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968CB" w14:textId="21065DC2" w:rsidR="00833833" w:rsidRDefault="44C835F1" w:rsidP="00A60849">
      <w:pPr>
        <w:pStyle w:val="Heading1"/>
        <w:rPr>
          <w:noProof/>
        </w:rPr>
      </w:pPr>
      <w:bookmarkStart w:id="0" w:name="_Mathematics_–_K-2"/>
      <w:r>
        <w:t xml:space="preserve">Mathematics – K-2 multi-age – </w:t>
      </w:r>
      <w:r w:rsidR="007B5956">
        <w:t xml:space="preserve">Year B – </w:t>
      </w:r>
      <w:r>
        <w:t>Uni</w:t>
      </w:r>
      <w:r w:rsidR="6D7E2DD5">
        <w:t>t 1</w:t>
      </w:r>
      <w:r w:rsidR="00650AA5" w:rsidRPr="002239F7">
        <w:rPr>
          <w:noProof/>
        </w:rPr>
        <w:drawing>
          <wp:inline distT="0" distB="0" distL="0" distR="0" wp14:anchorId="7286E07C" wp14:editId="3B5EEF2E">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4BFADB85" w:rsidRPr="31C138F3">
        <w:rPr>
          <w:noProof/>
        </w:rPr>
        <w:br w:type="page"/>
      </w:r>
      <w:bookmarkEnd w:id="0"/>
    </w:p>
    <w:p w14:paraId="09CA013E" w14:textId="77777777" w:rsidR="00222236" w:rsidRDefault="00833833" w:rsidP="00175F49">
      <w:pPr>
        <w:pStyle w:val="TOCHeading"/>
        <w:rPr>
          <w:noProof/>
        </w:rPr>
      </w:pPr>
      <w:r>
        <w:rPr>
          <w:noProof/>
        </w:rPr>
        <w:lastRenderedPageBreak/>
        <w:t>Contents</w:t>
      </w:r>
      <w:r w:rsidR="00175F49">
        <w:rPr>
          <w:noProof/>
          <w:color w:val="2B579A"/>
          <w:shd w:val="clear" w:color="auto" w:fill="E6E6E6"/>
        </w:rPr>
        <w:fldChar w:fldCharType="begin"/>
      </w:r>
      <w:r w:rsidR="00175F49">
        <w:rPr>
          <w:noProof/>
          <w:color w:val="2B579A"/>
          <w:shd w:val="clear" w:color="auto" w:fill="E6E6E6"/>
        </w:rPr>
        <w:instrText xml:space="preserve"> TOC \o "2-3" \h \z \u </w:instrText>
      </w:r>
      <w:r w:rsidR="00175F49">
        <w:rPr>
          <w:noProof/>
          <w:color w:val="2B579A"/>
          <w:shd w:val="clear" w:color="auto" w:fill="E6E6E6"/>
        </w:rPr>
        <w:fldChar w:fldCharType="separate"/>
      </w:r>
    </w:p>
    <w:p w14:paraId="259E6664" w14:textId="11E35493" w:rsidR="00222236" w:rsidRDefault="00000000">
      <w:pPr>
        <w:pStyle w:val="TOC2"/>
        <w:rPr>
          <w:rFonts w:asciiTheme="minorHAnsi" w:eastAsiaTheme="minorEastAsia" w:hAnsiTheme="minorHAnsi" w:cstheme="minorBidi"/>
          <w:sz w:val="22"/>
          <w:szCs w:val="22"/>
          <w:lang w:eastAsia="en-AU"/>
        </w:rPr>
      </w:pPr>
      <w:hyperlink w:anchor="_Toc130818517" w:history="1">
        <w:r w:rsidR="00222236" w:rsidRPr="00D25A7D">
          <w:rPr>
            <w:rStyle w:val="Hyperlink"/>
          </w:rPr>
          <w:t>Unit description and duration</w:t>
        </w:r>
        <w:r w:rsidR="00222236">
          <w:rPr>
            <w:webHidden/>
          </w:rPr>
          <w:tab/>
        </w:r>
        <w:r w:rsidR="00222236">
          <w:rPr>
            <w:webHidden/>
          </w:rPr>
          <w:fldChar w:fldCharType="begin"/>
        </w:r>
        <w:r w:rsidR="00222236">
          <w:rPr>
            <w:webHidden/>
          </w:rPr>
          <w:instrText xml:space="preserve"> PAGEREF _Toc130818517 \h </w:instrText>
        </w:r>
        <w:r w:rsidR="00222236">
          <w:rPr>
            <w:webHidden/>
          </w:rPr>
        </w:r>
        <w:r w:rsidR="00222236">
          <w:rPr>
            <w:webHidden/>
          </w:rPr>
          <w:fldChar w:fldCharType="separate"/>
        </w:r>
        <w:r w:rsidR="00222236">
          <w:rPr>
            <w:webHidden/>
          </w:rPr>
          <w:t>4</w:t>
        </w:r>
        <w:r w:rsidR="00222236">
          <w:rPr>
            <w:webHidden/>
          </w:rPr>
          <w:fldChar w:fldCharType="end"/>
        </w:r>
      </w:hyperlink>
    </w:p>
    <w:p w14:paraId="48CACD04" w14:textId="10C843DE"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18" w:history="1">
        <w:r w:rsidR="00222236" w:rsidRPr="00D25A7D">
          <w:rPr>
            <w:rStyle w:val="Hyperlink"/>
            <w:noProof/>
          </w:rPr>
          <w:t>Student prior learning</w:t>
        </w:r>
        <w:r w:rsidR="00222236">
          <w:rPr>
            <w:noProof/>
            <w:webHidden/>
          </w:rPr>
          <w:tab/>
        </w:r>
        <w:r w:rsidR="00222236">
          <w:rPr>
            <w:noProof/>
            <w:webHidden/>
          </w:rPr>
          <w:fldChar w:fldCharType="begin"/>
        </w:r>
        <w:r w:rsidR="00222236">
          <w:rPr>
            <w:noProof/>
            <w:webHidden/>
          </w:rPr>
          <w:instrText xml:space="preserve"> PAGEREF _Toc130818518 \h </w:instrText>
        </w:r>
        <w:r w:rsidR="00222236">
          <w:rPr>
            <w:noProof/>
            <w:webHidden/>
          </w:rPr>
        </w:r>
        <w:r w:rsidR="00222236">
          <w:rPr>
            <w:noProof/>
            <w:webHidden/>
          </w:rPr>
          <w:fldChar w:fldCharType="separate"/>
        </w:r>
        <w:r w:rsidR="00222236">
          <w:rPr>
            <w:noProof/>
            <w:webHidden/>
          </w:rPr>
          <w:t>4</w:t>
        </w:r>
        <w:r w:rsidR="00222236">
          <w:rPr>
            <w:noProof/>
            <w:webHidden/>
          </w:rPr>
          <w:fldChar w:fldCharType="end"/>
        </w:r>
      </w:hyperlink>
    </w:p>
    <w:p w14:paraId="2727DF42" w14:textId="7B7F5898" w:rsidR="00222236" w:rsidRDefault="00000000">
      <w:pPr>
        <w:pStyle w:val="TOC2"/>
        <w:rPr>
          <w:rFonts w:asciiTheme="minorHAnsi" w:eastAsiaTheme="minorEastAsia" w:hAnsiTheme="minorHAnsi" w:cstheme="minorBidi"/>
          <w:sz w:val="22"/>
          <w:szCs w:val="22"/>
          <w:lang w:eastAsia="en-AU"/>
        </w:rPr>
      </w:pPr>
      <w:hyperlink w:anchor="_Toc130818519" w:history="1">
        <w:r w:rsidR="00222236" w:rsidRPr="00D25A7D">
          <w:rPr>
            <w:rStyle w:val="Hyperlink"/>
          </w:rPr>
          <w:t>Lesson overview and resources</w:t>
        </w:r>
        <w:r w:rsidR="00222236">
          <w:rPr>
            <w:webHidden/>
          </w:rPr>
          <w:tab/>
        </w:r>
        <w:r w:rsidR="00222236">
          <w:rPr>
            <w:webHidden/>
          </w:rPr>
          <w:fldChar w:fldCharType="begin"/>
        </w:r>
        <w:r w:rsidR="00222236">
          <w:rPr>
            <w:webHidden/>
          </w:rPr>
          <w:instrText xml:space="preserve"> PAGEREF _Toc130818519 \h </w:instrText>
        </w:r>
        <w:r w:rsidR="00222236">
          <w:rPr>
            <w:webHidden/>
          </w:rPr>
        </w:r>
        <w:r w:rsidR="00222236">
          <w:rPr>
            <w:webHidden/>
          </w:rPr>
          <w:fldChar w:fldCharType="separate"/>
        </w:r>
        <w:r w:rsidR="00222236">
          <w:rPr>
            <w:webHidden/>
          </w:rPr>
          <w:t>5</w:t>
        </w:r>
        <w:r w:rsidR="00222236">
          <w:rPr>
            <w:webHidden/>
          </w:rPr>
          <w:fldChar w:fldCharType="end"/>
        </w:r>
      </w:hyperlink>
    </w:p>
    <w:p w14:paraId="3FACA16C" w14:textId="23D1A957" w:rsidR="00222236" w:rsidRDefault="00000000">
      <w:pPr>
        <w:pStyle w:val="TOC2"/>
        <w:rPr>
          <w:rFonts w:asciiTheme="minorHAnsi" w:eastAsiaTheme="minorEastAsia" w:hAnsiTheme="minorHAnsi" w:cstheme="minorBidi"/>
          <w:sz w:val="22"/>
          <w:szCs w:val="22"/>
          <w:lang w:eastAsia="en-AU"/>
        </w:rPr>
      </w:pPr>
      <w:hyperlink w:anchor="_Toc130818520" w:history="1">
        <w:r w:rsidR="00222236" w:rsidRPr="00D25A7D">
          <w:rPr>
            <w:rStyle w:val="Hyperlink"/>
          </w:rPr>
          <w:t>Lesson 1: Adventures in mathematics</w:t>
        </w:r>
        <w:r w:rsidR="00222236">
          <w:rPr>
            <w:webHidden/>
          </w:rPr>
          <w:tab/>
        </w:r>
        <w:r w:rsidR="00222236">
          <w:rPr>
            <w:webHidden/>
          </w:rPr>
          <w:fldChar w:fldCharType="begin"/>
        </w:r>
        <w:r w:rsidR="00222236">
          <w:rPr>
            <w:webHidden/>
          </w:rPr>
          <w:instrText xml:space="preserve"> PAGEREF _Toc130818520 \h </w:instrText>
        </w:r>
        <w:r w:rsidR="00222236">
          <w:rPr>
            <w:webHidden/>
          </w:rPr>
        </w:r>
        <w:r w:rsidR="00222236">
          <w:rPr>
            <w:webHidden/>
          </w:rPr>
          <w:fldChar w:fldCharType="separate"/>
        </w:r>
        <w:r w:rsidR="00222236">
          <w:rPr>
            <w:webHidden/>
          </w:rPr>
          <w:t>17</w:t>
        </w:r>
        <w:r w:rsidR="00222236">
          <w:rPr>
            <w:webHidden/>
          </w:rPr>
          <w:fldChar w:fldCharType="end"/>
        </w:r>
      </w:hyperlink>
    </w:p>
    <w:p w14:paraId="5CB979C9" w14:textId="00AFDBF7"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1" w:history="1">
        <w:r w:rsidR="00222236" w:rsidRPr="00D25A7D">
          <w:rPr>
            <w:rStyle w:val="Hyperlink"/>
            <w:noProof/>
          </w:rPr>
          <w:t>Daily number sense: I spy with my little eye – 15 minutes</w:t>
        </w:r>
        <w:r w:rsidR="00222236">
          <w:rPr>
            <w:noProof/>
            <w:webHidden/>
          </w:rPr>
          <w:tab/>
        </w:r>
        <w:r w:rsidR="00222236">
          <w:rPr>
            <w:noProof/>
            <w:webHidden/>
          </w:rPr>
          <w:fldChar w:fldCharType="begin"/>
        </w:r>
        <w:r w:rsidR="00222236">
          <w:rPr>
            <w:noProof/>
            <w:webHidden/>
          </w:rPr>
          <w:instrText xml:space="preserve"> PAGEREF _Toc130818521 \h </w:instrText>
        </w:r>
        <w:r w:rsidR="00222236">
          <w:rPr>
            <w:noProof/>
            <w:webHidden/>
          </w:rPr>
        </w:r>
        <w:r w:rsidR="00222236">
          <w:rPr>
            <w:noProof/>
            <w:webHidden/>
          </w:rPr>
          <w:fldChar w:fldCharType="separate"/>
        </w:r>
        <w:r w:rsidR="00222236">
          <w:rPr>
            <w:noProof/>
            <w:webHidden/>
          </w:rPr>
          <w:t>18</w:t>
        </w:r>
        <w:r w:rsidR="00222236">
          <w:rPr>
            <w:noProof/>
            <w:webHidden/>
          </w:rPr>
          <w:fldChar w:fldCharType="end"/>
        </w:r>
      </w:hyperlink>
    </w:p>
    <w:p w14:paraId="5281EDC8" w14:textId="46062E07"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2" w:history="1">
        <w:r w:rsidR="00222236" w:rsidRPr="00D25A7D">
          <w:rPr>
            <w:rStyle w:val="Hyperlink"/>
            <w:noProof/>
          </w:rPr>
          <w:t>Mathematics explorers – 30 minutes</w:t>
        </w:r>
        <w:r w:rsidR="00222236">
          <w:rPr>
            <w:noProof/>
            <w:webHidden/>
          </w:rPr>
          <w:tab/>
        </w:r>
        <w:r w:rsidR="00222236">
          <w:rPr>
            <w:noProof/>
            <w:webHidden/>
          </w:rPr>
          <w:fldChar w:fldCharType="begin"/>
        </w:r>
        <w:r w:rsidR="00222236">
          <w:rPr>
            <w:noProof/>
            <w:webHidden/>
          </w:rPr>
          <w:instrText xml:space="preserve"> PAGEREF _Toc130818522 \h </w:instrText>
        </w:r>
        <w:r w:rsidR="00222236">
          <w:rPr>
            <w:noProof/>
            <w:webHidden/>
          </w:rPr>
        </w:r>
        <w:r w:rsidR="00222236">
          <w:rPr>
            <w:noProof/>
            <w:webHidden/>
          </w:rPr>
          <w:fldChar w:fldCharType="separate"/>
        </w:r>
        <w:r w:rsidR="00222236">
          <w:rPr>
            <w:noProof/>
            <w:webHidden/>
          </w:rPr>
          <w:t>19</w:t>
        </w:r>
        <w:r w:rsidR="00222236">
          <w:rPr>
            <w:noProof/>
            <w:webHidden/>
          </w:rPr>
          <w:fldChar w:fldCharType="end"/>
        </w:r>
      </w:hyperlink>
    </w:p>
    <w:p w14:paraId="5D8C02B9" w14:textId="3A6C20CF"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3" w:history="1">
        <w:r w:rsidR="00222236" w:rsidRPr="00D25A7D">
          <w:rPr>
            <w:rStyle w:val="Hyperlink"/>
            <w:noProof/>
          </w:rPr>
          <w:t>Consolidation and meaningful practice: What do mathematicians do? – 15 minutes</w:t>
        </w:r>
        <w:r w:rsidR="00222236">
          <w:rPr>
            <w:noProof/>
            <w:webHidden/>
          </w:rPr>
          <w:tab/>
        </w:r>
        <w:r w:rsidR="00222236">
          <w:rPr>
            <w:noProof/>
            <w:webHidden/>
          </w:rPr>
          <w:fldChar w:fldCharType="begin"/>
        </w:r>
        <w:r w:rsidR="00222236">
          <w:rPr>
            <w:noProof/>
            <w:webHidden/>
          </w:rPr>
          <w:instrText xml:space="preserve"> PAGEREF _Toc130818523 \h </w:instrText>
        </w:r>
        <w:r w:rsidR="00222236">
          <w:rPr>
            <w:noProof/>
            <w:webHidden/>
          </w:rPr>
        </w:r>
        <w:r w:rsidR="00222236">
          <w:rPr>
            <w:noProof/>
            <w:webHidden/>
          </w:rPr>
          <w:fldChar w:fldCharType="separate"/>
        </w:r>
        <w:r w:rsidR="00222236">
          <w:rPr>
            <w:noProof/>
            <w:webHidden/>
          </w:rPr>
          <w:t>23</w:t>
        </w:r>
        <w:r w:rsidR="00222236">
          <w:rPr>
            <w:noProof/>
            <w:webHidden/>
          </w:rPr>
          <w:fldChar w:fldCharType="end"/>
        </w:r>
      </w:hyperlink>
    </w:p>
    <w:p w14:paraId="5F5150B7" w14:textId="6F31CD1E" w:rsidR="00222236" w:rsidRDefault="00000000">
      <w:pPr>
        <w:pStyle w:val="TOC2"/>
        <w:rPr>
          <w:rFonts w:asciiTheme="minorHAnsi" w:eastAsiaTheme="minorEastAsia" w:hAnsiTheme="minorHAnsi" w:cstheme="minorBidi"/>
          <w:sz w:val="22"/>
          <w:szCs w:val="22"/>
          <w:lang w:eastAsia="en-AU"/>
        </w:rPr>
      </w:pPr>
      <w:hyperlink w:anchor="_Toc130818524" w:history="1">
        <w:r w:rsidR="00222236" w:rsidRPr="00D25A7D">
          <w:rPr>
            <w:rStyle w:val="Hyperlink"/>
          </w:rPr>
          <w:t>Lesson 2: Counting the dots</w:t>
        </w:r>
        <w:r w:rsidR="00222236">
          <w:rPr>
            <w:webHidden/>
          </w:rPr>
          <w:tab/>
        </w:r>
        <w:r w:rsidR="00222236">
          <w:rPr>
            <w:webHidden/>
          </w:rPr>
          <w:fldChar w:fldCharType="begin"/>
        </w:r>
        <w:r w:rsidR="00222236">
          <w:rPr>
            <w:webHidden/>
          </w:rPr>
          <w:instrText xml:space="preserve"> PAGEREF _Toc130818524 \h </w:instrText>
        </w:r>
        <w:r w:rsidR="00222236">
          <w:rPr>
            <w:webHidden/>
          </w:rPr>
        </w:r>
        <w:r w:rsidR="00222236">
          <w:rPr>
            <w:webHidden/>
          </w:rPr>
          <w:fldChar w:fldCharType="separate"/>
        </w:r>
        <w:r w:rsidR="00222236">
          <w:rPr>
            <w:webHidden/>
          </w:rPr>
          <w:t>24</w:t>
        </w:r>
        <w:r w:rsidR="00222236">
          <w:rPr>
            <w:webHidden/>
          </w:rPr>
          <w:fldChar w:fldCharType="end"/>
        </w:r>
      </w:hyperlink>
    </w:p>
    <w:p w14:paraId="4D9270B2" w14:textId="7CE2230E"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5" w:history="1">
        <w:r w:rsidR="00222236" w:rsidRPr="00D25A7D">
          <w:rPr>
            <w:rStyle w:val="Hyperlink"/>
            <w:noProof/>
            <w:shd w:val="clear" w:color="auto" w:fill="FFFFFF"/>
          </w:rPr>
          <w:t>Daily number sense: It’s a dotty kind of day! – 15 minutes</w:t>
        </w:r>
        <w:r w:rsidR="00222236">
          <w:rPr>
            <w:noProof/>
            <w:webHidden/>
          </w:rPr>
          <w:tab/>
        </w:r>
        <w:r w:rsidR="00222236">
          <w:rPr>
            <w:noProof/>
            <w:webHidden/>
          </w:rPr>
          <w:fldChar w:fldCharType="begin"/>
        </w:r>
        <w:r w:rsidR="00222236">
          <w:rPr>
            <w:noProof/>
            <w:webHidden/>
          </w:rPr>
          <w:instrText xml:space="preserve"> PAGEREF _Toc130818525 \h </w:instrText>
        </w:r>
        <w:r w:rsidR="00222236">
          <w:rPr>
            <w:noProof/>
            <w:webHidden/>
          </w:rPr>
        </w:r>
        <w:r w:rsidR="00222236">
          <w:rPr>
            <w:noProof/>
            <w:webHidden/>
          </w:rPr>
          <w:fldChar w:fldCharType="separate"/>
        </w:r>
        <w:r w:rsidR="00222236">
          <w:rPr>
            <w:noProof/>
            <w:webHidden/>
          </w:rPr>
          <w:t>25</w:t>
        </w:r>
        <w:r w:rsidR="00222236">
          <w:rPr>
            <w:noProof/>
            <w:webHidden/>
          </w:rPr>
          <w:fldChar w:fldCharType="end"/>
        </w:r>
      </w:hyperlink>
    </w:p>
    <w:p w14:paraId="05FA2BF1" w14:textId="24EEE358"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6" w:history="1">
        <w:r w:rsidR="00222236" w:rsidRPr="00D25A7D">
          <w:rPr>
            <w:rStyle w:val="Hyperlink"/>
            <w:noProof/>
          </w:rPr>
          <w:t>Counting dots – 25 minutes</w:t>
        </w:r>
        <w:r w:rsidR="00222236">
          <w:rPr>
            <w:noProof/>
            <w:webHidden/>
          </w:rPr>
          <w:tab/>
        </w:r>
        <w:r w:rsidR="00222236">
          <w:rPr>
            <w:noProof/>
            <w:webHidden/>
          </w:rPr>
          <w:fldChar w:fldCharType="begin"/>
        </w:r>
        <w:r w:rsidR="00222236">
          <w:rPr>
            <w:noProof/>
            <w:webHidden/>
          </w:rPr>
          <w:instrText xml:space="preserve"> PAGEREF _Toc130818526 \h </w:instrText>
        </w:r>
        <w:r w:rsidR="00222236">
          <w:rPr>
            <w:noProof/>
            <w:webHidden/>
          </w:rPr>
        </w:r>
        <w:r w:rsidR="00222236">
          <w:rPr>
            <w:noProof/>
            <w:webHidden/>
          </w:rPr>
          <w:fldChar w:fldCharType="separate"/>
        </w:r>
        <w:r w:rsidR="00222236">
          <w:rPr>
            <w:noProof/>
            <w:webHidden/>
          </w:rPr>
          <w:t>26</w:t>
        </w:r>
        <w:r w:rsidR="00222236">
          <w:rPr>
            <w:noProof/>
            <w:webHidden/>
          </w:rPr>
          <w:fldChar w:fldCharType="end"/>
        </w:r>
      </w:hyperlink>
    </w:p>
    <w:p w14:paraId="697476C5" w14:textId="7901E1DC"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7" w:history="1">
        <w:r w:rsidR="00222236" w:rsidRPr="00D25A7D">
          <w:rPr>
            <w:rStyle w:val="Hyperlink"/>
            <w:noProof/>
          </w:rPr>
          <w:t>Consolidation and meaningful practice: Dot discussion – 10 minutes</w:t>
        </w:r>
        <w:r w:rsidR="00222236">
          <w:rPr>
            <w:noProof/>
            <w:webHidden/>
          </w:rPr>
          <w:tab/>
        </w:r>
        <w:r w:rsidR="00222236">
          <w:rPr>
            <w:noProof/>
            <w:webHidden/>
          </w:rPr>
          <w:fldChar w:fldCharType="begin"/>
        </w:r>
        <w:r w:rsidR="00222236">
          <w:rPr>
            <w:noProof/>
            <w:webHidden/>
          </w:rPr>
          <w:instrText xml:space="preserve"> PAGEREF _Toc130818527 \h </w:instrText>
        </w:r>
        <w:r w:rsidR="00222236">
          <w:rPr>
            <w:noProof/>
            <w:webHidden/>
          </w:rPr>
        </w:r>
        <w:r w:rsidR="00222236">
          <w:rPr>
            <w:noProof/>
            <w:webHidden/>
          </w:rPr>
          <w:fldChar w:fldCharType="separate"/>
        </w:r>
        <w:r w:rsidR="00222236">
          <w:rPr>
            <w:noProof/>
            <w:webHidden/>
          </w:rPr>
          <w:t>30</w:t>
        </w:r>
        <w:r w:rsidR="00222236">
          <w:rPr>
            <w:noProof/>
            <w:webHidden/>
          </w:rPr>
          <w:fldChar w:fldCharType="end"/>
        </w:r>
      </w:hyperlink>
    </w:p>
    <w:p w14:paraId="33FD4294" w14:textId="190C730A" w:rsidR="00222236" w:rsidRDefault="00000000">
      <w:pPr>
        <w:pStyle w:val="TOC2"/>
        <w:rPr>
          <w:rFonts w:asciiTheme="minorHAnsi" w:eastAsiaTheme="minorEastAsia" w:hAnsiTheme="minorHAnsi" w:cstheme="minorBidi"/>
          <w:sz w:val="22"/>
          <w:szCs w:val="22"/>
          <w:lang w:eastAsia="en-AU"/>
        </w:rPr>
      </w:pPr>
      <w:hyperlink w:anchor="_Toc130818528" w:history="1">
        <w:r w:rsidR="00222236" w:rsidRPr="00D25A7D">
          <w:rPr>
            <w:rStyle w:val="Hyperlink"/>
          </w:rPr>
          <w:t>Lesson 3: Exploring shapes</w:t>
        </w:r>
        <w:r w:rsidR="00222236">
          <w:rPr>
            <w:webHidden/>
          </w:rPr>
          <w:tab/>
        </w:r>
        <w:r w:rsidR="00222236">
          <w:rPr>
            <w:webHidden/>
          </w:rPr>
          <w:fldChar w:fldCharType="begin"/>
        </w:r>
        <w:r w:rsidR="00222236">
          <w:rPr>
            <w:webHidden/>
          </w:rPr>
          <w:instrText xml:space="preserve"> PAGEREF _Toc130818528 \h </w:instrText>
        </w:r>
        <w:r w:rsidR="00222236">
          <w:rPr>
            <w:webHidden/>
          </w:rPr>
        </w:r>
        <w:r w:rsidR="00222236">
          <w:rPr>
            <w:webHidden/>
          </w:rPr>
          <w:fldChar w:fldCharType="separate"/>
        </w:r>
        <w:r w:rsidR="00222236">
          <w:rPr>
            <w:webHidden/>
          </w:rPr>
          <w:t>31</w:t>
        </w:r>
        <w:r w:rsidR="00222236">
          <w:rPr>
            <w:webHidden/>
          </w:rPr>
          <w:fldChar w:fldCharType="end"/>
        </w:r>
      </w:hyperlink>
    </w:p>
    <w:p w14:paraId="15EFE788" w14:textId="68BF5555"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29" w:history="1">
        <w:r w:rsidR="00222236" w:rsidRPr="00D25A7D">
          <w:rPr>
            <w:rStyle w:val="Hyperlink"/>
            <w:noProof/>
          </w:rPr>
          <w:t>Daily number sense: 10 minutes</w:t>
        </w:r>
        <w:r w:rsidR="00222236">
          <w:rPr>
            <w:noProof/>
            <w:webHidden/>
          </w:rPr>
          <w:tab/>
        </w:r>
        <w:r w:rsidR="00222236">
          <w:rPr>
            <w:noProof/>
            <w:webHidden/>
          </w:rPr>
          <w:fldChar w:fldCharType="begin"/>
        </w:r>
        <w:r w:rsidR="00222236">
          <w:rPr>
            <w:noProof/>
            <w:webHidden/>
          </w:rPr>
          <w:instrText xml:space="preserve"> PAGEREF _Toc130818529 \h </w:instrText>
        </w:r>
        <w:r w:rsidR="00222236">
          <w:rPr>
            <w:noProof/>
            <w:webHidden/>
          </w:rPr>
        </w:r>
        <w:r w:rsidR="00222236">
          <w:rPr>
            <w:noProof/>
            <w:webHidden/>
          </w:rPr>
          <w:fldChar w:fldCharType="separate"/>
        </w:r>
        <w:r w:rsidR="00222236">
          <w:rPr>
            <w:noProof/>
            <w:webHidden/>
          </w:rPr>
          <w:t>32</w:t>
        </w:r>
        <w:r w:rsidR="00222236">
          <w:rPr>
            <w:noProof/>
            <w:webHidden/>
          </w:rPr>
          <w:fldChar w:fldCharType="end"/>
        </w:r>
      </w:hyperlink>
    </w:p>
    <w:p w14:paraId="2F9215FD" w14:textId="27722DA5"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0" w:history="1">
        <w:r w:rsidR="00222236" w:rsidRPr="00D25A7D">
          <w:rPr>
            <w:rStyle w:val="Hyperlink"/>
            <w:noProof/>
          </w:rPr>
          <w:t>Shape jumping – 20 minutes</w:t>
        </w:r>
        <w:r w:rsidR="00222236">
          <w:rPr>
            <w:noProof/>
            <w:webHidden/>
          </w:rPr>
          <w:tab/>
        </w:r>
        <w:r w:rsidR="00222236">
          <w:rPr>
            <w:noProof/>
            <w:webHidden/>
          </w:rPr>
          <w:fldChar w:fldCharType="begin"/>
        </w:r>
        <w:r w:rsidR="00222236">
          <w:rPr>
            <w:noProof/>
            <w:webHidden/>
          </w:rPr>
          <w:instrText xml:space="preserve"> PAGEREF _Toc130818530 \h </w:instrText>
        </w:r>
        <w:r w:rsidR="00222236">
          <w:rPr>
            <w:noProof/>
            <w:webHidden/>
          </w:rPr>
        </w:r>
        <w:r w:rsidR="00222236">
          <w:rPr>
            <w:noProof/>
            <w:webHidden/>
          </w:rPr>
          <w:fldChar w:fldCharType="separate"/>
        </w:r>
        <w:r w:rsidR="00222236">
          <w:rPr>
            <w:noProof/>
            <w:webHidden/>
          </w:rPr>
          <w:t>32</w:t>
        </w:r>
        <w:r w:rsidR="00222236">
          <w:rPr>
            <w:noProof/>
            <w:webHidden/>
          </w:rPr>
          <w:fldChar w:fldCharType="end"/>
        </w:r>
      </w:hyperlink>
    </w:p>
    <w:p w14:paraId="12624CA0" w14:textId="69B82753"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1" w:history="1">
        <w:r w:rsidR="00222236" w:rsidRPr="00D25A7D">
          <w:rPr>
            <w:rStyle w:val="Hyperlink"/>
            <w:noProof/>
          </w:rPr>
          <w:t>Changing shapes – 30 minutes</w:t>
        </w:r>
        <w:r w:rsidR="00222236">
          <w:rPr>
            <w:noProof/>
            <w:webHidden/>
          </w:rPr>
          <w:tab/>
        </w:r>
        <w:r w:rsidR="00222236">
          <w:rPr>
            <w:noProof/>
            <w:webHidden/>
          </w:rPr>
          <w:fldChar w:fldCharType="begin"/>
        </w:r>
        <w:r w:rsidR="00222236">
          <w:rPr>
            <w:noProof/>
            <w:webHidden/>
          </w:rPr>
          <w:instrText xml:space="preserve"> PAGEREF _Toc130818531 \h </w:instrText>
        </w:r>
        <w:r w:rsidR="00222236">
          <w:rPr>
            <w:noProof/>
            <w:webHidden/>
          </w:rPr>
        </w:r>
        <w:r w:rsidR="00222236">
          <w:rPr>
            <w:noProof/>
            <w:webHidden/>
          </w:rPr>
          <w:fldChar w:fldCharType="separate"/>
        </w:r>
        <w:r w:rsidR="00222236">
          <w:rPr>
            <w:noProof/>
            <w:webHidden/>
          </w:rPr>
          <w:t>34</w:t>
        </w:r>
        <w:r w:rsidR="00222236">
          <w:rPr>
            <w:noProof/>
            <w:webHidden/>
          </w:rPr>
          <w:fldChar w:fldCharType="end"/>
        </w:r>
      </w:hyperlink>
    </w:p>
    <w:p w14:paraId="60225510" w14:textId="7CC4E872"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2" w:history="1">
        <w:r w:rsidR="00222236" w:rsidRPr="00D25A7D">
          <w:rPr>
            <w:rStyle w:val="Hyperlink"/>
            <w:noProof/>
          </w:rPr>
          <w:t>Consolidation and meaningful practice: Sharing shapes – 15 minutes</w:t>
        </w:r>
        <w:r w:rsidR="00222236">
          <w:rPr>
            <w:noProof/>
            <w:webHidden/>
          </w:rPr>
          <w:tab/>
        </w:r>
        <w:r w:rsidR="00222236">
          <w:rPr>
            <w:noProof/>
            <w:webHidden/>
          </w:rPr>
          <w:fldChar w:fldCharType="begin"/>
        </w:r>
        <w:r w:rsidR="00222236">
          <w:rPr>
            <w:noProof/>
            <w:webHidden/>
          </w:rPr>
          <w:instrText xml:space="preserve"> PAGEREF _Toc130818532 \h </w:instrText>
        </w:r>
        <w:r w:rsidR="00222236">
          <w:rPr>
            <w:noProof/>
            <w:webHidden/>
          </w:rPr>
        </w:r>
        <w:r w:rsidR="00222236">
          <w:rPr>
            <w:noProof/>
            <w:webHidden/>
          </w:rPr>
          <w:fldChar w:fldCharType="separate"/>
        </w:r>
        <w:r w:rsidR="00222236">
          <w:rPr>
            <w:noProof/>
            <w:webHidden/>
          </w:rPr>
          <w:t>37</w:t>
        </w:r>
        <w:r w:rsidR="00222236">
          <w:rPr>
            <w:noProof/>
            <w:webHidden/>
          </w:rPr>
          <w:fldChar w:fldCharType="end"/>
        </w:r>
      </w:hyperlink>
    </w:p>
    <w:p w14:paraId="202636D5" w14:textId="065A9176" w:rsidR="00222236" w:rsidRDefault="00000000">
      <w:pPr>
        <w:pStyle w:val="TOC2"/>
        <w:rPr>
          <w:rFonts w:asciiTheme="minorHAnsi" w:eastAsiaTheme="minorEastAsia" w:hAnsiTheme="minorHAnsi" w:cstheme="minorBidi"/>
          <w:sz w:val="22"/>
          <w:szCs w:val="22"/>
          <w:lang w:eastAsia="en-AU"/>
        </w:rPr>
      </w:pPr>
      <w:hyperlink w:anchor="_Toc130818533" w:history="1">
        <w:r w:rsidR="00222236" w:rsidRPr="00D25A7D">
          <w:rPr>
            <w:rStyle w:val="Hyperlink"/>
          </w:rPr>
          <w:t>Lesson 4: Sorting shapes</w:t>
        </w:r>
        <w:r w:rsidR="00222236">
          <w:rPr>
            <w:webHidden/>
          </w:rPr>
          <w:tab/>
        </w:r>
        <w:r w:rsidR="00222236">
          <w:rPr>
            <w:webHidden/>
          </w:rPr>
          <w:fldChar w:fldCharType="begin"/>
        </w:r>
        <w:r w:rsidR="00222236">
          <w:rPr>
            <w:webHidden/>
          </w:rPr>
          <w:instrText xml:space="preserve"> PAGEREF _Toc130818533 \h </w:instrText>
        </w:r>
        <w:r w:rsidR="00222236">
          <w:rPr>
            <w:webHidden/>
          </w:rPr>
        </w:r>
        <w:r w:rsidR="00222236">
          <w:rPr>
            <w:webHidden/>
          </w:rPr>
          <w:fldChar w:fldCharType="separate"/>
        </w:r>
        <w:r w:rsidR="00222236">
          <w:rPr>
            <w:webHidden/>
          </w:rPr>
          <w:t>38</w:t>
        </w:r>
        <w:r w:rsidR="00222236">
          <w:rPr>
            <w:webHidden/>
          </w:rPr>
          <w:fldChar w:fldCharType="end"/>
        </w:r>
      </w:hyperlink>
    </w:p>
    <w:p w14:paraId="7512520E" w14:textId="0100A83A"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4" w:history="1">
        <w:r w:rsidR="00222236" w:rsidRPr="00D25A7D">
          <w:rPr>
            <w:rStyle w:val="Hyperlink"/>
            <w:noProof/>
          </w:rPr>
          <w:t>Daily number sense: Order up – 15 minutes</w:t>
        </w:r>
        <w:r w:rsidR="00222236">
          <w:rPr>
            <w:noProof/>
            <w:webHidden/>
          </w:rPr>
          <w:tab/>
        </w:r>
        <w:r w:rsidR="00222236">
          <w:rPr>
            <w:noProof/>
            <w:webHidden/>
          </w:rPr>
          <w:fldChar w:fldCharType="begin"/>
        </w:r>
        <w:r w:rsidR="00222236">
          <w:rPr>
            <w:noProof/>
            <w:webHidden/>
          </w:rPr>
          <w:instrText xml:space="preserve"> PAGEREF _Toc130818534 \h </w:instrText>
        </w:r>
        <w:r w:rsidR="00222236">
          <w:rPr>
            <w:noProof/>
            <w:webHidden/>
          </w:rPr>
        </w:r>
        <w:r w:rsidR="00222236">
          <w:rPr>
            <w:noProof/>
            <w:webHidden/>
          </w:rPr>
          <w:fldChar w:fldCharType="separate"/>
        </w:r>
        <w:r w:rsidR="00222236">
          <w:rPr>
            <w:noProof/>
            <w:webHidden/>
          </w:rPr>
          <w:t>39</w:t>
        </w:r>
        <w:r w:rsidR="00222236">
          <w:rPr>
            <w:noProof/>
            <w:webHidden/>
          </w:rPr>
          <w:fldChar w:fldCharType="end"/>
        </w:r>
      </w:hyperlink>
    </w:p>
    <w:p w14:paraId="5AE2EAA1" w14:textId="2594F0CC"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5" w:history="1">
        <w:r w:rsidR="00222236" w:rsidRPr="00D25A7D">
          <w:rPr>
            <w:rStyle w:val="Hyperlink"/>
            <w:noProof/>
          </w:rPr>
          <w:t>Which one doesn’t belong? – 15 minutes</w:t>
        </w:r>
        <w:r w:rsidR="00222236">
          <w:rPr>
            <w:noProof/>
            <w:webHidden/>
          </w:rPr>
          <w:tab/>
        </w:r>
        <w:r w:rsidR="00222236">
          <w:rPr>
            <w:noProof/>
            <w:webHidden/>
          </w:rPr>
          <w:fldChar w:fldCharType="begin"/>
        </w:r>
        <w:r w:rsidR="00222236">
          <w:rPr>
            <w:noProof/>
            <w:webHidden/>
          </w:rPr>
          <w:instrText xml:space="preserve"> PAGEREF _Toc130818535 \h </w:instrText>
        </w:r>
        <w:r w:rsidR="00222236">
          <w:rPr>
            <w:noProof/>
            <w:webHidden/>
          </w:rPr>
        </w:r>
        <w:r w:rsidR="00222236">
          <w:rPr>
            <w:noProof/>
            <w:webHidden/>
          </w:rPr>
          <w:fldChar w:fldCharType="separate"/>
        </w:r>
        <w:r w:rsidR="00222236">
          <w:rPr>
            <w:noProof/>
            <w:webHidden/>
          </w:rPr>
          <w:t>42</w:t>
        </w:r>
        <w:r w:rsidR="00222236">
          <w:rPr>
            <w:noProof/>
            <w:webHidden/>
          </w:rPr>
          <w:fldChar w:fldCharType="end"/>
        </w:r>
      </w:hyperlink>
    </w:p>
    <w:p w14:paraId="4E5012F5" w14:textId="7C0DFBC6"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6" w:history="1">
        <w:r w:rsidR="00222236" w:rsidRPr="00D25A7D">
          <w:rPr>
            <w:rStyle w:val="Hyperlink"/>
            <w:noProof/>
          </w:rPr>
          <w:t>Sorting collections – 25 minutes</w:t>
        </w:r>
        <w:r w:rsidR="00222236">
          <w:rPr>
            <w:noProof/>
            <w:webHidden/>
          </w:rPr>
          <w:tab/>
        </w:r>
        <w:r w:rsidR="00222236">
          <w:rPr>
            <w:noProof/>
            <w:webHidden/>
          </w:rPr>
          <w:fldChar w:fldCharType="begin"/>
        </w:r>
        <w:r w:rsidR="00222236">
          <w:rPr>
            <w:noProof/>
            <w:webHidden/>
          </w:rPr>
          <w:instrText xml:space="preserve"> PAGEREF _Toc130818536 \h </w:instrText>
        </w:r>
        <w:r w:rsidR="00222236">
          <w:rPr>
            <w:noProof/>
            <w:webHidden/>
          </w:rPr>
        </w:r>
        <w:r w:rsidR="00222236">
          <w:rPr>
            <w:noProof/>
            <w:webHidden/>
          </w:rPr>
          <w:fldChar w:fldCharType="separate"/>
        </w:r>
        <w:r w:rsidR="00222236">
          <w:rPr>
            <w:noProof/>
            <w:webHidden/>
          </w:rPr>
          <w:t>43</w:t>
        </w:r>
        <w:r w:rsidR="00222236">
          <w:rPr>
            <w:noProof/>
            <w:webHidden/>
          </w:rPr>
          <w:fldChar w:fldCharType="end"/>
        </w:r>
      </w:hyperlink>
    </w:p>
    <w:p w14:paraId="70F40D21" w14:textId="102765F0"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7" w:history="1">
        <w:r w:rsidR="00222236" w:rsidRPr="00D25A7D">
          <w:rPr>
            <w:rStyle w:val="Hyperlink"/>
            <w:noProof/>
          </w:rPr>
          <w:t>Consolidation and meaningful practice: Gallery walk – 15 minutes</w:t>
        </w:r>
        <w:r w:rsidR="00222236">
          <w:rPr>
            <w:noProof/>
            <w:webHidden/>
          </w:rPr>
          <w:tab/>
        </w:r>
        <w:r w:rsidR="00222236">
          <w:rPr>
            <w:noProof/>
            <w:webHidden/>
          </w:rPr>
          <w:fldChar w:fldCharType="begin"/>
        </w:r>
        <w:r w:rsidR="00222236">
          <w:rPr>
            <w:noProof/>
            <w:webHidden/>
          </w:rPr>
          <w:instrText xml:space="preserve"> PAGEREF _Toc130818537 \h </w:instrText>
        </w:r>
        <w:r w:rsidR="00222236">
          <w:rPr>
            <w:noProof/>
            <w:webHidden/>
          </w:rPr>
        </w:r>
        <w:r w:rsidR="00222236">
          <w:rPr>
            <w:noProof/>
            <w:webHidden/>
          </w:rPr>
          <w:fldChar w:fldCharType="separate"/>
        </w:r>
        <w:r w:rsidR="00222236">
          <w:rPr>
            <w:noProof/>
            <w:webHidden/>
          </w:rPr>
          <w:t>45</w:t>
        </w:r>
        <w:r w:rsidR="00222236">
          <w:rPr>
            <w:noProof/>
            <w:webHidden/>
          </w:rPr>
          <w:fldChar w:fldCharType="end"/>
        </w:r>
      </w:hyperlink>
    </w:p>
    <w:p w14:paraId="5DA899CE" w14:textId="2266D1D2" w:rsidR="00222236" w:rsidRDefault="00000000">
      <w:pPr>
        <w:pStyle w:val="TOC2"/>
        <w:rPr>
          <w:rFonts w:asciiTheme="minorHAnsi" w:eastAsiaTheme="minorEastAsia" w:hAnsiTheme="minorHAnsi" w:cstheme="minorBidi"/>
          <w:sz w:val="22"/>
          <w:szCs w:val="22"/>
          <w:lang w:eastAsia="en-AU"/>
        </w:rPr>
      </w:pPr>
      <w:hyperlink w:anchor="_Toc130818538" w:history="1">
        <w:r w:rsidR="00222236" w:rsidRPr="00D25A7D">
          <w:rPr>
            <w:rStyle w:val="Hyperlink"/>
          </w:rPr>
          <w:t>Lesson 5: Attribute adventures</w:t>
        </w:r>
        <w:r w:rsidR="00222236">
          <w:rPr>
            <w:webHidden/>
          </w:rPr>
          <w:tab/>
        </w:r>
        <w:r w:rsidR="00222236">
          <w:rPr>
            <w:webHidden/>
          </w:rPr>
          <w:fldChar w:fldCharType="begin"/>
        </w:r>
        <w:r w:rsidR="00222236">
          <w:rPr>
            <w:webHidden/>
          </w:rPr>
          <w:instrText xml:space="preserve"> PAGEREF _Toc130818538 \h </w:instrText>
        </w:r>
        <w:r w:rsidR="00222236">
          <w:rPr>
            <w:webHidden/>
          </w:rPr>
        </w:r>
        <w:r w:rsidR="00222236">
          <w:rPr>
            <w:webHidden/>
          </w:rPr>
          <w:fldChar w:fldCharType="separate"/>
        </w:r>
        <w:r w:rsidR="00222236">
          <w:rPr>
            <w:webHidden/>
          </w:rPr>
          <w:t>47</w:t>
        </w:r>
        <w:r w:rsidR="00222236">
          <w:rPr>
            <w:webHidden/>
          </w:rPr>
          <w:fldChar w:fldCharType="end"/>
        </w:r>
      </w:hyperlink>
    </w:p>
    <w:p w14:paraId="2821668E" w14:textId="74CB5213"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39" w:history="1">
        <w:r w:rsidR="00222236" w:rsidRPr="00D25A7D">
          <w:rPr>
            <w:rStyle w:val="Hyperlink"/>
            <w:noProof/>
          </w:rPr>
          <w:t>Daily number sense: Counting with monsters – 20 minutes</w:t>
        </w:r>
        <w:r w:rsidR="00222236">
          <w:rPr>
            <w:noProof/>
            <w:webHidden/>
          </w:rPr>
          <w:tab/>
        </w:r>
        <w:r w:rsidR="00222236">
          <w:rPr>
            <w:noProof/>
            <w:webHidden/>
          </w:rPr>
          <w:fldChar w:fldCharType="begin"/>
        </w:r>
        <w:r w:rsidR="00222236">
          <w:rPr>
            <w:noProof/>
            <w:webHidden/>
          </w:rPr>
          <w:instrText xml:space="preserve"> PAGEREF _Toc130818539 \h </w:instrText>
        </w:r>
        <w:r w:rsidR="00222236">
          <w:rPr>
            <w:noProof/>
            <w:webHidden/>
          </w:rPr>
        </w:r>
        <w:r w:rsidR="00222236">
          <w:rPr>
            <w:noProof/>
            <w:webHidden/>
          </w:rPr>
          <w:fldChar w:fldCharType="separate"/>
        </w:r>
        <w:r w:rsidR="00222236">
          <w:rPr>
            <w:noProof/>
            <w:webHidden/>
          </w:rPr>
          <w:t>48</w:t>
        </w:r>
        <w:r w:rsidR="00222236">
          <w:rPr>
            <w:noProof/>
            <w:webHidden/>
          </w:rPr>
          <w:fldChar w:fldCharType="end"/>
        </w:r>
      </w:hyperlink>
    </w:p>
    <w:p w14:paraId="24680C96" w14:textId="360B4B61"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0" w:history="1">
        <w:r w:rsidR="00222236" w:rsidRPr="00D25A7D">
          <w:rPr>
            <w:rStyle w:val="Hyperlink"/>
            <w:noProof/>
          </w:rPr>
          <w:t>So many ways to sort: Part A – 15 minutes</w:t>
        </w:r>
        <w:r w:rsidR="00222236">
          <w:rPr>
            <w:noProof/>
            <w:webHidden/>
          </w:rPr>
          <w:tab/>
        </w:r>
        <w:r w:rsidR="00222236">
          <w:rPr>
            <w:noProof/>
            <w:webHidden/>
          </w:rPr>
          <w:fldChar w:fldCharType="begin"/>
        </w:r>
        <w:r w:rsidR="00222236">
          <w:rPr>
            <w:noProof/>
            <w:webHidden/>
          </w:rPr>
          <w:instrText xml:space="preserve"> PAGEREF _Toc130818540 \h </w:instrText>
        </w:r>
        <w:r w:rsidR="00222236">
          <w:rPr>
            <w:noProof/>
            <w:webHidden/>
          </w:rPr>
        </w:r>
        <w:r w:rsidR="00222236">
          <w:rPr>
            <w:noProof/>
            <w:webHidden/>
          </w:rPr>
          <w:fldChar w:fldCharType="separate"/>
        </w:r>
        <w:r w:rsidR="00222236">
          <w:rPr>
            <w:noProof/>
            <w:webHidden/>
          </w:rPr>
          <w:t>53</w:t>
        </w:r>
        <w:r w:rsidR="00222236">
          <w:rPr>
            <w:noProof/>
            <w:webHidden/>
          </w:rPr>
          <w:fldChar w:fldCharType="end"/>
        </w:r>
      </w:hyperlink>
    </w:p>
    <w:p w14:paraId="46B79668" w14:textId="79C3DABB"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1" w:history="1">
        <w:r w:rsidR="00222236" w:rsidRPr="00D25A7D">
          <w:rPr>
            <w:rStyle w:val="Hyperlink"/>
            <w:noProof/>
          </w:rPr>
          <w:t>So many ways to sort: Part B – 15 minutes</w:t>
        </w:r>
        <w:r w:rsidR="00222236">
          <w:rPr>
            <w:noProof/>
            <w:webHidden/>
          </w:rPr>
          <w:tab/>
        </w:r>
        <w:r w:rsidR="00222236">
          <w:rPr>
            <w:noProof/>
            <w:webHidden/>
          </w:rPr>
          <w:fldChar w:fldCharType="begin"/>
        </w:r>
        <w:r w:rsidR="00222236">
          <w:rPr>
            <w:noProof/>
            <w:webHidden/>
          </w:rPr>
          <w:instrText xml:space="preserve"> PAGEREF _Toc130818541 \h </w:instrText>
        </w:r>
        <w:r w:rsidR="00222236">
          <w:rPr>
            <w:noProof/>
            <w:webHidden/>
          </w:rPr>
        </w:r>
        <w:r w:rsidR="00222236">
          <w:rPr>
            <w:noProof/>
            <w:webHidden/>
          </w:rPr>
          <w:fldChar w:fldCharType="separate"/>
        </w:r>
        <w:r w:rsidR="00222236">
          <w:rPr>
            <w:noProof/>
            <w:webHidden/>
          </w:rPr>
          <w:t>55</w:t>
        </w:r>
        <w:r w:rsidR="00222236">
          <w:rPr>
            <w:noProof/>
            <w:webHidden/>
          </w:rPr>
          <w:fldChar w:fldCharType="end"/>
        </w:r>
      </w:hyperlink>
    </w:p>
    <w:p w14:paraId="0C11EB4D" w14:textId="29F382D2"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2" w:history="1">
        <w:r w:rsidR="00222236" w:rsidRPr="00D25A7D">
          <w:rPr>
            <w:rStyle w:val="Hyperlink"/>
            <w:noProof/>
          </w:rPr>
          <w:t>Consolidation and meaningful practice: Let’s sort! – 15 minutes</w:t>
        </w:r>
        <w:r w:rsidR="00222236">
          <w:rPr>
            <w:noProof/>
            <w:webHidden/>
          </w:rPr>
          <w:tab/>
        </w:r>
        <w:r w:rsidR="00222236">
          <w:rPr>
            <w:noProof/>
            <w:webHidden/>
          </w:rPr>
          <w:fldChar w:fldCharType="begin"/>
        </w:r>
        <w:r w:rsidR="00222236">
          <w:rPr>
            <w:noProof/>
            <w:webHidden/>
          </w:rPr>
          <w:instrText xml:space="preserve"> PAGEREF _Toc130818542 \h </w:instrText>
        </w:r>
        <w:r w:rsidR="00222236">
          <w:rPr>
            <w:noProof/>
            <w:webHidden/>
          </w:rPr>
        </w:r>
        <w:r w:rsidR="00222236">
          <w:rPr>
            <w:noProof/>
            <w:webHidden/>
          </w:rPr>
          <w:fldChar w:fldCharType="separate"/>
        </w:r>
        <w:r w:rsidR="00222236">
          <w:rPr>
            <w:noProof/>
            <w:webHidden/>
          </w:rPr>
          <w:t>59</w:t>
        </w:r>
        <w:r w:rsidR="00222236">
          <w:rPr>
            <w:noProof/>
            <w:webHidden/>
          </w:rPr>
          <w:fldChar w:fldCharType="end"/>
        </w:r>
      </w:hyperlink>
    </w:p>
    <w:p w14:paraId="267CA272" w14:textId="7454256C" w:rsidR="00222236" w:rsidRDefault="00000000">
      <w:pPr>
        <w:pStyle w:val="TOC2"/>
        <w:rPr>
          <w:rFonts w:asciiTheme="minorHAnsi" w:eastAsiaTheme="minorEastAsia" w:hAnsiTheme="minorHAnsi" w:cstheme="minorBidi"/>
          <w:sz w:val="22"/>
          <w:szCs w:val="22"/>
          <w:lang w:eastAsia="en-AU"/>
        </w:rPr>
      </w:pPr>
      <w:hyperlink w:anchor="_Toc130818543" w:history="1">
        <w:r w:rsidR="00222236" w:rsidRPr="00D25A7D">
          <w:rPr>
            <w:rStyle w:val="Hyperlink"/>
          </w:rPr>
          <w:t>Lesson 6: Counting collections</w:t>
        </w:r>
        <w:r w:rsidR="00222236">
          <w:rPr>
            <w:webHidden/>
          </w:rPr>
          <w:tab/>
        </w:r>
        <w:r w:rsidR="00222236">
          <w:rPr>
            <w:webHidden/>
          </w:rPr>
          <w:fldChar w:fldCharType="begin"/>
        </w:r>
        <w:r w:rsidR="00222236">
          <w:rPr>
            <w:webHidden/>
          </w:rPr>
          <w:instrText xml:space="preserve"> PAGEREF _Toc130818543 \h </w:instrText>
        </w:r>
        <w:r w:rsidR="00222236">
          <w:rPr>
            <w:webHidden/>
          </w:rPr>
        </w:r>
        <w:r w:rsidR="00222236">
          <w:rPr>
            <w:webHidden/>
          </w:rPr>
          <w:fldChar w:fldCharType="separate"/>
        </w:r>
        <w:r w:rsidR="00222236">
          <w:rPr>
            <w:webHidden/>
          </w:rPr>
          <w:t>60</w:t>
        </w:r>
        <w:r w:rsidR="00222236">
          <w:rPr>
            <w:webHidden/>
          </w:rPr>
          <w:fldChar w:fldCharType="end"/>
        </w:r>
      </w:hyperlink>
    </w:p>
    <w:p w14:paraId="1670AF1B" w14:textId="5C3503C5"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4" w:history="1">
        <w:r w:rsidR="00222236" w:rsidRPr="00D25A7D">
          <w:rPr>
            <w:rStyle w:val="Hyperlink"/>
            <w:noProof/>
          </w:rPr>
          <w:t>Daily number sense: How many in your cup – 15 minutes</w:t>
        </w:r>
        <w:r w:rsidR="00222236">
          <w:rPr>
            <w:noProof/>
            <w:webHidden/>
          </w:rPr>
          <w:tab/>
        </w:r>
        <w:r w:rsidR="00222236">
          <w:rPr>
            <w:noProof/>
            <w:webHidden/>
          </w:rPr>
          <w:fldChar w:fldCharType="begin"/>
        </w:r>
        <w:r w:rsidR="00222236">
          <w:rPr>
            <w:noProof/>
            <w:webHidden/>
          </w:rPr>
          <w:instrText xml:space="preserve"> PAGEREF _Toc130818544 \h </w:instrText>
        </w:r>
        <w:r w:rsidR="00222236">
          <w:rPr>
            <w:noProof/>
            <w:webHidden/>
          </w:rPr>
        </w:r>
        <w:r w:rsidR="00222236">
          <w:rPr>
            <w:noProof/>
            <w:webHidden/>
          </w:rPr>
          <w:fldChar w:fldCharType="separate"/>
        </w:r>
        <w:r w:rsidR="00222236">
          <w:rPr>
            <w:noProof/>
            <w:webHidden/>
          </w:rPr>
          <w:t>60</w:t>
        </w:r>
        <w:r w:rsidR="00222236">
          <w:rPr>
            <w:noProof/>
            <w:webHidden/>
          </w:rPr>
          <w:fldChar w:fldCharType="end"/>
        </w:r>
      </w:hyperlink>
    </w:p>
    <w:p w14:paraId="7BFA616B" w14:textId="7647E3B3"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5" w:history="1">
        <w:r w:rsidR="00222236" w:rsidRPr="00D25A7D">
          <w:rPr>
            <w:rStyle w:val="Hyperlink"/>
            <w:rFonts w:eastAsia="Arial"/>
            <w:noProof/>
          </w:rPr>
          <w:t>Organising and counting a collection – 25 minutes</w:t>
        </w:r>
        <w:r w:rsidR="00222236">
          <w:rPr>
            <w:noProof/>
            <w:webHidden/>
          </w:rPr>
          <w:tab/>
        </w:r>
        <w:r w:rsidR="00222236">
          <w:rPr>
            <w:noProof/>
            <w:webHidden/>
          </w:rPr>
          <w:fldChar w:fldCharType="begin"/>
        </w:r>
        <w:r w:rsidR="00222236">
          <w:rPr>
            <w:noProof/>
            <w:webHidden/>
          </w:rPr>
          <w:instrText xml:space="preserve"> PAGEREF _Toc130818545 \h </w:instrText>
        </w:r>
        <w:r w:rsidR="00222236">
          <w:rPr>
            <w:noProof/>
            <w:webHidden/>
          </w:rPr>
        </w:r>
        <w:r w:rsidR="00222236">
          <w:rPr>
            <w:noProof/>
            <w:webHidden/>
          </w:rPr>
          <w:fldChar w:fldCharType="separate"/>
        </w:r>
        <w:r w:rsidR="00222236">
          <w:rPr>
            <w:noProof/>
            <w:webHidden/>
          </w:rPr>
          <w:t>62</w:t>
        </w:r>
        <w:r w:rsidR="00222236">
          <w:rPr>
            <w:noProof/>
            <w:webHidden/>
          </w:rPr>
          <w:fldChar w:fldCharType="end"/>
        </w:r>
      </w:hyperlink>
    </w:p>
    <w:p w14:paraId="4F783211" w14:textId="78C0DAAA"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6" w:history="1">
        <w:r w:rsidR="00222236" w:rsidRPr="00D25A7D">
          <w:rPr>
            <w:rStyle w:val="Hyperlink"/>
            <w:noProof/>
          </w:rPr>
          <w:t>Consolidation and meaningful practice: Discussing the count – 15 minutes</w:t>
        </w:r>
        <w:r w:rsidR="00222236">
          <w:rPr>
            <w:noProof/>
            <w:webHidden/>
          </w:rPr>
          <w:tab/>
        </w:r>
        <w:r w:rsidR="00222236">
          <w:rPr>
            <w:noProof/>
            <w:webHidden/>
          </w:rPr>
          <w:fldChar w:fldCharType="begin"/>
        </w:r>
        <w:r w:rsidR="00222236">
          <w:rPr>
            <w:noProof/>
            <w:webHidden/>
          </w:rPr>
          <w:instrText xml:space="preserve"> PAGEREF _Toc130818546 \h </w:instrText>
        </w:r>
        <w:r w:rsidR="00222236">
          <w:rPr>
            <w:noProof/>
            <w:webHidden/>
          </w:rPr>
        </w:r>
        <w:r w:rsidR="00222236">
          <w:rPr>
            <w:noProof/>
            <w:webHidden/>
          </w:rPr>
          <w:fldChar w:fldCharType="separate"/>
        </w:r>
        <w:r w:rsidR="00222236">
          <w:rPr>
            <w:noProof/>
            <w:webHidden/>
          </w:rPr>
          <w:t>64</w:t>
        </w:r>
        <w:r w:rsidR="00222236">
          <w:rPr>
            <w:noProof/>
            <w:webHidden/>
          </w:rPr>
          <w:fldChar w:fldCharType="end"/>
        </w:r>
      </w:hyperlink>
    </w:p>
    <w:p w14:paraId="51259B1A" w14:textId="7A0F938C" w:rsidR="00222236" w:rsidRDefault="00000000">
      <w:pPr>
        <w:pStyle w:val="TOC2"/>
        <w:rPr>
          <w:rFonts w:asciiTheme="minorHAnsi" w:eastAsiaTheme="minorEastAsia" w:hAnsiTheme="minorHAnsi" w:cstheme="minorBidi"/>
          <w:sz w:val="22"/>
          <w:szCs w:val="22"/>
          <w:lang w:eastAsia="en-AU"/>
        </w:rPr>
      </w:pPr>
      <w:hyperlink w:anchor="_Toc130818547" w:history="1">
        <w:r w:rsidR="00222236" w:rsidRPr="00D25A7D">
          <w:rPr>
            <w:rStyle w:val="Hyperlink"/>
          </w:rPr>
          <w:t>Lesson 7: Organising a collection for counting</w:t>
        </w:r>
        <w:r w:rsidR="00222236">
          <w:rPr>
            <w:webHidden/>
          </w:rPr>
          <w:tab/>
        </w:r>
        <w:r w:rsidR="00222236">
          <w:rPr>
            <w:webHidden/>
          </w:rPr>
          <w:fldChar w:fldCharType="begin"/>
        </w:r>
        <w:r w:rsidR="00222236">
          <w:rPr>
            <w:webHidden/>
          </w:rPr>
          <w:instrText xml:space="preserve"> PAGEREF _Toc130818547 \h </w:instrText>
        </w:r>
        <w:r w:rsidR="00222236">
          <w:rPr>
            <w:webHidden/>
          </w:rPr>
        </w:r>
        <w:r w:rsidR="00222236">
          <w:rPr>
            <w:webHidden/>
          </w:rPr>
          <w:fldChar w:fldCharType="separate"/>
        </w:r>
        <w:r w:rsidR="00222236">
          <w:rPr>
            <w:webHidden/>
          </w:rPr>
          <w:t>66</w:t>
        </w:r>
        <w:r w:rsidR="00222236">
          <w:rPr>
            <w:webHidden/>
          </w:rPr>
          <w:fldChar w:fldCharType="end"/>
        </w:r>
      </w:hyperlink>
    </w:p>
    <w:p w14:paraId="2ABC27FD" w14:textId="2EF2F58D"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8" w:history="1">
        <w:r w:rsidR="00222236" w:rsidRPr="00D25A7D">
          <w:rPr>
            <w:rStyle w:val="Hyperlink"/>
            <w:noProof/>
          </w:rPr>
          <w:t xml:space="preserve">Daily number sense: Counting with monsters </w:t>
        </w:r>
        <w:r w:rsidR="00222236" w:rsidRPr="00D25A7D">
          <w:rPr>
            <w:rStyle w:val="Hyperlink"/>
            <w:rFonts w:eastAsia="Arial"/>
            <w:noProof/>
          </w:rPr>
          <w:t>–</w:t>
        </w:r>
        <w:r w:rsidR="00222236" w:rsidRPr="00D25A7D">
          <w:rPr>
            <w:rStyle w:val="Hyperlink"/>
            <w:noProof/>
          </w:rPr>
          <w:t xml:space="preserve"> 15 minutes</w:t>
        </w:r>
        <w:r w:rsidR="00222236">
          <w:rPr>
            <w:noProof/>
            <w:webHidden/>
          </w:rPr>
          <w:tab/>
        </w:r>
        <w:r w:rsidR="00222236">
          <w:rPr>
            <w:noProof/>
            <w:webHidden/>
          </w:rPr>
          <w:fldChar w:fldCharType="begin"/>
        </w:r>
        <w:r w:rsidR="00222236">
          <w:rPr>
            <w:noProof/>
            <w:webHidden/>
          </w:rPr>
          <w:instrText xml:space="preserve"> PAGEREF _Toc130818548 \h </w:instrText>
        </w:r>
        <w:r w:rsidR="00222236">
          <w:rPr>
            <w:noProof/>
            <w:webHidden/>
          </w:rPr>
        </w:r>
        <w:r w:rsidR="00222236">
          <w:rPr>
            <w:noProof/>
            <w:webHidden/>
          </w:rPr>
          <w:fldChar w:fldCharType="separate"/>
        </w:r>
        <w:r w:rsidR="00222236">
          <w:rPr>
            <w:noProof/>
            <w:webHidden/>
          </w:rPr>
          <w:t>67</w:t>
        </w:r>
        <w:r w:rsidR="00222236">
          <w:rPr>
            <w:noProof/>
            <w:webHidden/>
          </w:rPr>
          <w:fldChar w:fldCharType="end"/>
        </w:r>
      </w:hyperlink>
    </w:p>
    <w:p w14:paraId="0F56CBD6" w14:textId="413B13F0"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49" w:history="1">
        <w:r w:rsidR="00222236" w:rsidRPr="00D25A7D">
          <w:rPr>
            <w:rStyle w:val="Hyperlink"/>
            <w:rFonts w:eastAsia="Arial"/>
            <w:noProof/>
          </w:rPr>
          <w:t>Organising, counting, and recording a collection – 20 minutes</w:t>
        </w:r>
        <w:r w:rsidR="00222236">
          <w:rPr>
            <w:noProof/>
            <w:webHidden/>
          </w:rPr>
          <w:tab/>
        </w:r>
        <w:r w:rsidR="00222236">
          <w:rPr>
            <w:noProof/>
            <w:webHidden/>
          </w:rPr>
          <w:fldChar w:fldCharType="begin"/>
        </w:r>
        <w:r w:rsidR="00222236">
          <w:rPr>
            <w:noProof/>
            <w:webHidden/>
          </w:rPr>
          <w:instrText xml:space="preserve"> PAGEREF _Toc130818549 \h </w:instrText>
        </w:r>
        <w:r w:rsidR="00222236">
          <w:rPr>
            <w:noProof/>
            <w:webHidden/>
          </w:rPr>
        </w:r>
        <w:r w:rsidR="00222236">
          <w:rPr>
            <w:noProof/>
            <w:webHidden/>
          </w:rPr>
          <w:fldChar w:fldCharType="separate"/>
        </w:r>
        <w:r w:rsidR="00222236">
          <w:rPr>
            <w:noProof/>
            <w:webHidden/>
          </w:rPr>
          <w:t>68</w:t>
        </w:r>
        <w:r w:rsidR="00222236">
          <w:rPr>
            <w:noProof/>
            <w:webHidden/>
          </w:rPr>
          <w:fldChar w:fldCharType="end"/>
        </w:r>
      </w:hyperlink>
    </w:p>
    <w:p w14:paraId="0FD689B1" w14:textId="338C7437"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50" w:history="1">
        <w:r w:rsidR="00222236" w:rsidRPr="00D25A7D">
          <w:rPr>
            <w:rStyle w:val="Hyperlink"/>
            <w:noProof/>
          </w:rPr>
          <w:t>Consolidation and meaningful practice: Stairs and towers – 15 minutes</w:t>
        </w:r>
        <w:r w:rsidR="00222236">
          <w:rPr>
            <w:noProof/>
            <w:webHidden/>
          </w:rPr>
          <w:tab/>
        </w:r>
        <w:r w:rsidR="00222236">
          <w:rPr>
            <w:noProof/>
            <w:webHidden/>
          </w:rPr>
          <w:fldChar w:fldCharType="begin"/>
        </w:r>
        <w:r w:rsidR="00222236">
          <w:rPr>
            <w:noProof/>
            <w:webHidden/>
          </w:rPr>
          <w:instrText xml:space="preserve"> PAGEREF _Toc130818550 \h </w:instrText>
        </w:r>
        <w:r w:rsidR="00222236">
          <w:rPr>
            <w:noProof/>
            <w:webHidden/>
          </w:rPr>
        </w:r>
        <w:r w:rsidR="00222236">
          <w:rPr>
            <w:noProof/>
            <w:webHidden/>
          </w:rPr>
          <w:fldChar w:fldCharType="separate"/>
        </w:r>
        <w:r w:rsidR="00222236">
          <w:rPr>
            <w:noProof/>
            <w:webHidden/>
          </w:rPr>
          <w:t>72</w:t>
        </w:r>
        <w:r w:rsidR="00222236">
          <w:rPr>
            <w:noProof/>
            <w:webHidden/>
          </w:rPr>
          <w:fldChar w:fldCharType="end"/>
        </w:r>
      </w:hyperlink>
    </w:p>
    <w:p w14:paraId="346D0093" w14:textId="1FA2ABEC" w:rsidR="00222236" w:rsidRDefault="00000000">
      <w:pPr>
        <w:pStyle w:val="TOC2"/>
        <w:rPr>
          <w:rFonts w:asciiTheme="minorHAnsi" w:eastAsiaTheme="minorEastAsia" w:hAnsiTheme="minorHAnsi" w:cstheme="minorBidi"/>
          <w:sz w:val="22"/>
          <w:szCs w:val="22"/>
          <w:lang w:eastAsia="en-AU"/>
        </w:rPr>
      </w:pPr>
      <w:hyperlink w:anchor="_Toc130818551" w:history="1">
        <w:r w:rsidR="00222236" w:rsidRPr="00D25A7D">
          <w:rPr>
            <w:rStyle w:val="Hyperlink"/>
          </w:rPr>
          <w:t>Lesson 8: Quantifying collections</w:t>
        </w:r>
        <w:r w:rsidR="00222236">
          <w:rPr>
            <w:webHidden/>
          </w:rPr>
          <w:tab/>
        </w:r>
        <w:r w:rsidR="00222236">
          <w:rPr>
            <w:webHidden/>
          </w:rPr>
          <w:fldChar w:fldCharType="begin"/>
        </w:r>
        <w:r w:rsidR="00222236">
          <w:rPr>
            <w:webHidden/>
          </w:rPr>
          <w:instrText xml:space="preserve"> PAGEREF _Toc130818551 \h </w:instrText>
        </w:r>
        <w:r w:rsidR="00222236">
          <w:rPr>
            <w:webHidden/>
          </w:rPr>
        </w:r>
        <w:r w:rsidR="00222236">
          <w:rPr>
            <w:webHidden/>
          </w:rPr>
          <w:fldChar w:fldCharType="separate"/>
        </w:r>
        <w:r w:rsidR="00222236">
          <w:rPr>
            <w:webHidden/>
          </w:rPr>
          <w:t>76</w:t>
        </w:r>
        <w:r w:rsidR="00222236">
          <w:rPr>
            <w:webHidden/>
          </w:rPr>
          <w:fldChar w:fldCharType="end"/>
        </w:r>
      </w:hyperlink>
    </w:p>
    <w:p w14:paraId="54BBE6DC" w14:textId="413C1215"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52" w:history="1">
        <w:r w:rsidR="00222236" w:rsidRPr="00D25A7D">
          <w:rPr>
            <w:rStyle w:val="Hyperlink"/>
            <w:rFonts w:eastAsia="Arial"/>
            <w:noProof/>
          </w:rPr>
          <w:t>Daily number sense: Cities and stairs – 20 minutes</w:t>
        </w:r>
        <w:r w:rsidR="00222236">
          <w:rPr>
            <w:noProof/>
            <w:webHidden/>
          </w:rPr>
          <w:tab/>
        </w:r>
        <w:r w:rsidR="00222236">
          <w:rPr>
            <w:noProof/>
            <w:webHidden/>
          </w:rPr>
          <w:fldChar w:fldCharType="begin"/>
        </w:r>
        <w:r w:rsidR="00222236">
          <w:rPr>
            <w:noProof/>
            <w:webHidden/>
          </w:rPr>
          <w:instrText xml:space="preserve"> PAGEREF _Toc130818552 \h </w:instrText>
        </w:r>
        <w:r w:rsidR="00222236">
          <w:rPr>
            <w:noProof/>
            <w:webHidden/>
          </w:rPr>
        </w:r>
        <w:r w:rsidR="00222236">
          <w:rPr>
            <w:noProof/>
            <w:webHidden/>
          </w:rPr>
          <w:fldChar w:fldCharType="separate"/>
        </w:r>
        <w:r w:rsidR="00222236">
          <w:rPr>
            <w:noProof/>
            <w:webHidden/>
          </w:rPr>
          <w:t>77</w:t>
        </w:r>
        <w:r w:rsidR="00222236">
          <w:rPr>
            <w:noProof/>
            <w:webHidden/>
          </w:rPr>
          <w:fldChar w:fldCharType="end"/>
        </w:r>
      </w:hyperlink>
    </w:p>
    <w:p w14:paraId="47946F7F" w14:textId="6572BF1D"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53" w:history="1">
        <w:r w:rsidR="00222236" w:rsidRPr="00D25A7D">
          <w:rPr>
            <w:rStyle w:val="Hyperlink"/>
            <w:rFonts w:eastAsia="Arial"/>
            <w:noProof/>
          </w:rPr>
          <w:t>Flip and match – 15 minutes</w:t>
        </w:r>
        <w:r w:rsidR="00222236">
          <w:rPr>
            <w:noProof/>
            <w:webHidden/>
          </w:rPr>
          <w:tab/>
        </w:r>
        <w:r w:rsidR="00222236">
          <w:rPr>
            <w:noProof/>
            <w:webHidden/>
          </w:rPr>
          <w:fldChar w:fldCharType="begin"/>
        </w:r>
        <w:r w:rsidR="00222236">
          <w:rPr>
            <w:noProof/>
            <w:webHidden/>
          </w:rPr>
          <w:instrText xml:space="preserve"> PAGEREF _Toc130818553 \h </w:instrText>
        </w:r>
        <w:r w:rsidR="00222236">
          <w:rPr>
            <w:noProof/>
            <w:webHidden/>
          </w:rPr>
        </w:r>
        <w:r w:rsidR="00222236">
          <w:rPr>
            <w:noProof/>
            <w:webHidden/>
          </w:rPr>
          <w:fldChar w:fldCharType="separate"/>
        </w:r>
        <w:r w:rsidR="00222236">
          <w:rPr>
            <w:noProof/>
            <w:webHidden/>
          </w:rPr>
          <w:t>78</w:t>
        </w:r>
        <w:r w:rsidR="00222236">
          <w:rPr>
            <w:noProof/>
            <w:webHidden/>
          </w:rPr>
          <w:fldChar w:fldCharType="end"/>
        </w:r>
      </w:hyperlink>
    </w:p>
    <w:p w14:paraId="2486325B" w14:textId="0C8F2749"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54" w:history="1">
        <w:r w:rsidR="00222236" w:rsidRPr="00D25A7D">
          <w:rPr>
            <w:rStyle w:val="Hyperlink"/>
            <w:noProof/>
            <w:shd w:val="clear" w:color="auto" w:fill="FFFFFF"/>
          </w:rPr>
          <w:t>Nim – 15 minutes</w:t>
        </w:r>
        <w:r w:rsidR="00222236">
          <w:rPr>
            <w:noProof/>
            <w:webHidden/>
          </w:rPr>
          <w:tab/>
        </w:r>
        <w:r w:rsidR="00222236">
          <w:rPr>
            <w:noProof/>
            <w:webHidden/>
          </w:rPr>
          <w:fldChar w:fldCharType="begin"/>
        </w:r>
        <w:r w:rsidR="00222236">
          <w:rPr>
            <w:noProof/>
            <w:webHidden/>
          </w:rPr>
          <w:instrText xml:space="preserve"> PAGEREF _Toc130818554 \h </w:instrText>
        </w:r>
        <w:r w:rsidR="00222236">
          <w:rPr>
            <w:noProof/>
            <w:webHidden/>
          </w:rPr>
        </w:r>
        <w:r w:rsidR="00222236">
          <w:rPr>
            <w:noProof/>
            <w:webHidden/>
          </w:rPr>
          <w:fldChar w:fldCharType="separate"/>
        </w:r>
        <w:r w:rsidR="00222236">
          <w:rPr>
            <w:noProof/>
            <w:webHidden/>
          </w:rPr>
          <w:t>81</w:t>
        </w:r>
        <w:r w:rsidR="00222236">
          <w:rPr>
            <w:noProof/>
            <w:webHidden/>
          </w:rPr>
          <w:fldChar w:fldCharType="end"/>
        </w:r>
      </w:hyperlink>
    </w:p>
    <w:p w14:paraId="4B469105" w14:textId="201B7346" w:rsidR="0022223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8555" w:history="1">
        <w:r w:rsidR="00222236" w:rsidRPr="00D25A7D">
          <w:rPr>
            <w:rStyle w:val="Hyperlink"/>
            <w:rFonts w:eastAsia="Arial"/>
            <w:noProof/>
          </w:rPr>
          <w:t>Consolidation and meaningful practice: Roll to the goal – 15 minutes</w:t>
        </w:r>
        <w:r w:rsidR="00222236">
          <w:rPr>
            <w:noProof/>
            <w:webHidden/>
          </w:rPr>
          <w:tab/>
        </w:r>
        <w:r w:rsidR="00222236">
          <w:rPr>
            <w:noProof/>
            <w:webHidden/>
          </w:rPr>
          <w:fldChar w:fldCharType="begin"/>
        </w:r>
        <w:r w:rsidR="00222236">
          <w:rPr>
            <w:noProof/>
            <w:webHidden/>
          </w:rPr>
          <w:instrText xml:space="preserve"> PAGEREF _Toc130818555 \h </w:instrText>
        </w:r>
        <w:r w:rsidR="00222236">
          <w:rPr>
            <w:noProof/>
            <w:webHidden/>
          </w:rPr>
        </w:r>
        <w:r w:rsidR="00222236">
          <w:rPr>
            <w:noProof/>
            <w:webHidden/>
          </w:rPr>
          <w:fldChar w:fldCharType="separate"/>
        </w:r>
        <w:r w:rsidR="00222236">
          <w:rPr>
            <w:noProof/>
            <w:webHidden/>
          </w:rPr>
          <w:t>83</w:t>
        </w:r>
        <w:r w:rsidR="00222236">
          <w:rPr>
            <w:noProof/>
            <w:webHidden/>
          </w:rPr>
          <w:fldChar w:fldCharType="end"/>
        </w:r>
      </w:hyperlink>
    </w:p>
    <w:p w14:paraId="6D363CFD" w14:textId="73002E5C" w:rsidR="00222236" w:rsidRDefault="00000000">
      <w:pPr>
        <w:pStyle w:val="TOC2"/>
        <w:rPr>
          <w:rFonts w:asciiTheme="minorHAnsi" w:eastAsiaTheme="minorEastAsia" w:hAnsiTheme="minorHAnsi" w:cstheme="minorBidi"/>
          <w:sz w:val="22"/>
          <w:szCs w:val="22"/>
          <w:lang w:eastAsia="en-AU"/>
        </w:rPr>
      </w:pPr>
      <w:hyperlink w:anchor="_Toc130818556" w:history="1">
        <w:r w:rsidR="00222236" w:rsidRPr="00D25A7D">
          <w:rPr>
            <w:rStyle w:val="Hyperlink"/>
          </w:rPr>
          <w:t>Resource 1: Mathematics around us</w:t>
        </w:r>
        <w:r w:rsidR="00222236">
          <w:rPr>
            <w:webHidden/>
          </w:rPr>
          <w:tab/>
        </w:r>
        <w:r w:rsidR="00222236">
          <w:rPr>
            <w:webHidden/>
          </w:rPr>
          <w:fldChar w:fldCharType="begin"/>
        </w:r>
        <w:r w:rsidR="00222236">
          <w:rPr>
            <w:webHidden/>
          </w:rPr>
          <w:instrText xml:space="preserve"> PAGEREF _Toc130818556 \h </w:instrText>
        </w:r>
        <w:r w:rsidR="00222236">
          <w:rPr>
            <w:webHidden/>
          </w:rPr>
        </w:r>
        <w:r w:rsidR="00222236">
          <w:rPr>
            <w:webHidden/>
          </w:rPr>
          <w:fldChar w:fldCharType="separate"/>
        </w:r>
        <w:r w:rsidR="00222236">
          <w:rPr>
            <w:webHidden/>
          </w:rPr>
          <w:t>86</w:t>
        </w:r>
        <w:r w:rsidR="00222236">
          <w:rPr>
            <w:webHidden/>
          </w:rPr>
          <w:fldChar w:fldCharType="end"/>
        </w:r>
      </w:hyperlink>
    </w:p>
    <w:p w14:paraId="54CE9D63" w14:textId="287E61F7" w:rsidR="00222236" w:rsidRDefault="00000000">
      <w:pPr>
        <w:pStyle w:val="TOC2"/>
        <w:rPr>
          <w:rFonts w:asciiTheme="minorHAnsi" w:eastAsiaTheme="minorEastAsia" w:hAnsiTheme="minorHAnsi" w:cstheme="minorBidi"/>
          <w:sz w:val="22"/>
          <w:szCs w:val="22"/>
          <w:lang w:eastAsia="en-AU"/>
        </w:rPr>
      </w:pPr>
      <w:hyperlink w:anchor="_Toc130818557" w:history="1">
        <w:r w:rsidR="00222236" w:rsidRPr="00D25A7D">
          <w:rPr>
            <w:rStyle w:val="Hyperlink"/>
          </w:rPr>
          <w:t>Resource 2: Be a mathematician</w:t>
        </w:r>
        <w:r w:rsidR="00222236">
          <w:rPr>
            <w:webHidden/>
          </w:rPr>
          <w:tab/>
        </w:r>
        <w:r w:rsidR="00222236">
          <w:rPr>
            <w:webHidden/>
          </w:rPr>
          <w:fldChar w:fldCharType="begin"/>
        </w:r>
        <w:r w:rsidR="00222236">
          <w:rPr>
            <w:webHidden/>
          </w:rPr>
          <w:instrText xml:space="preserve"> PAGEREF _Toc130818557 \h </w:instrText>
        </w:r>
        <w:r w:rsidR="00222236">
          <w:rPr>
            <w:webHidden/>
          </w:rPr>
        </w:r>
        <w:r w:rsidR="00222236">
          <w:rPr>
            <w:webHidden/>
          </w:rPr>
          <w:fldChar w:fldCharType="separate"/>
        </w:r>
        <w:r w:rsidR="00222236">
          <w:rPr>
            <w:webHidden/>
          </w:rPr>
          <w:t>87</w:t>
        </w:r>
        <w:r w:rsidR="00222236">
          <w:rPr>
            <w:webHidden/>
          </w:rPr>
          <w:fldChar w:fldCharType="end"/>
        </w:r>
      </w:hyperlink>
    </w:p>
    <w:p w14:paraId="1578B2F6" w14:textId="3838796E" w:rsidR="00222236" w:rsidRDefault="00000000">
      <w:pPr>
        <w:pStyle w:val="TOC2"/>
        <w:rPr>
          <w:rFonts w:asciiTheme="minorHAnsi" w:eastAsiaTheme="minorEastAsia" w:hAnsiTheme="minorHAnsi" w:cstheme="minorBidi"/>
          <w:sz w:val="22"/>
          <w:szCs w:val="22"/>
          <w:lang w:eastAsia="en-AU"/>
        </w:rPr>
      </w:pPr>
      <w:hyperlink w:anchor="_Toc130818558" w:history="1">
        <w:r w:rsidR="00222236" w:rsidRPr="00D25A7D">
          <w:rPr>
            <w:rStyle w:val="Hyperlink"/>
          </w:rPr>
          <w:t>Resource 3: Dice dot patterns</w:t>
        </w:r>
        <w:r w:rsidR="00222236">
          <w:rPr>
            <w:webHidden/>
          </w:rPr>
          <w:tab/>
        </w:r>
        <w:r w:rsidR="00222236">
          <w:rPr>
            <w:webHidden/>
          </w:rPr>
          <w:fldChar w:fldCharType="begin"/>
        </w:r>
        <w:r w:rsidR="00222236">
          <w:rPr>
            <w:webHidden/>
          </w:rPr>
          <w:instrText xml:space="preserve"> PAGEREF _Toc130818558 \h </w:instrText>
        </w:r>
        <w:r w:rsidR="00222236">
          <w:rPr>
            <w:webHidden/>
          </w:rPr>
        </w:r>
        <w:r w:rsidR="00222236">
          <w:rPr>
            <w:webHidden/>
          </w:rPr>
          <w:fldChar w:fldCharType="separate"/>
        </w:r>
        <w:r w:rsidR="00222236">
          <w:rPr>
            <w:webHidden/>
          </w:rPr>
          <w:t>88</w:t>
        </w:r>
        <w:r w:rsidR="00222236">
          <w:rPr>
            <w:webHidden/>
          </w:rPr>
          <w:fldChar w:fldCharType="end"/>
        </w:r>
      </w:hyperlink>
    </w:p>
    <w:p w14:paraId="52765298" w14:textId="14DB0177" w:rsidR="00222236" w:rsidRDefault="00000000">
      <w:pPr>
        <w:pStyle w:val="TOC2"/>
        <w:rPr>
          <w:rFonts w:asciiTheme="minorHAnsi" w:eastAsiaTheme="minorEastAsia" w:hAnsiTheme="minorHAnsi" w:cstheme="minorBidi"/>
          <w:sz w:val="22"/>
          <w:szCs w:val="22"/>
          <w:lang w:eastAsia="en-AU"/>
        </w:rPr>
      </w:pPr>
      <w:hyperlink w:anchor="_Toc130818559" w:history="1">
        <w:r w:rsidR="00222236" w:rsidRPr="00D25A7D">
          <w:rPr>
            <w:rStyle w:val="Hyperlink"/>
          </w:rPr>
          <w:t>Resource 4: Triangle design shapes</w:t>
        </w:r>
        <w:r w:rsidR="00222236">
          <w:rPr>
            <w:webHidden/>
          </w:rPr>
          <w:tab/>
        </w:r>
        <w:r w:rsidR="00222236">
          <w:rPr>
            <w:webHidden/>
          </w:rPr>
          <w:fldChar w:fldCharType="begin"/>
        </w:r>
        <w:r w:rsidR="00222236">
          <w:rPr>
            <w:webHidden/>
          </w:rPr>
          <w:instrText xml:space="preserve"> PAGEREF _Toc130818559 \h </w:instrText>
        </w:r>
        <w:r w:rsidR="00222236">
          <w:rPr>
            <w:webHidden/>
          </w:rPr>
        </w:r>
        <w:r w:rsidR="00222236">
          <w:rPr>
            <w:webHidden/>
          </w:rPr>
          <w:fldChar w:fldCharType="separate"/>
        </w:r>
        <w:r w:rsidR="00222236">
          <w:rPr>
            <w:webHidden/>
          </w:rPr>
          <w:t>89</w:t>
        </w:r>
        <w:r w:rsidR="00222236">
          <w:rPr>
            <w:webHidden/>
          </w:rPr>
          <w:fldChar w:fldCharType="end"/>
        </w:r>
      </w:hyperlink>
    </w:p>
    <w:p w14:paraId="204B7926" w14:textId="1300A729" w:rsidR="00222236" w:rsidRDefault="00000000">
      <w:pPr>
        <w:pStyle w:val="TOC2"/>
        <w:rPr>
          <w:rFonts w:asciiTheme="minorHAnsi" w:eastAsiaTheme="minorEastAsia" w:hAnsiTheme="minorHAnsi" w:cstheme="minorBidi"/>
          <w:sz w:val="22"/>
          <w:szCs w:val="22"/>
          <w:lang w:eastAsia="en-AU"/>
        </w:rPr>
      </w:pPr>
      <w:hyperlink w:anchor="_Toc130818560" w:history="1">
        <w:r w:rsidR="00222236" w:rsidRPr="00D25A7D">
          <w:rPr>
            <w:rStyle w:val="Hyperlink"/>
          </w:rPr>
          <w:t>Resource 5: Number cards</w:t>
        </w:r>
        <w:r w:rsidR="00222236">
          <w:rPr>
            <w:webHidden/>
          </w:rPr>
          <w:tab/>
        </w:r>
        <w:r w:rsidR="00222236">
          <w:rPr>
            <w:webHidden/>
          </w:rPr>
          <w:fldChar w:fldCharType="begin"/>
        </w:r>
        <w:r w:rsidR="00222236">
          <w:rPr>
            <w:webHidden/>
          </w:rPr>
          <w:instrText xml:space="preserve"> PAGEREF _Toc130818560 \h </w:instrText>
        </w:r>
        <w:r w:rsidR="00222236">
          <w:rPr>
            <w:webHidden/>
          </w:rPr>
        </w:r>
        <w:r w:rsidR="00222236">
          <w:rPr>
            <w:webHidden/>
          </w:rPr>
          <w:fldChar w:fldCharType="separate"/>
        </w:r>
        <w:r w:rsidR="00222236">
          <w:rPr>
            <w:webHidden/>
          </w:rPr>
          <w:t>90</w:t>
        </w:r>
        <w:r w:rsidR="00222236">
          <w:rPr>
            <w:webHidden/>
          </w:rPr>
          <w:fldChar w:fldCharType="end"/>
        </w:r>
      </w:hyperlink>
    </w:p>
    <w:p w14:paraId="0A7357D0" w14:textId="1E74F734" w:rsidR="00222236" w:rsidRDefault="00000000">
      <w:pPr>
        <w:pStyle w:val="TOC2"/>
        <w:rPr>
          <w:rFonts w:asciiTheme="minorHAnsi" w:eastAsiaTheme="minorEastAsia" w:hAnsiTheme="minorHAnsi" w:cstheme="minorBidi"/>
          <w:sz w:val="22"/>
          <w:szCs w:val="22"/>
          <w:lang w:eastAsia="en-AU"/>
        </w:rPr>
      </w:pPr>
      <w:hyperlink w:anchor="_Toc130818561" w:history="1">
        <w:r w:rsidR="00222236" w:rsidRPr="00D25A7D">
          <w:rPr>
            <w:rStyle w:val="Hyperlink"/>
          </w:rPr>
          <w:t>Resource 6: Which one doesn’t belong?</w:t>
        </w:r>
        <w:r w:rsidR="00222236">
          <w:rPr>
            <w:webHidden/>
          </w:rPr>
          <w:tab/>
        </w:r>
        <w:r w:rsidR="00222236">
          <w:rPr>
            <w:webHidden/>
          </w:rPr>
          <w:fldChar w:fldCharType="begin"/>
        </w:r>
        <w:r w:rsidR="00222236">
          <w:rPr>
            <w:webHidden/>
          </w:rPr>
          <w:instrText xml:space="preserve"> PAGEREF _Toc130818561 \h </w:instrText>
        </w:r>
        <w:r w:rsidR="00222236">
          <w:rPr>
            <w:webHidden/>
          </w:rPr>
        </w:r>
        <w:r w:rsidR="00222236">
          <w:rPr>
            <w:webHidden/>
          </w:rPr>
          <w:fldChar w:fldCharType="separate"/>
        </w:r>
        <w:r w:rsidR="00222236">
          <w:rPr>
            <w:webHidden/>
          </w:rPr>
          <w:t>91</w:t>
        </w:r>
        <w:r w:rsidR="00222236">
          <w:rPr>
            <w:webHidden/>
          </w:rPr>
          <w:fldChar w:fldCharType="end"/>
        </w:r>
      </w:hyperlink>
    </w:p>
    <w:p w14:paraId="05FC721A" w14:textId="219A894F" w:rsidR="00222236" w:rsidRDefault="00000000">
      <w:pPr>
        <w:pStyle w:val="TOC2"/>
        <w:rPr>
          <w:rFonts w:asciiTheme="minorHAnsi" w:eastAsiaTheme="minorEastAsia" w:hAnsiTheme="minorHAnsi" w:cstheme="minorBidi"/>
          <w:sz w:val="22"/>
          <w:szCs w:val="22"/>
          <w:lang w:eastAsia="en-AU"/>
        </w:rPr>
      </w:pPr>
      <w:hyperlink w:anchor="_Toc130818562" w:history="1">
        <w:r w:rsidR="00222236" w:rsidRPr="00D25A7D">
          <w:rPr>
            <w:rStyle w:val="Hyperlink"/>
          </w:rPr>
          <w:t>Resource 7: Shape attribute sort</w:t>
        </w:r>
        <w:r w:rsidR="00222236">
          <w:rPr>
            <w:webHidden/>
          </w:rPr>
          <w:tab/>
        </w:r>
        <w:r w:rsidR="00222236">
          <w:rPr>
            <w:webHidden/>
          </w:rPr>
          <w:fldChar w:fldCharType="begin"/>
        </w:r>
        <w:r w:rsidR="00222236">
          <w:rPr>
            <w:webHidden/>
          </w:rPr>
          <w:instrText xml:space="preserve"> PAGEREF _Toc130818562 \h </w:instrText>
        </w:r>
        <w:r w:rsidR="00222236">
          <w:rPr>
            <w:webHidden/>
          </w:rPr>
        </w:r>
        <w:r w:rsidR="00222236">
          <w:rPr>
            <w:webHidden/>
          </w:rPr>
          <w:fldChar w:fldCharType="separate"/>
        </w:r>
        <w:r w:rsidR="00222236">
          <w:rPr>
            <w:webHidden/>
          </w:rPr>
          <w:t>92</w:t>
        </w:r>
        <w:r w:rsidR="00222236">
          <w:rPr>
            <w:webHidden/>
          </w:rPr>
          <w:fldChar w:fldCharType="end"/>
        </w:r>
      </w:hyperlink>
    </w:p>
    <w:p w14:paraId="40B1F103" w14:textId="631C8D49" w:rsidR="00222236" w:rsidRDefault="00000000">
      <w:pPr>
        <w:pStyle w:val="TOC2"/>
        <w:rPr>
          <w:rFonts w:asciiTheme="minorHAnsi" w:eastAsiaTheme="minorEastAsia" w:hAnsiTheme="minorHAnsi" w:cstheme="minorBidi"/>
          <w:sz w:val="22"/>
          <w:szCs w:val="22"/>
          <w:lang w:eastAsia="en-AU"/>
        </w:rPr>
      </w:pPr>
      <w:hyperlink w:anchor="_Toc130818563" w:history="1">
        <w:r w:rsidR="00222236" w:rsidRPr="00D25A7D">
          <w:rPr>
            <w:rStyle w:val="Hyperlink"/>
          </w:rPr>
          <w:t>Resource 8: Venn diagram</w:t>
        </w:r>
        <w:r w:rsidR="00222236">
          <w:rPr>
            <w:webHidden/>
          </w:rPr>
          <w:tab/>
        </w:r>
        <w:r w:rsidR="00222236">
          <w:rPr>
            <w:webHidden/>
          </w:rPr>
          <w:fldChar w:fldCharType="begin"/>
        </w:r>
        <w:r w:rsidR="00222236">
          <w:rPr>
            <w:webHidden/>
          </w:rPr>
          <w:instrText xml:space="preserve"> PAGEREF _Toc130818563 \h </w:instrText>
        </w:r>
        <w:r w:rsidR="00222236">
          <w:rPr>
            <w:webHidden/>
          </w:rPr>
        </w:r>
        <w:r w:rsidR="00222236">
          <w:rPr>
            <w:webHidden/>
          </w:rPr>
          <w:fldChar w:fldCharType="separate"/>
        </w:r>
        <w:r w:rsidR="00222236">
          <w:rPr>
            <w:webHidden/>
          </w:rPr>
          <w:t>93</w:t>
        </w:r>
        <w:r w:rsidR="00222236">
          <w:rPr>
            <w:webHidden/>
          </w:rPr>
          <w:fldChar w:fldCharType="end"/>
        </w:r>
      </w:hyperlink>
    </w:p>
    <w:p w14:paraId="0577E852" w14:textId="0E841075" w:rsidR="00222236" w:rsidRDefault="00000000">
      <w:pPr>
        <w:pStyle w:val="TOC2"/>
        <w:rPr>
          <w:rFonts w:asciiTheme="minorHAnsi" w:eastAsiaTheme="minorEastAsia" w:hAnsiTheme="minorHAnsi" w:cstheme="minorBidi"/>
          <w:sz w:val="22"/>
          <w:szCs w:val="22"/>
          <w:lang w:eastAsia="en-AU"/>
        </w:rPr>
      </w:pPr>
      <w:hyperlink w:anchor="_Toc130818564" w:history="1">
        <w:r w:rsidR="00222236" w:rsidRPr="00D25A7D">
          <w:rPr>
            <w:rStyle w:val="Hyperlink"/>
          </w:rPr>
          <w:t>Resource 9: Monster making cards</w:t>
        </w:r>
        <w:r w:rsidR="00222236">
          <w:rPr>
            <w:webHidden/>
          </w:rPr>
          <w:tab/>
        </w:r>
        <w:r w:rsidR="00222236">
          <w:rPr>
            <w:webHidden/>
          </w:rPr>
          <w:fldChar w:fldCharType="begin"/>
        </w:r>
        <w:r w:rsidR="00222236">
          <w:rPr>
            <w:webHidden/>
          </w:rPr>
          <w:instrText xml:space="preserve"> PAGEREF _Toc130818564 \h </w:instrText>
        </w:r>
        <w:r w:rsidR="00222236">
          <w:rPr>
            <w:webHidden/>
          </w:rPr>
        </w:r>
        <w:r w:rsidR="00222236">
          <w:rPr>
            <w:webHidden/>
          </w:rPr>
          <w:fldChar w:fldCharType="separate"/>
        </w:r>
        <w:r w:rsidR="00222236">
          <w:rPr>
            <w:webHidden/>
          </w:rPr>
          <w:t>94</w:t>
        </w:r>
        <w:r w:rsidR="00222236">
          <w:rPr>
            <w:webHidden/>
          </w:rPr>
          <w:fldChar w:fldCharType="end"/>
        </w:r>
      </w:hyperlink>
    </w:p>
    <w:p w14:paraId="6418384D" w14:textId="3ED5ECB4" w:rsidR="00222236" w:rsidRDefault="00000000">
      <w:pPr>
        <w:pStyle w:val="TOC2"/>
        <w:rPr>
          <w:rFonts w:asciiTheme="minorHAnsi" w:eastAsiaTheme="minorEastAsia" w:hAnsiTheme="minorHAnsi" w:cstheme="minorBidi"/>
          <w:sz w:val="22"/>
          <w:szCs w:val="22"/>
          <w:lang w:eastAsia="en-AU"/>
        </w:rPr>
      </w:pPr>
      <w:hyperlink w:anchor="_Toc130818565" w:history="1">
        <w:r w:rsidR="00222236" w:rsidRPr="00D25A7D">
          <w:rPr>
            <w:rStyle w:val="Hyperlink"/>
          </w:rPr>
          <w:t>Resource 10: Number attribute labels</w:t>
        </w:r>
        <w:r w:rsidR="00222236">
          <w:rPr>
            <w:webHidden/>
          </w:rPr>
          <w:tab/>
        </w:r>
        <w:r w:rsidR="00222236">
          <w:rPr>
            <w:webHidden/>
          </w:rPr>
          <w:fldChar w:fldCharType="begin"/>
        </w:r>
        <w:r w:rsidR="00222236">
          <w:rPr>
            <w:webHidden/>
          </w:rPr>
          <w:instrText xml:space="preserve"> PAGEREF _Toc130818565 \h </w:instrText>
        </w:r>
        <w:r w:rsidR="00222236">
          <w:rPr>
            <w:webHidden/>
          </w:rPr>
        </w:r>
        <w:r w:rsidR="00222236">
          <w:rPr>
            <w:webHidden/>
          </w:rPr>
          <w:fldChar w:fldCharType="separate"/>
        </w:r>
        <w:r w:rsidR="00222236">
          <w:rPr>
            <w:webHidden/>
          </w:rPr>
          <w:t>95</w:t>
        </w:r>
        <w:r w:rsidR="00222236">
          <w:rPr>
            <w:webHidden/>
          </w:rPr>
          <w:fldChar w:fldCharType="end"/>
        </w:r>
      </w:hyperlink>
    </w:p>
    <w:p w14:paraId="1034C9C0" w14:textId="5D16A755" w:rsidR="00222236" w:rsidRDefault="00000000">
      <w:pPr>
        <w:pStyle w:val="TOC2"/>
        <w:rPr>
          <w:rFonts w:asciiTheme="minorHAnsi" w:eastAsiaTheme="minorEastAsia" w:hAnsiTheme="minorHAnsi" w:cstheme="minorBidi"/>
          <w:sz w:val="22"/>
          <w:szCs w:val="22"/>
          <w:lang w:eastAsia="en-AU"/>
        </w:rPr>
      </w:pPr>
      <w:hyperlink w:anchor="_Toc130818566" w:history="1">
        <w:r w:rsidR="00222236" w:rsidRPr="00D25A7D">
          <w:rPr>
            <w:rStyle w:val="Hyperlink"/>
          </w:rPr>
          <w:t>Resource 11: Counting collections anchor chart</w:t>
        </w:r>
        <w:r w:rsidR="00222236">
          <w:rPr>
            <w:webHidden/>
          </w:rPr>
          <w:tab/>
        </w:r>
        <w:r w:rsidR="00222236">
          <w:rPr>
            <w:webHidden/>
          </w:rPr>
          <w:fldChar w:fldCharType="begin"/>
        </w:r>
        <w:r w:rsidR="00222236">
          <w:rPr>
            <w:webHidden/>
          </w:rPr>
          <w:instrText xml:space="preserve"> PAGEREF _Toc130818566 \h </w:instrText>
        </w:r>
        <w:r w:rsidR="00222236">
          <w:rPr>
            <w:webHidden/>
          </w:rPr>
        </w:r>
        <w:r w:rsidR="00222236">
          <w:rPr>
            <w:webHidden/>
          </w:rPr>
          <w:fldChar w:fldCharType="separate"/>
        </w:r>
        <w:r w:rsidR="00222236">
          <w:rPr>
            <w:webHidden/>
          </w:rPr>
          <w:t>96</w:t>
        </w:r>
        <w:r w:rsidR="00222236">
          <w:rPr>
            <w:webHidden/>
          </w:rPr>
          <w:fldChar w:fldCharType="end"/>
        </w:r>
      </w:hyperlink>
    </w:p>
    <w:p w14:paraId="542C942E" w14:textId="77C0E002" w:rsidR="00222236" w:rsidRDefault="00000000">
      <w:pPr>
        <w:pStyle w:val="TOC2"/>
        <w:rPr>
          <w:rFonts w:asciiTheme="minorHAnsi" w:eastAsiaTheme="minorEastAsia" w:hAnsiTheme="minorHAnsi" w:cstheme="minorBidi"/>
          <w:sz w:val="22"/>
          <w:szCs w:val="22"/>
          <w:lang w:eastAsia="en-AU"/>
        </w:rPr>
      </w:pPr>
      <w:hyperlink w:anchor="_Toc130818567" w:history="1">
        <w:r w:rsidR="00222236" w:rsidRPr="00D25A7D">
          <w:rPr>
            <w:rStyle w:val="Hyperlink"/>
          </w:rPr>
          <w:t>Resource 12: Place value chart</w:t>
        </w:r>
        <w:r w:rsidR="00222236">
          <w:rPr>
            <w:webHidden/>
          </w:rPr>
          <w:tab/>
        </w:r>
        <w:r w:rsidR="00222236">
          <w:rPr>
            <w:webHidden/>
          </w:rPr>
          <w:fldChar w:fldCharType="begin"/>
        </w:r>
        <w:r w:rsidR="00222236">
          <w:rPr>
            <w:webHidden/>
          </w:rPr>
          <w:instrText xml:space="preserve"> PAGEREF _Toc130818567 \h </w:instrText>
        </w:r>
        <w:r w:rsidR="00222236">
          <w:rPr>
            <w:webHidden/>
          </w:rPr>
        </w:r>
        <w:r w:rsidR="00222236">
          <w:rPr>
            <w:webHidden/>
          </w:rPr>
          <w:fldChar w:fldCharType="separate"/>
        </w:r>
        <w:r w:rsidR="00222236">
          <w:rPr>
            <w:webHidden/>
          </w:rPr>
          <w:t>97</w:t>
        </w:r>
        <w:r w:rsidR="00222236">
          <w:rPr>
            <w:webHidden/>
          </w:rPr>
          <w:fldChar w:fldCharType="end"/>
        </w:r>
      </w:hyperlink>
    </w:p>
    <w:p w14:paraId="4D3D82D9" w14:textId="7725BCB6" w:rsidR="00222236" w:rsidRDefault="00000000">
      <w:pPr>
        <w:pStyle w:val="TOC2"/>
        <w:rPr>
          <w:rFonts w:asciiTheme="minorHAnsi" w:eastAsiaTheme="minorEastAsia" w:hAnsiTheme="minorHAnsi" w:cstheme="minorBidi"/>
          <w:sz w:val="22"/>
          <w:szCs w:val="22"/>
          <w:lang w:eastAsia="en-AU"/>
        </w:rPr>
      </w:pPr>
      <w:hyperlink w:anchor="_Toc130818568" w:history="1">
        <w:r w:rsidR="00222236" w:rsidRPr="00D25A7D">
          <w:rPr>
            <w:rStyle w:val="Hyperlink"/>
          </w:rPr>
          <w:t>Resource 13: Fill the stairs</w:t>
        </w:r>
        <w:r w:rsidR="00222236">
          <w:rPr>
            <w:webHidden/>
          </w:rPr>
          <w:tab/>
        </w:r>
        <w:r w:rsidR="00222236">
          <w:rPr>
            <w:webHidden/>
          </w:rPr>
          <w:fldChar w:fldCharType="begin"/>
        </w:r>
        <w:r w:rsidR="00222236">
          <w:rPr>
            <w:webHidden/>
          </w:rPr>
          <w:instrText xml:space="preserve"> PAGEREF _Toc130818568 \h </w:instrText>
        </w:r>
        <w:r w:rsidR="00222236">
          <w:rPr>
            <w:webHidden/>
          </w:rPr>
        </w:r>
        <w:r w:rsidR="00222236">
          <w:rPr>
            <w:webHidden/>
          </w:rPr>
          <w:fldChar w:fldCharType="separate"/>
        </w:r>
        <w:r w:rsidR="00222236">
          <w:rPr>
            <w:webHidden/>
          </w:rPr>
          <w:t>98</w:t>
        </w:r>
        <w:r w:rsidR="00222236">
          <w:rPr>
            <w:webHidden/>
          </w:rPr>
          <w:fldChar w:fldCharType="end"/>
        </w:r>
      </w:hyperlink>
    </w:p>
    <w:p w14:paraId="4BD1AC60" w14:textId="5E409820" w:rsidR="00222236" w:rsidRDefault="00000000">
      <w:pPr>
        <w:pStyle w:val="TOC2"/>
        <w:rPr>
          <w:rFonts w:asciiTheme="minorHAnsi" w:eastAsiaTheme="minorEastAsia" w:hAnsiTheme="minorHAnsi" w:cstheme="minorBidi"/>
          <w:sz w:val="22"/>
          <w:szCs w:val="22"/>
          <w:lang w:eastAsia="en-AU"/>
        </w:rPr>
      </w:pPr>
      <w:hyperlink w:anchor="_Toc130818569" w:history="1">
        <w:r w:rsidR="00222236" w:rsidRPr="00D25A7D">
          <w:rPr>
            <w:rStyle w:val="Hyperlink"/>
          </w:rPr>
          <w:t>Resource 14: Ten-frame</w:t>
        </w:r>
        <w:r w:rsidR="00222236">
          <w:rPr>
            <w:webHidden/>
          </w:rPr>
          <w:tab/>
        </w:r>
        <w:r w:rsidR="00222236">
          <w:rPr>
            <w:webHidden/>
          </w:rPr>
          <w:fldChar w:fldCharType="begin"/>
        </w:r>
        <w:r w:rsidR="00222236">
          <w:rPr>
            <w:webHidden/>
          </w:rPr>
          <w:instrText xml:space="preserve"> PAGEREF _Toc130818569 \h </w:instrText>
        </w:r>
        <w:r w:rsidR="00222236">
          <w:rPr>
            <w:webHidden/>
          </w:rPr>
        </w:r>
        <w:r w:rsidR="00222236">
          <w:rPr>
            <w:webHidden/>
          </w:rPr>
          <w:fldChar w:fldCharType="separate"/>
        </w:r>
        <w:r w:rsidR="00222236">
          <w:rPr>
            <w:webHidden/>
          </w:rPr>
          <w:t>99</w:t>
        </w:r>
        <w:r w:rsidR="00222236">
          <w:rPr>
            <w:webHidden/>
          </w:rPr>
          <w:fldChar w:fldCharType="end"/>
        </w:r>
      </w:hyperlink>
    </w:p>
    <w:p w14:paraId="45CECE25" w14:textId="062CBFE0" w:rsidR="00222236" w:rsidRDefault="00000000">
      <w:pPr>
        <w:pStyle w:val="TOC2"/>
        <w:rPr>
          <w:rFonts w:asciiTheme="minorHAnsi" w:eastAsiaTheme="minorEastAsia" w:hAnsiTheme="minorHAnsi" w:cstheme="minorBidi"/>
          <w:sz w:val="22"/>
          <w:szCs w:val="22"/>
          <w:lang w:eastAsia="en-AU"/>
        </w:rPr>
      </w:pPr>
      <w:hyperlink w:anchor="_Toc130818570" w:history="1">
        <w:r w:rsidR="00222236" w:rsidRPr="00D25A7D">
          <w:rPr>
            <w:rStyle w:val="Hyperlink"/>
          </w:rPr>
          <w:t>Resource 15: 0-9 numeral cards</w:t>
        </w:r>
        <w:r w:rsidR="00222236">
          <w:rPr>
            <w:webHidden/>
          </w:rPr>
          <w:tab/>
        </w:r>
        <w:r w:rsidR="00222236">
          <w:rPr>
            <w:webHidden/>
          </w:rPr>
          <w:fldChar w:fldCharType="begin"/>
        </w:r>
        <w:r w:rsidR="00222236">
          <w:rPr>
            <w:webHidden/>
          </w:rPr>
          <w:instrText xml:space="preserve"> PAGEREF _Toc130818570 \h </w:instrText>
        </w:r>
        <w:r w:rsidR="00222236">
          <w:rPr>
            <w:webHidden/>
          </w:rPr>
        </w:r>
        <w:r w:rsidR="00222236">
          <w:rPr>
            <w:webHidden/>
          </w:rPr>
          <w:fldChar w:fldCharType="separate"/>
        </w:r>
        <w:r w:rsidR="00222236">
          <w:rPr>
            <w:webHidden/>
          </w:rPr>
          <w:t>100</w:t>
        </w:r>
        <w:r w:rsidR="00222236">
          <w:rPr>
            <w:webHidden/>
          </w:rPr>
          <w:fldChar w:fldCharType="end"/>
        </w:r>
      </w:hyperlink>
    </w:p>
    <w:p w14:paraId="29C7312B" w14:textId="6F842752" w:rsidR="00222236" w:rsidRDefault="00000000">
      <w:pPr>
        <w:pStyle w:val="TOC2"/>
        <w:rPr>
          <w:rFonts w:asciiTheme="minorHAnsi" w:eastAsiaTheme="minorEastAsia" w:hAnsiTheme="minorHAnsi" w:cstheme="minorBidi"/>
          <w:sz w:val="22"/>
          <w:szCs w:val="22"/>
          <w:lang w:eastAsia="en-AU"/>
        </w:rPr>
      </w:pPr>
      <w:hyperlink w:anchor="_Toc130818571" w:history="1">
        <w:r w:rsidR="00222236" w:rsidRPr="00D25A7D">
          <w:rPr>
            <w:rStyle w:val="Hyperlink"/>
          </w:rPr>
          <w:t>Syllabus outcomes and content</w:t>
        </w:r>
        <w:r w:rsidR="00222236">
          <w:rPr>
            <w:webHidden/>
          </w:rPr>
          <w:tab/>
        </w:r>
        <w:r w:rsidR="00222236">
          <w:rPr>
            <w:webHidden/>
          </w:rPr>
          <w:fldChar w:fldCharType="begin"/>
        </w:r>
        <w:r w:rsidR="00222236">
          <w:rPr>
            <w:webHidden/>
          </w:rPr>
          <w:instrText xml:space="preserve"> PAGEREF _Toc130818571 \h </w:instrText>
        </w:r>
        <w:r w:rsidR="00222236">
          <w:rPr>
            <w:webHidden/>
          </w:rPr>
        </w:r>
        <w:r w:rsidR="00222236">
          <w:rPr>
            <w:webHidden/>
          </w:rPr>
          <w:fldChar w:fldCharType="separate"/>
        </w:r>
        <w:r w:rsidR="00222236">
          <w:rPr>
            <w:webHidden/>
          </w:rPr>
          <w:t>101</w:t>
        </w:r>
        <w:r w:rsidR="00222236">
          <w:rPr>
            <w:webHidden/>
          </w:rPr>
          <w:fldChar w:fldCharType="end"/>
        </w:r>
      </w:hyperlink>
    </w:p>
    <w:p w14:paraId="59B5FC49" w14:textId="0C1BCFD7" w:rsidR="00222236" w:rsidRDefault="00000000">
      <w:pPr>
        <w:pStyle w:val="TOC2"/>
        <w:rPr>
          <w:rFonts w:asciiTheme="minorHAnsi" w:eastAsiaTheme="minorEastAsia" w:hAnsiTheme="minorHAnsi" w:cstheme="minorBidi"/>
          <w:sz w:val="22"/>
          <w:szCs w:val="22"/>
          <w:lang w:eastAsia="en-AU"/>
        </w:rPr>
      </w:pPr>
      <w:hyperlink w:anchor="_Toc130818572" w:history="1">
        <w:r w:rsidR="00222236" w:rsidRPr="00D25A7D">
          <w:rPr>
            <w:rStyle w:val="Hyperlink"/>
          </w:rPr>
          <w:t>References</w:t>
        </w:r>
        <w:r w:rsidR="00222236">
          <w:rPr>
            <w:webHidden/>
          </w:rPr>
          <w:tab/>
        </w:r>
        <w:r w:rsidR="00222236">
          <w:rPr>
            <w:webHidden/>
          </w:rPr>
          <w:fldChar w:fldCharType="begin"/>
        </w:r>
        <w:r w:rsidR="00222236">
          <w:rPr>
            <w:webHidden/>
          </w:rPr>
          <w:instrText xml:space="preserve"> PAGEREF _Toc130818572 \h </w:instrText>
        </w:r>
        <w:r w:rsidR="00222236">
          <w:rPr>
            <w:webHidden/>
          </w:rPr>
        </w:r>
        <w:r w:rsidR="00222236">
          <w:rPr>
            <w:webHidden/>
          </w:rPr>
          <w:fldChar w:fldCharType="separate"/>
        </w:r>
        <w:r w:rsidR="00222236">
          <w:rPr>
            <w:webHidden/>
          </w:rPr>
          <w:t>111</w:t>
        </w:r>
        <w:r w:rsidR="00222236">
          <w:rPr>
            <w:webHidden/>
          </w:rPr>
          <w:fldChar w:fldCharType="end"/>
        </w:r>
      </w:hyperlink>
    </w:p>
    <w:p w14:paraId="7DBD5B5C" w14:textId="5A9AD477" w:rsidR="007E076A" w:rsidRPr="006B452F" w:rsidRDefault="00175F49" w:rsidP="006B452F">
      <w:r>
        <w:rPr>
          <w:noProof/>
          <w:color w:val="2B579A"/>
          <w:shd w:val="clear" w:color="auto" w:fill="E6E6E6"/>
        </w:rPr>
        <w:fldChar w:fldCharType="end"/>
      </w:r>
      <w:r w:rsidR="007E076A">
        <w:br w:type="page"/>
      </w:r>
    </w:p>
    <w:p w14:paraId="6605DF7F" w14:textId="77777777" w:rsidR="0099704B" w:rsidRDefault="0099704B" w:rsidP="003932C3">
      <w:pPr>
        <w:pStyle w:val="Heading2"/>
      </w:pPr>
      <w:bookmarkStart w:id="1" w:name="_Tips_and_tricks"/>
      <w:bookmarkStart w:id="2" w:name="_Toc112318897"/>
      <w:bookmarkStart w:id="3" w:name="_Toc112320547"/>
      <w:bookmarkStart w:id="4" w:name="_Toc112320602"/>
      <w:bookmarkStart w:id="5" w:name="_Toc112320657"/>
      <w:bookmarkStart w:id="6" w:name="_Toc112320711"/>
      <w:bookmarkStart w:id="7" w:name="_Toc130818517"/>
      <w:bookmarkEnd w:id="1"/>
      <w:r>
        <w:lastRenderedPageBreak/>
        <w:t>Unit description and duration</w:t>
      </w:r>
      <w:bookmarkEnd w:id="2"/>
      <w:bookmarkEnd w:id="3"/>
      <w:bookmarkEnd w:id="4"/>
      <w:bookmarkEnd w:id="5"/>
      <w:bookmarkEnd w:id="6"/>
      <w:bookmarkEnd w:id="7"/>
    </w:p>
    <w:p w14:paraId="3B5CECBD" w14:textId="535A669E" w:rsidR="009B6F83" w:rsidRDefault="00210E68" w:rsidP="00210E68">
      <w:r w:rsidRPr="00210E68">
        <w:t xml:space="preserve">This two-week unit introduces students to the big idea that collections of </w:t>
      </w:r>
      <w:r w:rsidR="00586458">
        <w:t>10</w:t>
      </w:r>
      <w:r w:rsidRPr="00210E68">
        <w:t xml:space="preserve"> are </w:t>
      </w:r>
      <w:r w:rsidR="0030279F" w:rsidRPr="00210E68">
        <w:t>useful</w:t>
      </w:r>
      <w:r w:rsidRPr="00210E68">
        <w:t>. Students are provided opportunities to:</w:t>
      </w:r>
    </w:p>
    <w:p w14:paraId="66730AD8" w14:textId="6F2A0DB6" w:rsidR="00035CA6" w:rsidRDefault="00210E68" w:rsidP="00627377">
      <w:pPr>
        <w:pStyle w:val="ListBullet"/>
      </w:pPr>
      <w:r>
        <w:t xml:space="preserve">notice, wonder, and ask questions about </w:t>
      </w:r>
      <w:r w:rsidR="00035CA6">
        <w:t xml:space="preserve">mathematical concepts around </w:t>
      </w:r>
      <w:proofErr w:type="gramStart"/>
      <w:r w:rsidR="00035CA6">
        <w:t>them</w:t>
      </w:r>
      <w:proofErr w:type="gramEnd"/>
    </w:p>
    <w:p w14:paraId="5CBC2B13" w14:textId="77777777" w:rsidR="009B6F83" w:rsidRDefault="00AB1683" w:rsidP="00627377">
      <w:pPr>
        <w:pStyle w:val="ListBullet"/>
      </w:pPr>
      <w:r>
        <w:t xml:space="preserve">count </w:t>
      </w:r>
      <w:r w:rsidR="00210E68">
        <w:t>collections</w:t>
      </w:r>
      <w:r>
        <w:t xml:space="preserve"> of objects by organising them and paying attention to the structure of groups</w:t>
      </w:r>
    </w:p>
    <w:p w14:paraId="611C39E3" w14:textId="2B64FFF5" w:rsidR="00210E68" w:rsidRPr="00210E68" w:rsidRDefault="00035CA6" w:rsidP="2C981902">
      <w:pPr>
        <w:pStyle w:val="ListBullet"/>
      </w:pPr>
      <w:r>
        <w:t xml:space="preserve">combine and separate </w:t>
      </w:r>
      <w:proofErr w:type="gramStart"/>
      <w:r>
        <w:t>quantities</w:t>
      </w:r>
      <w:proofErr w:type="gramEnd"/>
    </w:p>
    <w:p w14:paraId="12E5A5D0" w14:textId="56E2F922" w:rsidR="00210E68" w:rsidRPr="00210E68" w:rsidRDefault="00035CA6" w:rsidP="2C981902">
      <w:pPr>
        <w:pStyle w:val="ListBullet"/>
      </w:pPr>
      <w:r>
        <w:t xml:space="preserve">recognise and explain how a collection of objects has been </w:t>
      </w:r>
      <w:proofErr w:type="gramStart"/>
      <w:r>
        <w:t>sorted</w:t>
      </w:r>
      <w:proofErr w:type="gramEnd"/>
    </w:p>
    <w:p w14:paraId="5C7C83D0" w14:textId="4EB10ABE" w:rsidR="00035CA6" w:rsidRPr="00210E68" w:rsidRDefault="00035CA6" w:rsidP="00627377">
      <w:pPr>
        <w:pStyle w:val="ListBullet"/>
      </w:pPr>
      <w:r>
        <w:t xml:space="preserve">describe two-dimensional spatial </w:t>
      </w:r>
      <w:proofErr w:type="gramStart"/>
      <w:r>
        <w:t>structures</w:t>
      </w:r>
      <w:proofErr w:type="gramEnd"/>
    </w:p>
    <w:p w14:paraId="34664683" w14:textId="2E92262C" w:rsidR="00210E68" w:rsidRDefault="00035CA6" w:rsidP="0099704B">
      <w:pPr>
        <w:pStyle w:val="ListBullet"/>
      </w:pPr>
      <w:r>
        <w:t>organise information into simple data displays and interpret these displays</w:t>
      </w:r>
      <w:r w:rsidR="00586458">
        <w:t>.</w:t>
      </w:r>
    </w:p>
    <w:p w14:paraId="0B1C4BB2" w14:textId="155B0E6A" w:rsidR="0099704B" w:rsidRDefault="00000000" w:rsidP="0099704B">
      <w:pPr>
        <w:pStyle w:val="FeatureBox"/>
      </w:pPr>
      <w:hyperlink r:id="rId8" w:history="1">
        <w:r w:rsidR="0099704B" w:rsidRPr="00444B2A">
          <w:rPr>
            <w:rStyle w:val="Hyperlink"/>
          </w:rPr>
          <w:t>Mathematics K</w:t>
        </w:r>
        <w:r w:rsidR="002A25B6">
          <w:rPr>
            <w:rStyle w:val="Hyperlink"/>
          </w:rPr>
          <w:t>–10</w:t>
        </w:r>
        <w:r w:rsidR="0099704B" w:rsidRPr="00444B2A">
          <w:rPr>
            <w:rStyle w:val="Hyperlink"/>
          </w:rPr>
          <w:t xml:space="preserve"> Syllabus</w:t>
        </w:r>
      </w:hyperlink>
      <w:r w:rsidR="0099704B">
        <w:t xml:space="preserve"> © 202</w:t>
      </w:r>
      <w:r w:rsidR="00A7530F">
        <w:t>2</w:t>
      </w:r>
      <w:r w:rsidR="0099704B">
        <w:t xml:space="preserve"> NSW Education Standards Authority (NESA) for and on behalf of the Crown in right of the State of New South Wales.</w:t>
      </w:r>
    </w:p>
    <w:p w14:paraId="57909360"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818518"/>
      <w:r w:rsidRPr="003932C3">
        <w:t>Student prior learning</w:t>
      </w:r>
      <w:bookmarkEnd w:id="8"/>
      <w:bookmarkEnd w:id="9"/>
      <w:bookmarkEnd w:id="10"/>
      <w:bookmarkEnd w:id="11"/>
      <w:bookmarkEnd w:id="12"/>
      <w:bookmarkEnd w:id="13"/>
    </w:p>
    <w:p w14:paraId="6072AE0D" w14:textId="77777777" w:rsidR="0099704B" w:rsidRDefault="0099704B" w:rsidP="0099704B">
      <w:r>
        <w:t>Before engaging in these teaching and learning activities, students would benefit from prior experience with:</w:t>
      </w:r>
    </w:p>
    <w:p w14:paraId="0790FFB1" w14:textId="77777777" w:rsidR="00035CA6" w:rsidRDefault="00035CA6" w:rsidP="00627377">
      <w:pPr>
        <w:pStyle w:val="ListBullet"/>
      </w:pPr>
      <w:r>
        <w:rPr>
          <w:lang w:eastAsia="en-AU"/>
        </w:rPr>
        <w:t>contributing constructively to mathematical discussions</w:t>
      </w:r>
    </w:p>
    <w:p w14:paraId="0DD2A293" w14:textId="77777777" w:rsidR="00035CA6" w:rsidRDefault="00035CA6" w:rsidP="00627377">
      <w:pPr>
        <w:pStyle w:val="ListBullet"/>
      </w:pPr>
      <w:r>
        <w:t xml:space="preserve">applying a wide variety of thinking strategies to engage with situations and solve </w:t>
      </w:r>
      <w:proofErr w:type="gramStart"/>
      <w:r>
        <w:t>problems</w:t>
      </w:r>
      <w:proofErr w:type="gramEnd"/>
    </w:p>
    <w:p w14:paraId="0ADEB106" w14:textId="6279FBBC" w:rsidR="00444B2A" w:rsidRDefault="00035CA6" w:rsidP="00035CA6">
      <w:pPr>
        <w:pStyle w:val="ListBullet"/>
      </w:pPr>
      <w:r>
        <w:t>sorting, categorising, ordering</w:t>
      </w:r>
      <w:r w:rsidR="00FA6E2C">
        <w:t>,</w:t>
      </w:r>
      <w:r>
        <w:t xml:space="preserve"> and comparing collections and attributes of objects and materials</w:t>
      </w:r>
      <w:r w:rsidR="00AB1683">
        <w:t>.</w:t>
      </w:r>
      <w:r w:rsidR="00444B2A">
        <w:br w:type="page"/>
      </w:r>
    </w:p>
    <w:p w14:paraId="1C39FA84"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818519"/>
      <w:r>
        <w:lastRenderedPageBreak/>
        <w:t>Lesson overview and resources</w:t>
      </w:r>
      <w:bookmarkEnd w:id="14"/>
      <w:bookmarkEnd w:id="15"/>
      <w:bookmarkEnd w:id="16"/>
      <w:bookmarkEnd w:id="17"/>
      <w:bookmarkEnd w:id="18"/>
      <w:bookmarkEnd w:id="19"/>
    </w:p>
    <w:p w14:paraId="774C4A6E"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5745"/>
        <w:gridCol w:w="4851"/>
      </w:tblGrid>
      <w:tr w:rsidR="00444B2A" w14:paraId="40F1F486" w14:textId="77777777" w:rsidTr="001B39F5">
        <w:trPr>
          <w:cnfStyle w:val="100000000000" w:firstRow="1" w:lastRow="0" w:firstColumn="0" w:lastColumn="0" w:oddVBand="0" w:evenVBand="0" w:oddHBand="0" w:evenHBand="0" w:firstRowFirstColumn="0" w:firstRowLastColumn="0" w:lastRowFirstColumn="0" w:lastRowLastColumn="0"/>
        </w:trPr>
        <w:tc>
          <w:tcPr>
            <w:tcW w:w="1361" w:type="pct"/>
          </w:tcPr>
          <w:p w14:paraId="44D04BCE" w14:textId="77777777" w:rsidR="00444B2A" w:rsidRDefault="00444B2A" w:rsidP="00444B2A">
            <w:r w:rsidRPr="00515E3E">
              <w:t>Lesson</w:t>
            </w:r>
          </w:p>
        </w:tc>
        <w:tc>
          <w:tcPr>
            <w:tcW w:w="1973" w:type="pct"/>
          </w:tcPr>
          <w:p w14:paraId="05F902C5" w14:textId="77777777" w:rsidR="00444B2A" w:rsidRDefault="00444B2A" w:rsidP="00444B2A">
            <w:r w:rsidRPr="00515E3E">
              <w:t>Syllabus focus area and content groups</w:t>
            </w:r>
          </w:p>
        </w:tc>
        <w:tc>
          <w:tcPr>
            <w:tcW w:w="1666" w:type="pct"/>
          </w:tcPr>
          <w:p w14:paraId="3CEBE661" w14:textId="1E3920B1" w:rsidR="00444B2A" w:rsidRDefault="00444B2A" w:rsidP="00444B2A">
            <w:r w:rsidRPr="00515E3E">
              <w:t>Resources</w:t>
            </w:r>
          </w:p>
        </w:tc>
      </w:tr>
      <w:tr w:rsidR="00444B2A" w14:paraId="4EE5FFBC" w14:textId="77777777" w:rsidTr="001B39F5">
        <w:trPr>
          <w:cnfStyle w:val="000000100000" w:firstRow="0" w:lastRow="0" w:firstColumn="0" w:lastColumn="0" w:oddVBand="0" w:evenVBand="0" w:oddHBand="1" w:evenHBand="0" w:firstRowFirstColumn="0" w:firstRowLastColumn="0" w:lastRowFirstColumn="0" w:lastRowLastColumn="0"/>
        </w:trPr>
        <w:tc>
          <w:tcPr>
            <w:tcW w:w="1361" w:type="pct"/>
          </w:tcPr>
          <w:p w14:paraId="1D3E97FE" w14:textId="34D06FAD" w:rsidR="00444B2A" w:rsidRPr="001B39F5" w:rsidRDefault="00000000" w:rsidP="00444B2A">
            <w:pPr>
              <w:rPr>
                <w:b/>
                <w:bCs/>
              </w:rPr>
            </w:pPr>
            <w:hyperlink w:anchor="_Lesson_1:_Adventures" w:history="1">
              <w:r w:rsidR="696A3FFB" w:rsidRPr="001B39F5">
                <w:rPr>
                  <w:rStyle w:val="Hyperlink"/>
                  <w:b/>
                  <w:bCs/>
                </w:rPr>
                <w:t xml:space="preserve">Lesson 1: </w:t>
              </w:r>
              <w:r w:rsidR="7BC2558D" w:rsidRPr="001B39F5">
                <w:rPr>
                  <w:rStyle w:val="Hyperlink"/>
                  <w:b/>
                  <w:bCs/>
                </w:rPr>
                <w:t>Adventures in mathematics</w:t>
              </w:r>
            </w:hyperlink>
          </w:p>
          <w:p w14:paraId="0559A08D" w14:textId="24EC5F0C" w:rsidR="00444B2A" w:rsidRDefault="785A7FB7" w:rsidP="00444B2A">
            <w:r>
              <w:t>60</w:t>
            </w:r>
            <w:r w:rsidR="4E71B7BF">
              <w:t xml:space="preserve"> minutes</w:t>
            </w:r>
          </w:p>
          <w:p w14:paraId="5A70FA51" w14:textId="44AF4981" w:rsidR="00444B2A" w:rsidRDefault="73B42169" w:rsidP="00444B2A">
            <w:r>
              <w:t xml:space="preserve">Mathematicians notice, </w:t>
            </w:r>
            <w:r w:rsidR="00A12CB4">
              <w:t>explore,</w:t>
            </w:r>
            <w:r>
              <w:t xml:space="preserve"> and make connections to solve problems</w:t>
            </w:r>
            <w:r w:rsidR="696A3FFB">
              <w:t>.</w:t>
            </w:r>
          </w:p>
        </w:tc>
        <w:tc>
          <w:tcPr>
            <w:tcW w:w="1973" w:type="pct"/>
          </w:tcPr>
          <w:p w14:paraId="40EC4570" w14:textId="6D918ADD" w:rsidR="53C2303A" w:rsidRDefault="71CCCCBB" w:rsidP="742A44AA">
            <w:pPr>
              <w:rPr>
                <w:b/>
                <w:bCs/>
              </w:rPr>
            </w:pPr>
            <w:r w:rsidRPr="3F30829E">
              <w:rPr>
                <w:b/>
                <w:bCs/>
              </w:rPr>
              <w:t>Representing whole numbers</w:t>
            </w:r>
          </w:p>
          <w:p w14:paraId="1C5ADA38" w14:textId="77777777" w:rsidR="00114B1A" w:rsidRPr="00D50C71" w:rsidRDefault="00114B1A" w:rsidP="00114B1A">
            <w:pPr>
              <w:rPr>
                <w:b/>
                <w:bCs/>
              </w:rPr>
            </w:pPr>
            <w:r>
              <w:rPr>
                <w:b/>
                <w:bCs/>
              </w:rPr>
              <w:t>Early Stage 1</w:t>
            </w:r>
          </w:p>
          <w:p w14:paraId="64725A4D" w14:textId="2CC8FEE1" w:rsidR="00114B1A" w:rsidRDefault="4A329391" w:rsidP="001B39F5">
            <w:pPr>
              <w:pStyle w:val="ListBullet"/>
            </w:pPr>
            <w:r w:rsidRPr="001B39F5">
              <w:t>Connect</w:t>
            </w:r>
            <w:r>
              <w:t xml:space="preserve"> counting and numerals to </w:t>
            </w:r>
            <w:proofErr w:type="gramStart"/>
            <w:r>
              <w:t>quantities</w:t>
            </w:r>
            <w:proofErr w:type="gramEnd"/>
          </w:p>
          <w:p w14:paraId="11FF3283" w14:textId="1A9A226E" w:rsidR="00114B1A" w:rsidRPr="00114B1A" w:rsidRDefault="279CD9C5" w:rsidP="00114B1A">
            <w:pPr>
              <w:rPr>
                <w:b/>
                <w:bCs/>
              </w:rPr>
            </w:pPr>
            <w:r w:rsidRPr="3F30829E">
              <w:rPr>
                <w:b/>
                <w:bCs/>
              </w:rPr>
              <w:t xml:space="preserve">Stage 1 – Part </w:t>
            </w:r>
            <w:r w:rsidR="498DE7F7" w:rsidRPr="3F30829E">
              <w:rPr>
                <w:b/>
                <w:bCs/>
              </w:rPr>
              <w:t>A</w:t>
            </w:r>
          </w:p>
          <w:p w14:paraId="2F51D089" w14:textId="156699C8" w:rsidR="00444B2A" w:rsidRDefault="32139EC2" w:rsidP="00627377">
            <w:pPr>
              <w:pStyle w:val="ListBullet"/>
            </w:pPr>
            <w:r>
              <w:t xml:space="preserve">Use counting sequences of ones with two-digit numbers and </w:t>
            </w:r>
            <w:proofErr w:type="gramStart"/>
            <w:r>
              <w:t>beyond</w:t>
            </w:r>
            <w:proofErr w:type="gramEnd"/>
          </w:p>
          <w:p w14:paraId="52353C3A" w14:textId="723329AD" w:rsidR="00444B2A" w:rsidRDefault="1A1F2336" w:rsidP="7DC015FB">
            <w:r w:rsidRPr="7DC015FB">
              <w:rPr>
                <w:b/>
                <w:bCs/>
              </w:rPr>
              <w:t>Data</w:t>
            </w:r>
          </w:p>
          <w:p w14:paraId="3D80D802" w14:textId="77777777" w:rsidR="00444B2A" w:rsidRDefault="16D87995" w:rsidP="7DC015FB">
            <w:pPr>
              <w:rPr>
                <w:b/>
                <w:bCs/>
              </w:rPr>
            </w:pPr>
            <w:r w:rsidRPr="7DC015FB">
              <w:rPr>
                <w:b/>
                <w:bCs/>
              </w:rPr>
              <w:t>Early Stage 1</w:t>
            </w:r>
          </w:p>
          <w:p w14:paraId="7DC6D26E" w14:textId="684AB3D9" w:rsidR="00444B2A" w:rsidRDefault="085CD7E7" w:rsidP="00627377">
            <w:pPr>
              <w:pStyle w:val="ListBullet"/>
            </w:pPr>
            <w:r>
              <w:t xml:space="preserve">Respond to questions, collect information and discuss possible outcomes of </w:t>
            </w:r>
            <w:proofErr w:type="gramStart"/>
            <w:r>
              <w:t>activities</w:t>
            </w:r>
            <w:proofErr w:type="gramEnd"/>
          </w:p>
          <w:p w14:paraId="5A3DF2F9" w14:textId="1A9A226E" w:rsidR="00444B2A" w:rsidRDefault="16D87995" w:rsidP="7DC015FB">
            <w:pPr>
              <w:rPr>
                <w:b/>
                <w:bCs/>
              </w:rPr>
            </w:pPr>
            <w:r w:rsidRPr="7DC015FB">
              <w:rPr>
                <w:b/>
                <w:bCs/>
              </w:rPr>
              <w:t>Stage 1 – Part A</w:t>
            </w:r>
          </w:p>
          <w:p w14:paraId="439434B8" w14:textId="74D42305" w:rsidR="00444B2A" w:rsidRDefault="564FBEF4" w:rsidP="00627377">
            <w:pPr>
              <w:pStyle w:val="ListBullet"/>
            </w:pPr>
            <w:r>
              <w:t xml:space="preserve">Ask questions and gather </w:t>
            </w:r>
            <w:proofErr w:type="gramStart"/>
            <w:r>
              <w:t>data</w:t>
            </w:r>
            <w:proofErr w:type="gramEnd"/>
          </w:p>
          <w:p w14:paraId="2B1CC432" w14:textId="282C3304" w:rsidR="00444B2A" w:rsidRDefault="5A50B947" w:rsidP="7DC015FB">
            <w:pPr>
              <w:rPr>
                <w:b/>
                <w:bCs/>
              </w:rPr>
            </w:pPr>
            <w:r w:rsidRPr="7DC015FB">
              <w:rPr>
                <w:b/>
                <w:bCs/>
              </w:rPr>
              <w:t>Stage 1 – Part B</w:t>
            </w:r>
          </w:p>
          <w:p w14:paraId="06418CB5" w14:textId="75EC4FC6" w:rsidR="00444B2A" w:rsidRDefault="564FBEF4" w:rsidP="00B4776A">
            <w:pPr>
              <w:pStyle w:val="ListBullet"/>
            </w:pPr>
            <w:r>
              <w:t xml:space="preserve">Identify a question of interest and gather </w:t>
            </w:r>
            <w:r>
              <w:lastRenderedPageBreak/>
              <w:t>relevant data</w:t>
            </w:r>
          </w:p>
        </w:tc>
        <w:tc>
          <w:tcPr>
            <w:tcW w:w="1666" w:type="pct"/>
          </w:tcPr>
          <w:p w14:paraId="21DD3571" w14:textId="118A6546" w:rsidR="00B54439" w:rsidRDefault="00000000" w:rsidP="00627377">
            <w:pPr>
              <w:pStyle w:val="ListBullet"/>
            </w:pPr>
            <w:hyperlink w:anchor="_Resource_1:_Mathematics_1">
              <w:r w:rsidR="00B54439" w:rsidRPr="21CA0D8D">
                <w:rPr>
                  <w:rStyle w:val="Hyperlink"/>
                  <w:rFonts w:eastAsia="Arial"/>
                </w:rPr>
                <w:t>Resource 1</w:t>
              </w:r>
              <w:r w:rsidR="00B54439" w:rsidRPr="21CA0D8D">
                <w:rPr>
                  <w:rStyle w:val="Hyperlink"/>
                </w:rPr>
                <w:t>: Mathematics around us</w:t>
              </w:r>
            </w:hyperlink>
            <w:r w:rsidR="00B54439">
              <w:t xml:space="preserve"> – one enlarged copy</w:t>
            </w:r>
          </w:p>
          <w:p w14:paraId="3E57E626" w14:textId="4ACD1A97" w:rsidR="00B54439" w:rsidRDefault="00000000" w:rsidP="00627377">
            <w:pPr>
              <w:pStyle w:val="ListBullet"/>
            </w:pPr>
            <w:hyperlink w:anchor="_Resource_2:_Be">
              <w:r w:rsidR="00B54439" w:rsidRPr="21CA0D8D">
                <w:rPr>
                  <w:rStyle w:val="Hyperlink"/>
                  <w:rFonts w:eastAsia="Arial"/>
                </w:rPr>
                <w:t>Resource 2</w:t>
              </w:r>
              <w:r w:rsidR="00B54439" w:rsidRPr="21CA0D8D">
                <w:rPr>
                  <w:rStyle w:val="Hyperlink"/>
                </w:rPr>
                <w:t>: Be a mathematician</w:t>
              </w:r>
            </w:hyperlink>
            <w:r w:rsidR="00B54439">
              <w:t xml:space="preserve"> – one enlarged </w:t>
            </w:r>
            <w:proofErr w:type="gramStart"/>
            <w:r w:rsidR="00B54439">
              <w:t>copy</w:t>
            </w:r>
            <w:proofErr w:type="gramEnd"/>
          </w:p>
          <w:p w14:paraId="2DFA9F52" w14:textId="5F6818DE" w:rsidR="001D2CEC" w:rsidRDefault="001D2CEC" w:rsidP="001D2CEC">
            <w:pPr>
              <w:pStyle w:val="ListBullet"/>
              <w:rPr>
                <w:rFonts w:eastAsia="Arial"/>
              </w:rPr>
            </w:pPr>
            <w:r w:rsidRPr="00C67464">
              <w:rPr>
                <w:rFonts w:eastAsia="Arial"/>
              </w:rPr>
              <w:t xml:space="preserve">Video: </w:t>
            </w:r>
            <w:hyperlink r:id="rId9" w:history="1">
              <w:r w:rsidR="007158BB">
                <w:rPr>
                  <w:rStyle w:val="Hyperlink"/>
                  <w:rFonts w:eastAsia="Arial"/>
                </w:rPr>
                <w:t>Popping Balloons (Act – 1) (0:19)</w:t>
              </w:r>
            </w:hyperlink>
            <w:r w:rsidRPr="00C67464">
              <w:rPr>
                <w:rFonts w:eastAsia="Arial"/>
              </w:rPr>
              <w:t xml:space="preserve"> </w:t>
            </w:r>
          </w:p>
          <w:p w14:paraId="66F80CF2" w14:textId="34A081BA" w:rsidR="00030F1C" w:rsidRPr="00030F1C" w:rsidRDefault="001D2CEC" w:rsidP="0030279F">
            <w:pPr>
              <w:pStyle w:val="ListBullet"/>
            </w:pPr>
            <w:r>
              <w:t xml:space="preserve">Video: </w:t>
            </w:r>
            <w:hyperlink r:id="rId10" w:history="1">
              <w:r w:rsidRPr="000A5660">
                <w:rPr>
                  <w:rStyle w:val="Hyperlink"/>
                </w:rPr>
                <w:t>Wacky Number Songs: Series 1 Episode 37 It’s Everywhere! (1:41)</w:t>
              </w:r>
            </w:hyperlink>
          </w:p>
          <w:p w14:paraId="1A27304C" w14:textId="45140482" w:rsidR="00444B2A" w:rsidRDefault="524E2BAC" w:rsidP="00B4776A">
            <w:pPr>
              <w:pStyle w:val="ListBullet"/>
            </w:pPr>
            <w:r>
              <w:t xml:space="preserve">Device to play </w:t>
            </w:r>
            <w:proofErr w:type="gramStart"/>
            <w:r>
              <w:t>music</w:t>
            </w:r>
            <w:proofErr w:type="gramEnd"/>
          </w:p>
          <w:p w14:paraId="3628FB99" w14:textId="527CC12C" w:rsidR="00444B2A" w:rsidRPr="0030279F" w:rsidRDefault="524E2BAC" w:rsidP="0030279F">
            <w:pPr>
              <w:pStyle w:val="ListBullet"/>
            </w:pPr>
            <w:r>
              <w:t>Digital tablet – for teacher</w:t>
            </w:r>
          </w:p>
          <w:p w14:paraId="7FFE03D5" w14:textId="284BB008" w:rsidR="005C6964" w:rsidRDefault="005C6964" w:rsidP="00030F1C">
            <w:pPr>
              <w:pStyle w:val="ListBullet"/>
              <w:rPr>
                <w:rFonts w:eastAsia="Arial"/>
              </w:rPr>
            </w:pPr>
            <w:r>
              <w:rPr>
                <w:rFonts w:eastAsia="Arial"/>
              </w:rPr>
              <w:t>Writing materials</w:t>
            </w:r>
          </w:p>
        </w:tc>
      </w:tr>
      <w:tr w:rsidR="00444B2A" w14:paraId="5081C215" w14:textId="77777777" w:rsidTr="001B39F5">
        <w:trPr>
          <w:cnfStyle w:val="000000010000" w:firstRow="0" w:lastRow="0" w:firstColumn="0" w:lastColumn="0" w:oddVBand="0" w:evenVBand="0" w:oddHBand="0" w:evenHBand="1" w:firstRowFirstColumn="0" w:firstRowLastColumn="0" w:lastRowFirstColumn="0" w:lastRowLastColumn="0"/>
        </w:trPr>
        <w:tc>
          <w:tcPr>
            <w:tcW w:w="1361" w:type="pct"/>
          </w:tcPr>
          <w:p w14:paraId="6890A4CA" w14:textId="16C3A5EF" w:rsidR="00444B2A" w:rsidRPr="001B39F5" w:rsidRDefault="00000000" w:rsidP="00444B2A">
            <w:pPr>
              <w:rPr>
                <w:b/>
                <w:bCs/>
              </w:rPr>
            </w:pPr>
            <w:hyperlink w:anchor="_Lesson_2:_Counting" w:history="1">
              <w:r w:rsidR="00444B2A" w:rsidRPr="001B39F5">
                <w:rPr>
                  <w:rStyle w:val="Hyperlink"/>
                  <w:b/>
                  <w:bCs/>
                </w:rPr>
                <w:t xml:space="preserve">Lesson 2: </w:t>
              </w:r>
              <w:r w:rsidR="64B5D40F" w:rsidRPr="001B39F5">
                <w:rPr>
                  <w:rStyle w:val="Hyperlink"/>
                  <w:b/>
                  <w:bCs/>
                </w:rPr>
                <w:t>Counting the dots</w:t>
              </w:r>
            </w:hyperlink>
          </w:p>
          <w:p w14:paraId="100EBCE4" w14:textId="47EDE792" w:rsidR="00444B2A" w:rsidRDefault="64B5D40F" w:rsidP="00444B2A">
            <w:r>
              <w:t>5</w:t>
            </w:r>
            <w:r w:rsidR="2DD5D685">
              <w:t>0</w:t>
            </w:r>
            <w:r>
              <w:t xml:space="preserve"> minutes</w:t>
            </w:r>
          </w:p>
          <w:p w14:paraId="207132B3" w14:textId="1893E3C8" w:rsidR="00444B2A" w:rsidRDefault="3C6BAC8C" w:rsidP="5B86D8EE">
            <w:r>
              <w:t>Dice dot patterns help us explore small quantities which can be combined to make larger quantities.</w:t>
            </w:r>
          </w:p>
        </w:tc>
        <w:tc>
          <w:tcPr>
            <w:tcW w:w="1973" w:type="pct"/>
          </w:tcPr>
          <w:p w14:paraId="4408594F" w14:textId="333A1E3F" w:rsidR="00114B1A" w:rsidRPr="00D50C71" w:rsidRDefault="49FF2C97" w:rsidP="5B86D8EE">
            <w:pPr>
              <w:rPr>
                <w:b/>
                <w:bCs/>
              </w:rPr>
            </w:pPr>
            <w:r w:rsidRPr="5B86D8EE">
              <w:rPr>
                <w:b/>
                <w:bCs/>
              </w:rPr>
              <w:t>Representing whole numbers</w:t>
            </w:r>
          </w:p>
          <w:p w14:paraId="2FEAADDF" w14:textId="68675E68" w:rsidR="00114B1A" w:rsidRPr="00D50C71" w:rsidRDefault="391CA067" w:rsidP="00114B1A">
            <w:pPr>
              <w:rPr>
                <w:b/>
                <w:bCs/>
              </w:rPr>
            </w:pPr>
            <w:r w:rsidRPr="5B86D8EE">
              <w:rPr>
                <w:b/>
                <w:bCs/>
              </w:rPr>
              <w:t>Early Stage 1</w:t>
            </w:r>
          </w:p>
          <w:p w14:paraId="09D68A98" w14:textId="15EDABDC" w:rsidR="00114B1A" w:rsidRPr="001B39F5" w:rsidRDefault="339AAD50" w:rsidP="001B39F5">
            <w:pPr>
              <w:pStyle w:val="ListBullet"/>
            </w:pPr>
            <w:r w:rsidRPr="001B39F5">
              <w:t>Instantly name the number of objects within small collections</w:t>
            </w:r>
          </w:p>
          <w:p w14:paraId="7F46C32B" w14:textId="15EDABDC" w:rsidR="00114B1A" w:rsidRPr="001B39F5" w:rsidRDefault="339AAD50" w:rsidP="001B39F5">
            <w:pPr>
              <w:pStyle w:val="ListBullet"/>
            </w:pPr>
            <w:r w:rsidRPr="001B39F5">
              <w:t xml:space="preserve">Recognise number </w:t>
            </w:r>
            <w:proofErr w:type="gramStart"/>
            <w:r w:rsidRPr="001B39F5">
              <w:t>patterns</w:t>
            </w:r>
            <w:proofErr w:type="gramEnd"/>
          </w:p>
          <w:p w14:paraId="591D15D5" w14:textId="291A28AF" w:rsidR="00114B1A" w:rsidRPr="001B39F5" w:rsidRDefault="339AAD50" w:rsidP="001B39F5">
            <w:pPr>
              <w:pStyle w:val="ListBullet"/>
            </w:pPr>
            <w:r w:rsidRPr="001B39F5">
              <w:t xml:space="preserve">Connect counting and numerals to </w:t>
            </w:r>
            <w:proofErr w:type="gramStart"/>
            <w:r w:rsidRPr="001B39F5">
              <w:t>quantities</w:t>
            </w:r>
            <w:proofErr w:type="gramEnd"/>
          </w:p>
          <w:p w14:paraId="2E541BDF" w14:textId="77777777" w:rsidR="009B6F83" w:rsidRDefault="63C33710" w:rsidP="00114B1A">
            <w:pPr>
              <w:rPr>
                <w:b/>
                <w:bCs/>
              </w:rPr>
            </w:pPr>
            <w:r w:rsidRPr="31C138F3">
              <w:rPr>
                <w:b/>
                <w:bCs/>
              </w:rPr>
              <w:t>Stage 1 – Part A</w:t>
            </w:r>
          </w:p>
          <w:p w14:paraId="17C89900" w14:textId="77777777" w:rsidR="009B6F83" w:rsidRDefault="5FD6ECA2" w:rsidP="00627377">
            <w:pPr>
              <w:pStyle w:val="ListBullet"/>
            </w:pPr>
            <w:r>
              <w:t xml:space="preserve">Use counting sequences of ones with two-digit numbers and </w:t>
            </w:r>
            <w:proofErr w:type="gramStart"/>
            <w:r>
              <w:t>beyond</w:t>
            </w:r>
            <w:proofErr w:type="gramEnd"/>
          </w:p>
          <w:p w14:paraId="37FF3E1D" w14:textId="77777777" w:rsidR="009B6F83" w:rsidRDefault="0B892362" w:rsidP="332CD15D">
            <w:pPr>
              <w:pStyle w:val="ListBullet"/>
              <w:numPr>
                <w:ilvl w:val="0"/>
                <w:numId w:val="0"/>
              </w:numPr>
              <w:rPr>
                <w:rStyle w:val="Strong"/>
              </w:rPr>
            </w:pPr>
            <w:r w:rsidRPr="332CD15D">
              <w:rPr>
                <w:rStyle w:val="Strong"/>
              </w:rPr>
              <w:t>Combining and separating quantities</w:t>
            </w:r>
          </w:p>
          <w:p w14:paraId="40AC844D" w14:textId="4982BFA7" w:rsidR="00444B2A" w:rsidRDefault="0B892362" w:rsidP="332CD15D">
            <w:pPr>
              <w:pStyle w:val="ListBullet"/>
              <w:numPr>
                <w:ilvl w:val="0"/>
                <w:numId w:val="0"/>
              </w:numPr>
              <w:rPr>
                <w:rStyle w:val="Strong"/>
              </w:rPr>
            </w:pPr>
            <w:r w:rsidRPr="2C981902">
              <w:rPr>
                <w:rStyle w:val="Strong"/>
              </w:rPr>
              <w:t>Early Stage 1</w:t>
            </w:r>
          </w:p>
          <w:p w14:paraId="05B8A4CF" w14:textId="1429C12E" w:rsidR="00444B2A" w:rsidRDefault="16E2CB4A" w:rsidP="00B4776A">
            <w:pPr>
              <w:pStyle w:val="ListBullet"/>
            </w:pPr>
            <w:r>
              <w:t xml:space="preserve">Identify part-whole relationships in numbers up to </w:t>
            </w:r>
            <w:proofErr w:type="gramStart"/>
            <w:r>
              <w:t>10</w:t>
            </w:r>
            <w:proofErr w:type="gramEnd"/>
          </w:p>
          <w:p w14:paraId="00D56335" w14:textId="15CA3D92" w:rsidR="00444B2A" w:rsidRDefault="0B892362" w:rsidP="332CD15D">
            <w:pPr>
              <w:pStyle w:val="ListBullet"/>
              <w:numPr>
                <w:ilvl w:val="0"/>
                <w:numId w:val="0"/>
              </w:numPr>
              <w:rPr>
                <w:rStyle w:val="Strong"/>
              </w:rPr>
            </w:pPr>
            <w:r w:rsidRPr="2C981902">
              <w:rPr>
                <w:rStyle w:val="Strong"/>
              </w:rPr>
              <w:t>Stage 1 – Part A</w:t>
            </w:r>
          </w:p>
          <w:p w14:paraId="0FE72744" w14:textId="476ABEDD" w:rsidR="009B6F83" w:rsidRDefault="06F1EC3B" w:rsidP="00627377">
            <w:pPr>
              <w:pStyle w:val="ListBullet"/>
            </w:pPr>
            <w:r>
              <w:t>Use advanced count-by-one</w:t>
            </w:r>
            <w:r w:rsidR="00E43458">
              <w:t xml:space="preserve"> </w:t>
            </w:r>
            <w:r>
              <w:t>strategies to solve addition</w:t>
            </w:r>
            <w:r w:rsidR="00E43458">
              <w:t xml:space="preserve"> </w:t>
            </w:r>
            <w:r>
              <w:t xml:space="preserve">and subtraction </w:t>
            </w:r>
            <w:proofErr w:type="gramStart"/>
            <w:r>
              <w:t>problems</w:t>
            </w:r>
            <w:proofErr w:type="gramEnd"/>
          </w:p>
          <w:p w14:paraId="629B47BD" w14:textId="221EE829" w:rsidR="009B6F83" w:rsidRDefault="06F1EC3B" w:rsidP="00627377">
            <w:pPr>
              <w:pStyle w:val="ListBullet"/>
            </w:pPr>
            <w:r>
              <w:lastRenderedPageBreak/>
              <w:t>Recognise</w:t>
            </w:r>
            <w:r w:rsidR="00E43458">
              <w:t xml:space="preserve"> </w:t>
            </w:r>
            <w:r>
              <w:t>and recall</w:t>
            </w:r>
            <w:r w:rsidR="00E43458">
              <w:t xml:space="preserve"> </w:t>
            </w:r>
            <w:r>
              <w:t>number</w:t>
            </w:r>
            <w:r w:rsidR="00E43458">
              <w:t xml:space="preserve"> </w:t>
            </w:r>
            <w:r>
              <w:t xml:space="preserve">bonds up to </w:t>
            </w:r>
            <w:proofErr w:type="gramStart"/>
            <w:r>
              <w:t>ten</w:t>
            </w:r>
            <w:proofErr w:type="gramEnd"/>
          </w:p>
          <w:p w14:paraId="6572F61C" w14:textId="2E4D329C" w:rsidR="00444B2A" w:rsidRPr="00CA1E37" w:rsidRDefault="06F1EC3B" w:rsidP="00B4776A">
            <w:pPr>
              <w:pStyle w:val="ListBullet"/>
            </w:pPr>
            <w:r>
              <w:t xml:space="preserve">Represent </w:t>
            </w:r>
            <w:proofErr w:type="gramStart"/>
            <w:r>
              <w:t>equality</w:t>
            </w:r>
            <w:proofErr w:type="gramEnd"/>
          </w:p>
          <w:p w14:paraId="29A043EC" w14:textId="0EB99ADA" w:rsidR="00444B2A" w:rsidRDefault="06F1EC3B" w:rsidP="332CD15D">
            <w:pPr>
              <w:pStyle w:val="ListBullet"/>
              <w:numPr>
                <w:ilvl w:val="0"/>
                <w:numId w:val="0"/>
              </w:numPr>
              <w:rPr>
                <w:rStyle w:val="Strong"/>
              </w:rPr>
            </w:pPr>
            <w:r w:rsidRPr="2C981902">
              <w:rPr>
                <w:rStyle w:val="Strong"/>
              </w:rPr>
              <w:t>Stage 1 – Part B</w:t>
            </w:r>
          </w:p>
          <w:p w14:paraId="3CF2ACBD" w14:textId="0E46E4D6" w:rsidR="00444B2A" w:rsidRPr="00B36173" w:rsidRDefault="444FBAB2" w:rsidP="00B4776A">
            <w:pPr>
              <w:pStyle w:val="ListBullet"/>
            </w:pPr>
            <w:r>
              <w:t>Represent and reason about additive strategies</w:t>
            </w:r>
          </w:p>
        </w:tc>
        <w:tc>
          <w:tcPr>
            <w:tcW w:w="1666" w:type="pct"/>
          </w:tcPr>
          <w:p w14:paraId="4F41E4D3" w14:textId="4F6AC284" w:rsidR="009B6F83" w:rsidRDefault="00000000" w:rsidP="00627377">
            <w:pPr>
              <w:pStyle w:val="ListBullet"/>
            </w:pPr>
            <w:hyperlink w:anchor="_Resource_4:_Triangle">
              <w:r w:rsidR="5C84A1B1" w:rsidRPr="2C981902">
                <w:rPr>
                  <w:rStyle w:val="Hyperlink"/>
                </w:rPr>
                <w:t>Resource 3: Dice dot patterns</w:t>
              </w:r>
            </w:hyperlink>
            <w:r w:rsidR="1C436FC2">
              <w:t xml:space="preserve"> – </w:t>
            </w:r>
            <w:r w:rsidR="0B6AEB32">
              <w:t xml:space="preserve">one copy printed on card and cut up for each Early Stage 1 </w:t>
            </w:r>
            <w:proofErr w:type="gramStart"/>
            <w:r w:rsidR="0B6AEB32">
              <w:t>student</w:t>
            </w:r>
            <w:proofErr w:type="gramEnd"/>
          </w:p>
          <w:p w14:paraId="1D5ED791" w14:textId="77777777" w:rsidR="003534FA" w:rsidRDefault="003534FA" w:rsidP="003534FA">
            <w:pPr>
              <w:pStyle w:val="ListBullet"/>
            </w:pPr>
            <w:r>
              <w:t>Clothes pegs – at least 15 per student</w:t>
            </w:r>
          </w:p>
          <w:p w14:paraId="634907AB" w14:textId="77777777" w:rsidR="003534FA" w:rsidRDefault="003534FA" w:rsidP="003534FA">
            <w:pPr>
              <w:pStyle w:val="ListBullet"/>
            </w:pPr>
            <w:r>
              <w:t>Digital tablets – one per pair of students</w:t>
            </w:r>
          </w:p>
          <w:p w14:paraId="55AFA467" w14:textId="15251FC5" w:rsidR="00444B2A" w:rsidRDefault="1119C016" w:rsidP="00B4776A">
            <w:pPr>
              <w:pStyle w:val="ListBullet"/>
            </w:pPr>
            <w:r>
              <w:t>Large dice</w:t>
            </w:r>
          </w:p>
          <w:p w14:paraId="248387E3" w14:textId="6500E076" w:rsidR="003534FA" w:rsidRDefault="003534FA" w:rsidP="003534FA">
            <w:pPr>
              <w:pStyle w:val="ListBullet"/>
            </w:pPr>
            <w:r>
              <w:t>Loose parts such as shells, pebbles, craft materials, gumnuts, or similar.</w:t>
            </w:r>
          </w:p>
          <w:p w14:paraId="42AE7821" w14:textId="77777777" w:rsidR="003534FA" w:rsidRDefault="003534FA" w:rsidP="003534FA">
            <w:pPr>
              <w:pStyle w:val="ListBullet"/>
            </w:pPr>
            <w:r>
              <w:t>Paper plates – at least 5 per Early Stage 1 student</w:t>
            </w:r>
          </w:p>
          <w:p w14:paraId="1750C251" w14:textId="5A70A69B" w:rsidR="003534FA" w:rsidRDefault="00C303E1" w:rsidP="003534FA">
            <w:pPr>
              <w:pStyle w:val="ListBullet"/>
            </w:pPr>
            <w:r>
              <w:t>6</w:t>
            </w:r>
            <w:r w:rsidR="003534FA">
              <w:t>-sided dot pattern dice – at least 20 per pair of Stage 1 students</w:t>
            </w:r>
          </w:p>
          <w:p w14:paraId="70164083" w14:textId="6CC7FE5E" w:rsidR="003534FA" w:rsidRDefault="5D48C886" w:rsidP="00F67791">
            <w:pPr>
              <w:pStyle w:val="ListBullet"/>
            </w:pPr>
            <w:r>
              <w:t>Small pieces of card – 5 per student</w:t>
            </w:r>
          </w:p>
          <w:p w14:paraId="20AAB8D7" w14:textId="02BCCD9D" w:rsidR="00444B2A" w:rsidRDefault="325B3F0C" w:rsidP="003534FA">
            <w:pPr>
              <w:pStyle w:val="ListBullet"/>
            </w:pPr>
            <w:r>
              <w:t>Writing materials</w:t>
            </w:r>
          </w:p>
        </w:tc>
      </w:tr>
      <w:tr w:rsidR="00444B2A" w14:paraId="1CA3AD43" w14:textId="77777777" w:rsidTr="001B39F5">
        <w:trPr>
          <w:cnfStyle w:val="000000100000" w:firstRow="0" w:lastRow="0" w:firstColumn="0" w:lastColumn="0" w:oddVBand="0" w:evenVBand="0" w:oddHBand="1" w:evenHBand="0" w:firstRowFirstColumn="0" w:firstRowLastColumn="0" w:lastRowFirstColumn="0" w:lastRowLastColumn="0"/>
        </w:trPr>
        <w:tc>
          <w:tcPr>
            <w:tcW w:w="1361" w:type="pct"/>
          </w:tcPr>
          <w:p w14:paraId="1CFF7F64" w14:textId="6F175343" w:rsidR="00444B2A" w:rsidRPr="001B39F5" w:rsidRDefault="00000000" w:rsidP="00444B2A">
            <w:pPr>
              <w:rPr>
                <w:b/>
                <w:bCs/>
              </w:rPr>
            </w:pPr>
            <w:hyperlink w:anchor="_Lesson_3:_Exploring" w:history="1">
              <w:r w:rsidR="696A3FFB" w:rsidRPr="001B39F5">
                <w:rPr>
                  <w:rStyle w:val="Hyperlink"/>
                  <w:b/>
                  <w:bCs/>
                </w:rPr>
                <w:t xml:space="preserve">Lesson 3: </w:t>
              </w:r>
              <w:r w:rsidR="48720589" w:rsidRPr="001B39F5">
                <w:rPr>
                  <w:rStyle w:val="Hyperlink"/>
                  <w:b/>
                  <w:bCs/>
                </w:rPr>
                <w:t>Exploring shapes</w:t>
              </w:r>
            </w:hyperlink>
          </w:p>
          <w:p w14:paraId="10C6D80D" w14:textId="01AA2A85" w:rsidR="00444B2A" w:rsidRDefault="52800BEF" w:rsidP="00444B2A">
            <w:r>
              <w:t>7</w:t>
            </w:r>
            <w:r w:rsidR="007D119D">
              <w:t>5</w:t>
            </w:r>
            <w:r w:rsidR="696A3FFB">
              <w:t xml:space="preserve"> minutes</w:t>
            </w:r>
          </w:p>
          <w:p w14:paraId="375B3175" w14:textId="284AAD37" w:rsidR="00444B2A" w:rsidRDefault="01AFC7D6" w:rsidP="00444B2A">
            <w:r>
              <w:t>Two dimensional shapes can be described by their attributes</w:t>
            </w:r>
            <w:r w:rsidR="696A3FFB">
              <w:t>.</w:t>
            </w:r>
          </w:p>
        </w:tc>
        <w:tc>
          <w:tcPr>
            <w:tcW w:w="1973" w:type="pct"/>
          </w:tcPr>
          <w:p w14:paraId="117C59EA" w14:textId="5DC9DE70" w:rsidR="45E9E14E" w:rsidRDefault="45E9E14E" w:rsidP="742A44AA">
            <w:r w:rsidRPr="742A44AA">
              <w:rPr>
                <w:b/>
                <w:bCs/>
              </w:rPr>
              <w:t>Two-dimensional (2D) spatial structure</w:t>
            </w:r>
          </w:p>
          <w:p w14:paraId="4D6837D1" w14:textId="77777777" w:rsidR="00114B1A" w:rsidRPr="00D50C71" w:rsidRDefault="00114B1A" w:rsidP="00114B1A">
            <w:pPr>
              <w:rPr>
                <w:b/>
                <w:bCs/>
              </w:rPr>
            </w:pPr>
            <w:r>
              <w:rPr>
                <w:b/>
                <w:bCs/>
              </w:rPr>
              <w:t>Early Stage 1</w:t>
            </w:r>
          </w:p>
          <w:p w14:paraId="28D81EF4" w14:textId="7F6C5DA3" w:rsidR="54B56185" w:rsidRDefault="3B1A3261" w:rsidP="00627377">
            <w:pPr>
              <w:pStyle w:val="ListBullet"/>
            </w:pPr>
            <w:r>
              <w:t xml:space="preserve">Sort, describe and name familiar </w:t>
            </w:r>
            <w:proofErr w:type="gramStart"/>
            <w:r>
              <w:t>shapes</w:t>
            </w:r>
            <w:proofErr w:type="gramEnd"/>
          </w:p>
          <w:p w14:paraId="32322EB5" w14:textId="53712DB4" w:rsidR="00114B1A" w:rsidRDefault="7DA3FDF9" w:rsidP="00B4776A">
            <w:pPr>
              <w:pStyle w:val="ListBullet"/>
            </w:pPr>
            <w:r>
              <w:t>Re</w:t>
            </w:r>
            <w:r w:rsidR="4BBC7F50">
              <w:t>present</w:t>
            </w:r>
            <w:r>
              <w:t xml:space="preserve"> </w:t>
            </w:r>
            <w:proofErr w:type="gramStart"/>
            <w:r>
              <w:t>shape</w:t>
            </w:r>
            <w:r w:rsidR="4BBC7F50">
              <w:t>s</w:t>
            </w:r>
            <w:proofErr w:type="gramEnd"/>
          </w:p>
          <w:p w14:paraId="4A36B12B" w14:textId="0434E8E4" w:rsidR="00114B1A" w:rsidRPr="00114B1A" w:rsidRDefault="31B2C1C3" w:rsidP="00114B1A">
            <w:pPr>
              <w:rPr>
                <w:b/>
                <w:bCs/>
              </w:rPr>
            </w:pPr>
            <w:r w:rsidRPr="742A44AA">
              <w:rPr>
                <w:b/>
                <w:bCs/>
              </w:rPr>
              <w:t xml:space="preserve">Stage 1 – Part </w:t>
            </w:r>
            <w:r w:rsidR="647C221E" w:rsidRPr="742A44AA">
              <w:rPr>
                <w:b/>
                <w:bCs/>
              </w:rPr>
              <w:t>A</w:t>
            </w:r>
          </w:p>
          <w:p w14:paraId="4DC7943F" w14:textId="5811C91F" w:rsidR="00444B2A" w:rsidRDefault="3E23E4CF" w:rsidP="00B4776A">
            <w:pPr>
              <w:pStyle w:val="ListBullet"/>
            </w:pPr>
            <w:r>
              <w:t xml:space="preserve">Recognise and classify shapes using obvious </w:t>
            </w:r>
            <w:proofErr w:type="gramStart"/>
            <w:r>
              <w:t>features</w:t>
            </w:r>
            <w:proofErr w:type="gramEnd"/>
          </w:p>
          <w:p w14:paraId="69CE6FA5" w14:textId="1C3E2EC4" w:rsidR="00444B2A" w:rsidRDefault="45DA1B0E" w:rsidP="332CD15D">
            <w:r w:rsidRPr="332CD15D">
              <w:rPr>
                <w:rStyle w:val="Strong"/>
              </w:rPr>
              <w:t>Stage 1 – Part B</w:t>
            </w:r>
          </w:p>
          <w:p w14:paraId="2F37892D" w14:textId="553622FA" w:rsidR="00444B2A" w:rsidRDefault="45DA1B0E" w:rsidP="00B4776A">
            <w:pPr>
              <w:pStyle w:val="ListBullet"/>
            </w:pPr>
            <w:r>
              <w:t xml:space="preserve">Represent, </w:t>
            </w:r>
            <w:proofErr w:type="gramStart"/>
            <w:r>
              <w:t>combine</w:t>
            </w:r>
            <w:proofErr w:type="gramEnd"/>
            <w:r>
              <w:t xml:space="preserve"> and separate two-dimensional shapes</w:t>
            </w:r>
          </w:p>
        </w:tc>
        <w:tc>
          <w:tcPr>
            <w:tcW w:w="1666" w:type="pct"/>
          </w:tcPr>
          <w:p w14:paraId="31352F8D" w14:textId="15ABC9EB" w:rsidR="00B54439" w:rsidRPr="00B54439" w:rsidRDefault="00000000" w:rsidP="00627377">
            <w:pPr>
              <w:pStyle w:val="ListBullet"/>
              <w:rPr>
                <w:rStyle w:val="Hyperlink"/>
                <w:color w:val="auto"/>
                <w:u w:val="none"/>
              </w:rPr>
            </w:pPr>
            <w:hyperlink w:anchor="_Resource_4:_Triangle_1">
              <w:r w:rsidR="00B54439" w:rsidRPr="21CA0D8D">
                <w:rPr>
                  <w:rStyle w:val="Hyperlink"/>
                  <w:rFonts w:eastAsia="Arial"/>
                </w:rPr>
                <w:t>Resource 4:</w:t>
              </w:r>
              <w:r w:rsidR="00B54439" w:rsidRPr="21CA0D8D">
                <w:rPr>
                  <w:rStyle w:val="Hyperlink"/>
                </w:rPr>
                <w:t xml:space="preserve"> Triangle design shapes</w:t>
              </w:r>
            </w:hyperlink>
            <w:r w:rsidR="00F67791">
              <w:rPr>
                <w:rStyle w:val="Hyperlink"/>
              </w:rPr>
              <w:t xml:space="preserve"> </w:t>
            </w:r>
            <w:r w:rsidR="00F67791">
              <w:t>– at least one copy for every student and one copy for teacher, with triangles cut out and placed in envelopes.</w:t>
            </w:r>
          </w:p>
          <w:p w14:paraId="77B03DA7" w14:textId="77777777" w:rsidR="003534FA" w:rsidRDefault="003534FA" w:rsidP="003534FA">
            <w:pPr>
              <w:pStyle w:val="ListBullet"/>
            </w:pPr>
            <w:r>
              <w:t>Chalk</w:t>
            </w:r>
          </w:p>
          <w:p w14:paraId="71D75F23" w14:textId="77777777" w:rsidR="003534FA" w:rsidRDefault="003534FA" w:rsidP="003534FA">
            <w:pPr>
              <w:pStyle w:val="ListBullet"/>
            </w:pPr>
            <w:r>
              <w:t xml:space="preserve">Device to play </w:t>
            </w:r>
            <w:proofErr w:type="gramStart"/>
            <w:r>
              <w:t>music</w:t>
            </w:r>
            <w:proofErr w:type="gramEnd"/>
          </w:p>
          <w:p w14:paraId="1A247CB5" w14:textId="77777777" w:rsidR="003534FA" w:rsidRDefault="003534FA" w:rsidP="003534FA">
            <w:pPr>
              <w:pStyle w:val="ListBullet"/>
            </w:pPr>
            <w:r>
              <w:t>Digital tablets</w:t>
            </w:r>
          </w:p>
          <w:p w14:paraId="02B5FCE1" w14:textId="77777777" w:rsidR="003534FA" w:rsidRDefault="003534FA" w:rsidP="003534FA">
            <w:pPr>
              <w:pStyle w:val="ListBullet"/>
            </w:pPr>
            <w:r>
              <w:t>Glue (optional)</w:t>
            </w:r>
          </w:p>
          <w:p w14:paraId="2D65EC58" w14:textId="05CC1E60" w:rsidR="003534FA" w:rsidRDefault="003534FA" w:rsidP="003534FA">
            <w:pPr>
              <w:pStyle w:val="ListBullet"/>
            </w:pPr>
            <w:r>
              <w:t>Large cardboard for display</w:t>
            </w:r>
          </w:p>
          <w:p w14:paraId="531172AE" w14:textId="77777777" w:rsidR="003534FA" w:rsidRDefault="003534FA" w:rsidP="003534FA">
            <w:pPr>
              <w:pStyle w:val="ListBullet"/>
            </w:pPr>
            <w:r>
              <w:t>Music for movement</w:t>
            </w:r>
          </w:p>
          <w:p w14:paraId="34763538" w14:textId="04C356F2" w:rsidR="00444B2A" w:rsidRDefault="52152EB8" w:rsidP="00F67791">
            <w:pPr>
              <w:pStyle w:val="ListBullet"/>
            </w:pPr>
            <w:r>
              <w:t>Selection of 2D geometric shapes</w:t>
            </w:r>
          </w:p>
          <w:p w14:paraId="41D17C8B" w14:textId="5E25C1C7" w:rsidR="00444B2A" w:rsidRDefault="3163CAD5" w:rsidP="003534FA">
            <w:pPr>
              <w:pStyle w:val="ListBullet"/>
            </w:pPr>
            <w:r>
              <w:lastRenderedPageBreak/>
              <w:t>Writing materials</w:t>
            </w:r>
          </w:p>
        </w:tc>
      </w:tr>
      <w:tr w:rsidR="00444B2A" w14:paraId="0E9461E5" w14:textId="77777777" w:rsidTr="001B39F5">
        <w:trPr>
          <w:cnfStyle w:val="000000010000" w:firstRow="0" w:lastRow="0" w:firstColumn="0" w:lastColumn="0" w:oddVBand="0" w:evenVBand="0" w:oddHBand="0" w:evenHBand="1" w:firstRowFirstColumn="0" w:firstRowLastColumn="0" w:lastRowFirstColumn="0" w:lastRowLastColumn="0"/>
        </w:trPr>
        <w:tc>
          <w:tcPr>
            <w:tcW w:w="1361" w:type="pct"/>
          </w:tcPr>
          <w:p w14:paraId="4E3AAD85" w14:textId="090F5C56" w:rsidR="00444B2A" w:rsidRPr="001B39F5" w:rsidRDefault="00000000" w:rsidP="00444B2A">
            <w:pPr>
              <w:rPr>
                <w:b/>
                <w:bCs/>
              </w:rPr>
            </w:pPr>
            <w:hyperlink w:anchor="_Lesson_4:_Sorting" w:history="1">
              <w:r w:rsidR="696A3FFB" w:rsidRPr="001B39F5">
                <w:rPr>
                  <w:rStyle w:val="Hyperlink"/>
                  <w:b/>
                  <w:bCs/>
                </w:rPr>
                <w:t xml:space="preserve">Lesson 4: </w:t>
              </w:r>
              <w:r w:rsidR="423B984A" w:rsidRPr="001B39F5">
                <w:rPr>
                  <w:rStyle w:val="Hyperlink"/>
                  <w:b/>
                  <w:bCs/>
                </w:rPr>
                <w:t>Sorting shapes</w:t>
              </w:r>
            </w:hyperlink>
          </w:p>
          <w:p w14:paraId="3C1F9A6A" w14:textId="730212BC" w:rsidR="00444B2A" w:rsidRDefault="423B984A" w:rsidP="00444B2A">
            <w:r>
              <w:t>70</w:t>
            </w:r>
            <w:r w:rsidR="696A3FFB">
              <w:t xml:space="preserve"> minutes</w:t>
            </w:r>
          </w:p>
          <w:p w14:paraId="237398D8" w14:textId="69469F73" w:rsidR="00444B2A" w:rsidRDefault="2AC94D17" w:rsidP="00444B2A">
            <w:r>
              <w:t>Shapes can be sorted according to their attributes</w:t>
            </w:r>
            <w:r w:rsidR="696A3FFB">
              <w:t>.</w:t>
            </w:r>
          </w:p>
        </w:tc>
        <w:tc>
          <w:tcPr>
            <w:tcW w:w="1973" w:type="pct"/>
          </w:tcPr>
          <w:p w14:paraId="18B9AE5B" w14:textId="77777777" w:rsidR="009B6F83" w:rsidRDefault="3C944556" w:rsidP="00114B1A">
            <w:pPr>
              <w:rPr>
                <w:b/>
                <w:bCs/>
              </w:rPr>
            </w:pPr>
            <w:r w:rsidRPr="332CD15D">
              <w:rPr>
                <w:b/>
                <w:bCs/>
              </w:rPr>
              <w:t>Representing whole numbers</w:t>
            </w:r>
          </w:p>
          <w:p w14:paraId="43D66F22" w14:textId="7336CF40" w:rsidR="00114B1A" w:rsidRPr="00D50C71" w:rsidRDefault="00114B1A" w:rsidP="00114B1A">
            <w:pPr>
              <w:rPr>
                <w:b/>
                <w:bCs/>
              </w:rPr>
            </w:pPr>
            <w:r>
              <w:rPr>
                <w:b/>
                <w:bCs/>
              </w:rPr>
              <w:t>Early Stage 1</w:t>
            </w:r>
          </w:p>
          <w:p w14:paraId="4DF637FC" w14:textId="37C52EB0" w:rsidR="4D1673F1" w:rsidRDefault="75B37B48" w:rsidP="00627377">
            <w:pPr>
              <w:pStyle w:val="ListBullet"/>
            </w:pPr>
            <w:r>
              <w:t xml:space="preserve">Use the counting sequence of ones </w:t>
            </w:r>
            <w:proofErr w:type="gramStart"/>
            <w:r>
              <w:t>flexibly</w:t>
            </w:r>
            <w:proofErr w:type="gramEnd"/>
          </w:p>
          <w:p w14:paraId="5A68AD92" w14:textId="27E7367D" w:rsidR="702BFBA7" w:rsidRDefault="370BEBB9" w:rsidP="00627377">
            <w:pPr>
              <w:pStyle w:val="ListBullet"/>
            </w:pPr>
            <w:r>
              <w:t xml:space="preserve">Connect counting and numerals to </w:t>
            </w:r>
            <w:proofErr w:type="gramStart"/>
            <w:r>
              <w:t>quantities</w:t>
            </w:r>
            <w:proofErr w:type="gramEnd"/>
          </w:p>
          <w:p w14:paraId="7E3A0174" w14:textId="1ACB8E21" w:rsidR="00114B1A" w:rsidRPr="00114B1A" w:rsidRDefault="00114B1A" w:rsidP="00114B1A">
            <w:pPr>
              <w:rPr>
                <w:b/>
                <w:bCs/>
              </w:rPr>
            </w:pPr>
            <w:r w:rsidRPr="00114B1A">
              <w:rPr>
                <w:b/>
                <w:bCs/>
              </w:rPr>
              <w:t>Stage 1</w:t>
            </w:r>
            <w:r>
              <w:rPr>
                <w:b/>
                <w:bCs/>
              </w:rPr>
              <w:t xml:space="preserve"> </w:t>
            </w:r>
            <w:r w:rsidRPr="00114B1A">
              <w:rPr>
                <w:b/>
                <w:bCs/>
              </w:rPr>
              <w:t>– Part A</w:t>
            </w:r>
          </w:p>
          <w:p w14:paraId="72B5AF1E" w14:textId="52EC02EC" w:rsidR="00444B2A" w:rsidRDefault="47A74AC0" w:rsidP="00627377">
            <w:pPr>
              <w:pStyle w:val="ListBullet"/>
            </w:pPr>
            <w:r>
              <w:t xml:space="preserve">Represent numbers on a </w:t>
            </w:r>
            <w:proofErr w:type="gramStart"/>
            <w:r>
              <w:t>line</w:t>
            </w:r>
            <w:proofErr w:type="gramEnd"/>
          </w:p>
          <w:p w14:paraId="4E9C2907" w14:textId="1CFD9E2B" w:rsidR="00444B2A" w:rsidRDefault="0C5695A0" w:rsidP="332CD15D">
            <w:r w:rsidRPr="332CD15D">
              <w:rPr>
                <w:b/>
                <w:bCs/>
              </w:rPr>
              <w:t>Two-dimensional (2D) spatial structure</w:t>
            </w:r>
          </w:p>
          <w:p w14:paraId="556C0D08" w14:textId="4F4D4822" w:rsidR="00444B2A" w:rsidRDefault="52975F7B" w:rsidP="332CD15D">
            <w:pPr>
              <w:rPr>
                <w:b/>
                <w:bCs/>
              </w:rPr>
            </w:pPr>
            <w:r w:rsidRPr="7DC015FB">
              <w:rPr>
                <w:b/>
                <w:bCs/>
              </w:rPr>
              <w:t>Early Stage 1</w:t>
            </w:r>
          </w:p>
          <w:p w14:paraId="7DDC09DB" w14:textId="72544CB1" w:rsidR="3A7B94CE" w:rsidRDefault="72C77503" w:rsidP="00627377">
            <w:pPr>
              <w:pStyle w:val="ListBullet"/>
            </w:pPr>
            <w:r>
              <w:t xml:space="preserve">Sort, describe and name familiar </w:t>
            </w:r>
            <w:proofErr w:type="gramStart"/>
            <w:r>
              <w:t>shapes</w:t>
            </w:r>
            <w:proofErr w:type="gramEnd"/>
          </w:p>
          <w:p w14:paraId="07257448" w14:textId="2D5373FE" w:rsidR="00444B2A" w:rsidRDefault="47A74AC0" w:rsidP="00627377">
            <w:pPr>
              <w:pStyle w:val="ListBullet"/>
            </w:pPr>
            <w:r>
              <w:t xml:space="preserve">Represent </w:t>
            </w:r>
            <w:proofErr w:type="gramStart"/>
            <w:r>
              <w:t>shapes</w:t>
            </w:r>
            <w:proofErr w:type="gramEnd"/>
          </w:p>
          <w:p w14:paraId="7383BBA4" w14:textId="4A2A9C50" w:rsidR="00444B2A" w:rsidRDefault="0C5695A0" w:rsidP="332CD15D">
            <w:pPr>
              <w:rPr>
                <w:b/>
                <w:bCs/>
              </w:rPr>
            </w:pPr>
            <w:r w:rsidRPr="332CD15D">
              <w:rPr>
                <w:b/>
                <w:bCs/>
              </w:rPr>
              <w:t>Stage 1 – Part A</w:t>
            </w:r>
          </w:p>
          <w:p w14:paraId="4DF6445A" w14:textId="098DFEAA" w:rsidR="00444B2A" w:rsidRDefault="47A74AC0" w:rsidP="00627377">
            <w:pPr>
              <w:pStyle w:val="ListBullet"/>
            </w:pPr>
            <w:r>
              <w:t xml:space="preserve">Recognise and classify shapes using obvious </w:t>
            </w:r>
            <w:proofErr w:type="gramStart"/>
            <w:r>
              <w:t>features</w:t>
            </w:r>
            <w:proofErr w:type="gramEnd"/>
          </w:p>
          <w:p w14:paraId="21C76CF7" w14:textId="7E8D6478" w:rsidR="00444B2A" w:rsidRDefault="0C5695A0" w:rsidP="332CD15D">
            <w:pPr>
              <w:rPr>
                <w:b/>
                <w:bCs/>
              </w:rPr>
            </w:pPr>
            <w:r w:rsidRPr="332CD15D">
              <w:rPr>
                <w:b/>
                <w:bCs/>
              </w:rPr>
              <w:t>Data</w:t>
            </w:r>
          </w:p>
          <w:p w14:paraId="573DA61A" w14:textId="4F4D4822" w:rsidR="00444B2A" w:rsidRDefault="0C5695A0" w:rsidP="332CD15D">
            <w:pPr>
              <w:rPr>
                <w:b/>
                <w:bCs/>
              </w:rPr>
            </w:pPr>
            <w:r w:rsidRPr="332CD15D">
              <w:rPr>
                <w:b/>
                <w:bCs/>
              </w:rPr>
              <w:t>Early Stage 1</w:t>
            </w:r>
          </w:p>
          <w:p w14:paraId="281B49A0" w14:textId="6D8F86CE" w:rsidR="00444B2A" w:rsidRDefault="47A74AC0" w:rsidP="00627377">
            <w:pPr>
              <w:pStyle w:val="ListBullet"/>
            </w:pPr>
            <w:r>
              <w:lastRenderedPageBreak/>
              <w:t xml:space="preserve">Respond to questions, collect information and discuss possible outcomes of </w:t>
            </w:r>
            <w:proofErr w:type="gramStart"/>
            <w:r>
              <w:t>activities</w:t>
            </w:r>
            <w:proofErr w:type="gramEnd"/>
          </w:p>
          <w:p w14:paraId="4AD3D597" w14:textId="4ADF59DE" w:rsidR="00444B2A" w:rsidRDefault="47A74AC0" w:rsidP="00627377">
            <w:pPr>
              <w:pStyle w:val="ListBullet"/>
            </w:pPr>
            <w:r>
              <w:t xml:space="preserve">Organise objects into simple data displays and interpret the </w:t>
            </w:r>
            <w:proofErr w:type="gramStart"/>
            <w:r>
              <w:t>displays</w:t>
            </w:r>
            <w:proofErr w:type="gramEnd"/>
          </w:p>
          <w:p w14:paraId="361A9984" w14:textId="4A2A9C50" w:rsidR="00444B2A" w:rsidRDefault="0C5695A0" w:rsidP="332CD15D">
            <w:pPr>
              <w:rPr>
                <w:b/>
                <w:bCs/>
              </w:rPr>
            </w:pPr>
            <w:r w:rsidRPr="332CD15D">
              <w:rPr>
                <w:b/>
                <w:bCs/>
              </w:rPr>
              <w:t>Stage 1 – Part A</w:t>
            </w:r>
          </w:p>
          <w:p w14:paraId="0F6E4869" w14:textId="52F5E2D0" w:rsidR="00444B2A" w:rsidRDefault="47A74AC0" w:rsidP="00627377">
            <w:pPr>
              <w:pStyle w:val="ListBullet"/>
            </w:pPr>
            <w:r>
              <w:t xml:space="preserve">Ask questions and gather </w:t>
            </w:r>
            <w:proofErr w:type="gramStart"/>
            <w:r>
              <w:t>data</w:t>
            </w:r>
            <w:proofErr w:type="gramEnd"/>
          </w:p>
          <w:p w14:paraId="0B5332E6" w14:textId="2746A5C5" w:rsidR="00444B2A" w:rsidRDefault="47A74AC0" w:rsidP="00627377">
            <w:pPr>
              <w:pStyle w:val="ListBullet"/>
            </w:pPr>
            <w:r>
              <w:t xml:space="preserve">Represent data with objects and drawings and describe the </w:t>
            </w:r>
            <w:proofErr w:type="gramStart"/>
            <w:r>
              <w:t>displays</w:t>
            </w:r>
            <w:proofErr w:type="gramEnd"/>
          </w:p>
          <w:p w14:paraId="00BF5ED1" w14:textId="4902C99F" w:rsidR="00444B2A" w:rsidRDefault="0C5695A0" w:rsidP="332CD15D">
            <w:pPr>
              <w:rPr>
                <w:b/>
                <w:bCs/>
              </w:rPr>
            </w:pPr>
            <w:r w:rsidRPr="332CD15D">
              <w:rPr>
                <w:b/>
                <w:bCs/>
              </w:rPr>
              <w:t>Stage 1 – Part B</w:t>
            </w:r>
          </w:p>
          <w:p w14:paraId="4A11FDE5" w14:textId="31729D68" w:rsidR="00444B2A" w:rsidRDefault="47A74AC0" w:rsidP="00627377">
            <w:pPr>
              <w:pStyle w:val="ListBullet"/>
            </w:pPr>
            <w:r>
              <w:t xml:space="preserve">Identify a question of interest and gather relevant </w:t>
            </w:r>
            <w:proofErr w:type="gramStart"/>
            <w:r>
              <w:t>data</w:t>
            </w:r>
            <w:proofErr w:type="gramEnd"/>
          </w:p>
          <w:p w14:paraId="1256B741" w14:textId="6739B969" w:rsidR="00444B2A" w:rsidRDefault="47A74AC0" w:rsidP="00B4776A">
            <w:pPr>
              <w:pStyle w:val="ListBullet"/>
            </w:pPr>
            <w:r>
              <w:t>Create displays of data and interpret them</w:t>
            </w:r>
          </w:p>
        </w:tc>
        <w:tc>
          <w:tcPr>
            <w:tcW w:w="1666" w:type="pct"/>
          </w:tcPr>
          <w:p w14:paraId="4A796891" w14:textId="3D5142DB" w:rsidR="00B54439" w:rsidRDefault="00000000" w:rsidP="00627377">
            <w:pPr>
              <w:pStyle w:val="ListBullet"/>
            </w:pPr>
            <w:hyperlink w:anchor="_Resource_2:_Be" w:history="1">
              <w:r w:rsidR="00B54439" w:rsidRPr="00EF7B9B">
                <w:rPr>
                  <w:rStyle w:val="Hyperlink"/>
                </w:rPr>
                <w:t>Resource 2: Be a mathematician</w:t>
              </w:r>
            </w:hyperlink>
            <w:r w:rsidR="00B54439">
              <w:t xml:space="preserve"> – anchor chart established in previous </w:t>
            </w:r>
            <w:proofErr w:type="gramStart"/>
            <w:r w:rsidR="00B54439">
              <w:t>lessons</w:t>
            </w:r>
            <w:proofErr w:type="gramEnd"/>
          </w:p>
          <w:p w14:paraId="295B9873" w14:textId="3793D7D9" w:rsidR="00B54439" w:rsidRDefault="00000000" w:rsidP="00627377">
            <w:pPr>
              <w:pStyle w:val="ListBullet"/>
            </w:pPr>
            <w:hyperlink w:anchor="_Resource_4:_Number">
              <w:r w:rsidR="00B54439" w:rsidRPr="5BDC7C2E">
                <w:rPr>
                  <w:rStyle w:val="Hyperlink"/>
                </w:rPr>
                <w:t>Resource 5: Number cards</w:t>
              </w:r>
            </w:hyperlink>
            <w:r w:rsidR="00B54439">
              <w:t xml:space="preserve"> </w:t>
            </w:r>
            <w:r w:rsidR="00E04918">
              <w:t>–</w:t>
            </w:r>
            <w:r w:rsidR="00B54439">
              <w:t xml:space="preserve"> 2 sets</w:t>
            </w:r>
          </w:p>
          <w:p w14:paraId="5E213139" w14:textId="75BE9EB0" w:rsidR="00B54439" w:rsidRPr="00F87BA0" w:rsidRDefault="00000000" w:rsidP="00627377">
            <w:pPr>
              <w:pStyle w:val="ListBullet"/>
            </w:pPr>
            <w:hyperlink w:anchor="_Resource_4:_Shape" w:history="1">
              <w:r w:rsidR="00B54439" w:rsidRPr="00B54439">
                <w:rPr>
                  <w:rStyle w:val="Hyperlink"/>
                </w:rPr>
                <w:t>Resource 6: Which one doesn’t belong?</w:t>
              </w:r>
            </w:hyperlink>
          </w:p>
          <w:p w14:paraId="3A6A4FBE" w14:textId="5D83472E" w:rsidR="00B54439" w:rsidRDefault="00000000" w:rsidP="00627377">
            <w:pPr>
              <w:pStyle w:val="ListBullet"/>
            </w:pPr>
            <w:hyperlink w:anchor="_Resource_7:_Shape">
              <w:r w:rsidR="00B54439" w:rsidRPr="5BDC7C2E">
                <w:rPr>
                  <w:rStyle w:val="Hyperlink"/>
                </w:rPr>
                <w:t>Resource 7: Shape attribute sort</w:t>
              </w:r>
            </w:hyperlink>
            <w:r w:rsidR="00B54439">
              <w:t xml:space="preserve"> – one per Stage 1 student</w:t>
            </w:r>
          </w:p>
          <w:p w14:paraId="1B82056A" w14:textId="1BBB4277" w:rsidR="00B54439" w:rsidRDefault="00000000" w:rsidP="00627377">
            <w:pPr>
              <w:pStyle w:val="ListBullet"/>
            </w:pPr>
            <w:hyperlink w:anchor="_Resource_7:_Venn">
              <w:r w:rsidR="00B54439" w:rsidRPr="5BDC7C2E">
                <w:rPr>
                  <w:rStyle w:val="Hyperlink"/>
                </w:rPr>
                <w:t>Resource 8: Venn diagram</w:t>
              </w:r>
            </w:hyperlink>
            <w:r w:rsidR="00B54439">
              <w:t xml:space="preserve"> – one per student</w:t>
            </w:r>
          </w:p>
          <w:p w14:paraId="109CBC0F" w14:textId="6A6B7CAF" w:rsidR="5B516FDE" w:rsidRPr="00FE04AA" w:rsidRDefault="37BD310A" w:rsidP="00627377">
            <w:pPr>
              <w:pStyle w:val="ListBullet"/>
              <w:rPr>
                <w:rStyle w:val="Hyperlink"/>
                <w:color w:val="auto"/>
                <w:u w:val="none"/>
              </w:rPr>
            </w:pPr>
            <w:r>
              <w:t xml:space="preserve">Video: </w:t>
            </w:r>
            <w:hyperlink r:id="rId11">
              <w:r w:rsidRPr="7DC015FB">
                <w:rPr>
                  <w:rStyle w:val="Hyperlink"/>
                </w:rPr>
                <w:t>Dr Knickerbocker Number 9 (2:18)</w:t>
              </w:r>
            </w:hyperlink>
          </w:p>
          <w:p w14:paraId="389B22F0" w14:textId="653E0A99" w:rsidR="00FE04AA" w:rsidRPr="00F87BA0" w:rsidRDefault="00000000" w:rsidP="00627377">
            <w:pPr>
              <w:pStyle w:val="ListBullet"/>
            </w:pPr>
            <w:hyperlink r:id="rId12" w:history="1">
              <w:r w:rsidR="00FE04AA" w:rsidRPr="00FE04AA">
                <w:rPr>
                  <w:rStyle w:val="Hyperlink"/>
                </w:rPr>
                <w:t>Venn diagram</w:t>
              </w:r>
            </w:hyperlink>
          </w:p>
          <w:p w14:paraId="17104965" w14:textId="77777777" w:rsidR="00286757" w:rsidRDefault="00286757" w:rsidP="00286757">
            <w:pPr>
              <w:pStyle w:val="ListBullet"/>
            </w:pPr>
            <w:r>
              <w:t xml:space="preserve">Collections of items or loose parts – sets ranging in variety of about 20 per pair of Early Stage 1 </w:t>
            </w:r>
            <w:proofErr w:type="gramStart"/>
            <w:r>
              <w:t>students</w:t>
            </w:r>
            <w:proofErr w:type="gramEnd"/>
          </w:p>
          <w:p w14:paraId="1AE4DCD4" w14:textId="77777777" w:rsidR="00286757" w:rsidRDefault="00286757" w:rsidP="00286757">
            <w:pPr>
              <w:pStyle w:val="ListBullet"/>
            </w:pPr>
            <w:r>
              <w:t>Digital tablet – for teacher</w:t>
            </w:r>
          </w:p>
          <w:p w14:paraId="057066FD" w14:textId="77777777" w:rsidR="00286757" w:rsidRDefault="00286757" w:rsidP="00286757">
            <w:pPr>
              <w:pStyle w:val="ListBullet"/>
            </w:pPr>
            <w:r>
              <w:lastRenderedPageBreak/>
              <w:t>Glue – one per Stage 1 student</w:t>
            </w:r>
          </w:p>
          <w:p w14:paraId="66DC70F8" w14:textId="5D861958" w:rsidR="00286757" w:rsidRDefault="00286757" w:rsidP="00286757">
            <w:pPr>
              <w:pStyle w:val="ListBullet"/>
            </w:pPr>
            <w:r>
              <w:t xml:space="preserve">Hoops or plates – </w:t>
            </w:r>
            <w:r w:rsidR="00F67791">
              <w:t>2</w:t>
            </w:r>
            <w:r>
              <w:t xml:space="preserve"> per Early Stage 1 student</w:t>
            </w:r>
          </w:p>
          <w:p w14:paraId="18E22D98" w14:textId="70978A5A" w:rsidR="1999E120" w:rsidRDefault="2B736FAA" w:rsidP="00627377">
            <w:pPr>
              <w:pStyle w:val="ListBullet"/>
            </w:pPr>
            <w:r>
              <w:t>Number flip chart</w:t>
            </w:r>
          </w:p>
          <w:p w14:paraId="504D7E09" w14:textId="77777777" w:rsidR="00286757" w:rsidRDefault="00286757" w:rsidP="00627377">
            <w:pPr>
              <w:pStyle w:val="ListBullet"/>
            </w:pPr>
            <w:r>
              <w:t>Scissors – one pair per Stage 1 student</w:t>
            </w:r>
          </w:p>
          <w:p w14:paraId="4A300298" w14:textId="6C5D3F2C" w:rsidR="6CFFCD02" w:rsidRDefault="0E0ED6A6" w:rsidP="00627377">
            <w:pPr>
              <w:pStyle w:val="ListBullet"/>
            </w:pPr>
            <w:r>
              <w:t>Sets of 10 random coloured rods – one set per Early Stage 1 student</w:t>
            </w:r>
          </w:p>
          <w:p w14:paraId="56F84C4F" w14:textId="24187523" w:rsidR="00444B2A" w:rsidRDefault="4B2CE07B" w:rsidP="00286757">
            <w:pPr>
              <w:pStyle w:val="ListBullet"/>
            </w:pPr>
            <w:r>
              <w:t>Sticky notes</w:t>
            </w:r>
          </w:p>
        </w:tc>
      </w:tr>
      <w:tr w:rsidR="00444B2A" w14:paraId="5FA02132" w14:textId="77777777" w:rsidTr="001B39F5">
        <w:trPr>
          <w:cnfStyle w:val="000000100000" w:firstRow="0" w:lastRow="0" w:firstColumn="0" w:lastColumn="0" w:oddVBand="0" w:evenVBand="0" w:oddHBand="1" w:evenHBand="0" w:firstRowFirstColumn="0" w:firstRowLastColumn="0" w:lastRowFirstColumn="0" w:lastRowLastColumn="0"/>
        </w:trPr>
        <w:tc>
          <w:tcPr>
            <w:tcW w:w="1361" w:type="pct"/>
          </w:tcPr>
          <w:p w14:paraId="6D7C56F2" w14:textId="54F06A7E" w:rsidR="00444B2A" w:rsidRPr="00A929AE" w:rsidRDefault="00000000" w:rsidP="00444B2A">
            <w:pPr>
              <w:rPr>
                <w:b/>
                <w:bCs/>
              </w:rPr>
            </w:pPr>
            <w:hyperlink w:anchor="_Lesson_5:_Attribute" w:history="1">
              <w:r w:rsidR="696A3FFB" w:rsidRPr="00A929AE">
                <w:rPr>
                  <w:rStyle w:val="Hyperlink"/>
                  <w:b/>
                  <w:bCs/>
                </w:rPr>
                <w:t xml:space="preserve">Lesson 5: </w:t>
              </w:r>
              <w:r w:rsidR="5F5CA38D" w:rsidRPr="00A929AE">
                <w:rPr>
                  <w:rStyle w:val="Hyperlink"/>
                  <w:b/>
                  <w:bCs/>
                </w:rPr>
                <w:t>Attribute adventures</w:t>
              </w:r>
            </w:hyperlink>
          </w:p>
          <w:p w14:paraId="56206A10" w14:textId="368E2B45" w:rsidR="00444B2A" w:rsidRDefault="5F5CA38D" w:rsidP="00444B2A">
            <w:r>
              <w:t>65</w:t>
            </w:r>
            <w:r w:rsidR="696A3FFB">
              <w:t xml:space="preserve"> minutes</w:t>
            </w:r>
          </w:p>
          <w:p w14:paraId="3491D43C" w14:textId="18A527A5" w:rsidR="00444B2A" w:rsidRDefault="47674F2C" w:rsidP="00444B2A">
            <w:r>
              <w:t>Relationships between objects and numbers can be explored by comparing attributes</w:t>
            </w:r>
            <w:r w:rsidR="696A3FFB">
              <w:t>.</w:t>
            </w:r>
          </w:p>
        </w:tc>
        <w:tc>
          <w:tcPr>
            <w:tcW w:w="1973" w:type="pct"/>
          </w:tcPr>
          <w:p w14:paraId="5987D544" w14:textId="794ADB3E" w:rsidR="00114B1A" w:rsidRDefault="0ADF1947" w:rsidP="00114B1A">
            <w:pPr>
              <w:rPr>
                <w:b/>
                <w:bCs/>
              </w:rPr>
            </w:pPr>
            <w:r w:rsidRPr="742A44AA">
              <w:rPr>
                <w:b/>
                <w:bCs/>
              </w:rPr>
              <w:t>Representing whole numbers</w:t>
            </w:r>
          </w:p>
          <w:p w14:paraId="4B0D78E1" w14:textId="77777777" w:rsidR="00114B1A" w:rsidRPr="00D50C71" w:rsidRDefault="00114B1A" w:rsidP="00114B1A">
            <w:pPr>
              <w:rPr>
                <w:b/>
                <w:bCs/>
              </w:rPr>
            </w:pPr>
            <w:r>
              <w:rPr>
                <w:b/>
                <w:bCs/>
              </w:rPr>
              <w:t>Early Stage 1</w:t>
            </w:r>
          </w:p>
          <w:p w14:paraId="5EE32E25" w14:textId="5058DAB7" w:rsidR="00114B1A" w:rsidRDefault="3530D9E4" w:rsidP="00B4776A">
            <w:pPr>
              <w:pStyle w:val="ListBullet"/>
            </w:pPr>
            <w:r>
              <w:t xml:space="preserve">Connect counting and numerals to </w:t>
            </w:r>
            <w:proofErr w:type="gramStart"/>
            <w:r>
              <w:t>quantities</w:t>
            </w:r>
            <w:proofErr w:type="gramEnd"/>
          </w:p>
          <w:p w14:paraId="4C6E3C8C" w14:textId="6E1AFCB6" w:rsidR="00114B1A" w:rsidRPr="00114B1A" w:rsidRDefault="31B2C1C3" w:rsidP="00114B1A">
            <w:pPr>
              <w:rPr>
                <w:b/>
                <w:bCs/>
              </w:rPr>
            </w:pPr>
            <w:r w:rsidRPr="742A44AA">
              <w:rPr>
                <w:b/>
                <w:bCs/>
              </w:rPr>
              <w:t xml:space="preserve">Stage 1 – Part </w:t>
            </w:r>
            <w:r w:rsidR="5F41362D" w:rsidRPr="742A44AA">
              <w:rPr>
                <w:b/>
                <w:bCs/>
              </w:rPr>
              <w:t>A</w:t>
            </w:r>
          </w:p>
          <w:p w14:paraId="66A5F70C" w14:textId="00F43FF1" w:rsidR="00444B2A" w:rsidRDefault="5713322B" w:rsidP="00B4776A">
            <w:pPr>
              <w:pStyle w:val="ListBullet"/>
            </w:pPr>
            <w:r>
              <w:t xml:space="preserve">Use counting sequence of ones with two-digit </w:t>
            </w:r>
            <w:r>
              <w:lastRenderedPageBreak/>
              <w:t xml:space="preserve">numbers and </w:t>
            </w:r>
            <w:proofErr w:type="gramStart"/>
            <w:r>
              <w:t>beyond</w:t>
            </w:r>
            <w:proofErr w:type="gramEnd"/>
          </w:p>
          <w:p w14:paraId="710EE8DF" w14:textId="075F0CD5" w:rsidR="00444B2A" w:rsidRPr="00374A20" w:rsidRDefault="5713322B" w:rsidP="00374A20">
            <w:pPr>
              <w:rPr>
                <w:rStyle w:val="Strong"/>
              </w:rPr>
            </w:pPr>
            <w:r w:rsidRPr="00374A20">
              <w:rPr>
                <w:rStyle w:val="Strong"/>
              </w:rPr>
              <w:t>Stage 1 – Part B</w:t>
            </w:r>
          </w:p>
          <w:p w14:paraId="02B9ACA4" w14:textId="725DF5FC" w:rsidR="00444B2A" w:rsidRDefault="5713322B" w:rsidP="00B4776A">
            <w:pPr>
              <w:pStyle w:val="ListBullet"/>
            </w:pPr>
            <w:r>
              <w:t xml:space="preserve">Form, regroup and rename three-digit </w:t>
            </w:r>
            <w:proofErr w:type="gramStart"/>
            <w:r>
              <w:t>numbers</w:t>
            </w:r>
            <w:proofErr w:type="gramEnd"/>
          </w:p>
          <w:p w14:paraId="0147EDFB" w14:textId="3D7586F5" w:rsidR="00444B2A" w:rsidRDefault="5713322B" w:rsidP="742A44AA">
            <w:pPr>
              <w:rPr>
                <w:b/>
                <w:bCs/>
              </w:rPr>
            </w:pPr>
            <w:r w:rsidRPr="742A44AA">
              <w:rPr>
                <w:b/>
                <w:bCs/>
              </w:rPr>
              <w:t>Data</w:t>
            </w:r>
          </w:p>
          <w:p w14:paraId="5F284575" w14:textId="77777777" w:rsidR="00444B2A" w:rsidRPr="00C67464" w:rsidRDefault="5713322B" w:rsidP="742A44AA">
            <w:pPr>
              <w:rPr>
                <w:b/>
              </w:rPr>
            </w:pPr>
            <w:r w:rsidRPr="7DC015FB">
              <w:rPr>
                <w:b/>
              </w:rPr>
              <w:t>Early Stage 1</w:t>
            </w:r>
          </w:p>
          <w:p w14:paraId="2045FE3A" w14:textId="72D4EF28" w:rsidR="2D020F4F" w:rsidRDefault="00E95127" w:rsidP="00627377">
            <w:pPr>
              <w:pStyle w:val="ListBullet"/>
            </w:pPr>
            <w:r>
              <w:t xml:space="preserve">Respond to questions, collect information and discuss possible outcomes of </w:t>
            </w:r>
            <w:proofErr w:type="gramStart"/>
            <w:r>
              <w:t>activities</w:t>
            </w:r>
            <w:proofErr w:type="gramEnd"/>
          </w:p>
          <w:p w14:paraId="5FB662E9" w14:textId="322CD0B4" w:rsidR="28018B70" w:rsidRDefault="064A0621" w:rsidP="00627377">
            <w:pPr>
              <w:pStyle w:val="ListBullet"/>
            </w:pPr>
            <w:r>
              <w:t xml:space="preserve">Organise objects into simple data displays and interpret the </w:t>
            </w:r>
            <w:proofErr w:type="gramStart"/>
            <w:r>
              <w:t>displays</w:t>
            </w:r>
            <w:proofErr w:type="gramEnd"/>
          </w:p>
          <w:p w14:paraId="4E243E45" w14:textId="6E1AFCB6" w:rsidR="00444B2A" w:rsidRPr="00C67464" w:rsidRDefault="5713322B" w:rsidP="742A44AA">
            <w:pPr>
              <w:rPr>
                <w:b/>
              </w:rPr>
            </w:pPr>
            <w:r w:rsidRPr="7DC015FB">
              <w:rPr>
                <w:b/>
              </w:rPr>
              <w:t>Stage 1 – Part A</w:t>
            </w:r>
          </w:p>
          <w:p w14:paraId="2CF7536D" w14:textId="0C13FA28" w:rsidR="6D8E2C97" w:rsidRDefault="4D42A585" w:rsidP="00627377">
            <w:pPr>
              <w:pStyle w:val="ListBullet"/>
            </w:pPr>
            <w:r>
              <w:t xml:space="preserve">Ask questions and gather </w:t>
            </w:r>
            <w:proofErr w:type="gramStart"/>
            <w:r>
              <w:t>data</w:t>
            </w:r>
            <w:proofErr w:type="gramEnd"/>
          </w:p>
          <w:p w14:paraId="3A32331B" w14:textId="3605617F" w:rsidR="6D8E2C97" w:rsidRDefault="4D42A585" w:rsidP="00627377">
            <w:pPr>
              <w:pStyle w:val="ListBullet"/>
            </w:pPr>
            <w:r>
              <w:t xml:space="preserve">Represent data with objects and drawings and describe the </w:t>
            </w:r>
            <w:proofErr w:type="gramStart"/>
            <w:r>
              <w:t>displays</w:t>
            </w:r>
            <w:proofErr w:type="gramEnd"/>
          </w:p>
          <w:p w14:paraId="6DB6A259" w14:textId="075F0CD5" w:rsidR="00444B2A" w:rsidRPr="00C67464" w:rsidRDefault="5713322B" w:rsidP="7DC015FB">
            <w:pPr>
              <w:pStyle w:val="ListBullet"/>
              <w:numPr>
                <w:ilvl w:val="0"/>
                <w:numId w:val="0"/>
              </w:numPr>
            </w:pPr>
            <w:r w:rsidRPr="7DC015FB">
              <w:rPr>
                <w:rStyle w:val="Strong"/>
              </w:rPr>
              <w:t>Stage 1 – Part B</w:t>
            </w:r>
          </w:p>
          <w:p w14:paraId="7274BC4A" w14:textId="343EF57B" w:rsidR="00444B2A" w:rsidRPr="00C67464" w:rsidRDefault="33188DE2" w:rsidP="00627377">
            <w:pPr>
              <w:pStyle w:val="ListBullet"/>
            </w:pPr>
            <w:r>
              <w:t xml:space="preserve">Identify a question of interest and gather relevant </w:t>
            </w:r>
            <w:proofErr w:type="gramStart"/>
            <w:r>
              <w:t>data</w:t>
            </w:r>
            <w:proofErr w:type="gramEnd"/>
          </w:p>
          <w:p w14:paraId="3C15B168" w14:textId="580A65A4" w:rsidR="00444B2A" w:rsidRDefault="33188DE2" w:rsidP="00B4776A">
            <w:pPr>
              <w:pStyle w:val="ListBullet"/>
            </w:pPr>
            <w:r>
              <w:lastRenderedPageBreak/>
              <w:t>Create displays of data and interpret them</w:t>
            </w:r>
          </w:p>
        </w:tc>
        <w:tc>
          <w:tcPr>
            <w:tcW w:w="1666" w:type="pct"/>
          </w:tcPr>
          <w:p w14:paraId="0B0FE6D8" w14:textId="1DF474C9" w:rsidR="00B54439" w:rsidRPr="00F87BA0" w:rsidRDefault="00000000" w:rsidP="00627377">
            <w:pPr>
              <w:pStyle w:val="ListBullet"/>
            </w:pPr>
            <w:hyperlink w:anchor="_Resource_4:_Number">
              <w:r w:rsidR="00B54439" w:rsidRPr="7DC015FB">
                <w:rPr>
                  <w:rStyle w:val="Hyperlink"/>
                </w:rPr>
                <w:t>Resource 5: Number cards</w:t>
              </w:r>
            </w:hyperlink>
          </w:p>
          <w:p w14:paraId="7C179620" w14:textId="55115D7C" w:rsidR="00B54439" w:rsidRPr="00F87BA0" w:rsidRDefault="00000000" w:rsidP="00627377">
            <w:pPr>
              <w:pStyle w:val="ListBullet"/>
            </w:pPr>
            <w:hyperlink w:anchor="_Resource_7:_Venn" w:history="1">
              <w:r w:rsidR="00B54439" w:rsidRPr="00B36173">
                <w:rPr>
                  <w:rStyle w:val="Hyperlink"/>
                </w:rPr>
                <w:t xml:space="preserve">Resource </w:t>
              </w:r>
              <w:r w:rsidR="00B54439">
                <w:rPr>
                  <w:rStyle w:val="Hyperlink"/>
                </w:rPr>
                <w:t>8</w:t>
              </w:r>
              <w:r w:rsidR="00B54439" w:rsidRPr="00B36173">
                <w:rPr>
                  <w:rStyle w:val="Hyperlink"/>
                </w:rPr>
                <w:t>: Venn diagram</w:t>
              </w:r>
            </w:hyperlink>
          </w:p>
          <w:p w14:paraId="32192588" w14:textId="50919938" w:rsidR="00B54439" w:rsidRDefault="00000000" w:rsidP="00627377">
            <w:pPr>
              <w:pStyle w:val="ListBullet"/>
            </w:pPr>
            <w:hyperlink w:anchor="_Resource_6:_Monster">
              <w:r w:rsidR="00B54439" w:rsidRPr="089504BB">
                <w:rPr>
                  <w:rStyle w:val="Hyperlink"/>
                </w:rPr>
                <w:t xml:space="preserve">Resource </w:t>
              </w:r>
              <w:r w:rsidR="00B54439">
                <w:rPr>
                  <w:rStyle w:val="Hyperlink"/>
                </w:rPr>
                <w:t>9</w:t>
              </w:r>
              <w:r w:rsidR="00B54439" w:rsidRPr="089504BB">
                <w:rPr>
                  <w:rStyle w:val="Hyperlink"/>
                </w:rPr>
                <w:t>: Monster making cards</w:t>
              </w:r>
            </w:hyperlink>
          </w:p>
          <w:p w14:paraId="2FE74987" w14:textId="021489DD" w:rsidR="00B54439" w:rsidRPr="00F87BA0" w:rsidRDefault="00000000" w:rsidP="00627377">
            <w:pPr>
              <w:pStyle w:val="ListBullet"/>
            </w:pPr>
            <w:hyperlink w:anchor="_Resource_7:_Number" w:history="1">
              <w:r w:rsidR="00B54439" w:rsidRPr="00B36173">
                <w:rPr>
                  <w:rStyle w:val="Hyperlink"/>
                </w:rPr>
                <w:t xml:space="preserve">Resource </w:t>
              </w:r>
              <w:r w:rsidR="00B54439">
                <w:rPr>
                  <w:rStyle w:val="Hyperlink"/>
                </w:rPr>
                <w:t>10</w:t>
              </w:r>
              <w:r w:rsidR="00B54439" w:rsidRPr="00B36173">
                <w:rPr>
                  <w:rStyle w:val="Hyperlink"/>
                </w:rPr>
                <w:t>: Number attribute labels</w:t>
              </w:r>
            </w:hyperlink>
          </w:p>
          <w:p w14:paraId="34BC369D" w14:textId="30280EF4" w:rsidR="00286757" w:rsidRPr="00FE04AA" w:rsidRDefault="00286757" w:rsidP="00286757">
            <w:pPr>
              <w:pStyle w:val="ListBullet"/>
              <w:rPr>
                <w:rStyle w:val="Hyperlink"/>
                <w:color w:val="auto"/>
                <w:u w:val="none"/>
              </w:rPr>
            </w:pPr>
            <w:r>
              <w:t xml:space="preserve">Video: </w:t>
            </w:r>
            <w:hyperlink r:id="rId13">
              <w:r w:rsidRPr="2C981902">
                <w:rPr>
                  <w:rStyle w:val="Hyperlink"/>
                  <w:rFonts w:eastAsia="Arial"/>
                </w:rPr>
                <w:t xml:space="preserve">Play School's Marvellous </w:t>
              </w:r>
              <w:r w:rsidRPr="2C981902">
                <w:rPr>
                  <w:rStyle w:val="Hyperlink"/>
                  <w:rFonts w:eastAsia="Arial"/>
                </w:rPr>
                <w:lastRenderedPageBreak/>
                <w:t>Maths – Sort and classify with Eddie (4:48)</w:t>
              </w:r>
            </w:hyperlink>
          </w:p>
          <w:p w14:paraId="0BD27279" w14:textId="0DBADBDB" w:rsidR="00FE04AA" w:rsidRDefault="00000000" w:rsidP="00286757">
            <w:pPr>
              <w:pStyle w:val="ListBullet"/>
            </w:pPr>
            <w:hyperlink r:id="rId14" w:history="1">
              <w:r w:rsidR="00FE04AA" w:rsidRPr="00FE04AA">
                <w:rPr>
                  <w:rStyle w:val="Hyperlink"/>
                </w:rPr>
                <w:t>Venn diagram</w:t>
              </w:r>
            </w:hyperlink>
          </w:p>
          <w:p w14:paraId="3387FDAD" w14:textId="77777777" w:rsidR="00286757" w:rsidRDefault="00286757" w:rsidP="00286757">
            <w:pPr>
              <w:pStyle w:val="ListBullet"/>
            </w:pPr>
            <w:r>
              <w:t>Collections of around 20 different items – one collection per pair</w:t>
            </w:r>
          </w:p>
          <w:p w14:paraId="68FD237E" w14:textId="7C873522" w:rsidR="00030F1C" w:rsidRDefault="00030F1C" w:rsidP="00030F1C">
            <w:pPr>
              <w:pStyle w:val="ListBullet"/>
            </w:pPr>
            <w:r>
              <w:t xml:space="preserve">Digital tablet – </w:t>
            </w:r>
            <w:r w:rsidR="00FE04AA">
              <w:t xml:space="preserve">one for teacher and </w:t>
            </w:r>
            <w:r>
              <w:t>one per Early Stage 1 student</w:t>
            </w:r>
          </w:p>
          <w:p w14:paraId="4CC19165" w14:textId="77777777" w:rsidR="00030F1C" w:rsidRDefault="00030F1C" w:rsidP="00B4776A">
            <w:pPr>
              <w:pStyle w:val="ListBullet"/>
            </w:pPr>
            <w:r>
              <w:t>Glue</w:t>
            </w:r>
          </w:p>
          <w:p w14:paraId="2ABF849B" w14:textId="73A99B8E" w:rsidR="08374466" w:rsidRDefault="08374466" w:rsidP="00B4776A">
            <w:pPr>
              <w:pStyle w:val="ListBullet"/>
            </w:pPr>
            <w:r>
              <w:t xml:space="preserve">Googly </w:t>
            </w:r>
            <w:proofErr w:type="gramStart"/>
            <w:r>
              <w:t>eyes</w:t>
            </w:r>
            <w:proofErr w:type="gramEnd"/>
          </w:p>
          <w:p w14:paraId="5A40961B" w14:textId="3C0AC92A" w:rsidR="08374466" w:rsidRDefault="08374466" w:rsidP="00B4776A">
            <w:pPr>
              <w:pStyle w:val="ListBullet"/>
            </w:pPr>
            <w:r>
              <w:t xml:space="preserve">Loose parts such as matchsticks and </w:t>
            </w:r>
            <w:r w:rsidR="31810DA2">
              <w:t>pipe cleaners</w:t>
            </w:r>
          </w:p>
          <w:p w14:paraId="40FCC08B" w14:textId="77777777" w:rsidR="00030F1C" w:rsidRDefault="00030F1C" w:rsidP="00030F1C">
            <w:pPr>
              <w:pStyle w:val="ListBullet"/>
            </w:pPr>
            <w:r>
              <w:t>Markers – at least 5 different colours</w:t>
            </w:r>
          </w:p>
          <w:p w14:paraId="275F61E1" w14:textId="2B7513D8" w:rsidR="00030F1C" w:rsidRDefault="00030F1C" w:rsidP="00030F1C">
            <w:pPr>
              <w:pStyle w:val="ListBullet"/>
            </w:pPr>
            <w:r>
              <w:t>Modelling clay</w:t>
            </w:r>
          </w:p>
          <w:p w14:paraId="45871C76" w14:textId="601217FD" w:rsidR="00FE04AA" w:rsidRDefault="00FE04AA" w:rsidP="00030F1C">
            <w:pPr>
              <w:pStyle w:val="ListBullet"/>
            </w:pPr>
            <w:r>
              <w:t xml:space="preserve">Patterned socks – students to bring in at least one </w:t>
            </w:r>
            <w:proofErr w:type="gramStart"/>
            <w:r>
              <w:t>pair</w:t>
            </w:r>
            <w:proofErr w:type="gramEnd"/>
          </w:p>
          <w:p w14:paraId="567A433B" w14:textId="77777777" w:rsidR="00030F1C" w:rsidRDefault="00030F1C" w:rsidP="00030F1C">
            <w:pPr>
              <w:pStyle w:val="ListBullet"/>
            </w:pPr>
            <w:r>
              <w:t>Scissors</w:t>
            </w:r>
          </w:p>
          <w:p w14:paraId="1F281451" w14:textId="59E69496" w:rsidR="00444B2A" w:rsidRDefault="39B5F3B4" w:rsidP="00030F1C">
            <w:pPr>
              <w:pStyle w:val="ListBullet"/>
            </w:pPr>
            <w:r>
              <w:t>Writing materials</w:t>
            </w:r>
          </w:p>
        </w:tc>
      </w:tr>
      <w:tr w:rsidR="00444B2A" w14:paraId="5E2DE171" w14:textId="77777777" w:rsidTr="001B39F5">
        <w:trPr>
          <w:cnfStyle w:val="000000010000" w:firstRow="0" w:lastRow="0" w:firstColumn="0" w:lastColumn="0" w:oddVBand="0" w:evenVBand="0" w:oddHBand="0" w:evenHBand="1" w:firstRowFirstColumn="0" w:firstRowLastColumn="0" w:lastRowFirstColumn="0" w:lastRowLastColumn="0"/>
        </w:trPr>
        <w:tc>
          <w:tcPr>
            <w:tcW w:w="1361" w:type="pct"/>
          </w:tcPr>
          <w:p w14:paraId="1D2656BB" w14:textId="1A60EFAF" w:rsidR="00444B2A" w:rsidRPr="00A929AE" w:rsidRDefault="00000000" w:rsidP="00444B2A">
            <w:pPr>
              <w:rPr>
                <w:b/>
                <w:bCs/>
              </w:rPr>
            </w:pPr>
            <w:hyperlink w:anchor="_Lesson_6:_Counting_1">
              <w:r w:rsidR="24979DD4" w:rsidRPr="00A929AE">
                <w:rPr>
                  <w:rStyle w:val="Hyperlink"/>
                  <w:b/>
                  <w:bCs/>
                </w:rPr>
                <w:t xml:space="preserve">Lesson 6: </w:t>
              </w:r>
              <w:r w:rsidR="1918D8DB" w:rsidRPr="00A929AE">
                <w:rPr>
                  <w:rStyle w:val="Hyperlink"/>
                  <w:b/>
                  <w:bCs/>
                </w:rPr>
                <w:t>Counting collections</w:t>
              </w:r>
            </w:hyperlink>
          </w:p>
          <w:p w14:paraId="62D9F60F" w14:textId="75E7AC39" w:rsidR="00444B2A" w:rsidRDefault="54918F67" w:rsidP="00444B2A">
            <w:r>
              <w:t>5</w:t>
            </w:r>
            <w:r w:rsidR="78F5C56D">
              <w:t>5</w:t>
            </w:r>
            <w:r w:rsidR="2C73A55B">
              <w:t xml:space="preserve"> minutes</w:t>
            </w:r>
          </w:p>
          <w:p w14:paraId="5EC18B25" w14:textId="5888BF17" w:rsidR="00444B2A" w:rsidRDefault="3AC5F72F" w:rsidP="007036E2">
            <w:r>
              <w:t>Mathematicians use techniques and tools to support accurate counting</w:t>
            </w:r>
            <w:r w:rsidR="351EF5C3">
              <w:t>.</w:t>
            </w:r>
          </w:p>
        </w:tc>
        <w:tc>
          <w:tcPr>
            <w:tcW w:w="1973" w:type="pct"/>
          </w:tcPr>
          <w:p w14:paraId="4203E149" w14:textId="2F9AE934" w:rsidR="00114B1A" w:rsidRDefault="19BB2858" w:rsidP="00114B1A">
            <w:pPr>
              <w:rPr>
                <w:b/>
                <w:bCs/>
              </w:rPr>
            </w:pPr>
            <w:r w:rsidRPr="31C138F3">
              <w:rPr>
                <w:b/>
                <w:bCs/>
              </w:rPr>
              <w:t>Representing whole numbers</w:t>
            </w:r>
          </w:p>
          <w:p w14:paraId="29E67501" w14:textId="7D4B695E" w:rsidR="00114B1A" w:rsidRPr="00D50C71" w:rsidRDefault="00114B1A" w:rsidP="00114B1A">
            <w:pPr>
              <w:rPr>
                <w:b/>
                <w:bCs/>
              </w:rPr>
            </w:pPr>
            <w:r>
              <w:rPr>
                <w:b/>
                <w:bCs/>
              </w:rPr>
              <w:t>Early Stage 1</w:t>
            </w:r>
          </w:p>
          <w:p w14:paraId="511638A7" w14:textId="5AAE8F2B" w:rsidR="0093461A" w:rsidRDefault="14E330FD" w:rsidP="00627377">
            <w:pPr>
              <w:pStyle w:val="ListBullet"/>
            </w:pPr>
            <w:r>
              <w:t>Instantly name the number of objects within small collections</w:t>
            </w:r>
          </w:p>
          <w:p w14:paraId="75B739D0" w14:textId="03C9B30C" w:rsidR="00A71373" w:rsidRPr="00A71373" w:rsidRDefault="14E330FD" w:rsidP="00627377">
            <w:pPr>
              <w:pStyle w:val="ListBullet"/>
            </w:pPr>
            <w:r>
              <w:t xml:space="preserve">Connect counting and numerals to </w:t>
            </w:r>
            <w:proofErr w:type="gramStart"/>
            <w:r>
              <w:t>quantities</w:t>
            </w:r>
            <w:proofErr w:type="gramEnd"/>
          </w:p>
          <w:p w14:paraId="2E0468E6" w14:textId="126232C2" w:rsidR="00114B1A" w:rsidRPr="00114B1A" w:rsidRDefault="5E4271CB" w:rsidP="00114B1A">
            <w:pPr>
              <w:rPr>
                <w:b/>
                <w:bCs/>
              </w:rPr>
            </w:pPr>
            <w:r w:rsidRPr="31C138F3">
              <w:rPr>
                <w:b/>
                <w:bCs/>
              </w:rPr>
              <w:t xml:space="preserve">Stage 1 – Part </w:t>
            </w:r>
            <w:r w:rsidR="1319401B" w:rsidRPr="31C138F3">
              <w:rPr>
                <w:b/>
                <w:bCs/>
              </w:rPr>
              <w:t>A</w:t>
            </w:r>
          </w:p>
          <w:p w14:paraId="435BC807" w14:textId="77777777" w:rsidR="009B6F83" w:rsidRDefault="1319401B" w:rsidP="00627377">
            <w:pPr>
              <w:pStyle w:val="ListBullet"/>
            </w:pPr>
            <w:r>
              <w:t xml:space="preserve">Use counting sequences of ones with two-digit numbers and </w:t>
            </w:r>
            <w:proofErr w:type="gramStart"/>
            <w:r>
              <w:t>beyond</w:t>
            </w:r>
            <w:proofErr w:type="gramEnd"/>
          </w:p>
          <w:p w14:paraId="7BF45930" w14:textId="77777777" w:rsidR="009B6F83" w:rsidRDefault="1319401B" w:rsidP="00627377">
            <w:pPr>
              <w:pStyle w:val="ListBullet"/>
            </w:pPr>
            <w:r>
              <w:t xml:space="preserve">Continue and create number </w:t>
            </w:r>
            <w:proofErr w:type="gramStart"/>
            <w:r>
              <w:t>patterns</w:t>
            </w:r>
            <w:proofErr w:type="gramEnd"/>
          </w:p>
          <w:p w14:paraId="38A26D2F" w14:textId="77777777" w:rsidR="009B6F83" w:rsidRDefault="1319401B" w:rsidP="00627377">
            <w:pPr>
              <w:pStyle w:val="ListBullet"/>
            </w:pPr>
            <w:r>
              <w:t xml:space="preserve">Represent the structure of groups of ten in whole </w:t>
            </w:r>
            <w:proofErr w:type="gramStart"/>
            <w:r>
              <w:t>numbers</w:t>
            </w:r>
            <w:proofErr w:type="gramEnd"/>
          </w:p>
          <w:p w14:paraId="609E85D8" w14:textId="33CF7403" w:rsidR="00444B2A" w:rsidRDefault="58F6A27E" w:rsidP="00374A20">
            <w:pPr>
              <w:pStyle w:val="ListBullet"/>
              <w:numPr>
                <w:ilvl w:val="0"/>
                <w:numId w:val="0"/>
              </w:numPr>
              <w:rPr>
                <w:rFonts w:ascii="Calibri" w:eastAsia="Calibri" w:hAnsi="Calibri" w:cs="Calibri"/>
                <w:color w:val="000000" w:themeColor="text1"/>
                <w:sz w:val="18"/>
                <w:szCs w:val="18"/>
              </w:rPr>
            </w:pPr>
            <w:r w:rsidRPr="2C981902">
              <w:rPr>
                <w:rStyle w:val="Strong"/>
              </w:rPr>
              <w:t>Stage 1 – Part B</w:t>
            </w:r>
          </w:p>
          <w:p w14:paraId="51B8328D" w14:textId="77777777" w:rsidR="009B6F83" w:rsidRDefault="59409EAF" w:rsidP="00627377">
            <w:pPr>
              <w:pStyle w:val="ListBullet"/>
            </w:pPr>
            <w:r>
              <w:t xml:space="preserve">Use counting sequences of ones and tens </w:t>
            </w:r>
            <w:proofErr w:type="gramStart"/>
            <w:r>
              <w:t>flexibly</w:t>
            </w:r>
            <w:proofErr w:type="gramEnd"/>
          </w:p>
          <w:p w14:paraId="514382D2" w14:textId="70D5B61C" w:rsidR="00444B2A" w:rsidRPr="00EE7C23" w:rsidRDefault="59409EAF" w:rsidP="00EE7C23">
            <w:pPr>
              <w:pStyle w:val="ListBullet"/>
            </w:pPr>
            <w:r w:rsidRPr="00EE7C23">
              <w:t xml:space="preserve">Form, regroup and rename three-digit </w:t>
            </w:r>
            <w:proofErr w:type="gramStart"/>
            <w:r w:rsidRPr="00EE7C23">
              <w:t>numbers</w:t>
            </w:r>
            <w:proofErr w:type="gramEnd"/>
          </w:p>
          <w:p w14:paraId="7162087D" w14:textId="77777777" w:rsidR="009B6F83" w:rsidRDefault="59409EAF" w:rsidP="009A0EC8">
            <w:pPr>
              <w:pStyle w:val="ListBullet"/>
              <w:numPr>
                <w:ilvl w:val="0"/>
                <w:numId w:val="0"/>
              </w:numPr>
              <w:rPr>
                <w:rStyle w:val="Strong"/>
              </w:rPr>
            </w:pPr>
            <w:r w:rsidRPr="2C981902">
              <w:rPr>
                <w:rStyle w:val="Strong"/>
              </w:rPr>
              <w:lastRenderedPageBreak/>
              <w:t>Combining and separating quantities</w:t>
            </w:r>
          </w:p>
          <w:p w14:paraId="587FB257" w14:textId="7A5386A9" w:rsidR="00444B2A" w:rsidRDefault="59409EAF" w:rsidP="009A0EC8">
            <w:pPr>
              <w:pStyle w:val="ListBullet"/>
              <w:numPr>
                <w:ilvl w:val="0"/>
                <w:numId w:val="0"/>
              </w:numPr>
              <w:ind w:left="567" w:hanging="567"/>
              <w:rPr>
                <w:rStyle w:val="Strong"/>
              </w:rPr>
            </w:pPr>
            <w:r w:rsidRPr="2C981902">
              <w:rPr>
                <w:rStyle w:val="Strong"/>
              </w:rPr>
              <w:t>Early Stage 1</w:t>
            </w:r>
          </w:p>
          <w:p w14:paraId="79A8CA56" w14:textId="5C21147E" w:rsidR="009A0EC8" w:rsidRPr="00A71373" w:rsidRDefault="00A71373" w:rsidP="00627377">
            <w:pPr>
              <w:pStyle w:val="ListBullet"/>
              <w:rPr>
                <w:rStyle w:val="Strong"/>
                <w:b w:val="0"/>
              </w:rPr>
            </w:pPr>
            <w:r w:rsidRPr="089504BB">
              <w:t xml:space="preserve">Identify part-whole relationships in numbers up to </w:t>
            </w:r>
            <w:proofErr w:type="gramStart"/>
            <w:r w:rsidRPr="089504BB">
              <w:t>10</w:t>
            </w:r>
            <w:proofErr w:type="gramEnd"/>
          </w:p>
          <w:p w14:paraId="1B6C89D2" w14:textId="29749C9C" w:rsidR="00444B2A" w:rsidRDefault="65389468" w:rsidP="009A0EC8">
            <w:pPr>
              <w:pStyle w:val="ListBullet"/>
              <w:numPr>
                <w:ilvl w:val="0"/>
                <w:numId w:val="0"/>
              </w:numPr>
              <w:rPr>
                <w:rStyle w:val="Strong"/>
              </w:rPr>
            </w:pPr>
            <w:r w:rsidRPr="2C981902">
              <w:rPr>
                <w:rStyle w:val="Strong"/>
              </w:rPr>
              <w:t>Stage 1 – Part A</w:t>
            </w:r>
          </w:p>
          <w:p w14:paraId="4AFC4BA6" w14:textId="09750A05" w:rsidR="009B6F83" w:rsidRDefault="65378408" w:rsidP="00627377">
            <w:pPr>
              <w:pStyle w:val="ListBullet"/>
            </w:pPr>
            <w:r>
              <w:t>Recognise</w:t>
            </w:r>
            <w:r w:rsidR="005E4ED8">
              <w:t xml:space="preserve"> </w:t>
            </w:r>
            <w:r>
              <w:t>and recall</w:t>
            </w:r>
            <w:r w:rsidR="005E4ED8">
              <w:t xml:space="preserve"> </w:t>
            </w:r>
            <w:r>
              <w:t>number</w:t>
            </w:r>
            <w:r w:rsidR="005E4ED8">
              <w:t xml:space="preserve"> </w:t>
            </w:r>
            <w:r>
              <w:t xml:space="preserve">bonds up to </w:t>
            </w:r>
            <w:proofErr w:type="gramStart"/>
            <w:r>
              <w:t>ten</w:t>
            </w:r>
            <w:proofErr w:type="gramEnd"/>
          </w:p>
          <w:p w14:paraId="53611FEA" w14:textId="180BCCFA" w:rsidR="00444B2A" w:rsidRDefault="02748AB6" w:rsidP="00B4776A">
            <w:pPr>
              <w:pStyle w:val="ListBullet"/>
            </w:pPr>
            <w:r>
              <w:t xml:space="preserve">Use flexible strategies to solve addition and subtraction </w:t>
            </w:r>
            <w:proofErr w:type="gramStart"/>
            <w:r>
              <w:t>problems</w:t>
            </w:r>
            <w:proofErr w:type="gramEnd"/>
          </w:p>
          <w:p w14:paraId="663040F5" w14:textId="20F1B9FE" w:rsidR="00444B2A" w:rsidRDefault="026E0CEA" w:rsidP="009A0EC8">
            <w:pPr>
              <w:pStyle w:val="ListBullet"/>
              <w:numPr>
                <w:ilvl w:val="0"/>
                <w:numId w:val="0"/>
              </w:numPr>
              <w:rPr>
                <w:rStyle w:val="Strong"/>
              </w:rPr>
            </w:pPr>
            <w:r w:rsidRPr="2C981902">
              <w:rPr>
                <w:rStyle w:val="Strong"/>
              </w:rPr>
              <w:t>Stage 1 – Part B</w:t>
            </w:r>
          </w:p>
          <w:p w14:paraId="7A38FEB7" w14:textId="0644CA26" w:rsidR="00444B2A" w:rsidRDefault="02748AB6" w:rsidP="00B4776A">
            <w:pPr>
              <w:pStyle w:val="ListBullet"/>
            </w:pPr>
            <w:r>
              <w:t>Form multiples of ten when adding and subtracting two-digit number</w:t>
            </w:r>
          </w:p>
        </w:tc>
        <w:tc>
          <w:tcPr>
            <w:tcW w:w="1666" w:type="pct"/>
          </w:tcPr>
          <w:p w14:paraId="27638E9A" w14:textId="2CEBCD42" w:rsidR="00B54439" w:rsidRPr="00FE04AA" w:rsidRDefault="00000000" w:rsidP="00627377">
            <w:pPr>
              <w:pStyle w:val="ListBullet"/>
              <w:rPr>
                <w:rStyle w:val="Hyperlink"/>
                <w:color w:val="auto"/>
                <w:u w:val="none"/>
              </w:rPr>
            </w:pPr>
            <w:hyperlink w:anchor="_Resource_11:_Place">
              <w:r w:rsidR="004453B5">
                <w:rPr>
                  <w:rStyle w:val="Hyperlink"/>
                </w:rPr>
                <w:t>Resource 11: Counting collections anchor chart</w:t>
              </w:r>
            </w:hyperlink>
          </w:p>
          <w:p w14:paraId="6D2E15FF" w14:textId="3ACF219F" w:rsidR="00FE04AA" w:rsidRDefault="00000000" w:rsidP="00627377">
            <w:pPr>
              <w:pStyle w:val="ListBullet"/>
            </w:pPr>
            <w:hyperlink w:anchor="_Resource_13:_Place" w:history="1">
              <w:r w:rsidR="00FE04AA" w:rsidRPr="00FE04AA">
                <w:rPr>
                  <w:rStyle w:val="Hyperlink"/>
                </w:rPr>
                <w:t>Resource 12: Place value chart</w:t>
              </w:r>
            </w:hyperlink>
          </w:p>
          <w:p w14:paraId="46C7C110" w14:textId="7F206652" w:rsidR="00B54439" w:rsidRDefault="00000000" w:rsidP="00627377">
            <w:pPr>
              <w:pStyle w:val="ListBullet"/>
            </w:pPr>
            <w:hyperlink w:anchor="_Resource_14:_Ten_1">
              <w:r w:rsidR="004453B5">
                <w:rPr>
                  <w:rStyle w:val="Hyperlink"/>
                </w:rPr>
                <w:t>Resource 14: Ten-frame</w:t>
              </w:r>
            </w:hyperlink>
            <w:r w:rsidR="00B54439">
              <w:t xml:space="preserve"> – class </w:t>
            </w:r>
            <w:proofErr w:type="gramStart"/>
            <w:r w:rsidR="00B54439">
              <w:t>set</w:t>
            </w:r>
            <w:proofErr w:type="gramEnd"/>
          </w:p>
          <w:p w14:paraId="16244D05" w14:textId="6135B0D1" w:rsidR="004453B5" w:rsidRDefault="004453B5" w:rsidP="004453B5">
            <w:pPr>
              <w:pStyle w:val="ListBullet"/>
            </w:pPr>
            <w:r>
              <w:t xml:space="preserve">Dice – class </w:t>
            </w:r>
            <w:proofErr w:type="gramStart"/>
            <w:r>
              <w:t>set</w:t>
            </w:r>
            <w:proofErr w:type="gramEnd"/>
          </w:p>
          <w:p w14:paraId="63CD2BCC" w14:textId="372719C9" w:rsidR="00FE04AA" w:rsidRDefault="00FE04AA" w:rsidP="004453B5">
            <w:pPr>
              <w:pStyle w:val="ListBullet"/>
            </w:pPr>
            <w:r>
              <w:t>Digital tablet – one for teacher</w:t>
            </w:r>
          </w:p>
          <w:p w14:paraId="7790B766" w14:textId="775B908B" w:rsidR="00B562E8" w:rsidRDefault="408385C7" w:rsidP="00B4776A">
            <w:pPr>
              <w:pStyle w:val="ListBullet"/>
            </w:pPr>
            <w:r>
              <w:t>Paper cups</w:t>
            </w:r>
          </w:p>
          <w:p w14:paraId="05D8CD41" w14:textId="6A0E5654" w:rsidR="00B562E8" w:rsidRDefault="00046EF6" w:rsidP="00B4776A">
            <w:pPr>
              <w:pStyle w:val="ListBullet"/>
            </w:pPr>
            <w:r>
              <w:t xml:space="preserve">Collection </w:t>
            </w:r>
            <w:r w:rsidR="408385C7">
              <w:t xml:space="preserve">of </w:t>
            </w:r>
            <w:r w:rsidR="46EA1C46">
              <w:t xml:space="preserve">loose </w:t>
            </w:r>
            <w:r w:rsidR="408385C7">
              <w:t>parts</w:t>
            </w:r>
            <w:r w:rsidR="217A693A">
              <w:t xml:space="preserve"> of various sizes</w:t>
            </w:r>
            <w:r w:rsidR="620E476E">
              <w:t xml:space="preserve"> – enough to fill a cup per </w:t>
            </w:r>
            <w:proofErr w:type="gramStart"/>
            <w:r w:rsidR="620E476E">
              <w:t>student</w:t>
            </w:r>
            <w:proofErr w:type="gramEnd"/>
          </w:p>
          <w:p w14:paraId="2E6D8770" w14:textId="36E3C559" w:rsidR="00046EF6" w:rsidRDefault="00046EF6" w:rsidP="00B4776A">
            <w:pPr>
              <w:pStyle w:val="ListBullet"/>
            </w:pPr>
            <w:r w:rsidRPr="00046EF6">
              <w:t>Counting collections – natural materials, craft materials, recycled items, and stationary products (50-100 for Stage 1 students and 10-20 for Early Stage 1 students)</w:t>
            </w:r>
          </w:p>
          <w:p w14:paraId="7C8BE800" w14:textId="243EBA05" w:rsidR="00444B2A" w:rsidRDefault="408385C7" w:rsidP="00627377">
            <w:pPr>
              <w:pStyle w:val="ListBullet"/>
            </w:pPr>
            <w:r>
              <w:t xml:space="preserve">Tools to support counting – patty pans, </w:t>
            </w:r>
            <w:r w:rsidR="00046EF6">
              <w:t xml:space="preserve">cups, bowls, </w:t>
            </w:r>
            <w:r>
              <w:t xml:space="preserve">rubber bands, </w:t>
            </w:r>
            <w:r>
              <w:lastRenderedPageBreak/>
              <w:t xml:space="preserve">number charts, </w:t>
            </w:r>
            <w:r w:rsidR="00046EF6">
              <w:t xml:space="preserve">number lines, </w:t>
            </w:r>
            <w:r>
              <w:t>grids</w:t>
            </w:r>
            <w:r w:rsidR="004453B5">
              <w:t>,</w:t>
            </w:r>
            <w:r>
              <w:t xml:space="preserve"> </w:t>
            </w:r>
            <w:r w:rsidR="00046EF6">
              <w:t xml:space="preserve">ten-frames, </w:t>
            </w:r>
            <w:r>
              <w:t xml:space="preserve">and place value </w:t>
            </w:r>
            <w:proofErr w:type="gramStart"/>
            <w:r w:rsidR="21BDC1AE">
              <w:t>charts</w:t>
            </w:r>
            <w:proofErr w:type="gramEnd"/>
          </w:p>
          <w:p w14:paraId="6946DA34" w14:textId="52BA7395" w:rsidR="00444B2A" w:rsidRDefault="7BAE7C8E" w:rsidP="00B4776A">
            <w:pPr>
              <w:pStyle w:val="ListBullet"/>
            </w:pPr>
            <w:r>
              <w:t>Writing materials</w:t>
            </w:r>
          </w:p>
        </w:tc>
      </w:tr>
      <w:tr w:rsidR="00444B2A" w14:paraId="4AC6629D" w14:textId="77777777" w:rsidTr="001B39F5">
        <w:trPr>
          <w:cnfStyle w:val="000000100000" w:firstRow="0" w:lastRow="0" w:firstColumn="0" w:lastColumn="0" w:oddVBand="0" w:evenVBand="0" w:oddHBand="1" w:evenHBand="0" w:firstRowFirstColumn="0" w:firstRowLastColumn="0" w:lastRowFirstColumn="0" w:lastRowLastColumn="0"/>
        </w:trPr>
        <w:tc>
          <w:tcPr>
            <w:tcW w:w="1361" w:type="pct"/>
          </w:tcPr>
          <w:p w14:paraId="3DB0C3A3" w14:textId="4C683B31" w:rsidR="00444B2A" w:rsidRPr="00A929AE" w:rsidRDefault="00000000" w:rsidP="00444B2A">
            <w:pPr>
              <w:rPr>
                <w:b/>
                <w:bCs/>
              </w:rPr>
            </w:pPr>
            <w:hyperlink w:anchor="_Lesson_7:_Organising" w:history="1">
              <w:r w:rsidR="5515C189" w:rsidRPr="00A929AE">
                <w:rPr>
                  <w:rStyle w:val="Hyperlink"/>
                  <w:b/>
                  <w:bCs/>
                </w:rPr>
                <w:t xml:space="preserve">Lesson 7: </w:t>
              </w:r>
              <w:r w:rsidR="7957E7AF" w:rsidRPr="00A929AE">
                <w:rPr>
                  <w:rStyle w:val="Hyperlink"/>
                  <w:b/>
                  <w:bCs/>
                </w:rPr>
                <w:t>Organising a collection for counting</w:t>
              </w:r>
            </w:hyperlink>
          </w:p>
          <w:p w14:paraId="42211CAC" w14:textId="4236CBA1" w:rsidR="00444B2A" w:rsidRDefault="00137EBF" w:rsidP="00444B2A">
            <w:r>
              <w:t>50</w:t>
            </w:r>
            <w:r w:rsidR="2C73A55B">
              <w:t xml:space="preserve"> minutes</w:t>
            </w:r>
          </w:p>
          <w:p w14:paraId="14965240" w14:textId="03102835" w:rsidR="00444B2A" w:rsidRDefault="7DCC34EB" w:rsidP="007D119D">
            <w:pPr>
              <w:rPr>
                <w:rFonts w:ascii="Calibri" w:eastAsia="Calibri" w:hAnsi="Calibri" w:cs="Calibri"/>
                <w:color w:val="000000" w:themeColor="text1"/>
                <w:sz w:val="18"/>
                <w:szCs w:val="18"/>
              </w:rPr>
            </w:pPr>
            <w:r>
              <w:t>Organising items in a count helps us to count accurately.</w:t>
            </w:r>
          </w:p>
        </w:tc>
        <w:tc>
          <w:tcPr>
            <w:tcW w:w="1973" w:type="pct"/>
          </w:tcPr>
          <w:p w14:paraId="0ABEE021" w14:textId="77777777" w:rsidR="009B6F83" w:rsidRDefault="3E05A76A" w:rsidP="00114B1A">
            <w:pPr>
              <w:rPr>
                <w:b/>
                <w:bCs/>
              </w:rPr>
            </w:pPr>
            <w:r w:rsidRPr="332CD15D">
              <w:rPr>
                <w:b/>
                <w:bCs/>
              </w:rPr>
              <w:t>Representing whole numbers</w:t>
            </w:r>
          </w:p>
          <w:p w14:paraId="16B673C0" w14:textId="7015ADF1" w:rsidR="00114B1A" w:rsidRPr="00D50C71" w:rsidRDefault="00114B1A" w:rsidP="00114B1A">
            <w:pPr>
              <w:rPr>
                <w:b/>
                <w:bCs/>
              </w:rPr>
            </w:pPr>
            <w:r>
              <w:rPr>
                <w:b/>
                <w:bCs/>
              </w:rPr>
              <w:t>Early Stage 1</w:t>
            </w:r>
          </w:p>
          <w:p w14:paraId="184C91D8" w14:textId="2D809E74" w:rsidR="00114B1A" w:rsidRPr="00EE7C23" w:rsidRDefault="1BC1BD01" w:rsidP="00EE7C23">
            <w:pPr>
              <w:pStyle w:val="ListBullet"/>
            </w:pPr>
            <w:r w:rsidRPr="00EE7C23">
              <w:t>Instantly name the number of objects within small collections</w:t>
            </w:r>
          </w:p>
          <w:p w14:paraId="7C1A3F1B" w14:textId="1B81F1BC" w:rsidR="00114B1A" w:rsidRPr="00EE7C23" w:rsidRDefault="1BC1BD01" w:rsidP="00EE7C23">
            <w:pPr>
              <w:pStyle w:val="ListBullet"/>
            </w:pPr>
            <w:r w:rsidRPr="00EE7C23">
              <w:t xml:space="preserve">Use the counting sequence of ones </w:t>
            </w:r>
            <w:proofErr w:type="gramStart"/>
            <w:r w:rsidRPr="00EE7C23">
              <w:t>flexibly</w:t>
            </w:r>
            <w:proofErr w:type="gramEnd"/>
          </w:p>
          <w:p w14:paraId="0FA5F5C6" w14:textId="09F09FA7" w:rsidR="00114B1A" w:rsidRPr="00EE7C23" w:rsidRDefault="1BC1BD01" w:rsidP="00EE7C23">
            <w:pPr>
              <w:pStyle w:val="ListBullet"/>
            </w:pPr>
            <w:r w:rsidRPr="00EE7C23">
              <w:t xml:space="preserve">Recognise number </w:t>
            </w:r>
            <w:proofErr w:type="gramStart"/>
            <w:r w:rsidRPr="00EE7C23">
              <w:t>patterns</w:t>
            </w:r>
            <w:proofErr w:type="gramEnd"/>
          </w:p>
          <w:p w14:paraId="70834698" w14:textId="6A0E148A" w:rsidR="00114B1A" w:rsidRPr="00EE7C23" w:rsidRDefault="1BC1BD01" w:rsidP="00EE7C23">
            <w:pPr>
              <w:pStyle w:val="ListBullet"/>
            </w:pPr>
            <w:r w:rsidRPr="00EE7C23">
              <w:lastRenderedPageBreak/>
              <w:t xml:space="preserve">Connect counting and numerals to </w:t>
            </w:r>
            <w:proofErr w:type="gramStart"/>
            <w:r w:rsidRPr="00EE7C23">
              <w:t>quantities</w:t>
            </w:r>
            <w:proofErr w:type="gramEnd"/>
          </w:p>
          <w:p w14:paraId="773817BF" w14:textId="41B7F4E5" w:rsidR="00114B1A" w:rsidRPr="00114B1A" w:rsidRDefault="00114B1A" w:rsidP="00114B1A">
            <w:pPr>
              <w:rPr>
                <w:b/>
                <w:bCs/>
              </w:rPr>
            </w:pPr>
            <w:r w:rsidRPr="00114B1A">
              <w:rPr>
                <w:b/>
                <w:bCs/>
              </w:rPr>
              <w:t>Stage 1</w:t>
            </w:r>
            <w:r>
              <w:rPr>
                <w:b/>
                <w:bCs/>
              </w:rPr>
              <w:t xml:space="preserve"> </w:t>
            </w:r>
            <w:r w:rsidRPr="00114B1A">
              <w:rPr>
                <w:b/>
                <w:bCs/>
              </w:rPr>
              <w:t>– Part A</w:t>
            </w:r>
          </w:p>
          <w:p w14:paraId="3DB1A808" w14:textId="77777777" w:rsidR="009B6F83" w:rsidRDefault="4661AB78" w:rsidP="00627377">
            <w:pPr>
              <w:pStyle w:val="ListBullet"/>
            </w:pPr>
            <w:r>
              <w:t xml:space="preserve">Use counting sequences of ones with two-digit numbers and </w:t>
            </w:r>
            <w:proofErr w:type="gramStart"/>
            <w:r>
              <w:t>beyond</w:t>
            </w:r>
            <w:proofErr w:type="gramEnd"/>
          </w:p>
          <w:p w14:paraId="05E861DC" w14:textId="77777777" w:rsidR="009B6F83" w:rsidRDefault="4661AB78" w:rsidP="00627377">
            <w:pPr>
              <w:pStyle w:val="ListBullet"/>
            </w:pPr>
            <w:r>
              <w:t xml:space="preserve">Represent numbers on a </w:t>
            </w:r>
            <w:proofErr w:type="gramStart"/>
            <w:r>
              <w:t>line</w:t>
            </w:r>
            <w:proofErr w:type="gramEnd"/>
          </w:p>
          <w:p w14:paraId="0DEA8D23" w14:textId="77777777" w:rsidR="009B6F83" w:rsidRDefault="4661AB78" w:rsidP="00627377">
            <w:pPr>
              <w:pStyle w:val="ListBullet"/>
            </w:pPr>
            <w:r>
              <w:t xml:space="preserve">Represent the structure of groups of ten in whole </w:t>
            </w:r>
            <w:proofErr w:type="gramStart"/>
            <w:r>
              <w:t>numbers</w:t>
            </w:r>
            <w:proofErr w:type="gramEnd"/>
          </w:p>
          <w:p w14:paraId="1978F6F5" w14:textId="5F48FBA3" w:rsidR="00444B2A" w:rsidRDefault="1AAEEE5E" w:rsidP="332CD15D">
            <w:pPr>
              <w:pStyle w:val="ListBullet"/>
              <w:numPr>
                <w:ilvl w:val="0"/>
                <w:numId w:val="0"/>
              </w:numPr>
            </w:pPr>
            <w:r w:rsidRPr="332CD15D">
              <w:rPr>
                <w:rStyle w:val="Strong"/>
              </w:rPr>
              <w:t>Stage 1 – Part B</w:t>
            </w:r>
          </w:p>
          <w:p w14:paraId="64844FA6" w14:textId="77777777" w:rsidR="009B6F83" w:rsidRDefault="0D9135F9" w:rsidP="00627377">
            <w:pPr>
              <w:pStyle w:val="ListBullet"/>
            </w:pPr>
            <w:r>
              <w:t xml:space="preserve">Use counting sequences of ones and tens </w:t>
            </w:r>
            <w:proofErr w:type="gramStart"/>
            <w:r>
              <w:t>flexibly</w:t>
            </w:r>
            <w:proofErr w:type="gramEnd"/>
          </w:p>
          <w:p w14:paraId="649C8759" w14:textId="3556F867" w:rsidR="00444B2A" w:rsidRDefault="0D9135F9" w:rsidP="00627377">
            <w:pPr>
              <w:pStyle w:val="ListBullet"/>
            </w:pPr>
            <w:r>
              <w:t xml:space="preserve">Form, regroup and rename three-digit </w:t>
            </w:r>
            <w:proofErr w:type="gramStart"/>
            <w:r>
              <w:t>numbers</w:t>
            </w:r>
            <w:proofErr w:type="gramEnd"/>
          </w:p>
          <w:p w14:paraId="67E88655" w14:textId="3546225C" w:rsidR="00444B2A" w:rsidRDefault="32981495" w:rsidP="332CD15D">
            <w:pPr>
              <w:pStyle w:val="ListBullet"/>
              <w:numPr>
                <w:ilvl w:val="0"/>
                <w:numId w:val="0"/>
              </w:numPr>
              <w:rPr>
                <w:rStyle w:val="Strong"/>
              </w:rPr>
            </w:pPr>
            <w:r w:rsidRPr="332CD15D">
              <w:rPr>
                <w:rStyle w:val="Strong"/>
              </w:rPr>
              <w:t>Combining and separating quantities</w:t>
            </w:r>
          </w:p>
          <w:p w14:paraId="1FB89468" w14:textId="54E56D26" w:rsidR="00444B2A" w:rsidRDefault="649B63ED" w:rsidP="332CD15D">
            <w:pPr>
              <w:pStyle w:val="ListBullet"/>
              <w:numPr>
                <w:ilvl w:val="0"/>
                <w:numId w:val="0"/>
              </w:numPr>
              <w:rPr>
                <w:rStyle w:val="Strong"/>
              </w:rPr>
            </w:pPr>
            <w:r w:rsidRPr="332CD15D">
              <w:rPr>
                <w:rStyle w:val="Strong"/>
              </w:rPr>
              <w:t>Early Stage 1</w:t>
            </w:r>
          </w:p>
          <w:p w14:paraId="47184ADA" w14:textId="523BE2D5" w:rsidR="00444B2A" w:rsidRDefault="0F2082D8" w:rsidP="00627377">
            <w:pPr>
              <w:pStyle w:val="ListBullet"/>
            </w:pPr>
            <w:r>
              <w:t xml:space="preserve">Model additive relations and compare </w:t>
            </w:r>
            <w:proofErr w:type="gramStart"/>
            <w:r>
              <w:t>quantities</w:t>
            </w:r>
            <w:proofErr w:type="gramEnd"/>
          </w:p>
          <w:p w14:paraId="1DDDE401" w14:textId="65D7A9A7" w:rsidR="00444B2A" w:rsidRPr="00EE7C23" w:rsidRDefault="6DD5C536" w:rsidP="00627377">
            <w:pPr>
              <w:pStyle w:val="ListBullet"/>
            </w:pPr>
            <w:r w:rsidRPr="332CD15D">
              <w:t>I</w:t>
            </w:r>
            <w:r w:rsidRPr="00EE7C23">
              <w:t xml:space="preserve">dentify part-whole relationships in numbers </w:t>
            </w:r>
            <w:r w:rsidRPr="00EE7C23">
              <w:lastRenderedPageBreak/>
              <w:t xml:space="preserve">up to </w:t>
            </w:r>
            <w:proofErr w:type="gramStart"/>
            <w:r w:rsidRPr="00EE7C23">
              <w:t>10</w:t>
            </w:r>
            <w:proofErr w:type="gramEnd"/>
          </w:p>
          <w:p w14:paraId="54535B60" w14:textId="2746A5C5" w:rsidR="00444B2A" w:rsidRDefault="649B63ED" w:rsidP="332CD15D">
            <w:pPr>
              <w:pStyle w:val="ListBullet"/>
              <w:numPr>
                <w:ilvl w:val="0"/>
                <w:numId w:val="0"/>
              </w:numPr>
              <w:rPr>
                <w:rStyle w:val="Strong"/>
              </w:rPr>
            </w:pPr>
            <w:r w:rsidRPr="332CD15D">
              <w:rPr>
                <w:rStyle w:val="Strong"/>
              </w:rPr>
              <w:t>Stage 1 – Part A</w:t>
            </w:r>
          </w:p>
          <w:p w14:paraId="57238FDE" w14:textId="7DA78B06" w:rsidR="009B6F83" w:rsidRDefault="2726E2F0" w:rsidP="00627377">
            <w:pPr>
              <w:pStyle w:val="ListBullet"/>
            </w:pPr>
            <w:r>
              <w:t>Recognise</w:t>
            </w:r>
            <w:r w:rsidR="005E4ED8">
              <w:t xml:space="preserve"> </w:t>
            </w:r>
            <w:r>
              <w:t>and recall</w:t>
            </w:r>
            <w:r w:rsidR="005E4ED8">
              <w:t xml:space="preserve"> </w:t>
            </w:r>
            <w:r>
              <w:t>number</w:t>
            </w:r>
            <w:r w:rsidR="005E4ED8">
              <w:t xml:space="preserve"> </w:t>
            </w:r>
            <w:r>
              <w:t xml:space="preserve">bonds up to </w:t>
            </w:r>
            <w:proofErr w:type="gramStart"/>
            <w:r>
              <w:t>ten</w:t>
            </w:r>
            <w:proofErr w:type="gramEnd"/>
          </w:p>
          <w:p w14:paraId="0628E4C4" w14:textId="1F8D5054" w:rsidR="00444B2A" w:rsidRDefault="2726E2F0" w:rsidP="00627377">
            <w:pPr>
              <w:pStyle w:val="ListBullet"/>
            </w:pPr>
            <w:r>
              <w:t xml:space="preserve">Use flexible strategies to solve addition and subtraction </w:t>
            </w:r>
            <w:proofErr w:type="gramStart"/>
            <w:r>
              <w:t>problems</w:t>
            </w:r>
            <w:proofErr w:type="gramEnd"/>
          </w:p>
          <w:p w14:paraId="3027E882" w14:textId="53F17E10" w:rsidR="00444B2A" w:rsidRDefault="649B63ED" w:rsidP="332CD15D">
            <w:pPr>
              <w:pStyle w:val="ListBullet"/>
              <w:numPr>
                <w:ilvl w:val="0"/>
                <w:numId w:val="0"/>
              </w:numPr>
              <w:rPr>
                <w:rStyle w:val="Strong"/>
              </w:rPr>
            </w:pPr>
            <w:r w:rsidRPr="332CD15D">
              <w:rPr>
                <w:rStyle w:val="Strong"/>
              </w:rPr>
              <w:t>Stage 1 – Part B</w:t>
            </w:r>
          </w:p>
          <w:p w14:paraId="3DF3F532" w14:textId="1DF69210" w:rsidR="00444B2A" w:rsidRPr="00EE7C23" w:rsidRDefault="028BB2FC" w:rsidP="00EE7C23">
            <w:pPr>
              <w:pStyle w:val="ListBullet"/>
            </w:pPr>
            <w:r w:rsidRPr="00EE7C23">
              <w:t>Form multiples of ten when adding and subtracting two-digit numbers</w:t>
            </w:r>
          </w:p>
        </w:tc>
        <w:tc>
          <w:tcPr>
            <w:tcW w:w="1666" w:type="pct"/>
          </w:tcPr>
          <w:p w14:paraId="6DBDBAEA" w14:textId="36C3324C" w:rsidR="00B54439" w:rsidRDefault="00000000" w:rsidP="00627377">
            <w:pPr>
              <w:pStyle w:val="ListBullet"/>
            </w:pPr>
            <w:hyperlink w:anchor="_Resource_6:_Monster">
              <w:r w:rsidR="00B54439" w:rsidRPr="7DC015FB">
                <w:rPr>
                  <w:rStyle w:val="Hyperlink"/>
                </w:rPr>
                <w:t>Resource 9: Monster making cards</w:t>
              </w:r>
            </w:hyperlink>
          </w:p>
          <w:p w14:paraId="2988579A" w14:textId="1F7CFF23" w:rsidR="00B54439" w:rsidRDefault="00000000" w:rsidP="00627377">
            <w:pPr>
              <w:pStyle w:val="ListBullet"/>
            </w:pPr>
            <w:hyperlink w:anchor="_Resource_11:_Place" w:history="1">
              <w:r w:rsidR="00B54439" w:rsidRPr="007A7213">
                <w:rPr>
                  <w:rStyle w:val="Hyperlink"/>
                </w:rPr>
                <w:t>Resource 11: Counting collections anchor chart</w:t>
              </w:r>
            </w:hyperlink>
          </w:p>
          <w:p w14:paraId="1DEA5C81" w14:textId="75E7643F" w:rsidR="00B54439" w:rsidRDefault="00000000" w:rsidP="00627377">
            <w:pPr>
              <w:pStyle w:val="ListBullet"/>
            </w:pPr>
            <w:hyperlink w:anchor="_Resource_13:_Place">
              <w:r w:rsidR="00B54439" w:rsidRPr="21CA0D8D">
                <w:rPr>
                  <w:rStyle w:val="Hyperlink"/>
                </w:rPr>
                <w:t>Resource 12: Place value chart</w:t>
              </w:r>
            </w:hyperlink>
            <w:r w:rsidR="00B54439">
              <w:t xml:space="preserve"> – class </w:t>
            </w:r>
            <w:proofErr w:type="gramStart"/>
            <w:r w:rsidR="00B54439">
              <w:t>set</w:t>
            </w:r>
            <w:proofErr w:type="gramEnd"/>
          </w:p>
          <w:p w14:paraId="74DAE729" w14:textId="797FFCDD" w:rsidR="00B54439" w:rsidRDefault="00000000" w:rsidP="00627377">
            <w:pPr>
              <w:pStyle w:val="ListBullet"/>
            </w:pPr>
            <w:hyperlink w:anchor="_Resource_13:_Fill_1">
              <w:r w:rsidR="00B54439" w:rsidRPr="21CA0D8D">
                <w:rPr>
                  <w:rStyle w:val="Hyperlink"/>
                </w:rPr>
                <w:t>Resource 1</w:t>
              </w:r>
              <w:r w:rsidR="00B54439">
                <w:rPr>
                  <w:rStyle w:val="Hyperlink"/>
                </w:rPr>
                <w:t>3</w:t>
              </w:r>
              <w:r w:rsidR="00B54439" w:rsidRPr="21CA0D8D">
                <w:rPr>
                  <w:rStyle w:val="Hyperlink"/>
                </w:rPr>
                <w:t>: Fill the stairs</w:t>
              </w:r>
            </w:hyperlink>
            <w:r w:rsidR="00B54439">
              <w:t xml:space="preserve"> – class </w:t>
            </w:r>
            <w:proofErr w:type="gramStart"/>
            <w:r w:rsidR="00B54439">
              <w:t>set</w:t>
            </w:r>
            <w:proofErr w:type="gramEnd"/>
          </w:p>
          <w:p w14:paraId="19833CC8" w14:textId="69CA26F8" w:rsidR="00B54439" w:rsidRDefault="00000000" w:rsidP="00627377">
            <w:pPr>
              <w:pStyle w:val="ListBullet"/>
            </w:pPr>
            <w:hyperlink w:anchor="_Resource_14:_Ten_1">
              <w:r w:rsidR="00B54439" w:rsidRPr="21CA0D8D">
                <w:rPr>
                  <w:rStyle w:val="Hyperlink"/>
                </w:rPr>
                <w:t>Resource 14: Ten</w:t>
              </w:r>
              <w:r w:rsidR="007A7213">
                <w:rPr>
                  <w:rStyle w:val="Hyperlink"/>
                </w:rPr>
                <w:t>-</w:t>
              </w:r>
              <w:r w:rsidR="00B54439" w:rsidRPr="21CA0D8D">
                <w:rPr>
                  <w:rStyle w:val="Hyperlink"/>
                </w:rPr>
                <w:t>frame</w:t>
              </w:r>
            </w:hyperlink>
            <w:r w:rsidR="00B54439">
              <w:t xml:space="preserve"> – class </w:t>
            </w:r>
            <w:proofErr w:type="gramStart"/>
            <w:r w:rsidR="00B54439">
              <w:t>set</w:t>
            </w:r>
            <w:proofErr w:type="gramEnd"/>
          </w:p>
          <w:p w14:paraId="4B9D50BF" w14:textId="04CF866D" w:rsidR="000F00E9" w:rsidRDefault="000F00E9" w:rsidP="007A7213">
            <w:pPr>
              <w:pStyle w:val="ListBullet"/>
            </w:pPr>
            <w:r>
              <w:t>0-9 dice – class set</w:t>
            </w:r>
            <w:r w:rsidR="00046EF6">
              <w:t xml:space="preserve"> (or </w:t>
            </w:r>
            <w:hyperlink r:id="rId15">
              <w:r w:rsidR="00046EF6" w:rsidRPr="742A44AA">
                <w:rPr>
                  <w:rStyle w:val="Hyperlink"/>
                  <w:rFonts w:eastAsia="Arial"/>
                </w:rPr>
                <w:t>Dice and Spinners Interactive</w:t>
              </w:r>
            </w:hyperlink>
            <w:r w:rsidR="00046EF6" w:rsidRPr="00F22001">
              <w:t xml:space="preserve"> for 0-9 digital dice)</w:t>
            </w:r>
          </w:p>
          <w:p w14:paraId="2E979572" w14:textId="60C6F477" w:rsidR="007A7213" w:rsidRDefault="007A7213" w:rsidP="007A7213">
            <w:pPr>
              <w:pStyle w:val="ListBullet"/>
            </w:pPr>
            <w:r>
              <w:t>Basket of soft balls</w:t>
            </w:r>
          </w:p>
          <w:p w14:paraId="084D00F9" w14:textId="75989BDC" w:rsidR="007A7213" w:rsidRDefault="007A7213" w:rsidP="007A7213">
            <w:pPr>
              <w:pStyle w:val="ListBullet"/>
            </w:pPr>
            <w:r>
              <w:t>Container or bag – one per pair of Early Stage 1 students</w:t>
            </w:r>
          </w:p>
          <w:p w14:paraId="7AA03F8E" w14:textId="749C86BB" w:rsidR="00046EF6" w:rsidRDefault="00046EF6" w:rsidP="007A7213">
            <w:pPr>
              <w:pStyle w:val="ListBullet"/>
            </w:pPr>
            <w:r w:rsidRPr="00046EF6">
              <w:t>Counting collections – natural materials, craft materials, recycled items, and stationary products (50-100 for Stage 1 students and 10-20 for Early Stage 1 students)</w:t>
            </w:r>
          </w:p>
          <w:p w14:paraId="33E9B6E9" w14:textId="6251922F" w:rsidR="00046EF6" w:rsidRDefault="00046EF6" w:rsidP="007A7213">
            <w:pPr>
              <w:pStyle w:val="ListBullet"/>
            </w:pPr>
            <w:r>
              <w:t>Digital tablet – one for teacher</w:t>
            </w:r>
          </w:p>
          <w:p w14:paraId="1C9ABB34" w14:textId="77777777" w:rsidR="007A7213" w:rsidRDefault="007A7213" w:rsidP="007A7213">
            <w:pPr>
              <w:pStyle w:val="ListBullet"/>
            </w:pPr>
            <w:r>
              <w:t xml:space="preserve">Googly </w:t>
            </w:r>
            <w:proofErr w:type="gramStart"/>
            <w:r>
              <w:t>eyes</w:t>
            </w:r>
            <w:proofErr w:type="gramEnd"/>
          </w:p>
          <w:p w14:paraId="1177B9D9" w14:textId="77777777" w:rsidR="007A7213" w:rsidRDefault="007A7213" w:rsidP="007A7213">
            <w:pPr>
              <w:pStyle w:val="ListBullet"/>
            </w:pPr>
            <w:r>
              <w:t>Loose parts such as matchsticks and pipe cleaners</w:t>
            </w:r>
          </w:p>
          <w:p w14:paraId="4CE12D89" w14:textId="77777777" w:rsidR="007A7213" w:rsidRDefault="007A7213" w:rsidP="00627377">
            <w:pPr>
              <w:pStyle w:val="ListBullet"/>
            </w:pPr>
            <w:r>
              <w:t>MAB blocks</w:t>
            </w:r>
          </w:p>
          <w:p w14:paraId="15846578" w14:textId="43707910" w:rsidR="65330D68" w:rsidRDefault="376EF402" w:rsidP="00627377">
            <w:pPr>
              <w:pStyle w:val="ListBullet"/>
            </w:pPr>
            <w:r>
              <w:t>Modelling clay</w:t>
            </w:r>
          </w:p>
          <w:p w14:paraId="63F0A928" w14:textId="221425A0" w:rsidR="00413DF8" w:rsidRDefault="00413DF8" w:rsidP="00413DF8">
            <w:pPr>
              <w:pStyle w:val="ListBullet"/>
            </w:pPr>
            <w:r>
              <w:lastRenderedPageBreak/>
              <w:t xml:space="preserve">Small cards with numerals </w:t>
            </w:r>
            <w:r w:rsidR="00270660">
              <w:t xml:space="preserve">0-3 </w:t>
            </w:r>
            <w:r>
              <w:t>written or drawn on cards</w:t>
            </w:r>
            <w:r w:rsidR="00046EF6">
              <w:t xml:space="preserve"> in dot form</w:t>
            </w:r>
            <w:r>
              <w:t xml:space="preserve"> – one set per pair of Early Stage 1 </w:t>
            </w:r>
            <w:proofErr w:type="gramStart"/>
            <w:r>
              <w:t>students</w:t>
            </w:r>
            <w:proofErr w:type="gramEnd"/>
          </w:p>
          <w:p w14:paraId="22965AF8" w14:textId="3ECA526B" w:rsidR="00413DF8" w:rsidRDefault="00413DF8" w:rsidP="00413DF8">
            <w:pPr>
              <w:pStyle w:val="ListBullet"/>
            </w:pPr>
            <w:r>
              <w:t xml:space="preserve">Stackable items such as tissue </w:t>
            </w:r>
            <w:r w:rsidR="00A12CB4">
              <w:t>boxes, recycled</w:t>
            </w:r>
            <w:r>
              <w:t xml:space="preserve"> boxes</w:t>
            </w:r>
            <w:r w:rsidR="00046EF6">
              <w:t>, or cardboard tubes</w:t>
            </w:r>
            <w:r>
              <w:t xml:space="preserve"> – 10 per pair of Early Stage 1 students</w:t>
            </w:r>
          </w:p>
          <w:p w14:paraId="4806AC71" w14:textId="77777777" w:rsidR="009B6F83" w:rsidRDefault="26FE6714" w:rsidP="00627377">
            <w:pPr>
              <w:pStyle w:val="ListBullet"/>
            </w:pPr>
            <w:r>
              <w:t xml:space="preserve">Tools to support counting – patty pans, rubber bands, number charts, grids, cups, </w:t>
            </w:r>
            <w:proofErr w:type="gramStart"/>
            <w:r>
              <w:t>bowls</w:t>
            </w:r>
            <w:proofErr w:type="gramEnd"/>
          </w:p>
          <w:p w14:paraId="46FBF3D7" w14:textId="22BE34D1" w:rsidR="00444B2A" w:rsidRDefault="26FE6714" w:rsidP="000F00E9">
            <w:pPr>
              <w:pStyle w:val="ListBullet"/>
            </w:pPr>
            <w:r>
              <w:t>Writing materials</w:t>
            </w:r>
          </w:p>
        </w:tc>
      </w:tr>
      <w:tr w:rsidR="00444B2A" w14:paraId="4A6F4AEC" w14:textId="77777777" w:rsidTr="001B39F5">
        <w:trPr>
          <w:cnfStyle w:val="000000010000" w:firstRow="0" w:lastRow="0" w:firstColumn="0" w:lastColumn="0" w:oddVBand="0" w:evenVBand="0" w:oddHBand="0" w:evenHBand="1" w:firstRowFirstColumn="0" w:firstRowLastColumn="0" w:lastRowFirstColumn="0" w:lastRowLastColumn="0"/>
        </w:trPr>
        <w:tc>
          <w:tcPr>
            <w:tcW w:w="1361" w:type="pct"/>
          </w:tcPr>
          <w:p w14:paraId="37C1EB4A" w14:textId="7395504F" w:rsidR="00444B2A" w:rsidRPr="00A929AE" w:rsidRDefault="00000000" w:rsidP="00444B2A">
            <w:pPr>
              <w:rPr>
                <w:b/>
                <w:bCs/>
              </w:rPr>
            </w:pPr>
            <w:hyperlink w:anchor="_Lesson_8:_Quantifying" w:history="1">
              <w:r w:rsidR="00444B2A" w:rsidRPr="00A929AE">
                <w:rPr>
                  <w:rStyle w:val="Hyperlink"/>
                  <w:b/>
                  <w:bCs/>
                </w:rPr>
                <w:t xml:space="preserve">Lesson 8: </w:t>
              </w:r>
              <w:r w:rsidR="00FB499D" w:rsidRPr="00A929AE">
                <w:rPr>
                  <w:rStyle w:val="Hyperlink"/>
                  <w:b/>
                  <w:bCs/>
                </w:rPr>
                <w:t>Quantifying collections</w:t>
              </w:r>
            </w:hyperlink>
          </w:p>
          <w:p w14:paraId="256C4FF3" w14:textId="137D7DF7" w:rsidR="00444B2A" w:rsidRDefault="2C0BB488" w:rsidP="00444B2A">
            <w:r>
              <w:t>6</w:t>
            </w:r>
            <w:r w:rsidR="00C541C1">
              <w:t>5</w:t>
            </w:r>
            <w:r w:rsidR="0D385D1A">
              <w:t xml:space="preserve"> minutes</w:t>
            </w:r>
          </w:p>
          <w:p w14:paraId="4743DD7E" w14:textId="5F6345AD" w:rsidR="00444B2A" w:rsidRDefault="00137EBF" w:rsidP="00072427">
            <w:r>
              <w:t xml:space="preserve">Collections can be quantified, </w:t>
            </w:r>
            <w:r w:rsidR="00A12CB4">
              <w:t>organised,</w:t>
            </w:r>
            <w:r>
              <w:t xml:space="preserve"> and represented in different ways.</w:t>
            </w:r>
          </w:p>
        </w:tc>
        <w:tc>
          <w:tcPr>
            <w:tcW w:w="1973" w:type="pct"/>
          </w:tcPr>
          <w:p w14:paraId="1194F7CE" w14:textId="0B8AAC85" w:rsidR="00D50C71" w:rsidRDefault="6F6E3A3F" w:rsidP="00D50C71">
            <w:pPr>
              <w:rPr>
                <w:b/>
                <w:bCs/>
              </w:rPr>
            </w:pPr>
            <w:r w:rsidRPr="332CD15D">
              <w:rPr>
                <w:b/>
                <w:bCs/>
              </w:rPr>
              <w:t>Representing whole numbers</w:t>
            </w:r>
          </w:p>
          <w:p w14:paraId="1AF342D3" w14:textId="77777777" w:rsidR="00114B1A" w:rsidRPr="00D50C71" w:rsidRDefault="00114B1A" w:rsidP="00D50C71">
            <w:pPr>
              <w:rPr>
                <w:b/>
                <w:bCs/>
              </w:rPr>
            </w:pPr>
            <w:r>
              <w:rPr>
                <w:b/>
                <w:bCs/>
              </w:rPr>
              <w:t>Early Stage 1</w:t>
            </w:r>
          </w:p>
          <w:p w14:paraId="030545CD" w14:textId="4C789751" w:rsidR="79A6D8CE" w:rsidRDefault="13507FBD" w:rsidP="00627377">
            <w:pPr>
              <w:pStyle w:val="ListBullet"/>
            </w:pPr>
            <w:r>
              <w:t>Instantly name the number of objects within small collections</w:t>
            </w:r>
          </w:p>
          <w:p w14:paraId="71AA61C2" w14:textId="5653D78F" w:rsidR="79A6D8CE" w:rsidRDefault="13507FBD" w:rsidP="00627377">
            <w:pPr>
              <w:pStyle w:val="ListBullet"/>
            </w:pPr>
            <w:r>
              <w:t xml:space="preserve">Recognise number </w:t>
            </w:r>
            <w:proofErr w:type="gramStart"/>
            <w:r>
              <w:t>patterns</w:t>
            </w:r>
            <w:proofErr w:type="gramEnd"/>
          </w:p>
          <w:p w14:paraId="6228C5B8" w14:textId="11F86208" w:rsidR="79A6D8CE" w:rsidRDefault="13507FBD" w:rsidP="00627377">
            <w:pPr>
              <w:pStyle w:val="ListBullet"/>
            </w:pPr>
            <w:r>
              <w:t xml:space="preserve">Connect counting and numerals to </w:t>
            </w:r>
            <w:proofErr w:type="gramStart"/>
            <w:r>
              <w:t>quantities</w:t>
            </w:r>
            <w:proofErr w:type="gramEnd"/>
          </w:p>
          <w:p w14:paraId="18D84BFB" w14:textId="68A2F577" w:rsidR="00444B2A" w:rsidRDefault="00114B1A" w:rsidP="332CD15D">
            <w:pPr>
              <w:rPr>
                <w:b/>
                <w:bCs/>
              </w:rPr>
            </w:pPr>
            <w:r w:rsidRPr="332CD15D">
              <w:rPr>
                <w:b/>
                <w:bCs/>
              </w:rPr>
              <w:t xml:space="preserve">Stage 1 – Part </w:t>
            </w:r>
            <w:r w:rsidR="25735534" w:rsidRPr="332CD15D">
              <w:rPr>
                <w:b/>
                <w:bCs/>
              </w:rPr>
              <w:t>A</w:t>
            </w:r>
          </w:p>
          <w:p w14:paraId="7C3D8D31" w14:textId="77777777" w:rsidR="009B6F83" w:rsidRDefault="5BB4BE8D" w:rsidP="00627377">
            <w:pPr>
              <w:pStyle w:val="ListBullet"/>
            </w:pPr>
            <w:r>
              <w:t xml:space="preserve">Use counting sequences of ones with two-digit </w:t>
            </w:r>
            <w:r>
              <w:lastRenderedPageBreak/>
              <w:t xml:space="preserve">numbers and </w:t>
            </w:r>
            <w:proofErr w:type="gramStart"/>
            <w:r>
              <w:t>beyond</w:t>
            </w:r>
            <w:proofErr w:type="gramEnd"/>
          </w:p>
          <w:p w14:paraId="3D905C77" w14:textId="77777777" w:rsidR="009B6F83" w:rsidRDefault="5BB4BE8D" w:rsidP="00627377">
            <w:pPr>
              <w:pStyle w:val="ListBullet"/>
            </w:pPr>
            <w:r>
              <w:t xml:space="preserve">Continue and create number </w:t>
            </w:r>
            <w:proofErr w:type="gramStart"/>
            <w:r>
              <w:t>patterns</w:t>
            </w:r>
            <w:proofErr w:type="gramEnd"/>
          </w:p>
          <w:p w14:paraId="1CDC97CD" w14:textId="77777777" w:rsidR="009B6F83" w:rsidRDefault="5BB4BE8D" w:rsidP="00627377">
            <w:pPr>
              <w:pStyle w:val="ListBullet"/>
            </w:pPr>
            <w:r>
              <w:t xml:space="preserve">Represent numbers on a </w:t>
            </w:r>
            <w:proofErr w:type="gramStart"/>
            <w:r>
              <w:t>line</w:t>
            </w:r>
            <w:proofErr w:type="gramEnd"/>
          </w:p>
          <w:p w14:paraId="5786CD1C" w14:textId="77777777" w:rsidR="009B6F83" w:rsidRDefault="5BB4BE8D" w:rsidP="00627377">
            <w:pPr>
              <w:pStyle w:val="ListBullet"/>
            </w:pPr>
            <w:r>
              <w:t xml:space="preserve">Represent the structure of groups of ten in whole </w:t>
            </w:r>
            <w:proofErr w:type="gramStart"/>
            <w:r>
              <w:t>numbers</w:t>
            </w:r>
            <w:proofErr w:type="gramEnd"/>
          </w:p>
          <w:p w14:paraId="08926092" w14:textId="34310482" w:rsidR="00444B2A" w:rsidRDefault="7704E057" w:rsidP="332CD15D">
            <w:pPr>
              <w:pStyle w:val="ListBullet"/>
              <w:numPr>
                <w:ilvl w:val="0"/>
                <w:numId w:val="0"/>
              </w:numPr>
            </w:pPr>
            <w:r w:rsidRPr="332CD15D">
              <w:rPr>
                <w:rStyle w:val="Strong"/>
              </w:rPr>
              <w:t>Stage 1 – Part B</w:t>
            </w:r>
          </w:p>
          <w:p w14:paraId="78D1BA80" w14:textId="77777777" w:rsidR="009B6F83" w:rsidRDefault="5833CB21" w:rsidP="00627377">
            <w:pPr>
              <w:pStyle w:val="ListBullet"/>
            </w:pPr>
            <w:r>
              <w:t xml:space="preserve">Use counting sequences of ones and tens </w:t>
            </w:r>
            <w:proofErr w:type="gramStart"/>
            <w:r>
              <w:t>flexibly</w:t>
            </w:r>
            <w:proofErr w:type="gramEnd"/>
          </w:p>
          <w:p w14:paraId="325E8256" w14:textId="10005BE3" w:rsidR="00444B2A" w:rsidRDefault="5833CB21" w:rsidP="00627377">
            <w:pPr>
              <w:pStyle w:val="ListBullet"/>
            </w:pPr>
            <w:r>
              <w:t xml:space="preserve">Form, regroup and rename three-digit </w:t>
            </w:r>
            <w:proofErr w:type="gramStart"/>
            <w:r>
              <w:t>numbers</w:t>
            </w:r>
            <w:proofErr w:type="gramEnd"/>
          </w:p>
          <w:p w14:paraId="433CA33F" w14:textId="3546225C" w:rsidR="00444B2A" w:rsidRDefault="7704E057" w:rsidP="332CD15D">
            <w:pPr>
              <w:pStyle w:val="ListBullet"/>
              <w:numPr>
                <w:ilvl w:val="0"/>
                <w:numId w:val="0"/>
              </w:numPr>
              <w:rPr>
                <w:rStyle w:val="Strong"/>
              </w:rPr>
            </w:pPr>
            <w:r w:rsidRPr="332CD15D">
              <w:rPr>
                <w:rStyle w:val="Strong"/>
              </w:rPr>
              <w:t>Combining and separating quantities</w:t>
            </w:r>
          </w:p>
          <w:p w14:paraId="4A930621" w14:textId="54E56D26" w:rsidR="00444B2A" w:rsidRDefault="7704E057" w:rsidP="332CD15D">
            <w:pPr>
              <w:pStyle w:val="ListBullet"/>
              <w:numPr>
                <w:ilvl w:val="0"/>
                <w:numId w:val="0"/>
              </w:numPr>
              <w:rPr>
                <w:rStyle w:val="Strong"/>
              </w:rPr>
            </w:pPr>
            <w:r w:rsidRPr="332CD15D">
              <w:rPr>
                <w:rStyle w:val="Strong"/>
              </w:rPr>
              <w:t>Early Stage 1</w:t>
            </w:r>
          </w:p>
          <w:p w14:paraId="0E2E23EB" w14:textId="35B10C4D" w:rsidR="00444B2A" w:rsidRDefault="4F1D66C8" w:rsidP="00627377">
            <w:pPr>
              <w:pStyle w:val="ListBullet"/>
            </w:pPr>
            <w:r>
              <w:t>Model additive relationships in numbers up to 10</w:t>
            </w:r>
          </w:p>
          <w:p w14:paraId="2F8DABAF" w14:textId="437C7282" w:rsidR="00444B2A" w:rsidRDefault="1AA4123C" w:rsidP="00627377">
            <w:pPr>
              <w:pStyle w:val="ListBullet"/>
            </w:pPr>
            <w:r>
              <w:t xml:space="preserve">Identify part-whole relationships in numbers up to </w:t>
            </w:r>
            <w:proofErr w:type="gramStart"/>
            <w:r>
              <w:t>10</w:t>
            </w:r>
            <w:proofErr w:type="gramEnd"/>
          </w:p>
          <w:p w14:paraId="0A1590A9" w14:textId="34734B7A" w:rsidR="00444B2A" w:rsidRDefault="7704E057" w:rsidP="332CD15D">
            <w:pPr>
              <w:pStyle w:val="ListBullet"/>
              <w:numPr>
                <w:ilvl w:val="0"/>
                <w:numId w:val="0"/>
              </w:numPr>
              <w:rPr>
                <w:rStyle w:val="Strong"/>
              </w:rPr>
            </w:pPr>
            <w:r w:rsidRPr="332CD15D">
              <w:rPr>
                <w:rStyle w:val="Strong"/>
              </w:rPr>
              <w:t>Stage 1 – Part A</w:t>
            </w:r>
          </w:p>
          <w:p w14:paraId="4CF70933" w14:textId="385E7B99" w:rsidR="009B6F83" w:rsidRDefault="60D590B9" w:rsidP="00627377">
            <w:pPr>
              <w:pStyle w:val="ListBullet"/>
            </w:pPr>
            <w:r>
              <w:lastRenderedPageBreak/>
              <w:t>Use advanced count-by-one</w:t>
            </w:r>
            <w:r w:rsidR="007D1FC5">
              <w:t xml:space="preserve"> </w:t>
            </w:r>
            <w:r>
              <w:t>strategies to solve addition</w:t>
            </w:r>
            <w:r w:rsidR="007D1FC5">
              <w:t xml:space="preserve"> </w:t>
            </w:r>
            <w:r>
              <w:t xml:space="preserve">and subtraction </w:t>
            </w:r>
            <w:proofErr w:type="gramStart"/>
            <w:r>
              <w:t>problems</w:t>
            </w:r>
            <w:proofErr w:type="gramEnd"/>
          </w:p>
          <w:p w14:paraId="5AEAA126" w14:textId="1BB866F3" w:rsidR="00444B2A" w:rsidRDefault="60D590B9" w:rsidP="00627377">
            <w:pPr>
              <w:pStyle w:val="ListBullet"/>
            </w:pPr>
            <w:r>
              <w:t xml:space="preserve">Use flexible strategies to solve addition and subtraction </w:t>
            </w:r>
            <w:proofErr w:type="gramStart"/>
            <w:r>
              <w:t>problems</w:t>
            </w:r>
            <w:proofErr w:type="gramEnd"/>
          </w:p>
          <w:p w14:paraId="0F6E5CD2" w14:textId="61DE7A86" w:rsidR="00444B2A" w:rsidRDefault="60D590B9" w:rsidP="00627377">
            <w:pPr>
              <w:pStyle w:val="ListBullet"/>
            </w:pPr>
            <w:r>
              <w:t xml:space="preserve">Represent </w:t>
            </w:r>
            <w:proofErr w:type="gramStart"/>
            <w:r>
              <w:t>equality</w:t>
            </w:r>
            <w:proofErr w:type="gramEnd"/>
          </w:p>
          <w:p w14:paraId="72D04AD1" w14:textId="52B3D891" w:rsidR="00444B2A" w:rsidRDefault="7704E057" w:rsidP="332CD15D">
            <w:pPr>
              <w:pStyle w:val="ListBullet"/>
              <w:numPr>
                <w:ilvl w:val="0"/>
                <w:numId w:val="0"/>
              </w:numPr>
              <w:rPr>
                <w:rStyle w:val="Strong"/>
              </w:rPr>
            </w:pPr>
            <w:r w:rsidRPr="332CD15D">
              <w:rPr>
                <w:rStyle w:val="Strong"/>
              </w:rPr>
              <w:t>Stage 1 – Part B</w:t>
            </w:r>
          </w:p>
          <w:p w14:paraId="7660378D" w14:textId="77777777" w:rsidR="009B6F83" w:rsidRDefault="236CB9B8" w:rsidP="00627377">
            <w:pPr>
              <w:pStyle w:val="ListBullet"/>
            </w:pPr>
            <w:r>
              <w:t xml:space="preserve">Represent and reason about additive </w:t>
            </w:r>
            <w:proofErr w:type="gramStart"/>
            <w:r>
              <w:t>strategies</w:t>
            </w:r>
            <w:proofErr w:type="gramEnd"/>
          </w:p>
          <w:p w14:paraId="1C8861C7" w14:textId="5561D83C" w:rsidR="00444B2A" w:rsidRPr="00A929AE" w:rsidRDefault="236CB9B8" w:rsidP="00A929AE">
            <w:pPr>
              <w:pStyle w:val="ListBullet"/>
              <w:rPr>
                <w:rStyle w:val="Strong"/>
                <w:b w:val="0"/>
              </w:rPr>
            </w:pPr>
            <w:r>
              <w:t>Use knowledge of equality to solve related problems</w:t>
            </w:r>
          </w:p>
        </w:tc>
        <w:tc>
          <w:tcPr>
            <w:tcW w:w="1666" w:type="pct"/>
          </w:tcPr>
          <w:p w14:paraId="2A0486B0" w14:textId="5C5CA6D8" w:rsidR="00B54439" w:rsidRDefault="00000000" w:rsidP="00627377">
            <w:pPr>
              <w:pStyle w:val="ListBullet"/>
            </w:pPr>
            <w:hyperlink w:anchor="_Resource_13:_Place">
              <w:r w:rsidR="00B54439" w:rsidRPr="21CA0D8D">
                <w:rPr>
                  <w:rStyle w:val="Hyperlink"/>
                </w:rPr>
                <w:t>Resource 12: Place value chart</w:t>
              </w:r>
            </w:hyperlink>
            <w:r w:rsidR="00B54439" w:rsidRPr="21CA0D8D">
              <w:rPr>
                <w:rStyle w:val="Hyperlink"/>
              </w:rPr>
              <w:t xml:space="preserve"> </w:t>
            </w:r>
            <w:r w:rsidR="00B54439">
              <w:t xml:space="preserve">– class </w:t>
            </w:r>
            <w:proofErr w:type="gramStart"/>
            <w:r w:rsidR="00B54439">
              <w:t>set</w:t>
            </w:r>
            <w:proofErr w:type="gramEnd"/>
          </w:p>
          <w:p w14:paraId="0E8721B3" w14:textId="7DAAB092" w:rsidR="00B54439" w:rsidRDefault="00000000" w:rsidP="00627377">
            <w:pPr>
              <w:pStyle w:val="ListBullet"/>
            </w:pPr>
            <w:hyperlink w:anchor="_Resource_13:_Fill_1">
              <w:r w:rsidR="00B54439" w:rsidRPr="21CA0D8D">
                <w:rPr>
                  <w:rStyle w:val="Hyperlink"/>
                </w:rPr>
                <w:t>Resource 13: Fill the stairs</w:t>
              </w:r>
            </w:hyperlink>
          </w:p>
          <w:p w14:paraId="5FFCD35D" w14:textId="6E80588F" w:rsidR="00822779" w:rsidRDefault="00000000" w:rsidP="00627377">
            <w:pPr>
              <w:pStyle w:val="ListBullet"/>
            </w:pPr>
            <w:hyperlink w:anchor="_Resource_14:_Ten_1">
              <w:r w:rsidR="00822779" w:rsidRPr="21CA0D8D">
                <w:rPr>
                  <w:rStyle w:val="Hyperlink"/>
                </w:rPr>
                <w:t>Resource 14: Ten</w:t>
              </w:r>
              <w:r w:rsidR="000F00E9">
                <w:rPr>
                  <w:rStyle w:val="Hyperlink"/>
                </w:rPr>
                <w:t>-</w:t>
              </w:r>
              <w:r w:rsidR="00822779" w:rsidRPr="21CA0D8D">
                <w:rPr>
                  <w:rStyle w:val="Hyperlink"/>
                </w:rPr>
                <w:t>frame</w:t>
              </w:r>
            </w:hyperlink>
          </w:p>
          <w:p w14:paraId="26745FFB" w14:textId="1A9C30B8" w:rsidR="00822779" w:rsidRPr="000F00E9" w:rsidRDefault="00000000" w:rsidP="00627377">
            <w:pPr>
              <w:pStyle w:val="ListBullet"/>
            </w:pPr>
            <w:hyperlink w:anchor="_Resource_16:">
              <w:r w:rsidR="00822779" w:rsidRPr="7DC015FB">
                <w:rPr>
                  <w:rStyle w:val="Hyperlink"/>
                </w:rPr>
                <w:t>Resource 15: 0-9 numeral cards</w:t>
              </w:r>
            </w:hyperlink>
          </w:p>
          <w:p w14:paraId="5D211E80" w14:textId="77777777" w:rsidR="00270660" w:rsidRDefault="00270660" w:rsidP="00270660">
            <w:pPr>
              <w:pStyle w:val="ListBullet"/>
            </w:pPr>
            <w:r>
              <w:t xml:space="preserve">0-9 dice – class </w:t>
            </w:r>
            <w:proofErr w:type="gramStart"/>
            <w:r>
              <w:t>set</w:t>
            </w:r>
            <w:proofErr w:type="gramEnd"/>
          </w:p>
          <w:p w14:paraId="0798CBCD" w14:textId="1BB3E34D" w:rsidR="000F00E9" w:rsidRDefault="000F00E9" w:rsidP="000F00E9">
            <w:pPr>
              <w:pStyle w:val="ListBullet"/>
            </w:pPr>
            <w:r>
              <w:t xml:space="preserve">6-sided dice with zero covered by </w:t>
            </w:r>
            <w:r w:rsidR="00270660">
              <w:t xml:space="preserve">a </w:t>
            </w:r>
            <w:r>
              <w:t xml:space="preserve">sticker – one per Early Stage 1 </w:t>
            </w:r>
            <w:r>
              <w:lastRenderedPageBreak/>
              <w:t>student</w:t>
            </w:r>
          </w:p>
          <w:p w14:paraId="3086F9F1" w14:textId="77777777" w:rsidR="00270660" w:rsidRDefault="00270660" w:rsidP="00270660">
            <w:pPr>
              <w:pStyle w:val="ListBullet"/>
            </w:pPr>
            <w:r>
              <w:t>Counters – at least 10 per student</w:t>
            </w:r>
          </w:p>
          <w:p w14:paraId="67AF9C54" w14:textId="2504DC29" w:rsidR="00270660" w:rsidRDefault="00270660" w:rsidP="00270660">
            <w:pPr>
              <w:pStyle w:val="ListBullet"/>
            </w:pPr>
            <w:r>
              <w:t xml:space="preserve">Craft sticks or MAB blocks – class </w:t>
            </w:r>
            <w:proofErr w:type="gramStart"/>
            <w:r>
              <w:t>set</w:t>
            </w:r>
            <w:proofErr w:type="gramEnd"/>
          </w:p>
          <w:p w14:paraId="6BC9527D" w14:textId="445533BE" w:rsidR="65BC30BD" w:rsidRDefault="7B9AB284" w:rsidP="00627377">
            <w:pPr>
              <w:pStyle w:val="ListBullet"/>
            </w:pPr>
            <w:r>
              <w:t>Domino sets – one set per Early Stage 1 student</w:t>
            </w:r>
          </w:p>
          <w:p w14:paraId="60BE8205" w14:textId="77777777" w:rsidR="00270660" w:rsidRDefault="00270660" w:rsidP="00270660">
            <w:pPr>
              <w:pStyle w:val="ListBullet"/>
            </w:pPr>
            <w:r>
              <w:t>Wooden blocks or coloured bricks</w:t>
            </w:r>
          </w:p>
          <w:p w14:paraId="36D5FD9D" w14:textId="39E2A091" w:rsidR="00444B2A" w:rsidRDefault="57CFC8B8" w:rsidP="00B4776A">
            <w:pPr>
              <w:pStyle w:val="ListBullet"/>
            </w:pPr>
            <w:r>
              <w:t>Writing materials</w:t>
            </w:r>
          </w:p>
        </w:tc>
      </w:tr>
    </w:tbl>
    <w:p w14:paraId="2A9A263D" w14:textId="77777777" w:rsidR="008711C5" w:rsidRDefault="008711C5" w:rsidP="00444B2A">
      <w:r>
        <w:lastRenderedPageBreak/>
        <w:br w:type="page"/>
      </w:r>
    </w:p>
    <w:p w14:paraId="76B9B837" w14:textId="6112DFC6" w:rsidR="008711C5" w:rsidRDefault="008711C5" w:rsidP="008711C5">
      <w:pPr>
        <w:pStyle w:val="Heading2"/>
      </w:pPr>
      <w:bookmarkStart w:id="20" w:name="_Lesson_1:_Adventures"/>
      <w:bookmarkStart w:id="21" w:name="_Toc112318900"/>
      <w:bookmarkStart w:id="22" w:name="_Toc112320550"/>
      <w:bookmarkStart w:id="23" w:name="_Toc112320605"/>
      <w:bookmarkStart w:id="24" w:name="_Toc112320660"/>
      <w:bookmarkStart w:id="25" w:name="_Toc112320714"/>
      <w:bookmarkStart w:id="26" w:name="_Toc130818520"/>
      <w:bookmarkEnd w:id="20"/>
      <w:r>
        <w:lastRenderedPageBreak/>
        <w:t xml:space="preserve">Lesson 1: </w:t>
      </w:r>
      <w:r w:rsidR="4A1ECFC3">
        <w:t>Adventures in mathematics</w:t>
      </w:r>
      <w:bookmarkEnd w:id="21"/>
      <w:bookmarkEnd w:id="22"/>
      <w:bookmarkEnd w:id="23"/>
      <w:bookmarkEnd w:id="24"/>
      <w:bookmarkEnd w:id="25"/>
      <w:bookmarkEnd w:id="26"/>
    </w:p>
    <w:p w14:paraId="18C0D1CF" w14:textId="77777777" w:rsidR="009B6F83" w:rsidRDefault="008711C5" w:rsidP="008711C5">
      <w:pPr>
        <w:pStyle w:val="Featurepink"/>
      </w:pPr>
      <w:r w:rsidRPr="3F30829E">
        <w:rPr>
          <w:b/>
          <w:bCs/>
        </w:rPr>
        <w:t>Core concept</w:t>
      </w:r>
      <w:r>
        <w:t xml:space="preserve">: </w:t>
      </w:r>
      <w:r w:rsidR="07607C22">
        <w:t>Mathematicians notice, explore and make connections to solve problems.</w:t>
      </w:r>
    </w:p>
    <w:p w14:paraId="34B485E4" w14:textId="093D8916"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E51721C" w14:textId="77777777" w:rsidTr="00A929AE">
        <w:trPr>
          <w:cnfStyle w:val="100000000000" w:firstRow="1" w:lastRow="0" w:firstColumn="0" w:lastColumn="0" w:oddVBand="0" w:evenVBand="0" w:oddHBand="0" w:evenHBand="0" w:firstRowFirstColumn="0" w:firstRowLastColumn="0" w:lastRowFirstColumn="0" w:lastRowLastColumn="0"/>
        </w:trPr>
        <w:tc>
          <w:tcPr>
            <w:tcW w:w="2500" w:type="pct"/>
          </w:tcPr>
          <w:p w14:paraId="0C8141D1" w14:textId="77777777" w:rsidR="008711C5" w:rsidRDefault="008711C5" w:rsidP="008711C5">
            <w:r w:rsidRPr="00510F5F">
              <w:t>Learning intentions</w:t>
            </w:r>
          </w:p>
        </w:tc>
        <w:tc>
          <w:tcPr>
            <w:tcW w:w="2500" w:type="pct"/>
          </w:tcPr>
          <w:p w14:paraId="55C69510" w14:textId="77777777" w:rsidR="008711C5" w:rsidRDefault="008711C5" w:rsidP="008711C5">
            <w:r w:rsidRPr="00510F5F">
              <w:t>Success criteria</w:t>
            </w:r>
          </w:p>
        </w:tc>
      </w:tr>
      <w:tr w:rsidR="008711C5" w14:paraId="1FE831B1" w14:textId="77777777" w:rsidTr="00A929AE">
        <w:trPr>
          <w:cnfStyle w:val="000000100000" w:firstRow="0" w:lastRow="0" w:firstColumn="0" w:lastColumn="0" w:oddVBand="0" w:evenVBand="0" w:oddHBand="1" w:evenHBand="0" w:firstRowFirstColumn="0" w:firstRowLastColumn="0" w:lastRowFirstColumn="0" w:lastRowLastColumn="0"/>
        </w:trPr>
        <w:tc>
          <w:tcPr>
            <w:tcW w:w="2500" w:type="pct"/>
          </w:tcPr>
          <w:p w14:paraId="55937A35" w14:textId="77777777" w:rsidR="008711C5" w:rsidRDefault="0E3F5705" w:rsidP="008711C5">
            <w:r>
              <w:t>All s</w:t>
            </w:r>
            <w:r w:rsidR="008711C5">
              <w:t>tudents are learning that:</w:t>
            </w:r>
          </w:p>
          <w:p w14:paraId="023EEE52" w14:textId="219CE4A8" w:rsidR="3615A866" w:rsidRDefault="4D5D9DBA" w:rsidP="2C981902">
            <w:pPr>
              <w:pStyle w:val="ListBullet"/>
            </w:pPr>
            <w:r>
              <w:t>q</w:t>
            </w:r>
            <w:r w:rsidR="4E639C5A">
              <w:t>uantities</w:t>
            </w:r>
            <w:r w:rsidR="3615A866">
              <w:t xml:space="preserve"> can be </w:t>
            </w:r>
            <w:r w:rsidR="7EC08197">
              <w:t xml:space="preserve">noticed and counted </w:t>
            </w:r>
            <w:proofErr w:type="gramStart"/>
            <w:r w:rsidR="7EC08197">
              <w:t>everywhere</w:t>
            </w:r>
            <w:proofErr w:type="gramEnd"/>
          </w:p>
          <w:p w14:paraId="753C84D7" w14:textId="22F60AEE" w:rsidR="008711C5" w:rsidRDefault="66D14B80" w:rsidP="2C981902">
            <w:pPr>
              <w:pStyle w:val="ListBullet"/>
            </w:pPr>
            <w:r>
              <w:t>m</w:t>
            </w:r>
            <w:r w:rsidR="1A2DCAC8">
              <w:t xml:space="preserve">athematics can be noticed and explored all </w:t>
            </w:r>
            <w:proofErr w:type="gramStart"/>
            <w:r w:rsidR="1A2DCAC8">
              <w:t>around</w:t>
            </w:r>
            <w:proofErr w:type="gramEnd"/>
          </w:p>
          <w:p w14:paraId="576B6D03" w14:textId="540E10F2" w:rsidR="008711C5" w:rsidRDefault="5C7960A8" w:rsidP="2C981902">
            <w:pPr>
              <w:pStyle w:val="ListBullet"/>
            </w:pPr>
            <w:r>
              <w:t>t</w:t>
            </w:r>
            <w:r w:rsidR="4258E78B">
              <w:t>here are ways of thinking and working that are specific to being a learner of mathematics</w:t>
            </w:r>
            <w:r w:rsidR="5495183A">
              <w:t>,</w:t>
            </w:r>
            <w:r w:rsidR="4258E78B">
              <w:t xml:space="preserve"> which </w:t>
            </w:r>
            <w:r w:rsidR="3DB2C353">
              <w:t>are</w:t>
            </w:r>
            <w:r w:rsidR="6E416BC0">
              <w:t xml:space="preserve"> call</w:t>
            </w:r>
            <w:r w:rsidR="0208DB99">
              <w:t>ed ‘being</w:t>
            </w:r>
            <w:r w:rsidR="4258E78B">
              <w:t xml:space="preserve"> a </w:t>
            </w:r>
            <w:r w:rsidR="6E416BC0">
              <w:t>mathematician</w:t>
            </w:r>
            <w:r w:rsidR="05237C23">
              <w:t>’</w:t>
            </w:r>
            <w:r w:rsidR="4258E78B">
              <w:t>.</w:t>
            </w:r>
          </w:p>
        </w:tc>
        <w:tc>
          <w:tcPr>
            <w:tcW w:w="2500" w:type="pct"/>
          </w:tcPr>
          <w:p w14:paraId="4F41F8CF" w14:textId="77777777" w:rsidR="008711C5" w:rsidRDefault="1CDEC37C" w:rsidP="008711C5">
            <w:r>
              <w:t>All s</w:t>
            </w:r>
            <w:r w:rsidR="008711C5">
              <w:t>tudents can:</w:t>
            </w:r>
          </w:p>
          <w:p w14:paraId="3B2845ED" w14:textId="23094918" w:rsidR="4F2D09B2" w:rsidRDefault="449921F7" w:rsidP="00B4776A">
            <w:pPr>
              <w:pStyle w:val="ListBullet"/>
            </w:pPr>
            <w:r>
              <w:t xml:space="preserve">notice and describe </w:t>
            </w:r>
            <w:r w:rsidR="0F696E03">
              <w:t xml:space="preserve">mathematical </w:t>
            </w:r>
            <w:r>
              <w:t xml:space="preserve">observations </w:t>
            </w:r>
            <w:r w:rsidR="2F15189C">
              <w:t>in</w:t>
            </w:r>
            <w:r>
              <w:t xml:space="preserve"> everyday </w:t>
            </w:r>
            <w:r w:rsidR="0E98C13D">
              <w:t xml:space="preserve">items and </w:t>
            </w:r>
            <w:proofErr w:type="gramStart"/>
            <w:r w:rsidR="0E98C13D">
              <w:t>experiences</w:t>
            </w:r>
            <w:proofErr w:type="gramEnd"/>
          </w:p>
          <w:p w14:paraId="0AF1972F" w14:textId="0ABE2673" w:rsidR="4F2D09B2" w:rsidRDefault="059D26C5" w:rsidP="00B4776A">
            <w:pPr>
              <w:pStyle w:val="ListBullet"/>
            </w:pPr>
            <w:r>
              <w:t>share ideas about helpful ways to think and learn as a mathematician.</w:t>
            </w:r>
          </w:p>
          <w:p w14:paraId="42C7822D" w14:textId="2CE4302C" w:rsidR="19FA7367" w:rsidRDefault="0E3F5705" w:rsidP="00A929AE">
            <w:r>
              <w:t>In addition, students working towards Early Stage 1 outcomes can</w:t>
            </w:r>
            <w:r w:rsidR="00A929AE">
              <w:t xml:space="preserve"> </w:t>
            </w:r>
            <w:r w:rsidR="19FA7367">
              <w:t>count small collections of objects under 5.</w:t>
            </w:r>
          </w:p>
          <w:p w14:paraId="39270369" w14:textId="77777777" w:rsidR="000C7BD6" w:rsidRDefault="2C0DA9A1" w:rsidP="000C7BD6">
            <w:r>
              <w:t>In addition, students working towards Stage 1 outcomes can:</w:t>
            </w:r>
          </w:p>
          <w:p w14:paraId="15384ED6" w14:textId="16CB703F" w:rsidR="7B8FF4F9" w:rsidRDefault="7B8FF4F9" w:rsidP="00B4776A">
            <w:pPr>
              <w:pStyle w:val="ListBullet"/>
            </w:pPr>
            <w:r>
              <w:t>count collections of objects over 10</w:t>
            </w:r>
          </w:p>
          <w:p w14:paraId="1DAD6429" w14:textId="483C0866" w:rsidR="000C7BD6" w:rsidRPr="000C7BD6" w:rsidRDefault="6823CB5B" w:rsidP="00B4776A">
            <w:pPr>
              <w:pStyle w:val="ListBullet"/>
            </w:pPr>
            <w:r>
              <w:t>u</w:t>
            </w:r>
            <w:r w:rsidR="61F6F23C">
              <w:t>se mathematical language to explain mathematical connections</w:t>
            </w:r>
            <w:r w:rsidR="09030FDB">
              <w:t>.</w:t>
            </w:r>
          </w:p>
        </w:tc>
      </w:tr>
    </w:tbl>
    <w:p w14:paraId="43D15B50" w14:textId="2D97E313" w:rsidR="003932C3" w:rsidRDefault="467B6712" w:rsidP="003932C3">
      <w:pPr>
        <w:pStyle w:val="Heading3"/>
      </w:pPr>
      <w:bookmarkStart w:id="27" w:name="_Toc112318902"/>
      <w:bookmarkStart w:id="28" w:name="_Toc112320552"/>
      <w:bookmarkStart w:id="29" w:name="_Toc112320607"/>
      <w:bookmarkStart w:id="30" w:name="_Toc112320662"/>
      <w:bookmarkStart w:id="31" w:name="_Toc112320716"/>
      <w:bookmarkStart w:id="32" w:name="_Toc130818521"/>
      <w:r>
        <w:lastRenderedPageBreak/>
        <w:t xml:space="preserve">Daily number sense: </w:t>
      </w:r>
      <w:r w:rsidR="00CB47A0">
        <w:t>I spy with my little eye</w:t>
      </w:r>
      <w:r>
        <w:t xml:space="preserve"> – </w:t>
      </w:r>
      <w:r w:rsidR="0965D0B1">
        <w:t>1</w:t>
      </w:r>
      <w:r w:rsidR="0395CB77">
        <w:t>5</w:t>
      </w:r>
      <w:r>
        <w:t xml:space="preserve"> </w:t>
      </w:r>
      <w:proofErr w:type="gramStart"/>
      <w:r>
        <w:t>minutes</w:t>
      </w:r>
      <w:bookmarkEnd w:id="27"/>
      <w:bookmarkEnd w:id="28"/>
      <w:bookmarkEnd w:id="29"/>
      <w:bookmarkEnd w:id="30"/>
      <w:bookmarkEnd w:id="31"/>
      <w:bookmarkEnd w:id="32"/>
      <w:proofErr w:type="gramEnd"/>
    </w:p>
    <w:p w14:paraId="51A8D87D" w14:textId="6A9B4A80" w:rsidR="003932C3" w:rsidRDefault="065B6D04" w:rsidP="001E0F18">
      <w:pPr>
        <w:pStyle w:val="ListNumber"/>
      </w:pPr>
      <w:r>
        <w:t xml:space="preserve">Build student understanding of </w:t>
      </w:r>
      <w:r w:rsidR="490DFE9D">
        <w:t>recognising and counting quantities</w:t>
      </w:r>
      <w:r>
        <w:t xml:space="preserve"> by</w:t>
      </w:r>
      <w:r w:rsidR="0EE5B2BA">
        <w:t xml:space="preserve"> playing the ‘I spy’ game</w:t>
      </w:r>
      <w:r>
        <w:t>.</w:t>
      </w:r>
    </w:p>
    <w:p w14:paraId="14498FD2" w14:textId="534D0FF1" w:rsidR="003932C3" w:rsidRDefault="76E47757" w:rsidP="003932C3">
      <w:pPr>
        <w:pStyle w:val="ListNumber"/>
      </w:pPr>
      <w:r>
        <w:t xml:space="preserve">Select a range of items visible in </w:t>
      </w:r>
      <w:r w:rsidR="560AAC9A">
        <w:t>the learning</w:t>
      </w:r>
      <w:r>
        <w:t xml:space="preserve"> space that feature mathematical q</w:t>
      </w:r>
      <w:r w:rsidR="54F8A3F3">
        <w:t xml:space="preserve">uantities </w:t>
      </w:r>
      <w:r>
        <w:t>that can be observed</w:t>
      </w:r>
      <w:r w:rsidR="065B6D04">
        <w:t>.</w:t>
      </w:r>
    </w:p>
    <w:p w14:paraId="53FD4A3F" w14:textId="3FF80485" w:rsidR="349BE136" w:rsidRDefault="506D0EC9" w:rsidP="5B86D8EE">
      <w:pPr>
        <w:pStyle w:val="ListNumber"/>
      </w:pPr>
      <w:r>
        <w:t>U</w:t>
      </w:r>
      <w:r w:rsidR="200591A6">
        <w:t>se the game lead line ‘I spy with my little eye’</w:t>
      </w:r>
      <w:r w:rsidR="3DADAC16">
        <w:t>,</w:t>
      </w:r>
      <w:r w:rsidR="200591A6">
        <w:t xml:space="preserve"> f</w:t>
      </w:r>
      <w:r>
        <w:t>ollow</w:t>
      </w:r>
      <w:r w:rsidR="3A18C3F7">
        <w:t>ed by</w:t>
      </w:r>
      <w:r>
        <w:t xml:space="preserve"> </w:t>
      </w:r>
      <w:r w:rsidR="28A8643F">
        <w:t>a statement describ</w:t>
      </w:r>
      <w:r w:rsidR="20123FB8">
        <w:t>ing</w:t>
      </w:r>
      <w:r w:rsidR="28A8643F">
        <w:t xml:space="preserve"> a </w:t>
      </w:r>
      <w:r w:rsidR="2D71CA7E">
        <w:t xml:space="preserve">visible </w:t>
      </w:r>
      <w:r w:rsidR="28A8643F">
        <w:t xml:space="preserve">item that </w:t>
      </w:r>
      <w:r w:rsidR="29491955">
        <w:t>has</w:t>
      </w:r>
      <w:r w:rsidR="28A8643F">
        <w:t xml:space="preserve"> an </w:t>
      </w:r>
      <w:r w:rsidR="382AB866">
        <w:t>observable</w:t>
      </w:r>
      <w:r w:rsidR="28A8643F">
        <w:t xml:space="preserve"> mathematical quality. Some suggestions could be:</w:t>
      </w:r>
    </w:p>
    <w:p w14:paraId="59340C8C" w14:textId="60319581" w:rsidR="599F68BB" w:rsidRDefault="2474236F" w:rsidP="00627377">
      <w:pPr>
        <w:pStyle w:val="ListNumber"/>
        <w:numPr>
          <w:ilvl w:val="0"/>
          <w:numId w:val="1"/>
        </w:numPr>
        <w:ind w:left="1134" w:hanging="567"/>
      </w:pPr>
      <w:r>
        <w:t xml:space="preserve">I spy a group of 3 </w:t>
      </w:r>
      <w:r w:rsidR="27A57044">
        <w:t>matching</w:t>
      </w:r>
      <w:r w:rsidR="149857F9">
        <w:t xml:space="preserve"> </w:t>
      </w:r>
      <w:r>
        <w:t>items in a row.</w:t>
      </w:r>
    </w:p>
    <w:p w14:paraId="37917F54" w14:textId="6A690F9E" w:rsidR="2B9F1E79" w:rsidRDefault="2B9F1E79" w:rsidP="00627377">
      <w:pPr>
        <w:pStyle w:val="ListNumber"/>
        <w:numPr>
          <w:ilvl w:val="0"/>
          <w:numId w:val="1"/>
        </w:numPr>
        <w:ind w:left="1134" w:hanging="567"/>
      </w:pPr>
      <w:r>
        <w:t>I spy a word on the wall with 2 letters in it.</w:t>
      </w:r>
    </w:p>
    <w:p w14:paraId="1172E9FC" w14:textId="599795DD" w:rsidR="599F68BB" w:rsidRDefault="599F68BB" w:rsidP="00627377">
      <w:pPr>
        <w:pStyle w:val="ListNumber"/>
        <w:numPr>
          <w:ilvl w:val="0"/>
          <w:numId w:val="1"/>
        </w:numPr>
        <w:ind w:left="1134" w:hanging="567"/>
      </w:pPr>
      <w:r>
        <w:t xml:space="preserve">I spy </w:t>
      </w:r>
      <w:r w:rsidR="2BBDF9F4">
        <w:t>a shape</w:t>
      </w:r>
      <w:r>
        <w:t xml:space="preserve"> that has 3 straight sides.</w:t>
      </w:r>
    </w:p>
    <w:p w14:paraId="34D4D6DC" w14:textId="29F49954" w:rsidR="78639755" w:rsidRDefault="78639755" w:rsidP="3F30829E">
      <w:pPr>
        <w:pStyle w:val="ListNumber"/>
      </w:pPr>
      <w:r>
        <w:t>Acknowledge possibilities that may meet the criteria in the clue and provide further clues using mathematical language to guide students to identify the intended item.</w:t>
      </w:r>
    </w:p>
    <w:p w14:paraId="65A781A9" w14:textId="76AEE258" w:rsidR="6E60CBC0" w:rsidRDefault="6E60CBC0" w:rsidP="3F30829E">
      <w:pPr>
        <w:pStyle w:val="ListNumber"/>
      </w:pPr>
      <w:r>
        <w:t xml:space="preserve">Provide </w:t>
      </w:r>
      <w:r w:rsidR="5070A454">
        <w:t xml:space="preserve">more challenging </w:t>
      </w:r>
      <w:r>
        <w:t xml:space="preserve">clues for Stage 1 students which allow them to </w:t>
      </w:r>
      <w:r w:rsidR="32FD7EAC">
        <w:t>identify larger quantities around the learning space. Some suggestions could be:</w:t>
      </w:r>
    </w:p>
    <w:p w14:paraId="2BFC5F7B" w14:textId="124BBF6B" w:rsidR="3C0C1193" w:rsidRDefault="3C0C1193" w:rsidP="00822779">
      <w:pPr>
        <w:pStyle w:val="ListBullet"/>
        <w:ind w:left="1134"/>
      </w:pPr>
      <w:r>
        <w:t>I spy a group of 12.</w:t>
      </w:r>
    </w:p>
    <w:p w14:paraId="38A0E26D" w14:textId="1271F21A" w:rsidR="3C0C1193" w:rsidRDefault="3C0C1193" w:rsidP="00822779">
      <w:pPr>
        <w:pStyle w:val="ListBullet"/>
        <w:ind w:left="1134"/>
      </w:pPr>
      <w:r>
        <w:t>I spy 16 legs</w:t>
      </w:r>
      <w:r w:rsidR="337377B4">
        <w:t>, all the same,</w:t>
      </w:r>
      <w:r>
        <w:t xml:space="preserve"> touching the ground.</w:t>
      </w:r>
    </w:p>
    <w:p w14:paraId="6CAD0660" w14:textId="3F9AFE78" w:rsidR="3C0C1193" w:rsidRDefault="3C0C1193" w:rsidP="00822779">
      <w:pPr>
        <w:pStyle w:val="ListBullet"/>
        <w:ind w:left="1134"/>
      </w:pPr>
      <w:r>
        <w:t xml:space="preserve">I spy a two-digit number where the </w:t>
      </w:r>
      <w:r w:rsidR="4A7AD8DE">
        <w:t>2</w:t>
      </w:r>
      <w:r>
        <w:t xml:space="preserve"> digits add together to make 5.</w:t>
      </w:r>
    </w:p>
    <w:p w14:paraId="02628555" w14:textId="3A3C611D" w:rsidR="3955DBF6" w:rsidRPr="00B4776A" w:rsidRDefault="3955DBF6" w:rsidP="00B4776A">
      <w:pPr>
        <w:pStyle w:val="ListNumber"/>
      </w:pPr>
      <w:r w:rsidRPr="00B4776A">
        <w:t>After each item is correctly identified, count the quantity together and ask students what they notice about each quantity.</w:t>
      </w:r>
    </w:p>
    <w:p w14:paraId="651F1CD1" w14:textId="77777777" w:rsidR="008711C5" w:rsidRDefault="003932C3" w:rsidP="003932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932C3" w14:paraId="224A48FE" w14:textId="77777777" w:rsidTr="00A929AE">
        <w:trPr>
          <w:cnfStyle w:val="100000000000" w:firstRow="1" w:lastRow="0" w:firstColumn="0" w:lastColumn="0" w:oddVBand="0" w:evenVBand="0" w:oddHBand="0" w:evenHBand="0" w:firstRowFirstColumn="0" w:firstRowLastColumn="0" w:lastRowFirstColumn="0" w:lastRowLastColumn="0"/>
        </w:trPr>
        <w:tc>
          <w:tcPr>
            <w:tcW w:w="1667" w:type="pct"/>
          </w:tcPr>
          <w:p w14:paraId="75A15A3C" w14:textId="77777777" w:rsidR="003932C3" w:rsidRDefault="003932C3" w:rsidP="003932C3">
            <w:r w:rsidRPr="00470C15">
              <w:lastRenderedPageBreak/>
              <w:t>Assessment opportunities</w:t>
            </w:r>
          </w:p>
        </w:tc>
        <w:tc>
          <w:tcPr>
            <w:tcW w:w="1667" w:type="pct"/>
          </w:tcPr>
          <w:p w14:paraId="4A0FA79B" w14:textId="77777777" w:rsidR="003932C3" w:rsidRDefault="003932C3" w:rsidP="003932C3">
            <w:r w:rsidRPr="00470C15">
              <w:t>Too hard?</w:t>
            </w:r>
          </w:p>
        </w:tc>
        <w:tc>
          <w:tcPr>
            <w:tcW w:w="1667" w:type="pct"/>
          </w:tcPr>
          <w:p w14:paraId="559DD03B" w14:textId="77777777" w:rsidR="003932C3" w:rsidRDefault="003932C3" w:rsidP="003932C3">
            <w:r w:rsidRPr="00470C15">
              <w:t>Too easy?</w:t>
            </w:r>
          </w:p>
        </w:tc>
      </w:tr>
      <w:tr w:rsidR="003932C3" w14:paraId="5F9382ED" w14:textId="77777777" w:rsidTr="00A929AE">
        <w:trPr>
          <w:cnfStyle w:val="000000100000" w:firstRow="0" w:lastRow="0" w:firstColumn="0" w:lastColumn="0" w:oddVBand="0" w:evenVBand="0" w:oddHBand="1" w:evenHBand="0" w:firstRowFirstColumn="0" w:firstRowLastColumn="0" w:lastRowFirstColumn="0" w:lastRowLastColumn="0"/>
        </w:trPr>
        <w:tc>
          <w:tcPr>
            <w:tcW w:w="1667" w:type="pct"/>
          </w:tcPr>
          <w:p w14:paraId="16DEFEC9" w14:textId="77777777" w:rsidR="003932C3" w:rsidRDefault="003932C3" w:rsidP="003932C3">
            <w:r>
              <w:t>What to look for:</w:t>
            </w:r>
          </w:p>
          <w:p w14:paraId="7998153D" w14:textId="4E9EA099" w:rsidR="003932C3" w:rsidRDefault="735FA8F4" w:rsidP="00B4776A">
            <w:pPr>
              <w:pStyle w:val="ListBullet"/>
              <w:rPr>
                <w:b/>
                <w:bCs/>
              </w:rPr>
            </w:pPr>
            <w:r>
              <w:t xml:space="preserve">Are students able to </w:t>
            </w:r>
            <w:r w:rsidR="47F77115">
              <w:t>accurately identify and count quantities under 5 in the environment around them</w:t>
            </w:r>
            <w:r>
              <w:t xml:space="preserve">? </w:t>
            </w:r>
            <w:r w:rsidRPr="00A50751">
              <w:rPr>
                <w:rStyle w:val="Strong"/>
              </w:rPr>
              <w:t>(MAE-</w:t>
            </w:r>
            <w:r w:rsidR="783ECDDC" w:rsidRPr="00A50751">
              <w:rPr>
                <w:rStyle w:val="Strong"/>
              </w:rPr>
              <w:t>RWN</w:t>
            </w:r>
            <w:r w:rsidRPr="00A50751">
              <w:rPr>
                <w:rStyle w:val="Strong"/>
              </w:rPr>
              <w:t>-01</w:t>
            </w:r>
            <w:r w:rsidR="36418F9E" w:rsidRPr="00A50751">
              <w:rPr>
                <w:rStyle w:val="Strong"/>
              </w:rPr>
              <w:t>, MA</w:t>
            </w:r>
            <w:r w:rsidR="00DB73E8" w:rsidRPr="00A50751">
              <w:rPr>
                <w:rStyle w:val="Strong"/>
              </w:rPr>
              <w:t>O</w:t>
            </w:r>
            <w:r w:rsidR="36418F9E" w:rsidRPr="00A50751">
              <w:rPr>
                <w:rStyle w:val="Strong"/>
              </w:rPr>
              <w:t>-WM-01</w:t>
            </w:r>
            <w:r w:rsidRPr="00A50751">
              <w:rPr>
                <w:rStyle w:val="Strong"/>
              </w:rPr>
              <w:t>)</w:t>
            </w:r>
          </w:p>
          <w:p w14:paraId="05AD69DB" w14:textId="7D0A0F23" w:rsidR="003932C3" w:rsidRDefault="68752756" w:rsidP="00B4776A">
            <w:pPr>
              <w:pStyle w:val="ListBullet"/>
              <w:rPr>
                <w:b/>
                <w:bCs/>
              </w:rPr>
            </w:pPr>
            <w:r>
              <w:t>Are students able to accurately identify and cou</w:t>
            </w:r>
            <w:r w:rsidR="6BB1C681">
              <w:t xml:space="preserve">nt quantities over 10 </w:t>
            </w:r>
            <w:r>
              <w:t xml:space="preserve">in the environment around them? </w:t>
            </w:r>
            <w:r w:rsidRPr="00A50751">
              <w:rPr>
                <w:rStyle w:val="Strong"/>
              </w:rPr>
              <w:t>(MA</w:t>
            </w:r>
            <w:r w:rsidR="192C80B1" w:rsidRPr="00A50751">
              <w:rPr>
                <w:rStyle w:val="Strong"/>
              </w:rPr>
              <w:t>1</w:t>
            </w:r>
            <w:r w:rsidRPr="00A50751">
              <w:rPr>
                <w:rStyle w:val="Strong"/>
              </w:rPr>
              <w:t>-RWN-01, MA</w:t>
            </w:r>
            <w:r w:rsidR="00DB73E8" w:rsidRPr="00A50751">
              <w:rPr>
                <w:rStyle w:val="Strong"/>
              </w:rPr>
              <w:t>O</w:t>
            </w:r>
            <w:r w:rsidRPr="00A50751">
              <w:rPr>
                <w:rStyle w:val="Strong"/>
              </w:rPr>
              <w:t>-WM-01)</w:t>
            </w:r>
          </w:p>
        </w:tc>
        <w:tc>
          <w:tcPr>
            <w:tcW w:w="1667" w:type="pct"/>
          </w:tcPr>
          <w:p w14:paraId="68C2B652" w14:textId="38211CC8" w:rsidR="003932C3" w:rsidRDefault="335CA8B8" w:rsidP="003932C3">
            <w:r>
              <w:t xml:space="preserve">Students have difficulty </w:t>
            </w:r>
            <w:r w:rsidR="335341BB">
              <w:t>accurately counting sets of items around the room</w:t>
            </w:r>
            <w:r w:rsidR="4EF9E0C2">
              <w:t>.</w:t>
            </w:r>
          </w:p>
          <w:p w14:paraId="39B699DB" w14:textId="695A00AA" w:rsidR="003932C3" w:rsidRDefault="3757B335" w:rsidP="00B4776A">
            <w:pPr>
              <w:pStyle w:val="ListBullet"/>
            </w:pPr>
            <w:r>
              <w:t xml:space="preserve">Pause after a set of objects is found and count the set </w:t>
            </w:r>
            <w:r w:rsidR="595BEDF0">
              <w:t>together</w:t>
            </w:r>
            <w:r w:rsidR="53C3C958">
              <w:t xml:space="preserve"> </w:t>
            </w:r>
            <w:r>
              <w:t xml:space="preserve">in unison, whilst pointing </w:t>
            </w:r>
            <w:r w:rsidR="04E3CB0F">
              <w:t>to</w:t>
            </w:r>
            <w:r>
              <w:t xml:space="preserve"> each item.</w:t>
            </w:r>
          </w:p>
          <w:p w14:paraId="251FF708" w14:textId="6EB3EC3C" w:rsidR="003932C3" w:rsidRDefault="16DC7DDC" w:rsidP="00B4776A">
            <w:pPr>
              <w:pStyle w:val="ListBullet"/>
            </w:pPr>
            <w:r>
              <w:t>Invite students to find quantities under 3 around the room.</w:t>
            </w:r>
          </w:p>
        </w:tc>
        <w:tc>
          <w:tcPr>
            <w:tcW w:w="1667" w:type="pct"/>
          </w:tcPr>
          <w:p w14:paraId="5654B78F" w14:textId="5239E8D6" w:rsidR="003932C3" w:rsidRDefault="51540082" w:rsidP="003932C3">
            <w:r>
              <w:t>Students readi</w:t>
            </w:r>
            <w:r w:rsidR="7ADBE4A1">
              <w:t>ly and accurately count sets of items to identify</w:t>
            </w:r>
            <w:r>
              <w:t>.</w:t>
            </w:r>
          </w:p>
          <w:p w14:paraId="1AA376DE" w14:textId="4A1481F6" w:rsidR="003932C3" w:rsidRDefault="525FF6C3" w:rsidP="00B4776A">
            <w:pPr>
              <w:pStyle w:val="ListBullet"/>
            </w:pPr>
            <w:r>
              <w:t>S</w:t>
            </w:r>
            <w:r w:rsidR="678DFEEC">
              <w:t>tudents</w:t>
            </w:r>
            <w:r w:rsidR="4AC1A182">
              <w:t xml:space="preserve"> </w:t>
            </w:r>
            <w:r w:rsidR="29DA44F1">
              <w:t>find a set of items</w:t>
            </w:r>
            <w:r w:rsidR="4AC1A182">
              <w:t xml:space="preserve"> in the room</w:t>
            </w:r>
            <w:r w:rsidR="7B9452F2">
              <w:t xml:space="preserve"> to count</w:t>
            </w:r>
            <w:r w:rsidR="4AC1A182">
              <w:t xml:space="preserve"> </w:t>
            </w:r>
            <w:r w:rsidR="3D5EC599">
              <w:t xml:space="preserve">and provide </w:t>
            </w:r>
            <w:r w:rsidR="75B4CFDD">
              <w:t>clue</w:t>
            </w:r>
            <w:r w:rsidR="03B79AEC">
              <w:t>s</w:t>
            </w:r>
            <w:r w:rsidR="3D5EC599">
              <w:t xml:space="preserve"> for other students</w:t>
            </w:r>
            <w:r w:rsidR="4AC1A182">
              <w:t>.</w:t>
            </w:r>
          </w:p>
          <w:p w14:paraId="0FEBAE89" w14:textId="3A3D985C" w:rsidR="003932C3" w:rsidRDefault="2D1C9923" w:rsidP="00B4776A">
            <w:pPr>
              <w:pStyle w:val="ListBullet"/>
            </w:pPr>
            <w:r>
              <w:t xml:space="preserve">Provide clues </w:t>
            </w:r>
            <w:r w:rsidR="56506947">
              <w:t>that</w:t>
            </w:r>
            <w:r w:rsidR="649DF8AB">
              <w:t xml:space="preserve"> </w:t>
            </w:r>
            <w:r>
              <w:t>extend students’ counting understanding</w:t>
            </w:r>
            <w:r w:rsidR="65828E19">
              <w:t>,</w:t>
            </w:r>
            <w:r>
              <w:t xml:space="preserve"> such as </w:t>
            </w:r>
            <w:r w:rsidR="00B034CD">
              <w:t>‘</w:t>
            </w:r>
            <w:r>
              <w:t xml:space="preserve">I spy with my little eye a group </w:t>
            </w:r>
            <w:r w:rsidR="757E288A">
              <w:t xml:space="preserve">of objects </w:t>
            </w:r>
            <w:r w:rsidR="1ACB427D">
              <w:t>that</w:t>
            </w:r>
            <w:r w:rsidR="757E288A">
              <w:t xml:space="preserve"> amounts to</w:t>
            </w:r>
            <w:r>
              <w:t xml:space="preserve"> one le</w:t>
            </w:r>
            <w:r w:rsidR="0578DD39">
              <w:t>ss than 13</w:t>
            </w:r>
            <w:r w:rsidR="00B034CD">
              <w:t>’</w:t>
            </w:r>
            <w:r w:rsidR="0578DD39">
              <w:t>.</w:t>
            </w:r>
          </w:p>
        </w:tc>
      </w:tr>
    </w:tbl>
    <w:p w14:paraId="3912B10A" w14:textId="50E5647B" w:rsidR="00373A8A" w:rsidRDefault="3D44DD9B" w:rsidP="00373A8A">
      <w:pPr>
        <w:pStyle w:val="Heading3"/>
      </w:pPr>
      <w:bookmarkStart w:id="33" w:name="_Toc112318903"/>
      <w:bookmarkStart w:id="34" w:name="_Toc112320553"/>
      <w:bookmarkStart w:id="35" w:name="_Toc112320608"/>
      <w:bookmarkStart w:id="36" w:name="_Toc112320663"/>
      <w:bookmarkStart w:id="37" w:name="_Toc112320717"/>
      <w:bookmarkStart w:id="38" w:name="_Toc130818522"/>
      <w:r>
        <w:t>Mathematics explorers</w:t>
      </w:r>
      <w:r w:rsidR="0626A49B">
        <w:t xml:space="preserve"> – </w:t>
      </w:r>
      <w:r w:rsidR="3657D744">
        <w:t>30</w:t>
      </w:r>
      <w:r w:rsidR="0626A49B">
        <w:t xml:space="preserve"> minutes</w:t>
      </w:r>
      <w:bookmarkEnd w:id="33"/>
      <w:bookmarkEnd w:id="34"/>
      <w:bookmarkEnd w:id="35"/>
      <w:bookmarkEnd w:id="36"/>
      <w:bookmarkEnd w:id="37"/>
      <w:bookmarkEnd w:id="38"/>
    </w:p>
    <w:p w14:paraId="0B96BC5A" w14:textId="77777777" w:rsidR="009B6F83" w:rsidRDefault="4FFB6FCE" w:rsidP="00627377">
      <w:pPr>
        <w:pStyle w:val="ListNumber"/>
      </w:pPr>
      <w:r>
        <w:t xml:space="preserve">Prior to this lesson, consider specific areas in and around the school </w:t>
      </w:r>
      <w:r w:rsidR="264B11C8">
        <w:t>that</w:t>
      </w:r>
      <w:r>
        <w:t xml:space="preserve"> could be used as stimulus for conversations about mathematics in everyday items or experiences.</w:t>
      </w:r>
    </w:p>
    <w:p w14:paraId="6B5B5C0E" w14:textId="4B327553" w:rsidR="009B6F83" w:rsidRDefault="5AC45C87" w:rsidP="00627377">
      <w:pPr>
        <w:pStyle w:val="ListNumber"/>
      </w:pPr>
      <w:r>
        <w:t xml:space="preserve">Watch </w:t>
      </w:r>
      <w:hyperlink r:id="rId16">
        <w:r w:rsidR="006B7B2C">
          <w:rPr>
            <w:rStyle w:val="Hyperlink"/>
          </w:rPr>
          <w:t>Wacky Number Songs: Series 1 Episode 37 It’s Everywhere! (1:41)</w:t>
        </w:r>
      </w:hyperlink>
      <w:r w:rsidR="006B7B2C" w:rsidRPr="006B7B2C">
        <w:t>.</w:t>
      </w:r>
    </w:p>
    <w:p w14:paraId="546381C5" w14:textId="600F6F6C" w:rsidR="009B6F83" w:rsidRDefault="0F0F3121" w:rsidP="00627377">
      <w:pPr>
        <w:pStyle w:val="ListNumber"/>
      </w:pPr>
      <w:r>
        <w:t xml:space="preserve">Ask students to describe the mathematics they have noticed around the room. </w:t>
      </w:r>
      <w:r w:rsidR="06A0B7BF">
        <w:t>Record</w:t>
      </w:r>
      <w:r>
        <w:t xml:space="preserve"> student responses</w:t>
      </w:r>
      <w:r w:rsidR="754AB19B">
        <w:t xml:space="preserve"> on </w:t>
      </w:r>
      <w:hyperlink w:anchor="_Resource_1:_Mathematics_1">
        <w:r w:rsidR="754AB19B" w:rsidRPr="21CA0D8D">
          <w:rPr>
            <w:rStyle w:val="Hyperlink"/>
          </w:rPr>
          <w:t>Resource 1: Mathematics around us</w:t>
        </w:r>
      </w:hyperlink>
      <w:r w:rsidR="754AB19B">
        <w:t xml:space="preserve"> anchor chart</w:t>
      </w:r>
      <w:r w:rsidR="6A208CE2">
        <w:t>.</w:t>
      </w:r>
      <w:r w:rsidR="754AB19B">
        <w:t xml:space="preserve"> </w:t>
      </w:r>
      <w:r w:rsidR="1903D422">
        <w:t>Discuss students’ ideas to</w:t>
      </w:r>
      <w:r w:rsidR="754AB19B">
        <w:t xml:space="preserve"> build a shared understanding of mathematical concepts in everyday items and experiences.</w:t>
      </w:r>
    </w:p>
    <w:p w14:paraId="6C320A8C" w14:textId="5D31A3BD" w:rsidR="0A9DB809" w:rsidRDefault="0A9DB809" w:rsidP="00AE7D27">
      <w:pPr>
        <w:pStyle w:val="FeatureBox"/>
      </w:pPr>
      <w:r w:rsidRPr="00A929AE">
        <w:rPr>
          <w:b/>
          <w:bCs/>
        </w:rPr>
        <w:lastRenderedPageBreak/>
        <w:t>Note</w:t>
      </w:r>
      <w:r>
        <w:t xml:space="preserve">: </w:t>
      </w:r>
      <w:r w:rsidR="49BBEC3F">
        <w:t>When making the anchor chart, sort student responses into categories</w:t>
      </w:r>
      <w:r>
        <w:t xml:space="preserve"> such as shapes, patterns, quantities, measurements.</w:t>
      </w:r>
      <w:r w:rsidR="2ADDB727">
        <w:t xml:space="preserve"> </w:t>
      </w:r>
      <w:r>
        <w:t xml:space="preserve">This will allow students to begin to </w:t>
      </w:r>
      <w:r w:rsidR="115DAD9F">
        <w:t>explore sorting and categorising data.</w:t>
      </w:r>
    </w:p>
    <w:p w14:paraId="255B1E8A" w14:textId="1437DCE4" w:rsidR="2BE73DEE" w:rsidRDefault="2BE73DEE" w:rsidP="7DC015FB">
      <w:pPr>
        <w:pStyle w:val="FeatureBox2"/>
      </w:pPr>
      <w:r w:rsidRPr="7DC015FB">
        <w:rPr>
          <w:rStyle w:val="Strong"/>
        </w:rPr>
        <w:t>Anchor chart:</w:t>
      </w:r>
      <w:r>
        <w:t xml:space="preserve"> An anchor chart is a display </w:t>
      </w:r>
      <w:r w:rsidR="00F500C0">
        <w:t xml:space="preserve">that contains </w:t>
      </w:r>
      <w:r>
        <w:t>a summary of students’ ideas and can be revisited across lessons.</w:t>
      </w:r>
    </w:p>
    <w:p w14:paraId="4DC0CDF6" w14:textId="1295BA5E" w:rsidR="00373A8A" w:rsidRDefault="5326F463" w:rsidP="00373A8A">
      <w:pPr>
        <w:pStyle w:val="ListNumber"/>
      </w:pPr>
      <w:r>
        <w:t xml:space="preserve">Take students on a walk around </w:t>
      </w:r>
      <w:r w:rsidR="4DE566F2">
        <w:t xml:space="preserve">different areas within the </w:t>
      </w:r>
      <w:r>
        <w:t>school grounds</w:t>
      </w:r>
      <w:r w:rsidR="729F5E9D">
        <w:t>. At each location</w:t>
      </w:r>
      <w:r w:rsidR="531FE2DB">
        <w:t>,</w:t>
      </w:r>
      <w:r w:rsidR="729F5E9D">
        <w:t xml:space="preserve"> ask students:</w:t>
      </w:r>
    </w:p>
    <w:p w14:paraId="1C16E11C" w14:textId="43D9515F" w:rsidR="00373A8A" w:rsidRPr="00B4776A" w:rsidRDefault="32BA29C2" w:rsidP="00822779">
      <w:pPr>
        <w:pStyle w:val="ListBullet"/>
        <w:ind w:left="1134"/>
      </w:pPr>
      <w:r>
        <w:t>What do you notice?</w:t>
      </w:r>
    </w:p>
    <w:p w14:paraId="2854EB46" w14:textId="77777777" w:rsidR="009B6F83" w:rsidRDefault="32BA29C2" w:rsidP="00627377">
      <w:pPr>
        <w:pStyle w:val="ListBullet"/>
        <w:ind w:left="1134"/>
      </w:pPr>
      <w:r>
        <w:t>What do you wonder?</w:t>
      </w:r>
    </w:p>
    <w:p w14:paraId="39CE99AF" w14:textId="04491198" w:rsidR="00373A8A" w:rsidRDefault="65907BB5" w:rsidP="00373A8A">
      <w:pPr>
        <w:pStyle w:val="ListNumber"/>
      </w:pPr>
      <w:r>
        <w:t>Pause regularly to o</w:t>
      </w:r>
      <w:r w:rsidR="47149A43">
        <w:t xml:space="preserve">bserve </w:t>
      </w:r>
      <w:r w:rsidR="5AFAEC89">
        <w:t xml:space="preserve">and discuss </w:t>
      </w:r>
      <w:r w:rsidR="47149A43">
        <w:t>mathematical idea</w:t>
      </w:r>
      <w:r w:rsidR="64381133">
        <w:t>s</w:t>
      </w:r>
      <w:r w:rsidR="026EA06F">
        <w:t>, such as shapes, repeating patterns, collections of items</w:t>
      </w:r>
      <w:r w:rsidR="00F500C0">
        <w:t>,</w:t>
      </w:r>
      <w:r w:rsidR="2C41CFEB">
        <w:t xml:space="preserve"> or</w:t>
      </w:r>
      <w:r w:rsidR="026EA06F">
        <w:t xml:space="preserve"> comparative sizes</w:t>
      </w:r>
      <w:r w:rsidR="47149A43">
        <w:t xml:space="preserve">. </w:t>
      </w:r>
      <w:r w:rsidR="257B8962">
        <w:t>Include places, items</w:t>
      </w:r>
      <w:r w:rsidR="00F500C0">
        <w:t>,</w:t>
      </w:r>
      <w:r w:rsidR="257B8962">
        <w:t xml:space="preserve"> and experiences</w:t>
      </w:r>
      <w:r w:rsidR="56FCDDB7">
        <w:t>, such as</w:t>
      </w:r>
      <w:r w:rsidR="770A26C9">
        <w:t>:</w:t>
      </w:r>
    </w:p>
    <w:p w14:paraId="7F3CE3E7" w14:textId="5DA1B67A" w:rsidR="7DC76679" w:rsidRPr="00B4776A" w:rsidRDefault="4E5164CF" w:rsidP="00822779">
      <w:pPr>
        <w:pStyle w:val="ListBullet"/>
        <w:ind w:left="1134"/>
      </w:pPr>
      <w:r>
        <w:t>f</w:t>
      </w:r>
      <w:r w:rsidR="7DC76679">
        <w:t xml:space="preserve">eatures of </w:t>
      </w:r>
      <w:r w:rsidR="20C429C0">
        <w:t xml:space="preserve">leaves or flowers </w:t>
      </w:r>
      <w:r w:rsidR="7DC76679">
        <w:t>in gardens</w:t>
      </w:r>
    </w:p>
    <w:p w14:paraId="479A3B9B" w14:textId="48ACB512" w:rsidR="0C9A5CE8" w:rsidRPr="00B4776A" w:rsidRDefault="4537C0AB" w:rsidP="00822779">
      <w:pPr>
        <w:pStyle w:val="ListBullet"/>
        <w:ind w:left="1134"/>
      </w:pPr>
      <w:r>
        <w:t>r</w:t>
      </w:r>
      <w:r w:rsidR="0C9A5CE8">
        <w:t>epeating patterns in the structure of a building</w:t>
      </w:r>
    </w:p>
    <w:p w14:paraId="0E963333" w14:textId="5BB8A8EB" w:rsidR="76908454" w:rsidRPr="00B4776A" w:rsidRDefault="736E6E63" w:rsidP="00822779">
      <w:pPr>
        <w:pStyle w:val="ListBullet"/>
        <w:ind w:left="1134"/>
      </w:pPr>
      <w:r>
        <w:t>i</w:t>
      </w:r>
      <w:r w:rsidR="66547F99">
        <w:t>tems such as a soccer ball</w:t>
      </w:r>
    </w:p>
    <w:p w14:paraId="6BC3F08F" w14:textId="0BE1C07D" w:rsidR="0C9A5CE8" w:rsidRPr="00B4776A" w:rsidRDefault="75A2F4CA" w:rsidP="00822779">
      <w:pPr>
        <w:pStyle w:val="ListBullet"/>
        <w:ind w:left="1134"/>
      </w:pPr>
      <w:r>
        <w:t>l</w:t>
      </w:r>
      <w:r w:rsidR="0C9A5CE8">
        <w:t>istening to a piece of music</w:t>
      </w:r>
      <w:r w:rsidR="00137436">
        <w:t xml:space="preserve"> on a device</w:t>
      </w:r>
      <w:r w:rsidR="0C9A5CE8">
        <w:t xml:space="preserve"> or a musical instrument being played</w:t>
      </w:r>
    </w:p>
    <w:p w14:paraId="77AF8428" w14:textId="4CDB7246" w:rsidR="0C9A5CE8" w:rsidRDefault="733BC045" w:rsidP="00822779">
      <w:pPr>
        <w:pStyle w:val="ListBullet"/>
        <w:ind w:left="1134"/>
      </w:pPr>
      <w:r>
        <w:t>w</w:t>
      </w:r>
      <w:r w:rsidR="4A6C03BB">
        <w:t>atching</w:t>
      </w:r>
      <w:r w:rsidR="0C9A5CE8">
        <w:t xml:space="preserve"> </w:t>
      </w:r>
      <w:r w:rsidR="00D51C51">
        <w:t xml:space="preserve">the </w:t>
      </w:r>
      <w:r w:rsidR="0C9A5CE8">
        <w:t xml:space="preserve">video </w:t>
      </w:r>
      <w:hyperlink r:id="rId17">
        <w:r w:rsidR="000C4252">
          <w:rPr>
            <w:rStyle w:val="Hyperlink"/>
          </w:rPr>
          <w:t>Popping balloons (Act – 1) (0:19)</w:t>
        </w:r>
      </w:hyperlink>
    </w:p>
    <w:p w14:paraId="068A8548" w14:textId="5E92DFD3" w:rsidR="7DC76679" w:rsidRDefault="2C482E66" w:rsidP="00822779">
      <w:pPr>
        <w:pStyle w:val="ListBullet"/>
        <w:ind w:left="1134"/>
      </w:pPr>
      <w:r>
        <w:t>q</w:t>
      </w:r>
      <w:r w:rsidR="7DC76679">
        <w:t>uantities of items in storage containers.</w:t>
      </w:r>
    </w:p>
    <w:p w14:paraId="59B0BDE7" w14:textId="43A1933E" w:rsidR="05F45BE0" w:rsidRDefault="05F45BE0" w:rsidP="00D50001">
      <w:pPr>
        <w:pStyle w:val="FeatureBox"/>
      </w:pPr>
      <w:r w:rsidRPr="00D50001">
        <w:rPr>
          <w:rStyle w:val="Strong"/>
        </w:rPr>
        <w:lastRenderedPageBreak/>
        <w:t>Note:</w:t>
      </w:r>
      <w:r>
        <w:t xml:space="preserve"> Students will make mathematical and non-mathematical observations. Accept all responses and use mathematical ideas to build a shared understanding of </w:t>
      </w:r>
      <w:r w:rsidR="2279EF88">
        <w:t xml:space="preserve">how </w:t>
      </w:r>
      <w:r>
        <w:t xml:space="preserve">mathematical ideas </w:t>
      </w:r>
      <w:r w:rsidR="3C76984B">
        <w:t>can be noticed and explored around.</w:t>
      </w:r>
    </w:p>
    <w:p w14:paraId="183D540B" w14:textId="25F5A9B6" w:rsidR="1B36A0C5" w:rsidRDefault="1B36A0C5" w:rsidP="00627377">
      <w:pPr>
        <w:pStyle w:val="ListNumber"/>
      </w:pPr>
      <w:r>
        <w:t>Observe and record student discussions</w:t>
      </w:r>
      <w:r w:rsidR="5E2DE97F">
        <w:t xml:space="preserve"> by taking notes or videoing students discussions</w:t>
      </w:r>
      <w:r>
        <w:t>, as this will provide useful assessment data.</w:t>
      </w:r>
    </w:p>
    <w:p w14:paraId="45EAA737" w14:textId="2EC9A53C" w:rsidR="00373A8A" w:rsidRDefault="7F6B03F3" w:rsidP="00373A8A">
      <w:pPr>
        <w:pStyle w:val="ListNumber"/>
      </w:pPr>
      <w:r>
        <w:t>Gather students together and use the anchor chart to record further ideas and questions noticed during the walk.</w:t>
      </w:r>
      <w:r w:rsidR="78DD820A">
        <w:t xml:space="preserve"> Possible student responses for the soccer ball are included </w:t>
      </w:r>
      <w:r w:rsidR="00EC30F5">
        <w:t xml:space="preserve">in the table </w:t>
      </w:r>
      <w:r w:rsidR="78DD820A">
        <w:t>below.</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1C138F3" w14:paraId="42C295D6" w14:textId="77777777" w:rsidTr="000A5660">
        <w:trPr>
          <w:cnfStyle w:val="100000000000" w:firstRow="1" w:lastRow="0" w:firstColumn="0" w:lastColumn="0" w:oddVBand="0" w:evenVBand="0" w:oddHBand="0" w:evenHBand="0" w:firstRowFirstColumn="0" w:firstRowLastColumn="0" w:lastRowFirstColumn="0" w:lastRowLastColumn="0"/>
        </w:trPr>
        <w:tc>
          <w:tcPr>
            <w:tcW w:w="2500" w:type="pct"/>
          </w:tcPr>
          <w:p w14:paraId="754A32DF" w14:textId="05CB063D" w:rsidR="31C138F3" w:rsidRDefault="31C138F3" w:rsidP="31C138F3">
            <w:r w:rsidRPr="31C138F3">
              <w:rPr>
                <w:rFonts w:eastAsia="Arial"/>
                <w:bCs/>
              </w:rPr>
              <w:t>Prompts</w:t>
            </w:r>
          </w:p>
        </w:tc>
        <w:tc>
          <w:tcPr>
            <w:tcW w:w="2500" w:type="pct"/>
          </w:tcPr>
          <w:p w14:paraId="4390A478" w14:textId="0B1061C0" w:rsidR="31C138F3" w:rsidRDefault="31C138F3" w:rsidP="31C138F3">
            <w:r w:rsidRPr="31C138F3">
              <w:rPr>
                <w:rFonts w:eastAsia="Arial"/>
                <w:bCs/>
              </w:rPr>
              <w:t>Anticipated student responses</w:t>
            </w:r>
          </w:p>
        </w:tc>
      </w:tr>
      <w:tr w:rsidR="31C138F3" w14:paraId="73B6344C" w14:textId="77777777" w:rsidTr="000A5660">
        <w:trPr>
          <w:cnfStyle w:val="000000100000" w:firstRow="0" w:lastRow="0" w:firstColumn="0" w:lastColumn="0" w:oddVBand="0" w:evenVBand="0" w:oddHBand="1" w:evenHBand="0" w:firstRowFirstColumn="0" w:firstRowLastColumn="0" w:lastRowFirstColumn="0" w:lastRowLastColumn="0"/>
        </w:trPr>
        <w:tc>
          <w:tcPr>
            <w:tcW w:w="2500" w:type="pct"/>
          </w:tcPr>
          <w:p w14:paraId="6758FC31" w14:textId="4207A2F0" w:rsidR="31C138F3" w:rsidRDefault="63687200" w:rsidP="00822779">
            <w:pPr>
              <w:pStyle w:val="ListBullet"/>
            </w:pPr>
            <w:r>
              <w:t>What do you notice?</w:t>
            </w:r>
          </w:p>
          <w:p w14:paraId="00469993" w14:textId="42938108" w:rsidR="31C138F3" w:rsidRDefault="63687200" w:rsidP="00822779">
            <w:pPr>
              <w:pStyle w:val="ListBullet"/>
            </w:pPr>
            <w:r>
              <w:t>What do you notice about the size, shapes, patterns</w:t>
            </w:r>
            <w:r w:rsidR="000C4252">
              <w:t>,</w:t>
            </w:r>
            <w:r>
              <w:t xml:space="preserve"> or quantities?</w:t>
            </w:r>
          </w:p>
          <w:p w14:paraId="4AE0EAC9" w14:textId="4DA70D20" w:rsidR="31C138F3" w:rsidRDefault="63687200" w:rsidP="00822779">
            <w:pPr>
              <w:pStyle w:val="ListBullet"/>
            </w:pPr>
            <w:r>
              <w:t>What do you wonder?</w:t>
            </w:r>
          </w:p>
          <w:p w14:paraId="4A07B0AC" w14:textId="21867FFA" w:rsidR="31C138F3" w:rsidRDefault="63687200" w:rsidP="00822779">
            <w:pPr>
              <w:pStyle w:val="ListBullet"/>
            </w:pPr>
            <w:r>
              <w:t>Could you ask a question about how many or how much?</w:t>
            </w:r>
          </w:p>
        </w:tc>
        <w:tc>
          <w:tcPr>
            <w:tcW w:w="2500" w:type="pct"/>
          </w:tcPr>
          <w:p w14:paraId="67A38E3E" w14:textId="65B88751" w:rsidR="31C138F3" w:rsidRDefault="63687200" w:rsidP="00822779">
            <w:pPr>
              <w:pStyle w:val="ListBullet"/>
            </w:pPr>
            <w:r>
              <w:t>The ball is a sphere</w:t>
            </w:r>
            <w:r w:rsidR="0DBF70CC" w:rsidRPr="00822779">
              <w:t>.</w:t>
            </w:r>
          </w:p>
          <w:p w14:paraId="607273E7" w14:textId="17BEAF53" w:rsidR="31C138F3" w:rsidRDefault="63687200" w:rsidP="00822779">
            <w:pPr>
              <w:pStyle w:val="ListBullet"/>
            </w:pPr>
            <w:r>
              <w:t>The ball is a 3D object</w:t>
            </w:r>
            <w:r w:rsidR="7881E157" w:rsidRPr="00822779">
              <w:t>.</w:t>
            </w:r>
          </w:p>
          <w:p w14:paraId="13DCB2F5" w14:textId="58D0E88E" w:rsidR="31C138F3" w:rsidRDefault="63687200" w:rsidP="00822779">
            <w:pPr>
              <w:pStyle w:val="ListBullet"/>
            </w:pPr>
            <w:r>
              <w:t>The ball is made up of lots of shapes that are the same.</w:t>
            </w:r>
          </w:p>
          <w:p w14:paraId="1D7CD3BA" w14:textId="11467AF4" w:rsidR="31C138F3" w:rsidRDefault="63687200" w:rsidP="00822779">
            <w:pPr>
              <w:pStyle w:val="ListBullet"/>
            </w:pPr>
            <w:r>
              <w:t>Each shape on the ball has 6 sides.</w:t>
            </w:r>
          </w:p>
          <w:p w14:paraId="2404EA06" w14:textId="0B8D1762" w:rsidR="31C138F3" w:rsidRDefault="63687200" w:rsidP="00822779">
            <w:pPr>
              <w:pStyle w:val="ListBullet"/>
            </w:pPr>
            <w:r>
              <w:t>The shapes are in a colour pattern of black and white.</w:t>
            </w:r>
          </w:p>
          <w:p w14:paraId="604F355F" w14:textId="5CB3B1E0" w:rsidR="31C138F3" w:rsidRDefault="63687200" w:rsidP="00822779">
            <w:pPr>
              <w:pStyle w:val="ListBullet"/>
            </w:pPr>
            <w:r>
              <w:t>The shapes all fit together perfectly with no gaps, so the air can’t get out.</w:t>
            </w:r>
          </w:p>
          <w:p w14:paraId="1DA2CF20" w14:textId="27CB26B8" w:rsidR="31C138F3" w:rsidRDefault="63687200" w:rsidP="00822779">
            <w:pPr>
              <w:pStyle w:val="ListBullet"/>
            </w:pPr>
            <w:r>
              <w:t>The sides of each shape on the ball are all the same length.</w:t>
            </w:r>
          </w:p>
          <w:p w14:paraId="22C30B9E" w14:textId="48F12C9C" w:rsidR="31C138F3" w:rsidRDefault="63687200" w:rsidP="00822779">
            <w:pPr>
              <w:pStyle w:val="ListBullet"/>
            </w:pPr>
            <w:r>
              <w:t>The ball is about as big as my head.</w:t>
            </w:r>
          </w:p>
          <w:p w14:paraId="596534AE" w14:textId="046E51E4" w:rsidR="31C138F3" w:rsidRDefault="63687200" w:rsidP="00822779">
            <w:pPr>
              <w:pStyle w:val="ListBullet"/>
            </w:pPr>
            <w:r>
              <w:t xml:space="preserve">I wonder how many shapes cover the surface of the ball </w:t>
            </w:r>
            <w:proofErr w:type="gramStart"/>
            <w:r>
              <w:lastRenderedPageBreak/>
              <w:t>altogether?</w:t>
            </w:r>
            <w:proofErr w:type="gramEnd"/>
          </w:p>
          <w:p w14:paraId="5E762D65" w14:textId="23B2AD80" w:rsidR="31C138F3" w:rsidRDefault="63687200" w:rsidP="00822779">
            <w:pPr>
              <w:pStyle w:val="ListBullet"/>
            </w:pPr>
            <w:r>
              <w:t>I wonder how shapes with straight sides make a curved 3D object when they are all joined together?</w:t>
            </w:r>
          </w:p>
          <w:p w14:paraId="0373217A" w14:textId="45E1766F" w:rsidR="31C138F3" w:rsidRDefault="63687200" w:rsidP="00822779">
            <w:pPr>
              <w:pStyle w:val="ListBullet"/>
            </w:pPr>
            <w:r>
              <w:t xml:space="preserve">I wonder how much air the ball holds </w:t>
            </w:r>
            <w:proofErr w:type="gramStart"/>
            <w:r>
              <w:t>inside?</w:t>
            </w:r>
            <w:proofErr w:type="gramEnd"/>
          </w:p>
          <w:p w14:paraId="373753AD" w14:textId="7FD139EA" w:rsidR="31C138F3" w:rsidRDefault="63687200" w:rsidP="00822779">
            <w:pPr>
              <w:pStyle w:val="ListBullet"/>
            </w:pPr>
            <w:r>
              <w:t>I wonder what it would look like if we picked the ball apart to lay out all the shapes flat?</w:t>
            </w:r>
          </w:p>
        </w:tc>
      </w:tr>
    </w:tbl>
    <w:p w14:paraId="561DBE3F" w14:textId="77777777" w:rsidR="003932C3" w:rsidRDefault="00373A8A" w:rsidP="00373A8A">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46EF88A2" w14:textId="77777777" w:rsidTr="00A929AE">
        <w:trPr>
          <w:cnfStyle w:val="100000000000" w:firstRow="1" w:lastRow="0" w:firstColumn="0" w:lastColumn="0" w:oddVBand="0" w:evenVBand="0" w:oddHBand="0" w:evenHBand="0" w:firstRowFirstColumn="0" w:firstRowLastColumn="0" w:lastRowFirstColumn="0" w:lastRowLastColumn="0"/>
        </w:trPr>
        <w:tc>
          <w:tcPr>
            <w:tcW w:w="1667" w:type="pct"/>
          </w:tcPr>
          <w:p w14:paraId="4E186BD9" w14:textId="77777777" w:rsidR="003467FF" w:rsidRDefault="003467FF" w:rsidP="008A7819">
            <w:r w:rsidRPr="00470C15">
              <w:t>Assessment opportunities</w:t>
            </w:r>
          </w:p>
        </w:tc>
        <w:tc>
          <w:tcPr>
            <w:tcW w:w="1667" w:type="pct"/>
          </w:tcPr>
          <w:p w14:paraId="19EE526E" w14:textId="77777777" w:rsidR="003467FF" w:rsidRDefault="003467FF" w:rsidP="008A7819">
            <w:r w:rsidRPr="00470C15">
              <w:t>Too hard?</w:t>
            </w:r>
          </w:p>
        </w:tc>
        <w:tc>
          <w:tcPr>
            <w:tcW w:w="1667" w:type="pct"/>
          </w:tcPr>
          <w:p w14:paraId="66DCFD55" w14:textId="77777777" w:rsidR="003467FF" w:rsidRDefault="003467FF" w:rsidP="008A7819">
            <w:r w:rsidRPr="00470C15">
              <w:t>Too easy?</w:t>
            </w:r>
          </w:p>
        </w:tc>
      </w:tr>
      <w:tr w:rsidR="003467FF" w14:paraId="672EA156" w14:textId="77777777" w:rsidTr="00A929AE">
        <w:trPr>
          <w:cnfStyle w:val="000000100000" w:firstRow="0" w:lastRow="0" w:firstColumn="0" w:lastColumn="0" w:oddVBand="0" w:evenVBand="0" w:oddHBand="1" w:evenHBand="0" w:firstRowFirstColumn="0" w:firstRowLastColumn="0" w:lastRowFirstColumn="0" w:lastRowLastColumn="0"/>
        </w:trPr>
        <w:tc>
          <w:tcPr>
            <w:tcW w:w="1667" w:type="pct"/>
          </w:tcPr>
          <w:p w14:paraId="6E599820" w14:textId="77777777" w:rsidR="003467FF" w:rsidRDefault="003467FF" w:rsidP="008A7819">
            <w:r>
              <w:t>What to look for:</w:t>
            </w:r>
          </w:p>
          <w:p w14:paraId="7E2DE554" w14:textId="405F42BB" w:rsidR="003467FF" w:rsidRDefault="4CDDE5FD" w:rsidP="00B4776A">
            <w:pPr>
              <w:pStyle w:val="ListBullet"/>
            </w:pPr>
            <w:r>
              <w:t xml:space="preserve">Are students able to notice and describe mathematical ideas in </w:t>
            </w:r>
            <w:r w:rsidR="7088EEDC">
              <w:t>places,</w:t>
            </w:r>
            <w:r>
              <w:t xml:space="preserve"> </w:t>
            </w:r>
            <w:proofErr w:type="gramStart"/>
            <w:r>
              <w:t>items</w:t>
            </w:r>
            <w:proofErr w:type="gramEnd"/>
            <w:r w:rsidR="7088EEDC">
              <w:t xml:space="preserve"> and experiences around them</w:t>
            </w:r>
            <w:r w:rsidR="7088EEDC" w:rsidRPr="00A50751">
              <w:t>?</w:t>
            </w:r>
            <w:r w:rsidR="746B3BA7" w:rsidRPr="00A50751">
              <w:t xml:space="preserve"> </w:t>
            </w:r>
            <w:r w:rsidR="746B3BA7" w:rsidRPr="006B3AE0">
              <w:rPr>
                <w:rStyle w:val="Strong"/>
              </w:rPr>
              <w:t>(</w:t>
            </w:r>
            <w:r w:rsidR="3FBFE025" w:rsidRPr="006B3AE0">
              <w:rPr>
                <w:rStyle w:val="Strong"/>
              </w:rPr>
              <w:t>MA</w:t>
            </w:r>
            <w:r w:rsidR="00A50751" w:rsidRPr="006B3AE0">
              <w:rPr>
                <w:rStyle w:val="Strong"/>
              </w:rPr>
              <w:t>O</w:t>
            </w:r>
            <w:r w:rsidR="3FBFE025" w:rsidRPr="006B3AE0">
              <w:rPr>
                <w:rStyle w:val="Strong"/>
              </w:rPr>
              <w:t>-WM-01</w:t>
            </w:r>
            <w:r w:rsidR="336F1D4C" w:rsidRPr="006B3AE0">
              <w:rPr>
                <w:rStyle w:val="Strong"/>
              </w:rPr>
              <w:t>)</w:t>
            </w:r>
          </w:p>
          <w:p w14:paraId="16FF0275" w14:textId="235AF85E" w:rsidR="222EDF3C" w:rsidRDefault="6316A249" w:rsidP="00B4776A">
            <w:pPr>
              <w:pStyle w:val="ListBullet"/>
            </w:pPr>
            <w:r>
              <w:t xml:space="preserve">What language are students using to describe observed mathematical concepts? </w:t>
            </w:r>
            <w:r w:rsidRPr="006B3AE0">
              <w:rPr>
                <w:rStyle w:val="Strong"/>
              </w:rPr>
              <w:t>(MA</w:t>
            </w:r>
            <w:r w:rsidR="0050626A" w:rsidRPr="006B3AE0">
              <w:rPr>
                <w:rStyle w:val="Strong"/>
              </w:rPr>
              <w:t>O</w:t>
            </w:r>
            <w:r w:rsidRPr="006B3AE0">
              <w:rPr>
                <w:rStyle w:val="Strong"/>
              </w:rPr>
              <w:t>-WM-01</w:t>
            </w:r>
            <w:r w:rsidR="0050626A" w:rsidRPr="006B3AE0">
              <w:rPr>
                <w:rStyle w:val="Strong"/>
              </w:rPr>
              <w:t>)</w:t>
            </w:r>
          </w:p>
          <w:p w14:paraId="41C3C253" w14:textId="5C9CB8D2" w:rsidR="003467FF" w:rsidRDefault="1CE8F97B" w:rsidP="008A7819">
            <w:r>
              <w:t>What to collect:</w:t>
            </w:r>
          </w:p>
          <w:p w14:paraId="0E02B8E8" w14:textId="6345B142" w:rsidR="003467FF" w:rsidRDefault="3A6FB886" w:rsidP="00B4776A">
            <w:pPr>
              <w:pStyle w:val="ListBullet"/>
            </w:pPr>
            <w:r>
              <w:lastRenderedPageBreak/>
              <w:t>record</w:t>
            </w:r>
            <w:r w:rsidR="3D477280">
              <w:t>ing</w:t>
            </w:r>
            <w:r w:rsidR="7C15E72D">
              <w:t xml:space="preserve"> of student observations</w:t>
            </w:r>
            <w:r w:rsidR="00822779">
              <w:t>.</w:t>
            </w:r>
            <w:r w:rsidR="7C15E72D">
              <w:t xml:space="preserve"> </w:t>
            </w:r>
            <w:r w:rsidR="546FB0DE" w:rsidRPr="000929DD">
              <w:rPr>
                <w:rStyle w:val="Strong"/>
              </w:rPr>
              <w:t>(</w:t>
            </w:r>
            <w:r w:rsidR="21B6A5DA" w:rsidRPr="000929DD">
              <w:rPr>
                <w:rStyle w:val="Strong"/>
              </w:rPr>
              <w:t>MA</w:t>
            </w:r>
            <w:r w:rsidR="00BA4C66" w:rsidRPr="000929DD">
              <w:rPr>
                <w:rStyle w:val="Strong"/>
              </w:rPr>
              <w:t>O</w:t>
            </w:r>
            <w:r w:rsidR="21B6A5DA" w:rsidRPr="000929DD">
              <w:rPr>
                <w:rStyle w:val="Strong"/>
              </w:rPr>
              <w:t>-WM-01</w:t>
            </w:r>
            <w:r w:rsidR="00BA4C66" w:rsidRPr="000929DD">
              <w:rPr>
                <w:rStyle w:val="Strong"/>
              </w:rPr>
              <w:t>)</w:t>
            </w:r>
          </w:p>
        </w:tc>
        <w:tc>
          <w:tcPr>
            <w:tcW w:w="1667" w:type="pct"/>
          </w:tcPr>
          <w:p w14:paraId="197C4C17" w14:textId="7DA7E9D0" w:rsidR="003467FF" w:rsidRDefault="4E642C89" w:rsidP="008A7819">
            <w:r>
              <w:lastRenderedPageBreak/>
              <w:t>Students are not able to identify specific mathematical ideas in places, items</w:t>
            </w:r>
            <w:r w:rsidR="00D0502A">
              <w:t>,</w:t>
            </w:r>
            <w:r>
              <w:t xml:space="preserve"> or experiences</w:t>
            </w:r>
            <w:r w:rsidR="1FED05FA">
              <w:t>.</w:t>
            </w:r>
          </w:p>
          <w:p w14:paraId="507FBD7C" w14:textId="0052C294" w:rsidR="003467FF" w:rsidRPr="006343DE" w:rsidRDefault="22F2C83A" w:rsidP="006343DE">
            <w:pPr>
              <w:pStyle w:val="ListBullet"/>
            </w:pPr>
            <w:r>
              <w:t xml:space="preserve">Select one item and ask specific </w:t>
            </w:r>
            <w:r w:rsidR="5783AB75">
              <w:t>questions about</w:t>
            </w:r>
            <w:r>
              <w:t xml:space="preserve"> quantities, patterns, shapes, groups, and size to guide student thinking.</w:t>
            </w:r>
          </w:p>
          <w:p w14:paraId="27350075" w14:textId="4175ACBD" w:rsidR="003467FF" w:rsidRDefault="5F04090A" w:rsidP="006343DE">
            <w:pPr>
              <w:pStyle w:val="ListBullet"/>
            </w:pPr>
            <w:r>
              <w:t xml:space="preserve">Use ideas shared by peers about one item to identify similar concepts in a </w:t>
            </w:r>
            <w:r>
              <w:lastRenderedPageBreak/>
              <w:t>different context.</w:t>
            </w:r>
          </w:p>
        </w:tc>
        <w:tc>
          <w:tcPr>
            <w:tcW w:w="1667" w:type="pct"/>
          </w:tcPr>
          <w:p w14:paraId="375F4100" w14:textId="4DFDA825" w:rsidR="003467FF" w:rsidRDefault="12948EF3" w:rsidP="008A7819">
            <w:r>
              <w:lastRenderedPageBreak/>
              <w:t>Students articulately and readily describe some mathematical concepts</w:t>
            </w:r>
            <w:r w:rsidR="27E9DBD2">
              <w:t>.</w:t>
            </w:r>
          </w:p>
          <w:p w14:paraId="3226546A" w14:textId="03C4828A" w:rsidR="003467FF" w:rsidRDefault="70B4F911" w:rsidP="00B4776A">
            <w:pPr>
              <w:pStyle w:val="ListBullet"/>
            </w:pPr>
            <w:r>
              <w:t xml:space="preserve">Choose 2 items to compare and ask students </w:t>
            </w:r>
            <w:r w:rsidR="678EA818">
              <w:t>w</w:t>
            </w:r>
            <w:r>
              <w:t xml:space="preserve">hat mathematical </w:t>
            </w:r>
            <w:r w:rsidR="4E39EA47">
              <w:t>feature</w:t>
            </w:r>
            <w:r>
              <w:t xml:space="preserve">s </w:t>
            </w:r>
            <w:r w:rsidR="31C85D0F">
              <w:t xml:space="preserve">the </w:t>
            </w:r>
            <w:r>
              <w:t xml:space="preserve">2 </w:t>
            </w:r>
            <w:r w:rsidR="534E8E71">
              <w:t xml:space="preserve">items </w:t>
            </w:r>
            <w:r>
              <w:t>have in common</w:t>
            </w:r>
            <w:r w:rsidR="4CFD6A38">
              <w:t>.</w:t>
            </w:r>
          </w:p>
          <w:p w14:paraId="62BF7D16" w14:textId="02D9C093" w:rsidR="003467FF" w:rsidRDefault="70B4F911" w:rsidP="00B4776A">
            <w:pPr>
              <w:pStyle w:val="ListBullet"/>
            </w:pPr>
            <w:r>
              <w:t xml:space="preserve">Choose a ‘wonder’ question and ask what information </w:t>
            </w:r>
            <w:r w:rsidR="5098F649">
              <w:t>students would</w:t>
            </w:r>
            <w:r>
              <w:t xml:space="preserve"> need to further investigate t</w:t>
            </w:r>
            <w:r w:rsidR="6F5C87EB">
              <w:t>hat question</w:t>
            </w:r>
            <w:r w:rsidR="2AF139C0">
              <w:t>.</w:t>
            </w:r>
          </w:p>
        </w:tc>
      </w:tr>
    </w:tbl>
    <w:p w14:paraId="02F0531C" w14:textId="5676D3FE" w:rsidR="00373A8A" w:rsidRDefault="0626A49B" w:rsidP="00373A8A">
      <w:pPr>
        <w:pStyle w:val="Heading3"/>
      </w:pPr>
      <w:bookmarkStart w:id="39" w:name="_Toc112318904"/>
      <w:bookmarkStart w:id="40" w:name="_Toc112320554"/>
      <w:bookmarkStart w:id="41" w:name="_Toc112320609"/>
      <w:bookmarkStart w:id="42" w:name="_Toc112320664"/>
      <w:bookmarkStart w:id="43" w:name="_Toc112320718"/>
      <w:bookmarkStart w:id="44" w:name="_Toc130818523"/>
      <w:r>
        <w:t xml:space="preserve">Consolidation and meaningful practice: </w:t>
      </w:r>
      <w:r w:rsidR="6DB24724">
        <w:t>What do mathematicians do?</w:t>
      </w:r>
      <w:r>
        <w:t xml:space="preserve"> – </w:t>
      </w:r>
      <w:r w:rsidR="03DBB71A">
        <w:t>15</w:t>
      </w:r>
      <w:r>
        <w:t xml:space="preserve"> minutes</w:t>
      </w:r>
      <w:bookmarkEnd w:id="39"/>
      <w:bookmarkEnd w:id="40"/>
      <w:bookmarkEnd w:id="41"/>
      <w:bookmarkEnd w:id="42"/>
      <w:bookmarkEnd w:id="43"/>
      <w:bookmarkEnd w:id="44"/>
    </w:p>
    <w:p w14:paraId="58B11E1B" w14:textId="053C2B66" w:rsidR="00373A8A" w:rsidRDefault="543A77B5" w:rsidP="00373A8A">
      <w:pPr>
        <w:pStyle w:val="ListNumber"/>
      </w:pPr>
      <w:r>
        <w:t>Ask students questions to reflect upon the ways that mathematicians work effectively, such as:</w:t>
      </w:r>
    </w:p>
    <w:p w14:paraId="0F4C4375" w14:textId="4E6CF4EE" w:rsidR="5A4B1D5F" w:rsidRPr="00B4776A" w:rsidRDefault="5A4B1D5F" w:rsidP="00822779">
      <w:pPr>
        <w:pStyle w:val="ListBullet"/>
        <w:ind w:left="1134"/>
      </w:pPr>
      <w:r>
        <w:t>What do you notice about exploring mathematics that might tell us what mathematicians do?</w:t>
      </w:r>
    </w:p>
    <w:p w14:paraId="1BCFED8B" w14:textId="24D0A9FF" w:rsidR="5A4B1D5F" w:rsidRPr="00B4776A" w:rsidRDefault="5A4B1D5F" w:rsidP="00822779">
      <w:pPr>
        <w:pStyle w:val="ListBullet"/>
        <w:ind w:left="1134"/>
      </w:pPr>
      <w:r>
        <w:t>What sort of questions do mathematicians ask and investigate?</w:t>
      </w:r>
    </w:p>
    <w:p w14:paraId="31D9773E" w14:textId="74166883" w:rsidR="5A4B1D5F" w:rsidRPr="00B4776A" w:rsidRDefault="5A4B1D5F" w:rsidP="00822779">
      <w:pPr>
        <w:pStyle w:val="ListBullet"/>
        <w:ind w:left="1134"/>
      </w:pPr>
      <w:r>
        <w:t>How do mathematicians find the answers to the</w:t>
      </w:r>
      <w:r w:rsidR="483FB8BF">
        <w:t>ir</w:t>
      </w:r>
      <w:r>
        <w:t xml:space="preserve"> questions?</w:t>
      </w:r>
    </w:p>
    <w:p w14:paraId="16303797" w14:textId="6A633B17" w:rsidR="5A4B1D5F" w:rsidRPr="00B4776A" w:rsidRDefault="5A4B1D5F" w:rsidP="00822779">
      <w:pPr>
        <w:pStyle w:val="ListBullet"/>
        <w:ind w:left="1134"/>
      </w:pPr>
      <w:r>
        <w:t>How do mathematicians work well together and alone?</w:t>
      </w:r>
    </w:p>
    <w:p w14:paraId="53F371ED" w14:textId="1E58C855" w:rsidR="5A4B1D5F" w:rsidRDefault="543A77B5" w:rsidP="31C138F3">
      <w:pPr>
        <w:pStyle w:val="ListNumber"/>
      </w:pPr>
      <w:r>
        <w:t xml:space="preserve">Use student responses to record ideas on the anchor chart </w:t>
      </w:r>
      <w:hyperlink w:anchor="_Resource_2:_Be" w:history="1">
        <w:r w:rsidR="4A3CEEDB" w:rsidRPr="00F55F1A">
          <w:rPr>
            <w:rStyle w:val="Hyperlink"/>
          </w:rPr>
          <w:t xml:space="preserve">Resource 2: </w:t>
        </w:r>
        <w:r w:rsidR="00F55F1A" w:rsidRPr="00F55F1A">
          <w:rPr>
            <w:rStyle w:val="Hyperlink"/>
          </w:rPr>
          <w:t>Be a mathematician</w:t>
        </w:r>
      </w:hyperlink>
      <w:r w:rsidR="4A3CEEDB">
        <w:t>.</w:t>
      </w:r>
    </w:p>
    <w:p w14:paraId="5F035454" w14:textId="77777777" w:rsidR="00EF66A5" w:rsidRDefault="00EF66A5" w:rsidP="008C209D">
      <w:pPr>
        <w:pStyle w:val="Heading2"/>
      </w:pPr>
      <w:bookmarkStart w:id="45" w:name="_Lesson_2:_Counting"/>
      <w:bookmarkStart w:id="46" w:name="_Toc112318905"/>
      <w:bookmarkStart w:id="47" w:name="_Toc112320555"/>
      <w:bookmarkStart w:id="48" w:name="_Toc112320610"/>
      <w:bookmarkStart w:id="49" w:name="_Toc112320665"/>
      <w:bookmarkStart w:id="50" w:name="_Toc112320719"/>
      <w:bookmarkEnd w:id="45"/>
      <w:r>
        <w:br w:type="page"/>
      </w:r>
    </w:p>
    <w:p w14:paraId="79DB2EED" w14:textId="407EE426" w:rsidR="008C209D" w:rsidRDefault="008C209D" w:rsidP="008C209D">
      <w:pPr>
        <w:pStyle w:val="Heading2"/>
      </w:pPr>
      <w:bookmarkStart w:id="51" w:name="_Toc130818524"/>
      <w:r>
        <w:lastRenderedPageBreak/>
        <w:t xml:space="preserve">Lesson 2: </w:t>
      </w:r>
      <w:bookmarkEnd w:id="46"/>
      <w:bookmarkEnd w:id="47"/>
      <w:bookmarkEnd w:id="48"/>
      <w:bookmarkEnd w:id="49"/>
      <w:bookmarkEnd w:id="50"/>
      <w:r w:rsidR="00E324B1">
        <w:t xml:space="preserve">Counting the </w:t>
      </w:r>
      <w:proofErr w:type="gramStart"/>
      <w:r w:rsidR="00E324B1">
        <w:t>dots</w:t>
      </w:r>
      <w:bookmarkEnd w:id="51"/>
      <w:proofErr w:type="gramEnd"/>
    </w:p>
    <w:p w14:paraId="68A427DE" w14:textId="0BD90832" w:rsidR="008C209D" w:rsidRDefault="008C209D" w:rsidP="008C209D">
      <w:pPr>
        <w:pStyle w:val="Featurepink"/>
      </w:pPr>
      <w:r w:rsidRPr="008711C5">
        <w:rPr>
          <w:b/>
          <w:bCs/>
        </w:rPr>
        <w:t>Core concept</w:t>
      </w:r>
      <w:r>
        <w:t xml:space="preserve">: </w:t>
      </w:r>
      <w:r w:rsidR="60456898">
        <w:t>D</w:t>
      </w:r>
      <w:r w:rsidR="6F4498DB">
        <w:t xml:space="preserve">ice dot patterns </w:t>
      </w:r>
      <w:r w:rsidR="17EBB7AE">
        <w:t>help us</w:t>
      </w:r>
      <w:r w:rsidR="6F4498DB">
        <w:t xml:space="preserve"> explore small</w:t>
      </w:r>
      <w:r w:rsidR="00E324B1">
        <w:t xml:space="preserve"> quantities </w:t>
      </w:r>
      <w:r w:rsidR="6F4498DB">
        <w:t xml:space="preserve">which </w:t>
      </w:r>
      <w:r w:rsidR="00E324B1">
        <w:t xml:space="preserve">can be combined to </w:t>
      </w:r>
      <w:r w:rsidR="6F4498DB">
        <w:t>make larger quantities</w:t>
      </w:r>
      <w:r w:rsidR="00E324B1">
        <w:t>.</w:t>
      </w:r>
    </w:p>
    <w:p w14:paraId="7C9A4D8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EBA3DFD" w14:textId="77777777" w:rsidTr="00A929AE">
        <w:trPr>
          <w:cnfStyle w:val="100000000000" w:firstRow="1" w:lastRow="0" w:firstColumn="0" w:lastColumn="0" w:oddVBand="0" w:evenVBand="0" w:oddHBand="0" w:evenHBand="0" w:firstRowFirstColumn="0" w:firstRowLastColumn="0" w:lastRowFirstColumn="0" w:lastRowLastColumn="0"/>
        </w:trPr>
        <w:tc>
          <w:tcPr>
            <w:tcW w:w="2500" w:type="pct"/>
          </w:tcPr>
          <w:p w14:paraId="469D4B19" w14:textId="77777777" w:rsidR="00FD36EC" w:rsidRDefault="00FD36EC" w:rsidP="008A7819">
            <w:r w:rsidRPr="00510F5F">
              <w:t>Learning intentions</w:t>
            </w:r>
          </w:p>
        </w:tc>
        <w:tc>
          <w:tcPr>
            <w:tcW w:w="2500" w:type="pct"/>
          </w:tcPr>
          <w:p w14:paraId="1B56DF1E" w14:textId="77777777" w:rsidR="00FD36EC" w:rsidRDefault="00FD36EC" w:rsidP="008A7819">
            <w:r w:rsidRPr="00510F5F">
              <w:t>Success criteria</w:t>
            </w:r>
          </w:p>
        </w:tc>
      </w:tr>
      <w:tr w:rsidR="00FD36EC" w14:paraId="5904FD1A" w14:textId="77777777" w:rsidTr="00A929AE">
        <w:trPr>
          <w:cnfStyle w:val="000000100000" w:firstRow="0" w:lastRow="0" w:firstColumn="0" w:lastColumn="0" w:oddVBand="0" w:evenVBand="0" w:oddHBand="1" w:evenHBand="0" w:firstRowFirstColumn="0" w:firstRowLastColumn="0" w:lastRowFirstColumn="0" w:lastRowLastColumn="0"/>
        </w:trPr>
        <w:tc>
          <w:tcPr>
            <w:tcW w:w="2500" w:type="pct"/>
          </w:tcPr>
          <w:p w14:paraId="79E906AC" w14:textId="77777777" w:rsidR="00FD36EC" w:rsidRDefault="00FD36EC" w:rsidP="008A7819">
            <w:r>
              <w:t>All students are learning that:</w:t>
            </w:r>
          </w:p>
          <w:p w14:paraId="669AFE3F" w14:textId="716761D2" w:rsidR="009B6F83" w:rsidRDefault="0252AE10" w:rsidP="00627377">
            <w:pPr>
              <w:pStyle w:val="ListBullet"/>
            </w:pPr>
            <w:r>
              <w:t>d</w:t>
            </w:r>
            <w:r w:rsidR="5902F306">
              <w:t xml:space="preserve">ice dot patterns </w:t>
            </w:r>
            <w:r w:rsidR="621DF07B">
              <w:t xml:space="preserve">are </w:t>
            </w:r>
            <w:r w:rsidR="00A12CB4">
              <w:t>recognisable,</w:t>
            </w:r>
            <w:r w:rsidR="621DF07B">
              <w:t xml:space="preserve"> and the quantities represented can be </w:t>
            </w:r>
            <w:proofErr w:type="gramStart"/>
            <w:r w:rsidR="621DF07B">
              <w:t>trusted</w:t>
            </w:r>
            <w:proofErr w:type="gramEnd"/>
          </w:p>
          <w:p w14:paraId="63C2659F" w14:textId="30FA63B2" w:rsidR="6FAE1AB9" w:rsidRDefault="0C4AE0B4" w:rsidP="00627377">
            <w:pPr>
              <w:pStyle w:val="ListBullet"/>
            </w:pPr>
            <w:r>
              <w:t>r</w:t>
            </w:r>
            <w:r w:rsidR="5A3D5689">
              <w:t xml:space="preserve">ecognising dice dot patterns helps to instantly recognise quantities </w:t>
            </w:r>
            <w:r w:rsidR="00865ED6">
              <w:t>1-5</w:t>
            </w:r>
          </w:p>
          <w:p w14:paraId="365D8B58" w14:textId="3D89686A" w:rsidR="00FD36EC" w:rsidRDefault="5F4BD127" w:rsidP="00B4776A">
            <w:pPr>
              <w:pStyle w:val="ListBullet"/>
            </w:pPr>
            <w:r>
              <w:t xml:space="preserve">the smaller parts within 10 </w:t>
            </w:r>
            <w:r w:rsidR="1357C80E">
              <w:t>make it easier</w:t>
            </w:r>
            <w:r>
              <w:t xml:space="preserve"> to recognise groups of 10</w:t>
            </w:r>
            <w:r w:rsidR="77953F97">
              <w:t>.</w:t>
            </w:r>
          </w:p>
        </w:tc>
        <w:tc>
          <w:tcPr>
            <w:tcW w:w="2500" w:type="pct"/>
          </w:tcPr>
          <w:p w14:paraId="600F4844" w14:textId="10CF7C4F" w:rsidR="60AEEA76" w:rsidRDefault="00FD36EC" w:rsidP="000A5660">
            <w:r>
              <w:t>All students can</w:t>
            </w:r>
            <w:r w:rsidR="000A5660">
              <w:t xml:space="preserve"> </w:t>
            </w:r>
            <w:r w:rsidR="4FCCBB76">
              <w:t>n</w:t>
            </w:r>
            <w:r w:rsidR="31562E80">
              <w:t xml:space="preserve">ame the total number of dots on a dice dot pattern </w:t>
            </w:r>
            <w:r w:rsidR="00865ED6">
              <w:t>1-5</w:t>
            </w:r>
            <w:r w:rsidR="345166F2">
              <w:t>.</w:t>
            </w:r>
          </w:p>
          <w:p w14:paraId="1BB2BB2F" w14:textId="27BCDDA1" w:rsidR="00FD36EC" w:rsidRDefault="00FD36EC" w:rsidP="008A7819">
            <w:r>
              <w:t>In addition, students working towards Early Stage 1 outcomes can:</w:t>
            </w:r>
          </w:p>
          <w:p w14:paraId="4C675ACB" w14:textId="099C006E" w:rsidR="22FD0011" w:rsidRDefault="52C836E4" w:rsidP="00627377">
            <w:pPr>
              <w:pStyle w:val="ListBullet"/>
            </w:pPr>
            <w:r>
              <w:t>accurately model dice dot patterns</w:t>
            </w:r>
          </w:p>
          <w:p w14:paraId="1BABA072" w14:textId="6C69B385" w:rsidR="00FD36EC" w:rsidRDefault="221F43EC" w:rsidP="00B4776A">
            <w:pPr>
              <w:pStyle w:val="ListBullet"/>
            </w:pPr>
            <w:r>
              <w:t>accurately match a quantity represented on a dice dot pattern with the same quantity of another item</w:t>
            </w:r>
            <w:r w:rsidR="3C27F45F">
              <w:t>.</w:t>
            </w:r>
          </w:p>
          <w:p w14:paraId="2236E4D9" w14:textId="77777777" w:rsidR="00FD36EC" w:rsidRDefault="00FD36EC" w:rsidP="008A7819">
            <w:r>
              <w:t>In addition, students working towards Stage 1 outcomes can:</w:t>
            </w:r>
          </w:p>
          <w:p w14:paraId="4CE81956" w14:textId="45A81C70" w:rsidR="00FD36EC" w:rsidRPr="000C7BD6" w:rsidRDefault="61A0695A" w:rsidP="00627377">
            <w:pPr>
              <w:pStyle w:val="ListBullet"/>
            </w:pPr>
            <w:r>
              <w:t xml:space="preserve">combine smaller quantities to create a total of </w:t>
            </w:r>
            <w:proofErr w:type="gramStart"/>
            <w:r>
              <w:t>10</w:t>
            </w:r>
            <w:proofErr w:type="gramEnd"/>
          </w:p>
          <w:p w14:paraId="302365CC" w14:textId="121D4784" w:rsidR="00FD36EC" w:rsidRPr="000C7BD6" w:rsidRDefault="72260884" w:rsidP="00B4776A">
            <w:pPr>
              <w:pStyle w:val="ListBullet"/>
            </w:pPr>
            <w:r>
              <w:t>count a large collection of dots using groupings of 10 to count efficiently.</w:t>
            </w:r>
          </w:p>
        </w:tc>
      </w:tr>
    </w:tbl>
    <w:p w14:paraId="1AE328FD" w14:textId="77777777" w:rsidR="009B6F83" w:rsidRDefault="00A83F41" w:rsidP="008C209D">
      <w:pPr>
        <w:pStyle w:val="Heading3"/>
        <w:rPr>
          <w:color w:val="302D6D"/>
          <w:shd w:val="clear" w:color="auto" w:fill="FFFFFF"/>
        </w:rPr>
      </w:pPr>
      <w:bookmarkStart w:id="52" w:name="_Toc130818525"/>
      <w:r>
        <w:rPr>
          <w:color w:val="302D6D"/>
          <w:shd w:val="clear" w:color="auto" w:fill="FFFFFF"/>
        </w:rPr>
        <w:lastRenderedPageBreak/>
        <w:t>Daily number sense: It’s a dotty kind of day! – 1</w:t>
      </w:r>
      <w:r w:rsidR="1062B0DD">
        <w:rPr>
          <w:color w:val="302D6D"/>
          <w:shd w:val="clear" w:color="auto" w:fill="FFFFFF"/>
        </w:rPr>
        <w:t>5</w:t>
      </w:r>
      <w:r>
        <w:rPr>
          <w:color w:val="302D6D"/>
          <w:shd w:val="clear" w:color="auto" w:fill="FFFFFF"/>
        </w:rPr>
        <w:t xml:space="preserve"> minutes</w:t>
      </w:r>
      <w:bookmarkEnd w:id="52"/>
    </w:p>
    <w:p w14:paraId="73643BE5" w14:textId="02E0919C" w:rsidR="009B6F83" w:rsidRDefault="008A7819" w:rsidP="00A62E20">
      <w:pPr>
        <w:pStyle w:val="FeatureBox"/>
        <w:rPr>
          <w:color w:val="000000"/>
          <w:shd w:val="clear" w:color="auto" w:fill="FFFFFF"/>
        </w:rPr>
      </w:pPr>
      <w:r>
        <w:rPr>
          <w:color w:val="000000"/>
          <w:shd w:val="clear" w:color="auto" w:fill="FFFFFF"/>
        </w:rPr>
        <w:t xml:space="preserve">This </w:t>
      </w:r>
      <w:r w:rsidR="00AD1D3A">
        <w:rPr>
          <w:color w:val="000000"/>
          <w:shd w:val="clear" w:color="auto" w:fill="FFFFFF"/>
        </w:rPr>
        <w:t xml:space="preserve">activity </w:t>
      </w:r>
      <w:r>
        <w:rPr>
          <w:color w:val="000000"/>
          <w:shd w:val="clear" w:color="auto" w:fill="FFFFFF"/>
        </w:rPr>
        <w:t xml:space="preserve">has been adapted from </w:t>
      </w:r>
      <w:hyperlink r:id="rId18" w:tgtFrame="_blank" w:history="1">
        <w:r>
          <w:rPr>
            <w:color w:val="2F5496"/>
            <w:u w:val="single"/>
            <w:shd w:val="clear" w:color="auto" w:fill="FFFFFF"/>
          </w:rPr>
          <w:t>DENS</w:t>
        </w:r>
      </w:hyperlink>
      <w:r>
        <w:rPr>
          <w:color w:val="000000"/>
          <w:shd w:val="clear" w:color="auto" w:fill="FFFFFF"/>
        </w:rPr>
        <w:t>.</w:t>
      </w:r>
    </w:p>
    <w:p w14:paraId="4785D74F" w14:textId="77777777" w:rsidR="009B6F83" w:rsidRDefault="6FD0A54E" w:rsidP="00627377">
      <w:pPr>
        <w:pStyle w:val="ListNumber"/>
        <w:numPr>
          <w:ilvl w:val="0"/>
          <w:numId w:val="8"/>
        </w:numPr>
      </w:pPr>
      <w:r w:rsidRPr="00822779">
        <w:t xml:space="preserve">Build student understanding of subitising by recognising dice dot patterns up to </w:t>
      </w:r>
      <w:r w:rsidR="566D0D05" w:rsidRPr="00822779">
        <w:t>6</w:t>
      </w:r>
      <w:r w:rsidRPr="00822779">
        <w:t>.</w:t>
      </w:r>
    </w:p>
    <w:p w14:paraId="150D2892" w14:textId="2826CFB6" w:rsidR="008A7819" w:rsidRPr="00E856BD" w:rsidRDefault="62E28372" w:rsidP="00627377">
      <w:pPr>
        <w:pStyle w:val="ListNumber"/>
        <w:numPr>
          <w:ilvl w:val="0"/>
          <w:numId w:val="8"/>
        </w:numPr>
      </w:pPr>
      <w:r>
        <w:t>Begin</w:t>
      </w:r>
      <w:r w:rsidR="4ED29996" w:rsidRPr="00822779">
        <w:t xml:space="preserve"> </w:t>
      </w:r>
      <w:r w:rsidR="6513FD8B" w:rsidRPr="00822779">
        <w:t>the</w:t>
      </w:r>
      <w:r>
        <w:t xml:space="preserve"> lesson by adapting lyrics and introducing the song ‘It’s a d</w:t>
      </w:r>
      <w:r w:rsidR="2892E583">
        <w:t xml:space="preserve">otty </w:t>
      </w:r>
      <w:r>
        <w:t>kind of day’</w:t>
      </w:r>
      <w:r w:rsidR="001F22A5">
        <w:t xml:space="preserve"> to the tune of ‘It’s a small world’</w:t>
      </w:r>
      <w:r w:rsidR="4B9616DB" w:rsidRPr="00822779">
        <w:t>:</w:t>
      </w:r>
    </w:p>
    <w:p w14:paraId="5C9088CC" w14:textId="1D9511B0" w:rsidR="6D1A2EF6" w:rsidRPr="00AB7F32" w:rsidRDefault="6D1A2EF6" w:rsidP="7DC015FB">
      <w:pPr>
        <w:pStyle w:val="Quote"/>
      </w:pPr>
      <w:r w:rsidRPr="00AB7F32">
        <w:t xml:space="preserve">Put a dot over </w:t>
      </w:r>
      <w:proofErr w:type="gramStart"/>
      <w:r w:rsidRPr="00AB7F32">
        <w:t>here</w:t>
      </w:r>
      <w:proofErr w:type="gramEnd"/>
    </w:p>
    <w:p w14:paraId="12FA62CB" w14:textId="77777777" w:rsidR="009B6F83" w:rsidRDefault="255E405E" w:rsidP="7DC015FB">
      <w:pPr>
        <w:pStyle w:val="Quote"/>
      </w:pPr>
      <w:r>
        <w:t>And a dot over there,</w:t>
      </w:r>
    </w:p>
    <w:p w14:paraId="1CADC715" w14:textId="7C3EB5E8" w:rsidR="6D1A2EF6" w:rsidRPr="00AB7F32" w:rsidRDefault="6D1A2EF6" w:rsidP="7DC015FB">
      <w:pPr>
        <w:pStyle w:val="Quote"/>
      </w:pPr>
      <w:r w:rsidRPr="00AB7F32">
        <w:t>Put (</w:t>
      </w:r>
      <w:r w:rsidR="00865ED6">
        <w:t>1, 2, 3, 4, 5</w:t>
      </w:r>
      <w:r w:rsidRPr="00AB7F32">
        <w:t xml:space="preserve">) dots on the </w:t>
      </w:r>
      <w:proofErr w:type="gramStart"/>
      <w:r w:rsidRPr="00AB7F32">
        <w:t>ground</w:t>
      </w:r>
      <w:proofErr w:type="gramEnd"/>
    </w:p>
    <w:p w14:paraId="587A17FF" w14:textId="77777777" w:rsidR="009B6F83" w:rsidRDefault="255E405E" w:rsidP="7DC015FB">
      <w:pPr>
        <w:pStyle w:val="Quote"/>
      </w:pPr>
      <w:r>
        <w:t xml:space="preserve">And </w:t>
      </w:r>
      <w:r w:rsidR="3B5E4F11">
        <w:t xml:space="preserve">a </w:t>
      </w:r>
      <w:r>
        <w:t>dot in the air,</w:t>
      </w:r>
    </w:p>
    <w:p w14:paraId="7BA9E6B2" w14:textId="77777777" w:rsidR="009B6F83" w:rsidRDefault="255E405E" w:rsidP="7DC015FB">
      <w:pPr>
        <w:pStyle w:val="Quote"/>
      </w:pPr>
      <w:r>
        <w:t>Put a lot of (little, tiny, big, large) dots in the air,</w:t>
      </w:r>
    </w:p>
    <w:p w14:paraId="23738060" w14:textId="3B4FB39A" w:rsidR="6D1A2EF6" w:rsidRPr="00AB7F32" w:rsidRDefault="6D1A2EF6" w:rsidP="7DC015FB">
      <w:pPr>
        <w:pStyle w:val="Quote"/>
      </w:pPr>
      <w:r w:rsidRPr="00AB7F32">
        <w:t>Everywhere!</w:t>
      </w:r>
    </w:p>
    <w:p w14:paraId="7EF513E3" w14:textId="2B14F6DF" w:rsidR="6D1A2EF6" w:rsidRPr="00AB7F32" w:rsidRDefault="6D1A2EF6" w:rsidP="7DC015FB">
      <w:pPr>
        <w:pStyle w:val="Quote"/>
      </w:pPr>
      <w:r w:rsidRPr="00AB7F32">
        <w:t>It’s a dotty kind of day.</w:t>
      </w:r>
    </w:p>
    <w:p w14:paraId="6A388489" w14:textId="222B6C67" w:rsidR="008A7819" w:rsidRPr="00E856BD" w:rsidRDefault="219CC5A8" w:rsidP="00627377">
      <w:pPr>
        <w:pStyle w:val="ListNumber"/>
        <w:numPr>
          <w:ilvl w:val="0"/>
          <w:numId w:val="13"/>
        </w:numPr>
      </w:pPr>
      <w:r w:rsidRPr="00822779">
        <w:t>Introduce</w:t>
      </w:r>
      <w:r w:rsidR="004D7D0D">
        <w:t xml:space="preserve"> </w:t>
      </w:r>
      <w:hyperlink w:anchor="_Resource_4:_Triangle" w:history="1">
        <w:r w:rsidR="004D7D0D" w:rsidRPr="004D7D0D">
          <w:rPr>
            <w:rStyle w:val="Hyperlink"/>
          </w:rPr>
          <w:t>Resource 3: Dice dot patterns</w:t>
        </w:r>
      </w:hyperlink>
      <w:r w:rsidR="67E28A2F" w:rsidRPr="00822779">
        <w:t xml:space="preserve"> </w:t>
      </w:r>
      <w:r w:rsidR="001F22A5">
        <w:t>1-5</w:t>
      </w:r>
      <w:r w:rsidR="6962FDFE" w:rsidRPr="00822779">
        <w:t>.</w:t>
      </w:r>
      <w:r w:rsidR="50A19976" w:rsidRPr="00822779">
        <w:t xml:space="preserve"> Show a large dice.</w:t>
      </w:r>
    </w:p>
    <w:p w14:paraId="6BB78927" w14:textId="24DC4A85" w:rsidR="52BBCABF" w:rsidRDefault="52BBCABF" w:rsidP="3F30829E">
      <w:pPr>
        <w:pStyle w:val="ListNumber"/>
      </w:pPr>
      <w:r>
        <w:t>Display the dice dot pattern cards and roll the dice</w:t>
      </w:r>
      <w:r w:rsidR="180D17AB">
        <w:t>. Ask Early Stage 1 students to find the card that matches the dice quantity rolled. Ask students what they notice about the dots</w:t>
      </w:r>
      <w:r w:rsidR="081AEC9C">
        <w:t xml:space="preserve"> and discuss the matching quantities. Count each quantity in unison to demonstrate </w:t>
      </w:r>
      <w:r w:rsidR="69029706" w:rsidRPr="00822779">
        <w:t>that they are the same</w:t>
      </w:r>
      <w:r w:rsidR="05D64FB2" w:rsidRPr="00822779">
        <w:t>.</w:t>
      </w:r>
    </w:p>
    <w:p w14:paraId="4BA0B05B" w14:textId="76EA65C9" w:rsidR="009B6F83" w:rsidRDefault="186AD417" w:rsidP="00627377">
      <w:pPr>
        <w:pStyle w:val="ListNumber"/>
      </w:pPr>
      <w:r w:rsidRPr="00822779">
        <w:t xml:space="preserve">Show </w:t>
      </w:r>
      <w:r w:rsidR="2317896C" w:rsidRPr="00822779">
        <w:t xml:space="preserve">all </w:t>
      </w:r>
      <w:r w:rsidRPr="00822779">
        <w:t xml:space="preserve">students a dice pattern card for </w:t>
      </w:r>
      <w:r w:rsidR="00865ED6">
        <w:t>1-2</w:t>
      </w:r>
      <w:r w:rsidRPr="00822779">
        <w:t xml:space="preserve"> seconds. Ask students</w:t>
      </w:r>
      <w:r w:rsidR="2B32192E" w:rsidRPr="00822779">
        <w:t xml:space="preserve"> how many dots they saw.</w:t>
      </w:r>
    </w:p>
    <w:p w14:paraId="0CDF7CC1" w14:textId="4961E526" w:rsidR="3296005C" w:rsidRDefault="3296005C" w:rsidP="00B4776A">
      <w:pPr>
        <w:pStyle w:val="ListNumber"/>
      </w:pPr>
      <w:r>
        <w:lastRenderedPageBreak/>
        <w:t>Observe student responses</w:t>
      </w:r>
      <w:r w:rsidR="6A049EBC" w:rsidRPr="00822779">
        <w:t>.</w:t>
      </w:r>
      <w:r w:rsidR="1E0045C6" w:rsidRPr="00822779">
        <w:t xml:space="preserve"> </w:t>
      </w:r>
      <w:r w:rsidR="0F41EDDB" w:rsidRPr="00822779">
        <w:t>S</w:t>
      </w:r>
      <w:r w:rsidR="1E0045C6" w:rsidRPr="00822779">
        <w:t>elect</w:t>
      </w:r>
      <w:r w:rsidR="060475C2" w:rsidRPr="00822779">
        <w:t xml:space="preserve"> a</w:t>
      </w:r>
      <w:r>
        <w:t xml:space="preserve"> student who w</w:t>
      </w:r>
      <w:r w:rsidR="032C0E85">
        <w:t xml:space="preserve">as </w:t>
      </w:r>
      <w:r>
        <w:t xml:space="preserve">unable to subitise to point </w:t>
      </w:r>
      <w:r w:rsidR="74F2A8A5" w:rsidRPr="00822779">
        <w:t>at</w:t>
      </w:r>
      <w:r>
        <w:t xml:space="preserve"> each dot as the class counts in unison. </w:t>
      </w:r>
      <w:r w:rsidR="34E1FD51">
        <w:t xml:space="preserve">Ensure that the student points </w:t>
      </w:r>
      <w:r w:rsidR="417AF09E" w:rsidRPr="00822779">
        <w:t>to</w:t>
      </w:r>
      <w:r w:rsidR="34E1FD51">
        <w:t xml:space="preserve"> each number </w:t>
      </w:r>
      <w:r w:rsidR="657B5516" w:rsidRPr="00822779">
        <w:t xml:space="preserve">as it </w:t>
      </w:r>
      <w:r w:rsidR="34E1FD51">
        <w:t>is spoken to model one-to-one correspondence.</w:t>
      </w:r>
      <w:r w:rsidR="14504915">
        <w:t xml:space="preserve"> Discuss the idea that the last number named represents the total number of dots in the collection on the dice.</w:t>
      </w:r>
    </w:p>
    <w:p w14:paraId="2A8D9BC3" w14:textId="77777777" w:rsidR="009B6F83" w:rsidRDefault="52F2D51F" w:rsidP="00627377">
      <w:pPr>
        <w:pStyle w:val="ListNumber"/>
      </w:pPr>
      <w:r w:rsidRPr="00822779">
        <w:t>Repeat for several dice dot cards.</w:t>
      </w:r>
    </w:p>
    <w:p w14:paraId="4C6735EE" w14:textId="7ECD71A4" w:rsidR="5FC84B80" w:rsidRDefault="5FC84B80" w:rsidP="3F30829E">
      <w:pPr>
        <w:pStyle w:val="ListNumber"/>
      </w:pPr>
      <w:r>
        <w:t xml:space="preserve">Show </w:t>
      </w:r>
      <w:r w:rsidR="08C8162A" w:rsidRPr="00822779">
        <w:t>the</w:t>
      </w:r>
      <w:r>
        <w:t xml:space="preserve"> dice dot pattern </w:t>
      </w:r>
      <w:r w:rsidR="0C67009C" w:rsidRPr="00822779">
        <w:t>card for</w:t>
      </w:r>
      <w:r w:rsidR="61BB9F91" w:rsidRPr="00822779">
        <w:t xml:space="preserve"> </w:t>
      </w:r>
      <w:r>
        <w:t>5.</w:t>
      </w:r>
    </w:p>
    <w:p w14:paraId="5A8CAC41" w14:textId="77777777" w:rsidR="009B6F83" w:rsidRDefault="4ED29996" w:rsidP="00627377">
      <w:pPr>
        <w:pStyle w:val="ListNumber"/>
      </w:pPr>
      <w:r w:rsidRPr="00822779">
        <w:t xml:space="preserve">Explain </w:t>
      </w:r>
      <w:r w:rsidR="55A00BFB" w:rsidRPr="00822779">
        <w:t xml:space="preserve">the </w:t>
      </w:r>
      <w:r w:rsidRPr="00822779">
        <w:t xml:space="preserve">dice pattern 5 by covering the 2 dots at the bottom and </w:t>
      </w:r>
      <w:r w:rsidR="4A8E3D78" w:rsidRPr="00822779">
        <w:t>one</w:t>
      </w:r>
      <w:r w:rsidRPr="00822779">
        <w:t xml:space="preserve"> dot in the middle </w:t>
      </w:r>
      <w:r w:rsidR="34F27E94" w:rsidRPr="00822779">
        <w:t>so that</w:t>
      </w:r>
      <w:r w:rsidRPr="00822779">
        <w:t xml:space="preserve"> only the 2 dots at the top</w:t>
      </w:r>
      <w:r w:rsidR="69DD4780" w:rsidRPr="00822779">
        <w:t xml:space="preserve"> are visible.</w:t>
      </w:r>
      <w:r w:rsidRPr="00822779">
        <w:t xml:space="preserve"> </w:t>
      </w:r>
      <w:r w:rsidR="56243E1D" w:rsidRPr="00822779">
        <w:t>R</w:t>
      </w:r>
      <w:r w:rsidRPr="00822779">
        <w:t xml:space="preserve">eveal the 2 dots at the bottom and continue to cover the </w:t>
      </w:r>
      <w:r w:rsidR="27BC88CB" w:rsidRPr="00822779">
        <w:t>one</w:t>
      </w:r>
      <w:r w:rsidRPr="00822779">
        <w:t xml:space="preserve"> dot in the middle</w:t>
      </w:r>
      <w:r w:rsidR="1E19748C" w:rsidRPr="00822779">
        <w:t>.</w:t>
      </w:r>
      <w:r w:rsidRPr="00822779">
        <w:t xml:space="preserve"> </w:t>
      </w:r>
      <w:r w:rsidR="2D284E12" w:rsidRPr="00822779">
        <w:t xml:space="preserve">Finally, </w:t>
      </w:r>
      <w:r w:rsidRPr="00822779">
        <w:t xml:space="preserve">reveal the </w:t>
      </w:r>
      <w:r w:rsidR="484E973E" w:rsidRPr="00822779">
        <w:t>one</w:t>
      </w:r>
      <w:r w:rsidRPr="00822779">
        <w:t xml:space="preserve"> dot in the middle.</w:t>
      </w:r>
    </w:p>
    <w:p w14:paraId="1F0C6EBA" w14:textId="586CA1EB" w:rsidR="270CFAEF" w:rsidRDefault="270CFAEF" w:rsidP="3F30829E">
      <w:pPr>
        <w:pStyle w:val="ListNumber"/>
      </w:pPr>
      <w:r>
        <w:t xml:space="preserve">Ask </w:t>
      </w:r>
      <w:r w:rsidR="498297FE">
        <w:t xml:space="preserve">Stage 1 </w:t>
      </w:r>
      <w:r>
        <w:t xml:space="preserve">students to share other ways they may see the dots for 5. Record various student responses </w:t>
      </w:r>
      <w:r w:rsidR="7819B4C2">
        <w:t>on the board,</w:t>
      </w:r>
      <w:r>
        <w:t xml:space="preserve"> circling combinations of dots</w:t>
      </w:r>
      <w:r w:rsidR="6D37BE2B">
        <w:t xml:space="preserve"> within the dice dot pattern for 5</w:t>
      </w:r>
      <w:r>
        <w:t>.</w:t>
      </w:r>
    </w:p>
    <w:p w14:paraId="6DFD7DC0" w14:textId="77777777" w:rsidR="009B6F83" w:rsidRDefault="788041A0" w:rsidP="00627377">
      <w:pPr>
        <w:pStyle w:val="ListNumber"/>
      </w:pPr>
      <w:r>
        <w:t xml:space="preserve">Use dice </w:t>
      </w:r>
      <w:r w:rsidR="3136EA4A">
        <w:t xml:space="preserve">dot </w:t>
      </w:r>
      <w:r>
        <w:t xml:space="preserve">pattern cards. Hold up 2 random cards at a time for 2-3 seconds and ask </w:t>
      </w:r>
      <w:r w:rsidR="44FB344A">
        <w:t>h</w:t>
      </w:r>
      <w:r>
        <w:t xml:space="preserve">ow many </w:t>
      </w:r>
      <w:r w:rsidR="16EB2654">
        <w:t xml:space="preserve">there are </w:t>
      </w:r>
      <w:r>
        <w:t>altogether</w:t>
      </w:r>
      <w:r w:rsidR="4C833FFA">
        <w:t>.</w:t>
      </w:r>
    </w:p>
    <w:p w14:paraId="24794414" w14:textId="5311D3F7" w:rsidR="1DA977F1" w:rsidRDefault="1435C86D" w:rsidP="00627377">
      <w:pPr>
        <w:pStyle w:val="ListNumber"/>
      </w:pPr>
      <w:r>
        <w:t>Select students to share how they saw the cards and how they worked out the total amount.</w:t>
      </w:r>
    </w:p>
    <w:p w14:paraId="0AFE235C" w14:textId="77777777" w:rsidR="009B6F83" w:rsidRDefault="788041A0" w:rsidP="00627377">
      <w:pPr>
        <w:pStyle w:val="ListNumber"/>
      </w:pPr>
      <w:r>
        <w:t xml:space="preserve">Show students images of individual dice pattern cards and ask </w:t>
      </w:r>
      <w:r w:rsidR="5EED067A">
        <w:t>h</w:t>
      </w:r>
      <w:r>
        <w:t xml:space="preserve">ow many more </w:t>
      </w:r>
      <w:r w:rsidR="12AE0DF6">
        <w:t>would be</w:t>
      </w:r>
      <w:r>
        <w:t xml:space="preserve"> need</w:t>
      </w:r>
      <w:r w:rsidR="2D52CAF9">
        <w:t>ed</w:t>
      </w:r>
      <w:r>
        <w:t xml:space="preserve"> to make 10</w:t>
      </w:r>
      <w:r w:rsidR="066A0D6B">
        <w:t>.</w:t>
      </w:r>
    </w:p>
    <w:p w14:paraId="59CEC6B7" w14:textId="7BEB3FDE" w:rsidR="1DA977F1" w:rsidRDefault="1435C86D" w:rsidP="00627377">
      <w:pPr>
        <w:pStyle w:val="ListNumber"/>
      </w:pPr>
      <w:r>
        <w:t>Select students to share how they worked out how many more to 10.</w:t>
      </w:r>
    </w:p>
    <w:p w14:paraId="2AD103F9" w14:textId="754434DA" w:rsidR="0053236B" w:rsidRDefault="727F009A" w:rsidP="0053236B">
      <w:pPr>
        <w:pStyle w:val="Heading3"/>
      </w:pPr>
      <w:bookmarkStart w:id="53" w:name="_Toc113269760"/>
      <w:bookmarkStart w:id="54" w:name="_Toc130818526"/>
      <w:r>
        <w:t>Counting d</w:t>
      </w:r>
      <w:r w:rsidR="0053236B">
        <w:t>ots – 25 minutes</w:t>
      </w:r>
      <w:bookmarkEnd w:id="53"/>
      <w:bookmarkEnd w:id="54"/>
    </w:p>
    <w:p w14:paraId="3D2F978B" w14:textId="194FBCF8" w:rsidR="0053236B" w:rsidRDefault="0053236B" w:rsidP="00A62E20">
      <w:pPr>
        <w:pStyle w:val="FeatureBox"/>
      </w:pPr>
      <w:r>
        <w:t xml:space="preserve">This </w:t>
      </w:r>
      <w:r w:rsidR="000A4438">
        <w:t xml:space="preserve">activity </w:t>
      </w:r>
      <w:r>
        <w:t xml:space="preserve">has been adapted from </w:t>
      </w:r>
      <w:proofErr w:type="spellStart"/>
      <w:r>
        <w:t>Boaler</w:t>
      </w:r>
      <w:proofErr w:type="spellEnd"/>
      <w:r>
        <w:t xml:space="preserve"> et al</w:t>
      </w:r>
      <w:r w:rsidR="00211AEB">
        <w:t>.</w:t>
      </w:r>
      <w:r>
        <w:t xml:space="preserve"> (2021).</w:t>
      </w:r>
    </w:p>
    <w:p w14:paraId="29B563BD" w14:textId="23112DC4" w:rsidR="009B6F83" w:rsidRDefault="30FCC7A7" w:rsidP="00627377">
      <w:pPr>
        <w:pStyle w:val="ListNumber"/>
      </w:pPr>
      <w:r>
        <w:t xml:space="preserve">Provide each Early Stage 1 student with </w:t>
      </w:r>
      <w:hyperlink w:anchor="_Resource_4:_Triangle">
        <w:r w:rsidRPr="17D59276">
          <w:rPr>
            <w:rStyle w:val="Hyperlink"/>
          </w:rPr>
          <w:t>Resource 3: Dice dot patterns</w:t>
        </w:r>
      </w:hyperlink>
      <w:r w:rsidR="39CF57C8">
        <w:t xml:space="preserve"> </w:t>
      </w:r>
      <w:r w:rsidR="216FD12B">
        <w:t>printed on card</w:t>
      </w:r>
      <w:r w:rsidR="042ECF57">
        <w:t>. Provide</w:t>
      </w:r>
      <w:r>
        <w:t xml:space="preserve"> clo</w:t>
      </w:r>
      <w:r w:rsidR="6A2244E6">
        <w:t>thes pegs</w:t>
      </w:r>
      <w:r w:rsidR="799B5564">
        <w:t>,</w:t>
      </w:r>
      <w:r w:rsidR="588BE4C2">
        <w:t xml:space="preserve"> small pieces of card,</w:t>
      </w:r>
      <w:r w:rsidR="799B5564">
        <w:t xml:space="preserve"> paper plates and loose parts</w:t>
      </w:r>
      <w:r w:rsidR="735243AF">
        <w:t xml:space="preserve"> such as pebbles, shells</w:t>
      </w:r>
      <w:r w:rsidR="000A4438">
        <w:t>,</w:t>
      </w:r>
      <w:r w:rsidR="735243AF">
        <w:t xml:space="preserve"> or dried beans</w:t>
      </w:r>
      <w:r w:rsidR="6A2244E6">
        <w:t>.</w:t>
      </w:r>
    </w:p>
    <w:p w14:paraId="1F959595" w14:textId="77777777" w:rsidR="009B6F83" w:rsidRDefault="0BF9B280" w:rsidP="00627377">
      <w:pPr>
        <w:pStyle w:val="ListNumber"/>
      </w:pPr>
      <w:r>
        <w:lastRenderedPageBreak/>
        <w:t>Select</w:t>
      </w:r>
      <w:r w:rsidR="0ED5FCB3">
        <w:t xml:space="preserve"> the </w:t>
      </w:r>
      <w:r>
        <w:t xml:space="preserve">dice dot pattern card for 2. </w:t>
      </w:r>
      <w:r w:rsidR="2B053338">
        <w:t>Model how</w:t>
      </w:r>
      <w:r w:rsidR="002F05F9">
        <w:t xml:space="preserve"> to</w:t>
      </w:r>
      <w:r w:rsidR="2B053338">
        <w:t xml:space="preserve"> </w:t>
      </w:r>
      <w:r w:rsidR="2205E12C">
        <w:t xml:space="preserve">count out and attach </w:t>
      </w:r>
      <w:r w:rsidR="3A5D9F16">
        <w:t xml:space="preserve">2 </w:t>
      </w:r>
      <w:r w:rsidR="2205E12C">
        <w:t>pegs</w:t>
      </w:r>
      <w:r w:rsidR="0DBCF5A7">
        <w:t xml:space="preserve"> to </w:t>
      </w:r>
      <w:r w:rsidR="736215A7">
        <w:t>a piece of card</w:t>
      </w:r>
      <w:r w:rsidR="2205E12C">
        <w:t>.</w:t>
      </w:r>
      <w:r w:rsidR="6A897F4A">
        <w:t xml:space="preserve"> Follow this</w:t>
      </w:r>
      <w:r w:rsidR="0ED5FCB3">
        <w:t xml:space="preserve"> by </w:t>
      </w:r>
      <w:r w:rsidR="6A897F4A">
        <w:t>model</w:t>
      </w:r>
      <w:r w:rsidR="09DC4271">
        <w:t>l</w:t>
      </w:r>
      <w:r w:rsidR="6A897F4A">
        <w:t>ing how to use loose parts to</w:t>
      </w:r>
      <w:r w:rsidR="7BDFC476">
        <w:t xml:space="preserve"> </w:t>
      </w:r>
      <w:r w:rsidR="6A897F4A">
        <w:t xml:space="preserve">recreate </w:t>
      </w:r>
      <w:r w:rsidR="36CD7B09">
        <w:t xml:space="preserve">the </w:t>
      </w:r>
      <w:r w:rsidR="1C962A34">
        <w:t>dot patterns for 2</w:t>
      </w:r>
      <w:r w:rsidR="36CD7B09">
        <w:t>.</w:t>
      </w:r>
    </w:p>
    <w:p w14:paraId="231A38E1" w14:textId="17AC883A" w:rsidR="00F94B98" w:rsidRDefault="44A37E2F" w:rsidP="00627377">
      <w:pPr>
        <w:pStyle w:val="ListNumber"/>
      </w:pPr>
      <w:r>
        <w:t>Ask Early Stage 1 students to use dice dot pattern cards to c</w:t>
      </w:r>
      <w:r w:rsidR="65820E6A">
        <w:t xml:space="preserve">reate </w:t>
      </w:r>
      <w:r w:rsidR="1B264063">
        <w:t xml:space="preserve">matching arrangements with loose parts and pegs, </w:t>
      </w:r>
      <w:proofErr w:type="gramStart"/>
      <w:r w:rsidR="507B3388">
        <w:t>similar to</w:t>
      </w:r>
      <w:proofErr w:type="gramEnd"/>
      <w:r w:rsidR="001E3293">
        <w:t xml:space="preserve"> </w:t>
      </w:r>
      <w:r w:rsidR="001E3293">
        <w:fldChar w:fldCharType="begin"/>
      </w:r>
      <w:r w:rsidR="001E3293">
        <w:instrText xml:space="preserve"> REF _Ref115085268 \h </w:instrText>
      </w:r>
      <w:r w:rsidR="001E3293">
        <w:fldChar w:fldCharType="separate"/>
      </w:r>
      <w:r w:rsidR="001E3293">
        <w:t xml:space="preserve">Figure </w:t>
      </w:r>
      <w:r w:rsidR="001E3293">
        <w:rPr>
          <w:noProof/>
        </w:rPr>
        <w:t>1</w:t>
      </w:r>
      <w:r w:rsidR="001E3293">
        <w:fldChar w:fldCharType="end"/>
      </w:r>
      <w:r w:rsidR="507B3388">
        <w:t>.</w:t>
      </w:r>
    </w:p>
    <w:p w14:paraId="378D3BD4" w14:textId="6316F40B" w:rsidR="009B6F83" w:rsidRDefault="00F94B98" w:rsidP="00F94B98">
      <w:pPr>
        <w:pStyle w:val="Caption"/>
      </w:pPr>
      <w:bookmarkStart w:id="55" w:name="_Ref115085268"/>
      <w:bookmarkStart w:id="56" w:name="_Ref114597364"/>
      <w:r>
        <w:t xml:space="preserve">Figure </w:t>
      </w:r>
      <w:r>
        <w:fldChar w:fldCharType="begin"/>
      </w:r>
      <w:r>
        <w:instrText>SEQ Figure \* ARABIC</w:instrText>
      </w:r>
      <w:r>
        <w:fldChar w:fldCharType="separate"/>
      </w:r>
      <w:r w:rsidR="00E72B48">
        <w:rPr>
          <w:noProof/>
        </w:rPr>
        <w:t>1</w:t>
      </w:r>
      <w:r>
        <w:fldChar w:fldCharType="end"/>
      </w:r>
      <w:bookmarkEnd w:id="55"/>
      <w:r>
        <w:t xml:space="preserve"> </w:t>
      </w:r>
      <w:r w:rsidR="00EB4FDE">
        <w:t>–</w:t>
      </w:r>
      <w:r>
        <w:t xml:space="preserve"> </w:t>
      </w:r>
      <w:r w:rsidRPr="00FA3C2C">
        <w:t>Creating dice dot patterns using loose parts to represent number</w:t>
      </w:r>
      <w:r>
        <w:t>s</w:t>
      </w:r>
      <w:r w:rsidRPr="00FA3C2C">
        <w:t xml:space="preserve"> 1-5</w:t>
      </w:r>
      <w:bookmarkEnd w:id="56"/>
    </w:p>
    <w:p w14:paraId="5F0C96B3" w14:textId="05876DD5" w:rsidR="6A177516" w:rsidRDefault="18849929" w:rsidP="332CD15D">
      <w:r>
        <w:rPr>
          <w:noProof/>
        </w:rPr>
        <w:drawing>
          <wp:inline distT="0" distB="0" distL="0" distR="0" wp14:anchorId="47BD6AF5" wp14:editId="4BF2EC7C">
            <wp:extent cx="4572000" cy="1295400"/>
            <wp:effectExtent l="0" t="0" r="0" b="0"/>
            <wp:docPr id="586508732" name="Picture 586508732" descr="Four plates in a row. Each plate has different representations of dice patterns on small cards for quantities up to 5 using loose parts. The two plates on the right have pegs attached to each card to match the quantities arranged on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08732"/>
                    <pic:cNvPicPr/>
                  </pic:nvPicPr>
                  <pic:blipFill>
                    <a:blip r:embed="rId19">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2F2D3A04" w14:textId="3B01ABD2" w:rsidR="0053236B" w:rsidRPr="008878E2" w:rsidRDefault="641C9023" w:rsidP="0053236B">
      <w:pPr>
        <w:pStyle w:val="ListNumber"/>
      </w:pPr>
      <w:r>
        <w:t xml:space="preserve">Gather Stage 1 students </w:t>
      </w:r>
      <w:r w:rsidR="582157D5">
        <w:t xml:space="preserve">and </w:t>
      </w:r>
      <w:r w:rsidR="762B5D1F">
        <w:t>roll</w:t>
      </w:r>
      <w:r w:rsidR="0ED5FCB3">
        <w:t xml:space="preserve"> a collection of at least 10 </w:t>
      </w:r>
      <w:r w:rsidR="000A4438">
        <w:t>6</w:t>
      </w:r>
      <w:r w:rsidR="0ED5FCB3">
        <w:t>-sided dice so that all students can see</w:t>
      </w:r>
      <w:r w:rsidR="762B5D1F">
        <w:t>.</w:t>
      </w:r>
      <w:r w:rsidR="0ED5FCB3">
        <w:t xml:space="preserve"> Ask students how many dots there are and how the dice could be organised to show how many.</w:t>
      </w:r>
    </w:p>
    <w:p w14:paraId="77A279F2" w14:textId="34F0068F" w:rsidR="0053236B" w:rsidRDefault="0ED5FCB3" w:rsidP="0053236B">
      <w:pPr>
        <w:pStyle w:val="ListNumber"/>
      </w:pPr>
      <w:r>
        <w:t xml:space="preserve">Give students a chance to </w:t>
      </w:r>
      <w:hyperlink r:id="rId20" w:history="1">
        <w:r w:rsidRPr="000A4438">
          <w:rPr>
            <w:rStyle w:val="Hyperlink"/>
          </w:rPr>
          <w:t>turn and talk</w:t>
        </w:r>
      </w:hyperlink>
      <w:r>
        <w:t xml:space="preserve"> to a partner. Ask students questions</w:t>
      </w:r>
      <w:r w:rsidR="00EC30F5">
        <w:t xml:space="preserve"> from the table below.</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4F6ADB" w14:paraId="1329EF8C" w14:textId="77777777" w:rsidTr="00A929AE">
        <w:trPr>
          <w:cnfStyle w:val="100000000000" w:firstRow="1" w:lastRow="0" w:firstColumn="0" w:lastColumn="0" w:oddVBand="0" w:evenVBand="0" w:oddHBand="0" w:evenHBand="0" w:firstRowFirstColumn="0" w:firstRowLastColumn="0" w:lastRowFirstColumn="0" w:lastRowLastColumn="0"/>
        </w:trPr>
        <w:tc>
          <w:tcPr>
            <w:tcW w:w="2500" w:type="pct"/>
          </w:tcPr>
          <w:p w14:paraId="6A4B829D" w14:textId="77777777" w:rsidR="004F6ADB" w:rsidRDefault="004F6ADB" w:rsidP="003D1E37">
            <w:r>
              <w:t>Prompts</w:t>
            </w:r>
          </w:p>
        </w:tc>
        <w:tc>
          <w:tcPr>
            <w:tcW w:w="2500" w:type="pct"/>
          </w:tcPr>
          <w:p w14:paraId="6DDEB09A" w14:textId="77777777" w:rsidR="004F6ADB" w:rsidRDefault="004F6ADB" w:rsidP="003D1E37">
            <w:r>
              <w:t>Anticipated student responses</w:t>
            </w:r>
          </w:p>
        </w:tc>
      </w:tr>
      <w:tr w:rsidR="004F6ADB" w14:paraId="6AD37CAB" w14:textId="77777777" w:rsidTr="00A929AE">
        <w:trPr>
          <w:cnfStyle w:val="000000100000" w:firstRow="0" w:lastRow="0" w:firstColumn="0" w:lastColumn="0" w:oddVBand="0" w:evenVBand="0" w:oddHBand="1" w:evenHBand="0" w:firstRowFirstColumn="0" w:firstRowLastColumn="0" w:lastRowFirstColumn="0" w:lastRowLastColumn="0"/>
        </w:trPr>
        <w:tc>
          <w:tcPr>
            <w:tcW w:w="2500" w:type="pct"/>
          </w:tcPr>
          <w:p w14:paraId="4AD77B0A" w14:textId="77777777" w:rsidR="004F6ADB" w:rsidRDefault="59AB80D0" w:rsidP="00B4776A">
            <w:pPr>
              <w:pStyle w:val="ListBullet"/>
            </w:pPr>
            <w:r>
              <w:t>How can we organise these dice to help you count the dots on them?</w:t>
            </w:r>
          </w:p>
          <w:p w14:paraId="47981CC7" w14:textId="77777777" w:rsidR="004F6ADB" w:rsidRDefault="59AB80D0" w:rsidP="00B4776A">
            <w:pPr>
              <w:pStyle w:val="ListBullet"/>
            </w:pPr>
            <w:r>
              <w:t>How might groups of 10 help you count the dots?</w:t>
            </w:r>
          </w:p>
          <w:p w14:paraId="3194D895" w14:textId="77777777" w:rsidR="004F6ADB" w:rsidRDefault="59AB80D0" w:rsidP="00B4776A">
            <w:pPr>
              <w:pStyle w:val="ListBullet"/>
            </w:pPr>
            <w:r>
              <w:t>What is the largest number of dots rolled? How do you know?</w:t>
            </w:r>
          </w:p>
        </w:tc>
        <w:tc>
          <w:tcPr>
            <w:tcW w:w="2500" w:type="pct"/>
          </w:tcPr>
          <w:p w14:paraId="3645A140" w14:textId="77777777" w:rsidR="004F6ADB" w:rsidRPr="00B4776A" w:rsidRDefault="59AB80D0" w:rsidP="00B4776A">
            <w:pPr>
              <w:pStyle w:val="ListBullet"/>
            </w:pPr>
            <w:r>
              <w:t>We can organise the dice so that the dots are in groups of 5 or 10.</w:t>
            </w:r>
          </w:p>
          <w:p w14:paraId="2847D4EA" w14:textId="77777777" w:rsidR="004F6ADB" w:rsidRPr="00B4776A" w:rsidRDefault="59AB80D0" w:rsidP="00B4776A">
            <w:pPr>
              <w:pStyle w:val="ListBullet"/>
            </w:pPr>
            <w:r>
              <w:t>Groups of 10 are easy to count because you don’t have to count each dot.</w:t>
            </w:r>
          </w:p>
          <w:p w14:paraId="66BFE57B" w14:textId="77777777" w:rsidR="004F6ADB" w:rsidRDefault="59AB80D0" w:rsidP="00B4776A">
            <w:pPr>
              <w:pStyle w:val="ListBullet"/>
            </w:pPr>
            <w:r>
              <w:t xml:space="preserve">Largest number of dots is 60 because the highest number on </w:t>
            </w:r>
            <w:r>
              <w:lastRenderedPageBreak/>
              <w:t>a die is 6 and there are 10 dice.</w:t>
            </w:r>
          </w:p>
        </w:tc>
      </w:tr>
    </w:tbl>
    <w:p w14:paraId="19C687C5" w14:textId="62B9323D" w:rsidR="00DE66E7" w:rsidRDefault="35E5F775" w:rsidP="00DE66E7">
      <w:pPr>
        <w:pStyle w:val="ListNumber"/>
      </w:pPr>
      <w:r>
        <w:lastRenderedPageBreak/>
        <w:t xml:space="preserve">Show students some possible ways of forming equal groups with the dice, especially groups of 5 and 10 to help count the dots, as shown in </w:t>
      </w:r>
      <w:r w:rsidR="00556284">
        <w:fldChar w:fldCharType="begin"/>
      </w:r>
      <w:r w:rsidR="00556284">
        <w:instrText xml:space="preserve"> REF _Ref115085325 \h </w:instrText>
      </w:r>
      <w:r w:rsidR="00556284">
        <w:fldChar w:fldCharType="separate"/>
      </w:r>
      <w:r w:rsidR="00556284">
        <w:t xml:space="preserve">Figure </w:t>
      </w:r>
      <w:r w:rsidR="00556284">
        <w:rPr>
          <w:noProof/>
        </w:rPr>
        <w:t>2</w:t>
      </w:r>
      <w:r w:rsidR="00556284">
        <w:fldChar w:fldCharType="end"/>
      </w:r>
      <w:r w:rsidR="29ED36E8">
        <w:t>.</w:t>
      </w:r>
    </w:p>
    <w:p w14:paraId="7A41E324" w14:textId="65B8E945" w:rsidR="003E5C30" w:rsidRDefault="003E5C30" w:rsidP="003E5C30">
      <w:pPr>
        <w:pStyle w:val="Caption"/>
      </w:pPr>
      <w:bookmarkStart w:id="57" w:name="_Ref115085325"/>
      <w:bookmarkStart w:id="58" w:name="_Ref114597384"/>
      <w:r>
        <w:t xml:space="preserve">Figure </w:t>
      </w:r>
      <w:r>
        <w:fldChar w:fldCharType="begin"/>
      </w:r>
      <w:r>
        <w:instrText>SEQ Figure \* ARABIC</w:instrText>
      </w:r>
      <w:r>
        <w:fldChar w:fldCharType="separate"/>
      </w:r>
      <w:r w:rsidR="00E72B48">
        <w:rPr>
          <w:noProof/>
        </w:rPr>
        <w:t>2</w:t>
      </w:r>
      <w:r>
        <w:fldChar w:fldCharType="end"/>
      </w:r>
      <w:bookmarkEnd w:id="57"/>
      <w:r>
        <w:t xml:space="preserve"> </w:t>
      </w:r>
      <w:r w:rsidR="00EB4FDE">
        <w:t>–</w:t>
      </w:r>
      <w:r>
        <w:t xml:space="preserve"> Combinations of 10 with dice</w:t>
      </w:r>
      <w:bookmarkEnd w:id="58"/>
    </w:p>
    <w:p w14:paraId="49AA1941" w14:textId="4DC2DB38" w:rsidR="00DE66E7" w:rsidRDefault="7F4394CF" w:rsidP="00DE66E7">
      <w:pPr>
        <w:pStyle w:val="ListNumber"/>
        <w:numPr>
          <w:ilvl w:val="0"/>
          <w:numId w:val="0"/>
        </w:numPr>
        <w:ind w:left="567"/>
      </w:pPr>
      <w:r>
        <w:rPr>
          <w:noProof/>
        </w:rPr>
        <w:drawing>
          <wp:inline distT="0" distB="0" distL="0" distR="0" wp14:anchorId="1F8B1AF3" wp14:editId="7A851799">
            <wp:extent cx="1845733" cy="2133600"/>
            <wp:effectExtent l="0" t="0" r="2540" b="0"/>
            <wp:docPr id="1603493626" name="Picture 1603493626" descr="Collection of 15 dice with quantities arranged in groups of 10 and 2 leftover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3626" name="Picture 1603493626" descr="Collection of 15 dice with quantities arranged in groups of 10 and 2 leftover dice."/>
                    <pic:cNvPicPr/>
                  </pic:nvPicPr>
                  <pic:blipFill>
                    <a:blip r:embed="rId21">
                      <a:extLst>
                        <a:ext uri="{28A0092B-C50C-407E-A947-70E740481C1C}">
                          <a14:useLocalDpi xmlns:a14="http://schemas.microsoft.com/office/drawing/2010/main" val="0"/>
                        </a:ext>
                      </a:extLst>
                    </a:blip>
                    <a:stretch>
                      <a:fillRect/>
                    </a:stretch>
                  </pic:blipFill>
                  <pic:spPr>
                    <a:xfrm>
                      <a:off x="0" y="0"/>
                      <a:ext cx="1845733" cy="2133600"/>
                    </a:xfrm>
                    <a:prstGeom prst="rect">
                      <a:avLst/>
                    </a:prstGeom>
                  </pic:spPr>
                </pic:pic>
              </a:graphicData>
            </a:graphic>
          </wp:inline>
        </w:drawing>
      </w:r>
    </w:p>
    <w:p w14:paraId="72ED977F" w14:textId="14297CAB" w:rsidR="00DE66E7" w:rsidRDefault="35E5F775" w:rsidP="00DE66E7">
      <w:pPr>
        <w:pStyle w:val="ListNumber"/>
      </w:pPr>
      <w:r>
        <w:t xml:space="preserve">Students work in pairs. Provide students with </w:t>
      </w:r>
      <w:r w:rsidR="5C1692A0">
        <w:t>10</w:t>
      </w:r>
      <w:r>
        <w:t xml:space="preserve"> dice and writing materials or digital tablets.</w:t>
      </w:r>
    </w:p>
    <w:p w14:paraId="1FD9D63B" w14:textId="77777777" w:rsidR="00DE66E7" w:rsidRPr="00540D36" w:rsidRDefault="35E5F775" w:rsidP="00DE66E7">
      <w:pPr>
        <w:pStyle w:val="ListNumber"/>
      </w:pPr>
      <w:r>
        <w:t>Students roll their collection of dice. Students arrange dice in groupings that total 10. Students record the possibilities for combinations that total 10.</w:t>
      </w:r>
    </w:p>
    <w:p w14:paraId="7EDE8059" w14:textId="03BCA7D5" w:rsidR="00DE66E7" w:rsidRDefault="6EEB295D" w:rsidP="00627377">
      <w:pPr>
        <w:pStyle w:val="ListNumber"/>
      </w:pPr>
      <w:r>
        <w:t xml:space="preserve">Students </w:t>
      </w:r>
      <w:r w:rsidR="50509A95">
        <w:t>c</w:t>
      </w:r>
      <w:r w:rsidR="46D5AEC4">
        <w:t>alculate</w:t>
      </w:r>
      <w:r>
        <w:t xml:space="preserve"> the total number of dots.</w:t>
      </w:r>
      <w:r w:rsidR="03A916C6">
        <w:t xml:space="preserve"> Observe how students work out the total.</w:t>
      </w:r>
    </w:p>
    <w:p w14:paraId="1C449C20" w14:textId="3CCDB627" w:rsidR="009B6F83" w:rsidRDefault="6EEB295D" w:rsidP="00627377">
      <w:pPr>
        <w:pStyle w:val="ListNumber"/>
      </w:pPr>
      <w:r>
        <w:t>Circulate amongst</w:t>
      </w:r>
      <w:r w:rsidR="63D754D8">
        <w:t xml:space="preserve"> all</w:t>
      </w:r>
      <w:r>
        <w:t xml:space="preserve"> students and observe the strategies they use to</w:t>
      </w:r>
      <w:r w:rsidR="4861FB3D">
        <w:t xml:space="preserve"> complete tasks. Photograph </w:t>
      </w:r>
      <w:r w:rsidR="006459A2">
        <w:t>or</w:t>
      </w:r>
      <w:r w:rsidR="4861FB3D">
        <w:t xml:space="preserve"> video student work for assessment data.</w:t>
      </w:r>
    </w:p>
    <w:p w14:paraId="3C2075A5" w14:textId="3BE005A0" w:rsidR="00DE66E7" w:rsidRDefault="00DE66E7" w:rsidP="00DE66E7">
      <w:pPr>
        <w:pStyle w:val="ListNumber"/>
        <w:numPr>
          <w:ilvl w:val="0"/>
          <w:numId w:val="0"/>
        </w:numPr>
      </w:pPr>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649"/>
        <w:gridCol w:w="4649"/>
        <w:gridCol w:w="4650"/>
      </w:tblGrid>
      <w:tr w:rsidR="00DE66E7" w14:paraId="51226DDC" w14:textId="77777777" w:rsidTr="2C981902">
        <w:trPr>
          <w:cnfStyle w:val="100000000000" w:firstRow="1" w:lastRow="0" w:firstColumn="0" w:lastColumn="0" w:oddVBand="0" w:evenVBand="0" w:oddHBand="0" w:evenHBand="0" w:firstRowFirstColumn="0" w:firstRowLastColumn="0" w:lastRowFirstColumn="0" w:lastRowLastColumn="0"/>
        </w:trPr>
        <w:tc>
          <w:tcPr>
            <w:tcW w:w="4649" w:type="dxa"/>
          </w:tcPr>
          <w:p w14:paraId="2C037820" w14:textId="77777777" w:rsidR="00DE66E7" w:rsidRDefault="00DE66E7" w:rsidP="003D1E37">
            <w:r w:rsidRPr="005826E5">
              <w:t>Assessment opportunities</w:t>
            </w:r>
          </w:p>
        </w:tc>
        <w:tc>
          <w:tcPr>
            <w:tcW w:w="4649" w:type="dxa"/>
          </w:tcPr>
          <w:p w14:paraId="1C242A96" w14:textId="77777777" w:rsidR="00DE66E7" w:rsidRDefault="00DE66E7" w:rsidP="003D1E37">
            <w:r w:rsidRPr="005826E5">
              <w:t>Too hard?</w:t>
            </w:r>
          </w:p>
        </w:tc>
        <w:tc>
          <w:tcPr>
            <w:tcW w:w="4650" w:type="dxa"/>
          </w:tcPr>
          <w:p w14:paraId="3282707E" w14:textId="77777777" w:rsidR="00DE66E7" w:rsidRDefault="00DE66E7" w:rsidP="003D1E37">
            <w:r w:rsidRPr="005826E5">
              <w:t>Too easy?</w:t>
            </w:r>
          </w:p>
        </w:tc>
      </w:tr>
      <w:tr w:rsidR="00DE66E7" w14:paraId="6FFE016D" w14:textId="77777777" w:rsidTr="2C981902">
        <w:trPr>
          <w:cnfStyle w:val="000000100000" w:firstRow="0" w:lastRow="0" w:firstColumn="0" w:lastColumn="0" w:oddVBand="0" w:evenVBand="0" w:oddHBand="1" w:evenHBand="0" w:firstRowFirstColumn="0" w:firstRowLastColumn="0" w:lastRowFirstColumn="0" w:lastRowLastColumn="0"/>
        </w:trPr>
        <w:tc>
          <w:tcPr>
            <w:tcW w:w="4649" w:type="dxa"/>
          </w:tcPr>
          <w:p w14:paraId="30DD73D4" w14:textId="77777777" w:rsidR="00DE66E7" w:rsidRDefault="00DE66E7" w:rsidP="003D1E37">
            <w:r>
              <w:t>What to look for:</w:t>
            </w:r>
          </w:p>
          <w:p w14:paraId="1E648DCA" w14:textId="7D8DAFF4" w:rsidR="0D826879" w:rsidRDefault="68D09038" w:rsidP="00627377">
            <w:pPr>
              <w:pStyle w:val="ListBullet"/>
            </w:pPr>
            <w:r>
              <w:t xml:space="preserve">Can Early Stage 1 students </w:t>
            </w:r>
            <w:r w:rsidR="68204A2C">
              <w:t xml:space="preserve">subitise and recreate </w:t>
            </w:r>
            <w:r>
              <w:t xml:space="preserve">dot patterns 1-5? </w:t>
            </w:r>
            <w:r w:rsidRPr="00EF6CCA">
              <w:rPr>
                <w:rStyle w:val="Strong"/>
              </w:rPr>
              <w:t>(MAE-RWN-02, MA</w:t>
            </w:r>
            <w:r w:rsidR="303C3167" w:rsidRPr="00EF6CCA">
              <w:rPr>
                <w:rStyle w:val="Strong"/>
              </w:rPr>
              <w:t>E</w:t>
            </w:r>
            <w:r w:rsidRPr="00EF6CCA">
              <w:rPr>
                <w:rStyle w:val="Strong"/>
              </w:rPr>
              <w:t>-RWN-02</w:t>
            </w:r>
            <w:r w:rsidR="1914BCEC" w:rsidRPr="00EF6CCA">
              <w:rPr>
                <w:rStyle w:val="Strong"/>
              </w:rPr>
              <w:t>, MA</w:t>
            </w:r>
            <w:r w:rsidR="00BA4C66" w:rsidRPr="00EF6CCA">
              <w:rPr>
                <w:rStyle w:val="Strong"/>
              </w:rPr>
              <w:t>O</w:t>
            </w:r>
            <w:r w:rsidR="1914BCEC" w:rsidRPr="00EF6CCA">
              <w:rPr>
                <w:rStyle w:val="Strong"/>
              </w:rPr>
              <w:t>-WM-01</w:t>
            </w:r>
            <w:r w:rsidRPr="00EF6CCA">
              <w:rPr>
                <w:rStyle w:val="Strong"/>
              </w:rPr>
              <w:t>)</w:t>
            </w:r>
          </w:p>
          <w:p w14:paraId="3AB15CDD" w14:textId="17BABEBD" w:rsidR="00DE66E7" w:rsidRDefault="35E5F775" w:rsidP="00B4776A">
            <w:pPr>
              <w:pStyle w:val="ListBullet"/>
            </w:pPr>
            <w:r>
              <w:t xml:space="preserve">How do </w:t>
            </w:r>
            <w:r w:rsidR="67FF8C58">
              <w:t>Stage 1</w:t>
            </w:r>
            <w:r w:rsidR="15A5689A">
              <w:t xml:space="preserve"> </w:t>
            </w:r>
            <w:r>
              <w:t xml:space="preserve">students organise the dice? </w:t>
            </w:r>
            <w:r w:rsidRPr="00EF6CCA">
              <w:rPr>
                <w:rStyle w:val="Strong"/>
              </w:rPr>
              <w:t>(</w:t>
            </w:r>
            <w:r w:rsidR="77EAAEC9" w:rsidRPr="00EF6CCA">
              <w:rPr>
                <w:rStyle w:val="Strong"/>
              </w:rPr>
              <w:t>MA</w:t>
            </w:r>
            <w:r w:rsidR="4B31DCFF" w:rsidRPr="00EF6CCA">
              <w:rPr>
                <w:rStyle w:val="Strong"/>
              </w:rPr>
              <w:t>1</w:t>
            </w:r>
            <w:r w:rsidR="31FAD7F8" w:rsidRPr="00EF6CCA">
              <w:rPr>
                <w:rStyle w:val="Strong"/>
              </w:rPr>
              <w:t xml:space="preserve">-CSQ-01, </w:t>
            </w:r>
            <w:r w:rsidRPr="00EF6CCA">
              <w:rPr>
                <w:rStyle w:val="Strong"/>
              </w:rPr>
              <w:t xml:space="preserve">MA1-CSQ-01, </w:t>
            </w:r>
            <w:r w:rsidR="4AE8CEC4" w:rsidRPr="00EF6CCA">
              <w:rPr>
                <w:rStyle w:val="Strong"/>
              </w:rPr>
              <w:t>MA</w:t>
            </w:r>
            <w:r w:rsidR="6AC34BF9" w:rsidRPr="00EF6CCA">
              <w:rPr>
                <w:rStyle w:val="Strong"/>
              </w:rPr>
              <w:t>1</w:t>
            </w:r>
            <w:r w:rsidR="7C9D606B" w:rsidRPr="00EF6CCA">
              <w:rPr>
                <w:rStyle w:val="Strong"/>
              </w:rPr>
              <w:t xml:space="preserve">-RWN-02, </w:t>
            </w:r>
            <w:r w:rsidRPr="00EF6CCA">
              <w:rPr>
                <w:rStyle w:val="Strong"/>
              </w:rPr>
              <w:t>MA1-RWN-02</w:t>
            </w:r>
            <w:r w:rsidR="3DD4D4A2" w:rsidRPr="00EF6CCA">
              <w:rPr>
                <w:rStyle w:val="Strong"/>
              </w:rPr>
              <w:t>, MA</w:t>
            </w:r>
            <w:r w:rsidR="00BA4C66" w:rsidRPr="00EF6CCA">
              <w:rPr>
                <w:rStyle w:val="Strong"/>
              </w:rPr>
              <w:t>O</w:t>
            </w:r>
            <w:r w:rsidR="3DD4D4A2" w:rsidRPr="00EF6CCA">
              <w:rPr>
                <w:rStyle w:val="Strong"/>
              </w:rPr>
              <w:t>-WM-01</w:t>
            </w:r>
            <w:r w:rsidRPr="00EF6CCA">
              <w:rPr>
                <w:rStyle w:val="Strong"/>
              </w:rPr>
              <w:t>)</w:t>
            </w:r>
          </w:p>
          <w:p w14:paraId="414463C0" w14:textId="51CB0BFF" w:rsidR="00DE66E7" w:rsidRDefault="35E5F775" w:rsidP="00B4776A">
            <w:pPr>
              <w:pStyle w:val="ListBullet"/>
            </w:pPr>
            <w:r>
              <w:t xml:space="preserve">How do </w:t>
            </w:r>
            <w:r w:rsidR="5A71B4FF">
              <w:t xml:space="preserve">Stage 1 </w:t>
            </w:r>
            <w:r>
              <w:t xml:space="preserve">students count the total number of dots? </w:t>
            </w:r>
            <w:r w:rsidR="4D7E7201" w:rsidRPr="00EF6CCA">
              <w:rPr>
                <w:rStyle w:val="Strong"/>
              </w:rPr>
              <w:t>(</w:t>
            </w:r>
            <w:r w:rsidR="185603F6" w:rsidRPr="00EF6CCA">
              <w:rPr>
                <w:rStyle w:val="Strong"/>
              </w:rPr>
              <w:t>MA1</w:t>
            </w:r>
            <w:r w:rsidR="4D7E7201" w:rsidRPr="00EF6CCA">
              <w:rPr>
                <w:rStyle w:val="Strong"/>
              </w:rPr>
              <w:t xml:space="preserve">-CSQ-01, MA1-CSQ-01, </w:t>
            </w:r>
            <w:r w:rsidR="185603F6" w:rsidRPr="00EF6CCA">
              <w:rPr>
                <w:rStyle w:val="Strong"/>
              </w:rPr>
              <w:t>MA1</w:t>
            </w:r>
            <w:r w:rsidR="4D7E7201" w:rsidRPr="00EF6CCA">
              <w:rPr>
                <w:rStyle w:val="Strong"/>
              </w:rPr>
              <w:t>-RWN-02, MA1-RWN-02</w:t>
            </w:r>
            <w:r w:rsidR="185603F6" w:rsidRPr="00EF6CCA">
              <w:rPr>
                <w:rStyle w:val="Strong"/>
              </w:rPr>
              <w:t>, MA</w:t>
            </w:r>
            <w:r w:rsidR="00BA4C66" w:rsidRPr="00EF6CCA">
              <w:rPr>
                <w:rStyle w:val="Strong"/>
              </w:rPr>
              <w:t>O</w:t>
            </w:r>
            <w:r w:rsidR="185603F6" w:rsidRPr="00EF6CCA">
              <w:rPr>
                <w:rStyle w:val="Strong"/>
              </w:rPr>
              <w:t>-WM-01</w:t>
            </w:r>
            <w:r w:rsidR="4D7E7201" w:rsidRPr="00EF6CCA">
              <w:rPr>
                <w:rStyle w:val="Strong"/>
              </w:rPr>
              <w:t>)</w:t>
            </w:r>
          </w:p>
          <w:p w14:paraId="77B391F1" w14:textId="696DA0C3" w:rsidR="00DE66E7" w:rsidRDefault="35E5F775" w:rsidP="00B4776A">
            <w:pPr>
              <w:pStyle w:val="ListBullet"/>
            </w:pPr>
            <w:r>
              <w:t xml:space="preserve">Are students able to make groups of </w:t>
            </w:r>
            <w:r w:rsidR="281F8B71">
              <w:t xml:space="preserve">5 or </w:t>
            </w:r>
            <w:r>
              <w:t xml:space="preserve">10 to support the total count? </w:t>
            </w:r>
            <w:r w:rsidRPr="00EF6CCA">
              <w:rPr>
                <w:rStyle w:val="Strong"/>
              </w:rPr>
              <w:t>(</w:t>
            </w:r>
            <w:r w:rsidR="7617E3C1" w:rsidRPr="00EF6CCA">
              <w:rPr>
                <w:rStyle w:val="Strong"/>
              </w:rPr>
              <w:t>MA</w:t>
            </w:r>
            <w:r w:rsidR="7E5B7C83" w:rsidRPr="00EF6CCA">
              <w:rPr>
                <w:rStyle w:val="Strong"/>
              </w:rPr>
              <w:t>1</w:t>
            </w:r>
            <w:r w:rsidR="6F276FA0" w:rsidRPr="00EF6CCA">
              <w:rPr>
                <w:rStyle w:val="Strong"/>
              </w:rPr>
              <w:t>-RWN-</w:t>
            </w:r>
            <w:r w:rsidR="7617E3C1" w:rsidRPr="00EF6CCA">
              <w:rPr>
                <w:rStyle w:val="Strong"/>
              </w:rPr>
              <w:t>0</w:t>
            </w:r>
            <w:r w:rsidR="30FF1D19" w:rsidRPr="00EF6CCA">
              <w:rPr>
                <w:rStyle w:val="Strong"/>
              </w:rPr>
              <w:t>1</w:t>
            </w:r>
            <w:r w:rsidR="6F276FA0" w:rsidRPr="00EF6CCA">
              <w:rPr>
                <w:rStyle w:val="Strong"/>
              </w:rPr>
              <w:t xml:space="preserve">, </w:t>
            </w:r>
            <w:r w:rsidRPr="00EF6CCA">
              <w:rPr>
                <w:rStyle w:val="Strong"/>
              </w:rPr>
              <w:t>MA1-RWN-02</w:t>
            </w:r>
            <w:r w:rsidR="28E53CEB" w:rsidRPr="00EF6CCA">
              <w:rPr>
                <w:rStyle w:val="Strong"/>
              </w:rPr>
              <w:t>, MA</w:t>
            </w:r>
            <w:r w:rsidR="00BA4C66" w:rsidRPr="00EF6CCA">
              <w:rPr>
                <w:rStyle w:val="Strong"/>
              </w:rPr>
              <w:t>O</w:t>
            </w:r>
            <w:r w:rsidR="28E53CEB" w:rsidRPr="00EF6CCA">
              <w:rPr>
                <w:rStyle w:val="Strong"/>
              </w:rPr>
              <w:t>-WM-01</w:t>
            </w:r>
            <w:r w:rsidRPr="00EF6CCA">
              <w:rPr>
                <w:rStyle w:val="Strong"/>
              </w:rPr>
              <w:t>)</w:t>
            </w:r>
          </w:p>
          <w:p w14:paraId="3EF2B88C" w14:textId="77777777" w:rsidR="00DE66E7" w:rsidRDefault="00DE66E7" w:rsidP="003D1E37">
            <w:r>
              <w:lastRenderedPageBreak/>
              <w:t>What to collect:</w:t>
            </w:r>
          </w:p>
          <w:p w14:paraId="009E9F37" w14:textId="4FD821E3" w:rsidR="00DE66E7" w:rsidRDefault="35E5F775" w:rsidP="00B4776A">
            <w:pPr>
              <w:pStyle w:val="ListBullet"/>
            </w:pPr>
            <w:r>
              <w:t>records of student work</w:t>
            </w:r>
            <w:r w:rsidR="676516E0">
              <w:t xml:space="preserve"> </w:t>
            </w:r>
            <w:r w:rsidR="676516E0" w:rsidRPr="00EF6CCA">
              <w:rPr>
                <w:rStyle w:val="Strong"/>
              </w:rPr>
              <w:t>(MAE-</w:t>
            </w:r>
            <w:r w:rsidR="6C4081E1" w:rsidRPr="00EF6CCA">
              <w:rPr>
                <w:rStyle w:val="Strong"/>
              </w:rPr>
              <w:t>RWN-</w:t>
            </w:r>
            <w:r w:rsidR="676516E0" w:rsidRPr="00EF6CCA">
              <w:rPr>
                <w:rStyle w:val="Strong"/>
              </w:rPr>
              <w:t>01, MAE-RWN-02, MA1-RWN-</w:t>
            </w:r>
            <w:r w:rsidR="290AC3A4" w:rsidRPr="00EF6CCA">
              <w:rPr>
                <w:rStyle w:val="Strong"/>
              </w:rPr>
              <w:t>01, MA1-RWN-</w:t>
            </w:r>
            <w:r w:rsidR="676516E0" w:rsidRPr="00EF6CCA">
              <w:rPr>
                <w:rStyle w:val="Strong"/>
              </w:rPr>
              <w:t>02</w:t>
            </w:r>
            <w:r w:rsidR="290AC3A4" w:rsidRPr="00EF6CCA">
              <w:rPr>
                <w:rStyle w:val="Strong"/>
              </w:rPr>
              <w:t xml:space="preserve">, </w:t>
            </w:r>
            <w:r w:rsidR="5C382D8D" w:rsidRPr="00EF6CCA">
              <w:rPr>
                <w:rStyle w:val="Strong"/>
              </w:rPr>
              <w:t xml:space="preserve">MA1-CSQ-01, </w:t>
            </w:r>
            <w:r w:rsidR="6C4081E1" w:rsidRPr="00EF6CCA">
              <w:rPr>
                <w:rStyle w:val="Strong"/>
              </w:rPr>
              <w:t>MA</w:t>
            </w:r>
            <w:r w:rsidR="00E174F6" w:rsidRPr="00EF6CCA">
              <w:rPr>
                <w:rStyle w:val="Strong"/>
              </w:rPr>
              <w:t>O</w:t>
            </w:r>
            <w:r w:rsidR="082D74A4" w:rsidRPr="00EF6CCA">
              <w:rPr>
                <w:rStyle w:val="Strong"/>
              </w:rPr>
              <w:t>-WM-01</w:t>
            </w:r>
            <w:r w:rsidR="676516E0" w:rsidRPr="00EF6CCA">
              <w:rPr>
                <w:rStyle w:val="Strong"/>
              </w:rPr>
              <w:t>)</w:t>
            </w:r>
          </w:p>
        </w:tc>
        <w:tc>
          <w:tcPr>
            <w:tcW w:w="4649" w:type="dxa"/>
          </w:tcPr>
          <w:p w14:paraId="6C2A1326" w14:textId="65159077" w:rsidR="13DAC5C3" w:rsidRDefault="485696C5">
            <w:r>
              <w:lastRenderedPageBreak/>
              <w:t xml:space="preserve">Early Stage 1 students find it difficult to accurately match quantities on dice pattern cards </w:t>
            </w:r>
            <w:r w:rsidR="001E6145">
              <w:t>1-5</w:t>
            </w:r>
            <w:r w:rsidR="2336A1AC">
              <w:t>.</w:t>
            </w:r>
          </w:p>
          <w:p w14:paraId="52784EC3" w14:textId="74D715A0" w:rsidR="23B7EF3D" w:rsidRPr="00B46569" w:rsidRDefault="6212939D" w:rsidP="00627377">
            <w:pPr>
              <w:pStyle w:val="ListBullet"/>
            </w:pPr>
            <w:r w:rsidRPr="00B46569">
              <w:t xml:space="preserve">Model how to lay a peg or loose part on top of each dot before attaching pegs </w:t>
            </w:r>
            <w:r w:rsidR="09840353" w:rsidRPr="00B46569">
              <w:t xml:space="preserve">to cards </w:t>
            </w:r>
            <w:r w:rsidRPr="00B46569">
              <w:t>or arranging loose parts.</w:t>
            </w:r>
          </w:p>
          <w:p w14:paraId="76E6E161" w14:textId="07542463" w:rsidR="23B7EF3D" w:rsidRPr="00B46569" w:rsidRDefault="063B4B4B" w:rsidP="00627377">
            <w:pPr>
              <w:pStyle w:val="ListBullet"/>
            </w:pPr>
            <w:r w:rsidRPr="00B46569">
              <w:t>Limit dot card</w:t>
            </w:r>
            <w:r w:rsidR="193A1836" w:rsidRPr="00B46569">
              <w:t>s</w:t>
            </w:r>
            <w:r w:rsidRPr="00B46569">
              <w:t xml:space="preserve"> to quantities </w:t>
            </w:r>
            <w:r w:rsidR="001E6145">
              <w:t>1-3</w:t>
            </w:r>
            <w:r w:rsidRPr="00B46569">
              <w:t>.</w:t>
            </w:r>
          </w:p>
          <w:p w14:paraId="604EB7FA" w14:textId="62DF2769" w:rsidR="00DE66E7" w:rsidRDefault="2BB45945" w:rsidP="003D1E37">
            <w:r>
              <w:t>Stage 1 s</w:t>
            </w:r>
            <w:r w:rsidR="00DE66E7">
              <w:t>tudents find it difficult to subitise, organise</w:t>
            </w:r>
            <w:r w:rsidR="001E6145">
              <w:t>,</w:t>
            </w:r>
            <w:r w:rsidR="00DE66E7">
              <w:t xml:space="preserve"> and efficiently count dots on the dice</w:t>
            </w:r>
            <w:r w:rsidR="25F29FC1">
              <w:t>.</w:t>
            </w:r>
          </w:p>
          <w:p w14:paraId="46F4D819" w14:textId="575F5ED0" w:rsidR="00DE66E7" w:rsidRDefault="35E5F775" w:rsidP="00B4776A">
            <w:pPr>
              <w:pStyle w:val="ListBullet"/>
            </w:pPr>
            <w:r>
              <w:t>Reduce the number of dice.</w:t>
            </w:r>
          </w:p>
          <w:p w14:paraId="3A131A10" w14:textId="072D2560" w:rsidR="00DE66E7" w:rsidRDefault="5F2114D7" w:rsidP="00B4776A">
            <w:pPr>
              <w:pStyle w:val="ListBullet"/>
            </w:pPr>
            <w:r>
              <w:t xml:space="preserve">Ask students to model quantities using fingers and count how many fingers remain to make </w:t>
            </w:r>
            <w:r w:rsidR="00469848" w:rsidRPr="00B46569">
              <w:t>10</w:t>
            </w:r>
            <w:r>
              <w:t>.</w:t>
            </w:r>
          </w:p>
          <w:p w14:paraId="09DBAFA2" w14:textId="7E2BB7A8" w:rsidR="00DE66E7" w:rsidRDefault="5F2114D7" w:rsidP="00B4776A">
            <w:pPr>
              <w:pStyle w:val="ListBullet"/>
            </w:pPr>
            <w:r>
              <w:t xml:space="preserve">Use counters in </w:t>
            </w:r>
            <w:r w:rsidR="001A1FEB">
              <w:t>ten-frame</w:t>
            </w:r>
            <w:r>
              <w:t xml:space="preserve">s to support part-whole recognition to </w:t>
            </w:r>
            <w:r w:rsidR="27172CF2" w:rsidRPr="00B46569">
              <w:lastRenderedPageBreak/>
              <w:t>10</w:t>
            </w:r>
            <w:r>
              <w:t>.</w:t>
            </w:r>
          </w:p>
          <w:p w14:paraId="4BED88D5" w14:textId="77777777" w:rsidR="00DE66E7" w:rsidRDefault="5F2114D7" w:rsidP="00B4776A">
            <w:pPr>
              <w:pStyle w:val="ListBullet"/>
            </w:pPr>
            <w:r>
              <w:t>Provide a number chart to support counting in tens.</w:t>
            </w:r>
          </w:p>
          <w:p w14:paraId="11DAB664" w14:textId="7F2A0A24" w:rsidR="00DE66E7" w:rsidRDefault="5F2114D7" w:rsidP="00B4776A">
            <w:pPr>
              <w:pStyle w:val="ListBullet"/>
            </w:pPr>
            <w:r>
              <w:t>Provide sticky notes to place each set of dice that totals 10 before counting the total number of dots.</w:t>
            </w:r>
          </w:p>
        </w:tc>
        <w:tc>
          <w:tcPr>
            <w:tcW w:w="4650" w:type="dxa"/>
          </w:tcPr>
          <w:p w14:paraId="1DE33656" w14:textId="0A20DA10" w:rsidR="180F58AC" w:rsidRDefault="632D42AB">
            <w:r>
              <w:lastRenderedPageBreak/>
              <w:t xml:space="preserve">Early Stage 1 students </w:t>
            </w:r>
            <w:r w:rsidR="46EF9CF5">
              <w:t>readily and accurately match and model the quantities on the dice dot pattern cards</w:t>
            </w:r>
            <w:r w:rsidR="39138F7E">
              <w:t>.</w:t>
            </w:r>
          </w:p>
          <w:p w14:paraId="1C8A8843" w14:textId="295A5B06" w:rsidR="180F58AC" w:rsidRPr="00B46569" w:rsidRDefault="632D42AB" w:rsidP="00627377">
            <w:pPr>
              <w:pStyle w:val="ListBullet"/>
            </w:pPr>
            <w:r w:rsidRPr="00B46569">
              <w:t xml:space="preserve">Ask students to combine 2 cards and model the dots of </w:t>
            </w:r>
            <w:r w:rsidR="1F8D7143" w:rsidRPr="00B46569">
              <w:t>2</w:t>
            </w:r>
            <w:r w:rsidRPr="00B46569">
              <w:t xml:space="preserve"> combined cards with loose parts before counting the total number of dots.</w:t>
            </w:r>
          </w:p>
          <w:p w14:paraId="06FB17D0" w14:textId="77777777" w:rsidR="009B6F83" w:rsidRDefault="68D2D36B" w:rsidP="00627377">
            <w:pPr>
              <w:pStyle w:val="ListBullet"/>
            </w:pPr>
            <w:r w:rsidRPr="00B46569">
              <w:t xml:space="preserve">Ask students to look at the card for </w:t>
            </w:r>
            <w:r w:rsidR="5BB95225" w:rsidRPr="00B46569">
              <w:t>2</w:t>
            </w:r>
            <w:r w:rsidR="063165E3" w:rsidRPr="00B46569">
              <w:t>-</w:t>
            </w:r>
            <w:r w:rsidR="4B0DF86F" w:rsidRPr="00B46569">
              <w:t xml:space="preserve">3 </w:t>
            </w:r>
            <w:r w:rsidRPr="00B46569">
              <w:t xml:space="preserve">seconds and model the </w:t>
            </w:r>
            <w:r w:rsidR="5696070A" w:rsidRPr="00B46569">
              <w:t>quantity</w:t>
            </w:r>
            <w:r w:rsidRPr="00B46569">
              <w:t xml:space="preserve"> </w:t>
            </w:r>
            <w:r w:rsidR="71AF5FCC" w:rsidRPr="00B46569">
              <w:t>they subitised.</w:t>
            </w:r>
          </w:p>
          <w:p w14:paraId="0E93D227" w14:textId="2C85574A" w:rsidR="00DE66E7" w:rsidRDefault="00FF6789" w:rsidP="003D1E37">
            <w:r>
              <w:t>Stage 1 s</w:t>
            </w:r>
            <w:r w:rsidR="00DE66E7">
              <w:t xml:space="preserve">tudents </w:t>
            </w:r>
            <w:r w:rsidR="74BAA14E">
              <w:t xml:space="preserve">readily </w:t>
            </w:r>
            <w:r w:rsidR="00DE66E7">
              <w:t>organis</w:t>
            </w:r>
            <w:r w:rsidR="7CC72DC2">
              <w:t>e</w:t>
            </w:r>
            <w:r w:rsidR="00DE66E7">
              <w:t xml:space="preserve"> dice into groups of 10</w:t>
            </w:r>
            <w:r w:rsidR="1FB67E51">
              <w:t xml:space="preserve"> and calculate the total by counting in tens</w:t>
            </w:r>
            <w:r w:rsidR="001E6145">
              <w:t>.</w:t>
            </w:r>
          </w:p>
          <w:p w14:paraId="601151F0" w14:textId="1A4641F4" w:rsidR="00DE66E7" w:rsidRPr="00B46569" w:rsidRDefault="0B28DE82" w:rsidP="00627377">
            <w:pPr>
              <w:pStyle w:val="ListBullet"/>
            </w:pPr>
            <w:r w:rsidRPr="00B46569">
              <w:t>Provide a larger number of dice for students to group and calculate</w:t>
            </w:r>
            <w:r w:rsidR="43EB5F71" w:rsidRPr="00B46569">
              <w:t xml:space="preserve"> the</w:t>
            </w:r>
            <w:r w:rsidRPr="00B46569">
              <w:t xml:space="preserve"> total</w:t>
            </w:r>
            <w:r w:rsidR="5B57534E" w:rsidRPr="00B46569">
              <w:t>s of</w:t>
            </w:r>
            <w:r w:rsidRPr="00B46569">
              <w:t>.</w:t>
            </w:r>
          </w:p>
          <w:p w14:paraId="1FED5C63" w14:textId="4A326D7A" w:rsidR="00DE66E7" w:rsidRDefault="5590CA3B" w:rsidP="00B4776A">
            <w:pPr>
              <w:pStyle w:val="ListBullet"/>
            </w:pPr>
            <w:r w:rsidRPr="00B46569">
              <w:t>S</w:t>
            </w:r>
            <w:r w:rsidR="606B8A4D" w:rsidRPr="00B46569">
              <w:t>tudents arrange the same rolled set of dice in several different ways</w:t>
            </w:r>
            <w:r w:rsidR="731B1B57" w:rsidRPr="00B46569">
              <w:t>.</w:t>
            </w:r>
            <w:r w:rsidR="606B8A4D" w:rsidRPr="00B46569">
              <w:t xml:space="preserve"> </w:t>
            </w:r>
            <w:r w:rsidR="56223EEE" w:rsidRPr="00B46569">
              <w:lastRenderedPageBreak/>
              <w:t>A</w:t>
            </w:r>
            <w:r w:rsidR="606B8A4D" w:rsidRPr="00B46569">
              <w:t xml:space="preserve">sk which </w:t>
            </w:r>
            <w:r w:rsidR="55158A73" w:rsidRPr="00B46569">
              <w:t>method was</w:t>
            </w:r>
            <w:r w:rsidR="7160992A" w:rsidRPr="00B46569">
              <w:t xml:space="preserve"> </w:t>
            </w:r>
            <w:r w:rsidR="590A03A1" w:rsidRPr="00B46569">
              <w:t xml:space="preserve">the most efficient </w:t>
            </w:r>
            <w:r w:rsidR="13F9099B" w:rsidRPr="00B46569">
              <w:t>to</w:t>
            </w:r>
            <w:r w:rsidR="2FE1DECB" w:rsidRPr="00B46569">
              <w:t xml:space="preserve"> support</w:t>
            </w:r>
            <w:r w:rsidR="13F9099B" w:rsidRPr="00B46569">
              <w:t xml:space="preserve"> calculat</w:t>
            </w:r>
            <w:r w:rsidR="7A78166D" w:rsidRPr="00B46569">
              <w:t>ing</w:t>
            </w:r>
            <w:r w:rsidR="13F9099B" w:rsidRPr="00B46569">
              <w:t xml:space="preserve"> the total and why.</w:t>
            </w:r>
          </w:p>
        </w:tc>
      </w:tr>
    </w:tbl>
    <w:p w14:paraId="61F99506" w14:textId="2C849DB0" w:rsidR="008C209D" w:rsidRDefault="29BD7A5C" w:rsidP="008319F9">
      <w:pPr>
        <w:pStyle w:val="Heading3"/>
      </w:pPr>
      <w:bookmarkStart w:id="59" w:name="_Toc112318909"/>
      <w:bookmarkStart w:id="60" w:name="_Toc112320559"/>
      <w:bookmarkStart w:id="61" w:name="_Toc112320614"/>
      <w:bookmarkStart w:id="62" w:name="_Toc112320669"/>
      <w:bookmarkStart w:id="63" w:name="_Toc112320723"/>
      <w:bookmarkStart w:id="64" w:name="_Toc130818527"/>
      <w:r>
        <w:lastRenderedPageBreak/>
        <w:t xml:space="preserve">Consolidation and meaningful practice: </w:t>
      </w:r>
      <w:bookmarkEnd w:id="59"/>
      <w:bookmarkEnd w:id="60"/>
      <w:bookmarkEnd w:id="61"/>
      <w:bookmarkEnd w:id="62"/>
      <w:bookmarkEnd w:id="63"/>
      <w:r w:rsidR="3E407429">
        <w:t xml:space="preserve">Dot discussion – </w:t>
      </w:r>
      <w:r w:rsidR="44C5497A">
        <w:t>10</w:t>
      </w:r>
      <w:r w:rsidR="3E407429">
        <w:t xml:space="preserve"> minutes</w:t>
      </w:r>
      <w:bookmarkEnd w:id="64"/>
    </w:p>
    <w:p w14:paraId="2873FFA0" w14:textId="77777777" w:rsidR="009B6F83" w:rsidRDefault="4CA0B9F6" w:rsidP="00627377">
      <w:pPr>
        <w:pStyle w:val="ListNumber"/>
      </w:pPr>
      <w:r>
        <w:t xml:space="preserve">Gather the students and share recordings of the way students </w:t>
      </w:r>
      <w:r w:rsidR="4EAD30DC">
        <w:t xml:space="preserve">matched dot pattern cards or </w:t>
      </w:r>
      <w:r>
        <w:t>organised their dice.</w:t>
      </w:r>
    </w:p>
    <w:p w14:paraId="6D42D05C" w14:textId="4BC039BE" w:rsidR="008319F9" w:rsidRPr="000A3B26" w:rsidRDefault="6C59F8CC" w:rsidP="00627377">
      <w:pPr>
        <w:pStyle w:val="ListNumber"/>
      </w:pPr>
      <w:r>
        <w:t xml:space="preserve">Compare the same dot pattern card represented with pegs in different ways by </w:t>
      </w:r>
      <w:r w:rsidR="4CE83C3C">
        <w:t>2</w:t>
      </w:r>
      <w:r>
        <w:t xml:space="preserve"> different students. Ask questions, such as:</w:t>
      </w:r>
    </w:p>
    <w:p w14:paraId="1A02A34A" w14:textId="56C8A2C6" w:rsidR="008319F9" w:rsidRPr="000A3B26" w:rsidRDefault="3BE20BFC" w:rsidP="00627377">
      <w:pPr>
        <w:pStyle w:val="ListBullet"/>
        <w:ind w:left="1134"/>
      </w:pPr>
      <w:r>
        <w:t xml:space="preserve">Have </w:t>
      </w:r>
      <w:r w:rsidR="1E7657D2">
        <w:t>both</w:t>
      </w:r>
      <w:r>
        <w:t xml:space="preserve"> students represented the same quantity with pegs?</w:t>
      </w:r>
    </w:p>
    <w:p w14:paraId="2134047A" w14:textId="655EEFF8" w:rsidR="008319F9" w:rsidRPr="000A3B26" w:rsidRDefault="3BE20BFC" w:rsidP="00627377">
      <w:pPr>
        <w:pStyle w:val="ListBullet"/>
        <w:ind w:left="1134"/>
      </w:pPr>
      <w:r>
        <w:t xml:space="preserve">How can we check these </w:t>
      </w:r>
      <w:r w:rsidR="5BE0C5D9">
        <w:t>2</w:t>
      </w:r>
      <w:r>
        <w:t xml:space="preserve"> different arrangements both represent the same quantity?</w:t>
      </w:r>
    </w:p>
    <w:p w14:paraId="1FF26359" w14:textId="6F388416" w:rsidR="008319F9" w:rsidRPr="000A3B26" w:rsidRDefault="3BE20BFC" w:rsidP="00627377">
      <w:pPr>
        <w:pStyle w:val="ListBullet"/>
        <w:ind w:left="1134"/>
      </w:pPr>
      <w:r>
        <w:t>How do the different ways of arranging the pegs help us to see this quantity?</w:t>
      </w:r>
    </w:p>
    <w:p w14:paraId="5D900D51" w14:textId="68123D43" w:rsidR="008319F9" w:rsidRPr="000A3B26" w:rsidRDefault="6C59F8CC" w:rsidP="008319F9">
      <w:pPr>
        <w:pStyle w:val="ListNumber"/>
      </w:pPr>
      <w:r>
        <w:t xml:space="preserve">Look at some examples of </w:t>
      </w:r>
      <w:r w:rsidR="11127322">
        <w:t xml:space="preserve">how </w:t>
      </w:r>
      <w:r w:rsidR="15E29189">
        <w:t xml:space="preserve">Stage 1 </w:t>
      </w:r>
      <w:r w:rsidR="130F343E">
        <w:t>students</w:t>
      </w:r>
      <w:r w:rsidR="6A5841F3">
        <w:t xml:space="preserve"> organis</w:t>
      </w:r>
      <w:r w:rsidR="1DAAE1DB">
        <w:t>ed</w:t>
      </w:r>
      <w:r w:rsidR="6A5841F3">
        <w:t xml:space="preserve"> collections of dice. Ask</w:t>
      </w:r>
      <w:r w:rsidR="130F343E">
        <w:t xml:space="preserve"> questions, such as:</w:t>
      </w:r>
    </w:p>
    <w:p w14:paraId="7A5BC3C0" w14:textId="77777777" w:rsidR="008319F9" w:rsidRPr="000A3B26" w:rsidRDefault="008319F9" w:rsidP="00B46569">
      <w:pPr>
        <w:pStyle w:val="ListBullet"/>
        <w:ind w:left="1134"/>
      </w:pPr>
      <w:r>
        <w:t>How did you organise your dice to help you count?</w:t>
      </w:r>
    </w:p>
    <w:p w14:paraId="2D718919" w14:textId="77777777" w:rsidR="008319F9" w:rsidRPr="000A3B26" w:rsidRDefault="008319F9" w:rsidP="00B46569">
      <w:pPr>
        <w:pStyle w:val="ListBullet"/>
        <w:ind w:left="1134"/>
      </w:pPr>
      <w:r>
        <w:t>Why did organising your dice in that way support your counting?</w:t>
      </w:r>
    </w:p>
    <w:p w14:paraId="77A550BB" w14:textId="77777777" w:rsidR="008319F9" w:rsidRPr="000A3B26" w:rsidRDefault="008319F9" w:rsidP="00B46569">
      <w:pPr>
        <w:pStyle w:val="ListBullet"/>
        <w:ind w:left="1134"/>
      </w:pPr>
      <w:r>
        <w:t>How did you go about counting your total?</w:t>
      </w:r>
    </w:p>
    <w:p w14:paraId="1C170F2C" w14:textId="77777777" w:rsidR="008319F9" w:rsidRPr="000A3B26" w:rsidRDefault="008319F9" w:rsidP="00B46569">
      <w:pPr>
        <w:pStyle w:val="ListBullet"/>
        <w:ind w:left="1134"/>
      </w:pPr>
      <w:r>
        <w:t>What are some of the combinations to ten that you discovered?</w:t>
      </w:r>
    </w:p>
    <w:p w14:paraId="17D8098F" w14:textId="77777777" w:rsidR="009B6F83" w:rsidRDefault="130F343E" w:rsidP="00627377">
      <w:pPr>
        <w:pStyle w:val="ListNumber"/>
      </w:pPr>
      <w:r>
        <w:lastRenderedPageBreak/>
        <w:t>Record student ideas for the possibilities of combinations to 10.</w:t>
      </w:r>
    </w:p>
    <w:p w14:paraId="345A1D88" w14:textId="1B07DDE3" w:rsidR="008C209D" w:rsidRDefault="29BD7A5C" w:rsidP="008C209D">
      <w:pPr>
        <w:pStyle w:val="Heading2"/>
      </w:pPr>
      <w:bookmarkStart w:id="65" w:name="_Lesson_3:_Exploring"/>
      <w:bookmarkStart w:id="66" w:name="_Toc112318910"/>
      <w:bookmarkStart w:id="67" w:name="_Toc112320560"/>
      <w:bookmarkStart w:id="68" w:name="_Toc112320615"/>
      <w:bookmarkStart w:id="69" w:name="_Toc112320670"/>
      <w:bookmarkStart w:id="70" w:name="_Toc112320724"/>
      <w:bookmarkStart w:id="71" w:name="_Toc130818528"/>
      <w:bookmarkEnd w:id="65"/>
      <w:r>
        <w:t xml:space="preserve">Lesson 3: </w:t>
      </w:r>
      <w:r w:rsidR="54D000A7">
        <w:t xml:space="preserve">Exploring </w:t>
      </w:r>
      <w:proofErr w:type="gramStart"/>
      <w:r w:rsidR="54D000A7">
        <w:t>shapes</w:t>
      </w:r>
      <w:bookmarkEnd w:id="66"/>
      <w:bookmarkEnd w:id="67"/>
      <w:bookmarkEnd w:id="68"/>
      <w:bookmarkEnd w:id="69"/>
      <w:bookmarkEnd w:id="70"/>
      <w:bookmarkEnd w:id="71"/>
      <w:proofErr w:type="gramEnd"/>
    </w:p>
    <w:p w14:paraId="002BABE6" w14:textId="33313646" w:rsidR="008C209D" w:rsidRDefault="0B8B2782" w:rsidP="008C209D">
      <w:pPr>
        <w:pStyle w:val="Featurepink"/>
      </w:pPr>
      <w:r w:rsidRPr="742A44AA">
        <w:rPr>
          <w:b/>
          <w:bCs/>
        </w:rPr>
        <w:t>Core concept</w:t>
      </w:r>
      <w:r>
        <w:t xml:space="preserve">: </w:t>
      </w:r>
      <w:r w:rsidR="463D0703">
        <w:t xml:space="preserve">Two-dimensional </w:t>
      </w:r>
      <w:r w:rsidR="7DCD02AB">
        <w:t xml:space="preserve">shapes </w:t>
      </w:r>
      <w:r w:rsidR="3B07D564">
        <w:t xml:space="preserve">can be described by their </w:t>
      </w:r>
      <w:r w:rsidR="054BFABF">
        <w:t>attributes</w:t>
      </w:r>
      <w:r w:rsidR="41B2B023">
        <w:t>.</w:t>
      </w:r>
    </w:p>
    <w:p w14:paraId="266E409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75B5B75" w14:textId="77777777" w:rsidTr="00A929AE">
        <w:trPr>
          <w:cnfStyle w:val="100000000000" w:firstRow="1" w:lastRow="0" w:firstColumn="0" w:lastColumn="0" w:oddVBand="0" w:evenVBand="0" w:oddHBand="0" w:evenHBand="0" w:firstRowFirstColumn="0" w:firstRowLastColumn="0" w:lastRowFirstColumn="0" w:lastRowLastColumn="0"/>
        </w:trPr>
        <w:tc>
          <w:tcPr>
            <w:tcW w:w="2500" w:type="pct"/>
          </w:tcPr>
          <w:p w14:paraId="6EB0B6DF" w14:textId="77777777" w:rsidR="00FD36EC" w:rsidRDefault="00FD36EC" w:rsidP="008A7819">
            <w:r w:rsidRPr="00510F5F">
              <w:t>Learning intentions</w:t>
            </w:r>
          </w:p>
        </w:tc>
        <w:tc>
          <w:tcPr>
            <w:tcW w:w="2500" w:type="pct"/>
          </w:tcPr>
          <w:p w14:paraId="0C648552" w14:textId="77777777" w:rsidR="00FD36EC" w:rsidRDefault="00FD36EC" w:rsidP="008A7819">
            <w:r w:rsidRPr="00510F5F">
              <w:t>Success criteria</w:t>
            </w:r>
          </w:p>
        </w:tc>
      </w:tr>
      <w:tr w:rsidR="00FD36EC" w14:paraId="0E6D0723" w14:textId="77777777" w:rsidTr="00A929AE">
        <w:trPr>
          <w:cnfStyle w:val="000000100000" w:firstRow="0" w:lastRow="0" w:firstColumn="0" w:lastColumn="0" w:oddVBand="0" w:evenVBand="0" w:oddHBand="1" w:evenHBand="0" w:firstRowFirstColumn="0" w:firstRowLastColumn="0" w:lastRowFirstColumn="0" w:lastRowLastColumn="0"/>
        </w:trPr>
        <w:tc>
          <w:tcPr>
            <w:tcW w:w="2500" w:type="pct"/>
          </w:tcPr>
          <w:p w14:paraId="56D0419D" w14:textId="77777777" w:rsidR="00FD36EC" w:rsidRDefault="6D01CCD8" w:rsidP="008A7819">
            <w:r>
              <w:t>All students are learning that:</w:t>
            </w:r>
          </w:p>
          <w:p w14:paraId="198B0C91" w14:textId="77AAA479" w:rsidR="00FD36EC" w:rsidRDefault="0F696B15" w:rsidP="00B4776A">
            <w:pPr>
              <w:pStyle w:val="ListBullet"/>
            </w:pPr>
            <w:r>
              <w:t xml:space="preserve">shapes can be described by </w:t>
            </w:r>
            <w:r w:rsidR="0FFC91E7">
              <w:t xml:space="preserve">their </w:t>
            </w:r>
            <w:proofErr w:type="gramStart"/>
            <w:r>
              <w:t>attributes</w:t>
            </w:r>
            <w:proofErr w:type="gramEnd"/>
          </w:p>
          <w:p w14:paraId="7925D7F2" w14:textId="128BD1DE" w:rsidR="00FD36EC" w:rsidRDefault="0F696B15" w:rsidP="00B4776A">
            <w:pPr>
              <w:pStyle w:val="ListBullet"/>
            </w:pPr>
            <w:r>
              <w:t xml:space="preserve">shapes can be combined to make new </w:t>
            </w:r>
            <w:proofErr w:type="gramStart"/>
            <w:r>
              <w:t>shapes</w:t>
            </w:r>
            <w:proofErr w:type="gramEnd"/>
          </w:p>
          <w:p w14:paraId="3770A128" w14:textId="35F7B90D" w:rsidR="00FD36EC" w:rsidRDefault="0F696B15" w:rsidP="00B4776A">
            <w:pPr>
              <w:pStyle w:val="ListBullet"/>
            </w:pPr>
            <w:r>
              <w:t>mathematicians work within rules to solve problems</w:t>
            </w:r>
            <w:r w:rsidR="6D01CCD8">
              <w:t>.</w:t>
            </w:r>
          </w:p>
        </w:tc>
        <w:tc>
          <w:tcPr>
            <w:tcW w:w="2500" w:type="pct"/>
          </w:tcPr>
          <w:p w14:paraId="76E3597D" w14:textId="77777777" w:rsidR="00FD36EC" w:rsidRDefault="6D01CCD8" w:rsidP="008A7819">
            <w:r>
              <w:t>All students can:</w:t>
            </w:r>
          </w:p>
          <w:p w14:paraId="6449F4A4" w14:textId="66151C78" w:rsidR="7428A32C" w:rsidRDefault="7428A32C" w:rsidP="00B4776A">
            <w:pPr>
              <w:pStyle w:val="ListBullet"/>
            </w:pPr>
            <w:r>
              <w:t>d</w:t>
            </w:r>
            <w:r w:rsidR="62E162FF">
              <w:t xml:space="preserve">escribe shapes </w:t>
            </w:r>
            <w:r w:rsidR="53BAA144">
              <w:t>by their</w:t>
            </w:r>
            <w:r w:rsidR="17D79623">
              <w:t xml:space="preserve"> attribute</w:t>
            </w:r>
            <w:r w:rsidR="73C15306">
              <w:t xml:space="preserve">s </w:t>
            </w:r>
            <w:r w:rsidR="62E162FF">
              <w:t xml:space="preserve">using </w:t>
            </w:r>
            <w:r w:rsidR="73C15306">
              <w:t>appropriate</w:t>
            </w:r>
            <w:r w:rsidR="62E162FF">
              <w:t xml:space="preserve"> </w:t>
            </w:r>
            <w:proofErr w:type="gramStart"/>
            <w:r w:rsidR="62E162FF">
              <w:t>language</w:t>
            </w:r>
            <w:proofErr w:type="gramEnd"/>
          </w:p>
          <w:p w14:paraId="425B7786" w14:textId="5231BB6A" w:rsidR="00FD36EC" w:rsidRDefault="0D48BFB4" w:rsidP="00B4776A">
            <w:pPr>
              <w:pStyle w:val="ListBullet"/>
            </w:pPr>
            <w:r>
              <w:t xml:space="preserve">manipulate and turn shapes to find </w:t>
            </w:r>
            <w:proofErr w:type="gramStart"/>
            <w:r>
              <w:t>solutions</w:t>
            </w:r>
            <w:proofErr w:type="gramEnd"/>
          </w:p>
          <w:p w14:paraId="6AB11745" w14:textId="0861984F" w:rsidR="193019FA" w:rsidRDefault="193019FA" w:rsidP="00B4776A">
            <w:pPr>
              <w:pStyle w:val="ListBullet"/>
            </w:pPr>
            <w:r>
              <w:t>solve problems within a set of rules.</w:t>
            </w:r>
          </w:p>
          <w:p w14:paraId="4A05397A" w14:textId="77777777" w:rsidR="00FD36EC" w:rsidRDefault="6D01CCD8" w:rsidP="008A7819">
            <w:r>
              <w:t>In addition, students working towards Early Stage 1 outcomes can:</w:t>
            </w:r>
          </w:p>
          <w:p w14:paraId="28EEC9F6" w14:textId="52F21EA7" w:rsidR="009B6F83" w:rsidRDefault="1E3A3D60" w:rsidP="00627377">
            <w:pPr>
              <w:pStyle w:val="ListBullet"/>
            </w:pPr>
            <w:r>
              <w:t>identify triangles, circles, squares</w:t>
            </w:r>
            <w:r w:rsidR="003F2DD3">
              <w:t>,</w:t>
            </w:r>
            <w:r>
              <w:t xml:space="preserve"> and </w:t>
            </w:r>
            <w:proofErr w:type="gramStart"/>
            <w:r>
              <w:t>rectangles</w:t>
            </w:r>
            <w:proofErr w:type="gramEnd"/>
          </w:p>
          <w:p w14:paraId="16393BFB" w14:textId="1C0C8FA1" w:rsidR="10A3AC26" w:rsidRDefault="10A3AC26" w:rsidP="00B4776A">
            <w:pPr>
              <w:pStyle w:val="ListBullet"/>
            </w:pPr>
            <w:r>
              <w:t>d</w:t>
            </w:r>
            <w:r w:rsidR="0C96FF06">
              <w:t>escribe the attributes of a shape no matter what the orientation</w:t>
            </w:r>
            <w:r w:rsidR="43EB611F">
              <w:t>.</w:t>
            </w:r>
          </w:p>
          <w:p w14:paraId="03D4AE64" w14:textId="77777777" w:rsidR="00FD36EC" w:rsidRDefault="6D01CCD8" w:rsidP="008A7819">
            <w:r>
              <w:t>In addition, students working towards Stage 1 outcomes can:</w:t>
            </w:r>
          </w:p>
          <w:p w14:paraId="6A8BC267" w14:textId="79905F1E" w:rsidR="00FD36EC" w:rsidRPr="000C7BD6" w:rsidRDefault="6CC9384B" w:rsidP="00B4776A">
            <w:pPr>
              <w:pStyle w:val="ListBullet"/>
            </w:pPr>
            <w:r>
              <w:lastRenderedPageBreak/>
              <w:t>i</w:t>
            </w:r>
            <w:r w:rsidR="32470337">
              <w:t xml:space="preserve">dentify shapes according to number of sides </w:t>
            </w:r>
            <w:r w:rsidR="799A20D0">
              <w:t xml:space="preserve">and </w:t>
            </w:r>
            <w:proofErr w:type="gramStart"/>
            <w:r w:rsidR="799A20D0">
              <w:t>vertices</w:t>
            </w:r>
            <w:proofErr w:type="gramEnd"/>
          </w:p>
          <w:p w14:paraId="34F1F32E" w14:textId="5AA10402" w:rsidR="00FD36EC" w:rsidRPr="000C7BD6" w:rsidRDefault="4A72A30D" w:rsidP="00B4776A">
            <w:pPr>
              <w:pStyle w:val="ListBullet"/>
            </w:pPr>
            <w:r>
              <w:t>a</w:t>
            </w:r>
            <w:r w:rsidR="24B77E22">
              <w:t>ccurately label shapes with correct vocabulary</w:t>
            </w:r>
          </w:p>
          <w:p w14:paraId="691CBC34" w14:textId="29ACF400" w:rsidR="00FD36EC" w:rsidRPr="000C7BD6" w:rsidRDefault="07C9AF43" w:rsidP="00B4776A">
            <w:pPr>
              <w:pStyle w:val="ListBullet"/>
            </w:pPr>
            <w:r>
              <w:t>c</w:t>
            </w:r>
            <w:r w:rsidR="24B77E22">
              <w:t>ombine 4 triangles to create new shapes</w:t>
            </w:r>
            <w:r w:rsidR="4D67709B">
              <w:t>.</w:t>
            </w:r>
          </w:p>
        </w:tc>
      </w:tr>
    </w:tbl>
    <w:p w14:paraId="07B780F1" w14:textId="230AE1C2" w:rsidR="008C209D" w:rsidRDefault="0B8B2782" w:rsidP="008C209D">
      <w:pPr>
        <w:pStyle w:val="Heading3"/>
      </w:pPr>
      <w:bookmarkStart w:id="72" w:name="_Toc112318911"/>
      <w:bookmarkStart w:id="73" w:name="_Toc112320561"/>
      <w:bookmarkStart w:id="74" w:name="_Toc112320616"/>
      <w:bookmarkStart w:id="75" w:name="_Toc112320671"/>
      <w:bookmarkStart w:id="76" w:name="_Toc112320725"/>
      <w:bookmarkStart w:id="77" w:name="_Toc130818529"/>
      <w:r>
        <w:lastRenderedPageBreak/>
        <w:t xml:space="preserve">Daily number sense: </w:t>
      </w:r>
      <w:r w:rsidR="4E7AFAEA">
        <w:t>10</w:t>
      </w:r>
      <w:r>
        <w:t xml:space="preserve"> minutes</w:t>
      </w:r>
      <w:bookmarkEnd w:id="72"/>
      <w:bookmarkEnd w:id="73"/>
      <w:bookmarkEnd w:id="74"/>
      <w:bookmarkEnd w:id="75"/>
      <w:bookmarkEnd w:id="76"/>
      <w:bookmarkEnd w:id="77"/>
    </w:p>
    <w:p w14:paraId="25DA4C02" w14:textId="2D8EDE8F" w:rsidR="008C209D" w:rsidRDefault="0B8B2782" w:rsidP="00497BD2">
      <w:pPr>
        <w:pStyle w:val="ListNumber"/>
        <w:numPr>
          <w:ilvl w:val="0"/>
          <w:numId w:val="19"/>
        </w:numPr>
      </w:pPr>
      <w:r>
        <w:t>From a class need surfaced through formative assessment data, identify a short, focused activity that targets students’ knowledge, understanding</w:t>
      </w:r>
      <w:r w:rsidR="003F2DD3">
        <w:t>,</w:t>
      </w:r>
      <w:r>
        <w:t xml:space="preserve"> and skills. Example activities may be drawn from the following resources.</w:t>
      </w:r>
    </w:p>
    <w:p w14:paraId="6950E836" w14:textId="33094210" w:rsidR="009B6F83" w:rsidRDefault="00000000" w:rsidP="00A929AE">
      <w:pPr>
        <w:pStyle w:val="ListBullet"/>
        <w:ind w:left="1134"/>
      </w:pPr>
      <w:hyperlink r:id="rId22" w:anchor="catalogue_auto">
        <w:r w:rsidR="06257F9F" w:rsidRPr="089504BB">
          <w:rPr>
            <w:rStyle w:val="Hyperlink"/>
          </w:rPr>
          <w:t>Thinking Mathematically</w:t>
        </w:r>
      </w:hyperlink>
    </w:p>
    <w:p w14:paraId="76DB9FB1" w14:textId="4F401ACC" w:rsidR="008C209D" w:rsidRDefault="00000000" w:rsidP="00A929AE">
      <w:pPr>
        <w:pStyle w:val="ListBullet"/>
        <w:ind w:left="1134"/>
      </w:pPr>
      <w:hyperlink r:id="rId23">
        <w:r w:rsidR="0B8B2782" w:rsidRPr="2C981902">
          <w:rPr>
            <w:rStyle w:val="Hyperlink"/>
          </w:rPr>
          <w:t>Universal Resources Hub</w:t>
        </w:r>
      </w:hyperlink>
      <w:r w:rsidR="0B8B2782">
        <w:t>.</w:t>
      </w:r>
    </w:p>
    <w:p w14:paraId="5D10AFF9" w14:textId="1D4FD7BA" w:rsidR="008C209D" w:rsidRDefault="4451B9AC" w:rsidP="008C209D">
      <w:pPr>
        <w:pStyle w:val="Heading3"/>
      </w:pPr>
      <w:bookmarkStart w:id="78" w:name="_Toc112318913"/>
      <w:bookmarkStart w:id="79" w:name="_Toc112320563"/>
      <w:bookmarkStart w:id="80" w:name="_Toc112320618"/>
      <w:bookmarkStart w:id="81" w:name="_Toc112320673"/>
      <w:bookmarkStart w:id="82" w:name="_Toc112320727"/>
      <w:bookmarkStart w:id="83" w:name="_Toc130818530"/>
      <w:r>
        <w:t>Shape jumping</w:t>
      </w:r>
      <w:r w:rsidR="0B8B2782">
        <w:t xml:space="preserve"> – </w:t>
      </w:r>
      <w:r w:rsidR="00F91E51">
        <w:t>20</w:t>
      </w:r>
      <w:r w:rsidR="0B8B2782">
        <w:t xml:space="preserve"> </w:t>
      </w:r>
      <w:proofErr w:type="gramStart"/>
      <w:r w:rsidR="0B8B2782">
        <w:t>minutes</w:t>
      </w:r>
      <w:bookmarkEnd w:id="78"/>
      <w:bookmarkEnd w:id="79"/>
      <w:bookmarkEnd w:id="80"/>
      <w:bookmarkEnd w:id="81"/>
      <w:bookmarkEnd w:id="82"/>
      <w:bookmarkEnd w:id="83"/>
      <w:proofErr w:type="gramEnd"/>
    </w:p>
    <w:p w14:paraId="5273D62B" w14:textId="67151C19" w:rsidR="008C209D" w:rsidRPr="00B46569" w:rsidRDefault="64E4CC46" w:rsidP="00627377">
      <w:pPr>
        <w:pStyle w:val="ListNumber"/>
        <w:numPr>
          <w:ilvl w:val="0"/>
          <w:numId w:val="8"/>
        </w:numPr>
      </w:pPr>
      <w:r w:rsidRPr="00B46569">
        <w:t xml:space="preserve">Using chalk, </w:t>
      </w:r>
      <w:r w:rsidR="65523BF4" w:rsidRPr="00B46569">
        <w:t>d</w:t>
      </w:r>
      <w:r w:rsidR="51F51E11" w:rsidRPr="00B46569">
        <w:t>raw</w:t>
      </w:r>
      <w:r w:rsidR="476EA871" w:rsidRPr="00B46569">
        <w:t xml:space="preserve"> 10-15 large shapes on the ground</w:t>
      </w:r>
      <w:r w:rsidR="2098A067" w:rsidRPr="00B46569">
        <w:t>.</w:t>
      </w:r>
      <w:r w:rsidR="51F51E11" w:rsidRPr="00B46569">
        <w:t xml:space="preserve"> </w:t>
      </w:r>
      <w:r w:rsidR="24612F78" w:rsidRPr="00B46569">
        <w:t>For example,</w:t>
      </w:r>
      <w:r w:rsidR="476EA871" w:rsidRPr="00B46569">
        <w:t xml:space="preserve"> squares, hexagons, circles</w:t>
      </w:r>
      <w:r w:rsidR="003F2DD3">
        <w:t>,</w:t>
      </w:r>
      <w:r w:rsidR="476EA871" w:rsidRPr="00B46569">
        <w:t xml:space="preserve"> and various types of triangles and rectangles. Include at least 2 of each shape.</w:t>
      </w:r>
    </w:p>
    <w:p w14:paraId="50C6765D" w14:textId="27AE9FDE" w:rsidR="008C209D" w:rsidRDefault="476EA871" w:rsidP="332CD15D">
      <w:pPr>
        <w:pStyle w:val="ListNumber"/>
        <w:rPr>
          <w:rFonts w:eastAsia="Arial"/>
        </w:rPr>
      </w:pPr>
      <w:r w:rsidRPr="742A44AA">
        <w:rPr>
          <w:rFonts w:eastAsia="Arial"/>
        </w:rPr>
        <w:t xml:space="preserve">Gather students and hold up examples of </w:t>
      </w:r>
      <w:r w:rsidR="007131C6">
        <w:rPr>
          <w:rFonts w:eastAsia="Arial"/>
        </w:rPr>
        <w:t xml:space="preserve">2D geometric </w:t>
      </w:r>
      <w:r w:rsidRPr="742A44AA">
        <w:rPr>
          <w:rFonts w:eastAsia="Arial"/>
        </w:rPr>
        <w:t>shapes. Ask questions to review the attributes of each shape, such as:</w:t>
      </w:r>
    </w:p>
    <w:p w14:paraId="610954BC" w14:textId="094E1E74" w:rsidR="008C209D" w:rsidRDefault="476EA871" w:rsidP="00B46569">
      <w:pPr>
        <w:pStyle w:val="ListBullet"/>
        <w:ind w:left="1134"/>
        <w:rPr>
          <w:rFonts w:eastAsia="Arial"/>
        </w:rPr>
      </w:pPr>
      <w:r>
        <w:t>What do you notice about this shape?</w:t>
      </w:r>
    </w:p>
    <w:p w14:paraId="1BA6EAE9" w14:textId="530BD5A8" w:rsidR="008C209D" w:rsidRDefault="476EA871" w:rsidP="00B46569">
      <w:pPr>
        <w:pStyle w:val="ListBullet"/>
        <w:ind w:left="1134"/>
        <w:rPr>
          <w:rFonts w:eastAsia="Arial"/>
        </w:rPr>
      </w:pPr>
      <w:r>
        <w:t>How could you describe this shape by the number or length of sides?</w:t>
      </w:r>
    </w:p>
    <w:p w14:paraId="65F93E43" w14:textId="792427EC" w:rsidR="008C209D" w:rsidRDefault="476EA871" w:rsidP="00B46569">
      <w:pPr>
        <w:pStyle w:val="ListBullet"/>
        <w:ind w:left="1134"/>
        <w:rPr>
          <w:rFonts w:eastAsia="Arial"/>
        </w:rPr>
      </w:pPr>
      <w:r>
        <w:t>How could you describe this shape by its vertices?</w:t>
      </w:r>
    </w:p>
    <w:p w14:paraId="3C556F95" w14:textId="39F8D0DF" w:rsidR="008C209D" w:rsidRDefault="476EA871" w:rsidP="00B46569">
      <w:pPr>
        <w:pStyle w:val="ListBullet"/>
        <w:ind w:left="1134"/>
        <w:rPr>
          <w:rFonts w:eastAsia="Arial"/>
        </w:rPr>
      </w:pPr>
      <w:r>
        <w:t xml:space="preserve">How is this shape </w:t>
      </w:r>
      <w:proofErr w:type="gramStart"/>
      <w:r>
        <w:t>similar to</w:t>
      </w:r>
      <w:proofErr w:type="gramEnd"/>
      <w:r>
        <w:t xml:space="preserve"> that shape?</w:t>
      </w:r>
    </w:p>
    <w:p w14:paraId="0BB67800" w14:textId="57CDF6E0" w:rsidR="008C209D" w:rsidRDefault="476EA871" w:rsidP="00B46569">
      <w:pPr>
        <w:pStyle w:val="ListBullet"/>
        <w:ind w:left="1134"/>
      </w:pPr>
      <w:r>
        <w:lastRenderedPageBreak/>
        <w:t>How is this shape different to that shape?</w:t>
      </w:r>
    </w:p>
    <w:p w14:paraId="7CC8D940" w14:textId="3B4087FB" w:rsidR="15D691AB" w:rsidRDefault="15D691AB" w:rsidP="00F12234">
      <w:pPr>
        <w:pStyle w:val="FeatureBox"/>
      </w:pPr>
      <w:r w:rsidRPr="21CA0D8D">
        <w:rPr>
          <w:rStyle w:val="Strong"/>
        </w:rPr>
        <w:t>Note</w:t>
      </w:r>
      <w:r>
        <w:t>: Early Stage 1 students are expected to develop an understanding of triangles, circles, squares</w:t>
      </w:r>
      <w:r w:rsidR="00137436">
        <w:t>,</w:t>
      </w:r>
      <w:r>
        <w:t xml:space="preserve"> and rectangles throughout the year. </w:t>
      </w:r>
      <w:r w:rsidR="5AC3D9DA">
        <w:t xml:space="preserve">Stage 1 students are expected to extend </w:t>
      </w:r>
      <w:r w:rsidR="14BE401E">
        <w:t xml:space="preserve">their </w:t>
      </w:r>
      <w:r w:rsidR="5AC3D9DA">
        <w:t>understanding of shapes to include quadrilaterals and other common polygons such as pentagons, hexagons</w:t>
      </w:r>
      <w:r w:rsidR="00137436">
        <w:t>,</w:t>
      </w:r>
      <w:r w:rsidR="5AC3D9DA">
        <w:t xml:space="preserve"> and octagon</w:t>
      </w:r>
      <w:r w:rsidR="01C4C13B">
        <w:t>s.</w:t>
      </w:r>
    </w:p>
    <w:p w14:paraId="5692FD8B" w14:textId="09BE64E1" w:rsidR="35C276BA" w:rsidRDefault="35C276BA" w:rsidP="004B3525">
      <w:pPr>
        <w:pStyle w:val="ListNumber"/>
      </w:pPr>
      <w:r>
        <w:t>Review the language used to describe 2D geometric shape attributes as students share their observations.</w:t>
      </w:r>
    </w:p>
    <w:p w14:paraId="3CEAE8AD" w14:textId="08A852F7" w:rsidR="35C276BA" w:rsidRDefault="35C276BA" w:rsidP="742A44AA">
      <w:pPr>
        <w:pStyle w:val="FeatureBox2"/>
        <w:rPr>
          <w:rFonts w:eastAsia="Arial"/>
        </w:rPr>
      </w:pPr>
      <w:r w:rsidRPr="00A929AE">
        <w:rPr>
          <w:b/>
          <w:bCs/>
        </w:rPr>
        <w:t>Attributes</w:t>
      </w:r>
      <w:r w:rsidRPr="742A44AA">
        <w:t xml:space="preserve"> are the features of a shape. The attributes of shapes help define </w:t>
      </w:r>
      <w:r w:rsidR="039C3081">
        <w:t>its</w:t>
      </w:r>
      <w:r w:rsidRPr="742A44AA">
        <w:t xml:space="preserve"> characteristics both visually, for example</w:t>
      </w:r>
      <w:r w:rsidR="3B1F4954">
        <w:t>,</w:t>
      </w:r>
      <w:r w:rsidRPr="742A44AA">
        <w:t xml:space="preserve"> colour</w:t>
      </w:r>
      <w:r w:rsidR="73865AF8">
        <w:t>;</w:t>
      </w:r>
      <w:r w:rsidRPr="742A44AA">
        <w:t xml:space="preserve"> and mathematically, for example</w:t>
      </w:r>
      <w:r w:rsidR="7B502BAD">
        <w:t>,</w:t>
      </w:r>
      <w:r w:rsidRPr="742A44AA">
        <w:t xml:space="preserve"> the length of the sides.</w:t>
      </w:r>
    </w:p>
    <w:p w14:paraId="309988A3" w14:textId="77777777" w:rsidR="009B6F83" w:rsidRDefault="3EDDF7EA" w:rsidP="00627377">
      <w:pPr>
        <w:pStyle w:val="ListNumber"/>
      </w:pPr>
      <w:r>
        <w:t xml:space="preserve">Play music on a device as students move around the space. When the music stops, call out an attribute. Students stand on the shape that fits the description. Some </w:t>
      </w:r>
      <w:r w:rsidR="62CADB75">
        <w:t>suggestions are</w:t>
      </w:r>
      <w:r>
        <w:t>:</w:t>
      </w:r>
    </w:p>
    <w:p w14:paraId="3076512F" w14:textId="7E76C740" w:rsidR="35C276BA" w:rsidRDefault="35C276BA" w:rsidP="00B46569">
      <w:pPr>
        <w:pStyle w:val="ListBullet"/>
        <w:ind w:left="1134"/>
        <w:rPr>
          <w:rFonts w:eastAsia="Arial"/>
        </w:rPr>
      </w:pPr>
      <w:r>
        <w:t>Find a shape that has 4 sides</w:t>
      </w:r>
      <w:r w:rsidR="00137436">
        <w:t>.</w:t>
      </w:r>
    </w:p>
    <w:p w14:paraId="7D68284F" w14:textId="2DC6E90C" w:rsidR="35C276BA" w:rsidRDefault="35C276BA" w:rsidP="00B46569">
      <w:pPr>
        <w:pStyle w:val="ListBullet"/>
        <w:ind w:left="1134"/>
        <w:rPr>
          <w:rFonts w:eastAsia="Arial"/>
        </w:rPr>
      </w:pPr>
      <w:r>
        <w:t>Find a shape that has 3 vertices</w:t>
      </w:r>
      <w:r w:rsidR="00137436">
        <w:t>.</w:t>
      </w:r>
    </w:p>
    <w:p w14:paraId="634DB26D" w14:textId="02FA5F65" w:rsidR="35C276BA" w:rsidRDefault="35C276BA" w:rsidP="00B46569">
      <w:pPr>
        <w:pStyle w:val="ListBullet"/>
        <w:ind w:left="1134"/>
        <w:rPr>
          <w:rFonts w:eastAsia="Arial"/>
        </w:rPr>
      </w:pPr>
      <w:r>
        <w:t>Find a shape that has all 4 sides the same length.</w:t>
      </w:r>
    </w:p>
    <w:p w14:paraId="37E6E88F" w14:textId="382D69A1" w:rsidR="35C276BA" w:rsidRDefault="35C276BA" w:rsidP="006C1CA4">
      <w:pPr>
        <w:pStyle w:val="ListNumber"/>
      </w:pPr>
      <w:r w:rsidRPr="742A44AA">
        <w:t xml:space="preserve">Once all students have found the correct shape, ask if they can name the shape and describe one other attribute </w:t>
      </w:r>
      <w:r w:rsidR="4CFC8EEB">
        <w:t xml:space="preserve">that is </w:t>
      </w:r>
      <w:r w:rsidRPr="742A44AA">
        <w:t>unique to that shape.</w:t>
      </w:r>
    </w:p>
    <w:p w14:paraId="0263D68F" w14:textId="0D9DF2AB" w:rsidR="35C276BA" w:rsidRDefault="35C276BA" w:rsidP="006C1CA4">
      <w:pPr>
        <w:pStyle w:val="ListNumber"/>
      </w:pPr>
      <w:r w:rsidRPr="742A44AA">
        <w:t>Continue the game until all attributes and shapes have been named.</w:t>
      </w:r>
    </w:p>
    <w:p w14:paraId="20C0B6EA" w14:textId="7DB2D326" w:rsidR="6724BD93" w:rsidRDefault="46A64C9D" w:rsidP="742A44AA">
      <w:pPr>
        <w:pStyle w:val="Heading3"/>
      </w:pPr>
      <w:bookmarkStart w:id="84" w:name="_Toc130818531"/>
      <w:r>
        <w:lastRenderedPageBreak/>
        <w:t>Changing</w:t>
      </w:r>
      <w:r w:rsidR="32ABBB34" w:rsidRPr="742A44AA">
        <w:t xml:space="preserve"> shapes</w:t>
      </w:r>
      <w:r w:rsidR="6724BD93" w:rsidRPr="742A44AA">
        <w:t xml:space="preserve"> – 3</w:t>
      </w:r>
      <w:r w:rsidR="5A40EBEB" w:rsidRPr="742A44AA">
        <w:t>0</w:t>
      </w:r>
      <w:r w:rsidR="6724BD93" w:rsidRPr="742A44AA">
        <w:t xml:space="preserve"> minutes</w:t>
      </w:r>
      <w:bookmarkEnd w:id="84"/>
    </w:p>
    <w:p w14:paraId="795FDC14" w14:textId="18614BEF" w:rsidR="6724BD93" w:rsidRDefault="6724BD93" w:rsidP="002D17E6">
      <w:pPr>
        <w:pStyle w:val="FeatureBox"/>
      </w:pPr>
      <w:r w:rsidRPr="742A44AA">
        <w:rPr>
          <w:rFonts w:eastAsia="Arial"/>
        </w:rPr>
        <w:t xml:space="preserve">This </w:t>
      </w:r>
      <w:r w:rsidR="00137436">
        <w:rPr>
          <w:rFonts w:eastAsia="Arial"/>
        </w:rPr>
        <w:t>activity</w:t>
      </w:r>
      <w:r w:rsidR="00137436" w:rsidRPr="742A44AA">
        <w:rPr>
          <w:rFonts w:eastAsia="Arial"/>
        </w:rPr>
        <w:t xml:space="preserve"> </w:t>
      </w:r>
      <w:r w:rsidRPr="742A44AA">
        <w:rPr>
          <w:rFonts w:eastAsia="Arial"/>
        </w:rPr>
        <w:t xml:space="preserve">has been adapted from </w:t>
      </w:r>
      <w:hyperlink r:id="rId24">
        <w:r w:rsidR="00211AEB">
          <w:rPr>
            <w:rStyle w:val="Hyperlink"/>
            <w:rFonts w:eastAsia="Arial"/>
          </w:rPr>
          <w:t>Triangle Designs</w:t>
        </w:r>
      </w:hyperlink>
      <w:r w:rsidR="00137436" w:rsidRPr="00390A79">
        <w:t xml:space="preserve"> by</w:t>
      </w:r>
      <w:r w:rsidR="00137436">
        <w:rPr>
          <w:rStyle w:val="Hyperlink"/>
          <w:rFonts w:eastAsia="Arial"/>
        </w:rPr>
        <w:t xml:space="preserve"> </w:t>
      </w:r>
      <w:hyperlink r:id="rId25">
        <w:proofErr w:type="spellStart"/>
        <w:r w:rsidRPr="742A44AA">
          <w:rPr>
            <w:rStyle w:val="Hyperlink"/>
            <w:rFonts w:eastAsia="Arial"/>
          </w:rPr>
          <w:t>youcubed</w:t>
        </w:r>
        <w:proofErr w:type="spellEnd"/>
      </w:hyperlink>
      <w:r w:rsidRPr="742A44AA">
        <w:rPr>
          <w:rFonts w:eastAsia="Arial"/>
        </w:rPr>
        <w:t>.</w:t>
      </w:r>
    </w:p>
    <w:p w14:paraId="055D5CA1" w14:textId="25B94FF4" w:rsidR="009B6F83" w:rsidRDefault="5196EF82" w:rsidP="00627377">
      <w:pPr>
        <w:pStyle w:val="ListNumber"/>
      </w:pPr>
      <w:r>
        <w:t xml:space="preserve">Use </w:t>
      </w:r>
      <w:hyperlink w:anchor="_Resource_4:_Triangle_1">
        <w:r w:rsidRPr="17D59276">
          <w:rPr>
            <w:rStyle w:val="Hyperlink"/>
          </w:rPr>
          <w:t xml:space="preserve">Resource </w:t>
        </w:r>
        <w:r w:rsidR="23EEDA6E" w:rsidRPr="17D59276">
          <w:rPr>
            <w:rStyle w:val="Hyperlink"/>
          </w:rPr>
          <w:t>4</w:t>
        </w:r>
        <w:r w:rsidRPr="17D59276">
          <w:rPr>
            <w:rStyle w:val="Hyperlink"/>
          </w:rPr>
          <w:t>: Triangle design shapes</w:t>
        </w:r>
      </w:hyperlink>
      <w:r>
        <w:t xml:space="preserve"> and cut out the 4 triangles.</w:t>
      </w:r>
    </w:p>
    <w:p w14:paraId="30815BD7" w14:textId="01F3E9CF" w:rsidR="6724BD93" w:rsidRDefault="6724BD93" w:rsidP="742A44AA">
      <w:pPr>
        <w:pStyle w:val="ListNumber"/>
      </w:pPr>
      <w:r w:rsidRPr="3F30829E">
        <w:t xml:space="preserve">Show students the 4 triangles and ask them what they notice about the shapes. Select students to share observations </w:t>
      </w:r>
      <w:r w:rsidR="5DA61573">
        <w:t>about</w:t>
      </w:r>
      <w:r w:rsidRPr="3F30829E">
        <w:t xml:space="preserve"> the shapes. Label the triangle as an isosceles triangle.</w:t>
      </w:r>
    </w:p>
    <w:p w14:paraId="6AF37223" w14:textId="19F57777" w:rsidR="6724BD93" w:rsidRDefault="4C0ED4A1" w:rsidP="742A44AA">
      <w:pPr>
        <w:pStyle w:val="ListNumber"/>
      </w:pPr>
      <w:r>
        <w:t xml:space="preserve">Explain that </w:t>
      </w:r>
      <w:r w:rsidR="4727BC7B">
        <w:t>a</w:t>
      </w:r>
      <w:r w:rsidR="5196EF82">
        <w:t>n</w:t>
      </w:r>
      <w:r w:rsidR="6724BD93" w:rsidRPr="3F30829E">
        <w:t xml:space="preserve"> isosceles triangle has 2 sides of equal length.</w:t>
      </w:r>
    </w:p>
    <w:p w14:paraId="022986FF" w14:textId="737400F5" w:rsidR="6724BD93" w:rsidRDefault="6724BD93" w:rsidP="742A44AA">
      <w:pPr>
        <w:pStyle w:val="ListNumber"/>
      </w:pPr>
      <w:r w:rsidRPr="3F30829E">
        <w:t xml:space="preserve">Demonstrate that triangles can be moved around and placed next to one another with no gaps to create new shapes. Create </w:t>
      </w:r>
      <w:r w:rsidR="49535E82">
        <w:t>1</w:t>
      </w:r>
      <w:r w:rsidRPr="3F30829E">
        <w:t xml:space="preserve"> or </w:t>
      </w:r>
      <w:r w:rsidR="1AC48F9A">
        <w:t>2</w:t>
      </w:r>
      <w:r w:rsidRPr="3F30829E">
        <w:t xml:space="preserve"> examples and ask what students notice about this new shape you have made.</w:t>
      </w:r>
    </w:p>
    <w:p w14:paraId="17344ECE" w14:textId="66372A03" w:rsidR="6724BD93" w:rsidRDefault="6724BD93" w:rsidP="742A44AA">
      <w:pPr>
        <w:pStyle w:val="ListNumber"/>
      </w:pPr>
      <w:r w:rsidRPr="3F30829E">
        <w:t>Explain that students will use the 4 triangles to create as many shapes as they can. There are 4 constraints that they must work with:</w:t>
      </w:r>
    </w:p>
    <w:p w14:paraId="3CF6964B" w14:textId="2BB34D2D" w:rsidR="6724BD93" w:rsidRDefault="6724BD93" w:rsidP="00B46569">
      <w:pPr>
        <w:pStyle w:val="ListBullet"/>
        <w:ind w:left="1134"/>
      </w:pPr>
      <w:r>
        <w:t>Shapes must use all 4 isosceles triangles.</w:t>
      </w:r>
    </w:p>
    <w:p w14:paraId="1752ACC0" w14:textId="4054AB2D" w:rsidR="6724BD93" w:rsidRDefault="6724BD93" w:rsidP="00B46569">
      <w:pPr>
        <w:pStyle w:val="ListBullet"/>
        <w:ind w:left="1134"/>
      </w:pPr>
      <w:r>
        <w:t>There cannot be any gaps or overlaps between triangles.</w:t>
      </w:r>
    </w:p>
    <w:p w14:paraId="5D253000" w14:textId="2E13C97F" w:rsidR="6724BD93" w:rsidRDefault="6724BD93" w:rsidP="00B46569">
      <w:pPr>
        <w:pStyle w:val="ListBullet"/>
        <w:ind w:left="1134"/>
      </w:pPr>
      <w:r>
        <w:t>Each triangle must be touching another triangle.</w:t>
      </w:r>
    </w:p>
    <w:p w14:paraId="2A39B804" w14:textId="77777777" w:rsidR="009B6F83" w:rsidRDefault="6724BD93" w:rsidP="00627377">
      <w:pPr>
        <w:pStyle w:val="ListBullet"/>
        <w:ind w:left="1134"/>
      </w:pPr>
      <w:r>
        <w:t>Triangles must be touching along the sides of the same length.</w:t>
      </w:r>
    </w:p>
    <w:p w14:paraId="3E7F0691" w14:textId="196180B5" w:rsidR="6724BD93" w:rsidRDefault="00B21F89" w:rsidP="742A44AA">
      <w:pPr>
        <w:pStyle w:val="ListNumber"/>
      </w:pPr>
      <w:r>
        <w:t xml:space="preserve">Show students </w:t>
      </w:r>
      <w:r w:rsidR="6724BD93" w:rsidRPr="3F30829E">
        <w:t xml:space="preserve">some examples and non-examples, as in </w:t>
      </w:r>
      <w:r w:rsidR="00556284">
        <w:fldChar w:fldCharType="begin"/>
      </w:r>
      <w:r w:rsidR="00556284">
        <w:instrText xml:space="preserve"> REF _Ref115085354 \h </w:instrText>
      </w:r>
      <w:r w:rsidR="00556284">
        <w:fldChar w:fldCharType="separate"/>
      </w:r>
      <w:r w:rsidR="00556284">
        <w:t xml:space="preserve">Figure </w:t>
      </w:r>
      <w:r w:rsidR="00556284">
        <w:rPr>
          <w:noProof/>
        </w:rPr>
        <w:t>3</w:t>
      </w:r>
      <w:r w:rsidR="00556284">
        <w:fldChar w:fldCharType="end"/>
      </w:r>
      <w:r w:rsidR="12180E56">
        <w:t>.</w:t>
      </w:r>
    </w:p>
    <w:p w14:paraId="2375ED34" w14:textId="1DE742D6" w:rsidR="00B757D4" w:rsidRDefault="00B757D4" w:rsidP="00B757D4">
      <w:pPr>
        <w:pStyle w:val="Caption"/>
      </w:pPr>
      <w:bookmarkStart w:id="85" w:name="_Ref115085354"/>
      <w:bookmarkStart w:id="86" w:name="_Ref114598346"/>
      <w:r>
        <w:lastRenderedPageBreak/>
        <w:t xml:space="preserve">Figure </w:t>
      </w:r>
      <w:r>
        <w:fldChar w:fldCharType="begin"/>
      </w:r>
      <w:r>
        <w:instrText>SEQ Figure \* ARABIC</w:instrText>
      </w:r>
      <w:r>
        <w:fldChar w:fldCharType="separate"/>
      </w:r>
      <w:r w:rsidR="00E72B48">
        <w:rPr>
          <w:noProof/>
        </w:rPr>
        <w:t>3</w:t>
      </w:r>
      <w:r>
        <w:fldChar w:fldCharType="end"/>
      </w:r>
      <w:bookmarkEnd w:id="85"/>
      <w:r>
        <w:t xml:space="preserve"> </w:t>
      </w:r>
      <w:r w:rsidR="00EB4FDE">
        <w:t>–</w:t>
      </w:r>
      <w:r>
        <w:t xml:space="preserve"> Shapes made from </w:t>
      </w:r>
      <w:proofErr w:type="gramStart"/>
      <w:r>
        <w:t>triangles</w:t>
      </w:r>
      <w:bookmarkEnd w:id="86"/>
      <w:proofErr w:type="gramEnd"/>
    </w:p>
    <w:p w14:paraId="70FE4A08" w14:textId="4760BFFF" w:rsidR="2AFACA40" w:rsidRDefault="767558CA" w:rsidP="742A44AA">
      <w:r>
        <w:rPr>
          <w:noProof/>
        </w:rPr>
        <w:drawing>
          <wp:inline distT="0" distB="0" distL="0" distR="0" wp14:anchorId="3B2FD9B5" wp14:editId="2FA4FC3B">
            <wp:extent cx="4572000" cy="742950"/>
            <wp:effectExtent l="0" t="0" r="0" b="0"/>
            <wp:docPr id="855942610" name="Picture 855942610" descr="Six different shapes in a row made by putting together 4 isosceles triangles for each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42610"/>
                    <pic:cNvPicPr/>
                  </pic:nvPicPr>
                  <pic:blipFill>
                    <a:blip r:embed="rId26">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75981280" w14:textId="01182EB8" w:rsidR="00ED78BA" w:rsidRPr="00ED78BA" w:rsidRDefault="00000000" w:rsidP="00ED78BA">
      <w:pPr>
        <w:rPr>
          <w:sz w:val="22"/>
          <w:szCs w:val="22"/>
        </w:rPr>
      </w:pPr>
      <w:hyperlink r:id="rId27" w:tgtFrame="_blank" w:history="1">
        <w:r w:rsidR="00222236">
          <w:rPr>
            <w:rStyle w:val="Hyperlink"/>
            <w:sz w:val="22"/>
            <w:szCs w:val="22"/>
          </w:rPr>
          <w:t>‘</w:t>
        </w:r>
        <w:r w:rsidR="00ED78BA" w:rsidRPr="00ED78BA">
          <w:rPr>
            <w:rStyle w:val="Hyperlink"/>
            <w:sz w:val="22"/>
            <w:szCs w:val="22"/>
          </w:rPr>
          <w:t>Triangle Designs</w:t>
        </w:r>
        <w:r w:rsidR="00222236">
          <w:rPr>
            <w:rStyle w:val="Hyperlink"/>
            <w:sz w:val="22"/>
            <w:szCs w:val="22"/>
          </w:rPr>
          <w:t>’</w:t>
        </w:r>
      </w:hyperlink>
      <w:r w:rsidR="00ED78BA" w:rsidRPr="00ED78BA">
        <w:rPr>
          <w:sz w:val="22"/>
          <w:szCs w:val="22"/>
        </w:rPr>
        <w:t xml:space="preserve"> by </w:t>
      </w:r>
      <w:hyperlink r:id="rId28" w:tgtFrame="_blank" w:history="1">
        <w:proofErr w:type="spellStart"/>
        <w:r w:rsidR="00ED78BA" w:rsidRPr="00ED78BA">
          <w:rPr>
            <w:rStyle w:val="Hyperlink"/>
            <w:sz w:val="22"/>
            <w:szCs w:val="22"/>
          </w:rPr>
          <w:t>youcubed</w:t>
        </w:r>
        <w:proofErr w:type="spellEnd"/>
      </w:hyperlink>
      <w:r w:rsidR="00ED78BA" w:rsidRPr="00ED78BA">
        <w:rPr>
          <w:sz w:val="22"/>
          <w:szCs w:val="22"/>
        </w:rPr>
        <w:t xml:space="preserve">, Stanford University is licensed under </w:t>
      </w:r>
      <w:hyperlink r:id="rId29" w:tgtFrame="_blank" w:history="1">
        <w:r w:rsidR="00ED78BA" w:rsidRPr="00ED78BA">
          <w:rPr>
            <w:rStyle w:val="Hyperlink"/>
            <w:sz w:val="22"/>
            <w:szCs w:val="22"/>
          </w:rPr>
          <w:t>CC BY 4.0</w:t>
        </w:r>
      </w:hyperlink>
    </w:p>
    <w:p w14:paraId="095A4E23" w14:textId="13295F53" w:rsidR="3480B85A" w:rsidRDefault="3480B85A" w:rsidP="00B757D4">
      <w:pPr>
        <w:pStyle w:val="ListNumber"/>
      </w:pPr>
      <w:r w:rsidRPr="742A44AA">
        <w:t>Ask students to consider each example and describe why it does or does not meet the constraints.</w:t>
      </w:r>
    </w:p>
    <w:p w14:paraId="15340734" w14:textId="2E4784FA" w:rsidR="3480B85A" w:rsidRDefault="3480B85A" w:rsidP="00B757D4">
      <w:pPr>
        <w:pStyle w:val="ListNumber"/>
      </w:pPr>
      <w:r w:rsidRPr="742A44AA">
        <w:t xml:space="preserve">Students work in </w:t>
      </w:r>
      <w:r w:rsidR="50D9E1D9" w:rsidRPr="742A44AA">
        <w:t xml:space="preserve">mixed stage </w:t>
      </w:r>
      <w:r w:rsidRPr="742A44AA">
        <w:t xml:space="preserve">pairs. Provide </w:t>
      </w:r>
      <w:r w:rsidR="006036AC">
        <w:t>pairs of students</w:t>
      </w:r>
      <w:r w:rsidRPr="742A44AA">
        <w:t xml:space="preserve"> with </w:t>
      </w:r>
      <w:hyperlink w:anchor="_Resource_4:_Triangle_1">
        <w:r w:rsidR="00CF342E">
          <w:rPr>
            <w:rStyle w:val="Hyperlink"/>
          </w:rPr>
          <w:t>Resource 4: Triangle design shapes</w:t>
        </w:r>
      </w:hyperlink>
      <w:r w:rsidR="00CF342E">
        <w:t xml:space="preserve">. </w:t>
      </w:r>
      <w:r w:rsidRPr="742A44AA">
        <w:t xml:space="preserve">Students compare each design against the 4 constraint criteria. If the design </w:t>
      </w:r>
      <w:r w:rsidR="66CB1194" w:rsidRPr="742A44AA">
        <w:t xml:space="preserve">satisfies the criteria, they record the design </w:t>
      </w:r>
      <w:r w:rsidR="007131C6">
        <w:t xml:space="preserve">using digital tablets </w:t>
      </w:r>
      <w:r w:rsidR="66CB1194" w:rsidRPr="742A44AA">
        <w:t>with photographs, drawings</w:t>
      </w:r>
      <w:r w:rsidR="00CF342E">
        <w:t>,</w:t>
      </w:r>
      <w:r w:rsidR="66CB1194" w:rsidRPr="742A44AA">
        <w:t xml:space="preserve"> or by gluing sets of triangles onto a </w:t>
      </w:r>
      <w:r w:rsidR="007131C6">
        <w:t xml:space="preserve">large cardboard </w:t>
      </w:r>
      <w:r w:rsidR="66CB1194" w:rsidRPr="742A44AA">
        <w:t>poster</w:t>
      </w:r>
      <w:r w:rsidR="007131C6">
        <w:t xml:space="preserve"> for</w:t>
      </w:r>
      <w:r w:rsidR="66CB1194" w:rsidRPr="742A44AA">
        <w:t xml:space="preserve"> display.</w:t>
      </w:r>
    </w:p>
    <w:p w14:paraId="0D792EEE" w14:textId="77777777" w:rsidR="7A2C0110" w:rsidRDefault="7A2C011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42A44AA" w14:paraId="26A0C932" w14:textId="77777777" w:rsidTr="00A929AE">
        <w:trPr>
          <w:cnfStyle w:val="100000000000" w:firstRow="1" w:lastRow="0" w:firstColumn="0" w:lastColumn="0" w:oddVBand="0" w:evenVBand="0" w:oddHBand="0" w:evenHBand="0" w:firstRowFirstColumn="0" w:firstRowLastColumn="0" w:lastRowFirstColumn="0" w:lastRowLastColumn="0"/>
        </w:trPr>
        <w:tc>
          <w:tcPr>
            <w:tcW w:w="1667" w:type="pct"/>
          </w:tcPr>
          <w:p w14:paraId="750F7A1F" w14:textId="77777777" w:rsidR="742A44AA" w:rsidRDefault="742A44AA">
            <w:r>
              <w:t>Assessment opportunities</w:t>
            </w:r>
          </w:p>
        </w:tc>
        <w:tc>
          <w:tcPr>
            <w:tcW w:w="1667" w:type="pct"/>
          </w:tcPr>
          <w:p w14:paraId="48E5BD7A" w14:textId="77777777" w:rsidR="742A44AA" w:rsidRDefault="742A44AA">
            <w:r>
              <w:t>Too hard?</w:t>
            </w:r>
          </w:p>
        </w:tc>
        <w:tc>
          <w:tcPr>
            <w:tcW w:w="1667" w:type="pct"/>
          </w:tcPr>
          <w:p w14:paraId="027CA220" w14:textId="77777777" w:rsidR="742A44AA" w:rsidRDefault="742A44AA">
            <w:r>
              <w:t>Too easy?</w:t>
            </w:r>
          </w:p>
        </w:tc>
      </w:tr>
      <w:tr w:rsidR="742A44AA" w14:paraId="43AD9A70" w14:textId="77777777" w:rsidTr="00A929AE">
        <w:trPr>
          <w:cnfStyle w:val="000000100000" w:firstRow="0" w:lastRow="0" w:firstColumn="0" w:lastColumn="0" w:oddVBand="0" w:evenVBand="0" w:oddHBand="1" w:evenHBand="0" w:firstRowFirstColumn="0" w:firstRowLastColumn="0" w:lastRowFirstColumn="0" w:lastRowLastColumn="0"/>
        </w:trPr>
        <w:tc>
          <w:tcPr>
            <w:tcW w:w="1667" w:type="pct"/>
          </w:tcPr>
          <w:p w14:paraId="308B760E" w14:textId="77777777" w:rsidR="742A44AA" w:rsidRDefault="742A44AA">
            <w:r>
              <w:t>What to look for:</w:t>
            </w:r>
          </w:p>
          <w:p w14:paraId="28368DD3" w14:textId="7E66C721" w:rsidR="66B4921C" w:rsidRPr="006343DE" w:rsidRDefault="66B4921C" w:rsidP="006343DE">
            <w:pPr>
              <w:pStyle w:val="ListBullet"/>
            </w:pPr>
            <w:r>
              <w:t xml:space="preserve">What language do students use to describe attributes of shapes? </w:t>
            </w:r>
            <w:r w:rsidRPr="0038722D">
              <w:rPr>
                <w:rStyle w:val="Strong"/>
              </w:rPr>
              <w:t>(MA1-2DS-01, MA</w:t>
            </w:r>
            <w:r w:rsidR="00F02450" w:rsidRPr="0038722D">
              <w:rPr>
                <w:rStyle w:val="Strong"/>
              </w:rPr>
              <w:t>O</w:t>
            </w:r>
            <w:r w:rsidRPr="0038722D">
              <w:rPr>
                <w:rStyle w:val="Strong"/>
              </w:rPr>
              <w:t>-WM-01</w:t>
            </w:r>
            <w:r w:rsidR="0038722D" w:rsidRPr="0038722D">
              <w:rPr>
                <w:rStyle w:val="Strong"/>
              </w:rPr>
              <w:t xml:space="preserve">, </w:t>
            </w:r>
            <w:r w:rsidRPr="0038722D">
              <w:rPr>
                <w:rStyle w:val="Strong"/>
              </w:rPr>
              <w:t>MAE-2D2-02)</w:t>
            </w:r>
          </w:p>
          <w:p w14:paraId="0BB25C81" w14:textId="78D32925" w:rsidR="66B4921C" w:rsidRPr="0038722D" w:rsidRDefault="66B4921C" w:rsidP="006343DE">
            <w:pPr>
              <w:pStyle w:val="ListBullet"/>
              <w:rPr>
                <w:rStyle w:val="Strong"/>
              </w:rPr>
            </w:pPr>
            <w:r>
              <w:t xml:space="preserve">Are students able to accurately label shapes with shape names? </w:t>
            </w:r>
            <w:r w:rsidR="72795AA0" w:rsidRPr="0038722D">
              <w:rPr>
                <w:rStyle w:val="Strong"/>
              </w:rPr>
              <w:t>(MA1-2DS-01, MA</w:t>
            </w:r>
            <w:r w:rsidR="00B43214" w:rsidRPr="0038722D">
              <w:rPr>
                <w:rStyle w:val="Strong"/>
              </w:rPr>
              <w:t>O</w:t>
            </w:r>
            <w:r w:rsidR="72795AA0" w:rsidRPr="0038722D">
              <w:rPr>
                <w:rStyle w:val="Strong"/>
              </w:rPr>
              <w:t>-WM-01</w:t>
            </w:r>
            <w:r w:rsidR="0038722D">
              <w:rPr>
                <w:rStyle w:val="Strong"/>
              </w:rPr>
              <w:t xml:space="preserve">, </w:t>
            </w:r>
            <w:r w:rsidR="72795AA0" w:rsidRPr="0038722D">
              <w:rPr>
                <w:rStyle w:val="Strong"/>
              </w:rPr>
              <w:t>MAE-2D2-02</w:t>
            </w:r>
            <w:r w:rsidR="0038722D">
              <w:rPr>
                <w:rStyle w:val="Strong"/>
              </w:rPr>
              <w:t>)</w:t>
            </w:r>
          </w:p>
          <w:p w14:paraId="1336AA5F" w14:textId="22861038" w:rsidR="009B6F83" w:rsidRDefault="1E9CE077" w:rsidP="00627377">
            <w:pPr>
              <w:pStyle w:val="ListBullet"/>
              <w:rPr>
                <w:b/>
              </w:rPr>
            </w:pPr>
            <w:r>
              <w:t xml:space="preserve">Are students able to manipulate and </w:t>
            </w:r>
            <w:r>
              <w:lastRenderedPageBreak/>
              <w:t xml:space="preserve">combine shapes to create new shapes within constraints </w:t>
            </w:r>
            <w:r w:rsidR="5663B862">
              <w:t xml:space="preserve">provided? </w:t>
            </w:r>
            <w:r w:rsidR="5663B862" w:rsidRPr="0038722D">
              <w:rPr>
                <w:rStyle w:val="Strong"/>
              </w:rPr>
              <w:t>(</w:t>
            </w:r>
            <w:r w:rsidRPr="0038722D">
              <w:rPr>
                <w:rStyle w:val="Strong"/>
              </w:rPr>
              <w:t>MA1-2DS-01, MA</w:t>
            </w:r>
            <w:r w:rsidR="005C1BB8" w:rsidRPr="0038722D">
              <w:rPr>
                <w:rStyle w:val="Strong"/>
              </w:rPr>
              <w:t>O</w:t>
            </w:r>
            <w:r w:rsidRPr="0038722D">
              <w:rPr>
                <w:rStyle w:val="Strong"/>
              </w:rPr>
              <w:t>-WM-01</w:t>
            </w:r>
            <w:r w:rsidR="0038722D" w:rsidRPr="0038722D">
              <w:rPr>
                <w:rStyle w:val="Strong"/>
              </w:rPr>
              <w:t xml:space="preserve">, </w:t>
            </w:r>
            <w:r w:rsidRPr="0038722D">
              <w:rPr>
                <w:rStyle w:val="Strong"/>
              </w:rPr>
              <w:t>MAE-2D2-02)</w:t>
            </w:r>
          </w:p>
          <w:p w14:paraId="28C55D5D" w14:textId="123EEDD4" w:rsidR="742A44AA" w:rsidRDefault="742A44AA">
            <w:r>
              <w:t>What to collect:</w:t>
            </w:r>
          </w:p>
          <w:p w14:paraId="2096953E" w14:textId="77CDC9DF" w:rsidR="5AE8993A" w:rsidRPr="006343DE" w:rsidRDefault="008172A6" w:rsidP="006343DE">
            <w:pPr>
              <w:pStyle w:val="ListBullet"/>
            </w:pPr>
            <w:r>
              <w:t>s</w:t>
            </w:r>
            <w:r w:rsidR="33E960E0">
              <w:t>tudent</w:t>
            </w:r>
            <w:r w:rsidR="5AE8993A">
              <w:t xml:space="preserve"> work samples of triangle designs</w:t>
            </w:r>
            <w:r w:rsidR="742A44AA">
              <w:t xml:space="preserve"> </w:t>
            </w:r>
            <w:r w:rsidR="7DB774F4" w:rsidRPr="0038722D">
              <w:rPr>
                <w:rStyle w:val="Strong"/>
              </w:rPr>
              <w:t>(MA1-2DS-01, MA</w:t>
            </w:r>
            <w:r w:rsidR="005C1BB8" w:rsidRPr="0038722D">
              <w:rPr>
                <w:rStyle w:val="Strong"/>
              </w:rPr>
              <w:t>O</w:t>
            </w:r>
            <w:r w:rsidR="7DB774F4" w:rsidRPr="0038722D">
              <w:rPr>
                <w:rStyle w:val="Strong"/>
              </w:rPr>
              <w:t>-WM-01</w:t>
            </w:r>
            <w:r w:rsidR="0038722D" w:rsidRPr="0038722D">
              <w:rPr>
                <w:rStyle w:val="Strong"/>
              </w:rPr>
              <w:t xml:space="preserve">, </w:t>
            </w:r>
            <w:r w:rsidR="7DB774F4" w:rsidRPr="0038722D">
              <w:rPr>
                <w:rStyle w:val="Strong"/>
              </w:rPr>
              <w:t>MAE-2D2-02)</w:t>
            </w:r>
          </w:p>
        </w:tc>
        <w:tc>
          <w:tcPr>
            <w:tcW w:w="1667" w:type="pct"/>
          </w:tcPr>
          <w:p w14:paraId="4E269CC2" w14:textId="4455ADD7" w:rsidR="7DB774F4" w:rsidRDefault="7DB774F4" w:rsidP="742A44AA">
            <w:r>
              <w:lastRenderedPageBreak/>
              <w:t>Students lack the language to describe shapes by attribute or label the shapes with correct terminology</w:t>
            </w:r>
            <w:r w:rsidR="1FF9A3FA">
              <w:t>.</w:t>
            </w:r>
          </w:p>
          <w:p w14:paraId="3E70A974" w14:textId="168BB7B7" w:rsidR="7DB774F4" w:rsidRPr="006343DE" w:rsidRDefault="7DB774F4" w:rsidP="006343DE">
            <w:pPr>
              <w:pStyle w:val="ListBullet"/>
            </w:pPr>
            <w:r>
              <w:t>Model the language of attributes, using examples of shapes to demonstrate the language in context.</w:t>
            </w:r>
          </w:p>
          <w:p w14:paraId="3B03114E" w14:textId="32254EA8" w:rsidR="7DB774F4" w:rsidRPr="006343DE" w:rsidRDefault="7DB774F4" w:rsidP="006343DE">
            <w:pPr>
              <w:pStyle w:val="ListBullet"/>
            </w:pPr>
            <w:r>
              <w:t xml:space="preserve">Use comparisons of 2 shapes at a time to identify similarities and </w:t>
            </w:r>
            <w:r>
              <w:lastRenderedPageBreak/>
              <w:t>differences, focusing on specific vocabulary such as sides and vertices.</w:t>
            </w:r>
          </w:p>
          <w:p w14:paraId="2C57A6EE" w14:textId="36A7B8A4" w:rsidR="7DB774F4" w:rsidRPr="006343DE" w:rsidRDefault="7DB774F4" w:rsidP="006343DE">
            <w:pPr>
              <w:pStyle w:val="ListBullet"/>
            </w:pPr>
            <w:r>
              <w:t>Display labelled posters of shapes and regularly review the name of shapes and their attributes in daily routines.</w:t>
            </w:r>
          </w:p>
          <w:p w14:paraId="4272A201" w14:textId="25FAEE3E" w:rsidR="7DB774F4" w:rsidRDefault="7DB774F4" w:rsidP="7DC015FB">
            <w:pPr>
              <w:pStyle w:val="ListBullet"/>
              <w:numPr>
                <w:ilvl w:val="0"/>
                <w:numId w:val="0"/>
              </w:numPr>
            </w:pPr>
            <w:r>
              <w:t>Students find it difficult to manipulate triangles into new shapes within the constraints provided</w:t>
            </w:r>
            <w:r w:rsidR="4AF580F6">
              <w:t>.</w:t>
            </w:r>
          </w:p>
          <w:p w14:paraId="3364000A" w14:textId="69689B96" w:rsidR="7DB774F4" w:rsidRDefault="7DB774F4" w:rsidP="006343DE">
            <w:pPr>
              <w:pStyle w:val="ListBullet"/>
            </w:pPr>
            <w:r>
              <w:t>Create shapes with 2 triangles to illustrate constraints then add a third one when students have been able to meet all constraints criteria.</w:t>
            </w:r>
          </w:p>
          <w:p w14:paraId="37F5D9B1" w14:textId="38C326C8" w:rsidR="7DB774F4" w:rsidRDefault="7DB774F4" w:rsidP="006343DE">
            <w:pPr>
              <w:pStyle w:val="ListBullet"/>
            </w:pPr>
            <w:r>
              <w:t>Identify the triangle that does not meet a constraint. Students play with other ideas with that triangle to solve the problem.</w:t>
            </w:r>
          </w:p>
        </w:tc>
        <w:tc>
          <w:tcPr>
            <w:tcW w:w="1667" w:type="pct"/>
          </w:tcPr>
          <w:p w14:paraId="1BC21713" w14:textId="77777777" w:rsidR="009B6F83" w:rsidRDefault="30A724FA" w:rsidP="332CD15D">
            <w:pPr>
              <w:pStyle w:val="ListBullet"/>
              <w:numPr>
                <w:ilvl w:val="0"/>
                <w:numId w:val="0"/>
              </w:numPr>
            </w:pPr>
            <w:r>
              <w:lastRenderedPageBreak/>
              <w:t>Students articulate observations of shapes and readily manipulate triangles to create new shapes</w:t>
            </w:r>
            <w:r w:rsidR="197F2DC5">
              <w:t xml:space="preserve"> within constrai</w:t>
            </w:r>
            <w:r w:rsidR="425EEDDD">
              <w:t>n</w:t>
            </w:r>
            <w:r w:rsidR="197F2DC5">
              <w:t>ts</w:t>
            </w:r>
            <w:r w:rsidR="0F3E576B">
              <w:t>.</w:t>
            </w:r>
          </w:p>
          <w:p w14:paraId="29163EB4" w14:textId="71BA8660" w:rsidR="7DB774F4" w:rsidRDefault="7DB774F4" w:rsidP="006343DE">
            <w:pPr>
              <w:pStyle w:val="ListBullet"/>
            </w:pPr>
            <w:r>
              <w:t>Ask students to describe how a design satisfies each constraint.</w:t>
            </w:r>
          </w:p>
          <w:p w14:paraId="445CBD19" w14:textId="1F4B260A" w:rsidR="7DB774F4" w:rsidRDefault="7DB774F4" w:rsidP="006343DE">
            <w:pPr>
              <w:pStyle w:val="ListBullet"/>
            </w:pPr>
            <w:r>
              <w:t>Ask students how a non-example does not satisfy each constraint.</w:t>
            </w:r>
          </w:p>
        </w:tc>
      </w:tr>
    </w:tbl>
    <w:p w14:paraId="05ABC979" w14:textId="12C045A6" w:rsidR="008C209D" w:rsidRDefault="0B8B2782" w:rsidP="008C209D">
      <w:pPr>
        <w:pStyle w:val="Heading3"/>
      </w:pPr>
      <w:bookmarkStart w:id="87" w:name="_Toc112318914"/>
      <w:bookmarkStart w:id="88" w:name="_Toc112320564"/>
      <w:bookmarkStart w:id="89" w:name="_Toc112320619"/>
      <w:bookmarkStart w:id="90" w:name="_Toc112320674"/>
      <w:bookmarkStart w:id="91" w:name="_Toc112320728"/>
      <w:bookmarkStart w:id="92" w:name="_Toc130818532"/>
      <w:r>
        <w:lastRenderedPageBreak/>
        <w:t xml:space="preserve">Consolidation and meaningful practice: </w:t>
      </w:r>
      <w:r w:rsidR="3AD82576">
        <w:t>Sharing shapes</w:t>
      </w:r>
      <w:r>
        <w:t xml:space="preserve"> – </w:t>
      </w:r>
      <w:r w:rsidR="7707C54F">
        <w:t>15</w:t>
      </w:r>
      <w:r>
        <w:t xml:space="preserve"> </w:t>
      </w:r>
      <w:proofErr w:type="gramStart"/>
      <w:r>
        <w:t>minutes</w:t>
      </w:r>
      <w:bookmarkEnd w:id="87"/>
      <w:bookmarkEnd w:id="88"/>
      <w:bookmarkEnd w:id="89"/>
      <w:bookmarkEnd w:id="90"/>
      <w:bookmarkEnd w:id="91"/>
      <w:bookmarkEnd w:id="92"/>
      <w:proofErr w:type="gramEnd"/>
    </w:p>
    <w:p w14:paraId="2A5CD1AB" w14:textId="51A13D8B" w:rsidR="008C209D" w:rsidRDefault="49633FEE" w:rsidP="008C209D">
      <w:pPr>
        <w:pStyle w:val="ListNumber"/>
      </w:pPr>
      <w:r>
        <w:t xml:space="preserve">Each pair </w:t>
      </w:r>
      <w:r w:rsidR="0546CFB8">
        <w:t>select</w:t>
      </w:r>
      <w:r w:rsidR="59725A94">
        <w:t>s</w:t>
      </w:r>
      <w:r>
        <w:t xml:space="preserve"> one shape they have created to share with the class</w:t>
      </w:r>
      <w:r w:rsidR="1BFC4F3D">
        <w:t>.</w:t>
      </w:r>
    </w:p>
    <w:p w14:paraId="45E45521" w14:textId="1D6ABD95" w:rsidR="008C209D" w:rsidRDefault="317562C4" w:rsidP="008C209D">
      <w:pPr>
        <w:pStyle w:val="ListNumber"/>
      </w:pPr>
      <w:r>
        <w:t>Ask students questions, such as:</w:t>
      </w:r>
    </w:p>
    <w:p w14:paraId="6BB4E052" w14:textId="6B59D48A" w:rsidR="317562C4" w:rsidRDefault="317562C4" w:rsidP="008172A6">
      <w:pPr>
        <w:pStyle w:val="ListBullet"/>
        <w:ind w:left="1134"/>
      </w:pPr>
      <w:r>
        <w:t>Can you describe the new shape you have created?</w:t>
      </w:r>
    </w:p>
    <w:p w14:paraId="394C9D1B" w14:textId="67BDCFB6" w:rsidR="317562C4" w:rsidRDefault="317562C4" w:rsidP="008172A6">
      <w:pPr>
        <w:pStyle w:val="ListBullet"/>
        <w:ind w:left="1134"/>
      </w:pPr>
      <w:r>
        <w:t>How can you be sure it meets all the constraints of the task?</w:t>
      </w:r>
    </w:p>
    <w:p w14:paraId="551AFA04" w14:textId="2270DE24" w:rsidR="317562C4" w:rsidRDefault="317562C4" w:rsidP="008172A6">
      <w:pPr>
        <w:pStyle w:val="ListBullet"/>
        <w:ind w:left="1134"/>
      </w:pPr>
      <w:r>
        <w:t>Are there other pairs who also created this shape?</w:t>
      </w:r>
    </w:p>
    <w:p w14:paraId="49AA8B14" w14:textId="6E8AA669" w:rsidR="317562C4" w:rsidRDefault="317562C4" w:rsidP="742A44AA">
      <w:pPr>
        <w:pStyle w:val="ListNumber"/>
      </w:pPr>
      <w:r>
        <w:t>Display the triangle designs.</w:t>
      </w:r>
    </w:p>
    <w:p w14:paraId="1FCD665A" w14:textId="77777777" w:rsidR="00222236" w:rsidRDefault="00222236" w:rsidP="008C209D">
      <w:pPr>
        <w:pStyle w:val="Heading2"/>
      </w:pPr>
      <w:bookmarkStart w:id="93" w:name="_Lesson_4:_Sorting"/>
      <w:bookmarkStart w:id="94" w:name="_Toc112318915"/>
      <w:bookmarkStart w:id="95" w:name="_Toc112320565"/>
      <w:bookmarkStart w:id="96" w:name="_Toc112320620"/>
      <w:bookmarkStart w:id="97" w:name="_Toc112320675"/>
      <w:bookmarkStart w:id="98" w:name="_Toc112320729"/>
      <w:bookmarkEnd w:id="93"/>
      <w:r>
        <w:br w:type="page"/>
      </w:r>
    </w:p>
    <w:p w14:paraId="1135AE73" w14:textId="79DFF52B" w:rsidR="008C209D" w:rsidRDefault="29BD7A5C" w:rsidP="008C209D">
      <w:pPr>
        <w:pStyle w:val="Heading2"/>
      </w:pPr>
      <w:bookmarkStart w:id="99" w:name="_Toc130818533"/>
      <w:r>
        <w:lastRenderedPageBreak/>
        <w:t xml:space="preserve">Lesson 4: </w:t>
      </w:r>
      <w:r w:rsidR="1FF774CD">
        <w:t>Sorting shapes</w:t>
      </w:r>
      <w:bookmarkEnd w:id="94"/>
      <w:bookmarkEnd w:id="95"/>
      <w:bookmarkEnd w:id="96"/>
      <w:bookmarkEnd w:id="97"/>
      <w:bookmarkEnd w:id="98"/>
      <w:bookmarkEnd w:id="99"/>
    </w:p>
    <w:p w14:paraId="537219CA" w14:textId="35AAA2AB" w:rsidR="008C209D" w:rsidRDefault="1BFC4F3D" w:rsidP="008C209D">
      <w:pPr>
        <w:pStyle w:val="Featurepink"/>
      </w:pPr>
      <w:r w:rsidRPr="742A44AA">
        <w:rPr>
          <w:b/>
          <w:bCs/>
        </w:rPr>
        <w:t>Core concept</w:t>
      </w:r>
      <w:r>
        <w:t xml:space="preserve">: </w:t>
      </w:r>
      <w:r w:rsidR="4054AD07">
        <w:t>Shapes can be sorted and grouped according to their attributes.</w:t>
      </w:r>
    </w:p>
    <w:p w14:paraId="5B54341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18012850" w14:textId="77777777" w:rsidTr="00A929AE">
        <w:trPr>
          <w:cnfStyle w:val="100000000000" w:firstRow="1" w:lastRow="0" w:firstColumn="0" w:lastColumn="0" w:oddVBand="0" w:evenVBand="0" w:oddHBand="0" w:evenHBand="0" w:firstRowFirstColumn="0" w:firstRowLastColumn="0" w:lastRowFirstColumn="0" w:lastRowLastColumn="0"/>
        </w:trPr>
        <w:tc>
          <w:tcPr>
            <w:tcW w:w="2500" w:type="pct"/>
          </w:tcPr>
          <w:p w14:paraId="485E80A3" w14:textId="77777777" w:rsidR="00FD36EC" w:rsidRDefault="00FD36EC" w:rsidP="008A7819">
            <w:r w:rsidRPr="00510F5F">
              <w:t>Learning intentions</w:t>
            </w:r>
          </w:p>
        </w:tc>
        <w:tc>
          <w:tcPr>
            <w:tcW w:w="2500" w:type="pct"/>
          </w:tcPr>
          <w:p w14:paraId="6C79CED8" w14:textId="77777777" w:rsidR="00FD36EC" w:rsidRDefault="00FD36EC" w:rsidP="008A7819">
            <w:r w:rsidRPr="00510F5F">
              <w:t>Success criteria</w:t>
            </w:r>
          </w:p>
        </w:tc>
      </w:tr>
      <w:tr w:rsidR="00FD36EC" w14:paraId="1DBE62EB" w14:textId="77777777" w:rsidTr="00A929AE">
        <w:trPr>
          <w:cnfStyle w:val="000000100000" w:firstRow="0" w:lastRow="0" w:firstColumn="0" w:lastColumn="0" w:oddVBand="0" w:evenVBand="0" w:oddHBand="1" w:evenHBand="0" w:firstRowFirstColumn="0" w:firstRowLastColumn="0" w:lastRowFirstColumn="0" w:lastRowLastColumn="0"/>
        </w:trPr>
        <w:tc>
          <w:tcPr>
            <w:tcW w:w="2500" w:type="pct"/>
          </w:tcPr>
          <w:p w14:paraId="7F7431A4" w14:textId="1FFA4AEF" w:rsidR="00FD36EC" w:rsidRDefault="712EA011" w:rsidP="008A7819">
            <w:r>
              <w:t>All students are learning that:</w:t>
            </w:r>
          </w:p>
          <w:p w14:paraId="3A488A01" w14:textId="419A8081" w:rsidR="43D130D9" w:rsidRDefault="4BF883F3" w:rsidP="00B4776A">
            <w:pPr>
              <w:pStyle w:val="ListBullet"/>
            </w:pPr>
            <w:r>
              <w:t xml:space="preserve">the attributes of </w:t>
            </w:r>
            <w:r w:rsidR="7393B0F2">
              <w:t xml:space="preserve">a </w:t>
            </w:r>
            <w:r w:rsidR="57538DE0">
              <w:t>shape</w:t>
            </w:r>
            <w:r w:rsidR="37E2CA37">
              <w:t xml:space="preserve"> can be used</w:t>
            </w:r>
            <w:r>
              <w:t xml:space="preserve"> to describe and sort </w:t>
            </w:r>
            <w:proofErr w:type="gramStart"/>
            <w:r w:rsidR="64307EA6">
              <w:t>it</w:t>
            </w:r>
            <w:proofErr w:type="gramEnd"/>
          </w:p>
          <w:p w14:paraId="757AC56E" w14:textId="3EA0B953" w:rsidR="00FD36EC" w:rsidRDefault="4BF883F3" w:rsidP="00B4776A">
            <w:pPr>
              <w:pStyle w:val="ListBullet"/>
            </w:pPr>
            <w:r>
              <w:t xml:space="preserve">shapes can be different but </w:t>
            </w:r>
            <w:r w:rsidR="6B557299">
              <w:t xml:space="preserve">still </w:t>
            </w:r>
            <w:r>
              <w:t xml:space="preserve">share </w:t>
            </w:r>
            <w:proofErr w:type="gramStart"/>
            <w:r>
              <w:t>attributes</w:t>
            </w:r>
            <w:proofErr w:type="gramEnd"/>
          </w:p>
          <w:p w14:paraId="4FAA0B16" w14:textId="492D54E1" w:rsidR="00FD36EC" w:rsidRDefault="4BF883F3" w:rsidP="00B4776A">
            <w:pPr>
              <w:pStyle w:val="ListBullet"/>
            </w:pPr>
            <w:r>
              <w:t xml:space="preserve">the same shape can be sorted in different </w:t>
            </w:r>
            <w:proofErr w:type="gramStart"/>
            <w:r>
              <w:t>ways</w:t>
            </w:r>
            <w:proofErr w:type="gramEnd"/>
          </w:p>
          <w:p w14:paraId="01F51363" w14:textId="14F1549F" w:rsidR="00FD36EC" w:rsidRDefault="1A8A2B79" w:rsidP="00B4776A">
            <w:pPr>
              <w:pStyle w:val="ListBullet"/>
            </w:pPr>
            <w:r>
              <w:t>i</w:t>
            </w:r>
            <w:r w:rsidR="5C420C98">
              <w:t>nformation</w:t>
            </w:r>
            <w:r w:rsidR="4BF883F3">
              <w:t xml:space="preserve"> (data) can be presented in different ways.</w:t>
            </w:r>
          </w:p>
        </w:tc>
        <w:tc>
          <w:tcPr>
            <w:tcW w:w="2500" w:type="pct"/>
          </w:tcPr>
          <w:p w14:paraId="31F56B59" w14:textId="77777777" w:rsidR="00FD36EC" w:rsidRDefault="00FD36EC" w:rsidP="008A7819">
            <w:r>
              <w:t>All students can:</w:t>
            </w:r>
          </w:p>
          <w:p w14:paraId="2F23F985" w14:textId="61998A10" w:rsidR="00FD36EC" w:rsidRDefault="18C70207" w:rsidP="00B4776A">
            <w:pPr>
              <w:pStyle w:val="ListBullet"/>
            </w:pPr>
            <w:r>
              <w:t xml:space="preserve">describe differences and similarities of shapes based on </w:t>
            </w:r>
            <w:proofErr w:type="gramStart"/>
            <w:r>
              <w:t>attributes</w:t>
            </w:r>
            <w:proofErr w:type="gramEnd"/>
          </w:p>
          <w:p w14:paraId="1228390A" w14:textId="05D2FEC4" w:rsidR="00FD36EC" w:rsidRDefault="72E7F665" w:rsidP="00B4776A">
            <w:pPr>
              <w:pStyle w:val="ListBullet"/>
            </w:pPr>
            <w:r>
              <w:t>sort shapes based on attributes</w:t>
            </w:r>
            <w:r w:rsidR="6C5919F9">
              <w:t>.</w:t>
            </w:r>
          </w:p>
          <w:p w14:paraId="2C20E051" w14:textId="77777777" w:rsidR="00FD36EC" w:rsidRDefault="00FD36EC" w:rsidP="008A7819">
            <w:r>
              <w:t>In addition, students working towards Early Stage 1 outcomes can:</w:t>
            </w:r>
          </w:p>
          <w:p w14:paraId="044A594C" w14:textId="4C2E4789" w:rsidR="00FD36EC" w:rsidRDefault="6242AD59" w:rsidP="00B4776A">
            <w:pPr>
              <w:pStyle w:val="ListBullet"/>
            </w:pPr>
            <w:r>
              <w:t xml:space="preserve">select shapes from a collection that have a particular </w:t>
            </w:r>
            <w:proofErr w:type="gramStart"/>
            <w:r>
              <w:t>attribute</w:t>
            </w:r>
            <w:proofErr w:type="gramEnd"/>
          </w:p>
          <w:p w14:paraId="3350723B" w14:textId="5F40AEED" w:rsidR="00FD36EC" w:rsidRDefault="6242AD59" w:rsidP="00B4776A">
            <w:pPr>
              <w:pStyle w:val="ListBullet"/>
            </w:pPr>
            <w:r>
              <w:t xml:space="preserve">sort shapes into </w:t>
            </w:r>
            <w:r w:rsidR="4C515709">
              <w:t>2</w:t>
            </w:r>
            <w:r>
              <w:t xml:space="preserve"> groups based on a comparative attribute</w:t>
            </w:r>
            <w:r w:rsidR="6C5919F9">
              <w:t>.</w:t>
            </w:r>
          </w:p>
          <w:p w14:paraId="57C438A8" w14:textId="29D13724" w:rsidR="00FD36EC" w:rsidRPr="000C7BD6" w:rsidRDefault="00FD36EC" w:rsidP="000A5660">
            <w:r>
              <w:t>In addition, students working towards Stage 1 outcomes can</w:t>
            </w:r>
            <w:r w:rsidR="000A5660">
              <w:t xml:space="preserve"> </w:t>
            </w:r>
            <w:r w:rsidR="0C873A24">
              <w:t xml:space="preserve">use a </w:t>
            </w:r>
            <w:hyperlink r:id="rId30" w:history="1">
              <w:r w:rsidR="0C873A24" w:rsidRPr="008306D5">
                <w:rPr>
                  <w:rStyle w:val="Hyperlink"/>
                </w:rPr>
                <w:t>Venn diagram</w:t>
              </w:r>
            </w:hyperlink>
            <w:r w:rsidR="0C873A24">
              <w:t xml:space="preserve"> to sort shapes</w:t>
            </w:r>
            <w:r w:rsidR="6C5919F9">
              <w:t>.</w:t>
            </w:r>
          </w:p>
        </w:tc>
      </w:tr>
    </w:tbl>
    <w:p w14:paraId="49CB4E79" w14:textId="4B2EAF13" w:rsidR="43E5235C" w:rsidRDefault="43E5235C" w:rsidP="742A44AA">
      <w:pPr>
        <w:pStyle w:val="Heading3"/>
      </w:pPr>
      <w:bookmarkStart w:id="100" w:name="_Toc130818534"/>
      <w:r w:rsidRPr="742A44AA">
        <w:lastRenderedPageBreak/>
        <w:t>Daily number sense: Order up – 15 minutes</w:t>
      </w:r>
      <w:bookmarkEnd w:id="100"/>
    </w:p>
    <w:p w14:paraId="00B8A992" w14:textId="1CFF21D2" w:rsidR="009B6F83" w:rsidRDefault="43E5235C" w:rsidP="00FE4E0F">
      <w:pPr>
        <w:pStyle w:val="FeatureBox"/>
      </w:pPr>
      <w:r w:rsidRPr="742A44AA">
        <w:t>This activity has been adapted from Dacey et al</w:t>
      </w:r>
      <w:r w:rsidR="008306D5">
        <w:t>.</w:t>
      </w:r>
      <w:r w:rsidRPr="742A44AA">
        <w:t xml:space="preserve"> (2016).</w:t>
      </w:r>
    </w:p>
    <w:p w14:paraId="063C120A" w14:textId="4F49A265" w:rsidR="43E5235C" w:rsidRDefault="43E5235C" w:rsidP="00627377">
      <w:pPr>
        <w:pStyle w:val="ListNumber"/>
        <w:numPr>
          <w:ilvl w:val="0"/>
          <w:numId w:val="14"/>
        </w:numPr>
      </w:pPr>
      <w:r w:rsidRPr="3F30829E">
        <w:t xml:space="preserve">Build student understanding of </w:t>
      </w:r>
      <w:r w:rsidR="341BF1B3" w:rsidRPr="008172A6">
        <w:t>counting in sequence</w:t>
      </w:r>
      <w:r w:rsidRPr="3F30829E">
        <w:t xml:space="preserve"> to </w:t>
      </w:r>
      <w:r w:rsidR="341BF1B3" w:rsidRPr="008172A6">
        <w:t xml:space="preserve">9 and </w:t>
      </w:r>
      <w:r w:rsidR="6CD1F363" w:rsidRPr="008172A6">
        <w:t>order</w:t>
      </w:r>
      <w:r w:rsidR="2A09FF25" w:rsidRPr="008172A6">
        <w:t>ing</w:t>
      </w:r>
      <w:r w:rsidRPr="3F30829E">
        <w:t xml:space="preserve"> numbers from smallest to largest by playing </w:t>
      </w:r>
      <w:r w:rsidR="00417314">
        <w:t>‘</w:t>
      </w:r>
      <w:r w:rsidRPr="3F30829E">
        <w:t>Order Up</w:t>
      </w:r>
      <w:r w:rsidR="00417314">
        <w:t>’</w:t>
      </w:r>
      <w:r w:rsidRPr="3F30829E">
        <w:t>.</w:t>
      </w:r>
    </w:p>
    <w:p w14:paraId="01FD585B" w14:textId="4E967F8E" w:rsidR="009B6F83" w:rsidRDefault="761B0C22" w:rsidP="00627377">
      <w:pPr>
        <w:pStyle w:val="ListNumber"/>
        <w:numPr>
          <w:ilvl w:val="0"/>
          <w:numId w:val="14"/>
        </w:numPr>
      </w:pPr>
      <w:r w:rsidRPr="008172A6">
        <w:t xml:space="preserve">Begin by singing </w:t>
      </w:r>
      <w:hyperlink r:id="rId31">
        <w:r w:rsidR="008306D5">
          <w:rPr>
            <w:rStyle w:val="Hyperlink"/>
          </w:rPr>
          <w:t>Dr Knickerbocker Number 9 (2:18)</w:t>
        </w:r>
      </w:hyperlink>
      <w:r w:rsidRPr="008172A6">
        <w:t xml:space="preserve"> together.</w:t>
      </w:r>
    </w:p>
    <w:p w14:paraId="6BB1200E" w14:textId="77777777" w:rsidR="009B6F83" w:rsidRDefault="761B0C22" w:rsidP="00627377">
      <w:pPr>
        <w:pStyle w:val="ListNumber"/>
        <w:numPr>
          <w:ilvl w:val="0"/>
          <w:numId w:val="14"/>
        </w:numPr>
      </w:pPr>
      <w:r w:rsidRPr="008172A6">
        <w:t xml:space="preserve">Use </w:t>
      </w:r>
      <w:r w:rsidR="3AF11FDA" w:rsidRPr="008172A6">
        <w:t>a number flip chart to count in unison. Begin with blank tiles and flip each numer</w:t>
      </w:r>
      <w:r w:rsidR="1FF98B87" w:rsidRPr="008172A6">
        <w:t>al as the class counts to 10.</w:t>
      </w:r>
    </w:p>
    <w:p w14:paraId="561CDCFD" w14:textId="3281D1AB" w:rsidR="42C6834E" w:rsidRPr="008172A6" w:rsidRDefault="6715AE7D" w:rsidP="00627377">
      <w:pPr>
        <w:pStyle w:val="ListNumber"/>
        <w:numPr>
          <w:ilvl w:val="0"/>
          <w:numId w:val="14"/>
        </w:numPr>
      </w:pPr>
      <w:r w:rsidRPr="008172A6">
        <w:t xml:space="preserve">Use the </w:t>
      </w:r>
      <w:r w:rsidR="23B667A5" w:rsidRPr="008172A6">
        <w:t xml:space="preserve">tens </w:t>
      </w:r>
      <w:r w:rsidRPr="008172A6">
        <w:t>column to</w:t>
      </w:r>
      <w:r w:rsidR="1817E66F" w:rsidRPr="008172A6">
        <w:t xml:space="preserve"> explore the rows of </w:t>
      </w:r>
      <w:r w:rsidR="469D28E5" w:rsidRPr="008172A6">
        <w:t>10</w:t>
      </w:r>
      <w:r w:rsidR="1817E66F" w:rsidRPr="008172A6">
        <w:t xml:space="preserve"> ending in multiples of 10 on the number flip chart. C</w:t>
      </w:r>
      <w:r w:rsidRPr="008172A6">
        <w:t>omplete a count by tens with Stage 1 students, beginning with blank tiles and flipping each numeral as students count from 10</w:t>
      </w:r>
      <w:r w:rsidR="003C5AB6">
        <w:t xml:space="preserve"> to </w:t>
      </w:r>
      <w:r w:rsidR="00BD2557">
        <w:t>1</w:t>
      </w:r>
      <w:r w:rsidR="3110B537" w:rsidRPr="008172A6">
        <w:t>20.</w:t>
      </w:r>
    </w:p>
    <w:p w14:paraId="24800554" w14:textId="7E0145F1" w:rsidR="14059012" w:rsidRPr="008172A6" w:rsidRDefault="120BE011" w:rsidP="00627377">
      <w:pPr>
        <w:pStyle w:val="ListNumber"/>
        <w:numPr>
          <w:ilvl w:val="0"/>
          <w:numId w:val="14"/>
        </w:numPr>
      </w:pPr>
      <w:r w:rsidRPr="008172A6">
        <w:t xml:space="preserve">Provide Early Stage 1 students with sets of 10 coloured rods. Ask students to </w:t>
      </w:r>
      <w:r w:rsidR="0BE44CF2" w:rsidRPr="008172A6">
        <w:t xml:space="preserve">sort or order </w:t>
      </w:r>
      <w:r w:rsidRPr="008172A6">
        <w:t>the rods according to attributes</w:t>
      </w:r>
      <w:r w:rsidR="2DCF4A74" w:rsidRPr="008172A6">
        <w:t>. Students count the total number of rods then select a new way to sort or order the rods</w:t>
      </w:r>
      <w:r w:rsidRPr="008172A6">
        <w:t xml:space="preserve"> </w:t>
      </w:r>
      <w:r w:rsidR="7C6D02C6" w:rsidRPr="008172A6">
        <w:t>before counting them again</w:t>
      </w:r>
      <w:r w:rsidR="38EB60BF" w:rsidRPr="008172A6">
        <w:t>.</w:t>
      </w:r>
      <w:r w:rsidR="7946C69B" w:rsidRPr="008172A6">
        <w:t xml:space="preserve"> Some examples are shown in</w:t>
      </w:r>
      <w:r w:rsidR="00556284">
        <w:t xml:space="preserve"> </w:t>
      </w:r>
      <w:r w:rsidR="00556284">
        <w:fldChar w:fldCharType="begin"/>
      </w:r>
      <w:r w:rsidR="00556284">
        <w:instrText xml:space="preserve"> REF _Ref115085372 \h </w:instrText>
      </w:r>
      <w:r w:rsidR="00556284">
        <w:fldChar w:fldCharType="separate"/>
      </w:r>
      <w:r w:rsidR="00556284">
        <w:t xml:space="preserve">Figure </w:t>
      </w:r>
      <w:r w:rsidR="00556284">
        <w:rPr>
          <w:noProof/>
        </w:rPr>
        <w:t>4</w:t>
      </w:r>
      <w:r w:rsidR="00556284">
        <w:fldChar w:fldCharType="end"/>
      </w:r>
      <w:r w:rsidR="7946C69B" w:rsidRPr="008172A6">
        <w:t>.</w:t>
      </w:r>
    </w:p>
    <w:p w14:paraId="433B252D" w14:textId="16D7AE02" w:rsidR="002C2F8B" w:rsidRDefault="002C2F8B" w:rsidP="002C2F8B">
      <w:pPr>
        <w:pStyle w:val="Caption"/>
      </w:pPr>
      <w:bookmarkStart w:id="101" w:name="_Ref115085372"/>
      <w:bookmarkStart w:id="102" w:name="_Ref114597568"/>
      <w:r>
        <w:t xml:space="preserve">Figure </w:t>
      </w:r>
      <w:r>
        <w:fldChar w:fldCharType="begin"/>
      </w:r>
      <w:r>
        <w:instrText>SEQ Figure \* ARABIC</w:instrText>
      </w:r>
      <w:r>
        <w:fldChar w:fldCharType="separate"/>
      </w:r>
      <w:r w:rsidR="00E72B48">
        <w:rPr>
          <w:noProof/>
        </w:rPr>
        <w:t>4</w:t>
      </w:r>
      <w:r>
        <w:fldChar w:fldCharType="end"/>
      </w:r>
      <w:bookmarkEnd w:id="101"/>
      <w:r>
        <w:t xml:space="preserve"> </w:t>
      </w:r>
      <w:r w:rsidR="00EB4FDE">
        <w:t>–</w:t>
      </w:r>
      <w:r>
        <w:t xml:space="preserve"> Different size and coloured rods</w:t>
      </w:r>
      <w:bookmarkEnd w:id="102"/>
    </w:p>
    <w:p w14:paraId="6BB95BA6" w14:textId="508A4DF2" w:rsidR="0B6B4B21" w:rsidRDefault="0B6B4B21" w:rsidP="089504BB">
      <w:r>
        <w:rPr>
          <w:noProof/>
        </w:rPr>
        <w:drawing>
          <wp:inline distT="0" distB="0" distL="0" distR="0" wp14:anchorId="01E24492" wp14:editId="1C51CE47">
            <wp:extent cx="4029075" cy="1452146"/>
            <wp:effectExtent l="0" t="0" r="0" b="0"/>
            <wp:docPr id="1881513868" name="Picture 1881513868" descr="4 separate configurations of rods that differ in sizes a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513868"/>
                    <pic:cNvPicPr/>
                  </pic:nvPicPr>
                  <pic:blipFill>
                    <a:blip r:embed="rId32">
                      <a:extLst>
                        <a:ext uri="{28A0092B-C50C-407E-A947-70E740481C1C}">
                          <a14:useLocalDpi xmlns:a14="http://schemas.microsoft.com/office/drawing/2010/main" val="0"/>
                        </a:ext>
                      </a:extLst>
                    </a:blip>
                    <a:stretch>
                      <a:fillRect/>
                    </a:stretch>
                  </pic:blipFill>
                  <pic:spPr>
                    <a:xfrm>
                      <a:off x="0" y="0"/>
                      <a:ext cx="4029075" cy="1452146"/>
                    </a:xfrm>
                    <a:prstGeom prst="rect">
                      <a:avLst/>
                    </a:prstGeom>
                  </pic:spPr>
                </pic:pic>
              </a:graphicData>
            </a:graphic>
          </wp:inline>
        </w:drawing>
      </w:r>
    </w:p>
    <w:p w14:paraId="3AF3EED7" w14:textId="54F7D147" w:rsidR="43E5235C" w:rsidRDefault="0806E43F" w:rsidP="742A44AA">
      <w:pPr>
        <w:pStyle w:val="ListNumber"/>
      </w:pPr>
      <w:r w:rsidRPr="008172A6">
        <w:lastRenderedPageBreak/>
        <w:t xml:space="preserve">Arrange the Stage 1 students </w:t>
      </w:r>
      <w:r w:rsidR="71C1627B" w:rsidRPr="008172A6">
        <w:t>in</w:t>
      </w:r>
      <w:r w:rsidR="000857EA">
        <w:t>to</w:t>
      </w:r>
      <w:r w:rsidR="71C1627B" w:rsidRPr="008172A6">
        <w:t xml:space="preserve"> 2 teams. </w:t>
      </w:r>
      <w:r w:rsidR="43E5235C" w:rsidRPr="3F30829E">
        <w:t xml:space="preserve">Use 2 sets of </w:t>
      </w:r>
      <w:hyperlink w:anchor="_Resource_4:_Number">
        <w:r w:rsidR="71C1627B" w:rsidRPr="008172A6">
          <w:rPr>
            <w:rStyle w:val="Hyperlink"/>
          </w:rPr>
          <w:t xml:space="preserve">Resource </w:t>
        </w:r>
        <w:r w:rsidR="67BB29B9" w:rsidRPr="008172A6">
          <w:rPr>
            <w:rStyle w:val="Hyperlink"/>
          </w:rPr>
          <w:t>5</w:t>
        </w:r>
        <w:r w:rsidR="71C1627B" w:rsidRPr="008172A6">
          <w:rPr>
            <w:rStyle w:val="Hyperlink"/>
          </w:rPr>
          <w:t>: Number cards</w:t>
        </w:r>
      </w:hyperlink>
      <w:r w:rsidR="71C1627B" w:rsidRPr="008172A6">
        <w:t>.</w:t>
      </w:r>
      <w:r w:rsidR="43E5235C" w:rsidRPr="3F30829E">
        <w:t xml:space="preserve"> Deal out 5 cards per team and select a student to stick them on</w:t>
      </w:r>
      <w:r w:rsidR="000857EA">
        <w:t>to</w:t>
      </w:r>
      <w:r w:rsidR="43E5235C" w:rsidRPr="3F30829E">
        <w:t xml:space="preserve"> a board in front of their team from left to right in the order they were dealt. Place the undealt cards face down in</w:t>
      </w:r>
      <w:r w:rsidR="00762D2B">
        <w:t>to</w:t>
      </w:r>
      <w:r w:rsidR="43E5235C" w:rsidRPr="3F30829E">
        <w:t xml:space="preserve"> a central pile.</w:t>
      </w:r>
    </w:p>
    <w:p w14:paraId="290A20B3" w14:textId="3A2F9F5F" w:rsidR="43E5235C" w:rsidRDefault="43E5235C" w:rsidP="742A44AA">
      <w:pPr>
        <w:pStyle w:val="ListNumber"/>
      </w:pPr>
      <w:r w:rsidRPr="3F30829E">
        <w:t>The aim of the game is to strategically swap one of the 5 cards on display with one picked up from the central pile</w:t>
      </w:r>
      <w:r w:rsidR="77F5A636" w:rsidRPr="008172A6">
        <w:t>,</w:t>
      </w:r>
      <w:r w:rsidRPr="3F30829E">
        <w:t xml:space="preserve"> until the cards are in order from smallest to largest. The first team to have a series of 5 cards in correct ascending order wins.</w:t>
      </w:r>
    </w:p>
    <w:p w14:paraId="53EE98BA" w14:textId="6306D0F1" w:rsidR="009B6F83" w:rsidRDefault="71C1627B" w:rsidP="00627377">
      <w:pPr>
        <w:pStyle w:val="ListNumber"/>
      </w:pPr>
      <w:r w:rsidRPr="008172A6">
        <w:t>Select a student from each team to take turns selecting a card from the central pile. The student asks their team which card from the displayed set they should swap it with and why. The student chooses at least 2 people to suggest ideas and reasoning before deciding which card they will swap it with.</w:t>
      </w:r>
    </w:p>
    <w:p w14:paraId="6CF4FAB8" w14:textId="1DB8C1C6" w:rsidR="43E5235C" w:rsidRDefault="43E5235C" w:rsidP="742A44AA">
      <w:pPr>
        <w:pStyle w:val="ListNumber"/>
      </w:pPr>
      <w:r w:rsidRPr="3F30829E">
        <w:t>The teams take it in turn to repeat this process until a team has all 5 cards in order from smallest to largest.</w:t>
      </w:r>
    </w:p>
    <w:p w14:paraId="6493B93B" w14:textId="28DD1188" w:rsidR="009B6F83" w:rsidRDefault="0B8C6301" w:rsidP="00627377">
      <w:pPr>
        <w:pStyle w:val="ListNumber"/>
      </w:pPr>
      <w:r>
        <w:t xml:space="preserve">Whilst Stage 1 students complete this game, gather Early Stage 1 </w:t>
      </w:r>
      <w:proofErr w:type="gramStart"/>
      <w:r>
        <w:t>students</w:t>
      </w:r>
      <w:proofErr w:type="gramEnd"/>
      <w:r>
        <w:t xml:space="preserve"> and ask </w:t>
      </w:r>
      <w:r w:rsidR="6638B511">
        <w:t>them</w:t>
      </w:r>
      <w:r>
        <w:t xml:space="preserve"> to share the different ways </w:t>
      </w:r>
      <w:r w:rsidR="6DC8E7F8">
        <w:t xml:space="preserve">they have sorted the </w:t>
      </w:r>
      <w:r>
        <w:t>set</w:t>
      </w:r>
      <w:r w:rsidR="3857F71B">
        <w:t>s</w:t>
      </w:r>
      <w:r>
        <w:t xml:space="preserve"> of coloured rods. Count sets of coloured rods in unison.</w:t>
      </w:r>
      <w:r w:rsidR="498206C4">
        <w:t xml:space="preserve"> Discuss the fact that</w:t>
      </w:r>
      <w:r w:rsidR="2C85F4AD">
        <w:t>,</w:t>
      </w:r>
      <w:r w:rsidR="498206C4">
        <w:t xml:space="preserve"> no matter how the rods are arranged</w:t>
      </w:r>
      <w:r w:rsidR="402B5EB8">
        <w:t>,</w:t>
      </w:r>
      <w:r w:rsidR="498206C4">
        <w:t xml:space="preserve"> there are </w:t>
      </w:r>
      <w:r w:rsidR="623EAEBF">
        <w:t>always</w:t>
      </w:r>
      <w:r w:rsidR="498206C4">
        <w:t xml:space="preserve"> 10 rods in a set.</w:t>
      </w:r>
    </w:p>
    <w:p w14:paraId="4E93C026" w14:textId="77777777" w:rsidR="009B6F83" w:rsidRDefault="71C1627B" w:rsidP="00627377">
      <w:pPr>
        <w:pStyle w:val="ListNumber"/>
      </w:pPr>
      <w:r w:rsidRPr="008172A6">
        <w:t xml:space="preserve">Invite </w:t>
      </w:r>
      <w:r w:rsidR="6A3AB2BC" w:rsidRPr="008172A6">
        <w:t xml:space="preserve">Stage 1 </w:t>
      </w:r>
      <w:r w:rsidRPr="008172A6">
        <w:t>students to reflect on the process of sharing and negotiating ideas to reach a goal in a mathematical game.</w:t>
      </w:r>
    </w:p>
    <w:p w14:paraId="20FE5AAD" w14:textId="2B0FE039" w:rsidR="43E5235C" w:rsidRDefault="71C1627B" w:rsidP="742A44AA">
      <w:pPr>
        <w:pStyle w:val="ListNumber"/>
      </w:pPr>
      <w:r w:rsidRPr="008172A6">
        <w:t xml:space="preserve">Ask </w:t>
      </w:r>
      <w:r w:rsidR="7DA336B8" w:rsidRPr="008172A6">
        <w:t xml:space="preserve">students if they have </w:t>
      </w:r>
      <w:r w:rsidRPr="008172A6">
        <w:t xml:space="preserve">any further </w:t>
      </w:r>
      <w:r w:rsidR="1647A8CB" w:rsidRPr="008172A6">
        <w:t xml:space="preserve">reflections </w:t>
      </w:r>
      <w:r w:rsidRPr="008172A6">
        <w:t>to</w:t>
      </w:r>
      <w:r w:rsidR="669837FB" w:rsidRPr="008172A6">
        <w:t xml:space="preserve"> add to</w:t>
      </w:r>
      <w:r w:rsidRPr="008172A6">
        <w:t xml:space="preserve"> </w:t>
      </w:r>
      <w:hyperlink w:anchor="_Resource_2:_Be" w:history="1">
        <w:r w:rsidRPr="008172A6">
          <w:rPr>
            <w:rStyle w:val="Hyperlink"/>
          </w:rPr>
          <w:t xml:space="preserve">Resource 2: </w:t>
        </w:r>
        <w:r w:rsidR="00EF7B9B" w:rsidRPr="008172A6">
          <w:rPr>
            <w:rStyle w:val="Hyperlink"/>
          </w:rPr>
          <w:t>B</w:t>
        </w:r>
        <w:r w:rsidRPr="008172A6">
          <w:rPr>
            <w:rStyle w:val="Hyperlink"/>
          </w:rPr>
          <w:t>e a mathematician</w:t>
        </w:r>
      </w:hyperlink>
      <w:r w:rsidRPr="008172A6">
        <w:t>.</w:t>
      </w:r>
    </w:p>
    <w:p w14:paraId="11E5FE78" w14:textId="50FDE2F1" w:rsidR="43E5235C" w:rsidRDefault="43E5235C" w:rsidP="742A44AA">
      <w:r w:rsidRPr="742A44AA">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42A44AA" w14:paraId="6F75932D" w14:textId="77777777" w:rsidTr="0088055A">
        <w:trPr>
          <w:cnfStyle w:val="100000000000" w:firstRow="1" w:lastRow="0" w:firstColumn="0" w:lastColumn="0" w:oddVBand="0" w:evenVBand="0" w:oddHBand="0" w:evenHBand="0" w:firstRowFirstColumn="0" w:firstRowLastColumn="0" w:lastRowFirstColumn="0" w:lastRowLastColumn="0"/>
        </w:trPr>
        <w:tc>
          <w:tcPr>
            <w:tcW w:w="1667" w:type="pct"/>
          </w:tcPr>
          <w:p w14:paraId="6E0AB420" w14:textId="1155FD71" w:rsidR="742A44AA" w:rsidRDefault="742A44AA" w:rsidP="742A44AA">
            <w:r w:rsidRPr="742A44AA">
              <w:rPr>
                <w:rFonts w:eastAsia="Arial"/>
                <w:bCs/>
              </w:rPr>
              <w:t>Assessment opportunities</w:t>
            </w:r>
          </w:p>
        </w:tc>
        <w:tc>
          <w:tcPr>
            <w:tcW w:w="1667" w:type="pct"/>
          </w:tcPr>
          <w:p w14:paraId="2252DF23" w14:textId="44AC949F" w:rsidR="742A44AA" w:rsidRDefault="742A44AA" w:rsidP="742A44AA">
            <w:r w:rsidRPr="742A44AA">
              <w:rPr>
                <w:rFonts w:eastAsia="Arial"/>
                <w:bCs/>
              </w:rPr>
              <w:t>Too hard?</w:t>
            </w:r>
          </w:p>
        </w:tc>
        <w:tc>
          <w:tcPr>
            <w:tcW w:w="1667" w:type="pct"/>
          </w:tcPr>
          <w:p w14:paraId="36CABA37" w14:textId="435FEF50" w:rsidR="742A44AA" w:rsidRDefault="742A44AA" w:rsidP="742A44AA">
            <w:r w:rsidRPr="742A44AA">
              <w:rPr>
                <w:rFonts w:eastAsia="Arial"/>
                <w:bCs/>
              </w:rPr>
              <w:t>Too easy?</w:t>
            </w:r>
          </w:p>
        </w:tc>
      </w:tr>
      <w:tr w:rsidR="742A44AA" w14:paraId="18F200BF" w14:textId="77777777" w:rsidTr="0088055A">
        <w:trPr>
          <w:cnfStyle w:val="000000100000" w:firstRow="0" w:lastRow="0" w:firstColumn="0" w:lastColumn="0" w:oddVBand="0" w:evenVBand="0" w:oddHBand="1" w:evenHBand="0" w:firstRowFirstColumn="0" w:firstRowLastColumn="0" w:lastRowFirstColumn="0" w:lastRowLastColumn="0"/>
        </w:trPr>
        <w:tc>
          <w:tcPr>
            <w:tcW w:w="1667" w:type="pct"/>
          </w:tcPr>
          <w:p w14:paraId="70667E88" w14:textId="199F3347" w:rsidR="742A44AA" w:rsidRDefault="742A44AA" w:rsidP="742A44AA">
            <w:r w:rsidRPr="742A44AA">
              <w:rPr>
                <w:rFonts w:eastAsia="Arial"/>
              </w:rPr>
              <w:t>What to look for:</w:t>
            </w:r>
          </w:p>
          <w:p w14:paraId="21994535" w14:textId="68BC1B92" w:rsidR="18AE3C81" w:rsidRDefault="18AE3C81" w:rsidP="00627377">
            <w:pPr>
              <w:pStyle w:val="ListBullet"/>
            </w:pPr>
            <w:r>
              <w:t xml:space="preserve">Are Early Stage 1 students able to accurately count a collection of 10 </w:t>
            </w:r>
            <w:r>
              <w:lastRenderedPageBreak/>
              <w:t xml:space="preserve">items in a collection? </w:t>
            </w:r>
            <w:r w:rsidRPr="0038722D">
              <w:rPr>
                <w:rStyle w:val="Strong"/>
              </w:rPr>
              <w:t>(MA</w:t>
            </w:r>
            <w:r w:rsidR="00103A74" w:rsidRPr="0038722D">
              <w:rPr>
                <w:rStyle w:val="Strong"/>
              </w:rPr>
              <w:t>O</w:t>
            </w:r>
            <w:r w:rsidRPr="0038722D">
              <w:rPr>
                <w:rStyle w:val="Strong"/>
              </w:rPr>
              <w:t>-WM-01</w:t>
            </w:r>
            <w:r w:rsidR="0088055A" w:rsidRPr="0038722D">
              <w:rPr>
                <w:rStyle w:val="Strong"/>
              </w:rPr>
              <w:t>,</w:t>
            </w:r>
            <w:r w:rsidRPr="0038722D">
              <w:rPr>
                <w:rStyle w:val="Strong"/>
              </w:rPr>
              <w:t xml:space="preserve"> MAE-RWN-01)</w:t>
            </w:r>
          </w:p>
          <w:p w14:paraId="1A299A35" w14:textId="625B2821" w:rsidR="697C3316" w:rsidRDefault="697C3316" w:rsidP="00627377">
            <w:pPr>
              <w:pStyle w:val="ListBullet"/>
            </w:pPr>
            <w:r>
              <w:t xml:space="preserve">Are Early Stage 1 students demonstrating an understanding of the number in a group remaining constant despite the arrangement of items? </w:t>
            </w:r>
            <w:r w:rsidRPr="0038722D">
              <w:rPr>
                <w:rStyle w:val="Strong"/>
              </w:rPr>
              <w:t>(MA</w:t>
            </w:r>
            <w:r w:rsidR="00103A74" w:rsidRPr="0038722D">
              <w:rPr>
                <w:rStyle w:val="Strong"/>
              </w:rPr>
              <w:t>O</w:t>
            </w:r>
            <w:r w:rsidRPr="0038722D">
              <w:rPr>
                <w:rStyle w:val="Strong"/>
              </w:rPr>
              <w:t>-WM-01</w:t>
            </w:r>
            <w:r w:rsidR="0088055A" w:rsidRPr="0038722D">
              <w:rPr>
                <w:rStyle w:val="Strong"/>
              </w:rPr>
              <w:t>,</w:t>
            </w:r>
            <w:r w:rsidRPr="0038722D">
              <w:rPr>
                <w:rStyle w:val="Strong"/>
              </w:rPr>
              <w:t xml:space="preserve"> MAE-RWN-01)</w:t>
            </w:r>
          </w:p>
          <w:p w14:paraId="4DB6C0CF" w14:textId="713A32AF" w:rsidR="742A44AA" w:rsidRDefault="742A44AA" w:rsidP="089504BB">
            <w:pPr>
              <w:pStyle w:val="ListBullet"/>
            </w:pPr>
            <w:r>
              <w:t xml:space="preserve">What language do students use to reason and connect ideas? </w:t>
            </w:r>
            <w:r w:rsidRPr="0038722D">
              <w:rPr>
                <w:rStyle w:val="Strong"/>
              </w:rPr>
              <w:t>(MA</w:t>
            </w:r>
            <w:r w:rsidR="00103A74" w:rsidRPr="0038722D">
              <w:rPr>
                <w:rStyle w:val="Strong"/>
              </w:rPr>
              <w:t>O</w:t>
            </w:r>
            <w:r w:rsidRPr="0038722D">
              <w:rPr>
                <w:rStyle w:val="Strong"/>
              </w:rPr>
              <w:t>-WM-01)</w:t>
            </w:r>
          </w:p>
          <w:p w14:paraId="0510FDBF" w14:textId="4F46783C" w:rsidR="742A44AA" w:rsidRDefault="742A44AA" w:rsidP="089504BB">
            <w:pPr>
              <w:pStyle w:val="ListBullet"/>
            </w:pPr>
            <w:r>
              <w:t xml:space="preserve">What mathematical behaviours are evident in support of achieving a common mathematical goal? </w:t>
            </w:r>
            <w:r w:rsidRPr="0038722D">
              <w:rPr>
                <w:rStyle w:val="Strong"/>
              </w:rPr>
              <w:t>(MA1-RWN-01, MA</w:t>
            </w:r>
            <w:r w:rsidR="00FB0460" w:rsidRPr="0038722D">
              <w:rPr>
                <w:rStyle w:val="Strong"/>
              </w:rPr>
              <w:t>O</w:t>
            </w:r>
            <w:r w:rsidRPr="0038722D">
              <w:rPr>
                <w:rStyle w:val="Strong"/>
              </w:rPr>
              <w:t>-WM-01)</w:t>
            </w:r>
          </w:p>
          <w:p w14:paraId="0A4DD50B" w14:textId="7ECA9C49" w:rsidR="742A44AA" w:rsidRDefault="742A44AA" w:rsidP="089504BB">
            <w:pPr>
              <w:pStyle w:val="ListBullet"/>
            </w:pPr>
            <w:r>
              <w:t xml:space="preserve">What strategies do students use to choose which numbers to swap to achieve the goal of ascending order? </w:t>
            </w:r>
            <w:r w:rsidRPr="0038722D">
              <w:rPr>
                <w:rStyle w:val="Strong"/>
              </w:rPr>
              <w:t>(MA1-RWN-01, MA</w:t>
            </w:r>
            <w:r w:rsidR="00FB0460" w:rsidRPr="0038722D">
              <w:rPr>
                <w:rStyle w:val="Strong"/>
              </w:rPr>
              <w:t>O</w:t>
            </w:r>
            <w:r w:rsidRPr="0038722D">
              <w:rPr>
                <w:rStyle w:val="Strong"/>
              </w:rPr>
              <w:t>-WM-01)</w:t>
            </w:r>
          </w:p>
        </w:tc>
        <w:tc>
          <w:tcPr>
            <w:tcW w:w="1667" w:type="pct"/>
          </w:tcPr>
          <w:p w14:paraId="129D9A46" w14:textId="7B086573" w:rsidR="4F2FB685" w:rsidRDefault="78646EE0" w:rsidP="7DC015FB">
            <w:pPr>
              <w:rPr>
                <w:rFonts w:eastAsia="Arial"/>
              </w:rPr>
            </w:pPr>
            <w:r w:rsidRPr="21CA0D8D">
              <w:rPr>
                <w:rFonts w:eastAsia="Arial"/>
              </w:rPr>
              <w:lastRenderedPageBreak/>
              <w:t xml:space="preserve">Early Stage 1 students find </w:t>
            </w:r>
            <w:r w:rsidR="00522F62">
              <w:rPr>
                <w:rFonts w:eastAsia="Arial"/>
              </w:rPr>
              <w:t>it</w:t>
            </w:r>
            <w:r w:rsidRPr="21CA0D8D">
              <w:rPr>
                <w:rFonts w:eastAsia="Arial"/>
              </w:rPr>
              <w:t xml:space="preserve"> difficult to accurately count a collection of 10 with understanding</w:t>
            </w:r>
            <w:r w:rsidR="32C39C87" w:rsidRPr="21CA0D8D">
              <w:rPr>
                <w:rFonts w:eastAsia="Arial"/>
              </w:rPr>
              <w:t>.</w:t>
            </w:r>
          </w:p>
          <w:p w14:paraId="57328AFB" w14:textId="4BBD3F34" w:rsidR="4F2FB685" w:rsidRDefault="525A5546" w:rsidP="00627377">
            <w:pPr>
              <w:pStyle w:val="ListBullet"/>
            </w:pPr>
            <w:r>
              <w:lastRenderedPageBreak/>
              <w:t>Provide students with a group of 5 coloured rods to sort and count.</w:t>
            </w:r>
          </w:p>
          <w:p w14:paraId="4E8A47A6" w14:textId="67AAC027" w:rsidR="4F2FB685" w:rsidRDefault="322E20CC" w:rsidP="00627377">
            <w:pPr>
              <w:pStyle w:val="ListBullet"/>
            </w:pPr>
            <w:r>
              <w:t>Provide students with a five</w:t>
            </w:r>
            <w:r w:rsidR="00762D2B">
              <w:t>-</w:t>
            </w:r>
            <w:r>
              <w:t xml:space="preserve">frame or </w:t>
            </w:r>
            <w:r w:rsidR="001A1FEB">
              <w:t>ten-frame</w:t>
            </w:r>
            <w:r>
              <w:t xml:space="preserve"> to arrange rods and support the count.</w:t>
            </w:r>
          </w:p>
          <w:p w14:paraId="26B54E20" w14:textId="1098DB37" w:rsidR="742A44AA" w:rsidRDefault="4F2FB685" w:rsidP="742A44AA">
            <w:pPr>
              <w:rPr>
                <w:rFonts w:eastAsia="Arial"/>
              </w:rPr>
            </w:pPr>
            <w:r w:rsidRPr="7DC015FB">
              <w:rPr>
                <w:rFonts w:eastAsia="Arial"/>
              </w:rPr>
              <w:t>Stage 1 s</w:t>
            </w:r>
            <w:r w:rsidR="42989CEB" w:rsidRPr="7DC015FB">
              <w:rPr>
                <w:rFonts w:eastAsia="Arial"/>
              </w:rPr>
              <w:t>tudents</w:t>
            </w:r>
            <w:r w:rsidR="742A44AA" w:rsidRPr="742A44AA">
              <w:rPr>
                <w:rFonts w:eastAsia="Arial"/>
              </w:rPr>
              <w:t xml:space="preserve"> find it difficult to make purposeful choices to order cards and find it challenging to negotiate with peers.</w:t>
            </w:r>
          </w:p>
          <w:p w14:paraId="7F39AA2E" w14:textId="1B6FEE0F" w:rsidR="742A44AA" w:rsidRDefault="742A44AA" w:rsidP="332CD15D">
            <w:pPr>
              <w:pStyle w:val="ListBullet"/>
            </w:pPr>
            <w:r>
              <w:t>Use a number line or number chart to support thinking.</w:t>
            </w:r>
          </w:p>
          <w:p w14:paraId="7797D706" w14:textId="43FCD467" w:rsidR="742A44AA" w:rsidRDefault="742A44AA" w:rsidP="332CD15D">
            <w:pPr>
              <w:pStyle w:val="ListBullet"/>
            </w:pPr>
            <w:r>
              <w:t>Omit three-digit numeral cards from the game.</w:t>
            </w:r>
          </w:p>
          <w:p w14:paraId="75B61CCC" w14:textId="1C9A7814" w:rsidR="742A44AA" w:rsidRDefault="742A44AA" w:rsidP="332CD15D">
            <w:pPr>
              <w:pStyle w:val="ListBullet"/>
            </w:pPr>
            <w:r>
              <w:t xml:space="preserve">Use a limited set of numeral cards between </w:t>
            </w:r>
            <w:r w:rsidR="00FA2A1C">
              <w:t>0-50</w:t>
            </w:r>
            <w:r>
              <w:t>.</w:t>
            </w:r>
          </w:p>
          <w:p w14:paraId="10FFCC44" w14:textId="3F0CB8BC" w:rsidR="742A44AA" w:rsidRDefault="742A44AA" w:rsidP="332CD15D">
            <w:pPr>
              <w:pStyle w:val="ListBullet"/>
            </w:pPr>
            <w:r>
              <w:t>Pause the game and scaffold student reasoning with questions that promote explanations for students with differing views.</w:t>
            </w:r>
          </w:p>
        </w:tc>
        <w:tc>
          <w:tcPr>
            <w:tcW w:w="1667" w:type="pct"/>
          </w:tcPr>
          <w:p w14:paraId="522CF731" w14:textId="5F966CA4" w:rsidR="64D2E39B" w:rsidRDefault="53F6ECE6" w:rsidP="7DC015FB">
            <w:pPr>
              <w:rPr>
                <w:rFonts w:eastAsia="Arial"/>
              </w:rPr>
            </w:pPr>
            <w:r w:rsidRPr="21CA0D8D">
              <w:rPr>
                <w:rFonts w:eastAsia="Arial"/>
              </w:rPr>
              <w:lastRenderedPageBreak/>
              <w:t>Early Stage 1 students sort rods in a range of ways and count with accuracy and understanding</w:t>
            </w:r>
            <w:r w:rsidR="4B3C1F09" w:rsidRPr="21CA0D8D">
              <w:rPr>
                <w:rFonts w:eastAsia="Arial"/>
              </w:rPr>
              <w:t>.</w:t>
            </w:r>
          </w:p>
          <w:p w14:paraId="0B9208A7" w14:textId="4B526229" w:rsidR="64D2E39B" w:rsidRDefault="61B5C1CB" w:rsidP="00627377">
            <w:pPr>
              <w:pStyle w:val="ListBullet"/>
            </w:pPr>
            <w:r>
              <w:lastRenderedPageBreak/>
              <w:t>Provide students with a larger group of coloured rods.</w:t>
            </w:r>
          </w:p>
          <w:p w14:paraId="013B324E" w14:textId="191BE730" w:rsidR="64D2E39B" w:rsidRDefault="61B5C1CB" w:rsidP="00627377">
            <w:pPr>
              <w:pStyle w:val="ListBullet"/>
            </w:pPr>
            <w:r>
              <w:t>Ask students to record the quantity of each separate group and mask the rods before working out the total using the recorded quantities.</w:t>
            </w:r>
          </w:p>
          <w:p w14:paraId="64356D4F" w14:textId="587B3DBF" w:rsidR="742A44AA" w:rsidRDefault="42989CEB" w:rsidP="742A44AA">
            <w:r w:rsidRPr="7DC015FB">
              <w:rPr>
                <w:rFonts w:eastAsia="Arial"/>
              </w:rPr>
              <w:t>S</w:t>
            </w:r>
            <w:r w:rsidR="75F8E811" w:rsidRPr="7DC015FB">
              <w:rPr>
                <w:rFonts w:eastAsia="Arial"/>
              </w:rPr>
              <w:t>tage 1 s</w:t>
            </w:r>
            <w:r w:rsidRPr="7DC015FB">
              <w:rPr>
                <w:rFonts w:eastAsia="Arial"/>
              </w:rPr>
              <w:t>tudents</w:t>
            </w:r>
            <w:r w:rsidR="742A44AA" w:rsidRPr="742A44AA">
              <w:rPr>
                <w:rFonts w:eastAsia="Arial"/>
              </w:rPr>
              <w:t xml:space="preserve"> accurately make decisions about positions of cards on behalf of the group.</w:t>
            </w:r>
          </w:p>
          <w:p w14:paraId="32FB5C33" w14:textId="080F1156" w:rsidR="742A44AA" w:rsidRDefault="742A44AA" w:rsidP="332CD15D">
            <w:pPr>
              <w:pStyle w:val="ListBullet"/>
            </w:pPr>
            <w:r>
              <w:t>Pause the game and ask for at least 2 other ideas and reasons and vote on each idea.</w:t>
            </w:r>
          </w:p>
          <w:p w14:paraId="682B888F" w14:textId="2DE07561" w:rsidR="742A44AA" w:rsidRDefault="742A44AA" w:rsidP="332CD15D">
            <w:pPr>
              <w:pStyle w:val="ListBullet"/>
            </w:pPr>
            <w:r>
              <w:t>Students explain to their team why they thought that was a useful swap.</w:t>
            </w:r>
          </w:p>
        </w:tc>
      </w:tr>
    </w:tbl>
    <w:p w14:paraId="5ADDF4C5" w14:textId="11E3480B" w:rsidR="008C209D" w:rsidRDefault="58D4C70B" w:rsidP="008C209D">
      <w:pPr>
        <w:pStyle w:val="Heading3"/>
      </w:pPr>
      <w:bookmarkStart w:id="103" w:name="_Toc112318918"/>
      <w:bookmarkStart w:id="104" w:name="_Toc112320568"/>
      <w:bookmarkStart w:id="105" w:name="_Toc112320623"/>
      <w:bookmarkStart w:id="106" w:name="_Toc112320678"/>
      <w:bookmarkStart w:id="107" w:name="_Toc112320732"/>
      <w:bookmarkStart w:id="108" w:name="_Toc130818535"/>
      <w:r>
        <w:lastRenderedPageBreak/>
        <w:t>Which one doesn’t belong?</w:t>
      </w:r>
      <w:r w:rsidR="1BFC4F3D">
        <w:t xml:space="preserve"> – </w:t>
      </w:r>
      <w:r w:rsidR="6DB79349">
        <w:t>15</w:t>
      </w:r>
      <w:r w:rsidR="1BFC4F3D">
        <w:t xml:space="preserve"> minutes</w:t>
      </w:r>
      <w:bookmarkEnd w:id="103"/>
      <w:bookmarkEnd w:id="104"/>
      <w:bookmarkEnd w:id="105"/>
      <w:bookmarkEnd w:id="106"/>
      <w:bookmarkEnd w:id="107"/>
      <w:bookmarkEnd w:id="108"/>
    </w:p>
    <w:p w14:paraId="385D8889" w14:textId="1F056BE1" w:rsidR="008C209D" w:rsidRDefault="6213C837" w:rsidP="31C138F3">
      <w:pPr>
        <w:pStyle w:val="ListNumber"/>
        <w:rPr>
          <w:rFonts w:eastAsia="Arial"/>
        </w:rPr>
      </w:pPr>
      <w:r>
        <w:t xml:space="preserve">Students work in pairs with a copy of </w:t>
      </w:r>
      <w:hyperlink w:anchor="_Resource_4:_Shape" w:history="1">
        <w:r w:rsidR="003A283E">
          <w:rPr>
            <w:rStyle w:val="Hyperlink"/>
          </w:rPr>
          <w:t>Resource 6: Which one doesn't belong?</w:t>
        </w:r>
      </w:hyperlink>
      <w:r>
        <w:t xml:space="preserve"> Ask students:</w:t>
      </w:r>
    </w:p>
    <w:p w14:paraId="5FB7BDDA" w14:textId="15188156" w:rsidR="008C209D" w:rsidRDefault="3F4BD340" w:rsidP="008172A6">
      <w:pPr>
        <w:pStyle w:val="ListBullet"/>
        <w:ind w:left="1134"/>
        <w:rPr>
          <w:rFonts w:eastAsia="Arial"/>
        </w:rPr>
      </w:pPr>
      <w:r>
        <w:t>What do you notice?</w:t>
      </w:r>
    </w:p>
    <w:p w14:paraId="5595855D" w14:textId="52FE1674" w:rsidR="008C209D" w:rsidRDefault="3F4BD340" w:rsidP="008172A6">
      <w:pPr>
        <w:pStyle w:val="ListBullet"/>
        <w:ind w:left="1134"/>
        <w:rPr>
          <w:rFonts w:eastAsia="Arial"/>
        </w:rPr>
      </w:pPr>
      <w:r>
        <w:t>How are the shapes similar?</w:t>
      </w:r>
    </w:p>
    <w:p w14:paraId="335CC12C" w14:textId="3E67BB8C" w:rsidR="008C209D" w:rsidRDefault="3F4BD340" w:rsidP="008172A6">
      <w:pPr>
        <w:pStyle w:val="ListBullet"/>
        <w:ind w:left="1134"/>
        <w:rPr>
          <w:rFonts w:eastAsia="Arial"/>
        </w:rPr>
      </w:pPr>
      <w:r>
        <w:t>How are the shapes different?</w:t>
      </w:r>
    </w:p>
    <w:p w14:paraId="59D9C1B3" w14:textId="28BE4C4F" w:rsidR="008C209D" w:rsidRDefault="6213C837" w:rsidP="31C138F3">
      <w:pPr>
        <w:pStyle w:val="ListNumber"/>
      </w:pPr>
      <w:r>
        <w:t xml:space="preserve">Provide time for students to </w:t>
      </w:r>
      <w:hyperlink r:id="rId33">
        <w:r w:rsidRPr="3F30829E">
          <w:rPr>
            <w:rStyle w:val="Hyperlink"/>
          </w:rPr>
          <w:t>turn and talk</w:t>
        </w:r>
      </w:hyperlink>
      <w:r>
        <w:t>. Invite students to share ideas with the whole class. Use student responses to record a list of attributes on the board. Review attributes of shapes and mathematical terms used to describe attributes, such as vertex and sides.</w:t>
      </w:r>
    </w:p>
    <w:p w14:paraId="4467742A" w14:textId="4DA0E351" w:rsidR="008C209D" w:rsidRDefault="3F4BD340" w:rsidP="36F192B9">
      <w:pPr>
        <w:pStyle w:val="FeatureBox2"/>
      </w:pPr>
      <w:r>
        <w:t xml:space="preserve">A </w:t>
      </w:r>
      <w:r w:rsidRPr="00A929AE">
        <w:rPr>
          <w:b/>
          <w:bCs/>
        </w:rPr>
        <w:t>vertex</w:t>
      </w:r>
      <w:r>
        <w:t xml:space="preserve"> is where </w:t>
      </w:r>
      <w:r w:rsidR="42E3860E">
        <w:t>2</w:t>
      </w:r>
      <w:r>
        <w:t xml:space="preserve"> straight sides of a two-dimensional shape meet. A side is the line segment joining </w:t>
      </w:r>
      <w:r w:rsidR="40D40EB7">
        <w:t>2</w:t>
      </w:r>
      <w:r>
        <w:t xml:space="preserve"> vertices of a two-dimensional shape.</w:t>
      </w:r>
    </w:p>
    <w:p w14:paraId="22F9BBC7" w14:textId="7B9D11DB" w:rsidR="009B6F83" w:rsidRDefault="128A5AEA" w:rsidP="00627377">
      <w:pPr>
        <w:pStyle w:val="ListNumber"/>
      </w:pPr>
      <w:r>
        <w:t xml:space="preserve">Ask students to look at the shapes and </w:t>
      </w:r>
      <w:r w:rsidR="00077852">
        <w:t xml:space="preserve">think about </w:t>
      </w:r>
      <w:r w:rsidR="5B7BE35F">
        <w:t>w</w:t>
      </w:r>
      <w:r>
        <w:t>hich one doesn’t belong</w:t>
      </w:r>
      <w:r w:rsidR="3D649BD0">
        <w:t>.</w:t>
      </w:r>
    </w:p>
    <w:p w14:paraId="46429E19" w14:textId="11FFF229" w:rsidR="008C209D" w:rsidRDefault="6213C837" w:rsidP="31C138F3">
      <w:pPr>
        <w:pStyle w:val="ListNumber"/>
      </w:pPr>
      <w:r>
        <w:t>Provide thinking time and ask students:</w:t>
      </w:r>
    </w:p>
    <w:p w14:paraId="47862EC9" w14:textId="77777777" w:rsidR="009B6F83" w:rsidRDefault="6A3B676B" w:rsidP="00627377">
      <w:pPr>
        <w:pStyle w:val="ListBullet"/>
        <w:ind w:left="1134"/>
      </w:pPr>
      <w:r>
        <w:t>Why doesn’t the shape belong?</w:t>
      </w:r>
    </w:p>
    <w:p w14:paraId="640E66AA" w14:textId="2AF9AD9D" w:rsidR="008C209D" w:rsidRDefault="6A3B676B" w:rsidP="008172A6">
      <w:pPr>
        <w:pStyle w:val="ListBullet"/>
        <w:ind w:left="1134"/>
      </w:pPr>
      <w:r>
        <w:t>Which attribute can you describe to explain why it doesn't belong with the other shapes?</w:t>
      </w:r>
    </w:p>
    <w:p w14:paraId="5D3642F7" w14:textId="77777777" w:rsidR="009B6F83" w:rsidRDefault="6213C837" w:rsidP="00627377">
      <w:pPr>
        <w:pStyle w:val="ListNumber"/>
      </w:pPr>
      <w:r>
        <w:t xml:space="preserve">Provide students time to </w:t>
      </w:r>
      <w:hyperlink r:id="rId34">
        <w:r w:rsidRPr="3F30829E">
          <w:rPr>
            <w:rStyle w:val="Hyperlink"/>
          </w:rPr>
          <w:t>turn and talk</w:t>
        </w:r>
      </w:hyperlink>
      <w:r w:rsidR="128A5AEA">
        <w:t xml:space="preserve"> to explain and share reasoning with their partner.</w:t>
      </w:r>
    </w:p>
    <w:p w14:paraId="498289F7" w14:textId="48416434" w:rsidR="008C209D" w:rsidRDefault="6213C837" w:rsidP="31C138F3">
      <w:pPr>
        <w:pStyle w:val="ListNumber"/>
      </w:pPr>
      <w:r>
        <w:lastRenderedPageBreak/>
        <w:t xml:space="preserve">Ask a few students to share the shape their partner chose and the reason it did not belong. Use student responses to highlight the different attributes </w:t>
      </w:r>
      <w:r w:rsidR="00A94861">
        <w:t xml:space="preserve">and </w:t>
      </w:r>
      <w:r>
        <w:t xml:space="preserve">allow </w:t>
      </w:r>
      <w:r w:rsidR="3A96CB9D">
        <w:t>the</w:t>
      </w:r>
      <w:r w:rsidR="4F800FE6">
        <w:t>m</w:t>
      </w:r>
      <w:r>
        <w:t xml:space="preserve"> to think about the information </w:t>
      </w:r>
      <w:r w:rsidR="6CC3A178">
        <w:t>they</w:t>
      </w:r>
      <w:r>
        <w:t xml:space="preserve"> notice about shapes, which may change how </w:t>
      </w:r>
      <w:r w:rsidR="74429560">
        <w:t>they</w:t>
      </w:r>
      <w:r>
        <w:t xml:space="preserve"> sort the shapes</w:t>
      </w:r>
      <w:r w:rsidR="60115FFF">
        <w:t>.</w:t>
      </w:r>
    </w:p>
    <w:p w14:paraId="28FBF6B8" w14:textId="062F53D9" w:rsidR="008C209D" w:rsidRDefault="6B359295" w:rsidP="31C138F3">
      <w:pPr>
        <w:pStyle w:val="Heading3"/>
      </w:pPr>
      <w:bookmarkStart w:id="109" w:name="_Toc130818536"/>
      <w:r w:rsidRPr="31C138F3">
        <w:t>Sorting collections – 25 minutes</w:t>
      </w:r>
      <w:bookmarkEnd w:id="109"/>
    </w:p>
    <w:p w14:paraId="5312336C" w14:textId="287414F6" w:rsidR="008C209D" w:rsidRDefault="1BECA03B" w:rsidP="00FE4E0F">
      <w:pPr>
        <w:pStyle w:val="FeatureBox"/>
        <w:rPr>
          <w:rFonts w:eastAsia="Arial"/>
        </w:rPr>
      </w:pPr>
      <w:r w:rsidRPr="21CA0D8D">
        <w:rPr>
          <w:rFonts w:eastAsia="Arial"/>
        </w:rPr>
        <w:t>Th</w:t>
      </w:r>
      <w:r w:rsidR="5A9A588D" w:rsidRPr="21CA0D8D">
        <w:rPr>
          <w:rFonts w:eastAsia="Arial"/>
        </w:rPr>
        <w:t xml:space="preserve">e </w:t>
      </w:r>
      <w:r w:rsidR="00211AEB">
        <w:rPr>
          <w:rFonts w:eastAsia="Arial"/>
        </w:rPr>
        <w:t>activity</w:t>
      </w:r>
      <w:r w:rsidR="00211AEB" w:rsidRPr="21CA0D8D">
        <w:rPr>
          <w:rFonts w:eastAsia="Arial"/>
        </w:rPr>
        <w:t xml:space="preserve"> </w:t>
      </w:r>
      <w:r w:rsidR="00FA0389">
        <w:rPr>
          <w:rFonts w:eastAsia="Arial"/>
        </w:rPr>
        <w:t>has been</w:t>
      </w:r>
      <w:r w:rsidR="00FA0389" w:rsidRPr="21CA0D8D">
        <w:rPr>
          <w:rFonts w:eastAsia="Arial"/>
        </w:rPr>
        <w:t xml:space="preserve"> </w:t>
      </w:r>
      <w:r w:rsidRPr="21CA0D8D">
        <w:rPr>
          <w:rFonts w:eastAsia="Arial"/>
        </w:rPr>
        <w:t>adapted from</w:t>
      </w:r>
      <w:r w:rsidR="48C3E3D4" w:rsidRPr="21CA0D8D">
        <w:rPr>
          <w:rFonts w:eastAsia="Arial"/>
        </w:rPr>
        <w:t xml:space="preserve"> </w:t>
      </w:r>
      <w:hyperlink r:id="rId35">
        <w:r w:rsidR="00211AEB">
          <w:rPr>
            <w:rStyle w:val="Hyperlink"/>
            <w:rFonts w:eastAsia="Arial"/>
          </w:rPr>
          <w:t>Data Shapes</w:t>
        </w:r>
      </w:hyperlink>
      <w:r w:rsidR="00211AEB" w:rsidRPr="00211AEB">
        <w:t xml:space="preserve"> by </w:t>
      </w:r>
      <w:hyperlink r:id="rId36">
        <w:r w:rsidR="48C3E3D4" w:rsidRPr="21CA0D8D">
          <w:rPr>
            <w:rStyle w:val="Hyperlink"/>
            <w:rFonts w:eastAsia="Arial"/>
          </w:rPr>
          <w:t>NRICH</w:t>
        </w:r>
      </w:hyperlink>
      <w:r w:rsidRPr="21CA0D8D">
        <w:rPr>
          <w:rFonts w:eastAsia="Arial"/>
        </w:rPr>
        <w:t>.</w:t>
      </w:r>
    </w:p>
    <w:p w14:paraId="46579681" w14:textId="0DFD96DB" w:rsidR="009B6F83" w:rsidRDefault="72CB4FDF" w:rsidP="00627377">
      <w:pPr>
        <w:pStyle w:val="ListNumber"/>
      </w:pPr>
      <w:r>
        <w:t xml:space="preserve">Introduce </w:t>
      </w:r>
      <w:r w:rsidR="238F263B">
        <w:t>2</w:t>
      </w:r>
      <w:r w:rsidR="3926B0B9">
        <w:t xml:space="preserve"> hoops</w:t>
      </w:r>
      <w:r w:rsidR="48F84D66">
        <w:t xml:space="preserve"> and </w:t>
      </w:r>
      <w:r w:rsidR="550276EF">
        <w:t xml:space="preserve">present the Early Stage 1 </w:t>
      </w:r>
      <w:r w:rsidR="516B7655">
        <w:t xml:space="preserve">students </w:t>
      </w:r>
      <w:r w:rsidR="550276EF">
        <w:t xml:space="preserve">with </w:t>
      </w:r>
      <w:r w:rsidR="48F84D66">
        <w:t xml:space="preserve">a </w:t>
      </w:r>
      <w:r w:rsidR="6B3F9BEC">
        <w:t>collection of items or loose parts</w:t>
      </w:r>
      <w:r w:rsidR="242D48F4">
        <w:t>.</w:t>
      </w:r>
      <w:r w:rsidR="4ED22156">
        <w:t xml:space="preserve"> </w:t>
      </w:r>
      <w:r w:rsidR="5183E308">
        <w:t>S</w:t>
      </w:r>
      <w:r w:rsidR="54E578A9">
        <w:t>tudents sort the collection based on the attributes big and small</w:t>
      </w:r>
      <w:r w:rsidR="33A37C36">
        <w:t>,</w:t>
      </w:r>
      <w:r w:rsidR="183F84AD">
        <w:t xml:space="preserve"> placing one collection in each hoop</w:t>
      </w:r>
      <w:r w:rsidR="54E578A9">
        <w:t xml:space="preserve">. Use </w:t>
      </w:r>
      <w:r w:rsidR="003C4506">
        <w:t>‘</w:t>
      </w:r>
      <w:hyperlink r:id="rId37">
        <w:r w:rsidR="003C4506">
          <w:rPr>
            <w:rStyle w:val="Hyperlink"/>
          </w:rPr>
          <w:t>T</w:t>
        </w:r>
        <w:r w:rsidR="5F18496F" w:rsidRPr="3F30829E">
          <w:rPr>
            <w:rStyle w:val="Hyperlink"/>
          </w:rPr>
          <w:t>alk moves</w:t>
        </w:r>
      </w:hyperlink>
      <w:r w:rsidR="003C4506">
        <w:t xml:space="preserve">’ </w:t>
      </w:r>
      <w:r w:rsidR="54E578A9">
        <w:t>to facilitate</w:t>
      </w:r>
      <w:r w:rsidR="0F13A1D9">
        <w:t xml:space="preserve"> the c</w:t>
      </w:r>
      <w:r w:rsidR="6C422C55">
        <w:t>ollaborative sort</w:t>
      </w:r>
      <w:r w:rsidR="3479FC48">
        <w:t>.</w:t>
      </w:r>
    </w:p>
    <w:p w14:paraId="7578E968" w14:textId="0040A5E7" w:rsidR="008C209D" w:rsidRDefault="00EA0617" w:rsidP="004D7D0D">
      <w:pPr>
        <w:pStyle w:val="FeatureBox"/>
        <w:rPr>
          <w:rFonts w:eastAsia="Arial"/>
        </w:rPr>
      </w:pPr>
      <w:r w:rsidRPr="00EA0617">
        <w:rPr>
          <w:rStyle w:val="Strong"/>
        </w:rPr>
        <w:t>Note:</w:t>
      </w:r>
      <w:r>
        <w:t xml:space="preserve"> </w:t>
      </w:r>
      <w:r w:rsidR="7FBD75BF">
        <w:t>Loose parts</w:t>
      </w:r>
      <w:r w:rsidR="7D7B2932">
        <w:t xml:space="preserve">, such as pasta, gumnuts, pebbles, buttons, shells, craft </w:t>
      </w:r>
      <w:r w:rsidR="4564EAD2">
        <w:t>material</w:t>
      </w:r>
      <w:r w:rsidR="7D7B2932">
        <w:t>s</w:t>
      </w:r>
      <w:r>
        <w:t>,</w:t>
      </w:r>
      <w:r w:rsidR="00137EBF">
        <w:t xml:space="preserve"> and</w:t>
      </w:r>
      <w:r w:rsidR="7D7B2932">
        <w:t xml:space="preserve"> </w:t>
      </w:r>
      <w:r w:rsidR="4CE11F7C">
        <w:t xml:space="preserve">twigs </w:t>
      </w:r>
      <w:r w:rsidR="7D7B2932">
        <w:t>are objects that students can interact with, move, combine, and use in a variety of ways.</w:t>
      </w:r>
    </w:p>
    <w:p w14:paraId="09E5A6C3" w14:textId="087A65A9" w:rsidR="008C209D" w:rsidRDefault="16B7E5E3" w:rsidP="31C138F3">
      <w:pPr>
        <w:pStyle w:val="ListNumber"/>
      </w:pPr>
      <w:r>
        <w:t>Ask students t</w:t>
      </w:r>
      <w:r w:rsidR="5AE8B2BA">
        <w:t>o suggest some other</w:t>
      </w:r>
      <w:r>
        <w:t xml:space="preserve"> ways </w:t>
      </w:r>
      <w:r w:rsidR="234EC153">
        <w:t>to sort</w:t>
      </w:r>
      <w:r>
        <w:t xml:space="preserve"> th</w:t>
      </w:r>
      <w:r w:rsidR="7C16516A">
        <w:t>e</w:t>
      </w:r>
      <w:r>
        <w:t xml:space="preserve"> collection into 2 groups</w:t>
      </w:r>
      <w:r w:rsidR="131CBEA3">
        <w:t>.</w:t>
      </w:r>
      <w:r>
        <w:t xml:space="preserve"> Write</w:t>
      </w:r>
      <w:r w:rsidR="7D33CABC">
        <w:t xml:space="preserve"> or draw</w:t>
      </w:r>
      <w:r>
        <w:t xml:space="preserve"> ideas on the board to use as a reference.</w:t>
      </w:r>
    </w:p>
    <w:p w14:paraId="486D7ACB" w14:textId="579AC59C" w:rsidR="008C209D" w:rsidRDefault="6E754FD4" w:rsidP="31C138F3">
      <w:pPr>
        <w:pStyle w:val="ListNumber"/>
        <w:rPr>
          <w:rFonts w:eastAsia="Arial"/>
        </w:rPr>
      </w:pPr>
      <w:r>
        <w:t xml:space="preserve">Overlap the </w:t>
      </w:r>
      <w:r w:rsidR="6A4FA387">
        <w:t>2</w:t>
      </w:r>
      <w:r>
        <w:t xml:space="preserve"> hoops to demonstrate a </w:t>
      </w:r>
      <w:hyperlink r:id="rId38" w:history="1">
        <w:r w:rsidR="6B735467" w:rsidRPr="00275D63">
          <w:rPr>
            <w:rStyle w:val="Hyperlink"/>
          </w:rPr>
          <w:t>Venn diagram</w:t>
        </w:r>
      </w:hyperlink>
      <w:r w:rsidR="6B735467">
        <w:t xml:space="preserve"> </w:t>
      </w:r>
      <w:r w:rsidR="2DA19CDD">
        <w:t>for Stage 1 students</w:t>
      </w:r>
      <w:r w:rsidR="6B735467">
        <w:t>.</w:t>
      </w:r>
    </w:p>
    <w:p w14:paraId="00D8F1A2" w14:textId="6B08E18A" w:rsidR="008C209D" w:rsidRDefault="446CB6A4" w:rsidP="36F192B9">
      <w:pPr>
        <w:pStyle w:val="FeatureBox2"/>
      </w:pPr>
      <w:r>
        <w:t xml:space="preserve">A </w:t>
      </w:r>
      <w:r w:rsidRPr="00CE1814">
        <w:rPr>
          <w:b/>
          <w:bCs/>
        </w:rPr>
        <w:t>Venn diagram</w:t>
      </w:r>
      <w:r>
        <w:t xml:space="preserve"> is graphic organisation tool that uses overlapping </w:t>
      </w:r>
      <w:r w:rsidR="004D7D0D">
        <w:t xml:space="preserve">circles </w:t>
      </w:r>
      <w:r>
        <w:t>to show the unique traits or relationships within a collection.</w:t>
      </w:r>
    </w:p>
    <w:p w14:paraId="35A0A9B4" w14:textId="772DEB23" w:rsidR="008C209D" w:rsidRDefault="6B735467" w:rsidP="31C138F3">
      <w:pPr>
        <w:pStyle w:val="ListNumber"/>
      </w:pPr>
      <w:r>
        <w:t>Explain the use of the 4 regions within the rings</w:t>
      </w:r>
      <w:r w:rsidR="00275D63">
        <w:t>,</w:t>
      </w:r>
      <w:r>
        <w:t xml:space="preserve"> including the region outside of the rings to organise and sort shapes according to the attribute labels, as shown in </w:t>
      </w:r>
      <w:r w:rsidR="00556284">
        <w:fldChar w:fldCharType="begin"/>
      </w:r>
      <w:r w:rsidR="00556284">
        <w:instrText xml:space="preserve"> REF _Ref115085389 \h </w:instrText>
      </w:r>
      <w:r w:rsidR="00556284">
        <w:fldChar w:fldCharType="separate"/>
      </w:r>
      <w:r w:rsidR="00556284">
        <w:t xml:space="preserve">Figure </w:t>
      </w:r>
      <w:r w:rsidR="00556284">
        <w:rPr>
          <w:noProof/>
        </w:rPr>
        <w:t>5</w:t>
      </w:r>
      <w:r w:rsidR="00556284">
        <w:fldChar w:fldCharType="end"/>
      </w:r>
      <w:r w:rsidR="619D500F">
        <w:t>.</w:t>
      </w:r>
    </w:p>
    <w:p w14:paraId="2CCDA6B5" w14:textId="3BEB0643" w:rsidR="00B83CF2" w:rsidRDefault="00B83CF2" w:rsidP="00B83CF2">
      <w:pPr>
        <w:pStyle w:val="Caption"/>
      </w:pPr>
      <w:bookmarkStart w:id="110" w:name="_Ref115085389"/>
      <w:bookmarkStart w:id="111" w:name="_Ref114597599"/>
      <w:r>
        <w:lastRenderedPageBreak/>
        <w:t xml:space="preserve">Figure </w:t>
      </w:r>
      <w:r>
        <w:fldChar w:fldCharType="begin"/>
      </w:r>
      <w:r>
        <w:instrText>SEQ Figure \* ARABIC</w:instrText>
      </w:r>
      <w:r>
        <w:fldChar w:fldCharType="separate"/>
      </w:r>
      <w:r w:rsidR="00E72B48">
        <w:rPr>
          <w:noProof/>
        </w:rPr>
        <w:t>5</w:t>
      </w:r>
      <w:r>
        <w:fldChar w:fldCharType="end"/>
      </w:r>
      <w:bookmarkEnd w:id="110"/>
      <w:r>
        <w:t xml:space="preserve"> </w:t>
      </w:r>
      <w:r w:rsidR="00EB4FDE">
        <w:t>–</w:t>
      </w:r>
      <w:r>
        <w:t xml:space="preserve"> Venn diagram</w:t>
      </w:r>
      <w:bookmarkEnd w:id="111"/>
    </w:p>
    <w:p w14:paraId="78D7895B" w14:textId="768AA0BE" w:rsidR="008C209D" w:rsidRDefault="008265C9" w:rsidP="31C138F3">
      <w:r>
        <w:rPr>
          <w:noProof/>
        </w:rPr>
        <w:drawing>
          <wp:inline distT="0" distB="0" distL="0" distR="0" wp14:anchorId="3C699CC6" wp14:editId="3AB026E8">
            <wp:extent cx="3105614" cy="2196436"/>
            <wp:effectExtent l="0" t="0" r="0" b="0"/>
            <wp:docPr id="12" name="Picture 12" descr="Two overlapping transparent circles. Circle on the left is labelled matches criteria A. Circle on the right is labelled matches criteria B. Overlapping segment in the middle is labelled Matches criteria A and B. The surrounding background is labelled does not match either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overlapping transparent circles. Circle on the left is labelled matches criteria A. Circle on the right is labelled matches criteria B. Overlapping segment in the middle is labelled Matches criteria A and B. The surrounding background is labelled does not match either criter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0588" cy="2199954"/>
                    </a:xfrm>
                    <a:prstGeom prst="rect">
                      <a:avLst/>
                    </a:prstGeom>
                    <a:noFill/>
                    <a:ln>
                      <a:noFill/>
                    </a:ln>
                  </pic:spPr>
                </pic:pic>
              </a:graphicData>
            </a:graphic>
          </wp:inline>
        </w:drawing>
      </w:r>
    </w:p>
    <w:p w14:paraId="2BBD4AC2" w14:textId="29ECC781" w:rsidR="008C209D" w:rsidRDefault="6B735467" w:rsidP="31C138F3">
      <w:pPr>
        <w:pStyle w:val="ListNumber"/>
      </w:pPr>
      <w:r>
        <w:t xml:space="preserve">Use </w:t>
      </w:r>
      <w:hyperlink w:anchor="_Resource_7:_Shape">
        <w:r w:rsidR="72CB4FDF" w:rsidRPr="17D59276">
          <w:rPr>
            <w:rStyle w:val="Hyperlink"/>
          </w:rPr>
          <w:t xml:space="preserve">Resource </w:t>
        </w:r>
        <w:r w:rsidR="1DC8ACD6" w:rsidRPr="17D59276">
          <w:rPr>
            <w:rStyle w:val="Hyperlink"/>
          </w:rPr>
          <w:t>7</w:t>
        </w:r>
        <w:r w:rsidR="72CB4FDF" w:rsidRPr="17D59276">
          <w:rPr>
            <w:rStyle w:val="Hyperlink"/>
          </w:rPr>
          <w:t>: Shape attribute sort</w:t>
        </w:r>
      </w:hyperlink>
      <w:r>
        <w:t xml:space="preserve"> to investigate the different attributes of shapes. Ask students </w:t>
      </w:r>
      <w:r w:rsidR="1B709549">
        <w:t xml:space="preserve">to </w:t>
      </w:r>
      <w:r>
        <w:t xml:space="preserve">describe an attribute that might </w:t>
      </w:r>
      <w:r w:rsidR="00290B52">
        <w:t xml:space="preserve">help </w:t>
      </w:r>
      <w:r w:rsidR="6B24C341">
        <w:t>to</w:t>
      </w:r>
      <w:r>
        <w:t xml:space="preserve"> group some of the</w:t>
      </w:r>
      <w:r w:rsidR="41F3C0C6">
        <w:t xml:space="preserve"> </w:t>
      </w:r>
      <w:r>
        <w:t>shapes together</w:t>
      </w:r>
      <w:r w:rsidR="006C9650">
        <w:t>.</w:t>
      </w:r>
      <w:r>
        <w:t xml:space="preserve"> Make a list of possible attributes for sorting on the board.</w:t>
      </w:r>
    </w:p>
    <w:p w14:paraId="65596CF7" w14:textId="324A6355" w:rsidR="009B6F83" w:rsidRDefault="72CB4FDF" w:rsidP="00627377">
      <w:pPr>
        <w:pStyle w:val="ListNumber"/>
      </w:pPr>
      <w:r>
        <w:t xml:space="preserve">Demonstrate the use of a </w:t>
      </w:r>
      <w:hyperlink r:id="rId40" w:history="1">
        <w:r w:rsidRPr="00275D63">
          <w:rPr>
            <w:rStyle w:val="Hyperlink"/>
          </w:rPr>
          <w:t>Venn diagram</w:t>
        </w:r>
      </w:hyperlink>
      <w:r>
        <w:t>. Select 2 attributes to label each ring. Record these on sticky notes and place each one in a ring.</w:t>
      </w:r>
    </w:p>
    <w:p w14:paraId="47DA24CB" w14:textId="36C2D834" w:rsidR="008C209D" w:rsidRDefault="6B735467" w:rsidP="31C138F3">
      <w:pPr>
        <w:pStyle w:val="ListNumber"/>
      </w:pPr>
      <w:r>
        <w:t xml:space="preserve">Present each shape to students and use </w:t>
      </w:r>
      <w:r w:rsidR="003C4506">
        <w:t>‘</w:t>
      </w:r>
      <w:hyperlink r:id="rId41">
        <w:r w:rsidR="003C4506">
          <w:rPr>
            <w:rStyle w:val="Hyperlink"/>
          </w:rPr>
          <w:t>T</w:t>
        </w:r>
        <w:r w:rsidRPr="3F30829E">
          <w:rPr>
            <w:rStyle w:val="Hyperlink"/>
          </w:rPr>
          <w:t>alk moves</w:t>
        </w:r>
      </w:hyperlink>
      <w:r w:rsidR="003C4506">
        <w:t xml:space="preserve">’ </w:t>
      </w:r>
      <w:r>
        <w:t>to facilitate the class in sorting each shape into the Venn diagram.</w:t>
      </w:r>
    </w:p>
    <w:p w14:paraId="00A979BE" w14:textId="77777777" w:rsidR="009B6F83" w:rsidRDefault="345CC6AB" w:rsidP="00627377">
      <w:pPr>
        <w:pStyle w:val="ListNumber"/>
      </w:pPr>
      <w:r>
        <w:t xml:space="preserve">Students work in stage-based pairs. </w:t>
      </w:r>
      <w:r w:rsidR="617CE4C9">
        <w:t xml:space="preserve">Provide Early Stage 1 </w:t>
      </w:r>
      <w:r w:rsidR="6F9FC2C5">
        <w:t xml:space="preserve">pairs </w:t>
      </w:r>
      <w:r w:rsidR="617CE4C9">
        <w:t>with</w:t>
      </w:r>
      <w:r w:rsidR="132E8F6B">
        <w:t xml:space="preserve"> </w:t>
      </w:r>
      <w:r w:rsidR="4F099778">
        <w:t>2</w:t>
      </w:r>
      <w:r w:rsidR="132E8F6B">
        <w:t xml:space="preserve"> hoops or plates and</w:t>
      </w:r>
      <w:r w:rsidR="617CE4C9">
        <w:t xml:space="preserve"> a collection of items or loose parts</w:t>
      </w:r>
      <w:r w:rsidR="6F941346">
        <w:t>.</w:t>
      </w:r>
    </w:p>
    <w:p w14:paraId="65958F9C" w14:textId="35D195ED" w:rsidR="008C209D" w:rsidRDefault="7D7B92FC" w:rsidP="31C138F3">
      <w:pPr>
        <w:pStyle w:val="ListNumber"/>
      </w:pPr>
      <w:r>
        <w:t>P</w:t>
      </w:r>
      <w:r w:rsidR="480AE370">
        <w:t>rovide</w:t>
      </w:r>
      <w:r w:rsidR="60F762CF">
        <w:t xml:space="preserve"> </w:t>
      </w:r>
      <w:r w:rsidR="4AE96A40">
        <w:t>Stage</w:t>
      </w:r>
      <w:r w:rsidR="480AE370">
        <w:t xml:space="preserve"> </w:t>
      </w:r>
      <w:r w:rsidR="4AE96A40">
        <w:t xml:space="preserve">1 students with </w:t>
      </w:r>
      <w:hyperlink w:anchor="_Resource_7:_Shape">
        <w:r w:rsidR="617CE4C9" w:rsidRPr="17D59276">
          <w:rPr>
            <w:rStyle w:val="Hyperlink"/>
          </w:rPr>
          <w:t xml:space="preserve">Resource </w:t>
        </w:r>
        <w:r w:rsidR="4D4F5B64" w:rsidRPr="17D59276">
          <w:rPr>
            <w:rStyle w:val="Hyperlink"/>
          </w:rPr>
          <w:t>7</w:t>
        </w:r>
        <w:r w:rsidR="617CE4C9" w:rsidRPr="17D59276">
          <w:rPr>
            <w:rStyle w:val="Hyperlink"/>
          </w:rPr>
          <w:t>: Shape attribute sort</w:t>
        </w:r>
      </w:hyperlink>
      <w:r w:rsidR="490D63F2">
        <w:t xml:space="preserve"> and a copy of </w:t>
      </w:r>
      <w:hyperlink w:anchor="_Resource_7:_Venn">
        <w:r w:rsidR="1195C10C" w:rsidRPr="17D59276">
          <w:rPr>
            <w:rStyle w:val="Hyperlink"/>
          </w:rPr>
          <w:t>Resource</w:t>
        </w:r>
        <w:r w:rsidR="72CB4FDF" w:rsidRPr="17D59276">
          <w:rPr>
            <w:rStyle w:val="Hyperlink"/>
          </w:rPr>
          <w:t xml:space="preserve"> </w:t>
        </w:r>
        <w:r w:rsidR="712D2695" w:rsidRPr="17D59276">
          <w:rPr>
            <w:rStyle w:val="Hyperlink"/>
          </w:rPr>
          <w:t>8</w:t>
        </w:r>
        <w:r w:rsidR="72CB4FDF" w:rsidRPr="17D59276">
          <w:rPr>
            <w:rStyle w:val="Hyperlink"/>
          </w:rPr>
          <w:t>: Venn diagram</w:t>
        </w:r>
      </w:hyperlink>
      <w:r w:rsidR="72CB4FDF">
        <w:t>.</w:t>
      </w:r>
      <w:r w:rsidR="6B735467">
        <w:t xml:space="preserve"> </w:t>
      </w:r>
      <w:r w:rsidR="43968803">
        <w:t xml:space="preserve">Students write </w:t>
      </w:r>
      <w:r w:rsidR="6B735467">
        <w:t>2 attributes and record these</w:t>
      </w:r>
      <w:r w:rsidR="71F7606B">
        <w:t xml:space="preserve"> on sticky notes</w:t>
      </w:r>
      <w:r w:rsidR="6B735467">
        <w:t xml:space="preserve"> in each ring</w:t>
      </w:r>
      <w:r w:rsidR="7A14FFAA">
        <w:t>. They</w:t>
      </w:r>
      <w:r w:rsidR="6B735467">
        <w:t xml:space="preserve"> cut out shapes and work together to sort shapes into the Venn diagram.</w:t>
      </w:r>
    </w:p>
    <w:p w14:paraId="590CE63B" w14:textId="2D45556B" w:rsidR="026430CE" w:rsidRDefault="7B4FDA86" w:rsidP="36F192B9">
      <w:pPr>
        <w:pStyle w:val="ListNumber"/>
      </w:pPr>
      <w:r>
        <w:t>Record students’ sorting processes</w:t>
      </w:r>
      <w:r w:rsidR="000C35A9">
        <w:t xml:space="preserve"> using a digital tablet</w:t>
      </w:r>
      <w:r>
        <w:t xml:space="preserve"> by taking notes, photographing</w:t>
      </w:r>
      <w:r w:rsidR="000C35A9">
        <w:t>,</w:t>
      </w:r>
      <w:r>
        <w:t xml:space="preserve"> or videoing students</w:t>
      </w:r>
      <w:r w:rsidR="000C35A9">
        <w:t>’</w:t>
      </w:r>
      <w:r>
        <w:t xml:space="preserve"> work to use for assessment data.</w:t>
      </w:r>
    </w:p>
    <w:p w14:paraId="0F7580E8" w14:textId="1AD2DB67" w:rsidR="008C209D" w:rsidRDefault="7EC2B4F3" w:rsidP="31C138F3">
      <w:pPr>
        <w:pStyle w:val="Heading3"/>
      </w:pPr>
      <w:bookmarkStart w:id="112" w:name="_Toc130818537"/>
      <w:r w:rsidRPr="31C138F3">
        <w:lastRenderedPageBreak/>
        <w:t xml:space="preserve">Consolidation and meaningful practice: Gallery walk – 15 </w:t>
      </w:r>
      <w:proofErr w:type="gramStart"/>
      <w:r w:rsidRPr="31C138F3">
        <w:t>minutes</w:t>
      </w:r>
      <w:bookmarkEnd w:id="112"/>
      <w:proofErr w:type="gramEnd"/>
    </w:p>
    <w:p w14:paraId="2CE4E8F8" w14:textId="2C541D22" w:rsidR="008C209D" w:rsidRDefault="71E48800" w:rsidP="31C138F3">
      <w:pPr>
        <w:pStyle w:val="ListNumber"/>
      </w:pPr>
      <w:r>
        <w:t xml:space="preserve">Take students on a </w:t>
      </w:r>
      <w:hyperlink r:id="rId42" w:history="1">
        <w:r w:rsidRPr="00DA1F25">
          <w:rPr>
            <w:rStyle w:val="Hyperlink"/>
          </w:rPr>
          <w:t>gallery walk</w:t>
        </w:r>
      </w:hyperlink>
      <w:r>
        <w:t xml:space="preserve"> to view other students’ work. Select a range of </w:t>
      </w:r>
      <w:r w:rsidR="7890B745">
        <w:t xml:space="preserve">Early Stage 1 </w:t>
      </w:r>
      <w:r>
        <w:t>students to explain their work and explain how they used attributes to decide how to sort the shapes. Ask questions such as:</w:t>
      </w:r>
    </w:p>
    <w:p w14:paraId="67CEEC20" w14:textId="7E440FD9" w:rsidR="008C209D" w:rsidRDefault="10C1D406" w:rsidP="008172A6">
      <w:pPr>
        <w:pStyle w:val="ListBullet"/>
        <w:ind w:left="1134"/>
      </w:pPr>
      <w:r>
        <w:t xml:space="preserve">What was it about the shapes that gave you the idea to use these </w:t>
      </w:r>
      <w:r w:rsidR="417EEBC9">
        <w:t>attributes</w:t>
      </w:r>
      <w:r w:rsidR="27F06FFB">
        <w:t xml:space="preserve"> to sort the shapes</w:t>
      </w:r>
      <w:r>
        <w:t>?</w:t>
      </w:r>
    </w:p>
    <w:p w14:paraId="009061F9" w14:textId="1D789CE1" w:rsidR="008C209D" w:rsidRDefault="10C1D406" w:rsidP="008172A6">
      <w:pPr>
        <w:pStyle w:val="ListBullet"/>
        <w:ind w:left="1134"/>
        <w:rPr>
          <w:rFonts w:eastAsia="Arial"/>
        </w:rPr>
      </w:pPr>
      <w:r>
        <w:t>Are the attributes you chose mathematical or visual?</w:t>
      </w:r>
    </w:p>
    <w:p w14:paraId="76B22319" w14:textId="7217C927" w:rsidR="2C82361F" w:rsidRDefault="2C82361F" w:rsidP="089504BB">
      <w:pPr>
        <w:pStyle w:val="ListNumber"/>
      </w:pPr>
      <w:r>
        <w:t xml:space="preserve">Provide opportunities for Stage 1 students to explain the process of sorting in a </w:t>
      </w:r>
      <w:r w:rsidRPr="00601F41">
        <w:t>Venn diagram</w:t>
      </w:r>
      <w:r>
        <w:t>, asking questions such as:</w:t>
      </w:r>
    </w:p>
    <w:p w14:paraId="5B64DF95" w14:textId="3B495836" w:rsidR="008C209D" w:rsidRDefault="10C1D406" w:rsidP="008172A6">
      <w:pPr>
        <w:pStyle w:val="ListBullet"/>
        <w:ind w:left="1134"/>
        <w:rPr>
          <w:rFonts w:eastAsia="Arial"/>
        </w:rPr>
      </w:pPr>
      <w:r>
        <w:t>Can you explain how a shape in the ‘both’ section of the Venn diagram shows both attributes?</w:t>
      </w:r>
    </w:p>
    <w:p w14:paraId="67E282F2" w14:textId="1A6BA47F" w:rsidR="008C209D" w:rsidRDefault="10C1D406" w:rsidP="008172A6">
      <w:pPr>
        <w:pStyle w:val="ListBullet"/>
        <w:ind w:left="1134"/>
        <w:rPr>
          <w:rFonts w:eastAsia="Arial"/>
        </w:rPr>
      </w:pPr>
      <w:r>
        <w:t>Can you prove why this shape belongs in this place in the Venn diagram?</w:t>
      </w:r>
    </w:p>
    <w:p w14:paraId="1713B619" w14:textId="52768435" w:rsidR="008C209D" w:rsidRDefault="10C1D406" w:rsidP="008172A6">
      <w:pPr>
        <w:pStyle w:val="ListBullet"/>
        <w:ind w:left="1134"/>
        <w:rPr>
          <w:rFonts w:eastAsia="Arial"/>
        </w:rPr>
      </w:pPr>
      <w:r>
        <w:t>Do</w:t>
      </w:r>
      <w:r w:rsidR="30953DEA">
        <w:t>es</w:t>
      </w:r>
      <w:r w:rsidR="165C8896">
        <w:t xml:space="preserve"> anyone</w:t>
      </w:r>
      <w:r>
        <w:t xml:space="preserve"> have a different idea about where they might place one of the shapes in this Venn diagram? Why?</w:t>
      </w:r>
    </w:p>
    <w:p w14:paraId="0ED2B267" w14:textId="60D63FA2" w:rsidR="008C209D" w:rsidRDefault="7EC2B4F3" w:rsidP="004B3525">
      <w:pPr>
        <w:pStyle w:val="ListNumber"/>
      </w:pPr>
      <w:r>
        <w:t xml:space="preserve">Take photographs of students’ </w:t>
      </w:r>
      <w:r w:rsidR="187A00F4">
        <w:t xml:space="preserve">sorted shapes and </w:t>
      </w:r>
      <w:r>
        <w:t>Venn diagrams</w:t>
      </w:r>
      <w:r w:rsidR="31E55D11">
        <w:t>. V</w:t>
      </w:r>
      <w:r w:rsidR="63040DF5">
        <w:t>ideo</w:t>
      </w:r>
      <w:r>
        <w:t xml:space="preserve"> the explanations that students make about the sorting process to refer to as assessment data.</w:t>
      </w:r>
    </w:p>
    <w:p w14:paraId="38F692E2" w14:textId="04C40E90" w:rsidR="009B6F83" w:rsidRDefault="63040DF5" w:rsidP="00627377">
      <w:pPr>
        <w:pStyle w:val="ListNumber"/>
      </w:pPr>
      <w:r>
        <w:t xml:space="preserve">Allow students to glue shapes in place on Venn diagrams following the </w:t>
      </w:r>
      <w:hyperlink r:id="rId43" w:history="1">
        <w:r w:rsidRPr="00DA1F25">
          <w:rPr>
            <w:rStyle w:val="Hyperlink"/>
          </w:rPr>
          <w:t>gallery walk</w:t>
        </w:r>
      </w:hyperlink>
      <w:r>
        <w:t xml:space="preserve"> discussion and display students’ work.</w:t>
      </w:r>
    </w:p>
    <w:p w14:paraId="6C64DA89" w14:textId="45ED3AD3" w:rsidR="008C209D" w:rsidRDefault="29BD7A5C" w:rsidP="31C138F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48F77E1"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7420B39A" w14:textId="77777777" w:rsidR="008C209D" w:rsidRDefault="008C209D" w:rsidP="008A7819">
            <w:r w:rsidRPr="00470C15">
              <w:t>Assessment opportunities</w:t>
            </w:r>
          </w:p>
        </w:tc>
        <w:tc>
          <w:tcPr>
            <w:tcW w:w="1667" w:type="pct"/>
          </w:tcPr>
          <w:p w14:paraId="25970246" w14:textId="77777777" w:rsidR="008C209D" w:rsidRDefault="008C209D" w:rsidP="008A7819">
            <w:r w:rsidRPr="00470C15">
              <w:t>Too hard?</w:t>
            </w:r>
          </w:p>
        </w:tc>
        <w:tc>
          <w:tcPr>
            <w:tcW w:w="1667" w:type="pct"/>
          </w:tcPr>
          <w:p w14:paraId="2D3EFD7D" w14:textId="77777777" w:rsidR="008C209D" w:rsidRDefault="008C209D" w:rsidP="008A7819">
            <w:r w:rsidRPr="00470C15">
              <w:t>Too easy?</w:t>
            </w:r>
          </w:p>
        </w:tc>
      </w:tr>
      <w:tr w:rsidR="008C209D" w14:paraId="611DD012"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051CF305" w14:textId="23F51E7E" w:rsidR="008C209D" w:rsidRDefault="383C137A" w:rsidP="089504BB">
            <w:pPr>
              <w:pStyle w:val="ListBullet"/>
              <w:numPr>
                <w:ilvl w:val="0"/>
                <w:numId w:val="0"/>
              </w:numPr>
            </w:pPr>
            <w:r>
              <w:t>What to look for:</w:t>
            </w:r>
          </w:p>
          <w:p w14:paraId="3495546D" w14:textId="0B3385AA" w:rsidR="008C209D" w:rsidRDefault="2C1F46FC" w:rsidP="089504BB">
            <w:pPr>
              <w:pStyle w:val="ListBullet"/>
            </w:pPr>
            <w:r>
              <w:t xml:space="preserve">How do students use attributes to identify the differences between 2 </w:t>
            </w:r>
            <w:r>
              <w:lastRenderedPageBreak/>
              <w:t xml:space="preserve">sets of shapes? </w:t>
            </w:r>
            <w:r w:rsidRPr="00963285">
              <w:rPr>
                <w:rStyle w:val="Strong"/>
              </w:rPr>
              <w:t>(MA</w:t>
            </w:r>
            <w:r w:rsidR="002035D9" w:rsidRPr="00963285">
              <w:rPr>
                <w:rStyle w:val="Strong"/>
              </w:rPr>
              <w:t>O</w:t>
            </w:r>
            <w:r w:rsidRPr="00963285">
              <w:rPr>
                <w:rStyle w:val="Strong"/>
              </w:rPr>
              <w:t>-WM-01, MAE-2DS-01</w:t>
            </w:r>
            <w:r w:rsidR="0079605D" w:rsidRPr="00963285">
              <w:rPr>
                <w:rStyle w:val="Strong"/>
              </w:rPr>
              <w:t xml:space="preserve">, </w:t>
            </w:r>
            <w:r w:rsidRPr="00963285">
              <w:rPr>
                <w:rStyle w:val="Strong"/>
              </w:rPr>
              <w:t>MA1-2DS-01)</w:t>
            </w:r>
          </w:p>
          <w:p w14:paraId="6E685C59" w14:textId="2FF248B6" w:rsidR="008C209D" w:rsidRDefault="2C1F46FC" w:rsidP="089504BB">
            <w:pPr>
              <w:pStyle w:val="ListBullet"/>
            </w:pPr>
            <w:r>
              <w:t xml:space="preserve">Are students able to complete a two-way sort? </w:t>
            </w:r>
            <w:r w:rsidRPr="00963285">
              <w:rPr>
                <w:rStyle w:val="Strong"/>
              </w:rPr>
              <w:t>(MA</w:t>
            </w:r>
            <w:r w:rsidR="00DB73E8" w:rsidRPr="00963285">
              <w:rPr>
                <w:rStyle w:val="Strong"/>
              </w:rPr>
              <w:t>O</w:t>
            </w:r>
            <w:r w:rsidRPr="00963285">
              <w:rPr>
                <w:rStyle w:val="Strong"/>
              </w:rPr>
              <w:t>-WM-01, MAE-2DS-01)</w:t>
            </w:r>
          </w:p>
          <w:p w14:paraId="2A18838C" w14:textId="29C7136B" w:rsidR="008C209D" w:rsidRDefault="383C137A" w:rsidP="089504BB">
            <w:pPr>
              <w:pStyle w:val="ListBullet"/>
            </w:pPr>
            <w:r>
              <w:t xml:space="preserve">Are students able to sort the shapes using a Venn diagram based on attributes? </w:t>
            </w:r>
            <w:r w:rsidRPr="00963285">
              <w:rPr>
                <w:rStyle w:val="Strong"/>
              </w:rPr>
              <w:t>(MA</w:t>
            </w:r>
            <w:r w:rsidR="00DB73E8" w:rsidRPr="00963285">
              <w:rPr>
                <w:rStyle w:val="Strong"/>
              </w:rPr>
              <w:t>O</w:t>
            </w:r>
            <w:r w:rsidRPr="00963285">
              <w:rPr>
                <w:rStyle w:val="Strong"/>
              </w:rPr>
              <w:t>-WM-01, MA1-2DS-01)</w:t>
            </w:r>
          </w:p>
          <w:p w14:paraId="20BB01D4" w14:textId="7D224519" w:rsidR="008C209D" w:rsidRDefault="2C1F46FC" w:rsidP="089504BB">
            <w:pPr>
              <w:pStyle w:val="ListBullet"/>
            </w:pPr>
            <w:r>
              <w:t xml:space="preserve">How clearly and accurately are students able to explain their reasoning when describing the sorted shapes? </w:t>
            </w:r>
            <w:r w:rsidRPr="00963285">
              <w:rPr>
                <w:rStyle w:val="Strong"/>
              </w:rPr>
              <w:t>(MA</w:t>
            </w:r>
            <w:r w:rsidR="00DB73E8" w:rsidRPr="00963285">
              <w:rPr>
                <w:rStyle w:val="Strong"/>
              </w:rPr>
              <w:t>O</w:t>
            </w:r>
            <w:r w:rsidRPr="00963285">
              <w:rPr>
                <w:rStyle w:val="Strong"/>
              </w:rPr>
              <w:t>-WM-01, MAE-2DS-01</w:t>
            </w:r>
            <w:r w:rsidR="00963285" w:rsidRPr="00963285">
              <w:rPr>
                <w:rStyle w:val="Strong"/>
              </w:rPr>
              <w:t xml:space="preserve">, </w:t>
            </w:r>
            <w:r w:rsidRPr="00963285">
              <w:rPr>
                <w:rStyle w:val="Strong"/>
              </w:rPr>
              <w:t>MA1-2DS-01)</w:t>
            </w:r>
          </w:p>
          <w:p w14:paraId="38645AA2" w14:textId="619B7173" w:rsidR="008C209D" w:rsidRDefault="383C137A" w:rsidP="36F192B9">
            <w:r>
              <w:t>What to collect:</w:t>
            </w:r>
          </w:p>
          <w:p w14:paraId="29DE9E96" w14:textId="3008E1F2" w:rsidR="008C209D" w:rsidRPr="004B3525" w:rsidRDefault="383C137A" w:rsidP="00B4776A">
            <w:pPr>
              <w:pStyle w:val="ListBullet"/>
              <w:rPr>
                <w:b/>
              </w:rPr>
            </w:pPr>
            <w:r>
              <w:t xml:space="preserve">records of students’ work </w:t>
            </w:r>
            <w:r w:rsidRPr="00963285">
              <w:rPr>
                <w:rStyle w:val="Strong"/>
              </w:rPr>
              <w:t>(MA</w:t>
            </w:r>
            <w:r w:rsidR="00DB73E8" w:rsidRPr="00963285">
              <w:rPr>
                <w:rStyle w:val="Strong"/>
              </w:rPr>
              <w:t>O</w:t>
            </w:r>
            <w:r w:rsidRPr="00963285">
              <w:rPr>
                <w:rStyle w:val="Strong"/>
              </w:rPr>
              <w:t>-WM-01, MAE-2DS-01, MA1-2DS-01)</w:t>
            </w:r>
          </w:p>
        </w:tc>
        <w:tc>
          <w:tcPr>
            <w:tcW w:w="1667" w:type="pct"/>
          </w:tcPr>
          <w:p w14:paraId="361ACEF3" w14:textId="27BABEA5" w:rsidR="008C209D" w:rsidRDefault="1022E650" w:rsidP="089504BB">
            <w:pPr>
              <w:pStyle w:val="ListBullet"/>
              <w:numPr>
                <w:ilvl w:val="0"/>
                <w:numId w:val="0"/>
              </w:numPr>
            </w:pPr>
            <w:r>
              <w:lastRenderedPageBreak/>
              <w:t>Students find it difficult to define categories based on attributes and sort shapes</w:t>
            </w:r>
            <w:r w:rsidR="7B10361C">
              <w:t>.</w:t>
            </w:r>
          </w:p>
          <w:p w14:paraId="484FB14C" w14:textId="0B2537BC" w:rsidR="008C209D" w:rsidRDefault="762FD32B" w:rsidP="00C67464">
            <w:pPr>
              <w:pStyle w:val="ListBullet"/>
            </w:pPr>
            <w:r>
              <w:t xml:space="preserve">Select 2 or 3 shapes and discuss </w:t>
            </w:r>
            <w:r>
              <w:lastRenderedPageBreak/>
              <w:t>what is similar and different between the shapes to identify comparative attributes.</w:t>
            </w:r>
          </w:p>
          <w:p w14:paraId="7500195E" w14:textId="23B8D254" w:rsidR="008C209D" w:rsidRDefault="762FD32B" w:rsidP="00C67464">
            <w:pPr>
              <w:pStyle w:val="ListBullet"/>
            </w:pPr>
            <w:r>
              <w:t>Provide labels for sorting</w:t>
            </w:r>
            <w:r w:rsidR="00DA1F25">
              <w:t>,</w:t>
            </w:r>
            <w:r>
              <w:t xml:space="preserve"> worded as closed questions</w:t>
            </w:r>
            <w:r w:rsidR="00DA1F25">
              <w:t>,</w:t>
            </w:r>
            <w:r>
              <w:t xml:space="preserve"> and ask the question for each shape.</w:t>
            </w:r>
          </w:p>
          <w:p w14:paraId="117C0CDC" w14:textId="42308E2B" w:rsidR="008C209D" w:rsidRDefault="05E0F99E" w:rsidP="7DC015FB">
            <w:pPr>
              <w:pStyle w:val="ListBullet"/>
              <w:numPr>
                <w:ilvl w:val="0"/>
                <w:numId w:val="0"/>
              </w:numPr>
            </w:pPr>
            <w:r>
              <w:t>Students are unable to use accurate attribute language to explain reasoning for sorting shapes</w:t>
            </w:r>
            <w:r w:rsidR="3EC9E799">
              <w:t>.</w:t>
            </w:r>
          </w:p>
          <w:p w14:paraId="0C52FF34" w14:textId="6AD7F581" w:rsidR="008C209D" w:rsidRDefault="3054500B" w:rsidP="00627377">
            <w:pPr>
              <w:pStyle w:val="ListBullet"/>
            </w:pPr>
            <w:r>
              <w:t>Model language to students using shapes to demonstrate accurate use of vocabulary.</w:t>
            </w:r>
          </w:p>
          <w:p w14:paraId="4C36DDDC" w14:textId="0F1BD5DB" w:rsidR="008C209D" w:rsidRDefault="39AEB897" w:rsidP="00C67464">
            <w:pPr>
              <w:pStyle w:val="ListBullet"/>
            </w:pPr>
            <w:r>
              <w:t xml:space="preserve">Select one attribute to focus on and </w:t>
            </w:r>
            <w:r w:rsidR="1C30AB29">
              <w:t>ask</w:t>
            </w:r>
            <w:r w:rsidR="44DB3C7E">
              <w:t xml:space="preserve"> question</w:t>
            </w:r>
            <w:r w:rsidR="58B0171C">
              <w:t>s</w:t>
            </w:r>
            <w:r>
              <w:t xml:space="preserve"> to explore that attribute with a group of shapes.</w:t>
            </w:r>
          </w:p>
        </w:tc>
        <w:tc>
          <w:tcPr>
            <w:tcW w:w="1667" w:type="pct"/>
          </w:tcPr>
          <w:p w14:paraId="1466654C" w14:textId="39E7ED14" w:rsidR="4958B9C8" w:rsidRDefault="4958B9C8">
            <w:r>
              <w:lastRenderedPageBreak/>
              <w:t>Students quickly and accurately sort shapes</w:t>
            </w:r>
            <w:r w:rsidR="10621DC1">
              <w:t>.</w:t>
            </w:r>
          </w:p>
          <w:p w14:paraId="02484592" w14:textId="23C2C48D" w:rsidR="008C209D" w:rsidRDefault="4F5BDFA5" w:rsidP="00C67464">
            <w:pPr>
              <w:pStyle w:val="ListBullet"/>
            </w:pPr>
            <w:r>
              <w:t xml:space="preserve">Provide an opportunity for Early Stage </w:t>
            </w:r>
            <w:r>
              <w:lastRenderedPageBreak/>
              <w:t xml:space="preserve">1 students to sort their collection using a </w:t>
            </w:r>
            <w:r w:rsidRPr="00601F41">
              <w:t>Venn diagram</w:t>
            </w:r>
            <w:r>
              <w:t>.</w:t>
            </w:r>
          </w:p>
          <w:p w14:paraId="5D01433B" w14:textId="2C38EF75" w:rsidR="008C209D" w:rsidRDefault="4F5BDFA5" w:rsidP="00C67464">
            <w:pPr>
              <w:pStyle w:val="ListBullet"/>
            </w:pPr>
            <w:r>
              <w:t xml:space="preserve">Ask Stage 1 students to add a third </w:t>
            </w:r>
            <w:r w:rsidR="004D7D0D">
              <w:t xml:space="preserve">circle </w:t>
            </w:r>
            <w:r>
              <w:t>and attribute to the Venn diagram to extend the sort.</w:t>
            </w:r>
          </w:p>
          <w:p w14:paraId="36832B38" w14:textId="1F473439" w:rsidR="008C209D" w:rsidRDefault="4F5BDFA5" w:rsidP="00C67464">
            <w:pPr>
              <w:pStyle w:val="ListBullet"/>
            </w:pPr>
            <w:r>
              <w:t>Ask students to justify why they have placed specific shapes within specific regions of the Venn diagram, for example, why does this shape meet both criteria</w:t>
            </w:r>
            <w:r w:rsidR="00DA1F25">
              <w:t>?</w:t>
            </w:r>
          </w:p>
        </w:tc>
      </w:tr>
    </w:tbl>
    <w:p w14:paraId="4FC41C61" w14:textId="0C952327" w:rsidR="008C209D" w:rsidRDefault="726AB3C3" w:rsidP="008C209D">
      <w:pPr>
        <w:pStyle w:val="Heading2"/>
      </w:pPr>
      <w:bookmarkStart w:id="113" w:name="_Lesson_5:_Attribute"/>
      <w:bookmarkStart w:id="114" w:name="_Toc112318920"/>
      <w:bookmarkStart w:id="115" w:name="_Toc112320570"/>
      <w:bookmarkStart w:id="116" w:name="_Toc112320625"/>
      <w:bookmarkStart w:id="117" w:name="_Toc112320680"/>
      <w:bookmarkStart w:id="118" w:name="_Toc112320734"/>
      <w:bookmarkStart w:id="119" w:name="_Toc130818538"/>
      <w:bookmarkEnd w:id="113"/>
      <w:r>
        <w:lastRenderedPageBreak/>
        <w:t xml:space="preserve">Lesson 5: </w:t>
      </w:r>
      <w:r w:rsidR="62FD1AF5">
        <w:t>Attribute adventures</w:t>
      </w:r>
      <w:bookmarkEnd w:id="114"/>
      <w:bookmarkEnd w:id="115"/>
      <w:bookmarkEnd w:id="116"/>
      <w:bookmarkEnd w:id="117"/>
      <w:bookmarkEnd w:id="118"/>
      <w:bookmarkEnd w:id="119"/>
    </w:p>
    <w:p w14:paraId="318186E9" w14:textId="0C95DC82" w:rsidR="008C209D" w:rsidRDefault="726AB3C3" w:rsidP="008C209D">
      <w:pPr>
        <w:pStyle w:val="Featurepink"/>
      </w:pPr>
      <w:r w:rsidRPr="36F192B9">
        <w:rPr>
          <w:b/>
          <w:bCs/>
        </w:rPr>
        <w:t>Core concept</w:t>
      </w:r>
      <w:r>
        <w:t xml:space="preserve">: </w:t>
      </w:r>
      <w:r w:rsidR="33F68B90">
        <w:t>Relationships between objects and numbers can be explored by comparing attributes.</w:t>
      </w:r>
    </w:p>
    <w:p w14:paraId="5121720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5AF76CF"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0B209180" w14:textId="77777777" w:rsidR="00FD36EC" w:rsidRDefault="00FD36EC" w:rsidP="008A7819">
            <w:r w:rsidRPr="00510F5F">
              <w:t>Learning intentions</w:t>
            </w:r>
          </w:p>
        </w:tc>
        <w:tc>
          <w:tcPr>
            <w:tcW w:w="2500" w:type="pct"/>
          </w:tcPr>
          <w:p w14:paraId="7B7A80E3" w14:textId="77777777" w:rsidR="00FD36EC" w:rsidRDefault="00FD36EC" w:rsidP="008A7819">
            <w:r w:rsidRPr="00510F5F">
              <w:t>Success criteria</w:t>
            </w:r>
          </w:p>
        </w:tc>
      </w:tr>
      <w:tr w:rsidR="00FD36EC" w14:paraId="3B5F4586"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576D9DDE" w14:textId="77777777" w:rsidR="00FD36EC" w:rsidRDefault="244D77B2" w:rsidP="008A7819">
            <w:r>
              <w:t>All students are learning that:</w:t>
            </w:r>
          </w:p>
          <w:p w14:paraId="3BCB06F5" w14:textId="14258E00" w:rsidR="00FD36EC" w:rsidRDefault="214F706E" w:rsidP="00B4776A">
            <w:pPr>
              <w:pStyle w:val="ListBullet"/>
            </w:pPr>
            <w:r>
              <w:t>n</w:t>
            </w:r>
            <w:r w:rsidR="78A8DF0B">
              <w:t>umbers</w:t>
            </w:r>
            <w:r w:rsidR="75CF5440">
              <w:t xml:space="preserve"> and objects</w:t>
            </w:r>
            <w:r w:rsidR="78A8DF0B">
              <w:t xml:space="preserve"> have attributes which can be used to describe and sort </w:t>
            </w:r>
            <w:proofErr w:type="gramStart"/>
            <w:r w:rsidR="78A8DF0B">
              <w:t>them</w:t>
            </w:r>
            <w:proofErr w:type="gramEnd"/>
          </w:p>
          <w:p w14:paraId="2DD30DB9" w14:textId="623CF85F" w:rsidR="00FD36EC" w:rsidRDefault="68FC70A1" w:rsidP="00B4776A">
            <w:pPr>
              <w:pStyle w:val="ListBullet"/>
            </w:pPr>
            <w:r>
              <w:t xml:space="preserve">collections of numbers and objects can be sorted and classified in different </w:t>
            </w:r>
            <w:proofErr w:type="gramStart"/>
            <w:r>
              <w:t>ways</w:t>
            </w:r>
            <w:proofErr w:type="gramEnd"/>
          </w:p>
          <w:p w14:paraId="323D6872" w14:textId="21CA9B9E" w:rsidR="00FD36EC" w:rsidRDefault="358605B8" w:rsidP="00B4776A">
            <w:pPr>
              <w:pStyle w:val="ListBullet"/>
            </w:pPr>
            <w:r>
              <w:t>relationships between attributes of numbers are a type of pattern.</w:t>
            </w:r>
          </w:p>
        </w:tc>
        <w:tc>
          <w:tcPr>
            <w:tcW w:w="2500" w:type="pct"/>
          </w:tcPr>
          <w:p w14:paraId="0B9C5E1F" w14:textId="6CF1976D" w:rsidR="00FD36EC" w:rsidRDefault="00FD36EC" w:rsidP="00CE1814">
            <w:r>
              <w:t>All students can</w:t>
            </w:r>
            <w:r w:rsidR="00CE1814">
              <w:t xml:space="preserve"> </w:t>
            </w:r>
            <w:r w:rsidR="71A141DE">
              <w:t>describe similarities and differences using attribute language.</w:t>
            </w:r>
          </w:p>
          <w:p w14:paraId="08D384F6" w14:textId="77777777" w:rsidR="00FD36EC" w:rsidRDefault="6D01CCD8" w:rsidP="008A7819">
            <w:r>
              <w:t>In addition, students working towards Early Stage 1 outcomes can:</w:t>
            </w:r>
          </w:p>
          <w:p w14:paraId="6B3F63DD" w14:textId="329D8266" w:rsidR="4EF70994" w:rsidRDefault="4EF70994" w:rsidP="00B4776A">
            <w:pPr>
              <w:pStyle w:val="ListBullet"/>
            </w:pPr>
            <w:r>
              <w:t xml:space="preserve">sort a collection of items and follow with a further sort to create several categories of </w:t>
            </w:r>
            <w:proofErr w:type="gramStart"/>
            <w:r>
              <w:t>items</w:t>
            </w:r>
            <w:proofErr w:type="gramEnd"/>
          </w:p>
          <w:p w14:paraId="694BED31" w14:textId="2D6ED021" w:rsidR="00FD36EC" w:rsidRDefault="148D5509" w:rsidP="00B4776A">
            <w:pPr>
              <w:pStyle w:val="ListBullet"/>
            </w:pPr>
            <w:r>
              <w:t>d</w:t>
            </w:r>
            <w:r w:rsidR="4EF70994">
              <w:t xml:space="preserve">escribe the attributes used to sort a </w:t>
            </w:r>
            <w:proofErr w:type="gramStart"/>
            <w:r w:rsidR="4EF70994">
              <w:t>collection</w:t>
            </w:r>
            <w:proofErr w:type="gramEnd"/>
          </w:p>
          <w:p w14:paraId="32FDCBE9" w14:textId="4D4EB0A9" w:rsidR="1AB145C5" w:rsidRDefault="1AB145C5" w:rsidP="00B4776A">
            <w:pPr>
              <w:pStyle w:val="ListBullet"/>
            </w:pPr>
            <w:r>
              <w:t>d</w:t>
            </w:r>
            <w:r w:rsidR="4C4579CC">
              <w:t xml:space="preserve">escribe </w:t>
            </w:r>
            <w:r w:rsidR="6E0E7B6A">
              <w:t>the</w:t>
            </w:r>
            <w:r w:rsidR="4C4579CC">
              <w:t xml:space="preserve"> </w:t>
            </w:r>
            <w:r w:rsidR="326FC322">
              <w:t xml:space="preserve">attributes </w:t>
            </w:r>
            <w:r w:rsidR="42486E97">
              <w:t xml:space="preserve">that </w:t>
            </w:r>
            <w:r w:rsidR="326FC322">
              <w:t xml:space="preserve">are </w:t>
            </w:r>
            <w:r w:rsidR="4C4579CC">
              <w:t xml:space="preserve">different between </w:t>
            </w:r>
            <w:r w:rsidR="3247A2DC">
              <w:t>2</w:t>
            </w:r>
            <w:r w:rsidR="4C4579CC">
              <w:t xml:space="preserve"> items.</w:t>
            </w:r>
          </w:p>
          <w:p w14:paraId="20D75E20" w14:textId="77777777" w:rsidR="00FD36EC" w:rsidRDefault="00FD36EC" w:rsidP="008A7819">
            <w:r>
              <w:t>In addition, students working towards Stage 1 outcomes can:</w:t>
            </w:r>
          </w:p>
          <w:p w14:paraId="0142A5A1" w14:textId="0A642B67" w:rsidR="00FD36EC" w:rsidRDefault="39C7B361" w:rsidP="00B4776A">
            <w:pPr>
              <w:pStyle w:val="ListBullet"/>
            </w:pPr>
            <w:r>
              <w:t xml:space="preserve">identify and explain patterns and relationships between numbers in a recorded </w:t>
            </w:r>
            <w:proofErr w:type="gramStart"/>
            <w:r>
              <w:t>count</w:t>
            </w:r>
            <w:proofErr w:type="gramEnd"/>
          </w:p>
          <w:p w14:paraId="79CD1365" w14:textId="5281F8F1" w:rsidR="00FD36EC" w:rsidRPr="000C7BD6" w:rsidRDefault="39C7B361" w:rsidP="00B4776A">
            <w:pPr>
              <w:pStyle w:val="ListBullet"/>
            </w:pPr>
            <w:r>
              <w:t xml:space="preserve">identify and explain attributes of </w:t>
            </w:r>
            <w:proofErr w:type="gramStart"/>
            <w:r>
              <w:t>numbers</w:t>
            </w:r>
            <w:proofErr w:type="gramEnd"/>
          </w:p>
          <w:p w14:paraId="74D8C735" w14:textId="2A35EF43" w:rsidR="00FD36EC" w:rsidRPr="000C7BD6" w:rsidRDefault="39C7B361" w:rsidP="00B4776A">
            <w:pPr>
              <w:pStyle w:val="ListBullet"/>
            </w:pPr>
            <w:r>
              <w:lastRenderedPageBreak/>
              <w:t>analyse numbers 0-120 based on simple attributes.</w:t>
            </w:r>
          </w:p>
        </w:tc>
      </w:tr>
    </w:tbl>
    <w:p w14:paraId="468A07D3" w14:textId="2B877EB8" w:rsidR="008C209D" w:rsidRDefault="5B73D219" w:rsidP="008C209D">
      <w:pPr>
        <w:pStyle w:val="Heading3"/>
      </w:pPr>
      <w:bookmarkStart w:id="120" w:name="_Toc112318922"/>
      <w:bookmarkStart w:id="121" w:name="_Toc112320572"/>
      <w:bookmarkStart w:id="122" w:name="_Toc112320627"/>
      <w:bookmarkStart w:id="123" w:name="_Toc112320682"/>
      <w:bookmarkStart w:id="124" w:name="_Toc112320736"/>
      <w:bookmarkStart w:id="125" w:name="_Toc130818539"/>
      <w:r>
        <w:lastRenderedPageBreak/>
        <w:t xml:space="preserve">Daily number sense: </w:t>
      </w:r>
      <w:r w:rsidR="29EA925C">
        <w:t>Counting</w:t>
      </w:r>
      <w:r w:rsidR="7B13AEE2">
        <w:t xml:space="preserve"> with monsters</w:t>
      </w:r>
      <w:r>
        <w:t xml:space="preserve"> – </w:t>
      </w:r>
      <w:r w:rsidR="5EB8B3EF">
        <w:t>20</w:t>
      </w:r>
      <w:r>
        <w:t xml:space="preserve"> </w:t>
      </w:r>
      <w:proofErr w:type="gramStart"/>
      <w:r>
        <w:t>minutes</w:t>
      </w:r>
      <w:bookmarkEnd w:id="120"/>
      <w:bookmarkEnd w:id="121"/>
      <w:bookmarkEnd w:id="122"/>
      <w:bookmarkEnd w:id="123"/>
      <w:bookmarkEnd w:id="124"/>
      <w:bookmarkEnd w:id="125"/>
      <w:proofErr w:type="gramEnd"/>
    </w:p>
    <w:p w14:paraId="7B587971" w14:textId="0380A503" w:rsidR="54524FA0" w:rsidRDefault="54524FA0" w:rsidP="00AC5F4F">
      <w:pPr>
        <w:pStyle w:val="FeatureBox"/>
      </w:pPr>
      <w:r w:rsidRPr="21CA0D8D">
        <w:t xml:space="preserve">This </w:t>
      </w:r>
      <w:r w:rsidR="00FA0389">
        <w:t>activity</w:t>
      </w:r>
      <w:r w:rsidR="00FA0389" w:rsidRPr="21CA0D8D">
        <w:t xml:space="preserve"> </w:t>
      </w:r>
      <w:r w:rsidR="00FA0389">
        <w:t>has been</w:t>
      </w:r>
      <w:r w:rsidR="00FA0389" w:rsidRPr="21CA0D8D">
        <w:t xml:space="preserve"> </w:t>
      </w:r>
      <w:r w:rsidRPr="21CA0D8D">
        <w:t>adapted from Franke et al</w:t>
      </w:r>
      <w:r w:rsidR="64D86D9A" w:rsidRPr="21CA0D8D">
        <w:t>.</w:t>
      </w:r>
      <w:r w:rsidRPr="21CA0D8D">
        <w:t xml:space="preserve"> (2018) and </w:t>
      </w:r>
      <w:hyperlink r:id="rId44">
        <w:r w:rsidR="00FA0389">
          <w:rPr>
            <w:rStyle w:val="Hyperlink"/>
            <w:rFonts w:eastAsia="Arial"/>
          </w:rPr>
          <w:t>Choral Counting</w:t>
        </w:r>
      </w:hyperlink>
      <w:r w:rsidR="0003214C" w:rsidRPr="0003214C">
        <w:t xml:space="preserve"> by </w:t>
      </w:r>
      <w:hyperlink r:id="rId45">
        <w:r w:rsidR="00AE6C55">
          <w:rPr>
            <w:rStyle w:val="Hyperlink"/>
            <w:rFonts w:eastAsia="Arial"/>
          </w:rPr>
          <w:t>Teacher Education by Design (TEDD)</w:t>
        </w:r>
      </w:hyperlink>
      <w:r w:rsidRPr="21CA0D8D">
        <w:t>.</w:t>
      </w:r>
    </w:p>
    <w:p w14:paraId="1C542B67" w14:textId="7B65F995" w:rsidR="5FD34DAA" w:rsidRDefault="22A6C6E4" w:rsidP="00627377">
      <w:pPr>
        <w:pStyle w:val="ListNumber"/>
        <w:numPr>
          <w:ilvl w:val="0"/>
          <w:numId w:val="15"/>
        </w:numPr>
      </w:pPr>
      <w:r w:rsidRPr="3F30829E">
        <w:t xml:space="preserve">Build Early Stage 1 </w:t>
      </w:r>
      <w:r w:rsidR="56F08496" w:rsidRPr="008172A6">
        <w:t>student</w:t>
      </w:r>
      <w:r w:rsidR="30A62C15" w:rsidRPr="008172A6">
        <w:t>s’</w:t>
      </w:r>
      <w:r w:rsidRPr="3F30829E">
        <w:t xml:space="preserve"> understanding of </w:t>
      </w:r>
      <w:r w:rsidR="5F7AC666" w:rsidRPr="008172A6">
        <w:t>how to accurately count and represent</w:t>
      </w:r>
      <w:r w:rsidRPr="3F30829E">
        <w:t xml:space="preserve"> quantities by creating matching sets of </w:t>
      </w:r>
      <w:r w:rsidR="625455C5" w:rsidRPr="008172A6">
        <w:t>items</w:t>
      </w:r>
      <w:r w:rsidR="68390756" w:rsidRPr="008172A6">
        <w:t>.</w:t>
      </w:r>
    </w:p>
    <w:p w14:paraId="04A96797" w14:textId="594E81BD" w:rsidR="3EA8BE7F" w:rsidRPr="008172A6" w:rsidRDefault="59DCD11A" w:rsidP="00627377">
      <w:pPr>
        <w:pStyle w:val="ListNumber"/>
        <w:numPr>
          <w:ilvl w:val="0"/>
          <w:numId w:val="15"/>
        </w:numPr>
      </w:pPr>
      <w:r w:rsidRPr="008172A6">
        <w:t xml:space="preserve">Provide Early Stage 1 students with </w:t>
      </w:r>
      <w:r w:rsidR="1EAACA69" w:rsidRPr="008172A6">
        <w:t>modelling clay, googly eyes</w:t>
      </w:r>
      <w:r w:rsidR="00AE6C55">
        <w:t>,</w:t>
      </w:r>
      <w:r w:rsidR="5C68CA08" w:rsidRPr="008172A6">
        <w:t xml:space="preserve"> and loose parts such as</w:t>
      </w:r>
      <w:r w:rsidR="1EAACA69" w:rsidRPr="008172A6">
        <w:t xml:space="preserve"> matchsticks</w:t>
      </w:r>
      <w:r w:rsidR="583982B7" w:rsidRPr="008172A6">
        <w:t xml:space="preserve"> or</w:t>
      </w:r>
      <w:r w:rsidR="65F67FA5" w:rsidRPr="008172A6">
        <w:t xml:space="preserve"> pipe cleaners</w:t>
      </w:r>
      <w:r w:rsidR="335D9094" w:rsidRPr="008172A6">
        <w:t>. Provide students with</w:t>
      </w:r>
      <w:r w:rsidR="1EAACA69" w:rsidRPr="008172A6">
        <w:t xml:space="preserve"> </w:t>
      </w:r>
      <w:hyperlink w:anchor="_Resource_6:_Monster">
        <w:r w:rsidR="00AE6C55">
          <w:rPr>
            <w:rStyle w:val="Hyperlink"/>
          </w:rPr>
          <w:t>Resource 9: Monster making cards</w:t>
        </w:r>
      </w:hyperlink>
      <w:r w:rsidR="00AE6C55" w:rsidRPr="00AE6C55">
        <w:t>.</w:t>
      </w:r>
    </w:p>
    <w:p w14:paraId="18724AE5" w14:textId="6275D239" w:rsidR="009B6F83" w:rsidRDefault="6C33C805" w:rsidP="00627377">
      <w:pPr>
        <w:pStyle w:val="ListNumber"/>
        <w:numPr>
          <w:ilvl w:val="0"/>
          <w:numId w:val="15"/>
        </w:numPr>
      </w:pPr>
      <w:r w:rsidRPr="008172A6">
        <w:t>Allow students time to create monsters to match the challenges on each card</w:t>
      </w:r>
      <w:r w:rsidR="20F8D168" w:rsidRPr="008172A6">
        <w:t xml:space="preserve">, </w:t>
      </w:r>
      <w:proofErr w:type="gramStart"/>
      <w:r w:rsidR="20F8D168" w:rsidRPr="008172A6">
        <w:t>similar to</w:t>
      </w:r>
      <w:proofErr w:type="gramEnd"/>
      <w:r w:rsidR="00E72B48">
        <w:t xml:space="preserve"> </w:t>
      </w:r>
      <w:r w:rsidR="00E72B48">
        <w:fldChar w:fldCharType="begin"/>
      </w:r>
      <w:r w:rsidR="00E72B48">
        <w:instrText xml:space="preserve"> REF _Ref115085412 \h </w:instrText>
      </w:r>
      <w:r w:rsidR="00E72B48">
        <w:fldChar w:fldCharType="separate"/>
      </w:r>
      <w:r w:rsidR="00E72B48">
        <w:t xml:space="preserve">Figure </w:t>
      </w:r>
      <w:r w:rsidR="00E72B48">
        <w:rPr>
          <w:noProof/>
        </w:rPr>
        <w:t>6</w:t>
      </w:r>
      <w:r w:rsidR="00E72B48">
        <w:fldChar w:fldCharType="end"/>
      </w:r>
      <w:r w:rsidRPr="008172A6">
        <w:t>.</w:t>
      </w:r>
    </w:p>
    <w:p w14:paraId="1D7A0247" w14:textId="19DFDE45" w:rsidR="00E72B48" w:rsidRDefault="00E72B48" w:rsidP="00E72B48">
      <w:pPr>
        <w:pStyle w:val="Caption"/>
      </w:pPr>
      <w:r>
        <w:t xml:space="preserve">Figure </w:t>
      </w:r>
      <w:r>
        <w:fldChar w:fldCharType="begin"/>
      </w:r>
      <w:r>
        <w:instrText>SEQ Figure \* ARABIC</w:instrText>
      </w:r>
      <w:r>
        <w:fldChar w:fldCharType="separate"/>
      </w:r>
      <w:r>
        <w:rPr>
          <w:noProof/>
        </w:rPr>
        <w:t>6</w:t>
      </w:r>
      <w:r>
        <w:fldChar w:fldCharType="end"/>
      </w:r>
      <w:r>
        <w:t xml:space="preserve"> </w:t>
      </w:r>
      <w:r w:rsidR="00EB4FDE">
        <w:t>–</w:t>
      </w:r>
      <w:r>
        <w:t xml:space="preserve"> Monster creations</w:t>
      </w:r>
    </w:p>
    <w:p w14:paraId="1FD0FEA1" w14:textId="60A3DB5B" w:rsidR="3EA8BE7F" w:rsidRDefault="26BF94CA" w:rsidP="17D59276">
      <w:r>
        <w:rPr>
          <w:noProof/>
        </w:rPr>
        <w:drawing>
          <wp:inline distT="0" distB="0" distL="0" distR="0" wp14:anchorId="3DB6A11D" wp14:editId="359FAAD3">
            <wp:extent cx="1785938" cy="1781175"/>
            <wp:effectExtent l="0" t="0" r="0" b="0"/>
            <wp:docPr id="1843471892" name="Picture 1843471892" descr="Purple monster made from modelling clay, with 2 blue pipe cleaners as arms and 3 googly eyes. Below sits an image on a card of a green monster with 2 arms and 3 ey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471892"/>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85938" cy="1781175"/>
                    </a:xfrm>
                    <a:prstGeom prst="rect">
                      <a:avLst/>
                    </a:prstGeom>
                  </pic:spPr>
                </pic:pic>
              </a:graphicData>
            </a:graphic>
          </wp:inline>
        </w:drawing>
      </w:r>
    </w:p>
    <w:p w14:paraId="3A75DA61" w14:textId="4C1BD7A7" w:rsidR="3EA8BE7F" w:rsidRDefault="00B37ECC" w:rsidP="36F192B9">
      <w:pPr>
        <w:pStyle w:val="ListNumber"/>
      </w:pPr>
      <w:r>
        <w:t>Photogr</w:t>
      </w:r>
      <w:r w:rsidR="004261BC">
        <w:t>ap</w:t>
      </w:r>
      <w:r>
        <w:t>h</w:t>
      </w:r>
      <w:r w:rsidR="004261BC">
        <w:t xml:space="preserve"> samples of</w:t>
      </w:r>
      <w:r w:rsidR="4BCE7BA2" w:rsidRPr="3F30829E">
        <w:t xml:space="preserve"> modelling clay monster</w:t>
      </w:r>
      <w:r w:rsidR="004261BC">
        <w:t>s</w:t>
      </w:r>
      <w:r w:rsidR="4BCE7BA2" w:rsidRPr="3F30829E">
        <w:t xml:space="preserve"> with the card using a digital tablet</w:t>
      </w:r>
      <w:r w:rsidR="1907BEF8" w:rsidRPr="3F30829E">
        <w:t>.</w:t>
      </w:r>
    </w:p>
    <w:p w14:paraId="310684BC" w14:textId="07A9033A" w:rsidR="00D77431" w:rsidRDefault="00D77431" w:rsidP="36F192B9">
      <w:pPr>
        <w:pStyle w:val="ListNumber"/>
      </w:pPr>
      <w:r>
        <w:lastRenderedPageBreak/>
        <w:t xml:space="preserve">Build </w:t>
      </w:r>
      <w:r w:rsidRPr="008172A6">
        <w:t>Stage 1 students’ understanding of number patterns and relationships by choral counting</w:t>
      </w:r>
      <w:r w:rsidRPr="3F30829E">
        <w:t>.</w:t>
      </w:r>
    </w:p>
    <w:p w14:paraId="4AB0DF97" w14:textId="280D7DA7" w:rsidR="54524FA0" w:rsidRDefault="54524FA0" w:rsidP="36F192B9">
      <w:pPr>
        <w:pStyle w:val="FeatureBox"/>
      </w:pPr>
      <w:r w:rsidRPr="36F192B9">
        <w:rPr>
          <w:rStyle w:val="Strong"/>
        </w:rPr>
        <w:t>Note</w:t>
      </w:r>
      <w:r w:rsidRPr="36F192B9">
        <w:t xml:space="preserve">: Choral counting activities involve the whole class counting with you as you record the count in a strategic way to support student discussion of emerging patterns in the count. To establish an effective choral counting routine, lead students </w:t>
      </w:r>
      <w:r w:rsidR="45B7924E">
        <w:t>to</w:t>
      </w:r>
      <w:r w:rsidR="77A252CC">
        <w:t xml:space="preserve"> count</w:t>
      </w:r>
      <w:r w:rsidRPr="36F192B9">
        <w:t xml:space="preserve"> in unison to match the pace of </w:t>
      </w:r>
      <w:r w:rsidR="29A0071D">
        <w:t>a visible,</w:t>
      </w:r>
      <w:r w:rsidR="77A252CC">
        <w:t xml:space="preserve"> </w:t>
      </w:r>
      <w:r w:rsidRPr="36F192B9">
        <w:t xml:space="preserve">written </w:t>
      </w:r>
      <w:r w:rsidR="77A252CC">
        <w:t>record of the count</w:t>
      </w:r>
      <w:r w:rsidRPr="36F192B9">
        <w:t>.</w:t>
      </w:r>
    </w:p>
    <w:p w14:paraId="72AC8423" w14:textId="7569AC57" w:rsidR="003624C7" w:rsidRPr="003624C7" w:rsidRDefault="2538B467" w:rsidP="003624C7">
      <w:pPr>
        <w:pStyle w:val="ListNumber"/>
        <w:rPr>
          <w:rFonts w:eastAsia="Arial"/>
        </w:rPr>
      </w:pPr>
      <w:r w:rsidRPr="008172A6">
        <w:t>Whil</w:t>
      </w:r>
      <w:r w:rsidR="7B009962" w:rsidRPr="008172A6">
        <w:t>e</w:t>
      </w:r>
      <w:r w:rsidRPr="008172A6">
        <w:t xml:space="preserve"> Early Stage 1 students create modelling clay monsters, l</w:t>
      </w:r>
      <w:r w:rsidR="78CC84EC" w:rsidRPr="008172A6">
        <w:t>ead</w:t>
      </w:r>
      <w:r w:rsidR="01E3F036" w:rsidRPr="3F30829E">
        <w:t xml:space="preserve"> </w:t>
      </w:r>
      <w:r w:rsidR="425608D8" w:rsidRPr="3F30829E">
        <w:t xml:space="preserve">Stage 1 </w:t>
      </w:r>
      <w:r w:rsidR="01E3F036" w:rsidRPr="3F30829E">
        <w:t xml:space="preserve">students in a choral count beginning at 87 and continuing to 122. Record each numeral in rows of 10, allowing a clear space between each numeral, as shown in </w:t>
      </w:r>
      <w:r w:rsidR="00E72B48">
        <w:fldChar w:fldCharType="begin"/>
      </w:r>
      <w:r w:rsidR="00E72B48">
        <w:instrText xml:space="preserve"> REF _Ref115085464 \h </w:instrText>
      </w:r>
      <w:r w:rsidR="00E72B48">
        <w:fldChar w:fldCharType="separate"/>
      </w:r>
      <w:r w:rsidR="00E72B48">
        <w:t xml:space="preserve">Figure </w:t>
      </w:r>
      <w:r w:rsidR="00E72B48">
        <w:rPr>
          <w:noProof/>
        </w:rPr>
        <w:t>7</w:t>
      </w:r>
      <w:r w:rsidR="00E72B48">
        <w:fldChar w:fldCharType="end"/>
      </w:r>
      <w:r w:rsidR="05CBB0B1">
        <w:t>.</w:t>
      </w:r>
    </w:p>
    <w:p w14:paraId="566796E5" w14:textId="623C8492" w:rsidR="009B6F83" w:rsidRDefault="003624C7" w:rsidP="003624C7">
      <w:pPr>
        <w:pStyle w:val="Caption"/>
      </w:pPr>
      <w:bookmarkStart w:id="126" w:name="_Ref115085464"/>
      <w:bookmarkStart w:id="127" w:name="_Ref114599133"/>
      <w:r>
        <w:t xml:space="preserve">Figure </w:t>
      </w:r>
      <w:r>
        <w:fldChar w:fldCharType="begin"/>
      </w:r>
      <w:r>
        <w:instrText>SEQ Figure \* ARABIC</w:instrText>
      </w:r>
      <w:r>
        <w:fldChar w:fldCharType="separate"/>
      </w:r>
      <w:r w:rsidR="00E72B48">
        <w:rPr>
          <w:noProof/>
        </w:rPr>
        <w:t>7</w:t>
      </w:r>
      <w:r>
        <w:fldChar w:fldCharType="end"/>
      </w:r>
      <w:bookmarkEnd w:id="126"/>
      <w:r>
        <w:t xml:space="preserve"> </w:t>
      </w:r>
      <w:r w:rsidR="00EB4FDE">
        <w:t xml:space="preserve">– </w:t>
      </w:r>
      <w:r>
        <w:t>Choral counting</w:t>
      </w:r>
      <w:bookmarkEnd w:id="127"/>
    </w:p>
    <w:p w14:paraId="2CAAC8FA" w14:textId="10E355D3" w:rsidR="54524FA0" w:rsidRDefault="008265C9" w:rsidP="36F192B9">
      <w:r>
        <w:rPr>
          <w:noProof/>
        </w:rPr>
        <w:drawing>
          <wp:inline distT="0" distB="0" distL="0" distR="0" wp14:anchorId="32941EE6" wp14:editId="77723AFD">
            <wp:extent cx="3848266" cy="1619479"/>
            <wp:effectExtent l="0" t="0" r="0" b="0"/>
            <wp:docPr id="816894069" name="Picture 816894069" descr="4 rows of numbers. There are 3 rows of ten and the final row has 6 numbers. First number is 87 and numbers follow a count by one pattern and stop a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4069" name="Picture 816894069" descr="4 rows of numbers. There are 3 rows of ten and the final row has 6 numbers. First number is 87 and numbers follow a count by one pattern and stop at 122."/>
                    <pic:cNvPicPr/>
                  </pic:nvPicPr>
                  <pic:blipFill>
                    <a:blip r:embed="rId47">
                      <a:extLst>
                        <a:ext uri="{BEBA8EAE-BF5A-486C-A8C5-ECC9F3942E4B}">
                          <a14:imgProps xmlns:a14="http://schemas.microsoft.com/office/drawing/2010/main">
                            <a14:imgLayer r:embed="rId48">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3848266" cy="1619479"/>
                    </a:xfrm>
                    <a:prstGeom prst="rect">
                      <a:avLst/>
                    </a:prstGeom>
                  </pic:spPr>
                </pic:pic>
              </a:graphicData>
            </a:graphic>
          </wp:inline>
        </w:drawing>
      </w:r>
    </w:p>
    <w:p w14:paraId="5A787CBE" w14:textId="6AA08A2E" w:rsidR="003624C7" w:rsidRDefault="01E3F036" w:rsidP="003624C7">
      <w:pPr>
        <w:pStyle w:val="ListNumber"/>
        <w:rPr>
          <w:rFonts w:eastAsia="Arial"/>
        </w:rPr>
      </w:pPr>
      <w:r w:rsidRPr="3F30829E">
        <w:t xml:space="preserve">Ask what students notice, using further questions to prompt discussion. Use coloured markers to record what students notice about patterns, </w:t>
      </w:r>
      <w:proofErr w:type="gramStart"/>
      <w:r w:rsidRPr="3F30829E">
        <w:t>similar to</w:t>
      </w:r>
      <w:proofErr w:type="gramEnd"/>
      <w:r w:rsidRPr="3F30829E">
        <w:t xml:space="preserve"> </w:t>
      </w:r>
      <w:r w:rsidR="00E72B48">
        <w:fldChar w:fldCharType="begin"/>
      </w:r>
      <w:r w:rsidR="00E72B48">
        <w:instrText xml:space="preserve"> REF _Ref115085477 \h </w:instrText>
      </w:r>
      <w:r w:rsidR="00E72B48">
        <w:fldChar w:fldCharType="separate"/>
      </w:r>
      <w:r w:rsidR="00E72B48">
        <w:t xml:space="preserve">Figure </w:t>
      </w:r>
      <w:r w:rsidR="00E72B48">
        <w:rPr>
          <w:noProof/>
        </w:rPr>
        <w:t>8</w:t>
      </w:r>
      <w:r w:rsidR="00E72B48">
        <w:fldChar w:fldCharType="end"/>
      </w:r>
      <w:r w:rsidR="78CC84EC">
        <w:t>.</w:t>
      </w:r>
    </w:p>
    <w:p w14:paraId="1BEC90B0" w14:textId="7C604389" w:rsidR="003624C7" w:rsidRDefault="003624C7" w:rsidP="003624C7">
      <w:pPr>
        <w:pStyle w:val="Caption"/>
      </w:pPr>
      <w:bookmarkStart w:id="128" w:name="_Ref115085477"/>
      <w:bookmarkStart w:id="129" w:name="_Ref114599148"/>
      <w:r>
        <w:lastRenderedPageBreak/>
        <w:t xml:space="preserve">Figure </w:t>
      </w:r>
      <w:r>
        <w:fldChar w:fldCharType="begin"/>
      </w:r>
      <w:r>
        <w:instrText>SEQ Figure \* ARABIC</w:instrText>
      </w:r>
      <w:r>
        <w:fldChar w:fldCharType="separate"/>
      </w:r>
      <w:r w:rsidR="00E72B48">
        <w:rPr>
          <w:noProof/>
        </w:rPr>
        <w:t>8</w:t>
      </w:r>
      <w:r>
        <w:fldChar w:fldCharType="end"/>
      </w:r>
      <w:bookmarkEnd w:id="128"/>
      <w:r>
        <w:t xml:space="preserve"> </w:t>
      </w:r>
      <w:r w:rsidR="00EB4FDE">
        <w:t>–</w:t>
      </w:r>
      <w:r>
        <w:t xml:space="preserve"> Patterns in choral counting</w:t>
      </w:r>
      <w:bookmarkEnd w:id="129"/>
    </w:p>
    <w:p w14:paraId="570DAE4F" w14:textId="682281F8" w:rsidR="54524FA0" w:rsidRDefault="008265C9" w:rsidP="36F192B9">
      <w:r>
        <w:rPr>
          <w:noProof/>
        </w:rPr>
        <w:drawing>
          <wp:inline distT="0" distB="0" distL="0" distR="0" wp14:anchorId="4B82D946" wp14:editId="53A47560">
            <wp:extent cx="4404167" cy="2963637"/>
            <wp:effectExtent l="0" t="0" r="0" b="8255"/>
            <wp:docPr id="630327827" name="Picture 630327827" descr="4 rows of numbers. There are 3 rows of ten and the final row has 6 numbers. First number is 87 and numbers follow a count by one pattern and stop at 122. Sets of numbers are circled and labelled to show number patterns noticed in the recorded count such as 2-digit and 3-digit numbers, same final digit and ascending vertical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7827" name="Picture 630327827" descr="4 rows of numbers. There are 3 rows of ten and the final row has 6 numbers. First number is 87 and numbers follow a count by one pattern and stop at 122. Sets of numbers are circled and labelled to show number patterns noticed in the recorded count such as 2-digit and 3-digit numbers, same final digit and ascending vertical sequences."/>
                    <pic:cNvPicPr/>
                  </pic:nvPicPr>
                  <pic:blipFill>
                    <a:blip r:embed="rId49">
                      <a:extLst>
                        <a:ext uri="{BEBA8EAE-BF5A-486C-A8C5-ECC9F3942E4B}">
                          <a14:imgProps xmlns:a14="http://schemas.microsoft.com/office/drawing/2010/main">
                            <a14:imgLayer r:embed="rId50">
                              <a14:imgEffect>
                                <a14:sharpenSoften amount="5000"/>
                              </a14:imgEffect>
                              <a14:imgEffect>
                                <a14:brightnessContrast bright="17000" contrast="3000"/>
                              </a14:imgEffect>
                            </a14:imgLayer>
                          </a14:imgProps>
                        </a:ext>
                        <a:ext uri="{28A0092B-C50C-407E-A947-70E740481C1C}">
                          <a14:useLocalDpi xmlns:a14="http://schemas.microsoft.com/office/drawing/2010/main" val="0"/>
                        </a:ext>
                      </a:extLst>
                    </a:blip>
                    <a:stretch>
                      <a:fillRect/>
                    </a:stretch>
                  </pic:blipFill>
                  <pic:spPr>
                    <a:xfrm>
                      <a:off x="0" y="0"/>
                      <a:ext cx="4452260" cy="2995999"/>
                    </a:xfrm>
                    <a:prstGeom prst="rect">
                      <a:avLst/>
                    </a:prstGeom>
                  </pic:spPr>
                </pic:pic>
              </a:graphicData>
            </a:graphic>
          </wp:inline>
        </w:drawing>
      </w:r>
    </w:p>
    <w:p w14:paraId="361CC237" w14:textId="599BB25B" w:rsidR="54524FA0" w:rsidRDefault="54524FA0" w:rsidP="36F192B9">
      <w:r w:rsidRPr="36F192B9">
        <w:rPr>
          <w:rFonts w:eastAsia="Arial"/>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36F192B9" w14:paraId="6BF2FD0F"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6FE49AB5" w14:textId="4195E5AB" w:rsidR="36F192B9" w:rsidRDefault="36F192B9" w:rsidP="36F192B9">
            <w:r w:rsidRPr="36F192B9">
              <w:rPr>
                <w:rFonts w:eastAsia="Arial"/>
                <w:bCs/>
              </w:rPr>
              <w:t>Prompts</w:t>
            </w:r>
          </w:p>
        </w:tc>
        <w:tc>
          <w:tcPr>
            <w:tcW w:w="2500" w:type="pct"/>
          </w:tcPr>
          <w:p w14:paraId="66479C06" w14:textId="04666364" w:rsidR="36F192B9" w:rsidRDefault="36F192B9" w:rsidP="36F192B9">
            <w:r w:rsidRPr="36F192B9">
              <w:rPr>
                <w:rFonts w:eastAsia="Arial"/>
                <w:bCs/>
              </w:rPr>
              <w:t>Anticipated student responses</w:t>
            </w:r>
          </w:p>
        </w:tc>
      </w:tr>
      <w:tr w:rsidR="36F192B9" w14:paraId="633394A2"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38787971" w14:textId="1E8ADECA" w:rsidR="36F192B9" w:rsidRDefault="36F192B9" w:rsidP="004B3525">
            <w:pPr>
              <w:pStyle w:val="ListBullet"/>
            </w:pPr>
            <w:r>
              <w:t>What changes do you notice in the numbers?</w:t>
            </w:r>
          </w:p>
          <w:p w14:paraId="2D0516C1" w14:textId="39213D2D" w:rsidR="36F192B9" w:rsidRDefault="36F192B9" w:rsidP="004B3525">
            <w:pPr>
              <w:pStyle w:val="ListBullet"/>
            </w:pPr>
            <w:r>
              <w:t>What stays the same?</w:t>
            </w:r>
          </w:p>
          <w:p w14:paraId="02108348" w14:textId="4CAC0481" w:rsidR="36F192B9" w:rsidRDefault="36F192B9" w:rsidP="004B3525">
            <w:pPr>
              <w:pStyle w:val="ListBullet"/>
            </w:pPr>
            <w:r>
              <w:t>Where can you see some similarities?</w:t>
            </w:r>
          </w:p>
          <w:p w14:paraId="215587E5" w14:textId="77FA1AE0" w:rsidR="36F192B9" w:rsidRDefault="36F192B9" w:rsidP="004B3525">
            <w:pPr>
              <w:pStyle w:val="ListBullet"/>
            </w:pPr>
            <w:r>
              <w:t xml:space="preserve">Can you describe any patterns that </w:t>
            </w:r>
            <w:proofErr w:type="gramStart"/>
            <w:r>
              <w:t>you</w:t>
            </w:r>
            <w:proofErr w:type="gramEnd"/>
            <w:r>
              <w:t xml:space="preserve"> see?</w:t>
            </w:r>
          </w:p>
          <w:p w14:paraId="7AC187DD" w14:textId="4E094B5A" w:rsidR="36F192B9" w:rsidRDefault="36F192B9" w:rsidP="004B3525">
            <w:pPr>
              <w:pStyle w:val="ListBullet"/>
            </w:pPr>
            <w:r>
              <w:t>Is that pattern happening anywhere else?</w:t>
            </w:r>
          </w:p>
          <w:p w14:paraId="43555077" w14:textId="26A26A17" w:rsidR="36F192B9" w:rsidRDefault="36F192B9" w:rsidP="004B3525">
            <w:pPr>
              <w:pStyle w:val="ListBullet"/>
            </w:pPr>
            <w:r>
              <w:lastRenderedPageBreak/>
              <w:t>What do you think would come next?</w:t>
            </w:r>
          </w:p>
        </w:tc>
        <w:tc>
          <w:tcPr>
            <w:tcW w:w="2500" w:type="pct"/>
          </w:tcPr>
          <w:p w14:paraId="4243F9C6" w14:textId="591860BB" w:rsidR="36F192B9" w:rsidRDefault="36F192B9" w:rsidP="004B3525">
            <w:pPr>
              <w:pStyle w:val="ListBullet"/>
            </w:pPr>
            <w:r>
              <w:lastRenderedPageBreak/>
              <w:t>Some of the numbers at the beginning of the count have 2 digits and after that all the numbers have 3 digits.</w:t>
            </w:r>
          </w:p>
          <w:p w14:paraId="73925890" w14:textId="0C3CDC6D" w:rsidR="36F192B9" w:rsidRDefault="36F192B9" w:rsidP="004B3525">
            <w:pPr>
              <w:pStyle w:val="ListBullet"/>
            </w:pPr>
            <w:r>
              <w:t>Each row has 10 numbers</w:t>
            </w:r>
            <w:r w:rsidR="6F664142">
              <w:t>.</w:t>
            </w:r>
          </w:p>
          <w:p w14:paraId="7BC4151B" w14:textId="584BAD27" w:rsidR="36F192B9" w:rsidRDefault="36F192B9" w:rsidP="004B3525">
            <w:pPr>
              <w:pStyle w:val="ListBullet"/>
            </w:pPr>
            <w:r>
              <w:t>The numbers go up by one each count</w:t>
            </w:r>
            <w:r w:rsidR="6F664142">
              <w:t>.</w:t>
            </w:r>
          </w:p>
          <w:p w14:paraId="6ABBEEF3" w14:textId="79470BE0" w:rsidR="36F192B9" w:rsidRDefault="36F192B9" w:rsidP="004B3525">
            <w:pPr>
              <w:pStyle w:val="ListBullet"/>
            </w:pPr>
            <w:r>
              <w:t xml:space="preserve">The final digit in the </w:t>
            </w:r>
            <w:proofErr w:type="gramStart"/>
            <w:r>
              <w:t>ones</w:t>
            </w:r>
            <w:proofErr w:type="gramEnd"/>
            <w:r>
              <w:t xml:space="preserve"> column, going down each column, </w:t>
            </w:r>
            <w:r>
              <w:lastRenderedPageBreak/>
              <w:t xml:space="preserve">is the same. </w:t>
            </w:r>
            <w:r w:rsidR="00BA00AB">
              <w:t xml:space="preserve">Seven </w:t>
            </w:r>
            <w:r>
              <w:t>in this column, then 8 in the next column and so on.</w:t>
            </w:r>
          </w:p>
          <w:p w14:paraId="2596E30E" w14:textId="1826905E" w:rsidR="36F192B9" w:rsidRDefault="36F192B9" w:rsidP="004B3525">
            <w:pPr>
              <w:pStyle w:val="ListBullet"/>
            </w:pPr>
            <w:r>
              <w:t>Each column has a counting pattern at the beginning of each number going down – 8, 9, 10, 11, 12.</w:t>
            </w:r>
          </w:p>
          <w:p w14:paraId="1E0F5597" w14:textId="2BEF0919" w:rsidR="36F192B9" w:rsidRDefault="36F192B9" w:rsidP="004B3525">
            <w:pPr>
              <w:pStyle w:val="ListBullet"/>
            </w:pPr>
            <w:r>
              <w:t>It goes up by 10 each row that you go down</w:t>
            </w:r>
            <w:r w:rsidR="6F664142">
              <w:t>.</w:t>
            </w:r>
          </w:p>
        </w:tc>
      </w:tr>
    </w:tbl>
    <w:p w14:paraId="0C92F959" w14:textId="77777777" w:rsidR="009B6F83" w:rsidRDefault="78CC84EC" w:rsidP="00627377">
      <w:pPr>
        <w:pStyle w:val="ListNumber"/>
      </w:pPr>
      <w:r>
        <w:lastRenderedPageBreak/>
        <w:t xml:space="preserve">Draw an empty box below </w:t>
      </w:r>
      <w:r w:rsidR="05CBB0B1">
        <w:t xml:space="preserve">the number </w:t>
      </w:r>
      <w:r>
        <w:t>116 and ask students which number they predict would go there. Students place a thumb up on their chest when they have worked it out.</w:t>
      </w:r>
    </w:p>
    <w:p w14:paraId="01DDE251" w14:textId="45E8BC77" w:rsidR="54524FA0" w:rsidRDefault="78CC84EC" w:rsidP="00627377">
      <w:pPr>
        <w:pStyle w:val="ListNumber"/>
      </w:pPr>
      <w:r>
        <w:t>Select a student to share th</w:t>
      </w:r>
      <w:r w:rsidR="556BE2CA">
        <w:t>ei</w:t>
      </w:r>
      <w:r>
        <w:t>r answer and ask other students if they had the same answer. Ask the student to explain how they worked out their answer.</w:t>
      </w:r>
    </w:p>
    <w:p w14:paraId="588F20D4" w14:textId="2D2103B6" w:rsidR="54524FA0" w:rsidRDefault="01E3F036" w:rsidP="36F192B9">
      <w:pPr>
        <w:pStyle w:val="ListNumber"/>
      </w:pPr>
      <w:r w:rsidRPr="3F30829E">
        <w:t xml:space="preserve">Use </w:t>
      </w:r>
      <w:r w:rsidR="003C4506">
        <w:t>‘</w:t>
      </w:r>
      <w:hyperlink r:id="rId51">
        <w:r w:rsidR="003C4506">
          <w:rPr>
            <w:rStyle w:val="Hyperlink"/>
          </w:rPr>
          <w:t>T</w:t>
        </w:r>
        <w:r w:rsidRPr="3F30829E">
          <w:rPr>
            <w:rStyle w:val="Hyperlink"/>
          </w:rPr>
          <w:t>alk moves</w:t>
        </w:r>
      </w:hyperlink>
      <w:r w:rsidR="009733B1" w:rsidRPr="009733B1">
        <w:t>’</w:t>
      </w:r>
      <w:r w:rsidRPr="3F30829E">
        <w:t xml:space="preserve"> to guide students in a discussion about their reasoning and allow students to revise their thinking.</w:t>
      </w:r>
    </w:p>
    <w:p w14:paraId="12D28C92" w14:textId="1B526D3F" w:rsidR="54524FA0" w:rsidRDefault="78CC84EC" w:rsidP="36F192B9">
      <w:pPr>
        <w:pStyle w:val="ListNumber"/>
      </w:pPr>
      <w:r>
        <w:t>Ask</w:t>
      </w:r>
      <w:r w:rsidR="7A2124DA" w:rsidRPr="3F30829E">
        <w:t xml:space="preserve"> </w:t>
      </w:r>
      <w:r w:rsidR="01E3F036" w:rsidRPr="3F30829E">
        <w:t xml:space="preserve">if anyone had a different answer. Repeat this process of sharing until all students have shared their answers. Observations of students’ answers and explanations </w:t>
      </w:r>
      <w:r w:rsidR="15159876">
        <w:t>can be used for</w:t>
      </w:r>
      <w:r w:rsidR="01E3F036" w:rsidRPr="3F30829E">
        <w:t xml:space="preserve"> assessment data.</w:t>
      </w:r>
    </w:p>
    <w:p w14:paraId="0A29ECBA" w14:textId="77777777" w:rsidR="009B6F83" w:rsidRDefault="01E3F036" w:rsidP="36F192B9">
      <w:pPr>
        <w:pStyle w:val="FeatureBox"/>
      </w:pPr>
      <w:r w:rsidRPr="742A44AA">
        <w:rPr>
          <w:rStyle w:val="Strong"/>
        </w:rPr>
        <w:t>Note</w:t>
      </w:r>
      <w:r w:rsidRPr="742A44AA">
        <w:t>: Choral counting routines help students to develop number sense. Students build meaningful connections between spoken number word with the assigned symbolic notation recorded carefully by the teacher to support understanding.</w:t>
      </w:r>
    </w:p>
    <w:p w14:paraId="0D082029" w14:textId="652CFE70" w:rsidR="727BE435" w:rsidRDefault="727BE435" w:rsidP="742A44AA">
      <w:pPr>
        <w:pStyle w:val="ListNumber"/>
      </w:pPr>
      <w:r w:rsidRPr="3F30829E">
        <w:t>Invite Early Stage 1 students to share the monsters they have made. Discuss the quantities they have matched to the images.</w:t>
      </w:r>
    </w:p>
    <w:p w14:paraId="180F6430" w14:textId="23DB8900" w:rsidR="54524FA0" w:rsidRDefault="54524FA0" w:rsidP="36F192B9">
      <w:r w:rsidRPr="36F192B9">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699071B"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3F0C38DB" w14:textId="77777777" w:rsidR="008C209D" w:rsidRDefault="008C209D" w:rsidP="008A7819">
            <w:r w:rsidRPr="00470C15">
              <w:lastRenderedPageBreak/>
              <w:t>Assessment opportunities</w:t>
            </w:r>
          </w:p>
        </w:tc>
        <w:tc>
          <w:tcPr>
            <w:tcW w:w="1667" w:type="pct"/>
          </w:tcPr>
          <w:p w14:paraId="52EE0977" w14:textId="77777777" w:rsidR="008C209D" w:rsidRDefault="008C209D" w:rsidP="008A7819">
            <w:r w:rsidRPr="00470C15">
              <w:t>Too hard?</w:t>
            </w:r>
          </w:p>
        </w:tc>
        <w:tc>
          <w:tcPr>
            <w:tcW w:w="1667" w:type="pct"/>
          </w:tcPr>
          <w:p w14:paraId="10EE0741" w14:textId="77777777" w:rsidR="008C209D" w:rsidRDefault="008C209D" w:rsidP="008A7819">
            <w:r w:rsidRPr="00470C15">
              <w:t>Too easy?</w:t>
            </w:r>
          </w:p>
        </w:tc>
      </w:tr>
      <w:tr w:rsidR="008C209D" w14:paraId="5EEEA01B"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07B25D05" w14:textId="77777777" w:rsidR="008C209D" w:rsidRDefault="008C209D" w:rsidP="008A7819">
            <w:r>
              <w:t>What to look for:</w:t>
            </w:r>
          </w:p>
          <w:p w14:paraId="60A743DC" w14:textId="02D5C95A" w:rsidR="008C209D" w:rsidRPr="00A427A8" w:rsidRDefault="4C246C85" w:rsidP="00A427A8">
            <w:pPr>
              <w:pStyle w:val="ListBullet"/>
            </w:pPr>
            <w:r>
              <w:t>Are Early Stage 1 students able to accurately match the quantities in the monster images in modelling clay creations?</w:t>
            </w:r>
            <w:r w:rsidR="5B73D219">
              <w:t xml:space="preserve"> </w:t>
            </w:r>
            <w:r w:rsidR="177025AE" w:rsidRPr="00A2043B">
              <w:rPr>
                <w:rStyle w:val="Strong"/>
              </w:rPr>
              <w:t>(MA</w:t>
            </w:r>
            <w:r w:rsidR="00DE62C2" w:rsidRPr="00A2043B">
              <w:rPr>
                <w:rStyle w:val="Strong"/>
              </w:rPr>
              <w:t>O</w:t>
            </w:r>
            <w:r w:rsidR="177025AE" w:rsidRPr="00A2043B">
              <w:rPr>
                <w:rStyle w:val="Strong"/>
              </w:rPr>
              <w:t>-WM-01, MAE-RWN-01)</w:t>
            </w:r>
          </w:p>
          <w:p w14:paraId="2D824BB6" w14:textId="5D0C39B0" w:rsidR="05180EBF" w:rsidRPr="00A427A8" w:rsidRDefault="3913DBAD" w:rsidP="00A427A8">
            <w:pPr>
              <w:pStyle w:val="ListBullet"/>
            </w:pPr>
            <w:r>
              <w:t xml:space="preserve">Are Stage 1 students able to participate in the count? </w:t>
            </w:r>
            <w:r w:rsidRPr="00A2043B">
              <w:rPr>
                <w:rStyle w:val="Strong"/>
              </w:rPr>
              <w:t>(MA</w:t>
            </w:r>
            <w:r w:rsidR="00DE62C2" w:rsidRPr="00A2043B">
              <w:rPr>
                <w:rStyle w:val="Strong"/>
              </w:rPr>
              <w:t>O</w:t>
            </w:r>
            <w:r w:rsidRPr="00A2043B">
              <w:rPr>
                <w:rStyle w:val="Strong"/>
              </w:rPr>
              <w:t>-WM-01, MA1-RWN</w:t>
            </w:r>
            <w:r w:rsidR="5669A191" w:rsidRPr="00A2043B">
              <w:rPr>
                <w:rStyle w:val="Strong"/>
              </w:rPr>
              <w:t>-01)</w:t>
            </w:r>
          </w:p>
          <w:p w14:paraId="04142510" w14:textId="682C0757" w:rsidR="05180EBF" w:rsidRPr="00A427A8" w:rsidRDefault="3913DBAD" w:rsidP="00A427A8">
            <w:pPr>
              <w:pStyle w:val="ListBullet"/>
              <w:rPr>
                <w:rStyle w:val="Strong"/>
              </w:rPr>
            </w:pPr>
            <w:r>
              <w:t xml:space="preserve">What do </w:t>
            </w:r>
            <w:r w:rsidR="3619EBC7">
              <w:t xml:space="preserve">Stage 1 </w:t>
            </w:r>
            <w:r>
              <w:t xml:space="preserve">students’ expectations of patterns in the recorded count indicate about their knowledge of number? </w:t>
            </w:r>
            <w:r w:rsidR="33F2771C" w:rsidRPr="00A2043B">
              <w:rPr>
                <w:rStyle w:val="Strong"/>
              </w:rPr>
              <w:t>(MA</w:t>
            </w:r>
            <w:r w:rsidR="00DE62C2" w:rsidRPr="00A2043B">
              <w:rPr>
                <w:rStyle w:val="Strong"/>
              </w:rPr>
              <w:t>O</w:t>
            </w:r>
            <w:r w:rsidR="33F2771C" w:rsidRPr="00A2043B">
              <w:rPr>
                <w:rStyle w:val="Strong"/>
              </w:rPr>
              <w:t>-WM-01, MA1-RWN-01)</w:t>
            </w:r>
          </w:p>
          <w:p w14:paraId="75182C58" w14:textId="52F07AAF" w:rsidR="05180EBF" w:rsidRPr="00A427A8" w:rsidRDefault="3913DBAD" w:rsidP="00A427A8">
            <w:pPr>
              <w:pStyle w:val="ListBullet"/>
            </w:pPr>
            <w:r>
              <w:t xml:space="preserve">Are </w:t>
            </w:r>
            <w:r w:rsidR="62CA4D37">
              <w:t xml:space="preserve">Stage 1 </w:t>
            </w:r>
            <w:r>
              <w:t xml:space="preserve">students able to accurately predict a number in the count? </w:t>
            </w:r>
            <w:r w:rsidR="14B1E903" w:rsidRPr="00A2043B">
              <w:rPr>
                <w:rStyle w:val="Strong"/>
              </w:rPr>
              <w:t>(MA</w:t>
            </w:r>
            <w:r w:rsidR="00DE62C2" w:rsidRPr="00A2043B">
              <w:rPr>
                <w:rStyle w:val="Strong"/>
              </w:rPr>
              <w:t>O</w:t>
            </w:r>
            <w:r w:rsidR="14B1E903" w:rsidRPr="00A2043B">
              <w:rPr>
                <w:rStyle w:val="Strong"/>
              </w:rPr>
              <w:t>-WM-01, MA1-RWN-01)</w:t>
            </w:r>
          </w:p>
          <w:p w14:paraId="429DE08D" w14:textId="7663C9C2" w:rsidR="05180EBF" w:rsidRPr="00A427A8" w:rsidRDefault="3913DBAD" w:rsidP="00A427A8">
            <w:pPr>
              <w:pStyle w:val="ListBullet"/>
            </w:pPr>
            <w:r>
              <w:t xml:space="preserve">What strategies do </w:t>
            </w:r>
            <w:r w:rsidR="1879A71E">
              <w:t xml:space="preserve">Stage 1 </w:t>
            </w:r>
            <w:r>
              <w:t xml:space="preserve">students use to predict a future number in the </w:t>
            </w:r>
            <w:r>
              <w:lastRenderedPageBreak/>
              <w:t xml:space="preserve">count? </w:t>
            </w:r>
            <w:r w:rsidR="0F45B091" w:rsidRPr="00A2043B">
              <w:rPr>
                <w:rStyle w:val="Strong"/>
              </w:rPr>
              <w:t>(MA</w:t>
            </w:r>
            <w:r w:rsidR="00DE62C2" w:rsidRPr="00A2043B">
              <w:rPr>
                <w:rStyle w:val="Strong"/>
              </w:rPr>
              <w:t>O</w:t>
            </w:r>
            <w:r w:rsidR="0F45B091" w:rsidRPr="00A2043B">
              <w:rPr>
                <w:rStyle w:val="Strong"/>
              </w:rPr>
              <w:t>-WM-01, MA1-RWN-01)</w:t>
            </w:r>
          </w:p>
          <w:p w14:paraId="0BE32DDC" w14:textId="77777777" w:rsidR="008C209D" w:rsidRDefault="008C209D" w:rsidP="008A7819">
            <w:r>
              <w:t>What to collect:</w:t>
            </w:r>
          </w:p>
          <w:p w14:paraId="6F0335A6" w14:textId="501B3179" w:rsidR="008C209D" w:rsidRPr="00A427A8" w:rsidRDefault="008172A6" w:rsidP="00627377">
            <w:pPr>
              <w:pStyle w:val="ListBullet"/>
            </w:pPr>
            <w:r>
              <w:t>p</w:t>
            </w:r>
            <w:r w:rsidR="554713D1">
              <w:t>hotographs</w:t>
            </w:r>
            <w:r w:rsidR="6822B5E9">
              <w:t xml:space="preserve"> of Early Stage 1 student work</w:t>
            </w:r>
            <w:r w:rsidR="5B73D219">
              <w:t xml:space="preserve"> </w:t>
            </w:r>
            <w:r w:rsidR="1894448C" w:rsidRPr="00A2043B">
              <w:rPr>
                <w:rStyle w:val="Strong"/>
              </w:rPr>
              <w:t>(MA</w:t>
            </w:r>
            <w:r w:rsidR="00DE62C2" w:rsidRPr="00A2043B">
              <w:rPr>
                <w:rStyle w:val="Strong"/>
              </w:rPr>
              <w:t>O</w:t>
            </w:r>
            <w:r w:rsidR="1894448C" w:rsidRPr="00A2043B">
              <w:rPr>
                <w:rStyle w:val="Strong"/>
              </w:rPr>
              <w:t>-WM-01, MAE-RWN-01)</w:t>
            </w:r>
          </w:p>
          <w:p w14:paraId="256309B8" w14:textId="07D3E3D1" w:rsidR="008C209D" w:rsidRPr="00A427A8" w:rsidRDefault="008172A6" w:rsidP="00A427A8">
            <w:pPr>
              <w:pStyle w:val="ListBullet"/>
            </w:pPr>
            <w:r>
              <w:t>w</w:t>
            </w:r>
            <w:r w:rsidR="40DEC17C">
              <w:t xml:space="preserve">ritten record of choral count </w:t>
            </w:r>
            <w:r w:rsidR="40DEC17C" w:rsidRPr="00A2043B">
              <w:rPr>
                <w:rStyle w:val="Strong"/>
              </w:rPr>
              <w:t>(MA</w:t>
            </w:r>
            <w:r w:rsidR="00DE62C2" w:rsidRPr="00A2043B">
              <w:rPr>
                <w:rStyle w:val="Strong"/>
              </w:rPr>
              <w:t>O</w:t>
            </w:r>
            <w:r w:rsidR="40DEC17C" w:rsidRPr="00A2043B">
              <w:rPr>
                <w:rStyle w:val="Strong"/>
              </w:rPr>
              <w:t>-WM-01, MA1-RWN-01)</w:t>
            </w:r>
          </w:p>
        </w:tc>
        <w:tc>
          <w:tcPr>
            <w:tcW w:w="1667" w:type="pct"/>
          </w:tcPr>
          <w:p w14:paraId="6378A58B" w14:textId="150C3CE3" w:rsidR="008C209D" w:rsidRDefault="05F4F146" w:rsidP="008A7819">
            <w:r>
              <w:lastRenderedPageBreak/>
              <w:t>Early Stage 1 students have difficulty accurately counting quantities to create matching monsters</w:t>
            </w:r>
            <w:r w:rsidR="6AACDD48">
              <w:t>.</w:t>
            </w:r>
          </w:p>
          <w:p w14:paraId="2673AD33" w14:textId="0326934E" w:rsidR="008C209D" w:rsidRPr="00A427A8" w:rsidRDefault="6522C186" w:rsidP="00A427A8">
            <w:pPr>
              <w:pStyle w:val="ListBullet"/>
            </w:pPr>
            <w:r>
              <w:t>Ask the student to place one loose part on top of each body part on the card to match the quantity</w:t>
            </w:r>
            <w:r w:rsidR="384E569E">
              <w:t>,</w:t>
            </w:r>
            <w:r>
              <w:t xml:space="preserve"> before attaching the pieces to the modelling clay model.</w:t>
            </w:r>
          </w:p>
          <w:p w14:paraId="2F5A002E" w14:textId="6D0C3AEA" w:rsidR="008C209D" w:rsidRPr="00A427A8" w:rsidRDefault="1C972697" w:rsidP="00A427A8">
            <w:pPr>
              <w:pStyle w:val="ListBullet"/>
            </w:pPr>
            <w:r>
              <w:t>Ask students to point to each body part and count in unison to support accurate counting to 5</w:t>
            </w:r>
            <w:r w:rsidR="5B73D219">
              <w:t>.</w:t>
            </w:r>
          </w:p>
          <w:p w14:paraId="762B7B5C" w14:textId="11889B52" w:rsidR="008C209D" w:rsidRDefault="07459FAC" w:rsidP="7DC015FB">
            <w:pPr>
              <w:pStyle w:val="ListBullet"/>
              <w:numPr>
                <w:ilvl w:val="0"/>
                <w:numId w:val="0"/>
              </w:numPr>
            </w:pPr>
            <w:r>
              <w:t>Stage 1 students have difficulty</w:t>
            </w:r>
            <w:r w:rsidR="130A1219">
              <w:t xml:space="preserve"> participating in the count or</w:t>
            </w:r>
            <w:r>
              <w:t xml:space="preserve"> accurately </w:t>
            </w:r>
            <w:r w:rsidR="66DD840F">
              <w:t>predicting a future number in the count</w:t>
            </w:r>
            <w:r w:rsidR="27B6877A">
              <w:t>.</w:t>
            </w:r>
          </w:p>
          <w:p w14:paraId="190F2A71" w14:textId="28412009" w:rsidR="008C209D" w:rsidRPr="00A427A8" w:rsidRDefault="4F3DC11C" w:rsidP="00A427A8">
            <w:pPr>
              <w:pStyle w:val="ListBullet"/>
            </w:pPr>
            <w:r>
              <w:t>Repeat the count in unison following the initial count</w:t>
            </w:r>
            <w:r w:rsidR="0306BBFC">
              <w:t>.</w:t>
            </w:r>
          </w:p>
          <w:p w14:paraId="478205AF" w14:textId="005DFBA6" w:rsidR="008C209D" w:rsidRPr="00A427A8" w:rsidRDefault="687205D4" w:rsidP="00A427A8">
            <w:pPr>
              <w:pStyle w:val="ListBullet"/>
            </w:pPr>
            <w:r>
              <w:t xml:space="preserve">Select the section of the count in which students seem least confident and read through that section in </w:t>
            </w:r>
            <w:r>
              <w:lastRenderedPageBreak/>
              <w:t>unison several times for consolidation</w:t>
            </w:r>
            <w:r w:rsidR="0306BBFC">
              <w:t>.</w:t>
            </w:r>
          </w:p>
          <w:p w14:paraId="234BAB2C" w14:textId="0B010F0C" w:rsidR="008C209D" w:rsidRPr="00A427A8" w:rsidRDefault="5FA76483" w:rsidP="00A427A8">
            <w:pPr>
              <w:pStyle w:val="ListBullet"/>
            </w:pPr>
            <w:r>
              <w:t>Select a relevant column or row of numbers that would support prediction and read through it in unison.</w:t>
            </w:r>
          </w:p>
        </w:tc>
        <w:tc>
          <w:tcPr>
            <w:tcW w:w="1667" w:type="pct"/>
          </w:tcPr>
          <w:p w14:paraId="28F27DCB" w14:textId="40BB5DE0" w:rsidR="008C209D" w:rsidRDefault="64CD50FE" w:rsidP="008A7819">
            <w:r>
              <w:lastRenderedPageBreak/>
              <w:t>Early Stage 1 students readily create accurately matching models of monsters</w:t>
            </w:r>
            <w:r w:rsidR="59E89E56">
              <w:t>.</w:t>
            </w:r>
          </w:p>
          <w:p w14:paraId="79D0A12B" w14:textId="41717F61" w:rsidR="008C209D" w:rsidRPr="00A427A8" w:rsidRDefault="6E823B3E" w:rsidP="00A427A8">
            <w:pPr>
              <w:pStyle w:val="ListBullet"/>
            </w:pPr>
            <w:r>
              <w:t>S</w:t>
            </w:r>
            <w:r w:rsidR="3B93B072">
              <w:t xml:space="preserve">tudents create a </w:t>
            </w:r>
            <w:r w:rsidR="0F35C7EC">
              <w:t xml:space="preserve">drawing of an original </w:t>
            </w:r>
            <w:r w:rsidR="3B93B072">
              <w:t xml:space="preserve">monster and </w:t>
            </w:r>
            <w:r w:rsidR="3BA205C1">
              <w:t>label</w:t>
            </w:r>
            <w:r w:rsidR="3B93B072">
              <w:t xml:space="preserve"> the number of body parts.</w:t>
            </w:r>
          </w:p>
          <w:p w14:paraId="53C3F950" w14:textId="77752ACB" w:rsidR="008C209D" w:rsidRPr="00A427A8" w:rsidRDefault="744F950A" w:rsidP="00A427A8">
            <w:pPr>
              <w:pStyle w:val="ListBullet"/>
            </w:pPr>
            <w:r>
              <w:t>Students work in pairs to suggest a quantity of body parts for a monster and create that monster.</w:t>
            </w:r>
          </w:p>
          <w:p w14:paraId="2854C4A6" w14:textId="69792B30" w:rsidR="008C209D" w:rsidRDefault="64CD50FE" w:rsidP="36F192B9">
            <w:r>
              <w:t>Stage 1 students actively participate in the count and accurately predict a future number in the count.</w:t>
            </w:r>
          </w:p>
          <w:p w14:paraId="3D4C624C" w14:textId="0B6AB861" w:rsidR="008C209D" w:rsidRPr="00A427A8" w:rsidRDefault="64CD50FE" w:rsidP="00A427A8">
            <w:pPr>
              <w:pStyle w:val="ListBullet"/>
            </w:pPr>
            <w:r>
              <w:t>Ask students to explain how a predicted number continues a pattern in the recorded count.</w:t>
            </w:r>
          </w:p>
          <w:p w14:paraId="2040544C" w14:textId="2D418CFD" w:rsidR="008C209D" w:rsidRDefault="64CD50FE" w:rsidP="00A427A8">
            <w:pPr>
              <w:pStyle w:val="ListBullet"/>
            </w:pPr>
            <w:r>
              <w:t>Create an empty box at a strategic place further along in the count or prior to the start of the count and ask students to use their understanding of patterns to predict the number.</w:t>
            </w:r>
          </w:p>
        </w:tc>
      </w:tr>
    </w:tbl>
    <w:p w14:paraId="03810401" w14:textId="337A1356" w:rsidR="008C209D" w:rsidRDefault="53C159DF" w:rsidP="008C209D">
      <w:pPr>
        <w:pStyle w:val="Heading3"/>
      </w:pPr>
      <w:bookmarkStart w:id="130" w:name="_Toc112318923"/>
      <w:bookmarkStart w:id="131" w:name="_Toc112320573"/>
      <w:bookmarkStart w:id="132" w:name="_Toc112320628"/>
      <w:bookmarkStart w:id="133" w:name="_Toc112320683"/>
      <w:bookmarkStart w:id="134" w:name="_Toc112320737"/>
      <w:bookmarkStart w:id="135" w:name="_Toc130818540"/>
      <w:r>
        <w:t>So many ways to sort</w:t>
      </w:r>
      <w:r w:rsidR="7006738D">
        <w:t>: Part A –</w:t>
      </w:r>
      <w:r w:rsidR="5B73D219">
        <w:t xml:space="preserve"> </w:t>
      </w:r>
      <w:r w:rsidR="2A00D89E">
        <w:t>15</w:t>
      </w:r>
      <w:r w:rsidR="5B73D219">
        <w:t xml:space="preserve"> </w:t>
      </w:r>
      <w:proofErr w:type="gramStart"/>
      <w:r w:rsidR="5B73D219">
        <w:t>minutes</w:t>
      </w:r>
      <w:bookmarkEnd w:id="130"/>
      <w:bookmarkEnd w:id="131"/>
      <w:bookmarkEnd w:id="132"/>
      <w:bookmarkEnd w:id="133"/>
      <w:bookmarkEnd w:id="134"/>
      <w:bookmarkEnd w:id="135"/>
      <w:proofErr w:type="gramEnd"/>
    </w:p>
    <w:p w14:paraId="1465ACF0" w14:textId="6F864559" w:rsidR="219BB150" w:rsidRDefault="219BB150" w:rsidP="00703104">
      <w:pPr>
        <w:pStyle w:val="FeatureBox"/>
      </w:pPr>
      <w:r w:rsidRPr="00257E90">
        <w:rPr>
          <w:rStyle w:val="Strong"/>
        </w:rPr>
        <w:t>Note:</w:t>
      </w:r>
      <w:r>
        <w:t xml:space="preserve"> Ask each student to bring in at least one pair of</w:t>
      </w:r>
      <w:r w:rsidR="3F0C9387">
        <w:t xml:space="preserve"> patterned</w:t>
      </w:r>
      <w:r>
        <w:t xml:space="preserve"> socks prior to this lesson.</w:t>
      </w:r>
    </w:p>
    <w:p w14:paraId="5B5F2361" w14:textId="44A26A14" w:rsidR="008C209D" w:rsidRDefault="572121D9" w:rsidP="008C209D">
      <w:pPr>
        <w:pStyle w:val="ListNumber"/>
      </w:pPr>
      <w:r w:rsidRPr="3F30829E">
        <w:rPr>
          <w:rFonts w:eastAsia="Arial"/>
        </w:rPr>
        <w:t xml:space="preserve">Watch </w:t>
      </w:r>
      <w:hyperlink r:id="rId52">
        <w:r w:rsidRPr="3F30829E">
          <w:rPr>
            <w:rStyle w:val="Hyperlink"/>
            <w:rFonts w:eastAsia="Arial"/>
          </w:rPr>
          <w:t>Play School's Marvellous Maths – Sort and classify with Eddie (4:48)</w:t>
        </w:r>
      </w:hyperlink>
      <w:r w:rsidR="55CDCC68">
        <w:t>.</w:t>
      </w:r>
    </w:p>
    <w:p w14:paraId="38A89294" w14:textId="5CA8050F" w:rsidR="009B6F83" w:rsidRDefault="678250DF" w:rsidP="00627377">
      <w:pPr>
        <w:pStyle w:val="ListNumber"/>
      </w:pPr>
      <w:r>
        <w:t xml:space="preserve">Provide time for all students to </w:t>
      </w:r>
      <w:hyperlink r:id="rId53">
        <w:r w:rsidR="00126C82">
          <w:rPr>
            <w:rStyle w:val="Hyperlink"/>
          </w:rPr>
          <w:t>Think-Pair-Share</w:t>
        </w:r>
      </w:hyperlink>
      <w:r w:rsidR="0E62D3A7">
        <w:t xml:space="preserve"> about what they have noticed </w:t>
      </w:r>
      <w:r w:rsidR="59E8B151">
        <w:t>or wondered.</w:t>
      </w:r>
    </w:p>
    <w:p w14:paraId="7EF9B0BA" w14:textId="7A9EC997" w:rsidR="35EF4A9C" w:rsidRDefault="35EF4A9C" w:rsidP="742A44AA">
      <w:r w:rsidRPr="742A44AA">
        <w:rPr>
          <w:rFonts w:eastAsia="Arial"/>
        </w:rPr>
        <w:t>The table below outlines stimulus prompts to generate conversation about the topic, along with anticipated responses from students.</w:t>
      </w:r>
    </w:p>
    <w:tbl>
      <w:tblPr>
        <w:tblStyle w:val="Tableheader"/>
        <w:tblW w:w="5001" w:type="pct"/>
        <w:tblLayout w:type="fixed"/>
        <w:tblLook w:val="0420" w:firstRow="1" w:lastRow="0" w:firstColumn="0" w:lastColumn="0" w:noHBand="0" w:noVBand="1"/>
        <w:tblDescription w:val="Stimulus prompts to generate conversation on topic together with anticipated student responses."/>
      </w:tblPr>
      <w:tblGrid>
        <w:gridCol w:w="7281"/>
        <w:gridCol w:w="7282"/>
      </w:tblGrid>
      <w:tr w:rsidR="742A44AA" w14:paraId="17D1667A"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5C593388" w14:textId="6C124F19" w:rsidR="742A44AA" w:rsidRDefault="742A44AA" w:rsidP="742A44AA">
            <w:r w:rsidRPr="742A44AA">
              <w:rPr>
                <w:rFonts w:eastAsia="Arial"/>
                <w:bCs/>
              </w:rPr>
              <w:t>Prompts</w:t>
            </w:r>
          </w:p>
        </w:tc>
        <w:tc>
          <w:tcPr>
            <w:tcW w:w="2500" w:type="pct"/>
          </w:tcPr>
          <w:p w14:paraId="2DF555F7" w14:textId="7AD059BA" w:rsidR="742A44AA" w:rsidRDefault="742A44AA" w:rsidP="742A44AA">
            <w:r w:rsidRPr="742A44AA">
              <w:rPr>
                <w:rFonts w:eastAsia="Arial"/>
                <w:bCs/>
              </w:rPr>
              <w:t>Anticipated student responses</w:t>
            </w:r>
          </w:p>
        </w:tc>
      </w:tr>
      <w:tr w:rsidR="742A44AA" w14:paraId="6FD27051"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09FFF70A" w14:textId="7E50669C" w:rsidR="742A44AA" w:rsidRDefault="742A44AA" w:rsidP="00AC1CE1">
            <w:pPr>
              <w:pStyle w:val="ListBullet"/>
            </w:pPr>
            <w:r>
              <w:t>What did you notice?</w:t>
            </w:r>
          </w:p>
          <w:p w14:paraId="73E48E8B" w14:textId="1B37C219" w:rsidR="742A44AA" w:rsidRDefault="742A44AA" w:rsidP="00AC1CE1">
            <w:pPr>
              <w:pStyle w:val="ListBullet"/>
            </w:pPr>
            <w:r>
              <w:t>What did you wonder?</w:t>
            </w:r>
          </w:p>
        </w:tc>
        <w:tc>
          <w:tcPr>
            <w:tcW w:w="2500" w:type="pct"/>
          </w:tcPr>
          <w:p w14:paraId="7F9D98D5" w14:textId="14D5554A" w:rsidR="742A44AA" w:rsidRDefault="742A44AA" w:rsidP="00AC1CE1">
            <w:pPr>
              <w:pStyle w:val="ListBullet"/>
            </w:pPr>
            <w:r>
              <w:t>There are socks that have 2 different lengths.</w:t>
            </w:r>
          </w:p>
          <w:p w14:paraId="336A2AD0" w14:textId="44E3081F" w:rsidR="12A964D3" w:rsidRDefault="12A964D3" w:rsidP="00AC1CE1">
            <w:pPr>
              <w:pStyle w:val="ListBullet"/>
            </w:pPr>
            <w:r>
              <w:t>The socks have different colours</w:t>
            </w:r>
            <w:r w:rsidR="00126C82">
              <w:t>.</w:t>
            </w:r>
          </w:p>
          <w:p w14:paraId="1E618086" w14:textId="3AFB5C89" w:rsidR="12A964D3" w:rsidRDefault="12A964D3" w:rsidP="00AC1CE1">
            <w:pPr>
              <w:pStyle w:val="ListBullet"/>
            </w:pPr>
            <w:r>
              <w:lastRenderedPageBreak/>
              <w:t>The socks have different patterns.</w:t>
            </w:r>
          </w:p>
          <w:p w14:paraId="2F960016" w14:textId="0E59931C" w:rsidR="742A44AA" w:rsidRDefault="742A44AA" w:rsidP="00AC1CE1">
            <w:pPr>
              <w:pStyle w:val="ListBullet"/>
            </w:pPr>
            <w:r>
              <w:t>The piles of socks change</w:t>
            </w:r>
            <w:r w:rsidR="34C47AAF">
              <w:t xml:space="preserve"> as they are sorted</w:t>
            </w:r>
            <w:r>
              <w:t>.</w:t>
            </w:r>
          </w:p>
          <w:p w14:paraId="47CAC692" w14:textId="53970BA7" w:rsidR="742A44AA" w:rsidRDefault="742A44AA" w:rsidP="00AC1CE1">
            <w:pPr>
              <w:pStyle w:val="ListBullet"/>
            </w:pPr>
            <w:r>
              <w:t>One attribute changes each time a new pile of socks is made.</w:t>
            </w:r>
          </w:p>
          <w:p w14:paraId="529A6D5A" w14:textId="35B50C41" w:rsidR="09EF70F4" w:rsidRDefault="09EF70F4" w:rsidP="00AC1CE1">
            <w:pPr>
              <w:pStyle w:val="ListBullet"/>
            </w:pPr>
            <w:r>
              <w:t>I wonder what would happen if they started sorting by pattern and finished sorting by length?</w:t>
            </w:r>
          </w:p>
          <w:p w14:paraId="7E760746" w14:textId="20A2F156" w:rsidR="09EF70F4" w:rsidRDefault="09EF70F4" w:rsidP="00AC1CE1">
            <w:pPr>
              <w:pStyle w:val="ListBullet"/>
            </w:pPr>
            <w:r>
              <w:t xml:space="preserve">I wonder how </w:t>
            </w:r>
            <w:proofErr w:type="gramStart"/>
            <w:r>
              <w:t>many different ways</w:t>
            </w:r>
            <w:proofErr w:type="gramEnd"/>
            <w:r>
              <w:t xml:space="preserve"> the socks could be sorted?</w:t>
            </w:r>
          </w:p>
        </w:tc>
      </w:tr>
    </w:tbl>
    <w:p w14:paraId="35243DBE" w14:textId="341DB3EF" w:rsidR="5F41F704" w:rsidRDefault="5F41F704" w:rsidP="742A44AA">
      <w:pPr>
        <w:pStyle w:val="ListNumber"/>
      </w:pPr>
      <w:r>
        <w:lastRenderedPageBreak/>
        <w:t>Provi</w:t>
      </w:r>
      <w:r w:rsidR="227659EE">
        <w:t xml:space="preserve">de Early Stage 1 students with a collection of </w:t>
      </w:r>
      <w:r w:rsidR="6F7A0636">
        <w:t>different types of socks or other</w:t>
      </w:r>
      <w:r w:rsidR="5217F410">
        <w:t xml:space="preserve"> </w:t>
      </w:r>
      <w:r w:rsidR="227659EE">
        <w:t>items to sort and classify with a partner</w:t>
      </w:r>
      <w:r w:rsidR="1294476A">
        <w:t xml:space="preserve">. After sorting items </w:t>
      </w:r>
      <w:r w:rsidR="59499B2C">
        <w:t>2</w:t>
      </w:r>
      <w:r w:rsidR="1294476A">
        <w:t xml:space="preserve"> ways, invite students to consider how to sort the small piles into smaller piles</w:t>
      </w:r>
      <w:r w:rsidR="5CA1FF87">
        <w:t xml:space="preserve"> based on</w:t>
      </w:r>
      <w:r w:rsidR="005373EB">
        <w:t xml:space="preserve"> </w:t>
      </w:r>
      <w:r w:rsidR="5CA1FF87">
        <w:t>further attributes</w:t>
      </w:r>
      <w:r w:rsidR="1294476A">
        <w:t>.</w:t>
      </w:r>
    </w:p>
    <w:p w14:paraId="320DBD6F" w14:textId="45829749" w:rsidR="009B6F83" w:rsidRDefault="0B36A136" w:rsidP="00627377">
      <w:pPr>
        <w:pStyle w:val="ListNumber"/>
        <w:rPr>
          <w:rFonts w:eastAsia="Arial"/>
        </w:rPr>
      </w:pPr>
      <w:r w:rsidRPr="3F30829E">
        <w:rPr>
          <w:rFonts w:eastAsia="Arial"/>
        </w:rPr>
        <w:t xml:space="preserve">Gather Stage 1 students. Write the number 52 on the board. Ask students to </w:t>
      </w:r>
      <w:hyperlink r:id="rId54">
        <w:r w:rsidR="000A5660">
          <w:rPr>
            <w:rStyle w:val="Hyperlink"/>
            <w:rFonts w:eastAsia="Arial"/>
          </w:rPr>
          <w:t>Think-Pair-Share</w:t>
        </w:r>
      </w:hyperlink>
      <w:r w:rsidR="4BDF1F25" w:rsidRPr="21CA0D8D">
        <w:rPr>
          <w:rFonts w:eastAsia="Arial"/>
        </w:rPr>
        <w:t xml:space="preserve"> to discuss what they know about this number. Allow students a couple of minutes to share </w:t>
      </w:r>
      <w:r w:rsidR="768885DB" w:rsidRPr="21CA0D8D">
        <w:rPr>
          <w:rFonts w:eastAsia="Arial"/>
        </w:rPr>
        <w:t>their ideas with</w:t>
      </w:r>
      <w:r w:rsidR="4BDF1F25" w:rsidRPr="21CA0D8D">
        <w:rPr>
          <w:rFonts w:eastAsia="Arial"/>
        </w:rPr>
        <w:t xml:space="preserve"> </w:t>
      </w:r>
      <w:r w:rsidR="41319DE7" w:rsidRPr="21CA0D8D">
        <w:rPr>
          <w:rFonts w:eastAsia="Arial"/>
        </w:rPr>
        <w:t xml:space="preserve">other </w:t>
      </w:r>
      <w:r w:rsidR="4BDF1F25" w:rsidRPr="21CA0D8D">
        <w:rPr>
          <w:rFonts w:eastAsia="Arial"/>
        </w:rPr>
        <w:t>students.</w:t>
      </w:r>
    </w:p>
    <w:p w14:paraId="550E0CF1" w14:textId="30B1DA3A" w:rsidR="0B36A136" w:rsidRDefault="0B36A136" w:rsidP="00E3028C">
      <w:pPr>
        <w:pStyle w:val="ListNumber"/>
      </w:pPr>
      <w:r w:rsidRPr="742A44AA">
        <w:t xml:space="preserve">Ask students to share ideas with the whole class. Record each new idea on the board. If necessary, prompt further thinking with targeted questioning. Explain that </w:t>
      </w:r>
      <w:r w:rsidR="4BDF1F25">
        <w:t>the</w:t>
      </w:r>
      <w:r w:rsidRPr="742A44AA">
        <w:t xml:space="preserve"> features of a number are called </w:t>
      </w:r>
      <w:r w:rsidR="4991FDCE">
        <w:t>its</w:t>
      </w:r>
      <w:r w:rsidRPr="742A44AA">
        <w:t xml:space="preserve"> attributes</w:t>
      </w:r>
      <w:r w:rsidR="4BDF1F25">
        <w:t>.</w:t>
      </w:r>
      <w:r w:rsidRPr="742A44AA">
        <w:t xml:space="preserve"> Write this </w:t>
      </w:r>
      <w:r w:rsidR="2E1EE72E">
        <w:t>as a</w:t>
      </w:r>
      <w:r w:rsidR="4BDF1F25">
        <w:t xml:space="preserve"> </w:t>
      </w:r>
      <w:r w:rsidRPr="742A44AA">
        <w:t>title at the top of the board.</w:t>
      </w:r>
    </w:p>
    <w:p w14:paraId="3EFCCBE0" w14:textId="47BB80D8" w:rsidR="0B36A136" w:rsidRDefault="0B36A136" w:rsidP="00E3028C">
      <w:pPr>
        <w:pStyle w:val="ListNumber"/>
      </w:pPr>
      <w:r w:rsidRPr="742A44AA">
        <w:t>Write the numbers 47, 7</w:t>
      </w:r>
      <w:r w:rsidR="002A3E12">
        <w:t>,</w:t>
      </w:r>
      <w:r w:rsidRPr="742A44AA">
        <w:t xml:space="preserve"> and 117 on the board. Ask students to think about what attributes all 3 of these numbers have in common. Allow students time to </w:t>
      </w:r>
      <w:hyperlink r:id="rId55">
        <w:r w:rsidR="000A5660">
          <w:rPr>
            <w:rStyle w:val="Hyperlink"/>
          </w:rPr>
          <w:t>Think-Pair-Share</w:t>
        </w:r>
      </w:hyperlink>
      <w:r w:rsidR="44E34151">
        <w:t>.</w:t>
      </w:r>
      <w:r w:rsidR="4BDF1F25">
        <w:t xml:space="preserve"> </w:t>
      </w:r>
      <w:r w:rsidR="2E95391D">
        <w:t>Monitor students’</w:t>
      </w:r>
      <w:r w:rsidRPr="742A44AA">
        <w:t xml:space="preserve"> ideas and support discussion using the attributes already listed to prompt thinking.</w:t>
      </w:r>
    </w:p>
    <w:p w14:paraId="1C932B82" w14:textId="107B9355" w:rsidR="0B36A136" w:rsidRDefault="0B36A136" w:rsidP="00E3028C">
      <w:pPr>
        <w:pStyle w:val="ListNumber"/>
      </w:pPr>
      <w:r w:rsidRPr="742A44AA">
        <w:lastRenderedPageBreak/>
        <w:t xml:space="preserve">Ask </w:t>
      </w:r>
      <w:r w:rsidR="56F58E70">
        <w:t xml:space="preserve">Stage 1 </w:t>
      </w:r>
      <w:r w:rsidRPr="742A44AA">
        <w:t xml:space="preserve">students to share ideas with the </w:t>
      </w:r>
      <w:r w:rsidR="641D2857">
        <w:t>group</w:t>
      </w:r>
      <w:r w:rsidR="4BDF1F25">
        <w:t>.</w:t>
      </w:r>
      <w:r w:rsidRPr="742A44AA">
        <w:t xml:space="preserve"> Accept responses and use </w:t>
      </w:r>
      <w:r w:rsidR="009733B1">
        <w:t>‘</w:t>
      </w:r>
      <w:hyperlink r:id="rId56">
        <w:r w:rsidR="009733B1">
          <w:rPr>
            <w:rStyle w:val="Hyperlink"/>
            <w:rFonts w:eastAsia="Arial"/>
          </w:rPr>
          <w:t>T</w:t>
        </w:r>
        <w:r w:rsidRPr="742A44AA">
          <w:rPr>
            <w:rStyle w:val="Hyperlink"/>
            <w:rFonts w:eastAsia="Arial"/>
          </w:rPr>
          <w:t>alk moves</w:t>
        </w:r>
      </w:hyperlink>
      <w:r w:rsidR="009733B1" w:rsidRPr="009733B1">
        <w:t>’</w:t>
      </w:r>
      <w:r w:rsidRPr="742A44AA">
        <w:t xml:space="preserve"> to explore the shared attributes of this group of numbers.</w:t>
      </w:r>
    </w:p>
    <w:p w14:paraId="5E5EBBF5" w14:textId="43292592" w:rsidR="7004AF52" w:rsidRDefault="7004AF52" w:rsidP="742A44AA">
      <w:pPr>
        <w:pStyle w:val="Heading3"/>
      </w:pPr>
      <w:bookmarkStart w:id="136" w:name="_Toc130818541"/>
      <w:r>
        <w:t xml:space="preserve">So many ways to sort: Part B – </w:t>
      </w:r>
      <w:r w:rsidR="37542BC5">
        <w:t>15</w:t>
      </w:r>
      <w:r>
        <w:t xml:space="preserve"> </w:t>
      </w:r>
      <w:proofErr w:type="gramStart"/>
      <w:r>
        <w:t>minutes</w:t>
      </w:r>
      <w:bookmarkEnd w:id="136"/>
      <w:proofErr w:type="gramEnd"/>
    </w:p>
    <w:p w14:paraId="412DE2ED" w14:textId="359F7B86" w:rsidR="23ED684C" w:rsidRDefault="23ED684C" w:rsidP="00CE1814">
      <w:pPr>
        <w:pStyle w:val="FeatureBox"/>
      </w:pPr>
      <w:r w:rsidRPr="742A44AA">
        <w:t xml:space="preserve">This activity </w:t>
      </w:r>
      <w:r w:rsidR="00FA0389">
        <w:t>has been</w:t>
      </w:r>
      <w:r w:rsidR="00FA0389" w:rsidRPr="742A44AA">
        <w:t xml:space="preserve"> </w:t>
      </w:r>
      <w:r w:rsidRPr="742A44AA">
        <w:t xml:space="preserve">adapted from the game </w:t>
      </w:r>
      <w:r w:rsidR="002A3E12">
        <w:t>‘</w:t>
      </w:r>
      <w:r w:rsidRPr="742A44AA">
        <w:t>Number Sort</w:t>
      </w:r>
      <w:r w:rsidR="002A3E12">
        <w:t>’</w:t>
      </w:r>
      <w:r w:rsidRPr="742A44AA">
        <w:t xml:space="preserve"> by Dacey et al</w:t>
      </w:r>
      <w:r w:rsidR="002A3E12">
        <w:t>.</w:t>
      </w:r>
      <w:r w:rsidRPr="742A44AA">
        <w:t xml:space="preserve"> </w:t>
      </w:r>
      <w:r w:rsidR="002A3E12">
        <w:t>(</w:t>
      </w:r>
      <w:r w:rsidRPr="742A44AA">
        <w:t>2016</w:t>
      </w:r>
      <w:r w:rsidR="002A3E12">
        <w:t>)</w:t>
      </w:r>
      <w:r w:rsidRPr="742A44AA">
        <w:t>.</w:t>
      </w:r>
    </w:p>
    <w:p w14:paraId="39A01D38" w14:textId="1D5A98F1" w:rsidR="23ED684C" w:rsidRDefault="23ED684C" w:rsidP="00E3028C">
      <w:pPr>
        <w:pStyle w:val="ListNumber"/>
      </w:pPr>
      <w:r w:rsidRPr="742A44AA">
        <w:t xml:space="preserve">Review the </w:t>
      </w:r>
      <w:hyperlink r:id="rId57" w:history="1">
        <w:r w:rsidRPr="002A3E12">
          <w:rPr>
            <w:rStyle w:val="Hyperlink"/>
          </w:rPr>
          <w:t>Venn diagram</w:t>
        </w:r>
      </w:hyperlink>
      <w:r w:rsidRPr="742A44AA">
        <w:t xml:space="preserve"> structure and the 4 regions for classification.</w:t>
      </w:r>
    </w:p>
    <w:p w14:paraId="79521BF1" w14:textId="282D4DD7" w:rsidR="2719D37E" w:rsidRDefault="2719D37E" w:rsidP="00E3028C">
      <w:pPr>
        <w:pStyle w:val="ListNumber"/>
      </w:pPr>
      <w:r w:rsidRPr="742A44AA">
        <w:t>Select 2 of the attribute labels</w:t>
      </w:r>
      <w:r w:rsidR="6AC3C956" w:rsidRPr="742A44AA">
        <w:t xml:space="preserve"> from </w:t>
      </w:r>
      <w:hyperlink w:anchor="_Resource_7:_Number">
        <w:r w:rsidR="0D1A56DA" w:rsidRPr="5BFFF20A">
          <w:rPr>
            <w:rStyle w:val="Hyperlink"/>
          </w:rPr>
          <w:t xml:space="preserve">Resource </w:t>
        </w:r>
        <w:r w:rsidR="05BB9A0C" w:rsidRPr="5BFFF20A">
          <w:rPr>
            <w:rStyle w:val="Hyperlink"/>
          </w:rPr>
          <w:t>1</w:t>
        </w:r>
        <w:r w:rsidR="7C338224" w:rsidRPr="5BFFF20A">
          <w:rPr>
            <w:rStyle w:val="Hyperlink"/>
          </w:rPr>
          <w:t>0</w:t>
        </w:r>
        <w:r w:rsidR="0D1A56DA" w:rsidRPr="5BFFF20A">
          <w:rPr>
            <w:rStyle w:val="Hyperlink"/>
          </w:rPr>
          <w:t>: Number attribute labels</w:t>
        </w:r>
      </w:hyperlink>
      <w:r w:rsidR="6AC3C956" w:rsidRPr="742A44AA">
        <w:t xml:space="preserve"> at the top of each ring and position a selection of 8 numbers from </w:t>
      </w:r>
      <w:hyperlink w:anchor="_Resource_4:_Number">
        <w:r w:rsidR="0D1A56DA" w:rsidRPr="5BFFF20A">
          <w:rPr>
            <w:rStyle w:val="Hyperlink"/>
          </w:rPr>
          <w:t>Resource 5: Number cards</w:t>
        </w:r>
      </w:hyperlink>
      <w:r w:rsidR="6AC3C956" w:rsidRPr="742A44AA">
        <w:t xml:space="preserve"> above the Venn diagram. Present each number to students and use </w:t>
      </w:r>
      <w:r w:rsidR="009733B1">
        <w:t>‘</w:t>
      </w:r>
      <w:hyperlink r:id="rId58" w:history="1">
        <w:r w:rsidR="009733B1" w:rsidRPr="009733B1">
          <w:rPr>
            <w:rStyle w:val="Hyperlink"/>
          </w:rPr>
          <w:t>T</w:t>
        </w:r>
        <w:r w:rsidR="6AC3C956" w:rsidRPr="009733B1">
          <w:rPr>
            <w:rStyle w:val="Hyperlink"/>
          </w:rPr>
          <w:t>alk moves</w:t>
        </w:r>
      </w:hyperlink>
      <w:r w:rsidR="009733B1">
        <w:t>’</w:t>
      </w:r>
      <w:r w:rsidR="6AC3C956" w:rsidRPr="742A44AA">
        <w:t xml:space="preserve"> to allow students to negotiate where the number should go in the Venn diagram, similar </w:t>
      </w:r>
      <w:r w:rsidR="3354D484" w:rsidRPr="742A44AA">
        <w:t xml:space="preserve">to </w:t>
      </w:r>
      <w:r w:rsidR="00E72B48">
        <w:fldChar w:fldCharType="begin"/>
      </w:r>
      <w:r w:rsidR="00E72B48">
        <w:instrText xml:space="preserve"> REF _Ref115085498 \h </w:instrText>
      </w:r>
      <w:r w:rsidR="00E72B48">
        <w:fldChar w:fldCharType="separate"/>
      </w:r>
      <w:r w:rsidR="00E72B48">
        <w:t xml:space="preserve">Figure </w:t>
      </w:r>
      <w:r w:rsidR="00E72B48">
        <w:rPr>
          <w:noProof/>
        </w:rPr>
        <w:t>9</w:t>
      </w:r>
      <w:r w:rsidR="00E72B48">
        <w:fldChar w:fldCharType="end"/>
      </w:r>
      <w:r w:rsidR="397EDD68">
        <w:t>.</w:t>
      </w:r>
      <w:r w:rsidR="3354D484" w:rsidRPr="742A44AA">
        <w:t xml:space="preserve"> Observations of students’ ideas and reasoning during this process will provide useful assessment data.</w:t>
      </w:r>
    </w:p>
    <w:p w14:paraId="401E7C0E" w14:textId="0EE10115" w:rsidR="00E3028C" w:rsidRDefault="00E3028C" w:rsidP="00E3028C">
      <w:pPr>
        <w:pStyle w:val="Caption"/>
      </w:pPr>
      <w:bookmarkStart w:id="137" w:name="_Ref115085498"/>
      <w:bookmarkStart w:id="138" w:name="_Ref114599328"/>
      <w:r>
        <w:lastRenderedPageBreak/>
        <w:t xml:space="preserve">Figure </w:t>
      </w:r>
      <w:r>
        <w:fldChar w:fldCharType="begin"/>
      </w:r>
      <w:r>
        <w:instrText>SEQ Figure \* ARABIC</w:instrText>
      </w:r>
      <w:r>
        <w:fldChar w:fldCharType="separate"/>
      </w:r>
      <w:r w:rsidR="00E72B48">
        <w:rPr>
          <w:noProof/>
        </w:rPr>
        <w:t>9</w:t>
      </w:r>
      <w:r>
        <w:fldChar w:fldCharType="end"/>
      </w:r>
      <w:bookmarkEnd w:id="137"/>
      <w:r>
        <w:t xml:space="preserve"> </w:t>
      </w:r>
      <w:r w:rsidR="00EB4FDE">
        <w:t>–</w:t>
      </w:r>
      <w:r>
        <w:t xml:space="preserve"> Completed </w:t>
      </w:r>
      <w:r w:rsidR="00137EBF">
        <w:t>Venn</w:t>
      </w:r>
      <w:r>
        <w:t xml:space="preserve"> </w:t>
      </w:r>
      <w:proofErr w:type="gramStart"/>
      <w:r>
        <w:t>diagram</w:t>
      </w:r>
      <w:bookmarkEnd w:id="138"/>
      <w:proofErr w:type="gramEnd"/>
    </w:p>
    <w:p w14:paraId="697D7EAA" w14:textId="1BF6E72C" w:rsidR="3354D484" w:rsidRDefault="008265C9" w:rsidP="742A44AA">
      <w:r>
        <w:rPr>
          <w:noProof/>
        </w:rPr>
        <w:drawing>
          <wp:inline distT="0" distB="0" distL="0" distR="0" wp14:anchorId="3407066E" wp14:editId="1EC05E68">
            <wp:extent cx="3533775" cy="2499252"/>
            <wp:effectExtent l="0" t="0" r="0" b="0"/>
            <wp:docPr id="13" name="Picture 13" descr="Two transparent circles overlapping in the middle. Circle on left is labelled Is it an even number? and numbers 82 and 96 are placed below. Circle on right is labelled Is it less than 30? and number 17 is placed below it. Overlapping section contains numbers 26, 8 and 14. At the base of the diagram a label states Does not match either criteria followed by numbers 111 an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transparent circles overlapping in the middle. Circle on left is labelled Is it an even number? and numbers 82 and 96 are placed below. Circle on right is labelled Is it less than 30? and number 17 is placed below it. Overlapping section contains numbers 26, 8 and 14. At the base of the diagram a label states Does not match either criteria followed by numbers 111 and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38964" cy="2502922"/>
                    </a:xfrm>
                    <a:prstGeom prst="rect">
                      <a:avLst/>
                    </a:prstGeom>
                    <a:noFill/>
                    <a:ln>
                      <a:noFill/>
                    </a:ln>
                  </pic:spPr>
                </pic:pic>
              </a:graphicData>
            </a:graphic>
          </wp:inline>
        </w:drawing>
      </w:r>
    </w:p>
    <w:p w14:paraId="43EAA9F6" w14:textId="1508C3AE" w:rsidR="3354D484" w:rsidRDefault="3354D484" w:rsidP="742A44AA">
      <w:pPr>
        <w:pStyle w:val="ListNumber"/>
      </w:pPr>
      <w:r>
        <w:t>Discuss the relationships between the numbers in each section of the Venn diagram, based on similar or different attributes.</w:t>
      </w:r>
    </w:p>
    <w:p w14:paraId="4DD4D380" w14:textId="579D8587" w:rsidR="3354D484" w:rsidRDefault="3354D484" w:rsidP="742A44AA">
      <w:pPr>
        <w:pStyle w:val="ListNumber"/>
      </w:pPr>
      <w:r>
        <w:t xml:space="preserve">Place a new selection of numbers in the Venn diagram and turn attribute labels face down at the top of each </w:t>
      </w:r>
      <w:r w:rsidR="004D7D0D">
        <w:t>circle</w:t>
      </w:r>
      <w:r>
        <w:t xml:space="preserve">, as shown in </w:t>
      </w:r>
      <w:r w:rsidR="00E72B48">
        <w:fldChar w:fldCharType="begin"/>
      </w:r>
      <w:r w:rsidR="00E72B48">
        <w:instrText xml:space="preserve"> REF _Ref115085510 \h </w:instrText>
      </w:r>
      <w:r w:rsidR="00E72B48">
        <w:fldChar w:fldCharType="separate"/>
      </w:r>
      <w:r w:rsidR="00E72B48">
        <w:t xml:space="preserve">Figure </w:t>
      </w:r>
      <w:r w:rsidR="00E72B48">
        <w:rPr>
          <w:noProof/>
        </w:rPr>
        <w:t>10</w:t>
      </w:r>
      <w:r w:rsidR="00E72B48">
        <w:fldChar w:fldCharType="end"/>
      </w:r>
      <w:r w:rsidR="40755179">
        <w:t>.</w:t>
      </w:r>
    </w:p>
    <w:p w14:paraId="20C52D3F" w14:textId="6A0F3110" w:rsidR="00E3028C" w:rsidRDefault="00E3028C" w:rsidP="00E3028C">
      <w:pPr>
        <w:pStyle w:val="Caption"/>
      </w:pPr>
      <w:bookmarkStart w:id="139" w:name="_Ref115085510"/>
      <w:bookmarkStart w:id="140" w:name="_Ref114599348"/>
      <w:r>
        <w:lastRenderedPageBreak/>
        <w:t xml:space="preserve">Figure </w:t>
      </w:r>
      <w:r>
        <w:fldChar w:fldCharType="begin"/>
      </w:r>
      <w:r>
        <w:instrText>SEQ Figure \* ARABIC</w:instrText>
      </w:r>
      <w:r>
        <w:fldChar w:fldCharType="separate"/>
      </w:r>
      <w:r w:rsidR="00E72B48">
        <w:rPr>
          <w:noProof/>
        </w:rPr>
        <w:t>10</w:t>
      </w:r>
      <w:r>
        <w:fldChar w:fldCharType="end"/>
      </w:r>
      <w:bookmarkEnd w:id="139"/>
      <w:r>
        <w:t xml:space="preserve"> </w:t>
      </w:r>
      <w:r w:rsidR="00EB4FDE">
        <w:t xml:space="preserve">– </w:t>
      </w:r>
      <w:r>
        <w:t xml:space="preserve">Attribute </w:t>
      </w:r>
      <w:r w:rsidR="00137EBF">
        <w:t>Venn</w:t>
      </w:r>
      <w:r>
        <w:t xml:space="preserve"> diagram</w:t>
      </w:r>
      <w:bookmarkEnd w:id="140"/>
    </w:p>
    <w:p w14:paraId="73265965" w14:textId="62B7AAC9" w:rsidR="02959E37" w:rsidRDefault="008265C9" w:rsidP="742A44AA">
      <w:r>
        <w:rPr>
          <w:noProof/>
        </w:rPr>
        <w:drawing>
          <wp:inline distT="0" distB="0" distL="0" distR="0" wp14:anchorId="3C9CA655" wp14:editId="52144F0B">
            <wp:extent cx="2937667" cy="2077656"/>
            <wp:effectExtent l="0" t="0" r="0" b="0"/>
            <wp:docPr id="17" name="Picture 17" descr="Two transparent circles overlapping in the middle. Circle on left is labelled with a question mark and numbers 123 and 79 are placed below. Circle on right is labelled with a question mark and number 88 is placed below it. Overlapping section contains numbers 77 and 111. At the base of the diagram a label states Does not match either criteria followed by numbers 8, 64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transparent circles overlapping in the middle. Circle on left is labelled with a question mark and numbers 123 and 79 are placed below. Circle on right is labelled with a question mark and number 88 is placed below it. Overlapping section contains numbers 77 and 111. At the base of the diagram a label states Does not match either criteria followed by numbers 8, 64 and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7667" cy="2077656"/>
                    </a:xfrm>
                    <a:prstGeom prst="rect">
                      <a:avLst/>
                    </a:prstGeom>
                    <a:noFill/>
                    <a:ln>
                      <a:noFill/>
                    </a:ln>
                  </pic:spPr>
                </pic:pic>
              </a:graphicData>
            </a:graphic>
          </wp:inline>
        </w:drawing>
      </w:r>
    </w:p>
    <w:p w14:paraId="0E9E738C" w14:textId="43C77A21" w:rsidR="009B6F83" w:rsidRDefault="77958365" w:rsidP="00627377">
      <w:pPr>
        <w:pStyle w:val="ListNumber"/>
      </w:pPr>
      <w:r>
        <w:t xml:space="preserve">Point out the ring on the left and ask students how the numbers in the ring </w:t>
      </w:r>
      <w:bookmarkStart w:id="141" w:name="_Int_JQ3rinmG"/>
      <w:proofErr w:type="gramStart"/>
      <w:r w:rsidR="718AAC72">
        <w:t>are all alike</w:t>
      </w:r>
      <w:bookmarkEnd w:id="141"/>
      <w:proofErr w:type="gramEnd"/>
      <w:r>
        <w:t xml:space="preserve">. Students share ideas and use </w:t>
      </w:r>
      <w:r w:rsidR="009733B1">
        <w:t>‘</w:t>
      </w:r>
      <w:hyperlink r:id="rId61">
        <w:r w:rsidR="009733B1">
          <w:rPr>
            <w:rStyle w:val="Hyperlink"/>
          </w:rPr>
          <w:t>T</w:t>
        </w:r>
        <w:r w:rsidRPr="3F30829E">
          <w:rPr>
            <w:rStyle w:val="Hyperlink"/>
          </w:rPr>
          <w:t>alk moves</w:t>
        </w:r>
      </w:hyperlink>
      <w:r w:rsidR="009733B1" w:rsidRPr="009733B1">
        <w:t>’</w:t>
      </w:r>
      <w:r w:rsidR="5EBC278C">
        <w:t xml:space="preserve"> to share reasoning. Compare numbers in the other regions of the Venn diagram to confirm or challenge suggestions.</w:t>
      </w:r>
    </w:p>
    <w:p w14:paraId="57B21B31" w14:textId="054A4DFC" w:rsidR="33E4FD71" w:rsidRDefault="33E4FD71" w:rsidP="742A44AA">
      <w:pPr>
        <w:pStyle w:val="ListNumber"/>
      </w:pPr>
      <w:r w:rsidRPr="3F30829E">
        <w:t>Repeat this process for the ring on the right, using the numbers in the other regions to confirm or challenge suggestions.</w:t>
      </w:r>
    </w:p>
    <w:p w14:paraId="4C18BB16" w14:textId="38E5632B" w:rsidR="33E4FD71" w:rsidRDefault="33E4FD71" w:rsidP="742A44AA">
      <w:pPr>
        <w:pStyle w:val="ListNumber"/>
      </w:pPr>
      <w:r w:rsidRPr="3F30829E">
        <w:t>When students share a strong consensus for the label of the attributes, turn the attribute cards over. Discuss student ideas in comparison with the labels and use the displayed numbers to consolidate understanding of the labelled attributes.</w:t>
      </w:r>
    </w:p>
    <w:p w14:paraId="6BDD331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7ADA26B"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1FFE57BF" w14:textId="77777777" w:rsidR="008C209D" w:rsidRDefault="008C209D" w:rsidP="008A7819">
            <w:r w:rsidRPr="00470C15">
              <w:t>Assessment opportunities</w:t>
            </w:r>
          </w:p>
        </w:tc>
        <w:tc>
          <w:tcPr>
            <w:tcW w:w="1667" w:type="pct"/>
          </w:tcPr>
          <w:p w14:paraId="7B78F20E" w14:textId="77777777" w:rsidR="008C209D" w:rsidRDefault="008C209D" w:rsidP="008A7819">
            <w:r w:rsidRPr="00470C15">
              <w:t>Too hard?</w:t>
            </w:r>
          </w:p>
        </w:tc>
        <w:tc>
          <w:tcPr>
            <w:tcW w:w="1667" w:type="pct"/>
          </w:tcPr>
          <w:p w14:paraId="69EB01B6" w14:textId="77777777" w:rsidR="008C209D" w:rsidRDefault="008C209D" w:rsidP="008A7819">
            <w:r w:rsidRPr="00470C15">
              <w:t>Too easy?</w:t>
            </w:r>
          </w:p>
        </w:tc>
      </w:tr>
      <w:tr w:rsidR="008C209D" w14:paraId="244F7CDB"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5B3CD403" w14:textId="77777777" w:rsidR="008C209D" w:rsidRDefault="008C209D" w:rsidP="008A7819">
            <w:r>
              <w:t>What to look for:</w:t>
            </w:r>
          </w:p>
          <w:p w14:paraId="6ED2294D" w14:textId="639AEA99" w:rsidR="2AC0E684" w:rsidRDefault="2AC0E684" w:rsidP="00627377">
            <w:pPr>
              <w:pStyle w:val="ListBullet"/>
            </w:pPr>
            <w:r>
              <w:t xml:space="preserve">Are Early Stage 1 students able to sort items into two groups and </w:t>
            </w:r>
            <w:r>
              <w:lastRenderedPageBreak/>
              <w:t xml:space="preserve">develop a further </w:t>
            </w:r>
            <w:r w:rsidR="1275BEB0">
              <w:t xml:space="preserve">category to sort two groups into smaller groups? </w:t>
            </w:r>
            <w:r w:rsidR="1275BEB0" w:rsidRPr="00A2043B">
              <w:rPr>
                <w:rStyle w:val="Strong"/>
              </w:rPr>
              <w:t>(MA</w:t>
            </w:r>
            <w:r w:rsidR="003656B8" w:rsidRPr="00A2043B">
              <w:rPr>
                <w:rStyle w:val="Strong"/>
              </w:rPr>
              <w:t>O</w:t>
            </w:r>
            <w:r w:rsidR="1275BEB0" w:rsidRPr="00A2043B">
              <w:rPr>
                <w:rStyle w:val="Strong"/>
              </w:rPr>
              <w:t>-WM-01, MAE-DATA-01</w:t>
            </w:r>
            <w:r w:rsidR="1C2A4C59" w:rsidRPr="00A2043B">
              <w:rPr>
                <w:rStyle w:val="Strong"/>
              </w:rPr>
              <w:t>)</w:t>
            </w:r>
          </w:p>
          <w:p w14:paraId="14ED00D4" w14:textId="72F84426" w:rsidR="1C2A4C59" w:rsidRDefault="1C2A4C59" w:rsidP="00627377">
            <w:pPr>
              <w:pStyle w:val="ListBullet"/>
            </w:pPr>
            <w:r>
              <w:t xml:space="preserve">What attributes and strategies do Early Stage 1 students use to guide the sorting of items? </w:t>
            </w:r>
            <w:r w:rsidRPr="00A2043B">
              <w:rPr>
                <w:rStyle w:val="Strong"/>
              </w:rPr>
              <w:t>(MA</w:t>
            </w:r>
            <w:r w:rsidR="003656B8" w:rsidRPr="00A2043B">
              <w:rPr>
                <w:rStyle w:val="Strong"/>
              </w:rPr>
              <w:t>O</w:t>
            </w:r>
            <w:r w:rsidRPr="00A2043B">
              <w:rPr>
                <w:rStyle w:val="Strong"/>
              </w:rPr>
              <w:t>-WM-01, MAE-DATA-01)</w:t>
            </w:r>
          </w:p>
          <w:p w14:paraId="479E5BB8" w14:textId="021D4FC9" w:rsidR="008C209D" w:rsidRPr="00A427A8" w:rsidRDefault="654CC99E" w:rsidP="00A427A8">
            <w:pPr>
              <w:pStyle w:val="ListBullet"/>
            </w:pPr>
            <w:r>
              <w:t xml:space="preserve">Are Stage 1 students </w:t>
            </w:r>
            <w:r w:rsidR="16AF09F9">
              <w:t>able to analyse a sorted collection of numbers to identify a common attribute?</w:t>
            </w:r>
            <w:r w:rsidR="0B8B2782">
              <w:t xml:space="preserve"> </w:t>
            </w:r>
            <w:r w:rsidR="0B8B2782" w:rsidRPr="00A2043B">
              <w:rPr>
                <w:rStyle w:val="Strong"/>
              </w:rPr>
              <w:t>(</w:t>
            </w:r>
            <w:r w:rsidR="3F4F4CDC" w:rsidRPr="00A2043B">
              <w:rPr>
                <w:rStyle w:val="Strong"/>
              </w:rPr>
              <w:t>MA1-RWN-01, MA1-DATA-01, MA1-DATA-02, MA</w:t>
            </w:r>
            <w:r w:rsidR="003656B8" w:rsidRPr="00A2043B">
              <w:rPr>
                <w:rStyle w:val="Strong"/>
              </w:rPr>
              <w:t>O</w:t>
            </w:r>
            <w:r w:rsidR="3F4F4CDC" w:rsidRPr="00A2043B">
              <w:rPr>
                <w:rStyle w:val="Strong"/>
              </w:rPr>
              <w:t>-WM-01</w:t>
            </w:r>
            <w:r w:rsidR="0B8B2782" w:rsidRPr="00A2043B">
              <w:rPr>
                <w:rStyle w:val="Strong"/>
              </w:rPr>
              <w:t>)</w:t>
            </w:r>
          </w:p>
          <w:p w14:paraId="020F5E00" w14:textId="1266C85B" w:rsidR="008C209D" w:rsidRPr="00A427A8" w:rsidRDefault="4EFFC3DC" w:rsidP="00A427A8">
            <w:pPr>
              <w:pStyle w:val="ListBullet"/>
            </w:pPr>
            <w:r>
              <w:t>What strategies do</w:t>
            </w:r>
            <w:r w:rsidR="185583EB">
              <w:t xml:space="preserve"> Stage 1</w:t>
            </w:r>
            <w:r>
              <w:t xml:space="preserve"> students use to compare relationships between numbers based on attributes? </w:t>
            </w:r>
            <w:r w:rsidRPr="00A2043B">
              <w:rPr>
                <w:rStyle w:val="Strong"/>
              </w:rPr>
              <w:t>(MA1-RWN-01, MA1-DATA-01, MA1-DATA-02, MA</w:t>
            </w:r>
            <w:r w:rsidR="003656B8" w:rsidRPr="00A2043B">
              <w:rPr>
                <w:rStyle w:val="Strong"/>
              </w:rPr>
              <w:t>O</w:t>
            </w:r>
            <w:r w:rsidRPr="00A2043B">
              <w:rPr>
                <w:rStyle w:val="Strong"/>
              </w:rPr>
              <w:t>-WM-01)</w:t>
            </w:r>
          </w:p>
        </w:tc>
        <w:tc>
          <w:tcPr>
            <w:tcW w:w="1667" w:type="pct"/>
          </w:tcPr>
          <w:p w14:paraId="5B30372A" w14:textId="2D579443" w:rsidR="4A3D6D87" w:rsidRDefault="17ECB944">
            <w:r>
              <w:lastRenderedPageBreak/>
              <w:t>Early Stage 1 students find it difficult to manage sorting and re-sorting items in a collection</w:t>
            </w:r>
            <w:r w:rsidR="1B828264">
              <w:t>.</w:t>
            </w:r>
          </w:p>
          <w:p w14:paraId="4D4D61F0" w14:textId="21AD0B1A" w:rsidR="4A3D6D87" w:rsidRDefault="51A551DB" w:rsidP="00627377">
            <w:pPr>
              <w:pStyle w:val="ListBullet"/>
            </w:pPr>
            <w:r>
              <w:lastRenderedPageBreak/>
              <w:t>Ask students to focus on a two-way sort at any one point in the process of sorting.</w:t>
            </w:r>
          </w:p>
          <w:p w14:paraId="632A8D24" w14:textId="160317AD" w:rsidR="4A3D6D87" w:rsidRDefault="51A551DB" w:rsidP="00627377">
            <w:pPr>
              <w:pStyle w:val="ListBullet"/>
            </w:pPr>
            <w:r>
              <w:t>Brainstorm a list of possible attributes students could choose from to support the sorting process.</w:t>
            </w:r>
          </w:p>
          <w:p w14:paraId="2295DD73" w14:textId="4426A23D" w:rsidR="008C209D" w:rsidRDefault="4A3D6D87" w:rsidP="008A7819">
            <w:r>
              <w:t>Stage 1 s</w:t>
            </w:r>
            <w:r w:rsidR="4D65264A">
              <w:t>tudents</w:t>
            </w:r>
            <w:r w:rsidR="4EFFC3DC">
              <w:t xml:space="preserve"> find it difficult to identify attributes of numbers</w:t>
            </w:r>
            <w:r w:rsidR="00AC1CE1">
              <w:t>.</w:t>
            </w:r>
          </w:p>
          <w:p w14:paraId="2F6C967B" w14:textId="5097841E" w:rsidR="008C209D" w:rsidRPr="00A427A8" w:rsidRDefault="4EFFC3DC" w:rsidP="00A427A8">
            <w:pPr>
              <w:pStyle w:val="ListBullet"/>
            </w:pPr>
            <w:r>
              <w:t>Provide</w:t>
            </w:r>
            <w:r w:rsidR="6E24130B">
              <w:t xml:space="preserve"> students with one number at a time to analyse against one attribute.</w:t>
            </w:r>
          </w:p>
          <w:p w14:paraId="3ECEDE07" w14:textId="31EE42C4" w:rsidR="008C209D" w:rsidRDefault="6E24130B" w:rsidP="00A427A8">
            <w:pPr>
              <w:pStyle w:val="ListBullet"/>
            </w:pPr>
            <w:r>
              <w:t>Model and explain the attributes, using language that supports understanding</w:t>
            </w:r>
            <w:r w:rsidR="56919E75">
              <w:t>.</w:t>
            </w:r>
            <w:r w:rsidR="5A3ACEDE">
              <w:t xml:space="preserve"> </w:t>
            </w:r>
            <w:r w:rsidR="2088444D">
              <w:t>F</w:t>
            </w:r>
            <w:r w:rsidR="5A3ACEDE">
              <w:t>or</w:t>
            </w:r>
            <w:r>
              <w:t xml:space="preserve"> example</w:t>
            </w:r>
            <w:r w:rsidR="0F902405">
              <w:t>,</w:t>
            </w:r>
            <w:r>
              <w:t xml:space="preserve"> the number 18 can be shared into 2 groups evenly, so it is an even number.</w:t>
            </w:r>
          </w:p>
        </w:tc>
        <w:tc>
          <w:tcPr>
            <w:tcW w:w="1667" w:type="pct"/>
          </w:tcPr>
          <w:p w14:paraId="54523F9F" w14:textId="132627BA" w:rsidR="45F66D9D" w:rsidRDefault="57F42FD1">
            <w:r>
              <w:lastRenderedPageBreak/>
              <w:t xml:space="preserve">Early Stage 1 students </w:t>
            </w:r>
            <w:r w:rsidR="004A13BB">
              <w:t>can</w:t>
            </w:r>
            <w:r>
              <w:t xml:space="preserve"> sort items in a variety of layered sorting processes</w:t>
            </w:r>
            <w:r w:rsidR="6AF85EB1">
              <w:t>.</w:t>
            </w:r>
          </w:p>
          <w:p w14:paraId="733DAD18" w14:textId="506CA506" w:rsidR="45F66D9D" w:rsidRDefault="70C5A17D" w:rsidP="00627377">
            <w:pPr>
              <w:pStyle w:val="ListBullet"/>
            </w:pPr>
            <w:r>
              <w:t xml:space="preserve">Add further items to the collection to </w:t>
            </w:r>
            <w:r>
              <w:lastRenderedPageBreak/>
              <w:t>sort.</w:t>
            </w:r>
          </w:p>
          <w:p w14:paraId="54C140EB" w14:textId="58FD6395" w:rsidR="45F66D9D" w:rsidRDefault="70C5A17D" w:rsidP="00627377">
            <w:pPr>
              <w:pStyle w:val="ListBullet"/>
            </w:pPr>
            <w:r>
              <w:t>Ask students to explain the c</w:t>
            </w:r>
            <w:r w:rsidR="439619FA">
              <w:t>onnections between several items in the collection and why this is evident in the way they have sorted the items.</w:t>
            </w:r>
          </w:p>
          <w:p w14:paraId="1F84F738" w14:textId="7F36B873" w:rsidR="265FCAFB" w:rsidRDefault="78A51449" w:rsidP="742A44AA">
            <w:r>
              <w:t>Stage 1 s</w:t>
            </w:r>
            <w:r w:rsidR="4D7E2EC8">
              <w:t>tudents</w:t>
            </w:r>
            <w:r w:rsidR="265FCAFB">
              <w:t xml:space="preserve"> accurately sort all numbers into a Venn diagram</w:t>
            </w:r>
            <w:r w:rsidR="00AC1CE1">
              <w:t>.</w:t>
            </w:r>
          </w:p>
          <w:p w14:paraId="2A67EB3E" w14:textId="1DE36248" w:rsidR="008C209D" w:rsidRDefault="265FCAFB" w:rsidP="00A427A8">
            <w:pPr>
              <w:pStyle w:val="ListBullet"/>
            </w:pPr>
            <w:r>
              <w:t>Students use more than one attribute to guide the sort in each ring.</w:t>
            </w:r>
          </w:p>
          <w:p w14:paraId="6FB873A0" w14:textId="5A7B96C2" w:rsidR="008C209D" w:rsidRPr="00A427A8" w:rsidRDefault="265FCAFB" w:rsidP="00A427A8">
            <w:pPr>
              <w:pStyle w:val="ListBullet"/>
            </w:pPr>
            <w:r>
              <w:t>Students develop further attributes to guide the sort.</w:t>
            </w:r>
          </w:p>
          <w:p w14:paraId="1238B39E" w14:textId="0FB18FD4" w:rsidR="008C209D" w:rsidRDefault="265FCAFB" w:rsidP="00A427A8">
            <w:pPr>
              <w:pStyle w:val="ListBullet"/>
            </w:pPr>
            <w:r>
              <w:t>Pairs of students turn over attribute labels and analyse their partner’s sort to establish the label for each ring</w:t>
            </w:r>
            <w:r w:rsidR="0B8B2782">
              <w:t>.</w:t>
            </w:r>
          </w:p>
        </w:tc>
      </w:tr>
    </w:tbl>
    <w:p w14:paraId="1875A9D7" w14:textId="6027757A" w:rsidR="008C209D" w:rsidRDefault="0B8B2782" w:rsidP="008C209D">
      <w:pPr>
        <w:pStyle w:val="Heading3"/>
      </w:pPr>
      <w:bookmarkStart w:id="142" w:name="_Toc112318924"/>
      <w:bookmarkStart w:id="143" w:name="_Toc112320574"/>
      <w:bookmarkStart w:id="144" w:name="_Toc112320629"/>
      <w:bookmarkStart w:id="145" w:name="_Toc112320684"/>
      <w:bookmarkStart w:id="146" w:name="_Toc112320738"/>
      <w:bookmarkStart w:id="147" w:name="_Toc130818542"/>
      <w:r>
        <w:lastRenderedPageBreak/>
        <w:t xml:space="preserve">Consolidation and meaningful practice: </w:t>
      </w:r>
      <w:r w:rsidR="027570A8">
        <w:t>Let’s sort!</w:t>
      </w:r>
      <w:r>
        <w:t xml:space="preserve"> – </w:t>
      </w:r>
      <w:r w:rsidR="222393E7">
        <w:t>15</w:t>
      </w:r>
      <w:r>
        <w:t xml:space="preserve"> minutes</w:t>
      </w:r>
      <w:bookmarkEnd w:id="142"/>
      <w:bookmarkEnd w:id="143"/>
      <w:bookmarkEnd w:id="144"/>
      <w:bookmarkEnd w:id="145"/>
      <w:bookmarkEnd w:id="146"/>
      <w:bookmarkEnd w:id="147"/>
    </w:p>
    <w:p w14:paraId="1A07B7F1" w14:textId="55F24322" w:rsidR="009B6F83" w:rsidRDefault="233DCA3F" w:rsidP="00627377">
      <w:pPr>
        <w:pStyle w:val="ListNumber"/>
        <w:rPr>
          <w:rFonts w:eastAsia="Arial"/>
        </w:rPr>
      </w:pPr>
      <w:r w:rsidRPr="17D59276">
        <w:rPr>
          <w:rFonts w:eastAsia="Arial"/>
        </w:rPr>
        <w:t xml:space="preserve">Provide each Stage 1 student with a copy of </w:t>
      </w:r>
      <w:hyperlink w:anchor="_Resource_7:_Venn">
        <w:r w:rsidRPr="17D59276">
          <w:rPr>
            <w:rStyle w:val="Hyperlink"/>
            <w:rFonts w:eastAsia="Arial"/>
          </w:rPr>
          <w:t xml:space="preserve">Resource </w:t>
        </w:r>
        <w:r w:rsidR="7B625B28" w:rsidRPr="17D59276">
          <w:rPr>
            <w:rStyle w:val="Hyperlink"/>
            <w:rFonts w:eastAsia="Arial"/>
          </w:rPr>
          <w:t>8</w:t>
        </w:r>
        <w:r w:rsidRPr="17D59276">
          <w:rPr>
            <w:rStyle w:val="Hyperlink"/>
            <w:rFonts w:eastAsia="Arial"/>
          </w:rPr>
          <w:t>: Venn diagram</w:t>
        </w:r>
      </w:hyperlink>
      <w:r w:rsidRPr="17D59276">
        <w:rPr>
          <w:rFonts w:eastAsia="Arial"/>
        </w:rPr>
        <w:t xml:space="preserve">, </w:t>
      </w:r>
      <w:hyperlink w:anchor="_Resource_7:_Number">
        <w:r w:rsidRPr="17D59276">
          <w:rPr>
            <w:rStyle w:val="Hyperlink"/>
            <w:rFonts w:eastAsia="Arial"/>
          </w:rPr>
          <w:t xml:space="preserve">Resource </w:t>
        </w:r>
        <w:r w:rsidR="05BB9A0C" w:rsidRPr="17D59276">
          <w:rPr>
            <w:rStyle w:val="Hyperlink"/>
            <w:rFonts w:eastAsia="Arial"/>
          </w:rPr>
          <w:t>1</w:t>
        </w:r>
        <w:r w:rsidR="071CECD1" w:rsidRPr="17D59276">
          <w:rPr>
            <w:rStyle w:val="Hyperlink"/>
            <w:rFonts w:eastAsia="Arial"/>
          </w:rPr>
          <w:t>0</w:t>
        </w:r>
        <w:r w:rsidRPr="17D59276">
          <w:rPr>
            <w:rStyle w:val="Hyperlink"/>
            <w:rFonts w:eastAsia="Arial"/>
          </w:rPr>
          <w:t>: Number attribute labels</w:t>
        </w:r>
      </w:hyperlink>
      <w:r w:rsidRPr="17D59276">
        <w:rPr>
          <w:rFonts w:eastAsia="Arial"/>
        </w:rPr>
        <w:t xml:space="preserve"> and </w:t>
      </w:r>
      <w:hyperlink w:anchor="_Resource_4:_Number">
        <w:r w:rsidR="00034AD3">
          <w:rPr>
            <w:rStyle w:val="Hyperlink"/>
            <w:rFonts w:eastAsia="Arial"/>
          </w:rPr>
          <w:t>Resource 5: Number cards</w:t>
        </w:r>
      </w:hyperlink>
      <w:r w:rsidR="00034AD3" w:rsidRPr="00034AD3">
        <w:t>.</w:t>
      </w:r>
    </w:p>
    <w:p w14:paraId="0A2C22FB" w14:textId="1EBED540" w:rsidR="404F03D4" w:rsidRDefault="404F03D4" w:rsidP="00E3028C">
      <w:pPr>
        <w:pStyle w:val="ListNumber"/>
      </w:pPr>
      <w:r w:rsidRPr="742A44AA">
        <w:t>Students select 2 attribute labels and paste one in each ring. Students cut out a minimum of 8 numbers to sort into the 4 regions of the Venn diagram.</w:t>
      </w:r>
    </w:p>
    <w:p w14:paraId="735878B1" w14:textId="77777777" w:rsidR="009B6F83" w:rsidRDefault="233DCA3F" w:rsidP="00627377">
      <w:pPr>
        <w:pStyle w:val="ListNumber"/>
      </w:pPr>
      <w:r>
        <w:t>Students work in pairs to peer review one another’s number sort before gluing numbers in place.</w:t>
      </w:r>
    </w:p>
    <w:p w14:paraId="73E47476" w14:textId="3261F749" w:rsidR="63460F44" w:rsidRDefault="63460F44" w:rsidP="00E3028C">
      <w:pPr>
        <w:pStyle w:val="ListNumber"/>
      </w:pPr>
      <w:r w:rsidRPr="742A44AA">
        <w:t>Whilst Stage 1 students work on Venn diagram sort, gather Early Stage 1 students</w:t>
      </w:r>
      <w:r w:rsidR="6EE750B1" w:rsidRPr="742A44AA">
        <w:t>. Ask questions to provide opportunities for students to describe the ways they have sorted the collections of items, such as:</w:t>
      </w:r>
    </w:p>
    <w:p w14:paraId="337EBC0E" w14:textId="3D249E32" w:rsidR="6EE750B1" w:rsidRDefault="6EE750B1" w:rsidP="00AC1CE1">
      <w:pPr>
        <w:pStyle w:val="ListBullet"/>
        <w:ind w:left="1134"/>
        <w:rPr>
          <w:rFonts w:eastAsia="Arial"/>
        </w:rPr>
      </w:pPr>
      <w:r>
        <w:t>What was one way you sorted your items?</w:t>
      </w:r>
    </w:p>
    <w:p w14:paraId="555A0C7D" w14:textId="59FC1924" w:rsidR="6EE750B1" w:rsidRDefault="6EE750B1" w:rsidP="00AC1CE1">
      <w:pPr>
        <w:pStyle w:val="ListBullet"/>
        <w:ind w:left="1134"/>
        <w:rPr>
          <w:rFonts w:eastAsia="Arial"/>
        </w:rPr>
      </w:pPr>
      <w:r>
        <w:t>What was a different way you sorted your items?</w:t>
      </w:r>
    </w:p>
    <w:p w14:paraId="73B934F9" w14:textId="76776D90" w:rsidR="6EE750B1" w:rsidRDefault="6EE750B1" w:rsidP="00AC1CE1">
      <w:pPr>
        <w:pStyle w:val="ListBullet"/>
        <w:ind w:left="1134"/>
        <w:rPr>
          <w:rFonts w:eastAsia="Arial"/>
        </w:rPr>
      </w:pPr>
      <w:r>
        <w:t>How many ways were you able to sort the items?</w:t>
      </w:r>
    </w:p>
    <w:p w14:paraId="6C45FBD2" w14:textId="5B7B7BAE" w:rsidR="6EE750B1" w:rsidRDefault="6EE750B1" w:rsidP="00AC1CE1">
      <w:pPr>
        <w:pStyle w:val="ListBullet"/>
        <w:ind w:left="1134"/>
        <w:rPr>
          <w:rFonts w:eastAsia="Arial"/>
        </w:rPr>
      </w:pPr>
      <w:r>
        <w:t xml:space="preserve">Can you describe a way you were able to sort </w:t>
      </w:r>
      <w:r w:rsidR="422D0BB4">
        <w:t xml:space="preserve">in </w:t>
      </w:r>
      <w:r w:rsidR="38A0BCFB">
        <w:t>2</w:t>
      </w:r>
      <w:r>
        <w:t xml:space="preserve"> ways and then sort the </w:t>
      </w:r>
      <w:r w:rsidR="3A4F2772">
        <w:t>2</w:t>
      </w:r>
      <w:r>
        <w:t xml:space="preserve"> groups into further categories?</w:t>
      </w:r>
    </w:p>
    <w:p w14:paraId="0D541D14" w14:textId="3D316380" w:rsidR="6EE750B1" w:rsidRDefault="6EE750B1" w:rsidP="00E3028C">
      <w:pPr>
        <w:pStyle w:val="ListNumber"/>
        <w:rPr>
          <w:rFonts w:eastAsia="Arial"/>
        </w:rPr>
      </w:pPr>
      <w:r w:rsidRPr="742A44AA">
        <w:rPr>
          <w:rFonts w:eastAsia="Arial"/>
        </w:rPr>
        <w:t>U</w:t>
      </w:r>
      <w:r w:rsidR="63460F44" w:rsidRPr="742A44AA">
        <w:rPr>
          <w:rFonts w:eastAsia="Arial"/>
        </w:rPr>
        <w:t xml:space="preserve">se </w:t>
      </w:r>
      <w:r w:rsidR="009733B1">
        <w:rPr>
          <w:rFonts w:eastAsia="Arial"/>
        </w:rPr>
        <w:t>‘</w:t>
      </w:r>
      <w:hyperlink r:id="rId62">
        <w:r w:rsidR="009733B1">
          <w:rPr>
            <w:rStyle w:val="Hyperlink"/>
            <w:rFonts w:eastAsia="Arial"/>
          </w:rPr>
          <w:t>T</w:t>
        </w:r>
        <w:r w:rsidR="63460F44" w:rsidRPr="742A44AA">
          <w:rPr>
            <w:rStyle w:val="Hyperlink"/>
            <w:rFonts w:eastAsia="Arial"/>
          </w:rPr>
          <w:t>alk moves</w:t>
        </w:r>
      </w:hyperlink>
      <w:r w:rsidR="009733B1" w:rsidRPr="009733B1">
        <w:t>’</w:t>
      </w:r>
      <w:r w:rsidR="63460F44" w:rsidRPr="742A44AA">
        <w:rPr>
          <w:rFonts w:eastAsia="Arial"/>
        </w:rPr>
        <w:t xml:space="preserve"> to discuss the ways in which they h</w:t>
      </w:r>
      <w:r w:rsidR="002AA12B" w:rsidRPr="742A44AA">
        <w:rPr>
          <w:rFonts w:eastAsia="Arial"/>
        </w:rPr>
        <w:t xml:space="preserve">ave sorted the collections of items. </w:t>
      </w:r>
      <w:r w:rsidR="21491249" w:rsidRPr="742A44AA">
        <w:rPr>
          <w:rFonts w:eastAsia="Arial"/>
        </w:rPr>
        <w:t>Photograph or video students’ sorted collections as assessment data.</w:t>
      </w:r>
    </w:p>
    <w:p w14:paraId="72F2B334" w14:textId="77777777" w:rsidR="00EF66A5" w:rsidRDefault="00EF66A5" w:rsidP="008C209D">
      <w:pPr>
        <w:pStyle w:val="Heading2"/>
      </w:pPr>
      <w:bookmarkStart w:id="148" w:name="_Lesson_6:_Counting_1"/>
      <w:bookmarkStart w:id="149" w:name="_Toc112318925"/>
      <w:bookmarkStart w:id="150" w:name="_Toc112320575"/>
      <w:bookmarkStart w:id="151" w:name="_Toc112320630"/>
      <w:bookmarkStart w:id="152" w:name="_Toc112320685"/>
      <w:bookmarkStart w:id="153" w:name="_Toc112320739"/>
      <w:bookmarkStart w:id="154" w:name="_Lesson_6:_Counting"/>
      <w:bookmarkEnd w:id="148"/>
      <w:r>
        <w:br w:type="page"/>
      </w:r>
    </w:p>
    <w:p w14:paraId="6A900FF7" w14:textId="76AA00EE" w:rsidR="008C209D" w:rsidRDefault="28954217" w:rsidP="008C209D">
      <w:pPr>
        <w:pStyle w:val="Heading2"/>
      </w:pPr>
      <w:bookmarkStart w:id="155" w:name="_Toc130818543"/>
      <w:r>
        <w:lastRenderedPageBreak/>
        <w:t xml:space="preserve">Lesson 6: </w:t>
      </w:r>
      <w:r w:rsidR="04783275">
        <w:t xml:space="preserve">Counting </w:t>
      </w:r>
      <w:proofErr w:type="gramStart"/>
      <w:r w:rsidR="04783275">
        <w:t>collections</w:t>
      </w:r>
      <w:bookmarkEnd w:id="149"/>
      <w:bookmarkEnd w:id="150"/>
      <w:bookmarkEnd w:id="151"/>
      <w:bookmarkEnd w:id="152"/>
      <w:bookmarkEnd w:id="153"/>
      <w:bookmarkEnd w:id="154"/>
      <w:bookmarkEnd w:id="155"/>
      <w:proofErr w:type="gramEnd"/>
    </w:p>
    <w:p w14:paraId="33C169D2" w14:textId="3EC89D19" w:rsidR="008C209D" w:rsidRDefault="25B6FF27" w:rsidP="7EE922A8">
      <w:pPr>
        <w:pStyle w:val="Featurepink"/>
      </w:pPr>
      <w:r w:rsidRPr="007C633B">
        <w:rPr>
          <w:b/>
        </w:rPr>
        <w:t>Core concept</w:t>
      </w:r>
      <w:r>
        <w:t>:</w:t>
      </w:r>
      <w:r w:rsidR="54E3F63E">
        <w:t xml:space="preserve"> </w:t>
      </w:r>
      <w:r w:rsidR="18857EF1">
        <w:t>Mathematicians use techniques and tools to support accurate counting.</w:t>
      </w:r>
    </w:p>
    <w:p w14:paraId="1E05772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D8D573E"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52B7FEA9" w14:textId="77777777" w:rsidR="00FD36EC" w:rsidRDefault="00FD36EC" w:rsidP="008A7819">
            <w:r w:rsidRPr="00510F5F">
              <w:t>Learning intentions</w:t>
            </w:r>
          </w:p>
        </w:tc>
        <w:tc>
          <w:tcPr>
            <w:tcW w:w="2500" w:type="pct"/>
          </w:tcPr>
          <w:p w14:paraId="77B172C8" w14:textId="77777777" w:rsidR="00FD36EC" w:rsidRDefault="00FD36EC" w:rsidP="008A7819">
            <w:r w:rsidRPr="00510F5F">
              <w:t>Success criteria</w:t>
            </w:r>
          </w:p>
        </w:tc>
      </w:tr>
      <w:tr w:rsidR="00FD36EC" w14:paraId="1B81C10A"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379F2CD4" w14:textId="560109CF" w:rsidR="00FD36EC" w:rsidRDefault="6D83AA0B" w:rsidP="7EE922A8">
            <w:r>
              <w:t>All students are learning that</w:t>
            </w:r>
            <w:r w:rsidR="4CB6EE0D">
              <w:t>:</w:t>
            </w:r>
          </w:p>
          <w:p w14:paraId="3CD3881F" w14:textId="07218ADB" w:rsidR="45045CD3" w:rsidRDefault="111593A3" w:rsidP="00627377">
            <w:pPr>
              <w:pStyle w:val="ListBullet"/>
            </w:pPr>
            <w:r>
              <w:t>to</w:t>
            </w:r>
            <w:r w:rsidR="3985AC24">
              <w:t xml:space="preserve"> </w:t>
            </w:r>
            <w:r>
              <w:t>count</w:t>
            </w:r>
            <w:r w:rsidR="45045CD3">
              <w:t xml:space="preserve"> a collection </w:t>
            </w:r>
            <w:r>
              <w:t>accurately by ones</w:t>
            </w:r>
            <w:r w:rsidR="004B734C">
              <w:t>,</w:t>
            </w:r>
            <w:r w:rsidR="45045CD3">
              <w:t xml:space="preserve"> one number name </w:t>
            </w:r>
            <w:r>
              <w:t xml:space="preserve">is allocated to each individual item </w:t>
            </w:r>
            <w:r w:rsidR="45045CD3">
              <w:t>(one-to-one correspondence</w:t>
            </w:r>
            <w:r w:rsidR="3985AC24">
              <w:t>)</w:t>
            </w:r>
          </w:p>
          <w:p w14:paraId="37EDB81B" w14:textId="47B75E0A" w:rsidR="00FD36EC" w:rsidRDefault="4CB6EE0D" w:rsidP="00B4776A">
            <w:pPr>
              <w:pStyle w:val="ListBullet"/>
              <w:rPr>
                <w:rFonts w:eastAsia="Arial"/>
                <w:color w:val="000000" w:themeColor="text1"/>
              </w:rPr>
            </w:pPr>
            <w:r>
              <w:t xml:space="preserve">organising objects into groups of 10 can help count large </w:t>
            </w:r>
            <w:proofErr w:type="gramStart"/>
            <w:r>
              <w:t>collections</w:t>
            </w:r>
            <w:proofErr w:type="gramEnd"/>
          </w:p>
          <w:p w14:paraId="47EC8C01" w14:textId="29D9F3B0" w:rsidR="00FD36EC" w:rsidRPr="00EC30F5" w:rsidRDefault="238A8A9D" w:rsidP="7EE922A8">
            <w:pPr>
              <w:pStyle w:val="ListBullet"/>
              <w:rPr>
                <w:rFonts w:eastAsia="Arial"/>
                <w:color w:val="000000" w:themeColor="text1"/>
              </w:rPr>
            </w:pPr>
            <w:r>
              <w:t>smaller parts within 10 remain constant and can be used to create groups of 10</w:t>
            </w:r>
            <w:r w:rsidR="0ABCE5CF">
              <w:t>.</w:t>
            </w:r>
          </w:p>
        </w:tc>
        <w:tc>
          <w:tcPr>
            <w:tcW w:w="2500" w:type="pct"/>
          </w:tcPr>
          <w:p w14:paraId="14B2A64A" w14:textId="4403D3B1" w:rsidR="45637350" w:rsidRDefault="6D83AA0B" w:rsidP="006D4735">
            <w:r>
              <w:t>All students can</w:t>
            </w:r>
            <w:r w:rsidR="006D4735">
              <w:t xml:space="preserve"> </w:t>
            </w:r>
            <w:r w:rsidR="492376D9">
              <w:t>organise and count a collection</w:t>
            </w:r>
            <w:r w:rsidR="29A1E80C">
              <w:t xml:space="preserve"> accurately</w:t>
            </w:r>
            <w:r w:rsidR="492376D9">
              <w:t>.</w:t>
            </w:r>
          </w:p>
          <w:p w14:paraId="144ED927" w14:textId="14D250E7" w:rsidR="00FD36EC" w:rsidRDefault="00FD36EC" w:rsidP="006D4735">
            <w:r>
              <w:t>In addition, students working towards Early Stage 1 outcomes can</w:t>
            </w:r>
            <w:r w:rsidR="006D4735">
              <w:t xml:space="preserve"> </w:t>
            </w:r>
            <w:r w:rsidR="311DDA0F">
              <w:t xml:space="preserve">count groups of </w:t>
            </w:r>
            <w:r w:rsidR="6C47C69A">
              <w:t>at least 5</w:t>
            </w:r>
            <w:r w:rsidR="0F6DAC1F">
              <w:t xml:space="preserve"> </w:t>
            </w:r>
            <w:r w:rsidR="4B03F301">
              <w:t>items</w:t>
            </w:r>
            <w:r w:rsidR="311DDA0F">
              <w:t xml:space="preserve"> using one-to</w:t>
            </w:r>
            <w:r w:rsidR="186131A9">
              <w:t>-</w:t>
            </w:r>
            <w:r w:rsidR="311DDA0F">
              <w:t>one correspondence</w:t>
            </w:r>
            <w:r w:rsidR="48FD6410">
              <w:t>.</w:t>
            </w:r>
          </w:p>
          <w:p w14:paraId="1A03B69F" w14:textId="5774E8A4" w:rsidR="00FD36EC" w:rsidRPr="006D4735" w:rsidRDefault="00FD36EC" w:rsidP="006D4735">
            <w:r>
              <w:t>In addition, students working towards Stage 1 outcomes can</w:t>
            </w:r>
            <w:r w:rsidR="006D4735">
              <w:t xml:space="preserve"> </w:t>
            </w:r>
            <w:r w:rsidR="4B4FECCE">
              <w:t>identify quantities that combine to make 10 to organise a count in groups of 10.</w:t>
            </w:r>
          </w:p>
        </w:tc>
      </w:tr>
    </w:tbl>
    <w:p w14:paraId="426690B6" w14:textId="5F63C1DA" w:rsidR="008C209D" w:rsidRDefault="78952A75" w:rsidP="31C138F3">
      <w:pPr>
        <w:pStyle w:val="Heading3"/>
      </w:pPr>
      <w:bookmarkStart w:id="156" w:name="_Toc112318927"/>
      <w:bookmarkStart w:id="157" w:name="_Toc112320577"/>
      <w:bookmarkStart w:id="158" w:name="_Toc112320632"/>
      <w:bookmarkStart w:id="159" w:name="_Toc112320687"/>
      <w:bookmarkStart w:id="160" w:name="_Toc112320741"/>
      <w:bookmarkStart w:id="161" w:name="_Toc130818544"/>
      <w:r>
        <w:t xml:space="preserve">Daily number sense: </w:t>
      </w:r>
      <w:r w:rsidR="71D43690">
        <w:t>How many in</w:t>
      </w:r>
      <w:bookmarkEnd w:id="156"/>
      <w:bookmarkEnd w:id="157"/>
      <w:bookmarkEnd w:id="158"/>
      <w:bookmarkEnd w:id="159"/>
      <w:bookmarkEnd w:id="160"/>
      <w:r w:rsidR="355ADFCC">
        <w:t xml:space="preserve"> your cup – </w:t>
      </w:r>
      <w:r w:rsidR="6C7DB80C">
        <w:t>15</w:t>
      </w:r>
      <w:r w:rsidR="355ADFCC">
        <w:t xml:space="preserve"> minutes</w:t>
      </w:r>
      <w:bookmarkEnd w:id="161"/>
    </w:p>
    <w:p w14:paraId="579FF0AB" w14:textId="6F33838C" w:rsidR="68A41B17" w:rsidRPr="00CE1814" w:rsidRDefault="3BB9FC37" w:rsidP="00CE1814">
      <w:pPr>
        <w:numPr>
          <w:ilvl w:val="0"/>
          <w:numId w:val="33"/>
        </w:numPr>
      </w:pPr>
      <w:r w:rsidRPr="00CE1814">
        <w:t xml:space="preserve">Build student understanding of </w:t>
      </w:r>
      <w:r w:rsidR="79160992" w:rsidRPr="00CE1814">
        <w:t>counting</w:t>
      </w:r>
      <w:r w:rsidRPr="00CE1814">
        <w:t xml:space="preserve"> quantities by </w:t>
      </w:r>
      <w:r w:rsidR="78033673" w:rsidRPr="00CE1814">
        <w:t>filling a cup with a series of additive quantities.</w:t>
      </w:r>
    </w:p>
    <w:p w14:paraId="70D96F56" w14:textId="2B322D6B" w:rsidR="009B6F83" w:rsidRPr="00CE1814" w:rsidRDefault="319DF8F5" w:rsidP="00CE1814">
      <w:pPr>
        <w:pStyle w:val="ListNumber"/>
      </w:pPr>
      <w:r w:rsidRPr="00CE1814">
        <w:t>Provide</w:t>
      </w:r>
      <w:r w:rsidR="57290AB1" w:rsidRPr="00CE1814">
        <w:t xml:space="preserve"> </w:t>
      </w:r>
      <w:r w:rsidR="065FDCA7" w:rsidRPr="00CE1814">
        <w:t>pairs of</w:t>
      </w:r>
      <w:r w:rsidRPr="00CE1814">
        <w:t xml:space="preserve"> students with a paper cup, </w:t>
      </w:r>
      <w:r w:rsidR="31E11903" w:rsidRPr="00CE1814">
        <w:t xml:space="preserve">a </w:t>
      </w:r>
      <w:r w:rsidRPr="00CE1814">
        <w:t>di</w:t>
      </w:r>
      <w:r w:rsidR="39696075" w:rsidRPr="00CE1814">
        <w:t>e</w:t>
      </w:r>
      <w:r w:rsidR="006C0064">
        <w:t>,</w:t>
      </w:r>
      <w:r w:rsidRPr="00CE1814">
        <w:t xml:space="preserve"> and a collection of loose parts. Students </w:t>
      </w:r>
      <w:r w:rsidR="19507973" w:rsidRPr="00CE1814">
        <w:t xml:space="preserve">spend 10 minutes </w:t>
      </w:r>
      <w:r w:rsidR="76F03278" w:rsidRPr="00CE1814">
        <w:t xml:space="preserve">taking turns to </w:t>
      </w:r>
      <w:r w:rsidRPr="00CE1814">
        <w:t>roll the di</w:t>
      </w:r>
      <w:r w:rsidR="501A2882" w:rsidRPr="00CE1814">
        <w:t>e</w:t>
      </w:r>
      <w:r w:rsidRPr="00CE1814">
        <w:t xml:space="preserve"> an</w:t>
      </w:r>
      <w:r w:rsidR="012A3099" w:rsidRPr="00CE1814">
        <w:t>d co</w:t>
      </w:r>
      <w:r w:rsidR="0AFBE328" w:rsidRPr="00CE1814">
        <w:t>unting</w:t>
      </w:r>
      <w:r w:rsidR="012A3099" w:rsidRPr="00CE1814">
        <w:t xml:space="preserve"> out</w:t>
      </w:r>
      <w:r w:rsidRPr="00CE1814">
        <w:t xml:space="preserve"> the corresponding number of objects </w:t>
      </w:r>
      <w:r w:rsidR="38B99561" w:rsidRPr="00CE1814">
        <w:t>into</w:t>
      </w:r>
      <w:r w:rsidR="673F5D31" w:rsidRPr="00CE1814">
        <w:t xml:space="preserve"> </w:t>
      </w:r>
      <w:r w:rsidR="42DCE952" w:rsidRPr="00CE1814">
        <w:t xml:space="preserve">the </w:t>
      </w:r>
      <w:r w:rsidRPr="00CE1814">
        <w:t>paper cup.</w:t>
      </w:r>
    </w:p>
    <w:p w14:paraId="3FB1DABF" w14:textId="43612B65" w:rsidR="44E649EA" w:rsidRDefault="44E649EA" w:rsidP="00FE75B4">
      <w:pPr>
        <w:pStyle w:val="FeatureBox"/>
      </w:pPr>
      <w:r w:rsidRPr="089504BB">
        <w:rPr>
          <w:rStyle w:val="Strong"/>
        </w:rPr>
        <w:lastRenderedPageBreak/>
        <w:t>Note</w:t>
      </w:r>
      <w:r>
        <w:t>: Consider providing larger loose parts for Early Stage 1 students and smaller loose parts for Stage 1 students</w:t>
      </w:r>
      <w:r w:rsidR="15BF9C7A">
        <w:t xml:space="preserve"> so they can</w:t>
      </w:r>
      <w:r>
        <w:t xml:space="preserve"> fill cups at different rates.</w:t>
      </w:r>
      <w:r w:rsidR="2E3A4A36">
        <w:t xml:space="preserve"> Early Stage 1 students should </w:t>
      </w:r>
      <w:r w:rsidR="00ED18C3">
        <w:t xml:space="preserve">be </w:t>
      </w:r>
      <w:r w:rsidR="5F9052D7">
        <w:t>able</w:t>
      </w:r>
      <w:r w:rsidR="2E3A4A36">
        <w:t xml:space="preserve"> to fill a cup</w:t>
      </w:r>
      <w:r w:rsidR="7421152C">
        <w:t xml:space="preserve"> with fewer than 10 items</w:t>
      </w:r>
      <w:r w:rsidR="2E3A4A36">
        <w:t>.</w:t>
      </w:r>
    </w:p>
    <w:p w14:paraId="4EC9E996" w14:textId="5917D008" w:rsidR="544CAD46" w:rsidRDefault="385673C1" w:rsidP="7EE922A8">
      <w:pPr>
        <w:pStyle w:val="ListNumber"/>
      </w:pPr>
      <w:r>
        <w:t xml:space="preserve">Once the students have filled the </w:t>
      </w:r>
      <w:r w:rsidR="6F148593">
        <w:t>cup,</w:t>
      </w:r>
      <w:r>
        <w:t xml:space="preserve"> </w:t>
      </w:r>
      <w:r w:rsidR="73886FCA">
        <w:t xml:space="preserve">each </w:t>
      </w:r>
      <w:r w:rsidR="48BE1E16">
        <w:t xml:space="preserve">Stage 1 </w:t>
      </w:r>
      <w:r w:rsidR="73886FCA">
        <w:t xml:space="preserve">student estimates how many objects </w:t>
      </w:r>
      <w:r w:rsidR="3544811E">
        <w:t xml:space="preserve">are </w:t>
      </w:r>
      <w:r w:rsidR="73886FCA">
        <w:t xml:space="preserve">in the cup </w:t>
      </w:r>
      <w:r w:rsidR="1EF033FA">
        <w:t xml:space="preserve">then </w:t>
      </w:r>
      <w:r w:rsidR="0DA4045F">
        <w:t xml:space="preserve">checks their estimation by </w:t>
      </w:r>
      <w:r w:rsidR="685AA916">
        <w:t>count</w:t>
      </w:r>
      <w:r w:rsidR="61CF2591">
        <w:t>ing</w:t>
      </w:r>
      <w:r>
        <w:t>.</w:t>
      </w:r>
      <w:r w:rsidR="1D37873A">
        <w:t xml:space="preserve"> Students compare the counted total with the estimation to work out who was closest</w:t>
      </w:r>
      <w:r w:rsidR="6359CC63">
        <w:t>, using a number chart or number line to support the comparison</w:t>
      </w:r>
      <w:r w:rsidR="1D37873A">
        <w:t>.</w:t>
      </w:r>
    </w:p>
    <w:p w14:paraId="6C862362" w14:textId="1C2F5EF3" w:rsidR="009B6F83" w:rsidRDefault="14CB4A3D" w:rsidP="00FE75B4">
      <w:pPr>
        <w:pStyle w:val="FeatureBox"/>
      </w:pPr>
      <w:r w:rsidRPr="089504BB">
        <w:rPr>
          <w:rStyle w:val="Strong"/>
        </w:rPr>
        <w:t>Note</w:t>
      </w:r>
      <w:r>
        <w:t>: Early Stage 1 students</w:t>
      </w:r>
      <w:r w:rsidR="580D856D">
        <w:t xml:space="preserve"> </w:t>
      </w:r>
      <w:r w:rsidR="2EFC54F5">
        <w:t xml:space="preserve">should </w:t>
      </w:r>
      <w:r w:rsidR="580D856D">
        <w:t xml:space="preserve">begin </w:t>
      </w:r>
      <w:r w:rsidR="44050DEF">
        <w:t>by</w:t>
      </w:r>
      <w:r w:rsidR="580D856D">
        <w:t xml:space="preserve"> establishing the ability to c</w:t>
      </w:r>
      <w:r w:rsidR="7448AB22">
        <w:t>ount to 5 with one</w:t>
      </w:r>
      <w:r w:rsidR="2C1100E8">
        <w:t>-</w:t>
      </w:r>
      <w:r w:rsidR="7448AB22">
        <w:t>to</w:t>
      </w:r>
      <w:r w:rsidR="19616FDE">
        <w:t>-</w:t>
      </w:r>
      <w:r w:rsidR="7448AB22">
        <w:t xml:space="preserve">one correspondence. </w:t>
      </w:r>
      <w:r w:rsidR="56515358">
        <w:t>Some students</w:t>
      </w:r>
      <w:r>
        <w:t xml:space="preserve"> </w:t>
      </w:r>
      <w:r w:rsidR="4425F470">
        <w:t>may require support to meaningfully count to quantities larger than 5 with accuracy.</w:t>
      </w:r>
      <w:r w:rsidR="732C74F2">
        <w:t xml:space="preserve"> Provide a </w:t>
      </w:r>
      <w:r w:rsidR="00844A9E">
        <w:t>ten-frame</w:t>
      </w:r>
      <w:r w:rsidR="732C74F2">
        <w:t xml:space="preserve"> for students to place one item in each window as they count to support one-to-one correspondence.</w:t>
      </w:r>
    </w:p>
    <w:p w14:paraId="1C955C81" w14:textId="32D9634D" w:rsidR="33117240" w:rsidRDefault="14A4A6E0" w:rsidP="00627377">
      <w:pPr>
        <w:pStyle w:val="ListNumber"/>
      </w:pPr>
      <w:r>
        <w:t>Circulate amongst students and make notes or video student work</w:t>
      </w:r>
      <w:r w:rsidR="00F57984">
        <w:t xml:space="preserve"> using a digital tablet</w:t>
      </w:r>
      <w:r>
        <w:t xml:space="preserve"> to record the strategies used to estimate and count quantities for assessment data.</w:t>
      </w:r>
    </w:p>
    <w:p w14:paraId="32B4845E" w14:textId="508CC316" w:rsidR="681F4053" w:rsidRDefault="681F4053" w:rsidP="089504BB">
      <w:pPr>
        <w:pStyle w:val="ListNumber"/>
        <w:numPr>
          <w:ilvl w:val="0"/>
          <w:numId w:val="0"/>
        </w:numPr>
      </w:pPr>
      <w:r>
        <w:t>This table details assessment opportunities and differentiation ideas.</w:t>
      </w:r>
    </w:p>
    <w:tbl>
      <w:tblPr>
        <w:tblStyle w:val="Tableheader"/>
        <w:tblW w:w="5000" w:type="pct"/>
        <w:tblLook w:val="0020" w:firstRow="1" w:lastRow="0" w:firstColumn="0" w:lastColumn="0" w:noHBand="0" w:noVBand="0"/>
        <w:tblDescription w:val="Table outlines assessment opportunities, differentiation and extension ideas."/>
      </w:tblPr>
      <w:tblGrid>
        <w:gridCol w:w="5067"/>
        <w:gridCol w:w="5393"/>
        <w:gridCol w:w="4100"/>
      </w:tblGrid>
      <w:tr w:rsidR="7EE922A8" w14:paraId="3A439C56" w14:textId="77777777" w:rsidTr="00175F4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1A89066" w14:textId="37F4301F" w:rsidR="7EE922A8" w:rsidRDefault="7EE922A8" w:rsidP="7EE922A8">
            <w:pPr>
              <w:rPr>
                <w:rFonts w:eastAsia="Arial"/>
                <w:b w:val="0"/>
                <w:bCs/>
                <w:color w:val="000000" w:themeColor="text1"/>
              </w:rPr>
            </w:pPr>
            <w:r w:rsidRPr="7EE922A8">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756C80BD" w14:textId="2C7B4B50" w:rsidR="7EE922A8" w:rsidRDefault="7EE922A8" w:rsidP="7EE922A8">
            <w:pPr>
              <w:rPr>
                <w:rFonts w:eastAsia="Arial"/>
                <w:b w:val="0"/>
                <w:bCs/>
                <w:color w:val="000000" w:themeColor="text1"/>
              </w:rPr>
            </w:pPr>
            <w:r w:rsidRPr="7EE922A8">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71195C82" w14:textId="265F4927" w:rsidR="7EE922A8" w:rsidRDefault="7EE922A8" w:rsidP="7EE922A8">
            <w:pPr>
              <w:rPr>
                <w:rFonts w:eastAsia="Arial"/>
                <w:b w:val="0"/>
                <w:bCs/>
                <w:color w:val="000000" w:themeColor="text1"/>
              </w:rPr>
            </w:pPr>
            <w:r w:rsidRPr="7EE922A8">
              <w:rPr>
                <w:rFonts w:eastAsia="Arial"/>
                <w:bCs/>
                <w:color w:val="FFFFFF" w:themeColor="background1"/>
              </w:rPr>
              <w:t>Too easy?</w:t>
            </w:r>
          </w:p>
        </w:tc>
      </w:tr>
      <w:tr w:rsidR="7EE922A8" w14:paraId="798FEE58" w14:textId="77777777" w:rsidTr="00175F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5AED986" w14:textId="73DA3EF7" w:rsidR="7EE922A8" w:rsidRDefault="5F8BDE39" w:rsidP="7EE922A8">
            <w:pPr>
              <w:rPr>
                <w:rFonts w:eastAsia="Arial"/>
                <w:color w:val="000000" w:themeColor="text1"/>
              </w:rPr>
            </w:pPr>
            <w:r>
              <w:t>What to look for:</w:t>
            </w:r>
          </w:p>
          <w:p w14:paraId="6371AADA" w14:textId="71F56543" w:rsidR="0FA00F42" w:rsidRDefault="4AE79D61" w:rsidP="00B4776A">
            <w:pPr>
              <w:pStyle w:val="ListBullet"/>
            </w:pPr>
            <w:r>
              <w:t>Are students counting their objects using one-to-one correspondence</w:t>
            </w:r>
            <w:r w:rsidR="13BAFDD8">
              <w:t>?</w:t>
            </w:r>
            <w:r>
              <w:t xml:space="preserve"> </w:t>
            </w:r>
            <w:r w:rsidRPr="00AC1CE1">
              <w:rPr>
                <w:b/>
              </w:rPr>
              <w:t>(</w:t>
            </w:r>
            <w:r w:rsidRPr="089504BB">
              <w:rPr>
                <w:b/>
              </w:rPr>
              <w:t>MA</w:t>
            </w:r>
            <w:r w:rsidR="0CBEA00E" w:rsidRPr="089504BB">
              <w:rPr>
                <w:b/>
              </w:rPr>
              <w:t>E</w:t>
            </w:r>
            <w:r w:rsidRPr="089504BB">
              <w:rPr>
                <w:b/>
              </w:rPr>
              <w:t>-RWN-0</w:t>
            </w:r>
            <w:r w:rsidR="486CDB13" w:rsidRPr="089504BB">
              <w:rPr>
                <w:b/>
              </w:rPr>
              <w:t>1</w:t>
            </w:r>
            <w:r w:rsidR="23C2C721" w:rsidRPr="00AC1CE1">
              <w:rPr>
                <w:b/>
              </w:rPr>
              <w:t>)</w:t>
            </w:r>
          </w:p>
          <w:p w14:paraId="1EC9A41C" w14:textId="018C88F9" w:rsidR="7EE922A8" w:rsidRPr="00B53DA8" w:rsidRDefault="71B65771" w:rsidP="00B4776A">
            <w:pPr>
              <w:pStyle w:val="ListBullet"/>
            </w:pPr>
            <w:r>
              <w:t xml:space="preserve">What strategies do students use to </w:t>
            </w:r>
            <w:r>
              <w:lastRenderedPageBreak/>
              <w:t>estimate the total quantity in the cup?</w:t>
            </w:r>
            <w:r w:rsidR="2FB9829D">
              <w:t xml:space="preserve"> </w:t>
            </w:r>
            <w:r w:rsidR="6FCAB64C" w:rsidRPr="00AC1CE1">
              <w:rPr>
                <w:b/>
              </w:rPr>
              <w:t>(</w:t>
            </w:r>
            <w:r w:rsidR="6A0B3918" w:rsidRPr="41A81501">
              <w:rPr>
                <w:rStyle w:val="Strong"/>
              </w:rPr>
              <w:t>MA</w:t>
            </w:r>
            <w:r w:rsidR="00431C4B">
              <w:rPr>
                <w:rStyle w:val="Strong"/>
              </w:rPr>
              <w:t>O</w:t>
            </w:r>
            <w:r w:rsidR="6A0B3918" w:rsidRPr="41A81501">
              <w:rPr>
                <w:rStyle w:val="Strong"/>
              </w:rPr>
              <w:t>-WM-01,</w:t>
            </w:r>
            <w:r w:rsidR="6A0B3918">
              <w:t xml:space="preserve"> </w:t>
            </w:r>
            <w:r w:rsidR="6FCAB64C" w:rsidRPr="41A81501">
              <w:rPr>
                <w:b/>
                <w:bCs/>
              </w:rPr>
              <w:t>MA1-</w:t>
            </w:r>
            <w:r w:rsidR="2FB9829D" w:rsidRPr="3EC9EF85">
              <w:rPr>
                <w:b/>
                <w:bCs/>
              </w:rPr>
              <w:t>RWN-02, MA1-CSQ-01</w:t>
            </w:r>
            <w:r w:rsidR="2FB9829D" w:rsidRPr="00AC1CE1">
              <w:rPr>
                <w:b/>
              </w:rPr>
              <w:t>)</w:t>
            </w:r>
          </w:p>
          <w:p w14:paraId="66095848" w14:textId="17CC844E" w:rsidR="5F0B0F01" w:rsidRDefault="5F0B0F01" w:rsidP="00627377">
            <w:pPr>
              <w:pStyle w:val="ListBullet"/>
              <w:rPr>
                <w:rFonts w:eastAsia="Arial"/>
                <w:color w:val="000000" w:themeColor="text1"/>
              </w:rPr>
            </w:pPr>
            <w:r w:rsidRPr="40B4520E">
              <w:rPr>
                <w:rFonts w:eastAsia="Arial"/>
                <w:color w:val="000000" w:themeColor="text1"/>
              </w:rPr>
              <w:t xml:space="preserve">Are students able to accurately count the objects in the cup? </w:t>
            </w:r>
            <w:r w:rsidRPr="00AC1CE1">
              <w:rPr>
                <w:b/>
              </w:rPr>
              <w:t>(</w:t>
            </w:r>
            <w:r w:rsidRPr="40B4520E">
              <w:rPr>
                <w:rStyle w:val="Strong"/>
              </w:rPr>
              <w:t>MA</w:t>
            </w:r>
            <w:r w:rsidR="0091705E">
              <w:rPr>
                <w:rStyle w:val="Strong"/>
              </w:rPr>
              <w:t>O</w:t>
            </w:r>
            <w:r w:rsidRPr="40B4520E">
              <w:rPr>
                <w:rStyle w:val="Strong"/>
              </w:rPr>
              <w:t>-WM-01,</w:t>
            </w:r>
            <w:r>
              <w:t xml:space="preserve"> </w:t>
            </w:r>
            <w:r w:rsidRPr="40B4520E">
              <w:rPr>
                <w:b/>
                <w:bCs/>
              </w:rPr>
              <w:t>MA1-RWN-02, MA1-CSQ-01</w:t>
            </w:r>
            <w:r w:rsidRPr="00AC1CE1">
              <w:rPr>
                <w:b/>
              </w:rPr>
              <w:t>)</w:t>
            </w:r>
          </w:p>
          <w:p w14:paraId="580363A3" w14:textId="190A441B" w:rsidR="7EE922A8" w:rsidRDefault="7858AB71" w:rsidP="089504BB">
            <w:pPr>
              <w:pStyle w:val="ListBullet"/>
              <w:numPr>
                <w:ilvl w:val="0"/>
                <w:numId w:val="0"/>
              </w:numPr>
              <w:rPr>
                <w:rFonts w:eastAsia="Arial"/>
                <w:color w:val="000000" w:themeColor="text1"/>
              </w:rPr>
            </w:pPr>
            <w:r w:rsidRPr="089504BB">
              <w:rPr>
                <w:rFonts w:eastAsia="Arial"/>
                <w:color w:val="000000" w:themeColor="text1"/>
              </w:rPr>
              <w:t>What to collect:</w:t>
            </w:r>
          </w:p>
          <w:p w14:paraId="6A1AB2EB" w14:textId="1E1F73A6" w:rsidR="7EE922A8" w:rsidRDefault="00AC1CE1" w:rsidP="00B4776A">
            <w:pPr>
              <w:pStyle w:val="ListBullet"/>
              <w:rPr>
                <w:rFonts w:eastAsia="Arial"/>
                <w:color w:val="000000" w:themeColor="text1"/>
              </w:rPr>
            </w:pPr>
            <w:r>
              <w:rPr>
                <w:rFonts w:eastAsia="Arial"/>
                <w:color w:val="000000" w:themeColor="text1"/>
              </w:rPr>
              <w:t>p</w:t>
            </w:r>
            <w:r w:rsidR="1F821E37" w:rsidRPr="089504BB">
              <w:rPr>
                <w:rFonts w:eastAsia="Arial"/>
                <w:color w:val="000000" w:themeColor="text1"/>
              </w:rPr>
              <w:t xml:space="preserve">hotographs of the students’ work. </w:t>
            </w:r>
            <w:r w:rsidR="1F821E37" w:rsidRPr="00FC6E45">
              <w:rPr>
                <w:rStyle w:val="Strong"/>
              </w:rPr>
              <w:t>(MA</w:t>
            </w:r>
            <w:r w:rsidR="0091705E" w:rsidRPr="00FC6E45">
              <w:rPr>
                <w:rStyle w:val="Strong"/>
              </w:rPr>
              <w:t>O</w:t>
            </w:r>
            <w:r w:rsidR="1F821E37" w:rsidRPr="00FC6E45">
              <w:rPr>
                <w:rStyle w:val="Strong"/>
              </w:rPr>
              <w:t>-</w:t>
            </w:r>
            <w:r w:rsidR="01FFB8EF" w:rsidRPr="00FC6E45">
              <w:rPr>
                <w:rStyle w:val="Strong"/>
              </w:rPr>
              <w:t xml:space="preserve">WM-01, </w:t>
            </w:r>
            <w:r w:rsidR="1F821E37" w:rsidRPr="00FC6E45">
              <w:rPr>
                <w:rStyle w:val="Strong"/>
              </w:rPr>
              <w:t>MAE-RWN-01,</w:t>
            </w:r>
            <w:r w:rsidR="738265A0" w:rsidRPr="00FC6E45">
              <w:rPr>
                <w:rStyle w:val="Strong"/>
              </w:rPr>
              <w:t xml:space="preserve"> </w:t>
            </w:r>
            <w:r w:rsidR="1F821E37" w:rsidRPr="00FC6E45">
              <w:rPr>
                <w:rStyle w:val="Strong"/>
              </w:rPr>
              <w:t>MA1-RWN-02, MA1-CSQ-01)</w:t>
            </w:r>
          </w:p>
        </w:tc>
        <w:tc>
          <w:tcPr>
            <w:cnfStyle w:val="000001000000" w:firstRow="0" w:lastRow="0" w:firstColumn="0" w:lastColumn="0" w:oddVBand="0" w:evenVBand="1" w:oddHBand="0" w:evenHBand="0" w:firstRowFirstColumn="0" w:firstRowLastColumn="0" w:lastRowFirstColumn="0" w:lastRowLastColumn="0"/>
            <w:tcW w:w="1667" w:type="pct"/>
          </w:tcPr>
          <w:p w14:paraId="4E4DB31D" w14:textId="663595D1" w:rsidR="31C138F3" w:rsidRDefault="5AA930FE" w:rsidP="742A44AA">
            <w:r>
              <w:lastRenderedPageBreak/>
              <w:t>Early Stage 1 s</w:t>
            </w:r>
            <w:r w:rsidR="53E45186">
              <w:t>tudents</w:t>
            </w:r>
            <w:r w:rsidR="05D0C135">
              <w:t xml:space="preserve"> are not able to count </w:t>
            </w:r>
            <w:r w:rsidR="2279876D">
              <w:t>items</w:t>
            </w:r>
            <w:r w:rsidR="05D0C135">
              <w:t xml:space="preserve"> using one-to-one correspondence</w:t>
            </w:r>
            <w:r w:rsidR="00AC1CE1">
              <w:t>.</w:t>
            </w:r>
          </w:p>
          <w:p w14:paraId="71A394C6" w14:textId="77777777" w:rsidR="009B6F83" w:rsidRDefault="51B52823" w:rsidP="00627377">
            <w:pPr>
              <w:pStyle w:val="ListBullet"/>
            </w:pPr>
            <w:r>
              <w:t>Provide a smaller quantity</w:t>
            </w:r>
            <w:r w:rsidR="090EB896">
              <w:t xml:space="preserve"> or larger items so that students are required to count</w:t>
            </w:r>
            <w:r>
              <w:t xml:space="preserve"> under 5</w:t>
            </w:r>
            <w:r w:rsidR="7B3746B4">
              <w:t>.</w:t>
            </w:r>
          </w:p>
          <w:p w14:paraId="1AF0374F" w14:textId="7D319164" w:rsidR="7B3746B4" w:rsidRDefault="7B3746B4" w:rsidP="00627377">
            <w:pPr>
              <w:pStyle w:val="ListBullet"/>
            </w:pPr>
            <w:r>
              <w:lastRenderedPageBreak/>
              <w:t>Count</w:t>
            </w:r>
            <w:r w:rsidR="66C8BFE8">
              <w:t xml:space="preserve"> larger quantities</w:t>
            </w:r>
            <w:r>
              <w:t xml:space="preserve"> in unison, pointing to ever</w:t>
            </w:r>
            <w:r w:rsidR="7BCCB76D">
              <w:t>y object being counted</w:t>
            </w:r>
            <w:r w:rsidR="66374B35">
              <w:t xml:space="preserve"> and saying the next number with each new movement</w:t>
            </w:r>
            <w:r w:rsidR="7BCCB76D">
              <w:t>.</w:t>
            </w:r>
          </w:p>
          <w:p w14:paraId="7BA223F6" w14:textId="57CC8754" w:rsidR="7EE922A8" w:rsidRDefault="14CEE6C5" w:rsidP="7EE922A8">
            <w:r>
              <w:t>St</w:t>
            </w:r>
            <w:r w:rsidR="68E7ED38">
              <w:t>age 1 st</w:t>
            </w:r>
            <w:r>
              <w:t xml:space="preserve">udents are not able to </w:t>
            </w:r>
            <w:r w:rsidR="0630A9DC">
              <w:t>accurately estimate and count collections</w:t>
            </w:r>
            <w:r w:rsidR="00AC1CE1">
              <w:t>.</w:t>
            </w:r>
          </w:p>
          <w:p w14:paraId="064A4D7A" w14:textId="51187782" w:rsidR="7EE922A8" w:rsidRDefault="79A9592E" w:rsidP="00B4776A">
            <w:pPr>
              <w:pStyle w:val="ListBullet"/>
              <w:rPr>
                <w:rFonts w:eastAsia="Arial"/>
                <w:color w:val="000000" w:themeColor="text1"/>
              </w:rPr>
            </w:pPr>
            <w:r>
              <w:t>P</w:t>
            </w:r>
            <w:r w:rsidR="324D9744">
              <w:t xml:space="preserve">our contents of cup out and count out </w:t>
            </w:r>
            <w:r w:rsidR="4E124552">
              <w:t>10</w:t>
            </w:r>
            <w:r w:rsidR="324D9744">
              <w:t xml:space="preserve"> items and compare with larger quantity, to support estimation strategies</w:t>
            </w:r>
            <w:r>
              <w:t>.</w:t>
            </w:r>
          </w:p>
          <w:p w14:paraId="5DD3F848" w14:textId="7AF4BB50" w:rsidR="7EE922A8" w:rsidRDefault="718DC113" w:rsidP="00B4776A">
            <w:pPr>
              <w:pStyle w:val="ListBullet"/>
              <w:rPr>
                <w:rFonts w:eastAsia="Arial"/>
                <w:color w:val="000000" w:themeColor="text1"/>
              </w:rPr>
            </w:pPr>
            <w:r>
              <w:t xml:space="preserve">Provide </w:t>
            </w:r>
            <w:r w:rsidR="001A1FEB">
              <w:t>ten-frame</w:t>
            </w:r>
            <w:r>
              <w:t>s or hundreds grid to support the count</w:t>
            </w:r>
            <w:r w:rsidR="79A9592E">
              <w:t>.</w:t>
            </w:r>
          </w:p>
        </w:tc>
        <w:tc>
          <w:tcPr>
            <w:cnfStyle w:val="000010000000" w:firstRow="0" w:lastRow="0" w:firstColumn="0" w:lastColumn="0" w:oddVBand="1" w:evenVBand="0" w:oddHBand="0" w:evenHBand="0" w:firstRowFirstColumn="0" w:firstRowLastColumn="0" w:lastRowFirstColumn="0" w:lastRowLastColumn="0"/>
            <w:tcW w:w="1667" w:type="pct"/>
          </w:tcPr>
          <w:p w14:paraId="37022241" w14:textId="2C67352E" w:rsidR="363B4FD5" w:rsidRDefault="4657F7EB">
            <w:r>
              <w:lastRenderedPageBreak/>
              <w:t>Early Stage 1 s</w:t>
            </w:r>
            <w:r w:rsidR="643BF607">
              <w:t>tud</w:t>
            </w:r>
            <w:r w:rsidR="18B0A8D4">
              <w:t>en</w:t>
            </w:r>
            <w:r w:rsidR="643BF607">
              <w:t>ts</w:t>
            </w:r>
            <w:r w:rsidR="363B4FD5">
              <w:t xml:space="preserve"> </w:t>
            </w:r>
            <w:r w:rsidR="00291755">
              <w:t>can</w:t>
            </w:r>
            <w:r w:rsidR="5E85C5AB">
              <w:t xml:space="preserve"> </w:t>
            </w:r>
            <w:r w:rsidR="46C653F3">
              <w:t xml:space="preserve">count </w:t>
            </w:r>
            <w:r w:rsidR="1C9BD79D">
              <w:t>items with accurate</w:t>
            </w:r>
            <w:r w:rsidR="5E85C5AB">
              <w:t xml:space="preserve"> one-to-one correspondence</w:t>
            </w:r>
            <w:r w:rsidR="00AC1CE1">
              <w:t>.</w:t>
            </w:r>
          </w:p>
          <w:p w14:paraId="7D05F4BB" w14:textId="0EA57285" w:rsidR="40EE089D" w:rsidRDefault="3DA7A430" w:rsidP="00627377">
            <w:pPr>
              <w:pStyle w:val="ListBullet"/>
            </w:pPr>
            <w:r>
              <w:t xml:space="preserve">Ask students to estimate the quantity of similar items in </w:t>
            </w:r>
            <w:r>
              <w:lastRenderedPageBreak/>
              <w:t>another cup before counting.</w:t>
            </w:r>
          </w:p>
          <w:p w14:paraId="401AAA5D" w14:textId="3CB606C3" w:rsidR="6E20C158" w:rsidRDefault="3D09867F" w:rsidP="00627377">
            <w:pPr>
              <w:pStyle w:val="ListBullet"/>
            </w:pPr>
            <w:r>
              <w:t xml:space="preserve">Ask </w:t>
            </w:r>
            <w:r w:rsidR="090A9A08">
              <w:t>students to count the contents of another cup with a larger quantity of items inside</w:t>
            </w:r>
            <w:r w:rsidR="4CC5B284">
              <w:t>.</w:t>
            </w:r>
          </w:p>
          <w:p w14:paraId="78DF43BB" w14:textId="64BDC409" w:rsidR="7EE922A8" w:rsidRDefault="4CC5B284" w:rsidP="089504BB">
            <w:pPr>
              <w:pStyle w:val="ListBullet"/>
              <w:numPr>
                <w:ilvl w:val="0"/>
                <w:numId w:val="0"/>
              </w:numPr>
              <w:rPr>
                <w:rFonts w:eastAsia="Arial"/>
                <w:color w:val="000000" w:themeColor="text1"/>
              </w:rPr>
            </w:pPr>
            <w:r>
              <w:t>Stage 1 s</w:t>
            </w:r>
            <w:r w:rsidR="14CEE6C5">
              <w:t xml:space="preserve">tudents </w:t>
            </w:r>
            <w:r w:rsidR="1E07475D">
              <w:t>estimate with relative accuracy and readily count the items in the cup</w:t>
            </w:r>
            <w:r w:rsidR="00AC1CE1">
              <w:t>.</w:t>
            </w:r>
          </w:p>
          <w:p w14:paraId="0969DE63" w14:textId="24833AAE" w:rsidR="7EE922A8" w:rsidRDefault="30B5C8FA" w:rsidP="00B4776A">
            <w:pPr>
              <w:pStyle w:val="ListBullet"/>
              <w:rPr>
                <w:rFonts w:eastAsia="Arial"/>
                <w:color w:val="000000" w:themeColor="text1"/>
              </w:rPr>
            </w:pPr>
            <w:r>
              <w:t>Ask students to calculate the difference between their own estimation and that of their partner</w:t>
            </w:r>
            <w:r w:rsidR="7EE922A8">
              <w:t>.</w:t>
            </w:r>
          </w:p>
          <w:p w14:paraId="20D98268" w14:textId="49067C21" w:rsidR="7EE922A8" w:rsidRDefault="7EE922A8" w:rsidP="00A92A0A">
            <w:pPr>
              <w:pStyle w:val="ListBullet"/>
              <w:rPr>
                <w:rFonts w:eastAsia="Arial"/>
                <w:color w:val="000000" w:themeColor="text1"/>
              </w:rPr>
            </w:pPr>
            <w:r>
              <w:t>Ask students t</w:t>
            </w:r>
            <w:r w:rsidR="4A80CDA6">
              <w:t xml:space="preserve">o calculate how many </w:t>
            </w:r>
            <w:proofErr w:type="gramStart"/>
            <w:r w:rsidR="4A80CDA6">
              <w:t>more or less they</w:t>
            </w:r>
            <w:proofErr w:type="gramEnd"/>
            <w:r w:rsidR="4A80CDA6">
              <w:t xml:space="preserve"> would need to the nearest </w:t>
            </w:r>
            <w:r w:rsidR="00F57984">
              <w:t xml:space="preserve">10 </w:t>
            </w:r>
            <w:r w:rsidR="4A80CDA6">
              <w:t xml:space="preserve">or </w:t>
            </w:r>
            <w:r w:rsidR="00F57984">
              <w:t>100</w:t>
            </w:r>
            <w:r>
              <w:t>.</w:t>
            </w:r>
          </w:p>
        </w:tc>
      </w:tr>
    </w:tbl>
    <w:p w14:paraId="7665639B" w14:textId="76161BF2" w:rsidR="2E9A4C0E" w:rsidRDefault="2E9A4C0E" w:rsidP="31C138F3">
      <w:pPr>
        <w:pStyle w:val="Heading3"/>
        <w:rPr>
          <w:rFonts w:eastAsia="Arial"/>
          <w:color w:val="302D6D"/>
        </w:rPr>
      </w:pPr>
      <w:bookmarkStart w:id="162" w:name="_Toc130818545"/>
      <w:r w:rsidRPr="31C138F3">
        <w:rPr>
          <w:rFonts w:eastAsia="Arial"/>
          <w:color w:val="302D6D"/>
        </w:rPr>
        <w:lastRenderedPageBreak/>
        <w:t xml:space="preserve">Organising and counting a collection – </w:t>
      </w:r>
      <w:r w:rsidR="6483962F" w:rsidRPr="28ECEC08">
        <w:rPr>
          <w:rFonts w:eastAsia="Arial"/>
          <w:color w:val="302D6D"/>
        </w:rPr>
        <w:t>25</w:t>
      </w:r>
      <w:r w:rsidRPr="31C138F3">
        <w:rPr>
          <w:rFonts w:eastAsia="Arial"/>
          <w:color w:val="302D6D"/>
        </w:rPr>
        <w:t xml:space="preserve"> minutes</w:t>
      </w:r>
      <w:bookmarkEnd w:id="162"/>
    </w:p>
    <w:p w14:paraId="32C2AD19" w14:textId="03B10522" w:rsidR="2E9A4C0E" w:rsidRDefault="2E9A4C0E" w:rsidP="00CB19AD">
      <w:pPr>
        <w:pStyle w:val="FeatureBox"/>
      </w:pPr>
      <w:r w:rsidRPr="31C138F3">
        <w:t xml:space="preserve">This </w:t>
      </w:r>
      <w:r w:rsidR="00EF7E5B">
        <w:t>activity</w:t>
      </w:r>
      <w:r w:rsidR="00EF7E5B" w:rsidRPr="31C138F3">
        <w:t xml:space="preserve"> </w:t>
      </w:r>
      <w:r w:rsidRPr="31C138F3">
        <w:t xml:space="preserve">has been adapted from </w:t>
      </w:r>
      <w:proofErr w:type="spellStart"/>
      <w:r w:rsidRPr="31C138F3">
        <w:t>Boaler</w:t>
      </w:r>
      <w:proofErr w:type="spellEnd"/>
      <w:r w:rsidRPr="31C138F3">
        <w:t xml:space="preserve"> et al</w:t>
      </w:r>
      <w:r w:rsidR="00EF7E5B">
        <w:t>.</w:t>
      </w:r>
      <w:r w:rsidRPr="31C138F3">
        <w:t xml:space="preserve"> (2021) and</w:t>
      </w:r>
      <w:r w:rsidR="00EF7E5B">
        <w:t xml:space="preserve"> </w:t>
      </w:r>
      <w:hyperlink r:id="rId63" w:history="1">
        <w:r w:rsidR="00EF7E5B" w:rsidRPr="00EF7E5B">
          <w:rPr>
            <w:rStyle w:val="Hyperlink"/>
          </w:rPr>
          <w:t>Counting Collections</w:t>
        </w:r>
      </w:hyperlink>
      <w:r w:rsidR="00EF7E5B">
        <w:t xml:space="preserve"> by</w:t>
      </w:r>
      <w:r w:rsidRPr="31C138F3">
        <w:t xml:space="preserve"> </w:t>
      </w:r>
      <w:hyperlink r:id="rId64">
        <w:r w:rsidR="00EF7E5B">
          <w:rPr>
            <w:rStyle w:val="Hyperlink"/>
            <w:rFonts w:eastAsia="Arial"/>
          </w:rPr>
          <w:t>Teacher Education by Design (TEDD)</w:t>
        </w:r>
      </w:hyperlink>
      <w:r w:rsidR="00EF7E5B" w:rsidRPr="00EF7E5B">
        <w:t>.</w:t>
      </w:r>
    </w:p>
    <w:p w14:paraId="1EE134AF" w14:textId="391E9EED" w:rsidR="2E9A4C0E" w:rsidRDefault="2E9A4C0E" w:rsidP="089504BB">
      <w:pPr>
        <w:pStyle w:val="FeatureBox2"/>
      </w:pPr>
      <w:r w:rsidRPr="00CE1814">
        <w:rPr>
          <w:b/>
          <w:bCs/>
        </w:rPr>
        <w:lastRenderedPageBreak/>
        <w:t>Counting collections</w:t>
      </w:r>
      <w:r w:rsidRPr="31C138F3">
        <w:t xml:space="preserve"> is an instructional activity which provides a structured opportunity for students to explore methods of counting, organising</w:t>
      </w:r>
      <w:r w:rsidR="0036791D">
        <w:t>,</w:t>
      </w:r>
      <w:r w:rsidRPr="31C138F3">
        <w:t xml:space="preserve"> and recording a count for a collection of items. Students can apply counting to a context</w:t>
      </w:r>
      <w:r w:rsidR="0036791D">
        <w:t>,</w:t>
      </w:r>
      <w:r w:rsidRPr="31C138F3">
        <w:t xml:space="preserve"> explore and discuss the base-ten structure of the counting system</w:t>
      </w:r>
      <w:r w:rsidR="0036791D">
        <w:t>,</w:t>
      </w:r>
      <w:r w:rsidRPr="31C138F3">
        <w:t xml:space="preserve"> and develop efficient skills in counting.</w:t>
      </w:r>
    </w:p>
    <w:p w14:paraId="021067C1" w14:textId="0CFFF325" w:rsidR="5FD1FDFF" w:rsidRDefault="00FA79FE" w:rsidP="00627377">
      <w:pPr>
        <w:pStyle w:val="ListNumber"/>
      </w:pPr>
      <w:r>
        <w:t xml:space="preserve">Provide </w:t>
      </w:r>
      <w:r w:rsidR="0F43CE15">
        <w:t xml:space="preserve">Stage 1 </w:t>
      </w:r>
      <w:r>
        <w:t>students with counting collections</w:t>
      </w:r>
      <w:r w:rsidR="343E3358">
        <w:t xml:space="preserve"> of 50-150</w:t>
      </w:r>
      <w:r>
        <w:t xml:space="preserve"> and</w:t>
      </w:r>
      <w:r w:rsidR="1BEFB913">
        <w:t xml:space="preserve"> Early Stage 1 students with collections of 10-20.</w:t>
      </w:r>
    </w:p>
    <w:p w14:paraId="3DFD6FD0" w14:textId="7E85C843" w:rsidR="009B6F83" w:rsidRDefault="2F3D3A5F" w:rsidP="00627377">
      <w:pPr>
        <w:pStyle w:val="ListNumber"/>
      </w:pPr>
      <w:r w:rsidRPr="17D59276">
        <w:rPr>
          <w:rFonts w:eastAsia="Arial"/>
          <w:color w:val="000000" w:themeColor="text1"/>
        </w:rPr>
        <w:t xml:space="preserve">Provide students with a selection of tools that might support counting, such as sets of </w:t>
      </w:r>
      <w:hyperlink w:anchor="_Resource_14:_Ten_1" w:history="1">
        <w:r w:rsidR="00844A9E" w:rsidRPr="00844A9E">
          <w:rPr>
            <w:rStyle w:val="Hyperlink"/>
            <w:rFonts w:eastAsia="Arial"/>
          </w:rPr>
          <w:t>Resource 14: T</w:t>
        </w:r>
        <w:r w:rsidR="001A1FEB" w:rsidRPr="00844A9E">
          <w:rPr>
            <w:rStyle w:val="Hyperlink"/>
            <w:rFonts w:eastAsia="Arial"/>
          </w:rPr>
          <w:t>en-frame</w:t>
        </w:r>
      </w:hyperlink>
      <w:r w:rsidRPr="17D59276">
        <w:rPr>
          <w:rFonts w:eastAsia="Arial"/>
          <w:color w:val="000000" w:themeColor="text1"/>
        </w:rPr>
        <w:t xml:space="preserve">, patty pans, cups, bowls, rubber bands, </w:t>
      </w:r>
      <w:hyperlink w:anchor="_Resource_13:_Place">
        <w:r w:rsidRPr="17D59276">
          <w:rPr>
            <w:rStyle w:val="Hyperlink"/>
            <w:rFonts w:eastAsia="Arial"/>
          </w:rPr>
          <w:t>Resource 12: Place value chart</w:t>
        </w:r>
      </w:hyperlink>
      <w:r w:rsidRPr="17D59276">
        <w:rPr>
          <w:rFonts w:eastAsia="Arial"/>
          <w:color w:val="000000" w:themeColor="text1"/>
        </w:rPr>
        <w:t>, grids</w:t>
      </w:r>
      <w:r w:rsidR="003E63AA">
        <w:rPr>
          <w:rFonts w:eastAsia="Arial"/>
          <w:color w:val="000000" w:themeColor="text1"/>
        </w:rPr>
        <w:t>,</w:t>
      </w:r>
      <w:r w:rsidRPr="17D59276">
        <w:rPr>
          <w:rFonts w:eastAsia="Arial"/>
          <w:color w:val="000000" w:themeColor="text1"/>
        </w:rPr>
        <w:t xml:space="preserve"> and number charts.</w:t>
      </w:r>
    </w:p>
    <w:p w14:paraId="6B2CD500" w14:textId="09FFCF82" w:rsidR="2E9A4C0E" w:rsidRDefault="2E9A4C0E" w:rsidP="31C138F3">
      <w:pPr>
        <w:pStyle w:val="FeatureBox"/>
      </w:pPr>
      <w:r w:rsidRPr="31C138F3">
        <w:rPr>
          <w:rStyle w:val="Strong"/>
        </w:rPr>
        <w:t xml:space="preserve">Note: </w:t>
      </w:r>
      <w:r w:rsidRPr="31C138F3">
        <w:t>Counting collections are sets of items which can be stored in snap-lock bags or boxes. The quantity of items varies in each collection to suit the counting range being explored by students. A selection of items such as natural materials, craft materials, recycled items</w:t>
      </w:r>
      <w:r w:rsidR="003E63AA">
        <w:t>,</w:t>
      </w:r>
      <w:r w:rsidRPr="31C138F3">
        <w:t xml:space="preserve"> and stationary products stored for regular counting routines supports ongoing counting investigations.</w:t>
      </w:r>
    </w:p>
    <w:p w14:paraId="46BC2656" w14:textId="5F182CDE" w:rsidR="1023B860" w:rsidRDefault="692E0A6B" w:rsidP="31C138F3">
      <w:pPr>
        <w:pStyle w:val="ListNumber"/>
        <w:rPr>
          <w:rFonts w:eastAsia="Arial"/>
          <w:color w:val="000000" w:themeColor="text1"/>
        </w:rPr>
      </w:pPr>
      <w:r>
        <w:t>Students work in pairs and select a collection to count. Ask students to estimate how many may be in the count. Ask students:</w:t>
      </w:r>
    </w:p>
    <w:p w14:paraId="4C58EADF" w14:textId="122A701E" w:rsidR="1023B860" w:rsidRDefault="1023B860" w:rsidP="00AC1CE1">
      <w:pPr>
        <w:pStyle w:val="ListBullet"/>
        <w:ind w:left="1134"/>
        <w:rPr>
          <w:rFonts w:eastAsia="Arial"/>
          <w:color w:val="000000" w:themeColor="text1"/>
        </w:rPr>
      </w:pPr>
      <w:r>
        <w:t>How many would be just a bit too high?</w:t>
      </w:r>
    </w:p>
    <w:p w14:paraId="629BA82C" w14:textId="79E8FA4D" w:rsidR="1023B860" w:rsidRDefault="1023B860" w:rsidP="00AC1CE1">
      <w:pPr>
        <w:pStyle w:val="ListBullet"/>
        <w:ind w:left="1134"/>
        <w:rPr>
          <w:rFonts w:eastAsia="Arial"/>
          <w:color w:val="000000" w:themeColor="text1"/>
        </w:rPr>
      </w:pPr>
      <w:r>
        <w:t>How many would be just a bit too low?</w:t>
      </w:r>
    </w:p>
    <w:p w14:paraId="49678202" w14:textId="6D141F31" w:rsidR="16C5F900" w:rsidRDefault="4A6D78CD" w:rsidP="00627377">
      <w:pPr>
        <w:pStyle w:val="ListNumber"/>
      </w:pPr>
      <w:r>
        <w:t xml:space="preserve">Demonstrate how to mark these </w:t>
      </w:r>
      <w:r w:rsidR="6BFC07F2">
        <w:t>2</w:t>
      </w:r>
      <w:r>
        <w:t xml:space="preserve"> quantities on an empty number line as the range for estimation and discuss the quantities that come between these </w:t>
      </w:r>
      <w:r w:rsidR="129598CD">
        <w:t>2</w:t>
      </w:r>
      <w:r>
        <w:t xml:space="preserve"> numbers as possible estimations. Ask studen</w:t>
      </w:r>
      <w:r w:rsidR="0B3C0F5F">
        <w:t xml:space="preserve">ts to </w:t>
      </w:r>
      <w:hyperlink r:id="rId65" w:history="1">
        <w:r w:rsidR="0B3C0F5F" w:rsidRPr="003E63AA">
          <w:rPr>
            <w:rStyle w:val="Hyperlink"/>
          </w:rPr>
          <w:t>turn and talk</w:t>
        </w:r>
      </w:hyperlink>
      <w:r w:rsidR="0B3C0F5F">
        <w:t xml:space="preserve"> with a partner about what a likely estimate may be in the range they have established.</w:t>
      </w:r>
    </w:p>
    <w:p w14:paraId="19FA96F6" w14:textId="57AD4986" w:rsidR="009B6F83" w:rsidRDefault="03D5281E" w:rsidP="000F5159">
      <w:pPr>
        <w:pStyle w:val="FeatureBox"/>
      </w:pPr>
      <w:r w:rsidRPr="22B7AD82">
        <w:rPr>
          <w:rStyle w:val="Strong"/>
        </w:rPr>
        <w:lastRenderedPageBreak/>
        <w:t>Note</w:t>
      </w:r>
      <w:r>
        <w:t xml:space="preserve">: </w:t>
      </w:r>
      <w:r w:rsidR="19AFD860">
        <w:t>Selecting an estimation range supports students to develop strong number sense.</w:t>
      </w:r>
      <w:r>
        <w:t xml:space="preserve"> Students will often select a wide range for ‘too high’ and ‘too low’ as an estimation range. Support students’ reasoning and encourage considered adjustments to the range</w:t>
      </w:r>
      <w:r w:rsidR="60E5C3A6">
        <w:t xml:space="preserve"> to demonstrate that mathematicians adjust their ideas as they problem solve.</w:t>
      </w:r>
    </w:p>
    <w:p w14:paraId="6C69A63E" w14:textId="77777777" w:rsidR="009B6F83" w:rsidRDefault="31F76FAF" w:rsidP="00627377">
      <w:pPr>
        <w:pStyle w:val="ListNumber"/>
      </w:pPr>
      <w:r>
        <w:t xml:space="preserve">Ask students to </w:t>
      </w:r>
      <w:r w:rsidR="2B79B78A">
        <w:t>count their collection and organise it as they count to support keeping track of the count.</w:t>
      </w:r>
    </w:p>
    <w:p w14:paraId="0FD1C3E6" w14:textId="77777777" w:rsidR="009B6F83" w:rsidRDefault="2B79B78A" w:rsidP="00627377">
      <w:pPr>
        <w:pStyle w:val="ListNumber"/>
      </w:pPr>
      <w:r>
        <w:t xml:space="preserve">Students </w:t>
      </w:r>
      <w:r w:rsidR="31F76FAF">
        <w:t>record what they have counted to share with others after the count.</w:t>
      </w:r>
    </w:p>
    <w:p w14:paraId="30E52A65" w14:textId="59435DA8" w:rsidR="1023B860" w:rsidRDefault="692E0A6B" w:rsidP="31C138F3">
      <w:pPr>
        <w:pStyle w:val="ListNumber"/>
      </w:pPr>
      <w:r>
        <w:t>Circulate amongst students to observe and record the strategies students use to count</w:t>
      </w:r>
      <w:r w:rsidR="3DE62806">
        <w:t xml:space="preserve">, </w:t>
      </w:r>
      <w:r>
        <w:t>organise</w:t>
      </w:r>
      <w:r w:rsidR="004C4492">
        <w:t>,</w:t>
      </w:r>
      <w:r>
        <w:t xml:space="preserve"> </w:t>
      </w:r>
      <w:r w:rsidR="3A99C727">
        <w:t>and record</w:t>
      </w:r>
      <w:r w:rsidR="31F76FAF">
        <w:t xml:space="preserve"> </w:t>
      </w:r>
      <w:r>
        <w:t>the collection as they count. Ask questions of pairs, such as:</w:t>
      </w:r>
    </w:p>
    <w:p w14:paraId="6E352585" w14:textId="2E8ACB5D" w:rsidR="1023B860" w:rsidRDefault="1023B860" w:rsidP="00AC1CE1">
      <w:pPr>
        <w:pStyle w:val="ListBullet"/>
        <w:ind w:left="1134"/>
        <w:rPr>
          <w:rFonts w:eastAsia="Arial"/>
          <w:color w:val="000000" w:themeColor="text1"/>
        </w:rPr>
      </w:pPr>
      <w:r>
        <w:t>Why have you decided to count your collection that way?</w:t>
      </w:r>
    </w:p>
    <w:p w14:paraId="0B12EACD" w14:textId="66B20F73" w:rsidR="1023B860" w:rsidRDefault="1023B860" w:rsidP="00AC1CE1">
      <w:pPr>
        <w:pStyle w:val="ListBullet"/>
        <w:ind w:left="1134"/>
        <w:rPr>
          <w:rFonts w:eastAsia="Arial"/>
          <w:color w:val="000000" w:themeColor="text1"/>
        </w:rPr>
      </w:pPr>
      <w:r>
        <w:t>How are you keeping track of what you have already counted?</w:t>
      </w:r>
    </w:p>
    <w:p w14:paraId="42965F25" w14:textId="5AE8D0D9" w:rsidR="3D64EA96" w:rsidRDefault="3D64EA96" w:rsidP="28ECEC08">
      <w:pPr>
        <w:pStyle w:val="Heading3"/>
      </w:pPr>
      <w:bookmarkStart w:id="163" w:name="_Toc130818546"/>
      <w:r>
        <w:t xml:space="preserve">Consolidation and meaningful practice: Discussing the count – 15 </w:t>
      </w:r>
      <w:proofErr w:type="gramStart"/>
      <w:r>
        <w:t>minutes</w:t>
      </w:r>
      <w:bookmarkEnd w:id="163"/>
      <w:proofErr w:type="gramEnd"/>
    </w:p>
    <w:p w14:paraId="1311BF96" w14:textId="51DCAAC5" w:rsidR="1023B860" w:rsidRDefault="692E0A6B" w:rsidP="31C138F3">
      <w:pPr>
        <w:pStyle w:val="ListNumber"/>
        <w:rPr>
          <w:rFonts w:eastAsia="Arial"/>
          <w:color w:val="000000" w:themeColor="text1"/>
        </w:rPr>
      </w:pPr>
      <w:r>
        <w:t>Bring students back together to discuss counting, organising</w:t>
      </w:r>
      <w:r w:rsidR="004C4492">
        <w:t>,</w:t>
      </w:r>
      <w:r>
        <w:t xml:space="preserve"> and recording strategies. Select students to share the methods used. Ask questions, such as:</w:t>
      </w:r>
    </w:p>
    <w:p w14:paraId="212D5B24" w14:textId="77777777" w:rsidR="009B6F83" w:rsidRDefault="1023B860" w:rsidP="00627377">
      <w:pPr>
        <w:pStyle w:val="ListBullet"/>
        <w:ind w:left="1134"/>
      </w:pPr>
      <w:r>
        <w:t>How many objects do you think are in your collection?</w:t>
      </w:r>
    </w:p>
    <w:p w14:paraId="5FE61E78" w14:textId="5CED9300" w:rsidR="1023B860" w:rsidRDefault="1023B860" w:rsidP="00AC1CE1">
      <w:pPr>
        <w:pStyle w:val="ListBullet"/>
        <w:ind w:left="1134"/>
        <w:rPr>
          <w:rFonts w:eastAsia="Arial"/>
          <w:color w:val="000000" w:themeColor="text1"/>
        </w:rPr>
      </w:pPr>
      <w:r>
        <w:t>Can you describe the way you arranged the items as you counted?</w:t>
      </w:r>
    </w:p>
    <w:p w14:paraId="222A2C92" w14:textId="6ECF4E2C" w:rsidR="1023B860" w:rsidRDefault="1023B860" w:rsidP="00AC1CE1">
      <w:pPr>
        <w:pStyle w:val="ListBullet"/>
        <w:ind w:left="1134"/>
        <w:rPr>
          <w:rFonts w:eastAsia="Arial"/>
          <w:color w:val="000000" w:themeColor="text1"/>
        </w:rPr>
      </w:pPr>
      <w:r>
        <w:t xml:space="preserve">How did you count your collection and why? For example, did you count by ones, groups of </w:t>
      </w:r>
      <w:r w:rsidR="004C4492">
        <w:t xml:space="preserve">fives </w:t>
      </w:r>
      <w:r>
        <w:t xml:space="preserve">or </w:t>
      </w:r>
      <w:r w:rsidR="004C4492">
        <w:t xml:space="preserve">tens, </w:t>
      </w:r>
      <w:r>
        <w:t>or some other way?</w:t>
      </w:r>
    </w:p>
    <w:p w14:paraId="7C4BCE71" w14:textId="51C0E860" w:rsidR="1023B860" w:rsidRDefault="1023B860" w:rsidP="00AC1CE1">
      <w:pPr>
        <w:pStyle w:val="ListBullet"/>
        <w:ind w:left="1134"/>
        <w:rPr>
          <w:rFonts w:eastAsia="Arial"/>
          <w:color w:val="000000" w:themeColor="text1"/>
        </w:rPr>
      </w:pPr>
      <w:r>
        <w:t>Is there a way we could look at the way you have arranged your counted items to confirm your count?</w:t>
      </w:r>
    </w:p>
    <w:p w14:paraId="304409BE" w14:textId="77777777" w:rsidR="009B6F83" w:rsidRDefault="1023B860" w:rsidP="00627377">
      <w:pPr>
        <w:pStyle w:val="ListBullet"/>
        <w:ind w:left="1134"/>
      </w:pPr>
      <w:r>
        <w:t>How did you record your count?</w:t>
      </w:r>
    </w:p>
    <w:p w14:paraId="102636E7" w14:textId="618E6EF8" w:rsidR="1023B860" w:rsidRDefault="1023B860" w:rsidP="00AC1CE1">
      <w:pPr>
        <w:pStyle w:val="ListBullet"/>
        <w:ind w:left="1134"/>
        <w:rPr>
          <w:rFonts w:eastAsia="Arial"/>
          <w:color w:val="000000" w:themeColor="text1"/>
        </w:rPr>
      </w:pPr>
      <w:r>
        <w:lastRenderedPageBreak/>
        <w:t>How does your recording help us to see the way you counted?</w:t>
      </w:r>
    </w:p>
    <w:p w14:paraId="1D366606" w14:textId="6D60B16A" w:rsidR="1023B860" w:rsidRDefault="31F76FAF" w:rsidP="31C138F3">
      <w:pPr>
        <w:pStyle w:val="ListNumber"/>
      </w:pPr>
      <w:r>
        <w:t xml:space="preserve">Record student thinking using </w:t>
      </w:r>
      <w:hyperlink w:anchor="_Resource_11:_Place" w:history="1">
        <w:r w:rsidR="004C4492">
          <w:rPr>
            <w:rStyle w:val="Hyperlink"/>
          </w:rPr>
          <w:t>Resource 11: Counting collections anchor chart</w:t>
        </w:r>
      </w:hyperlink>
      <w:r w:rsidR="170EC5EB">
        <w:t>.</w:t>
      </w:r>
    </w:p>
    <w:p w14:paraId="39FBBD99" w14:textId="322E0FB5" w:rsidR="1023B860" w:rsidRDefault="31F76FAF" w:rsidP="31C138F3">
      <w:pPr>
        <w:pStyle w:val="ListNumber"/>
        <w:rPr>
          <w:rFonts w:eastAsia="Arial"/>
          <w:color w:val="000000" w:themeColor="text1"/>
        </w:rPr>
      </w:pPr>
      <w:r>
        <w:t xml:space="preserve">Ask students to </w:t>
      </w:r>
      <w:hyperlink r:id="rId66">
        <w:r w:rsidR="004C4492">
          <w:rPr>
            <w:rStyle w:val="Hyperlink"/>
          </w:rPr>
          <w:t>Think-Pair-Share</w:t>
        </w:r>
      </w:hyperlink>
      <w:r>
        <w:t xml:space="preserve"> and describe ways to improve the count. </w:t>
      </w:r>
      <w:r w:rsidR="692E0A6B">
        <w:t>Ask a selection of students to share one idea with the class and add ideas to the anchor chart.</w:t>
      </w:r>
    </w:p>
    <w:p w14:paraId="0A2907D4" w14:textId="247D84A7" w:rsidR="008C209D" w:rsidRDefault="29BD7A5C" w:rsidP="008C209D">
      <w:r>
        <w:t>This table details assessment opportunities and differentiation ideas.</w:t>
      </w:r>
    </w:p>
    <w:tbl>
      <w:tblPr>
        <w:tblStyle w:val="Tableheader"/>
        <w:tblW w:w="5000" w:type="pct"/>
        <w:tblLook w:val="0020" w:firstRow="1" w:lastRow="0" w:firstColumn="0" w:lastColumn="0" w:noHBand="0" w:noVBand="0"/>
        <w:tblDescription w:val="Table outlines assessment opportunities, differentiation and extension ideas."/>
      </w:tblPr>
      <w:tblGrid>
        <w:gridCol w:w="5335"/>
        <w:gridCol w:w="5360"/>
        <w:gridCol w:w="3865"/>
      </w:tblGrid>
      <w:tr w:rsidR="31C138F3" w14:paraId="0E856572" w14:textId="77777777" w:rsidTr="008265C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AAF6644" w14:textId="0D58BC52" w:rsidR="31C138F3" w:rsidRDefault="31C138F3" w:rsidP="31C138F3">
            <w:pPr>
              <w:rPr>
                <w:rFonts w:eastAsia="Arial"/>
                <w:b w:val="0"/>
                <w:bCs/>
                <w:color w:val="000000" w:themeColor="text1"/>
              </w:rPr>
            </w:pPr>
            <w:r w:rsidRPr="31C138F3">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CC6682E" w14:textId="62868426" w:rsidR="31C138F3" w:rsidRDefault="31C138F3" w:rsidP="31C138F3">
            <w:pPr>
              <w:rPr>
                <w:rFonts w:eastAsia="Arial"/>
                <w:b w:val="0"/>
                <w:bCs/>
                <w:color w:val="000000" w:themeColor="text1"/>
              </w:rPr>
            </w:pPr>
            <w:r w:rsidRPr="31C138F3">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3067EB15" w14:textId="0C88F525" w:rsidR="31C138F3" w:rsidRDefault="31C138F3" w:rsidP="31C138F3">
            <w:pPr>
              <w:rPr>
                <w:rFonts w:eastAsia="Arial"/>
                <w:b w:val="0"/>
                <w:bCs/>
                <w:color w:val="000000" w:themeColor="text1"/>
              </w:rPr>
            </w:pPr>
            <w:r w:rsidRPr="31C138F3">
              <w:rPr>
                <w:rFonts w:eastAsia="Arial"/>
                <w:bCs/>
                <w:color w:val="FFFFFF" w:themeColor="background1"/>
              </w:rPr>
              <w:t>Too easy?</w:t>
            </w:r>
          </w:p>
        </w:tc>
      </w:tr>
      <w:tr w:rsidR="31C138F3" w14:paraId="794D34FC" w14:textId="77777777" w:rsidTr="008265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8B01D91" w14:textId="2C5D0252" w:rsidR="31C138F3" w:rsidRDefault="31C138F3" w:rsidP="31C138F3">
            <w:pPr>
              <w:rPr>
                <w:rFonts w:eastAsia="Arial"/>
                <w:color w:val="000000" w:themeColor="text1"/>
              </w:rPr>
            </w:pPr>
            <w:r w:rsidRPr="31C138F3">
              <w:t>What to look for:</w:t>
            </w:r>
          </w:p>
          <w:p w14:paraId="4D2ECEF1" w14:textId="39341C02" w:rsidR="332972D9" w:rsidRDefault="423571DE" w:rsidP="00627377">
            <w:pPr>
              <w:pStyle w:val="ListBullet"/>
            </w:pPr>
            <w:r w:rsidRPr="7DC015FB">
              <w:rPr>
                <w:rFonts w:eastAsia="Arial"/>
                <w:color w:val="000000" w:themeColor="text1"/>
              </w:rPr>
              <w:t xml:space="preserve">How close are students’ estimations of the quantity prior to counting? </w:t>
            </w:r>
            <w:r w:rsidRPr="00AC1CE1">
              <w:rPr>
                <w:b/>
              </w:rPr>
              <w:t>(</w:t>
            </w:r>
            <w:r w:rsidRPr="7DC015FB">
              <w:rPr>
                <w:rStyle w:val="Strong"/>
              </w:rPr>
              <w:t>M</w:t>
            </w:r>
            <w:r w:rsidR="145874A8" w:rsidRPr="7DC015FB">
              <w:rPr>
                <w:rStyle w:val="Strong"/>
              </w:rPr>
              <w:t>A</w:t>
            </w:r>
            <w:r w:rsidR="00FC6E45">
              <w:rPr>
                <w:rStyle w:val="Strong"/>
              </w:rPr>
              <w:t>O</w:t>
            </w:r>
            <w:r w:rsidR="145874A8" w:rsidRPr="7DC015FB">
              <w:rPr>
                <w:rStyle w:val="Strong"/>
              </w:rPr>
              <w:t>-WM-01</w:t>
            </w:r>
            <w:r w:rsidR="46C3FB46" w:rsidRPr="7DC015FB">
              <w:rPr>
                <w:rStyle w:val="Strong"/>
              </w:rPr>
              <w:t>, MAE-RWN-01, MA1-RWN-01</w:t>
            </w:r>
            <w:r w:rsidRPr="00AC1CE1">
              <w:rPr>
                <w:b/>
              </w:rPr>
              <w:t>)</w:t>
            </w:r>
          </w:p>
          <w:p w14:paraId="0D0A1D38" w14:textId="2A11EB9E" w:rsidR="1414CE53" w:rsidRDefault="1414CE53" w:rsidP="00627377">
            <w:pPr>
              <w:pStyle w:val="ListBullet"/>
              <w:rPr>
                <w:rFonts w:eastAsia="Arial"/>
                <w:color w:val="000000" w:themeColor="text1"/>
              </w:rPr>
            </w:pPr>
            <w:r>
              <w:t xml:space="preserve">Are students accurately counting the quantities in their collections? </w:t>
            </w:r>
            <w:r w:rsidR="00AC1CE1" w:rsidRPr="00AC1CE1">
              <w:rPr>
                <w:b/>
              </w:rPr>
              <w:t>(</w:t>
            </w:r>
            <w:r w:rsidRPr="7DC015FB">
              <w:rPr>
                <w:rStyle w:val="Strong"/>
              </w:rPr>
              <w:t>MAE-RWN-01, MAE-RWM-02, MA1-RWN-02, MA</w:t>
            </w:r>
            <w:r w:rsidR="00FC6E45">
              <w:rPr>
                <w:rStyle w:val="Strong"/>
              </w:rPr>
              <w:t>O</w:t>
            </w:r>
            <w:r w:rsidRPr="7DC015FB">
              <w:rPr>
                <w:rStyle w:val="Strong"/>
              </w:rPr>
              <w:t>-WM-01</w:t>
            </w:r>
            <w:r w:rsidRPr="00AC1CE1">
              <w:rPr>
                <w:b/>
              </w:rPr>
              <w:t>)</w:t>
            </w:r>
          </w:p>
          <w:p w14:paraId="459B14BA" w14:textId="3996326E" w:rsidR="31C138F3" w:rsidRDefault="31C138F3" w:rsidP="00B4776A">
            <w:pPr>
              <w:pStyle w:val="ListBullet"/>
              <w:rPr>
                <w:rFonts w:eastAsia="Arial"/>
                <w:color w:val="000000" w:themeColor="text1"/>
              </w:rPr>
            </w:pPr>
            <w:r>
              <w:t>How are students organising their count?</w:t>
            </w:r>
            <w:r w:rsidR="16E2ABFD">
              <w:t xml:space="preserve"> </w:t>
            </w:r>
            <w:r w:rsidR="16E2ABFD" w:rsidRPr="00AC1CE1">
              <w:rPr>
                <w:b/>
              </w:rPr>
              <w:t>(</w:t>
            </w:r>
            <w:r w:rsidR="16E2ABFD" w:rsidRPr="089504BB">
              <w:rPr>
                <w:rStyle w:val="Strong"/>
              </w:rPr>
              <w:t>MAE-RWN-01, MAE-RWM-02, MA1-RWN-02, MA</w:t>
            </w:r>
            <w:r w:rsidR="00801FA0">
              <w:rPr>
                <w:rStyle w:val="Strong"/>
              </w:rPr>
              <w:t>O</w:t>
            </w:r>
            <w:r w:rsidR="16E2ABFD" w:rsidRPr="089504BB">
              <w:rPr>
                <w:rStyle w:val="Strong"/>
              </w:rPr>
              <w:t>-WM-01</w:t>
            </w:r>
            <w:r w:rsidR="16E2ABFD" w:rsidRPr="00AC1CE1">
              <w:rPr>
                <w:b/>
              </w:rPr>
              <w:t>)</w:t>
            </w:r>
          </w:p>
          <w:p w14:paraId="62E98EBD" w14:textId="38F21A01" w:rsidR="31C138F3" w:rsidRDefault="6DAC4B1E" w:rsidP="00B4776A">
            <w:pPr>
              <w:pStyle w:val="ListBullet"/>
              <w:rPr>
                <w:rFonts w:eastAsia="Arial"/>
                <w:color w:val="000000" w:themeColor="text1"/>
              </w:rPr>
            </w:pPr>
            <w:r>
              <w:t>What strategies do</w:t>
            </w:r>
            <w:r w:rsidR="31C138F3">
              <w:t xml:space="preserve"> students </w:t>
            </w:r>
            <w:r>
              <w:t>use</w:t>
            </w:r>
            <w:r w:rsidR="31C138F3">
              <w:t xml:space="preserve"> to record the count? </w:t>
            </w:r>
            <w:r w:rsidR="31C138F3" w:rsidRPr="00AC1CE1">
              <w:rPr>
                <w:b/>
              </w:rPr>
              <w:t>(</w:t>
            </w:r>
            <w:r w:rsidR="31C138F3" w:rsidRPr="089504BB">
              <w:rPr>
                <w:rStyle w:val="Strong"/>
              </w:rPr>
              <w:t>MA1-RWN-02, MA</w:t>
            </w:r>
            <w:r w:rsidR="00801FA0">
              <w:rPr>
                <w:rStyle w:val="Strong"/>
              </w:rPr>
              <w:t>O</w:t>
            </w:r>
            <w:r w:rsidR="31C138F3" w:rsidRPr="089504BB">
              <w:rPr>
                <w:rStyle w:val="Strong"/>
              </w:rPr>
              <w:t>-WM-01</w:t>
            </w:r>
            <w:r w:rsidR="31C138F3" w:rsidRPr="00AC1CE1">
              <w:rPr>
                <w:b/>
              </w:rPr>
              <w:t>)</w:t>
            </w:r>
          </w:p>
          <w:p w14:paraId="495910F6" w14:textId="6996B2D8" w:rsidR="31C138F3" w:rsidRDefault="31C138F3" w:rsidP="31C138F3">
            <w:pPr>
              <w:rPr>
                <w:rFonts w:eastAsia="Arial"/>
                <w:color w:val="000000" w:themeColor="text1"/>
              </w:rPr>
            </w:pPr>
            <w:r w:rsidRPr="31C138F3">
              <w:lastRenderedPageBreak/>
              <w:t>What to collect:</w:t>
            </w:r>
          </w:p>
          <w:p w14:paraId="73895FFB" w14:textId="369A409D" w:rsidR="31C138F3" w:rsidRDefault="31C138F3" w:rsidP="00B4776A">
            <w:pPr>
              <w:pStyle w:val="ListBullet"/>
              <w:rPr>
                <w:rFonts w:eastAsia="Arial"/>
                <w:color w:val="000000" w:themeColor="text1"/>
              </w:rPr>
            </w:pPr>
            <w:r>
              <w:t xml:space="preserve">photos of </w:t>
            </w:r>
            <w:r w:rsidR="214F7E24">
              <w:t>student work</w:t>
            </w:r>
            <w:r w:rsidR="00AC1CE1">
              <w:t>.</w:t>
            </w:r>
            <w:r>
              <w:t xml:space="preserve"> </w:t>
            </w:r>
            <w:r w:rsidR="66B94614" w:rsidRPr="00AC1CE1">
              <w:rPr>
                <w:b/>
              </w:rPr>
              <w:t>(</w:t>
            </w:r>
            <w:r w:rsidR="66B94614" w:rsidRPr="089504BB">
              <w:rPr>
                <w:rStyle w:val="Strong"/>
              </w:rPr>
              <w:t>MAE-RWN-01, MAE-RWM-02, MA1-RWN-02, MA</w:t>
            </w:r>
            <w:r w:rsidR="00801FA0">
              <w:rPr>
                <w:rStyle w:val="Strong"/>
              </w:rPr>
              <w:t>O</w:t>
            </w:r>
            <w:r w:rsidR="66B94614" w:rsidRPr="089504BB">
              <w:rPr>
                <w:rStyle w:val="Strong"/>
              </w:rPr>
              <w:t>-WM-01</w:t>
            </w:r>
            <w:r w:rsidR="66B94614" w:rsidRPr="00AC1CE1">
              <w:rPr>
                <w:b/>
              </w:rPr>
              <w:t>)</w:t>
            </w:r>
          </w:p>
        </w:tc>
        <w:tc>
          <w:tcPr>
            <w:cnfStyle w:val="000001000000" w:firstRow="0" w:lastRow="0" w:firstColumn="0" w:lastColumn="0" w:oddVBand="0" w:evenVBand="1" w:oddHBand="0" w:evenHBand="0" w:firstRowFirstColumn="0" w:firstRowLastColumn="0" w:lastRowFirstColumn="0" w:lastRowLastColumn="0"/>
            <w:tcW w:w="1667" w:type="pct"/>
          </w:tcPr>
          <w:p w14:paraId="04D22FFC" w14:textId="4A0FF907" w:rsidR="31C138F3" w:rsidRDefault="31C138F3" w:rsidP="31C138F3">
            <w:pPr>
              <w:rPr>
                <w:rFonts w:eastAsia="Arial"/>
                <w:color w:val="000000" w:themeColor="text1"/>
              </w:rPr>
            </w:pPr>
            <w:r w:rsidRPr="31C138F3">
              <w:lastRenderedPageBreak/>
              <w:t>Students find it difficult to organise the collection and count accurately.</w:t>
            </w:r>
          </w:p>
          <w:p w14:paraId="335FAE1A" w14:textId="5D72FA5C" w:rsidR="31C138F3" w:rsidRDefault="31C138F3" w:rsidP="00B4776A">
            <w:pPr>
              <w:pStyle w:val="ListBullet"/>
              <w:rPr>
                <w:rFonts w:eastAsia="Arial"/>
                <w:color w:val="000000" w:themeColor="text1"/>
              </w:rPr>
            </w:pPr>
            <w:r>
              <w:t>Demonstrate the tools available for supporting the count and discuss ways these tools could support the organisation of the count.</w:t>
            </w:r>
          </w:p>
          <w:p w14:paraId="29445A6A" w14:textId="31296AB5" w:rsidR="31C138F3" w:rsidRDefault="31C138F3" w:rsidP="00B4776A">
            <w:pPr>
              <w:pStyle w:val="ListBullet"/>
              <w:rPr>
                <w:rFonts w:eastAsia="Arial"/>
                <w:color w:val="000000" w:themeColor="text1"/>
              </w:rPr>
            </w:pPr>
            <w:r>
              <w:t>Suggest students move items from one place to another when counting to support tracking the count.</w:t>
            </w:r>
          </w:p>
        </w:tc>
        <w:tc>
          <w:tcPr>
            <w:cnfStyle w:val="000010000000" w:firstRow="0" w:lastRow="0" w:firstColumn="0" w:lastColumn="0" w:oddVBand="1" w:evenVBand="0" w:oddHBand="0" w:evenHBand="0" w:firstRowFirstColumn="0" w:firstRowLastColumn="0" w:lastRowFirstColumn="0" w:lastRowLastColumn="0"/>
            <w:tcW w:w="1667" w:type="pct"/>
          </w:tcPr>
          <w:p w14:paraId="755406C0" w14:textId="3F9AF8A4" w:rsidR="009B6F83" w:rsidRDefault="31C138F3" w:rsidP="31C138F3">
            <w:r w:rsidRPr="31C138F3">
              <w:t>Students can organise their objects into consistent groups and keep track of objects counted</w:t>
            </w:r>
            <w:r w:rsidR="00AC1CE1">
              <w:t>.</w:t>
            </w:r>
          </w:p>
          <w:p w14:paraId="3A3D8F37" w14:textId="4EA6F00D" w:rsidR="442E056C" w:rsidRDefault="2C4D4033" w:rsidP="00B4776A">
            <w:pPr>
              <w:pStyle w:val="ListBullet"/>
            </w:pPr>
            <w:r>
              <w:t xml:space="preserve">Give </w:t>
            </w:r>
            <w:r w:rsidR="4B8446C7">
              <w:t>E</w:t>
            </w:r>
            <w:r w:rsidR="254B3A61">
              <w:t>arly Stage 1</w:t>
            </w:r>
            <w:r>
              <w:t xml:space="preserve"> students a larger collection and encourage them to group items in tens.</w:t>
            </w:r>
          </w:p>
          <w:p w14:paraId="305B7B4D" w14:textId="2AB17438" w:rsidR="31C138F3" w:rsidRDefault="31C138F3" w:rsidP="00B4776A">
            <w:pPr>
              <w:pStyle w:val="ListBullet"/>
              <w:rPr>
                <w:rFonts w:eastAsia="Arial"/>
                <w:color w:val="000000" w:themeColor="text1"/>
              </w:rPr>
            </w:pPr>
            <w:r>
              <w:t>Ask students to estimate the groups of tens before they count the items.</w:t>
            </w:r>
          </w:p>
          <w:p w14:paraId="339CBBD9" w14:textId="41AA2ECA" w:rsidR="31C138F3" w:rsidRDefault="05F2BC38" w:rsidP="7DC015FB">
            <w:pPr>
              <w:pStyle w:val="ListBullet"/>
              <w:rPr>
                <w:rFonts w:eastAsia="Arial"/>
                <w:color w:val="000000" w:themeColor="text1"/>
              </w:rPr>
            </w:pPr>
            <w:r w:rsidRPr="7DC015FB">
              <w:rPr>
                <w:rFonts w:eastAsia="Arial"/>
                <w:color w:val="000000" w:themeColor="text1"/>
              </w:rPr>
              <w:t xml:space="preserve">Ask students to describe how they can prove the quantity they have counted </w:t>
            </w:r>
            <w:r w:rsidRPr="7DC015FB">
              <w:rPr>
                <w:rFonts w:eastAsia="Arial"/>
                <w:color w:val="000000" w:themeColor="text1"/>
              </w:rPr>
              <w:lastRenderedPageBreak/>
              <w:t>is correct.</w:t>
            </w:r>
          </w:p>
        </w:tc>
      </w:tr>
    </w:tbl>
    <w:p w14:paraId="7082AE39" w14:textId="77777777" w:rsidR="009B6F83" w:rsidRDefault="654BF3BC" w:rsidP="008C209D">
      <w:pPr>
        <w:pStyle w:val="Heading2"/>
      </w:pPr>
      <w:bookmarkStart w:id="164" w:name="_Lesson_7:_Organising"/>
      <w:bookmarkStart w:id="165" w:name="_Lesson_7:_Organising_a"/>
      <w:bookmarkStart w:id="166" w:name="_Toc130818547"/>
      <w:bookmarkEnd w:id="164"/>
      <w:r>
        <w:lastRenderedPageBreak/>
        <w:t xml:space="preserve">Lesson 7: </w:t>
      </w:r>
      <w:r w:rsidR="414795C6">
        <w:t xml:space="preserve">Organising a collection for </w:t>
      </w:r>
      <w:proofErr w:type="gramStart"/>
      <w:r w:rsidR="414795C6">
        <w:t>counting</w:t>
      </w:r>
      <w:bookmarkEnd w:id="165"/>
      <w:bookmarkEnd w:id="166"/>
      <w:proofErr w:type="gramEnd"/>
    </w:p>
    <w:p w14:paraId="1A522D73" w14:textId="696205BA" w:rsidR="29BD7A5C" w:rsidRDefault="21C3D263" w:rsidP="31C138F3">
      <w:pPr>
        <w:pStyle w:val="Featurepink"/>
      </w:pPr>
      <w:r w:rsidRPr="007C633B">
        <w:rPr>
          <w:b/>
        </w:rPr>
        <w:t>Core concept</w:t>
      </w:r>
      <w:r>
        <w:t xml:space="preserve">: </w:t>
      </w:r>
      <w:r w:rsidR="55EBDF4F">
        <w:t xml:space="preserve">Organising </w:t>
      </w:r>
      <w:r w:rsidR="37334EA4">
        <w:t>items in a count</w:t>
      </w:r>
      <w:r w:rsidR="55EBDF4F">
        <w:t xml:space="preserve"> </w:t>
      </w:r>
      <w:r w:rsidR="688D6763">
        <w:t xml:space="preserve">helps </w:t>
      </w:r>
      <w:r w:rsidR="147E041D">
        <w:t>us to count accurately.</w:t>
      </w:r>
    </w:p>
    <w:p w14:paraId="128CF5D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AF9BABC"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44BEF338" w14:textId="77777777" w:rsidR="00FD36EC" w:rsidRDefault="00FD36EC" w:rsidP="008A7819">
            <w:r w:rsidRPr="00510F5F">
              <w:t>Learning intentions</w:t>
            </w:r>
          </w:p>
        </w:tc>
        <w:tc>
          <w:tcPr>
            <w:tcW w:w="2500" w:type="pct"/>
          </w:tcPr>
          <w:p w14:paraId="6C859032" w14:textId="77777777" w:rsidR="00FD36EC" w:rsidRDefault="00FD36EC" w:rsidP="008A7819">
            <w:r w:rsidRPr="00510F5F">
              <w:t>Success criteria</w:t>
            </w:r>
          </w:p>
        </w:tc>
      </w:tr>
      <w:tr w:rsidR="00FD36EC" w14:paraId="15DED486"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397D9FC8" w14:textId="3F0446E6" w:rsidR="00FD36EC" w:rsidRDefault="712EA011" w:rsidP="008A7819">
            <w:r>
              <w:t>All students are learning that:</w:t>
            </w:r>
          </w:p>
          <w:p w14:paraId="49DAC265" w14:textId="0B7CB3E6" w:rsidR="2F7D5EF5" w:rsidRDefault="2F7D5EF5" w:rsidP="00627377">
            <w:pPr>
              <w:pStyle w:val="ListBullet"/>
              <w:rPr>
                <w:rFonts w:eastAsia="Arial"/>
                <w:color w:val="000000" w:themeColor="text1"/>
              </w:rPr>
            </w:pPr>
            <w:r w:rsidRPr="7A23273E">
              <w:rPr>
                <w:rFonts w:eastAsia="Arial"/>
                <w:color w:val="000000" w:themeColor="text1"/>
              </w:rPr>
              <w:t xml:space="preserve">mathematicians use tools to support </w:t>
            </w:r>
            <w:proofErr w:type="gramStart"/>
            <w:r w:rsidRPr="7A23273E">
              <w:rPr>
                <w:rFonts w:eastAsia="Arial"/>
                <w:color w:val="000000" w:themeColor="text1"/>
              </w:rPr>
              <w:t>accuracy</w:t>
            </w:r>
            <w:proofErr w:type="gramEnd"/>
          </w:p>
          <w:p w14:paraId="61C5A347" w14:textId="242209A6" w:rsidR="00FD36EC" w:rsidRDefault="6738C9C1" w:rsidP="00B4776A">
            <w:pPr>
              <w:pStyle w:val="ListBullet"/>
              <w:rPr>
                <w:rFonts w:eastAsia="Arial"/>
                <w:color w:val="000000" w:themeColor="text1"/>
              </w:rPr>
            </w:pPr>
            <w:r>
              <w:t>10</w:t>
            </w:r>
            <w:r w:rsidR="30D60D53">
              <w:t xml:space="preserve"> ones can be grouped to make one </w:t>
            </w:r>
            <w:proofErr w:type="gramStart"/>
            <w:r w:rsidR="3A06D56D">
              <w:t>10</w:t>
            </w:r>
            <w:proofErr w:type="gramEnd"/>
          </w:p>
          <w:p w14:paraId="073DF679" w14:textId="25934DFC" w:rsidR="00FD36EC" w:rsidRDefault="30D60D53" w:rsidP="00B4776A">
            <w:pPr>
              <w:pStyle w:val="ListBullet"/>
              <w:rPr>
                <w:rFonts w:eastAsia="Arial"/>
                <w:color w:val="000000" w:themeColor="text1"/>
              </w:rPr>
            </w:pPr>
            <w:r>
              <w:t xml:space="preserve">the place a digit holds in a numeral indicates the quantity it </w:t>
            </w:r>
            <w:proofErr w:type="gramStart"/>
            <w:r>
              <w:t>represents</w:t>
            </w:r>
            <w:proofErr w:type="gramEnd"/>
          </w:p>
          <w:p w14:paraId="6DBD80F7" w14:textId="45099F97" w:rsidR="00FD36EC" w:rsidRDefault="59496252" w:rsidP="00B4776A">
            <w:pPr>
              <w:pStyle w:val="ListBullet"/>
            </w:pPr>
            <w:r>
              <w:t>numbers can be placed in ascending and descending order.</w:t>
            </w:r>
          </w:p>
        </w:tc>
        <w:tc>
          <w:tcPr>
            <w:tcW w:w="2500" w:type="pct"/>
          </w:tcPr>
          <w:p w14:paraId="442600B9" w14:textId="569D257F" w:rsidR="495DCD19" w:rsidRDefault="712EA011" w:rsidP="006D4735">
            <w:r>
              <w:t>All students can</w:t>
            </w:r>
            <w:r w:rsidR="006D4735">
              <w:t xml:space="preserve"> </w:t>
            </w:r>
            <w:r w:rsidR="2D1FECA7">
              <w:t>use mathematical tools to support counting with accuracy.</w:t>
            </w:r>
          </w:p>
          <w:p w14:paraId="2E7327EF" w14:textId="2ED7504C" w:rsidR="5A87F81B" w:rsidRDefault="00FD36EC" w:rsidP="006D4735">
            <w:r>
              <w:t>In addition, students working towards Early Stage 1 outcomes can</w:t>
            </w:r>
            <w:r w:rsidR="006D4735">
              <w:t xml:space="preserve"> </w:t>
            </w:r>
            <w:r w:rsidR="7A5108FC">
              <w:t xml:space="preserve">arrange counted items in a </w:t>
            </w:r>
            <w:r w:rsidR="001A1FEB">
              <w:t>ten-frame</w:t>
            </w:r>
            <w:r w:rsidR="7A5108FC">
              <w:t>.</w:t>
            </w:r>
          </w:p>
          <w:p w14:paraId="6933A3B9" w14:textId="77777777" w:rsidR="00FD36EC" w:rsidRDefault="00FD36EC" w:rsidP="008A7819">
            <w:r>
              <w:t>In addition, students working towards Stage 1 outcomes can:</w:t>
            </w:r>
          </w:p>
          <w:p w14:paraId="5BA50A6D" w14:textId="48D8F567" w:rsidR="0802B24B" w:rsidRDefault="4213D3E9" w:rsidP="00627377">
            <w:pPr>
              <w:pStyle w:val="ListBullet"/>
            </w:pPr>
            <w:r>
              <w:t xml:space="preserve">organise items in groups of </w:t>
            </w:r>
            <w:r w:rsidR="4F558535">
              <w:t>10</w:t>
            </w:r>
            <w:r>
              <w:t xml:space="preserve"> to support accurate </w:t>
            </w:r>
            <w:proofErr w:type="gramStart"/>
            <w:r>
              <w:t>counting</w:t>
            </w:r>
            <w:proofErr w:type="gramEnd"/>
          </w:p>
          <w:p w14:paraId="5C5D054B" w14:textId="151C7C48" w:rsidR="0802B24B" w:rsidRDefault="728CE2CA" w:rsidP="00627377">
            <w:pPr>
              <w:pStyle w:val="ListBullet"/>
            </w:pPr>
            <w:r>
              <w:t xml:space="preserve">represent a counted collection on a place value </w:t>
            </w:r>
            <w:proofErr w:type="gramStart"/>
            <w:r>
              <w:t>chart</w:t>
            </w:r>
            <w:proofErr w:type="gramEnd"/>
          </w:p>
          <w:p w14:paraId="6627A1C5" w14:textId="464B50ED" w:rsidR="00FD36EC" w:rsidRPr="000C7BD6" w:rsidRDefault="63A2E3F6" w:rsidP="00627377">
            <w:pPr>
              <w:pStyle w:val="ListBullet"/>
            </w:pPr>
            <w:r>
              <w:lastRenderedPageBreak/>
              <w:t xml:space="preserve">order </w:t>
            </w:r>
            <w:r w:rsidR="6B419232">
              <w:t>two</w:t>
            </w:r>
            <w:r>
              <w:t>-digit numbers in ascending order</w:t>
            </w:r>
          </w:p>
          <w:p w14:paraId="57C75A44" w14:textId="49459C9A" w:rsidR="00FD36EC" w:rsidRPr="000C7BD6" w:rsidRDefault="09CCA8CB" w:rsidP="00B4776A">
            <w:pPr>
              <w:pStyle w:val="ListBullet"/>
              <w:rPr>
                <w:rFonts w:eastAsia="Arial"/>
                <w:color w:val="000000" w:themeColor="text1"/>
              </w:rPr>
            </w:pPr>
            <w:r>
              <w:t>describe and compare the size of quantities under 100.</w:t>
            </w:r>
          </w:p>
        </w:tc>
      </w:tr>
    </w:tbl>
    <w:p w14:paraId="205437C0" w14:textId="658D9457" w:rsidR="008C209D" w:rsidRDefault="29BD7A5C" w:rsidP="008C209D">
      <w:pPr>
        <w:pStyle w:val="Heading3"/>
      </w:pPr>
      <w:bookmarkStart w:id="167" w:name="_Toc112318932"/>
      <w:bookmarkStart w:id="168" w:name="_Toc112320582"/>
      <w:bookmarkStart w:id="169" w:name="_Toc112320637"/>
      <w:bookmarkStart w:id="170" w:name="_Toc112320692"/>
      <w:bookmarkStart w:id="171" w:name="_Toc112320746"/>
      <w:bookmarkStart w:id="172" w:name="_Toc130818548"/>
      <w:r>
        <w:lastRenderedPageBreak/>
        <w:t xml:space="preserve">Daily number sense: </w:t>
      </w:r>
      <w:r w:rsidR="2D76FDD5">
        <w:t>Counting</w:t>
      </w:r>
      <w:r w:rsidR="46013965">
        <w:t xml:space="preserve"> with monsters</w:t>
      </w:r>
      <w:r w:rsidR="36A27993">
        <w:t xml:space="preserve"> </w:t>
      </w:r>
      <w:r w:rsidR="46B383B1" w:rsidRPr="21CA0D8D">
        <w:rPr>
          <w:rFonts w:eastAsia="Arial"/>
          <w:color w:val="302D6D"/>
        </w:rPr>
        <w:t>–</w:t>
      </w:r>
      <w:r w:rsidR="273FCE73">
        <w:t xml:space="preserve"> 15 </w:t>
      </w:r>
      <w:proofErr w:type="gramStart"/>
      <w:r w:rsidR="273FCE73">
        <w:t>minutes</w:t>
      </w:r>
      <w:bookmarkEnd w:id="167"/>
      <w:bookmarkEnd w:id="168"/>
      <w:bookmarkEnd w:id="169"/>
      <w:bookmarkEnd w:id="170"/>
      <w:bookmarkEnd w:id="171"/>
      <w:bookmarkEnd w:id="172"/>
      <w:proofErr w:type="gramEnd"/>
    </w:p>
    <w:p w14:paraId="0F09179D" w14:textId="351D64C8" w:rsidR="273FCE73" w:rsidRPr="00AC1CE1" w:rsidRDefault="2A3342DF" w:rsidP="00627377">
      <w:pPr>
        <w:pStyle w:val="ListNumber"/>
        <w:numPr>
          <w:ilvl w:val="0"/>
          <w:numId w:val="16"/>
        </w:numPr>
      </w:pPr>
      <w:r w:rsidRPr="00AC1CE1">
        <w:t xml:space="preserve">Build student understanding of </w:t>
      </w:r>
      <w:r w:rsidR="164D4ED1" w:rsidRPr="00AC1CE1">
        <w:t xml:space="preserve">how to </w:t>
      </w:r>
      <w:r w:rsidRPr="00AC1CE1">
        <w:t xml:space="preserve">represent </w:t>
      </w:r>
      <w:r w:rsidR="004C7803" w:rsidRPr="00AC1CE1">
        <w:t xml:space="preserve">different </w:t>
      </w:r>
      <w:r w:rsidRPr="00AC1CE1">
        <w:t xml:space="preserve">quantities by creating </w:t>
      </w:r>
      <w:r w:rsidR="16BCA6BB" w:rsidRPr="00AC1CE1">
        <w:t>monsters with modelling clay</w:t>
      </w:r>
      <w:r w:rsidR="7E4BE42F" w:rsidRPr="00AC1CE1">
        <w:t>.</w:t>
      </w:r>
    </w:p>
    <w:p w14:paraId="3A89AFCD" w14:textId="47B9C33D" w:rsidR="009B6F83" w:rsidRDefault="2A3342DF" w:rsidP="00627377">
      <w:pPr>
        <w:pStyle w:val="ListNumber"/>
        <w:numPr>
          <w:ilvl w:val="0"/>
          <w:numId w:val="16"/>
        </w:numPr>
      </w:pPr>
      <w:r w:rsidRPr="00AC1CE1">
        <w:t xml:space="preserve">Provide </w:t>
      </w:r>
      <w:r w:rsidR="34610F88" w:rsidRPr="00AC1CE1">
        <w:t xml:space="preserve">all </w:t>
      </w:r>
      <w:r w:rsidRPr="00AC1CE1">
        <w:t>students with modelling clay, googly eyes</w:t>
      </w:r>
      <w:r w:rsidR="00F27D39">
        <w:t>,</w:t>
      </w:r>
      <w:r w:rsidRPr="00AC1CE1">
        <w:t xml:space="preserve"> and loose parts such as matchsticks or pipe cleaners.</w:t>
      </w:r>
    </w:p>
    <w:p w14:paraId="24A02506" w14:textId="3FC48EE2" w:rsidR="273FCE73" w:rsidRPr="00AC1CE1" w:rsidRDefault="2A3342DF" w:rsidP="00627377">
      <w:pPr>
        <w:pStyle w:val="ListNumber"/>
        <w:numPr>
          <w:ilvl w:val="0"/>
          <w:numId w:val="16"/>
        </w:numPr>
      </w:pPr>
      <w:r w:rsidRPr="00AC1CE1">
        <w:t xml:space="preserve">Provide </w:t>
      </w:r>
      <w:r w:rsidR="4A97CECC" w:rsidRPr="00AC1CE1">
        <w:t xml:space="preserve">Early Stage 1 </w:t>
      </w:r>
      <w:r w:rsidRPr="00AC1CE1">
        <w:t xml:space="preserve">students with </w:t>
      </w:r>
      <w:hyperlink w:anchor="_Resource_6:_Monster">
        <w:r w:rsidRPr="00AC1CE1">
          <w:rPr>
            <w:rStyle w:val="Hyperlink"/>
          </w:rPr>
          <w:t xml:space="preserve">Resource </w:t>
        </w:r>
        <w:r w:rsidR="5A01DF81" w:rsidRPr="00AC1CE1">
          <w:rPr>
            <w:rStyle w:val="Hyperlink"/>
          </w:rPr>
          <w:t>9</w:t>
        </w:r>
        <w:r w:rsidRPr="00AC1CE1">
          <w:rPr>
            <w:rStyle w:val="Hyperlink"/>
          </w:rPr>
          <w:t>: Monster making cards.</w:t>
        </w:r>
      </w:hyperlink>
    </w:p>
    <w:p w14:paraId="415F6EC8" w14:textId="2B5C8F6F" w:rsidR="273FCE73" w:rsidRPr="00AC1CE1" w:rsidRDefault="2A3342DF" w:rsidP="00627377">
      <w:pPr>
        <w:pStyle w:val="ListNumber"/>
        <w:numPr>
          <w:ilvl w:val="0"/>
          <w:numId w:val="16"/>
        </w:numPr>
      </w:pPr>
      <w:r w:rsidRPr="00AC1CE1">
        <w:t xml:space="preserve">Allow students time to create monsters to match the challenges on each card, </w:t>
      </w:r>
      <w:proofErr w:type="gramStart"/>
      <w:r w:rsidRPr="00AC1CE1">
        <w:t>similar to</w:t>
      </w:r>
      <w:proofErr w:type="gramEnd"/>
      <w:r w:rsidR="002D2E03" w:rsidRPr="00AC1CE1">
        <w:t xml:space="preserve"> </w:t>
      </w:r>
      <w:r w:rsidR="007E0EAA">
        <w:fldChar w:fldCharType="begin"/>
      </w:r>
      <w:r w:rsidR="007E0EAA">
        <w:instrText xml:space="preserve"> REF _Ref115085541 \h </w:instrText>
      </w:r>
      <w:r w:rsidR="007E0EAA">
        <w:fldChar w:fldCharType="separate"/>
      </w:r>
      <w:r w:rsidR="007E0EAA">
        <w:t xml:space="preserve">Figure </w:t>
      </w:r>
      <w:r w:rsidR="007E0EAA">
        <w:rPr>
          <w:noProof/>
        </w:rPr>
        <w:t>11</w:t>
      </w:r>
      <w:r w:rsidR="007E0EAA">
        <w:fldChar w:fldCharType="end"/>
      </w:r>
      <w:r w:rsidRPr="00AC1CE1">
        <w:fldChar w:fldCharType="begin"/>
      </w:r>
      <w:r w:rsidRPr="00AC1CE1">
        <w:instrText xml:space="preserve"> REF _Ref114599410 \h </w:instrText>
      </w:r>
      <w:r w:rsidR="00AC1CE1">
        <w:instrText xml:space="preserve"> \* MERGEFORMAT </w:instrText>
      </w:r>
      <w:r w:rsidRPr="00AC1CE1">
        <w:fldChar w:fldCharType="end"/>
      </w:r>
      <w:r w:rsidR="2C49D9FC" w:rsidRPr="00AC1CE1">
        <w:t>.</w:t>
      </w:r>
    </w:p>
    <w:p w14:paraId="2E1073F8" w14:textId="3A614070" w:rsidR="00B8313B" w:rsidRPr="005724A6" w:rsidRDefault="00B8313B" w:rsidP="28ECEC08">
      <w:pPr>
        <w:pStyle w:val="Caption"/>
      </w:pPr>
      <w:bookmarkStart w:id="173" w:name="_Ref115085541"/>
      <w:bookmarkStart w:id="174" w:name="_Ref114599410"/>
      <w:r>
        <w:t xml:space="preserve">Figure </w:t>
      </w:r>
      <w:r>
        <w:fldChar w:fldCharType="begin"/>
      </w:r>
      <w:r>
        <w:instrText>SEQ Figure \* ARABIC</w:instrText>
      </w:r>
      <w:r>
        <w:fldChar w:fldCharType="separate"/>
      </w:r>
      <w:r w:rsidR="00E72B48">
        <w:rPr>
          <w:noProof/>
        </w:rPr>
        <w:t>11</w:t>
      </w:r>
      <w:r>
        <w:fldChar w:fldCharType="end"/>
      </w:r>
      <w:bookmarkEnd w:id="173"/>
      <w:r>
        <w:t xml:space="preserve"> </w:t>
      </w:r>
      <w:r w:rsidR="00EB4FDE">
        <w:t>–</w:t>
      </w:r>
      <w:r>
        <w:t xml:space="preserve"> Monster creations</w:t>
      </w:r>
      <w:bookmarkEnd w:id="174"/>
    </w:p>
    <w:p w14:paraId="68C45C96" w14:textId="25B1B676" w:rsidR="273FCE73" w:rsidRPr="005724A6" w:rsidRDefault="56F35256" w:rsidP="089504BB">
      <w:r>
        <w:rPr>
          <w:noProof/>
        </w:rPr>
        <w:drawing>
          <wp:inline distT="0" distB="0" distL="0" distR="0" wp14:anchorId="09A03F6C" wp14:editId="7B84E654">
            <wp:extent cx="1785938" cy="1781175"/>
            <wp:effectExtent l="0" t="0" r="0" b="0"/>
            <wp:docPr id="580798306" name="Picture 580798306" descr="Purple monster made from modelling clay, with 2 blue pipe cleaners as arms and 3 googly eyes. Below sits an image on a card of a green monster with 2 arms and 3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98306"/>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85938" cy="1781175"/>
                    </a:xfrm>
                    <a:prstGeom prst="rect">
                      <a:avLst/>
                    </a:prstGeom>
                  </pic:spPr>
                </pic:pic>
              </a:graphicData>
            </a:graphic>
          </wp:inline>
        </w:drawing>
      </w:r>
    </w:p>
    <w:p w14:paraId="15ECDD08" w14:textId="77777777" w:rsidR="004261BC" w:rsidRDefault="004261BC" w:rsidP="004261BC">
      <w:pPr>
        <w:pStyle w:val="ListNumber"/>
      </w:pPr>
      <w:r>
        <w:t>Photograph samples of</w:t>
      </w:r>
      <w:r w:rsidRPr="3F30829E">
        <w:t xml:space="preserve"> modelling clay monster</w:t>
      </w:r>
      <w:r>
        <w:t>s</w:t>
      </w:r>
      <w:r w:rsidRPr="3F30829E">
        <w:t xml:space="preserve"> with the card using a digital tablet.</w:t>
      </w:r>
    </w:p>
    <w:p w14:paraId="31D992B8" w14:textId="28C43859" w:rsidR="6C6ECDB3" w:rsidRPr="00AC1CE1" w:rsidRDefault="1A1C5CB2" w:rsidP="00627377">
      <w:pPr>
        <w:pStyle w:val="ListNumber"/>
      </w:pPr>
      <w:r>
        <w:t>Provide Stage 1 students with the following monster-making challenge</w:t>
      </w:r>
      <w:r w:rsidR="0D5F0445">
        <w:t>:</w:t>
      </w:r>
    </w:p>
    <w:p w14:paraId="6C848230" w14:textId="6D0419C6" w:rsidR="6C6ECDB3" w:rsidRDefault="6C6ECDB3" w:rsidP="7DC015FB">
      <w:pPr>
        <w:pStyle w:val="Quote"/>
      </w:pPr>
      <w:r>
        <w:lastRenderedPageBreak/>
        <w:t>I see 20 eyes staring at me.</w:t>
      </w:r>
    </w:p>
    <w:p w14:paraId="67C7FF1C" w14:textId="3D917612" w:rsidR="6C6ECDB3" w:rsidRDefault="6C6ECDB3" w:rsidP="7DC015FB">
      <w:pPr>
        <w:pStyle w:val="Quote"/>
        <w:rPr>
          <w:rFonts w:eastAsia="Arial"/>
        </w:rPr>
      </w:pPr>
      <w:r>
        <w:t xml:space="preserve">I see </w:t>
      </w:r>
      <w:r w:rsidR="1F4D84DD">
        <w:t>30</w:t>
      </w:r>
      <w:r>
        <w:t xml:space="preserve"> legs marching towards me.</w:t>
      </w:r>
    </w:p>
    <w:p w14:paraId="036FE5AA" w14:textId="0CD54394" w:rsidR="252FE91F" w:rsidRDefault="252FE91F" w:rsidP="7DC015FB">
      <w:pPr>
        <w:pStyle w:val="Quote"/>
      </w:pPr>
      <w:r>
        <w:t>I see 10 tongues wiggling at me.</w:t>
      </w:r>
    </w:p>
    <w:p w14:paraId="3C7F3093" w14:textId="021ECB7F" w:rsidR="7E9FF775" w:rsidRDefault="7E9FF775" w:rsidP="7DC015FB">
      <w:pPr>
        <w:pStyle w:val="Quote"/>
      </w:pPr>
      <w:r>
        <w:t>I see 40 arms waving at me.</w:t>
      </w:r>
    </w:p>
    <w:p w14:paraId="1842E201" w14:textId="4BC18E20" w:rsidR="7E9FF775" w:rsidRDefault="7E9FF775" w:rsidP="7DC015FB">
      <w:pPr>
        <w:pStyle w:val="Quote"/>
      </w:pPr>
      <w:r>
        <w:t>It’s a herd of matching monsters!</w:t>
      </w:r>
    </w:p>
    <w:p w14:paraId="4879217B" w14:textId="61FCD048" w:rsidR="7E9FF775" w:rsidRDefault="7E9FF775" w:rsidP="00627377">
      <w:pPr>
        <w:pStyle w:val="ListNumber"/>
      </w:pPr>
      <w:r>
        <w:t>Ask students to use the clues to work out answers to the following questions:</w:t>
      </w:r>
    </w:p>
    <w:p w14:paraId="5DC979E3" w14:textId="77777777" w:rsidR="009B6F83" w:rsidRDefault="7E9FF775" w:rsidP="00627377">
      <w:pPr>
        <w:pStyle w:val="ListBullet"/>
        <w:ind w:left="1134"/>
      </w:pPr>
      <w:r>
        <w:t>How many monsters could there be?</w:t>
      </w:r>
    </w:p>
    <w:p w14:paraId="18548501" w14:textId="42AF652E" w:rsidR="7E9FF775" w:rsidRDefault="7E9FF775" w:rsidP="00627377">
      <w:pPr>
        <w:pStyle w:val="ListBullet"/>
        <w:ind w:left="1134"/>
      </w:pPr>
      <w:r>
        <w:t>What would one monster look like?</w:t>
      </w:r>
    </w:p>
    <w:p w14:paraId="167A8C96" w14:textId="5E015D88" w:rsidR="7E9FF775" w:rsidRDefault="7E9FF775" w:rsidP="00627377">
      <w:pPr>
        <w:pStyle w:val="ListNumber"/>
        <w:rPr>
          <w:rFonts w:eastAsia="Arial"/>
        </w:rPr>
      </w:pPr>
      <w:r w:rsidRPr="17D59276">
        <w:rPr>
          <w:rFonts w:eastAsia="Arial"/>
        </w:rPr>
        <w:t>Gather students together to share the monsters they created and ask questions to allow students opportunities to share strategies for how they problem-solved the monster-making challenges.</w:t>
      </w:r>
    </w:p>
    <w:p w14:paraId="2AA0C005" w14:textId="44F29F6F" w:rsidR="0EBF10B1" w:rsidRDefault="24059E97" w:rsidP="31C138F3">
      <w:pPr>
        <w:pStyle w:val="Heading3"/>
        <w:rPr>
          <w:rFonts w:eastAsia="Arial"/>
          <w:sz w:val="24"/>
          <w:szCs w:val="24"/>
        </w:rPr>
      </w:pPr>
      <w:bookmarkStart w:id="175" w:name="_Toc130818549"/>
      <w:r w:rsidRPr="742A44AA">
        <w:rPr>
          <w:rFonts w:eastAsia="Arial"/>
          <w:color w:val="302D6D"/>
        </w:rPr>
        <w:t xml:space="preserve">Organising, </w:t>
      </w:r>
      <w:r w:rsidR="00A12CB4" w:rsidRPr="742A44AA">
        <w:rPr>
          <w:rFonts w:eastAsia="Arial"/>
          <w:color w:val="302D6D"/>
        </w:rPr>
        <w:t>counting,</w:t>
      </w:r>
      <w:r w:rsidRPr="742A44AA">
        <w:rPr>
          <w:rFonts w:eastAsia="Arial"/>
          <w:color w:val="302D6D"/>
        </w:rPr>
        <w:t xml:space="preserve"> and recording a collection – 20 minutes</w:t>
      </w:r>
      <w:bookmarkEnd w:id="175"/>
    </w:p>
    <w:p w14:paraId="63914D6D" w14:textId="112626BB" w:rsidR="644674EF" w:rsidRDefault="644674EF" w:rsidP="005205FA">
      <w:pPr>
        <w:pStyle w:val="FeatureBox"/>
        <w:rPr>
          <w:color w:val="000000" w:themeColor="text1"/>
        </w:rPr>
      </w:pPr>
      <w:r w:rsidRPr="742A44AA">
        <w:rPr>
          <w:color w:val="000000" w:themeColor="text1"/>
        </w:rPr>
        <w:t xml:space="preserve">This lesson has been adapted from </w:t>
      </w:r>
      <w:proofErr w:type="spellStart"/>
      <w:r w:rsidRPr="742A44AA">
        <w:rPr>
          <w:color w:val="000000" w:themeColor="text1"/>
        </w:rPr>
        <w:t>Boaler</w:t>
      </w:r>
      <w:proofErr w:type="spellEnd"/>
      <w:r w:rsidRPr="742A44AA">
        <w:rPr>
          <w:color w:val="000000" w:themeColor="text1"/>
        </w:rPr>
        <w:t xml:space="preserve"> et al</w:t>
      </w:r>
      <w:r w:rsidR="00F27D39">
        <w:rPr>
          <w:color w:val="000000" w:themeColor="text1"/>
        </w:rPr>
        <w:t>.</w:t>
      </w:r>
      <w:r w:rsidRPr="742A44AA">
        <w:rPr>
          <w:color w:val="000000" w:themeColor="text1"/>
        </w:rPr>
        <w:t xml:space="preserve"> (2021) and </w:t>
      </w:r>
      <w:hyperlink r:id="rId67">
        <w:r w:rsidR="00F27D39">
          <w:rPr>
            <w:rStyle w:val="Hyperlink"/>
            <w:rFonts w:eastAsia="Arial"/>
          </w:rPr>
          <w:t>C</w:t>
        </w:r>
        <w:r w:rsidR="00F27D39" w:rsidRPr="742A44AA">
          <w:rPr>
            <w:rStyle w:val="Hyperlink"/>
            <w:rFonts w:eastAsia="Arial"/>
          </w:rPr>
          <w:t xml:space="preserve">ounting </w:t>
        </w:r>
        <w:r w:rsidR="00F27D39">
          <w:rPr>
            <w:rStyle w:val="Hyperlink"/>
            <w:rFonts w:eastAsia="Arial"/>
          </w:rPr>
          <w:t>C</w:t>
        </w:r>
        <w:r w:rsidR="00F27D39" w:rsidRPr="742A44AA">
          <w:rPr>
            <w:rStyle w:val="Hyperlink"/>
            <w:rFonts w:eastAsia="Arial"/>
          </w:rPr>
          <w:t>ollections</w:t>
        </w:r>
      </w:hyperlink>
      <w:r w:rsidR="00F27D39" w:rsidRPr="00F27D39">
        <w:t xml:space="preserve"> by </w:t>
      </w:r>
      <w:hyperlink r:id="rId68">
        <w:r w:rsidRPr="742A44AA">
          <w:rPr>
            <w:rStyle w:val="Hyperlink"/>
            <w:rFonts w:eastAsia="Arial"/>
          </w:rPr>
          <w:t xml:space="preserve">Teacher </w:t>
        </w:r>
        <w:r w:rsidR="00F27D39">
          <w:rPr>
            <w:rStyle w:val="Hyperlink"/>
            <w:rFonts w:eastAsia="Arial"/>
          </w:rPr>
          <w:t>E</w:t>
        </w:r>
        <w:r w:rsidRPr="742A44AA">
          <w:rPr>
            <w:rStyle w:val="Hyperlink"/>
            <w:rFonts w:eastAsia="Arial"/>
          </w:rPr>
          <w:t xml:space="preserve">ducation by </w:t>
        </w:r>
        <w:r w:rsidR="00F27D39">
          <w:rPr>
            <w:rStyle w:val="Hyperlink"/>
            <w:rFonts w:eastAsia="Arial"/>
          </w:rPr>
          <w:t>D</w:t>
        </w:r>
        <w:r w:rsidRPr="742A44AA">
          <w:rPr>
            <w:rStyle w:val="Hyperlink"/>
            <w:rFonts w:eastAsia="Arial"/>
          </w:rPr>
          <w:t>esign (TEDD)</w:t>
        </w:r>
      </w:hyperlink>
      <w:r w:rsidRPr="742A44AA">
        <w:rPr>
          <w:color w:val="000000" w:themeColor="text1"/>
        </w:rPr>
        <w:t>.</w:t>
      </w:r>
    </w:p>
    <w:p w14:paraId="407E34BC" w14:textId="77777777" w:rsidR="009B6F83" w:rsidRDefault="644674EF" w:rsidP="00627377">
      <w:pPr>
        <w:pStyle w:val="ListNumber"/>
        <w:rPr>
          <w:rFonts w:eastAsia="Arial"/>
          <w:color w:val="000000" w:themeColor="text1"/>
        </w:rPr>
      </w:pPr>
      <w:r w:rsidRPr="3F30829E">
        <w:rPr>
          <w:rFonts w:eastAsia="Arial"/>
          <w:color w:val="000000" w:themeColor="text1"/>
        </w:rPr>
        <w:t xml:space="preserve">Provide </w:t>
      </w:r>
      <w:r w:rsidR="094F951A" w:rsidRPr="17D59276">
        <w:rPr>
          <w:rFonts w:eastAsia="Arial"/>
          <w:color w:val="000000" w:themeColor="text1"/>
        </w:rPr>
        <w:t xml:space="preserve">Stage 1 </w:t>
      </w:r>
      <w:r w:rsidRPr="3F30829E">
        <w:rPr>
          <w:rFonts w:eastAsia="Arial"/>
          <w:color w:val="000000" w:themeColor="text1"/>
        </w:rPr>
        <w:t xml:space="preserve">students with counting collections </w:t>
      </w:r>
      <w:r w:rsidR="0887B8BB" w:rsidRPr="17D59276">
        <w:rPr>
          <w:rFonts w:eastAsia="Arial"/>
          <w:color w:val="000000" w:themeColor="text1"/>
        </w:rPr>
        <w:t xml:space="preserve">of 50-150 </w:t>
      </w:r>
      <w:r w:rsidRPr="3F30829E">
        <w:rPr>
          <w:rFonts w:eastAsia="Arial"/>
          <w:color w:val="000000" w:themeColor="text1"/>
        </w:rPr>
        <w:t xml:space="preserve">and </w:t>
      </w:r>
      <w:r w:rsidR="0887B8BB" w:rsidRPr="17D59276">
        <w:rPr>
          <w:rFonts w:eastAsia="Arial"/>
          <w:color w:val="000000" w:themeColor="text1"/>
        </w:rPr>
        <w:t>Early Stage 1 students with collections of 10-20.</w:t>
      </w:r>
    </w:p>
    <w:p w14:paraId="7132EE26" w14:textId="7FA87D24" w:rsidR="644674EF" w:rsidRDefault="30A37EF7" w:rsidP="742A44AA">
      <w:pPr>
        <w:pStyle w:val="ListNumber"/>
        <w:rPr>
          <w:rFonts w:eastAsia="Arial"/>
          <w:color w:val="000000" w:themeColor="text1"/>
        </w:rPr>
      </w:pPr>
      <w:r w:rsidRPr="00AC1CE1">
        <w:rPr>
          <w:rFonts w:eastAsia="Arial"/>
          <w:color w:val="000000" w:themeColor="text1"/>
        </w:rPr>
        <w:t xml:space="preserve">Provide students with </w:t>
      </w:r>
      <w:r w:rsidR="644674EF" w:rsidRPr="3F30829E">
        <w:rPr>
          <w:rFonts w:eastAsia="Arial"/>
          <w:color w:val="000000" w:themeColor="text1"/>
        </w:rPr>
        <w:t xml:space="preserve">a </w:t>
      </w:r>
      <w:r w:rsidRPr="00AC1CE1">
        <w:rPr>
          <w:rFonts w:eastAsia="Arial"/>
          <w:color w:val="000000" w:themeColor="text1"/>
        </w:rPr>
        <w:t>selection</w:t>
      </w:r>
      <w:r w:rsidR="644674EF" w:rsidRPr="3F30829E">
        <w:rPr>
          <w:rFonts w:eastAsia="Arial"/>
          <w:color w:val="000000" w:themeColor="text1"/>
        </w:rPr>
        <w:t xml:space="preserve"> of tools that might support counting, such as sets of </w:t>
      </w:r>
      <w:hyperlink w:anchor="_Resource_14:_Ten_1" w:history="1">
        <w:r w:rsidR="00D35665" w:rsidRPr="00D35665">
          <w:rPr>
            <w:rStyle w:val="Hyperlink"/>
            <w:rFonts w:eastAsia="Arial"/>
          </w:rPr>
          <w:t>Resource 14: T</w:t>
        </w:r>
        <w:r w:rsidR="001A1FEB" w:rsidRPr="00D35665">
          <w:rPr>
            <w:rStyle w:val="Hyperlink"/>
            <w:rFonts w:eastAsia="Arial"/>
          </w:rPr>
          <w:t>en-frame</w:t>
        </w:r>
      </w:hyperlink>
      <w:r w:rsidR="644674EF" w:rsidRPr="3F30829E">
        <w:rPr>
          <w:rFonts w:eastAsia="Arial"/>
          <w:color w:val="000000" w:themeColor="text1"/>
        </w:rPr>
        <w:t xml:space="preserve">, patty pans, cups, bowls, rubber bands, </w:t>
      </w:r>
      <w:hyperlink w:anchor="_Resource_13:_Place">
        <w:r w:rsidR="001C225D">
          <w:rPr>
            <w:rStyle w:val="Hyperlink"/>
            <w:rFonts w:eastAsia="Arial"/>
          </w:rPr>
          <w:t>Resource 12: Place value chart</w:t>
        </w:r>
      </w:hyperlink>
      <w:r w:rsidR="644674EF" w:rsidRPr="3F30829E">
        <w:rPr>
          <w:rFonts w:eastAsia="Arial"/>
          <w:color w:val="000000" w:themeColor="text1"/>
        </w:rPr>
        <w:t>, grids</w:t>
      </w:r>
      <w:r w:rsidR="001C225D">
        <w:rPr>
          <w:rFonts w:eastAsia="Arial"/>
          <w:color w:val="000000" w:themeColor="text1"/>
        </w:rPr>
        <w:t>,</w:t>
      </w:r>
      <w:r w:rsidR="644674EF" w:rsidRPr="3F30829E">
        <w:rPr>
          <w:rFonts w:eastAsia="Arial"/>
          <w:color w:val="000000" w:themeColor="text1"/>
        </w:rPr>
        <w:t xml:space="preserve"> and number charts.</w:t>
      </w:r>
    </w:p>
    <w:p w14:paraId="5CF1C433" w14:textId="7DD5CA88" w:rsidR="009B6F83" w:rsidRDefault="229D4AEE" w:rsidP="00627377">
      <w:pPr>
        <w:pStyle w:val="ListNumber"/>
        <w:rPr>
          <w:rFonts w:eastAsia="Arial"/>
          <w:color w:val="000000" w:themeColor="text1"/>
        </w:rPr>
      </w:pPr>
      <w:r w:rsidRPr="17D59276">
        <w:rPr>
          <w:rFonts w:eastAsia="Arial"/>
          <w:color w:val="000000" w:themeColor="text1"/>
        </w:rPr>
        <w:t xml:space="preserve">Review the </w:t>
      </w:r>
      <w:hyperlink w:anchor="_Resource_11:_Place">
        <w:r w:rsidR="001C225D">
          <w:rPr>
            <w:rStyle w:val="Hyperlink"/>
            <w:rFonts w:eastAsia="Arial"/>
          </w:rPr>
          <w:t>Resource 11: Counting collections anchor chart</w:t>
        </w:r>
      </w:hyperlink>
      <w:r w:rsidRPr="17D59276">
        <w:rPr>
          <w:rFonts w:eastAsia="Arial"/>
          <w:color w:val="000000" w:themeColor="text1"/>
        </w:rPr>
        <w:t xml:space="preserve"> established in the previous lesson.</w:t>
      </w:r>
    </w:p>
    <w:p w14:paraId="1CD15746" w14:textId="77777777" w:rsidR="009B6F83" w:rsidRDefault="13013F27" w:rsidP="00627377">
      <w:pPr>
        <w:pStyle w:val="ListNumber"/>
        <w:rPr>
          <w:rFonts w:eastAsia="Arial"/>
          <w:color w:val="000000" w:themeColor="text1"/>
        </w:rPr>
      </w:pPr>
      <w:r w:rsidRPr="5BFFF20A">
        <w:rPr>
          <w:rFonts w:eastAsia="Arial"/>
          <w:color w:val="000000" w:themeColor="text1"/>
        </w:rPr>
        <w:lastRenderedPageBreak/>
        <w:t>Students work in pairs matched to stage levels.</w:t>
      </w:r>
      <w:r w:rsidR="0BC0F218" w:rsidRPr="5BFFF20A">
        <w:rPr>
          <w:rFonts w:eastAsia="Arial"/>
          <w:color w:val="000000" w:themeColor="text1"/>
        </w:rPr>
        <w:t xml:space="preserve"> </w:t>
      </w:r>
      <w:r w:rsidRPr="5BFFF20A">
        <w:rPr>
          <w:rFonts w:eastAsia="Arial"/>
          <w:color w:val="000000" w:themeColor="text1"/>
        </w:rPr>
        <w:t>Ask student</w:t>
      </w:r>
      <w:r w:rsidR="027254B6" w:rsidRPr="5BFFF20A">
        <w:rPr>
          <w:rFonts w:eastAsia="Arial"/>
          <w:color w:val="000000" w:themeColor="text1"/>
        </w:rPr>
        <w:t>s</w:t>
      </w:r>
      <w:r w:rsidRPr="5BFFF20A">
        <w:rPr>
          <w:rFonts w:eastAsia="Arial"/>
          <w:color w:val="000000" w:themeColor="text1"/>
        </w:rPr>
        <w:t xml:space="preserve"> to select a c</w:t>
      </w:r>
      <w:r w:rsidR="229D4AEE" w:rsidRPr="5BFFF20A">
        <w:rPr>
          <w:rFonts w:eastAsia="Arial"/>
          <w:color w:val="000000" w:themeColor="text1"/>
        </w:rPr>
        <w:t>ollection to count and tools that could support the organisation of their count. Provide students with writing materials to record their count.</w:t>
      </w:r>
    </w:p>
    <w:p w14:paraId="40A6DE32" w14:textId="5D365FA2" w:rsidR="009B6F83" w:rsidRDefault="229D4AEE" w:rsidP="00627377">
      <w:pPr>
        <w:pStyle w:val="ListNumber"/>
        <w:rPr>
          <w:rFonts w:eastAsia="Arial"/>
          <w:color w:val="000000" w:themeColor="text1"/>
        </w:rPr>
      </w:pPr>
      <w:r w:rsidRPr="17D59276">
        <w:rPr>
          <w:rFonts w:eastAsia="Arial"/>
          <w:color w:val="000000" w:themeColor="text1"/>
        </w:rPr>
        <w:t>As students work, circulate</w:t>
      </w:r>
      <w:r w:rsidR="001C225D">
        <w:rPr>
          <w:rFonts w:eastAsia="Arial"/>
          <w:color w:val="000000" w:themeColor="text1"/>
        </w:rPr>
        <w:t>,</w:t>
      </w:r>
      <w:r w:rsidRPr="17D59276">
        <w:rPr>
          <w:rFonts w:eastAsia="Arial"/>
          <w:color w:val="000000" w:themeColor="text1"/>
        </w:rPr>
        <w:t xml:space="preserve"> and observe the methods students use to count and record the count. Record observations of students’ counting and recording processes.</w:t>
      </w:r>
    </w:p>
    <w:p w14:paraId="4CC57D1E" w14:textId="3D60ABAD" w:rsidR="644674EF" w:rsidRDefault="644674EF" w:rsidP="00627377">
      <w:pPr>
        <w:pStyle w:val="ListNumber"/>
        <w:rPr>
          <w:rFonts w:eastAsia="Arial"/>
          <w:color w:val="000000" w:themeColor="text1"/>
        </w:rPr>
      </w:pPr>
      <w:r w:rsidRPr="5B69D997">
        <w:rPr>
          <w:rFonts w:eastAsia="Arial"/>
          <w:color w:val="000000" w:themeColor="text1"/>
        </w:rPr>
        <w:t>Support students to cooperate to share the counting process and make decisions around the recording of the count</w:t>
      </w:r>
      <w:r w:rsidR="229D4AEE" w:rsidRPr="5B69D997">
        <w:rPr>
          <w:rFonts w:eastAsia="Arial"/>
          <w:color w:val="000000" w:themeColor="text1"/>
        </w:rPr>
        <w:t>.</w:t>
      </w:r>
    </w:p>
    <w:p w14:paraId="05081194" w14:textId="302A4AAD" w:rsidR="644674EF" w:rsidRDefault="4F09B644" w:rsidP="00064DB2">
      <w:pPr>
        <w:pStyle w:val="FeatureBox"/>
      </w:pPr>
      <w:r w:rsidRPr="089504BB">
        <w:rPr>
          <w:rStyle w:val="Strong"/>
        </w:rPr>
        <w:t>Note</w:t>
      </w:r>
      <w:r w:rsidRPr="089504BB">
        <w:t xml:space="preserve">: Allow Early Stage 1 students to use large pieces of paper to organise items and make marks or </w:t>
      </w:r>
      <w:r w:rsidR="67A9474B" w:rsidRPr="089504BB">
        <w:t xml:space="preserve">press </w:t>
      </w:r>
      <w:r w:rsidRPr="089504BB">
        <w:t>stamps</w:t>
      </w:r>
      <w:r w:rsidR="61C6E309" w:rsidRPr="089504BB">
        <w:t xml:space="preserve"> alongside each item</w:t>
      </w:r>
      <w:r w:rsidRPr="089504BB">
        <w:t xml:space="preserve"> to represent </w:t>
      </w:r>
      <w:r w:rsidR="6C27F0E1" w:rsidRPr="089504BB">
        <w:t>a</w:t>
      </w:r>
      <w:r w:rsidR="16C1AB9C" w:rsidRPr="089504BB">
        <w:t xml:space="preserve"> record of the count</w:t>
      </w:r>
      <w:r w:rsidR="644674EF" w:rsidRPr="089504BB">
        <w:t>.</w:t>
      </w:r>
    </w:p>
    <w:p w14:paraId="42060295" w14:textId="27E028A4" w:rsidR="644674EF" w:rsidRDefault="644674EF" w:rsidP="742A44AA">
      <w:pPr>
        <w:pStyle w:val="ListNumber"/>
        <w:rPr>
          <w:rFonts w:eastAsia="Arial"/>
          <w:color w:val="000000" w:themeColor="text1"/>
        </w:rPr>
      </w:pPr>
      <w:r w:rsidRPr="3F30829E">
        <w:rPr>
          <w:rFonts w:eastAsia="Arial"/>
          <w:color w:val="000000" w:themeColor="text1"/>
        </w:rPr>
        <w:t>Use questions to develop students’ counting strategies and capacity to work together mathematically, such as:</w:t>
      </w:r>
    </w:p>
    <w:p w14:paraId="44648403" w14:textId="76F259CF" w:rsidR="644674EF" w:rsidRDefault="644674EF" w:rsidP="00AC1CE1">
      <w:pPr>
        <w:pStyle w:val="ListBullet"/>
        <w:ind w:left="1134"/>
        <w:rPr>
          <w:rFonts w:eastAsia="Arial"/>
          <w:color w:val="000000" w:themeColor="text1"/>
        </w:rPr>
      </w:pPr>
      <w:r>
        <w:t>Is there a way you can count together?</w:t>
      </w:r>
    </w:p>
    <w:p w14:paraId="5403D12F" w14:textId="76F259CF" w:rsidR="644674EF" w:rsidRDefault="644674EF" w:rsidP="00AC1CE1">
      <w:pPr>
        <w:pStyle w:val="ListBullet"/>
        <w:ind w:left="1134"/>
        <w:rPr>
          <w:rFonts w:eastAsia="Arial"/>
          <w:color w:val="000000" w:themeColor="text1"/>
        </w:rPr>
      </w:pPr>
      <w:r>
        <w:t>How can you record this count so somebody else can see how you counted it?</w:t>
      </w:r>
    </w:p>
    <w:p w14:paraId="2ED421B7" w14:textId="34F4FB13" w:rsidR="644674EF" w:rsidRDefault="177ACEAD" w:rsidP="5B69D997">
      <w:pPr>
        <w:pStyle w:val="ListBullet"/>
        <w:ind w:left="1134"/>
      </w:pPr>
      <w:r>
        <w:t>H</w:t>
      </w:r>
      <w:r w:rsidR="644674EF">
        <w:t>ow</w:t>
      </w:r>
      <w:r w:rsidR="04487B54">
        <w:t xml:space="preserve"> might</w:t>
      </w:r>
      <w:r w:rsidR="644674EF">
        <w:t xml:space="preserve"> someone else be able to check your count by </w:t>
      </w:r>
      <w:r w:rsidR="5CF596E4">
        <w:t>l</w:t>
      </w:r>
      <w:r w:rsidR="644674EF">
        <w:t xml:space="preserve">ooking at </w:t>
      </w:r>
      <w:r w:rsidR="72B54832">
        <w:t xml:space="preserve">the way you </w:t>
      </w:r>
      <w:r w:rsidR="005106B5">
        <w:t>organised</w:t>
      </w:r>
      <w:r w:rsidR="644674EF">
        <w:t xml:space="preserve"> the count?</w:t>
      </w:r>
    </w:p>
    <w:p w14:paraId="7486188F" w14:textId="76F259CF" w:rsidR="644674EF" w:rsidRDefault="644674EF" w:rsidP="742A44AA">
      <w:pPr>
        <w:pStyle w:val="ListNumber"/>
        <w:rPr>
          <w:rFonts w:eastAsia="Arial"/>
          <w:color w:val="000000" w:themeColor="text1"/>
        </w:rPr>
      </w:pPr>
      <w:r w:rsidRPr="3F30829E">
        <w:rPr>
          <w:rFonts w:eastAsia="Arial"/>
          <w:color w:val="000000" w:themeColor="text1"/>
        </w:rPr>
        <w:t>Once students have finished counting and recording, gather the class and ask questions, such as:</w:t>
      </w:r>
    </w:p>
    <w:p w14:paraId="062B827D" w14:textId="77777777" w:rsidR="009B6F83" w:rsidRDefault="644674EF" w:rsidP="00627377">
      <w:pPr>
        <w:pStyle w:val="ListBullet"/>
        <w:ind w:left="1134"/>
      </w:pPr>
      <w:r>
        <w:t>How did you organise the objects in your collection for counting?</w:t>
      </w:r>
    </w:p>
    <w:p w14:paraId="418CF0C0" w14:textId="4321E3C3" w:rsidR="644674EF" w:rsidRDefault="644674EF" w:rsidP="00AC1CE1">
      <w:pPr>
        <w:pStyle w:val="ListBullet"/>
        <w:ind w:left="1134"/>
        <w:rPr>
          <w:rFonts w:eastAsia="Arial"/>
          <w:color w:val="000000" w:themeColor="text1"/>
        </w:rPr>
      </w:pPr>
      <w:r>
        <w:t>Can you describe what tools you used to help you organise your objects?</w:t>
      </w:r>
    </w:p>
    <w:p w14:paraId="0EB3F455" w14:textId="77777777" w:rsidR="009B6F83" w:rsidRDefault="644674EF" w:rsidP="00627377">
      <w:pPr>
        <w:pStyle w:val="ListBullet"/>
        <w:ind w:left="1134"/>
      </w:pPr>
      <w:r>
        <w:t>How did you count your objects after they were organised?</w:t>
      </w:r>
    </w:p>
    <w:p w14:paraId="054A98F2" w14:textId="5E62C888" w:rsidR="644674EF" w:rsidRDefault="644674EF" w:rsidP="00AC1CE1">
      <w:pPr>
        <w:pStyle w:val="ListBullet"/>
        <w:ind w:left="1134"/>
        <w:rPr>
          <w:rFonts w:eastAsia="Arial"/>
          <w:color w:val="000000" w:themeColor="text1"/>
        </w:rPr>
      </w:pPr>
      <w:r>
        <w:t>Was there a strategy you used that made it quicker or easier to count your collection?</w:t>
      </w:r>
    </w:p>
    <w:p w14:paraId="5BF1EF2E" w14:textId="76F259CF" w:rsidR="644674EF" w:rsidRDefault="644674EF" w:rsidP="00AC1CE1">
      <w:pPr>
        <w:pStyle w:val="ListBullet"/>
        <w:ind w:left="1134"/>
        <w:rPr>
          <w:rFonts w:eastAsia="Arial"/>
          <w:color w:val="000000" w:themeColor="text1"/>
        </w:rPr>
      </w:pPr>
      <w:r>
        <w:t>Did your partner agree with the final count and how did you check?</w:t>
      </w:r>
    </w:p>
    <w:p w14:paraId="15C0A25C" w14:textId="76F259CF" w:rsidR="644674EF" w:rsidRDefault="644674EF" w:rsidP="00AC1CE1">
      <w:pPr>
        <w:pStyle w:val="ListBullet"/>
        <w:ind w:left="1134"/>
        <w:rPr>
          <w:rFonts w:eastAsia="Arial"/>
          <w:color w:val="000000" w:themeColor="text1"/>
        </w:rPr>
      </w:pPr>
      <w:r>
        <w:lastRenderedPageBreak/>
        <w:t>Could someone else look at how your collection is arranged after you counted it and quickly identify the size of the collection?</w:t>
      </w:r>
    </w:p>
    <w:p w14:paraId="617DC929" w14:textId="0DC7B85F" w:rsidR="644674EF" w:rsidRPr="00064DB2" w:rsidRDefault="644674EF" w:rsidP="742A44AA">
      <w:pPr>
        <w:pStyle w:val="ListNumber"/>
      </w:pPr>
      <w:r>
        <w:t>Present students with</w:t>
      </w:r>
      <w:r w:rsidR="00CC1090">
        <w:t xml:space="preserve"> </w:t>
      </w:r>
      <w:hyperlink w:anchor="_Resource_13:_Place" w:history="1">
        <w:r w:rsidR="00CC1090" w:rsidRPr="00CC1090">
          <w:rPr>
            <w:rStyle w:val="Hyperlink"/>
          </w:rPr>
          <w:t>Resource 12: Place value chart</w:t>
        </w:r>
      </w:hyperlink>
      <w:r>
        <w:t xml:space="preserve">. Ask students if they know how you could arrange the items on this place value chart. Use student responses to arrange </w:t>
      </w:r>
      <w:r w:rsidR="2DD2F40A">
        <w:t xml:space="preserve">a set of </w:t>
      </w:r>
      <w:r w:rsidR="229D4AEE">
        <w:t>items</w:t>
      </w:r>
      <w:r w:rsidR="1FEF72DD">
        <w:t xml:space="preserve"> less than 10</w:t>
      </w:r>
      <w:r w:rsidR="229D4AEE">
        <w:t xml:space="preserve"> </w:t>
      </w:r>
      <w:r>
        <w:t>on the place value chart</w:t>
      </w:r>
      <w:r w:rsidR="66CB7161">
        <w:t xml:space="preserve"> i</w:t>
      </w:r>
      <w:r w:rsidR="2BD88626">
        <w:t xml:space="preserve">n the </w:t>
      </w:r>
      <w:proofErr w:type="gramStart"/>
      <w:r w:rsidR="2BD88626">
        <w:t>ones</w:t>
      </w:r>
      <w:proofErr w:type="gramEnd"/>
      <w:r w:rsidR="2BD88626">
        <w:t xml:space="preserve"> column</w:t>
      </w:r>
      <w:r w:rsidR="2C47FE2C">
        <w:t>.</w:t>
      </w:r>
    </w:p>
    <w:p w14:paraId="583EFE43" w14:textId="77777777" w:rsidR="009B6F83" w:rsidRDefault="2BD88626" w:rsidP="00627377">
      <w:pPr>
        <w:pStyle w:val="ListNumber"/>
      </w:pPr>
      <w:r>
        <w:t xml:space="preserve">Ask Stage 1 students to explain why more than 10 is not represented in the </w:t>
      </w:r>
      <w:proofErr w:type="gramStart"/>
      <w:r>
        <w:t>ones</w:t>
      </w:r>
      <w:proofErr w:type="gramEnd"/>
      <w:r>
        <w:t xml:space="preserve"> column of a place value chart.</w:t>
      </w:r>
    </w:p>
    <w:p w14:paraId="4CE7511B" w14:textId="70D2ED1B" w:rsidR="63133D07" w:rsidRDefault="2BD88626" w:rsidP="00627377">
      <w:pPr>
        <w:pStyle w:val="ListNumber"/>
      </w:pPr>
      <w:r>
        <w:t xml:space="preserve">Select a larger collection </w:t>
      </w:r>
      <w:r w:rsidR="4951EA45">
        <w:t>where</w:t>
      </w:r>
      <w:r>
        <w:t xml:space="preserve"> students have organised the items in groups of 10 and </w:t>
      </w:r>
      <w:r w:rsidR="00CC1090">
        <w:t xml:space="preserve">have </w:t>
      </w:r>
      <w:r>
        <w:t>remaining ones. Alternatively, count a collection as a class, grouping sets of 10 in cups or patty pans and arrange the collections on the p</w:t>
      </w:r>
      <w:r w:rsidR="055BBF61">
        <w:t>lace value chart to demonstrate the grouping of 10 ones as one group of 10.</w:t>
      </w:r>
    </w:p>
    <w:p w14:paraId="354D1F82" w14:textId="47F399EC" w:rsidR="0C85EFED" w:rsidRDefault="229D4AEE" w:rsidP="00627377">
      <w:pPr>
        <w:pStyle w:val="ListNumber"/>
        <w:rPr>
          <w:rFonts w:eastAsia="Arial"/>
          <w:color w:val="000000" w:themeColor="text1"/>
        </w:rPr>
      </w:pPr>
      <w:r>
        <w:t>Ask a student to write a numeral above each column to indicate the relationship between digits and place value, as shown in</w:t>
      </w:r>
      <w:r w:rsidR="007E0EAA">
        <w:t xml:space="preserve"> </w:t>
      </w:r>
      <w:r w:rsidR="007E0EAA">
        <w:fldChar w:fldCharType="begin"/>
      </w:r>
      <w:r w:rsidR="007E0EAA">
        <w:instrText xml:space="preserve"> REF _Ref115085561 \h </w:instrText>
      </w:r>
      <w:r w:rsidR="007E0EAA">
        <w:fldChar w:fldCharType="separate"/>
      </w:r>
      <w:r w:rsidR="007E0EAA">
        <w:t xml:space="preserve">Figure </w:t>
      </w:r>
      <w:r w:rsidR="007E0EAA">
        <w:rPr>
          <w:noProof/>
        </w:rPr>
        <w:t>12</w:t>
      </w:r>
      <w:r w:rsidR="007E0EAA">
        <w:fldChar w:fldCharType="end"/>
      </w:r>
      <w:r w:rsidR="5D8C864D">
        <w:t>.</w:t>
      </w:r>
    </w:p>
    <w:p w14:paraId="099B5F47" w14:textId="40E8BDAD" w:rsidR="742A44AA" w:rsidRDefault="00356B17" w:rsidP="00356B17">
      <w:pPr>
        <w:pStyle w:val="Caption"/>
      </w:pPr>
      <w:bookmarkStart w:id="176" w:name="_Ref115085561"/>
      <w:bookmarkStart w:id="177" w:name="_Ref114599557"/>
      <w:r>
        <w:t xml:space="preserve">Figure </w:t>
      </w:r>
      <w:r>
        <w:fldChar w:fldCharType="begin"/>
      </w:r>
      <w:r>
        <w:instrText>SEQ Figure \* ARABIC</w:instrText>
      </w:r>
      <w:r>
        <w:fldChar w:fldCharType="separate"/>
      </w:r>
      <w:r w:rsidR="00E72B48">
        <w:rPr>
          <w:noProof/>
        </w:rPr>
        <w:t>12</w:t>
      </w:r>
      <w:r>
        <w:fldChar w:fldCharType="end"/>
      </w:r>
      <w:bookmarkEnd w:id="176"/>
      <w:r>
        <w:t xml:space="preserve"> </w:t>
      </w:r>
      <w:r w:rsidR="00EB4FDE">
        <w:t>–</w:t>
      </w:r>
      <w:r>
        <w:t xml:space="preserve"> Collections arranged on place value </w:t>
      </w:r>
      <w:proofErr w:type="gramStart"/>
      <w:r>
        <w:t>chart</w:t>
      </w:r>
      <w:bookmarkEnd w:id="177"/>
      <w:proofErr w:type="gramEnd"/>
    </w:p>
    <w:p w14:paraId="5D09D65C" w14:textId="45A46FE6" w:rsidR="0070217E" w:rsidRDefault="008265C9" w:rsidP="742A44AA">
      <w:r>
        <w:rPr>
          <w:noProof/>
        </w:rPr>
        <w:drawing>
          <wp:inline distT="0" distB="0" distL="0" distR="0" wp14:anchorId="7882FF5D" wp14:editId="548B7CBC">
            <wp:extent cx="2863660" cy="2029392"/>
            <wp:effectExtent l="0" t="0" r="0" b="0"/>
            <wp:docPr id="1895840520" name="Picture 2120870532" descr="A place value chart with a hundreds column on the left, a tens column in the middle and a ones column on the right. 3 cups of ten seed pods are placed in the tens column with a 3 written above them. 4 individual seed pods are placed in the ones column with a 4 written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870532"/>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863660" cy="2029392"/>
                    </a:xfrm>
                    <a:prstGeom prst="rect">
                      <a:avLst/>
                    </a:prstGeom>
                  </pic:spPr>
                </pic:pic>
              </a:graphicData>
            </a:graphic>
          </wp:inline>
        </w:drawing>
      </w:r>
    </w:p>
    <w:p w14:paraId="06F1552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083256"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3C334C01" w14:textId="11059C3E" w:rsidR="742A44AA" w:rsidRDefault="742A44AA" w:rsidP="742A44AA">
            <w:pPr>
              <w:rPr>
                <w:rFonts w:eastAsia="Arial"/>
                <w:bCs/>
                <w:color w:val="000000" w:themeColor="text1"/>
              </w:rPr>
            </w:pPr>
            <w:r w:rsidRPr="742A44AA">
              <w:rPr>
                <w:rFonts w:eastAsia="Arial"/>
                <w:bCs/>
                <w:color w:val="FFFFFF" w:themeColor="background1"/>
              </w:rPr>
              <w:lastRenderedPageBreak/>
              <w:t>Assessment opportunities</w:t>
            </w:r>
          </w:p>
        </w:tc>
        <w:tc>
          <w:tcPr>
            <w:tcW w:w="1667" w:type="pct"/>
          </w:tcPr>
          <w:p w14:paraId="6339E6B6" w14:textId="11059C3E" w:rsidR="742A44AA" w:rsidRDefault="742A44AA" w:rsidP="742A44AA">
            <w:pPr>
              <w:rPr>
                <w:rFonts w:eastAsia="Arial"/>
                <w:bCs/>
                <w:color w:val="000000" w:themeColor="text1"/>
              </w:rPr>
            </w:pPr>
            <w:r w:rsidRPr="742A44AA">
              <w:rPr>
                <w:rFonts w:eastAsia="Arial"/>
                <w:bCs/>
                <w:color w:val="FFFFFF" w:themeColor="background1"/>
              </w:rPr>
              <w:t>Too hard?</w:t>
            </w:r>
          </w:p>
        </w:tc>
        <w:tc>
          <w:tcPr>
            <w:tcW w:w="1667" w:type="pct"/>
          </w:tcPr>
          <w:p w14:paraId="2214AD4F" w14:textId="11059C3E" w:rsidR="742A44AA" w:rsidRDefault="742A44AA" w:rsidP="742A44AA">
            <w:pPr>
              <w:rPr>
                <w:rFonts w:eastAsia="Arial"/>
                <w:bCs/>
                <w:color w:val="000000" w:themeColor="text1"/>
              </w:rPr>
            </w:pPr>
            <w:r w:rsidRPr="742A44AA">
              <w:rPr>
                <w:rFonts w:eastAsia="Arial"/>
                <w:bCs/>
                <w:color w:val="FFFFFF" w:themeColor="background1"/>
              </w:rPr>
              <w:t>Too easy?</w:t>
            </w:r>
          </w:p>
        </w:tc>
      </w:tr>
      <w:tr w:rsidR="008C209D" w14:paraId="47C28AA8"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367D0AFF" w14:textId="11059C3E" w:rsidR="742A44AA" w:rsidRDefault="742A44AA" w:rsidP="742A44AA">
            <w:pPr>
              <w:rPr>
                <w:rFonts w:eastAsia="Arial"/>
                <w:color w:val="000000" w:themeColor="text1"/>
              </w:rPr>
            </w:pPr>
            <w:r w:rsidRPr="742A44AA">
              <w:t>What to look for:</w:t>
            </w:r>
          </w:p>
          <w:p w14:paraId="20459A9A" w14:textId="7C837E0C" w:rsidR="742A44AA" w:rsidRDefault="742A44AA" w:rsidP="00B4776A">
            <w:pPr>
              <w:pStyle w:val="ListBullet"/>
              <w:rPr>
                <w:rFonts w:eastAsia="Arial"/>
                <w:color w:val="000000" w:themeColor="text1"/>
              </w:rPr>
            </w:pPr>
            <w:r>
              <w:t xml:space="preserve">What strategies are students using to organise and count the collection? </w:t>
            </w:r>
            <w:r w:rsidR="22AB7E52" w:rsidRPr="00AC1CE1">
              <w:rPr>
                <w:rFonts w:eastAsia="Arial"/>
                <w:b/>
                <w:color w:val="000000" w:themeColor="text1"/>
              </w:rPr>
              <w:t>(</w:t>
            </w:r>
            <w:r w:rsidR="22AB7E52" w:rsidRPr="089504BB">
              <w:rPr>
                <w:rStyle w:val="Strong"/>
              </w:rPr>
              <w:t>MAE-RWN-01, MAE-RWN-02, MA1-RWN-02, MA</w:t>
            </w:r>
            <w:r w:rsidR="00921FFB">
              <w:rPr>
                <w:rStyle w:val="Strong"/>
              </w:rPr>
              <w:t>O</w:t>
            </w:r>
            <w:r w:rsidR="22AB7E52" w:rsidRPr="089504BB">
              <w:rPr>
                <w:rStyle w:val="Strong"/>
              </w:rPr>
              <w:t>-WM-01</w:t>
            </w:r>
            <w:r w:rsidR="22AB7E52" w:rsidRPr="00AC1CE1">
              <w:rPr>
                <w:rFonts w:eastAsia="Arial"/>
                <w:b/>
                <w:color w:val="000000" w:themeColor="text1"/>
              </w:rPr>
              <w:t>)</w:t>
            </w:r>
          </w:p>
          <w:p w14:paraId="74B0162F" w14:textId="77E99444" w:rsidR="742A44AA" w:rsidRDefault="742A44AA" w:rsidP="00B4776A">
            <w:pPr>
              <w:pStyle w:val="ListBullet"/>
            </w:pPr>
            <w:r>
              <w:t xml:space="preserve">How are students recording the count? </w:t>
            </w:r>
            <w:r w:rsidR="19922BAA" w:rsidRPr="00AC1CE1">
              <w:rPr>
                <w:b/>
              </w:rPr>
              <w:t>(</w:t>
            </w:r>
            <w:r w:rsidR="19922BAA" w:rsidRPr="089504BB">
              <w:rPr>
                <w:rStyle w:val="Strong"/>
              </w:rPr>
              <w:t>MAE-RWN-01, MAE-RWN-02, MA1-RWN-02, MA</w:t>
            </w:r>
            <w:r w:rsidR="00921FFB">
              <w:rPr>
                <w:rStyle w:val="Strong"/>
              </w:rPr>
              <w:t>O</w:t>
            </w:r>
            <w:r w:rsidR="19922BAA" w:rsidRPr="089504BB">
              <w:rPr>
                <w:rStyle w:val="Strong"/>
              </w:rPr>
              <w:t>-WM-01</w:t>
            </w:r>
            <w:r w:rsidR="19922BAA" w:rsidRPr="00AC1CE1">
              <w:rPr>
                <w:b/>
              </w:rPr>
              <w:t>)</w:t>
            </w:r>
          </w:p>
          <w:p w14:paraId="0D0A7D40" w14:textId="0AB4E1AB" w:rsidR="742A44AA" w:rsidRDefault="742A44AA" w:rsidP="00B4776A">
            <w:pPr>
              <w:pStyle w:val="ListBullet"/>
              <w:rPr>
                <w:rFonts w:eastAsia="Arial"/>
                <w:color w:val="000000" w:themeColor="text1"/>
              </w:rPr>
            </w:pPr>
            <w:r>
              <w:t xml:space="preserve">Are students able to share ideas and strategies to problem solve together? </w:t>
            </w:r>
            <w:r w:rsidRPr="00AC1CE1">
              <w:rPr>
                <w:b/>
              </w:rPr>
              <w:t>(</w:t>
            </w:r>
            <w:r w:rsidR="791F8284" w:rsidRPr="089504BB">
              <w:rPr>
                <w:rStyle w:val="Strong"/>
              </w:rPr>
              <w:t>MA</w:t>
            </w:r>
            <w:r w:rsidR="00921FFB">
              <w:rPr>
                <w:rStyle w:val="Strong"/>
              </w:rPr>
              <w:t>O</w:t>
            </w:r>
            <w:r w:rsidR="791F8284" w:rsidRPr="089504BB">
              <w:rPr>
                <w:rStyle w:val="Strong"/>
              </w:rPr>
              <w:t>-WM-01</w:t>
            </w:r>
            <w:r w:rsidRPr="00AC1CE1">
              <w:rPr>
                <w:b/>
              </w:rPr>
              <w:t>)</w:t>
            </w:r>
          </w:p>
          <w:p w14:paraId="25296452" w14:textId="11059C3E" w:rsidR="742A44AA" w:rsidRDefault="742A44AA" w:rsidP="742A44AA">
            <w:pPr>
              <w:rPr>
                <w:rFonts w:eastAsia="Arial"/>
                <w:color w:val="000000" w:themeColor="text1"/>
              </w:rPr>
            </w:pPr>
            <w:r w:rsidRPr="742A44AA">
              <w:t>What to collect:</w:t>
            </w:r>
          </w:p>
          <w:p w14:paraId="3EC29B50" w14:textId="797AEFA3" w:rsidR="742A44AA" w:rsidRDefault="742A44AA" w:rsidP="00B4776A">
            <w:pPr>
              <w:pStyle w:val="ListBullet"/>
            </w:pPr>
            <w:r>
              <w:t>recordings of student observations</w:t>
            </w:r>
            <w:r w:rsidR="00AC1CE1">
              <w:t>.</w:t>
            </w:r>
            <w:r w:rsidR="06436C9B">
              <w:t xml:space="preserve"> </w:t>
            </w:r>
            <w:r w:rsidR="06436C9B" w:rsidRPr="00AC1CE1">
              <w:rPr>
                <w:b/>
              </w:rPr>
              <w:t>(</w:t>
            </w:r>
            <w:r w:rsidR="06436C9B" w:rsidRPr="089504BB">
              <w:rPr>
                <w:rStyle w:val="Strong"/>
              </w:rPr>
              <w:t>MAE-RWN-01, MAE-RWN-02, MA1-RWN-02, MA</w:t>
            </w:r>
            <w:r w:rsidR="00921FFB">
              <w:rPr>
                <w:rStyle w:val="Strong"/>
              </w:rPr>
              <w:t>O</w:t>
            </w:r>
            <w:r w:rsidR="06436C9B" w:rsidRPr="089504BB">
              <w:rPr>
                <w:rStyle w:val="Strong"/>
              </w:rPr>
              <w:t>-WM-01</w:t>
            </w:r>
            <w:r w:rsidR="06436C9B" w:rsidRPr="00AC1CE1">
              <w:rPr>
                <w:b/>
              </w:rPr>
              <w:t>)</w:t>
            </w:r>
          </w:p>
        </w:tc>
        <w:tc>
          <w:tcPr>
            <w:tcW w:w="1667" w:type="pct"/>
          </w:tcPr>
          <w:p w14:paraId="484920C7" w14:textId="0C7ED757" w:rsidR="742A44AA" w:rsidRDefault="742A44AA" w:rsidP="742A44AA">
            <w:pPr>
              <w:rPr>
                <w:rFonts w:eastAsia="Arial"/>
                <w:color w:val="000000" w:themeColor="text1"/>
              </w:rPr>
            </w:pPr>
            <w:r w:rsidRPr="742A44AA">
              <w:t>Students find it challenging to accurately count and record items in the collection</w:t>
            </w:r>
            <w:r w:rsidR="00AC1CE1">
              <w:t>.</w:t>
            </w:r>
          </w:p>
          <w:p w14:paraId="381398C2" w14:textId="3EF2EEF6" w:rsidR="742A44AA" w:rsidRDefault="742A44AA" w:rsidP="00B4776A">
            <w:pPr>
              <w:pStyle w:val="ListBullet"/>
              <w:rPr>
                <w:rFonts w:eastAsia="Arial"/>
                <w:color w:val="000000" w:themeColor="text1"/>
              </w:rPr>
            </w:pPr>
            <w:r>
              <w:t>Demonstrate the use of tools provided to support organising the count before counting. For example, place one item on each box of a number chart to keep track of the count.</w:t>
            </w:r>
          </w:p>
          <w:p w14:paraId="136D448B" w14:textId="1CA83698" w:rsidR="742A44AA" w:rsidRDefault="742A44AA" w:rsidP="00B4776A">
            <w:pPr>
              <w:pStyle w:val="ListBullet"/>
              <w:rPr>
                <w:rFonts w:eastAsia="Arial"/>
                <w:color w:val="000000" w:themeColor="text1"/>
              </w:rPr>
            </w:pPr>
            <w:r>
              <w:t xml:space="preserve">Use number charts </w:t>
            </w:r>
            <w:r w:rsidR="00CC1090">
              <w:t xml:space="preserve">to </w:t>
            </w:r>
            <w:r>
              <w:t>support numeral recording.</w:t>
            </w:r>
          </w:p>
          <w:p w14:paraId="6E23FDE0" w14:textId="225BD83C" w:rsidR="742A44AA" w:rsidRDefault="742A44AA" w:rsidP="742A44AA">
            <w:pPr>
              <w:rPr>
                <w:rFonts w:eastAsia="Arial"/>
                <w:color w:val="000000" w:themeColor="text1"/>
              </w:rPr>
            </w:pPr>
            <w:r w:rsidRPr="742A44AA">
              <w:t>Students find it challenging to work together effectively on a count</w:t>
            </w:r>
            <w:r w:rsidR="00AC1CE1">
              <w:t>.</w:t>
            </w:r>
          </w:p>
          <w:p w14:paraId="498D80F3" w14:textId="77777777" w:rsidR="009B6F83" w:rsidRDefault="742A44AA" w:rsidP="00627377">
            <w:pPr>
              <w:pStyle w:val="ListBullet"/>
            </w:pPr>
            <w:r>
              <w:t>Assist students to count in unison and move or touch items as they count.</w:t>
            </w:r>
          </w:p>
          <w:p w14:paraId="3ABB4D2F" w14:textId="77777777" w:rsidR="009B6F83" w:rsidRDefault="742A44AA" w:rsidP="00627377">
            <w:pPr>
              <w:pStyle w:val="ListBullet"/>
            </w:pPr>
            <w:r>
              <w:t>Suggest one person count and the second person record.</w:t>
            </w:r>
          </w:p>
          <w:p w14:paraId="4FE28E83" w14:textId="0C47D4CC" w:rsidR="742A44AA" w:rsidRDefault="742A44AA" w:rsidP="00B4776A">
            <w:pPr>
              <w:pStyle w:val="ListBullet"/>
              <w:rPr>
                <w:rFonts w:eastAsia="Arial"/>
                <w:color w:val="000000" w:themeColor="text1"/>
              </w:rPr>
            </w:pPr>
            <w:r>
              <w:t>Suggest one person count and the second person check the count.</w:t>
            </w:r>
          </w:p>
        </w:tc>
        <w:tc>
          <w:tcPr>
            <w:tcW w:w="1667" w:type="pct"/>
          </w:tcPr>
          <w:p w14:paraId="046D9586" w14:textId="35CE9C18" w:rsidR="742A44AA" w:rsidRDefault="742A44AA" w:rsidP="742A44AA">
            <w:pPr>
              <w:rPr>
                <w:rFonts w:eastAsia="Arial"/>
                <w:color w:val="000000" w:themeColor="text1"/>
              </w:rPr>
            </w:pPr>
            <w:r w:rsidRPr="742A44AA">
              <w:t>Students accurately count the collection and record the count coherently</w:t>
            </w:r>
            <w:r w:rsidR="00AC1CE1">
              <w:t>.</w:t>
            </w:r>
          </w:p>
          <w:p w14:paraId="59F0F2FA" w14:textId="3EF2EEF6" w:rsidR="742A44AA" w:rsidRDefault="742A44AA" w:rsidP="00B4776A">
            <w:pPr>
              <w:pStyle w:val="ListBullet"/>
              <w:rPr>
                <w:rFonts w:eastAsia="Arial"/>
                <w:color w:val="000000" w:themeColor="text1"/>
              </w:rPr>
            </w:pPr>
            <w:r>
              <w:t>If the count is less than 100, ask students how many more there are to 100.</w:t>
            </w:r>
          </w:p>
          <w:p w14:paraId="2DC1A793" w14:textId="3EF2EEF6" w:rsidR="742A44AA" w:rsidRDefault="742A44AA" w:rsidP="00B4776A">
            <w:pPr>
              <w:pStyle w:val="ListBullet"/>
              <w:rPr>
                <w:rFonts w:eastAsia="Arial"/>
                <w:color w:val="000000" w:themeColor="text1"/>
              </w:rPr>
            </w:pPr>
            <w:r>
              <w:t>If the count is more than 100, explain that another group has 65 in their count. Ask students how many more are in their count.</w:t>
            </w:r>
          </w:p>
          <w:p w14:paraId="78C60464" w14:textId="3F6F608F" w:rsidR="742A44AA" w:rsidRDefault="742A44AA" w:rsidP="00B4776A">
            <w:pPr>
              <w:pStyle w:val="ListBullet"/>
              <w:rPr>
                <w:rFonts w:eastAsia="Arial"/>
                <w:color w:val="000000" w:themeColor="text1"/>
              </w:rPr>
            </w:pPr>
            <w:r>
              <w:t>Provide a larger collection for students to organise, count</w:t>
            </w:r>
            <w:r w:rsidR="006D3959">
              <w:t>,</w:t>
            </w:r>
            <w:r>
              <w:t xml:space="preserve"> and record.</w:t>
            </w:r>
          </w:p>
        </w:tc>
      </w:tr>
    </w:tbl>
    <w:p w14:paraId="6A789F85" w14:textId="38D7FD0A" w:rsidR="008C209D" w:rsidRDefault="51AB7BAB" w:rsidP="008C209D">
      <w:pPr>
        <w:pStyle w:val="Heading3"/>
      </w:pPr>
      <w:bookmarkStart w:id="178" w:name="_Toc130818550"/>
      <w:bookmarkStart w:id="179" w:name="_Toc112318934"/>
      <w:bookmarkStart w:id="180" w:name="_Toc112320584"/>
      <w:bookmarkStart w:id="181" w:name="_Toc112320639"/>
      <w:bookmarkStart w:id="182" w:name="_Toc112320694"/>
      <w:bookmarkStart w:id="183" w:name="_Toc112320748"/>
      <w:r>
        <w:lastRenderedPageBreak/>
        <w:t>Consolidation and meaningful practice: S</w:t>
      </w:r>
      <w:r w:rsidR="4D5A5FA6">
        <w:t>tairs and towers</w:t>
      </w:r>
      <w:r w:rsidR="5F63C513">
        <w:t xml:space="preserve"> – </w:t>
      </w:r>
      <w:r w:rsidR="5DE1E817">
        <w:t>15</w:t>
      </w:r>
      <w:r w:rsidR="5F63C513">
        <w:t xml:space="preserve"> minutes</w:t>
      </w:r>
      <w:bookmarkEnd w:id="178"/>
    </w:p>
    <w:bookmarkEnd w:id="179"/>
    <w:bookmarkEnd w:id="180"/>
    <w:bookmarkEnd w:id="181"/>
    <w:bookmarkEnd w:id="182"/>
    <w:bookmarkEnd w:id="183"/>
    <w:p w14:paraId="39BF1DDF" w14:textId="35095920" w:rsidR="009B6F83" w:rsidRDefault="60D2DD42" w:rsidP="0044696F">
      <w:pPr>
        <w:pStyle w:val="FeatureBox"/>
        <w:rPr>
          <w:rFonts w:eastAsia="Arial"/>
          <w:color w:val="000000" w:themeColor="text1"/>
        </w:rPr>
      </w:pPr>
      <w:r w:rsidRPr="522CC8A5">
        <w:rPr>
          <w:rFonts w:eastAsia="Arial"/>
          <w:color w:val="000000" w:themeColor="text1"/>
        </w:rPr>
        <w:t>Th</w:t>
      </w:r>
      <w:r w:rsidR="1676A7B0" w:rsidRPr="522CC8A5">
        <w:rPr>
          <w:rFonts w:eastAsia="Arial"/>
          <w:color w:val="000000" w:themeColor="text1"/>
        </w:rPr>
        <w:t>is activity</w:t>
      </w:r>
      <w:r w:rsidRPr="742A44AA">
        <w:rPr>
          <w:rFonts w:eastAsia="Arial"/>
          <w:color w:val="000000" w:themeColor="text1"/>
        </w:rPr>
        <w:t xml:space="preserve"> </w:t>
      </w:r>
      <w:r w:rsidR="00FA0389">
        <w:rPr>
          <w:rFonts w:eastAsia="Arial"/>
          <w:color w:val="000000" w:themeColor="text1"/>
        </w:rPr>
        <w:t>has been</w:t>
      </w:r>
      <w:r w:rsidR="00FA0389" w:rsidRPr="742A44AA">
        <w:rPr>
          <w:rFonts w:eastAsia="Arial"/>
          <w:color w:val="000000" w:themeColor="text1"/>
        </w:rPr>
        <w:t xml:space="preserve"> </w:t>
      </w:r>
      <w:r w:rsidRPr="742A44AA">
        <w:rPr>
          <w:rFonts w:eastAsia="Arial"/>
          <w:color w:val="000000" w:themeColor="text1"/>
        </w:rPr>
        <w:t xml:space="preserve">adapted from </w:t>
      </w:r>
      <w:hyperlink r:id="rId70">
        <w:r w:rsidR="006D3959">
          <w:rPr>
            <w:rStyle w:val="Hyperlink"/>
            <w:rFonts w:eastAsia="Arial"/>
          </w:rPr>
          <w:t>F</w:t>
        </w:r>
        <w:r w:rsidR="006D3959" w:rsidRPr="742A44AA">
          <w:rPr>
            <w:rStyle w:val="Hyperlink"/>
            <w:rFonts w:eastAsia="Arial"/>
          </w:rPr>
          <w:t xml:space="preserve">ill the </w:t>
        </w:r>
        <w:r w:rsidR="006D3959">
          <w:rPr>
            <w:rStyle w:val="Hyperlink"/>
            <w:rFonts w:eastAsia="Arial"/>
          </w:rPr>
          <w:t>S</w:t>
        </w:r>
        <w:r w:rsidR="006D3959" w:rsidRPr="742A44AA">
          <w:rPr>
            <w:rStyle w:val="Hyperlink"/>
            <w:rFonts w:eastAsia="Arial"/>
          </w:rPr>
          <w:t>tairs</w:t>
        </w:r>
      </w:hyperlink>
      <w:r w:rsidR="006D3959" w:rsidRPr="006D3959">
        <w:t xml:space="preserve"> by </w:t>
      </w:r>
      <w:hyperlink r:id="rId71">
        <w:r w:rsidRPr="742A44AA">
          <w:rPr>
            <w:rStyle w:val="Hyperlink"/>
            <w:rFonts w:eastAsia="Arial"/>
          </w:rPr>
          <w:t xml:space="preserve">Math for </w:t>
        </w:r>
        <w:r w:rsidR="006D3959">
          <w:rPr>
            <w:rStyle w:val="Hyperlink"/>
            <w:rFonts w:eastAsia="Arial"/>
          </w:rPr>
          <w:t>L</w:t>
        </w:r>
        <w:r w:rsidRPr="742A44AA">
          <w:rPr>
            <w:rStyle w:val="Hyperlink"/>
            <w:rFonts w:eastAsia="Arial"/>
          </w:rPr>
          <w:t>ove</w:t>
        </w:r>
      </w:hyperlink>
      <w:r w:rsidRPr="742A44AA">
        <w:rPr>
          <w:rFonts w:eastAsia="Arial"/>
          <w:color w:val="000000" w:themeColor="text1"/>
        </w:rPr>
        <w:t>.</w:t>
      </w:r>
    </w:p>
    <w:p w14:paraId="586BED40" w14:textId="42ACE3EA" w:rsidR="54C1547B" w:rsidRPr="00AC1CE1" w:rsidRDefault="73D04D1B" w:rsidP="00627377">
      <w:pPr>
        <w:pStyle w:val="ListNumber"/>
      </w:pPr>
      <w:r>
        <w:t>Early Stage 1 students work in pairs. Provide each pair with at least 10 stackable items such as tissue boxes, recycled boxes</w:t>
      </w:r>
      <w:r w:rsidR="006D3959">
        <w:t>,</w:t>
      </w:r>
      <w:r>
        <w:t xml:space="preserve"> o</w:t>
      </w:r>
      <w:r w:rsidR="5D8D3423">
        <w:t xml:space="preserve">r cardboard tubes. </w:t>
      </w:r>
      <w:r w:rsidR="5540851A">
        <w:t xml:space="preserve">Students work in an open space with a few </w:t>
      </w:r>
      <w:r w:rsidR="6044BF2B">
        <w:t>s</w:t>
      </w:r>
      <w:r w:rsidR="5540851A">
        <w:t xml:space="preserve">paces between each pair. </w:t>
      </w:r>
      <w:r w:rsidR="5D8D3423">
        <w:t>P</w:t>
      </w:r>
      <w:r w:rsidR="1E838C6B">
        <w:t>lace a basket of balls next to students.</w:t>
      </w:r>
    </w:p>
    <w:p w14:paraId="347E91ED" w14:textId="71000683" w:rsidR="009B6F83" w:rsidRDefault="3AF51E72" w:rsidP="00627377">
      <w:pPr>
        <w:pStyle w:val="ListNumber"/>
      </w:pPr>
      <w:r>
        <w:t xml:space="preserve">Place </w:t>
      </w:r>
      <w:r w:rsidR="00E67C6F">
        <w:t xml:space="preserve">small cards with numerals </w:t>
      </w:r>
      <w:r w:rsidR="006D3959">
        <w:t>0-3</w:t>
      </w:r>
      <w:r w:rsidR="00E67C6F">
        <w:t xml:space="preserve"> written</w:t>
      </w:r>
      <w:r>
        <w:t xml:space="preserve"> in a bag</w:t>
      </w:r>
      <w:r w:rsidR="52D45B00">
        <w:t xml:space="preserve"> or images indicating these quantities in dot form</w:t>
      </w:r>
      <w:r>
        <w:t xml:space="preserve">. Each pair pulls </w:t>
      </w:r>
      <w:r w:rsidR="4D340D08">
        <w:t xml:space="preserve">a </w:t>
      </w:r>
      <w:r w:rsidR="00E67C6F">
        <w:t xml:space="preserve">numeral </w:t>
      </w:r>
      <w:r w:rsidR="4D340D08">
        <w:t xml:space="preserve">out of the bag and uses the corresponding quantity of items to begin building a pyramid or tower. </w:t>
      </w:r>
      <w:r w:rsidR="06C502E5">
        <w:t xml:space="preserve">Students continue to take turns adding </w:t>
      </w:r>
      <w:r w:rsidR="00E67C6F">
        <w:t>0-3</w:t>
      </w:r>
      <w:r w:rsidR="06C502E5">
        <w:t xml:space="preserve"> items to their tower.</w:t>
      </w:r>
    </w:p>
    <w:p w14:paraId="3A98098E" w14:textId="77777777" w:rsidR="009B6F83" w:rsidRDefault="32790409" w:rsidP="00627377">
      <w:pPr>
        <w:pStyle w:val="ListNumber"/>
      </w:pPr>
      <w:r w:rsidRPr="00AC1CE1">
        <w:t xml:space="preserve">When a pair reaches a total of 10 items in their </w:t>
      </w:r>
      <w:r w:rsidR="1943F8CA" w:rsidRPr="00AC1CE1">
        <w:t>built structure</w:t>
      </w:r>
      <w:r w:rsidR="04903861" w:rsidRPr="00AC1CE1">
        <w:t>,</w:t>
      </w:r>
      <w:r w:rsidR="1943F8CA" w:rsidRPr="00AC1CE1">
        <w:t xml:space="preserve"> they are allowed to use the following turn to take a ball</w:t>
      </w:r>
      <w:r w:rsidR="77E890DC" w:rsidRPr="00AC1CE1">
        <w:t>, take 5 steps back from</w:t>
      </w:r>
      <w:r w:rsidR="1943F8CA" w:rsidRPr="00AC1CE1">
        <w:t xml:space="preserve"> another team’s tower and roll </w:t>
      </w:r>
      <w:r w:rsidR="5E80EB9C" w:rsidRPr="00AC1CE1">
        <w:t>the ball to knock another team’s tower down</w:t>
      </w:r>
      <w:r w:rsidRPr="00AC1CE1">
        <w:t>.</w:t>
      </w:r>
    </w:p>
    <w:p w14:paraId="0B9B6E7D" w14:textId="0CE14EC8" w:rsidR="3001B8B9" w:rsidRPr="00AC1CE1" w:rsidRDefault="5E80EB9C" w:rsidP="00627377">
      <w:pPr>
        <w:pStyle w:val="ListNumber"/>
      </w:pPr>
      <w:r w:rsidRPr="00AC1CE1">
        <w:t>The team with the last structure still standing is the winning team.</w:t>
      </w:r>
    </w:p>
    <w:p w14:paraId="13FE57A3" w14:textId="3ADA35BF" w:rsidR="55C55183" w:rsidRPr="00AC1CE1" w:rsidRDefault="60D2DD42" w:rsidP="742A44AA">
      <w:pPr>
        <w:pStyle w:val="ListNumber"/>
      </w:pPr>
      <w:r>
        <w:t xml:space="preserve">Provide each student with writing materials and a blank copy of </w:t>
      </w:r>
      <w:hyperlink w:anchor="_Resource_13:_Fill_1">
        <w:r w:rsidR="004242DA">
          <w:rPr>
            <w:rStyle w:val="Hyperlink"/>
          </w:rPr>
          <w:t>Resource 13: Fill the stairs</w:t>
        </w:r>
      </w:hyperlink>
      <w:r w:rsidR="004242DA">
        <w:t xml:space="preserve">. </w:t>
      </w:r>
      <w:r>
        <w:t xml:space="preserve">Choose </w:t>
      </w:r>
      <w:r w:rsidR="004F5C18">
        <w:t xml:space="preserve">a </w:t>
      </w:r>
      <w:r w:rsidR="004242DA">
        <w:t>0-9</w:t>
      </w:r>
      <w:r>
        <w:t xml:space="preserve"> die to be the tens die, and another </w:t>
      </w:r>
      <w:r w:rsidR="004242DA">
        <w:t>0-9</w:t>
      </w:r>
      <w:r>
        <w:t xml:space="preserve"> die to be the ones die. When both </w:t>
      </w:r>
      <w:r w:rsidR="1F70CB0A">
        <w:t>dice</w:t>
      </w:r>
      <w:r>
        <w:t xml:space="preserve"> are rolled, students will get a one-digit or two-digit number, </w:t>
      </w:r>
      <w:r w:rsidR="00F9029B">
        <w:t xml:space="preserve">as shown in </w:t>
      </w:r>
      <w:r w:rsidR="004242DA">
        <w:fldChar w:fldCharType="begin"/>
      </w:r>
      <w:r w:rsidR="004242DA">
        <w:instrText xml:space="preserve"> REF _Ref115429208 \h </w:instrText>
      </w:r>
      <w:r w:rsidR="004242DA">
        <w:fldChar w:fldCharType="separate"/>
      </w:r>
      <w:r w:rsidR="004242DA">
        <w:t xml:space="preserve">Figure </w:t>
      </w:r>
      <w:r w:rsidR="004242DA">
        <w:rPr>
          <w:noProof/>
        </w:rPr>
        <w:t>13</w:t>
      </w:r>
      <w:r w:rsidR="004242DA">
        <w:fldChar w:fldCharType="end"/>
      </w:r>
      <w:r w:rsidR="00D50E45">
        <w:t>.</w:t>
      </w:r>
    </w:p>
    <w:p w14:paraId="3F53340E" w14:textId="0355074E" w:rsidR="00AD1DFF" w:rsidRDefault="00AD1DFF" w:rsidP="00AD1DFF">
      <w:pPr>
        <w:pStyle w:val="Caption"/>
      </w:pPr>
      <w:bookmarkStart w:id="184" w:name="_Ref115429208"/>
      <w:bookmarkStart w:id="185" w:name="_Ref114599575"/>
      <w:r>
        <w:lastRenderedPageBreak/>
        <w:t xml:space="preserve">Figure </w:t>
      </w:r>
      <w:r>
        <w:fldChar w:fldCharType="begin"/>
      </w:r>
      <w:r>
        <w:instrText>SEQ Figure \* ARABIC</w:instrText>
      </w:r>
      <w:r>
        <w:fldChar w:fldCharType="separate"/>
      </w:r>
      <w:r w:rsidR="00E72B48">
        <w:rPr>
          <w:noProof/>
        </w:rPr>
        <w:t>13</w:t>
      </w:r>
      <w:r>
        <w:fldChar w:fldCharType="end"/>
      </w:r>
      <w:bookmarkEnd w:id="184"/>
      <w:r>
        <w:t xml:space="preserve"> </w:t>
      </w:r>
      <w:r w:rsidR="00E8378A">
        <w:t>–</w:t>
      </w:r>
      <w:r>
        <w:t xml:space="preserve"> Two dice creating two-digit </w:t>
      </w:r>
      <w:proofErr w:type="gramStart"/>
      <w:r>
        <w:t>numeral</w:t>
      </w:r>
      <w:bookmarkEnd w:id="185"/>
      <w:proofErr w:type="gramEnd"/>
    </w:p>
    <w:p w14:paraId="5DA27AAB" w14:textId="15248C3B" w:rsidR="60D2DD42" w:rsidRDefault="60D2DD42" w:rsidP="742A44AA">
      <w:pPr>
        <w:rPr>
          <w:rFonts w:eastAsia="Arial"/>
          <w:color w:val="000000" w:themeColor="text1"/>
        </w:rPr>
      </w:pPr>
      <w:r>
        <w:rPr>
          <w:noProof/>
        </w:rPr>
        <w:drawing>
          <wp:inline distT="0" distB="0" distL="0" distR="0" wp14:anchorId="7D321561" wp14:editId="32206A79">
            <wp:extent cx="4064000" cy="1363133"/>
            <wp:effectExtent l="0" t="0" r="0" b="8890"/>
            <wp:docPr id="358957939" name="Picture 358957939" descr="A red box on the left with the numeral 7 in the middle and a blue box on the right with the numeral 3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64274" cy="1363225"/>
                    </a:xfrm>
                    <a:prstGeom prst="rect">
                      <a:avLst/>
                    </a:prstGeom>
                  </pic:spPr>
                </pic:pic>
              </a:graphicData>
            </a:graphic>
          </wp:inline>
        </w:drawing>
      </w:r>
    </w:p>
    <w:p w14:paraId="1874BFF1" w14:textId="36B29B32" w:rsidR="60D2DD42" w:rsidRDefault="60D2DD42" w:rsidP="742A44AA">
      <w:pPr>
        <w:pStyle w:val="FeatureBox"/>
        <w:rPr>
          <w:rFonts w:eastAsia="Arial"/>
          <w:color w:val="000000" w:themeColor="text1"/>
        </w:rPr>
      </w:pPr>
      <w:r w:rsidRPr="742A44AA">
        <w:rPr>
          <w:rStyle w:val="Strong"/>
        </w:rPr>
        <w:t>Note:</w:t>
      </w:r>
      <w:r w:rsidRPr="742A44AA">
        <w:t xml:space="preserve"> Use a place value chart and MAB blocks to review the formation of a one-digit number when the tens die rolls a </w:t>
      </w:r>
      <w:r w:rsidR="40874E84">
        <w:t>zero</w:t>
      </w:r>
      <w:r w:rsidR="499A1EFE">
        <w:t xml:space="preserve">. </w:t>
      </w:r>
      <w:r w:rsidR="59A961A9">
        <w:t>Early Sta</w:t>
      </w:r>
      <w:r w:rsidR="0BF65442">
        <w:t>g</w:t>
      </w:r>
      <w:r w:rsidR="59A961A9">
        <w:t>e 1 students only require the MAB blocks for this activity, not the place value chart.</w:t>
      </w:r>
    </w:p>
    <w:p w14:paraId="2F802073" w14:textId="77777777" w:rsidR="009B6F83" w:rsidRPr="00704556" w:rsidRDefault="499A1EFE" w:rsidP="00704556">
      <w:pPr>
        <w:pStyle w:val="ListNumber"/>
      </w:pPr>
      <w:r w:rsidRPr="00704556">
        <w:t>The aim of the game is to write one number on each stair in ascending order.</w:t>
      </w:r>
    </w:p>
    <w:p w14:paraId="033537AE" w14:textId="2E46DF79" w:rsidR="60D2DD42" w:rsidRDefault="60D2DD42" w:rsidP="00AD1DFF">
      <w:pPr>
        <w:pStyle w:val="FeatureBox"/>
        <w:rPr>
          <w:color w:val="000000" w:themeColor="text1"/>
        </w:rPr>
      </w:pPr>
      <w:r w:rsidRPr="742A44AA">
        <w:rPr>
          <w:rStyle w:val="Strong"/>
          <w:rFonts w:eastAsia="Arial"/>
          <w:bCs/>
          <w:color w:val="000000" w:themeColor="text1"/>
        </w:rPr>
        <w:t>Note:</w:t>
      </w:r>
      <w:r w:rsidRPr="6044E886">
        <w:rPr>
          <w:color w:val="000000" w:themeColor="text1"/>
        </w:rPr>
        <w:t xml:space="preserve"> </w:t>
      </w:r>
      <w:r w:rsidR="00597A99">
        <w:rPr>
          <w:color w:val="000000" w:themeColor="text1"/>
        </w:rPr>
        <w:t>0-9</w:t>
      </w:r>
      <w:r w:rsidRPr="6044E886">
        <w:rPr>
          <w:color w:val="000000" w:themeColor="text1"/>
        </w:rPr>
        <w:t xml:space="preserve"> digital dice can be located on the </w:t>
      </w:r>
      <w:hyperlink r:id="rId73">
        <w:r w:rsidR="00597A99">
          <w:rPr>
            <w:rStyle w:val="Hyperlink"/>
            <w:rFonts w:eastAsia="Arial"/>
          </w:rPr>
          <w:t>NRICH</w:t>
        </w:r>
      </w:hyperlink>
      <w:r w:rsidRPr="6044E886">
        <w:rPr>
          <w:color w:val="000000" w:themeColor="text1"/>
        </w:rPr>
        <w:t xml:space="preserve"> website in the </w:t>
      </w:r>
      <w:hyperlink r:id="rId74">
        <w:r w:rsidRPr="742A44AA">
          <w:rPr>
            <w:rStyle w:val="Hyperlink"/>
            <w:rFonts w:eastAsia="Arial"/>
          </w:rPr>
          <w:t>Dice and Spinners Interactive</w:t>
        </w:r>
      </w:hyperlink>
      <w:r w:rsidRPr="6044E886">
        <w:rPr>
          <w:color w:val="000000" w:themeColor="text1"/>
        </w:rPr>
        <w:t>.</w:t>
      </w:r>
    </w:p>
    <w:p w14:paraId="3C7965CA" w14:textId="77777777" w:rsidR="009B6F83" w:rsidRDefault="1E35B3FF" w:rsidP="00627377">
      <w:pPr>
        <w:pStyle w:val="ListNumber"/>
        <w:rPr>
          <w:rFonts w:eastAsia="Arial"/>
          <w:color w:val="000000" w:themeColor="text1"/>
        </w:rPr>
      </w:pPr>
      <w:r w:rsidRPr="17D59276">
        <w:rPr>
          <w:rFonts w:eastAsia="Arial"/>
          <w:color w:val="000000" w:themeColor="text1"/>
        </w:rPr>
        <w:t xml:space="preserve">Roll the dice </w:t>
      </w:r>
      <w:r w:rsidR="5B0612D7" w:rsidRPr="17D59276">
        <w:rPr>
          <w:rFonts w:eastAsia="Arial"/>
          <w:color w:val="000000" w:themeColor="text1"/>
        </w:rPr>
        <w:t xml:space="preserve">or die </w:t>
      </w:r>
      <w:r w:rsidRPr="17D59276">
        <w:rPr>
          <w:rFonts w:eastAsia="Arial"/>
          <w:color w:val="000000" w:themeColor="text1"/>
        </w:rPr>
        <w:t>and read the number together.</w:t>
      </w:r>
    </w:p>
    <w:p w14:paraId="4C0D9D8F" w14:textId="77777777" w:rsidR="009B6F83" w:rsidRDefault="1E35B3FF" w:rsidP="00627377">
      <w:pPr>
        <w:pStyle w:val="ListNumber"/>
        <w:rPr>
          <w:rFonts w:eastAsia="Arial"/>
          <w:color w:val="000000" w:themeColor="text1"/>
        </w:rPr>
      </w:pPr>
      <w:r w:rsidRPr="17D59276">
        <w:rPr>
          <w:rFonts w:eastAsia="Arial"/>
          <w:color w:val="000000" w:themeColor="text1"/>
        </w:rPr>
        <w:t>Students strategically choose a place on their staircase to write the number. Ask a few students to share where they placed this number and why.</w:t>
      </w:r>
    </w:p>
    <w:p w14:paraId="7950F809" w14:textId="02BA9C5F" w:rsidR="60D2DD42" w:rsidRDefault="60D2DD42" w:rsidP="742A44AA">
      <w:pPr>
        <w:pStyle w:val="ListNumber"/>
        <w:rPr>
          <w:rFonts w:eastAsia="Arial"/>
          <w:color w:val="000000" w:themeColor="text1"/>
        </w:rPr>
      </w:pPr>
      <w:r w:rsidRPr="3F30829E">
        <w:rPr>
          <w:rFonts w:eastAsia="Arial"/>
          <w:color w:val="000000" w:themeColor="text1"/>
        </w:rPr>
        <w:t>Repeat this process pausing every few turns to select a few students to share where they have chosen to write new numbers and why.</w:t>
      </w:r>
    </w:p>
    <w:p w14:paraId="4C9EAC46" w14:textId="7ED01C98" w:rsidR="60D2DD42" w:rsidRDefault="60D2DD42" w:rsidP="742A44AA">
      <w:pPr>
        <w:pStyle w:val="ListNumber"/>
        <w:rPr>
          <w:rFonts w:eastAsia="Arial"/>
          <w:color w:val="000000" w:themeColor="text1"/>
        </w:rPr>
      </w:pPr>
      <w:r w:rsidRPr="3F30829E">
        <w:rPr>
          <w:rFonts w:eastAsia="Arial"/>
          <w:color w:val="000000" w:themeColor="text1"/>
        </w:rPr>
        <w:t>As the game progresses, there may be some players who are unable to include a number in the remaining spaces on the staircase. This number is a discard number and is written under the stairs.</w:t>
      </w:r>
    </w:p>
    <w:p w14:paraId="60E46E90" w14:textId="23F8B54A" w:rsidR="60D2DD42" w:rsidRDefault="60D2DD42" w:rsidP="742A44AA">
      <w:pPr>
        <w:pStyle w:val="ListNumber"/>
        <w:rPr>
          <w:rFonts w:eastAsia="Arial"/>
          <w:color w:val="000000" w:themeColor="text1"/>
        </w:rPr>
      </w:pPr>
      <w:r w:rsidRPr="3F30829E">
        <w:rPr>
          <w:rFonts w:eastAsia="Arial"/>
          <w:color w:val="000000" w:themeColor="text1"/>
        </w:rPr>
        <w:lastRenderedPageBreak/>
        <w:t>The first student to fill the staircase with correctly ascending numbers is the winner.</w:t>
      </w:r>
    </w:p>
    <w:p w14:paraId="60E561C4"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41AAED4"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1C94C731" w14:textId="3D2570DD" w:rsidR="742A44AA" w:rsidRDefault="742A44AA" w:rsidP="742A44AA">
            <w:pPr>
              <w:rPr>
                <w:rFonts w:eastAsia="Arial"/>
                <w:bCs/>
                <w:color w:val="000000" w:themeColor="text1"/>
              </w:rPr>
            </w:pPr>
            <w:r w:rsidRPr="742A44AA">
              <w:rPr>
                <w:rFonts w:eastAsia="Arial"/>
                <w:bCs/>
                <w:color w:val="FFFFFF" w:themeColor="background1"/>
              </w:rPr>
              <w:t>Assessment opportunities</w:t>
            </w:r>
          </w:p>
        </w:tc>
        <w:tc>
          <w:tcPr>
            <w:tcW w:w="1667" w:type="pct"/>
          </w:tcPr>
          <w:p w14:paraId="127AB0B1" w14:textId="1CC3CB9B" w:rsidR="742A44AA" w:rsidRDefault="742A44AA" w:rsidP="742A44AA">
            <w:pPr>
              <w:rPr>
                <w:rFonts w:eastAsia="Arial"/>
                <w:bCs/>
                <w:color w:val="000000" w:themeColor="text1"/>
              </w:rPr>
            </w:pPr>
            <w:r w:rsidRPr="742A44AA">
              <w:rPr>
                <w:rFonts w:eastAsia="Arial"/>
                <w:bCs/>
                <w:color w:val="FFFFFF" w:themeColor="background1"/>
              </w:rPr>
              <w:t>Too hard?</w:t>
            </w:r>
          </w:p>
        </w:tc>
        <w:tc>
          <w:tcPr>
            <w:tcW w:w="1667" w:type="pct"/>
          </w:tcPr>
          <w:p w14:paraId="37923FA9" w14:textId="29EB77B5" w:rsidR="742A44AA" w:rsidRDefault="742A44AA" w:rsidP="742A44AA">
            <w:pPr>
              <w:rPr>
                <w:rFonts w:eastAsia="Arial"/>
                <w:bCs/>
                <w:color w:val="000000" w:themeColor="text1"/>
              </w:rPr>
            </w:pPr>
            <w:r w:rsidRPr="742A44AA">
              <w:rPr>
                <w:rFonts w:eastAsia="Arial"/>
                <w:bCs/>
                <w:color w:val="FFFFFF" w:themeColor="background1"/>
              </w:rPr>
              <w:t>Too easy?</w:t>
            </w:r>
          </w:p>
        </w:tc>
      </w:tr>
      <w:tr w:rsidR="008C209D" w14:paraId="22186F28"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32028CBF" w14:textId="7E51D058" w:rsidR="742A44AA" w:rsidRDefault="742A44AA" w:rsidP="742A44AA">
            <w:pPr>
              <w:rPr>
                <w:rFonts w:eastAsia="Arial"/>
                <w:color w:val="000000" w:themeColor="text1"/>
              </w:rPr>
            </w:pPr>
            <w:r w:rsidRPr="742A44AA">
              <w:t>What to look for:</w:t>
            </w:r>
          </w:p>
          <w:p w14:paraId="25FDD67D" w14:textId="7E3980F9" w:rsidR="71D409E6" w:rsidRDefault="71D409E6" w:rsidP="00627377">
            <w:pPr>
              <w:pStyle w:val="ListBullet"/>
              <w:rPr>
                <w:rFonts w:eastAsia="Arial"/>
                <w:color w:val="000000" w:themeColor="text1"/>
              </w:rPr>
            </w:pPr>
            <w:r w:rsidRPr="7DC015FB">
              <w:rPr>
                <w:rFonts w:eastAsia="Arial"/>
                <w:color w:val="000000" w:themeColor="text1"/>
              </w:rPr>
              <w:t xml:space="preserve">Are Early Stage 1 students able to accurately count out matching quantities of items to match the amount on the card? </w:t>
            </w:r>
            <w:r w:rsidRPr="00AC1CE1">
              <w:rPr>
                <w:b/>
              </w:rPr>
              <w:t>(</w:t>
            </w:r>
            <w:r w:rsidRPr="7DC015FB">
              <w:rPr>
                <w:rStyle w:val="Strong"/>
              </w:rPr>
              <w:t>MAE-RWN-01</w:t>
            </w:r>
            <w:r w:rsidRPr="00AC1CE1">
              <w:rPr>
                <w:b/>
              </w:rPr>
              <w:t>)</w:t>
            </w:r>
          </w:p>
          <w:p w14:paraId="4F05C596" w14:textId="072B51EC" w:rsidR="71D409E6" w:rsidRDefault="71D409E6" w:rsidP="00627377">
            <w:pPr>
              <w:pStyle w:val="ListBullet"/>
              <w:rPr>
                <w:rFonts w:eastAsia="Arial"/>
                <w:color w:val="000000" w:themeColor="text1"/>
              </w:rPr>
            </w:pPr>
            <w:r w:rsidRPr="7DC015FB">
              <w:rPr>
                <w:rFonts w:eastAsia="Arial"/>
                <w:color w:val="000000" w:themeColor="text1"/>
              </w:rPr>
              <w:t>Are Early Stage 1 students able to keep track of items to 10?</w:t>
            </w:r>
            <w:r>
              <w:t xml:space="preserve"> </w:t>
            </w:r>
            <w:r w:rsidRPr="00AC1CE1">
              <w:rPr>
                <w:b/>
              </w:rPr>
              <w:t>(</w:t>
            </w:r>
            <w:r w:rsidRPr="7DC015FB">
              <w:rPr>
                <w:rStyle w:val="Strong"/>
              </w:rPr>
              <w:t>MAE-RWN-01</w:t>
            </w:r>
            <w:r w:rsidRPr="00AC1CE1">
              <w:rPr>
                <w:b/>
              </w:rPr>
              <w:t>)</w:t>
            </w:r>
          </w:p>
          <w:p w14:paraId="2B011DEA" w14:textId="32738971" w:rsidR="742A44AA" w:rsidRDefault="42989CEB" w:rsidP="00B4776A">
            <w:pPr>
              <w:pStyle w:val="ListBullet"/>
              <w:rPr>
                <w:rFonts w:eastAsia="Arial"/>
                <w:color w:val="000000" w:themeColor="text1"/>
              </w:rPr>
            </w:pPr>
            <w:r>
              <w:t>Are</w:t>
            </w:r>
            <w:r w:rsidR="783AA04A">
              <w:t xml:space="preserve"> Stage 1</w:t>
            </w:r>
            <w:r w:rsidR="742A44AA">
              <w:t xml:space="preserve"> students able to accurately read and write the two-digit numbers generated by the dice? </w:t>
            </w:r>
            <w:r w:rsidR="742A44AA" w:rsidRPr="00AC1CE1">
              <w:rPr>
                <w:b/>
              </w:rPr>
              <w:t>(</w:t>
            </w:r>
            <w:r w:rsidR="742A44AA" w:rsidRPr="7DC015FB">
              <w:rPr>
                <w:rStyle w:val="Strong"/>
              </w:rPr>
              <w:t>MA1-RWN-01</w:t>
            </w:r>
            <w:r w:rsidR="742A44AA" w:rsidRPr="00AC1CE1">
              <w:rPr>
                <w:b/>
              </w:rPr>
              <w:t>)</w:t>
            </w:r>
          </w:p>
          <w:p w14:paraId="5EAD635C" w14:textId="7CA52620" w:rsidR="3DBF4581" w:rsidRDefault="3DBF4581" w:rsidP="00B4776A">
            <w:pPr>
              <w:pStyle w:val="ListBullet"/>
            </w:pPr>
            <w:r>
              <w:t xml:space="preserve">Are students able to order one-digit numbers in ascending order accurately? </w:t>
            </w:r>
            <w:r w:rsidRPr="00AC1CE1">
              <w:rPr>
                <w:b/>
              </w:rPr>
              <w:t>(</w:t>
            </w:r>
            <w:r w:rsidRPr="7DC015FB">
              <w:rPr>
                <w:rStyle w:val="Strong"/>
              </w:rPr>
              <w:t>MAE-RWN-01, MA</w:t>
            </w:r>
            <w:r w:rsidR="00921FFB">
              <w:rPr>
                <w:rStyle w:val="Strong"/>
              </w:rPr>
              <w:t>O</w:t>
            </w:r>
            <w:r w:rsidRPr="7DC015FB">
              <w:rPr>
                <w:rStyle w:val="Strong"/>
              </w:rPr>
              <w:t>-W</w:t>
            </w:r>
            <w:r w:rsidR="10D1B752" w:rsidRPr="7DC015FB">
              <w:rPr>
                <w:rStyle w:val="Strong"/>
              </w:rPr>
              <w:t>M-01</w:t>
            </w:r>
            <w:r w:rsidR="10D1B752" w:rsidRPr="00AC1CE1">
              <w:rPr>
                <w:b/>
              </w:rPr>
              <w:t>)</w:t>
            </w:r>
          </w:p>
          <w:p w14:paraId="2D14BEF8" w14:textId="65A02304" w:rsidR="742A44AA" w:rsidRDefault="742A44AA" w:rsidP="00B4776A">
            <w:pPr>
              <w:pStyle w:val="ListBullet"/>
              <w:rPr>
                <w:rFonts w:eastAsia="Arial"/>
                <w:color w:val="000000" w:themeColor="text1"/>
              </w:rPr>
            </w:pPr>
            <w:r>
              <w:lastRenderedPageBreak/>
              <w:t xml:space="preserve">What strategies are students using to select a stair to place each numeral? </w:t>
            </w:r>
            <w:r w:rsidRPr="00AC1CE1">
              <w:rPr>
                <w:b/>
              </w:rPr>
              <w:t>(</w:t>
            </w:r>
            <w:r w:rsidR="5212B0C2" w:rsidRPr="002F1F7A">
              <w:rPr>
                <w:rStyle w:val="Strong"/>
              </w:rPr>
              <w:t>MAE-RWN-01, MA</w:t>
            </w:r>
            <w:r w:rsidR="00921FFB">
              <w:rPr>
                <w:rStyle w:val="Strong"/>
              </w:rPr>
              <w:t>O</w:t>
            </w:r>
            <w:r w:rsidR="5212B0C2" w:rsidRPr="002F1F7A">
              <w:rPr>
                <w:rStyle w:val="Strong"/>
              </w:rPr>
              <w:t>-WM-01,</w:t>
            </w:r>
            <w:r w:rsidR="4B6D86A3" w:rsidRPr="002F1F7A">
              <w:rPr>
                <w:rStyle w:val="Strong"/>
              </w:rPr>
              <w:t xml:space="preserve"> </w:t>
            </w:r>
            <w:r w:rsidRPr="002F1F7A">
              <w:rPr>
                <w:rStyle w:val="Strong"/>
              </w:rPr>
              <w:t>MA1-RWN-01</w:t>
            </w:r>
            <w:r w:rsidRPr="00AC1CE1">
              <w:rPr>
                <w:b/>
              </w:rPr>
              <w:t>)</w:t>
            </w:r>
          </w:p>
          <w:p w14:paraId="049CF4CF" w14:textId="6E97073C" w:rsidR="742A44AA" w:rsidRDefault="742A44AA" w:rsidP="742A44AA">
            <w:pPr>
              <w:rPr>
                <w:rFonts w:eastAsia="Arial"/>
                <w:color w:val="000000" w:themeColor="text1"/>
              </w:rPr>
            </w:pPr>
            <w:r w:rsidRPr="742A44AA">
              <w:t>What to collect:</w:t>
            </w:r>
          </w:p>
          <w:p w14:paraId="619494BE" w14:textId="787AFBF0" w:rsidR="742A44AA" w:rsidRDefault="742A44AA" w:rsidP="00B4776A">
            <w:pPr>
              <w:pStyle w:val="ListBullet"/>
              <w:rPr>
                <w:rFonts w:eastAsia="Arial"/>
                <w:color w:val="000000" w:themeColor="text1"/>
              </w:rPr>
            </w:pPr>
            <w:r>
              <w:t xml:space="preserve">student staircase worksheet samples. </w:t>
            </w:r>
            <w:r w:rsidRPr="00AC1CE1">
              <w:rPr>
                <w:b/>
              </w:rPr>
              <w:t>(</w:t>
            </w:r>
            <w:r w:rsidR="1E52E3E4" w:rsidRPr="002F1F7A">
              <w:rPr>
                <w:rStyle w:val="Strong"/>
              </w:rPr>
              <w:t xml:space="preserve">MAE-RWN-01, </w:t>
            </w:r>
            <w:r w:rsidRPr="002F1F7A">
              <w:rPr>
                <w:rStyle w:val="Strong"/>
              </w:rPr>
              <w:t>MA1-RWN-01</w:t>
            </w:r>
            <w:r w:rsidRPr="00AC1CE1">
              <w:rPr>
                <w:b/>
              </w:rPr>
              <w:t>)</w:t>
            </w:r>
          </w:p>
        </w:tc>
        <w:tc>
          <w:tcPr>
            <w:tcW w:w="1667" w:type="pct"/>
          </w:tcPr>
          <w:p w14:paraId="7E12F802" w14:textId="309F06B3" w:rsidR="6582DA4F" w:rsidRDefault="42B2871A">
            <w:r>
              <w:lastRenderedPageBreak/>
              <w:t xml:space="preserve">Early Stage 1 students are unable to </w:t>
            </w:r>
            <w:r w:rsidR="1537CCEB">
              <w:t>match the quantities accurately</w:t>
            </w:r>
            <w:r w:rsidR="00AC1CE1">
              <w:t>.</w:t>
            </w:r>
          </w:p>
          <w:p w14:paraId="60908559" w14:textId="4DACFD70" w:rsidR="33A5C991" w:rsidRDefault="35763A60" w:rsidP="00627377">
            <w:pPr>
              <w:pStyle w:val="ListBullet"/>
            </w:pPr>
            <w:r>
              <w:t xml:space="preserve">Pair students with a partner who </w:t>
            </w:r>
            <w:proofErr w:type="gramStart"/>
            <w:r>
              <w:t>is able to</w:t>
            </w:r>
            <w:proofErr w:type="gramEnd"/>
            <w:r>
              <w:t xml:space="preserve"> check the count and share roles.</w:t>
            </w:r>
          </w:p>
          <w:p w14:paraId="18C84B77" w14:textId="2E9F4BDC" w:rsidR="33A5C991" w:rsidRDefault="35763A60" w:rsidP="00627377">
            <w:pPr>
              <w:pStyle w:val="ListBullet"/>
            </w:pPr>
            <w:r>
              <w:t xml:space="preserve">Provide number cards </w:t>
            </w:r>
            <w:r w:rsidR="00921A44">
              <w:t>1-3</w:t>
            </w:r>
            <w:r>
              <w:t xml:space="preserve"> for students to match items with a direct match for each number.</w:t>
            </w:r>
          </w:p>
          <w:p w14:paraId="30F61A6F" w14:textId="77777777" w:rsidR="009B6F83" w:rsidRDefault="0D62BA01" w:rsidP="742A44AA">
            <w:pPr>
              <w:rPr>
                <w:rFonts w:eastAsia="Arial"/>
                <w:color w:val="000000" w:themeColor="text1"/>
              </w:rPr>
            </w:pPr>
            <w:r>
              <w:t>Stage 1 s</w:t>
            </w:r>
            <w:r w:rsidR="59EAF860">
              <w:t>tudents do not accurately read and write</w:t>
            </w:r>
            <w:r w:rsidR="591EE482">
              <w:t xml:space="preserve"> two-digit</w:t>
            </w:r>
            <w:r w:rsidR="59EAF860">
              <w:t xml:space="preserve"> numbers to achieve ascending order on the staircase</w:t>
            </w:r>
            <w:r w:rsidR="00AC1CE1">
              <w:t>.</w:t>
            </w:r>
          </w:p>
          <w:p w14:paraId="6D870814" w14:textId="2A8AFC19" w:rsidR="742A44AA" w:rsidRDefault="742A44AA" w:rsidP="00B4776A">
            <w:pPr>
              <w:pStyle w:val="ListBullet"/>
              <w:rPr>
                <w:rFonts w:eastAsia="Arial"/>
                <w:color w:val="000000" w:themeColor="text1"/>
              </w:rPr>
            </w:pPr>
            <w:r>
              <w:t>Use a place value chart or number chart to support two-digit numeral understanding.</w:t>
            </w:r>
          </w:p>
          <w:p w14:paraId="1B2EFE84" w14:textId="5FFA3C60" w:rsidR="742A44AA" w:rsidRDefault="742A44AA" w:rsidP="00B4776A">
            <w:pPr>
              <w:pStyle w:val="ListBullet"/>
              <w:rPr>
                <w:rFonts w:eastAsia="Arial"/>
                <w:color w:val="000000" w:themeColor="text1"/>
              </w:rPr>
            </w:pPr>
            <w:r>
              <w:t>Use dice with fewer sides to generate numerals under 60.</w:t>
            </w:r>
          </w:p>
          <w:p w14:paraId="4B836E50" w14:textId="625C6E43" w:rsidR="742A44AA" w:rsidRDefault="742A44AA" w:rsidP="00B4776A">
            <w:pPr>
              <w:pStyle w:val="ListBullet"/>
              <w:rPr>
                <w:rFonts w:eastAsia="Arial"/>
                <w:color w:val="000000" w:themeColor="text1"/>
              </w:rPr>
            </w:pPr>
            <w:r>
              <w:lastRenderedPageBreak/>
              <w:t>Reduce number of stairs on staircase worksheet.</w:t>
            </w:r>
          </w:p>
        </w:tc>
        <w:tc>
          <w:tcPr>
            <w:tcW w:w="1667" w:type="pct"/>
          </w:tcPr>
          <w:p w14:paraId="3BEE8A07" w14:textId="3DE1BB9D" w:rsidR="3D57C1E7" w:rsidRDefault="3D57C1E7">
            <w:r>
              <w:lastRenderedPageBreak/>
              <w:t xml:space="preserve">Early Stage 1 students </w:t>
            </w:r>
            <w:proofErr w:type="gramStart"/>
            <w:r>
              <w:t>are able to</w:t>
            </w:r>
            <w:proofErr w:type="gramEnd"/>
            <w:r>
              <w:t xml:space="preserve"> match quantities accurately and build towers to 10 accurately</w:t>
            </w:r>
            <w:r w:rsidR="00AC1CE1">
              <w:t>.</w:t>
            </w:r>
          </w:p>
          <w:p w14:paraId="038D3E07" w14:textId="178D8BF9" w:rsidR="45D78561" w:rsidRDefault="2FBD1EE6" w:rsidP="00627377">
            <w:pPr>
              <w:pStyle w:val="ListBullet"/>
            </w:pPr>
            <w:r>
              <w:t>Set a higher quantity as a tower goal, such as 15 or 20.</w:t>
            </w:r>
          </w:p>
          <w:p w14:paraId="1ACF510C" w14:textId="6FA37D6F" w:rsidR="45D78561" w:rsidRDefault="2A732783" w:rsidP="00627377">
            <w:pPr>
              <w:pStyle w:val="ListBullet"/>
            </w:pPr>
            <w:r>
              <w:t>Students throw a ball at a tower and</w:t>
            </w:r>
            <w:r w:rsidR="4836FC01">
              <w:t xml:space="preserve"> score </w:t>
            </w:r>
            <w:r w:rsidR="610797FF">
              <w:t xml:space="preserve">a </w:t>
            </w:r>
            <w:r w:rsidR="4836FC01">
              <w:t xml:space="preserve">point for </w:t>
            </w:r>
            <w:r w:rsidR="4BED3088">
              <w:t xml:space="preserve">each </w:t>
            </w:r>
            <w:r w:rsidR="4836FC01">
              <w:t xml:space="preserve">item </w:t>
            </w:r>
            <w:r w:rsidR="22BBEF14">
              <w:t>they knock down</w:t>
            </w:r>
            <w:r w:rsidR="4836FC01">
              <w:t>.</w:t>
            </w:r>
          </w:p>
          <w:p w14:paraId="7F1670CE" w14:textId="1FD91715" w:rsidR="742A44AA" w:rsidRDefault="3D57C1E7" w:rsidP="742A44AA">
            <w:pPr>
              <w:rPr>
                <w:rFonts w:eastAsia="Arial"/>
                <w:color w:val="000000" w:themeColor="text1"/>
              </w:rPr>
            </w:pPr>
            <w:r>
              <w:t>Stage 1 s</w:t>
            </w:r>
            <w:r w:rsidR="42989CEB">
              <w:t>tudents</w:t>
            </w:r>
            <w:r w:rsidR="742A44AA" w:rsidRPr="742A44AA">
              <w:t xml:space="preserve"> can efficiently and accurately write numbers to achieve ascending order</w:t>
            </w:r>
            <w:r w:rsidR="00AC1CE1">
              <w:t>.</w:t>
            </w:r>
          </w:p>
          <w:p w14:paraId="61859AC7" w14:textId="1183804B" w:rsidR="742A44AA" w:rsidRDefault="742A44AA" w:rsidP="00B4776A">
            <w:pPr>
              <w:pStyle w:val="ListBullet"/>
              <w:rPr>
                <w:rFonts w:eastAsia="Arial"/>
                <w:color w:val="000000" w:themeColor="text1"/>
              </w:rPr>
            </w:pPr>
            <w:r>
              <w:t>Extend the number of stairs on the staircase worksheet</w:t>
            </w:r>
            <w:r w:rsidR="3CD5EB64">
              <w:t>.</w:t>
            </w:r>
          </w:p>
          <w:p w14:paraId="7342BAFA" w14:textId="312FDEF2" w:rsidR="3CD5EB64" w:rsidRDefault="3CD5EB64" w:rsidP="00627377">
            <w:pPr>
              <w:pStyle w:val="ListBullet"/>
              <w:rPr>
                <w:rFonts w:eastAsia="Arial"/>
                <w:color w:val="000000" w:themeColor="text1"/>
              </w:rPr>
            </w:pPr>
            <w:r w:rsidRPr="089504BB">
              <w:rPr>
                <w:rFonts w:eastAsia="Arial"/>
                <w:color w:val="000000" w:themeColor="text1"/>
              </w:rPr>
              <w:t>Students can use 3 dice and make the stairs numbers three</w:t>
            </w:r>
            <w:r w:rsidR="1B2133A1" w:rsidRPr="0CD78883">
              <w:rPr>
                <w:rFonts w:eastAsia="Arial"/>
                <w:color w:val="000000" w:themeColor="text1"/>
              </w:rPr>
              <w:t>-</w:t>
            </w:r>
            <w:r w:rsidRPr="089504BB">
              <w:rPr>
                <w:rFonts w:eastAsia="Arial"/>
                <w:color w:val="000000" w:themeColor="text1"/>
              </w:rPr>
              <w:t>digit numbers.</w:t>
            </w:r>
          </w:p>
          <w:p w14:paraId="159ED223" w14:textId="0D17CE64" w:rsidR="742A44AA" w:rsidRDefault="742A44AA" w:rsidP="00B4776A">
            <w:pPr>
              <w:pStyle w:val="ListBullet"/>
              <w:rPr>
                <w:rFonts w:eastAsia="Arial"/>
                <w:color w:val="000000" w:themeColor="text1"/>
              </w:rPr>
            </w:pPr>
            <w:r>
              <w:lastRenderedPageBreak/>
              <w:t>Ask students to explain how they know that number is bigger than this one.</w:t>
            </w:r>
          </w:p>
        </w:tc>
      </w:tr>
    </w:tbl>
    <w:p w14:paraId="3F15C6CC" w14:textId="77777777" w:rsidR="00222236" w:rsidRDefault="00222236" w:rsidP="008C209D">
      <w:pPr>
        <w:pStyle w:val="Heading2"/>
      </w:pPr>
      <w:bookmarkStart w:id="186" w:name="_Lesson_8:_Quantifying"/>
      <w:bookmarkStart w:id="187" w:name="_Toc112318935"/>
      <w:bookmarkStart w:id="188" w:name="_Toc112320585"/>
      <w:bookmarkStart w:id="189" w:name="_Toc112320640"/>
      <w:bookmarkStart w:id="190" w:name="_Toc112320695"/>
      <w:bookmarkStart w:id="191" w:name="_Toc112320749"/>
      <w:bookmarkEnd w:id="186"/>
      <w:r>
        <w:lastRenderedPageBreak/>
        <w:br w:type="page"/>
      </w:r>
    </w:p>
    <w:p w14:paraId="1E6D187E" w14:textId="0D8EEC8E" w:rsidR="008C209D" w:rsidRDefault="0B8B2782" w:rsidP="008C209D">
      <w:pPr>
        <w:pStyle w:val="Heading2"/>
      </w:pPr>
      <w:bookmarkStart w:id="192" w:name="_Toc130818551"/>
      <w:r>
        <w:lastRenderedPageBreak/>
        <w:t xml:space="preserve">Lesson 8: </w:t>
      </w:r>
      <w:r w:rsidR="69EDC577">
        <w:t>Quantifying collections</w:t>
      </w:r>
      <w:bookmarkEnd w:id="187"/>
      <w:bookmarkEnd w:id="188"/>
      <w:bookmarkEnd w:id="189"/>
      <w:bookmarkEnd w:id="190"/>
      <w:bookmarkEnd w:id="191"/>
      <w:bookmarkEnd w:id="192"/>
    </w:p>
    <w:p w14:paraId="5A514DC6" w14:textId="076C1CFF" w:rsidR="008C209D" w:rsidRDefault="0B8B2782" w:rsidP="742A44AA">
      <w:pPr>
        <w:pStyle w:val="Featurepink"/>
      </w:pPr>
      <w:r w:rsidRPr="007C633B">
        <w:rPr>
          <w:b/>
        </w:rPr>
        <w:t>Core concept</w:t>
      </w:r>
      <w:r>
        <w:t xml:space="preserve">: </w:t>
      </w:r>
      <w:r w:rsidR="7B7FF196">
        <w:t>C</w:t>
      </w:r>
      <w:r w:rsidR="7B7FF196" w:rsidRPr="742A44AA">
        <w:t>ollections can be quantified, organised</w:t>
      </w:r>
      <w:r w:rsidR="00921A44">
        <w:t>,</w:t>
      </w:r>
      <w:r w:rsidR="7B7FF196" w:rsidRPr="742A44AA">
        <w:t xml:space="preserve"> and represented in different ways.</w:t>
      </w:r>
    </w:p>
    <w:p w14:paraId="7C21810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92F0389" w14:textId="77777777" w:rsidTr="00CE1814">
        <w:trPr>
          <w:cnfStyle w:val="100000000000" w:firstRow="1" w:lastRow="0" w:firstColumn="0" w:lastColumn="0" w:oddVBand="0" w:evenVBand="0" w:oddHBand="0" w:evenHBand="0" w:firstRowFirstColumn="0" w:firstRowLastColumn="0" w:lastRowFirstColumn="0" w:lastRowLastColumn="0"/>
        </w:trPr>
        <w:tc>
          <w:tcPr>
            <w:tcW w:w="2500" w:type="pct"/>
          </w:tcPr>
          <w:p w14:paraId="2C5F595C" w14:textId="77777777" w:rsidR="00FD36EC" w:rsidRDefault="00FD36EC" w:rsidP="008A7819">
            <w:r w:rsidRPr="00510F5F">
              <w:t>Learning intentions</w:t>
            </w:r>
          </w:p>
        </w:tc>
        <w:tc>
          <w:tcPr>
            <w:tcW w:w="2500" w:type="pct"/>
          </w:tcPr>
          <w:p w14:paraId="60F3EF45" w14:textId="77777777" w:rsidR="00FD36EC" w:rsidRDefault="00FD36EC" w:rsidP="008A7819">
            <w:r w:rsidRPr="00510F5F">
              <w:t>Success criteria</w:t>
            </w:r>
          </w:p>
        </w:tc>
      </w:tr>
      <w:tr w:rsidR="00FD36EC" w14:paraId="65FB24A5" w14:textId="77777777" w:rsidTr="00CE1814">
        <w:trPr>
          <w:cnfStyle w:val="000000100000" w:firstRow="0" w:lastRow="0" w:firstColumn="0" w:lastColumn="0" w:oddVBand="0" w:evenVBand="0" w:oddHBand="1" w:evenHBand="0" w:firstRowFirstColumn="0" w:firstRowLastColumn="0" w:lastRowFirstColumn="0" w:lastRowLastColumn="0"/>
        </w:trPr>
        <w:tc>
          <w:tcPr>
            <w:tcW w:w="2500" w:type="pct"/>
          </w:tcPr>
          <w:p w14:paraId="6BA74D99" w14:textId="77777777" w:rsidR="00FD36EC" w:rsidRDefault="6D01CCD8" w:rsidP="008A7819">
            <w:r>
              <w:t>All students are learning that:</w:t>
            </w:r>
          </w:p>
          <w:p w14:paraId="75C5A0C0" w14:textId="2F778A84" w:rsidR="26DE4AE8" w:rsidRDefault="22578F68" w:rsidP="00627377">
            <w:pPr>
              <w:pStyle w:val="ListBullet"/>
            </w:pPr>
            <w:r>
              <w:t>q</w:t>
            </w:r>
            <w:r w:rsidR="2DB82CF6">
              <w:t>uantities can be represented to help se</w:t>
            </w:r>
            <w:r w:rsidR="1B7EA88C">
              <w:t>e, understand</w:t>
            </w:r>
            <w:r w:rsidR="00921A44">
              <w:t>,</w:t>
            </w:r>
            <w:r w:rsidR="1B7EA88C">
              <w:t xml:space="preserve"> and compare </w:t>
            </w:r>
            <w:proofErr w:type="gramStart"/>
            <w:r w:rsidR="1B7EA88C">
              <w:t>them</w:t>
            </w:r>
            <w:proofErr w:type="gramEnd"/>
          </w:p>
          <w:p w14:paraId="1C41F5A7" w14:textId="4C6736E8" w:rsidR="0E549567" w:rsidRDefault="4A2C6B6A" w:rsidP="00627377">
            <w:pPr>
              <w:pStyle w:val="ListBullet"/>
            </w:pPr>
            <w:r>
              <w:t xml:space="preserve">quantities can be organised to clearly identify the smaller parts </w:t>
            </w:r>
            <w:r w:rsidR="52263323">
              <w:t>with</w:t>
            </w:r>
            <w:r>
              <w:t xml:space="preserve">in the </w:t>
            </w:r>
            <w:proofErr w:type="gramStart"/>
            <w:r>
              <w:t>whole</w:t>
            </w:r>
            <w:proofErr w:type="gramEnd"/>
          </w:p>
          <w:p w14:paraId="2E8E0311" w14:textId="01114E53" w:rsidR="00FD36EC" w:rsidRDefault="19A169B1" w:rsidP="00B4776A">
            <w:pPr>
              <w:pStyle w:val="ListBullet"/>
            </w:pPr>
            <w:r>
              <w:t xml:space="preserve">the digits in </w:t>
            </w:r>
            <w:r w:rsidR="569D38AE">
              <w:t xml:space="preserve">three-digit </w:t>
            </w:r>
            <w:r>
              <w:t xml:space="preserve">numerals represent groupings of </w:t>
            </w:r>
            <w:r w:rsidR="22701BD1">
              <w:t>hundreds, tens</w:t>
            </w:r>
            <w:r w:rsidR="00921A44">
              <w:t>,</w:t>
            </w:r>
            <w:r w:rsidR="22701BD1">
              <w:t xml:space="preserve"> and </w:t>
            </w:r>
            <w:proofErr w:type="gramStart"/>
            <w:r w:rsidR="22701BD1">
              <w:t>ones</w:t>
            </w:r>
            <w:proofErr w:type="gramEnd"/>
          </w:p>
          <w:p w14:paraId="1A24A243" w14:textId="6B88D3D1" w:rsidR="00FD36EC" w:rsidRDefault="19A169B1" w:rsidP="00704556">
            <w:pPr>
              <w:pStyle w:val="ListBullet"/>
            </w:pPr>
            <w:r>
              <w:t>numbers can be ordered by ascending and descending quantities</w:t>
            </w:r>
            <w:r w:rsidR="35B9451C">
              <w:t>.</w:t>
            </w:r>
          </w:p>
        </w:tc>
        <w:tc>
          <w:tcPr>
            <w:tcW w:w="2500" w:type="pct"/>
          </w:tcPr>
          <w:p w14:paraId="295B4C8F" w14:textId="6CA083FD" w:rsidR="44F923B5" w:rsidRDefault="6D01CCD8" w:rsidP="006D4735">
            <w:r>
              <w:t>All students can</w:t>
            </w:r>
            <w:r w:rsidR="006D4735">
              <w:t xml:space="preserve"> </w:t>
            </w:r>
            <w:r w:rsidR="44F923B5">
              <w:t>use familiar structures to represent and name a collection of objects</w:t>
            </w:r>
            <w:r w:rsidR="00AC1CE1">
              <w:t>.</w:t>
            </w:r>
          </w:p>
          <w:p w14:paraId="4334A972" w14:textId="2DE44C00" w:rsidR="07B0D9CC" w:rsidRDefault="6D01CCD8" w:rsidP="006D4735">
            <w:r>
              <w:t>In addition, students working towards Early Stage 1 outcomes can</w:t>
            </w:r>
            <w:r w:rsidR="006D4735">
              <w:t xml:space="preserve"> </w:t>
            </w:r>
            <w:r w:rsidR="07B0D9CC">
              <w:t xml:space="preserve">order </w:t>
            </w:r>
            <w:r w:rsidR="7671DBEC">
              <w:t>quantities under 5</w:t>
            </w:r>
            <w:r w:rsidR="07B0D9CC">
              <w:t xml:space="preserve"> in ascending or descending order</w:t>
            </w:r>
            <w:r w:rsidR="00AC1CE1">
              <w:t>.</w:t>
            </w:r>
          </w:p>
          <w:p w14:paraId="374E454C" w14:textId="77777777" w:rsidR="00FD36EC" w:rsidRDefault="6D01CCD8" w:rsidP="008A7819">
            <w:r>
              <w:t>In addition, students working towards Stage 1 outcomes can:</w:t>
            </w:r>
          </w:p>
          <w:p w14:paraId="627BEC34" w14:textId="46CBBA72" w:rsidR="00FD36EC" w:rsidRPr="000C7BD6" w:rsidRDefault="4F7D2ECE" w:rsidP="00B4776A">
            <w:pPr>
              <w:pStyle w:val="ListBullet"/>
            </w:pPr>
            <w:r>
              <w:t>order two-digit numbers in ascending or descending order</w:t>
            </w:r>
          </w:p>
          <w:p w14:paraId="2817F1BE" w14:textId="4320682F" w:rsidR="00FD36EC" w:rsidRPr="000C7BD6" w:rsidRDefault="4F7D2ECE" w:rsidP="00B4776A">
            <w:pPr>
              <w:pStyle w:val="ListBullet"/>
            </w:pPr>
            <w:r>
              <w:t>make and record two-digit numbers using equipment, symbols, pictures</w:t>
            </w:r>
            <w:r w:rsidR="00921A44">
              <w:t>,</w:t>
            </w:r>
            <w:r>
              <w:t xml:space="preserve"> and </w:t>
            </w:r>
            <w:proofErr w:type="gramStart"/>
            <w:r>
              <w:t>words</w:t>
            </w:r>
            <w:proofErr w:type="gramEnd"/>
          </w:p>
          <w:p w14:paraId="3A79994E" w14:textId="55276A0A" w:rsidR="00FD36EC" w:rsidRPr="000C7BD6" w:rsidRDefault="25A27321" w:rsidP="00B4776A">
            <w:pPr>
              <w:pStyle w:val="ListBullet"/>
            </w:pPr>
            <w:r>
              <w:t>work with place value units and view numbers as counts of these units rather than collections of ones.</w:t>
            </w:r>
          </w:p>
        </w:tc>
      </w:tr>
    </w:tbl>
    <w:p w14:paraId="1F1EBC80" w14:textId="128ECE5C" w:rsidR="345B4AF7" w:rsidRDefault="345B4AF7" w:rsidP="742A44AA">
      <w:pPr>
        <w:pStyle w:val="Heading3"/>
        <w:rPr>
          <w:rFonts w:eastAsia="Arial"/>
          <w:color w:val="302D6D"/>
        </w:rPr>
      </w:pPr>
      <w:bookmarkStart w:id="193" w:name="_Toc130818552"/>
      <w:r w:rsidRPr="742A44AA">
        <w:rPr>
          <w:rFonts w:eastAsia="Arial"/>
          <w:color w:val="302D6D"/>
        </w:rPr>
        <w:lastRenderedPageBreak/>
        <w:t xml:space="preserve">Daily number sense: </w:t>
      </w:r>
      <w:r w:rsidR="73137339" w:rsidRPr="089504BB">
        <w:rPr>
          <w:rFonts w:eastAsia="Arial"/>
          <w:color w:val="302D6D"/>
        </w:rPr>
        <w:t>Cities and</w:t>
      </w:r>
      <w:r w:rsidRPr="742A44AA">
        <w:rPr>
          <w:rFonts w:eastAsia="Arial"/>
          <w:color w:val="302D6D"/>
        </w:rPr>
        <w:t xml:space="preserve"> stairs – </w:t>
      </w:r>
      <w:r w:rsidR="00C541C1">
        <w:rPr>
          <w:rFonts w:eastAsia="Arial"/>
          <w:color w:val="302D6D"/>
        </w:rPr>
        <w:t>20</w:t>
      </w:r>
      <w:r w:rsidRPr="742A44AA">
        <w:rPr>
          <w:rFonts w:eastAsia="Arial"/>
          <w:color w:val="302D6D"/>
        </w:rPr>
        <w:t xml:space="preserve"> minutes</w:t>
      </w:r>
      <w:bookmarkEnd w:id="193"/>
    </w:p>
    <w:p w14:paraId="162A186B" w14:textId="5E57F6F9" w:rsidR="345B4AF7" w:rsidRDefault="345B4AF7" w:rsidP="742A44AA">
      <w:pPr>
        <w:pStyle w:val="FeatureBox"/>
        <w:rPr>
          <w:rFonts w:eastAsia="Arial"/>
          <w:color w:val="000000" w:themeColor="text1"/>
        </w:rPr>
      </w:pPr>
      <w:r w:rsidRPr="742A44AA">
        <w:rPr>
          <w:rFonts w:eastAsia="Arial"/>
          <w:color w:val="000000" w:themeColor="text1"/>
        </w:rPr>
        <w:t xml:space="preserve">This </w:t>
      </w:r>
      <w:r w:rsidR="00921A44">
        <w:rPr>
          <w:rFonts w:eastAsia="Arial"/>
          <w:color w:val="000000" w:themeColor="text1"/>
        </w:rPr>
        <w:t>activity</w:t>
      </w:r>
      <w:r w:rsidR="00921A44" w:rsidRPr="742A44AA">
        <w:rPr>
          <w:rFonts w:eastAsia="Arial"/>
          <w:color w:val="000000" w:themeColor="text1"/>
        </w:rPr>
        <w:t xml:space="preserve"> </w:t>
      </w:r>
      <w:r w:rsidR="00FA0389">
        <w:rPr>
          <w:rFonts w:eastAsia="Arial"/>
          <w:color w:val="000000" w:themeColor="text1"/>
        </w:rPr>
        <w:t>has been</w:t>
      </w:r>
      <w:r w:rsidR="00FA0389" w:rsidRPr="742A44AA">
        <w:rPr>
          <w:rFonts w:eastAsia="Arial"/>
          <w:color w:val="000000" w:themeColor="text1"/>
        </w:rPr>
        <w:t xml:space="preserve"> </w:t>
      </w:r>
      <w:r w:rsidRPr="742A44AA">
        <w:rPr>
          <w:rFonts w:eastAsia="Arial"/>
          <w:color w:val="000000" w:themeColor="text1"/>
        </w:rPr>
        <w:t xml:space="preserve">adapted from </w:t>
      </w:r>
      <w:hyperlink r:id="rId75">
        <w:r w:rsidR="00921A44" w:rsidRPr="742A44AA">
          <w:rPr>
            <w:rStyle w:val="Hyperlink"/>
            <w:rFonts w:eastAsia="Arial"/>
          </w:rPr>
          <w:t xml:space="preserve">Fill the </w:t>
        </w:r>
        <w:r w:rsidR="00921A44">
          <w:rPr>
            <w:rStyle w:val="Hyperlink"/>
            <w:rFonts w:eastAsia="Arial"/>
          </w:rPr>
          <w:t>S</w:t>
        </w:r>
        <w:r w:rsidR="00921A44" w:rsidRPr="742A44AA">
          <w:rPr>
            <w:rStyle w:val="Hyperlink"/>
            <w:rFonts w:eastAsia="Arial"/>
          </w:rPr>
          <w:t>tairs</w:t>
        </w:r>
      </w:hyperlink>
      <w:r w:rsidR="00921A44" w:rsidRPr="00921A44">
        <w:t xml:space="preserve"> by </w:t>
      </w:r>
      <w:hyperlink r:id="rId76">
        <w:r w:rsidRPr="742A44AA">
          <w:rPr>
            <w:rStyle w:val="Hyperlink"/>
            <w:rFonts w:eastAsia="Arial"/>
          </w:rPr>
          <w:t>Math for Love</w:t>
        </w:r>
      </w:hyperlink>
      <w:r w:rsidRPr="742A44AA">
        <w:rPr>
          <w:rFonts w:eastAsia="Arial"/>
          <w:color w:val="000000" w:themeColor="text1"/>
        </w:rPr>
        <w:t>.</w:t>
      </w:r>
    </w:p>
    <w:p w14:paraId="73013313" w14:textId="56EF4A53" w:rsidR="345B4AF7" w:rsidRPr="007F2FF5" w:rsidRDefault="345B4AF7" w:rsidP="00627377">
      <w:pPr>
        <w:pStyle w:val="ListNumber"/>
        <w:numPr>
          <w:ilvl w:val="0"/>
          <w:numId w:val="17"/>
        </w:numPr>
      </w:pPr>
      <w:r w:rsidRPr="007F2FF5">
        <w:t xml:space="preserve">Build student understanding of how to order </w:t>
      </w:r>
      <w:r w:rsidR="0C3024C8" w:rsidRPr="00AC1CE1">
        <w:t>quantities</w:t>
      </w:r>
      <w:r w:rsidRPr="007F2FF5">
        <w:t xml:space="preserve"> in ascending order by </w:t>
      </w:r>
      <w:r w:rsidR="54AE6C6D" w:rsidRPr="00AC1CE1">
        <w:t>building towers with Early Stage 1 and</w:t>
      </w:r>
      <w:r w:rsidR="2F1E1E2F" w:rsidRPr="00AC1CE1">
        <w:t xml:space="preserve"> </w:t>
      </w:r>
      <w:r w:rsidRPr="007F2FF5">
        <w:t xml:space="preserve">playing </w:t>
      </w:r>
      <w:r w:rsidR="00F02186">
        <w:t>‘</w:t>
      </w:r>
      <w:r w:rsidRPr="007F2FF5">
        <w:t xml:space="preserve">Fill the </w:t>
      </w:r>
      <w:r w:rsidR="00F02186">
        <w:t>S</w:t>
      </w:r>
      <w:r w:rsidRPr="007F2FF5">
        <w:t>tairs</w:t>
      </w:r>
      <w:r w:rsidR="00F02186">
        <w:t>’</w:t>
      </w:r>
      <w:r w:rsidRPr="007F2FF5">
        <w:t xml:space="preserve"> </w:t>
      </w:r>
      <w:r w:rsidR="2DD826CB" w:rsidRPr="00AC1CE1">
        <w:t>with Stage 1</w:t>
      </w:r>
      <w:r w:rsidRPr="007F2FF5">
        <w:t>.</w:t>
      </w:r>
    </w:p>
    <w:p w14:paraId="35B07F95" w14:textId="67927559" w:rsidR="009B6F83" w:rsidRDefault="345B4AF7" w:rsidP="00627377">
      <w:pPr>
        <w:pStyle w:val="ListNumber"/>
        <w:numPr>
          <w:ilvl w:val="0"/>
          <w:numId w:val="17"/>
        </w:numPr>
      </w:pPr>
      <w:r w:rsidRPr="007F2FF5">
        <w:t xml:space="preserve">Provide </w:t>
      </w:r>
      <w:r w:rsidR="2426B058">
        <w:t xml:space="preserve">Early Stage 1 </w:t>
      </w:r>
      <w:r w:rsidRPr="007F2FF5">
        <w:t xml:space="preserve">students with </w:t>
      </w:r>
      <w:r w:rsidR="2426B058">
        <w:t>wooden blocks</w:t>
      </w:r>
      <w:r w:rsidRPr="007F2FF5">
        <w:t xml:space="preserve"> or </w:t>
      </w:r>
      <w:r w:rsidR="2426B058">
        <w:t xml:space="preserve">connecting bricks and a </w:t>
      </w:r>
      <w:r w:rsidR="00921C67">
        <w:t>6</w:t>
      </w:r>
      <w:r w:rsidR="6C9FC8E5">
        <w:t xml:space="preserve">-sided </w:t>
      </w:r>
      <w:r w:rsidR="2426B058">
        <w:t>dice</w:t>
      </w:r>
      <w:r w:rsidR="1C56FA99">
        <w:t xml:space="preserve"> with a sticker covering the </w:t>
      </w:r>
      <w:r w:rsidR="585CAA5C">
        <w:t>6</w:t>
      </w:r>
      <w:r w:rsidR="1C56FA99">
        <w:t xml:space="preserve"> to represent </w:t>
      </w:r>
      <w:r w:rsidR="2009DD08">
        <w:t>zero</w:t>
      </w:r>
      <w:r w:rsidR="2426B058">
        <w:t xml:space="preserve">. Ask students to roll </w:t>
      </w:r>
      <w:r w:rsidR="0068E610">
        <w:t>the</w:t>
      </w:r>
      <w:r w:rsidR="2426B058">
        <w:t xml:space="preserve"> dice and build a tower </w:t>
      </w:r>
      <w:r w:rsidR="0EE9A136">
        <w:t>with the number of bricks indicated on the dice.</w:t>
      </w:r>
    </w:p>
    <w:p w14:paraId="69B927CF" w14:textId="489C77E6" w:rsidR="22C030E4" w:rsidRPr="00AC1CE1" w:rsidRDefault="0EE9A136" w:rsidP="00627377">
      <w:pPr>
        <w:pStyle w:val="ListNumber"/>
        <w:numPr>
          <w:ilvl w:val="0"/>
          <w:numId w:val="17"/>
        </w:numPr>
      </w:pPr>
      <w:r w:rsidRPr="00AC1CE1">
        <w:t>When students have spent 5 minutes rolling dice and building towers, ask students to order their towers from s</w:t>
      </w:r>
      <w:r w:rsidR="3F403C35" w:rsidRPr="00AC1CE1">
        <w:t xml:space="preserve">hortest </w:t>
      </w:r>
      <w:r w:rsidRPr="00AC1CE1">
        <w:t xml:space="preserve">to </w:t>
      </w:r>
      <w:r w:rsidR="6919EDFB" w:rsidRPr="00AC1CE1">
        <w:t xml:space="preserve">tallest </w:t>
      </w:r>
      <w:r w:rsidRPr="00AC1CE1">
        <w:t xml:space="preserve">to make a </w:t>
      </w:r>
      <w:r w:rsidR="74B2C1DC" w:rsidRPr="00AC1CE1">
        <w:t>cityscape.</w:t>
      </w:r>
    </w:p>
    <w:p w14:paraId="2EE2E32C" w14:textId="5B93A5F2" w:rsidR="257D96DF" w:rsidRPr="00AC1CE1" w:rsidRDefault="74B2C1DC" w:rsidP="00627377">
      <w:pPr>
        <w:pStyle w:val="ListNumber"/>
        <w:numPr>
          <w:ilvl w:val="0"/>
          <w:numId w:val="17"/>
        </w:numPr>
      </w:pPr>
      <w:r>
        <w:t xml:space="preserve">Ask student to create taller towers by rolling the dice and building towers from the quantities indicated on </w:t>
      </w:r>
      <w:r w:rsidR="4E62E107">
        <w:t>3</w:t>
      </w:r>
      <w:r>
        <w:t xml:space="preserve"> rolls of the dice in a row </w:t>
      </w:r>
      <w:r w:rsidR="649A9FAC">
        <w:t>and add these towers to the cityscape.</w:t>
      </w:r>
    </w:p>
    <w:p w14:paraId="3CFFF2C2" w14:textId="43142E3B" w:rsidR="345B4AF7" w:rsidRPr="007F2FF5" w:rsidRDefault="74B2C1DC" w:rsidP="00627377">
      <w:pPr>
        <w:pStyle w:val="ListNumber"/>
        <w:numPr>
          <w:ilvl w:val="0"/>
          <w:numId w:val="17"/>
        </w:numPr>
      </w:pPr>
      <w:r>
        <w:t>Stage 1 s</w:t>
      </w:r>
      <w:r w:rsidR="0D2579D3">
        <w:t xml:space="preserve">tudents work in pairs. Provide students with </w:t>
      </w:r>
      <w:r w:rsidR="004D7D0D">
        <w:t>two</w:t>
      </w:r>
      <w:r w:rsidR="00921C67">
        <w:t xml:space="preserve"> 0-9</w:t>
      </w:r>
      <w:r w:rsidR="345B4AF7" w:rsidRPr="007F2FF5">
        <w:t xml:space="preserve"> dice, writing materials</w:t>
      </w:r>
      <w:r w:rsidR="00921C67">
        <w:t>,</w:t>
      </w:r>
      <w:r w:rsidR="345B4AF7" w:rsidRPr="007F2FF5">
        <w:t xml:space="preserve"> and a blank copy of </w:t>
      </w:r>
      <w:hyperlink w:anchor="_Resource_13:_Fill_1">
        <w:r w:rsidR="00921C67">
          <w:rPr>
            <w:rStyle w:val="Hyperlink"/>
          </w:rPr>
          <w:t>Resource 13: Fill the stairs</w:t>
        </w:r>
      </w:hyperlink>
      <w:r w:rsidR="00921C67" w:rsidRPr="00921C67">
        <w:t>.</w:t>
      </w:r>
    </w:p>
    <w:p w14:paraId="5C1A507C" w14:textId="3BD5A609" w:rsidR="345B4AF7" w:rsidRPr="007F2FF5" w:rsidRDefault="345B4AF7" w:rsidP="00627377">
      <w:pPr>
        <w:pStyle w:val="ListNumber"/>
        <w:numPr>
          <w:ilvl w:val="0"/>
          <w:numId w:val="17"/>
        </w:numPr>
      </w:pPr>
      <w:r w:rsidRPr="007F2FF5">
        <w:t>Review the aim of the game and strategies required to successfully achieve the goal of the game, which is to write the numbers generated by the dice in ascending order on the staircase.</w:t>
      </w:r>
    </w:p>
    <w:p w14:paraId="0D927FF6" w14:textId="70314C4A" w:rsidR="345B4AF7" w:rsidRPr="007F2FF5" w:rsidRDefault="345B4AF7" w:rsidP="00627377">
      <w:pPr>
        <w:pStyle w:val="ListNumber"/>
        <w:numPr>
          <w:ilvl w:val="0"/>
          <w:numId w:val="17"/>
        </w:numPr>
      </w:pPr>
      <w:r w:rsidRPr="007F2FF5">
        <w:t>Students play the game in pairs. As the students play, circulate amongst the students to observe the strategies students are using to choose the position of each new number. Ask questions to encourage students to explain their reasoning, such as:</w:t>
      </w:r>
    </w:p>
    <w:p w14:paraId="0C05BCE3" w14:textId="60D63555" w:rsidR="345B4AF7" w:rsidRDefault="345B4AF7" w:rsidP="00AC1CE1">
      <w:pPr>
        <w:pStyle w:val="ListBullet"/>
        <w:ind w:left="1134"/>
      </w:pPr>
      <w:r>
        <w:t>Tell me why you chose to write that number on that step?</w:t>
      </w:r>
    </w:p>
    <w:p w14:paraId="2668309C" w14:textId="6EA69A63" w:rsidR="345B4AF7" w:rsidRDefault="345B4AF7" w:rsidP="00AC1CE1">
      <w:pPr>
        <w:pStyle w:val="ListBullet"/>
        <w:ind w:left="1134"/>
      </w:pPr>
      <w:r>
        <w:t>What number are you hoping might be rolled next? Why?</w:t>
      </w:r>
    </w:p>
    <w:p w14:paraId="22DCEC45" w14:textId="075703DF" w:rsidR="345B4AF7" w:rsidRDefault="345B4AF7" w:rsidP="00AC1CE1">
      <w:pPr>
        <w:pStyle w:val="ListBullet"/>
        <w:ind w:left="1134"/>
      </w:pPr>
      <w:r>
        <w:lastRenderedPageBreak/>
        <w:t>Are there any choices you wish you made differently now? Why?</w:t>
      </w:r>
    </w:p>
    <w:p w14:paraId="43431388" w14:textId="5B04D737" w:rsidR="39E5F426" w:rsidRDefault="39E5F426" w:rsidP="742A44AA">
      <w:pPr>
        <w:pStyle w:val="Heading3"/>
        <w:rPr>
          <w:rFonts w:eastAsia="Arial"/>
          <w:color w:val="302D6D"/>
        </w:rPr>
      </w:pPr>
      <w:bookmarkStart w:id="194" w:name="_Toc130818553"/>
      <w:r w:rsidRPr="742A44AA">
        <w:rPr>
          <w:rFonts w:eastAsia="Arial"/>
          <w:color w:val="302D6D"/>
        </w:rPr>
        <w:t>Flip and match – 15 minutes</w:t>
      </w:r>
      <w:bookmarkEnd w:id="194"/>
    </w:p>
    <w:p w14:paraId="47A3B40E" w14:textId="77777777" w:rsidR="009B6F83" w:rsidRDefault="46C446F4" w:rsidP="00627377">
      <w:pPr>
        <w:pStyle w:val="ListNumber"/>
        <w:rPr>
          <w:rFonts w:eastAsia="Arial"/>
        </w:rPr>
      </w:pPr>
      <w:r w:rsidRPr="17D59276">
        <w:rPr>
          <w:rFonts w:eastAsia="Arial"/>
        </w:rPr>
        <w:t xml:space="preserve">Provide Early Stage 1 students with </w:t>
      </w:r>
      <w:r w:rsidR="5584E827" w:rsidRPr="17D59276">
        <w:rPr>
          <w:rFonts w:eastAsia="Arial"/>
        </w:rPr>
        <w:t>a set of</w:t>
      </w:r>
      <w:r w:rsidR="0AE48612" w:rsidRPr="17D59276">
        <w:rPr>
          <w:rFonts w:eastAsia="Arial"/>
        </w:rPr>
        <w:t xml:space="preserve"> dominoes per pair.</w:t>
      </w:r>
    </w:p>
    <w:p w14:paraId="6C9D8841" w14:textId="77777777" w:rsidR="009B6F83" w:rsidRDefault="0AE48612" w:rsidP="00627377">
      <w:pPr>
        <w:pStyle w:val="ListNumber"/>
        <w:rPr>
          <w:rFonts w:eastAsia="Arial"/>
        </w:rPr>
      </w:pPr>
      <w:r w:rsidRPr="17D59276">
        <w:rPr>
          <w:rFonts w:eastAsia="Arial"/>
        </w:rPr>
        <w:t>Students deal 5 dominoes to each player and place one domino in the middle.</w:t>
      </w:r>
    </w:p>
    <w:p w14:paraId="013E7ECB" w14:textId="78C65AFD" w:rsidR="6F1DEDBC" w:rsidRPr="00AC1CE1" w:rsidRDefault="0AE48612" w:rsidP="00627377">
      <w:pPr>
        <w:pStyle w:val="ListNumber"/>
      </w:pPr>
      <w:r w:rsidRPr="00AC1CE1">
        <w:t xml:space="preserve">Players take turns </w:t>
      </w:r>
      <w:r w:rsidR="13177FDA" w:rsidRPr="00AC1CE1">
        <w:t>placing a domino with a matching quantity with one of the domino portions on the end of the row of dominoes. If no match can be made, the player takes another domino from the stack of spare dominoes.</w:t>
      </w:r>
    </w:p>
    <w:p w14:paraId="665593C9" w14:textId="783E6DA3" w:rsidR="4561CD6E" w:rsidRPr="00AC1CE1" w:rsidRDefault="13177FDA" w:rsidP="00627377">
      <w:pPr>
        <w:pStyle w:val="ListNumber"/>
      </w:pPr>
      <w:r w:rsidRPr="00AC1CE1">
        <w:t xml:space="preserve">The first player to </w:t>
      </w:r>
      <w:r w:rsidR="269C71AE" w:rsidRPr="00AC1CE1">
        <w:t>use all their dominoes wins.</w:t>
      </w:r>
    </w:p>
    <w:p w14:paraId="195366C2" w14:textId="071979E6" w:rsidR="009B6F83" w:rsidRDefault="09C365DE" w:rsidP="00627377">
      <w:pPr>
        <w:pStyle w:val="ListNumber"/>
      </w:pPr>
      <w:r>
        <w:t xml:space="preserve">Provide </w:t>
      </w:r>
      <w:r w:rsidR="022B8B51">
        <w:t xml:space="preserve">Stage 1 </w:t>
      </w:r>
      <w:r>
        <w:t>student</w:t>
      </w:r>
      <w:r w:rsidR="4DCD3E0A">
        <w:t>s</w:t>
      </w:r>
      <w:r>
        <w:t xml:space="preserve"> with MAB blocks and/or craft sticks bundled in groups of 10</w:t>
      </w:r>
      <w:r w:rsidR="00FE62F2">
        <w:t xml:space="preserve">, </w:t>
      </w:r>
      <w:r>
        <w:t xml:space="preserve">as well as loose single ones. </w:t>
      </w:r>
      <w:r w:rsidR="1F57DD38">
        <w:t>Provide each</w:t>
      </w:r>
      <w:r w:rsidR="7C755933">
        <w:t xml:space="preserve"> </w:t>
      </w:r>
      <w:r w:rsidR="2E2B0EBF">
        <w:t>S</w:t>
      </w:r>
      <w:r w:rsidR="7C755933">
        <w:t>tage 1</w:t>
      </w:r>
      <w:r w:rsidR="1F57DD38">
        <w:t xml:space="preserve"> </w:t>
      </w:r>
      <w:r w:rsidR="190C2B76">
        <w:t>student</w:t>
      </w:r>
      <w:r w:rsidR="1F57DD38">
        <w:t xml:space="preserve"> with a copy of </w:t>
      </w:r>
      <w:hyperlink w:anchor="_Resource_13:_Place">
        <w:r w:rsidR="00FE62F2">
          <w:rPr>
            <w:rStyle w:val="Hyperlink"/>
          </w:rPr>
          <w:t>Resource 12: Place value chart</w:t>
        </w:r>
      </w:hyperlink>
      <w:r w:rsidR="00FE62F2" w:rsidRPr="00FE62F2">
        <w:t>.</w:t>
      </w:r>
    </w:p>
    <w:p w14:paraId="2FF26BEE" w14:textId="11AF9E2A" w:rsidR="75E35815" w:rsidRPr="00AC1CE1" w:rsidRDefault="09C365DE" w:rsidP="00627377">
      <w:pPr>
        <w:pStyle w:val="ListNumber"/>
      </w:pPr>
      <w:r w:rsidRPr="00AC1CE1">
        <w:t xml:space="preserve">Divide </w:t>
      </w:r>
      <w:r w:rsidR="1BC14BB2" w:rsidRPr="00AC1CE1">
        <w:t xml:space="preserve">Stage 1 students </w:t>
      </w:r>
      <w:r w:rsidRPr="00AC1CE1">
        <w:t>into 2 teams. Students use MAB blocks or craft sticks to model a two-digit number on their individual place value chart. Select a few students and ask what number they have modelled on their chart. Observe students’ models and the quantity they name.</w:t>
      </w:r>
    </w:p>
    <w:p w14:paraId="0BAFCD00" w14:textId="268BEB7D" w:rsidR="75E35815" w:rsidRPr="00AC1CE1" w:rsidRDefault="1F57DD38" w:rsidP="00627377">
      <w:pPr>
        <w:pStyle w:val="ListNumber"/>
      </w:pPr>
      <w:r w:rsidRPr="00AC1CE1">
        <w:t xml:space="preserve">Use 2 sets of </w:t>
      </w:r>
      <w:hyperlink w:anchor="_Resource_16:">
        <w:r w:rsidRPr="00AC1CE1">
          <w:rPr>
            <w:rStyle w:val="Hyperlink"/>
          </w:rPr>
          <w:t>Resource 1</w:t>
        </w:r>
        <w:r w:rsidR="4B7539BA" w:rsidRPr="00AC1CE1">
          <w:rPr>
            <w:rStyle w:val="Hyperlink"/>
          </w:rPr>
          <w:t>5</w:t>
        </w:r>
        <w:r w:rsidRPr="00AC1CE1">
          <w:rPr>
            <w:rStyle w:val="Hyperlink"/>
          </w:rPr>
          <w:t>: 0-9 numeral cards</w:t>
        </w:r>
      </w:hyperlink>
      <w:r w:rsidRPr="00AC1CE1">
        <w:t xml:space="preserve"> and place them face down. </w:t>
      </w:r>
      <w:r w:rsidR="09C365DE" w:rsidRPr="00AC1CE1">
        <w:t xml:space="preserve">Flip over one numeral for the </w:t>
      </w:r>
      <w:proofErr w:type="gramStart"/>
      <w:r w:rsidR="09C365DE" w:rsidRPr="00AC1CE1">
        <w:t>tens</w:t>
      </w:r>
      <w:proofErr w:type="gramEnd"/>
      <w:r w:rsidR="09C365DE" w:rsidRPr="00AC1CE1">
        <w:t xml:space="preserve"> column and one numeral for the ones column and place them on a place value chart on display.</w:t>
      </w:r>
    </w:p>
    <w:p w14:paraId="2367E726" w14:textId="77777777" w:rsidR="009B6F83" w:rsidRDefault="09C365DE" w:rsidP="00627377">
      <w:pPr>
        <w:pStyle w:val="ListNumber"/>
        <w:rPr>
          <w:rFonts w:eastAsia="Arial"/>
        </w:rPr>
      </w:pPr>
      <w:r w:rsidRPr="17D59276">
        <w:rPr>
          <w:rFonts w:eastAsia="Arial"/>
        </w:rPr>
        <w:t>Read the numeral together. Ask students if anyone has a model on their chart which is the exact match of the numeral on the board. If anyone does have an exact match, they score 10 points for their team.</w:t>
      </w:r>
    </w:p>
    <w:p w14:paraId="09BED426" w14:textId="154C6733" w:rsidR="75E35815" w:rsidRDefault="09C365DE" w:rsidP="00627377">
      <w:pPr>
        <w:pStyle w:val="ListNumber"/>
        <w:rPr>
          <w:rFonts w:eastAsia="Arial"/>
        </w:rPr>
      </w:pPr>
      <w:r w:rsidRPr="17D59276">
        <w:rPr>
          <w:rFonts w:eastAsia="Arial"/>
        </w:rPr>
        <w:t xml:space="preserve">Ask students if anyone has a match </w:t>
      </w:r>
      <w:r w:rsidR="00AD05D1">
        <w:rPr>
          <w:rFonts w:eastAsia="Arial"/>
        </w:rPr>
        <w:t xml:space="preserve">of </w:t>
      </w:r>
      <w:r w:rsidRPr="17D59276">
        <w:rPr>
          <w:rFonts w:eastAsia="Arial"/>
        </w:rPr>
        <w:t>one more or one less. These students score 5 points for their team.</w:t>
      </w:r>
    </w:p>
    <w:p w14:paraId="51198617" w14:textId="720DF61B" w:rsidR="75E35815" w:rsidRDefault="09C365DE" w:rsidP="00627377">
      <w:pPr>
        <w:pStyle w:val="ListNumber"/>
        <w:rPr>
          <w:rFonts w:eastAsia="Arial"/>
        </w:rPr>
      </w:pPr>
      <w:r w:rsidRPr="17D59276">
        <w:rPr>
          <w:rFonts w:eastAsia="Arial"/>
        </w:rPr>
        <w:t xml:space="preserve">Ask students if anyone has a </w:t>
      </w:r>
      <w:r w:rsidR="00AD05D1">
        <w:rPr>
          <w:rFonts w:eastAsia="Arial"/>
        </w:rPr>
        <w:t xml:space="preserve">of </w:t>
      </w:r>
      <w:r w:rsidRPr="17D59276">
        <w:rPr>
          <w:rFonts w:eastAsia="Arial"/>
        </w:rPr>
        <w:t>match 2 more or 2 less. These students score 2 points for their team.</w:t>
      </w:r>
    </w:p>
    <w:p w14:paraId="13A3FB34" w14:textId="77777777" w:rsidR="009B6F83" w:rsidRDefault="09C365DE" w:rsidP="00627377">
      <w:pPr>
        <w:pStyle w:val="ListNumber"/>
        <w:rPr>
          <w:rFonts w:eastAsia="Arial"/>
        </w:rPr>
      </w:pPr>
      <w:r w:rsidRPr="17D59276">
        <w:rPr>
          <w:rFonts w:eastAsia="Arial"/>
        </w:rPr>
        <w:t>Students model a new number and repeat the process of creating a numeral and scoring points several times.</w:t>
      </w:r>
    </w:p>
    <w:p w14:paraId="303D43EE" w14:textId="77777777" w:rsidR="009B6F83" w:rsidRDefault="09C365DE" w:rsidP="00627377">
      <w:pPr>
        <w:pStyle w:val="ListNumber"/>
        <w:rPr>
          <w:rFonts w:eastAsia="Arial"/>
        </w:rPr>
      </w:pPr>
      <w:r w:rsidRPr="17D59276">
        <w:rPr>
          <w:rFonts w:eastAsia="Arial"/>
        </w:rPr>
        <w:lastRenderedPageBreak/>
        <w:t>Introduce the third column for the final round and allow a team representative to model a three-digit number on the place value chart on behalf of their team.</w:t>
      </w:r>
    </w:p>
    <w:p w14:paraId="08F008C4" w14:textId="3742F587" w:rsidR="75E35815" w:rsidRDefault="09C365DE" w:rsidP="00627377">
      <w:pPr>
        <w:pStyle w:val="ListNumber"/>
        <w:rPr>
          <w:rFonts w:eastAsia="Arial"/>
        </w:rPr>
      </w:pPr>
      <w:r w:rsidRPr="6044E886">
        <w:rPr>
          <w:rFonts w:eastAsia="Arial"/>
        </w:rPr>
        <w:t xml:space="preserve">Use 3 sets of </w:t>
      </w:r>
      <w:r w:rsidR="00C315D6">
        <w:rPr>
          <w:rFonts w:eastAsia="Arial"/>
        </w:rPr>
        <w:t>0-9</w:t>
      </w:r>
      <w:r w:rsidRPr="6044E886">
        <w:rPr>
          <w:rFonts w:eastAsia="Arial"/>
        </w:rPr>
        <w:t xml:space="preserve"> numeral cards to flip over 3 numerals to create a three-digit numeral on the displayed place value chart.</w:t>
      </w:r>
    </w:p>
    <w:p w14:paraId="300401F8" w14:textId="77777777" w:rsidR="009B6F83" w:rsidRDefault="09C365DE" w:rsidP="00627377">
      <w:pPr>
        <w:pStyle w:val="ListNumber"/>
        <w:rPr>
          <w:rFonts w:eastAsia="Arial"/>
        </w:rPr>
      </w:pPr>
      <w:r w:rsidRPr="17D59276">
        <w:rPr>
          <w:rFonts w:eastAsia="Arial"/>
        </w:rPr>
        <w:t xml:space="preserve">The team with the numeral closest to the three-digit numeral gains a bonus 10 points for their team. Ask </w:t>
      </w:r>
      <w:r w:rsidR="38945003" w:rsidRPr="17D59276">
        <w:rPr>
          <w:rFonts w:eastAsia="Arial"/>
        </w:rPr>
        <w:t xml:space="preserve">Stage 1 </w:t>
      </w:r>
      <w:r w:rsidRPr="17D59276">
        <w:rPr>
          <w:rFonts w:eastAsia="Arial"/>
        </w:rPr>
        <w:t xml:space="preserve">students to work in pairs to work out how many </w:t>
      </w:r>
      <w:proofErr w:type="gramStart"/>
      <w:r w:rsidRPr="17D59276">
        <w:rPr>
          <w:rFonts w:eastAsia="Arial"/>
        </w:rPr>
        <w:t>more or less their</w:t>
      </w:r>
      <w:proofErr w:type="gramEnd"/>
      <w:r w:rsidRPr="17D59276">
        <w:rPr>
          <w:rFonts w:eastAsia="Arial"/>
        </w:rPr>
        <w:t xml:space="preserve"> team quantity is than the numeral on display.</w:t>
      </w:r>
    </w:p>
    <w:p w14:paraId="323E2791" w14:textId="42EC304C" w:rsidR="009B6F83" w:rsidRDefault="09C365DE" w:rsidP="00627377">
      <w:pPr>
        <w:pStyle w:val="ListNumber"/>
        <w:rPr>
          <w:rFonts w:eastAsia="Arial"/>
        </w:rPr>
      </w:pPr>
      <w:r w:rsidRPr="17D59276">
        <w:rPr>
          <w:rFonts w:eastAsia="Arial"/>
        </w:rPr>
        <w:t xml:space="preserve">Ask students to share possible answers. Use </w:t>
      </w:r>
      <w:r w:rsidR="009733B1">
        <w:rPr>
          <w:rFonts w:eastAsia="Arial"/>
        </w:rPr>
        <w:t>‘</w:t>
      </w:r>
      <w:hyperlink r:id="rId77">
        <w:r w:rsidR="009733B1">
          <w:rPr>
            <w:rStyle w:val="Hyperlink"/>
            <w:rFonts w:eastAsia="Arial"/>
          </w:rPr>
          <w:t>T</w:t>
        </w:r>
        <w:r w:rsidR="39E5F426" w:rsidRPr="17D59276">
          <w:rPr>
            <w:rStyle w:val="Hyperlink"/>
            <w:rFonts w:eastAsia="Arial"/>
          </w:rPr>
          <w:t>alk moves</w:t>
        </w:r>
      </w:hyperlink>
      <w:r w:rsidR="009733B1" w:rsidRPr="009733B1">
        <w:t>’</w:t>
      </w:r>
      <w:r w:rsidRPr="17D59276">
        <w:rPr>
          <w:rFonts w:eastAsia="Arial"/>
        </w:rPr>
        <w:t xml:space="preserve"> to support explanations of thinking and reasoning until each team agrees on an accurate total.</w:t>
      </w:r>
    </w:p>
    <w:p w14:paraId="1B63E604" w14:textId="29B57B0B" w:rsidR="00863191" w:rsidRDefault="39E5F426" w:rsidP="008C209D">
      <w:pPr>
        <w:pStyle w:val="ListNumber"/>
        <w:rPr>
          <w:rFonts w:eastAsia="Arial"/>
        </w:rPr>
      </w:pPr>
      <w:r w:rsidRPr="17D59276">
        <w:rPr>
          <w:rFonts w:eastAsia="Arial"/>
        </w:rPr>
        <w:t>The team with the most points wins.</w:t>
      </w:r>
    </w:p>
    <w:p w14:paraId="3E21E4E8" w14:textId="6E88FFF8" w:rsidR="008C209D" w:rsidRDefault="008C209D" w:rsidP="00863191">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D936566"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tcPr>
          <w:p w14:paraId="35577AAA" w14:textId="77777777" w:rsidR="008C209D" w:rsidRDefault="008C209D" w:rsidP="008A7819">
            <w:r w:rsidRPr="00470C15">
              <w:t>Assessment opportunities</w:t>
            </w:r>
          </w:p>
        </w:tc>
        <w:tc>
          <w:tcPr>
            <w:tcW w:w="1667" w:type="pct"/>
          </w:tcPr>
          <w:p w14:paraId="78099230" w14:textId="77777777" w:rsidR="008C209D" w:rsidRDefault="008C209D" w:rsidP="008A7819">
            <w:r w:rsidRPr="00470C15">
              <w:t>Too hard?</w:t>
            </w:r>
          </w:p>
        </w:tc>
        <w:tc>
          <w:tcPr>
            <w:tcW w:w="1667" w:type="pct"/>
          </w:tcPr>
          <w:p w14:paraId="223A31C0" w14:textId="77777777" w:rsidR="008C209D" w:rsidRDefault="008C209D" w:rsidP="008A7819">
            <w:r w:rsidRPr="00470C15">
              <w:t>Too easy?</w:t>
            </w:r>
          </w:p>
        </w:tc>
      </w:tr>
      <w:tr w:rsidR="008C209D" w14:paraId="002145AB"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tcPr>
          <w:p w14:paraId="7CBF0A9D" w14:textId="77777777" w:rsidR="009B6F83" w:rsidRDefault="6C54B4A1" w:rsidP="089504BB">
            <w:r w:rsidRPr="089504BB">
              <w:t>What to look for:</w:t>
            </w:r>
          </w:p>
          <w:p w14:paraId="625C41D0" w14:textId="154DF3A6" w:rsidR="00C7230E" w:rsidRDefault="6C54B4A1" w:rsidP="00627377">
            <w:pPr>
              <w:pStyle w:val="ListBullet"/>
            </w:pPr>
            <w:r w:rsidRPr="089504BB">
              <w:t>Are</w:t>
            </w:r>
            <w:r w:rsidR="76373769" w:rsidRPr="089504BB">
              <w:t xml:space="preserve"> Early Stage 1 students able to accurately match domino dot patterns?</w:t>
            </w:r>
            <w:r w:rsidR="2DBBE9C1" w:rsidRPr="089504BB">
              <w:t xml:space="preserve"> </w:t>
            </w:r>
            <w:r w:rsidR="2DBBE9C1" w:rsidRPr="00AC1CE1">
              <w:rPr>
                <w:b/>
              </w:rPr>
              <w:t>(</w:t>
            </w:r>
            <w:r w:rsidR="2DBBE9C1" w:rsidRPr="089504BB">
              <w:rPr>
                <w:rStyle w:val="Strong"/>
              </w:rPr>
              <w:t>MAE-RWN-01, MA</w:t>
            </w:r>
            <w:r w:rsidR="00D33BD9">
              <w:rPr>
                <w:rStyle w:val="Strong"/>
              </w:rPr>
              <w:t>O</w:t>
            </w:r>
            <w:r w:rsidR="2DBBE9C1" w:rsidRPr="089504BB">
              <w:rPr>
                <w:rStyle w:val="Strong"/>
              </w:rPr>
              <w:t>-WM-01</w:t>
            </w:r>
            <w:r w:rsidR="2DBBE9C1" w:rsidRPr="00AC1CE1">
              <w:rPr>
                <w:b/>
              </w:rPr>
              <w:t>)</w:t>
            </w:r>
          </w:p>
          <w:p w14:paraId="64242082" w14:textId="1E9743D5" w:rsidR="009B6F83" w:rsidRDefault="72F8262F" w:rsidP="00627377">
            <w:pPr>
              <w:pStyle w:val="ListBullet"/>
            </w:pPr>
            <w:r w:rsidRPr="7DC015FB">
              <w:t xml:space="preserve">Are Stage 1 </w:t>
            </w:r>
            <w:r w:rsidR="05A177CA" w:rsidRPr="7DC015FB">
              <w:t xml:space="preserve">students able to model two-digit quantities? </w:t>
            </w:r>
            <w:r w:rsidR="05A177CA" w:rsidRPr="00AC1CE1">
              <w:rPr>
                <w:b/>
              </w:rPr>
              <w:t>(</w:t>
            </w:r>
            <w:r w:rsidR="05A177CA" w:rsidRPr="7DC015FB">
              <w:rPr>
                <w:rStyle w:val="Strong"/>
              </w:rPr>
              <w:t>MA1-RWN-01, MA</w:t>
            </w:r>
            <w:r w:rsidR="00D33BD9">
              <w:rPr>
                <w:rStyle w:val="Strong"/>
              </w:rPr>
              <w:t>O</w:t>
            </w:r>
            <w:r w:rsidR="05A177CA" w:rsidRPr="7DC015FB">
              <w:rPr>
                <w:rStyle w:val="Strong"/>
              </w:rPr>
              <w:t>-WM-01</w:t>
            </w:r>
            <w:r w:rsidR="05A177CA" w:rsidRPr="00AC1CE1">
              <w:rPr>
                <w:b/>
              </w:rPr>
              <w:t>)</w:t>
            </w:r>
          </w:p>
          <w:p w14:paraId="0CA09EDF" w14:textId="495395BF" w:rsidR="009B6F83" w:rsidRDefault="6C54B4A1" w:rsidP="00627377">
            <w:pPr>
              <w:pStyle w:val="ListBullet"/>
            </w:pPr>
            <w:r w:rsidRPr="089504BB">
              <w:t xml:space="preserve">Are students able to recognise and </w:t>
            </w:r>
            <w:r w:rsidRPr="089504BB">
              <w:lastRenderedPageBreak/>
              <w:t xml:space="preserve">say the quantity modelled with MAB blocks on a place value chart? </w:t>
            </w:r>
            <w:r w:rsidRPr="00AC1CE1">
              <w:rPr>
                <w:b/>
              </w:rPr>
              <w:t>(</w:t>
            </w:r>
            <w:r w:rsidRPr="089504BB">
              <w:rPr>
                <w:rStyle w:val="Strong"/>
              </w:rPr>
              <w:t>MA1-RWN-01, MA</w:t>
            </w:r>
            <w:r w:rsidR="00D33BD9">
              <w:rPr>
                <w:rStyle w:val="Strong"/>
              </w:rPr>
              <w:t>O</w:t>
            </w:r>
            <w:r w:rsidRPr="089504BB">
              <w:rPr>
                <w:rStyle w:val="Strong"/>
              </w:rPr>
              <w:t>-WM-01</w:t>
            </w:r>
            <w:r w:rsidRPr="00AC1CE1">
              <w:rPr>
                <w:b/>
              </w:rPr>
              <w:t>)</w:t>
            </w:r>
          </w:p>
          <w:p w14:paraId="03A2C8AA" w14:textId="137E3797" w:rsidR="009B6F83" w:rsidRDefault="6C54B4A1" w:rsidP="00627377">
            <w:pPr>
              <w:pStyle w:val="ListBullet"/>
              <w:rPr>
                <w:b/>
              </w:rPr>
            </w:pPr>
            <w:r w:rsidRPr="089504BB">
              <w:t xml:space="preserve">Are students able to identify a quantity one or 2 more or less than a two-digit number? </w:t>
            </w:r>
            <w:r w:rsidRPr="00AC1CE1">
              <w:rPr>
                <w:b/>
              </w:rPr>
              <w:t>(</w:t>
            </w:r>
            <w:r w:rsidRPr="089504BB">
              <w:rPr>
                <w:rStyle w:val="Strong"/>
              </w:rPr>
              <w:t>MA1-RWN-01, MA</w:t>
            </w:r>
            <w:r w:rsidR="00D33BD9">
              <w:rPr>
                <w:rStyle w:val="Strong"/>
              </w:rPr>
              <w:t>O</w:t>
            </w:r>
            <w:r w:rsidRPr="089504BB">
              <w:rPr>
                <w:rStyle w:val="Strong"/>
              </w:rPr>
              <w:t>-WM-01</w:t>
            </w:r>
            <w:r w:rsidRPr="00AC1CE1">
              <w:rPr>
                <w:b/>
              </w:rPr>
              <w:t>)</w:t>
            </w:r>
          </w:p>
          <w:p w14:paraId="306FF38E" w14:textId="3D20AA46" w:rsidR="008C209D" w:rsidRPr="0046510D" w:rsidRDefault="00C7230E" w:rsidP="00B4776A">
            <w:pPr>
              <w:pStyle w:val="ListBullet"/>
              <w:rPr>
                <w:rFonts w:ascii="Segoe UI" w:hAnsi="Segoe UI" w:cs="Segoe UI"/>
                <w:sz w:val="18"/>
                <w:szCs w:val="18"/>
              </w:rPr>
            </w:pPr>
            <w:r w:rsidRPr="2C981902">
              <w:t xml:space="preserve">What strategies do students use to work out how much more or less a quantity is than a given number? </w:t>
            </w:r>
            <w:r w:rsidRPr="00AC1CE1">
              <w:rPr>
                <w:b/>
              </w:rPr>
              <w:t>(</w:t>
            </w:r>
            <w:r w:rsidRPr="089504BB">
              <w:rPr>
                <w:rStyle w:val="Strong"/>
              </w:rPr>
              <w:t>MA1-RWN-01, MA1-CSQ-01, MA</w:t>
            </w:r>
            <w:r w:rsidR="00D33BD9">
              <w:rPr>
                <w:rStyle w:val="Strong"/>
              </w:rPr>
              <w:t>O</w:t>
            </w:r>
            <w:r w:rsidRPr="089504BB">
              <w:rPr>
                <w:rStyle w:val="Strong"/>
              </w:rPr>
              <w:t>-WM-01</w:t>
            </w:r>
            <w:r w:rsidRPr="00AC1CE1">
              <w:rPr>
                <w:b/>
              </w:rPr>
              <w:t>)</w:t>
            </w:r>
          </w:p>
        </w:tc>
        <w:tc>
          <w:tcPr>
            <w:tcW w:w="1667" w:type="pct"/>
          </w:tcPr>
          <w:p w14:paraId="585CBC3C" w14:textId="218B47A1" w:rsidR="797307B4" w:rsidRDefault="797307B4" w:rsidP="089504BB">
            <w:r w:rsidRPr="089504BB">
              <w:lastRenderedPageBreak/>
              <w:t>Early Stage 1 students find it difficult to accurately match quantities with one of the domino ends</w:t>
            </w:r>
            <w:r w:rsidR="00AC1CE1">
              <w:t>.</w:t>
            </w:r>
          </w:p>
          <w:p w14:paraId="0A72137D" w14:textId="1D25E3A6" w:rsidR="5B14179E" w:rsidRDefault="536AF37E" w:rsidP="00627377">
            <w:pPr>
              <w:pStyle w:val="ListBullet"/>
            </w:pPr>
            <w:r>
              <w:t>Use a piece of card to cover over one end of each domino to isolate the number of dots to be counted.</w:t>
            </w:r>
          </w:p>
          <w:p w14:paraId="43C542B3" w14:textId="5904AF03" w:rsidR="5B14179E" w:rsidRDefault="7438403E" w:rsidP="00627377">
            <w:pPr>
              <w:pStyle w:val="ListBullet"/>
            </w:pPr>
            <w:r>
              <w:t>Remove dominoes</w:t>
            </w:r>
            <w:r w:rsidR="168F1669">
              <w:t xml:space="preserve"> with representations of </w:t>
            </w:r>
            <w:r>
              <w:t>4</w:t>
            </w:r>
            <w:r w:rsidR="4B91A799">
              <w:t xml:space="preserve">, </w:t>
            </w:r>
            <w:r>
              <w:t>5</w:t>
            </w:r>
            <w:r w:rsidR="00C315D6">
              <w:t>,</w:t>
            </w:r>
            <w:r>
              <w:t xml:space="preserve"> </w:t>
            </w:r>
            <w:r w:rsidR="2C72D6FE">
              <w:t xml:space="preserve">or 6 </w:t>
            </w:r>
            <w:r>
              <w:t xml:space="preserve">and play the game with dominoes representing </w:t>
            </w:r>
            <w:r>
              <w:lastRenderedPageBreak/>
              <w:t xml:space="preserve">quantities </w:t>
            </w:r>
            <w:r w:rsidR="00C315D6">
              <w:t xml:space="preserve">of </w:t>
            </w:r>
            <w:r w:rsidR="3FD662BC">
              <w:t>3 or under</w:t>
            </w:r>
            <w:r>
              <w:t>.</w:t>
            </w:r>
          </w:p>
          <w:p w14:paraId="3E339E0C" w14:textId="77777777" w:rsidR="009B6F83" w:rsidRDefault="00EA2207" w:rsidP="00EA2207">
            <w:r>
              <w:t>Students find it difficult to read and/or model two-digit numerals</w:t>
            </w:r>
            <w:r w:rsidR="009B6F83">
              <w:t>.</w:t>
            </w:r>
          </w:p>
          <w:p w14:paraId="75497799" w14:textId="77777777" w:rsidR="009B6F83" w:rsidRDefault="00EA2207" w:rsidP="00627377">
            <w:pPr>
              <w:pStyle w:val="ListBullet"/>
            </w:pPr>
            <w:r w:rsidRPr="2C981902">
              <w:t>Create a sample model first and explain what each part of the model represents in a two-digit numeral, before allowing the student to create their own.</w:t>
            </w:r>
          </w:p>
          <w:p w14:paraId="48167332" w14:textId="3CD62A24" w:rsidR="009B6F83" w:rsidRDefault="3AF83B87" w:rsidP="00627377">
            <w:pPr>
              <w:pStyle w:val="ListBullet"/>
            </w:pPr>
            <w:r w:rsidRPr="6044E886">
              <w:t xml:space="preserve">Provide </w:t>
            </w:r>
            <w:r w:rsidR="6F03E568" w:rsidRPr="6044E886">
              <w:t xml:space="preserve">individual </w:t>
            </w:r>
            <w:r w:rsidRPr="6044E886">
              <w:t xml:space="preserve">students with </w:t>
            </w:r>
            <w:r w:rsidR="294064AF" w:rsidRPr="6044E886">
              <w:t>a</w:t>
            </w:r>
            <w:r w:rsidRPr="6044E886">
              <w:t xml:space="preserve"> set of numeral cards to directly label their own model with the digits that match the model for each column.</w:t>
            </w:r>
          </w:p>
          <w:p w14:paraId="3BE3D530" w14:textId="0EA41717" w:rsidR="008C209D" w:rsidRPr="0066473E" w:rsidRDefault="00EA2207" w:rsidP="089504BB">
            <w:pPr>
              <w:pStyle w:val="ListBullet"/>
            </w:pPr>
            <w:r w:rsidRPr="2C981902">
              <w:t>Use a number chart to support reading and grouping of tens for two-digit numerals.</w:t>
            </w:r>
          </w:p>
        </w:tc>
        <w:tc>
          <w:tcPr>
            <w:tcW w:w="1667" w:type="pct"/>
          </w:tcPr>
          <w:p w14:paraId="61C8DA42" w14:textId="2B349F2E" w:rsidR="3C2294AA" w:rsidRDefault="3C2294AA" w:rsidP="089504BB">
            <w:r w:rsidRPr="089504BB">
              <w:lastRenderedPageBreak/>
              <w:t>Early Stage 1 students readily and accurately match domino quantities</w:t>
            </w:r>
            <w:r w:rsidR="009B6F83">
              <w:t>.</w:t>
            </w:r>
          </w:p>
          <w:p w14:paraId="143663A6" w14:textId="3A1D696C" w:rsidR="3C2294AA" w:rsidRDefault="449D8118" w:rsidP="00627377">
            <w:pPr>
              <w:pStyle w:val="ListBullet"/>
            </w:pPr>
            <w:r>
              <w:t>Ask students to play the game again and place a domino that is one more or one less than a</w:t>
            </w:r>
            <w:r w:rsidR="6BCF9736">
              <w:t xml:space="preserve"> </w:t>
            </w:r>
            <w:r>
              <w:t>domino on the end of the line.</w:t>
            </w:r>
          </w:p>
          <w:p w14:paraId="45FD770D" w14:textId="754CF483" w:rsidR="7B65FA6E" w:rsidRDefault="11E30E46" w:rsidP="00627377">
            <w:pPr>
              <w:pStyle w:val="ListBullet"/>
            </w:pPr>
            <w:r>
              <w:t>A</w:t>
            </w:r>
            <w:r w:rsidR="17D6A5D0">
              <w:t xml:space="preserve">sk students to turn dominoes over and play a memory match game, matching </w:t>
            </w:r>
            <w:r w:rsidR="00706BFF">
              <w:t xml:space="preserve">at least one domino dot </w:t>
            </w:r>
            <w:r w:rsidR="00706BFF">
              <w:lastRenderedPageBreak/>
              <w:t>pattern on the end of each domino for a pair.</w:t>
            </w:r>
          </w:p>
          <w:p w14:paraId="78F38855" w14:textId="36EEE335" w:rsidR="00A71013" w:rsidRDefault="00A71013" w:rsidP="0066473E">
            <w:pPr>
              <w:rPr>
                <w:rFonts w:ascii="Segoe UI" w:hAnsi="Segoe UI" w:cs="Segoe UI"/>
                <w:sz w:val="18"/>
                <w:szCs w:val="18"/>
              </w:rPr>
            </w:pPr>
            <w:r>
              <w:t>Students readily create, read</w:t>
            </w:r>
            <w:r w:rsidR="00C315D6">
              <w:t>,</w:t>
            </w:r>
            <w:r>
              <w:t xml:space="preserve"> and compare two-digit numerals</w:t>
            </w:r>
            <w:r w:rsidR="009B6F83">
              <w:t>.</w:t>
            </w:r>
          </w:p>
          <w:p w14:paraId="4F501296" w14:textId="77777777" w:rsidR="009B6F83" w:rsidRDefault="00A71013" w:rsidP="00627377">
            <w:pPr>
              <w:pStyle w:val="ListBullet"/>
            </w:pPr>
            <w:r w:rsidRPr="2C981902">
              <w:t>Select 2 random models and ask the students which of the 2 models is closest to the displayed numeral on the board.</w:t>
            </w:r>
          </w:p>
          <w:p w14:paraId="41F21BCC" w14:textId="269222DC" w:rsidR="008C209D" w:rsidRDefault="00A71013" w:rsidP="00B4776A">
            <w:pPr>
              <w:pStyle w:val="ListBullet"/>
            </w:pPr>
            <w:r w:rsidRPr="2C981902">
              <w:t>Use a third</w:t>
            </w:r>
            <w:r w:rsidR="00863191" w:rsidRPr="2C981902">
              <w:t xml:space="preserve"> </w:t>
            </w:r>
            <w:r w:rsidRPr="2C981902">
              <w:t>digit for the hundreds column after each round and ask students to read the numeral created.</w:t>
            </w:r>
          </w:p>
        </w:tc>
      </w:tr>
    </w:tbl>
    <w:p w14:paraId="5C704816" w14:textId="27552CE7" w:rsidR="007A0C81" w:rsidRDefault="5483CCA1" w:rsidP="007A0C81">
      <w:pPr>
        <w:pStyle w:val="Heading3"/>
      </w:pPr>
      <w:bookmarkStart w:id="195" w:name="_Toc130818554"/>
      <w:proofErr w:type="spellStart"/>
      <w:r>
        <w:rPr>
          <w:color w:val="302D6D"/>
          <w:shd w:val="clear" w:color="auto" w:fill="FFFFFF"/>
        </w:rPr>
        <w:lastRenderedPageBreak/>
        <w:t>Nim</w:t>
      </w:r>
      <w:proofErr w:type="spellEnd"/>
      <w:r w:rsidR="2FDC8DA8">
        <w:rPr>
          <w:color w:val="302D6D"/>
          <w:shd w:val="clear" w:color="auto" w:fill="FFFFFF"/>
        </w:rPr>
        <w:t xml:space="preserve"> – 15 minutes</w:t>
      </w:r>
      <w:bookmarkEnd w:id="195"/>
    </w:p>
    <w:p w14:paraId="09B48F5F" w14:textId="6F1F7112" w:rsidR="007A0C81" w:rsidRPr="0066531A" w:rsidRDefault="704F97F8" w:rsidP="00CE1814">
      <w:pPr>
        <w:pStyle w:val="FeatureBox"/>
      </w:pPr>
      <w:r>
        <w:t xml:space="preserve">This activity </w:t>
      </w:r>
      <w:r w:rsidR="00FA0389">
        <w:t xml:space="preserve">has been </w:t>
      </w:r>
      <w:r>
        <w:t xml:space="preserve">adapted from </w:t>
      </w:r>
      <w:hyperlink r:id="rId78">
        <w:r w:rsidR="009D6E4B" w:rsidRPr="7DC015FB">
          <w:rPr>
            <w:rStyle w:val="Hyperlink"/>
          </w:rPr>
          <w:t xml:space="preserve">1-2 </w:t>
        </w:r>
        <w:proofErr w:type="spellStart"/>
        <w:r w:rsidR="009D6E4B" w:rsidRPr="7DC015FB">
          <w:rPr>
            <w:rStyle w:val="Hyperlink"/>
          </w:rPr>
          <w:t>Nim</w:t>
        </w:r>
        <w:proofErr w:type="spellEnd"/>
      </w:hyperlink>
      <w:r w:rsidR="009D6E4B" w:rsidRPr="009D6E4B">
        <w:t xml:space="preserve"> by </w:t>
      </w:r>
      <w:hyperlink r:id="rId79">
        <w:r w:rsidR="7E7D34E9" w:rsidRPr="7DC015FB">
          <w:rPr>
            <w:rStyle w:val="Hyperlink"/>
          </w:rPr>
          <w:t xml:space="preserve">Math for </w:t>
        </w:r>
        <w:r w:rsidR="009D6E4B">
          <w:rPr>
            <w:rStyle w:val="Hyperlink"/>
          </w:rPr>
          <w:t>L</w:t>
        </w:r>
        <w:r w:rsidR="7E7D34E9" w:rsidRPr="7DC015FB">
          <w:rPr>
            <w:rStyle w:val="Hyperlink"/>
          </w:rPr>
          <w:t>ove</w:t>
        </w:r>
      </w:hyperlink>
      <w:r w:rsidR="7E7D34E9">
        <w:t>.</w:t>
      </w:r>
      <w:r w:rsidR="2622B143">
        <w:t xml:space="preserve"> </w:t>
      </w:r>
      <w:r w:rsidR="28503A48">
        <w:t>In preparation</w:t>
      </w:r>
      <w:r w:rsidR="2622B143">
        <w:t xml:space="preserve"> for this lesson watch </w:t>
      </w:r>
      <w:hyperlink r:id="rId80">
        <w:r w:rsidR="00FA0B3B">
          <w:rPr>
            <w:rStyle w:val="Hyperlink"/>
          </w:rPr>
          <w:t xml:space="preserve">Rich Task: 1-2 </w:t>
        </w:r>
        <w:proofErr w:type="spellStart"/>
        <w:r w:rsidR="00FA0B3B">
          <w:rPr>
            <w:rStyle w:val="Hyperlink"/>
          </w:rPr>
          <w:t>Nim</w:t>
        </w:r>
        <w:proofErr w:type="spellEnd"/>
        <w:r w:rsidR="00FA0B3B">
          <w:rPr>
            <w:rStyle w:val="Hyperlink"/>
          </w:rPr>
          <w:t xml:space="preserve"> | Lesson plan with Dan Finkel (7:53)</w:t>
        </w:r>
      </w:hyperlink>
      <w:r w:rsidR="5A70A3E9">
        <w:t>.</w:t>
      </w:r>
    </w:p>
    <w:p w14:paraId="1128D1EB" w14:textId="398FEB64" w:rsidR="009B6F83" w:rsidRDefault="73AA21BF" w:rsidP="00627377">
      <w:pPr>
        <w:pStyle w:val="ListNumber"/>
      </w:pPr>
      <w:r>
        <w:t>Arrange 10 counters so that all students can clearly see. Explain th</w:t>
      </w:r>
      <w:r w:rsidR="13792F39">
        <w:t xml:space="preserve">at the game requires </w:t>
      </w:r>
      <w:r w:rsidR="527C8659">
        <w:t>2</w:t>
      </w:r>
      <w:r w:rsidR="13792F39">
        <w:t xml:space="preserve"> players to take turns removing either one or </w:t>
      </w:r>
      <w:r w:rsidR="00BF2C8E">
        <w:t>2</w:t>
      </w:r>
      <w:r w:rsidR="13792F39">
        <w:t xml:space="preserve"> counters each turn. The aim of the game is to be the player who takes the last counter.</w:t>
      </w:r>
    </w:p>
    <w:p w14:paraId="4E4035FD" w14:textId="77777777" w:rsidR="009B6F83" w:rsidRDefault="2461DD1F" w:rsidP="00627377">
      <w:pPr>
        <w:pStyle w:val="ListNumber"/>
      </w:pPr>
      <w:r>
        <w:t>Select a volunteer student to be your opponent</w:t>
      </w:r>
      <w:r w:rsidR="66E73773">
        <w:t xml:space="preserve"> and play a </w:t>
      </w:r>
      <w:r w:rsidR="5E331A16">
        <w:t>narrated round of the game.</w:t>
      </w:r>
    </w:p>
    <w:p w14:paraId="6E3F1C99" w14:textId="30F1FB3E" w:rsidR="007A0C81" w:rsidRDefault="4D86CF97" w:rsidP="00627377">
      <w:pPr>
        <w:pStyle w:val="ListNumber"/>
      </w:pPr>
      <w:r>
        <w:t>As the game progresses, pause and ask students questions such as:</w:t>
      </w:r>
    </w:p>
    <w:p w14:paraId="1B3B1F6F" w14:textId="3186E9FB" w:rsidR="007A0C81" w:rsidRDefault="4D86CF97" w:rsidP="00627377">
      <w:pPr>
        <w:pStyle w:val="ListBullet"/>
        <w:ind w:left="1134"/>
      </w:pPr>
      <w:r>
        <w:t>If my opponent has just taken 2,</w:t>
      </w:r>
      <w:r w:rsidR="3C169FD8">
        <w:t xml:space="preserve"> </w:t>
      </w:r>
      <w:r>
        <w:t xml:space="preserve">what </w:t>
      </w:r>
      <w:r w:rsidR="1EB70749">
        <w:t xml:space="preserve">advice would you give for my next move </w:t>
      </w:r>
      <w:r>
        <w:t>if I want to win?</w:t>
      </w:r>
    </w:p>
    <w:p w14:paraId="4A477212" w14:textId="28443F67" w:rsidR="007A0C81" w:rsidRDefault="08E82A2D" w:rsidP="00627377">
      <w:pPr>
        <w:pStyle w:val="ListBullet"/>
        <w:ind w:left="1134"/>
      </w:pPr>
      <w:r>
        <w:t>What would you suggest the best move is for my opponent at this stage? Why?</w:t>
      </w:r>
    </w:p>
    <w:p w14:paraId="51D00F7F" w14:textId="6B02995C" w:rsidR="007A0C81" w:rsidRDefault="08E82A2D" w:rsidP="009B6F83">
      <w:pPr>
        <w:pStyle w:val="ListBullet"/>
        <w:ind w:left="1134"/>
      </w:pPr>
      <w:r>
        <w:t>Is there a strategy that you have noticed that you could use to beat me in another game?</w:t>
      </w:r>
    </w:p>
    <w:p w14:paraId="748ADED6" w14:textId="01B19C15" w:rsidR="570238A9" w:rsidRDefault="570238A9" w:rsidP="00627377">
      <w:pPr>
        <w:pStyle w:val="ListBullet"/>
        <w:ind w:left="1134"/>
      </w:pPr>
      <w:r>
        <w:t>What can I learn from losing this game?</w:t>
      </w:r>
    </w:p>
    <w:p w14:paraId="79CBD695" w14:textId="69994C43" w:rsidR="570238A9" w:rsidRDefault="570238A9" w:rsidP="00627377">
      <w:pPr>
        <w:pStyle w:val="ListBullet"/>
        <w:ind w:left="1134"/>
      </w:pPr>
      <w:r>
        <w:t>What can I learn from winning this game?</w:t>
      </w:r>
    </w:p>
    <w:p w14:paraId="41E2A35B" w14:textId="3903A923" w:rsidR="007A0C81" w:rsidRDefault="3BC805CE" w:rsidP="00627377">
      <w:pPr>
        <w:pStyle w:val="ListNumber"/>
      </w:pPr>
      <w:r w:rsidRPr="17D59276">
        <w:t>Play another 2 rounds of the game with alternative student volunteers.</w:t>
      </w:r>
    </w:p>
    <w:p w14:paraId="1038FFFB" w14:textId="3F0DFF87" w:rsidR="009B6F83" w:rsidRDefault="3BC805CE" w:rsidP="00627377">
      <w:pPr>
        <w:pStyle w:val="ListNumber"/>
      </w:pPr>
      <w:r w:rsidRPr="6044E886">
        <w:t xml:space="preserve">Allow students to play </w:t>
      </w:r>
      <w:r w:rsidR="00BF2C8E">
        <w:t>1-2</w:t>
      </w:r>
      <w:r w:rsidRPr="6044E886">
        <w:t xml:space="preserve"> </w:t>
      </w:r>
      <w:proofErr w:type="spellStart"/>
      <w:r w:rsidRPr="6044E886">
        <w:t>Nim</w:t>
      </w:r>
      <w:proofErr w:type="spellEnd"/>
      <w:r w:rsidRPr="6044E886">
        <w:t xml:space="preserve"> in pairs with 10 counters.</w:t>
      </w:r>
    </w:p>
    <w:p w14:paraId="0EE465B0" w14:textId="235BB4EF" w:rsidR="007A0C81" w:rsidRDefault="14F14C9C" w:rsidP="00603724">
      <w:pPr>
        <w:pStyle w:val="FeatureBox"/>
      </w:pPr>
      <w:r w:rsidRPr="009B6F83">
        <w:rPr>
          <w:b/>
        </w:rPr>
        <w:lastRenderedPageBreak/>
        <w:t>Note</w:t>
      </w:r>
      <w:r w:rsidRPr="009B6F83">
        <w:t xml:space="preserve">: </w:t>
      </w:r>
      <w:r w:rsidR="79F334FF" w:rsidRPr="009B6F83">
        <w:t>Working through the strategies</w:t>
      </w:r>
      <w:r w:rsidR="2BEAA16A" w:rsidRPr="009B6F83">
        <w:t xml:space="preserve"> with students</w:t>
      </w:r>
      <w:r w:rsidR="79F334FF" w:rsidRPr="009B6F83">
        <w:t xml:space="preserve"> </w:t>
      </w:r>
      <w:r w:rsidR="6282AEEA" w:rsidRPr="009B6F83">
        <w:t>provides</w:t>
      </w:r>
      <w:r w:rsidR="79F334FF" w:rsidRPr="009B6F83">
        <w:t xml:space="preserve"> </w:t>
      </w:r>
      <w:r w:rsidR="7B7B0571" w:rsidRPr="009B6F83">
        <w:t>opportunities to notice</w:t>
      </w:r>
      <w:r w:rsidR="79F334FF" w:rsidRPr="009B6F83">
        <w:t xml:space="preserve"> pattern</w:t>
      </w:r>
      <w:r w:rsidR="5DD37277" w:rsidRPr="009B6F83">
        <w:t>s which</w:t>
      </w:r>
      <w:r w:rsidR="79F334FF" w:rsidRPr="009B6F83">
        <w:t xml:space="preserve"> </w:t>
      </w:r>
      <w:r w:rsidR="7BF1C470" w:rsidRPr="009B6F83">
        <w:t xml:space="preserve">contribute to a </w:t>
      </w:r>
      <w:r w:rsidR="79F334FF" w:rsidRPr="009B6F83">
        <w:t xml:space="preserve">winning strategy. </w:t>
      </w:r>
      <w:r w:rsidR="68D9C470" w:rsidRPr="009B6F83">
        <w:t>As students</w:t>
      </w:r>
      <w:r w:rsidR="79F334FF" w:rsidRPr="009B6F83">
        <w:t xml:space="preserve"> play </w:t>
      </w:r>
      <w:r w:rsidR="0C4F4FC7" w:rsidRPr="009B6F83">
        <w:t>further rounds of the</w:t>
      </w:r>
      <w:r w:rsidR="79F334FF" w:rsidRPr="009B6F83">
        <w:t xml:space="preserve"> game</w:t>
      </w:r>
      <w:r w:rsidR="2AEC1FEA" w:rsidRPr="009B6F83">
        <w:t xml:space="preserve">, ask them to </w:t>
      </w:r>
      <w:r w:rsidR="79F334FF" w:rsidRPr="009B6F83">
        <w:t xml:space="preserve">share what they have noticed to </w:t>
      </w:r>
      <w:r w:rsidR="3F7BE63B" w:rsidRPr="009B6F83">
        <w:t xml:space="preserve">develop a shared understanding for effective </w:t>
      </w:r>
      <w:r w:rsidR="45C81BEC" w:rsidRPr="009B6F83">
        <w:t xml:space="preserve">winning </w:t>
      </w:r>
      <w:r w:rsidR="3F7BE63B" w:rsidRPr="009B6F83">
        <w:t>strategies.</w:t>
      </w:r>
    </w:p>
    <w:p w14:paraId="612EB815" w14:textId="453318CB" w:rsidR="00746D6D" w:rsidRPr="00CE1814" w:rsidRDefault="00746D6D" w:rsidP="00CE1814">
      <w:r w:rsidRPr="00CE1814">
        <w:t xml:space="preserve">This table details assessment opportunities and differentiation </w:t>
      </w:r>
      <w:r w:rsidR="1438EA0E" w:rsidRPr="00CE1814">
        <w:t>ideas</w:t>
      </w:r>
      <w:r w:rsidRPr="00CE1814">
        <w:t>.</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746D6D" w:rsidRPr="00746D6D" w14:paraId="236AEF61" w14:textId="77777777" w:rsidTr="00CE1814">
        <w:trPr>
          <w:cnfStyle w:val="100000000000" w:firstRow="1" w:lastRow="0" w:firstColumn="0" w:lastColumn="0" w:oddVBand="0" w:evenVBand="0" w:oddHBand="0" w:evenHBand="0" w:firstRowFirstColumn="0" w:firstRowLastColumn="0" w:lastRowFirstColumn="0" w:lastRowLastColumn="0"/>
        </w:trPr>
        <w:tc>
          <w:tcPr>
            <w:tcW w:w="1667" w:type="pct"/>
            <w:hideMark/>
          </w:tcPr>
          <w:p w14:paraId="5858E8A0" w14:textId="65F301C2" w:rsidR="00746D6D" w:rsidRPr="00CE1814" w:rsidRDefault="00746D6D" w:rsidP="00CE1814">
            <w:r w:rsidRPr="00CE1814">
              <w:t>Assessment opportunities</w:t>
            </w:r>
          </w:p>
        </w:tc>
        <w:tc>
          <w:tcPr>
            <w:tcW w:w="1667" w:type="pct"/>
            <w:hideMark/>
          </w:tcPr>
          <w:p w14:paraId="65E12AA6" w14:textId="36975621" w:rsidR="00746D6D" w:rsidRPr="00CE1814" w:rsidRDefault="00746D6D" w:rsidP="00CE1814">
            <w:r w:rsidRPr="00CE1814">
              <w:t>Too hard?</w:t>
            </w:r>
          </w:p>
        </w:tc>
        <w:tc>
          <w:tcPr>
            <w:tcW w:w="1667" w:type="pct"/>
            <w:hideMark/>
          </w:tcPr>
          <w:p w14:paraId="0A2E0B0F" w14:textId="66D003FB" w:rsidR="00746D6D" w:rsidRPr="00CE1814" w:rsidRDefault="00746D6D" w:rsidP="00CE1814">
            <w:r w:rsidRPr="00CE1814">
              <w:t>Too easy?</w:t>
            </w:r>
          </w:p>
        </w:tc>
      </w:tr>
      <w:tr w:rsidR="00746D6D" w:rsidRPr="00746D6D" w14:paraId="50251C90" w14:textId="77777777" w:rsidTr="00CE1814">
        <w:trPr>
          <w:cnfStyle w:val="000000100000" w:firstRow="0" w:lastRow="0" w:firstColumn="0" w:lastColumn="0" w:oddVBand="0" w:evenVBand="0" w:oddHBand="1" w:evenHBand="0" w:firstRowFirstColumn="0" w:firstRowLastColumn="0" w:lastRowFirstColumn="0" w:lastRowLastColumn="0"/>
        </w:trPr>
        <w:tc>
          <w:tcPr>
            <w:tcW w:w="1667" w:type="pct"/>
            <w:hideMark/>
          </w:tcPr>
          <w:p w14:paraId="5AEDA908" w14:textId="77777777" w:rsidR="009B6F83" w:rsidRDefault="00746D6D" w:rsidP="00746D6D">
            <w:pPr>
              <w:rPr>
                <w:lang w:eastAsia="en-AU"/>
              </w:rPr>
            </w:pPr>
            <w:r w:rsidRPr="00746D6D">
              <w:rPr>
                <w:lang w:eastAsia="en-AU"/>
              </w:rPr>
              <w:t>What to look for:</w:t>
            </w:r>
          </w:p>
          <w:p w14:paraId="14E168AD" w14:textId="29310C15" w:rsidR="00746D6D" w:rsidRPr="00746D6D" w:rsidRDefault="48B0CBD7" w:rsidP="00B4776A">
            <w:pPr>
              <w:pStyle w:val="ListBullet"/>
              <w:rPr>
                <w:lang w:eastAsia="en-AU"/>
              </w:rPr>
            </w:pPr>
            <w:r w:rsidRPr="7DC015FB">
              <w:rPr>
                <w:lang w:eastAsia="en-AU"/>
              </w:rPr>
              <w:t>Are s</w:t>
            </w:r>
            <w:r w:rsidR="50218CC5" w:rsidRPr="7DC015FB">
              <w:rPr>
                <w:lang w:eastAsia="en-AU"/>
              </w:rPr>
              <w:t>tudents able to work out how many counters are taken and how many remain</w:t>
            </w:r>
            <w:r w:rsidRPr="7DC015FB">
              <w:rPr>
                <w:lang w:eastAsia="en-AU"/>
              </w:rPr>
              <w:t xml:space="preserve">? </w:t>
            </w:r>
            <w:r w:rsidRPr="009B6F83">
              <w:rPr>
                <w:b/>
                <w:lang w:eastAsia="en-AU"/>
              </w:rPr>
              <w:t>(</w:t>
            </w:r>
            <w:r w:rsidRPr="7DC015FB">
              <w:rPr>
                <w:rStyle w:val="Strong"/>
              </w:rPr>
              <w:t>MA</w:t>
            </w:r>
            <w:r w:rsidR="006A502A">
              <w:rPr>
                <w:rStyle w:val="Strong"/>
              </w:rPr>
              <w:t>O</w:t>
            </w:r>
            <w:r w:rsidR="00746D6D" w:rsidRPr="7DC015FB">
              <w:rPr>
                <w:rStyle w:val="Strong"/>
              </w:rPr>
              <w:t>-WM-01</w:t>
            </w:r>
            <w:r w:rsidR="00A50751">
              <w:rPr>
                <w:rStyle w:val="Strong"/>
              </w:rPr>
              <w:t>,</w:t>
            </w:r>
            <w:r w:rsidR="00D33BD9">
              <w:rPr>
                <w:rStyle w:val="Strong"/>
              </w:rPr>
              <w:t xml:space="preserve"> </w:t>
            </w:r>
            <w:r w:rsidR="2D6F27E0" w:rsidRPr="7DC015FB">
              <w:rPr>
                <w:rStyle w:val="Strong"/>
              </w:rPr>
              <w:t xml:space="preserve">MAE-CSQ-01, </w:t>
            </w:r>
            <w:r w:rsidRPr="7DC015FB">
              <w:rPr>
                <w:rStyle w:val="Strong"/>
              </w:rPr>
              <w:t>MA1-</w:t>
            </w:r>
            <w:r w:rsidR="00746D6D" w:rsidRPr="7DC015FB">
              <w:rPr>
                <w:rStyle w:val="Strong"/>
              </w:rPr>
              <w:t>CSQ-01</w:t>
            </w:r>
            <w:r w:rsidR="00746D6D" w:rsidRPr="009B6F83">
              <w:rPr>
                <w:b/>
                <w:lang w:eastAsia="en-AU"/>
              </w:rPr>
              <w:t>)</w:t>
            </w:r>
          </w:p>
          <w:p w14:paraId="16ACBFF3" w14:textId="13C2A2EC" w:rsidR="009B6F83" w:rsidRDefault="6ED75AED" w:rsidP="00627377">
            <w:pPr>
              <w:pStyle w:val="ListBullet"/>
              <w:rPr>
                <w:b/>
                <w:lang w:eastAsia="en-AU"/>
              </w:rPr>
            </w:pPr>
            <w:r w:rsidRPr="7DC015FB">
              <w:rPr>
                <w:lang w:eastAsia="en-AU"/>
              </w:rPr>
              <w:t>What strategies do students suggest or apply to win the game</w:t>
            </w:r>
            <w:r w:rsidR="48B0CBD7" w:rsidRPr="7DC015FB">
              <w:rPr>
                <w:lang w:eastAsia="en-AU"/>
              </w:rPr>
              <w:t xml:space="preserve">? </w:t>
            </w:r>
            <w:r w:rsidR="48B0CBD7" w:rsidRPr="009B6F83">
              <w:rPr>
                <w:b/>
                <w:lang w:eastAsia="en-AU"/>
              </w:rPr>
              <w:t>(</w:t>
            </w:r>
            <w:r w:rsidR="4E705DEA" w:rsidRPr="7DC015FB">
              <w:rPr>
                <w:rStyle w:val="Strong"/>
              </w:rPr>
              <w:t>MA</w:t>
            </w:r>
            <w:r w:rsidR="000E2557">
              <w:rPr>
                <w:rStyle w:val="Strong"/>
              </w:rPr>
              <w:t>O</w:t>
            </w:r>
            <w:r w:rsidR="4E705DEA" w:rsidRPr="7DC015FB">
              <w:rPr>
                <w:rStyle w:val="Strong"/>
              </w:rPr>
              <w:t xml:space="preserve">-WM-01, </w:t>
            </w:r>
            <w:r w:rsidR="2CD8D9E8" w:rsidRPr="7DC015FB">
              <w:rPr>
                <w:rStyle w:val="Strong"/>
              </w:rPr>
              <w:t xml:space="preserve">MAE-CSQ-01, </w:t>
            </w:r>
            <w:r w:rsidR="48B0CBD7" w:rsidRPr="7DC015FB">
              <w:rPr>
                <w:rStyle w:val="Strong"/>
              </w:rPr>
              <w:t>MA1-CSQ-01</w:t>
            </w:r>
            <w:r w:rsidR="48B0CBD7" w:rsidRPr="009B6F83">
              <w:rPr>
                <w:b/>
                <w:lang w:eastAsia="en-AU"/>
              </w:rPr>
              <w:t>)</w:t>
            </w:r>
          </w:p>
          <w:p w14:paraId="3934B324" w14:textId="49584220" w:rsidR="00746D6D" w:rsidRPr="00746D6D" w:rsidRDefault="00746D6D" w:rsidP="00B4776A">
            <w:pPr>
              <w:pStyle w:val="ListBullet"/>
              <w:rPr>
                <w:lang w:eastAsia="en-AU"/>
              </w:rPr>
            </w:pPr>
            <w:r w:rsidRPr="2C981902">
              <w:rPr>
                <w:lang w:eastAsia="en-AU"/>
              </w:rPr>
              <w:t xml:space="preserve">Are students able to </w:t>
            </w:r>
            <w:r w:rsidR="41B0EF47" w:rsidRPr="7DC015FB">
              <w:rPr>
                <w:lang w:eastAsia="en-AU"/>
              </w:rPr>
              <w:t>make connections between strategies used and how to win the game</w:t>
            </w:r>
            <w:r w:rsidR="48B0CBD7" w:rsidRPr="7DC015FB">
              <w:rPr>
                <w:lang w:eastAsia="en-AU"/>
              </w:rPr>
              <w:t>?</w:t>
            </w:r>
            <w:r w:rsidRPr="2C981902">
              <w:rPr>
                <w:lang w:eastAsia="en-AU"/>
              </w:rPr>
              <w:t xml:space="preserve"> </w:t>
            </w:r>
            <w:r w:rsidRPr="009B6F83">
              <w:rPr>
                <w:b/>
                <w:lang w:eastAsia="en-AU"/>
              </w:rPr>
              <w:t>(</w:t>
            </w:r>
            <w:r w:rsidRPr="7DC015FB">
              <w:rPr>
                <w:rStyle w:val="Strong"/>
              </w:rPr>
              <w:t>MA</w:t>
            </w:r>
            <w:r w:rsidR="00A50751">
              <w:rPr>
                <w:rStyle w:val="Strong"/>
              </w:rPr>
              <w:t>O</w:t>
            </w:r>
            <w:r w:rsidRPr="7DC015FB">
              <w:rPr>
                <w:rStyle w:val="Strong"/>
              </w:rPr>
              <w:t>-WM-01, MA1-CSQ-01</w:t>
            </w:r>
            <w:r w:rsidRPr="009B6F83">
              <w:rPr>
                <w:b/>
                <w:lang w:eastAsia="en-AU"/>
              </w:rPr>
              <w:t>)</w:t>
            </w:r>
          </w:p>
        </w:tc>
        <w:tc>
          <w:tcPr>
            <w:tcW w:w="1667" w:type="pct"/>
            <w:hideMark/>
          </w:tcPr>
          <w:p w14:paraId="35C93176" w14:textId="1D9CD78F" w:rsidR="00746D6D" w:rsidRPr="00746D6D" w:rsidRDefault="48B0CBD7" w:rsidP="00746D6D">
            <w:pPr>
              <w:rPr>
                <w:lang w:eastAsia="en-AU"/>
              </w:rPr>
            </w:pPr>
            <w:r w:rsidRPr="7DC015FB">
              <w:rPr>
                <w:lang w:eastAsia="en-AU"/>
              </w:rPr>
              <w:t>Students f</w:t>
            </w:r>
            <w:r w:rsidR="55027ED4" w:rsidRPr="7DC015FB">
              <w:rPr>
                <w:lang w:eastAsia="en-AU"/>
              </w:rPr>
              <w:t>ind it difficult to accurately count quantities within the range of 10</w:t>
            </w:r>
            <w:r w:rsidR="009B6F83">
              <w:rPr>
                <w:lang w:eastAsia="en-AU"/>
              </w:rPr>
              <w:t>.</w:t>
            </w:r>
          </w:p>
          <w:p w14:paraId="7EAF6E2D" w14:textId="32B3D14C" w:rsidR="00746D6D" w:rsidRPr="00746D6D" w:rsidRDefault="5BD3988B" w:rsidP="00627377">
            <w:pPr>
              <w:pStyle w:val="ListBullet"/>
              <w:rPr>
                <w:lang w:eastAsia="en-AU"/>
              </w:rPr>
            </w:pPr>
            <w:r w:rsidRPr="7DC015FB">
              <w:rPr>
                <w:lang w:eastAsia="en-AU"/>
              </w:rPr>
              <w:t>Provide 8 counters to play the game.</w:t>
            </w:r>
          </w:p>
          <w:p w14:paraId="41CCF74B" w14:textId="22E62514" w:rsidR="00746D6D" w:rsidRPr="00746D6D" w:rsidRDefault="5BD3988B" w:rsidP="00627377">
            <w:pPr>
              <w:pStyle w:val="ListBullet"/>
              <w:rPr>
                <w:lang w:eastAsia="en-AU"/>
              </w:rPr>
            </w:pPr>
            <w:r w:rsidRPr="7DC015FB">
              <w:rPr>
                <w:lang w:eastAsia="en-AU"/>
              </w:rPr>
              <w:t xml:space="preserve">Place the counters in a </w:t>
            </w:r>
            <w:r w:rsidR="001A1FEB">
              <w:rPr>
                <w:lang w:eastAsia="en-AU"/>
              </w:rPr>
              <w:t>ten-frame</w:t>
            </w:r>
            <w:r w:rsidRPr="7DC015FB">
              <w:rPr>
                <w:lang w:eastAsia="en-AU"/>
              </w:rPr>
              <w:t xml:space="preserve"> to support recognition of quantities.</w:t>
            </w:r>
          </w:p>
          <w:p w14:paraId="489AA8E2" w14:textId="7D56FB99" w:rsidR="00746D6D" w:rsidRPr="00746D6D" w:rsidRDefault="1A17ACEC" w:rsidP="7DC015FB">
            <w:pPr>
              <w:pStyle w:val="ListBullet"/>
              <w:numPr>
                <w:ilvl w:val="0"/>
                <w:numId w:val="0"/>
              </w:numPr>
              <w:rPr>
                <w:lang w:eastAsia="en-AU"/>
              </w:rPr>
            </w:pPr>
            <w:r w:rsidRPr="7DC015FB">
              <w:rPr>
                <w:lang w:eastAsia="en-AU"/>
              </w:rPr>
              <w:t>Students find it difficult to notice consistent patterns in the strategies they use to play the game</w:t>
            </w:r>
            <w:r w:rsidR="009B6F83">
              <w:rPr>
                <w:lang w:eastAsia="en-AU"/>
              </w:rPr>
              <w:t>.</w:t>
            </w:r>
          </w:p>
          <w:p w14:paraId="1815EA78" w14:textId="6C0485F1" w:rsidR="00746D6D" w:rsidRPr="00746D6D" w:rsidRDefault="1A17ACEC" w:rsidP="00627377">
            <w:pPr>
              <w:pStyle w:val="ListBullet"/>
              <w:rPr>
                <w:lang w:eastAsia="en-AU"/>
              </w:rPr>
            </w:pPr>
            <w:r w:rsidRPr="7DC015FB">
              <w:rPr>
                <w:lang w:eastAsia="en-AU"/>
              </w:rPr>
              <w:t>Play a round of the game several times, focusing on a specific strategy to allow students to notice the result the strategy has on the outcome of the game.</w:t>
            </w:r>
          </w:p>
          <w:p w14:paraId="420AA9D6" w14:textId="0B7D5941" w:rsidR="00746D6D" w:rsidRPr="00746D6D" w:rsidRDefault="625D3D94" w:rsidP="00B4776A">
            <w:pPr>
              <w:pStyle w:val="ListBullet"/>
              <w:rPr>
                <w:lang w:eastAsia="en-AU"/>
              </w:rPr>
            </w:pPr>
            <w:r w:rsidRPr="7DC015FB">
              <w:rPr>
                <w:lang w:eastAsia="en-AU"/>
              </w:rPr>
              <w:lastRenderedPageBreak/>
              <w:t>Record the strategies</w:t>
            </w:r>
            <w:r w:rsidR="5F0FBA97" w:rsidRPr="7DC015FB">
              <w:rPr>
                <w:lang w:eastAsia="en-AU"/>
              </w:rPr>
              <w:t xml:space="preserve"> in a table,</w:t>
            </w:r>
            <w:r w:rsidRPr="7DC015FB">
              <w:rPr>
                <w:lang w:eastAsia="en-AU"/>
              </w:rPr>
              <w:t xml:space="preserve"> working backwards and adding a counter each time</w:t>
            </w:r>
            <w:r w:rsidR="51472AB8" w:rsidRPr="7DC015FB">
              <w:rPr>
                <w:lang w:eastAsia="en-AU"/>
              </w:rPr>
              <w:t>.</w:t>
            </w:r>
          </w:p>
        </w:tc>
        <w:tc>
          <w:tcPr>
            <w:tcW w:w="1667" w:type="pct"/>
            <w:hideMark/>
          </w:tcPr>
          <w:p w14:paraId="2E225BD2" w14:textId="33E5E6D6" w:rsidR="00746D6D" w:rsidRPr="00746D6D" w:rsidRDefault="48B0CBD7" w:rsidP="00746D6D">
            <w:pPr>
              <w:rPr>
                <w:rFonts w:ascii="Times New Roman" w:hAnsi="Times New Roman" w:cs="Times New Roman"/>
                <w:lang w:eastAsia="en-AU"/>
              </w:rPr>
            </w:pPr>
            <w:r w:rsidRPr="7DC015FB">
              <w:rPr>
                <w:lang w:eastAsia="en-AU"/>
              </w:rPr>
              <w:lastRenderedPageBreak/>
              <w:t xml:space="preserve">Students readily </w:t>
            </w:r>
            <w:r w:rsidR="5C8F7841" w:rsidRPr="7DC015FB">
              <w:rPr>
                <w:lang w:eastAsia="en-AU"/>
              </w:rPr>
              <w:t xml:space="preserve">notice </w:t>
            </w:r>
            <w:r w:rsidR="22A2056C" w:rsidRPr="7DC015FB">
              <w:rPr>
                <w:lang w:eastAsia="en-AU"/>
              </w:rPr>
              <w:t>and apply strategies to win the game</w:t>
            </w:r>
            <w:r w:rsidR="009B6F83">
              <w:rPr>
                <w:lang w:eastAsia="en-AU"/>
              </w:rPr>
              <w:t>.</w:t>
            </w:r>
          </w:p>
          <w:p w14:paraId="063D9194" w14:textId="33913AC4" w:rsidR="4B5D9B0B" w:rsidRDefault="4B5D9B0B" w:rsidP="00627377">
            <w:pPr>
              <w:pStyle w:val="ListBullet"/>
              <w:rPr>
                <w:lang w:eastAsia="en-AU"/>
              </w:rPr>
            </w:pPr>
            <w:r w:rsidRPr="7DC015FB">
              <w:rPr>
                <w:lang w:eastAsia="en-AU"/>
              </w:rPr>
              <w:t>Ask students to record the strategies they have noticed in a table and describe the key decision-making points in a game.</w:t>
            </w:r>
          </w:p>
          <w:p w14:paraId="61533500" w14:textId="66983503" w:rsidR="00746D6D" w:rsidRPr="00746D6D" w:rsidRDefault="4B5D9B0B" w:rsidP="7DC015FB">
            <w:pPr>
              <w:pStyle w:val="ListBullet"/>
              <w:rPr>
                <w:rFonts w:ascii="Times New Roman" w:hAnsi="Times New Roman" w:cs="Times New Roman"/>
                <w:lang w:eastAsia="en-AU"/>
              </w:rPr>
            </w:pPr>
            <w:r w:rsidRPr="7DC015FB">
              <w:rPr>
                <w:lang w:eastAsia="en-AU"/>
              </w:rPr>
              <w:t>Pair students whose grasp of a winning strategy is strong and ask them to try and break their opponent’s strategy.</w:t>
            </w:r>
          </w:p>
        </w:tc>
      </w:tr>
    </w:tbl>
    <w:p w14:paraId="2427396B" w14:textId="7637ACE3" w:rsidR="13D85FB9" w:rsidRDefault="1582685F" w:rsidP="089504BB">
      <w:pPr>
        <w:pStyle w:val="Heading3"/>
        <w:rPr>
          <w:rFonts w:eastAsia="Arial"/>
          <w:color w:val="302D6D"/>
        </w:rPr>
      </w:pPr>
      <w:bookmarkStart w:id="196" w:name="_Toc130818555"/>
      <w:r w:rsidRPr="5B69D997">
        <w:rPr>
          <w:rFonts w:eastAsia="Arial"/>
          <w:color w:val="302D6D"/>
        </w:rPr>
        <w:t xml:space="preserve">Consolidation and meaningful practice: </w:t>
      </w:r>
      <w:r w:rsidR="3F9EAA3B" w:rsidRPr="5B69D997">
        <w:rPr>
          <w:rFonts w:eastAsia="Arial"/>
          <w:color w:val="302D6D"/>
        </w:rPr>
        <w:t>Roll</w:t>
      </w:r>
      <w:r w:rsidRPr="5B69D997">
        <w:rPr>
          <w:rFonts w:eastAsia="Arial"/>
          <w:color w:val="302D6D"/>
        </w:rPr>
        <w:t xml:space="preserve"> to </w:t>
      </w:r>
      <w:r w:rsidR="3F9EAA3B" w:rsidRPr="5B69D997">
        <w:rPr>
          <w:rFonts w:eastAsia="Arial"/>
          <w:color w:val="302D6D"/>
        </w:rPr>
        <w:t xml:space="preserve">the </w:t>
      </w:r>
      <w:r w:rsidR="131F6494" w:rsidRPr="5B69D997">
        <w:rPr>
          <w:rFonts w:eastAsia="Arial"/>
          <w:color w:val="302D6D"/>
        </w:rPr>
        <w:t xml:space="preserve">goal </w:t>
      </w:r>
      <w:r w:rsidRPr="5B69D997">
        <w:rPr>
          <w:rFonts w:eastAsia="Arial"/>
          <w:color w:val="302D6D"/>
        </w:rPr>
        <w:t xml:space="preserve">– 15 </w:t>
      </w:r>
      <w:proofErr w:type="gramStart"/>
      <w:r w:rsidRPr="5B69D997">
        <w:rPr>
          <w:rFonts w:eastAsia="Arial"/>
          <w:color w:val="302D6D"/>
        </w:rPr>
        <w:t>minutes</w:t>
      </w:r>
      <w:bookmarkEnd w:id="196"/>
      <w:proofErr w:type="gramEnd"/>
    </w:p>
    <w:p w14:paraId="297376A2" w14:textId="78E6BAEA" w:rsidR="009B6F83" w:rsidRDefault="280D3FAB" w:rsidP="00627377">
      <w:pPr>
        <w:pStyle w:val="ListNumber"/>
        <w:rPr>
          <w:rFonts w:eastAsia="Arial"/>
          <w:color w:val="000000" w:themeColor="text1"/>
        </w:rPr>
      </w:pPr>
      <w:r w:rsidRPr="6044E886">
        <w:rPr>
          <w:rFonts w:eastAsia="Arial"/>
          <w:color w:val="000000" w:themeColor="text1"/>
        </w:rPr>
        <w:t xml:space="preserve">All students work in stage-based pairs. Provide </w:t>
      </w:r>
      <w:r w:rsidR="19BCE259" w:rsidRPr="6044E886">
        <w:rPr>
          <w:rFonts w:eastAsia="Arial"/>
          <w:color w:val="000000" w:themeColor="text1"/>
        </w:rPr>
        <w:t>each pair</w:t>
      </w:r>
      <w:r w:rsidR="75F33975" w:rsidRPr="6044E886">
        <w:rPr>
          <w:rFonts w:eastAsia="Arial"/>
          <w:color w:val="000000" w:themeColor="text1"/>
        </w:rPr>
        <w:t xml:space="preserve"> of Stage 1 students</w:t>
      </w:r>
      <w:r w:rsidR="19BCE259" w:rsidRPr="6044E886">
        <w:rPr>
          <w:rFonts w:eastAsia="Arial"/>
          <w:color w:val="000000" w:themeColor="text1"/>
        </w:rPr>
        <w:t xml:space="preserve"> a </w:t>
      </w:r>
      <w:r w:rsidR="00BF2C8E">
        <w:rPr>
          <w:rFonts w:eastAsia="Arial"/>
          <w:color w:val="000000" w:themeColor="text1"/>
        </w:rPr>
        <w:t>0-9</w:t>
      </w:r>
      <w:r w:rsidR="19244ADA" w:rsidRPr="6044E886">
        <w:rPr>
          <w:rFonts w:eastAsia="Arial"/>
          <w:color w:val="000000" w:themeColor="text1"/>
        </w:rPr>
        <w:t xml:space="preserve"> die</w:t>
      </w:r>
      <w:r w:rsidR="19BCE259" w:rsidRPr="6044E886">
        <w:rPr>
          <w:rFonts w:eastAsia="Arial"/>
          <w:color w:val="000000" w:themeColor="text1"/>
        </w:rPr>
        <w:t>, MAB blocks</w:t>
      </w:r>
      <w:r w:rsidR="00BF2C8E">
        <w:rPr>
          <w:rFonts w:eastAsia="Arial"/>
          <w:color w:val="000000" w:themeColor="text1"/>
        </w:rPr>
        <w:t>,</w:t>
      </w:r>
      <w:r w:rsidR="19BCE259" w:rsidRPr="6044E886">
        <w:rPr>
          <w:rFonts w:eastAsia="Arial"/>
          <w:color w:val="000000" w:themeColor="text1"/>
        </w:rPr>
        <w:t xml:space="preserve"> and </w:t>
      </w:r>
      <w:hyperlink w:anchor="_Resource_13:_Place">
        <w:r w:rsidR="00BF2C8E">
          <w:rPr>
            <w:rStyle w:val="Hyperlink"/>
            <w:rFonts w:eastAsia="Arial"/>
          </w:rPr>
          <w:t>Resource 12: Place value chart</w:t>
        </w:r>
      </w:hyperlink>
      <w:r w:rsidR="00BF2C8E" w:rsidRPr="00BF2C8E">
        <w:t>.</w:t>
      </w:r>
    </w:p>
    <w:p w14:paraId="5F4228C7" w14:textId="7847550C" w:rsidR="009B6F83" w:rsidRDefault="2740B6F3" w:rsidP="00627377">
      <w:pPr>
        <w:pStyle w:val="ListNumber"/>
        <w:rPr>
          <w:rFonts w:eastAsia="Arial"/>
          <w:color w:val="000000" w:themeColor="text1"/>
        </w:rPr>
      </w:pPr>
      <w:r w:rsidRPr="17D59276">
        <w:rPr>
          <w:rFonts w:eastAsia="Arial"/>
          <w:color w:val="000000" w:themeColor="text1"/>
        </w:rPr>
        <w:t>Stage</w:t>
      </w:r>
      <w:r w:rsidR="19BCE259" w:rsidRPr="17D59276">
        <w:rPr>
          <w:rFonts w:eastAsia="Arial"/>
          <w:color w:val="000000" w:themeColor="text1"/>
        </w:rPr>
        <w:t xml:space="preserve"> </w:t>
      </w:r>
      <w:r w:rsidRPr="17D59276">
        <w:rPr>
          <w:rFonts w:eastAsia="Arial"/>
          <w:color w:val="000000" w:themeColor="text1"/>
        </w:rPr>
        <w:t>1 players</w:t>
      </w:r>
      <w:r w:rsidR="1582685F" w:rsidRPr="17D59276">
        <w:rPr>
          <w:rFonts w:eastAsia="Arial"/>
          <w:color w:val="000000" w:themeColor="text1"/>
        </w:rPr>
        <w:t xml:space="preserve"> take turns rolling the die and creating the quantity rolled using MAB blocks on </w:t>
      </w:r>
      <w:r w:rsidR="06B085DF" w:rsidRPr="17D59276">
        <w:rPr>
          <w:rFonts w:eastAsia="Arial"/>
          <w:color w:val="000000" w:themeColor="text1"/>
        </w:rPr>
        <w:t xml:space="preserve">a </w:t>
      </w:r>
      <w:r w:rsidR="1582685F" w:rsidRPr="17D59276">
        <w:rPr>
          <w:rFonts w:eastAsia="Arial"/>
          <w:color w:val="000000" w:themeColor="text1"/>
        </w:rPr>
        <w:t>place value chart.</w:t>
      </w:r>
      <w:r w:rsidR="6FF9CB92" w:rsidRPr="17D59276">
        <w:rPr>
          <w:rFonts w:eastAsia="Arial"/>
          <w:color w:val="000000" w:themeColor="text1"/>
        </w:rPr>
        <w:t xml:space="preserve"> </w:t>
      </w:r>
      <w:r w:rsidR="06B085DF" w:rsidRPr="17D59276">
        <w:rPr>
          <w:rFonts w:eastAsia="Arial"/>
          <w:color w:val="000000" w:themeColor="text1"/>
        </w:rPr>
        <w:t xml:space="preserve">As </w:t>
      </w:r>
      <w:r w:rsidR="236618C7" w:rsidRPr="17D59276">
        <w:rPr>
          <w:rFonts w:eastAsia="Arial"/>
          <w:color w:val="000000" w:themeColor="text1"/>
        </w:rPr>
        <w:t>subsequent</w:t>
      </w:r>
      <w:r w:rsidR="06B085DF" w:rsidRPr="17D59276">
        <w:rPr>
          <w:rFonts w:eastAsia="Arial"/>
          <w:color w:val="000000" w:themeColor="text1"/>
        </w:rPr>
        <w:t xml:space="preserve"> quantities are added, </w:t>
      </w:r>
      <w:r w:rsidR="139B94C3" w:rsidRPr="17D59276">
        <w:rPr>
          <w:rFonts w:eastAsia="Arial"/>
          <w:color w:val="000000" w:themeColor="text1"/>
        </w:rPr>
        <w:t>st</w:t>
      </w:r>
      <w:r w:rsidR="19BCE259" w:rsidRPr="17D59276">
        <w:rPr>
          <w:rFonts w:eastAsia="Arial"/>
          <w:color w:val="000000" w:themeColor="text1"/>
        </w:rPr>
        <w:t xml:space="preserve">udents </w:t>
      </w:r>
      <w:r w:rsidR="2C45003C" w:rsidRPr="17D59276">
        <w:rPr>
          <w:rFonts w:eastAsia="Arial"/>
          <w:color w:val="000000" w:themeColor="text1"/>
        </w:rPr>
        <w:t xml:space="preserve">combine sets of 10 MAB </w:t>
      </w:r>
      <w:r w:rsidR="494C2054" w:rsidRPr="17D59276">
        <w:rPr>
          <w:rFonts w:eastAsia="Arial"/>
          <w:color w:val="000000" w:themeColor="text1"/>
        </w:rPr>
        <w:t xml:space="preserve">shorts </w:t>
      </w:r>
      <w:r w:rsidR="2C45003C" w:rsidRPr="17D59276">
        <w:rPr>
          <w:rFonts w:eastAsia="Arial"/>
          <w:color w:val="000000" w:themeColor="text1"/>
        </w:rPr>
        <w:t>and replace them</w:t>
      </w:r>
      <w:r w:rsidR="6FF9CB92" w:rsidRPr="17D59276">
        <w:rPr>
          <w:rFonts w:eastAsia="Arial"/>
          <w:color w:val="000000" w:themeColor="text1"/>
        </w:rPr>
        <w:t xml:space="preserve"> </w:t>
      </w:r>
      <w:r w:rsidR="5383E89B" w:rsidRPr="17D59276">
        <w:rPr>
          <w:rFonts w:eastAsia="Arial"/>
          <w:color w:val="000000" w:themeColor="text1"/>
        </w:rPr>
        <w:t xml:space="preserve">with </w:t>
      </w:r>
      <w:r w:rsidR="25848E46" w:rsidRPr="17D59276">
        <w:rPr>
          <w:rFonts w:eastAsia="Arial"/>
          <w:color w:val="000000" w:themeColor="text1"/>
        </w:rPr>
        <w:t>one</w:t>
      </w:r>
      <w:r w:rsidR="2C45003C" w:rsidRPr="17D59276">
        <w:rPr>
          <w:rFonts w:eastAsia="Arial"/>
          <w:color w:val="000000" w:themeColor="text1"/>
        </w:rPr>
        <w:t xml:space="preserve"> long to </w:t>
      </w:r>
      <w:r w:rsidR="49BCFF20" w:rsidRPr="17D59276">
        <w:rPr>
          <w:rFonts w:eastAsia="Arial"/>
          <w:color w:val="000000" w:themeColor="text1"/>
        </w:rPr>
        <w:t xml:space="preserve">place </w:t>
      </w:r>
      <w:r w:rsidR="2C45003C" w:rsidRPr="17D59276">
        <w:rPr>
          <w:rFonts w:eastAsia="Arial"/>
          <w:color w:val="000000" w:themeColor="text1"/>
        </w:rPr>
        <w:t>the tens column</w:t>
      </w:r>
      <w:r w:rsidR="19BCE259" w:rsidRPr="17D59276">
        <w:rPr>
          <w:rFonts w:eastAsia="Arial"/>
          <w:color w:val="000000" w:themeColor="text1"/>
        </w:rPr>
        <w:t>.</w:t>
      </w:r>
      <w:r w:rsidR="7775AB50" w:rsidRPr="17D59276">
        <w:rPr>
          <w:rFonts w:eastAsia="Arial"/>
          <w:color w:val="000000" w:themeColor="text1"/>
        </w:rPr>
        <w:t xml:space="preserve"> When 10 MAB </w:t>
      </w:r>
      <w:r w:rsidR="667B8A50" w:rsidRPr="17D59276">
        <w:rPr>
          <w:rFonts w:eastAsia="Arial"/>
          <w:color w:val="000000" w:themeColor="text1"/>
        </w:rPr>
        <w:t xml:space="preserve">longs are gathered in the </w:t>
      </w:r>
      <w:proofErr w:type="gramStart"/>
      <w:r w:rsidR="667B8A50" w:rsidRPr="17D59276">
        <w:rPr>
          <w:rFonts w:eastAsia="Arial"/>
          <w:color w:val="000000" w:themeColor="text1"/>
        </w:rPr>
        <w:t>tens</w:t>
      </w:r>
      <w:proofErr w:type="gramEnd"/>
      <w:r w:rsidR="667B8A50" w:rsidRPr="17D59276">
        <w:rPr>
          <w:rFonts w:eastAsia="Arial"/>
          <w:color w:val="000000" w:themeColor="text1"/>
        </w:rPr>
        <w:t xml:space="preserve"> column, students replace these with a flat in the hundreds column.</w:t>
      </w:r>
    </w:p>
    <w:p w14:paraId="7B221F6A" w14:textId="77A06994" w:rsidR="13D85FB9" w:rsidRDefault="667B8A50" w:rsidP="00627377">
      <w:pPr>
        <w:pStyle w:val="ListNumber"/>
        <w:rPr>
          <w:rFonts w:eastAsia="Arial"/>
          <w:color w:val="000000" w:themeColor="text1"/>
        </w:rPr>
      </w:pPr>
      <w:r w:rsidRPr="6044E886">
        <w:rPr>
          <w:rFonts w:eastAsia="Arial"/>
          <w:color w:val="000000" w:themeColor="text1"/>
        </w:rPr>
        <w:t xml:space="preserve">Students continue to add new quantities. The first student to reach a total of 120 </w:t>
      </w:r>
      <w:r w:rsidR="5383E89B" w:rsidRPr="6044E886">
        <w:rPr>
          <w:rFonts w:eastAsia="Arial"/>
          <w:color w:val="000000" w:themeColor="text1"/>
        </w:rPr>
        <w:t>MAB blocks on the place value chart</w:t>
      </w:r>
      <w:r w:rsidRPr="6044E886">
        <w:rPr>
          <w:rFonts w:eastAsia="Arial"/>
          <w:color w:val="000000" w:themeColor="text1"/>
        </w:rPr>
        <w:t xml:space="preserve"> is the winn</w:t>
      </w:r>
      <w:r w:rsidR="74E864AF" w:rsidRPr="6044E886">
        <w:rPr>
          <w:rFonts w:eastAsia="Arial"/>
          <w:color w:val="000000" w:themeColor="text1"/>
        </w:rPr>
        <w:t>er</w:t>
      </w:r>
      <w:r w:rsidRPr="6044E886">
        <w:rPr>
          <w:rFonts w:eastAsia="Arial"/>
          <w:color w:val="000000" w:themeColor="text1"/>
        </w:rPr>
        <w:t>.</w:t>
      </w:r>
    </w:p>
    <w:p w14:paraId="00715D37" w14:textId="71B98273" w:rsidR="13D85FB9" w:rsidRDefault="7BE5FEF0" w:rsidP="00627377">
      <w:pPr>
        <w:pStyle w:val="ListNumber"/>
        <w:rPr>
          <w:rFonts w:eastAsia="Arial"/>
          <w:color w:val="000000" w:themeColor="text1"/>
        </w:rPr>
      </w:pPr>
      <w:r w:rsidRPr="6044E886">
        <w:rPr>
          <w:rFonts w:eastAsia="Arial"/>
          <w:color w:val="000000" w:themeColor="text1"/>
        </w:rPr>
        <w:t>Provide each E</w:t>
      </w:r>
      <w:r w:rsidR="6040DC5F" w:rsidRPr="6044E886">
        <w:rPr>
          <w:rFonts w:eastAsia="Arial"/>
          <w:color w:val="000000" w:themeColor="text1"/>
        </w:rPr>
        <w:t xml:space="preserve">arly Stage 1 </w:t>
      </w:r>
      <w:r w:rsidR="7F1671AC" w:rsidRPr="6044E886">
        <w:rPr>
          <w:rFonts w:eastAsia="Arial"/>
          <w:color w:val="000000" w:themeColor="text1"/>
        </w:rPr>
        <w:t xml:space="preserve">pair </w:t>
      </w:r>
      <w:r w:rsidR="0F3DC5F0" w:rsidRPr="6044E886">
        <w:rPr>
          <w:rFonts w:eastAsia="Arial"/>
          <w:color w:val="000000" w:themeColor="text1"/>
        </w:rPr>
        <w:t>with a</w:t>
      </w:r>
      <w:r w:rsidR="5D061801" w:rsidRPr="6044E886">
        <w:rPr>
          <w:rFonts w:eastAsia="Arial"/>
          <w:color w:val="000000" w:themeColor="text1"/>
        </w:rPr>
        <w:t xml:space="preserve"> </w:t>
      </w:r>
      <w:r w:rsidR="00BF2C8E">
        <w:rPr>
          <w:rFonts w:eastAsia="Arial"/>
          <w:color w:val="000000" w:themeColor="text1"/>
        </w:rPr>
        <w:t>6</w:t>
      </w:r>
      <w:r w:rsidR="5D061801" w:rsidRPr="6044E886">
        <w:rPr>
          <w:rFonts w:eastAsia="Arial"/>
          <w:color w:val="000000" w:themeColor="text1"/>
        </w:rPr>
        <w:t xml:space="preserve">-sided die with a sticker covering the 6 to represent </w:t>
      </w:r>
      <w:r w:rsidR="0A038C56" w:rsidRPr="6044E886">
        <w:rPr>
          <w:rFonts w:eastAsia="Arial"/>
          <w:color w:val="000000" w:themeColor="text1"/>
        </w:rPr>
        <w:t>zero</w:t>
      </w:r>
      <w:r w:rsidR="5D061801" w:rsidRPr="6044E886">
        <w:rPr>
          <w:rFonts w:eastAsia="Arial"/>
          <w:color w:val="000000" w:themeColor="text1"/>
        </w:rPr>
        <w:t>.</w:t>
      </w:r>
      <w:r w:rsidR="66C586F9" w:rsidRPr="6044E886">
        <w:rPr>
          <w:rFonts w:eastAsia="Arial"/>
          <w:color w:val="000000" w:themeColor="text1"/>
        </w:rPr>
        <w:t xml:space="preserve"> Provide each student with </w:t>
      </w:r>
      <w:hyperlink w:anchor="_Resource_14:_Ten_1" w:history="1">
        <w:r w:rsidR="00BF2C8E" w:rsidRPr="00BF2C8E">
          <w:rPr>
            <w:rStyle w:val="Hyperlink"/>
            <w:rFonts w:eastAsia="Arial"/>
          </w:rPr>
          <w:t>Resource 14: Ten-frame</w:t>
        </w:r>
      </w:hyperlink>
      <w:r w:rsidR="00BF2C8E">
        <w:rPr>
          <w:rFonts w:eastAsia="Arial"/>
          <w:color w:val="000000" w:themeColor="text1"/>
        </w:rPr>
        <w:t xml:space="preserve"> </w:t>
      </w:r>
      <w:r w:rsidR="66C586F9" w:rsidRPr="6044E886">
        <w:rPr>
          <w:rFonts w:eastAsia="Arial"/>
          <w:color w:val="000000" w:themeColor="text1"/>
        </w:rPr>
        <w:t>and set of counters</w:t>
      </w:r>
      <w:r w:rsidR="391DB410" w:rsidRPr="6044E886">
        <w:rPr>
          <w:rFonts w:eastAsia="Arial"/>
          <w:color w:val="000000" w:themeColor="text1"/>
        </w:rPr>
        <w:t xml:space="preserve"> or loose parts</w:t>
      </w:r>
      <w:r w:rsidR="66C586F9" w:rsidRPr="6044E886">
        <w:rPr>
          <w:rFonts w:eastAsia="Arial"/>
          <w:color w:val="000000" w:themeColor="text1"/>
        </w:rPr>
        <w:t xml:space="preserve">. Students roll the die and </w:t>
      </w:r>
      <w:r w:rsidR="5383E89B" w:rsidRPr="6044E886">
        <w:rPr>
          <w:rFonts w:eastAsia="Arial"/>
          <w:color w:val="000000" w:themeColor="text1"/>
        </w:rPr>
        <w:t xml:space="preserve">create the quantity </w:t>
      </w:r>
      <w:r w:rsidR="5FDB8813" w:rsidRPr="6044E886">
        <w:rPr>
          <w:rFonts w:eastAsia="Arial"/>
          <w:color w:val="000000" w:themeColor="text1"/>
        </w:rPr>
        <w:t xml:space="preserve">with </w:t>
      </w:r>
      <w:r w:rsidR="5383E89B" w:rsidRPr="6044E886">
        <w:rPr>
          <w:rFonts w:eastAsia="Arial"/>
          <w:color w:val="000000" w:themeColor="text1"/>
        </w:rPr>
        <w:t>counters</w:t>
      </w:r>
      <w:r w:rsidR="498D63D5" w:rsidRPr="6044E886">
        <w:rPr>
          <w:rFonts w:eastAsia="Arial"/>
          <w:color w:val="000000" w:themeColor="text1"/>
        </w:rPr>
        <w:t xml:space="preserve"> </w:t>
      </w:r>
      <w:r w:rsidR="0372F453" w:rsidRPr="6044E886">
        <w:rPr>
          <w:rFonts w:eastAsia="Arial"/>
          <w:color w:val="000000" w:themeColor="text1"/>
        </w:rPr>
        <w:t>or loose parts</w:t>
      </w:r>
      <w:r w:rsidR="2A33DAB9" w:rsidRPr="6044E886">
        <w:rPr>
          <w:rFonts w:eastAsia="Arial"/>
          <w:color w:val="000000" w:themeColor="text1"/>
        </w:rPr>
        <w:t xml:space="preserve"> </w:t>
      </w:r>
      <w:r w:rsidR="0143FA36" w:rsidRPr="6044E886">
        <w:rPr>
          <w:rFonts w:eastAsia="Arial"/>
          <w:color w:val="000000" w:themeColor="text1"/>
        </w:rPr>
        <w:t>in</w:t>
      </w:r>
      <w:r w:rsidR="5383E89B" w:rsidRPr="6044E886">
        <w:rPr>
          <w:rFonts w:eastAsia="Arial"/>
          <w:color w:val="000000" w:themeColor="text1"/>
        </w:rPr>
        <w:t xml:space="preserve"> the </w:t>
      </w:r>
      <w:r w:rsidR="001A1FEB">
        <w:rPr>
          <w:rFonts w:eastAsia="Arial"/>
          <w:color w:val="000000" w:themeColor="text1"/>
        </w:rPr>
        <w:t>ten-frame</w:t>
      </w:r>
      <w:r w:rsidR="5383E89B" w:rsidRPr="6044E886">
        <w:rPr>
          <w:rFonts w:eastAsia="Arial"/>
          <w:color w:val="000000" w:themeColor="text1"/>
        </w:rPr>
        <w:t xml:space="preserve">. </w:t>
      </w:r>
      <w:r w:rsidR="594FBF04" w:rsidRPr="6044E886">
        <w:rPr>
          <w:rFonts w:eastAsia="Arial"/>
          <w:color w:val="000000" w:themeColor="text1"/>
        </w:rPr>
        <w:t xml:space="preserve">The first student to reach </w:t>
      </w:r>
      <w:r w:rsidR="6083D1EE" w:rsidRPr="6044E886">
        <w:rPr>
          <w:rFonts w:eastAsia="Arial"/>
          <w:color w:val="000000" w:themeColor="text1"/>
        </w:rPr>
        <w:t>10</w:t>
      </w:r>
      <w:r w:rsidR="594FBF04" w:rsidRPr="6044E886">
        <w:rPr>
          <w:rFonts w:eastAsia="Arial"/>
          <w:color w:val="000000" w:themeColor="text1"/>
        </w:rPr>
        <w:t xml:space="preserve"> gets a point. Each time the frame is filled by one student, both in the pair</w:t>
      </w:r>
      <w:r w:rsidR="000F6DD4">
        <w:rPr>
          <w:rFonts w:eastAsia="Arial"/>
          <w:color w:val="000000" w:themeColor="text1"/>
        </w:rPr>
        <w:t>,</w:t>
      </w:r>
      <w:r w:rsidR="594FBF04" w:rsidRPr="6044E886">
        <w:rPr>
          <w:rFonts w:eastAsia="Arial"/>
          <w:color w:val="000000" w:themeColor="text1"/>
        </w:rPr>
        <w:t xml:space="preserve"> clear the </w:t>
      </w:r>
      <w:r w:rsidR="001A1FEB">
        <w:rPr>
          <w:rFonts w:eastAsia="Arial"/>
          <w:color w:val="000000" w:themeColor="text1"/>
        </w:rPr>
        <w:t>ten-frame</w:t>
      </w:r>
      <w:r w:rsidR="594FBF04" w:rsidRPr="6044E886">
        <w:rPr>
          <w:rFonts w:eastAsia="Arial"/>
          <w:color w:val="000000" w:themeColor="text1"/>
        </w:rPr>
        <w:t xml:space="preserve"> and begin a new round of the game.</w:t>
      </w:r>
    </w:p>
    <w:p w14:paraId="31585C98" w14:textId="2ED54238" w:rsidR="13D85FB9" w:rsidRDefault="1582685F" w:rsidP="00627377">
      <w:pPr>
        <w:pStyle w:val="ListNumber"/>
        <w:rPr>
          <w:rFonts w:eastAsia="Arial"/>
          <w:color w:val="000000" w:themeColor="text1"/>
        </w:rPr>
      </w:pPr>
      <w:r w:rsidRPr="17D59276">
        <w:rPr>
          <w:rFonts w:eastAsia="Arial"/>
          <w:color w:val="000000" w:themeColor="text1"/>
        </w:rPr>
        <w:t xml:space="preserve">Circulate the room </w:t>
      </w:r>
      <w:r w:rsidR="1D7C2965" w:rsidRPr="17D59276">
        <w:rPr>
          <w:rFonts w:eastAsia="Arial"/>
          <w:color w:val="000000" w:themeColor="text1"/>
        </w:rPr>
        <w:t xml:space="preserve">to observe students’ work </w:t>
      </w:r>
      <w:r w:rsidRPr="17D59276">
        <w:rPr>
          <w:rFonts w:eastAsia="Arial"/>
          <w:color w:val="000000" w:themeColor="text1"/>
        </w:rPr>
        <w:t>and ask students questions, such as:</w:t>
      </w:r>
    </w:p>
    <w:p w14:paraId="305CC83E" w14:textId="253C4B60" w:rsidR="13D85FB9" w:rsidRDefault="1582685F" w:rsidP="00627377">
      <w:pPr>
        <w:pStyle w:val="ListBullet"/>
        <w:ind w:left="1134"/>
      </w:pPr>
      <w:r>
        <w:t>How many do you have modelled on your chart</w:t>
      </w:r>
      <w:r w:rsidR="59B901BC">
        <w:t xml:space="preserve"> or </w:t>
      </w:r>
      <w:r w:rsidR="001A1FEB">
        <w:t>ten-frame</w:t>
      </w:r>
      <w:r>
        <w:t>?</w:t>
      </w:r>
    </w:p>
    <w:p w14:paraId="04533763" w14:textId="6DCFBEC6" w:rsidR="13D85FB9" w:rsidRDefault="13D85FB9" w:rsidP="00627377">
      <w:pPr>
        <w:pStyle w:val="ListBullet"/>
        <w:ind w:left="1134"/>
        <w:rPr>
          <w:rFonts w:eastAsia="Arial"/>
          <w:color w:val="000000" w:themeColor="text1"/>
        </w:rPr>
      </w:pPr>
      <w:r w:rsidRPr="089504BB">
        <w:t>How many do you hope you will roll next? Why?</w:t>
      </w:r>
    </w:p>
    <w:p w14:paraId="7123CA62" w14:textId="65454665" w:rsidR="13D85FB9" w:rsidRDefault="13D85FB9" w:rsidP="00627377">
      <w:pPr>
        <w:pStyle w:val="ListBullet"/>
        <w:ind w:left="1134"/>
        <w:rPr>
          <w:rFonts w:eastAsia="Arial"/>
          <w:color w:val="000000" w:themeColor="text1"/>
        </w:rPr>
      </w:pPr>
      <w:r w:rsidRPr="089504BB">
        <w:t>How many does your partner need to win?</w:t>
      </w:r>
    </w:p>
    <w:p w14:paraId="5070A34E" w14:textId="1BCFE949" w:rsidR="72D26646" w:rsidRDefault="72D26646" w:rsidP="089504BB">
      <w:pPr>
        <w:pStyle w:val="ListNumber"/>
        <w:numPr>
          <w:ilvl w:val="0"/>
          <w:numId w:val="0"/>
        </w:numPr>
      </w:pPr>
      <w:r w:rsidRPr="089504BB">
        <w:rPr>
          <w:rFonts w:eastAsia="Arial"/>
          <w:color w:val="000000" w:themeColor="text1"/>
        </w:rP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89504BB" w14:paraId="4E77648B" w14:textId="77777777" w:rsidTr="006A6B18">
        <w:trPr>
          <w:cnfStyle w:val="100000000000" w:firstRow="1" w:lastRow="0" w:firstColumn="0" w:lastColumn="0" w:oddVBand="0" w:evenVBand="0" w:oddHBand="0" w:evenHBand="0" w:firstRowFirstColumn="0" w:firstRowLastColumn="0" w:lastRowFirstColumn="0" w:lastRowLastColumn="0"/>
        </w:trPr>
        <w:tc>
          <w:tcPr>
            <w:tcW w:w="1667" w:type="pct"/>
          </w:tcPr>
          <w:p w14:paraId="24539A9E" w14:textId="77777777" w:rsidR="089504BB" w:rsidRDefault="089504BB">
            <w:r>
              <w:t>Assessment opportunities</w:t>
            </w:r>
          </w:p>
        </w:tc>
        <w:tc>
          <w:tcPr>
            <w:tcW w:w="1667" w:type="pct"/>
          </w:tcPr>
          <w:p w14:paraId="576D62EF" w14:textId="77777777" w:rsidR="089504BB" w:rsidRDefault="089504BB">
            <w:r>
              <w:t>Too hard?</w:t>
            </w:r>
          </w:p>
        </w:tc>
        <w:tc>
          <w:tcPr>
            <w:tcW w:w="1667" w:type="pct"/>
          </w:tcPr>
          <w:p w14:paraId="3183A149" w14:textId="77777777" w:rsidR="089504BB" w:rsidRDefault="089504BB">
            <w:r>
              <w:t>Too easy?</w:t>
            </w:r>
          </w:p>
        </w:tc>
      </w:tr>
      <w:tr w:rsidR="089504BB" w14:paraId="70C3AE0F" w14:textId="77777777" w:rsidTr="006A6B18">
        <w:trPr>
          <w:cnfStyle w:val="000000100000" w:firstRow="0" w:lastRow="0" w:firstColumn="0" w:lastColumn="0" w:oddVBand="0" w:evenVBand="0" w:oddHBand="1" w:evenHBand="0" w:firstRowFirstColumn="0" w:firstRowLastColumn="0" w:lastRowFirstColumn="0" w:lastRowLastColumn="0"/>
        </w:trPr>
        <w:tc>
          <w:tcPr>
            <w:tcW w:w="1667" w:type="pct"/>
          </w:tcPr>
          <w:p w14:paraId="1FF6189B" w14:textId="77777777" w:rsidR="089504BB" w:rsidRDefault="089504BB">
            <w:r>
              <w:t>What to look for:</w:t>
            </w:r>
          </w:p>
          <w:p w14:paraId="0E4D8B4C" w14:textId="295C74D7" w:rsidR="70486B73" w:rsidRDefault="76CCE767" w:rsidP="006A6B18">
            <w:pPr>
              <w:pStyle w:val="ListBullet"/>
            </w:pPr>
            <w:r>
              <w:t>Are</w:t>
            </w:r>
            <w:r w:rsidR="05AE55E4">
              <w:t xml:space="preserve"> Stage 1</w:t>
            </w:r>
            <w:r>
              <w:t xml:space="preserve"> students able to recognise groups of ten and re-make groups of 10 ones with a long and a group of 10 longs with a flat? </w:t>
            </w:r>
            <w:r w:rsidRPr="009B6F83">
              <w:rPr>
                <w:b/>
              </w:rPr>
              <w:t>(</w:t>
            </w:r>
            <w:r w:rsidRPr="7DC015FB">
              <w:rPr>
                <w:rStyle w:val="Strong"/>
              </w:rPr>
              <w:t>MA1-RWN-02, MA1-CSQ-01</w:t>
            </w:r>
            <w:r w:rsidRPr="009B6F83">
              <w:rPr>
                <w:b/>
              </w:rPr>
              <w:t>)</w:t>
            </w:r>
          </w:p>
          <w:p w14:paraId="53B58872" w14:textId="4ABDE97D" w:rsidR="70486B73" w:rsidRDefault="4EB0ADA2" w:rsidP="006A6B18">
            <w:pPr>
              <w:pStyle w:val="ListBullet"/>
            </w:pPr>
            <w:r>
              <w:t xml:space="preserve">Are </w:t>
            </w:r>
            <w:r w:rsidR="3080BD42">
              <w:t xml:space="preserve">Stage 1 </w:t>
            </w:r>
            <w:r>
              <w:t xml:space="preserve">students able to recognise and name a quantity and the parts that comprise it, based on an MAB block representation? </w:t>
            </w:r>
            <w:r w:rsidRPr="009B6F83">
              <w:rPr>
                <w:b/>
              </w:rPr>
              <w:t>(</w:t>
            </w:r>
            <w:r w:rsidRPr="17D59276">
              <w:rPr>
                <w:rStyle w:val="Strong"/>
              </w:rPr>
              <w:t>MA1-RWN-02, MA1-CSQ-01</w:t>
            </w:r>
            <w:r w:rsidRPr="009B6F83">
              <w:rPr>
                <w:b/>
              </w:rPr>
              <w:t>)</w:t>
            </w:r>
          </w:p>
          <w:p w14:paraId="0E1AB269" w14:textId="77777777" w:rsidR="009B6F83" w:rsidRDefault="6F088AE1" w:rsidP="006A6B18">
            <w:pPr>
              <w:pStyle w:val="ListBullet"/>
            </w:pPr>
            <w:r w:rsidRPr="089504BB">
              <w:t>Are students able to</w:t>
            </w:r>
            <w:r w:rsidR="159402A1" w:rsidRPr="089504BB">
              <w:t xml:space="preserve"> subitise the numbers on their die? </w:t>
            </w:r>
            <w:r w:rsidR="159402A1" w:rsidRPr="009B6F83">
              <w:rPr>
                <w:b/>
              </w:rPr>
              <w:t>(</w:t>
            </w:r>
            <w:r w:rsidR="159402A1" w:rsidRPr="002C7888">
              <w:rPr>
                <w:rStyle w:val="Strong"/>
              </w:rPr>
              <w:t>MAE-RWN-01</w:t>
            </w:r>
            <w:r w:rsidR="2B2841C2" w:rsidRPr="009B6F83">
              <w:rPr>
                <w:b/>
              </w:rPr>
              <w:t>)</w:t>
            </w:r>
          </w:p>
          <w:p w14:paraId="4A11B83D" w14:textId="4A49D91B" w:rsidR="337BE597" w:rsidRDefault="007FE78A" w:rsidP="006A6B18">
            <w:pPr>
              <w:pStyle w:val="ListBullet"/>
            </w:pPr>
            <w:r>
              <w:t xml:space="preserve">Are </w:t>
            </w:r>
            <w:r w:rsidR="441372E1">
              <w:t xml:space="preserve">Early Stage 1 </w:t>
            </w:r>
            <w:r>
              <w:t xml:space="preserve">students able to place the correct number of counters as their die on the ten-frame? </w:t>
            </w:r>
            <w:r w:rsidR="5D552032" w:rsidRPr="009B6F83">
              <w:rPr>
                <w:b/>
              </w:rPr>
              <w:t>(</w:t>
            </w:r>
            <w:r w:rsidR="5D552032" w:rsidRPr="7DC015FB">
              <w:rPr>
                <w:rStyle w:val="Strong"/>
              </w:rPr>
              <w:t>MAE-RWN-02</w:t>
            </w:r>
            <w:r w:rsidR="5D552032" w:rsidRPr="009B6F83">
              <w:rPr>
                <w:b/>
              </w:rPr>
              <w:t>)</w:t>
            </w:r>
          </w:p>
          <w:p w14:paraId="5893CB2C" w14:textId="2EA8E6D5" w:rsidR="089504BB" w:rsidRDefault="5D552032" w:rsidP="006A6B18">
            <w:pPr>
              <w:pStyle w:val="ListBullet"/>
            </w:pPr>
            <w:r w:rsidRPr="006A6B18">
              <w:lastRenderedPageBreak/>
              <w:t>Are</w:t>
            </w:r>
            <w:r>
              <w:t xml:space="preserve"> </w:t>
            </w:r>
            <w:r w:rsidR="4A359F57">
              <w:t xml:space="preserve">Early Stage 1 </w:t>
            </w:r>
            <w:r>
              <w:t xml:space="preserve">students able to combine the number of counters on their </w:t>
            </w:r>
            <w:r w:rsidR="001A1FEB">
              <w:t>ten-frame</w:t>
            </w:r>
            <w:r>
              <w:t xml:space="preserve">s? </w:t>
            </w:r>
            <w:r w:rsidRPr="009B6F83">
              <w:rPr>
                <w:b/>
              </w:rPr>
              <w:t>(</w:t>
            </w:r>
            <w:r w:rsidRPr="7DC015FB">
              <w:rPr>
                <w:rStyle w:val="Strong"/>
              </w:rPr>
              <w:t>MAE-CSQ-01</w:t>
            </w:r>
            <w:r w:rsidRPr="009B6F83">
              <w:rPr>
                <w:b/>
              </w:rPr>
              <w:t>)</w:t>
            </w:r>
          </w:p>
        </w:tc>
        <w:tc>
          <w:tcPr>
            <w:tcW w:w="1667" w:type="pct"/>
          </w:tcPr>
          <w:p w14:paraId="2CCC400B" w14:textId="0D6BE3BE" w:rsidR="07570E9F" w:rsidRDefault="221C0504" w:rsidP="089504BB">
            <w:pPr>
              <w:rPr>
                <w:rFonts w:eastAsia="Arial"/>
                <w:color w:val="000000" w:themeColor="text1"/>
              </w:rPr>
            </w:pPr>
            <w:r w:rsidRPr="6044E886">
              <w:rPr>
                <w:rFonts w:eastAsia="Arial"/>
                <w:color w:val="000000" w:themeColor="text1"/>
              </w:rPr>
              <w:lastRenderedPageBreak/>
              <w:t>Early Stage 1 s</w:t>
            </w:r>
            <w:r w:rsidR="32126C14" w:rsidRPr="6044E886">
              <w:rPr>
                <w:rFonts w:eastAsia="Arial"/>
                <w:color w:val="000000" w:themeColor="text1"/>
              </w:rPr>
              <w:t>tudents</w:t>
            </w:r>
            <w:r w:rsidR="5455EBB3" w:rsidRPr="6044E886">
              <w:rPr>
                <w:rFonts w:eastAsia="Arial"/>
                <w:color w:val="000000" w:themeColor="text1"/>
              </w:rPr>
              <w:t xml:space="preserve"> </w:t>
            </w:r>
            <w:r w:rsidR="32126C14" w:rsidRPr="6044E886">
              <w:rPr>
                <w:rFonts w:eastAsia="Arial"/>
                <w:color w:val="000000" w:themeColor="text1"/>
              </w:rPr>
              <w:t xml:space="preserve">are </w:t>
            </w:r>
            <w:r w:rsidR="2A4A52E6" w:rsidRPr="6044E886">
              <w:rPr>
                <w:rFonts w:eastAsia="Arial"/>
                <w:color w:val="000000" w:themeColor="text1"/>
              </w:rPr>
              <w:t>having difficulty</w:t>
            </w:r>
            <w:r w:rsidR="32126C14" w:rsidRPr="6044E886">
              <w:rPr>
                <w:rFonts w:eastAsia="Arial"/>
                <w:color w:val="000000" w:themeColor="text1"/>
              </w:rPr>
              <w:t xml:space="preserve"> subitis</w:t>
            </w:r>
            <w:r w:rsidR="09C96D0F" w:rsidRPr="6044E886">
              <w:rPr>
                <w:rFonts w:eastAsia="Arial"/>
                <w:color w:val="000000" w:themeColor="text1"/>
              </w:rPr>
              <w:t>ing</w:t>
            </w:r>
            <w:r w:rsidR="32126C14" w:rsidRPr="6044E886">
              <w:rPr>
                <w:rFonts w:eastAsia="Arial"/>
                <w:color w:val="000000" w:themeColor="text1"/>
              </w:rPr>
              <w:t xml:space="preserve"> the numbers on the die</w:t>
            </w:r>
            <w:r w:rsidR="635C5460" w:rsidRPr="6044E886">
              <w:rPr>
                <w:rFonts w:eastAsia="Arial"/>
                <w:color w:val="000000" w:themeColor="text1"/>
              </w:rPr>
              <w:t xml:space="preserve"> and</w:t>
            </w:r>
            <w:r w:rsidR="475C50A6" w:rsidRPr="6044E886">
              <w:rPr>
                <w:rFonts w:eastAsia="Arial"/>
                <w:color w:val="000000" w:themeColor="text1"/>
              </w:rPr>
              <w:t xml:space="preserve"> combining the number of counters on their </w:t>
            </w:r>
            <w:r w:rsidR="001A1FEB">
              <w:rPr>
                <w:rFonts w:eastAsia="Arial"/>
                <w:color w:val="000000" w:themeColor="text1"/>
              </w:rPr>
              <w:t>ten-frame</w:t>
            </w:r>
            <w:r w:rsidR="475C50A6" w:rsidRPr="6044E886">
              <w:rPr>
                <w:rFonts w:eastAsia="Arial"/>
                <w:color w:val="000000" w:themeColor="text1"/>
              </w:rPr>
              <w:t>.</w:t>
            </w:r>
          </w:p>
          <w:p w14:paraId="665A6617" w14:textId="3C35051E" w:rsidR="302E5977" w:rsidRDefault="1ED89FCE" w:rsidP="00627377">
            <w:pPr>
              <w:pStyle w:val="ListBullet"/>
            </w:pPr>
            <w:r>
              <w:t>Ask students to point to each dot on the die and count in unison to support accurate counting to 6.</w:t>
            </w:r>
          </w:p>
          <w:p w14:paraId="1D0B6536" w14:textId="4E5C12EA" w:rsidR="3ECB9BE0" w:rsidRDefault="1B3F476B" w:rsidP="00627377">
            <w:pPr>
              <w:pStyle w:val="ListBullet"/>
            </w:pPr>
            <w:r>
              <w:t>Instead of combining the number on their ten</w:t>
            </w:r>
            <w:r w:rsidR="00D40347">
              <w:t>-</w:t>
            </w:r>
            <w:r>
              <w:t>frame</w:t>
            </w:r>
            <w:r w:rsidR="6C6CC73A">
              <w:t>,</w:t>
            </w:r>
            <w:r>
              <w:t xml:space="preserve"> have students roll the die and make the number on their </w:t>
            </w:r>
            <w:r w:rsidR="001A1FEB">
              <w:t>ten-frame</w:t>
            </w:r>
            <w:r>
              <w:t xml:space="preserve"> with their counters, then start again.</w:t>
            </w:r>
          </w:p>
          <w:p w14:paraId="63771294" w14:textId="54C53049" w:rsidR="37C2C720" w:rsidRDefault="37C2C720" w:rsidP="089504BB">
            <w:pPr>
              <w:rPr>
                <w:rFonts w:eastAsia="Arial"/>
                <w:color w:val="000000" w:themeColor="text1"/>
              </w:rPr>
            </w:pPr>
            <w:r w:rsidRPr="089504BB">
              <w:rPr>
                <w:rFonts w:eastAsia="Arial"/>
                <w:color w:val="000000" w:themeColor="text1"/>
              </w:rPr>
              <w:t>Stage 1 s</w:t>
            </w:r>
            <w:r w:rsidR="3CD067BB" w:rsidRPr="089504BB">
              <w:rPr>
                <w:rFonts w:eastAsia="Arial"/>
                <w:color w:val="000000" w:themeColor="text1"/>
              </w:rPr>
              <w:t>tudents are not able to explain and manipulate quantities of MAB blocks to represent quantities</w:t>
            </w:r>
            <w:r w:rsidR="009B6F83">
              <w:rPr>
                <w:rFonts w:eastAsia="Arial"/>
                <w:color w:val="000000" w:themeColor="text1"/>
              </w:rPr>
              <w:t>.</w:t>
            </w:r>
          </w:p>
          <w:p w14:paraId="0C97F1C0" w14:textId="3D4C88B7" w:rsidR="3CD067BB" w:rsidRDefault="3CD067BB" w:rsidP="006A6B18">
            <w:pPr>
              <w:pStyle w:val="ListBullet"/>
              <w:rPr>
                <w:rFonts w:eastAsia="Arial"/>
                <w:color w:val="000000" w:themeColor="text1"/>
              </w:rPr>
            </w:pPr>
            <w:r w:rsidRPr="089504BB">
              <w:t xml:space="preserve">Provide each student with a </w:t>
            </w:r>
            <w:r w:rsidR="001A1FEB">
              <w:t>ten-frame</w:t>
            </w:r>
            <w:r w:rsidRPr="089504BB">
              <w:t xml:space="preserve"> to place inside the ones column and fill to support recognition of a group of </w:t>
            </w:r>
            <w:r w:rsidRPr="089504BB">
              <w:lastRenderedPageBreak/>
              <w:t>10.</w:t>
            </w:r>
          </w:p>
          <w:p w14:paraId="29A650DB" w14:textId="043B7FED" w:rsidR="3CD067BB" w:rsidRPr="006A6B18" w:rsidRDefault="3CD067BB" w:rsidP="006A6B18">
            <w:pPr>
              <w:pStyle w:val="ListBullet"/>
            </w:pPr>
            <w:r w:rsidRPr="089504BB">
              <w:t xml:space="preserve">Use </w:t>
            </w:r>
            <w:r w:rsidRPr="006A6B18">
              <w:t>single-digit numeral cards to label quantities in each column to support understanding of two-digit numbers.</w:t>
            </w:r>
          </w:p>
          <w:p w14:paraId="4DA4D209" w14:textId="44C6B5EB" w:rsidR="089504BB" w:rsidRDefault="3CD067BB" w:rsidP="006A6B18">
            <w:pPr>
              <w:pStyle w:val="ListBullet"/>
            </w:pPr>
            <w:r w:rsidRPr="006A6B18">
              <w:t>Reduce the</w:t>
            </w:r>
            <w:r w:rsidRPr="089504BB">
              <w:t xml:space="preserve"> quantity the students are aiming for.</w:t>
            </w:r>
          </w:p>
        </w:tc>
        <w:tc>
          <w:tcPr>
            <w:tcW w:w="1667" w:type="pct"/>
          </w:tcPr>
          <w:p w14:paraId="63AC6A68" w14:textId="62991C70" w:rsidR="3682B033" w:rsidRDefault="0C792616" w:rsidP="089504BB">
            <w:pPr>
              <w:rPr>
                <w:rFonts w:eastAsia="Arial"/>
                <w:color w:val="000000" w:themeColor="text1"/>
              </w:rPr>
            </w:pPr>
            <w:r w:rsidRPr="6044E886">
              <w:rPr>
                <w:rFonts w:eastAsia="Arial"/>
                <w:color w:val="000000" w:themeColor="text1"/>
              </w:rPr>
              <w:lastRenderedPageBreak/>
              <w:t xml:space="preserve">Early Stage 1 students </w:t>
            </w:r>
            <w:r w:rsidR="00921FF8">
              <w:rPr>
                <w:rFonts w:eastAsia="Arial"/>
                <w:color w:val="000000" w:themeColor="text1"/>
              </w:rPr>
              <w:t xml:space="preserve">can </w:t>
            </w:r>
            <w:r w:rsidRPr="6044E886">
              <w:rPr>
                <w:rFonts w:eastAsia="Arial"/>
                <w:color w:val="000000" w:themeColor="text1"/>
              </w:rPr>
              <w:t xml:space="preserve">subitise numbers on </w:t>
            </w:r>
            <w:r w:rsidR="00D63C27">
              <w:rPr>
                <w:rFonts w:eastAsia="Arial"/>
                <w:color w:val="000000" w:themeColor="text1"/>
              </w:rPr>
              <w:t xml:space="preserve">a </w:t>
            </w:r>
            <w:r w:rsidRPr="6044E886">
              <w:rPr>
                <w:rFonts w:eastAsia="Arial"/>
                <w:color w:val="000000" w:themeColor="text1"/>
              </w:rPr>
              <w:t>die and combine the number of counters on their ten</w:t>
            </w:r>
            <w:r w:rsidR="005118A6">
              <w:rPr>
                <w:rFonts w:eastAsia="Arial"/>
                <w:color w:val="000000" w:themeColor="text1"/>
              </w:rPr>
              <w:t>-</w:t>
            </w:r>
            <w:r w:rsidRPr="6044E886">
              <w:rPr>
                <w:rFonts w:eastAsia="Arial"/>
                <w:color w:val="000000" w:themeColor="text1"/>
              </w:rPr>
              <w:t>frame</w:t>
            </w:r>
            <w:r w:rsidR="7410EE0D" w:rsidRPr="6044E886">
              <w:rPr>
                <w:rFonts w:eastAsia="Arial"/>
                <w:color w:val="000000" w:themeColor="text1"/>
              </w:rPr>
              <w:t>.</w:t>
            </w:r>
          </w:p>
          <w:p w14:paraId="13EF4E34" w14:textId="1589A037" w:rsidR="497DE443" w:rsidRDefault="287879AB" w:rsidP="00627377">
            <w:pPr>
              <w:pStyle w:val="ListBullet"/>
            </w:pPr>
            <w:r>
              <w:t xml:space="preserve">Provide students </w:t>
            </w:r>
            <w:r w:rsidR="112D3FB6">
              <w:t xml:space="preserve">with </w:t>
            </w:r>
            <w:r>
              <w:t xml:space="preserve">MAB blocks instead of counters and have them swap the </w:t>
            </w:r>
            <w:r w:rsidR="4FCF42D9">
              <w:t>shorts</w:t>
            </w:r>
            <w:r>
              <w:t xml:space="preserve"> for a </w:t>
            </w:r>
            <w:r w:rsidR="5044DE97">
              <w:t>long</w:t>
            </w:r>
            <w:r>
              <w:t xml:space="preserve"> every time they fill a </w:t>
            </w:r>
            <w:r w:rsidR="001A1FEB">
              <w:t>ten-frame</w:t>
            </w:r>
            <w:r>
              <w:t>.</w:t>
            </w:r>
          </w:p>
          <w:p w14:paraId="06EA398E" w14:textId="51FB3DAE" w:rsidR="3682B033" w:rsidRDefault="3682B033" w:rsidP="089504BB">
            <w:pPr>
              <w:rPr>
                <w:rFonts w:eastAsia="Arial"/>
                <w:color w:val="000000" w:themeColor="text1"/>
              </w:rPr>
            </w:pPr>
            <w:r w:rsidRPr="089504BB">
              <w:rPr>
                <w:rFonts w:eastAsia="Arial"/>
                <w:color w:val="000000" w:themeColor="text1"/>
              </w:rPr>
              <w:t>Stage 1 s</w:t>
            </w:r>
            <w:r w:rsidR="4C79711D" w:rsidRPr="089504BB">
              <w:rPr>
                <w:rFonts w:eastAsia="Arial"/>
                <w:color w:val="000000" w:themeColor="text1"/>
              </w:rPr>
              <w:t xml:space="preserve">tudents </w:t>
            </w:r>
            <w:r w:rsidR="00921FF8">
              <w:rPr>
                <w:rFonts w:eastAsia="Arial"/>
                <w:color w:val="000000" w:themeColor="text1"/>
              </w:rPr>
              <w:t>accurately</w:t>
            </w:r>
            <w:r w:rsidR="4C79711D" w:rsidRPr="089504BB">
              <w:rPr>
                <w:rFonts w:eastAsia="Arial"/>
                <w:color w:val="000000" w:themeColor="text1"/>
              </w:rPr>
              <w:t xml:space="preserve"> add and represent quantities with MAB blocks on place value chart</w:t>
            </w:r>
            <w:r w:rsidR="009B6F83">
              <w:rPr>
                <w:rFonts w:eastAsia="Arial"/>
                <w:color w:val="000000" w:themeColor="text1"/>
              </w:rPr>
              <w:t>.</w:t>
            </w:r>
          </w:p>
          <w:p w14:paraId="6BE2F6BE" w14:textId="7F356518" w:rsidR="4C79711D" w:rsidRDefault="4C79711D" w:rsidP="006A6B18">
            <w:pPr>
              <w:pStyle w:val="ListBullet"/>
            </w:pPr>
            <w:r w:rsidRPr="089504BB">
              <w:t>Provide students with 2 dice to roll for each turn and increase the amount they are aiming for.</w:t>
            </w:r>
          </w:p>
          <w:p w14:paraId="7E71BA39" w14:textId="15ED066A" w:rsidR="089504BB" w:rsidRDefault="4C79711D" w:rsidP="006A6B18">
            <w:pPr>
              <w:pStyle w:val="ListBullet"/>
            </w:pPr>
            <w:r w:rsidRPr="089504BB">
              <w:t>Ask students to begin with 120, modelled with a flat and 2 longs, and subtract the quantity rolled to model each new total, until they reach zero.</w:t>
            </w:r>
          </w:p>
        </w:tc>
      </w:tr>
    </w:tbl>
    <w:p w14:paraId="177A5B75" w14:textId="60CE92C7" w:rsidR="00DD3F8F" w:rsidRDefault="00DD3F8F" w:rsidP="00373A8A">
      <w:r>
        <w:br w:type="page"/>
      </w:r>
    </w:p>
    <w:p w14:paraId="4C136308" w14:textId="79313A3F" w:rsidR="00DD3F8F" w:rsidRDefault="26586762" w:rsidP="00DD3F8F">
      <w:pPr>
        <w:pStyle w:val="Heading2"/>
      </w:pPr>
      <w:bookmarkStart w:id="197" w:name="_Resource_1:_Mathematics_1"/>
      <w:bookmarkStart w:id="198" w:name="_Toc112318940"/>
      <w:bookmarkStart w:id="199" w:name="_Toc112320590"/>
      <w:bookmarkStart w:id="200" w:name="_Toc112320645"/>
      <w:bookmarkStart w:id="201" w:name="_Toc112320700"/>
      <w:bookmarkStart w:id="202" w:name="_Toc112320754"/>
      <w:bookmarkStart w:id="203" w:name="_Resource_1:_Mathematics"/>
      <w:bookmarkStart w:id="204" w:name="_Toc130818556"/>
      <w:bookmarkEnd w:id="197"/>
      <w:r>
        <w:lastRenderedPageBreak/>
        <w:t xml:space="preserve">Resource 1: </w:t>
      </w:r>
      <w:r w:rsidR="7EA1C823">
        <w:t>Mathematics around us</w:t>
      </w:r>
      <w:bookmarkEnd w:id="198"/>
      <w:bookmarkEnd w:id="199"/>
      <w:bookmarkEnd w:id="200"/>
      <w:bookmarkEnd w:id="201"/>
      <w:bookmarkEnd w:id="202"/>
      <w:bookmarkEnd w:id="203"/>
      <w:bookmarkEnd w:id="204"/>
    </w:p>
    <w:p w14:paraId="70948EB3" w14:textId="56A4C58D" w:rsidR="00FF180D" w:rsidRDefault="00FF180D" w:rsidP="00FF180D">
      <w:r>
        <w:rPr>
          <w:noProof/>
        </w:rPr>
        <w:drawing>
          <wp:inline distT="0" distB="0" distL="0" distR="0" wp14:anchorId="6622EEDD" wp14:editId="65327517">
            <wp:extent cx="7106736" cy="5023304"/>
            <wp:effectExtent l="0" t="0" r="0" b="6350"/>
            <wp:docPr id="2" name="Picture 2" descr="Title at top is Mathematics around us. A group of four children with two speech bubbles rising above them. On the left the bubble is labelled with What do we notice and on the right the bubble is labelled with What do we wo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tle at top is Mathematics around us. A group of four children with two speech bubbles rising above them. On the left the bubble is labelled with What do we notice and on the right the bubble is labelled with What do we wonder?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11739" cy="5026840"/>
                    </a:xfrm>
                    <a:prstGeom prst="rect">
                      <a:avLst/>
                    </a:prstGeom>
                    <a:noFill/>
                    <a:ln>
                      <a:noFill/>
                    </a:ln>
                  </pic:spPr>
                </pic:pic>
              </a:graphicData>
            </a:graphic>
          </wp:inline>
        </w:drawing>
      </w:r>
    </w:p>
    <w:p w14:paraId="366AED1E" w14:textId="1288E9A6" w:rsidR="002B393B" w:rsidRDefault="002B393B" w:rsidP="002B393B">
      <w:r w:rsidRPr="3DDCE788">
        <w:rPr>
          <w:rStyle w:val="SubtleReference"/>
        </w:rPr>
        <w:t xml:space="preserve">Images sourced from </w:t>
      </w:r>
      <w:hyperlink r:id="rId82">
        <w:r w:rsidRPr="3DDCE788">
          <w:rPr>
            <w:rStyle w:val="Hyperlink"/>
            <w:sz w:val="22"/>
            <w:szCs w:val="22"/>
          </w:rPr>
          <w:t>Canva</w:t>
        </w:r>
      </w:hyperlink>
      <w:r w:rsidRPr="3DDCE788">
        <w:rPr>
          <w:rStyle w:val="SubtleReference"/>
        </w:rPr>
        <w:t xml:space="preserve"> and used in accordance with the </w:t>
      </w:r>
      <w:hyperlink r:id="rId83">
        <w:r w:rsidRPr="3DDCE788">
          <w:rPr>
            <w:rStyle w:val="Hyperlink"/>
            <w:sz w:val="22"/>
            <w:szCs w:val="22"/>
          </w:rPr>
          <w:t>Canva Content License Agreement</w:t>
        </w:r>
      </w:hyperlink>
      <w:r>
        <w:t>.</w:t>
      </w:r>
      <w:r>
        <w:br w:type="page"/>
      </w:r>
    </w:p>
    <w:p w14:paraId="43E2EFA2" w14:textId="77777777" w:rsidR="009B6F83" w:rsidRDefault="3146C039" w:rsidP="00AE0AE6">
      <w:pPr>
        <w:pStyle w:val="Heading2"/>
      </w:pPr>
      <w:bookmarkStart w:id="205" w:name="_Resource_2:_Be"/>
      <w:bookmarkStart w:id="206" w:name="_Resource_2:_How"/>
      <w:bookmarkStart w:id="207" w:name="_Toc130818557"/>
      <w:bookmarkEnd w:id="205"/>
      <w:r>
        <w:lastRenderedPageBreak/>
        <w:t xml:space="preserve">Resource 2: </w:t>
      </w:r>
      <w:r w:rsidR="002B24ED">
        <w:t>B</w:t>
      </w:r>
      <w:r>
        <w:t xml:space="preserve">e a </w:t>
      </w:r>
      <w:proofErr w:type="gramStart"/>
      <w:r>
        <w:t>mathematician</w:t>
      </w:r>
      <w:bookmarkEnd w:id="206"/>
      <w:bookmarkEnd w:id="207"/>
      <w:proofErr w:type="gramEnd"/>
    </w:p>
    <w:p w14:paraId="7EFF352D" w14:textId="2C67F0E8" w:rsidR="009C77BE" w:rsidRDefault="6CA7C69E" w:rsidP="009C77BE">
      <w:r>
        <w:rPr>
          <w:noProof/>
        </w:rPr>
        <w:drawing>
          <wp:inline distT="0" distB="0" distL="0" distR="0" wp14:anchorId="57214F24" wp14:editId="63CB1A86">
            <wp:extent cx="6972300" cy="4772153"/>
            <wp:effectExtent l="0" t="0" r="0" b="9525"/>
            <wp:docPr id="8" name="Picture 8" descr="Cloud in centre with label How to be a mathema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4">
                      <a:extLst>
                        <a:ext uri="{28A0092B-C50C-407E-A947-70E740481C1C}">
                          <a14:useLocalDpi xmlns:a14="http://schemas.microsoft.com/office/drawing/2010/main" val="0"/>
                        </a:ext>
                      </a:extLst>
                    </a:blip>
                    <a:stretch>
                      <a:fillRect/>
                    </a:stretch>
                  </pic:blipFill>
                  <pic:spPr>
                    <a:xfrm>
                      <a:off x="0" y="0"/>
                      <a:ext cx="6975606" cy="4774416"/>
                    </a:xfrm>
                    <a:prstGeom prst="rect">
                      <a:avLst/>
                    </a:prstGeom>
                  </pic:spPr>
                </pic:pic>
              </a:graphicData>
            </a:graphic>
          </wp:inline>
        </w:drawing>
      </w:r>
      <w:r w:rsidR="009C77BE">
        <w:br w:type="page"/>
      </w:r>
    </w:p>
    <w:p w14:paraId="79A50BF4" w14:textId="4A168A42" w:rsidR="00242E38" w:rsidRDefault="47195E86" w:rsidP="742A44AA">
      <w:pPr>
        <w:pStyle w:val="Heading2"/>
      </w:pPr>
      <w:bookmarkStart w:id="208" w:name="_Resource_4:_Triangle"/>
      <w:bookmarkStart w:id="209" w:name="_Resource_3:_Triangle"/>
      <w:bookmarkStart w:id="210" w:name="_Resource_3:_Dice"/>
      <w:bookmarkStart w:id="211" w:name="_Toc130818558"/>
      <w:bookmarkEnd w:id="208"/>
      <w:bookmarkEnd w:id="209"/>
      <w:bookmarkEnd w:id="210"/>
      <w:r>
        <w:lastRenderedPageBreak/>
        <w:t xml:space="preserve">Resource </w:t>
      </w:r>
      <w:r w:rsidR="00052C93">
        <w:t>3</w:t>
      </w:r>
      <w:r>
        <w:t xml:space="preserve">: </w:t>
      </w:r>
      <w:r w:rsidR="32BD579C">
        <w:t>D</w:t>
      </w:r>
      <w:r w:rsidR="4796A3FA">
        <w:t>ice d</w:t>
      </w:r>
      <w:r w:rsidR="32BD579C">
        <w:t>ot patterns</w:t>
      </w:r>
      <w:bookmarkEnd w:id="211"/>
    </w:p>
    <w:p w14:paraId="59C12E51" w14:textId="77777777" w:rsidR="00FF180D" w:rsidRDefault="47BFD80B" w:rsidP="7DC015FB">
      <w:pPr>
        <w:rPr>
          <w:sz w:val="22"/>
          <w:szCs w:val="22"/>
        </w:rPr>
      </w:pPr>
      <w:r>
        <w:rPr>
          <w:noProof/>
        </w:rPr>
        <w:drawing>
          <wp:inline distT="0" distB="0" distL="0" distR="0" wp14:anchorId="3C34554A" wp14:editId="460FC388">
            <wp:extent cx="6826339" cy="4735773"/>
            <wp:effectExtent l="0" t="0" r="0" b="8255"/>
            <wp:docPr id="1318547473" name="Picture 1318547473" descr="5 boxes depicting dice patterns. Top row depicts 2 and 4 and bottom row depicts 1,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7473" name="Picture 1318547473" descr="5 boxes depicting dice patterns. Top row depicts 2 and 4 and bottom row depicts 1, 3 and 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833834" cy="4740973"/>
                    </a:xfrm>
                    <a:prstGeom prst="rect">
                      <a:avLst/>
                    </a:prstGeom>
                  </pic:spPr>
                </pic:pic>
              </a:graphicData>
            </a:graphic>
          </wp:inline>
        </w:drawing>
      </w:r>
    </w:p>
    <w:p w14:paraId="05596E6E" w14:textId="0C760163" w:rsidR="00FF180D" w:rsidRDefault="00FF180D" w:rsidP="7DC015FB">
      <w:pPr>
        <w:rPr>
          <w:sz w:val="22"/>
          <w:szCs w:val="22"/>
        </w:rPr>
      </w:pPr>
      <w:r>
        <w:rPr>
          <w:sz w:val="22"/>
          <w:szCs w:val="22"/>
        </w:rPr>
        <w:br w:type="page"/>
      </w:r>
    </w:p>
    <w:p w14:paraId="0AE6E61E" w14:textId="68C5D283" w:rsidR="47195E86" w:rsidRDefault="4B5A2D03" w:rsidP="742A44AA">
      <w:pPr>
        <w:pStyle w:val="Heading2"/>
      </w:pPr>
      <w:bookmarkStart w:id="212" w:name="_Resource_4:_Triangle_1"/>
      <w:bookmarkStart w:id="213" w:name="_Toc130818559"/>
      <w:bookmarkEnd w:id="212"/>
      <w:r>
        <w:lastRenderedPageBreak/>
        <w:t xml:space="preserve">Resource </w:t>
      </w:r>
      <w:r w:rsidR="00FD30E3">
        <w:t>4</w:t>
      </w:r>
      <w:r>
        <w:t xml:space="preserve">: </w:t>
      </w:r>
      <w:r w:rsidR="47195E86">
        <w:t xml:space="preserve">Triangle design </w:t>
      </w:r>
      <w:r w:rsidR="45A60CE1">
        <w:t>shapes</w:t>
      </w:r>
      <w:bookmarkEnd w:id="213"/>
    </w:p>
    <w:p w14:paraId="0F624A9C" w14:textId="4A465E95" w:rsidR="742A44AA" w:rsidRDefault="3CDF0E55" w:rsidP="742A44AA">
      <w:r>
        <w:rPr>
          <w:noProof/>
        </w:rPr>
        <w:drawing>
          <wp:inline distT="0" distB="0" distL="0" distR="0" wp14:anchorId="69FFCBA9" wp14:editId="02B85D6C">
            <wp:extent cx="3359348" cy="4886325"/>
            <wp:effectExtent l="0" t="0" r="0" b="0"/>
            <wp:docPr id="1618780572" name="Picture 1618780572" descr="4 isoceles triangles of identical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780572"/>
                    <pic:cNvPicPr/>
                  </pic:nvPicPr>
                  <pic:blipFill>
                    <a:blip r:embed="rId86">
                      <a:extLst>
                        <a:ext uri="{28A0092B-C50C-407E-A947-70E740481C1C}">
                          <a14:useLocalDpi xmlns:a14="http://schemas.microsoft.com/office/drawing/2010/main" val="0"/>
                        </a:ext>
                      </a:extLst>
                    </a:blip>
                    <a:stretch>
                      <a:fillRect/>
                    </a:stretch>
                  </pic:blipFill>
                  <pic:spPr>
                    <a:xfrm>
                      <a:off x="0" y="0"/>
                      <a:ext cx="3359348" cy="4886325"/>
                    </a:xfrm>
                    <a:prstGeom prst="rect">
                      <a:avLst/>
                    </a:prstGeom>
                  </pic:spPr>
                </pic:pic>
              </a:graphicData>
            </a:graphic>
          </wp:inline>
        </w:drawing>
      </w:r>
    </w:p>
    <w:p w14:paraId="08A761AF" w14:textId="7DECE707" w:rsidR="00FF180D" w:rsidRDefault="00000000" w:rsidP="742A44AA">
      <w:pPr>
        <w:rPr>
          <w:rStyle w:val="Hyperlink"/>
          <w:sz w:val="22"/>
        </w:rPr>
      </w:pPr>
      <w:hyperlink r:id="rId87" w:tgtFrame="_blank" w:history="1">
        <w:r w:rsidR="00222236">
          <w:rPr>
            <w:rStyle w:val="Hyperlink"/>
            <w:sz w:val="22"/>
          </w:rPr>
          <w:t>‘</w:t>
        </w:r>
        <w:r w:rsidR="00FF180D" w:rsidRPr="002D5CBE">
          <w:rPr>
            <w:rStyle w:val="Hyperlink"/>
            <w:sz w:val="22"/>
          </w:rPr>
          <w:t>Triangle Designs (K-2)</w:t>
        </w:r>
        <w:r w:rsidR="00222236">
          <w:rPr>
            <w:rStyle w:val="Hyperlink"/>
            <w:sz w:val="22"/>
          </w:rPr>
          <w:t>’</w:t>
        </w:r>
      </w:hyperlink>
      <w:r w:rsidR="00FF180D">
        <w:rPr>
          <w:sz w:val="22"/>
        </w:rPr>
        <w:t xml:space="preserve"> </w:t>
      </w:r>
      <w:r w:rsidR="00FF180D" w:rsidRPr="002D5CBE">
        <w:rPr>
          <w:sz w:val="22"/>
        </w:rPr>
        <w:t>by</w:t>
      </w:r>
      <w:r w:rsidR="00FF180D">
        <w:rPr>
          <w:sz w:val="22"/>
        </w:rPr>
        <w:t xml:space="preserve"> </w:t>
      </w:r>
      <w:hyperlink r:id="rId88" w:tgtFrame="_blank" w:history="1">
        <w:proofErr w:type="spellStart"/>
        <w:r w:rsidR="00FF180D" w:rsidRPr="002D5CBE">
          <w:rPr>
            <w:rStyle w:val="Hyperlink"/>
            <w:sz w:val="22"/>
          </w:rPr>
          <w:t>youcubed</w:t>
        </w:r>
        <w:proofErr w:type="spellEnd"/>
      </w:hyperlink>
      <w:r w:rsidR="00FF180D" w:rsidRPr="002D5CBE">
        <w:rPr>
          <w:sz w:val="22"/>
        </w:rPr>
        <w:t>,</w:t>
      </w:r>
      <w:r w:rsidR="00FF180D">
        <w:rPr>
          <w:sz w:val="22"/>
        </w:rPr>
        <w:t xml:space="preserve"> </w:t>
      </w:r>
      <w:r w:rsidR="00FF180D" w:rsidRPr="002D5CBE">
        <w:rPr>
          <w:sz w:val="22"/>
        </w:rPr>
        <w:t>Stanford University</w:t>
      </w:r>
      <w:r w:rsidR="00FF180D">
        <w:rPr>
          <w:sz w:val="22"/>
        </w:rPr>
        <w:t xml:space="preserve"> </w:t>
      </w:r>
      <w:r w:rsidR="00FF180D" w:rsidRPr="002D5CBE">
        <w:rPr>
          <w:sz w:val="22"/>
        </w:rPr>
        <w:t>is licensed under</w:t>
      </w:r>
      <w:r w:rsidR="00FF180D">
        <w:rPr>
          <w:sz w:val="22"/>
        </w:rPr>
        <w:t xml:space="preserve"> </w:t>
      </w:r>
      <w:hyperlink r:id="rId89" w:tgtFrame="_blank" w:history="1">
        <w:r w:rsidR="00FF180D" w:rsidRPr="002D5CBE">
          <w:rPr>
            <w:rStyle w:val="Hyperlink"/>
            <w:sz w:val="22"/>
          </w:rPr>
          <w:t>CC BY 4.0</w:t>
        </w:r>
      </w:hyperlink>
      <w:r w:rsidR="00FF180D">
        <w:rPr>
          <w:rStyle w:val="Hyperlink"/>
          <w:sz w:val="22"/>
        </w:rPr>
        <w:br w:type="page"/>
      </w:r>
    </w:p>
    <w:p w14:paraId="5DDBEB49" w14:textId="3B1947A2" w:rsidR="4B68F2EC" w:rsidRDefault="3ECA703B" w:rsidP="36F192B9">
      <w:pPr>
        <w:pStyle w:val="Heading2"/>
      </w:pPr>
      <w:bookmarkStart w:id="214" w:name="_Resource_4:_Number"/>
      <w:bookmarkStart w:id="215" w:name="_Resource_5:_Number"/>
      <w:bookmarkStart w:id="216" w:name="_Toc130818560"/>
      <w:bookmarkEnd w:id="214"/>
      <w:bookmarkEnd w:id="215"/>
      <w:r>
        <w:lastRenderedPageBreak/>
        <w:t xml:space="preserve">Resource </w:t>
      </w:r>
      <w:r w:rsidR="00FD30E3">
        <w:t>5</w:t>
      </w:r>
      <w:r>
        <w:t xml:space="preserve">: </w:t>
      </w:r>
      <w:r w:rsidR="00C65E3D">
        <w:t>Number cards</w:t>
      </w:r>
      <w:bookmarkEnd w:id="216"/>
    </w:p>
    <w:p w14:paraId="0FB490C2" w14:textId="52F176F5" w:rsidR="002B393B" w:rsidRDefault="007800A9" w:rsidP="002B393B">
      <w:r>
        <w:rPr>
          <w:noProof/>
        </w:rPr>
        <w:drawing>
          <wp:inline distT="0" distB="0" distL="0" distR="0" wp14:anchorId="55381441" wp14:editId="150FA4D0">
            <wp:extent cx="9398992" cy="4791075"/>
            <wp:effectExtent l="0" t="0" r="0" b="0"/>
            <wp:docPr id="14" name="Picture 14" descr="3 sets of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sets of number cards."/>
                    <pic:cNvPicPr/>
                  </pic:nvPicPr>
                  <pic:blipFill>
                    <a:blip r:embed="rId90"/>
                    <a:stretch>
                      <a:fillRect/>
                    </a:stretch>
                  </pic:blipFill>
                  <pic:spPr>
                    <a:xfrm>
                      <a:off x="0" y="0"/>
                      <a:ext cx="9404075" cy="4793666"/>
                    </a:xfrm>
                    <a:prstGeom prst="rect">
                      <a:avLst/>
                    </a:prstGeom>
                  </pic:spPr>
                </pic:pic>
              </a:graphicData>
            </a:graphic>
          </wp:inline>
        </w:drawing>
      </w:r>
      <w:r w:rsidR="002B393B">
        <w:br w:type="page"/>
      </w:r>
    </w:p>
    <w:p w14:paraId="321D0BAC" w14:textId="286DE8CC" w:rsidR="006343DE" w:rsidRDefault="006343DE" w:rsidP="36F192B9">
      <w:pPr>
        <w:pStyle w:val="Heading2"/>
      </w:pPr>
      <w:bookmarkStart w:id="217" w:name="_Resource_4:_Shape"/>
      <w:bookmarkStart w:id="218" w:name="_Resource_5:_Shape"/>
      <w:bookmarkStart w:id="219" w:name="_Resource_5:_Which"/>
      <w:bookmarkStart w:id="220" w:name="_Resource_6:_Which"/>
      <w:bookmarkStart w:id="221" w:name="_Toc130818561"/>
      <w:bookmarkEnd w:id="217"/>
      <w:bookmarkEnd w:id="218"/>
      <w:bookmarkEnd w:id="219"/>
      <w:bookmarkEnd w:id="220"/>
      <w:r>
        <w:lastRenderedPageBreak/>
        <w:t xml:space="preserve">Resource </w:t>
      </w:r>
      <w:r w:rsidR="00FD30E3">
        <w:t>6</w:t>
      </w:r>
      <w:r>
        <w:t>: Which one doesn’t belong?</w:t>
      </w:r>
      <w:bookmarkEnd w:id="221"/>
    </w:p>
    <w:p w14:paraId="3E5946AD" w14:textId="6BAB6A70" w:rsidR="002B393B" w:rsidRDefault="1E4AD680" w:rsidP="002B393B">
      <w:r>
        <w:rPr>
          <w:noProof/>
        </w:rPr>
        <w:drawing>
          <wp:inline distT="0" distB="0" distL="0" distR="0" wp14:anchorId="6D869990" wp14:editId="4E2436D3">
            <wp:extent cx="6185065" cy="4933950"/>
            <wp:effectExtent l="0" t="0" r="6350" b="0"/>
            <wp:docPr id="3" name="Picture 3" descr="Dotted grid of 4 shapes. Top left triangle filled with blue and with small white triangle cut out of centre. Top right 6 sided irregular shape filled with blue. Bottom left regular hexagon outlined in blue and filled with white. Bottom right isosceles triangle sitting on base filled with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1">
                      <a:extLst>
                        <a:ext uri="{28A0092B-C50C-407E-A947-70E740481C1C}">
                          <a14:useLocalDpi xmlns:a14="http://schemas.microsoft.com/office/drawing/2010/main" val="0"/>
                        </a:ext>
                      </a:extLst>
                    </a:blip>
                    <a:stretch>
                      <a:fillRect/>
                    </a:stretch>
                  </pic:blipFill>
                  <pic:spPr>
                    <a:xfrm>
                      <a:off x="0" y="0"/>
                      <a:ext cx="6197410" cy="4943798"/>
                    </a:xfrm>
                    <a:prstGeom prst="rect">
                      <a:avLst/>
                    </a:prstGeom>
                  </pic:spPr>
                </pic:pic>
              </a:graphicData>
            </a:graphic>
          </wp:inline>
        </w:drawing>
      </w:r>
      <w:r w:rsidR="002B393B">
        <w:br w:type="page"/>
      </w:r>
    </w:p>
    <w:p w14:paraId="6D412193" w14:textId="6355C683" w:rsidR="4B68F2EC" w:rsidRDefault="4B68F2EC" w:rsidP="36F192B9">
      <w:pPr>
        <w:pStyle w:val="Heading2"/>
      </w:pPr>
      <w:bookmarkStart w:id="222" w:name="_Resource_7:_Shape"/>
      <w:bookmarkStart w:id="223" w:name="_Toc130818562"/>
      <w:bookmarkEnd w:id="222"/>
      <w:r>
        <w:lastRenderedPageBreak/>
        <w:t xml:space="preserve">Resource </w:t>
      </w:r>
      <w:r w:rsidR="00FD30E3">
        <w:t>7</w:t>
      </w:r>
      <w:r>
        <w:t>: Shape attribute sort</w:t>
      </w:r>
      <w:bookmarkEnd w:id="223"/>
    </w:p>
    <w:p w14:paraId="00C1306A" w14:textId="398F18BA" w:rsidR="00B151BC" w:rsidRDefault="4166EA11" w:rsidP="00B151BC">
      <w:r>
        <w:rPr>
          <w:noProof/>
        </w:rPr>
        <w:drawing>
          <wp:inline distT="0" distB="0" distL="0" distR="0" wp14:anchorId="66E809D2" wp14:editId="6FD49682">
            <wp:extent cx="6697463" cy="4967287"/>
            <wp:effectExtent l="0" t="0" r="8255" b="5080"/>
            <wp:docPr id="871787109" name="Picture 871787109" descr="Dotted grid of 4 shapes. Top left triangle filled with blue and with small white triangle cut out of centre. Top right 6 sided irregular shape filled with blue. Bottom left regular hexagon outlined in blue and filled with white. Bottom right isosceles triangle sitting on base filled with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87109" name="Picture 871787109" descr="Dotted grid of 4 shapes. Top left triangle filled with blue and with small white triangle cut out of centre. Top right 6 sided irregular shape filled with blue. Bottom left regular hexagon outlined in blue and filled with white. Bottom right isosceles triangle sitting on base filled with blue."/>
                    <pic:cNvPicPr/>
                  </pic:nvPicPr>
                  <pic:blipFill>
                    <a:blip r:embed="rId92">
                      <a:extLst>
                        <a:ext uri="{28A0092B-C50C-407E-A947-70E740481C1C}">
                          <a14:useLocalDpi xmlns:a14="http://schemas.microsoft.com/office/drawing/2010/main" val="0"/>
                        </a:ext>
                      </a:extLst>
                    </a:blip>
                    <a:stretch>
                      <a:fillRect/>
                    </a:stretch>
                  </pic:blipFill>
                  <pic:spPr>
                    <a:xfrm>
                      <a:off x="0" y="0"/>
                      <a:ext cx="6713350" cy="4979070"/>
                    </a:xfrm>
                    <a:prstGeom prst="rect">
                      <a:avLst/>
                    </a:prstGeom>
                  </pic:spPr>
                </pic:pic>
              </a:graphicData>
            </a:graphic>
          </wp:inline>
        </w:drawing>
      </w:r>
      <w:r w:rsidR="00B151BC">
        <w:br w:type="page"/>
      </w:r>
    </w:p>
    <w:p w14:paraId="39D560B0" w14:textId="6EF9C024" w:rsidR="4B68F2EC" w:rsidRDefault="4B68F2EC" w:rsidP="36F192B9">
      <w:pPr>
        <w:pStyle w:val="Heading2"/>
      </w:pPr>
      <w:bookmarkStart w:id="224" w:name="_Resource_7:_Venn"/>
      <w:bookmarkStart w:id="225" w:name="_Resource_8:_Venn"/>
      <w:bookmarkStart w:id="226" w:name="_Toc130818563"/>
      <w:bookmarkEnd w:id="224"/>
      <w:bookmarkEnd w:id="225"/>
      <w:r>
        <w:lastRenderedPageBreak/>
        <w:t xml:space="preserve">Resource </w:t>
      </w:r>
      <w:r w:rsidR="00A427A8">
        <w:t>8</w:t>
      </w:r>
      <w:r>
        <w:t>: Venn diagram</w:t>
      </w:r>
      <w:bookmarkEnd w:id="226"/>
    </w:p>
    <w:p w14:paraId="29320723" w14:textId="70DDBADA" w:rsidR="00B151BC" w:rsidRDefault="00D97E2B" w:rsidP="00B151BC">
      <w:r>
        <w:rPr>
          <w:noProof/>
        </w:rPr>
        <w:drawing>
          <wp:inline distT="0" distB="0" distL="0" distR="0" wp14:anchorId="46CCFF6F" wp14:editId="30714F26">
            <wp:extent cx="7023411" cy="4967287"/>
            <wp:effectExtent l="0" t="0" r="6350" b="5080"/>
            <wp:docPr id="16" name="Picture 16" descr="Two transparent circles overlapping in the middle. Title at top is sorting with a Venn diagram. At bottom left of page is a label Does not match either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transparent circles overlapping in the middle. Title at top is sorting with a Venn diagram. At bottom left of page is a label Does not match either criteri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47465" cy="4984299"/>
                    </a:xfrm>
                    <a:prstGeom prst="rect">
                      <a:avLst/>
                    </a:prstGeom>
                    <a:noFill/>
                    <a:ln>
                      <a:noFill/>
                    </a:ln>
                  </pic:spPr>
                </pic:pic>
              </a:graphicData>
            </a:graphic>
          </wp:inline>
        </w:drawing>
      </w:r>
      <w:r w:rsidR="00B151BC">
        <w:br w:type="page"/>
      </w:r>
    </w:p>
    <w:p w14:paraId="6AB29DF6" w14:textId="5605ACD0" w:rsidR="039BA8AB" w:rsidRDefault="039BA8AB" w:rsidP="36F192B9">
      <w:pPr>
        <w:pStyle w:val="Heading2"/>
      </w:pPr>
      <w:bookmarkStart w:id="227" w:name="_Resource_6:_Monster"/>
      <w:bookmarkStart w:id="228" w:name="_Resource_9:_Monster"/>
      <w:bookmarkStart w:id="229" w:name="_Toc130818564"/>
      <w:bookmarkEnd w:id="227"/>
      <w:bookmarkEnd w:id="228"/>
      <w:r>
        <w:lastRenderedPageBreak/>
        <w:t xml:space="preserve">Resource </w:t>
      </w:r>
      <w:r w:rsidR="00A427A8">
        <w:t>9</w:t>
      </w:r>
      <w:r>
        <w:t xml:space="preserve">: Monster making </w:t>
      </w:r>
      <w:proofErr w:type="gramStart"/>
      <w:r>
        <w:t>cards</w:t>
      </w:r>
      <w:bookmarkEnd w:id="229"/>
      <w:proofErr w:type="gramEnd"/>
    </w:p>
    <w:p w14:paraId="321DF296" w14:textId="055628B9" w:rsidR="00ED78BA" w:rsidRDefault="00F05057" w:rsidP="36F192B9">
      <w:r>
        <w:rPr>
          <w:noProof/>
        </w:rPr>
        <w:drawing>
          <wp:inline distT="0" distB="0" distL="0" distR="0" wp14:anchorId="4A350342" wp14:editId="6ADF5BB1">
            <wp:extent cx="7058025" cy="4840191"/>
            <wp:effectExtent l="0" t="0" r="0" b="0"/>
            <wp:docPr id="6" name="Picture 6" descr="6 cute Monster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 cute Monster illustrations"/>
                    <pic:cNvPicPr/>
                  </pic:nvPicPr>
                  <pic:blipFill>
                    <a:blip r:embed="rId94"/>
                    <a:stretch>
                      <a:fillRect/>
                    </a:stretch>
                  </pic:blipFill>
                  <pic:spPr>
                    <a:xfrm>
                      <a:off x="0" y="0"/>
                      <a:ext cx="7068140" cy="4847127"/>
                    </a:xfrm>
                    <a:prstGeom prst="rect">
                      <a:avLst/>
                    </a:prstGeom>
                  </pic:spPr>
                </pic:pic>
              </a:graphicData>
            </a:graphic>
          </wp:inline>
        </w:drawing>
      </w:r>
    </w:p>
    <w:p w14:paraId="659A998E" w14:textId="0D30F316" w:rsidR="00B151BC" w:rsidRDefault="00B151BC" w:rsidP="00B151BC">
      <w:r w:rsidRPr="3DDCE788">
        <w:rPr>
          <w:rStyle w:val="SubtleReference"/>
        </w:rPr>
        <w:t xml:space="preserve">Images sourced from </w:t>
      </w:r>
      <w:hyperlink r:id="rId95">
        <w:r w:rsidRPr="3DDCE788">
          <w:rPr>
            <w:rStyle w:val="Hyperlink"/>
            <w:sz w:val="22"/>
            <w:szCs w:val="22"/>
          </w:rPr>
          <w:t>Canva</w:t>
        </w:r>
      </w:hyperlink>
      <w:r w:rsidRPr="3DDCE788">
        <w:rPr>
          <w:rStyle w:val="SubtleReference"/>
        </w:rPr>
        <w:t xml:space="preserve"> and used in accordance with the </w:t>
      </w:r>
      <w:hyperlink r:id="rId96">
        <w:r w:rsidRPr="3DDCE788">
          <w:rPr>
            <w:rStyle w:val="Hyperlink"/>
            <w:sz w:val="22"/>
            <w:szCs w:val="22"/>
          </w:rPr>
          <w:t>Canva Content License Agreement</w:t>
        </w:r>
      </w:hyperlink>
      <w:r>
        <w:t>.</w:t>
      </w:r>
      <w:r>
        <w:br w:type="page"/>
      </w:r>
    </w:p>
    <w:p w14:paraId="65B12D53" w14:textId="3F96BA0B" w:rsidR="04AEF68F" w:rsidRDefault="2CCD94FC" w:rsidP="36F192B9">
      <w:pPr>
        <w:pStyle w:val="Heading2"/>
      </w:pPr>
      <w:bookmarkStart w:id="230" w:name="_Resource_7:_Number"/>
      <w:bookmarkStart w:id="231" w:name="_Resource_9:_Number"/>
      <w:bookmarkStart w:id="232" w:name="_Resource_10:_Number"/>
      <w:bookmarkStart w:id="233" w:name="_Toc130818565"/>
      <w:bookmarkEnd w:id="230"/>
      <w:bookmarkEnd w:id="231"/>
      <w:bookmarkEnd w:id="232"/>
      <w:r>
        <w:lastRenderedPageBreak/>
        <w:t xml:space="preserve">Resource </w:t>
      </w:r>
      <w:r w:rsidR="00A427A8">
        <w:t>10</w:t>
      </w:r>
      <w:r>
        <w:t xml:space="preserve">: </w:t>
      </w:r>
      <w:r w:rsidR="290BB674">
        <w:t>Number attribute labels</w:t>
      </w:r>
      <w:bookmarkEnd w:id="233"/>
    </w:p>
    <w:p w14:paraId="69C76151" w14:textId="77777777" w:rsidR="00D97E2B" w:rsidRDefault="00D97E2B" w:rsidP="742A44AA">
      <w:r>
        <w:rPr>
          <w:noProof/>
        </w:rPr>
        <w:drawing>
          <wp:inline distT="0" distB="0" distL="0" distR="0" wp14:anchorId="78D93DE3" wp14:editId="7820730D">
            <wp:extent cx="6642660" cy="5233987"/>
            <wp:effectExtent l="0" t="0" r="6350" b="5080"/>
            <wp:docPr id="11" name="Picture 11" descr="Grid of 10 with attributes to sort numbers written in ea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id of 10 with attributes to sort numbers written in each box.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0214" t="5666" r="9524" b="4884"/>
                    <a:stretch/>
                  </pic:blipFill>
                  <pic:spPr bwMode="auto">
                    <a:xfrm>
                      <a:off x="0" y="0"/>
                      <a:ext cx="6647845" cy="523807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4622D07" w14:textId="40661526" w:rsidR="00A427A8" w:rsidRDefault="00A427A8" w:rsidP="00AE0AE6">
      <w:pPr>
        <w:pStyle w:val="Heading2"/>
      </w:pPr>
      <w:bookmarkStart w:id="234" w:name="_Resource_11:_Place"/>
      <w:bookmarkStart w:id="235" w:name="_Resource_12:_Counting"/>
      <w:bookmarkStart w:id="236" w:name="_Resource_11:_Counting"/>
      <w:bookmarkStart w:id="237" w:name="_Toc130818566"/>
      <w:bookmarkStart w:id="238" w:name="_Toc112318941"/>
      <w:bookmarkStart w:id="239" w:name="_Toc112320591"/>
      <w:bookmarkStart w:id="240" w:name="_Toc112320646"/>
      <w:bookmarkStart w:id="241" w:name="_Toc112320701"/>
      <w:bookmarkStart w:id="242" w:name="_Toc112320755"/>
      <w:bookmarkEnd w:id="234"/>
      <w:bookmarkEnd w:id="235"/>
      <w:bookmarkEnd w:id="236"/>
      <w:r>
        <w:lastRenderedPageBreak/>
        <w:t xml:space="preserve">Resource </w:t>
      </w:r>
      <w:r w:rsidR="398B2C51">
        <w:t>1</w:t>
      </w:r>
      <w:r w:rsidR="078A2B98">
        <w:t>1</w:t>
      </w:r>
      <w:r>
        <w:t xml:space="preserve">: Counting collections anchor </w:t>
      </w:r>
      <w:proofErr w:type="gramStart"/>
      <w:r>
        <w:t>chart</w:t>
      </w:r>
      <w:bookmarkEnd w:id="237"/>
      <w:proofErr w:type="gramEnd"/>
    </w:p>
    <w:p w14:paraId="6C345C63" w14:textId="2B9A2368" w:rsidR="00A427A8" w:rsidRDefault="398B2C51" w:rsidP="00A427A8">
      <w:r>
        <w:rPr>
          <w:noProof/>
        </w:rPr>
        <w:drawing>
          <wp:inline distT="0" distB="0" distL="0" distR="0" wp14:anchorId="4F9F57C4" wp14:editId="1041FEAC">
            <wp:extent cx="7060959" cy="4995862"/>
            <wp:effectExtent l="0" t="0" r="6985" b="0"/>
            <wp:docPr id="7" name="Picture 7" descr="Bowl of jellybeans in centre with curved title around it Counting collections, surrounded by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8">
                      <a:extLst>
                        <a:ext uri="{28A0092B-C50C-407E-A947-70E740481C1C}">
                          <a14:useLocalDpi xmlns:a14="http://schemas.microsoft.com/office/drawing/2010/main" val="0"/>
                        </a:ext>
                      </a:extLst>
                    </a:blip>
                    <a:stretch>
                      <a:fillRect/>
                    </a:stretch>
                  </pic:blipFill>
                  <pic:spPr>
                    <a:xfrm>
                      <a:off x="0" y="0"/>
                      <a:ext cx="7067081" cy="5000193"/>
                    </a:xfrm>
                    <a:prstGeom prst="rect">
                      <a:avLst/>
                    </a:prstGeom>
                  </pic:spPr>
                </pic:pic>
              </a:graphicData>
            </a:graphic>
          </wp:inline>
        </w:drawing>
      </w:r>
    </w:p>
    <w:p w14:paraId="75CE70CB" w14:textId="6C09F04E" w:rsidR="00D97E2B" w:rsidRDefault="00D97E2B" w:rsidP="00D97E2B">
      <w:pPr>
        <w:rPr>
          <w:sz w:val="22"/>
          <w:szCs w:val="22"/>
        </w:rPr>
      </w:pPr>
      <w:r w:rsidRPr="00EC0819">
        <w:rPr>
          <w:sz w:val="22"/>
          <w:szCs w:val="22"/>
        </w:rPr>
        <w:t xml:space="preserve">Image sourced from </w:t>
      </w:r>
      <w:hyperlink r:id="rId99" w:history="1">
        <w:r w:rsidRPr="00EC0819">
          <w:rPr>
            <w:rStyle w:val="Hyperlink"/>
            <w:sz w:val="22"/>
            <w:szCs w:val="22"/>
          </w:rPr>
          <w:t>Canva</w:t>
        </w:r>
      </w:hyperlink>
      <w:r w:rsidRPr="00EC0819">
        <w:rPr>
          <w:sz w:val="22"/>
          <w:szCs w:val="22"/>
        </w:rPr>
        <w:t xml:space="preserve"> and used in accordance with the </w:t>
      </w:r>
      <w:hyperlink r:id="rId100" w:history="1">
        <w:r w:rsidRPr="00EC0819">
          <w:rPr>
            <w:rStyle w:val="Hyperlink"/>
            <w:sz w:val="22"/>
            <w:szCs w:val="22"/>
          </w:rPr>
          <w:t>Canva Content Licence</w:t>
        </w:r>
      </w:hyperlink>
      <w:r w:rsidR="00EF66A5">
        <w:rPr>
          <w:rStyle w:val="Hyperlink"/>
          <w:sz w:val="22"/>
          <w:szCs w:val="22"/>
        </w:rPr>
        <w:t xml:space="preserve"> Agreement</w:t>
      </w:r>
      <w:r w:rsidRPr="00EC0819">
        <w:rPr>
          <w:sz w:val="22"/>
          <w:szCs w:val="22"/>
        </w:rPr>
        <w:t>.</w:t>
      </w:r>
      <w:r>
        <w:rPr>
          <w:sz w:val="22"/>
          <w:szCs w:val="22"/>
        </w:rPr>
        <w:br w:type="page"/>
      </w:r>
    </w:p>
    <w:p w14:paraId="700CB112" w14:textId="24BF666E" w:rsidR="00AE0AE6" w:rsidRDefault="3388A177" w:rsidP="00AE0AE6">
      <w:pPr>
        <w:pStyle w:val="Heading2"/>
      </w:pPr>
      <w:bookmarkStart w:id="243" w:name="_Resource_13:_Place"/>
      <w:bookmarkStart w:id="244" w:name="_Resource_12:_Place"/>
      <w:bookmarkStart w:id="245" w:name="_Toc130818567"/>
      <w:bookmarkEnd w:id="243"/>
      <w:bookmarkEnd w:id="244"/>
      <w:r>
        <w:lastRenderedPageBreak/>
        <w:t xml:space="preserve">Resource </w:t>
      </w:r>
      <w:r w:rsidR="3C267B1B">
        <w:t>1</w:t>
      </w:r>
      <w:r w:rsidR="4F779C1A">
        <w:t>2</w:t>
      </w:r>
      <w:r>
        <w:t xml:space="preserve">: </w:t>
      </w:r>
      <w:r w:rsidR="6575C358">
        <w:t>Place value chart</w:t>
      </w:r>
      <w:bookmarkEnd w:id="238"/>
      <w:bookmarkEnd w:id="239"/>
      <w:bookmarkEnd w:id="240"/>
      <w:bookmarkEnd w:id="241"/>
      <w:bookmarkEnd w:id="242"/>
      <w:bookmarkEnd w:id="245"/>
    </w:p>
    <w:tbl>
      <w:tblPr>
        <w:tblStyle w:val="Tableheader"/>
        <w:tblW w:w="0" w:type="auto"/>
        <w:tblLook w:val="04A0" w:firstRow="1" w:lastRow="0" w:firstColumn="1" w:lastColumn="0" w:noHBand="0" w:noVBand="1"/>
        <w:tblDescription w:val="Three columns with titles from left to right - Hundreds, Tens, Ones"/>
      </w:tblPr>
      <w:tblGrid>
        <w:gridCol w:w="4853"/>
        <w:gridCol w:w="4853"/>
        <w:gridCol w:w="4854"/>
      </w:tblGrid>
      <w:tr w:rsidR="00D97E2B" w14:paraId="4C93A4C2" w14:textId="77777777" w:rsidTr="0093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8180FB9" w14:textId="7102CE08" w:rsidR="00D97E2B" w:rsidRPr="00464642" w:rsidRDefault="00036A5F" w:rsidP="0093447E">
            <w:pPr>
              <w:jc w:val="center"/>
              <w:rPr>
                <w:sz w:val="36"/>
                <w:szCs w:val="36"/>
              </w:rPr>
            </w:pPr>
            <w:r w:rsidRPr="00464642">
              <w:rPr>
                <w:sz w:val="36"/>
                <w:szCs w:val="36"/>
              </w:rPr>
              <w:t>Hundreds</w:t>
            </w:r>
          </w:p>
        </w:tc>
        <w:tc>
          <w:tcPr>
            <w:tcW w:w="4853" w:type="dxa"/>
          </w:tcPr>
          <w:p w14:paraId="2E2014CF" w14:textId="77777777" w:rsidR="00D97E2B" w:rsidRPr="00464642" w:rsidRDefault="00D97E2B" w:rsidP="0093447E">
            <w:pPr>
              <w:jc w:val="center"/>
              <w:cnfStyle w:val="100000000000" w:firstRow="1" w:lastRow="0" w:firstColumn="0" w:lastColumn="0" w:oddVBand="0" w:evenVBand="0" w:oddHBand="0" w:evenHBand="0" w:firstRowFirstColumn="0" w:firstRowLastColumn="0" w:lastRowFirstColumn="0" w:lastRowLastColumn="0"/>
              <w:rPr>
                <w:sz w:val="36"/>
                <w:szCs w:val="36"/>
              </w:rPr>
            </w:pPr>
            <w:r w:rsidRPr="00464642">
              <w:rPr>
                <w:sz w:val="36"/>
                <w:szCs w:val="36"/>
              </w:rPr>
              <w:t>Tens</w:t>
            </w:r>
          </w:p>
        </w:tc>
        <w:tc>
          <w:tcPr>
            <w:tcW w:w="4854" w:type="dxa"/>
          </w:tcPr>
          <w:p w14:paraId="1FCB128E" w14:textId="13A707B0" w:rsidR="00D97E2B" w:rsidRPr="00464642" w:rsidRDefault="00036A5F" w:rsidP="0093447E">
            <w:pPr>
              <w:jc w:val="center"/>
              <w:cnfStyle w:val="100000000000" w:firstRow="1" w:lastRow="0" w:firstColumn="0" w:lastColumn="0" w:oddVBand="0" w:evenVBand="0" w:oddHBand="0" w:evenHBand="0" w:firstRowFirstColumn="0" w:firstRowLastColumn="0" w:lastRowFirstColumn="0" w:lastRowLastColumn="0"/>
              <w:rPr>
                <w:sz w:val="36"/>
                <w:szCs w:val="36"/>
              </w:rPr>
            </w:pPr>
            <w:r w:rsidRPr="00464642">
              <w:rPr>
                <w:sz w:val="36"/>
                <w:szCs w:val="36"/>
              </w:rPr>
              <w:t>Ones</w:t>
            </w:r>
          </w:p>
        </w:tc>
      </w:tr>
      <w:tr w:rsidR="00D97E2B" w14:paraId="1D113DD9" w14:textId="77777777" w:rsidTr="0093447E">
        <w:trPr>
          <w:cnfStyle w:val="000000100000" w:firstRow="0" w:lastRow="0" w:firstColumn="0" w:lastColumn="0" w:oddVBand="0" w:evenVBand="0" w:oddHBand="1" w:evenHBand="0" w:firstRowFirstColumn="0" w:firstRowLastColumn="0" w:lastRowFirstColumn="0" w:lastRowLastColumn="0"/>
          <w:trHeight w:val="5204"/>
        </w:trPr>
        <w:tc>
          <w:tcPr>
            <w:cnfStyle w:val="001000000000" w:firstRow="0" w:lastRow="0" w:firstColumn="1" w:lastColumn="0" w:oddVBand="0" w:evenVBand="0" w:oddHBand="0" w:evenHBand="0" w:firstRowFirstColumn="0" w:firstRowLastColumn="0" w:lastRowFirstColumn="0" w:lastRowLastColumn="0"/>
            <w:tcW w:w="4853" w:type="dxa"/>
          </w:tcPr>
          <w:p w14:paraId="572471C7" w14:textId="77777777" w:rsidR="00D97E2B" w:rsidRDefault="00D97E2B" w:rsidP="0093447E"/>
        </w:tc>
        <w:tc>
          <w:tcPr>
            <w:tcW w:w="4853" w:type="dxa"/>
          </w:tcPr>
          <w:p w14:paraId="2C2DCE30" w14:textId="77777777" w:rsidR="00D97E2B" w:rsidRDefault="00D97E2B" w:rsidP="0093447E">
            <w:pPr>
              <w:cnfStyle w:val="000000100000" w:firstRow="0" w:lastRow="0" w:firstColumn="0" w:lastColumn="0" w:oddVBand="0" w:evenVBand="0" w:oddHBand="1" w:evenHBand="0" w:firstRowFirstColumn="0" w:firstRowLastColumn="0" w:lastRowFirstColumn="0" w:lastRowLastColumn="0"/>
            </w:pPr>
          </w:p>
        </w:tc>
        <w:tc>
          <w:tcPr>
            <w:tcW w:w="4854" w:type="dxa"/>
          </w:tcPr>
          <w:p w14:paraId="744BDAAE" w14:textId="77777777" w:rsidR="00D97E2B" w:rsidRDefault="00D97E2B" w:rsidP="0093447E">
            <w:pPr>
              <w:cnfStyle w:val="000000100000" w:firstRow="0" w:lastRow="0" w:firstColumn="0" w:lastColumn="0" w:oddVBand="0" w:evenVBand="0" w:oddHBand="1" w:evenHBand="0" w:firstRowFirstColumn="0" w:firstRowLastColumn="0" w:lastRowFirstColumn="0" w:lastRowLastColumn="0"/>
            </w:pPr>
          </w:p>
        </w:tc>
      </w:tr>
    </w:tbl>
    <w:p w14:paraId="04FBF03D" w14:textId="77777777" w:rsidR="00D97E2B" w:rsidRPr="00D97E2B" w:rsidRDefault="00D97E2B" w:rsidP="00D97E2B">
      <w:bookmarkStart w:id="246" w:name="_Resource_14:_Ten"/>
      <w:bookmarkStart w:id="247" w:name="_Resource_14:_Fill"/>
      <w:bookmarkStart w:id="248" w:name="_Resource_13:_Fill"/>
      <w:bookmarkStart w:id="249" w:name="_Toc112318942"/>
      <w:bookmarkStart w:id="250" w:name="_Toc112320592"/>
      <w:bookmarkStart w:id="251" w:name="_Toc112320647"/>
      <w:bookmarkStart w:id="252" w:name="_Toc112320702"/>
      <w:bookmarkStart w:id="253" w:name="_Toc112320756"/>
      <w:bookmarkEnd w:id="246"/>
      <w:bookmarkEnd w:id="247"/>
      <w:bookmarkEnd w:id="248"/>
      <w:r>
        <w:br w:type="page"/>
      </w:r>
    </w:p>
    <w:p w14:paraId="070504BA" w14:textId="51D8CB4B" w:rsidR="00390146" w:rsidRDefault="00390146" w:rsidP="00DD3F8F">
      <w:pPr>
        <w:pStyle w:val="Heading2"/>
      </w:pPr>
      <w:bookmarkStart w:id="254" w:name="_Resource_13:_Fill_1"/>
      <w:bookmarkStart w:id="255" w:name="_Toc130818568"/>
      <w:bookmarkEnd w:id="254"/>
      <w:r>
        <w:lastRenderedPageBreak/>
        <w:t xml:space="preserve">Resource </w:t>
      </w:r>
      <w:r w:rsidR="4088388E">
        <w:t>1</w:t>
      </w:r>
      <w:r w:rsidR="12AF007B">
        <w:t>3</w:t>
      </w:r>
      <w:r>
        <w:t xml:space="preserve">: Fill the </w:t>
      </w:r>
      <w:proofErr w:type="gramStart"/>
      <w:r>
        <w:t>stairs</w:t>
      </w:r>
      <w:bookmarkEnd w:id="255"/>
      <w:proofErr w:type="gramEnd"/>
    </w:p>
    <w:p w14:paraId="7B11DE2F" w14:textId="268B2EC2" w:rsidR="25B879C0" w:rsidRDefault="00390146" w:rsidP="00E43187">
      <w:r>
        <w:rPr>
          <w:noProof/>
        </w:rPr>
        <w:drawing>
          <wp:inline distT="0" distB="0" distL="0" distR="0" wp14:anchorId="4783D6AF" wp14:editId="4EEDA8BA">
            <wp:extent cx="6028810" cy="5314950"/>
            <wp:effectExtent l="0" t="0" r="0" b="0"/>
            <wp:docPr id="9" name="Picture 9" descr="Line drawing of eleven steps ascending vertically from left to right. Bottom step is labelled with 0 and top step is labelled wit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1">
                      <a:extLst>
                        <a:ext uri="{28A0092B-C50C-407E-A947-70E740481C1C}">
                          <a14:useLocalDpi xmlns:a14="http://schemas.microsoft.com/office/drawing/2010/main" val="0"/>
                        </a:ext>
                      </a:extLst>
                    </a:blip>
                    <a:stretch>
                      <a:fillRect/>
                    </a:stretch>
                  </pic:blipFill>
                  <pic:spPr>
                    <a:xfrm>
                      <a:off x="0" y="0"/>
                      <a:ext cx="6035427" cy="5320784"/>
                    </a:xfrm>
                    <a:prstGeom prst="rect">
                      <a:avLst/>
                    </a:prstGeom>
                  </pic:spPr>
                </pic:pic>
              </a:graphicData>
            </a:graphic>
          </wp:inline>
        </w:drawing>
      </w:r>
      <w:bookmarkStart w:id="256" w:name="_Resource_15:_Ten"/>
      <w:bookmarkEnd w:id="256"/>
      <w:r w:rsidR="00E43187">
        <w:br w:type="page"/>
      </w:r>
    </w:p>
    <w:p w14:paraId="27C83D91" w14:textId="72639F07" w:rsidR="00A342F8" w:rsidRDefault="26586762" w:rsidP="00DD3F8F">
      <w:pPr>
        <w:pStyle w:val="Heading2"/>
      </w:pPr>
      <w:bookmarkStart w:id="257" w:name="_Resource_14:_Ten_1"/>
      <w:bookmarkStart w:id="258" w:name="_Resource_14:_Ten-frame"/>
      <w:bookmarkStart w:id="259" w:name="_Toc130818569"/>
      <w:bookmarkEnd w:id="257"/>
      <w:bookmarkEnd w:id="258"/>
      <w:r>
        <w:lastRenderedPageBreak/>
        <w:t xml:space="preserve">Resource </w:t>
      </w:r>
      <w:r w:rsidR="4B0727A9">
        <w:t>1</w:t>
      </w:r>
      <w:r w:rsidR="32F75B5F">
        <w:t>4</w:t>
      </w:r>
      <w:r w:rsidR="0CDCF58E">
        <w:t xml:space="preserve">: </w:t>
      </w:r>
      <w:r w:rsidR="001A1FEB">
        <w:t>Ten-frame</w:t>
      </w:r>
      <w:bookmarkEnd w:id="249"/>
      <w:bookmarkEnd w:id="250"/>
      <w:bookmarkEnd w:id="251"/>
      <w:bookmarkEnd w:id="252"/>
      <w:bookmarkEnd w:id="253"/>
      <w:bookmarkEnd w:id="259"/>
    </w:p>
    <w:p w14:paraId="2CDAE346" w14:textId="0C9F898C" w:rsidR="00DD3F8F" w:rsidRPr="00A342F8" w:rsidRDefault="0CDCF58E" w:rsidP="00A342F8">
      <w:r>
        <w:rPr>
          <w:noProof/>
        </w:rPr>
        <w:drawing>
          <wp:inline distT="0" distB="0" distL="0" distR="0" wp14:anchorId="6AA4C331" wp14:editId="401E82D5">
            <wp:extent cx="9331523" cy="4524375"/>
            <wp:effectExtent l="0" t="0" r="3175" b="0"/>
            <wp:docPr id="1363777339" name="Picture 1363777339" descr="Blank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77339" name="Picture 1363777339" descr="Blank ten-frame"/>
                    <pic:cNvPicPr/>
                  </pic:nvPicPr>
                  <pic:blipFill>
                    <a:blip r:embed="rId102">
                      <a:extLst>
                        <a:ext uri="{28A0092B-C50C-407E-A947-70E740481C1C}">
                          <a14:useLocalDpi xmlns:a14="http://schemas.microsoft.com/office/drawing/2010/main" val="0"/>
                        </a:ext>
                      </a:extLst>
                    </a:blip>
                    <a:stretch>
                      <a:fillRect/>
                    </a:stretch>
                  </pic:blipFill>
                  <pic:spPr>
                    <a:xfrm>
                      <a:off x="0" y="0"/>
                      <a:ext cx="9344610" cy="4530720"/>
                    </a:xfrm>
                    <a:prstGeom prst="rect">
                      <a:avLst/>
                    </a:prstGeom>
                  </pic:spPr>
                </pic:pic>
              </a:graphicData>
            </a:graphic>
          </wp:inline>
        </w:drawing>
      </w:r>
      <w:r w:rsidR="00DD3F8F">
        <w:br w:type="page"/>
      </w:r>
    </w:p>
    <w:p w14:paraId="43177CD6" w14:textId="5DBBAD72" w:rsidR="00CE5476" w:rsidRDefault="00B64618" w:rsidP="00CE5476">
      <w:pPr>
        <w:pStyle w:val="Heading2"/>
      </w:pPr>
      <w:bookmarkStart w:id="260" w:name="_Resource_16:"/>
      <w:bookmarkStart w:id="261" w:name="_Resource_15:_0-9"/>
      <w:bookmarkStart w:id="262" w:name="_Toc130818570"/>
      <w:bookmarkEnd w:id="260"/>
      <w:bookmarkEnd w:id="261"/>
      <w:r>
        <w:lastRenderedPageBreak/>
        <w:t xml:space="preserve">Resource </w:t>
      </w:r>
      <w:r w:rsidR="3948C2C6">
        <w:t>1</w:t>
      </w:r>
      <w:r w:rsidR="31246C6E">
        <w:t>5</w:t>
      </w:r>
      <w:r>
        <w:t xml:space="preserve">: </w:t>
      </w:r>
      <w:r w:rsidR="00EC3B22">
        <w:t>0-9 numeral cards</w:t>
      </w:r>
      <w:bookmarkEnd w:id="262"/>
    </w:p>
    <w:p w14:paraId="7417CFF6" w14:textId="457DE46A" w:rsidR="009D0EB6" w:rsidRDefault="052B2D1D" w:rsidP="009D0EB6">
      <w:r>
        <w:rPr>
          <w:noProof/>
        </w:rPr>
        <w:drawing>
          <wp:inline distT="0" distB="0" distL="0" distR="0" wp14:anchorId="02A18A1A" wp14:editId="2E0E6788">
            <wp:extent cx="3373022" cy="5014912"/>
            <wp:effectExtent l="0" t="0" r="0" b="0"/>
            <wp:docPr id="10" name="Picture 10" descr="Grid of nine and one additional box with numeral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3">
                      <a:extLst>
                        <a:ext uri="{28A0092B-C50C-407E-A947-70E740481C1C}">
                          <a14:useLocalDpi xmlns:a14="http://schemas.microsoft.com/office/drawing/2010/main" val="0"/>
                        </a:ext>
                      </a:extLst>
                    </a:blip>
                    <a:stretch>
                      <a:fillRect/>
                    </a:stretch>
                  </pic:blipFill>
                  <pic:spPr>
                    <a:xfrm>
                      <a:off x="0" y="0"/>
                      <a:ext cx="3382016" cy="5028285"/>
                    </a:xfrm>
                    <a:prstGeom prst="rect">
                      <a:avLst/>
                    </a:prstGeom>
                  </pic:spPr>
                </pic:pic>
              </a:graphicData>
            </a:graphic>
          </wp:inline>
        </w:drawing>
      </w:r>
      <w:r w:rsidR="009D0EB6">
        <w:br w:type="page"/>
      </w:r>
    </w:p>
    <w:p w14:paraId="138C485E" w14:textId="44241077" w:rsidR="003F0A66" w:rsidRPr="00D41234" w:rsidRDefault="003F0A66" w:rsidP="003F0A66">
      <w:pPr>
        <w:pStyle w:val="Heading2"/>
        <w:rPr>
          <w:rFonts w:eastAsiaTheme="minorEastAsia"/>
        </w:rPr>
      </w:pPr>
      <w:bookmarkStart w:id="263" w:name="_Toc112318944"/>
      <w:bookmarkStart w:id="264" w:name="_Toc112320594"/>
      <w:bookmarkStart w:id="265" w:name="_Toc112320649"/>
      <w:bookmarkStart w:id="266" w:name="_Toc112320704"/>
      <w:bookmarkStart w:id="267" w:name="_Toc112320758"/>
      <w:bookmarkStart w:id="268" w:name="_Toc130818571"/>
      <w:r>
        <w:lastRenderedPageBreak/>
        <w:t>Syllabus outcomes and content</w:t>
      </w:r>
      <w:bookmarkEnd w:id="263"/>
      <w:bookmarkEnd w:id="264"/>
      <w:bookmarkEnd w:id="265"/>
      <w:bookmarkEnd w:id="266"/>
      <w:bookmarkEnd w:id="267"/>
      <w:bookmarkEnd w:id="268"/>
    </w:p>
    <w:p w14:paraId="07C0E7D0" w14:textId="77777777" w:rsidR="00DD3F8F" w:rsidRDefault="003F0A66" w:rsidP="003F0A66">
      <w:r>
        <w:t xml:space="preserve">The table below outlines the </w:t>
      </w:r>
      <w:hyperlink r:id="rId104" w:history="1">
        <w:r w:rsidRPr="003F0A66">
          <w:rPr>
            <w:rStyle w:val="Hyperlink"/>
          </w:rPr>
          <w:t>syllabus outcomes</w:t>
        </w:r>
      </w:hyperlink>
      <w:r>
        <w:t xml:space="preserve"> and range of relevant syllabus content covered in this unit. Content is linked to </w:t>
      </w:r>
      <w:hyperlink r:id="rId105"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3963"/>
        <w:gridCol w:w="8366"/>
        <w:gridCol w:w="2231"/>
      </w:tblGrid>
      <w:tr w:rsidR="006A7A5F" w14:paraId="35C2BCFC" w14:textId="77777777" w:rsidTr="00EF6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0E89C9BE" w14:textId="2185ADAB" w:rsidR="006A7A5F" w:rsidRDefault="006A7A5F" w:rsidP="006A7A5F">
            <w:r w:rsidRPr="00D7795A">
              <w:t>Focus area and outcomes</w:t>
            </w:r>
          </w:p>
        </w:tc>
        <w:tc>
          <w:tcPr>
            <w:tcW w:w="2873" w:type="pct"/>
          </w:tcPr>
          <w:p w14:paraId="570D33D2" w14:textId="2064483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766" w:type="pct"/>
          </w:tcPr>
          <w:p w14:paraId="3089E92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0384DA6"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0AD8E964" w14:textId="77777777" w:rsidR="006A7A5F" w:rsidRDefault="006A7A5F" w:rsidP="006A7A5F">
            <w:r>
              <w:t>Representing whole numbers</w:t>
            </w:r>
          </w:p>
          <w:p w14:paraId="0E4EE29C" w14:textId="35005EE1" w:rsidR="003B1AEB" w:rsidRDefault="003B1AEB" w:rsidP="003B1AEB">
            <w:r>
              <w:t>MA</w:t>
            </w:r>
            <w:r w:rsidR="00344647">
              <w:t>O</w:t>
            </w:r>
            <w:r>
              <w:t>-WM-01</w:t>
            </w:r>
          </w:p>
          <w:p w14:paraId="414A6699" w14:textId="65F95BA4" w:rsidR="006A7A5F" w:rsidRDefault="4BDF819D" w:rsidP="003B1AEB">
            <w:r>
              <w:t>MAE-RWN-0</w:t>
            </w:r>
            <w:r w:rsidR="2EB03667">
              <w:t>1, MA1</w:t>
            </w:r>
            <w:r w:rsidR="6F811A24">
              <w:t>-RWN-01</w:t>
            </w:r>
          </w:p>
          <w:p w14:paraId="0358228A" w14:textId="5F18C0E9" w:rsidR="006A7A5F" w:rsidRDefault="003B1AEB" w:rsidP="003B1AEB">
            <w:pPr>
              <w:rPr>
                <w:highlight w:val="yellow"/>
              </w:rPr>
            </w:pPr>
            <w:r>
              <w:t>MAE-RWN-02, MA1-RWN-02</w:t>
            </w:r>
          </w:p>
        </w:tc>
        <w:tc>
          <w:tcPr>
            <w:tcW w:w="2873" w:type="pct"/>
          </w:tcPr>
          <w:p w14:paraId="3852A139" w14:textId="77777777" w:rsidR="003B49AB" w:rsidRDefault="4CCE3EB5" w:rsidP="332CD1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89504BB">
              <w:rPr>
                <w:rStyle w:val="Strong"/>
              </w:rPr>
              <w:t>Early Stage 1</w:t>
            </w:r>
          </w:p>
          <w:p w14:paraId="7CB39E30" w14:textId="47057B29" w:rsidR="006A7A5F" w:rsidRPr="00A95596" w:rsidRDefault="4CCE3EB5" w:rsidP="332CD1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r w:rsidRPr="089504BB">
              <w:rPr>
                <w:rStyle w:val="Strong"/>
              </w:rPr>
              <w:t>Instantly name the number of objects within small collections</w:t>
            </w:r>
          </w:p>
          <w:p w14:paraId="0123F1AE" w14:textId="462E05D4" w:rsidR="006A7A5F" w:rsidRDefault="137B038D" w:rsidP="00627377">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5DC94071">
              <w:t xml:space="preserve"> (NPV1, CPr1)</w:t>
            </w:r>
          </w:p>
          <w:p w14:paraId="1D1142EA" w14:textId="3E289CD1" w:rsidR="006A7A5F" w:rsidRDefault="2FE54379" w:rsidP="00B4776A">
            <w:pPr>
              <w:pStyle w:val="ListBullet"/>
              <w:cnfStyle w:val="000000100000" w:firstRow="0" w:lastRow="0" w:firstColumn="0" w:lastColumn="0" w:oddVBand="0" w:evenVBand="0" w:oddHBand="1" w:evenHBand="0" w:firstRowFirstColumn="0" w:firstRowLastColumn="0" w:lastRowFirstColumn="0" w:lastRowLastColumn="0"/>
              <w:rPr>
                <w:b/>
              </w:rPr>
            </w:pPr>
            <w:r>
              <w:t>identify the number of items in different arrangements</w:t>
            </w:r>
            <w:r w:rsidR="211AFD0B">
              <w:t xml:space="preserve"> (CPr2)</w:t>
            </w:r>
          </w:p>
        </w:tc>
        <w:tc>
          <w:tcPr>
            <w:tcW w:w="766" w:type="pct"/>
          </w:tcPr>
          <w:p w14:paraId="4F627BE8" w14:textId="22EE93B1" w:rsidR="006A7A5F" w:rsidRDefault="3A8B6992" w:rsidP="00E605C0">
            <w:pPr>
              <w:cnfStyle w:val="000000100000" w:firstRow="0" w:lastRow="0" w:firstColumn="0" w:lastColumn="0" w:oddVBand="0" w:evenVBand="0" w:oddHBand="1" w:evenHBand="0" w:firstRowFirstColumn="0" w:firstRowLastColumn="0" w:lastRowFirstColumn="0" w:lastRowLastColumn="0"/>
              <w:rPr>
                <w:b/>
              </w:rPr>
            </w:pPr>
            <w:r w:rsidRPr="089504BB">
              <w:rPr>
                <w:b/>
                <w:bCs/>
              </w:rPr>
              <w:t>2</w:t>
            </w:r>
            <w:r w:rsidR="0093461A">
              <w:rPr>
                <w:b/>
                <w:bCs/>
              </w:rPr>
              <w:t xml:space="preserve">, </w:t>
            </w:r>
            <w:r w:rsidR="00A71373">
              <w:rPr>
                <w:b/>
                <w:bCs/>
              </w:rPr>
              <w:t>6</w:t>
            </w:r>
            <w:r w:rsidR="00222236">
              <w:rPr>
                <w:b/>
                <w:bCs/>
              </w:rPr>
              <w:t>–</w:t>
            </w:r>
            <w:r w:rsidR="0093461A">
              <w:rPr>
                <w:b/>
                <w:bCs/>
              </w:rPr>
              <w:t>8</w:t>
            </w:r>
          </w:p>
        </w:tc>
      </w:tr>
      <w:tr w:rsidR="332CD15D" w14:paraId="4C229FD0"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4C9E78BE" w14:textId="2318685F" w:rsidR="332CD15D" w:rsidRDefault="00F03DD2" w:rsidP="00F03DD2">
            <w:r>
              <w:t>Representing whole numbers</w:t>
            </w:r>
          </w:p>
          <w:p w14:paraId="5836DC67" w14:textId="65C11DC0" w:rsidR="332CD15D" w:rsidRDefault="7AEF7A16" w:rsidP="00F03DD2">
            <w:r>
              <w:t>(</w:t>
            </w:r>
            <w:proofErr w:type="spellStart"/>
            <w:r>
              <w:t>cont</w:t>
            </w:r>
            <w:proofErr w:type="spellEnd"/>
            <w:r>
              <w:t>)</w:t>
            </w:r>
          </w:p>
        </w:tc>
        <w:tc>
          <w:tcPr>
            <w:tcW w:w="2873" w:type="pct"/>
          </w:tcPr>
          <w:p w14:paraId="424E4AA3" w14:textId="77777777" w:rsidR="003B49AB" w:rsidRDefault="00B87CB7"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89504BB">
              <w:rPr>
                <w:rStyle w:val="Strong"/>
              </w:rPr>
              <w:t>Early Stage 1</w:t>
            </w:r>
          </w:p>
          <w:p w14:paraId="32C96400" w14:textId="62B12E69" w:rsidR="16FA984F" w:rsidRDefault="4C5CD978"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89504BB">
              <w:rPr>
                <w:rStyle w:val="Strong"/>
              </w:rPr>
              <w:t xml:space="preserve">Use the counting sequence of ones </w:t>
            </w:r>
            <w:proofErr w:type="gramStart"/>
            <w:r w:rsidRPr="089504BB">
              <w:rPr>
                <w:rStyle w:val="Strong"/>
              </w:rPr>
              <w:t>flexibly</w:t>
            </w:r>
            <w:proofErr w:type="gramEnd"/>
          </w:p>
          <w:p w14:paraId="496BBFCD" w14:textId="15F9BE65" w:rsidR="16FA984F" w:rsidRDefault="4C5CD978" w:rsidP="00627377">
            <w:pPr>
              <w:pStyle w:val="ListBullet"/>
              <w:cnfStyle w:val="000000010000" w:firstRow="0" w:lastRow="0" w:firstColumn="0" w:lastColumn="0" w:oddVBand="0" w:evenVBand="0" w:oddHBand="0" w:evenHBand="1" w:firstRowFirstColumn="0" w:firstRowLastColumn="0" w:lastRowFirstColumn="0" w:lastRowLastColumn="0"/>
            </w:pPr>
            <w:r>
              <w:t>identify the number before as ‘one less’ and the number after as ‘one more’ than a given number</w:t>
            </w:r>
          </w:p>
        </w:tc>
        <w:tc>
          <w:tcPr>
            <w:tcW w:w="766" w:type="pct"/>
          </w:tcPr>
          <w:p w14:paraId="32ED25F8" w14:textId="163F82DC" w:rsidR="6ADE36F0" w:rsidRDefault="0093461A" w:rsidP="332CD15D">
            <w:pPr>
              <w:cnfStyle w:val="000000010000" w:firstRow="0" w:lastRow="0" w:firstColumn="0" w:lastColumn="0" w:oddVBand="0" w:evenVBand="0" w:oddHBand="0" w:evenHBand="1" w:firstRowFirstColumn="0" w:firstRowLastColumn="0" w:lastRowFirstColumn="0" w:lastRowLastColumn="0"/>
              <w:rPr>
                <w:b/>
                <w:bCs/>
              </w:rPr>
            </w:pPr>
            <w:r>
              <w:rPr>
                <w:b/>
                <w:bCs/>
              </w:rPr>
              <w:t>4, 7</w:t>
            </w:r>
          </w:p>
        </w:tc>
      </w:tr>
      <w:tr w:rsidR="089504BB" w14:paraId="7FECDA6B"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5888D6B" w14:textId="7CF60B3C" w:rsidR="6C08DCE2" w:rsidRDefault="00F03DD2" w:rsidP="00F03DD2">
            <w:r>
              <w:t>Representing whole numbers</w:t>
            </w:r>
          </w:p>
          <w:p w14:paraId="3BACF8A5" w14:textId="38CD6357" w:rsidR="6C08DCE2" w:rsidRDefault="396DEE7E" w:rsidP="00F03DD2">
            <w:r>
              <w:t>(</w:t>
            </w:r>
            <w:proofErr w:type="spellStart"/>
            <w:r>
              <w:t>cont</w:t>
            </w:r>
            <w:proofErr w:type="spellEnd"/>
            <w:r>
              <w:t>)</w:t>
            </w:r>
          </w:p>
        </w:tc>
        <w:tc>
          <w:tcPr>
            <w:tcW w:w="2873" w:type="pct"/>
          </w:tcPr>
          <w:p w14:paraId="690396CA" w14:textId="77777777" w:rsidR="003B49AB" w:rsidRDefault="00B87CB7" w:rsidP="57B0825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57B08256">
              <w:rPr>
                <w:rStyle w:val="Strong"/>
              </w:rPr>
              <w:t>Early Stage 1</w:t>
            </w:r>
          </w:p>
          <w:p w14:paraId="094E2338" w14:textId="0267F3E0" w:rsidR="4D42D90C" w:rsidRDefault="4D42D90C" w:rsidP="57B0825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57B08256">
              <w:rPr>
                <w:rStyle w:val="Strong"/>
              </w:rPr>
              <w:t xml:space="preserve">Recognise number </w:t>
            </w:r>
            <w:proofErr w:type="gramStart"/>
            <w:r w:rsidRPr="57B08256">
              <w:rPr>
                <w:rStyle w:val="Strong"/>
              </w:rPr>
              <w:t>patterns</w:t>
            </w:r>
            <w:proofErr w:type="gramEnd"/>
          </w:p>
          <w:p w14:paraId="082E6B8B" w14:textId="11711D9B" w:rsidR="4D42D90C" w:rsidRDefault="365C7EC1" w:rsidP="00627377">
            <w:pPr>
              <w:pStyle w:val="ListBullet"/>
              <w:cnfStyle w:val="000000100000" w:firstRow="0" w:lastRow="0" w:firstColumn="0" w:lastColumn="0" w:oddVBand="0" w:evenVBand="0" w:oddHBand="1" w:evenHBand="0" w:firstRowFirstColumn="0" w:firstRowLastColumn="0" w:lastRowFirstColumn="0" w:lastRowLastColumn="0"/>
            </w:pPr>
            <w:r>
              <w:t>recognise dice and domino dot patterns (NPA1, NPV2, CPr2)</w:t>
            </w:r>
          </w:p>
        </w:tc>
        <w:tc>
          <w:tcPr>
            <w:tcW w:w="766" w:type="pct"/>
          </w:tcPr>
          <w:p w14:paraId="5C4197AA" w14:textId="3E92D4D3" w:rsidR="089504BB" w:rsidRDefault="0093461A" w:rsidP="089504BB">
            <w:pPr>
              <w:cnfStyle w:val="000000100000" w:firstRow="0" w:lastRow="0" w:firstColumn="0" w:lastColumn="0" w:oddVBand="0" w:evenVBand="0" w:oddHBand="1" w:evenHBand="0" w:firstRowFirstColumn="0" w:firstRowLastColumn="0" w:lastRowFirstColumn="0" w:lastRowLastColumn="0"/>
              <w:rPr>
                <w:b/>
                <w:bCs/>
              </w:rPr>
            </w:pPr>
            <w:r>
              <w:rPr>
                <w:b/>
                <w:bCs/>
              </w:rPr>
              <w:t>2, 7</w:t>
            </w:r>
            <w:r w:rsidR="00D01C77">
              <w:rPr>
                <w:b/>
                <w:bCs/>
              </w:rPr>
              <w:t>–</w:t>
            </w:r>
            <w:r>
              <w:rPr>
                <w:b/>
                <w:bCs/>
              </w:rPr>
              <w:t>8</w:t>
            </w:r>
          </w:p>
        </w:tc>
      </w:tr>
      <w:tr w:rsidR="003B1AEB" w14:paraId="5DD6B581"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4CFB156" w14:textId="452DF1B2" w:rsidR="00F03DD2" w:rsidRDefault="003B1AEB" w:rsidP="00F03DD2">
            <w:r w:rsidRPr="003B1AEB">
              <w:lastRenderedPageBreak/>
              <w:t>Representing whole numbers</w:t>
            </w:r>
          </w:p>
          <w:p w14:paraId="5B078F07" w14:textId="5945E222" w:rsidR="003B1AEB" w:rsidRDefault="003B1AEB" w:rsidP="006A7A5F">
            <w:r w:rsidRPr="003B1AEB">
              <w:t>(</w:t>
            </w:r>
            <w:proofErr w:type="spellStart"/>
            <w:r w:rsidRPr="003B1AEB">
              <w:t>cont</w:t>
            </w:r>
            <w:proofErr w:type="spellEnd"/>
            <w:r w:rsidRPr="003B1AEB">
              <w:t>)</w:t>
            </w:r>
          </w:p>
        </w:tc>
        <w:tc>
          <w:tcPr>
            <w:tcW w:w="2873" w:type="pct"/>
          </w:tcPr>
          <w:p w14:paraId="27EA01FC" w14:textId="77777777" w:rsidR="003B49AB" w:rsidRDefault="00B87CB7"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89504BB">
              <w:rPr>
                <w:rStyle w:val="Strong"/>
              </w:rPr>
              <w:t>Early Stage 1</w:t>
            </w:r>
          </w:p>
          <w:p w14:paraId="764D6D47" w14:textId="0A277CC3" w:rsidR="003B1AEB" w:rsidRPr="006A7A5F" w:rsidRDefault="1E64F5E3"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89504BB">
              <w:rPr>
                <w:b/>
                <w:bCs/>
              </w:rPr>
              <w:t xml:space="preserve">Connect counting and numerals to </w:t>
            </w:r>
            <w:proofErr w:type="gramStart"/>
            <w:r w:rsidRPr="089504BB">
              <w:rPr>
                <w:b/>
                <w:bCs/>
              </w:rPr>
              <w:t>quantities</w:t>
            </w:r>
            <w:proofErr w:type="gramEnd"/>
          </w:p>
          <w:p w14:paraId="4F18A197" w14:textId="1CC0F47C" w:rsidR="003B1AEB" w:rsidRPr="006A7A5F" w:rsidRDefault="573ADB06" w:rsidP="00706D89">
            <w:pPr>
              <w:pStyle w:val="ListBullet"/>
              <w:cnfStyle w:val="000000010000" w:firstRow="0" w:lastRow="0" w:firstColumn="0" w:lastColumn="0" w:oddVBand="0" w:evenVBand="0" w:oddHBand="0" w:evenHBand="1" w:firstRowFirstColumn="0" w:firstRowLastColumn="0" w:lastRowFirstColumn="0" w:lastRowLastColumn="0"/>
              <w:rPr>
                <w:b/>
              </w:rPr>
            </w:pPr>
            <w:r>
              <w:t>count with one-to-one correspondence, recognising that the last number name represents the total number in the collection (CPr3, CPr5)</w:t>
            </w:r>
          </w:p>
        </w:tc>
        <w:tc>
          <w:tcPr>
            <w:tcW w:w="766" w:type="pct"/>
          </w:tcPr>
          <w:p w14:paraId="2248CC6A" w14:textId="092D17D8" w:rsidR="003B1AEB" w:rsidRPr="00E605C0" w:rsidRDefault="00FC1DEA" w:rsidP="00511A60">
            <w:pPr>
              <w:cnfStyle w:val="000000010000" w:firstRow="0" w:lastRow="0" w:firstColumn="0" w:lastColumn="0" w:oddVBand="0" w:evenVBand="0" w:oddHBand="0" w:evenHBand="1" w:firstRowFirstColumn="0" w:firstRowLastColumn="0" w:lastRowFirstColumn="0" w:lastRowLastColumn="0"/>
              <w:rPr>
                <w:b/>
                <w:bCs/>
              </w:rPr>
            </w:pPr>
            <w:r>
              <w:rPr>
                <w:b/>
                <w:bCs/>
              </w:rPr>
              <w:t>1</w:t>
            </w:r>
            <w:r w:rsidR="00D01C77">
              <w:rPr>
                <w:b/>
                <w:bCs/>
              </w:rPr>
              <w:t>–</w:t>
            </w:r>
            <w:r>
              <w:rPr>
                <w:b/>
                <w:bCs/>
              </w:rPr>
              <w:t xml:space="preserve">2, </w:t>
            </w:r>
            <w:r w:rsidR="0093461A">
              <w:rPr>
                <w:b/>
                <w:bCs/>
              </w:rPr>
              <w:t>4-8</w:t>
            </w:r>
          </w:p>
        </w:tc>
      </w:tr>
      <w:tr w:rsidR="089504BB" w14:paraId="50AC5B8D"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22F4C02" w14:textId="53C6AD5E" w:rsidR="7F4E505E" w:rsidRDefault="7F4E505E">
            <w:r>
              <w:t xml:space="preserve">Representing whole </w:t>
            </w:r>
            <w:proofErr w:type="gramStart"/>
            <w:r>
              <w:t>numbers</w:t>
            </w:r>
            <w:proofErr w:type="gramEnd"/>
            <w:r w:rsidR="003B49AB">
              <w:t xml:space="preserve"> A</w:t>
            </w:r>
          </w:p>
          <w:p w14:paraId="7A3EA9E4" w14:textId="68654B06" w:rsidR="089504BB" w:rsidRDefault="7F4E505E" w:rsidP="005558FB">
            <w:r>
              <w:t>(</w:t>
            </w:r>
            <w:proofErr w:type="spellStart"/>
            <w:r>
              <w:t>cont</w:t>
            </w:r>
            <w:proofErr w:type="spellEnd"/>
            <w:r>
              <w:t>)</w:t>
            </w:r>
          </w:p>
        </w:tc>
        <w:tc>
          <w:tcPr>
            <w:tcW w:w="2873" w:type="pct"/>
          </w:tcPr>
          <w:p w14:paraId="6FB45ED2" w14:textId="77777777" w:rsidR="00F8756F" w:rsidRDefault="1D4D7212"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45FF3CF6" w14:textId="75A691E7" w:rsidR="1D4D7212" w:rsidRDefault="1D4D7212"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 xml:space="preserve">Use counting sequence of ones with two-digit numbers and </w:t>
            </w:r>
            <w:proofErr w:type="gramStart"/>
            <w:r w:rsidRPr="57B08256">
              <w:rPr>
                <w:b/>
                <w:bCs/>
              </w:rPr>
              <w:t>beyond</w:t>
            </w:r>
            <w:proofErr w:type="gramEnd"/>
          </w:p>
          <w:p w14:paraId="48CEF43A" w14:textId="70528A1C" w:rsidR="1D4D7212" w:rsidRDefault="69221FEB" w:rsidP="00627377">
            <w:pPr>
              <w:pStyle w:val="ListBullet"/>
              <w:cnfStyle w:val="000000100000" w:firstRow="0" w:lastRow="0" w:firstColumn="0" w:lastColumn="0" w:oddVBand="0" w:evenVBand="0" w:oddHBand="1" w:evenHBand="0" w:firstRowFirstColumn="0" w:firstRowLastColumn="0" w:lastRowFirstColumn="0" w:lastRowLastColumn="0"/>
            </w:pPr>
            <w:r>
              <w:t>c</w:t>
            </w:r>
            <w:r w:rsidR="15D4B703">
              <w:t>ount forwards and backwards by ones from a given number to at least 120</w:t>
            </w:r>
            <w:r w:rsidR="28BD9377">
              <w:t xml:space="preserve"> (CPr6)</w:t>
            </w:r>
          </w:p>
        </w:tc>
        <w:tc>
          <w:tcPr>
            <w:tcW w:w="766" w:type="pct"/>
          </w:tcPr>
          <w:p w14:paraId="0A3CDEEB" w14:textId="7278B7B9" w:rsidR="42E29F06" w:rsidRDefault="42E29F06"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1</w:t>
            </w:r>
            <w:r w:rsidR="00D01C77">
              <w:rPr>
                <w:b/>
                <w:bCs/>
              </w:rPr>
              <w:t>–</w:t>
            </w:r>
            <w:r w:rsidR="00374A20">
              <w:rPr>
                <w:b/>
                <w:bCs/>
              </w:rPr>
              <w:t>2, 5</w:t>
            </w:r>
            <w:r w:rsidR="00D01C77">
              <w:rPr>
                <w:b/>
                <w:bCs/>
              </w:rPr>
              <w:t>–</w:t>
            </w:r>
            <w:r w:rsidR="00374A20">
              <w:rPr>
                <w:b/>
                <w:bCs/>
              </w:rPr>
              <w:t>8</w:t>
            </w:r>
          </w:p>
        </w:tc>
      </w:tr>
      <w:tr w:rsidR="089504BB" w14:paraId="4FBB0759"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45DC08B" w14:textId="16ECF7D3" w:rsidR="057FD830" w:rsidRDefault="057FD830">
            <w:r>
              <w:t xml:space="preserve">Representing whole </w:t>
            </w:r>
            <w:proofErr w:type="gramStart"/>
            <w:r>
              <w:t>numbers</w:t>
            </w:r>
            <w:proofErr w:type="gramEnd"/>
            <w:r w:rsidR="00E37E33">
              <w:t xml:space="preserve"> A</w:t>
            </w:r>
          </w:p>
          <w:p w14:paraId="5D8F6D80" w14:textId="35831250" w:rsidR="089504BB" w:rsidRDefault="057FD830" w:rsidP="005558FB">
            <w:r>
              <w:t>(</w:t>
            </w:r>
            <w:proofErr w:type="spellStart"/>
            <w:r>
              <w:t>cont</w:t>
            </w:r>
            <w:proofErr w:type="spellEnd"/>
            <w:r>
              <w:t>)</w:t>
            </w:r>
          </w:p>
        </w:tc>
        <w:tc>
          <w:tcPr>
            <w:tcW w:w="2873" w:type="pct"/>
          </w:tcPr>
          <w:p w14:paraId="0C390219" w14:textId="77777777" w:rsidR="00E37E33" w:rsidRDefault="00500753" w:rsidP="089504BB">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6243CB2B" w14:textId="0212267E" w:rsidR="057FD830" w:rsidRDefault="057FD830" w:rsidP="089504BB">
            <w:pPr>
              <w:cnfStyle w:val="000000010000" w:firstRow="0" w:lastRow="0" w:firstColumn="0" w:lastColumn="0" w:oddVBand="0" w:evenVBand="0" w:oddHBand="0" w:evenHBand="1" w:firstRowFirstColumn="0" w:firstRowLastColumn="0" w:lastRowFirstColumn="0" w:lastRowLastColumn="0"/>
              <w:rPr>
                <w:b/>
                <w:bCs/>
              </w:rPr>
            </w:pPr>
            <w:r w:rsidRPr="57B08256">
              <w:rPr>
                <w:b/>
                <w:bCs/>
              </w:rPr>
              <w:t xml:space="preserve">Continue and create number </w:t>
            </w:r>
            <w:proofErr w:type="gramStart"/>
            <w:r w:rsidRPr="57B08256">
              <w:rPr>
                <w:b/>
                <w:bCs/>
              </w:rPr>
              <w:t>patterns</w:t>
            </w:r>
            <w:proofErr w:type="gramEnd"/>
          </w:p>
          <w:p w14:paraId="117097BB" w14:textId="69CF6AB1" w:rsidR="057FD830" w:rsidRDefault="22E12EB2" w:rsidP="00627377">
            <w:pPr>
              <w:pStyle w:val="ListBullet"/>
              <w:cnfStyle w:val="000000010000" w:firstRow="0" w:lastRow="0" w:firstColumn="0" w:lastColumn="0" w:oddVBand="0" w:evenVBand="0" w:oddHBand="0" w:evenHBand="1" w:firstRowFirstColumn="0" w:firstRowLastColumn="0" w:lastRowFirstColumn="0" w:lastRowLastColumn="0"/>
            </w:pPr>
            <w:r>
              <w:t>m</w:t>
            </w:r>
            <w:r w:rsidR="0CF514B5">
              <w:t xml:space="preserve">odel and describe ‘odd’ and ‘even’ numbers using items paired in two </w:t>
            </w:r>
            <w:proofErr w:type="gramStart"/>
            <w:r w:rsidR="0CF514B5">
              <w:t>rows</w:t>
            </w:r>
            <w:proofErr w:type="gramEnd"/>
          </w:p>
          <w:p w14:paraId="7791B3A3" w14:textId="4BC73472" w:rsidR="057FD830" w:rsidRDefault="5AB55AE4" w:rsidP="00627377">
            <w:pPr>
              <w:pStyle w:val="ListBullet"/>
              <w:cnfStyle w:val="000000010000" w:firstRow="0" w:lastRow="0" w:firstColumn="0" w:lastColumn="0" w:oddVBand="0" w:evenVBand="0" w:oddHBand="0" w:evenHBand="1" w:firstRowFirstColumn="0" w:firstRowLastColumn="0" w:lastRowFirstColumn="0" w:lastRowLastColumn="0"/>
            </w:pPr>
            <w:r>
              <w:t>c</w:t>
            </w:r>
            <w:r w:rsidR="0CF514B5">
              <w:t>ount forwards and backwards by twos from any starting point</w:t>
            </w:r>
            <w:r w:rsidR="3903F81F">
              <w:t xml:space="preserve"> (CPr6</w:t>
            </w:r>
            <w:r w:rsidR="008A2D29">
              <w:t>,</w:t>
            </w:r>
            <w:r w:rsidR="3903F81F">
              <w:t xml:space="preserve"> CPr7, MuS2)</w:t>
            </w:r>
          </w:p>
        </w:tc>
        <w:tc>
          <w:tcPr>
            <w:tcW w:w="766" w:type="pct"/>
          </w:tcPr>
          <w:p w14:paraId="18E56CAE" w14:textId="3C18DEAD" w:rsidR="089504BB" w:rsidRDefault="00374A20" w:rsidP="089504BB">
            <w:pPr>
              <w:cnfStyle w:val="000000010000" w:firstRow="0" w:lastRow="0" w:firstColumn="0" w:lastColumn="0" w:oddVBand="0" w:evenVBand="0" w:oddHBand="0" w:evenHBand="1" w:firstRowFirstColumn="0" w:firstRowLastColumn="0" w:lastRowFirstColumn="0" w:lastRowLastColumn="0"/>
              <w:rPr>
                <w:b/>
                <w:bCs/>
              </w:rPr>
            </w:pPr>
            <w:r>
              <w:rPr>
                <w:b/>
                <w:bCs/>
              </w:rPr>
              <w:t>6,</w:t>
            </w:r>
            <w:r w:rsidR="00D01C77">
              <w:rPr>
                <w:b/>
                <w:bCs/>
              </w:rPr>
              <w:t xml:space="preserve"> </w:t>
            </w:r>
            <w:r>
              <w:rPr>
                <w:b/>
                <w:bCs/>
              </w:rPr>
              <w:t>8</w:t>
            </w:r>
          </w:p>
        </w:tc>
      </w:tr>
      <w:tr w:rsidR="089504BB" w14:paraId="42173DA4"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0D0EAFDF" w14:textId="06689B03" w:rsidR="37583662" w:rsidRDefault="37583662">
            <w:r>
              <w:t xml:space="preserve">Representing whole </w:t>
            </w:r>
            <w:proofErr w:type="gramStart"/>
            <w:r>
              <w:t>numbers</w:t>
            </w:r>
            <w:proofErr w:type="gramEnd"/>
            <w:r w:rsidR="00E37E33">
              <w:t xml:space="preserve"> A</w:t>
            </w:r>
          </w:p>
          <w:p w14:paraId="3C784A75" w14:textId="5177DC31" w:rsidR="089504BB" w:rsidRDefault="37583662" w:rsidP="089504BB">
            <w:r>
              <w:t>(</w:t>
            </w:r>
            <w:proofErr w:type="spellStart"/>
            <w:r>
              <w:t>cont</w:t>
            </w:r>
            <w:proofErr w:type="spellEnd"/>
            <w:r>
              <w:t>)</w:t>
            </w:r>
          </w:p>
        </w:tc>
        <w:tc>
          <w:tcPr>
            <w:tcW w:w="2873" w:type="pct"/>
          </w:tcPr>
          <w:p w14:paraId="410ED3D2" w14:textId="77777777" w:rsidR="00E37E33" w:rsidRDefault="00500753"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05C9E154" w14:textId="0F300A7B" w:rsidR="78067EF3" w:rsidRDefault="78067EF3"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Represent numbers on a </w:t>
            </w:r>
            <w:proofErr w:type="gramStart"/>
            <w:r w:rsidRPr="089504BB">
              <w:rPr>
                <w:b/>
                <w:bCs/>
              </w:rPr>
              <w:t>line</w:t>
            </w:r>
            <w:proofErr w:type="gramEnd"/>
          </w:p>
          <w:p w14:paraId="226EB848" w14:textId="217E75B5" w:rsidR="00C55E9A" w:rsidRDefault="196A9CE7" w:rsidP="00627377">
            <w:pPr>
              <w:pStyle w:val="ListBullet"/>
              <w:cnfStyle w:val="000000100000" w:firstRow="0" w:lastRow="0" w:firstColumn="0" w:lastColumn="0" w:oddVBand="0" w:evenVBand="0" w:oddHBand="1" w:evenHBand="0" w:firstRowFirstColumn="0" w:firstRowLastColumn="0" w:lastRowFirstColumn="0" w:lastRowLastColumn="0"/>
              <w:rPr>
                <w:b/>
                <w:bCs/>
              </w:rPr>
            </w:pPr>
            <w:r>
              <w:lastRenderedPageBreak/>
              <w:t>s</w:t>
            </w:r>
            <w:r w:rsidR="2E613C0D">
              <w:t>equence numbers and arrange them on a line by considering the order and size of those numbers (CPr5)</w:t>
            </w:r>
          </w:p>
          <w:p w14:paraId="65D6B48D" w14:textId="111C9C60" w:rsidR="78067EF3" w:rsidRPr="00C55E9A" w:rsidRDefault="73E4B4D6" w:rsidP="00627377">
            <w:pPr>
              <w:pStyle w:val="ListBullet"/>
              <w:cnfStyle w:val="000000100000" w:firstRow="0" w:lastRow="0" w:firstColumn="0" w:lastColumn="0" w:oddVBand="0" w:evenVBand="0" w:oddHBand="1" w:evenHBand="0" w:firstRowFirstColumn="0" w:firstRowLastColumn="0" w:lastRowFirstColumn="0" w:lastRowLastColumn="0"/>
            </w:pPr>
            <w:r>
              <w:t>l</w:t>
            </w:r>
            <w:r w:rsidR="6BC0581D">
              <w:t>ocate the approximate position of multiples of 10 on a model of a number line from 0 to 100 (CPr5)</w:t>
            </w:r>
          </w:p>
        </w:tc>
        <w:tc>
          <w:tcPr>
            <w:tcW w:w="766" w:type="pct"/>
          </w:tcPr>
          <w:p w14:paraId="0FA9F0FD" w14:textId="520DF65F" w:rsidR="089504BB" w:rsidRDefault="00374A20" w:rsidP="089504BB">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4, 7</w:t>
            </w:r>
            <w:r w:rsidR="00D01C77">
              <w:rPr>
                <w:b/>
                <w:bCs/>
              </w:rPr>
              <w:t>–</w:t>
            </w:r>
            <w:r>
              <w:rPr>
                <w:b/>
                <w:bCs/>
              </w:rPr>
              <w:t>8</w:t>
            </w:r>
          </w:p>
        </w:tc>
      </w:tr>
      <w:tr w:rsidR="089504BB" w14:paraId="62F3D11B"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470E142" w14:textId="4069F584" w:rsidR="02C3C42C" w:rsidRDefault="02C3C42C">
            <w:r>
              <w:t xml:space="preserve">Representing whole </w:t>
            </w:r>
            <w:proofErr w:type="gramStart"/>
            <w:r>
              <w:t>numbers</w:t>
            </w:r>
            <w:proofErr w:type="gramEnd"/>
            <w:r w:rsidR="00A140CB">
              <w:t xml:space="preserve"> A</w:t>
            </w:r>
          </w:p>
          <w:p w14:paraId="37B29E68" w14:textId="6BF7697A" w:rsidR="02C3C42C" w:rsidRDefault="02C3C42C" w:rsidP="089504BB">
            <w:r>
              <w:t>(</w:t>
            </w:r>
            <w:proofErr w:type="spellStart"/>
            <w:r>
              <w:t>cont</w:t>
            </w:r>
            <w:proofErr w:type="spellEnd"/>
            <w:r>
              <w:t>)</w:t>
            </w:r>
          </w:p>
        </w:tc>
        <w:tc>
          <w:tcPr>
            <w:tcW w:w="2873" w:type="pct"/>
          </w:tcPr>
          <w:p w14:paraId="22795AAC" w14:textId="77777777" w:rsidR="00A140CB" w:rsidRDefault="00500753" w:rsidP="089504BB">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7471B025" w14:textId="249848E2" w:rsidR="15A9311A" w:rsidRDefault="15A9311A" w:rsidP="089504BB">
            <w:pPr>
              <w:cnfStyle w:val="000000010000" w:firstRow="0" w:lastRow="0" w:firstColumn="0" w:lastColumn="0" w:oddVBand="0" w:evenVBand="0" w:oddHBand="0" w:evenHBand="1" w:firstRowFirstColumn="0" w:firstRowLastColumn="0" w:lastRowFirstColumn="0" w:lastRowLastColumn="0"/>
            </w:pPr>
            <w:r w:rsidRPr="089504BB">
              <w:rPr>
                <w:b/>
                <w:bCs/>
              </w:rPr>
              <w:t xml:space="preserve">Represent the structure of groups of ten in whole </w:t>
            </w:r>
            <w:proofErr w:type="gramStart"/>
            <w:r w:rsidRPr="089504BB">
              <w:rPr>
                <w:b/>
                <w:bCs/>
              </w:rPr>
              <w:t>numbers</w:t>
            </w:r>
            <w:proofErr w:type="gramEnd"/>
          </w:p>
          <w:p w14:paraId="5802591A" w14:textId="088CB996" w:rsidR="15A9311A" w:rsidRDefault="5F6AB83A" w:rsidP="00627377">
            <w:pPr>
              <w:pStyle w:val="ListBullet"/>
              <w:cnfStyle w:val="000000010000" w:firstRow="0" w:lastRow="0" w:firstColumn="0" w:lastColumn="0" w:oddVBand="0" w:evenVBand="0" w:oddHBand="0" w:evenHBand="1" w:firstRowFirstColumn="0" w:firstRowLastColumn="0" w:lastRowFirstColumn="0" w:lastRowLastColumn="0"/>
            </w:pPr>
            <w:r>
              <w:t>r</w:t>
            </w:r>
            <w:r w:rsidR="1F292E5F">
              <w:t xml:space="preserve">ecognise that ten ones </w:t>
            </w:r>
            <w:proofErr w:type="gramStart"/>
            <w:r w:rsidR="1F292E5F">
              <w:t>is</w:t>
            </w:r>
            <w:proofErr w:type="gramEnd"/>
            <w:r w:rsidR="1F292E5F">
              <w:t xml:space="preserve"> the same as one ten</w:t>
            </w:r>
            <w:r w:rsidR="403A5D6D">
              <w:t xml:space="preserve"> (NPV2, NPV4)</w:t>
            </w:r>
          </w:p>
          <w:p w14:paraId="53F30768" w14:textId="772E5D07" w:rsidR="15A9311A" w:rsidRDefault="34331332" w:rsidP="00627377">
            <w:pPr>
              <w:pStyle w:val="ListBullet"/>
              <w:cnfStyle w:val="000000010000" w:firstRow="0" w:lastRow="0" w:firstColumn="0" w:lastColumn="0" w:oddVBand="0" w:evenVBand="0" w:oddHBand="0" w:evenHBand="1" w:firstRowFirstColumn="0" w:firstRowLastColumn="0" w:lastRowFirstColumn="0" w:lastRowLastColumn="0"/>
            </w:pPr>
            <w:r>
              <w:t>c</w:t>
            </w:r>
            <w:r w:rsidR="71B52C2D">
              <w:t>ount large sets of objects by systematically grouping in tens</w:t>
            </w:r>
            <w:r w:rsidR="211A20CC">
              <w:t xml:space="preserve"> (CPr7)</w:t>
            </w:r>
          </w:p>
          <w:p w14:paraId="46B2AB35" w14:textId="7AC2B2E8" w:rsidR="15A9311A" w:rsidRDefault="50E8DD5A" w:rsidP="00627377">
            <w:pPr>
              <w:pStyle w:val="ListBullet"/>
              <w:cnfStyle w:val="000000010000" w:firstRow="0" w:lastRow="0" w:firstColumn="0" w:lastColumn="0" w:oddVBand="0" w:evenVBand="0" w:oddHBand="0" w:evenHBand="1" w:firstRowFirstColumn="0" w:firstRowLastColumn="0" w:lastRowFirstColumn="0" w:lastRowLastColumn="0"/>
            </w:pPr>
            <w:r>
              <w:t>p</w:t>
            </w:r>
            <w:r w:rsidR="71B52C2D">
              <w:t>artition two-digit numbers to show quantity values</w:t>
            </w:r>
            <w:r w:rsidR="211A20CC">
              <w:t xml:space="preserve"> (NPV4)</w:t>
            </w:r>
          </w:p>
          <w:p w14:paraId="32D3687B" w14:textId="3D711527" w:rsidR="15A9311A" w:rsidRDefault="43C4F0B5" w:rsidP="00627377">
            <w:pPr>
              <w:pStyle w:val="ListBullet"/>
              <w:cnfStyle w:val="000000010000" w:firstRow="0" w:lastRow="0" w:firstColumn="0" w:lastColumn="0" w:oddVBand="0" w:evenVBand="0" w:oddHBand="0" w:evenHBand="1" w:firstRowFirstColumn="0" w:firstRowLastColumn="0" w:lastRowFirstColumn="0" w:lastRowLastColumn="0"/>
            </w:pPr>
            <w:r>
              <w:t>e</w:t>
            </w:r>
            <w:r w:rsidR="71B52C2D">
              <w:t>stimate, to the nearest ten, the number of objects in a collection and check by counting in groups of ten</w:t>
            </w:r>
            <w:r w:rsidR="211A20CC">
              <w:t xml:space="preserve"> </w:t>
            </w:r>
            <w:r w:rsidR="0CD5DA91">
              <w:t xml:space="preserve">(Reasons about quantity) </w:t>
            </w:r>
            <w:r w:rsidR="211A20CC">
              <w:t>(CPr7, NPV6)</w:t>
            </w:r>
          </w:p>
        </w:tc>
        <w:tc>
          <w:tcPr>
            <w:tcW w:w="766" w:type="pct"/>
          </w:tcPr>
          <w:p w14:paraId="07ACB6EC" w14:textId="4811BD60" w:rsidR="089504BB" w:rsidRDefault="00374A20" w:rsidP="089504BB">
            <w:pPr>
              <w:cnfStyle w:val="000000010000" w:firstRow="0" w:lastRow="0" w:firstColumn="0" w:lastColumn="0" w:oddVBand="0" w:evenVBand="0" w:oddHBand="0" w:evenHBand="1" w:firstRowFirstColumn="0" w:firstRowLastColumn="0" w:lastRowFirstColumn="0" w:lastRowLastColumn="0"/>
              <w:rPr>
                <w:b/>
                <w:bCs/>
              </w:rPr>
            </w:pPr>
            <w:r>
              <w:rPr>
                <w:b/>
                <w:bCs/>
              </w:rPr>
              <w:t>6</w:t>
            </w:r>
            <w:r w:rsidR="00D01C77">
              <w:rPr>
                <w:b/>
                <w:bCs/>
              </w:rPr>
              <w:t>–</w:t>
            </w:r>
            <w:r>
              <w:rPr>
                <w:b/>
                <w:bCs/>
              </w:rPr>
              <w:t>8</w:t>
            </w:r>
          </w:p>
        </w:tc>
      </w:tr>
      <w:tr w:rsidR="089504BB" w14:paraId="737F5508"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3FBDCF4" w14:textId="4A7958D1" w:rsidR="5320842E" w:rsidRDefault="5320842E">
            <w:r>
              <w:t>Representing whole numbers</w:t>
            </w:r>
            <w:r w:rsidR="00A140CB">
              <w:t xml:space="preserve"> B</w:t>
            </w:r>
          </w:p>
          <w:p w14:paraId="6E4CC3C1" w14:textId="0BFEC054" w:rsidR="089504BB" w:rsidRDefault="5320842E" w:rsidP="089504BB">
            <w:r>
              <w:t>(</w:t>
            </w:r>
            <w:proofErr w:type="spellStart"/>
            <w:r>
              <w:t>cont</w:t>
            </w:r>
            <w:proofErr w:type="spellEnd"/>
            <w:r>
              <w:t>)</w:t>
            </w:r>
          </w:p>
        </w:tc>
        <w:tc>
          <w:tcPr>
            <w:tcW w:w="2873" w:type="pct"/>
          </w:tcPr>
          <w:p w14:paraId="01A1FDDA" w14:textId="77777777" w:rsidR="00A140CB" w:rsidRDefault="02C3C42C"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Stage 1</w:t>
            </w:r>
          </w:p>
          <w:p w14:paraId="34AD0E5B" w14:textId="4284F46E" w:rsidR="0022170F" w:rsidRPr="00500753" w:rsidRDefault="0022170F" w:rsidP="089504BB">
            <w:pPr>
              <w:cnfStyle w:val="000000100000" w:firstRow="0" w:lastRow="0" w:firstColumn="0" w:lastColumn="0" w:oddVBand="0" w:evenVBand="0" w:oddHBand="1" w:evenHBand="0" w:firstRowFirstColumn="0" w:firstRowLastColumn="0" w:lastRowFirstColumn="0" w:lastRowLastColumn="0"/>
              <w:rPr>
                <w:b/>
              </w:rPr>
            </w:pPr>
            <w:r w:rsidRPr="089504BB">
              <w:rPr>
                <w:b/>
                <w:bCs/>
              </w:rPr>
              <w:t xml:space="preserve">Use counting sequences of one and tens </w:t>
            </w:r>
            <w:proofErr w:type="gramStart"/>
            <w:r w:rsidRPr="089504BB">
              <w:rPr>
                <w:b/>
                <w:bCs/>
              </w:rPr>
              <w:t>flexibly</w:t>
            </w:r>
            <w:proofErr w:type="gramEnd"/>
          </w:p>
          <w:p w14:paraId="322CF639" w14:textId="4BDB03BE" w:rsidR="417D31DD" w:rsidRDefault="4F56AFB6" w:rsidP="00627377">
            <w:pPr>
              <w:pStyle w:val="ListBullet"/>
              <w:cnfStyle w:val="000000100000" w:firstRow="0" w:lastRow="0" w:firstColumn="0" w:lastColumn="0" w:oddVBand="0" w:evenVBand="0" w:oddHBand="1" w:evenHBand="0" w:firstRowFirstColumn="0" w:firstRowLastColumn="0" w:lastRowFirstColumn="0" w:lastRowLastColumn="0"/>
            </w:pPr>
            <w:r>
              <w:t>i</w:t>
            </w:r>
            <w:r w:rsidR="1ACE1B9B">
              <w:t xml:space="preserve">dentify the number before and after a given three-digit </w:t>
            </w:r>
            <w:proofErr w:type="gramStart"/>
            <w:r w:rsidR="1ACE1B9B">
              <w:t>number</w:t>
            </w:r>
            <w:proofErr w:type="gramEnd"/>
          </w:p>
          <w:p w14:paraId="382541E2" w14:textId="5C70D6B8" w:rsidR="417D31DD" w:rsidRDefault="79F98656" w:rsidP="00627377">
            <w:pPr>
              <w:pStyle w:val="ListBullet"/>
              <w:cnfStyle w:val="000000100000" w:firstRow="0" w:lastRow="0" w:firstColumn="0" w:lastColumn="0" w:oddVBand="0" w:evenVBand="0" w:oddHBand="1" w:evenHBand="0" w:firstRowFirstColumn="0" w:firstRowLastColumn="0" w:lastRowFirstColumn="0" w:lastRowLastColumn="0"/>
            </w:pPr>
            <w:r>
              <w:t>c</w:t>
            </w:r>
            <w:r w:rsidR="1ACE1B9B">
              <w:t>ount forwards and backwards by tens, on and off the decade, with two- and three-digit numbers</w:t>
            </w:r>
            <w:r w:rsidR="5B3307B5">
              <w:t xml:space="preserve"> (CPr7)</w:t>
            </w:r>
          </w:p>
          <w:p w14:paraId="09ED1A4D" w14:textId="175D66E8" w:rsidR="417D31DD" w:rsidRDefault="11E90825" w:rsidP="00627377">
            <w:pPr>
              <w:pStyle w:val="ListBullet"/>
              <w:cnfStyle w:val="000000100000" w:firstRow="0" w:lastRow="0" w:firstColumn="0" w:lastColumn="0" w:oddVBand="0" w:evenVBand="0" w:oddHBand="1" w:evenHBand="0" w:firstRowFirstColumn="0" w:firstRowLastColumn="0" w:lastRowFirstColumn="0" w:lastRowLastColumn="0"/>
            </w:pPr>
            <w:r>
              <w:lastRenderedPageBreak/>
              <w:t>i</w:t>
            </w:r>
            <w:r w:rsidR="1ACE1B9B">
              <w:t>dentify how many more to the next multiple of ten within two- and three-digit numbers</w:t>
            </w:r>
            <w:r w:rsidR="6840B5E5">
              <w:t xml:space="preserve"> (AdS7)</w:t>
            </w:r>
          </w:p>
        </w:tc>
        <w:tc>
          <w:tcPr>
            <w:tcW w:w="766" w:type="pct"/>
          </w:tcPr>
          <w:p w14:paraId="46B43C6F" w14:textId="31F81D4E" w:rsidR="1B6A41F8" w:rsidRDefault="009A0EC8" w:rsidP="089504BB">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6</w:t>
            </w:r>
            <w:r w:rsidR="00D01C77">
              <w:rPr>
                <w:b/>
                <w:bCs/>
              </w:rPr>
              <w:t>–</w:t>
            </w:r>
            <w:r>
              <w:rPr>
                <w:b/>
                <w:bCs/>
              </w:rPr>
              <w:t>8</w:t>
            </w:r>
          </w:p>
        </w:tc>
      </w:tr>
      <w:tr w:rsidR="089504BB" w14:paraId="64F3B2D6"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C83B09C" w14:textId="192034B8" w:rsidR="4927F98C" w:rsidRDefault="4927F98C">
            <w:r>
              <w:t>Representing whole numbers</w:t>
            </w:r>
            <w:r w:rsidR="009328DD">
              <w:t xml:space="preserve"> B</w:t>
            </w:r>
          </w:p>
          <w:p w14:paraId="1A3E443D" w14:textId="202BC9E2" w:rsidR="4927F98C" w:rsidRDefault="4927F98C" w:rsidP="089504BB">
            <w:r>
              <w:t>(</w:t>
            </w:r>
            <w:proofErr w:type="spellStart"/>
            <w:r>
              <w:t>cont</w:t>
            </w:r>
            <w:proofErr w:type="spellEnd"/>
            <w:r>
              <w:t>)</w:t>
            </w:r>
          </w:p>
        </w:tc>
        <w:tc>
          <w:tcPr>
            <w:tcW w:w="2873" w:type="pct"/>
          </w:tcPr>
          <w:p w14:paraId="766BACF8" w14:textId="77777777" w:rsidR="009328DD" w:rsidRDefault="00500753"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89504BB">
              <w:rPr>
                <w:b/>
                <w:bCs/>
              </w:rPr>
              <w:t>Stage 1</w:t>
            </w:r>
          </w:p>
          <w:p w14:paraId="2440A0DC" w14:textId="3AC6C476" w:rsidR="69E90033" w:rsidRDefault="69E90033" w:rsidP="089504B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89504BB">
              <w:rPr>
                <w:b/>
                <w:bCs/>
              </w:rPr>
              <w:t xml:space="preserve">Form, regroup and rename three-digit </w:t>
            </w:r>
            <w:proofErr w:type="gramStart"/>
            <w:r w:rsidRPr="089504BB">
              <w:rPr>
                <w:b/>
                <w:bCs/>
              </w:rPr>
              <w:t>numbers</w:t>
            </w:r>
            <w:proofErr w:type="gramEnd"/>
          </w:p>
          <w:p w14:paraId="6B883EFF" w14:textId="39DA4A1A" w:rsidR="69E90033" w:rsidRDefault="7828808C" w:rsidP="00627377">
            <w:pPr>
              <w:pStyle w:val="ListBullet"/>
              <w:cnfStyle w:val="000000010000" w:firstRow="0" w:lastRow="0" w:firstColumn="0" w:lastColumn="0" w:oddVBand="0" w:evenVBand="0" w:oddHBand="0" w:evenHBand="1" w:firstRowFirstColumn="0" w:firstRowLastColumn="0" w:lastRowFirstColumn="0" w:lastRowLastColumn="0"/>
            </w:pPr>
            <w:r>
              <w:t>c</w:t>
            </w:r>
            <w:r w:rsidR="3645EDFE">
              <w:t xml:space="preserve">ount and represent large sets of objects by systematically grouping in </w:t>
            </w:r>
            <w:proofErr w:type="spellStart"/>
            <w:r w:rsidR="3645EDFE">
              <w:t>tens</w:t>
            </w:r>
            <w:proofErr w:type="spellEnd"/>
            <w:r w:rsidR="3645EDFE">
              <w:t xml:space="preserve"> and hundreds</w:t>
            </w:r>
            <w:r w:rsidR="24D394C9">
              <w:t xml:space="preserve"> (CPr7, NPV5)</w:t>
            </w:r>
          </w:p>
          <w:p w14:paraId="633D7BB4" w14:textId="13B0B46A" w:rsidR="69E90033" w:rsidRDefault="60911D8B" w:rsidP="00627377">
            <w:pPr>
              <w:pStyle w:val="ListBullet"/>
              <w:cnfStyle w:val="000000010000" w:firstRow="0" w:lastRow="0" w:firstColumn="0" w:lastColumn="0" w:oddVBand="0" w:evenVBand="0" w:oddHBand="0" w:evenHBand="1" w:firstRowFirstColumn="0" w:firstRowLastColumn="0" w:lastRowFirstColumn="0" w:lastRowLastColumn="0"/>
            </w:pPr>
            <w:r>
              <w:t>u</w:t>
            </w:r>
            <w:r w:rsidR="6FE03A4D">
              <w:t>se models such as base 10 material and interlocking cubes to represent and explain grouping</w:t>
            </w:r>
            <w:r w:rsidR="5B3307B5">
              <w:t xml:space="preserve"> (CPr7)</w:t>
            </w:r>
          </w:p>
          <w:p w14:paraId="434CFB50" w14:textId="7B87BF55" w:rsidR="69E90033" w:rsidRDefault="436361E1" w:rsidP="00627377">
            <w:pPr>
              <w:pStyle w:val="ListBullet"/>
              <w:cnfStyle w:val="000000010000" w:firstRow="0" w:lastRow="0" w:firstColumn="0" w:lastColumn="0" w:oddVBand="0" w:evenVBand="0" w:oddHBand="0" w:evenHBand="1" w:firstRowFirstColumn="0" w:firstRowLastColumn="0" w:lastRowFirstColumn="0" w:lastRowLastColumn="0"/>
            </w:pPr>
            <w:r>
              <w:t>s</w:t>
            </w:r>
            <w:r w:rsidR="6FE03A4D">
              <w:t>tate the quantity value of digits in numbers of up to three digits</w:t>
            </w:r>
            <w:r w:rsidR="5B3307B5">
              <w:t xml:space="preserve"> (NPV5)</w:t>
            </w:r>
          </w:p>
          <w:p w14:paraId="646B73BC" w14:textId="27A54343" w:rsidR="69E90033" w:rsidRDefault="63A9781B" w:rsidP="00627377">
            <w:pPr>
              <w:pStyle w:val="ListBullet"/>
              <w:cnfStyle w:val="000000010000" w:firstRow="0" w:lastRow="0" w:firstColumn="0" w:lastColumn="0" w:oddVBand="0" w:evenVBand="0" w:oddHBand="0" w:evenHBand="1" w:firstRowFirstColumn="0" w:firstRowLastColumn="0" w:lastRowFirstColumn="0" w:lastRowLastColumn="0"/>
            </w:pPr>
            <w:r>
              <w:t>u</w:t>
            </w:r>
            <w:r w:rsidR="6FE03A4D">
              <w:t>se place value to partition and rename three-digit numbers in different ways</w:t>
            </w:r>
            <w:r w:rsidR="23370DC0">
              <w:t xml:space="preserve"> (Reasons about relations)</w:t>
            </w:r>
            <w:r w:rsidR="5B3307B5">
              <w:t xml:space="preserve"> (NPV5)</w:t>
            </w:r>
          </w:p>
        </w:tc>
        <w:tc>
          <w:tcPr>
            <w:tcW w:w="766" w:type="pct"/>
          </w:tcPr>
          <w:p w14:paraId="0B0CBB42" w14:textId="24A2EC28" w:rsidR="491ACC44" w:rsidRDefault="491ACC44" w:rsidP="089504BB">
            <w:pPr>
              <w:cnfStyle w:val="000000010000" w:firstRow="0" w:lastRow="0" w:firstColumn="0" w:lastColumn="0" w:oddVBand="0" w:evenVBand="0" w:oddHBand="0" w:evenHBand="1" w:firstRowFirstColumn="0" w:firstRowLastColumn="0" w:lastRowFirstColumn="0" w:lastRowLastColumn="0"/>
              <w:rPr>
                <w:b/>
                <w:bCs/>
              </w:rPr>
            </w:pPr>
            <w:r w:rsidRPr="089504BB">
              <w:rPr>
                <w:b/>
                <w:bCs/>
              </w:rPr>
              <w:t>5</w:t>
            </w:r>
            <w:r w:rsidR="00D01C77">
              <w:rPr>
                <w:b/>
                <w:bCs/>
              </w:rPr>
              <w:t>–</w:t>
            </w:r>
            <w:r w:rsidR="009A0EC8">
              <w:rPr>
                <w:b/>
                <w:bCs/>
              </w:rPr>
              <w:t>8</w:t>
            </w:r>
          </w:p>
        </w:tc>
      </w:tr>
      <w:tr w:rsidR="006A7A5F" w14:paraId="02D7255F"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0FDFC25" w14:textId="77777777" w:rsidR="006A7A5F" w:rsidRDefault="006A7A5F" w:rsidP="006A7A5F">
            <w:r>
              <w:t>Combining and separating quantities</w:t>
            </w:r>
          </w:p>
          <w:p w14:paraId="7ABEC897" w14:textId="6CB7B7DC" w:rsidR="003B1AEB" w:rsidRDefault="003B1AEB" w:rsidP="003B1AEB">
            <w:r>
              <w:t>MA</w:t>
            </w:r>
            <w:r w:rsidR="0043696A">
              <w:t>O</w:t>
            </w:r>
            <w:r>
              <w:t>-WM-01</w:t>
            </w:r>
          </w:p>
          <w:p w14:paraId="04224F0E" w14:textId="77777777" w:rsidR="003B1AEB" w:rsidRDefault="003B1AEB" w:rsidP="003B1AEB">
            <w:r>
              <w:t>MAE-CSQ-01, MA1-CSQ-01</w:t>
            </w:r>
          </w:p>
          <w:p w14:paraId="333F8BDA" w14:textId="77777777" w:rsidR="006A7A5F" w:rsidRDefault="003B1AEB" w:rsidP="003B1AEB">
            <w:r>
              <w:t>MAE-CSQ-02</w:t>
            </w:r>
          </w:p>
        </w:tc>
        <w:tc>
          <w:tcPr>
            <w:tcW w:w="2873" w:type="pct"/>
          </w:tcPr>
          <w:p w14:paraId="6156385A" w14:textId="77777777" w:rsidR="00652D5F" w:rsidRDefault="00511A60" w:rsidP="00511A60">
            <w:pPr>
              <w:cnfStyle w:val="000000100000" w:firstRow="0" w:lastRow="0" w:firstColumn="0" w:lastColumn="0" w:oddVBand="0" w:evenVBand="0" w:oddHBand="1" w:evenHBand="0" w:firstRowFirstColumn="0" w:firstRowLastColumn="0" w:lastRowFirstColumn="0" w:lastRowLastColumn="0"/>
              <w:rPr>
                <w:b/>
                <w:bCs/>
              </w:rPr>
            </w:pPr>
            <w:r w:rsidRPr="003B1AEB">
              <w:rPr>
                <w:b/>
                <w:bCs/>
              </w:rPr>
              <w:t>Early Stage 1</w:t>
            </w:r>
          </w:p>
          <w:p w14:paraId="27E4F3C7" w14:textId="398C95A9" w:rsidR="00511A60" w:rsidRPr="003B1AEB" w:rsidRDefault="1BD9D195" w:rsidP="00511A60">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Model additive relations and compare </w:t>
            </w:r>
            <w:proofErr w:type="gramStart"/>
            <w:r w:rsidRPr="089504BB">
              <w:rPr>
                <w:b/>
                <w:bCs/>
              </w:rPr>
              <w:t>quantities</w:t>
            </w:r>
            <w:proofErr w:type="gramEnd"/>
          </w:p>
          <w:p w14:paraId="659AFCDF" w14:textId="6FD1FB09" w:rsidR="006A7A5F" w:rsidRPr="00511A60" w:rsidRDefault="38D2E351" w:rsidP="00627377">
            <w:pPr>
              <w:pStyle w:val="ListBullet"/>
              <w:cnfStyle w:val="000000100000" w:firstRow="0" w:lastRow="0" w:firstColumn="0" w:lastColumn="0" w:oddVBand="0" w:evenVBand="0" w:oddHBand="1" w:evenHBand="0" w:firstRowFirstColumn="0" w:firstRowLastColumn="0" w:lastRowFirstColumn="0" w:lastRowLastColumn="0"/>
            </w:pPr>
            <w:r>
              <w:t>c</w:t>
            </w:r>
            <w:r w:rsidR="58EA12E1">
              <w:t>ombine two or more groups of objects to model addition, identifying the relationship between the parts and the whole</w:t>
            </w:r>
            <w:r w:rsidR="17182B55">
              <w:t xml:space="preserve"> (AdS1</w:t>
            </w:r>
            <w:r w:rsidR="00922A0C">
              <w:t>,</w:t>
            </w:r>
            <w:r w:rsidR="17182B55">
              <w:t xml:space="preserve"> AdS2)</w:t>
            </w:r>
          </w:p>
          <w:p w14:paraId="2DE72BA5" w14:textId="3546CE6B" w:rsidR="006A7A5F" w:rsidRPr="00511A60" w:rsidRDefault="14ABE13A" w:rsidP="00627377">
            <w:pPr>
              <w:pStyle w:val="ListBullet"/>
              <w:cnfStyle w:val="000000100000" w:firstRow="0" w:lastRow="0" w:firstColumn="0" w:lastColumn="0" w:oddVBand="0" w:evenVBand="0" w:oddHBand="1" w:evenHBand="0" w:firstRowFirstColumn="0" w:firstRowLastColumn="0" w:lastRowFirstColumn="0" w:lastRowLastColumn="0"/>
            </w:pPr>
            <w:r>
              <w:t>u</w:t>
            </w:r>
            <w:r w:rsidR="58EA12E1">
              <w:t xml:space="preserve">se concrete materials or fingers to model or solve addition or subtraction questions, counting forwards or backwards by ones as </w:t>
            </w:r>
            <w:r w:rsidR="58EA12E1">
              <w:lastRenderedPageBreak/>
              <w:t>necessary</w:t>
            </w:r>
            <w:r w:rsidR="41505570">
              <w:t xml:space="preserve"> (AdS1</w:t>
            </w:r>
            <w:r w:rsidR="00922A0C">
              <w:t xml:space="preserve">, </w:t>
            </w:r>
            <w:r w:rsidR="41505570">
              <w:t>AdS2, NPV3)</w:t>
            </w:r>
          </w:p>
          <w:p w14:paraId="72A69AAA" w14:textId="5482BD0B" w:rsidR="006A7A5F" w:rsidRPr="00511A60" w:rsidRDefault="5AB63CFA" w:rsidP="00B4776A">
            <w:pPr>
              <w:pStyle w:val="ListBullet"/>
              <w:cnfStyle w:val="000000100000" w:firstRow="0" w:lastRow="0" w:firstColumn="0" w:lastColumn="0" w:oddVBand="0" w:evenVBand="0" w:oddHBand="1" w:evenHBand="0" w:firstRowFirstColumn="0" w:firstRowLastColumn="0" w:lastRowFirstColumn="0" w:lastRowLastColumn="0"/>
            </w:pPr>
            <w:r>
              <w:t>c</w:t>
            </w:r>
            <w:r w:rsidR="58EA12E1">
              <w:t>ompare two groups of objects to determine how many more</w:t>
            </w:r>
            <w:r w:rsidR="1BDF284D">
              <w:t xml:space="preserve"> (Reasons about </w:t>
            </w:r>
            <w:r w:rsidR="524C78D4">
              <w:t>quantity) (</w:t>
            </w:r>
            <w:r w:rsidR="14F465C5">
              <w:t>NPV1, AdS2)</w:t>
            </w:r>
          </w:p>
        </w:tc>
        <w:tc>
          <w:tcPr>
            <w:tcW w:w="766" w:type="pct"/>
          </w:tcPr>
          <w:p w14:paraId="23C97696" w14:textId="5CF71483" w:rsidR="006A7A5F" w:rsidRPr="00A71373" w:rsidRDefault="00A71373" w:rsidP="00E605C0">
            <w:pPr>
              <w:cnfStyle w:val="000000100000" w:firstRow="0" w:lastRow="0" w:firstColumn="0" w:lastColumn="0" w:oddVBand="0" w:evenVBand="0" w:oddHBand="1" w:evenHBand="0" w:firstRowFirstColumn="0" w:firstRowLastColumn="0" w:lastRowFirstColumn="0" w:lastRowLastColumn="0"/>
              <w:rPr>
                <w:rStyle w:val="Strong"/>
              </w:rPr>
            </w:pPr>
            <w:r w:rsidRPr="00A71373">
              <w:rPr>
                <w:rStyle w:val="Strong"/>
              </w:rPr>
              <w:lastRenderedPageBreak/>
              <w:t>7</w:t>
            </w:r>
            <w:r w:rsidR="00D01C77">
              <w:rPr>
                <w:rStyle w:val="Strong"/>
              </w:rPr>
              <w:t>–</w:t>
            </w:r>
            <w:r w:rsidRPr="00A71373">
              <w:rPr>
                <w:rStyle w:val="Strong"/>
              </w:rPr>
              <w:t>8</w:t>
            </w:r>
          </w:p>
        </w:tc>
      </w:tr>
      <w:tr w:rsidR="089504BB" w14:paraId="3CAFD270"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5FCFA586" w14:textId="2EA3FAB1" w:rsidR="089504BB" w:rsidRDefault="47E72CCC" w:rsidP="089504BB">
            <w:r>
              <w:t>Combining and separating quantities (</w:t>
            </w:r>
            <w:proofErr w:type="spellStart"/>
            <w:r>
              <w:t>cont</w:t>
            </w:r>
            <w:proofErr w:type="spellEnd"/>
            <w:r>
              <w:t>)</w:t>
            </w:r>
          </w:p>
        </w:tc>
        <w:tc>
          <w:tcPr>
            <w:tcW w:w="2873" w:type="pct"/>
          </w:tcPr>
          <w:p w14:paraId="497A32EE" w14:textId="77777777" w:rsidR="002C0493" w:rsidRDefault="00500753" w:rsidP="089504BB">
            <w:pPr>
              <w:cnfStyle w:val="000000010000" w:firstRow="0" w:lastRow="0" w:firstColumn="0" w:lastColumn="0" w:oddVBand="0" w:evenVBand="0" w:oddHBand="0" w:evenHBand="1" w:firstRowFirstColumn="0" w:firstRowLastColumn="0" w:lastRowFirstColumn="0" w:lastRowLastColumn="0"/>
              <w:rPr>
                <w:b/>
                <w:bCs/>
              </w:rPr>
            </w:pPr>
            <w:r w:rsidRPr="003B1AEB">
              <w:rPr>
                <w:b/>
                <w:bCs/>
              </w:rPr>
              <w:t>Early Stage 1</w:t>
            </w:r>
          </w:p>
          <w:p w14:paraId="745F322C" w14:textId="005B4BDE" w:rsidR="097123A0" w:rsidRDefault="097123A0" w:rsidP="089504BB">
            <w:pPr>
              <w:cnfStyle w:val="000000010000" w:firstRow="0" w:lastRow="0" w:firstColumn="0" w:lastColumn="0" w:oddVBand="0" w:evenVBand="0" w:oddHBand="0" w:evenHBand="1" w:firstRowFirstColumn="0" w:firstRowLastColumn="0" w:lastRowFirstColumn="0" w:lastRowLastColumn="0"/>
            </w:pPr>
            <w:r w:rsidRPr="089504BB">
              <w:rPr>
                <w:b/>
                <w:bCs/>
              </w:rPr>
              <w:t xml:space="preserve">Identify part-whole relationships in numbers up to </w:t>
            </w:r>
            <w:proofErr w:type="gramStart"/>
            <w:r w:rsidRPr="089504BB">
              <w:rPr>
                <w:b/>
                <w:bCs/>
              </w:rPr>
              <w:t>10</w:t>
            </w:r>
            <w:proofErr w:type="gramEnd"/>
          </w:p>
          <w:p w14:paraId="1498FEC2" w14:textId="2E4071BF" w:rsidR="4B93E74A" w:rsidRDefault="24BC2CDB" w:rsidP="00627377">
            <w:pPr>
              <w:pStyle w:val="ListBullet"/>
              <w:cnfStyle w:val="000000010000" w:firstRow="0" w:lastRow="0" w:firstColumn="0" w:lastColumn="0" w:oddVBand="0" w:evenVBand="0" w:oddHBand="0" w:evenHBand="1" w:firstRowFirstColumn="0" w:firstRowLastColumn="0" w:lastRowFirstColumn="0" w:lastRowLastColumn="0"/>
            </w:pPr>
            <w:r>
              <w:t>u</w:t>
            </w:r>
            <w:r w:rsidR="5797C713">
              <w:t>se visual representations of numbers to assist with combining and separating quantities, identifying the relationship between the quantities</w:t>
            </w:r>
            <w:r w:rsidR="22FE98BC">
              <w:t xml:space="preserve"> (NPV2, AdS2</w:t>
            </w:r>
            <w:r w:rsidR="00922A0C">
              <w:t xml:space="preserve">, </w:t>
            </w:r>
            <w:r w:rsidR="22FE98BC">
              <w:t>AdS3, NPA2)</w:t>
            </w:r>
          </w:p>
          <w:p w14:paraId="324B2969" w14:textId="4B6ED170" w:rsidR="602A8334" w:rsidRDefault="2AB2C13A" w:rsidP="00627377">
            <w:pPr>
              <w:pStyle w:val="ListBullet"/>
              <w:cnfStyle w:val="000000010000" w:firstRow="0" w:lastRow="0" w:firstColumn="0" w:lastColumn="0" w:oddVBand="0" w:evenVBand="0" w:oddHBand="0" w:evenHBand="1" w:firstRowFirstColumn="0" w:firstRowLastColumn="0" w:lastRowFirstColumn="0" w:lastRowLastColumn="0"/>
            </w:pPr>
            <w:r>
              <w:t>d</w:t>
            </w:r>
            <w:r w:rsidR="5797C713">
              <w:t xml:space="preserve">escribe the action of combining, </w:t>
            </w:r>
            <w:proofErr w:type="gramStart"/>
            <w:r w:rsidR="5797C713">
              <w:t>separating</w:t>
            </w:r>
            <w:proofErr w:type="gramEnd"/>
            <w:r w:rsidR="5797C713">
              <w:t xml:space="preserve"> and comparing</w:t>
            </w:r>
            <w:r w:rsidR="235C32B3">
              <w:t xml:space="preserve"> (AdS1)</w:t>
            </w:r>
          </w:p>
        </w:tc>
        <w:tc>
          <w:tcPr>
            <w:tcW w:w="766" w:type="pct"/>
          </w:tcPr>
          <w:p w14:paraId="3D5CDED8" w14:textId="6CBE60A3" w:rsidR="089504BB" w:rsidRDefault="67DD791F" w:rsidP="089504BB">
            <w:pPr>
              <w:cnfStyle w:val="000000010000" w:firstRow="0" w:lastRow="0" w:firstColumn="0" w:lastColumn="0" w:oddVBand="0" w:evenVBand="0" w:oddHBand="0" w:evenHBand="1" w:firstRowFirstColumn="0" w:firstRowLastColumn="0" w:lastRowFirstColumn="0" w:lastRowLastColumn="0"/>
              <w:rPr>
                <w:b/>
                <w:bCs/>
              </w:rPr>
            </w:pPr>
            <w:r w:rsidRPr="7DC015FB">
              <w:rPr>
                <w:b/>
                <w:bCs/>
              </w:rPr>
              <w:t>1</w:t>
            </w:r>
            <w:r w:rsidR="00D01C77">
              <w:rPr>
                <w:b/>
                <w:bCs/>
              </w:rPr>
              <w:t>–</w:t>
            </w:r>
            <w:r w:rsidR="4E293CF8" w:rsidRPr="7DC015FB">
              <w:rPr>
                <w:b/>
                <w:bCs/>
              </w:rPr>
              <w:t>2</w:t>
            </w:r>
            <w:r w:rsidRPr="7DC015FB">
              <w:rPr>
                <w:b/>
                <w:bCs/>
              </w:rPr>
              <w:t>, 6</w:t>
            </w:r>
            <w:r w:rsidR="00D01C77">
              <w:rPr>
                <w:b/>
                <w:bCs/>
              </w:rPr>
              <w:t>–</w:t>
            </w:r>
            <w:r w:rsidRPr="7DC015FB">
              <w:rPr>
                <w:b/>
                <w:bCs/>
              </w:rPr>
              <w:t>8</w:t>
            </w:r>
          </w:p>
        </w:tc>
      </w:tr>
      <w:tr w:rsidR="003B1AEB" w14:paraId="0BDA612C"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1C94388" w14:textId="7EEC5E09" w:rsidR="003B1AEB" w:rsidRPr="00511A60" w:rsidRDefault="00511A60" w:rsidP="00511A60">
            <w:r>
              <w:t>Combining and separating quantities</w:t>
            </w:r>
            <w:r w:rsidR="002C0493">
              <w:t xml:space="preserve"> A</w:t>
            </w:r>
            <w:r>
              <w:t xml:space="preserve"> (</w:t>
            </w:r>
            <w:proofErr w:type="spellStart"/>
            <w:r>
              <w:t>cont</w:t>
            </w:r>
            <w:proofErr w:type="spellEnd"/>
            <w:r>
              <w:t>)</w:t>
            </w:r>
          </w:p>
        </w:tc>
        <w:tc>
          <w:tcPr>
            <w:tcW w:w="2873" w:type="pct"/>
          </w:tcPr>
          <w:p w14:paraId="63777151" w14:textId="77777777" w:rsidR="002C0493" w:rsidRDefault="0A849544"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Stage 1</w:t>
            </w:r>
          </w:p>
          <w:p w14:paraId="5D00AC86" w14:textId="2711730D" w:rsidR="6B478B45" w:rsidRDefault="6B478B45"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Use advance count by one strategies to solve addition and subtraction </w:t>
            </w:r>
            <w:proofErr w:type="gramStart"/>
            <w:r w:rsidRPr="089504BB">
              <w:rPr>
                <w:b/>
                <w:bCs/>
              </w:rPr>
              <w:t>problems</w:t>
            </w:r>
            <w:proofErr w:type="gramEnd"/>
          </w:p>
          <w:p w14:paraId="23A7BF51" w14:textId="79E18862" w:rsidR="003B1AEB" w:rsidRPr="00511A60" w:rsidRDefault="78D3F83C" w:rsidP="00B4776A">
            <w:pPr>
              <w:pStyle w:val="ListBullet"/>
              <w:cnfStyle w:val="000000100000" w:firstRow="0" w:lastRow="0" w:firstColumn="0" w:lastColumn="0" w:oddVBand="0" w:evenVBand="0" w:oddHBand="1" w:evenHBand="0" w:firstRowFirstColumn="0" w:firstRowLastColumn="0" w:lastRowFirstColumn="0" w:lastRowLastColumn="0"/>
            </w:pPr>
            <w:r>
              <w:t>r</w:t>
            </w:r>
            <w:r w:rsidR="6C139D0F">
              <w:t xml:space="preserve">ecord number sentences in a variety of ways using drawings, words, </w:t>
            </w:r>
            <w:proofErr w:type="gramStart"/>
            <w:r w:rsidR="6C139D0F">
              <w:t>numerals</w:t>
            </w:r>
            <w:proofErr w:type="gramEnd"/>
            <w:r w:rsidR="6C139D0F">
              <w:t xml:space="preserve"> and symbols</w:t>
            </w:r>
            <w:r w:rsidR="5B3307B5">
              <w:t xml:space="preserve"> (AdS6)</w:t>
            </w:r>
          </w:p>
        </w:tc>
        <w:tc>
          <w:tcPr>
            <w:tcW w:w="766" w:type="pct"/>
          </w:tcPr>
          <w:p w14:paraId="70411548" w14:textId="31CEC9AD" w:rsidR="003B1AEB" w:rsidRPr="00E605C0" w:rsidRDefault="7A167F7A" w:rsidP="00511A60">
            <w:pPr>
              <w:cnfStyle w:val="000000100000" w:firstRow="0" w:lastRow="0" w:firstColumn="0" w:lastColumn="0" w:oddVBand="0" w:evenVBand="0" w:oddHBand="1" w:evenHBand="0" w:firstRowFirstColumn="0" w:firstRowLastColumn="0" w:lastRowFirstColumn="0" w:lastRowLastColumn="0"/>
              <w:rPr>
                <w:b/>
                <w:bCs/>
              </w:rPr>
            </w:pPr>
            <w:r w:rsidRPr="7DC015FB">
              <w:rPr>
                <w:b/>
                <w:bCs/>
              </w:rPr>
              <w:t xml:space="preserve">2, </w:t>
            </w:r>
            <w:r w:rsidR="72CCE1F1" w:rsidRPr="7DC015FB">
              <w:rPr>
                <w:b/>
                <w:bCs/>
              </w:rPr>
              <w:t>8</w:t>
            </w:r>
          </w:p>
        </w:tc>
      </w:tr>
      <w:tr w:rsidR="006A7A5F" w14:paraId="64C77160"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6631DED3" w14:textId="4365B0E7" w:rsidR="006A7A5F" w:rsidRDefault="55E8CD5A" w:rsidP="00511A60">
            <w:r>
              <w:t xml:space="preserve">Combining and separating quantities </w:t>
            </w:r>
            <w:r w:rsidR="002C0493">
              <w:t xml:space="preserve">A </w:t>
            </w:r>
            <w:r>
              <w:t>(</w:t>
            </w:r>
            <w:proofErr w:type="spellStart"/>
            <w:r>
              <w:t>cont</w:t>
            </w:r>
            <w:proofErr w:type="spellEnd"/>
            <w:r>
              <w:t>)</w:t>
            </w:r>
          </w:p>
        </w:tc>
        <w:tc>
          <w:tcPr>
            <w:tcW w:w="2873" w:type="pct"/>
          </w:tcPr>
          <w:p w14:paraId="1F30A7EF" w14:textId="77777777" w:rsidR="00B72043" w:rsidRDefault="00500753" w:rsidP="089504BB">
            <w:pPr>
              <w:cnfStyle w:val="000000010000" w:firstRow="0" w:lastRow="0" w:firstColumn="0" w:lastColumn="0" w:oddVBand="0" w:evenVBand="0" w:oddHBand="0" w:evenHBand="1" w:firstRowFirstColumn="0" w:firstRowLastColumn="0" w:lastRowFirstColumn="0" w:lastRowLastColumn="0"/>
              <w:rPr>
                <w:b/>
                <w:bCs/>
              </w:rPr>
            </w:pPr>
            <w:r w:rsidRPr="089504BB">
              <w:rPr>
                <w:b/>
                <w:bCs/>
              </w:rPr>
              <w:t>Stage 1</w:t>
            </w:r>
          </w:p>
          <w:p w14:paraId="5501A224" w14:textId="7D43701B" w:rsidR="006A7A5F" w:rsidRPr="00511A60" w:rsidRDefault="1A77472C" w:rsidP="089504BB">
            <w:pPr>
              <w:cnfStyle w:val="000000010000" w:firstRow="0" w:lastRow="0" w:firstColumn="0" w:lastColumn="0" w:oddVBand="0" w:evenVBand="0" w:oddHBand="0" w:evenHBand="1" w:firstRowFirstColumn="0" w:firstRowLastColumn="0" w:lastRowFirstColumn="0" w:lastRowLastColumn="0"/>
              <w:rPr>
                <w:b/>
                <w:bCs/>
              </w:rPr>
            </w:pPr>
            <w:r w:rsidRPr="089504BB">
              <w:rPr>
                <w:b/>
                <w:bCs/>
              </w:rPr>
              <w:t xml:space="preserve">Recognise and recall number bonds up to </w:t>
            </w:r>
            <w:proofErr w:type="gramStart"/>
            <w:r w:rsidRPr="089504BB">
              <w:rPr>
                <w:b/>
                <w:bCs/>
              </w:rPr>
              <w:t>ten</w:t>
            </w:r>
            <w:proofErr w:type="gramEnd"/>
          </w:p>
          <w:p w14:paraId="0E211284" w14:textId="35337EC4" w:rsidR="006A7A5F" w:rsidRPr="00511A60" w:rsidRDefault="29AA8C29" w:rsidP="00627377">
            <w:pPr>
              <w:pStyle w:val="ListBullet"/>
              <w:cnfStyle w:val="000000010000" w:firstRow="0" w:lastRow="0" w:firstColumn="0" w:lastColumn="0" w:oddVBand="0" w:evenVBand="0" w:oddHBand="0" w:evenHBand="1" w:firstRowFirstColumn="0" w:firstRowLastColumn="0" w:lastRowFirstColumn="0" w:lastRowLastColumn="0"/>
            </w:pPr>
            <w:r>
              <w:t>r</w:t>
            </w:r>
            <w:r w:rsidR="0A8A5537">
              <w:t xml:space="preserve">ecognise, </w:t>
            </w:r>
            <w:proofErr w:type="gramStart"/>
            <w:r w:rsidR="0A8A5537">
              <w:t>recall</w:t>
            </w:r>
            <w:proofErr w:type="gramEnd"/>
            <w:r w:rsidR="0A8A5537">
              <w:t xml:space="preserve"> and record combinations of two numbers that add up </w:t>
            </w:r>
            <w:r w:rsidR="0A8A5537">
              <w:lastRenderedPageBreak/>
              <w:t>or bond to form 10</w:t>
            </w:r>
            <w:r w:rsidR="5B3307B5">
              <w:t xml:space="preserve"> (AdS2, AdS6)</w:t>
            </w:r>
          </w:p>
          <w:p w14:paraId="3EBD4291" w14:textId="1141F4A3" w:rsidR="006A7A5F" w:rsidRPr="00511A60" w:rsidRDefault="4DB44875" w:rsidP="00B4776A">
            <w:pPr>
              <w:pStyle w:val="ListBullet"/>
              <w:cnfStyle w:val="000000010000" w:firstRow="0" w:lastRow="0" w:firstColumn="0" w:lastColumn="0" w:oddVBand="0" w:evenVBand="0" w:oddHBand="0" w:evenHBand="1" w:firstRowFirstColumn="0" w:firstRowLastColumn="0" w:lastRowFirstColumn="0" w:lastRowLastColumn="0"/>
            </w:pPr>
            <w:r>
              <w:t>m</w:t>
            </w:r>
            <w:r w:rsidR="0A8A5537">
              <w:t>odel and record patterns for individual numbers up to ten by making all possible whole-number combinations</w:t>
            </w:r>
            <w:r w:rsidR="57C87C99">
              <w:t xml:space="preserve"> (Reasons about patterns)</w:t>
            </w:r>
          </w:p>
        </w:tc>
        <w:tc>
          <w:tcPr>
            <w:tcW w:w="766" w:type="pct"/>
          </w:tcPr>
          <w:p w14:paraId="60562B49" w14:textId="103D81A9" w:rsidR="006A7A5F" w:rsidRDefault="4252B769" w:rsidP="00E605C0">
            <w:pPr>
              <w:cnfStyle w:val="000000010000" w:firstRow="0" w:lastRow="0" w:firstColumn="0" w:lastColumn="0" w:oddVBand="0" w:evenVBand="0" w:oddHBand="0" w:evenHBand="1" w:firstRowFirstColumn="0" w:firstRowLastColumn="0" w:lastRowFirstColumn="0" w:lastRowLastColumn="0"/>
              <w:rPr>
                <w:b/>
              </w:rPr>
            </w:pPr>
            <w:r w:rsidRPr="7DC015FB">
              <w:rPr>
                <w:b/>
                <w:bCs/>
              </w:rPr>
              <w:lastRenderedPageBreak/>
              <w:t xml:space="preserve">2, </w:t>
            </w:r>
            <w:r w:rsidR="72CCE1F1" w:rsidRPr="7DC015FB">
              <w:rPr>
                <w:b/>
                <w:bCs/>
              </w:rPr>
              <w:t>6</w:t>
            </w:r>
            <w:r w:rsidR="00D01C77">
              <w:rPr>
                <w:b/>
                <w:bCs/>
              </w:rPr>
              <w:t>–</w:t>
            </w:r>
            <w:r w:rsidR="72CCE1F1" w:rsidRPr="7DC015FB">
              <w:rPr>
                <w:b/>
                <w:bCs/>
              </w:rPr>
              <w:t>7</w:t>
            </w:r>
          </w:p>
        </w:tc>
      </w:tr>
      <w:tr w:rsidR="00511A60" w14:paraId="4EDDDD9E"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E417469" w14:textId="316F6767" w:rsidR="00511A60" w:rsidRPr="003F37E9" w:rsidRDefault="5A686AE8" w:rsidP="00511A60">
            <w:r>
              <w:t xml:space="preserve">Combining and separating quantities </w:t>
            </w:r>
            <w:r w:rsidR="00B72043">
              <w:t xml:space="preserve">A </w:t>
            </w:r>
            <w:r>
              <w:t>(</w:t>
            </w:r>
            <w:proofErr w:type="spellStart"/>
            <w:r>
              <w:t>cont</w:t>
            </w:r>
            <w:proofErr w:type="spellEnd"/>
            <w:r>
              <w:t>)</w:t>
            </w:r>
          </w:p>
        </w:tc>
        <w:tc>
          <w:tcPr>
            <w:tcW w:w="2873" w:type="pct"/>
          </w:tcPr>
          <w:p w14:paraId="65506DA0" w14:textId="77777777" w:rsidR="00B72043" w:rsidRDefault="00500753"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Stage 1</w:t>
            </w:r>
          </w:p>
          <w:p w14:paraId="77F00175" w14:textId="668DB472" w:rsidR="00511A60" w:rsidRPr="00511A60" w:rsidRDefault="1A77472C"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Use flexible strategies to solve addition and subtraction </w:t>
            </w:r>
            <w:proofErr w:type="gramStart"/>
            <w:r w:rsidRPr="089504BB">
              <w:rPr>
                <w:b/>
                <w:bCs/>
              </w:rPr>
              <w:t>problems</w:t>
            </w:r>
            <w:proofErr w:type="gramEnd"/>
          </w:p>
          <w:p w14:paraId="569E062A" w14:textId="159CD9EF" w:rsidR="00511A60" w:rsidRPr="00511A60" w:rsidRDefault="7B682352" w:rsidP="00B4776A">
            <w:pPr>
              <w:pStyle w:val="ListBullet"/>
              <w:cnfStyle w:val="000000100000" w:firstRow="0" w:lastRow="0" w:firstColumn="0" w:lastColumn="0" w:oddVBand="0" w:evenVBand="0" w:oddHBand="1" w:evenHBand="0" w:firstRowFirstColumn="0" w:firstRowLastColumn="0" w:lastRowFirstColumn="0" w:lastRowLastColumn="0"/>
            </w:pPr>
            <w:r>
              <w:t>u</w:t>
            </w:r>
            <w:r w:rsidR="0A8A5537">
              <w:t>se non-count-by-one strategies such as using doubles</w:t>
            </w:r>
            <w:r w:rsidR="16F4E114">
              <w:t xml:space="preserve"> or near doubles and combining numbers that add to ten</w:t>
            </w:r>
            <w:r w:rsidR="5B3307B5">
              <w:t xml:space="preserve"> </w:t>
            </w:r>
            <w:r w:rsidR="58DD28FA">
              <w:t>(AdS6)</w:t>
            </w:r>
          </w:p>
        </w:tc>
        <w:tc>
          <w:tcPr>
            <w:tcW w:w="766" w:type="pct"/>
          </w:tcPr>
          <w:p w14:paraId="0429B3A8" w14:textId="5E65A670" w:rsidR="00511A60" w:rsidRPr="00E605C0" w:rsidRDefault="72CCE1F1" w:rsidP="00511A60">
            <w:pPr>
              <w:cnfStyle w:val="000000100000" w:firstRow="0" w:lastRow="0" w:firstColumn="0" w:lastColumn="0" w:oddVBand="0" w:evenVBand="0" w:oddHBand="1" w:evenHBand="0" w:firstRowFirstColumn="0" w:firstRowLastColumn="0" w:lastRowFirstColumn="0" w:lastRowLastColumn="0"/>
              <w:rPr>
                <w:b/>
                <w:bCs/>
              </w:rPr>
            </w:pPr>
            <w:r w:rsidRPr="7DC015FB">
              <w:rPr>
                <w:b/>
                <w:bCs/>
              </w:rPr>
              <w:t>6</w:t>
            </w:r>
            <w:r w:rsidR="187261C8" w:rsidRPr="7DC015FB">
              <w:rPr>
                <w:b/>
                <w:bCs/>
              </w:rPr>
              <w:t>-</w:t>
            </w:r>
            <w:r w:rsidRPr="7DC015FB">
              <w:rPr>
                <w:b/>
                <w:bCs/>
              </w:rPr>
              <w:t>8</w:t>
            </w:r>
          </w:p>
        </w:tc>
      </w:tr>
      <w:tr w:rsidR="006A7A5F" w14:paraId="48ECB5AB"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5E7040C8" w14:textId="32AD816C" w:rsidR="006A7A5F" w:rsidRDefault="40EF5AC2" w:rsidP="00511A60">
            <w:r>
              <w:t xml:space="preserve">Combining and separating quantities </w:t>
            </w:r>
            <w:r w:rsidR="00B72043">
              <w:t xml:space="preserve">A </w:t>
            </w:r>
            <w:r>
              <w:t>(</w:t>
            </w:r>
            <w:proofErr w:type="spellStart"/>
            <w:r>
              <w:t>cont</w:t>
            </w:r>
            <w:proofErr w:type="spellEnd"/>
            <w:r>
              <w:t>)</w:t>
            </w:r>
          </w:p>
        </w:tc>
        <w:tc>
          <w:tcPr>
            <w:tcW w:w="2873" w:type="pct"/>
          </w:tcPr>
          <w:p w14:paraId="21DEAF0E" w14:textId="77777777" w:rsidR="00B72043" w:rsidRDefault="00500753" w:rsidP="089504BB">
            <w:pPr>
              <w:cnfStyle w:val="000000010000" w:firstRow="0" w:lastRow="0" w:firstColumn="0" w:lastColumn="0" w:oddVBand="0" w:evenVBand="0" w:oddHBand="0" w:evenHBand="1" w:firstRowFirstColumn="0" w:firstRowLastColumn="0" w:lastRowFirstColumn="0" w:lastRowLastColumn="0"/>
              <w:rPr>
                <w:b/>
                <w:bCs/>
              </w:rPr>
            </w:pPr>
            <w:r w:rsidRPr="089504BB">
              <w:rPr>
                <w:b/>
                <w:bCs/>
              </w:rPr>
              <w:t>Stage 1</w:t>
            </w:r>
          </w:p>
          <w:p w14:paraId="75AE987F" w14:textId="529B10C1" w:rsidR="006A7A5F" w:rsidRPr="00511A60" w:rsidRDefault="6130941A" w:rsidP="089504BB">
            <w:pPr>
              <w:cnfStyle w:val="000000010000" w:firstRow="0" w:lastRow="0" w:firstColumn="0" w:lastColumn="0" w:oddVBand="0" w:evenVBand="0" w:oddHBand="0" w:evenHBand="1" w:firstRowFirstColumn="0" w:firstRowLastColumn="0" w:lastRowFirstColumn="0" w:lastRowLastColumn="0"/>
            </w:pPr>
            <w:r w:rsidRPr="089504BB">
              <w:rPr>
                <w:b/>
                <w:bCs/>
              </w:rPr>
              <w:t xml:space="preserve">Represent </w:t>
            </w:r>
            <w:proofErr w:type="gramStart"/>
            <w:r w:rsidRPr="089504BB">
              <w:rPr>
                <w:b/>
                <w:bCs/>
              </w:rPr>
              <w:t>equality</w:t>
            </w:r>
            <w:proofErr w:type="gramEnd"/>
          </w:p>
          <w:p w14:paraId="160D1274" w14:textId="77777777" w:rsidR="006A7A5F" w:rsidRDefault="7A1A6B08" w:rsidP="00B4776A">
            <w:pPr>
              <w:pStyle w:val="ListBullet"/>
              <w:cnfStyle w:val="000000010000" w:firstRow="0" w:lastRow="0" w:firstColumn="0" w:lastColumn="0" w:oddVBand="0" w:evenVBand="0" w:oddHBand="0" w:evenHBand="1" w:firstRowFirstColumn="0" w:firstRowLastColumn="0" w:lastRowFirstColumn="0" w:lastRowLastColumn="0"/>
            </w:pPr>
            <w:r>
              <w:t>r</w:t>
            </w:r>
            <w:r w:rsidR="16F4E114">
              <w:t>ecall related addition and subtraction facts for numbers to at least 10</w:t>
            </w:r>
            <w:r w:rsidR="58DD28FA">
              <w:t xml:space="preserve"> </w:t>
            </w:r>
            <w:r w:rsidR="70C8ED79">
              <w:t xml:space="preserve">(Reasons about relations) </w:t>
            </w:r>
            <w:r w:rsidR="58DD28FA">
              <w:t>(AdS6)</w:t>
            </w:r>
          </w:p>
          <w:p w14:paraId="2EB656D8" w14:textId="77777777" w:rsidR="000C432A" w:rsidRPr="00511A60" w:rsidRDefault="000C432A" w:rsidP="000C432A">
            <w:pPr>
              <w:cnfStyle w:val="000000010000" w:firstRow="0" w:lastRow="0" w:firstColumn="0" w:lastColumn="0" w:oddVBand="0" w:evenVBand="0" w:oddHBand="0" w:evenHBand="1" w:firstRowFirstColumn="0" w:firstRowLastColumn="0" w:lastRowFirstColumn="0" w:lastRowLastColumn="0"/>
              <w:rPr>
                <w:b/>
                <w:bCs/>
              </w:rPr>
            </w:pPr>
            <w:r w:rsidRPr="57B08256">
              <w:rPr>
                <w:b/>
                <w:bCs/>
              </w:rPr>
              <w:t xml:space="preserve">Represent and reason about additive </w:t>
            </w:r>
            <w:proofErr w:type="gramStart"/>
            <w:r w:rsidRPr="57B08256">
              <w:rPr>
                <w:b/>
                <w:bCs/>
              </w:rPr>
              <w:t>relations</w:t>
            </w:r>
            <w:proofErr w:type="gramEnd"/>
          </w:p>
          <w:p w14:paraId="7086E012" w14:textId="242E69B9" w:rsidR="000C432A" w:rsidRPr="000C432A" w:rsidRDefault="000C432A" w:rsidP="000C432A">
            <w:pPr>
              <w:pStyle w:val="ListBullet"/>
              <w:cnfStyle w:val="000000010000" w:firstRow="0" w:lastRow="0" w:firstColumn="0" w:lastColumn="0" w:oddVBand="0" w:evenVBand="0" w:oddHBand="0" w:evenHBand="1" w:firstRowFirstColumn="0" w:firstRowLastColumn="0" w:lastRowFirstColumn="0" w:lastRowLastColumn="0"/>
            </w:pPr>
            <w:r>
              <w:t xml:space="preserve">create, </w:t>
            </w:r>
            <w:proofErr w:type="gramStart"/>
            <w:r>
              <w:t>record</w:t>
            </w:r>
            <w:proofErr w:type="gramEnd"/>
            <w:r>
              <w:t xml:space="preserve"> and recognise combinations of two numbers that add to numbers from 11 up to and including 20 (AdS7)</w:t>
            </w:r>
          </w:p>
        </w:tc>
        <w:tc>
          <w:tcPr>
            <w:tcW w:w="766" w:type="pct"/>
          </w:tcPr>
          <w:p w14:paraId="5C808149" w14:textId="31EA3D0A" w:rsidR="006A7A5F" w:rsidRDefault="0D98BE77" w:rsidP="00E605C0">
            <w:pPr>
              <w:cnfStyle w:val="000000010000" w:firstRow="0" w:lastRow="0" w:firstColumn="0" w:lastColumn="0" w:oddVBand="0" w:evenVBand="0" w:oddHBand="0" w:evenHBand="1" w:firstRowFirstColumn="0" w:firstRowLastColumn="0" w:lastRowFirstColumn="0" w:lastRowLastColumn="0"/>
              <w:rPr>
                <w:b/>
              </w:rPr>
            </w:pPr>
            <w:r w:rsidRPr="7DC015FB">
              <w:rPr>
                <w:b/>
                <w:bCs/>
              </w:rPr>
              <w:t xml:space="preserve">2, </w:t>
            </w:r>
            <w:r w:rsidR="72CCE1F1" w:rsidRPr="7DC015FB">
              <w:rPr>
                <w:b/>
                <w:bCs/>
              </w:rPr>
              <w:t>8</w:t>
            </w:r>
          </w:p>
        </w:tc>
      </w:tr>
      <w:tr w:rsidR="089504BB" w14:paraId="63425569"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4A0E81EE" w14:textId="464B6CFA" w:rsidR="089504BB" w:rsidRDefault="5675C3D3" w:rsidP="089504BB">
            <w:r>
              <w:t>Combining and separating quantities</w:t>
            </w:r>
            <w:r w:rsidR="00ED2087">
              <w:t xml:space="preserve"> B</w:t>
            </w:r>
            <w:r>
              <w:t xml:space="preserve"> (</w:t>
            </w:r>
            <w:proofErr w:type="spellStart"/>
            <w:r>
              <w:t>cont</w:t>
            </w:r>
            <w:proofErr w:type="spellEnd"/>
            <w:r>
              <w:t>)</w:t>
            </w:r>
          </w:p>
        </w:tc>
        <w:tc>
          <w:tcPr>
            <w:tcW w:w="2873" w:type="pct"/>
          </w:tcPr>
          <w:p w14:paraId="2AF7E05B" w14:textId="77777777" w:rsidR="00ED2087" w:rsidRDefault="00500753" w:rsidP="00DA26F8">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19E7E784" w14:textId="185FB6E3" w:rsidR="00DA26F8" w:rsidRDefault="00DA26F8" w:rsidP="00DA26F8">
            <w:pPr>
              <w:cnfStyle w:val="000000100000" w:firstRow="0" w:lastRow="0" w:firstColumn="0" w:lastColumn="0" w:oddVBand="0" w:evenVBand="0" w:oddHBand="1" w:evenHBand="0" w:firstRowFirstColumn="0" w:firstRowLastColumn="0" w:lastRowFirstColumn="0" w:lastRowLastColumn="0"/>
              <w:rPr>
                <w:b/>
                <w:bCs/>
              </w:rPr>
            </w:pPr>
            <w:r w:rsidRPr="089504BB">
              <w:rPr>
                <w:b/>
                <w:bCs/>
              </w:rPr>
              <w:t>Form multiples of ten when adding and subtracting two-digit numbers</w:t>
            </w:r>
          </w:p>
          <w:p w14:paraId="59F03EB6" w14:textId="58865D47" w:rsidR="0F4EAB98" w:rsidRDefault="59E5FA9E" w:rsidP="00922A0C">
            <w:pPr>
              <w:pStyle w:val="ListBullet"/>
              <w:cnfStyle w:val="000000100000" w:firstRow="0" w:lastRow="0" w:firstColumn="0" w:lastColumn="0" w:oddVBand="0" w:evenVBand="0" w:oddHBand="1" w:evenHBand="0" w:firstRowFirstColumn="0" w:firstRowLastColumn="0" w:lastRowFirstColumn="0" w:lastRowLastColumn="0"/>
            </w:pPr>
            <w:r>
              <w:t>a</w:t>
            </w:r>
            <w:r w:rsidR="09319EED">
              <w:t>dd two-digit numbers by building to multiples of ten (AdS7)</w:t>
            </w:r>
          </w:p>
        </w:tc>
        <w:tc>
          <w:tcPr>
            <w:tcW w:w="766" w:type="pct"/>
          </w:tcPr>
          <w:p w14:paraId="38032ACA" w14:textId="06C83866" w:rsidR="089504BB" w:rsidRDefault="009A0EC8" w:rsidP="089504BB">
            <w:pPr>
              <w:cnfStyle w:val="000000100000" w:firstRow="0" w:lastRow="0" w:firstColumn="0" w:lastColumn="0" w:oddVBand="0" w:evenVBand="0" w:oddHBand="1" w:evenHBand="0" w:firstRowFirstColumn="0" w:firstRowLastColumn="0" w:lastRowFirstColumn="0" w:lastRowLastColumn="0"/>
              <w:rPr>
                <w:b/>
                <w:bCs/>
              </w:rPr>
            </w:pPr>
            <w:r>
              <w:rPr>
                <w:b/>
                <w:bCs/>
              </w:rPr>
              <w:t>6</w:t>
            </w:r>
            <w:r w:rsidR="00D01C77">
              <w:rPr>
                <w:b/>
                <w:bCs/>
              </w:rPr>
              <w:t>–</w:t>
            </w:r>
            <w:r>
              <w:rPr>
                <w:b/>
                <w:bCs/>
              </w:rPr>
              <w:t>7</w:t>
            </w:r>
          </w:p>
        </w:tc>
      </w:tr>
      <w:tr w:rsidR="089504BB" w14:paraId="03461747"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BF2EF2E" w14:textId="3F68F2E6" w:rsidR="4312B4BA" w:rsidRDefault="4312B4BA">
            <w:r>
              <w:lastRenderedPageBreak/>
              <w:t xml:space="preserve">Combining and separating quantities </w:t>
            </w:r>
            <w:r w:rsidR="00ED2087">
              <w:t xml:space="preserve">B </w:t>
            </w:r>
            <w:r>
              <w:t>(</w:t>
            </w:r>
            <w:proofErr w:type="spellStart"/>
            <w:r>
              <w:t>cont</w:t>
            </w:r>
            <w:proofErr w:type="spellEnd"/>
            <w:r>
              <w:t>)</w:t>
            </w:r>
          </w:p>
        </w:tc>
        <w:tc>
          <w:tcPr>
            <w:tcW w:w="2873" w:type="pct"/>
          </w:tcPr>
          <w:p w14:paraId="13B0CD6A" w14:textId="77777777" w:rsidR="00ED2087" w:rsidRDefault="00500753" w:rsidP="00DA26F8">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1C215DA7" w14:textId="53B2F6BF" w:rsidR="00DA26F8" w:rsidRDefault="00DA26F8" w:rsidP="00DA26F8">
            <w:pPr>
              <w:cnfStyle w:val="000000010000" w:firstRow="0" w:lastRow="0" w:firstColumn="0" w:lastColumn="0" w:oddVBand="0" w:evenVBand="0" w:oddHBand="0" w:evenHBand="1" w:firstRowFirstColumn="0" w:firstRowLastColumn="0" w:lastRowFirstColumn="0" w:lastRowLastColumn="0"/>
              <w:rPr>
                <w:b/>
                <w:bCs/>
              </w:rPr>
            </w:pPr>
            <w:r w:rsidRPr="089504BB">
              <w:rPr>
                <w:b/>
                <w:bCs/>
              </w:rPr>
              <w:t xml:space="preserve">Use knowledge of equality to solve related </w:t>
            </w:r>
            <w:proofErr w:type="gramStart"/>
            <w:r w:rsidRPr="089504BB">
              <w:rPr>
                <w:b/>
                <w:bCs/>
              </w:rPr>
              <w:t>problems</w:t>
            </w:r>
            <w:proofErr w:type="gramEnd"/>
          </w:p>
          <w:p w14:paraId="196DEBCC" w14:textId="2478B0B3" w:rsidR="2DE466A2" w:rsidRPr="00DA26F8" w:rsidRDefault="58DD28FA" w:rsidP="00627377">
            <w:pPr>
              <w:pStyle w:val="ListBullet"/>
              <w:cnfStyle w:val="000000010000" w:firstRow="0" w:lastRow="0" w:firstColumn="0" w:lastColumn="0" w:oddVBand="0" w:evenVBand="0" w:oddHBand="0" w:evenHBand="1" w:firstRowFirstColumn="0" w:firstRowLastColumn="0" w:lastRowFirstColumn="0" w:lastRowLastColumn="0"/>
            </w:pPr>
            <w:r>
              <w:t>use number knowledge to solve related problems</w:t>
            </w:r>
            <w:r w:rsidR="07F6B9D6">
              <w:t xml:space="preserve"> (Reasons about relations)</w:t>
            </w:r>
            <w:r>
              <w:t xml:space="preserve"> (AdS7, NPA4)</w:t>
            </w:r>
          </w:p>
        </w:tc>
        <w:tc>
          <w:tcPr>
            <w:tcW w:w="766" w:type="pct"/>
          </w:tcPr>
          <w:p w14:paraId="68998669" w14:textId="6A7CC15E" w:rsidR="089504BB" w:rsidRDefault="009A0EC8" w:rsidP="089504BB">
            <w:pPr>
              <w:cnfStyle w:val="000000010000" w:firstRow="0" w:lastRow="0" w:firstColumn="0" w:lastColumn="0" w:oddVBand="0" w:evenVBand="0" w:oddHBand="0" w:evenHBand="1" w:firstRowFirstColumn="0" w:firstRowLastColumn="0" w:lastRowFirstColumn="0" w:lastRowLastColumn="0"/>
              <w:rPr>
                <w:b/>
                <w:bCs/>
              </w:rPr>
            </w:pPr>
            <w:r>
              <w:rPr>
                <w:b/>
                <w:bCs/>
              </w:rPr>
              <w:t>8</w:t>
            </w:r>
          </w:p>
        </w:tc>
      </w:tr>
      <w:tr w:rsidR="006A7A5F" w14:paraId="71B1E5FB"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FFC3B67" w14:textId="77777777" w:rsidR="006A7A5F" w:rsidRDefault="006A7A5F" w:rsidP="006A7A5F">
            <w:r>
              <w:t>Two-dimensional spatial structure</w:t>
            </w:r>
          </w:p>
          <w:p w14:paraId="4A7FABD2" w14:textId="73620427" w:rsidR="00511A60" w:rsidRDefault="00511A60" w:rsidP="00511A60">
            <w:r>
              <w:t>MA</w:t>
            </w:r>
            <w:r w:rsidR="0043696A">
              <w:t>O</w:t>
            </w:r>
            <w:r>
              <w:t>-WM-01</w:t>
            </w:r>
          </w:p>
          <w:p w14:paraId="1EEF631E" w14:textId="77777777" w:rsidR="00511A60" w:rsidRDefault="00511A60" w:rsidP="00511A60">
            <w:r>
              <w:t>MAE-2DS-01, MA1-2DS-01</w:t>
            </w:r>
          </w:p>
          <w:p w14:paraId="60BA48D8" w14:textId="77777777" w:rsidR="006A7A5F" w:rsidRDefault="00511A60" w:rsidP="00511A60">
            <w:r>
              <w:t>MAE-2DS-02, MA1-2DS-02</w:t>
            </w:r>
          </w:p>
        </w:tc>
        <w:tc>
          <w:tcPr>
            <w:tcW w:w="2873" w:type="pct"/>
          </w:tcPr>
          <w:p w14:paraId="0918D07C" w14:textId="77777777" w:rsidR="00CE0F0C" w:rsidRDefault="3F1254D5" w:rsidP="00511A60">
            <w:pPr>
              <w:cnfStyle w:val="000000100000" w:firstRow="0" w:lastRow="0" w:firstColumn="0" w:lastColumn="0" w:oddVBand="0" w:evenVBand="0" w:oddHBand="1" w:evenHBand="0" w:firstRowFirstColumn="0" w:firstRowLastColumn="0" w:lastRowFirstColumn="0" w:lastRowLastColumn="0"/>
              <w:rPr>
                <w:b/>
                <w:bCs/>
              </w:rPr>
            </w:pPr>
            <w:r w:rsidRPr="57B08256">
              <w:rPr>
                <w:b/>
                <w:bCs/>
              </w:rPr>
              <w:t>Early Stage 1</w:t>
            </w:r>
          </w:p>
          <w:p w14:paraId="6589633A" w14:textId="055781BD" w:rsidR="00511A60" w:rsidRPr="003B1AEB" w:rsidRDefault="31A1D8D4" w:rsidP="00511A60">
            <w:pPr>
              <w:cnfStyle w:val="000000100000" w:firstRow="0" w:lastRow="0" w:firstColumn="0" w:lastColumn="0" w:oddVBand="0" w:evenVBand="0" w:oddHBand="1" w:evenHBand="0" w:firstRowFirstColumn="0" w:firstRowLastColumn="0" w:lastRowFirstColumn="0" w:lastRowLastColumn="0"/>
              <w:rPr>
                <w:b/>
                <w:bCs/>
              </w:rPr>
            </w:pPr>
            <w:r w:rsidRPr="57B08256">
              <w:rPr>
                <w:b/>
                <w:bCs/>
              </w:rPr>
              <w:t>2D shapes: Sort, describe a</w:t>
            </w:r>
            <w:r w:rsidR="6157649A" w:rsidRPr="57B08256">
              <w:rPr>
                <w:b/>
                <w:bCs/>
              </w:rPr>
              <w:t xml:space="preserve">nd name familiar </w:t>
            </w:r>
            <w:proofErr w:type="gramStart"/>
            <w:r w:rsidR="6157649A" w:rsidRPr="57B08256">
              <w:rPr>
                <w:b/>
                <w:bCs/>
              </w:rPr>
              <w:t>shapes</w:t>
            </w:r>
            <w:proofErr w:type="gramEnd"/>
          </w:p>
          <w:p w14:paraId="62B0A353" w14:textId="7173A37F" w:rsidR="00511A60" w:rsidRPr="003B1AEB" w:rsidRDefault="3288033B" w:rsidP="00B4776A">
            <w:pPr>
              <w:pStyle w:val="ListBullet"/>
              <w:cnfStyle w:val="000000100000" w:firstRow="0" w:lastRow="0" w:firstColumn="0" w:lastColumn="0" w:oddVBand="0" w:evenVBand="0" w:oddHBand="1" w:evenHBand="0" w:firstRowFirstColumn="0" w:firstRowLastColumn="0" w:lastRowFirstColumn="0" w:lastRowLastColumn="0"/>
            </w:pPr>
            <w:r>
              <w:t>i</w:t>
            </w:r>
            <w:r w:rsidR="2EF86580">
              <w:t xml:space="preserve">dentify familiar shapes in a range of </w:t>
            </w:r>
            <w:proofErr w:type="gramStart"/>
            <w:r w:rsidR="2EF86580">
              <w:t>contexts</w:t>
            </w:r>
            <w:proofErr w:type="gramEnd"/>
          </w:p>
          <w:p w14:paraId="3D406FF7" w14:textId="18DE8CDA" w:rsidR="006A7A5F" w:rsidRPr="00511A60" w:rsidRDefault="7F9A6B24" w:rsidP="00627377">
            <w:pPr>
              <w:pStyle w:val="ListBullet"/>
              <w:cnfStyle w:val="000000100000" w:firstRow="0" w:lastRow="0" w:firstColumn="0" w:lastColumn="0" w:oddVBand="0" w:evenVBand="0" w:oddHBand="1" w:evenHBand="0" w:firstRowFirstColumn="0" w:firstRowLastColumn="0" w:lastRowFirstColumn="0" w:lastRowLastColumn="0"/>
            </w:pPr>
            <w:r>
              <w:t>s</w:t>
            </w:r>
            <w:r w:rsidR="2EF86580">
              <w:t>ort shapes according to features such as size and shape</w:t>
            </w:r>
            <w:r w:rsidR="0415D671">
              <w:t xml:space="preserve"> (UGP1</w:t>
            </w:r>
            <w:r w:rsidR="00922A0C">
              <w:t xml:space="preserve">, </w:t>
            </w:r>
            <w:r w:rsidR="0415D671">
              <w:t>UGP2)</w:t>
            </w:r>
          </w:p>
          <w:p w14:paraId="5D51C4FC" w14:textId="3D699A1C" w:rsidR="006A7A5F" w:rsidRPr="00511A60" w:rsidRDefault="105B4694" w:rsidP="00627377">
            <w:pPr>
              <w:pStyle w:val="ListBullet"/>
              <w:cnfStyle w:val="000000100000" w:firstRow="0" w:lastRow="0" w:firstColumn="0" w:lastColumn="0" w:oddVBand="0" w:evenVBand="0" w:oddHBand="1" w:evenHBand="0" w:firstRowFirstColumn="0" w:firstRowLastColumn="0" w:lastRowFirstColumn="0" w:lastRowLastColumn="0"/>
            </w:pPr>
            <w:r>
              <w:t>r</w:t>
            </w:r>
            <w:r w:rsidR="2EF86580">
              <w:t>ecognise and explain how a group of shapes has been sorted (</w:t>
            </w:r>
            <w:r w:rsidR="419ABCAA">
              <w:t>R</w:t>
            </w:r>
            <w:r w:rsidR="2EF86580">
              <w:t>easons about spatial relations)</w:t>
            </w:r>
          </w:p>
          <w:p w14:paraId="389988BA" w14:textId="77777777" w:rsidR="006A7A5F" w:rsidRDefault="491D5F37" w:rsidP="00B4776A">
            <w:pPr>
              <w:pStyle w:val="ListBullet"/>
              <w:cnfStyle w:val="000000100000" w:firstRow="0" w:lastRow="0" w:firstColumn="0" w:lastColumn="0" w:oddVBand="0" w:evenVBand="0" w:oddHBand="1" w:evenHBand="0" w:firstRowFirstColumn="0" w:firstRowLastColumn="0" w:lastRowFirstColumn="0" w:lastRowLastColumn="0"/>
            </w:pPr>
            <w:r>
              <w:t>d</w:t>
            </w:r>
            <w:r w:rsidR="2EF86580">
              <w:t xml:space="preserve">escribe shapes, including circles, squares, </w:t>
            </w:r>
            <w:proofErr w:type="gramStart"/>
            <w:r w:rsidR="2EF86580">
              <w:t>triangles</w:t>
            </w:r>
            <w:proofErr w:type="gramEnd"/>
            <w:r w:rsidR="2EF86580">
              <w:t xml:space="preserve"> and rectangles</w:t>
            </w:r>
            <w:r w:rsidR="750C2950">
              <w:t xml:space="preserve"> (UGP1</w:t>
            </w:r>
            <w:r w:rsidR="00922A0C">
              <w:t xml:space="preserve">, </w:t>
            </w:r>
            <w:r w:rsidR="750C2950">
              <w:t>UGP2)</w:t>
            </w:r>
          </w:p>
          <w:p w14:paraId="6E50C2DB" w14:textId="77777777" w:rsidR="005C4CCD" w:rsidRDefault="005C4CCD" w:rsidP="005C4CCD">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2D shapes: Represent </w:t>
            </w:r>
            <w:proofErr w:type="gramStart"/>
            <w:r w:rsidRPr="089504BB">
              <w:rPr>
                <w:b/>
                <w:bCs/>
              </w:rPr>
              <w:t>shapes</w:t>
            </w:r>
            <w:proofErr w:type="gramEnd"/>
          </w:p>
          <w:p w14:paraId="2B50508F" w14:textId="77777777" w:rsidR="005C4CCD" w:rsidRDefault="005C4CCD" w:rsidP="005C4CCD">
            <w:pPr>
              <w:pStyle w:val="ListBullet"/>
              <w:cnfStyle w:val="000000100000" w:firstRow="0" w:lastRow="0" w:firstColumn="0" w:lastColumn="0" w:oddVBand="0" w:evenVBand="0" w:oddHBand="1" w:evenHBand="0" w:firstRowFirstColumn="0" w:firstRowLastColumn="0" w:lastRowFirstColumn="0" w:lastRowLastColumn="0"/>
            </w:pPr>
            <w:r>
              <w:t xml:space="preserve">make representations of shapes in a variety of ways, using paint, paper, </w:t>
            </w:r>
            <w:proofErr w:type="gramStart"/>
            <w:r>
              <w:t>movement</w:t>
            </w:r>
            <w:proofErr w:type="gramEnd"/>
            <w:r>
              <w:t xml:space="preserve"> or technology (UGP3)</w:t>
            </w:r>
          </w:p>
          <w:p w14:paraId="2D769FA3" w14:textId="432F414F" w:rsidR="005C4CCD" w:rsidRPr="005C4CCD" w:rsidRDefault="005C4CCD" w:rsidP="005C4CCD">
            <w:pPr>
              <w:pStyle w:val="ListBullet"/>
              <w:cnfStyle w:val="000000100000" w:firstRow="0" w:lastRow="0" w:firstColumn="0" w:lastColumn="0" w:oddVBand="0" w:evenVBand="0" w:oddHBand="1" w:evenHBand="0" w:firstRowFirstColumn="0" w:firstRowLastColumn="0" w:lastRowFirstColumn="0" w:lastRowLastColumn="0"/>
            </w:pPr>
            <w:r>
              <w:t>make pictures and designs using a selection of shapes</w:t>
            </w:r>
          </w:p>
        </w:tc>
        <w:tc>
          <w:tcPr>
            <w:tcW w:w="766" w:type="pct"/>
          </w:tcPr>
          <w:p w14:paraId="4C8A537E" w14:textId="22C1939E" w:rsidR="006A7A5F" w:rsidRDefault="4B794E3E" w:rsidP="00E605C0">
            <w:pPr>
              <w:cnfStyle w:val="000000100000" w:firstRow="0" w:lastRow="0" w:firstColumn="0" w:lastColumn="0" w:oddVBand="0" w:evenVBand="0" w:oddHBand="1" w:evenHBand="0" w:firstRowFirstColumn="0" w:firstRowLastColumn="0" w:lastRowFirstColumn="0" w:lastRowLastColumn="0"/>
            </w:pPr>
            <w:r w:rsidRPr="089504BB">
              <w:rPr>
                <w:b/>
                <w:bCs/>
              </w:rPr>
              <w:t>3</w:t>
            </w:r>
            <w:r w:rsidR="00D01C77">
              <w:rPr>
                <w:b/>
                <w:bCs/>
              </w:rPr>
              <w:t>–</w:t>
            </w:r>
            <w:r w:rsidR="1B5A2AC3" w:rsidRPr="089504BB">
              <w:rPr>
                <w:b/>
                <w:bCs/>
              </w:rPr>
              <w:t>4</w:t>
            </w:r>
          </w:p>
        </w:tc>
      </w:tr>
      <w:tr w:rsidR="00511A60" w14:paraId="7EEB68BC"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50D0CCE3" w14:textId="2C6D7FA8" w:rsidR="00511A60" w:rsidRDefault="00511A60" w:rsidP="006A7A5F">
            <w:r w:rsidRPr="00511A60">
              <w:lastRenderedPageBreak/>
              <w:t xml:space="preserve">Two-dimensional spatial structure </w:t>
            </w:r>
            <w:r w:rsidR="00F25EEA">
              <w:t xml:space="preserve">A </w:t>
            </w:r>
            <w:r w:rsidRPr="00511A60">
              <w:t>(</w:t>
            </w:r>
            <w:proofErr w:type="spellStart"/>
            <w:r w:rsidRPr="00511A60">
              <w:t>cont</w:t>
            </w:r>
            <w:proofErr w:type="spellEnd"/>
            <w:r w:rsidRPr="00511A60">
              <w:t>)</w:t>
            </w:r>
          </w:p>
        </w:tc>
        <w:tc>
          <w:tcPr>
            <w:tcW w:w="2873" w:type="pct"/>
          </w:tcPr>
          <w:p w14:paraId="46EBF900" w14:textId="77777777" w:rsidR="00F25EEA" w:rsidRDefault="0A849544"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7551004C" w14:textId="606CBF19" w:rsidR="00511A60" w:rsidRPr="003B1AEB" w:rsidRDefault="0A542AD5"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t xml:space="preserve">Recognise and classify shapes using obvious </w:t>
            </w:r>
            <w:proofErr w:type="gramStart"/>
            <w:r w:rsidRPr="57B08256">
              <w:rPr>
                <w:b/>
                <w:bCs/>
              </w:rPr>
              <w:t>features</w:t>
            </w:r>
            <w:proofErr w:type="gramEnd"/>
          </w:p>
          <w:p w14:paraId="3A255401" w14:textId="093A8C08" w:rsidR="00511A60" w:rsidRPr="00511A60" w:rsidRDefault="17B9E58F" w:rsidP="00627377">
            <w:pPr>
              <w:pStyle w:val="ListBullet"/>
              <w:cnfStyle w:val="000000010000" w:firstRow="0" w:lastRow="0" w:firstColumn="0" w:lastColumn="0" w:oddVBand="0" w:evenVBand="0" w:oddHBand="0" w:evenHBand="1" w:firstRowFirstColumn="0" w:firstRowLastColumn="0" w:lastRowFirstColumn="0" w:lastRowLastColumn="0"/>
            </w:pPr>
            <w:r>
              <w:t xml:space="preserve">explore, </w:t>
            </w:r>
            <w:proofErr w:type="gramStart"/>
            <w:r>
              <w:t>manipulate</w:t>
            </w:r>
            <w:proofErr w:type="gramEnd"/>
            <w:r>
              <w:t xml:space="preserve"> and describe features of polygons</w:t>
            </w:r>
            <w:r w:rsidR="58DD28FA">
              <w:t xml:space="preserve"> (UGP3)</w:t>
            </w:r>
          </w:p>
          <w:p w14:paraId="3C044E66" w14:textId="377FF62C" w:rsidR="00511A60" w:rsidRPr="00511A60" w:rsidRDefault="17B9E58F" w:rsidP="00627377">
            <w:pPr>
              <w:pStyle w:val="ListBullet"/>
              <w:cnfStyle w:val="000000010000" w:firstRow="0" w:lastRow="0" w:firstColumn="0" w:lastColumn="0" w:oddVBand="0" w:evenVBand="0" w:oddHBand="0" w:evenHBand="1" w:firstRowFirstColumn="0" w:firstRowLastColumn="0" w:lastRowFirstColumn="0" w:lastRowLastColumn="0"/>
            </w:pPr>
            <w:r>
              <w:t>use the terms ‘side’, ‘vertex’ and ‘two-dimensional’ to describe plane (flat) shapes</w:t>
            </w:r>
            <w:r w:rsidR="58DD28FA">
              <w:t xml:space="preserve"> (UGP1</w:t>
            </w:r>
            <w:r w:rsidR="00922A0C">
              <w:t xml:space="preserve">, </w:t>
            </w:r>
            <w:r w:rsidR="58DD28FA">
              <w:t>UGP2)</w:t>
            </w:r>
          </w:p>
          <w:p w14:paraId="25495187" w14:textId="26BF51FC" w:rsidR="00511A60" w:rsidRPr="00511A60" w:rsidRDefault="17B9E58F" w:rsidP="00627377">
            <w:pPr>
              <w:pStyle w:val="ListBullet"/>
              <w:cnfStyle w:val="000000010000" w:firstRow="0" w:lastRow="0" w:firstColumn="0" w:lastColumn="0" w:oddVBand="0" w:evenVBand="0" w:oddHBand="0" w:evenHBand="1" w:firstRowFirstColumn="0" w:firstRowLastColumn="0" w:lastRowFirstColumn="0" w:lastRowLastColumn="0"/>
            </w:pPr>
            <w:r>
              <w:t xml:space="preserve">compare, </w:t>
            </w:r>
            <w:proofErr w:type="gramStart"/>
            <w:r>
              <w:t>sort</w:t>
            </w:r>
            <w:proofErr w:type="gramEnd"/>
            <w:r>
              <w:t xml:space="preserve"> and classify polygons according to the number of sides or vertices</w:t>
            </w:r>
            <w:r w:rsidR="58DD28FA">
              <w:t xml:space="preserve"> (UGP3</w:t>
            </w:r>
            <w:r w:rsidR="00922A0C">
              <w:t xml:space="preserve">, </w:t>
            </w:r>
            <w:r w:rsidR="58DD28FA">
              <w:t>UGP4)</w:t>
            </w:r>
          </w:p>
          <w:p w14:paraId="040FEC47" w14:textId="7D53D0A3" w:rsidR="00511A60" w:rsidRPr="00511A60" w:rsidRDefault="17B9E58F" w:rsidP="00627377">
            <w:pPr>
              <w:pStyle w:val="ListBullet"/>
              <w:cnfStyle w:val="000000010000" w:firstRow="0" w:lastRow="0" w:firstColumn="0" w:lastColumn="0" w:oddVBand="0" w:evenVBand="0" w:oddHBand="0" w:evenHBand="1" w:firstRowFirstColumn="0" w:firstRowLastColumn="0" w:lastRowFirstColumn="0" w:lastRowLastColumn="0"/>
            </w:pPr>
            <w:r>
              <w:t>recognise that shapes with the same name may have sides of equal or different lengths</w:t>
            </w:r>
            <w:r w:rsidR="0DAFACB0">
              <w:t xml:space="preserve"> (Reasons about spatial relations)</w:t>
            </w:r>
          </w:p>
          <w:p w14:paraId="7767C184" w14:textId="3CD87B37" w:rsidR="00511A60" w:rsidRPr="00511A60" w:rsidRDefault="17B9E58F" w:rsidP="00B4776A">
            <w:pPr>
              <w:pStyle w:val="ListBullet"/>
              <w:cnfStyle w:val="000000010000" w:firstRow="0" w:lastRow="0" w:firstColumn="0" w:lastColumn="0" w:oddVBand="0" w:evenVBand="0" w:oddHBand="0" w:evenHBand="1" w:firstRowFirstColumn="0" w:firstRowLastColumn="0" w:lastRowFirstColumn="0" w:lastRowLastColumn="0"/>
            </w:pPr>
            <w:r>
              <w:t>identify shapes presented in different orientations</w:t>
            </w:r>
            <w:r w:rsidR="58DD28FA">
              <w:t xml:space="preserve"> (UGP2)</w:t>
            </w:r>
          </w:p>
        </w:tc>
        <w:tc>
          <w:tcPr>
            <w:tcW w:w="766" w:type="pct"/>
          </w:tcPr>
          <w:p w14:paraId="06BC3FE2" w14:textId="491F3679" w:rsidR="00511A60" w:rsidRPr="00E605C0" w:rsidRDefault="0E1FA26D" w:rsidP="00511A60">
            <w:pPr>
              <w:cnfStyle w:val="000000010000" w:firstRow="0" w:lastRow="0" w:firstColumn="0" w:lastColumn="0" w:oddVBand="0" w:evenVBand="0" w:oddHBand="0" w:evenHBand="1" w:firstRowFirstColumn="0" w:firstRowLastColumn="0" w:lastRowFirstColumn="0" w:lastRowLastColumn="0"/>
              <w:rPr>
                <w:b/>
                <w:bCs/>
              </w:rPr>
            </w:pPr>
            <w:r w:rsidRPr="089504BB">
              <w:rPr>
                <w:b/>
                <w:bCs/>
              </w:rPr>
              <w:t>3</w:t>
            </w:r>
            <w:r w:rsidR="00D01C77">
              <w:rPr>
                <w:b/>
                <w:bCs/>
              </w:rPr>
              <w:t>–</w:t>
            </w:r>
            <w:r w:rsidR="4811AF20" w:rsidRPr="089504BB">
              <w:rPr>
                <w:b/>
                <w:bCs/>
              </w:rPr>
              <w:t>4</w:t>
            </w:r>
          </w:p>
        </w:tc>
      </w:tr>
      <w:tr w:rsidR="006A7A5F" w14:paraId="5008B89D"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FB11B3A" w14:textId="02747370" w:rsidR="006A7A5F" w:rsidRDefault="003F37E9" w:rsidP="00511A60">
            <w:r w:rsidRPr="00511A60">
              <w:t xml:space="preserve">Two-dimensional spatial structure </w:t>
            </w:r>
            <w:r w:rsidR="00F25EEA">
              <w:t xml:space="preserve">B </w:t>
            </w:r>
            <w:r w:rsidRPr="00511A60">
              <w:t>(</w:t>
            </w:r>
            <w:proofErr w:type="spellStart"/>
            <w:r w:rsidRPr="00511A60">
              <w:t>cont</w:t>
            </w:r>
            <w:proofErr w:type="spellEnd"/>
            <w:r w:rsidRPr="00511A60">
              <w:t>)</w:t>
            </w:r>
          </w:p>
        </w:tc>
        <w:tc>
          <w:tcPr>
            <w:tcW w:w="2873" w:type="pct"/>
          </w:tcPr>
          <w:p w14:paraId="0A739492" w14:textId="77777777" w:rsidR="00F25EEA" w:rsidRDefault="5097BE92"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782CE3F5" w14:textId="71A96423" w:rsidR="009B6F83" w:rsidRDefault="722E79D4"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Represent</w:t>
            </w:r>
            <w:r w:rsidR="3A2EC6CC" w:rsidRPr="57B08256">
              <w:rPr>
                <w:b/>
                <w:bCs/>
              </w:rPr>
              <w:t xml:space="preserve">, combine and separate two-dimensional </w:t>
            </w:r>
            <w:proofErr w:type="gramStart"/>
            <w:r w:rsidR="3A2EC6CC" w:rsidRPr="57B08256">
              <w:rPr>
                <w:b/>
                <w:bCs/>
              </w:rPr>
              <w:t>shapes</w:t>
            </w:r>
            <w:proofErr w:type="gramEnd"/>
          </w:p>
          <w:p w14:paraId="0BB0FCAC" w14:textId="2CBA0A61" w:rsidR="006A7A5F" w:rsidRPr="00511A60" w:rsidRDefault="5B4C8B5C" w:rsidP="00627377">
            <w:pPr>
              <w:pStyle w:val="ListBullet"/>
              <w:cnfStyle w:val="000000100000" w:firstRow="0" w:lastRow="0" w:firstColumn="0" w:lastColumn="0" w:oddVBand="0" w:evenVBand="0" w:oddHBand="1" w:evenHBand="0" w:firstRowFirstColumn="0" w:firstRowLastColumn="0" w:lastRowFirstColumn="0" w:lastRowLastColumn="0"/>
            </w:pPr>
            <w:r>
              <w:t>m</w:t>
            </w:r>
            <w:r w:rsidR="739ED0D1">
              <w:t xml:space="preserve">ake representations of two-dimensional shapes and combinations of shapes in </w:t>
            </w:r>
            <w:r w:rsidR="4EA29392">
              <w:t>different orientations</w:t>
            </w:r>
          </w:p>
          <w:p w14:paraId="168DAFB3" w14:textId="68F6C211" w:rsidR="006A7A5F" w:rsidRPr="00511A60" w:rsidRDefault="62231956" w:rsidP="00B4776A">
            <w:pPr>
              <w:pStyle w:val="ListBullet"/>
              <w:cnfStyle w:val="000000100000" w:firstRow="0" w:lastRow="0" w:firstColumn="0" w:lastColumn="0" w:oddVBand="0" w:evenVBand="0" w:oddHBand="1" w:evenHBand="0" w:firstRowFirstColumn="0" w:firstRowLastColumn="0" w:lastRowFirstColumn="0" w:lastRowLastColumn="0"/>
            </w:pPr>
            <w:r>
              <w:t>c</w:t>
            </w:r>
            <w:r w:rsidR="7771E8E7">
              <w:t>ombine and split single shapes and arrangements of shapes to form new shapes</w:t>
            </w:r>
            <w:r w:rsidR="625F0F78">
              <w:t xml:space="preserve"> (Reasons about spatial relations)</w:t>
            </w:r>
          </w:p>
        </w:tc>
        <w:tc>
          <w:tcPr>
            <w:tcW w:w="766" w:type="pct"/>
          </w:tcPr>
          <w:p w14:paraId="3D0DA892" w14:textId="46CFBF38" w:rsidR="006A7A5F" w:rsidRDefault="47B59884" w:rsidP="00E605C0">
            <w:pPr>
              <w:cnfStyle w:val="000000100000" w:firstRow="0" w:lastRow="0" w:firstColumn="0" w:lastColumn="0" w:oddVBand="0" w:evenVBand="0" w:oddHBand="1" w:evenHBand="0" w:firstRowFirstColumn="0" w:firstRowLastColumn="0" w:lastRowFirstColumn="0" w:lastRowLastColumn="0"/>
              <w:rPr>
                <w:b/>
              </w:rPr>
            </w:pPr>
            <w:r w:rsidRPr="7DC015FB">
              <w:rPr>
                <w:b/>
                <w:bCs/>
              </w:rPr>
              <w:t>3</w:t>
            </w:r>
          </w:p>
        </w:tc>
      </w:tr>
      <w:tr w:rsidR="006A7A5F" w14:paraId="6E3B5961"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3603C30E" w14:textId="77777777" w:rsidR="006A7A5F" w:rsidRDefault="006A7A5F" w:rsidP="006A7A5F">
            <w:r>
              <w:t>Data</w:t>
            </w:r>
          </w:p>
          <w:p w14:paraId="495ED085" w14:textId="66AF5C25" w:rsidR="00511A60" w:rsidRDefault="00511A60" w:rsidP="00511A60">
            <w:r>
              <w:lastRenderedPageBreak/>
              <w:t>MA</w:t>
            </w:r>
            <w:r w:rsidR="00F25EEA">
              <w:t>O</w:t>
            </w:r>
            <w:r>
              <w:t>-WM-01</w:t>
            </w:r>
          </w:p>
          <w:p w14:paraId="55724F63" w14:textId="77777777" w:rsidR="00511A60" w:rsidRDefault="00511A60" w:rsidP="00511A60">
            <w:r>
              <w:t>MAE-DATA-01, MA1-DATA-01</w:t>
            </w:r>
          </w:p>
          <w:p w14:paraId="1D5C7756" w14:textId="77777777" w:rsidR="00511A60" w:rsidRDefault="00511A60" w:rsidP="00511A60">
            <w:r>
              <w:t>MA1-DATA-02</w:t>
            </w:r>
          </w:p>
          <w:p w14:paraId="7F5AE712" w14:textId="72C7EED7" w:rsidR="006A7A5F" w:rsidRPr="00511A60" w:rsidRDefault="00511A60" w:rsidP="00511A60">
            <w:pPr>
              <w:rPr>
                <w:b w:val="0"/>
                <w:bCs/>
              </w:rPr>
            </w:pPr>
            <w:r w:rsidRPr="004D7D0D">
              <w:t>N</w:t>
            </w:r>
            <w:r w:rsidR="004D7D0D">
              <w:t>ote:</w:t>
            </w:r>
            <w:r w:rsidRPr="00511A60">
              <w:rPr>
                <w:b w:val="0"/>
                <w:bCs/>
              </w:rPr>
              <w:t xml:space="preserve"> There is only one data outcome for Early Stage 1.</w:t>
            </w:r>
          </w:p>
        </w:tc>
        <w:tc>
          <w:tcPr>
            <w:tcW w:w="2873" w:type="pct"/>
          </w:tcPr>
          <w:p w14:paraId="18CA9FE0" w14:textId="77777777" w:rsidR="00F25EEA" w:rsidRDefault="3F1254D5"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lastRenderedPageBreak/>
              <w:t>Early Stage 1</w:t>
            </w:r>
          </w:p>
          <w:p w14:paraId="5D5F8CA8" w14:textId="27BD008B" w:rsidR="00511A60" w:rsidRPr="003B1AEB" w:rsidRDefault="0F5182D6"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lastRenderedPageBreak/>
              <w:t xml:space="preserve">Respond to questions, collect information and discuss possible outcomes of </w:t>
            </w:r>
            <w:proofErr w:type="gramStart"/>
            <w:r w:rsidRPr="57B08256">
              <w:rPr>
                <w:b/>
                <w:bCs/>
              </w:rPr>
              <w:t>activities</w:t>
            </w:r>
            <w:proofErr w:type="gramEnd"/>
          </w:p>
          <w:p w14:paraId="17999991" w14:textId="3A0EE2A9" w:rsidR="006A7A5F" w:rsidRPr="00511A60" w:rsidRDefault="7C2D18D5" w:rsidP="00627377">
            <w:pPr>
              <w:pStyle w:val="ListBullet"/>
              <w:cnfStyle w:val="000000010000" w:firstRow="0" w:lastRow="0" w:firstColumn="0" w:lastColumn="0" w:oddVBand="0" w:evenVBand="0" w:oddHBand="0" w:evenHBand="1" w:firstRowFirstColumn="0" w:firstRowLastColumn="0" w:lastRowFirstColumn="0" w:lastRowLastColumn="0"/>
            </w:pPr>
            <w:r>
              <w:t>p</w:t>
            </w:r>
            <w:r w:rsidR="4635AE24">
              <w:t xml:space="preserve">redict possible responses to a </w:t>
            </w:r>
            <w:proofErr w:type="gramStart"/>
            <w:r w:rsidR="4635AE24">
              <w:t>question</w:t>
            </w:r>
            <w:proofErr w:type="gramEnd"/>
          </w:p>
          <w:p w14:paraId="28DD3D85" w14:textId="7E622EE7" w:rsidR="006A7A5F" w:rsidRPr="00511A60" w:rsidRDefault="18ACB889" w:rsidP="00627377">
            <w:pPr>
              <w:pStyle w:val="ListBullet"/>
              <w:cnfStyle w:val="000000010000" w:firstRow="0" w:lastRow="0" w:firstColumn="0" w:lastColumn="0" w:oddVBand="0" w:evenVBand="0" w:oddHBand="0" w:evenHBand="1" w:firstRowFirstColumn="0" w:firstRowLastColumn="0" w:lastRowFirstColumn="0" w:lastRowLastColumn="0"/>
            </w:pPr>
            <w:r>
              <w:t>c</w:t>
            </w:r>
            <w:r w:rsidR="4635AE24">
              <w:t>ollect information from their peers and about their environment</w:t>
            </w:r>
            <w:r w:rsidR="6B1E9ADB">
              <w:t xml:space="preserve"> (IRD1)</w:t>
            </w:r>
          </w:p>
          <w:p w14:paraId="6D6B3DDA" w14:textId="5805D146" w:rsidR="006A7A5F" w:rsidRPr="00511A60" w:rsidRDefault="01219648" w:rsidP="00B4776A">
            <w:pPr>
              <w:pStyle w:val="ListBullet"/>
              <w:cnfStyle w:val="000000010000" w:firstRow="0" w:lastRow="0" w:firstColumn="0" w:lastColumn="0" w:oddVBand="0" w:evenVBand="0" w:oddHBand="0" w:evenHBand="1" w:firstRowFirstColumn="0" w:firstRowLastColumn="0" w:lastRowFirstColumn="0" w:lastRowLastColumn="0"/>
            </w:pPr>
            <w:r>
              <w:t>p</w:t>
            </w:r>
            <w:r w:rsidR="4635AE24">
              <w:t>ose and respond to questions about the information collected</w:t>
            </w:r>
            <w:r w:rsidR="1BB00802">
              <w:t xml:space="preserve"> (IRD1)</w:t>
            </w:r>
          </w:p>
        </w:tc>
        <w:tc>
          <w:tcPr>
            <w:tcW w:w="766" w:type="pct"/>
          </w:tcPr>
          <w:p w14:paraId="076CA67A" w14:textId="2B3E971B" w:rsidR="006A7A5F" w:rsidRDefault="43CF01A2" w:rsidP="00E605C0">
            <w:pPr>
              <w:cnfStyle w:val="000000010000" w:firstRow="0" w:lastRow="0" w:firstColumn="0" w:lastColumn="0" w:oddVBand="0" w:evenVBand="0" w:oddHBand="0" w:evenHBand="1" w:firstRowFirstColumn="0" w:firstRowLastColumn="0" w:lastRowFirstColumn="0" w:lastRowLastColumn="0"/>
              <w:rPr>
                <w:b/>
              </w:rPr>
            </w:pPr>
            <w:r w:rsidRPr="7DC015FB">
              <w:rPr>
                <w:b/>
                <w:bCs/>
              </w:rPr>
              <w:lastRenderedPageBreak/>
              <w:t xml:space="preserve">1, </w:t>
            </w:r>
            <w:r w:rsidR="760CA37D" w:rsidRPr="7DC015FB">
              <w:rPr>
                <w:b/>
                <w:bCs/>
              </w:rPr>
              <w:t>4</w:t>
            </w:r>
            <w:r w:rsidR="23733F74" w:rsidRPr="7DC015FB">
              <w:rPr>
                <w:b/>
                <w:bCs/>
              </w:rPr>
              <w:t xml:space="preserve"> and 5</w:t>
            </w:r>
          </w:p>
        </w:tc>
      </w:tr>
      <w:tr w:rsidR="089504BB" w14:paraId="75D414AE"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BEDFE6B" w14:textId="1B9ABDCB" w:rsidR="089504BB" w:rsidRDefault="003F37E9" w:rsidP="089504BB">
            <w:r w:rsidRPr="00511A60">
              <w:t>Data (</w:t>
            </w:r>
            <w:proofErr w:type="spellStart"/>
            <w:r w:rsidRPr="00511A60">
              <w:t>cont</w:t>
            </w:r>
            <w:proofErr w:type="spellEnd"/>
            <w:r w:rsidRPr="00511A60">
              <w:t>)</w:t>
            </w:r>
          </w:p>
        </w:tc>
        <w:tc>
          <w:tcPr>
            <w:tcW w:w="2873" w:type="pct"/>
          </w:tcPr>
          <w:p w14:paraId="500660F2" w14:textId="77777777" w:rsidR="00B15201" w:rsidRDefault="00500753"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Early Stage 1</w:t>
            </w:r>
          </w:p>
          <w:p w14:paraId="1FE9C361" w14:textId="7E3EF33D" w:rsidR="3D9BABDF" w:rsidRDefault="09263C8E" w:rsidP="089504BB">
            <w:pPr>
              <w:cnfStyle w:val="000000100000" w:firstRow="0" w:lastRow="0" w:firstColumn="0" w:lastColumn="0" w:oddVBand="0" w:evenVBand="0" w:oddHBand="1" w:evenHBand="0" w:firstRowFirstColumn="0" w:firstRowLastColumn="0" w:lastRowFirstColumn="0" w:lastRowLastColumn="0"/>
            </w:pPr>
            <w:r w:rsidRPr="7DC015FB">
              <w:rPr>
                <w:b/>
                <w:bCs/>
              </w:rPr>
              <w:t xml:space="preserve">Organise objects into simple data displays and </w:t>
            </w:r>
            <w:r w:rsidR="0B288D9C" w:rsidRPr="7DC015FB">
              <w:rPr>
                <w:b/>
                <w:bCs/>
              </w:rPr>
              <w:t>interpret</w:t>
            </w:r>
            <w:r w:rsidRPr="7DC015FB">
              <w:rPr>
                <w:b/>
                <w:bCs/>
              </w:rPr>
              <w:t xml:space="preserve"> the </w:t>
            </w:r>
            <w:proofErr w:type="gramStart"/>
            <w:r w:rsidRPr="7DC015FB">
              <w:rPr>
                <w:b/>
                <w:bCs/>
              </w:rPr>
              <w:t>displays</w:t>
            </w:r>
            <w:proofErr w:type="gramEnd"/>
          </w:p>
          <w:p w14:paraId="1062FFB4" w14:textId="275C22B3" w:rsidR="13286C25" w:rsidRDefault="2D828A32" w:rsidP="00627377">
            <w:pPr>
              <w:pStyle w:val="ListBullet"/>
              <w:cnfStyle w:val="000000100000" w:firstRow="0" w:lastRow="0" w:firstColumn="0" w:lastColumn="0" w:oddVBand="0" w:evenVBand="0" w:oddHBand="1" w:evenHBand="0" w:firstRowFirstColumn="0" w:firstRowLastColumn="0" w:lastRowFirstColumn="0" w:lastRowLastColumn="0"/>
            </w:pPr>
            <w:r>
              <w:t>g</w:t>
            </w:r>
            <w:r w:rsidR="00776D6C">
              <w:t>roup objects according to characteristics</w:t>
            </w:r>
            <w:r w:rsidR="2C621A08">
              <w:t xml:space="preserve"> (IRD1)</w:t>
            </w:r>
          </w:p>
          <w:p w14:paraId="189CD685" w14:textId="0C737A6A" w:rsidR="33AC8924" w:rsidRDefault="6773884F" w:rsidP="00627377">
            <w:pPr>
              <w:pStyle w:val="ListBullet"/>
              <w:cnfStyle w:val="000000100000" w:firstRow="0" w:lastRow="0" w:firstColumn="0" w:lastColumn="0" w:oddVBand="0" w:evenVBand="0" w:oddHBand="1" w:evenHBand="0" w:firstRowFirstColumn="0" w:firstRowLastColumn="0" w:lastRowFirstColumn="0" w:lastRowLastColumn="0"/>
            </w:pPr>
            <w:r>
              <w:t>a</w:t>
            </w:r>
            <w:r w:rsidR="00776D6C">
              <w:t>rrange objects according to a characteristic to form a data display</w:t>
            </w:r>
            <w:r w:rsidR="6F945A50">
              <w:t xml:space="preserve"> (IRD1)</w:t>
            </w:r>
          </w:p>
        </w:tc>
        <w:tc>
          <w:tcPr>
            <w:tcW w:w="766" w:type="pct"/>
          </w:tcPr>
          <w:p w14:paraId="5CFC7019" w14:textId="260241B3" w:rsidR="12F2508A" w:rsidRDefault="12F2508A"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4</w:t>
            </w:r>
            <w:r w:rsidR="45D7A4D5" w:rsidRPr="089504BB">
              <w:rPr>
                <w:b/>
                <w:bCs/>
              </w:rPr>
              <w:t xml:space="preserve"> and 5</w:t>
            </w:r>
          </w:p>
        </w:tc>
      </w:tr>
      <w:tr w:rsidR="00511A60" w14:paraId="1BD530C7"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5E0CDE1" w14:textId="734A0317" w:rsidR="00511A60" w:rsidRDefault="00511A60" w:rsidP="006A7A5F">
            <w:r w:rsidRPr="00511A60">
              <w:t xml:space="preserve">Data </w:t>
            </w:r>
            <w:r w:rsidR="00B15201">
              <w:t xml:space="preserve">A </w:t>
            </w:r>
            <w:r w:rsidRPr="00511A60">
              <w:t>(</w:t>
            </w:r>
            <w:proofErr w:type="spellStart"/>
            <w:r w:rsidRPr="00511A60">
              <w:t>cont</w:t>
            </w:r>
            <w:proofErr w:type="spellEnd"/>
            <w:r w:rsidRPr="00511A60">
              <w:t>)</w:t>
            </w:r>
          </w:p>
        </w:tc>
        <w:tc>
          <w:tcPr>
            <w:tcW w:w="2873" w:type="pct"/>
          </w:tcPr>
          <w:p w14:paraId="3105089F" w14:textId="77777777" w:rsidR="00B15201" w:rsidRDefault="0A849544"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4C472374" w14:textId="70D8320D" w:rsidR="00511A60" w:rsidRPr="003B1AEB" w:rsidRDefault="1C807018" w:rsidP="00511A60">
            <w:pPr>
              <w:cnfStyle w:val="000000010000" w:firstRow="0" w:lastRow="0" w:firstColumn="0" w:lastColumn="0" w:oddVBand="0" w:evenVBand="0" w:oddHBand="0" w:evenHBand="1" w:firstRowFirstColumn="0" w:firstRowLastColumn="0" w:lastRowFirstColumn="0" w:lastRowLastColumn="0"/>
              <w:rPr>
                <w:b/>
                <w:bCs/>
              </w:rPr>
            </w:pPr>
            <w:r w:rsidRPr="57B08256">
              <w:rPr>
                <w:b/>
                <w:bCs/>
              </w:rPr>
              <w:t xml:space="preserve">Ask questions and gather </w:t>
            </w:r>
            <w:proofErr w:type="gramStart"/>
            <w:r w:rsidRPr="57B08256">
              <w:rPr>
                <w:b/>
                <w:bCs/>
              </w:rPr>
              <w:t>data</w:t>
            </w:r>
            <w:proofErr w:type="gramEnd"/>
          </w:p>
          <w:p w14:paraId="782B52A5" w14:textId="38E22BD2" w:rsidR="00511A60" w:rsidRPr="00511A60" w:rsidRDefault="3066CF5A" w:rsidP="00B4776A">
            <w:pPr>
              <w:pStyle w:val="ListBullet"/>
              <w:cnfStyle w:val="000000010000" w:firstRow="0" w:lastRow="0" w:firstColumn="0" w:lastColumn="0" w:oddVBand="0" w:evenVBand="0" w:oddHBand="0" w:evenHBand="1" w:firstRowFirstColumn="0" w:firstRowLastColumn="0" w:lastRowFirstColumn="0" w:lastRowLastColumn="0"/>
            </w:pPr>
            <w:r>
              <w:t>g</w:t>
            </w:r>
            <w:r w:rsidR="58008A40">
              <w:t>ather data and track what has been counted by using concrete materials, tally marks, lists or symbols</w:t>
            </w:r>
            <w:r w:rsidR="58DD28FA">
              <w:t xml:space="preserve"> (IRD3)</w:t>
            </w:r>
          </w:p>
        </w:tc>
        <w:tc>
          <w:tcPr>
            <w:tcW w:w="766" w:type="pct"/>
          </w:tcPr>
          <w:p w14:paraId="56BFEC32" w14:textId="01B712D5" w:rsidR="00511A60" w:rsidRPr="00E605C0" w:rsidRDefault="433BE6F3" w:rsidP="00511A60">
            <w:pPr>
              <w:cnfStyle w:val="000000010000" w:firstRow="0" w:lastRow="0" w:firstColumn="0" w:lastColumn="0" w:oddVBand="0" w:evenVBand="0" w:oddHBand="0" w:evenHBand="1" w:firstRowFirstColumn="0" w:firstRowLastColumn="0" w:lastRowFirstColumn="0" w:lastRowLastColumn="0"/>
            </w:pPr>
            <w:r w:rsidRPr="7DC015FB">
              <w:rPr>
                <w:b/>
                <w:bCs/>
              </w:rPr>
              <w:t xml:space="preserve">1, </w:t>
            </w:r>
            <w:r w:rsidR="4D3F0546" w:rsidRPr="7DC015FB">
              <w:rPr>
                <w:b/>
                <w:bCs/>
              </w:rPr>
              <w:t>4 and 5</w:t>
            </w:r>
          </w:p>
        </w:tc>
      </w:tr>
      <w:tr w:rsidR="089504BB" w14:paraId="592C6DF4"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5E83D956" w14:textId="127C2397" w:rsidR="089504BB" w:rsidRDefault="43F7D101" w:rsidP="089504BB">
            <w:r>
              <w:t xml:space="preserve">Data </w:t>
            </w:r>
            <w:r w:rsidR="00B15201">
              <w:t xml:space="preserve">A </w:t>
            </w:r>
            <w:r>
              <w:t>(</w:t>
            </w:r>
            <w:proofErr w:type="spellStart"/>
            <w:r>
              <w:t>cont</w:t>
            </w:r>
            <w:proofErr w:type="spellEnd"/>
            <w:r>
              <w:t>)</w:t>
            </w:r>
          </w:p>
        </w:tc>
        <w:tc>
          <w:tcPr>
            <w:tcW w:w="2873" w:type="pct"/>
          </w:tcPr>
          <w:p w14:paraId="194C1687" w14:textId="77777777" w:rsidR="00B15201" w:rsidRDefault="00500753" w:rsidP="089504BB">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58F2C41D" w14:textId="0662D9D9" w:rsidR="4CB5524D" w:rsidRDefault="4CB5524D"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t xml:space="preserve">Represent data with objects and drawings and describe the </w:t>
            </w:r>
            <w:proofErr w:type="gramStart"/>
            <w:r w:rsidRPr="089504BB">
              <w:rPr>
                <w:b/>
                <w:bCs/>
              </w:rPr>
              <w:t>displays</w:t>
            </w:r>
            <w:proofErr w:type="gramEnd"/>
          </w:p>
          <w:p w14:paraId="45362BD3" w14:textId="136F302D" w:rsidR="4CB5524D" w:rsidRDefault="3A9B027E" w:rsidP="00627377">
            <w:pPr>
              <w:pStyle w:val="ListBullet"/>
              <w:cnfStyle w:val="000000100000" w:firstRow="0" w:lastRow="0" w:firstColumn="0" w:lastColumn="0" w:oddVBand="0" w:evenVBand="0" w:oddHBand="1" w:evenHBand="0" w:firstRowFirstColumn="0" w:firstRowLastColumn="0" w:lastRowFirstColumn="0" w:lastRowLastColumn="0"/>
            </w:pPr>
            <w:r>
              <w:lastRenderedPageBreak/>
              <w:t>u</w:t>
            </w:r>
            <w:r w:rsidR="431BE14A">
              <w:t>se concrete materials or pictures of objects as symbols to create data displays where one object or picture represents one data value</w:t>
            </w:r>
            <w:r w:rsidR="58DD28FA">
              <w:t xml:space="preserve"> (IRD2)</w:t>
            </w:r>
          </w:p>
        </w:tc>
        <w:tc>
          <w:tcPr>
            <w:tcW w:w="766" w:type="pct"/>
          </w:tcPr>
          <w:p w14:paraId="403D4B35" w14:textId="5BE6501E" w:rsidR="1AC39CA1" w:rsidRDefault="1AC39CA1" w:rsidP="089504BB">
            <w:pPr>
              <w:cnfStyle w:val="000000100000" w:firstRow="0" w:lastRow="0" w:firstColumn="0" w:lastColumn="0" w:oddVBand="0" w:evenVBand="0" w:oddHBand="1" w:evenHBand="0" w:firstRowFirstColumn="0" w:firstRowLastColumn="0" w:lastRowFirstColumn="0" w:lastRowLastColumn="0"/>
              <w:rPr>
                <w:b/>
                <w:bCs/>
              </w:rPr>
            </w:pPr>
            <w:r w:rsidRPr="089504BB">
              <w:rPr>
                <w:b/>
                <w:bCs/>
              </w:rPr>
              <w:lastRenderedPageBreak/>
              <w:t>4 and 5</w:t>
            </w:r>
          </w:p>
        </w:tc>
      </w:tr>
      <w:tr w:rsidR="089504BB" w14:paraId="0D5A40A4" w14:textId="77777777" w:rsidTr="00EF6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9F56E00" w14:textId="263E32A3" w:rsidR="089504BB" w:rsidRDefault="1AC39CA1" w:rsidP="089504BB">
            <w:r>
              <w:t xml:space="preserve">Data </w:t>
            </w:r>
            <w:r w:rsidR="008B49FE">
              <w:t xml:space="preserve">B </w:t>
            </w:r>
            <w:r>
              <w:t>(</w:t>
            </w:r>
            <w:proofErr w:type="spellStart"/>
            <w:r>
              <w:t>cont</w:t>
            </w:r>
            <w:proofErr w:type="spellEnd"/>
            <w:r>
              <w:t>)</w:t>
            </w:r>
          </w:p>
        </w:tc>
        <w:tc>
          <w:tcPr>
            <w:tcW w:w="2873" w:type="pct"/>
          </w:tcPr>
          <w:p w14:paraId="68ACCFD5" w14:textId="77777777" w:rsidR="00323D06" w:rsidRDefault="3F93746C" w:rsidP="089504BB">
            <w:pPr>
              <w:cnfStyle w:val="000000010000" w:firstRow="0" w:lastRow="0" w:firstColumn="0" w:lastColumn="0" w:oddVBand="0" w:evenVBand="0" w:oddHBand="0" w:evenHBand="1" w:firstRowFirstColumn="0" w:firstRowLastColumn="0" w:lastRowFirstColumn="0" w:lastRowLastColumn="0"/>
              <w:rPr>
                <w:b/>
                <w:bCs/>
              </w:rPr>
            </w:pPr>
            <w:r w:rsidRPr="57B08256">
              <w:rPr>
                <w:b/>
                <w:bCs/>
              </w:rPr>
              <w:t>Stage 1</w:t>
            </w:r>
          </w:p>
          <w:p w14:paraId="5D7FFDEF" w14:textId="707F8F64" w:rsidR="1AC39CA1" w:rsidRDefault="1AC39CA1" w:rsidP="089504BB">
            <w:pPr>
              <w:cnfStyle w:val="000000010000" w:firstRow="0" w:lastRow="0" w:firstColumn="0" w:lastColumn="0" w:oddVBand="0" w:evenVBand="0" w:oddHBand="0" w:evenHBand="1" w:firstRowFirstColumn="0" w:firstRowLastColumn="0" w:lastRowFirstColumn="0" w:lastRowLastColumn="0"/>
              <w:rPr>
                <w:b/>
                <w:bCs/>
              </w:rPr>
            </w:pPr>
            <w:r w:rsidRPr="57B08256">
              <w:rPr>
                <w:b/>
                <w:bCs/>
              </w:rPr>
              <w:t xml:space="preserve">Identify a question of interest and gather relevant </w:t>
            </w:r>
            <w:proofErr w:type="gramStart"/>
            <w:r w:rsidRPr="57B08256">
              <w:rPr>
                <w:b/>
                <w:bCs/>
              </w:rPr>
              <w:t>data</w:t>
            </w:r>
            <w:proofErr w:type="gramEnd"/>
          </w:p>
          <w:p w14:paraId="77C097A2" w14:textId="633D0CD3" w:rsidR="1AC39CA1" w:rsidRDefault="5452ED2E" w:rsidP="00627377">
            <w:pPr>
              <w:pStyle w:val="ListBullet"/>
              <w:cnfStyle w:val="000000010000" w:firstRow="0" w:lastRow="0" w:firstColumn="0" w:lastColumn="0" w:oddVBand="0" w:evenVBand="0" w:oddHBand="0" w:evenHBand="1" w:firstRowFirstColumn="0" w:firstRowLastColumn="0" w:lastRowFirstColumn="0" w:lastRowLastColumn="0"/>
            </w:pPr>
            <w:r>
              <w:t>s</w:t>
            </w:r>
            <w:r w:rsidR="4CB2F1A4">
              <w:t>ort data into relevant categories</w:t>
            </w:r>
            <w:r w:rsidR="58DD28FA">
              <w:t xml:space="preserve"> (IRD2)</w:t>
            </w:r>
          </w:p>
        </w:tc>
        <w:tc>
          <w:tcPr>
            <w:tcW w:w="766" w:type="pct"/>
          </w:tcPr>
          <w:p w14:paraId="01C5EF14" w14:textId="49AC1CF1" w:rsidR="1AC39CA1" w:rsidRDefault="15084A2A" w:rsidP="089504BB">
            <w:pPr>
              <w:cnfStyle w:val="000000010000" w:firstRow="0" w:lastRow="0" w:firstColumn="0" w:lastColumn="0" w:oddVBand="0" w:evenVBand="0" w:oddHBand="0" w:evenHBand="1" w:firstRowFirstColumn="0" w:firstRowLastColumn="0" w:lastRowFirstColumn="0" w:lastRowLastColumn="0"/>
              <w:rPr>
                <w:b/>
                <w:bCs/>
              </w:rPr>
            </w:pPr>
            <w:r w:rsidRPr="7DC015FB">
              <w:rPr>
                <w:b/>
                <w:bCs/>
              </w:rPr>
              <w:t xml:space="preserve">1, </w:t>
            </w:r>
            <w:r w:rsidR="69056A13" w:rsidRPr="7DC015FB">
              <w:rPr>
                <w:b/>
                <w:bCs/>
              </w:rPr>
              <w:t>4 and 5</w:t>
            </w:r>
          </w:p>
        </w:tc>
      </w:tr>
      <w:tr w:rsidR="7DC015FB" w14:paraId="58CED492" w14:textId="77777777" w:rsidTr="00EF6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2CB0ACA1" w14:textId="2E387108" w:rsidR="7CAB7CDE" w:rsidRDefault="7CAB7CDE">
            <w:r>
              <w:t xml:space="preserve">Data </w:t>
            </w:r>
            <w:r w:rsidR="00CE2E37">
              <w:t xml:space="preserve">B </w:t>
            </w:r>
            <w:r>
              <w:t>(</w:t>
            </w:r>
            <w:proofErr w:type="spellStart"/>
            <w:r>
              <w:t>cont</w:t>
            </w:r>
            <w:proofErr w:type="spellEnd"/>
            <w:r>
              <w:t>)</w:t>
            </w:r>
          </w:p>
        </w:tc>
        <w:tc>
          <w:tcPr>
            <w:tcW w:w="2873" w:type="pct"/>
          </w:tcPr>
          <w:p w14:paraId="56AFA37C" w14:textId="77777777" w:rsidR="00323D06" w:rsidRDefault="00500753" w:rsidP="7DC015FB">
            <w:pPr>
              <w:cnfStyle w:val="000000100000" w:firstRow="0" w:lastRow="0" w:firstColumn="0" w:lastColumn="0" w:oddVBand="0" w:evenVBand="0" w:oddHBand="1" w:evenHBand="0" w:firstRowFirstColumn="0" w:firstRowLastColumn="0" w:lastRowFirstColumn="0" w:lastRowLastColumn="0"/>
              <w:rPr>
                <w:b/>
                <w:bCs/>
              </w:rPr>
            </w:pPr>
            <w:r w:rsidRPr="57B08256">
              <w:rPr>
                <w:b/>
                <w:bCs/>
              </w:rPr>
              <w:t>Stage 1</w:t>
            </w:r>
          </w:p>
          <w:p w14:paraId="750737C8" w14:textId="5A930EE7" w:rsidR="7CAB7CDE" w:rsidRDefault="7CAB7CDE" w:rsidP="7DC015FB">
            <w:pPr>
              <w:cnfStyle w:val="000000100000" w:firstRow="0" w:lastRow="0" w:firstColumn="0" w:lastColumn="0" w:oddVBand="0" w:evenVBand="0" w:oddHBand="1" w:evenHBand="0" w:firstRowFirstColumn="0" w:firstRowLastColumn="0" w:lastRowFirstColumn="0" w:lastRowLastColumn="0"/>
              <w:rPr>
                <w:b/>
                <w:bCs/>
              </w:rPr>
            </w:pPr>
            <w:r w:rsidRPr="7DC015FB">
              <w:rPr>
                <w:b/>
                <w:bCs/>
              </w:rPr>
              <w:t xml:space="preserve">Create displays of data and interpret </w:t>
            </w:r>
            <w:proofErr w:type="gramStart"/>
            <w:r w:rsidRPr="7DC015FB">
              <w:rPr>
                <w:b/>
                <w:bCs/>
              </w:rPr>
              <w:t>them</w:t>
            </w:r>
            <w:proofErr w:type="gramEnd"/>
          </w:p>
          <w:p w14:paraId="777CE39C" w14:textId="7C352AC5" w:rsidR="7CAB7CDE" w:rsidRDefault="374AD99E" w:rsidP="00627377">
            <w:pPr>
              <w:pStyle w:val="ListBullet"/>
              <w:cnfStyle w:val="000000100000" w:firstRow="0" w:lastRow="0" w:firstColumn="0" w:lastColumn="0" w:oddVBand="0" w:evenVBand="0" w:oddHBand="1" w:evenHBand="0" w:firstRowFirstColumn="0" w:firstRowLastColumn="0" w:lastRowFirstColumn="0" w:lastRowLastColumn="0"/>
            </w:pPr>
            <w:r>
              <w:t>o</w:t>
            </w:r>
            <w:r w:rsidR="4DCFDA46">
              <w:t>rganise collected data into lists and tables to display information (IRD</w:t>
            </w:r>
            <w:r w:rsidR="2B883A8B">
              <w:t>1</w:t>
            </w:r>
            <w:r w:rsidR="4DCFDA46">
              <w:t>)</w:t>
            </w:r>
          </w:p>
          <w:p w14:paraId="0DF2D1B3" w14:textId="4293C3CA" w:rsidR="7CAB7CDE" w:rsidRDefault="023A256E" w:rsidP="00627377">
            <w:pPr>
              <w:pStyle w:val="ListBullet"/>
              <w:cnfStyle w:val="000000100000" w:firstRow="0" w:lastRow="0" w:firstColumn="0" w:lastColumn="0" w:oddVBand="0" w:evenVBand="0" w:oddHBand="1" w:evenHBand="0" w:firstRowFirstColumn="0" w:firstRowLastColumn="0" w:lastRowFirstColumn="0" w:lastRowLastColumn="0"/>
            </w:pPr>
            <w:r>
              <w:t>i</w:t>
            </w:r>
            <w:r w:rsidR="4DCFDA46">
              <w:t>nterpret information presented in tables and picture graphs (Reasons about relations) (IRD</w:t>
            </w:r>
            <w:r w:rsidR="51CE0831">
              <w:t>3</w:t>
            </w:r>
            <w:r w:rsidR="4DCFDA46">
              <w:t>)</w:t>
            </w:r>
          </w:p>
        </w:tc>
        <w:tc>
          <w:tcPr>
            <w:tcW w:w="766" w:type="pct"/>
          </w:tcPr>
          <w:p w14:paraId="73D8087C" w14:textId="27E2CA99" w:rsidR="7BDDF78F" w:rsidRDefault="3411716D" w:rsidP="7DC015FB">
            <w:pPr>
              <w:cnfStyle w:val="000000100000" w:firstRow="0" w:lastRow="0" w:firstColumn="0" w:lastColumn="0" w:oddVBand="0" w:evenVBand="0" w:oddHBand="1" w:evenHBand="0" w:firstRowFirstColumn="0" w:firstRowLastColumn="0" w:lastRowFirstColumn="0" w:lastRowLastColumn="0"/>
              <w:rPr>
                <w:b/>
                <w:bCs/>
              </w:rPr>
            </w:pPr>
            <w:r w:rsidRPr="5BDC7C2E">
              <w:rPr>
                <w:b/>
                <w:bCs/>
              </w:rPr>
              <w:t>4</w:t>
            </w:r>
            <w:r w:rsidR="00D01C77">
              <w:rPr>
                <w:b/>
                <w:bCs/>
              </w:rPr>
              <w:t>–</w:t>
            </w:r>
            <w:r w:rsidR="00DA76BE" w:rsidRPr="5BDC7C2E">
              <w:rPr>
                <w:b/>
                <w:bCs/>
              </w:rPr>
              <w:t>5</w:t>
            </w:r>
          </w:p>
        </w:tc>
      </w:tr>
    </w:tbl>
    <w:p w14:paraId="339A49A5" w14:textId="77777777" w:rsidR="00FD08A1" w:rsidRDefault="00FD08A1">
      <w:pPr>
        <w:spacing w:before="0" w:after="160" w:line="259" w:lineRule="auto"/>
      </w:pPr>
      <w:r>
        <w:br w:type="page"/>
      </w:r>
    </w:p>
    <w:p w14:paraId="784E292E" w14:textId="476C01C3" w:rsidR="00E17C08" w:rsidRPr="00704556" w:rsidRDefault="00E17C08" w:rsidP="00704556">
      <w:pPr>
        <w:pStyle w:val="Heading2"/>
      </w:pPr>
      <w:bookmarkStart w:id="269" w:name="_Toc112318945"/>
      <w:bookmarkStart w:id="270" w:name="_Toc112320595"/>
      <w:bookmarkStart w:id="271" w:name="_Toc112320650"/>
      <w:bookmarkStart w:id="272" w:name="_Toc112320705"/>
      <w:bookmarkStart w:id="273" w:name="_Toc112320759"/>
      <w:bookmarkStart w:id="274" w:name="_Toc130818572"/>
      <w:r w:rsidRPr="00704556">
        <w:lastRenderedPageBreak/>
        <w:t>References</w:t>
      </w:r>
      <w:bookmarkEnd w:id="269"/>
      <w:bookmarkEnd w:id="270"/>
      <w:bookmarkEnd w:id="271"/>
      <w:bookmarkEnd w:id="272"/>
      <w:bookmarkEnd w:id="273"/>
      <w:bookmarkEnd w:id="274"/>
    </w:p>
    <w:p w14:paraId="698ECF88" w14:textId="77777777" w:rsidR="00E17C08" w:rsidRPr="00E17C08" w:rsidRDefault="00E17C08" w:rsidP="00E17C08">
      <w:pPr>
        <w:pStyle w:val="FeatureBox2"/>
        <w:rPr>
          <w:b/>
          <w:bCs/>
        </w:rPr>
      </w:pPr>
      <w:r w:rsidRPr="00E17C08">
        <w:rPr>
          <w:b/>
          <w:bCs/>
        </w:rPr>
        <w:t>Links to third-party material and websites</w:t>
      </w:r>
    </w:p>
    <w:p w14:paraId="26BC7E22"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83F9D25"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626603E" w14:textId="77777777" w:rsidR="00EB7F0D" w:rsidRPr="00566011" w:rsidRDefault="00EB7F0D" w:rsidP="00EB7F0D">
      <w:r w:rsidRPr="00566011">
        <w:t xml:space="preserve">Except as otherwise noted, all material is </w:t>
      </w:r>
      <w:hyperlink r:id="rId106" w:history="1">
        <w:r w:rsidRPr="00566011">
          <w:rPr>
            <w:rStyle w:val="Hyperlink"/>
          </w:rPr>
          <w:t>© State of New South Wales (Department of Education), 202</w:t>
        </w:r>
        <w:r>
          <w:rPr>
            <w:rStyle w:val="Hyperlink"/>
          </w:rPr>
          <w:t>1</w:t>
        </w:r>
      </w:hyperlink>
      <w:r w:rsidRPr="00566011">
        <w:t xml:space="preserve"> and licensed under the </w:t>
      </w:r>
      <w:hyperlink r:id="rId10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2946EFAF" w14:textId="77777777" w:rsidR="00EB7F0D" w:rsidRDefault="00EB7F0D" w:rsidP="00EB7F0D">
      <w:pPr>
        <w:tabs>
          <w:tab w:val="left" w:pos="11250"/>
        </w:tabs>
      </w:pPr>
      <w:r>
        <w:rPr>
          <w:noProof/>
        </w:rPr>
        <w:drawing>
          <wp:inline distT="0" distB="0" distL="0" distR="0" wp14:anchorId="5B487912" wp14:editId="06598175">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165D927" w14:textId="77777777" w:rsidR="00EB7F0D" w:rsidRDefault="00000000" w:rsidP="00EB7F0D">
      <w:hyperlink r:id="rId109" w:history="1">
        <w:r w:rsidR="00EB7F0D" w:rsidRPr="00E17C08">
          <w:rPr>
            <w:rStyle w:val="Hyperlink"/>
          </w:rPr>
          <w:t>Mathematics K</w:t>
        </w:r>
        <w:r w:rsidR="00EB7F0D">
          <w:rPr>
            <w:rStyle w:val="Hyperlink"/>
          </w:rPr>
          <w:t>–10</w:t>
        </w:r>
        <w:r w:rsidR="00EB7F0D" w:rsidRPr="00E17C08">
          <w:rPr>
            <w:rStyle w:val="Hyperlink"/>
          </w:rPr>
          <w:t xml:space="preserve"> Syllabus</w:t>
        </w:r>
      </w:hyperlink>
      <w:r w:rsidR="00EB7F0D">
        <w:t xml:space="preserve"> © 2022 NSW Education Standards Authority (NESA) for and on behalf of the Crown in right of the State of New South Wales.</w:t>
      </w:r>
    </w:p>
    <w:p w14:paraId="5D18035B" w14:textId="7FCDAAB7" w:rsidR="00E17C08" w:rsidRDefault="00000000" w:rsidP="00E17C08">
      <w:hyperlink r:id="rId110" w:history="1">
        <w:r w:rsidR="00E17C08" w:rsidRPr="00E60C12">
          <w:rPr>
            <w:rStyle w:val="Hyperlink"/>
          </w:rPr>
          <w:t>© 202</w:t>
        </w:r>
        <w:r w:rsidR="00EB7F0D">
          <w:rPr>
            <w:rStyle w:val="Hyperlink"/>
          </w:rPr>
          <w:t xml:space="preserve">2 </w:t>
        </w:r>
        <w:r w:rsidR="00E17C08" w:rsidRPr="00E60C12">
          <w:rPr>
            <w:rStyle w:val="Hyperlink"/>
          </w:rPr>
          <w:t>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45B17E" w14:textId="77777777" w:rsidR="00E17C08" w:rsidRDefault="00E17C08" w:rsidP="00E17C08">
      <w:r>
        <w:lastRenderedPageBreak/>
        <w:t xml:space="preserve">Please refer to the </w:t>
      </w:r>
      <w:hyperlink r:id="rId111" w:history="1">
        <w:r w:rsidRPr="00BE2514">
          <w:rPr>
            <w:rStyle w:val="Hyperlink"/>
          </w:rPr>
          <w:t>NESA Copyright Disclaimer</w:t>
        </w:r>
      </w:hyperlink>
      <w:r>
        <w:t xml:space="preserve"> for more information.</w:t>
      </w:r>
    </w:p>
    <w:p w14:paraId="75B71D24" w14:textId="77777777" w:rsidR="00E17C08" w:rsidRDefault="00E17C08" w:rsidP="00E17C08">
      <w:r>
        <w:t xml:space="preserve">NESA holds the only official and up-to-date versions of the NSW Curriculum and syllabus documents. Please visit the </w:t>
      </w:r>
      <w:hyperlink r:id="rId112" w:history="1">
        <w:r w:rsidRPr="00BE2514">
          <w:rPr>
            <w:rStyle w:val="Hyperlink"/>
          </w:rPr>
          <w:t>NSW Education Standards Authority (NESA)</w:t>
        </w:r>
      </w:hyperlink>
      <w:r>
        <w:t xml:space="preserve"> website and the </w:t>
      </w:r>
      <w:hyperlink r:id="rId113" w:history="1">
        <w:r w:rsidRPr="00BE2514">
          <w:rPr>
            <w:rStyle w:val="Hyperlink"/>
          </w:rPr>
          <w:t>NSW Curriculum</w:t>
        </w:r>
      </w:hyperlink>
      <w:r>
        <w:t xml:space="preserve"> website.</w:t>
      </w:r>
    </w:p>
    <w:p w14:paraId="0CE5DD5A" w14:textId="41166490" w:rsidR="00E17C08" w:rsidRDefault="00000000" w:rsidP="00E17C08">
      <w:hyperlink r:id="rId114">
        <w:r w:rsidR="00E17C08" w:rsidRPr="21CA0D8D">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115">
        <w:r w:rsidR="00E17C08" w:rsidRPr="21CA0D8D">
          <w:rPr>
            <w:rStyle w:val="Hyperlink"/>
          </w:rPr>
          <w:t>Australian Curriculum</w:t>
        </w:r>
      </w:hyperlink>
      <w:r w:rsidR="00E17C08">
        <w:t xml:space="preserve"> website (National </w:t>
      </w:r>
      <w:r w:rsidR="0055177D">
        <w:t>Numeracy</w:t>
      </w:r>
      <w:r w:rsidR="00E17C08">
        <w:t xml:space="preserve"> Learning Progression) (accessed </w:t>
      </w:r>
      <w:r w:rsidR="00886C13">
        <w:t>29</w:t>
      </w:r>
      <w:r w:rsidR="10915BBA">
        <w:t xml:space="preserve"> September 2022)</w:t>
      </w:r>
      <w:r w:rsidR="00E17C08">
        <w:t xml:space="preserve"> and was not modified. The material is licensed under </w:t>
      </w:r>
      <w:hyperlink r:id="rId116">
        <w:r w:rsidR="00E17C08" w:rsidRPr="21CA0D8D">
          <w:rPr>
            <w:rStyle w:val="Hyperlink"/>
          </w:rPr>
          <w:t>CC BY 4.0</w:t>
        </w:r>
      </w:hyperlink>
      <w:r w:rsidR="00E17C08">
        <w:t xml:space="preserve">. Version updates are tracked in the ‘Curriculum version history’ section on the </w:t>
      </w:r>
      <w:hyperlink r:id="rId117">
        <w:r w:rsidR="00E17C08" w:rsidRPr="21CA0D8D">
          <w:rPr>
            <w:rStyle w:val="Hyperlink"/>
          </w:rPr>
          <w:t>'About the Australian Curriculum'</w:t>
        </w:r>
      </w:hyperlink>
      <w:r w:rsidR="00E17C08">
        <w:t xml:space="preserve"> page of the Australian Curriculum website.</w:t>
      </w:r>
    </w:p>
    <w:p w14:paraId="69696F21" w14:textId="6F29D01C" w:rsidR="00E17C08" w:rsidRDefault="447CD84B"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3FCB0B1" w14:textId="77777777" w:rsidR="00886C13" w:rsidRDefault="00886C13" w:rsidP="00886C13">
      <w:r w:rsidRPr="007E6EC0">
        <w:t xml:space="preserve">This </w:t>
      </w:r>
      <w:r>
        <w:t>resource</w:t>
      </w:r>
      <w:r w:rsidRPr="007E6EC0">
        <w:t xml:space="preserve"> contains </w:t>
      </w:r>
      <w:r>
        <w:t xml:space="preserve">images and </w:t>
      </w:r>
      <w:r w:rsidRPr="007E6EC0">
        <w:t xml:space="preserve">content obtained from </w:t>
      </w:r>
      <w:hyperlink r:id="rId118" w:history="1">
        <w:r w:rsidRPr="007E6EC0">
          <w:rPr>
            <w:rStyle w:val="Hyperlink"/>
          </w:rPr>
          <w:t>Canva</w:t>
        </w:r>
      </w:hyperlink>
      <w:r w:rsidRPr="007E6EC0">
        <w:t xml:space="preserve">, and </w:t>
      </w:r>
      <w:r>
        <w:t>their</w:t>
      </w:r>
      <w:r w:rsidRPr="007E6EC0">
        <w:t xml:space="preserve"> use outside of this resource is subject to </w:t>
      </w:r>
      <w:hyperlink r:id="rId119"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20" w:history="1">
        <w:r w:rsidRPr="00AE5D16">
          <w:rPr>
            <w:rStyle w:val="Hyperlink"/>
          </w:rPr>
          <w:t>Canva</w:t>
        </w:r>
      </w:hyperlink>
      <w:r w:rsidRPr="007E6EC0">
        <w:t>.</w:t>
      </w:r>
    </w:p>
    <w:p w14:paraId="1497D54B" w14:textId="77777777" w:rsidR="003F425D" w:rsidRPr="00312697" w:rsidRDefault="003F425D" w:rsidP="003F425D">
      <w:r w:rsidRPr="00312697">
        <w:t xml:space="preserve">ABC (Australian Broadcasting Corporation) (2021) </w:t>
      </w:r>
      <w:hyperlink r:id="rId121" w:history="1">
        <w:r w:rsidRPr="00312697">
          <w:rPr>
            <w:rStyle w:val="Hyperlink"/>
          </w:rPr>
          <w:t>‘Sort and classify with Eddie’ [video]</w:t>
        </w:r>
      </w:hyperlink>
      <w:r w:rsidRPr="00312697">
        <w:t xml:space="preserve">, </w:t>
      </w:r>
      <w:r w:rsidRPr="00312697">
        <w:rPr>
          <w:rStyle w:val="Emphasis"/>
        </w:rPr>
        <w:t>Australian Broadcasting Corporation</w:t>
      </w:r>
      <w:r w:rsidRPr="00312697">
        <w:t>, ABC Kids Play School website, accessed 29 September 2022.</w:t>
      </w:r>
    </w:p>
    <w:p w14:paraId="1FDE4DAE" w14:textId="77777777" w:rsidR="003F425D" w:rsidRPr="0026338F" w:rsidRDefault="003F425D" w:rsidP="003F425D">
      <w:r w:rsidRPr="0026338F">
        <w:t xml:space="preserve">Apartment 11 Productions (2021) </w:t>
      </w:r>
      <w:hyperlink r:id="rId122" w:history="1">
        <w:r w:rsidRPr="0026338F">
          <w:rPr>
            <w:rStyle w:val="Hyperlink"/>
          </w:rPr>
          <w:t>‘It’s Everywhere!’ [television program]</w:t>
        </w:r>
      </w:hyperlink>
      <w:r w:rsidRPr="0026338F">
        <w:t xml:space="preserve">, </w:t>
      </w:r>
      <w:r w:rsidRPr="0026338F">
        <w:rPr>
          <w:rStyle w:val="Emphasis"/>
        </w:rPr>
        <w:t>Wacky Number Songs</w:t>
      </w:r>
      <w:r w:rsidRPr="0026338F">
        <w:t xml:space="preserve"> (series 1, episode 37), </w:t>
      </w:r>
      <w:proofErr w:type="spellStart"/>
      <w:r w:rsidRPr="0026338F">
        <w:t>TVOntario</w:t>
      </w:r>
      <w:proofErr w:type="spellEnd"/>
      <w:r w:rsidRPr="0026338F">
        <w:t xml:space="preserve"> Kids, Canada, accessed 29 September 2022.</w:t>
      </w:r>
    </w:p>
    <w:p w14:paraId="2E56BEDD" w14:textId="77777777" w:rsidR="003F425D" w:rsidRPr="00F668F3" w:rsidRDefault="003F425D" w:rsidP="003F425D">
      <w:proofErr w:type="spellStart"/>
      <w:r w:rsidRPr="00F668F3">
        <w:lastRenderedPageBreak/>
        <w:t>Boaler</w:t>
      </w:r>
      <w:proofErr w:type="spellEnd"/>
      <w:r w:rsidRPr="00F668F3">
        <w:t xml:space="preserve"> J, Munson J and William C (2021) </w:t>
      </w:r>
      <w:r w:rsidRPr="00F668F3">
        <w:rPr>
          <w:rStyle w:val="Emphasis"/>
        </w:rPr>
        <w:t>Mindset Mathematics: Visualising and Investigating Big Ideas, Grade 1</w:t>
      </w:r>
      <w:r w:rsidRPr="00F668F3">
        <w:t>, Jossey-Bass, New Jersey.</w:t>
      </w:r>
    </w:p>
    <w:p w14:paraId="50E4F608" w14:textId="77777777" w:rsidR="003F425D" w:rsidRPr="000C044C" w:rsidRDefault="003F425D" w:rsidP="003F425D">
      <w:r w:rsidRPr="000C044C">
        <w:t xml:space="preserve">Dacey L, </w:t>
      </w:r>
      <w:proofErr w:type="spellStart"/>
      <w:r w:rsidRPr="000C044C">
        <w:t>Gartland</w:t>
      </w:r>
      <w:proofErr w:type="spellEnd"/>
      <w:r w:rsidRPr="000C044C">
        <w:t xml:space="preserve"> K and Bamford Lynch J (2016) </w:t>
      </w:r>
      <w:r w:rsidRPr="000C044C">
        <w:rPr>
          <w:rStyle w:val="Emphasis"/>
        </w:rPr>
        <w:t>Well Played: Building Mathematical Thinking Through Number Games and Puzzles, Grades K-2,</w:t>
      </w:r>
      <w:r w:rsidRPr="000C044C">
        <w:t xml:space="preserve"> Stenhouse Publishers, United States.</w:t>
      </w:r>
    </w:p>
    <w:p w14:paraId="1D6907CF" w14:textId="77777777" w:rsidR="003F425D" w:rsidRPr="0026338F" w:rsidRDefault="003F425D" w:rsidP="003F425D">
      <w:r w:rsidRPr="0026338F">
        <w:t xml:space="preserve">Fletcher G (3 September 2017) </w:t>
      </w:r>
      <w:hyperlink r:id="rId123">
        <w:r w:rsidRPr="0026338F">
          <w:rPr>
            <w:rStyle w:val="Hyperlink"/>
          </w:rPr>
          <w:t>'Popping balloons (Act – 1)' [video]</w:t>
        </w:r>
      </w:hyperlink>
      <w:r w:rsidRPr="0026338F">
        <w:t xml:space="preserve">, </w:t>
      </w:r>
      <w:proofErr w:type="spellStart"/>
      <w:r w:rsidRPr="0026338F">
        <w:rPr>
          <w:i/>
          <w:iCs/>
        </w:rPr>
        <w:t>GFletchy</w:t>
      </w:r>
      <w:proofErr w:type="spellEnd"/>
      <w:r w:rsidRPr="0026338F">
        <w:t>, Vimeo, accessed 29 September 2022.</w:t>
      </w:r>
    </w:p>
    <w:p w14:paraId="615D5C66" w14:textId="77777777" w:rsidR="003F425D" w:rsidRPr="00B13D19" w:rsidRDefault="003F425D" w:rsidP="003F425D">
      <w:r w:rsidRPr="00B13D19">
        <w:t xml:space="preserve">Franke ML, </w:t>
      </w:r>
      <w:proofErr w:type="spellStart"/>
      <w:r w:rsidRPr="00B13D19">
        <w:t>Kazemi</w:t>
      </w:r>
      <w:proofErr w:type="spellEnd"/>
      <w:r w:rsidRPr="00B13D19">
        <w:t xml:space="preserve"> E and Chan </w:t>
      </w:r>
      <w:proofErr w:type="spellStart"/>
      <w:r w:rsidRPr="00B13D19">
        <w:t>Turrou</w:t>
      </w:r>
      <w:proofErr w:type="spellEnd"/>
      <w:r w:rsidRPr="00B13D19">
        <w:t xml:space="preserve"> A (2018) </w:t>
      </w:r>
      <w:r w:rsidRPr="00B13D19">
        <w:rPr>
          <w:i/>
          <w:iCs/>
        </w:rPr>
        <w:t>Choral Counting and Counting Collections: Transforming the PreK-5 Math Classroom</w:t>
      </w:r>
      <w:r w:rsidRPr="00B13D19">
        <w:t>, Stenhouse Publishers, United States.</w:t>
      </w:r>
    </w:p>
    <w:p w14:paraId="55AEAAD7" w14:textId="77777777" w:rsidR="003F425D" w:rsidRPr="00F5537C" w:rsidRDefault="003F425D" w:rsidP="003F425D">
      <w:r w:rsidRPr="00F5537C">
        <w:t>Finkel D (2015) ‘</w:t>
      </w:r>
      <w:hyperlink r:id="rId124">
        <w:r w:rsidRPr="00F5537C">
          <w:rPr>
            <w:rStyle w:val="Hyperlink"/>
          </w:rPr>
          <w:t xml:space="preserve">1-2 </w:t>
        </w:r>
        <w:proofErr w:type="spellStart"/>
        <w:r w:rsidRPr="00F5537C">
          <w:rPr>
            <w:rStyle w:val="Hyperlink"/>
          </w:rPr>
          <w:t>Nim</w:t>
        </w:r>
        <w:proofErr w:type="spellEnd"/>
      </w:hyperlink>
      <w:r w:rsidRPr="00F5537C">
        <w:t xml:space="preserve">’, </w:t>
      </w:r>
      <w:r w:rsidRPr="00F5537C">
        <w:rPr>
          <w:rStyle w:val="Emphasis"/>
        </w:rPr>
        <w:t>Free Lessons</w:t>
      </w:r>
      <w:r w:rsidRPr="00F5537C">
        <w:t>, Math for Love website, accessed 29 September 2022.</w:t>
      </w:r>
    </w:p>
    <w:p w14:paraId="28DCE8A0" w14:textId="46805134" w:rsidR="003F425D" w:rsidRDefault="003F425D" w:rsidP="003F425D">
      <w:r w:rsidRPr="00BE7B6B">
        <w:t>Finkel D (2017) ‘</w:t>
      </w:r>
      <w:hyperlink r:id="rId125">
        <w:r w:rsidRPr="00BE7B6B">
          <w:rPr>
            <w:rStyle w:val="Hyperlink"/>
          </w:rPr>
          <w:t xml:space="preserve">Fill the </w:t>
        </w:r>
        <w:r w:rsidR="007D43DE">
          <w:rPr>
            <w:rStyle w:val="Hyperlink"/>
          </w:rPr>
          <w:t>S</w:t>
        </w:r>
        <w:r w:rsidRPr="00BE7B6B">
          <w:rPr>
            <w:rStyle w:val="Hyperlink"/>
          </w:rPr>
          <w:t>tairs</w:t>
        </w:r>
      </w:hyperlink>
      <w:r w:rsidRPr="00BE7B6B">
        <w:t xml:space="preserve">’, </w:t>
      </w:r>
      <w:r w:rsidRPr="00BE7B6B">
        <w:rPr>
          <w:rStyle w:val="Emphasis"/>
        </w:rPr>
        <w:t>Free Lessons</w:t>
      </w:r>
      <w:r w:rsidRPr="00BE7B6B">
        <w:t xml:space="preserve">, Math for </w:t>
      </w:r>
      <w:r>
        <w:t>L</w:t>
      </w:r>
      <w:r w:rsidRPr="00BE7B6B">
        <w:t>ove website, accessed 29 September 2022.</w:t>
      </w:r>
    </w:p>
    <w:p w14:paraId="3DD518E4" w14:textId="77777777" w:rsidR="003F425D" w:rsidRPr="00BE7B6B" w:rsidRDefault="003F425D" w:rsidP="003F425D">
      <w:r>
        <w:t xml:space="preserve">Finkel D (14 March 2019) </w:t>
      </w:r>
      <w:hyperlink r:id="rId126" w:history="1">
        <w:r w:rsidRPr="00F5537C">
          <w:rPr>
            <w:rStyle w:val="Hyperlink"/>
          </w:rPr>
          <w:t xml:space="preserve">‘Rich Task: 1-2 </w:t>
        </w:r>
        <w:proofErr w:type="spellStart"/>
        <w:r w:rsidRPr="00F5537C">
          <w:rPr>
            <w:rStyle w:val="Hyperlink"/>
          </w:rPr>
          <w:t>Nim</w:t>
        </w:r>
        <w:proofErr w:type="spellEnd"/>
        <w:r w:rsidRPr="00F5537C">
          <w:rPr>
            <w:rStyle w:val="Hyperlink"/>
          </w:rPr>
          <w:t xml:space="preserve"> | Lesson plan with Dan Finkel’ [video]</w:t>
        </w:r>
      </w:hyperlink>
      <w:r>
        <w:t xml:space="preserve">, </w:t>
      </w:r>
      <w:proofErr w:type="spellStart"/>
      <w:r w:rsidRPr="00F5537C">
        <w:rPr>
          <w:rStyle w:val="Emphasis"/>
        </w:rPr>
        <w:t>MathsPathway</w:t>
      </w:r>
      <w:proofErr w:type="spellEnd"/>
      <w:r>
        <w:t>, YouTube, accessed 29 September 2022.</w:t>
      </w:r>
    </w:p>
    <w:p w14:paraId="3328C9B5" w14:textId="77777777" w:rsidR="003F425D" w:rsidRDefault="003F425D" w:rsidP="003F425D">
      <w:r w:rsidRPr="00BE7B6B">
        <w:t xml:space="preserve">Finkel D (2020) </w:t>
      </w:r>
      <w:hyperlink r:id="rId127" w:history="1">
        <w:r w:rsidRPr="00BE7B6B">
          <w:rPr>
            <w:rStyle w:val="Hyperlink"/>
            <w:i/>
            <w:iCs/>
          </w:rPr>
          <w:t>Math for Love</w:t>
        </w:r>
      </w:hyperlink>
      <w:r w:rsidRPr="00BE7B6B">
        <w:t xml:space="preserve"> </w:t>
      </w:r>
      <w:r>
        <w:t>[</w:t>
      </w:r>
      <w:r w:rsidRPr="00BE7B6B">
        <w:t>website</w:t>
      </w:r>
      <w:r>
        <w:t>]</w:t>
      </w:r>
      <w:r w:rsidRPr="00BE7B6B">
        <w:t>, accessed 29 September 2022.</w:t>
      </w:r>
    </w:p>
    <w:p w14:paraId="3ECEE74A" w14:textId="77777777" w:rsidR="003F425D" w:rsidRDefault="003F425D" w:rsidP="003F425D">
      <w:r w:rsidRPr="004B1F98">
        <w:t>Stanford University (</w:t>
      </w:r>
      <w:proofErr w:type="spellStart"/>
      <w:r w:rsidRPr="004B1F98">
        <w:t>n.d</w:t>
      </w:r>
      <w:proofErr w:type="spellEnd"/>
      <w:r w:rsidRPr="004B1F98">
        <w:t>) ‘</w:t>
      </w:r>
      <w:hyperlink r:id="rId128">
        <w:r w:rsidRPr="004B1F98">
          <w:rPr>
            <w:rStyle w:val="Hyperlink"/>
          </w:rPr>
          <w:t>Triangle Designs (K-2)</w:t>
        </w:r>
      </w:hyperlink>
      <w:r w:rsidRPr="004B1F98">
        <w:t>’</w:t>
      </w:r>
      <w:r w:rsidRPr="004B1F98">
        <w:rPr>
          <w:rStyle w:val="Emphasis"/>
        </w:rPr>
        <w:t>, Week of Inspirational Math(s) Resources,</w:t>
      </w:r>
      <w:r w:rsidRPr="004B1F98">
        <w:t xml:space="preserve"> </w:t>
      </w:r>
      <w:proofErr w:type="spellStart"/>
      <w:r w:rsidRPr="004B1F98">
        <w:t>youcubed</w:t>
      </w:r>
      <w:proofErr w:type="spellEnd"/>
      <w:r w:rsidRPr="004B1F98">
        <w:t xml:space="preserve"> website, accessed 29 September 2022.</w:t>
      </w:r>
    </w:p>
    <w:p w14:paraId="228BE71D" w14:textId="77777777" w:rsidR="003F425D" w:rsidRPr="004B1F98" w:rsidRDefault="003F425D" w:rsidP="003F425D">
      <w:r w:rsidRPr="004B1F98">
        <w:t>Stanford University (</w:t>
      </w:r>
      <w:proofErr w:type="spellStart"/>
      <w:r w:rsidRPr="004B1F98">
        <w:t>n.d</w:t>
      </w:r>
      <w:proofErr w:type="spellEnd"/>
      <w:r w:rsidRPr="004B1F98">
        <w:t xml:space="preserve">) </w:t>
      </w:r>
      <w:hyperlink r:id="rId129" w:history="1">
        <w:proofErr w:type="spellStart"/>
        <w:r w:rsidRPr="004B1F98">
          <w:rPr>
            <w:rStyle w:val="Hyperlink"/>
            <w:i/>
            <w:iCs/>
          </w:rPr>
          <w:t>youcubed</w:t>
        </w:r>
        <w:proofErr w:type="spellEnd"/>
      </w:hyperlink>
      <w:r>
        <w:t xml:space="preserve"> [website]</w:t>
      </w:r>
      <w:r w:rsidRPr="004B1F98">
        <w:t>, accessed 29 September 2022.</w:t>
      </w:r>
    </w:p>
    <w:p w14:paraId="6C2E0638" w14:textId="77777777" w:rsidR="003F425D" w:rsidRDefault="003F425D" w:rsidP="003F425D">
      <w:pPr>
        <w:rPr>
          <w:highlight w:val="yellow"/>
        </w:rPr>
      </w:pPr>
      <w:r w:rsidRPr="00374247">
        <w:t>State of New South Wales, Department of Education (n.d.) ‘</w:t>
      </w:r>
      <w:hyperlink r:id="rId130" w:history="1">
        <w:r w:rsidRPr="00FE5992">
          <w:rPr>
            <w:rStyle w:val="Hyperlink"/>
          </w:rPr>
          <w:t>Activities to Support Pattern and Number Structure</w:t>
        </w:r>
      </w:hyperlink>
      <w:r w:rsidRPr="00374247">
        <w:t xml:space="preserve">’, </w:t>
      </w:r>
      <w:r w:rsidRPr="00FE5992">
        <w:rPr>
          <w:rStyle w:val="Emphasis"/>
        </w:rPr>
        <w:t>Perceptual Strategies</w:t>
      </w:r>
      <w:r w:rsidRPr="00374247">
        <w:t xml:space="preserve">, Developing Efficient Numeracy Strategies One website, accessed </w:t>
      </w:r>
      <w:r>
        <w:t>29</w:t>
      </w:r>
      <w:r w:rsidRPr="00374247">
        <w:t xml:space="preserve"> September 2022.</w:t>
      </w:r>
    </w:p>
    <w:p w14:paraId="3CB18582" w14:textId="77777777" w:rsidR="003F425D" w:rsidRPr="00CE349B" w:rsidRDefault="003F425D" w:rsidP="003F425D">
      <w:pPr>
        <w:rPr>
          <w:highlight w:val="yellow"/>
        </w:rPr>
      </w:pPr>
      <w:r w:rsidRPr="00293035">
        <w:t>The Wiggles</w:t>
      </w:r>
      <w:r>
        <w:t xml:space="preserve"> (11 April 2017) </w:t>
      </w:r>
      <w:hyperlink r:id="rId131" w:history="1">
        <w:r w:rsidRPr="007A493B">
          <w:rPr>
            <w:rStyle w:val="Hyperlink"/>
          </w:rPr>
          <w:t>‘Dr Knickerbocker Number 9 | Counting Songs for Kids | Nursery Rhymes | The Wiggles | 123456789’ [video]</w:t>
        </w:r>
      </w:hyperlink>
      <w:r>
        <w:t xml:space="preserve">, </w:t>
      </w:r>
      <w:r w:rsidRPr="007A493B">
        <w:rPr>
          <w:rStyle w:val="Emphasis"/>
        </w:rPr>
        <w:t>The Wiggles</w:t>
      </w:r>
      <w:r>
        <w:t>, YouTube, accessed 29 September 2022.</w:t>
      </w:r>
    </w:p>
    <w:p w14:paraId="015BAD1D" w14:textId="77777777" w:rsidR="003F425D" w:rsidRPr="00203489" w:rsidRDefault="003F425D" w:rsidP="003F425D">
      <w:r w:rsidRPr="00203489">
        <w:t xml:space="preserve">University of Cambridge (Faculty of Mathematics) (2022) </w:t>
      </w:r>
      <w:hyperlink r:id="rId132">
        <w:r w:rsidRPr="00203489">
          <w:rPr>
            <w:rStyle w:val="Hyperlink"/>
            <w:i/>
            <w:iCs/>
          </w:rPr>
          <w:t>Data Shapes</w:t>
        </w:r>
      </w:hyperlink>
      <w:r w:rsidRPr="00203489">
        <w:rPr>
          <w:rStyle w:val="Emphasis"/>
        </w:rPr>
        <w:t>,</w:t>
      </w:r>
      <w:r w:rsidRPr="00203489">
        <w:t xml:space="preserve"> NRICH website, accessed 29 September 2022.</w:t>
      </w:r>
    </w:p>
    <w:p w14:paraId="350CDFB1" w14:textId="77777777" w:rsidR="003F425D" w:rsidRPr="00C076D3" w:rsidRDefault="003F425D" w:rsidP="003F425D">
      <w:r w:rsidRPr="00C076D3">
        <w:lastRenderedPageBreak/>
        <w:t xml:space="preserve">University of Cambridge (Faculty of Mathematics) (2022) </w:t>
      </w:r>
      <w:hyperlink r:id="rId133">
        <w:r w:rsidRPr="00C076D3">
          <w:rPr>
            <w:rStyle w:val="Hyperlink"/>
            <w:i/>
            <w:iCs/>
          </w:rPr>
          <w:t>Dice &amp; Spinners Interactive</w:t>
        </w:r>
      </w:hyperlink>
      <w:r w:rsidRPr="00C076D3">
        <w:rPr>
          <w:rStyle w:val="Emphasis"/>
        </w:rPr>
        <w:t>,</w:t>
      </w:r>
      <w:r w:rsidRPr="00C076D3">
        <w:t xml:space="preserve"> NRICH website, accessed 29 September 2022.</w:t>
      </w:r>
    </w:p>
    <w:p w14:paraId="49EE5EF2" w14:textId="77777777" w:rsidR="003F425D" w:rsidRPr="00CE349B" w:rsidRDefault="003F425D" w:rsidP="003F425D">
      <w:pPr>
        <w:rPr>
          <w:highlight w:val="yellow"/>
        </w:rPr>
      </w:pPr>
      <w:r w:rsidRPr="00203489">
        <w:t xml:space="preserve">University of Cambridge (Faculty of Mathematics) (2022) </w:t>
      </w:r>
      <w:hyperlink r:id="rId134" w:history="1">
        <w:r w:rsidRPr="00203489">
          <w:rPr>
            <w:rStyle w:val="Hyperlink"/>
            <w:i/>
            <w:iCs/>
          </w:rPr>
          <w:t>NRICH</w:t>
        </w:r>
      </w:hyperlink>
      <w:r w:rsidRPr="00203489">
        <w:t xml:space="preserve"> </w:t>
      </w:r>
      <w:r>
        <w:t>[</w:t>
      </w:r>
      <w:r w:rsidRPr="00203489">
        <w:t>website</w:t>
      </w:r>
      <w:r>
        <w:t>]</w:t>
      </w:r>
      <w:r w:rsidRPr="00203489">
        <w:t>, accessed 29 September 2022.</w:t>
      </w:r>
    </w:p>
    <w:p w14:paraId="58BD407E" w14:textId="77777777" w:rsidR="003F425D" w:rsidRPr="0085167E" w:rsidRDefault="003F425D" w:rsidP="003F425D">
      <w:r w:rsidRPr="0085167E">
        <w:t>University of Washington (2014) ‘</w:t>
      </w:r>
      <w:hyperlink r:id="rId135" w:history="1">
        <w:r w:rsidRPr="0085167E">
          <w:rPr>
            <w:rStyle w:val="Hyperlink"/>
          </w:rPr>
          <w:t>Choral Counting</w:t>
        </w:r>
      </w:hyperlink>
      <w:r w:rsidRPr="0085167E">
        <w:t xml:space="preserve">’, </w:t>
      </w:r>
      <w:r w:rsidRPr="0085167E">
        <w:rPr>
          <w:rStyle w:val="Emphasis"/>
        </w:rPr>
        <w:t>Math Activities</w:t>
      </w:r>
      <w:r w:rsidRPr="0085167E">
        <w:t>, Teacher Education by Design website, accessed 29 September 2022.</w:t>
      </w:r>
    </w:p>
    <w:p w14:paraId="6F600A5F" w14:textId="77777777" w:rsidR="003F425D" w:rsidRPr="004C6FFE" w:rsidRDefault="003F425D" w:rsidP="003F425D">
      <w:r w:rsidRPr="0085167E">
        <w:t>University of Washington (2014) ‘</w:t>
      </w:r>
      <w:hyperlink r:id="rId136" w:history="1">
        <w:r w:rsidRPr="0085167E">
          <w:rPr>
            <w:rStyle w:val="Hyperlink"/>
          </w:rPr>
          <w:t>Counting Collections</w:t>
        </w:r>
      </w:hyperlink>
      <w:r w:rsidRPr="0085167E">
        <w:t xml:space="preserve">’, </w:t>
      </w:r>
      <w:r w:rsidRPr="0085167E">
        <w:rPr>
          <w:rStyle w:val="Emphasis"/>
        </w:rPr>
        <w:t>Math Activities</w:t>
      </w:r>
      <w:r w:rsidRPr="0085167E">
        <w:t>, Teacher Education by Design website, accessed 29 September 2022.</w:t>
      </w:r>
    </w:p>
    <w:p w14:paraId="527ACE3B" w14:textId="77777777" w:rsidR="003F425D" w:rsidRPr="0094511B" w:rsidRDefault="003F425D" w:rsidP="003F425D">
      <w:r w:rsidRPr="00B13D19">
        <w:t xml:space="preserve">University of Washington (2014) </w:t>
      </w:r>
      <w:hyperlink r:id="rId137" w:history="1">
        <w:r w:rsidRPr="00B13D19">
          <w:rPr>
            <w:rStyle w:val="Hyperlink"/>
            <w:i/>
            <w:iCs/>
          </w:rPr>
          <w:t>Teacher Education by Design</w:t>
        </w:r>
      </w:hyperlink>
      <w:r w:rsidRPr="00B13D19">
        <w:t xml:space="preserve"> </w:t>
      </w:r>
      <w:r>
        <w:t>[</w:t>
      </w:r>
      <w:r w:rsidRPr="00B13D19">
        <w:t>website</w:t>
      </w:r>
      <w:r>
        <w:t>]</w:t>
      </w:r>
      <w:r w:rsidRPr="00B13D19">
        <w:t>, accessed 29 September 2022.</w:t>
      </w:r>
    </w:p>
    <w:sectPr w:rsidR="003F425D" w:rsidRPr="0094511B" w:rsidSect="007B5956">
      <w:footerReference w:type="even" r:id="rId138"/>
      <w:footerReference w:type="default" r:id="rId139"/>
      <w:headerReference w:type="first" r:id="rId140"/>
      <w:footerReference w:type="first" r:id="rId14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81918" w14:textId="77777777" w:rsidR="0017539D" w:rsidRDefault="0017539D" w:rsidP="00E51733">
      <w:r>
        <w:separator/>
      </w:r>
    </w:p>
  </w:endnote>
  <w:endnote w:type="continuationSeparator" w:id="0">
    <w:p w14:paraId="36FB2A7E" w14:textId="77777777" w:rsidR="0017539D" w:rsidRDefault="0017539D" w:rsidP="00E51733">
      <w:r>
        <w:continuationSeparator/>
      </w:r>
    </w:p>
  </w:endnote>
  <w:endnote w:type="continuationNotice" w:id="1">
    <w:p w14:paraId="19F3E999" w14:textId="77777777" w:rsidR="0017539D" w:rsidRDefault="001753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2419" w14:textId="1FB11932" w:rsidR="00A427A8" w:rsidRPr="007B5956" w:rsidRDefault="00A427A8" w:rsidP="007B5956">
    <w:pPr>
      <w:pStyle w:val="Footer"/>
    </w:pPr>
    <w:r w:rsidRPr="007B5956">
      <w:t xml:space="preserve">© NSW Department of Education, </w:t>
    </w:r>
    <w:r w:rsidRPr="007B5956">
      <w:fldChar w:fldCharType="begin"/>
    </w:r>
    <w:r w:rsidRPr="007B5956">
      <w:instrText xml:space="preserve"> DATE  \@ "MMM-yy"  \* MERGEFORMAT </w:instrText>
    </w:r>
    <w:r w:rsidRPr="007B5956">
      <w:fldChar w:fldCharType="separate"/>
    </w:r>
    <w:r w:rsidR="00F41F25">
      <w:rPr>
        <w:noProof/>
      </w:rPr>
      <w:t>Apr-23</w:t>
    </w:r>
    <w:r w:rsidRPr="007B5956">
      <w:fldChar w:fldCharType="end"/>
    </w:r>
    <w:r w:rsidRPr="007B5956">
      <w:ptab w:relativeTo="margin" w:alignment="right" w:leader="none"/>
    </w:r>
    <w:r w:rsidRPr="007B5956">
      <w:fldChar w:fldCharType="begin"/>
    </w:r>
    <w:r w:rsidRPr="007B5956">
      <w:instrText xml:space="preserve"> PAGE  \* Arabic  \* MERGEFORMAT </w:instrText>
    </w:r>
    <w:r w:rsidRPr="007B5956">
      <w:fldChar w:fldCharType="separate"/>
    </w:r>
    <w:r w:rsidRPr="007B5956">
      <w:t>2</w:t>
    </w:r>
    <w:r w:rsidRPr="007B5956">
      <w:fldChar w:fldCharType="end"/>
    </w:r>
    <w:r w:rsidRPr="007B595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67FE" w14:textId="52E63105" w:rsidR="00A427A8" w:rsidRPr="007B5956" w:rsidRDefault="00A427A8" w:rsidP="007B5956">
    <w:pPr>
      <w:pStyle w:val="Footer"/>
    </w:pPr>
    <w:r w:rsidRPr="007B5956">
      <w:fldChar w:fldCharType="begin"/>
    </w:r>
    <w:r w:rsidRPr="007B5956">
      <w:instrText xml:space="preserve"> PAGE   \* MERGEFORMAT </w:instrText>
    </w:r>
    <w:r w:rsidRPr="007B5956">
      <w:fldChar w:fldCharType="separate"/>
    </w:r>
    <w:r w:rsidRPr="007B5956">
      <w:t>3</w:t>
    </w:r>
    <w:r w:rsidRPr="007B5956">
      <w:fldChar w:fldCharType="end"/>
    </w:r>
    <w:r w:rsidRPr="007B5956">
      <w:ptab w:relativeTo="margin" w:alignment="right" w:leader="none"/>
    </w:r>
    <w:r w:rsidRPr="007B5956">
      <w:t>Mathematics – K-2</w:t>
    </w:r>
    <w:r w:rsidR="00811836" w:rsidRPr="007B5956">
      <w:t xml:space="preserve"> M</w:t>
    </w:r>
    <w:r w:rsidRPr="007B5956">
      <w:t>ulti</w:t>
    </w:r>
    <w:r w:rsidR="007B5956">
      <w:t>-</w:t>
    </w:r>
    <w:r w:rsidRPr="007B5956">
      <w:t>age –</w:t>
    </w:r>
    <w:r w:rsidR="00811836" w:rsidRPr="007B5956">
      <w:t xml:space="preserve"> Year B –</w:t>
    </w:r>
    <w:r w:rsidRPr="007B5956">
      <w:t xml:space="preserve"> Unit </w:t>
    </w:r>
    <w:r w:rsidR="00554B14" w:rsidRPr="007B5956">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992A" w14:textId="77777777" w:rsidR="00A427A8" w:rsidRPr="007B5956" w:rsidRDefault="00A427A8" w:rsidP="007B5956">
    <w:pPr>
      <w:pStyle w:val="Logo"/>
    </w:pPr>
    <w:r w:rsidRPr="007B5956">
      <w:t>education.nsw.gov.au</w:t>
    </w:r>
    <w:r w:rsidRPr="007B5956">
      <w:ptab w:relativeTo="margin" w:alignment="right" w:leader="none"/>
    </w:r>
    <w:r w:rsidRPr="007B5956">
      <w:rPr>
        <w:noProof/>
      </w:rPr>
      <w:drawing>
        <wp:inline distT="0" distB="0" distL="0" distR="0" wp14:anchorId="38394387" wp14:editId="07E05ED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57F6" w14:textId="77777777" w:rsidR="0017539D" w:rsidRDefault="0017539D" w:rsidP="00E51733">
      <w:r>
        <w:separator/>
      </w:r>
    </w:p>
  </w:footnote>
  <w:footnote w:type="continuationSeparator" w:id="0">
    <w:p w14:paraId="3332C5F1" w14:textId="77777777" w:rsidR="0017539D" w:rsidRDefault="0017539D" w:rsidP="00E51733">
      <w:r>
        <w:continuationSeparator/>
      </w:r>
    </w:p>
  </w:footnote>
  <w:footnote w:type="continuationNotice" w:id="1">
    <w:p w14:paraId="6AF12995" w14:textId="77777777" w:rsidR="0017539D" w:rsidRDefault="001753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BF66" w14:textId="77777777" w:rsidR="00A427A8" w:rsidRPr="00F14D7F" w:rsidRDefault="00A427A8"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5EF3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AA2E17"/>
    <w:multiLevelType w:val="hybridMultilevel"/>
    <w:tmpl w:val="FFFFFFFF"/>
    <w:lvl w:ilvl="0" w:tplc="B9685DA8">
      <w:start w:val="1"/>
      <w:numFmt w:val="bullet"/>
      <w:lvlText w:val=""/>
      <w:lvlJc w:val="left"/>
      <w:pPr>
        <w:ind w:left="720" w:hanging="360"/>
      </w:pPr>
      <w:rPr>
        <w:rFonts w:ascii="Symbol" w:hAnsi="Symbol" w:hint="default"/>
      </w:rPr>
    </w:lvl>
    <w:lvl w:ilvl="1" w:tplc="7514FB98">
      <w:start w:val="1"/>
      <w:numFmt w:val="bullet"/>
      <w:lvlText w:val="o"/>
      <w:lvlJc w:val="left"/>
      <w:pPr>
        <w:ind w:left="1440" w:hanging="360"/>
      </w:pPr>
      <w:rPr>
        <w:rFonts w:ascii="Courier New" w:hAnsi="Courier New" w:hint="default"/>
      </w:rPr>
    </w:lvl>
    <w:lvl w:ilvl="2" w:tplc="ADC04A5C">
      <w:start w:val="1"/>
      <w:numFmt w:val="bullet"/>
      <w:lvlText w:val=""/>
      <w:lvlJc w:val="left"/>
      <w:pPr>
        <w:ind w:left="2160" w:hanging="360"/>
      </w:pPr>
      <w:rPr>
        <w:rFonts w:ascii="Wingdings" w:hAnsi="Wingdings" w:hint="default"/>
      </w:rPr>
    </w:lvl>
    <w:lvl w:ilvl="3" w:tplc="009E1A90">
      <w:start w:val="1"/>
      <w:numFmt w:val="bullet"/>
      <w:lvlText w:val=""/>
      <w:lvlJc w:val="left"/>
      <w:pPr>
        <w:ind w:left="2880" w:hanging="360"/>
      </w:pPr>
      <w:rPr>
        <w:rFonts w:ascii="Symbol" w:hAnsi="Symbol" w:hint="default"/>
      </w:rPr>
    </w:lvl>
    <w:lvl w:ilvl="4" w:tplc="8C0658B6">
      <w:start w:val="1"/>
      <w:numFmt w:val="bullet"/>
      <w:lvlText w:val="o"/>
      <w:lvlJc w:val="left"/>
      <w:pPr>
        <w:ind w:left="3600" w:hanging="360"/>
      </w:pPr>
      <w:rPr>
        <w:rFonts w:ascii="Courier New" w:hAnsi="Courier New" w:hint="default"/>
      </w:rPr>
    </w:lvl>
    <w:lvl w:ilvl="5" w:tplc="993AEC38">
      <w:start w:val="1"/>
      <w:numFmt w:val="bullet"/>
      <w:lvlText w:val=""/>
      <w:lvlJc w:val="left"/>
      <w:pPr>
        <w:ind w:left="4320" w:hanging="360"/>
      </w:pPr>
      <w:rPr>
        <w:rFonts w:ascii="Wingdings" w:hAnsi="Wingdings" w:hint="default"/>
      </w:rPr>
    </w:lvl>
    <w:lvl w:ilvl="6" w:tplc="B0C40086">
      <w:start w:val="1"/>
      <w:numFmt w:val="bullet"/>
      <w:lvlText w:val=""/>
      <w:lvlJc w:val="left"/>
      <w:pPr>
        <w:ind w:left="5040" w:hanging="360"/>
      </w:pPr>
      <w:rPr>
        <w:rFonts w:ascii="Symbol" w:hAnsi="Symbol" w:hint="default"/>
      </w:rPr>
    </w:lvl>
    <w:lvl w:ilvl="7" w:tplc="6FEA03EE">
      <w:start w:val="1"/>
      <w:numFmt w:val="bullet"/>
      <w:lvlText w:val="o"/>
      <w:lvlJc w:val="left"/>
      <w:pPr>
        <w:ind w:left="5760" w:hanging="360"/>
      </w:pPr>
      <w:rPr>
        <w:rFonts w:ascii="Courier New" w:hAnsi="Courier New" w:hint="default"/>
      </w:rPr>
    </w:lvl>
    <w:lvl w:ilvl="8" w:tplc="070817A4">
      <w:start w:val="1"/>
      <w:numFmt w:val="bullet"/>
      <w:lvlText w:val=""/>
      <w:lvlJc w:val="left"/>
      <w:pPr>
        <w:ind w:left="6480" w:hanging="360"/>
      </w:pPr>
      <w:rPr>
        <w:rFonts w:ascii="Wingdings" w:hAnsi="Wingdings" w:hint="default"/>
      </w:rPr>
    </w:lvl>
  </w:abstractNum>
  <w:abstractNum w:abstractNumId="2" w15:restartNumberingAfterBreak="0">
    <w:nsid w:val="153CC138"/>
    <w:multiLevelType w:val="hybridMultilevel"/>
    <w:tmpl w:val="0FE8A9B0"/>
    <w:lvl w:ilvl="0" w:tplc="73C6F110">
      <w:start w:val="22"/>
      <w:numFmt w:val="decimal"/>
      <w:lvlText w:val="%1."/>
      <w:lvlJc w:val="left"/>
      <w:pPr>
        <w:ind w:left="567" w:hanging="360"/>
      </w:pPr>
    </w:lvl>
    <w:lvl w:ilvl="1" w:tplc="7C369806">
      <w:start w:val="1"/>
      <w:numFmt w:val="lowerLetter"/>
      <w:lvlText w:val="%2."/>
      <w:lvlJc w:val="left"/>
      <w:pPr>
        <w:ind w:left="1440" w:hanging="360"/>
      </w:pPr>
    </w:lvl>
    <w:lvl w:ilvl="2" w:tplc="A2D8E428">
      <w:start w:val="1"/>
      <w:numFmt w:val="lowerRoman"/>
      <w:lvlText w:val="%3."/>
      <w:lvlJc w:val="right"/>
      <w:pPr>
        <w:ind w:left="2160" w:hanging="180"/>
      </w:pPr>
    </w:lvl>
    <w:lvl w:ilvl="3" w:tplc="7A745190">
      <w:start w:val="1"/>
      <w:numFmt w:val="decimal"/>
      <w:lvlText w:val="%4."/>
      <w:lvlJc w:val="left"/>
      <w:pPr>
        <w:ind w:left="2880" w:hanging="360"/>
      </w:pPr>
    </w:lvl>
    <w:lvl w:ilvl="4" w:tplc="8EB2E132">
      <w:start w:val="1"/>
      <w:numFmt w:val="lowerLetter"/>
      <w:lvlText w:val="%5."/>
      <w:lvlJc w:val="left"/>
      <w:pPr>
        <w:ind w:left="3600" w:hanging="360"/>
      </w:pPr>
    </w:lvl>
    <w:lvl w:ilvl="5" w:tplc="C344952A">
      <w:start w:val="1"/>
      <w:numFmt w:val="lowerRoman"/>
      <w:lvlText w:val="%6."/>
      <w:lvlJc w:val="right"/>
      <w:pPr>
        <w:ind w:left="4320" w:hanging="180"/>
      </w:pPr>
    </w:lvl>
    <w:lvl w:ilvl="6" w:tplc="ED36CE3A">
      <w:start w:val="1"/>
      <w:numFmt w:val="decimal"/>
      <w:lvlText w:val="%7."/>
      <w:lvlJc w:val="left"/>
      <w:pPr>
        <w:ind w:left="5040" w:hanging="360"/>
      </w:pPr>
    </w:lvl>
    <w:lvl w:ilvl="7" w:tplc="3B9E6A08">
      <w:start w:val="1"/>
      <w:numFmt w:val="lowerLetter"/>
      <w:lvlText w:val="%8."/>
      <w:lvlJc w:val="left"/>
      <w:pPr>
        <w:ind w:left="5760" w:hanging="360"/>
      </w:pPr>
    </w:lvl>
    <w:lvl w:ilvl="8" w:tplc="18FCC542">
      <w:start w:val="1"/>
      <w:numFmt w:val="lowerRoman"/>
      <w:lvlText w:val="%9."/>
      <w:lvlJc w:val="right"/>
      <w:pPr>
        <w:ind w:left="6480" w:hanging="180"/>
      </w:pPr>
    </w:lvl>
  </w:abstractNum>
  <w:abstractNum w:abstractNumId="3" w15:restartNumberingAfterBreak="0">
    <w:nsid w:val="1552EC37"/>
    <w:multiLevelType w:val="hybridMultilevel"/>
    <w:tmpl w:val="2D2C5896"/>
    <w:lvl w:ilvl="0" w:tplc="D55CC620">
      <w:start w:val="1"/>
      <w:numFmt w:val="bullet"/>
      <w:lvlText w:val=""/>
      <w:lvlJc w:val="left"/>
      <w:pPr>
        <w:ind w:left="720" w:hanging="360"/>
      </w:pPr>
      <w:rPr>
        <w:rFonts w:ascii="Symbol" w:hAnsi="Symbol" w:hint="default"/>
      </w:rPr>
    </w:lvl>
    <w:lvl w:ilvl="1" w:tplc="45F64934">
      <w:start w:val="1"/>
      <w:numFmt w:val="bullet"/>
      <w:lvlText w:val="o"/>
      <w:lvlJc w:val="left"/>
      <w:pPr>
        <w:ind w:left="1440" w:hanging="360"/>
      </w:pPr>
      <w:rPr>
        <w:rFonts w:ascii="Courier New" w:hAnsi="Courier New" w:hint="default"/>
      </w:rPr>
    </w:lvl>
    <w:lvl w:ilvl="2" w:tplc="BF8A85A0">
      <w:start w:val="1"/>
      <w:numFmt w:val="bullet"/>
      <w:lvlText w:val=""/>
      <w:lvlJc w:val="left"/>
      <w:pPr>
        <w:ind w:left="2160" w:hanging="360"/>
      </w:pPr>
      <w:rPr>
        <w:rFonts w:ascii="Wingdings" w:hAnsi="Wingdings" w:hint="default"/>
      </w:rPr>
    </w:lvl>
    <w:lvl w:ilvl="3" w:tplc="BCE41444">
      <w:start w:val="1"/>
      <w:numFmt w:val="bullet"/>
      <w:lvlText w:val=""/>
      <w:lvlJc w:val="left"/>
      <w:pPr>
        <w:ind w:left="2880" w:hanging="360"/>
      </w:pPr>
      <w:rPr>
        <w:rFonts w:ascii="Symbol" w:hAnsi="Symbol" w:hint="default"/>
      </w:rPr>
    </w:lvl>
    <w:lvl w:ilvl="4" w:tplc="ECEEEA0E">
      <w:start w:val="1"/>
      <w:numFmt w:val="bullet"/>
      <w:lvlText w:val="o"/>
      <w:lvlJc w:val="left"/>
      <w:pPr>
        <w:ind w:left="3600" w:hanging="360"/>
      </w:pPr>
      <w:rPr>
        <w:rFonts w:ascii="Courier New" w:hAnsi="Courier New" w:hint="default"/>
      </w:rPr>
    </w:lvl>
    <w:lvl w:ilvl="5" w:tplc="DAE66552">
      <w:start w:val="1"/>
      <w:numFmt w:val="bullet"/>
      <w:lvlText w:val=""/>
      <w:lvlJc w:val="left"/>
      <w:pPr>
        <w:ind w:left="4320" w:hanging="360"/>
      </w:pPr>
      <w:rPr>
        <w:rFonts w:ascii="Wingdings" w:hAnsi="Wingdings" w:hint="default"/>
      </w:rPr>
    </w:lvl>
    <w:lvl w:ilvl="6" w:tplc="7C984B02">
      <w:start w:val="1"/>
      <w:numFmt w:val="bullet"/>
      <w:lvlText w:val=""/>
      <w:lvlJc w:val="left"/>
      <w:pPr>
        <w:ind w:left="5040" w:hanging="360"/>
      </w:pPr>
      <w:rPr>
        <w:rFonts w:ascii="Symbol" w:hAnsi="Symbol" w:hint="default"/>
      </w:rPr>
    </w:lvl>
    <w:lvl w:ilvl="7" w:tplc="FAA2B204">
      <w:start w:val="1"/>
      <w:numFmt w:val="bullet"/>
      <w:lvlText w:val="o"/>
      <w:lvlJc w:val="left"/>
      <w:pPr>
        <w:ind w:left="5760" w:hanging="360"/>
      </w:pPr>
      <w:rPr>
        <w:rFonts w:ascii="Courier New" w:hAnsi="Courier New" w:hint="default"/>
      </w:rPr>
    </w:lvl>
    <w:lvl w:ilvl="8" w:tplc="C0505502">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408BF6"/>
    <w:multiLevelType w:val="hybridMultilevel"/>
    <w:tmpl w:val="B614A1C8"/>
    <w:lvl w:ilvl="0" w:tplc="1108DAA2">
      <w:start w:val="1"/>
      <w:numFmt w:val="bullet"/>
      <w:lvlText w:val=""/>
      <w:lvlJc w:val="left"/>
      <w:pPr>
        <w:ind w:left="720" w:hanging="360"/>
      </w:pPr>
      <w:rPr>
        <w:rFonts w:ascii="Symbol" w:hAnsi="Symbol" w:hint="default"/>
      </w:rPr>
    </w:lvl>
    <w:lvl w:ilvl="1" w:tplc="21647DBA">
      <w:start w:val="1"/>
      <w:numFmt w:val="bullet"/>
      <w:lvlText w:val="o"/>
      <w:lvlJc w:val="left"/>
      <w:pPr>
        <w:ind w:left="1440" w:hanging="360"/>
      </w:pPr>
      <w:rPr>
        <w:rFonts w:ascii="Courier New" w:hAnsi="Courier New" w:hint="default"/>
      </w:rPr>
    </w:lvl>
    <w:lvl w:ilvl="2" w:tplc="B616FB78">
      <w:start w:val="1"/>
      <w:numFmt w:val="bullet"/>
      <w:lvlText w:val=""/>
      <w:lvlJc w:val="left"/>
      <w:pPr>
        <w:ind w:left="2160" w:hanging="360"/>
      </w:pPr>
      <w:rPr>
        <w:rFonts w:ascii="Wingdings" w:hAnsi="Wingdings" w:hint="default"/>
      </w:rPr>
    </w:lvl>
    <w:lvl w:ilvl="3" w:tplc="CFBCFEC6">
      <w:start w:val="1"/>
      <w:numFmt w:val="bullet"/>
      <w:lvlText w:val=""/>
      <w:lvlJc w:val="left"/>
      <w:pPr>
        <w:ind w:left="2880" w:hanging="360"/>
      </w:pPr>
      <w:rPr>
        <w:rFonts w:ascii="Symbol" w:hAnsi="Symbol" w:hint="default"/>
      </w:rPr>
    </w:lvl>
    <w:lvl w:ilvl="4" w:tplc="B1D8445E">
      <w:start w:val="1"/>
      <w:numFmt w:val="bullet"/>
      <w:lvlText w:val="o"/>
      <w:lvlJc w:val="left"/>
      <w:pPr>
        <w:ind w:left="3600" w:hanging="360"/>
      </w:pPr>
      <w:rPr>
        <w:rFonts w:ascii="Courier New" w:hAnsi="Courier New" w:hint="default"/>
      </w:rPr>
    </w:lvl>
    <w:lvl w:ilvl="5" w:tplc="236E8692">
      <w:start w:val="1"/>
      <w:numFmt w:val="bullet"/>
      <w:lvlText w:val=""/>
      <w:lvlJc w:val="left"/>
      <w:pPr>
        <w:ind w:left="4320" w:hanging="360"/>
      </w:pPr>
      <w:rPr>
        <w:rFonts w:ascii="Wingdings" w:hAnsi="Wingdings" w:hint="default"/>
      </w:rPr>
    </w:lvl>
    <w:lvl w:ilvl="6" w:tplc="0B80729E">
      <w:start w:val="1"/>
      <w:numFmt w:val="bullet"/>
      <w:lvlText w:val=""/>
      <w:lvlJc w:val="left"/>
      <w:pPr>
        <w:ind w:left="5040" w:hanging="360"/>
      </w:pPr>
      <w:rPr>
        <w:rFonts w:ascii="Symbol" w:hAnsi="Symbol" w:hint="default"/>
      </w:rPr>
    </w:lvl>
    <w:lvl w:ilvl="7" w:tplc="8DA68D4C">
      <w:start w:val="1"/>
      <w:numFmt w:val="bullet"/>
      <w:lvlText w:val="o"/>
      <w:lvlJc w:val="left"/>
      <w:pPr>
        <w:ind w:left="5760" w:hanging="360"/>
      </w:pPr>
      <w:rPr>
        <w:rFonts w:ascii="Courier New" w:hAnsi="Courier New" w:hint="default"/>
      </w:rPr>
    </w:lvl>
    <w:lvl w:ilvl="8" w:tplc="0842413E">
      <w:start w:val="1"/>
      <w:numFmt w:val="bullet"/>
      <w:lvlText w:val=""/>
      <w:lvlJc w:val="left"/>
      <w:pPr>
        <w:ind w:left="6480" w:hanging="360"/>
      </w:pPr>
      <w:rPr>
        <w:rFonts w:ascii="Wingdings" w:hAnsi="Wingdings" w:hint="default"/>
      </w:rPr>
    </w:lvl>
  </w:abstractNum>
  <w:abstractNum w:abstractNumId="7" w15:restartNumberingAfterBreak="0">
    <w:nsid w:val="3547CA02"/>
    <w:multiLevelType w:val="hybridMultilevel"/>
    <w:tmpl w:val="FF24B8BC"/>
    <w:lvl w:ilvl="0" w:tplc="9B184DB2">
      <w:start w:val="1"/>
      <w:numFmt w:val="bullet"/>
      <w:lvlText w:val=""/>
      <w:lvlJc w:val="left"/>
      <w:pPr>
        <w:ind w:left="720" w:hanging="360"/>
      </w:pPr>
      <w:rPr>
        <w:rFonts w:ascii="Symbol" w:hAnsi="Symbol" w:hint="default"/>
      </w:rPr>
    </w:lvl>
    <w:lvl w:ilvl="1" w:tplc="202EF824">
      <w:start w:val="1"/>
      <w:numFmt w:val="bullet"/>
      <w:lvlText w:val="o"/>
      <w:lvlJc w:val="left"/>
      <w:pPr>
        <w:ind w:left="1440" w:hanging="360"/>
      </w:pPr>
      <w:rPr>
        <w:rFonts w:ascii="Courier New" w:hAnsi="Courier New" w:hint="default"/>
      </w:rPr>
    </w:lvl>
    <w:lvl w:ilvl="2" w:tplc="21D2CCD0">
      <w:start w:val="1"/>
      <w:numFmt w:val="bullet"/>
      <w:lvlText w:val=""/>
      <w:lvlJc w:val="left"/>
      <w:pPr>
        <w:ind w:left="2160" w:hanging="360"/>
      </w:pPr>
      <w:rPr>
        <w:rFonts w:ascii="Wingdings" w:hAnsi="Wingdings" w:hint="default"/>
      </w:rPr>
    </w:lvl>
    <w:lvl w:ilvl="3" w:tplc="BC3A9E60">
      <w:start w:val="1"/>
      <w:numFmt w:val="bullet"/>
      <w:lvlText w:val=""/>
      <w:lvlJc w:val="left"/>
      <w:pPr>
        <w:ind w:left="2880" w:hanging="360"/>
      </w:pPr>
      <w:rPr>
        <w:rFonts w:ascii="Symbol" w:hAnsi="Symbol" w:hint="default"/>
      </w:rPr>
    </w:lvl>
    <w:lvl w:ilvl="4" w:tplc="4FF8346C">
      <w:start w:val="1"/>
      <w:numFmt w:val="bullet"/>
      <w:lvlText w:val="o"/>
      <w:lvlJc w:val="left"/>
      <w:pPr>
        <w:ind w:left="3600" w:hanging="360"/>
      </w:pPr>
      <w:rPr>
        <w:rFonts w:ascii="Courier New" w:hAnsi="Courier New" w:hint="default"/>
      </w:rPr>
    </w:lvl>
    <w:lvl w:ilvl="5" w:tplc="8A4E54A2">
      <w:start w:val="1"/>
      <w:numFmt w:val="bullet"/>
      <w:lvlText w:val=""/>
      <w:lvlJc w:val="left"/>
      <w:pPr>
        <w:ind w:left="4320" w:hanging="360"/>
      </w:pPr>
      <w:rPr>
        <w:rFonts w:ascii="Wingdings" w:hAnsi="Wingdings" w:hint="default"/>
      </w:rPr>
    </w:lvl>
    <w:lvl w:ilvl="6" w:tplc="329049EA">
      <w:start w:val="1"/>
      <w:numFmt w:val="bullet"/>
      <w:lvlText w:val=""/>
      <w:lvlJc w:val="left"/>
      <w:pPr>
        <w:ind w:left="5040" w:hanging="360"/>
      </w:pPr>
      <w:rPr>
        <w:rFonts w:ascii="Symbol" w:hAnsi="Symbol" w:hint="default"/>
      </w:rPr>
    </w:lvl>
    <w:lvl w:ilvl="7" w:tplc="F2042A20">
      <w:start w:val="1"/>
      <w:numFmt w:val="bullet"/>
      <w:lvlText w:val="o"/>
      <w:lvlJc w:val="left"/>
      <w:pPr>
        <w:ind w:left="5760" w:hanging="360"/>
      </w:pPr>
      <w:rPr>
        <w:rFonts w:ascii="Courier New" w:hAnsi="Courier New" w:hint="default"/>
      </w:rPr>
    </w:lvl>
    <w:lvl w:ilvl="8" w:tplc="513E491C">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98651825">
    <w:abstractNumId w:val="1"/>
  </w:num>
  <w:num w:numId="2" w16cid:durableId="1623489602">
    <w:abstractNumId w:val="5"/>
  </w:num>
  <w:num w:numId="3" w16cid:durableId="1783960973">
    <w:abstractNumId w:val="4"/>
  </w:num>
  <w:num w:numId="4" w16cid:durableId="20088199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639307035">
    <w:abstractNumId w:val="4"/>
  </w:num>
  <w:num w:numId="6" w16cid:durableId="1676612813">
    <w:abstractNumId w:val="9"/>
  </w:num>
  <w:num w:numId="7" w16cid:durableId="654337657">
    <w:abstractNumId w:val="5"/>
  </w:num>
  <w:num w:numId="8" w16cid:durableId="7338974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9763646">
    <w:abstractNumId w:val="2"/>
  </w:num>
  <w:num w:numId="10" w16cid:durableId="1318262304">
    <w:abstractNumId w:val="7"/>
  </w:num>
  <w:num w:numId="11" w16cid:durableId="182868556">
    <w:abstractNumId w:val="3"/>
  </w:num>
  <w:num w:numId="12" w16cid:durableId="1735202292">
    <w:abstractNumId w:val="6"/>
  </w:num>
  <w:num w:numId="13" w16cid:durableId="31132694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4512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34138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2602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95572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62399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5732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4511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18502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271085382">
    <w:abstractNumId w:val="4"/>
  </w:num>
  <w:num w:numId="23" w16cid:durableId="1780684782">
    <w:abstractNumId w:val="9"/>
  </w:num>
  <w:num w:numId="24" w16cid:durableId="1191795486">
    <w:abstractNumId w:val="5"/>
  </w:num>
  <w:num w:numId="25" w16cid:durableId="11522227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249651208">
    <w:abstractNumId w:val="4"/>
  </w:num>
  <w:num w:numId="27" w16cid:durableId="1121877038">
    <w:abstractNumId w:val="9"/>
  </w:num>
  <w:num w:numId="28" w16cid:durableId="1188060833">
    <w:abstractNumId w:val="5"/>
  </w:num>
  <w:num w:numId="29" w16cid:durableId="186543821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83715523">
    <w:abstractNumId w:val="4"/>
  </w:num>
  <w:num w:numId="31" w16cid:durableId="1646931557">
    <w:abstractNumId w:val="9"/>
  </w:num>
  <w:num w:numId="32" w16cid:durableId="190841340">
    <w:abstractNumId w:val="5"/>
  </w:num>
  <w:num w:numId="33" w16cid:durableId="930879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15268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935"/>
    <w:rsid w:val="000043ED"/>
    <w:rsid w:val="0000BA0F"/>
    <w:rsid w:val="00013FF2"/>
    <w:rsid w:val="000252CB"/>
    <w:rsid w:val="00025755"/>
    <w:rsid w:val="000270ED"/>
    <w:rsid w:val="000307A8"/>
    <w:rsid w:val="00030F1C"/>
    <w:rsid w:val="0003214C"/>
    <w:rsid w:val="00034AD3"/>
    <w:rsid w:val="00035CA6"/>
    <w:rsid w:val="00036A5F"/>
    <w:rsid w:val="00045F0D"/>
    <w:rsid w:val="00046EF6"/>
    <w:rsid w:val="0004750C"/>
    <w:rsid w:val="00047862"/>
    <w:rsid w:val="00047BA3"/>
    <w:rsid w:val="00051FCA"/>
    <w:rsid w:val="00052C93"/>
    <w:rsid w:val="000533EA"/>
    <w:rsid w:val="00054D26"/>
    <w:rsid w:val="00055887"/>
    <w:rsid w:val="00060A61"/>
    <w:rsid w:val="0006132C"/>
    <w:rsid w:val="00061D5B"/>
    <w:rsid w:val="00062818"/>
    <w:rsid w:val="00064DB2"/>
    <w:rsid w:val="00066DB9"/>
    <w:rsid w:val="0006762E"/>
    <w:rsid w:val="0007224D"/>
    <w:rsid w:val="00072427"/>
    <w:rsid w:val="00074E35"/>
    <w:rsid w:val="00074F0F"/>
    <w:rsid w:val="000761E7"/>
    <w:rsid w:val="00077852"/>
    <w:rsid w:val="00082C90"/>
    <w:rsid w:val="00084A42"/>
    <w:rsid w:val="00084F51"/>
    <w:rsid w:val="000857EA"/>
    <w:rsid w:val="000911E3"/>
    <w:rsid w:val="000929DD"/>
    <w:rsid w:val="00092BD5"/>
    <w:rsid w:val="000A05AB"/>
    <w:rsid w:val="000A4438"/>
    <w:rsid w:val="000A5660"/>
    <w:rsid w:val="000ADF14"/>
    <w:rsid w:val="000B2967"/>
    <w:rsid w:val="000B3E53"/>
    <w:rsid w:val="000B42E9"/>
    <w:rsid w:val="000B42F7"/>
    <w:rsid w:val="000B5758"/>
    <w:rsid w:val="000B7F36"/>
    <w:rsid w:val="000C008B"/>
    <w:rsid w:val="000C1B93"/>
    <w:rsid w:val="000C24ED"/>
    <w:rsid w:val="000C35A9"/>
    <w:rsid w:val="000C4252"/>
    <w:rsid w:val="000C432A"/>
    <w:rsid w:val="000C7BD6"/>
    <w:rsid w:val="000D3BBE"/>
    <w:rsid w:val="000D6C60"/>
    <w:rsid w:val="000D7466"/>
    <w:rsid w:val="000E2557"/>
    <w:rsid w:val="000E64CC"/>
    <w:rsid w:val="000E7FC5"/>
    <w:rsid w:val="000F00E9"/>
    <w:rsid w:val="000F13D7"/>
    <w:rsid w:val="000F3B50"/>
    <w:rsid w:val="000F5159"/>
    <w:rsid w:val="000F6DD4"/>
    <w:rsid w:val="00101EE6"/>
    <w:rsid w:val="001026D2"/>
    <w:rsid w:val="00103A74"/>
    <w:rsid w:val="00111937"/>
    <w:rsid w:val="00112528"/>
    <w:rsid w:val="00114B1A"/>
    <w:rsid w:val="00122A6D"/>
    <w:rsid w:val="00126C82"/>
    <w:rsid w:val="00137436"/>
    <w:rsid w:val="00137EBF"/>
    <w:rsid w:val="00151D19"/>
    <w:rsid w:val="00153013"/>
    <w:rsid w:val="00157959"/>
    <w:rsid w:val="0016392B"/>
    <w:rsid w:val="00165943"/>
    <w:rsid w:val="00166CC4"/>
    <w:rsid w:val="001678D3"/>
    <w:rsid w:val="00170166"/>
    <w:rsid w:val="0017116E"/>
    <w:rsid w:val="00172797"/>
    <w:rsid w:val="001732FC"/>
    <w:rsid w:val="001748BF"/>
    <w:rsid w:val="0017539D"/>
    <w:rsid w:val="00175F49"/>
    <w:rsid w:val="001767C4"/>
    <w:rsid w:val="00177576"/>
    <w:rsid w:val="00177B20"/>
    <w:rsid w:val="00190896"/>
    <w:rsid w:val="00190C6F"/>
    <w:rsid w:val="001924E7"/>
    <w:rsid w:val="00192BAC"/>
    <w:rsid w:val="00194485"/>
    <w:rsid w:val="001A1FEB"/>
    <w:rsid w:val="001A2D64"/>
    <w:rsid w:val="001A2F5B"/>
    <w:rsid w:val="001A3009"/>
    <w:rsid w:val="001B39F5"/>
    <w:rsid w:val="001B56F3"/>
    <w:rsid w:val="001C225D"/>
    <w:rsid w:val="001C4589"/>
    <w:rsid w:val="001C4725"/>
    <w:rsid w:val="001C7E97"/>
    <w:rsid w:val="001D1CD2"/>
    <w:rsid w:val="001D2CEC"/>
    <w:rsid w:val="001D4CE3"/>
    <w:rsid w:val="001D5230"/>
    <w:rsid w:val="001D8F88"/>
    <w:rsid w:val="001E0F18"/>
    <w:rsid w:val="001E3293"/>
    <w:rsid w:val="001E6145"/>
    <w:rsid w:val="001F22A5"/>
    <w:rsid w:val="001F6341"/>
    <w:rsid w:val="002008A6"/>
    <w:rsid w:val="002027DC"/>
    <w:rsid w:val="002035D9"/>
    <w:rsid w:val="0020425B"/>
    <w:rsid w:val="00204C99"/>
    <w:rsid w:val="002105AD"/>
    <w:rsid w:val="00210E68"/>
    <w:rsid w:val="00211AEB"/>
    <w:rsid w:val="00211DC3"/>
    <w:rsid w:val="0021581C"/>
    <w:rsid w:val="00215A6D"/>
    <w:rsid w:val="00216F3E"/>
    <w:rsid w:val="0021788B"/>
    <w:rsid w:val="002179DA"/>
    <w:rsid w:val="0022170F"/>
    <w:rsid w:val="00222236"/>
    <w:rsid w:val="00235746"/>
    <w:rsid w:val="00242E38"/>
    <w:rsid w:val="00250D4F"/>
    <w:rsid w:val="00251BA0"/>
    <w:rsid w:val="0025234C"/>
    <w:rsid w:val="002535DD"/>
    <w:rsid w:val="002551FA"/>
    <w:rsid w:val="0025592F"/>
    <w:rsid w:val="00256FCC"/>
    <w:rsid w:val="00257E90"/>
    <w:rsid w:val="0026403C"/>
    <w:rsid w:val="0026548C"/>
    <w:rsid w:val="00266207"/>
    <w:rsid w:val="00266AB4"/>
    <w:rsid w:val="00270660"/>
    <w:rsid w:val="0027370C"/>
    <w:rsid w:val="00275D63"/>
    <w:rsid w:val="002842D7"/>
    <w:rsid w:val="00286757"/>
    <w:rsid w:val="00287679"/>
    <w:rsid w:val="00290B52"/>
    <w:rsid w:val="00291755"/>
    <w:rsid w:val="002A25B6"/>
    <w:rsid w:val="002A28B4"/>
    <w:rsid w:val="002A2B8C"/>
    <w:rsid w:val="002A35CF"/>
    <w:rsid w:val="002A3E12"/>
    <w:rsid w:val="002A475D"/>
    <w:rsid w:val="002AA12B"/>
    <w:rsid w:val="002B24ED"/>
    <w:rsid w:val="002B393B"/>
    <w:rsid w:val="002B5B35"/>
    <w:rsid w:val="002C0493"/>
    <w:rsid w:val="002C2F8B"/>
    <w:rsid w:val="002C4AE3"/>
    <w:rsid w:val="002C7888"/>
    <w:rsid w:val="002C78E7"/>
    <w:rsid w:val="002D17E6"/>
    <w:rsid w:val="002D1DC0"/>
    <w:rsid w:val="002D1E13"/>
    <w:rsid w:val="002D2E03"/>
    <w:rsid w:val="002F05F9"/>
    <w:rsid w:val="002F1F7A"/>
    <w:rsid w:val="002F7CFE"/>
    <w:rsid w:val="003007D9"/>
    <w:rsid w:val="0030279F"/>
    <w:rsid w:val="00303085"/>
    <w:rsid w:val="003065DA"/>
    <w:rsid w:val="00306A36"/>
    <w:rsid w:val="00306C23"/>
    <w:rsid w:val="0030B15D"/>
    <w:rsid w:val="00310A95"/>
    <w:rsid w:val="003130D4"/>
    <w:rsid w:val="00321B6F"/>
    <w:rsid w:val="00323D06"/>
    <w:rsid w:val="00335460"/>
    <w:rsid w:val="00335562"/>
    <w:rsid w:val="00336316"/>
    <w:rsid w:val="00340280"/>
    <w:rsid w:val="00340DD9"/>
    <w:rsid w:val="00340F03"/>
    <w:rsid w:val="00340F7A"/>
    <w:rsid w:val="00342987"/>
    <w:rsid w:val="003436D9"/>
    <w:rsid w:val="00344647"/>
    <w:rsid w:val="003467FF"/>
    <w:rsid w:val="0034EBB3"/>
    <w:rsid w:val="003534FA"/>
    <w:rsid w:val="00356B17"/>
    <w:rsid w:val="00360E17"/>
    <w:rsid w:val="0036209C"/>
    <w:rsid w:val="003624C7"/>
    <w:rsid w:val="00364F4D"/>
    <w:rsid w:val="003656B8"/>
    <w:rsid w:val="00366680"/>
    <w:rsid w:val="0036791D"/>
    <w:rsid w:val="0036A847"/>
    <w:rsid w:val="00373A8A"/>
    <w:rsid w:val="0037438B"/>
    <w:rsid w:val="00374A20"/>
    <w:rsid w:val="00376625"/>
    <w:rsid w:val="00377940"/>
    <w:rsid w:val="00383F09"/>
    <w:rsid w:val="00385DFB"/>
    <w:rsid w:val="0038722D"/>
    <w:rsid w:val="00387E20"/>
    <w:rsid w:val="00387F5F"/>
    <w:rsid w:val="00390146"/>
    <w:rsid w:val="00390A79"/>
    <w:rsid w:val="003932C3"/>
    <w:rsid w:val="00395839"/>
    <w:rsid w:val="003A16C9"/>
    <w:rsid w:val="003A1C61"/>
    <w:rsid w:val="003A283E"/>
    <w:rsid w:val="003A5190"/>
    <w:rsid w:val="003A619A"/>
    <w:rsid w:val="003A9346"/>
    <w:rsid w:val="003B1AEB"/>
    <w:rsid w:val="003B240E"/>
    <w:rsid w:val="003B49AB"/>
    <w:rsid w:val="003C1945"/>
    <w:rsid w:val="003C34E6"/>
    <w:rsid w:val="003C4506"/>
    <w:rsid w:val="003C461A"/>
    <w:rsid w:val="003C5AB6"/>
    <w:rsid w:val="003D13EF"/>
    <w:rsid w:val="003D1D6E"/>
    <w:rsid w:val="003D1E37"/>
    <w:rsid w:val="003D2C24"/>
    <w:rsid w:val="003D366C"/>
    <w:rsid w:val="003E3854"/>
    <w:rsid w:val="003E5C30"/>
    <w:rsid w:val="003E6259"/>
    <w:rsid w:val="003E63AA"/>
    <w:rsid w:val="003F0A66"/>
    <w:rsid w:val="003F2DD3"/>
    <w:rsid w:val="003F37E9"/>
    <w:rsid w:val="003F425D"/>
    <w:rsid w:val="003F4EEE"/>
    <w:rsid w:val="003F5662"/>
    <w:rsid w:val="00401084"/>
    <w:rsid w:val="00402D1E"/>
    <w:rsid w:val="00403E7E"/>
    <w:rsid w:val="004059AD"/>
    <w:rsid w:val="00406460"/>
    <w:rsid w:val="00407898"/>
    <w:rsid w:val="00407EF0"/>
    <w:rsid w:val="00412F2B"/>
    <w:rsid w:val="00413DF8"/>
    <w:rsid w:val="00414704"/>
    <w:rsid w:val="00417314"/>
    <w:rsid w:val="00417494"/>
    <w:rsid w:val="004178B3"/>
    <w:rsid w:val="00420639"/>
    <w:rsid w:val="0042219D"/>
    <w:rsid w:val="004242DA"/>
    <w:rsid w:val="004261BC"/>
    <w:rsid w:val="00426F5F"/>
    <w:rsid w:val="00430F12"/>
    <w:rsid w:val="00431C4B"/>
    <w:rsid w:val="00433E45"/>
    <w:rsid w:val="0043696A"/>
    <w:rsid w:val="00440681"/>
    <w:rsid w:val="00444B2A"/>
    <w:rsid w:val="004453B5"/>
    <w:rsid w:val="0044696F"/>
    <w:rsid w:val="00455DE5"/>
    <w:rsid w:val="0046510D"/>
    <w:rsid w:val="004662AB"/>
    <w:rsid w:val="00469848"/>
    <w:rsid w:val="00476110"/>
    <w:rsid w:val="00476E26"/>
    <w:rsid w:val="00476FF5"/>
    <w:rsid w:val="00480185"/>
    <w:rsid w:val="0048642E"/>
    <w:rsid w:val="0049410D"/>
    <w:rsid w:val="00497BD2"/>
    <w:rsid w:val="004A03A0"/>
    <w:rsid w:val="004A13BB"/>
    <w:rsid w:val="004A161E"/>
    <w:rsid w:val="004A78DD"/>
    <w:rsid w:val="004B3525"/>
    <w:rsid w:val="004B484F"/>
    <w:rsid w:val="004B6B8C"/>
    <w:rsid w:val="004B734C"/>
    <w:rsid w:val="004C11A9"/>
    <w:rsid w:val="004C4492"/>
    <w:rsid w:val="004C667A"/>
    <w:rsid w:val="004C6FFE"/>
    <w:rsid w:val="004C7803"/>
    <w:rsid w:val="004D50D1"/>
    <w:rsid w:val="004D7D0D"/>
    <w:rsid w:val="004E3F07"/>
    <w:rsid w:val="004F48DD"/>
    <w:rsid w:val="004F5C18"/>
    <w:rsid w:val="004F6ADB"/>
    <w:rsid w:val="004F6AF2"/>
    <w:rsid w:val="00500753"/>
    <w:rsid w:val="0050626A"/>
    <w:rsid w:val="005065B2"/>
    <w:rsid w:val="005106B5"/>
    <w:rsid w:val="00511863"/>
    <w:rsid w:val="005118A6"/>
    <w:rsid w:val="00511A60"/>
    <w:rsid w:val="00517212"/>
    <w:rsid w:val="005205FA"/>
    <w:rsid w:val="00521C47"/>
    <w:rsid w:val="00522F62"/>
    <w:rsid w:val="00523230"/>
    <w:rsid w:val="00524B78"/>
    <w:rsid w:val="00526795"/>
    <w:rsid w:val="00527699"/>
    <w:rsid w:val="00531305"/>
    <w:rsid w:val="0053236B"/>
    <w:rsid w:val="005373EB"/>
    <w:rsid w:val="00541FBB"/>
    <w:rsid w:val="00547F5C"/>
    <w:rsid w:val="0055177D"/>
    <w:rsid w:val="00554B14"/>
    <w:rsid w:val="005558FB"/>
    <w:rsid w:val="00556284"/>
    <w:rsid w:val="005618C6"/>
    <w:rsid w:val="005649D2"/>
    <w:rsid w:val="00565B41"/>
    <w:rsid w:val="005724A6"/>
    <w:rsid w:val="00574F79"/>
    <w:rsid w:val="005771DC"/>
    <w:rsid w:val="00577F31"/>
    <w:rsid w:val="00580731"/>
    <w:rsid w:val="0058102D"/>
    <w:rsid w:val="00583731"/>
    <w:rsid w:val="00585418"/>
    <w:rsid w:val="00585DCA"/>
    <w:rsid w:val="00586458"/>
    <w:rsid w:val="0058659D"/>
    <w:rsid w:val="00591898"/>
    <w:rsid w:val="00591BC4"/>
    <w:rsid w:val="005934B4"/>
    <w:rsid w:val="005935CA"/>
    <w:rsid w:val="005946EC"/>
    <w:rsid w:val="00597A99"/>
    <w:rsid w:val="005A04CB"/>
    <w:rsid w:val="005A34D4"/>
    <w:rsid w:val="005A67CA"/>
    <w:rsid w:val="005A6BFE"/>
    <w:rsid w:val="005B0769"/>
    <w:rsid w:val="005B184F"/>
    <w:rsid w:val="005B66B4"/>
    <w:rsid w:val="005B7640"/>
    <w:rsid w:val="005B77E0"/>
    <w:rsid w:val="005C14A7"/>
    <w:rsid w:val="005C1BB8"/>
    <w:rsid w:val="005C4CCD"/>
    <w:rsid w:val="005C65B8"/>
    <w:rsid w:val="005C6964"/>
    <w:rsid w:val="005D0126"/>
    <w:rsid w:val="005D0140"/>
    <w:rsid w:val="005D04A2"/>
    <w:rsid w:val="005D0DF3"/>
    <w:rsid w:val="005D27DE"/>
    <w:rsid w:val="005D49FE"/>
    <w:rsid w:val="005D561E"/>
    <w:rsid w:val="005D671D"/>
    <w:rsid w:val="005DF10A"/>
    <w:rsid w:val="005E1F63"/>
    <w:rsid w:val="005E3EC1"/>
    <w:rsid w:val="005E4ED8"/>
    <w:rsid w:val="005F0BA7"/>
    <w:rsid w:val="005F1B79"/>
    <w:rsid w:val="005F6859"/>
    <w:rsid w:val="00600E3D"/>
    <w:rsid w:val="00601B15"/>
    <w:rsid w:val="00601F41"/>
    <w:rsid w:val="006029F8"/>
    <w:rsid w:val="006036AC"/>
    <w:rsid w:val="00603724"/>
    <w:rsid w:val="0060678A"/>
    <w:rsid w:val="00610614"/>
    <w:rsid w:val="00610C10"/>
    <w:rsid w:val="006151CA"/>
    <w:rsid w:val="0062007D"/>
    <w:rsid w:val="00621357"/>
    <w:rsid w:val="0062240C"/>
    <w:rsid w:val="006251B1"/>
    <w:rsid w:val="00626BBF"/>
    <w:rsid w:val="00627377"/>
    <w:rsid w:val="006278A1"/>
    <w:rsid w:val="0062797D"/>
    <w:rsid w:val="00631F52"/>
    <w:rsid w:val="006343DE"/>
    <w:rsid w:val="0064273E"/>
    <w:rsid w:val="00643CC4"/>
    <w:rsid w:val="006450A2"/>
    <w:rsid w:val="006459A2"/>
    <w:rsid w:val="00647CBE"/>
    <w:rsid w:val="00650AA5"/>
    <w:rsid w:val="00651FB3"/>
    <w:rsid w:val="00652D5F"/>
    <w:rsid w:val="00662874"/>
    <w:rsid w:val="0066473E"/>
    <w:rsid w:val="00664A2C"/>
    <w:rsid w:val="0066531A"/>
    <w:rsid w:val="00672A9F"/>
    <w:rsid w:val="00673CE3"/>
    <w:rsid w:val="00676C27"/>
    <w:rsid w:val="00677835"/>
    <w:rsid w:val="00680388"/>
    <w:rsid w:val="00684A0D"/>
    <w:rsid w:val="00685533"/>
    <w:rsid w:val="0068E610"/>
    <w:rsid w:val="00692131"/>
    <w:rsid w:val="0069350D"/>
    <w:rsid w:val="00696410"/>
    <w:rsid w:val="006A3884"/>
    <w:rsid w:val="006A502A"/>
    <w:rsid w:val="006A6B18"/>
    <w:rsid w:val="006A7A5F"/>
    <w:rsid w:val="006B3488"/>
    <w:rsid w:val="006B3AE0"/>
    <w:rsid w:val="006B44DC"/>
    <w:rsid w:val="006B452F"/>
    <w:rsid w:val="006B7B2C"/>
    <w:rsid w:val="006BA426"/>
    <w:rsid w:val="006C0064"/>
    <w:rsid w:val="006C1CA4"/>
    <w:rsid w:val="006C9650"/>
    <w:rsid w:val="006D00B0"/>
    <w:rsid w:val="006D1CF3"/>
    <w:rsid w:val="006D3959"/>
    <w:rsid w:val="006D3B3F"/>
    <w:rsid w:val="006D42AA"/>
    <w:rsid w:val="006D4735"/>
    <w:rsid w:val="006D639A"/>
    <w:rsid w:val="006D63A8"/>
    <w:rsid w:val="006E4F2B"/>
    <w:rsid w:val="006E54D3"/>
    <w:rsid w:val="006E5A69"/>
    <w:rsid w:val="006E6FCA"/>
    <w:rsid w:val="006F0AD3"/>
    <w:rsid w:val="006F1348"/>
    <w:rsid w:val="006F49DC"/>
    <w:rsid w:val="006F547E"/>
    <w:rsid w:val="00701CD4"/>
    <w:rsid w:val="0070217E"/>
    <w:rsid w:val="00703104"/>
    <w:rsid w:val="007036E2"/>
    <w:rsid w:val="00704556"/>
    <w:rsid w:val="00706BFF"/>
    <w:rsid w:val="00706D89"/>
    <w:rsid w:val="00710B0E"/>
    <w:rsid w:val="0071264E"/>
    <w:rsid w:val="007131C6"/>
    <w:rsid w:val="007134AA"/>
    <w:rsid w:val="007158BB"/>
    <w:rsid w:val="00717237"/>
    <w:rsid w:val="00734F42"/>
    <w:rsid w:val="00740482"/>
    <w:rsid w:val="00744210"/>
    <w:rsid w:val="00745EB2"/>
    <w:rsid w:val="00746B3A"/>
    <w:rsid w:val="00746D6D"/>
    <w:rsid w:val="00746F04"/>
    <w:rsid w:val="00747208"/>
    <w:rsid w:val="0075365A"/>
    <w:rsid w:val="00762D2B"/>
    <w:rsid w:val="00766D19"/>
    <w:rsid w:val="00767CA4"/>
    <w:rsid w:val="00770C5D"/>
    <w:rsid w:val="00771F78"/>
    <w:rsid w:val="00772D04"/>
    <w:rsid w:val="00773D6B"/>
    <w:rsid w:val="0077544D"/>
    <w:rsid w:val="00776AA5"/>
    <w:rsid w:val="00776D6C"/>
    <w:rsid w:val="007800A9"/>
    <w:rsid w:val="007828D7"/>
    <w:rsid w:val="0078452E"/>
    <w:rsid w:val="00795B1F"/>
    <w:rsid w:val="0079605D"/>
    <w:rsid w:val="007A0C81"/>
    <w:rsid w:val="007A3C69"/>
    <w:rsid w:val="007A5DB2"/>
    <w:rsid w:val="007A7213"/>
    <w:rsid w:val="007B020C"/>
    <w:rsid w:val="007B36AE"/>
    <w:rsid w:val="007B523A"/>
    <w:rsid w:val="007B5956"/>
    <w:rsid w:val="007C61E6"/>
    <w:rsid w:val="007C633B"/>
    <w:rsid w:val="007D119D"/>
    <w:rsid w:val="007D1FC5"/>
    <w:rsid w:val="007D43DE"/>
    <w:rsid w:val="007D4686"/>
    <w:rsid w:val="007E076A"/>
    <w:rsid w:val="007E08A5"/>
    <w:rsid w:val="007E0EAA"/>
    <w:rsid w:val="007E1BD6"/>
    <w:rsid w:val="007E6F2B"/>
    <w:rsid w:val="007F066A"/>
    <w:rsid w:val="007F0BBF"/>
    <w:rsid w:val="007F0EB7"/>
    <w:rsid w:val="007F2128"/>
    <w:rsid w:val="007F2FF5"/>
    <w:rsid w:val="007F6BE6"/>
    <w:rsid w:val="007F71FF"/>
    <w:rsid w:val="007FE78A"/>
    <w:rsid w:val="00801FA0"/>
    <w:rsid w:val="0080248A"/>
    <w:rsid w:val="0080429C"/>
    <w:rsid w:val="00804F58"/>
    <w:rsid w:val="008073B1"/>
    <w:rsid w:val="00811836"/>
    <w:rsid w:val="00816E40"/>
    <w:rsid w:val="008172A6"/>
    <w:rsid w:val="0081962B"/>
    <w:rsid w:val="0081E22E"/>
    <w:rsid w:val="0082159B"/>
    <w:rsid w:val="008216FB"/>
    <w:rsid w:val="00822779"/>
    <w:rsid w:val="008265C9"/>
    <w:rsid w:val="008276A8"/>
    <w:rsid w:val="008306D5"/>
    <w:rsid w:val="008316E7"/>
    <w:rsid w:val="008319F9"/>
    <w:rsid w:val="00833833"/>
    <w:rsid w:val="008355D7"/>
    <w:rsid w:val="008356CD"/>
    <w:rsid w:val="00842501"/>
    <w:rsid w:val="00844A9E"/>
    <w:rsid w:val="00845EE6"/>
    <w:rsid w:val="0084A5E6"/>
    <w:rsid w:val="00854F3F"/>
    <w:rsid w:val="008559F3"/>
    <w:rsid w:val="00856CA3"/>
    <w:rsid w:val="00863191"/>
    <w:rsid w:val="00865BC1"/>
    <w:rsid w:val="00865ED6"/>
    <w:rsid w:val="0086611B"/>
    <w:rsid w:val="0086674C"/>
    <w:rsid w:val="00867E94"/>
    <w:rsid w:val="008711C5"/>
    <w:rsid w:val="0087496A"/>
    <w:rsid w:val="0088055A"/>
    <w:rsid w:val="00883F97"/>
    <w:rsid w:val="00886C13"/>
    <w:rsid w:val="00890EEE"/>
    <w:rsid w:val="0089316E"/>
    <w:rsid w:val="008979A5"/>
    <w:rsid w:val="008A1B3D"/>
    <w:rsid w:val="008A2D29"/>
    <w:rsid w:val="008A4CF6"/>
    <w:rsid w:val="008A52AA"/>
    <w:rsid w:val="008A7819"/>
    <w:rsid w:val="008B1E66"/>
    <w:rsid w:val="008B2040"/>
    <w:rsid w:val="008B429C"/>
    <w:rsid w:val="008B49FE"/>
    <w:rsid w:val="008C209D"/>
    <w:rsid w:val="008CF0D7"/>
    <w:rsid w:val="008E3DE9"/>
    <w:rsid w:val="008E6675"/>
    <w:rsid w:val="008F37D1"/>
    <w:rsid w:val="008F7A56"/>
    <w:rsid w:val="00900441"/>
    <w:rsid w:val="00901D2C"/>
    <w:rsid w:val="0090207E"/>
    <w:rsid w:val="00904291"/>
    <w:rsid w:val="009107ED"/>
    <w:rsid w:val="009138BF"/>
    <w:rsid w:val="0091487D"/>
    <w:rsid w:val="0091705E"/>
    <w:rsid w:val="00920C88"/>
    <w:rsid w:val="00921A44"/>
    <w:rsid w:val="00921C67"/>
    <w:rsid w:val="00921FF8"/>
    <w:rsid w:val="00921FFB"/>
    <w:rsid w:val="00922A0C"/>
    <w:rsid w:val="009270CC"/>
    <w:rsid w:val="009328DD"/>
    <w:rsid w:val="0093461A"/>
    <w:rsid w:val="009357FE"/>
    <w:rsid w:val="0093679E"/>
    <w:rsid w:val="00937B9A"/>
    <w:rsid w:val="00944F3D"/>
    <w:rsid w:val="0094511B"/>
    <w:rsid w:val="0094717F"/>
    <w:rsid w:val="009544C7"/>
    <w:rsid w:val="009621E1"/>
    <w:rsid w:val="00963285"/>
    <w:rsid w:val="009654DE"/>
    <w:rsid w:val="009657DD"/>
    <w:rsid w:val="009666CC"/>
    <w:rsid w:val="009707A2"/>
    <w:rsid w:val="009733B1"/>
    <w:rsid w:val="009739C8"/>
    <w:rsid w:val="00975A97"/>
    <w:rsid w:val="00976CB5"/>
    <w:rsid w:val="00982157"/>
    <w:rsid w:val="00990251"/>
    <w:rsid w:val="00996D86"/>
    <w:rsid w:val="0099704B"/>
    <w:rsid w:val="009A0A45"/>
    <w:rsid w:val="009A0EC8"/>
    <w:rsid w:val="009A4267"/>
    <w:rsid w:val="009A58AD"/>
    <w:rsid w:val="009A71BD"/>
    <w:rsid w:val="009A7A02"/>
    <w:rsid w:val="009B1280"/>
    <w:rsid w:val="009B50BD"/>
    <w:rsid w:val="009B5F8A"/>
    <w:rsid w:val="009B6F83"/>
    <w:rsid w:val="009C170C"/>
    <w:rsid w:val="009C293A"/>
    <w:rsid w:val="009C29F8"/>
    <w:rsid w:val="009C2DB5"/>
    <w:rsid w:val="009C3B3E"/>
    <w:rsid w:val="009C5B0E"/>
    <w:rsid w:val="009C5CCE"/>
    <w:rsid w:val="009C63CC"/>
    <w:rsid w:val="009C6883"/>
    <w:rsid w:val="009C77BE"/>
    <w:rsid w:val="009D0EB6"/>
    <w:rsid w:val="009D3E33"/>
    <w:rsid w:val="009D4056"/>
    <w:rsid w:val="009D5D0F"/>
    <w:rsid w:val="009D6E4B"/>
    <w:rsid w:val="009E025A"/>
    <w:rsid w:val="009E080B"/>
    <w:rsid w:val="009E13EC"/>
    <w:rsid w:val="009E2237"/>
    <w:rsid w:val="009E6038"/>
    <w:rsid w:val="009E6809"/>
    <w:rsid w:val="009E6FBE"/>
    <w:rsid w:val="009F056F"/>
    <w:rsid w:val="009F1D60"/>
    <w:rsid w:val="009F439C"/>
    <w:rsid w:val="00A03117"/>
    <w:rsid w:val="00A03E2C"/>
    <w:rsid w:val="00A05626"/>
    <w:rsid w:val="00A10127"/>
    <w:rsid w:val="00A119B4"/>
    <w:rsid w:val="00A11E46"/>
    <w:rsid w:val="00A120BD"/>
    <w:rsid w:val="00A12CB4"/>
    <w:rsid w:val="00A140CB"/>
    <w:rsid w:val="00A170A2"/>
    <w:rsid w:val="00A2043B"/>
    <w:rsid w:val="00A2091F"/>
    <w:rsid w:val="00A20E09"/>
    <w:rsid w:val="00A304FE"/>
    <w:rsid w:val="00A31530"/>
    <w:rsid w:val="00A342F8"/>
    <w:rsid w:val="00A427A8"/>
    <w:rsid w:val="00A42B33"/>
    <w:rsid w:val="00A50751"/>
    <w:rsid w:val="00A523FB"/>
    <w:rsid w:val="00A534B8"/>
    <w:rsid w:val="00A54063"/>
    <w:rsid w:val="00A5409F"/>
    <w:rsid w:val="00A553A0"/>
    <w:rsid w:val="00A57460"/>
    <w:rsid w:val="00A60849"/>
    <w:rsid w:val="00A62E20"/>
    <w:rsid w:val="00A63054"/>
    <w:rsid w:val="00A71013"/>
    <w:rsid w:val="00A71373"/>
    <w:rsid w:val="00A7530F"/>
    <w:rsid w:val="00A83C65"/>
    <w:rsid w:val="00A83F41"/>
    <w:rsid w:val="00A840F8"/>
    <w:rsid w:val="00A929AE"/>
    <w:rsid w:val="00A92A0A"/>
    <w:rsid w:val="00A94861"/>
    <w:rsid w:val="00A95596"/>
    <w:rsid w:val="00AA6BCF"/>
    <w:rsid w:val="00AB099B"/>
    <w:rsid w:val="00AB1683"/>
    <w:rsid w:val="00AB7F32"/>
    <w:rsid w:val="00AC1CE1"/>
    <w:rsid w:val="00AC3597"/>
    <w:rsid w:val="00AC3CD5"/>
    <w:rsid w:val="00AC5F4F"/>
    <w:rsid w:val="00AD05D1"/>
    <w:rsid w:val="00AD1748"/>
    <w:rsid w:val="00AD1D3A"/>
    <w:rsid w:val="00AD1DFF"/>
    <w:rsid w:val="00AD45D0"/>
    <w:rsid w:val="00AD6D64"/>
    <w:rsid w:val="00AE0AE6"/>
    <w:rsid w:val="00AE58F3"/>
    <w:rsid w:val="00AE5BD4"/>
    <w:rsid w:val="00AE6C55"/>
    <w:rsid w:val="00AE7D27"/>
    <w:rsid w:val="00AF0794"/>
    <w:rsid w:val="00AF6AE1"/>
    <w:rsid w:val="00B034CD"/>
    <w:rsid w:val="00B0463E"/>
    <w:rsid w:val="00B10796"/>
    <w:rsid w:val="00B1110C"/>
    <w:rsid w:val="00B1123F"/>
    <w:rsid w:val="00B12C0C"/>
    <w:rsid w:val="00B136CE"/>
    <w:rsid w:val="00B151BC"/>
    <w:rsid w:val="00B15201"/>
    <w:rsid w:val="00B1F4A9"/>
    <w:rsid w:val="00B2036D"/>
    <w:rsid w:val="00B21D14"/>
    <w:rsid w:val="00B21F89"/>
    <w:rsid w:val="00B229EF"/>
    <w:rsid w:val="00B26C50"/>
    <w:rsid w:val="00B316DB"/>
    <w:rsid w:val="00B34982"/>
    <w:rsid w:val="00B34A90"/>
    <w:rsid w:val="00B36173"/>
    <w:rsid w:val="00B37ECC"/>
    <w:rsid w:val="00B43214"/>
    <w:rsid w:val="00B46033"/>
    <w:rsid w:val="00B46569"/>
    <w:rsid w:val="00B4776A"/>
    <w:rsid w:val="00B53DA8"/>
    <w:rsid w:val="00B53FCE"/>
    <w:rsid w:val="00B54439"/>
    <w:rsid w:val="00B562E8"/>
    <w:rsid w:val="00B61CAA"/>
    <w:rsid w:val="00B63FE0"/>
    <w:rsid w:val="00B64618"/>
    <w:rsid w:val="00B65452"/>
    <w:rsid w:val="00B66C79"/>
    <w:rsid w:val="00B72043"/>
    <w:rsid w:val="00B7281D"/>
    <w:rsid w:val="00B72931"/>
    <w:rsid w:val="00B72C9F"/>
    <w:rsid w:val="00B73D22"/>
    <w:rsid w:val="00B753C9"/>
    <w:rsid w:val="00B757D4"/>
    <w:rsid w:val="00B80AAD"/>
    <w:rsid w:val="00B8313B"/>
    <w:rsid w:val="00B83CF2"/>
    <w:rsid w:val="00B877F7"/>
    <w:rsid w:val="00B87CB7"/>
    <w:rsid w:val="00B926B3"/>
    <w:rsid w:val="00BA00AB"/>
    <w:rsid w:val="00BA4C66"/>
    <w:rsid w:val="00BA64CD"/>
    <w:rsid w:val="00BA7230"/>
    <w:rsid w:val="00BA7AAB"/>
    <w:rsid w:val="00BB02D8"/>
    <w:rsid w:val="00BB0407"/>
    <w:rsid w:val="00BB6E50"/>
    <w:rsid w:val="00BD2557"/>
    <w:rsid w:val="00BD2EA3"/>
    <w:rsid w:val="00BE2514"/>
    <w:rsid w:val="00BE423A"/>
    <w:rsid w:val="00BE507E"/>
    <w:rsid w:val="00BE52D0"/>
    <w:rsid w:val="00BF075F"/>
    <w:rsid w:val="00BF2C8E"/>
    <w:rsid w:val="00BF35D4"/>
    <w:rsid w:val="00BF732E"/>
    <w:rsid w:val="00C01AAE"/>
    <w:rsid w:val="00C025FE"/>
    <w:rsid w:val="00C115A6"/>
    <w:rsid w:val="00C161C8"/>
    <w:rsid w:val="00C271F4"/>
    <w:rsid w:val="00C30272"/>
    <w:rsid w:val="00C303E1"/>
    <w:rsid w:val="00C31542"/>
    <w:rsid w:val="00C315D6"/>
    <w:rsid w:val="00C36E72"/>
    <w:rsid w:val="00C436AB"/>
    <w:rsid w:val="00C44011"/>
    <w:rsid w:val="00C541C1"/>
    <w:rsid w:val="00C55E9A"/>
    <w:rsid w:val="00C62B29"/>
    <w:rsid w:val="00C64850"/>
    <w:rsid w:val="00C65361"/>
    <w:rsid w:val="00C65E3D"/>
    <w:rsid w:val="00C664FC"/>
    <w:rsid w:val="00C67464"/>
    <w:rsid w:val="00C6CD66"/>
    <w:rsid w:val="00C70C44"/>
    <w:rsid w:val="00C7230E"/>
    <w:rsid w:val="00C87A57"/>
    <w:rsid w:val="00C9394D"/>
    <w:rsid w:val="00C94440"/>
    <w:rsid w:val="00C953C1"/>
    <w:rsid w:val="00C9611F"/>
    <w:rsid w:val="00CA0226"/>
    <w:rsid w:val="00CA1196"/>
    <w:rsid w:val="00CA1685"/>
    <w:rsid w:val="00CA1E37"/>
    <w:rsid w:val="00CA37E4"/>
    <w:rsid w:val="00CB19AD"/>
    <w:rsid w:val="00CB2145"/>
    <w:rsid w:val="00CB3063"/>
    <w:rsid w:val="00CB3FED"/>
    <w:rsid w:val="00CB47A0"/>
    <w:rsid w:val="00CB4FDD"/>
    <w:rsid w:val="00CB66B0"/>
    <w:rsid w:val="00CC1090"/>
    <w:rsid w:val="00CC1CE8"/>
    <w:rsid w:val="00CC2631"/>
    <w:rsid w:val="00CC5C07"/>
    <w:rsid w:val="00CD6723"/>
    <w:rsid w:val="00CE0F0C"/>
    <w:rsid w:val="00CE1814"/>
    <w:rsid w:val="00CE2E37"/>
    <w:rsid w:val="00CE5476"/>
    <w:rsid w:val="00CE5951"/>
    <w:rsid w:val="00CE5A82"/>
    <w:rsid w:val="00CE74BE"/>
    <w:rsid w:val="00CF342E"/>
    <w:rsid w:val="00CF73E9"/>
    <w:rsid w:val="00D01C77"/>
    <w:rsid w:val="00D0502A"/>
    <w:rsid w:val="00D06FAF"/>
    <w:rsid w:val="00D11E8F"/>
    <w:rsid w:val="00D1224B"/>
    <w:rsid w:val="00D1257A"/>
    <w:rsid w:val="00D136E3"/>
    <w:rsid w:val="00D15705"/>
    <w:rsid w:val="00D15A52"/>
    <w:rsid w:val="00D15D74"/>
    <w:rsid w:val="00D259E8"/>
    <w:rsid w:val="00D30482"/>
    <w:rsid w:val="00D31E35"/>
    <w:rsid w:val="00D33325"/>
    <w:rsid w:val="00D33BD9"/>
    <w:rsid w:val="00D35665"/>
    <w:rsid w:val="00D36E1E"/>
    <w:rsid w:val="00D37F42"/>
    <w:rsid w:val="00D40347"/>
    <w:rsid w:val="00D41234"/>
    <w:rsid w:val="00D50001"/>
    <w:rsid w:val="00D507E2"/>
    <w:rsid w:val="00D50C71"/>
    <w:rsid w:val="00D50E45"/>
    <w:rsid w:val="00D51C51"/>
    <w:rsid w:val="00D534B3"/>
    <w:rsid w:val="00D55582"/>
    <w:rsid w:val="00D61CE0"/>
    <w:rsid w:val="00D63C27"/>
    <w:rsid w:val="00D66FBA"/>
    <w:rsid w:val="00D678DB"/>
    <w:rsid w:val="00D67A30"/>
    <w:rsid w:val="00D743FC"/>
    <w:rsid w:val="00D77431"/>
    <w:rsid w:val="00D806C0"/>
    <w:rsid w:val="00D85CAA"/>
    <w:rsid w:val="00D86F22"/>
    <w:rsid w:val="00D9360A"/>
    <w:rsid w:val="00D94ACF"/>
    <w:rsid w:val="00D97E2B"/>
    <w:rsid w:val="00DA1F25"/>
    <w:rsid w:val="00DA2191"/>
    <w:rsid w:val="00DA26F8"/>
    <w:rsid w:val="00DA76BE"/>
    <w:rsid w:val="00DB0357"/>
    <w:rsid w:val="00DB73E8"/>
    <w:rsid w:val="00DC67A1"/>
    <w:rsid w:val="00DC74E1"/>
    <w:rsid w:val="00DD2F4E"/>
    <w:rsid w:val="00DD39C3"/>
    <w:rsid w:val="00DD3F8F"/>
    <w:rsid w:val="00DD67EA"/>
    <w:rsid w:val="00DD6E33"/>
    <w:rsid w:val="00DE07A5"/>
    <w:rsid w:val="00DE2239"/>
    <w:rsid w:val="00DE2913"/>
    <w:rsid w:val="00DE2CE3"/>
    <w:rsid w:val="00DE5627"/>
    <w:rsid w:val="00DE62C2"/>
    <w:rsid w:val="00DE66E7"/>
    <w:rsid w:val="00DE69F9"/>
    <w:rsid w:val="00DE7D00"/>
    <w:rsid w:val="00DF486E"/>
    <w:rsid w:val="00DF6044"/>
    <w:rsid w:val="00DF78B0"/>
    <w:rsid w:val="00E00C52"/>
    <w:rsid w:val="00E04918"/>
    <w:rsid w:val="00E04DAF"/>
    <w:rsid w:val="00E112C7"/>
    <w:rsid w:val="00E174F6"/>
    <w:rsid w:val="00E17C08"/>
    <w:rsid w:val="00E25588"/>
    <w:rsid w:val="00E3028C"/>
    <w:rsid w:val="00E3164B"/>
    <w:rsid w:val="00E324B1"/>
    <w:rsid w:val="00E37E33"/>
    <w:rsid w:val="00E40994"/>
    <w:rsid w:val="00E40D99"/>
    <w:rsid w:val="00E41876"/>
    <w:rsid w:val="00E4272D"/>
    <w:rsid w:val="00E43187"/>
    <w:rsid w:val="00E43458"/>
    <w:rsid w:val="00E459B2"/>
    <w:rsid w:val="00E5058E"/>
    <w:rsid w:val="00E51733"/>
    <w:rsid w:val="00E56264"/>
    <w:rsid w:val="00E56730"/>
    <w:rsid w:val="00E604B6"/>
    <w:rsid w:val="00E605C0"/>
    <w:rsid w:val="00E60C12"/>
    <w:rsid w:val="00E61C0D"/>
    <w:rsid w:val="00E621A6"/>
    <w:rsid w:val="00E66CA0"/>
    <w:rsid w:val="00E67C6F"/>
    <w:rsid w:val="00E70B01"/>
    <w:rsid w:val="00E72B48"/>
    <w:rsid w:val="00E7488D"/>
    <w:rsid w:val="00E82D11"/>
    <w:rsid w:val="00E836F5"/>
    <w:rsid w:val="00E8378A"/>
    <w:rsid w:val="00E856BD"/>
    <w:rsid w:val="00E8772F"/>
    <w:rsid w:val="00E9435C"/>
    <w:rsid w:val="00E95127"/>
    <w:rsid w:val="00E9568F"/>
    <w:rsid w:val="00E96E27"/>
    <w:rsid w:val="00EA0617"/>
    <w:rsid w:val="00EA2207"/>
    <w:rsid w:val="00EB2F65"/>
    <w:rsid w:val="00EB4DB8"/>
    <w:rsid w:val="00EB4FDE"/>
    <w:rsid w:val="00EB7F0D"/>
    <w:rsid w:val="00EC2D65"/>
    <w:rsid w:val="00EC30F5"/>
    <w:rsid w:val="00EC3B22"/>
    <w:rsid w:val="00EC51D2"/>
    <w:rsid w:val="00ED0D6F"/>
    <w:rsid w:val="00ED18C3"/>
    <w:rsid w:val="00ED2087"/>
    <w:rsid w:val="00ED4AF2"/>
    <w:rsid w:val="00ED78BA"/>
    <w:rsid w:val="00EE327A"/>
    <w:rsid w:val="00EE44B9"/>
    <w:rsid w:val="00EE7C23"/>
    <w:rsid w:val="00EE7D55"/>
    <w:rsid w:val="00EEA8B3"/>
    <w:rsid w:val="00EF08E4"/>
    <w:rsid w:val="00EF66A5"/>
    <w:rsid w:val="00EF6CCA"/>
    <w:rsid w:val="00EF7B9B"/>
    <w:rsid w:val="00EF7E5B"/>
    <w:rsid w:val="00F02186"/>
    <w:rsid w:val="00F02450"/>
    <w:rsid w:val="00F03DD2"/>
    <w:rsid w:val="00F05057"/>
    <w:rsid w:val="00F05F5A"/>
    <w:rsid w:val="00F12234"/>
    <w:rsid w:val="00F14D7F"/>
    <w:rsid w:val="00F155E7"/>
    <w:rsid w:val="00F15AE5"/>
    <w:rsid w:val="00F176B2"/>
    <w:rsid w:val="00F20AC8"/>
    <w:rsid w:val="00F25EEA"/>
    <w:rsid w:val="00F27D39"/>
    <w:rsid w:val="00F30DE8"/>
    <w:rsid w:val="00F329A8"/>
    <w:rsid w:val="00F3454B"/>
    <w:rsid w:val="00F40138"/>
    <w:rsid w:val="00F41F25"/>
    <w:rsid w:val="00F44204"/>
    <w:rsid w:val="00F4504F"/>
    <w:rsid w:val="00F500C0"/>
    <w:rsid w:val="00F501C9"/>
    <w:rsid w:val="00F522E3"/>
    <w:rsid w:val="00F54F06"/>
    <w:rsid w:val="00F5557B"/>
    <w:rsid w:val="00F55A4B"/>
    <w:rsid w:val="00F55F1A"/>
    <w:rsid w:val="00F57984"/>
    <w:rsid w:val="00F6260D"/>
    <w:rsid w:val="00F639CD"/>
    <w:rsid w:val="00F66145"/>
    <w:rsid w:val="00F67719"/>
    <w:rsid w:val="00F67791"/>
    <w:rsid w:val="00F72D8F"/>
    <w:rsid w:val="00F81980"/>
    <w:rsid w:val="00F850C4"/>
    <w:rsid w:val="00F8756F"/>
    <w:rsid w:val="00F87B32"/>
    <w:rsid w:val="00F87BA0"/>
    <w:rsid w:val="00F9029B"/>
    <w:rsid w:val="00F90CD3"/>
    <w:rsid w:val="00F91E51"/>
    <w:rsid w:val="00F92E07"/>
    <w:rsid w:val="00F94B98"/>
    <w:rsid w:val="00F9799B"/>
    <w:rsid w:val="00FA0389"/>
    <w:rsid w:val="00FA0B3B"/>
    <w:rsid w:val="00FA2A1C"/>
    <w:rsid w:val="00FA347C"/>
    <w:rsid w:val="00FA3555"/>
    <w:rsid w:val="00FA5964"/>
    <w:rsid w:val="00FA6E2C"/>
    <w:rsid w:val="00FA75F6"/>
    <w:rsid w:val="00FA79FE"/>
    <w:rsid w:val="00FB0460"/>
    <w:rsid w:val="00FB16FE"/>
    <w:rsid w:val="00FB499D"/>
    <w:rsid w:val="00FB640A"/>
    <w:rsid w:val="00FB6FDD"/>
    <w:rsid w:val="00FB760D"/>
    <w:rsid w:val="00FC0B68"/>
    <w:rsid w:val="00FC1DEA"/>
    <w:rsid w:val="00FC6E45"/>
    <w:rsid w:val="00FD08A1"/>
    <w:rsid w:val="00FD0A93"/>
    <w:rsid w:val="00FD1C8D"/>
    <w:rsid w:val="00FD30E3"/>
    <w:rsid w:val="00FD36EC"/>
    <w:rsid w:val="00FE04AA"/>
    <w:rsid w:val="00FE4E0F"/>
    <w:rsid w:val="00FE5E0D"/>
    <w:rsid w:val="00FE62F2"/>
    <w:rsid w:val="00FE6935"/>
    <w:rsid w:val="00FE75B4"/>
    <w:rsid w:val="00FF0E6D"/>
    <w:rsid w:val="00FF180D"/>
    <w:rsid w:val="00FF6789"/>
    <w:rsid w:val="010180A5"/>
    <w:rsid w:val="010B15B1"/>
    <w:rsid w:val="01112669"/>
    <w:rsid w:val="01151F14"/>
    <w:rsid w:val="011FD670"/>
    <w:rsid w:val="01219648"/>
    <w:rsid w:val="012340A3"/>
    <w:rsid w:val="0127EE45"/>
    <w:rsid w:val="012A3099"/>
    <w:rsid w:val="013611A1"/>
    <w:rsid w:val="0142FEC0"/>
    <w:rsid w:val="0143FA36"/>
    <w:rsid w:val="014508E7"/>
    <w:rsid w:val="0163A7E6"/>
    <w:rsid w:val="0167C02D"/>
    <w:rsid w:val="016C40F0"/>
    <w:rsid w:val="0176BDB3"/>
    <w:rsid w:val="017C45A0"/>
    <w:rsid w:val="01818F3A"/>
    <w:rsid w:val="0181DF47"/>
    <w:rsid w:val="0184533D"/>
    <w:rsid w:val="018A07BA"/>
    <w:rsid w:val="018A4019"/>
    <w:rsid w:val="018C1BC4"/>
    <w:rsid w:val="0191BD44"/>
    <w:rsid w:val="0197082C"/>
    <w:rsid w:val="0198EB2E"/>
    <w:rsid w:val="01AB9B2A"/>
    <w:rsid w:val="01ACF19B"/>
    <w:rsid w:val="01AFC7D6"/>
    <w:rsid w:val="01B447EF"/>
    <w:rsid w:val="01C4C13B"/>
    <w:rsid w:val="01CC395D"/>
    <w:rsid w:val="01D2AC2C"/>
    <w:rsid w:val="01D91C0F"/>
    <w:rsid w:val="01DE193E"/>
    <w:rsid w:val="01E3F036"/>
    <w:rsid w:val="01EAE906"/>
    <w:rsid w:val="01F9267F"/>
    <w:rsid w:val="01FA22D0"/>
    <w:rsid w:val="01FFB8EF"/>
    <w:rsid w:val="0205A282"/>
    <w:rsid w:val="0206562E"/>
    <w:rsid w:val="02070A65"/>
    <w:rsid w:val="02070B56"/>
    <w:rsid w:val="0208DB99"/>
    <w:rsid w:val="0209C366"/>
    <w:rsid w:val="020A4D2B"/>
    <w:rsid w:val="020BABDD"/>
    <w:rsid w:val="020D4278"/>
    <w:rsid w:val="020F98DB"/>
    <w:rsid w:val="0212EAAF"/>
    <w:rsid w:val="021CEA52"/>
    <w:rsid w:val="02223B68"/>
    <w:rsid w:val="02297973"/>
    <w:rsid w:val="022AF021"/>
    <w:rsid w:val="022B8B51"/>
    <w:rsid w:val="023398FD"/>
    <w:rsid w:val="023A256E"/>
    <w:rsid w:val="0240C5F0"/>
    <w:rsid w:val="0241AA3E"/>
    <w:rsid w:val="0244AC17"/>
    <w:rsid w:val="02457E93"/>
    <w:rsid w:val="0247673F"/>
    <w:rsid w:val="0251C440"/>
    <w:rsid w:val="0252AE10"/>
    <w:rsid w:val="0253A8A4"/>
    <w:rsid w:val="02575E7E"/>
    <w:rsid w:val="0259AE2A"/>
    <w:rsid w:val="025ADBC8"/>
    <w:rsid w:val="026430CE"/>
    <w:rsid w:val="0266E8CB"/>
    <w:rsid w:val="026B17FB"/>
    <w:rsid w:val="026E0CEA"/>
    <w:rsid w:val="026EA06F"/>
    <w:rsid w:val="026FA602"/>
    <w:rsid w:val="027254B6"/>
    <w:rsid w:val="02748AB6"/>
    <w:rsid w:val="027570A8"/>
    <w:rsid w:val="028BB2FC"/>
    <w:rsid w:val="02959E37"/>
    <w:rsid w:val="0296BEC6"/>
    <w:rsid w:val="029C4F49"/>
    <w:rsid w:val="029C9DE6"/>
    <w:rsid w:val="02A5B528"/>
    <w:rsid w:val="02B09AC1"/>
    <w:rsid w:val="02B30877"/>
    <w:rsid w:val="02B6B184"/>
    <w:rsid w:val="02C3C42C"/>
    <w:rsid w:val="02CA28BC"/>
    <w:rsid w:val="02CA3BC7"/>
    <w:rsid w:val="02CA6868"/>
    <w:rsid w:val="02D4B9D2"/>
    <w:rsid w:val="02D571CA"/>
    <w:rsid w:val="02E204DA"/>
    <w:rsid w:val="02F6CF36"/>
    <w:rsid w:val="02FF2858"/>
    <w:rsid w:val="030530D8"/>
    <w:rsid w:val="0306060F"/>
    <w:rsid w:val="0306BBFC"/>
    <w:rsid w:val="0309D836"/>
    <w:rsid w:val="030CCEA7"/>
    <w:rsid w:val="030D9B7E"/>
    <w:rsid w:val="03157D18"/>
    <w:rsid w:val="031AC73D"/>
    <w:rsid w:val="031AE6DC"/>
    <w:rsid w:val="03231457"/>
    <w:rsid w:val="0324F312"/>
    <w:rsid w:val="0326D144"/>
    <w:rsid w:val="032BDCBC"/>
    <w:rsid w:val="032C0E85"/>
    <w:rsid w:val="032C7062"/>
    <w:rsid w:val="03332F0F"/>
    <w:rsid w:val="03352508"/>
    <w:rsid w:val="0346B135"/>
    <w:rsid w:val="034A3E05"/>
    <w:rsid w:val="034B4D3E"/>
    <w:rsid w:val="035BC308"/>
    <w:rsid w:val="035C22D1"/>
    <w:rsid w:val="03641834"/>
    <w:rsid w:val="036B7D7F"/>
    <w:rsid w:val="0372F453"/>
    <w:rsid w:val="0379B056"/>
    <w:rsid w:val="03806EEC"/>
    <w:rsid w:val="03835077"/>
    <w:rsid w:val="0395CB77"/>
    <w:rsid w:val="0397059C"/>
    <w:rsid w:val="039BA8AB"/>
    <w:rsid w:val="039C3081"/>
    <w:rsid w:val="03A916C6"/>
    <w:rsid w:val="03AD6D32"/>
    <w:rsid w:val="03B79AEC"/>
    <w:rsid w:val="03BD2ADB"/>
    <w:rsid w:val="03C044AE"/>
    <w:rsid w:val="03D3EEEA"/>
    <w:rsid w:val="03D5281E"/>
    <w:rsid w:val="03D549A5"/>
    <w:rsid w:val="03DBB71A"/>
    <w:rsid w:val="03DCF5A2"/>
    <w:rsid w:val="03DD7A9F"/>
    <w:rsid w:val="03E07C78"/>
    <w:rsid w:val="03E0BF27"/>
    <w:rsid w:val="03E19EA4"/>
    <w:rsid w:val="03E3B6C0"/>
    <w:rsid w:val="03EA62D9"/>
    <w:rsid w:val="03EFD03D"/>
    <w:rsid w:val="03F414CE"/>
    <w:rsid w:val="03F79EE3"/>
    <w:rsid w:val="03F9CCA3"/>
    <w:rsid w:val="03FACC25"/>
    <w:rsid w:val="03FEE7CB"/>
    <w:rsid w:val="0409D183"/>
    <w:rsid w:val="04139786"/>
    <w:rsid w:val="0415D671"/>
    <w:rsid w:val="0417D31A"/>
    <w:rsid w:val="041E43FD"/>
    <w:rsid w:val="04205E50"/>
    <w:rsid w:val="042ECF57"/>
    <w:rsid w:val="042F0DFA"/>
    <w:rsid w:val="0431CB45"/>
    <w:rsid w:val="04350BAA"/>
    <w:rsid w:val="04357AA2"/>
    <w:rsid w:val="0436F6DE"/>
    <w:rsid w:val="04487B54"/>
    <w:rsid w:val="0454AE8C"/>
    <w:rsid w:val="04550D5D"/>
    <w:rsid w:val="046574D7"/>
    <w:rsid w:val="04671CE3"/>
    <w:rsid w:val="047154A2"/>
    <w:rsid w:val="04768AC0"/>
    <w:rsid w:val="0476FB4A"/>
    <w:rsid w:val="04783275"/>
    <w:rsid w:val="047C70D3"/>
    <w:rsid w:val="0489D88A"/>
    <w:rsid w:val="048A3680"/>
    <w:rsid w:val="04903861"/>
    <w:rsid w:val="04941910"/>
    <w:rsid w:val="0495FE63"/>
    <w:rsid w:val="049BEEB8"/>
    <w:rsid w:val="049CB5F6"/>
    <w:rsid w:val="04A5EC47"/>
    <w:rsid w:val="04A61CFD"/>
    <w:rsid w:val="04A64B11"/>
    <w:rsid w:val="04AAB59A"/>
    <w:rsid w:val="04AEF68F"/>
    <w:rsid w:val="04B8894C"/>
    <w:rsid w:val="04C3C48C"/>
    <w:rsid w:val="04C875E9"/>
    <w:rsid w:val="04D6AA3D"/>
    <w:rsid w:val="04D85820"/>
    <w:rsid w:val="04E3CB0F"/>
    <w:rsid w:val="04ED26DC"/>
    <w:rsid w:val="04ED6937"/>
    <w:rsid w:val="04F62812"/>
    <w:rsid w:val="04FE853E"/>
    <w:rsid w:val="04FEB614"/>
    <w:rsid w:val="05074DE0"/>
    <w:rsid w:val="0508212C"/>
    <w:rsid w:val="050C0095"/>
    <w:rsid w:val="050CB103"/>
    <w:rsid w:val="050DC642"/>
    <w:rsid w:val="0510F55C"/>
    <w:rsid w:val="051639A5"/>
    <w:rsid w:val="05180EBF"/>
    <w:rsid w:val="051E6494"/>
    <w:rsid w:val="05237C23"/>
    <w:rsid w:val="052B2D1D"/>
    <w:rsid w:val="0530B4A1"/>
    <w:rsid w:val="053225AC"/>
    <w:rsid w:val="0532B8D7"/>
    <w:rsid w:val="05380AF9"/>
    <w:rsid w:val="0538E53E"/>
    <w:rsid w:val="053D4C45"/>
    <w:rsid w:val="053E83A0"/>
    <w:rsid w:val="05466DDB"/>
    <w:rsid w:val="0546CFB8"/>
    <w:rsid w:val="05472604"/>
    <w:rsid w:val="054BFABF"/>
    <w:rsid w:val="0556C110"/>
    <w:rsid w:val="055AA35D"/>
    <w:rsid w:val="055BBF61"/>
    <w:rsid w:val="056022A3"/>
    <w:rsid w:val="05611A35"/>
    <w:rsid w:val="0561C63B"/>
    <w:rsid w:val="0564B1B0"/>
    <w:rsid w:val="056C7CC6"/>
    <w:rsid w:val="056F5D49"/>
    <w:rsid w:val="0570E814"/>
    <w:rsid w:val="05772E66"/>
    <w:rsid w:val="0578DD39"/>
    <w:rsid w:val="0579AE14"/>
    <w:rsid w:val="057A47AD"/>
    <w:rsid w:val="057C58D7"/>
    <w:rsid w:val="057F96A2"/>
    <w:rsid w:val="057FD830"/>
    <w:rsid w:val="058499E8"/>
    <w:rsid w:val="058937D8"/>
    <w:rsid w:val="058C4C9D"/>
    <w:rsid w:val="058F6C13"/>
    <w:rsid w:val="059571B6"/>
    <w:rsid w:val="059C0E5B"/>
    <w:rsid w:val="059D26C5"/>
    <w:rsid w:val="05A177CA"/>
    <w:rsid w:val="05A2B308"/>
    <w:rsid w:val="05A2C73C"/>
    <w:rsid w:val="05A8C28C"/>
    <w:rsid w:val="05AB053D"/>
    <w:rsid w:val="05AE55E4"/>
    <w:rsid w:val="05B5528A"/>
    <w:rsid w:val="05B8091F"/>
    <w:rsid w:val="05BB9A0C"/>
    <w:rsid w:val="05C0A49C"/>
    <w:rsid w:val="05CAA306"/>
    <w:rsid w:val="05CBB0B1"/>
    <w:rsid w:val="05CC1179"/>
    <w:rsid w:val="05CD9BA6"/>
    <w:rsid w:val="05D0C135"/>
    <w:rsid w:val="05D64FB2"/>
    <w:rsid w:val="05E0F99E"/>
    <w:rsid w:val="05E63482"/>
    <w:rsid w:val="05F2BC38"/>
    <w:rsid w:val="05F45BE0"/>
    <w:rsid w:val="05F4F146"/>
    <w:rsid w:val="05F62D52"/>
    <w:rsid w:val="05F68504"/>
    <w:rsid w:val="05FEDE04"/>
    <w:rsid w:val="060475C2"/>
    <w:rsid w:val="0605B4C3"/>
    <w:rsid w:val="060654E6"/>
    <w:rsid w:val="061F086E"/>
    <w:rsid w:val="061FF19D"/>
    <w:rsid w:val="062114FA"/>
    <w:rsid w:val="06217F4A"/>
    <w:rsid w:val="06257F9F"/>
    <w:rsid w:val="0626A49B"/>
    <w:rsid w:val="0629C20F"/>
    <w:rsid w:val="0630A9DC"/>
    <w:rsid w:val="0630D987"/>
    <w:rsid w:val="063165E3"/>
    <w:rsid w:val="0631CEC4"/>
    <w:rsid w:val="0638C2BB"/>
    <w:rsid w:val="063B4B4B"/>
    <w:rsid w:val="063C8AE5"/>
    <w:rsid w:val="063E44F0"/>
    <w:rsid w:val="06436C9B"/>
    <w:rsid w:val="064A0621"/>
    <w:rsid w:val="064EF4C6"/>
    <w:rsid w:val="0657B0C2"/>
    <w:rsid w:val="06593230"/>
    <w:rsid w:val="065B6D04"/>
    <w:rsid w:val="065C3DC4"/>
    <w:rsid w:val="065CC859"/>
    <w:rsid w:val="065E0795"/>
    <w:rsid w:val="065F7F95"/>
    <w:rsid w:val="065FDCA7"/>
    <w:rsid w:val="066A0D6B"/>
    <w:rsid w:val="066A5C8F"/>
    <w:rsid w:val="06722F8E"/>
    <w:rsid w:val="067636E6"/>
    <w:rsid w:val="0678FD32"/>
    <w:rsid w:val="067D390A"/>
    <w:rsid w:val="06831393"/>
    <w:rsid w:val="06852DFF"/>
    <w:rsid w:val="06A0B7BF"/>
    <w:rsid w:val="06A35439"/>
    <w:rsid w:val="06A478B9"/>
    <w:rsid w:val="06B085DF"/>
    <w:rsid w:val="06B22A72"/>
    <w:rsid w:val="06C502E5"/>
    <w:rsid w:val="06D7126F"/>
    <w:rsid w:val="06D83A29"/>
    <w:rsid w:val="06DB65EE"/>
    <w:rsid w:val="06EFE465"/>
    <w:rsid w:val="06F1EC3B"/>
    <w:rsid w:val="06FBA8DA"/>
    <w:rsid w:val="07001D28"/>
    <w:rsid w:val="0700D894"/>
    <w:rsid w:val="0700F13D"/>
    <w:rsid w:val="07044108"/>
    <w:rsid w:val="070DFB1C"/>
    <w:rsid w:val="0717CC12"/>
    <w:rsid w:val="0719597C"/>
    <w:rsid w:val="071B18A8"/>
    <w:rsid w:val="071CECD1"/>
    <w:rsid w:val="071D7D0C"/>
    <w:rsid w:val="072B182B"/>
    <w:rsid w:val="072B6018"/>
    <w:rsid w:val="072EF443"/>
    <w:rsid w:val="07326CE7"/>
    <w:rsid w:val="07374907"/>
    <w:rsid w:val="073A05E1"/>
    <w:rsid w:val="073BB928"/>
    <w:rsid w:val="073D84C0"/>
    <w:rsid w:val="074511C5"/>
    <w:rsid w:val="07459FAC"/>
    <w:rsid w:val="07468580"/>
    <w:rsid w:val="0746D1C0"/>
    <w:rsid w:val="07474155"/>
    <w:rsid w:val="074BEA2B"/>
    <w:rsid w:val="075163F9"/>
    <w:rsid w:val="07570E9F"/>
    <w:rsid w:val="075799CC"/>
    <w:rsid w:val="0758586E"/>
    <w:rsid w:val="07586459"/>
    <w:rsid w:val="075BB45C"/>
    <w:rsid w:val="075C7B33"/>
    <w:rsid w:val="075D727A"/>
    <w:rsid w:val="075D90AB"/>
    <w:rsid w:val="075DD5C3"/>
    <w:rsid w:val="07607C22"/>
    <w:rsid w:val="0773BAD8"/>
    <w:rsid w:val="07755293"/>
    <w:rsid w:val="078A2B98"/>
    <w:rsid w:val="078EF3AE"/>
    <w:rsid w:val="079992D3"/>
    <w:rsid w:val="07A9217E"/>
    <w:rsid w:val="07B0D9CC"/>
    <w:rsid w:val="07B487F7"/>
    <w:rsid w:val="07B8481B"/>
    <w:rsid w:val="07C2F9BB"/>
    <w:rsid w:val="07C5C6DA"/>
    <w:rsid w:val="07C9AF43"/>
    <w:rsid w:val="07C9B205"/>
    <w:rsid w:val="07CD687A"/>
    <w:rsid w:val="07CF97A6"/>
    <w:rsid w:val="07D1DDA7"/>
    <w:rsid w:val="07D5E5AF"/>
    <w:rsid w:val="07D71F02"/>
    <w:rsid w:val="07DBADEA"/>
    <w:rsid w:val="07DF44CA"/>
    <w:rsid w:val="07EE6193"/>
    <w:rsid w:val="07F6B9D6"/>
    <w:rsid w:val="07F7340B"/>
    <w:rsid w:val="07FB8C56"/>
    <w:rsid w:val="07FBA98F"/>
    <w:rsid w:val="0800BF4C"/>
    <w:rsid w:val="0802B24B"/>
    <w:rsid w:val="0805A2E4"/>
    <w:rsid w:val="0806E43F"/>
    <w:rsid w:val="0807022E"/>
    <w:rsid w:val="08075D52"/>
    <w:rsid w:val="080AE21D"/>
    <w:rsid w:val="08181E9F"/>
    <w:rsid w:val="08192137"/>
    <w:rsid w:val="081AEC9C"/>
    <w:rsid w:val="081B07B2"/>
    <w:rsid w:val="081CF4BF"/>
    <w:rsid w:val="082213E1"/>
    <w:rsid w:val="0822A23E"/>
    <w:rsid w:val="082BB374"/>
    <w:rsid w:val="082D74A4"/>
    <w:rsid w:val="083117C1"/>
    <w:rsid w:val="0832BF36"/>
    <w:rsid w:val="08374466"/>
    <w:rsid w:val="0843222B"/>
    <w:rsid w:val="0844744A"/>
    <w:rsid w:val="0845F9A7"/>
    <w:rsid w:val="08478E74"/>
    <w:rsid w:val="085816FF"/>
    <w:rsid w:val="085ACBAE"/>
    <w:rsid w:val="085CD7E7"/>
    <w:rsid w:val="086015F9"/>
    <w:rsid w:val="08648B81"/>
    <w:rsid w:val="0867A47D"/>
    <w:rsid w:val="086A5999"/>
    <w:rsid w:val="08728C69"/>
    <w:rsid w:val="0872F77F"/>
    <w:rsid w:val="08747444"/>
    <w:rsid w:val="0876D641"/>
    <w:rsid w:val="0877040F"/>
    <w:rsid w:val="0878E910"/>
    <w:rsid w:val="0887B8BB"/>
    <w:rsid w:val="0890505D"/>
    <w:rsid w:val="0890FD56"/>
    <w:rsid w:val="089504BB"/>
    <w:rsid w:val="0897E1C1"/>
    <w:rsid w:val="08A26B7E"/>
    <w:rsid w:val="08A3B02C"/>
    <w:rsid w:val="08AFB707"/>
    <w:rsid w:val="08B3F94A"/>
    <w:rsid w:val="08B4B6CC"/>
    <w:rsid w:val="08B64257"/>
    <w:rsid w:val="08B8B6EE"/>
    <w:rsid w:val="08B8D83A"/>
    <w:rsid w:val="08BA5C0A"/>
    <w:rsid w:val="08BCEE4A"/>
    <w:rsid w:val="08BEA5CE"/>
    <w:rsid w:val="08C02F0B"/>
    <w:rsid w:val="08C3A985"/>
    <w:rsid w:val="08C432E9"/>
    <w:rsid w:val="08C8162A"/>
    <w:rsid w:val="08C81A4A"/>
    <w:rsid w:val="08D03E89"/>
    <w:rsid w:val="08D36792"/>
    <w:rsid w:val="08E0899D"/>
    <w:rsid w:val="08E0F947"/>
    <w:rsid w:val="08E164EE"/>
    <w:rsid w:val="08E78153"/>
    <w:rsid w:val="08E82A2D"/>
    <w:rsid w:val="08F1D01B"/>
    <w:rsid w:val="08F428CF"/>
    <w:rsid w:val="08FF587C"/>
    <w:rsid w:val="09016A81"/>
    <w:rsid w:val="09030FDB"/>
    <w:rsid w:val="090A9A08"/>
    <w:rsid w:val="090EB896"/>
    <w:rsid w:val="0917753D"/>
    <w:rsid w:val="09261003"/>
    <w:rsid w:val="09263C8E"/>
    <w:rsid w:val="092E5288"/>
    <w:rsid w:val="09319EED"/>
    <w:rsid w:val="093F9A05"/>
    <w:rsid w:val="0947DC9F"/>
    <w:rsid w:val="094BABAF"/>
    <w:rsid w:val="094C6E12"/>
    <w:rsid w:val="094DADEF"/>
    <w:rsid w:val="094E2B0D"/>
    <w:rsid w:val="094F951A"/>
    <w:rsid w:val="0952907F"/>
    <w:rsid w:val="0956DC96"/>
    <w:rsid w:val="095D6185"/>
    <w:rsid w:val="0961E218"/>
    <w:rsid w:val="0965D0B1"/>
    <w:rsid w:val="096723F4"/>
    <w:rsid w:val="09686D7C"/>
    <w:rsid w:val="097123A0"/>
    <w:rsid w:val="0971DE19"/>
    <w:rsid w:val="0973B5EB"/>
    <w:rsid w:val="09785436"/>
    <w:rsid w:val="097FE4E3"/>
    <w:rsid w:val="0981D5F4"/>
    <w:rsid w:val="09840353"/>
    <w:rsid w:val="098A97A1"/>
    <w:rsid w:val="098F1BC1"/>
    <w:rsid w:val="0990CA0A"/>
    <w:rsid w:val="099962E5"/>
    <w:rsid w:val="099FE7C1"/>
    <w:rsid w:val="09A470B0"/>
    <w:rsid w:val="09A7C18F"/>
    <w:rsid w:val="09A8352B"/>
    <w:rsid w:val="09B0C981"/>
    <w:rsid w:val="09B2D65B"/>
    <w:rsid w:val="09B89E9D"/>
    <w:rsid w:val="09BA62F5"/>
    <w:rsid w:val="09BB85B8"/>
    <w:rsid w:val="09BD726B"/>
    <w:rsid w:val="09BDEAF5"/>
    <w:rsid w:val="09BFD6FE"/>
    <w:rsid w:val="09C365DE"/>
    <w:rsid w:val="09C73109"/>
    <w:rsid w:val="09C7BBBA"/>
    <w:rsid w:val="09C96D0F"/>
    <w:rsid w:val="09CCA8CB"/>
    <w:rsid w:val="09D03BDA"/>
    <w:rsid w:val="09DC4271"/>
    <w:rsid w:val="09DED9A5"/>
    <w:rsid w:val="09E344FF"/>
    <w:rsid w:val="09E80503"/>
    <w:rsid w:val="09EBE374"/>
    <w:rsid w:val="09EF70F4"/>
    <w:rsid w:val="09F15FD5"/>
    <w:rsid w:val="09F6B0A5"/>
    <w:rsid w:val="0A02DF2D"/>
    <w:rsid w:val="0A038C56"/>
    <w:rsid w:val="0A039AD5"/>
    <w:rsid w:val="0A0D8A70"/>
    <w:rsid w:val="0A0E5CCA"/>
    <w:rsid w:val="0A0ED3FC"/>
    <w:rsid w:val="0A130D6B"/>
    <w:rsid w:val="0A1424F0"/>
    <w:rsid w:val="0A1EF0FF"/>
    <w:rsid w:val="0A203AAC"/>
    <w:rsid w:val="0A328C00"/>
    <w:rsid w:val="0A3CF98C"/>
    <w:rsid w:val="0A41E85B"/>
    <w:rsid w:val="0A46FF1C"/>
    <w:rsid w:val="0A47D919"/>
    <w:rsid w:val="0A51D265"/>
    <w:rsid w:val="0A542AD5"/>
    <w:rsid w:val="0A578C06"/>
    <w:rsid w:val="0A586A6E"/>
    <w:rsid w:val="0A608040"/>
    <w:rsid w:val="0A6429A3"/>
    <w:rsid w:val="0A65F5BE"/>
    <w:rsid w:val="0A7C5074"/>
    <w:rsid w:val="0A849544"/>
    <w:rsid w:val="0A88DBE8"/>
    <w:rsid w:val="0A8A5537"/>
    <w:rsid w:val="0A8AA0BB"/>
    <w:rsid w:val="0A8DA07C"/>
    <w:rsid w:val="0A96AC46"/>
    <w:rsid w:val="0A971148"/>
    <w:rsid w:val="0A9BC1CF"/>
    <w:rsid w:val="0A9CEB6B"/>
    <w:rsid w:val="0A9DB809"/>
    <w:rsid w:val="0A9DF4F5"/>
    <w:rsid w:val="0AA17D50"/>
    <w:rsid w:val="0AA862EB"/>
    <w:rsid w:val="0AAB8BBB"/>
    <w:rsid w:val="0AAE7E1C"/>
    <w:rsid w:val="0AB0D1B7"/>
    <w:rsid w:val="0ABCE5CF"/>
    <w:rsid w:val="0ABDA8E2"/>
    <w:rsid w:val="0AC2780F"/>
    <w:rsid w:val="0AC30C34"/>
    <w:rsid w:val="0AC4EAC7"/>
    <w:rsid w:val="0AD1AA30"/>
    <w:rsid w:val="0AD4AB93"/>
    <w:rsid w:val="0AD515CE"/>
    <w:rsid w:val="0AD9E444"/>
    <w:rsid w:val="0ADB65A7"/>
    <w:rsid w:val="0ADC16F7"/>
    <w:rsid w:val="0ADF1947"/>
    <w:rsid w:val="0AE0CBAC"/>
    <w:rsid w:val="0AE43E03"/>
    <w:rsid w:val="0AE48612"/>
    <w:rsid w:val="0AE59A0B"/>
    <w:rsid w:val="0AEAA79A"/>
    <w:rsid w:val="0AEE8091"/>
    <w:rsid w:val="0AF48B37"/>
    <w:rsid w:val="0AF979DA"/>
    <w:rsid w:val="0AFBE328"/>
    <w:rsid w:val="0B00CB3F"/>
    <w:rsid w:val="0B17FA02"/>
    <w:rsid w:val="0B1C757C"/>
    <w:rsid w:val="0B1F1E94"/>
    <w:rsid w:val="0B23BEDE"/>
    <w:rsid w:val="0B27A819"/>
    <w:rsid w:val="0B2866C2"/>
    <w:rsid w:val="0B288D9C"/>
    <w:rsid w:val="0B28DE82"/>
    <w:rsid w:val="0B292465"/>
    <w:rsid w:val="0B2BC58A"/>
    <w:rsid w:val="0B33011E"/>
    <w:rsid w:val="0B33222A"/>
    <w:rsid w:val="0B34B6A0"/>
    <w:rsid w:val="0B36A136"/>
    <w:rsid w:val="0B39B653"/>
    <w:rsid w:val="0B3C0F5F"/>
    <w:rsid w:val="0B43B6B8"/>
    <w:rsid w:val="0B4F83AA"/>
    <w:rsid w:val="0B55DE09"/>
    <w:rsid w:val="0B561A04"/>
    <w:rsid w:val="0B5D8B7C"/>
    <w:rsid w:val="0B61B02D"/>
    <w:rsid w:val="0B63FBB0"/>
    <w:rsid w:val="0B641DE9"/>
    <w:rsid w:val="0B6AEB32"/>
    <w:rsid w:val="0B6B4B21"/>
    <w:rsid w:val="0B6CA6BE"/>
    <w:rsid w:val="0B768F64"/>
    <w:rsid w:val="0B7937B6"/>
    <w:rsid w:val="0B82DA6E"/>
    <w:rsid w:val="0B892362"/>
    <w:rsid w:val="0B8B2782"/>
    <w:rsid w:val="0B8C6301"/>
    <w:rsid w:val="0B8DA618"/>
    <w:rsid w:val="0B9282EF"/>
    <w:rsid w:val="0B94D8C2"/>
    <w:rsid w:val="0B9F1A90"/>
    <w:rsid w:val="0B9F7695"/>
    <w:rsid w:val="0BA9A7A5"/>
    <w:rsid w:val="0BB08016"/>
    <w:rsid w:val="0BBDE5DC"/>
    <w:rsid w:val="0BC0F218"/>
    <w:rsid w:val="0BC431AD"/>
    <w:rsid w:val="0BC706E3"/>
    <w:rsid w:val="0BC9A5D3"/>
    <w:rsid w:val="0BC9F81A"/>
    <w:rsid w:val="0BCDFAA2"/>
    <w:rsid w:val="0BD08F65"/>
    <w:rsid w:val="0BDC54D3"/>
    <w:rsid w:val="0BDC6B4E"/>
    <w:rsid w:val="0BDDA2FE"/>
    <w:rsid w:val="0BE44CF2"/>
    <w:rsid w:val="0BE88C84"/>
    <w:rsid w:val="0BECD82A"/>
    <w:rsid w:val="0BF33A92"/>
    <w:rsid w:val="0BF65442"/>
    <w:rsid w:val="0BF9B280"/>
    <w:rsid w:val="0C00AF0F"/>
    <w:rsid w:val="0C032410"/>
    <w:rsid w:val="0C046DD7"/>
    <w:rsid w:val="0C061A08"/>
    <w:rsid w:val="0C07C344"/>
    <w:rsid w:val="0C08B87D"/>
    <w:rsid w:val="0C08BC7F"/>
    <w:rsid w:val="0C0A82DA"/>
    <w:rsid w:val="0C10FE71"/>
    <w:rsid w:val="0C1186DD"/>
    <w:rsid w:val="0C182A5F"/>
    <w:rsid w:val="0C1CA738"/>
    <w:rsid w:val="0C217018"/>
    <w:rsid w:val="0C2C7CFE"/>
    <w:rsid w:val="0C2FE620"/>
    <w:rsid w:val="0C3024C8"/>
    <w:rsid w:val="0C30726E"/>
    <w:rsid w:val="0C32E691"/>
    <w:rsid w:val="0C353D2D"/>
    <w:rsid w:val="0C38C25A"/>
    <w:rsid w:val="0C42AE2A"/>
    <w:rsid w:val="0C4AE0B4"/>
    <w:rsid w:val="0C4BE628"/>
    <w:rsid w:val="0C4C93B6"/>
    <w:rsid w:val="0C4F4FC7"/>
    <w:rsid w:val="0C5695A0"/>
    <w:rsid w:val="0C59F06C"/>
    <w:rsid w:val="0C6583EF"/>
    <w:rsid w:val="0C67009C"/>
    <w:rsid w:val="0C726289"/>
    <w:rsid w:val="0C74656D"/>
    <w:rsid w:val="0C78EE4E"/>
    <w:rsid w:val="0C792616"/>
    <w:rsid w:val="0C79FCBE"/>
    <w:rsid w:val="0C7BD6DD"/>
    <w:rsid w:val="0C80B9A8"/>
    <w:rsid w:val="0C819CA5"/>
    <w:rsid w:val="0C81D677"/>
    <w:rsid w:val="0C85EFED"/>
    <w:rsid w:val="0C873A24"/>
    <w:rsid w:val="0C8C62E1"/>
    <w:rsid w:val="0C8D6DB5"/>
    <w:rsid w:val="0C96FF06"/>
    <w:rsid w:val="0C998CC4"/>
    <w:rsid w:val="0C9A5CE8"/>
    <w:rsid w:val="0C9F24B5"/>
    <w:rsid w:val="0CA11574"/>
    <w:rsid w:val="0CA8CEAD"/>
    <w:rsid w:val="0CB99A8F"/>
    <w:rsid w:val="0CB9A7C0"/>
    <w:rsid w:val="0CBCC0FE"/>
    <w:rsid w:val="0CBDFBAB"/>
    <w:rsid w:val="0CBEA00E"/>
    <w:rsid w:val="0CC8CE6E"/>
    <w:rsid w:val="0CD03D45"/>
    <w:rsid w:val="0CD4D010"/>
    <w:rsid w:val="0CD5DA91"/>
    <w:rsid w:val="0CD78883"/>
    <w:rsid w:val="0CDCF58E"/>
    <w:rsid w:val="0CDE5340"/>
    <w:rsid w:val="0CDE6B2A"/>
    <w:rsid w:val="0CE1CAF4"/>
    <w:rsid w:val="0CE2FE28"/>
    <w:rsid w:val="0CE6FDEA"/>
    <w:rsid w:val="0CF1B8FA"/>
    <w:rsid w:val="0CF514B5"/>
    <w:rsid w:val="0CF60FA0"/>
    <w:rsid w:val="0CF95BAE"/>
    <w:rsid w:val="0CF970FC"/>
    <w:rsid w:val="0CF9B124"/>
    <w:rsid w:val="0CFEE6DB"/>
    <w:rsid w:val="0D0392FF"/>
    <w:rsid w:val="0D054722"/>
    <w:rsid w:val="0D0A9F30"/>
    <w:rsid w:val="0D0B2A93"/>
    <w:rsid w:val="0D0EE3E3"/>
    <w:rsid w:val="0D1104F8"/>
    <w:rsid w:val="0D110A60"/>
    <w:rsid w:val="0D1A56DA"/>
    <w:rsid w:val="0D1EFC91"/>
    <w:rsid w:val="0D2371C0"/>
    <w:rsid w:val="0D2579D3"/>
    <w:rsid w:val="0D385D1A"/>
    <w:rsid w:val="0D3F81B6"/>
    <w:rsid w:val="0D3F9F84"/>
    <w:rsid w:val="0D3FDDD7"/>
    <w:rsid w:val="0D4359D6"/>
    <w:rsid w:val="0D441892"/>
    <w:rsid w:val="0D48BFB4"/>
    <w:rsid w:val="0D4E7C9F"/>
    <w:rsid w:val="0D5D56AB"/>
    <w:rsid w:val="0D5E664E"/>
    <w:rsid w:val="0D5F0445"/>
    <w:rsid w:val="0D62BA01"/>
    <w:rsid w:val="0D635DAE"/>
    <w:rsid w:val="0D65920A"/>
    <w:rsid w:val="0D6EA6B4"/>
    <w:rsid w:val="0D7522B0"/>
    <w:rsid w:val="0D826879"/>
    <w:rsid w:val="0D889B00"/>
    <w:rsid w:val="0D8DCBFE"/>
    <w:rsid w:val="0D900B3F"/>
    <w:rsid w:val="0D9135F9"/>
    <w:rsid w:val="0D913C72"/>
    <w:rsid w:val="0D98BE77"/>
    <w:rsid w:val="0D9D601F"/>
    <w:rsid w:val="0D9D7E3C"/>
    <w:rsid w:val="0DA4045F"/>
    <w:rsid w:val="0DA59A05"/>
    <w:rsid w:val="0DA6A2BF"/>
    <w:rsid w:val="0DA8A6BB"/>
    <w:rsid w:val="0DAFACB0"/>
    <w:rsid w:val="0DB39BD4"/>
    <w:rsid w:val="0DB68DF2"/>
    <w:rsid w:val="0DB7D594"/>
    <w:rsid w:val="0DBCF5A7"/>
    <w:rsid w:val="0DBDCD57"/>
    <w:rsid w:val="0DBF70CC"/>
    <w:rsid w:val="0DC1BDEA"/>
    <w:rsid w:val="0DC3047D"/>
    <w:rsid w:val="0DC74924"/>
    <w:rsid w:val="0DC943AB"/>
    <w:rsid w:val="0DD35AAF"/>
    <w:rsid w:val="0DD534F8"/>
    <w:rsid w:val="0DDF2453"/>
    <w:rsid w:val="0DF5ADC0"/>
    <w:rsid w:val="0DFFF409"/>
    <w:rsid w:val="0E0ED6A6"/>
    <w:rsid w:val="0E15B036"/>
    <w:rsid w:val="0E17A874"/>
    <w:rsid w:val="0E196D03"/>
    <w:rsid w:val="0E1A4B2E"/>
    <w:rsid w:val="0E1C4BC7"/>
    <w:rsid w:val="0E1F088D"/>
    <w:rsid w:val="0E1FA26D"/>
    <w:rsid w:val="0E31AC52"/>
    <w:rsid w:val="0E31D47D"/>
    <w:rsid w:val="0E3F5705"/>
    <w:rsid w:val="0E4365F2"/>
    <w:rsid w:val="0E43A792"/>
    <w:rsid w:val="0E48D18C"/>
    <w:rsid w:val="0E4A6B75"/>
    <w:rsid w:val="0E4E6DD5"/>
    <w:rsid w:val="0E4F9AC4"/>
    <w:rsid w:val="0E4FED2B"/>
    <w:rsid w:val="0E549567"/>
    <w:rsid w:val="0E5E6205"/>
    <w:rsid w:val="0E62D3A7"/>
    <w:rsid w:val="0E6335C0"/>
    <w:rsid w:val="0E639C3D"/>
    <w:rsid w:val="0E773B8A"/>
    <w:rsid w:val="0E789C50"/>
    <w:rsid w:val="0E7EA82E"/>
    <w:rsid w:val="0E8AE87B"/>
    <w:rsid w:val="0E903FE4"/>
    <w:rsid w:val="0E960163"/>
    <w:rsid w:val="0E96FC89"/>
    <w:rsid w:val="0E9853B0"/>
    <w:rsid w:val="0E98C13D"/>
    <w:rsid w:val="0E9E1D9D"/>
    <w:rsid w:val="0E9F6360"/>
    <w:rsid w:val="0EA3693B"/>
    <w:rsid w:val="0EAED24F"/>
    <w:rsid w:val="0EAF9DAF"/>
    <w:rsid w:val="0EB1EAA8"/>
    <w:rsid w:val="0EB4AF62"/>
    <w:rsid w:val="0EB56995"/>
    <w:rsid w:val="0EBB4A65"/>
    <w:rsid w:val="0EBC62FD"/>
    <w:rsid w:val="0EBDA49B"/>
    <w:rsid w:val="0EBF10B1"/>
    <w:rsid w:val="0EC1132A"/>
    <w:rsid w:val="0ECB4176"/>
    <w:rsid w:val="0ED4D7B2"/>
    <w:rsid w:val="0ED5FCB3"/>
    <w:rsid w:val="0ED8F40E"/>
    <w:rsid w:val="0ED954F9"/>
    <w:rsid w:val="0ED9F704"/>
    <w:rsid w:val="0EDD8E06"/>
    <w:rsid w:val="0EDF6AE6"/>
    <w:rsid w:val="0EE5B2BA"/>
    <w:rsid w:val="0EE9A136"/>
    <w:rsid w:val="0EEE1BE3"/>
    <w:rsid w:val="0EF0845B"/>
    <w:rsid w:val="0EFDAC05"/>
    <w:rsid w:val="0F01699C"/>
    <w:rsid w:val="0F069ED7"/>
    <w:rsid w:val="0F0A6295"/>
    <w:rsid w:val="0F0A7715"/>
    <w:rsid w:val="0F0C7CCF"/>
    <w:rsid w:val="0F0F3121"/>
    <w:rsid w:val="0F0FFB7C"/>
    <w:rsid w:val="0F13A1D9"/>
    <w:rsid w:val="0F158CA9"/>
    <w:rsid w:val="0F1F84B8"/>
    <w:rsid w:val="0F2082D8"/>
    <w:rsid w:val="0F2279E3"/>
    <w:rsid w:val="0F230FA7"/>
    <w:rsid w:val="0F27E22B"/>
    <w:rsid w:val="0F289288"/>
    <w:rsid w:val="0F2F5BB3"/>
    <w:rsid w:val="0F30710E"/>
    <w:rsid w:val="0F356FB7"/>
    <w:rsid w:val="0F35C7EC"/>
    <w:rsid w:val="0F3DC5F0"/>
    <w:rsid w:val="0F3E576B"/>
    <w:rsid w:val="0F41EDDB"/>
    <w:rsid w:val="0F439275"/>
    <w:rsid w:val="0F43CE15"/>
    <w:rsid w:val="0F45B091"/>
    <w:rsid w:val="0F46E906"/>
    <w:rsid w:val="0F4EAB98"/>
    <w:rsid w:val="0F5182D6"/>
    <w:rsid w:val="0F5967A6"/>
    <w:rsid w:val="0F6885B3"/>
    <w:rsid w:val="0F696B15"/>
    <w:rsid w:val="0F696E03"/>
    <w:rsid w:val="0F6D9CC7"/>
    <w:rsid w:val="0F6DAC1F"/>
    <w:rsid w:val="0F789C46"/>
    <w:rsid w:val="0F7B9989"/>
    <w:rsid w:val="0F7CE516"/>
    <w:rsid w:val="0F7EFA89"/>
    <w:rsid w:val="0F837BA6"/>
    <w:rsid w:val="0F891951"/>
    <w:rsid w:val="0F8C493C"/>
    <w:rsid w:val="0F8EFC1F"/>
    <w:rsid w:val="0F902405"/>
    <w:rsid w:val="0F92585F"/>
    <w:rsid w:val="0F987523"/>
    <w:rsid w:val="0F9A569F"/>
    <w:rsid w:val="0F9AF95D"/>
    <w:rsid w:val="0F9B2637"/>
    <w:rsid w:val="0FA00F42"/>
    <w:rsid w:val="0FA3A660"/>
    <w:rsid w:val="0FADAB86"/>
    <w:rsid w:val="0FB524B2"/>
    <w:rsid w:val="0FB5B05B"/>
    <w:rsid w:val="0FBBA59A"/>
    <w:rsid w:val="0FC94F9F"/>
    <w:rsid w:val="0FC969A4"/>
    <w:rsid w:val="0FCF0FF5"/>
    <w:rsid w:val="0FDAC435"/>
    <w:rsid w:val="0FE05C10"/>
    <w:rsid w:val="0FE06F6F"/>
    <w:rsid w:val="0FE18D44"/>
    <w:rsid w:val="0FE8068E"/>
    <w:rsid w:val="0FEAA6A1"/>
    <w:rsid w:val="0FEBE600"/>
    <w:rsid w:val="0FF061D2"/>
    <w:rsid w:val="0FFC91E7"/>
    <w:rsid w:val="1004FB67"/>
    <w:rsid w:val="100CE80E"/>
    <w:rsid w:val="100F98B0"/>
    <w:rsid w:val="10109B07"/>
    <w:rsid w:val="10145601"/>
    <w:rsid w:val="1014FD0F"/>
    <w:rsid w:val="10180151"/>
    <w:rsid w:val="1020E16F"/>
    <w:rsid w:val="1022564E"/>
    <w:rsid w:val="1022E650"/>
    <w:rsid w:val="1023B860"/>
    <w:rsid w:val="10250615"/>
    <w:rsid w:val="1025DB95"/>
    <w:rsid w:val="102645D7"/>
    <w:rsid w:val="10358963"/>
    <w:rsid w:val="103A4643"/>
    <w:rsid w:val="103E3777"/>
    <w:rsid w:val="104EA805"/>
    <w:rsid w:val="104F4E7C"/>
    <w:rsid w:val="1053C697"/>
    <w:rsid w:val="1054ED1B"/>
    <w:rsid w:val="10554AEF"/>
    <w:rsid w:val="105B4694"/>
    <w:rsid w:val="10621DC1"/>
    <w:rsid w:val="1062B0DD"/>
    <w:rsid w:val="10739C01"/>
    <w:rsid w:val="1079F27F"/>
    <w:rsid w:val="107C4C6A"/>
    <w:rsid w:val="10828106"/>
    <w:rsid w:val="10915BBA"/>
    <w:rsid w:val="10927047"/>
    <w:rsid w:val="1097E873"/>
    <w:rsid w:val="109FE5C1"/>
    <w:rsid w:val="10A29745"/>
    <w:rsid w:val="10A2D54A"/>
    <w:rsid w:val="10A3AC26"/>
    <w:rsid w:val="10A4470E"/>
    <w:rsid w:val="10AC11E4"/>
    <w:rsid w:val="10AF7404"/>
    <w:rsid w:val="10B74A48"/>
    <w:rsid w:val="10BCBA83"/>
    <w:rsid w:val="10C1D406"/>
    <w:rsid w:val="10CC47A7"/>
    <w:rsid w:val="10CC5B8E"/>
    <w:rsid w:val="10D1B752"/>
    <w:rsid w:val="10D47DCD"/>
    <w:rsid w:val="10D5708D"/>
    <w:rsid w:val="10DCD743"/>
    <w:rsid w:val="10EA1ADD"/>
    <w:rsid w:val="10EA512E"/>
    <w:rsid w:val="10EDF559"/>
    <w:rsid w:val="10EF4443"/>
    <w:rsid w:val="10F1DFB6"/>
    <w:rsid w:val="10F6B74B"/>
    <w:rsid w:val="10F93780"/>
    <w:rsid w:val="1104B84D"/>
    <w:rsid w:val="1107F2EE"/>
    <w:rsid w:val="11127322"/>
    <w:rsid w:val="1113A239"/>
    <w:rsid w:val="11151A01"/>
    <w:rsid w:val="111593A3"/>
    <w:rsid w:val="1119C016"/>
    <w:rsid w:val="1127526E"/>
    <w:rsid w:val="112AF5FA"/>
    <w:rsid w:val="112C7B94"/>
    <w:rsid w:val="112D3FB6"/>
    <w:rsid w:val="113BB638"/>
    <w:rsid w:val="11506AAA"/>
    <w:rsid w:val="1150F513"/>
    <w:rsid w:val="115655E4"/>
    <w:rsid w:val="115DAD9F"/>
    <w:rsid w:val="115E8BCF"/>
    <w:rsid w:val="116486DA"/>
    <w:rsid w:val="11657F59"/>
    <w:rsid w:val="116F6F07"/>
    <w:rsid w:val="11744F1B"/>
    <w:rsid w:val="11772967"/>
    <w:rsid w:val="117B7F79"/>
    <w:rsid w:val="117C1646"/>
    <w:rsid w:val="1195C10C"/>
    <w:rsid w:val="119F0BDD"/>
    <w:rsid w:val="119F1DBF"/>
    <w:rsid w:val="11A02B65"/>
    <w:rsid w:val="11A3EBFC"/>
    <w:rsid w:val="11A5CF52"/>
    <w:rsid w:val="11ACE63C"/>
    <w:rsid w:val="11B0414B"/>
    <w:rsid w:val="11B4AE43"/>
    <w:rsid w:val="11C11FC6"/>
    <w:rsid w:val="11C55B88"/>
    <w:rsid w:val="11C9F5CD"/>
    <w:rsid w:val="11D00232"/>
    <w:rsid w:val="11D4B123"/>
    <w:rsid w:val="11D70422"/>
    <w:rsid w:val="11D94544"/>
    <w:rsid w:val="11DB4EC8"/>
    <w:rsid w:val="11DD7FC7"/>
    <w:rsid w:val="11E30E46"/>
    <w:rsid w:val="11E31239"/>
    <w:rsid w:val="11E44A20"/>
    <w:rsid w:val="11E69486"/>
    <w:rsid w:val="11E90825"/>
    <w:rsid w:val="11EA4AAD"/>
    <w:rsid w:val="11ECDC4F"/>
    <w:rsid w:val="11F5E085"/>
    <w:rsid w:val="120342EE"/>
    <w:rsid w:val="120BE011"/>
    <w:rsid w:val="12180E56"/>
    <w:rsid w:val="1218246F"/>
    <w:rsid w:val="12189EE2"/>
    <w:rsid w:val="1223F7D2"/>
    <w:rsid w:val="12346107"/>
    <w:rsid w:val="12354CC7"/>
    <w:rsid w:val="123CEC18"/>
    <w:rsid w:val="124680F6"/>
    <w:rsid w:val="1248E395"/>
    <w:rsid w:val="124FB867"/>
    <w:rsid w:val="1251E972"/>
    <w:rsid w:val="125597C2"/>
    <w:rsid w:val="1257C548"/>
    <w:rsid w:val="126786BA"/>
    <w:rsid w:val="126B8918"/>
    <w:rsid w:val="126DCAF8"/>
    <w:rsid w:val="12741C6B"/>
    <w:rsid w:val="1275BEB0"/>
    <w:rsid w:val="1277290E"/>
    <w:rsid w:val="12799CA0"/>
    <w:rsid w:val="1279E937"/>
    <w:rsid w:val="127D63CA"/>
    <w:rsid w:val="128A5AEA"/>
    <w:rsid w:val="128B2B98"/>
    <w:rsid w:val="1292E49A"/>
    <w:rsid w:val="129355C9"/>
    <w:rsid w:val="1293EDCD"/>
    <w:rsid w:val="1294476A"/>
    <w:rsid w:val="12948EF3"/>
    <w:rsid w:val="129598CD"/>
    <w:rsid w:val="12A964D3"/>
    <w:rsid w:val="12A98725"/>
    <w:rsid w:val="12AC12CD"/>
    <w:rsid w:val="12AE0DF6"/>
    <w:rsid w:val="12AF007B"/>
    <w:rsid w:val="12B44925"/>
    <w:rsid w:val="12BE9AF2"/>
    <w:rsid w:val="12CAC715"/>
    <w:rsid w:val="12CFF8FC"/>
    <w:rsid w:val="12D2782B"/>
    <w:rsid w:val="12E30035"/>
    <w:rsid w:val="12E3494C"/>
    <w:rsid w:val="12E7E6A7"/>
    <w:rsid w:val="12F2508A"/>
    <w:rsid w:val="12F79056"/>
    <w:rsid w:val="12FB6B71"/>
    <w:rsid w:val="12FFCED7"/>
    <w:rsid w:val="13013F27"/>
    <w:rsid w:val="13020CA9"/>
    <w:rsid w:val="1304BF91"/>
    <w:rsid w:val="130A1219"/>
    <w:rsid w:val="130B0174"/>
    <w:rsid w:val="130D3023"/>
    <w:rsid w:val="130E2DC1"/>
    <w:rsid w:val="130F343E"/>
    <w:rsid w:val="1311F9A3"/>
    <w:rsid w:val="13162667"/>
    <w:rsid w:val="131718B5"/>
    <w:rsid w:val="13177FDA"/>
    <w:rsid w:val="1319401B"/>
    <w:rsid w:val="131CBEA3"/>
    <w:rsid w:val="131F6494"/>
    <w:rsid w:val="13286C25"/>
    <w:rsid w:val="132DA1DA"/>
    <w:rsid w:val="132E8F6B"/>
    <w:rsid w:val="1336F945"/>
    <w:rsid w:val="133CF713"/>
    <w:rsid w:val="13407DFC"/>
    <w:rsid w:val="13479A15"/>
    <w:rsid w:val="134C9DD1"/>
    <w:rsid w:val="13507FBD"/>
    <w:rsid w:val="13549AEA"/>
    <w:rsid w:val="13555B0C"/>
    <w:rsid w:val="1357C80E"/>
    <w:rsid w:val="135FD1AA"/>
    <w:rsid w:val="136A741C"/>
    <w:rsid w:val="13792F39"/>
    <w:rsid w:val="137B038D"/>
    <w:rsid w:val="137FD807"/>
    <w:rsid w:val="138010D9"/>
    <w:rsid w:val="1380D831"/>
    <w:rsid w:val="13861B0E"/>
    <w:rsid w:val="13895987"/>
    <w:rsid w:val="1391DFD3"/>
    <w:rsid w:val="13944B5D"/>
    <w:rsid w:val="139A4257"/>
    <w:rsid w:val="139B94C3"/>
    <w:rsid w:val="139DB9E1"/>
    <w:rsid w:val="13A1D433"/>
    <w:rsid w:val="13B7FA0D"/>
    <w:rsid w:val="13B840DD"/>
    <w:rsid w:val="13BAFDD8"/>
    <w:rsid w:val="13C3BE24"/>
    <w:rsid w:val="13C57E91"/>
    <w:rsid w:val="13D422F5"/>
    <w:rsid w:val="13D56700"/>
    <w:rsid w:val="13D85FB9"/>
    <w:rsid w:val="13DAC5C3"/>
    <w:rsid w:val="13DC4F32"/>
    <w:rsid w:val="13DD93CE"/>
    <w:rsid w:val="13E3340A"/>
    <w:rsid w:val="13F181CF"/>
    <w:rsid w:val="13F2C446"/>
    <w:rsid w:val="13F4357C"/>
    <w:rsid w:val="13F7E05E"/>
    <w:rsid w:val="13F9099B"/>
    <w:rsid w:val="1403571B"/>
    <w:rsid w:val="14059012"/>
    <w:rsid w:val="140D3BF1"/>
    <w:rsid w:val="140D774B"/>
    <w:rsid w:val="14145A91"/>
    <w:rsid w:val="1414CE53"/>
    <w:rsid w:val="141640CA"/>
    <w:rsid w:val="14177AA5"/>
    <w:rsid w:val="141A1C80"/>
    <w:rsid w:val="1428910A"/>
    <w:rsid w:val="142CB0D9"/>
    <w:rsid w:val="1430B581"/>
    <w:rsid w:val="1435C86D"/>
    <w:rsid w:val="1438EA0E"/>
    <w:rsid w:val="143A7082"/>
    <w:rsid w:val="143CD62F"/>
    <w:rsid w:val="14455720"/>
    <w:rsid w:val="14504915"/>
    <w:rsid w:val="1453481C"/>
    <w:rsid w:val="1454DEDE"/>
    <w:rsid w:val="1457EF29"/>
    <w:rsid w:val="145874A8"/>
    <w:rsid w:val="1459AE88"/>
    <w:rsid w:val="1462259D"/>
    <w:rsid w:val="1466AFC7"/>
    <w:rsid w:val="1467E88F"/>
    <w:rsid w:val="14686E6E"/>
    <w:rsid w:val="146B199A"/>
    <w:rsid w:val="146C12AA"/>
    <w:rsid w:val="146CB428"/>
    <w:rsid w:val="146EAEA5"/>
    <w:rsid w:val="14701526"/>
    <w:rsid w:val="147116A7"/>
    <w:rsid w:val="147E041D"/>
    <w:rsid w:val="14815D5A"/>
    <w:rsid w:val="148AA5F0"/>
    <w:rsid w:val="148D5509"/>
    <w:rsid w:val="1492E57C"/>
    <w:rsid w:val="149857F9"/>
    <w:rsid w:val="1498C212"/>
    <w:rsid w:val="149DA741"/>
    <w:rsid w:val="14A36979"/>
    <w:rsid w:val="14A4A6E0"/>
    <w:rsid w:val="14A84B73"/>
    <w:rsid w:val="14ABE13A"/>
    <w:rsid w:val="14ACEDE8"/>
    <w:rsid w:val="14B0514C"/>
    <w:rsid w:val="14B1E903"/>
    <w:rsid w:val="14B2E916"/>
    <w:rsid w:val="14BE401E"/>
    <w:rsid w:val="14C64B79"/>
    <w:rsid w:val="14C86FF5"/>
    <w:rsid w:val="14CB3A5E"/>
    <w:rsid w:val="14CB4A3D"/>
    <w:rsid w:val="14CEE6C5"/>
    <w:rsid w:val="14D47520"/>
    <w:rsid w:val="14D4F0ED"/>
    <w:rsid w:val="14DB5C70"/>
    <w:rsid w:val="14DDC87F"/>
    <w:rsid w:val="14E330FD"/>
    <w:rsid w:val="14ED0C6F"/>
    <w:rsid w:val="14ED10AA"/>
    <w:rsid w:val="14F12B6D"/>
    <w:rsid w:val="14F14C9C"/>
    <w:rsid w:val="14F23E24"/>
    <w:rsid w:val="14F465C5"/>
    <w:rsid w:val="14F52507"/>
    <w:rsid w:val="14FCA3CD"/>
    <w:rsid w:val="15084A2A"/>
    <w:rsid w:val="150CD6C3"/>
    <w:rsid w:val="1511153F"/>
    <w:rsid w:val="15159876"/>
    <w:rsid w:val="151D20DF"/>
    <w:rsid w:val="15203038"/>
    <w:rsid w:val="15238121"/>
    <w:rsid w:val="15281DDC"/>
    <w:rsid w:val="15285E11"/>
    <w:rsid w:val="15285E3E"/>
    <w:rsid w:val="1533EEA4"/>
    <w:rsid w:val="1537CCEB"/>
    <w:rsid w:val="153E3995"/>
    <w:rsid w:val="1554FAF3"/>
    <w:rsid w:val="1556FAD1"/>
    <w:rsid w:val="1558044B"/>
    <w:rsid w:val="15580586"/>
    <w:rsid w:val="15587123"/>
    <w:rsid w:val="155D0C15"/>
    <w:rsid w:val="15652C92"/>
    <w:rsid w:val="156C7734"/>
    <w:rsid w:val="156CED89"/>
    <w:rsid w:val="1580B7E2"/>
    <w:rsid w:val="1582685F"/>
    <w:rsid w:val="158C594E"/>
    <w:rsid w:val="15918C6D"/>
    <w:rsid w:val="159402A1"/>
    <w:rsid w:val="159B2A5B"/>
    <w:rsid w:val="159B325E"/>
    <w:rsid w:val="15A5689A"/>
    <w:rsid w:val="15A6960D"/>
    <w:rsid w:val="15A7ACB6"/>
    <w:rsid w:val="15A9311A"/>
    <w:rsid w:val="15AA22A9"/>
    <w:rsid w:val="15AEFFE1"/>
    <w:rsid w:val="15B73857"/>
    <w:rsid w:val="15B92101"/>
    <w:rsid w:val="15BCD242"/>
    <w:rsid w:val="15BF9C7A"/>
    <w:rsid w:val="15C8A65F"/>
    <w:rsid w:val="15CA286E"/>
    <w:rsid w:val="15D13047"/>
    <w:rsid w:val="15D27529"/>
    <w:rsid w:val="15D4B703"/>
    <w:rsid w:val="15D691AB"/>
    <w:rsid w:val="15D926D7"/>
    <w:rsid w:val="15DACAD3"/>
    <w:rsid w:val="15DC25D1"/>
    <w:rsid w:val="15E29189"/>
    <w:rsid w:val="15F27D06"/>
    <w:rsid w:val="1605A90D"/>
    <w:rsid w:val="160799BE"/>
    <w:rsid w:val="160ACE74"/>
    <w:rsid w:val="160BE8C4"/>
    <w:rsid w:val="160E2D3C"/>
    <w:rsid w:val="160F22F4"/>
    <w:rsid w:val="160F8744"/>
    <w:rsid w:val="16175944"/>
    <w:rsid w:val="16187CF9"/>
    <w:rsid w:val="1623DBCD"/>
    <w:rsid w:val="162C870C"/>
    <w:rsid w:val="162FA743"/>
    <w:rsid w:val="1633A258"/>
    <w:rsid w:val="16342DFB"/>
    <w:rsid w:val="1641AD08"/>
    <w:rsid w:val="1645CE83"/>
    <w:rsid w:val="1646DE4F"/>
    <w:rsid w:val="1647A8CB"/>
    <w:rsid w:val="1647BBE3"/>
    <w:rsid w:val="1649F5FC"/>
    <w:rsid w:val="164C42B4"/>
    <w:rsid w:val="164D4ED1"/>
    <w:rsid w:val="1651D895"/>
    <w:rsid w:val="165641D9"/>
    <w:rsid w:val="165A77EC"/>
    <w:rsid w:val="165C8896"/>
    <w:rsid w:val="165EA05C"/>
    <w:rsid w:val="1665C6BA"/>
    <w:rsid w:val="16697E6E"/>
    <w:rsid w:val="166CDEA5"/>
    <w:rsid w:val="1673557C"/>
    <w:rsid w:val="1676A7B0"/>
    <w:rsid w:val="167FEFBC"/>
    <w:rsid w:val="168B861A"/>
    <w:rsid w:val="168C8952"/>
    <w:rsid w:val="168F1669"/>
    <w:rsid w:val="16963EDF"/>
    <w:rsid w:val="169AA782"/>
    <w:rsid w:val="16AA4632"/>
    <w:rsid w:val="16AC4CE9"/>
    <w:rsid w:val="16AF09F9"/>
    <w:rsid w:val="16B0A25B"/>
    <w:rsid w:val="16B2C3C2"/>
    <w:rsid w:val="16B57E1E"/>
    <w:rsid w:val="16B7E5E3"/>
    <w:rsid w:val="16BCA6BB"/>
    <w:rsid w:val="16C17BF2"/>
    <w:rsid w:val="16C1AB9C"/>
    <w:rsid w:val="16C5F900"/>
    <w:rsid w:val="16C71936"/>
    <w:rsid w:val="16CAA626"/>
    <w:rsid w:val="16CAF455"/>
    <w:rsid w:val="16D0BD0F"/>
    <w:rsid w:val="16D34DD4"/>
    <w:rsid w:val="16D5FE50"/>
    <w:rsid w:val="16D87995"/>
    <w:rsid w:val="16DC7DDC"/>
    <w:rsid w:val="16E2ABFD"/>
    <w:rsid w:val="16E2CB4A"/>
    <w:rsid w:val="16EB2654"/>
    <w:rsid w:val="16EE949E"/>
    <w:rsid w:val="16F4E114"/>
    <w:rsid w:val="16FA8ED4"/>
    <w:rsid w:val="16FA984F"/>
    <w:rsid w:val="16FAD9D2"/>
    <w:rsid w:val="170013B1"/>
    <w:rsid w:val="1700680A"/>
    <w:rsid w:val="170B46F8"/>
    <w:rsid w:val="170EC5EB"/>
    <w:rsid w:val="17182B55"/>
    <w:rsid w:val="1719DFF8"/>
    <w:rsid w:val="172BEFB0"/>
    <w:rsid w:val="173E1C62"/>
    <w:rsid w:val="174162F2"/>
    <w:rsid w:val="17419C3C"/>
    <w:rsid w:val="17459B88"/>
    <w:rsid w:val="174D5234"/>
    <w:rsid w:val="174FE193"/>
    <w:rsid w:val="17504A9A"/>
    <w:rsid w:val="175663FE"/>
    <w:rsid w:val="175BB114"/>
    <w:rsid w:val="1765C769"/>
    <w:rsid w:val="176CA080"/>
    <w:rsid w:val="176D35A2"/>
    <w:rsid w:val="177025AE"/>
    <w:rsid w:val="1771D826"/>
    <w:rsid w:val="1772E0AD"/>
    <w:rsid w:val="177ACEAD"/>
    <w:rsid w:val="17816B26"/>
    <w:rsid w:val="178180EB"/>
    <w:rsid w:val="1786503E"/>
    <w:rsid w:val="178C45AC"/>
    <w:rsid w:val="179A7079"/>
    <w:rsid w:val="17A00F30"/>
    <w:rsid w:val="17A0481E"/>
    <w:rsid w:val="17A7B5E8"/>
    <w:rsid w:val="17AF1EF8"/>
    <w:rsid w:val="17B26C66"/>
    <w:rsid w:val="17B9E58F"/>
    <w:rsid w:val="17C05A70"/>
    <w:rsid w:val="17C18CC5"/>
    <w:rsid w:val="17C42E25"/>
    <w:rsid w:val="17C446F9"/>
    <w:rsid w:val="17C927D7"/>
    <w:rsid w:val="17CC80EA"/>
    <w:rsid w:val="17D58099"/>
    <w:rsid w:val="17D59276"/>
    <w:rsid w:val="17D6A5D0"/>
    <w:rsid w:val="17D79623"/>
    <w:rsid w:val="17D8CBDC"/>
    <w:rsid w:val="17DDF408"/>
    <w:rsid w:val="17EBB7AE"/>
    <w:rsid w:val="17ECB944"/>
    <w:rsid w:val="17F4B6D7"/>
    <w:rsid w:val="17F73516"/>
    <w:rsid w:val="17FA1F45"/>
    <w:rsid w:val="17FB39FA"/>
    <w:rsid w:val="18090053"/>
    <w:rsid w:val="180D17AB"/>
    <w:rsid w:val="180F58AC"/>
    <w:rsid w:val="180FDDDA"/>
    <w:rsid w:val="1817E66F"/>
    <w:rsid w:val="181C6C0B"/>
    <w:rsid w:val="181DF9CD"/>
    <w:rsid w:val="181EB52F"/>
    <w:rsid w:val="18220077"/>
    <w:rsid w:val="18264DB5"/>
    <w:rsid w:val="183710A6"/>
    <w:rsid w:val="18397DFE"/>
    <w:rsid w:val="183F84AD"/>
    <w:rsid w:val="18453576"/>
    <w:rsid w:val="184AB25C"/>
    <w:rsid w:val="184E9423"/>
    <w:rsid w:val="185583EB"/>
    <w:rsid w:val="185603F6"/>
    <w:rsid w:val="186131A9"/>
    <w:rsid w:val="18649FEA"/>
    <w:rsid w:val="18653E7C"/>
    <w:rsid w:val="186A5598"/>
    <w:rsid w:val="186AD417"/>
    <w:rsid w:val="186D4093"/>
    <w:rsid w:val="187105F7"/>
    <w:rsid w:val="187261C8"/>
    <w:rsid w:val="18759C7F"/>
    <w:rsid w:val="1879A71E"/>
    <w:rsid w:val="187A00F4"/>
    <w:rsid w:val="18840B38"/>
    <w:rsid w:val="18849929"/>
    <w:rsid w:val="18857EF1"/>
    <w:rsid w:val="18891A9B"/>
    <w:rsid w:val="188F341C"/>
    <w:rsid w:val="188FA78C"/>
    <w:rsid w:val="1892FBB4"/>
    <w:rsid w:val="1894448C"/>
    <w:rsid w:val="18950DA5"/>
    <w:rsid w:val="1898DA6B"/>
    <w:rsid w:val="1899BE88"/>
    <w:rsid w:val="18AA3865"/>
    <w:rsid w:val="18ACB889"/>
    <w:rsid w:val="18AE3C81"/>
    <w:rsid w:val="18B0A8D4"/>
    <w:rsid w:val="18B1D405"/>
    <w:rsid w:val="18B8A719"/>
    <w:rsid w:val="18BCB4A5"/>
    <w:rsid w:val="18C70207"/>
    <w:rsid w:val="18C92980"/>
    <w:rsid w:val="18CCE078"/>
    <w:rsid w:val="18D97E63"/>
    <w:rsid w:val="18DD8FDA"/>
    <w:rsid w:val="18E35851"/>
    <w:rsid w:val="18E39153"/>
    <w:rsid w:val="18E43D25"/>
    <w:rsid w:val="18EE3606"/>
    <w:rsid w:val="18F3E792"/>
    <w:rsid w:val="18F94CA9"/>
    <w:rsid w:val="18FA34F4"/>
    <w:rsid w:val="18FC29E6"/>
    <w:rsid w:val="1901C930"/>
    <w:rsid w:val="1903D422"/>
    <w:rsid w:val="190638D9"/>
    <w:rsid w:val="1907BEF8"/>
    <w:rsid w:val="190C2B76"/>
    <w:rsid w:val="1911C586"/>
    <w:rsid w:val="19134170"/>
    <w:rsid w:val="1914BCEC"/>
    <w:rsid w:val="19186DDC"/>
    <w:rsid w:val="1918D8DB"/>
    <w:rsid w:val="1919C7B1"/>
    <w:rsid w:val="191D7384"/>
    <w:rsid w:val="1922EF0C"/>
    <w:rsid w:val="19244ADA"/>
    <w:rsid w:val="1925E844"/>
    <w:rsid w:val="1926ACED"/>
    <w:rsid w:val="1927267A"/>
    <w:rsid w:val="19299C14"/>
    <w:rsid w:val="192A5DEC"/>
    <w:rsid w:val="192C80B1"/>
    <w:rsid w:val="193019FA"/>
    <w:rsid w:val="193110EE"/>
    <w:rsid w:val="1933C15F"/>
    <w:rsid w:val="193A1836"/>
    <w:rsid w:val="19425BD2"/>
    <w:rsid w:val="1943F8CA"/>
    <w:rsid w:val="19449880"/>
    <w:rsid w:val="194D64F3"/>
    <w:rsid w:val="19507973"/>
    <w:rsid w:val="195D4DEE"/>
    <w:rsid w:val="1960175A"/>
    <w:rsid w:val="19616FDE"/>
    <w:rsid w:val="196A9CE7"/>
    <w:rsid w:val="196DD947"/>
    <w:rsid w:val="1970A87D"/>
    <w:rsid w:val="19749C3D"/>
    <w:rsid w:val="1977CE03"/>
    <w:rsid w:val="197C7326"/>
    <w:rsid w:val="197F2DC5"/>
    <w:rsid w:val="198A0012"/>
    <w:rsid w:val="19922BAA"/>
    <w:rsid w:val="1999E120"/>
    <w:rsid w:val="19A004D9"/>
    <w:rsid w:val="19A169B1"/>
    <w:rsid w:val="19A43083"/>
    <w:rsid w:val="19A53BBF"/>
    <w:rsid w:val="19A806FF"/>
    <w:rsid w:val="19A90232"/>
    <w:rsid w:val="19A94F4F"/>
    <w:rsid w:val="19A9754E"/>
    <w:rsid w:val="19AB7433"/>
    <w:rsid w:val="19AFD860"/>
    <w:rsid w:val="19B92BD5"/>
    <w:rsid w:val="19BB2858"/>
    <w:rsid w:val="19BCE259"/>
    <w:rsid w:val="19C49C90"/>
    <w:rsid w:val="19D36055"/>
    <w:rsid w:val="19DBBDD0"/>
    <w:rsid w:val="19DC3435"/>
    <w:rsid w:val="19DD02A3"/>
    <w:rsid w:val="19E48662"/>
    <w:rsid w:val="19E8431D"/>
    <w:rsid w:val="19EDF373"/>
    <w:rsid w:val="19F55266"/>
    <w:rsid w:val="19FA7367"/>
    <w:rsid w:val="19FBCF61"/>
    <w:rsid w:val="19FC00FD"/>
    <w:rsid w:val="19FFC254"/>
    <w:rsid w:val="1A008A82"/>
    <w:rsid w:val="1A016B7A"/>
    <w:rsid w:val="1A0F70EF"/>
    <w:rsid w:val="1A114397"/>
    <w:rsid w:val="1A17ACEC"/>
    <w:rsid w:val="1A1899A5"/>
    <w:rsid w:val="1A1C5CB2"/>
    <w:rsid w:val="1A1EF68C"/>
    <w:rsid w:val="1A1F2336"/>
    <w:rsid w:val="1A22D61D"/>
    <w:rsid w:val="1A23A29C"/>
    <w:rsid w:val="1A28307C"/>
    <w:rsid w:val="1A2AAB97"/>
    <w:rsid w:val="1A2ACDD4"/>
    <w:rsid w:val="1A2DCAC8"/>
    <w:rsid w:val="1A2F09B7"/>
    <w:rsid w:val="1A3065DA"/>
    <w:rsid w:val="1A37493C"/>
    <w:rsid w:val="1A3EE3C8"/>
    <w:rsid w:val="1A4BB947"/>
    <w:rsid w:val="1A56E696"/>
    <w:rsid w:val="1A59DA7B"/>
    <w:rsid w:val="1A62894A"/>
    <w:rsid w:val="1A632A76"/>
    <w:rsid w:val="1A6382C6"/>
    <w:rsid w:val="1A64EA07"/>
    <w:rsid w:val="1A66990B"/>
    <w:rsid w:val="1A677841"/>
    <w:rsid w:val="1A77472C"/>
    <w:rsid w:val="1A7FC1E0"/>
    <w:rsid w:val="1A83DDE3"/>
    <w:rsid w:val="1A87CD91"/>
    <w:rsid w:val="1A8A2B79"/>
    <w:rsid w:val="1A8DAA82"/>
    <w:rsid w:val="1A8E1224"/>
    <w:rsid w:val="1A95BAA9"/>
    <w:rsid w:val="1A9C3792"/>
    <w:rsid w:val="1A9F86B1"/>
    <w:rsid w:val="1AA004DA"/>
    <w:rsid w:val="1AA33BDA"/>
    <w:rsid w:val="1AA3DB7E"/>
    <w:rsid w:val="1AA4123C"/>
    <w:rsid w:val="1AAEEE5E"/>
    <w:rsid w:val="1AB092E7"/>
    <w:rsid w:val="1AB145C5"/>
    <w:rsid w:val="1AB1565F"/>
    <w:rsid w:val="1AB3C0C5"/>
    <w:rsid w:val="1AB70639"/>
    <w:rsid w:val="1AC3598C"/>
    <w:rsid w:val="1AC39CA1"/>
    <w:rsid w:val="1AC48F9A"/>
    <w:rsid w:val="1AC8B921"/>
    <w:rsid w:val="1AC915A2"/>
    <w:rsid w:val="1ACB427D"/>
    <w:rsid w:val="1ACE1B9B"/>
    <w:rsid w:val="1AD8C8CA"/>
    <w:rsid w:val="1AE39D6F"/>
    <w:rsid w:val="1AE452F5"/>
    <w:rsid w:val="1AE93554"/>
    <w:rsid w:val="1AE9C6C1"/>
    <w:rsid w:val="1AF01437"/>
    <w:rsid w:val="1AF35EFC"/>
    <w:rsid w:val="1AF4333E"/>
    <w:rsid w:val="1AF67E09"/>
    <w:rsid w:val="1AFBE7BB"/>
    <w:rsid w:val="1AFE1773"/>
    <w:rsid w:val="1B03C151"/>
    <w:rsid w:val="1B0F19FE"/>
    <w:rsid w:val="1B13C6B4"/>
    <w:rsid w:val="1B14E4FB"/>
    <w:rsid w:val="1B2133A1"/>
    <w:rsid w:val="1B25AB51"/>
    <w:rsid w:val="1B264063"/>
    <w:rsid w:val="1B2F7374"/>
    <w:rsid w:val="1B334C47"/>
    <w:rsid w:val="1B35425E"/>
    <w:rsid w:val="1B36A0C5"/>
    <w:rsid w:val="1B3F476B"/>
    <w:rsid w:val="1B5655F1"/>
    <w:rsid w:val="1B56DEF3"/>
    <w:rsid w:val="1B57A82C"/>
    <w:rsid w:val="1B5A2AC3"/>
    <w:rsid w:val="1B5AA205"/>
    <w:rsid w:val="1B5ACC09"/>
    <w:rsid w:val="1B604428"/>
    <w:rsid w:val="1B675C1C"/>
    <w:rsid w:val="1B68D3C9"/>
    <w:rsid w:val="1B6A41F8"/>
    <w:rsid w:val="1B709549"/>
    <w:rsid w:val="1B7B08A3"/>
    <w:rsid w:val="1B7D186F"/>
    <w:rsid w:val="1B7E5B60"/>
    <w:rsid w:val="1B7EA88C"/>
    <w:rsid w:val="1B828264"/>
    <w:rsid w:val="1B892082"/>
    <w:rsid w:val="1B8FDD40"/>
    <w:rsid w:val="1B9069F9"/>
    <w:rsid w:val="1B978739"/>
    <w:rsid w:val="1B9A5F43"/>
    <w:rsid w:val="1B9BF957"/>
    <w:rsid w:val="1BA42E32"/>
    <w:rsid w:val="1BAA2534"/>
    <w:rsid w:val="1BAD13F8"/>
    <w:rsid w:val="1BB00802"/>
    <w:rsid w:val="1BB22C71"/>
    <w:rsid w:val="1BB4685B"/>
    <w:rsid w:val="1BC14BB2"/>
    <w:rsid w:val="1BC193B1"/>
    <w:rsid w:val="1BC1BD01"/>
    <w:rsid w:val="1BC5D42E"/>
    <w:rsid w:val="1BCADA18"/>
    <w:rsid w:val="1BCF84CC"/>
    <w:rsid w:val="1BD65BE6"/>
    <w:rsid w:val="1BD9D195"/>
    <w:rsid w:val="1BDF284D"/>
    <w:rsid w:val="1BE2C5B7"/>
    <w:rsid w:val="1BE312EA"/>
    <w:rsid w:val="1BE44864"/>
    <w:rsid w:val="1BE5AC3B"/>
    <w:rsid w:val="1BECA03B"/>
    <w:rsid w:val="1BEFB913"/>
    <w:rsid w:val="1BFC4F3D"/>
    <w:rsid w:val="1BFCBDC3"/>
    <w:rsid w:val="1C0AF780"/>
    <w:rsid w:val="1C11144A"/>
    <w:rsid w:val="1C16B4FE"/>
    <w:rsid w:val="1C1DCC5C"/>
    <w:rsid w:val="1C26CCFF"/>
    <w:rsid w:val="1C28588B"/>
    <w:rsid w:val="1C294430"/>
    <w:rsid w:val="1C2A2D45"/>
    <w:rsid w:val="1C2A4C59"/>
    <w:rsid w:val="1C2AAD98"/>
    <w:rsid w:val="1C30AB29"/>
    <w:rsid w:val="1C3B7700"/>
    <w:rsid w:val="1C3C0E77"/>
    <w:rsid w:val="1C419E2A"/>
    <w:rsid w:val="1C43198A"/>
    <w:rsid w:val="1C436FC2"/>
    <w:rsid w:val="1C4566F5"/>
    <w:rsid w:val="1C4AA403"/>
    <w:rsid w:val="1C4F944C"/>
    <w:rsid w:val="1C526FE1"/>
    <w:rsid w:val="1C56FA99"/>
    <w:rsid w:val="1C60104A"/>
    <w:rsid w:val="1C67D633"/>
    <w:rsid w:val="1C68D9EC"/>
    <w:rsid w:val="1C6A7BC9"/>
    <w:rsid w:val="1C743A70"/>
    <w:rsid w:val="1C755A98"/>
    <w:rsid w:val="1C78D55E"/>
    <w:rsid w:val="1C78D9A7"/>
    <w:rsid w:val="1C807018"/>
    <w:rsid w:val="1C823F31"/>
    <w:rsid w:val="1C8CE733"/>
    <w:rsid w:val="1C962A34"/>
    <w:rsid w:val="1C972697"/>
    <w:rsid w:val="1C97539A"/>
    <w:rsid w:val="1C9BD79D"/>
    <w:rsid w:val="1C9BE7DA"/>
    <w:rsid w:val="1CA4E182"/>
    <w:rsid w:val="1CAB85FD"/>
    <w:rsid w:val="1CAC8AAD"/>
    <w:rsid w:val="1CAF6EC5"/>
    <w:rsid w:val="1CAF940E"/>
    <w:rsid w:val="1CB4E532"/>
    <w:rsid w:val="1CBC64AD"/>
    <w:rsid w:val="1CBE4C83"/>
    <w:rsid w:val="1CC2E8BB"/>
    <w:rsid w:val="1CDEC37C"/>
    <w:rsid w:val="1CE182F1"/>
    <w:rsid w:val="1CE8F97B"/>
    <w:rsid w:val="1CF0796C"/>
    <w:rsid w:val="1D06F533"/>
    <w:rsid w:val="1D0AB503"/>
    <w:rsid w:val="1D0B1404"/>
    <w:rsid w:val="1D0E8922"/>
    <w:rsid w:val="1D14FFF8"/>
    <w:rsid w:val="1D1A9A65"/>
    <w:rsid w:val="1D1E4E2D"/>
    <w:rsid w:val="1D1EE60E"/>
    <w:rsid w:val="1D212302"/>
    <w:rsid w:val="1D22111C"/>
    <w:rsid w:val="1D23A146"/>
    <w:rsid w:val="1D266B62"/>
    <w:rsid w:val="1D2943E9"/>
    <w:rsid w:val="1D2B8263"/>
    <w:rsid w:val="1D2C562C"/>
    <w:rsid w:val="1D306131"/>
    <w:rsid w:val="1D31348B"/>
    <w:rsid w:val="1D37873A"/>
    <w:rsid w:val="1D475801"/>
    <w:rsid w:val="1D47790C"/>
    <w:rsid w:val="1D4787C9"/>
    <w:rsid w:val="1D4AED47"/>
    <w:rsid w:val="1D4D7212"/>
    <w:rsid w:val="1D555149"/>
    <w:rsid w:val="1D58CDEA"/>
    <w:rsid w:val="1D5908C9"/>
    <w:rsid w:val="1D5CC892"/>
    <w:rsid w:val="1D5FEED2"/>
    <w:rsid w:val="1D619CE9"/>
    <w:rsid w:val="1D73D2E0"/>
    <w:rsid w:val="1D74EAC7"/>
    <w:rsid w:val="1D7B3EB5"/>
    <w:rsid w:val="1D7BADAD"/>
    <w:rsid w:val="1D7C2965"/>
    <w:rsid w:val="1D7DC6B2"/>
    <w:rsid w:val="1D869F5B"/>
    <w:rsid w:val="1D8BB8A4"/>
    <w:rsid w:val="1D911101"/>
    <w:rsid w:val="1D943E3A"/>
    <w:rsid w:val="1D952D46"/>
    <w:rsid w:val="1D952DC3"/>
    <w:rsid w:val="1D9A14D7"/>
    <w:rsid w:val="1DA0F07F"/>
    <w:rsid w:val="1DA1221C"/>
    <w:rsid w:val="1DA977F1"/>
    <w:rsid w:val="1DA9C3F8"/>
    <w:rsid w:val="1DAA7278"/>
    <w:rsid w:val="1DAAE1DB"/>
    <w:rsid w:val="1DAD3C5C"/>
    <w:rsid w:val="1DAE1EF5"/>
    <w:rsid w:val="1DB306FA"/>
    <w:rsid w:val="1DB7B0A6"/>
    <w:rsid w:val="1DB820F4"/>
    <w:rsid w:val="1DBADC41"/>
    <w:rsid w:val="1DBD79AA"/>
    <w:rsid w:val="1DBEAE64"/>
    <w:rsid w:val="1DC8ACD6"/>
    <w:rsid w:val="1DC96BAD"/>
    <w:rsid w:val="1DCD875B"/>
    <w:rsid w:val="1DD659D1"/>
    <w:rsid w:val="1DE036C1"/>
    <w:rsid w:val="1DE1E9CD"/>
    <w:rsid w:val="1DF619FC"/>
    <w:rsid w:val="1DFA9D49"/>
    <w:rsid w:val="1E0045C6"/>
    <w:rsid w:val="1E07475D"/>
    <w:rsid w:val="1E09A328"/>
    <w:rsid w:val="1E0F2A8B"/>
    <w:rsid w:val="1E1570B6"/>
    <w:rsid w:val="1E1862DF"/>
    <w:rsid w:val="1E19748C"/>
    <w:rsid w:val="1E19A329"/>
    <w:rsid w:val="1E1C4682"/>
    <w:rsid w:val="1E1F50C2"/>
    <w:rsid w:val="1E1FB58A"/>
    <w:rsid w:val="1E2080A4"/>
    <w:rsid w:val="1E2190AF"/>
    <w:rsid w:val="1E2211FC"/>
    <w:rsid w:val="1E22B8D3"/>
    <w:rsid w:val="1E2CAE0D"/>
    <w:rsid w:val="1E2E1CC9"/>
    <w:rsid w:val="1E2EEDB2"/>
    <w:rsid w:val="1E35B3FF"/>
    <w:rsid w:val="1E35BBBF"/>
    <w:rsid w:val="1E38E945"/>
    <w:rsid w:val="1E3A3D60"/>
    <w:rsid w:val="1E3D1F08"/>
    <w:rsid w:val="1E43958E"/>
    <w:rsid w:val="1E4AD680"/>
    <w:rsid w:val="1E52E3E4"/>
    <w:rsid w:val="1E539920"/>
    <w:rsid w:val="1E55843F"/>
    <w:rsid w:val="1E64F5E3"/>
    <w:rsid w:val="1E64FB35"/>
    <w:rsid w:val="1E66799B"/>
    <w:rsid w:val="1E6820D2"/>
    <w:rsid w:val="1E690D2F"/>
    <w:rsid w:val="1E6BE945"/>
    <w:rsid w:val="1E6D2FD6"/>
    <w:rsid w:val="1E716E0A"/>
    <w:rsid w:val="1E760FAA"/>
    <w:rsid w:val="1E7657D2"/>
    <w:rsid w:val="1E7B8074"/>
    <w:rsid w:val="1E7E4F08"/>
    <w:rsid w:val="1E7F633A"/>
    <w:rsid w:val="1E838C6B"/>
    <w:rsid w:val="1E8450CE"/>
    <w:rsid w:val="1E8B7978"/>
    <w:rsid w:val="1E8EDB6E"/>
    <w:rsid w:val="1E8F48EE"/>
    <w:rsid w:val="1E95026E"/>
    <w:rsid w:val="1E955DF0"/>
    <w:rsid w:val="1E9CE077"/>
    <w:rsid w:val="1E9D90CE"/>
    <w:rsid w:val="1EA370F7"/>
    <w:rsid w:val="1EA5B122"/>
    <w:rsid w:val="1EA985F3"/>
    <w:rsid w:val="1EAACA69"/>
    <w:rsid w:val="1EAEE136"/>
    <w:rsid w:val="1EB70749"/>
    <w:rsid w:val="1EC1A88D"/>
    <w:rsid w:val="1EC520EB"/>
    <w:rsid w:val="1ECC8783"/>
    <w:rsid w:val="1ED16277"/>
    <w:rsid w:val="1ED79326"/>
    <w:rsid w:val="1ED89FCE"/>
    <w:rsid w:val="1ED9DA79"/>
    <w:rsid w:val="1EDCFB05"/>
    <w:rsid w:val="1EE7714C"/>
    <w:rsid w:val="1EE93A29"/>
    <w:rsid w:val="1EEC3A19"/>
    <w:rsid w:val="1EF033FA"/>
    <w:rsid w:val="1EF3BD11"/>
    <w:rsid w:val="1EF7D8BE"/>
    <w:rsid w:val="1EFD9BE0"/>
    <w:rsid w:val="1F0C6881"/>
    <w:rsid w:val="1F204365"/>
    <w:rsid w:val="1F2372ED"/>
    <w:rsid w:val="1F25C575"/>
    <w:rsid w:val="1F292E5F"/>
    <w:rsid w:val="1F296D9E"/>
    <w:rsid w:val="1F331C8E"/>
    <w:rsid w:val="1F397716"/>
    <w:rsid w:val="1F3E8A43"/>
    <w:rsid w:val="1F4065F9"/>
    <w:rsid w:val="1F414C1D"/>
    <w:rsid w:val="1F483674"/>
    <w:rsid w:val="1F4943F1"/>
    <w:rsid w:val="1F4D84DD"/>
    <w:rsid w:val="1F4F6D48"/>
    <w:rsid w:val="1F54E29C"/>
    <w:rsid w:val="1F57DD38"/>
    <w:rsid w:val="1F5AD864"/>
    <w:rsid w:val="1F5BC512"/>
    <w:rsid w:val="1F5D7438"/>
    <w:rsid w:val="1F63BC4F"/>
    <w:rsid w:val="1F664253"/>
    <w:rsid w:val="1F70CB0A"/>
    <w:rsid w:val="1F73DF13"/>
    <w:rsid w:val="1F7CEA0B"/>
    <w:rsid w:val="1F7D1A5B"/>
    <w:rsid w:val="1F7DAF0C"/>
    <w:rsid w:val="1F7E49D8"/>
    <w:rsid w:val="1F81B9A6"/>
    <w:rsid w:val="1F821E37"/>
    <w:rsid w:val="1F84C782"/>
    <w:rsid w:val="1F87B73C"/>
    <w:rsid w:val="1F8D7143"/>
    <w:rsid w:val="1F9AAA2A"/>
    <w:rsid w:val="1F9E9D3D"/>
    <w:rsid w:val="1F9EEE86"/>
    <w:rsid w:val="1FA9B462"/>
    <w:rsid w:val="1FAEF1B6"/>
    <w:rsid w:val="1FB67E51"/>
    <w:rsid w:val="1FC0BD05"/>
    <w:rsid w:val="1FC37DE5"/>
    <w:rsid w:val="1FC38372"/>
    <w:rsid w:val="1FC4EC3C"/>
    <w:rsid w:val="1FE59F62"/>
    <w:rsid w:val="1FED05FA"/>
    <w:rsid w:val="1FEDD4F8"/>
    <w:rsid w:val="1FEF72DD"/>
    <w:rsid w:val="1FF774CD"/>
    <w:rsid w:val="1FF9250F"/>
    <w:rsid w:val="1FF98B87"/>
    <w:rsid w:val="1FF9A3FA"/>
    <w:rsid w:val="1FFC9791"/>
    <w:rsid w:val="2000E946"/>
    <w:rsid w:val="20041847"/>
    <w:rsid w:val="200591A6"/>
    <w:rsid w:val="2007B921"/>
    <w:rsid w:val="20096CB9"/>
    <w:rsid w:val="2009DD08"/>
    <w:rsid w:val="2010060D"/>
    <w:rsid w:val="20123FB8"/>
    <w:rsid w:val="202E9ACF"/>
    <w:rsid w:val="2030921F"/>
    <w:rsid w:val="203ECA5F"/>
    <w:rsid w:val="203F158B"/>
    <w:rsid w:val="20442154"/>
    <w:rsid w:val="204EA854"/>
    <w:rsid w:val="20550CD2"/>
    <w:rsid w:val="205F0C3A"/>
    <w:rsid w:val="2066002E"/>
    <w:rsid w:val="206D32D8"/>
    <w:rsid w:val="20758AB2"/>
    <w:rsid w:val="2088444D"/>
    <w:rsid w:val="2088B1FE"/>
    <w:rsid w:val="208A3900"/>
    <w:rsid w:val="208C9B60"/>
    <w:rsid w:val="20903312"/>
    <w:rsid w:val="2091EB24"/>
    <w:rsid w:val="2098A067"/>
    <w:rsid w:val="209AC1AB"/>
    <w:rsid w:val="20A766B6"/>
    <w:rsid w:val="20A7CB6A"/>
    <w:rsid w:val="20AB3DF1"/>
    <w:rsid w:val="20AC74B6"/>
    <w:rsid w:val="20BD3B09"/>
    <w:rsid w:val="20C05862"/>
    <w:rsid w:val="20C429C0"/>
    <w:rsid w:val="20C96F6A"/>
    <w:rsid w:val="20DABF7C"/>
    <w:rsid w:val="20DAD27A"/>
    <w:rsid w:val="20DB1443"/>
    <w:rsid w:val="20DE213B"/>
    <w:rsid w:val="20EA83D0"/>
    <w:rsid w:val="20ED53E8"/>
    <w:rsid w:val="20ED9C88"/>
    <w:rsid w:val="20EE517F"/>
    <w:rsid w:val="20EECED9"/>
    <w:rsid w:val="20F397E7"/>
    <w:rsid w:val="20F8D168"/>
    <w:rsid w:val="20FAAE1D"/>
    <w:rsid w:val="20FC7D9F"/>
    <w:rsid w:val="210117F3"/>
    <w:rsid w:val="211803AA"/>
    <w:rsid w:val="211A20CC"/>
    <w:rsid w:val="211AFD0B"/>
    <w:rsid w:val="21293E97"/>
    <w:rsid w:val="21299919"/>
    <w:rsid w:val="2138A6DE"/>
    <w:rsid w:val="213B9233"/>
    <w:rsid w:val="2145BC83"/>
    <w:rsid w:val="2147ADD6"/>
    <w:rsid w:val="21491249"/>
    <w:rsid w:val="21494045"/>
    <w:rsid w:val="214A4C65"/>
    <w:rsid w:val="214F706E"/>
    <w:rsid w:val="214F7E24"/>
    <w:rsid w:val="2156F3BA"/>
    <w:rsid w:val="215C826B"/>
    <w:rsid w:val="21601370"/>
    <w:rsid w:val="21614136"/>
    <w:rsid w:val="216FD12B"/>
    <w:rsid w:val="2171481E"/>
    <w:rsid w:val="2174A442"/>
    <w:rsid w:val="2179FD8F"/>
    <w:rsid w:val="217A693A"/>
    <w:rsid w:val="21849A67"/>
    <w:rsid w:val="2189932E"/>
    <w:rsid w:val="218DAAE8"/>
    <w:rsid w:val="218DE94C"/>
    <w:rsid w:val="219393AA"/>
    <w:rsid w:val="21939E33"/>
    <w:rsid w:val="219601EA"/>
    <w:rsid w:val="2197BDCE"/>
    <w:rsid w:val="219BB150"/>
    <w:rsid w:val="219C03EB"/>
    <w:rsid w:val="219CC5A8"/>
    <w:rsid w:val="219F1B1A"/>
    <w:rsid w:val="21A33052"/>
    <w:rsid w:val="21AB16BE"/>
    <w:rsid w:val="21B6A5DA"/>
    <w:rsid w:val="21BDC1AE"/>
    <w:rsid w:val="21C3D263"/>
    <w:rsid w:val="21C52164"/>
    <w:rsid w:val="21CA0D8D"/>
    <w:rsid w:val="21D1BD78"/>
    <w:rsid w:val="21D4416C"/>
    <w:rsid w:val="21D9CF15"/>
    <w:rsid w:val="21D9DA60"/>
    <w:rsid w:val="21DEECBD"/>
    <w:rsid w:val="21DFED5C"/>
    <w:rsid w:val="21E36E7E"/>
    <w:rsid w:val="21E3BDBE"/>
    <w:rsid w:val="21E9049F"/>
    <w:rsid w:val="21EA814C"/>
    <w:rsid w:val="21EB5D44"/>
    <w:rsid w:val="21F5F4EB"/>
    <w:rsid w:val="2205E12C"/>
    <w:rsid w:val="2211C589"/>
    <w:rsid w:val="2213F10D"/>
    <w:rsid w:val="221C0504"/>
    <w:rsid w:val="221F43EC"/>
    <w:rsid w:val="222079AB"/>
    <w:rsid w:val="22217CF7"/>
    <w:rsid w:val="22222993"/>
    <w:rsid w:val="222393E7"/>
    <w:rsid w:val="222C11AE"/>
    <w:rsid w:val="222EDF3C"/>
    <w:rsid w:val="222F1348"/>
    <w:rsid w:val="2230C525"/>
    <w:rsid w:val="2234B390"/>
    <w:rsid w:val="22443DE7"/>
    <w:rsid w:val="224A3603"/>
    <w:rsid w:val="224C96EB"/>
    <w:rsid w:val="225242B6"/>
    <w:rsid w:val="2256D5A8"/>
    <w:rsid w:val="22578F68"/>
    <w:rsid w:val="22653FCB"/>
    <w:rsid w:val="2267ECC6"/>
    <w:rsid w:val="226C2776"/>
    <w:rsid w:val="226CFE30"/>
    <w:rsid w:val="22701BD1"/>
    <w:rsid w:val="227659EE"/>
    <w:rsid w:val="2279876D"/>
    <w:rsid w:val="2279EF88"/>
    <w:rsid w:val="22892449"/>
    <w:rsid w:val="228AC33D"/>
    <w:rsid w:val="228E66E4"/>
    <w:rsid w:val="22960F53"/>
    <w:rsid w:val="229988CC"/>
    <w:rsid w:val="22998F5E"/>
    <w:rsid w:val="229D4AEE"/>
    <w:rsid w:val="22A0DBFE"/>
    <w:rsid w:val="22A2056C"/>
    <w:rsid w:val="22A20D64"/>
    <w:rsid w:val="22A6C6E4"/>
    <w:rsid w:val="22A9AF21"/>
    <w:rsid w:val="22AA688E"/>
    <w:rsid w:val="22AB7E52"/>
    <w:rsid w:val="22B7AD82"/>
    <w:rsid w:val="22BBEF14"/>
    <w:rsid w:val="22BC648E"/>
    <w:rsid w:val="22BE7FDC"/>
    <w:rsid w:val="22BFE4EC"/>
    <w:rsid w:val="22C030E4"/>
    <w:rsid w:val="22C07470"/>
    <w:rsid w:val="22D178E5"/>
    <w:rsid w:val="22D41FE7"/>
    <w:rsid w:val="22D9F606"/>
    <w:rsid w:val="22E12EB2"/>
    <w:rsid w:val="22E4F750"/>
    <w:rsid w:val="22E95975"/>
    <w:rsid w:val="22EFB7A5"/>
    <w:rsid w:val="22F037E9"/>
    <w:rsid w:val="22F2745A"/>
    <w:rsid w:val="22F2C83A"/>
    <w:rsid w:val="22F663F5"/>
    <w:rsid w:val="22FBF8F6"/>
    <w:rsid w:val="22FD0011"/>
    <w:rsid w:val="22FDAEAD"/>
    <w:rsid w:val="22FE98BC"/>
    <w:rsid w:val="2302A7CF"/>
    <w:rsid w:val="23135D34"/>
    <w:rsid w:val="2317896C"/>
    <w:rsid w:val="231885A1"/>
    <w:rsid w:val="231A164C"/>
    <w:rsid w:val="231AF884"/>
    <w:rsid w:val="231E2E30"/>
    <w:rsid w:val="23243191"/>
    <w:rsid w:val="2325298E"/>
    <w:rsid w:val="23267A49"/>
    <w:rsid w:val="232CA0A0"/>
    <w:rsid w:val="232E5AE7"/>
    <w:rsid w:val="232E631C"/>
    <w:rsid w:val="2335A02C"/>
    <w:rsid w:val="2336A1AC"/>
    <w:rsid w:val="23370DC0"/>
    <w:rsid w:val="23373112"/>
    <w:rsid w:val="23373F56"/>
    <w:rsid w:val="233DCA3F"/>
    <w:rsid w:val="233E1B68"/>
    <w:rsid w:val="233EA8F8"/>
    <w:rsid w:val="2344F39B"/>
    <w:rsid w:val="23468F65"/>
    <w:rsid w:val="2347B245"/>
    <w:rsid w:val="234E8D81"/>
    <w:rsid w:val="234EC153"/>
    <w:rsid w:val="23505794"/>
    <w:rsid w:val="235C32B3"/>
    <w:rsid w:val="236618C7"/>
    <w:rsid w:val="2368F295"/>
    <w:rsid w:val="236A3BF3"/>
    <w:rsid w:val="236CB9B8"/>
    <w:rsid w:val="236E3CBA"/>
    <w:rsid w:val="2371E6A5"/>
    <w:rsid w:val="23733F74"/>
    <w:rsid w:val="2378709F"/>
    <w:rsid w:val="237F7ABB"/>
    <w:rsid w:val="238A8A9D"/>
    <w:rsid w:val="238B117E"/>
    <w:rsid w:val="238C16C0"/>
    <w:rsid w:val="238F263B"/>
    <w:rsid w:val="23A694A3"/>
    <w:rsid w:val="23A92A4F"/>
    <w:rsid w:val="23AB5462"/>
    <w:rsid w:val="23AD24CC"/>
    <w:rsid w:val="23B2BE3F"/>
    <w:rsid w:val="23B667A5"/>
    <w:rsid w:val="23B7EF3D"/>
    <w:rsid w:val="23C2C721"/>
    <w:rsid w:val="23C50325"/>
    <w:rsid w:val="23C59244"/>
    <w:rsid w:val="23C8E15A"/>
    <w:rsid w:val="23CB882F"/>
    <w:rsid w:val="23CDC2A0"/>
    <w:rsid w:val="23CDCD5E"/>
    <w:rsid w:val="23D1AA9F"/>
    <w:rsid w:val="23DBB158"/>
    <w:rsid w:val="23DBDE1E"/>
    <w:rsid w:val="23DC0517"/>
    <w:rsid w:val="23E563E3"/>
    <w:rsid w:val="23EBB922"/>
    <w:rsid w:val="23ED4B2D"/>
    <w:rsid w:val="23ED684C"/>
    <w:rsid w:val="23EEDA6E"/>
    <w:rsid w:val="23FC0DDE"/>
    <w:rsid w:val="23FEBC0C"/>
    <w:rsid w:val="2402516D"/>
    <w:rsid w:val="240579AA"/>
    <w:rsid w:val="240584AE"/>
    <w:rsid w:val="24059E97"/>
    <w:rsid w:val="240811CF"/>
    <w:rsid w:val="240F925A"/>
    <w:rsid w:val="24197AE5"/>
    <w:rsid w:val="241DC569"/>
    <w:rsid w:val="2426B058"/>
    <w:rsid w:val="24278976"/>
    <w:rsid w:val="242C828F"/>
    <w:rsid w:val="242D48F4"/>
    <w:rsid w:val="243AAA12"/>
    <w:rsid w:val="243DEF78"/>
    <w:rsid w:val="2441B943"/>
    <w:rsid w:val="24449B4E"/>
    <w:rsid w:val="244D77B2"/>
    <w:rsid w:val="244F15FF"/>
    <w:rsid w:val="24505751"/>
    <w:rsid w:val="2453D8D8"/>
    <w:rsid w:val="24542E24"/>
    <w:rsid w:val="2457EC3A"/>
    <w:rsid w:val="2458436C"/>
    <w:rsid w:val="245BAEBE"/>
    <w:rsid w:val="24612F78"/>
    <w:rsid w:val="2461DD1F"/>
    <w:rsid w:val="2473D37B"/>
    <w:rsid w:val="2474236F"/>
    <w:rsid w:val="24825D61"/>
    <w:rsid w:val="24907B84"/>
    <w:rsid w:val="2490B7B6"/>
    <w:rsid w:val="24979DD4"/>
    <w:rsid w:val="249A9DE7"/>
    <w:rsid w:val="249E4505"/>
    <w:rsid w:val="249E65BB"/>
    <w:rsid w:val="24ACE969"/>
    <w:rsid w:val="24B77E22"/>
    <w:rsid w:val="24BC2CDB"/>
    <w:rsid w:val="24BDA962"/>
    <w:rsid w:val="24BF0729"/>
    <w:rsid w:val="24CA337D"/>
    <w:rsid w:val="24D0ABD6"/>
    <w:rsid w:val="24D394C9"/>
    <w:rsid w:val="24D84EB3"/>
    <w:rsid w:val="24DAD114"/>
    <w:rsid w:val="24EA9ADC"/>
    <w:rsid w:val="24F407CE"/>
    <w:rsid w:val="24FCAB03"/>
    <w:rsid w:val="24FD8B02"/>
    <w:rsid w:val="2501BD93"/>
    <w:rsid w:val="25024FEF"/>
    <w:rsid w:val="250396AA"/>
    <w:rsid w:val="2510DA4D"/>
    <w:rsid w:val="251A3D59"/>
    <w:rsid w:val="2522762A"/>
    <w:rsid w:val="252B767C"/>
    <w:rsid w:val="252E130A"/>
    <w:rsid w:val="252FE91F"/>
    <w:rsid w:val="25374858"/>
    <w:rsid w:val="2538B467"/>
    <w:rsid w:val="2543B605"/>
    <w:rsid w:val="254B3A61"/>
    <w:rsid w:val="2552005A"/>
    <w:rsid w:val="2559A82F"/>
    <w:rsid w:val="255C4B4F"/>
    <w:rsid w:val="255E405E"/>
    <w:rsid w:val="255E9CE8"/>
    <w:rsid w:val="25614CBD"/>
    <w:rsid w:val="256646E2"/>
    <w:rsid w:val="25702181"/>
    <w:rsid w:val="25718040"/>
    <w:rsid w:val="25735534"/>
    <w:rsid w:val="2574E8E7"/>
    <w:rsid w:val="2577A0FA"/>
    <w:rsid w:val="257B8962"/>
    <w:rsid w:val="257D96DF"/>
    <w:rsid w:val="257E75C5"/>
    <w:rsid w:val="25848E46"/>
    <w:rsid w:val="2588D897"/>
    <w:rsid w:val="25975C01"/>
    <w:rsid w:val="2599CFA3"/>
    <w:rsid w:val="259B842A"/>
    <w:rsid w:val="25A27321"/>
    <w:rsid w:val="25ABC53D"/>
    <w:rsid w:val="25AC2A5B"/>
    <w:rsid w:val="25B6FF27"/>
    <w:rsid w:val="25B879C0"/>
    <w:rsid w:val="25CF398A"/>
    <w:rsid w:val="25D73B6E"/>
    <w:rsid w:val="25DF0710"/>
    <w:rsid w:val="25E4BBD8"/>
    <w:rsid w:val="25E5DEA0"/>
    <w:rsid w:val="25EA755A"/>
    <w:rsid w:val="25EC1107"/>
    <w:rsid w:val="25EE6473"/>
    <w:rsid w:val="25F27ED6"/>
    <w:rsid w:val="25F29FC1"/>
    <w:rsid w:val="25F8AC7E"/>
    <w:rsid w:val="26059083"/>
    <w:rsid w:val="2609D398"/>
    <w:rsid w:val="260DD376"/>
    <w:rsid w:val="260ED233"/>
    <w:rsid w:val="2621130E"/>
    <w:rsid w:val="2622B143"/>
    <w:rsid w:val="262AD2CD"/>
    <w:rsid w:val="262C7968"/>
    <w:rsid w:val="262D5A2C"/>
    <w:rsid w:val="262D9F36"/>
    <w:rsid w:val="26356A94"/>
    <w:rsid w:val="26433469"/>
    <w:rsid w:val="264475DB"/>
    <w:rsid w:val="264B11C8"/>
    <w:rsid w:val="264D782E"/>
    <w:rsid w:val="26586762"/>
    <w:rsid w:val="265FCAFB"/>
    <w:rsid w:val="26634910"/>
    <w:rsid w:val="2664C53E"/>
    <w:rsid w:val="266EE018"/>
    <w:rsid w:val="266F43B3"/>
    <w:rsid w:val="26755962"/>
    <w:rsid w:val="26781805"/>
    <w:rsid w:val="2687F856"/>
    <w:rsid w:val="26905240"/>
    <w:rsid w:val="269070DF"/>
    <w:rsid w:val="26914119"/>
    <w:rsid w:val="26928BBA"/>
    <w:rsid w:val="269936A7"/>
    <w:rsid w:val="269970C2"/>
    <w:rsid w:val="269B6993"/>
    <w:rsid w:val="269C71AE"/>
    <w:rsid w:val="269D0394"/>
    <w:rsid w:val="26A23E05"/>
    <w:rsid w:val="26AA707F"/>
    <w:rsid w:val="26B3DA4D"/>
    <w:rsid w:val="26B4A843"/>
    <w:rsid w:val="26BA81FD"/>
    <w:rsid w:val="26BB265F"/>
    <w:rsid w:val="26BF94CA"/>
    <w:rsid w:val="26C46348"/>
    <w:rsid w:val="26C981C8"/>
    <w:rsid w:val="26D0278E"/>
    <w:rsid w:val="26D13F84"/>
    <w:rsid w:val="26DE4AE8"/>
    <w:rsid w:val="26FE6714"/>
    <w:rsid w:val="2701A290"/>
    <w:rsid w:val="2702D59D"/>
    <w:rsid w:val="27053C78"/>
    <w:rsid w:val="270627C7"/>
    <w:rsid w:val="27096860"/>
    <w:rsid w:val="270CFAEF"/>
    <w:rsid w:val="270DBED3"/>
    <w:rsid w:val="27172CF2"/>
    <w:rsid w:val="2719D37E"/>
    <w:rsid w:val="2722BB52"/>
    <w:rsid w:val="272633E6"/>
    <w:rsid w:val="2726E2F0"/>
    <w:rsid w:val="272766F4"/>
    <w:rsid w:val="272FA321"/>
    <w:rsid w:val="273069C3"/>
    <w:rsid w:val="27345CBF"/>
    <w:rsid w:val="273FCE73"/>
    <w:rsid w:val="2740B6F3"/>
    <w:rsid w:val="274766E4"/>
    <w:rsid w:val="274B8FE7"/>
    <w:rsid w:val="27556A6B"/>
    <w:rsid w:val="2760EF5E"/>
    <w:rsid w:val="2762476A"/>
    <w:rsid w:val="2762B894"/>
    <w:rsid w:val="2764551A"/>
    <w:rsid w:val="2766C6F5"/>
    <w:rsid w:val="276A6468"/>
    <w:rsid w:val="276CCCF4"/>
    <w:rsid w:val="276D9907"/>
    <w:rsid w:val="2770BABB"/>
    <w:rsid w:val="277371E9"/>
    <w:rsid w:val="2775D90A"/>
    <w:rsid w:val="278253A9"/>
    <w:rsid w:val="27837E8A"/>
    <w:rsid w:val="27870B72"/>
    <w:rsid w:val="27887AB4"/>
    <w:rsid w:val="278EE86D"/>
    <w:rsid w:val="27986831"/>
    <w:rsid w:val="279CD9C5"/>
    <w:rsid w:val="279D5CAF"/>
    <w:rsid w:val="279ED75C"/>
    <w:rsid w:val="27A57044"/>
    <w:rsid w:val="27B5FC8F"/>
    <w:rsid w:val="27B6877A"/>
    <w:rsid w:val="27B7FBEF"/>
    <w:rsid w:val="27B9A109"/>
    <w:rsid w:val="27BA8107"/>
    <w:rsid w:val="27BC88CB"/>
    <w:rsid w:val="27BE2080"/>
    <w:rsid w:val="27C14266"/>
    <w:rsid w:val="27CBC3EF"/>
    <w:rsid w:val="27DEFB2B"/>
    <w:rsid w:val="27E0CE3F"/>
    <w:rsid w:val="27E2A693"/>
    <w:rsid w:val="27E68ECE"/>
    <w:rsid w:val="27E7D1BD"/>
    <w:rsid w:val="27E9DBD2"/>
    <w:rsid w:val="27EAFB62"/>
    <w:rsid w:val="27F06FFB"/>
    <w:rsid w:val="27FA945C"/>
    <w:rsid w:val="2800272F"/>
    <w:rsid w:val="28018B70"/>
    <w:rsid w:val="28084176"/>
    <w:rsid w:val="280D3FAB"/>
    <w:rsid w:val="28133964"/>
    <w:rsid w:val="2814FB3A"/>
    <w:rsid w:val="28165E94"/>
    <w:rsid w:val="2818391A"/>
    <w:rsid w:val="281ADE13"/>
    <w:rsid w:val="281D844E"/>
    <w:rsid w:val="281F8B71"/>
    <w:rsid w:val="28227043"/>
    <w:rsid w:val="282B2AFB"/>
    <w:rsid w:val="283BB789"/>
    <w:rsid w:val="28409557"/>
    <w:rsid w:val="284B77DA"/>
    <w:rsid w:val="284F4427"/>
    <w:rsid w:val="28503A48"/>
    <w:rsid w:val="285C6DBF"/>
    <w:rsid w:val="28636F47"/>
    <w:rsid w:val="2865EC92"/>
    <w:rsid w:val="28682E36"/>
    <w:rsid w:val="287879AB"/>
    <w:rsid w:val="28799E6C"/>
    <w:rsid w:val="287AE303"/>
    <w:rsid w:val="28802FF8"/>
    <w:rsid w:val="28895D46"/>
    <w:rsid w:val="28929F94"/>
    <w:rsid w:val="2892E583"/>
    <w:rsid w:val="2893EC11"/>
    <w:rsid w:val="28954217"/>
    <w:rsid w:val="289BC80F"/>
    <w:rsid w:val="28A29526"/>
    <w:rsid w:val="28A73177"/>
    <w:rsid w:val="28A8643F"/>
    <w:rsid w:val="28A9193C"/>
    <w:rsid w:val="28AF227B"/>
    <w:rsid w:val="28B2AEDC"/>
    <w:rsid w:val="28BA7A34"/>
    <w:rsid w:val="28BD9377"/>
    <w:rsid w:val="28BF7918"/>
    <w:rsid w:val="28C31757"/>
    <w:rsid w:val="28C97523"/>
    <w:rsid w:val="28CE8106"/>
    <w:rsid w:val="28E02059"/>
    <w:rsid w:val="28E349EB"/>
    <w:rsid w:val="28E53CEB"/>
    <w:rsid w:val="28EA8E84"/>
    <w:rsid w:val="28ECEC08"/>
    <w:rsid w:val="28F0E3BD"/>
    <w:rsid w:val="28F461DE"/>
    <w:rsid w:val="28F68A00"/>
    <w:rsid w:val="28F9BEB3"/>
    <w:rsid w:val="28FAAB78"/>
    <w:rsid w:val="28FB215D"/>
    <w:rsid w:val="2901A5BB"/>
    <w:rsid w:val="2908A3C8"/>
    <w:rsid w:val="2908DE8B"/>
    <w:rsid w:val="290AC3A4"/>
    <w:rsid w:val="290BB674"/>
    <w:rsid w:val="290D1E8D"/>
    <w:rsid w:val="29154CB1"/>
    <w:rsid w:val="2915D7F8"/>
    <w:rsid w:val="29188B00"/>
    <w:rsid w:val="291F465F"/>
    <w:rsid w:val="2922747B"/>
    <w:rsid w:val="2923C874"/>
    <w:rsid w:val="292B02CF"/>
    <w:rsid w:val="29329B07"/>
    <w:rsid w:val="293803EB"/>
    <w:rsid w:val="293AF1CD"/>
    <w:rsid w:val="294064AF"/>
    <w:rsid w:val="29491955"/>
    <w:rsid w:val="2949866F"/>
    <w:rsid w:val="294AF1CD"/>
    <w:rsid w:val="294B5058"/>
    <w:rsid w:val="2952F307"/>
    <w:rsid w:val="29539058"/>
    <w:rsid w:val="295526D1"/>
    <w:rsid w:val="2959352B"/>
    <w:rsid w:val="29641A2A"/>
    <w:rsid w:val="2965AEB4"/>
    <w:rsid w:val="296E751F"/>
    <w:rsid w:val="29754707"/>
    <w:rsid w:val="2976AC18"/>
    <w:rsid w:val="2976EFB4"/>
    <w:rsid w:val="297E3F77"/>
    <w:rsid w:val="297EDFA7"/>
    <w:rsid w:val="2984BAD1"/>
    <w:rsid w:val="29988878"/>
    <w:rsid w:val="299B4DC4"/>
    <w:rsid w:val="29A0071D"/>
    <w:rsid w:val="29A1E80C"/>
    <w:rsid w:val="29A8148A"/>
    <w:rsid w:val="29AA8C29"/>
    <w:rsid w:val="29BD7A5C"/>
    <w:rsid w:val="29BD8015"/>
    <w:rsid w:val="29BDDF4C"/>
    <w:rsid w:val="29BE520E"/>
    <w:rsid w:val="29BF9918"/>
    <w:rsid w:val="29C4061E"/>
    <w:rsid w:val="29CC13A7"/>
    <w:rsid w:val="29CD27A8"/>
    <w:rsid w:val="29CE6BAC"/>
    <w:rsid w:val="29D67834"/>
    <w:rsid w:val="29D787EA"/>
    <w:rsid w:val="29DA44F1"/>
    <w:rsid w:val="29DAC310"/>
    <w:rsid w:val="29DBC2AD"/>
    <w:rsid w:val="29DE9476"/>
    <w:rsid w:val="29EA925C"/>
    <w:rsid w:val="29EB30A5"/>
    <w:rsid w:val="29ED36E8"/>
    <w:rsid w:val="29F12101"/>
    <w:rsid w:val="2A00D89E"/>
    <w:rsid w:val="2A03C451"/>
    <w:rsid w:val="2A04906D"/>
    <w:rsid w:val="2A09FF25"/>
    <w:rsid w:val="2A15AA1B"/>
    <w:rsid w:val="2A2AE7A8"/>
    <w:rsid w:val="2A2C0F8A"/>
    <w:rsid w:val="2A31CA7F"/>
    <w:rsid w:val="2A3342DF"/>
    <w:rsid w:val="2A33DAB9"/>
    <w:rsid w:val="2A38C74A"/>
    <w:rsid w:val="2A4A52E6"/>
    <w:rsid w:val="2A5998E5"/>
    <w:rsid w:val="2A640A5A"/>
    <w:rsid w:val="2A654584"/>
    <w:rsid w:val="2A65AC46"/>
    <w:rsid w:val="2A6C7AF6"/>
    <w:rsid w:val="2A702A8B"/>
    <w:rsid w:val="2A732783"/>
    <w:rsid w:val="2A781015"/>
    <w:rsid w:val="2A78D7B9"/>
    <w:rsid w:val="2A85E4E9"/>
    <w:rsid w:val="2A9522DA"/>
    <w:rsid w:val="2AA41178"/>
    <w:rsid w:val="2AA5DEE1"/>
    <w:rsid w:val="2AA978C5"/>
    <w:rsid w:val="2AB2C13A"/>
    <w:rsid w:val="2AB777C7"/>
    <w:rsid w:val="2ABF0E29"/>
    <w:rsid w:val="2AC0AD63"/>
    <w:rsid w:val="2AC0E684"/>
    <w:rsid w:val="2AC53D20"/>
    <w:rsid w:val="2AC5D43F"/>
    <w:rsid w:val="2AC94D17"/>
    <w:rsid w:val="2AD8CB7A"/>
    <w:rsid w:val="2ADDB727"/>
    <w:rsid w:val="2AE8EC6D"/>
    <w:rsid w:val="2AEC1FEA"/>
    <w:rsid w:val="2AF139C0"/>
    <w:rsid w:val="2AF2A239"/>
    <w:rsid w:val="2AFACA40"/>
    <w:rsid w:val="2AFAF10D"/>
    <w:rsid w:val="2AFB9851"/>
    <w:rsid w:val="2B02D9BC"/>
    <w:rsid w:val="2B053338"/>
    <w:rsid w:val="2B06399E"/>
    <w:rsid w:val="2B0A6F4E"/>
    <w:rsid w:val="2B0CE482"/>
    <w:rsid w:val="2B147953"/>
    <w:rsid w:val="2B151D57"/>
    <w:rsid w:val="2B19817E"/>
    <w:rsid w:val="2B21BF64"/>
    <w:rsid w:val="2B2841C2"/>
    <w:rsid w:val="2B2EE1B9"/>
    <w:rsid w:val="2B32192E"/>
    <w:rsid w:val="2B369B39"/>
    <w:rsid w:val="2B43F7FD"/>
    <w:rsid w:val="2B4832A6"/>
    <w:rsid w:val="2B499199"/>
    <w:rsid w:val="2B4E61DC"/>
    <w:rsid w:val="2B4EC792"/>
    <w:rsid w:val="2B595E2C"/>
    <w:rsid w:val="2B65FCDD"/>
    <w:rsid w:val="2B736FAA"/>
    <w:rsid w:val="2B7756C4"/>
    <w:rsid w:val="2B778FCD"/>
    <w:rsid w:val="2B79B78A"/>
    <w:rsid w:val="2B883A8B"/>
    <w:rsid w:val="2B89992E"/>
    <w:rsid w:val="2B94BC1C"/>
    <w:rsid w:val="2B97DFD3"/>
    <w:rsid w:val="2B9A3748"/>
    <w:rsid w:val="2B9F1E79"/>
    <w:rsid w:val="2BAB2774"/>
    <w:rsid w:val="2BB45936"/>
    <w:rsid w:val="2BB45945"/>
    <w:rsid w:val="2BBA51FC"/>
    <w:rsid w:val="2BBDF9F4"/>
    <w:rsid w:val="2BBFD1F2"/>
    <w:rsid w:val="2BC1F1E6"/>
    <w:rsid w:val="2BC23B9F"/>
    <w:rsid w:val="2BC5A9DC"/>
    <w:rsid w:val="2BC7FF0D"/>
    <w:rsid w:val="2BCDC7A6"/>
    <w:rsid w:val="2BD0150A"/>
    <w:rsid w:val="2BD47646"/>
    <w:rsid w:val="2BD88626"/>
    <w:rsid w:val="2BE11800"/>
    <w:rsid w:val="2BE1F7EA"/>
    <w:rsid w:val="2BE21380"/>
    <w:rsid w:val="2BE6B117"/>
    <w:rsid w:val="2BE73DEE"/>
    <w:rsid w:val="2BE7CA67"/>
    <w:rsid w:val="2BEAA16A"/>
    <w:rsid w:val="2BEBFBE5"/>
    <w:rsid w:val="2BF03F0F"/>
    <w:rsid w:val="2BF62DC7"/>
    <w:rsid w:val="2BF774A1"/>
    <w:rsid w:val="2BF88E6D"/>
    <w:rsid w:val="2BFA3C71"/>
    <w:rsid w:val="2BFE3594"/>
    <w:rsid w:val="2C043625"/>
    <w:rsid w:val="2C0BB488"/>
    <w:rsid w:val="2C0DA9A1"/>
    <w:rsid w:val="2C1100E8"/>
    <w:rsid w:val="2C1ECBB8"/>
    <w:rsid w:val="2C1F4153"/>
    <w:rsid w:val="2C1F46FC"/>
    <w:rsid w:val="2C2447C4"/>
    <w:rsid w:val="2C3159F2"/>
    <w:rsid w:val="2C390A63"/>
    <w:rsid w:val="2C3A53AF"/>
    <w:rsid w:val="2C3EC18A"/>
    <w:rsid w:val="2C3F99BA"/>
    <w:rsid w:val="2C41CFEB"/>
    <w:rsid w:val="2C45003C"/>
    <w:rsid w:val="2C46CBCA"/>
    <w:rsid w:val="2C47FE2C"/>
    <w:rsid w:val="2C482E66"/>
    <w:rsid w:val="2C49D9FC"/>
    <w:rsid w:val="2C4D4033"/>
    <w:rsid w:val="2C4D97C6"/>
    <w:rsid w:val="2C516D5D"/>
    <w:rsid w:val="2C5AA631"/>
    <w:rsid w:val="2C5C81A7"/>
    <w:rsid w:val="2C621A08"/>
    <w:rsid w:val="2C69C045"/>
    <w:rsid w:val="2C6A7AEC"/>
    <w:rsid w:val="2C72D6FE"/>
    <w:rsid w:val="2C73A55B"/>
    <w:rsid w:val="2C74D1DE"/>
    <w:rsid w:val="2C76CEF1"/>
    <w:rsid w:val="2C7D95D4"/>
    <w:rsid w:val="2C82361F"/>
    <w:rsid w:val="2C84A8D5"/>
    <w:rsid w:val="2C85F4AD"/>
    <w:rsid w:val="2C934503"/>
    <w:rsid w:val="2C981902"/>
    <w:rsid w:val="2C9BE418"/>
    <w:rsid w:val="2C9DD258"/>
    <w:rsid w:val="2CA0ABAE"/>
    <w:rsid w:val="2CAE242A"/>
    <w:rsid w:val="2CB0EDB8"/>
    <w:rsid w:val="2CB170F3"/>
    <w:rsid w:val="2CBBE65A"/>
    <w:rsid w:val="2CC34E8A"/>
    <w:rsid w:val="2CCD94FC"/>
    <w:rsid w:val="2CD465FE"/>
    <w:rsid w:val="2CD50EB7"/>
    <w:rsid w:val="2CD8D9E8"/>
    <w:rsid w:val="2CDA846C"/>
    <w:rsid w:val="2CDF13B5"/>
    <w:rsid w:val="2CDFE176"/>
    <w:rsid w:val="2CE9FF48"/>
    <w:rsid w:val="2CEAEA75"/>
    <w:rsid w:val="2CED15D9"/>
    <w:rsid w:val="2D020F4F"/>
    <w:rsid w:val="2D08056F"/>
    <w:rsid w:val="2D0E003A"/>
    <w:rsid w:val="2D0E1720"/>
    <w:rsid w:val="2D1C7CA9"/>
    <w:rsid w:val="2D1C9923"/>
    <w:rsid w:val="2D1C9B5F"/>
    <w:rsid w:val="2D1FECA7"/>
    <w:rsid w:val="2D210440"/>
    <w:rsid w:val="2D23F39C"/>
    <w:rsid w:val="2D284E12"/>
    <w:rsid w:val="2D30B48C"/>
    <w:rsid w:val="2D33A4CC"/>
    <w:rsid w:val="2D4D6C67"/>
    <w:rsid w:val="2D52CAF9"/>
    <w:rsid w:val="2D5C9B34"/>
    <w:rsid w:val="2D615DB4"/>
    <w:rsid w:val="2D656212"/>
    <w:rsid w:val="2D6A32A6"/>
    <w:rsid w:val="2D6B6320"/>
    <w:rsid w:val="2D6D583F"/>
    <w:rsid w:val="2D6EA094"/>
    <w:rsid w:val="2D6F27E0"/>
    <w:rsid w:val="2D71CA7E"/>
    <w:rsid w:val="2D76FDD5"/>
    <w:rsid w:val="2D775928"/>
    <w:rsid w:val="2D7BF878"/>
    <w:rsid w:val="2D7E1642"/>
    <w:rsid w:val="2D7EF308"/>
    <w:rsid w:val="2D828A32"/>
    <w:rsid w:val="2D86AD06"/>
    <w:rsid w:val="2D87CC46"/>
    <w:rsid w:val="2D88AF85"/>
    <w:rsid w:val="2D962E14"/>
    <w:rsid w:val="2D9B7B4F"/>
    <w:rsid w:val="2D9EBF11"/>
    <w:rsid w:val="2DA19CDD"/>
    <w:rsid w:val="2DA3CCE5"/>
    <w:rsid w:val="2DA69DF6"/>
    <w:rsid w:val="2DB3F829"/>
    <w:rsid w:val="2DB4A40C"/>
    <w:rsid w:val="2DB82CF6"/>
    <w:rsid w:val="2DBBE9C1"/>
    <w:rsid w:val="2DC2FAE5"/>
    <w:rsid w:val="2DC331BE"/>
    <w:rsid w:val="2DCA04CB"/>
    <w:rsid w:val="2DCB8184"/>
    <w:rsid w:val="2DCC41A8"/>
    <w:rsid w:val="2DCE5D54"/>
    <w:rsid w:val="2DCF4A74"/>
    <w:rsid w:val="2DD2F40A"/>
    <w:rsid w:val="2DD559FB"/>
    <w:rsid w:val="2DD5D685"/>
    <w:rsid w:val="2DD826CB"/>
    <w:rsid w:val="2DDA91EB"/>
    <w:rsid w:val="2DDEC446"/>
    <w:rsid w:val="2DE3144E"/>
    <w:rsid w:val="2DE466A2"/>
    <w:rsid w:val="2DEAFCCD"/>
    <w:rsid w:val="2DF4BD12"/>
    <w:rsid w:val="2DFC0D0F"/>
    <w:rsid w:val="2E024DAF"/>
    <w:rsid w:val="2E0280BD"/>
    <w:rsid w:val="2E05D288"/>
    <w:rsid w:val="2E09BBCD"/>
    <w:rsid w:val="2E1482B5"/>
    <w:rsid w:val="2E1BC86C"/>
    <w:rsid w:val="2E1EE72E"/>
    <w:rsid w:val="2E223C62"/>
    <w:rsid w:val="2E22937C"/>
    <w:rsid w:val="2E2457AF"/>
    <w:rsid w:val="2E2B0EBF"/>
    <w:rsid w:val="2E2CDAA6"/>
    <w:rsid w:val="2E2D6204"/>
    <w:rsid w:val="2E32CB4C"/>
    <w:rsid w:val="2E3A4A36"/>
    <w:rsid w:val="2E41E642"/>
    <w:rsid w:val="2E448524"/>
    <w:rsid w:val="2E5A5075"/>
    <w:rsid w:val="2E5BBF97"/>
    <w:rsid w:val="2E613C0D"/>
    <w:rsid w:val="2E61D36D"/>
    <w:rsid w:val="2E7AAA77"/>
    <w:rsid w:val="2E8768DE"/>
    <w:rsid w:val="2E88CA57"/>
    <w:rsid w:val="2E8B308F"/>
    <w:rsid w:val="2E95391D"/>
    <w:rsid w:val="2E9A4C0E"/>
    <w:rsid w:val="2E9BB358"/>
    <w:rsid w:val="2EA26FDE"/>
    <w:rsid w:val="2EA4BBC7"/>
    <w:rsid w:val="2EACBA2F"/>
    <w:rsid w:val="2EAD7980"/>
    <w:rsid w:val="2EB03667"/>
    <w:rsid w:val="2EB7C702"/>
    <w:rsid w:val="2EB84D0A"/>
    <w:rsid w:val="2EBE6D3C"/>
    <w:rsid w:val="2EC18247"/>
    <w:rsid w:val="2EC207B1"/>
    <w:rsid w:val="2EC7C16D"/>
    <w:rsid w:val="2ECB287D"/>
    <w:rsid w:val="2ECFBCDD"/>
    <w:rsid w:val="2ED11562"/>
    <w:rsid w:val="2EDB15D5"/>
    <w:rsid w:val="2EDBE6F7"/>
    <w:rsid w:val="2EF1F2BE"/>
    <w:rsid w:val="2EF2DDDE"/>
    <w:rsid w:val="2EF3E97E"/>
    <w:rsid w:val="2EF5CD98"/>
    <w:rsid w:val="2EF71689"/>
    <w:rsid w:val="2EF74E75"/>
    <w:rsid w:val="2EF86580"/>
    <w:rsid w:val="2EFB3FCD"/>
    <w:rsid w:val="2EFC54F5"/>
    <w:rsid w:val="2EFCDE3B"/>
    <w:rsid w:val="2EFF46C9"/>
    <w:rsid w:val="2F04F402"/>
    <w:rsid w:val="2F07B5CC"/>
    <w:rsid w:val="2F0B0993"/>
    <w:rsid w:val="2F15189C"/>
    <w:rsid w:val="2F1A3C7F"/>
    <w:rsid w:val="2F1ADDB2"/>
    <w:rsid w:val="2F1E1E2F"/>
    <w:rsid w:val="2F21E380"/>
    <w:rsid w:val="2F2A210A"/>
    <w:rsid w:val="2F2A9EA1"/>
    <w:rsid w:val="2F37E748"/>
    <w:rsid w:val="2F3D3A5F"/>
    <w:rsid w:val="2F44BF3E"/>
    <w:rsid w:val="2F4EC794"/>
    <w:rsid w:val="2F54A630"/>
    <w:rsid w:val="2F684D11"/>
    <w:rsid w:val="2F6CA225"/>
    <w:rsid w:val="2F78DF6B"/>
    <w:rsid w:val="2F78EF04"/>
    <w:rsid w:val="2F7D5EF5"/>
    <w:rsid w:val="2F893FE0"/>
    <w:rsid w:val="2F8999E8"/>
    <w:rsid w:val="2F8DC402"/>
    <w:rsid w:val="2F8E984F"/>
    <w:rsid w:val="2F97220E"/>
    <w:rsid w:val="2F972746"/>
    <w:rsid w:val="2F9787B8"/>
    <w:rsid w:val="2F9A86AA"/>
    <w:rsid w:val="2F9E3ED0"/>
    <w:rsid w:val="2FA09444"/>
    <w:rsid w:val="2FAD8A2E"/>
    <w:rsid w:val="2FB51250"/>
    <w:rsid w:val="2FB9829D"/>
    <w:rsid w:val="2FBD1EE6"/>
    <w:rsid w:val="2FBDCE4A"/>
    <w:rsid w:val="2FC220D7"/>
    <w:rsid w:val="2FCC79F8"/>
    <w:rsid w:val="2FCC7AA3"/>
    <w:rsid w:val="2FD78CD1"/>
    <w:rsid w:val="2FDAFB98"/>
    <w:rsid w:val="2FDC8DA8"/>
    <w:rsid w:val="2FE1DECB"/>
    <w:rsid w:val="2FE54379"/>
    <w:rsid w:val="2FEFA770"/>
    <w:rsid w:val="2FF4D2AC"/>
    <w:rsid w:val="2FFF48FA"/>
    <w:rsid w:val="3001B8B9"/>
    <w:rsid w:val="300B515F"/>
    <w:rsid w:val="300E07C7"/>
    <w:rsid w:val="30131FCA"/>
    <w:rsid w:val="30194751"/>
    <w:rsid w:val="3022D3C2"/>
    <w:rsid w:val="302E5977"/>
    <w:rsid w:val="302E96E4"/>
    <w:rsid w:val="3036DE4D"/>
    <w:rsid w:val="303C3167"/>
    <w:rsid w:val="303F5AC3"/>
    <w:rsid w:val="3042AC1C"/>
    <w:rsid w:val="304458C8"/>
    <w:rsid w:val="3045DF17"/>
    <w:rsid w:val="3048BD1F"/>
    <w:rsid w:val="3054500B"/>
    <w:rsid w:val="30632F35"/>
    <w:rsid w:val="3065AF6D"/>
    <w:rsid w:val="3066CF5A"/>
    <w:rsid w:val="3068B7DB"/>
    <w:rsid w:val="306B458E"/>
    <w:rsid w:val="306B5953"/>
    <w:rsid w:val="307447B7"/>
    <w:rsid w:val="307595F1"/>
    <w:rsid w:val="307661DD"/>
    <w:rsid w:val="30773802"/>
    <w:rsid w:val="30785D18"/>
    <w:rsid w:val="3079AA3B"/>
    <w:rsid w:val="307C044C"/>
    <w:rsid w:val="3080BD42"/>
    <w:rsid w:val="3087D6BE"/>
    <w:rsid w:val="308F6ACA"/>
    <w:rsid w:val="30953DEA"/>
    <w:rsid w:val="30965606"/>
    <w:rsid w:val="309D33B4"/>
    <w:rsid w:val="30A37EF7"/>
    <w:rsid w:val="30A62C15"/>
    <w:rsid w:val="30A6731B"/>
    <w:rsid w:val="30A677DD"/>
    <w:rsid w:val="30A724FA"/>
    <w:rsid w:val="30A76179"/>
    <w:rsid w:val="30AC63BC"/>
    <w:rsid w:val="30B5C8FA"/>
    <w:rsid w:val="30B6DF0F"/>
    <w:rsid w:val="30C2E7D6"/>
    <w:rsid w:val="30D378C4"/>
    <w:rsid w:val="30D5C162"/>
    <w:rsid w:val="30D60D53"/>
    <w:rsid w:val="30D73D59"/>
    <w:rsid w:val="30D92458"/>
    <w:rsid w:val="30DA8436"/>
    <w:rsid w:val="30DA87DB"/>
    <w:rsid w:val="30DB4C59"/>
    <w:rsid w:val="30DB6746"/>
    <w:rsid w:val="30DEB020"/>
    <w:rsid w:val="30EC4CD5"/>
    <w:rsid w:val="30ED81BA"/>
    <w:rsid w:val="30EF48C4"/>
    <w:rsid w:val="30FCC7A7"/>
    <w:rsid w:val="30FF1D19"/>
    <w:rsid w:val="30FFB889"/>
    <w:rsid w:val="31041D72"/>
    <w:rsid w:val="31047F4B"/>
    <w:rsid w:val="31056016"/>
    <w:rsid w:val="31097480"/>
    <w:rsid w:val="310E7C54"/>
    <w:rsid w:val="3110B4FE"/>
    <w:rsid w:val="3110B537"/>
    <w:rsid w:val="311133ED"/>
    <w:rsid w:val="31140203"/>
    <w:rsid w:val="31141126"/>
    <w:rsid w:val="311DDA0F"/>
    <w:rsid w:val="31246C6E"/>
    <w:rsid w:val="3125FFD6"/>
    <w:rsid w:val="3133ADD1"/>
    <w:rsid w:val="3136EA4A"/>
    <w:rsid w:val="313EA933"/>
    <w:rsid w:val="3146C039"/>
    <w:rsid w:val="314A0371"/>
    <w:rsid w:val="3150C6F2"/>
    <w:rsid w:val="31562E80"/>
    <w:rsid w:val="31625072"/>
    <w:rsid w:val="3163CAD5"/>
    <w:rsid w:val="3167C017"/>
    <w:rsid w:val="317030E1"/>
    <w:rsid w:val="317562C4"/>
    <w:rsid w:val="31772BDC"/>
    <w:rsid w:val="3179E300"/>
    <w:rsid w:val="317BA699"/>
    <w:rsid w:val="31810DA2"/>
    <w:rsid w:val="3182E709"/>
    <w:rsid w:val="3189379D"/>
    <w:rsid w:val="318A4A3D"/>
    <w:rsid w:val="318E8775"/>
    <w:rsid w:val="31983929"/>
    <w:rsid w:val="3199DD7D"/>
    <w:rsid w:val="319B083D"/>
    <w:rsid w:val="319DF8F5"/>
    <w:rsid w:val="31A1D8D4"/>
    <w:rsid w:val="31A5335D"/>
    <w:rsid w:val="31ABA106"/>
    <w:rsid w:val="31ABAA86"/>
    <w:rsid w:val="31AC429D"/>
    <w:rsid w:val="31ACBE6C"/>
    <w:rsid w:val="31B2C1C3"/>
    <w:rsid w:val="31C138F3"/>
    <w:rsid w:val="31C17A4C"/>
    <w:rsid w:val="31C85D0F"/>
    <w:rsid w:val="31CF87BC"/>
    <w:rsid w:val="31CF8BE6"/>
    <w:rsid w:val="31D04064"/>
    <w:rsid w:val="31D2FE44"/>
    <w:rsid w:val="31D6BE76"/>
    <w:rsid w:val="31E11903"/>
    <w:rsid w:val="31E186D2"/>
    <w:rsid w:val="31E23AD7"/>
    <w:rsid w:val="31E55D11"/>
    <w:rsid w:val="31F76FAF"/>
    <w:rsid w:val="31FAD7F8"/>
    <w:rsid w:val="320EF25A"/>
    <w:rsid w:val="32103CB3"/>
    <w:rsid w:val="3211194F"/>
    <w:rsid w:val="32126C14"/>
    <w:rsid w:val="3212B189"/>
    <w:rsid w:val="32139EC2"/>
    <w:rsid w:val="32194ADD"/>
    <w:rsid w:val="32220181"/>
    <w:rsid w:val="32235EFD"/>
    <w:rsid w:val="322749B1"/>
    <w:rsid w:val="3229F13B"/>
    <w:rsid w:val="322E20CC"/>
    <w:rsid w:val="3241912D"/>
    <w:rsid w:val="3243503F"/>
    <w:rsid w:val="32470337"/>
    <w:rsid w:val="3247A2DC"/>
    <w:rsid w:val="324D9744"/>
    <w:rsid w:val="32508A05"/>
    <w:rsid w:val="325B3F0C"/>
    <w:rsid w:val="325BDFA2"/>
    <w:rsid w:val="3261EF00"/>
    <w:rsid w:val="326A5DD8"/>
    <w:rsid w:val="326BAA45"/>
    <w:rsid w:val="326FC322"/>
    <w:rsid w:val="326FFCE7"/>
    <w:rsid w:val="32790409"/>
    <w:rsid w:val="327CC723"/>
    <w:rsid w:val="328494E6"/>
    <w:rsid w:val="32866856"/>
    <w:rsid w:val="3288033B"/>
    <w:rsid w:val="328A4845"/>
    <w:rsid w:val="32929668"/>
    <w:rsid w:val="3293721E"/>
    <w:rsid w:val="32954242"/>
    <w:rsid w:val="3296005C"/>
    <w:rsid w:val="32973D63"/>
    <w:rsid w:val="32981495"/>
    <w:rsid w:val="3299A14F"/>
    <w:rsid w:val="329A2DBD"/>
    <w:rsid w:val="32A138C7"/>
    <w:rsid w:val="32ABBB34"/>
    <w:rsid w:val="32AD4AD3"/>
    <w:rsid w:val="32AD9469"/>
    <w:rsid w:val="32B1825D"/>
    <w:rsid w:val="32BA29C2"/>
    <w:rsid w:val="32BD579C"/>
    <w:rsid w:val="32C39C87"/>
    <w:rsid w:val="32C3EA1D"/>
    <w:rsid w:val="32DBA4C1"/>
    <w:rsid w:val="32DD694E"/>
    <w:rsid w:val="32EEADF9"/>
    <w:rsid w:val="32EF672D"/>
    <w:rsid w:val="32F20965"/>
    <w:rsid w:val="32F75B5F"/>
    <w:rsid w:val="32F8838A"/>
    <w:rsid w:val="32F9C199"/>
    <w:rsid w:val="32FD7EAC"/>
    <w:rsid w:val="32FFF676"/>
    <w:rsid w:val="3300EAF5"/>
    <w:rsid w:val="33042E16"/>
    <w:rsid w:val="330D00B1"/>
    <w:rsid w:val="33116314"/>
    <w:rsid w:val="33117240"/>
    <w:rsid w:val="3311E29B"/>
    <w:rsid w:val="33188DE2"/>
    <w:rsid w:val="33207C60"/>
    <w:rsid w:val="3328A3BB"/>
    <w:rsid w:val="332972D9"/>
    <w:rsid w:val="3329EBCE"/>
    <w:rsid w:val="332BB09A"/>
    <w:rsid w:val="332CD15D"/>
    <w:rsid w:val="3335C53E"/>
    <w:rsid w:val="33364340"/>
    <w:rsid w:val="33396D85"/>
    <w:rsid w:val="3340925E"/>
    <w:rsid w:val="3345068D"/>
    <w:rsid w:val="3345C718"/>
    <w:rsid w:val="334669A4"/>
    <w:rsid w:val="334BC659"/>
    <w:rsid w:val="335341BB"/>
    <w:rsid w:val="3354D484"/>
    <w:rsid w:val="335CA8B8"/>
    <w:rsid w:val="335D9094"/>
    <w:rsid w:val="335F03D8"/>
    <w:rsid w:val="3364197A"/>
    <w:rsid w:val="33699C1A"/>
    <w:rsid w:val="336E7C92"/>
    <w:rsid w:val="336F1D4C"/>
    <w:rsid w:val="336FA7D5"/>
    <w:rsid w:val="33706670"/>
    <w:rsid w:val="337377B4"/>
    <w:rsid w:val="337BE597"/>
    <w:rsid w:val="3381A042"/>
    <w:rsid w:val="33820E8A"/>
    <w:rsid w:val="3383D17B"/>
    <w:rsid w:val="338796ED"/>
    <w:rsid w:val="3388A177"/>
    <w:rsid w:val="3394E343"/>
    <w:rsid w:val="339AAD50"/>
    <w:rsid w:val="33A37C36"/>
    <w:rsid w:val="33A5C991"/>
    <w:rsid w:val="33AA18C8"/>
    <w:rsid w:val="33AAC2BB"/>
    <w:rsid w:val="33AC8924"/>
    <w:rsid w:val="33C5DB4D"/>
    <w:rsid w:val="33C85AF6"/>
    <w:rsid w:val="33C8A6A9"/>
    <w:rsid w:val="33CBB251"/>
    <w:rsid w:val="33D3D255"/>
    <w:rsid w:val="33D6372D"/>
    <w:rsid w:val="33D6CF45"/>
    <w:rsid w:val="33D772D9"/>
    <w:rsid w:val="33D8D98B"/>
    <w:rsid w:val="33E4FD71"/>
    <w:rsid w:val="33E922AF"/>
    <w:rsid w:val="33E960E0"/>
    <w:rsid w:val="33F2771C"/>
    <w:rsid w:val="33F31D35"/>
    <w:rsid w:val="33F565B0"/>
    <w:rsid w:val="33F68B90"/>
    <w:rsid w:val="33F94BD0"/>
    <w:rsid w:val="33FE1F98"/>
    <w:rsid w:val="34064619"/>
    <w:rsid w:val="34087F35"/>
    <w:rsid w:val="3411716D"/>
    <w:rsid w:val="341A2097"/>
    <w:rsid w:val="341BF1B3"/>
    <w:rsid w:val="342719F1"/>
    <w:rsid w:val="342B2561"/>
    <w:rsid w:val="3431896B"/>
    <w:rsid w:val="34331332"/>
    <w:rsid w:val="3433AF7B"/>
    <w:rsid w:val="3437A57F"/>
    <w:rsid w:val="3439BB43"/>
    <w:rsid w:val="3439E9AA"/>
    <w:rsid w:val="343C27B9"/>
    <w:rsid w:val="343D59CD"/>
    <w:rsid w:val="343DBB3D"/>
    <w:rsid w:val="343E3358"/>
    <w:rsid w:val="343F86E9"/>
    <w:rsid w:val="344FD7E0"/>
    <w:rsid w:val="34504A9D"/>
    <w:rsid w:val="345166F2"/>
    <w:rsid w:val="34532272"/>
    <w:rsid w:val="345395B0"/>
    <w:rsid w:val="345B4AF7"/>
    <w:rsid w:val="345CC6AB"/>
    <w:rsid w:val="34610F88"/>
    <w:rsid w:val="3461AD24"/>
    <w:rsid w:val="34627010"/>
    <w:rsid w:val="34630596"/>
    <w:rsid w:val="3467782D"/>
    <w:rsid w:val="346C0D8E"/>
    <w:rsid w:val="346C1B72"/>
    <w:rsid w:val="3479FC48"/>
    <w:rsid w:val="3480B85A"/>
    <w:rsid w:val="3489259C"/>
    <w:rsid w:val="34979C46"/>
    <w:rsid w:val="349BE136"/>
    <w:rsid w:val="349D24C4"/>
    <w:rsid w:val="34A53FB8"/>
    <w:rsid w:val="34B127C6"/>
    <w:rsid w:val="34B17672"/>
    <w:rsid w:val="34B73459"/>
    <w:rsid w:val="34BDD606"/>
    <w:rsid w:val="34BF50CB"/>
    <w:rsid w:val="34BF73FC"/>
    <w:rsid w:val="34BF8E05"/>
    <w:rsid w:val="34BFFF5B"/>
    <w:rsid w:val="34C408A3"/>
    <w:rsid w:val="34C47AAF"/>
    <w:rsid w:val="34CBD999"/>
    <w:rsid w:val="34CC333E"/>
    <w:rsid w:val="34D05CB6"/>
    <w:rsid w:val="34D0F87E"/>
    <w:rsid w:val="34D1B597"/>
    <w:rsid w:val="34DC8B36"/>
    <w:rsid w:val="34DD7BE0"/>
    <w:rsid w:val="34DF427D"/>
    <w:rsid w:val="34E05591"/>
    <w:rsid w:val="34E1FD51"/>
    <w:rsid w:val="34E6FFC9"/>
    <w:rsid w:val="34E8C919"/>
    <w:rsid w:val="34ECB148"/>
    <w:rsid w:val="34F27E94"/>
    <w:rsid w:val="34F618B4"/>
    <w:rsid w:val="35021017"/>
    <w:rsid w:val="35055839"/>
    <w:rsid w:val="350B11B7"/>
    <w:rsid w:val="350D8877"/>
    <w:rsid w:val="3515FD6D"/>
    <w:rsid w:val="351AB898"/>
    <w:rsid w:val="351EF5C3"/>
    <w:rsid w:val="351FB2FD"/>
    <w:rsid w:val="35219B83"/>
    <w:rsid w:val="3524D596"/>
    <w:rsid w:val="35258E54"/>
    <w:rsid w:val="352AD6EC"/>
    <w:rsid w:val="352FFFBB"/>
    <w:rsid w:val="3530D9E4"/>
    <w:rsid w:val="3530EAD1"/>
    <w:rsid w:val="3539862B"/>
    <w:rsid w:val="353CF82C"/>
    <w:rsid w:val="353E263A"/>
    <w:rsid w:val="35418BFF"/>
    <w:rsid w:val="3544811E"/>
    <w:rsid w:val="354D1B4D"/>
    <w:rsid w:val="3552A3D9"/>
    <w:rsid w:val="3554600F"/>
    <w:rsid w:val="355ADFCC"/>
    <w:rsid w:val="356DF7D9"/>
    <w:rsid w:val="35763A60"/>
    <w:rsid w:val="357818D4"/>
    <w:rsid w:val="357AC5CC"/>
    <w:rsid w:val="357FD4DF"/>
    <w:rsid w:val="3582DAA2"/>
    <w:rsid w:val="358605B8"/>
    <w:rsid w:val="3587C5A8"/>
    <w:rsid w:val="358F77FF"/>
    <w:rsid w:val="3591D99C"/>
    <w:rsid w:val="3599EFF9"/>
    <w:rsid w:val="35A3A2EC"/>
    <w:rsid w:val="35AA9AB3"/>
    <w:rsid w:val="35ABCC2C"/>
    <w:rsid w:val="35B15B38"/>
    <w:rsid w:val="35B2CEC2"/>
    <w:rsid w:val="35B8E1BF"/>
    <w:rsid w:val="35B9451C"/>
    <w:rsid w:val="35BE2074"/>
    <w:rsid w:val="35C276BA"/>
    <w:rsid w:val="35C2EA52"/>
    <w:rsid w:val="35C7A920"/>
    <w:rsid w:val="35CD3374"/>
    <w:rsid w:val="35D4D08A"/>
    <w:rsid w:val="35DD9A5C"/>
    <w:rsid w:val="35E18900"/>
    <w:rsid w:val="35E5F775"/>
    <w:rsid w:val="35E8992B"/>
    <w:rsid w:val="35EB5FE0"/>
    <w:rsid w:val="35EEDB52"/>
    <w:rsid w:val="35EEF40B"/>
    <w:rsid w:val="35EF4A9C"/>
    <w:rsid w:val="35F16A18"/>
    <w:rsid w:val="35F6AD84"/>
    <w:rsid w:val="3600A216"/>
    <w:rsid w:val="360488DA"/>
    <w:rsid w:val="360592ED"/>
    <w:rsid w:val="3615A866"/>
    <w:rsid w:val="3618CAE2"/>
    <w:rsid w:val="3619EBC7"/>
    <w:rsid w:val="361AB7AB"/>
    <w:rsid w:val="361D7494"/>
    <w:rsid w:val="36203B97"/>
    <w:rsid w:val="36232542"/>
    <w:rsid w:val="36392A9A"/>
    <w:rsid w:val="363B4FD5"/>
    <w:rsid w:val="36418F9E"/>
    <w:rsid w:val="3644B49E"/>
    <w:rsid w:val="36456445"/>
    <w:rsid w:val="3645EDFE"/>
    <w:rsid w:val="3648DBDE"/>
    <w:rsid w:val="36535F98"/>
    <w:rsid w:val="3656605F"/>
    <w:rsid w:val="3657D744"/>
    <w:rsid w:val="365C7EC1"/>
    <w:rsid w:val="3661FE4D"/>
    <w:rsid w:val="366C2D17"/>
    <w:rsid w:val="367254CF"/>
    <w:rsid w:val="3681775C"/>
    <w:rsid w:val="3682B033"/>
    <w:rsid w:val="368B523E"/>
    <w:rsid w:val="368D5F5A"/>
    <w:rsid w:val="3696DD9B"/>
    <w:rsid w:val="36A27993"/>
    <w:rsid w:val="36A6AA40"/>
    <w:rsid w:val="36A97445"/>
    <w:rsid w:val="36B1EDF9"/>
    <w:rsid w:val="36B4805B"/>
    <w:rsid w:val="36B77004"/>
    <w:rsid w:val="36BCB7CB"/>
    <w:rsid w:val="36C1F74E"/>
    <w:rsid w:val="36C29FE3"/>
    <w:rsid w:val="36C3D5B9"/>
    <w:rsid w:val="36C7DBE2"/>
    <w:rsid w:val="36CC942C"/>
    <w:rsid w:val="36CD7B09"/>
    <w:rsid w:val="36D42944"/>
    <w:rsid w:val="36D73640"/>
    <w:rsid w:val="36EF2C3A"/>
    <w:rsid w:val="36F192B9"/>
    <w:rsid w:val="36F1C0CE"/>
    <w:rsid w:val="37014C36"/>
    <w:rsid w:val="3702D6DE"/>
    <w:rsid w:val="370BEBB9"/>
    <w:rsid w:val="370C1196"/>
    <w:rsid w:val="3711959A"/>
    <w:rsid w:val="371285D7"/>
    <w:rsid w:val="371688C4"/>
    <w:rsid w:val="371C3AF3"/>
    <w:rsid w:val="372991F7"/>
    <w:rsid w:val="372AA02F"/>
    <w:rsid w:val="372F91CB"/>
    <w:rsid w:val="37311648"/>
    <w:rsid w:val="37334EA4"/>
    <w:rsid w:val="3739815B"/>
    <w:rsid w:val="373AD862"/>
    <w:rsid w:val="374865DC"/>
    <w:rsid w:val="374AD99E"/>
    <w:rsid w:val="374C90B3"/>
    <w:rsid w:val="37542BC5"/>
    <w:rsid w:val="375699A1"/>
    <w:rsid w:val="3757B335"/>
    <w:rsid w:val="37583662"/>
    <w:rsid w:val="37587EA4"/>
    <w:rsid w:val="375A9872"/>
    <w:rsid w:val="375EEEFC"/>
    <w:rsid w:val="37689B8E"/>
    <w:rsid w:val="376ECB60"/>
    <w:rsid w:val="376EF402"/>
    <w:rsid w:val="3771C9B1"/>
    <w:rsid w:val="37720130"/>
    <w:rsid w:val="3776F250"/>
    <w:rsid w:val="377871F3"/>
    <w:rsid w:val="378071FE"/>
    <w:rsid w:val="37869099"/>
    <w:rsid w:val="3789D073"/>
    <w:rsid w:val="3791A0A4"/>
    <w:rsid w:val="3792B1F2"/>
    <w:rsid w:val="37930E43"/>
    <w:rsid w:val="37964967"/>
    <w:rsid w:val="379CAFE0"/>
    <w:rsid w:val="37A05E5F"/>
    <w:rsid w:val="37B1E86C"/>
    <w:rsid w:val="37B78485"/>
    <w:rsid w:val="37B85777"/>
    <w:rsid w:val="37BD310A"/>
    <w:rsid w:val="37C2C720"/>
    <w:rsid w:val="37C4FE54"/>
    <w:rsid w:val="37C83D6D"/>
    <w:rsid w:val="37C97DF9"/>
    <w:rsid w:val="37DC4E6B"/>
    <w:rsid w:val="37E2CA37"/>
    <w:rsid w:val="37E37431"/>
    <w:rsid w:val="37E747CB"/>
    <w:rsid w:val="37E84F4B"/>
    <w:rsid w:val="37F22EDE"/>
    <w:rsid w:val="37F26A93"/>
    <w:rsid w:val="37F53614"/>
    <w:rsid w:val="37FDD88C"/>
    <w:rsid w:val="380104A5"/>
    <w:rsid w:val="3807FD78"/>
    <w:rsid w:val="380A6F50"/>
    <w:rsid w:val="380C4E54"/>
    <w:rsid w:val="38108C6F"/>
    <w:rsid w:val="381199BD"/>
    <w:rsid w:val="3816584D"/>
    <w:rsid w:val="3816E4E6"/>
    <w:rsid w:val="3818E56D"/>
    <w:rsid w:val="3820A879"/>
    <w:rsid w:val="38256F85"/>
    <w:rsid w:val="38280076"/>
    <w:rsid w:val="3828F600"/>
    <w:rsid w:val="382AB866"/>
    <w:rsid w:val="382CE05E"/>
    <w:rsid w:val="382DD8CC"/>
    <w:rsid w:val="3837B5EC"/>
    <w:rsid w:val="383853FE"/>
    <w:rsid w:val="38385EEB"/>
    <w:rsid w:val="383B14F3"/>
    <w:rsid w:val="383C137A"/>
    <w:rsid w:val="38495224"/>
    <w:rsid w:val="384D2315"/>
    <w:rsid w:val="384E569E"/>
    <w:rsid w:val="384F9E63"/>
    <w:rsid w:val="385673C1"/>
    <w:rsid w:val="3856887D"/>
    <w:rsid w:val="3857F71B"/>
    <w:rsid w:val="38589FDE"/>
    <w:rsid w:val="3859953C"/>
    <w:rsid w:val="385EC058"/>
    <w:rsid w:val="38609E31"/>
    <w:rsid w:val="3861E360"/>
    <w:rsid w:val="38641907"/>
    <w:rsid w:val="38642871"/>
    <w:rsid w:val="3866C3F5"/>
    <w:rsid w:val="38695264"/>
    <w:rsid w:val="386DA28A"/>
    <w:rsid w:val="386FC295"/>
    <w:rsid w:val="38819A4D"/>
    <w:rsid w:val="3891DED0"/>
    <w:rsid w:val="38938B1A"/>
    <w:rsid w:val="38945003"/>
    <w:rsid w:val="389D3B74"/>
    <w:rsid w:val="38A0BCFB"/>
    <w:rsid w:val="38A1E20F"/>
    <w:rsid w:val="38A2241B"/>
    <w:rsid w:val="38AB8B80"/>
    <w:rsid w:val="38ADB0AC"/>
    <w:rsid w:val="38B16BF2"/>
    <w:rsid w:val="38B17B76"/>
    <w:rsid w:val="38B1E130"/>
    <w:rsid w:val="38B6AB29"/>
    <w:rsid w:val="38B99561"/>
    <w:rsid w:val="38C5624C"/>
    <w:rsid w:val="38C5E27A"/>
    <w:rsid w:val="38C6CA2C"/>
    <w:rsid w:val="38C8B9BB"/>
    <w:rsid w:val="38D2E351"/>
    <w:rsid w:val="38D3DFCB"/>
    <w:rsid w:val="38E22C09"/>
    <w:rsid w:val="38E86114"/>
    <w:rsid w:val="38E939BB"/>
    <w:rsid w:val="38EB60BF"/>
    <w:rsid w:val="38EBB0CF"/>
    <w:rsid w:val="38F7A132"/>
    <w:rsid w:val="38F99CDD"/>
    <w:rsid w:val="38FB5A40"/>
    <w:rsid w:val="3901080B"/>
    <w:rsid w:val="3903F81F"/>
    <w:rsid w:val="390F8CE7"/>
    <w:rsid w:val="39111E21"/>
    <w:rsid w:val="39130779"/>
    <w:rsid w:val="39138F7E"/>
    <w:rsid w:val="3913DBAD"/>
    <w:rsid w:val="391B870C"/>
    <w:rsid w:val="391CA067"/>
    <w:rsid w:val="391DB410"/>
    <w:rsid w:val="3926B0B9"/>
    <w:rsid w:val="392AF198"/>
    <w:rsid w:val="393FEEA8"/>
    <w:rsid w:val="393FFE1F"/>
    <w:rsid w:val="39449259"/>
    <w:rsid w:val="39450056"/>
    <w:rsid w:val="394605AB"/>
    <w:rsid w:val="3948C2C6"/>
    <w:rsid w:val="39524D87"/>
    <w:rsid w:val="39528FA1"/>
    <w:rsid w:val="395527D1"/>
    <w:rsid w:val="3955DBF6"/>
    <w:rsid w:val="39561059"/>
    <w:rsid w:val="3958F106"/>
    <w:rsid w:val="3963437D"/>
    <w:rsid w:val="39696075"/>
    <w:rsid w:val="396DEE7E"/>
    <w:rsid w:val="3976C520"/>
    <w:rsid w:val="397AD9EE"/>
    <w:rsid w:val="397EDD68"/>
    <w:rsid w:val="3985AC24"/>
    <w:rsid w:val="3989F859"/>
    <w:rsid w:val="398A6F41"/>
    <w:rsid w:val="398B2C51"/>
    <w:rsid w:val="398F4D13"/>
    <w:rsid w:val="398FAF3D"/>
    <w:rsid w:val="399709CC"/>
    <w:rsid w:val="39A00433"/>
    <w:rsid w:val="39A48614"/>
    <w:rsid w:val="39AC96CF"/>
    <w:rsid w:val="39ADCEC2"/>
    <w:rsid w:val="39AEB897"/>
    <w:rsid w:val="39B5F3B4"/>
    <w:rsid w:val="39B66DBA"/>
    <w:rsid w:val="39BFCBC7"/>
    <w:rsid w:val="39C22EC5"/>
    <w:rsid w:val="39C45507"/>
    <w:rsid w:val="39C7B361"/>
    <w:rsid w:val="39C9A92D"/>
    <w:rsid w:val="39CBFF52"/>
    <w:rsid w:val="39CF57C8"/>
    <w:rsid w:val="39D2FC04"/>
    <w:rsid w:val="39D58581"/>
    <w:rsid w:val="39E5F426"/>
    <w:rsid w:val="39E77463"/>
    <w:rsid w:val="39EBC552"/>
    <w:rsid w:val="39EEC960"/>
    <w:rsid w:val="39F8FF77"/>
    <w:rsid w:val="3A019000"/>
    <w:rsid w:val="3A06D56D"/>
    <w:rsid w:val="3A0B4235"/>
    <w:rsid w:val="3A0FAF3C"/>
    <w:rsid w:val="3A0FC227"/>
    <w:rsid w:val="3A18C3F7"/>
    <w:rsid w:val="3A198D45"/>
    <w:rsid w:val="3A1DFAD8"/>
    <w:rsid w:val="3A24D67A"/>
    <w:rsid w:val="3A2B9142"/>
    <w:rsid w:val="3A2BF993"/>
    <w:rsid w:val="3A2EC6CC"/>
    <w:rsid w:val="3A3F98FB"/>
    <w:rsid w:val="3A45FE89"/>
    <w:rsid w:val="3A4B70B6"/>
    <w:rsid w:val="3A4C88A9"/>
    <w:rsid w:val="3A4F2772"/>
    <w:rsid w:val="3A553715"/>
    <w:rsid w:val="3A5D9F16"/>
    <w:rsid w:val="3A5DD6C5"/>
    <w:rsid w:val="3A6C73CE"/>
    <w:rsid w:val="3A6FB886"/>
    <w:rsid w:val="3A7B94CE"/>
    <w:rsid w:val="3A858D41"/>
    <w:rsid w:val="3A8B6992"/>
    <w:rsid w:val="3A8E6300"/>
    <w:rsid w:val="3A96CB9D"/>
    <w:rsid w:val="3A99C727"/>
    <w:rsid w:val="3A9B027E"/>
    <w:rsid w:val="3AA589FD"/>
    <w:rsid w:val="3AA89BE0"/>
    <w:rsid w:val="3AA92948"/>
    <w:rsid w:val="3AAE81F1"/>
    <w:rsid w:val="3AB0D5F9"/>
    <w:rsid w:val="3AB40EDC"/>
    <w:rsid w:val="3AB71BA9"/>
    <w:rsid w:val="3ABAC9A1"/>
    <w:rsid w:val="3ABB377A"/>
    <w:rsid w:val="3ABF4F15"/>
    <w:rsid w:val="3AC5F72F"/>
    <w:rsid w:val="3AD4334A"/>
    <w:rsid w:val="3AD82576"/>
    <w:rsid w:val="3AF11FDA"/>
    <w:rsid w:val="3AF51E72"/>
    <w:rsid w:val="3AF83B87"/>
    <w:rsid w:val="3B075275"/>
    <w:rsid w:val="3B07D564"/>
    <w:rsid w:val="3B13B05D"/>
    <w:rsid w:val="3B1825C1"/>
    <w:rsid w:val="3B193169"/>
    <w:rsid w:val="3B1A3261"/>
    <w:rsid w:val="3B1BA608"/>
    <w:rsid w:val="3B1BD556"/>
    <w:rsid w:val="3B1E12DE"/>
    <w:rsid w:val="3B1E7A08"/>
    <w:rsid w:val="3B1ECFC1"/>
    <w:rsid w:val="3B1F4954"/>
    <w:rsid w:val="3B3243A7"/>
    <w:rsid w:val="3B3843A5"/>
    <w:rsid w:val="3B399D79"/>
    <w:rsid w:val="3B3D77D0"/>
    <w:rsid w:val="3B3D83B8"/>
    <w:rsid w:val="3B3F6D95"/>
    <w:rsid w:val="3B437FA5"/>
    <w:rsid w:val="3B4C1758"/>
    <w:rsid w:val="3B4D081A"/>
    <w:rsid w:val="3B503618"/>
    <w:rsid w:val="3B5937C5"/>
    <w:rsid w:val="3B5D8A4D"/>
    <w:rsid w:val="3B5E4F11"/>
    <w:rsid w:val="3B6CF8F1"/>
    <w:rsid w:val="3B6D68D6"/>
    <w:rsid w:val="3B6FC0A9"/>
    <w:rsid w:val="3B7277E2"/>
    <w:rsid w:val="3B7D71C0"/>
    <w:rsid w:val="3B7DA7B5"/>
    <w:rsid w:val="3B8795B3"/>
    <w:rsid w:val="3B8C9AD7"/>
    <w:rsid w:val="3B924EC3"/>
    <w:rsid w:val="3B93B072"/>
    <w:rsid w:val="3B9E382C"/>
    <w:rsid w:val="3B9F7F87"/>
    <w:rsid w:val="3BA205C1"/>
    <w:rsid w:val="3BAE832E"/>
    <w:rsid w:val="3BB2AC7F"/>
    <w:rsid w:val="3BB9FC37"/>
    <w:rsid w:val="3BBEE7E4"/>
    <w:rsid w:val="3BBFF594"/>
    <w:rsid w:val="3BC243FE"/>
    <w:rsid w:val="3BC7B1C7"/>
    <w:rsid w:val="3BC805CE"/>
    <w:rsid w:val="3BC86185"/>
    <w:rsid w:val="3BCEF89D"/>
    <w:rsid w:val="3BE17860"/>
    <w:rsid w:val="3BE20BFC"/>
    <w:rsid w:val="3BE25D45"/>
    <w:rsid w:val="3BE62BC2"/>
    <w:rsid w:val="3BEF1663"/>
    <w:rsid w:val="3BF11F4B"/>
    <w:rsid w:val="3BF58EC9"/>
    <w:rsid w:val="3BF7CA1E"/>
    <w:rsid w:val="3BF95160"/>
    <w:rsid w:val="3C048307"/>
    <w:rsid w:val="3C08E8C4"/>
    <w:rsid w:val="3C0C1193"/>
    <w:rsid w:val="3C169FD8"/>
    <w:rsid w:val="3C1BC725"/>
    <w:rsid w:val="3C21E664"/>
    <w:rsid w:val="3C2294AA"/>
    <w:rsid w:val="3C267B1B"/>
    <w:rsid w:val="3C27F45F"/>
    <w:rsid w:val="3C2B73A7"/>
    <w:rsid w:val="3C3700A0"/>
    <w:rsid w:val="3C384E97"/>
    <w:rsid w:val="3C40B56B"/>
    <w:rsid w:val="3C489AC8"/>
    <w:rsid w:val="3C4B6861"/>
    <w:rsid w:val="3C4D7595"/>
    <w:rsid w:val="3C4EE357"/>
    <w:rsid w:val="3C5476AF"/>
    <w:rsid w:val="3C5E176E"/>
    <w:rsid w:val="3C5F9EFE"/>
    <w:rsid w:val="3C64D635"/>
    <w:rsid w:val="3C6928E9"/>
    <w:rsid w:val="3C6BAC8C"/>
    <w:rsid w:val="3C76126A"/>
    <w:rsid w:val="3C76984B"/>
    <w:rsid w:val="3C799051"/>
    <w:rsid w:val="3C81D787"/>
    <w:rsid w:val="3C8A4C17"/>
    <w:rsid w:val="3C944556"/>
    <w:rsid w:val="3C98C20F"/>
    <w:rsid w:val="3C9B0F65"/>
    <w:rsid w:val="3C9D3CBD"/>
    <w:rsid w:val="3CA0BD70"/>
    <w:rsid w:val="3CA63552"/>
    <w:rsid w:val="3CAFBF8E"/>
    <w:rsid w:val="3CB77669"/>
    <w:rsid w:val="3CBDF6CE"/>
    <w:rsid w:val="3CC70520"/>
    <w:rsid w:val="3CCC5436"/>
    <w:rsid w:val="3CCE0329"/>
    <w:rsid w:val="3CD067BB"/>
    <w:rsid w:val="3CD58565"/>
    <w:rsid w:val="3CD5EB64"/>
    <w:rsid w:val="3CDBA910"/>
    <w:rsid w:val="3CDF0E55"/>
    <w:rsid w:val="3CDFDD4B"/>
    <w:rsid w:val="3CE8B9C2"/>
    <w:rsid w:val="3CF134B7"/>
    <w:rsid w:val="3CF50826"/>
    <w:rsid w:val="3CF895BC"/>
    <w:rsid w:val="3CF9F6C5"/>
    <w:rsid w:val="3D039AEA"/>
    <w:rsid w:val="3D09867F"/>
    <w:rsid w:val="3D0C92BA"/>
    <w:rsid w:val="3D0EB0F9"/>
    <w:rsid w:val="3D140DC0"/>
    <w:rsid w:val="3D1CC347"/>
    <w:rsid w:val="3D1DC9FE"/>
    <w:rsid w:val="3D1E3231"/>
    <w:rsid w:val="3D1F4A63"/>
    <w:rsid w:val="3D22AD53"/>
    <w:rsid w:val="3D257718"/>
    <w:rsid w:val="3D35741F"/>
    <w:rsid w:val="3D44DD9B"/>
    <w:rsid w:val="3D454311"/>
    <w:rsid w:val="3D477280"/>
    <w:rsid w:val="3D4E834B"/>
    <w:rsid w:val="3D528D5B"/>
    <w:rsid w:val="3D53C7CC"/>
    <w:rsid w:val="3D53DB31"/>
    <w:rsid w:val="3D57C1E7"/>
    <w:rsid w:val="3D5EC599"/>
    <w:rsid w:val="3D5F3E39"/>
    <w:rsid w:val="3D623A72"/>
    <w:rsid w:val="3D649BD0"/>
    <w:rsid w:val="3D64EA96"/>
    <w:rsid w:val="3D68CC37"/>
    <w:rsid w:val="3D691A13"/>
    <w:rsid w:val="3D6C4627"/>
    <w:rsid w:val="3D786E8E"/>
    <w:rsid w:val="3D79A5B3"/>
    <w:rsid w:val="3D7D1F70"/>
    <w:rsid w:val="3D7E256C"/>
    <w:rsid w:val="3D9103CC"/>
    <w:rsid w:val="3D94A9FA"/>
    <w:rsid w:val="3D97381E"/>
    <w:rsid w:val="3D9BABDF"/>
    <w:rsid w:val="3DA7A430"/>
    <w:rsid w:val="3DADAC16"/>
    <w:rsid w:val="3DB2C353"/>
    <w:rsid w:val="3DB3E295"/>
    <w:rsid w:val="3DB93D51"/>
    <w:rsid w:val="3DBF4581"/>
    <w:rsid w:val="3DC1AC6D"/>
    <w:rsid w:val="3DC22F91"/>
    <w:rsid w:val="3DC37288"/>
    <w:rsid w:val="3DC9D9F6"/>
    <w:rsid w:val="3DCA2038"/>
    <w:rsid w:val="3DCB1AD1"/>
    <w:rsid w:val="3DD435E9"/>
    <w:rsid w:val="3DD439E7"/>
    <w:rsid w:val="3DD4D4A2"/>
    <w:rsid w:val="3DD61F0F"/>
    <w:rsid w:val="3DE5BBA5"/>
    <w:rsid w:val="3DE62806"/>
    <w:rsid w:val="3DE7AEE3"/>
    <w:rsid w:val="3DEA55A9"/>
    <w:rsid w:val="3DF1F614"/>
    <w:rsid w:val="3DF33C4F"/>
    <w:rsid w:val="3DFE8C3B"/>
    <w:rsid w:val="3E05A76A"/>
    <w:rsid w:val="3E1B79A2"/>
    <w:rsid w:val="3E23E4CF"/>
    <w:rsid w:val="3E275863"/>
    <w:rsid w:val="3E35CE33"/>
    <w:rsid w:val="3E407429"/>
    <w:rsid w:val="3E430A55"/>
    <w:rsid w:val="3E43F322"/>
    <w:rsid w:val="3E44396F"/>
    <w:rsid w:val="3E44D55E"/>
    <w:rsid w:val="3E51D7E9"/>
    <w:rsid w:val="3E538A79"/>
    <w:rsid w:val="3E54EC48"/>
    <w:rsid w:val="3E6713E2"/>
    <w:rsid w:val="3E6D0D0D"/>
    <w:rsid w:val="3E796DE5"/>
    <w:rsid w:val="3E8532CB"/>
    <w:rsid w:val="3E86CF1E"/>
    <w:rsid w:val="3E8BB19F"/>
    <w:rsid w:val="3E9BDD7A"/>
    <w:rsid w:val="3EA8763C"/>
    <w:rsid w:val="3EA8BE7F"/>
    <w:rsid w:val="3EAF0FE9"/>
    <w:rsid w:val="3EBB4181"/>
    <w:rsid w:val="3EBF389F"/>
    <w:rsid w:val="3EC3F8F6"/>
    <w:rsid w:val="3EC9E799"/>
    <w:rsid w:val="3EC9EF85"/>
    <w:rsid w:val="3ECA703B"/>
    <w:rsid w:val="3ECB9BE0"/>
    <w:rsid w:val="3ED05FD0"/>
    <w:rsid w:val="3ED9D483"/>
    <w:rsid w:val="3EDB578D"/>
    <w:rsid w:val="3EDB7FE6"/>
    <w:rsid w:val="3EDDF7EA"/>
    <w:rsid w:val="3EDEC8F3"/>
    <w:rsid w:val="3EE33D6A"/>
    <w:rsid w:val="3EE51801"/>
    <w:rsid w:val="3EE6C3EF"/>
    <w:rsid w:val="3EF0289E"/>
    <w:rsid w:val="3EF4C066"/>
    <w:rsid w:val="3F07EFD9"/>
    <w:rsid w:val="3F0B457F"/>
    <w:rsid w:val="3F0C9387"/>
    <w:rsid w:val="3F1254D5"/>
    <w:rsid w:val="3F1CD3A6"/>
    <w:rsid w:val="3F2084F5"/>
    <w:rsid w:val="3F23CAD5"/>
    <w:rsid w:val="3F24B288"/>
    <w:rsid w:val="3F2A87BD"/>
    <w:rsid w:val="3F2F767F"/>
    <w:rsid w:val="3F30829E"/>
    <w:rsid w:val="3F30AF8E"/>
    <w:rsid w:val="3F34F119"/>
    <w:rsid w:val="3F369B89"/>
    <w:rsid w:val="3F3AFEAE"/>
    <w:rsid w:val="3F3E9833"/>
    <w:rsid w:val="3F403C35"/>
    <w:rsid w:val="3F4BD340"/>
    <w:rsid w:val="3F4F4CDC"/>
    <w:rsid w:val="3F556309"/>
    <w:rsid w:val="3F597C2E"/>
    <w:rsid w:val="3F5A0ED6"/>
    <w:rsid w:val="3F5AA72B"/>
    <w:rsid w:val="3F5D3D8D"/>
    <w:rsid w:val="3F6011BA"/>
    <w:rsid w:val="3F699946"/>
    <w:rsid w:val="3F7BE63B"/>
    <w:rsid w:val="3F7BFD6F"/>
    <w:rsid w:val="3F7D7721"/>
    <w:rsid w:val="3F871187"/>
    <w:rsid w:val="3F87FC07"/>
    <w:rsid w:val="3F8E3039"/>
    <w:rsid w:val="3F93746C"/>
    <w:rsid w:val="3F964E35"/>
    <w:rsid w:val="3F98F059"/>
    <w:rsid w:val="3F9D2D0D"/>
    <w:rsid w:val="3F9EAA3B"/>
    <w:rsid w:val="3FA493BE"/>
    <w:rsid w:val="3FA8A1F1"/>
    <w:rsid w:val="3FB12312"/>
    <w:rsid w:val="3FB1B5E0"/>
    <w:rsid w:val="3FB39AC3"/>
    <w:rsid w:val="3FBBF2B9"/>
    <w:rsid w:val="3FBD6A4B"/>
    <w:rsid w:val="3FBDA7F5"/>
    <w:rsid w:val="3FBFE025"/>
    <w:rsid w:val="3FC00BC6"/>
    <w:rsid w:val="3FC2C845"/>
    <w:rsid w:val="3FCF4C68"/>
    <w:rsid w:val="3FD642BE"/>
    <w:rsid w:val="3FD662BC"/>
    <w:rsid w:val="3FD9D7BA"/>
    <w:rsid w:val="3FE1E827"/>
    <w:rsid w:val="3FE2B11E"/>
    <w:rsid w:val="3FFBEEC4"/>
    <w:rsid w:val="3FFDE788"/>
    <w:rsid w:val="400909E5"/>
    <w:rsid w:val="400DCE7F"/>
    <w:rsid w:val="40153E46"/>
    <w:rsid w:val="401F2A78"/>
    <w:rsid w:val="4020793D"/>
    <w:rsid w:val="402253F7"/>
    <w:rsid w:val="40278A09"/>
    <w:rsid w:val="402B5EB8"/>
    <w:rsid w:val="402BF863"/>
    <w:rsid w:val="402CA724"/>
    <w:rsid w:val="403236D8"/>
    <w:rsid w:val="4035C602"/>
    <w:rsid w:val="40390C23"/>
    <w:rsid w:val="403A5D6D"/>
    <w:rsid w:val="403FC8B8"/>
    <w:rsid w:val="4041448B"/>
    <w:rsid w:val="404BD67B"/>
    <w:rsid w:val="404F03D4"/>
    <w:rsid w:val="405211A5"/>
    <w:rsid w:val="40546409"/>
    <w:rsid w:val="4054AD07"/>
    <w:rsid w:val="405A96D4"/>
    <w:rsid w:val="40634C2A"/>
    <w:rsid w:val="406EABA9"/>
    <w:rsid w:val="40755179"/>
    <w:rsid w:val="407C61DE"/>
    <w:rsid w:val="40815851"/>
    <w:rsid w:val="408385C7"/>
    <w:rsid w:val="4086542D"/>
    <w:rsid w:val="4086CC25"/>
    <w:rsid w:val="40874E84"/>
    <w:rsid w:val="4088388E"/>
    <w:rsid w:val="408A3E0B"/>
    <w:rsid w:val="40979E6E"/>
    <w:rsid w:val="409F8CF2"/>
    <w:rsid w:val="40B4520E"/>
    <w:rsid w:val="40C4A8C6"/>
    <w:rsid w:val="40C981AB"/>
    <w:rsid w:val="40D40EB7"/>
    <w:rsid w:val="40DA9FC9"/>
    <w:rsid w:val="40DD58EA"/>
    <w:rsid w:val="40DEC17C"/>
    <w:rsid w:val="40ECEABA"/>
    <w:rsid w:val="40EE089D"/>
    <w:rsid w:val="40EF3848"/>
    <w:rsid w:val="40EF5AC2"/>
    <w:rsid w:val="40F82B7F"/>
    <w:rsid w:val="410005D3"/>
    <w:rsid w:val="41178331"/>
    <w:rsid w:val="4117B575"/>
    <w:rsid w:val="41191032"/>
    <w:rsid w:val="411D3ACD"/>
    <w:rsid w:val="411DB0C6"/>
    <w:rsid w:val="4123A3FD"/>
    <w:rsid w:val="412F64CA"/>
    <w:rsid w:val="41319DE7"/>
    <w:rsid w:val="413210F4"/>
    <w:rsid w:val="413EF167"/>
    <w:rsid w:val="413FECCC"/>
    <w:rsid w:val="414795C6"/>
    <w:rsid w:val="414DE95D"/>
    <w:rsid w:val="41505570"/>
    <w:rsid w:val="415318E6"/>
    <w:rsid w:val="4159AC5C"/>
    <w:rsid w:val="415EB0A1"/>
    <w:rsid w:val="41633260"/>
    <w:rsid w:val="4166EA11"/>
    <w:rsid w:val="416C2EBB"/>
    <w:rsid w:val="416FB0E7"/>
    <w:rsid w:val="417A4733"/>
    <w:rsid w:val="417A8DFB"/>
    <w:rsid w:val="417AF09E"/>
    <w:rsid w:val="417D31DD"/>
    <w:rsid w:val="417EEBC9"/>
    <w:rsid w:val="41831D6D"/>
    <w:rsid w:val="41860909"/>
    <w:rsid w:val="418B5B68"/>
    <w:rsid w:val="4199E906"/>
    <w:rsid w:val="419ABCAA"/>
    <w:rsid w:val="419E7265"/>
    <w:rsid w:val="419F22F3"/>
    <w:rsid w:val="41A81501"/>
    <w:rsid w:val="41AD1AEB"/>
    <w:rsid w:val="41B0070B"/>
    <w:rsid w:val="41B0EF47"/>
    <w:rsid w:val="41B2B023"/>
    <w:rsid w:val="41B7BEC7"/>
    <w:rsid w:val="41BCF4FC"/>
    <w:rsid w:val="41BFACE9"/>
    <w:rsid w:val="41C1FC83"/>
    <w:rsid w:val="41CACAF2"/>
    <w:rsid w:val="41DCF44E"/>
    <w:rsid w:val="41E60184"/>
    <w:rsid w:val="41F3AF0D"/>
    <w:rsid w:val="41F3C0C6"/>
    <w:rsid w:val="41F5297F"/>
    <w:rsid w:val="41F73531"/>
    <w:rsid w:val="41FC05BC"/>
    <w:rsid w:val="41FD21BB"/>
    <w:rsid w:val="41FD382A"/>
    <w:rsid w:val="42005E49"/>
    <w:rsid w:val="42059389"/>
    <w:rsid w:val="420676F4"/>
    <w:rsid w:val="420B2D6B"/>
    <w:rsid w:val="420BDA60"/>
    <w:rsid w:val="420CE3CE"/>
    <w:rsid w:val="42123D7B"/>
    <w:rsid w:val="4213D3E9"/>
    <w:rsid w:val="421437BD"/>
    <w:rsid w:val="42151F93"/>
    <w:rsid w:val="42196E4B"/>
    <w:rsid w:val="421A1E03"/>
    <w:rsid w:val="421A98D7"/>
    <w:rsid w:val="421EF8EB"/>
    <w:rsid w:val="4226A733"/>
    <w:rsid w:val="422B1BD5"/>
    <w:rsid w:val="422B808E"/>
    <w:rsid w:val="422C2E57"/>
    <w:rsid w:val="422D0BB4"/>
    <w:rsid w:val="422D17A1"/>
    <w:rsid w:val="423571DE"/>
    <w:rsid w:val="42377A5D"/>
    <w:rsid w:val="423B984A"/>
    <w:rsid w:val="423FEB97"/>
    <w:rsid w:val="42486E97"/>
    <w:rsid w:val="424EAF98"/>
    <w:rsid w:val="4252B769"/>
    <w:rsid w:val="425409DB"/>
    <w:rsid w:val="425608D8"/>
    <w:rsid w:val="4258E30C"/>
    <w:rsid w:val="4258E78B"/>
    <w:rsid w:val="425EEDDD"/>
    <w:rsid w:val="426B2E6E"/>
    <w:rsid w:val="426B4F15"/>
    <w:rsid w:val="42728034"/>
    <w:rsid w:val="42751D3B"/>
    <w:rsid w:val="42778083"/>
    <w:rsid w:val="42779564"/>
    <w:rsid w:val="427965AD"/>
    <w:rsid w:val="428015DD"/>
    <w:rsid w:val="4287BDED"/>
    <w:rsid w:val="4288087F"/>
    <w:rsid w:val="4289A6C6"/>
    <w:rsid w:val="428F87CB"/>
    <w:rsid w:val="4291F22D"/>
    <w:rsid w:val="42969A87"/>
    <w:rsid w:val="42989CEB"/>
    <w:rsid w:val="42993E3A"/>
    <w:rsid w:val="42A2511F"/>
    <w:rsid w:val="42ABE18A"/>
    <w:rsid w:val="42AC6798"/>
    <w:rsid w:val="42ADFF3A"/>
    <w:rsid w:val="42AE9BD8"/>
    <w:rsid w:val="42B2871A"/>
    <w:rsid w:val="42C2D020"/>
    <w:rsid w:val="42C326D2"/>
    <w:rsid w:val="42C6834E"/>
    <w:rsid w:val="42CDE155"/>
    <w:rsid w:val="42D2CBE0"/>
    <w:rsid w:val="42D36A80"/>
    <w:rsid w:val="42D94118"/>
    <w:rsid w:val="42DCE952"/>
    <w:rsid w:val="42E0AC2C"/>
    <w:rsid w:val="42E29F06"/>
    <w:rsid w:val="42E3860E"/>
    <w:rsid w:val="42ED4007"/>
    <w:rsid w:val="42EEE947"/>
    <w:rsid w:val="42F40E65"/>
    <w:rsid w:val="42FA6DDC"/>
    <w:rsid w:val="42FC726E"/>
    <w:rsid w:val="4304FD77"/>
    <w:rsid w:val="4310256D"/>
    <w:rsid w:val="431200F5"/>
    <w:rsid w:val="4312B4BA"/>
    <w:rsid w:val="43135F89"/>
    <w:rsid w:val="43184B44"/>
    <w:rsid w:val="4318D917"/>
    <w:rsid w:val="431A0EAF"/>
    <w:rsid w:val="431BE14A"/>
    <w:rsid w:val="4323897B"/>
    <w:rsid w:val="43283990"/>
    <w:rsid w:val="432B252C"/>
    <w:rsid w:val="43331655"/>
    <w:rsid w:val="4333A97B"/>
    <w:rsid w:val="4335229F"/>
    <w:rsid w:val="433646A4"/>
    <w:rsid w:val="433BE6F3"/>
    <w:rsid w:val="433ED1ED"/>
    <w:rsid w:val="4340B9E2"/>
    <w:rsid w:val="4343E562"/>
    <w:rsid w:val="4345543A"/>
    <w:rsid w:val="4348EB4C"/>
    <w:rsid w:val="434A70C8"/>
    <w:rsid w:val="4355A4C3"/>
    <w:rsid w:val="43562DAB"/>
    <w:rsid w:val="435FC39D"/>
    <w:rsid w:val="436361E1"/>
    <w:rsid w:val="43639925"/>
    <w:rsid w:val="43683D0C"/>
    <w:rsid w:val="4368EAC6"/>
    <w:rsid w:val="4368F207"/>
    <w:rsid w:val="4369A55F"/>
    <w:rsid w:val="436AAF3A"/>
    <w:rsid w:val="436AEE38"/>
    <w:rsid w:val="4370074F"/>
    <w:rsid w:val="437886EA"/>
    <w:rsid w:val="437D0B45"/>
    <w:rsid w:val="438018A2"/>
    <w:rsid w:val="43853634"/>
    <w:rsid w:val="438BAFE8"/>
    <w:rsid w:val="438C804D"/>
    <w:rsid w:val="43942F02"/>
    <w:rsid w:val="4394CCA9"/>
    <w:rsid w:val="439619FA"/>
    <w:rsid w:val="43968803"/>
    <w:rsid w:val="43990821"/>
    <w:rsid w:val="43AA9DF9"/>
    <w:rsid w:val="43AD2230"/>
    <w:rsid w:val="43AFCA09"/>
    <w:rsid w:val="43B296EF"/>
    <w:rsid w:val="43BA6C8B"/>
    <w:rsid w:val="43BC4AE9"/>
    <w:rsid w:val="43BF27B7"/>
    <w:rsid w:val="43C092AE"/>
    <w:rsid w:val="43C35A7D"/>
    <w:rsid w:val="43C3A071"/>
    <w:rsid w:val="43C4F0B5"/>
    <w:rsid w:val="43C9F9C9"/>
    <w:rsid w:val="43CBD938"/>
    <w:rsid w:val="43CE6CA3"/>
    <w:rsid w:val="43CF01A2"/>
    <w:rsid w:val="43D00788"/>
    <w:rsid w:val="43D0CC7C"/>
    <w:rsid w:val="43D130D9"/>
    <w:rsid w:val="43D47D26"/>
    <w:rsid w:val="43DAEDBC"/>
    <w:rsid w:val="43DD95B8"/>
    <w:rsid w:val="43E5235C"/>
    <w:rsid w:val="43E78E10"/>
    <w:rsid w:val="43E84086"/>
    <w:rsid w:val="43EA7FF9"/>
    <w:rsid w:val="43EB5F71"/>
    <w:rsid w:val="43EB611F"/>
    <w:rsid w:val="43EEA9AF"/>
    <w:rsid w:val="43F7D101"/>
    <w:rsid w:val="43F825C9"/>
    <w:rsid w:val="43FA1435"/>
    <w:rsid w:val="43FAA4B1"/>
    <w:rsid w:val="43FAC737"/>
    <w:rsid w:val="4403492F"/>
    <w:rsid w:val="44050DEF"/>
    <w:rsid w:val="44071FE6"/>
    <w:rsid w:val="4408CDF9"/>
    <w:rsid w:val="440F5B65"/>
    <w:rsid w:val="44135614"/>
    <w:rsid w:val="441372E1"/>
    <w:rsid w:val="44149965"/>
    <w:rsid w:val="441C5998"/>
    <w:rsid w:val="441DB020"/>
    <w:rsid w:val="4425F470"/>
    <w:rsid w:val="44290791"/>
    <w:rsid w:val="4429611D"/>
    <w:rsid w:val="442A82F1"/>
    <w:rsid w:val="442D7FF9"/>
    <w:rsid w:val="442E056C"/>
    <w:rsid w:val="44300334"/>
    <w:rsid w:val="4434C0B9"/>
    <w:rsid w:val="44388799"/>
    <w:rsid w:val="443E8A0C"/>
    <w:rsid w:val="44438D7A"/>
    <w:rsid w:val="444BA206"/>
    <w:rsid w:val="444FBAB2"/>
    <w:rsid w:val="4451B9AC"/>
    <w:rsid w:val="446168ED"/>
    <w:rsid w:val="44626784"/>
    <w:rsid w:val="446BEA87"/>
    <w:rsid w:val="446CB6A4"/>
    <w:rsid w:val="447606AE"/>
    <w:rsid w:val="4479ED18"/>
    <w:rsid w:val="447CD84B"/>
    <w:rsid w:val="4481A908"/>
    <w:rsid w:val="448FDC4E"/>
    <w:rsid w:val="44930988"/>
    <w:rsid w:val="449921F7"/>
    <w:rsid w:val="449D8118"/>
    <w:rsid w:val="449F9167"/>
    <w:rsid w:val="44A37E2F"/>
    <w:rsid w:val="44C5497A"/>
    <w:rsid w:val="44C6D253"/>
    <w:rsid w:val="44C835F1"/>
    <w:rsid w:val="44C915C8"/>
    <w:rsid w:val="44D4804C"/>
    <w:rsid w:val="44D5D0EE"/>
    <w:rsid w:val="44DB3C7E"/>
    <w:rsid w:val="44E34151"/>
    <w:rsid w:val="44E5E901"/>
    <w:rsid w:val="44E649EA"/>
    <w:rsid w:val="44E6C473"/>
    <w:rsid w:val="44E9075D"/>
    <w:rsid w:val="44EED687"/>
    <w:rsid w:val="44F8C13D"/>
    <w:rsid w:val="44F923B5"/>
    <w:rsid w:val="44FB344A"/>
    <w:rsid w:val="4504466B"/>
    <w:rsid w:val="45045CD3"/>
    <w:rsid w:val="45059148"/>
    <w:rsid w:val="4506BE99"/>
    <w:rsid w:val="45097A06"/>
    <w:rsid w:val="4509FFCF"/>
    <w:rsid w:val="450D27C3"/>
    <w:rsid w:val="451B63CA"/>
    <w:rsid w:val="451CD3D8"/>
    <w:rsid w:val="452C7C94"/>
    <w:rsid w:val="45349B50"/>
    <w:rsid w:val="4537C0AB"/>
    <w:rsid w:val="454612B0"/>
    <w:rsid w:val="4547C2F1"/>
    <w:rsid w:val="454B71DE"/>
    <w:rsid w:val="454BF497"/>
    <w:rsid w:val="454E459D"/>
    <w:rsid w:val="454EEA22"/>
    <w:rsid w:val="454FE0C0"/>
    <w:rsid w:val="45515FBC"/>
    <w:rsid w:val="4559D110"/>
    <w:rsid w:val="455C0CF3"/>
    <w:rsid w:val="455C42F2"/>
    <w:rsid w:val="455C630F"/>
    <w:rsid w:val="455DFDB9"/>
    <w:rsid w:val="4560379A"/>
    <w:rsid w:val="4560830B"/>
    <w:rsid w:val="4560E0AE"/>
    <w:rsid w:val="4561CD6E"/>
    <w:rsid w:val="45637350"/>
    <w:rsid w:val="4564EAD2"/>
    <w:rsid w:val="45808B5F"/>
    <w:rsid w:val="45819636"/>
    <w:rsid w:val="4587D053"/>
    <w:rsid w:val="458C56A7"/>
    <w:rsid w:val="4593F62A"/>
    <w:rsid w:val="459C6887"/>
    <w:rsid w:val="459C783E"/>
    <w:rsid w:val="45A07C5D"/>
    <w:rsid w:val="45A52C87"/>
    <w:rsid w:val="45A60CE1"/>
    <w:rsid w:val="45A7E0EE"/>
    <w:rsid w:val="45B46B6B"/>
    <w:rsid w:val="45B7924E"/>
    <w:rsid w:val="45B7C625"/>
    <w:rsid w:val="45BB45A1"/>
    <w:rsid w:val="45C81BEC"/>
    <w:rsid w:val="45CC65B6"/>
    <w:rsid w:val="45D6BA7D"/>
    <w:rsid w:val="45D78561"/>
    <w:rsid w:val="45D7A4D5"/>
    <w:rsid w:val="45D9C0A8"/>
    <w:rsid w:val="45DA1B0E"/>
    <w:rsid w:val="45DB7C5C"/>
    <w:rsid w:val="45E1AE2E"/>
    <w:rsid w:val="45E52556"/>
    <w:rsid w:val="45E9E14E"/>
    <w:rsid w:val="45EE1AB8"/>
    <w:rsid w:val="45F66D9D"/>
    <w:rsid w:val="45FA6DC4"/>
    <w:rsid w:val="4601136C"/>
    <w:rsid w:val="46013965"/>
    <w:rsid w:val="46085AC5"/>
    <w:rsid w:val="460D5A22"/>
    <w:rsid w:val="460D61AC"/>
    <w:rsid w:val="4627081A"/>
    <w:rsid w:val="46281E0A"/>
    <w:rsid w:val="4635AE24"/>
    <w:rsid w:val="463608B9"/>
    <w:rsid w:val="463D0703"/>
    <w:rsid w:val="4642AD4D"/>
    <w:rsid w:val="4646A8A8"/>
    <w:rsid w:val="4649D500"/>
    <w:rsid w:val="4656A332"/>
    <w:rsid w:val="4657F7EB"/>
    <w:rsid w:val="4658FB34"/>
    <w:rsid w:val="465E3D70"/>
    <w:rsid w:val="4661AB78"/>
    <w:rsid w:val="4667CE6F"/>
    <w:rsid w:val="466AC6F9"/>
    <w:rsid w:val="466D4957"/>
    <w:rsid w:val="466DBCAB"/>
    <w:rsid w:val="4670BA69"/>
    <w:rsid w:val="4672E870"/>
    <w:rsid w:val="4674BFD9"/>
    <w:rsid w:val="467638E5"/>
    <w:rsid w:val="46783165"/>
    <w:rsid w:val="467B6712"/>
    <w:rsid w:val="4680056E"/>
    <w:rsid w:val="46808C0E"/>
    <w:rsid w:val="46837A7D"/>
    <w:rsid w:val="46841ABD"/>
    <w:rsid w:val="468DCE6D"/>
    <w:rsid w:val="4691AE32"/>
    <w:rsid w:val="469D28E5"/>
    <w:rsid w:val="46A64C9D"/>
    <w:rsid w:val="46A6DB25"/>
    <w:rsid w:val="46A8F824"/>
    <w:rsid w:val="46B2A767"/>
    <w:rsid w:val="46B37339"/>
    <w:rsid w:val="46B383B1"/>
    <w:rsid w:val="46B5C6B1"/>
    <w:rsid w:val="46B8FA98"/>
    <w:rsid w:val="46C3FB46"/>
    <w:rsid w:val="46C446F4"/>
    <w:rsid w:val="46C653F3"/>
    <w:rsid w:val="46C785D3"/>
    <w:rsid w:val="46C98F99"/>
    <w:rsid w:val="46D5AEC4"/>
    <w:rsid w:val="46D759AC"/>
    <w:rsid w:val="46DBD1FF"/>
    <w:rsid w:val="46E2431C"/>
    <w:rsid w:val="46E64994"/>
    <w:rsid w:val="46E746E2"/>
    <w:rsid w:val="46EA1C46"/>
    <w:rsid w:val="46EF9CF5"/>
    <w:rsid w:val="46F4B626"/>
    <w:rsid w:val="46F6A62A"/>
    <w:rsid w:val="46FAB6E6"/>
    <w:rsid w:val="46FE8847"/>
    <w:rsid w:val="4702D8B6"/>
    <w:rsid w:val="470425F2"/>
    <w:rsid w:val="4705C058"/>
    <w:rsid w:val="4709EF44"/>
    <w:rsid w:val="470B760B"/>
    <w:rsid w:val="47149A43"/>
    <w:rsid w:val="47178E16"/>
    <w:rsid w:val="47195E86"/>
    <w:rsid w:val="471CFFBA"/>
    <w:rsid w:val="47235B72"/>
    <w:rsid w:val="4727BC7B"/>
    <w:rsid w:val="472B7318"/>
    <w:rsid w:val="472E5ED7"/>
    <w:rsid w:val="473CA753"/>
    <w:rsid w:val="4745628A"/>
    <w:rsid w:val="474C171C"/>
    <w:rsid w:val="474FA056"/>
    <w:rsid w:val="47508D0F"/>
    <w:rsid w:val="475C50A6"/>
    <w:rsid w:val="4762FE6C"/>
    <w:rsid w:val="47650057"/>
    <w:rsid w:val="47674F2C"/>
    <w:rsid w:val="4767F9B3"/>
    <w:rsid w:val="476EA871"/>
    <w:rsid w:val="47707220"/>
    <w:rsid w:val="47728EC3"/>
    <w:rsid w:val="47747826"/>
    <w:rsid w:val="47790994"/>
    <w:rsid w:val="477AD48E"/>
    <w:rsid w:val="477DCD69"/>
    <w:rsid w:val="477F0FDF"/>
    <w:rsid w:val="47839D02"/>
    <w:rsid w:val="4784A9C0"/>
    <w:rsid w:val="478C4624"/>
    <w:rsid w:val="478EC191"/>
    <w:rsid w:val="478FBC26"/>
    <w:rsid w:val="479538FB"/>
    <w:rsid w:val="4796A3FA"/>
    <w:rsid w:val="47973816"/>
    <w:rsid w:val="47A6CAB9"/>
    <w:rsid w:val="47A74AC0"/>
    <w:rsid w:val="47A94DF6"/>
    <w:rsid w:val="47AA3F2B"/>
    <w:rsid w:val="47AA7312"/>
    <w:rsid w:val="47B10C02"/>
    <w:rsid w:val="47B21D15"/>
    <w:rsid w:val="47B2F819"/>
    <w:rsid w:val="47B50388"/>
    <w:rsid w:val="47B59884"/>
    <w:rsid w:val="47BFD80B"/>
    <w:rsid w:val="47C5C376"/>
    <w:rsid w:val="47C92ED9"/>
    <w:rsid w:val="47CDBC9F"/>
    <w:rsid w:val="47D274EF"/>
    <w:rsid w:val="47E35956"/>
    <w:rsid w:val="47E3EAD8"/>
    <w:rsid w:val="47E41F84"/>
    <w:rsid w:val="47E545A4"/>
    <w:rsid w:val="47E72CCC"/>
    <w:rsid w:val="47F77115"/>
    <w:rsid w:val="480AE370"/>
    <w:rsid w:val="4811AF20"/>
    <w:rsid w:val="4814BDDC"/>
    <w:rsid w:val="48160A1B"/>
    <w:rsid w:val="481BF607"/>
    <w:rsid w:val="48217388"/>
    <w:rsid w:val="48267619"/>
    <w:rsid w:val="4826BEAA"/>
    <w:rsid w:val="4829FD56"/>
    <w:rsid w:val="483378A8"/>
    <w:rsid w:val="4833D536"/>
    <w:rsid w:val="4836FC01"/>
    <w:rsid w:val="483B8388"/>
    <w:rsid w:val="483FB8BF"/>
    <w:rsid w:val="483FCD76"/>
    <w:rsid w:val="484135C6"/>
    <w:rsid w:val="4844139B"/>
    <w:rsid w:val="48461488"/>
    <w:rsid w:val="484E973E"/>
    <w:rsid w:val="485696C5"/>
    <w:rsid w:val="485D233F"/>
    <w:rsid w:val="4861FB3D"/>
    <w:rsid w:val="486CDB13"/>
    <w:rsid w:val="487077B2"/>
    <w:rsid w:val="48720589"/>
    <w:rsid w:val="48787724"/>
    <w:rsid w:val="487DA343"/>
    <w:rsid w:val="487DF8D9"/>
    <w:rsid w:val="487FCC25"/>
    <w:rsid w:val="4881CCE7"/>
    <w:rsid w:val="48857C9E"/>
    <w:rsid w:val="4885E65F"/>
    <w:rsid w:val="488CA93E"/>
    <w:rsid w:val="4893ADB5"/>
    <w:rsid w:val="4897BE18"/>
    <w:rsid w:val="48A5F726"/>
    <w:rsid w:val="48AA6181"/>
    <w:rsid w:val="48B0CBD7"/>
    <w:rsid w:val="48B40098"/>
    <w:rsid w:val="48BB6102"/>
    <w:rsid w:val="48BD56FB"/>
    <w:rsid w:val="48BE1E16"/>
    <w:rsid w:val="48BE3C87"/>
    <w:rsid w:val="48BFE123"/>
    <w:rsid w:val="48C3E3D4"/>
    <w:rsid w:val="48C745A0"/>
    <w:rsid w:val="48CCD91D"/>
    <w:rsid w:val="48CE8C28"/>
    <w:rsid w:val="48CF551F"/>
    <w:rsid w:val="48D463EC"/>
    <w:rsid w:val="48E4E8A2"/>
    <w:rsid w:val="48E7A0F1"/>
    <w:rsid w:val="48EC7CCC"/>
    <w:rsid w:val="48EC7D22"/>
    <w:rsid w:val="48F1A623"/>
    <w:rsid w:val="48F6D427"/>
    <w:rsid w:val="48F84D66"/>
    <w:rsid w:val="48F91B07"/>
    <w:rsid w:val="48FD6410"/>
    <w:rsid w:val="4901F624"/>
    <w:rsid w:val="49053288"/>
    <w:rsid w:val="4905D090"/>
    <w:rsid w:val="490D63F2"/>
    <w:rsid w:val="490DFE9D"/>
    <w:rsid w:val="490E81D1"/>
    <w:rsid w:val="4913BB2A"/>
    <w:rsid w:val="4916A32D"/>
    <w:rsid w:val="491ACC44"/>
    <w:rsid w:val="491BCF43"/>
    <w:rsid w:val="491D5F37"/>
    <w:rsid w:val="492376D9"/>
    <w:rsid w:val="4927F98C"/>
    <w:rsid w:val="4928A754"/>
    <w:rsid w:val="492B90BE"/>
    <w:rsid w:val="492DF3CD"/>
    <w:rsid w:val="492ECF93"/>
    <w:rsid w:val="4945026E"/>
    <w:rsid w:val="494968D6"/>
    <w:rsid w:val="494B189E"/>
    <w:rsid w:val="494C2054"/>
    <w:rsid w:val="494DED76"/>
    <w:rsid w:val="4951EA45"/>
    <w:rsid w:val="49535E82"/>
    <w:rsid w:val="49543957"/>
    <w:rsid w:val="4958B9C8"/>
    <w:rsid w:val="495A043D"/>
    <w:rsid w:val="495C375A"/>
    <w:rsid w:val="495DCD19"/>
    <w:rsid w:val="495E3E3F"/>
    <w:rsid w:val="495F388C"/>
    <w:rsid w:val="49633FEE"/>
    <w:rsid w:val="4968C332"/>
    <w:rsid w:val="496955C6"/>
    <w:rsid w:val="4969BAF1"/>
    <w:rsid w:val="49723CA6"/>
    <w:rsid w:val="497DE443"/>
    <w:rsid w:val="497E7516"/>
    <w:rsid w:val="497FA696"/>
    <w:rsid w:val="498206C4"/>
    <w:rsid w:val="498297FE"/>
    <w:rsid w:val="498D63D5"/>
    <w:rsid w:val="498DE7F7"/>
    <w:rsid w:val="4991FDCE"/>
    <w:rsid w:val="4994E75A"/>
    <w:rsid w:val="499865C3"/>
    <w:rsid w:val="4999A79E"/>
    <w:rsid w:val="499A1EFE"/>
    <w:rsid w:val="499E5F0B"/>
    <w:rsid w:val="49A6C007"/>
    <w:rsid w:val="49A90AFC"/>
    <w:rsid w:val="49AF85F9"/>
    <w:rsid w:val="49B3951B"/>
    <w:rsid w:val="49B43306"/>
    <w:rsid w:val="49B49B06"/>
    <w:rsid w:val="49B91DA9"/>
    <w:rsid w:val="49BBEC3F"/>
    <w:rsid w:val="49BCFF20"/>
    <w:rsid w:val="49BDCCA0"/>
    <w:rsid w:val="49CBE012"/>
    <w:rsid w:val="49CC2A81"/>
    <w:rsid w:val="49D1AC54"/>
    <w:rsid w:val="49D5210D"/>
    <w:rsid w:val="49E2E6BB"/>
    <w:rsid w:val="49E64DAC"/>
    <w:rsid w:val="49E7C801"/>
    <w:rsid w:val="49F6FBC9"/>
    <w:rsid w:val="49FB464F"/>
    <w:rsid w:val="49FCEF59"/>
    <w:rsid w:val="49FF2C97"/>
    <w:rsid w:val="4A071B0D"/>
    <w:rsid w:val="4A09A34B"/>
    <w:rsid w:val="4A0EE521"/>
    <w:rsid w:val="4A11F147"/>
    <w:rsid w:val="4A1659C2"/>
    <w:rsid w:val="4A19F070"/>
    <w:rsid w:val="4A1ECFC3"/>
    <w:rsid w:val="4A1EFDC8"/>
    <w:rsid w:val="4A2C6B6A"/>
    <w:rsid w:val="4A329391"/>
    <w:rsid w:val="4A359F57"/>
    <w:rsid w:val="4A373D65"/>
    <w:rsid w:val="4A393B4D"/>
    <w:rsid w:val="4A3CA6F8"/>
    <w:rsid w:val="4A3CEEDB"/>
    <w:rsid w:val="4A3D6D87"/>
    <w:rsid w:val="4A3F4548"/>
    <w:rsid w:val="4A42DAA3"/>
    <w:rsid w:val="4A44BC6E"/>
    <w:rsid w:val="4A4AC92F"/>
    <w:rsid w:val="4A50F77B"/>
    <w:rsid w:val="4A52113C"/>
    <w:rsid w:val="4A534556"/>
    <w:rsid w:val="4A5573C8"/>
    <w:rsid w:val="4A59C17D"/>
    <w:rsid w:val="4A5C64CA"/>
    <w:rsid w:val="4A6C03BB"/>
    <w:rsid w:val="4A6D78CD"/>
    <w:rsid w:val="4A72A30D"/>
    <w:rsid w:val="4A79A0C4"/>
    <w:rsid w:val="4A7AD8DE"/>
    <w:rsid w:val="4A80675A"/>
    <w:rsid w:val="4A80CDA6"/>
    <w:rsid w:val="4A8B27C2"/>
    <w:rsid w:val="4A8B7F54"/>
    <w:rsid w:val="4A8CB2C3"/>
    <w:rsid w:val="4A8E3D78"/>
    <w:rsid w:val="4A97CECC"/>
    <w:rsid w:val="4AA02417"/>
    <w:rsid w:val="4AA39177"/>
    <w:rsid w:val="4AA72EC6"/>
    <w:rsid w:val="4AAB2696"/>
    <w:rsid w:val="4AAB3EFC"/>
    <w:rsid w:val="4AB9F3D1"/>
    <w:rsid w:val="4ABB022C"/>
    <w:rsid w:val="4AC1A182"/>
    <w:rsid w:val="4AC4C271"/>
    <w:rsid w:val="4ACA4428"/>
    <w:rsid w:val="4ACDDFD5"/>
    <w:rsid w:val="4AD0E5FD"/>
    <w:rsid w:val="4AD55098"/>
    <w:rsid w:val="4AD888F8"/>
    <w:rsid w:val="4AE13C3F"/>
    <w:rsid w:val="4AE79D61"/>
    <w:rsid w:val="4AE81E45"/>
    <w:rsid w:val="4AE8CEC4"/>
    <w:rsid w:val="4AE96A40"/>
    <w:rsid w:val="4AE98AB2"/>
    <w:rsid w:val="4AF580F6"/>
    <w:rsid w:val="4AF73379"/>
    <w:rsid w:val="4AF8D1A8"/>
    <w:rsid w:val="4AFD02AF"/>
    <w:rsid w:val="4AFD5013"/>
    <w:rsid w:val="4B001281"/>
    <w:rsid w:val="4B00638D"/>
    <w:rsid w:val="4B03F301"/>
    <w:rsid w:val="4B0727A9"/>
    <w:rsid w:val="4B09A98B"/>
    <w:rsid w:val="4B0DF86F"/>
    <w:rsid w:val="4B1594EE"/>
    <w:rsid w:val="4B1EC1C5"/>
    <w:rsid w:val="4B299408"/>
    <w:rsid w:val="4B2CE07B"/>
    <w:rsid w:val="4B31DCFF"/>
    <w:rsid w:val="4B32B25C"/>
    <w:rsid w:val="4B34610D"/>
    <w:rsid w:val="4B3577FF"/>
    <w:rsid w:val="4B369E9C"/>
    <w:rsid w:val="4B37143A"/>
    <w:rsid w:val="4B39A7D0"/>
    <w:rsid w:val="4B3C1F09"/>
    <w:rsid w:val="4B3C99A7"/>
    <w:rsid w:val="4B4454E2"/>
    <w:rsid w:val="4B46E2AA"/>
    <w:rsid w:val="4B477EB3"/>
    <w:rsid w:val="4B4966E0"/>
    <w:rsid w:val="4B4FECCE"/>
    <w:rsid w:val="4B4FF7DB"/>
    <w:rsid w:val="4B5871C4"/>
    <w:rsid w:val="4B5A2D03"/>
    <w:rsid w:val="4B5AFA93"/>
    <w:rsid w:val="4B5BBECE"/>
    <w:rsid w:val="4B5D9B0B"/>
    <w:rsid w:val="4B5E7F2E"/>
    <w:rsid w:val="4B5F2461"/>
    <w:rsid w:val="4B68F2EC"/>
    <w:rsid w:val="4B6D86A3"/>
    <w:rsid w:val="4B6E6796"/>
    <w:rsid w:val="4B72EFFD"/>
    <w:rsid w:val="4B730106"/>
    <w:rsid w:val="4B7539BA"/>
    <w:rsid w:val="4B794E3E"/>
    <w:rsid w:val="4B8446C7"/>
    <w:rsid w:val="4B86E075"/>
    <w:rsid w:val="4B89ED5B"/>
    <w:rsid w:val="4B91A799"/>
    <w:rsid w:val="4B93E74A"/>
    <w:rsid w:val="4B949CAF"/>
    <w:rsid w:val="4B95B048"/>
    <w:rsid w:val="4B9616DB"/>
    <w:rsid w:val="4B9771F1"/>
    <w:rsid w:val="4B9A1761"/>
    <w:rsid w:val="4B9DBCA1"/>
    <w:rsid w:val="4BA866EF"/>
    <w:rsid w:val="4BAF8F63"/>
    <w:rsid w:val="4BB4611C"/>
    <w:rsid w:val="4BBA940C"/>
    <w:rsid w:val="4BBC7F50"/>
    <w:rsid w:val="4BCE7BA2"/>
    <w:rsid w:val="4BCFCC2F"/>
    <w:rsid w:val="4BD33BFD"/>
    <w:rsid w:val="4BDF1F25"/>
    <w:rsid w:val="4BDF819D"/>
    <w:rsid w:val="4BE46BFF"/>
    <w:rsid w:val="4BED3088"/>
    <w:rsid w:val="4BF7B578"/>
    <w:rsid w:val="4BF883F3"/>
    <w:rsid w:val="4BFADB85"/>
    <w:rsid w:val="4BFB4746"/>
    <w:rsid w:val="4BFEA3B4"/>
    <w:rsid w:val="4C075129"/>
    <w:rsid w:val="4C0DDF4C"/>
    <w:rsid w:val="4C0ECDA9"/>
    <w:rsid w:val="4C0ED4A1"/>
    <w:rsid w:val="4C1124FB"/>
    <w:rsid w:val="4C136CBB"/>
    <w:rsid w:val="4C15C4D6"/>
    <w:rsid w:val="4C1CFEA0"/>
    <w:rsid w:val="4C21A2FD"/>
    <w:rsid w:val="4C235814"/>
    <w:rsid w:val="4C246C85"/>
    <w:rsid w:val="4C26F823"/>
    <w:rsid w:val="4C29D6CA"/>
    <w:rsid w:val="4C333A35"/>
    <w:rsid w:val="4C41A2D8"/>
    <w:rsid w:val="4C4579CC"/>
    <w:rsid w:val="4C515709"/>
    <w:rsid w:val="4C56F401"/>
    <w:rsid w:val="4C5CD978"/>
    <w:rsid w:val="4C68AA1E"/>
    <w:rsid w:val="4C6A3929"/>
    <w:rsid w:val="4C6E4D50"/>
    <w:rsid w:val="4C750CF9"/>
    <w:rsid w:val="4C79711D"/>
    <w:rsid w:val="4C80277B"/>
    <w:rsid w:val="4C830B91"/>
    <w:rsid w:val="4C833FFA"/>
    <w:rsid w:val="4C850561"/>
    <w:rsid w:val="4C90CA94"/>
    <w:rsid w:val="4C926A74"/>
    <w:rsid w:val="4C9A0603"/>
    <w:rsid w:val="4CA0B9F6"/>
    <w:rsid w:val="4CA3ACE5"/>
    <w:rsid w:val="4CB2F1A4"/>
    <w:rsid w:val="4CB31A19"/>
    <w:rsid w:val="4CB474D3"/>
    <w:rsid w:val="4CB53EBF"/>
    <w:rsid w:val="4CB5524D"/>
    <w:rsid w:val="4CB6EE0D"/>
    <w:rsid w:val="4CBBBF4B"/>
    <w:rsid w:val="4CC5B284"/>
    <w:rsid w:val="4CCE3EB5"/>
    <w:rsid w:val="4CCFD6FF"/>
    <w:rsid w:val="4CD14860"/>
    <w:rsid w:val="4CD92243"/>
    <w:rsid w:val="4CD9BF53"/>
    <w:rsid w:val="4CDC441D"/>
    <w:rsid w:val="4CDC6A90"/>
    <w:rsid w:val="4CDDE5FD"/>
    <w:rsid w:val="4CE11F7C"/>
    <w:rsid w:val="4CE83C3C"/>
    <w:rsid w:val="4CED6B0F"/>
    <w:rsid w:val="4CFC8EEB"/>
    <w:rsid w:val="4CFD6A38"/>
    <w:rsid w:val="4D002292"/>
    <w:rsid w:val="4D0A7EA8"/>
    <w:rsid w:val="4D0E849A"/>
    <w:rsid w:val="4D1673F1"/>
    <w:rsid w:val="4D1EA956"/>
    <w:rsid w:val="4D21E8EB"/>
    <w:rsid w:val="4D2A4D24"/>
    <w:rsid w:val="4D340D08"/>
    <w:rsid w:val="4D35C18C"/>
    <w:rsid w:val="4D3703FA"/>
    <w:rsid w:val="4D37FA5A"/>
    <w:rsid w:val="4D3F0546"/>
    <w:rsid w:val="4D42A585"/>
    <w:rsid w:val="4D42D90C"/>
    <w:rsid w:val="4D43B300"/>
    <w:rsid w:val="4D469B30"/>
    <w:rsid w:val="4D4F5B64"/>
    <w:rsid w:val="4D592C2E"/>
    <w:rsid w:val="4D5A5FA6"/>
    <w:rsid w:val="4D5D9DBA"/>
    <w:rsid w:val="4D60FD81"/>
    <w:rsid w:val="4D61528D"/>
    <w:rsid w:val="4D65264A"/>
    <w:rsid w:val="4D67709B"/>
    <w:rsid w:val="4D688781"/>
    <w:rsid w:val="4D6959DA"/>
    <w:rsid w:val="4D7AE59E"/>
    <w:rsid w:val="4D7E2EC8"/>
    <w:rsid w:val="4D7E7201"/>
    <w:rsid w:val="4D83B377"/>
    <w:rsid w:val="4D867F79"/>
    <w:rsid w:val="4D86CF97"/>
    <w:rsid w:val="4D8C1959"/>
    <w:rsid w:val="4D8E168E"/>
    <w:rsid w:val="4D8EE569"/>
    <w:rsid w:val="4D945D27"/>
    <w:rsid w:val="4D9EE86E"/>
    <w:rsid w:val="4DAA8A9C"/>
    <w:rsid w:val="4DB44875"/>
    <w:rsid w:val="4DBB39E2"/>
    <w:rsid w:val="4DBFDF05"/>
    <w:rsid w:val="4DC3D8CE"/>
    <w:rsid w:val="4DC444DA"/>
    <w:rsid w:val="4DC54783"/>
    <w:rsid w:val="4DC73BB2"/>
    <w:rsid w:val="4DCD3E0A"/>
    <w:rsid w:val="4DCFDA46"/>
    <w:rsid w:val="4DDBA9C4"/>
    <w:rsid w:val="4DDBB1E9"/>
    <w:rsid w:val="4DDFB3A4"/>
    <w:rsid w:val="4DE566F2"/>
    <w:rsid w:val="4DECC013"/>
    <w:rsid w:val="4DEE0A70"/>
    <w:rsid w:val="4DF48E72"/>
    <w:rsid w:val="4DF77FC8"/>
    <w:rsid w:val="4DFC21C4"/>
    <w:rsid w:val="4DFE8ECE"/>
    <w:rsid w:val="4E0164F0"/>
    <w:rsid w:val="4E048D4A"/>
    <w:rsid w:val="4E0B1D82"/>
    <w:rsid w:val="4E124552"/>
    <w:rsid w:val="4E137033"/>
    <w:rsid w:val="4E14C04D"/>
    <w:rsid w:val="4E15ABDE"/>
    <w:rsid w:val="4E16CE53"/>
    <w:rsid w:val="4E1BD5C0"/>
    <w:rsid w:val="4E253502"/>
    <w:rsid w:val="4E26E159"/>
    <w:rsid w:val="4E293CF8"/>
    <w:rsid w:val="4E2C9410"/>
    <w:rsid w:val="4E39EA47"/>
    <w:rsid w:val="4E3DFFF2"/>
    <w:rsid w:val="4E435204"/>
    <w:rsid w:val="4E438C87"/>
    <w:rsid w:val="4E43C18C"/>
    <w:rsid w:val="4E475A24"/>
    <w:rsid w:val="4E47673B"/>
    <w:rsid w:val="4E4920EB"/>
    <w:rsid w:val="4E4DCFFC"/>
    <w:rsid w:val="4E512D9F"/>
    <w:rsid w:val="4E5164CF"/>
    <w:rsid w:val="4E62E107"/>
    <w:rsid w:val="4E639C5A"/>
    <w:rsid w:val="4E642C89"/>
    <w:rsid w:val="4E6771FC"/>
    <w:rsid w:val="4E685C67"/>
    <w:rsid w:val="4E68B676"/>
    <w:rsid w:val="4E6C4D53"/>
    <w:rsid w:val="4E6D18C1"/>
    <w:rsid w:val="4E705DEA"/>
    <w:rsid w:val="4E71B7BF"/>
    <w:rsid w:val="4E744E79"/>
    <w:rsid w:val="4E7AFAEA"/>
    <w:rsid w:val="4E7C27EF"/>
    <w:rsid w:val="4E80FBD7"/>
    <w:rsid w:val="4E8C092B"/>
    <w:rsid w:val="4E8D1786"/>
    <w:rsid w:val="4E95166B"/>
    <w:rsid w:val="4E970B74"/>
    <w:rsid w:val="4E9DF69B"/>
    <w:rsid w:val="4EA29392"/>
    <w:rsid w:val="4EAD30DC"/>
    <w:rsid w:val="4EB0ADA2"/>
    <w:rsid w:val="4EB0BBE0"/>
    <w:rsid w:val="4EB128ED"/>
    <w:rsid w:val="4EB1472A"/>
    <w:rsid w:val="4EB37B36"/>
    <w:rsid w:val="4EB69371"/>
    <w:rsid w:val="4EBE198A"/>
    <w:rsid w:val="4ED22156"/>
    <w:rsid w:val="4ED29996"/>
    <w:rsid w:val="4ED51D47"/>
    <w:rsid w:val="4EDC063C"/>
    <w:rsid w:val="4EE4BBC3"/>
    <w:rsid w:val="4EEF656C"/>
    <w:rsid w:val="4EF52A94"/>
    <w:rsid w:val="4EF70994"/>
    <w:rsid w:val="4EF8B59D"/>
    <w:rsid w:val="4EF8E686"/>
    <w:rsid w:val="4EF9E0C2"/>
    <w:rsid w:val="4EFFC3DC"/>
    <w:rsid w:val="4F0457E2"/>
    <w:rsid w:val="4F07960E"/>
    <w:rsid w:val="4F099778"/>
    <w:rsid w:val="4F09B644"/>
    <w:rsid w:val="4F0F3D09"/>
    <w:rsid w:val="4F11E45A"/>
    <w:rsid w:val="4F18374D"/>
    <w:rsid w:val="4F1D66C8"/>
    <w:rsid w:val="4F1D6A2F"/>
    <w:rsid w:val="4F1E5ABB"/>
    <w:rsid w:val="4F2352A9"/>
    <w:rsid w:val="4F28119F"/>
    <w:rsid w:val="4F2A887A"/>
    <w:rsid w:val="4F2AD370"/>
    <w:rsid w:val="4F2D09B2"/>
    <w:rsid w:val="4F2FB685"/>
    <w:rsid w:val="4F36046C"/>
    <w:rsid w:val="4F3DC11C"/>
    <w:rsid w:val="4F451298"/>
    <w:rsid w:val="4F4618B4"/>
    <w:rsid w:val="4F465AFD"/>
    <w:rsid w:val="4F49FD00"/>
    <w:rsid w:val="4F4D6598"/>
    <w:rsid w:val="4F53D87D"/>
    <w:rsid w:val="4F558535"/>
    <w:rsid w:val="4F56AFB6"/>
    <w:rsid w:val="4F5BDFA5"/>
    <w:rsid w:val="4F5D2D87"/>
    <w:rsid w:val="4F6B4BC8"/>
    <w:rsid w:val="4F7359E5"/>
    <w:rsid w:val="4F73BA6D"/>
    <w:rsid w:val="4F779C1A"/>
    <w:rsid w:val="4F7D2ECE"/>
    <w:rsid w:val="4F800FE6"/>
    <w:rsid w:val="4F8DD8B0"/>
    <w:rsid w:val="4F920579"/>
    <w:rsid w:val="4F941EA6"/>
    <w:rsid w:val="4F96538A"/>
    <w:rsid w:val="4F9ABF44"/>
    <w:rsid w:val="4FA0088A"/>
    <w:rsid w:val="4FA3EE1B"/>
    <w:rsid w:val="4FB69A1C"/>
    <w:rsid w:val="4FBD2EFA"/>
    <w:rsid w:val="4FBD71B2"/>
    <w:rsid w:val="4FCCBB76"/>
    <w:rsid w:val="4FCE2973"/>
    <w:rsid w:val="4FCF42D9"/>
    <w:rsid w:val="4FD4A043"/>
    <w:rsid w:val="4FDC8D2A"/>
    <w:rsid w:val="4FDDDB36"/>
    <w:rsid w:val="4FDEFE94"/>
    <w:rsid w:val="4FE7A2E4"/>
    <w:rsid w:val="4FEF2155"/>
    <w:rsid w:val="4FF07FD7"/>
    <w:rsid w:val="4FF50546"/>
    <w:rsid w:val="4FFAC28E"/>
    <w:rsid w:val="4FFB6FCE"/>
    <w:rsid w:val="4FFDAF8E"/>
    <w:rsid w:val="4FFE7325"/>
    <w:rsid w:val="4FFED48A"/>
    <w:rsid w:val="500E93D9"/>
    <w:rsid w:val="500F2D6F"/>
    <w:rsid w:val="50101EDA"/>
    <w:rsid w:val="501239B3"/>
    <w:rsid w:val="501420D7"/>
    <w:rsid w:val="501A2882"/>
    <w:rsid w:val="50218CC5"/>
    <w:rsid w:val="50235C48"/>
    <w:rsid w:val="5026BD8A"/>
    <w:rsid w:val="5029C835"/>
    <w:rsid w:val="502B9A07"/>
    <w:rsid w:val="502BC5FA"/>
    <w:rsid w:val="502E1BFC"/>
    <w:rsid w:val="5031EDDE"/>
    <w:rsid w:val="503FADEA"/>
    <w:rsid w:val="504265F0"/>
    <w:rsid w:val="5044DE97"/>
    <w:rsid w:val="50509A95"/>
    <w:rsid w:val="5051D4DF"/>
    <w:rsid w:val="5055A9BE"/>
    <w:rsid w:val="506CA267"/>
    <w:rsid w:val="506D0EC9"/>
    <w:rsid w:val="506F7FA5"/>
    <w:rsid w:val="5070A454"/>
    <w:rsid w:val="50738360"/>
    <w:rsid w:val="507413DF"/>
    <w:rsid w:val="5076A35A"/>
    <w:rsid w:val="50785F65"/>
    <w:rsid w:val="507B3388"/>
    <w:rsid w:val="507CD5D1"/>
    <w:rsid w:val="50854D7D"/>
    <w:rsid w:val="508575FC"/>
    <w:rsid w:val="508F6783"/>
    <w:rsid w:val="508FC564"/>
    <w:rsid w:val="5094EC40"/>
    <w:rsid w:val="5097BE92"/>
    <w:rsid w:val="5098F649"/>
    <w:rsid w:val="509BE93B"/>
    <w:rsid w:val="50A19976"/>
    <w:rsid w:val="50A36CA0"/>
    <w:rsid w:val="50A6DD61"/>
    <w:rsid w:val="50B5153A"/>
    <w:rsid w:val="50BFA521"/>
    <w:rsid w:val="50CB8C97"/>
    <w:rsid w:val="50CCFBD1"/>
    <w:rsid w:val="50D35496"/>
    <w:rsid w:val="50D68930"/>
    <w:rsid w:val="50D977B1"/>
    <w:rsid w:val="50D9E1D9"/>
    <w:rsid w:val="50E53CBD"/>
    <w:rsid w:val="50E8DD5A"/>
    <w:rsid w:val="50EAA560"/>
    <w:rsid w:val="50F9A9FE"/>
    <w:rsid w:val="50FFE568"/>
    <w:rsid w:val="5101A28E"/>
    <w:rsid w:val="5106A071"/>
    <w:rsid w:val="5113C575"/>
    <w:rsid w:val="511A29F1"/>
    <w:rsid w:val="511AD951"/>
    <w:rsid w:val="511B8786"/>
    <w:rsid w:val="511DCC46"/>
    <w:rsid w:val="511E4879"/>
    <w:rsid w:val="511E5726"/>
    <w:rsid w:val="5120B479"/>
    <w:rsid w:val="51217212"/>
    <w:rsid w:val="51277836"/>
    <w:rsid w:val="5128D18F"/>
    <w:rsid w:val="513359C8"/>
    <w:rsid w:val="5133710E"/>
    <w:rsid w:val="51372C2D"/>
    <w:rsid w:val="5137F914"/>
    <w:rsid w:val="513A78B3"/>
    <w:rsid w:val="513D54E5"/>
    <w:rsid w:val="51405596"/>
    <w:rsid w:val="51439D5D"/>
    <w:rsid w:val="51472AB8"/>
    <w:rsid w:val="514C9A17"/>
    <w:rsid w:val="514EAC73"/>
    <w:rsid w:val="514F1E28"/>
    <w:rsid w:val="51540082"/>
    <w:rsid w:val="515786B8"/>
    <w:rsid w:val="5162B726"/>
    <w:rsid w:val="5162C146"/>
    <w:rsid w:val="51634FBE"/>
    <w:rsid w:val="516B7655"/>
    <w:rsid w:val="5176DC02"/>
    <w:rsid w:val="5177D808"/>
    <w:rsid w:val="517C781B"/>
    <w:rsid w:val="517FFDE5"/>
    <w:rsid w:val="5183E308"/>
    <w:rsid w:val="51914B63"/>
    <w:rsid w:val="5196EF82"/>
    <w:rsid w:val="519C7EAC"/>
    <w:rsid w:val="519ECB2B"/>
    <w:rsid w:val="51A08DB9"/>
    <w:rsid w:val="51A551DB"/>
    <w:rsid w:val="51A56D1B"/>
    <w:rsid w:val="51AB7BAB"/>
    <w:rsid w:val="51B2C6C8"/>
    <w:rsid w:val="51B3A0E6"/>
    <w:rsid w:val="51B3C8B1"/>
    <w:rsid w:val="51B52823"/>
    <w:rsid w:val="51C35024"/>
    <w:rsid w:val="51CB0EE8"/>
    <w:rsid w:val="51CBD19B"/>
    <w:rsid w:val="51CCB1B7"/>
    <w:rsid w:val="51CE0831"/>
    <w:rsid w:val="51CE29F7"/>
    <w:rsid w:val="51CE81D5"/>
    <w:rsid w:val="51D36280"/>
    <w:rsid w:val="51DFC388"/>
    <w:rsid w:val="51E046E2"/>
    <w:rsid w:val="51E54DAE"/>
    <w:rsid w:val="51ECDB7D"/>
    <w:rsid w:val="51ED2FD7"/>
    <w:rsid w:val="51F10AE0"/>
    <w:rsid w:val="51F51E11"/>
    <w:rsid w:val="51F5367B"/>
    <w:rsid w:val="5200DB35"/>
    <w:rsid w:val="520C11E4"/>
    <w:rsid w:val="5212B0C2"/>
    <w:rsid w:val="52152EB8"/>
    <w:rsid w:val="52168959"/>
    <w:rsid w:val="52168C39"/>
    <w:rsid w:val="5217F410"/>
    <w:rsid w:val="521A693D"/>
    <w:rsid w:val="521C9D9E"/>
    <w:rsid w:val="521DBFF4"/>
    <w:rsid w:val="52241705"/>
    <w:rsid w:val="52263323"/>
    <w:rsid w:val="52290C9D"/>
    <w:rsid w:val="522CC8A5"/>
    <w:rsid w:val="5235BCDF"/>
    <w:rsid w:val="523EC8B0"/>
    <w:rsid w:val="52425221"/>
    <w:rsid w:val="5247A773"/>
    <w:rsid w:val="524C78D4"/>
    <w:rsid w:val="524E2BAC"/>
    <w:rsid w:val="52514EC0"/>
    <w:rsid w:val="525284C5"/>
    <w:rsid w:val="5254FB29"/>
    <w:rsid w:val="52578706"/>
    <w:rsid w:val="5257E999"/>
    <w:rsid w:val="525A5546"/>
    <w:rsid w:val="525EB79A"/>
    <w:rsid w:val="525EC8C1"/>
    <w:rsid w:val="525FF6C3"/>
    <w:rsid w:val="5265BBE2"/>
    <w:rsid w:val="526B57BF"/>
    <w:rsid w:val="526F3FDF"/>
    <w:rsid w:val="5272E3FA"/>
    <w:rsid w:val="5275968E"/>
    <w:rsid w:val="527C55F4"/>
    <w:rsid w:val="527C8659"/>
    <w:rsid w:val="52800BEF"/>
    <w:rsid w:val="5281BC91"/>
    <w:rsid w:val="528481C5"/>
    <w:rsid w:val="5287E1D7"/>
    <w:rsid w:val="528BA417"/>
    <w:rsid w:val="52975F7B"/>
    <w:rsid w:val="5297D8D1"/>
    <w:rsid w:val="52998D4F"/>
    <w:rsid w:val="52A05AE5"/>
    <w:rsid w:val="52A11872"/>
    <w:rsid w:val="52A7EA12"/>
    <w:rsid w:val="52B22A26"/>
    <w:rsid w:val="52B3B497"/>
    <w:rsid w:val="52BBCABF"/>
    <w:rsid w:val="52C23BF5"/>
    <w:rsid w:val="52C4C416"/>
    <w:rsid w:val="52C836E4"/>
    <w:rsid w:val="52C92756"/>
    <w:rsid w:val="52C92A21"/>
    <w:rsid w:val="52D0611C"/>
    <w:rsid w:val="52D065ED"/>
    <w:rsid w:val="52D45B00"/>
    <w:rsid w:val="52D5ED9C"/>
    <w:rsid w:val="52D73678"/>
    <w:rsid w:val="52E39ADD"/>
    <w:rsid w:val="52E8A815"/>
    <w:rsid w:val="52EA0991"/>
    <w:rsid w:val="52EB9B61"/>
    <w:rsid w:val="52EBF398"/>
    <w:rsid w:val="52EE3ADE"/>
    <w:rsid w:val="52F2D51F"/>
    <w:rsid w:val="52F95082"/>
    <w:rsid w:val="52FAC7C1"/>
    <w:rsid w:val="52FD4782"/>
    <w:rsid w:val="52FDFB6D"/>
    <w:rsid w:val="5301DF73"/>
    <w:rsid w:val="530220D7"/>
    <w:rsid w:val="530369B1"/>
    <w:rsid w:val="53104FEE"/>
    <w:rsid w:val="53107D9E"/>
    <w:rsid w:val="53147FD4"/>
    <w:rsid w:val="5319218D"/>
    <w:rsid w:val="531BAA0E"/>
    <w:rsid w:val="531FE2DB"/>
    <w:rsid w:val="5320842E"/>
    <w:rsid w:val="5326F463"/>
    <w:rsid w:val="532B2BC0"/>
    <w:rsid w:val="532FB170"/>
    <w:rsid w:val="53316E45"/>
    <w:rsid w:val="5334FDE1"/>
    <w:rsid w:val="533B937E"/>
    <w:rsid w:val="533D1262"/>
    <w:rsid w:val="533E6148"/>
    <w:rsid w:val="534506BA"/>
    <w:rsid w:val="534E8E71"/>
    <w:rsid w:val="53564553"/>
    <w:rsid w:val="5359324B"/>
    <w:rsid w:val="535D3CC7"/>
    <w:rsid w:val="535FD828"/>
    <w:rsid w:val="536AF37E"/>
    <w:rsid w:val="536D6C8C"/>
    <w:rsid w:val="5375E108"/>
    <w:rsid w:val="5379797B"/>
    <w:rsid w:val="537A250C"/>
    <w:rsid w:val="5383E89B"/>
    <w:rsid w:val="538542E5"/>
    <w:rsid w:val="539253B0"/>
    <w:rsid w:val="53984E7B"/>
    <w:rsid w:val="539E34E2"/>
    <w:rsid w:val="53A6ABE6"/>
    <w:rsid w:val="53ABB4A1"/>
    <w:rsid w:val="53B0B8E8"/>
    <w:rsid w:val="53B4EBC4"/>
    <w:rsid w:val="53BAA144"/>
    <w:rsid w:val="53BBA54F"/>
    <w:rsid w:val="53BF8A8D"/>
    <w:rsid w:val="53C159DF"/>
    <w:rsid w:val="53C2303A"/>
    <w:rsid w:val="53C3C958"/>
    <w:rsid w:val="53C3ED37"/>
    <w:rsid w:val="53C4DCFE"/>
    <w:rsid w:val="53C649BA"/>
    <w:rsid w:val="53D68291"/>
    <w:rsid w:val="53D88DC9"/>
    <w:rsid w:val="53DB0D62"/>
    <w:rsid w:val="53DCB21C"/>
    <w:rsid w:val="53E022E4"/>
    <w:rsid w:val="53E45186"/>
    <w:rsid w:val="53E8050E"/>
    <w:rsid w:val="53F0E8F7"/>
    <w:rsid w:val="53F140CC"/>
    <w:rsid w:val="53F6ECE6"/>
    <w:rsid w:val="53F74BD2"/>
    <w:rsid w:val="53FFBAE4"/>
    <w:rsid w:val="540201FE"/>
    <w:rsid w:val="54051795"/>
    <w:rsid w:val="5407EAA8"/>
    <w:rsid w:val="540B998E"/>
    <w:rsid w:val="54154CF2"/>
    <w:rsid w:val="54242DC0"/>
    <w:rsid w:val="542C5232"/>
    <w:rsid w:val="54347CBD"/>
    <w:rsid w:val="54378F3A"/>
    <w:rsid w:val="543A77B5"/>
    <w:rsid w:val="544CAD46"/>
    <w:rsid w:val="544EA561"/>
    <w:rsid w:val="54524FA0"/>
    <w:rsid w:val="5452ED2E"/>
    <w:rsid w:val="54545A6B"/>
    <w:rsid w:val="545567DF"/>
    <w:rsid w:val="5455EBB3"/>
    <w:rsid w:val="5457B855"/>
    <w:rsid w:val="545895A0"/>
    <w:rsid w:val="5458E7DE"/>
    <w:rsid w:val="545F8638"/>
    <w:rsid w:val="54626776"/>
    <w:rsid w:val="54639ACE"/>
    <w:rsid w:val="546E3067"/>
    <w:rsid w:val="546FB0DE"/>
    <w:rsid w:val="5470EA83"/>
    <w:rsid w:val="54722BB8"/>
    <w:rsid w:val="547CC32B"/>
    <w:rsid w:val="5483CCA1"/>
    <w:rsid w:val="5484CCAD"/>
    <w:rsid w:val="548675C2"/>
    <w:rsid w:val="5487772C"/>
    <w:rsid w:val="548943C6"/>
    <w:rsid w:val="548B83A2"/>
    <w:rsid w:val="548E9BC4"/>
    <w:rsid w:val="54918F67"/>
    <w:rsid w:val="5495183A"/>
    <w:rsid w:val="54A1553C"/>
    <w:rsid w:val="54A28CB6"/>
    <w:rsid w:val="54A9EAB0"/>
    <w:rsid w:val="54AC172F"/>
    <w:rsid w:val="54AE6C6D"/>
    <w:rsid w:val="54B3E291"/>
    <w:rsid w:val="54B56185"/>
    <w:rsid w:val="54B7C813"/>
    <w:rsid w:val="54C1547B"/>
    <w:rsid w:val="54C25DAE"/>
    <w:rsid w:val="54C95071"/>
    <w:rsid w:val="54D000A7"/>
    <w:rsid w:val="54D3F3D4"/>
    <w:rsid w:val="54D54E70"/>
    <w:rsid w:val="54D64952"/>
    <w:rsid w:val="54D9928C"/>
    <w:rsid w:val="54DAE787"/>
    <w:rsid w:val="54DB676F"/>
    <w:rsid w:val="54DF23BD"/>
    <w:rsid w:val="54E3F63E"/>
    <w:rsid w:val="54E578A9"/>
    <w:rsid w:val="54F332C6"/>
    <w:rsid w:val="54F43986"/>
    <w:rsid w:val="54F79EA6"/>
    <w:rsid w:val="54F8A3F3"/>
    <w:rsid w:val="550276EF"/>
    <w:rsid w:val="5502774E"/>
    <w:rsid w:val="55027ED4"/>
    <w:rsid w:val="550781F5"/>
    <w:rsid w:val="550918E0"/>
    <w:rsid w:val="550BE2F4"/>
    <w:rsid w:val="55158A73"/>
    <w:rsid w:val="5515C189"/>
    <w:rsid w:val="55171D9D"/>
    <w:rsid w:val="55199FA9"/>
    <w:rsid w:val="551B9F96"/>
    <w:rsid w:val="552F6632"/>
    <w:rsid w:val="553435CD"/>
    <w:rsid w:val="55351D28"/>
    <w:rsid w:val="5539CB71"/>
    <w:rsid w:val="553EC6F4"/>
    <w:rsid w:val="5540851A"/>
    <w:rsid w:val="5541289B"/>
    <w:rsid w:val="5542A6AD"/>
    <w:rsid w:val="55431BA1"/>
    <w:rsid w:val="554713D1"/>
    <w:rsid w:val="554A5D34"/>
    <w:rsid w:val="554D0949"/>
    <w:rsid w:val="554F3506"/>
    <w:rsid w:val="555059FF"/>
    <w:rsid w:val="555D8618"/>
    <w:rsid w:val="555E2018"/>
    <w:rsid w:val="5565CFD9"/>
    <w:rsid w:val="556BE2CA"/>
    <w:rsid w:val="556C78A0"/>
    <w:rsid w:val="5571EA31"/>
    <w:rsid w:val="5578B055"/>
    <w:rsid w:val="5579F2E3"/>
    <w:rsid w:val="55815300"/>
    <w:rsid w:val="5584E827"/>
    <w:rsid w:val="558A6D09"/>
    <w:rsid w:val="558AE9CE"/>
    <w:rsid w:val="559085C9"/>
    <w:rsid w:val="5590CA3B"/>
    <w:rsid w:val="55912629"/>
    <w:rsid w:val="5595A5CA"/>
    <w:rsid w:val="55A00BFB"/>
    <w:rsid w:val="55B59C81"/>
    <w:rsid w:val="55C55183"/>
    <w:rsid w:val="55C5CE6D"/>
    <w:rsid w:val="55C8B0C7"/>
    <w:rsid w:val="55C98A2E"/>
    <w:rsid w:val="55CB60DE"/>
    <w:rsid w:val="55CC6F0B"/>
    <w:rsid w:val="55CDCC68"/>
    <w:rsid w:val="55D75732"/>
    <w:rsid w:val="55E5EDB6"/>
    <w:rsid w:val="55E77DF8"/>
    <w:rsid w:val="55E8CD5A"/>
    <w:rsid w:val="55EBDF4F"/>
    <w:rsid w:val="55F097C8"/>
    <w:rsid w:val="55F0B8A8"/>
    <w:rsid w:val="55F3E16B"/>
    <w:rsid w:val="55FFC48E"/>
    <w:rsid w:val="56075651"/>
    <w:rsid w:val="560AAC9A"/>
    <w:rsid w:val="560B6A37"/>
    <w:rsid w:val="5614F179"/>
    <w:rsid w:val="56173DA1"/>
    <w:rsid w:val="561939BF"/>
    <w:rsid w:val="561FC799"/>
    <w:rsid w:val="56223EEE"/>
    <w:rsid w:val="56243E1D"/>
    <w:rsid w:val="563124C8"/>
    <w:rsid w:val="5635D8D2"/>
    <w:rsid w:val="56363D49"/>
    <w:rsid w:val="56367B1B"/>
    <w:rsid w:val="5637A5F5"/>
    <w:rsid w:val="56428E9A"/>
    <w:rsid w:val="56478C16"/>
    <w:rsid w:val="564C3E1F"/>
    <w:rsid w:val="564FBEF4"/>
    <w:rsid w:val="56506947"/>
    <w:rsid w:val="56515358"/>
    <w:rsid w:val="5654CEEF"/>
    <w:rsid w:val="565A8D7F"/>
    <w:rsid w:val="566323F9"/>
    <w:rsid w:val="5663B862"/>
    <w:rsid w:val="5665B9C9"/>
    <w:rsid w:val="5669A191"/>
    <w:rsid w:val="566D0D05"/>
    <w:rsid w:val="5674C6E0"/>
    <w:rsid w:val="5675C3D3"/>
    <w:rsid w:val="5676CC25"/>
    <w:rsid w:val="56791906"/>
    <w:rsid w:val="5681457F"/>
    <w:rsid w:val="568574A0"/>
    <w:rsid w:val="568EA48F"/>
    <w:rsid w:val="56919E75"/>
    <w:rsid w:val="5696070A"/>
    <w:rsid w:val="569A2B72"/>
    <w:rsid w:val="569D38AE"/>
    <w:rsid w:val="56B6B6E4"/>
    <w:rsid w:val="56BD12DB"/>
    <w:rsid w:val="56BD877F"/>
    <w:rsid w:val="56BF1939"/>
    <w:rsid w:val="56D06DDE"/>
    <w:rsid w:val="56D2D8EC"/>
    <w:rsid w:val="56D3CE84"/>
    <w:rsid w:val="56E41DDD"/>
    <w:rsid w:val="56EB33CB"/>
    <w:rsid w:val="56F08496"/>
    <w:rsid w:val="56F29240"/>
    <w:rsid w:val="56F35256"/>
    <w:rsid w:val="56F4C17A"/>
    <w:rsid w:val="56F58E70"/>
    <w:rsid w:val="56FCDDB7"/>
    <w:rsid w:val="56FD703A"/>
    <w:rsid w:val="56FD8FAE"/>
    <w:rsid w:val="5701C37C"/>
    <w:rsid w:val="570238A9"/>
    <w:rsid w:val="57036FB8"/>
    <w:rsid w:val="57042DC4"/>
    <w:rsid w:val="570E77BA"/>
    <w:rsid w:val="5713322B"/>
    <w:rsid w:val="57153342"/>
    <w:rsid w:val="57165226"/>
    <w:rsid w:val="572121D9"/>
    <w:rsid w:val="57290AB1"/>
    <w:rsid w:val="5732C6F0"/>
    <w:rsid w:val="5732D0B9"/>
    <w:rsid w:val="5739D2DA"/>
    <w:rsid w:val="573ADB06"/>
    <w:rsid w:val="5742B102"/>
    <w:rsid w:val="57538DE0"/>
    <w:rsid w:val="5766C14B"/>
    <w:rsid w:val="576CED9D"/>
    <w:rsid w:val="577028B6"/>
    <w:rsid w:val="57730F41"/>
    <w:rsid w:val="5779EF66"/>
    <w:rsid w:val="577B8402"/>
    <w:rsid w:val="5783AB75"/>
    <w:rsid w:val="578F0006"/>
    <w:rsid w:val="57903662"/>
    <w:rsid w:val="5792D863"/>
    <w:rsid w:val="57952B0A"/>
    <w:rsid w:val="5797C713"/>
    <w:rsid w:val="579B3F77"/>
    <w:rsid w:val="579B94EF"/>
    <w:rsid w:val="579FC89C"/>
    <w:rsid w:val="57A748F5"/>
    <w:rsid w:val="57ADD1AD"/>
    <w:rsid w:val="57B08256"/>
    <w:rsid w:val="57B8AE35"/>
    <w:rsid w:val="57BDAD6A"/>
    <w:rsid w:val="57BDFF40"/>
    <w:rsid w:val="57BF64BB"/>
    <w:rsid w:val="57C7FEE9"/>
    <w:rsid w:val="57C87C99"/>
    <w:rsid w:val="57C9AE7C"/>
    <w:rsid w:val="57CCC1A5"/>
    <w:rsid w:val="57CFC8B8"/>
    <w:rsid w:val="57D15316"/>
    <w:rsid w:val="57D574CE"/>
    <w:rsid w:val="57D87E34"/>
    <w:rsid w:val="57DDAC25"/>
    <w:rsid w:val="57DDAE73"/>
    <w:rsid w:val="57DE5839"/>
    <w:rsid w:val="57E57486"/>
    <w:rsid w:val="57EA7242"/>
    <w:rsid w:val="57EFD867"/>
    <w:rsid w:val="57F258EB"/>
    <w:rsid w:val="57F42FD1"/>
    <w:rsid w:val="58008A40"/>
    <w:rsid w:val="5803D55E"/>
    <w:rsid w:val="58047E0B"/>
    <w:rsid w:val="580D856D"/>
    <w:rsid w:val="58109495"/>
    <w:rsid w:val="58111A87"/>
    <w:rsid w:val="58172FB1"/>
    <w:rsid w:val="581D8025"/>
    <w:rsid w:val="582157D5"/>
    <w:rsid w:val="5821D385"/>
    <w:rsid w:val="582F3F32"/>
    <w:rsid w:val="582F51BA"/>
    <w:rsid w:val="5833CB21"/>
    <w:rsid w:val="583982B7"/>
    <w:rsid w:val="583B526D"/>
    <w:rsid w:val="583CA284"/>
    <w:rsid w:val="58400F6E"/>
    <w:rsid w:val="5844A914"/>
    <w:rsid w:val="584C3A70"/>
    <w:rsid w:val="5853139F"/>
    <w:rsid w:val="5857C66A"/>
    <w:rsid w:val="585CAA5C"/>
    <w:rsid w:val="58615478"/>
    <w:rsid w:val="58646B51"/>
    <w:rsid w:val="58686089"/>
    <w:rsid w:val="5877CA33"/>
    <w:rsid w:val="587841CB"/>
    <w:rsid w:val="5883714A"/>
    <w:rsid w:val="58854E87"/>
    <w:rsid w:val="58868C7C"/>
    <w:rsid w:val="588B96FC"/>
    <w:rsid w:val="588BE4C2"/>
    <w:rsid w:val="58937D8B"/>
    <w:rsid w:val="589A3BAE"/>
    <w:rsid w:val="58A2EC61"/>
    <w:rsid w:val="58A41E66"/>
    <w:rsid w:val="58A89DEC"/>
    <w:rsid w:val="58A8CBC5"/>
    <w:rsid w:val="58B0171C"/>
    <w:rsid w:val="58C43AF1"/>
    <w:rsid w:val="58C9304B"/>
    <w:rsid w:val="58D4C70B"/>
    <w:rsid w:val="58D506C8"/>
    <w:rsid w:val="58DD28FA"/>
    <w:rsid w:val="58E48996"/>
    <w:rsid w:val="58E6C37B"/>
    <w:rsid w:val="58E85541"/>
    <w:rsid w:val="58E9788F"/>
    <w:rsid w:val="58EA12E1"/>
    <w:rsid w:val="58EB30B5"/>
    <w:rsid w:val="58ED3D43"/>
    <w:rsid w:val="58F543FD"/>
    <w:rsid w:val="58F6A27E"/>
    <w:rsid w:val="5902F306"/>
    <w:rsid w:val="59097A2F"/>
    <w:rsid w:val="590A03A1"/>
    <w:rsid w:val="59138856"/>
    <w:rsid w:val="59139CEA"/>
    <w:rsid w:val="591A6C9B"/>
    <w:rsid w:val="591A9908"/>
    <w:rsid w:val="591C2C5D"/>
    <w:rsid w:val="591EE482"/>
    <w:rsid w:val="592216AA"/>
    <w:rsid w:val="5924E7AF"/>
    <w:rsid w:val="592B5A45"/>
    <w:rsid w:val="592F72BA"/>
    <w:rsid w:val="59347E0F"/>
    <w:rsid w:val="5935678A"/>
    <w:rsid w:val="59399C97"/>
    <w:rsid w:val="59409EAF"/>
    <w:rsid w:val="5948BC31"/>
    <w:rsid w:val="59493D16"/>
    <w:rsid w:val="59496252"/>
    <w:rsid w:val="59499B2C"/>
    <w:rsid w:val="594B5DB8"/>
    <w:rsid w:val="594FBF04"/>
    <w:rsid w:val="59539740"/>
    <w:rsid w:val="595BEDF0"/>
    <w:rsid w:val="59631BDF"/>
    <w:rsid w:val="5963CF4A"/>
    <w:rsid w:val="596D3BFE"/>
    <w:rsid w:val="59725A94"/>
    <w:rsid w:val="59752954"/>
    <w:rsid w:val="5975304F"/>
    <w:rsid w:val="59792E2E"/>
    <w:rsid w:val="5983DB8D"/>
    <w:rsid w:val="5988678D"/>
    <w:rsid w:val="598C5063"/>
    <w:rsid w:val="598C610C"/>
    <w:rsid w:val="59987D86"/>
    <w:rsid w:val="599F68BB"/>
    <w:rsid w:val="59A1C53B"/>
    <w:rsid w:val="59A961A9"/>
    <w:rsid w:val="59AB80D0"/>
    <w:rsid w:val="59AFDDE3"/>
    <w:rsid w:val="59B30012"/>
    <w:rsid w:val="59B6F2BB"/>
    <w:rsid w:val="59B901BC"/>
    <w:rsid w:val="59C18BDD"/>
    <w:rsid w:val="59C59D5D"/>
    <w:rsid w:val="59C6A760"/>
    <w:rsid w:val="59C85034"/>
    <w:rsid w:val="59C971A0"/>
    <w:rsid w:val="59CC69EA"/>
    <w:rsid w:val="59D7C39C"/>
    <w:rsid w:val="59DC97FD"/>
    <w:rsid w:val="59DCACF1"/>
    <w:rsid w:val="59DCD11A"/>
    <w:rsid w:val="59E2BBFE"/>
    <w:rsid w:val="59E38FC4"/>
    <w:rsid w:val="59E5FA9E"/>
    <w:rsid w:val="59E676EA"/>
    <w:rsid w:val="59E89E56"/>
    <w:rsid w:val="59E8B151"/>
    <w:rsid w:val="59E9FE28"/>
    <w:rsid w:val="59EAF860"/>
    <w:rsid w:val="59EEA90E"/>
    <w:rsid w:val="59F0E968"/>
    <w:rsid w:val="59F3D51A"/>
    <w:rsid w:val="59F7F44E"/>
    <w:rsid w:val="59F7FDD8"/>
    <w:rsid w:val="59FCAE1C"/>
    <w:rsid w:val="59FF80FF"/>
    <w:rsid w:val="5A01DF81"/>
    <w:rsid w:val="5A0471F7"/>
    <w:rsid w:val="5A075413"/>
    <w:rsid w:val="5A0B144E"/>
    <w:rsid w:val="5A0ED115"/>
    <w:rsid w:val="5A15F609"/>
    <w:rsid w:val="5A171E34"/>
    <w:rsid w:val="5A1BF8AF"/>
    <w:rsid w:val="5A239452"/>
    <w:rsid w:val="5A2E534F"/>
    <w:rsid w:val="5A375195"/>
    <w:rsid w:val="5A3940FC"/>
    <w:rsid w:val="5A3ACEDE"/>
    <w:rsid w:val="5A3D5689"/>
    <w:rsid w:val="5A40E293"/>
    <w:rsid w:val="5A40EBEB"/>
    <w:rsid w:val="5A43091A"/>
    <w:rsid w:val="5A435BE6"/>
    <w:rsid w:val="5A4B1D5F"/>
    <w:rsid w:val="5A50B947"/>
    <w:rsid w:val="5A50FE23"/>
    <w:rsid w:val="5A5DB858"/>
    <w:rsid w:val="5A6010DB"/>
    <w:rsid w:val="5A639EC5"/>
    <w:rsid w:val="5A66C729"/>
    <w:rsid w:val="5A6846F8"/>
    <w:rsid w:val="5A686AE8"/>
    <w:rsid w:val="5A69DB6E"/>
    <w:rsid w:val="5A70A3E9"/>
    <w:rsid w:val="5A71B4FF"/>
    <w:rsid w:val="5A83DA39"/>
    <w:rsid w:val="5A85EACB"/>
    <w:rsid w:val="5A86FC6F"/>
    <w:rsid w:val="5A87F81B"/>
    <w:rsid w:val="5A886DD9"/>
    <w:rsid w:val="5A8D972A"/>
    <w:rsid w:val="5A963115"/>
    <w:rsid w:val="5A9A588D"/>
    <w:rsid w:val="5A9DDF4A"/>
    <w:rsid w:val="5A9E620D"/>
    <w:rsid w:val="5AA5E753"/>
    <w:rsid w:val="5AA930FE"/>
    <w:rsid w:val="5AAAB003"/>
    <w:rsid w:val="5AAD8C33"/>
    <w:rsid w:val="5AB4DAAA"/>
    <w:rsid w:val="5AB55AE4"/>
    <w:rsid w:val="5AB63CFA"/>
    <w:rsid w:val="5ABA4025"/>
    <w:rsid w:val="5AC3D9DA"/>
    <w:rsid w:val="5AC45C87"/>
    <w:rsid w:val="5AC6F40E"/>
    <w:rsid w:val="5AC92B73"/>
    <w:rsid w:val="5AD68C7F"/>
    <w:rsid w:val="5ADCD2AA"/>
    <w:rsid w:val="5AE0F22F"/>
    <w:rsid w:val="5AE22A0C"/>
    <w:rsid w:val="5AE8993A"/>
    <w:rsid w:val="5AE8B2BA"/>
    <w:rsid w:val="5AF63E1E"/>
    <w:rsid w:val="5AF803B7"/>
    <w:rsid w:val="5AF894C8"/>
    <w:rsid w:val="5AFAEC89"/>
    <w:rsid w:val="5AFC306E"/>
    <w:rsid w:val="5B02248C"/>
    <w:rsid w:val="5B04043A"/>
    <w:rsid w:val="5B046267"/>
    <w:rsid w:val="5B0612D7"/>
    <w:rsid w:val="5B07DF61"/>
    <w:rsid w:val="5B0C4A9A"/>
    <w:rsid w:val="5B0CE740"/>
    <w:rsid w:val="5B13CEDF"/>
    <w:rsid w:val="5B14179E"/>
    <w:rsid w:val="5B1B832C"/>
    <w:rsid w:val="5B272CB0"/>
    <w:rsid w:val="5B2A8620"/>
    <w:rsid w:val="5B2D675D"/>
    <w:rsid w:val="5B3307B5"/>
    <w:rsid w:val="5B337A8B"/>
    <w:rsid w:val="5B35ED6A"/>
    <w:rsid w:val="5B3E9B75"/>
    <w:rsid w:val="5B49AA6A"/>
    <w:rsid w:val="5B49EA71"/>
    <w:rsid w:val="5B4C2299"/>
    <w:rsid w:val="5B4C8B5C"/>
    <w:rsid w:val="5B516FDE"/>
    <w:rsid w:val="5B57534E"/>
    <w:rsid w:val="5B5ECF77"/>
    <w:rsid w:val="5B60F046"/>
    <w:rsid w:val="5B620955"/>
    <w:rsid w:val="5B644DB1"/>
    <w:rsid w:val="5B69D997"/>
    <w:rsid w:val="5B71B8D2"/>
    <w:rsid w:val="5B73D219"/>
    <w:rsid w:val="5B75C0F5"/>
    <w:rsid w:val="5B77259A"/>
    <w:rsid w:val="5B7BE35F"/>
    <w:rsid w:val="5B80864B"/>
    <w:rsid w:val="5B82ECDA"/>
    <w:rsid w:val="5B86D8EE"/>
    <w:rsid w:val="5B8859D6"/>
    <w:rsid w:val="5B8A38FE"/>
    <w:rsid w:val="5B8C75FF"/>
    <w:rsid w:val="5B95FB7A"/>
    <w:rsid w:val="5B9CF6BF"/>
    <w:rsid w:val="5B9D392B"/>
    <w:rsid w:val="5B9F2986"/>
    <w:rsid w:val="5BACB9E0"/>
    <w:rsid w:val="5BB08F93"/>
    <w:rsid w:val="5BB4BE8D"/>
    <w:rsid w:val="5BB8C26C"/>
    <w:rsid w:val="5BB95225"/>
    <w:rsid w:val="5BC1CD06"/>
    <w:rsid w:val="5BCDBEFC"/>
    <w:rsid w:val="5BCE2A9A"/>
    <w:rsid w:val="5BD0376A"/>
    <w:rsid w:val="5BD1912F"/>
    <w:rsid w:val="5BD3988B"/>
    <w:rsid w:val="5BD5A131"/>
    <w:rsid w:val="5BD8D92D"/>
    <w:rsid w:val="5BDC7C2E"/>
    <w:rsid w:val="5BE0C5D9"/>
    <w:rsid w:val="5BE35928"/>
    <w:rsid w:val="5BEB2383"/>
    <w:rsid w:val="5BECF937"/>
    <w:rsid w:val="5BEEED00"/>
    <w:rsid w:val="5BFFF20A"/>
    <w:rsid w:val="5C001760"/>
    <w:rsid w:val="5C116968"/>
    <w:rsid w:val="5C1692A0"/>
    <w:rsid w:val="5C183088"/>
    <w:rsid w:val="5C204344"/>
    <w:rsid w:val="5C243E3A"/>
    <w:rsid w:val="5C2BCEFC"/>
    <w:rsid w:val="5C333FBA"/>
    <w:rsid w:val="5C382D8D"/>
    <w:rsid w:val="5C420C98"/>
    <w:rsid w:val="5C437FBA"/>
    <w:rsid w:val="5C47F1BB"/>
    <w:rsid w:val="5C4F9328"/>
    <w:rsid w:val="5C5B1FC4"/>
    <w:rsid w:val="5C5ED155"/>
    <w:rsid w:val="5C6097C1"/>
    <w:rsid w:val="5C60D128"/>
    <w:rsid w:val="5C673294"/>
    <w:rsid w:val="5C68CA08"/>
    <w:rsid w:val="5C69337B"/>
    <w:rsid w:val="5C73402F"/>
    <w:rsid w:val="5C78C316"/>
    <w:rsid w:val="5C7960A8"/>
    <w:rsid w:val="5C7A9BE1"/>
    <w:rsid w:val="5C7CAB25"/>
    <w:rsid w:val="5C84A1B1"/>
    <w:rsid w:val="5C89EB8D"/>
    <w:rsid w:val="5C8C7C78"/>
    <w:rsid w:val="5C8F7841"/>
    <w:rsid w:val="5C965C0D"/>
    <w:rsid w:val="5C972353"/>
    <w:rsid w:val="5C9B87B3"/>
    <w:rsid w:val="5C9B8E43"/>
    <w:rsid w:val="5CA08487"/>
    <w:rsid w:val="5CA0C040"/>
    <w:rsid w:val="5CA1FF87"/>
    <w:rsid w:val="5CA4F52B"/>
    <w:rsid w:val="5CA51A56"/>
    <w:rsid w:val="5CA747F6"/>
    <w:rsid w:val="5CAA4BF7"/>
    <w:rsid w:val="5CAA8979"/>
    <w:rsid w:val="5CABAEC2"/>
    <w:rsid w:val="5CBA3D2C"/>
    <w:rsid w:val="5CBC0CD7"/>
    <w:rsid w:val="5CBE47D9"/>
    <w:rsid w:val="5CCF02DF"/>
    <w:rsid w:val="5CD757F0"/>
    <w:rsid w:val="5CE476AE"/>
    <w:rsid w:val="5CE8614F"/>
    <w:rsid w:val="5CEABA11"/>
    <w:rsid w:val="5CEB04C0"/>
    <w:rsid w:val="5CF037AD"/>
    <w:rsid w:val="5CF2E46D"/>
    <w:rsid w:val="5CF3E92B"/>
    <w:rsid w:val="5CF596E4"/>
    <w:rsid w:val="5CF64D1C"/>
    <w:rsid w:val="5D03E538"/>
    <w:rsid w:val="5D05B9B7"/>
    <w:rsid w:val="5D061801"/>
    <w:rsid w:val="5D08B3BC"/>
    <w:rsid w:val="5D0D7A51"/>
    <w:rsid w:val="5D105FD8"/>
    <w:rsid w:val="5D17E5B9"/>
    <w:rsid w:val="5D1F4852"/>
    <w:rsid w:val="5D24B6A9"/>
    <w:rsid w:val="5D3B7C40"/>
    <w:rsid w:val="5D48C886"/>
    <w:rsid w:val="5D4BACF6"/>
    <w:rsid w:val="5D52D912"/>
    <w:rsid w:val="5D552032"/>
    <w:rsid w:val="5D5A46EB"/>
    <w:rsid w:val="5D5CA385"/>
    <w:rsid w:val="5D60EE9B"/>
    <w:rsid w:val="5D6581FB"/>
    <w:rsid w:val="5D65DF5E"/>
    <w:rsid w:val="5D6CEC86"/>
    <w:rsid w:val="5D8488A0"/>
    <w:rsid w:val="5D8630E4"/>
    <w:rsid w:val="5D88997E"/>
    <w:rsid w:val="5D8C864D"/>
    <w:rsid w:val="5D8D3423"/>
    <w:rsid w:val="5D996844"/>
    <w:rsid w:val="5DA0B7AF"/>
    <w:rsid w:val="5DA61573"/>
    <w:rsid w:val="5DA845C8"/>
    <w:rsid w:val="5DB07735"/>
    <w:rsid w:val="5DBAEE65"/>
    <w:rsid w:val="5DBDF5EE"/>
    <w:rsid w:val="5DBE3236"/>
    <w:rsid w:val="5DC94071"/>
    <w:rsid w:val="5DCB095B"/>
    <w:rsid w:val="5DD37277"/>
    <w:rsid w:val="5DD7E46C"/>
    <w:rsid w:val="5DDDF5D3"/>
    <w:rsid w:val="5DE1E817"/>
    <w:rsid w:val="5DE250C5"/>
    <w:rsid w:val="5DE65446"/>
    <w:rsid w:val="5DE9E341"/>
    <w:rsid w:val="5DEDC350"/>
    <w:rsid w:val="5DEE2922"/>
    <w:rsid w:val="5DF7E200"/>
    <w:rsid w:val="5DFEAAA5"/>
    <w:rsid w:val="5E008B6C"/>
    <w:rsid w:val="5E0A7D14"/>
    <w:rsid w:val="5E0CEF69"/>
    <w:rsid w:val="5E15BD58"/>
    <w:rsid w:val="5E160751"/>
    <w:rsid w:val="5E1D8AFE"/>
    <w:rsid w:val="5E20DCB2"/>
    <w:rsid w:val="5E26C624"/>
    <w:rsid w:val="5E29F506"/>
    <w:rsid w:val="5E2CD403"/>
    <w:rsid w:val="5E2DE97F"/>
    <w:rsid w:val="5E331A16"/>
    <w:rsid w:val="5E378B57"/>
    <w:rsid w:val="5E384902"/>
    <w:rsid w:val="5E3C387B"/>
    <w:rsid w:val="5E4271CB"/>
    <w:rsid w:val="5E461C58"/>
    <w:rsid w:val="5E5219F5"/>
    <w:rsid w:val="5E541B5C"/>
    <w:rsid w:val="5E55C493"/>
    <w:rsid w:val="5E56E093"/>
    <w:rsid w:val="5E57A833"/>
    <w:rsid w:val="5E62E893"/>
    <w:rsid w:val="5E71E4AF"/>
    <w:rsid w:val="5E80EB9C"/>
    <w:rsid w:val="5E82C4A8"/>
    <w:rsid w:val="5E85C5AB"/>
    <w:rsid w:val="5E8BBA6D"/>
    <w:rsid w:val="5E8E5EBB"/>
    <w:rsid w:val="5E9091AC"/>
    <w:rsid w:val="5E948115"/>
    <w:rsid w:val="5E969338"/>
    <w:rsid w:val="5E9AB78F"/>
    <w:rsid w:val="5EA060F7"/>
    <w:rsid w:val="5EA68D16"/>
    <w:rsid w:val="5EB69D30"/>
    <w:rsid w:val="5EB8B3EF"/>
    <w:rsid w:val="5EBC278C"/>
    <w:rsid w:val="5EBD01F0"/>
    <w:rsid w:val="5EBF6280"/>
    <w:rsid w:val="5EC8664B"/>
    <w:rsid w:val="5ED01F3F"/>
    <w:rsid w:val="5EDB06B3"/>
    <w:rsid w:val="5EDE5AA3"/>
    <w:rsid w:val="5EDECE6D"/>
    <w:rsid w:val="5EED067A"/>
    <w:rsid w:val="5EF0E5AB"/>
    <w:rsid w:val="5EFC0DB4"/>
    <w:rsid w:val="5F04090A"/>
    <w:rsid w:val="5F06DB87"/>
    <w:rsid w:val="5F08D5A0"/>
    <w:rsid w:val="5F0B0F01"/>
    <w:rsid w:val="5F0F8991"/>
    <w:rsid w:val="5F0FBA97"/>
    <w:rsid w:val="5F18496F"/>
    <w:rsid w:val="5F1E0B31"/>
    <w:rsid w:val="5F202F69"/>
    <w:rsid w:val="5F2114D7"/>
    <w:rsid w:val="5F241D2F"/>
    <w:rsid w:val="5F2B6E35"/>
    <w:rsid w:val="5F2FFB22"/>
    <w:rsid w:val="5F3D5917"/>
    <w:rsid w:val="5F41362D"/>
    <w:rsid w:val="5F41F704"/>
    <w:rsid w:val="5F4BD127"/>
    <w:rsid w:val="5F50D3EA"/>
    <w:rsid w:val="5F5B57CB"/>
    <w:rsid w:val="5F5B6960"/>
    <w:rsid w:val="5F5CA38D"/>
    <w:rsid w:val="5F5E9633"/>
    <w:rsid w:val="5F63C513"/>
    <w:rsid w:val="5F65C6B7"/>
    <w:rsid w:val="5F66D9BC"/>
    <w:rsid w:val="5F69A698"/>
    <w:rsid w:val="5F6AB83A"/>
    <w:rsid w:val="5F724324"/>
    <w:rsid w:val="5F73BCD7"/>
    <w:rsid w:val="5F78EC34"/>
    <w:rsid w:val="5F79B448"/>
    <w:rsid w:val="5F7AC666"/>
    <w:rsid w:val="5F83CCFE"/>
    <w:rsid w:val="5F8BDE39"/>
    <w:rsid w:val="5F8C565A"/>
    <w:rsid w:val="5F9052D7"/>
    <w:rsid w:val="5F949BE9"/>
    <w:rsid w:val="5F98D0B4"/>
    <w:rsid w:val="5F9AE0F0"/>
    <w:rsid w:val="5F9B65FE"/>
    <w:rsid w:val="5F9ED356"/>
    <w:rsid w:val="5FA2F922"/>
    <w:rsid w:val="5FA76483"/>
    <w:rsid w:val="5FB8394F"/>
    <w:rsid w:val="5FC41D3A"/>
    <w:rsid w:val="5FC59C89"/>
    <w:rsid w:val="5FC84B80"/>
    <w:rsid w:val="5FC87B25"/>
    <w:rsid w:val="5FD1FDFF"/>
    <w:rsid w:val="5FD29A06"/>
    <w:rsid w:val="5FD34DAA"/>
    <w:rsid w:val="5FD6ECA2"/>
    <w:rsid w:val="5FDB8813"/>
    <w:rsid w:val="5FE1B760"/>
    <w:rsid w:val="5FE22A3B"/>
    <w:rsid w:val="5FE322DE"/>
    <w:rsid w:val="5FE7527E"/>
    <w:rsid w:val="5FEA1FE3"/>
    <w:rsid w:val="5FF2B0F4"/>
    <w:rsid w:val="5FFF3B44"/>
    <w:rsid w:val="5FFFDE66"/>
    <w:rsid w:val="60071DDF"/>
    <w:rsid w:val="600BBF02"/>
    <w:rsid w:val="600CADC9"/>
    <w:rsid w:val="600EF8B2"/>
    <w:rsid w:val="60115FFF"/>
    <w:rsid w:val="601C869D"/>
    <w:rsid w:val="602213F0"/>
    <w:rsid w:val="6022B963"/>
    <w:rsid w:val="602A8334"/>
    <w:rsid w:val="603CCEC5"/>
    <w:rsid w:val="603FFA2A"/>
    <w:rsid w:val="6040DC5F"/>
    <w:rsid w:val="6044145E"/>
    <w:rsid w:val="6044BF2B"/>
    <w:rsid w:val="6044E886"/>
    <w:rsid w:val="60456898"/>
    <w:rsid w:val="6046CA13"/>
    <w:rsid w:val="604E1B35"/>
    <w:rsid w:val="606459EF"/>
    <w:rsid w:val="6065458E"/>
    <w:rsid w:val="606B8A4D"/>
    <w:rsid w:val="6072E310"/>
    <w:rsid w:val="6079AA35"/>
    <w:rsid w:val="6083D1EE"/>
    <w:rsid w:val="6087C09A"/>
    <w:rsid w:val="608DF3B1"/>
    <w:rsid w:val="608E832F"/>
    <w:rsid w:val="608F6D33"/>
    <w:rsid w:val="60911D8B"/>
    <w:rsid w:val="609258DB"/>
    <w:rsid w:val="6098BB4C"/>
    <w:rsid w:val="609A5D6B"/>
    <w:rsid w:val="609C14D6"/>
    <w:rsid w:val="609D22BD"/>
    <w:rsid w:val="60A0680D"/>
    <w:rsid w:val="60A48D48"/>
    <w:rsid w:val="60AB6AB3"/>
    <w:rsid w:val="60AEEA76"/>
    <w:rsid w:val="60B0BE82"/>
    <w:rsid w:val="60B2C32C"/>
    <w:rsid w:val="60BFB960"/>
    <w:rsid w:val="60C99EC0"/>
    <w:rsid w:val="60CBCA01"/>
    <w:rsid w:val="60D2DD42"/>
    <w:rsid w:val="60D590B9"/>
    <w:rsid w:val="60D6731E"/>
    <w:rsid w:val="60D8C41C"/>
    <w:rsid w:val="60DAA7F3"/>
    <w:rsid w:val="60DBCA43"/>
    <w:rsid w:val="60DD2FDC"/>
    <w:rsid w:val="60DFA628"/>
    <w:rsid w:val="60E5C3A6"/>
    <w:rsid w:val="60EE4C91"/>
    <w:rsid w:val="60EF8C8B"/>
    <w:rsid w:val="60F762CF"/>
    <w:rsid w:val="60FB1159"/>
    <w:rsid w:val="60FCD961"/>
    <w:rsid w:val="6104F7DB"/>
    <w:rsid w:val="610797FF"/>
    <w:rsid w:val="6108CC7F"/>
    <w:rsid w:val="611B1FD4"/>
    <w:rsid w:val="611C2070"/>
    <w:rsid w:val="61218D7B"/>
    <w:rsid w:val="61256AE2"/>
    <w:rsid w:val="612AB2F8"/>
    <w:rsid w:val="612B0907"/>
    <w:rsid w:val="6130941A"/>
    <w:rsid w:val="613C4D60"/>
    <w:rsid w:val="613ED925"/>
    <w:rsid w:val="613F6596"/>
    <w:rsid w:val="614806A9"/>
    <w:rsid w:val="6149AF2A"/>
    <w:rsid w:val="614D5BEF"/>
    <w:rsid w:val="6154A0F5"/>
    <w:rsid w:val="6157649A"/>
    <w:rsid w:val="6158EB8F"/>
    <w:rsid w:val="615DF578"/>
    <w:rsid w:val="6165DBCC"/>
    <w:rsid w:val="616DB953"/>
    <w:rsid w:val="617CE4C9"/>
    <w:rsid w:val="617D87C1"/>
    <w:rsid w:val="617DBD1A"/>
    <w:rsid w:val="618254D7"/>
    <w:rsid w:val="6182583C"/>
    <w:rsid w:val="6185C4E7"/>
    <w:rsid w:val="6186BC8E"/>
    <w:rsid w:val="618E8155"/>
    <w:rsid w:val="6190C1E4"/>
    <w:rsid w:val="619D500F"/>
    <w:rsid w:val="61A0695A"/>
    <w:rsid w:val="61A21EFC"/>
    <w:rsid w:val="61A7E67F"/>
    <w:rsid w:val="61AAB19A"/>
    <w:rsid w:val="61AE53BD"/>
    <w:rsid w:val="61AF8A53"/>
    <w:rsid w:val="61B591F0"/>
    <w:rsid w:val="61B5C1CB"/>
    <w:rsid w:val="61BA31D5"/>
    <w:rsid w:val="61BB9F91"/>
    <w:rsid w:val="61BF3044"/>
    <w:rsid w:val="61BFE703"/>
    <w:rsid w:val="61C6E309"/>
    <w:rsid w:val="61C8960E"/>
    <w:rsid w:val="61CDC8BD"/>
    <w:rsid w:val="61CF2591"/>
    <w:rsid w:val="61DC457A"/>
    <w:rsid w:val="61DE8247"/>
    <w:rsid w:val="61E0FEB1"/>
    <w:rsid w:val="61E18046"/>
    <w:rsid w:val="61E217D9"/>
    <w:rsid w:val="61E25084"/>
    <w:rsid w:val="61E39904"/>
    <w:rsid w:val="61EE064D"/>
    <w:rsid w:val="61F410D6"/>
    <w:rsid w:val="61F6F23C"/>
    <w:rsid w:val="620710B2"/>
    <w:rsid w:val="620AB5D7"/>
    <w:rsid w:val="620E476E"/>
    <w:rsid w:val="620EED63"/>
    <w:rsid w:val="62116E80"/>
    <w:rsid w:val="6212939D"/>
    <w:rsid w:val="6213C837"/>
    <w:rsid w:val="62150D3D"/>
    <w:rsid w:val="621DF07B"/>
    <w:rsid w:val="62231956"/>
    <w:rsid w:val="6227E927"/>
    <w:rsid w:val="62306791"/>
    <w:rsid w:val="623CE48E"/>
    <w:rsid w:val="623D16C7"/>
    <w:rsid w:val="623EAEBF"/>
    <w:rsid w:val="6242AD59"/>
    <w:rsid w:val="62488609"/>
    <w:rsid w:val="625455C5"/>
    <w:rsid w:val="625D3D94"/>
    <w:rsid w:val="625F0F78"/>
    <w:rsid w:val="625F4C3E"/>
    <w:rsid w:val="625FCCEC"/>
    <w:rsid w:val="626087A2"/>
    <w:rsid w:val="626BB344"/>
    <w:rsid w:val="626EF6EB"/>
    <w:rsid w:val="6273A816"/>
    <w:rsid w:val="627CFCFB"/>
    <w:rsid w:val="627F00B1"/>
    <w:rsid w:val="627F11B9"/>
    <w:rsid w:val="6282AEEA"/>
    <w:rsid w:val="628AB441"/>
    <w:rsid w:val="628BF688"/>
    <w:rsid w:val="62969E80"/>
    <w:rsid w:val="62A1B9AF"/>
    <w:rsid w:val="62A50C88"/>
    <w:rsid w:val="62AA7BBE"/>
    <w:rsid w:val="62B0DDCA"/>
    <w:rsid w:val="62B1681A"/>
    <w:rsid w:val="62B35A10"/>
    <w:rsid w:val="62B8E03D"/>
    <w:rsid w:val="62BD1890"/>
    <w:rsid w:val="62BDBC45"/>
    <w:rsid w:val="62C4C5FE"/>
    <w:rsid w:val="62C6ACB1"/>
    <w:rsid w:val="62CA4D37"/>
    <w:rsid w:val="62CADB75"/>
    <w:rsid w:val="62CC58AD"/>
    <w:rsid w:val="62D027A7"/>
    <w:rsid w:val="62D1B385"/>
    <w:rsid w:val="62DDEE37"/>
    <w:rsid w:val="62E162FF"/>
    <w:rsid w:val="62E22F94"/>
    <w:rsid w:val="62E28372"/>
    <w:rsid w:val="62E61CCF"/>
    <w:rsid w:val="62E6DFA9"/>
    <w:rsid w:val="62F0C61D"/>
    <w:rsid w:val="62F2F7BE"/>
    <w:rsid w:val="62FB82F4"/>
    <w:rsid w:val="62FD1AF5"/>
    <w:rsid w:val="6302B4F7"/>
    <w:rsid w:val="63038116"/>
    <w:rsid w:val="63040DF5"/>
    <w:rsid w:val="63057756"/>
    <w:rsid w:val="63086203"/>
    <w:rsid w:val="631017CA"/>
    <w:rsid w:val="63133D07"/>
    <w:rsid w:val="6316A249"/>
    <w:rsid w:val="631B3BC5"/>
    <w:rsid w:val="631D316F"/>
    <w:rsid w:val="6329C18B"/>
    <w:rsid w:val="632D42AB"/>
    <w:rsid w:val="632D895D"/>
    <w:rsid w:val="6330A52A"/>
    <w:rsid w:val="63364123"/>
    <w:rsid w:val="633E6782"/>
    <w:rsid w:val="6345CDDA"/>
    <w:rsid w:val="63460F44"/>
    <w:rsid w:val="6348D447"/>
    <w:rsid w:val="634B79AD"/>
    <w:rsid w:val="634D47FF"/>
    <w:rsid w:val="634F23FC"/>
    <w:rsid w:val="63560305"/>
    <w:rsid w:val="635762C2"/>
    <w:rsid w:val="6359CC63"/>
    <w:rsid w:val="635C5119"/>
    <w:rsid w:val="635C5460"/>
    <w:rsid w:val="6361CFDE"/>
    <w:rsid w:val="6366F280"/>
    <w:rsid w:val="63687200"/>
    <w:rsid w:val="6369CA26"/>
    <w:rsid w:val="636AEF3A"/>
    <w:rsid w:val="636D02B6"/>
    <w:rsid w:val="6375CB86"/>
    <w:rsid w:val="63841DC8"/>
    <w:rsid w:val="6387EED6"/>
    <w:rsid w:val="638991C1"/>
    <w:rsid w:val="638B5EE4"/>
    <w:rsid w:val="6393F5BF"/>
    <w:rsid w:val="63966085"/>
    <w:rsid w:val="63997E5F"/>
    <w:rsid w:val="639DCE65"/>
    <w:rsid w:val="639FF89B"/>
    <w:rsid w:val="63A0DF4C"/>
    <w:rsid w:val="63A2E3F6"/>
    <w:rsid w:val="63A8B98F"/>
    <w:rsid w:val="63A9781B"/>
    <w:rsid w:val="63AFADC2"/>
    <w:rsid w:val="63B4F5B0"/>
    <w:rsid w:val="63BC70A7"/>
    <w:rsid w:val="63C0C898"/>
    <w:rsid w:val="63C180B7"/>
    <w:rsid w:val="63C33710"/>
    <w:rsid w:val="63C68454"/>
    <w:rsid w:val="63D754D8"/>
    <w:rsid w:val="63D9F6D3"/>
    <w:rsid w:val="63DABC1B"/>
    <w:rsid w:val="63E2F7B7"/>
    <w:rsid w:val="63E9C3D9"/>
    <w:rsid w:val="63F769A0"/>
    <w:rsid w:val="63F8D4C0"/>
    <w:rsid w:val="63FAAE62"/>
    <w:rsid w:val="63FFAACB"/>
    <w:rsid w:val="64025E36"/>
    <w:rsid w:val="64064E2D"/>
    <w:rsid w:val="6406E620"/>
    <w:rsid w:val="6408C482"/>
    <w:rsid w:val="64094A8F"/>
    <w:rsid w:val="641474B7"/>
    <w:rsid w:val="641B7197"/>
    <w:rsid w:val="641C9023"/>
    <w:rsid w:val="641D2857"/>
    <w:rsid w:val="64205AB0"/>
    <w:rsid w:val="6421EE40"/>
    <w:rsid w:val="64225178"/>
    <w:rsid w:val="64251E57"/>
    <w:rsid w:val="64291425"/>
    <w:rsid w:val="64307EA6"/>
    <w:rsid w:val="64342570"/>
    <w:rsid w:val="64381133"/>
    <w:rsid w:val="64387203"/>
    <w:rsid w:val="643BF607"/>
    <w:rsid w:val="643C017C"/>
    <w:rsid w:val="6444DE7F"/>
    <w:rsid w:val="6444FDD5"/>
    <w:rsid w:val="644674EF"/>
    <w:rsid w:val="64467F2A"/>
    <w:rsid w:val="64659A9B"/>
    <w:rsid w:val="646D50F7"/>
    <w:rsid w:val="647C221E"/>
    <w:rsid w:val="6483962F"/>
    <w:rsid w:val="648601F0"/>
    <w:rsid w:val="648A354D"/>
    <w:rsid w:val="648B4443"/>
    <w:rsid w:val="64932243"/>
    <w:rsid w:val="64961D1B"/>
    <w:rsid w:val="649A9FAC"/>
    <w:rsid w:val="649B63ED"/>
    <w:rsid w:val="649DF8AB"/>
    <w:rsid w:val="64A51C49"/>
    <w:rsid w:val="64A6BD1D"/>
    <w:rsid w:val="64A8455C"/>
    <w:rsid w:val="64AFF021"/>
    <w:rsid w:val="64B5D40F"/>
    <w:rsid w:val="64BBB4CD"/>
    <w:rsid w:val="64BD2338"/>
    <w:rsid w:val="64BD914E"/>
    <w:rsid w:val="64C71EBC"/>
    <w:rsid w:val="64CD50FE"/>
    <w:rsid w:val="64CD9FBF"/>
    <w:rsid w:val="64D2E39B"/>
    <w:rsid w:val="64D491AA"/>
    <w:rsid w:val="64D86D9A"/>
    <w:rsid w:val="64DDBD94"/>
    <w:rsid w:val="64DEA12C"/>
    <w:rsid w:val="64E4CC46"/>
    <w:rsid w:val="64F067F8"/>
    <w:rsid w:val="64F47D3D"/>
    <w:rsid w:val="64FF72BB"/>
    <w:rsid w:val="65010FE1"/>
    <w:rsid w:val="650EB422"/>
    <w:rsid w:val="6513FD8B"/>
    <w:rsid w:val="6514E84E"/>
    <w:rsid w:val="65186828"/>
    <w:rsid w:val="6519CCF0"/>
    <w:rsid w:val="6522C186"/>
    <w:rsid w:val="65284F01"/>
    <w:rsid w:val="652D4600"/>
    <w:rsid w:val="65330D68"/>
    <w:rsid w:val="65378408"/>
    <w:rsid w:val="65389468"/>
    <w:rsid w:val="65418554"/>
    <w:rsid w:val="654508C2"/>
    <w:rsid w:val="654BF3BC"/>
    <w:rsid w:val="654CC99E"/>
    <w:rsid w:val="65523BF4"/>
    <w:rsid w:val="65530FB3"/>
    <w:rsid w:val="655C98F9"/>
    <w:rsid w:val="65627ADA"/>
    <w:rsid w:val="6569832D"/>
    <w:rsid w:val="6569ECDA"/>
    <w:rsid w:val="656A3DC5"/>
    <w:rsid w:val="6573F1E2"/>
    <w:rsid w:val="65752EEE"/>
    <w:rsid w:val="6575C358"/>
    <w:rsid w:val="6577403C"/>
    <w:rsid w:val="657B5516"/>
    <w:rsid w:val="657DF299"/>
    <w:rsid w:val="657EFAF3"/>
    <w:rsid w:val="65809D12"/>
    <w:rsid w:val="65820E6A"/>
    <w:rsid w:val="65828BC7"/>
    <w:rsid w:val="65828E19"/>
    <w:rsid w:val="6582DA4F"/>
    <w:rsid w:val="65862D80"/>
    <w:rsid w:val="65907BB5"/>
    <w:rsid w:val="6594F0B9"/>
    <w:rsid w:val="659BB427"/>
    <w:rsid w:val="659F6450"/>
    <w:rsid w:val="65A25063"/>
    <w:rsid w:val="65A6AA28"/>
    <w:rsid w:val="65B3280E"/>
    <w:rsid w:val="65B39293"/>
    <w:rsid w:val="65B39AA8"/>
    <w:rsid w:val="65B45FF6"/>
    <w:rsid w:val="65B84060"/>
    <w:rsid w:val="65B90ABF"/>
    <w:rsid w:val="65BC30BD"/>
    <w:rsid w:val="65C78974"/>
    <w:rsid w:val="65D30D67"/>
    <w:rsid w:val="65E23AC8"/>
    <w:rsid w:val="65ECCB15"/>
    <w:rsid w:val="65F67FA5"/>
    <w:rsid w:val="660575FC"/>
    <w:rsid w:val="660807ED"/>
    <w:rsid w:val="660B92B9"/>
    <w:rsid w:val="660F4162"/>
    <w:rsid w:val="66128597"/>
    <w:rsid w:val="66158EF9"/>
    <w:rsid w:val="661AA1A9"/>
    <w:rsid w:val="661B55B0"/>
    <w:rsid w:val="661B5CA7"/>
    <w:rsid w:val="661F0680"/>
    <w:rsid w:val="6620D109"/>
    <w:rsid w:val="66299816"/>
    <w:rsid w:val="662A4C08"/>
    <w:rsid w:val="662C287E"/>
    <w:rsid w:val="6630A0B3"/>
    <w:rsid w:val="66335CF2"/>
    <w:rsid w:val="66374B35"/>
    <w:rsid w:val="6638B511"/>
    <w:rsid w:val="663DEC17"/>
    <w:rsid w:val="664CE4AB"/>
    <w:rsid w:val="66539A48"/>
    <w:rsid w:val="66547F99"/>
    <w:rsid w:val="665643B4"/>
    <w:rsid w:val="6659DFFF"/>
    <w:rsid w:val="665FDA6A"/>
    <w:rsid w:val="66631DB8"/>
    <w:rsid w:val="66661A09"/>
    <w:rsid w:val="66769133"/>
    <w:rsid w:val="6676C764"/>
    <w:rsid w:val="66780DAF"/>
    <w:rsid w:val="66791B43"/>
    <w:rsid w:val="667B8A50"/>
    <w:rsid w:val="66889F14"/>
    <w:rsid w:val="668B9FFC"/>
    <w:rsid w:val="668D3284"/>
    <w:rsid w:val="669837FB"/>
    <w:rsid w:val="66A41FB5"/>
    <w:rsid w:val="66B4921C"/>
    <w:rsid w:val="66B6E388"/>
    <w:rsid w:val="66B8BED3"/>
    <w:rsid w:val="66B94614"/>
    <w:rsid w:val="66C17770"/>
    <w:rsid w:val="66C36C30"/>
    <w:rsid w:val="66C586F9"/>
    <w:rsid w:val="66C5F79A"/>
    <w:rsid w:val="66C8B57B"/>
    <w:rsid w:val="66C8BFE8"/>
    <w:rsid w:val="66C9C4E6"/>
    <w:rsid w:val="66CB1194"/>
    <w:rsid w:val="66CB7161"/>
    <w:rsid w:val="66D0D9E9"/>
    <w:rsid w:val="66D14B80"/>
    <w:rsid w:val="66DA7A73"/>
    <w:rsid w:val="66DC19CF"/>
    <w:rsid w:val="66DD840F"/>
    <w:rsid w:val="66DDEE3D"/>
    <w:rsid w:val="66E3475D"/>
    <w:rsid w:val="66E73773"/>
    <w:rsid w:val="66F68BBB"/>
    <w:rsid w:val="66F8709D"/>
    <w:rsid w:val="670A3DDE"/>
    <w:rsid w:val="670ECCB9"/>
    <w:rsid w:val="67122EAF"/>
    <w:rsid w:val="67125CDD"/>
    <w:rsid w:val="6715AE7D"/>
    <w:rsid w:val="6724BC60"/>
    <w:rsid w:val="6724BD93"/>
    <w:rsid w:val="672A1B19"/>
    <w:rsid w:val="672DAB82"/>
    <w:rsid w:val="672E127C"/>
    <w:rsid w:val="6730C11A"/>
    <w:rsid w:val="6738C9C1"/>
    <w:rsid w:val="6738DFC3"/>
    <w:rsid w:val="673EAD71"/>
    <w:rsid w:val="673F5D31"/>
    <w:rsid w:val="67565EAC"/>
    <w:rsid w:val="675E964E"/>
    <w:rsid w:val="675F67AB"/>
    <w:rsid w:val="67628DA2"/>
    <w:rsid w:val="676516E0"/>
    <w:rsid w:val="67657184"/>
    <w:rsid w:val="6766B347"/>
    <w:rsid w:val="6771EBBA"/>
    <w:rsid w:val="6773884F"/>
    <w:rsid w:val="67785A8B"/>
    <w:rsid w:val="678250DF"/>
    <w:rsid w:val="678DFEEC"/>
    <w:rsid w:val="678EA818"/>
    <w:rsid w:val="6796C0D5"/>
    <w:rsid w:val="67974B5D"/>
    <w:rsid w:val="679F90A9"/>
    <w:rsid w:val="67A9474B"/>
    <w:rsid w:val="67AD0B70"/>
    <w:rsid w:val="67B1EE04"/>
    <w:rsid w:val="67B6F409"/>
    <w:rsid w:val="67B8EE7B"/>
    <w:rsid w:val="67BB29B9"/>
    <w:rsid w:val="67BBF4F3"/>
    <w:rsid w:val="67C43ECA"/>
    <w:rsid w:val="67C89B2C"/>
    <w:rsid w:val="67CD0DE8"/>
    <w:rsid w:val="67D2E148"/>
    <w:rsid w:val="67D67518"/>
    <w:rsid w:val="67DD791F"/>
    <w:rsid w:val="67E28A2F"/>
    <w:rsid w:val="67E4ABE6"/>
    <w:rsid w:val="67E4F707"/>
    <w:rsid w:val="67E6992D"/>
    <w:rsid w:val="67E7EBE4"/>
    <w:rsid w:val="67EE821B"/>
    <w:rsid w:val="67F1F1D6"/>
    <w:rsid w:val="67F21CB5"/>
    <w:rsid w:val="67F365B7"/>
    <w:rsid w:val="67FF8C58"/>
    <w:rsid w:val="680385D6"/>
    <w:rsid w:val="6809C04C"/>
    <w:rsid w:val="6817EF38"/>
    <w:rsid w:val="681F4053"/>
    <w:rsid w:val="68204A2C"/>
    <w:rsid w:val="6822B5E9"/>
    <w:rsid w:val="6823CB5B"/>
    <w:rsid w:val="6829CA02"/>
    <w:rsid w:val="68390756"/>
    <w:rsid w:val="6840B5E5"/>
    <w:rsid w:val="684650CB"/>
    <w:rsid w:val="684A9123"/>
    <w:rsid w:val="684DBFEE"/>
    <w:rsid w:val="68554AC1"/>
    <w:rsid w:val="68578EEB"/>
    <w:rsid w:val="685AA916"/>
    <w:rsid w:val="685AE450"/>
    <w:rsid w:val="686DFAB6"/>
    <w:rsid w:val="687205D4"/>
    <w:rsid w:val="68752756"/>
    <w:rsid w:val="68759C69"/>
    <w:rsid w:val="6878EAFA"/>
    <w:rsid w:val="687E570A"/>
    <w:rsid w:val="687E62F1"/>
    <w:rsid w:val="688B4E9A"/>
    <w:rsid w:val="688D6763"/>
    <w:rsid w:val="688D98A3"/>
    <w:rsid w:val="689FA915"/>
    <w:rsid w:val="68A41B17"/>
    <w:rsid w:val="68AA89FC"/>
    <w:rsid w:val="68AB9344"/>
    <w:rsid w:val="68B0FEFB"/>
    <w:rsid w:val="68B11A0A"/>
    <w:rsid w:val="68B801BD"/>
    <w:rsid w:val="68C11705"/>
    <w:rsid w:val="68CF1964"/>
    <w:rsid w:val="68CFA4F5"/>
    <w:rsid w:val="68CFBEA6"/>
    <w:rsid w:val="68D09038"/>
    <w:rsid w:val="68D2D36B"/>
    <w:rsid w:val="68D89409"/>
    <w:rsid w:val="68D9C470"/>
    <w:rsid w:val="68DE9966"/>
    <w:rsid w:val="68E64171"/>
    <w:rsid w:val="68E7ED38"/>
    <w:rsid w:val="68F1F53D"/>
    <w:rsid w:val="68FC70A1"/>
    <w:rsid w:val="68FD8D0D"/>
    <w:rsid w:val="68FD9088"/>
    <w:rsid w:val="69029706"/>
    <w:rsid w:val="69056A13"/>
    <w:rsid w:val="690DBC1B"/>
    <w:rsid w:val="690E59B2"/>
    <w:rsid w:val="69100DE2"/>
    <w:rsid w:val="6916198F"/>
    <w:rsid w:val="6917718F"/>
    <w:rsid w:val="6919EDFB"/>
    <w:rsid w:val="691D0DFA"/>
    <w:rsid w:val="691D54E4"/>
    <w:rsid w:val="69221FEB"/>
    <w:rsid w:val="69263461"/>
    <w:rsid w:val="692903F4"/>
    <w:rsid w:val="692A551D"/>
    <w:rsid w:val="692D3C48"/>
    <w:rsid w:val="692E0A6B"/>
    <w:rsid w:val="692F9D7B"/>
    <w:rsid w:val="693D4D91"/>
    <w:rsid w:val="6943BD5E"/>
    <w:rsid w:val="694BE9BC"/>
    <w:rsid w:val="694CC935"/>
    <w:rsid w:val="695595CD"/>
    <w:rsid w:val="695CCAA4"/>
    <w:rsid w:val="6962FDFE"/>
    <w:rsid w:val="696A3FFB"/>
    <w:rsid w:val="696E3550"/>
    <w:rsid w:val="696F4C55"/>
    <w:rsid w:val="69728FE6"/>
    <w:rsid w:val="697C3316"/>
    <w:rsid w:val="697D50BF"/>
    <w:rsid w:val="69824B24"/>
    <w:rsid w:val="6983A284"/>
    <w:rsid w:val="698A1E6F"/>
    <w:rsid w:val="698B4214"/>
    <w:rsid w:val="69986321"/>
    <w:rsid w:val="6999CE4D"/>
    <w:rsid w:val="699CDB1C"/>
    <w:rsid w:val="69A41F74"/>
    <w:rsid w:val="69ACED74"/>
    <w:rsid w:val="69B300C2"/>
    <w:rsid w:val="69BBAEA1"/>
    <w:rsid w:val="69C56543"/>
    <w:rsid w:val="69C7BA50"/>
    <w:rsid w:val="69CE7E75"/>
    <w:rsid w:val="69D9882A"/>
    <w:rsid w:val="69DBF9C0"/>
    <w:rsid w:val="69DD4780"/>
    <w:rsid w:val="69E315C2"/>
    <w:rsid w:val="69E7CDC9"/>
    <w:rsid w:val="69E90033"/>
    <w:rsid w:val="69EDC577"/>
    <w:rsid w:val="69EEAAE9"/>
    <w:rsid w:val="6A049EBC"/>
    <w:rsid w:val="6A0B3918"/>
    <w:rsid w:val="6A0D0480"/>
    <w:rsid w:val="6A0DFE67"/>
    <w:rsid w:val="6A126445"/>
    <w:rsid w:val="6A177516"/>
    <w:rsid w:val="6A19FF48"/>
    <w:rsid w:val="6A1BA28F"/>
    <w:rsid w:val="6A1CC07D"/>
    <w:rsid w:val="6A208CE2"/>
    <w:rsid w:val="6A2244E6"/>
    <w:rsid w:val="6A2823B0"/>
    <w:rsid w:val="6A2C8EFE"/>
    <w:rsid w:val="6A332385"/>
    <w:rsid w:val="6A378E5D"/>
    <w:rsid w:val="6A3AB2BC"/>
    <w:rsid w:val="6A3B676B"/>
    <w:rsid w:val="6A447E8A"/>
    <w:rsid w:val="6A48BB28"/>
    <w:rsid w:val="6A4BF37C"/>
    <w:rsid w:val="6A4FA387"/>
    <w:rsid w:val="6A53D21E"/>
    <w:rsid w:val="6A5492F7"/>
    <w:rsid w:val="6A5841F3"/>
    <w:rsid w:val="6A614D40"/>
    <w:rsid w:val="6A65CA19"/>
    <w:rsid w:val="6A66AFCF"/>
    <w:rsid w:val="6A672087"/>
    <w:rsid w:val="6A6764C4"/>
    <w:rsid w:val="6A67BFB3"/>
    <w:rsid w:val="6A6AE9C5"/>
    <w:rsid w:val="6A7F3AB7"/>
    <w:rsid w:val="6A842622"/>
    <w:rsid w:val="6A85A1F9"/>
    <w:rsid w:val="6A86C3ED"/>
    <w:rsid w:val="6A86C4C3"/>
    <w:rsid w:val="6A86F787"/>
    <w:rsid w:val="6A897F4A"/>
    <w:rsid w:val="6A97AFED"/>
    <w:rsid w:val="6A99EAEE"/>
    <w:rsid w:val="6AA7C425"/>
    <w:rsid w:val="6AACDD48"/>
    <w:rsid w:val="6AB2D770"/>
    <w:rsid w:val="6AB450DE"/>
    <w:rsid w:val="6ABD3CAB"/>
    <w:rsid w:val="6AC34BF9"/>
    <w:rsid w:val="6AC3C956"/>
    <w:rsid w:val="6AD18A49"/>
    <w:rsid w:val="6ADB23F0"/>
    <w:rsid w:val="6ADE36F0"/>
    <w:rsid w:val="6AE288AA"/>
    <w:rsid w:val="6AE61A63"/>
    <w:rsid w:val="6AF41930"/>
    <w:rsid w:val="6AF85EB1"/>
    <w:rsid w:val="6AF89B05"/>
    <w:rsid w:val="6AFBD8CE"/>
    <w:rsid w:val="6B079BBC"/>
    <w:rsid w:val="6B0AC19C"/>
    <w:rsid w:val="6B0F708D"/>
    <w:rsid w:val="6B1D3A33"/>
    <w:rsid w:val="6B1E9ADB"/>
    <w:rsid w:val="6B20F124"/>
    <w:rsid w:val="6B24C341"/>
    <w:rsid w:val="6B26F51A"/>
    <w:rsid w:val="6B2D4243"/>
    <w:rsid w:val="6B307538"/>
    <w:rsid w:val="6B359295"/>
    <w:rsid w:val="6B368D5B"/>
    <w:rsid w:val="6B38AD59"/>
    <w:rsid w:val="6B3A1528"/>
    <w:rsid w:val="6B3BB70F"/>
    <w:rsid w:val="6B3BF7FD"/>
    <w:rsid w:val="6B3E40FA"/>
    <w:rsid w:val="6B3F9BEC"/>
    <w:rsid w:val="6B405EFA"/>
    <w:rsid w:val="6B419232"/>
    <w:rsid w:val="6B432CE5"/>
    <w:rsid w:val="6B468C36"/>
    <w:rsid w:val="6B478B45"/>
    <w:rsid w:val="6B4B63BB"/>
    <w:rsid w:val="6B4CAA32"/>
    <w:rsid w:val="6B4D75AE"/>
    <w:rsid w:val="6B5150ED"/>
    <w:rsid w:val="6B51DEE7"/>
    <w:rsid w:val="6B51E231"/>
    <w:rsid w:val="6B53E62C"/>
    <w:rsid w:val="6B557299"/>
    <w:rsid w:val="6B59E53C"/>
    <w:rsid w:val="6B5BA6EC"/>
    <w:rsid w:val="6B6250DF"/>
    <w:rsid w:val="6B6B591D"/>
    <w:rsid w:val="6B6C209B"/>
    <w:rsid w:val="6B735467"/>
    <w:rsid w:val="6B7C4AFB"/>
    <w:rsid w:val="6B82D703"/>
    <w:rsid w:val="6B85088D"/>
    <w:rsid w:val="6B877A1C"/>
    <w:rsid w:val="6B8DC0F6"/>
    <w:rsid w:val="6B9268D0"/>
    <w:rsid w:val="6B944CBB"/>
    <w:rsid w:val="6B9B92ED"/>
    <w:rsid w:val="6BA27D7C"/>
    <w:rsid w:val="6BA5BD16"/>
    <w:rsid w:val="6BAB3CBF"/>
    <w:rsid w:val="6BB1C681"/>
    <w:rsid w:val="6BC0581D"/>
    <w:rsid w:val="6BC38031"/>
    <w:rsid w:val="6BCF9736"/>
    <w:rsid w:val="6BD4D7D6"/>
    <w:rsid w:val="6BD8E178"/>
    <w:rsid w:val="6BD9917B"/>
    <w:rsid w:val="6BDB4BE9"/>
    <w:rsid w:val="6BDF07B3"/>
    <w:rsid w:val="6BE93461"/>
    <w:rsid w:val="6BEA4DE5"/>
    <w:rsid w:val="6BEBD188"/>
    <w:rsid w:val="6BECFB2F"/>
    <w:rsid w:val="6BEF411B"/>
    <w:rsid w:val="6BF6F571"/>
    <w:rsid w:val="6BFC07F2"/>
    <w:rsid w:val="6C08DCE2"/>
    <w:rsid w:val="6C090FA0"/>
    <w:rsid w:val="6C0FEFEB"/>
    <w:rsid w:val="6C115986"/>
    <w:rsid w:val="6C139D0F"/>
    <w:rsid w:val="6C16B8AA"/>
    <w:rsid w:val="6C2064B6"/>
    <w:rsid w:val="6C208B0E"/>
    <w:rsid w:val="6C2160D5"/>
    <w:rsid w:val="6C27F0E1"/>
    <w:rsid w:val="6C2ED5AA"/>
    <w:rsid w:val="6C33C805"/>
    <w:rsid w:val="6C360ABA"/>
    <w:rsid w:val="6C3E2534"/>
    <w:rsid w:val="6C4081E1"/>
    <w:rsid w:val="6C40C710"/>
    <w:rsid w:val="6C422C55"/>
    <w:rsid w:val="6C4510F7"/>
    <w:rsid w:val="6C479BC9"/>
    <w:rsid w:val="6C47C69A"/>
    <w:rsid w:val="6C54B4A1"/>
    <w:rsid w:val="6C5919F9"/>
    <w:rsid w:val="6C59F8CC"/>
    <w:rsid w:val="6C5C64D7"/>
    <w:rsid w:val="6C619A7C"/>
    <w:rsid w:val="6C63FAD6"/>
    <w:rsid w:val="6C66C5C2"/>
    <w:rsid w:val="6C6CC73A"/>
    <w:rsid w:val="6C6E62C2"/>
    <w:rsid w:val="6C6ECDB3"/>
    <w:rsid w:val="6C73EF05"/>
    <w:rsid w:val="6C76CD15"/>
    <w:rsid w:val="6C7DB80C"/>
    <w:rsid w:val="6C82339F"/>
    <w:rsid w:val="6C84D07D"/>
    <w:rsid w:val="6C87F130"/>
    <w:rsid w:val="6C97539C"/>
    <w:rsid w:val="6C9FC8E5"/>
    <w:rsid w:val="6CA7C69E"/>
    <w:rsid w:val="6CA88EDF"/>
    <w:rsid w:val="6CB4FD7F"/>
    <w:rsid w:val="6CBB4464"/>
    <w:rsid w:val="6CC115F5"/>
    <w:rsid w:val="6CC16283"/>
    <w:rsid w:val="6CC1BF31"/>
    <w:rsid w:val="6CC3A178"/>
    <w:rsid w:val="6CC9384B"/>
    <w:rsid w:val="6CD1F363"/>
    <w:rsid w:val="6CD8526A"/>
    <w:rsid w:val="6CF6467D"/>
    <w:rsid w:val="6CFA5BC8"/>
    <w:rsid w:val="6CFF8F22"/>
    <w:rsid w:val="6CFFCD02"/>
    <w:rsid w:val="6D01CCD8"/>
    <w:rsid w:val="6D0BFBE3"/>
    <w:rsid w:val="6D127226"/>
    <w:rsid w:val="6D1285AC"/>
    <w:rsid w:val="6D181B5C"/>
    <w:rsid w:val="6D1A2EF6"/>
    <w:rsid w:val="6D1AB460"/>
    <w:rsid w:val="6D251F08"/>
    <w:rsid w:val="6D2B5914"/>
    <w:rsid w:val="6D2E3931"/>
    <w:rsid w:val="6D2ED202"/>
    <w:rsid w:val="6D37BE2B"/>
    <w:rsid w:val="6D3AD27E"/>
    <w:rsid w:val="6D3B1B73"/>
    <w:rsid w:val="6D3C36C4"/>
    <w:rsid w:val="6D52602E"/>
    <w:rsid w:val="6D52FD0F"/>
    <w:rsid w:val="6D583359"/>
    <w:rsid w:val="6D58C208"/>
    <w:rsid w:val="6D598D90"/>
    <w:rsid w:val="6D5E0BDB"/>
    <w:rsid w:val="6D617F3F"/>
    <w:rsid w:val="6D74D046"/>
    <w:rsid w:val="6D7D0E4E"/>
    <w:rsid w:val="6D7E2DD5"/>
    <w:rsid w:val="6D83AA0B"/>
    <w:rsid w:val="6D89C248"/>
    <w:rsid w:val="6D8B72E0"/>
    <w:rsid w:val="6D8BD25B"/>
    <w:rsid w:val="6D8C2CC2"/>
    <w:rsid w:val="6D8E2C97"/>
    <w:rsid w:val="6D8EF30E"/>
    <w:rsid w:val="6D93040A"/>
    <w:rsid w:val="6D9614FF"/>
    <w:rsid w:val="6D96C50E"/>
    <w:rsid w:val="6D989DB0"/>
    <w:rsid w:val="6D9E02A7"/>
    <w:rsid w:val="6DAC4B1E"/>
    <w:rsid w:val="6DB08031"/>
    <w:rsid w:val="6DB22464"/>
    <w:rsid w:val="6DB24724"/>
    <w:rsid w:val="6DB2890B"/>
    <w:rsid w:val="6DB6D8BE"/>
    <w:rsid w:val="6DB79349"/>
    <w:rsid w:val="6DBE64AF"/>
    <w:rsid w:val="6DC81650"/>
    <w:rsid w:val="6DC8E7F8"/>
    <w:rsid w:val="6DCC63AE"/>
    <w:rsid w:val="6DCC7135"/>
    <w:rsid w:val="6DCF063B"/>
    <w:rsid w:val="6DD2B8F2"/>
    <w:rsid w:val="6DD53306"/>
    <w:rsid w:val="6DD5C536"/>
    <w:rsid w:val="6DE34CBA"/>
    <w:rsid w:val="6DEC4CE8"/>
    <w:rsid w:val="6DED60F1"/>
    <w:rsid w:val="6DF7B29B"/>
    <w:rsid w:val="6E0022BE"/>
    <w:rsid w:val="6E01A495"/>
    <w:rsid w:val="6E0C7CE1"/>
    <w:rsid w:val="6E0E7B6A"/>
    <w:rsid w:val="6E111A21"/>
    <w:rsid w:val="6E16339B"/>
    <w:rsid w:val="6E1A0E9E"/>
    <w:rsid w:val="6E20C158"/>
    <w:rsid w:val="6E24130B"/>
    <w:rsid w:val="6E29F456"/>
    <w:rsid w:val="6E3C86DE"/>
    <w:rsid w:val="6E411504"/>
    <w:rsid w:val="6E416BC0"/>
    <w:rsid w:val="6E4441A4"/>
    <w:rsid w:val="6E4590A5"/>
    <w:rsid w:val="6E47114F"/>
    <w:rsid w:val="6E4EE281"/>
    <w:rsid w:val="6E51ABAB"/>
    <w:rsid w:val="6E59CADA"/>
    <w:rsid w:val="6E5A89B2"/>
    <w:rsid w:val="6E5CC62B"/>
    <w:rsid w:val="6E5DD69D"/>
    <w:rsid w:val="6E5FCDEC"/>
    <w:rsid w:val="6E60CBC0"/>
    <w:rsid w:val="6E6294DE"/>
    <w:rsid w:val="6E63CFA7"/>
    <w:rsid w:val="6E68C23B"/>
    <w:rsid w:val="6E6A685C"/>
    <w:rsid w:val="6E72C75A"/>
    <w:rsid w:val="6E752D02"/>
    <w:rsid w:val="6E754FD4"/>
    <w:rsid w:val="6E76BBFC"/>
    <w:rsid w:val="6E823B3E"/>
    <w:rsid w:val="6E97B2FC"/>
    <w:rsid w:val="6E984469"/>
    <w:rsid w:val="6E99D9A7"/>
    <w:rsid w:val="6E99E165"/>
    <w:rsid w:val="6EA000E8"/>
    <w:rsid w:val="6EA01A6F"/>
    <w:rsid w:val="6EA357AA"/>
    <w:rsid w:val="6EA38AF3"/>
    <w:rsid w:val="6EAAD840"/>
    <w:rsid w:val="6EAE2EFD"/>
    <w:rsid w:val="6EB26F63"/>
    <w:rsid w:val="6EB5D15C"/>
    <w:rsid w:val="6EBDC6E9"/>
    <w:rsid w:val="6EC0FD9A"/>
    <w:rsid w:val="6EC11515"/>
    <w:rsid w:val="6EC31560"/>
    <w:rsid w:val="6EC8211B"/>
    <w:rsid w:val="6ECCE04F"/>
    <w:rsid w:val="6ECE0C0C"/>
    <w:rsid w:val="6ED14A52"/>
    <w:rsid w:val="6ED75AED"/>
    <w:rsid w:val="6ED9EF4A"/>
    <w:rsid w:val="6EDB9328"/>
    <w:rsid w:val="6EE750B1"/>
    <w:rsid w:val="6EEB295D"/>
    <w:rsid w:val="6EF483F1"/>
    <w:rsid w:val="6EF9CB83"/>
    <w:rsid w:val="6EFC45B6"/>
    <w:rsid w:val="6F03E568"/>
    <w:rsid w:val="6F088AE1"/>
    <w:rsid w:val="6F0C7898"/>
    <w:rsid w:val="6F0F7C6C"/>
    <w:rsid w:val="6F148593"/>
    <w:rsid w:val="6F1971DC"/>
    <w:rsid w:val="6F1DEDBC"/>
    <w:rsid w:val="6F22363E"/>
    <w:rsid w:val="6F228BE6"/>
    <w:rsid w:val="6F276FA0"/>
    <w:rsid w:val="6F31D07D"/>
    <w:rsid w:val="6F384BA0"/>
    <w:rsid w:val="6F3EE679"/>
    <w:rsid w:val="6F41404D"/>
    <w:rsid w:val="6F41B522"/>
    <w:rsid w:val="6F4498DB"/>
    <w:rsid w:val="6F4600C4"/>
    <w:rsid w:val="6F4956A6"/>
    <w:rsid w:val="6F4DF4C5"/>
    <w:rsid w:val="6F57F09B"/>
    <w:rsid w:val="6F5C87EB"/>
    <w:rsid w:val="6F5DFEF3"/>
    <w:rsid w:val="6F5E70C9"/>
    <w:rsid w:val="6F664142"/>
    <w:rsid w:val="6F6685AE"/>
    <w:rsid w:val="6F69E1BC"/>
    <w:rsid w:val="6F6E3A3F"/>
    <w:rsid w:val="6F7A0636"/>
    <w:rsid w:val="6F7F1D1B"/>
    <w:rsid w:val="6F808E73"/>
    <w:rsid w:val="6F811A24"/>
    <w:rsid w:val="6F822BAE"/>
    <w:rsid w:val="6F87C8FB"/>
    <w:rsid w:val="6F894124"/>
    <w:rsid w:val="6F941346"/>
    <w:rsid w:val="6F945A50"/>
    <w:rsid w:val="6F95E786"/>
    <w:rsid w:val="6F9A8A91"/>
    <w:rsid w:val="6F9FC2C5"/>
    <w:rsid w:val="6FA92DAD"/>
    <w:rsid w:val="6FACB0BA"/>
    <w:rsid w:val="6FAE1AB9"/>
    <w:rsid w:val="6FB8FEE1"/>
    <w:rsid w:val="6FBD0D4D"/>
    <w:rsid w:val="6FBEAC17"/>
    <w:rsid w:val="6FC46B35"/>
    <w:rsid w:val="6FC5C4B7"/>
    <w:rsid w:val="6FC616EA"/>
    <w:rsid w:val="6FC6A222"/>
    <w:rsid w:val="6FC8A90D"/>
    <w:rsid w:val="6FCAB64C"/>
    <w:rsid w:val="6FCC88FC"/>
    <w:rsid w:val="6FD0A54E"/>
    <w:rsid w:val="6FD2BE8C"/>
    <w:rsid w:val="6FD782F9"/>
    <w:rsid w:val="6FDFBB1E"/>
    <w:rsid w:val="6FE03A4D"/>
    <w:rsid w:val="6FEF99A2"/>
    <w:rsid w:val="6FF77F77"/>
    <w:rsid w:val="6FF9CB92"/>
    <w:rsid w:val="6FFE2BD8"/>
    <w:rsid w:val="7004AF52"/>
    <w:rsid w:val="7006738D"/>
    <w:rsid w:val="70079E70"/>
    <w:rsid w:val="700AB5D8"/>
    <w:rsid w:val="7010C244"/>
    <w:rsid w:val="701A9195"/>
    <w:rsid w:val="701D6D8A"/>
    <w:rsid w:val="701FAFDE"/>
    <w:rsid w:val="70272A89"/>
    <w:rsid w:val="702BFBA7"/>
    <w:rsid w:val="7031C4EE"/>
    <w:rsid w:val="7037D8F5"/>
    <w:rsid w:val="7041D6CD"/>
    <w:rsid w:val="70486B73"/>
    <w:rsid w:val="704AE754"/>
    <w:rsid w:val="704DCC55"/>
    <w:rsid w:val="704F97F8"/>
    <w:rsid w:val="70502C58"/>
    <w:rsid w:val="705373ED"/>
    <w:rsid w:val="70615D8F"/>
    <w:rsid w:val="706737FD"/>
    <w:rsid w:val="7070B382"/>
    <w:rsid w:val="70728801"/>
    <w:rsid w:val="7074F175"/>
    <w:rsid w:val="708807E3"/>
    <w:rsid w:val="7088EEDC"/>
    <w:rsid w:val="708CD8FE"/>
    <w:rsid w:val="7092F783"/>
    <w:rsid w:val="70A41B4E"/>
    <w:rsid w:val="70B4F911"/>
    <w:rsid w:val="70BA9EC7"/>
    <w:rsid w:val="70C5A17D"/>
    <w:rsid w:val="70C8C740"/>
    <w:rsid w:val="70C8ED79"/>
    <w:rsid w:val="70CFAA90"/>
    <w:rsid w:val="70DCDD14"/>
    <w:rsid w:val="70DD9958"/>
    <w:rsid w:val="70E6A6FB"/>
    <w:rsid w:val="70E9EF73"/>
    <w:rsid w:val="70EB67DA"/>
    <w:rsid w:val="70F60571"/>
    <w:rsid w:val="70F65E94"/>
    <w:rsid w:val="70FFB712"/>
    <w:rsid w:val="7103BF6A"/>
    <w:rsid w:val="710CF25E"/>
    <w:rsid w:val="710E9220"/>
    <w:rsid w:val="71102CF5"/>
    <w:rsid w:val="7110FAF4"/>
    <w:rsid w:val="71119657"/>
    <w:rsid w:val="711439F3"/>
    <w:rsid w:val="712D2695"/>
    <w:rsid w:val="712EA011"/>
    <w:rsid w:val="712EA961"/>
    <w:rsid w:val="713483F1"/>
    <w:rsid w:val="71377B99"/>
    <w:rsid w:val="713895D8"/>
    <w:rsid w:val="714965FB"/>
    <w:rsid w:val="714D7878"/>
    <w:rsid w:val="715CDE27"/>
    <w:rsid w:val="715F8F60"/>
    <w:rsid w:val="7160992A"/>
    <w:rsid w:val="7161C01E"/>
    <w:rsid w:val="71638F9C"/>
    <w:rsid w:val="7163D96A"/>
    <w:rsid w:val="7164796E"/>
    <w:rsid w:val="7168E818"/>
    <w:rsid w:val="717D7818"/>
    <w:rsid w:val="7181AACE"/>
    <w:rsid w:val="718AAC72"/>
    <w:rsid w:val="718DC113"/>
    <w:rsid w:val="7197DA6E"/>
    <w:rsid w:val="7198D50C"/>
    <w:rsid w:val="719A24C1"/>
    <w:rsid w:val="71A0FEA0"/>
    <w:rsid w:val="71A141DE"/>
    <w:rsid w:val="71A390C2"/>
    <w:rsid w:val="71AF5FCC"/>
    <w:rsid w:val="71AFCD16"/>
    <w:rsid w:val="71B52C2D"/>
    <w:rsid w:val="71B65771"/>
    <w:rsid w:val="71B93DEB"/>
    <w:rsid w:val="71C1627B"/>
    <w:rsid w:val="71C44B10"/>
    <w:rsid w:val="71CCCCBB"/>
    <w:rsid w:val="71D25A18"/>
    <w:rsid w:val="71D409E6"/>
    <w:rsid w:val="71D43690"/>
    <w:rsid w:val="71D4E863"/>
    <w:rsid w:val="71DAC1E2"/>
    <w:rsid w:val="71DB2BB5"/>
    <w:rsid w:val="71DC11D4"/>
    <w:rsid w:val="71DD6B5A"/>
    <w:rsid w:val="71E186BE"/>
    <w:rsid w:val="71E20625"/>
    <w:rsid w:val="71E48800"/>
    <w:rsid w:val="71E5E349"/>
    <w:rsid w:val="71E895DD"/>
    <w:rsid w:val="71E8DA89"/>
    <w:rsid w:val="71EDF407"/>
    <w:rsid w:val="71F37A05"/>
    <w:rsid w:val="71F411E7"/>
    <w:rsid w:val="71F7606B"/>
    <w:rsid w:val="71FC086C"/>
    <w:rsid w:val="71FFE0AB"/>
    <w:rsid w:val="7201D6CA"/>
    <w:rsid w:val="720615E6"/>
    <w:rsid w:val="720938F6"/>
    <w:rsid w:val="720E4AF7"/>
    <w:rsid w:val="720FA8E4"/>
    <w:rsid w:val="721173FF"/>
    <w:rsid w:val="7211900C"/>
    <w:rsid w:val="7213823C"/>
    <w:rsid w:val="72260884"/>
    <w:rsid w:val="722B2EEC"/>
    <w:rsid w:val="722E79D4"/>
    <w:rsid w:val="723A8021"/>
    <w:rsid w:val="723C3E56"/>
    <w:rsid w:val="7241033F"/>
    <w:rsid w:val="7242D2AA"/>
    <w:rsid w:val="72455F55"/>
    <w:rsid w:val="7245CA8A"/>
    <w:rsid w:val="7247AC12"/>
    <w:rsid w:val="7254D6BA"/>
    <w:rsid w:val="725EE403"/>
    <w:rsid w:val="7264E7CE"/>
    <w:rsid w:val="72665E9C"/>
    <w:rsid w:val="726AB3C3"/>
    <w:rsid w:val="7277179C"/>
    <w:rsid w:val="72795AA0"/>
    <w:rsid w:val="727BE435"/>
    <w:rsid w:val="727C7471"/>
    <w:rsid w:val="727F009A"/>
    <w:rsid w:val="727F66DF"/>
    <w:rsid w:val="728298DB"/>
    <w:rsid w:val="7289785A"/>
    <w:rsid w:val="728CE2CA"/>
    <w:rsid w:val="728D664E"/>
    <w:rsid w:val="72991090"/>
    <w:rsid w:val="729B63DE"/>
    <w:rsid w:val="729E2DA7"/>
    <w:rsid w:val="729F5E9D"/>
    <w:rsid w:val="72A00FAA"/>
    <w:rsid w:val="72A9E012"/>
    <w:rsid w:val="72AADC41"/>
    <w:rsid w:val="72ADA131"/>
    <w:rsid w:val="72AFDB06"/>
    <w:rsid w:val="72B54832"/>
    <w:rsid w:val="72B76130"/>
    <w:rsid w:val="72B89059"/>
    <w:rsid w:val="72BBE3C4"/>
    <w:rsid w:val="72BD8276"/>
    <w:rsid w:val="72C7058A"/>
    <w:rsid w:val="72C74611"/>
    <w:rsid w:val="72C77503"/>
    <w:rsid w:val="72CB4FDF"/>
    <w:rsid w:val="72CCE1F1"/>
    <w:rsid w:val="72D19BA3"/>
    <w:rsid w:val="72D26646"/>
    <w:rsid w:val="72DA495E"/>
    <w:rsid w:val="72E328FD"/>
    <w:rsid w:val="72E7F665"/>
    <w:rsid w:val="72EA4DFB"/>
    <w:rsid w:val="72EB648B"/>
    <w:rsid w:val="72ED5A7A"/>
    <w:rsid w:val="72F24536"/>
    <w:rsid w:val="72F534DA"/>
    <w:rsid w:val="72F8262F"/>
    <w:rsid w:val="730D12DE"/>
    <w:rsid w:val="7311981A"/>
    <w:rsid w:val="73137339"/>
    <w:rsid w:val="73139D54"/>
    <w:rsid w:val="731B1B57"/>
    <w:rsid w:val="732A84CA"/>
    <w:rsid w:val="732C74F2"/>
    <w:rsid w:val="732CFAD6"/>
    <w:rsid w:val="732E830B"/>
    <w:rsid w:val="7333AACF"/>
    <w:rsid w:val="733BC045"/>
    <w:rsid w:val="733CAFD6"/>
    <w:rsid w:val="73466360"/>
    <w:rsid w:val="7347B2C5"/>
    <w:rsid w:val="734D8C99"/>
    <w:rsid w:val="735154A2"/>
    <w:rsid w:val="735243AF"/>
    <w:rsid w:val="7354CEA0"/>
    <w:rsid w:val="7358744A"/>
    <w:rsid w:val="735DDD57"/>
    <w:rsid w:val="735ECB4B"/>
    <w:rsid w:val="735FA8F4"/>
    <w:rsid w:val="736215A7"/>
    <w:rsid w:val="7364A561"/>
    <w:rsid w:val="7366E597"/>
    <w:rsid w:val="7366E7CC"/>
    <w:rsid w:val="736E6E63"/>
    <w:rsid w:val="736F64B1"/>
    <w:rsid w:val="73725203"/>
    <w:rsid w:val="7381B3AA"/>
    <w:rsid w:val="7381E867"/>
    <w:rsid w:val="73825864"/>
    <w:rsid w:val="738265A0"/>
    <w:rsid w:val="73865AF8"/>
    <w:rsid w:val="73886FCA"/>
    <w:rsid w:val="738874D7"/>
    <w:rsid w:val="7388B0AE"/>
    <w:rsid w:val="738D2781"/>
    <w:rsid w:val="7393B0F2"/>
    <w:rsid w:val="7397AD10"/>
    <w:rsid w:val="73990F7F"/>
    <w:rsid w:val="739DD474"/>
    <w:rsid w:val="739ED0D1"/>
    <w:rsid w:val="73A774FF"/>
    <w:rsid w:val="73AA21BF"/>
    <w:rsid w:val="73AA3A1F"/>
    <w:rsid w:val="73B40A46"/>
    <w:rsid w:val="73B42169"/>
    <w:rsid w:val="73C15306"/>
    <w:rsid w:val="73C74499"/>
    <w:rsid w:val="73CBB94C"/>
    <w:rsid w:val="73CD7ADC"/>
    <w:rsid w:val="73D04D1B"/>
    <w:rsid w:val="73D058C9"/>
    <w:rsid w:val="73DCFA4F"/>
    <w:rsid w:val="73E12FB6"/>
    <w:rsid w:val="73E19AEB"/>
    <w:rsid w:val="73E4B4D6"/>
    <w:rsid w:val="73EC7714"/>
    <w:rsid w:val="73ECBD6B"/>
    <w:rsid w:val="73EF0901"/>
    <w:rsid w:val="73F0827A"/>
    <w:rsid w:val="73F7ADB9"/>
    <w:rsid w:val="74067094"/>
    <w:rsid w:val="7406E75D"/>
    <w:rsid w:val="74085785"/>
    <w:rsid w:val="740A895D"/>
    <w:rsid w:val="7410EE0D"/>
    <w:rsid w:val="7416F532"/>
    <w:rsid w:val="741B0944"/>
    <w:rsid w:val="7421152C"/>
    <w:rsid w:val="74233EDF"/>
    <w:rsid w:val="7424C256"/>
    <w:rsid w:val="7428A32C"/>
    <w:rsid w:val="742A44AA"/>
    <w:rsid w:val="742EF5A3"/>
    <w:rsid w:val="7438403E"/>
    <w:rsid w:val="74385545"/>
    <w:rsid w:val="74394D93"/>
    <w:rsid w:val="74429560"/>
    <w:rsid w:val="7448AB22"/>
    <w:rsid w:val="744F950A"/>
    <w:rsid w:val="7450679D"/>
    <w:rsid w:val="74551021"/>
    <w:rsid w:val="7463D5FD"/>
    <w:rsid w:val="7465D88D"/>
    <w:rsid w:val="746B3BA7"/>
    <w:rsid w:val="7474DC28"/>
    <w:rsid w:val="74751E5B"/>
    <w:rsid w:val="74807DB7"/>
    <w:rsid w:val="748106BD"/>
    <w:rsid w:val="7481B404"/>
    <w:rsid w:val="748BC067"/>
    <w:rsid w:val="748F9E7E"/>
    <w:rsid w:val="74901175"/>
    <w:rsid w:val="74946CC4"/>
    <w:rsid w:val="74A8DAAE"/>
    <w:rsid w:val="74B186F8"/>
    <w:rsid w:val="74B2C1DC"/>
    <w:rsid w:val="74B94B11"/>
    <w:rsid w:val="74BAA14E"/>
    <w:rsid w:val="74D3B128"/>
    <w:rsid w:val="74D7DBB4"/>
    <w:rsid w:val="74D835C5"/>
    <w:rsid w:val="74DB75A7"/>
    <w:rsid w:val="74DF5291"/>
    <w:rsid w:val="74E1570A"/>
    <w:rsid w:val="74E430F4"/>
    <w:rsid w:val="74E864AF"/>
    <w:rsid w:val="74ED5580"/>
    <w:rsid w:val="74EFFCC6"/>
    <w:rsid w:val="74F2A8A5"/>
    <w:rsid w:val="74F408B3"/>
    <w:rsid w:val="7500B793"/>
    <w:rsid w:val="7505F9F1"/>
    <w:rsid w:val="750C2950"/>
    <w:rsid w:val="750C9DE8"/>
    <w:rsid w:val="75143B76"/>
    <w:rsid w:val="75158D82"/>
    <w:rsid w:val="752C3325"/>
    <w:rsid w:val="7536907D"/>
    <w:rsid w:val="75384B31"/>
    <w:rsid w:val="7540D9B8"/>
    <w:rsid w:val="7544AD13"/>
    <w:rsid w:val="754AB19B"/>
    <w:rsid w:val="755B46CB"/>
    <w:rsid w:val="755D0C6B"/>
    <w:rsid w:val="7562175D"/>
    <w:rsid w:val="756474AB"/>
    <w:rsid w:val="757BBA1C"/>
    <w:rsid w:val="757C8954"/>
    <w:rsid w:val="757E288A"/>
    <w:rsid w:val="757E535B"/>
    <w:rsid w:val="7583B1D1"/>
    <w:rsid w:val="758E9C21"/>
    <w:rsid w:val="75A2F4CA"/>
    <w:rsid w:val="75B06329"/>
    <w:rsid w:val="75B37B48"/>
    <w:rsid w:val="75B3AA6A"/>
    <w:rsid w:val="75B4CFDD"/>
    <w:rsid w:val="75BEA01B"/>
    <w:rsid w:val="75C001FB"/>
    <w:rsid w:val="75C1ED5E"/>
    <w:rsid w:val="75CF5440"/>
    <w:rsid w:val="75D17D24"/>
    <w:rsid w:val="75D4C015"/>
    <w:rsid w:val="75D52758"/>
    <w:rsid w:val="75DA0371"/>
    <w:rsid w:val="75E35815"/>
    <w:rsid w:val="75F33975"/>
    <w:rsid w:val="75F7A46C"/>
    <w:rsid w:val="75F8E811"/>
    <w:rsid w:val="75FAB773"/>
    <w:rsid w:val="75FD06A8"/>
    <w:rsid w:val="75FD19E0"/>
    <w:rsid w:val="760185E4"/>
    <w:rsid w:val="76019033"/>
    <w:rsid w:val="76064788"/>
    <w:rsid w:val="760A9F2D"/>
    <w:rsid w:val="760ADE43"/>
    <w:rsid w:val="760CA37D"/>
    <w:rsid w:val="760DF214"/>
    <w:rsid w:val="7617E3C1"/>
    <w:rsid w:val="761B0C22"/>
    <w:rsid w:val="761F6B5D"/>
    <w:rsid w:val="7625624C"/>
    <w:rsid w:val="762B5D1F"/>
    <w:rsid w:val="762FD32B"/>
    <w:rsid w:val="76320473"/>
    <w:rsid w:val="76373769"/>
    <w:rsid w:val="7643F637"/>
    <w:rsid w:val="765B25A2"/>
    <w:rsid w:val="7660975E"/>
    <w:rsid w:val="7661D1D0"/>
    <w:rsid w:val="766CDEC9"/>
    <w:rsid w:val="766FB743"/>
    <w:rsid w:val="76705D91"/>
    <w:rsid w:val="7671DBEC"/>
    <w:rsid w:val="767558CA"/>
    <w:rsid w:val="76767AA5"/>
    <w:rsid w:val="76768C76"/>
    <w:rsid w:val="76774A6D"/>
    <w:rsid w:val="768885DB"/>
    <w:rsid w:val="76908454"/>
    <w:rsid w:val="7692668B"/>
    <w:rsid w:val="7696C1E9"/>
    <w:rsid w:val="769CD5D0"/>
    <w:rsid w:val="76A10465"/>
    <w:rsid w:val="76A56FFA"/>
    <w:rsid w:val="76A6F61F"/>
    <w:rsid w:val="76AC0419"/>
    <w:rsid w:val="76B912FD"/>
    <w:rsid w:val="76BD3987"/>
    <w:rsid w:val="76C187EC"/>
    <w:rsid w:val="76CCE767"/>
    <w:rsid w:val="76CF70E8"/>
    <w:rsid w:val="76D7564D"/>
    <w:rsid w:val="76DEBAD2"/>
    <w:rsid w:val="76E248ED"/>
    <w:rsid w:val="76E47757"/>
    <w:rsid w:val="76E79CE5"/>
    <w:rsid w:val="76E7FDB7"/>
    <w:rsid w:val="76EBC822"/>
    <w:rsid w:val="76F03278"/>
    <w:rsid w:val="76F7FBF9"/>
    <w:rsid w:val="76F99539"/>
    <w:rsid w:val="76FD5CFE"/>
    <w:rsid w:val="7704E057"/>
    <w:rsid w:val="7707C54F"/>
    <w:rsid w:val="77086E76"/>
    <w:rsid w:val="770A26C9"/>
    <w:rsid w:val="770A3299"/>
    <w:rsid w:val="77178A7D"/>
    <w:rsid w:val="7726B9D0"/>
    <w:rsid w:val="772DD219"/>
    <w:rsid w:val="773396B5"/>
    <w:rsid w:val="77352011"/>
    <w:rsid w:val="773C9807"/>
    <w:rsid w:val="77437A87"/>
    <w:rsid w:val="774F89BF"/>
    <w:rsid w:val="775FDE4A"/>
    <w:rsid w:val="7760DA55"/>
    <w:rsid w:val="77674600"/>
    <w:rsid w:val="776BCF7C"/>
    <w:rsid w:val="7771E8E7"/>
    <w:rsid w:val="77736BE6"/>
    <w:rsid w:val="7775AB50"/>
    <w:rsid w:val="7775ABDC"/>
    <w:rsid w:val="77762115"/>
    <w:rsid w:val="7786AE0B"/>
    <w:rsid w:val="778A5BC6"/>
    <w:rsid w:val="778BB476"/>
    <w:rsid w:val="778C572B"/>
    <w:rsid w:val="77953F97"/>
    <w:rsid w:val="77958365"/>
    <w:rsid w:val="77985CFF"/>
    <w:rsid w:val="779992FB"/>
    <w:rsid w:val="77A252CC"/>
    <w:rsid w:val="77ADC49C"/>
    <w:rsid w:val="77B6FC28"/>
    <w:rsid w:val="77B7A371"/>
    <w:rsid w:val="77CD99A3"/>
    <w:rsid w:val="77CDC1BF"/>
    <w:rsid w:val="77CE0E54"/>
    <w:rsid w:val="77D2766B"/>
    <w:rsid w:val="77D52E75"/>
    <w:rsid w:val="77DC67AB"/>
    <w:rsid w:val="77E890DC"/>
    <w:rsid w:val="77E927BA"/>
    <w:rsid w:val="77EAAEC9"/>
    <w:rsid w:val="77F5A636"/>
    <w:rsid w:val="77FCE86E"/>
    <w:rsid w:val="77FE4362"/>
    <w:rsid w:val="77FF5AB2"/>
    <w:rsid w:val="78033673"/>
    <w:rsid w:val="78048B0B"/>
    <w:rsid w:val="78067EF3"/>
    <w:rsid w:val="7806C65C"/>
    <w:rsid w:val="781595D1"/>
    <w:rsid w:val="7815E0BC"/>
    <w:rsid w:val="7819B4C2"/>
    <w:rsid w:val="781F33A8"/>
    <w:rsid w:val="781FB944"/>
    <w:rsid w:val="78249891"/>
    <w:rsid w:val="78277763"/>
    <w:rsid w:val="7828808C"/>
    <w:rsid w:val="78385855"/>
    <w:rsid w:val="783AA04A"/>
    <w:rsid w:val="783ECDDC"/>
    <w:rsid w:val="78499746"/>
    <w:rsid w:val="7852C882"/>
    <w:rsid w:val="78534339"/>
    <w:rsid w:val="7858AB71"/>
    <w:rsid w:val="785A7FB7"/>
    <w:rsid w:val="785ED790"/>
    <w:rsid w:val="78604F9A"/>
    <w:rsid w:val="78639755"/>
    <w:rsid w:val="78646EE0"/>
    <w:rsid w:val="7868A91B"/>
    <w:rsid w:val="787616DA"/>
    <w:rsid w:val="7877D569"/>
    <w:rsid w:val="788041A0"/>
    <w:rsid w:val="7881E157"/>
    <w:rsid w:val="7885BD56"/>
    <w:rsid w:val="788B279F"/>
    <w:rsid w:val="788D3B7A"/>
    <w:rsid w:val="7890B745"/>
    <w:rsid w:val="789444AE"/>
    <w:rsid w:val="78952A75"/>
    <w:rsid w:val="7896DF77"/>
    <w:rsid w:val="789AC0CB"/>
    <w:rsid w:val="789B6407"/>
    <w:rsid w:val="78A51449"/>
    <w:rsid w:val="78A8DF0B"/>
    <w:rsid w:val="78B04B6E"/>
    <w:rsid w:val="78B4B3D7"/>
    <w:rsid w:val="78BBBB80"/>
    <w:rsid w:val="78BCC8F2"/>
    <w:rsid w:val="78CC84EC"/>
    <w:rsid w:val="78CCA062"/>
    <w:rsid w:val="78D0552A"/>
    <w:rsid w:val="78D3F83C"/>
    <w:rsid w:val="78D4FD27"/>
    <w:rsid w:val="78D92621"/>
    <w:rsid w:val="78DA54E9"/>
    <w:rsid w:val="78DD820A"/>
    <w:rsid w:val="78E8AB3D"/>
    <w:rsid w:val="78EB46B6"/>
    <w:rsid w:val="78EDA505"/>
    <w:rsid w:val="78EFAC44"/>
    <w:rsid w:val="78EFBCAE"/>
    <w:rsid w:val="78EFCC1C"/>
    <w:rsid w:val="78F1B8E0"/>
    <w:rsid w:val="78F4FFE5"/>
    <w:rsid w:val="78F5C56D"/>
    <w:rsid w:val="79002A02"/>
    <w:rsid w:val="79011440"/>
    <w:rsid w:val="79040A16"/>
    <w:rsid w:val="7909F73A"/>
    <w:rsid w:val="790D03CA"/>
    <w:rsid w:val="79160992"/>
    <w:rsid w:val="791E0E5D"/>
    <w:rsid w:val="791F8284"/>
    <w:rsid w:val="79228121"/>
    <w:rsid w:val="792314B4"/>
    <w:rsid w:val="7926E757"/>
    <w:rsid w:val="7941DDBE"/>
    <w:rsid w:val="7946C69B"/>
    <w:rsid w:val="794A01F4"/>
    <w:rsid w:val="794F8E67"/>
    <w:rsid w:val="795218AE"/>
    <w:rsid w:val="79531C9A"/>
    <w:rsid w:val="795477E0"/>
    <w:rsid w:val="79554EE2"/>
    <w:rsid w:val="7957A46F"/>
    <w:rsid w:val="7957E7AF"/>
    <w:rsid w:val="795C958E"/>
    <w:rsid w:val="795D5E4C"/>
    <w:rsid w:val="795E02CF"/>
    <w:rsid w:val="79618F59"/>
    <w:rsid w:val="7963AC50"/>
    <w:rsid w:val="796428A9"/>
    <w:rsid w:val="7968F2D6"/>
    <w:rsid w:val="7972649F"/>
    <w:rsid w:val="797307B4"/>
    <w:rsid w:val="7973EA39"/>
    <w:rsid w:val="7974E197"/>
    <w:rsid w:val="7975D6A4"/>
    <w:rsid w:val="798D47F3"/>
    <w:rsid w:val="79953557"/>
    <w:rsid w:val="7997260B"/>
    <w:rsid w:val="799A13C3"/>
    <w:rsid w:val="799A20D0"/>
    <w:rsid w:val="799B5564"/>
    <w:rsid w:val="799C73B3"/>
    <w:rsid w:val="799F78D2"/>
    <w:rsid w:val="79A6D8CE"/>
    <w:rsid w:val="79A9592E"/>
    <w:rsid w:val="79AC4D13"/>
    <w:rsid w:val="79AF7E23"/>
    <w:rsid w:val="79AF7E5A"/>
    <w:rsid w:val="79B061EA"/>
    <w:rsid w:val="79B12A3A"/>
    <w:rsid w:val="79B7A48A"/>
    <w:rsid w:val="79B80A6F"/>
    <w:rsid w:val="79B9B1A9"/>
    <w:rsid w:val="79BB0409"/>
    <w:rsid w:val="79BB5179"/>
    <w:rsid w:val="79CFFF27"/>
    <w:rsid w:val="79D01AE4"/>
    <w:rsid w:val="79D06747"/>
    <w:rsid w:val="79D0EC6A"/>
    <w:rsid w:val="79D3C3B1"/>
    <w:rsid w:val="79D59A69"/>
    <w:rsid w:val="79D98BB2"/>
    <w:rsid w:val="79DBB1EC"/>
    <w:rsid w:val="79DBE586"/>
    <w:rsid w:val="79DD3520"/>
    <w:rsid w:val="79F002A5"/>
    <w:rsid w:val="79F334FF"/>
    <w:rsid w:val="79F6B9DD"/>
    <w:rsid w:val="79F98656"/>
    <w:rsid w:val="7A007C9E"/>
    <w:rsid w:val="7A076490"/>
    <w:rsid w:val="7A09D4FB"/>
    <w:rsid w:val="7A13D4F9"/>
    <w:rsid w:val="7A14FFAA"/>
    <w:rsid w:val="7A167F7A"/>
    <w:rsid w:val="7A1A6B08"/>
    <w:rsid w:val="7A1D8FA0"/>
    <w:rsid w:val="7A1F5C61"/>
    <w:rsid w:val="7A2124DA"/>
    <w:rsid w:val="7A23273E"/>
    <w:rsid w:val="7A26E87C"/>
    <w:rsid w:val="7A2C0110"/>
    <w:rsid w:val="7A2FB364"/>
    <w:rsid w:val="7A374F91"/>
    <w:rsid w:val="7A3B2B45"/>
    <w:rsid w:val="7A435076"/>
    <w:rsid w:val="7A4627D8"/>
    <w:rsid w:val="7A466147"/>
    <w:rsid w:val="7A481010"/>
    <w:rsid w:val="7A4A3DDB"/>
    <w:rsid w:val="7A4EB864"/>
    <w:rsid w:val="7A5108FC"/>
    <w:rsid w:val="7A517DEA"/>
    <w:rsid w:val="7A5AF680"/>
    <w:rsid w:val="7A5CBBD2"/>
    <w:rsid w:val="7A63A14E"/>
    <w:rsid w:val="7A67F9B1"/>
    <w:rsid w:val="7A693FF8"/>
    <w:rsid w:val="7A6C96F8"/>
    <w:rsid w:val="7A70318B"/>
    <w:rsid w:val="7A722832"/>
    <w:rsid w:val="7A77001E"/>
    <w:rsid w:val="7A78166D"/>
    <w:rsid w:val="7A7F852F"/>
    <w:rsid w:val="7A81F4C1"/>
    <w:rsid w:val="7A915F26"/>
    <w:rsid w:val="7A94C3FE"/>
    <w:rsid w:val="7A9AA342"/>
    <w:rsid w:val="7AA08C22"/>
    <w:rsid w:val="7AA6156B"/>
    <w:rsid w:val="7AA617F2"/>
    <w:rsid w:val="7AAACC03"/>
    <w:rsid w:val="7AACA468"/>
    <w:rsid w:val="7AAE337B"/>
    <w:rsid w:val="7AB1D043"/>
    <w:rsid w:val="7ABA4AEF"/>
    <w:rsid w:val="7AC01B0C"/>
    <w:rsid w:val="7AC461FE"/>
    <w:rsid w:val="7ACAB5BD"/>
    <w:rsid w:val="7ACE328C"/>
    <w:rsid w:val="7ACE7458"/>
    <w:rsid w:val="7AD09794"/>
    <w:rsid w:val="7ADBE4A1"/>
    <w:rsid w:val="7ADEA5C6"/>
    <w:rsid w:val="7AE28083"/>
    <w:rsid w:val="7AE43EB8"/>
    <w:rsid w:val="7AE8EF09"/>
    <w:rsid w:val="7AECD792"/>
    <w:rsid w:val="7AEF7A16"/>
    <w:rsid w:val="7AF1149D"/>
    <w:rsid w:val="7AF817E6"/>
    <w:rsid w:val="7AFDF970"/>
    <w:rsid w:val="7B009962"/>
    <w:rsid w:val="7B034873"/>
    <w:rsid w:val="7B0A321F"/>
    <w:rsid w:val="7B10361C"/>
    <w:rsid w:val="7B13AEE2"/>
    <w:rsid w:val="7B17A6A0"/>
    <w:rsid w:val="7B34CC41"/>
    <w:rsid w:val="7B3746B4"/>
    <w:rsid w:val="7B38B27C"/>
    <w:rsid w:val="7B45066A"/>
    <w:rsid w:val="7B485F28"/>
    <w:rsid w:val="7B494300"/>
    <w:rsid w:val="7B4BCCD0"/>
    <w:rsid w:val="7B4FDA86"/>
    <w:rsid w:val="7B502BAD"/>
    <w:rsid w:val="7B55338C"/>
    <w:rsid w:val="7B5B7896"/>
    <w:rsid w:val="7B625B14"/>
    <w:rsid w:val="7B625B28"/>
    <w:rsid w:val="7B65167C"/>
    <w:rsid w:val="7B65FA6E"/>
    <w:rsid w:val="7B66CEEF"/>
    <w:rsid w:val="7B682352"/>
    <w:rsid w:val="7B6BB579"/>
    <w:rsid w:val="7B6FB0D6"/>
    <w:rsid w:val="7B73361A"/>
    <w:rsid w:val="7B73F2E1"/>
    <w:rsid w:val="7B7A6742"/>
    <w:rsid w:val="7B7B0571"/>
    <w:rsid w:val="7B7D2030"/>
    <w:rsid w:val="7B7FF196"/>
    <w:rsid w:val="7B8133EE"/>
    <w:rsid w:val="7B895B99"/>
    <w:rsid w:val="7B8B1A7D"/>
    <w:rsid w:val="7B8FF4F9"/>
    <w:rsid w:val="7B92C46E"/>
    <w:rsid w:val="7B9452F2"/>
    <w:rsid w:val="7B98386A"/>
    <w:rsid w:val="7B9AB284"/>
    <w:rsid w:val="7B9C972D"/>
    <w:rsid w:val="7B9D98E0"/>
    <w:rsid w:val="7BA2C542"/>
    <w:rsid w:val="7BAE2DDC"/>
    <w:rsid w:val="7BAE7C8E"/>
    <w:rsid w:val="7BAF7F3A"/>
    <w:rsid w:val="7BBAB89C"/>
    <w:rsid w:val="7BC2558D"/>
    <w:rsid w:val="7BCC3F2F"/>
    <w:rsid w:val="7BCCB76D"/>
    <w:rsid w:val="7BCDE9FC"/>
    <w:rsid w:val="7BDDF78F"/>
    <w:rsid w:val="7BDFC476"/>
    <w:rsid w:val="7BE1AC02"/>
    <w:rsid w:val="7BE5FEF0"/>
    <w:rsid w:val="7BEA88C5"/>
    <w:rsid w:val="7BF1C470"/>
    <w:rsid w:val="7BF57D6D"/>
    <w:rsid w:val="7BFC8E1E"/>
    <w:rsid w:val="7C001154"/>
    <w:rsid w:val="7C04C2A0"/>
    <w:rsid w:val="7C15E72D"/>
    <w:rsid w:val="7C15F112"/>
    <w:rsid w:val="7C16516A"/>
    <w:rsid w:val="7C192460"/>
    <w:rsid w:val="7C2010F4"/>
    <w:rsid w:val="7C24CB76"/>
    <w:rsid w:val="7C26229A"/>
    <w:rsid w:val="7C262999"/>
    <w:rsid w:val="7C29753C"/>
    <w:rsid w:val="7C2D18D5"/>
    <w:rsid w:val="7C312EE2"/>
    <w:rsid w:val="7C338224"/>
    <w:rsid w:val="7C34E797"/>
    <w:rsid w:val="7C57F4E6"/>
    <w:rsid w:val="7C5CFC15"/>
    <w:rsid w:val="7C613B09"/>
    <w:rsid w:val="7C63FE03"/>
    <w:rsid w:val="7C6404C4"/>
    <w:rsid w:val="7C67647A"/>
    <w:rsid w:val="7C6B9204"/>
    <w:rsid w:val="7C6D02C6"/>
    <w:rsid w:val="7C755933"/>
    <w:rsid w:val="7C771AA3"/>
    <w:rsid w:val="7C781093"/>
    <w:rsid w:val="7C85474B"/>
    <w:rsid w:val="7C8F16D4"/>
    <w:rsid w:val="7C944F09"/>
    <w:rsid w:val="7C98FA53"/>
    <w:rsid w:val="7C9902C7"/>
    <w:rsid w:val="7C9A7467"/>
    <w:rsid w:val="7C9D606B"/>
    <w:rsid w:val="7CA2E1CD"/>
    <w:rsid w:val="7CAB7CDE"/>
    <w:rsid w:val="7CB6ECF5"/>
    <w:rsid w:val="7CBB7C06"/>
    <w:rsid w:val="7CC55F3F"/>
    <w:rsid w:val="7CC67D0C"/>
    <w:rsid w:val="7CC6E520"/>
    <w:rsid w:val="7CC72DC2"/>
    <w:rsid w:val="7CCB73C8"/>
    <w:rsid w:val="7CD65E32"/>
    <w:rsid w:val="7CDC0BE8"/>
    <w:rsid w:val="7CDC25D7"/>
    <w:rsid w:val="7CE0F426"/>
    <w:rsid w:val="7CE8168E"/>
    <w:rsid w:val="7CF30D7B"/>
    <w:rsid w:val="7CF91ADD"/>
    <w:rsid w:val="7D011A66"/>
    <w:rsid w:val="7D0280A5"/>
    <w:rsid w:val="7D06AA0C"/>
    <w:rsid w:val="7D06F888"/>
    <w:rsid w:val="7D086E89"/>
    <w:rsid w:val="7D0AD7F1"/>
    <w:rsid w:val="7D0B3E4A"/>
    <w:rsid w:val="7D0D9D05"/>
    <w:rsid w:val="7D12328D"/>
    <w:rsid w:val="7D1B67BF"/>
    <w:rsid w:val="7D20D879"/>
    <w:rsid w:val="7D224391"/>
    <w:rsid w:val="7D23902D"/>
    <w:rsid w:val="7D32F9EB"/>
    <w:rsid w:val="7D33CABC"/>
    <w:rsid w:val="7D36455A"/>
    <w:rsid w:val="7D46423A"/>
    <w:rsid w:val="7D476328"/>
    <w:rsid w:val="7D4AAF8D"/>
    <w:rsid w:val="7D4ECA44"/>
    <w:rsid w:val="7D592C56"/>
    <w:rsid w:val="7D60C05F"/>
    <w:rsid w:val="7D6396FE"/>
    <w:rsid w:val="7D76CDE0"/>
    <w:rsid w:val="7D78AF90"/>
    <w:rsid w:val="7D7AAC50"/>
    <w:rsid w:val="7D7B2932"/>
    <w:rsid w:val="7D7B92FC"/>
    <w:rsid w:val="7D817E0B"/>
    <w:rsid w:val="7D90896D"/>
    <w:rsid w:val="7D93239A"/>
    <w:rsid w:val="7D9FD7C5"/>
    <w:rsid w:val="7DA336B8"/>
    <w:rsid w:val="7DA3658E"/>
    <w:rsid w:val="7DA3FDF9"/>
    <w:rsid w:val="7DAA5414"/>
    <w:rsid w:val="7DB774F4"/>
    <w:rsid w:val="7DC015FB"/>
    <w:rsid w:val="7DC3796F"/>
    <w:rsid w:val="7DC60CEC"/>
    <w:rsid w:val="7DC76679"/>
    <w:rsid w:val="7DC7A0E1"/>
    <w:rsid w:val="7DCC34EB"/>
    <w:rsid w:val="7DCD02AB"/>
    <w:rsid w:val="7DD3ECCB"/>
    <w:rsid w:val="7DD3EEBF"/>
    <w:rsid w:val="7DDAE9D9"/>
    <w:rsid w:val="7DDB6E0A"/>
    <w:rsid w:val="7DE11173"/>
    <w:rsid w:val="7DEA2A81"/>
    <w:rsid w:val="7DFA9727"/>
    <w:rsid w:val="7E05D7D6"/>
    <w:rsid w:val="7E0A380A"/>
    <w:rsid w:val="7E0EC0A6"/>
    <w:rsid w:val="7E0FADB3"/>
    <w:rsid w:val="7E1259F3"/>
    <w:rsid w:val="7E1C52C2"/>
    <w:rsid w:val="7E2053FF"/>
    <w:rsid w:val="7E25B01A"/>
    <w:rsid w:val="7E268DBD"/>
    <w:rsid w:val="7E2F0CE0"/>
    <w:rsid w:val="7E2F8AB1"/>
    <w:rsid w:val="7E33EBC1"/>
    <w:rsid w:val="7E35AEA7"/>
    <w:rsid w:val="7E36821E"/>
    <w:rsid w:val="7E449C3A"/>
    <w:rsid w:val="7E4BE42F"/>
    <w:rsid w:val="7E4DFA18"/>
    <w:rsid w:val="7E550F47"/>
    <w:rsid w:val="7E598D02"/>
    <w:rsid w:val="7E5B7C83"/>
    <w:rsid w:val="7E624D6D"/>
    <w:rsid w:val="7E65FCD1"/>
    <w:rsid w:val="7E688DD0"/>
    <w:rsid w:val="7E70533E"/>
    <w:rsid w:val="7E722E93"/>
    <w:rsid w:val="7E72E1F6"/>
    <w:rsid w:val="7E76DADA"/>
    <w:rsid w:val="7E7BA0C9"/>
    <w:rsid w:val="7E7D34E9"/>
    <w:rsid w:val="7E7E869B"/>
    <w:rsid w:val="7E8B791E"/>
    <w:rsid w:val="7E8EAEA4"/>
    <w:rsid w:val="7E93698D"/>
    <w:rsid w:val="7E9D4326"/>
    <w:rsid w:val="7E9FF775"/>
    <w:rsid w:val="7EA1C823"/>
    <w:rsid w:val="7EA43FD1"/>
    <w:rsid w:val="7EA9B096"/>
    <w:rsid w:val="7EAC83F0"/>
    <w:rsid w:val="7EB532E2"/>
    <w:rsid w:val="7EB8D4B0"/>
    <w:rsid w:val="7EBF678F"/>
    <w:rsid w:val="7EC08197"/>
    <w:rsid w:val="7EC2B4F3"/>
    <w:rsid w:val="7EC34ABF"/>
    <w:rsid w:val="7EC46651"/>
    <w:rsid w:val="7ED1789B"/>
    <w:rsid w:val="7EE2D3E3"/>
    <w:rsid w:val="7EE862D1"/>
    <w:rsid w:val="7EE922A8"/>
    <w:rsid w:val="7EEB7EC1"/>
    <w:rsid w:val="7EF1D8B0"/>
    <w:rsid w:val="7EFAB725"/>
    <w:rsid w:val="7F007DC6"/>
    <w:rsid w:val="7F055EFE"/>
    <w:rsid w:val="7F0EC8BB"/>
    <w:rsid w:val="7F1136DD"/>
    <w:rsid w:val="7F13B12E"/>
    <w:rsid w:val="7F1671AC"/>
    <w:rsid w:val="7F194CC4"/>
    <w:rsid w:val="7F1A31AC"/>
    <w:rsid w:val="7F1B00DE"/>
    <w:rsid w:val="7F1E825D"/>
    <w:rsid w:val="7F3BAE4B"/>
    <w:rsid w:val="7F4394CF"/>
    <w:rsid w:val="7F459955"/>
    <w:rsid w:val="7F469FC4"/>
    <w:rsid w:val="7F4E505E"/>
    <w:rsid w:val="7F54EC08"/>
    <w:rsid w:val="7F5DBBEB"/>
    <w:rsid w:val="7F638EF6"/>
    <w:rsid w:val="7F65B043"/>
    <w:rsid w:val="7F67764F"/>
    <w:rsid w:val="7F6B03F3"/>
    <w:rsid w:val="7F742784"/>
    <w:rsid w:val="7F767465"/>
    <w:rsid w:val="7F770378"/>
    <w:rsid w:val="7F78E3DE"/>
    <w:rsid w:val="7F7A0A7B"/>
    <w:rsid w:val="7F7C454E"/>
    <w:rsid w:val="7F868038"/>
    <w:rsid w:val="7F88EAD9"/>
    <w:rsid w:val="7F9A6B24"/>
    <w:rsid w:val="7FB21135"/>
    <w:rsid w:val="7FB92CFE"/>
    <w:rsid w:val="7FB9A7D7"/>
    <w:rsid w:val="7FBD75BF"/>
    <w:rsid w:val="7FBFD3C8"/>
    <w:rsid w:val="7FC25EAC"/>
    <w:rsid w:val="7FC888F4"/>
    <w:rsid w:val="7FCAC918"/>
    <w:rsid w:val="7FCB8909"/>
    <w:rsid w:val="7FCB89CF"/>
    <w:rsid w:val="7FCBEFCB"/>
    <w:rsid w:val="7FD06738"/>
    <w:rsid w:val="7FD2571E"/>
    <w:rsid w:val="7FD9D807"/>
    <w:rsid w:val="7FDECCD7"/>
    <w:rsid w:val="7FE9D0D2"/>
    <w:rsid w:val="7FEC5333"/>
    <w:rsid w:val="7FEE2C2C"/>
    <w:rsid w:val="7FEE8A16"/>
    <w:rsid w:val="7FF06E62"/>
    <w:rsid w:val="7FFAAE66"/>
    <w:rsid w:val="7FFDAA8D"/>
    <w:rsid w:val="7FFE0A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12258"/>
  <w15:chartTrackingRefBased/>
  <w15:docId w15:val="{2611E88E-936E-4C50-A417-2E5EDEFC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B595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B595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B595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B595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B595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B595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B5956"/>
    <w:pPr>
      <w:keepNext/>
      <w:spacing w:after="200" w:line="240" w:lineRule="auto"/>
    </w:pPr>
    <w:rPr>
      <w:b/>
      <w:iCs/>
      <w:szCs w:val="18"/>
    </w:rPr>
  </w:style>
  <w:style w:type="table" w:customStyle="1" w:styleId="Tableheader">
    <w:name w:val="ŠTable header"/>
    <w:basedOn w:val="TableNormal"/>
    <w:uiPriority w:val="99"/>
    <w:rsid w:val="007B595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B5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B5956"/>
    <w:pPr>
      <w:numPr>
        <w:numId w:val="32"/>
      </w:numPr>
    </w:pPr>
  </w:style>
  <w:style w:type="paragraph" w:styleId="ListNumber2">
    <w:name w:val="List Number 2"/>
    <w:aliases w:val="ŠList Number 2"/>
    <w:basedOn w:val="Normal"/>
    <w:uiPriority w:val="9"/>
    <w:qFormat/>
    <w:rsid w:val="007B5956"/>
    <w:pPr>
      <w:numPr>
        <w:numId w:val="31"/>
      </w:numPr>
    </w:pPr>
  </w:style>
  <w:style w:type="paragraph" w:styleId="ListBullet">
    <w:name w:val="List Bullet"/>
    <w:aliases w:val="ŠList Bullet"/>
    <w:basedOn w:val="Normal"/>
    <w:uiPriority w:val="10"/>
    <w:qFormat/>
    <w:rsid w:val="007B5956"/>
    <w:pPr>
      <w:numPr>
        <w:numId w:val="30"/>
      </w:numPr>
    </w:pPr>
  </w:style>
  <w:style w:type="paragraph" w:styleId="ListBullet2">
    <w:name w:val="List Bullet 2"/>
    <w:aliases w:val="ŠList Bullet 2"/>
    <w:basedOn w:val="Normal"/>
    <w:uiPriority w:val="11"/>
    <w:qFormat/>
    <w:rsid w:val="007B5956"/>
    <w:pPr>
      <w:numPr>
        <w:numId w:val="29"/>
      </w:numPr>
      <w:contextualSpacing/>
    </w:pPr>
  </w:style>
  <w:style w:type="character" w:styleId="SubtleReference">
    <w:name w:val="Subtle Reference"/>
    <w:aliases w:val="ŠSubtle Reference"/>
    <w:uiPriority w:val="31"/>
    <w:qFormat/>
    <w:rsid w:val="007B5956"/>
    <w:rPr>
      <w:rFonts w:ascii="Arial" w:hAnsi="Arial"/>
      <w:sz w:val="22"/>
    </w:rPr>
  </w:style>
  <w:style w:type="paragraph" w:styleId="Quote">
    <w:name w:val="Quote"/>
    <w:aliases w:val="ŠQuote"/>
    <w:basedOn w:val="Normal"/>
    <w:next w:val="Normal"/>
    <w:link w:val="QuoteChar"/>
    <w:uiPriority w:val="29"/>
    <w:qFormat/>
    <w:rsid w:val="007B5956"/>
    <w:pPr>
      <w:keepNext/>
      <w:spacing w:before="200" w:after="200" w:line="240" w:lineRule="atLeast"/>
      <w:ind w:left="567" w:right="567"/>
    </w:pPr>
  </w:style>
  <w:style w:type="paragraph" w:styleId="Date">
    <w:name w:val="Date"/>
    <w:aliases w:val="ŠDate"/>
    <w:basedOn w:val="Normal"/>
    <w:next w:val="Normal"/>
    <w:link w:val="DateChar"/>
    <w:uiPriority w:val="99"/>
    <w:rsid w:val="007B5956"/>
    <w:pPr>
      <w:spacing w:before="0" w:after="0" w:line="720" w:lineRule="atLeast"/>
    </w:pPr>
  </w:style>
  <w:style w:type="character" w:customStyle="1" w:styleId="DateChar">
    <w:name w:val="Date Char"/>
    <w:aliases w:val="ŠDate Char"/>
    <w:basedOn w:val="DefaultParagraphFont"/>
    <w:link w:val="Date"/>
    <w:uiPriority w:val="99"/>
    <w:rsid w:val="007B5956"/>
    <w:rPr>
      <w:rFonts w:ascii="Arial" w:hAnsi="Arial" w:cs="Arial"/>
      <w:sz w:val="24"/>
      <w:szCs w:val="24"/>
    </w:rPr>
  </w:style>
  <w:style w:type="paragraph" w:styleId="Signature">
    <w:name w:val="Signature"/>
    <w:aliases w:val="ŠSignature"/>
    <w:basedOn w:val="Normal"/>
    <w:link w:val="SignatureChar"/>
    <w:uiPriority w:val="99"/>
    <w:rsid w:val="007B5956"/>
    <w:pPr>
      <w:spacing w:before="0" w:after="0" w:line="720" w:lineRule="atLeast"/>
    </w:pPr>
  </w:style>
  <w:style w:type="character" w:customStyle="1" w:styleId="SignatureChar">
    <w:name w:val="Signature Char"/>
    <w:aliases w:val="ŠSignature Char"/>
    <w:basedOn w:val="DefaultParagraphFont"/>
    <w:link w:val="Signature"/>
    <w:uiPriority w:val="99"/>
    <w:rsid w:val="007B5956"/>
    <w:rPr>
      <w:rFonts w:ascii="Arial" w:hAnsi="Arial" w:cs="Arial"/>
      <w:sz w:val="24"/>
      <w:szCs w:val="24"/>
    </w:rPr>
  </w:style>
  <w:style w:type="character" w:styleId="Strong">
    <w:name w:val="Strong"/>
    <w:aliases w:val="ŠStrong"/>
    <w:uiPriority w:val="1"/>
    <w:qFormat/>
    <w:rsid w:val="007B5956"/>
    <w:rPr>
      <w:b/>
    </w:rPr>
  </w:style>
  <w:style w:type="character" w:customStyle="1" w:styleId="QuoteChar">
    <w:name w:val="Quote Char"/>
    <w:aliases w:val="ŠQuote Char"/>
    <w:basedOn w:val="DefaultParagraphFont"/>
    <w:link w:val="Quote"/>
    <w:uiPriority w:val="29"/>
    <w:rsid w:val="007B5956"/>
    <w:rPr>
      <w:rFonts w:ascii="Arial" w:hAnsi="Arial" w:cs="Arial"/>
      <w:sz w:val="24"/>
      <w:szCs w:val="24"/>
    </w:rPr>
  </w:style>
  <w:style w:type="paragraph" w:customStyle="1" w:styleId="FeatureBox2">
    <w:name w:val="ŠFeature Box 2"/>
    <w:basedOn w:val="Normal"/>
    <w:next w:val="Normal"/>
    <w:uiPriority w:val="12"/>
    <w:qFormat/>
    <w:rsid w:val="007B595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B595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B595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B595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B595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B5956"/>
    <w:rPr>
      <w:color w:val="2F5496" w:themeColor="accent1" w:themeShade="BF"/>
      <w:u w:val="single"/>
    </w:rPr>
  </w:style>
  <w:style w:type="paragraph" w:customStyle="1" w:styleId="Logo">
    <w:name w:val="ŠLogo"/>
    <w:basedOn w:val="Normal"/>
    <w:uiPriority w:val="22"/>
    <w:qFormat/>
    <w:rsid w:val="007B5956"/>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B5956"/>
    <w:pPr>
      <w:tabs>
        <w:tab w:val="right" w:leader="dot" w:pos="13948"/>
      </w:tabs>
      <w:spacing w:before="0" w:after="0"/>
    </w:pPr>
    <w:rPr>
      <w:b/>
      <w:noProof/>
    </w:rPr>
  </w:style>
  <w:style w:type="paragraph" w:styleId="TOC2">
    <w:name w:val="toc 2"/>
    <w:aliases w:val="ŠTOC 2"/>
    <w:basedOn w:val="Normal"/>
    <w:next w:val="Normal"/>
    <w:uiPriority w:val="39"/>
    <w:unhideWhenUsed/>
    <w:rsid w:val="00175F4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B5956"/>
    <w:pPr>
      <w:spacing w:before="0" w:after="0"/>
      <w:ind w:left="482"/>
    </w:pPr>
  </w:style>
  <w:style w:type="paragraph" w:styleId="Title">
    <w:name w:val="Title"/>
    <w:aliases w:val="ŠTitle"/>
    <w:basedOn w:val="Normal"/>
    <w:next w:val="Normal"/>
    <w:link w:val="TitleChar"/>
    <w:uiPriority w:val="2"/>
    <w:qFormat/>
    <w:rsid w:val="007B595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B595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B595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B595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B5956"/>
    <w:pPr>
      <w:outlineLvl w:val="9"/>
    </w:pPr>
    <w:rPr>
      <w:sz w:val="40"/>
      <w:szCs w:val="40"/>
    </w:rPr>
  </w:style>
  <w:style w:type="paragraph" w:styleId="Footer">
    <w:name w:val="footer"/>
    <w:aliases w:val="ŠFooter"/>
    <w:basedOn w:val="Normal"/>
    <w:link w:val="FooterChar"/>
    <w:uiPriority w:val="99"/>
    <w:rsid w:val="007B5956"/>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B5956"/>
    <w:rPr>
      <w:rFonts w:ascii="Arial" w:hAnsi="Arial" w:cs="Arial"/>
      <w:sz w:val="18"/>
      <w:szCs w:val="18"/>
    </w:rPr>
  </w:style>
  <w:style w:type="paragraph" w:styleId="Header">
    <w:name w:val="header"/>
    <w:aliases w:val="ŠHeader"/>
    <w:basedOn w:val="Normal"/>
    <w:link w:val="HeaderChar"/>
    <w:uiPriority w:val="24"/>
    <w:unhideWhenUsed/>
    <w:rsid w:val="007B595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B595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B595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B595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B5956"/>
    <w:rPr>
      <w:rFonts w:ascii="Arial" w:hAnsi="Arial" w:cs="Arial"/>
      <w:color w:val="002664"/>
      <w:sz w:val="32"/>
      <w:szCs w:val="32"/>
    </w:rPr>
  </w:style>
  <w:style w:type="character" w:styleId="UnresolvedMention">
    <w:name w:val="Unresolved Mention"/>
    <w:basedOn w:val="DefaultParagraphFont"/>
    <w:uiPriority w:val="99"/>
    <w:semiHidden/>
    <w:unhideWhenUsed/>
    <w:rsid w:val="007B5956"/>
    <w:rPr>
      <w:color w:val="605E5C"/>
      <w:shd w:val="clear" w:color="auto" w:fill="E1DFDD"/>
    </w:rPr>
  </w:style>
  <w:style w:type="character" w:styleId="Emphasis">
    <w:name w:val="Emphasis"/>
    <w:aliases w:val="ŠLanguage or scientific"/>
    <w:uiPriority w:val="20"/>
    <w:qFormat/>
    <w:rsid w:val="007B5956"/>
    <w:rPr>
      <w:i/>
      <w:iCs/>
    </w:rPr>
  </w:style>
  <w:style w:type="character" w:styleId="SubtleEmphasis">
    <w:name w:val="Subtle Emphasis"/>
    <w:basedOn w:val="DefaultParagraphFont"/>
    <w:uiPriority w:val="19"/>
    <w:semiHidden/>
    <w:qFormat/>
    <w:rsid w:val="007B5956"/>
    <w:rPr>
      <w:i/>
      <w:iCs/>
      <w:color w:val="404040" w:themeColor="text1" w:themeTint="BF"/>
    </w:rPr>
  </w:style>
  <w:style w:type="paragraph" w:styleId="TOC4">
    <w:name w:val="toc 4"/>
    <w:aliases w:val="ŠTOC 4"/>
    <w:basedOn w:val="Normal"/>
    <w:next w:val="Normal"/>
    <w:autoRedefine/>
    <w:uiPriority w:val="39"/>
    <w:unhideWhenUsed/>
    <w:rsid w:val="007B5956"/>
    <w:pPr>
      <w:spacing w:before="0" w:after="0"/>
      <w:ind w:left="720"/>
    </w:pPr>
  </w:style>
  <w:style w:type="character" w:styleId="CommentReference">
    <w:name w:val="annotation reference"/>
    <w:basedOn w:val="DefaultParagraphFont"/>
    <w:uiPriority w:val="99"/>
    <w:semiHidden/>
    <w:unhideWhenUsed/>
    <w:rsid w:val="007B5956"/>
    <w:rPr>
      <w:sz w:val="16"/>
      <w:szCs w:val="16"/>
    </w:rPr>
  </w:style>
  <w:style w:type="paragraph" w:styleId="CommentText">
    <w:name w:val="annotation text"/>
    <w:basedOn w:val="Normal"/>
    <w:link w:val="CommentTextChar"/>
    <w:uiPriority w:val="99"/>
    <w:unhideWhenUsed/>
    <w:rsid w:val="007B5956"/>
    <w:pPr>
      <w:spacing w:line="240" w:lineRule="auto"/>
    </w:pPr>
    <w:rPr>
      <w:sz w:val="20"/>
      <w:szCs w:val="20"/>
    </w:rPr>
  </w:style>
  <w:style w:type="character" w:customStyle="1" w:styleId="CommentTextChar">
    <w:name w:val="Comment Text Char"/>
    <w:basedOn w:val="DefaultParagraphFont"/>
    <w:link w:val="CommentText"/>
    <w:uiPriority w:val="99"/>
    <w:rsid w:val="007B59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5956"/>
    <w:rPr>
      <w:b/>
      <w:bCs/>
    </w:rPr>
  </w:style>
  <w:style w:type="character" w:customStyle="1" w:styleId="CommentSubjectChar">
    <w:name w:val="Comment Subject Char"/>
    <w:basedOn w:val="CommentTextChar"/>
    <w:link w:val="CommentSubject"/>
    <w:uiPriority w:val="99"/>
    <w:semiHidden/>
    <w:rsid w:val="007B5956"/>
    <w:rPr>
      <w:rFonts w:ascii="Arial" w:hAnsi="Arial" w:cs="Arial"/>
      <w:b/>
      <w:bCs/>
      <w:sz w:val="20"/>
      <w:szCs w:val="20"/>
    </w:rPr>
  </w:style>
  <w:style w:type="paragraph" w:styleId="ListParagraph">
    <w:name w:val="List Paragraph"/>
    <w:basedOn w:val="Normal"/>
    <w:uiPriority w:val="34"/>
    <w:unhideWhenUsed/>
    <w:qFormat/>
    <w:rsid w:val="007B5956"/>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FE69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35"/>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6848">
      <w:bodyDiv w:val="1"/>
      <w:marLeft w:val="0"/>
      <w:marRight w:val="0"/>
      <w:marTop w:val="0"/>
      <w:marBottom w:val="0"/>
      <w:divBdr>
        <w:top w:val="none" w:sz="0" w:space="0" w:color="auto"/>
        <w:left w:val="none" w:sz="0" w:space="0" w:color="auto"/>
        <w:bottom w:val="none" w:sz="0" w:space="0" w:color="auto"/>
        <w:right w:val="none" w:sz="0" w:space="0" w:color="auto"/>
      </w:divBdr>
      <w:divsChild>
        <w:div w:id="204801698">
          <w:marLeft w:val="0"/>
          <w:marRight w:val="0"/>
          <w:marTop w:val="0"/>
          <w:marBottom w:val="0"/>
          <w:divBdr>
            <w:top w:val="none" w:sz="0" w:space="0" w:color="auto"/>
            <w:left w:val="none" w:sz="0" w:space="0" w:color="auto"/>
            <w:bottom w:val="none" w:sz="0" w:space="0" w:color="auto"/>
            <w:right w:val="none" w:sz="0" w:space="0" w:color="auto"/>
          </w:divBdr>
        </w:div>
      </w:divsChild>
    </w:div>
    <w:div w:id="255674823">
      <w:bodyDiv w:val="1"/>
      <w:marLeft w:val="0"/>
      <w:marRight w:val="0"/>
      <w:marTop w:val="0"/>
      <w:marBottom w:val="0"/>
      <w:divBdr>
        <w:top w:val="none" w:sz="0" w:space="0" w:color="auto"/>
        <w:left w:val="none" w:sz="0" w:space="0" w:color="auto"/>
        <w:bottom w:val="none" w:sz="0" w:space="0" w:color="auto"/>
        <w:right w:val="none" w:sz="0" w:space="0" w:color="auto"/>
      </w:divBdr>
      <w:divsChild>
        <w:div w:id="540436708">
          <w:marLeft w:val="0"/>
          <w:marRight w:val="0"/>
          <w:marTop w:val="0"/>
          <w:marBottom w:val="0"/>
          <w:divBdr>
            <w:top w:val="none" w:sz="0" w:space="0" w:color="auto"/>
            <w:left w:val="none" w:sz="0" w:space="0" w:color="auto"/>
            <w:bottom w:val="none" w:sz="0" w:space="0" w:color="auto"/>
            <w:right w:val="none" w:sz="0" w:space="0" w:color="auto"/>
          </w:divBdr>
          <w:divsChild>
            <w:div w:id="940917325">
              <w:marLeft w:val="-75"/>
              <w:marRight w:val="0"/>
              <w:marTop w:val="30"/>
              <w:marBottom w:val="30"/>
              <w:divBdr>
                <w:top w:val="none" w:sz="0" w:space="0" w:color="auto"/>
                <w:left w:val="none" w:sz="0" w:space="0" w:color="auto"/>
                <w:bottom w:val="none" w:sz="0" w:space="0" w:color="auto"/>
                <w:right w:val="none" w:sz="0" w:space="0" w:color="auto"/>
              </w:divBdr>
              <w:divsChild>
                <w:div w:id="51201355">
                  <w:marLeft w:val="0"/>
                  <w:marRight w:val="0"/>
                  <w:marTop w:val="0"/>
                  <w:marBottom w:val="0"/>
                  <w:divBdr>
                    <w:top w:val="none" w:sz="0" w:space="0" w:color="auto"/>
                    <w:left w:val="none" w:sz="0" w:space="0" w:color="auto"/>
                    <w:bottom w:val="none" w:sz="0" w:space="0" w:color="auto"/>
                    <w:right w:val="none" w:sz="0" w:space="0" w:color="auto"/>
                  </w:divBdr>
                  <w:divsChild>
                    <w:div w:id="81875290">
                      <w:marLeft w:val="0"/>
                      <w:marRight w:val="0"/>
                      <w:marTop w:val="0"/>
                      <w:marBottom w:val="0"/>
                      <w:divBdr>
                        <w:top w:val="none" w:sz="0" w:space="0" w:color="auto"/>
                        <w:left w:val="none" w:sz="0" w:space="0" w:color="auto"/>
                        <w:bottom w:val="none" w:sz="0" w:space="0" w:color="auto"/>
                        <w:right w:val="none" w:sz="0" w:space="0" w:color="auto"/>
                      </w:divBdr>
                    </w:div>
                  </w:divsChild>
                </w:div>
                <w:div w:id="635915536">
                  <w:marLeft w:val="0"/>
                  <w:marRight w:val="0"/>
                  <w:marTop w:val="0"/>
                  <w:marBottom w:val="0"/>
                  <w:divBdr>
                    <w:top w:val="none" w:sz="0" w:space="0" w:color="auto"/>
                    <w:left w:val="none" w:sz="0" w:space="0" w:color="auto"/>
                    <w:bottom w:val="none" w:sz="0" w:space="0" w:color="auto"/>
                    <w:right w:val="none" w:sz="0" w:space="0" w:color="auto"/>
                  </w:divBdr>
                  <w:divsChild>
                    <w:div w:id="2125299558">
                      <w:marLeft w:val="0"/>
                      <w:marRight w:val="0"/>
                      <w:marTop w:val="0"/>
                      <w:marBottom w:val="0"/>
                      <w:divBdr>
                        <w:top w:val="none" w:sz="0" w:space="0" w:color="auto"/>
                        <w:left w:val="none" w:sz="0" w:space="0" w:color="auto"/>
                        <w:bottom w:val="none" w:sz="0" w:space="0" w:color="auto"/>
                        <w:right w:val="none" w:sz="0" w:space="0" w:color="auto"/>
                      </w:divBdr>
                    </w:div>
                  </w:divsChild>
                </w:div>
                <w:div w:id="1326863323">
                  <w:marLeft w:val="0"/>
                  <w:marRight w:val="0"/>
                  <w:marTop w:val="0"/>
                  <w:marBottom w:val="0"/>
                  <w:divBdr>
                    <w:top w:val="none" w:sz="0" w:space="0" w:color="auto"/>
                    <w:left w:val="none" w:sz="0" w:space="0" w:color="auto"/>
                    <w:bottom w:val="none" w:sz="0" w:space="0" w:color="auto"/>
                    <w:right w:val="none" w:sz="0" w:space="0" w:color="auto"/>
                  </w:divBdr>
                  <w:divsChild>
                    <w:div w:id="92014778">
                      <w:marLeft w:val="0"/>
                      <w:marRight w:val="0"/>
                      <w:marTop w:val="0"/>
                      <w:marBottom w:val="0"/>
                      <w:divBdr>
                        <w:top w:val="none" w:sz="0" w:space="0" w:color="auto"/>
                        <w:left w:val="none" w:sz="0" w:space="0" w:color="auto"/>
                        <w:bottom w:val="none" w:sz="0" w:space="0" w:color="auto"/>
                        <w:right w:val="none" w:sz="0" w:space="0" w:color="auto"/>
                      </w:divBdr>
                    </w:div>
                    <w:div w:id="290596226">
                      <w:marLeft w:val="0"/>
                      <w:marRight w:val="0"/>
                      <w:marTop w:val="0"/>
                      <w:marBottom w:val="0"/>
                      <w:divBdr>
                        <w:top w:val="none" w:sz="0" w:space="0" w:color="auto"/>
                        <w:left w:val="none" w:sz="0" w:space="0" w:color="auto"/>
                        <w:bottom w:val="none" w:sz="0" w:space="0" w:color="auto"/>
                        <w:right w:val="none" w:sz="0" w:space="0" w:color="auto"/>
                      </w:divBdr>
                    </w:div>
                    <w:div w:id="1893687455">
                      <w:marLeft w:val="0"/>
                      <w:marRight w:val="0"/>
                      <w:marTop w:val="0"/>
                      <w:marBottom w:val="0"/>
                      <w:divBdr>
                        <w:top w:val="none" w:sz="0" w:space="0" w:color="auto"/>
                        <w:left w:val="none" w:sz="0" w:space="0" w:color="auto"/>
                        <w:bottom w:val="none" w:sz="0" w:space="0" w:color="auto"/>
                        <w:right w:val="none" w:sz="0" w:space="0" w:color="auto"/>
                      </w:divBdr>
                    </w:div>
                  </w:divsChild>
                </w:div>
                <w:div w:id="1669753144">
                  <w:marLeft w:val="0"/>
                  <w:marRight w:val="0"/>
                  <w:marTop w:val="0"/>
                  <w:marBottom w:val="0"/>
                  <w:divBdr>
                    <w:top w:val="none" w:sz="0" w:space="0" w:color="auto"/>
                    <w:left w:val="none" w:sz="0" w:space="0" w:color="auto"/>
                    <w:bottom w:val="none" w:sz="0" w:space="0" w:color="auto"/>
                    <w:right w:val="none" w:sz="0" w:space="0" w:color="auto"/>
                  </w:divBdr>
                  <w:divsChild>
                    <w:div w:id="1835222077">
                      <w:marLeft w:val="0"/>
                      <w:marRight w:val="0"/>
                      <w:marTop w:val="0"/>
                      <w:marBottom w:val="0"/>
                      <w:divBdr>
                        <w:top w:val="none" w:sz="0" w:space="0" w:color="auto"/>
                        <w:left w:val="none" w:sz="0" w:space="0" w:color="auto"/>
                        <w:bottom w:val="none" w:sz="0" w:space="0" w:color="auto"/>
                        <w:right w:val="none" w:sz="0" w:space="0" w:color="auto"/>
                      </w:divBdr>
                    </w:div>
                  </w:divsChild>
                </w:div>
                <w:div w:id="1814172684">
                  <w:marLeft w:val="0"/>
                  <w:marRight w:val="0"/>
                  <w:marTop w:val="0"/>
                  <w:marBottom w:val="0"/>
                  <w:divBdr>
                    <w:top w:val="none" w:sz="0" w:space="0" w:color="auto"/>
                    <w:left w:val="none" w:sz="0" w:space="0" w:color="auto"/>
                    <w:bottom w:val="none" w:sz="0" w:space="0" w:color="auto"/>
                    <w:right w:val="none" w:sz="0" w:space="0" w:color="auto"/>
                  </w:divBdr>
                  <w:divsChild>
                    <w:div w:id="961571542">
                      <w:marLeft w:val="0"/>
                      <w:marRight w:val="0"/>
                      <w:marTop w:val="0"/>
                      <w:marBottom w:val="0"/>
                      <w:divBdr>
                        <w:top w:val="none" w:sz="0" w:space="0" w:color="auto"/>
                        <w:left w:val="none" w:sz="0" w:space="0" w:color="auto"/>
                        <w:bottom w:val="none" w:sz="0" w:space="0" w:color="auto"/>
                        <w:right w:val="none" w:sz="0" w:space="0" w:color="auto"/>
                      </w:divBdr>
                    </w:div>
                    <w:div w:id="996687709">
                      <w:marLeft w:val="0"/>
                      <w:marRight w:val="0"/>
                      <w:marTop w:val="0"/>
                      <w:marBottom w:val="0"/>
                      <w:divBdr>
                        <w:top w:val="none" w:sz="0" w:space="0" w:color="auto"/>
                        <w:left w:val="none" w:sz="0" w:space="0" w:color="auto"/>
                        <w:bottom w:val="none" w:sz="0" w:space="0" w:color="auto"/>
                        <w:right w:val="none" w:sz="0" w:space="0" w:color="auto"/>
                      </w:divBdr>
                    </w:div>
                    <w:div w:id="1073047585">
                      <w:marLeft w:val="0"/>
                      <w:marRight w:val="0"/>
                      <w:marTop w:val="0"/>
                      <w:marBottom w:val="0"/>
                      <w:divBdr>
                        <w:top w:val="none" w:sz="0" w:space="0" w:color="auto"/>
                        <w:left w:val="none" w:sz="0" w:space="0" w:color="auto"/>
                        <w:bottom w:val="none" w:sz="0" w:space="0" w:color="auto"/>
                        <w:right w:val="none" w:sz="0" w:space="0" w:color="auto"/>
                      </w:divBdr>
                    </w:div>
                    <w:div w:id="1688412267">
                      <w:marLeft w:val="0"/>
                      <w:marRight w:val="0"/>
                      <w:marTop w:val="0"/>
                      <w:marBottom w:val="0"/>
                      <w:divBdr>
                        <w:top w:val="none" w:sz="0" w:space="0" w:color="auto"/>
                        <w:left w:val="none" w:sz="0" w:space="0" w:color="auto"/>
                        <w:bottom w:val="none" w:sz="0" w:space="0" w:color="auto"/>
                        <w:right w:val="none" w:sz="0" w:space="0" w:color="auto"/>
                      </w:divBdr>
                    </w:div>
                  </w:divsChild>
                </w:div>
                <w:div w:id="1836410680">
                  <w:marLeft w:val="0"/>
                  <w:marRight w:val="0"/>
                  <w:marTop w:val="0"/>
                  <w:marBottom w:val="0"/>
                  <w:divBdr>
                    <w:top w:val="none" w:sz="0" w:space="0" w:color="auto"/>
                    <w:left w:val="none" w:sz="0" w:space="0" w:color="auto"/>
                    <w:bottom w:val="none" w:sz="0" w:space="0" w:color="auto"/>
                    <w:right w:val="none" w:sz="0" w:space="0" w:color="auto"/>
                  </w:divBdr>
                  <w:divsChild>
                    <w:div w:id="300498000">
                      <w:marLeft w:val="0"/>
                      <w:marRight w:val="0"/>
                      <w:marTop w:val="0"/>
                      <w:marBottom w:val="0"/>
                      <w:divBdr>
                        <w:top w:val="none" w:sz="0" w:space="0" w:color="auto"/>
                        <w:left w:val="none" w:sz="0" w:space="0" w:color="auto"/>
                        <w:bottom w:val="none" w:sz="0" w:space="0" w:color="auto"/>
                        <w:right w:val="none" w:sz="0" w:space="0" w:color="auto"/>
                      </w:divBdr>
                    </w:div>
                    <w:div w:id="4857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9964">
          <w:marLeft w:val="0"/>
          <w:marRight w:val="0"/>
          <w:marTop w:val="0"/>
          <w:marBottom w:val="0"/>
          <w:divBdr>
            <w:top w:val="none" w:sz="0" w:space="0" w:color="auto"/>
            <w:left w:val="none" w:sz="0" w:space="0" w:color="auto"/>
            <w:bottom w:val="none" w:sz="0" w:space="0" w:color="auto"/>
            <w:right w:val="none" w:sz="0" w:space="0" w:color="auto"/>
          </w:divBdr>
        </w:div>
      </w:divsChild>
    </w:div>
    <w:div w:id="513375661">
      <w:bodyDiv w:val="1"/>
      <w:marLeft w:val="0"/>
      <w:marRight w:val="0"/>
      <w:marTop w:val="0"/>
      <w:marBottom w:val="0"/>
      <w:divBdr>
        <w:top w:val="none" w:sz="0" w:space="0" w:color="auto"/>
        <w:left w:val="none" w:sz="0" w:space="0" w:color="auto"/>
        <w:bottom w:val="none" w:sz="0" w:space="0" w:color="auto"/>
        <w:right w:val="none" w:sz="0" w:space="0" w:color="auto"/>
      </w:divBdr>
      <w:divsChild>
        <w:div w:id="682509764">
          <w:marLeft w:val="0"/>
          <w:marRight w:val="0"/>
          <w:marTop w:val="0"/>
          <w:marBottom w:val="0"/>
          <w:divBdr>
            <w:top w:val="none" w:sz="0" w:space="0" w:color="auto"/>
            <w:left w:val="none" w:sz="0" w:space="0" w:color="auto"/>
            <w:bottom w:val="none" w:sz="0" w:space="0" w:color="auto"/>
            <w:right w:val="none" w:sz="0" w:space="0" w:color="auto"/>
          </w:divBdr>
        </w:div>
        <w:div w:id="818351512">
          <w:marLeft w:val="0"/>
          <w:marRight w:val="0"/>
          <w:marTop w:val="0"/>
          <w:marBottom w:val="0"/>
          <w:divBdr>
            <w:top w:val="none" w:sz="0" w:space="0" w:color="auto"/>
            <w:left w:val="none" w:sz="0" w:space="0" w:color="auto"/>
            <w:bottom w:val="none" w:sz="0" w:space="0" w:color="auto"/>
            <w:right w:val="none" w:sz="0" w:space="0" w:color="auto"/>
          </w:divBdr>
        </w:div>
        <w:div w:id="1439445920">
          <w:marLeft w:val="0"/>
          <w:marRight w:val="0"/>
          <w:marTop w:val="0"/>
          <w:marBottom w:val="0"/>
          <w:divBdr>
            <w:top w:val="none" w:sz="0" w:space="0" w:color="auto"/>
            <w:left w:val="none" w:sz="0" w:space="0" w:color="auto"/>
            <w:bottom w:val="none" w:sz="0" w:space="0" w:color="auto"/>
            <w:right w:val="none" w:sz="0" w:space="0" w:color="auto"/>
          </w:divBdr>
        </w:div>
        <w:div w:id="1484153605">
          <w:marLeft w:val="0"/>
          <w:marRight w:val="0"/>
          <w:marTop w:val="0"/>
          <w:marBottom w:val="0"/>
          <w:divBdr>
            <w:top w:val="none" w:sz="0" w:space="0" w:color="auto"/>
            <w:left w:val="none" w:sz="0" w:space="0" w:color="auto"/>
            <w:bottom w:val="none" w:sz="0" w:space="0" w:color="auto"/>
            <w:right w:val="none" w:sz="0" w:space="0" w:color="auto"/>
          </w:divBdr>
        </w:div>
        <w:div w:id="2057921869">
          <w:marLeft w:val="0"/>
          <w:marRight w:val="0"/>
          <w:marTop w:val="0"/>
          <w:marBottom w:val="0"/>
          <w:divBdr>
            <w:top w:val="none" w:sz="0" w:space="0" w:color="auto"/>
            <w:left w:val="none" w:sz="0" w:space="0" w:color="auto"/>
            <w:bottom w:val="none" w:sz="0" w:space="0" w:color="auto"/>
            <w:right w:val="none" w:sz="0" w:space="0" w:color="auto"/>
          </w:divBdr>
        </w:div>
      </w:divsChild>
    </w:div>
    <w:div w:id="547491961">
      <w:bodyDiv w:val="1"/>
      <w:marLeft w:val="0"/>
      <w:marRight w:val="0"/>
      <w:marTop w:val="0"/>
      <w:marBottom w:val="0"/>
      <w:divBdr>
        <w:top w:val="none" w:sz="0" w:space="0" w:color="auto"/>
        <w:left w:val="none" w:sz="0" w:space="0" w:color="auto"/>
        <w:bottom w:val="none" w:sz="0" w:space="0" w:color="auto"/>
        <w:right w:val="none" w:sz="0" w:space="0" w:color="auto"/>
      </w:divBdr>
      <w:divsChild>
        <w:div w:id="22094360">
          <w:marLeft w:val="0"/>
          <w:marRight w:val="0"/>
          <w:marTop w:val="0"/>
          <w:marBottom w:val="0"/>
          <w:divBdr>
            <w:top w:val="none" w:sz="0" w:space="0" w:color="auto"/>
            <w:left w:val="none" w:sz="0" w:space="0" w:color="auto"/>
            <w:bottom w:val="none" w:sz="0" w:space="0" w:color="auto"/>
            <w:right w:val="none" w:sz="0" w:space="0" w:color="auto"/>
          </w:divBdr>
        </w:div>
        <w:div w:id="225073603">
          <w:marLeft w:val="0"/>
          <w:marRight w:val="0"/>
          <w:marTop w:val="0"/>
          <w:marBottom w:val="0"/>
          <w:divBdr>
            <w:top w:val="none" w:sz="0" w:space="0" w:color="auto"/>
            <w:left w:val="none" w:sz="0" w:space="0" w:color="auto"/>
            <w:bottom w:val="none" w:sz="0" w:space="0" w:color="auto"/>
            <w:right w:val="none" w:sz="0" w:space="0" w:color="auto"/>
          </w:divBdr>
        </w:div>
        <w:div w:id="936710915">
          <w:marLeft w:val="0"/>
          <w:marRight w:val="0"/>
          <w:marTop w:val="0"/>
          <w:marBottom w:val="0"/>
          <w:divBdr>
            <w:top w:val="none" w:sz="0" w:space="0" w:color="auto"/>
            <w:left w:val="none" w:sz="0" w:space="0" w:color="auto"/>
            <w:bottom w:val="none" w:sz="0" w:space="0" w:color="auto"/>
            <w:right w:val="none" w:sz="0" w:space="0" w:color="auto"/>
          </w:divBdr>
        </w:div>
        <w:div w:id="1934557261">
          <w:marLeft w:val="0"/>
          <w:marRight w:val="0"/>
          <w:marTop w:val="0"/>
          <w:marBottom w:val="0"/>
          <w:divBdr>
            <w:top w:val="none" w:sz="0" w:space="0" w:color="auto"/>
            <w:left w:val="none" w:sz="0" w:space="0" w:color="auto"/>
            <w:bottom w:val="none" w:sz="0" w:space="0" w:color="auto"/>
            <w:right w:val="none" w:sz="0" w:space="0" w:color="auto"/>
          </w:divBdr>
        </w:div>
      </w:divsChild>
    </w:div>
    <w:div w:id="585773656">
      <w:bodyDiv w:val="1"/>
      <w:marLeft w:val="0"/>
      <w:marRight w:val="0"/>
      <w:marTop w:val="0"/>
      <w:marBottom w:val="0"/>
      <w:divBdr>
        <w:top w:val="none" w:sz="0" w:space="0" w:color="auto"/>
        <w:left w:val="none" w:sz="0" w:space="0" w:color="auto"/>
        <w:bottom w:val="none" w:sz="0" w:space="0" w:color="auto"/>
        <w:right w:val="none" w:sz="0" w:space="0" w:color="auto"/>
      </w:divBdr>
      <w:divsChild>
        <w:div w:id="17006181">
          <w:marLeft w:val="0"/>
          <w:marRight w:val="0"/>
          <w:marTop w:val="0"/>
          <w:marBottom w:val="0"/>
          <w:divBdr>
            <w:top w:val="none" w:sz="0" w:space="0" w:color="auto"/>
            <w:left w:val="none" w:sz="0" w:space="0" w:color="auto"/>
            <w:bottom w:val="none" w:sz="0" w:space="0" w:color="auto"/>
            <w:right w:val="none" w:sz="0" w:space="0" w:color="auto"/>
          </w:divBdr>
        </w:div>
        <w:div w:id="1081488668">
          <w:marLeft w:val="0"/>
          <w:marRight w:val="0"/>
          <w:marTop w:val="0"/>
          <w:marBottom w:val="0"/>
          <w:divBdr>
            <w:top w:val="none" w:sz="0" w:space="0" w:color="auto"/>
            <w:left w:val="none" w:sz="0" w:space="0" w:color="auto"/>
            <w:bottom w:val="none" w:sz="0" w:space="0" w:color="auto"/>
            <w:right w:val="none" w:sz="0" w:space="0" w:color="auto"/>
          </w:divBdr>
        </w:div>
        <w:div w:id="1475559116">
          <w:marLeft w:val="0"/>
          <w:marRight w:val="0"/>
          <w:marTop w:val="0"/>
          <w:marBottom w:val="0"/>
          <w:divBdr>
            <w:top w:val="none" w:sz="0" w:space="0" w:color="auto"/>
            <w:left w:val="none" w:sz="0" w:space="0" w:color="auto"/>
            <w:bottom w:val="none" w:sz="0" w:space="0" w:color="auto"/>
            <w:right w:val="none" w:sz="0" w:space="0" w:color="auto"/>
          </w:divBdr>
        </w:div>
      </w:divsChild>
    </w:div>
    <w:div w:id="826091967">
      <w:bodyDiv w:val="1"/>
      <w:marLeft w:val="0"/>
      <w:marRight w:val="0"/>
      <w:marTop w:val="0"/>
      <w:marBottom w:val="0"/>
      <w:divBdr>
        <w:top w:val="none" w:sz="0" w:space="0" w:color="auto"/>
        <w:left w:val="none" w:sz="0" w:space="0" w:color="auto"/>
        <w:bottom w:val="none" w:sz="0" w:space="0" w:color="auto"/>
        <w:right w:val="none" w:sz="0" w:space="0" w:color="auto"/>
      </w:divBdr>
      <w:divsChild>
        <w:div w:id="648706873">
          <w:marLeft w:val="0"/>
          <w:marRight w:val="0"/>
          <w:marTop w:val="0"/>
          <w:marBottom w:val="0"/>
          <w:divBdr>
            <w:top w:val="none" w:sz="0" w:space="0" w:color="auto"/>
            <w:left w:val="none" w:sz="0" w:space="0" w:color="auto"/>
            <w:bottom w:val="none" w:sz="0" w:space="0" w:color="auto"/>
            <w:right w:val="none" w:sz="0" w:space="0" w:color="auto"/>
          </w:divBdr>
        </w:div>
        <w:div w:id="850753485">
          <w:marLeft w:val="0"/>
          <w:marRight w:val="0"/>
          <w:marTop w:val="0"/>
          <w:marBottom w:val="0"/>
          <w:divBdr>
            <w:top w:val="none" w:sz="0" w:space="0" w:color="auto"/>
            <w:left w:val="none" w:sz="0" w:space="0" w:color="auto"/>
            <w:bottom w:val="none" w:sz="0" w:space="0" w:color="auto"/>
            <w:right w:val="none" w:sz="0" w:space="0" w:color="auto"/>
          </w:divBdr>
        </w:div>
        <w:div w:id="1816872816">
          <w:marLeft w:val="0"/>
          <w:marRight w:val="0"/>
          <w:marTop w:val="0"/>
          <w:marBottom w:val="0"/>
          <w:divBdr>
            <w:top w:val="none" w:sz="0" w:space="0" w:color="auto"/>
            <w:left w:val="none" w:sz="0" w:space="0" w:color="auto"/>
            <w:bottom w:val="none" w:sz="0" w:space="0" w:color="auto"/>
            <w:right w:val="none" w:sz="0" w:space="0" w:color="auto"/>
          </w:divBdr>
        </w:div>
      </w:divsChild>
    </w:div>
    <w:div w:id="1174953259">
      <w:bodyDiv w:val="1"/>
      <w:marLeft w:val="0"/>
      <w:marRight w:val="0"/>
      <w:marTop w:val="0"/>
      <w:marBottom w:val="0"/>
      <w:divBdr>
        <w:top w:val="none" w:sz="0" w:space="0" w:color="auto"/>
        <w:left w:val="none" w:sz="0" w:space="0" w:color="auto"/>
        <w:bottom w:val="none" w:sz="0" w:space="0" w:color="auto"/>
        <w:right w:val="none" w:sz="0" w:space="0" w:color="auto"/>
      </w:divBdr>
      <w:divsChild>
        <w:div w:id="35205866">
          <w:marLeft w:val="0"/>
          <w:marRight w:val="0"/>
          <w:marTop w:val="0"/>
          <w:marBottom w:val="0"/>
          <w:divBdr>
            <w:top w:val="none" w:sz="0" w:space="0" w:color="auto"/>
            <w:left w:val="none" w:sz="0" w:space="0" w:color="auto"/>
            <w:bottom w:val="none" w:sz="0" w:space="0" w:color="auto"/>
            <w:right w:val="none" w:sz="0" w:space="0" w:color="auto"/>
          </w:divBdr>
        </w:div>
        <w:div w:id="347485258">
          <w:marLeft w:val="0"/>
          <w:marRight w:val="0"/>
          <w:marTop w:val="0"/>
          <w:marBottom w:val="0"/>
          <w:divBdr>
            <w:top w:val="none" w:sz="0" w:space="0" w:color="auto"/>
            <w:left w:val="none" w:sz="0" w:space="0" w:color="auto"/>
            <w:bottom w:val="none" w:sz="0" w:space="0" w:color="auto"/>
            <w:right w:val="none" w:sz="0" w:space="0" w:color="auto"/>
          </w:divBdr>
        </w:div>
        <w:div w:id="516697788">
          <w:marLeft w:val="0"/>
          <w:marRight w:val="0"/>
          <w:marTop w:val="0"/>
          <w:marBottom w:val="0"/>
          <w:divBdr>
            <w:top w:val="none" w:sz="0" w:space="0" w:color="auto"/>
            <w:left w:val="none" w:sz="0" w:space="0" w:color="auto"/>
            <w:bottom w:val="none" w:sz="0" w:space="0" w:color="auto"/>
            <w:right w:val="none" w:sz="0" w:space="0" w:color="auto"/>
          </w:divBdr>
        </w:div>
        <w:div w:id="1812287124">
          <w:marLeft w:val="0"/>
          <w:marRight w:val="0"/>
          <w:marTop w:val="0"/>
          <w:marBottom w:val="0"/>
          <w:divBdr>
            <w:top w:val="none" w:sz="0" w:space="0" w:color="auto"/>
            <w:left w:val="none" w:sz="0" w:space="0" w:color="auto"/>
            <w:bottom w:val="none" w:sz="0" w:space="0" w:color="auto"/>
            <w:right w:val="none" w:sz="0" w:space="0" w:color="auto"/>
          </w:divBdr>
        </w:div>
        <w:div w:id="1943492631">
          <w:marLeft w:val="0"/>
          <w:marRight w:val="0"/>
          <w:marTop w:val="0"/>
          <w:marBottom w:val="0"/>
          <w:divBdr>
            <w:top w:val="none" w:sz="0" w:space="0" w:color="auto"/>
            <w:left w:val="none" w:sz="0" w:space="0" w:color="auto"/>
            <w:bottom w:val="none" w:sz="0" w:space="0" w:color="auto"/>
            <w:right w:val="none" w:sz="0" w:space="0" w:color="auto"/>
          </w:divBdr>
        </w:div>
      </w:divsChild>
    </w:div>
    <w:div w:id="1224633075">
      <w:bodyDiv w:val="1"/>
      <w:marLeft w:val="0"/>
      <w:marRight w:val="0"/>
      <w:marTop w:val="0"/>
      <w:marBottom w:val="0"/>
      <w:divBdr>
        <w:top w:val="none" w:sz="0" w:space="0" w:color="auto"/>
        <w:left w:val="none" w:sz="0" w:space="0" w:color="auto"/>
        <w:bottom w:val="none" w:sz="0" w:space="0" w:color="auto"/>
        <w:right w:val="none" w:sz="0" w:space="0" w:color="auto"/>
      </w:divBdr>
      <w:divsChild>
        <w:div w:id="637302645">
          <w:marLeft w:val="0"/>
          <w:marRight w:val="0"/>
          <w:marTop w:val="0"/>
          <w:marBottom w:val="0"/>
          <w:divBdr>
            <w:top w:val="none" w:sz="0" w:space="0" w:color="auto"/>
            <w:left w:val="none" w:sz="0" w:space="0" w:color="auto"/>
            <w:bottom w:val="none" w:sz="0" w:space="0" w:color="auto"/>
            <w:right w:val="none" w:sz="0" w:space="0" w:color="auto"/>
          </w:divBdr>
        </w:div>
        <w:div w:id="983046478">
          <w:marLeft w:val="0"/>
          <w:marRight w:val="0"/>
          <w:marTop w:val="0"/>
          <w:marBottom w:val="0"/>
          <w:divBdr>
            <w:top w:val="none" w:sz="0" w:space="0" w:color="auto"/>
            <w:left w:val="none" w:sz="0" w:space="0" w:color="auto"/>
            <w:bottom w:val="none" w:sz="0" w:space="0" w:color="auto"/>
            <w:right w:val="none" w:sz="0" w:space="0" w:color="auto"/>
          </w:divBdr>
        </w:div>
        <w:div w:id="1105422444">
          <w:marLeft w:val="0"/>
          <w:marRight w:val="0"/>
          <w:marTop w:val="0"/>
          <w:marBottom w:val="0"/>
          <w:divBdr>
            <w:top w:val="none" w:sz="0" w:space="0" w:color="auto"/>
            <w:left w:val="none" w:sz="0" w:space="0" w:color="auto"/>
            <w:bottom w:val="none" w:sz="0" w:space="0" w:color="auto"/>
            <w:right w:val="none" w:sz="0" w:space="0" w:color="auto"/>
          </w:divBdr>
        </w:div>
        <w:div w:id="1404176947">
          <w:marLeft w:val="0"/>
          <w:marRight w:val="0"/>
          <w:marTop w:val="0"/>
          <w:marBottom w:val="0"/>
          <w:divBdr>
            <w:top w:val="none" w:sz="0" w:space="0" w:color="auto"/>
            <w:left w:val="none" w:sz="0" w:space="0" w:color="auto"/>
            <w:bottom w:val="none" w:sz="0" w:space="0" w:color="auto"/>
            <w:right w:val="none" w:sz="0" w:space="0" w:color="auto"/>
          </w:divBdr>
        </w:div>
        <w:div w:id="1616407641">
          <w:marLeft w:val="0"/>
          <w:marRight w:val="0"/>
          <w:marTop w:val="0"/>
          <w:marBottom w:val="0"/>
          <w:divBdr>
            <w:top w:val="none" w:sz="0" w:space="0" w:color="auto"/>
            <w:left w:val="none" w:sz="0" w:space="0" w:color="auto"/>
            <w:bottom w:val="none" w:sz="0" w:space="0" w:color="auto"/>
            <w:right w:val="none" w:sz="0" w:space="0" w:color="auto"/>
          </w:divBdr>
        </w:div>
        <w:div w:id="2069066806">
          <w:marLeft w:val="0"/>
          <w:marRight w:val="0"/>
          <w:marTop w:val="0"/>
          <w:marBottom w:val="0"/>
          <w:divBdr>
            <w:top w:val="none" w:sz="0" w:space="0" w:color="auto"/>
            <w:left w:val="none" w:sz="0" w:space="0" w:color="auto"/>
            <w:bottom w:val="none" w:sz="0" w:space="0" w:color="auto"/>
            <w:right w:val="none" w:sz="0" w:space="0" w:color="auto"/>
          </w:divBdr>
        </w:div>
      </w:divsChild>
    </w:div>
    <w:div w:id="1423799587">
      <w:bodyDiv w:val="1"/>
      <w:marLeft w:val="0"/>
      <w:marRight w:val="0"/>
      <w:marTop w:val="0"/>
      <w:marBottom w:val="0"/>
      <w:divBdr>
        <w:top w:val="none" w:sz="0" w:space="0" w:color="auto"/>
        <w:left w:val="none" w:sz="0" w:space="0" w:color="auto"/>
        <w:bottom w:val="none" w:sz="0" w:space="0" w:color="auto"/>
        <w:right w:val="none" w:sz="0" w:space="0" w:color="auto"/>
      </w:divBdr>
    </w:div>
    <w:div w:id="1455128324">
      <w:bodyDiv w:val="1"/>
      <w:marLeft w:val="0"/>
      <w:marRight w:val="0"/>
      <w:marTop w:val="0"/>
      <w:marBottom w:val="0"/>
      <w:divBdr>
        <w:top w:val="none" w:sz="0" w:space="0" w:color="auto"/>
        <w:left w:val="none" w:sz="0" w:space="0" w:color="auto"/>
        <w:bottom w:val="none" w:sz="0" w:space="0" w:color="auto"/>
        <w:right w:val="none" w:sz="0" w:space="0" w:color="auto"/>
      </w:divBdr>
      <w:divsChild>
        <w:div w:id="61412072">
          <w:marLeft w:val="0"/>
          <w:marRight w:val="0"/>
          <w:marTop w:val="0"/>
          <w:marBottom w:val="0"/>
          <w:divBdr>
            <w:top w:val="none" w:sz="0" w:space="0" w:color="auto"/>
            <w:left w:val="none" w:sz="0" w:space="0" w:color="auto"/>
            <w:bottom w:val="none" w:sz="0" w:space="0" w:color="auto"/>
            <w:right w:val="none" w:sz="0" w:space="0" w:color="auto"/>
          </w:divBdr>
        </w:div>
        <w:div w:id="291449396">
          <w:marLeft w:val="0"/>
          <w:marRight w:val="0"/>
          <w:marTop w:val="0"/>
          <w:marBottom w:val="0"/>
          <w:divBdr>
            <w:top w:val="none" w:sz="0" w:space="0" w:color="auto"/>
            <w:left w:val="none" w:sz="0" w:space="0" w:color="auto"/>
            <w:bottom w:val="none" w:sz="0" w:space="0" w:color="auto"/>
            <w:right w:val="none" w:sz="0" w:space="0" w:color="auto"/>
          </w:divBdr>
        </w:div>
        <w:div w:id="713700264">
          <w:marLeft w:val="0"/>
          <w:marRight w:val="0"/>
          <w:marTop w:val="0"/>
          <w:marBottom w:val="0"/>
          <w:divBdr>
            <w:top w:val="none" w:sz="0" w:space="0" w:color="auto"/>
            <w:left w:val="none" w:sz="0" w:space="0" w:color="auto"/>
            <w:bottom w:val="none" w:sz="0" w:space="0" w:color="auto"/>
            <w:right w:val="none" w:sz="0" w:space="0" w:color="auto"/>
          </w:divBdr>
        </w:div>
        <w:div w:id="1249577408">
          <w:marLeft w:val="0"/>
          <w:marRight w:val="0"/>
          <w:marTop w:val="0"/>
          <w:marBottom w:val="0"/>
          <w:divBdr>
            <w:top w:val="none" w:sz="0" w:space="0" w:color="auto"/>
            <w:left w:val="none" w:sz="0" w:space="0" w:color="auto"/>
            <w:bottom w:val="none" w:sz="0" w:space="0" w:color="auto"/>
            <w:right w:val="none" w:sz="0" w:space="0" w:color="auto"/>
          </w:divBdr>
        </w:div>
        <w:div w:id="1497722780">
          <w:marLeft w:val="0"/>
          <w:marRight w:val="0"/>
          <w:marTop w:val="0"/>
          <w:marBottom w:val="0"/>
          <w:divBdr>
            <w:top w:val="none" w:sz="0" w:space="0" w:color="auto"/>
            <w:left w:val="none" w:sz="0" w:space="0" w:color="auto"/>
            <w:bottom w:val="none" w:sz="0" w:space="0" w:color="auto"/>
            <w:right w:val="none" w:sz="0" w:space="0" w:color="auto"/>
          </w:divBdr>
        </w:div>
      </w:divsChild>
    </w:div>
    <w:div w:id="1552618119">
      <w:bodyDiv w:val="1"/>
      <w:marLeft w:val="0"/>
      <w:marRight w:val="0"/>
      <w:marTop w:val="0"/>
      <w:marBottom w:val="0"/>
      <w:divBdr>
        <w:top w:val="none" w:sz="0" w:space="0" w:color="auto"/>
        <w:left w:val="none" w:sz="0" w:space="0" w:color="auto"/>
        <w:bottom w:val="none" w:sz="0" w:space="0" w:color="auto"/>
        <w:right w:val="none" w:sz="0" w:space="0" w:color="auto"/>
      </w:divBdr>
      <w:divsChild>
        <w:div w:id="292952958">
          <w:marLeft w:val="0"/>
          <w:marRight w:val="0"/>
          <w:marTop w:val="0"/>
          <w:marBottom w:val="0"/>
          <w:divBdr>
            <w:top w:val="none" w:sz="0" w:space="0" w:color="auto"/>
            <w:left w:val="none" w:sz="0" w:space="0" w:color="auto"/>
            <w:bottom w:val="none" w:sz="0" w:space="0" w:color="auto"/>
            <w:right w:val="none" w:sz="0" w:space="0" w:color="auto"/>
          </w:divBdr>
          <w:divsChild>
            <w:div w:id="983123134">
              <w:marLeft w:val="0"/>
              <w:marRight w:val="0"/>
              <w:marTop w:val="0"/>
              <w:marBottom w:val="0"/>
              <w:divBdr>
                <w:top w:val="none" w:sz="0" w:space="0" w:color="auto"/>
                <w:left w:val="none" w:sz="0" w:space="0" w:color="auto"/>
                <w:bottom w:val="none" w:sz="0" w:space="0" w:color="auto"/>
                <w:right w:val="none" w:sz="0" w:space="0" w:color="auto"/>
              </w:divBdr>
            </w:div>
            <w:div w:id="1038357249">
              <w:marLeft w:val="0"/>
              <w:marRight w:val="0"/>
              <w:marTop w:val="0"/>
              <w:marBottom w:val="0"/>
              <w:divBdr>
                <w:top w:val="none" w:sz="0" w:space="0" w:color="auto"/>
                <w:left w:val="none" w:sz="0" w:space="0" w:color="auto"/>
                <w:bottom w:val="none" w:sz="0" w:space="0" w:color="auto"/>
                <w:right w:val="none" w:sz="0" w:space="0" w:color="auto"/>
              </w:divBdr>
            </w:div>
          </w:divsChild>
        </w:div>
        <w:div w:id="361059279">
          <w:marLeft w:val="0"/>
          <w:marRight w:val="0"/>
          <w:marTop w:val="0"/>
          <w:marBottom w:val="0"/>
          <w:divBdr>
            <w:top w:val="none" w:sz="0" w:space="0" w:color="auto"/>
            <w:left w:val="none" w:sz="0" w:space="0" w:color="auto"/>
            <w:bottom w:val="none" w:sz="0" w:space="0" w:color="auto"/>
            <w:right w:val="none" w:sz="0" w:space="0" w:color="auto"/>
          </w:divBdr>
          <w:divsChild>
            <w:div w:id="947544247">
              <w:marLeft w:val="0"/>
              <w:marRight w:val="0"/>
              <w:marTop w:val="0"/>
              <w:marBottom w:val="0"/>
              <w:divBdr>
                <w:top w:val="none" w:sz="0" w:space="0" w:color="auto"/>
                <w:left w:val="none" w:sz="0" w:space="0" w:color="auto"/>
                <w:bottom w:val="none" w:sz="0" w:space="0" w:color="auto"/>
                <w:right w:val="none" w:sz="0" w:space="0" w:color="auto"/>
              </w:divBdr>
            </w:div>
            <w:div w:id="1858960623">
              <w:marLeft w:val="0"/>
              <w:marRight w:val="0"/>
              <w:marTop w:val="0"/>
              <w:marBottom w:val="0"/>
              <w:divBdr>
                <w:top w:val="none" w:sz="0" w:space="0" w:color="auto"/>
                <w:left w:val="none" w:sz="0" w:space="0" w:color="auto"/>
                <w:bottom w:val="none" w:sz="0" w:space="0" w:color="auto"/>
                <w:right w:val="none" w:sz="0" w:space="0" w:color="auto"/>
              </w:divBdr>
            </w:div>
          </w:divsChild>
        </w:div>
        <w:div w:id="2113815601">
          <w:marLeft w:val="0"/>
          <w:marRight w:val="0"/>
          <w:marTop w:val="0"/>
          <w:marBottom w:val="0"/>
          <w:divBdr>
            <w:top w:val="none" w:sz="0" w:space="0" w:color="auto"/>
            <w:left w:val="none" w:sz="0" w:space="0" w:color="auto"/>
            <w:bottom w:val="none" w:sz="0" w:space="0" w:color="auto"/>
            <w:right w:val="none" w:sz="0" w:space="0" w:color="auto"/>
          </w:divBdr>
          <w:divsChild>
            <w:div w:id="1282960885">
              <w:marLeft w:val="0"/>
              <w:marRight w:val="0"/>
              <w:marTop w:val="0"/>
              <w:marBottom w:val="0"/>
              <w:divBdr>
                <w:top w:val="none" w:sz="0" w:space="0" w:color="auto"/>
                <w:left w:val="none" w:sz="0" w:space="0" w:color="auto"/>
                <w:bottom w:val="none" w:sz="0" w:space="0" w:color="auto"/>
                <w:right w:val="none" w:sz="0" w:space="0" w:color="auto"/>
              </w:divBdr>
            </w:div>
            <w:div w:id="15574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831">
      <w:bodyDiv w:val="1"/>
      <w:marLeft w:val="0"/>
      <w:marRight w:val="0"/>
      <w:marTop w:val="0"/>
      <w:marBottom w:val="0"/>
      <w:divBdr>
        <w:top w:val="none" w:sz="0" w:space="0" w:color="auto"/>
        <w:left w:val="none" w:sz="0" w:space="0" w:color="auto"/>
        <w:bottom w:val="none" w:sz="0" w:space="0" w:color="auto"/>
        <w:right w:val="none" w:sz="0" w:space="0" w:color="auto"/>
      </w:divBdr>
      <w:divsChild>
        <w:div w:id="30814143">
          <w:marLeft w:val="0"/>
          <w:marRight w:val="0"/>
          <w:marTop w:val="0"/>
          <w:marBottom w:val="0"/>
          <w:divBdr>
            <w:top w:val="none" w:sz="0" w:space="0" w:color="auto"/>
            <w:left w:val="none" w:sz="0" w:space="0" w:color="auto"/>
            <w:bottom w:val="none" w:sz="0" w:space="0" w:color="auto"/>
            <w:right w:val="none" w:sz="0" w:space="0" w:color="auto"/>
          </w:divBdr>
        </w:div>
        <w:div w:id="76486155">
          <w:marLeft w:val="0"/>
          <w:marRight w:val="0"/>
          <w:marTop w:val="0"/>
          <w:marBottom w:val="0"/>
          <w:divBdr>
            <w:top w:val="none" w:sz="0" w:space="0" w:color="auto"/>
            <w:left w:val="none" w:sz="0" w:space="0" w:color="auto"/>
            <w:bottom w:val="none" w:sz="0" w:space="0" w:color="auto"/>
            <w:right w:val="none" w:sz="0" w:space="0" w:color="auto"/>
          </w:divBdr>
        </w:div>
        <w:div w:id="893543491">
          <w:marLeft w:val="0"/>
          <w:marRight w:val="0"/>
          <w:marTop w:val="0"/>
          <w:marBottom w:val="0"/>
          <w:divBdr>
            <w:top w:val="none" w:sz="0" w:space="0" w:color="auto"/>
            <w:left w:val="none" w:sz="0" w:space="0" w:color="auto"/>
            <w:bottom w:val="none" w:sz="0" w:space="0" w:color="auto"/>
            <w:right w:val="none" w:sz="0" w:space="0" w:color="auto"/>
          </w:divBdr>
        </w:div>
        <w:div w:id="971210559">
          <w:marLeft w:val="0"/>
          <w:marRight w:val="0"/>
          <w:marTop w:val="0"/>
          <w:marBottom w:val="0"/>
          <w:divBdr>
            <w:top w:val="none" w:sz="0" w:space="0" w:color="auto"/>
            <w:left w:val="none" w:sz="0" w:space="0" w:color="auto"/>
            <w:bottom w:val="none" w:sz="0" w:space="0" w:color="auto"/>
            <w:right w:val="none" w:sz="0" w:space="0" w:color="auto"/>
          </w:divBdr>
        </w:div>
        <w:div w:id="1054112615">
          <w:marLeft w:val="0"/>
          <w:marRight w:val="0"/>
          <w:marTop w:val="0"/>
          <w:marBottom w:val="0"/>
          <w:divBdr>
            <w:top w:val="none" w:sz="0" w:space="0" w:color="auto"/>
            <w:left w:val="none" w:sz="0" w:space="0" w:color="auto"/>
            <w:bottom w:val="none" w:sz="0" w:space="0" w:color="auto"/>
            <w:right w:val="none" w:sz="0" w:space="0" w:color="auto"/>
          </w:divBdr>
        </w:div>
        <w:div w:id="1096445479">
          <w:marLeft w:val="0"/>
          <w:marRight w:val="0"/>
          <w:marTop w:val="0"/>
          <w:marBottom w:val="0"/>
          <w:divBdr>
            <w:top w:val="none" w:sz="0" w:space="0" w:color="auto"/>
            <w:left w:val="none" w:sz="0" w:space="0" w:color="auto"/>
            <w:bottom w:val="none" w:sz="0" w:space="0" w:color="auto"/>
            <w:right w:val="none" w:sz="0" w:space="0" w:color="auto"/>
          </w:divBdr>
        </w:div>
        <w:div w:id="1253665187">
          <w:marLeft w:val="0"/>
          <w:marRight w:val="0"/>
          <w:marTop w:val="0"/>
          <w:marBottom w:val="0"/>
          <w:divBdr>
            <w:top w:val="none" w:sz="0" w:space="0" w:color="auto"/>
            <w:left w:val="none" w:sz="0" w:space="0" w:color="auto"/>
            <w:bottom w:val="none" w:sz="0" w:space="0" w:color="auto"/>
            <w:right w:val="none" w:sz="0" w:space="0" w:color="auto"/>
          </w:divBdr>
        </w:div>
        <w:div w:id="1376126312">
          <w:marLeft w:val="0"/>
          <w:marRight w:val="0"/>
          <w:marTop w:val="0"/>
          <w:marBottom w:val="0"/>
          <w:divBdr>
            <w:top w:val="none" w:sz="0" w:space="0" w:color="auto"/>
            <w:left w:val="none" w:sz="0" w:space="0" w:color="auto"/>
            <w:bottom w:val="none" w:sz="0" w:space="0" w:color="auto"/>
            <w:right w:val="none" w:sz="0" w:space="0" w:color="auto"/>
          </w:divBdr>
        </w:div>
        <w:div w:id="1886521638">
          <w:marLeft w:val="0"/>
          <w:marRight w:val="0"/>
          <w:marTop w:val="0"/>
          <w:marBottom w:val="0"/>
          <w:divBdr>
            <w:top w:val="none" w:sz="0" w:space="0" w:color="auto"/>
            <w:left w:val="none" w:sz="0" w:space="0" w:color="auto"/>
            <w:bottom w:val="none" w:sz="0" w:space="0" w:color="auto"/>
            <w:right w:val="none" w:sz="0" w:space="0" w:color="auto"/>
          </w:divBdr>
        </w:div>
        <w:div w:id="1959220238">
          <w:marLeft w:val="0"/>
          <w:marRight w:val="0"/>
          <w:marTop w:val="0"/>
          <w:marBottom w:val="0"/>
          <w:divBdr>
            <w:top w:val="none" w:sz="0" w:space="0" w:color="auto"/>
            <w:left w:val="none" w:sz="0" w:space="0" w:color="auto"/>
            <w:bottom w:val="none" w:sz="0" w:space="0" w:color="auto"/>
            <w:right w:val="none" w:sz="0" w:space="0" w:color="auto"/>
          </w:divBdr>
        </w:div>
        <w:div w:id="2007316560">
          <w:marLeft w:val="0"/>
          <w:marRight w:val="0"/>
          <w:marTop w:val="0"/>
          <w:marBottom w:val="0"/>
          <w:divBdr>
            <w:top w:val="none" w:sz="0" w:space="0" w:color="auto"/>
            <w:left w:val="none" w:sz="0" w:space="0" w:color="auto"/>
            <w:bottom w:val="none" w:sz="0" w:space="0" w:color="auto"/>
            <w:right w:val="none" w:sz="0" w:space="0" w:color="auto"/>
          </w:divBdr>
        </w:div>
        <w:div w:id="2027243901">
          <w:marLeft w:val="0"/>
          <w:marRight w:val="0"/>
          <w:marTop w:val="0"/>
          <w:marBottom w:val="0"/>
          <w:divBdr>
            <w:top w:val="none" w:sz="0" w:space="0" w:color="auto"/>
            <w:left w:val="none" w:sz="0" w:space="0" w:color="auto"/>
            <w:bottom w:val="none" w:sz="0" w:space="0" w:color="auto"/>
            <w:right w:val="none" w:sz="0" w:space="0" w:color="auto"/>
          </w:divBdr>
        </w:div>
      </w:divsChild>
    </w:div>
    <w:div w:id="1758019587">
      <w:bodyDiv w:val="1"/>
      <w:marLeft w:val="0"/>
      <w:marRight w:val="0"/>
      <w:marTop w:val="0"/>
      <w:marBottom w:val="0"/>
      <w:divBdr>
        <w:top w:val="none" w:sz="0" w:space="0" w:color="auto"/>
        <w:left w:val="none" w:sz="0" w:space="0" w:color="auto"/>
        <w:bottom w:val="none" w:sz="0" w:space="0" w:color="auto"/>
        <w:right w:val="none" w:sz="0" w:space="0" w:color="auto"/>
      </w:divBdr>
      <w:divsChild>
        <w:div w:id="136382776">
          <w:marLeft w:val="0"/>
          <w:marRight w:val="0"/>
          <w:marTop w:val="0"/>
          <w:marBottom w:val="0"/>
          <w:divBdr>
            <w:top w:val="none" w:sz="0" w:space="0" w:color="auto"/>
            <w:left w:val="none" w:sz="0" w:space="0" w:color="auto"/>
            <w:bottom w:val="none" w:sz="0" w:space="0" w:color="auto"/>
            <w:right w:val="none" w:sz="0" w:space="0" w:color="auto"/>
          </w:divBdr>
        </w:div>
        <w:div w:id="1167599051">
          <w:marLeft w:val="0"/>
          <w:marRight w:val="0"/>
          <w:marTop w:val="0"/>
          <w:marBottom w:val="0"/>
          <w:divBdr>
            <w:top w:val="none" w:sz="0" w:space="0" w:color="auto"/>
            <w:left w:val="none" w:sz="0" w:space="0" w:color="auto"/>
            <w:bottom w:val="none" w:sz="0" w:space="0" w:color="auto"/>
            <w:right w:val="none" w:sz="0" w:space="0" w:color="auto"/>
          </w:divBdr>
        </w:div>
        <w:div w:id="1220095245">
          <w:marLeft w:val="0"/>
          <w:marRight w:val="0"/>
          <w:marTop w:val="0"/>
          <w:marBottom w:val="0"/>
          <w:divBdr>
            <w:top w:val="none" w:sz="0" w:space="0" w:color="auto"/>
            <w:left w:val="none" w:sz="0" w:space="0" w:color="auto"/>
            <w:bottom w:val="none" w:sz="0" w:space="0" w:color="auto"/>
            <w:right w:val="none" w:sz="0" w:space="0" w:color="auto"/>
          </w:divBdr>
        </w:div>
        <w:div w:id="1581400411">
          <w:marLeft w:val="0"/>
          <w:marRight w:val="0"/>
          <w:marTop w:val="0"/>
          <w:marBottom w:val="0"/>
          <w:divBdr>
            <w:top w:val="none" w:sz="0" w:space="0" w:color="auto"/>
            <w:left w:val="none" w:sz="0" w:space="0" w:color="auto"/>
            <w:bottom w:val="none" w:sz="0" w:space="0" w:color="auto"/>
            <w:right w:val="none" w:sz="0" w:space="0" w:color="auto"/>
          </w:divBdr>
        </w:div>
      </w:divsChild>
    </w:div>
    <w:div w:id="1847136647">
      <w:bodyDiv w:val="1"/>
      <w:marLeft w:val="0"/>
      <w:marRight w:val="0"/>
      <w:marTop w:val="0"/>
      <w:marBottom w:val="0"/>
      <w:divBdr>
        <w:top w:val="none" w:sz="0" w:space="0" w:color="auto"/>
        <w:left w:val="none" w:sz="0" w:space="0" w:color="auto"/>
        <w:bottom w:val="none" w:sz="0" w:space="0" w:color="auto"/>
        <w:right w:val="none" w:sz="0" w:space="0" w:color="auto"/>
      </w:divBdr>
      <w:divsChild>
        <w:div w:id="1217625964">
          <w:marLeft w:val="0"/>
          <w:marRight w:val="0"/>
          <w:marTop w:val="0"/>
          <w:marBottom w:val="0"/>
          <w:divBdr>
            <w:top w:val="none" w:sz="0" w:space="0" w:color="auto"/>
            <w:left w:val="none" w:sz="0" w:space="0" w:color="auto"/>
            <w:bottom w:val="none" w:sz="0" w:space="0" w:color="auto"/>
            <w:right w:val="none" w:sz="0" w:space="0" w:color="auto"/>
          </w:divBdr>
        </w:div>
        <w:div w:id="2045521872">
          <w:marLeft w:val="0"/>
          <w:marRight w:val="0"/>
          <w:marTop w:val="0"/>
          <w:marBottom w:val="0"/>
          <w:divBdr>
            <w:top w:val="none" w:sz="0" w:space="0" w:color="auto"/>
            <w:left w:val="none" w:sz="0" w:space="0" w:color="auto"/>
            <w:bottom w:val="none" w:sz="0" w:space="0" w:color="auto"/>
            <w:right w:val="none" w:sz="0" w:space="0" w:color="auto"/>
          </w:divBdr>
        </w:div>
      </w:divsChild>
    </w:div>
    <w:div w:id="212653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ustraliancurriculum.edu.au/about-the-australian-curriculum" TargetMode="External"/><Relationship Id="rId21" Type="http://schemas.openxmlformats.org/officeDocument/2006/relationships/image" Target="media/image3.jpg"/><Relationship Id="rId42" Type="http://schemas.openxmlformats.org/officeDocument/2006/relationships/hyperlink" Target="https://app.education.nsw.gov.au/digital-learning-selector/LearningActivity/Card/555" TargetMode="External"/><Relationship Id="rId63" Type="http://schemas.openxmlformats.org/officeDocument/2006/relationships/hyperlink" Target="https://tedd.org/counting-collections/" TargetMode="External"/><Relationship Id="rId84" Type="http://schemas.openxmlformats.org/officeDocument/2006/relationships/image" Target="media/image15.jpg"/><Relationship Id="rId138" Type="http://schemas.openxmlformats.org/officeDocument/2006/relationships/footer" Target="footer1.xml"/><Relationship Id="rId107" Type="http://schemas.openxmlformats.org/officeDocument/2006/relationships/hyperlink" Target="https://creativecommons.org/licenses/by/4.0/" TargetMode="External"/><Relationship Id="rId11" Type="http://schemas.openxmlformats.org/officeDocument/2006/relationships/hyperlink" Target="https://youtu.be/nudPpX489kc" TargetMode="External"/><Relationship Id="rId32" Type="http://schemas.openxmlformats.org/officeDocument/2006/relationships/image" Target="media/image5.jp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app.education.nsw.gov.au/digital-learning-selector/LearningActivity/Card/645"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nrich.maths.org/6717" TargetMode="External"/><Relationship Id="rId79" Type="http://schemas.openxmlformats.org/officeDocument/2006/relationships/hyperlink" Target="https://mathforlove.com/" TargetMode="External"/><Relationship Id="rId102" Type="http://schemas.openxmlformats.org/officeDocument/2006/relationships/image" Target="media/image26.jpg"/><Relationship Id="rId123" Type="http://schemas.openxmlformats.org/officeDocument/2006/relationships/hyperlink" Target="https://vimeo.com/232242615" TargetMode="External"/><Relationship Id="rId128" Type="http://schemas.openxmlformats.org/officeDocument/2006/relationships/hyperlink" Target="https://www.youcubed.org/wim/triangle-designs-k-2/" TargetMode="External"/><Relationship Id="rId5" Type="http://schemas.openxmlformats.org/officeDocument/2006/relationships/footnotes" Target="footnotes.xml"/><Relationship Id="rId90" Type="http://schemas.openxmlformats.org/officeDocument/2006/relationships/image" Target="media/image18.png"/><Relationship Id="rId95" Type="http://schemas.openxmlformats.org/officeDocument/2006/relationships/hyperlink" Target="https://www.canva.com/" TargetMode="Externa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www.youcubed.org/wim/triangle-designs-k-2/" TargetMode="External"/><Relationship Id="rId43" Type="http://schemas.openxmlformats.org/officeDocument/2006/relationships/hyperlink" Target="https://app.education.nsw.gov.au/digital-learning-selector/LearningActivity/Card/555" TargetMode="External"/><Relationship Id="rId48" Type="http://schemas.microsoft.com/office/2007/relationships/hdphoto" Target="media/hdphoto1.wdp"/><Relationship Id="rId64" Type="http://schemas.openxmlformats.org/officeDocument/2006/relationships/hyperlink" Target="https://tedd.org/" TargetMode="External"/><Relationship Id="rId69" Type="http://schemas.openxmlformats.org/officeDocument/2006/relationships/image" Target="media/image12.jpeg"/><Relationship Id="rId113" Type="http://schemas.openxmlformats.org/officeDocument/2006/relationships/hyperlink" Target="https://curriculum.nsw.edu.au/home" TargetMode="External"/><Relationship Id="rId118" Type="http://schemas.openxmlformats.org/officeDocument/2006/relationships/hyperlink" Target="https://www.canva.com/" TargetMode="External"/><Relationship Id="rId134" Type="http://schemas.openxmlformats.org/officeDocument/2006/relationships/hyperlink" Target="https://nrich.maths.org/" TargetMode="External"/><Relationship Id="rId139" Type="http://schemas.openxmlformats.org/officeDocument/2006/relationships/footer" Target="footer2.xml"/><Relationship Id="rId80" Type="http://schemas.openxmlformats.org/officeDocument/2006/relationships/hyperlink" Target="https://youtu.be/f_5Pq3PBbho" TargetMode="External"/><Relationship Id="rId85" Type="http://schemas.openxmlformats.org/officeDocument/2006/relationships/image" Target="media/image16.jpeg"/><Relationship Id="rId12" Type="http://schemas.openxmlformats.org/officeDocument/2006/relationships/hyperlink" Target="https://app.education.nsw.gov.au/digital-learning-selector/LearningActivity/Card/599" TargetMode="External"/><Relationship Id="rId17" Type="http://schemas.openxmlformats.org/officeDocument/2006/relationships/hyperlink" Target="https://vimeo.com/232242615"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app.education.nsw.gov.au/digital-learning-selector/LearningActivity/Card/599" TargetMode="External"/><Relationship Id="rId59" Type="http://schemas.openxmlformats.org/officeDocument/2006/relationships/image" Target="media/image10.png"/><Relationship Id="rId103" Type="http://schemas.openxmlformats.org/officeDocument/2006/relationships/image" Target="media/image27.jpg"/><Relationship Id="rId108" Type="http://schemas.openxmlformats.org/officeDocument/2006/relationships/image" Target="media/image28.jpeg"/><Relationship Id="rId124" Type="http://schemas.openxmlformats.org/officeDocument/2006/relationships/hyperlink" Target="https://mathforlove.com/lesson/1-2-nim/" TargetMode="External"/><Relationship Id="rId129" Type="http://schemas.openxmlformats.org/officeDocument/2006/relationships/hyperlink" Target="https://www.youcubed.org/" TargetMode="External"/><Relationship Id="rId54" Type="http://schemas.openxmlformats.org/officeDocument/2006/relationships/hyperlink" Target="https://app.education.nsw.gov.au/digital-learning-selector/LearningActivity/Card/645" TargetMode="External"/><Relationship Id="rId70" Type="http://schemas.openxmlformats.org/officeDocument/2006/relationships/hyperlink" Target="https://mathforlove.com/lesson/fill-the-stairs/" TargetMode="External"/><Relationship Id="rId75" Type="http://schemas.openxmlformats.org/officeDocument/2006/relationships/hyperlink" Target="https://mathforlove.com/lesson/fill-the-stairs/" TargetMode="External"/><Relationship Id="rId91" Type="http://schemas.openxmlformats.org/officeDocument/2006/relationships/image" Target="media/image19.jpg"/><Relationship Id="rId96" Type="http://schemas.openxmlformats.org/officeDocument/2006/relationships/hyperlink" Target="https://www.canva.com/policies/content-license-agreement/" TargetMode="External"/><Relationship Id="rId14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esources.education.nsw.gov.au/home" TargetMode="External"/><Relationship Id="rId28" Type="http://schemas.openxmlformats.org/officeDocument/2006/relationships/hyperlink" Target="https://www.youcubed.org/" TargetMode="External"/><Relationship Id="rId49" Type="http://schemas.openxmlformats.org/officeDocument/2006/relationships/image" Target="media/image9.png"/><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www.canva.com/policies/content-license-agreement/" TargetMode="External"/><Relationship Id="rId44" Type="http://schemas.openxmlformats.org/officeDocument/2006/relationships/hyperlink" Target="https://tedd.org/choral-counting/" TargetMode="External"/><Relationship Id="rId60" Type="http://schemas.openxmlformats.org/officeDocument/2006/relationships/image" Target="media/image11.png"/><Relationship Id="rId65" Type="http://schemas.openxmlformats.org/officeDocument/2006/relationships/hyperlink" Target="https://education.nsw.gov.au/teaching-and-learning/curriculum/literacy-and-numeracy/teaching-and-learning-resources/numeracy/talk-moves" TargetMode="External"/><Relationship Id="rId81" Type="http://schemas.openxmlformats.org/officeDocument/2006/relationships/image" Target="media/image14.png"/><Relationship Id="rId86" Type="http://schemas.openxmlformats.org/officeDocument/2006/relationships/image" Target="media/image17.jpg"/><Relationship Id="rId130" Type="http://schemas.openxmlformats.org/officeDocument/2006/relationships/hyperlink" Target="http://www.resourcesformathematics.com.au/dens1/activities-to-support-pattern-and-number-structure" TargetMode="External"/><Relationship Id="rId135" Type="http://schemas.openxmlformats.org/officeDocument/2006/relationships/hyperlink" Target="https://tedd.org/choral-counting/" TargetMode="External"/><Relationship Id="rId13" Type="http://schemas.openxmlformats.org/officeDocument/2006/relationships/hyperlink" Target="https://www.abc.net.au/abckids/shows/play-school/extension-ideas/play-schools-marvellous-maths/13640632?jwsource=cl" TargetMode="External"/><Relationship Id="rId18" Type="http://schemas.openxmlformats.org/officeDocument/2006/relationships/hyperlink" Target="http://www.resourcesformathematics.com.au/dens1/activities-to-support-pattern-and-number-structure" TargetMode="External"/><Relationship Id="rId39" Type="http://schemas.openxmlformats.org/officeDocument/2006/relationships/image" Target="media/image6.png"/><Relationship Id="rId109" Type="http://schemas.openxmlformats.org/officeDocument/2006/relationships/hyperlink" Target="https://curriculum.nsw.edu.au/learning-areas/mathematics/mathematics-k-10"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microsoft.com/office/2007/relationships/hdphoto" Target="media/hdphoto2.wdp"/><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mathforlove.com/" TargetMode="External"/><Relationship Id="rId97" Type="http://schemas.openxmlformats.org/officeDocument/2006/relationships/image" Target="media/image23.png"/><Relationship Id="rId104" Type="http://schemas.openxmlformats.org/officeDocument/2006/relationships/hyperlink" Target="https://curriculum.nsw.edu.au/learning-areas/mathematics/mathematics-k-10" TargetMode="External"/><Relationship Id="rId120" Type="http://schemas.openxmlformats.org/officeDocument/2006/relationships/hyperlink" Target="https://www.canva.com/" TargetMode="External"/><Relationship Id="rId125" Type="http://schemas.openxmlformats.org/officeDocument/2006/relationships/hyperlink" Target="https://mathforlove.com/lesson/fill-the-stairs/" TargetMode="External"/><Relationship Id="rId141"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mathforlove.com/" TargetMode="External"/><Relationship Id="rId92" Type="http://schemas.openxmlformats.org/officeDocument/2006/relationships/image" Target="media/image20.jpg"/><Relationship Id="rId2" Type="http://schemas.openxmlformats.org/officeDocument/2006/relationships/styles" Target="styles.xml"/><Relationship Id="rId29" Type="http://schemas.openxmlformats.org/officeDocument/2006/relationships/hyperlink" Target="http://creativecommons.org/licenses/by/4.0" TargetMode="External"/><Relationship Id="rId24" Type="http://schemas.openxmlformats.org/officeDocument/2006/relationships/hyperlink" Target="https://www.youcubed.org/wim/triangle-designs-k-2/" TargetMode="External"/><Relationship Id="rId40" Type="http://schemas.openxmlformats.org/officeDocument/2006/relationships/hyperlink" Target="https://app.education.nsw.gov.au/digital-learning-selector/LearningActivity/Card/599" TargetMode="External"/><Relationship Id="rId45" Type="http://schemas.openxmlformats.org/officeDocument/2006/relationships/hyperlink" Target="https://tedd.org/" TargetMode="External"/><Relationship Id="rId66" Type="http://schemas.openxmlformats.org/officeDocument/2006/relationships/hyperlink" Target="https://app.education.nsw.gov.au/digital-learning-selector/LearningActivity/Card/645" TargetMode="External"/><Relationship Id="rId87" Type="http://schemas.openxmlformats.org/officeDocument/2006/relationships/hyperlink" Target="https://www.youcubed.org/wim/triangle-designs-k-2/" TargetMode="External"/><Relationship Id="rId110" Type="http://schemas.openxmlformats.org/officeDocument/2006/relationships/hyperlink" Target="https://educationstandards.nsw.edu.au/wps/portal/nesa/home" TargetMode="External"/><Relationship Id="rId115" Type="http://schemas.openxmlformats.org/officeDocument/2006/relationships/hyperlink" Target="http://www.australiancurriculum.edu.au/" TargetMode="External"/><Relationship Id="rId131" Type="http://schemas.openxmlformats.org/officeDocument/2006/relationships/hyperlink" Target="https://www.youtube.com/watch?v=nudPpX489kc" TargetMode="External"/><Relationship Id="rId136" Type="http://schemas.openxmlformats.org/officeDocument/2006/relationships/hyperlink" Target="https://tedd.org/counting-collections/" TargetMode="Externa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hyperlink" Target="https://www.canva.com/" TargetMode="External"/><Relationship Id="rId19" Type="http://schemas.openxmlformats.org/officeDocument/2006/relationships/image" Target="media/image2.jpg"/><Relationship Id="rId14" Type="http://schemas.openxmlformats.org/officeDocument/2006/relationships/hyperlink" Target="https://app.education.nsw.gov.au/digital-learning-selector/LearningActivity/Card/599"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nrich.maths.org/7523/note"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hyperlink" Target="https://education.nsw.gov.au/teaching-and-learning/curriculum/literacy-and-numeracy/teaching-and-learning-resources/numeracy/talk-moves" TargetMode="External"/><Relationship Id="rId100" Type="http://schemas.openxmlformats.org/officeDocument/2006/relationships/hyperlink" Target="https://www.canva.com/policies/content-license-agreement/" TargetMode="External"/><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hyperlink" Target="https://www.youtube.com/watch?v=f_5Pq3PBbho"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13.png"/><Relationship Id="rId93" Type="http://schemas.openxmlformats.org/officeDocument/2006/relationships/image" Target="media/image21.png"/><Relationship Id="rId98" Type="http://schemas.openxmlformats.org/officeDocument/2006/relationships/image" Target="media/image24.jpg"/><Relationship Id="rId121" Type="http://schemas.openxmlformats.org/officeDocument/2006/relationships/hyperlink" Target="https://www.abc.net.au/abckids/shows/play-school/extension-ideas/play-schools-marvellous-maths/13640632?jwsource=cl"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youcubed.org/" TargetMode="External"/><Relationship Id="rId46" Type="http://schemas.openxmlformats.org/officeDocument/2006/relationships/image" Target="media/image7.jpeg"/><Relationship Id="rId67" Type="http://schemas.openxmlformats.org/officeDocument/2006/relationships/hyperlink" Target="https://tedd.org/counting-collections/" TargetMode="External"/><Relationship Id="rId116" Type="http://schemas.openxmlformats.org/officeDocument/2006/relationships/hyperlink" Target="https://creativecommons.org/licenses/by/4.0" TargetMode="External"/><Relationship Id="rId137" Type="http://schemas.openxmlformats.org/officeDocument/2006/relationships/hyperlink" Target="https://tedd.org/"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www.canva.com/policies/content-license-agreement/" TargetMode="External"/><Relationship Id="rId88" Type="http://schemas.openxmlformats.org/officeDocument/2006/relationships/hyperlink" Target="https://www.youcubed.org/" TargetMode="External"/><Relationship Id="rId111" Type="http://schemas.openxmlformats.org/officeDocument/2006/relationships/hyperlink" Target="https://educationstandards.nsw.edu.au/wps/portal/nesa/mini-footer/copyright" TargetMode="External"/><Relationship Id="rId132" Type="http://schemas.openxmlformats.org/officeDocument/2006/relationships/hyperlink" Target="https://nrich.maths.org/7523/note" TargetMode="External"/><Relationship Id="rId15" Type="http://schemas.openxmlformats.org/officeDocument/2006/relationships/hyperlink" Target="https://nrich.maths.org/6717" TargetMode="External"/><Relationship Id="rId36" Type="http://schemas.openxmlformats.org/officeDocument/2006/relationships/hyperlink" Target="https://nrich.maths.org/" TargetMode="External"/><Relationship Id="rId57" Type="http://schemas.openxmlformats.org/officeDocument/2006/relationships/hyperlink" Target="https://app.education.nsw.gov.au/digital-learning-selector/LearningActivity/Card/599" TargetMode="External"/><Relationship Id="rId106" Type="http://schemas.openxmlformats.org/officeDocument/2006/relationships/hyperlink" Target="https://education.nsw.gov.au/about-us/copyright" TargetMode="External"/><Relationship Id="rId127" Type="http://schemas.openxmlformats.org/officeDocument/2006/relationships/hyperlink" Target="https://mathforlove.com/" TargetMode="External"/><Relationship Id="rId10" Type="http://schemas.openxmlformats.org/officeDocument/2006/relationships/hyperlink" Target="https://iview.abc.net.au/video/ZW2707A037S00" TargetMode="External"/><Relationship Id="rId31" Type="http://schemas.openxmlformats.org/officeDocument/2006/relationships/hyperlink" Target="https://youtu.be/nudPpX489kc" TargetMode="External"/><Relationship Id="rId52" Type="http://schemas.openxmlformats.org/officeDocument/2006/relationships/hyperlink" Target="https://www.abc.net.au/abckids/shows/play-school/extension-ideas/play-schools-marvellous-maths/13640632?jwsource=cl" TargetMode="External"/><Relationship Id="rId73" Type="http://schemas.openxmlformats.org/officeDocument/2006/relationships/hyperlink" Target="https://nrich.maths.org/" TargetMode="External"/><Relationship Id="rId78" Type="http://schemas.openxmlformats.org/officeDocument/2006/relationships/hyperlink" Target="https://mathforlove.com/lesson/1-2-nim/" TargetMode="External"/><Relationship Id="rId94" Type="http://schemas.openxmlformats.org/officeDocument/2006/relationships/image" Target="media/image22.png"/><Relationship Id="rId99" Type="http://schemas.openxmlformats.org/officeDocument/2006/relationships/hyperlink" Target="https://www.canva.com/" TargetMode="External"/><Relationship Id="rId101" Type="http://schemas.openxmlformats.org/officeDocument/2006/relationships/image" Target="media/image25.png"/><Relationship Id="rId122" Type="http://schemas.openxmlformats.org/officeDocument/2006/relationships/hyperlink" Target="https://iview.abc.net.au/show/wacky-number-songs/series/1/video/ZW2707A037S00"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232242615" TargetMode="External"/><Relationship Id="rId26" Type="http://schemas.openxmlformats.org/officeDocument/2006/relationships/image" Target="media/image4.jpg"/><Relationship Id="rId47" Type="http://schemas.openxmlformats.org/officeDocument/2006/relationships/image" Target="media/image8.png"/><Relationship Id="rId68" Type="http://schemas.openxmlformats.org/officeDocument/2006/relationships/hyperlink" Target="https://tedd.org/" TargetMode="External"/><Relationship Id="rId89" Type="http://schemas.openxmlformats.org/officeDocument/2006/relationships/hyperlink" Target="http://creativecommons.org/licenses/by/4.0" TargetMode="External"/><Relationship Id="rId112" Type="http://schemas.openxmlformats.org/officeDocument/2006/relationships/hyperlink" Target="https://educationstandards.nsw.edu.au/" TargetMode="External"/><Relationship Id="rId133" Type="http://schemas.openxmlformats.org/officeDocument/2006/relationships/hyperlink" Target="https://nrich.maths.org/6717" TargetMode="External"/><Relationship Id="rId16" Type="http://schemas.openxmlformats.org/officeDocument/2006/relationships/hyperlink" Target="https://iview.abc.net.au/video/ZW2707A037S0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18533</Words>
  <Characters>105643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dc:title>
  <dc:subject/>
  <dc:creator>NSW Department of Education</dc:creator>
  <cp:keywords/>
  <dc:description/>
  <dcterms:created xsi:type="dcterms:W3CDTF">2023-04-04T04:18:00Z</dcterms:created>
  <dcterms:modified xsi:type="dcterms:W3CDTF">2023-04-04T04:19:00Z</dcterms:modified>
  <cp:category/>
</cp:coreProperties>
</file>