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5D465" w14:textId="77777777" w:rsidR="007F3DCB" w:rsidRDefault="00F96BF3">
      <w:pPr>
        <w:spacing w:before="0" w:after="160" w:line="259" w:lineRule="auto"/>
        <w:rPr>
          <w:rStyle w:val="Heading1Char"/>
        </w:rPr>
      </w:pPr>
      <w:r w:rsidRPr="00591338">
        <w:rPr>
          <w:rStyle w:val="Heading1Char"/>
        </w:rPr>
        <w:t>Mathematics – K-2 multi-age – Year A – Unit 2</w:t>
      </w:r>
    </w:p>
    <w:p w14:paraId="2D7240D1" w14:textId="33968092" w:rsidR="00F96BF3" w:rsidRDefault="007F3DCB">
      <w:pPr>
        <w:spacing w:before="0" w:after="160" w:line="259" w:lineRule="auto"/>
        <w:rPr>
          <w:noProof/>
          <w:color w:val="2B579A"/>
        </w:rPr>
      </w:pPr>
      <w:r w:rsidRPr="002239F7">
        <w:rPr>
          <w:noProof/>
        </w:rPr>
        <w:drawing>
          <wp:inline distT="0" distB="0" distL="0" distR="0" wp14:anchorId="49C5BFF4" wp14:editId="4261D799">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F96BF3">
        <w:rPr>
          <w:color w:val="2B579A"/>
        </w:rPr>
        <w:br w:type="page"/>
      </w:r>
    </w:p>
    <w:p w14:paraId="4DCB5787" w14:textId="57C734D0" w:rsidR="00BD37DC" w:rsidRDefault="00BD37DC" w:rsidP="00BD37DC">
      <w:pPr>
        <w:pStyle w:val="TOCHeading"/>
      </w:pPr>
      <w:r>
        <w:lastRenderedPageBreak/>
        <w:t>Contents</w:t>
      </w:r>
    </w:p>
    <w:p w14:paraId="12CE27AC" w14:textId="5582A12B" w:rsidR="00AF1668" w:rsidRDefault="00BD37DC">
      <w:pPr>
        <w:pStyle w:val="TOC2"/>
        <w:rPr>
          <w:rFonts w:asciiTheme="minorHAnsi" w:hAnsiTheme="minorHAnsi" w:cstheme="minorBidi"/>
          <w:sz w:val="22"/>
          <w:szCs w:val="22"/>
        </w:rPr>
      </w:pPr>
      <w:r>
        <w:rPr>
          <w:color w:val="2B579A"/>
        </w:rPr>
        <w:fldChar w:fldCharType="begin"/>
      </w:r>
      <w:r>
        <w:rPr>
          <w:color w:val="2B579A"/>
        </w:rPr>
        <w:instrText xml:space="preserve"> TOC \o "2-3" \h \z \u </w:instrText>
      </w:r>
      <w:r>
        <w:rPr>
          <w:color w:val="2B579A"/>
        </w:rPr>
        <w:fldChar w:fldCharType="separate"/>
      </w:r>
      <w:hyperlink w:anchor="_Toc130224786" w:history="1">
        <w:r w:rsidR="00AF1668" w:rsidRPr="00374861">
          <w:rPr>
            <w:rStyle w:val="Hyperlink"/>
          </w:rPr>
          <w:t>Unit description and duration</w:t>
        </w:r>
        <w:r w:rsidR="00AF1668">
          <w:rPr>
            <w:webHidden/>
          </w:rPr>
          <w:tab/>
        </w:r>
        <w:r w:rsidR="00AF1668">
          <w:rPr>
            <w:webHidden/>
          </w:rPr>
          <w:fldChar w:fldCharType="begin"/>
        </w:r>
        <w:r w:rsidR="00AF1668">
          <w:rPr>
            <w:webHidden/>
          </w:rPr>
          <w:instrText xml:space="preserve"> PAGEREF _Toc130224786 \h </w:instrText>
        </w:r>
        <w:r w:rsidR="00AF1668">
          <w:rPr>
            <w:webHidden/>
          </w:rPr>
        </w:r>
        <w:r w:rsidR="00AF1668">
          <w:rPr>
            <w:webHidden/>
          </w:rPr>
          <w:fldChar w:fldCharType="separate"/>
        </w:r>
        <w:r w:rsidR="00AF1668">
          <w:rPr>
            <w:webHidden/>
          </w:rPr>
          <w:t>4</w:t>
        </w:r>
        <w:r w:rsidR="00AF1668">
          <w:rPr>
            <w:webHidden/>
          </w:rPr>
          <w:fldChar w:fldCharType="end"/>
        </w:r>
      </w:hyperlink>
    </w:p>
    <w:p w14:paraId="09D4AF14" w14:textId="4BF92218"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87" w:history="1">
        <w:r w:rsidR="00AF1668" w:rsidRPr="00374861">
          <w:rPr>
            <w:rStyle w:val="Hyperlink"/>
            <w:noProof/>
          </w:rPr>
          <w:t>Student prior learning</w:t>
        </w:r>
        <w:r w:rsidR="00AF1668">
          <w:rPr>
            <w:noProof/>
            <w:webHidden/>
          </w:rPr>
          <w:tab/>
        </w:r>
        <w:r w:rsidR="00AF1668">
          <w:rPr>
            <w:noProof/>
            <w:webHidden/>
          </w:rPr>
          <w:fldChar w:fldCharType="begin"/>
        </w:r>
        <w:r w:rsidR="00AF1668">
          <w:rPr>
            <w:noProof/>
            <w:webHidden/>
          </w:rPr>
          <w:instrText xml:space="preserve"> PAGEREF _Toc130224787 \h </w:instrText>
        </w:r>
        <w:r w:rsidR="00AF1668">
          <w:rPr>
            <w:noProof/>
            <w:webHidden/>
          </w:rPr>
        </w:r>
        <w:r w:rsidR="00AF1668">
          <w:rPr>
            <w:noProof/>
            <w:webHidden/>
          </w:rPr>
          <w:fldChar w:fldCharType="separate"/>
        </w:r>
        <w:r w:rsidR="00AF1668">
          <w:rPr>
            <w:noProof/>
            <w:webHidden/>
          </w:rPr>
          <w:t>5</w:t>
        </w:r>
        <w:r w:rsidR="00AF1668">
          <w:rPr>
            <w:noProof/>
            <w:webHidden/>
          </w:rPr>
          <w:fldChar w:fldCharType="end"/>
        </w:r>
      </w:hyperlink>
    </w:p>
    <w:p w14:paraId="3F4D5195" w14:textId="69B46BE8" w:rsidR="00AF1668" w:rsidRDefault="00000000">
      <w:pPr>
        <w:pStyle w:val="TOC2"/>
        <w:rPr>
          <w:rFonts w:asciiTheme="minorHAnsi" w:hAnsiTheme="minorHAnsi" w:cstheme="minorBidi"/>
          <w:sz w:val="22"/>
          <w:szCs w:val="22"/>
        </w:rPr>
      </w:pPr>
      <w:hyperlink w:anchor="_Toc130224788" w:history="1">
        <w:r w:rsidR="00AF1668" w:rsidRPr="00374861">
          <w:rPr>
            <w:rStyle w:val="Hyperlink"/>
          </w:rPr>
          <w:t>Lesson overview and resources</w:t>
        </w:r>
        <w:r w:rsidR="00AF1668">
          <w:rPr>
            <w:webHidden/>
          </w:rPr>
          <w:tab/>
        </w:r>
        <w:r w:rsidR="00AF1668">
          <w:rPr>
            <w:webHidden/>
          </w:rPr>
          <w:fldChar w:fldCharType="begin"/>
        </w:r>
        <w:r w:rsidR="00AF1668">
          <w:rPr>
            <w:webHidden/>
          </w:rPr>
          <w:instrText xml:space="preserve"> PAGEREF _Toc130224788 \h </w:instrText>
        </w:r>
        <w:r w:rsidR="00AF1668">
          <w:rPr>
            <w:webHidden/>
          </w:rPr>
        </w:r>
        <w:r w:rsidR="00AF1668">
          <w:rPr>
            <w:webHidden/>
          </w:rPr>
          <w:fldChar w:fldCharType="separate"/>
        </w:r>
        <w:r w:rsidR="00AF1668">
          <w:rPr>
            <w:webHidden/>
          </w:rPr>
          <w:t>6</w:t>
        </w:r>
        <w:r w:rsidR="00AF1668">
          <w:rPr>
            <w:webHidden/>
          </w:rPr>
          <w:fldChar w:fldCharType="end"/>
        </w:r>
      </w:hyperlink>
    </w:p>
    <w:p w14:paraId="143F8744" w14:textId="655F5702" w:rsidR="00AF1668" w:rsidRDefault="00000000">
      <w:pPr>
        <w:pStyle w:val="TOC2"/>
        <w:rPr>
          <w:rFonts w:asciiTheme="minorHAnsi" w:hAnsiTheme="minorHAnsi" w:cstheme="minorBidi"/>
          <w:sz w:val="22"/>
          <w:szCs w:val="22"/>
        </w:rPr>
      </w:pPr>
      <w:hyperlink w:anchor="_Toc130224789" w:history="1">
        <w:r w:rsidR="00AF1668" w:rsidRPr="00374861">
          <w:rPr>
            <w:rStyle w:val="Hyperlink"/>
          </w:rPr>
          <w:t>Lesson 1: Repeating patterns 1</w:t>
        </w:r>
        <w:r w:rsidR="00AF1668">
          <w:rPr>
            <w:webHidden/>
          </w:rPr>
          <w:tab/>
        </w:r>
        <w:r w:rsidR="00AF1668">
          <w:rPr>
            <w:webHidden/>
          </w:rPr>
          <w:fldChar w:fldCharType="begin"/>
        </w:r>
        <w:r w:rsidR="00AF1668">
          <w:rPr>
            <w:webHidden/>
          </w:rPr>
          <w:instrText xml:space="preserve"> PAGEREF _Toc130224789 \h </w:instrText>
        </w:r>
        <w:r w:rsidR="00AF1668">
          <w:rPr>
            <w:webHidden/>
          </w:rPr>
        </w:r>
        <w:r w:rsidR="00AF1668">
          <w:rPr>
            <w:webHidden/>
          </w:rPr>
          <w:fldChar w:fldCharType="separate"/>
        </w:r>
        <w:r w:rsidR="00AF1668">
          <w:rPr>
            <w:webHidden/>
          </w:rPr>
          <w:t>17</w:t>
        </w:r>
        <w:r w:rsidR="00AF1668">
          <w:rPr>
            <w:webHidden/>
          </w:rPr>
          <w:fldChar w:fldCharType="end"/>
        </w:r>
      </w:hyperlink>
    </w:p>
    <w:p w14:paraId="6434EFC7" w14:textId="03617098"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90" w:history="1">
        <w:r w:rsidR="00AF1668" w:rsidRPr="00374861">
          <w:rPr>
            <w:rStyle w:val="Hyperlink"/>
            <w:noProof/>
          </w:rPr>
          <w:t>Daily number sense: Quick counting! – 10 minutes</w:t>
        </w:r>
        <w:r w:rsidR="00AF1668">
          <w:rPr>
            <w:noProof/>
            <w:webHidden/>
          </w:rPr>
          <w:tab/>
        </w:r>
        <w:r w:rsidR="00AF1668">
          <w:rPr>
            <w:noProof/>
            <w:webHidden/>
          </w:rPr>
          <w:fldChar w:fldCharType="begin"/>
        </w:r>
        <w:r w:rsidR="00AF1668">
          <w:rPr>
            <w:noProof/>
            <w:webHidden/>
          </w:rPr>
          <w:instrText xml:space="preserve"> PAGEREF _Toc130224790 \h </w:instrText>
        </w:r>
        <w:r w:rsidR="00AF1668">
          <w:rPr>
            <w:noProof/>
            <w:webHidden/>
          </w:rPr>
        </w:r>
        <w:r w:rsidR="00AF1668">
          <w:rPr>
            <w:noProof/>
            <w:webHidden/>
          </w:rPr>
          <w:fldChar w:fldCharType="separate"/>
        </w:r>
        <w:r w:rsidR="00AF1668">
          <w:rPr>
            <w:noProof/>
            <w:webHidden/>
          </w:rPr>
          <w:t>18</w:t>
        </w:r>
        <w:r w:rsidR="00AF1668">
          <w:rPr>
            <w:noProof/>
            <w:webHidden/>
          </w:rPr>
          <w:fldChar w:fldCharType="end"/>
        </w:r>
      </w:hyperlink>
    </w:p>
    <w:p w14:paraId="5DDF8859" w14:textId="3FE11AE2"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91" w:history="1">
        <w:r w:rsidR="00AF1668" w:rsidRPr="00374861">
          <w:rPr>
            <w:rStyle w:val="Hyperlink"/>
            <w:noProof/>
          </w:rPr>
          <w:t>Finding different repeating patterns – 50 minutes</w:t>
        </w:r>
        <w:r w:rsidR="00AF1668">
          <w:rPr>
            <w:noProof/>
            <w:webHidden/>
          </w:rPr>
          <w:tab/>
        </w:r>
        <w:r w:rsidR="00AF1668">
          <w:rPr>
            <w:noProof/>
            <w:webHidden/>
          </w:rPr>
          <w:fldChar w:fldCharType="begin"/>
        </w:r>
        <w:r w:rsidR="00AF1668">
          <w:rPr>
            <w:noProof/>
            <w:webHidden/>
          </w:rPr>
          <w:instrText xml:space="preserve"> PAGEREF _Toc130224791 \h </w:instrText>
        </w:r>
        <w:r w:rsidR="00AF1668">
          <w:rPr>
            <w:noProof/>
            <w:webHidden/>
          </w:rPr>
        </w:r>
        <w:r w:rsidR="00AF1668">
          <w:rPr>
            <w:noProof/>
            <w:webHidden/>
          </w:rPr>
          <w:fldChar w:fldCharType="separate"/>
        </w:r>
        <w:r w:rsidR="00AF1668">
          <w:rPr>
            <w:noProof/>
            <w:webHidden/>
          </w:rPr>
          <w:t>19</w:t>
        </w:r>
        <w:r w:rsidR="00AF1668">
          <w:rPr>
            <w:noProof/>
            <w:webHidden/>
          </w:rPr>
          <w:fldChar w:fldCharType="end"/>
        </w:r>
      </w:hyperlink>
    </w:p>
    <w:p w14:paraId="637E9D1D" w14:textId="5833624C"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92" w:history="1">
        <w:r w:rsidR="00AF1668" w:rsidRPr="00374861">
          <w:rPr>
            <w:rStyle w:val="Hyperlink"/>
            <w:noProof/>
          </w:rPr>
          <w:t>Consolidation and meaningful practice: What’s this pattern about? – 5 minutes</w:t>
        </w:r>
        <w:r w:rsidR="00AF1668">
          <w:rPr>
            <w:noProof/>
            <w:webHidden/>
          </w:rPr>
          <w:tab/>
        </w:r>
        <w:r w:rsidR="00AF1668">
          <w:rPr>
            <w:noProof/>
            <w:webHidden/>
          </w:rPr>
          <w:fldChar w:fldCharType="begin"/>
        </w:r>
        <w:r w:rsidR="00AF1668">
          <w:rPr>
            <w:noProof/>
            <w:webHidden/>
          </w:rPr>
          <w:instrText xml:space="preserve"> PAGEREF _Toc130224792 \h </w:instrText>
        </w:r>
        <w:r w:rsidR="00AF1668">
          <w:rPr>
            <w:noProof/>
            <w:webHidden/>
          </w:rPr>
        </w:r>
        <w:r w:rsidR="00AF1668">
          <w:rPr>
            <w:noProof/>
            <w:webHidden/>
          </w:rPr>
          <w:fldChar w:fldCharType="separate"/>
        </w:r>
        <w:r w:rsidR="00AF1668">
          <w:rPr>
            <w:noProof/>
            <w:webHidden/>
          </w:rPr>
          <w:t>25</w:t>
        </w:r>
        <w:r w:rsidR="00AF1668">
          <w:rPr>
            <w:noProof/>
            <w:webHidden/>
          </w:rPr>
          <w:fldChar w:fldCharType="end"/>
        </w:r>
      </w:hyperlink>
    </w:p>
    <w:p w14:paraId="0B5E5920" w14:textId="7BA52B22" w:rsidR="00AF1668" w:rsidRDefault="00000000">
      <w:pPr>
        <w:pStyle w:val="TOC2"/>
        <w:rPr>
          <w:rFonts w:asciiTheme="minorHAnsi" w:hAnsiTheme="minorHAnsi" w:cstheme="minorBidi"/>
          <w:sz w:val="22"/>
          <w:szCs w:val="22"/>
        </w:rPr>
      </w:pPr>
      <w:hyperlink w:anchor="_Toc130224793" w:history="1">
        <w:r w:rsidR="00AF1668" w:rsidRPr="00374861">
          <w:rPr>
            <w:rStyle w:val="Hyperlink"/>
          </w:rPr>
          <w:t>Lesson 2: Repeating patterns 2</w:t>
        </w:r>
        <w:r w:rsidR="00AF1668">
          <w:rPr>
            <w:webHidden/>
          </w:rPr>
          <w:tab/>
        </w:r>
        <w:r w:rsidR="00AF1668">
          <w:rPr>
            <w:webHidden/>
          </w:rPr>
          <w:fldChar w:fldCharType="begin"/>
        </w:r>
        <w:r w:rsidR="00AF1668">
          <w:rPr>
            <w:webHidden/>
          </w:rPr>
          <w:instrText xml:space="preserve"> PAGEREF _Toc130224793 \h </w:instrText>
        </w:r>
        <w:r w:rsidR="00AF1668">
          <w:rPr>
            <w:webHidden/>
          </w:rPr>
        </w:r>
        <w:r w:rsidR="00AF1668">
          <w:rPr>
            <w:webHidden/>
          </w:rPr>
          <w:fldChar w:fldCharType="separate"/>
        </w:r>
        <w:r w:rsidR="00AF1668">
          <w:rPr>
            <w:webHidden/>
          </w:rPr>
          <w:t>26</w:t>
        </w:r>
        <w:r w:rsidR="00AF1668">
          <w:rPr>
            <w:webHidden/>
          </w:rPr>
          <w:fldChar w:fldCharType="end"/>
        </w:r>
      </w:hyperlink>
    </w:p>
    <w:p w14:paraId="3D8DD034" w14:textId="6690E9E5"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94" w:history="1">
        <w:r w:rsidR="00AF1668" w:rsidRPr="00374861">
          <w:rPr>
            <w:rStyle w:val="Hyperlink"/>
            <w:noProof/>
          </w:rPr>
          <w:t>Daily number sense: Dinner time! – 15 minutes</w:t>
        </w:r>
        <w:r w:rsidR="00AF1668">
          <w:rPr>
            <w:noProof/>
            <w:webHidden/>
          </w:rPr>
          <w:tab/>
        </w:r>
        <w:r w:rsidR="00AF1668">
          <w:rPr>
            <w:noProof/>
            <w:webHidden/>
          </w:rPr>
          <w:fldChar w:fldCharType="begin"/>
        </w:r>
        <w:r w:rsidR="00AF1668">
          <w:rPr>
            <w:noProof/>
            <w:webHidden/>
          </w:rPr>
          <w:instrText xml:space="preserve"> PAGEREF _Toc130224794 \h </w:instrText>
        </w:r>
        <w:r w:rsidR="00AF1668">
          <w:rPr>
            <w:noProof/>
            <w:webHidden/>
          </w:rPr>
        </w:r>
        <w:r w:rsidR="00AF1668">
          <w:rPr>
            <w:noProof/>
            <w:webHidden/>
          </w:rPr>
          <w:fldChar w:fldCharType="separate"/>
        </w:r>
        <w:r w:rsidR="00AF1668">
          <w:rPr>
            <w:noProof/>
            <w:webHidden/>
          </w:rPr>
          <w:t>27</w:t>
        </w:r>
        <w:r w:rsidR="00AF1668">
          <w:rPr>
            <w:noProof/>
            <w:webHidden/>
          </w:rPr>
          <w:fldChar w:fldCharType="end"/>
        </w:r>
      </w:hyperlink>
    </w:p>
    <w:p w14:paraId="047941D9" w14:textId="561DD220"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95" w:history="1">
        <w:r w:rsidR="00AF1668" w:rsidRPr="00374861">
          <w:rPr>
            <w:rStyle w:val="Hyperlink"/>
            <w:noProof/>
          </w:rPr>
          <w:t>A pattern core is very helpful – 40 minutes</w:t>
        </w:r>
        <w:r w:rsidR="00AF1668">
          <w:rPr>
            <w:noProof/>
            <w:webHidden/>
          </w:rPr>
          <w:tab/>
        </w:r>
        <w:r w:rsidR="00AF1668">
          <w:rPr>
            <w:noProof/>
            <w:webHidden/>
          </w:rPr>
          <w:fldChar w:fldCharType="begin"/>
        </w:r>
        <w:r w:rsidR="00AF1668">
          <w:rPr>
            <w:noProof/>
            <w:webHidden/>
          </w:rPr>
          <w:instrText xml:space="preserve"> PAGEREF _Toc130224795 \h </w:instrText>
        </w:r>
        <w:r w:rsidR="00AF1668">
          <w:rPr>
            <w:noProof/>
            <w:webHidden/>
          </w:rPr>
        </w:r>
        <w:r w:rsidR="00AF1668">
          <w:rPr>
            <w:noProof/>
            <w:webHidden/>
          </w:rPr>
          <w:fldChar w:fldCharType="separate"/>
        </w:r>
        <w:r w:rsidR="00AF1668">
          <w:rPr>
            <w:noProof/>
            <w:webHidden/>
          </w:rPr>
          <w:t>28</w:t>
        </w:r>
        <w:r w:rsidR="00AF1668">
          <w:rPr>
            <w:noProof/>
            <w:webHidden/>
          </w:rPr>
          <w:fldChar w:fldCharType="end"/>
        </w:r>
      </w:hyperlink>
    </w:p>
    <w:p w14:paraId="3ADFC4F9" w14:textId="43E7721B"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96" w:history="1">
        <w:r w:rsidR="00AF1668" w:rsidRPr="00374861">
          <w:rPr>
            <w:rStyle w:val="Hyperlink"/>
            <w:noProof/>
          </w:rPr>
          <w:t>Discuss and connect the mathematics – 5 minutes</w:t>
        </w:r>
        <w:r w:rsidR="00AF1668">
          <w:rPr>
            <w:noProof/>
            <w:webHidden/>
          </w:rPr>
          <w:tab/>
        </w:r>
        <w:r w:rsidR="00AF1668">
          <w:rPr>
            <w:noProof/>
            <w:webHidden/>
          </w:rPr>
          <w:fldChar w:fldCharType="begin"/>
        </w:r>
        <w:r w:rsidR="00AF1668">
          <w:rPr>
            <w:noProof/>
            <w:webHidden/>
          </w:rPr>
          <w:instrText xml:space="preserve"> PAGEREF _Toc130224796 \h </w:instrText>
        </w:r>
        <w:r w:rsidR="00AF1668">
          <w:rPr>
            <w:noProof/>
            <w:webHidden/>
          </w:rPr>
        </w:r>
        <w:r w:rsidR="00AF1668">
          <w:rPr>
            <w:noProof/>
            <w:webHidden/>
          </w:rPr>
          <w:fldChar w:fldCharType="separate"/>
        </w:r>
        <w:r w:rsidR="00AF1668">
          <w:rPr>
            <w:noProof/>
            <w:webHidden/>
          </w:rPr>
          <w:t>34</w:t>
        </w:r>
        <w:r w:rsidR="00AF1668">
          <w:rPr>
            <w:noProof/>
            <w:webHidden/>
          </w:rPr>
          <w:fldChar w:fldCharType="end"/>
        </w:r>
      </w:hyperlink>
    </w:p>
    <w:p w14:paraId="35946591" w14:textId="0396A429" w:rsidR="00AF1668" w:rsidRDefault="00000000">
      <w:pPr>
        <w:pStyle w:val="TOC2"/>
        <w:rPr>
          <w:rFonts w:asciiTheme="minorHAnsi" w:hAnsiTheme="minorHAnsi" w:cstheme="minorBidi"/>
          <w:sz w:val="22"/>
          <w:szCs w:val="22"/>
        </w:rPr>
      </w:pPr>
      <w:hyperlink w:anchor="_Toc130224797" w:history="1">
        <w:r w:rsidR="00AF1668" w:rsidRPr="00374861">
          <w:rPr>
            <w:rStyle w:val="Hyperlink"/>
          </w:rPr>
          <w:t>Lesson 3: Dice dots everywhere!</w:t>
        </w:r>
        <w:r w:rsidR="00AF1668">
          <w:rPr>
            <w:webHidden/>
          </w:rPr>
          <w:tab/>
        </w:r>
        <w:r w:rsidR="00AF1668">
          <w:rPr>
            <w:webHidden/>
          </w:rPr>
          <w:fldChar w:fldCharType="begin"/>
        </w:r>
        <w:r w:rsidR="00AF1668">
          <w:rPr>
            <w:webHidden/>
          </w:rPr>
          <w:instrText xml:space="preserve"> PAGEREF _Toc130224797 \h </w:instrText>
        </w:r>
        <w:r w:rsidR="00AF1668">
          <w:rPr>
            <w:webHidden/>
          </w:rPr>
        </w:r>
        <w:r w:rsidR="00AF1668">
          <w:rPr>
            <w:webHidden/>
          </w:rPr>
          <w:fldChar w:fldCharType="separate"/>
        </w:r>
        <w:r w:rsidR="00AF1668">
          <w:rPr>
            <w:webHidden/>
          </w:rPr>
          <w:t>35</w:t>
        </w:r>
        <w:r w:rsidR="00AF1668">
          <w:rPr>
            <w:webHidden/>
          </w:rPr>
          <w:fldChar w:fldCharType="end"/>
        </w:r>
      </w:hyperlink>
    </w:p>
    <w:p w14:paraId="19092EBD" w14:textId="3196191A"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98" w:history="1">
        <w:r w:rsidR="00AF1668" w:rsidRPr="00374861">
          <w:rPr>
            <w:rStyle w:val="Hyperlink"/>
            <w:noProof/>
          </w:rPr>
          <w:t>Daily number sense: Spot the Spots! – 20 minutes</w:t>
        </w:r>
        <w:r w:rsidR="00AF1668">
          <w:rPr>
            <w:noProof/>
            <w:webHidden/>
          </w:rPr>
          <w:tab/>
        </w:r>
        <w:r w:rsidR="00AF1668">
          <w:rPr>
            <w:noProof/>
            <w:webHidden/>
          </w:rPr>
          <w:fldChar w:fldCharType="begin"/>
        </w:r>
        <w:r w:rsidR="00AF1668">
          <w:rPr>
            <w:noProof/>
            <w:webHidden/>
          </w:rPr>
          <w:instrText xml:space="preserve"> PAGEREF _Toc130224798 \h </w:instrText>
        </w:r>
        <w:r w:rsidR="00AF1668">
          <w:rPr>
            <w:noProof/>
            <w:webHidden/>
          </w:rPr>
        </w:r>
        <w:r w:rsidR="00AF1668">
          <w:rPr>
            <w:noProof/>
            <w:webHidden/>
          </w:rPr>
          <w:fldChar w:fldCharType="separate"/>
        </w:r>
        <w:r w:rsidR="00AF1668">
          <w:rPr>
            <w:noProof/>
            <w:webHidden/>
          </w:rPr>
          <w:t>36</w:t>
        </w:r>
        <w:r w:rsidR="00AF1668">
          <w:rPr>
            <w:noProof/>
            <w:webHidden/>
          </w:rPr>
          <w:fldChar w:fldCharType="end"/>
        </w:r>
      </w:hyperlink>
    </w:p>
    <w:p w14:paraId="1052D1F1" w14:textId="0FAD6759"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799" w:history="1">
        <w:r w:rsidR="00AF1668" w:rsidRPr="00374861">
          <w:rPr>
            <w:rStyle w:val="Hyperlink"/>
            <w:noProof/>
          </w:rPr>
          <w:t>Going dotty! How can dots help us to see numbers? – 40 minutes</w:t>
        </w:r>
        <w:r w:rsidR="00AF1668">
          <w:rPr>
            <w:noProof/>
            <w:webHidden/>
          </w:rPr>
          <w:tab/>
        </w:r>
        <w:r w:rsidR="00AF1668">
          <w:rPr>
            <w:noProof/>
            <w:webHidden/>
          </w:rPr>
          <w:fldChar w:fldCharType="begin"/>
        </w:r>
        <w:r w:rsidR="00AF1668">
          <w:rPr>
            <w:noProof/>
            <w:webHidden/>
          </w:rPr>
          <w:instrText xml:space="preserve"> PAGEREF _Toc130224799 \h </w:instrText>
        </w:r>
        <w:r w:rsidR="00AF1668">
          <w:rPr>
            <w:noProof/>
            <w:webHidden/>
          </w:rPr>
        </w:r>
        <w:r w:rsidR="00AF1668">
          <w:rPr>
            <w:noProof/>
            <w:webHidden/>
          </w:rPr>
          <w:fldChar w:fldCharType="separate"/>
        </w:r>
        <w:r w:rsidR="00AF1668">
          <w:rPr>
            <w:noProof/>
            <w:webHidden/>
          </w:rPr>
          <w:t>37</w:t>
        </w:r>
        <w:r w:rsidR="00AF1668">
          <w:rPr>
            <w:noProof/>
            <w:webHidden/>
          </w:rPr>
          <w:fldChar w:fldCharType="end"/>
        </w:r>
      </w:hyperlink>
    </w:p>
    <w:p w14:paraId="544CD6C0" w14:textId="4EBF2A24"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00" w:history="1">
        <w:r w:rsidR="00AF1668" w:rsidRPr="00374861">
          <w:rPr>
            <w:rStyle w:val="Hyperlink"/>
            <w:noProof/>
          </w:rPr>
          <w:t>Consolidation and meaningful practice: Matching Numbers – 10 minutes</w:t>
        </w:r>
        <w:r w:rsidR="00AF1668">
          <w:rPr>
            <w:noProof/>
            <w:webHidden/>
          </w:rPr>
          <w:tab/>
        </w:r>
        <w:r w:rsidR="00AF1668">
          <w:rPr>
            <w:noProof/>
            <w:webHidden/>
          </w:rPr>
          <w:fldChar w:fldCharType="begin"/>
        </w:r>
        <w:r w:rsidR="00AF1668">
          <w:rPr>
            <w:noProof/>
            <w:webHidden/>
          </w:rPr>
          <w:instrText xml:space="preserve"> PAGEREF _Toc130224800 \h </w:instrText>
        </w:r>
        <w:r w:rsidR="00AF1668">
          <w:rPr>
            <w:noProof/>
            <w:webHidden/>
          </w:rPr>
        </w:r>
        <w:r w:rsidR="00AF1668">
          <w:rPr>
            <w:noProof/>
            <w:webHidden/>
          </w:rPr>
          <w:fldChar w:fldCharType="separate"/>
        </w:r>
        <w:r w:rsidR="00AF1668">
          <w:rPr>
            <w:noProof/>
            <w:webHidden/>
          </w:rPr>
          <w:t>41</w:t>
        </w:r>
        <w:r w:rsidR="00AF1668">
          <w:rPr>
            <w:noProof/>
            <w:webHidden/>
          </w:rPr>
          <w:fldChar w:fldCharType="end"/>
        </w:r>
      </w:hyperlink>
    </w:p>
    <w:p w14:paraId="22D7798A" w14:textId="78BCEA7A" w:rsidR="00AF1668" w:rsidRDefault="00000000">
      <w:pPr>
        <w:pStyle w:val="TOC2"/>
        <w:rPr>
          <w:rFonts w:asciiTheme="minorHAnsi" w:hAnsiTheme="minorHAnsi" w:cstheme="minorBidi"/>
          <w:sz w:val="22"/>
          <w:szCs w:val="22"/>
        </w:rPr>
      </w:pPr>
      <w:hyperlink w:anchor="_Toc130224801" w:history="1">
        <w:r w:rsidR="00AF1668" w:rsidRPr="00374861">
          <w:rPr>
            <w:rStyle w:val="Hyperlink"/>
          </w:rPr>
          <w:t>Lesson 4: Smaller numbers inside bigger numbers</w:t>
        </w:r>
        <w:r w:rsidR="00AF1668">
          <w:rPr>
            <w:webHidden/>
          </w:rPr>
          <w:tab/>
        </w:r>
        <w:r w:rsidR="00AF1668">
          <w:rPr>
            <w:webHidden/>
          </w:rPr>
          <w:fldChar w:fldCharType="begin"/>
        </w:r>
        <w:r w:rsidR="00AF1668">
          <w:rPr>
            <w:webHidden/>
          </w:rPr>
          <w:instrText xml:space="preserve"> PAGEREF _Toc130224801 \h </w:instrText>
        </w:r>
        <w:r w:rsidR="00AF1668">
          <w:rPr>
            <w:webHidden/>
          </w:rPr>
        </w:r>
        <w:r w:rsidR="00AF1668">
          <w:rPr>
            <w:webHidden/>
          </w:rPr>
          <w:fldChar w:fldCharType="separate"/>
        </w:r>
        <w:r w:rsidR="00AF1668">
          <w:rPr>
            <w:webHidden/>
          </w:rPr>
          <w:t>42</w:t>
        </w:r>
        <w:r w:rsidR="00AF1668">
          <w:rPr>
            <w:webHidden/>
          </w:rPr>
          <w:fldChar w:fldCharType="end"/>
        </w:r>
      </w:hyperlink>
    </w:p>
    <w:p w14:paraId="3F5E6B4A" w14:textId="3EB831C4"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02" w:history="1">
        <w:r w:rsidR="00AF1668" w:rsidRPr="00374861">
          <w:rPr>
            <w:rStyle w:val="Hyperlink"/>
            <w:noProof/>
          </w:rPr>
          <w:t>Daily number sense: Counting patterns – 10 minutes</w:t>
        </w:r>
        <w:r w:rsidR="00AF1668">
          <w:rPr>
            <w:noProof/>
            <w:webHidden/>
          </w:rPr>
          <w:tab/>
        </w:r>
        <w:r w:rsidR="00AF1668">
          <w:rPr>
            <w:noProof/>
            <w:webHidden/>
          </w:rPr>
          <w:fldChar w:fldCharType="begin"/>
        </w:r>
        <w:r w:rsidR="00AF1668">
          <w:rPr>
            <w:noProof/>
            <w:webHidden/>
          </w:rPr>
          <w:instrText xml:space="preserve"> PAGEREF _Toc130224802 \h </w:instrText>
        </w:r>
        <w:r w:rsidR="00AF1668">
          <w:rPr>
            <w:noProof/>
            <w:webHidden/>
          </w:rPr>
        </w:r>
        <w:r w:rsidR="00AF1668">
          <w:rPr>
            <w:noProof/>
            <w:webHidden/>
          </w:rPr>
          <w:fldChar w:fldCharType="separate"/>
        </w:r>
        <w:r w:rsidR="00AF1668">
          <w:rPr>
            <w:noProof/>
            <w:webHidden/>
          </w:rPr>
          <w:t>43</w:t>
        </w:r>
        <w:r w:rsidR="00AF1668">
          <w:rPr>
            <w:noProof/>
            <w:webHidden/>
          </w:rPr>
          <w:fldChar w:fldCharType="end"/>
        </w:r>
      </w:hyperlink>
    </w:p>
    <w:p w14:paraId="2446CCA7" w14:textId="466F5EDB"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03" w:history="1">
        <w:r w:rsidR="00AF1668" w:rsidRPr="00374861">
          <w:rPr>
            <w:rStyle w:val="Hyperlink"/>
            <w:noProof/>
          </w:rPr>
          <w:t>What’s hiding inside? – 50 minutes</w:t>
        </w:r>
        <w:r w:rsidR="00AF1668">
          <w:rPr>
            <w:noProof/>
            <w:webHidden/>
          </w:rPr>
          <w:tab/>
        </w:r>
        <w:r w:rsidR="00AF1668">
          <w:rPr>
            <w:noProof/>
            <w:webHidden/>
          </w:rPr>
          <w:fldChar w:fldCharType="begin"/>
        </w:r>
        <w:r w:rsidR="00AF1668">
          <w:rPr>
            <w:noProof/>
            <w:webHidden/>
          </w:rPr>
          <w:instrText xml:space="preserve"> PAGEREF _Toc130224803 \h </w:instrText>
        </w:r>
        <w:r w:rsidR="00AF1668">
          <w:rPr>
            <w:noProof/>
            <w:webHidden/>
          </w:rPr>
        </w:r>
        <w:r w:rsidR="00AF1668">
          <w:rPr>
            <w:noProof/>
            <w:webHidden/>
          </w:rPr>
          <w:fldChar w:fldCharType="separate"/>
        </w:r>
        <w:r w:rsidR="00AF1668">
          <w:rPr>
            <w:noProof/>
            <w:webHidden/>
          </w:rPr>
          <w:t>44</w:t>
        </w:r>
        <w:r w:rsidR="00AF1668">
          <w:rPr>
            <w:noProof/>
            <w:webHidden/>
          </w:rPr>
          <w:fldChar w:fldCharType="end"/>
        </w:r>
      </w:hyperlink>
    </w:p>
    <w:p w14:paraId="4B25E32E" w14:textId="1E93ECA4"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04" w:history="1">
        <w:r w:rsidR="00AF1668" w:rsidRPr="00374861">
          <w:rPr>
            <w:rStyle w:val="Hyperlink"/>
            <w:noProof/>
          </w:rPr>
          <w:t>Consolidation and meaningful practice: What have we learned about growing and shrinking patterns? – 5 minutes</w:t>
        </w:r>
        <w:r w:rsidR="00AF1668">
          <w:rPr>
            <w:noProof/>
            <w:webHidden/>
          </w:rPr>
          <w:tab/>
        </w:r>
        <w:r w:rsidR="00AF1668">
          <w:rPr>
            <w:noProof/>
            <w:webHidden/>
          </w:rPr>
          <w:fldChar w:fldCharType="begin"/>
        </w:r>
        <w:r w:rsidR="00AF1668">
          <w:rPr>
            <w:noProof/>
            <w:webHidden/>
          </w:rPr>
          <w:instrText xml:space="preserve"> PAGEREF _Toc130224804 \h </w:instrText>
        </w:r>
        <w:r w:rsidR="00AF1668">
          <w:rPr>
            <w:noProof/>
            <w:webHidden/>
          </w:rPr>
        </w:r>
        <w:r w:rsidR="00AF1668">
          <w:rPr>
            <w:noProof/>
            <w:webHidden/>
          </w:rPr>
          <w:fldChar w:fldCharType="separate"/>
        </w:r>
        <w:r w:rsidR="00AF1668">
          <w:rPr>
            <w:noProof/>
            <w:webHidden/>
          </w:rPr>
          <w:t>48</w:t>
        </w:r>
        <w:r w:rsidR="00AF1668">
          <w:rPr>
            <w:noProof/>
            <w:webHidden/>
          </w:rPr>
          <w:fldChar w:fldCharType="end"/>
        </w:r>
      </w:hyperlink>
    </w:p>
    <w:p w14:paraId="0789449D" w14:textId="4EFBAF31" w:rsidR="00AF1668" w:rsidRDefault="00000000">
      <w:pPr>
        <w:pStyle w:val="TOC2"/>
        <w:rPr>
          <w:rFonts w:asciiTheme="minorHAnsi" w:hAnsiTheme="minorHAnsi" w:cstheme="minorBidi"/>
          <w:sz w:val="22"/>
          <w:szCs w:val="22"/>
        </w:rPr>
      </w:pPr>
      <w:hyperlink w:anchor="_Toc130224805" w:history="1">
        <w:r w:rsidR="00AF1668" w:rsidRPr="00374861">
          <w:rPr>
            <w:rStyle w:val="Hyperlink"/>
          </w:rPr>
          <w:t>Lesson 5: Number facts have patterns too</w:t>
        </w:r>
        <w:r w:rsidR="00AF1668">
          <w:rPr>
            <w:webHidden/>
          </w:rPr>
          <w:tab/>
        </w:r>
        <w:r w:rsidR="00AF1668">
          <w:rPr>
            <w:webHidden/>
          </w:rPr>
          <w:fldChar w:fldCharType="begin"/>
        </w:r>
        <w:r w:rsidR="00AF1668">
          <w:rPr>
            <w:webHidden/>
          </w:rPr>
          <w:instrText xml:space="preserve"> PAGEREF _Toc130224805 \h </w:instrText>
        </w:r>
        <w:r w:rsidR="00AF1668">
          <w:rPr>
            <w:webHidden/>
          </w:rPr>
        </w:r>
        <w:r w:rsidR="00AF1668">
          <w:rPr>
            <w:webHidden/>
          </w:rPr>
          <w:fldChar w:fldCharType="separate"/>
        </w:r>
        <w:r w:rsidR="00AF1668">
          <w:rPr>
            <w:webHidden/>
          </w:rPr>
          <w:t>49</w:t>
        </w:r>
        <w:r w:rsidR="00AF1668">
          <w:rPr>
            <w:webHidden/>
          </w:rPr>
          <w:fldChar w:fldCharType="end"/>
        </w:r>
      </w:hyperlink>
    </w:p>
    <w:p w14:paraId="3819F9E7" w14:textId="1BCB9027"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06" w:history="1">
        <w:r w:rsidR="00AF1668" w:rsidRPr="00374861">
          <w:rPr>
            <w:rStyle w:val="Hyperlink"/>
            <w:noProof/>
          </w:rPr>
          <w:t>Daily number sense – 15 minutes</w:t>
        </w:r>
        <w:r w:rsidR="00AF1668">
          <w:rPr>
            <w:noProof/>
            <w:webHidden/>
          </w:rPr>
          <w:tab/>
        </w:r>
        <w:r w:rsidR="00AF1668">
          <w:rPr>
            <w:noProof/>
            <w:webHidden/>
          </w:rPr>
          <w:fldChar w:fldCharType="begin"/>
        </w:r>
        <w:r w:rsidR="00AF1668">
          <w:rPr>
            <w:noProof/>
            <w:webHidden/>
          </w:rPr>
          <w:instrText xml:space="preserve"> PAGEREF _Toc130224806 \h </w:instrText>
        </w:r>
        <w:r w:rsidR="00AF1668">
          <w:rPr>
            <w:noProof/>
            <w:webHidden/>
          </w:rPr>
        </w:r>
        <w:r w:rsidR="00AF1668">
          <w:rPr>
            <w:noProof/>
            <w:webHidden/>
          </w:rPr>
          <w:fldChar w:fldCharType="separate"/>
        </w:r>
        <w:r w:rsidR="00AF1668">
          <w:rPr>
            <w:noProof/>
            <w:webHidden/>
          </w:rPr>
          <w:t>50</w:t>
        </w:r>
        <w:r w:rsidR="00AF1668">
          <w:rPr>
            <w:noProof/>
            <w:webHidden/>
          </w:rPr>
          <w:fldChar w:fldCharType="end"/>
        </w:r>
      </w:hyperlink>
    </w:p>
    <w:p w14:paraId="5794D59A" w14:textId="106CF9F7"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07" w:history="1">
        <w:r w:rsidR="00AF1668" w:rsidRPr="00374861">
          <w:rPr>
            <w:rStyle w:val="Hyperlink"/>
            <w:noProof/>
          </w:rPr>
          <w:t>Thinking and reasoning – 10 minutes</w:t>
        </w:r>
        <w:r w:rsidR="00AF1668">
          <w:rPr>
            <w:noProof/>
            <w:webHidden/>
          </w:rPr>
          <w:tab/>
        </w:r>
        <w:r w:rsidR="00AF1668">
          <w:rPr>
            <w:noProof/>
            <w:webHidden/>
          </w:rPr>
          <w:fldChar w:fldCharType="begin"/>
        </w:r>
        <w:r w:rsidR="00AF1668">
          <w:rPr>
            <w:noProof/>
            <w:webHidden/>
          </w:rPr>
          <w:instrText xml:space="preserve"> PAGEREF _Toc130224807 \h </w:instrText>
        </w:r>
        <w:r w:rsidR="00AF1668">
          <w:rPr>
            <w:noProof/>
            <w:webHidden/>
          </w:rPr>
        </w:r>
        <w:r w:rsidR="00AF1668">
          <w:rPr>
            <w:noProof/>
            <w:webHidden/>
          </w:rPr>
          <w:fldChar w:fldCharType="separate"/>
        </w:r>
        <w:r w:rsidR="00AF1668">
          <w:rPr>
            <w:noProof/>
            <w:webHidden/>
          </w:rPr>
          <w:t>50</w:t>
        </w:r>
        <w:r w:rsidR="00AF1668">
          <w:rPr>
            <w:noProof/>
            <w:webHidden/>
          </w:rPr>
          <w:fldChar w:fldCharType="end"/>
        </w:r>
      </w:hyperlink>
    </w:p>
    <w:p w14:paraId="03D3681D" w14:textId="04A54419"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08" w:history="1">
        <w:r w:rsidR="00AF1668" w:rsidRPr="00374861">
          <w:rPr>
            <w:rStyle w:val="Hyperlink"/>
            <w:noProof/>
          </w:rPr>
          <w:t>Mathematical regularity – 45 minutes</w:t>
        </w:r>
        <w:r w:rsidR="00AF1668">
          <w:rPr>
            <w:noProof/>
            <w:webHidden/>
          </w:rPr>
          <w:tab/>
        </w:r>
        <w:r w:rsidR="00AF1668">
          <w:rPr>
            <w:noProof/>
            <w:webHidden/>
          </w:rPr>
          <w:fldChar w:fldCharType="begin"/>
        </w:r>
        <w:r w:rsidR="00AF1668">
          <w:rPr>
            <w:noProof/>
            <w:webHidden/>
          </w:rPr>
          <w:instrText xml:space="preserve"> PAGEREF _Toc130224808 \h </w:instrText>
        </w:r>
        <w:r w:rsidR="00AF1668">
          <w:rPr>
            <w:noProof/>
            <w:webHidden/>
          </w:rPr>
        </w:r>
        <w:r w:rsidR="00AF1668">
          <w:rPr>
            <w:noProof/>
            <w:webHidden/>
          </w:rPr>
          <w:fldChar w:fldCharType="separate"/>
        </w:r>
        <w:r w:rsidR="00AF1668">
          <w:rPr>
            <w:noProof/>
            <w:webHidden/>
          </w:rPr>
          <w:t>51</w:t>
        </w:r>
        <w:r w:rsidR="00AF1668">
          <w:rPr>
            <w:noProof/>
            <w:webHidden/>
          </w:rPr>
          <w:fldChar w:fldCharType="end"/>
        </w:r>
      </w:hyperlink>
    </w:p>
    <w:p w14:paraId="604DDAFA" w14:textId="1B287426"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09" w:history="1">
        <w:r w:rsidR="00AF1668" w:rsidRPr="00374861">
          <w:rPr>
            <w:rStyle w:val="Hyperlink"/>
            <w:noProof/>
          </w:rPr>
          <w:t>Discuss and connect the mathematics – 5 minutes</w:t>
        </w:r>
        <w:r w:rsidR="00AF1668">
          <w:rPr>
            <w:noProof/>
            <w:webHidden/>
          </w:rPr>
          <w:tab/>
        </w:r>
        <w:r w:rsidR="00AF1668">
          <w:rPr>
            <w:noProof/>
            <w:webHidden/>
          </w:rPr>
          <w:fldChar w:fldCharType="begin"/>
        </w:r>
        <w:r w:rsidR="00AF1668">
          <w:rPr>
            <w:noProof/>
            <w:webHidden/>
          </w:rPr>
          <w:instrText xml:space="preserve"> PAGEREF _Toc130224809 \h </w:instrText>
        </w:r>
        <w:r w:rsidR="00AF1668">
          <w:rPr>
            <w:noProof/>
            <w:webHidden/>
          </w:rPr>
        </w:r>
        <w:r w:rsidR="00AF1668">
          <w:rPr>
            <w:noProof/>
            <w:webHidden/>
          </w:rPr>
          <w:fldChar w:fldCharType="separate"/>
        </w:r>
        <w:r w:rsidR="00AF1668">
          <w:rPr>
            <w:noProof/>
            <w:webHidden/>
          </w:rPr>
          <w:t>53</w:t>
        </w:r>
        <w:r w:rsidR="00AF1668">
          <w:rPr>
            <w:noProof/>
            <w:webHidden/>
          </w:rPr>
          <w:fldChar w:fldCharType="end"/>
        </w:r>
      </w:hyperlink>
    </w:p>
    <w:p w14:paraId="25D69CBC" w14:textId="082B3772" w:rsidR="00AF1668" w:rsidRDefault="00000000">
      <w:pPr>
        <w:pStyle w:val="TOC2"/>
        <w:rPr>
          <w:rFonts w:asciiTheme="minorHAnsi" w:hAnsiTheme="minorHAnsi" w:cstheme="minorBidi"/>
          <w:sz w:val="22"/>
          <w:szCs w:val="22"/>
        </w:rPr>
      </w:pPr>
      <w:hyperlink w:anchor="_Toc130224810" w:history="1">
        <w:r w:rsidR="00AF1668" w:rsidRPr="00374861">
          <w:rPr>
            <w:rStyle w:val="Hyperlink"/>
          </w:rPr>
          <w:t>Lesson 6: Place value patterns</w:t>
        </w:r>
        <w:r w:rsidR="00AF1668">
          <w:rPr>
            <w:webHidden/>
          </w:rPr>
          <w:tab/>
        </w:r>
        <w:r w:rsidR="00AF1668">
          <w:rPr>
            <w:webHidden/>
          </w:rPr>
          <w:fldChar w:fldCharType="begin"/>
        </w:r>
        <w:r w:rsidR="00AF1668">
          <w:rPr>
            <w:webHidden/>
          </w:rPr>
          <w:instrText xml:space="preserve"> PAGEREF _Toc130224810 \h </w:instrText>
        </w:r>
        <w:r w:rsidR="00AF1668">
          <w:rPr>
            <w:webHidden/>
          </w:rPr>
        </w:r>
        <w:r w:rsidR="00AF1668">
          <w:rPr>
            <w:webHidden/>
          </w:rPr>
          <w:fldChar w:fldCharType="separate"/>
        </w:r>
        <w:r w:rsidR="00AF1668">
          <w:rPr>
            <w:webHidden/>
          </w:rPr>
          <w:t>54</w:t>
        </w:r>
        <w:r w:rsidR="00AF1668">
          <w:rPr>
            <w:webHidden/>
          </w:rPr>
          <w:fldChar w:fldCharType="end"/>
        </w:r>
      </w:hyperlink>
    </w:p>
    <w:p w14:paraId="3547B210" w14:textId="1EAE1684"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11" w:history="1">
        <w:r w:rsidR="00AF1668" w:rsidRPr="00374861">
          <w:rPr>
            <w:rStyle w:val="Hyperlink"/>
            <w:noProof/>
          </w:rPr>
          <w:t>Daily number sense: Counting on counting – 15 minutes</w:t>
        </w:r>
        <w:r w:rsidR="00AF1668">
          <w:rPr>
            <w:noProof/>
            <w:webHidden/>
          </w:rPr>
          <w:tab/>
        </w:r>
        <w:r w:rsidR="00AF1668">
          <w:rPr>
            <w:noProof/>
            <w:webHidden/>
          </w:rPr>
          <w:fldChar w:fldCharType="begin"/>
        </w:r>
        <w:r w:rsidR="00AF1668">
          <w:rPr>
            <w:noProof/>
            <w:webHidden/>
          </w:rPr>
          <w:instrText xml:space="preserve"> PAGEREF _Toc130224811 \h </w:instrText>
        </w:r>
        <w:r w:rsidR="00AF1668">
          <w:rPr>
            <w:noProof/>
            <w:webHidden/>
          </w:rPr>
        </w:r>
        <w:r w:rsidR="00AF1668">
          <w:rPr>
            <w:noProof/>
            <w:webHidden/>
          </w:rPr>
          <w:fldChar w:fldCharType="separate"/>
        </w:r>
        <w:r w:rsidR="00AF1668">
          <w:rPr>
            <w:noProof/>
            <w:webHidden/>
          </w:rPr>
          <w:t>55</w:t>
        </w:r>
        <w:r w:rsidR="00AF1668">
          <w:rPr>
            <w:noProof/>
            <w:webHidden/>
          </w:rPr>
          <w:fldChar w:fldCharType="end"/>
        </w:r>
      </w:hyperlink>
    </w:p>
    <w:p w14:paraId="1A86DA85" w14:textId="75347AC3"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12" w:history="1">
        <w:r w:rsidR="00AF1668" w:rsidRPr="00374861">
          <w:rPr>
            <w:rStyle w:val="Hyperlink"/>
            <w:noProof/>
          </w:rPr>
          <w:t>Quantifying collections – 50 minutes</w:t>
        </w:r>
        <w:r w:rsidR="00AF1668">
          <w:rPr>
            <w:noProof/>
            <w:webHidden/>
          </w:rPr>
          <w:tab/>
        </w:r>
        <w:r w:rsidR="00AF1668">
          <w:rPr>
            <w:noProof/>
            <w:webHidden/>
          </w:rPr>
          <w:fldChar w:fldCharType="begin"/>
        </w:r>
        <w:r w:rsidR="00AF1668">
          <w:rPr>
            <w:noProof/>
            <w:webHidden/>
          </w:rPr>
          <w:instrText xml:space="preserve"> PAGEREF _Toc130224812 \h </w:instrText>
        </w:r>
        <w:r w:rsidR="00AF1668">
          <w:rPr>
            <w:noProof/>
            <w:webHidden/>
          </w:rPr>
        </w:r>
        <w:r w:rsidR="00AF1668">
          <w:rPr>
            <w:noProof/>
            <w:webHidden/>
          </w:rPr>
          <w:fldChar w:fldCharType="separate"/>
        </w:r>
        <w:r w:rsidR="00AF1668">
          <w:rPr>
            <w:noProof/>
            <w:webHidden/>
          </w:rPr>
          <w:t>56</w:t>
        </w:r>
        <w:r w:rsidR="00AF1668">
          <w:rPr>
            <w:noProof/>
            <w:webHidden/>
          </w:rPr>
          <w:fldChar w:fldCharType="end"/>
        </w:r>
      </w:hyperlink>
    </w:p>
    <w:p w14:paraId="4279D777" w14:textId="6BCCECFC"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13" w:history="1">
        <w:r w:rsidR="00AF1668" w:rsidRPr="00374861">
          <w:rPr>
            <w:rStyle w:val="Hyperlink"/>
            <w:noProof/>
          </w:rPr>
          <w:t>Consolidation and meaningful practice: What patterns did we find? – 5 minutes</w:t>
        </w:r>
        <w:r w:rsidR="00AF1668">
          <w:rPr>
            <w:noProof/>
            <w:webHidden/>
          </w:rPr>
          <w:tab/>
        </w:r>
        <w:r w:rsidR="00AF1668">
          <w:rPr>
            <w:noProof/>
            <w:webHidden/>
          </w:rPr>
          <w:fldChar w:fldCharType="begin"/>
        </w:r>
        <w:r w:rsidR="00AF1668">
          <w:rPr>
            <w:noProof/>
            <w:webHidden/>
          </w:rPr>
          <w:instrText xml:space="preserve"> PAGEREF _Toc130224813 \h </w:instrText>
        </w:r>
        <w:r w:rsidR="00AF1668">
          <w:rPr>
            <w:noProof/>
            <w:webHidden/>
          </w:rPr>
        </w:r>
        <w:r w:rsidR="00AF1668">
          <w:rPr>
            <w:noProof/>
            <w:webHidden/>
          </w:rPr>
          <w:fldChar w:fldCharType="separate"/>
        </w:r>
        <w:r w:rsidR="00AF1668">
          <w:rPr>
            <w:noProof/>
            <w:webHidden/>
          </w:rPr>
          <w:t>61</w:t>
        </w:r>
        <w:r w:rsidR="00AF1668">
          <w:rPr>
            <w:noProof/>
            <w:webHidden/>
          </w:rPr>
          <w:fldChar w:fldCharType="end"/>
        </w:r>
      </w:hyperlink>
    </w:p>
    <w:p w14:paraId="574BBE14" w14:textId="21664112" w:rsidR="00AF1668" w:rsidRDefault="00000000">
      <w:pPr>
        <w:pStyle w:val="TOC2"/>
        <w:rPr>
          <w:rFonts w:asciiTheme="minorHAnsi" w:hAnsiTheme="minorHAnsi" w:cstheme="minorBidi"/>
          <w:sz w:val="22"/>
          <w:szCs w:val="22"/>
        </w:rPr>
      </w:pPr>
      <w:hyperlink w:anchor="_Toc130224814" w:history="1">
        <w:r w:rsidR="00AF1668" w:rsidRPr="00374861">
          <w:rPr>
            <w:rStyle w:val="Hyperlink"/>
          </w:rPr>
          <w:t>Lesson 7: Growing and shrinking patterns</w:t>
        </w:r>
        <w:r w:rsidR="00AF1668">
          <w:rPr>
            <w:webHidden/>
          </w:rPr>
          <w:tab/>
        </w:r>
        <w:r w:rsidR="00AF1668">
          <w:rPr>
            <w:webHidden/>
          </w:rPr>
          <w:fldChar w:fldCharType="begin"/>
        </w:r>
        <w:r w:rsidR="00AF1668">
          <w:rPr>
            <w:webHidden/>
          </w:rPr>
          <w:instrText xml:space="preserve"> PAGEREF _Toc130224814 \h </w:instrText>
        </w:r>
        <w:r w:rsidR="00AF1668">
          <w:rPr>
            <w:webHidden/>
          </w:rPr>
        </w:r>
        <w:r w:rsidR="00AF1668">
          <w:rPr>
            <w:webHidden/>
          </w:rPr>
          <w:fldChar w:fldCharType="separate"/>
        </w:r>
        <w:r w:rsidR="00AF1668">
          <w:rPr>
            <w:webHidden/>
          </w:rPr>
          <w:t>62</w:t>
        </w:r>
        <w:r w:rsidR="00AF1668">
          <w:rPr>
            <w:webHidden/>
          </w:rPr>
          <w:fldChar w:fldCharType="end"/>
        </w:r>
      </w:hyperlink>
    </w:p>
    <w:p w14:paraId="0FC7FAE8" w14:textId="5FAC5A40"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15" w:history="1">
        <w:r w:rsidR="00AF1668" w:rsidRPr="00374861">
          <w:rPr>
            <w:rStyle w:val="Hyperlink"/>
            <w:noProof/>
          </w:rPr>
          <w:t>Daily number sense: 3 tens in a row – 10 minutes</w:t>
        </w:r>
        <w:r w:rsidR="00AF1668">
          <w:rPr>
            <w:noProof/>
            <w:webHidden/>
          </w:rPr>
          <w:tab/>
        </w:r>
        <w:r w:rsidR="00AF1668">
          <w:rPr>
            <w:noProof/>
            <w:webHidden/>
          </w:rPr>
          <w:fldChar w:fldCharType="begin"/>
        </w:r>
        <w:r w:rsidR="00AF1668">
          <w:rPr>
            <w:noProof/>
            <w:webHidden/>
          </w:rPr>
          <w:instrText xml:space="preserve"> PAGEREF _Toc130224815 \h </w:instrText>
        </w:r>
        <w:r w:rsidR="00AF1668">
          <w:rPr>
            <w:noProof/>
            <w:webHidden/>
          </w:rPr>
        </w:r>
        <w:r w:rsidR="00AF1668">
          <w:rPr>
            <w:noProof/>
            <w:webHidden/>
          </w:rPr>
          <w:fldChar w:fldCharType="separate"/>
        </w:r>
        <w:r w:rsidR="00AF1668">
          <w:rPr>
            <w:noProof/>
            <w:webHidden/>
          </w:rPr>
          <w:t>63</w:t>
        </w:r>
        <w:r w:rsidR="00AF1668">
          <w:rPr>
            <w:noProof/>
            <w:webHidden/>
          </w:rPr>
          <w:fldChar w:fldCharType="end"/>
        </w:r>
      </w:hyperlink>
    </w:p>
    <w:p w14:paraId="05F15081" w14:textId="417BAA05"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16" w:history="1">
        <w:r w:rsidR="00AF1668" w:rsidRPr="00374861">
          <w:rPr>
            <w:rStyle w:val="Hyperlink"/>
            <w:noProof/>
          </w:rPr>
          <w:t>How can patterns grow and shrink? – 45 minutes</w:t>
        </w:r>
        <w:r w:rsidR="00AF1668">
          <w:rPr>
            <w:noProof/>
            <w:webHidden/>
          </w:rPr>
          <w:tab/>
        </w:r>
        <w:r w:rsidR="00AF1668">
          <w:rPr>
            <w:noProof/>
            <w:webHidden/>
          </w:rPr>
          <w:fldChar w:fldCharType="begin"/>
        </w:r>
        <w:r w:rsidR="00AF1668">
          <w:rPr>
            <w:noProof/>
            <w:webHidden/>
          </w:rPr>
          <w:instrText xml:space="preserve"> PAGEREF _Toc130224816 \h </w:instrText>
        </w:r>
        <w:r w:rsidR="00AF1668">
          <w:rPr>
            <w:noProof/>
            <w:webHidden/>
          </w:rPr>
        </w:r>
        <w:r w:rsidR="00AF1668">
          <w:rPr>
            <w:noProof/>
            <w:webHidden/>
          </w:rPr>
          <w:fldChar w:fldCharType="separate"/>
        </w:r>
        <w:r w:rsidR="00AF1668">
          <w:rPr>
            <w:noProof/>
            <w:webHidden/>
          </w:rPr>
          <w:t>66</w:t>
        </w:r>
        <w:r w:rsidR="00AF1668">
          <w:rPr>
            <w:noProof/>
            <w:webHidden/>
          </w:rPr>
          <w:fldChar w:fldCharType="end"/>
        </w:r>
      </w:hyperlink>
    </w:p>
    <w:p w14:paraId="15AA1D83" w14:textId="358E4716"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17" w:history="1">
        <w:r w:rsidR="00AF1668" w:rsidRPr="00374861">
          <w:rPr>
            <w:rStyle w:val="Hyperlink"/>
            <w:noProof/>
          </w:rPr>
          <w:t>Consolidation and meaningful practice: How do patterns grow and shrink? – 15 minutes</w:t>
        </w:r>
        <w:r w:rsidR="00AF1668">
          <w:rPr>
            <w:noProof/>
            <w:webHidden/>
          </w:rPr>
          <w:tab/>
        </w:r>
        <w:r w:rsidR="00AF1668">
          <w:rPr>
            <w:noProof/>
            <w:webHidden/>
          </w:rPr>
          <w:fldChar w:fldCharType="begin"/>
        </w:r>
        <w:r w:rsidR="00AF1668">
          <w:rPr>
            <w:noProof/>
            <w:webHidden/>
          </w:rPr>
          <w:instrText xml:space="preserve"> PAGEREF _Toc130224817 \h </w:instrText>
        </w:r>
        <w:r w:rsidR="00AF1668">
          <w:rPr>
            <w:noProof/>
            <w:webHidden/>
          </w:rPr>
        </w:r>
        <w:r w:rsidR="00AF1668">
          <w:rPr>
            <w:noProof/>
            <w:webHidden/>
          </w:rPr>
          <w:fldChar w:fldCharType="separate"/>
        </w:r>
        <w:r w:rsidR="00AF1668">
          <w:rPr>
            <w:noProof/>
            <w:webHidden/>
          </w:rPr>
          <w:t>73</w:t>
        </w:r>
        <w:r w:rsidR="00AF1668">
          <w:rPr>
            <w:noProof/>
            <w:webHidden/>
          </w:rPr>
          <w:fldChar w:fldCharType="end"/>
        </w:r>
      </w:hyperlink>
    </w:p>
    <w:p w14:paraId="3A3AEA5B" w14:textId="0EEF58D6" w:rsidR="00AF1668" w:rsidRDefault="00000000">
      <w:pPr>
        <w:pStyle w:val="TOC2"/>
        <w:rPr>
          <w:rFonts w:asciiTheme="minorHAnsi" w:hAnsiTheme="minorHAnsi" w:cstheme="minorBidi"/>
          <w:sz w:val="22"/>
          <w:szCs w:val="22"/>
        </w:rPr>
      </w:pPr>
      <w:hyperlink w:anchor="_Toc130224818" w:history="1">
        <w:r w:rsidR="00AF1668" w:rsidRPr="00374861">
          <w:rPr>
            <w:rStyle w:val="Hyperlink"/>
          </w:rPr>
          <w:t>Lesson 8: Repeating, growing, and shrinking!</w:t>
        </w:r>
        <w:r w:rsidR="00AF1668">
          <w:rPr>
            <w:webHidden/>
          </w:rPr>
          <w:tab/>
        </w:r>
        <w:r w:rsidR="00AF1668">
          <w:rPr>
            <w:webHidden/>
          </w:rPr>
          <w:fldChar w:fldCharType="begin"/>
        </w:r>
        <w:r w:rsidR="00AF1668">
          <w:rPr>
            <w:webHidden/>
          </w:rPr>
          <w:instrText xml:space="preserve"> PAGEREF _Toc130224818 \h </w:instrText>
        </w:r>
        <w:r w:rsidR="00AF1668">
          <w:rPr>
            <w:webHidden/>
          </w:rPr>
        </w:r>
        <w:r w:rsidR="00AF1668">
          <w:rPr>
            <w:webHidden/>
          </w:rPr>
          <w:fldChar w:fldCharType="separate"/>
        </w:r>
        <w:r w:rsidR="00AF1668">
          <w:rPr>
            <w:webHidden/>
          </w:rPr>
          <w:t>76</w:t>
        </w:r>
        <w:r w:rsidR="00AF1668">
          <w:rPr>
            <w:webHidden/>
          </w:rPr>
          <w:fldChar w:fldCharType="end"/>
        </w:r>
      </w:hyperlink>
    </w:p>
    <w:p w14:paraId="013D6EA4" w14:textId="1BE7EECB"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19" w:history="1">
        <w:r w:rsidR="00AF1668" w:rsidRPr="00374861">
          <w:rPr>
            <w:rStyle w:val="Hyperlink"/>
            <w:noProof/>
          </w:rPr>
          <w:t>Daily number sense: What number comes next? Choral counting by twos – 15 minutes</w:t>
        </w:r>
        <w:r w:rsidR="00AF1668">
          <w:rPr>
            <w:noProof/>
            <w:webHidden/>
          </w:rPr>
          <w:tab/>
        </w:r>
        <w:r w:rsidR="00AF1668">
          <w:rPr>
            <w:noProof/>
            <w:webHidden/>
          </w:rPr>
          <w:fldChar w:fldCharType="begin"/>
        </w:r>
        <w:r w:rsidR="00AF1668">
          <w:rPr>
            <w:noProof/>
            <w:webHidden/>
          </w:rPr>
          <w:instrText xml:space="preserve"> PAGEREF _Toc130224819 \h </w:instrText>
        </w:r>
        <w:r w:rsidR="00AF1668">
          <w:rPr>
            <w:noProof/>
            <w:webHidden/>
          </w:rPr>
        </w:r>
        <w:r w:rsidR="00AF1668">
          <w:rPr>
            <w:noProof/>
            <w:webHidden/>
          </w:rPr>
          <w:fldChar w:fldCharType="separate"/>
        </w:r>
        <w:r w:rsidR="00AF1668">
          <w:rPr>
            <w:noProof/>
            <w:webHidden/>
          </w:rPr>
          <w:t>77</w:t>
        </w:r>
        <w:r w:rsidR="00AF1668">
          <w:rPr>
            <w:noProof/>
            <w:webHidden/>
          </w:rPr>
          <w:fldChar w:fldCharType="end"/>
        </w:r>
      </w:hyperlink>
    </w:p>
    <w:p w14:paraId="2CCA4B4B" w14:textId="21057B48"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20" w:history="1">
        <w:r w:rsidR="00AF1668" w:rsidRPr="00374861">
          <w:rPr>
            <w:rStyle w:val="Hyperlink"/>
            <w:noProof/>
          </w:rPr>
          <w:t>Building patterns – 15 minutes</w:t>
        </w:r>
        <w:r w:rsidR="00AF1668">
          <w:rPr>
            <w:noProof/>
            <w:webHidden/>
          </w:rPr>
          <w:tab/>
        </w:r>
        <w:r w:rsidR="00AF1668">
          <w:rPr>
            <w:noProof/>
            <w:webHidden/>
          </w:rPr>
          <w:fldChar w:fldCharType="begin"/>
        </w:r>
        <w:r w:rsidR="00AF1668">
          <w:rPr>
            <w:noProof/>
            <w:webHidden/>
          </w:rPr>
          <w:instrText xml:space="preserve"> PAGEREF _Toc130224820 \h </w:instrText>
        </w:r>
        <w:r w:rsidR="00AF1668">
          <w:rPr>
            <w:noProof/>
            <w:webHidden/>
          </w:rPr>
        </w:r>
        <w:r w:rsidR="00AF1668">
          <w:rPr>
            <w:noProof/>
            <w:webHidden/>
          </w:rPr>
          <w:fldChar w:fldCharType="separate"/>
        </w:r>
        <w:r w:rsidR="00AF1668">
          <w:rPr>
            <w:noProof/>
            <w:webHidden/>
          </w:rPr>
          <w:t>78</w:t>
        </w:r>
        <w:r w:rsidR="00AF1668">
          <w:rPr>
            <w:noProof/>
            <w:webHidden/>
          </w:rPr>
          <w:fldChar w:fldCharType="end"/>
        </w:r>
      </w:hyperlink>
    </w:p>
    <w:p w14:paraId="67B73B2F" w14:textId="5A3EF33A"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21" w:history="1">
        <w:r w:rsidR="00AF1668" w:rsidRPr="00374861">
          <w:rPr>
            <w:rStyle w:val="Hyperlink"/>
            <w:noProof/>
          </w:rPr>
          <w:t>How can patterns grow? – 10 minutes</w:t>
        </w:r>
        <w:r w:rsidR="00AF1668">
          <w:rPr>
            <w:noProof/>
            <w:webHidden/>
          </w:rPr>
          <w:tab/>
        </w:r>
        <w:r w:rsidR="00AF1668">
          <w:rPr>
            <w:noProof/>
            <w:webHidden/>
          </w:rPr>
          <w:fldChar w:fldCharType="begin"/>
        </w:r>
        <w:r w:rsidR="00AF1668">
          <w:rPr>
            <w:noProof/>
            <w:webHidden/>
          </w:rPr>
          <w:instrText xml:space="preserve"> PAGEREF _Toc130224821 \h </w:instrText>
        </w:r>
        <w:r w:rsidR="00AF1668">
          <w:rPr>
            <w:noProof/>
            <w:webHidden/>
          </w:rPr>
        </w:r>
        <w:r w:rsidR="00AF1668">
          <w:rPr>
            <w:noProof/>
            <w:webHidden/>
          </w:rPr>
          <w:fldChar w:fldCharType="separate"/>
        </w:r>
        <w:r w:rsidR="00AF1668">
          <w:rPr>
            <w:noProof/>
            <w:webHidden/>
          </w:rPr>
          <w:t>79</w:t>
        </w:r>
        <w:r w:rsidR="00AF1668">
          <w:rPr>
            <w:noProof/>
            <w:webHidden/>
          </w:rPr>
          <w:fldChar w:fldCharType="end"/>
        </w:r>
      </w:hyperlink>
    </w:p>
    <w:p w14:paraId="7B667597" w14:textId="27560A8D"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22" w:history="1">
        <w:r w:rsidR="00AF1668" w:rsidRPr="00374861">
          <w:rPr>
            <w:rStyle w:val="Hyperlink"/>
            <w:noProof/>
          </w:rPr>
          <w:t>Making our own staircase pattern – 15 minutes</w:t>
        </w:r>
        <w:r w:rsidR="00AF1668">
          <w:rPr>
            <w:noProof/>
            <w:webHidden/>
          </w:rPr>
          <w:tab/>
        </w:r>
        <w:r w:rsidR="00AF1668">
          <w:rPr>
            <w:noProof/>
            <w:webHidden/>
          </w:rPr>
          <w:fldChar w:fldCharType="begin"/>
        </w:r>
        <w:r w:rsidR="00AF1668">
          <w:rPr>
            <w:noProof/>
            <w:webHidden/>
          </w:rPr>
          <w:instrText xml:space="preserve"> PAGEREF _Toc130224822 \h </w:instrText>
        </w:r>
        <w:r w:rsidR="00AF1668">
          <w:rPr>
            <w:noProof/>
            <w:webHidden/>
          </w:rPr>
        </w:r>
        <w:r w:rsidR="00AF1668">
          <w:rPr>
            <w:noProof/>
            <w:webHidden/>
          </w:rPr>
          <w:fldChar w:fldCharType="separate"/>
        </w:r>
        <w:r w:rsidR="00AF1668">
          <w:rPr>
            <w:noProof/>
            <w:webHidden/>
          </w:rPr>
          <w:t>80</w:t>
        </w:r>
        <w:r w:rsidR="00AF1668">
          <w:rPr>
            <w:noProof/>
            <w:webHidden/>
          </w:rPr>
          <w:fldChar w:fldCharType="end"/>
        </w:r>
      </w:hyperlink>
    </w:p>
    <w:p w14:paraId="24BA1F96" w14:textId="7847DD0C"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23" w:history="1">
        <w:r w:rsidR="00AF1668" w:rsidRPr="00374861">
          <w:rPr>
            <w:rStyle w:val="Hyperlink"/>
            <w:noProof/>
          </w:rPr>
          <w:t>Shrinking patterns – 10 minutes</w:t>
        </w:r>
        <w:r w:rsidR="00AF1668">
          <w:rPr>
            <w:noProof/>
            <w:webHidden/>
          </w:rPr>
          <w:tab/>
        </w:r>
        <w:r w:rsidR="00AF1668">
          <w:rPr>
            <w:noProof/>
            <w:webHidden/>
          </w:rPr>
          <w:fldChar w:fldCharType="begin"/>
        </w:r>
        <w:r w:rsidR="00AF1668">
          <w:rPr>
            <w:noProof/>
            <w:webHidden/>
          </w:rPr>
          <w:instrText xml:space="preserve"> PAGEREF _Toc130224823 \h </w:instrText>
        </w:r>
        <w:r w:rsidR="00AF1668">
          <w:rPr>
            <w:noProof/>
            <w:webHidden/>
          </w:rPr>
        </w:r>
        <w:r w:rsidR="00AF1668">
          <w:rPr>
            <w:noProof/>
            <w:webHidden/>
          </w:rPr>
          <w:fldChar w:fldCharType="separate"/>
        </w:r>
        <w:r w:rsidR="00AF1668">
          <w:rPr>
            <w:noProof/>
            <w:webHidden/>
          </w:rPr>
          <w:t>82</w:t>
        </w:r>
        <w:r w:rsidR="00AF1668">
          <w:rPr>
            <w:noProof/>
            <w:webHidden/>
          </w:rPr>
          <w:fldChar w:fldCharType="end"/>
        </w:r>
      </w:hyperlink>
    </w:p>
    <w:p w14:paraId="135A8F8B" w14:textId="66BEEF16"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24" w:history="1">
        <w:r w:rsidR="00AF1668" w:rsidRPr="00374861">
          <w:rPr>
            <w:rStyle w:val="Hyperlink"/>
            <w:noProof/>
          </w:rPr>
          <w:t>Creating a shrinking pattern – 5 minutes</w:t>
        </w:r>
        <w:r w:rsidR="00AF1668">
          <w:rPr>
            <w:noProof/>
            <w:webHidden/>
          </w:rPr>
          <w:tab/>
        </w:r>
        <w:r w:rsidR="00AF1668">
          <w:rPr>
            <w:noProof/>
            <w:webHidden/>
          </w:rPr>
          <w:fldChar w:fldCharType="begin"/>
        </w:r>
        <w:r w:rsidR="00AF1668">
          <w:rPr>
            <w:noProof/>
            <w:webHidden/>
          </w:rPr>
          <w:instrText xml:space="preserve"> PAGEREF _Toc130224824 \h </w:instrText>
        </w:r>
        <w:r w:rsidR="00AF1668">
          <w:rPr>
            <w:noProof/>
            <w:webHidden/>
          </w:rPr>
        </w:r>
        <w:r w:rsidR="00AF1668">
          <w:rPr>
            <w:noProof/>
            <w:webHidden/>
          </w:rPr>
          <w:fldChar w:fldCharType="separate"/>
        </w:r>
        <w:r w:rsidR="00AF1668">
          <w:rPr>
            <w:noProof/>
            <w:webHidden/>
          </w:rPr>
          <w:t>82</w:t>
        </w:r>
        <w:r w:rsidR="00AF1668">
          <w:rPr>
            <w:noProof/>
            <w:webHidden/>
          </w:rPr>
          <w:fldChar w:fldCharType="end"/>
        </w:r>
      </w:hyperlink>
    </w:p>
    <w:p w14:paraId="14417701" w14:textId="7CE57C97"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25" w:history="1">
        <w:r w:rsidR="00AF1668" w:rsidRPr="00374861">
          <w:rPr>
            <w:rStyle w:val="Hyperlink"/>
            <w:noProof/>
          </w:rPr>
          <w:t>Consolidation and meaningful practice: how do patterns grow and shrink – 5 minutes</w:t>
        </w:r>
        <w:r w:rsidR="00AF1668">
          <w:rPr>
            <w:noProof/>
            <w:webHidden/>
          </w:rPr>
          <w:tab/>
        </w:r>
        <w:r w:rsidR="00AF1668">
          <w:rPr>
            <w:noProof/>
            <w:webHidden/>
          </w:rPr>
          <w:fldChar w:fldCharType="begin"/>
        </w:r>
        <w:r w:rsidR="00AF1668">
          <w:rPr>
            <w:noProof/>
            <w:webHidden/>
          </w:rPr>
          <w:instrText xml:space="preserve"> PAGEREF _Toc130224825 \h </w:instrText>
        </w:r>
        <w:r w:rsidR="00AF1668">
          <w:rPr>
            <w:noProof/>
            <w:webHidden/>
          </w:rPr>
        </w:r>
        <w:r w:rsidR="00AF1668">
          <w:rPr>
            <w:noProof/>
            <w:webHidden/>
          </w:rPr>
          <w:fldChar w:fldCharType="separate"/>
        </w:r>
        <w:r w:rsidR="00AF1668">
          <w:rPr>
            <w:noProof/>
            <w:webHidden/>
          </w:rPr>
          <w:t>84</w:t>
        </w:r>
        <w:r w:rsidR="00AF1668">
          <w:rPr>
            <w:noProof/>
            <w:webHidden/>
          </w:rPr>
          <w:fldChar w:fldCharType="end"/>
        </w:r>
      </w:hyperlink>
    </w:p>
    <w:p w14:paraId="2E7F1AFC" w14:textId="41698C01" w:rsidR="00AF1668" w:rsidRDefault="00000000">
      <w:pPr>
        <w:pStyle w:val="TOC2"/>
        <w:rPr>
          <w:rFonts w:asciiTheme="minorHAnsi" w:hAnsiTheme="minorHAnsi" w:cstheme="minorBidi"/>
          <w:sz w:val="22"/>
          <w:szCs w:val="22"/>
        </w:rPr>
      </w:pPr>
      <w:hyperlink w:anchor="_Toc130224826" w:history="1">
        <w:r w:rsidR="00AF1668" w:rsidRPr="00374861">
          <w:rPr>
            <w:rStyle w:val="Hyperlink"/>
          </w:rPr>
          <w:t>Resource 1: Shape train</w:t>
        </w:r>
        <w:r w:rsidR="00AF1668">
          <w:rPr>
            <w:webHidden/>
          </w:rPr>
          <w:tab/>
        </w:r>
        <w:r w:rsidR="00AF1668">
          <w:rPr>
            <w:webHidden/>
          </w:rPr>
          <w:fldChar w:fldCharType="begin"/>
        </w:r>
        <w:r w:rsidR="00AF1668">
          <w:rPr>
            <w:webHidden/>
          </w:rPr>
          <w:instrText xml:space="preserve"> PAGEREF _Toc130224826 \h </w:instrText>
        </w:r>
        <w:r w:rsidR="00AF1668">
          <w:rPr>
            <w:webHidden/>
          </w:rPr>
        </w:r>
        <w:r w:rsidR="00AF1668">
          <w:rPr>
            <w:webHidden/>
          </w:rPr>
          <w:fldChar w:fldCharType="separate"/>
        </w:r>
        <w:r w:rsidR="00AF1668">
          <w:rPr>
            <w:webHidden/>
          </w:rPr>
          <w:t>85</w:t>
        </w:r>
        <w:r w:rsidR="00AF1668">
          <w:rPr>
            <w:webHidden/>
          </w:rPr>
          <w:fldChar w:fldCharType="end"/>
        </w:r>
      </w:hyperlink>
    </w:p>
    <w:p w14:paraId="5D3B032C" w14:textId="6D2EB2BD" w:rsidR="00AF1668" w:rsidRDefault="00000000">
      <w:pPr>
        <w:pStyle w:val="TOC2"/>
        <w:rPr>
          <w:rFonts w:asciiTheme="minorHAnsi" w:hAnsiTheme="minorHAnsi" w:cstheme="minorBidi"/>
          <w:sz w:val="22"/>
          <w:szCs w:val="22"/>
        </w:rPr>
      </w:pPr>
      <w:hyperlink w:anchor="_Toc130224827" w:history="1">
        <w:r w:rsidR="00AF1668" w:rsidRPr="00374861">
          <w:rPr>
            <w:rStyle w:val="Hyperlink"/>
          </w:rPr>
          <w:t>Resource 2: AB patterns</w:t>
        </w:r>
        <w:r w:rsidR="00AF1668">
          <w:rPr>
            <w:webHidden/>
          </w:rPr>
          <w:tab/>
        </w:r>
        <w:r w:rsidR="00AF1668">
          <w:rPr>
            <w:webHidden/>
          </w:rPr>
          <w:fldChar w:fldCharType="begin"/>
        </w:r>
        <w:r w:rsidR="00AF1668">
          <w:rPr>
            <w:webHidden/>
          </w:rPr>
          <w:instrText xml:space="preserve"> PAGEREF _Toc130224827 \h </w:instrText>
        </w:r>
        <w:r w:rsidR="00AF1668">
          <w:rPr>
            <w:webHidden/>
          </w:rPr>
        </w:r>
        <w:r w:rsidR="00AF1668">
          <w:rPr>
            <w:webHidden/>
          </w:rPr>
          <w:fldChar w:fldCharType="separate"/>
        </w:r>
        <w:r w:rsidR="00AF1668">
          <w:rPr>
            <w:webHidden/>
          </w:rPr>
          <w:t>86</w:t>
        </w:r>
        <w:r w:rsidR="00AF1668">
          <w:rPr>
            <w:webHidden/>
          </w:rPr>
          <w:fldChar w:fldCharType="end"/>
        </w:r>
      </w:hyperlink>
    </w:p>
    <w:p w14:paraId="3BF58FB8" w14:textId="10DAA33E" w:rsidR="00AF1668" w:rsidRDefault="00000000">
      <w:pPr>
        <w:pStyle w:val="TOC2"/>
        <w:rPr>
          <w:rFonts w:asciiTheme="minorHAnsi" w:hAnsiTheme="minorHAnsi" w:cstheme="minorBidi"/>
          <w:sz w:val="22"/>
          <w:szCs w:val="22"/>
        </w:rPr>
      </w:pPr>
      <w:hyperlink w:anchor="_Toc130224828" w:history="1">
        <w:r w:rsidR="00AF1668" w:rsidRPr="00374861">
          <w:rPr>
            <w:rStyle w:val="Hyperlink"/>
          </w:rPr>
          <w:t>Resource 3: What’s this pattern about?</w:t>
        </w:r>
        <w:r w:rsidR="00AF1668">
          <w:rPr>
            <w:webHidden/>
          </w:rPr>
          <w:tab/>
        </w:r>
        <w:r w:rsidR="00AF1668">
          <w:rPr>
            <w:webHidden/>
          </w:rPr>
          <w:fldChar w:fldCharType="begin"/>
        </w:r>
        <w:r w:rsidR="00AF1668">
          <w:rPr>
            <w:webHidden/>
          </w:rPr>
          <w:instrText xml:space="preserve"> PAGEREF _Toc130224828 \h </w:instrText>
        </w:r>
        <w:r w:rsidR="00AF1668">
          <w:rPr>
            <w:webHidden/>
          </w:rPr>
        </w:r>
        <w:r w:rsidR="00AF1668">
          <w:rPr>
            <w:webHidden/>
          </w:rPr>
          <w:fldChar w:fldCharType="separate"/>
        </w:r>
        <w:r w:rsidR="00AF1668">
          <w:rPr>
            <w:webHidden/>
          </w:rPr>
          <w:t>87</w:t>
        </w:r>
        <w:r w:rsidR="00AF1668">
          <w:rPr>
            <w:webHidden/>
          </w:rPr>
          <w:fldChar w:fldCharType="end"/>
        </w:r>
      </w:hyperlink>
    </w:p>
    <w:p w14:paraId="56974C6D" w14:textId="70975168" w:rsidR="00AF1668" w:rsidRDefault="00000000">
      <w:pPr>
        <w:pStyle w:val="TOC2"/>
        <w:rPr>
          <w:rFonts w:asciiTheme="minorHAnsi" w:hAnsiTheme="minorHAnsi" w:cstheme="minorBidi"/>
          <w:sz w:val="22"/>
          <w:szCs w:val="22"/>
        </w:rPr>
      </w:pPr>
      <w:hyperlink w:anchor="_Toc130224829" w:history="1">
        <w:r w:rsidR="00AF1668" w:rsidRPr="00374861">
          <w:rPr>
            <w:rStyle w:val="Hyperlink"/>
          </w:rPr>
          <w:t>Resource 4: Dot card</w:t>
        </w:r>
        <w:r w:rsidR="00AF1668">
          <w:rPr>
            <w:webHidden/>
          </w:rPr>
          <w:tab/>
        </w:r>
        <w:r w:rsidR="00AF1668">
          <w:rPr>
            <w:webHidden/>
          </w:rPr>
          <w:fldChar w:fldCharType="begin"/>
        </w:r>
        <w:r w:rsidR="00AF1668">
          <w:rPr>
            <w:webHidden/>
          </w:rPr>
          <w:instrText xml:space="preserve"> PAGEREF _Toc130224829 \h </w:instrText>
        </w:r>
        <w:r w:rsidR="00AF1668">
          <w:rPr>
            <w:webHidden/>
          </w:rPr>
        </w:r>
        <w:r w:rsidR="00AF1668">
          <w:rPr>
            <w:webHidden/>
          </w:rPr>
          <w:fldChar w:fldCharType="separate"/>
        </w:r>
        <w:r w:rsidR="00AF1668">
          <w:rPr>
            <w:webHidden/>
          </w:rPr>
          <w:t>88</w:t>
        </w:r>
        <w:r w:rsidR="00AF1668">
          <w:rPr>
            <w:webHidden/>
          </w:rPr>
          <w:fldChar w:fldCharType="end"/>
        </w:r>
      </w:hyperlink>
    </w:p>
    <w:p w14:paraId="055BCF7D" w14:textId="5FDD1B2C" w:rsidR="00AF1668" w:rsidRDefault="00000000">
      <w:pPr>
        <w:pStyle w:val="TOC2"/>
        <w:rPr>
          <w:rFonts w:asciiTheme="minorHAnsi" w:hAnsiTheme="minorHAnsi" w:cstheme="minorBidi"/>
          <w:sz w:val="22"/>
          <w:szCs w:val="22"/>
        </w:rPr>
      </w:pPr>
      <w:hyperlink w:anchor="_Toc130224830" w:history="1">
        <w:r w:rsidR="00AF1668" w:rsidRPr="00374861">
          <w:rPr>
            <w:rStyle w:val="Hyperlink"/>
          </w:rPr>
          <w:t>Resource 5: Organised partitions of 10</w:t>
        </w:r>
        <w:r w:rsidR="00AF1668">
          <w:rPr>
            <w:webHidden/>
          </w:rPr>
          <w:tab/>
        </w:r>
        <w:r w:rsidR="00AF1668">
          <w:rPr>
            <w:webHidden/>
          </w:rPr>
          <w:fldChar w:fldCharType="begin"/>
        </w:r>
        <w:r w:rsidR="00AF1668">
          <w:rPr>
            <w:webHidden/>
          </w:rPr>
          <w:instrText xml:space="preserve"> PAGEREF _Toc130224830 \h </w:instrText>
        </w:r>
        <w:r w:rsidR="00AF1668">
          <w:rPr>
            <w:webHidden/>
          </w:rPr>
        </w:r>
        <w:r w:rsidR="00AF1668">
          <w:rPr>
            <w:webHidden/>
          </w:rPr>
          <w:fldChar w:fldCharType="separate"/>
        </w:r>
        <w:r w:rsidR="00AF1668">
          <w:rPr>
            <w:webHidden/>
          </w:rPr>
          <w:t>89</w:t>
        </w:r>
        <w:r w:rsidR="00AF1668">
          <w:rPr>
            <w:webHidden/>
          </w:rPr>
          <w:fldChar w:fldCharType="end"/>
        </w:r>
      </w:hyperlink>
    </w:p>
    <w:p w14:paraId="2E339261" w14:textId="4B6AD8DB" w:rsidR="00AF1668" w:rsidRDefault="00000000">
      <w:pPr>
        <w:pStyle w:val="TOC2"/>
        <w:rPr>
          <w:rFonts w:asciiTheme="minorHAnsi" w:hAnsiTheme="minorHAnsi" w:cstheme="minorBidi"/>
          <w:sz w:val="22"/>
          <w:szCs w:val="22"/>
        </w:rPr>
      </w:pPr>
      <w:hyperlink w:anchor="_Toc130224831" w:history="1">
        <w:r w:rsidR="00AF1668" w:rsidRPr="00374861">
          <w:rPr>
            <w:rStyle w:val="Hyperlink"/>
          </w:rPr>
          <w:t>Resource 6: Counting on counting gameplay assessment</w:t>
        </w:r>
        <w:r w:rsidR="00AF1668">
          <w:rPr>
            <w:webHidden/>
          </w:rPr>
          <w:tab/>
        </w:r>
        <w:r w:rsidR="00AF1668">
          <w:rPr>
            <w:webHidden/>
          </w:rPr>
          <w:fldChar w:fldCharType="begin"/>
        </w:r>
        <w:r w:rsidR="00AF1668">
          <w:rPr>
            <w:webHidden/>
          </w:rPr>
          <w:instrText xml:space="preserve"> PAGEREF _Toc130224831 \h </w:instrText>
        </w:r>
        <w:r w:rsidR="00AF1668">
          <w:rPr>
            <w:webHidden/>
          </w:rPr>
        </w:r>
        <w:r w:rsidR="00AF1668">
          <w:rPr>
            <w:webHidden/>
          </w:rPr>
          <w:fldChar w:fldCharType="separate"/>
        </w:r>
        <w:r w:rsidR="00AF1668">
          <w:rPr>
            <w:webHidden/>
          </w:rPr>
          <w:t>90</w:t>
        </w:r>
        <w:r w:rsidR="00AF1668">
          <w:rPr>
            <w:webHidden/>
          </w:rPr>
          <w:fldChar w:fldCharType="end"/>
        </w:r>
      </w:hyperlink>
    </w:p>
    <w:p w14:paraId="0B834DE9" w14:textId="72768564" w:rsidR="00AF1668" w:rsidRDefault="00000000">
      <w:pPr>
        <w:pStyle w:val="TOC2"/>
        <w:rPr>
          <w:rFonts w:asciiTheme="minorHAnsi" w:hAnsiTheme="minorHAnsi" w:cstheme="minorBidi"/>
          <w:sz w:val="22"/>
          <w:szCs w:val="22"/>
        </w:rPr>
      </w:pPr>
      <w:hyperlink w:anchor="_Toc130224832" w:history="1">
        <w:r w:rsidR="00AF1668" w:rsidRPr="00374861">
          <w:rPr>
            <w:rStyle w:val="Hyperlink"/>
          </w:rPr>
          <w:t>Resource 7: Number chart</w:t>
        </w:r>
        <w:r w:rsidR="00AF1668">
          <w:rPr>
            <w:webHidden/>
          </w:rPr>
          <w:tab/>
        </w:r>
        <w:r w:rsidR="00AF1668">
          <w:rPr>
            <w:webHidden/>
          </w:rPr>
          <w:fldChar w:fldCharType="begin"/>
        </w:r>
        <w:r w:rsidR="00AF1668">
          <w:rPr>
            <w:webHidden/>
          </w:rPr>
          <w:instrText xml:space="preserve"> PAGEREF _Toc130224832 \h </w:instrText>
        </w:r>
        <w:r w:rsidR="00AF1668">
          <w:rPr>
            <w:webHidden/>
          </w:rPr>
        </w:r>
        <w:r w:rsidR="00AF1668">
          <w:rPr>
            <w:webHidden/>
          </w:rPr>
          <w:fldChar w:fldCharType="separate"/>
        </w:r>
        <w:r w:rsidR="00AF1668">
          <w:rPr>
            <w:webHidden/>
          </w:rPr>
          <w:t>91</w:t>
        </w:r>
        <w:r w:rsidR="00AF1668">
          <w:rPr>
            <w:webHidden/>
          </w:rPr>
          <w:fldChar w:fldCharType="end"/>
        </w:r>
      </w:hyperlink>
    </w:p>
    <w:p w14:paraId="47509FBD" w14:textId="231134F7" w:rsidR="00AF1668" w:rsidRDefault="00000000">
      <w:pPr>
        <w:pStyle w:val="TOC2"/>
        <w:rPr>
          <w:rFonts w:asciiTheme="minorHAnsi" w:hAnsiTheme="minorHAnsi" w:cstheme="minorBidi"/>
          <w:sz w:val="22"/>
          <w:szCs w:val="22"/>
        </w:rPr>
      </w:pPr>
      <w:hyperlink w:anchor="_Toc130224833" w:history="1">
        <w:r w:rsidR="00AF1668" w:rsidRPr="00374861">
          <w:rPr>
            <w:rStyle w:val="Hyperlink"/>
          </w:rPr>
          <w:t>Resource 8: Number charts</w:t>
        </w:r>
        <w:r w:rsidR="00AF1668">
          <w:rPr>
            <w:webHidden/>
          </w:rPr>
          <w:tab/>
        </w:r>
        <w:r w:rsidR="00AF1668">
          <w:rPr>
            <w:webHidden/>
          </w:rPr>
          <w:fldChar w:fldCharType="begin"/>
        </w:r>
        <w:r w:rsidR="00AF1668">
          <w:rPr>
            <w:webHidden/>
          </w:rPr>
          <w:instrText xml:space="preserve"> PAGEREF _Toc130224833 \h </w:instrText>
        </w:r>
        <w:r w:rsidR="00AF1668">
          <w:rPr>
            <w:webHidden/>
          </w:rPr>
        </w:r>
        <w:r w:rsidR="00AF1668">
          <w:rPr>
            <w:webHidden/>
          </w:rPr>
          <w:fldChar w:fldCharType="separate"/>
        </w:r>
        <w:r w:rsidR="00AF1668">
          <w:rPr>
            <w:webHidden/>
          </w:rPr>
          <w:t>92</w:t>
        </w:r>
        <w:r w:rsidR="00AF1668">
          <w:rPr>
            <w:webHidden/>
          </w:rPr>
          <w:fldChar w:fldCharType="end"/>
        </w:r>
      </w:hyperlink>
    </w:p>
    <w:p w14:paraId="7B0CE30F" w14:textId="0B192AF9" w:rsidR="00AF1668" w:rsidRDefault="00000000">
      <w:pPr>
        <w:pStyle w:val="TOC2"/>
        <w:rPr>
          <w:rFonts w:asciiTheme="minorHAnsi" w:hAnsiTheme="minorHAnsi" w:cstheme="minorBidi"/>
          <w:sz w:val="22"/>
          <w:szCs w:val="22"/>
        </w:rPr>
      </w:pPr>
      <w:hyperlink w:anchor="_Toc130224834" w:history="1">
        <w:r w:rsidR="00AF1668" w:rsidRPr="00374861">
          <w:rPr>
            <w:rStyle w:val="Hyperlink"/>
          </w:rPr>
          <w:t>Resource 9: Number cards</w:t>
        </w:r>
        <w:r w:rsidR="00AF1668">
          <w:rPr>
            <w:webHidden/>
          </w:rPr>
          <w:tab/>
        </w:r>
        <w:r w:rsidR="00AF1668">
          <w:rPr>
            <w:webHidden/>
          </w:rPr>
          <w:fldChar w:fldCharType="begin"/>
        </w:r>
        <w:r w:rsidR="00AF1668">
          <w:rPr>
            <w:webHidden/>
          </w:rPr>
          <w:instrText xml:space="preserve"> PAGEREF _Toc130224834 \h </w:instrText>
        </w:r>
        <w:r w:rsidR="00AF1668">
          <w:rPr>
            <w:webHidden/>
          </w:rPr>
        </w:r>
        <w:r w:rsidR="00AF1668">
          <w:rPr>
            <w:webHidden/>
          </w:rPr>
          <w:fldChar w:fldCharType="separate"/>
        </w:r>
        <w:r w:rsidR="00AF1668">
          <w:rPr>
            <w:webHidden/>
          </w:rPr>
          <w:t>93</w:t>
        </w:r>
        <w:r w:rsidR="00AF1668">
          <w:rPr>
            <w:webHidden/>
          </w:rPr>
          <w:fldChar w:fldCharType="end"/>
        </w:r>
      </w:hyperlink>
    </w:p>
    <w:p w14:paraId="386FA8A4" w14:textId="01DD95D7" w:rsidR="00AF1668" w:rsidRDefault="00000000">
      <w:pPr>
        <w:pStyle w:val="TOC2"/>
        <w:rPr>
          <w:rFonts w:asciiTheme="minorHAnsi" w:hAnsiTheme="minorHAnsi" w:cstheme="minorBidi"/>
          <w:sz w:val="22"/>
          <w:szCs w:val="22"/>
        </w:rPr>
      </w:pPr>
      <w:hyperlink w:anchor="_Toc130224835" w:history="1">
        <w:r w:rsidR="00AF1668" w:rsidRPr="00374861">
          <w:rPr>
            <w:rStyle w:val="Hyperlink"/>
          </w:rPr>
          <w:t>Syllabus outcomes and content</w:t>
        </w:r>
        <w:r w:rsidR="00AF1668">
          <w:rPr>
            <w:webHidden/>
          </w:rPr>
          <w:tab/>
        </w:r>
        <w:r w:rsidR="00AF1668">
          <w:rPr>
            <w:webHidden/>
          </w:rPr>
          <w:fldChar w:fldCharType="begin"/>
        </w:r>
        <w:r w:rsidR="00AF1668">
          <w:rPr>
            <w:webHidden/>
          </w:rPr>
          <w:instrText xml:space="preserve"> PAGEREF _Toc130224835 \h </w:instrText>
        </w:r>
        <w:r w:rsidR="00AF1668">
          <w:rPr>
            <w:webHidden/>
          </w:rPr>
        </w:r>
        <w:r w:rsidR="00AF1668">
          <w:rPr>
            <w:webHidden/>
          </w:rPr>
          <w:fldChar w:fldCharType="separate"/>
        </w:r>
        <w:r w:rsidR="00AF1668">
          <w:rPr>
            <w:webHidden/>
          </w:rPr>
          <w:t>95</w:t>
        </w:r>
        <w:r w:rsidR="00AF1668">
          <w:rPr>
            <w:webHidden/>
          </w:rPr>
          <w:fldChar w:fldCharType="end"/>
        </w:r>
      </w:hyperlink>
    </w:p>
    <w:p w14:paraId="2EA56E86" w14:textId="0A04734C" w:rsidR="00AF1668" w:rsidRDefault="00000000">
      <w:pPr>
        <w:pStyle w:val="TOC2"/>
        <w:rPr>
          <w:rFonts w:asciiTheme="minorHAnsi" w:hAnsiTheme="minorHAnsi" w:cstheme="minorBidi"/>
          <w:sz w:val="22"/>
          <w:szCs w:val="22"/>
        </w:rPr>
      </w:pPr>
      <w:hyperlink w:anchor="_Toc130224836" w:history="1">
        <w:r w:rsidR="00AF1668" w:rsidRPr="00374861">
          <w:rPr>
            <w:rStyle w:val="Hyperlink"/>
          </w:rPr>
          <w:t>References</w:t>
        </w:r>
        <w:r w:rsidR="00AF1668">
          <w:rPr>
            <w:webHidden/>
          </w:rPr>
          <w:tab/>
        </w:r>
        <w:r w:rsidR="00AF1668">
          <w:rPr>
            <w:webHidden/>
          </w:rPr>
          <w:fldChar w:fldCharType="begin"/>
        </w:r>
        <w:r w:rsidR="00AF1668">
          <w:rPr>
            <w:webHidden/>
          </w:rPr>
          <w:instrText xml:space="preserve"> PAGEREF _Toc130224836 \h </w:instrText>
        </w:r>
        <w:r w:rsidR="00AF1668">
          <w:rPr>
            <w:webHidden/>
          </w:rPr>
        </w:r>
        <w:r w:rsidR="00AF1668">
          <w:rPr>
            <w:webHidden/>
          </w:rPr>
          <w:fldChar w:fldCharType="separate"/>
        </w:r>
        <w:r w:rsidR="00AF1668">
          <w:rPr>
            <w:webHidden/>
          </w:rPr>
          <w:t>107</w:t>
        </w:r>
        <w:r w:rsidR="00AF1668">
          <w:rPr>
            <w:webHidden/>
          </w:rPr>
          <w:fldChar w:fldCharType="end"/>
        </w:r>
      </w:hyperlink>
    </w:p>
    <w:p w14:paraId="1B8DE772" w14:textId="1E25FB89" w:rsidR="00AF166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837" w:history="1">
        <w:r w:rsidR="00AF1668" w:rsidRPr="00374861">
          <w:rPr>
            <w:rStyle w:val="Hyperlink"/>
            <w:noProof/>
          </w:rPr>
          <w:t>Further reading</w:t>
        </w:r>
        <w:r w:rsidR="00AF1668">
          <w:rPr>
            <w:noProof/>
            <w:webHidden/>
          </w:rPr>
          <w:tab/>
        </w:r>
        <w:r w:rsidR="00AF1668">
          <w:rPr>
            <w:noProof/>
            <w:webHidden/>
          </w:rPr>
          <w:fldChar w:fldCharType="begin"/>
        </w:r>
        <w:r w:rsidR="00AF1668">
          <w:rPr>
            <w:noProof/>
            <w:webHidden/>
          </w:rPr>
          <w:instrText xml:space="preserve"> PAGEREF _Toc130224837 \h </w:instrText>
        </w:r>
        <w:r w:rsidR="00AF1668">
          <w:rPr>
            <w:noProof/>
            <w:webHidden/>
          </w:rPr>
        </w:r>
        <w:r w:rsidR="00AF1668">
          <w:rPr>
            <w:noProof/>
            <w:webHidden/>
          </w:rPr>
          <w:fldChar w:fldCharType="separate"/>
        </w:r>
        <w:r w:rsidR="00AF1668">
          <w:rPr>
            <w:noProof/>
            <w:webHidden/>
          </w:rPr>
          <w:t>109</w:t>
        </w:r>
        <w:r w:rsidR="00AF1668">
          <w:rPr>
            <w:noProof/>
            <w:webHidden/>
          </w:rPr>
          <w:fldChar w:fldCharType="end"/>
        </w:r>
      </w:hyperlink>
    </w:p>
    <w:p w14:paraId="36706704" w14:textId="2DF4AEF2" w:rsidR="00E604B6" w:rsidRDefault="00BD37DC" w:rsidP="00E51733">
      <w:r>
        <w:rPr>
          <w:noProof/>
          <w:color w:val="2B579A"/>
        </w:rPr>
        <w:fldChar w:fldCharType="end"/>
      </w:r>
      <w:r w:rsidR="00E604B6">
        <w:br w:type="page"/>
      </w:r>
    </w:p>
    <w:p w14:paraId="37283609" w14:textId="77777777" w:rsidR="00A54063" w:rsidRPr="004A4449" w:rsidRDefault="00A54063" w:rsidP="004A4449">
      <w:pPr>
        <w:pStyle w:val="Heading2"/>
      </w:pPr>
      <w:bookmarkStart w:id="0" w:name="_Support_for_unit"/>
      <w:bookmarkStart w:id="1" w:name="_Toc130224786"/>
      <w:bookmarkEnd w:id="0"/>
      <w:r w:rsidRPr="004A4449">
        <w:lastRenderedPageBreak/>
        <w:t>Unit description and duration</w:t>
      </w:r>
      <w:bookmarkEnd w:id="1"/>
    </w:p>
    <w:p w14:paraId="6B3DD8E6" w14:textId="2F8B9D13" w:rsidR="67FE03C8" w:rsidRDefault="67FE03C8">
      <w:r>
        <w:t>This two-week unit provides opportunity to further develop students’ knowledge, skills and understanding of patterns. Students are provided opportunities to:</w:t>
      </w:r>
    </w:p>
    <w:p w14:paraId="7F4AD512" w14:textId="516DDC6D" w:rsidR="269A7568" w:rsidRPr="00A75CC1" w:rsidRDefault="1AFF42EE" w:rsidP="00A75CC1">
      <w:pPr>
        <w:pStyle w:val="ListBullet"/>
      </w:pPr>
      <w:r w:rsidRPr="00A75CC1">
        <w:t xml:space="preserve">describe repeating patterns made from shapes by referring to their distinguishing features such as colour, </w:t>
      </w:r>
      <w:r w:rsidR="00E0436D" w:rsidRPr="00A75CC1">
        <w:t>size,</w:t>
      </w:r>
      <w:r w:rsidRPr="00A75CC1">
        <w:t xml:space="preserve"> and </w:t>
      </w:r>
      <w:proofErr w:type="gramStart"/>
      <w:r w:rsidRPr="00A75CC1">
        <w:t>shape</w:t>
      </w:r>
      <w:proofErr w:type="gramEnd"/>
    </w:p>
    <w:p w14:paraId="1884EAB1" w14:textId="0519EA59" w:rsidR="269A7568" w:rsidRPr="00A75CC1" w:rsidRDefault="269A7568" w:rsidP="00A75CC1">
      <w:pPr>
        <w:pStyle w:val="ListBullet"/>
      </w:pPr>
      <w:r w:rsidRPr="00A75CC1">
        <w:t xml:space="preserve">understand that patterns have an element of repetition, meaning something repeats over and over and over </w:t>
      </w:r>
      <w:proofErr w:type="gramStart"/>
      <w:r w:rsidRPr="00A75CC1">
        <w:t>again</w:t>
      </w:r>
      <w:proofErr w:type="gramEnd"/>
    </w:p>
    <w:p w14:paraId="719574D1" w14:textId="4E3FFA0D" w:rsidR="269A7568" w:rsidRPr="00A75CC1" w:rsidRDefault="269A7568" w:rsidP="00A75CC1">
      <w:pPr>
        <w:pStyle w:val="ListBullet"/>
      </w:pPr>
      <w:r w:rsidRPr="00A75CC1">
        <w:t xml:space="preserve">recognise that the element of repeat in a repeating pattern can sometimes be referred to as the repeating </w:t>
      </w:r>
      <w:proofErr w:type="gramStart"/>
      <w:r w:rsidRPr="00A75CC1">
        <w:t>core</w:t>
      </w:r>
      <w:proofErr w:type="gramEnd"/>
    </w:p>
    <w:p w14:paraId="1352F7A8" w14:textId="07689486" w:rsidR="269A7568" w:rsidRPr="00A75CC1" w:rsidRDefault="269A7568" w:rsidP="00A75CC1">
      <w:pPr>
        <w:pStyle w:val="ListBullet"/>
      </w:pPr>
      <w:r w:rsidRPr="00A75CC1">
        <w:t xml:space="preserve">use the pattern core to create their own patterns, extend the patterns of others and identify the missing elements within </w:t>
      </w:r>
      <w:proofErr w:type="gramStart"/>
      <w:r w:rsidRPr="00A75CC1">
        <w:t>patterns</w:t>
      </w:r>
      <w:proofErr w:type="gramEnd"/>
    </w:p>
    <w:p w14:paraId="6F667E38" w14:textId="52169D50" w:rsidR="269A7568" w:rsidRPr="00A75CC1" w:rsidRDefault="269A7568" w:rsidP="00A75CC1">
      <w:pPr>
        <w:pStyle w:val="ListBullet"/>
      </w:pPr>
      <w:r w:rsidRPr="00A75CC1">
        <w:t xml:space="preserve">develop an understanding that number bonds and dice structures are also forms of mathematical patterns that we come to </w:t>
      </w:r>
      <w:proofErr w:type="gramStart"/>
      <w:r w:rsidRPr="00A75CC1">
        <w:t>trust</w:t>
      </w:r>
      <w:proofErr w:type="gramEnd"/>
    </w:p>
    <w:p w14:paraId="643176DD" w14:textId="489DEE96" w:rsidR="269A7568" w:rsidRPr="00A75CC1" w:rsidRDefault="269A7568" w:rsidP="00A75CC1">
      <w:pPr>
        <w:pStyle w:val="ListBullet"/>
      </w:pPr>
      <w:r w:rsidRPr="00A75CC1">
        <w:t>understand that some patterns can grow (the pattern increases by the same amount in each subsequent term) and shrink (where the pattern decreases by the same amount in each subsequent term)</w:t>
      </w:r>
    </w:p>
    <w:p w14:paraId="10AF4E14" w14:textId="1EE69A80" w:rsidR="269A7568" w:rsidRPr="00A75CC1" w:rsidRDefault="4AB330F6" w:rsidP="00A75CC1">
      <w:pPr>
        <w:pStyle w:val="ListBullet"/>
      </w:pPr>
      <w:r w:rsidRPr="00A75CC1">
        <w:t>instantly recognise (subitise) small collections of objects without counting</w:t>
      </w:r>
    </w:p>
    <w:p w14:paraId="67924379" w14:textId="2203CB6D" w:rsidR="269A7568" w:rsidRPr="00A75CC1" w:rsidRDefault="269A7568" w:rsidP="00A75CC1">
      <w:pPr>
        <w:pStyle w:val="ListBullet"/>
      </w:pPr>
      <w:r w:rsidRPr="00A75CC1">
        <w:t xml:space="preserve">identify, </w:t>
      </w:r>
      <w:r w:rsidR="00E0436D" w:rsidRPr="00A75CC1">
        <w:t>describe,</w:t>
      </w:r>
      <w:r w:rsidRPr="00A75CC1">
        <w:t xml:space="preserve"> and create patterns when counting forwards or backwards in twos, </w:t>
      </w:r>
      <w:r w:rsidR="00E0436D" w:rsidRPr="00A75CC1">
        <w:t>fives,</w:t>
      </w:r>
      <w:r w:rsidRPr="00A75CC1">
        <w:t xml:space="preserve"> and </w:t>
      </w:r>
      <w:proofErr w:type="gramStart"/>
      <w:r w:rsidRPr="00A75CC1">
        <w:t>tens</w:t>
      </w:r>
      <w:proofErr w:type="gramEnd"/>
    </w:p>
    <w:p w14:paraId="0F5B58B2" w14:textId="1DAE7D96" w:rsidR="269A7568" w:rsidRPr="00A75CC1" w:rsidRDefault="74F38366" w:rsidP="00A75CC1">
      <w:pPr>
        <w:pStyle w:val="ListBullet"/>
      </w:pPr>
      <w:r w:rsidRPr="00A75CC1">
        <w:t xml:space="preserve">create, </w:t>
      </w:r>
      <w:r w:rsidR="00E0436D" w:rsidRPr="00A75CC1">
        <w:t>model,</w:t>
      </w:r>
      <w:r w:rsidRPr="00A75CC1">
        <w:t xml:space="preserve"> and recognise combinations for numbers up to </w:t>
      </w:r>
      <w:proofErr w:type="gramStart"/>
      <w:r w:rsidR="00481539">
        <w:t>10</w:t>
      </w:r>
      <w:proofErr w:type="gramEnd"/>
    </w:p>
    <w:p w14:paraId="5AD7C62C" w14:textId="416D5735" w:rsidR="67FE03C8" w:rsidRPr="00A75CC1" w:rsidRDefault="67FE03C8" w:rsidP="00A75CC1">
      <w:pPr>
        <w:pStyle w:val="ListBullet"/>
      </w:pPr>
      <w:r w:rsidRPr="00A75CC1">
        <w:t>apply knowledge of counting sequences to solve problems involving equal groups.</w:t>
      </w:r>
    </w:p>
    <w:p w14:paraId="1AD92E64" w14:textId="02782640" w:rsidR="00A54063" w:rsidRDefault="00000000" w:rsidP="00D25F11">
      <w:pPr>
        <w:pStyle w:val="FeatureBox"/>
      </w:pPr>
      <w:hyperlink r:id="rId8" w:history="1">
        <w:r w:rsidR="008A2508">
          <w:rPr>
            <w:rStyle w:val="Hyperlink"/>
          </w:rPr>
          <w:t>Mathematics K–10 Syllabus</w:t>
        </w:r>
      </w:hyperlink>
      <w:r w:rsidR="00A54063">
        <w:t xml:space="preserve"> © 202</w:t>
      </w:r>
      <w:r w:rsidR="008A2508">
        <w:t>2</w:t>
      </w:r>
      <w:r w:rsidR="00A54063">
        <w:t xml:space="preserve"> NSW Education Standards Authority (NESA) for and on behalf of the Crown in right of the State of New South Wales.</w:t>
      </w:r>
    </w:p>
    <w:p w14:paraId="18D56761" w14:textId="77777777" w:rsidR="00A54063" w:rsidRDefault="00A54063" w:rsidP="00A75CC1">
      <w:pPr>
        <w:pStyle w:val="Heading3"/>
      </w:pPr>
      <w:bookmarkStart w:id="2" w:name="_Toc130224787"/>
      <w:r>
        <w:lastRenderedPageBreak/>
        <w:t>Student prior learning</w:t>
      </w:r>
      <w:bookmarkEnd w:id="2"/>
    </w:p>
    <w:p w14:paraId="517666C0" w14:textId="1BE3F281" w:rsidR="7574A21F" w:rsidRDefault="7574A21F">
      <w:r>
        <w:t>Before engaging in these teaching and learning activities, students would benefit from prior experience with:</w:t>
      </w:r>
    </w:p>
    <w:p w14:paraId="09F94855" w14:textId="251370A7" w:rsidR="7574A21F" w:rsidRPr="00A75CC1" w:rsidRDefault="7574A21F" w:rsidP="00A75CC1">
      <w:pPr>
        <w:pStyle w:val="ListBullet"/>
      </w:pPr>
      <w:r w:rsidRPr="00A75CC1">
        <w:t xml:space="preserve">identifying repeating patterns and how they repeat over and over and over </w:t>
      </w:r>
      <w:proofErr w:type="gramStart"/>
      <w:r w:rsidRPr="00A75CC1">
        <w:t>again</w:t>
      </w:r>
      <w:proofErr w:type="gramEnd"/>
    </w:p>
    <w:p w14:paraId="4616D485" w14:textId="51DDE986" w:rsidR="7574A21F" w:rsidRPr="00A75CC1" w:rsidRDefault="7574A21F" w:rsidP="00A75CC1">
      <w:pPr>
        <w:pStyle w:val="ListBullet"/>
      </w:pPr>
      <w:r w:rsidRPr="00A75CC1">
        <w:t xml:space="preserve">recognising that a group of objects and shapes can be sorted and classified in different </w:t>
      </w:r>
      <w:proofErr w:type="gramStart"/>
      <w:r w:rsidRPr="00A75CC1">
        <w:t>ways</w:t>
      </w:r>
      <w:proofErr w:type="gramEnd"/>
    </w:p>
    <w:p w14:paraId="2A6B3403" w14:textId="53C2E39E" w:rsidR="7574A21F" w:rsidRPr="00A75CC1" w:rsidRDefault="7574A21F" w:rsidP="00A75CC1">
      <w:pPr>
        <w:pStyle w:val="ListBullet"/>
      </w:pPr>
      <w:r w:rsidRPr="00A75CC1">
        <w:t xml:space="preserve">using everyday language to describe and compare the attributes and features of shapes and </w:t>
      </w:r>
      <w:proofErr w:type="gramStart"/>
      <w:r w:rsidRPr="00A75CC1">
        <w:t>objects</w:t>
      </w:r>
      <w:proofErr w:type="gramEnd"/>
    </w:p>
    <w:p w14:paraId="1B048236" w14:textId="38140AFD" w:rsidR="7574A21F" w:rsidRPr="00A75CC1" w:rsidRDefault="7574A21F" w:rsidP="00A75CC1">
      <w:pPr>
        <w:pStyle w:val="ListBullet"/>
      </w:pPr>
      <w:r w:rsidRPr="00A75CC1">
        <w:t xml:space="preserve">continuing a repeating pattern made from shapes by referring to distinguishing features, such as colour or </w:t>
      </w:r>
      <w:proofErr w:type="gramStart"/>
      <w:r w:rsidRPr="00A75CC1">
        <w:t>size</w:t>
      </w:r>
      <w:proofErr w:type="gramEnd"/>
    </w:p>
    <w:p w14:paraId="6E9155F1" w14:textId="73F6685E" w:rsidR="3640651B" w:rsidRPr="00A75CC1" w:rsidRDefault="00481539" w:rsidP="00A75CC1">
      <w:pPr>
        <w:pStyle w:val="ListBullet"/>
      </w:pPr>
      <w:r>
        <w:t>u</w:t>
      </w:r>
      <w:r w:rsidR="3640651B" w:rsidRPr="00A75CC1">
        <w:t>sing concrete materials to model two-part combinations of a quantity</w:t>
      </w:r>
      <w:r>
        <w:t>.</w:t>
      </w:r>
    </w:p>
    <w:p w14:paraId="0215F9C1" w14:textId="77777777" w:rsidR="00A54063" w:rsidRDefault="00A54063" w:rsidP="00E51733">
      <w:r>
        <w:br w:type="page"/>
      </w:r>
    </w:p>
    <w:p w14:paraId="201B1C9C" w14:textId="77777777" w:rsidR="00074F0F" w:rsidRPr="004A4449" w:rsidRDefault="00074F0F" w:rsidP="004A4449">
      <w:pPr>
        <w:pStyle w:val="Heading2"/>
      </w:pPr>
      <w:bookmarkStart w:id="3" w:name="_Toc130224788"/>
      <w:r w:rsidRPr="004A4449">
        <w:lastRenderedPageBreak/>
        <w:t>Lesson overview and resources</w:t>
      </w:r>
      <w:bookmarkEnd w:id="3"/>
    </w:p>
    <w:p w14:paraId="4B2548B1"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3"/>
        <w:gridCol w:w="6098"/>
        <w:gridCol w:w="4499"/>
      </w:tblGrid>
      <w:tr w:rsidR="00074F0F" w14:paraId="0676CDC8" w14:textId="77777777" w:rsidTr="0070732D">
        <w:trPr>
          <w:cnfStyle w:val="100000000000" w:firstRow="1" w:lastRow="0" w:firstColumn="0" w:lastColumn="0" w:oddVBand="0" w:evenVBand="0" w:oddHBand="0" w:evenHBand="0" w:firstRowFirstColumn="0" w:firstRowLastColumn="0" w:lastRowFirstColumn="0" w:lastRowLastColumn="0"/>
        </w:trPr>
        <w:tc>
          <w:tcPr>
            <w:tcW w:w="1361" w:type="pct"/>
          </w:tcPr>
          <w:p w14:paraId="70628BBC" w14:textId="77777777" w:rsidR="00074F0F" w:rsidRDefault="00074F0F" w:rsidP="00E51733">
            <w:r>
              <w:t>Lesson</w:t>
            </w:r>
          </w:p>
        </w:tc>
        <w:tc>
          <w:tcPr>
            <w:tcW w:w="2094" w:type="pct"/>
          </w:tcPr>
          <w:p w14:paraId="0F97988C" w14:textId="77777777" w:rsidR="00074F0F" w:rsidRDefault="00074F0F" w:rsidP="00E51733">
            <w:r w:rsidRPr="00A348FD">
              <w:t>Syllabus focus area and content groups</w:t>
            </w:r>
          </w:p>
        </w:tc>
        <w:tc>
          <w:tcPr>
            <w:tcW w:w="1545" w:type="pct"/>
          </w:tcPr>
          <w:p w14:paraId="45C3E00B" w14:textId="77777777" w:rsidR="00074F0F" w:rsidRDefault="00074F0F" w:rsidP="00E51733">
            <w:r w:rsidRPr="00A348FD">
              <w:t>Resources</w:t>
            </w:r>
          </w:p>
        </w:tc>
      </w:tr>
      <w:tr w:rsidR="00074F0F" w14:paraId="5B25023A" w14:textId="77777777" w:rsidTr="0070732D">
        <w:trPr>
          <w:cnfStyle w:val="000000100000" w:firstRow="0" w:lastRow="0" w:firstColumn="0" w:lastColumn="0" w:oddVBand="0" w:evenVBand="0" w:oddHBand="1" w:evenHBand="0" w:firstRowFirstColumn="0" w:firstRowLastColumn="0" w:lastRowFirstColumn="0" w:lastRowLastColumn="0"/>
        </w:trPr>
        <w:tc>
          <w:tcPr>
            <w:tcW w:w="1361" w:type="pct"/>
          </w:tcPr>
          <w:p w14:paraId="2AAA746F" w14:textId="797AD50A" w:rsidR="00074F0F" w:rsidRPr="00D75073" w:rsidRDefault="00000000" w:rsidP="0028287C">
            <w:pPr>
              <w:rPr>
                <w:b/>
                <w:bCs/>
              </w:rPr>
            </w:pPr>
            <w:hyperlink w:anchor="_Lesson_1:_Repeating_1" w:history="1">
              <w:r w:rsidR="57917FDD" w:rsidRPr="00D75073">
                <w:rPr>
                  <w:rStyle w:val="Hyperlink"/>
                  <w:b/>
                  <w:bCs/>
                </w:rPr>
                <w:t>Lesson 1: Repeating patterns 1</w:t>
              </w:r>
            </w:hyperlink>
          </w:p>
          <w:p w14:paraId="45ABCD23" w14:textId="7A7A4EDA" w:rsidR="00074F0F" w:rsidRDefault="57917FDD" w:rsidP="00235570">
            <w:r w:rsidRPr="3F8630BC">
              <w:t>65 minutes</w:t>
            </w:r>
          </w:p>
          <w:p w14:paraId="3FE949EA" w14:textId="1BEC6948" w:rsidR="00074F0F" w:rsidRDefault="57917FDD" w:rsidP="00235570">
            <w:r w:rsidRPr="3F8630BC">
              <w:t xml:space="preserve">Patterns have a core that repeats over and </w:t>
            </w:r>
            <w:proofErr w:type="gramStart"/>
            <w:r w:rsidRPr="3F8630BC">
              <w:t>over and over again</w:t>
            </w:r>
            <w:proofErr w:type="gramEnd"/>
            <w:r w:rsidRPr="3F8630BC">
              <w:t>.</w:t>
            </w:r>
          </w:p>
        </w:tc>
        <w:tc>
          <w:tcPr>
            <w:tcW w:w="2094" w:type="pct"/>
          </w:tcPr>
          <w:p w14:paraId="58AF98C6" w14:textId="4D945C83" w:rsidR="00074F0F" w:rsidRPr="0004714A" w:rsidRDefault="57917FDD" w:rsidP="3F8630BC">
            <w:r w:rsidRPr="3F8630BC">
              <w:rPr>
                <w:rFonts w:eastAsia="Arial"/>
                <w:b/>
                <w:bCs/>
              </w:rPr>
              <w:t>Representing whole numbers</w:t>
            </w:r>
          </w:p>
          <w:p w14:paraId="404406C5" w14:textId="25BCD240" w:rsidR="00074F0F" w:rsidRPr="0004714A" w:rsidRDefault="57917FDD" w:rsidP="3F8630BC">
            <w:r w:rsidRPr="3F8630BC">
              <w:rPr>
                <w:rFonts w:eastAsia="Arial"/>
                <w:b/>
                <w:bCs/>
              </w:rPr>
              <w:t>Early Stage 1</w:t>
            </w:r>
          </w:p>
          <w:p w14:paraId="74CE8007" w14:textId="049F660D" w:rsidR="00074F0F" w:rsidRPr="00235570" w:rsidRDefault="2B17FB31" w:rsidP="00235570">
            <w:pPr>
              <w:pStyle w:val="ListBullet"/>
            </w:pPr>
            <w:r w:rsidRPr="00235570">
              <w:t xml:space="preserve">Use the counting sequence of ones </w:t>
            </w:r>
            <w:proofErr w:type="gramStart"/>
            <w:r w:rsidRPr="00235570">
              <w:t>flexibly</w:t>
            </w:r>
            <w:proofErr w:type="gramEnd"/>
          </w:p>
          <w:p w14:paraId="2846C642" w14:textId="6E06AE5A" w:rsidR="00074F0F" w:rsidRPr="00235570" w:rsidRDefault="2B0CFD00" w:rsidP="00235570">
            <w:pPr>
              <w:pStyle w:val="ListBullet"/>
            </w:pPr>
            <w:r w:rsidRPr="00235570">
              <w:t xml:space="preserve">Recognise number </w:t>
            </w:r>
            <w:proofErr w:type="gramStart"/>
            <w:r w:rsidRPr="00235570">
              <w:t>patterns</w:t>
            </w:r>
            <w:proofErr w:type="gramEnd"/>
          </w:p>
          <w:p w14:paraId="7108A423" w14:textId="28D7170F" w:rsidR="00074F0F" w:rsidRPr="0004714A" w:rsidRDefault="57917FDD" w:rsidP="3F8630BC">
            <w:r w:rsidRPr="3F8630BC">
              <w:rPr>
                <w:rFonts w:eastAsia="Arial"/>
                <w:b/>
                <w:bCs/>
              </w:rPr>
              <w:t>Stage 1 – Part A</w:t>
            </w:r>
          </w:p>
          <w:p w14:paraId="712BB1B6" w14:textId="78542E94" w:rsidR="00074F0F" w:rsidRPr="00235570" w:rsidRDefault="2B0CFD00" w:rsidP="00235570">
            <w:pPr>
              <w:pStyle w:val="ListBullet"/>
            </w:pPr>
            <w:r w:rsidRPr="00235570">
              <w:t xml:space="preserve">Use counting sequences of ones with two-digit numbers and </w:t>
            </w:r>
            <w:proofErr w:type="gramStart"/>
            <w:r w:rsidRPr="00235570">
              <w:t>beyond</w:t>
            </w:r>
            <w:proofErr w:type="gramEnd"/>
          </w:p>
          <w:p w14:paraId="5CCB6F38" w14:textId="508BE624" w:rsidR="00074F0F" w:rsidRPr="00235570" w:rsidRDefault="2B0CFD00" w:rsidP="00235570">
            <w:pPr>
              <w:pStyle w:val="ListBullet"/>
            </w:pPr>
            <w:r w:rsidRPr="00235570">
              <w:t xml:space="preserve">Continue and create number </w:t>
            </w:r>
            <w:proofErr w:type="gramStart"/>
            <w:r w:rsidRPr="00235570">
              <w:t>patterns</w:t>
            </w:r>
            <w:proofErr w:type="gramEnd"/>
          </w:p>
          <w:p w14:paraId="0E0B99B9" w14:textId="2208CF04" w:rsidR="00074F0F" w:rsidRPr="0004714A" w:rsidRDefault="57917FDD" w:rsidP="3F8630BC">
            <w:r w:rsidRPr="3F8630BC">
              <w:rPr>
                <w:rFonts w:eastAsia="Arial"/>
                <w:b/>
                <w:bCs/>
              </w:rPr>
              <w:t>Two-dimensional spatial structure</w:t>
            </w:r>
          </w:p>
          <w:p w14:paraId="6BCF4CF3" w14:textId="15C44E2A" w:rsidR="00074F0F" w:rsidRPr="0004714A" w:rsidRDefault="57917FDD" w:rsidP="3F8630BC">
            <w:r w:rsidRPr="3F8630BC">
              <w:rPr>
                <w:rFonts w:eastAsia="Arial"/>
                <w:b/>
                <w:bCs/>
              </w:rPr>
              <w:t>Early Stage 1</w:t>
            </w:r>
          </w:p>
          <w:p w14:paraId="2E367AAC" w14:textId="4E652947" w:rsidR="00074F0F" w:rsidRPr="00235570" w:rsidRDefault="2B0CFD00" w:rsidP="00235570">
            <w:pPr>
              <w:pStyle w:val="ListBullet"/>
            </w:pPr>
            <w:r w:rsidRPr="00235570">
              <w:t xml:space="preserve">2D shapes: Sort, describe and name familiar </w:t>
            </w:r>
            <w:proofErr w:type="gramStart"/>
            <w:r w:rsidRPr="00235570">
              <w:t>shapes</w:t>
            </w:r>
            <w:proofErr w:type="gramEnd"/>
          </w:p>
          <w:p w14:paraId="593180A3" w14:textId="76C2C39B" w:rsidR="00074F0F" w:rsidRPr="0004714A" w:rsidRDefault="57917FDD" w:rsidP="3F8630BC">
            <w:r w:rsidRPr="3F8630BC">
              <w:rPr>
                <w:rFonts w:eastAsia="Arial"/>
                <w:b/>
                <w:bCs/>
              </w:rPr>
              <w:t>Stage 1 – Part A</w:t>
            </w:r>
          </w:p>
          <w:p w14:paraId="05E50E80" w14:textId="7AE0B907" w:rsidR="00074F0F" w:rsidRPr="00235570" w:rsidRDefault="2B17FB31" w:rsidP="00235570">
            <w:pPr>
              <w:pStyle w:val="ListBullet"/>
            </w:pPr>
            <w:r w:rsidRPr="00235570">
              <w:t xml:space="preserve">2D shapes: Recognise and classify shapes using </w:t>
            </w:r>
            <w:r w:rsidRPr="00235570">
              <w:lastRenderedPageBreak/>
              <w:t>obvious features</w:t>
            </w:r>
          </w:p>
        </w:tc>
        <w:tc>
          <w:tcPr>
            <w:tcW w:w="1545" w:type="pct"/>
          </w:tcPr>
          <w:p w14:paraId="72CE2D0A" w14:textId="6D1209F7" w:rsidR="00074F0F" w:rsidRPr="0037398C" w:rsidRDefault="00000000" w:rsidP="00235570">
            <w:pPr>
              <w:pStyle w:val="ListBullet"/>
            </w:pPr>
            <w:hyperlink w:anchor="_Resource_1:_Shape" w:history="1">
              <w:r w:rsidR="57917FDD" w:rsidRPr="002341EE">
                <w:rPr>
                  <w:rStyle w:val="Hyperlink"/>
                </w:rPr>
                <w:t>Resource 1: Shape train</w:t>
              </w:r>
            </w:hyperlink>
          </w:p>
          <w:p w14:paraId="27BC2125" w14:textId="70C8EDB7" w:rsidR="00074F0F" w:rsidRPr="0037398C" w:rsidRDefault="00000000" w:rsidP="00235570">
            <w:pPr>
              <w:pStyle w:val="ListBullet"/>
            </w:pPr>
            <w:hyperlink w:anchor="_Resource_2:_AB" w:history="1">
              <w:r w:rsidR="2B0CFD00" w:rsidRPr="002341EE">
                <w:rPr>
                  <w:rStyle w:val="Hyperlink"/>
                </w:rPr>
                <w:t>Resource 2: AB patterns</w:t>
              </w:r>
            </w:hyperlink>
          </w:p>
          <w:p w14:paraId="137CF10C" w14:textId="63BDFC7A" w:rsidR="00074F0F" w:rsidRPr="009B1280" w:rsidRDefault="00000000" w:rsidP="00235570">
            <w:pPr>
              <w:pStyle w:val="ListBullet"/>
            </w:pPr>
            <w:hyperlink w:anchor="_Resource_3:_What’s" w:history="1">
              <w:r w:rsidR="2B0CFD00" w:rsidRPr="002341EE">
                <w:rPr>
                  <w:rStyle w:val="Hyperlink"/>
                </w:rPr>
                <w:t>Resource 3: What’s this pattern</w:t>
              </w:r>
              <w:r w:rsidR="0059513C">
                <w:rPr>
                  <w:rStyle w:val="Hyperlink"/>
                </w:rPr>
                <w:t xml:space="preserve"> about</w:t>
              </w:r>
              <w:r w:rsidR="2B0CFD00" w:rsidRPr="002341EE">
                <w:rPr>
                  <w:rStyle w:val="Hyperlink"/>
                </w:rPr>
                <w:t>?</w:t>
              </w:r>
            </w:hyperlink>
          </w:p>
          <w:p w14:paraId="2246B5B9" w14:textId="77777777" w:rsidR="00074F0F" w:rsidRDefault="2B0CFD00" w:rsidP="00235570">
            <w:pPr>
              <w:pStyle w:val="ListBullet"/>
            </w:pPr>
            <w:r>
              <w:t>2D geometric shapes</w:t>
            </w:r>
          </w:p>
          <w:p w14:paraId="13853851" w14:textId="77777777" w:rsidR="00884DB4" w:rsidRDefault="00884DB4" w:rsidP="00235570">
            <w:pPr>
              <w:pStyle w:val="ListBullet"/>
            </w:pPr>
            <w:r>
              <w:t>A variety of counters or objects</w:t>
            </w:r>
          </w:p>
          <w:p w14:paraId="3B83044D" w14:textId="77777777" w:rsidR="00884DB4" w:rsidRDefault="00884DB4" w:rsidP="00235570">
            <w:pPr>
              <w:pStyle w:val="ListBullet"/>
            </w:pPr>
            <w:r>
              <w:t>Concrete materials</w:t>
            </w:r>
          </w:p>
          <w:p w14:paraId="481C37BF" w14:textId="77777777" w:rsidR="00884DB4" w:rsidRDefault="00884DB4" w:rsidP="00235570">
            <w:pPr>
              <w:pStyle w:val="ListBullet"/>
            </w:pPr>
            <w:r>
              <w:t>Mini whiteboards</w:t>
            </w:r>
          </w:p>
          <w:p w14:paraId="1C85FC19" w14:textId="56AB5349" w:rsidR="00884DB4" w:rsidRPr="009B1280" w:rsidRDefault="00884DB4" w:rsidP="00235570">
            <w:pPr>
              <w:pStyle w:val="ListBullet"/>
            </w:pPr>
            <w:r>
              <w:t>Digital tablet</w:t>
            </w:r>
          </w:p>
        </w:tc>
      </w:tr>
      <w:tr w:rsidR="0077167E" w14:paraId="1FC2BD99" w14:textId="77777777" w:rsidTr="0070732D">
        <w:trPr>
          <w:cnfStyle w:val="000000010000" w:firstRow="0" w:lastRow="0" w:firstColumn="0" w:lastColumn="0" w:oddVBand="0" w:evenVBand="0" w:oddHBand="0" w:evenHBand="1" w:firstRowFirstColumn="0" w:firstRowLastColumn="0" w:lastRowFirstColumn="0" w:lastRowLastColumn="0"/>
        </w:trPr>
        <w:tc>
          <w:tcPr>
            <w:tcW w:w="1361" w:type="pct"/>
          </w:tcPr>
          <w:p w14:paraId="4ACFDF32" w14:textId="644BB1E8" w:rsidR="0077167E" w:rsidRPr="00D75073" w:rsidRDefault="00000000" w:rsidP="3F8630BC">
            <w:pPr>
              <w:rPr>
                <w:b/>
                <w:bCs/>
              </w:rPr>
            </w:pPr>
            <w:hyperlink w:anchor="_Lesson_2:_Repeating">
              <w:r w:rsidR="57917FDD" w:rsidRPr="00D75073">
                <w:rPr>
                  <w:rStyle w:val="Hyperlink"/>
                  <w:rFonts w:eastAsia="Arial"/>
                  <w:b/>
                  <w:bCs/>
                </w:rPr>
                <w:t>Lesson 2: Repeating patterns 2</w:t>
              </w:r>
            </w:hyperlink>
          </w:p>
          <w:p w14:paraId="44957EFA" w14:textId="1CDE0667" w:rsidR="0077167E" w:rsidRPr="00385DFB" w:rsidRDefault="57917FDD" w:rsidP="3F8630BC">
            <w:pPr>
              <w:rPr>
                <w:rFonts w:eastAsia="Arial"/>
              </w:rPr>
            </w:pPr>
            <w:r w:rsidRPr="3F8630BC">
              <w:rPr>
                <w:rFonts w:eastAsia="Arial"/>
              </w:rPr>
              <w:t>60</w:t>
            </w:r>
            <w:r w:rsidRPr="3F8630BC">
              <w:rPr>
                <w:rFonts w:eastAsia="Arial"/>
                <w:b/>
                <w:bCs/>
              </w:rPr>
              <w:t xml:space="preserve"> </w:t>
            </w:r>
            <w:r w:rsidRPr="3F8630BC">
              <w:rPr>
                <w:rFonts w:eastAsia="Arial"/>
              </w:rPr>
              <w:t>minutes</w:t>
            </w:r>
          </w:p>
          <w:p w14:paraId="2A3E4655" w14:textId="32041659" w:rsidR="0077167E" w:rsidRPr="00385DFB" w:rsidRDefault="57917FDD" w:rsidP="3F8630BC">
            <w:r w:rsidRPr="3F8630BC">
              <w:rPr>
                <w:rFonts w:eastAsia="Arial"/>
              </w:rPr>
              <w:t>Identifying the repeating core of a pattern is a strategy which assists with determining a missing element.</w:t>
            </w:r>
          </w:p>
        </w:tc>
        <w:tc>
          <w:tcPr>
            <w:tcW w:w="2094" w:type="pct"/>
          </w:tcPr>
          <w:p w14:paraId="0D9C21CC" w14:textId="2BA9B708" w:rsidR="0077167E" w:rsidRPr="003B0982" w:rsidRDefault="03BEAF9C" w:rsidP="00E62756">
            <w:pPr>
              <w:pStyle w:val="ListBullet"/>
              <w:numPr>
                <w:ilvl w:val="0"/>
                <w:numId w:val="0"/>
              </w:numPr>
              <w:rPr>
                <w:rStyle w:val="Strong"/>
                <w:b w:val="0"/>
              </w:rPr>
            </w:pPr>
            <w:r w:rsidRPr="3F8630BC">
              <w:rPr>
                <w:rStyle w:val="Strong"/>
                <w:bCs/>
              </w:rPr>
              <w:t>Representing whole numbers</w:t>
            </w:r>
          </w:p>
          <w:p w14:paraId="17B4751D" w14:textId="36B74A59" w:rsidR="0077167E" w:rsidRPr="003B0982" w:rsidRDefault="03BEAF9C" w:rsidP="00E62756">
            <w:pPr>
              <w:pStyle w:val="ListBullet"/>
              <w:numPr>
                <w:ilvl w:val="0"/>
                <w:numId w:val="0"/>
              </w:numPr>
              <w:rPr>
                <w:rStyle w:val="Strong"/>
                <w:bCs/>
              </w:rPr>
            </w:pPr>
            <w:r w:rsidRPr="3F8630BC">
              <w:rPr>
                <w:rStyle w:val="Strong"/>
                <w:bCs/>
              </w:rPr>
              <w:t>Early Stage 1</w:t>
            </w:r>
          </w:p>
          <w:p w14:paraId="3D7743E5" w14:textId="28DF7816" w:rsidR="0077167E" w:rsidRPr="00235570" w:rsidRDefault="03BEAF9C" w:rsidP="00235570">
            <w:pPr>
              <w:pStyle w:val="ListBullet"/>
            </w:pPr>
            <w:r w:rsidRPr="00235570">
              <w:t xml:space="preserve">Recognise number </w:t>
            </w:r>
            <w:proofErr w:type="gramStart"/>
            <w:r w:rsidRPr="00235570">
              <w:t>patterns</w:t>
            </w:r>
            <w:proofErr w:type="gramEnd"/>
          </w:p>
          <w:p w14:paraId="33205072" w14:textId="46FAA16C" w:rsidR="0077167E" w:rsidRPr="00235570" w:rsidRDefault="03BEAF9C" w:rsidP="00235570">
            <w:pPr>
              <w:pStyle w:val="ListBullet"/>
            </w:pPr>
            <w:r w:rsidRPr="00235570">
              <w:t xml:space="preserve">Connect counting and numerals to </w:t>
            </w:r>
            <w:proofErr w:type="gramStart"/>
            <w:r w:rsidRPr="00235570">
              <w:t>quantities</w:t>
            </w:r>
            <w:proofErr w:type="gramEnd"/>
          </w:p>
          <w:p w14:paraId="590EE383" w14:textId="267A99DF" w:rsidR="0077167E" w:rsidRPr="003B0982" w:rsidRDefault="03BEAF9C" w:rsidP="00E62756">
            <w:pPr>
              <w:pStyle w:val="ListBullet"/>
              <w:numPr>
                <w:ilvl w:val="0"/>
                <w:numId w:val="0"/>
              </w:numPr>
              <w:rPr>
                <w:rStyle w:val="Strong"/>
                <w:bCs/>
              </w:rPr>
            </w:pPr>
            <w:r w:rsidRPr="3F8630BC">
              <w:rPr>
                <w:rStyle w:val="Strong"/>
                <w:bCs/>
              </w:rPr>
              <w:t>Stage 1 – Part A</w:t>
            </w:r>
          </w:p>
          <w:p w14:paraId="7F222B1A" w14:textId="525D5F1A" w:rsidR="0077167E" w:rsidRPr="00235570" w:rsidRDefault="03BEAF9C" w:rsidP="00235570">
            <w:pPr>
              <w:pStyle w:val="ListBullet"/>
            </w:pPr>
            <w:r w:rsidRPr="00235570">
              <w:t xml:space="preserve">Continue and create number </w:t>
            </w:r>
            <w:proofErr w:type="gramStart"/>
            <w:r w:rsidRPr="00235570">
              <w:t>patterns</w:t>
            </w:r>
            <w:proofErr w:type="gramEnd"/>
          </w:p>
          <w:p w14:paraId="5E014530" w14:textId="180F8554" w:rsidR="0077167E" w:rsidRPr="00235570" w:rsidRDefault="03BEAF9C" w:rsidP="00235570">
            <w:pPr>
              <w:pStyle w:val="ListBullet"/>
            </w:pPr>
            <w:r w:rsidRPr="00235570">
              <w:t xml:space="preserve">Represent the structure of groups of ten in whole </w:t>
            </w:r>
            <w:proofErr w:type="gramStart"/>
            <w:r w:rsidRPr="00235570">
              <w:t>numbers</w:t>
            </w:r>
            <w:proofErr w:type="gramEnd"/>
          </w:p>
          <w:p w14:paraId="19FA07A6" w14:textId="200EB717" w:rsidR="0077167E" w:rsidRPr="003B0982" w:rsidRDefault="03BEAF9C" w:rsidP="00E62756">
            <w:pPr>
              <w:pStyle w:val="ListBullet"/>
              <w:numPr>
                <w:ilvl w:val="0"/>
                <w:numId w:val="0"/>
              </w:numPr>
              <w:rPr>
                <w:rStyle w:val="Strong"/>
                <w:b w:val="0"/>
              </w:rPr>
            </w:pPr>
            <w:r w:rsidRPr="3F8630BC">
              <w:rPr>
                <w:rStyle w:val="Strong"/>
                <w:bCs/>
              </w:rPr>
              <w:t>Two-dimensional spatial structure</w:t>
            </w:r>
          </w:p>
          <w:p w14:paraId="0EF063AA" w14:textId="77891231" w:rsidR="0077167E" w:rsidRPr="003B0982" w:rsidRDefault="03BEAF9C" w:rsidP="00E62756">
            <w:pPr>
              <w:pStyle w:val="ListBullet"/>
              <w:numPr>
                <w:ilvl w:val="0"/>
                <w:numId w:val="0"/>
              </w:numPr>
              <w:rPr>
                <w:rStyle w:val="Strong"/>
                <w:bCs/>
              </w:rPr>
            </w:pPr>
            <w:r w:rsidRPr="3F8630BC">
              <w:rPr>
                <w:rStyle w:val="Strong"/>
                <w:bCs/>
              </w:rPr>
              <w:t>Early Stage 1</w:t>
            </w:r>
          </w:p>
          <w:p w14:paraId="1AA6A5CC" w14:textId="6F92B1B0" w:rsidR="0077167E" w:rsidRPr="00235570" w:rsidRDefault="03BEAF9C" w:rsidP="00235570">
            <w:pPr>
              <w:pStyle w:val="ListBullet"/>
            </w:pPr>
            <w:r w:rsidRPr="00235570">
              <w:t xml:space="preserve">2D shapes: Sort, describe and name familiar </w:t>
            </w:r>
            <w:proofErr w:type="gramStart"/>
            <w:r w:rsidRPr="00235570">
              <w:t>shapes</w:t>
            </w:r>
            <w:proofErr w:type="gramEnd"/>
          </w:p>
          <w:p w14:paraId="5BCB3F1C" w14:textId="49B2EB2E" w:rsidR="0077167E" w:rsidRPr="00235570" w:rsidRDefault="03BEAF9C" w:rsidP="00235570">
            <w:pPr>
              <w:pStyle w:val="ListBullet"/>
            </w:pPr>
            <w:r w:rsidRPr="00235570">
              <w:t xml:space="preserve">2D shapes: Represent </w:t>
            </w:r>
            <w:proofErr w:type="gramStart"/>
            <w:r w:rsidRPr="00235570">
              <w:t>shapes</w:t>
            </w:r>
            <w:proofErr w:type="gramEnd"/>
          </w:p>
          <w:p w14:paraId="54DC3E45" w14:textId="69B79FF3" w:rsidR="0077167E" w:rsidRPr="003B0982" w:rsidRDefault="03BEAF9C" w:rsidP="00E62756">
            <w:pPr>
              <w:pStyle w:val="ListBullet"/>
              <w:numPr>
                <w:ilvl w:val="0"/>
                <w:numId w:val="0"/>
              </w:numPr>
              <w:rPr>
                <w:rStyle w:val="Strong"/>
                <w:bCs/>
              </w:rPr>
            </w:pPr>
            <w:r w:rsidRPr="3F8630BC">
              <w:rPr>
                <w:rStyle w:val="Strong"/>
                <w:bCs/>
              </w:rPr>
              <w:t>Stage 1 – Part A</w:t>
            </w:r>
          </w:p>
          <w:p w14:paraId="4ED1A4FA" w14:textId="6F6C0973" w:rsidR="0077167E" w:rsidRPr="00235570" w:rsidRDefault="03BEAF9C" w:rsidP="00235570">
            <w:pPr>
              <w:pStyle w:val="ListBullet"/>
            </w:pPr>
            <w:r w:rsidRPr="00235570">
              <w:t xml:space="preserve">2D shapes: Recognise and classify shapes using obvious </w:t>
            </w:r>
            <w:proofErr w:type="gramStart"/>
            <w:r w:rsidRPr="00235570">
              <w:t>features</w:t>
            </w:r>
            <w:proofErr w:type="gramEnd"/>
          </w:p>
          <w:p w14:paraId="53343A70" w14:textId="44802696" w:rsidR="0077167E" w:rsidRPr="003B0982" w:rsidRDefault="03BEAF9C" w:rsidP="00E62756">
            <w:pPr>
              <w:pStyle w:val="ListBullet"/>
              <w:numPr>
                <w:ilvl w:val="0"/>
                <w:numId w:val="0"/>
              </w:numPr>
              <w:rPr>
                <w:rStyle w:val="Strong"/>
                <w:bCs/>
              </w:rPr>
            </w:pPr>
            <w:r w:rsidRPr="3F8630BC">
              <w:rPr>
                <w:rStyle w:val="Strong"/>
                <w:bCs/>
              </w:rPr>
              <w:lastRenderedPageBreak/>
              <w:t>Stage 1 – Part B</w:t>
            </w:r>
          </w:p>
          <w:p w14:paraId="71968073" w14:textId="523BF623" w:rsidR="0077167E" w:rsidRPr="00235570" w:rsidRDefault="11BBE2E7" w:rsidP="00235570">
            <w:pPr>
              <w:pStyle w:val="ListBullet"/>
            </w:pPr>
            <w:r w:rsidRPr="00235570">
              <w:t xml:space="preserve">Represent, </w:t>
            </w:r>
            <w:proofErr w:type="gramStart"/>
            <w:r w:rsidRPr="00235570">
              <w:t>combine</w:t>
            </w:r>
            <w:proofErr w:type="gramEnd"/>
            <w:r w:rsidRPr="00235570">
              <w:t xml:space="preserve"> and separate two-dimensional shapes</w:t>
            </w:r>
          </w:p>
        </w:tc>
        <w:tc>
          <w:tcPr>
            <w:tcW w:w="1545" w:type="pct"/>
          </w:tcPr>
          <w:p w14:paraId="055E3283" w14:textId="77777777" w:rsidR="0059513C" w:rsidRPr="009B1280" w:rsidRDefault="0059513C" w:rsidP="0059513C">
            <w:pPr>
              <w:pStyle w:val="ListBullet"/>
            </w:pPr>
            <w:r>
              <w:lastRenderedPageBreak/>
              <w:t>2D geometric shapes</w:t>
            </w:r>
          </w:p>
          <w:p w14:paraId="3821961E" w14:textId="21C37543" w:rsidR="008F4748" w:rsidRDefault="008F4748" w:rsidP="0077167E">
            <w:pPr>
              <w:pStyle w:val="ListBullet"/>
            </w:pPr>
            <w:r>
              <w:t>Concrete materials</w:t>
            </w:r>
          </w:p>
          <w:p w14:paraId="4B5C18CB" w14:textId="55A1B820" w:rsidR="0077167E" w:rsidRPr="009B1280" w:rsidRDefault="3B7F05BF" w:rsidP="0077167E">
            <w:pPr>
              <w:pStyle w:val="ListBullet"/>
            </w:pPr>
            <w:r>
              <w:t>Counters</w:t>
            </w:r>
          </w:p>
          <w:p w14:paraId="33B3EC80" w14:textId="75283CB4" w:rsidR="0077167E" w:rsidRPr="009B1280" w:rsidRDefault="3B7F05BF" w:rsidP="0163C0B1">
            <w:pPr>
              <w:pStyle w:val="ListBullet"/>
            </w:pPr>
            <w:r>
              <w:t>Interlocking cubes</w:t>
            </w:r>
          </w:p>
          <w:p w14:paraId="1791102B" w14:textId="5C542C09" w:rsidR="0077167E" w:rsidRPr="009B1280" w:rsidRDefault="3B7F05BF" w:rsidP="0163C0B1">
            <w:pPr>
              <w:pStyle w:val="ListBullet"/>
            </w:pPr>
            <w:r>
              <w:t>Sticky notes</w:t>
            </w:r>
          </w:p>
          <w:p w14:paraId="5AA8FB6F" w14:textId="4CD5E23E" w:rsidR="0077167E" w:rsidRPr="009B1280" w:rsidRDefault="3B7F05BF" w:rsidP="0163C0B1">
            <w:pPr>
              <w:pStyle w:val="ListBullet"/>
            </w:pPr>
            <w:r>
              <w:t>Writing materials</w:t>
            </w:r>
          </w:p>
        </w:tc>
      </w:tr>
      <w:tr w:rsidR="0077167E" w14:paraId="481D9DDB" w14:textId="77777777" w:rsidTr="0070732D">
        <w:trPr>
          <w:cnfStyle w:val="000000100000" w:firstRow="0" w:lastRow="0" w:firstColumn="0" w:lastColumn="0" w:oddVBand="0" w:evenVBand="0" w:oddHBand="1" w:evenHBand="0" w:firstRowFirstColumn="0" w:firstRowLastColumn="0" w:lastRowFirstColumn="0" w:lastRowLastColumn="0"/>
        </w:trPr>
        <w:tc>
          <w:tcPr>
            <w:tcW w:w="1361" w:type="pct"/>
          </w:tcPr>
          <w:p w14:paraId="14ABEEEE" w14:textId="5F7AB45B" w:rsidR="0077167E" w:rsidRPr="00D75073" w:rsidRDefault="00000000" w:rsidP="138D374A">
            <w:pPr>
              <w:rPr>
                <w:rStyle w:val="Strong"/>
                <w:b w:val="0"/>
                <w:bCs/>
              </w:rPr>
            </w:pPr>
            <w:hyperlink w:anchor="_Lesson_3:_Dice">
              <w:r w:rsidR="51D8BE18" w:rsidRPr="00D75073">
                <w:rPr>
                  <w:rStyle w:val="Hyperlink"/>
                  <w:b/>
                  <w:bCs/>
                </w:rPr>
                <w:t>Lesson 3: Dice dots everywhere!</w:t>
              </w:r>
            </w:hyperlink>
          </w:p>
          <w:p w14:paraId="76A0A695" w14:textId="4B8E5BC6" w:rsidR="0077167E" w:rsidRPr="00235570" w:rsidRDefault="51D8BE18" w:rsidP="00235570">
            <w:r w:rsidRPr="00235570">
              <w:t>70 minutes</w:t>
            </w:r>
          </w:p>
          <w:p w14:paraId="41A6754D" w14:textId="7B92F5CF" w:rsidR="0077167E" w:rsidRPr="00385DFB" w:rsidRDefault="51D8BE18" w:rsidP="00235570">
            <w:r w:rsidRPr="00235570">
              <w:t>Arrangements of dots can be used to quantify small and large collections</w:t>
            </w:r>
            <w:r w:rsidR="039E61EB" w:rsidRPr="00235570">
              <w:t>.</w:t>
            </w:r>
          </w:p>
        </w:tc>
        <w:tc>
          <w:tcPr>
            <w:tcW w:w="2094" w:type="pct"/>
          </w:tcPr>
          <w:p w14:paraId="36AE0F46" w14:textId="486DB5E3" w:rsidR="0077167E" w:rsidRPr="003B0982" w:rsidRDefault="2FC807B7" w:rsidP="00E62756">
            <w:pPr>
              <w:pStyle w:val="ListBullet"/>
              <w:numPr>
                <w:ilvl w:val="0"/>
                <w:numId w:val="0"/>
              </w:numPr>
              <w:rPr>
                <w:rStyle w:val="Strong"/>
                <w:bCs/>
              </w:rPr>
            </w:pPr>
            <w:r w:rsidRPr="3F8630BC">
              <w:rPr>
                <w:rStyle w:val="Strong"/>
                <w:bCs/>
              </w:rPr>
              <w:t>Representing whole numbers</w:t>
            </w:r>
          </w:p>
          <w:p w14:paraId="3A999D1B" w14:textId="77C22196" w:rsidR="0077167E" w:rsidRPr="003B0982" w:rsidRDefault="2FC807B7" w:rsidP="00E62756">
            <w:pPr>
              <w:pStyle w:val="ListBullet"/>
              <w:numPr>
                <w:ilvl w:val="0"/>
                <w:numId w:val="0"/>
              </w:numPr>
              <w:rPr>
                <w:rStyle w:val="Strong"/>
                <w:bCs/>
              </w:rPr>
            </w:pPr>
            <w:r w:rsidRPr="3F8630BC">
              <w:rPr>
                <w:rStyle w:val="Strong"/>
                <w:bCs/>
              </w:rPr>
              <w:t>Early Stage 1</w:t>
            </w:r>
          </w:p>
          <w:p w14:paraId="237346D0" w14:textId="33E78FF2" w:rsidR="0077167E" w:rsidRPr="00235570" w:rsidRDefault="2FC807B7" w:rsidP="00235570">
            <w:pPr>
              <w:pStyle w:val="ListBullet"/>
            </w:pPr>
            <w:r w:rsidRPr="00235570">
              <w:t xml:space="preserve">Recognise number </w:t>
            </w:r>
            <w:proofErr w:type="gramStart"/>
            <w:r w:rsidRPr="00235570">
              <w:t>patterns</w:t>
            </w:r>
            <w:proofErr w:type="gramEnd"/>
          </w:p>
          <w:p w14:paraId="671EF627" w14:textId="5589FF85" w:rsidR="0077167E" w:rsidRPr="00235570" w:rsidRDefault="2FC807B7" w:rsidP="00235570">
            <w:pPr>
              <w:pStyle w:val="ListBullet"/>
            </w:pPr>
            <w:r w:rsidRPr="00235570">
              <w:t xml:space="preserve">Connect counting and numerals to </w:t>
            </w:r>
            <w:proofErr w:type="gramStart"/>
            <w:r w:rsidRPr="00235570">
              <w:t>quantities</w:t>
            </w:r>
            <w:proofErr w:type="gramEnd"/>
          </w:p>
          <w:p w14:paraId="2315C2F1" w14:textId="03552542" w:rsidR="0077167E" w:rsidRPr="003B0982" w:rsidRDefault="2FC807B7" w:rsidP="00E62756">
            <w:pPr>
              <w:pStyle w:val="ListBullet"/>
              <w:numPr>
                <w:ilvl w:val="0"/>
                <w:numId w:val="0"/>
              </w:numPr>
              <w:rPr>
                <w:rStyle w:val="Strong"/>
                <w:bCs/>
              </w:rPr>
            </w:pPr>
            <w:r w:rsidRPr="3F8630BC">
              <w:rPr>
                <w:rStyle w:val="Strong"/>
                <w:bCs/>
              </w:rPr>
              <w:t>Stage 1 – Part A</w:t>
            </w:r>
          </w:p>
          <w:p w14:paraId="5E8CCE8B" w14:textId="658BECCF" w:rsidR="0077167E" w:rsidRPr="00235570" w:rsidRDefault="2FC807B7" w:rsidP="00235570">
            <w:pPr>
              <w:pStyle w:val="ListBullet"/>
            </w:pPr>
            <w:r w:rsidRPr="00235570">
              <w:t xml:space="preserve">Continue and create number </w:t>
            </w:r>
            <w:proofErr w:type="gramStart"/>
            <w:r w:rsidRPr="00235570">
              <w:t>patterns</w:t>
            </w:r>
            <w:proofErr w:type="gramEnd"/>
          </w:p>
          <w:p w14:paraId="52F48DCC" w14:textId="74830381" w:rsidR="0077167E" w:rsidRPr="00235570" w:rsidRDefault="2FC807B7" w:rsidP="00235570">
            <w:pPr>
              <w:pStyle w:val="ListBullet"/>
            </w:pPr>
            <w:r w:rsidRPr="00235570">
              <w:t xml:space="preserve">Represent numbers on a </w:t>
            </w:r>
            <w:proofErr w:type="gramStart"/>
            <w:r w:rsidRPr="00235570">
              <w:t>line</w:t>
            </w:r>
            <w:proofErr w:type="gramEnd"/>
          </w:p>
          <w:p w14:paraId="47003581" w14:textId="2EAA635C" w:rsidR="0077167E" w:rsidRPr="00235570" w:rsidRDefault="2FC807B7" w:rsidP="00235570">
            <w:pPr>
              <w:pStyle w:val="ListBullet"/>
            </w:pPr>
            <w:r w:rsidRPr="00235570">
              <w:t xml:space="preserve">Represent the structure of groups of ten in whole </w:t>
            </w:r>
            <w:proofErr w:type="gramStart"/>
            <w:r w:rsidRPr="00235570">
              <w:t>numbers</w:t>
            </w:r>
            <w:proofErr w:type="gramEnd"/>
          </w:p>
          <w:p w14:paraId="1DF526FF" w14:textId="2A1C6B88" w:rsidR="0077167E" w:rsidRPr="003B0982" w:rsidRDefault="2FC807B7" w:rsidP="3F8630BC">
            <w:pPr>
              <w:rPr>
                <w:b/>
                <w:bCs/>
              </w:rPr>
            </w:pPr>
            <w:r w:rsidRPr="3F8630BC">
              <w:rPr>
                <w:b/>
                <w:bCs/>
              </w:rPr>
              <w:t>Combining and separating quantities</w:t>
            </w:r>
          </w:p>
          <w:p w14:paraId="57006F7F" w14:textId="612A6459" w:rsidR="0077167E" w:rsidRPr="003B0982" w:rsidRDefault="2FC807B7" w:rsidP="3F8630BC">
            <w:pPr>
              <w:rPr>
                <w:b/>
                <w:bCs/>
              </w:rPr>
            </w:pPr>
            <w:r w:rsidRPr="3F8630BC">
              <w:rPr>
                <w:b/>
                <w:bCs/>
              </w:rPr>
              <w:t>Early Stage 1</w:t>
            </w:r>
          </w:p>
          <w:p w14:paraId="44A25E0D" w14:textId="7D8DB06A" w:rsidR="0077167E" w:rsidRPr="00235570" w:rsidRDefault="78677046" w:rsidP="00235570">
            <w:pPr>
              <w:pStyle w:val="ListBullet"/>
            </w:pPr>
            <w:r w:rsidRPr="00235570">
              <w:t xml:space="preserve">Model additive relations and compare </w:t>
            </w:r>
            <w:proofErr w:type="gramStart"/>
            <w:r w:rsidRPr="00235570">
              <w:t>quantities</w:t>
            </w:r>
            <w:proofErr w:type="gramEnd"/>
          </w:p>
          <w:p w14:paraId="18731961" w14:textId="3F27C8D9" w:rsidR="0077167E" w:rsidRPr="00235570" w:rsidRDefault="78677046" w:rsidP="00235570">
            <w:pPr>
              <w:pStyle w:val="ListBullet"/>
            </w:pPr>
            <w:r w:rsidRPr="00235570">
              <w:t xml:space="preserve">Identify part–whole relationships in numbers up to </w:t>
            </w:r>
            <w:proofErr w:type="gramStart"/>
            <w:r w:rsidRPr="00235570">
              <w:t>10</w:t>
            </w:r>
            <w:proofErr w:type="gramEnd"/>
          </w:p>
          <w:p w14:paraId="549C105A" w14:textId="02C9A3C6" w:rsidR="0077167E" w:rsidRPr="003B0982" w:rsidRDefault="2FC807B7" w:rsidP="3F8630BC">
            <w:pPr>
              <w:rPr>
                <w:b/>
                <w:bCs/>
              </w:rPr>
            </w:pPr>
            <w:r w:rsidRPr="3F8630BC">
              <w:rPr>
                <w:b/>
                <w:bCs/>
              </w:rPr>
              <w:lastRenderedPageBreak/>
              <w:t>Stage 1 – Part A</w:t>
            </w:r>
          </w:p>
          <w:p w14:paraId="1089AF40" w14:textId="41904A0D" w:rsidR="0077167E" w:rsidRPr="00235570" w:rsidRDefault="78677046" w:rsidP="00235570">
            <w:pPr>
              <w:pStyle w:val="ListBullet"/>
            </w:pPr>
            <w:r w:rsidRPr="00235570">
              <w:t xml:space="preserve">Recognise and recall number bonds up to </w:t>
            </w:r>
            <w:proofErr w:type="gramStart"/>
            <w:r w:rsidRPr="00235570">
              <w:t>ten</w:t>
            </w:r>
            <w:proofErr w:type="gramEnd"/>
          </w:p>
          <w:p w14:paraId="2DF97BF1" w14:textId="587CA982" w:rsidR="0077167E" w:rsidRPr="003B0982" w:rsidRDefault="2FC807B7" w:rsidP="3F8630BC">
            <w:pPr>
              <w:rPr>
                <w:b/>
                <w:bCs/>
              </w:rPr>
            </w:pPr>
            <w:r w:rsidRPr="3F8630BC">
              <w:rPr>
                <w:b/>
                <w:bCs/>
              </w:rPr>
              <w:t>Stage 1 – Part B</w:t>
            </w:r>
          </w:p>
          <w:p w14:paraId="3A1AA3F6" w14:textId="1F545382" w:rsidR="0077167E" w:rsidRPr="00235570" w:rsidRDefault="78677046" w:rsidP="00235570">
            <w:pPr>
              <w:pStyle w:val="ListBullet"/>
            </w:pPr>
            <w:r w:rsidRPr="00235570">
              <w:t xml:space="preserve">Represent and reason about additive </w:t>
            </w:r>
            <w:proofErr w:type="gramStart"/>
            <w:r w:rsidRPr="00235570">
              <w:t>strategies</w:t>
            </w:r>
            <w:proofErr w:type="gramEnd"/>
          </w:p>
          <w:p w14:paraId="41A7B50C" w14:textId="1F560E8F" w:rsidR="0077167E" w:rsidRPr="003B0982" w:rsidRDefault="2FC807B7" w:rsidP="3F8630BC">
            <w:pPr>
              <w:rPr>
                <w:b/>
                <w:bCs/>
              </w:rPr>
            </w:pPr>
            <w:r w:rsidRPr="3F8630BC">
              <w:rPr>
                <w:b/>
                <w:bCs/>
              </w:rPr>
              <w:t>Forming groups</w:t>
            </w:r>
          </w:p>
          <w:p w14:paraId="442FB815" w14:textId="5775A1D3" w:rsidR="0077167E" w:rsidRPr="003B0982" w:rsidRDefault="2FC807B7" w:rsidP="3F8630BC">
            <w:r w:rsidRPr="3F8630BC">
              <w:rPr>
                <w:b/>
                <w:bCs/>
              </w:rPr>
              <w:t>Early Stage 1</w:t>
            </w:r>
          </w:p>
          <w:p w14:paraId="7FAF7666" w14:textId="56CDF1F8" w:rsidR="0077167E" w:rsidRPr="00235570" w:rsidRDefault="78677046" w:rsidP="00235570">
            <w:pPr>
              <w:pStyle w:val="ListBullet"/>
            </w:pPr>
            <w:r w:rsidRPr="00235570">
              <w:t xml:space="preserve">Copy, continue and create </w:t>
            </w:r>
            <w:proofErr w:type="gramStart"/>
            <w:r w:rsidRPr="00235570">
              <w:t>pattern</w:t>
            </w:r>
            <w:r w:rsidR="007A70F5">
              <w:t>s</w:t>
            </w:r>
            <w:proofErr w:type="gramEnd"/>
          </w:p>
          <w:p w14:paraId="6C164856" w14:textId="32589E3F" w:rsidR="0077167E" w:rsidRPr="003B0982" w:rsidRDefault="2FC807B7" w:rsidP="3F8630BC">
            <w:r w:rsidRPr="3F8630BC">
              <w:rPr>
                <w:b/>
                <w:bCs/>
              </w:rPr>
              <w:t>Stage 1 – Part A</w:t>
            </w:r>
          </w:p>
          <w:p w14:paraId="5BE7DB50" w14:textId="1E2B96BD" w:rsidR="0077167E" w:rsidRPr="00235570" w:rsidRDefault="78677046" w:rsidP="00235570">
            <w:pPr>
              <w:pStyle w:val="ListBullet"/>
            </w:pPr>
            <w:r w:rsidRPr="00235570">
              <w:t xml:space="preserve">Count in multiples using rhythmic and skip </w:t>
            </w:r>
            <w:proofErr w:type="gramStart"/>
            <w:r w:rsidRPr="00235570">
              <w:t>counting</w:t>
            </w:r>
            <w:proofErr w:type="gramEnd"/>
          </w:p>
          <w:p w14:paraId="36045AD8" w14:textId="1213521B" w:rsidR="0077167E" w:rsidRPr="003B0982" w:rsidRDefault="78677046" w:rsidP="00235570">
            <w:pPr>
              <w:pStyle w:val="ListBullet"/>
            </w:pPr>
            <w:r w:rsidRPr="00235570">
              <w:t>Use skip counting patterns</w:t>
            </w:r>
          </w:p>
        </w:tc>
        <w:tc>
          <w:tcPr>
            <w:tcW w:w="1545" w:type="pct"/>
          </w:tcPr>
          <w:p w14:paraId="65A07BB9" w14:textId="58B758F9" w:rsidR="0059513C" w:rsidRPr="009B1280" w:rsidRDefault="00000000" w:rsidP="008F3055">
            <w:pPr>
              <w:pStyle w:val="ListBullet"/>
            </w:pPr>
            <w:hyperlink w:anchor="_Resource_4:_Dot" w:history="1">
              <w:r w:rsidR="0059513C" w:rsidRPr="002341EE">
                <w:rPr>
                  <w:rStyle w:val="Hyperlink"/>
                </w:rPr>
                <w:t>Resource 4: Dot card</w:t>
              </w:r>
            </w:hyperlink>
          </w:p>
          <w:p w14:paraId="430CB881" w14:textId="6D8D9C82" w:rsidR="008F3055" w:rsidRDefault="008F3055" w:rsidP="008F3055">
            <w:pPr>
              <w:pStyle w:val="ListBullet"/>
            </w:pPr>
            <w:r>
              <w:t>Video:</w:t>
            </w:r>
            <w:r w:rsidRPr="00B95F3E">
              <w:t xml:space="preserve"> </w:t>
            </w:r>
            <w:hyperlink r:id="rId9" w:history="1">
              <w:r w:rsidR="00414E6E">
                <w:rPr>
                  <w:rStyle w:val="Hyperlink"/>
                </w:rPr>
                <w:t>Subitising 6 (one less than) (6:06)</w:t>
              </w:r>
            </w:hyperlink>
          </w:p>
          <w:p w14:paraId="5A0F0521" w14:textId="72DE9AB2" w:rsidR="008F3055" w:rsidRPr="00E855F1" w:rsidRDefault="00000000" w:rsidP="008F3055">
            <w:pPr>
              <w:pStyle w:val="ListBullet"/>
            </w:pPr>
            <w:hyperlink r:id="rId10" w:history="1">
              <w:r w:rsidR="008F3055" w:rsidRPr="00A5389B">
                <w:rPr>
                  <w:rStyle w:val="Hyperlink"/>
                  <w:shd w:val="clear" w:color="auto" w:fill="FFFFFF"/>
                </w:rPr>
                <w:t>Numerals and expressions: Dots 1-6 [PDF 28KB]</w:t>
              </w:r>
            </w:hyperlink>
            <w:r w:rsidR="008F3055">
              <w:rPr>
                <w:color w:val="000000"/>
                <w:shd w:val="clear" w:color="auto" w:fill="FFFFFF"/>
              </w:rPr>
              <w:t xml:space="preserve"> </w:t>
            </w:r>
            <w:r w:rsidR="008F3055">
              <w:t>(</w:t>
            </w:r>
            <w:r w:rsidR="008A2508">
              <w:t>NZ M</w:t>
            </w:r>
            <w:r w:rsidR="008F3055" w:rsidRPr="003E731C">
              <w:t>aths</w:t>
            </w:r>
            <w:r w:rsidR="008F3055">
              <w:t>)</w:t>
            </w:r>
          </w:p>
          <w:p w14:paraId="25746108" w14:textId="03F1A218" w:rsidR="0077167E" w:rsidRPr="009B1280" w:rsidRDefault="72D2BADC" w:rsidP="008F3055">
            <w:pPr>
              <w:pStyle w:val="ListBullet"/>
            </w:pPr>
            <w:r>
              <w:t>Counters</w:t>
            </w:r>
          </w:p>
          <w:p w14:paraId="5F7A4EC8" w14:textId="67E42B97" w:rsidR="0077167E" w:rsidRPr="009B1280" w:rsidRDefault="72D2BADC" w:rsidP="008F3055">
            <w:pPr>
              <w:pStyle w:val="ListBullet"/>
            </w:pPr>
            <w:r>
              <w:t>Dotted dice</w:t>
            </w:r>
          </w:p>
          <w:p w14:paraId="28681F71" w14:textId="77777777" w:rsidR="00B44F97" w:rsidRDefault="00B44F97" w:rsidP="00B44F97">
            <w:pPr>
              <w:pStyle w:val="ListBullet"/>
            </w:pPr>
            <w:r>
              <w:t>Mini whiteboards</w:t>
            </w:r>
          </w:p>
          <w:p w14:paraId="1D457D69" w14:textId="77777777" w:rsidR="0059513C" w:rsidRDefault="0059513C" w:rsidP="008F3055">
            <w:pPr>
              <w:pStyle w:val="ListBullet"/>
            </w:pPr>
            <w:r>
              <w:t>Number line for each student</w:t>
            </w:r>
          </w:p>
          <w:p w14:paraId="59FF29A3" w14:textId="77777777" w:rsidR="0077167E" w:rsidRDefault="72D2BADC" w:rsidP="008F3055">
            <w:pPr>
              <w:pStyle w:val="ListBullet"/>
            </w:pPr>
            <w:r>
              <w:t>Poster paper and markers</w:t>
            </w:r>
          </w:p>
          <w:p w14:paraId="5F227634" w14:textId="0E896343" w:rsidR="0059513C" w:rsidRPr="009B1280" w:rsidRDefault="0059513C" w:rsidP="008F3055">
            <w:pPr>
              <w:pStyle w:val="ListBullet"/>
            </w:pPr>
            <w:r>
              <w:t>Writing materials</w:t>
            </w:r>
          </w:p>
        </w:tc>
      </w:tr>
      <w:tr w:rsidR="0077167E" w14:paraId="3A31FF8F" w14:textId="77777777" w:rsidTr="0070732D">
        <w:trPr>
          <w:cnfStyle w:val="000000010000" w:firstRow="0" w:lastRow="0" w:firstColumn="0" w:lastColumn="0" w:oddVBand="0" w:evenVBand="0" w:oddHBand="0" w:evenHBand="1" w:firstRowFirstColumn="0" w:firstRowLastColumn="0" w:lastRowFirstColumn="0" w:lastRowLastColumn="0"/>
        </w:trPr>
        <w:tc>
          <w:tcPr>
            <w:tcW w:w="1361" w:type="pct"/>
          </w:tcPr>
          <w:p w14:paraId="5AFCFB32" w14:textId="2E23937B" w:rsidR="0077167E" w:rsidRPr="00D75073" w:rsidRDefault="00000000" w:rsidP="138D374A">
            <w:pPr>
              <w:rPr>
                <w:rStyle w:val="Strong"/>
                <w:b w:val="0"/>
                <w:bCs/>
              </w:rPr>
            </w:pPr>
            <w:hyperlink w:anchor="_Lesson_4:_Smaller">
              <w:r w:rsidR="272F6DD8" w:rsidRPr="00D75073">
                <w:rPr>
                  <w:rStyle w:val="Hyperlink"/>
                  <w:b/>
                  <w:bCs/>
                </w:rPr>
                <w:t>Lesson 4: Smaller numbers inside bigger numbers</w:t>
              </w:r>
            </w:hyperlink>
          </w:p>
          <w:p w14:paraId="74465A2B" w14:textId="2160FE9F" w:rsidR="0077167E" w:rsidRPr="00846C2F" w:rsidRDefault="272F6DD8" w:rsidP="00846C2F">
            <w:r w:rsidRPr="00846C2F">
              <w:t>6</w:t>
            </w:r>
            <w:r w:rsidR="00D75073" w:rsidRPr="00846C2F">
              <w:t>5</w:t>
            </w:r>
            <w:r w:rsidRPr="00846C2F">
              <w:t xml:space="preserve"> minutes</w:t>
            </w:r>
          </w:p>
          <w:p w14:paraId="7AED4AA7" w14:textId="0603C708" w:rsidR="0077167E" w:rsidRPr="00385DFB" w:rsidRDefault="272F6DD8" w:rsidP="00846C2F">
            <w:r w:rsidRPr="00846C2F">
              <w:t>Using smaller ‘</w:t>
            </w:r>
            <w:proofErr w:type="gramStart"/>
            <w:r w:rsidRPr="00846C2F">
              <w:t>chunks’</w:t>
            </w:r>
            <w:proofErr w:type="gramEnd"/>
            <w:r w:rsidRPr="00846C2F">
              <w:t xml:space="preserve"> and familiar dice patterns help to work out a total.</w:t>
            </w:r>
          </w:p>
        </w:tc>
        <w:tc>
          <w:tcPr>
            <w:tcW w:w="2094" w:type="pct"/>
          </w:tcPr>
          <w:p w14:paraId="70CD1BDE" w14:textId="437948BC" w:rsidR="0077167E" w:rsidRPr="003B0982" w:rsidRDefault="65D45309" w:rsidP="00E62756">
            <w:pPr>
              <w:pStyle w:val="ListBullet"/>
              <w:numPr>
                <w:ilvl w:val="0"/>
                <w:numId w:val="0"/>
              </w:numPr>
              <w:rPr>
                <w:rStyle w:val="Strong"/>
                <w:bCs/>
              </w:rPr>
            </w:pPr>
            <w:r w:rsidRPr="3F8630BC">
              <w:rPr>
                <w:rStyle w:val="Strong"/>
                <w:bCs/>
              </w:rPr>
              <w:t>Representing whole numbers</w:t>
            </w:r>
          </w:p>
          <w:p w14:paraId="29BD9E40" w14:textId="4018A6EE" w:rsidR="0077167E" w:rsidRPr="003B0982" w:rsidRDefault="65D45309" w:rsidP="00E62756">
            <w:pPr>
              <w:pStyle w:val="ListBullet"/>
              <w:numPr>
                <w:ilvl w:val="0"/>
                <w:numId w:val="0"/>
              </w:numPr>
              <w:rPr>
                <w:rStyle w:val="Strong"/>
                <w:bCs/>
              </w:rPr>
            </w:pPr>
            <w:r w:rsidRPr="3F8630BC">
              <w:rPr>
                <w:rStyle w:val="Strong"/>
                <w:bCs/>
              </w:rPr>
              <w:t>Early Stage 1</w:t>
            </w:r>
          </w:p>
          <w:p w14:paraId="60F03841" w14:textId="1EE82466" w:rsidR="0077167E" w:rsidRPr="00846C2F" w:rsidRDefault="65D45309" w:rsidP="00846C2F">
            <w:pPr>
              <w:pStyle w:val="ListBullet"/>
            </w:pPr>
            <w:r w:rsidRPr="00846C2F">
              <w:t xml:space="preserve">Use the counting sequence of ones </w:t>
            </w:r>
            <w:proofErr w:type="gramStart"/>
            <w:r w:rsidRPr="00846C2F">
              <w:t>flexibly</w:t>
            </w:r>
            <w:proofErr w:type="gramEnd"/>
          </w:p>
          <w:p w14:paraId="74872A13" w14:textId="167B2B5C" w:rsidR="0077167E" w:rsidRPr="00846C2F" w:rsidRDefault="65D45309" w:rsidP="00846C2F">
            <w:pPr>
              <w:pStyle w:val="ListBullet"/>
            </w:pPr>
            <w:r w:rsidRPr="00846C2F">
              <w:t xml:space="preserve">Connect counting and numerals to </w:t>
            </w:r>
            <w:proofErr w:type="gramStart"/>
            <w:r w:rsidRPr="00846C2F">
              <w:t>quantities</w:t>
            </w:r>
            <w:proofErr w:type="gramEnd"/>
          </w:p>
          <w:p w14:paraId="2866D183" w14:textId="4AC91733" w:rsidR="0077167E" w:rsidRPr="003B0982" w:rsidRDefault="65D45309" w:rsidP="00E62756">
            <w:pPr>
              <w:pStyle w:val="ListBullet"/>
              <w:numPr>
                <w:ilvl w:val="0"/>
                <w:numId w:val="0"/>
              </w:numPr>
              <w:rPr>
                <w:rStyle w:val="Strong"/>
                <w:bCs/>
              </w:rPr>
            </w:pPr>
            <w:r w:rsidRPr="3F8630BC">
              <w:rPr>
                <w:rStyle w:val="Strong"/>
                <w:bCs/>
              </w:rPr>
              <w:t>Stage 1 – Part A</w:t>
            </w:r>
          </w:p>
          <w:p w14:paraId="5160B0F8" w14:textId="078E3965" w:rsidR="0077167E" w:rsidRPr="00846C2F" w:rsidRDefault="65D45309" w:rsidP="00846C2F">
            <w:pPr>
              <w:pStyle w:val="ListBullet"/>
            </w:pPr>
            <w:r w:rsidRPr="00846C2F">
              <w:lastRenderedPageBreak/>
              <w:t xml:space="preserve">Use counting sequences of ones with two-digit numbers and </w:t>
            </w:r>
            <w:proofErr w:type="gramStart"/>
            <w:r w:rsidRPr="00846C2F">
              <w:t>beyond</w:t>
            </w:r>
            <w:proofErr w:type="gramEnd"/>
          </w:p>
          <w:p w14:paraId="524D6E11" w14:textId="2D53C54E" w:rsidR="0077167E" w:rsidRPr="003B0982" w:rsidRDefault="65D45309" w:rsidP="00E62756">
            <w:pPr>
              <w:pStyle w:val="ListBullet"/>
              <w:numPr>
                <w:ilvl w:val="0"/>
                <w:numId w:val="0"/>
              </w:numPr>
              <w:rPr>
                <w:rStyle w:val="Strong"/>
                <w:bCs/>
              </w:rPr>
            </w:pPr>
            <w:r w:rsidRPr="3F8630BC">
              <w:rPr>
                <w:rStyle w:val="Strong"/>
                <w:bCs/>
              </w:rPr>
              <w:t>Stage 1 – Part B</w:t>
            </w:r>
          </w:p>
          <w:p w14:paraId="2D48061A" w14:textId="1F8BD792" w:rsidR="0077167E" w:rsidRPr="00846C2F" w:rsidRDefault="65D45309" w:rsidP="00846C2F">
            <w:pPr>
              <w:pStyle w:val="ListBullet"/>
            </w:pPr>
            <w:r w:rsidRPr="00846C2F">
              <w:t xml:space="preserve">Use counting sequences of ones and tens </w:t>
            </w:r>
            <w:proofErr w:type="gramStart"/>
            <w:r w:rsidRPr="00846C2F">
              <w:t>flexibly</w:t>
            </w:r>
            <w:proofErr w:type="gramEnd"/>
          </w:p>
          <w:p w14:paraId="06B12021" w14:textId="516D1C61" w:rsidR="0077167E" w:rsidRPr="003B0982" w:rsidRDefault="65D45309" w:rsidP="00E62756">
            <w:pPr>
              <w:pStyle w:val="ListBullet"/>
              <w:numPr>
                <w:ilvl w:val="0"/>
                <w:numId w:val="0"/>
              </w:numPr>
              <w:rPr>
                <w:rStyle w:val="Strong"/>
                <w:bCs/>
              </w:rPr>
            </w:pPr>
            <w:r w:rsidRPr="3F8630BC">
              <w:rPr>
                <w:rStyle w:val="Strong"/>
                <w:bCs/>
              </w:rPr>
              <w:t>Combining and separating quantities</w:t>
            </w:r>
          </w:p>
          <w:p w14:paraId="12F5BF13" w14:textId="35C89A86" w:rsidR="0077167E" w:rsidRPr="003B0982" w:rsidRDefault="65D45309" w:rsidP="00E62756">
            <w:pPr>
              <w:pStyle w:val="ListBullet"/>
              <w:numPr>
                <w:ilvl w:val="0"/>
                <w:numId w:val="0"/>
              </w:numPr>
              <w:rPr>
                <w:rStyle w:val="Strong"/>
                <w:bCs/>
              </w:rPr>
            </w:pPr>
            <w:r w:rsidRPr="3F8630BC">
              <w:rPr>
                <w:rStyle w:val="Strong"/>
                <w:bCs/>
              </w:rPr>
              <w:t>Early Stage 1</w:t>
            </w:r>
          </w:p>
          <w:p w14:paraId="70869B1B" w14:textId="52D9BFEC" w:rsidR="0077167E" w:rsidRPr="00846C2F" w:rsidRDefault="31D53EFF" w:rsidP="00846C2F">
            <w:pPr>
              <w:pStyle w:val="ListBullet"/>
            </w:pPr>
            <w:r w:rsidRPr="00846C2F">
              <w:t xml:space="preserve">Model additive relations and compare </w:t>
            </w:r>
            <w:proofErr w:type="gramStart"/>
            <w:r w:rsidRPr="00846C2F">
              <w:t>quantities</w:t>
            </w:r>
            <w:proofErr w:type="gramEnd"/>
          </w:p>
          <w:p w14:paraId="5376A4B3" w14:textId="0CBBB0A7" w:rsidR="0077167E" w:rsidRPr="00846C2F" w:rsidRDefault="31D53EFF" w:rsidP="00846C2F">
            <w:pPr>
              <w:pStyle w:val="ListBullet"/>
            </w:pPr>
            <w:r w:rsidRPr="00846C2F">
              <w:t xml:space="preserve">Identify part–whole relationships in numbers up to </w:t>
            </w:r>
            <w:proofErr w:type="gramStart"/>
            <w:r w:rsidRPr="00846C2F">
              <w:t>10</w:t>
            </w:r>
            <w:proofErr w:type="gramEnd"/>
          </w:p>
          <w:p w14:paraId="4A9DB4C0" w14:textId="1774C160" w:rsidR="0077167E" w:rsidRPr="003B0982" w:rsidRDefault="65D45309" w:rsidP="3F8630BC">
            <w:pPr>
              <w:rPr>
                <w:b/>
                <w:bCs/>
              </w:rPr>
            </w:pPr>
            <w:r w:rsidRPr="3F8630BC">
              <w:rPr>
                <w:b/>
                <w:bCs/>
              </w:rPr>
              <w:t>Stage 1 – Part A</w:t>
            </w:r>
          </w:p>
          <w:p w14:paraId="102CCFA4" w14:textId="1EE8517C" w:rsidR="0077167E" w:rsidRPr="00846C2F" w:rsidRDefault="31D53EFF" w:rsidP="00846C2F">
            <w:pPr>
              <w:pStyle w:val="ListBullet"/>
            </w:pPr>
            <w:r w:rsidRPr="00846C2F">
              <w:t xml:space="preserve">Use advanced count-by-one strategies to solve addition and subtraction </w:t>
            </w:r>
            <w:proofErr w:type="gramStart"/>
            <w:r w:rsidRPr="00846C2F">
              <w:t>problems</w:t>
            </w:r>
            <w:proofErr w:type="gramEnd"/>
          </w:p>
          <w:p w14:paraId="552D6284" w14:textId="6BDCE1F1" w:rsidR="0077167E" w:rsidRPr="00846C2F" w:rsidRDefault="31D53EFF" w:rsidP="00846C2F">
            <w:pPr>
              <w:pStyle w:val="ListBullet"/>
            </w:pPr>
            <w:r w:rsidRPr="00846C2F">
              <w:t xml:space="preserve">Recognise and recall number bonds up to </w:t>
            </w:r>
            <w:proofErr w:type="gramStart"/>
            <w:r w:rsidRPr="00846C2F">
              <w:t>ten</w:t>
            </w:r>
            <w:proofErr w:type="gramEnd"/>
          </w:p>
          <w:p w14:paraId="36CF7547" w14:textId="06A4B04E" w:rsidR="0077167E" w:rsidRPr="003B0982" w:rsidRDefault="65D45309" w:rsidP="3F8630BC">
            <w:r w:rsidRPr="3F8630BC">
              <w:rPr>
                <w:b/>
                <w:bCs/>
              </w:rPr>
              <w:t>Stage 1 – Part B</w:t>
            </w:r>
          </w:p>
          <w:p w14:paraId="2BDA70F0" w14:textId="1D30A380" w:rsidR="0077167E" w:rsidRPr="00846C2F" w:rsidRDefault="31D53EFF" w:rsidP="00846C2F">
            <w:pPr>
              <w:pStyle w:val="ListBullet"/>
            </w:pPr>
            <w:r w:rsidRPr="00846C2F">
              <w:t>Represent and reason about additive strategies</w:t>
            </w:r>
          </w:p>
        </w:tc>
        <w:tc>
          <w:tcPr>
            <w:tcW w:w="1545" w:type="pct"/>
          </w:tcPr>
          <w:p w14:paraId="792B6C84" w14:textId="47B1B56A" w:rsidR="3AD2BF63" w:rsidRDefault="00000000" w:rsidP="000B40E3">
            <w:pPr>
              <w:pStyle w:val="ListBullet"/>
            </w:pPr>
            <w:hyperlink w:anchor="_Resource_5:_Organised">
              <w:r w:rsidR="3AD2BF63" w:rsidRPr="6528EA60">
                <w:rPr>
                  <w:rStyle w:val="Hyperlink"/>
                </w:rPr>
                <w:t>Resource 5: Organised partitions of 10</w:t>
              </w:r>
            </w:hyperlink>
          </w:p>
          <w:p w14:paraId="2EBDCA4C" w14:textId="77777777" w:rsidR="000B40E3" w:rsidRDefault="000B40E3" w:rsidP="000B40E3">
            <w:pPr>
              <w:pStyle w:val="ListBullet"/>
            </w:pPr>
            <w:r>
              <w:t>Camera/tablet (</w:t>
            </w:r>
            <w:r w:rsidRPr="0070732D">
              <w:t>teacher only</w:t>
            </w:r>
            <w:r>
              <w:t>)</w:t>
            </w:r>
          </w:p>
          <w:p w14:paraId="62D06BB5" w14:textId="56FE4A70" w:rsidR="0077167E" w:rsidRPr="009B1280" w:rsidRDefault="4F33A195" w:rsidP="000B40E3">
            <w:pPr>
              <w:pStyle w:val="ListBullet"/>
            </w:pPr>
            <w:r>
              <w:t>Interlocking cubes</w:t>
            </w:r>
          </w:p>
          <w:p w14:paraId="6B320850" w14:textId="0A70CB80" w:rsidR="000B40E3" w:rsidRDefault="000B40E3" w:rsidP="000B40E3">
            <w:pPr>
              <w:pStyle w:val="ListBullet"/>
            </w:pPr>
            <w:r>
              <w:t>Number chart</w:t>
            </w:r>
          </w:p>
          <w:p w14:paraId="16832889" w14:textId="5CB3723A" w:rsidR="000B40E3" w:rsidRDefault="000B40E3" w:rsidP="000B40E3">
            <w:pPr>
              <w:pStyle w:val="ListBullet"/>
            </w:pPr>
            <w:r>
              <w:lastRenderedPageBreak/>
              <w:t>Number line</w:t>
            </w:r>
          </w:p>
          <w:p w14:paraId="59705C52" w14:textId="40B6D0A8" w:rsidR="000B40E3" w:rsidRPr="009B1280" w:rsidRDefault="000B40E3" w:rsidP="000B40E3">
            <w:pPr>
              <w:pStyle w:val="ListBullet"/>
            </w:pPr>
            <w:r>
              <w:t xml:space="preserve">Picture book related to </w:t>
            </w:r>
            <w:proofErr w:type="gramStart"/>
            <w:r>
              <w:t>counting</w:t>
            </w:r>
            <w:proofErr w:type="gramEnd"/>
          </w:p>
          <w:p w14:paraId="2C817CD4" w14:textId="42F902AB" w:rsidR="000B40E3" w:rsidRDefault="000B40E3" w:rsidP="000B40E3">
            <w:pPr>
              <w:pStyle w:val="ListBullet"/>
            </w:pPr>
            <w:r>
              <w:t>Transparent coloured counters</w:t>
            </w:r>
          </w:p>
          <w:p w14:paraId="4117695E" w14:textId="627B3A89" w:rsidR="0077167E" w:rsidRPr="009B1280" w:rsidRDefault="4F33A195" w:rsidP="000B40E3">
            <w:pPr>
              <w:pStyle w:val="ListBullet"/>
            </w:pPr>
            <w:r>
              <w:t>Writing materials</w:t>
            </w:r>
          </w:p>
        </w:tc>
      </w:tr>
      <w:tr w:rsidR="0077167E" w14:paraId="500BCF6D" w14:textId="77777777" w:rsidTr="0070732D">
        <w:trPr>
          <w:cnfStyle w:val="000000100000" w:firstRow="0" w:lastRow="0" w:firstColumn="0" w:lastColumn="0" w:oddVBand="0" w:evenVBand="0" w:oddHBand="1" w:evenHBand="0" w:firstRowFirstColumn="0" w:firstRowLastColumn="0" w:lastRowFirstColumn="0" w:lastRowLastColumn="0"/>
        </w:trPr>
        <w:tc>
          <w:tcPr>
            <w:tcW w:w="1361" w:type="pct"/>
          </w:tcPr>
          <w:p w14:paraId="1343C588" w14:textId="2114EA9D" w:rsidR="0077167E" w:rsidRPr="00D75073" w:rsidRDefault="00000000" w:rsidP="138D374A">
            <w:pPr>
              <w:rPr>
                <w:rStyle w:val="Strong"/>
                <w:b w:val="0"/>
                <w:bCs/>
              </w:rPr>
            </w:pPr>
            <w:hyperlink w:anchor="_Lesson_5:_Number">
              <w:r w:rsidR="5650F0A4" w:rsidRPr="00D75073">
                <w:rPr>
                  <w:rStyle w:val="Hyperlink"/>
                  <w:b/>
                  <w:bCs/>
                </w:rPr>
                <w:t>Lesson 5: Number facts have patterns too</w:t>
              </w:r>
            </w:hyperlink>
          </w:p>
          <w:p w14:paraId="1D30EC38" w14:textId="61C7D48B" w:rsidR="0077167E" w:rsidRPr="00846C2F" w:rsidRDefault="006A049E" w:rsidP="00846C2F">
            <w:r w:rsidRPr="00846C2F">
              <w:lastRenderedPageBreak/>
              <w:t>75</w:t>
            </w:r>
            <w:r w:rsidR="5650F0A4" w:rsidRPr="00846C2F">
              <w:t xml:space="preserve"> minutes</w:t>
            </w:r>
          </w:p>
          <w:p w14:paraId="12D2B28E" w14:textId="7933CCBC" w:rsidR="0077167E" w:rsidRPr="00385DFB" w:rsidRDefault="5650F0A4" w:rsidP="00846C2F">
            <w:r w:rsidRPr="00846C2F">
              <w:t>When number sequences are related, they can be arranged and repeated to create a number pattern.</w:t>
            </w:r>
          </w:p>
        </w:tc>
        <w:tc>
          <w:tcPr>
            <w:tcW w:w="2094" w:type="pct"/>
          </w:tcPr>
          <w:p w14:paraId="61A6AEF0" w14:textId="770C6591" w:rsidR="0077167E" w:rsidRPr="003B0982" w:rsidRDefault="546CBCFC" w:rsidP="00E62756">
            <w:pPr>
              <w:pStyle w:val="ListBullet"/>
              <w:numPr>
                <w:ilvl w:val="0"/>
                <w:numId w:val="0"/>
              </w:numPr>
              <w:rPr>
                <w:rStyle w:val="Strong"/>
                <w:bCs/>
              </w:rPr>
            </w:pPr>
            <w:r w:rsidRPr="3F8630BC">
              <w:rPr>
                <w:rStyle w:val="Strong"/>
                <w:bCs/>
              </w:rPr>
              <w:lastRenderedPageBreak/>
              <w:t>Representing whole numbers</w:t>
            </w:r>
          </w:p>
          <w:p w14:paraId="04E918D8" w14:textId="5E54B5FF" w:rsidR="0077167E" w:rsidRPr="003B0982" w:rsidRDefault="546CBCFC" w:rsidP="00E62756">
            <w:pPr>
              <w:pStyle w:val="ListBullet"/>
              <w:numPr>
                <w:ilvl w:val="0"/>
                <w:numId w:val="0"/>
              </w:numPr>
              <w:rPr>
                <w:rStyle w:val="Strong"/>
                <w:bCs/>
              </w:rPr>
            </w:pPr>
            <w:r w:rsidRPr="3F8630BC">
              <w:rPr>
                <w:rStyle w:val="Strong"/>
                <w:bCs/>
              </w:rPr>
              <w:t>Early Stage 1</w:t>
            </w:r>
          </w:p>
          <w:p w14:paraId="03090170" w14:textId="31A16596" w:rsidR="0077167E" w:rsidRPr="00846C2F" w:rsidRDefault="546CBCFC" w:rsidP="00846C2F">
            <w:pPr>
              <w:pStyle w:val="ListBullet"/>
            </w:pPr>
            <w:r w:rsidRPr="00846C2F">
              <w:lastRenderedPageBreak/>
              <w:t xml:space="preserve">Recognise number </w:t>
            </w:r>
            <w:proofErr w:type="gramStart"/>
            <w:r w:rsidRPr="00846C2F">
              <w:t>patterns</w:t>
            </w:r>
            <w:proofErr w:type="gramEnd"/>
          </w:p>
          <w:p w14:paraId="48F36756" w14:textId="34CA546C" w:rsidR="0077167E" w:rsidRPr="003B0982" w:rsidRDefault="546CBCFC" w:rsidP="00E62756">
            <w:pPr>
              <w:pStyle w:val="ListBullet"/>
              <w:numPr>
                <w:ilvl w:val="0"/>
                <w:numId w:val="0"/>
              </w:numPr>
              <w:rPr>
                <w:rStyle w:val="Strong"/>
                <w:bCs/>
              </w:rPr>
            </w:pPr>
            <w:r w:rsidRPr="3F8630BC">
              <w:rPr>
                <w:rStyle w:val="Strong"/>
                <w:bCs/>
              </w:rPr>
              <w:t xml:space="preserve">Stage 1 – Part A </w:t>
            </w:r>
          </w:p>
          <w:p w14:paraId="6B42DBB8" w14:textId="10AA9391" w:rsidR="0077167E" w:rsidRPr="00846C2F" w:rsidRDefault="546CBCFC" w:rsidP="00846C2F">
            <w:pPr>
              <w:pStyle w:val="ListBullet"/>
            </w:pPr>
            <w:r w:rsidRPr="00846C2F">
              <w:t xml:space="preserve">Continue and create number </w:t>
            </w:r>
            <w:proofErr w:type="gramStart"/>
            <w:r w:rsidRPr="00846C2F">
              <w:t>patterns</w:t>
            </w:r>
            <w:proofErr w:type="gramEnd"/>
          </w:p>
          <w:p w14:paraId="25FBE684" w14:textId="17C2F35A" w:rsidR="0077167E" w:rsidRPr="003B0982" w:rsidRDefault="546CBCFC" w:rsidP="00E62756">
            <w:pPr>
              <w:pStyle w:val="ListBullet"/>
              <w:numPr>
                <w:ilvl w:val="0"/>
                <w:numId w:val="0"/>
              </w:numPr>
              <w:rPr>
                <w:rStyle w:val="Strong"/>
                <w:bCs/>
              </w:rPr>
            </w:pPr>
            <w:r w:rsidRPr="3F8630BC">
              <w:rPr>
                <w:rStyle w:val="Strong"/>
                <w:bCs/>
              </w:rPr>
              <w:t>Combining and separating quantities</w:t>
            </w:r>
          </w:p>
          <w:p w14:paraId="1FB576A8" w14:textId="2BFB6256" w:rsidR="0077167E" w:rsidRPr="003B0982" w:rsidRDefault="546CBCFC" w:rsidP="00E62756">
            <w:pPr>
              <w:pStyle w:val="ListBullet"/>
              <w:numPr>
                <w:ilvl w:val="0"/>
                <w:numId w:val="0"/>
              </w:numPr>
              <w:rPr>
                <w:rStyle w:val="Strong"/>
                <w:bCs/>
              </w:rPr>
            </w:pPr>
            <w:r w:rsidRPr="3F8630BC">
              <w:rPr>
                <w:rStyle w:val="Strong"/>
                <w:bCs/>
              </w:rPr>
              <w:t>Early Stage 1</w:t>
            </w:r>
          </w:p>
          <w:p w14:paraId="2DD4679A" w14:textId="52E14C52" w:rsidR="0077167E" w:rsidRPr="00846C2F" w:rsidRDefault="546CBCFC" w:rsidP="00846C2F">
            <w:pPr>
              <w:pStyle w:val="ListBullet"/>
            </w:pPr>
            <w:r w:rsidRPr="00846C2F">
              <w:t xml:space="preserve">Model additive relations and compare </w:t>
            </w:r>
            <w:proofErr w:type="gramStart"/>
            <w:r w:rsidRPr="00846C2F">
              <w:t>quantities</w:t>
            </w:r>
            <w:proofErr w:type="gramEnd"/>
          </w:p>
          <w:p w14:paraId="600683DF" w14:textId="33731269" w:rsidR="0077167E" w:rsidRPr="00846C2F" w:rsidRDefault="546CBCFC" w:rsidP="00846C2F">
            <w:pPr>
              <w:pStyle w:val="ListBullet"/>
            </w:pPr>
            <w:r w:rsidRPr="00846C2F">
              <w:t xml:space="preserve">Identify part–whole relationships in numbers up to </w:t>
            </w:r>
            <w:proofErr w:type="gramStart"/>
            <w:r w:rsidRPr="00846C2F">
              <w:t>10</w:t>
            </w:r>
            <w:proofErr w:type="gramEnd"/>
          </w:p>
          <w:p w14:paraId="717E44DE" w14:textId="45DE8187" w:rsidR="0077167E" w:rsidRPr="003B0982" w:rsidRDefault="546CBCFC" w:rsidP="00E62756">
            <w:pPr>
              <w:pStyle w:val="ListBullet"/>
              <w:numPr>
                <w:ilvl w:val="0"/>
                <w:numId w:val="0"/>
              </w:numPr>
              <w:rPr>
                <w:rStyle w:val="Strong"/>
                <w:bCs/>
              </w:rPr>
            </w:pPr>
            <w:r w:rsidRPr="3F8630BC">
              <w:rPr>
                <w:rStyle w:val="Strong"/>
                <w:bCs/>
              </w:rPr>
              <w:t>Stage 1 – Part A</w:t>
            </w:r>
          </w:p>
          <w:p w14:paraId="7E1C9643" w14:textId="4C248370" w:rsidR="0077167E" w:rsidRPr="00846C2F" w:rsidRDefault="546CBCFC" w:rsidP="00846C2F">
            <w:pPr>
              <w:pStyle w:val="ListBullet"/>
            </w:pPr>
            <w:r w:rsidRPr="00846C2F">
              <w:t xml:space="preserve">Use advanced count-by-one strategies to solve addition and subtraction </w:t>
            </w:r>
            <w:proofErr w:type="gramStart"/>
            <w:r w:rsidRPr="00846C2F">
              <w:t>problems</w:t>
            </w:r>
            <w:proofErr w:type="gramEnd"/>
          </w:p>
          <w:p w14:paraId="3F01C698" w14:textId="6387535B" w:rsidR="0077167E" w:rsidRPr="003B0982" w:rsidRDefault="546CBCFC" w:rsidP="00E62756">
            <w:pPr>
              <w:pStyle w:val="ListBullet"/>
              <w:numPr>
                <w:ilvl w:val="0"/>
                <w:numId w:val="0"/>
              </w:numPr>
              <w:rPr>
                <w:rStyle w:val="Strong"/>
                <w:bCs/>
              </w:rPr>
            </w:pPr>
            <w:r w:rsidRPr="3F8630BC">
              <w:rPr>
                <w:rStyle w:val="Strong"/>
                <w:bCs/>
              </w:rPr>
              <w:t>Stage 1 – Part B</w:t>
            </w:r>
          </w:p>
          <w:p w14:paraId="006BB55D" w14:textId="04B26D2E" w:rsidR="0077167E" w:rsidRPr="00846C2F" w:rsidRDefault="3782FCC0" w:rsidP="00846C2F">
            <w:pPr>
              <w:pStyle w:val="ListBullet"/>
            </w:pPr>
            <w:r w:rsidRPr="00846C2F">
              <w:t>Use knowledge of equality to solve related problems</w:t>
            </w:r>
          </w:p>
        </w:tc>
        <w:tc>
          <w:tcPr>
            <w:tcW w:w="1545" w:type="pct"/>
          </w:tcPr>
          <w:p w14:paraId="49A2DCBA" w14:textId="77777777" w:rsidR="00DB0B99" w:rsidRPr="009B1280" w:rsidRDefault="00DB0B99" w:rsidP="00DB0B99">
            <w:pPr>
              <w:pStyle w:val="ListBullet"/>
            </w:pPr>
            <w:r>
              <w:lastRenderedPageBreak/>
              <w:t>A4 paper</w:t>
            </w:r>
          </w:p>
          <w:p w14:paraId="28181156" w14:textId="3D606712" w:rsidR="0077167E" w:rsidRPr="009B1280" w:rsidRDefault="00F80EA5" w:rsidP="3F8630BC">
            <w:pPr>
              <w:pStyle w:val="ListBullet"/>
            </w:pPr>
            <w:r>
              <w:t>A variety of concrete materials</w:t>
            </w:r>
          </w:p>
          <w:p w14:paraId="52FC94D4" w14:textId="77777777" w:rsidR="00DB0B99" w:rsidRDefault="00DB0B99" w:rsidP="0077167E">
            <w:pPr>
              <w:pStyle w:val="ListBullet"/>
            </w:pPr>
            <w:r>
              <w:lastRenderedPageBreak/>
              <w:t>Dot cards</w:t>
            </w:r>
          </w:p>
          <w:p w14:paraId="2A84998A" w14:textId="45C426F9" w:rsidR="00DB0B99" w:rsidRDefault="00DB0B99" w:rsidP="00F80EA5">
            <w:pPr>
              <w:pStyle w:val="ListBullet"/>
            </w:pPr>
            <w:r>
              <w:t xml:space="preserve">Models or photographs from activity 13 in </w:t>
            </w:r>
            <w:hyperlink w:anchor="_Lesson_4:_Smaller_2" w:history="1">
              <w:r w:rsidRPr="00DB0B99">
                <w:rPr>
                  <w:rStyle w:val="Hyperlink"/>
                </w:rPr>
                <w:t>Lesson 4</w:t>
              </w:r>
            </w:hyperlink>
          </w:p>
          <w:p w14:paraId="255885A5" w14:textId="3EE67789" w:rsidR="0077167E" w:rsidRPr="009B1280" w:rsidRDefault="75CD695A" w:rsidP="00F80EA5">
            <w:pPr>
              <w:pStyle w:val="ListBullet"/>
            </w:pPr>
            <w:r>
              <w:t>Writing materials</w:t>
            </w:r>
          </w:p>
        </w:tc>
      </w:tr>
      <w:tr w:rsidR="0077167E" w14:paraId="4F62CE72" w14:textId="77777777" w:rsidTr="0070732D">
        <w:trPr>
          <w:cnfStyle w:val="000000010000" w:firstRow="0" w:lastRow="0" w:firstColumn="0" w:lastColumn="0" w:oddVBand="0" w:evenVBand="0" w:oddHBand="0" w:evenHBand="1" w:firstRowFirstColumn="0" w:firstRowLastColumn="0" w:lastRowFirstColumn="0" w:lastRowLastColumn="0"/>
        </w:trPr>
        <w:tc>
          <w:tcPr>
            <w:tcW w:w="1361" w:type="pct"/>
          </w:tcPr>
          <w:p w14:paraId="094757EF" w14:textId="56A76D5A" w:rsidR="0077167E" w:rsidRPr="006711C3" w:rsidRDefault="00000000" w:rsidP="138D374A">
            <w:pPr>
              <w:rPr>
                <w:rStyle w:val="Strong"/>
                <w:b w:val="0"/>
                <w:bCs/>
              </w:rPr>
            </w:pPr>
            <w:hyperlink w:anchor="_Lesson_6:_Place">
              <w:r w:rsidR="5650F0A4" w:rsidRPr="006711C3">
                <w:rPr>
                  <w:rStyle w:val="Hyperlink"/>
                  <w:b/>
                  <w:bCs/>
                </w:rPr>
                <w:t>Lesson 6: Place value patterns</w:t>
              </w:r>
            </w:hyperlink>
          </w:p>
          <w:p w14:paraId="7046E87F" w14:textId="1EDC383B" w:rsidR="0077167E" w:rsidRPr="006711C3" w:rsidRDefault="5650F0A4" w:rsidP="006711C3">
            <w:r w:rsidRPr="006711C3">
              <w:t>70 minutes</w:t>
            </w:r>
          </w:p>
          <w:p w14:paraId="7607A9B7" w14:textId="7F0C2CD9" w:rsidR="0077167E" w:rsidRPr="00385DFB" w:rsidRDefault="5650F0A4" w:rsidP="3F8630BC">
            <w:r w:rsidRPr="3F8630BC">
              <w:rPr>
                <w:rStyle w:val="Strong"/>
                <w:b w:val="0"/>
              </w:rPr>
              <w:t xml:space="preserve">Place value can be used to explore </w:t>
            </w:r>
            <w:r w:rsidRPr="3F8630BC">
              <w:rPr>
                <w:rStyle w:val="Strong"/>
                <w:b w:val="0"/>
              </w:rPr>
              <w:lastRenderedPageBreak/>
              <w:t>and create number patterns.</w:t>
            </w:r>
          </w:p>
        </w:tc>
        <w:tc>
          <w:tcPr>
            <w:tcW w:w="2094" w:type="pct"/>
          </w:tcPr>
          <w:p w14:paraId="2FA675DC" w14:textId="4404A913" w:rsidR="0077167E" w:rsidRPr="003B0982" w:rsidRDefault="7A8DE5FB" w:rsidP="00E62756">
            <w:pPr>
              <w:pStyle w:val="ListBullet"/>
              <w:numPr>
                <w:ilvl w:val="0"/>
                <w:numId w:val="0"/>
              </w:numPr>
              <w:rPr>
                <w:rStyle w:val="Strong"/>
                <w:bCs/>
              </w:rPr>
            </w:pPr>
            <w:r w:rsidRPr="3F8630BC">
              <w:rPr>
                <w:rStyle w:val="Strong"/>
                <w:bCs/>
              </w:rPr>
              <w:lastRenderedPageBreak/>
              <w:t>Representing whole numbers</w:t>
            </w:r>
          </w:p>
          <w:p w14:paraId="6977FC93" w14:textId="0671AE62" w:rsidR="0077167E" w:rsidRPr="003B0982" w:rsidRDefault="7A8DE5FB" w:rsidP="00E62756">
            <w:pPr>
              <w:pStyle w:val="ListBullet"/>
              <w:numPr>
                <w:ilvl w:val="0"/>
                <w:numId w:val="0"/>
              </w:numPr>
              <w:rPr>
                <w:rStyle w:val="Strong"/>
                <w:bCs/>
              </w:rPr>
            </w:pPr>
            <w:r w:rsidRPr="3F8630BC">
              <w:rPr>
                <w:rStyle w:val="Strong"/>
                <w:bCs/>
              </w:rPr>
              <w:t>Early Stage 1</w:t>
            </w:r>
          </w:p>
          <w:p w14:paraId="547065EF" w14:textId="2839D270" w:rsidR="0077167E" w:rsidRPr="00846C2F" w:rsidRDefault="7A8DE5FB" w:rsidP="00846C2F">
            <w:pPr>
              <w:pStyle w:val="ListBullet"/>
            </w:pPr>
            <w:r w:rsidRPr="00846C2F">
              <w:t xml:space="preserve">Connect counting and numerals to </w:t>
            </w:r>
            <w:proofErr w:type="gramStart"/>
            <w:r w:rsidRPr="00846C2F">
              <w:t>quantities</w:t>
            </w:r>
            <w:proofErr w:type="gramEnd"/>
          </w:p>
          <w:p w14:paraId="625F6051" w14:textId="24ECFD93" w:rsidR="0077167E" w:rsidRPr="003B0982" w:rsidRDefault="7A8DE5FB" w:rsidP="00E62756">
            <w:pPr>
              <w:pStyle w:val="ListBullet"/>
              <w:numPr>
                <w:ilvl w:val="0"/>
                <w:numId w:val="0"/>
              </w:numPr>
              <w:rPr>
                <w:rStyle w:val="Strong"/>
                <w:bCs/>
              </w:rPr>
            </w:pPr>
            <w:r w:rsidRPr="3F8630BC">
              <w:rPr>
                <w:rStyle w:val="Strong"/>
                <w:bCs/>
              </w:rPr>
              <w:lastRenderedPageBreak/>
              <w:t>Stage 1 – Part A</w:t>
            </w:r>
          </w:p>
          <w:p w14:paraId="4A361C0A" w14:textId="5EC4E48C" w:rsidR="0077167E" w:rsidRPr="00846C2F" w:rsidRDefault="7A8DE5FB" w:rsidP="00846C2F">
            <w:pPr>
              <w:pStyle w:val="ListBullet"/>
            </w:pPr>
            <w:r w:rsidRPr="00846C2F">
              <w:t xml:space="preserve">Represent numbers on a </w:t>
            </w:r>
            <w:proofErr w:type="gramStart"/>
            <w:r w:rsidRPr="00846C2F">
              <w:t>line</w:t>
            </w:r>
            <w:proofErr w:type="gramEnd"/>
          </w:p>
          <w:p w14:paraId="37B55ABC" w14:textId="6732F409" w:rsidR="0077167E" w:rsidRPr="00846C2F" w:rsidRDefault="7A8DE5FB" w:rsidP="00846C2F">
            <w:pPr>
              <w:pStyle w:val="ListBullet"/>
            </w:pPr>
            <w:r w:rsidRPr="00846C2F">
              <w:t xml:space="preserve">Represent the structure of groups of ten in whole </w:t>
            </w:r>
            <w:proofErr w:type="gramStart"/>
            <w:r w:rsidRPr="00846C2F">
              <w:t>numbers</w:t>
            </w:r>
            <w:proofErr w:type="gramEnd"/>
          </w:p>
          <w:p w14:paraId="118E2E9B" w14:textId="0A0F00C6" w:rsidR="0077167E" w:rsidRPr="003B0982" w:rsidRDefault="7A8DE5FB" w:rsidP="00E62756">
            <w:pPr>
              <w:pStyle w:val="ListBullet"/>
              <w:numPr>
                <w:ilvl w:val="0"/>
                <w:numId w:val="0"/>
              </w:numPr>
              <w:rPr>
                <w:rStyle w:val="Strong"/>
                <w:bCs/>
              </w:rPr>
            </w:pPr>
            <w:r w:rsidRPr="3F8630BC">
              <w:rPr>
                <w:rStyle w:val="Strong"/>
                <w:bCs/>
              </w:rPr>
              <w:t>Stage 1 – Part B</w:t>
            </w:r>
          </w:p>
          <w:p w14:paraId="5C2CEB22" w14:textId="2CFE7E97" w:rsidR="0077167E" w:rsidRPr="00846C2F" w:rsidRDefault="7A8DE5FB" w:rsidP="00846C2F">
            <w:pPr>
              <w:pStyle w:val="ListBullet"/>
            </w:pPr>
            <w:r w:rsidRPr="00846C2F">
              <w:t xml:space="preserve">Form, regroup, and rename three-digit </w:t>
            </w:r>
            <w:proofErr w:type="gramStart"/>
            <w:r w:rsidRPr="00846C2F">
              <w:t>numbers</w:t>
            </w:r>
            <w:proofErr w:type="gramEnd"/>
          </w:p>
          <w:p w14:paraId="56E9D42E" w14:textId="28C32DAF" w:rsidR="0077167E" w:rsidRPr="003B0982" w:rsidRDefault="7A8DE5FB" w:rsidP="00E62756">
            <w:pPr>
              <w:pStyle w:val="ListBullet"/>
              <w:numPr>
                <w:ilvl w:val="0"/>
                <w:numId w:val="0"/>
              </w:numPr>
              <w:rPr>
                <w:rStyle w:val="Strong"/>
                <w:bCs/>
              </w:rPr>
            </w:pPr>
            <w:r w:rsidRPr="3F8630BC">
              <w:rPr>
                <w:rStyle w:val="Strong"/>
                <w:bCs/>
              </w:rPr>
              <w:t>Combining and separating quantities</w:t>
            </w:r>
          </w:p>
          <w:p w14:paraId="0322F010" w14:textId="5A058CE9" w:rsidR="0077167E" w:rsidRPr="003B0982" w:rsidRDefault="7A8DE5FB" w:rsidP="00E62756">
            <w:pPr>
              <w:pStyle w:val="ListBullet"/>
              <w:numPr>
                <w:ilvl w:val="0"/>
                <w:numId w:val="0"/>
              </w:numPr>
              <w:rPr>
                <w:rStyle w:val="Strong"/>
                <w:bCs/>
              </w:rPr>
            </w:pPr>
            <w:r w:rsidRPr="3F8630BC">
              <w:rPr>
                <w:rStyle w:val="Strong"/>
                <w:bCs/>
              </w:rPr>
              <w:t>Early Stage 1</w:t>
            </w:r>
          </w:p>
          <w:p w14:paraId="2309F25E" w14:textId="60961232" w:rsidR="0077167E" w:rsidRPr="00846C2F" w:rsidRDefault="7A8DE5FB" w:rsidP="00846C2F">
            <w:pPr>
              <w:pStyle w:val="ListBullet"/>
            </w:pPr>
            <w:r w:rsidRPr="00846C2F">
              <w:t xml:space="preserve">Identify part–whole relationships in numbers up to </w:t>
            </w:r>
            <w:proofErr w:type="gramStart"/>
            <w:r w:rsidRPr="00846C2F">
              <w:t>10</w:t>
            </w:r>
            <w:proofErr w:type="gramEnd"/>
          </w:p>
          <w:p w14:paraId="70D70812" w14:textId="425C2B95" w:rsidR="0077167E" w:rsidRPr="003B0982" w:rsidRDefault="7A8DE5FB" w:rsidP="00E62756">
            <w:pPr>
              <w:pStyle w:val="ListBullet"/>
              <w:numPr>
                <w:ilvl w:val="0"/>
                <w:numId w:val="0"/>
              </w:numPr>
              <w:rPr>
                <w:rStyle w:val="Strong"/>
                <w:bCs/>
              </w:rPr>
            </w:pPr>
            <w:r w:rsidRPr="3F8630BC">
              <w:rPr>
                <w:rStyle w:val="Strong"/>
                <w:bCs/>
              </w:rPr>
              <w:t>Stage 1 – Part A</w:t>
            </w:r>
          </w:p>
          <w:p w14:paraId="7746C755" w14:textId="4667BBC3" w:rsidR="0077167E" w:rsidRPr="00846C2F" w:rsidRDefault="7A8DE5FB" w:rsidP="00846C2F">
            <w:pPr>
              <w:pStyle w:val="ListBullet"/>
            </w:pPr>
            <w:r w:rsidRPr="00846C2F">
              <w:t xml:space="preserve">Recognise and recall number bonds up to </w:t>
            </w:r>
            <w:proofErr w:type="gramStart"/>
            <w:r w:rsidRPr="00846C2F">
              <w:t>ten</w:t>
            </w:r>
            <w:proofErr w:type="gramEnd"/>
          </w:p>
          <w:p w14:paraId="1DB10291" w14:textId="3A4B37DB" w:rsidR="0077167E" w:rsidRPr="003B0982" w:rsidRDefault="7A8DE5FB" w:rsidP="3F8630BC">
            <w:pPr>
              <w:rPr>
                <w:b/>
                <w:bCs/>
              </w:rPr>
            </w:pPr>
            <w:r w:rsidRPr="3F8630BC">
              <w:rPr>
                <w:b/>
                <w:bCs/>
              </w:rPr>
              <w:t>Forming groups</w:t>
            </w:r>
          </w:p>
          <w:p w14:paraId="66B35A8D" w14:textId="24A5B50C" w:rsidR="0077167E" w:rsidRPr="003B0982" w:rsidRDefault="7A8DE5FB" w:rsidP="3F8630BC">
            <w:pPr>
              <w:rPr>
                <w:b/>
                <w:bCs/>
              </w:rPr>
            </w:pPr>
            <w:r w:rsidRPr="3F8630BC">
              <w:rPr>
                <w:b/>
                <w:bCs/>
              </w:rPr>
              <w:t>Early Stage 1</w:t>
            </w:r>
          </w:p>
          <w:p w14:paraId="3ADA52C3" w14:textId="535F5CC6" w:rsidR="0077167E" w:rsidRPr="00846C2F" w:rsidRDefault="2E451228" w:rsidP="00846C2F">
            <w:pPr>
              <w:pStyle w:val="ListBullet"/>
            </w:pPr>
            <w:r w:rsidRPr="00846C2F">
              <w:t xml:space="preserve">Investigate and form equal groups by </w:t>
            </w:r>
            <w:proofErr w:type="gramStart"/>
            <w:r w:rsidRPr="00846C2F">
              <w:t>sharing</w:t>
            </w:r>
            <w:proofErr w:type="gramEnd"/>
          </w:p>
          <w:p w14:paraId="07300E55" w14:textId="03D873CB" w:rsidR="0077167E" w:rsidRPr="00846C2F" w:rsidRDefault="2E451228" w:rsidP="00846C2F">
            <w:pPr>
              <w:pStyle w:val="ListBullet"/>
            </w:pPr>
            <w:r w:rsidRPr="00846C2F">
              <w:t>Record grouping and sharing</w:t>
            </w:r>
          </w:p>
          <w:p w14:paraId="638C679F" w14:textId="4D4AD4B3" w:rsidR="0077167E" w:rsidRPr="003B0982" w:rsidRDefault="7A8DE5FB" w:rsidP="3F8630BC">
            <w:pPr>
              <w:rPr>
                <w:b/>
                <w:bCs/>
              </w:rPr>
            </w:pPr>
            <w:r w:rsidRPr="3F8630BC">
              <w:rPr>
                <w:b/>
                <w:bCs/>
              </w:rPr>
              <w:t>Stage 1 – Part A</w:t>
            </w:r>
          </w:p>
          <w:p w14:paraId="382165CF" w14:textId="08C2FC22" w:rsidR="0077167E" w:rsidRPr="00846C2F" w:rsidRDefault="2E451228" w:rsidP="00846C2F">
            <w:pPr>
              <w:pStyle w:val="ListBullet"/>
            </w:pPr>
            <w:r w:rsidRPr="00846C2F">
              <w:lastRenderedPageBreak/>
              <w:t xml:space="preserve">Model and use equal groups of objects to represent </w:t>
            </w:r>
            <w:proofErr w:type="gramStart"/>
            <w:r w:rsidRPr="00846C2F">
              <w:t>multiplication</w:t>
            </w:r>
            <w:proofErr w:type="gramEnd"/>
          </w:p>
          <w:p w14:paraId="02FEBB78" w14:textId="1350AA5A" w:rsidR="0077167E" w:rsidRPr="003B0982" w:rsidRDefault="7A8DE5FB" w:rsidP="3F8630BC">
            <w:pPr>
              <w:rPr>
                <w:b/>
                <w:bCs/>
              </w:rPr>
            </w:pPr>
            <w:r w:rsidRPr="3F8630BC">
              <w:rPr>
                <w:b/>
                <w:bCs/>
              </w:rPr>
              <w:t>Stage 1 – Part B</w:t>
            </w:r>
          </w:p>
          <w:p w14:paraId="7743323A" w14:textId="3C4CFBAF" w:rsidR="0077167E" w:rsidRPr="003B0982" w:rsidRDefault="2E451228" w:rsidP="206C8AA4">
            <w:pPr>
              <w:pStyle w:val="ListBullet"/>
            </w:pPr>
            <w:r>
              <w:t>Represent and explain multiplication as the combining of equal groups</w:t>
            </w:r>
          </w:p>
        </w:tc>
        <w:tc>
          <w:tcPr>
            <w:tcW w:w="1545" w:type="pct"/>
          </w:tcPr>
          <w:p w14:paraId="1CDFF485" w14:textId="3AD736CD" w:rsidR="47056087" w:rsidRPr="00005B6B" w:rsidRDefault="00000000" w:rsidP="000D64D1">
            <w:pPr>
              <w:pStyle w:val="ListBullet"/>
            </w:pPr>
            <w:hyperlink w:anchor="_Resource_6:_Counting" w:history="1">
              <w:r w:rsidR="47056087" w:rsidRPr="00005B6B">
                <w:rPr>
                  <w:rStyle w:val="Hyperlink"/>
                </w:rPr>
                <w:t xml:space="preserve">Resource 6: Counting on counting </w:t>
              </w:r>
              <w:r w:rsidR="00005B6B" w:rsidRPr="00005B6B">
                <w:rPr>
                  <w:rStyle w:val="Hyperlink"/>
                </w:rPr>
                <w:t xml:space="preserve">gameplay </w:t>
              </w:r>
              <w:r w:rsidR="47056087" w:rsidRPr="00005B6B">
                <w:rPr>
                  <w:rStyle w:val="Hyperlink"/>
                </w:rPr>
                <w:t>assessment</w:t>
              </w:r>
            </w:hyperlink>
          </w:p>
          <w:p w14:paraId="025EA3BE" w14:textId="23A81D98" w:rsidR="2D920F9A" w:rsidRDefault="00000000" w:rsidP="000D64D1">
            <w:pPr>
              <w:pStyle w:val="ListBullet"/>
            </w:pPr>
            <w:hyperlink w:anchor="_Resource_7:_Number">
              <w:r w:rsidR="2D920F9A" w:rsidRPr="6528EA60">
                <w:rPr>
                  <w:rStyle w:val="Hyperlink"/>
                </w:rPr>
                <w:t>Resource 7: Number chart</w:t>
              </w:r>
            </w:hyperlink>
          </w:p>
          <w:p w14:paraId="643B8CB4" w14:textId="12F8EDCC" w:rsidR="000D64D1" w:rsidRDefault="000D64D1" w:rsidP="000D64D1">
            <w:pPr>
              <w:pStyle w:val="ListBullet"/>
            </w:pPr>
            <w:r>
              <w:lastRenderedPageBreak/>
              <w:t xml:space="preserve">Video: </w:t>
            </w:r>
            <w:hyperlink r:id="rId11" w:history="1">
              <w:r w:rsidR="00492F06">
                <w:rPr>
                  <w:rStyle w:val="Hyperlink"/>
                </w:rPr>
                <w:t>Quantifying collections – Ice cream sticks 1 – number talk (7:50)</w:t>
              </w:r>
            </w:hyperlink>
          </w:p>
          <w:p w14:paraId="43E8DE33" w14:textId="77777777" w:rsidR="005B06C3" w:rsidRDefault="005B06C3" w:rsidP="005B06C3">
            <w:pPr>
              <w:pStyle w:val="ListBullet"/>
            </w:pPr>
            <w:r>
              <w:t xml:space="preserve">Video: </w:t>
            </w:r>
            <w:hyperlink r:id="rId12" w:anchor=":~:text=Dominoes-,Frog%20animation,-Copymasters" w:history="1">
              <w:r w:rsidRPr="003E731C">
                <w:rPr>
                  <w:rStyle w:val="Hyperlink"/>
                </w:rPr>
                <w:t>Frog animation (1:42)</w:t>
              </w:r>
            </w:hyperlink>
            <w:r w:rsidRPr="003E731C">
              <w:t xml:space="preserve"> </w:t>
            </w:r>
            <w:r>
              <w:t>(NZ M</w:t>
            </w:r>
            <w:r w:rsidRPr="003E731C">
              <w:t>aths</w:t>
            </w:r>
            <w:r>
              <w:t>)</w:t>
            </w:r>
          </w:p>
          <w:p w14:paraId="5B91BD3D" w14:textId="19159065" w:rsidR="000D64D1" w:rsidRDefault="00000000" w:rsidP="000D64D1">
            <w:pPr>
              <w:pStyle w:val="ListBullet"/>
            </w:pPr>
            <w:hyperlink r:id="rId13" w:history="1">
              <w:r w:rsidR="00463D0A">
                <w:rPr>
                  <w:rStyle w:val="Hyperlink"/>
                </w:rPr>
                <w:t>Interactive hundreds chart</w:t>
              </w:r>
            </w:hyperlink>
            <w:r w:rsidR="000D64D1" w:rsidRPr="003E731C">
              <w:t xml:space="preserve"> (Toy </w:t>
            </w:r>
            <w:proofErr w:type="spellStart"/>
            <w:r w:rsidR="000D64D1" w:rsidRPr="003E731C">
              <w:t>Theater</w:t>
            </w:r>
            <w:proofErr w:type="spellEnd"/>
            <w:r w:rsidR="000D64D1" w:rsidRPr="003E731C">
              <w:t>)</w:t>
            </w:r>
          </w:p>
          <w:bookmarkStart w:id="4" w:name="_Hlk115338428"/>
          <w:p w14:paraId="3B0A0AC1" w14:textId="4910794C" w:rsidR="000D64D1" w:rsidRPr="00D64C71" w:rsidRDefault="00BE61AB" w:rsidP="000D64D1">
            <w:pPr>
              <w:pStyle w:val="ListBullet"/>
            </w:pPr>
            <w:r>
              <w:fldChar w:fldCharType="begin"/>
            </w:r>
            <w:r>
              <w:instrText>HYPERLINK "https://nzmaths.co.nz/resource/learning-count-counting-one-one" \l ":~:text=Copymasters-,One%20%2D%20Odd%20one%20out,-Two%20%2D%20Pattern%20cards"</w:instrText>
            </w:r>
            <w:r>
              <w:fldChar w:fldCharType="separate"/>
            </w:r>
            <w:r w:rsidR="000D64D1" w:rsidRPr="00D64C71">
              <w:rPr>
                <w:rStyle w:val="Hyperlink"/>
              </w:rPr>
              <w:t>Odd one out</w:t>
            </w:r>
            <w:r>
              <w:rPr>
                <w:rStyle w:val="Hyperlink"/>
              </w:rPr>
              <w:fldChar w:fldCharType="end"/>
            </w:r>
            <w:r w:rsidR="000D64D1" w:rsidRPr="00D64C71">
              <w:t xml:space="preserve"> cards </w:t>
            </w:r>
            <w:r w:rsidR="000D64D1">
              <w:t>(</w:t>
            </w:r>
            <w:r w:rsidR="008A2508">
              <w:t>NZ M</w:t>
            </w:r>
            <w:r w:rsidR="000D64D1" w:rsidRPr="00D64C71">
              <w:t>aths</w:t>
            </w:r>
            <w:r w:rsidR="000D64D1">
              <w:t>)</w:t>
            </w:r>
          </w:p>
          <w:bookmarkEnd w:id="4"/>
          <w:p w14:paraId="0B4B55AD" w14:textId="77777777" w:rsidR="000D64D1" w:rsidRPr="00EA4161" w:rsidRDefault="000D64D1" w:rsidP="000D64D1">
            <w:pPr>
              <w:pStyle w:val="ListBullet"/>
            </w:pPr>
            <w:r>
              <w:t>Concrete materials</w:t>
            </w:r>
          </w:p>
          <w:p w14:paraId="066A884C" w14:textId="04D34B62" w:rsidR="0077167E" w:rsidRPr="009B1280" w:rsidRDefault="427225A5" w:rsidP="000D64D1">
            <w:pPr>
              <w:pStyle w:val="ListBullet"/>
            </w:pPr>
            <w:r>
              <w:t>Craft sticks</w:t>
            </w:r>
          </w:p>
          <w:p w14:paraId="69A0E69B" w14:textId="77777777" w:rsidR="000D64D1" w:rsidRDefault="000D64D1" w:rsidP="000D64D1">
            <w:pPr>
              <w:pStyle w:val="ListBullet"/>
            </w:pPr>
            <w:r>
              <w:t>Mini whiteboards</w:t>
            </w:r>
          </w:p>
          <w:p w14:paraId="6B0FF2B8" w14:textId="38FFAA78" w:rsidR="0077167E" w:rsidRPr="009B1280" w:rsidRDefault="427225A5" w:rsidP="000D64D1">
            <w:pPr>
              <w:pStyle w:val="ListBullet"/>
            </w:pPr>
            <w:r>
              <w:t>Number line</w:t>
            </w:r>
          </w:p>
          <w:p w14:paraId="0B72D505" w14:textId="7676E2CA" w:rsidR="0077167E" w:rsidRPr="009B1280" w:rsidRDefault="427225A5" w:rsidP="000D64D1">
            <w:pPr>
              <w:pStyle w:val="ListBullet"/>
            </w:pPr>
            <w:r>
              <w:t>Writing materials</w:t>
            </w:r>
          </w:p>
        </w:tc>
      </w:tr>
      <w:tr w:rsidR="0077167E" w14:paraId="71240A77" w14:textId="77777777" w:rsidTr="0070732D">
        <w:trPr>
          <w:cnfStyle w:val="000000100000" w:firstRow="0" w:lastRow="0" w:firstColumn="0" w:lastColumn="0" w:oddVBand="0" w:evenVBand="0" w:oddHBand="1" w:evenHBand="0" w:firstRowFirstColumn="0" w:firstRowLastColumn="0" w:lastRowFirstColumn="0" w:lastRowLastColumn="0"/>
        </w:trPr>
        <w:tc>
          <w:tcPr>
            <w:tcW w:w="1361" w:type="pct"/>
          </w:tcPr>
          <w:p w14:paraId="306FF303" w14:textId="0AEE52A4" w:rsidR="0077167E" w:rsidRPr="006711C3" w:rsidRDefault="00000000" w:rsidP="138D374A">
            <w:pPr>
              <w:rPr>
                <w:rStyle w:val="Strong"/>
                <w:b w:val="0"/>
                <w:bCs/>
              </w:rPr>
            </w:pPr>
            <w:hyperlink w:anchor="_Lesson_7:_Growing">
              <w:r w:rsidR="5650F0A4" w:rsidRPr="006711C3">
                <w:rPr>
                  <w:rStyle w:val="Hyperlink"/>
                  <w:b/>
                  <w:bCs/>
                </w:rPr>
                <w:t>Lesson 7: Growing and shrinking patterns</w:t>
              </w:r>
            </w:hyperlink>
          </w:p>
          <w:p w14:paraId="599006EF" w14:textId="4E04E7F6" w:rsidR="0077167E" w:rsidRPr="00846C2F" w:rsidRDefault="5650F0A4" w:rsidP="00846C2F">
            <w:r w:rsidRPr="00846C2F">
              <w:t>70 minutes</w:t>
            </w:r>
          </w:p>
          <w:p w14:paraId="15868941" w14:textId="32F1B653" w:rsidR="0077167E" w:rsidRPr="00385DFB" w:rsidRDefault="5650F0A4" w:rsidP="00846C2F">
            <w:r w:rsidRPr="00846C2F">
              <w:t>A repeating core can make a pattern grow or shrink.</w:t>
            </w:r>
          </w:p>
        </w:tc>
        <w:tc>
          <w:tcPr>
            <w:tcW w:w="2094" w:type="pct"/>
          </w:tcPr>
          <w:p w14:paraId="34D384BE" w14:textId="1406F389" w:rsidR="0077167E" w:rsidRPr="003B0982" w:rsidRDefault="43825DFB" w:rsidP="00E62756">
            <w:pPr>
              <w:pStyle w:val="ListBullet"/>
              <w:numPr>
                <w:ilvl w:val="0"/>
                <w:numId w:val="0"/>
              </w:numPr>
              <w:rPr>
                <w:rStyle w:val="Strong"/>
                <w:bCs/>
              </w:rPr>
            </w:pPr>
            <w:r w:rsidRPr="3F8630BC">
              <w:rPr>
                <w:rStyle w:val="Strong"/>
                <w:bCs/>
              </w:rPr>
              <w:t>Representing whole numbers</w:t>
            </w:r>
          </w:p>
          <w:p w14:paraId="1C6AAE65" w14:textId="3674C72B" w:rsidR="0077167E" w:rsidRPr="003B0982" w:rsidRDefault="43825DFB" w:rsidP="00E62756">
            <w:pPr>
              <w:pStyle w:val="ListBullet"/>
              <w:numPr>
                <w:ilvl w:val="0"/>
                <w:numId w:val="0"/>
              </w:numPr>
              <w:rPr>
                <w:rStyle w:val="Strong"/>
                <w:bCs/>
              </w:rPr>
            </w:pPr>
            <w:r w:rsidRPr="3F8630BC">
              <w:rPr>
                <w:rStyle w:val="Strong"/>
                <w:bCs/>
              </w:rPr>
              <w:t>Early Stage 1</w:t>
            </w:r>
          </w:p>
          <w:p w14:paraId="65FD4E78" w14:textId="72AA8D98" w:rsidR="0077167E" w:rsidRPr="00846C2F" w:rsidRDefault="43825DFB" w:rsidP="00846C2F">
            <w:pPr>
              <w:pStyle w:val="ListBullet"/>
            </w:pPr>
            <w:r w:rsidRPr="00846C2F">
              <w:t xml:space="preserve">Recognise number </w:t>
            </w:r>
            <w:proofErr w:type="gramStart"/>
            <w:r w:rsidRPr="00846C2F">
              <w:t>patterns</w:t>
            </w:r>
            <w:proofErr w:type="gramEnd"/>
          </w:p>
          <w:p w14:paraId="07E6859F" w14:textId="149AFE63" w:rsidR="0077167E" w:rsidRPr="003B0982" w:rsidRDefault="43825DFB" w:rsidP="00E62756">
            <w:pPr>
              <w:pStyle w:val="ListBullet"/>
              <w:numPr>
                <w:ilvl w:val="0"/>
                <w:numId w:val="0"/>
              </w:numPr>
              <w:rPr>
                <w:rStyle w:val="Strong"/>
                <w:bCs/>
              </w:rPr>
            </w:pPr>
            <w:r w:rsidRPr="3F8630BC">
              <w:rPr>
                <w:rStyle w:val="Strong"/>
                <w:bCs/>
              </w:rPr>
              <w:t>Stage 1 – Part A</w:t>
            </w:r>
          </w:p>
          <w:p w14:paraId="3EEC15E1" w14:textId="54D49569" w:rsidR="0077167E" w:rsidRPr="00846C2F" w:rsidRDefault="43825DFB" w:rsidP="00846C2F">
            <w:pPr>
              <w:pStyle w:val="ListBullet"/>
            </w:pPr>
            <w:r w:rsidRPr="00846C2F">
              <w:t xml:space="preserve">Continue and create number </w:t>
            </w:r>
            <w:proofErr w:type="gramStart"/>
            <w:r w:rsidRPr="00846C2F">
              <w:t>patterns</w:t>
            </w:r>
            <w:proofErr w:type="gramEnd"/>
          </w:p>
          <w:p w14:paraId="6605897A" w14:textId="52572EAB" w:rsidR="0077167E" w:rsidRPr="003B0982" w:rsidRDefault="43825DFB" w:rsidP="00E62756">
            <w:pPr>
              <w:pStyle w:val="ListBullet"/>
              <w:numPr>
                <w:ilvl w:val="0"/>
                <w:numId w:val="0"/>
              </w:numPr>
              <w:rPr>
                <w:rStyle w:val="Strong"/>
                <w:bCs/>
              </w:rPr>
            </w:pPr>
            <w:r w:rsidRPr="3F8630BC">
              <w:rPr>
                <w:rStyle w:val="Strong"/>
                <w:bCs/>
              </w:rPr>
              <w:t>Combining and separating quantities</w:t>
            </w:r>
          </w:p>
          <w:p w14:paraId="0FCF4FF1" w14:textId="2F19EA6C" w:rsidR="0077167E" w:rsidRPr="003B0982" w:rsidRDefault="43825DFB" w:rsidP="00E62756">
            <w:pPr>
              <w:pStyle w:val="ListBullet"/>
              <w:numPr>
                <w:ilvl w:val="0"/>
                <w:numId w:val="0"/>
              </w:numPr>
              <w:rPr>
                <w:rStyle w:val="Strong"/>
                <w:bCs/>
              </w:rPr>
            </w:pPr>
            <w:r w:rsidRPr="3F8630BC">
              <w:rPr>
                <w:rStyle w:val="Strong"/>
                <w:bCs/>
              </w:rPr>
              <w:t>Early Stage 1</w:t>
            </w:r>
          </w:p>
          <w:p w14:paraId="1235236D" w14:textId="4ACEB1D7" w:rsidR="0077167E" w:rsidRPr="00846C2F" w:rsidRDefault="43825DFB" w:rsidP="00846C2F">
            <w:pPr>
              <w:pStyle w:val="ListBullet"/>
            </w:pPr>
            <w:r w:rsidRPr="00846C2F">
              <w:t xml:space="preserve">Model additive relations and compare </w:t>
            </w:r>
            <w:proofErr w:type="gramStart"/>
            <w:r w:rsidRPr="00846C2F">
              <w:t>quantities</w:t>
            </w:r>
            <w:proofErr w:type="gramEnd"/>
          </w:p>
          <w:p w14:paraId="36E117CB" w14:textId="768964A3" w:rsidR="0077167E" w:rsidRPr="003B0982" w:rsidRDefault="43825DFB" w:rsidP="00E62756">
            <w:pPr>
              <w:pStyle w:val="ListBullet"/>
              <w:numPr>
                <w:ilvl w:val="0"/>
                <w:numId w:val="0"/>
              </w:numPr>
              <w:rPr>
                <w:rStyle w:val="Strong"/>
                <w:b w:val="0"/>
              </w:rPr>
            </w:pPr>
            <w:r w:rsidRPr="3F8630BC">
              <w:rPr>
                <w:rStyle w:val="Strong"/>
                <w:bCs/>
              </w:rPr>
              <w:t>Stage 1 – Part B</w:t>
            </w:r>
          </w:p>
          <w:p w14:paraId="2C73195C" w14:textId="632ADC29" w:rsidR="0077167E" w:rsidRPr="00846C2F" w:rsidRDefault="43825DFB" w:rsidP="00846C2F">
            <w:pPr>
              <w:pStyle w:val="ListBullet"/>
            </w:pPr>
            <w:r w:rsidRPr="00846C2F">
              <w:t xml:space="preserve">Represent and reason about additive </w:t>
            </w:r>
            <w:proofErr w:type="gramStart"/>
            <w:r w:rsidRPr="00846C2F">
              <w:t>strategies</w:t>
            </w:r>
            <w:proofErr w:type="gramEnd"/>
          </w:p>
          <w:p w14:paraId="612AA9ED" w14:textId="2E1B52AD" w:rsidR="0077167E" w:rsidRPr="003B0982" w:rsidRDefault="43825DFB" w:rsidP="00E62756">
            <w:pPr>
              <w:pStyle w:val="ListBullet"/>
              <w:numPr>
                <w:ilvl w:val="0"/>
                <w:numId w:val="0"/>
              </w:numPr>
              <w:rPr>
                <w:rStyle w:val="Strong"/>
                <w:bCs/>
              </w:rPr>
            </w:pPr>
            <w:r w:rsidRPr="3F8630BC">
              <w:rPr>
                <w:rStyle w:val="Strong"/>
                <w:bCs/>
              </w:rPr>
              <w:t>Forming groups B</w:t>
            </w:r>
          </w:p>
          <w:p w14:paraId="5356FD8B" w14:textId="0D22FAFE" w:rsidR="0077167E" w:rsidRPr="003B0982" w:rsidRDefault="43825DFB" w:rsidP="3F8630BC">
            <w:pPr>
              <w:rPr>
                <w:b/>
                <w:bCs/>
              </w:rPr>
            </w:pPr>
            <w:r w:rsidRPr="3F8630BC">
              <w:rPr>
                <w:b/>
                <w:bCs/>
              </w:rPr>
              <w:t>Early Stage 1</w:t>
            </w:r>
          </w:p>
          <w:p w14:paraId="27836AB3" w14:textId="0FE6B1C3" w:rsidR="0077167E" w:rsidRPr="003B0982" w:rsidRDefault="2E6796D7" w:rsidP="206C8AA4">
            <w:pPr>
              <w:pStyle w:val="ListBullet"/>
            </w:pPr>
            <w:r>
              <w:lastRenderedPageBreak/>
              <w:t xml:space="preserve">Investigate and form equal groups by </w:t>
            </w:r>
            <w:proofErr w:type="gramStart"/>
            <w:r>
              <w:t>sharing</w:t>
            </w:r>
            <w:proofErr w:type="gramEnd"/>
          </w:p>
          <w:p w14:paraId="408611E1" w14:textId="614C1E7F" w:rsidR="0077167E" w:rsidRPr="003B0982" w:rsidRDefault="43825DFB" w:rsidP="3F8630BC">
            <w:pPr>
              <w:rPr>
                <w:b/>
                <w:bCs/>
              </w:rPr>
            </w:pPr>
            <w:r w:rsidRPr="3F8630BC">
              <w:rPr>
                <w:b/>
                <w:bCs/>
              </w:rPr>
              <w:t>Stage 1 – Part B</w:t>
            </w:r>
          </w:p>
          <w:p w14:paraId="1FFB2F4D" w14:textId="6CCE8499" w:rsidR="0077167E" w:rsidRPr="003B0982" w:rsidRDefault="2E6796D7" w:rsidP="206C8AA4">
            <w:pPr>
              <w:pStyle w:val="ListBullet"/>
            </w:pPr>
            <w:r>
              <w:t xml:space="preserve">Represent and explain multiplication as the combining of equal </w:t>
            </w:r>
            <w:proofErr w:type="gramStart"/>
            <w:r>
              <w:t>groups</w:t>
            </w:r>
            <w:proofErr w:type="gramEnd"/>
          </w:p>
          <w:p w14:paraId="4172582F" w14:textId="191DC793" w:rsidR="0077167E" w:rsidRPr="003B0982" w:rsidRDefault="43825DFB" w:rsidP="206C8AA4">
            <w:pPr>
              <w:pStyle w:val="ListParagraph"/>
              <w:ind w:left="0"/>
              <w:rPr>
                <w:b/>
                <w:bCs/>
              </w:rPr>
            </w:pPr>
            <w:r w:rsidRPr="206C8AA4">
              <w:rPr>
                <w:b/>
                <w:bCs/>
              </w:rPr>
              <w:t>Data</w:t>
            </w:r>
          </w:p>
          <w:p w14:paraId="20721C2D" w14:textId="5BAA8B5C" w:rsidR="0077167E" w:rsidRPr="003B0982" w:rsidRDefault="43825DFB" w:rsidP="3F8630BC">
            <w:pPr>
              <w:rPr>
                <w:b/>
                <w:bCs/>
              </w:rPr>
            </w:pPr>
            <w:r w:rsidRPr="3F8630BC">
              <w:rPr>
                <w:b/>
                <w:bCs/>
              </w:rPr>
              <w:t>Early Stage 1</w:t>
            </w:r>
          </w:p>
          <w:p w14:paraId="5426469E" w14:textId="1662FF95" w:rsidR="0077167E" w:rsidRPr="003B0982" w:rsidRDefault="2E6796D7" w:rsidP="206C8AA4">
            <w:pPr>
              <w:pStyle w:val="ListBullet"/>
            </w:pPr>
            <w:r>
              <w:t xml:space="preserve">Respond to questions, collect information and discuss possible outcomes of </w:t>
            </w:r>
            <w:proofErr w:type="gramStart"/>
            <w:r>
              <w:t>activities</w:t>
            </w:r>
            <w:proofErr w:type="gramEnd"/>
          </w:p>
          <w:p w14:paraId="5EEFE8BA" w14:textId="1E717FA2" w:rsidR="0077167E" w:rsidRPr="003B0982" w:rsidRDefault="2E6796D7" w:rsidP="206C8AA4">
            <w:pPr>
              <w:pStyle w:val="ListBullet"/>
            </w:pPr>
            <w:r>
              <w:t xml:space="preserve">Organise objects into simple data displays and interpret the </w:t>
            </w:r>
            <w:proofErr w:type="gramStart"/>
            <w:r>
              <w:t>displays</w:t>
            </w:r>
            <w:proofErr w:type="gramEnd"/>
          </w:p>
          <w:p w14:paraId="19A98450" w14:textId="54F07AA8" w:rsidR="0077167E" w:rsidRPr="003B0982" w:rsidRDefault="43825DFB" w:rsidP="3F8630BC">
            <w:pPr>
              <w:rPr>
                <w:b/>
                <w:bCs/>
              </w:rPr>
            </w:pPr>
            <w:r w:rsidRPr="3F8630BC">
              <w:rPr>
                <w:b/>
                <w:bCs/>
              </w:rPr>
              <w:t>Stage 1 – Part A</w:t>
            </w:r>
          </w:p>
          <w:p w14:paraId="15F8E975" w14:textId="5479ADDB" w:rsidR="0077167E" w:rsidRPr="003B0982" w:rsidRDefault="2E6796D7" w:rsidP="206C8AA4">
            <w:pPr>
              <w:pStyle w:val="ListBullet"/>
            </w:pPr>
            <w:r>
              <w:t xml:space="preserve">Ask questions and gather </w:t>
            </w:r>
            <w:proofErr w:type="gramStart"/>
            <w:r>
              <w:t>data</w:t>
            </w:r>
            <w:proofErr w:type="gramEnd"/>
          </w:p>
          <w:p w14:paraId="06A2B36E" w14:textId="0C654F32" w:rsidR="0077167E" w:rsidRPr="003B0982" w:rsidRDefault="2E6796D7" w:rsidP="206C8AA4">
            <w:pPr>
              <w:pStyle w:val="ListBullet"/>
            </w:pPr>
            <w:r>
              <w:t xml:space="preserve">Represent data with objects and drawings and describe the </w:t>
            </w:r>
            <w:proofErr w:type="gramStart"/>
            <w:r>
              <w:t>displays</w:t>
            </w:r>
            <w:proofErr w:type="gramEnd"/>
          </w:p>
          <w:p w14:paraId="0A761B0F" w14:textId="05276E64" w:rsidR="0077167E" w:rsidRPr="003B0982" w:rsidRDefault="43825DFB" w:rsidP="3F8630BC">
            <w:pPr>
              <w:rPr>
                <w:b/>
                <w:bCs/>
              </w:rPr>
            </w:pPr>
            <w:r w:rsidRPr="3F8630BC">
              <w:rPr>
                <w:b/>
                <w:bCs/>
              </w:rPr>
              <w:t xml:space="preserve">Stage 1 </w:t>
            </w:r>
            <w:r w:rsidR="00027514">
              <w:rPr>
                <w:b/>
                <w:bCs/>
              </w:rPr>
              <w:t>–</w:t>
            </w:r>
            <w:r w:rsidRPr="3F8630BC">
              <w:rPr>
                <w:b/>
                <w:bCs/>
              </w:rPr>
              <w:t xml:space="preserve"> Data B</w:t>
            </w:r>
          </w:p>
          <w:p w14:paraId="35168B5D" w14:textId="4C746F55" w:rsidR="0077167E" w:rsidRPr="003B0982" w:rsidRDefault="2E6796D7" w:rsidP="206C8AA4">
            <w:pPr>
              <w:pStyle w:val="ListBullet"/>
            </w:pPr>
            <w:r>
              <w:t>Create displays of data and interpret them</w:t>
            </w:r>
          </w:p>
        </w:tc>
        <w:tc>
          <w:tcPr>
            <w:tcW w:w="1545" w:type="pct"/>
          </w:tcPr>
          <w:p w14:paraId="1FDE3D0B" w14:textId="469A3FC9" w:rsidR="56DE438B" w:rsidRDefault="00000000" w:rsidP="6528EA60">
            <w:pPr>
              <w:pStyle w:val="ListBullet"/>
            </w:pPr>
            <w:hyperlink w:anchor="_Resource_8:_Number">
              <w:r w:rsidR="56DE438B" w:rsidRPr="6528EA60">
                <w:rPr>
                  <w:rStyle w:val="Hyperlink"/>
                </w:rPr>
                <w:t>Resource 8: Number charts</w:t>
              </w:r>
            </w:hyperlink>
          </w:p>
          <w:p w14:paraId="5FE1A652" w14:textId="2D9BFFA4" w:rsidR="00457509" w:rsidRDefault="00457509" w:rsidP="00457509">
            <w:pPr>
              <w:pStyle w:val="ListBullet"/>
            </w:pPr>
            <w:r>
              <w:t>2D geometric shapes</w:t>
            </w:r>
          </w:p>
          <w:p w14:paraId="211D1CA3" w14:textId="74E06723" w:rsidR="00457509" w:rsidRPr="009B1280" w:rsidRDefault="00457509" w:rsidP="00457509">
            <w:pPr>
              <w:pStyle w:val="ListBullet"/>
            </w:pPr>
            <w:r>
              <w:t>Counters</w:t>
            </w:r>
          </w:p>
          <w:p w14:paraId="0C3F8006" w14:textId="77777777" w:rsidR="00457509" w:rsidRDefault="00457509" w:rsidP="00F80EA5">
            <w:pPr>
              <w:pStyle w:val="ListBullet"/>
            </w:pPr>
            <w:r>
              <w:t>Dice and gameboard</w:t>
            </w:r>
          </w:p>
          <w:p w14:paraId="7122AB0A" w14:textId="074564FA" w:rsidR="00F80EA5" w:rsidRPr="009B1280" w:rsidRDefault="00F80EA5" w:rsidP="00F80EA5">
            <w:pPr>
              <w:pStyle w:val="ListBullet"/>
            </w:pPr>
            <w:r>
              <w:t>Interlocking cubes</w:t>
            </w:r>
          </w:p>
          <w:p w14:paraId="2174DC66" w14:textId="549E08A4" w:rsidR="00F80EA5" w:rsidRPr="009B1280" w:rsidRDefault="00F80EA5" w:rsidP="00F80EA5">
            <w:pPr>
              <w:pStyle w:val="ListBullet"/>
            </w:pPr>
            <w:r>
              <w:t xml:space="preserve">Multiple </w:t>
            </w:r>
            <w:r w:rsidR="00184C15">
              <w:t>9</w:t>
            </w:r>
            <w:r>
              <w:t>-sided dice</w:t>
            </w:r>
          </w:p>
          <w:p w14:paraId="53E41C71" w14:textId="57E4900B" w:rsidR="0077167E" w:rsidRPr="009B1280" w:rsidRDefault="3C1B4F8E" w:rsidP="0077167E">
            <w:pPr>
              <w:pStyle w:val="ListBullet"/>
            </w:pPr>
            <w:r>
              <w:t>Writing materials</w:t>
            </w:r>
          </w:p>
        </w:tc>
      </w:tr>
      <w:tr w:rsidR="0077167E" w14:paraId="7B1ED42E" w14:textId="77777777" w:rsidTr="0070732D">
        <w:trPr>
          <w:cnfStyle w:val="000000010000" w:firstRow="0" w:lastRow="0" w:firstColumn="0" w:lastColumn="0" w:oddVBand="0" w:evenVBand="0" w:oddHBand="0" w:evenHBand="1" w:firstRowFirstColumn="0" w:firstRowLastColumn="0" w:lastRowFirstColumn="0" w:lastRowLastColumn="0"/>
        </w:trPr>
        <w:tc>
          <w:tcPr>
            <w:tcW w:w="1361" w:type="pct"/>
          </w:tcPr>
          <w:p w14:paraId="174974EB" w14:textId="76475230" w:rsidR="0077167E" w:rsidRPr="008A10D5" w:rsidRDefault="00000000" w:rsidP="138D374A">
            <w:pPr>
              <w:rPr>
                <w:rStyle w:val="Strong"/>
                <w:b w:val="0"/>
                <w:bCs/>
              </w:rPr>
            </w:pPr>
            <w:hyperlink w:anchor="_Lesson_8:_Skipping">
              <w:r w:rsidR="5650F0A4" w:rsidRPr="008A10D5">
                <w:rPr>
                  <w:rStyle w:val="Hyperlink"/>
                  <w:b/>
                  <w:bCs/>
                </w:rPr>
                <w:t xml:space="preserve">Lesson 8: Repeating, </w:t>
              </w:r>
              <w:proofErr w:type="gramStart"/>
              <w:r w:rsidR="5650F0A4" w:rsidRPr="008A10D5">
                <w:rPr>
                  <w:rStyle w:val="Hyperlink"/>
                  <w:b/>
                  <w:bCs/>
                </w:rPr>
                <w:t>growing</w:t>
              </w:r>
              <w:proofErr w:type="gramEnd"/>
              <w:r w:rsidR="5650F0A4" w:rsidRPr="008A10D5">
                <w:rPr>
                  <w:rStyle w:val="Hyperlink"/>
                  <w:b/>
                  <w:bCs/>
                </w:rPr>
                <w:t xml:space="preserve"> </w:t>
              </w:r>
              <w:r w:rsidR="5650F0A4" w:rsidRPr="008A10D5">
                <w:rPr>
                  <w:rStyle w:val="Hyperlink"/>
                  <w:b/>
                  <w:bCs/>
                </w:rPr>
                <w:lastRenderedPageBreak/>
                <w:t>and shrinking!</w:t>
              </w:r>
            </w:hyperlink>
          </w:p>
          <w:p w14:paraId="2FEC810F" w14:textId="52E3A8C2" w:rsidR="0077167E" w:rsidRPr="0077167E" w:rsidRDefault="5650F0A4" w:rsidP="3F8630BC">
            <w:r w:rsidRPr="3F8630BC">
              <w:rPr>
                <w:rStyle w:val="Strong"/>
                <w:b w:val="0"/>
              </w:rPr>
              <w:t>75 minutes</w:t>
            </w:r>
          </w:p>
          <w:p w14:paraId="60FF1E31" w14:textId="7117DD2F" w:rsidR="0077167E" w:rsidRPr="0077167E" w:rsidRDefault="5650F0A4" w:rsidP="3F8630BC">
            <w:r w:rsidRPr="3F8630BC">
              <w:rPr>
                <w:rStyle w:val="Strong"/>
                <w:b w:val="0"/>
              </w:rPr>
              <w:t>There are a variety of number patterns on a number chart when you count in various sequences.</w:t>
            </w:r>
          </w:p>
        </w:tc>
        <w:tc>
          <w:tcPr>
            <w:tcW w:w="2094" w:type="pct"/>
          </w:tcPr>
          <w:p w14:paraId="28E85B98" w14:textId="1BF082BC" w:rsidR="0077167E" w:rsidRPr="0004714A" w:rsidRDefault="1F246FCD" w:rsidP="00E62756">
            <w:pPr>
              <w:pStyle w:val="ListBullet"/>
              <w:numPr>
                <w:ilvl w:val="0"/>
                <w:numId w:val="0"/>
              </w:numPr>
              <w:rPr>
                <w:rStyle w:val="Strong"/>
                <w:bCs/>
              </w:rPr>
            </w:pPr>
            <w:r w:rsidRPr="3F8630BC">
              <w:rPr>
                <w:rStyle w:val="Strong"/>
                <w:bCs/>
              </w:rPr>
              <w:lastRenderedPageBreak/>
              <w:t>Representing whole numbers</w:t>
            </w:r>
          </w:p>
          <w:p w14:paraId="1939CBF8" w14:textId="2352891C" w:rsidR="0077167E" w:rsidRPr="0004714A" w:rsidRDefault="1F246FCD" w:rsidP="00E62756">
            <w:pPr>
              <w:pStyle w:val="ListBullet"/>
              <w:numPr>
                <w:ilvl w:val="0"/>
                <w:numId w:val="0"/>
              </w:numPr>
              <w:rPr>
                <w:rStyle w:val="Strong"/>
                <w:bCs/>
              </w:rPr>
            </w:pPr>
            <w:r w:rsidRPr="3F8630BC">
              <w:rPr>
                <w:rStyle w:val="Strong"/>
                <w:bCs/>
              </w:rPr>
              <w:lastRenderedPageBreak/>
              <w:t>Early Stage 1</w:t>
            </w:r>
          </w:p>
          <w:p w14:paraId="7CC0A460" w14:textId="69B99739" w:rsidR="0077167E" w:rsidRPr="00846C2F" w:rsidRDefault="654D68C0" w:rsidP="00846C2F">
            <w:pPr>
              <w:pStyle w:val="ListBullet"/>
            </w:pPr>
            <w:r w:rsidRPr="00846C2F">
              <w:t xml:space="preserve">Connect counting and numerals to </w:t>
            </w:r>
            <w:proofErr w:type="gramStart"/>
            <w:r w:rsidRPr="00846C2F">
              <w:t>quantities</w:t>
            </w:r>
            <w:proofErr w:type="gramEnd"/>
          </w:p>
          <w:p w14:paraId="6ADC0CC8" w14:textId="7F38CC64" w:rsidR="0077167E" w:rsidRPr="00846C2F" w:rsidRDefault="1F246FCD" w:rsidP="00846C2F">
            <w:pPr>
              <w:pStyle w:val="ListBullet"/>
            </w:pPr>
            <w:r w:rsidRPr="00846C2F">
              <w:t xml:space="preserve">Recognise number </w:t>
            </w:r>
            <w:proofErr w:type="gramStart"/>
            <w:r w:rsidRPr="00846C2F">
              <w:t>patterns</w:t>
            </w:r>
            <w:proofErr w:type="gramEnd"/>
          </w:p>
          <w:p w14:paraId="10A101D3" w14:textId="6214C736" w:rsidR="0077167E" w:rsidRPr="0004714A" w:rsidRDefault="1F246FCD" w:rsidP="00E62756">
            <w:pPr>
              <w:pStyle w:val="ListBullet"/>
              <w:numPr>
                <w:ilvl w:val="0"/>
                <w:numId w:val="0"/>
              </w:numPr>
              <w:rPr>
                <w:rStyle w:val="Strong"/>
                <w:bCs/>
              </w:rPr>
            </w:pPr>
            <w:r w:rsidRPr="3F8630BC">
              <w:rPr>
                <w:rStyle w:val="Strong"/>
                <w:bCs/>
              </w:rPr>
              <w:t>Stage 1 – Part A</w:t>
            </w:r>
          </w:p>
          <w:p w14:paraId="1C055575" w14:textId="558EBDAF" w:rsidR="0077167E" w:rsidRPr="00846C2F" w:rsidRDefault="1F246FCD" w:rsidP="00846C2F">
            <w:pPr>
              <w:pStyle w:val="ListBullet"/>
            </w:pPr>
            <w:r w:rsidRPr="00846C2F">
              <w:t xml:space="preserve">Continue and create number </w:t>
            </w:r>
            <w:proofErr w:type="gramStart"/>
            <w:r w:rsidRPr="00846C2F">
              <w:t>patterns</w:t>
            </w:r>
            <w:proofErr w:type="gramEnd"/>
          </w:p>
          <w:p w14:paraId="7BCF5B20" w14:textId="0FEB585A" w:rsidR="0077167E" w:rsidRPr="0004714A" w:rsidRDefault="1F246FCD" w:rsidP="00E62756">
            <w:pPr>
              <w:pStyle w:val="ListBullet"/>
              <w:numPr>
                <w:ilvl w:val="0"/>
                <w:numId w:val="0"/>
              </w:numPr>
              <w:rPr>
                <w:rStyle w:val="Strong"/>
                <w:bCs/>
              </w:rPr>
            </w:pPr>
            <w:r w:rsidRPr="3F8630BC">
              <w:rPr>
                <w:rStyle w:val="Strong"/>
                <w:bCs/>
              </w:rPr>
              <w:t>Combining and separating quantities</w:t>
            </w:r>
          </w:p>
          <w:p w14:paraId="724DD1B7" w14:textId="46E0FEC8" w:rsidR="0077167E" w:rsidRPr="0004714A" w:rsidRDefault="1F246FCD" w:rsidP="00E62756">
            <w:pPr>
              <w:pStyle w:val="ListBullet"/>
              <w:numPr>
                <w:ilvl w:val="0"/>
                <w:numId w:val="0"/>
              </w:numPr>
              <w:rPr>
                <w:rStyle w:val="Strong"/>
                <w:bCs/>
              </w:rPr>
            </w:pPr>
            <w:r w:rsidRPr="3F8630BC">
              <w:rPr>
                <w:rStyle w:val="Strong"/>
                <w:bCs/>
              </w:rPr>
              <w:t>Early Stage 1</w:t>
            </w:r>
          </w:p>
          <w:p w14:paraId="0BCCA86E" w14:textId="203E32B9" w:rsidR="0077167E" w:rsidRPr="00846C2F" w:rsidRDefault="1F246FCD" w:rsidP="00846C2F">
            <w:pPr>
              <w:pStyle w:val="ListBullet"/>
            </w:pPr>
            <w:r w:rsidRPr="00846C2F">
              <w:t xml:space="preserve">Model additive relations and compare </w:t>
            </w:r>
            <w:proofErr w:type="gramStart"/>
            <w:r w:rsidRPr="00846C2F">
              <w:t>quantities</w:t>
            </w:r>
            <w:proofErr w:type="gramEnd"/>
          </w:p>
          <w:p w14:paraId="4DF736FC" w14:textId="4BC70127" w:rsidR="0077167E" w:rsidRPr="0004714A" w:rsidRDefault="1F246FCD" w:rsidP="00E62756">
            <w:pPr>
              <w:pStyle w:val="ListBullet"/>
              <w:numPr>
                <w:ilvl w:val="0"/>
                <w:numId w:val="0"/>
              </w:numPr>
              <w:rPr>
                <w:rStyle w:val="Strong"/>
                <w:bCs/>
              </w:rPr>
            </w:pPr>
            <w:r w:rsidRPr="3F8630BC">
              <w:rPr>
                <w:rStyle w:val="Strong"/>
                <w:bCs/>
              </w:rPr>
              <w:t>Stage 1 – Part B</w:t>
            </w:r>
          </w:p>
          <w:p w14:paraId="03C65FA1" w14:textId="24BDFAE2" w:rsidR="0077167E" w:rsidRPr="00846C2F" w:rsidRDefault="1F246FCD" w:rsidP="00846C2F">
            <w:pPr>
              <w:pStyle w:val="ListBullet"/>
            </w:pPr>
            <w:r w:rsidRPr="00846C2F">
              <w:t xml:space="preserve">Represent and reason about additive </w:t>
            </w:r>
            <w:proofErr w:type="gramStart"/>
            <w:r w:rsidRPr="00846C2F">
              <w:t>strategies</w:t>
            </w:r>
            <w:proofErr w:type="gramEnd"/>
          </w:p>
          <w:p w14:paraId="05069B7E" w14:textId="2E61F38D" w:rsidR="0077167E" w:rsidRPr="00846C2F" w:rsidRDefault="1F246FCD" w:rsidP="00846C2F">
            <w:pPr>
              <w:pStyle w:val="ListBullet"/>
            </w:pPr>
            <w:r w:rsidRPr="00846C2F">
              <w:t xml:space="preserve">Use knowledge of equality to solve related </w:t>
            </w:r>
            <w:proofErr w:type="gramStart"/>
            <w:r w:rsidRPr="00846C2F">
              <w:t>problems</w:t>
            </w:r>
            <w:proofErr w:type="gramEnd"/>
          </w:p>
          <w:p w14:paraId="2204C428" w14:textId="52A924B9" w:rsidR="0077167E" w:rsidRPr="0004714A" w:rsidRDefault="1F246FCD" w:rsidP="00E62756">
            <w:pPr>
              <w:pStyle w:val="ListBullet"/>
              <w:numPr>
                <w:ilvl w:val="0"/>
                <w:numId w:val="0"/>
              </w:numPr>
              <w:rPr>
                <w:rStyle w:val="Strong"/>
                <w:bCs/>
              </w:rPr>
            </w:pPr>
            <w:r w:rsidRPr="3F8630BC">
              <w:rPr>
                <w:rStyle w:val="Strong"/>
                <w:bCs/>
              </w:rPr>
              <w:t>Forming groups</w:t>
            </w:r>
          </w:p>
          <w:p w14:paraId="1BAA3939" w14:textId="0A6023C8" w:rsidR="0077167E" w:rsidRPr="0004714A" w:rsidRDefault="1F246FCD" w:rsidP="00E62756">
            <w:pPr>
              <w:pStyle w:val="ListBullet"/>
              <w:numPr>
                <w:ilvl w:val="0"/>
                <w:numId w:val="0"/>
              </w:numPr>
              <w:rPr>
                <w:rStyle w:val="Strong"/>
                <w:bCs/>
              </w:rPr>
            </w:pPr>
            <w:r w:rsidRPr="3F8630BC">
              <w:rPr>
                <w:rStyle w:val="Strong"/>
                <w:bCs/>
              </w:rPr>
              <w:t>Early Stage 1</w:t>
            </w:r>
          </w:p>
          <w:p w14:paraId="06551075" w14:textId="639BF8D6" w:rsidR="0077167E" w:rsidRPr="00846C2F" w:rsidRDefault="1F246FCD" w:rsidP="00846C2F">
            <w:pPr>
              <w:pStyle w:val="ListBullet"/>
            </w:pPr>
            <w:r w:rsidRPr="00846C2F">
              <w:t xml:space="preserve">Copy, continue and create </w:t>
            </w:r>
            <w:proofErr w:type="gramStart"/>
            <w:r w:rsidRPr="00846C2F">
              <w:t>pattern</w:t>
            </w:r>
            <w:r w:rsidR="00846C2F">
              <w:t>s</w:t>
            </w:r>
            <w:proofErr w:type="gramEnd"/>
          </w:p>
          <w:p w14:paraId="464C9F7A" w14:textId="2B50EA13" w:rsidR="0077167E" w:rsidRPr="0004714A" w:rsidRDefault="1F246FCD" w:rsidP="00E62756">
            <w:pPr>
              <w:pStyle w:val="ListBullet"/>
              <w:numPr>
                <w:ilvl w:val="0"/>
                <w:numId w:val="0"/>
              </w:numPr>
              <w:rPr>
                <w:rStyle w:val="Strong"/>
                <w:bCs/>
              </w:rPr>
            </w:pPr>
            <w:r w:rsidRPr="3F8630BC">
              <w:rPr>
                <w:rStyle w:val="Strong"/>
                <w:bCs/>
              </w:rPr>
              <w:t>Stage 1 – Part A</w:t>
            </w:r>
          </w:p>
          <w:p w14:paraId="6C23A270" w14:textId="2FDC86AB" w:rsidR="0077167E" w:rsidRPr="0004714A" w:rsidRDefault="7D0A5E08" w:rsidP="206C8AA4">
            <w:pPr>
              <w:pStyle w:val="ListBullet"/>
            </w:pPr>
            <w:r>
              <w:t xml:space="preserve">Count in multiples using rhythmic and skip </w:t>
            </w:r>
            <w:proofErr w:type="gramStart"/>
            <w:r>
              <w:lastRenderedPageBreak/>
              <w:t>counting</w:t>
            </w:r>
            <w:proofErr w:type="gramEnd"/>
          </w:p>
          <w:p w14:paraId="0083C0BD" w14:textId="0EC02874" w:rsidR="0077167E" w:rsidRPr="0004714A" w:rsidRDefault="7D0A5E08" w:rsidP="206C8AA4">
            <w:pPr>
              <w:pStyle w:val="ListBullet"/>
            </w:pPr>
            <w:r>
              <w:t xml:space="preserve">Use skip counting </w:t>
            </w:r>
            <w:proofErr w:type="gramStart"/>
            <w:r>
              <w:t>patterns</w:t>
            </w:r>
            <w:proofErr w:type="gramEnd"/>
          </w:p>
          <w:p w14:paraId="0D9DC8DD" w14:textId="7C3C96C3" w:rsidR="0077167E" w:rsidRPr="0004714A" w:rsidRDefault="1F246FCD" w:rsidP="3F8630BC">
            <w:pPr>
              <w:rPr>
                <w:b/>
                <w:bCs/>
              </w:rPr>
            </w:pPr>
            <w:r w:rsidRPr="3F8630BC">
              <w:rPr>
                <w:b/>
                <w:bCs/>
              </w:rPr>
              <w:t>Stage 1 – Part B</w:t>
            </w:r>
          </w:p>
          <w:p w14:paraId="1779DCA4" w14:textId="40C29F56" w:rsidR="0077167E" w:rsidRPr="0004714A" w:rsidRDefault="7D0A5E08" w:rsidP="206C8AA4">
            <w:pPr>
              <w:pStyle w:val="ListBullet"/>
            </w:pPr>
            <w:r>
              <w:t>Represent and explain multiplication as the combining of equal group</w:t>
            </w:r>
          </w:p>
        </w:tc>
        <w:tc>
          <w:tcPr>
            <w:tcW w:w="1545" w:type="pct"/>
          </w:tcPr>
          <w:p w14:paraId="48BD09C5" w14:textId="4E190415" w:rsidR="0077167E" w:rsidRPr="009B1280" w:rsidRDefault="00000000" w:rsidP="6528EA60">
            <w:pPr>
              <w:pStyle w:val="ListBullet"/>
              <w:rPr>
                <w:rFonts w:eastAsia="Arial"/>
              </w:rPr>
            </w:pPr>
            <w:hyperlink w:anchor="_Resource_9:_Number_1">
              <w:r w:rsidR="007F3FE7">
                <w:rPr>
                  <w:rStyle w:val="Hyperlink"/>
                  <w:rFonts w:eastAsia="Arial"/>
                </w:rPr>
                <w:t>Resource 9: Number cards</w:t>
              </w:r>
            </w:hyperlink>
          </w:p>
          <w:p w14:paraId="56DE9A72" w14:textId="0457AB3F" w:rsidR="00B14366" w:rsidRPr="00B14366" w:rsidRDefault="00B14366" w:rsidP="00F80EA5">
            <w:pPr>
              <w:pStyle w:val="ListBullet"/>
              <w:rPr>
                <w:rFonts w:eastAsia="Arial"/>
                <w:color w:val="000000" w:themeColor="text1"/>
              </w:rPr>
            </w:pPr>
            <w:r>
              <w:rPr>
                <w:rFonts w:eastAsia="Arial"/>
                <w:color w:val="000000" w:themeColor="text1"/>
              </w:rPr>
              <w:lastRenderedPageBreak/>
              <w:t xml:space="preserve">Williams S (1992) </w:t>
            </w:r>
            <w:r>
              <w:rPr>
                <w:rFonts w:eastAsia="Arial"/>
                <w:i/>
                <w:iCs/>
                <w:color w:val="000000" w:themeColor="text1"/>
              </w:rPr>
              <w:t>I Went Walking</w:t>
            </w:r>
            <w:r>
              <w:rPr>
                <w:rFonts w:eastAsia="Arial"/>
                <w:color w:val="000000" w:themeColor="text1"/>
              </w:rPr>
              <w:t xml:space="preserve"> (Vivas J illus.), Harcourt Brace &amp; Co, US. ISBN: </w:t>
            </w:r>
            <w:r w:rsidRPr="00B14366">
              <w:rPr>
                <w:rFonts w:eastAsia="Arial"/>
                <w:color w:val="000000" w:themeColor="text1"/>
              </w:rPr>
              <w:t>9780152380113</w:t>
            </w:r>
          </w:p>
          <w:p w14:paraId="1C5515BA" w14:textId="65AB36EA" w:rsidR="00F80EA5" w:rsidRPr="009B1280" w:rsidRDefault="002A33F3" w:rsidP="00F80EA5">
            <w:pPr>
              <w:pStyle w:val="ListBullet"/>
              <w:rPr>
                <w:rFonts w:eastAsia="Arial"/>
                <w:color w:val="000000" w:themeColor="text1"/>
              </w:rPr>
            </w:pPr>
            <w:r>
              <w:t xml:space="preserve">Dale P (2013) </w:t>
            </w:r>
            <w:r>
              <w:rPr>
                <w:i/>
                <w:iCs/>
              </w:rPr>
              <w:t>Ten in the Bed</w:t>
            </w:r>
            <w:r>
              <w:t xml:space="preserve">, Walker Books Australia, Sydney. ISBN: </w:t>
            </w:r>
            <w:r w:rsidRPr="002A33F3">
              <w:t>9781406353099</w:t>
            </w:r>
          </w:p>
          <w:p w14:paraId="2BBEF5B3" w14:textId="77777777" w:rsidR="00F80EA5" w:rsidRPr="00846C2F" w:rsidRDefault="00F80EA5" w:rsidP="00846C2F">
            <w:pPr>
              <w:pStyle w:val="ListBullet"/>
            </w:pPr>
            <w:r w:rsidRPr="00846C2F">
              <w:t>Linking cubes – 30</w:t>
            </w:r>
          </w:p>
          <w:p w14:paraId="75621505" w14:textId="5095C4A0" w:rsidR="002243B9" w:rsidRDefault="002243B9" w:rsidP="00846C2F">
            <w:pPr>
              <w:pStyle w:val="ListBullet"/>
            </w:pPr>
            <w:r>
              <w:t>Number line</w:t>
            </w:r>
          </w:p>
          <w:p w14:paraId="530722FC" w14:textId="3C50733F" w:rsidR="0077167E" w:rsidRPr="00846C2F" w:rsidRDefault="41443D29" w:rsidP="00846C2F">
            <w:pPr>
              <w:pStyle w:val="ListBullet"/>
            </w:pPr>
            <w:r w:rsidRPr="00846C2F">
              <w:t>Selection of plastic farm animals or images of farm animals</w:t>
            </w:r>
          </w:p>
          <w:p w14:paraId="7E9C6707" w14:textId="2CEEA8A3" w:rsidR="0077167E" w:rsidRPr="00846C2F" w:rsidRDefault="01073B36" w:rsidP="00846C2F">
            <w:pPr>
              <w:pStyle w:val="ListBullet"/>
            </w:pPr>
            <w:r w:rsidRPr="00846C2F">
              <w:t>T</w:t>
            </w:r>
            <w:r w:rsidR="6E257309" w:rsidRPr="00846C2F">
              <w:t>ablet or camera</w:t>
            </w:r>
          </w:p>
          <w:p w14:paraId="3B2E527A" w14:textId="0437400C" w:rsidR="0077167E" w:rsidRPr="00846C2F" w:rsidRDefault="5B86D219" w:rsidP="00846C2F">
            <w:pPr>
              <w:pStyle w:val="ListBullet"/>
            </w:pPr>
            <w:r w:rsidRPr="00846C2F">
              <w:t>Writing materials</w:t>
            </w:r>
          </w:p>
        </w:tc>
      </w:tr>
    </w:tbl>
    <w:p w14:paraId="034A18FC" w14:textId="77777777" w:rsidR="008D7B7C" w:rsidRPr="0073180C" w:rsidRDefault="008D7B7C" w:rsidP="0073180C">
      <w:bookmarkStart w:id="5" w:name="_Lesson_1:_Repeating_1"/>
      <w:bookmarkStart w:id="6" w:name="_Lesson_1:_Repeating"/>
      <w:bookmarkEnd w:id="5"/>
      <w:r>
        <w:lastRenderedPageBreak/>
        <w:br w:type="page"/>
      </w:r>
    </w:p>
    <w:p w14:paraId="7D08E133" w14:textId="2C4F8FBD" w:rsidR="009B1280" w:rsidRDefault="221802CF" w:rsidP="00385DFB">
      <w:pPr>
        <w:pStyle w:val="Heading2"/>
      </w:pPr>
      <w:bookmarkStart w:id="7" w:name="_Toc130224789"/>
      <w:r>
        <w:lastRenderedPageBreak/>
        <w:t>Lesson 1</w:t>
      </w:r>
      <w:r w:rsidR="20F84BAA">
        <w:t>:</w:t>
      </w:r>
      <w:r>
        <w:t xml:space="preserve"> </w:t>
      </w:r>
      <w:r w:rsidR="600E5587">
        <w:t>Repeating patterns 1</w:t>
      </w:r>
      <w:bookmarkEnd w:id="6"/>
      <w:bookmarkEnd w:id="7"/>
    </w:p>
    <w:p w14:paraId="58B45F41" w14:textId="5A49CA41" w:rsidR="009B1280" w:rsidRDefault="221802CF" w:rsidP="00CD3658">
      <w:pPr>
        <w:pStyle w:val="Featurepink"/>
      </w:pPr>
      <w:r w:rsidRPr="2A139ED6">
        <w:rPr>
          <w:b/>
          <w:bCs/>
        </w:rPr>
        <w:t>Core concept</w:t>
      </w:r>
      <w:r w:rsidR="0B09A217" w:rsidRPr="2A139ED6">
        <w:rPr>
          <w:b/>
          <w:bCs/>
        </w:rPr>
        <w:t>:</w:t>
      </w:r>
      <w:r w:rsidRPr="2A139ED6">
        <w:rPr>
          <w:b/>
          <w:bCs/>
        </w:rPr>
        <w:t xml:space="preserve"> </w:t>
      </w:r>
      <w:r w:rsidR="248A55CF">
        <w:t>P</w:t>
      </w:r>
      <w:r w:rsidR="1C359E8D">
        <w:t xml:space="preserve">atterns have a core that repeats over and </w:t>
      </w:r>
      <w:proofErr w:type="gramStart"/>
      <w:r w:rsidR="1C359E8D">
        <w:t>over and over again</w:t>
      </w:r>
      <w:proofErr w:type="gramEnd"/>
      <w:r w:rsidR="1C359E8D">
        <w:t>.</w:t>
      </w:r>
    </w:p>
    <w:p w14:paraId="1AB73907"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045F0D" w14:paraId="67A73298" w14:textId="77777777" w:rsidTr="006F2842">
        <w:trPr>
          <w:cnfStyle w:val="100000000000" w:firstRow="1" w:lastRow="0" w:firstColumn="0" w:lastColumn="0" w:oddVBand="0" w:evenVBand="0" w:oddHBand="0" w:evenHBand="0" w:firstRowFirstColumn="0" w:firstRowLastColumn="0" w:lastRowFirstColumn="0" w:lastRowLastColumn="0"/>
        </w:trPr>
        <w:tc>
          <w:tcPr>
            <w:tcW w:w="2500" w:type="pct"/>
          </w:tcPr>
          <w:p w14:paraId="0213710D" w14:textId="0BE4ADD4" w:rsidR="00045F0D" w:rsidRDefault="00045F0D" w:rsidP="00F34176">
            <w:r w:rsidRPr="00C620D2">
              <w:t>Learning intentions</w:t>
            </w:r>
          </w:p>
        </w:tc>
        <w:tc>
          <w:tcPr>
            <w:tcW w:w="2500" w:type="pct"/>
          </w:tcPr>
          <w:p w14:paraId="3EE4B958" w14:textId="77777777" w:rsidR="00045F0D" w:rsidRDefault="00045F0D" w:rsidP="00F34176">
            <w:r w:rsidRPr="00C620D2">
              <w:t>Success criteria</w:t>
            </w:r>
          </w:p>
        </w:tc>
      </w:tr>
      <w:tr w:rsidR="00045F0D" w14:paraId="0D17833C" w14:textId="77777777" w:rsidTr="006F2842">
        <w:trPr>
          <w:cnfStyle w:val="000000100000" w:firstRow="0" w:lastRow="0" w:firstColumn="0" w:lastColumn="0" w:oddVBand="0" w:evenVBand="0" w:oddHBand="1" w:evenHBand="0" w:firstRowFirstColumn="0" w:firstRowLastColumn="0" w:lastRowFirstColumn="0" w:lastRowLastColumn="0"/>
        </w:trPr>
        <w:tc>
          <w:tcPr>
            <w:tcW w:w="2500" w:type="pct"/>
          </w:tcPr>
          <w:p w14:paraId="144CE8F5" w14:textId="77777777" w:rsidR="00045F0D" w:rsidRPr="00B80AAD" w:rsidRDefault="0004714A" w:rsidP="00E51733">
            <w:r>
              <w:t>All s</w:t>
            </w:r>
            <w:r w:rsidR="00045F0D" w:rsidRPr="00B80AAD">
              <w:t>tudents are learning that:</w:t>
            </w:r>
          </w:p>
          <w:p w14:paraId="6CC64030" w14:textId="4B92C355" w:rsidR="00045F0D" w:rsidRDefault="7202E797" w:rsidP="00890EEE">
            <w:pPr>
              <w:pStyle w:val="ListBullet"/>
            </w:pPr>
            <w:r>
              <w:t xml:space="preserve">patterns have a core that repeats over and over and over </w:t>
            </w:r>
            <w:proofErr w:type="gramStart"/>
            <w:r>
              <w:t>again</w:t>
            </w:r>
            <w:proofErr w:type="gramEnd"/>
          </w:p>
          <w:p w14:paraId="47D4D535" w14:textId="7F041774" w:rsidR="00045F0D" w:rsidRDefault="2A75C85C" w:rsidP="206C8AA4">
            <w:pPr>
              <w:pStyle w:val="ListBullet"/>
            </w:pPr>
            <w:r>
              <w:t>a pattern core can be described as a two-part pattern</w:t>
            </w:r>
            <w:r w:rsidR="00DD2794">
              <w:t xml:space="preserve"> or </w:t>
            </w:r>
            <w:r>
              <w:t xml:space="preserve">a three-part pattern and can be described using letters or symbols such as AB, ABC, </w:t>
            </w:r>
            <w:r w:rsidR="00E0436D">
              <w:t>ABB,</w:t>
            </w:r>
            <w:r>
              <w:t xml:space="preserve"> or ABA</w:t>
            </w:r>
          </w:p>
          <w:p w14:paraId="6F9EEBCB" w14:textId="603920E1" w:rsidR="00045F0D" w:rsidRDefault="2D6D32E6" w:rsidP="206C8AA4">
            <w:pPr>
              <w:pStyle w:val="ListBullet"/>
            </w:pPr>
            <w:r>
              <w:t>the repeating core helps to extend a pattern</w:t>
            </w:r>
            <w:r w:rsidR="00DD2794">
              <w:t>.</w:t>
            </w:r>
          </w:p>
        </w:tc>
        <w:tc>
          <w:tcPr>
            <w:tcW w:w="2500" w:type="pct"/>
          </w:tcPr>
          <w:p w14:paraId="3EC8CB2C" w14:textId="77777777" w:rsidR="0004714A" w:rsidRDefault="0004714A" w:rsidP="0004714A">
            <w:r>
              <w:t>All students can:</w:t>
            </w:r>
          </w:p>
          <w:p w14:paraId="5A73AF6B" w14:textId="3F29407C" w:rsidR="0004714A" w:rsidRDefault="0BB322E5" w:rsidP="0004714A">
            <w:pPr>
              <w:pStyle w:val="ListBullet"/>
            </w:pPr>
            <w:r>
              <w:t xml:space="preserve">identify the core of a repeating </w:t>
            </w:r>
            <w:proofErr w:type="gramStart"/>
            <w:r>
              <w:t>pattern</w:t>
            </w:r>
            <w:proofErr w:type="gramEnd"/>
          </w:p>
          <w:p w14:paraId="34732939" w14:textId="2B979F98" w:rsidR="0004714A" w:rsidRDefault="1D7F458B" w:rsidP="206C8AA4">
            <w:pPr>
              <w:pStyle w:val="ListBullet"/>
            </w:pPr>
            <w:r>
              <w:t>create patterns with a core that repeats over and</w:t>
            </w:r>
            <w:r w:rsidR="122398F8">
              <w:t xml:space="preserve"> over and over </w:t>
            </w:r>
            <w:proofErr w:type="gramStart"/>
            <w:r w:rsidR="122398F8">
              <w:t>again</w:t>
            </w:r>
            <w:proofErr w:type="gramEnd"/>
          </w:p>
          <w:p w14:paraId="7A034156" w14:textId="24312023" w:rsidR="0004714A" w:rsidRDefault="641ECF4D" w:rsidP="206C8AA4">
            <w:pPr>
              <w:pStyle w:val="ListBullet"/>
            </w:pPr>
            <w:r>
              <w:t xml:space="preserve">describe the repeating core as </w:t>
            </w:r>
            <w:r w:rsidR="3F31617C">
              <w:t xml:space="preserve">a two-part repeating core pattern, for example, </w:t>
            </w:r>
            <w:r>
              <w:t>AB and so o</w:t>
            </w:r>
            <w:r w:rsidR="447A4F15">
              <w:t>n</w:t>
            </w:r>
            <w:r w:rsidR="00DD2794">
              <w:t>.</w:t>
            </w:r>
          </w:p>
          <w:p w14:paraId="6644EA98" w14:textId="77777777" w:rsidR="0004714A" w:rsidRDefault="0004714A" w:rsidP="0004714A">
            <w:r>
              <w:t>In addition, students working towards Early Stage 1 outcomes can:</w:t>
            </w:r>
          </w:p>
          <w:p w14:paraId="7CE8C36C" w14:textId="6EE7DE2D" w:rsidR="0004714A" w:rsidRDefault="0E253EB4" w:rsidP="0004714A">
            <w:pPr>
              <w:pStyle w:val="ListBullet"/>
            </w:pPr>
            <w:r>
              <w:t>create and d</w:t>
            </w:r>
            <w:r w:rsidR="05083A54">
              <w:t>escribe</w:t>
            </w:r>
            <w:r w:rsidR="19DC641E">
              <w:t xml:space="preserve"> </w:t>
            </w:r>
            <w:r w:rsidR="05083A54">
              <w:t xml:space="preserve">a pattern by </w:t>
            </w:r>
            <w:r w:rsidR="20777445">
              <w:t>using</w:t>
            </w:r>
            <w:r w:rsidR="63EDCFDD">
              <w:t xml:space="preserve"> and naming</w:t>
            </w:r>
            <w:r w:rsidR="20777445">
              <w:t xml:space="preserve"> features</w:t>
            </w:r>
            <w:r w:rsidR="666338FB">
              <w:t>,</w:t>
            </w:r>
            <w:r w:rsidR="05083A54">
              <w:t xml:space="preserve"> such as</w:t>
            </w:r>
            <w:r w:rsidR="4AB74B8D">
              <w:t xml:space="preserve"> colour, size, shape, </w:t>
            </w:r>
            <w:r w:rsidR="74212D50">
              <w:t>and so on</w:t>
            </w:r>
          </w:p>
          <w:p w14:paraId="32E25792" w14:textId="1FA1A4C9" w:rsidR="0004714A" w:rsidRDefault="4AB74B8D" w:rsidP="0004714A">
            <w:pPr>
              <w:pStyle w:val="ListBullet"/>
            </w:pPr>
            <w:r>
              <w:t xml:space="preserve">describe </w:t>
            </w:r>
            <w:r w:rsidR="5EA36621">
              <w:t xml:space="preserve">a repeating pattern </w:t>
            </w:r>
            <w:r>
              <w:t xml:space="preserve">as </w:t>
            </w:r>
            <w:r w:rsidR="4218B5A1">
              <w:t xml:space="preserve">having </w:t>
            </w:r>
            <w:r>
              <w:t xml:space="preserve">a two-part </w:t>
            </w:r>
            <w:r w:rsidR="10B94A19">
              <w:t xml:space="preserve">repeating core </w:t>
            </w:r>
            <w:proofErr w:type="gramStart"/>
            <w:r>
              <w:t>pattern</w:t>
            </w:r>
            <w:proofErr w:type="gramEnd"/>
          </w:p>
          <w:p w14:paraId="6D19CB67" w14:textId="43E8317D" w:rsidR="37DB3BEB" w:rsidRDefault="3DF60B17" w:rsidP="4A3D747F">
            <w:pPr>
              <w:pStyle w:val="ListBullet"/>
            </w:pPr>
            <w:r>
              <w:lastRenderedPageBreak/>
              <w:t>use what they know about a repeating core and extend a pattern</w:t>
            </w:r>
            <w:r w:rsidR="2955AFCF">
              <w:t>.</w:t>
            </w:r>
          </w:p>
          <w:p w14:paraId="30463A3B" w14:textId="77777777" w:rsidR="0004714A" w:rsidRDefault="0004714A" w:rsidP="0004714A">
            <w:r>
              <w:t>In addition, students working towards Stage 1 outcomes can:</w:t>
            </w:r>
          </w:p>
          <w:p w14:paraId="21B4D472" w14:textId="0BAAAE98" w:rsidR="00045F0D" w:rsidRDefault="4EEE11FF" w:rsidP="00532F93">
            <w:pPr>
              <w:pStyle w:val="ListBullet"/>
            </w:pPr>
            <w:r>
              <w:t xml:space="preserve">describe a repeating pattern as having a two-part </w:t>
            </w:r>
            <w:r w:rsidR="0DBB1969">
              <w:t xml:space="preserve">(AB) </w:t>
            </w:r>
            <w:r>
              <w:t xml:space="preserve">repeating core pattern, a three-part </w:t>
            </w:r>
            <w:r w:rsidR="4FD62519">
              <w:t xml:space="preserve">(for example ABC ABB) </w:t>
            </w:r>
            <w:r>
              <w:t xml:space="preserve">repeating core pattern, </w:t>
            </w:r>
            <w:r w:rsidR="582DA759">
              <w:t>and so on</w:t>
            </w:r>
          </w:p>
          <w:p w14:paraId="62B760B3" w14:textId="2FE2708A" w:rsidR="00045F0D" w:rsidRDefault="5782F258" w:rsidP="00532F93">
            <w:pPr>
              <w:pStyle w:val="ListBullet"/>
            </w:pPr>
            <w:r>
              <w:t xml:space="preserve">create and extend repeating core </w:t>
            </w:r>
            <w:proofErr w:type="gramStart"/>
            <w:r>
              <w:t>patterns</w:t>
            </w:r>
            <w:proofErr w:type="gramEnd"/>
          </w:p>
          <w:p w14:paraId="4E18162C" w14:textId="1B28EF73" w:rsidR="00045F0D" w:rsidRDefault="3EDF944C" w:rsidP="0004714A">
            <w:pPr>
              <w:pStyle w:val="ListBullet"/>
            </w:pPr>
            <w:r>
              <w:t>use what they know about a repeating core to create a vertical pattern</w:t>
            </w:r>
            <w:r w:rsidR="5F6D2539">
              <w:t>.</w:t>
            </w:r>
          </w:p>
        </w:tc>
      </w:tr>
    </w:tbl>
    <w:p w14:paraId="5A1241D4" w14:textId="5D29CDC9" w:rsidR="00826D5E" w:rsidRPr="00D75073" w:rsidRDefault="71E71302" w:rsidP="00D75073">
      <w:pPr>
        <w:pStyle w:val="Heading3"/>
      </w:pPr>
      <w:bookmarkStart w:id="8" w:name="_Hlk103844812"/>
      <w:bookmarkStart w:id="9" w:name="_Toc130224790"/>
      <w:r w:rsidRPr="00D75073">
        <w:lastRenderedPageBreak/>
        <w:t xml:space="preserve">Daily number sense: </w:t>
      </w:r>
      <w:r w:rsidR="6D0CDDC5" w:rsidRPr="00D75073">
        <w:t>Quick counting!</w:t>
      </w:r>
      <w:r w:rsidR="178EF687" w:rsidRPr="00D75073">
        <w:t xml:space="preserve"> – 10 minutes</w:t>
      </w:r>
      <w:bookmarkEnd w:id="8"/>
      <w:bookmarkEnd w:id="9"/>
    </w:p>
    <w:p w14:paraId="5F11FED7" w14:textId="5EE787AA" w:rsidR="002E5E10" w:rsidRDefault="178EF687" w:rsidP="00CD3658">
      <w:pPr>
        <w:pStyle w:val="ListNumber"/>
      </w:pPr>
      <w:r>
        <w:t xml:space="preserve">Build student understanding of grouping a collection and skip counting by displaying </w:t>
      </w:r>
      <w:hyperlink w:anchor="_Resource_1:_Shape">
        <w:r w:rsidR="00AA5105">
          <w:rPr>
            <w:rStyle w:val="Hyperlink"/>
          </w:rPr>
          <w:t>Resource 1: Shape train</w:t>
        </w:r>
      </w:hyperlink>
      <w:r>
        <w:t>.</w:t>
      </w:r>
    </w:p>
    <w:p w14:paraId="10A547F5" w14:textId="57E41771" w:rsidR="3C95A146" w:rsidRDefault="3C95A146" w:rsidP="00CD3658">
      <w:pPr>
        <w:pStyle w:val="FeatureBox"/>
      </w:pPr>
      <w:r w:rsidRPr="00CD3658">
        <w:rPr>
          <w:rStyle w:val="Strong"/>
        </w:rPr>
        <w:t>Note:</w:t>
      </w:r>
      <w:r>
        <w:t xml:space="preserve"> To support </w:t>
      </w:r>
      <w:r w:rsidR="542662AC">
        <w:t>Early Stage 1 students, cover and reveal the carriages of the train as needed. Use</w:t>
      </w:r>
      <w:r w:rsidR="24F6A6C6">
        <w:t xml:space="preserve"> concrete materials, such as 2D geometrical shapes to model and name the shapes seen on the train. </w:t>
      </w:r>
      <w:r w:rsidR="7021F311">
        <w:t>Optional</w:t>
      </w:r>
      <w:r w:rsidR="00C15F9D">
        <w:t>:</w:t>
      </w:r>
      <w:r w:rsidR="7021F311">
        <w:t xml:space="preserve"> </w:t>
      </w:r>
      <w:r w:rsidR="00C15F9D">
        <w:t>W</w:t>
      </w:r>
      <w:r w:rsidR="24F6A6C6">
        <w:t xml:space="preserve">hen counting, </w:t>
      </w:r>
      <w:r w:rsidR="6FE4869D">
        <w:t xml:space="preserve">use the 2D geometrical shapes, </w:t>
      </w:r>
      <w:r w:rsidR="22407129">
        <w:t xml:space="preserve">pointing to each as they are </w:t>
      </w:r>
      <w:r w:rsidR="6FE4869D">
        <w:t>group</w:t>
      </w:r>
      <w:r w:rsidR="6A5127EB">
        <w:t xml:space="preserve">ed </w:t>
      </w:r>
      <w:r w:rsidR="6FE4869D">
        <w:t xml:space="preserve">and </w:t>
      </w:r>
      <w:r w:rsidR="24F6A6C6">
        <w:t>count</w:t>
      </w:r>
      <w:r w:rsidR="31E5602C">
        <w:t>ed</w:t>
      </w:r>
      <w:r w:rsidR="2A5C0944">
        <w:t>.</w:t>
      </w:r>
    </w:p>
    <w:p w14:paraId="786CA376" w14:textId="438B72FD" w:rsidR="002E5E10" w:rsidRDefault="178EF687" w:rsidP="00CD3658">
      <w:pPr>
        <w:pStyle w:val="ListNumber"/>
      </w:pPr>
      <w:r>
        <w:t>Ask students to discuss an accurate way to count the total number of the same shape, such as counting the total number of circles or the total number of triangles.</w:t>
      </w:r>
    </w:p>
    <w:p w14:paraId="4095CBDB" w14:textId="519326C9" w:rsidR="002E5E10" w:rsidRDefault="178EF687" w:rsidP="00CD3658">
      <w:pPr>
        <w:pStyle w:val="ListNumber"/>
      </w:pPr>
      <w:r>
        <w:lastRenderedPageBreak/>
        <w:t>Select some students to draw the quantity of one chosen shape seen on the shape train. For example, one student may draw 4 triangles and another 24 circles. Allow time for all students to view the drawings and ask if drawing a collection of the same shape helps to count the total number of shapes.</w:t>
      </w:r>
    </w:p>
    <w:p w14:paraId="41E5EBF0" w14:textId="63064266" w:rsidR="178EF687" w:rsidRDefault="178EF687" w:rsidP="00CD3658">
      <w:pPr>
        <w:pStyle w:val="ListNumber"/>
      </w:pPr>
      <w:r>
        <w:t>Continue the discussion with the following questions:</w:t>
      </w:r>
    </w:p>
    <w:p w14:paraId="2B54E823" w14:textId="550DEFFD" w:rsidR="178EF687" w:rsidRDefault="178EF687" w:rsidP="00CD3658">
      <w:pPr>
        <w:pStyle w:val="ListBullet"/>
        <w:ind w:left="1134"/>
      </w:pPr>
      <w:r>
        <w:t>What are some counting strategies we can use?</w:t>
      </w:r>
    </w:p>
    <w:p w14:paraId="59020ABA" w14:textId="52E18C1B" w:rsidR="178EF687" w:rsidRDefault="178EF687" w:rsidP="00CD3658">
      <w:pPr>
        <w:pStyle w:val="ListBullet"/>
        <w:ind w:left="1134"/>
      </w:pPr>
      <w:r>
        <w:t>Is it easier to count smaller collections</w:t>
      </w:r>
      <w:r w:rsidR="6552987D">
        <w:t>? W</w:t>
      </w:r>
      <w:r>
        <w:t>hy?</w:t>
      </w:r>
    </w:p>
    <w:p w14:paraId="49747BC7" w14:textId="5507460A" w:rsidR="178EF687" w:rsidRDefault="178EF687" w:rsidP="00CD3658">
      <w:pPr>
        <w:pStyle w:val="ListBullet"/>
        <w:ind w:left="1134"/>
      </w:pPr>
      <w:r>
        <w:t>Is it easier to count larger collections when they are arranged in a certain way</w:t>
      </w:r>
      <w:r w:rsidR="302FCAD2">
        <w:t>? W</w:t>
      </w:r>
      <w:r>
        <w:t>hy?</w:t>
      </w:r>
    </w:p>
    <w:p w14:paraId="311C74DC" w14:textId="1E9EDD87" w:rsidR="178EF687" w:rsidRDefault="178EF687" w:rsidP="00CD3658">
      <w:pPr>
        <w:pStyle w:val="ListBullet"/>
        <w:ind w:left="1134"/>
      </w:pPr>
      <w:r>
        <w:t>How can we make sure we are accurate?</w:t>
      </w:r>
    </w:p>
    <w:p w14:paraId="0C64068E" w14:textId="0A33BB16" w:rsidR="4F407A2F" w:rsidRPr="00CD3658" w:rsidRDefault="53FE8823" w:rsidP="00CD3658">
      <w:pPr>
        <w:pStyle w:val="ListNumber"/>
      </w:pPr>
      <w:r w:rsidRPr="00CD3658">
        <w:t xml:space="preserve">Present a variety of counters or objects in large groups to encourage </w:t>
      </w:r>
      <w:r w:rsidR="763FD0CA" w:rsidRPr="00CD3658">
        <w:t xml:space="preserve">counting by </w:t>
      </w:r>
      <w:r w:rsidR="14771033" w:rsidRPr="00CD3658">
        <w:t>one</w:t>
      </w:r>
      <w:r w:rsidR="763FD0CA" w:rsidRPr="00CD3658">
        <w:t xml:space="preserve">s and </w:t>
      </w:r>
      <w:r w:rsidRPr="00CD3658">
        <w:t xml:space="preserve">skip counting by twos, </w:t>
      </w:r>
      <w:r w:rsidR="00E0436D" w:rsidRPr="00CD3658">
        <w:t>fives,</w:t>
      </w:r>
      <w:r w:rsidRPr="00CD3658">
        <w:t xml:space="preserve"> and tens. Ask students to re-arrange the displays to improve counting efficiency and accuracy.</w:t>
      </w:r>
    </w:p>
    <w:p w14:paraId="6485C098" w14:textId="3598CCF5" w:rsidR="4F407A2F" w:rsidRPr="00CD3658" w:rsidRDefault="4F407A2F" w:rsidP="00CD3658">
      <w:pPr>
        <w:pStyle w:val="ListNumber"/>
      </w:pPr>
      <w:r w:rsidRPr="00CD3658">
        <w:t>Revisit the shape train and ask students to discuss an accurate way to count and record the total number of all the different shapes on the shape train. Suggest strategies such as skip counting or grouping by twos, fives or tens and strategies for recording such as using tally marks, a collection of counters or creating a table. Clarify with students how to check that the final total is accurate.</w:t>
      </w:r>
    </w:p>
    <w:p w14:paraId="43EFD651" w14:textId="275CBF42" w:rsidR="00851C4E" w:rsidRPr="00D75073" w:rsidRDefault="408553A1" w:rsidP="00D75073">
      <w:pPr>
        <w:pStyle w:val="Heading3"/>
      </w:pPr>
      <w:bookmarkStart w:id="10" w:name="_Toc130224791"/>
      <w:r w:rsidRPr="00D75073">
        <w:t>Finding different repeating patterns – 50 minutes</w:t>
      </w:r>
      <w:bookmarkEnd w:id="10"/>
    </w:p>
    <w:p w14:paraId="29A76FC6" w14:textId="7F7F7151" w:rsidR="00851C4E" w:rsidRPr="00CD3658" w:rsidRDefault="408553A1" w:rsidP="00CD3658">
      <w:pPr>
        <w:pStyle w:val="ListNumber"/>
      </w:pPr>
      <w:r w:rsidRPr="00CD3658">
        <w:t>Tell students that patterns are everywhere</w:t>
      </w:r>
      <w:r w:rsidR="7C49DD30" w:rsidRPr="00CD3658">
        <w:t>. I</w:t>
      </w:r>
      <w:r w:rsidRPr="00CD3658">
        <w:t>nvite students</w:t>
      </w:r>
      <w:r w:rsidR="1D63D927" w:rsidRPr="00CD3658">
        <w:t xml:space="preserve"> in small groups</w:t>
      </w:r>
      <w:r w:rsidRPr="00CD3658">
        <w:t xml:space="preserve"> to</w:t>
      </w:r>
      <w:r w:rsidR="2AFC9753" w:rsidRPr="00CD3658">
        <w:t xml:space="preserve"> discuss and </w:t>
      </w:r>
      <w:hyperlink r:id="rId14">
        <w:r w:rsidR="46D1FAFF" w:rsidRPr="00CD3658">
          <w:rPr>
            <w:rStyle w:val="Hyperlink"/>
          </w:rPr>
          <w:t>b</w:t>
        </w:r>
        <w:r w:rsidR="5B9C4FC9" w:rsidRPr="00CD3658">
          <w:rPr>
            <w:rStyle w:val="Hyperlink"/>
          </w:rPr>
          <w:t>rainstorm</w:t>
        </w:r>
      </w:hyperlink>
      <w:r w:rsidR="5B9C4FC9" w:rsidRPr="00CD3658">
        <w:t xml:space="preserve"> </w:t>
      </w:r>
      <w:r w:rsidR="09F27D80" w:rsidRPr="00CD3658">
        <w:t>examples</w:t>
      </w:r>
      <w:r w:rsidR="6D4AACED" w:rsidRPr="00CD3658">
        <w:t xml:space="preserve">. Prompt students to think about patterns they have seen, </w:t>
      </w:r>
      <w:r w:rsidR="00E0436D" w:rsidRPr="00CD3658">
        <w:t>heard,</w:t>
      </w:r>
      <w:r w:rsidR="6D4AACED" w:rsidRPr="00CD3658">
        <w:t xml:space="preserve"> </w:t>
      </w:r>
      <w:r w:rsidR="43118ADB" w:rsidRPr="00CD3658">
        <w:t>and</w:t>
      </w:r>
      <w:r w:rsidR="6D4AACED" w:rsidRPr="00CD3658">
        <w:t xml:space="preserve"> felt as this encourages </w:t>
      </w:r>
      <w:r w:rsidR="38388CC5" w:rsidRPr="00CD3658">
        <w:t>mathematical language</w:t>
      </w:r>
      <w:r w:rsidR="26E165B2" w:rsidRPr="00CD3658">
        <w:t xml:space="preserve"> and exploration of various features</w:t>
      </w:r>
      <w:r w:rsidR="4876ED59" w:rsidRPr="00CD3658">
        <w:t xml:space="preserve"> and patterns</w:t>
      </w:r>
      <w:r w:rsidR="26E165B2" w:rsidRPr="00CD3658">
        <w:t>. Students</w:t>
      </w:r>
      <w:r w:rsidR="09F27D80" w:rsidRPr="00CD3658">
        <w:t xml:space="preserve"> </w:t>
      </w:r>
      <w:r w:rsidR="66754DDF" w:rsidRPr="00CD3658">
        <w:t xml:space="preserve">record </w:t>
      </w:r>
      <w:r w:rsidR="6718DA12" w:rsidRPr="00CD3658">
        <w:t>the</w:t>
      </w:r>
      <w:r w:rsidR="4978213F" w:rsidRPr="00CD3658">
        <w:t xml:space="preserve">ir ideas </w:t>
      </w:r>
      <w:r w:rsidR="66754DDF" w:rsidRPr="00CD3658">
        <w:t>on paper or a mini whiteboard</w:t>
      </w:r>
      <w:r w:rsidR="69247AC0" w:rsidRPr="00CD3658">
        <w:t xml:space="preserve"> to be shared with the class.</w:t>
      </w:r>
    </w:p>
    <w:p w14:paraId="5ED37763" w14:textId="38A1CA69" w:rsidR="00851C4E" w:rsidRPr="00CD3658" w:rsidRDefault="408553A1" w:rsidP="00CD3658">
      <w:pPr>
        <w:pStyle w:val="ListNumber"/>
      </w:pPr>
      <w:r w:rsidRPr="00CD3658">
        <w:t xml:space="preserve">Create patterns, </w:t>
      </w:r>
      <w:r w:rsidR="5EB0C8AF" w:rsidRPr="00CD3658">
        <w:t>like those in</w:t>
      </w:r>
      <w:r w:rsidRPr="00CD3658">
        <w:t xml:space="preserve"> </w:t>
      </w:r>
      <w:r w:rsidR="008533E4" w:rsidRPr="00CD3658">
        <w:fldChar w:fldCharType="begin"/>
      </w:r>
      <w:r w:rsidR="008533E4" w:rsidRPr="00CD3658">
        <w:instrText xml:space="preserve"> REF _Ref115190779 \h </w:instrText>
      </w:r>
      <w:r w:rsidR="00CD3658">
        <w:instrText xml:space="preserve"> \* MERGEFORMAT </w:instrText>
      </w:r>
      <w:r w:rsidR="008533E4" w:rsidRPr="00CD3658">
        <w:fldChar w:fldCharType="separate"/>
      </w:r>
      <w:r w:rsidR="008533E4" w:rsidRPr="00CD3658">
        <w:t>Figure 1</w:t>
      </w:r>
      <w:r w:rsidR="008533E4" w:rsidRPr="00CD3658">
        <w:fldChar w:fldCharType="end"/>
      </w:r>
      <w:r w:rsidR="008533E4" w:rsidRPr="00CD3658">
        <w:t>.</w:t>
      </w:r>
      <w:r w:rsidRPr="00CD3658">
        <w:t xml:space="preserve"> </w:t>
      </w:r>
      <w:r w:rsidR="0000317D" w:rsidRPr="00CD3658">
        <w:t>A</w:t>
      </w:r>
      <w:r w:rsidRPr="00CD3658">
        <w:t>sk students if the</w:t>
      </w:r>
      <w:r w:rsidR="5D257687" w:rsidRPr="00CD3658">
        <w:t xml:space="preserve"> images</w:t>
      </w:r>
      <w:r w:rsidRPr="00CD3658">
        <w:t xml:space="preserve"> are patterns</w:t>
      </w:r>
      <w:r w:rsidR="23E2B11A" w:rsidRPr="00CD3658">
        <w:t xml:space="preserve">, prompting </w:t>
      </w:r>
      <w:r w:rsidRPr="00CD3658">
        <w:t xml:space="preserve">students </w:t>
      </w:r>
      <w:r w:rsidR="23E2B11A" w:rsidRPr="00CD3658">
        <w:t xml:space="preserve">to share how they </w:t>
      </w:r>
      <w:r w:rsidRPr="00CD3658">
        <w:t>know.</w:t>
      </w:r>
    </w:p>
    <w:p w14:paraId="4940F0B2" w14:textId="18B0E2FF" w:rsidR="00837A74" w:rsidRDefault="00837A74" w:rsidP="00837A74">
      <w:pPr>
        <w:pStyle w:val="Caption"/>
      </w:pPr>
      <w:bookmarkStart w:id="11" w:name="_Ref115190779"/>
      <w:bookmarkStart w:id="12" w:name="_Toc114639652"/>
      <w:r>
        <w:lastRenderedPageBreak/>
        <w:t xml:space="preserve">Figure </w:t>
      </w:r>
      <w:r>
        <w:fldChar w:fldCharType="begin"/>
      </w:r>
      <w:r>
        <w:instrText>SEQ Figure \* ARABIC</w:instrText>
      </w:r>
      <w:r>
        <w:fldChar w:fldCharType="separate"/>
      </w:r>
      <w:r w:rsidR="0097596B">
        <w:rPr>
          <w:noProof/>
        </w:rPr>
        <w:t>1</w:t>
      </w:r>
      <w:r>
        <w:fldChar w:fldCharType="end"/>
      </w:r>
      <w:bookmarkEnd w:id="11"/>
      <w:r>
        <w:t xml:space="preserve"> </w:t>
      </w:r>
      <w:r w:rsidRPr="00DE7441">
        <w:t>– What is different? What is the same?</w:t>
      </w:r>
      <w:bookmarkEnd w:id="12"/>
    </w:p>
    <w:p w14:paraId="55DB3833" w14:textId="04BAAC22" w:rsidR="00851C4E" w:rsidRDefault="00472E55" w:rsidP="00D75657">
      <w:r w:rsidRPr="00D75657">
        <w:rPr>
          <w:noProof/>
        </w:rPr>
        <w:drawing>
          <wp:inline distT="0" distB="0" distL="0" distR="0" wp14:anchorId="086A5492" wp14:editId="723B0BB3">
            <wp:extent cx="5684297" cy="2581275"/>
            <wp:effectExtent l="0" t="0" r="0" b="0"/>
            <wp:docPr id="7" name="Picture 7" descr="ABABAB patterns containing a variety of colour, height and shape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BABAB patterns containing a variety of colour, height and shape attributes."/>
                    <pic:cNvPicPr/>
                  </pic:nvPicPr>
                  <pic:blipFill rotWithShape="1">
                    <a:blip r:embed="rId15" cstate="print">
                      <a:extLst>
                        <a:ext uri="{28A0092B-C50C-407E-A947-70E740481C1C}">
                          <a14:useLocalDpi xmlns:a14="http://schemas.microsoft.com/office/drawing/2010/main" val="0"/>
                        </a:ext>
                      </a:extLst>
                    </a:blip>
                    <a:srcRect l="3579" t="24389" r="6630" b="17936"/>
                    <a:stretch/>
                  </pic:blipFill>
                  <pic:spPr bwMode="auto">
                    <a:xfrm>
                      <a:off x="0" y="0"/>
                      <a:ext cx="5688602" cy="2583230"/>
                    </a:xfrm>
                    <a:prstGeom prst="rect">
                      <a:avLst/>
                    </a:prstGeom>
                    <a:ln>
                      <a:noFill/>
                    </a:ln>
                    <a:extLst>
                      <a:ext uri="{53640926-AAD7-44D8-BBD7-CCE9431645EC}">
                        <a14:shadowObscured xmlns:a14="http://schemas.microsoft.com/office/drawing/2010/main"/>
                      </a:ext>
                    </a:extLst>
                  </pic:spPr>
                </pic:pic>
              </a:graphicData>
            </a:graphic>
          </wp:inline>
        </w:drawing>
      </w:r>
    </w:p>
    <w:p w14:paraId="3C6A82CD" w14:textId="49D0FC13" w:rsidR="00851C4E" w:rsidRPr="00CD3658" w:rsidRDefault="1CE48FA4" w:rsidP="00CD3658">
      <w:pPr>
        <w:pStyle w:val="ListNumber"/>
      </w:pPr>
      <w:r w:rsidRPr="00CD3658">
        <w:t xml:space="preserve">Explain that when mathematicians describe repeating patterns, they look at different features, such as colour, size, </w:t>
      </w:r>
      <w:r w:rsidR="00E0436D" w:rsidRPr="00CD3658">
        <w:t>number,</w:t>
      </w:r>
      <w:r w:rsidRPr="00CD3658">
        <w:t xml:space="preserve"> and shape</w:t>
      </w:r>
      <w:r w:rsidR="5721A282" w:rsidRPr="00CD3658">
        <w:t>. Note that</w:t>
      </w:r>
      <w:r w:rsidRPr="00CD3658">
        <w:t xml:space="preserve"> sometimes words can also be used to describe patterns, such as black, blue, black, blue, black, blue; or tall, short, tall, short, tall, short, and so on.</w:t>
      </w:r>
    </w:p>
    <w:p w14:paraId="62CA393C" w14:textId="0017AD49" w:rsidR="00851C4E" w:rsidRPr="00CD3658" w:rsidRDefault="3ADBE76E" w:rsidP="00CD3658">
      <w:pPr>
        <w:pStyle w:val="ListNumber"/>
      </w:pPr>
      <w:r w:rsidRPr="00CD3658">
        <w:t>Refer</w:t>
      </w:r>
      <w:r w:rsidR="597F2D17" w:rsidRPr="00CD3658">
        <w:t xml:space="preserve">ring </w:t>
      </w:r>
      <w:r w:rsidRPr="00CD3658">
        <w:t xml:space="preserve">to </w:t>
      </w:r>
      <w:r w:rsidR="00B43E47">
        <w:t>Figure 1</w:t>
      </w:r>
      <w:r w:rsidR="27F1E69C" w:rsidRPr="00CD3658">
        <w:t>,</w:t>
      </w:r>
      <w:r w:rsidRPr="00CD3658">
        <w:t xml:space="preserve"> ask students to think of more than one way to describe each pattern. Prompt students by asking them to think about colour, shape, </w:t>
      </w:r>
      <w:r w:rsidR="00E0436D" w:rsidRPr="00CD3658">
        <w:t>size,</w:t>
      </w:r>
      <w:r w:rsidRPr="00CD3658">
        <w:t xml:space="preserve"> and number to describe the parts of the patterns.</w:t>
      </w:r>
    </w:p>
    <w:p w14:paraId="7A3130B8" w14:textId="5ED58381" w:rsidR="00851C4E" w:rsidRPr="00CD3658" w:rsidRDefault="3ADBE76E" w:rsidP="00CD3658">
      <w:pPr>
        <w:pStyle w:val="ListNumber"/>
      </w:pPr>
      <w:r w:rsidRPr="00CD3658">
        <w:t>Select students to share their thinking. This will provide an insight into what students know about patterns and the language they are using to explain their thinking. Encourage students to make comparisons between the patterns by asking them what is different and what is the same. Students turn and talk, sharing their comparisons.</w:t>
      </w:r>
    </w:p>
    <w:p w14:paraId="153FBC0F" w14:textId="2B23EE11" w:rsidR="00851C4E" w:rsidRPr="00CD3658" w:rsidRDefault="3ADBE76E" w:rsidP="00CD3658">
      <w:pPr>
        <w:pStyle w:val="ListNumber"/>
      </w:pPr>
      <w:r w:rsidRPr="00CD3658">
        <w:t xml:space="preserve">Explain that a pattern needs to have a core that is repeated over and </w:t>
      </w:r>
      <w:proofErr w:type="gramStart"/>
      <w:r w:rsidRPr="00CD3658">
        <w:t>over and over again</w:t>
      </w:r>
      <w:proofErr w:type="gramEnd"/>
      <w:r w:rsidR="039B28CC" w:rsidRPr="00CD3658">
        <w:t xml:space="preserve"> (</w:t>
      </w:r>
      <w:r w:rsidRPr="00CD3658">
        <w:t>about 3 times</w:t>
      </w:r>
      <w:r w:rsidR="5E559C95" w:rsidRPr="00CD3658">
        <w:t>)</w:t>
      </w:r>
      <w:r w:rsidRPr="00CD3658">
        <w:t xml:space="preserve"> to trust that there is a regularity. Mathematicians describe the repeating core of a pattern using letters. For example, the patterns</w:t>
      </w:r>
      <w:r w:rsidR="5EB44177" w:rsidRPr="00CD3658">
        <w:t xml:space="preserve"> in</w:t>
      </w:r>
      <w:r w:rsidRPr="00CD3658">
        <w:t xml:space="preserve"> </w:t>
      </w:r>
      <w:r w:rsidR="008533E4" w:rsidRPr="00CD3658">
        <w:fldChar w:fldCharType="begin"/>
      </w:r>
      <w:r w:rsidR="008533E4" w:rsidRPr="00CD3658">
        <w:instrText xml:space="preserve"> REF _Ref115190804 \h </w:instrText>
      </w:r>
      <w:r w:rsidR="00CD3658" w:rsidRPr="00CD3658">
        <w:instrText xml:space="preserve"> \* MERGEFORMAT </w:instrText>
      </w:r>
      <w:r w:rsidR="008533E4" w:rsidRPr="00CD3658">
        <w:fldChar w:fldCharType="separate"/>
      </w:r>
      <w:r w:rsidR="008533E4" w:rsidRPr="00CD3658">
        <w:t>Figure 2</w:t>
      </w:r>
      <w:r w:rsidR="008533E4" w:rsidRPr="00CD3658">
        <w:fldChar w:fldCharType="end"/>
      </w:r>
      <w:r w:rsidRPr="00CD3658">
        <w:t xml:space="preserve"> can be </w:t>
      </w:r>
      <w:r w:rsidRPr="00CD3658">
        <w:lastRenderedPageBreak/>
        <w:t xml:space="preserve">described as having an AB core </w:t>
      </w:r>
      <w:r w:rsidR="15C687B4" w:rsidRPr="00CD3658">
        <w:t>that</w:t>
      </w:r>
      <w:r w:rsidRPr="00CD3658">
        <w:t xml:space="preserve"> has 2 parts. The first pattern has 2 parts that can be described as A (green) and B (orange). The second pattern also has an AB core that can be described as A (tall) and B (short).</w:t>
      </w:r>
    </w:p>
    <w:p w14:paraId="66ADE792" w14:textId="40F4857D" w:rsidR="003B5850" w:rsidRDefault="003B5850" w:rsidP="003B5850">
      <w:pPr>
        <w:pStyle w:val="Caption"/>
      </w:pPr>
      <w:bookmarkStart w:id="13" w:name="_Ref115190804"/>
      <w:bookmarkStart w:id="14" w:name="_Toc114639653"/>
      <w:r>
        <w:t xml:space="preserve">Figure </w:t>
      </w:r>
      <w:r>
        <w:fldChar w:fldCharType="begin"/>
      </w:r>
      <w:r>
        <w:instrText>SEQ Figure \* ARABIC</w:instrText>
      </w:r>
      <w:r>
        <w:fldChar w:fldCharType="separate"/>
      </w:r>
      <w:r w:rsidR="0097596B">
        <w:rPr>
          <w:noProof/>
        </w:rPr>
        <w:t>2</w:t>
      </w:r>
      <w:r>
        <w:fldChar w:fldCharType="end"/>
      </w:r>
      <w:bookmarkEnd w:id="13"/>
      <w:r w:rsidRPr="009F133C">
        <w:t xml:space="preserve"> – AB </w:t>
      </w:r>
      <w:r w:rsidR="00B43E47">
        <w:t>p</w:t>
      </w:r>
      <w:r w:rsidRPr="009F133C">
        <w:t>atterns</w:t>
      </w:r>
      <w:bookmarkEnd w:id="14"/>
    </w:p>
    <w:p w14:paraId="7C0E5ACC" w14:textId="4DF061DA" w:rsidR="3ADBE76E" w:rsidRDefault="00B43E47" w:rsidP="0163C0B1">
      <w:r>
        <w:rPr>
          <w:noProof/>
        </w:rPr>
        <w:drawing>
          <wp:inline distT="0" distB="0" distL="0" distR="0" wp14:anchorId="19E6CCFA" wp14:editId="4652520F">
            <wp:extent cx="5702868" cy="1619250"/>
            <wp:effectExtent l="0" t="0" r="0" b="0"/>
            <wp:docPr id="22" name="Picture 22" descr="AB patterns firstly showing green, orange, green, orange blocks in AB pattern followed by blue blocks in a tall, short, tall, short AB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B patterns firstly showing green, orange, green, orange blocks in AB pattern followed by blue blocks in a tall, short, tall, short AB pattern."/>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11635" cy="1621739"/>
                    </a:xfrm>
                    <a:prstGeom prst="rect">
                      <a:avLst/>
                    </a:prstGeom>
                    <a:ln>
                      <a:noFill/>
                    </a:ln>
                    <a:extLst>
                      <a:ext uri="{53640926-AAD7-44D8-BBD7-CCE9431645EC}">
                        <a14:shadowObscured xmlns:a14="http://schemas.microsoft.com/office/drawing/2010/main"/>
                      </a:ext>
                    </a:extLst>
                  </pic:spPr>
                </pic:pic>
              </a:graphicData>
            </a:graphic>
          </wp:inline>
        </w:drawing>
      </w:r>
    </w:p>
    <w:p w14:paraId="31AD7366" w14:textId="63BE70DE" w:rsidR="3ADBE76E" w:rsidRPr="00CD3658" w:rsidRDefault="473B65D9" w:rsidP="00CD3658">
      <w:pPr>
        <w:pStyle w:val="ListNumber"/>
      </w:pPr>
      <w:r w:rsidRPr="00CD3658">
        <w:t xml:space="preserve">Tell students that AB patterns can also be represented in different ways if there are 2 parts to the core. For example, using a body percussion pattern such as clap, click; a movement pattern such as jump, hop; or a position pattern such as up and down. </w:t>
      </w:r>
      <w:r w:rsidR="2D395CDB" w:rsidRPr="00CD3658">
        <w:t>Model some simple AB body percussion patterns</w:t>
      </w:r>
      <w:r w:rsidR="598FD0C2" w:rsidRPr="00CD3658">
        <w:t>, such as hop, clap, hop, clap, hop, clap</w:t>
      </w:r>
      <w:r w:rsidR="5362661D" w:rsidRPr="00CD3658">
        <w:t>.</w:t>
      </w:r>
      <w:r w:rsidR="2D395CDB" w:rsidRPr="00CD3658">
        <w:t xml:space="preserve"> </w:t>
      </w:r>
      <w:r w:rsidR="46B396B8" w:rsidRPr="00CD3658">
        <w:t>A</w:t>
      </w:r>
      <w:r w:rsidR="2D395CDB" w:rsidRPr="00CD3658">
        <w:t>s a class</w:t>
      </w:r>
      <w:r w:rsidR="75C9A0A3" w:rsidRPr="00CD3658">
        <w:t>,</w:t>
      </w:r>
      <w:r w:rsidR="2D395CDB" w:rsidRPr="00CD3658">
        <w:t xml:space="preserve"> name the first part as A and the second part as B</w:t>
      </w:r>
      <w:r w:rsidR="528DFC90" w:rsidRPr="00CD3658">
        <w:t xml:space="preserve"> </w:t>
      </w:r>
      <w:r w:rsidR="2B18FC46" w:rsidRPr="00CD3658">
        <w:t xml:space="preserve">to </w:t>
      </w:r>
      <w:r w:rsidR="528DFC90" w:rsidRPr="00CD3658">
        <w:t>develop a clear understanding of an AB repeating pattern.</w:t>
      </w:r>
    </w:p>
    <w:p w14:paraId="24D55D93" w14:textId="5514BADD" w:rsidR="3ADBE76E" w:rsidRPr="00CD3658" w:rsidRDefault="3ADBE76E" w:rsidP="00CD3658">
      <w:pPr>
        <w:pStyle w:val="ListNumber"/>
      </w:pPr>
      <w:r w:rsidRPr="00CD3658">
        <w:t xml:space="preserve">With a partner, students explore </w:t>
      </w:r>
      <w:r w:rsidR="3FD086BE" w:rsidRPr="00CD3658">
        <w:t>creating 2 parts or</w:t>
      </w:r>
      <w:r w:rsidRPr="00CD3658">
        <w:t xml:space="preserve"> </w:t>
      </w:r>
      <w:r w:rsidR="005E5D92">
        <w:t xml:space="preserve">an </w:t>
      </w:r>
      <w:r w:rsidRPr="00CD3658">
        <w:t>AB pattern involving body percussion. Select students to share their pattern with the class and to clearly identify the A and B parts.</w:t>
      </w:r>
    </w:p>
    <w:p w14:paraId="14BC2E8D" w14:textId="16351812" w:rsidR="3ADBE76E" w:rsidRPr="00CD3658" w:rsidRDefault="3ADBE76E" w:rsidP="00CD3658">
      <w:pPr>
        <w:pStyle w:val="ListNumber"/>
      </w:pPr>
      <w:r w:rsidRPr="00CD3658">
        <w:t>Display</w:t>
      </w:r>
      <w:r w:rsidR="417750B8" w:rsidRPr="00CD3658">
        <w:t xml:space="preserve"> </w:t>
      </w:r>
      <w:hyperlink w:anchor="_Resource_2:_AB" w:history="1">
        <w:r w:rsidR="001101C3" w:rsidRPr="00CD3658">
          <w:rPr>
            <w:rStyle w:val="Hyperlink"/>
          </w:rPr>
          <w:t>Resource 2: AB patterns</w:t>
        </w:r>
      </w:hyperlink>
      <w:r w:rsidR="001101C3" w:rsidRPr="00CD3658">
        <w:t xml:space="preserve"> </w:t>
      </w:r>
      <w:r w:rsidRPr="00CD3658">
        <w:t>and ask students to identify what features are repeated in the pattern core, what features would be repeated next in the pattern and how to label the repeated AB pattern.</w:t>
      </w:r>
    </w:p>
    <w:p w14:paraId="5BE0DF21" w14:textId="7F3E8517" w:rsidR="02125DC3" w:rsidRPr="00CD3658" w:rsidRDefault="02125DC3" w:rsidP="00CD3658">
      <w:pPr>
        <w:pStyle w:val="ListNumber"/>
      </w:pPr>
      <w:r w:rsidRPr="00CD3658">
        <w:t>In small groups, students use concrete materials, 2D geometric shapes, body percussion, sounds and/or movement to create a repeating AB pattern. Explain that they need to record and clearly label the AB repeating core of their pattern by drawing, using a tablet to video/photograph or representing using concrete materials.</w:t>
      </w:r>
    </w:p>
    <w:p w14:paraId="1EFD4653" w14:textId="07DB9A9E" w:rsidR="02125DC3" w:rsidRPr="00CD3658" w:rsidRDefault="02125DC3" w:rsidP="00CD3658">
      <w:pPr>
        <w:pStyle w:val="ListNumber"/>
      </w:pPr>
      <w:r w:rsidRPr="00CD3658">
        <w:lastRenderedPageBreak/>
        <w:t xml:space="preserve">Have students do a </w:t>
      </w:r>
      <w:hyperlink r:id="rId17">
        <w:r w:rsidRPr="00CD3658">
          <w:rPr>
            <w:rStyle w:val="Hyperlink"/>
          </w:rPr>
          <w:t>gallery walk</w:t>
        </w:r>
      </w:hyperlink>
      <w:r w:rsidRPr="00CD3658">
        <w:t xml:space="preserve"> to view other students</w:t>
      </w:r>
      <w:r w:rsidR="51613D04" w:rsidRPr="00CD3658">
        <w:t>’</w:t>
      </w:r>
      <w:r w:rsidRPr="00CD3658">
        <w:t xml:space="preserve"> ideas, recordings and representations of patterns. Discuss what was interesting, </w:t>
      </w:r>
      <w:r w:rsidR="002A33F3" w:rsidRPr="00CD3658">
        <w:t>similar,</w:t>
      </w:r>
      <w:r w:rsidRPr="00CD3658">
        <w:t xml:space="preserve"> and different.</w:t>
      </w:r>
    </w:p>
    <w:p w14:paraId="60373810" w14:textId="0DE93612" w:rsidR="02125DC3" w:rsidRPr="00CD3658" w:rsidRDefault="744B460E" w:rsidP="00CD3658">
      <w:pPr>
        <w:pStyle w:val="ListNumber"/>
      </w:pPr>
      <w:r w:rsidRPr="00CD3658">
        <w:t xml:space="preserve">To further advance </w:t>
      </w:r>
      <w:r w:rsidR="5D1C8415" w:rsidRPr="00CD3658">
        <w:t>S</w:t>
      </w:r>
      <w:r w:rsidRPr="00CD3658">
        <w:t>t</w:t>
      </w:r>
      <w:r w:rsidR="5F71C943" w:rsidRPr="00CD3658">
        <w:t xml:space="preserve">age </w:t>
      </w:r>
      <w:r w:rsidR="3B3855A0" w:rsidRPr="00CD3658">
        <w:t>1</w:t>
      </w:r>
      <w:r w:rsidR="5F71C943" w:rsidRPr="00CD3658">
        <w:t xml:space="preserve"> students</w:t>
      </w:r>
      <w:r w:rsidRPr="00CD3658">
        <w:t>, reveal that there are different kinds of repeating patterns, such as AAB</w:t>
      </w:r>
      <w:r w:rsidR="6ECF9DF7" w:rsidRPr="00CD3658">
        <w:t xml:space="preserve"> or</w:t>
      </w:r>
      <w:r w:rsidRPr="00CD3658">
        <w:t xml:space="preserve"> ABC</w:t>
      </w:r>
      <w:r w:rsidR="2A24D88B" w:rsidRPr="00CD3658">
        <w:t xml:space="preserve"> or</w:t>
      </w:r>
      <w:r w:rsidRPr="00CD3658">
        <w:t xml:space="preserve"> ABAB, and so on.</w:t>
      </w:r>
    </w:p>
    <w:p w14:paraId="297D6F6C" w14:textId="575A48C3" w:rsidR="02125DC3" w:rsidRPr="00CD3658" w:rsidRDefault="2A2034AA" w:rsidP="00CD3658">
      <w:pPr>
        <w:pStyle w:val="ListNumber"/>
      </w:pPr>
      <w:r w:rsidRPr="00CD3658">
        <w:t>For Early Stage 1 students</w:t>
      </w:r>
      <w:r w:rsidR="6DF2F6B9" w:rsidRPr="00CD3658">
        <w:t xml:space="preserve">, </w:t>
      </w:r>
      <w:r w:rsidR="6E8E7590" w:rsidRPr="00CD3658">
        <w:t xml:space="preserve">use concrete materials to create and </w:t>
      </w:r>
      <w:r w:rsidR="4DFD74D7" w:rsidRPr="00CD3658">
        <w:t>display</w:t>
      </w:r>
      <w:r w:rsidR="6DF2F6B9" w:rsidRPr="00CD3658">
        <w:t xml:space="preserve"> a variety of </w:t>
      </w:r>
      <w:r w:rsidR="78184178" w:rsidRPr="00CD3658">
        <w:t xml:space="preserve">repeating </w:t>
      </w:r>
      <w:r w:rsidR="6DF2F6B9" w:rsidRPr="00CD3658">
        <w:t xml:space="preserve">patterns which </w:t>
      </w:r>
      <w:r w:rsidR="317B99F3" w:rsidRPr="00CD3658">
        <w:t>include AB and AAB repeating cores</w:t>
      </w:r>
      <w:r w:rsidR="354EF2DD" w:rsidRPr="00CD3658">
        <w:t>. Support students as they reproduce</w:t>
      </w:r>
      <w:r w:rsidR="2BA6182E" w:rsidRPr="00CD3658">
        <w:t xml:space="preserve">, </w:t>
      </w:r>
      <w:r w:rsidR="00E0436D" w:rsidRPr="00CD3658">
        <w:t>extend,</w:t>
      </w:r>
      <w:r w:rsidR="354EF2DD" w:rsidRPr="00CD3658">
        <w:t xml:space="preserve"> and build</w:t>
      </w:r>
      <w:r w:rsidR="317B99F3" w:rsidRPr="00CD3658">
        <w:t xml:space="preserve"> famil</w:t>
      </w:r>
      <w:r w:rsidR="20EA601C" w:rsidRPr="00CD3658">
        <w:t>iarity</w:t>
      </w:r>
      <w:r w:rsidR="317B99F3" w:rsidRPr="00CD3658">
        <w:t xml:space="preserve"> with </w:t>
      </w:r>
      <w:r w:rsidR="623C2BB2" w:rsidRPr="00CD3658">
        <w:t>both simple and more complex samples. Encourage</w:t>
      </w:r>
      <w:r w:rsidR="707EBCA5" w:rsidRPr="00CD3658">
        <w:t xml:space="preserve"> students to e</w:t>
      </w:r>
      <w:r w:rsidR="623C2BB2" w:rsidRPr="00CD3658">
        <w:t>xplain their thinking</w:t>
      </w:r>
      <w:r w:rsidR="66EBA185" w:rsidRPr="00CD3658">
        <w:t xml:space="preserve"> and to apply mathematical vocabulary when describing the features of their repeating patterns</w:t>
      </w:r>
      <w:r w:rsidR="623C2BB2" w:rsidRPr="00CD3658">
        <w:t>.</w:t>
      </w:r>
    </w:p>
    <w:p w14:paraId="6CC1312F" w14:textId="1E729D58" w:rsidR="02125DC3" w:rsidRPr="00CD3658" w:rsidRDefault="56A7C88C" w:rsidP="00CD3658">
      <w:pPr>
        <w:pStyle w:val="ListNumber"/>
      </w:pPr>
      <w:r w:rsidRPr="00CD3658">
        <w:t xml:space="preserve">Create the AAB pattern seen in </w:t>
      </w:r>
      <w:r w:rsidR="008533E4" w:rsidRPr="00CD3658">
        <w:fldChar w:fldCharType="begin"/>
      </w:r>
      <w:r w:rsidR="008533E4" w:rsidRPr="00CD3658">
        <w:instrText xml:space="preserve"> REF _Ref115190825 \h </w:instrText>
      </w:r>
      <w:r w:rsidR="00CD3658">
        <w:instrText xml:space="preserve"> \* MERGEFORMAT </w:instrText>
      </w:r>
      <w:r w:rsidR="008533E4" w:rsidRPr="00CD3658">
        <w:fldChar w:fldCharType="separate"/>
      </w:r>
      <w:r w:rsidR="008533E4" w:rsidRPr="00CD3658">
        <w:t>Figure 3</w:t>
      </w:r>
      <w:r w:rsidR="008533E4" w:rsidRPr="00CD3658">
        <w:fldChar w:fldCharType="end"/>
      </w:r>
      <w:r w:rsidRPr="00CD3658">
        <w:t xml:space="preserve"> and ask students to identify and describe the core of the pattern. Discuss that sometimes when the core has more than 2 parts, the core may be difficult to find.</w:t>
      </w:r>
    </w:p>
    <w:p w14:paraId="25456E06" w14:textId="57D49850" w:rsidR="00D75A51" w:rsidRDefault="00D75A51" w:rsidP="00D75A51">
      <w:pPr>
        <w:pStyle w:val="Caption"/>
      </w:pPr>
      <w:bookmarkStart w:id="15" w:name="_Ref115190825"/>
      <w:bookmarkStart w:id="16" w:name="_Toc114639654"/>
      <w:bookmarkStart w:id="17" w:name="_Ref114642526"/>
      <w:r>
        <w:t xml:space="preserve">Figure </w:t>
      </w:r>
      <w:r>
        <w:fldChar w:fldCharType="begin"/>
      </w:r>
      <w:r>
        <w:instrText>SEQ Figure \* ARABIC</w:instrText>
      </w:r>
      <w:r>
        <w:fldChar w:fldCharType="separate"/>
      </w:r>
      <w:r w:rsidR="0097596B">
        <w:rPr>
          <w:noProof/>
        </w:rPr>
        <w:t>3</w:t>
      </w:r>
      <w:r>
        <w:fldChar w:fldCharType="end"/>
      </w:r>
      <w:bookmarkEnd w:id="15"/>
      <w:r>
        <w:t xml:space="preserve"> </w:t>
      </w:r>
      <w:r w:rsidRPr="007B08F7">
        <w:t>–</w:t>
      </w:r>
      <w:r>
        <w:t xml:space="preserve"> Horizontal AAB pattern</w:t>
      </w:r>
      <w:bookmarkEnd w:id="16"/>
      <w:bookmarkEnd w:id="17"/>
    </w:p>
    <w:p w14:paraId="74C9A47C" w14:textId="7F5D56C2" w:rsidR="00C0082F" w:rsidRDefault="00C0082F" w:rsidP="0163C0B1">
      <w:r>
        <w:rPr>
          <w:noProof/>
          <w:color w:val="2B579A"/>
          <w:shd w:val="clear" w:color="auto" w:fill="E6E6E6"/>
        </w:rPr>
        <w:drawing>
          <wp:inline distT="0" distB="0" distL="0" distR="0" wp14:anchorId="1316025C" wp14:editId="64068EF8">
            <wp:extent cx="6324600" cy="478790"/>
            <wp:effectExtent l="0" t="0" r="0" b="0"/>
            <wp:docPr id="1766597682" name="Picture 6" descr="An AAB repeated pattern consisting of a core of two blue squares and a green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97682" name="Picture 6" descr="An AAB repeated pattern consisting of a core of two blue squares and a green ellips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331945" cy="479346"/>
                    </a:xfrm>
                    <a:prstGeom prst="rect">
                      <a:avLst/>
                    </a:prstGeom>
                    <a:ln>
                      <a:noFill/>
                    </a:ln>
                    <a:extLst>
                      <a:ext uri="{53640926-AAD7-44D8-BBD7-CCE9431645EC}">
                        <a14:shadowObscured xmlns:a14="http://schemas.microsoft.com/office/drawing/2010/main"/>
                      </a:ext>
                    </a:extLst>
                  </pic:spPr>
                </pic:pic>
              </a:graphicData>
            </a:graphic>
          </wp:inline>
        </w:drawing>
      </w:r>
    </w:p>
    <w:p w14:paraId="6C383D73" w14:textId="2E0AFFED" w:rsidR="40B742F4" w:rsidRPr="00CD3658" w:rsidRDefault="6BDAB4E4" w:rsidP="00CD3658">
      <w:pPr>
        <w:pStyle w:val="ListNumber"/>
      </w:pPr>
      <w:r w:rsidRPr="00CD3658">
        <w:t>Explicitly model how to identify the repeating three-part core of a pattern by manipulating and vertically aligning its parts.</w:t>
      </w:r>
    </w:p>
    <w:p w14:paraId="447FD0D8" w14:textId="39A71C68" w:rsidR="00BB55D5" w:rsidRPr="00CD3658" w:rsidRDefault="6BDAB4E4" w:rsidP="00CD3658">
      <w:pPr>
        <w:pStyle w:val="ListNumber"/>
      </w:pPr>
      <w:r w:rsidRPr="00CD3658">
        <w:t xml:space="preserve">Ask students to describe the pattern using words, colour, shape name, </w:t>
      </w:r>
      <w:r w:rsidR="00E0436D" w:rsidRPr="00CD3658">
        <w:t>features,</w:t>
      </w:r>
      <w:r w:rsidRPr="00CD3658">
        <w:t xml:space="preserve"> or letters. The pattern would be described as having an AAB core. </w:t>
      </w:r>
      <w:r w:rsidR="6B4D1C62" w:rsidRPr="00CD3658">
        <w:t>B</w:t>
      </w:r>
      <w:r w:rsidRPr="00CD3658">
        <w:t xml:space="preserve">reak the pattern apart to identify the repeating core as </w:t>
      </w:r>
      <w:r w:rsidR="006D48DB" w:rsidRPr="00CD3658">
        <w:t xml:space="preserve">seen </w:t>
      </w:r>
      <w:r w:rsidRPr="00CD3658">
        <w:t xml:space="preserve">in </w:t>
      </w:r>
      <w:r w:rsidR="008533E4" w:rsidRPr="00CD3658">
        <w:fldChar w:fldCharType="begin"/>
      </w:r>
      <w:r w:rsidR="008533E4" w:rsidRPr="00CD3658">
        <w:instrText xml:space="preserve"> REF _Ref115190835 \h </w:instrText>
      </w:r>
      <w:r w:rsidR="00CD3658">
        <w:instrText xml:space="preserve"> \* MERGEFORMAT </w:instrText>
      </w:r>
      <w:r w:rsidR="008533E4" w:rsidRPr="00CD3658">
        <w:fldChar w:fldCharType="separate"/>
      </w:r>
      <w:r w:rsidR="008533E4" w:rsidRPr="00CD3658">
        <w:t>Figure 4</w:t>
      </w:r>
      <w:r w:rsidR="008533E4" w:rsidRPr="00CD3658">
        <w:fldChar w:fldCharType="end"/>
      </w:r>
      <w:r w:rsidR="008533E4" w:rsidRPr="00CD3658">
        <w:t>.</w:t>
      </w:r>
    </w:p>
    <w:p w14:paraId="767BC36F" w14:textId="5644CB14" w:rsidR="00BB55D5" w:rsidRDefault="00BB55D5" w:rsidP="00BB55D5">
      <w:pPr>
        <w:pStyle w:val="Caption"/>
      </w:pPr>
      <w:bookmarkStart w:id="18" w:name="_Ref115190835"/>
      <w:r>
        <w:t xml:space="preserve">Figure </w:t>
      </w:r>
      <w:r>
        <w:fldChar w:fldCharType="begin"/>
      </w:r>
      <w:r>
        <w:instrText>SEQ Figure \* ARABIC</w:instrText>
      </w:r>
      <w:r>
        <w:fldChar w:fldCharType="separate"/>
      </w:r>
      <w:r w:rsidR="0097596B">
        <w:rPr>
          <w:noProof/>
        </w:rPr>
        <w:t>4</w:t>
      </w:r>
      <w:r>
        <w:fldChar w:fldCharType="end"/>
      </w:r>
      <w:bookmarkEnd w:id="18"/>
      <w:r>
        <w:t xml:space="preserve"> </w:t>
      </w:r>
      <w:r w:rsidRPr="0027696A">
        <w:t xml:space="preserve">– Separated core of an AAB </w:t>
      </w:r>
      <w:proofErr w:type="gramStart"/>
      <w:r w:rsidRPr="0027696A">
        <w:t>pattern</w:t>
      </w:r>
      <w:proofErr w:type="gramEnd"/>
    </w:p>
    <w:p w14:paraId="3BC727E8" w14:textId="6058AA08" w:rsidR="51A1D06A" w:rsidRDefault="30EFCC3D" w:rsidP="49ABAC7B">
      <w:pPr>
        <w:pStyle w:val="ListNumber"/>
        <w:numPr>
          <w:ilvl w:val="0"/>
          <w:numId w:val="0"/>
        </w:numPr>
      </w:pPr>
      <w:r>
        <w:rPr>
          <w:noProof/>
        </w:rPr>
        <w:drawing>
          <wp:inline distT="0" distB="0" distL="0" distR="0" wp14:anchorId="64429CCB" wp14:editId="1153E85D">
            <wp:extent cx="7195281" cy="914400"/>
            <wp:effectExtent l="0" t="0" r="0" b="0"/>
            <wp:docPr id="469358254" name="Picture 469358254" descr="An AABAAB pattern showing the core of the pattern separat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58254"/>
                    <pic:cNvPicPr/>
                  </pic:nvPicPr>
                  <pic:blipFill>
                    <a:blip r:embed="rId19">
                      <a:extLst>
                        <a:ext uri="{28A0092B-C50C-407E-A947-70E740481C1C}">
                          <a14:useLocalDpi xmlns:a14="http://schemas.microsoft.com/office/drawing/2010/main" val="0"/>
                        </a:ext>
                      </a:extLst>
                    </a:blip>
                    <a:stretch>
                      <a:fillRect/>
                    </a:stretch>
                  </pic:blipFill>
                  <pic:spPr>
                    <a:xfrm>
                      <a:off x="0" y="0"/>
                      <a:ext cx="7195281" cy="914400"/>
                    </a:xfrm>
                    <a:prstGeom prst="rect">
                      <a:avLst/>
                    </a:prstGeom>
                  </pic:spPr>
                </pic:pic>
              </a:graphicData>
            </a:graphic>
          </wp:inline>
        </w:drawing>
      </w:r>
    </w:p>
    <w:p w14:paraId="4C4CFAE9" w14:textId="13C8B26D" w:rsidR="1A567C69" w:rsidRPr="00CD3658" w:rsidRDefault="268DD872" w:rsidP="00CD3658">
      <w:pPr>
        <w:pStyle w:val="ListNumber"/>
      </w:pPr>
      <w:r w:rsidRPr="00CD3658">
        <w:lastRenderedPageBreak/>
        <w:t xml:space="preserve">Explain that the repeating core of this AAB pattern can be seen more clearly </w:t>
      </w:r>
      <w:r w:rsidR="6FBC3DD2" w:rsidRPr="00CD3658">
        <w:t>when</w:t>
      </w:r>
      <w:r w:rsidRPr="00CD3658">
        <w:t xml:space="preserve"> </w:t>
      </w:r>
      <w:r w:rsidR="355DCADC" w:rsidRPr="00CD3658">
        <w:t>the pattern</w:t>
      </w:r>
      <w:r w:rsidR="0A5F3969" w:rsidRPr="00CD3658">
        <w:t xml:space="preserve"> core</w:t>
      </w:r>
      <w:r w:rsidR="3B78C384" w:rsidRPr="00CD3658">
        <w:t xml:space="preserve"> is</w:t>
      </w:r>
      <w:r w:rsidRPr="00CD3658">
        <w:t xml:space="preserve"> organise</w:t>
      </w:r>
      <w:r w:rsidR="18144A66" w:rsidRPr="00CD3658">
        <w:t>d</w:t>
      </w:r>
      <w:r w:rsidRPr="00CD3658">
        <w:t xml:space="preserve"> vertically. This alignment will also highlight that the pattern does repeat over and </w:t>
      </w:r>
      <w:proofErr w:type="gramStart"/>
      <w:r w:rsidRPr="00CD3658">
        <w:t>over and over again</w:t>
      </w:r>
      <w:proofErr w:type="gramEnd"/>
      <w:r w:rsidRPr="00CD3658">
        <w:t xml:space="preserve"> as in</w:t>
      </w:r>
      <w:r w:rsidR="00CC0F40" w:rsidRPr="00CD3658">
        <w:t xml:space="preserve"> </w:t>
      </w:r>
      <w:r w:rsidR="008533E4" w:rsidRPr="00CD3658">
        <w:fldChar w:fldCharType="begin"/>
      </w:r>
      <w:r w:rsidR="008533E4" w:rsidRPr="00CD3658">
        <w:instrText xml:space="preserve"> REF _Ref115190846 \h </w:instrText>
      </w:r>
      <w:r w:rsidR="00CD3658">
        <w:instrText xml:space="preserve"> \* MERGEFORMAT </w:instrText>
      </w:r>
      <w:r w:rsidR="008533E4" w:rsidRPr="00CD3658">
        <w:fldChar w:fldCharType="separate"/>
      </w:r>
      <w:r w:rsidR="008533E4" w:rsidRPr="00CD3658">
        <w:t>Figure 5</w:t>
      </w:r>
      <w:r w:rsidR="008533E4" w:rsidRPr="00CD3658">
        <w:fldChar w:fldCharType="end"/>
      </w:r>
      <w:r w:rsidR="00CA6336" w:rsidRPr="00CD3658">
        <w:t>.</w:t>
      </w:r>
      <w:r w:rsidRPr="00CD3658">
        <w:t xml:space="preserve"> Ask students to describe what they notice.</w:t>
      </w:r>
    </w:p>
    <w:p w14:paraId="0424A1FC" w14:textId="24ED1932" w:rsidR="007857BC" w:rsidRDefault="007857BC" w:rsidP="007857BC">
      <w:pPr>
        <w:pStyle w:val="Caption"/>
      </w:pPr>
      <w:bookmarkStart w:id="19" w:name="_Ref115190846"/>
      <w:bookmarkStart w:id="20" w:name="_Toc114639656"/>
      <w:bookmarkStart w:id="21" w:name="_Ref114642559"/>
      <w:r>
        <w:t xml:space="preserve">Figure </w:t>
      </w:r>
      <w:r>
        <w:fldChar w:fldCharType="begin"/>
      </w:r>
      <w:r>
        <w:instrText>SEQ Figure \* ARABIC</w:instrText>
      </w:r>
      <w:r>
        <w:fldChar w:fldCharType="separate"/>
      </w:r>
      <w:r w:rsidR="0097596B">
        <w:rPr>
          <w:noProof/>
        </w:rPr>
        <w:t>5</w:t>
      </w:r>
      <w:r>
        <w:fldChar w:fldCharType="end"/>
      </w:r>
      <w:bookmarkEnd w:id="19"/>
      <w:r>
        <w:t xml:space="preserve"> </w:t>
      </w:r>
      <w:r w:rsidRPr="001A4D10">
        <w:t xml:space="preserve">– AAB pattern aligned </w:t>
      </w:r>
      <w:proofErr w:type="gramStart"/>
      <w:r w:rsidRPr="001A4D10">
        <w:t>vertically</w:t>
      </w:r>
      <w:bookmarkEnd w:id="20"/>
      <w:bookmarkEnd w:id="21"/>
      <w:proofErr w:type="gramEnd"/>
    </w:p>
    <w:p w14:paraId="4523C6C5" w14:textId="0F359F8E" w:rsidR="1A567C69" w:rsidRDefault="621E2FF4" w:rsidP="0163C0B1">
      <w:r>
        <w:rPr>
          <w:noProof/>
        </w:rPr>
        <w:drawing>
          <wp:inline distT="0" distB="0" distL="0" distR="0" wp14:anchorId="54528A6A" wp14:editId="5F1A9C24">
            <wp:extent cx="1345565" cy="1885137"/>
            <wp:effectExtent l="0" t="0" r="6985" b="1270"/>
            <wp:docPr id="1621479007" name="Picture 1621479007" descr="A blue, blue, green pattern core aligned in vertical rows to clearly show the core of 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9007" name="Picture 1621479007" descr="A blue, blue, green pattern core aligned in vertical rows to clearly show the core of AAB."/>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355663" cy="1899284"/>
                    </a:xfrm>
                    <a:prstGeom prst="rect">
                      <a:avLst/>
                    </a:prstGeom>
                    <a:ln>
                      <a:noFill/>
                    </a:ln>
                    <a:extLst>
                      <a:ext uri="{53640926-AAD7-44D8-BBD7-CCE9431645EC}">
                        <a14:shadowObscured xmlns:a14="http://schemas.microsoft.com/office/drawing/2010/main"/>
                      </a:ext>
                    </a:extLst>
                  </pic:spPr>
                </pic:pic>
              </a:graphicData>
            </a:graphic>
          </wp:inline>
        </w:drawing>
      </w:r>
    </w:p>
    <w:p w14:paraId="546BF892" w14:textId="39212332" w:rsidR="19D97AA5" w:rsidRPr="00CD3658" w:rsidRDefault="48116974" w:rsidP="00CD3658">
      <w:pPr>
        <w:pStyle w:val="ListNumber"/>
      </w:pPr>
      <w:r w:rsidRPr="00CD3658">
        <w:t xml:space="preserve">Co-create various core pattern structures, such as AAB, AABBB, ABBA by using different concrete materials to represent A and B. Manipulate and use vertical alignment to identify the repeating core. Use the </w:t>
      </w:r>
      <w:hyperlink r:id="rId21">
        <w:r w:rsidRPr="00CD3658">
          <w:rPr>
            <w:rStyle w:val="Hyperlink"/>
          </w:rPr>
          <w:t>think aloud</w:t>
        </w:r>
      </w:hyperlink>
      <w:r w:rsidRPr="00CD3658">
        <w:t xml:space="preserve"> strategy to model the process of trial and error when aligning the core, noting when something has been moved incorrectly. Discuss and label the core using letters.</w:t>
      </w:r>
    </w:p>
    <w:p w14:paraId="5C997C66" w14:textId="1571C057" w:rsidR="19D97AA5" w:rsidRPr="00CD3658" w:rsidRDefault="48116974" w:rsidP="00CD3658">
      <w:pPr>
        <w:pStyle w:val="ListNumber"/>
      </w:pPr>
      <w:r w:rsidRPr="00CD3658">
        <w:t>Provide students with concrete materials and 2D geometric shapes to create a range of AB patterns. Encourage students to record their patterns using pictures and labelling the core with letters. Invite students to share their pattern ideas, describing the repeating core.</w:t>
      </w:r>
    </w:p>
    <w:p w14:paraId="7E6ADAA7" w14:textId="440C3203" w:rsidR="00851C4E" w:rsidRDefault="00851C4E" w:rsidP="00851C4E">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5099"/>
        <w:gridCol w:w="4610"/>
        <w:gridCol w:w="4851"/>
      </w:tblGrid>
      <w:tr w:rsidR="00851C4E" w14:paraId="28C95E14" w14:textId="77777777" w:rsidTr="008D7B7C">
        <w:trPr>
          <w:cnfStyle w:val="100000000000" w:firstRow="1" w:lastRow="0" w:firstColumn="0" w:lastColumn="0" w:oddVBand="0" w:evenVBand="0" w:oddHBand="0" w:evenHBand="0" w:firstRowFirstColumn="0" w:firstRowLastColumn="0" w:lastRowFirstColumn="0" w:lastRowLastColumn="0"/>
        </w:trPr>
        <w:tc>
          <w:tcPr>
            <w:tcW w:w="1751" w:type="pct"/>
          </w:tcPr>
          <w:p w14:paraId="64533CB1" w14:textId="77777777" w:rsidR="00851C4E" w:rsidRDefault="00851C4E" w:rsidP="00F55723">
            <w:r w:rsidRPr="005826E5">
              <w:lastRenderedPageBreak/>
              <w:t>Assessment opportunities</w:t>
            </w:r>
          </w:p>
        </w:tc>
        <w:tc>
          <w:tcPr>
            <w:tcW w:w="1583" w:type="pct"/>
          </w:tcPr>
          <w:p w14:paraId="684C2E3C" w14:textId="77777777" w:rsidR="00851C4E" w:rsidRDefault="00851C4E" w:rsidP="00F55723">
            <w:r w:rsidRPr="005826E5">
              <w:t>Too hard?</w:t>
            </w:r>
          </w:p>
        </w:tc>
        <w:tc>
          <w:tcPr>
            <w:tcW w:w="1666" w:type="pct"/>
          </w:tcPr>
          <w:p w14:paraId="4D96AF21" w14:textId="77777777" w:rsidR="00851C4E" w:rsidRDefault="00851C4E" w:rsidP="00F55723">
            <w:r w:rsidRPr="005826E5">
              <w:t>Too easy?</w:t>
            </w:r>
          </w:p>
        </w:tc>
      </w:tr>
      <w:tr w:rsidR="00851C4E" w14:paraId="1079D62D" w14:textId="77777777" w:rsidTr="008D7B7C">
        <w:trPr>
          <w:cnfStyle w:val="000000100000" w:firstRow="0" w:lastRow="0" w:firstColumn="0" w:lastColumn="0" w:oddVBand="0" w:evenVBand="0" w:oddHBand="1" w:evenHBand="0" w:firstRowFirstColumn="0" w:firstRowLastColumn="0" w:lastRowFirstColumn="0" w:lastRowLastColumn="0"/>
        </w:trPr>
        <w:tc>
          <w:tcPr>
            <w:tcW w:w="1751" w:type="pct"/>
          </w:tcPr>
          <w:p w14:paraId="7F88B03D" w14:textId="36C5EEAA" w:rsidR="00851C4E" w:rsidRDefault="7347F502" w:rsidP="301B0CFB">
            <w:pPr>
              <w:pStyle w:val="ListBullet"/>
              <w:numPr>
                <w:ilvl w:val="0"/>
                <w:numId w:val="0"/>
              </w:numPr>
              <w:rPr>
                <w:highlight w:val="yellow"/>
              </w:rPr>
            </w:pPr>
            <w:r>
              <w:t>What to look for:</w:t>
            </w:r>
          </w:p>
          <w:p w14:paraId="6B3579DD" w14:textId="34D25AA9" w:rsidR="32F5A46C" w:rsidRDefault="32F5A46C" w:rsidP="00532F93">
            <w:pPr>
              <w:pStyle w:val="ListBullet"/>
              <w:rPr>
                <w:b/>
                <w:bCs/>
              </w:rPr>
            </w:pPr>
            <w:r>
              <w:t xml:space="preserve">Can students </w:t>
            </w:r>
            <w:r w:rsidR="00CD31C6">
              <w:t>identify</w:t>
            </w:r>
            <w:r>
              <w:t xml:space="preserve"> and name </w:t>
            </w:r>
            <w:r w:rsidR="00E143A4">
              <w:t xml:space="preserve">circles, squares, </w:t>
            </w:r>
            <w:proofErr w:type="gramStart"/>
            <w:r w:rsidR="00E143A4">
              <w:t>triangles</w:t>
            </w:r>
            <w:proofErr w:type="gramEnd"/>
            <w:r w:rsidR="00E143A4">
              <w:t xml:space="preserve"> and rectangles </w:t>
            </w:r>
            <w:r w:rsidR="00CD31C6">
              <w:t>in a range of contexts</w:t>
            </w:r>
            <w:r>
              <w:t xml:space="preserve">? </w:t>
            </w:r>
            <w:r w:rsidRPr="301B0CFB">
              <w:rPr>
                <w:b/>
                <w:bCs/>
              </w:rPr>
              <w:t>(</w:t>
            </w:r>
            <w:r w:rsidR="008A2508">
              <w:rPr>
                <w:b/>
                <w:bCs/>
              </w:rPr>
              <w:t>MAO-WM-01</w:t>
            </w:r>
            <w:r w:rsidR="7EDAD73D" w:rsidRPr="301B0CFB">
              <w:rPr>
                <w:b/>
                <w:bCs/>
              </w:rPr>
              <w:t xml:space="preserve">, </w:t>
            </w:r>
            <w:r w:rsidRPr="301B0CFB">
              <w:rPr>
                <w:b/>
                <w:bCs/>
              </w:rPr>
              <w:t>MAE-</w:t>
            </w:r>
            <w:r w:rsidR="56CF6078" w:rsidRPr="301B0CFB">
              <w:rPr>
                <w:b/>
                <w:bCs/>
              </w:rPr>
              <w:t>2DS</w:t>
            </w:r>
            <w:r w:rsidR="00CD31C6">
              <w:rPr>
                <w:b/>
                <w:bCs/>
              </w:rPr>
              <w:t>)</w:t>
            </w:r>
          </w:p>
          <w:p w14:paraId="293DEE7E" w14:textId="0BD88E05" w:rsidR="00CD31C6" w:rsidRDefault="00CD31C6" w:rsidP="00CD31C6">
            <w:pPr>
              <w:pStyle w:val="ListBullet"/>
              <w:rPr>
                <w:b/>
                <w:bCs/>
              </w:rPr>
            </w:pPr>
            <w:r>
              <w:t xml:space="preserve">Can students describe the features of circles, squares, </w:t>
            </w:r>
            <w:proofErr w:type="gramStart"/>
            <w:r>
              <w:t>triangles</w:t>
            </w:r>
            <w:proofErr w:type="gramEnd"/>
            <w:r>
              <w:t xml:space="preserve"> and rectangles? </w:t>
            </w:r>
            <w:r w:rsidRPr="301B0CFB">
              <w:rPr>
                <w:b/>
                <w:bCs/>
              </w:rPr>
              <w:t>(</w:t>
            </w:r>
            <w:r w:rsidR="008A2508">
              <w:rPr>
                <w:b/>
                <w:bCs/>
              </w:rPr>
              <w:t>MAO-WM-01</w:t>
            </w:r>
            <w:r w:rsidRPr="301B0CFB">
              <w:rPr>
                <w:b/>
                <w:bCs/>
              </w:rPr>
              <w:t>, MAE-2DS</w:t>
            </w:r>
            <w:r>
              <w:rPr>
                <w:b/>
                <w:bCs/>
              </w:rPr>
              <w:t>)</w:t>
            </w:r>
          </w:p>
          <w:p w14:paraId="51870613" w14:textId="386CF75C" w:rsidR="46D6050B" w:rsidRDefault="46D6050B" w:rsidP="00532F93">
            <w:pPr>
              <w:pStyle w:val="ListBullet"/>
              <w:rPr>
                <w:b/>
                <w:bCs/>
              </w:rPr>
            </w:pPr>
            <w:r>
              <w:t xml:space="preserve">Are students able to use 2D geometric shapes to create </w:t>
            </w:r>
            <w:r w:rsidR="11C3E4E3">
              <w:t xml:space="preserve">a simple </w:t>
            </w:r>
            <w:r>
              <w:t>repeating pattern</w:t>
            </w:r>
            <w:r w:rsidR="53310DCE">
              <w:t>?</w:t>
            </w:r>
            <w:r w:rsidR="65F39915">
              <w:t xml:space="preserve"> </w:t>
            </w:r>
            <w:r w:rsidR="65F39915" w:rsidRPr="2A139ED6">
              <w:rPr>
                <w:b/>
                <w:bCs/>
              </w:rPr>
              <w:t>(</w:t>
            </w:r>
            <w:r w:rsidR="008A2508">
              <w:rPr>
                <w:b/>
                <w:bCs/>
              </w:rPr>
              <w:t>MAO-WM-01</w:t>
            </w:r>
            <w:r w:rsidR="65F39915" w:rsidRPr="2A139ED6">
              <w:rPr>
                <w:b/>
                <w:bCs/>
              </w:rPr>
              <w:t>, MAE-2DS-01)</w:t>
            </w:r>
          </w:p>
          <w:p w14:paraId="70E04932" w14:textId="547BD93F" w:rsidR="00851C4E" w:rsidRDefault="6D3E0B49" w:rsidP="49053A6E">
            <w:pPr>
              <w:pStyle w:val="ListBullet"/>
              <w:rPr>
                <w:b/>
                <w:bCs/>
              </w:rPr>
            </w:pPr>
            <w:r>
              <w:t xml:space="preserve">Can students identify, describe and name features that are repeated in the core of a pattern? </w:t>
            </w:r>
            <w:r w:rsidR="2CF40E34" w:rsidRPr="49053A6E">
              <w:rPr>
                <w:b/>
                <w:bCs/>
              </w:rPr>
              <w:t>(</w:t>
            </w:r>
            <w:r w:rsidR="008A2508">
              <w:rPr>
                <w:b/>
                <w:bCs/>
              </w:rPr>
              <w:t>MAO-WM-01</w:t>
            </w:r>
            <w:r w:rsidR="1441F9E2" w:rsidRPr="49053A6E">
              <w:rPr>
                <w:b/>
                <w:bCs/>
              </w:rPr>
              <w:t xml:space="preserve">, MAE-2DS-01, </w:t>
            </w:r>
            <w:r w:rsidRPr="49053A6E">
              <w:rPr>
                <w:b/>
                <w:bCs/>
              </w:rPr>
              <w:t>MA1-2DS-01)</w:t>
            </w:r>
          </w:p>
          <w:p w14:paraId="74B303EF" w14:textId="09BDAAF8" w:rsidR="00851C4E" w:rsidRDefault="7347F502" w:rsidP="00CE0F03">
            <w:pPr>
              <w:pStyle w:val="ListBullet"/>
              <w:rPr>
                <w:b/>
              </w:rPr>
            </w:pPr>
            <w:r>
              <w:t xml:space="preserve">Can students create a repeated pattern and label the core? </w:t>
            </w:r>
            <w:r w:rsidR="3760DBC0" w:rsidRPr="301B0CFB">
              <w:rPr>
                <w:b/>
                <w:bCs/>
              </w:rPr>
              <w:t>(</w:t>
            </w:r>
            <w:r w:rsidR="008A2508">
              <w:rPr>
                <w:b/>
                <w:bCs/>
              </w:rPr>
              <w:t>MAO-WM-01</w:t>
            </w:r>
            <w:r w:rsidR="2962DF63" w:rsidRPr="301B0CFB">
              <w:rPr>
                <w:b/>
                <w:bCs/>
              </w:rPr>
              <w:t>, MAE-2DS-01,</w:t>
            </w:r>
            <w:r w:rsidRPr="301B0CFB">
              <w:rPr>
                <w:b/>
              </w:rPr>
              <w:t xml:space="preserve"> MA1-2DS-01)</w:t>
            </w:r>
          </w:p>
          <w:p w14:paraId="6941686B" w14:textId="7706FECB" w:rsidR="00851C4E" w:rsidRDefault="7347F502" w:rsidP="00CE0F03">
            <w:pPr>
              <w:pStyle w:val="ListBullet"/>
              <w:rPr>
                <w:b/>
              </w:rPr>
            </w:pPr>
            <w:r>
              <w:t xml:space="preserve">What strategies are students using to </w:t>
            </w:r>
            <w:r>
              <w:lastRenderedPageBreak/>
              <w:t xml:space="preserve">record their pattern? </w:t>
            </w:r>
            <w:r w:rsidR="3760DBC0" w:rsidRPr="301B0CFB">
              <w:rPr>
                <w:b/>
                <w:bCs/>
              </w:rPr>
              <w:t>(</w:t>
            </w:r>
            <w:r w:rsidR="008A2508">
              <w:rPr>
                <w:b/>
                <w:bCs/>
              </w:rPr>
              <w:t>MAO-WM-01</w:t>
            </w:r>
            <w:r w:rsidR="5E2D49D6" w:rsidRPr="301B0CFB">
              <w:rPr>
                <w:b/>
                <w:bCs/>
              </w:rPr>
              <w:t>, MAE-2DS-01,</w:t>
            </w:r>
            <w:r w:rsidR="00964252">
              <w:rPr>
                <w:b/>
                <w:bCs/>
              </w:rPr>
              <w:t xml:space="preserve"> </w:t>
            </w:r>
            <w:r w:rsidRPr="301B0CFB">
              <w:rPr>
                <w:b/>
              </w:rPr>
              <w:t>MA1-2DS-01)</w:t>
            </w:r>
          </w:p>
          <w:p w14:paraId="3AF5E4BD" w14:textId="49F006CC" w:rsidR="00851C4E" w:rsidRDefault="7347F502" w:rsidP="00CE0F03">
            <w:pPr>
              <w:pStyle w:val="ListBullet"/>
              <w:rPr>
                <w:b/>
              </w:rPr>
            </w:pPr>
            <w:r>
              <w:t>Can students identify and describe an incorrect element that does not belong in a repeated pattern?</w:t>
            </w:r>
            <w:r w:rsidRPr="301B0CFB">
              <w:rPr>
                <w:b/>
              </w:rPr>
              <w:t xml:space="preserve"> </w:t>
            </w:r>
            <w:r w:rsidR="3760DBC0" w:rsidRPr="301B0CFB">
              <w:rPr>
                <w:b/>
                <w:bCs/>
              </w:rPr>
              <w:t>(</w:t>
            </w:r>
            <w:r w:rsidR="008A2508">
              <w:rPr>
                <w:b/>
                <w:bCs/>
              </w:rPr>
              <w:t>MAO-WM-01</w:t>
            </w:r>
            <w:r w:rsidR="3136C1C9" w:rsidRPr="301B0CFB">
              <w:rPr>
                <w:b/>
                <w:bCs/>
              </w:rPr>
              <w:t xml:space="preserve">, MAE-2DS-01, </w:t>
            </w:r>
            <w:r w:rsidRPr="301B0CFB">
              <w:rPr>
                <w:b/>
              </w:rPr>
              <w:t>MA1</w:t>
            </w:r>
            <w:r w:rsidR="00964252">
              <w:rPr>
                <w:b/>
              </w:rPr>
              <w:t>-</w:t>
            </w:r>
            <w:r w:rsidRPr="301B0CFB">
              <w:rPr>
                <w:b/>
              </w:rPr>
              <w:t>2DS-01)</w:t>
            </w:r>
          </w:p>
          <w:p w14:paraId="6392BF94" w14:textId="12A63DFE" w:rsidR="00851C4E" w:rsidRPr="00CB0991" w:rsidRDefault="00851C4E" w:rsidP="00CB0991">
            <w:r w:rsidRPr="00CB0991">
              <w:t>What to collect:</w:t>
            </w:r>
          </w:p>
          <w:p w14:paraId="5668D5C3" w14:textId="6C84A9A4" w:rsidR="00851C4E" w:rsidRDefault="00F3220F" w:rsidP="2A139ED6">
            <w:pPr>
              <w:pStyle w:val="ListBullet"/>
              <w:rPr>
                <w:b/>
                <w:bCs/>
              </w:rPr>
            </w:pPr>
            <w:r>
              <w:t>o</w:t>
            </w:r>
            <w:r w:rsidR="54E13F05">
              <w:t xml:space="preserve">bservations and recordings of vocabulary used by students </w:t>
            </w:r>
            <w:r w:rsidR="54E13F05" w:rsidRPr="2A139ED6">
              <w:rPr>
                <w:b/>
                <w:bCs/>
              </w:rPr>
              <w:t>(</w:t>
            </w:r>
            <w:r w:rsidR="008A2508">
              <w:rPr>
                <w:b/>
                <w:bCs/>
              </w:rPr>
              <w:t>MAO-WM-01</w:t>
            </w:r>
            <w:r w:rsidR="10490A3E" w:rsidRPr="2A139ED6">
              <w:rPr>
                <w:b/>
                <w:bCs/>
              </w:rPr>
              <w:t>, MAE</w:t>
            </w:r>
            <w:r w:rsidR="54E13F05" w:rsidRPr="2A139ED6">
              <w:rPr>
                <w:b/>
                <w:bCs/>
              </w:rPr>
              <w:t>-2DS-01, MA1-2DS-01</w:t>
            </w:r>
            <w:r w:rsidR="28D526AA" w:rsidRPr="2A139ED6">
              <w:rPr>
                <w:b/>
                <w:bCs/>
              </w:rPr>
              <w:t>, MA1-2DS-01</w:t>
            </w:r>
            <w:r w:rsidR="54E13F05" w:rsidRPr="2A139ED6">
              <w:rPr>
                <w:b/>
                <w:bCs/>
              </w:rPr>
              <w:t>)</w:t>
            </w:r>
          </w:p>
          <w:p w14:paraId="54199C16" w14:textId="30DB6A2A" w:rsidR="00851C4E" w:rsidRDefault="00F3220F" w:rsidP="49053A6E">
            <w:pPr>
              <w:pStyle w:val="ListBullet"/>
              <w:rPr>
                <w:b/>
                <w:bCs/>
              </w:rPr>
            </w:pPr>
            <w:r>
              <w:t>p</w:t>
            </w:r>
            <w:r w:rsidR="1AD8CF89">
              <w:t xml:space="preserve">hotos, </w:t>
            </w:r>
            <w:proofErr w:type="gramStart"/>
            <w:r w:rsidR="1AD8CF89">
              <w:t>drawings</w:t>
            </w:r>
            <w:proofErr w:type="gramEnd"/>
            <w:r w:rsidR="1AD8CF89">
              <w:t xml:space="preserve"> or videos of vertical and horizontal patterns </w:t>
            </w:r>
            <w:r w:rsidR="7D6E4005" w:rsidRPr="49053A6E">
              <w:rPr>
                <w:b/>
                <w:bCs/>
              </w:rPr>
              <w:t>(</w:t>
            </w:r>
            <w:r w:rsidR="008A2508">
              <w:rPr>
                <w:b/>
                <w:bCs/>
              </w:rPr>
              <w:t>MAO-WM-01</w:t>
            </w:r>
            <w:r w:rsidR="1BAF9224" w:rsidRPr="49053A6E">
              <w:rPr>
                <w:b/>
                <w:bCs/>
              </w:rPr>
              <w:t>, MAE-2DS</w:t>
            </w:r>
            <w:r w:rsidR="00DD5B41">
              <w:rPr>
                <w:b/>
                <w:bCs/>
              </w:rPr>
              <w:t>-</w:t>
            </w:r>
            <w:r w:rsidR="1BAF9224" w:rsidRPr="49053A6E">
              <w:rPr>
                <w:b/>
                <w:bCs/>
              </w:rPr>
              <w:t xml:space="preserve">01, </w:t>
            </w:r>
            <w:r w:rsidR="1AD8CF89" w:rsidRPr="49053A6E">
              <w:rPr>
                <w:b/>
                <w:bCs/>
              </w:rPr>
              <w:t>MA1-2DS-01)</w:t>
            </w:r>
          </w:p>
        </w:tc>
        <w:tc>
          <w:tcPr>
            <w:tcW w:w="1583" w:type="pct"/>
          </w:tcPr>
          <w:p w14:paraId="1424E69A" w14:textId="0801D132" w:rsidR="58CF17B6" w:rsidRPr="00CB0991" w:rsidRDefault="58CF17B6" w:rsidP="00CB0991">
            <w:r w:rsidRPr="00CB0991">
              <w:lastRenderedPageBreak/>
              <w:t xml:space="preserve">Students </w:t>
            </w:r>
            <w:r w:rsidR="00970392" w:rsidRPr="00CB0991">
              <w:t>require support</w:t>
            </w:r>
            <w:r w:rsidRPr="00CB0991">
              <w:t xml:space="preserve"> creat</w:t>
            </w:r>
            <w:r w:rsidR="00970392" w:rsidRPr="00CB0991">
              <w:t>ing</w:t>
            </w:r>
            <w:r w:rsidRPr="00CB0991">
              <w:t xml:space="preserve"> repeating patterns</w:t>
            </w:r>
            <w:r w:rsidR="494BB551" w:rsidRPr="00CB0991">
              <w:t>.</w:t>
            </w:r>
          </w:p>
          <w:p w14:paraId="1F363512" w14:textId="0463D3A8" w:rsidR="183687E1" w:rsidRDefault="183C595D" w:rsidP="00532F93">
            <w:pPr>
              <w:pStyle w:val="ListBullet"/>
            </w:pPr>
            <w:r>
              <w:t xml:space="preserve">Provide time for students to </w:t>
            </w:r>
            <w:r w:rsidR="2E505330">
              <w:t xml:space="preserve">play a </w:t>
            </w:r>
            <w:r w:rsidR="5A29F31C">
              <w:t xml:space="preserve">patterning </w:t>
            </w:r>
            <w:r w:rsidR="2E505330">
              <w:t xml:space="preserve">game </w:t>
            </w:r>
            <w:r>
              <w:t>us</w:t>
            </w:r>
            <w:r w:rsidR="53EB184D">
              <w:t>ing</w:t>
            </w:r>
            <w:r>
              <w:t xml:space="preserve"> a variety of 2D geometrical shapes or </w:t>
            </w:r>
            <w:hyperlink r:id="rId22">
              <w:r w:rsidR="00CD38C4">
                <w:rPr>
                  <w:rStyle w:val="Hyperlink"/>
                </w:rPr>
                <w:t>Chain of Changes</w:t>
              </w:r>
            </w:hyperlink>
            <w:r w:rsidR="4CEB9755">
              <w:t xml:space="preserve"> to </w:t>
            </w:r>
            <w:r w:rsidR="4074B53A">
              <w:t>explore features of shapes.</w:t>
            </w:r>
          </w:p>
          <w:p w14:paraId="6A83A658" w14:textId="0EC74637" w:rsidR="7463FC32" w:rsidRDefault="5B9BC84B" w:rsidP="00532F93">
            <w:pPr>
              <w:pStyle w:val="ListBullet"/>
            </w:pPr>
            <w:r>
              <w:t xml:space="preserve">Model how to make </w:t>
            </w:r>
            <w:r w:rsidR="01C6768C">
              <w:t>a</w:t>
            </w:r>
            <w:r w:rsidR="65B1567C">
              <w:t xml:space="preserve"> three-part, A</w:t>
            </w:r>
            <w:r>
              <w:t>AB core repeating pattern using a variety of concrete material</w:t>
            </w:r>
            <w:r w:rsidR="175A6ECD">
              <w:t>s</w:t>
            </w:r>
            <w:r w:rsidR="1EB79FB8">
              <w:t xml:space="preserve"> and ask students to continue the pattern</w:t>
            </w:r>
            <w:r w:rsidR="5B0BCA89">
              <w:t>.</w:t>
            </w:r>
            <w:r w:rsidR="750B091F">
              <w:t xml:space="preserve"> Ensure students are naming each part of the core and identifying the repeating core.</w:t>
            </w:r>
          </w:p>
          <w:p w14:paraId="4FFB6941" w14:textId="7B5DDE16" w:rsidR="00851C4E" w:rsidRPr="00CB0991" w:rsidRDefault="2D50726E" w:rsidP="00CB0991">
            <w:r w:rsidRPr="00CB0991">
              <w:t xml:space="preserve">Students understand the concept of the core but find it </w:t>
            </w:r>
            <w:r w:rsidR="0D20B7FF" w:rsidRPr="00CB0991">
              <w:t>challenging</w:t>
            </w:r>
            <w:r w:rsidRPr="00CB0991">
              <w:t xml:space="preserve"> to create a repeating pattern using the core</w:t>
            </w:r>
            <w:r w:rsidR="20646193" w:rsidRPr="00CB0991">
              <w:t>.</w:t>
            </w:r>
          </w:p>
          <w:p w14:paraId="001FB4FD" w14:textId="76E91F05" w:rsidR="00851C4E" w:rsidRDefault="5028738A" w:rsidP="00CE0F03">
            <w:pPr>
              <w:pStyle w:val="ListBullet"/>
            </w:pPr>
            <w:r>
              <w:t>L</w:t>
            </w:r>
            <w:r w:rsidR="1AD8CF89">
              <w:t xml:space="preserve">imit the variety of available concrete materials to have only one </w:t>
            </w:r>
            <w:r w:rsidR="1AD8CF89">
              <w:lastRenderedPageBreak/>
              <w:t>attribute such as red squares and red circles.</w:t>
            </w:r>
          </w:p>
          <w:p w14:paraId="30119DFA" w14:textId="1DA548BE" w:rsidR="00851C4E" w:rsidRDefault="7376C012" w:rsidP="00053F9B">
            <w:pPr>
              <w:pStyle w:val="ListBullet"/>
            </w:pPr>
            <w:r w:rsidRPr="49053A6E">
              <w:rPr>
                <w:rFonts w:eastAsia="Arial"/>
              </w:rPr>
              <w:t>Explicitly model to students how to identify the repeating core of a pattern by manipulating and vertically aligning its parts. Create a variety of simple bead or block patterns for students to view.</w:t>
            </w:r>
          </w:p>
        </w:tc>
        <w:tc>
          <w:tcPr>
            <w:tcW w:w="1666" w:type="pct"/>
          </w:tcPr>
          <w:p w14:paraId="5635D80E" w14:textId="37BEC0FD" w:rsidR="00851C4E" w:rsidRPr="00CB0991" w:rsidRDefault="2D50726E" w:rsidP="00CB0991">
            <w:r w:rsidRPr="00CB0991">
              <w:lastRenderedPageBreak/>
              <w:t>Students can easily identify and create two-</w:t>
            </w:r>
            <w:r w:rsidR="00C92E9A">
              <w:t>part</w:t>
            </w:r>
            <w:r w:rsidRPr="00CB0991">
              <w:t xml:space="preserve"> and three-part patterns and represent these horizontally and vertically</w:t>
            </w:r>
            <w:r w:rsidR="7DFBBDBA" w:rsidRPr="00CB0991">
              <w:t>.</w:t>
            </w:r>
          </w:p>
          <w:p w14:paraId="79E7A377" w14:textId="4DDD9534" w:rsidR="00851C4E" w:rsidRDefault="1DED0A73" w:rsidP="00CE0F03">
            <w:pPr>
              <w:pStyle w:val="ListBullet"/>
            </w:pPr>
            <w:r>
              <w:t>C</w:t>
            </w:r>
            <w:r w:rsidR="1AD8CF89">
              <w:t>reate four-</w:t>
            </w:r>
            <w:r w:rsidR="00C92E9A">
              <w:t>part</w:t>
            </w:r>
            <w:r w:rsidR="1AD8CF89">
              <w:t xml:space="preserve"> and five-part patterns incorporating a variety of features using concrete materials, </w:t>
            </w:r>
            <w:r w:rsidR="00E0436D">
              <w:t>movement,</w:t>
            </w:r>
            <w:r w:rsidR="1AD8CF89">
              <w:t xml:space="preserve"> and body percussion</w:t>
            </w:r>
            <w:r w:rsidR="2C76CBCE">
              <w:t>.</w:t>
            </w:r>
          </w:p>
          <w:p w14:paraId="13892C6C" w14:textId="3B1FF4D9" w:rsidR="00E37978" w:rsidRDefault="253CEAE4" w:rsidP="00053F9B">
            <w:pPr>
              <w:pStyle w:val="ListBullet"/>
            </w:pPr>
            <w:r>
              <w:t>C</w:t>
            </w:r>
            <w:r w:rsidR="1AD8CF89">
              <w:t>reate patterns that include a variety of more complex features such as animals that can be pets, have fur</w:t>
            </w:r>
            <w:r w:rsidR="5B8F28A8">
              <w:t xml:space="preserve"> or have</w:t>
            </w:r>
            <w:r w:rsidR="1AD8CF89">
              <w:t xml:space="preserve"> 4 legs.</w:t>
            </w:r>
          </w:p>
        </w:tc>
      </w:tr>
    </w:tbl>
    <w:p w14:paraId="2D1A2389" w14:textId="69B88D5B" w:rsidR="00045F0D" w:rsidRPr="00D75073" w:rsidRDefault="00045F0D" w:rsidP="00D75073">
      <w:pPr>
        <w:pStyle w:val="Heading3"/>
      </w:pPr>
      <w:bookmarkStart w:id="22" w:name="_Toc130224792"/>
      <w:r w:rsidRPr="00D75073">
        <w:t>Consolidation and meaningful practice</w:t>
      </w:r>
      <w:r w:rsidR="001C7E97" w:rsidRPr="00D75073">
        <w:t>:</w:t>
      </w:r>
      <w:r w:rsidRPr="00D75073">
        <w:t xml:space="preserve"> </w:t>
      </w:r>
      <w:r w:rsidR="5542641E" w:rsidRPr="00D75073">
        <w:t>What’s this pattern about? – 5</w:t>
      </w:r>
      <w:r w:rsidRPr="00D75073">
        <w:t xml:space="preserve"> minutes</w:t>
      </w:r>
      <w:bookmarkEnd w:id="22"/>
    </w:p>
    <w:p w14:paraId="07243AA0" w14:textId="02E15361" w:rsidR="00045F0D" w:rsidRPr="00CB0991" w:rsidRDefault="02B271B4" w:rsidP="00CB0991">
      <w:pPr>
        <w:pStyle w:val="ListNumber"/>
      </w:pPr>
      <w:r w:rsidRPr="00CB0991">
        <w:t>Display</w:t>
      </w:r>
      <w:r w:rsidR="00F012A1" w:rsidRPr="00CB0991">
        <w:t xml:space="preserve"> </w:t>
      </w:r>
      <w:hyperlink w:anchor="_Resource_3:_What’s">
        <w:r w:rsidR="7A82676D" w:rsidRPr="00CB0991">
          <w:rPr>
            <w:rStyle w:val="Hyperlink"/>
          </w:rPr>
          <w:t>Resource 3: What’s this pattern about?</w:t>
        </w:r>
      </w:hyperlink>
      <w:r w:rsidRPr="00CB0991">
        <w:t xml:space="preserve"> </w:t>
      </w:r>
      <w:r w:rsidR="00C6468E" w:rsidRPr="00CB0991">
        <w:t>and a</w:t>
      </w:r>
      <w:r w:rsidRPr="00CB0991">
        <w:t>sk student</w:t>
      </w:r>
      <w:r w:rsidR="79E9F9AC" w:rsidRPr="00CB0991">
        <w:t>s</w:t>
      </w:r>
      <w:r w:rsidRPr="00CB0991">
        <w:t xml:space="preserve"> to identify the repeating features and core pattern. </w:t>
      </w:r>
      <w:r w:rsidR="0053686B" w:rsidRPr="00CB0991">
        <w:t xml:space="preserve">After the discussion, </w:t>
      </w:r>
      <w:r w:rsidR="06311AF3" w:rsidRPr="00CB0991">
        <w:t>ask students what would happen to the pattern if you added a picture of</w:t>
      </w:r>
      <w:r w:rsidR="24063F66" w:rsidRPr="00CB0991">
        <w:t xml:space="preserve">, for example, </w:t>
      </w:r>
      <w:r w:rsidR="2605D3B3" w:rsidRPr="00CB0991">
        <w:t>a</w:t>
      </w:r>
      <w:r w:rsidR="765A1BBD" w:rsidRPr="00CB0991">
        <w:t xml:space="preserve"> dog</w:t>
      </w:r>
      <w:r w:rsidR="06311AF3" w:rsidRPr="00CB0991">
        <w:t xml:space="preserve"> after </w:t>
      </w:r>
      <w:r w:rsidR="74D73833" w:rsidRPr="00CB0991">
        <w:t xml:space="preserve">each </w:t>
      </w:r>
      <w:r w:rsidR="6043FF1B" w:rsidRPr="00CB0991">
        <w:t>bird</w:t>
      </w:r>
      <w:r w:rsidR="2605D3B3" w:rsidRPr="00CB0991">
        <w:t>?</w:t>
      </w:r>
      <w:r w:rsidR="06311AF3" w:rsidRPr="00CB0991">
        <w:t xml:space="preserve"> Ask students to explain </w:t>
      </w:r>
      <w:r w:rsidR="5D684AD0" w:rsidRPr="00CB0991">
        <w:t>the</w:t>
      </w:r>
      <w:r w:rsidR="2605D3B3" w:rsidRPr="00CB0991">
        <w:t xml:space="preserve"> pattern.</w:t>
      </w:r>
    </w:p>
    <w:p w14:paraId="39BCE87C" w14:textId="44E92BD7" w:rsidR="008C3201" w:rsidRPr="00D75073" w:rsidRDefault="008C3201" w:rsidP="00D75073">
      <w:pPr>
        <w:pStyle w:val="Heading2"/>
      </w:pPr>
      <w:bookmarkStart w:id="23" w:name="_Lesson_2:_Repeating"/>
      <w:bookmarkStart w:id="24" w:name="_Toc130224793"/>
      <w:r w:rsidRPr="00D75073">
        <w:lastRenderedPageBreak/>
        <w:t xml:space="preserve">Lesson 2: </w:t>
      </w:r>
      <w:r w:rsidR="08DE4C55" w:rsidRPr="00D75073">
        <w:t>Repeating patterns 2</w:t>
      </w:r>
      <w:bookmarkEnd w:id="23"/>
      <w:bookmarkEnd w:id="24"/>
    </w:p>
    <w:p w14:paraId="1F2FC1E7" w14:textId="029211D2" w:rsidR="008C3201" w:rsidRDefault="008C3201" w:rsidP="00CB0991">
      <w:pPr>
        <w:pStyle w:val="Featurepink"/>
      </w:pPr>
      <w:r w:rsidRPr="2A139ED6">
        <w:rPr>
          <w:b/>
          <w:bCs/>
        </w:rPr>
        <w:t xml:space="preserve">Core concept: </w:t>
      </w:r>
      <w:r w:rsidR="618DD9FE">
        <w:t>I</w:t>
      </w:r>
      <w:r w:rsidR="0781B456">
        <w:t>dentifying the repeating core of a pattern is a strategy which assists with determining a missing element.</w:t>
      </w:r>
    </w:p>
    <w:p w14:paraId="062E8121"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2D199E44" w14:textId="77777777" w:rsidTr="006F2842">
        <w:trPr>
          <w:cnfStyle w:val="100000000000" w:firstRow="1" w:lastRow="0" w:firstColumn="0" w:lastColumn="0" w:oddVBand="0" w:evenVBand="0" w:oddHBand="0" w:evenHBand="0" w:firstRowFirstColumn="0" w:firstRowLastColumn="0" w:lastRowFirstColumn="0" w:lastRowLastColumn="0"/>
        </w:trPr>
        <w:tc>
          <w:tcPr>
            <w:tcW w:w="2500" w:type="pct"/>
          </w:tcPr>
          <w:p w14:paraId="411C8A08" w14:textId="17445A9C" w:rsidR="008C3201" w:rsidRDefault="008C3201" w:rsidP="00F55723">
            <w:r w:rsidRPr="00C620D2">
              <w:t>Learning intentions</w:t>
            </w:r>
          </w:p>
        </w:tc>
        <w:tc>
          <w:tcPr>
            <w:tcW w:w="2500" w:type="pct"/>
          </w:tcPr>
          <w:p w14:paraId="7EE833D6" w14:textId="77777777" w:rsidR="008C3201" w:rsidRDefault="008C3201" w:rsidP="00F55723">
            <w:r w:rsidRPr="00C620D2">
              <w:t>Success criteria</w:t>
            </w:r>
          </w:p>
        </w:tc>
      </w:tr>
      <w:tr w:rsidR="008C3201" w14:paraId="1AE85E14" w14:textId="77777777" w:rsidTr="006F2842">
        <w:trPr>
          <w:cnfStyle w:val="000000100000" w:firstRow="0" w:lastRow="0" w:firstColumn="0" w:lastColumn="0" w:oddVBand="0" w:evenVBand="0" w:oddHBand="1" w:evenHBand="0" w:firstRowFirstColumn="0" w:firstRowLastColumn="0" w:lastRowFirstColumn="0" w:lastRowLastColumn="0"/>
        </w:trPr>
        <w:tc>
          <w:tcPr>
            <w:tcW w:w="2500" w:type="pct"/>
          </w:tcPr>
          <w:p w14:paraId="3FEAA86B" w14:textId="142C9B4D" w:rsidR="008C3201" w:rsidRPr="00B80AAD" w:rsidRDefault="008C3201" w:rsidP="00F55723">
            <w:r>
              <w:t>All s</w:t>
            </w:r>
            <w:r w:rsidRPr="00B80AAD">
              <w:t>tudents are learning that:</w:t>
            </w:r>
          </w:p>
          <w:p w14:paraId="0D9A261C" w14:textId="1477D600" w:rsidR="008C3201" w:rsidRDefault="2BA27F06" w:rsidP="00532F93">
            <w:pPr>
              <w:pStyle w:val="ListBullet"/>
            </w:pPr>
            <w:r>
              <w:t xml:space="preserve">patterns have a core and that is the part that </w:t>
            </w:r>
            <w:proofErr w:type="gramStart"/>
            <w:r>
              <w:t>repeats</w:t>
            </w:r>
            <w:proofErr w:type="gramEnd"/>
          </w:p>
          <w:p w14:paraId="78E00C55" w14:textId="38C263B5" w:rsidR="008C3201" w:rsidRDefault="2BA27F06" w:rsidP="00532F93">
            <w:pPr>
              <w:pStyle w:val="ListBullet"/>
            </w:pPr>
            <w:r>
              <w:t xml:space="preserve">identifying the repeating core helps to extend and fix missing elements in a </w:t>
            </w:r>
            <w:proofErr w:type="gramStart"/>
            <w:r>
              <w:t>pattern</w:t>
            </w:r>
            <w:proofErr w:type="gramEnd"/>
          </w:p>
          <w:p w14:paraId="3CF7036E" w14:textId="14EBFEC5" w:rsidR="008C3201" w:rsidRDefault="6E0E8FA8" w:rsidP="46FF5389">
            <w:pPr>
              <w:pStyle w:val="ListBullet"/>
            </w:pPr>
            <w:r>
              <w:t xml:space="preserve">symbols, such as letters, can be used to describe repeating </w:t>
            </w:r>
            <w:proofErr w:type="gramStart"/>
            <w:r>
              <w:t>patterns</w:t>
            </w:r>
            <w:proofErr w:type="gramEnd"/>
          </w:p>
          <w:p w14:paraId="6337E5DF" w14:textId="27FB9DAD" w:rsidR="008C3201" w:rsidRDefault="6E0E8FA8" w:rsidP="46FF5389">
            <w:pPr>
              <w:pStyle w:val="ListBullet"/>
            </w:pPr>
            <w:r>
              <w:t>there are different strategies to solve problems.</w:t>
            </w:r>
          </w:p>
        </w:tc>
        <w:tc>
          <w:tcPr>
            <w:tcW w:w="2500" w:type="pct"/>
          </w:tcPr>
          <w:p w14:paraId="727A8223" w14:textId="77777777" w:rsidR="008C3201" w:rsidRDefault="008C3201" w:rsidP="00F55723">
            <w:r>
              <w:t>All students can:</w:t>
            </w:r>
          </w:p>
          <w:p w14:paraId="5FDA3BBD" w14:textId="3E1D4214" w:rsidR="008C3201" w:rsidRDefault="53636253" w:rsidP="00CE0F03">
            <w:pPr>
              <w:pStyle w:val="ListBullet"/>
            </w:pPr>
            <w:r>
              <w:t xml:space="preserve">use symbols or letters such as AB, ABC, </w:t>
            </w:r>
            <w:r w:rsidR="00E0436D">
              <w:t>ABB,</w:t>
            </w:r>
            <w:r>
              <w:t xml:space="preserve"> or ABA to describe a repeating </w:t>
            </w:r>
            <w:proofErr w:type="gramStart"/>
            <w:r>
              <w:t>pattern</w:t>
            </w:r>
            <w:proofErr w:type="gramEnd"/>
          </w:p>
          <w:p w14:paraId="3DF7F611" w14:textId="590EB33F" w:rsidR="008C3201" w:rsidRDefault="53636253" w:rsidP="00E62756">
            <w:pPr>
              <w:pStyle w:val="ListBullet"/>
            </w:pPr>
            <w:r>
              <w:t xml:space="preserve">identify a missing part in a </w:t>
            </w:r>
            <w:proofErr w:type="gramStart"/>
            <w:r>
              <w:t>pattern</w:t>
            </w:r>
            <w:proofErr w:type="gramEnd"/>
          </w:p>
          <w:p w14:paraId="363AF9DB" w14:textId="54596DCE" w:rsidR="008C3201" w:rsidRDefault="25ECA266" w:rsidP="00E62756">
            <w:pPr>
              <w:pStyle w:val="ListBullet"/>
            </w:pPr>
            <w:r>
              <w:t>use knowledge of 2D shapes and properties to solve problems when making repeating patterns.</w:t>
            </w:r>
          </w:p>
          <w:p w14:paraId="0F900820" w14:textId="77777777" w:rsidR="008C3201" w:rsidRDefault="008C3201" w:rsidP="00F55723">
            <w:r>
              <w:t>In addition, students working towards Early Stage 1 outcomes can:</w:t>
            </w:r>
          </w:p>
          <w:p w14:paraId="19420F19" w14:textId="31AF9F17" w:rsidR="008C3201" w:rsidRDefault="6983CB2C" w:rsidP="00532F93">
            <w:pPr>
              <w:pStyle w:val="ListBullet"/>
            </w:pPr>
            <w:r>
              <w:t xml:space="preserve">create patterns with a core that repeats over and over and over </w:t>
            </w:r>
            <w:proofErr w:type="gramStart"/>
            <w:r>
              <w:t>again</w:t>
            </w:r>
            <w:proofErr w:type="gramEnd"/>
          </w:p>
          <w:p w14:paraId="29B3CABA" w14:textId="7175078D" w:rsidR="00A404F1" w:rsidRDefault="6983CB2C" w:rsidP="301B0CFB">
            <w:pPr>
              <w:pStyle w:val="ListBullet"/>
            </w:pPr>
            <w:r>
              <w:t xml:space="preserve">describe the parts in a </w:t>
            </w:r>
            <w:proofErr w:type="gramStart"/>
            <w:r>
              <w:t>pattern</w:t>
            </w:r>
            <w:proofErr w:type="gramEnd"/>
          </w:p>
          <w:p w14:paraId="14A4C5C0" w14:textId="77777777" w:rsidR="00A404F1" w:rsidRDefault="6983CB2C" w:rsidP="301B0CFB">
            <w:pPr>
              <w:pStyle w:val="ListBullet"/>
            </w:pPr>
            <w:r>
              <w:t xml:space="preserve">use what they know about a repeating core to extend a </w:t>
            </w:r>
            <w:proofErr w:type="gramStart"/>
            <w:r>
              <w:lastRenderedPageBreak/>
              <w:t>pattern</w:t>
            </w:r>
            <w:proofErr w:type="gramEnd"/>
          </w:p>
          <w:p w14:paraId="0CCA0BE6" w14:textId="5705CD60" w:rsidR="008C3201" w:rsidRDefault="6983CB2C" w:rsidP="49053A6E">
            <w:pPr>
              <w:pStyle w:val="ListBullet"/>
              <w:rPr>
                <w:rFonts w:eastAsia="Arial"/>
              </w:rPr>
            </w:pPr>
            <w:r w:rsidRPr="49053A6E">
              <w:rPr>
                <w:rFonts w:eastAsia="Arial"/>
              </w:rPr>
              <w:t>use what they know about a repeating core to identify a missing element.</w:t>
            </w:r>
          </w:p>
          <w:p w14:paraId="3E37386B" w14:textId="77777777" w:rsidR="008C3201" w:rsidRDefault="008C3201" w:rsidP="00F55723">
            <w:r>
              <w:t>In addition, students working towards Stage 1 outcomes can:</w:t>
            </w:r>
          </w:p>
          <w:p w14:paraId="689439C4" w14:textId="09617306" w:rsidR="008C3201" w:rsidRDefault="3068DA24" w:rsidP="00532F93">
            <w:pPr>
              <w:pStyle w:val="ListBullet"/>
            </w:pPr>
            <w:r>
              <w:t xml:space="preserve">create patterns with a core that repeats over and over and over again and use this knowledge to extend a </w:t>
            </w:r>
            <w:proofErr w:type="gramStart"/>
            <w:r>
              <w:t>pattern</w:t>
            </w:r>
            <w:proofErr w:type="gramEnd"/>
          </w:p>
          <w:p w14:paraId="23EB74B1" w14:textId="7A86690B" w:rsidR="008C3201" w:rsidRDefault="3068DA24" w:rsidP="00F55723">
            <w:pPr>
              <w:pStyle w:val="ListBullet"/>
            </w:pPr>
            <w:r w:rsidRPr="49053A6E">
              <w:rPr>
                <w:rFonts w:eastAsia="Arial"/>
              </w:rPr>
              <w:t>use symbols and words to explain the formation of a pattern.</w:t>
            </w:r>
          </w:p>
        </w:tc>
      </w:tr>
    </w:tbl>
    <w:p w14:paraId="5F6DEC72" w14:textId="53F9F998" w:rsidR="008C3201" w:rsidRPr="00D75073" w:rsidRDefault="008C3201" w:rsidP="00D75073">
      <w:pPr>
        <w:pStyle w:val="Heading3"/>
      </w:pPr>
      <w:bookmarkStart w:id="25" w:name="_Toc130224794"/>
      <w:r w:rsidRPr="00D75073">
        <w:lastRenderedPageBreak/>
        <w:t xml:space="preserve">Daily number sense: </w:t>
      </w:r>
      <w:r w:rsidR="0B1CABA5" w:rsidRPr="00D75073">
        <w:t xml:space="preserve">Dinner time! </w:t>
      </w:r>
      <w:r w:rsidR="006A5135" w:rsidRPr="00D75073">
        <w:t>–</w:t>
      </w:r>
      <w:r w:rsidR="4EB42507" w:rsidRPr="00D75073">
        <w:t xml:space="preserve"> 15 minutes</w:t>
      </w:r>
      <w:bookmarkEnd w:id="25"/>
    </w:p>
    <w:p w14:paraId="6D3154CE" w14:textId="405B6587" w:rsidR="0B1CABA5" w:rsidRDefault="0B1CABA5" w:rsidP="003B562C">
      <w:pPr>
        <w:pStyle w:val="ListNumber"/>
        <w:numPr>
          <w:ilvl w:val="0"/>
          <w:numId w:val="25"/>
        </w:numPr>
      </w:pPr>
      <w:r w:rsidRPr="00DD204A">
        <w:t>Build</w:t>
      </w:r>
      <w:r>
        <w:t xml:space="preserve"> student understanding of how to effectively solve a problem by applying a variety of strategies to find the best solution.</w:t>
      </w:r>
    </w:p>
    <w:p w14:paraId="34763DEA" w14:textId="721DB22C" w:rsidR="0B1CABA5" w:rsidRPr="001F22E1" w:rsidRDefault="0B1CABA5" w:rsidP="005935E1">
      <w:pPr>
        <w:pStyle w:val="ListNumber"/>
      </w:pPr>
      <w:r w:rsidRPr="00C63C20">
        <w:t>Explain</w:t>
      </w:r>
      <w:r>
        <w:t xml:space="preserve"> </w:t>
      </w:r>
      <w:r w:rsidRPr="001F22E1">
        <w:t xml:space="preserve">to students that there are 6 guests </w:t>
      </w:r>
      <w:r>
        <w:t>coming for dinner and they will be seated around a rectangular table</w:t>
      </w:r>
      <w:r w:rsidR="133B89A3">
        <w:t xml:space="preserve"> </w:t>
      </w:r>
      <w:r w:rsidR="215374B1" w:rsidRPr="001F22E1">
        <w:t xml:space="preserve">(the number of </w:t>
      </w:r>
      <w:r w:rsidR="13557854" w:rsidRPr="001F22E1">
        <w:t>guests</w:t>
      </w:r>
      <w:r w:rsidR="215374B1" w:rsidRPr="001F22E1">
        <w:t xml:space="preserve"> can be </w:t>
      </w:r>
      <w:r w:rsidR="44BEC779" w:rsidRPr="001F22E1">
        <w:t>modified</w:t>
      </w:r>
      <w:r w:rsidR="215374B1" w:rsidRPr="001F22E1">
        <w:t xml:space="preserve"> </w:t>
      </w:r>
      <w:r w:rsidR="47666E22" w:rsidRPr="001F22E1">
        <w:t xml:space="preserve">to </w:t>
      </w:r>
      <w:r w:rsidR="77ADB1FB" w:rsidRPr="001F22E1">
        <w:t xml:space="preserve">4 guests, to </w:t>
      </w:r>
      <w:r w:rsidR="47666E22" w:rsidRPr="001F22E1">
        <w:t>address the needs of students</w:t>
      </w:r>
      <w:r w:rsidR="133B89A3">
        <w:t>)</w:t>
      </w:r>
      <w:r>
        <w:t>.</w:t>
      </w:r>
      <w:r w:rsidRPr="001F22E1">
        <w:t xml:space="preserve"> In pairs, students use a mini whiteboard to draw a rectangle and use 6 counters as the guests. Ask students the following questions:</w:t>
      </w:r>
    </w:p>
    <w:p w14:paraId="3EA3406A" w14:textId="1A933F55" w:rsidR="0B1CABA5" w:rsidRPr="001F22E1" w:rsidRDefault="0B1CABA5" w:rsidP="00CB0991">
      <w:pPr>
        <w:pStyle w:val="ListBullet"/>
        <w:ind w:left="1134"/>
      </w:pPr>
      <w:r w:rsidRPr="001F22E1">
        <w:t xml:space="preserve">How </w:t>
      </w:r>
      <w:proofErr w:type="gramStart"/>
      <w:r w:rsidRPr="001F22E1">
        <w:t>many different ways</w:t>
      </w:r>
      <w:proofErr w:type="gramEnd"/>
      <w:r w:rsidRPr="001F22E1">
        <w:t xml:space="preserve"> can the 6 guests sit around the table?</w:t>
      </w:r>
    </w:p>
    <w:p w14:paraId="5F44D02B" w14:textId="17FCFBF5" w:rsidR="0B1CABA5" w:rsidRPr="001F22E1" w:rsidRDefault="0B1CABA5" w:rsidP="00CB0991">
      <w:pPr>
        <w:pStyle w:val="ListBullet"/>
        <w:ind w:left="1134"/>
      </w:pPr>
      <w:r w:rsidRPr="001F22E1">
        <w:t>If another guest arrives, how can 7 guests sit around the table?</w:t>
      </w:r>
    </w:p>
    <w:p w14:paraId="0D84E39D" w14:textId="02722064" w:rsidR="0B1CABA5" w:rsidRPr="001F22E1" w:rsidRDefault="0B1CABA5" w:rsidP="00CB0991">
      <w:pPr>
        <w:pStyle w:val="ListBullet"/>
        <w:ind w:left="1134"/>
      </w:pPr>
      <w:r w:rsidRPr="001F22E1">
        <w:t xml:space="preserve">If we joined 2 rectangular tables together and there are 10 guests, how </w:t>
      </w:r>
      <w:proofErr w:type="gramStart"/>
      <w:r w:rsidRPr="001F22E1">
        <w:t>many different ways</w:t>
      </w:r>
      <w:proofErr w:type="gramEnd"/>
      <w:r w:rsidRPr="001F22E1">
        <w:t xml:space="preserve"> can the 10 guests sit around the 2 tables?</w:t>
      </w:r>
    </w:p>
    <w:p w14:paraId="2D897D4F" w14:textId="77777777" w:rsidR="00A9252E" w:rsidRDefault="72C22169" w:rsidP="003B562C">
      <w:pPr>
        <w:pStyle w:val="ListNumber"/>
      </w:pPr>
      <w:r>
        <w:lastRenderedPageBreak/>
        <w:t>Provide time for students to share their problem-solving strategies. Discuss if one strategy was more effective than another. Ask students to explain how they knew that their solution was accurate.</w:t>
      </w:r>
    </w:p>
    <w:p w14:paraId="01474395" w14:textId="2222C704" w:rsidR="00972B0A" w:rsidRDefault="62D4A199" w:rsidP="00A9252E">
      <w:pPr>
        <w:pStyle w:val="ListNumber"/>
      </w:pPr>
      <w:r>
        <w:t>S</w:t>
      </w:r>
      <w:r w:rsidR="796A1972">
        <w:t xml:space="preserve">tudents </w:t>
      </w:r>
      <w:r w:rsidR="6FADAA0A">
        <w:t>may</w:t>
      </w:r>
      <w:r w:rsidR="746275EC">
        <w:t xml:space="preserve"> use</w:t>
      </w:r>
      <w:r w:rsidR="796A1972">
        <w:t xml:space="preserve"> concrete materials such as a </w:t>
      </w:r>
      <w:r w:rsidR="746275EC">
        <w:t>rectangular piece of paper</w:t>
      </w:r>
      <w:r w:rsidR="796A1972">
        <w:t xml:space="preserve"> and </w:t>
      </w:r>
      <w:r w:rsidR="00F2760C">
        <w:t>4</w:t>
      </w:r>
      <w:r w:rsidR="796A1972">
        <w:t xml:space="preserve"> counters to model and </w:t>
      </w:r>
      <w:r w:rsidR="35D8318B">
        <w:t xml:space="preserve">help </w:t>
      </w:r>
      <w:r w:rsidR="796A1972">
        <w:t>solve the problem.</w:t>
      </w:r>
    </w:p>
    <w:p w14:paraId="3E9AB4DC" w14:textId="16922724" w:rsidR="65BA142F" w:rsidRPr="00D75073" w:rsidRDefault="65BA142F" w:rsidP="00D75073">
      <w:pPr>
        <w:pStyle w:val="Heading3"/>
      </w:pPr>
      <w:bookmarkStart w:id="26" w:name="_Toc130224795"/>
      <w:r w:rsidRPr="00D75073">
        <w:t xml:space="preserve">A pattern core is very helpful </w:t>
      </w:r>
      <w:r w:rsidR="006A5135" w:rsidRPr="00D75073">
        <w:t>–</w:t>
      </w:r>
      <w:r w:rsidRPr="00D75073">
        <w:t xml:space="preserve"> 40 </w:t>
      </w:r>
      <w:proofErr w:type="gramStart"/>
      <w:r w:rsidRPr="00D75073">
        <w:t>minutes</w:t>
      </w:r>
      <w:bookmarkEnd w:id="26"/>
      <w:proofErr w:type="gramEnd"/>
    </w:p>
    <w:p w14:paraId="56FA9FC3" w14:textId="42C10588" w:rsidR="79F9B100" w:rsidRPr="00E62756" w:rsidRDefault="3D1198A2" w:rsidP="003B562C">
      <w:pPr>
        <w:pStyle w:val="ListNumber"/>
      </w:pPr>
      <w:r>
        <w:t xml:space="preserve">Display </w:t>
      </w:r>
      <w:r w:rsidR="5613E3BE">
        <w:t xml:space="preserve">or model </w:t>
      </w:r>
      <w:r w:rsidR="40C1F969">
        <w:t xml:space="preserve">a two-part core pattern used in the previous lesson </w:t>
      </w:r>
      <w:r w:rsidR="2E12685F">
        <w:t>and</w:t>
      </w:r>
      <w:r w:rsidR="078276B6">
        <w:t xml:space="preserve"> p</w:t>
      </w:r>
      <w:r w:rsidR="168240A9">
        <w:t>rompt students</w:t>
      </w:r>
      <w:r w:rsidR="2DD9F239">
        <w:t xml:space="preserve"> to identify the repeated core of the pattern. Ask students to label each part A and B.</w:t>
      </w:r>
    </w:p>
    <w:p w14:paraId="5EBE3818" w14:textId="7F135C09" w:rsidR="79F9B100" w:rsidRPr="00E62756" w:rsidRDefault="7FDE3D26" w:rsidP="003B562C">
      <w:pPr>
        <w:pStyle w:val="ListNumber"/>
      </w:pPr>
      <w:r>
        <w:t>Make a two-part core pattern using concrete materials</w:t>
      </w:r>
      <w:r w:rsidR="00BD4A89">
        <w:t>. D</w:t>
      </w:r>
      <w:r w:rsidR="1A9B2D32">
        <w:t>isplay the pattern vertically aligned showing the core</w:t>
      </w:r>
      <w:r w:rsidR="004A1551">
        <w:t xml:space="preserve"> as seen in </w:t>
      </w:r>
      <w:r w:rsidR="008E7710">
        <w:fldChar w:fldCharType="begin"/>
      </w:r>
      <w:r w:rsidR="008E7710">
        <w:instrText xml:space="preserve"> REF _Ref115190920 \h </w:instrText>
      </w:r>
      <w:r w:rsidR="008E7710">
        <w:fldChar w:fldCharType="separate"/>
      </w:r>
      <w:r w:rsidR="008E7710">
        <w:t xml:space="preserve">Figure </w:t>
      </w:r>
      <w:r w:rsidR="008E7710">
        <w:rPr>
          <w:noProof/>
        </w:rPr>
        <w:t>6</w:t>
      </w:r>
      <w:r w:rsidR="008E7710">
        <w:fldChar w:fldCharType="end"/>
      </w:r>
      <w:r w:rsidR="1B182EF6">
        <w:t>.</w:t>
      </w:r>
    </w:p>
    <w:p w14:paraId="2DC05E26" w14:textId="646EC41F" w:rsidR="001F22E1" w:rsidRDefault="001F22E1" w:rsidP="001F22E1">
      <w:pPr>
        <w:pStyle w:val="Caption"/>
      </w:pPr>
      <w:bookmarkStart w:id="27" w:name="_Ref115190920"/>
      <w:bookmarkStart w:id="28" w:name="_Toc114639659"/>
      <w:bookmarkStart w:id="29" w:name="_Ref114643052"/>
      <w:r>
        <w:t xml:space="preserve">Figure </w:t>
      </w:r>
      <w:r>
        <w:fldChar w:fldCharType="begin"/>
      </w:r>
      <w:r>
        <w:instrText>SEQ Figure \* ARABIC</w:instrText>
      </w:r>
      <w:r>
        <w:fldChar w:fldCharType="separate"/>
      </w:r>
      <w:r w:rsidR="0097596B">
        <w:rPr>
          <w:noProof/>
        </w:rPr>
        <w:t>6</w:t>
      </w:r>
      <w:r>
        <w:fldChar w:fldCharType="end"/>
      </w:r>
      <w:bookmarkEnd w:id="27"/>
      <w:r>
        <w:t xml:space="preserve"> </w:t>
      </w:r>
      <w:r w:rsidR="00632FD2">
        <w:t>–</w:t>
      </w:r>
      <w:r>
        <w:t xml:space="preserve"> T</w:t>
      </w:r>
      <w:r w:rsidRPr="00E05064">
        <w:t xml:space="preserve">wo-part core aligned </w:t>
      </w:r>
      <w:proofErr w:type="gramStart"/>
      <w:r w:rsidRPr="00E05064">
        <w:t>vertically</w:t>
      </w:r>
      <w:bookmarkEnd w:id="28"/>
      <w:bookmarkEnd w:id="29"/>
      <w:proofErr w:type="gramEnd"/>
    </w:p>
    <w:p w14:paraId="3DEA821D" w14:textId="4C436AFE" w:rsidR="79F9B100" w:rsidRPr="00E62756" w:rsidRDefault="008244A8" w:rsidP="301B0CFB">
      <w:r>
        <w:rPr>
          <w:noProof/>
        </w:rPr>
        <w:drawing>
          <wp:inline distT="0" distB="0" distL="0" distR="0" wp14:anchorId="45ECC7D6" wp14:editId="7794A170">
            <wp:extent cx="5676900" cy="2986222"/>
            <wp:effectExtent l="0" t="0" r="0" b="5080"/>
            <wp:docPr id="11" name="Picture 11" descr="Green and orange blocks demonstrating how to take the core or repeating part of an AB pattern and align it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en and orange blocks demonstrating how to take the core or repeating part of an AB pattern and align it verticall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272" cy="2991152"/>
                    </a:xfrm>
                    <a:prstGeom prst="rect">
                      <a:avLst/>
                    </a:prstGeom>
                    <a:noFill/>
                    <a:ln>
                      <a:noFill/>
                    </a:ln>
                  </pic:spPr>
                </pic:pic>
              </a:graphicData>
            </a:graphic>
          </wp:inline>
        </w:drawing>
      </w:r>
    </w:p>
    <w:p w14:paraId="1B918BFF" w14:textId="0891184D" w:rsidR="79F9B100" w:rsidRPr="00E62756" w:rsidRDefault="715505EB" w:rsidP="003B562C">
      <w:pPr>
        <w:pStyle w:val="ListNumber"/>
      </w:pPr>
      <w:r>
        <w:lastRenderedPageBreak/>
        <w:t>Explain to s</w:t>
      </w:r>
      <w:r w:rsidR="0C9D30D5">
        <w:t>tudents that identifying the repeating core of a pattern is helpful to extend the pattern</w:t>
      </w:r>
      <w:r w:rsidR="748F6DAA">
        <w:t xml:space="preserve"> as this </w:t>
      </w:r>
      <w:r w:rsidR="0C9D30D5">
        <w:t>ensur</w:t>
      </w:r>
      <w:r w:rsidR="1CDB34E9">
        <w:t>es</w:t>
      </w:r>
      <w:r w:rsidR="0C9D30D5">
        <w:t xml:space="preserve"> that the core repeats over and </w:t>
      </w:r>
      <w:proofErr w:type="gramStart"/>
      <w:r w:rsidR="0C9D30D5">
        <w:t>over and over again</w:t>
      </w:r>
      <w:proofErr w:type="gramEnd"/>
      <w:r w:rsidR="0C9D30D5">
        <w:t xml:space="preserve">. Ask </w:t>
      </w:r>
      <w:r w:rsidR="26849685">
        <w:t xml:space="preserve">students to suggest </w:t>
      </w:r>
      <w:r w:rsidR="0C9D30D5">
        <w:t>what would come next in this pattern</w:t>
      </w:r>
      <w:r w:rsidR="51E59770">
        <w:t xml:space="preserve"> and h</w:t>
      </w:r>
      <w:r w:rsidR="0C9D30D5">
        <w:t>ow they know</w:t>
      </w:r>
      <w:r w:rsidR="749521DC">
        <w:t>.</w:t>
      </w:r>
      <w:r w:rsidR="0C9D30D5">
        <w:t xml:space="preserve"> Invite students to continue the pattern.</w:t>
      </w:r>
    </w:p>
    <w:p w14:paraId="4E5027A4" w14:textId="0CADF4B2" w:rsidR="79F9B100" w:rsidRPr="00E62756" w:rsidRDefault="79F9B100" w:rsidP="003B562C">
      <w:pPr>
        <w:pStyle w:val="ListNumber"/>
      </w:pPr>
      <w:r>
        <w:t xml:space="preserve">Make a pattern with a three-part core using concrete materials, see </w:t>
      </w:r>
      <w:r w:rsidR="008E7710">
        <w:fldChar w:fldCharType="begin"/>
      </w:r>
      <w:r w:rsidR="008E7710">
        <w:instrText xml:space="preserve"> REF _Ref115190929 \h </w:instrText>
      </w:r>
      <w:r w:rsidR="008E7710">
        <w:fldChar w:fldCharType="separate"/>
      </w:r>
      <w:r w:rsidR="008E7710">
        <w:t xml:space="preserve">Figure </w:t>
      </w:r>
      <w:r w:rsidR="008E7710">
        <w:rPr>
          <w:noProof/>
        </w:rPr>
        <w:t>7</w:t>
      </w:r>
      <w:r w:rsidR="008E7710">
        <w:fldChar w:fldCharType="end"/>
      </w:r>
      <w:r>
        <w:t>.</w:t>
      </w:r>
    </w:p>
    <w:p w14:paraId="71619420" w14:textId="13294305" w:rsidR="00C427B9" w:rsidRDefault="00C427B9" w:rsidP="00C427B9">
      <w:pPr>
        <w:pStyle w:val="Caption"/>
      </w:pPr>
      <w:bookmarkStart w:id="30" w:name="_Ref115190929"/>
      <w:bookmarkStart w:id="31" w:name="_Toc114639660"/>
      <w:bookmarkStart w:id="32" w:name="_Ref114643065"/>
      <w:r>
        <w:t xml:space="preserve">Figure </w:t>
      </w:r>
      <w:r>
        <w:fldChar w:fldCharType="begin"/>
      </w:r>
      <w:r>
        <w:instrText>SEQ Figure \* ARABIC</w:instrText>
      </w:r>
      <w:r>
        <w:fldChar w:fldCharType="separate"/>
      </w:r>
      <w:r w:rsidR="0097596B">
        <w:rPr>
          <w:noProof/>
        </w:rPr>
        <w:t>7</w:t>
      </w:r>
      <w:r>
        <w:fldChar w:fldCharType="end"/>
      </w:r>
      <w:bookmarkEnd w:id="30"/>
      <w:r>
        <w:t xml:space="preserve"> </w:t>
      </w:r>
      <w:r w:rsidR="00632FD2">
        <w:t>–</w:t>
      </w:r>
      <w:r>
        <w:t xml:space="preserve"> T</w:t>
      </w:r>
      <w:r w:rsidRPr="007A24A7">
        <w:t xml:space="preserve">hree-part core aligned </w:t>
      </w:r>
      <w:proofErr w:type="gramStart"/>
      <w:r w:rsidRPr="007A24A7">
        <w:t>vertically</w:t>
      </w:r>
      <w:bookmarkEnd w:id="31"/>
      <w:bookmarkEnd w:id="32"/>
      <w:proofErr w:type="gramEnd"/>
    </w:p>
    <w:p w14:paraId="62275491" w14:textId="3C17468F" w:rsidR="79F9B100" w:rsidRPr="00E62756" w:rsidRDefault="004970E3" w:rsidP="301B0CFB">
      <w:r w:rsidRPr="004970E3">
        <w:rPr>
          <w:noProof/>
        </w:rPr>
        <w:drawing>
          <wp:inline distT="0" distB="0" distL="0" distR="0" wp14:anchorId="63FABEA1" wp14:editId="3BDD347F">
            <wp:extent cx="7518400" cy="3356705"/>
            <wp:effectExtent l="0" t="0" r="6350" b="0"/>
            <wp:docPr id="5" name="Picture 5" descr="Green and orange blocks demonstrating how to take the core or repeating part of an AAB pattern and align it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een and orange blocks demonstrating how to take the core or repeating part of an AAB pattern and align it vertically."/>
                    <pic:cNvPicPr/>
                  </pic:nvPicPr>
                  <pic:blipFill>
                    <a:blip r:embed="rId24"/>
                    <a:stretch>
                      <a:fillRect/>
                    </a:stretch>
                  </pic:blipFill>
                  <pic:spPr>
                    <a:xfrm>
                      <a:off x="0" y="0"/>
                      <a:ext cx="7534046" cy="3363690"/>
                    </a:xfrm>
                    <a:prstGeom prst="rect">
                      <a:avLst/>
                    </a:prstGeom>
                  </pic:spPr>
                </pic:pic>
              </a:graphicData>
            </a:graphic>
          </wp:inline>
        </w:drawing>
      </w:r>
    </w:p>
    <w:p w14:paraId="1932CD48" w14:textId="415DE7F6" w:rsidR="79F9B100" w:rsidRDefault="328E5701" w:rsidP="00C63C20">
      <w:pPr>
        <w:pStyle w:val="ListNumber"/>
      </w:pPr>
      <w:r>
        <w:t>Ask students to identify the core and explain how they know. Ask students to identify what comes next in the pattern and explain how they know this is correct. Invite students to continue the pattern. Model how to check, using vertical alignment of the core and parts.</w:t>
      </w:r>
    </w:p>
    <w:p w14:paraId="1B7D9301" w14:textId="4A98A5BA" w:rsidR="53BEEDFD" w:rsidRPr="00E62756" w:rsidRDefault="3B769D55" w:rsidP="00C63C20">
      <w:pPr>
        <w:pStyle w:val="ListNumber"/>
      </w:pPr>
      <w:r>
        <w:lastRenderedPageBreak/>
        <w:t xml:space="preserve">With a partner, </w:t>
      </w:r>
      <w:r w:rsidR="5805E766">
        <w:t xml:space="preserve">students </w:t>
      </w:r>
      <w:r w:rsidR="09068FE8">
        <w:t>use a</w:t>
      </w:r>
      <w:r w:rsidR="5805E766">
        <w:t xml:space="preserve"> </w:t>
      </w:r>
      <w:r w:rsidR="09154930">
        <w:t>variety</w:t>
      </w:r>
      <w:r w:rsidR="5805E766">
        <w:t xml:space="preserve"> of concrete materials to</w:t>
      </w:r>
      <w:r w:rsidR="1D80E7E0">
        <w:t xml:space="preserve"> create repeating patterns with a three-part core</w:t>
      </w:r>
      <w:r w:rsidR="2B5A4C5C">
        <w:t>.</w:t>
      </w:r>
      <w:r w:rsidR="1D80E7E0">
        <w:t xml:space="preserve"> </w:t>
      </w:r>
      <w:r w:rsidR="1E929E1E">
        <w:t xml:space="preserve">Each </w:t>
      </w:r>
      <w:r w:rsidR="058CED92">
        <w:t>student</w:t>
      </w:r>
      <w:r w:rsidR="2AB87EF8">
        <w:t xml:space="preserve"> take</w:t>
      </w:r>
      <w:r w:rsidR="7560345C">
        <w:t>s a</w:t>
      </w:r>
      <w:r w:rsidR="2AB87EF8">
        <w:t xml:space="preserve"> turn to</w:t>
      </w:r>
      <w:r w:rsidR="1D80E7E0">
        <w:t xml:space="preserve"> identify the core and extend the </w:t>
      </w:r>
      <w:r w:rsidR="41CE91D3">
        <w:t xml:space="preserve">created </w:t>
      </w:r>
      <w:r w:rsidR="1D80E7E0">
        <w:t>pattern</w:t>
      </w:r>
      <w:r w:rsidR="76A6CD79">
        <w:t>s</w:t>
      </w:r>
      <w:r w:rsidR="1BA6DDAC">
        <w:t>,</w:t>
      </w:r>
      <w:r w:rsidR="43FCB2AD">
        <w:t xml:space="preserve"> </w:t>
      </w:r>
      <w:r w:rsidR="1F9AF7E0">
        <w:t>while their partner</w:t>
      </w:r>
      <w:r w:rsidR="1D80E7E0">
        <w:t xml:space="preserve"> check</w:t>
      </w:r>
      <w:r w:rsidR="4D69F66C">
        <w:t>s the</w:t>
      </w:r>
      <w:r w:rsidR="1D80E7E0">
        <w:t xml:space="preserve"> </w:t>
      </w:r>
      <w:r w:rsidR="066328B9">
        <w:t xml:space="preserve">result </w:t>
      </w:r>
      <w:r w:rsidR="1D80E7E0">
        <w:t>using vertical alignment. Encourage students to refine their thinking if their initial attempts are not accurate.</w:t>
      </w:r>
    </w:p>
    <w:p w14:paraId="3BE1768F" w14:textId="06EE574E" w:rsidR="53BEEDFD" w:rsidRDefault="16DABA03" w:rsidP="00C63C20">
      <w:pPr>
        <w:pStyle w:val="ListNumber"/>
      </w:pPr>
      <w:r>
        <w:t>Students draw and label each of their patterns, identifying the core structure as an AAB pattern.</w:t>
      </w:r>
    </w:p>
    <w:p w14:paraId="6C9BB044" w14:textId="5D1AB6D9" w:rsidR="53BEEDFD" w:rsidRDefault="0FEDF519" w:rsidP="00C63C20">
      <w:pPr>
        <w:pStyle w:val="ListNumber"/>
      </w:pPr>
      <w:r>
        <w:t>Explain to</w:t>
      </w:r>
      <w:r w:rsidR="16DABA03">
        <w:t xml:space="preserve"> students that identifying the repeating core of a pattern is also helpful to work out any missing parts. Create a linear three-part repeating core pattern using 2D geometric shapes </w:t>
      </w:r>
      <w:r w:rsidR="00DE2F63">
        <w:t xml:space="preserve">as in </w:t>
      </w:r>
      <w:r w:rsidR="008E7710">
        <w:fldChar w:fldCharType="begin"/>
      </w:r>
      <w:r w:rsidR="008E7710">
        <w:instrText xml:space="preserve"> REF _Ref115190944 \h </w:instrText>
      </w:r>
      <w:r w:rsidR="008E7710">
        <w:fldChar w:fldCharType="separate"/>
      </w:r>
      <w:r w:rsidR="008E7710">
        <w:t xml:space="preserve">Figure </w:t>
      </w:r>
      <w:r w:rsidR="008E7710">
        <w:rPr>
          <w:noProof/>
        </w:rPr>
        <w:t>8</w:t>
      </w:r>
      <w:r w:rsidR="008E7710">
        <w:fldChar w:fldCharType="end"/>
      </w:r>
      <w:r w:rsidR="16DABA03">
        <w:t>.</w:t>
      </w:r>
    </w:p>
    <w:p w14:paraId="07C8F448" w14:textId="62053C8A" w:rsidR="00C427B9" w:rsidRDefault="00C427B9" w:rsidP="00C427B9">
      <w:pPr>
        <w:pStyle w:val="Caption"/>
      </w:pPr>
      <w:bookmarkStart w:id="33" w:name="_Ref115190944"/>
      <w:bookmarkStart w:id="34" w:name="_Toc114639661"/>
      <w:bookmarkStart w:id="35" w:name="_Ref114643100"/>
      <w:bookmarkStart w:id="36" w:name="_Ref114643137"/>
      <w:r>
        <w:t xml:space="preserve">Figure </w:t>
      </w:r>
      <w:r>
        <w:fldChar w:fldCharType="begin"/>
      </w:r>
      <w:r>
        <w:instrText>SEQ Figure \* ARABIC</w:instrText>
      </w:r>
      <w:r>
        <w:fldChar w:fldCharType="separate"/>
      </w:r>
      <w:r w:rsidR="0097596B">
        <w:rPr>
          <w:noProof/>
        </w:rPr>
        <w:t>8</w:t>
      </w:r>
      <w:r>
        <w:fldChar w:fldCharType="end"/>
      </w:r>
      <w:bookmarkEnd w:id="33"/>
      <w:r>
        <w:t xml:space="preserve"> </w:t>
      </w:r>
      <w:r w:rsidR="00632FD2">
        <w:t>–</w:t>
      </w:r>
      <w:r>
        <w:t xml:space="preserve"> A</w:t>
      </w:r>
      <w:r w:rsidRPr="00626541">
        <w:t xml:space="preserve"> repeating three-part core shape </w:t>
      </w:r>
      <w:proofErr w:type="gramStart"/>
      <w:r w:rsidRPr="00626541">
        <w:t>pattern</w:t>
      </w:r>
      <w:bookmarkEnd w:id="34"/>
      <w:bookmarkEnd w:id="35"/>
      <w:bookmarkEnd w:id="36"/>
      <w:proofErr w:type="gramEnd"/>
    </w:p>
    <w:p w14:paraId="322A4E53" w14:textId="7B984254" w:rsidR="53BEEDFD" w:rsidRDefault="00BD4A89" w:rsidP="0163C0B1">
      <w:r>
        <w:rPr>
          <w:noProof/>
        </w:rPr>
        <w:drawing>
          <wp:inline distT="0" distB="0" distL="0" distR="0" wp14:anchorId="7865100A" wp14:editId="68BCA62D">
            <wp:extent cx="7947025" cy="923885"/>
            <wp:effectExtent l="0" t="0" r="0" b="0"/>
            <wp:docPr id="14" name="Picture 14" descr="Blue rectangle, 2 pink triangles, blue rectangle, 2 pink triangles, illustrating an ABB repeating cor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lue rectangle, 2 pink triangles, blue rectangle, 2 pink triangles, illustrating an ABB repeating core pattern."/>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102060" cy="941909"/>
                    </a:xfrm>
                    <a:prstGeom prst="rect">
                      <a:avLst/>
                    </a:prstGeom>
                    <a:ln>
                      <a:noFill/>
                    </a:ln>
                    <a:extLst>
                      <a:ext uri="{53640926-AAD7-44D8-BBD7-CCE9431645EC}">
                        <a14:shadowObscured xmlns:a14="http://schemas.microsoft.com/office/drawing/2010/main"/>
                      </a:ext>
                    </a:extLst>
                  </pic:spPr>
                </pic:pic>
              </a:graphicData>
            </a:graphic>
          </wp:inline>
        </w:drawing>
      </w:r>
    </w:p>
    <w:p w14:paraId="415AEED7" w14:textId="4A906C7D" w:rsidR="53BEEDFD" w:rsidRDefault="16DABA03" w:rsidP="00C63C20">
      <w:pPr>
        <w:pStyle w:val="ListNumber"/>
      </w:pPr>
      <w:r>
        <w:t>Students view the pattern</w:t>
      </w:r>
      <w:r w:rsidR="00BD4A89">
        <w:t>.</w:t>
      </w:r>
      <w:r w:rsidR="00361BE8">
        <w:t xml:space="preserve"> </w:t>
      </w:r>
      <w:r w:rsidR="00BD4A89">
        <w:t>T</w:t>
      </w:r>
      <w:r>
        <w:t xml:space="preserve">hen ask students to close their eyes and visualise the pattern. While their eyes are closed, cover part of the pattern, </w:t>
      </w:r>
      <w:r w:rsidR="00DF5ABC">
        <w:t xml:space="preserve">(see </w:t>
      </w:r>
      <w:r w:rsidR="00C53F5A">
        <w:fldChar w:fldCharType="begin"/>
      </w:r>
      <w:r w:rsidR="00C53F5A">
        <w:instrText xml:space="preserve"> REF _Ref115190964 \h </w:instrText>
      </w:r>
      <w:r w:rsidR="00C53F5A">
        <w:fldChar w:fldCharType="separate"/>
      </w:r>
      <w:r w:rsidR="00C53F5A">
        <w:t xml:space="preserve">Figure </w:t>
      </w:r>
      <w:r w:rsidR="00C53F5A">
        <w:rPr>
          <w:noProof/>
        </w:rPr>
        <w:t>9</w:t>
      </w:r>
      <w:r w:rsidR="00C53F5A">
        <w:fldChar w:fldCharType="end"/>
      </w:r>
      <w:r w:rsidR="00C53F5A">
        <w:t>)</w:t>
      </w:r>
      <w:r>
        <w:t>. Ask students to look and work out which part of the pattern is missing. Encourage students to justify their thinking and check that suggestions do correspond with the hidden part. Discuss how to extend the pattern now that they can see the whole pattern. Repeat the process several times using a variety of 2D geometric shape patterns and ask students to focus specifically on identifying and naming the shape features being concealed and repeated.</w:t>
      </w:r>
    </w:p>
    <w:p w14:paraId="1755157E" w14:textId="7793376C" w:rsidR="00F45094" w:rsidRDefault="00F45094" w:rsidP="00F45094">
      <w:pPr>
        <w:pStyle w:val="Caption"/>
      </w:pPr>
      <w:bookmarkStart w:id="37" w:name="_Ref115190964"/>
      <w:bookmarkStart w:id="38" w:name="_Toc114639662"/>
      <w:bookmarkStart w:id="39" w:name="_Ref114643155"/>
      <w:bookmarkStart w:id="40" w:name="_Ref114643299"/>
      <w:r>
        <w:lastRenderedPageBreak/>
        <w:t xml:space="preserve">Figure </w:t>
      </w:r>
      <w:r>
        <w:fldChar w:fldCharType="begin"/>
      </w:r>
      <w:r>
        <w:instrText>SEQ Figure \* ARABIC</w:instrText>
      </w:r>
      <w:r>
        <w:fldChar w:fldCharType="separate"/>
      </w:r>
      <w:r w:rsidR="0097596B">
        <w:rPr>
          <w:noProof/>
        </w:rPr>
        <w:t>9</w:t>
      </w:r>
      <w:r>
        <w:fldChar w:fldCharType="end"/>
      </w:r>
      <w:bookmarkEnd w:id="37"/>
      <w:r>
        <w:t xml:space="preserve"> </w:t>
      </w:r>
      <w:r w:rsidR="00632FD2">
        <w:t>–</w:t>
      </w:r>
      <w:r>
        <w:t xml:space="preserve"> </w:t>
      </w:r>
      <w:r w:rsidR="00296B72">
        <w:t xml:space="preserve">Covering part of a </w:t>
      </w:r>
      <w:proofErr w:type="gramStart"/>
      <w:r w:rsidR="00296B72">
        <w:t>pattern</w:t>
      </w:r>
      <w:bookmarkEnd w:id="38"/>
      <w:bookmarkEnd w:id="39"/>
      <w:bookmarkEnd w:id="40"/>
      <w:proofErr w:type="gramEnd"/>
    </w:p>
    <w:p w14:paraId="1B4479BE" w14:textId="2F97C3D3" w:rsidR="53BEEDFD" w:rsidRDefault="00BD4A89" w:rsidP="0163C0B1">
      <w:r>
        <w:rPr>
          <w:noProof/>
        </w:rPr>
        <w:drawing>
          <wp:inline distT="0" distB="0" distL="0" distR="0" wp14:anchorId="6C403471" wp14:editId="392BF18E">
            <wp:extent cx="6503035" cy="2847777"/>
            <wp:effectExtent l="0" t="0" r="0" b="0"/>
            <wp:docPr id="3" name="Picture 3" descr="Blue rectangle, 2 pink triangles, blue rectangle, 2 pink triangles, illustrating an ABB repeating core pattern with a missing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lue rectangle, 2 pink triangles, blue rectangle, 2 pink triangles, illustrating an ABB repeating core pattern with a missing element."/>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507018" cy="2849521"/>
                    </a:xfrm>
                    <a:prstGeom prst="rect">
                      <a:avLst/>
                    </a:prstGeom>
                    <a:ln>
                      <a:noFill/>
                    </a:ln>
                    <a:extLst>
                      <a:ext uri="{53640926-AAD7-44D8-BBD7-CCE9431645EC}">
                        <a14:shadowObscured xmlns:a14="http://schemas.microsoft.com/office/drawing/2010/main"/>
                      </a:ext>
                    </a:extLst>
                  </pic:spPr>
                </pic:pic>
              </a:graphicData>
            </a:graphic>
          </wp:inline>
        </w:drawing>
      </w:r>
    </w:p>
    <w:p w14:paraId="57322018" w14:textId="7A6656E4" w:rsidR="008C3201" w:rsidRDefault="1034F5BB" w:rsidP="00C63C20">
      <w:pPr>
        <w:pStyle w:val="ListNumber"/>
      </w:pPr>
      <w:r>
        <w:t xml:space="preserve">Provide small groups with a variety of 2D geometric shapes and </w:t>
      </w:r>
      <w:r w:rsidR="1F4A0EF2">
        <w:t>instruct students</w:t>
      </w:r>
      <w:r>
        <w:t xml:space="preserve"> to sort the shapes using the features of sides, </w:t>
      </w:r>
      <w:r w:rsidR="00E0436D">
        <w:t>vertices,</w:t>
      </w:r>
      <w:r>
        <w:t xml:space="preserve"> and size. Ask students to get into pairs within their group. Each pair creates a linear pattern using 2 or 3 shapes. Encourage students to prove their pattern design by discussing with their partner the repeating core features.</w:t>
      </w:r>
    </w:p>
    <w:p w14:paraId="2E59940E" w14:textId="4167E3F2" w:rsidR="02E070CA" w:rsidRDefault="0A507DE2" w:rsidP="00C63C20">
      <w:pPr>
        <w:pStyle w:val="ListNumber"/>
      </w:pPr>
      <w:r>
        <w:t xml:space="preserve">Re-joining their group, each pair of students covers one part of their pattern with a piece of paper. Students allow time for other group members to identify the missing part of the pattern before asking them to extend the pattern. Students need to vertically align the core to check that it repeats over and </w:t>
      </w:r>
      <w:proofErr w:type="gramStart"/>
      <w:r>
        <w:t>over and over again</w:t>
      </w:r>
      <w:proofErr w:type="gramEnd"/>
      <w:r>
        <w:t>.</w:t>
      </w:r>
    </w:p>
    <w:p w14:paraId="15683957" w14:textId="518C8F0C" w:rsidR="02E070CA" w:rsidRDefault="1FF03F67" w:rsidP="00C63C20">
      <w:pPr>
        <w:pStyle w:val="ListNumber"/>
      </w:pPr>
      <w:r>
        <w:t>S</w:t>
      </w:r>
      <w:r w:rsidR="3B57C82E">
        <w:t>tudents</w:t>
      </w:r>
      <w:r w:rsidR="0A507DE2">
        <w:t xml:space="preserve"> go on a </w:t>
      </w:r>
      <w:hyperlink r:id="rId27">
        <w:r w:rsidR="0A507DE2" w:rsidRPr="49053A6E">
          <w:rPr>
            <w:rStyle w:val="Hyperlink"/>
          </w:rPr>
          <w:t>gallery walk</w:t>
        </w:r>
      </w:hyperlink>
      <w:r w:rsidR="0A507DE2">
        <w:t xml:space="preserve"> to view the</w:t>
      </w:r>
      <w:r w:rsidR="42178673">
        <w:t xml:space="preserve"> other groups’</w:t>
      </w:r>
      <w:r w:rsidR="0A507DE2">
        <w:t xml:space="preserve"> patterns. </w:t>
      </w:r>
      <w:r w:rsidR="3938356D">
        <w:t>They</w:t>
      </w:r>
      <w:r w:rsidR="0A507DE2">
        <w:t xml:space="preserve"> discuss the core of each pattern with their partner and identify the pattern structure, for example ABB.</w:t>
      </w:r>
    </w:p>
    <w:p w14:paraId="785661A8" w14:textId="64E57A59" w:rsidR="02E070CA" w:rsidRDefault="1034F5BB" w:rsidP="00C63C20">
      <w:pPr>
        <w:pStyle w:val="ListNumber"/>
      </w:pPr>
      <w:r>
        <w:lastRenderedPageBreak/>
        <w:t xml:space="preserve">Encourage students to provide feedback about the pattern verbally or on a sticky note. This feedback can be a positive comment and/or provide a question for the creators to think about. When students return to their own patterns, they can </w:t>
      </w:r>
      <w:proofErr w:type="gramStart"/>
      <w:r>
        <w:t>make adjustments</w:t>
      </w:r>
      <w:proofErr w:type="gramEnd"/>
      <w:r>
        <w:t xml:space="preserve"> if needed based on the feedback.</w:t>
      </w:r>
    </w:p>
    <w:p w14:paraId="7D7073A9" w14:textId="7A94A636"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3BDE1DCF" w14:textId="77777777" w:rsidTr="006F2842">
        <w:trPr>
          <w:cnfStyle w:val="100000000000" w:firstRow="1" w:lastRow="0" w:firstColumn="0" w:lastColumn="0" w:oddVBand="0" w:evenVBand="0" w:oddHBand="0" w:evenHBand="0" w:firstRowFirstColumn="0" w:firstRowLastColumn="0" w:lastRowFirstColumn="0" w:lastRowLastColumn="0"/>
        </w:trPr>
        <w:tc>
          <w:tcPr>
            <w:tcW w:w="1667" w:type="pct"/>
          </w:tcPr>
          <w:p w14:paraId="5E121C78" w14:textId="77777777" w:rsidR="008C3201" w:rsidRPr="00E76CB6" w:rsidRDefault="008C3201" w:rsidP="00F55723">
            <w:r w:rsidRPr="00E76CB6">
              <w:t>Assessment opportunities</w:t>
            </w:r>
          </w:p>
        </w:tc>
        <w:tc>
          <w:tcPr>
            <w:tcW w:w="1667" w:type="pct"/>
          </w:tcPr>
          <w:p w14:paraId="77DB0E05" w14:textId="77777777" w:rsidR="008C3201" w:rsidRPr="00E76CB6" w:rsidRDefault="008C3201" w:rsidP="00F55723">
            <w:r w:rsidRPr="00E76CB6">
              <w:t>Too hard?</w:t>
            </w:r>
          </w:p>
        </w:tc>
        <w:tc>
          <w:tcPr>
            <w:tcW w:w="1667" w:type="pct"/>
          </w:tcPr>
          <w:p w14:paraId="29B5BB45" w14:textId="77777777" w:rsidR="008C3201" w:rsidRDefault="008C3201" w:rsidP="00F55723">
            <w:r w:rsidRPr="005826E5">
              <w:t>Too easy?</w:t>
            </w:r>
          </w:p>
        </w:tc>
      </w:tr>
      <w:tr w:rsidR="008C3201" w14:paraId="277494AE" w14:textId="77777777" w:rsidTr="006F2842">
        <w:trPr>
          <w:cnfStyle w:val="000000100000" w:firstRow="0" w:lastRow="0" w:firstColumn="0" w:lastColumn="0" w:oddVBand="0" w:evenVBand="0" w:oddHBand="1" w:evenHBand="0" w:firstRowFirstColumn="0" w:firstRowLastColumn="0" w:lastRowFirstColumn="0" w:lastRowLastColumn="0"/>
        </w:trPr>
        <w:tc>
          <w:tcPr>
            <w:tcW w:w="1667" w:type="pct"/>
          </w:tcPr>
          <w:p w14:paraId="532A5C93" w14:textId="77777777" w:rsidR="008C3201" w:rsidRDefault="008C3201" w:rsidP="00F55723">
            <w:r>
              <w:t>What to look for:</w:t>
            </w:r>
          </w:p>
          <w:p w14:paraId="20894033" w14:textId="475A44C9" w:rsidR="008C3201" w:rsidRDefault="39CDE800" w:rsidP="00532F93">
            <w:pPr>
              <w:pStyle w:val="ListBullet"/>
              <w:rPr>
                <w:b/>
                <w:bCs/>
              </w:rPr>
            </w:pPr>
            <w:r>
              <w:t xml:space="preserve">Can students describe the core of a </w:t>
            </w:r>
            <w:r w:rsidR="005F5951">
              <w:t>two</w:t>
            </w:r>
            <w:r>
              <w:t xml:space="preserve">-part repeating pattern? </w:t>
            </w:r>
            <w:r w:rsidRPr="301B0CFB">
              <w:rPr>
                <w:b/>
                <w:bCs/>
              </w:rPr>
              <w:t>(</w:t>
            </w:r>
            <w:r w:rsidR="008A2508">
              <w:rPr>
                <w:b/>
                <w:bCs/>
              </w:rPr>
              <w:t>MAO-WM-01</w:t>
            </w:r>
            <w:r w:rsidRPr="301B0CFB">
              <w:rPr>
                <w:b/>
                <w:bCs/>
              </w:rPr>
              <w:t>, MAE-2DS-01, MA1-2DS-01)</w:t>
            </w:r>
          </w:p>
          <w:p w14:paraId="793D6D13" w14:textId="53C559BF" w:rsidR="008C3201" w:rsidRDefault="6A5947C1" w:rsidP="00CE0F03">
            <w:pPr>
              <w:pStyle w:val="ListBullet"/>
              <w:rPr>
                <w:b/>
              </w:rPr>
            </w:pPr>
            <w:r>
              <w:t xml:space="preserve">Can students describe the core of a </w:t>
            </w:r>
            <w:r w:rsidR="00361BE8">
              <w:t>three</w:t>
            </w:r>
            <w:r>
              <w:t xml:space="preserve">-part repeating pattern? </w:t>
            </w:r>
            <w:r w:rsidRPr="301B0CFB">
              <w:rPr>
                <w:b/>
              </w:rPr>
              <w:t>(</w:t>
            </w:r>
            <w:r w:rsidR="008A2508">
              <w:rPr>
                <w:b/>
              </w:rPr>
              <w:t>MAO-WM-01</w:t>
            </w:r>
            <w:r w:rsidRPr="301B0CFB">
              <w:rPr>
                <w:b/>
              </w:rPr>
              <w:t>, MA1-2DS-01)</w:t>
            </w:r>
          </w:p>
          <w:p w14:paraId="229757F7" w14:textId="6A3C8AFE" w:rsidR="008C3201" w:rsidRDefault="38153899" w:rsidP="46FF5389">
            <w:pPr>
              <w:pStyle w:val="ListBullet"/>
              <w:rPr>
                <w:b/>
              </w:rPr>
            </w:pPr>
            <w:r>
              <w:t xml:space="preserve">Can students describe a pattern using letters or symbols such as AB, ABC, ABB? </w:t>
            </w:r>
            <w:r w:rsidR="7E3ADE19" w:rsidRPr="301B0CFB">
              <w:rPr>
                <w:b/>
                <w:bCs/>
              </w:rPr>
              <w:t>(</w:t>
            </w:r>
            <w:r w:rsidR="008A2508">
              <w:rPr>
                <w:b/>
                <w:bCs/>
              </w:rPr>
              <w:t>MAO-WM-01</w:t>
            </w:r>
            <w:r w:rsidR="68D35BD7" w:rsidRPr="301B0CFB">
              <w:rPr>
                <w:b/>
                <w:bCs/>
              </w:rPr>
              <w:t>,</w:t>
            </w:r>
            <w:r w:rsidR="00B73282">
              <w:rPr>
                <w:b/>
                <w:bCs/>
              </w:rPr>
              <w:t xml:space="preserve"> </w:t>
            </w:r>
            <w:r w:rsidR="4A6CD392" w:rsidRPr="301B0CFB">
              <w:rPr>
                <w:b/>
                <w:bCs/>
              </w:rPr>
              <w:t xml:space="preserve">MAE-2DS-01, </w:t>
            </w:r>
            <w:r w:rsidR="7E3ADE19" w:rsidRPr="301B0CFB">
              <w:rPr>
                <w:b/>
                <w:bCs/>
              </w:rPr>
              <w:t>MA1-2DS-01)</w:t>
            </w:r>
          </w:p>
          <w:p w14:paraId="01DC122C" w14:textId="4AC1BA70" w:rsidR="008C3201" w:rsidRDefault="38153899" w:rsidP="46FF5389">
            <w:pPr>
              <w:pStyle w:val="ListBullet"/>
              <w:rPr>
                <w:b/>
              </w:rPr>
            </w:pPr>
            <w:r>
              <w:t xml:space="preserve">Can students create and record repeating patterns using shapes in different orientations? </w:t>
            </w:r>
            <w:r w:rsidR="7E3ADE19" w:rsidRPr="301B0CFB">
              <w:rPr>
                <w:b/>
                <w:bCs/>
              </w:rPr>
              <w:t>(</w:t>
            </w:r>
            <w:r w:rsidR="008A2508">
              <w:rPr>
                <w:b/>
                <w:bCs/>
              </w:rPr>
              <w:t>MAO-WM-01</w:t>
            </w:r>
            <w:r w:rsidR="10EA6F24" w:rsidRPr="301B0CFB">
              <w:rPr>
                <w:b/>
                <w:bCs/>
              </w:rPr>
              <w:t xml:space="preserve">, </w:t>
            </w:r>
            <w:r w:rsidR="10EA6F24" w:rsidRPr="301B0CFB">
              <w:rPr>
                <w:b/>
                <w:bCs/>
              </w:rPr>
              <w:lastRenderedPageBreak/>
              <w:t xml:space="preserve">MAE-2DS-01, </w:t>
            </w:r>
            <w:r w:rsidRPr="301B0CFB">
              <w:rPr>
                <w:b/>
              </w:rPr>
              <w:t>MA1-2DS-01)</w:t>
            </w:r>
          </w:p>
          <w:p w14:paraId="5AD241A0" w14:textId="403D97F1" w:rsidR="008C3201" w:rsidRDefault="38153899" w:rsidP="46FF5389">
            <w:pPr>
              <w:pStyle w:val="ListBullet"/>
              <w:rPr>
                <w:b/>
              </w:rPr>
            </w:pPr>
            <w:r>
              <w:t xml:space="preserve">Can students identify a missing part of a pattern? </w:t>
            </w:r>
            <w:r w:rsidR="7E3ADE19" w:rsidRPr="301B0CFB">
              <w:rPr>
                <w:b/>
                <w:bCs/>
              </w:rPr>
              <w:t>(</w:t>
            </w:r>
            <w:r w:rsidR="008A2508">
              <w:rPr>
                <w:b/>
                <w:bCs/>
              </w:rPr>
              <w:t>MAO-WM-01</w:t>
            </w:r>
            <w:r w:rsidR="1C3235E4" w:rsidRPr="301B0CFB">
              <w:rPr>
                <w:b/>
                <w:bCs/>
              </w:rPr>
              <w:t xml:space="preserve">, MAE-2DS-01, </w:t>
            </w:r>
            <w:r w:rsidRPr="301B0CFB">
              <w:rPr>
                <w:b/>
              </w:rPr>
              <w:t>MA1-2DS-01)</w:t>
            </w:r>
          </w:p>
          <w:p w14:paraId="50303195" w14:textId="2851D207" w:rsidR="008C3201" w:rsidRDefault="008C3201" w:rsidP="00F55723">
            <w:r>
              <w:t>What to collect:</w:t>
            </w:r>
          </w:p>
          <w:p w14:paraId="12BEFA9D" w14:textId="5E2BF0E2" w:rsidR="008C3201" w:rsidRDefault="00884DB4" w:rsidP="2A139ED6">
            <w:pPr>
              <w:pStyle w:val="ListBullet"/>
              <w:rPr>
                <w:b/>
                <w:bCs/>
              </w:rPr>
            </w:pPr>
            <w:r>
              <w:t>a</w:t>
            </w:r>
            <w:r w:rsidR="0123268A">
              <w:t>nnotated work samples and photographs of student</w:t>
            </w:r>
            <w:r w:rsidR="00361BE8">
              <w:t>-</w:t>
            </w:r>
            <w:r w:rsidR="0123268A">
              <w:t xml:space="preserve">created </w:t>
            </w:r>
            <w:r w:rsidR="1F754A9E">
              <w:t xml:space="preserve">patterns </w:t>
            </w:r>
            <w:r w:rsidR="1F754A9E" w:rsidRPr="2A139ED6">
              <w:rPr>
                <w:b/>
                <w:bCs/>
              </w:rPr>
              <w:t>(</w:t>
            </w:r>
            <w:r w:rsidR="059F816C" w:rsidRPr="2A139ED6">
              <w:rPr>
                <w:b/>
                <w:bCs/>
              </w:rPr>
              <w:t xml:space="preserve">MAE-2DS-01, </w:t>
            </w:r>
            <w:r w:rsidR="1F754A9E" w:rsidRPr="2A139ED6">
              <w:rPr>
                <w:b/>
                <w:bCs/>
              </w:rPr>
              <w:t>MA1-2DS-01)</w:t>
            </w:r>
          </w:p>
          <w:p w14:paraId="56EB24C5" w14:textId="06BF3227" w:rsidR="008C3201" w:rsidRDefault="00884DB4" w:rsidP="49053A6E">
            <w:pPr>
              <w:pStyle w:val="ListBullet"/>
              <w:rPr>
                <w:b/>
                <w:bCs/>
              </w:rPr>
            </w:pPr>
            <w:r>
              <w:t>o</w:t>
            </w:r>
            <w:r w:rsidR="63D0D8F7">
              <w:t xml:space="preserve">bservations and recordings of group discussions </w:t>
            </w:r>
            <w:r w:rsidR="5D8D0DDF" w:rsidRPr="49053A6E">
              <w:rPr>
                <w:b/>
                <w:bCs/>
              </w:rPr>
              <w:t>(</w:t>
            </w:r>
            <w:r w:rsidR="008A2508">
              <w:rPr>
                <w:b/>
                <w:bCs/>
              </w:rPr>
              <w:t>MAO-WM-01</w:t>
            </w:r>
            <w:r w:rsidR="70FF1B89" w:rsidRPr="49053A6E">
              <w:rPr>
                <w:b/>
                <w:bCs/>
              </w:rPr>
              <w:t xml:space="preserve">, MAE-2DS-01, </w:t>
            </w:r>
            <w:r w:rsidR="63D0D8F7" w:rsidRPr="49053A6E">
              <w:rPr>
                <w:b/>
                <w:bCs/>
              </w:rPr>
              <w:t>MA1-2DS-01)</w:t>
            </w:r>
          </w:p>
        </w:tc>
        <w:tc>
          <w:tcPr>
            <w:tcW w:w="1667" w:type="pct"/>
          </w:tcPr>
          <w:p w14:paraId="465C33FA" w14:textId="63FCA97E" w:rsidR="008C3201" w:rsidRPr="00C53F5A" w:rsidRDefault="677160CD" w:rsidP="49053A6E">
            <w:r w:rsidRPr="00C53F5A">
              <w:lastRenderedPageBreak/>
              <w:t xml:space="preserve">Students need further support to </w:t>
            </w:r>
            <w:proofErr w:type="gramStart"/>
            <w:r w:rsidR="3B96D9B4" w:rsidRPr="00C53F5A">
              <w:t>describe</w:t>
            </w:r>
            <w:proofErr w:type="gramEnd"/>
            <w:r w:rsidR="3B96D9B4" w:rsidRPr="00C53F5A">
              <w:t xml:space="preserve"> and name</w:t>
            </w:r>
            <w:r w:rsidRPr="00C53F5A">
              <w:t xml:space="preserve"> features </w:t>
            </w:r>
            <w:r w:rsidR="41B24CAC" w:rsidRPr="00C53F5A">
              <w:t>of</w:t>
            </w:r>
            <w:r w:rsidRPr="00C53F5A">
              <w:t xml:space="preserve"> 2D shapes</w:t>
            </w:r>
            <w:r w:rsidR="007E257A">
              <w:t>.</w:t>
            </w:r>
          </w:p>
          <w:p w14:paraId="65616ECD" w14:textId="086DD290" w:rsidR="008C3201" w:rsidRPr="00C53F5A" w:rsidRDefault="1E3071E0" w:rsidP="49053A6E">
            <w:pPr>
              <w:pStyle w:val="ListBullet"/>
            </w:pPr>
            <w:r w:rsidRPr="00C53F5A">
              <w:t>L</w:t>
            </w:r>
            <w:r w:rsidR="45B965F9" w:rsidRPr="00C53F5A">
              <w:t>imit the 2D shapes to squares and rectangles</w:t>
            </w:r>
            <w:r w:rsidR="7BAA49C7" w:rsidRPr="00C53F5A">
              <w:t>.</w:t>
            </w:r>
          </w:p>
          <w:p w14:paraId="54487E77" w14:textId="610CCCA2" w:rsidR="008C3201" w:rsidRPr="00C53F5A" w:rsidRDefault="7CE1146A" w:rsidP="00532F93">
            <w:pPr>
              <w:pStyle w:val="ListBullet"/>
            </w:pPr>
            <w:r w:rsidRPr="00C53F5A">
              <w:t>M</w:t>
            </w:r>
            <w:r w:rsidR="45B965F9" w:rsidRPr="00C53F5A">
              <w:t>odel thinking about a maximum of 2 features, for example, colour and number of sides.</w:t>
            </w:r>
          </w:p>
          <w:p w14:paraId="60FA43A0" w14:textId="7F8FD585" w:rsidR="123E6D9C" w:rsidRPr="00C53F5A" w:rsidRDefault="123E6D9C">
            <w:r w:rsidRPr="00C53F5A">
              <w:rPr>
                <w:rFonts w:eastAsia="Arial"/>
              </w:rPr>
              <w:t>Students create their own simple repeating patterns but find it challenging to identify the repeating core of patterns made by others and to also extend the pattern</w:t>
            </w:r>
            <w:r w:rsidR="007E257A">
              <w:rPr>
                <w:rFonts w:eastAsia="Arial"/>
              </w:rPr>
              <w:t>.</w:t>
            </w:r>
          </w:p>
          <w:p w14:paraId="19C91BC6" w14:textId="1E71ECA3" w:rsidR="008C3201" w:rsidRPr="00C53F5A" w:rsidRDefault="4B21E72D" w:rsidP="00532F93">
            <w:pPr>
              <w:pStyle w:val="ListBullet"/>
              <w:rPr>
                <w:lang w:val="en-US"/>
              </w:rPr>
            </w:pPr>
            <w:r w:rsidRPr="00C53F5A">
              <w:t xml:space="preserve">Students view </w:t>
            </w:r>
            <w:hyperlink r:id="rId28">
              <w:r w:rsidR="005B4C94">
                <w:rPr>
                  <w:rStyle w:val="Hyperlink"/>
                </w:rPr>
                <w:t>Exploring Patterns 2 (5:31)</w:t>
              </w:r>
            </w:hyperlink>
            <w:r w:rsidR="005B4C94" w:rsidRPr="005B4C94">
              <w:t>.</w:t>
            </w:r>
            <w:r w:rsidR="0081D75E" w:rsidRPr="00C53F5A">
              <w:t xml:space="preserve"> Pause the video</w:t>
            </w:r>
            <w:r w:rsidR="0BDF0796" w:rsidRPr="00C53F5A">
              <w:t xml:space="preserve"> and</w:t>
            </w:r>
            <w:r w:rsidR="11446A14" w:rsidRPr="00C53F5A">
              <w:t xml:space="preserve"> ask students to</w:t>
            </w:r>
            <w:r w:rsidR="0BDF0796" w:rsidRPr="00C53F5A">
              <w:t xml:space="preserve"> identify</w:t>
            </w:r>
            <w:r w:rsidR="0081D75E" w:rsidRPr="00C53F5A">
              <w:t xml:space="preserve"> the repeating core</w:t>
            </w:r>
            <w:r w:rsidR="53927FAE" w:rsidRPr="00C53F5A">
              <w:t xml:space="preserve"> and co-construct the core using </w:t>
            </w:r>
            <w:r w:rsidR="53927FAE" w:rsidRPr="00C53F5A">
              <w:lastRenderedPageBreak/>
              <w:t>concrete materials.</w:t>
            </w:r>
          </w:p>
          <w:p w14:paraId="0FD1D00E" w14:textId="688D7203" w:rsidR="008C3201" w:rsidRPr="00C53F5A" w:rsidRDefault="123E6D9C" w:rsidP="00532F93">
            <w:pPr>
              <w:pStyle w:val="ListBullet"/>
              <w:rPr>
                <w:lang w:val="en-US"/>
              </w:rPr>
            </w:pPr>
            <w:r w:rsidRPr="00C53F5A">
              <w:t>Students work with a partner and take turns to create</w:t>
            </w:r>
            <w:r w:rsidR="47CDB72A" w:rsidRPr="00C53F5A">
              <w:t xml:space="preserve"> and extend</w:t>
            </w:r>
            <w:r w:rsidRPr="00C53F5A">
              <w:t xml:space="preserve"> repeating patterns using </w:t>
            </w:r>
            <w:r w:rsidR="215D2AF9" w:rsidRPr="00C53F5A">
              <w:t>concrete materials</w:t>
            </w:r>
            <w:r w:rsidRPr="00C53F5A">
              <w:t>.</w:t>
            </w:r>
          </w:p>
          <w:p w14:paraId="48F31590" w14:textId="7D42ECA8" w:rsidR="008C3201" w:rsidRPr="00C53F5A" w:rsidRDefault="7051F28F" w:rsidP="007E257A">
            <w:pPr>
              <w:pStyle w:val="ListBullet"/>
              <w:rPr>
                <w:lang w:val="en-US"/>
              </w:rPr>
            </w:pPr>
            <w:r w:rsidRPr="00C53F5A">
              <w:t>Model how to make a two-part repeating pattern</w:t>
            </w:r>
            <w:r w:rsidR="713DAB90" w:rsidRPr="00C53F5A">
              <w:t xml:space="preserve"> and ask students to look and talk about the pattern and</w:t>
            </w:r>
            <w:r w:rsidR="00361BE8">
              <w:t xml:space="preserve"> decide</w:t>
            </w:r>
            <w:r w:rsidR="713DAB90" w:rsidRPr="00C53F5A">
              <w:t xml:space="preserve"> if it is correctly extended.</w:t>
            </w:r>
            <w:r w:rsidR="00632FD2" w:rsidRPr="00C53F5A">
              <w:t xml:space="preserve"> </w:t>
            </w:r>
            <w:r w:rsidR="46741C12" w:rsidRPr="00C53F5A">
              <w:rPr>
                <w:lang w:val="en-US"/>
              </w:rPr>
              <w:t>Encourage students to refine their thinking if their initial attempts were not accurate</w:t>
            </w:r>
            <w:r w:rsidR="3D9C05B1" w:rsidRPr="00C53F5A">
              <w:rPr>
                <w:lang w:val="en-US"/>
              </w:rPr>
              <w:t>.</w:t>
            </w:r>
          </w:p>
          <w:p w14:paraId="0DED3E09" w14:textId="1937A923" w:rsidR="008C3201" w:rsidRPr="00C53F5A" w:rsidRDefault="00B2D4DC" w:rsidP="007E257A">
            <w:pPr>
              <w:pStyle w:val="ListBullet"/>
              <w:rPr>
                <w:lang w:val="en-US"/>
              </w:rPr>
            </w:pPr>
            <w:r w:rsidRPr="00C53F5A">
              <w:rPr>
                <w:lang w:val="en-US"/>
              </w:rPr>
              <w:t>Students draw a representation of their pattern and use letters to label the parts</w:t>
            </w:r>
            <w:r w:rsidR="760C964A" w:rsidRPr="00C53F5A">
              <w:rPr>
                <w:lang w:val="en-US"/>
              </w:rPr>
              <w:t>.</w:t>
            </w:r>
          </w:p>
          <w:p w14:paraId="052772FF" w14:textId="67A2C51B" w:rsidR="008C3201" w:rsidRPr="007E257A" w:rsidRDefault="5FCF4F37" w:rsidP="007E257A">
            <w:pPr>
              <w:rPr>
                <w:rFonts w:eastAsia="Arial"/>
                <w:lang w:val="en-US"/>
              </w:rPr>
            </w:pPr>
            <w:r w:rsidRPr="00C53F5A">
              <w:rPr>
                <w:rFonts w:eastAsia="Arial"/>
                <w:lang w:val="en-US"/>
              </w:rPr>
              <w:t>Students find it challenging to identify the missing element in a pattern</w:t>
            </w:r>
            <w:r w:rsidR="007E257A">
              <w:rPr>
                <w:rFonts w:eastAsia="Arial"/>
                <w:lang w:val="en-US"/>
              </w:rPr>
              <w:t xml:space="preserve">. </w:t>
            </w:r>
            <w:r w:rsidR="1AC04625" w:rsidRPr="007E257A">
              <w:t>Create a two-part core pattern with the students using concrete materials. Say the pattern together with the student</w:t>
            </w:r>
            <w:r w:rsidR="37F40DA4" w:rsidRPr="007E257A">
              <w:t xml:space="preserve">s </w:t>
            </w:r>
            <w:r w:rsidR="1AC04625" w:rsidRPr="007E257A">
              <w:t xml:space="preserve">using colour, </w:t>
            </w:r>
            <w:r w:rsidR="00E0436D" w:rsidRPr="007E257A">
              <w:t>shape,</w:t>
            </w:r>
            <w:r w:rsidR="1AC04625" w:rsidRPr="007E257A">
              <w:t xml:space="preserve"> or size words. Ask students to close </w:t>
            </w:r>
            <w:r w:rsidR="1AC04625" w:rsidRPr="007E257A">
              <w:lastRenderedPageBreak/>
              <w:t>their eyes</w:t>
            </w:r>
            <w:r w:rsidR="4D1C30B0" w:rsidRPr="007E257A">
              <w:t xml:space="preserve"> and </w:t>
            </w:r>
            <w:r w:rsidR="1AC04625" w:rsidRPr="007E257A">
              <w:t xml:space="preserve">cover one </w:t>
            </w:r>
            <w:r w:rsidR="676437D6" w:rsidRPr="007E257A">
              <w:t>part. Reveal and ask students to</w:t>
            </w:r>
            <w:r w:rsidR="1AC04625" w:rsidRPr="007E257A">
              <w:t xml:space="preserve"> work out which part of the pattern is covered and to justify their thinking.</w:t>
            </w:r>
          </w:p>
        </w:tc>
        <w:tc>
          <w:tcPr>
            <w:tcW w:w="1667" w:type="pct"/>
          </w:tcPr>
          <w:p w14:paraId="701ED131" w14:textId="4C84995A" w:rsidR="008C3201" w:rsidRPr="00C53F5A" w:rsidRDefault="012B6F13" w:rsidP="0163C0B1">
            <w:r w:rsidRPr="00C53F5A">
              <w:lastRenderedPageBreak/>
              <w:t>Students can confidently sort and categorise shapes and explain their thinking as they create repeating patterns</w:t>
            </w:r>
            <w:r w:rsidR="007E257A">
              <w:t>.</w:t>
            </w:r>
          </w:p>
          <w:p w14:paraId="051CD59B" w14:textId="074E63AC" w:rsidR="008C3201" w:rsidRPr="00C53F5A" w:rsidRDefault="4B07F180" w:rsidP="00CE0F03">
            <w:pPr>
              <w:pStyle w:val="ListBullet"/>
            </w:pPr>
            <w:r w:rsidRPr="00C53F5A">
              <w:t>I</w:t>
            </w:r>
            <w:r w:rsidR="7EE7409E" w:rsidRPr="00C53F5A">
              <w:t xml:space="preserve">ntroduce polygons such as octagons, </w:t>
            </w:r>
            <w:r w:rsidR="00E0436D" w:rsidRPr="00C53F5A">
              <w:t>trapeziums,</w:t>
            </w:r>
            <w:r w:rsidR="7EE7409E" w:rsidRPr="00C53F5A">
              <w:t xml:space="preserve"> and rhombuses to be used in their patterns</w:t>
            </w:r>
            <w:r w:rsidR="6B13A3EC" w:rsidRPr="00C53F5A">
              <w:t>.</w:t>
            </w:r>
          </w:p>
          <w:p w14:paraId="565C2141" w14:textId="47FA4DF4" w:rsidR="008C3201" w:rsidRPr="00C53F5A" w:rsidRDefault="6B13A3EC" w:rsidP="00C53F5A">
            <w:pPr>
              <w:pStyle w:val="ListBullet"/>
            </w:pPr>
            <w:r w:rsidRPr="00C53F5A">
              <w:t>S</w:t>
            </w:r>
            <w:r w:rsidR="7EE7409E" w:rsidRPr="00C53F5A">
              <w:t>tudents create own ‘problematise’ shape pattern challenge with a missing element for another student to solve.</w:t>
            </w:r>
          </w:p>
        </w:tc>
      </w:tr>
    </w:tbl>
    <w:p w14:paraId="52BE480A" w14:textId="78432317" w:rsidR="008C3201" w:rsidRPr="00D75073" w:rsidRDefault="07BB4039" w:rsidP="00D75073">
      <w:pPr>
        <w:pStyle w:val="Heading3"/>
      </w:pPr>
      <w:bookmarkStart w:id="41" w:name="_Toc130224796"/>
      <w:r w:rsidRPr="00D75073">
        <w:lastRenderedPageBreak/>
        <w:t xml:space="preserve">Discuss and connect the mathematics – 5 </w:t>
      </w:r>
      <w:proofErr w:type="gramStart"/>
      <w:r w:rsidRPr="00D75073">
        <w:t>minutes</w:t>
      </w:r>
      <w:bookmarkEnd w:id="41"/>
      <w:proofErr w:type="gramEnd"/>
    </w:p>
    <w:p w14:paraId="37A943AB" w14:textId="31BDB4DA" w:rsidR="008C3201" w:rsidRDefault="27B0482E" w:rsidP="00C63C20">
      <w:pPr>
        <w:pStyle w:val="ListNumber"/>
      </w:pPr>
      <w:r>
        <w:t xml:space="preserve">Create an anchor chart with students displaying diagrams, vocabulary or drawings of shared ideas and findings as </w:t>
      </w:r>
      <w:r w:rsidR="457BA321">
        <w:t>you summarise</w:t>
      </w:r>
      <w:r w:rsidR="07BB4039">
        <w:t xml:space="preserve"> the lesson together</w:t>
      </w:r>
      <w:r w:rsidR="0F86E82B">
        <w:t>. Draw</w:t>
      </w:r>
      <w:r w:rsidR="07BB4039">
        <w:t xml:space="preserve"> out the key mathematical ideas by asking questions such as:</w:t>
      </w:r>
    </w:p>
    <w:p w14:paraId="4F0A6364" w14:textId="33C9E917" w:rsidR="008C3201" w:rsidRDefault="780EA311" w:rsidP="007E257A">
      <w:pPr>
        <w:pStyle w:val="ListBullet"/>
        <w:ind w:left="1134"/>
      </w:pPr>
      <w:r>
        <w:t>Which features did you think about when creating your shape pattern?</w:t>
      </w:r>
    </w:p>
    <w:p w14:paraId="3F32A858" w14:textId="1C0A5C40" w:rsidR="008C3201" w:rsidRDefault="780EA311" w:rsidP="007E257A">
      <w:pPr>
        <w:pStyle w:val="ListBullet"/>
        <w:ind w:left="1134"/>
      </w:pPr>
      <w:r>
        <w:t>How did you arrange the shapes in your repeating core so that it was more challenging to work out the missing element?</w:t>
      </w:r>
    </w:p>
    <w:p w14:paraId="042AF06C" w14:textId="00DB9950" w:rsidR="752F9129" w:rsidRDefault="2E902A20" w:rsidP="49053A6E">
      <w:pPr>
        <w:pStyle w:val="ListNumber"/>
      </w:pPr>
      <w:r>
        <w:t>Refer to the</w:t>
      </w:r>
      <w:r w:rsidR="0CDA8801">
        <w:t xml:space="preserve"> </w:t>
      </w:r>
      <w:hyperlink r:id="rId29">
        <w:r w:rsidR="0CDA8801" w:rsidRPr="1A546391">
          <w:rPr>
            <w:rStyle w:val="Hyperlink"/>
          </w:rPr>
          <w:t>gallery walk</w:t>
        </w:r>
      </w:hyperlink>
      <w:r w:rsidR="0CDA8801">
        <w:t xml:space="preserve"> </w:t>
      </w:r>
      <w:r w:rsidR="400D7894">
        <w:t>and ask</w:t>
      </w:r>
      <w:r w:rsidR="455A12A7">
        <w:t xml:space="preserve"> students</w:t>
      </w:r>
      <w:r w:rsidR="400D7894">
        <w:t xml:space="preserve"> </w:t>
      </w:r>
      <w:r w:rsidR="0CDA8801">
        <w:t>which pattern</w:t>
      </w:r>
      <w:r w:rsidR="294F5C20">
        <w:t>s</w:t>
      </w:r>
      <w:r w:rsidR="0CDA8801">
        <w:t xml:space="preserve"> </w:t>
      </w:r>
      <w:r w:rsidR="1AC90FEE">
        <w:t xml:space="preserve">they thought </w:t>
      </w:r>
      <w:r w:rsidR="0CDA8801">
        <w:t>had an interesting repeating core</w:t>
      </w:r>
      <w:r w:rsidR="2E0C79AF">
        <w:t>.</w:t>
      </w:r>
      <w:r w:rsidR="0CDA8801">
        <w:t xml:space="preserve"> </w:t>
      </w:r>
      <w:r w:rsidR="1E4E8067">
        <w:t xml:space="preserve">Prompt students to </w:t>
      </w:r>
      <w:r w:rsidR="32100952">
        <w:t>explain how they would</w:t>
      </w:r>
      <w:r w:rsidR="0CDA8801">
        <w:t xml:space="preserve"> describe this pattern to a mathematician</w:t>
      </w:r>
      <w:r w:rsidR="4A2E9196">
        <w:t>.</w:t>
      </w:r>
    </w:p>
    <w:p w14:paraId="6EACECAA" w14:textId="77777777" w:rsidR="0060028B" w:rsidRPr="005E5B47" w:rsidRDefault="0060028B" w:rsidP="005E5B47">
      <w:bookmarkStart w:id="42" w:name="_Lesson_3:_Dice"/>
      <w:r>
        <w:br w:type="page"/>
      </w:r>
    </w:p>
    <w:p w14:paraId="2BF20012" w14:textId="637DDDA5" w:rsidR="008C3201" w:rsidRPr="00D75073" w:rsidRDefault="008C3201" w:rsidP="00D75073">
      <w:pPr>
        <w:pStyle w:val="Heading2"/>
      </w:pPr>
      <w:bookmarkStart w:id="43" w:name="_Toc130224797"/>
      <w:r w:rsidRPr="00D75073">
        <w:lastRenderedPageBreak/>
        <w:t xml:space="preserve">Lesson 3: </w:t>
      </w:r>
      <w:r w:rsidR="722C3ECF" w:rsidRPr="00D75073">
        <w:t>Dice dots everywhere!</w:t>
      </w:r>
      <w:bookmarkEnd w:id="42"/>
      <w:bookmarkEnd w:id="43"/>
    </w:p>
    <w:p w14:paraId="7DF98076" w14:textId="28FF7ED1" w:rsidR="008C3201" w:rsidRDefault="008C3201" w:rsidP="007E257A">
      <w:pPr>
        <w:pStyle w:val="Featurepink"/>
      </w:pPr>
      <w:r w:rsidRPr="2A139ED6">
        <w:rPr>
          <w:b/>
          <w:bCs/>
        </w:rPr>
        <w:t>Core concept:</w:t>
      </w:r>
      <w:r>
        <w:t xml:space="preserve"> </w:t>
      </w:r>
      <w:r w:rsidR="7B92052E">
        <w:t>A</w:t>
      </w:r>
      <w:r w:rsidR="19AF2B45">
        <w:t>rrangements of dots can be used to quantify small and large collections.</w:t>
      </w:r>
    </w:p>
    <w:p w14:paraId="67C22B79"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058B971D" w14:textId="77777777" w:rsidTr="006F2842">
        <w:trPr>
          <w:cnfStyle w:val="100000000000" w:firstRow="1" w:lastRow="0" w:firstColumn="0" w:lastColumn="0" w:oddVBand="0" w:evenVBand="0" w:oddHBand="0" w:evenHBand="0" w:firstRowFirstColumn="0" w:firstRowLastColumn="0" w:lastRowFirstColumn="0" w:lastRowLastColumn="0"/>
        </w:trPr>
        <w:tc>
          <w:tcPr>
            <w:tcW w:w="2500" w:type="pct"/>
          </w:tcPr>
          <w:p w14:paraId="1F0A9D7F" w14:textId="4D125B86" w:rsidR="008C3201" w:rsidRDefault="008C3201" w:rsidP="00F55723">
            <w:r w:rsidRPr="00C620D2">
              <w:t>Learning intentions</w:t>
            </w:r>
          </w:p>
        </w:tc>
        <w:tc>
          <w:tcPr>
            <w:tcW w:w="2500" w:type="pct"/>
          </w:tcPr>
          <w:p w14:paraId="7548D11F" w14:textId="77777777" w:rsidR="008C3201" w:rsidRDefault="008C3201" w:rsidP="00F55723">
            <w:r w:rsidRPr="00C620D2">
              <w:t>Success criteria</w:t>
            </w:r>
          </w:p>
        </w:tc>
      </w:tr>
      <w:tr w:rsidR="008C3201" w14:paraId="251118B6" w14:textId="77777777" w:rsidTr="006F2842">
        <w:trPr>
          <w:cnfStyle w:val="000000100000" w:firstRow="0" w:lastRow="0" w:firstColumn="0" w:lastColumn="0" w:oddVBand="0" w:evenVBand="0" w:oddHBand="1" w:evenHBand="0" w:firstRowFirstColumn="0" w:firstRowLastColumn="0" w:lastRowFirstColumn="0" w:lastRowLastColumn="0"/>
        </w:trPr>
        <w:tc>
          <w:tcPr>
            <w:tcW w:w="2500" w:type="pct"/>
          </w:tcPr>
          <w:p w14:paraId="26A5C83D" w14:textId="65DEA5E2" w:rsidR="008C3201" w:rsidRDefault="001C54A9" w:rsidP="007E257A">
            <w:r>
              <w:t xml:space="preserve">All students </w:t>
            </w:r>
            <w:r w:rsidR="1605FADC">
              <w:t>are learning that:</w:t>
            </w:r>
          </w:p>
          <w:p w14:paraId="59714FC1" w14:textId="4A1CE298" w:rsidR="008C3201" w:rsidRPr="007E257A" w:rsidRDefault="68F55301" w:rsidP="007E257A">
            <w:pPr>
              <w:pStyle w:val="ListBullet"/>
            </w:pPr>
            <w:r w:rsidRPr="007E257A">
              <w:t xml:space="preserve">dice have a mathematical regularity, a pattern, which means </w:t>
            </w:r>
            <w:r w:rsidR="36772DAA" w:rsidRPr="007E257A">
              <w:t>they</w:t>
            </w:r>
            <w:r w:rsidRPr="007E257A">
              <w:t xml:space="preserve"> can trust how many dots there are every time </w:t>
            </w:r>
            <w:r w:rsidR="546BC7EE" w:rsidRPr="007E257A">
              <w:t>they</w:t>
            </w:r>
            <w:r w:rsidRPr="007E257A">
              <w:t xml:space="preserve"> see </w:t>
            </w:r>
            <w:proofErr w:type="gramStart"/>
            <w:r w:rsidRPr="007E257A">
              <w:t>them</w:t>
            </w:r>
            <w:proofErr w:type="gramEnd"/>
          </w:p>
          <w:p w14:paraId="5039A4AF" w14:textId="4179F261" w:rsidR="008C3201" w:rsidRPr="007E257A" w:rsidRDefault="2E07F1F8" w:rsidP="007E257A">
            <w:pPr>
              <w:pStyle w:val="ListBullet"/>
            </w:pPr>
            <w:r w:rsidRPr="007E257A">
              <w:t xml:space="preserve">dice patterns help to see smaller numbers inside of bigger </w:t>
            </w:r>
            <w:proofErr w:type="gramStart"/>
            <w:r w:rsidRPr="007E257A">
              <w:t>numbers</w:t>
            </w:r>
            <w:proofErr w:type="gramEnd"/>
          </w:p>
          <w:p w14:paraId="1FD53BEF" w14:textId="36E7467A" w:rsidR="008C3201" w:rsidRDefault="2E07F1F8" w:rsidP="007E257A">
            <w:pPr>
              <w:pStyle w:val="ListBullet"/>
            </w:pPr>
            <w:r w:rsidRPr="007E257A">
              <w:t>subitising helps to answer the question, ‘How many?</w:t>
            </w:r>
            <w:r>
              <w:t>’</w:t>
            </w:r>
          </w:p>
        </w:tc>
        <w:tc>
          <w:tcPr>
            <w:tcW w:w="2500" w:type="pct"/>
          </w:tcPr>
          <w:p w14:paraId="29ACAFC6" w14:textId="13601170" w:rsidR="7DC6A701" w:rsidRDefault="227D9E50" w:rsidP="49053A6E">
            <w:r>
              <w:t>All students can</w:t>
            </w:r>
            <w:r w:rsidR="3CE30942">
              <w:t>:</w:t>
            </w:r>
          </w:p>
          <w:p w14:paraId="7B087454" w14:textId="7580BDEF" w:rsidR="008C3201" w:rsidRPr="007E257A" w:rsidRDefault="01EE2A27" w:rsidP="007E257A">
            <w:pPr>
              <w:pStyle w:val="ListBullet"/>
            </w:pPr>
            <w:r w:rsidRPr="007E257A">
              <w:t xml:space="preserve">subitise a collection of dots by looking for dice patterns within the </w:t>
            </w:r>
            <w:proofErr w:type="gramStart"/>
            <w:r w:rsidRPr="007E257A">
              <w:t>collection</w:t>
            </w:r>
            <w:proofErr w:type="gramEnd"/>
          </w:p>
          <w:p w14:paraId="72C59A15" w14:textId="62A2E30C" w:rsidR="008C3201" w:rsidRPr="007E257A" w:rsidRDefault="1C6A708E" w:rsidP="007E257A">
            <w:pPr>
              <w:pStyle w:val="ListBullet"/>
            </w:pPr>
            <w:r w:rsidRPr="007E257A">
              <w:t xml:space="preserve">create and represent whole numbers using objects, drawings, </w:t>
            </w:r>
            <w:r w:rsidR="00E0436D" w:rsidRPr="007E257A">
              <w:t>words,</w:t>
            </w:r>
            <w:r w:rsidRPr="007E257A">
              <w:t xml:space="preserve"> and symbols</w:t>
            </w:r>
            <w:r w:rsidR="00A03702">
              <w:t>.</w:t>
            </w:r>
          </w:p>
          <w:p w14:paraId="21B51A4E" w14:textId="77777777" w:rsidR="008C3201" w:rsidRDefault="008C3201" w:rsidP="00F55723">
            <w:r>
              <w:t>In addition, students working towards Early Stage 1 outcomes can:</w:t>
            </w:r>
          </w:p>
          <w:p w14:paraId="29E5D8F6" w14:textId="392CC947" w:rsidR="1CE36D77" w:rsidRDefault="4092315C" w:rsidP="49053A6E">
            <w:pPr>
              <w:pStyle w:val="ListBullet"/>
              <w:rPr>
                <w:rFonts w:eastAsia="Arial"/>
              </w:rPr>
            </w:pPr>
            <w:r w:rsidRPr="1A546391">
              <w:rPr>
                <w:rFonts w:eastAsia="Arial"/>
              </w:rPr>
              <w:t xml:space="preserve">use counting by </w:t>
            </w:r>
            <w:r w:rsidR="1752185E" w:rsidRPr="1A546391">
              <w:rPr>
                <w:rFonts w:eastAsia="Arial"/>
              </w:rPr>
              <w:t>one</w:t>
            </w:r>
            <w:r w:rsidRPr="1A546391">
              <w:rPr>
                <w:rFonts w:eastAsia="Arial"/>
              </w:rPr>
              <w:t xml:space="preserve">s to count a small </w:t>
            </w:r>
            <w:proofErr w:type="gramStart"/>
            <w:r w:rsidRPr="1A546391">
              <w:rPr>
                <w:rFonts w:eastAsia="Arial"/>
              </w:rPr>
              <w:t>collection</w:t>
            </w:r>
            <w:proofErr w:type="gramEnd"/>
          </w:p>
          <w:p w14:paraId="5EFFD64A" w14:textId="2C3D7922" w:rsidR="3BE7B702" w:rsidRDefault="4860538A" w:rsidP="00532F93">
            <w:pPr>
              <w:pStyle w:val="ListBullet"/>
            </w:pPr>
            <w:r>
              <w:t xml:space="preserve">subitise dice patterns </w:t>
            </w:r>
            <w:r w:rsidR="00753300">
              <w:t>1</w:t>
            </w:r>
            <w:r w:rsidR="25BE00F4">
              <w:t xml:space="preserve"> to </w:t>
            </w:r>
            <w:r w:rsidR="00753300">
              <w:t>4</w:t>
            </w:r>
          </w:p>
          <w:p w14:paraId="0FEA61B9" w14:textId="12DE36AF" w:rsidR="7A1D7698" w:rsidRDefault="12C1E3CE" w:rsidP="00532F93">
            <w:pPr>
              <w:pStyle w:val="ListBullet"/>
            </w:pPr>
            <w:r>
              <w:t>look for known dice patterns within a collection</w:t>
            </w:r>
            <w:r w:rsidR="00A03702">
              <w:t>.</w:t>
            </w:r>
          </w:p>
          <w:p w14:paraId="399F39C5" w14:textId="77777777" w:rsidR="008C3201" w:rsidRDefault="227D9E50" w:rsidP="00F55723">
            <w:r>
              <w:t>In addition, students working towards Stage 1 outcomes can:</w:t>
            </w:r>
          </w:p>
          <w:p w14:paraId="7E91E6ED" w14:textId="21C073B8" w:rsidR="677A658B" w:rsidRDefault="1D60CB2D" w:rsidP="49053A6E">
            <w:pPr>
              <w:pStyle w:val="ListBullet"/>
            </w:pPr>
            <w:r>
              <w:t xml:space="preserve">subitise dice patterns </w:t>
            </w:r>
            <w:r w:rsidR="00753300">
              <w:t xml:space="preserve">1 </w:t>
            </w:r>
            <w:r w:rsidR="5A396D31">
              <w:t xml:space="preserve">to </w:t>
            </w:r>
            <w:r w:rsidR="00753300">
              <w:t>6</w:t>
            </w:r>
          </w:p>
          <w:p w14:paraId="319A257A" w14:textId="1C9731AF" w:rsidR="002473A3" w:rsidRDefault="7B0C0040" w:rsidP="002473A3">
            <w:pPr>
              <w:pStyle w:val="ListBullet"/>
            </w:pPr>
            <w:r>
              <w:lastRenderedPageBreak/>
              <w:t xml:space="preserve">create, </w:t>
            </w:r>
            <w:r w:rsidR="00E0436D">
              <w:t>describe,</w:t>
            </w:r>
            <w:r>
              <w:t xml:space="preserve"> and represent whole numbers using objects, drawings, </w:t>
            </w:r>
            <w:r w:rsidR="00E0436D">
              <w:t>words,</w:t>
            </w:r>
            <w:r>
              <w:t xml:space="preserve"> and </w:t>
            </w:r>
            <w:proofErr w:type="gramStart"/>
            <w:r>
              <w:t>symbols</w:t>
            </w:r>
            <w:proofErr w:type="gramEnd"/>
          </w:p>
          <w:p w14:paraId="34AB2758" w14:textId="36952E50" w:rsidR="008C3201" w:rsidRDefault="670828E7" w:rsidP="002473A3">
            <w:pPr>
              <w:pStyle w:val="ListBullet"/>
            </w:pPr>
            <w:r>
              <w:t xml:space="preserve">describe part-part-whole combinations using objects, drawings, </w:t>
            </w:r>
            <w:r w:rsidR="00E0436D">
              <w:t>words,</w:t>
            </w:r>
            <w:r>
              <w:t xml:space="preserve"> and symbols</w:t>
            </w:r>
            <w:r w:rsidR="00A03702">
              <w:t>.</w:t>
            </w:r>
          </w:p>
        </w:tc>
      </w:tr>
    </w:tbl>
    <w:p w14:paraId="103CFBC4" w14:textId="5928CB61" w:rsidR="008C3201" w:rsidRPr="00D75073" w:rsidRDefault="008C3201" w:rsidP="00D75073">
      <w:pPr>
        <w:pStyle w:val="Heading3"/>
      </w:pPr>
      <w:bookmarkStart w:id="44" w:name="_Toc130224798"/>
      <w:r w:rsidRPr="00D75073">
        <w:lastRenderedPageBreak/>
        <w:t xml:space="preserve">Daily number sense: </w:t>
      </w:r>
      <w:r w:rsidR="1688C832" w:rsidRPr="00D75073">
        <w:t>Spot the Spots! – 20 minutes</w:t>
      </w:r>
      <w:bookmarkEnd w:id="44"/>
    </w:p>
    <w:p w14:paraId="1E3E6BA4" w14:textId="56D9656D" w:rsidR="398D0ACD" w:rsidRDefault="003C1C14" w:rsidP="003C1C14">
      <w:pPr>
        <w:pStyle w:val="FeatureBox"/>
        <w:rPr>
          <w:rFonts w:eastAsia="Arial"/>
        </w:rPr>
      </w:pPr>
      <w:r>
        <w:rPr>
          <w:rFonts w:eastAsia="Arial"/>
        </w:rPr>
        <w:t>This lesson has been a</w:t>
      </w:r>
      <w:r w:rsidR="398D0ACD" w:rsidRPr="138D374A">
        <w:rPr>
          <w:rFonts w:eastAsia="Arial"/>
        </w:rPr>
        <w:t xml:space="preserve">dapted from </w:t>
      </w:r>
      <w:hyperlink r:id="rId30" w:anchor=":~:text=pets%20at%20home.-,Activity%202,-Play%20Spot%20the" w:history="1">
        <w:r w:rsidR="398D0ACD" w:rsidRPr="00E5784A">
          <w:rPr>
            <w:rStyle w:val="Hyperlink"/>
            <w:rFonts w:eastAsia="Arial"/>
          </w:rPr>
          <w:t>Numerals and Expression – Spot the Spots</w:t>
        </w:r>
      </w:hyperlink>
      <w:r w:rsidR="398D0ACD" w:rsidRPr="138D374A">
        <w:rPr>
          <w:rFonts w:eastAsia="Arial"/>
        </w:rPr>
        <w:t xml:space="preserve"> by </w:t>
      </w:r>
      <w:r w:rsidR="00933A78" w:rsidRPr="00E129AB">
        <w:rPr>
          <w:rFonts w:eastAsia="Arial"/>
        </w:rPr>
        <w:t>NZ M</w:t>
      </w:r>
      <w:r w:rsidR="00005B6B" w:rsidRPr="00E129AB">
        <w:rPr>
          <w:rFonts w:eastAsia="Arial"/>
        </w:rPr>
        <w:t>aths</w:t>
      </w:r>
      <w:r w:rsidR="398D0ACD" w:rsidRPr="00E129AB">
        <w:rPr>
          <w:rFonts w:eastAsia="Arial"/>
        </w:rPr>
        <w:t>.</w:t>
      </w:r>
    </w:p>
    <w:p w14:paraId="156E3D5C" w14:textId="440AD6F1" w:rsidR="31471D09" w:rsidRPr="002951EA" w:rsidRDefault="68D9174E" w:rsidP="00A03702">
      <w:pPr>
        <w:pStyle w:val="FeatureBox"/>
        <w:pBdr>
          <w:top w:val="single" w:sz="24" w:space="6" w:color="002664"/>
          <w:bottom w:val="single" w:sz="24" w:space="1" w:color="002664"/>
        </w:pBdr>
      </w:pPr>
      <w:r w:rsidRPr="003C1C14">
        <w:rPr>
          <w:rStyle w:val="Strong"/>
        </w:rPr>
        <w:t>N</w:t>
      </w:r>
      <w:r w:rsidR="4EF75226" w:rsidRPr="003C1C14">
        <w:rPr>
          <w:rStyle w:val="Strong"/>
        </w:rPr>
        <w:t>ote</w:t>
      </w:r>
      <w:r w:rsidRPr="003C1C14">
        <w:rPr>
          <w:rStyle w:val="Strong"/>
        </w:rPr>
        <w:t>:</w:t>
      </w:r>
      <w:r>
        <w:t xml:space="preserve"> Subitising is the ability to recognise collections without counting. </w:t>
      </w:r>
      <w:r w:rsidR="059CE779">
        <w:t xml:space="preserve">For Early Stage 1 students, begin with subitising dot patterns up to 3 and then increase </w:t>
      </w:r>
      <w:r w:rsidR="129C1A74">
        <w:t xml:space="preserve">up </w:t>
      </w:r>
      <w:r w:rsidR="059CE779">
        <w:t>to 5 and</w:t>
      </w:r>
      <w:r w:rsidR="525A9EC5">
        <w:t xml:space="preserve"> if appropriate up to</w:t>
      </w:r>
      <w:r w:rsidR="059CE779">
        <w:t xml:space="preserve"> 6. </w:t>
      </w:r>
      <w:r>
        <w:t xml:space="preserve">If you want to learn more about the role of subitising and quantifying </w:t>
      </w:r>
      <w:r w:rsidRPr="002951EA">
        <w:t xml:space="preserve">collections, you can search for </w:t>
      </w:r>
      <w:r w:rsidR="008F4748">
        <w:t>‘</w:t>
      </w:r>
      <w:r w:rsidR="200CE109" w:rsidRPr="008F4748">
        <w:t>Becoming mathematicians: Quantifying collections</w:t>
      </w:r>
      <w:r w:rsidR="008F4748">
        <w:t>’</w:t>
      </w:r>
      <w:r w:rsidRPr="002951EA">
        <w:t xml:space="preserve"> </w:t>
      </w:r>
      <w:r w:rsidR="008F4748">
        <w:t xml:space="preserve">in the ‘Browse Learning’ section </w:t>
      </w:r>
      <w:r w:rsidRPr="002951EA">
        <w:t xml:space="preserve">on </w:t>
      </w:r>
      <w:hyperlink r:id="rId31" w:history="1">
        <w:r w:rsidRPr="008F4748">
          <w:rPr>
            <w:rStyle w:val="Hyperlink"/>
          </w:rPr>
          <w:t>MyPL</w:t>
        </w:r>
      </w:hyperlink>
      <w:r w:rsidRPr="002951EA">
        <w:t>.</w:t>
      </w:r>
    </w:p>
    <w:p w14:paraId="5BB3F26A" w14:textId="58393246" w:rsidR="31471D09" w:rsidRPr="003B562C" w:rsidRDefault="31471D09" w:rsidP="003B562C">
      <w:pPr>
        <w:pStyle w:val="ListNumber"/>
        <w:numPr>
          <w:ilvl w:val="0"/>
          <w:numId w:val="26"/>
        </w:numPr>
      </w:pPr>
      <w:r w:rsidRPr="003B562C">
        <w:t xml:space="preserve">Build student understanding of subitising a collection of spots by watching the video </w:t>
      </w:r>
      <w:hyperlink r:id="rId32" w:history="1">
        <w:r w:rsidR="00BC1AA5">
          <w:rPr>
            <w:rStyle w:val="Hyperlink"/>
          </w:rPr>
          <w:t>Subitising 6 (one less than) (6:06)</w:t>
        </w:r>
      </w:hyperlink>
      <w:r w:rsidR="091BFFBC" w:rsidRPr="003B562C">
        <w:t>.</w:t>
      </w:r>
    </w:p>
    <w:p w14:paraId="4000860B" w14:textId="7C4FB9A3" w:rsidR="31471D09" w:rsidRPr="003B562C" w:rsidRDefault="13B93EF4" w:rsidP="003B562C">
      <w:pPr>
        <w:pStyle w:val="ListNumber"/>
        <w:numPr>
          <w:ilvl w:val="0"/>
          <w:numId w:val="26"/>
        </w:numPr>
      </w:pPr>
      <w:r w:rsidRPr="003B562C">
        <w:t>P</w:t>
      </w:r>
      <w:r w:rsidR="6FB8EC50" w:rsidRPr="003B562C">
        <w:t xml:space="preserve">ause </w:t>
      </w:r>
      <w:r w:rsidR="44517C92" w:rsidRPr="003B562C">
        <w:t xml:space="preserve">the video </w:t>
      </w:r>
      <w:r w:rsidR="6FB8EC50" w:rsidRPr="003B562C">
        <w:t>at selected reveals</w:t>
      </w:r>
      <w:r w:rsidR="1E380848" w:rsidRPr="003B562C">
        <w:t>. A</w:t>
      </w:r>
      <w:r w:rsidR="6FB8EC50" w:rsidRPr="003B562C">
        <w:t>llow time for students to share their answer</w:t>
      </w:r>
      <w:r w:rsidR="156CEA0A" w:rsidRPr="003B562C">
        <w:t xml:space="preserve">s about </w:t>
      </w:r>
      <w:r w:rsidR="6FB8EC50" w:rsidRPr="003B562C">
        <w:t>what one less would be</w:t>
      </w:r>
      <w:r w:rsidR="1698A290" w:rsidRPr="003B562C">
        <w:t>, as well as</w:t>
      </w:r>
      <w:r w:rsidR="6FB8EC50" w:rsidRPr="003B562C">
        <w:t xml:space="preserve"> the strategy they used to </w:t>
      </w:r>
      <w:r w:rsidR="5BE652E5" w:rsidRPr="003B562C">
        <w:t>work it out</w:t>
      </w:r>
      <w:r w:rsidR="6FB8EC50" w:rsidRPr="003B562C">
        <w:t>. Ask students to share their ideas of how the number line was helpful with problem</w:t>
      </w:r>
      <w:r w:rsidR="008F4748">
        <w:t>-</w:t>
      </w:r>
      <w:r w:rsidR="6FB8EC50" w:rsidRPr="003B562C">
        <w:t>solving the answer.</w:t>
      </w:r>
    </w:p>
    <w:p w14:paraId="418581A9" w14:textId="580B80CC" w:rsidR="31471D09" w:rsidRPr="003B562C" w:rsidRDefault="0C9F5EE3" w:rsidP="003B562C">
      <w:pPr>
        <w:pStyle w:val="ListNumber"/>
        <w:numPr>
          <w:ilvl w:val="0"/>
          <w:numId w:val="26"/>
        </w:numPr>
      </w:pPr>
      <w:r w:rsidRPr="003B562C">
        <w:t xml:space="preserve">Explain to students that they are going to play a game called Spot the Spots! Print and prepare the spot cards </w:t>
      </w:r>
      <w:r w:rsidR="00FE1FA2">
        <w:t xml:space="preserve">(see </w:t>
      </w:r>
      <w:hyperlink r:id="rId33" w:anchor=":~:text=numerals%2Dand%2Dexpressions%2D1a.pdf">
        <w:r w:rsidR="00FE1FA2">
          <w:rPr>
            <w:rStyle w:val="Hyperlink"/>
          </w:rPr>
          <w:t>numerals and expressions 1a [PDF 28KB]</w:t>
        </w:r>
      </w:hyperlink>
      <w:r w:rsidR="00FE1FA2">
        <w:t xml:space="preserve"> from Numerals and expressions on </w:t>
      </w:r>
      <w:r w:rsidR="00BB4CB2">
        <w:t>NZ M</w:t>
      </w:r>
      <w:r w:rsidR="00FE1FA2">
        <w:t>aths),</w:t>
      </w:r>
      <w:r w:rsidRPr="003B562C">
        <w:t xml:space="preserve"> ensuring there are enough cards to be used in small groups. Decide the complexity of the spot collection based on students</w:t>
      </w:r>
      <w:r w:rsidR="378BA914" w:rsidRPr="003B562C">
        <w:t>’</w:t>
      </w:r>
      <w:r w:rsidRPr="003B562C">
        <w:t xml:space="preserve"> needs and subitising abilities.</w:t>
      </w:r>
    </w:p>
    <w:p w14:paraId="5D0F5281" w14:textId="5E52E750" w:rsidR="002A1289" w:rsidRPr="003B562C" w:rsidRDefault="31471D09" w:rsidP="003B562C">
      <w:pPr>
        <w:pStyle w:val="ListNumber"/>
        <w:numPr>
          <w:ilvl w:val="0"/>
          <w:numId w:val="26"/>
        </w:numPr>
      </w:pPr>
      <w:r w:rsidRPr="003B562C">
        <w:lastRenderedPageBreak/>
        <w:t>In small groups, each student will have a turn briefly revealing a spot card before turning it back over.</w:t>
      </w:r>
    </w:p>
    <w:p w14:paraId="1B9F9902" w14:textId="6B5553EF" w:rsidR="31471D09" w:rsidRPr="003B562C" w:rsidRDefault="0D564B77" w:rsidP="003B562C">
      <w:pPr>
        <w:pStyle w:val="ListNumber"/>
        <w:numPr>
          <w:ilvl w:val="0"/>
          <w:numId w:val="26"/>
        </w:numPr>
      </w:pPr>
      <w:r w:rsidRPr="003B562C">
        <w:t xml:space="preserve">Stage </w:t>
      </w:r>
      <w:r w:rsidR="6CD6BE39" w:rsidRPr="003B562C">
        <w:t>1</w:t>
      </w:r>
      <w:r w:rsidRPr="003B562C">
        <w:t xml:space="preserve"> students u</w:t>
      </w:r>
      <w:r w:rsidR="79639B9E" w:rsidRPr="003B562C">
        <w:t>s</w:t>
      </w:r>
      <w:r w:rsidRPr="003B562C">
        <w:t>e</w:t>
      </w:r>
      <w:r w:rsidR="6FB8EC50" w:rsidRPr="003B562C">
        <w:t xml:space="preserve"> a mini whiteboard and the number line</w:t>
      </w:r>
      <w:r w:rsidRPr="003B562C">
        <w:t xml:space="preserve"> to</w:t>
      </w:r>
      <w:r w:rsidR="6FB8EC50" w:rsidRPr="003B562C">
        <w:t xml:space="preserve"> record the number (numeral or a drawing), as well as one less than the quantity of spots they saw.</w:t>
      </w:r>
    </w:p>
    <w:p w14:paraId="5C28262E" w14:textId="411838A5" w:rsidR="00D92197" w:rsidRPr="003B562C" w:rsidRDefault="0D564B77" w:rsidP="003B562C">
      <w:pPr>
        <w:pStyle w:val="ListNumber"/>
        <w:numPr>
          <w:ilvl w:val="0"/>
          <w:numId w:val="26"/>
        </w:numPr>
      </w:pPr>
      <w:r w:rsidRPr="003B562C">
        <w:t xml:space="preserve">Early Stage </w:t>
      </w:r>
      <w:r w:rsidR="29A5BC1C" w:rsidRPr="003B562C">
        <w:t>1</w:t>
      </w:r>
      <w:r w:rsidRPr="003B562C">
        <w:t xml:space="preserve"> students </w:t>
      </w:r>
      <w:r w:rsidR="50C4553E" w:rsidRPr="003B562C">
        <w:t xml:space="preserve">use a </w:t>
      </w:r>
      <w:r w:rsidR="00FE1FA2">
        <w:t xml:space="preserve">mini </w:t>
      </w:r>
      <w:r w:rsidR="50C4553E" w:rsidRPr="003B562C">
        <w:t>whiteboard and marker to record the dot pattern</w:t>
      </w:r>
      <w:r w:rsidR="58F9263B" w:rsidRPr="003B562C">
        <w:t xml:space="preserve"> they saw.</w:t>
      </w:r>
    </w:p>
    <w:p w14:paraId="4D219820" w14:textId="26E16174" w:rsidR="31471D09" w:rsidRPr="003B562C" w:rsidRDefault="31471D09" w:rsidP="003B562C">
      <w:pPr>
        <w:pStyle w:val="ListNumber"/>
        <w:numPr>
          <w:ilvl w:val="0"/>
          <w:numId w:val="26"/>
        </w:numPr>
      </w:pPr>
      <w:r w:rsidRPr="003B562C">
        <w:t xml:space="preserve">After playing several games, have students </w:t>
      </w:r>
      <w:r w:rsidR="3B9DB895" w:rsidRPr="003B562C">
        <w:t>work out what</w:t>
      </w:r>
      <w:r w:rsidRPr="003B562C">
        <w:t xml:space="preserve"> one more than the quantity of spots</w:t>
      </w:r>
      <w:r w:rsidR="65BE739F" w:rsidRPr="003B562C">
        <w:t xml:space="preserve"> would be</w:t>
      </w:r>
      <w:r w:rsidRPr="003B562C">
        <w:t>.</w:t>
      </w:r>
    </w:p>
    <w:p w14:paraId="42458C0B" w14:textId="022B156E" w:rsidR="31471D09" w:rsidRPr="003B562C" w:rsidRDefault="31471D09" w:rsidP="003B562C">
      <w:pPr>
        <w:pStyle w:val="ListNumber"/>
        <w:numPr>
          <w:ilvl w:val="0"/>
          <w:numId w:val="26"/>
        </w:numPr>
      </w:pPr>
      <w:r w:rsidRPr="003B562C">
        <w:t>After playing several games</w:t>
      </w:r>
      <w:r w:rsidR="723789CB" w:rsidRPr="003B562C">
        <w:t>,</w:t>
      </w:r>
      <w:r w:rsidRPr="003B562C">
        <w:t xml:space="preserve"> ask students:</w:t>
      </w:r>
    </w:p>
    <w:p w14:paraId="21E7C3EB" w14:textId="23CB490A" w:rsidR="31471D09" w:rsidRDefault="31471D09" w:rsidP="00BA0863">
      <w:pPr>
        <w:pStyle w:val="ListBullet"/>
        <w:ind w:left="1134"/>
      </w:pPr>
      <w:r>
        <w:t>What strategy did you use to remember the hidden quantity of spots?</w:t>
      </w:r>
    </w:p>
    <w:p w14:paraId="2B31DAD0" w14:textId="35951BEF" w:rsidR="31471D09" w:rsidRDefault="31471D09" w:rsidP="00BA0863">
      <w:pPr>
        <w:pStyle w:val="ListBullet"/>
        <w:ind w:left="1134"/>
      </w:pPr>
      <w:r>
        <w:t>W</w:t>
      </w:r>
      <w:r w:rsidR="1387F3F2">
        <w:t>hen the collection of spots was small, w</w:t>
      </w:r>
      <w:r>
        <w:t>as it easier to remember one less than?</w:t>
      </w:r>
    </w:p>
    <w:p w14:paraId="01D65D09" w14:textId="48A32A5D" w:rsidR="31471D09" w:rsidRDefault="31471D09" w:rsidP="00BA0863">
      <w:pPr>
        <w:pStyle w:val="ListBullet"/>
        <w:ind w:left="1134"/>
      </w:pPr>
      <w:r>
        <w:t>Was it easier to remember one more than or one less than? Explain your ideas.</w:t>
      </w:r>
    </w:p>
    <w:p w14:paraId="7AA19B55" w14:textId="2FE28B22" w:rsidR="31471D09" w:rsidRDefault="31471D09" w:rsidP="00F07258">
      <w:pPr>
        <w:pStyle w:val="ListBullet"/>
        <w:ind w:left="1134"/>
      </w:pPr>
      <w:r>
        <w:t>How did you use the number line to assist you with your answers?</w:t>
      </w:r>
    </w:p>
    <w:p w14:paraId="22E7188E" w14:textId="0FF70A3E" w:rsidR="008C3201" w:rsidRPr="00D75073" w:rsidRDefault="1F9FF043" w:rsidP="00D75073">
      <w:pPr>
        <w:pStyle w:val="Heading3"/>
      </w:pPr>
      <w:bookmarkStart w:id="45" w:name="_Toc130224799"/>
      <w:r w:rsidRPr="00D75073">
        <w:t>Going dotty! How can dots help us to see numbers? – 40 minutes</w:t>
      </w:r>
      <w:bookmarkEnd w:id="45"/>
    </w:p>
    <w:p w14:paraId="7631ED22" w14:textId="663A5EE3" w:rsidR="1BE37DC8" w:rsidRDefault="55CF77AB" w:rsidP="00422B41">
      <w:pPr>
        <w:pStyle w:val="FeatureBox"/>
        <w:rPr>
          <w:rFonts w:eastAsia="Arial"/>
        </w:rPr>
      </w:pPr>
      <w:r w:rsidRPr="1834D7A7">
        <w:rPr>
          <w:rStyle w:val="Strong"/>
        </w:rPr>
        <w:t>Note:</w:t>
      </w:r>
      <w:r>
        <w:t xml:space="preserve"> </w:t>
      </w:r>
      <w:r w:rsidR="02281A31">
        <w:t>Explicitly</w:t>
      </w:r>
      <w:r>
        <w:t xml:space="preserve"> discuss the posi</w:t>
      </w:r>
      <w:r w:rsidR="1C66E4C2">
        <w:t xml:space="preserve">tion of dots representing each number </w:t>
      </w:r>
      <w:r w:rsidR="76C695B7">
        <w:t xml:space="preserve">from </w:t>
      </w:r>
      <w:r w:rsidR="007F1300">
        <w:t>1 to 6</w:t>
      </w:r>
      <w:r w:rsidR="65C4D3A5">
        <w:t xml:space="preserve"> by displaying various dotted dice and dot cards </w:t>
      </w:r>
      <w:r w:rsidR="0A5ECEB3">
        <w:t>for students to visually see the consistency in appearance.</w:t>
      </w:r>
      <w:r w:rsidR="32042BEA">
        <w:t xml:space="preserve"> </w:t>
      </w:r>
      <w:r w:rsidR="3060B6FA">
        <w:t>Refer to the exact position</w:t>
      </w:r>
      <w:r w:rsidR="44D29634">
        <w:t>, for example</w:t>
      </w:r>
      <w:r w:rsidR="007F1300">
        <w:t>,</w:t>
      </w:r>
      <w:r w:rsidR="44D29634">
        <w:t xml:space="preserve"> stating a dot in the </w:t>
      </w:r>
      <w:r w:rsidR="3060B6FA">
        <w:t>top corner, bottom corner</w:t>
      </w:r>
      <w:r w:rsidR="28985468">
        <w:t xml:space="preserve"> and</w:t>
      </w:r>
      <w:r w:rsidR="39D55088">
        <w:t xml:space="preserve"> one</w:t>
      </w:r>
      <w:r w:rsidR="28985468">
        <w:t xml:space="preserve"> in the centre</w:t>
      </w:r>
      <w:r w:rsidR="24D980D1">
        <w:t xml:space="preserve"> makes 3</w:t>
      </w:r>
      <w:r w:rsidR="28985468">
        <w:t>.</w:t>
      </w:r>
      <w:r w:rsidR="3060B6FA">
        <w:t xml:space="preserve"> </w:t>
      </w:r>
      <w:r w:rsidR="4364DD75">
        <w:t>Draw attention to the relationship between the dot positions of one number to another</w:t>
      </w:r>
      <w:r w:rsidR="4480C3F2">
        <w:t>, for example</w:t>
      </w:r>
      <w:r w:rsidR="4364DD75">
        <w:t xml:space="preserve">, 5 on </w:t>
      </w:r>
      <w:proofErr w:type="gramStart"/>
      <w:r w:rsidR="4364DD75">
        <w:t>a</w:t>
      </w:r>
      <w:proofErr w:type="gramEnd"/>
      <w:r w:rsidR="4364DD75">
        <w:t xml:space="preserve"> dice is shown as </w:t>
      </w:r>
      <w:r w:rsidR="007F3D6C">
        <w:t>5</w:t>
      </w:r>
      <w:r w:rsidR="4364DD75">
        <w:t xml:space="preserve"> dots, </w:t>
      </w:r>
      <w:r w:rsidR="7311C15F">
        <w:t>one</w:t>
      </w:r>
      <w:r w:rsidR="4364DD75">
        <w:t xml:space="preserve"> in each corner and </w:t>
      </w:r>
      <w:r w:rsidR="132E9AF8">
        <w:t>one</w:t>
      </w:r>
      <w:r w:rsidR="4364DD75">
        <w:t xml:space="preserve"> dot in the middle.</w:t>
      </w:r>
    </w:p>
    <w:p w14:paraId="6C76D087" w14:textId="4FECEC30" w:rsidR="1F9FF043" w:rsidRPr="0078394C" w:rsidRDefault="41AED3AB" w:rsidP="0078394C">
      <w:pPr>
        <w:pStyle w:val="ListNumber"/>
      </w:pPr>
      <w:r w:rsidRPr="0078394C">
        <w:t xml:space="preserve">Display the same-coloured counters (dots) arranged as in </w:t>
      </w:r>
      <w:r w:rsidR="004A1551" w:rsidRPr="0078394C">
        <w:fldChar w:fldCharType="begin"/>
      </w:r>
      <w:r w:rsidR="004A1551" w:rsidRPr="0078394C">
        <w:instrText xml:space="preserve"> REF _Ref115191088 \h </w:instrText>
      </w:r>
      <w:r w:rsidR="0078394C">
        <w:instrText xml:space="preserve"> \* MERGEFORMAT </w:instrText>
      </w:r>
      <w:r w:rsidR="004A1551" w:rsidRPr="0078394C">
        <w:fldChar w:fldCharType="separate"/>
      </w:r>
      <w:r w:rsidR="004A1551" w:rsidRPr="0078394C">
        <w:t>Figure 10</w:t>
      </w:r>
      <w:r w:rsidR="004A1551" w:rsidRPr="0078394C">
        <w:fldChar w:fldCharType="end"/>
      </w:r>
      <w:r w:rsidR="004A1551" w:rsidRPr="0078394C">
        <w:t xml:space="preserve"> </w:t>
      </w:r>
      <w:r w:rsidRPr="0078394C">
        <w:t xml:space="preserve">for 2-3 seconds and then hide it. </w:t>
      </w:r>
      <w:r w:rsidR="47880138" w:rsidRPr="0078394C">
        <w:t>(</w:t>
      </w:r>
      <w:r w:rsidR="00370E90" w:rsidRPr="0078394C">
        <w:t>A</w:t>
      </w:r>
      <w:r w:rsidR="47880138" w:rsidRPr="0078394C">
        <w:t>djust the selection of dot cards depending on students</w:t>
      </w:r>
      <w:r w:rsidR="7921490C" w:rsidRPr="0078394C">
        <w:t>’</w:t>
      </w:r>
      <w:r w:rsidR="47880138" w:rsidRPr="0078394C">
        <w:t xml:space="preserve"> needs</w:t>
      </w:r>
      <w:r w:rsidR="007F1300">
        <w:t>.</w:t>
      </w:r>
      <w:r w:rsidR="47880138" w:rsidRPr="0078394C">
        <w:t xml:space="preserve">) </w:t>
      </w:r>
      <w:r w:rsidRPr="0078394C">
        <w:t>Ask students to identify how many dots they could see and describe how they saw the collection of dots.</w:t>
      </w:r>
    </w:p>
    <w:p w14:paraId="50E81075" w14:textId="2A09E163" w:rsidR="002951EA" w:rsidRDefault="002951EA" w:rsidP="002951EA">
      <w:pPr>
        <w:pStyle w:val="Caption"/>
      </w:pPr>
      <w:bookmarkStart w:id="46" w:name="_Ref115191088"/>
      <w:bookmarkStart w:id="47" w:name="_Toc114639663"/>
      <w:bookmarkStart w:id="48" w:name="_Ref114643441"/>
      <w:r>
        <w:lastRenderedPageBreak/>
        <w:t xml:space="preserve">Figure </w:t>
      </w:r>
      <w:r>
        <w:fldChar w:fldCharType="begin"/>
      </w:r>
      <w:r>
        <w:instrText>SEQ Figure \* ARABIC</w:instrText>
      </w:r>
      <w:r>
        <w:fldChar w:fldCharType="separate"/>
      </w:r>
      <w:r w:rsidR="0097596B">
        <w:rPr>
          <w:noProof/>
        </w:rPr>
        <w:t>10</w:t>
      </w:r>
      <w:r>
        <w:fldChar w:fldCharType="end"/>
      </w:r>
      <w:bookmarkEnd w:id="46"/>
      <w:r>
        <w:t xml:space="preserve"> </w:t>
      </w:r>
      <w:r w:rsidR="00632FD2">
        <w:t>–</w:t>
      </w:r>
      <w:r>
        <w:t xml:space="preserve"> </w:t>
      </w:r>
      <w:r w:rsidRPr="005F05ED">
        <w:t xml:space="preserve">Dot </w:t>
      </w:r>
      <w:r w:rsidR="0004378F">
        <w:t xml:space="preserve">arrangement </w:t>
      </w:r>
      <w:r w:rsidRPr="005F05ED">
        <w:t>1</w:t>
      </w:r>
      <w:bookmarkEnd w:id="47"/>
      <w:bookmarkEnd w:id="48"/>
    </w:p>
    <w:p w14:paraId="6D2C0C58" w14:textId="28879EC6" w:rsidR="6C046B54" w:rsidRDefault="6C046B54" w:rsidP="0163C0B1">
      <w:r>
        <w:rPr>
          <w:noProof/>
          <w:color w:val="2B579A"/>
          <w:shd w:val="clear" w:color="auto" w:fill="E6E6E6"/>
        </w:rPr>
        <w:drawing>
          <wp:inline distT="0" distB="0" distL="0" distR="0" wp14:anchorId="0F723592" wp14:editId="368F7F97">
            <wp:extent cx="2570672" cy="1083313"/>
            <wp:effectExtent l="0" t="0" r="1270" b="2540"/>
            <wp:docPr id="1948438477" name="Picture 1948438477" descr="A collection of 6 green dots for students to subi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8477" name="Picture 1948438477" descr="A collection of 6 green dots for students to subitise."/>
                    <pic:cNvPicPr/>
                  </pic:nvPicPr>
                  <pic:blipFill>
                    <a:blip r:embed="rId34">
                      <a:extLst>
                        <a:ext uri="{28A0092B-C50C-407E-A947-70E740481C1C}">
                          <a14:useLocalDpi xmlns:a14="http://schemas.microsoft.com/office/drawing/2010/main" val="0"/>
                        </a:ext>
                      </a:extLst>
                    </a:blip>
                    <a:stretch>
                      <a:fillRect/>
                    </a:stretch>
                  </pic:blipFill>
                  <pic:spPr>
                    <a:xfrm>
                      <a:off x="0" y="0"/>
                      <a:ext cx="2582562" cy="1088324"/>
                    </a:xfrm>
                    <a:prstGeom prst="rect">
                      <a:avLst/>
                    </a:prstGeom>
                  </pic:spPr>
                </pic:pic>
              </a:graphicData>
            </a:graphic>
          </wp:inline>
        </w:drawing>
      </w:r>
    </w:p>
    <w:p w14:paraId="57F17FB5" w14:textId="0221D2E5" w:rsidR="6C046B54" w:rsidRDefault="6B5D082E" w:rsidP="00C63C20">
      <w:pPr>
        <w:pStyle w:val="ListNumber"/>
      </w:pPr>
      <w:r>
        <w:t>Reveal the dots and invite selected students to share their thinking with the class. Record student thinking.</w:t>
      </w:r>
    </w:p>
    <w:p w14:paraId="550CDBAA" w14:textId="420E3066" w:rsidR="6C046B54" w:rsidRDefault="6B5D082E" w:rsidP="00C63C20">
      <w:pPr>
        <w:pStyle w:val="ListNumber"/>
      </w:pPr>
      <w:r>
        <w:t xml:space="preserve">Repeat this process using examples such as </w:t>
      </w:r>
      <w:r w:rsidR="56C1A585">
        <w:t>in</w:t>
      </w:r>
      <w:r>
        <w:t xml:space="preserve"> </w:t>
      </w:r>
      <w:r w:rsidR="004A1551">
        <w:fldChar w:fldCharType="begin"/>
      </w:r>
      <w:r w:rsidR="004A1551">
        <w:instrText xml:space="preserve"> REF _Ref115191097 \h </w:instrText>
      </w:r>
      <w:r w:rsidR="004A1551">
        <w:fldChar w:fldCharType="separate"/>
      </w:r>
      <w:r w:rsidR="004A1551">
        <w:t xml:space="preserve">Figure </w:t>
      </w:r>
      <w:r w:rsidR="004A1551">
        <w:rPr>
          <w:noProof/>
        </w:rPr>
        <w:t>11</w:t>
      </w:r>
      <w:r w:rsidR="004A1551">
        <w:fldChar w:fldCharType="end"/>
      </w:r>
      <w:r>
        <w:t xml:space="preserve">, encouraging </w:t>
      </w:r>
      <w:r w:rsidR="7A58271B">
        <w:t xml:space="preserve">students to </w:t>
      </w:r>
      <w:r>
        <w:t>recogni</w:t>
      </w:r>
      <w:r w:rsidR="281BEBFF">
        <w:t>se</w:t>
      </w:r>
      <w:r>
        <w:t xml:space="preserve"> that other</w:t>
      </w:r>
      <w:r w:rsidR="013A4561">
        <w:t>s</w:t>
      </w:r>
      <w:r>
        <w:t xml:space="preserve"> may notice different parts of the collection of dots</w:t>
      </w:r>
      <w:r w:rsidR="64C40094">
        <w:t xml:space="preserve">. Emphasise that </w:t>
      </w:r>
      <w:r>
        <w:t>there can be many solutions. As students are sharing, highlight solutions which include standard dice dot patterns.</w:t>
      </w:r>
    </w:p>
    <w:p w14:paraId="15CFD8E3" w14:textId="655EA3D3" w:rsidR="002951EA" w:rsidRDefault="002951EA" w:rsidP="002951EA">
      <w:pPr>
        <w:pStyle w:val="Caption"/>
      </w:pPr>
      <w:bookmarkStart w:id="49" w:name="_Ref115191097"/>
      <w:bookmarkStart w:id="50" w:name="_Toc114639664"/>
      <w:bookmarkStart w:id="51" w:name="_Ref114643492"/>
      <w:r>
        <w:t xml:space="preserve">Figure </w:t>
      </w:r>
      <w:r>
        <w:fldChar w:fldCharType="begin"/>
      </w:r>
      <w:r>
        <w:instrText>SEQ Figure \* ARABIC</w:instrText>
      </w:r>
      <w:r>
        <w:fldChar w:fldCharType="separate"/>
      </w:r>
      <w:r w:rsidR="0097596B">
        <w:rPr>
          <w:noProof/>
        </w:rPr>
        <w:t>11</w:t>
      </w:r>
      <w:r>
        <w:fldChar w:fldCharType="end"/>
      </w:r>
      <w:bookmarkEnd w:id="49"/>
      <w:r>
        <w:t xml:space="preserve"> </w:t>
      </w:r>
      <w:r w:rsidR="00632FD2">
        <w:t>–</w:t>
      </w:r>
      <w:r>
        <w:t xml:space="preserve"> </w:t>
      </w:r>
      <w:r w:rsidRPr="0005704D">
        <w:t xml:space="preserve">Dot </w:t>
      </w:r>
      <w:r w:rsidR="00656F99">
        <w:t>arrangements</w:t>
      </w:r>
      <w:r w:rsidRPr="0005704D">
        <w:t xml:space="preserve"> 2,</w:t>
      </w:r>
      <w:r w:rsidR="21BBF5B4">
        <w:t xml:space="preserve"> </w:t>
      </w:r>
      <w:r w:rsidRPr="0005704D">
        <w:t>3 and 4</w:t>
      </w:r>
      <w:bookmarkEnd w:id="50"/>
      <w:bookmarkEnd w:id="51"/>
    </w:p>
    <w:p w14:paraId="7518BA47" w14:textId="7ED42378" w:rsidR="6C046B54" w:rsidRDefault="007F1300" w:rsidP="0163C0B1">
      <w:r>
        <w:rPr>
          <w:noProof/>
        </w:rPr>
        <w:drawing>
          <wp:inline distT="0" distB="0" distL="0" distR="0" wp14:anchorId="2B61B74B" wp14:editId="5EC18618">
            <wp:extent cx="5191376" cy="1323975"/>
            <wp:effectExtent l="0" t="0" r="9525" b="0"/>
            <wp:docPr id="16" name="Picture 16" descr="Dot card 2 contains a collection of 7 green dots for students to subitise. Dot card 3 contains a collection of 8 green dots for students to subitise. Dot card 4 contains collection of 9 green dots for students to subi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t card 2 contains a collection of 7 green dots for students to subitise. Dot card 3 contains a collection of 8 green dots for students to subitise. Dot card 4 contains collection of 9 green dots for students to subitis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199997" cy="1326174"/>
                    </a:xfrm>
                    <a:prstGeom prst="rect">
                      <a:avLst/>
                    </a:prstGeom>
                    <a:ln>
                      <a:noFill/>
                    </a:ln>
                    <a:extLst>
                      <a:ext uri="{53640926-AAD7-44D8-BBD7-CCE9431645EC}">
                        <a14:shadowObscured xmlns:a14="http://schemas.microsoft.com/office/drawing/2010/main"/>
                      </a:ext>
                    </a:extLst>
                  </pic:spPr>
                </pic:pic>
              </a:graphicData>
            </a:graphic>
          </wp:inline>
        </w:drawing>
      </w:r>
    </w:p>
    <w:p w14:paraId="747E8A46" w14:textId="032C8FCD" w:rsidR="6C046B54" w:rsidRDefault="6B5D082E" w:rsidP="00C63C20">
      <w:pPr>
        <w:pStyle w:val="ListNumber"/>
      </w:pPr>
      <w:r>
        <w:t>Discuss whether everyone saw the collection of dots in the same way and share some of the recorded thinking with the class. Explain that some students use what they know about dice patterns to help them work out the total number of dots. This is an effective strategy when there is a large collection. Looking for a pattern helps to see chunks or parts within that collection.</w:t>
      </w:r>
    </w:p>
    <w:p w14:paraId="4F9F7E9F" w14:textId="7A71AD97" w:rsidR="6C046B54" w:rsidRDefault="50548C43" w:rsidP="00C63C20">
      <w:pPr>
        <w:pStyle w:val="ListNumber"/>
      </w:pPr>
      <w:r>
        <w:t>Discuss how dots on dice are a pattern because they are a mathematical regularity. For example, 4 always represent</w:t>
      </w:r>
      <w:r w:rsidR="01089615">
        <w:t>s</w:t>
      </w:r>
      <w:r>
        <w:t xml:space="preserve"> a collection of 4 no matter what other features change. Show students a variety of dice</w:t>
      </w:r>
      <w:r w:rsidR="0B1753D8">
        <w:t>, including</w:t>
      </w:r>
      <w:r>
        <w:t xml:space="preserve"> different colours, </w:t>
      </w:r>
      <w:r w:rsidR="00E0436D">
        <w:t>shapes,</w:t>
      </w:r>
      <w:r>
        <w:t xml:space="preserve"> and sizes</w:t>
      </w:r>
      <w:r w:rsidR="0DA4AE6D">
        <w:t>. D</w:t>
      </w:r>
      <w:r>
        <w:t xml:space="preserve">iscuss </w:t>
      </w:r>
      <w:r>
        <w:lastRenderedPageBreak/>
        <w:t>how</w:t>
      </w:r>
      <w:r w:rsidR="1773D71F">
        <w:t>,</w:t>
      </w:r>
      <w:r>
        <w:t xml:space="preserve"> although other features may change, the quantity of 4 remains the same, as well as the way 4 is shown in a pattern of dots. Display a </w:t>
      </w:r>
      <w:r w:rsidR="008F3055">
        <w:t>1</w:t>
      </w:r>
      <w:r w:rsidR="42682D81">
        <w:t xml:space="preserve"> to </w:t>
      </w:r>
      <w:r w:rsidR="008F3055">
        <w:t>6</w:t>
      </w:r>
      <w:r>
        <w:t xml:space="preserve"> dice to show that all quantities are a type of pattern.</w:t>
      </w:r>
    </w:p>
    <w:p w14:paraId="2BEA8564" w14:textId="0DF57946" w:rsidR="13BAA315" w:rsidRDefault="653DAC1E" w:rsidP="49053A6E">
      <w:pPr>
        <w:pStyle w:val="ListNumber"/>
        <w:numPr>
          <w:ilvl w:val="0"/>
          <w:numId w:val="5"/>
        </w:numPr>
      </w:pPr>
      <w:r>
        <w:t xml:space="preserve">Show students </w:t>
      </w:r>
      <w:hyperlink w:anchor="_Resource_4:_Dot">
        <w:r w:rsidR="00AA5105">
          <w:rPr>
            <w:rStyle w:val="Hyperlink"/>
          </w:rPr>
          <w:t>Resource 4: Dot card</w:t>
        </w:r>
      </w:hyperlink>
      <w:r>
        <w:t xml:space="preserve"> </w:t>
      </w:r>
      <w:r w:rsidR="0CE43F85">
        <w:t>for 2-3 seconds and then hide</w:t>
      </w:r>
      <w:r w:rsidR="008F3055">
        <w:t xml:space="preserve"> the card</w:t>
      </w:r>
      <w:r w:rsidR="0CE43F85">
        <w:t>, asking the students how m</w:t>
      </w:r>
      <w:r w:rsidR="75843FA0">
        <w:t>any dots they saw and how did they see them. Ask</w:t>
      </w:r>
      <w:r>
        <w:t xml:space="preserve"> if they can see a dice pattern hiding that </w:t>
      </w:r>
      <w:r w:rsidR="101BE047">
        <w:t>helped them</w:t>
      </w:r>
      <w:r>
        <w:t xml:space="preserve"> to work out how many dots there are altogether.</w:t>
      </w:r>
    </w:p>
    <w:p w14:paraId="6A7B90AA" w14:textId="135FA026" w:rsidR="13BAA315" w:rsidRDefault="653DAC1E" w:rsidP="49053A6E">
      <w:pPr>
        <w:pStyle w:val="ListNumber"/>
      </w:pPr>
      <w:r>
        <w:t xml:space="preserve"> </w:t>
      </w:r>
      <w:r w:rsidR="2570AA6F">
        <w:t xml:space="preserve">Display the card again and invite students to share responses, while co-constructing an anchor chart to record thinking and reasoning. Model how to represent the different ways that students see the dots using pictures, </w:t>
      </w:r>
      <w:r w:rsidR="00E0436D">
        <w:t>words,</w:t>
      </w:r>
      <w:r w:rsidR="2570AA6F">
        <w:t xml:space="preserve"> and symbols. Record </w:t>
      </w:r>
      <w:r w:rsidR="12A2E882">
        <w:t xml:space="preserve">the </w:t>
      </w:r>
      <w:r w:rsidR="2570AA6F">
        <w:t>groups of dots th</w:t>
      </w:r>
      <w:r w:rsidR="761BF318">
        <w:t>at</w:t>
      </w:r>
      <w:r w:rsidR="2570AA6F">
        <w:t xml:space="preserve"> students see using a coloured marker</w:t>
      </w:r>
      <w:r w:rsidR="00B44F97">
        <w:t>. T</w:t>
      </w:r>
      <w:r w:rsidR="2570AA6F">
        <w:t>his helps to make visible the smaller numbers that combine and are equivalent to the larger number</w:t>
      </w:r>
      <w:r w:rsidR="006C5847">
        <w:t xml:space="preserve"> </w:t>
      </w:r>
      <w:r w:rsidR="00B44F97">
        <w:t>(</w:t>
      </w:r>
      <w:r w:rsidR="006C5847">
        <w:t>see</w:t>
      </w:r>
      <w:r w:rsidR="2570AA6F">
        <w:t xml:space="preserve"> </w:t>
      </w:r>
      <w:r w:rsidR="006C5847">
        <w:fldChar w:fldCharType="begin"/>
      </w:r>
      <w:r w:rsidR="006C5847">
        <w:instrText xml:space="preserve"> REF _Ref115191112 \h </w:instrText>
      </w:r>
      <w:r w:rsidR="006C5847">
        <w:fldChar w:fldCharType="separate"/>
      </w:r>
      <w:r w:rsidR="006C5847">
        <w:t xml:space="preserve">Figure </w:t>
      </w:r>
      <w:r w:rsidR="006C5847">
        <w:rPr>
          <w:noProof/>
        </w:rPr>
        <w:t>12</w:t>
      </w:r>
      <w:r w:rsidR="006C5847">
        <w:fldChar w:fldCharType="end"/>
      </w:r>
      <w:r w:rsidR="00B44F97">
        <w:t>)</w:t>
      </w:r>
      <w:r w:rsidR="006C5847">
        <w:t>.</w:t>
      </w:r>
    </w:p>
    <w:p w14:paraId="4F4B97FB" w14:textId="0D04107A" w:rsidR="00960930" w:rsidRDefault="00960930" w:rsidP="00960930">
      <w:pPr>
        <w:pStyle w:val="Caption"/>
      </w:pPr>
      <w:bookmarkStart w:id="52" w:name="_Ref115191112"/>
      <w:bookmarkStart w:id="53" w:name="_Toc114639665"/>
      <w:bookmarkStart w:id="54" w:name="_Ref114643521"/>
      <w:r>
        <w:t xml:space="preserve">Figure </w:t>
      </w:r>
      <w:r>
        <w:fldChar w:fldCharType="begin"/>
      </w:r>
      <w:r>
        <w:instrText>SEQ Figure \* ARABIC</w:instrText>
      </w:r>
      <w:r>
        <w:fldChar w:fldCharType="separate"/>
      </w:r>
      <w:r w:rsidR="0097596B">
        <w:rPr>
          <w:noProof/>
        </w:rPr>
        <w:t>12</w:t>
      </w:r>
      <w:r>
        <w:fldChar w:fldCharType="end"/>
      </w:r>
      <w:bookmarkEnd w:id="52"/>
      <w:r>
        <w:t xml:space="preserve"> </w:t>
      </w:r>
      <w:r w:rsidR="006C5847">
        <w:t xml:space="preserve">– </w:t>
      </w:r>
      <w:r>
        <w:t>A</w:t>
      </w:r>
      <w:r w:rsidRPr="00FA4163">
        <w:t>nchor chart: How did you see the dots?</w:t>
      </w:r>
      <w:bookmarkEnd w:id="53"/>
      <w:bookmarkEnd w:id="54"/>
    </w:p>
    <w:p w14:paraId="46C2B52C" w14:textId="672F9E98" w:rsidR="6C046B54" w:rsidRDefault="6C046B54" w:rsidP="0163C0B1">
      <w:r>
        <w:rPr>
          <w:noProof/>
          <w:color w:val="2B579A"/>
          <w:shd w:val="clear" w:color="auto" w:fill="E6E6E6"/>
        </w:rPr>
        <w:drawing>
          <wp:inline distT="0" distB="0" distL="0" distR="0" wp14:anchorId="6ABA1132" wp14:editId="22CBCE03">
            <wp:extent cx="4080294" cy="2558684"/>
            <wp:effectExtent l="0" t="0" r="0" b="0"/>
            <wp:docPr id="1697175321" name="Picture 1697175321" descr="A poster showing how students used dot patterns to calculate the total number of dots in 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75321" name="Picture 1697175321" descr="A poster showing how students used dot patterns to calculate the total number of dots in a collection."/>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03788" cy="2573417"/>
                    </a:xfrm>
                    <a:prstGeom prst="rect">
                      <a:avLst/>
                    </a:prstGeom>
                  </pic:spPr>
                </pic:pic>
              </a:graphicData>
            </a:graphic>
          </wp:inline>
        </w:drawing>
      </w:r>
    </w:p>
    <w:p w14:paraId="1B37F303" w14:textId="77777777" w:rsidR="008C3201" w:rsidRDefault="227D9E50"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401B8E4F" w14:textId="77777777" w:rsidTr="006F2842">
        <w:trPr>
          <w:cnfStyle w:val="100000000000" w:firstRow="1" w:lastRow="0" w:firstColumn="0" w:lastColumn="0" w:oddVBand="0" w:evenVBand="0" w:oddHBand="0" w:evenHBand="0" w:firstRowFirstColumn="0" w:firstRowLastColumn="0" w:lastRowFirstColumn="0" w:lastRowLastColumn="0"/>
        </w:trPr>
        <w:tc>
          <w:tcPr>
            <w:tcW w:w="1667" w:type="pct"/>
          </w:tcPr>
          <w:p w14:paraId="4C726A32" w14:textId="77777777" w:rsidR="008C3201" w:rsidRDefault="008C3201" w:rsidP="00F55723">
            <w:r w:rsidRPr="005826E5">
              <w:lastRenderedPageBreak/>
              <w:t>Assessment opportunities</w:t>
            </w:r>
          </w:p>
        </w:tc>
        <w:tc>
          <w:tcPr>
            <w:tcW w:w="1667" w:type="pct"/>
          </w:tcPr>
          <w:p w14:paraId="5C60CB2A" w14:textId="77777777" w:rsidR="008C3201" w:rsidRDefault="008C3201" w:rsidP="00F55723">
            <w:r w:rsidRPr="005826E5">
              <w:t>Too hard?</w:t>
            </w:r>
          </w:p>
        </w:tc>
        <w:tc>
          <w:tcPr>
            <w:tcW w:w="1667" w:type="pct"/>
          </w:tcPr>
          <w:p w14:paraId="085F03A5" w14:textId="77777777" w:rsidR="008C3201" w:rsidRDefault="008C3201" w:rsidP="00F55723">
            <w:r w:rsidRPr="005826E5">
              <w:t>Too easy?</w:t>
            </w:r>
          </w:p>
        </w:tc>
      </w:tr>
      <w:tr w:rsidR="008C3201" w14:paraId="0D9640C1" w14:textId="77777777" w:rsidTr="006F2842">
        <w:trPr>
          <w:cnfStyle w:val="000000100000" w:firstRow="0" w:lastRow="0" w:firstColumn="0" w:lastColumn="0" w:oddVBand="0" w:evenVBand="0" w:oddHBand="1" w:evenHBand="0" w:firstRowFirstColumn="0" w:firstRowLastColumn="0" w:lastRowFirstColumn="0" w:lastRowLastColumn="0"/>
        </w:trPr>
        <w:tc>
          <w:tcPr>
            <w:tcW w:w="1667" w:type="pct"/>
          </w:tcPr>
          <w:p w14:paraId="7C2F3D78" w14:textId="77777777" w:rsidR="008C3201" w:rsidRDefault="008C3201" w:rsidP="0078394C">
            <w:r>
              <w:t>What to look for:</w:t>
            </w:r>
          </w:p>
          <w:p w14:paraId="19A8E193" w14:textId="2CD2AA33" w:rsidR="008C3201" w:rsidRDefault="36E41212" w:rsidP="00CE0F03">
            <w:pPr>
              <w:pStyle w:val="ListBullet"/>
              <w:rPr>
                <w:b/>
              </w:rPr>
            </w:pPr>
            <w:r>
              <w:t xml:space="preserve">Can students communicate how the dice dot pattern assisted them with determining how many dots altogether? </w:t>
            </w:r>
            <w:r w:rsidR="6E0D6D2E" w:rsidRPr="301B0CFB">
              <w:rPr>
                <w:b/>
                <w:bCs/>
              </w:rPr>
              <w:t>(</w:t>
            </w:r>
            <w:r w:rsidR="61BE4AF5" w:rsidRPr="301B0CFB">
              <w:rPr>
                <w:b/>
                <w:bCs/>
              </w:rPr>
              <w:t xml:space="preserve">MAE-RWN-01, </w:t>
            </w:r>
            <w:r w:rsidR="6E0D6D2E" w:rsidRPr="301B0CFB">
              <w:rPr>
                <w:b/>
                <w:bCs/>
              </w:rPr>
              <w:t>MA1-</w:t>
            </w:r>
            <w:r w:rsidR="4560282C" w:rsidRPr="301B0CFB">
              <w:rPr>
                <w:b/>
                <w:bCs/>
              </w:rPr>
              <w:t>RWN-</w:t>
            </w:r>
            <w:r w:rsidR="6E0D6D2E" w:rsidRPr="301B0CFB">
              <w:rPr>
                <w:b/>
                <w:bCs/>
              </w:rPr>
              <w:t>01)</w:t>
            </w:r>
          </w:p>
          <w:p w14:paraId="6D38C497" w14:textId="28D83714" w:rsidR="008C3201" w:rsidRDefault="36E41212" w:rsidP="301B0CFB">
            <w:pPr>
              <w:pStyle w:val="ListBullet"/>
              <w:rPr>
                <w:b/>
              </w:rPr>
            </w:pPr>
            <w:r>
              <w:t xml:space="preserve">Can students recognise and create combinations of numbers to 10? </w:t>
            </w:r>
            <w:r w:rsidR="6E0D6D2E" w:rsidRPr="301B0CFB">
              <w:rPr>
                <w:b/>
                <w:bCs/>
              </w:rPr>
              <w:t>(</w:t>
            </w:r>
            <w:r w:rsidR="008A2508">
              <w:rPr>
                <w:b/>
                <w:bCs/>
              </w:rPr>
              <w:t>MAO-WM-01</w:t>
            </w:r>
            <w:r w:rsidR="62D34DD4" w:rsidRPr="301B0CFB">
              <w:rPr>
                <w:b/>
                <w:bCs/>
              </w:rPr>
              <w:t xml:space="preserve">, MAE-CSQ-01, </w:t>
            </w:r>
            <w:r w:rsidR="6E0D6D2E" w:rsidRPr="301B0CFB">
              <w:rPr>
                <w:b/>
                <w:bCs/>
              </w:rPr>
              <w:t>MA1-CSQ-01)</w:t>
            </w:r>
          </w:p>
          <w:p w14:paraId="045B1B88" w14:textId="00FB7159" w:rsidR="008C3201" w:rsidRDefault="36E41212" w:rsidP="301B0CFB">
            <w:pPr>
              <w:pStyle w:val="ListBullet"/>
              <w:rPr>
                <w:b/>
              </w:rPr>
            </w:pPr>
            <w:r>
              <w:t xml:space="preserve">What strategies are students using to count the dots? For example, by ones, twos or recognising dice dot patterns and counting on? </w:t>
            </w:r>
            <w:r w:rsidR="6E0D6D2E" w:rsidRPr="301B0CFB">
              <w:rPr>
                <w:b/>
                <w:bCs/>
              </w:rPr>
              <w:t>(</w:t>
            </w:r>
            <w:r w:rsidR="5AB7B5B9" w:rsidRPr="301B0CFB">
              <w:rPr>
                <w:b/>
                <w:bCs/>
              </w:rPr>
              <w:t xml:space="preserve">MAE-RWN-01, MAE-FG-01, </w:t>
            </w:r>
            <w:r w:rsidRPr="301B0CFB">
              <w:rPr>
                <w:b/>
              </w:rPr>
              <w:t>MA1-RWN-01, MA1-FG-01)</w:t>
            </w:r>
          </w:p>
          <w:p w14:paraId="4D7F037A" w14:textId="2EF14109" w:rsidR="008C3201" w:rsidRDefault="008C3201" w:rsidP="0078394C">
            <w:r>
              <w:t>What to collect:</w:t>
            </w:r>
          </w:p>
          <w:p w14:paraId="7F68DBE7" w14:textId="09C5B7DC" w:rsidR="008C3201" w:rsidRDefault="00884DB4" w:rsidP="2A139ED6">
            <w:pPr>
              <w:pStyle w:val="ListBullet"/>
              <w:rPr>
                <w:b/>
                <w:bCs/>
              </w:rPr>
            </w:pPr>
            <w:r>
              <w:t>s</w:t>
            </w:r>
            <w:r w:rsidR="6BBD5FE2">
              <w:t xml:space="preserve">tudent work samples </w:t>
            </w:r>
            <w:r w:rsidR="6BBD5FE2" w:rsidRPr="2A139ED6">
              <w:rPr>
                <w:b/>
                <w:bCs/>
              </w:rPr>
              <w:t>(</w:t>
            </w:r>
            <w:r w:rsidR="008A2508">
              <w:rPr>
                <w:b/>
                <w:bCs/>
              </w:rPr>
              <w:t>MAO-WM-01</w:t>
            </w:r>
            <w:r w:rsidR="31BBBA89" w:rsidRPr="2A139ED6">
              <w:rPr>
                <w:b/>
                <w:bCs/>
              </w:rPr>
              <w:t xml:space="preserve">, MAE-RWN-01, </w:t>
            </w:r>
            <w:r w:rsidR="6BBD5FE2" w:rsidRPr="2A139ED6">
              <w:rPr>
                <w:b/>
                <w:bCs/>
              </w:rPr>
              <w:t>MA1-RWN-01)</w:t>
            </w:r>
          </w:p>
          <w:p w14:paraId="3EE463A2" w14:textId="43FBAC90" w:rsidR="008C3201" w:rsidRDefault="00884DB4" w:rsidP="00180C83">
            <w:pPr>
              <w:pStyle w:val="ListBullet"/>
            </w:pPr>
            <w:r>
              <w:lastRenderedPageBreak/>
              <w:t>o</w:t>
            </w:r>
            <w:r w:rsidR="2859BE1E">
              <w:t xml:space="preserve">bservations of discussions and problem-solving strategies applied to identify the dice dot patterns </w:t>
            </w:r>
            <w:r w:rsidR="078CB4CD" w:rsidRPr="49053A6E">
              <w:rPr>
                <w:b/>
                <w:bCs/>
              </w:rPr>
              <w:t>(</w:t>
            </w:r>
            <w:r w:rsidR="008A2508">
              <w:rPr>
                <w:b/>
                <w:bCs/>
              </w:rPr>
              <w:t>MAO-WM-01</w:t>
            </w:r>
            <w:r w:rsidR="15999F67" w:rsidRPr="49053A6E">
              <w:rPr>
                <w:b/>
                <w:bCs/>
              </w:rPr>
              <w:t>, MAE-CSQ-01,</w:t>
            </w:r>
            <w:r w:rsidR="2859BE1E" w:rsidRPr="49053A6E">
              <w:rPr>
                <w:b/>
                <w:bCs/>
              </w:rPr>
              <w:t xml:space="preserve"> MA1-CSQ-01</w:t>
            </w:r>
            <w:r w:rsidR="2859BE1E" w:rsidRPr="00BC7FD0">
              <w:rPr>
                <w:b/>
                <w:bCs/>
              </w:rPr>
              <w:t>)</w:t>
            </w:r>
          </w:p>
        </w:tc>
        <w:tc>
          <w:tcPr>
            <w:tcW w:w="1667" w:type="pct"/>
          </w:tcPr>
          <w:p w14:paraId="7E8AF311" w14:textId="273D6960" w:rsidR="008C3201" w:rsidRDefault="2AC60BD2" w:rsidP="0163C0B1">
            <w:r>
              <w:lastRenderedPageBreak/>
              <w:t>Students are not able to recall the displayed and concealed pattern of dots</w:t>
            </w:r>
            <w:r w:rsidR="4BA61B4F">
              <w:t>.</w:t>
            </w:r>
          </w:p>
          <w:p w14:paraId="0D60AFA6" w14:textId="4CF4991E" w:rsidR="008C3201" w:rsidRDefault="67990B20" w:rsidP="00CE0F03">
            <w:pPr>
              <w:pStyle w:val="ListBullet"/>
            </w:pPr>
            <w:r>
              <w:t>P</w:t>
            </w:r>
            <w:r w:rsidR="4182A0B2">
              <w:t xml:space="preserve">rovide students with a dice and cards that display the dot patterns </w:t>
            </w:r>
            <w:r w:rsidR="006917B6">
              <w:t>1</w:t>
            </w:r>
            <w:r w:rsidR="0060028B">
              <w:t>-</w:t>
            </w:r>
            <w:r w:rsidR="006917B6">
              <w:t>4</w:t>
            </w:r>
            <w:r w:rsidR="4182A0B2">
              <w:t>. Students roll the dice and find the matching card, counting the dots and then calling out how many dots they see</w:t>
            </w:r>
            <w:r w:rsidR="09571C32">
              <w:t>.</w:t>
            </w:r>
            <w:r w:rsidR="269A3575">
              <w:t xml:space="preserve"> (Increase to </w:t>
            </w:r>
            <w:r w:rsidR="006917B6">
              <w:t>1</w:t>
            </w:r>
            <w:r w:rsidR="00771C46">
              <w:t xml:space="preserve"> to </w:t>
            </w:r>
            <w:r w:rsidR="006917B6">
              <w:t>6</w:t>
            </w:r>
            <w:r w:rsidR="269A3575">
              <w:t xml:space="preserve"> when appropriate</w:t>
            </w:r>
            <w:r w:rsidR="006917B6">
              <w:t>.</w:t>
            </w:r>
            <w:r w:rsidR="269A3575">
              <w:t>)</w:t>
            </w:r>
          </w:p>
          <w:p w14:paraId="4D9313F0" w14:textId="35638269" w:rsidR="008C3201" w:rsidRDefault="106348BD" w:rsidP="0163C0B1">
            <w:pPr>
              <w:pStyle w:val="ListBullet"/>
            </w:pPr>
            <w:r>
              <w:t>P</w:t>
            </w:r>
            <w:r w:rsidR="3FCD04FF">
              <w:t>rovide students with counters so they can reproduce the dot pattern they see on the dice or displayed card, and then point and count the total of dots.</w:t>
            </w:r>
          </w:p>
        </w:tc>
        <w:tc>
          <w:tcPr>
            <w:tcW w:w="1667" w:type="pct"/>
          </w:tcPr>
          <w:p w14:paraId="02B8FF6C" w14:textId="3EC9D96D" w:rsidR="008C3201" w:rsidRDefault="2AC60BD2" w:rsidP="0163C0B1">
            <w:r>
              <w:t>Students confidently subitise the dice dot patterns and count efficiently</w:t>
            </w:r>
            <w:r w:rsidR="223592B3">
              <w:t>.</w:t>
            </w:r>
          </w:p>
          <w:p w14:paraId="28DA5095" w14:textId="30EEA422" w:rsidR="008C3201" w:rsidRDefault="2DB3274E" w:rsidP="00CE0F03">
            <w:pPr>
              <w:pStyle w:val="ListBullet"/>
            </w:pPr>
            <w:r>
              <w:t>A</w:t>
            </w:r>
            <w:r w:rsidR="3FCD04FF">
              <w:t>sk students to record different patterns of dots to represent the same number quantity</w:t>
            </w:r>
            <w:r w:rsidR="2EAE2D69">
              <w:t>.</w:t>
            </w:r>
          </w:p>
          <w:p w14:paraId="4739C062" w14:textId="4D2D8A07" w:rsidR="008C3201" w:rsidRDefault="6B20EA8B" w:rsidP="0163C0B1">
            <w:pPr>
              <w:pStyle w:val="ListBullet"/>
            </w:pPr>
            <w:r>
              <w:t>S</w:t>
            </w:r>
            <w:r w:rsidR="35E39BC8">
              <w:t xml:space="preserve">tudents use 2 dice, </w:t>
            </w:r>
            <w:r w:rsidR="00E0436D">
              <w:t>roll,</w:t>
            </w:r>
            <w:r w:rsidR="35E39BC8">
              <w:t xml:space="preserve"> and add the quantity. They then use dots to represent the quantity in the easiest way to subitise. Students need to prove that their representation is the easiest way to subitise</w:t>
            </w:r>
            <w:r w:rsidR="1F77FBC1">
              <w:t>.</w:t>
            </w:r>
          </w:p>
        </w:tc>
      </w:tr>
    </w:tbl>
    <w:p w14:paraId="69B4D974" w14:textId="3304A8A0" w:rsidR="008C3201" w:rsidRPr="00D75073" w:rsidRDefault="008C3201" w:rsidP="00D75073">
      <w:pPr>
        <w:pStyle w:val="Heading3"/>
      </w:pPr>
      <w:bookmarkStart w:id="55" w:name="_Toc130224800"/>
      <w:r w:rsidRPr="00D75073">
        <w:t xml:space="preserve">Consolidation and meaningful practice: </w:t>
      </w:r>
      <w:r w:rsidR="70B83282" w:rsidRPr="00D75073">
        <w:t>Matching Numbers – 10 minutes</w:t>
      </w:r>
      <w:bookmarkEnd w:id="55"/>
    </w:p>
    <w:p w14:paraId="2DAA25DE" w14:textId="39015A3F" w:rsidR="1BE389A9" w:rsidRDefault="1BE389A9" w:rsidP="00422B41">
      <w:pPr>
        <w:pStyle w:val="FeatureBox"/>
        <w:rPr>
          <w:rFonts w:eastAsia="Arial"/>
        </w:rPr>
      </w:pPr>
      <w:r w:rsidRPr="138D374A">
        <w:rPr>
          <w:rFonts w:eastAsia="Arial"/>
        </w:rPr>
        <w:t xml:space="preserve">This </w:t>
      </w:r>
      <w:r w:rsidR="0078394C">
        <w:rPr>
          <w:rFonts w:eastAsia="Arial"/>
        </w:rPr>
        <w:t>activity</w:t>
      </w:r>
      <w:r w:rsidR="0078394C" w:rsidRPr="138D374A">
        <w:rPr>
          <w:rFonts w:eastAsia="Arial"/>
        </w:rPr>
        <w:t xml:space="preserve"> </w:t>
      </w:r>
      <w:r w:rsidRPr="138D374A">
        <w:rPr>
          <w:rFonts w:eastAsia="Arial"/>
        </w:rPr>
        <w:t xml:space="preserve">has been adapted from </w:t>
      </w:r>
      <w:hyperlink r:id="rId38">
        <w:r w:rsidRPr="138D374A">
          <w:rPr>
            <w:rStyle w:val="Hyperlink"/>
            <w:rFonts w:eastAsia="Arial"/>
          </w:rPr>
          <w:t>Matching Numbers</w:t>
        </w:r>
      </w:hyperlink>
      <w:r w:rsidRPr="138D374A">
        <w:rPr>
          <w:rFonts w:eastAsia="Arial"/>
        </w:rPr>
        <w:t xml:space="preserve"> </w:t>
      </w:r>
      <w:r w:rsidR="006917B6">
        <w:rPr>
          <w:rFonts w:eastAsia="Arial"/>
        </w:rPr>
        <w:t>by</w:t>
      </w:r>
      <w:r w:rsidRPr="138D374A">
        <w:rPr>
          <w:rFonts w:eastAsia="Arial"/>
        </w:rPr>
        <w:t xml:space="preserve"> </w:t>
      </w:r>
      <w:r w:rsidR="006917B6" w:rsidRPr="006917B6">
        <w:rPr>
          <w:rFonts w:eastAsia="Arial"/>
        </w:rPr>
        <w:t>NRICH</w:t>
      </w:r>
      <w:r w:rsidRPr="138D374A">
        <w:rPr>
          <w:rFonts w:eastAsia="Arial"/>
        </w:rPr>
        <w:t>.</w:t>
      </w:r>
    </w:p>
    <w:p w14:paraId="0A98BB49" w14:textId="592F1753" w:rsidR="70B83282" w:rsidRDefault="6BABBA12" w:rsidP="00C63C20">
      <w:pPr>
        <w:pStyle w:val="ListNumber"/>
      </w:pPr>
      <w:r>
        <w:t>This game provides an opportunity for students to further develop their ability to count using various strategies, subitise</w:t>
      </w:r>
      <w:r w:rsidR="006917B6">
        <w:t>,</w:t>
      </w:r>
      <w:r>
        <w:t xml:space="preserve"> and think flexibly about numbers and the part-part-whole combinations to 10.</w:t>
      </w:r>
    </w:p>
    <w:p w14:paraId="0413FB3F" w14:textId="632E7C04" w:rsidR="70B83282" w:rsidRDefault="563FA52B" w:rsidP="00C63C20">
      <w:pPr>
        <w:pStyle w:val="ListNumber"/>
      </w:pPr>
      <w:r>
        <w:t xml:space="preserve">Introduce students to the game (optional to play on the screen or use </w:t>
      </w:r>
      <w:hyperlink r:id="rId39">
        <w:r w:rsidR="00E5784A">
          <w:rPr>
            <w:rStyle w:val="Hyperlink"/>
          </w:rPr>
          <w:t>printable version [PDF 142KB]</w:t>
        </w:r>
      </w:hyperlink>
      <w:r>
        <w:t>).</w:t>
      </w:r>
    </w:p>
    <w:p w14:paraId="135747DF" w14:textId="77777777" w:rsidR="0060028B" w:rsidRPr="00680BA4" w:rsidRDefault="0060028B" w:rsidP="00680BA4">
      <w:bookmarkStart w:id="56" w:name="_Lesson_4:_Smaller_1"/>
      <w:bookmarkStart w:id="57" w:name="_Lesson_4:_Smaller"/>
      <w:bookmarkEnd w:id="56"/>
      <w:r>
        <w:br w:type="page"/>
      </w:r>
    </w:p>
    <w:p w14:paraId="3CFE082E" w14:textId="171B74A9" w:rsidR="008C3201" w:rsidRPr="00D75073" w:rsidRDefault="008C3201" w:rsidP="00D75073">
      <w:pPr>
        <w:pStyle w:val="Heading2"/>
      </w:pPr>
      <w:bookmarkStart w:id="58" w:name="_Lesson_4:_Smaller_2"/>
      <w:bookmarkStart w:id="59" w:name="_Toc130224801"/>
      <w:bookmarkEnd w:id="58"/>
      <w:r w:rsidRPr="00D75073">
        <w:lastRenderedPageBreak/>
        <w:t xml:space="preserve">Lesson 4: </w:t>
      </w:r>
      <w:r w:rsidR="206C208B" w:rsidRPr="00D75073">
        <w:t>Smaller numbers inside bigger numbers</w:t>
      </w:r>
      <w:bookmarkEnd w:id="57"/>
      <w:bookmarkEnd w:id="59"/>
    </w:p>
    <w:p w14:paraId="788CAC9E" w14:textId="7243073C" w:rsidR="008C3201" w:rsidRDefault="008C3201" w:rsidP="0078394C">
      <w:pPr>
        <w:pStyle w:val="Featurepink"/>
      </w:pPr>
      <w:r w:rsidRPr="2A139ED6">
        <w:rPr>
          <w:b/>
          <w:bCs/>
        </w:rPr>
        <w:t>Core concept:</w:t>
      </w:r>
      <w:r>
        <w:t xml:space="preserve"> </w:t>
      </w:r>
      <w:r w:rsidR="411161C5">
        <w:t>U</w:t>
      </w:r>
      <w:r w:rsidR="0207A555">
        <w:t>sing smaller ‘</w:t>
      </w:r>
      <w:proofErr w:type="gramStart"/>
      <w:r w:rsidR="0207A555">
        <w:t>chunks’</w:t>
      </w:r>
      <w:proofErr w:type="gramEnd"/>
      <w:r w:rsidR="0207A555">
        <w:t xml:space="preserve"> and familiar dice patterns help work out a total.</w:t>
      </w:r>
    </w:p>
    <w:p w14:paraId="47C7166B"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79759196" w14:textId="77777777" w:rsidTr="00C27CA8">
        <w:trPr>
          <w:cnfStyle w:val="100000000000" w:firstRow="1" w:lastRow="0" w:firstColumn="0" w:lastColumn="0" w:oddVBand="0" w:evenVBand="0" w:oddHBand="0" w:evenHBand="0" w:firstRowFirstColumn="0" w:firstRowLastColumn="0" w:lastRowFirstColumn="0" w:lastRowLastColumn="0"/>
        </w:trPr>
        <w:tc>
          <w:tcPr>
            <w:tcW w:w="2500" w:type="pct"/>
          </w:tcPr>
          <w:p w14:paraId="3BB3EBCD" w14:textId="2E155370" w:rsidR="008C3201" w:rsidRDefault="008C3201" w:rsidP="00F55723">
            <w:r w:rsidRPr="00C620D2">
              <w:t>Learning intentions</w:t>
            </w:r>
          </w:p>
        </w:tc>
        <w:tc>
          <w:tcPr>
            <w:tcW w:w="2500" w:type="pct"/>
          </w:tcPr>
          <w:p w14:paraId="0069E4A7" w14:textId="77777777" w:rsidR="008C3201" w:rsidRDefault="008C3201" w:rsidP="00F55723">
            <w:r w:rsidRPr="00C620D2">
              <w:t>Success criteria</w:t>
            </w:r>
          </w:p>
        </w:tc>
      </w:tr>
      <w:tr w:rsidR="008C3201" w14:paraId="182B8901" w14:textId="77777777" w:rsidTr="00C27CA8">
        <w:trPr>
          <w:cnfStyle w:val="000000100000" w:firstRow="0" w:lastRow="0" w:firstColumn="0" w:lastColumn="0" w:oddVBand="0" w:evenVBand="0" w:oddHBand="1" w:evenHBand="0" w:firstRowFirstColumn="0" w:firstRowLastColumn="0" w:lastRowFirstColumn="0" w:lastRowLastColumn="0"/>
        </w:trPr>
        <w:tc>
          <w:tcPr>
            <w:tcW w:w="2500" w:type="pct"/>
          </w:tcPr>
          <w:p w14:paraId="2E5F2D2B" w14:textId="77777777" w:rsidR="008C3201" w:rsidRPr="00B80AAD" w:rsidRDefault="008C3201" w:rsidP="00F55723">
            <w:r>
              <w:t>All s</w:t>
            </w:r>
            <w:r w:rsidRPr="00B80AAD">
              <w:t>tudents are learning that:</w:t>
            </w:r>
          </w:p>
          <w:p w14:paraId="0230BB4F" w14:textId="230953BB" w:rsidR="008C3201" w:rsidRDefault="1A8812D4" w:rsidP="00CE0F03">
            <w:pPr>
              <w:pStyle w:val="ListBullet"/>
            </w:pPr>
            <w:r>
              <w:t xml:space="preserve">parts of numbers can be combined to make a new </w:t>
            </w:r>
            <w:proofErr w:type="gramStart"/>
            <w:r>
              <w:t>number</w:t>
            </w:r>
            <w:proofErr w:type="gramEnd"/>
          </w:p>
          <w:p w14:paraId="1A94F255" w14:textId="6F194FB8" w:rsidR="008C3201" w:rsidRDefault="1A8812D4" w:rsidP="00180C83">
            <w:pPr>
              <w:pStyle w:val="ListBullet"/>
            </w:pPr>
            <w:r>
              <w:t xml:space="preserve">growing patterns are given that name because there is something (an element) that gets bigger by the same amount each </w:t>
            </w:r>
            <w:proofErr w:type="gramStart"/>
            <w:r>
              <w:t>time</w:t>
            </w:r>
            <w:proofErr w:type="gramEnd"/>
          </w:p>
          <w:p w14:paraId="30CA204E" w14:textId="4E5886B2" w:rsidR="008C3201" w:rsidRDefault="1A8812D4" w:rsidP="00180C83">
            <w:pPr>
              <w:pStyle w:val="ListBullet"/>
            </w:pPr>
            <w:r>
              <w:t xml:space="preserve">shrinking patterns are given that name because there is something (an element) that gets smaller by the same amount each </w:t>
            </w:r>
            <w:proofErr w:type="gramStart"/>
            <w:r>
              <w:t>time</w:t>
            </w:r>
            <w:proofErr w:type="gramEnd"/>
          </w:p>
          <w:p w14:paraId="4A545BE3" w14:textId="528825CB" w:rsidR="008C3201" w:rsidRDefault="1A8812D4" w:rsidP="00180C83">
            <w:pPr>
              <w:pStyle w:val="ListBullet"/>
            </w:pPr>
            <w:r>
              <w:t>patterns of quantities can be hidden and are not always obvious.</w:t>
            </w:r>
          </w:p>
        </w:tc>
        <w:tc>
          <w:tcPr>
            <w:tcW w:w="2500" w:type="pct"/>
          </w:tcPr>
          <w:p w14:paraId="2155E5E3" w14:textId="77777777" w:rsidR="008C3201" w:rsidRDefault="008C3201" w:rsidP="00F55723">
            <w:r>
              <w:t>All students can:</w:t>
            </w:r>
          </w:p>
          <w:p w14:paraId="0579140E" w14:textId="1F30023B" w:rsidR="008C3201" w:rsidRDefault="2F88E915" w:rsidP="00CE0F03">
            <w:pPr>
              <w:pStyle w:val="ListBullet"/>
            </w:pPr>
            <w:r>
              <w:t xml:space="preserve">create models to show the different ways that a quantity can be split (partitioned/decomposed) into 2 </w:t>
            </w:r>
            <w:proofErr w:type="gramStart"/>
            <w:r>
              <w:t>parts</w:t>
            </w:r>
            <w:proofErr w:type="gramEnd"/>
          </w:p>
          <w:p w14:paraId="7C5951F8" w14:textId="509AAA2E" w:rsidR="008C3201" w:rsidRDefault="2F88E915" w:rsidP="00180C83">
            <w:pPr>
              <w:pStyle w:val="ListBullet"/>
            </w:pPr>
            <w:r>
              <w:t>record ideas in a range of different ways</w:t>
            </w:r>
          </w:p>
          <w:p w14:paraId="36D9652E" w14:textId="745B30E3" w:rsidR="008C3201" w:rsidRDefault="2F88E915" w:rsidP="00180C83">
            <w:pPr>
              <w:pStyle w:val="ListBullet"/>
            </w:pPr>
            <w:r>
              <w:t xml:space="preserve">identify a growing pattern and explain </w:t>
            </w:r>
            <w:r w:rsidR="0B8A53A8">
              <w:t xml:space="preserve">that an </w:t>
            </w:r>
            <w:r>
              <w:t xml:space="preserve">element </w:t>
            </w:r>
            <w:r w:rsidR="4E19E921">
              <w:t xml:space="preserve">gets bigger by the same amount each </w:t>
            </w:r>
            <w:proofErr w:type="gramStart"/>
            <w:r w:rsidR="4E19E921">
              <w:t>time</w:t>
            </w:r>
            <w:proofErr w:type="gramEnd"/>
          </w:p>
          <w:p w14:paraId="1706CA34" w14:textId="3C7E8273" w:rsidR="008C3201" w:rsidRDefault="33A26C2B" w:rsidP="00180C83">
            <w:pPr>
              <w:pStyle w:val="ListBullet"/>
            </w:pPr>
            <w:r>
              <w:t xml:space="preserve">identify a shrinking pattern and explain </w:t>
            </w:r>
            <w:r w:rsidR="2FF67856">
              <w:t xml:space="preserve">that an </w:t>
            </w:r>
            <w:r>
              <w:t xml:space="preserve">element </w:t>
            </w:r>
            <w:r w:rsidR="25AF8C53">
              <w:t>gets smaller by the same amount each t</w:t>
            </w:r>
            <w:r w:rsidR="4BEB9981">
              <w:t>i</w:t>
            </w:r>
            <w:r w:rsidR="25AF8C53">
              <w:t>me</w:t>
            </w:r>
            <w:r w:rsidR="39675350">
              <w:t>.</w:t>
            </w:r>
          </w:p>
          <w:p w14:paraId="7A87E396" w14:textId="77777777" w:rsidR="008C3201" w:rsidRDefault="008C3201" w:rsidP="00F55723">
            <w:r>
              <w:t>In addition, students working towards Early Stage 1 outcomes can:</w:t>
            </w:r>
          </w:p>
          <w:p w14:paraId="4A32E242" w14:textId="7F1F3DA6" w:rsidR="008C3201" w:rsidRPr="0078394C" w:rsidRDefault="639604AB" w:rsidP="0078394C">
            <w:pPr>
              <w:pStyle w:val="ListBullet"/>
            </w:pPr>
            <w:r w:rsidRPr="0078394C">
              <w:t xml:space="preserve">identify that </w:t>
            </w:r>
            <w:r w:rsidR="1FF7F083" w:rsidRPr="0078394C">
              <w:t xml:space="preserve">big numbers are made up of smaller </w:t>
            </w:r>
            <w:proofErr w:type="gramStart"/>
            <w:r w:rsidR="1FF7F083" w:rsidRPr="0078394C">
              <w:t>numbers</w:t>
            </w:r>
            <w:proofErr w:type="gramEnd"/>
          </w:p>
          <w:p w14:paraId="456C6607" w14:textId="7ED1F8A0" w:rsidR="008C3201" w:rsidRPr="0078394C" w:rsidRDefault="493A816D" w:rsidP="0078394C">
            <w:pPr>
              <w:pStyle w:val="ListBullet"/>
            </w:pPr>
            <w:r w:rsidRPr="0078394C">
              <w:t xml:space="preserve">identify </w:t>
            </w:r>
            <w:r w:rsidR="730AE521" w:rsidRPr="0078394C">
              <w:t xml:space="preserve">and describe growing patterns and shrinking patterns </w:t>
            </w:r>
            <w:r w:rsidR="730AE521" w:rsidRPr="0078394C">
              <w:lastRenderedPageBreak/>
              <w:t>when they count</w:t>
            </w:r>
            <w:r w:rsidR="7A0BA8F6" w:rsidRPr="0078394C">
              <w:t>.</w:t>
            </w:r>
          </w:p>
          <w:p w14:paraId="765AE5B7" w14:textId="0D141FD1" w:rsidR="008C3201" w:rsidRDefault="008C3201" w:rsidP="00680BA4">
            <w:r>
              <w:t>In addition, students working towards Stage 1 outcomes can</w:t>
            </w:r>
            <w:r w:rsidR="00680BA4">
              <w:t xml:space="preserve"> </w:t>
            </w:r>
            <w:r w:rsidR="1A448A17">
              <w:t>problem</w:t>
            </w:r>
            <w:r w:rsidR="008822D5">
              <w:t>-</w:t>
            </w:r>
            <w:r w:rsidR="1A448A17">
              <w:t>solve and find all combinations to make a certain quantity</w:t>
            </w:r>
            <w:r w:rsidR="03169898">
              <w:t>.</w:t>
            </w:r>
          </w:p>
        </w:tc>
      </w:tr>
    </w:tbl>
    <w:p w14:paraId="5933B804" w14:textId="5CE9446A" w:rsidR="008C3201" w:rsidRPr="00D75073" w:rsidRDefault="008C3201" w:rsidP="00D75073">
      <w:pPr>
        <w:pStyle w:val="Heading3"/>
      </w:pPr>
      <w:bookmarkStart w:id="60" w:name="_Toc130224802"/>
      <w:r w:rsidRPr="00D75073">
        <w:lastRenderedPageBreak/>
        <w:t xml:space="preserve">Daily number sense: </w:t>
      </w:r>
      <w:r w:rsidR="7734487B" w:rsidRPr="00D75073">
        <w:t xml:space="preserve">Counting patterns – 10 </w:t>
      </w:r>
      <w:proofErr w:type="gramStart"/>
      <w:r w:rsidR="7734487B" w:rsidRPr="00D75073">
        <w:t>minutes</w:t>
      </w:r>
      <w:bookmarkEnd w:id="60"/>
      <w:proofErr w:type="gramEnd"/>
    </w:p>
    <w:p w14:paraId="41C28137" w14:textId="19683DB2" w:rsidR="3D8FB3F2" w:rsidRDefault="0A86F877" w:rsidP="005935E1">
      <w:pPr>
        <w:pStyle w:val="ListNumber"/>
        <w:numPr>
          <w:ilvl w:val="0"/>
          <w:numId w:val="14"/>
        </w:numPr>
      </w:pPr>
      <w:r>
        <w:t>Build student understanding of patterns by</w:t>
      </w:r>
      <w:r w:rsidR="047FE056">
        <w:t xml:space="preserve"> counting and </w:t>
      </w:r>
      <w:r>
        <w:t>skip counting forwards and backwards.</w:t>
      </w:r>
    </w:p>
    <w:p w14:paraId="0BDF4570" w14:textId="079014ED" w:rsidR="3F748C62" w:rsidRDefault="59A82341" w:rsidP="005935E1">
      <w:pPr>
        <w:pStyle w:val="ListNumber"/>
        <w:numPr>
          <w:ilvl w:val="0"/>
          <w:numId w:val="14"/>
        </w:numPr>
      </w:pPr>
      <w:r>
        <w:t xml:space="preserve">Display a number line </w:t>
      </w:r>
      <w:r w:rsidR="37B4C7F3">
        <w:t xml:space="preserve">from </w:t>
      </w:r>
      <w:r w:rsidR="008822D5">
        <w:t>1</w:t>
      </w:r>
      <w:r w:rsidR="0060028B">
        <w:t>-</w:t>
      </w:r>
      <w:r w:rsidR="008822D5">
        <w:t>10</w:t>
      </w:r>
      <w:r>
        <w:t>. Us</w:t>
      </w:r>
      <w:r w:rsidR="621DBAE3">
        <w:t>e</w:t>
      </w:r>
      <w:r>
        <w:t xml:space="preserve"> </w:t>
      </w:r>
      <w:r w:rsidR="57A30C31">
        <w:t xml:space="preserve">transparent coloured </w:t>
      </w:r>
      <w:r>
        <w:t>counters</w:t>
      </w:r>
      <w:r w:rsidR="08A499F8">
        <w:t xml:space="preserve"> to track the count as</w:t>
      </w:r>
      <w:r>
        <w:t xml:space="preserve"> students </w:t>
      </w:r>
      <w:r w:rsidR="54C6E196">
        <w:t>say each number</w:t>
      </w:r>
      <w:r w:rsidR="7710C658">
        <w:t xml:space="preserve"> </w:t>
      </w:r>
      <w:r w:rsidR="0EC23655">
        <w:t>counting</w:t>
      </w:r>
      <w:r w:rsidR="7710C658">
        <w:t xml:space="preserve"> forwards and backwards</w:t>
      </w:r>
      <w:r w:rsidR="54C6E196">
        <w:t xml:space="preserve">. Display a number line </w:t>
      </w:r>
      <w:r w:rsidR="5F52BE98">
        <w:t xml:space="preserve">from </w:t>
      </w:r>
      <w:r w:rsidR="008822D5">
        <w:t>1</w:t>
      </w:r>
      <w:r w:rsidR="0060028B">
        <w:t>-</w:t>
      </w:r>
      <w:r w:rsidR="008822D5">
        <w:t>20</w:t>
      </w:r>
      <w:r w:rsidR="54C6E196">
        <w:t xml:space="preserve"> and repeat.</w:t>
      </w:r>
    </w:p>
    <w:p w14:paraId="1C9F2D61" w14:textId="49B55EEF" w:rsidR="2318F7C2" w:rsidRDefault="00AE551A" w:rsidP="00AA5105">
      <w:pPr>
        <w:pStyle w:val="ListNumber"/>
        <w:numPr>
          <w:ilvl w:val="0"/>
          <w:numId w:val="14"/>
        </w:numPr>
        <w:tabs>
          <w:tab w:val="left" w:pos="5387"/>
        </w:tabs>
      </w:pPr>
      <w:r>
        <w:t xml:space="preserve">Refer to the </w:t>
      </w:r>
      <w:r w:rsidR="008822D5">
        <w:t>1</w:t>
      </w:r>
      <w:r w:rsidR="0060028B">
        <w:t>-</w:t>
      </w:r>
      <w:r w:rsidR="008822D5">
        <w:t>20</w:t>
      </w:r>
      <w:r w:rsidR="15F56BE6">
        <w:t xml:space="preserve"> number line</w:t>
      </w:r>
      <w:r w:rsidR="28BAEC09">
        <w:t xml:space="preserve"> and tell</w:t>
      </w:r>
      <w:r w:rsidR="15F56BE6">
        <w:t xml:space="preserve"> students that</w:t>
      </w:r>
      <w:r w:rsidR="2D820A11">
        <w:t xml:space="preserve"> </w:t>
      </w:r>
      <w:r w:rsidR="3AB065E1">
        <w:t xml:space="preserve">there are </w:t>
      </w:r>
      <w:r w:rsidR="2D820A11">
        <w:t>transparent counters cover</w:t>
      </w:r>
      <w:r w:rsidR="2542FAED">
        <w:t>ing</w:t>
      </w:r>
      <w:r w:rsidR="2D820A11">
        <w:t xml:space="preserve"> some numbers</w:t>
      </w:r>
      <w:r w:rsidR="2861AE43">
        <w:t>,</w:t>
      </w:r>
      <w:r w:rsidR="2D820A11">
        <w:t xml:space="preserve"> </w:t>
      </w:r>
      <w:r w:rsidR="01E23CC3">
        <w:t>which still exist on the number line</w:t>
      </w:r>
      <w:r w:rsidR="008822D5">
        <w:t>. H</w:t>
      </w:r>
      <w:r w:rsidR="01E23CC3">
        <w:t>owever</w:t>
      </w:r>
      <w:r w:rsidR="00B112D1">
        <w:t>,</w:t>
      </w:r>
      <w:r w:rsidR="01E23CC3">
        <w:t xml:space="preserve"> </w:t>
      </w:r>
      <w:r w:rsidR="7E488A98">
        <w:t>students</w:t>
      </w:r>
      <w:r w:rsidR="01E23CC3">
        <w:t xml:space="preserve"> will not be saying that number out loud during the </w:t>
      </w:r>
      <w:r w:rsidR="69BAA52D">
        <w:t>count</w:t>
      </w:r>
      <w:r w:rsidR="01E23CC3">
        <w:t xml:space="preserve">. Explain that </w:t>
      </w:r>
      <w:r w:rsidR="6C946582">
        <w:t xml:space="preserve">mathematicians </w:t>
      </w:r>
      <w:r w:rsidR="01E23CC3">
        <w:t>call</w:t>
      </w:r>
      <w:r w:rsidR="17D61D74">
        <w:t xml:space="preserve"> this</w:t>
      </w:r>
      <w:r w:rsidR="01E23CC3">
        <w:t xml:space="preserve"> </w:t>
      </w:r>
      <w:r w:rsidR="2D820A11">
        <w:t xml:space="preserve">skip counting. </w:t>
      </w:r>
      <w:r w:rsidR="25526E85">
        <w:t>Ask students to suggest when and why skip counting is a useful counting strategy.</w:t>
      </w:r>
    </w:p>
    <w:p w14:paraId="64EDD04A" w14:textId="0DBB5EB4" w:rsidR="2860F462" w:rsidRDefault="0E005E81" w:rsidP="005935E1">
      <w:pPr>
        <w:pStyle w:val="ListNumber"/>
        <w:numPr>
          <w:ilvl w:val="0"/>
          <w:numId w:val="14"/>
        </w:numPr>
      </w:pPr>
      <w:r>
        <w:t xml:space="preserve">Explain that there are various skip counting patterns, such as counting by </w:t>
      </w:r>
      <w:r w:rsidR="1A70F07B">
        <w:t>two</w:t>
      </w:r>
      <w:r w:rsidR="61909A53">
        <w:t xml:space="preserve">s, </w:t>
      </w:r>
      <w:r w:rsidR="00E5784A">
        <w:t>fives,</w:t>
      </w:r>
      <w:r>
        <w:t xml:space="preserve"> and </w:t>
      </w:r>
      <w:r w:rsidR="5DAE3616">
        <w:t>ten</w:t>
      </w:r>
      <w:r>
        <w:t xml:space="preserve">s. </w:t>
      </w:r>
      <w:r w:rsidR="71C44ACB">
        <w:t>Ensure that students understand that during a skip count the numbers in between remain and exist.</w:t>
      </w:r>
    </w:p>
    <w:p w14:paraId="44D3DDF8" w14:textId="1FC4EB57" w:rsidR="0722E45C" w:rsidRDefault="767C93FF" w:rsidP="005935E1">
      <w:pPr>
        <w:pStyle w:val="ListNumber"/>
        <w:numPr>
          <w:ilvl w:val="0"/>
          <w:numId w:val="14"/>
        </w:numPr>
      </w:pPr>
      <w:r>
        <w:t xml:space="preserve">Display the </w:t>
      </w:r>
      <w:r w:rsidR="00214D4C">
        <w:t>1</w:t>
      </w:r>
      <w:r w:rsidR="0060028B">
        <w:t>-</w:t>
      </w:r>
      <w:r w:rsidR="00214D4C">
        <w:t>20</w:t>
      </w:r>
      <w:r w:rsidR="1F980360">
        <w:t xml:space="preserve"> </w:t>
      </w:r>
      <w:r w:rsidR="5BD76901">
        <w:t>number line</w:t>
      </w:r>
      <w:r w:rsidR="22767186">
        <w:t xml:space="preserve"> and ask students to view the transparent counters and ask if they can see a pattern</w:t>
      </w:r>
      <w:r w:rsidR="055ECA18">
        <w:t>.</w:t>
      </w:r>
      <w:r w:rsidR="22767186">
        <w:t xml:space="preserve"> </w:t>
      </w:r>
      <w:r w:rsidR="48A850EE">
        <w:t>Discuss.</w:t>
      </w:r>
    </w:p>
    <w:p w14:paraId="29B8D0D2" w14:textId="62199657" w:rsidR="688F9306" w:rsidRDefault="22767186" w:rsidP="005935E1">
      <w:pPr>
        <w:pStyle w:val="ListNumber"/>
        <w:numPr>
          <w:ilvl w:val="0"/>
          <w:numId w:val="14"/>
        </w:numPr>
      </w:pPr>
      <w:r>
        <w:t xml:space="preserve">Students </w:t>
      </w:r>
      <w:r w:rsidR="74030F1D">
        <w:t xml:space="preserve">skip count </w:t>
      </w:r>
      <w:r w:rsidR="5EF47128">
        <w:t xml:space="preserve">forwards and backwards </w:t>
      </w:r>
      <w:r w:rsidR="74030F1D">
        <w:t xml:space="preserve">by </w:t>
      </w:r>
      <w:r w:rsidR="6CBBBF1B">
        <w:t>two</w:t>
      </w:r>
      <w:r w:rsidR="74030F1D">
        <w:t>s</w:t>
      </w:r>
      <w:r w:rsidR="4F277300">
        <w:t xml:space="preserve"> </w:t>
      </w:r>
      <w:r w:rsidR="7A94E5DC">
        <w:t>using the number line as a reference</w:t>
      </w:r>
      <w:r w:rsidR="474776DC">
        <w:t>. It is</w:t>
      </w:r>
      <w:r w:rsidR="7A94E5DC">
        <w:t xml:space="preserve"> option</w:t>
      </w:r>
      <w:r w:rsidR="3BE02CBE">
        <w:t xml:space="preserve">al </w:t>
      </w:r>
      <w:r w:rsidR="7A94E5DC">
        <w:t>to add an action</w:t>
      </w:r>
      <w:r w:rsidR="02D3A6EE">
        <w:t>,</w:t>
      </w:r>
      <w:r w:rsidR="7A94E5DC">
        <w:t xml:space="preserve"> such as a clap for the numbers not used in the count</w:t>
      </w:r>
      <w:r w:rsidR="552B7EA5">
        <w:t>.</w:t>
      </w:r>
    </w:p>
    <w:p w14:paraId="58B0B45F" w14:textId="4429E7CF" w:rsidR="0734C976" w:rsidRDefault="722A3E58" w:rsidP="49053A6E">
      <w:pPr>
        <w:pStyle w:val="ListNumber"/>
      </w:pPr>
      <w:r>
        <w:t xml:space="preserve">Display a </w:t>
      </w:r>
      <w:r w:rsidR="76BD0FB7">
        <w:t>number chart</w:t>
      </w:r>
      <w:r w:rsidR="0620621A">
        <w:t xml:space="preserve"> and ask students </w:t>
      </w:r>
      <w:r w:rsidR="75461274">
        <w:t xml:space="preserve">to suggest </w:t>
      </w:r>
      <w:r w:rsidR="0620621A">
        <w:t xml:space="preserve">what numbers should be covered with a counter </w:t>
      </w:r>
      <w:r w:rsidR="006C9166">
        <w:t xml:space="preserve">when skip counting by </w:t>
      </w:r>
      <w:r w:rsidR="2389EB3E">
        <w:t>ten</w:t>
      </w:r>
      <w:r w:rsidR="006C9166">
        <w:t>s. Ask students if they can see a pattern</w:t>
      </w:r>
      <w:r w:rsidR="00214D4C">
        <w:t>,</w:t>
      </w:r>
      <w:r w:rsidR="006C9166">
        <w:t xml:space="preserve"> and </w:t>
      </w:r>
      <w:r w:rsidR="475844AA">
        <w:t>what is similar and</w:t>
      </w:r>
      <w:r w:rsidR="74C25A88">
        <w:t>/or</w:t>
      </w:r>
      <w:r w:rsidR="475844AA">
        <w:t xml:space="preserve"> different about this </w:t>
      </w:r>
      <w:r w:rsidR="006C9166">
        <w:t>pattern</w:t>
      </w:r>
      <w:r w:rsidR="3089E4E9">
        <w:t xml:space="preserve"> </w:t>
      </w:r>
      <w:r w:rsidR="006C9166">
        <w:t xml:space="preserve">when </w:t>
      </w:r>
      <w:r w:rsidR="6D13BDBE">
        <w:t xml:space="preserve">comparing it to the pattern made </w:t>
      </w:r>
      <w:r w:rsidR="6D13BDBE">
        <w:lastRenderedPageBreak/>
        <w:t xml:space="preserve">when </w:t>
      </w:r>
      <w:r w:rsidR="006C9166">
        <w:t>skip counting b</w:t>
      </w:r>
      <w:r w:rsidR="1FDEAA7F">
        <w:t xml:space="preserve">y </w:t>
      </w:r>
      <w:r w:rsidR="3CCB4C5E">
        <w:t>two</w:t>
      </w:r>
      <w:r w:rsidR="1FDEAA7F">
        <w:t>s</w:t>
      </w:r>
      <w:r w:rsidR="49A2ADB0">
        <w:t>.</w:t>
      </w:r>
      <w:r w:rsidR="6E33A97C">
        <w:t xml:space="preserve"> </w:t>
      </w:r>
      <w:r w:rsidR="76BD0FB7">
        <w:t>S</w:t>
      </w:r>
      <w:r w:rsidR="73364742">
        <w:t xml:space="preserve">tudents start counting by tens to </w:t>
      </w:r>
      <w:r w:rsidR="00214D4C">
        <w:t>100</w:t>
      </w:r>
      <w:r w:rsidR="1F9BDEAC">
        <w:t xml:space="preserve"> forwards and backwards</w:t>
      </w:r>
      <w:r w:rsidR="3114003E">
        <w:t xml:space="preserve">. It is optional to move or point to the counters </w:t>
      </w:r>
      <w:proofErr w:type="gramStart"/>
      <w:r w:rsidR="3114003E">
        <w:t>in order to</w:t>
      </w:r>
      <w:proofErr w:type="gramEnd"/>
      <w:r w:rsidR="3114003E">
        <w:t xml:space="preserve"> track the count.</w:t>
      </w:r>
    </w:p>
    <w:p w14:paraId="34E6921A" w14:textId="5F0B053C" w:rsidR="008C3201" w:rsidRPr="00D75073" w:rsidRDefault="3D8FB3F2" w:rsidP="00D75073">
      <w:pPr>
        <w:pStyle w:val="Heading3"/>
      </w:pPr>
      <w:bookmarkStart w:id="61" w:name="_Toc130224803"/>
      <w:r w:rsidRPr="00D75073">
        <w:t xml:space="preserve">What’s hiding inside? </w:t>
      </w:r>
      <w:r w:rsidR="00AE551A" w:rsidRPr="00D75073">
        <w:t>–</w:t>
      </w:r>
      <w:r w:rsidRPr="00D75073">
        <w:t xml:space="preserve"> 50 minutes</w:t>
      </w:r>
      <w:bookmarkEnd w:id="61"/>
    </w:p>
    <w:p w14:paraId="0191E5C1" w14:textId="4C8C3C28" w:rsidR="0204183E" w:rsidRPr="0078394C" w:rsidRDefault="0204183E" w:rsidP="0078394C">
      <w:pPr>
        <w:pStyle w:val="FeatureBox"/>
      </w:pPr>
      <w:r w:rsidRPr="0078394C">
        <w:rPr>
          <w:rStyle w:val="Strong"/>
        </w:rPr>
        <w:t>Note:</w:t>
      </w:r>
      <w:r w:rsidRPr="0078394C">
        <w:t xml:space="preserve"> </w:t>
      </w:r>
      <w:r w:rsidR="38093332" w:rsidRPr="0078394C">
        <w:t xml:space="preserve">As required, adjust the number of fish in the fish tank. For example, begin the narrative with only 5 goldfish and </w:t>
      </w:r>
      <w:proofErr w:type="gramStart"/>
      <w:r w:rsidR="38093332" w:rsidRPr="0078394C">
        <w:t>students</w:t>
      </w:r>
      <w:proofErr w:type="gramEnd"/>
      <w:r w:rsidR="38093332" w:rsidRPr="0078394C">
        <w:t xml:space="preserve"> problem</w:t>
      </w:r>
      <w:r w:rsidR="00214D4C">
        <w:t>-</w:t>
      </w:r>
      <w:r w:rsidR="38093332" w:rsidRPr="0078394C">
        <w:t xml:space="preserve">solve all number combinations to 5. </w:t>
      </w:r>
      <w:r w:rsidR="11794189" w:rsidRPr="0078394C">
        <w:t>If appropriate, t</w:t>
      </w:r>
      <w:r w:rsidR="38093332" w:rsidRPr="0078394C">
        <w:t>hen suggest that 5 more goldfish were added to the tank</w:t>
      </w:r>
      <w:r w:rsidR="1F6B9417" w:rsidRPr="0078394C">
        <w:t>, making 10 goldfish.</w:t>
      </w:r>
    </w:p>
    <w:p w14:paraId="4157D9D8" w14:textId="0940F4D3" w:rsidR="008C3201" w:rsidRDefault="302F51B3" w:rsidP="003B562C">
      <w:pPr>
        <w:pStyle w:val="ListNumber"/>
      </w:pPr>
      <w:r>
        <w:t xml:space="preserve">Describe the </w:t>
      </w:r>
      <w:r w:rsidR="3D8FB3F2">
        <w:t>following narrative</w:t>
      </w:r>
      <w:r w:rsidR="5D22D884">
        <w:t>:</w:t>
      </w:r>
      <w:r w:rsidR="3D8FB3F2">
        <w:t xml:space="preserve"> My sister has a fish tank with 10 goldfish</w:t>
      </w:r>
      <w:r w:rsidR="63967991">
        <w:t xml:space="preserve"> and 2 caves, a </w:t>
      </w:r>
      <w:r w:rsidR="00214D4C">
        <w:t>blue</w:t>
      </w:r>
      <w:r w:rsidR="63967991">
        <w:t xml:space="preserve"> </w:t>
      </w:r>
      <w:r w:rsidR="00E0436D">
        <w:t>cave,</w:t>
      </w:r>
      <w:r w:rsidR="63967991">
        <w:t xml:space="preserve"> and a</w:t>
      </w:r>
      <w:r w:rsidR="00214D4C">
        <w:t>n orange</w:t>
      </w:r>
      <w:r w:rsidR="63967991">
        <w:t xml:space="preserve"> cave</w:t>
      </w:r>
      <w:r w:rsidR="3D8FB3F2">
        <w:t xml:space="preserve">. Some fish like to hide in the </w:t>
      </w:r>
      <w:r w:rsidR="00214D4C">
        <w:t>blue</w:t>
      </w:r>
      <w:r w:rsidR="3D8FB3F2">
        <w:t xml:space="preserve"> cave and other fish </w:t>
      </w:r>
      <w:r w:rsidR="5D2FE32D">
        <w:t xml:space="preserve">like to </w:t>
      </w:r>
      <w:r w:rsidR="3D8FB3F2">
        <w:t xml:space="preserve">hide in the </w:t>
      </w:r>
      <w:r w:rsidR="00214D4C">
        <w:t>orange</w:t>
      </w:r>
      <w:r w:rsidR="3D8FB3F2">
        <w:t xml:space="preserve"> cave, so sometimes she can’t see the fish at all. She isn’t sure how many fish are in each cave, so she took a photo for us to help her</w:t>
      </w:r>
      <w:r w:rsidR="2813B998">
        <w:t xml:space="preserve">. </w:t>
      </w:r>
      <w:r w:rsidR="3D8FB3F2">
        <w:t xml:space="preserve">See </w:t>
      </w:r>
      <w:r w:rsidR="00B93C3F">
        <w:fldChar w:fldCharType="begin"/>
      </w:r>
      <w:r w:rsidR="00B93C3F">
        <w:instrText xml:space="preserve"> REF _Ref115191174 \h </w:instrText>
      </w:r>
      <w:r w:rsidR="00B93C3F">
        <w:fldChar w:fldCharType="separate"/>
      </w:r>
      <w:r w:rsidR="00B93C3F">
        <w:t xml:space="preserve">Figure </w:t>
      </w:r>
      <w:r w:rsidR="00B93C3F">
        <w:rPr>
          <w:noProof/>
        </w:rPr>
        <w:t>13</w:t>
      </w:r>
      <w:r w:rsidR="00B93C3F">
        <w:fldChar w:fldCharType="end"/>
      </w:r>
      <w:r w:rsidR="3D8FB3F2">
        <w:t>.</w:t>
      </w:r>
    </w:p>
    <w:p w14:paraId="1E18B3A7" w14:textId="752E2F64" w:rsidR="00A94B2F" w:rsidRDefault="00A94B2F" w:rsidP="00A94B2F">
      <w:pPr>
        <w:pStyle w:val="Caption"/>
      </w:pPr>
      <w:bookmarkStart w:id="62" w:name="_Ref115191174"/>
      <w:bookmarkStart w:id="63" w:name="_Toc114639666"/>
      <w:bookmarkStart w:id="64" w:name="_Ref114643926"/>
      <w:r>
        <w:t xml:space="preserve">Figure </w:t>
      </w:r>
      <w:r>
        <w:fldChar w:fldCharType="begin"/>
      </w:r>
      <w:r>
        <w:instrText>SEQ Figure \* ARABIC</w:instrText>
      </w:r>
      <w:r>
        <w:fldChar w:fldCharType="separate"/>
      </w:r>
      <w:r w:rsidR="0097596B">
        <w:rPr>
          <w:noProof/>
        </w:rPr>
        <w:t>13</w:t>
      </w:r>
      <w:r>
        <w:fldChar w:fldCharType="end"/>
      </w:r>
      <w:bookmarkEnd w:id="62"/>
      <w:r>
        <w:t xml:space="preserve"> </w:t>
      </w:r>
      <w:r w:rsidR="00AE551A">
        <w:t>–</w:t>
      </w:r>
      <w:r>
        <w:t xml:space="preserve"> </w:t>
      </w:r>
      <w:r w:rsidR="00AE551A">
        <w:t>C</w:t>
      </w:r>
      <w:r w:rsidRPr="009A0B78">
        <w:t xml:space="preserve">ombinations created for </w:t>
      </w:r>
      <w:proofErr w:type="gramStart"/>
      <w:r w:rsidRPr="009A0B78">
        <w:t>10</w:t>
      </w:r>
      <w:bookmarkEnd w:id="63"/>
      <w:bookmarkEnd w:id="64"/>
      <w:proofErr w:type="gramEnd"/>
    </w:p>
    <w:p w14:paraId="500EEBF4" w14:textId="15CCB2AE" w:rsidR="7E030669" w:rsidRDefault="00214D4C" w:rsidP="0163C0B1">
      <w:r>
        <w:rPr>
          <w:noProof/>
        </w:rPr>
        <w:drawing>
          <wp:inline distT="0" distB="0" distL="0" distR="0" wp14:anchorId="1D062629" wp14:editId="64CFAF0B">
            <wp:extent cx="3135086" cy="2324645"/>
            <wp:effectExtent l="0" t="0" r="8255" b="0"/>
            <wp:docPr id="31" name="Picture 31" descr="Using orange and blue blocks to show different ways of mak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sing orange and blue blocks to show different ways of making 10."/>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150232" cy="2335876"/>
                    </a:xfrm>
                    <a:prstGeom prst="rect">
                      <a:avLst/>
                    </a:prstGeom>
                    <a:ln>
                      <a:noFill/>
                    </a:ln>
                    <a:extLst>
                      <a:ext uri="{53640926-AAD7-44D8-BBD7-CCE9431645EC}">
                        <a14:shadowObscured xmlns:a14="http://schemas.microsoft.com/office/drawing/2010/main"/>
                      </a:ext>
                    </a:extLst>
                  </pic:spPr>
                </pic:pic>
              </a:graphicData>
            </a:graphic>
          </wp:inline>
        </w:drawing>
      </w:r>
    </w:p>
    <w:p w14:paraId="68EF849E" w14:textId="7345E689" w:rsidR="00771C46" w:rsidRDefault="00771C46" w:rsidP="00771C46">
      <w:r w:rsidRPr="662C1CF2">
        <w:rPr>
          <w:rStyle w:val="SubtleReference"/>
        </w:rPr>
        <w:t xml:space="preserve">Images sourced from </w:t>
      </w:r>
      <w:hyperlink r:id="rId41">
        <w:r w:rsidRPr="662C1CF2">
          <w:rPr>
            <w:rStyle w:val="Hyperlink"/>
            <w:sz w:val="22"/>
            <w:szCs w:val="22"/>
          </w:rPr>
          <w:t>Canva</w:t>
        </w:r>
      </w:hyperlink>
      <w:r w:rsidRPr="662C1CF2">
        <w:rPr>
          <w:rStyle w:val="SubtleReference"/>
        </w:rPr>
        <w:t xml:space="preserve"> and used in accordance with the </w:t>
      </w:r>
      <w:hyperlink r:id="rId42">
        <w:r>
          <w:rPr>
            <w:rStyle w:val="Hyperlink"/>
            <w:sz w:val="22"/>
            <w:szCs w:val="22"/>
          </w:rPr>
          <w:t>Canva Content License Agreement</w:t>
        </w:r>
      </w:hyperlink>
      <w:r>
        <w:t>.</w:t>
      </w:r>
    </w:p>
    <w:p w14:paraId="7C051C4A" w14:textId="6A19276C" w:rsidR="62181822" w:rsidRDefault="55702091" w:rsidP="00C63C20">
      <w:pPr>
        <w:pStyle w:val="ListNumber"/>
      </w:pPr>
      <w:r>
        <w:lastRenderedPageBreak/>
        <w:t>Explain that there are 10 interlocking cubes representing the 10 goldfish</w:t>
      </w:r>
      <w:r w:rsidR="0871E296">
        <w:t xml:space="preserve">. </w:t>
      </w:r>
      <w:r w:rsidR="00214D4C">
        <w:t>Orange</w:t>
      </w:r>
      <w:r>
        <w:t xml:space="preserve"> cubes represent fish in the </w:t>
      </w:r>
      <w:r w:rsidR="00214D4C">
        <w:t>orange</w:t>
      </w:r>
      <w:r>
        <w:t xml:space="preserve"> cave and </w:t>
      </w:r>
      <w:r w:rsidR="00214D4C">
        <w:t>blue</w:t>
      </w:r>
      <w:r>
        <w:t xml:space="preserve"> cubes represen</w:t>
      </w:r>
      <w:r w:rsidR="7F7A9905">
        <w:t>t</w:t>
      </w:r>
      <w:r>
        <w:t xml:space="preserve"> fish in the </w:t>
      </w:r>
      <w:r w:rsidR="00214D4C">
        <w:t>blue</w:t>
      </w:r>
      <w:r>
        <w:t xml:space="preserve"> cave. Make one tower of 10, for example 5 </w:t>
      </w:r>
      <w:r w:rsidR="00214D4C">
        <w:t>orange</w:t>
      </w:r>
      <w:r>
        <w:t xml:space="preserve"> and 5 </w:t>
      </w:r>
      <w:r w:rsidR="00214D4C">
        <w:t>blue</w:t>
      </w:r>
      <w:r>
        <w:t xml:space="preserve"> cubes, illustrating that there could be 5 fish hiding in the </w:t>
      </w:r>
      <w:r w:rsidR="00214D4C">
        <w:t>orange</w:t>
      </w:r>
      <w:r>
        <w:t xml:space="preserve"> cave and 5 fish hiding in the </w:t>
      </w:r>
      <w:r w:rsidR="00214D4C">
        <w:t>blue</w:t>
      </w:r>
      <w:r>
        <w:t xml:space="preserve"> cave.</w:t>
      </w:r>
    </w:p>
    <w:p w14:paraId="45524203" w14:textId="6957E37E" w:rsidR="62181822" w:rsidRDefault="55702091" w:rsidP="00C63C20">
      <w:pPr>
        <w:pStyle w:val="ListNumber"/>
      </w:pPr>
      <w:r>
        <w:t xml:space="preserve">State that now </w:t>
      </w:r>
      <w:r w:rsidR="763DD48D">
        <w:t>the</w:t>
      </w:r>
      <w:r>
        <w:t xml:space="preserve"> sister wants to know if there are other possibilities.</w:t>
      </w:r>
    </w:p>
    <w:p w14:paraId="2CF3E681" w14:textId="620A4C93" w:rsidR="62181822" w:rsidRDefault="6D8E73CC" w:rsidP="00C63C20">
      <w:pPr>
        <w:pStyle w:val="ListNumber"/>
      </w:pPr>
      <w:r>
        <w:t>Discuss how to find all the possible ways the 10 hidden fish could be hiding. Ask for suggestions</w:t>
      </w:r>
      <w:r w:rsidR="00214D4C">
        <w:t>,</w:t>
      </w:r>
      <w:r>
        <w:t xml:space="preserve"> adjusting the model to reflect </w:t>
      </w:r>
      <w:r w:rsidR="777BF578">
        <w:t>student</w:t>
      </w:r>
      <w:r>
        <w:t xml:space="preserve"> thinking. </w:t>
      </w:r>
      <w:r w:rsidR="4F4A9909">
        <w:t>Look</w:t>
      </w:r>
      <w:r>
        <w:t xml:space="preserve"> for suggestions that </w:t>
      </w:r>
      <w:r w:rsidR="0616E1F2">
        <w:t>putting the cubes in</w:t>
      </w:r>
      <w:r>
        <w:t xml:space="preserve"> order </w:t>
      </w:r>
      <w:r w:rsidR="0B4781B8">
        <w:t>helps</w:t>
      </w:r>
      <w:r>
        <w:t xml:space="preserve"> determine the possibilities. Prompt student thinking if required. Give students interlocking cubes to experiment making different combinations of 10 using </w:t>
      </w:r>
      <w:r w:rsidR="432BC2C3">
        <w:t>2</w:t>
      </w:r>
      <w:r>
        <w:t xml:space="preserve"> colours.</w:t>
      </w:r>
    </w:p>
    <w:p w14:paraId="0A2CF342" w14:textId="496B3163" w:rsidR="62181822" w:rsidRDefault="55702091" w:rsidP="003B562C">
      <w:pPr>
        <w:pStyle w:val="ListNumber"/>
      </w:pPr>
      <w:r>
        <w:t xml:space="preserve">Discuss that it might help to label the numbers and record a number sentence. Explain that there may be a pattern and ask students if they can see a mathematical regularity that repeats over and </w:t>
      </w:r>
      <w:proofErr w:type="gramStart"/>
      <w:r>
        <w:t>over and over again</w:t>
      </w:r>
      <w:proofErr w:type="gramEnd"/>
      <w:r>
        <w:t>.</w:t>
      </w:r>
    </w:p>
    <w:p w14:paraId="74406B34" w14:textId="13FC82ED" w:rsidR="62181822" w:rsidRDefault="55702091" w:rsidP="00C63C20">
      <w:pPr>
        <w:pStyle w:val="ListNumber"/>
      </w:pPr>
      <w:r>
        <w:t xml:space="preserve">Students think about what they are seeing and then </w:t>
      </w:r>
      <w:hyperlink r:id="rId43">
        <w:r w:rsidRPr="2C6528F2">
          <w:rPr>
            <w:rStyle w:val="Hyperlink"/>
          </w:rPr>
          <w:t>turn and talk</w:t>
        </w:r>
      </w:hyperlink>
      <w:r>
        <w:t>. Use this time to listen in to conversations and invite students to share their thinking with the class. Draw students’ attention to the growing and shrinking patterns that can be seen in the cubes and in the recorded number sentences. Ask students to identify where they can see things getting bigger (growing) by one each time and where can they see things getting smaller (or shrinking) by one each time</w:t>
      </w:r>
      <w:r w:rsidR="003E5033">
        <w:t xml:space="preserve"> (</w:t>
      </w:r>
      <w:r>
        <w:t xml:space="preserve">see </w:t>
      </w:r>
      <w:r w:rsidR="00B93C3F">
        <w:fldChar w:fldCharType="begin"/>
      </w:r>
      <w:r w:rsidR="00B93C3F">
        <w:instrText xml:space="preserve"> REF _Ref115191188 \h </w:instrText>
      </w:r>
      <w:r w:rsidR="00B93C3F">
        <w:fldChar w:fldCharType="separate"/>
      </w:r>
      <w:r w:rsidR="00B93C3F">
        <w:t xml:space="preserve">Figure </w:t>
      </w:r>
      <w:r w:rsidR="00B93C3F">
        <w:rPr>
          <w:noProof/>
        </w:rPr>
        <w:t>14</w:t>
      </w:r>
      <w:r w:rsidR="00B93C3F">
        <w:fldChar w:fldCharType="end"/>
      </w:r>
      <w:r w:rsidR="003E5033">
        <w:t>)</w:t>
      </w:r>
      <w:r>
        <w:t>. Students record their number sentences</w:t>
      </w:r>
      <w:r w:rsidR="003E5033">
        <w:t>.</w:t>
      </w:r>
      <w:r>
        <w:t xml:space="preserve"> </w:t>
      </w:r>
      <w:r w:rsidR="003E5033">
        <w:t>T</w:t>
      </w:r>
      <w:r>
        <w:t>ake photos of student models.</w:t>
      </w:r>
    </w:p>
    <w:p w14:paraId="573A4D42" w14:textId="0A73C1CF" w:rsidR="62181822" w:rsidRDefault="62181822" w:rsidP="003B7001">
      <w:pPr>
        <w:pStyle w:val="FeatureBox"/>
        <w:rPr>
          <w:highlight w:val="yellow"/>
        </w:rPr>
      </w:pPr>
      <w:r w:rsidRPr="1834D7A7">
        <w:rPr>
          <w:rStyle w:val="Strong"/>
        </w:rPr>
        <w:t>Note:</w:t>
      </w:r>
      <w:r>
        <w:t xml:space="preserve"> Photographs of models or the models made by students in this lesson will be required in </w:t>
      </w:r>
      <w:hyperlink w:anchor="_Lesson_5:_Number_2" w:history="1">
        <w:r w:rsidRPr="00C82BA6">
          <w:rPr>
            <w:rStyle w:val="Hyperlink"/>
          </w:rPr>
          <w:t>Lesson 5</w:t>
        </w:r>
      </w:hyperlink>
      <w:r>
        <w:t>.</w:t>
      </w:r>
    </w:p>
    <w:p w14:paraId="4E72C992" w14:textId="158E179C" w:rsidR="00A94B2F" w:rsidRDefault="00A94B2F" w:rsidP="00A94B2F">
      <w:pPr>
        <w:pStyle w:val="Caption"/>
      </w:pPr>
      <w:bookmarkStart w:id="65" w:name="_Ref115191188"/>
      <w:bookmarkStart w:id="66" w:name="_Toc114639667"/>
      <w:bookmarkStart w:id="67" w:name="_Ref114643950"/>
      <w:r>
        <w:lastRenderedPageBreak/>
        <w:t xml:space="preserve">Figure </w:t>
      </w:r>
      <w:r>
        <w:fldChar w:fldCharType="begin"/>
      </w:r>
      <w:r>
        <w:instrText>SEQ Figure \* ARABIC</w:instrText>
      </w:r>
      <w:r>
        <w:fldChar w:fldCharType="separate"/>
      </w:r>
      <w:r w:rsidR="0097596B">
        <w:rPr>
          <w:noProof/>
        </w:rPr>
        <w:t>14</w:t>
      </w:r>
      <w:r>
        <w:fldChar w:fldCharType="end"/>
      </w:r>
      <w:bookmarkEnd w:id="65"/>
      <w:r>
        <w:t xml:space="preserve"> </w:t>
      </w:r>
      <w:r w:rsidR="00AE551A">
        <w:t>–</w:t>
      </w:r>
      <w:r>
        <w:t xml:space="preserve"> </w:t>
      </w:r>
      <w:r w:rsidRPr="00402BBA">
        <w:t>Organised partitions of 10</w:t>
      </w:r>
      <w:bookmarkEnd w:id="66"/>
      <w:bookmarkEnd w:id="67"/>
    </w:p>
    <w:p w14:paraId="4FD0EC43" w14:textId="03B221E0" w:rsidR="00AA5105" w:rsidRDefault="003E5033" w:rsidP="00AA5105">
      <w:pPr>
        <w:rPr>
          <w:b/>
          <w:bCs/>
        </w:rPr>
      </w:pPr>
      <w:r>
        <w:rPr>
          <w:noProof/>
        </w:rPr>
        <w:drawing>
          <wp:inline distT="0" distB="0" distL="0" distR="0" wp14:anchorId="37E4B334" wp14:editId="3E373F7E">
            <wp:extent cx="5402340" cy="3819525"/>
            <wp:effectExtent l="0" t="0" r="8255" b="0"/>
            <wp:docPr id="4" name="Picture 4" descr="Orange and blue blocks show logically organised partitions of 10, for example 10 plus 0, 9 plus 1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ange and blue blocks show logically organised partitions of 10, for example 10 plus 0, 9 plus 1 and so 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34901" cy="3842546"/>
                    </a:xfrm>
                    <a:prstGeom prst="rect">
                      <a:avLst/>
                    </a:prstGeom>
                    <a:noFill/>
                    <a:ln>
                      <a:noFill/>
                    </a:ln>
                  </pic:spPr>
                </pic:pic>
              </a:graphicData>
            </a:graphic>
          </wp:inline>
        </w:drawing>
      </w:r>
    </w:p>
    <w:p w14:paraId="63CA3928" w14:textId="105130E0" w:rsidR="00771C46" w:rsidRPr="00771C46" w:rsidRDefault="00771C46" w:rsidP="00771C46">
      <w:r w:rsidRPr="662C1CF2">
        <w:rPr>
          <w:rStyle w:val="SubtleReference"/>
        </w:rPr>
        <w:t xml:space="preserve">Images sourced from </w:t>
      </w:r>
      <w:hyperlink r:id="rId45">
        <w:r w:rsidRPr="662C1CF2">
          <w:rPr>
            <w:rStyle w:val="Hyperlink"/>
            <w:sz w:val="22"/>
            <w:szCs w:val="22"/>
          </w:rPr>
          <w:t>Canva</w:t>
        </w:r>
      </w:hyperlink>
      <w:r w:rsidRPr="662C1CF2">
        <w:rPr>
          <w:rStyle w:val="SubtleReference"/>
        </w:rPr>
        <w:t xml:space="preserve"> and used in accordance with the </w:t>
      </w:r>
      <w:hyperlink r:id="rId46">
        <w:r>
          <w:rPr>
            <w:rStyle w:val="Hyperlink"/>
            <w:sz w:val="22"/>
            <w:szCs w:val="22"/>
          </w:rPr>
          <w:t>Canva Content License Agreement</w:t>
        </w:r>
      </w:hyperlink>
      <w:r>
        <w:t>.</w:t>
      </w:r>
    </w:p>
    <w:p w14:paraId="3DE70FA3" w14:textId="44EB11F4" w:rsidR="008C3201" w:rsidRDefault="00971604" w:rsidP="0078394C">
      <w:pPr>
        <w:pStyle w:val="ListNumber"/>
      </w:pPr>
      <w:r>
        <w:t xml:space="preserve">Display </w:t>
      </w:r>
      <w:hyperlink w:anchor="_Resource_5:_Organised" w:history="1">
        <w:r w:rsidR="6F277406" w:rsidRPr="00C9157D">
          <w:rPr>
            <w:rStyle w:val="Hyperlink"/>
          </w:rPr>
          <w:t xml:space="preserve">Resource </w:t>
        </w:r>
        <w:r w:rsidR="4E2614F7" w:rsidRPr="00C9157D">
          <w:rPr>
            <w:rStyle w:val="Hyperlink"/>
          </w:rPr>
          <w:t>5</w:t>
        </w:r>
        <w:r w:rsidR="6F277406" w:rsidRPr="00C9157D">
          <w:rPr>
            <w:rStyle w:val="Hyperlink"/>
          </w:rPr>
          <w:t>: Organised partitions of 10</w:t>
        </w:r>
      </w:hyperlink>
      <w:r>
        <w:t xml:space="preserve"> and</w:t>
      </w:r>
      <w:r w:rsidR="55702091">
        <w:t xml:space="preserve"> draw students’ attention to the growing pattern in the cubes. State that you have made a mathematical connection and are thinking about the counting sequence by ones. Allow time for thinking. Explain that the number word goes up by one each time and so does the number of cubes, so they both must be growing patterns. Identify that the same, but opposite, is happening when </w:t>
      </w:r>
      <w:r w:rsidR="04375825">
        <w:t>students</w:t>
      </w:r>
      <w:r w:rsidR="55702091">
        <w:t xml:space="preserve"> count backwards, so they both must be shrinking patterns too</w:t>
      </w:r>
      <w:r w:rsidR="1C03096B">
        <w:t>.</w:t>
      </w:r>
    </w:p>
    <w:p w14:paraId="42F8858E" w14:textId="1625A1B3" w:rsidR="008C3201" w:rsidRDefault="55702091" w:rsidP="00C63C20">
      <w:pPr>
        <w:pStyle w:val="ListNumber"/>
      </w:pPr>
      <w:r>
        <w:t>Use your favourite picture book related to counting.</w:t>
      </w:r>
    </w:p>
    <w:p w14:paraId="157FF610" w14:textId="2D7F6F41" w:rsidR="008C3201" w:rsidRDefault="62181822" w:rsidP="003B7001">
      <w:pPr>
        <w:pStyle w:val="FeatureBox"/>
        <w:rPr>
          <w:b/>
          <w:bCs/>
        </w:rPr>
      </w:pPr>
      <w:r w:rsidRPr="6FD75DA9">
        <w:rPr>
          <w:b/>
          <w:bCs/>
        </w:rPr>
        <w:lastRenderedPageBreak/>
        <w:t>Note:</w:t>
      </w:r>
      <w:r>
        <w:t xml:space="preserve"> Examples of picture books </w:t>
      </w:r>
      <w:r w:rsidR="00DC6335">
        <w:t xml:space="preserve">related to counting </w:t>
      </w:r>
      <w:r>
        <w:t xml:space="preserve">include </w:t>
      </w:r>
      <w:r w:rsidRPr="6FD75DA9">
        <w:rPr>
          <w:i/>
          <w:iCs/>
        </w:rPr>
        <w:t xml:space="preserve">None the number </w:t>
      </w:r>
      <w:r>
        <w:t>by Oliver Jeffers</w:t>
      </w:r>
      <w:r w:rsidRPr="6FD75DA9">
        <w:rPr>
          <w:i/>
          <w:iCs/>
        </w:rPr>
        <w:t xml:space="preserve">, Count the Monkeys </w:t>
      </w:r>
      <w:r>
        <w:t>by Mac Barnett</w:t>
      </w:r>
      <w:r w:rsidRPr="6FD75DA9">
        <w:rPr>
          <w:i/>
          <w:iCs/>
        </w:rPr>
        <w:t xml:space="preserve">, Sixteen Runaway Pumpkins </w:t>
      </w:r>
      <w:r>
        <w:t xml:space="preserve">by Dianne </w:t>
      </w:r>
      <w:proofErr w:type="spellStart"/>
      <w:r>
        <w:t>Ochiltree</w:t>
      </w:r>
      <w:proofErr w:type="spellEnd"/>
      <w:r w:rsidR="00DC6335">
        <w:t xml:space="preserve">, or </w:t>
      </w:r>
      <w:r w:rsidRPr="6FD75DA9">
        <w:rPr>
          <w:i/>
          <w:iCs/>
        </w:rPr>
        <w:t xml:space="preserve">Ten Sly Piranhas </w:t>
      </w:r>
      <w:r>
        <w:t>by William Wise.</w:t>
      </w:r>
    </w:p>
    <w:p w14:paraId="794DBB48" w14:textId="3CB9078D" w:rsidR="008C3201" w:rsidRDefault="3231B3F5" w:rsidP="00C63C20">
      <w:pPr>
        <w:pStyle w:val="ListNumber"/>
      </w:pPr>
      <w:r>
        <w:t>Read the book and discuss if there was a growing and shrinking pattern in the counting sequence. Read the book again to prove students’ thinking.</w:t>
      </w:r>
    </w:p>
    <w:p w14:paraId="733EC33A" w14:textId="1DAD0F00" w:rsidR="008C3201" w:rsidRDefault="3231B3F5" w:rsidP="00C63C20">
      <w:pPr>
        <w:pStyle w:val="ListNumber"/>
      </w:pPr>
      <w:r>
        <w:t>Explain to students that they will use interlocking cubes to make each collection as the book is read to see if it increases or decreases by the same amount each time. Explain to students that the book will now be read backwards to check if the pattern grow</w:t>
      </w:r>
      <w:r w:rsidR="00DC6335">
        <w:t>s</w:t>
      </w:r>
      <w:r>
        <w:t xml:space="preserve"> </w:t>
      </w:r>
      <w:r w:rsidR="00DC6335">
        <w:t>or shrinks as it is read backwards</w:t>
      </w:r>
      <w:r>
        <w:t>.</w:t>
      </w:r>
    </w:p>
    <w:p w14:paraId="49D47398" w14:textId="439C5B0B"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035597F4" w14:textId="77777777" w:rsidTr="009B2C69">
        <w:trPr>
          <w:cnfStyle w:val="100000000000" w:firstRow="1" w:lastRow="0" w:firstColumn="0" w:lastColumn="0" w:oddVBand="0" w:evenVBand="0" w:oddHBand="0" w:evenHBand="0" w:firstRowFirstColumn="0" w:firstRowLastColumn="0" w:lastRowFirstColumn="0" w:lastRowLastColumn="0"/>
        </w:trPr>
        <w:tc>
          <w:tcPr>
            <w:tcW w:w="1667" w:type="pct"/>
          </w:tcPr>
          <w:p w14:paraId="76635ADE" w14:textId="77777777" w:rsidR="008C3201" w:rsidRDefault="008C3201" w:rsidP="00F55723">
            <w:r w:rsidRPr="005826E5">
              <w:t>Assessment opportunities</w:t>
            </w:r>
          </w:p>
        </w:tc>
        <w:tc>
          <w:tcPr>
            <w:tcW w:w="1667" w:type="pct"/>
          </w:tcPr>
          <w:p w14:paraId="5CA1EFE2" w14:textId="77777777" w:rsidR="008C3201" w:rsidRDefault="008C3201" w:rsidP="00F55723">
            <w:r w:rsidRPr="005826E5">
              <w:t>Too hard?</w:t>
            </w:r>
          </w:p>
        </w:tc>
        <w:tc>
          <w:tcPr>
            <w:tcW w:w="1667" w:type="pct"/>
          </w:tcPr>
          <w:p w14:paraId="4B7C870B" w14:textId="77777777" w:rsidR="008C3201" w:rsidRDefault="008C3201" w:rsidP="00F55723">
            <w:r w:rsidRPr="005826E5">
              <w:t>Too easy?</w:t>
            </w:r>
          </w:p>
        </w:tc>
      </w:tr>
      <w:tr w:rsidR="008C3201" w14:paraId="692D4662" w14:textId="77777777" w:rsidTr="009B2C69">
        <w:trPr>
          <w:cnfStyle w:val="000000100000" w:firstRow="0" w:lastRow="0" w:firstColumn="0" w:lastColumn="0" w:oddVBand="0" w:evenVBand="0" w:oddHBand="1" w:evenHBand="0" w:firstRowFirstColumn="0" w:firstRowLastColumn="0" w:lastRowFirstColumn="0" w:lastRowLastColumn="0"/>
        </w:trPr>
        <w:tc>
          <w:tcPr>
            <w:tcW w:w="1667" w:type="pct"/>
          </w:tcPr>
          <w:p w14:paraId="05B30EC9" w14:textId="77777777" w:rsidR="008C3201" w:rsidRDefault="008C3201" w:rsidP="00F55723">
            <w:r>
              <w:t>What to look for:</w:t>
            </w:r>
          </w:p>
          <w:p w14:paraId="70636C13" w14:textId="227934F7" w:rsidR="008C3201" w:rsidRDefault="4190AF94" w:rsidP="301B0CFB">
            <w:pPr>
              <w:pStyle w:val="ListBullet"/>
              <w:rPr>
                <w:b/>
              </w:rPr>
            </w:pPr>
            <w:r>
              <w:t xml:space="preserve">Can students communicate that smaller numbers can be combined (added together) to make a new larger number (a total)? </w:t>
            </w:r>
            <w:r w:rsidR="56008AFC" w:rsidRPr="301B0CFB">
              <w:rPr>
                <w:b/>
                <w:bCs/>
              </w:rPr>
              <w:t>(</w:t>
            </w:r>
            <w:r w:rsidR="008A2508">
              <w:rPr>
                <w:b/>
                <w:bCs/>
              </w:rPr>
              <w:t>MAO-WM-01</w:t>
            </w:r>
            <w:r w:rsidR="4F0B10C0" w:rsidRPr="301B0CFB">
              <w:rPr>
                <w:b/>
                <w:bCs/>
              </w:rPr>
              <w:t xml:space="preserve">, MAE-CSQ-01, </w:t>
            </w:r>
            <w:r w:rsidRPr="301B0CFB">
              <w:rPr>
                <w:b/>
              </w:rPr>
              <w:t>MA1-CSQ-01)</w:t>
            </w:r>
          </w:p>
          <w:p w14:paraId="052271FB" w14:textId="39AAB668" w:rsidR="008C3201" w:rsidRDefault="4190AF94" w:rsidP="301B0CFB">
            <w:pPr>
              <w:pStyle w:val="ListBullet"/>
              <w:rPr>
                <w:b/>
              </w:rPr>
            </w:pPr>
            <w:r>
              <w:t xml:space="preserve">Are students using addition and subtraction strategies to identify and create growing and shrinking </w:t>
            </w:r>
            <w:r>
              <w:lastRenderedPageBreak/>
              <w:t xml:space="preserve">patterns? </w:t>
            </w:r>
            <w:r w:rsidR="56008AFC" w:rsidRPr="301B0CFB">
              <w:rPr>
                <w:b/>
                <w:bCs/>
              </w:rPr>
              <w:t>(</w:t>
            </w:r>
            <w:r w:rsidR="008A2508">
              <w:rPr>
                <w:b/>
                <w:bCs/>
              </w:rPr>
              <w:t>MAO-WM-01</w:t>
            </w:r>
            <w:r w:rsidR="2B4336C8" w:rsidRPr="301B0CFB">
              <w:rPr>
                <w:b/>
                <w:bCs/>
              </w:rPr>
              <w:t xml:space="preserve">, MAE-CSQ-01, </w:t>
            </w:r>
            <w:r w:rsidRPr="301B0CFB">
              <w:rPr>
                <w:b/>
              </w:rPr>
              <w:t>MA1-CSQ-01)</w:t>
            </w:r>
          </w:p>
          <w:p w14:paraId="1E8F44D0" w14:textId="211440F5" w:rsidR="008C3201" w:rsidRPr="003B7001" w:rsidRDefault="008C3201" w:rsidP="003B7001">
            <w:r w:rsidRPr="003B7001">
              <w:t>What to collect:</w:t>
            </w:r>
          </w:p>
          <w:p w14:paraId="21B9FAFC" w14:textId="652498DC" w:rsidR="008C3201" w:rsidRDefault="00884DB4" w:rsidP="49053A6E">
            <w:pPr>
              <w:pStyle w:val="ListBullet"/>
              <w:rPr>
                <w:b/>
                <w:bCs/>
              </w:rPr>
            </w:pPr>
            <w:r>
              <w:t>o</w:t>
            </w:r>
            <w:r w:rsidR="1003D909">
              <w:t xml:space="preserve">bservations and recordings of verbal addition and subtraction strategies used to create patterns </w:t>
            </w:r>
            <w:r w:rsidR="7623C880" w:rsidRPr="49053A6E">
              <w:rPr>
                <w:b/>
                <w:bCs/>
              </w:rPr>
              <w:t>(</w:t>
            </w:r>
            <w:r w:rsidR="008A2508">
              <w:rPr>
                <w:b/>
                <w:bCs/>
              </w:rPr>
              <w:t>MAO-WM-01</w:t>
            </w:r>
            <w:r w:rsidR="6514CF9D" w:rsidRPr="49053A6E">
              <w:rPr>
                <w:b/>
                <w:bCs/>
              </w:rPr>
              <w:t xml:space="preserve">, MAE-CSQ-01, </w:t>
            </w:r>
            <w:r w:rsidR="1003D909" w:rsidRPr="49053A6E">
              <w:rPr>
                <w:b/>
                <w:bCs/>
              </w:rPr>
              <w:t>MA1-CSQ-01)</w:t>
            </w:r>
          </w:p>
        </w:tc>
        <w:tc>
          <w:tcPr>
            <w:tcW w:w="1667" w:type="pct"/>
          </w:tcPr>
          <w:p w14:paraId="49A1D4CF" w14:textId="36028B1A" w:rsidR="4190AF94" w:rsidRDefault="765D6885">
            <w:r>
              <w:lastRenderedPageBreak/>
              <w:t xml:space="preserve">Students </w:t>
            </w:r>
            <w:r w:rsidR="67E1F46D">
              <w:t>need support to</w:t>
            </w:r>
            <w:r>
              <w:t xml:space="preserve"> combin</w:t>
            </w:r>
            <w:r w:rsidR="06447A83">
              <w:t>e</w:t>
            </w:r>
            <w:r>
              <w:t xml:space="preserve"> or partition numbers to 10</w:t>
            </w:r>
            <w:r w:rsidR="28233FF9">
              <w:t>.</w:t>
            </w:r>
          </w:p>
          <w:p w14:paraId="34675DB3" w14:textId="25E6CB47" w:rsidR="4190AF94" w:rsidRDefault="16E3A6DF" w:rsidP="00CE0F03">
            <w:pPr>
              <w:pStyle w:val="ListBullet"/>
            </w:pPr>
            <w:r>
              <w:t>M</w:t>
            </w:r>
            <w:r w:rsidR="5AE63D15">
              <w:t xml:space="preserve">odify the fish story to have only 5 hiding fish and </w:t>
            </w:r>
            <w:r w:rsidR="08198C17">
              <w:t>provide</w:t>
            </w:r>
            <w:r w:rsidR="48DD9B9A">
              <w:t xml:space="preserve"> opportunities for students to create number</w:t>
            </w:r>
            <w:r w:rsidR="08198C17">
              <w:t xml:space="preserve"> </w:t>
            </w:r>
            <w:r w:rsidR="5AE63D15">
              <w:t>combinations to 5</w:t>
            </w:r>
            <w:r w:rsidR="08A5564A">
              <w:t>.</w:t>
            </w:r>
          </w:p>
          <w:p w14:paraId="1FF0ECBB" w14:textId="5A1F2883" w:rsidR="4190AF94" w:rsidRDefault="720814F2" w:rsidP="00CE0F03">
            <w:pPr>
              <w:pStyle w:val="ListBullet"/>
            </w:pPr>
            <w:r>
              <w:t>W</w:t>
            </w:r>
            <w:r w:rsidR="313FEBCF">
              <w:t xml:space="preserve">hen reading the picture book, use a display of counters to model how the number pattern is growing and then </w:t>
            </w:r>
            <w:r w:rsidR="313FEBCF">
              <w:lastRenderedPageBreak/>
              <w:t>shrinking</w:t>
            </w:r>
            <w:r w:rsidR="496D3D1A">
              <w:t>.</w:t>
            </w:r>
          </w:p>
          <w:p w14:paraId="10811BC8" w14:textId="2E3EFF8A" w:rsidR="008C3201" w:rsidRPr="003B7001" w:rsidRDefault="3F37FAA5" w:rsidP="003B7001">
            <w:pPr>
              <w:pStyle w:val="ListBullet"/>
            </w:pPr>
            <w:r w:rsidRPr="003B7001">
              <w:t>W</w:t>
            </w:r>
            <w:r w:rsidR="24914E1B" w:rsidRPr="003B7001">
              <w:t xml:space="preserve">hen reading the </w:t>
            </w:r>
            <w:r w:rsidR="0FBB7C26" w:rsidRPr="003B7001">
              <w:t xml:space="preserve">picture </w:t>
            </w:r>
            <w:proofErr w:type="gramStart"/>
            <w:r w:rsidR="24914E1B" w:rsidRPr="003B7001">
              <w:t>book</w:t>
            </w:r>
            <w:proofErr w:type="gramEnd"/>
            <w:r w:rsidR="24914E1B" w:rsidRPr="003B7001">
              <w:t xml:space="preserve"> a second time, provide students with counters so they can create the number pattern as the quantity increase</w:t>
            </w:r>
            <w:r w:rsidR="00A35C71">
              <w:t>s</w:t>
            </w:r>
            <w:r w:rsidR="24914E1B" w:rsidRPr="003B7001">
              <w:t xml:space="preserve"> by one and then decreases by one.</w:t>
            </w:r>
          </w:p>
        </w:tc>
        <w:tc>
          <w:tcPr>
            <w:tcW w:w="1667" w:type="pct"/>
          </w:tcPr>
          <w:p w14:paraId="2BF2827B" w14:textId="0F463657" w:rsidR="4190AF94" w:rsidRDefault="15267DA7">
            <w:r>
              <w:lastRenderedPageBreak/>
              <w:t>Students are confident when combining or partitioning numbers to 10</w:t>
            </w:r>
            <w:r w:rsidR="2F211798">
              <w:t>.</w:t>
            </w:r>
          </w:p>
          <w:p w14:paraId="44B082CD" w14:textId="71C8A4A5" w:rsidR="4190AF94" w:rsidRDefault="6F25BF50" w:rsidP="00CE0F03">
            <w:pPr>
              <w:pStyle w:val="ListBullet"/>
            </w:pPr>
            <w:r>
              <w:t>M</w:t>
            </w:r>
            <w:r w:rsidR="254CEEA6">
              <w:t>odify the story to now having 3 caves, a</w:t>
            </w:r>
            <w:r w:rsidR="00A35C71">
              <w:t xml:space="preserve">n orange, green, </w:t>
            </w:r>
            <w:r w:rsidR="254CEEA6">
              <w:t xml:space="preserve">and blue cave where the 10 fish are hiding. </w:t>
            </w:r>
            <w:r w:rsidR="5BF5F0B5">
              <w:t xml:space="preserve">Ask </w:t>
            </w:r>
            <w:r w:rsidR="227EC797">
              <w:t>w</w:t>
            </w:r>
            <w:r w:rsidR="254CEEA6">
              <w:t>hat combinations can be made</w:t>
            </w:r>
            <w:r w:rsidR="38D4DFDB">
              <w:t>.</w:t>
            </w:r>
          </w:p>
          <w:p w14:paraId="14D5CD2F" w14:textId="3961392A" w:rsidR="008C3201" w:rsidRDefault="46B4DB1D" w:rsidP="00180C83">
            <w:pPr>
              <w:pStyle w:val="ListBullet"/>
            </w:pPr>
            <w:r>
              <w:t>I</w:t>
            </w:r>
            <w:r w:rsidR="24914E1B">
              <w:t>ncrease the number of fish to 20 and have 3 caves, a</w:t>
            </w:r>
            <w:r w:rsidR="00A35C71">
              <w:t xml:space="preserve">n orange, blue, and green </w:t>
            </w:r>
            <w:r w:rsidR="24914E1B">
              <w:t xml:space="preserve">cave. </w:t>
            </w:r>
          </w:p>
        </w:tc>
      </w:tr>
    </w:tbl>
    <w:p w14:paraId="4B592D69" w14:textId="1B9DBC00" w:rsidR="008C3201" w:rsidRPr="00D75073" w:rsidRDefault="008C3201" w:rsidP="00D75073">
      <w:pPr>
        <w:pStyle w:val="Heading3"/>
      </w:pPr>
      <w:bookmarkStart w:id="68" w:name="_Toc130224804"/>
      <w:r w:rsidRPr="00D75073">
        <w:t xml:space="preserve">Consolidation and meaningful practice: </w:t>
      </w:r>
      <w:r w:rsidR="54AF0948" w:rsidRPr="00D75073">
        <w:t xml:space="preserve">What have we learned about growing and shrinking patterns? </w:t>
      </w:r>
      <w:r w:rsidR="003C2CAB">
        <w:t xml:space="preserve">– </w:t>
      </w:r>
      <w:r w:rsidR="54AF0948" w:rsidRPr="00D75073">
        <w:t>5 minutes</w:t>
      </w:r>
      <w:bookmarkEnd w:id="68"/>
    </w:p>
    <w:p w14:paraId="148F44B7" w14:textId="5349D20A" w:rsidR="008C3201" w:rsidRDefault="291B77C5" w:rsidP="00C63C20">
      <w:pPr>
        <w:pStyle w:val="ListNumber"/>
      </w:pPr>
      <w:r>
        <w:t>Students share and discuss what happened each time one was added or taken away from the collection in the picture book. Encourage students to describe the growing and shrinking patterns they noticed in the picture book and in the fish tank problem. Add the appropriate explanations and vocabulary to the class patterns anchor chart.</w:t>
      </w:r>
    </w:p>
    <w:p w14:paraId="6395B50B" w14:textId="77777777" w:rsidR="0060028B" w:rsidRPr="0087028D" w:rsidRDefault="0060028B" w:rsidP="0087028D">
      <w:bookmarkStart w:id="69" w:name="_Lesson_5:_Number_1"/>
      <w:bookmarkStart w:id="70" w:name="_Lesson_5:_Number"/>
      <w:bookmarkEnd w:id="69"/>
      <w:r>
        <w:br w:type="page"/>
      </w:r>
    </w:p>
    <w:p w14:paraId="2914C7CD" w14:textId="71339987" w:rsidR="008C3201" w:rsidRPr="00D75073" w:rsidRDefault="008C3201" w:rsidP="00D75073">
      <w:pPr>
        <w:pStyle w:val="Heading2"/>
      </w:pPr>
      <w:bookmarkStart w:id="71" w:name="_Lesson_5:_Number_2"/>
      <w:bookmarkStart w:id="72" w:name="_Toc130224805"/>
      <w:bookmarkEnd w:id="71"/>
      <w:r w:rsidRPr="00D75073">
        <w:lastRenderedPageBreak/>
        <w:t xml:space="preserve">Lesson 5: </w:t>
      </w:r>
      <w:r w:rsidR="7AC1F92D" w:rsidRPr="00D75073">
        <w:t xml:space="preserve">Number facts have patterns </w:t>
      </w:r>
      <w:proofErr w:type="gramStart"/>
      <w:r w:rsidR="7AC1F92D" w:rsidRPr="00D75073">
        <w:t>too</w:t>
      </w:r>
      <w:bookmarkEnd w:id="70"/>
      <w:bookmarkEnd w:id="72"/>
      <w:proofErr w:type="gramEnd"/>
    </w:p>
    <w:p w14:paraId="598827CE" w14:textId="6C64932E" w:rsidR="008C3201" w:rsidRDefault="008C3201" w:rsidP="003B7001">
      <w:pPr>
        <w:pStyle w:val="Featurepink"/>
      </w:pPr>
      <w:r w:rsidRPr="00A175E8">
        <w:rPr>
          <w:b/>
        </w:rPr>
        <w:t>Core concept:</w:t>
      </w:r>
      <w:r>
        <w:t xml:space="preserve"> </w:t>
      </w:r>
      <w:r w:rsidR="05067B9A">
        <w:t>W</w:t>
      </w:r>
      <w:r w:rsidR="5FDC9EAA">
        <w:t>hen number sequences are related, they can be arranged and repeated to create a number pattern.</w:t>
      </w:r>
    </w:p>
    <w:p w14:paraId="01B7848B"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44F1FA7C" w14:textId="77777777" w:rsidTr="009B2C69">
        <w:trPr>
          <w:cnfStyle w:val="100000000000" w:firstRow="1" w:lastRow="0" w:firstColumn="0" w:lastColumn="0" w:oddVBand="0" w:evenVBand="0" w:oddHBand="0" w:evenHBand="0" w:firstRowFirstColumn="0" w:firstRowLastColumn="0" w:lastRowFirstColumn="0" w:lastRowLastColumn="0"/>
        </w:trPr>
        <w:tc>
          <w:tcPr>
            <w:tcW w:w="2500" w:type="pct"/>
          </w:tcPr>
          <w:p w14:paraId="78646D82" w14:textId="55EB2DD4" w:rsidR="008C3201" w:rsidRDefault="008C3201" w:rsidP="00F55723">
            <w:r w:rsidRPr="00C620D2">
              <w:t>Learning intentions</w:t>
            </w:r>
          </w:p>
        </w:tc>
        <w:tc>
          <w:tcPr>
            <w:tcW w:w="2500" w:type="pct"/>
          </w:tcPr>
          <w:p w14:paraId="3FCA0A17" w14:textId="77777777" w:rsidR="008C3201" w:rsidRDefault="008C3201" w:rsidP="00F55723">
            <w:r w:rsidRPr="00C620D2">
              <w:t>Success criteria</w:t>
            </w:r>
          </w:p>
        </w:tc>
      </w:tr>
      <w:tr w:rsidR="008C3201" w14:paraId="02B2395C" w14:textId="77777777" w:rsidTr="009B2C69">
        <w:trPr>
          <w:cnfStyle w:val="000000100000" w:firstRow="0" w:lastRow="0" w:firstColumn="0" w:lastColumn="0" w:oddVBand="0" w:evenVBand="0" w:oddHBand="1" w:evenHBand="0" w:firstRowFirstColumn="0" w:firstRowLastColumn="0" w:lastRowFirstColumn="0" w:lastRowLastColumn="0"/>
        </w:trPr>
        <w:tc>
          <w:tcPr>
            <w:tcW w:w="2500" w:type="pct"/>
          </w:tcPr>
          <w:p w14:paraId="122330A1" w14:textId="77777777" w:rsidR="008C3201" w:rsidRPr="00B80AAD" w:rsidRDefault="008C3201" w:rsidP="00F55723">
            <w:r>
              <w:t>All s</w:t>
            </w:r>
            <w:r w:rsidRPr="00B80AAD">
              <w:t>tudents are learning that:</w:t>
            </w:r>
          </w:p>
          <w:p w14:paraId="5E7A205C" w14:textId="04BAADFC" w:rsidR="008C3201" w:rsidRDefault="2F60427D" w:rsidP="00CE0F03">
            <w:pPr>
              <w:pStyle w:val="ListBullet"/>
            </w:pPr>
            <w:r>
              <w:t xml:space="preserve">number facts, like 8 </w:t>
            </w:r>
            <w:r w:rsidR="00C739CF">
              <w:t>+</w:t>
            </w:r>
            <w:r>
              <w:t xml:space="preserve"> 2 </w:t>
            </w:r>
            <w:r w:rsidR="00C739CF">
              <w:t>=</w:t>
            </w:r>
            <w:r>
              <w:t xml:space="preserve"> 10, are a special kind of pattern because </w:t>
            </w:r>
            <w:r w:rsidR="00C739CF">
              <w:t>when</w:t>
            </w:r>
            <w:r>
              <w:t xml:space="preserve"> 8 of something </w:t>
            </w:r>
            <w:r w:rsidR="709BD524">
              <w:t>is</w:t>
            </w:r>
            <w:r>
              <w:t xml:space="preserve"> combine</w:t>
            </w:r>
            <w:r w:rsidR="5B6DA211">
              <w:t>d</w:t>
            </w:r>
            <w:r>
              <w:t xml:space="preserve"> with 2 of something, </w:t>
            </w:r>
            <w:r w:rsidR="1205EF46">
              <w:t>there</w:t>
            </w:r>
            <w:r>
              <w:t xml:space="preserve"> will </w:t>
            </w:r>
            <w:r w:rsidR="4C39823F">
              <w:t>be</w:t>
            </w:r>
            <w:r>
              <w:t xml:space="preserve"> 10 of something. This kind of pattern is sometimes called a combinatorial </w:t>
            </w:r>
            <w:proofErr w:type="gramStart"/>
            <w:r>
              <w:t>pattern</w:t>
            </w:r>
            <w:proofErr w:type="gramEnd"/>
          </w:p>
          <w:p w14:paraId="19BA6399" w14:textId="0472561A" w:rsidR="008C3201" w:rsidRDefault="0DCD2923" w:rsidP="301B0CFB">
            <w:pPr>
              <w:pStyle w:val="ListBullet"/>
            </w:pPr>
            <w:r>
              <w:t>thinking systematically can help to find the different ways of partitioning (decomposing) a number into 2 parts</w:t>
            </w:r>
            <w:r w:rsidR="18063EAB">
              <w:t>. F</w:t>
            </w:r>
            <w:r>
              <w:t>or example, 10 is 7 and 3, 6 and 4, 5 and 5, and so on</w:t>
            </w:r>
          </w:p>
          <w:p w14:paraId="0EF7DC09" w14:textId="250C1577" w:rsidR="008C3201" w:rsidRDefault="2846B222" w:rsidP="301B0CFB">
            <w:pPr>
              <w:pStyle w:val="ListBullet"/>
            </w:pPr>
            <w:r>
              <w:t>concrete materials are useful to justify thinking and support explanations</w:t>
            </w:r>
            <w:r w:rsidR="00A03702">
              <w:t>.</w:t>
            </w:r>
          </w:p>
        </w:tc>
        <w:tc>
          <w:tcPr>
            <w:tcW w:w="2500" w:type="pct"/>
          </w:tcPr>
          <w:p w14:paraId="55C10E06" w14:textId="16E9154F" w:rsidR="008C3201" w:rsidRDefault="227D9E50" w:rsidP="00F55723">
            <w:r>
              <w:t>All students can:</w:t>
            </w:r>
          </w:p>
          <w:p w14:paraId="7CA5BE40" w14:textId="5BA04979" w:rsidR="58B91241" w:rsidRDefault="506DFE3A" w:rsidP="49053A6E">
            <w:pPr>
              <w:pStyle w:val="ListBullet"/>
            </w:pPr>
            <w:r>
              <w:t>u</w:t>
            </w:r>
            <w:r w:rsidR="6355DBA5">
              <w:t xml:space="preserve">se concrete materials and visual representations to model number </w:t>
            </w:r>
            <w:proofErr w:type="gramStart"/>
            <w:r w:rsidR="6355DBA5">
              <w:t>combinations</w:t>
            </w:r>
            <w:proofErr w:type="gramEnd"/>
          </w:p>
          <w:p w14:paraId="57ABFB27" w14:textId="6C2969BE" w:rsidR="008C3201" w:rsidRDefault="30DA3B43" w:rsidP="301B0CFB">
            <w:pPr>
              <w:pStyle w:val="ListBullet"/>
            </w:pPr>
            <w:r>
              <w:t xml:space="preserve">communicate their </w:t>
            </w:r>
            <w:r w:rsidR="6C2AE9D3">
              <w:t xml:space="preserve">thinking </w:t>
            </w:r>
            <w:r w:rsidR="6EBB1071">
              <w:t xml:space="preserve">and reasoning using words, concrete </w:t>
            </w:r>
            <w:r w:rsidR="00E0436D">
              <w:t>materials,</w:t>
            </w:r>
            <w:r w:rsidR="6EBB1071">
              <w:t xml:space="preserve"> </w:t>
            </w:r>
            <w:r w:rsidR="5D2D5F7D">
              <w:t xml:space="preserve">or </w:t>
            </w:r>
            <w:r w:rsidR="6EBB1071">
              <w:t xml:space="preserve">visual </w:t>
            </w:r>
            <w:proofErr w:type="gramStart"/>
            <w:r w:rsidR="6EBB1071">
              <w:t>representations</w:t>
            </w:r>
            <w:proofErr w:type="gramEnd"/>
          </w:p>
          <w:p w14:paraId="675D48EA" w14:textId="2F2F9F98" w:rsidR="008C3201" w:rsidRDefault="6AD38A9B" w:rsidP="301B0CFB">
            <w:pPr>
              <w:pStyle w:val="ListBullet"/>
            </w:pPr>
            <w:r>
              <w:t>organise concrete models to find all part-part-whole combinations for a given quantity</w:t>
            </w:r>
            <w:r w:rsidR="00A03702">
              <w:t>.</w:t>
            </w:r>
          </w:p>
          <w:p w14:paraId="00C3286E" w14:textId="77777777" w:rsidR="008C3201" w:rsidRDefault="008C3201" w:rsidP="00F55723">
            <w:r>
              <w:t>In addition, students working towards Early Stage 1 outcomes can:</w:t>
            </w:r>
          </w:p>
          <w:p w14:paraId="2B6B67B3" w14:textId="1E0E6866" w:rsidR="008C3201" w:rsidRDefault="645F2DCA" w:rsidP="00CE0F03">
            <w:pPr>
              <w:pStyle w:val="ListBullet"/>
            </w:pPr>
            <w:r>
              <w:t xml:space="preserve">make a simple model to help when finding solutions to </w:t>
            </w:r>
            <w:proofErr w:type="gramStart"/>
            <w:r>
              <w:t>problems</w:t>
            </w:r>
            <w:proofErr w:type="gramEnd"/>
          </w:p>
          <w:p w14:paraId="5A3DDF94" w14:textId="510A4EA1" w:rsidR="241A9979" w:rsidRDefault="51548592" w:rsidP="00532F93">
            <w:pPr>
              <w:pStyle w:val="ListBullet"/>
            </w:pPr>
            <w:r>
              <w:t>explain the steps used to get to a solution</w:t>
            </w:r>
            <w:r w:rsidR="686823A1">
              <w:t>.</w:t>
            </w:r>
          </w:p>
          <w:p w14:paraId="3204F185" w14:textId="5BC65D77" w:rsidR="008C3201" w:rsidRDefault="008C3201" w:rsidP="00AB23B3">
            <w:r>
              <w:lastRenderedPageBreak/>
              <w:t>In addition, students working towards Stage 1 outcomes can</w:t>
            </w:r>
            <w:r w:rsidR="00AB23B3">
              <w:t xml:space="preserve"> </w:t>
            </w:r>
            <w:r w:rsidR="7157B965">
              <w:t>explain and justify thinking by using concrete materials or drawings to support solutions</w:t>
            </w:r>
            <w:r w:rsidR="52F2A8C1">
              <w:t>.</w:t>
            </w:r>
          </w:p>
        </w:tc>
      </w:tr>
    </w:tbl>
    <w:p w14:paraId="0A4F4130" w14:textId="1D19D3F8" w:rsidR="008C3201" w:rsidRPr="00D75073" w:rsidRDefault="008C3201" w:rsidP="00D75073">
      <w:pPr>
        <w:pStyle w:val="Heading3"/>
      </w:pPr>
      <w:bookmarkStart w:id="73" w:name="_Toc130224806"/>
      <w:r w:rsidRPr="00D75073">
        <w:lastRenderedPageBreak/>
        <w:t>Daily number sense</w:t>
      </w:r>
      <w:r w:rsidR="003C2CAB">
        <w:t xml:space="preserve"> –</w:t>
      </w:r>
      <w:r w:rsidRPr="00D75073">
        <w:t xml:space="preserve"> </w:t>
      </w:r>
      <w:r w:rsidR="008A58A1" w:rsidRPr="00D75073">
        <w:t>15 minutes</w:t>
      </w:r>
      <w:bookmarkEnd w:id="73"/>
    </w:p>
    <w:p w14:paraId="1D847BD9" w14:textId="287FD0BE" w:rsidR="008C3201" w:rsidRPr="00826D5E" w:rsidRDefault="008C3201" w:rsidP="005935E1">
      <w:pPr>
        <w:pStyle w:val="ListNumber"/>
        <w:numPr>
          <w:ilvl w:val="0"/>
          <w:numId w:val="16"/>
        </w:numPr>
      </w:pPr>
      <w:r>
        <w:t>From a class need surfaced through formative assessment data, identify a short, focused activity that targets students’ knowledge, understanding and skills. Example activities may be drawn from the following resources</w:t>
      </w:r>
      <w:r w:rsidR="0EB6BFC0">
        <w:t>:</w:t>
      </w:r>
    </w:p>
    <w:p w14:paraId="7E900125" w14:textId="29132A23" w:rsidR="008C3201" w:rsidRDefault="00000000" w:rsidP="00461297">
      <w:pPr>
        <w:pStyle w:val="ListBullet"/>
        <w:ind w:left="1134"/>
      </w:pPr>
      <w:hyperlink r:id="rId47" w:anchor="catalogue_auto" w:history="1">
        <w:r w:rsidR="008C3201" w:rsidRPr="002E5E10">
          <w:rPr>
            <w:rStyle w:val="Hyperlink"/>
          </w:rPr>
          <w:t>Thinking Mathematically Stage 1</w:t>
        </w:r>
      </w:hyperlink>
    </w:p>
    <w:p w14:paraId="7588EAC7" w14:textId="77777777" w:rsidR="008C3201" w:rsidRDefault="00000000" w:rsidP="00461297">
      <w:pPr>
        <w:pStyle w:val="ListBullet"/>
        <w:ind w:left="1134"/>
      </w:pPr>
      <w:hyperlink r:id="rId48">
        <w:r w:rsidR="008C3201" w:rsidRPr="0163C0B1">
          <w:rPr>
            <w:rStyle w:val="Hyperlink"/>
          </w:rPr>
          <w:t>Universal Resources Hub</w:t>
        </w:r>
      </w:hyperlink>
    </w:p>
    <w:p w14:paraId="74F010D7" w14:textId="52ECD15B" w:rsidR="008C3201" w:rsidRPr="00D75073" w:rsidRDefault="314B4644" w:rsidP="00D75073">
      <w:pPr>
        <w:pStyle w:val="Heading3"/>
      </w:pPr>
      <w:bookmarkStart w:id="74" w:name="_Toc130224807"/>
      <w:r w:rsidRPr="00D75073">
        <w:t>Thinking and reasoning – 10 minutes</w:t>
      </w:r>
      <w:bookmarkEnd w:id="74"/>
    </w:p>
    <w:p w14:paraId="4412C25A" w14:textId="2EC81C96" w:rsidR="48DC07AA" w:rsidRDefault="48DC07AA" w:rsidP="003B562C">
      <w:pPr>
        <w:pStyle w:val="ListNumber"/>
        <w:numPr>
          <w:ilvl w:val="0"/>
          <w:numId w:val="16"/>
        </w:numPr>
      </w:pPr>
      <w:r>
        <w:t>Show a dot card for 3 seconds and ask students how many dots they could see and how they saw them.</w:t>
      </w:r>
    </w:p>
    <w:p w14:paraId="04AEC99C" w14:textId="795F38F8" w:rsidR="48DC07AA" w:rsidRDefault="3B2F0F8E" w:rsidP="00C63C20">
      <w:pPr>
        <w:pStyle w:val="ListNumber"/>
      </w:pPr>
      <w:r>
        <w:t xml:space="preserve">Provide students with thinking time and then </w:t>
      </w:r>
      <w:hyperlink r:id="rId49">
        <w:r w:rsidRPr="49053A6E">
          <w:rPr>
            <w:rStyle w:val="Hyperlink"/>
          </w:rPr>
          <w:t>Think-Pair-Share</w:t>
        </w:r>
      </w:hyperlink>
      <w:r>
        <w:t xml:space="preserve"> to share ideas. Use </w:t>
      </w:r>
      <w:r w:rsidR="000330FE">
        <w:t>‘</w:t>
      </w:r>
      <w:hyperlink r:id="rId50">
        <w:r w:rsidR="000330FE">
          <w:rPr>
            <w:rStyle w:val="Hyperlink"/>
          </w:rPr>
          <w:t>Talk moves</w:t>
        </w:r>
      </w:hyperlink>
      <w:r w:rsidR="000330FE" w:rsidRPr="006A2259">
        <w:t>’</w:t>
      </w:r>
      <w:r>
        <w:t xml:space="preserve"> to support discussion and make sense of emerging mathematical ideas.</w:t>
      </w:r>
    </w:p>
    <w:p w14:paraId="58BA7138" w14:textId="60A60CFD" w:rsidR="48DC07AA" w:rsidRDefault="3B2F0F8E" w:rsidP="00C63C20">
      <w:pPr>
        <w:pStyle w:val="ListNumber"/>
      </w:pPr>
      <w:r>
        <w:t xml:space="preserve">Select students to share their thinking and record reasoning using pictures, </w:t>
      </w:r>
      <w:r w:rsidR="00E0436D">
        <w:t>numbers,</w:t>
      </w:r>
      <w:r>
        <w:t xml:space="preserve"> and words to co-construct a ‘number facts’ anchor chart. Record parts in colour to make visible smaller numbers inside </w:t>
      </w:r>
      <w:r w:rsidR="00C739CF">
        <w:t xml:space="preserve">a </w:t>
      </w:r>
      <w:r>
        <w:t>larger number and include numbers and words to represent student thinking.</w:t>
      </w:r>
    </w:p>
    <w:p w14:paraId="4B9A45AB" w14:textId="4010C1F0" w:rsidR="2A67AE1C" w:rsidRPr="00D75073" w:rsidRDefault="2A67AE1C" w:rsidP="00D75073">
      <w:pPr>
        <w:pStyle w:val="Heading3"/>
      </w:pPr>
      <w:bookmarkStart w:id="75" w:name="_Toc130224808"/>
      <w:r w:rsidRPr="00D75073">
        <w:lastRenderedPageBreak/>
        <w:t>Mathematical regularity – 45 minutes</w:t>
      </w:r>
      <w:bookmarkEnd w:id="75"/>
    </w:p>
    <w:p w14:paraId="48662530" w14:textId="69CD7E9D" w:rsidR="6EEA0EF1" w:rsidRDefault="5AA66A66" w:rsidP="00461297">
      <w:pPr>
        <w:pStyle w:val="FeatureBox"/>
      </w:pPr>
      <w:r w:rsidRPr="5B561AC4">
        <w:rPr>
          <w:b/>
        </w:rPr>
        <w:t>Note</w:t>
      </w:r>
      <w:r>
        <w:t xml:space="preserve">: </w:t>
      </w:r>
      <w:r w:rsidR="6776134D">
        <w:t>Combinatorial patterns a</w:t>
      </w:r>
      <w:r w:rsidR="772B41C9">
        <w:t>r</w:t>
      </w:r>
      <w:r w:rsidR="6776134D">
        <w:t xml:space="preserve">e the focus for this lesson as students explore the patterns in number facts. For example, when 8 is combined with 2, it is always equivalent in value to 10. </w:t>
      </w:r>
      <w:r w:rsidR="49BF1528">
        <w:t>This</w:t>
      </w:r>
      <w:r w:rsidR="6776134D">
        <w:t xml:space="preserve"> is a pattern worth knowing as it builds trust in number facts. </w:t>
      </w:r>
      <w:r w:rsidR="3D5ECD40">
        <w:t xml:space="preserve">For Early </w:t>
      </w:r>
      <w:r w:rsidR="1B04FDD6">
        <w:t>S</w:t>
      </w:r>
      <w:r w:rsidR="3D5ECD40">
        <w:t>tage 1 students</w:t>
      </w:r>
      <w:r w:rsidR="00C8544E">
        <w:t>,</w:t>
      </w:r>
      <w:r w:rsidR="3D5ECD40">
        <w:t xml:space="preserve"> begin with combinatorial patterns to 5, for example</w:t>
      </w:r>
      <w:r w:rsidR="00C8544E">
        <w:t>,</w:t>
      </w:r>
      <w:r w:rsidR="3D5ECD40">
        <w:t xml:space="preserve"> introduce that 4 and 1 or 1 and 4 </w:t>
      </w:r>
      <w:r w:rsidR="061C38F3">
        <w:t>will always make 5. Use counters and other concrete materials to prove the regularity</w:t>
      </w:r>
      <w:r w:rsidR="00C8544E">
        <w:t>,</w:t>
      </w:r>
      <w:r w:rsidR="061C38F3">
        <w:t xml:space="preserve"> no matter what concrete materials are used.</w:t>
      </w:r>
    </w:p>
    <w:p w14:paraId="7688318D" w14:textId="3D0C33A5" w:rsidR="08051EFE" w:rsidRDefault="2A556530" w:rsidP="00C63C20">
      <w:pPr>
        <w:pStyle w:val="ListNumber"/>
      </w:pPr>
      <w:r>
        <w:t>Display 3 or 4 different models or photos from the previous lesson showing the growing and shrinking patterns that can be seen when partitioning 10 into 2 parts. Explain</w:t>
      </w:r>
      <w:r w:rsidR="28C04CB2">
        <w:t xml:space="preserve"> that one of </w:t>
      </w:r>
      <w:r>
        <w:t xml:space="preserve">the ways Ebony and Jacob created a combination of 10 was with 6 fish in the </w:t>
      </w:r>
      <w:r w:rsidR="00C8544E">
        <w:t xml:space="preserve">orange </w:t>
      </w:r>
      <w:r>
        <w:t xml:space="preserve">cave and 4 fish in the </w:t>
      </w:r>
      <w:r w:rsidR="00C8544E">
        <w:t>blue</w:t>
      </w:r>
      <w:r>
        <w:t xml:space="preserve"> cave. Jed and Bianca </w:t>
      </w:r>
      <w:r w:rsidR="7B31AF3B">
        <w:t xml:space="preserve">used a </w:t>
      </w:r>
      <w:r w:rsidR="315DB746">
        <w:t>similar</w:t>
      </w:r>
      <w:r>
        <w:t xml:space="preserve"> </w:t>
      </w:r>
      <w:r w:rsidR="0635441C">
        <w:t>combination putting</w:t>
      </w:r>
      <w:r w:rsidR="35CFB10E">
        <w:t xml:space="preserve"> </w:t>
      </w:r>
      <w:r>
        <w:t xml:space="preserve">6 fish in the </w:t>
      </w:r>
      <w:r w:rsidR="00C8544E">
        <w:t>blue</w:t>
      </w:r>
      <w:r>
        <w:t xml:space="preserve"> cave and 4 in the </w:t>
      </w:r>
      <w:r w:rsidR="00C8544E">
        <w:t>orange</w:t>
      </w:r>
      <w:r>
        <w:t xml:space="preserve"> cave. </w:t>
      </w:r>
      <w:r w:rsidR="024B853A">
        <w:t>M</w:t>
      </w:r>
      <w:r>
        <w:t>arcus and Emily also had a combination of 4 and 6 that was equal to 10 fish in total.</w:t>
      </w:r>
      <w:r w:rsidR="59ABECF0">
        <w:t xml:space="preserve"> </w:t>
      </w:r>
      <w:r>
        <w:t xml:space="preserve">Luca and Olivia </w:t>
      </w:r>
      <w:r w:rsidR="1705D174">
        <w:t xml:space="preserve">used the same strategy. No </w:t>
      </w:r>
      <w:r>
        <w:t xml:space="preserve">one combined 6 and 7, or 6 and 2, or 6 and 6. </w:t>
      </w:r>
      <w:r w:rsidR="0B58327C">
        <w:t xml:space="preserve">Draw attention to the fact that </w:t>
      </w:r>
      <w:r>
        <w:t>only 6 and 4</w:t>
      </w:r>
      <w:r w:rsidR="5B9A5BFC">
        <w:t xml:space="preserve"> </w:t>
      </w:r>
      <w:r>
        <w:t xml:space="preserve">combined to </w:t>
      </w:r>
      <w:r w:rsidR="13F5E06F">
        <w:t>make 1</w:t>
      </w:r>
      <w:r>
        <w:t>0.</w:t>
      </w:r>
    </w:p>
    <w:p w14:paraId="79641C1C" w14:textId="4495DA16" w:rsidR="08051EFE" w:rsidRPr="003B562C" w:rsidRDefault="2A556530" w:rsidP="003B562C">
      <w:pPr>
        <w:pStyle w:val="ListNumber"/>
      </w:pPr>
      <w:r w:rsidRPr="003B562C">
        <w:t xml:space="preserve">Students </w:t>
      </w:r>
      <w:hyperlink r:id="rId51" w:history="1">
        <w:r w:rsidRPr="00A03702">
          <w:rPr>
            <w:rStyle w:val="Hyperlink"/>
          </w:rPr>
          <w:t>Think-Pair-Share</w:t>
        </w:r>
      </w:hyperlink>
      <w:r w:rsidRPr="003B562C">
        <w:t xml:space="preserve"> as they view the models.</w:t>
      </w:r>
    </w:p>
    <w:p w14:paraId="523BBB5C" w14:textId="182615FD" w:rsidR="08051EFE" w:rsidRPr="003B562C" w:rsidRDefault="14DDE457" w:rsidP="003B562C">
      <w:pPr>
        <w:pStyle w:val="ListNumber"/>
      </w:pPr>
      <w:r w:rsidRPr="003B562C">
        <w:t xml:space="preserve">Revise that you have </w:t>
      </w:r>
      <w:r w:rsidR="2AD5A8D7" w:rsidRPr="003B562C">
        <w:t>seen repeating patterns where the repeating part (the core) might be AB,</w:t>
      </w:r>
      <w:r w:rsidR="2B4D8418" w:rsidRPr="003B562C">
        <w:t xml:space="preserve"> for example,</w:t>
      </w:r>
      <w:r w:rsidR="2AD5A8D7" w:rsidRPr="003B562C">
        <w:t xml:space="preserve"> left, right, left, right, left, right</w:t>
      </w:r>
      <w:r w:rsidR="3562B3C7" w:rsidRPr="003B562C">
        <w:t>;</w:t>
      </w:r>
      <w:r w:rsidR="2AD5A8D7" w:rsidRPr="003B562C">
        <w:t xml:space="preserve"> or tall, short, tall, short, tall, short. </w:t>
      </w:r>
      <w:r w:rsidR="65801F98" w:rsidRPr="003B562C">
        <w:t xml:space="preserve">Revise that you have also </w:t>
      </w:r>
      <w:r w:rsidR="2AD5A8D7" w:rsidRPr="003B562C">
        <w:t xml:space="preserve">seen growing and shrinking patterns where </w:t>
      </w:r>
      <w:r w:rsidR="0BDD0490" w:rsidRPr="003B562C">
        <w:t>one</w:t>
      </w:r>
      <w:r w:rsidR="2AD5A8D7" w:rsidRPr="003B562C">
        <w:t xml:space="preserve"> more </w:t>
      </w:r>
      <w:r w:rsidR="2A60616D" w:rsidRPr="003B562C">
        <w:t xml:space="preserve">is added or taken away </w:t>
      </w:r>
      <w:r w:rsidR="2AD5A8D7" w:rsidRPr="003B562C">
        <w:t xml:space="preserve">each </w:t>
      </w:r>
      <w:r w:rsidR="70C0C7AB" w:rsidRPr="003B562C">
        <w:t xml:space="preserve">time. Explain that using </w:t>
      </w:r>
      <w:r w:rsidR="798577D8" w:rsidRPr="003B562C">
        <w:t>2 numbers</w:t>
      </w:r>
      <w:r w:rsidR="70C0C7AB" w:rsidRPr="003B562C">
        <w:t xml:space="preserve"> to create 10 also creates a pattern. For example, if the goal is to create 10 with either a 6 or a 4, </w:t>
      </w:r>
      <w:r w:rsidR="2F8B9454" w:rsidRPr="003B562C">
        <w:t>you can only join</w:t>
      </w:r>
      <w:r w:rsidR="2AD5A8D7" w:rsidRPr="003B562C">
        <w:t xml:space="preserve"> 6 with 4 or 4 with 6</w:t>
      </w:r>
      <w:r w:rsidR="00C8544E">
        <w:t>,</w:t>
      </w:r>
      <w:r w:rsidR="2AD5A8D7" w:rsidRPr="003B562C">
        <w:t xml:space="preserve"> otherwise</w:t>
      </w:r>
      <w:r w:rsidR="4980E59E" w:rsidRPr="003B562C">
        <w:t xml:space="preserve"> the total</w:t>
      </w:r>
      <w:r w:rsidR="2AD5A8D7" w:rsidRPr="003B562C">
        <w:t xml:space="preserve"> will be </w:t>
      </w:r>
      <w:r w:rsidR="59B9030F" w:rsidRPr="003B562C">
        <w:t>different</w:t>
      </w:r>
      <w:r w:rsidR="44643745" w:rsidRPr="003B562C">
        <w:t xml:space="preserve">. That is called </w:t>
      </w:r>
      <w:r w:rsidR="2AD5A8D7" w:rsidRPr="003B562C">
        <w:t xml:space="preserve">a mathematical regularity, </w:t>
      </w:r>
      <w:r w:rsidR="3FA7E42A" w:rsidRPr="003B562C">
        <w:t xml:space="preserve">or </w:t>
      </w:r>
      <w:r w:rsidR="2AD5A8D7" w:rsidRPr="003B562C">
        <w:t>a pattern</w:t>
      </w:r>
      <w:r w:rsidR="5ECE161F" w:rsidRPr="003B562C">
        <w:t>.</w:t>
      </w:r>
    </w:p>
    <w:p w14:paraId="4B242B2E" w14:textId="30495BD9" w:rsidR="08051EFE" w:rsidRPr="003B562C" w:rsidRDefault="2AD5A8D7" w:rsidP="003B562C">
      <w:pPr>
        <w:pStyle w:val="ListNumber"/>
      </w:pPr>
      <w:r w:rsidRPr="003B562C">
        <w:t>Students choose a number combination, such as 8 and 2, and explore if it always totals 10. Using concrete materials, discuss if this is true.</w:t>
      </w:r>
      <w:r w:rsidR="70789534" w:rsidRPr="003B562C">
        <w:t xml:space="preserve"> Stage </w:t>
      </w:r>
      <w:r w:rsidR="5DFD2220" w:rsidRPr="003B562C">
        <w:t>1</w:t>
      </w:r>
      <w:r w:rsidR="70789534" w:rsidRPr="003B562C">
        <w:t xml:space="preserve"> students need to find number combinations to 10 and </w:t>
      </w:r>
      <w:r w:rsidR="033DFD82" w:rsidRPr="003B562C">
        <w:t>E</w:t>
      </w:r>
      <w:r w:rsidR="70789534" w:rsidRPr="003B562C">
        <w:t xml:space="preserve">arly </w:t>
      </w:r>
      <w:r w:rsidR="4F2CA596" w:rsidRPr="003B562C">
        <w:t>S</w:t>
      </w:r>
      <w:r w:rsidR="70789534" w:rsidRPr="003B562C">
        <w:t xml:space="preserve">tage </w:t>
      </w:r>
      <w:r w:rsidR="5A1CAE23" w:rsidRPr="003B562C">
        <w:t>1</w:t>
      </w:r>
      <w:r w:rsidR="70789534" w:rsidRPr="003B562C">
        <w:t xml:space="preserve"> students need to find number combinations to 5.</w:t>
      </w:r>
    </w:p>
    <w:p w14:paraId="73172BB7" w14:textId="36A2254C" w:rsidR="08051EFE" w:rsidRPr="003B562C" w:rsidRDefault="2A556530" w:rsidP="003B562C">
      <w:pPr>
        <w:pStyle w:val="ListNumber"/>
      </w:pPr>
      <w:r w:rsidRPr="003B562C">
        <w:lastRenderedPageBreak/>
        <w:t>Students investigate another combination equivalent to 10, for example, 7 and 3 or 6 and 4</w:t>
      </w:r>
      <w:r w:rsidR="6374E4D3" w:rsidRPr="003B562C">
        <w:t>.</w:t>
      </w:r>
      <w:r w:rsidRPr="003B562C">
        <w:t xml:space="preserve"> Have students explore using different concrete materials to see if it is always equivalent to 10</w:t>
      </w:r>
      <w:r w:rsidR="548005C5" w:rsidRPr="003B562C">
        <w:t xml:space="preserve">. For example, </w:t>
      </w:r>
      <w:r w:rsidRPr="003B562C">
        <w:t>what does it look like on their fingers, on a ten</w:t>
      </w:r>
      <w:r w:rsidR="00C8544E">
        <w:t>-</w:t>
      </w:r>
      <w:r w:rsidRPr="003B562C">
        <w:t>frame, on dice, on dominoes, on a bead string and/or with real</w:t>
      </w:r>
      <w:r w:rsidR="00C8544E">
        <w:t>-</w:t>
      </w:r>
      <w:r w:rsidRPr="003B562C">
        <w:t xml:space="preserve">life objects such </w:t>
      </w:r>
      <w:r w:rsidR="00C8544E">
        <w:t xml:space="preserve">as </w:t>
      </w:r>
      <w:r w:rsidRPr="003B562C">
        <w:t>oranges and pencils and so on.</w:t>
      </w:r>
    </w:p>
    <w:p w14:paraId="4CA43942" w14:textId="7684F080" w:rsidR="08051EFE" w:rsidRPr="003B562C" w:rsidRDefault="2AD5A8D7" w:rsidP="003B562C">
      <w:pPr>
        <w:pStyle w:val="ListNumber"/>
      </w:pPr>
      <w:r w:rsidRPr="003B562C">
        <w:t>S</w:t>
      </w:r>
      <w:r w:rsidR="3231C703" w:rsidRPr="003B562C">
        <w:t>t</w:t>
      </w:r>
      <w:r w:rsidR="45A142F0" w:rsidRPr="003B562C">
        <w:t xml:space="preserve">age </w:t>
      </w:r>
      <w:r w:rsidR="41642598" w:rsidRPr="003B562C">
        <w:t>1</w:t>
      </w:r>
      <w:r w:rsidR="45A142F0" w:rsidRPr="003B562C">
        <w:t xml:space="preserve"> s</w:t>
      </w:r>
      <w:r w:rsidRPr="003B562C">
        <w:t xml:space="preserve">tudents </w:t>
      </w:r>
      <w:r w:rsidR="47C6CF18" w:rsidRPr="003B562C">
        <w:t xml:space="preserve">select one of the number combinations to 10 and </w:t>
      </w:r>
      <w:r w:rsidRPr="003B562C">
        <w:t xml:space="preserve">create a poster </w:t>
      </w:r>
      <w:r w:rsidR="43E8B9C9" w:rsidRPr="003B562C">
        <w:t>showing the multiple representations for that number.</w:t>
      </w:r>
      <w:r w:rsidR="1A4C84C7" w:rsidRPr="003B562C">
        <w:t xml:space="preserve"> Encourage students to represent the number combination</w:t>
      </w:r>
      <w:r w:rsidR="10CDCDD5" w:rsidRPr="003B562C">
        <w:t xml:space="preserve"> </w:t>
      </w:r>
      <w:r w:rsidR="45ECF75A" w:rsidRPr="003B562C">
        <w:t xml:space="preserve">in a </w:t>
      </w:r>
      <w:r w:rsidR="10CDCDD5" w:rsidRPr="003B562C">
        <w:t xml:space="preserve">variety of ways </w:t>
      </w:r>
      <w:r w:rsidR="0862BCA7" w:rsidRPr="003B562C">
        <w:t xml:space="preserve">such as </w:t>
      </w:r>
      <w:r w:rsidR="4E475919" w:rsidRPr="003B562C">
        <w:t xml:space="preserve">using </w:t>
      </w:r>
      <w:r w:rsidR="0862BCA7" w:rsidRPr="003B562C">
        <w:t>dice patterns, dominoes</w:t>
      </w:r>
      <w:r w:rsidR="48ABDC9C" w:rsidRPr="003B562C">
        <w:t xml:space="preserve">, </w:t>
      </w:r>
      <w:r w:rsidR="00330A19">
        <w:t>ten-</w:t>
      </w:r>
      <w:r w:rsidR="00E0436D" w:rsidRPr="003B562C">
        <w:t>frames,</w:t>
      </w:r>
      <w:r w:rsidR="7C36BA66" w:rsidRPr="003B562C">
        <w:t xml:space="preserve"> and words</w:t>
      </w:r>
      <w:r w:rsidR="0862BCA7" w:rsidRPr="003B562C">
        <w:t xml:space="preserve"> </w:t>
      </w:r>
      <w:r w:rsidR="24894CB7" w:rsidRPr="003B562C">
        <w:t xml:space="preserve">to </w:t>
      </w:r>
      <w:r w:rsidRPr="003B562C">
        <w:t>prov</w:t>
      </w:r>
      <w:r w:rsidR="2E4DDE6C" w:rsidRPr="003B562C">
        <w:t>e</w:t>
      </w:r>
      <w:r w:rsidRPr="003B562C">
        <w:t xml:space="preserve"> that their chosen number combination is equivalent to</w:t>
      </w:r>
      <w:r w:rsidR="4B87BFAE" w:rsidRPr="003B562C">
        <w:t xml:space="preserve"> 10. </w:t>
      </w:r>
      <w:r w:rsidRPr="003B562C">
        <w:t>Encourage students to draw</w:t>
      </w:r>
      <w:r w:rsidR="00330A19">
        <w:t xml:space="preserve"> and </w:t>
      </w:r>
      <w:r w:rsidRPr="003B562C">
        <w:t xml:space="preserve">use words and numbers to record their </w:t>
      </w:r>
      <w:r w:rsidR="00330A19">
        <w:t>number sentences</w:t>
      </w:r>
      <w:r w:rsidR="00887AFC">
        <w:t>,</w:t>
      </w:r>
      <w:r w:rsidR="00330A19">
        <w:t xml:space="preserve"> including</w:t>
      </w:r>
      <w:r w:rsidR="50E1C6BB" w:rsidRPr="003B562C">
        <w:t xml:space="preserve"> </w:t>
      </w:r>
      <w:r w:rsidR="00887AFC">
        <w:t xml:space="preserve">by using </w:t>
      </w:r>
      <w:r w:rsidRPr="003B562C">
        <w:t xml:space="preserve">the symbols </w:t>
      </w:r>
      <w:r w:rsidR="00330A19">
        <w:t>+</w:t>
      </w:r>
      <w:r w:rsidRPr="003B562C">
        <w:t xml:space="preserve">, </w:t>
      </w:r>
      <w:r w:rsidR="0060028B">
        <w:t>−</w:t>
      </w:r>
      <w:r w:rsidR="00330A19">
        <w:t>,</w:t>
      </w:r>
      <w:r w:rsidRPr="003B562C">
        <w:t xml:space="preserve"> and </w:t>
      </w:r>
      <w:r w:rsidR="00330A19">
        <w:t>=</w:t>
      </w:r>
      <w:r w:rsidRPr="003B562C">
        <w:t>.</w:t>
      </w:r>
    </w:p>
    <w:p w14:paraId="4F3B9DDF" w14:textId="4EF85998" w:rsidR="50F0BD23" w:rsidRPr="003B562C" w:rsidRDefault="42A32060" w:rsidP="003B562C">
      <w:pPr>
        <w:pStyle w:val="ListNumber"/>
      </w:pPr>
      <w:r w:rsidRPr="003B562C">
        <w:t xml:space="preserve">Early </w:t>
      </w:r>
      <w:r w:rsidR="662B1062" w:rsidRPr="003B562C">
        <w:t>S</w:t>
      </w:r>
      <w:r w:rsidRPr="003B562C">
        <w:t xml:space="preserve">tage </w:t>
      </w:r>
      <w:r w:rsidR="06DF8A62" w:rsidRPr="003B562C">
        <w:t>1</w:t>
      </w:r>
      <w:r w:rsidRPr="003B562C">
        <w:t xml:space="preserve"> students work with </w:t>
      </w:r>
      <w:r w:rsidR="00887AFC">
        <w:t>you</w:t>
      </w:r>
      <w:r w:rsidRPr="003B562C">
        <w:t xml:space="preserve"> to </w:t>
      </w:r>
      <w:r w:rsidR="58AC756E" w:rsidRPr="003B562C">
        <w:t xml:space="preserve">jointly create a poster </w:t>
      </w:r>
      <w:proofErr w:type="gramStart"/>
      <w:r w:rsidR="58AC756E" w:rsidRPr="003B562C">
        <w:t>similar to</w:t>
      </w:r>
      <w:proofErr w:type="gramEnd"/>
      <w:r w:rsidR="58AC756E" w:rsidRPr="003B562C">
        <w:t xml:space="preserve"> </w:t>
      </w:r>
      <w:r w:rsidR="1BA105CE" w:rsidRPr="003B562C">
        <w:t>S</w:t>
      </w:r>
      <w:r w:rsidR="58AC756E" w:rsidRPr="003B562C">
        <w:t xml:space="preserve">tage </w:t>
      </w:r>
      <w:r w:rsidR="7F958343" w:rsidRPr="003B562C">
        <w:t>1</w:t>
      </w:r>
      <w:r w:rsidRPr="003B562C">
        <w:t>.</w:t>
      </w:r>
    </w:p>
    <w:p w14:paraId="77A1AA63" w14:textId="3487A006" w:rsidR="08051EFE" w:rsidRDefault="2A556530" w:rsidP="003B562C">
      <w:pPr>
        <w:pStyle w:val="ListNumber"/>
      </w:pPr>
      <w:r w:rsidRPr="003B562C">
        <w:t xml:space="preserve">Provide time for students to go on a </w:t>
      </w:r>
      <w:hyperlink r:id="rId52">
        <w:r w:rsidRPr="003B562C">
          <w:rPr>
            <w:rStyle w:val="Hyperlink"/>
            <w:color w:val="auto"/>
            <w:u w:val="none"/>
          </w:rPr>
          <w:t>gallery walk</w:t>
        </w:r>
      </w:hyperlink>
      <w:r w:rsidRPr="003B562C">
        <w:t xml:space="preserve"> to observe and discuss the</w:t>
      </w:r>
      <w:r>
        <w:t xml:space="preserve"> posters. Ask students the following questions:</w:t>
      </w:r>
    </w:p>
    <w:p w14:paraId="5B3C0331" w14:textId="2C82C67D" w:rsidR="08051EFE" w:rsidRPr="000E0534" w:rsidRDefault="2FBE185D" w:rsidP="00461297">
      <w:pPr>
        <w:pStyle w:val="ListBullet"/>
        <w:ind w:left="1134"/>
      </w:pPr>
      <w:r>
        <w:t xml:space="preserve">Was there any time that you couldn't prove that your chosen number combination was </w:t>
      </w:r>
      <w:r w:rsidRPr="000E0534">
        <w:t>equivalent to 10?</w:t>
      </w:r>
    </w:p>
    <w:p w14:paraId="6D2D5306" w14:textId="25915F29" w:rsidR="08051EFE" w:rsidRDefault="2FBE185D" w:rsidP="00461297">
      <w:pPr>
        <w:pStyle w:val="ListBullet"/>
        <w:ind w:left="1134"/>
      </w:pPr>
      <w:r>
        <w:t xml:space="preserve">Can you convince me that, for example 8 and 2 is 10 and 2 and 8 is </w:t>
      </w:r>
      <w:r w:rsidR="2D35318E">
        <w:t>10</w:t>
      </w:r>
      <w:r>
        <w:t>?</w:t>
      </w:r>
    </w:p>
    <w:p w14:paraId="6AC50C73" w14:textId="34195DB8" w:rsidR="008C3201" w:rsidRDefault="008C3201" w:rsidP="008C3201">
      <w:r>
        <w:t>This table details assessment opportunities and differentiation ideas</w:t>
      </w:r>
      <w:r w:rsidRPr="00B80AAD">
        <w:t>.</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63798B37" w14:textId="77777777" w:rsidTr="009B2C69">
        <w:trPr>
          <w:cnfStyle w:val="100000000000" w:firstRow="1" w:lastRow="0" w:firstColumn="0" w:lastColumn="0" w:oddVBand="0" w:evenVBand="0" w:oddHBand="0" w:evenHBand="0" w:firstRowFirstColumn="0" w:firstRowLastColumn="0" w:lastRowFirstColumn="0" w:lastRowLastColumn="0"/>
        </w:trPr>
        <w:tc>
          <w:tcPr>
            <w:tcW w:w="1667" w:type="pct"/>
          </w:tcPr>
          <w:p w14:paraId="247B8866" w14:textId="77777777" w:rsidR="008C3201" w:rsidRDefault="008C3201" w:rsidP="00F55723">
            <w:r w:rsidRPr="005826E5">
              <w:t>Assessment opportunities</w:t>
            </w:r>
          </w:p>
        </w:tc>
        <w:tc>
          <w:tcPr>
            <w:tcW w:w="1667" w:type="pct"/>
          </w:tcPr>
          <w:p w14:paraId="322C64D5" w14:textId="77777777" w:rsidR="008C3201" w:rsidRDefault="008C3201" w:rsidP="00F55723">
            <w:r w:rsidRPr="005826E5">
              <w:t>Too hard?</w:t>
            </w:r>
          </w:p>
        </w:tc>
        <w:tc>
          <w:tcPr>
            <w:tcW w:w="1667" w:type="pct"/>
          </w:tcPr>
          <w:p w14:paraId="6C25068F" w14:textId="77777777" w:rsidR="008C3201" w:rsidRDefault="008C3201" w:rsidP="00F55723">
            <w:r w:rsidRPr="005826E5">
              <w:t>Too easy?</w:t>
            </w:r>
          </w:p>
        </w:tc>
      </w:tr>
      <w:tr w:rsidR="008C3201" w14:paraId="7106ACF8" w14:textId="77777777" w:rsidTr="009B2C69">
        <w:trPr>
          <w:cnfStyle w:val="000000100000" w:firstRow="0" w:lastRow="0" w:firstColumn="0" w:lastColumn="0" w:oddVBand="0" w:evenVBand="0" w:oddHBand="1" w:evenHBand="0" w:firstRowFirstColumn="0" w:firstRowLastColumn="0" w:lastRowFirstColumn="0" w:lastRowLastColumn="0"/>
        </w:trPr>
        <w:tc>
          <w:tcPr>
            <w:tcW w:w="1667" w:type="pct"/>
          </w:tcPr>
          <w:p w14:paraId="48DEB324" w14:textId="77777777" w:rsidR="008C3201" w:rsidRDefault="227D9E50" w:rsidP="00461297">
            <w:r>
              <w:t>What to look for:</w:t>
            </w:r>
          </w:p>
          <w:p w14:paraId="53E25C3B" w14:textId="58FE24A4" w:rsidR="008C3201" w:rsidRDefault="25EC9432" w:rsidP="00532F93">
            <w:pPr>
              <w:pStyle w:val="ListBullet"/>
              <w:rPr>
                <w:b/>
                <w:bCs/>
              </w:rPr>
            </w:pPr>
            <w:r>
              <w:t xml:space="preserve">Are students recalling and recognising combinations of numbers to </w:t>
            </w:r>
            <w:r w:rsidR="6E331795">
              <w:t>5</w:t>
            </w:r>
            <w:r>
              <w:t>?</w:t>
            </w:r>
            <w:r w:rsidR="04AC66A9">
              <w:t xml:space="preserve"> </w:t>
            </w:r>
            <w:r w:rsidR="2C0D1BF0" w:rsidRPr="49053A6E">
              <w:rPr>
                <w:b/>
                <w:bCs/>
              </w:rPr>
              <w:t>(</w:t>
            </w:r>
            <w:r w:rsidR="008A2508">
              <w:rPr>
                <w:b/>
                <w:bCs/>
              </w:rPr>
              <w:t>MAO-WM-01</w:t>
            </w:r>
            <w:r w:rsidR="2C0D1BF0" w:rsidRPr="49053A6E">
              <w:rPr>
                <w:b/>
                <w:bCs/>
              </w:rPr>
              <w:t>, MAE-CSQ-01)</w:t>
            </w:r>
          </w:p>
          <w:p w14:paraId="71542653" w14:textId="5C97039C" w:rsidR="008C3201" w:rsidRDefault="363EEFA5" w:rsidP="00CE0F03">
            <w:pPr>
              <w:pStyle w:val="ListBullet"/>
              <w:rPr>
                <w:b/>
              </w:rPr>
            </w:pPr>
            <w:r>
              <w:t xml:space="preserve">Are students recalling and recognising combinations of numbers to 10? </w:t>
            </w:r>
            <w:r w:rsidRPr="301B0CFB">
              <w:rPr>
                <w:b/>
                <w:bCs/>
              </w:rPr>
              <w:lastRenderedPageBreak/>
              <w:t>(</w:t>
            </w:r>
            <w:r w:rsidR="008A2508">
              <w:rPr>
                <w:b/>
                <w:bCs/>
              </w:rPr>
              <w:t>MAO-WM-01</w:t>
            </w:r>
            <w:r w:rsidR="0EEF76A5" w:rsidRPr="301B0CFB">
              <w:rPr>
                <w:b/>
                <w:bCs/>
              </w:rPr>
              <w:t xml:space="preserve">, </w:t>
            </w:r>
            <w:r w:rsidRPr="301B0CFB">
              <w:rPr>
                <w:b/>
                <w:bCs/>
              </w:rPr>
              <w:t>MA1-CSQ-01)</w:t>
            </w:r>
          </w:p>
          <w:p w14:paraId="5A8E50C9" w14:textId="071DF3AD" w:rsidR="4C9F6578" w:rsidRDefault="0362F09D" w:rsidP="00532F93">
            <w:pPr>
              <w:pStyle w:val="ListBullet"/>
              <w:rPr>
                <w:b/>
                <w:bCs/>
              </w:rPr>
            </w:pPr>
            <w:r>
              <w:t xml:space="preserve">Can </w:t>
            </w:r>
            <w:r w:rsidR="556B0E89">
              <w:t xml:space="preserve">students </w:t>
            </w:r>
            <w:r>
              <w:t>represent</w:t>
            </w:r>
            <w:r w:rsidR="5BC21721">
              <w:t xml:space="preserve"> their understanding using a variety of materials</w:t>
            </w:r>
            <w:r>
              <w:t xml:space="preserve">? </w:t>
            </w:r>
            <w:r w:rsidRPr="49053A6E">
              <w:rPr>
                <w:b/>
                <w:bCs/>
              </w:rPr>
              <w:t>(</w:t>
            </w:r>
            <w:r w:rsidR="008A2508">
              <w:rPr>
                <w:b/>
                <w:bCs/>
              </w:rPr>
              <w:t>MAO-WM-01</w:t>
            </w:r>
            <w:r w:rsidR="66380FC2" w:rsidRPr="49053A6E">
              <w:rPr>
                <w:b/>
                <w:bCs/>
              </w:rPr>
              <w:t>, MAE-CSQ-01,</w:t>
            </w:r>
            <w:r w:rsidR="0B59AF4F" w:rsidRPr="6528EA60">
              <w:rPr>
                <w:b/>
                <w:bCs/>
              </w:rPr>
              <w:t xml:space="preserve"> </w:t>
            </w:r>
            <w:r w:rsidRPr="49053A6E">
              <w:rPr>
                <w:b/>
                <w:bCs/>
              </w:rPr>
              <w:t>MA1-CSQ-01)</w:t>
            </w:r>
          </w:p>
          <w:p w14:paraId="3736307F" w14:textId="1F127F83" w:rsidR="008C3201" w:rsidRDefault="06D12079" w:rsidP="49053A6E">
            <w:pPr>
              <w:pStyle w:val="ListBullet"/>
              <w:rPr>
                <w:b/>
                <w:bCs/>
              </w:rPr>
            </w:pPr>
            <w:r>
              <w:t xml:space="preserve">Are students using the counting on </w:t>
            </w:r>
            <w:r w:rsidR="05852F5A">
              <w:t>strategy to</w:t>
            </w:r>
            <w:r>
              <w:t xml:space="preserve"> make 10? </w:t>
            </w:r>
            <w:r w:rsidRPr="49053A6E">
              <w:rPr>
                <w:b/>
                <w:bCs/>
              </w:rPr>
              <w:t>(</w:t>
            </w:r>
            <w:r w:rsidR="008A2508">
              <w:rPr>
                <w:b/>
                <w:bCs/>
              </w:rPr>
              <w:t>MAO-WM-01</w:t>
            </w:r>
            <w:r w:rsidRPr="49053A6E">
              <w:rPr>
                <w:b/>
                <w:bCs/>
              </w:rPr>
              <w:t>, MA1-CSQ-01)</w:t>
            </w:r>
          </w:p>
          <w:p w14:paraId="61ECC0FD" w14:textId="1575A59F" w:rsidR="008C3201" w:rsidRDefault="61139B03" w:rsidP="00461297">
            <w:r>
              <w:t>What to collect:</w:t>
            </w:r>
          </w:p>
          <w:p w14:paraId="2E1EAA59" w14:textId="2319E800" w:rsidR="008C3201" w:rsidRDefault="00884DB4" w:rsidP="49053A6E">
            <w:pPr>
              <w:pStyle w:val="ListBullet"/>
              <w:rPr>
                <w:b/>
                <w:bCs/>
              </w:rPr>
            </w:pPr>
            <w:r>
              <w:t>a</w:t>
            </w:r>
            <w:r w:rsidR="06D12079">
              <w:t xml:space="preserve">nnotated work samples of the posters </w:t>
            </w:r>
            <w:r w:rsidR="0362F09D" w:rsidRPr="49053A6E">
              <w:rPr>
                <w:b/>
                <w:bCs/>
              </w:rPr>
              <w:t>(</w:t>
            </w:r>
            <w:r w:rsidR="008A2508">
              <w:rPr>
                <w:b/>
                <w:bCs/>
              </w:rPr>
              <w:t>MAO-WM-01</w:t>
            </w:r>
            <w:r w:rsidR="4625436D" w:rsidRPr="49053A6E">
              <w:rPr>
                <w:b/>
                <w:bCs/>
              </w:rPr>
              <w:t xml:space="preserve">, MAE-CSQ-01, </w:t>
            </w:r>
            <w:r w:rsidR="06D12079" w:rsidRPr="49053A6E">
              <w:rPr>
                <w:b/>
                <w:bCs/>
              </w:rPr>
              <w:t>MA1-CSQ-01)</w:t>
            </w:r>
          </w:p>
        </w:tc>
        <w:tc>
          <w:tcPr>
            <w:tcW w:w="1667" w:type="pct"/>
          </w:tcPr>
          <w:p w14:paraId="5170DBF2" w14:textId="2CFE906E" w:rsidR="008C3201" w:rsidRDefault="25A4D9B2" w:rsidP="00F55723">
            <w:r>
              <w:lastRenderedPageBreak/>
              <w:t xml:space="preserve">Students have difficulty combining </w:t>
            </w:r>
            <w:r w:rsidR="1791B970">
              <w:t>2</w:t>
            </w:r>
            <w:r>
              <w:t xml:space="preserve"> numbers to 10</w:t>
            </w:r>
            <w:r w:rsidR="62D6E36C">
              <w:t>.</w:t>
            </w:r>
          </w:p>
          <w:p w14:paraId="6A3D59F4" w14:textId="6F8D0FB5" w:rsidR="008C3201" w:rsidRDefault="2D704223" w:rsidP="00CE0F03">
            <w:pPr>
              <w:pStyle w:val="ListBullet"/>
            </w:pPr>
            <w:r>
              <w:t>S</w:t>
            </w:r>
            <w:r w:rsidR="106F537F">
              <w:t>tudents combine</w:t>
            </w:r>
            <w:r w:rsidR="44C3B972">
              <w:t xml:space="preserve"> 2</w:t>
            </w:r>
            <w:r w:rsidR="106F537F">
              <w:t xml:space="preserve"> numbers to </w:t>
            </w:r>
            <w:r w:rsidR="6794C449">
              <w:t xml:space="preserve">make </w:t>
            </w:r>
            <w:r w:rsidR="106F537F">
              <w:t>5</w:t>
            </w:r>
            <w:r w:rsidR="0243A378">
              <w:t>.</w:t>
            </w:r>
          </w:p>
          <w:p w14:paraId="75A1ADE7" w14:textId="0362FA2F" w:rsidR="008C3201" w:rsidRDefault="79E97A61" w:rsidP="00CE0F03">
            <w:pPr>
              <w:pStyle w:val="ListBullet"/>
            </w:pPr>
            <w:r>
              <w:t>P</w:t>
            </w:r>
            <w:r w:rsidR="106F537F">
              <w:t xml:space="preserve">rovide a set of dominoes and ask students to sort the pieces that have </w:t>
            </w:r>
            <w:r w:rsidR="106F537F">
              <w:lastRenderedPageBreak/>
              <w:t>10 dots altogether</w:t>
            </w:r>
            <w:r w:rsidR="4D4C39B1">
              <w:t>.</w:t>
            </w:r>
          </w:p>
          <w:p w14:paraId="64E2AF90" w14:textId="54288C0B" w:rsidR="008C3201" w:rsidRDefault="53B3CEDC" w:rsidP="00180C83">
            <w:pPr>
              <w:pStyle w:val="ListBullet"/>
            </w:pPr>
            <w:r>
              <w:t>S</w:t>
            </w:r>
            <w:r w:rsidR="2FC92BF6">
              <w:t xml:space="preserve">tudents can try </w:t>
            </w:r>
            <w:hyperlink r:id="rId53">
              <w:r w:rsidR="00887AFC">
                <w:rPr>
                  <w:rStyle w:val="Hyperlink"/>
                  <w:rFonts w:eastAsia="Arial"/>
                </w:rPr>
                <w:t>D</w:t>
              </w:r>
              <w:r w:rsidR="123F6E65" w:rsidRPr="49053A6E">
                <w:rPr>
                  <w:rStyle w:val="Hyperlink"/>
                  <w:rFonts w:eastAsia="Arial"/>
                </w:rPr>
                <w:t xml:space="preserve">omino </w:t>
              </w:r>
              <w:r w:rsidR="00887AFC">
                <w:rPr>
                  <w:rStyle w:val="Hyperlink"/>
                  <w:rFonts w:eastAsia="Arial"/>
                </w:rPr>
                <w:t>P</w:t>
              </w:r>
              <w:r w:rsidR="123F6E65" w:rsidRPr="49053A6E">
                <w:rPr>
                  <w:rStyle w:val="Hyperlink"/>
                  <w:rFonts w:eastAsia="Arial"/>
                </w:rPr>
                <w:t>atterns</w:t>
              </w:r>
            </w:hyperlink>
            <w:r w:rsidR="2FC92BF6">
              <w:t xml:space="preserve"> from NRICH.</w:t>
            </w:r>
          </w:p>
        </w:tc>
        <w:tc>
          <w:tcPr>
            <w:tcW w:w="1667" w:type="pct"/>
          </w:tcPr>
          <w:p w14:paraId="4C97A7A1" w14:textId="32915F48" w:rsidR="008C3201" w:rsidRPr="00461297" w:rsidRDefault="5A06C9BB" w:rsidP="00461297">
            <w:r>
              <w:lastRenderedPageBreak/>
              <w:t>Students successfully use several strategies and create a variety of representations of combinatorial numbers to 10</w:t>
            </w:r>
            <w:r w:rsidR="1DFE6837">
              <w:t>.</w:t>
            </w:r>
            <w:r w:rsidR="00461297">
              <w:t xml:space="preserve"> </w:t>
            </w:r>
            <w:r w:rsidR="7B42698E" w:rsidRPr="00461297">
              <w:t>A</w:t>
            </w:r>
            <w:r w:rsidR="25759E49" w:rsidRPr="00461297">
              <w:t xml:space="preserve">sk students to explore combinatorial numbers to 15 and 18. Ask students to determine if there are more </w:t>
            </w:r>
            <w:r w:rsidR="25759E49" w:rsidRPr="00461297">
              <w:lastRenderedPageBreak/>
              <w:t>combinatorial numbers when the number is odd, such as 15</w:t>
            </w:r>
            <w:r w:rsidR="00887AFC">
              <w:t>,</w:t>
            </w:r>
            <w:r w:rsidR="25759E49" w:rsidRPr="00461297">
              <w:t xml:space="preserve"> or even, such as 18.</w:t>
            </w:r>
          </w:p>
        </w:tc>
      </w:tr>
    </w:tbl>
    <w:p w14:paraId="52478FE1" w14:textId="158EF8D4" w:rsidR="008C3201" w:rsidRPr="00AB43E0" w:rsidRDefault="5B005DD6" w:rsidP="00AB43E0">
      <w:pPr>
        <w:pStyle w:val="Heading3"/>
      </w:pPr>
      <w:bookmarkStart w:id="76" w:name="_Toc130224809"/>
      <w:r w:rsidRPr="00AB43E0">
        <w:rPr>
          <w:rStyle w:val="Heading3Char"/>
        </w:rPr>
        <w:lastRenderedPageBreak/>
        <w:t xml:space="preserve">Discuss and connect the mathematics – 5 </w:t>
      </w:r>
      <w:proofErr w:type="gramStart"/>
      <w:r w:rsidRPr="00AB43E0">
        <w:rPr>
          <w:rStyle w:val="Heading3Char"/>
        </w:rPr>
        <w:t>minutes</w:t>
      </w:r>
      <w:bookmarkEnd w:id="76"/>
      <w:proofErr w:type="gramEnd"/>
    </w:p>
    <w:p w14:paraId="350A73C4" w14:textId="51AFB170" w:rsidR="5B005DD6" w:rsidRDefault="2195E1D0" w:rsidP="00C63C20">
      <w:pPr>
        <w:pStyle w:val="ListNumber"/>
      </w:pPr>
      <w:r>
        <w:t xml:space="preserve">Review the posters and display these on a gallery wall. With students, co-construct a statement that could be added </w:t>
      </w:r>
      <w:r w:rsidR="1C5C0C63">
        <w:t xml:space="preserve">to </w:t>
      </w:r>
      <w:r>
        <w:t>each wall display</w:t>
      </w:r>
      <w:r w:rsidR="639AD5A9">
        <w:t>, explaining that</w:t>
      </w:r>
      <w:r>
        <w:t xml:space="preserve"> combinatorial patterns</w:t>
      </w:r>
      <w:r w:rsidR="19313054">
        <w:t xml:space="preserve"> are</w:t>
      </w:r>
      <w:r>
        <w:t xml:space="preserve"> a mathematical regularity that </w:t>
      </w:r>
      <w:r w:rsidR="2E4233ED">
        <w:t>students can</w:t>
      </w:r>
      <w:r>
        <w:t xml:space="preserve"> trust</w:t>
      </w:r>
      <w:r w:rsidR="54089427">
        <w:t>. For example, 8</w:t>
      </w:r>
      <w:r>
        <w:t xml:space="preserve"> of something and 2 of something is always 10 of something, and so on.</w:t>
      </w:r>
    </w:p>
    <w:p w14:paraId="69D590AC" w14:textId="3A14F8D7" w:rsidR="008C3201" w:rsidRPr="00D75073" w:rsidRDefault="008C3201" w:rsidP="00D75073">
      <w:pPr>
        <w:pStyle w:val="Heading2"/>
      </w:pPr>
      <w:bookmarkStart w:id="77" w:name="_Lesson_6:_Place"/>
      <w:bookmarkStart w:id="78" w:name="_Toc130224810"/>
      <w:r w:rsidRPr="00D75073">
        <w:lastRenderedPageBreak/>
        <w:t xml:space="preserve">Lesson 6: </w:t>
      </w:r>
      <w:r w:rsidR="5DBDC3D1" w:rsidRPr="00D75073">
        <w:t>Place value patterns</w:t>
      </w:r>
      <w:bookmarkEnd w:id="77"/>
      <w:bookmarkEnd w:id="78"/>
    </w:p>
    <w:p w14:paraId="414F5A6A" w14:textId="27922596" w:rsidR="008C3201" w:rsidRDefault="008C3201" w:rsidP="00461297">
      <w:pPr>
        <w:pStyle w:val="Featurepink"/>
      </w:pPr>
      <w:r w:rsidRPr="00A175E8">
        <w:rPr>
          <w:b/>
        </w:rPr>
        <w:t>Core concept:</w:t>
      </w:r>
      <w:r>
        <w:t xml:space="preserve"> </w:t>
      </w:r>
      <w:r w:rsidR="163649D4">
        <w:t>P</w:t>
      </w:r>
      <w:r w:rsidR="07DB5BB8">
        <w:t>lace value can be used to explore and create number patterns.</w:t>
      </w:r>
    </w:p>
    <w:p w14:paraId="6BDBE3E9"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32BF8F87" w14:textId="77777777" w:rsidTr="009B2C69">
        <w:trPr>
          <w:cnfStyle w:val="100000000000" w:firstRow="1" w:lastRow="0" w:firstColumn="0" w:lastColumn="0" w:oddVBand="0" w:evenVBand="0" w:oddHBand="0" w:evenHBand="0" w:firstRowFirstColumn="0" w:firstRowLastColumn="0" w:lastRowFirstColumn="0" w:lastRowLastColumn="0"/>
        </w:trPr>
        <w:tc>
          <w:tcPr>
            <w:tcW w:w="2500" w:type="pct"/>
          </w:tcPr>
          <w:p w14:paraId="6DC35C3A" w14:textId="6CDEF6D7" w:rsidR="008C3201" w:rsidRDefault="008C3201" w:rsidP="00F55723">
            <w:r w:rsidRPr="00C620D2">
              <w:t>Learning intentions</w:t>
            </w:r>
          </w:p>
        </w:tc>
        <w:tc>
          <w:tcPr>
            <w:tcW w:w="2500" w:type="pct"/>
          </w:tcPr>
          <w:p w14:paraId="7AB5FD33" w14:textId="77777777" w:rsidR="008C3201" w:rsidRDefault="008C3201" w:rsidP="00F55723">
            <w:r w:rsidRPr="00C620D2">
              <w:t>Success criteria</w:t>
            </w:r>
          </w:p>
        </w:tc>
      </w:tr>
      <w:tr w:rsidR="008C3201" w14:paraId="42579942" w14:textId="77777777" w:rsidTr="009B2C69">
        <w:trPr>
          <w:cnfStyle w:val="000000100000" w:firstRow="0" w:lastRow="0" w:firstColumn="0" w:lastColumn="0" w:oddVBand="0" w:evenVBand="0" w:oddHBand="1" w:evenHBand="0" w:firstRowFirstColumn="0" w:firstRowLastColumn="0" w:lastRowFirstColumn="0" w:lastRowLastColumn="0"/>
        </w:trPr>
        <w:tc>
          <w:tcPr>
            <w:tcW w:w="2500" w:type="pct"/>
          </w:tcPr>
          <w:p w14:paraId="79F20D93" w14:textId="77777777" w:rsidR="008C3201" w:rsidRPr="00B80AAD" w:rsidRDefault="008C3201" w:rsidP="00F55723">
            <w:r>
              <w:t>All s</w:t>
            </w:r>
            <w:r w:rsidRPr="00B80AAD">
              <w:t>tudents are learning that:</w:t>
            </w:r>
          </w:p>
          <w:p w14:paraId="6944606A" w14:textId="164ED955" w:rsidR="008C3201" w:rsidRDefault="7A5AF566" w:rsidP="00CE0F03">
            <w:pPr>
              <w:pStyle w:val="ListBullet"/>
            </w:pPr>
            <w:r>
              <w:t xml:space="preserve">in a collection of 10, the 10 ones can be regrouped and renamed as </w:t>
            </w:r>
            <w:r w:rsidR="007556F2">
              <w:t xml:space="preserve">one </w:t>
            </w:r>
            <w:proofErr w:type="gramStart"/>
            <w:r w:rsidR="007556F2">
              <w:t>ten</w:t>
            </w:r>
            <w:proofErr w:type="gramEnd"/>
          </w:p>
          <w:p w14:paraId="385A1F59" w14:textId="6DE3E5B7" w:rsidR="008C3201" w:rsidRDefault="222B13CF" w:rsidP="00180C83">
            <w:pPr>
              <w:pStyle w:val="ListBullet"/>
            </w:pPr>
            <w:r>
              <w:t xml:space="preserve">there is a growing pattern every time </w:t>
            </w:r>
            <w:r w:rsidR="78D5FA9D">
              <w:t xml:space="preserve">they </w:t>
            </w:r>
            <w:r>
              <w:t xml:space="preserve">rename and regroup beyond a collection of </w:t>
            </w:r>
            <w:r w:rsidR="62AC1D53">
              <w:t>10</w:t>
            </w:r>
            <w:r w:rsidR="002622EC">
              <w:t xml:space="preserve"> –</w:t>
            </w:r>
            <w:r w:rsidR="0060028B">
              <w:t xml:space="preserve"> </w:t>
            </w:r>
            <w:r>
              <w:t>20 ones as 2 tens</w:t>
            </w:r>
            <w:r w:rsidR="002622EC">
              <w:t xml:space="preserve">, </w:t>
            </w:r>
            <w:r>
              <w:t>30 ones as 3 tens, 40 ones as 4 tens, and so on</w:t>
            </w:r>
          </w:p>
          <w:p w14:paraId="6003822A" w14:textId="5F5134F9" w:rsidR="008C3201" w:rsidRDefault="653465E6" w:rsidP="00180C83">
            <w:pPr>
              <w:pStyle w:val="ListBullet"/>
            </w:pPr>
            <w:r>
              <w:t xml:space="preserve">on a number chart, the numbers in each square will increase or decrease by </w:t>
            </w:r>
            <w:r w:rsidR="007556F2">
              <w:t>one ten</w:t>
            </w:r>
            <w:r>
              <w:t xml:space="preserve"> each time </w:t>
            </w:r>
            <w:r w:rsidR="219765CF">
              <w:t>they</w:t>
            </w:r>
            <w:r>
              <w:t xml:space="preserve"> move up or down</w:t>
            </w:r>
            <w:r w:rsidR="71907FC8">
              <w:t>. T</w:t>
            </w:r>
            <w:r>
              <w:t xml:space="preserve">he digit in the </w:t>
            </w:r>
            <w:proofErr w:type="gramStart"/>
            <w:r>
              <w:t>ones</w:t>
            </w:r>
            <w:proofErr w:type="gramEnd"/>
            <w:r>
              <w:t xml:space="preserve"> column will increase or decrease by one when </w:t>
            </w:r>
            <w:r w:rsidR="19929398">
              <w:t>they</w:t>
            </w:r>
            <w:r>
              <w:t xml:space="preserve"> move left or right.</w:t>
            </w:r>
          </w:p>
        </w:tc>
        <w:tc>
          <w:tcPr>
            <w:tcW w:w="2500" w:type="pct"/>
          </w:tcPr>
          <w:p w14:paraId="01A57009" w14:textId="77777777" w:rsidR="008C3201" w:rsidRDefault="227D9E50" w:rsidP="00F55723">
            <w:r>
              <w:t>All students can:</w:t>
            </w:r>
          </w:p>
          <w:p w14:paraId="73EA49BD" w14:textId="067C3699" w:rsidR="008C3201" w:rsidRDefault="5C2A112A" w:rsidP="00180C83">
            <w:pPr>
              <w:pStyle w:val="ListBullet"/>
            </w:pPr>
            <w:r>
              <w:t xml:space="preserve">model what happens to a quantity when </w:t>
            </w:r>
            <w:r w:rsidR="5A20781E">
              <w:t xml:space="preserve">they </w:t>
            </w:r>
            <w:r>
              <w:t xml:space="preserve">add one </w:t>
            </w:r>
            <w:proofErr w:type="gramStart"/>
            <w:r>
              <w:t>more</w:t>
            </w:r>
            <w:proofErr w:type="gramEnd"/>
          </w:p>
          <w:p w14:paraId="2EAF116F" w14:textId="6044AB9B" w:rsidR="008C3201" w:rsidRDefault="2AD3D051" w:rsidP="00180C83">
            <w:pPr>
              <w:pStyle w:val="ListBullet"/>
            </w:pPr>
            <w:r>
              <w:t xml:space="preserve">model what happens to a quantity when </w:t>
            </w:r>
            <w:r w:rsidR="7122BB31">
              <w:t>they</w:t>
            </w:r>
            <w:r>
              <w:t xml:space="preserve"> take away one</w:t>
            </w:r>
            <w:r w:rsidR="007A20CF">
              <w:t>.</w:t>
            </w:r>
          </w:p>
          <w:p w14:paraId="24EFEEB8" w14:textId="03790E5E" w:rsidR="008C3201" w:rsidRDefault="227D9E50" w:rsidP="00F55723">
            <w:r>
              <w:t>In addition, students working towards Early Stage 1 outcomes can:</w:t>
            </w:r>
          </w:p>
          <w:p w14:paraId="2A9A4FF1" w14:textId="09A2A68F" w:rsidR="008C3201" w:rsidRDefault="1E632A82" w:rsidP="00CE0F03">
            <w:pPr>
              <w:pStyle w:val="ListBullet"/>
            </w:pPr>
            <w:r>
              <w:t xml:space="preserve">count forwards and say it is a growing </w:t>
            </w:r>
            <w:proofErr w:type="gramStart"/>
            <w:r>
              <w:t>pattern</w:t>
            </w:r>
            <w:proofErr w:type="gramEnd"/>
          </w:p>
          <w:p w14:paraId="7CF99CB6" w14:textId="457832C6" w:rsidR="008C3201" w:rsidRDefault="61443B3A" w:rsidP="00CE0F03">
            <w:pPr>
              <w:pStyle w:val="ListBullet"/>
            </w:pPr>
            <w:r>
              <w:t>c</w:t>
            </w:r>
            <w:r w:rsidR="00D50902">
              <w:t>ount backwards and say it is a shrinking pattern</w:t>
            </w:r>
            <w:r w:rsidR="007A20CF">
              <w:t>.</w:t>
            </w:r>
          </w:p>
          <w:p w14:paraId="0EFDF79B" w14:textId="77777777" w:rsidR="008C3201" w:rsidRDefault="008C3201" w:rsidP="00F55723">
            <w:r>
              <w:t>In addition, students working towards Stage 1 outcomes can:</w:t>
            </w:r>
          </w:p>
          <w:p w14:paraId="4010AC62" w14:textId="3267C5F7" w:rsidR="008C3201" w:rsidRDefault="55C8DB88" w:rsidP="00CE0F03">
            <w:pPr>
              <w:pStyle w:val="ListBullet"/>
            </w:pPr>
            <w:r>
              <w:t xml:space="preserve">rename and regroup beyond a collection of </w:t>
            </w:r>
            <w:proofErr w:type="gramStart"/>
            <w:r>
              <w:t>10</w:t>
            </w:r>
            <w:proofErr w:type="gramEnd"/>
          </w:p>
          <w:p w14:paraId="60C31E24" w14:textId="71D77E68" w:rsidR="18B4A209" w:rsidRDefault="18B4A209" w:rsidP="49053A6E">
            <w:pPr>
              <w:pStyle w:val="ListBullet"/>
            </w:pPr>
            <w:r>
              <w:t xml:space="preserve">model what happens to a quantity when they add 10 </w:t>
            </w:r>
            <w:proofErr w:type="gramStart"/>
            <w:r>
              <w:t>more</w:t>
            </w:r>
            <w:proofErr w:type="gramEnd"/>
          </w:p>
          <w:p w14:paraId="746FEFF2" w14:textId="14FE4DB2" w:rsidR="18B4A209" w:rsidRDefault="5D8248A8" w:rsidP="49053A6E">
            <w:pPr>
              <w:pStyle w:val="ListBullet"/>
            </w:pPr>
            <w:r>
              <w:t xml:space="preserve">model what happens to a quantity when they take away </w:t>
            </w:r>
            <w:proofErr w:type="gramStart"/>
            <w:r>
              <w:t>10</w:t>
            </w:r>
            <w:proofErr w:type="gramEnd"/>
          </w:p>
          <w:p w14:paraId="77B05270" w14:textId="0784CAD3" w:rsidR="008C3201" w:rsidRDefault="1FDAEA8E" w:rsidP="00CE0F03">
            <w:pPr>
              <w:pStyle w:val="ListBullet"/>
            </w:pPr>
            <w:r>
              <w:lastRenderedPageBreak/>
              <w:t>understand that on a hundred</w:t>
            </w:r>
            <w:r w:rsidR="002622EC">
              <w:t>s</w:t>
            </w:r>
            <w:r>
              <w:t xml:space="preserve"> chart the numbers in each square will increase or decrease by </w:t>
            </w:r>
            <w:r w:rsidR="007556F2">
              <w:t>one ten</w:t>
            </w:r>
            <w:r w:rsidR="002622EC">
              <w:t xml:space="preserve"> </w:t>
            </w:r>
            <w:r>
              <w:t xml:space="preserve">each time </w:t>
            </w:r>
            <w:r w:rsidR="4DB3D995">
              <w:t>they</w:t>
            </w:r>
            <w:r>
              <w:t xml:space="preserve"> move up or down</w:t>
            </w:r>
            <w:r w:rsidR="1F96CE79">
              <w:t>,</w:t>
            </w:r>
            <w:r>
              <w:t xml:space="preserve"> and the digit in the </w:t>
            </w:r>
            <w:proofErr w:type="gramStart"/>
            <w:r>
              <w:t>ones</w:t>
            </w:r>
            <w:proofErr w:type="gramEnd"/>
            <w:r>
              <w:t xml:space="preserve"> </w:t>
            </w:r>
            <w:r w:rsidR="002622EC">
              <w:t xml:space="preserve">column </w:t>
            </w:r>
            <w:r>
              <w:t xml:space="preserve">will increase or decrease by one when </w:t>
            </w:r>
            <w:r w:rsidR="1B5A01C0">
              <w:t>they</w:t>
            </w:r>
            <w:r>
              <w:t xml:space="preserve"> move left or right</w:t>
            </w:r>
            <w:r w:rsidR="007A20CF">
              <w:t>.</w:t>
            </w:r>
          </w:p>
        </w:tc>
      </w:tr>
    </w:tbl>
    <w:p w14:paraId="5D3A9921" w14:textId="182A692D" w:rsidR="008C3201" w:rsidRPr="00D75073" w:rsidRDefault="008C3201" w:rsidP="00D75073">
      <w:pPr>
        <w:pStyle w:val="Heading3"/>
      </w:pPr>
      <w:bookmarkStart w:id="79" w:name="_Toc130224811"/>
      <w:r w:rsidRPr="00D75073">
        <w:lastRenderedPageBreak/>
        <w:t xml:space="preserve">Daily number sense: </w:t>
      </w:r>
      <w:r w:rsidR="54C86569" w:rsidRPr="00D75073">
        <w:t xml:space="preserve">Counting on counting </w:t>
      </w:r>
      <w:r w:rsidR="008A58A1" w:rsidRPr="00D75073">
        <w:t>–</w:t>
      </w:r>
      <w:r w:rsidR="54C86569" w:rsidRPr="00D75073">
        <w:t xml:space="preserve"> 15 </w:t>
      </w:r>
      <w:proofErr w:type="gramStart"/>
      <w:r w:rsidR="54C86569" w:rsidRPr="00D75073">
        <w:t>minutes</w:t>
      </w:r>
      <w:bookmarkEnd w:id="79"/>
      <w:proofErr w:type="gramEnd"/>
    </w:p>
    <w:p w14:paraId="1DAE9C3B" w14:textId="6313E4DA" w:rsidR="72D4FBC0" w:rsidRDefault="00461297" w:rsidP="00461297">
      <w:pPr>
        <w:pStyle w:val="FeatureBox"/>
        <w:rPr>
          <w:rFonts w:eastAsia="Arial"/>
        </w:rPr>
      </w:pPr>
      <w:r>
        <w:rPr>
          <w:rFonts w:eastAsia="Arial"/>
        </w:rPr>
        <w:t>This activity has been a</w:t>
      </w:r>
      <w:r w:rsidRPr="138D374A">
        <w:rPr>
          <w:rFonts w:eastAsia="Arial"/>
        </w:rPr>
        <w:t xml:space="preserve">dapted </w:t>
      </w:r>
      <w:r w:rsidR="72D4FBC0" w:rsidRPr="138D374A">
        <w:rPr>
          <w:rFonts w:eastAsia="Arial"/>
        </w:rPr>
        <w:t xml:space="preserve">from </w:t>
      </w:r>
      <w:hyperlink r:id="rId54" w:anchor=":~:text=three%20are%20seven.%E2%80%9D-,Attachments,-CountingOnCounting%2Dcm1.pdf">
        <w:r w:rsidR="00A324E1">
          <w:rPr>
            <w:rStyle w:val="Hyperlink"/>
            <w:rFonts w:eastAsia="Arial"/>
          </w:rPr>
          <w:t>Counting on Counting</w:t>
        </w:r>
      </w:hyperlink>
      <w:r w:rsidR="72D4FBC0" w:rsidRPr="138D374A">
        <w:rPr>
          <w:rFonts w:eastAsia="Arial"/>
        </w:rPr>
        <w:t xml:space="preserve"> </w:t>
      </w:r>
      <w:r w:rsidR="00A324E1">
        <w:rPr>
          <w:rFonts w:eastAsia="Arial"/>
        </w:rPr>
        <w:t xml:space="preserve">by </w:t>
      </w:r>
      <w:r w:rsidR="007A76BF">
        <w:rPr>
          <w:rFonts w:eastAsia="Arial"/>
        </w:rPr>
        <w:t>NZ M</w:t>
      </w:r>
      <w:r w:rsidR="72D4FBC0" w:rsidRPr="138D374A">
        <w:rPr>
          <w:rFonts w:eastAsia="Arial"/>
        </w:rPr>
        <w:t>aths</w:t>
      </w:r>
      <w:r>
        <w:rPr>
          <w:rFonts w:eastAsia="Arial"/>
        </w:rPr>
        <w:t>.</w:t>
      </w:r>
    </w:p>
    <w:p w14:paraId="594725B0" w14:textId="18933527" w:rsidR="54C86569" w:rsidRPr="00A175E8" w:rsidRDefault="54C86569" w:rsidP="005935E1">
      <w:pPr>
        <w:pStyle w:val="ListNumber"/>
        <w:numPr>
          <w:ilvl w:val="0"/>
          <w:numId w:val="18"/>
        </w:numPr>
      </w:pPr>
      <w:r w:rsidRPr="00A175E8">
        <w:t>Further build student understanding of subitising and counting forwards and backwards by exploring various visual representations of quantities and numbers.</w:t>
      </w:r>
    </w:p>
    <w:p w14:paraId="1FFB59EC" w14:textId="685EC209" w:rsidR="54C86569" w:rsidRDefault="40DA602A" w:rsidP="00C63C20">
      <w:pPr>
        <w:pStyle w:val="ListNumber"/>
      </w:pPr>
      <w:r>
        <w:t xml:space="preserve">View </w:t>
      </w:r>
      <w:r w:rsidR="002622EC" w:rsidRPr="0022006C">
        <w:t xml:space="preserve">the </w:t>
      </w:r>
      <w:hyperlink r:id="rId55" w:anchor=":~:text=Dominoes-,Frog%20animation,-Copymasters">
        <w:r w:rsidR="002622EC">
          <w:rPr>
            <w:rStyle w:val="Hyperlink"/>
          </w:rPr>
          <w:t>frog animation (1:42)</w:t>
        </w:r>
      </w:hyperlink>
      <w:r w:rsidR="002622EC" w:rsidRPr="0022006C">
        <w:t xml:space="preserve"> clip</w:t>
      </w:r>
      <w:r w:rsidR="002622EC">
        <w:t xml:space="preserve"> from Learning to count on the </w:t>
      </w:r>
      <w:r w:rsidR="007A76BF">
        <w:t>NZ M</w:t>
      </w:r>
      <w:r w:rsidR="002622EC">
        <w:t>aths website</w:t>
      </w:r>
      <w:r w:rsidR="002622EC" w:rsidRPr="0022006C">
        <w:t xml:space="preserve"> </w:t>
      </w:r>
      <w:r w:rsidR="002622EC">
        <w:t xml:space="preserve">and </w:t>
      </w:r>
      <w:r>
        <w:t xml:space="preserve">encourage students to predict the new quantity when one more frog is added to the various quantities in the bucket. Pause the clip and </w:t>
      </w:r>
      <w:r w:rsidR="42A8CC2C">
        <w:t xml:space="preserve">ask what the quantity would be </w:t>
      </w:r>
      <w:r>
        <w:t>if 2 more frogs jumped in</w:t>
      </w:r>
      <w:r w:rsidR="5860DD0C">
        <w:t xml:space="preserve">, or </w:t>
      </w:r>
      <w:r w:rsidR="1D394EE1">
        <w:t>if</w:t>
      </w:r>
      <w:r>
        <w:t xml:space="preserve"> 2 frogs jump</w:t>
      </w:r>
      <w:r w:rsidR="7DE44F92">
        <w:t>ed</w:t>
      </w:r>
      <w:r>
        <w:t xml:space="preserve"> out.</w:t>
      </w:r>
    </w:p>
    <w:p w14:paraId="5AF2D338" w14:textId="3DA348E7" w:rsidR="54C86569" w:rsidRDefault="5541CEEC" w:rsidP="00C63C20">
      <w:pPr>
        <w:pStyle w:val="ListNumber"/>
      </w:pPr>
      <w:r>
        <w:t xml:space="preserve">Revise that </w:t>
      </w:r>
      <w:r w:rsidR="40DA602A">
        <w:t xml:space="preserve">students </w:t>
      </w:r>
      <w:r w:rsidR="4F53EAE7">
        <w:t>previously u</w:t>
      </w:r>
      <w:r w:rsidR="40DA602A">
        <w:t xml:space="preserve">sed dot patterns and subitising to recognise and count a quantity of dots. Display the </w:t>
      </w:r>
      <w:hyperlink r:id="rId56">
        <w:r w:rsidR="00A324E1">
          <w:rPr>
            <w:rStyle w:val="Hyperlink"/>
          </w:rPr>
          <w:t>Odd one out [PDF 724KB]</w:t>
        </w:r>
      </w:hyperlink>
      <w:r w:rsidR="40DA602A">
        <w:t xml:space="preserve"> </w:t>
      </w:r>
      <w:bookmarkStart w:id="80" w:name="_Int_vPmDaQ7k"/>
      <w:r w:rsidR="40DA602A">
        <w:t>cards</w:t>
      </w:r>
      <w:bookmarkEnd w:id="80"/>
      <w:r w:rsidR="40DA602A">
        <w:t xml:space="preserve"> </w:t>
      </w:r>
      <w:r w:rsidR="002622EC">
        <w:t xml:space="preserve">from </w:t>
      </w:r>
      <w:r w:rsidR="00850521">
        <w:t>‘</w:t>
      </w:r>
      <w:r w:rsidR="002622EC">
        <w:t>Learning to count</w:t>
      </w:r>
      <w:r w:rsidR="00850521">
        <w:t>’</w:t>
      </w:r>
      <w:r w:rsidR="002622EC">
        <w:t xml:space="preserve"> on the </w:t>
      </w:r>
      <w:r w:rsidR="00641F49">
        <w:t>NZ M</w:t>
      </w:r>
      <w:r w:rsidR="002622EC">
        <w:t xml:space="preserve">aths website </w:t>
      </w:r>
      <w:r w:rsidR="40DA602A">
        <w:t>and ask students to apply subitising or skip counting strategies to count the collections and work out the odd one out.</w:t>
      </w:r>
    </w:p>
    <w:p w14:paraId="38DF526A" w14:textId="79505A53"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55B70CA5" w14:textId="77777777" w:rsidTr="009B2C69">
        <w:trPr>
          <w:cnfStyle w:val="100000000000" w:firstRow="1" w:lastRow="0" w:firstColumn="0" w:lastColumn="0" w:oddVBand="0" w:evenVBand="0" w:oddHBand="0" w:evenHBand="0" w:firstRowFirstColumn="0" w:firstRowLastColumn="0" w:lastRowFirstColumn="0" w:lastRowLastColumn="0"/>
        </w:trPr>
        <w:tc>
          <w:tcPr>
            <w:tcW w:w="1667" w:type="pct"/>
          </w:tcPr>
          <w:p w14:paraId="6A6983DF" w14:textId="77777777" w:rsidR="008C3201" w:rsidRDefault="008C3201" w:rsidP="00F55723">
            <w:r w:rsidRPr="005826E5">
              <w:lastRenderedPageBreak/>
              <w:t>Assessment opportunities</w:t>
            </w:r>
          </w:p>
        </w:tc>
        <w:tc>
          <w:tcPr>
            <w:tcW w:w="1667" w:type="pct"/>
          </w:tcPr>
          <w:p w14:paraId="6CF4FA45" w14:textId="77777777" w:rsidR="008C3201" w:rsidRDefault="008C3201" w:rsidP="00F55723">
            <w:r w:rsidRPr="005826E5">
              <w:t>Too hard?</w:t>
            </w:r>
          </w:p>
        </w:tc>
        <w:tc>
          <w:tcPr>
            <w:tcW w:w="1667" w:type="pct"/>
          </w:tcPr>
          <w:p w14:paraId="0D32175D" w14:textId="77777777" w:rsidR="008C3201" w:rsidRDefault="008C3201" w:rsidP="00F55723">
            <w:r w:rsidRPr="005826E5">
              <w:t>Too easy?</w:t>
            </w:r>
          </w:p>
        </w:tc>
      </w:tr>
      <w:tr w:rsidR="008C3201" w14:paraId="274E7424" w14:textId="77777777" w:rsidTr="009B2C69">
        <w:trPr>
          <w:cnfStyle w:val="000000100000" w:firstRow="0" w:lastRow="0" w:firstColumn="0" w:lastColumn="0" w:oddVBand="0" w:evenVBand="0" w:oddHBand="1" w:evenHBand="0" w:firstRowFirstColumn="0" w:firstRowLastColumn="0" w:lastRowFirstColumn="0" w:lastRowLastColumn="0"/>
        </w:trPr>
        <w:tc>
          <w:tcPr>
            <w:tcW w:w="1667" w:type="pct"/>
          </w:tcPr>
          <w:p w14:paraId="6A6D092E" w14:textId="77777777" w:rsidR="008C3201" w:rsidRDefault="008C3201" w:rsidP="00F55723">
            <w:r>
              <w:t>What to look for:</w:t>
            </w:r>
          </w:p>
          <w:p w14:paraId="28E6F33D" w14:textId="6781D08B" w:rsidR="008C3201" w:rsidRPr="00180C83" w:rsidRDefault="40C09731" w:rsidP="00CE0F03">
            <w:pPr>
              <w:pStyle w:val="ListBullet"/>
              <w:rPr>
                <w:b/>
              </w:rPr>
            </w:pPr>
            <w:r>
              <w:t xml:space="preserve">How are students counting objects? For example, by ones, </w:t>
            </w:r>
            <w:proofErr w:type="gramStart"/>
            <w:r>
              <w:t>twos</w:t>
            </w:r>
            <w:proofErr w:type="gramEnd"/>
            <w:r>
              <w:t xml:space="preserve"> or tens? </w:t>
            </w:r>
            <w:r w:rsidR="424639BD" w:rsidRPr="301B0CFB">
              <w:rPr>
                <w:b/>
                <w:bCs/>
              </w:rPr>
              <w:t>(</w:t>
            </w:r>
            <w:r w:rsidR="07BD00D1" w:rsidRPr="301B0CFB">
              <w:rPr>
                <w:b/>
                <w:bCs/>
              </w:rPr>
              <w:t xml:space="preserve">MAE-RWN-01, MAE-FG-01, </w:t>
            </w:r>
            <w:r w:rsidRPr="301B0CFB">
              <w:rPr>
                <w:b/>
              </w:rPr>
              <w:t>MA1-RWN-01, MA1-FG-01)</w:t>
            </w:r>
          </w:p>
          <w:p w14:paraId="02D5D957" w14:textId="34E185FB" w:rsidR="008C3201" w:rsidRPr="00180C83" w:rsidRDefault="25346080" w:rsidP="49053A6E">
            <w:pPr>
              <w:pStyle w:val="ListBullet"/>
              <w:rPr>
                <w:b/>
                <w:bCs/>
              </w:rPr>
            </w:pPr>
            <w:r>
              <w:t xml:space="preserve">Do students understand that 10 ones are the same as </w:t>
            </w:r>
            <w:r w:rsidR="007556F2">
              <w:t>one ten</w:t>
            </w:r>
            <w:r>
              <w:t xml:space="preserve">? </w:t>
            </w:r>
            <w:r w:rsidRPr="49053A6E">
              <w:rPr>
                <w:b/>
                <w:bCs/>
              </w:rPr>
              <w:t>(MA1-RWN-</w:t>
            </w:r>
            <w:r w:rsidR="56768D19" w:rsidRPr="49053A6E">
              <w:rPr>
                <w:b/>
                <w:bCs/>
              </w:rPr>
              <w:t>01, MA1-RWN-</w:t>
            </w:r>
            <w:r w:rsidRPr="49053A6E">
              <w:rPr>
                <w:b/>
                <w:bCs/>
              </w:rPr>
              <w:t>02)</w:t>
            </w:r>
          </w:p>
          <w:p w14:paraId="5CE85FF6" w14:textId="539D3462" w:rsidR="008C3201" w:rsidRPr="00180C83" w:rsidRDefault="7E61CB30" w:rsidP="49053A6E">
            <w:pPr>
              <w:pStyle w:val="ListBullet"/>
              <w:rPr>
                <w:b/>
                <w:bCs/>
              </w:rPr>
            </w:pPr>
            <w:r>
              <w:t xml:space="preserve">What strategies are </w:t>
            </w:r>
            <w:r w:rsidR="790DD5A0">
              <w:t>students us</w:t>
            </w:r>
            <w:r w:rsidR="635FB307">
              <w:t>ing</w:t>
            </w:r>
            <w:r w:rsidR="25346080">
              <w:t xml:space="preserve"> to calculate the total</w:t>
            </w:r>
            <w:r w:rsidR="58A48FC1">
              <w:t>?</w:t>
            </w:r>
            <w:r w:rsidR="25346080">
              <w:t xml:space="preserve"> </w:t>
            </w:r>
            <w:r w:rsidR="25346080" w:rsidRPr="49053A6E">
              <w:rPr>
                <w:b/>
                <w:bCs/>
              </w:rPr>
              <w:t>(</w:t>
            </w:r>
            <w:r w:rsidR="008A2508">
              <w:rPr>
                <w:b/>
                <w:bCs/>
              </w:rPr>
              <w:t>MAO-WM-01</w:t>
            </w:r>
            <w:r w:rsidR="4E24CEB0" w:rsidRPr="49053A6E">
              <w:rPr>
                <w:b/>
                <w:bCs/>
              </w:rPr>
              <w:t>, MAE-FG-01</w:t>
            </w:r>
            <w:r w:rsidR="25346080" w:rsidRPr="49053A6E">
              <w:rPr>
                <w:b/>
                <w:bCs/>
              </w:rPr>
              <w:t>, MA1-FG-01)</w:t>
            </w:r>
          </w:p>
          <w:p w14:paraId="2C84E657" w14:textId="2D7455B7" w:rsidR="008C3201" w:rsidRDefault="61139B03" w:rsidP="00180C83">
            <w:r>
              <w:t>What to collect:</w:t>
            </w:r>
          </w:p>
          <w:p w14:paraId="65885F3E" w14:textId="61632F69" w:rsidR="008C3201" w:rsidRDefault="00000000" w:rsidP="00180C83">
            <w:pPr>
              <w:pStyle w:val="ListBullet"/>
              <w:rPr>
                <w:b/>
              </w:rPr>
            </w:pPr>
            <w:hyperlink w:anchor="_Resource_6:_Counting" w:history="1">
              <w:r w:rsidR="18BC9081" w:rsidRPr="00E26686">
                <w:rPr>
                  <w:rStyle w:val="Hyperlink"/>
                </w:rPr>
                <w:t xml:space="preserve">Resource </w:t>
              </w:r>
              <w:r w:rsidR="6510012C" w:rsidRPr="00E26686">
                <w:rPr>
                  <w:rStyle w:val="Hyperlink"/>
                </w:rPr>
                <w:t>6</w:t>
              </w:r>
              <w:r w:rsidR="00E26686" w:rsidRPr="00E26686">
                <w:rPr>
                  <w:rStyle w:val="Hyperlink"/>
                </w:rPr>
                <w:t>:</w:t>
              </w:r>
              <w:r w:rsidR="2B9747ED" w:rsidRPr="00E26686">
                <w:rPr>
                  <w:rStyle w:val="Hyperlink"/>
                </w:rPr>
                <w:t xml:space="preserve"> Counting on counting </w:t>
              </w:r>
              <w:r w:rsidR="00005B6B">
                <w:rPr>
                  <w:rStyle w:val="Hyperlink"/>
                </w:rPr>
                <w:t xml:space="preserve">gameplay </w:t>
              </w:r>
              <w:r w:rsidR="00E26686" w:rsidRPr="00E26686">
                <w:rPr>
                  <w:rStyle w:val="Hyperlink"/>
                </w:rPr>
                <w:t>assessment</w:t>
              </w:r>
            </w:hyperlink>
            <w:r w:rsidR="2B9747ED">
              <w:t xml:space="preserve"> </w:t>
            </w:r>
            <w:r w:rsidR="2B9747ED" w:rsidRPr="301B0CFB">
              <w:rPr>
                <w:b/>
              </w:rPr>
              <w:t>(</w:t>
            </w:r>
            <w:r w:rsidR="008A2508">
              <w:rPr>
                <w:b/>
              </w:rPr>
              <w:t>MAO-WM-01</w:t>
            </w:r>
            <w:r w:rsidR="4D8E007D" w:rsidRPr="301B0CFB">
              <w:rPr>
                <w:b/>
                <w:bCs/>
              </w:rPr>
              <w:t>)</w:t>
            </w:r>
          </w:p>
        </w:tc>
        <w:tc>
          <w:tcPr>
            <w:tcW w:w="1667" w:type="pct"/>
          </w:tcPr>
          <w:p w14:paraId="22230ED0" w14:textId="6256FCAB" w:rsidR="008C3201" w:rsidRDefault="1D12ED1F" w:rsidP="0163C0B1">
            <w:r>
              <w:t>Students are not confident when mentally grouping the number of objects seen on the cards</w:t>
            </w:r>
            <w:r w:rsidR="484D1B34">
              <w:t>.</w:t>
            </w:r>
          </w:p>
          <w:p w14:paraId="2FAE386E" w14:textId="6D159B11" w:rsidR="008C3201" w:rsidRDefault="017038B5" w:rsidP="00CE0F03">
            <w:pPr>
              <w:pStyle w:val="ListBullet"/>
            </w:pPr>
            <w:r>
              <w:t>S</w:t>
            </w:r>
            <w:r w:rsidR="1690C135">
              <w:t>tudents use a mini whiteboard to track how many frogs jump in or out during the count to determine one more or one less</w:t>
            </w:r>
            <w:r w:rsidR="460BBFAC">
              <w:t>.</w:t>
            </w:r>
          </w:p>
          <w:p w14:paraId="04A08DC0" w14:textId="3ADC13FC" w:rsidR="008C3201" w:rsidRDefault="1BBF4BE6" w:rsidP="0163C0B1">
            <w:pPr>
              <w:pStyle w:val="ListBullet"/>
            </w:pPr>
            <w:r>
              <w:t>S</w:t>
            </w:r>
            <w:r w:rsidR="1690C135">
              <w:t>tudents use counters to track the number of objects displayed on the cards</w:t>
            </w:r>
            <w:r w:rsidR="7C32E381">
              <w:t>.</w:t>
            </w:r>
          </w:p>
        </w:tc>
        <w:tc>
          <w:tcPr>
            <w:tcW w:w="1667" w:type="pct"/>
          </w:tcPr>
          <w:p w14:paraId="452FA627" w14:textId="5AB293F5" w:rsidR="008C3201" w:rsidRDefault="2C570059" w:rsidP="0163C0B1">
            <w:r>
              <w:t xml:space="preserve">Students apply efficient counting </w:t>
            </w:r>
            <w:r w:rsidR="3775A15A">
              <w:t xml:space="preserve">strategies </w:t>
            </w:r>
            <w:r>
              <w:t>and can subitise</w:t>
            </w:r>
            <w:r w:rsidR="36C70419">
              <w:t>.</w:t>
            </w:r>
          </w:p>
          <w:p w14:paraId="6C62DBD8" w14:textId="0312CCCB" w:rsidR="008C3201" w:rsidRDefault="27EE8F23" w:rsidP="00CE0F03">
            <w:pPr>
              <w:pStyle w:val="ListBullet"/>
            </w:pPr>
            <w:r>
              <w:t>S</w:t>
            </w:r>
            <w:r w:rsidR="2C570059">
              <w:t>tudents are challenged to add a further 10 frogs to each count</w:t>
            </w:r>
            <w:r w:rsidR="0E07C740">
              <w:t>.</w:t>
            </w:r>
          </w:p>
          <w:p w14:paraId="3B28CD08" w14:textId="059BE5FF" w:rsidR="008C3201" w:rsidRDefault="772A411C" w:rsidP="0163C0B1">
            <w:pPr>
              <w:pStyle w:val="ListBullet"/>
            </w:pPr>
            <w:r>
              <w:t>St</w:t>
            </w:r>
            <w:r w:rsidR="0E31C750">
              <w:t xml:space="preserve">udents use dominoes to record how </w:t>
            </w:r>
            <w:proofErr w:type="gramStart"/>
            <w:r w:rsidR="0E31C750">
              <w:t>many different ways</w:t>
            </w:r>
            <w:proofErr w:type="gramEnd"/>
            <w:r w:rsidR="0E31C750">
              <w:t xml:space="preserve"> they can make numbers such as 29, 34, 55 and 60.</w:t>
            </w:r>
          </w:p>
        </w:tc>
      </w:tr>
    </w:tbl>
    <w:p w14:paraId="07CA4074" w14:textId="3F78E7F9" w:rsidR="008C3201" w:rsidRPr="00D75073" w:rsidRDefault="630CBA92" w:rsidP="00D75073">
      <w:pPr>
        <w:pStyle w:val="Heading3"/>
      </w:pPr>
      <w:bookmarkStart w:id="81" w:name="_Toc130224812"/>
      <w:r w:rsidRPr="00D75073">
        <w:t>Quantifying collections – 50 minutes</w:t>
      </w:r>
      <w:bookmarkEnd w:id="81"/>
    </w:p>
    <w:p w14:paraId="63A08C56" w14:textId="0A1F85EC" w:rsidR="2AC2852E" w:rsidRDefault="546FFC8C" w:rsidP="003B562C">
      <w:pPr>
        <w:pStyle w:val="ListNumber"/>
      </w:pPr>
      <w:r>
        <w:t xml:space="preserve">Prior to viewing the clip, </w:t>
      </w:r>
      <w:hyperlink r:id="rId57" w:history="1">
        <w:r w:rsidR="008A5F54">
          <w:rPr>
            <w:rStyle w:val="Hyperlink"/>
          </w:rPr>
          <w:t>Quantifying collections – Ice cream sticks 1 – number talk (7:50)</w:t>
        </w:r>
      </w:hyperlink>
      <w:r w:rsidR="00E70E62">
        <w:t xml:space="preserve">, </w:t>
      </w:r>
      <w:r>
        <w:t>ask students to look for the patterns they notice as the collection of craft sticks is quantified.</w:t>
      </w:r>
    </w:p>
    <w:p w14:paraId="7780F610" w14:textId="2C3C974C" w:rsidR="008C3201" w:rsidRDefault="4CC1A5CB" w:rsidP="00C63C20">
      <w:pPr>
        <w:pStyle w:val="ListNumber"/>
      </w:pPr>
      <w:r>
        <w:lastRenderedPageBreak/>
        <w:t xml:space="preserve">After viewing the clip, provide time for students to </w:t>
      </w:r>
      <w:hyperlink r:id="rId58" w:history="1">
        <w:r w:rsidR="00E70E62" w:rsidRPr="000E7B5C">
          <w:rPr>
            <w:rStyle w:val="Hyperlink"/>
          </w:rPr>
          <w:t>Think-Pair-Share</w:t>
        </w:r>
      </w:hyperlink>
      <w:r>
        <w:t xml:space="preserve">. Use </w:t>
      </w:r>
      <w:r w:rsidR="002E27EB">
        <w:t>‘</w:t>
      </w:r>
      <w:hyperlink r:id="rId59">
        <w:r w:rsidR="002E27EB">
          <w:rPr>
            <w:rStyle w:val="Hyperlink"/>
          </w:rPr>
          <w:t>Talk Moves</w:t>
        </w:r>
      </w:hyperlink>
      <w:r w:rsidR="002E27EB" w:rsidRPr="002E27EB">
        <w:t>’</w:t>
      </w:r>
      <w:r>
        <w:t xml:space="preserve"> to support meaningful discussion and to help make sense of emerging mathematical ideas. Select some students to share thinking with the class and record ideas on a whiteboard.</w:t>
      </w:r>
      <w:r w:rsidR="00771C46">
        <w:t xml:space="preserve"> </w:t>
      </w:r>
    </w:p>
    <w:p w14:paraId="2B84F9E1" w14:textId="39485A6B" w:rsidR="00771C46" w:rsidRPr="00771C46" w:rsidRDefault="00771C46" w:rsidP="00771C46">
      <w:r w:rsidRPr="00771C46">
        <w:t>The</w:t>
      </w:r>
      <w:r>
        <w:t xml:space="preserv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163C0B1" w14:paraId="743410AD" w14:textId="77777777" w:rsidTr="009B2C69">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EC81996" w14:textId="77777777" w:rsidR="0163C0B1" w:rsidRDefault="0163C0B1">
            <w:r>
              <w:t>Prompts</w:t>
            </w:r>
          </w:p>
        </w:tc>
        <w:tc>
          <w:tcPr>
            <w:tcW w:w="2500" w:type="pct"/>
          </w:tcPr>
          <w:p w14:paraId="5370C335" w14:textId="77777777" w:rsidR="0163C0B1" w:rsidRDefault="0163C0B1">
            <w:r>
              <w:t>Anticipated student responses</w:t>
            </w:r>
          </w:p>
        </w:tc>
      </w:tr>
      <w:tr w:rsidR="0163C0B1" w14:paraId="5EE16655" w14:textId="77777777" w:rsidTr="009B2C6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717975B" w14:textId="1C0DA8C7" w:rsidR="66E91830" w:rsidRDefault="2725B10A" w:rsidP="00CE0F03">
            <w:pPr>
              <w:pStyle w:val="ListBullet"/>
            </w:pPr>
            <w:r>
              <w:t>Was this a growing or shrinking pattern? Explain.</w:t>
            </w:r>
          </w:p>
          <w:p w14:paraId="244AA532" w14:textId="679CD7D5" w:rsidR="66E91830" w:rsidRDefault="2725B10A" w:rsidP="00180C83">
            <w:pPr>
              <w:pStyle w:val="ListBullet"/>
            </w:pPr>
            <w:r>
              <w:t>How did the pattern grow as the craft sticks were placed in the cups?</w:t>
            </w:r>
          </w:p>
          <w:p w14:paraId="5391995B" w14:textId="7C7303EF" w:rsidR="66E91830" w:rsidRDefault="2725B10A" w:rsidP="00180C83">
            <w:pPr>
              <w:pStyle w:val="ListBullet"/>
            </w:pPr>
            <w:r>
              <w:t>How did the pattern shrink? Explain.</w:t>
            </w:r>
          </w:p>
          <w:p w14:paraId="412BEB48" w14:textId="7FD0E3C3" w:rsidR="66E91830" w:rsidRDefault="2725B10A" w:rsidP="00180C83">
            <w:pPr>
              <w:pStyle w:val="ListBullet"/>
            </w:pPr>
            <w:r>
              <w:t>Why were the craft sticks bundled together as 10 ones? Why were they regrouped and renamed?</w:t>
            </w:r>
          </w:p>
          <w:p w14:paraId="698D7F50" w14:textId="117AE5EE" w:rsidR="66E91830" w:rsidRDefault="2725B10A" w:rsidP="00180C83">
            <w:pPr>
              <w:pStyle w:val="ListBullet"/>
            </w:pPr>
            <w:r>
              <w:t>Did you see another pattern?</w:t>
            </w:r>
          </w:p>
        </w:tc>
        <w:tc>
          <w:tcPr>
            <w:tcW w:w="2500" w:type="pct"/>
          </w:tcPr>
          <w:p w14:paraId="6EE1A28A" w14:textId="59477239" w:rsidR="66E91830" w:rsidRDefault="5AEFF5A7" w:rsidP="00CE0F03">
            <w:pPr>
              <w:pStyle w:val="ListBullet"/>
            </w:pPr>
            <w:r>
              <w:t xml:space="preserve">The pattern grew each time a craft stick was put into the cup. We started at </w:t>
            </w:r>
            <w:r w:rsidR="00E70E62">
              <w:t>1</w:t>
            </w:r>
            <w:r>
              <w:t>,</w:t>
            </w:r>
            <w:r w:rsidR="5A0BA697">
              <w:t xml:space="preserve"> </w:t>
            </w:r>
            <w:r>
              <w:t>2,</w:t>
            </w:r>
            <w:r w:rsidR="2BB35219">
              <w:t xml:space="preserve"> </w:t>
            </w:r>
            <w:r>
              <w:t>3,</w:t>
            </w:r>
            <w:r w:rsidR="2BB35219">
              <w:t xml:space="preserve"> </w:t>
            </w:r>
            <w:r>
              <w:t>4 and all the way to 24. The number got bigger.</w:t>
            </w:r>
          </w:p>
          <w:p w14:paraId="0F2C08F8" w14:textId="37A4C24A" w:rsidR="66E91830" w:rsidRDefault="2725B10A" w:rsidP="00CE0F03">
            <w:pPr>
              <w:pStyle w:val="ListBullet"/>
            </w:pPr>
            <w:r>
              <w:t xml:space="preserve">I knew it was a growing pattern because one more craft stick was added over and </w:t>
            </w:r>
            <w:proofErr w:type="gramStart"/>
            <w:r>
              <w:t>over and over again</w:t>
            </w:r>
            <w:proofErr w:type="gramEnd"/>
            <w:r>
              <w:t>.</w:t>
            </w:r>
          </w:p>
          <w:p w14:paraId="3413E9F2" w14:textId="0512243E" w:rsidR="66E91830" w:rsidRDefault="2725B10A" w:rsidP="00CE0F03">
            <w:pPr>
              <w:pStyle w:val="ListBullet"/>
            </w:pPr>
            <w:r>
              <w:t xml:space="preserve">When the craft sticks were taken away and </w:t>
            </w:r>
            <w:r w:rsidR="00E70E62">
              <w:t>the person</w:t>
            </w:r>
            <w:r>
              <w:t xml:space="preserve"> counted backwards, the numbers were shrinking so the pattern was shrinking too</w:t>
            </w:r>
            <w:r w:rsidR="00E70E62">
              <w:t>.</w:t>
            </w:r>
          </w:p>
          <w:p w14:paraId="0F95350B" w14:textId="501D6B91" w:rsidR="66E91830" w:rsidRDefault="2725B10A" w:rsidP="00CE0F03">
            <w:pPr>
              <w:pStyle w:val="ListBullet"/>
            </w:pPr>
            <w:r>
              <w:t xml:space="preserve">Every time there were 10 craft sticks, </w:t>
            </w:r>
            <w:r w:rsidR="00E70E62">
              <w:t>the person</w:t>
            </w:r>
            <w:r>
              <w:t xml:space="preserve"> bundled them together. They went into another cup because altogether there were now 10 craft sticks so you could just say 10.</w:t>
            </w:r>
          </w:p>
          <w:p w14:paraId="365DC9C6" w14:textId="0095C767" w:rsidR="66E91830" w:rsidRDefault="2725B10A" w:rsidP="00CE0F03">
            <w:pPr>
              <w:pStyle w:val="ListBullet"/>
            </w:pPr>
            <w:r>
              <w:t>I saw a pattern when there was one bundle of 10 and 3 more to make 13.</w:t>
            </w:r>
          </w:p>
        </w:tc>
      </w:tr>
    </w:tbl>
    <w:p w14:paraId="24C28847" w14:textId="13B46FEC" w:rsidR="3347097A" w:rsidRDefault="4BA1C118" w:rsidP="00D76049">
      <w:pPr>
        <w:pStyle w:val="FeatureBox"/>
      </w:pPr>
      <w:r w:rsidRPr="00D76049">
        <w:rPr>
          <w:rStyle w:val="Strong"/>
        </w:rPr>
        <w:lastRenderedPageBreak/>
        <w:t>Note:</w:t>
      </w:r>
      <w:r>
        <w:t xml:space="preserve"> Explicitly explain what a hundred</w:t>
      </w:r>
      <w:r w:rsidR="00E70E62">
        <w:t>s</w:t>
      </w:r>
      <w:r>
        <w:t xml:space="preserve"> chart is and how it is structured. Make </w:t>
      </w:r>
      <w:r w:rsidR="665359C7">
        <w:t xml:space="preserve">necessary adjustments to the lesson by providing number charts which are suitable for the </w:t>
      </w:r>
      <w:r w:rsidR="52AB11D5">
        <w:t>students'</w:t>
      </w:r>
      <w:r w:rsidR="665359C7">
        <w:t xml:space="preserve"> needs.</w:t>
      </w:r>
    </w:p>
    <w:p w14:paraId="6D7A6F4A" w14:textId="6F270426" w:rsidR="008C3201" w:rsidRDefault="6345E20C" w:rsidP="003B562C">
      <w:pPr>
        <w:pStyle w:val="ListNumber"/>
      </w:pPr>
      <w:r>
        <w:t xml:space="preserve">Using </w:t>
      </w:r>
      <w:hyperlink w:anchor="_Resource_7:_Number" w:history="1">
        <w:r w:rsidR="205715DF" w:rsidRPr="00E70E62">
          <w:rPr>
            <w:rStyle w:val="Hyperlink"/>
          </w:rPr>
          <w:t xml:space="preserve">Resource </w:t>
        </w:r>
        <w:r w:rsidR="5DC6FA74" w:rsidRPr="00E70E62">
          <w:rPr>
            <w:rStyle w:val="Hyperlink"/>
          </w:rPr>
          <w:t>7</w:t>
        </w:r>
        <w:r w:rsidR="00E70E62" w:rsidRPr="00E70E62">
          <w:rPr>
            <w:rStyle w:val="Hyperlink"/>
          </w:rPr>
          <w:t>: Number chart</w:t>
        </w:r>
      </w:hyperlink>
      <w:r>
        <w:t xml:space="preserve"> or a </w:t>
      </w:r>
      <w:hyperlink r:id="rId60">
        <w:r w:rsidRPr="1A546391">
          <w:rPr>
            <w:rStyle w:val="Hyperlink"/>
          </w:rPr>
          <w:t>digital number chart</w:t>
        </w:r>
      </w:hyperlink>
      <w:r>
        <w:t xml:space="preserve"> locate the numbers </w:t>
      </w:r>
      <w:r w:rsidR="00584FFF">
        <w:t>1</w:t>
      </w:r>
      <w:r w:rsidR="003853B2">
        <w:t>-</w:t>
      </w:r>
      <w:r w:rsidR="00584FFF">
        <w:t>24</w:t>
      </w:r>
      <w:r>
        <w:t>. Illustrate on the chart what happened each time one craft stick was added to the collection – the quantity of the collection grew by one. Discuss what happened each time one craft stick was removed from the collection – it shrunk by one.</w:t>
      </w:r>
    </w:p>
    <w:p w14:paraId="046090FE" w14:textId="02DE937C" w:rsidR="008C3201" w:rsidRPr="000E0534" w:rsidRDefault="2725B10A" w:rsidP="00C63C20">
      <w:pPr>
        <w:pStyle w:val="ListNumber"/>
      </w:pPr>
      <w:r>
        <w:t xml:space="preserve">Pose the following scenario for a number chart pattern: Rebecca noticed a pattern on the number chart. She noticed that if you choose any number, the number to the right of it is always one more and if you move to the left, it is always one less. Ask students the </w:t>
      </w:r>
      <w:r w:rsidRPr="000E0534">
        <w:t>following questions:</w:t>
      </w:r>
    </w:p>
    <w:p w14:paraId="28192188" w14:textId="4B0BC049" w:rsidR="008C3201" w:rsidRPr="000E0534" w:rsidRDefault="66E91830" w:rsidP="00D76049">
      <w:pPr>
        <w:pStyle w:val="ListBullet"/>
        <w:ind w:left="1134"/>
      </w:pPr>
      <w:r w:rsidRPr="000E0534">
        <w:t>Is this always true?</w:t>
      </w:r>
    </w:p>
    <w:p w14:paraId="049FFC9D" w14:textId="26C54035" w:rsidR="008C3201" w:rsidRDefault="66E91830" w:rsidP="00D76049">
      <w:pPr>
        <w:pStyle w:val="ListBullet"/>
        <w:ind w:left="1134"/>
      </w:pPr>
      <w:r>
        <w:t>Can you find an example when this doesn’t happen?</w:t>
      </w:r>
    </w:p>
    <w:p w14:paraId="5958CC24" w14:textId="4E63FA9F" w:rsidR="2725B10A" w:rsidRDefault="2725B10A" w:rsidP="49053A6E">
      <w:pPr>
        <w:pStyle w:val="ListNumber"/>
      </w:pPr>
      <w:r>
        <w:t xml:space="preserve">In pairs, provide students with a mini whiteboard. Ask students </w:t>
      </w:r>
      <w:r w:rsidR="00584FFF">
        <w:t xml:space="preserve">to </w:t>
      </w:r>
      <w:r>
        <w:t>choose their own numbers from the number chart to investigate Rebecca’s idea. Explain that they need to use a model or drawing to share their evidence and thinking.</w:t>
      </w:r>
    </w:p>
    <w:p w14:paraId="55B3CD08" w14:textId="352DD97E" w:rsidR="6B51D238" w:rsidRDefault="749A9099" w:rsidP="00D76049">
      <w:pPr>
        <w:pStyle w:val="FeatureBox"/>
      </w:pPr>
      <w:r w:rsidRPr="00D76049">
        <w:rPr>
          <w:rStyle w:val="Strong"/>
        </w:rPr>
        <w:t>Note:</w:t>
      </w:r>
      <w:r>
        <w:t xml:space="preserve"> </w:t>
      </w:r>
      <w:r w:rsidR="6D4CF6C9">
        <w:t xml:space="preserve">Provide </w:t>
      </w:r>
      <w:r w:rsidR="00D76049">
        <w:t>Stage 1</w:t>
      </w:r>
      <w:r w:rsidR="6D4CF6C9">
        <w:t xml:space="preserve"> students with a </w:t>
      </w:r>
      <w:r w:rsidR="00584FFF">
        <w:t>1</w:t>
      </w:r>
      <w:r w:rsidR="0060028B">
        <w:t>-</w:t>
      </w:r>
      <w:r w:rsidR="00584FFF">
        <w:t>100</w:t>
      </w:r>
      <w:r w:rsidR="6D4CF6C9">
        <w:t xml:space="preserve"> number chart and </w:t>
      </w:r>
      <w:r w:rsidR="00D76049">
        <w:t>Early Stage 1</w:t>
      </w:r>
      <w:r w:rsidR="6D4CF6C9">
        <w:t xml:space="preserve"> students with a </w:t>
      </w:r>
      <w:r w:rsidR="00584FFF">
        <w:t>1</w:t>
      </w:r>
      <w:r w:rsidR="0060028B">
        <w:t>-</w:t>
      </w:r>
      <w:r w:rsidR="00584FFF">
        <w:t>10</w:t>
      </w:r>
      <w:r w:rsidR="6D4CF6C9">
        <w:t xml:space="preserve"> </w:t>
      </w:r>
      <w:r w:rsidR="1E514809">
        <w:t xml:space="preserve">or </w:t>
      </w:r>
      <w:r w:rsidR="00584FFF">
        <w:t>1</w:t>
      </w:r>
      <w:r w:rsidR="0060028B">
        <w:t>-</w:t>
      </w:r>
      <w:r w:rsidR="00584FFF">
        <w:t>20 number</w:t>
      </w:r>
      <w:r w:rsidR="1E514809">
        <w:t xml:space="preserve"> </w:t>
      </w:r>
      <w:r w:rsidR="6D4CF6C9">
        <w:t>chart.</w:t>
      </w:r>
    </w:p>
    <w:p w14:paraId="69A33576" w14:textId="5A5F485D" w:rsidR="008C3201" w:rsidRDefault="2725B10A" w:rsidP="00C63C20">
      <w:pPr>
        <w:pStyle w:val="ListNumber"/>
      </w:pPr>
      <w:r>
        <w:t>Invite selected students to share their thinking, using a number chart and drawings to justify their findings. Record student thinking with visual examples.</w:t>
      </w:r>
    </w:p>
    <w:p w14:paraId="71EFDF5E" w14:textId="76ACAA64" w:rsidR="008C3201" w:rsidRDefault="5AEFF5A7" w:rsidP="00C63C20">
      <w:pPr>
        <w:pStyle w:val="ListNumber"/>
      </w:pPr>
      <w:r>
        <w:t xml:space="preserve">Ask students to look at the decade numbers column on the number chart, paying particular attention to how these numbers are growing and shrinking when </w:t>
      </w:r>
      <w:r w:rsidR="00E946FD">
        <w:t>you</w:t>
      </w:r>
      <w:r>
        <w:t xml:space="preserve"> go up or down from a particular decade number. Ask students to share what they see happening to </w:t>
      </w:r>
      <w:r>
        <w:lastRenderedPageBreak/>
        <w:t xml:space="preserve">the digits in the tens place and the ones place as they move up and down the same column. Look at other columns on the number chart and ask students if they can see a pattern </w:t>
      </w:r>
      <w:r w:rsidR="77B6CEE1">
        <w:t>t</w:t>
      </w:r>
      <w:r>
        <w:t>here too.</w:t>
      </w:r>
    </w:p>
    <w:p w14:paraId="5C9E6655" w14:textId="28242DFA" w:rsidR="008C3201" w:rsidRDefault="5AEFF5A7" w:rsidP="00C63C20">
      <w:pPr>
        <w:pStyle w:val="ListNumber"/>
      </w:pPr>
      <w:r>
        <w:t xml:space="preserve">Pose the following scenario for a number chart pattern: Matthew thinks he noticed something. No matter what number he chose on the number chart, when he moved down, each number was 10 more. When he moved up, each number was 10 less. </w:t>
      </w:r>
      <w:r w:rsidR="517CDDAE">
        <w:t xml:space="preserve">Ask if </w:t>
      </w:r>
      <w:r>
        <w:t xml:space="preserve">this </w:t>
      </w:r>
      <w:r w:rsidR="46C0734A">
        <w:t xml:space="preserve">is </w:t>
      </w:r>
      <w:r>
        <w:t>always true</w:t>
      </w:r>
      <w:r w:rsidR="504A8EA1">
        <w:t>.</w:t>
      </w:r>
    </w:p>
    <w:p w14:paraId="2A8DE4EA" w14:textId="0D31EFCF" w:rsidR="008C3201" w:rsidRDefault="2725B10A" w:rsidP="00C63C20">
      <w:pPr>
        <w:pStyle w:val="ListNumber"/>
      </w:pPr>
      <w:r>
        <w:t>In pairs, students use a mini whiteboard to investigate what Matthew noticed. Students record a number from the number chart and model adding and taking away 10 using concrete materials. Ask students the following questions:</w:t>
      </w:r>
    </w:p>
    <w:p w14:paraId="1F468701" w14:textId="32D38CD7" w:rsidR="008C3201" w:rsidRDefault="1862C14C" w:rsidP="00D76049">
      <w:pPr>
        <w:pStyle w:val="ListBullet"/>
        <w:ind w:left="1134"/>
      </w:pPr>
      <w:r>
        <w:t>What happens to the number when you add 10 more?</w:t>
      </w:r>
    </w:p>
    <w:p w14:paraId="2FBB9AF8" w14:textId="1568DFF4" w:rsidR="008C3201" w:rsidRDefault="1862C14C" w:rsidP="00D76049">
      <w:pPr>
        <w:pStyle w:val="ListBullet"/>
        <w:ind w:left="1134"/>
      </w:pPr>
      <w:r>
        <w:t>What happens when you take 10 away from the original number?</w:t>
      </w:r>
    </w:p>
    <w:p w14:paraId="10196344" w14:textId="36F69AE2" w:rsidR="50B26045" w:rsidRDefault="5AC426ED" w:rsidP="138D374A">
      <w:pPr>
        <w:pStyle w:val="FeatureBox"/>
      </w:pPr>
      <w:r w:rsidRPr="1A546391">
        <w:rPr>
          <w:b/>
          <w:bCs/>
        </w:rPr>
        <w:t>Note:</w:t>
      </w:r>
      <w:r>
        <w:t xml:space="preserve"> </w:t>
      </w:r>
      <w:r w:rsidR="57FD61B1">
        <w:t xml:space="preserve">If students are counting </w:t>
      </w:r>
      <w:r w:rsidR="00E946FD">
        <w:t xml:space="preserve">their </w:t>
      </w:r>
      <w:r w:rsidR="57FD61B1">
        <w:t xml:space="preserve">concrete materials </w:t>
      </w:r>
      <w:r w:rsidR="48173900">
        <w:t>b</w:t>
      </w:r>
      <w:r w:rsidR="57FD61B1">
        <w:t xml:space="preserve">y </w:t>
      </w:r>
      <w:r w:rsidR="48173900">
        <w:t>ones to find the total</w:t>
      </w:r>
      <w:r w:rsidR="57FD61B1">
        <w:t>, ask them to think about how the craft sticks were bundled</w:t>
      </w:r>
      <w:r w:rsidR="00E946FD">
        <w:t xml:space="preserve"> in the video</w:t>
      </w:r>
      <w:r w:rsidR="57FD61B1">
        <w:t xml:space="preserve"> to make counting more efficient. </w:t>
      </w:r>
      <w:r w:rsidR="59DDF89A">
        <w:t>Ask</w:t>
      </w:r>
      <w:r w:rsidR="00E946FD">
        <w:t xml:space="preserve">, ‘Would it </w:t>
      </w:r>
      <w:r w:rsidR="57FD61B1">
        <w:t xml:space="preserve">help to regroup and rename the 10 ones to make </w:t>
      </w:r>
      <w:r w:rsidR="007556F2">
        <w:t>one ten</w:t>
      </w:r>
      <w:r w:rsidR="57FD61B1">
        <w:t xml:space="preserve"> in </w:t>
      </w:r>
      <w:r w:rsidR="00E946FD">
        <w:t>your</w:t>
      </w:r>
      <w:r w:rsidR="57FD61B1">
        <w:t xml:space="preserve"> model</w:t>
      </w:r>
      <w:r w:rsidR="00E946FD">
        <w:t>?’</w:t>
      </w:r>
    </w:p>
    <w:p w14:paraId="38F9A4FE" w14:textId="5B45A512" w:rsidR="008C3201" w:rsidRDefault="3A1ADE6E" w:rsidP="00C63C20">
      <w:pPr>
        <w:pStyle w:val="ListNumber"/>
      </w:pPr>
      <w:r>
        <w:t xml:space="preserve">Students check to see if their models match what they see above and below their original number on the number chart. Compare this pattern to a number line. </w:t>
      </w:r>
      <w:r w:rsidR="62CB8F7E">
        <w:t>Ask w</w:t>
      </w:r>
      <w:r>
        <w:t>hat students notice</w:t>
      </w:r>
      <w:r w:rsidR="02E5412E">
        <w:t>.</w:t>
      </w:r>
      <w:r>
        <w:t xml:space="preserve"> Continue to explore using different numbers to see if this is always true.</w:t>
      </w:r>
    </w:p>
    <w:p w14:paraId="5C3B7FAF" w14:textId="64F25384"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71FB59DC" w14:textId="77777777" w:rsidTr="009B2C69">
        <w:trPr>
          <w:cnfStyle w:val="100000000000" w:firstRow="1" w:lastRow="0" w:firstColumn="0" w:lastColumn="0" w:oddVBand="0" w:evenVBand="0" w:oddHBand="0" w:evenHBand="0" w:firstRowFirstColumn="0" w:firstRowLastColumn="0" w:lastRowFirstColumn="0" w:lastRowLastColumn="0"/>
        </w:trPr>
        <w:tc>
          <w:tcPr>
            <w:tcW w:w="1667" w:type="pct"/>
          </w:tcPr>
          <w:p w14:paraId="719E4D7D" w14:textId="77777777" w:rsidR="008C3201" w:rsidRDefault="008C3201" w:rsidP="00F55723">
            <w:r w:rsidRPr="005826E5">
              <w:t>Assessment opportunities</w:t>
            </w:r>
          </w:p>
        </w:tc>
        <w:tc>
          <w:tcPr>
            <w:tcW w:w="1667" w:type="pct"/>
          </w:tcPr>
          <w:p w14:paraId="610FAA58" w14:textId="77777777" w:rsidR="008C3201" w:rsidRDefault="008C3201" w:rsidP="00F55723">
            <w:r w:rsidRPr="005826E5">
              <w:t>Too hard?</w:t>
            </w:r>
          </w:p>
        </w:tc>
        <w:tc>
          <w:tcPr>
            <w:tcW w:w="1667" w:type="pct"/>
          </w:tcPr>
          <w:p w14:paraId="3106EE93" w14:textId="77777777" w:rsidR="008C3201" w:rsidRDefault="008C3201" w:rsidP="00F55723">
            <w:r w:rsidRPr="005826E5">
              <w:t>Too easy?</w:t>
            </w:r>
          </w:p>
        </w:tc>
      </w:tr>
      <w:tr w:rsidR="008C3201" w14:paraId="73CFDD30" w14:textId="77777777" w:rsidTr="009B2C69">
        <w:trPr>
          <w:cnfStyle w:val="000000100000" w:firstRow="0" w:lastRow="0" w:firstColumn="0" w:lastColumn="0" w:oddVBand="0" w:evenVBand="0" w:oddHBand="1" w:evenHBand="0" w:firstRowFirstColumn="0" w:firstRowLastColumn="0" w:lastRowFirstColumn="0" w:lastRowLastColumn="0"/>
        </w:trPr>
        <w:tc>
          <w:tcPr>
            <w:tcW w:w="1667" w:type="pct"/>
          </w:tcPr>
          <w:p w14:paraId="1DFC5E47" w14:textId="22CDE4C7" w:rsidR="008C3201" w:rsidRDefault="008C3201" w:rsidP="00F55723">
            <w:r>
              <w:t>What to look for:</w:t>
            </w:r>
          </w:p>
          <w:p w14:paraId="60D019D5" w14:textId="38D3BBBF" w:rsidR="3090D3DD" w:rsidRDefault="62933BE8" w:rsidP="49053A6E">
            <w:pPr>
              <w:pStyle w:val="ListBullet"/>
              <w:rPr>
                <w:b/>
                <w:bCs/>
              </w:rPr>
            </w:pPr>
            <w:r>
              <w:t xml:space="preserve">Can students identify the number before and after a number to 10? </w:t>
            </w:r>
            <w:r w:rsidRPr="49053A6E">
              <w:rPr>
                <w:b/>
                <w:bCs/>
              </w:rPr>
              <w:lastRenderedPageBreak/>
              <w:t>(MAE-RWN-01)</w:t>
            </w:r>
          </w:p>
          <w:p w14:paraId="694E79FC" w14:textId="69FA49F6" w:rsidR="008C3201" w:rsidRDefault="38CF2AD5" w:rsidP="49053A6E">
            <w:pPr>
              <w:pStyle w:val="ListBullet"/>
              <w:rPr>
                <w:b/>
                <w:bCs/>
              </w:rPr>
            </w:pPr>
            <w:r>
              <w:t xml:space="preserve">Can students identify the number before and after a </w:t>
            </w:r>
            <w:r w:rsidR="00AB00BB">
              <w:t>two</w:t>
            </w:r>
            <w:r>
              <w:t xml:space="preserve">-digit number? </w:t>
            </w:r>
            <w:r w:rsidRPr="49053A6E">
              <w:rPr>
                <w:b/>
                <w:bCs/>
              </w:rPr>
              <w:t>(MA1-RWN-01)</w:t>
            </w:r>
          </w:p>
          <w:p w14:paraId="10F5DF58" w14:textId="2C222657" w:rsidR="423F3101" w:rsidRDefault="423F3101" w:rsidP="00532F93">
            <w:pPr>
              <w:pStyle w:val="ListBullet"/>
              <w:rPr>
                <w:b/>
                <w:bCs/>
              </w:rPr>
            </w:pPr>
            <w:r>
              <w:t xml:space="preserve">Do students name the teen numbers correctly and </w:t>
            </w:r>
            <w:r w:rsidR="0A2A6A1A">
              <w:t>understand</w:t>
            </w:r>
            <w:r>
              <w:t xml:space="preserve"> the</w:t>
            </w:r>
            <w:r w:rsidR="5E1FAC7A">
              <w:t xml:space="preserve"> language connection which makes up the teen numbers</w:t>
            </w:r>
            <w:r w:rsidR="002F6B80">
              <w:t>?</w:t>
            </w:r>
            <w:r w:rsidR="5E1FAC7A">
              <w:t xml:space="preserve"> </w:t>
            </w:r>
            <w:r w:rsidR="5E1FAC7A" w:rsidRPr="301B0CFB">
              <w:rPr>
                <w:b/>
                <w:bCs/>
              </w:rPr>
              <w:t>(</w:t>
            </w:r>
            <w:r w:rsidR="008A2508">
              <w:rPr>
                <w:b/>
                <w:bCs/>
              </w:rPr>
              <w:t>MAO-WM-01</w:t>
            </w:r>
            <w:r w:rsidR="5E1FAC7A" w:rsidRPr="301B0CFB">
              <w:rPr>
                <w:b/>
                <w:bCs/>
              </w:rPr>
              <w:t>, MAE-RWN</w:t>
            </w:r>
            <w:r w:rsidR="003853B2">
              <w:rPr>
                <w:b/>
                <w:bCs/>
              </w:rPr>
              <w:t>-</w:t>
            </w:r>
            <w:r w:rsidR="34E7BE4E" w:rsidRPr="301B0CFB">
              <w:rPr>
                <w:b/>
                <w:bCs/>
              </w:rPr>
              <w:t>01)</w:t>
            </w:r>
          </w:p>
          <w:p w14:paraId="3C65208D" w14:textId="2F8FE6F6" w:rsidR="008C3201" w:rsidRDefault="14559946" w:rsidP="00CE0F03">
            <w:pPr>
              <w:pStyle w:val="ListBullet"/>
              <w:rPr>
                <w:b/>
              </w:rPr>
            </w:pPr>
            <w:r>
              <w:t>Can students state the value of digits in two-</w:t>
            </w:r>
            <w:r w:rsidR="00AB00BB">
              <w:t>digit</w:t>
            </w:r>
            <w:r>
              <w:t xml:space="preserve"> and three-digit numbers? (</w:t>
            </w:r>
            <w:r w:rsidRPr="301B0CFB">
              <w:rPr>
                <w:b/>
              </w:rPr>
              <w:t>MA1-RWN-01, MA1-RWN-02)</w:t>
            </w:r>
          </w:p>
          <w:p w14:paraId="739F87D0" w14:textId="4F737837" w:rsidR="7D796962" w:rsidRDefault="7D796962" w:rsidP="00532F93">
            <w:pPr>
              <w:pStyle w:val="ListBullet"/>
              <w:rPr>
                <w:b/>
                <w:bCs/>
              </w:rPr>
            </w:pPr>
            <w:r>
              <w:t>Can students count forwards and backwards by ones to 10</w:t>
            </w:r>
            <w:r w:rsidR="00602F79">
              <w:t>?</w:t>
            </w:r>
            <w:r>
              <w:t xml:space="preserve"> </w:t>
            </w:r>
            <w:r w:rsidRPr="301B0CFB">
              <w:rPr>
                <w:b/>
                <w:bCs/>
              </w:rPr>
              <w:t>(MAE-RWN-01)</w:t>
            </w:r>
          </w:p>
          <w:p w14:paraId="24B0687D" w14:textId="4F6DF4C0" w:rsidR="008C3201" w:rsidRDefault="14559946" w:rsidP="00CE0F03">
            <w:pPr>
              <w:pStyle w:val="ListBullet"/>
              <w:rPr>
                <w:b/>
              </w:rPr>
            </w:pPr>
            <w:r>
              <w:t xml:space="preserve">Can students count forwards and backwards by ones and tens, on and off the decade? </w:t>
            </w:r>
            <w:r w:rsidR="016117F7" w:rsidRPr="301B0CFB">
              <w:rPr>
                <w:b/>
                <w:bCs/>
              </w:rPr>
              <w:t>(</w:t>
            </w:r>
            <w:r w:rsidRPr="301B0CFB">
              <w:rPr>
                <w:b/>
              </w:rPr>
              <w:t>MA1-RWN-01, MA1-RWN-02)</w:t>
            </w:r>
          </w:p>
          <w:p w14:paraId="13CBF210" w14:textId="6E95BC30" w:rsidR="008C3201" w:rsidRDefault="008C3201" w:rsidP="00F55723">
            <w:r>
              <w:lastRenderedPageBreak/>
              <w:t>What to collect:</w:t>
            </w:r>
          </w:p>
          <w:p w14:paraId="7BA4561E" w14:textId="48287C4B" w:rsidR="008C3201" w:rsidRDefault="00884DB4" w:rsidP="49053A6E">
            <w:pPr>
              <w:pStyle w:val="ListBullet"/>
              <w:rPr>
                <w:b/>
                <w:bCs/>
              </w:rPr>
            </w:pPr>
            <w:r>
              <w:t>o</w:t>
            </w:r>
            <w:r w:rsidR="38CF2AD5">
              <w:t>bservations and recordings of investigations into their own number pattern</w:t>
            </w:r>
            <w:r w:rsidR="38CF2AD5" w:rsidRPr="00884DB4">
              <w:t xml:space="preserve"> </w:t>
            </w:r>
            <w:r w:rsidR="38CF2AD5" w:rsidRPr="49053A6E">
              <w:rPr>
                <w:b/>
                <w:bCs/>
              </w:rPr>
              <w:t>(</w:t>
            </w:r>
            <w:r w:rsidR="008A2508">
              <w:rPr>
                <w:b/>
                <w:bCs/>
              </w:rPr>
              <w:t>MAO-WM-01</w:t>
            </w:r>
            <w:r w:rsidR="38CF2AD5" w:rsidRPr="49053A6E">
              <w:rPr>
                <w:b/>
                <w:bCs/>
              </w:rPr>
              <w:t xml:space="preserve">, </w:t>
            </w:r>
            <w:r w:rsidR="599D95CD" w:rsidRPr="49053A6E">
              <w:rPr>
                <w:b/>
                <w:bCs/>
              </w:rPr>
              <w:t xml:space="preserve">MAE-RWN-01, </w:t>
            </w:r>
            <w:r w:rsidR="38CF2AD5" w:rsidRPr="49053A6E">
              <w:rPr>
                <w:b/>
                <w:bCs/>
              </w:rPr>
              <w:t>MA1-RWN-01, MA1-CSQ-01, MA1-CSQ-02)</w:t>
            </w:r>
          </w:p>
        </w:tc>
        <w:tc>
          <w:tcPr>
            <w:tcW w:w="1667" w:type="pct"/>
          </w:tcPr>
          <w:p w14:paraId="55334C2E" w14:textId="12B4E1B3" w:rsidR="14559946" w:rsidRDefault="631AF3F1">
            <w:r>
              <w:lastRenderedPageBreak/>
              <w:t xml:space="preserve">Students </w:t>
            </w:r>
            <w:r w:rsidR="06544593">
              <w:t>cannot identify the number before or after</w:t>
            </w:r>
            <w:r w:rsidR="00A324E1">
              <w:t xml:space="preserve"> a number</w:t>
            </w:r>
            <w:r w:rsidR="1D535285">
              <w:t>.</w:t>
            </w:r>
          </w:p>
          <w:p w14:paraId="6DF165C1" w14:textId="0343C0E1" w:rsidR="008C3201" w:rsidRDefault="28176D97" w:rsidP="49053A6E">
            <w:pPr>
              <w:pStyle w:val="ListBullet"/>
            </w:pPr>
            <w:r>
              <w:t xml:space="preserve">Support students to count from one to </w:t>
            </w:r>
            <w:r>
              <w:lastRenderedPageBreak/>
              <w:t>identify the number before or after.</w:t>
            </w:r>
          </w:p>
          <w:p w14:paraId="319BF147" w14:textId="19993716" w:rsidR="008C3201" w:rsidRDefault="1B0BBE18" w:rsidP="00D76049">
            <w:pPr>
              <w:pStyle w:val="ListBullet"/>
            </w:pPr>
            <w:r w:rsidRPr="31D56CBC">
              <w:rPr>
                <w:color w:val="000000" w:themeColor="text1"/>
              </w:rPr>
              <w:t xml:space="preserve">Display a number chart for students to </w:t>
            </w:r>
            <w:r w:rsidR="00AB00BB" w:rsidRPr="31D56CBC">
              <w:rPr>
                <w:color w:val="000000" w:themeColor="text1"/>
              </w:rPr>
              <w:t>refer</w:t>
            </w:r>
            <w:r w:rsidR="00AB00BB">
              <w:rPr>
                <w:color w:val="000000" w:themeColor="text1"/>
              </w:rPr>
              <w:t xml:space="preserve"> to</w:t>
            </w:r>
            <w:r w:rsidR="137AB73A" w:rsidRPr="31D56CBC">
              <w:rPr>
                <w:color w:val="000000" w:themeColor="text1"/>
              </w:rPr>
              <w:t>.</w:t>
            </w:r>
          </w:p>
        </w:tc>
        <w:tc>
          <w:tcPr>
            <w:tcW w:w="1667" w:type="pct"/>
          </w:tcPr>
          <w:p w14:paraId="217E88C1" w14:textId="2F89B377" w:rsidR="008C3201" w:rsidRDefault="0376A211" w:rsidP="0163C0B1">
            <w:r>
              <w:lastRenderedPageBreak/>
              <w:t>Students have completed an investigation of one column in depth</w:t>
            </w:r>
            <w:r w:rsidR="74279874">
              <w:t>.</w:t>
            </w:r>
          </w:p>
          <w:p w14:paraId="33B37FBA" w14:textId="1365882A" w:rsidR="008C3201" w:rsidRDefault="140DF18A" w:rsidP="00CE0F03">
            <w:pPr>
              <w:pStyle w:val="ListBullet"/>
            </w:pPr>
            <w:r>
              <w:t>S</w:t>
            </w:r>
            <w:r w:rsidR="2B93A04A">
              <w:t xml:space="preserve">tudents investigate if there are any </w:t>
            </w:r>
            <w:r w:rsidR="2B93A04A">
              <w:lastRenderedPageBreak/>
              <w:t>diagonal number patterns on the number chart</w:t>
            </w:r>
            <w:r w:rsidR="2A2359E4">
              <w:t>.</w:t>
            </w:r>
          </w:p>
          <w:p w14:paraId="15FF212B" w14:textId="7F9C78E6" w:rsidR="008C3201" w:rsidRDefault="2A2359E4" w:rsidP="00CE0F03">
            <w:pPr>
              <w:pStyle w:val="ListBullet"/>
            </w:pPr>
            <w:r>
              <w:t>S</w:t>
            </w:r>
            <w:r w:rsidR="2B93A04A">
              <w:t>tudents discuss and justify their findings.</w:t>
            </w:r>
          </w:p>
          <w:p w14:paraId="62F533C4" w14:textId="15DF2B19" w:rsidR="008C3201" w:rsidRDefault="0050718F" w:rsidP="0163C0B1">
            <w:pPr>
              <w:pStyle w:val="ListBullet"/>
            </w:pPr>
            <w:r>
              <w:t xml:space="preserve">Students try the </w:t>
            </w:r>
            <w:hyperlink r:id="rId61">
              <w:r w:rsidRPr="49053A6E">
                <w:rPr>
                  <w:rStyle w:val="Hyperlink"/>
                </w:rPr>
                <w:t>Hundred Square</w:t>
              </w:r>
            </w:hyperlink>
            <w:r>
              <w:t xml:space="preserve"> problem from NRICH</w:t>
            </w:r>
            <w:r w:rsidR="4769FF3E">
              <w:t>.</w:t>
            </w:r>
          </w:p>
        </w:tc>
      </w:tr>
    </w:tbl>
    <w:p w14:paraId="0865655D" w14:textId="2C47C640" w:rsidR="008C3201" w:rsidRPr="00882044" w:rsidRDefault="008C3201" w:rsidP="00882044">
      <w:pPr>
        <w:pStyle w:val="Heading3"/>
      </w:pPr>
      <w:bookmarkStart w:id="82" w:name="_Toc130224813"/>
      <w:r w:rsidRPr="00882044">
        <w:lastRenderedPageBreak/>
        <w:t xml:space="preserve">Consolidation and meaningful practice: </w:t>
      </w:r>
      <w:r w:rsidR="7A0EA242" w:rsidRPr="00882044">
        <w:t>What patterns did we find? – 5</w:t>
      </w:r>
      <w:r w:rsidRPr="00882044">
        <w:t xml:space="preserve"> minutes</w:t>
      </w:r>
      <w:bookmarkEnd w:id="82"/>
    </w:p>
    <w:p w14:paraId="11B907D5" w14:textId="139CEE23" w:rsidR="008C3201" w:rsidRDefault="45B844A5" w:rsidP="00C63C20">
      <w:pPr>
        <w:pStyle w:val="ListNumber"/>
      </w:pPr>
      <w:r>
        <w:t xml:space="preserve">Select students to share what they think about the pattern that Matthew noticed on the number chart. Discuss what happens to the quantity of the number when </w:t>
      </w:r>
      <w:r w:rsidR="2CF2FCA9">
        <w:t>they</w:t>
      </w:r>
      <w:r>
        <w:t xml:space="preserve"> go to the number above it and the number below it. </w:t>
      </w:r>
      <w:proofErr w:type="gramStart"/>
      <w:r>
        <w:t>Count up</w:t>
      </w:r>
      <w:proofErr w:type="gramEnd"/>
      <w:r>
        <w:t xml:space="preserve"> and down selected columns together so that students hear the pattern that is emerging. For example, 24, 34, 44, 54, and so on</w:t>
      </w:r>
      <w:r w:rsidR="001F2275">
        <w:t>,</w:t>
      </w:r>
      <w:r>
        <w:t xml:space="preserve"> or 2 </w:t>
      </w:r>
      <w:proofErr w:type="spellStart"/>
      <w:r>
        <w:t>tens</w:t>
      </w:r>
      <w:proofErr w:type="spellEnd"/>
      <w:r>
        <w:t xml:space="preserve"> and 4 ones, 3 </w:t>
      </w:r>
      <w:proofErr w:type="spellStart"/>
      <w:r>
        <w:t>tens</w:t>
      </w:r>
      <w:proofErr w:type="spellEnd"/>
      <w:r>
        <w:t xml:space="preserve"> and 4 ones, 4 </w:t>
      </w:r>
      <w:proofErr w:type="spellStart"/>
      <w:r>
        <w:t>tens</w:t>
      </w:r>
      <w:proofErr w:type="spellEnd"/>
      <w:r>
        <w:t xml:space="preserve"> and 4 ones, 5 </w:t>
      </w:r>
      <w:proofErr w:type="spellStart"/>
      <w:r>
        <w:t>tens</w:t>
      </w:r>
      <w:proofErr w:type="spellEnd"/>
      <w:r>
        <w:t xml:space="preserve"> and 4 ones, and so on. Note the pattern that repeats over and </w:t>
      </w:r>
      <w:proofErr w:type="gramStart"/>
      <w:r>
        <w:t>over and over again</w:t>
      </w:r>
      <w:proofErr w:type="gramEnd"/>
      <w:r>
        <w:t>.</w:t>
      </w:r>
    </w:p>
    <w:p w14:paraId="6CDBB2DA" w14:textId="78CEE27A" w:rsidR="008C3201" w:rsidRDefault="6533C31F" w:rsidP="00C63C20">
      <w:pPr>
        <w:pStyle w:val="ListNumber"/>
      </w:pPr>
      <w:r>
        <w:t>Ask students what happens when they go 2 above and below the number</w:t>
      </w:r>
      <w:r w:rsidR="228F46C6">
        <w:t>,</w:t>
      </w:r>
      <w:r>
        <w:t xml:space="preserve"> or 3 above and below</w:t>
      </w:r>
      <w:r w:rsidR="1C2463DE">
        <w:t xml:space="preserve"> the</w:t>
      </w:r>
      <w:r>
        <w:t xml:space="preserve"> </w:t>
      </w:r>
      <w:r w:rsidR="1C2463DE">
        <w:t xml:space="preserve">number. Ask if </w:t>
      </w:r>
      <w:r w:rsidR="3BB726B3">
        <w:t>this</w:t>
      </w:r>
      <w:r>
        <w:t xml:space="preserve"> </w:t>
      </w:r>
      <w:r w:rsidR="1570EDC8">
        <w:t>is</w:t>
      </w:r>
      <w:r>
        <w:t xml:space="preserve"> a pattern that repeats over and </w:t>
      </w:r>
      <w:proofErr w:type="gramStart"/>
      <w:r>
        <w:t>over and over again</w:t>
      </w:r>
      <w:proofErr w:type="gramEnd"/>
      <w:r>
        <w:t xml:space="preserve"> with every number on the chart</w:t>
      </w:r>
      <w:r w:rsidR="678E4775">
        <w:t>.</w:t>
      </w:r>
      <w:r>
        <w:t xml:space="preserve"> Ask students how they think the number patterns will continue beyond 100.</w:t>
      </w:r>
    </w:p>
    <w:p w14:paraId="5365A189" w14:textId="2B009E37" w:rsidR="72522F22" w:rsidRDefault="7B08C7BF" w:rsidP="15462B1C">
      <w:pPr>
        <w:pStyle w:val="FeatureBox"/>
      </w:pPr>
      <w:r w:rsidRPr="1A546391">
        <w:rPr>
          <w:b/>
          <w:bCs/>
        </w:rPr>
        <w:t>Note:</w:t>
      </w:r>
      <w:r>
        <w:t xml:space="preserve"> </w:t>
      </w:r>
      <w:r w:rsidR="00C975F5">
        <w:t>Support students to use place value language and model the use of this language throughout the lesson. I</w:t>
      </w:r>
      <w:r w:rsidR="3C50EC6C">
        <w:t xml:space="preserve">f students are referring to the tens and ones as the first and second number, you can clarify this by asking, </w:t>
      </w:r>
      <w:r w:rsidR="00C975F5">
        <w:t>‘When you say the first number, are you talking about this digit in the tens place?’</w:t>
      </w:r>
    </w:p>
    <w:p w14:paraId="531E7AB5" w14:textId="10B158D0" w:rsidR="008C3201" w:rsidRPr="00882044" w:rsidRDefault="008C3201" w:rsidP="00882044">
      <w:pPr>
        <w:pStyle w:val="Heading2"/>
      </w:pPr>
      <w:bookmarkStart w:id="83" w:name="_Lesson_7:_Growing"/>
      <w:bookmarkStart w:id="84" w:name="_Toc130224814"/>
      <w:r w:rsidRPr="00882044">
        <w:lastRenderedPageBreak/>
        <w:t xml:space="preserve">Lesson 7: </w:t>
      </w:r>
      <w:r w:rsidR="527D7CB3" w:rsidRPr="00882044">
        <w:t xml:space="preserve">Growing and shrinking </w:t>
      </w:r>
      <w:proofErr w:type="gramStart"/>
      <w:r w:rsidR="527D7CB3" w:rsidRPr="00882044">
        <w:t>patterns</w:t>
      </w:r>
      <w:bookmarkEnd w:id="83"/>
      <w:bookmarkEnd w:id="84"/>
      <w:proofErr w:type="gramEnd"/>
    </w:p>
    <w:p w14:paraId="01B9CE9B" w14:textId="671AD7B8" w:rsidR="008C3201" w:rsidRDefault="008C3201" w:rsidP="3C0ECB0B">
      <w:pPr>
        <w:pStyle w:val="Featurepink"/>
      </w:pPr>
      <w:r w:rsidRPr="00D10A47">
        <w:rPr>
          <w:b/>
        </w:rPr>
        <w:t>Core concept:</w:t>
      </w:r>
      <w:r>
        <w:t xml:space="preserve"> </w:t>
      </w:r>
      <w:r w:rsidR="69DA580E">
        <w:t>A</w:t>
      </w:r>
      <w:r w:rsidR="21148CF4">
        <w:t xml:space="preserve"> repeating core can make a pattern grow or shrink.</w:t>
      </w:r>
    </w:p>
    <w:p w14:paraId="31C40AB3"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0547FD6F" w14:textId="77777777" w:rsidTr="009B2C69">
        <w:trPr>
          <w:cnfStyle w:val="100000000000" w:firstRow="1" w:lastRow="0" w:firstColumn="0" w:lastColumn="0" w:oddVBand="0" w:evenVBand="0" w:oddHBand="0" w:evenHBand="0" w:firstRowFirstColumn="0" w:firstRowLastColumn="0" w:lastRowFirstColumn="0" w:lastRowLastColumn="0"/>
        </w:trPr>
        <w:tc>
          <w:tcPr>
            <w:tcW w:w="2500" w:type="pct"/>
          </w:tcPr>
          <w:p w14:paraId="48DB5011" w14:textId="42A8A769" w:rsidR="008C3201" w:rsidRDefault="008C3201" w:rsidP="00F55723">
            <w:r w:rsidRPr="00C620D2">
              <w:t>Learning intentions</w:t>
            </w:r>
          </w:p>
        </w:tc>
        <w:tc>
          <w:tcPr>
            <w:tcW w:w="2500" w:type="pct"/>
          </w:tcPr>
          <w:p w14:paraId="209B6A41" w14:textId="77777777" w:rsidR="008C3201" w:rsidRDefault="008C3201" w:rsidP="00F55723">
            <w:r w:rsidRPr="00C620D2">
              <w:t>Success criteria</w:t>
            </w:r>
          </w:p>
        </w:tc>
      </w:tr>
      <w:tr w:rsidR="008C3201" w14:paraId="6A9E876E" w14:textId="77777777" w:rsidTr="009B2C69">
        <w:trPr>
          <w:cnfStyle w:val="000000100000" w:firstRow="0" w:lastRow="0" w:firstColumn="0" w:lastColumn="0" w:oddVBand="0" w:evenVBand="0" w:oddHBand="1" w:evenHBand="0" w:firstRowFirstColumn="0" w:firstRowLastColumn="0" w:lastRowFirstColumn="0" w:lastRowLastColumn="0"/>
        </w:trPr>
        <w:tc>
          <w:tcPr>
            <w:tcW w:w="2500" w:type="pct"/>
          </w:tcPr>
          <w:p w14:paraId="35D2392E" w14:textId="77777777" w:rsidR="008C3201" w:rsidRPr="00B80AAD" w:rsidRDefault="008C3201" w:rsidP="00F55723">
            <w:r>
              <w:t>All s</w:t>
            </w:r>
            <w:r w:rsidRPr="00B80AAD">
              <w:t>tudents are learning that:</w:t>
            </w:r>
          </w:p>
          <w:p w14:paraId="039B2A65" w14:textId="4D01458B" w:rsidR="008C3201" w:rsidRDefault="4D342BD9" w:rsidP="00CE0F03">
            <w:pPr>
              <w:pStyle w:val="ListBullet"/>
            </w:pPr>
            <w:r>
              <w:t xml:space="preserve">when counting by twos, the next number word in the counting sequence is 2 more than the number before. This makes a growing </w:t>
            </w:r>
            <w:proofErr w:type="gramStart"/>
            <w:r>
              <w:t>pattern</w:t>
            </w:r>
            <w:proofErr w:type="gramEnd"/>
          </w:p>
          <w:p w14:paraId="0BF41E66" w14:textId="33D36260" w:rsidR="008C3201" w:rsidRDefault="27BA77A3" w:rsidP="00180C83">
            <w:pPr>
              <w:pStyle w:val="ListBullet"/>
            </w:pPr>
            <w:r>
              <w:t>taking</w:t>
            </w:r>
            <w:r w:rsidR="76EF7B35">
              <w:t xml:space="preserve"> away 2 items at a time or count</w:t>
            </w:r>
            <w:r w:rsidR="0E214094">
              <w:t>ing</w:t>
            </w:r>
            <w:r w:rsidR="76EF7B35">
              <w:t xml:space="preserve"> backwards by 2 </w:t>
            </w:r>
            <w:r w:rsidR="34A03177">
              <w:t>creates</w:t>
            </w:r>
            <w:r w:rsidR="76EF7B35">
              <w:t xml:space="preserve"> a shrinking pattern </w:t>
            </w:r>
            <w:r w:rsidR="65F8C3AB">
              <w:t>(</w:t>
            </w:r>
            <w:r w:rsidR="76EF7B35">
              <w:t>when the quantity decreases</w:t>
            </w:r>
            <w:r w:rsidR="700690CE">
              <w:t>)</w:t>
            </w:r>
            <w:r w:rsidR="007A20CF">
              <w:t>.</w:t>
            </w:r>
          </w:p>
        </w:tc>
        <w:tc>
          <w:tcPr>
            <w:tcW w:w="2500" w:type="pct"/>
          </w:tcPr>
          <w:p w14:paraId="17D30259" w14:textId="131012A0" w:rsidR="008C3201" w:rsidRDefault="008C3201" w:rsidP="301B0CFB">
            <w:r>
              <w:t>All students can:</w:t>
            </w:r>
          </w:p>
          <w:p w14:paraId="6E269BAA" w14:textId="556897F1" w:rsidR="008C3201" w:rsidRDefault="57A40081" w:rsidP="00180C83">
            <w:pPr>
              <w:pStyle w:val="ListBullet"/>
            </w:pPr>
            <w:r>
              <w:t>c</w:t>
            </w:r>
            <w:r w:rsidR="3343A052">
              <w:t xml:space="preserve">ount a collection and name the number before and after </w:t>
            </w:r>
            <w:proofErr w:type="gramStart"/>
            <w:r w:rsidR="3343A052">
              <w:t>correctly</w:t>
            </w:r>
            <w:proofErr w:type="gramEnd"/>
          </w:p>
          <w:p w14:paraId="27D12F5A" w14:textId="7278798E" w:rsidR="008C3201" w:rsidRDefault="02F293F6" w:rsidP="00180C83">
            <w:pPr>
              <w:pStyle w:val="ListBullet"/>
            </w:pPr>
            <w:r>
              <w:t xml:space="preserve">explain how a pattern grows when something is added every time the sequence </w:t>
            </w:r>
            <w:proofErr w:type="gramStart"/>
            <w:r>
              <w:t>repeats</w:t>
            </w:r>
            <w:proofErr w:type="gramEnd"/>
          </w:p>
          <w:p w14:paraId="0BF9747C" w14:textId="4F71C0AF" w:rsidR="008C3201" w:rsidRDefault="1B6A7D7C" w:rsidP="1A546391">
            <w:pPr>
              <w:pStyle w:val="ListBullet"/>
            </w:pPr>
            <w:r>
              <w:t>explain how a pattern shrinks when something is taken away every time the sequence repeats</w:t>
            </w:r>
            <w:r w:rsidR="007A20CF">
              <w:t>.</w:t>
            </w:r>
          </w:p>
          <w:p w14:paraId="314EE884" w14:textId="0F9CB006" w:rsidR="008C3201" w:rsidRDefault="002DADFD" w:rsidP="1A546391">
            <w:pPr>
              <w:pStyle w:val="ListBullet"/>
              <w:numPr>
                <w:ilvl w:val="0"/>
                <w:numId w:val="0"/>
              </w:numPr>
            </w:pPr>
            <w:r>
              <w:t>In addition, students working towards Early Stage 1 outcomes can:</w:t>
            </w:r>
          </w:p>
          <w:p w14:paraId="3B3ACF1E" w14:textId="4700D95B" w:rsidR="008C3201" w:rsidRDefault="344D9030" w:rsidP="00CE0F03">
            <w:pPr>
              <w:pStyle w:val="ListBullet"/>
            </w:pPr>
            <w:r>
              <w:t xml:space="preserve">create a growing pattern and explain how it </w:t>
            </w:r>
            <w:proofErr w:type="gramStart"/>
            <w:r>
              <w:t>grows</w:t>
            </w:r>
            <w:proofErr w:type="gramEnd"/>
          </w:p>
          <w:p w14:paraId="613ABB2F" w14:textId="59F9E22C" w:rsidR="008C3201" w:rsidRDefault="7F8664F9" w:rsidP="00CE0F03">
            <w:pPr>
              <w:pStyle w:val="ListBullet"/>
            </w:pPr>
            <w:r>
              <w:t>create a shrinking pattern and explain how it shrinks</w:t>
            </w:r>
            <w:r w:rsidR="007A20CF">
              <w:t>.</w:t>
            </w:r>
          </w:p>
          <w:p w14:paraId="252BDC62" w14:textId="77777777" w:rsidR="008C3201" w:rsidRDefault="008C3201" w:rsidP="00F55723">
            <w:r>
              <w:t>In addition, students working towards Stage 1 outcomes can:</w:t>
            </w:r>
          </w:p>
          <w:p w14:paraId="1EB25B11" w14:textId="3141AC77" w:rsidR="008C3201" w:rsidRDefault="472AB38D" w:rsidP="00CE0F03">
            <w:pPr>
              <w:pStyle w:val="ListBullet"/>
            </w:pPr>
            <w:r>
              <w:lastRenderedPageBreak/>
              <w:t xml:space="preserve">create a growing pattern with the constant difference of </w:t>
            </w:r>
            <w:proofErr w:type="gramStart"/>
            <w:r>
              <w:t>2</w:t>
            </w:r>
            <w:proofErr w:type="gramEnd"/>
          </w:p>
          <w:p w14:paraId="64249615" w14:textId="2AFF3949" w:rsidR="008C3201" w:rsidRDefault="0480FF3C" w:rsidP="00CE0F03">
            <w:pPr>
              <w:pStyle w:val="ListBullet"/>
            </w:pPr>
            <w:r>
              <w:t>count a collection of objects by twos</w:t>
            </w:r>
            <w:r w:rsidR="00D76049">
              <w:t>.</w:t>
            </w:r>
          </w:p>
        </w:tc>
      </w:tr>
    </w:tbl>
    <w:p w14:paraId="19E74CEB" w14:textId="421D4CA6" w:rsidR="008C3201" w:rsidRPr="00882044" w:rsidRDefault="61139B03" w:rsidP="00882044">
      <w:pPr>
        <w:pStyle w:val="Heading3"/>
      </w:pPr>
      <w:bookmarkStart w:id="85" w:name="_Toc130224815"/>
      <w:r w:rsidRPr="00882044">
        <w:lastRenderedPageBreak/>
        <w:t xml:space="preserve">Daily number sense: </w:t>
      </w:r>
      <w:r w:rsidR="3848B36E" w:rsidRPr="00882044">
        <w:t>3 tens in a row – 10 minutes</w:t>
      </w:r>
      <w:bookmarkEnd w:id="85"/>
    </w:p>
    <w:p w14:paraId="68A8E70F" w14:textId="028E1CD4" w:rsidR="794BC86E" w:rsidRDefault="794BC86E" w:rsidP="00D76049">
      <w:pPr>
        <w:pStyle w:val="FeatureBox"/>
        <w:rPr>
          <w:b/>
          <w:bCs/>
        </w:rPr>
      </w:pPr>
      <w:r w:rsidRPr="00D76049">
        <w:rPr>
          <w:rStyle w:val="Strong"/>
        </w:rPr>
        <w:t>Note:</w:t>
      </w:r>
      <w:r>
        <w:t xml:space="preserve"> This game can be adjusted for Early Stage 1 students by using dotted dice and a gameboard</w:t>
      </w:r>
      <w:r w:rsidR="002438CF">
        <w:t xml:space="preserve"> as seen in </w:t>
      </w:r>
      <w:r w:rsidR="00C81495">
        <w:fldChar w:fldCharType="begin"/>
      </w:r>
      <w:r w:rsidR="00C81495">
        <w:instrText xml:space="preserve"> REF _Ref115191285 \h </w:instrText>
      </w:r>
      <w:r w:rsidR="00D76049">
        <w:instrText xml:space="preserve"> \* MERGEFORMAT </w:instrText>
      </w:r>
      <w:r w:rsidR="00C81495">
        <w:fldChar w:fldCharType="separate"/>
      </w:r>
      <w:r w:rsidR="00C81495">
        <w:t xml:space="preserve">Figure </w:t>
      </w:r>
      <w:r w:rsidR="00C81495">
        <w:rPr>
          <w:noProof/>
        </w:rPr>
        <w:t>15</w:t>
      </w:r>
      <w:r w:rsidR="00C81495">
        <w:fldChar w:fldCharType="end"/>
      </w:r>
      <w:r>
        <w:t xml:space="preserve">. Students need to make 3 in a row of the same </w:t>
      </w:r>
      <w:r w:rsidR="409ED899">
        <w:t xml:space="preserve">dice </w:t>
      </w:r>
      <w:r>
        <w:t xml:space="preserve">dot </w:t>
      </w:r>
      <w:r w:rsidR="5EEF67F3">
        <w:t>pattern</w:t>
      </w:r>
      <w:r w:rsidR="48BA70B4">
        <w:t xml:space="preserve">. Students roll the dice and draw the dot pattern in </w:t>
      </w:r>
      <w:r w:rsidR="229700D7">
        <w:t xml:space="preserve">a </w:t>
      </w:r>
      <w:r w:rsidR="48BA70B4">
        <w:t>square</w:t>
      </w:r>
      <w:r w:rsidR="379447C9">
        <w:t>.</w:t>
      </w:r>
    </w:p>
    <w:p w14:paraId="489641AC" w14:textId="30568737" w:rsidR="000E0534" w:rsidRDefault="000E0534" w:rsidP="000E0534">
      <w:pPr>
        <w:pStyle w:val="Caption"/>
      </w:pPr>
      <w:bookmarkStart w:id="86" w:name="_Ref115191285"/>
      <w:bookmarkStart w:id="87" w:name="_Toc114639668"/>
      <w:bookmarkStart w:id="88" w:name="_Ref114644687"/>
      <w:bookmarkStart w:id="89" w:name="_Ref114644724"/>
      <w:r>
        <w:t xml:space="preserve">Figure </w:t>
      </w:r>
      <w:r>
        <w:fldChar w:fldCharType="begin"/>
      </w:r>
      <w:r>
        <w:instrText>SEQ Figure \* ARABIC</w:instrText>
      </w:r>
      <w:r>
        <w:fldChar w:fldCharType="separate"/>
      </w:r>
      <w:r w:rsidR="0097596B">
        <w:rPr>
          <w:noProof/>
        </w:rPr>
        <w:t>15</w:t>
      </w:r>
      <w:r>
        <w:fldChar w:fldCharType="end"/>
      </w:r>
      <w:bookmarkEnd w:id="86"/>
      <w:r>
        <w:t xml:space="preserve"> </w:t>
      </w:r>
      <w:r w:rsidR="00AE551A">
        <w:t>–</w:t>
      </w:r>
      <w:r>
        <w:t xml:space="preserve"> Ad</w:t>
      </w:r>
      <w:r w:rsidRPr="00C45F1A">
        <w:t>justed gameboard 3 in a row</w:t>
      </w:r>
      <w:bookmarkEnd w:id="87"/>
      <w:bookmarkEnd w:id="88"/>
      <w:bookmarkEnd w:id="89"/>
    </w:p>
    <w:p w14:paraId="0F582336" w14:textId="2F857B83" w:rsidR="1F17BBF5" w:rsidRDefault="1F17BBF5" w:rsidP="301B0CFB">
      <w:r>
        <w:rPr>
          <w:noProof/>
        </w:rPr>
        <w:drawing>
          <wp:inline distT="0" distB="0" distL="0" distR="0" wp14:anchorId="5362E4ED" wp14:editId="00BCDC47">
            <wp:extent cx="2382834" cy="1854680"/>
            <wp:effectExtent l="0" t="0" r="0" b="0"/>
            <wp:docPr id="2030411617" name="Picture 2030411617" descr="An example of how to play an adjusted version of  3 in a row game dot patterns and black and yellow  markers to show student A and stud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11617" name="Picture 2030411617" descr="An example of how to play an adjusted version of  3 in a row game dot patterns and black and yellow  markers to show student A and student B."/>
                    <pic:cNvPicPr/>
                  </pic:nvPicPr>
                  <pic:blipFill>
                    <a:blip r:embed="rId62">
                      <a:extLst>
                        <a:ext uri="{28A0092B-C50C-407E-A947-70E740481C1C}">
                          <a14:useLocalDpi xmlns:a14="http://schemas.microsoft.com/office/drawing/2010/main" val="0"/>
                        </a:ext>
                      </a:extLst>
                    </a:blip>
                    <a:stretch>
                      <a:fillRect/>
                    </a:stretch>
                  </pic:blipFill>
                  <pic:spPr>
                    <a:xfrm>
                      <a:off x="0" y="0"/>
                      <a:ext cx="2389885" cy="1860168"/>
                    </a:xfrm>
                    <a:prstGeom prst="rect">
                      <a:avLst/>
                    </a:prstGeom>
                  </pic:spPr>
                </pic:pic>
              </a:graphicData>
            </a:graphic>
          </wp:inline>
        </w:drawing>
      </w:r>
    </w:p>
    <w:p w14:paraId="26E5B4BA" w14:textId="4C04B819" w:rsidR="2A041598" w:rsidRDefault="31D35D6F" w:rsidP="005935E1">
      <w:pPr>
        <w:pStyle w:val="ListNumber"/>
        <w:numPr>
          <w:ilvl w:val="0"/>
          <w:numId w:val="20"/>
        </w:numPr>
      </w:pPr>
      <w:r w:rsidRPr="00D10A47">
        <w:t>Build</w:t>
      </w:r>
      <w:r>
        <w:t xml:space="preserve"> student understanding of subitising and the part-part-whole combinations to 10 by using </w:t>
      </w:r>
      <w:hyperlink r:id="rId63">
        <w:r w:rsidR="009446CF">
          <w:rPr>
            <w:rStyle w:val="Hyperlink"/>
          </w:rPr>
          <w:t>3 tens in a line (2:29)</w:t>
        </w:r>
      </w:hyperlink>
      <w:r>
        <w:t>.</w:t>
      </w:r>
    </w:p>
    <w:p w14:paraId="2EE702E0" w14:textId="6266A1B3" w:rsidR="008C3201" w:rsidRDefault="71DCE0DF" w:rsidP="00C63C20">
      <w:pPr>
        <w:pStyle w:val="ListNumber"/>
      </w:pPr>
      <w:r>
        <w:t>After watching the video, re-watch and pause at 1:52</w:t>
      </w:r>
      <w:r w:rsidR="2BCB551B">
        <w:t>.</w:t>
      </w:r>
      <w:r>
        <w:t xml:space="preserve"> </w:t>
      </w:r>
      <w:r w:rsidR="3A7FB22B">
        <w:t>D</w:t>
      </w:r>
      <w:r>
        <w:t xml:space="preserve">iscuss with students why rolling a </w:t>
      </w:r>
      <w:r w:rsidR="0A81674B">
        <w:t>one</w:t>
      </w:r>
      <w:r>
        <w:t xml:space="preserve"> would result in someone winning the game.</w:t>
      </w:r>
    </w:p>
    <w:p w14:paraId="5AEF6FA0" w14:textId="470EFF01" w:rsidR="008C3201" w:rsidRDefault="3FBC5674" w:rsidP="00C63C20">
      <w:pPr>
        <w:pStyle w:val="ListNumber"/>
      </w:pPr>
      <w:r>
        <w:lastRenderedPageBreak/>
        <w:t>Explain to students that they will be playing the game and will need to think about numbers strategically and problem</w:t>
      </w:r>
      <w:r w:rsidR="006B01FB">
        <w:t>-</w:t>
      </w:r>
      <w:r>
        <w:t>solve using part-part-whole combinations to 10. Discuss and share ideas of strategies that can be used to count on and check that the combined total is 10 (counters can be used here to assist students if needed).</w:t>
      </w:r>
    </w:p>
    <w:p w14:paraId="6D777D69" w14:textId="1A8F7D3E" w:rsidR="008C3201" w:rsidRDefault="1333A6C8" w:rsidP="00C63C20">
      <w:pPr>
        <w:pStyle w:val="ListNumber"/>
      </w:pPr>
      <w:r>
        <w:t>Students will draw a 3</w:t>
      </w:r>
      <w:r w:rsidR="00D76049">
        <w:t xml:space="preserve"> × </w:t>
      </w:r>
      <w:r>
        <w:t xml:space="preserve">3 game board (like noughts and crosses) on a mini whiteboard or paper. Students take turns to roll a </w:t>
      </w:r>
      <w:r w:rsidR="003853B2">
        <w:t>9</w:t>
      </w:r>
      <w:r>
        <w:t>-sided dice and write the number in one of the gameboard’s squares. The goal of this game is to write 2 numbers in each box that combine to make 10</w:t>
      </w:r>
      <w:r w:rsidR="000D29CC">
        <w:t xml:space="preserve"> (see </w:t>
      </w:r>
      <w:r w:rsidR="00C81495">
        <w:fldChar w:fldCharType="begin"/>
      </w:r>
      <w:r w:rsidR="00C81495">
        <w:instrText xml:space="preserve"> REF _Ref115191298 \h </w:instrText>
      </w:r>
      <w:r w:rsidR="00C81495">
        <w:fldChar w:fldCharType="separate"/>
      </w:r>
      <w:r w:rsidR="00C81495">
        <w:t xml:space="preserve">Figure </w:t>
      </w:r>
      <w:r w:rsidR="00C81495">
        <w:rPr>
          <w:noProof/>
        </w:rPr>
        <w:t>16</w:t>
      </w:r>
      <w:r w:rsidR="00C81495">
        <w:fldChar w:fldCharType="end"/>
      </w:r>
      <w:r w:rsidR="000D29CC">
        <w:t>).</w:t>
      </w:r>
      <w:r>
        <w:t xml:space="preserve"> Players take turns and write the number they roll either in a blank section or in a section with an existing number if the total </w:t>
      </w:r>
      <w:r w:rsidR="006B01FB">
        <w:t xml:space="preserve">will make </w:t>
      </w:r>
      <w:r>
        <w:t>10</w:t>
      </w:r>
      <w:r w:rsidR="006B01FB">
        <w:t>. C</w:t>
      </w:r>
      <w:r>
        <w:t xml:space="preserve">ontinue until one player makes 3 tens in a row, vertically, </w:t>
      </w:r>
      <w:r w:rsidR="00E0436D">
        <w:t>horizontally,</w:t>
      </w:r>
      <w:r>
        <w:t xml:space="preserve"> or diagonally</w:t>
      </w:r>
      <w:r w:rsidR="000D29CC">
        <w:t>.</w:t>
      </w:r>
    </w:p>
    <w:p w14:paraId="3E3CD174" w14:textId="5CD02EAF" w:rsidR="000E0534" w:rsidRDefault="000E0534" w:rsidP="000E0534">
      <w:pPr>
        <w:pStyle w:val="Caption"/>
      </w:pPr>
      <w:bookmarkStart w:id="90" w:name="_Ref115191298"/>
      <w:bookmarkStart w:id="91" w:name="_Toc114639669"/>
      <w:bookmarkStart w:id="92" w:name="_Ref114644788"/>
      <w:r>
        <w:t xml:space="preserve">Figure </w:t>
      </w:r>
      <w:r>
        <w:fldChar w:fldCharType="begin"/>
      </w:r>
      <w:r>
        <w:instrText>SEQ Figure \* ARABIC</w:instrText>
      </w:r>
      <w:r>
        <w:fldChar w:fldCharType="separate"/>
      </w:r>
      <w:r w:rsidR="0097596B">
        <w:rPr>
          <w:noProof/>
        </w:rPr>
        <w:t>16</w:t>
      </w:r>
      <w:r>
        <w:fldChar w:fldCharType="end"/>
      </w:r>
      <w:bookmarkEnd w:id="90"/>
      <w:r>
        <w:t xml:space="preserve"> </w:t>
      </w:r>
      <w:r w:rsidR="00AE551A">
        <w:t>–</w:t>
      </w:r>
      <w:r>
        <w:t xml:space="preserve"> G</w:t>
      </w:r>
      <w:r w:rsidRPr="007F799D">
        <w:t xml:space="preserve">ameboard for 3 </w:t>
      </w:r>
      <w:proofErr w:type="spellStart"/>
      <w:r w:rsidRPr="007F799D">
        <w:t>tens</w:t>
      </w:r>
      <w:proofErr w:type="spellEnd"/>
      <w:r w:rsidRPr="007F799D">
        <w:t xml:space="preserve"> in a </w:t>
      </w:r>
      <w:r w:rsidR="00087B35">
        <w:t>line</w:t>
      </w:r>
      <w:bookmarkEnd w:id="91"/>
      <w:bookmarkEnd w:id="92"/>
    </w:p>
    <w:p w14:paraId="2DF6952D" w14:textId="5F445156" w:rsidR="008C3201" w:rsidRDefault="7F7B351E" w:rsidP="0163C0B1">
      <w:r>
        <w:rPr>
          <w:noProof/>
        </w:rPr>
        <w:drawing>
          <wp:inline distT="0" distB="0" distL="0" distR="0" wp14:anchorId="203F4E0E" wp14:editId="5E677053">
            <wp:extent cx="3538635" cy="2695575"/>
            <wp:effectExtent l="0" t="0" r="0" b="0"/>
            <wp:docPr id="158362842" name="Picture 158362842" descr="An example of how to play the 3 tens in a row game using blue and purple markers to show student A and stud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2842" name="Picture 158362842" descr="An example of how to play the 3 tens in a row game using blue and purple markers to show student A and student B."/>
                    <pic:cNvPicPr/>
                  </pic:nvPicPr>
                  <pic:blipFill>
                    <a:blip r:embed="rId64">
                      <a:extLst>
                        <a:ext uri="{28A0092B-C50C-407E-A947-70E740481C1C}">
                          <a14:useLocalDpi xmlns:a14="http://schemas.microsoft.com/office/drawing/2010/main" val="0"/>
                        </a:ext>
                      </a:extLst>
                    </a:blip>
                    <a:stretch>
                      <a:fillRect/>
                    </a:stretch>
                  </pic:blipFill>
                  <pic:spPr>
                    <a:xfrm>
                      <a:off x="0" y="0"/>
                      <a:ext cx="3538635" cy="2695575"/>
                    </a:xfrm>
                    <a:prstGeom prst="rect">
                      <a:avLst/>
                    </a:prstGeom>
                  </pic:spPr>
                </pic:pic>
              </a:graphicData>
            </a:graphic>
          </wp:inline>
        </w:drawing>
      </w:r>
    </w:p>
    <w:p w14:paraId="5AF13B2A" w14:textId="6E273C87" w:rsidR="00771C46" w:rsidRDefault="00771C46" w:rsidP="0163C0B1">
      <w:r w:rsidRPr="00771C46">
        <w:t>The table below outlines stimulus prompts to generate conversation about the topic, along with anticipated responses from students.</w:t>
      </w:r>
    </w:p>
    <w:tbl>
      <w:tblPr>
        <w:tblStyle w:val="Tableheader"/>
        <w:tblW w:w="5000" w:type="pct"/>
        <w:tblLayout w:type="fixed"/>
        <w:tblLook w:val="04A0" w:firstRow="1" w:lastRow="0" w:firstColumn="1" w:lastColumn="0" w:noHBand="0" w:noVBand="1"/>
        <w:tblDescription w:val="Stimulus prompts to generate conversation on topic together with anticipated student responses."/>
      </w:tblPr>
      <w:tblGrid>
        <w:gridCol w:w="7280"/>
        <w:gridCol w:w="7280"/>
      </w:tblGrid>
      <w:tr w:rsidR="0163C0B1" w14:paraId="3E984AA6" w14:textId="77777777" w:rsidTr="009B2C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5DC019C3" w14:textId="396C5FB0" w:rsidR="0163C0B1" w:rsidRDefault="0163C0B1" w:rsidP="0163C0B1">
            <w:r w:rsidRPr="0163C0B1">
              <w:rPr>
                <w:rFonts w:eastAsia="Arial"/>
                <w:bCs/>
                <w:color w:val="FFFFFF" w:themeColor="background1"/>
              </w:rPr>
              <w:lastRenderedPageBreak/>
              <w:t>Prompts</w:t>
            </w:r>
          </w:p>
        </w:tc>
        <w:tc>
          <w:tcPr>
            <w:tcW w:w="2500" w:type="pct"/>
          </w:tcPr>
          <w:p w14:paraId="69E2C6D6" w14:textId="0D9FB609" w:rsidR="0163C0B1" w:rsidRDefault="0163C0B1" w:rsidP="0163C0B1">
            <w:pPr>
              <w:cnfStyle w:val="100000000000" w:firstRow="1" w:lastRow="0" w:firstColumn="0" w:lastColumn="0" w:oddVBand="0" w:evenVBand="0" w:oddHBand="0" w:evenHBand="0" w:firstRowFirstColumn="0" w:firstRowLastColumn="0" w:lastRowFirstColumn="0" w:lastRowLastColumn="0"/>
            </w:pPr>
            <w:r w:rsidRPr="0163C0B1">
              <w:rPr>
                <w:rFonts w:eastAsia="Arial"/>
                <w:bCs/>
                <w:color w:val="FFFFFF" w:themeColor="background1"/>
              </w:rPr>
              <w:t>Anticipated student responses</w:t>
            </w:r>
          </w:p>
        </w:tc>
      </w:tr>
      <w:tr w:rsidR="0163C0B1" w14:paraId="0E2636B5" w14:textId="77777777" w:rsidTr="009B2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1C5E25F" w14:textId="782FF61B" w:rsidR="0163C0B1" w:rsidRPr="009B2C69" w:rsidRDefault="3CE83A35" w:rsidP="009B2C69">
            <w:pPr>
              <w:pStyle w:val="ListBullet"/>
              <w:rPr>
                <w:b w:val="0"/>
                <w:bCs/>
              </w:rPr>
            </w:pPr>
            <w:r w:rsidRPr="009B2C69">
              <w:rPr>
                <w:b w:val="0"/>
                <w:bCs/>
              </w:rPr>
              <w:t xml:space="preserve">What combination of numbers make </w:t>
            </w:r>
            <w:r w:rsidR="3C659B65" w:rsidRPr="009B2C69">
              <w:rPr>
                <w:b w:val="0"/>
                <w:bCs/>
              </w:rPr>
              <w:t>5</w:t>
            </w:r>
            <w:r w:rsidR="05306785" w:rsidRPr="009B2C69">
              <w:rPr>
                <w:b w:val="0"/>
                <w:bCs/>
              </w:rPr>
              <w:t xml:space="preserve"> (</w:t>
            </w:r>
            <w:r w:rsidR="5C04D49C" w:rsidRPr="009B2C69">
              <w:rPr>
                <w:b w:val="0"/>
                <w:bCs/>
              </w:rPr>
              <w:t xml:space="preserve">or </w:t>
            </w:r>
            <w:r w:rsidRPr="009B2C69">
              <w:rPr>
                <w:b w:val="0"/>
                <w:bCs/>
              </w:rPr>
              <w:t>10</w:t>
            </w:r>
            <w:r w:rsidR="09536BAD" w:rsidRPr="009B2C69">
              <w:rPr>
                <w:b w:val="0"/>
                <w:bCs/>
              </w:rPr>
              <w:t>)</w:t>
            </w:r>
            <w:r w:rsidRPr="009B2C69">
              <w:rPr>
                <w:b w:val="0"/>
                <w:bCs/>
              </w:rPr>
              <w:t>? How did you work it out?</w:t>
            </w:r>
          </w:p>
          <w:p w14:paraId="367F0EF2" w14:textId="4D841418" w:rsidR="0E91D7DE" w:rsidRPr="009B2C69" w:rsidRDefault="317E3692" w:rsidP="009B2C69">
            <w:pPr>
              <w:pStyle w:val="ListBullet"/>
              <w:rPr>
                <w:b w:val="0"/>
                <w:bCs/>
              </w:rPr>
            </w:pPr>
            <w:r w:rsidRPr="009B2C69">
              <w:rPr>
                <w:b w:val="0"/>
                <w:bCs/>
              </w:rPr>
              <w:t>When you have a 2 and a 3 is that the same or equivalent to having a 3 and a 2?</w:t>
            </w:r>
          </w:p>
          <w:p w14:paraId="293CB5EA" w14:textId="24D326A7" w:rsidR="0163C0B1" w:rsidRPr="009B2C69" w:rsidRDefault="3CE83A35" w:rsidP="009B2C69">
            <w:pPr>
              <w:pStyle w:val="ListBullet"/>
              <w:rPr>
                <w:b w:val="0"/>
                <w:bCs/>
              </w:rPr>
            </w:pPr>
            <w:r w:rsidRPr="009B2C69">
              <w:rPr>
                <w:b w:val="0"/>
                <w:bCs/>
              </w:rPr>
              <w:t>When you have a 6 and a 4 is that the same or equivalent to having a 4 and a 6?</w:t>
            </w:r>
          </w:p>
          <w:p w14:paraId="2E24C99C" w14:textId="3CE67B5D" w:rsidR="7F003A6F" w:rsidRPr="009B2C69" w:rsidRDefault="09473C5C" w:rsidP="009B2C69">
            <w:pPr>
              <w:pStyle w:val="ListBullet"/>
              <w:rPr>
                <w:b w:val="0"/>
                <w:bCs/>
              </w:rPr>
            </w:pPr>
            <w:r w:rsidRPr="009B2C69">
              <w:rPr>
                <w:b w:val="0"/>
                <w:bCs/>
              </w:rPr>
              <w:t>Is there another number you can put with 2 to make 5? Why or why not?</w:t>
            </w:r>
          </w:p>
          <w:p w14:paraId="226EF97D" w14:textId="2EEB49A6" w:rsidR="0163C0B1" w:rsidRPr="009B2C69" w:rsidRDefault="3CE83A35" w:rsidP="009B2C69">
            <w:pPr>
              <w:pStyle w:val="ListBullet"/>
              <w:rPr>
                <w:b w:val="0"/>
                <w:bCs/>
              </w:rPr>
            </w:pPr>
            <w:r w:rsidRPr="009B2C69">
              <w:rPr>
                <w:b w:val="0"/>
                <w:bCs/>
              </w:rPr>
              <w:t>Is there another number you can put with 6 to make 10? Why or why not?</w:t>
            </w:r>
          </w:p>
          <w:p w14:paraId="6749B903" w14:textId="40A7D7A4" w:rsidR="0163C0B1" w:rsidRDefault="642603B6" w:rsidP="009B2C69">
            <w:pPr>
              <w:pStyle w:val="ListBullet"/>
            </w:pPr>
            <w:r w:rsidRPr="009B2C69">
              <w:rPr>
                <w:b w:val="0"/>
                <w:bCs/>
              </w:rPr>
              <w:t xml:space="preserve">Do the numbers that you add together to make </w:t>
            </w:r>
            <w:r w:rsidR="14B8F930" w:rsidRPr="009B2C69">
              <w:rPr>
                <w:b w:val="0"/>
                <w:bCs/>
              </w:rPr>
              <w:t xml:space="preserve">5 </w:t>
            </w:r>
            <w:r w:rsidR="26B3490F" w:rsidRPr="009B2C69">
              <w:rPr>
                <w:b w:val="0"/>
                <w:bCs/>
              </w:rPr>
              <w:t>(</w:t>
            </w:r>
            <w:r w:rsidR="14B8F930" w:rsidRPr="009B2C69">
              <w:rPr>
                <w:b w:val="0"/>
                <w:bCs/>
              </w:rPr>
              <w:t xml:space="preserve">or </w:t>
            </w:r>
            <w:r w:rsidRPr="009B2C69">
              <w:rPr>
                <w:b w:val="0"/>
                <w:bCs/>
              </w:rPr>
              <w:t>10</w:t>
            </w:r>
            <w:r w:rsidR="39DAD5F8" w:rsidRPr="009B2C69">
              <w:rPr>
                <w:b w:val="0"/>
                <w:bCs/>
              </w:rPr>
              <w:t>)</w:t>
            </w:r>
            <w:r w:rsidRPr="009B2C69">
              <w:rPr>
                <w:b w:val="0"/>
                <w:bCs/>
              </w:rPr>
              <w:t xml:space="preserve"> always </w:t>
            </w:r>
            <w:proofErr w:type="gramStart"/>
            <w:r w:rsidRPr="009B2C69">
              <w:rPr>
                <w:b w:val="0"/>
                <w:bCs/>
              </w:rPr>
              <w:t>have to</w:t>
            </w:r>
            <w:proofErr w:type="gramEnd"/>
            <w:r w:rsidRPr="009B2C69">
              <w:rPr>
                <w:b w:val="0"/>
                <w:bCs/>
              </w:rPr>
              <w:t xml:space="preserve"> be smaller than </w:t>
            </w:r>
            <w:r w:rsidR="4D1CBB36" w:rsidRPr="009B2C69">
              <w:rPr>
                <w:b w:val="0"/>
                <w:bCs/>
              </w:rPr>
              <w:t>5</w:t>
            </w:r>
            <w:r w:rsidR="44BBCF23" w:rsidRPr="009B2C69">
              <w:rPr>
                <w:b w:val="0"/>
                <w:bCs/>
              </w:rPr>
              <w:t xml:space="preserve"> (</w:t>
            </w:r>
            <w:r w:rsidR="4D1CBB36" w:rsidRPr="009B2C69">
              <w:rPr>
                <w:b w:val="0"/>
                <w:bCs/>
              </w:rPr>
              <w:t xml:space="preserve">or </w:t>
            </w:r>
            <w:r w:rsidRPr="009B2C69">
              <w:rPr>
                <w:b w:val="0"/>
                <w:bCs/>
              </w:rPr>
              <w:t>10</w:t>
            </w:r>
            <w:r w:rsidR="27B8121A" w:rsidRPr="009B2C69">
              <w:rPr>
                <w:b w:val="0"/>
                <w:bCs/>
              </w:rPr>
              <w:t>)</w:t>
            </w:r>
            <w:r w:rsidRPr="009B2C69">
              <w:rPr>
                <w:b w:val="0"/>
                <w:bCs/>
              </w:rPr>
              <w:t>? Explain</w:t>
            </w:r>
            <w:r w:rsidR="31807372" w:rsidRPr="009B2C69">
              <w:rPr>
                <w:b w:val="0"/>
                <w:bCs/>
              </w:rPr>
              <w:t>.</w:t>
            </w:r>
          </w:p>
        </w:tc>
        <w:tc>
          <w:tcPr>
            <w:tcW w:w="2500" w:type="pct"/>
          </w:tcPr>
          <w:p w14:paraId="73D611C7" w14:textId="74943BE3" w:rsidR="0163C0B1" w:rsidRDefault="3CE83A35" w:rsidP="00180C83">
            <w:pPr>
              <w:pStyle w:val="ListBullet"/>
              <w:cnfStyle w:val="000000100000" w:firstRow="0" w:lastRow="0" w:firstColumn="0" w:lastColumn="0" w:oddVBand="0" w:evenVBand="0" w:oddHBand="1" w:evenHBand="0" w:firstRowFirstColumn="0" w:firstRowLastColumn="0" w:lastRowFirstColumn="0" w:lastRowLastColumn="0"/>
            </w:pPr>
            <w:r>
              <w:t xml:space="preserve">Look at the biggest number and then count on </w:t>
            </w:r>
            <w:r w:rsidR="006B01FB">
              <w:t xml:space="preserve">from </w:t>
            </w:r>
            <w:r>
              <w:t>the smallest number to get to 10.</w:t>
            </w:r>
          </w:p>
          <w:p w14:paraId="65485A2E" w14:textId="230FC6FD" w:rsidR="108E0525" w:rsidRDefault="2AF363EF" w:rsidP="42B270A9">
            <w:pPr>
              <w:pStyle w:val="ListBullet"/>
              <w:cnfStyle w:val="000000100000" w:firstRow="0" w:lastRow="0" w:firstColumn="0" w:lastColumn="0" w:oddVBand="0" w:evenVBand="0" w:oddHBand="1" w:evenHBand="0" w:firstRowFirstColumn="0" w:firstRowLastColumn="0" w:lastRowFirstColumn="0" w:lastRowLastColumn="0"/>
            </w:pPr>
            <w:r>
              <w:t xml:space="preserve">Take </w:t>
            </w:r>
            <w:r w:rsidR="476356AA">
              <w:t>one</w:t>
            </w:r>
            <w:r>
              <w:t xml:space="preserve"> counter and take some more until you get to 5. I needed 4 more counters to make 5.</w:t>
            </w:r>
          </w:p>
          <w:p w14:paraId="107FF2A5" w14:textId="3F3E5F48" w:rsidR="661B06E2" w:rsidRDefault="17FD0276" w:rsidP="42B270A9">
            <w:pPr>
              <w:pStyle w:val="ListBullet"/>
              <w:cnfStyle w:val="000000100000" w:firstRow="0" w:lastRow="0" w:firstColumn="0" w:lastColumn="0" w:oddVBand="0" w:evenVBand="0" w:oddHBand="1" w:evenHBand="0" w:firstRowFirstColumn="0" w:firstRowLastColumn="0" w:lastRowFirstColumn="0" w:lastRowLastColumn="0"/>
            </w:pPr>
            <w:r>
              <w:t xml:space="preserve">I had 2 counters and then I took </w:t>
            </w:r>
            <w:r w:rsidR="077C7E2B">
              <w:t>one</w:t>
            </w:r>
            <w:r>
              <w:t xml:space="preserve"> extra counter and I had 3. I kept taking </w:t>
            </w:r>
            <w:r w:rsidR="6A9B00DC">
              <w:t>one</w:t>
            </w:r>
            <w:r w:rsidR="038F366D">
              <w:t xml:space="preserve"> counter until </w:t>
            </w:r>
            <w:r w:rsidR="0BC49909">
              <w:t>I had</w:t>
            </w:r>
            <w:r>
              <w:t xml:space="preserve"> 5</w:t>
            </w:r>
            <w:r w:rsidR="19CD76A1">
              <w:t>. I needed an extra 3 c</w:t>
            </w:r>
            <w:r w:rsidR="5541C6E1">
              <w:t>ounters to get to 5.</w:t>
            </w:r>
          </w:p>
          <w:p w14:paraId="0B38EAD4" w14:textId="079C802A" w:rsidR="0163C0B1" w:rsidRDefault="3CE83A35" w:rsidP="00180C83">
            <w:pPr>
              <w:pStyle w:val="ListBullet"/>
              <w:cnfStyle w:val="000000100000" w:firstRow="0" w:lastRow="0" w:firstColumn="0" w:lastColumn="0" w:oddVBand="0" w:evenVBand="0" w:oddHBand="1" w:evenHBand="0" w:firstRowFirstColumn="0" w:firstRowLastColumn="0" w:lastRowFirstColumn="0" w:lastRowLastColumn="0"/>
            </w:pPr>
            <w:r>
              <w:t>If both numbers are bigger than 5 then I knew I had more than 10.</w:t>
            </w:r>
          </w:p>
          <w:p w14:paraId="16A68818" w14:textId="3FFD7716" w:rsidR="0163C0B1" w:rsidRDefault="3CE83A35" w:rsidP="00180C83">
            <w:pPr>
              <w:pStyle w:val="ListBullet"/>
              <w:cnfStyle w:val="000000100000" w:firstRow="0" w:lastRow="0" w:firstColumn="0" w:lastColumn="0" w:oddVBand="0" w:evenVBand="0" w:oddHBand="1" w:evenHBand="0" w:firstRowFirstColumn="0" w:firstRowLastColumn="0" w:lastRowFirstColumn="0" w:lastRowLastColumn="0"/>
            </w:pPr>
            <w:r>
              <w:t>It is the same because you are just swapping them around when adding them together.</w:t>
            </w:r>
          </w:p>
          <w:p w14:paraId="61E0FD27" w14:textId="6FE739C5" w:rsidR="0163C0B1" w:rsidRDefault="1E733A81" w:rsidP="00180C83">
            <w:pPr>
              <w:pStyle w:val="ListBullet"/>
              <w:cnfStyle w:val="000000100000" w:firstRow="0" w:lastRow="0" w:firstColumn="0" w:lastColumn="0" w:oddVBand="0" w:evenVBand="0" w:oddHBand="1" w:evenHBand="0" w:firstRowFirstColumn="0" w:firstRowLastColumn="0" w:lastRowFirstColumn="0" w:lastRowLastColumn="0"/>
            </w:pPr>
            <w:r>
              <w:t xml:space="preserve">You would need </w:t>
            </w:r>
            <w:r w:rsidR="5DAF1A82">
              <w:t>2</w:t>
            </w:r>
            <w:r>
              <w:t xml:space="preserve"> more numbers with 6 to make 10</w:t>
            </w:r>
            <w:r w:rsidR="1F9EDC7B">
              <w:t>,</w:t>
            </w:r>
            <w:r>
              <w:t xml:space="preserve"> for example a 3, </w:t>
            </w:r>
            <w:r w:rsidR="006B01FB">
              <w:t>1</w:t>
            </w:r>
            <w:r>
              <w:t xml:space="preserve"> and 6</w:t>
            </w:r>
            <w:r w:rsidR="23CE2E51">
              <w:t>,</w:t>
            </w:r>
            <w:r>
              <w:t xml:space="preserve"> not just </w:t>
            </w:r>
            <w:r w:rsidR="6008E585">
              <w:t>one</w:t>
            </w:r>
            <w:r>
              <w:t xml:space="preserve"> more number.</w:t>
            </w:r>
          </w:p>
          <w:p w14:paraId="08605680" w14:textId="14A02318" w:rsidR="0163C0B1" w:rsidRDefault="642603B6" w:rsidP="00180C83">
            <w:pPr>
              <w:pStyle w:val="ListBullet"/>
              <w:cnfStyle w:val="000000100000" w:firstRow="0" w:lastRow="0" w:firstColumn="0" w:lastColumn="0" w:oddVBand="0" w:evenVBand="0" w:oddHBand="1" w:evenHBand="0" w:firstRowFirstColumn="0" w:firstRowLastColumn="0" w:lastRowFirstColumn="0" w:lastRowLastColumn="0"/>
            </w:pPr>
            <w:r>
              <w:t>Yes, because you need to get to 10</w:t>
            </w:r>
            <w:r w:rsidR="006B01FB">
              <w:t>,</w:t>
            </w:r>
            <w:r>
              <w:t xml:space="preserve"> not more </w:t>
            </w:r>
            <w:r w:rsidR="5C55E8EC">
              <w:t>than</w:t>
            </w:r>
            <w:r>
              <w:t xml:space="preserve"> 10.</w:t>
            </w:r>
          </w:p>
        </w:tc>
      </w:tr>
    </w:tbl>
    <w:p w14:paraId="7A727874" w14:textId="6A3ED752" w:rsidR="008C3201" w:rsidRPr="00882044" w:rsidRDefault="5B8DB86D" w:rsidP="00882044">
      <w:pPr>
        <w:pStyle w:val="Heading3"/>
      </w:pPr>
      <w:bookmarkStart w:id="93" w:name="_Toc130224816"/>
      <w:r w:rsidRPr="00882044">
        <w:lastRenderedPageBreak/>
        <w:t xml:space="preserve">How can patterns grow and shrink? </w:t>
      </w:r>
      <w:r w:rsidR="008A58A1" w:rsidRPr="00882044">
        <w:t xml:space="preserve">– </w:t>
      </w:r>
      <w:r w:rsidRPr="00882044">
        <w:t>45 minutes</w:t>
      </w:r>
      <w:bookmarkEnd w:id="93"/>
    </w:p>
    <w:p w14:paraId="1E834E59" w14:textId="424BDAAD" w:rsidR="5BF0408D" w:rsidRDefault="776E2E96" w:rsidP="008022CD">
      <w:pPr>
        <w:pStyle w:val="FeatureBox"/>
      </w:pPr>
      <w:r w:rsidRPr="1A546391">
        <w:rPr>
          <w:b/>
          <w:bCs/>
        </w:rPr>
        <w:t xml:space="preserve">Note: </w:t>
      </w:r>
      <w:r>
        <w:t>Thi</w:t>
      </w:r>
      <w:r w:rsidR="573A9763">
        <w:t>s</w:t>
      </w:r>
      <w:r>
        <w:t xml:space="preserve"> </w:t>
      </w:r>
      <w:r w:rsidR="6347C098">
        <w:t>part of the lesson can be adjusted to address students</w:t>
      </w:r>
      <w:r w:rsidR="40A033FE">
        <w:t>’</w:t>
      </w:r>
      <w:r w:rsidR="6347C098">
        <w:t xml:space="preserve"> needs by playing the game </w:t>
      </w:r>
      <w:hyperlink r:id="rId65">
        <w:r w:rsidR="00087B35">
          <w:rPr>
            <w:rStyle w:val="Hyperlink"/>
          </w:rPr>
          <w:t>Blast Off in 5</w:t>
        </w:r>
      </w:hyperlink>
      <w:r w:rsidR="00087B35" w:rsidRPr="00087B35">
        <w:t>,</w:t>
      </w:r>
      <w:r w:rsidR="6347C098">
        <w:t xml:space="preserve"> adapted from </w:t>
      </w:r>
      <w:r w:rsidR="0081692D">
        <w:t>NZ M</w:t>
      </w:r>
      <w:r w:rsidR="00263E5A">
        <w:t>aths</w:t>
      </w:r>
      <w:r w:rsidR="6347C098">
        <w:t>.</w:t>
      </w:r>
      <w:r w:rsidR="72C4FEAF">
        <w:t xml:space="preserve"> This activity provides students with an opportunity to develop knowledge and a recognition of number</w:t>
      </w:r>
      <w:r w:rsidR="2B4140AC">
        <w:t xml:space="preserve"> </w:t>
      </w:r>
      <w:r w:rsidR="72C4FEAF">
        <w:t>patterns to 5.</w:t>
      </w:r>
      <w:r w:rsidR="2FD7539F">
        <w:t xml:space="preserve"> Students can then be provided with the opportunity to explore number patterns to</w:t>
      </w:r>
      <w:r w:rsidR="008022CD">
        <w:t xml:space="preserve"> </w:t>
      </w:r>
      <w:r w:rsidR="2FD7539F">
        <w:t>10.</w:t>
      </w:r>
    </w:p>
    <w:p w14:paraId="7DB95F6F" w14:textId="2FF68A66" w:rsidR="008C3201" w:rsidRDefault="0361B19D" w:rsidP="00BB6732">
      <w:pPr>
        <w:pStyle w:val="ListNumber"/>
      </w:pPr>
      <w:r>
        <w:t>Using interlocking cube</w:t>
      </w:r>
      <w:r w:rsidR="01E8D509">
        <w:t>s</w:t>
      </w:r>
      <w:r>
        <w:t xml:space="preserve">, create the pattern seen in </w:t>
      </w:r>
      <w:r w:rsidR="00C81495">
        <w:fldChar w:fldCharType="begin"/>
      </w:r>
      <w:r w:rsidR="00C81495">
        <w:instrText xml:space="preserve"> REF _Ref115191308 \h </w:instrText>
      </w:r>
      <w:r w:rsidR="00C81495">
        <w:fldChar w:fldCharType="separate"/>
      </w:r>
      <w:r w:rsidR="00C81495">
        <w:t xml:space="preserve">Figure </w:t>
      </w:r>
      <w:r w:rsidR="00C81495">
        <w:rPr>
          <w:noProof/>
        </w:rPr>
        <w:t>17</w:t>
      </w:r>
      <w:r w:rsidR="00C81495">
        <w:fldChar w:fldCharType="end"/>
      </w:r>
      <w:r>
        <w:t>. Ask students what they notice</w:t>
      </w:r>
      <w:r w:rsidR="3FDA0844">
        <w:t xml:space="preserve"> and if</w:t>
      </w:r>
      <w:r w:rsidR="4631DFAB">
        <w:t xml:space="preserve"> th</w:t>
      </w:r>
      <w:r w:rsidR="65C8491B">
        <w:t>e</w:t>
      </w:r>
      <w:r w:rsidR="4631DFAB">
        <w:t xml:space="preserve"> pattern remind</w:t>
      </w:r>
      <w:r w:rsidR="7687C883">
        <w:t>s</w:t>
      </w:r>
      <w:r w:rsidR="4631DFAB">
        <w:t xml:space="preserve"> </w:t>
      </w:r>
      <w:r w:rsidR="4A740B8C">
        <w:t>them</w:t>
      </w:r>
      <w:r w:rsidR="4631DFAB">
        <w:t xml:space="preserve"> of something </w:t>
      </w:r>
      <w:r w:rsidR="4E82F213">
        <w:t>they</w:t>
      </w:r>
      <w:r w:rsidR="4631DFAB">
        <w:t xml:space="preserve"> may have seen</w:t>
      </w:r>
      <w:r w:rsidR="6DF8AA59">
        <w:t>.</w:t>
      </w:r>
    </w:p>
    <w:p w14:paraId="2F1B9B81" w14:textId="0F95FB72" w:rsidR="005346B2" w:rsidRDefault="005346B2" w:rsidP="005346B2">
      <w:pPr>
        <w:pStyle w:val="Caption"/>
      </w:pPr>
      <w:bookmarkStart w:id="94" w:name="_Ref115191308"/>
      <w:bookmarkStart w:id="95" w:name="_Ref114644938"/>
      <w:r>
        <w:t xml:space="preserve">Figure </w:t>
      </w:r>
      <w:r>
        <w:fldChar w:fldCharType="begin"/>
      </w:r>
      <w:r>
        <w:instrText>SEQ Figure \* ARABIC</w:instrText>
      </w:r>
      <w:r>
        <w:fldChar w:fldCharType="separate"/>
      </w:r>
      <w:r w:rsidR="0097596B">
        <w:rPr>
          <w:noProof/>
        </w:rPr>
        <w:t>17</w:t>
      </w:r>
      <w:r>
        <w:fldChar w:fldCharType="end"/>
      </w:r>
      <w:bookmarkEnd w:id="94"/>
      <w:r>
        <w:t xml:space="preserve"> </w:t>
      </w:r>
      <w:r w:rsidRPr="0076217A">
        <w:t>– Odd and even patterns</w:t>
      </w:r>
      <w:bookmarkEnd w:id="95"/>
    </w:p>
    <w:p w14:paraId="266A9E38" w14:textId="0D550197" w:rsidR="005346B2" w:rsidRDefault="00E83CE8" w:rsidP="005346B2">
      <w:r w:rsidRPr="00737700">
        <w:rPr>
          <w:noProof/>
        </w:rPr>
        <w:drawing>
          <wp:inline distT="0" distB="0" distL="0" distR="0" wp14:anchorId="187FF10B" wp14:editId="545FF29D">
            <wp:extent cx="3657600" cy="3009881"/>
            <wp:effectExtent l="0" t="0" r="0" b="635"/>
            <wp:docPr id="21" name="Picture 21" descr="Green and yellow blocks showing odd and even patterns by increasing the number of blocks by one or two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een and yellow blocks showing odd and even patterns by increasing the number of blocks by one or two each ti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3703004" cy="3047245"/>
                    </a:xfrm>
                    <a:prstGeom prst="rect">
                      <a:avLst/>
                    </a:prstGeom>
                    <a:ln>
                      <a:noFill/>
                    </a:ln>
                    <a:extLst>
                      <a:ext uri="{53640926-AAD7-44D8-BBD7-CCE9431645EC}">
                        <a14:shadowObscured xmlns:a14="http://schemas.microsoft.com/office/drawing/2010/main"/>
                      </a:ext>
                    </a:extLst>
                  </pic:spPr>
                </pic:pic>
              </a:graphicData>
            </a:graphic>
          </wp:inline>
        </w:drawing>
      </w:r>
    </w:p>
    <w:p w14:paraId="112ABC6C" w14:textId="2F8B4869" w:rsidR="00D765BD" w:rsidRDefault="00D765BD" w:rsidP="005346B2">
      <w:bookmarkStart w:id="96" w:name="_Hlk127272641"/>
      <w:r w:rsidRPr="662C1CF2">
        <w:rPr>
          <w:rStyle w:val="SubtleReference"/>
        </w:rPr>
        <w:t xml:space="preserve">Images sourced from </w:t>
      </w:r>
      <w:hyperlink r:id="rId67">
        <w:r w:rsidRPr="662C1CF2">
          <w:rPr>
            <w:rStyle w:val="Hyperlink"/>
            <w:sz w:val="22"/>
            <w:szCs w:val="22"/>
          </w:rPr>
          <w:t>Canva</w:t>
        </w:r>
      </w:hyperlink>
      <w:r w:rsidRPr="662C1CF2">
        <w:rPr>
          <w:rStyle w:val="SubtleReference"/>
        </w:rPr>
        <w:t xml:space="preserve"> and used in accordance with the </w:t>
      </w:r>
      <w:hyperlink r:id="rId68">
        <w:r>
          <w:rPr>
            <w:rStyle w:val="Hyperlink"/>
            <w:sz w:val="22"/>
            <w:szCs w:val="22"/>
          </w:rPr>
          <w:t>Canva Content License Agreement</w:t>
        </w:r>
      </w:hyperlink>
      <w:r>
        <w:t>.</w:t>
      </w:r>
      <w:bookmarkEnd w:id="96"/>
    </w:p>
    <w:p w14:paraId="15A2C60F" w14:textId="6B8345CC" w:rsidR="199522FB" w:rsidRDefault="507EBD1F" w:rsidP="00EA647A">
      <w:pPr>
        <w:pStyle w:val="FeatureBox"/>
      </w:pPr>
      <w:r w:rsidRPr="1A546391">
        <w:rPr>
          <w:b/>
          <w:bCs/>
        </w:rPr>
        <w:lastRenderedPageBreak/>
        <w:t>Note</w:t>
      </w:r>
      <w:r>
        <w:t xml:space="preserve">: It may be required to model a growing pattern that grows by </w:t>
      </w:r>
      <w:r w:rsidR="28A42FA8">
        <w:t>one</w:t>
      </w:r>
      <w:r>
        <w:t xml:space="preserve"> each time to 5 so that all students can revise their understanding of a growing pattern. See </w:t>
      </w:r>
      <w:r w:rsidR="00C81495">
        <w:fldChar w:fldCharType="begin"/>
      </w:r>
      <w:r w:rsidR="00C81495">
        <w:instrText xml:space="preserve"> REF _Ref115191322 \h </w:instrText>
      </w:r>
      <w:r w:rsidR="00C81495">
        <w:fldChar w:fldCharType="separate"/>
      </w:r>
      <w:r w:rsidR="00C81495">
        <w:t xml:space="preserve">Figure </w:t>
      </w:r>
      <w:r w:rsidR="00C81495">
        <w:rPr>
          <w:noProof/>
        </w:rPr>
        <w:t>18</w:t>
      </w:r>
      <w:r w:rsidR="00C81495">
        <w:fldChar w:fldCharType="end"/>
      </w:r>
      <w:r>
        <w:t>.</w:t>
      </w:r>
    </w:p>
    <w:p w14:paraId="08977BBD" w14:textId="2B983F47" w:rsidR="000E0534" w:rsidRDefault="000E0534" w:rsidP="000E0534">
      <w:pPr>
        <w:pStyle w:val="Caption"/>
      </w:pPr>
      <w:bookmarkStart w:id="97" w:name="_Ref115191322"/>
      <w:bookmarkStart w:id="98" w:name="_Toc114639670"/>
      <w:bookmarkStart w:id="99" w:name="_Ref114644809"/>
      <w:bookmarkStart w:id="100" w:name="_Ref114644966"/>
      <w:r>
        <w:t xml:space="preserve">Figure </w:t>
      </w:r>
      <w:r>
        <w:fldChar w:fldCharType="begin"/>
      </w:r>
      <w:r>
        <w:instrText>SEQ Figure \* ARABIC</w:instrText>
      </w:r>
      <w:r>
        <w:fldChar w:fldCharType="separate"/>
      </w:r>
      <w:r w:rsidR="0097596B">
        <w:rPr>
          <w:noProof/>
        </w:rPr>
        <w:t>18</w:t>
      </w:r>
      <w:r>
        <w:fldChar w:fldCharType="end"/>
      </w:r>
      <w:bookmarkEnd w:id="97"/>
      <w:r>
        <w:t xml:space="preserve"> </w:t>
      </w:r>
      <w:r w:rsidR="00AE551A">
        <w:t>–</w:t>
      </w:r>
      <w:r>
        <w:t xml:space="preserve"> </w:t>
      </w:r>
      <w:r w:rsidRPr="00847979">
        <w:t xml:space="preserve">Add one at a time to make a growing pattern to </w:t>
      </w:r>
      <w:proofErr w:type="gramStart"/>
      <w:r w:rsidRPr="00847979">
        <w:t>5</w:t>
      </w:r>
      <w:bookmarkEnd w:id="98"/>
      <w:bookmarkEnd w:id="99"/>
      <w:bookmarkEnd w:id="100"/>
      <w:proofErr w:type="gramEnd"/>
    </w:p>
    <w:p w14:paraId="014A8D66" w14:textId="3D81C2D1" w:rsidR="199522FB" w:rsidRDefault="199522FB" w:rsidP="0080764D">
      <w:r>
        <w:rPr>
          <w:noProof/>
        </w:rPr>
        <w:drawing>
          <wp:inline distT="0" distB="0" distL="0" distR="0" wp14:anchorId="3A063178" wp14:editId="4ED9137B">
            <wp:extent cx="2457132" cy="2705100"/>
            <wp:effectExtent l="0" t="0" r="635" b="0"/>
            <wp:docPr id="828615899" name="Picture 828615899" descr="Pattern of blue dots arranged vertically in 5 columns. In column 1 there is 1 dot with the number 1 beneath, in the next column there are 2 dots with the number 2 beneath and so on, until in the last column there are 5 dots with the number 5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15899" name="Picture 828615899" descr="Pattern of blue dots arranged vertically in 5 columns. In column 1 there is 1 dot with the number 1 beneath, in the next column there are 2 dots with the number 2 beneath and so on, until in the last column there are 5 dots with the number 5 beneath."/>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71117" cy="2720496"/>
                    </a:xfrm>
                    <a:prstGeom prst="rect">
                      <a:avLst/>
                    </a:prstGeom>
                  </pic:spPr>
                </pic:pic>
              </a:graphicData>
            </a:graphic>
          </wp:inline>
        </w:drawing>
      </w:r>
    </w:p>
    <w:p w14:paraId="63CA950D" w14:textId="0000F8FA" w:rsidR="008C3201" w:rsidRDefault="77F57AAD" w:rsidP="00524FA8">
      <w:pPr>
        <w:pStyle w:val="ListNumber"/>
      </w:pPr>
      <w:r>
        <w:t xml:space="preserve">Students </w:t>
      </w:r>
      <w:hyperlink r:id="rId70" w:history="1">
        <w:r w:rsidR="00F15B1D" w:rsidRPr="007558C4">
          <w:rPr>
            <w:rStyle w:val="Hyperlink"/>
          </w:rPr>
          <w:t>Think-Pair-Share</w:t>
        </w:r>
      </w:hyperlink>
      <w:r>
        <w:t xml:space="preserve">. Use </w:t>
      </w:r>
      <w:r w:rsidR="00771C46">
        <w:t>‘</w:t>
      </w:r>
      <w:hyperlink r:id="rId71">
        <w:r w:rsidR="00F6112A">
          <w:rPr>
            <w:rStyle w:val="Hyperlink"/>
          </w:rPr>
          <w:t>Talk moves</w:t>
        </w:r>
      </w:hyperlink>
      <w:r w:rsidR="00771C46">
        <w:rPr>
          <w:rStyle w:val="Hyperlink"/>
        </w:rPr>
        <w:t>’</w:t>
      </w:r>
      <w:r>
        <w:t xml:space="preserve"> to support meaningful discussion and help make sense of emerging mathematical ideas. If students notice just the colour pattern, direct their attention to the quantity (how many) in each tower and how this changes each time one more tower is added to the sequence.</w:t>
      </w:r>
    </w:p>
    <w:p w14:paraId="3DAD92B7" w14:textId="3A243548" w:rsidR="008C3201" w:rsidRDefault="77F57AAD" w:rsidP="00C63C20">
      <w:pPr>
        <w:pStyle w:val="ListNumber"/>
      </w:pPr>
      <w:r>
        <w:t>Select some students to share their thinking with the class and record observations on a whiteboard.</w:t>
      </w:r>
    </w:p>
    <w:p w14:paraId="1A1CDB08" w14:textId="10D18DC3" w:rsidR="00771C46" w:rsidRPr="00771C46" w:rsidRDefault="00771C46" w:rsidP="00771C46">
      <w:r w:rsidRPr="00771C46">
        <w:t>The table below outlines stimulus prompts to generate conversation about the topic, along with anticipated responses from students.</w:t>
      </w:r>
    </w:p>
    <w:tbl>
      <w:tblPr>
        <w:tblStyle w:val="Tableheader"/>
        <w:tblW w:w="5000" w:type="pct"/>
        <w:tblLayout w:type="fixed"/>
        <w:tblLook w:val="04A0" w:firstRow="1" w:lastRow="0" w:firstColumn="1" w:lastColumn="0" w:noHBand="0" w:noVBand="1"/>
        <w:tblDescription w:val="Stimulus prompts to generate conversation on topic together with anticipated student responses."/>
      </w:tblPr>
      <w:tblGrid>
        <w:gridCol w:w="7280"/>
        <w:gridCol w:w="7280"/>
      </w:tblGrid>
      <w:tr w:rsidR="0163C0B1" w14:paraId="6EFEBAB2" w14:textId="77777777" w:rsidTr="009B2C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4A01C82" w14:textId="17CB0B69" w:rsidR="0163C0B1" w:rsidRDefault="0163C0B1" w:rsidP="0163C0B1">
            <w:r w:rsidRPr="0163C0B1">
              <w:rPr>
                <w:rFonts w:eastAsia="Arial"/>
                <w:bCs/>
                <w:color w:val="FFFFFF" w:themeColor="background1"/>
              </w:rPr>
              <w:lastRenderedPageBreak/>
              <w:t>Prompts</w:t>
            </w:r>
          </w:p>
        </w:tc>
        <w:tc>
          <w:tcPr>
            <w:tcW w:w="2500" w:type="pct"/>
          </w:tcPr>
          <w:p w14:paraId="144241DD" w14:textId="63818206" w:rsidR="0163C0B1" w:rsidRDefault="0163C0B1" w:rsidP="0163C0B1">
            <w:pPr>
              <w:cnfStyle w:val="100000000000" w:firstRow="1" w:lastRow="0" w:firstColumn="0" w:lastColumn="0" w:oddVBand="0" w:evenVBand="0" w:oddHBand="0" w:evenHBand="0" w:firstRowFirstColumn="0" w:firstRowLastColumn="0" w:lastRowFirstColumn="0" w:lastRowLastColumn="0"/>
            </w:pPr>
            <w:r w:rsidRPr="0163C0B1">
              <w:rPr>
                <w:rFonts w:eastAsia="Arial"/>
                <w:bCs/>
                <w:color w:val="FFFFFF" w:themeColor="background1"/>
              </w:rPr>
              <w:t>Anticipated student responses</w:t>
            </w:r>
          </w:p>
        </w:tc>
      </w:tr>
      <w:tr w:rsidR="0163C0B1" w14:paraId="799AD353" w14:textId="77777777" w:rsidTr="009B2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26FDBA2B" w14:textId="49BE7CE7" w:rsidR="0163C0B1" w:rsidRPr="009B2C69" w:rsidRDefault="5C9DA2A4" w:rsidP="009B2C69">
            <w:pPr>
              <w:pStyle w:val="ListBullet"/>
              <w:rPr>
                <w:b w:val="0"/>
                <w:bCs/>
              </w:rPr>
            </w:pPr>
            <w:r w:rsidRPr="009B2C69">
              <w:rPr>
                <w:b w:val="0"/>
                <w:bCs/>
              </w:rPr>
              <w:t>Is this a pattern? How can you convince me?</w:t>
            </w:r>
          </w:p>
          <w:p w14:paraId="7613DE5E" w14:textId="59C8F42F" w:rsidR="03EFB10E" w:rsidRPr="009B2C69" w:rsidRDefault="15803805" w:rsidP="009B2C69">
            <w:pPr>
              <w:pStyle w:val="ListBullet"/>
              <w:rPr>
                <w:b w:val="0"/>
                <w:bCs/>
              </w:rPr>
            </w:pPr>
            <w:r w:rsidRPr="009B2C69">
              <w:rPr>
                <w:b w:val="0"/>
                <w:bCs/>
              </w:rPr>
              <w:t>What does this pattern remind you of?</w:t>
            </w:r>
          </w:p>
          <w:p w14:paraId="50F2496C" w14:textId="3F14DD1C" w:rsidR="0163C0B1" w:rsidRPr="009B2C69" w:rsidRDefault="5C9DA2A4" w:rsidP="009B2C69">
            <w:pPr>
              <w:pStyle w:val="ListBullet"/>
              <w:rPr>
                <w:b w:val="0"/>
                <w:bCs/>
              </w:rPr>
            </w:pPr>
            <w:r w:rsidRPr="009B2C69">
              <w:rPr>
                <w:b w:val="0"/>
                <w:bCs/>
              </w:rPr>
              <w:t>Is this a growing or shrinking pattern? How do you know?</w:t>
            </w:r>
          </w:p>
          <w:p w14:paraId="3A9A75D7" w14:textId="3818AC95" w:rsidR="0163C0B1" w:rsidRDefault="5C9DA2A4" w:rsidP="009B2C69">
            <w:pPr>
              <w:pStyle w:val="ListBullet"/>
            </w:pPr>
            <w:r w:rsidRPr="009B2C69">
              <w:rPr>
                <w:b w:val="0"/>
                <w:bCs/>
              </w:rPr>
              <w:t>What is different in the pattern in picture 2 and 3</w:t>
            </w:r>
            <w:r w:rsidR="00F15B1D">
              <w:rPr>
                <w:b w:val="0"/>
                <w:bCs/>
              </w:rPr>
              <w:t xml:space="preserve"> (in </w:t>
            </w:r>
            <w:r w:rsidR="00500D98" w:rsidRPr="00500D98">
              <w:rPr>
                <w:bCs/>
              </w:rPr>
              <w:fldChar w:fldCharType="begin"/>
            </w:r>
            <w:r w:rsidR="00500D98" w:rsidRPr="00500D98">
              <w:rPr>
                <w:b w:val="0"/>
                <w:bCs/>
              </w:rPr>
              <w:instrText xml:space="preserve"> REF _Ref115191308 \h  \* MERGEFORMAT </w:instrText>
            </w:r>
            <w:r w:rsidR="00500D98" w:rsidRPr="00500D98">
              <w:rPr>
                <w:bCs/>
              </w:rPr>
            </w:r>
            <w:r w:rsidR="00500D98" w:rsidRPr="00500D98">
              <w:rPr>
                <w:bCs/>
              </w:rPr>
              <w:fldChar w:fldCharType="separate"/>
            </w:r>
            <w:r w:rsidR="00500D98" w:rsidRPr="00500D98">
              <w:rPr>
                <w:b w:val="0"/>
                <w:bCs/>
              </w:rPr>
              <w:t xml:space="preserve">Figure </w:t>
            </w:r>
            <w:r w:rsidR="00500D98" w:rsidRPr="00500D98">
              <w:rPr>
                <w:b w:val="0"/>
                <w:bCs/>
                <w:noProof/>
              </w:rPr>
              <w:t>17</w:t>
            </w:r>
            <w:r w:rsidR="00500D98" w:rsidRPr="00500D98">
              <w:rPr>
                <w:bCs/>
              </w:rPr>
              <w:fldChar w:fldCharType="end"/>
            </w:r>
            <w:r w:rsidR="00F15B1D">
              <w:rPr>
                <w:b w:val="0"/>
                <w:bCs/>
              </w:rPr>
              <w:t>)</w:t>
            </w:r>
            <w:r w:rsidRPr="009B2C69">
              <w:rPr>
                <w:b w:val="0"/>
                <w:bCs/>
              </w:rPr>
              <w:t>?</w:t>
            </w:r>
          </w:p>
        </w:tc>
        <w:tc>
          <w:tcPr>
            <w:tcW w:w="2500" w:type="pct"/>
          </w:tcPr>
          <w:p w14:paraId="68842C92" w14:textId="21E10AD7" w:rsidR="0163C0B1" w:rsidRDefault="590D84CC" w:rsidP="008022CD">
            <w:pPr>
              <w:pStyle w:val="ListBullet"/>
              <w:cnfStyle w:val="000000100000" w:firstRow="0" w:lastRow="0" w:firstColumn="0" w:lastColumn="0" w:oddVBand="0" w:evenVBand="0" w:oddHBand="1" w:evenHBand="0" w:firstRowFirstColumn="0" w:firstRowLastColumn="0" w:lastRowFirstColumn="0" w:lastRowLastColumn="0"/>
            </w:pPr>
            <w:r>
              <w:t xml:space="preserve">Picture 1 has a colour pattern, the yellow and the green repeat over and </w:t>
            </w:r>
            <w:proofErr w:type="gramStart"/>
            <w:r>
              <w:t>over and over again</w:t>
            </w:r>
            <w:proofErr w:type="gramEnd"/>
            <w:r>
              <w:t xml:space="preserve"> like an AB pattern.</w:t>
            </w:r>
          </w:p>
          <w:p w14:paraId="59BE19DA" w14:textId="053A7E73" w:rsidR="0163C0B1" w:rsidRDefault="6F72FD0A" w:rsidP="008022CD">
            <w:pPr>
              <w:pStyle w:val="ListBullet"/>
              <w:cnfStyle w:val="000000100000" w:firstRow="0" w:lastRow="0" w:firstColumn="0" w:lastColumn="0" w:oddVBand="0" w:evenVBand="0" w:oddHBand="1" w:evenHBand="0" w:firstRowFirstColumn="0" w:firstRowLastColumn="0" w:lastRowFirstColumn="0" w:lastRowLastColumn="0"/>
            </w:pPr>
            <w:r>
              <w:t xml:space="preserve">The tower in picture 1 is getting bigger, it’s growing by </w:t>
            </w:r>
            <w:r w:rsidR="23863FB7">
              <w:t>one</w:t>
            </w:r>
            <w:r>
              <w:t xml:space="preserve"> each time.</w:t>
            </w:r>
          </w:p>
          <w:p w14:paraId="25F725E3" w14:textId="55F6DC93" w:rsidR="0163C0B1" w:rsidRDefault="3110FB0A" w:rsidP="008022CD">
            <w:pPr>
              <w:pStyle w:val="ListBullet"/>
              <w:cnfStyle w:val="000000100000" w:firstRow="0" w:lastRow="0" w:firstColumn="0" w:lastColumn="0" w:oddVBand="0" w:evenVBand="0" w:oddHBand="1" w:evenHBand="0" w:firstRowFirstColumn="0" w:firstRowLastColumn="0" w:lastRowFirstColumn="0" w:lastRowLastColumn="0"/>
            </w:pPr>
            <w:r>
              <w:t xml:space="preserve">I can see each tower grows from </w:t>
            </w:r>
            <w:r w:rsidR="00500D98">
              <w:t>1</w:t>
            </w:r>
            <w:r>
              <w:t xml:space="preserve">, 2, 3, </w:t>
            </w:r>
            <w:r w:rsidR="56391A2D">
              <w:t>4</w:t>
            </w:r>
            <w:r w:rsidR="00D06433">
              <w:t>…</w:t>
            </w:r>
            <w:r>
              <w:t>10.</w:t>
            </w:r>
          </w:p>
          <w:p w14:paraId="69BE58FF" w14:textId="06AC29B4" w:rsidR="0163C0B1" w:rsidRDefault="6F72FD0A" w:rsidP="008022CD">
            <w:pPr>
              <w:pStyle w:val="ListBullet"/>
              <w:cnfStyle w:val="000000100000" w:firstRow="0" w:lastRow="0" w:firstColumn="0" w:lastColumn="0" w:oddVBand="0" w:evenVBand="0" w:oddHBand="1" w:evenHBand="0" w:firstRowFirstColumn="0" w:firstRowLastColumn="0" w:lastRowFirstColumn="0" w:lastRowLastColumn="0"/>
            </w:pPr>
            <w:r>
              <w:t xml:space="preserve">In picture 2 the tower quantities are </w:t>
            </w:r>
            <w:r w:rsidR="00500D98">
              <w:t>1</w:t>
            </w:r>
            <w:r>
              <w:t>, 3, 5, 7 and 9. This pattern is getting bigger by 2 each time.</w:t>
            </w:r>
          </w:p>
          <w:p w14:paraId="27DF4C14" w14:textId="78184C38" w:rsidR="0163C0B1" w:rsidRDefault="31B224D2" w:rsidP="008022CD">
            <w:pPr>
              <w:pStyle w:val="ListBullet"/>
              <w:cnfStyle w:val="000000100000" w:firstRow="0" w:lastRow="0" w:firstColumn="0" w:lastColumn="0" w:oddVBand="0" w:evenVBand="0" w:oddHBand="1" w:evenHBand="0" w:firstRowFirstColumn="0" w:firstRowLastColumn="0" w:lastRowFirstColumn="0" w:lastRowLastColumn="0"/>
            </w:pPr>
            <w:r>
              <w:t>In picture 3 the tower quantities are 2, 4, 6, 8 and 10. This pattern is also getting bigger by 2 each time.</w:t>
            </w:r>
          </w:p>
          <w:p w14:paraId="2E05CC9B" w14:textId="4D197EAA" w:rsidR="0163C0B1" w:rsidRDefault="31B224D2" w:rsidP="008022CD">
            <w:pPr>
              <w:pStyle w:val="ListBullet"/>
              <w:cnfStyle w:val="000000100000" w:firstRow="0" w:lastRow="0" w:firstColumn="0" w:lastColumn="0" w:oddVBand="0" w:evenVBand="0" w:oddHBand="1" w:evenHBand="0" w:firstRowFirstColumn="0" w:firstRowLastColumn="0" w:lastRowFirstColumn="0" w:lastRowLastColumn="0"/>
            </w:pPr>
            <w:r>
              <w:t>Both these towers are a growing pattern because they are growing by 2 each time but they start at a different number.</w:t>
            </w:r>
          </w:p>
        </w:tc>
      </w:tr>
    </w:tbl>
    <w:p w14:paraId="1F91BF29" w14:textId="601CD7EA" w:rsidR="008C3201" w:rsidRDefault="790C3118" w:rsidP="00C63C20">
      <w:pPr>
        <w:pStyle w:val="ListNumber"/>
      </w:pPr>
      <w:r>
        <w:t xml:space="preserve">Using counters, model what is happening each time a pattern grows by 2. Start with 2 and build up an array of counters by repeatedly adding 2 over and </w:t>
      </w:r>
      <w:proofErr w:type="gramStart"/>
      <w:r>
        <w:t>over and over again</w:t>
      </w:r>
      <w:proofErr w:type="gramEnd"/>
      <w:r>
        <w:t>. Use different colours for each pair, continuing to 5 pairs. Start with 2 blue counters, add 2 red, 2 yellow, and so on</w:t>
      </w:r>
      <w:r w:rsidR="00EF6883">
        <w:t xml:space="preserve"> to create an array as seen in</w:t>
      </w:r>
      <w:r w:rsidR="4DE8D272">
        <w:t xml:space="preserve"> </w:t>
      </w:r>
      <w:r w:rsidR="00C81495">
        <w:fldChar w:fldCharType="begin"/>
      </w:r>
      <w:r w:rsidR="00C81495">
        <w:instrText xml:space="preserve"> REF _Ref115191337 \h </w:instrText>
      </w:r>
      <w:r w:rsidR="00C81495">
        <w:fldChar w:fldCharType="separate"/>
      </w:r>
      <w:r w:rsidR="00C81495">
        <w:t xml:space="preserve">Figure </w:t>
      </w:r>
      <w:r w:rsidR="00C81495">
        <w:rPr>
          <w:noProof/>
        </w:rPr>
        <w:t>19</w:t>
      </w:r>
      <w:r w:rsidR="00C81495">
        <w:fldChar w:fldCharType="end"/>
      </w:r>
      <w:r>
        <w:t>. Ask students to count aloud as each pair is added to the array ending at 10.</w:t>
      </w:r>
    </w:p>
    <w:p w14:paraId="317D5F71" w14:textId="6BAA7D45" w:rsidR="005073B2" w:rsidRDefault="005073B2" w:rsidP="005073B2">
      <w:pPr>
        <w:pStyle w:val="Caption"/>
      </w:pPr>
      <w:bookmarkStart w:id="101" w:name="_Ref115191337"/>
      <w:bookmarkStart w:id="102" w:name="_Toc114639672"/>
      <w:bookmarkStart w:id="103" w:name="_Ref114644999"/>
      <w:r>
        <w:lastRenderedPageBreak/>
        <w:t xml:space="preserve">Figure </w:t>
      </w:r>
      <w:r>
        <w:fldChar w:fldCharType="begin"/>
      </w:r>
      <w:r>
        <w:instrText>SEQ Figure \* ARABIC</w:instrText>
      </w:r>
      <w:r>
        <w:fldChar w:fldCharType="separate"/>
      </w:r>
      <w:r w:rsidR="0097596B">
        <w:rPr>
          <w:noProof/>
        </w:rPr>
        <w:t>19</w:t>
      </w:r>
      <w:r>
        <w:fldChar w:fldCharType="end"/>
      </w:r>
      <w:bookmarkEnd w:id="101"/>
      <w:r>
        <w:t xml:space="preserve"> </w:t>
      </w:r>
      <w:r w:rsidR="00AE551A">
        <w:t>–</w:t>
      </w:r>
      <w:r>
        <w:t xml:space="preserve"> </w:t>
      </w:r>
      <w:r w:rsidRPr="00FC47C5">
        <w:t>Multi-coloured array</w:t>
      </w:r>
      <w:bookmarkEnd w:id="102"/>
      <w:bookmarkEnd w:id="103"/>
    </w:p>
    <w:p w14:paraId="74CD5705" w14:textId="6A7F3554" w:rsidR="008C3201" w:rsidRDefault="00500D98" w:rsidP="0163C0B1">
      <w:r>
        <w:rPr>
          <w:noProof/>
        </w:rPr>
        <w:drawing>
          <wp:inline distT="0" distB="0" distL="0" distR="0" wp14:anchorId="2D2DCC2E" wp14:editId="50FED36E">
            <wp:extent cx="2748116" cy="819150"/>
            <wp:effectExtent l="0" t="0" r="0" b="0"/>
            <wp:docPr id="23" name="Picture 23" descr="A pattern building with 2 blue dots, 2 red dots, 2 yellow dots, 2 green dots and 2 purpl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attern building with 2 blue dots, 2 red dots, 2 yellow dots, 2 green dots and 2 purple dots."/>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753532" cy="820764"/>
                    </a:xfrm>
                    <a:prstGeom prst="rect">
                      <a:avLst/>
                    </a:prstGeom>
                    <a:ln>
                      <a:noFill/>
                    </a:ln>
                    <a:extLst>
                      <a:ext uri="{53640926-AAD7-44D8-BBD7-CCE9431645EC}">
                        <a14:shadowObscured xmlns:a14="http://schemas.microsoft.com/office/drawing/2010/main"/>
                      </a:ext>
                    </a:extLst>
                  </pic:spPr>
                </pic:pic>
              </a:graphicData>
            </a:graphic>
          </wp:inline>
        </w:drawing>
      </w:r>
    </w:p>
    <w:p w14:paraId="7574E967" w14:textId="0B5D41DC" w:rsidR="008C3201" w:rsidRDefault="14D065D1" w:rsidP="00C63C20">
      <w:pPr>
        <w:pStyle w:val="ListNumber"/>
      </w:pPr>
      <w:r>
        <w:t xml:space="preserve">Record the sequence of </w:t>
      </w:r>
      <w:r w:rsidR="007D1723">
        <w:t xml:space="preserve">the </w:t>
      </w:r>
      <w:r>
        <w:t>array</w:t>
      </w:r>
      <w:r w:rsidR="00331551">
        <w:t xml:space="preserve"> by writing </w:t>
      </w:r>
      <w:r w:rsidR="002976E5">
        <w:t>under each column of counters (each col</w:t>
      </w:r>
      <w:r w:rsidR="003E50B3">
        <w:t xml:space="preserve">our pair) the numerals </w:t>
      </w:r>
      <w:r w:rsidR="00331551">
        <w:t xml:space="preserve">2, 4, 6, 8, and </w:t>
      </w:r>
      <w:r w:rsidR="00822FAC">
        <w:t>10</w:t>
      </w:r>
      <w:r w:rsidR="00152A16">
        <w:t xml:space="preserve">. </w:t>
      </w:r>
      <w:r w:rsidR="00DA7E67">
        <w:t>Count together</w:t>
      </w:r>
      <w:r>
        <w:t xml:space="preserve"> the quantity in the sequence.</w:t>
      </w:r>
    </w:p>
    <w:p w14:paraId="7C991891" w14:textId="2FA6FDD9" w:rsidR="006E0057" w:rsidRDefault="70142421" w:rsidP="006E0057">
      <w:pPr>
        <w:pStyle w:val="ListNumber"/>
      </w:pPr>
      <w:r>
        <w:t>Refer to the model and ask students what they know about the numbers 2, 4, 6, 8 and 10. Ask students what is happening to each part of the sequence and encourage them to recognise that a growing pattern must have a rule (a description of how the sequence grows each time a new element of the pattern is added). In this example, the rule is to add 2 every time the sequence repeats.</w:t>
      </w:r>
    </w:p>
    <w:p w14:paraId="0317FCCC" w14:textId="23386590" w:rsidR="001576A5" w:rsidRDefault="001576A5" w:rsidP="00BC7AD5">
      <w:pPr>
        <w:pStyle w:val="FeatureBox"/>
      </w:pPr>
      <w:r w:rsidRPr="00BC7AD5">
        <w:rPr>
          <w:rStyle w:val="Strong"/>
        </w:rPr>
        <w:t>Note:</w:t>
      </w:r>
      <w:r>
        <w:t xml:space="preserve"> To support understanding, add </w:t>
      </w:r>
      <w:r w:rsidR="00601239">
        <w:t xml:space="preserve">the corresponding number of counters to the numeral as seen in </w:t>
      </w:r>
      <w:r w:rsidR="00A875CA">
        <w:fldChar w:fldCharType="begin"/>
      </w:r>
      <w:r w:rsidR="00A875CA">
        <w:instrText xml:space="preserve"> REF _Ref115191351 \h </w:instrText>
      </w:r>
      <w:r w:rsidR="00A875CA">
        <w:fldChar w:fldCharType="separate"/>
      </w:r>
      <w:r w:rsidR="00A875CA">
        <w:t xml:space="preserve">Figure </w:t>
      </w:r>
      <w:r w:rsidR="00A875CA">
        <w:rPr>
          <w:noProof/>
        </w:rPr>
        <w:t>20</w:t>
      </w:r>
      <w:r w:rsidR="00A875CA">
        <w:fldChar w:fldCharType="end"/>
      </w:r>
      <w:r w:rsidR="00A875CA">
        <w:t>.</w:t>
      </w:r>
    </w:p>
    <w:p w14:paraId="7F37A41A" w14:textId="1955A4A1" w:rsidR="006E0057" w:rsidRDefault="006E0057" w:rsidP="006E0057">
      <w:pPr>
        <w:pStyle w:val="Caption"/>
      </w:pPr>
      <w:bookmarkStart w:id="104" w:name="_Ref115191351"/>
      <w:bookmarkStart w:id="105" w:name="_Ref114646359"/>
      <w:r>
        <w:t xml:space="preserve">Figure </w:t>
      </w:r>
      <w:r>
        <w:fldChar w:fldCharType="begin"/>
      </w:r>
      <w:r>
        <w:instrText>SEQ Figure \* ARABIC</w:instrText>
      </w:r>
      <w:r>
        <w:fldChar w:fldCharType="separate"/>
      </w:r>
      <w:r w:rsidR="0097596B">
        <w:rPr>
          <w:noProof/>
        </w:rPr>
        <w:t>20</w:t>
      </w:r>
      <w:r>
        <w:fldChar w:fldCharType="end"/>
      </w:r>
      <w:bookmarkEnd w:id="104"/>
      <w:r>
        <w:t xml:space="preserve"> </w:t>
      </w:r>
      <w:r w:rsidRPr="003A504C">
        <w:t>– Representation of a growing pattern</w:t>
      </w:r>
      <w:bookmarkEnd w:id="105"/>
    </w:p>
    <w:p w14:paraId="1331E2D7" w14:textId="601D155C" w:rsidR="005A1681" w:rsidRDefault="00BE2A2E" w:rsidP="006E0057">
      <w:r>
        <w:rPr>
          <w:noProof/>
        </w:rPr>
        <w:drawing>
          <wp:inline distT="0" distB="0" distL="0" distR="0" wp14:anchorId="56C945D5" wp14:editId="0288ED4D">
            <wp:extent cx="7004699" cy="1238250"/>
            <wp:effectExtent l="0" t="0" r="5715" b="0"/>
            <wp:docPr id="24" name="Picture 24" descr="A growing pattern of 2 blue dots, 4 red dots, 6 yellow dots, 8 green dots and 10 purpl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wing pattern of 2 blue dots, 4 red dots, 6 yellow dots, 8 green dots and 10 purple dots."/>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7006281" cy="1238530"/>
                    </a:xfrm>
                    <a:prstGeom prst="rect">
                      <a:avLst/>
                    </a:prstGeom>
                    <a:ln>
                      <a:noFill/>
                    </a:ln>
                    <a:extLst>
                      <a:ext uri="{53640926-AAD7-44D8-BBD7-CCE9431645EC}">
                        <a14:shadowObscured xmlns:a14="http://schemas.microsoft.com/office/drawing/2010/main"/>
                      </a:ext>
                    </a:extLst>
                  </pic:spPr>
                </pic:pic>
              </a:graphicData>
            </a:graphic>
          </wp:inline>
        </w:drawing>
      </w:r>
    </w:p>
    <w:p w14:paraId="3DE7E270" w14:textId="58F07467" w:rsidR="008C3201" w:rsidRDefault="45E943B6" w:rsidP="00C63C20">
      <w:pPr>
        <w:pStyle w:val="ListNumber"/>
      </w:pPr>
      <w:r>
        <w:t>Stage 1 s</w:t>
      </w:r>
      <w:r w:rsidR="0F4CE636">
        <w:t>tudents</w:t>
      </w:r>
      <w:r w:rsidR="70142421">
        <w:t xml:space="preserve"> use 2D geometric shapes to create their own models to explore patterns that grow by 2. Students start by making a model of 2, and then continuing to grow their pattern by 2 after that, until they get to 10.</w:t>
      </w:r>
    </w:p>
    <w:p w14:paraId="451E2BA9" w14:textId="71C947CF" w:rsidR="7D311057" w:rsidRDefault="7D311057" w:rsidP="6528EA60">
      <w:pPr>
        <w:pStyle w:val="ListNumber"/>
        <w:numPr>
          <w:ilvl w:val="0"/>
          <w:numId w:val="5"/>
        </w:numPr>
      </w:pPr>
      <w:r>
        <w:lastRenderedPageBreak/>
        <w:t xml:space="preserve">Early Stage 1 students use 2D geometric shapes to create their own models to explore patterns that grow by </w:t>
      </w:r>
      <w:r w:rsidR="505111E6">
        <w:t>1. Students</w:t>
      </w:r>
      <w:r w:rsidR="16CC7FFD">
        <w:t xml:space="preserve"> focus on</w:t>
      </w:r>
      <w:r>
        <w:t xml:space="preserve"> count</w:t>
      </w:r>
      <w:r w:rsidR="50AB44C9">
        <w:t>ing</w:t>
      </w:r>
      <w:r>
        <w:t xml:space="preserve"> </w:t>
      </w:r>
      <w:r w:rsidR="1BFE745E">
        <w:t>forwards and backwards by ones</w:t>
      </w:r>
      <w:r>
        <w:t xml:space="preserve"> </w:t>
      </w:r>
      <w:r w:rsidR="4D4E107E">
        <w:t xml:space="preserve">and </w:t>
      </w:r>
      <w:r w:rsidR="7975F8BA">
        <w:t xml:space="preserve">represent </w:t>
      </w:r>
      <w:r w:rsidR="7625F4B9" w:rsidRPr="6528EA60">
        <w:rPr>
          <w:color w:val="000000" w:themeColor="text1"/>
        </w:rPr>
        <w:t>one-to-one</w:t>
      </w:r>
      <w:r w:rsidR="4D4E107E">
        <w:t xml:space="preserve"> correspondence</w:t>
      </w:r>
      <w:r w:rsidR="66384AB4">
        <w:t xml:space="preserve"> through drawings</w:t>
      </w:r>
      <w:r w:rsidR="4D4E107E">
        <w:t>.</w:t>
      </w:r>
    </w:p>
    <w:p w14:paraId="6CCD738C" w14:textId="4A39E927" w:rsidR="008C3201" w:rsidRDefault="70142421" w:rsidP="00C63C20">
      <w:pPr>
        <w:pStyle w:val="ListNumber"/>
      </w:pPr>
      <w:r>
        <w:t>Provide</w:t>
      </w:r>
      <w:r w:rsidR="0F4CE636">
        <w:t xml:space="preserve"> </w:t>
      </w:r>
      <w:r w:rsidR="0B35AB4A">
        <w:t>Stage 1</w:t>
      </w:r>
      <w:r>
        <w:t xml:space="preserve"> students with writing materials and in pairs ask students to draw and record their findings. </w:t>
      </w:r>
      <w:r w:rsidR="00B94906">
        <w:t>Student</w:t>
      </w:r>
      <w:r w:rsidR="00C52200">
        <w:t xml:space="preserve"> recordings may look lik</w:t>
      </w:r>
      <w:r>
        <w:t xml:space="preserve">e </w:t>
      </w:r>
      <w:r w:rsidR="00A875CA">
        <w:fldChar w:fldCharType="begin"/>
      </w:r>
      <w:r w:rsidR="00A875CA">
        <w:instrText xml:space="preserve"> REF _Ref115191362 \h </w:instrText>
      </w:r>
      <w:r w:rsidR="00A875CA">
        <w:fldChar w:fldCharType="separate"/>
      </w:r>
      <w:r w:rsidR="00A875CA">
        <w:t xml:space="preserve">Figure </w:t>
      </w:r>
      <w:r w:rsidR="00A875CA">
        <w:rPr>
          <w:noProof/>
        </w:rPr>
        <w:t>21</w:t>
      </w:r>
      <w:r w:rsidR="00A875CA">
        <w:fldChar w:fldCharType="end"/>
      </w:r>
      <w:r>
        <w:t>.</w:t>
      </w:r>
    </w:p>
    <w:p w14:paraId="4E8A35EE" w14:textId="28F11492" w:rsidR="00EF121F" w:rsidRDefault="00EF121F" w:rsidP="00EF121F">
      <w:pPr>
        <w:pStyle w:val="Caption"/>
      </w:pPr>
      <w:bookmarkStart w:id="106" w:name="_Ref115191362"/>
      <w:bookmarkStart w:id="107" w:name="_Toc114639674"/>
      <w:bookmarkStart w:id="108" w:name="_Ref114646801"/>
      <w:r>
        <w:t xml:space="preserve">Figure </w:t>
      </w:r>
      <w:r>
        <w:fldChar w:fldCharType="begin"/>
      </w:r>
      <w:r>
        <w:instrText>SEQ Figure \* ARABIC</w:instrText>
      </w:r>
      <w:r>
        <w:fldChar w:fldCharType="separate"/>
      </w:r>
      <w:r w:rsidR="0097596B">
        <w:rPr>
          <w:noProof/>
        </w:rPr>
        <w:t>21</w:t>
      </w:r>
      <w:r>
        <w:fldChar w:fldCharType="end"/>
      </w:r>
      <w:bookmarkEnd w:id="106"/>
      <w:r>
        <w:t xml:space="preserve"> </w:t>
      </w:r>
      <w:r w:rsidR="00AE551A">
        <w:t>–</w:t>
      </w:r>
      <w:r>
        <w:t xml:space="preserve"> </w:t>
      </w:r>
      <w:r w:rsidRPr="00704BE0">
        <w:t>Student recordings</w:t>
      </w:r>
      <w:r w:rsidR="00C870C8">
        <w:t xml:space="preserve"> of a growing pattern</w:t>
      </w:r>
      <w:bookmarkEnd w:id="107"/>
      <w:bookmarkEnd w:id="108"/>
    </w:p>
    <w:p w14:paraId="33D097A7" w14:textId="77777777" w:rsidR="00C52200" w:rsidRDefault="1036796A" w:rsidP="00EF121F">
      <w:r>
        <w:rPr>
          <w:noProof/>
          <w:color w:val="2B579A"/>
          <w:shd w:val="clear" w:color="auto" w:fill="E6E6E6"/>
        </w:rPr>
        <w:drawing>
          <wp:inline distT="0" distB="0" distL="0" distR="0" wp14:anchorId="47D1A349" wp14:editId="4394D87D">
            <wp:extent cx="3875757" cy="1590675"/>
            <wp:effectExtent l="0" t="0" r="0" b="0"/>
            <wp:docPr id="1849725389" name="Picture 1849725389" descr="Examples of ways students record growing patterns by 2s. In a table with rows and columns clearly labelled or a diagram resembling a staircase growing by 2 each time or a horizontal table showing each row increasing b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5389" name="Picture 1849725389" descr="Examples of ways students record growing patterns by 2s. In a table with rows and columns clearly labelled or a diagram resembling a staircase growing by 2 each time or a horizontal table showing each row increasing by 2"/>
                    <pic:cNvPicPr/>
                  </pic:nvPicPr>
                  <pic:blipFill>
                    <a:blip r:embed="rId74">
                      <a:extLst>
                        <a:ext uri="{28A0092B-C50C-407E-A947-70E740481C1C}">
                          <a14:useLocalDpi xmlns:a14="http://schemas.microsoft.com/office/drawing/2010/main" val="0"/>
                        </a:ext>
                      </a:extLst>
                    </a:blip>
                    <a:stretch>
                      <a:fillRect/>
                    </a:stretch>
                  </pic:blipFill>
                  <pic:spPr>
                    <a:xfrm>
                      <a:off x="0" y="0"/>
                      <a:ext cx="3896296" cy="1599104"/>
                    </a:xfrm>
                    <a:prstGeom prst="rect">
                      <a:avLst/>
                    </a:prstGeom>
                  </pic:spPr>
                </pic:pic>
              </a:graphicData>
            </a:graphic>
          </wp:inline>
        </w:drawing>
      </w:r>
    </w:p>
    <w:p w14:paraId="54F5E11B" w14:textId="478EBFDF" w:rsidR="008C3201" w:rsidRDefault="014FD9CD" w:rsidP="00C52200">
      <w:pPr>
        <w:pStyle w:val="ListNumber"/>
      </w:pPr>
      <w:r>
        <w:t xml:space="preserve">Ask students what happens when 2 counters are taken away every time – the pattern shrinks. Discuss that growing and shrinking patterns are a pattern if the rule repeats over and </w:t>
      </w:r>
      <w:proofErr w:type="gramStart"/>
      <w:r>
        <w:t xml:space="preserve">over </w:t>
      </w:r>
      <w:r w:rsidR="00BE2A2E">
        <w:t xml:space="preserve">and over </w:t>
      </w:r>
      <w:r>
        <w:t>again</w:t>
      </w:r>
      <w:proofErr w:type="gramEnd"/>
      <w:r>
        <w:t xml:space="preserve">. In pairs, students draw and record their findings of a shrinking pattern. See </w:t>
      </w:r>
      <w:r w:rsidR="00E24995">
        <w:fldChar w:fldCharType="begin"/>
      </w:r>
      <w:r w:rsidR="00E24995">
        <w:instrText xml:space="preserve"> REF _Ref114646771 \h </w:instrText>
      </w:r>
      <w:r w:rsidR="00E24995">
        <w:fldChar w:fldCharType="separate"/>
      </w:r>
      <w:r w:rsidR="00A875CA">
        <w:fldChar w:fldCharType="begin"/>
      </w:r>
      <w:r w:rsidR="00A875CA">
        <w:instrText xml:space="preserve"> REF _Ref115191374 \h </w:instrText>
      </w:r>
      <w:r w:rsidR="00A875CA">
        <w:fldChar w:fldCharType="separate"/>
      </w:r>
      <w:r w:rsidR="00A875CA">
        <w:t xml:space="preserve">Figure </w:t>
      </w:r>
      <w:r w:rsidR="00A875CA">
        <w:rPr>
          <w:noProof/>
        </w:rPr>
        <w:t>22</w:t>
      </w:r>
      <w:r w:rsidR="00A875CA">
        <w:fldChar w:fldCharType="end"/>
      </w:r>
      <w:r w:rsidR="00E24995">
        <w:fldChar w:fldCharType="end"/>
      </w:r>
      <w:r>
        <w:t>.</w:t>
      </w:r>
    </w:p>
    <w:p w14:paraId="093287C2" w14:textId="0CB2B023" w:rsidR="00C870C8" w:rsidRDefault="00C870C8" w:rsidP="00C870C8">
      <w:pPr>
        <w:pStyle w:val="Caption"/>
      </w:pPr>
      <w:bookmarkStart w:id="109" w:name="_Ref115191374"/>
      <w:bookmarkStart w:id="110" w:name="_Toc114639675"/>
      <w:bookmarkStart w:id="111" w:name="_Ref114646771"/>
      <w:r>
        <w:lastRenderedPageBreak/>
        <w:t xml:space="preserve">Figure </w:t>
      </w:r>
      <w:r>
        <w:fldChar w:fldCharType="begin"/>
      </w:r>
      <w:r>
        <w:instrText>SEQ Figure \* ARABIC</w:instrText>
      </w:r>
      <w:r>
        <w:fldChar w:fldCharType="separate"/>
      </w:r>
      <w:r w:rsidR="0097596B">
        <w:rPr>
          <w:noProof/>
        </w:rPr>
        <w:t>22</w:t>
      </w:r>
      <w:r>
        <w:fldChar w:fldCharType="end"/>
      </w:r>
      <w:bookmarkEnd w:id="109"/>
      <w:r>
        <w:t xml:space="preserve"> </w:t>
      </w:r>
      <w:r w:rsidR="00AE551A">
        <w:t>–</w:t>
      </w:r>
      <w:r>
        <w:t xml:space="preserve"> </w:t>
      </w:r>
      <w:r w:rsidRPr="00D04450">
        <w:t xml:space="preserve">Student recordings of a </w:t>
      </w:r>
      <w:r>
        <w:t>shrinking</w:t>
      </w:r>
      <w:r w:rsidRPr="00D04450">
        <w:t xml:space="preserve"> pattern</w:t>
      </w:r>
      <w:bookmarkEnd w:id="110"/>
      <w:bookmarkEnd w:id="111"/>
    </w:p>
    <w:p w14:paraId="6FD5213F" w14:textId="77777777" w:rsidR="00472372" w:rsidRDefault="1036796A" w:rsidP="00C870C8">
      <w:r>
        <w:rPr>
          <w:noProof/>
          <w:color w:val="2B579A"/>
          <w:shd w:val="clear" w:color="auto" w:fill="E6E6E6"/>
        </w:rPr>
        <w:drawing>
          <wp:inline distT="0" distB="0" distL="0" distR="0" wp14:anchorId="08BF5756" wp14:editId="2807499A">
            <wp:extent cx="3255148" cy="2095500"/>
            <wp:effectExtent l="0" t="0" r="2540" b="0"/>
            <wp:docPr id="1952644259" name="Picture 1952644259" descr="Examples of ways students record shrinking patterns by 2s. In a table with rows and columns clearly labelled or a diagram resembling a staircase shrinking by 2 each time or a horizontal table showing each row decreasing by 2 or tally marks decreasing from 10 by 2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4259" name="Picture 1952644259" descr="Examples of ways students record shrinking patterns by 2s. In a table with rows and columns clearly labelled or a diagram resembling a staircase shrinking by 2 each time or a horizontal table showing each row decreasing by 2 or tally marks decreasing from 10 by 2 each time"/>
                    <pic:cNvPicPr/>
                  </pic:nvPicPr>
                  <pic:blipFill>
                    <a:blip r:embed="rId75">
                      <a:extLst>
                        <a:ext uri="{28A0092B-C50C-407E-A947-70E740481C1C}">
                          <a14:useLocalDpi xmlns:a14="http://schemas.microsoft.com/office/drawing/2010/main" val="0"/>
                        </a:ext>
                      </a:extLst>
                    </a:blip>
                    <a:stretch>
                      <a:fillRect/>
                    </a:stretch>
                  </pic:blipFill>
                  <pic:spPr>
                    <a:xfrm>
                      <a:off x="0" y="0"/>
                      <a:ext cx="3270077" cy="2105110"/>
                    </a:xfrm>
                    <a:prstGeom prst="rect">
                      <a:avLst/>
                    </a:prstGeom>
                  </pic:spPr>
                </pic:pic>
              </a:graphicData>
            </a:graphic>
          </wp:inline>
        </w:drawing>
      </w:r>
    </w:p>
    <w:p w14:paraId="1863064D" w14:textId="13C4B8D2" w:rsidR="00472372" w:rsidRDefault="014FD9CD" w:rsidP="00472372">
      <w:pPr>
        <w:pStyle w:val="ListNumber"/>
      </w:pPr>
      <w:r>
        <w:t xml:space="preserve">Explain to students that mathematicians make predictions. Write a range of numbers on the board such as </w:t>
      </w:r>
      <w:r w:rsidR="00BE2A2E">
        <w:t>1</w:t>
      </w:r>
      <w:r>
        <w:t>, 2, 3, 4, 5, 10 and 11, and ask students to select one of those to be their starting number to count by twos</w:t>
      </w:r>
      <w:r w:rsidR="004654AB">
        <w:t>. E</w:t>
      </w:r>
      <w:r>
        <w:t>xplain that counting by twos doesn’t always have to start from zero.</w:t>
      </w:r>
    </w:p>
    <w:p w14:paraId="47250C94" w14:textId="3627D258" w:rsidR="00472372" w:rsidRDefault="014FD9CD" w:rsidP="00472372">
      <w:pPr>
        <w:pStyle w:val="ListNumber"/>
      </w:pPr>
      <w:r>
        <w:t xml:space="preserve">Provide mini whiteboards for students to investigate. Ask students to </w:t>
      </w:r>
      <w:hyperlink r:id="rId76" w:history="1">
        <w:r w:rsidR="00D11AD4" w:rsidRPr="00E6317B">
          <w:rPr>
            <w:rStyle w:val="Hyperlink"/>
          </w:rPr>
          <w:t>Think-Pair-Share</w:t>
        </w:r>
      </w:hyperlink>
      <w:r w:rsidR="00D11AD4">
        <w:rPr>
          <w:rStyle w:val="Hyperlink"/>
        </w:rPr>
        <w:t xml:space="preserve"> </w:t>
      </w:r>
      <w:r>
        <w:t>about what would come next in their sequence and explain how they know this.</w:t>
      </w:r>
    </w:p>
    <w:p w14:paraId="5466DCA4" w14:textId="2B2DF229" w:rsidR="00472372" w:rsidRDefault="014FD9CD" w:rsidP="00472372">
      <w:pPr>
        <w:pStyle w:val="ListNumber"/>
      </w:pPr>
      <w:r>
        <w:t>Prompt students to predict what the tenth number in their sequence might be. Students extend the sequence each time to check if their predictions are correct.</w:t>
      </w:r>
    </w:p>
    <w:p w14:paraId="04905002" w14:textId="73606746" w:rsidR="008C3201" w:rsidRDefault="014FD9CD" w:rsidP="00472372">
      <w:pPr>
        <w:pStyle w:val="ListNumber"/>
      </w:pPr>
      <w:r>
        <w:t>Discuss with the students that, as mathematicians, they are using what they know about their growing pattern to work out what comes next.</w:t>
      </w:r>
    </w:p>
    <w:p w14:paraId="2F5A1380" w14:textId="30BD37DC"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29857963" w14:textId="77777777" w:rsidTr="00D13458">
        <w:trPr>
          <w:cnfStyle w:val="100000000000" w:firstRow="1" w:lastRow="0" w:firstColumn="0" w:lastColumn="0" w:oddVBand="0" w:evenVBand="0" w:oddHBand="0" w:evenHBand="0" w:firstRowFirstColumn="0" w:firstRowLastColumn="0" w:lastRowFirstColumn="0" w:lastRowLastColumn="0"/>
        </w:trPr>
        <w:tc>
          <w:tcPr>
            <w:tcW w:w="1667" w:type="pct"/>
          </w:tcPr>
          <w:p w14:paraId="2DAAE6E0" w14:textId="77777777" w:rsidR="008C3201" w:rsidRDefault="008C3201" w:rsidP="00F55723">
            <w:r w:rsidRPr="005826E5">
              <w:lastRenderedPageBreak/>
              <w:t>Assessment opportunities</w:t>
            </w:r>
          </w:p>
        </w:tc>
        <w:tc>
          <w:tcPr>
            <w:tcW w:w="1667" w:type="pct"/>
          </w:tcPr>
          <w:p w14:paraId="1067DCE5" w14:textId="77777777" w:rsidR="008C3201" w:rsidRDefault="008C3201" w:rsidP="00F55723">
            <w:r w:rsidRPr="005826E5">
              <w:t>Too hard?</w:t>
            </w:r>
          </w:p>
        </w:tc>
        <w:tc>
          <w:tcPr>
            <w:tcW w:w="1667" w:type="pct"/>
          </w:tcPr>
          <w:p w14:paraId="7B91F589" w14:textId="77777777" w:rsidR="008C3201" w:rsidRDefault="008C3201" w:rsidP="00F55723">
            <w:r w:rsidRPr="005826E5">
              <w:t>Too easy?</w:t>
            </w:r>
          </w:p>
        </w:tc>
      </w:tr>
      <w:tr w:rsidR="008C3201" w14:paraId="4394E170" w14:textId="77777777" w:rsidTr="00D13458">
        <w:trPr>
          <w:cnfStyle w:val="000000100000" w:firstRow="0" w:lastRow="0" w:firstColumn="0" w:lastColumn="0" w:oddVBand="0" w:evenVBand="0" w:oddHBand="1" w:evenHBand="0" w:firstRowFirstColumn="0" w:firstRowLastColumn="0" w:lastRowFirstColumn="0" w:lastRowLastColumn="0"/>
        </w:trPr>
        <w:tc>
          <w:tcPr>
            <w:tcW w:w="1667" w:type="pct"/>
          </w:tcPr>
          <w:p w14:paraId="008EA51C" w14:textId="77777777" w:rsidR="008C3201" w:rsidRDefault="008C3201" w:rsidP="00F55723">
            <w:r>
              <w:t>What to look for:</w:t>
            </w:r>
          </w:p>
          <w:p w14:paraId="6CF4EDF4" w14:textId="074EECEF" w:rsidR="5E6B24EB" w:rsidRDefault="5E6B24EB" w:rsidP="416D3956">
            <w:pPr>
              <w:pStyle w:val="ListBullet"/>
              <w:rPr>
                <w:b/>
                <w:bCs/>
              </w:rPr>
            </w:pPr>
            <w:r>
              <w:t xml:space="preserve">Can students count forwards and backwards by </w:t>
            </w:r>
            <w:r w:rsidR="3DBD9784">
              <w:t>ones</w:t>
            </w:r>
            <w:r>
              <w:t xml:space="preserve">? </w:t>
            </w:r>
            <w:r w:rsidRPr="416D3956">
              <w:rPr>
                <w:b/>
                <w:bCs/>
              </w:rPr>
              <w:t>(</w:t>
            </w:r>
            <w:r w:rsidR="008A2508">
              <w:rPr>
                <w:b/>
                <w:bCs/>
              </w:rPr>
              <w:t>MAO-WM-01</w:t>
            </w:r>
            <w:r w:rsidRPr="416D3956">
              <w:rPr>
                <w:b/>
                <w:bCs/>
              </w:rPr>
              <w:t xml:space="preserve">, </w:t>
            </w:r>
            <w:r w:rsidR="3889280C" w:rsidRPr="416D3956">
              <w:rPr>
                <w:b/>
                <w:bCs/>
              </w:rPr>
              <w:t xml:space="preserve">MAE-RWN-01, </w:t>
            </w:r>
            <w:r w:rsidRPr="416D3956">
              <w:rPr>
                <w:b/>
                <w:bCs/>
              </w:rPr>
              <w:t>MAE-CSQ-01</w:t>
            </w:r>
            <w:r w:rsidR="047E14D1" w:rsidRPr="416D3956">
              <w:rPr>
                <w:b/>
                <w:bCs/>
              </w:rPr>
              <w:t>)</w:t>
            </w:r>
          </w:p>
          <w:p w14:paraId="0DB2260E" w14:textId="01CA2973" w:rsidR="008C3201" w:rsidRDefault="114BC956" w:rsidP="49053A6E">
            <w:pPr>
              <w:pStyle w:val="ListBullet"/>
              <w:rPr>
                <w:b/>
                <w:bCs/>
              </w:rPr>
            </w:pPr>
            <w:r>
              <w:t xml:space="preserve">Can students count forwards and backwards by twos? </w:t>
            </w:r>
            <w:r w:rsidR="708712EB" w:rsidRPr="49053A6E">
              <w:rPr>
                <w:b/>
                <w:bCs/>
              </w:rPr>
              <w:t>(</w:t>
            </w:r>
            <w:r w:rsidR="008A2508">
              <w:rPr>
                <w:b/>
                <w:bCs/>
              </w:rPr>
              <w:t>MAO-WM-01</w:t>
            </w:r>
            <w:r w:rsidR="708712EB" w:rsidRPr="49053A6E">
              <w:rPr>
                <w:b/>
                <w:bCs/>
              </w:rPr>
              <w:t>,</w:t>
            </w:r>
            <w:r w:rsidR="49D44CEB" w:rsidRPr="49053A6E">
              <w:rPr>
                <w:b/>
                <w:bCs/>
              </w:rPr>
              <w:t xml:space="preserve"> </w:t>
            </w:r>
            <w:r w:rsidRPr="49053A6E">
              <w:rPr>
                <w:b/>
                <w:bCs/>
              </w:rPr>
              <w:t>MA1-RWN-01, MA1-CSQ-01</w:t>
            </w:r>
            <w:r w:rsidR="79FA835B" w:rsidRPr="49053A6E">
              <w:rPr>
                <w:b/>
                <w:bCs/>
              </w:rPr>
              <w:t>)</w:t>
            </w:r>
          </w:p>
          <w:p w14:paraId="2F36836C" w14:textId="2CF240D1" w:rsidR="008C3201" w:rsidRDefault="422F0C48" w:rsidP="416D3956">
            <w:pPr>
              <w:pStyle w:val="ListBullet"/>
              <w:rPr>
                <w:b/>
                <w:bCs/>
              </w:rPr>
            </w:pPr>
            <w:r>
              <w:t>Are students demonstrating an understanding that when counting by</w:t>
            </w:r>
            <w:r w:rsidR="40E9C629">
              <w:t xml:space="preserve"> ones or </w:t>
            </w:r>
            <w:r>
              <w:t xml:space="preserve">twos, forwards and backwards, the next number in the sequence increases or decreases by </w:t>
            </w:r>
            <w:r w:rsidR="13F33E1C">
              <w:t xml:space="preserve">1 or </w:t>
            </w:r>
            <w:r>
              <w:t xml:space="preserve">2 every time? </w:t>
            </w:r>
            <w:r w:rsidRPr="416D3956">
              <w:rPr>
                <w:b/>
                <w:bCs/>
              </w:rPr>
              <w:t>(</w:t>
            </w:r>
            <w:r w:rsidR="008A2508">
              <w:rPr>
                <w:b/>
                <w:bCs/>
              </w:rPr>
              <w:t>MAO-WM-01</w:t>
            </w:r>
            <w:r w:rsidR="5A1BAFDF" w:rsidRPr="416D3956">
              <w:rPr>
                <w:b/>
                <w:bCs/>
              </w:rPr>
              <w:t xml:space="preserve">, MAE-RWN-01, MAE-FG-01, </w:t>
            </w:r>
            <w:r w:rsidRPr="416D3956">
              <w:rPr>
                <w:b/>
                <w:bCs/>
              </w:rPr>
              <w:t>MA1-RWN-01</w:t>
            </w:r>
            <w:r w:rsidR="6C9CF1F1" w:rsidRPr="416D3956">
              <w:rPr>
                <w:b/>
                <w:bCs/>
              </w:rPr>
              <w:t>, MA1-FG-01</w:t>
            </w:r>
            <w:r w:rsidRPr="416D3956">
              <w:rPr>
                <w:b/>
                <w:bCs/>
              </w:rPr>
              <w:t>)</w:t>
            </w:r>
          </w:p>
          <w:p w14:paraId="5066B410" w14:textId="31AA3EE7" w:rsidR="008C3201" w:rsidRDefault="0A415660" w:rsidP="49053A6E">
            <w:pPr>
              <w:pStyle w:val="ListBullet"/>
              <w:rPr>
                <w:b/>
                <w:bCs/>
              </w:rPr>
            </w:pPr>
            <w:r>
              <w:t xml:space="preserve">Can students collect data to describe how a pattern grows and shrinks? </w:t>
            </w:r>
            <w:r w:rsidRPr="49053A6E">
              <w:rPr>
                <w:b/>
                <w:bCs/>
              </w:rPr>
              <w:t>(</w:t>
            </w:r>
            <w:r w:rsidR="008A2508">
              <w:rPr>
                <w:b/>
                <w:bCs/>
              </w:rPr>
              <w:t>MAO-WM-01</w:t>
            </w:r>
            <w:r w:rsidR="2756750B" w:rsidRPr="49053A6E">
              <w:rPr>
                <w:b/>
                <w:bCs/>
              </w:rPr>
              <w:t xml:space="preserve">, MAE-DATA-01, </w:t>
            </w:r>
            <w:r w:rsidRPr="49053A6E">
              <w:rPr>
                <w:b/>
                <w:bCs/>
              </w:rPr>
              <w:t>MA1-DATA-01)</w:t>
            </w:r>
          </w:p>
          <w:p w14:paraId="0D12673F" w14:textId="410BCB6E" w:rsidR="008C3201" w:rsidRDefault="008C3201" w:rsidP="00F55723">
            <w:r>
              <w:lastRenderedPageBreak/>
              <w:t>What to collect:</w:t>
            </w:r>
          </w:p>
          <w:p w14:paraId="7C779BF7" w14:textId="2D0B9111" w:rsidR="008C3201" w:rsidRDefault="00884DB4" w:rsidP="416D3956">
            <w:pPr>
              <w:pStyle w:val="ListBullet"/>
              <w:rPr>
                <w:b/>
                <w:bCs/>
              </w:rPr>
            </w:pPr>
            <w:r>
              <w:t>o</w:t>
            </w:r>
            <w:r w:rsidR="422F0C48">
              <w:t xml:space="preserve">bservations of discussions and </w:t>
            </w:r>
            <w:r w:rsidR="1958A09A">
              <w:t>problem-solving</w:t>
            </w:r>
            <w:r w:rsidR="422F0C48">
              <w:t xml:space="preserve"> strategies applied to identify the growing and shrinking patterns </w:t>
            </w:r>
            <w:r w:rsidR="422F0C48" w:rsidRPr="416D3956">
              <w:rPr>
                <w:b/>
                <w:bCs/>
              </w:rPr>
              <w:t>(</w:t>
            </w:r>
            <w:r w:rsidR="008A2508">
              <w:rPr>
                <w:b/>
                <w:bCs/>
              </w:rPr>
              <w:t>MAO-WM-01</w:t>
            </w:r>
            <w:r w:rsidR="3A062E01" w:rsidRPr="416D3956">
              <w:rPr>
                <w:b/>
                <w:bCs/>
              </w:rPr>
              <w:t xml:space="preserve">, MAE-CSQ-01, </w:t>
            </w:r>
            <w:r w:rsidR="422F0C48" w:rsidRPr="416D3956">
              <w:rPr>
                <w:b/>
                <w:bCs/>
              </w:rPr>
              <w:t>MA1</w:t>
            </w:r>
            <w:r w:rsidR="000E0399">
              <w:rPr>
                <w:b/>
                <w:bCs/>
              </w:rPr>
              <w:t>-</w:t>
            </w:r>
            <w:r w:rsidR="422F0C48" w:rsidRPr="416D3956">
              <w:rPr>
                <w:b/>
                <w:bCs/>
              </w:rPr>
              <w:t>CSQ-01)</w:t>
            </w:r>
          </w:p>
          <w:p w14:paraId="54B2B00C" w14:textId="455F49EE" w:rsidR="008C3201" w:rsidRDefault="00884DB4" w:rsidP="49053A6E">
            <w:pPr>
              <w:pStyle w:val="ListBullet"/>
              <w:rPr>
                <w:b/>
                <w:bCs/>
              </w:rPr>
            </w:pPr>
            <w:r>
              <w:t>w</w:t>
            </w:r>
            <w:r w:rsidR="0A415660">
              <w:t xml:space="preserve">ork samples and photos of data collection </w:t>
            </w:r>
            <w:r w:rsidR="0A415660" w:rsidRPr="49053A6E">
              <w:rPr>
                <w:b/>
                <w:bCs/>
              </w:rPr>
              <w:t>(</w:t>
            </w:r>
            <w:r w:rsidR="34E26C6D" w:rsidRPr="49053A6E">
              <w:rPr>
                <w:b/>
                <w:bCs/>
              </w:rPr>
              <w:t xml:space="preserve">MAE-FG-01, </w:t>
            </w:r>
            <w:r w:rsidR="0A415660" w:rsidRPr="49053A6E">
              <w:rPr>
                <w:b/>
                <w:bCs/>
              </w:rPr>
              <w:t>MA1-FG</w:t>
            </w:r>
            <w:r w:rsidR="0A415660">
              <w:t>-</w:t>
            </w:r>
            <w:r w:rsidR="0A415660" w:rsidRPr="49053A6E">
              <w:rPr>
                <w:b/>
                <w:bCs/>
              </w:rPr>
              <w:t>01)</w:t>
            </w:r>
          </w:p>
        </w:tc>
        <w:tc>
          <w:tcPr>
            <w:tcW w:w="1667" w:type="pct"/>
          </w:tcPr>
          <w:p w14:paraId="1F22E7C7" w14:textId="2E4EEB5B" w:rsidR="13763C58" w:rsidRDefault="1F7D7F74" w:rsidP="416D3956">
            <w:r>
              <w:lastRenderedPageBreak/>
              <w:t>Students are unable to count forwards and backwards by ones to 10</w:t>
            </w:r>
            <w:r w:rsidR="4FBC84F6">
              <w:t>.</w:t>
            </w:r>
          </w:p>
          <w:p w14:paraId="347EF547" w14:textId="6614CE1C" w:rsidR="13763C58" w:rsidRDefault="48B35FFD" w:rsidP="416D3956">
            <w:pPr>
              <w:pStyle w:val="ListBullet"/>
            </w:pPr>
            <w:r>
              <w:t>In pairs</w:t>
            </w:r>
            <w:r w:rsidR="00D11AD4">
              <w:t>,</w:t>
            </w:r>
            <w:r>
              <w:t xml:space="preserve"> students use 5 counters to count forwards and backwards to 5 (increase to </w:t>
            </w:r>
            <w:r w:rsidR="6EAB6614">
              <w:t>6-</w:t>
            </w:r>
            <w:r>
              <w:t>10 as needed)</w:t>
            </w:r>
            <w:r w:rsidR="007A20CF">
              <w:t>.</w:t>
            </w:r>
          </w:p>
          <w:p w14:paraId="78EC68A2" w14:textId="41E0458D" w:rsidR="56BE7D1C" w:rsidRDefault="2D4667D8" w:rsidP="416D3956">
            <w:pPr>
              <w:pStyle w:val="ListBullet"/>
            </w:pPr>
            <w:r>
              <w:t xml:space="preserve">Provide students with counters and a number line from </w:t>
            </w:r>
            <w:r w:rsidR="00D11AD4">
              <w:t>0</w:t>
            </w:r>
            <w:r w:rsidR="00771C46">
              <w:t xml:space="preserve"> to </w:t>
            </w:r>
            <w:r w:rsidR="00D11AD4">
              <w:t>5</w:t>
            </w:r>
            <w:r>
              <w:t xml:space="preserve"> and then from </w:t>
            </w:r>
            <w:r w:rsidR="00D11AD4">
              <w:t>0</w:t>
            </w:r>
            <w:r w:rsidR="00771C46">
              <w:t xml:space="preserve"> to </w:t>
            </w:r>
            <w:r w:rsidR="00D11AD4">
              <w:t>10</w:t>
            </w:r>
            <w:r>
              <w:t>. Ask students to count forwards and backwards and place a counter on the correct number.</w:t>
            </w:r>
          </w:p>
          <w:p w14:paraId="65666E6E" w14:textId="0508556D" w:rsidR="008C3201" w:rsidRDefault="665D9768" w:rsidP="77B9AC61">
            <w:r>
              <w:t xml:space="preserve">Students are unable to </w:t>
            </w:r>
            <w:r w:rsidR="17BC689B">
              <w:t>create a growing or shrinking pattern displayed as an array</w:t>
            </w:r>
            <w:r w:rsidR="7FB22342">
              <w:t>.</w:t>
            </w:r>
          </w:p>
          <w:p w14:paraId="45DB3079" w14:textId="438AE8C7" w:rsidR="008C3201" w:rsidRDefault="1140BD7C" w:rsidP="77B9AC61">
            <w:pPr>
              <w:pStyle w:val="ListBullet"/>
            </w:pPr>
            <w:r>
              <w:t>In pairs, students copy a model of a growing pattern to 5 and create their own</w:t>
            </w:r>
            <w:r w:rsidR="484175C0">
              <w:t xml:space="preserve"> </w:t>
            </w:r>
            <w:r w:rsidR="181523C5">
              <w:t>explaining</w:t>
            </w:r>
            <w:r w:rsidR="484175C0">
              <w:t xml:space="preserve"> that it </w:t>
            </w:r>
            <w:r>
              <w:t>grow</w:t>
            </w:r>
            <w:r w:rsidR="46A2C582">
              <w:t>s</w:t>
            </w:r>
            <w:r w:rsidR="149BD3AF">
              <w:t xml:space="preserve"> by</w:t>
            </w:r>
            <w:r>
              <w:t xml:space="preserve"> one over and </w:t>
            </w:r>
            <w:proofErr w:type="gramStart"/>
            <w:r>
              <w:t>over and over again</w:t>
            </w:r>
            <w:proofErr w:type="gramEnd"/>
            <w:r>
              <w:t xml:space="preserve"> to 5 (increase to 6</w:t>
            </w:r>
            <w:r w:rsidR="00771C46">
              <w:t xml:space="preserve"> to </w:t>
            </w:r>
            <w:r>
              <w:t>10 as needed).</w:t>
            </w:r>
          </w:p>
          <w:p w14:paraId="7F205E30" w14:textId="6EB83C08" w:rsidR="008C3201" w:rsidRDefault="6143DB4D" w:rsidP="77B9AC61">
            <w:pPr>
              <w:pStyle w:val="ListBullet"/>
            </w:pPr>
            <w:r>
              <w:t xml:space="preserve">In pairs, students create a growing pattern </w:t>
            </w:r>
            <w:r w:rsidR="02CAC50F">
              <w:t xml:space="preserve">using counters and a </w:t>
            </w:r>
            <w:r w:rsidR="00A44D49">
              <w:t>five-</w:t>
            </w:r>
            <w:r w:rsidR="00A44D49">
              <w:lastRenderedPageBreak/>
              <w:t>frame</w:t>
            </w:r>
            <w:r w:rsidR="02CAC50F">
              <w:t xml:space="preserve"> or </w:t>
            </w:r>
            <w:r w:rsidR="00A44D49">
              <w:t>ten-</w:t>
            </w:r>
            <w:r w:rsidR="02CAC50F">
              <w:t>frame. Students then repeat this</w:t>
            </w:r>
            <w:r w:rsidR="118EA9F5">
              <w:t xml:space="preserve"> task</w:t>
            </w:r>
            <w:r w:rsidR="02CAC50F">
              <w:t xml:space="preserve"> and </w:t>
            </w:r>
            <w:r w:rsidR="0F423962">
              <w:t>create a shrinking pattern</w:t>
            </w:r>
            <w:r w:rsidR="0F4195C1">
              <w:t xml:space="preserve"> using the </w:t>
            </w:r>
            <w:r w:rsidR="00A44D49">
              <w:t>five-frame</w:t>
            </w:r>
            <w:r w:rsidR="0F4195C1">
              <w:t xml:space="preserve"> or </w:t>
            </w:r>
            <w:r w:rsidR="00A44D49">
              <w:t>ten-</w:t>
            </w:r>
            <w:r w:rsidR="0F4195C1">
              <w:t>frame.</w:t>
            </w:r>
          </w:p>
        </w:tc>
        <w:tc>
          <w:tcPr>
            <w:tcW w:w="1667" w:type="pct"/>
          </w:tcPr>
          <w:p w14:paraId="1AA7DCA5" w14:textId="231E76F9" w:rsidR="008C3201" w:rsidRDefault="178C030B" w:rsidP="77B9AC61">
            <w:r>
              <w:lastRenderedPageBreak/>
              <w:t>Students confidently identify the growing and shrinking pattern when counting by 2</w:t>
            </w:r>
            <w:r w:rsidR="149B50D9">
              <w:t>.</w:t>
            </w:r>
          </w:p>
          <w:p w14:paraId="3D62DFD3" w14:textId="276F733A" w:rsidR="008C3201" w:rsidRDefault="737F7179" w:rsidP="00CE0F03">
            <w:pPr>
              <w:pStyle w:val="ListBullet"/>
            </w:pPr>
            <w:r>
              <w:t xml:space="preserve">Students create their own growing or shrinking number pattern, identifying the </w:t>
            </w:r>
            <w:r w:rsidR="00E0436D">
              <w:t>rule,</w:t>
            </w:r>
            <w:r>
              <w:t xml:space="preserve"> and proving it is growing and shrinking. Students draw a representation and prove their reasoning.</w:t>
            </w:r>
          </w:p>
          <w:p w14:paraId="7B854AD6" w14:textId="45BC4D1A" w:rsidR="008C3201" w:rsidRDefault="737F7179" w:rsidP="77B9AC61">
            <w:pPr>
              <w:pStyle w:val="ListBullet"/>
            </w:pPr>
            <w:r>
              <w:t>Students create a growing or shrinking number pattern with a missing element and a partner needs to solve the rule and continue the pattern.</w:t>
            </w:r>
          </w:p>
        </w:tc>
      </w:tr>
    </w:tbl>
    <w:p w14:paraId="21C937B6" w14:textId="07D75E8D" w:rsidR="008C3201" w:rsidRPr="00882044" w:rsidRDefault="008C3201" w:rsidP="00882044">
      <w:pPr>
        <w:pStyle w:val="Heading3"/>
      </w:pPr>
      <w:bookmarkStart w:id="112" w:name="_Toc130224817"/>
      <w:r w:rsidRPr="00882044">
        <w:t xml:space="preserve">Consolidation and meaningful practice: </w:t>
      </w:r>
      <w:r w:rsidR="10B3A2D0" w:rsidRPr="00882044">
        <w:t>How do patterns grow and shrink? – 15 minutes</w:t>
      </w:r>
      <w:bookmarkEnd w:id="112"/>
    </w:p>
    <w:p w14:paraId="33A214B5" w14:textId="410D767E" w:rsidR="4CD1C72D" w:rsidRDefault="0593A922" w:rsidP="00C63C20">
      <w:pPr>
        <w:pStyle w:val="ListNumber"/>
      </w:pPr>
      <w:r w:rsidRPr="00C15F9D">
        <w:t>Optional:</w:t>
      </w:r>
      <w:r>
        <w:t xml:space="preserve"> </w:t>
      </w:r>
      <w:r w:rsidR="67520CC8">
        <w:t>With a partner, s</w:t>
      </w:r>
      <w:r>
        <w:t xml:space="preserve">tudents explore </w:t>
      </w:r>
      <w:proofErr w:type="gramStart"/>
      <w:r w:rsidRPr="00670A1F">
        <w:t xml:space="preserve">Mary’s </w:t>
      </w:r>
      <w:r w:rsidR="00670A1F">
        <w:t>g</w:t>
      </w:r>
      <w:r w:rsidRPr="00670A1F">
        <w:t>arden</w:t>
      </w:r>
      <w:proofErr w:type="gramEnd"/>
      <w:r w:rsidR="00265903">
        <w:t xml:space="preserve"> (</w:t>
      </w:r>
      <w:r w:rsidR="00670A1F">
        <w:t xml:space="preserve">adapted from </w:t>
      </w:r>
      <w:hyperlink r:id="rId77" w:history="1">
        <w:r w:rsidR="43B52E28" w:rsidRPr="00265903">
          <w:rPr>
            <w:rStyle w:val="Hyperlink"/>
          </w:rPr>
          <w:t>Mary, Mary, Quite Contrary</w:t>
        </w:r>
      </w:hyperlink>
      <w:r w:rsidR="00265903">
        <w:t xml:space="preserve">, </w:t>
      </w:r>
      <w:r w:rsidR="000E0399">
        <w:t>NZ M</w:t>
      </w:r>
      <w:r w:rsidR="00265903">
        <w:t>aths).</w:t>
      </w:r>
      <w:r w:rsidR="43B52E28">
        <w:t xml:space="preserve"> </w:t>
      </w:r>
      <w:r w:rsidR="00265903">
        <w:t>Students</w:t>
      </w:r>
      <w:r w:rsidR="43B52E28">
        <w:t xml:space="preserve"> design a pattern of flowers or vegetables</w:t>
      </w:r>
      <w:r w:rsidR="4592B95D">
        <w:t xml:space="preserve"> </w:t>
      </w:r>
      <w:r w:rsidR="34052D85">
        <w:t xml:space="preserve">that grows by </w:t>
      </w:r>
      <w:r w:rsidR="63DA70CE">
        <w:t xml:space="preserve">ones or </w:t>
      </w:r>
      <w:r w:rsidR="34052D85">
        <w:t>twos to display on</w:t>
      </w:r>
      <w:r w:rsidR="5EB9FE5D">
        <w:t xml:space="preserve"> a </w:t>
      </w:r>
      <w:r w:rsidR="53FF2EF4">
        <w:t>poster.</w:t>
      </w:r>
      <w:r w:rsidR="43B52E28">
        <w:t xml:space="preserve"> Students then create a shrinking pattern</w:t>
      </w:r>
      <w:r w:rsidR="0F2C286F">
        <w:t xml:space="preserve"> by </w:t>
      </w:r>
      <w:r w:rsidR="31A63221">
        <w:t>two</w:t>
      </w:r>
      <w:r w:rsidR="0F2C286F">
        <w:t>s</w:t>
      </w:r>
      <w:r w:rsidR="43B52E28">
        <w:t xml:space="preserve"> as</w:t>
      </w:r>
      <w:r w:rsidR="2E5F1710">
        <w:t xml:space="preserve"> vegetables </w:t>
      </w:r>
      <w:r w:rsidR="7B29FEA8">
        <w:t>or flowers</w:t>
      </w:r>
      <w:r w:rsidR="2E5F1710">
        <w:t xml:space="preserve"> are picked.</w:t>
      </w:r>
      <w:r w:rsidR="3B59C597">
        <w:t xml:space="preserve"> Students record their growing and shrinking patterns </w:t>
      </w:r>
      <w:r w:rsidR="00265903">
        <w:t xml:space="preserve">using </w:t>
      </w:r>
      <w:hyperlink w:anchor="_Resource_8:_Number">
        <w:r w:rsidR="755872E0" w:rsidRPr="6528EA60">
          <w:rPr>
            <w:rStyle w:val="Hyperlink"/>
          </w:rPr>
          <w:t>Resource 8: Number charts</w:t>
        </w:r>
      </w:hyperlink>
      <w:r w:rsidR="0037486D">
        <w:t xml:space="preserve"> to </w:t>
      </w:r>
      <w:r w:rsidR="67B0B969">
        <w:t>show their findings</w:t>
      </w:r>
      <w:r w:rsidR="00867F0F">
        <w:t xml:space="preserve"> (see </w:t>
      </w:r>
      <w:r w:rsidR="0013538C">
        <w:fldChar w:fldCharType="begin"/>
      </w:r>
      <w:r w:rsidR="0013538C">
        <w:instrText xml:space="preserve"> REF _Ref115191394 \h </w:instrText>
      </w:r>
      <w:r w:rsidR="0013538C">
        <w:fldChar w:fldCharType="separate"/>
      </w:r>
      <w:r w:rsidR="0013538C">
        <w:t xml:space="preserve">Figure </w:t>
      </w:r>
      <w:r w:rsidR="001522FF">
        <w:rPr>
          <w:noProof/>
        </w:rPr>
        <w:t>23</w:t>
      </w:r>
      <w:r w:rsidR="0013538C">
        <w:fldChar w:fldCharType="end"/>
      </w:r>
      <w:r w:rsidR="00867F0F">
        <w:t>)</w:t>
      </w:r>
      <w:r w:rsidR="79EDF01F">
        <w:t>. Display p</w:t>
      </w:r>
      <w:r w:rsidR="1C8BE482">
        <w:t xml:space="preserve">osters on a gallery wall and prompt </w:t>
      </w:r>
      <w:r w:rsidR="28DF070C">
        <w:t xml:space="preserve">student </w:t>
      </w:r>
      <w:r w:rsidR="1C8BE482">
        <w:t>discussion</w:t>
      </w:r>
      <w:r w:rsidR="1B06EDCE">
        <w:t xml:space="preserve">, </w:t>
      </w:r>
      <w:r w:rsidR="1C8BE482">
        <w:t>highlight</w:t>
      </w:r>
      <w:r w:rsidR="5E1E3829">
        <w:t>ing</w:t>
      </w:r>
      <w:r w:rsidR="1C8BE482">
        <w:t xml:space="preserve"> the</w:t>
      </w:r>
      <w:r w:rsidR="061D3408">
        <w:t xml:space="preserve">ir findings and </w:t>
      </w:r>
      <w:r w:rsidR="1C8BE482">
        <w:t>numerical patterns</w:t>
      </w:r>
      <w:r w:rsidR="01F91A47">
        <w:t xml:space="preserve"> explored</w:t>
      </w:r>
      <w:r w:rsidR="2F5AA665">
        <w:t>.</w:t>
      </w:r>
    </w:p>
    <w:p w14:paraId="22DAB07C" w14:textId="49EF2264" w:rsidR="00453013" w:rsidRDefault="00453013" w:rsidP="00453013">
      <w:pPr>
        <w:pStyle w:val="Caption"/>
      </w:pPr>
      <w:bookmarkStart w:id="113" w:name="_Ref115191394"/>
      <w:bookmarkStart w:id="114" w:name="_Toc114639677"/>
      <w:bookmarkStart w:id="115" w:name="_Ref114646750"/>
      <w:r>
        <w:lastRenderedPageBreak/>
        <w:t xml:space="preserve">Figure </w:t>
      </w:r>
      <w:r>
        <w:fldChar w:fldCharType="begin"/>
      </w:r>
      <w:r>
        <w:instrText>SEQ Figure \* ARABIC</w:instrText>
      </w:r>
      <w:r>
        <w:fldChar w:fldCharType="separate"/>
      </w:r>
      <w:r w:rsidR="0097596B">
        <w:rPr>
          <w:noProof/>
        </w:rPr>
        <w:t>23</w:t>
      </w:r>
      <w:r>
        <w:fldChar w:fldCharType="end"/>
      </w:r>
      <w:bookmarkEnd w:id="113"/>
      <w:r>
        <w:t xml:space="preserve"> </w:t>
      </w:r>
      <w:r w:rsidR="00D04C56">
        <w:t>–</w:t>
      </w:r>
      <w:r>
        <w:t xml:space="preserve"> </w:t>
      </w:r>
      <w:r w:rsidR="00D04C56">
        <w:t xml:space="preserve">Sample student </w:t>
      </w:r>
      <w:r>
        <w:t>poster</w:t>
      </w:r>
      <w:r w:rsidR="00D04C56">
        <w:t xml:space="preserve"> of a growing pattern</w:t>
      </w:r>
      <w:bookmarkEnd w:id="114"/>
      <w:bookmarkEnd w:id="115"/>
    </w:p>
    <w:p w14:paraId="1172A777" w14:textId="57762DF2" w:rsidR="000159CB" w:rsidRDefault="000159CB" w:rsidP="12F43E47">
      <w:r>
        <w:rPr>
          <w:noProof/>
        </w:rPr>
        <w:drawing>
          <wp:inline distT="0" distB="0" distL="0" distR="0" wp14:anchorId="6BCD6EA9" wp14:editId="523C5179">
            <wp:extent cx="3806325" cy="3290887"/>
            <wp:effectExtent l="0" t="0" r="3810" b="5080"/>
            <wp:docPr id="1245275111" name="Picture 1245275111" descr="Student example of a poster showing flowers in a growing pattern and a 1-2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75111" name="Picture 1245275111" descr="Student example of a poster showing flowers in a growing pattern and a 1-20 number chart."/>
                    <pic:cNvPicPr/>
                  </pic:nvPicPr>
                  <pic:blipFill>
                    <a:blip r:embed="rId78" cstate="print">
                      <a:duotone>
                        <a:schemeClr val="accent5">
                          <a:shade val="45000"/>
                          <a:satMod val="135000"/>
                        </a:schemeClr>
                        <a:prstClr val="white"/>
                      </a:duotone>
                      <a:extLst>
                        <a:ext uri="{BEBA8EAE-BF5A-486C-A8C5-ECC9F3942E4B}">
                          <a14:imgProps xmlns:a14="http://schemas.microsoft.com/office/drawing/2010/main">
                            <a14:imgLayer r:embed="rId79">
                              <a14:imgEffect>
                                <a14:sharpenSoften amount="50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50948" cy="3329468"/>
                    </a:xfrm>
                    <a:prstGeom prst="rect">
                      <a:avLst/>
                    </a:prstGeom>
                  </pic:spPr>
                </pic:pic>
              </a:graphicData>
            </a:graphic>
          </wp:inline>
        </w:drawing>
      </w:r>
    </w:p>
    <w:p w14:paraId="3F6B07A0" w14:textId="7D582A94" w:rsidR="008C3201" w:rsidRPr="006A3884" w:rsidRDefault="160BC425" w:rsidP="00C63C20">
      <w:pPr>
        <w:pStyle w:val="ListNumber"/>
      </w:pPr>
      <w:r w:rsidRPr="00771C46">
        <w:rPr>
          <w:b/>
          <w:bCs/>
        </w:rPr>
        <w:t>Optional</w:t>
      </w:r>
      <w:r w:rsidRPr="00C15F9D">
        <w:t>:</w:t>
      </w:r>
      <w:r>
        <w:t xml:space="preserve"> </w:t>
      </w:r>
      <w:r w:rsidR="494160AB">
        <w:t xml:space="preserve">To connect the concrete representation of a growing pattern to </w:t>
      </w:r>
      <w:r w:rsidR="3BDEEB45">
        <w:t xml:space="preserve">the </w:t>
      </w:r>
      <w:r w:rsidR="494160AB">
        <w:t xml:space="preserve">numerical system, use one of the </w:t>
      </w:r>
      <w:r w:rsidR="6357D0F6">
        <w:t>student</w:t>
      </w:r>
      <w:r w:rsidR="494160AB">
        <w:t>s</w:t>
      </w:r>
      <w:r w:rsidR="079B12F1">
        <w:t>’</w:t>
      </w:r>
      <w:r w:rsidR="494160AB">
        <w:t xml:space="preserve"> recordings of a growing pattern that starts with an even number and place transparent counters on the corresponding numbers on a number chart, </w:t>
      </w:r>
      <w:r w:rsidR="00566A8A">
        <w:t>(</w:t>
      </w:r>
      <w:r w:rsidR="0013538C">
        <w:fldChar w:fldCharType="begin"/>
      </w:r>
      <w:r w:rsidR="0013538C">
        <w:instrText xml:space="preserve"> REF _Ref115191405 \h </w:instrText>
      </w:r>
      <w:r w:rsidR="0013538C">
        <w:fldChar w:fldCharType="separate"/>
      </w:r>
      <w:r w:rsidR="0013538C">
        <w:t xml:space="preserve">Figure </w:t>
      </w:r>
      <w:r w:rsidR="001522FF">
        <w:rPr>
          <w:noProof/>
        </w:rPr>
        <w:t>24</w:t>
      </w:r>
      <w:r w:rsidR="0013538C">
        <w:fldChar w:fldCharType="end"/>
      </w:r>
      <w:r w:rsidR="00566A8A">
        <w:t>) and c</w:t>
      </w:r>
      <w:r w:rsidR="494160AB">
        <w:t>ontinue to place counters on each number of the growing pattern.</w:t>
      </w:r>
    </w:p>
    <w:p w14:paraId="2E79D461" w14:textId="0355A708" w:rsidR="00D04C56" w:rsidRDefault="00D04C56" w:rsidP="00D04C56">
      <w:pPr>
        <w:pStyle w:val="Caption"/>
      </w:pPr>
      <w:bookmarkStart w:id="116" w:name="_Ref115191405"/>
      <w:bookmarkStart w:id="117" w:name="_Toc114639678"/>
      <w:r>
        <w:lastRenderedPageBreak/>
        <w:t xml:space="preserve">Figure </w:t>
      </w:r>
      <w:r>
        <w:fldChar w:fldCharType="begin"/>
      </w:r>
      <w:r>
        <w:instrText>SEQ Figure \* ARABIC</w:instrText>
      </w:r>
      <w:r>
        <w:fldChar w:fldCharType="separate"/>
      </w:r>
      <w:r w:rsidR="0097596B">
        <w:rPr>
          <w:noProof/>
        </w:rPr>
        <w:t>24</w:t>
      </w:r>
      <w:r>
        <w:fldChar w:fldCharType="end"/>
      </w:r>
      <w:bookmarkEnd w:id="116"/>
      <w:r>
        <w:t xml:space="preserve"> </w:t>
      </w:r>
      <w:r w:rsidR="00AE551A">
        <w:t>–</w:t>
      </w:r>
      <w:r>
        <w:t xml:space="preserve"> </w:t>
      </w:r>
      <w:r w:rsidRPr="00DD0205">
        <w:t xml:space="preserve">Skip counting by </w:t>
      </w:r>
      <w:proofErr w:type="gramStart"/>
      <w:r w:rsidR="00B66D54">
        <w:t>two</w:t>
      </w:r>
      <w:r w:rsidRPr="00DD0205">
        <w:t>s</w:t>
      </w:r>
      <w:bookmarkEnd w:id="117"/>
      <w:proofErr w:type="gramEnd"/>
    </w:p>
    <w:p w14:paraId="7996FBB4" w14:textId="77777777" w:rsidR="0013538C" w:rsidRDefault="452EA977" w:rsidP="00D04C56">
      <w:pPr>
        <w:pStyle w:val="ListNumber"/>
        <w:numPr>
          <w:ilvl w:val="0"/>
          <w:numId w:val="0"/>
        </w:numPr>
      </w:pPr>
      <w:r>
        <w:rPr>
          <w:noProof/>
          <w:color w:val="2B579A"/>
          <w:shd w:val="clear" w:color="auto" w:fill="E6E6E6"/>
        </w:rPr>
        <w:drawing>
          <wp:inline distT="0" distB="0" distL="0" distR="0" wp14:anchorId="73B587B4" wp14:editId="797F15E2">
            <wp:extent cx="4532070" cy="2162175"/>
            <wp:effectExtent l="0" t="0" r="1905" b="0"/>
            <wp:docPr id="1001137976" name="Picture 1001137976" descr="Patterns that increase by two are modelled using coloured blocks and then on a hundred chart with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7976" name="Picture 1001137976" descr="Patterns that increase by two are modelled using coloured blocks and then on a hundred chart with counters."/>
                    <pic:cNvPicPr/>
                  </pic:nvPicPr>
                  <pic:blipFill>
                    <a:blip r:embed="rId80">
                      <a:extLst>
                        <a:ext uri="{28A0092B-C50C-407E-A947-70E740481C1C}">
                          <a14:useLocalDpi xmlns:a14="http://schemas.microsoft.com/office/drawing/2010/main" val="0"/>
                        </a:ext>
                      </a:extLst>
                    </a:blip>
                    <a:stretch>
                      <a:fillRect/>
                    </a:stretch>
                  </pic:blipFill>
                  <pic:spPr>
                    <a:xfrm>
                      <a:off x="0" y="0"/>
                      <a:ext cx="4552554" cy="2171948"/>
                    </a:xfrm>
                    <a:prstGeom prst="rect">
                      <a:avLst/>
                    </a:prstGeom>
                  </pic:spPr>
                </pic:pic>
              </a:graphicData>
            </a:graphic>
          </wp:inline>
        </w:drawing>
      </w:r>
    </w:p>
    <w:p w14:paraId="52A7A3B1" w14:textId="284433BA" w:rsidR="008C3201" w:rsidRDefault="38C25484" w:rsidP="0013538C">
      <w:pPr>
        <w:pStyle w:val="ListNumber"/>
      </w:pPr>
      <w:r>
        <w:t xml:space="preserve">Ask students what they notice when comparing the model and the number chart. Prompt </w:t>
      </w:r>
      <w:r w:rsidR="28F20C65">
        <w:t>students</w:t>
      </w:r>
      <w:r>
        <w:t xml:space="preserve"> to explain why the pattern would look the same or different with a different starting number. Invite students to represent their growing models on the number chart and discuss findings. </w:t>
      </w:r>
      <w:r w:rsidR="002E4FBB">
        <w:t xml:space="preserve">Photograph the number chart with counters for use </w:t>
      </w:r>
      <w:r>
        <w:t xml:space="preserve">in </w:t>
      </w:r>
      <w:hyperlink w:anchor="_Lesson_8:_Repeating,_1" w:history="1">
        <w:r w:rsidRPr="00B66D54">
          <w:rPr>
            <w:rStyle w:val="Hyperlink"/>
          </w:rPr>
          <w:t>Lesson 8</w:t>
        </w:r>
      </w:hyperlink>
      <w:r>
        <w:t>.</w:t>
      </w:r>
    </w:p>
    <w:p w14:paraId="64A3E077" w14:textId="1C0DC251" w:rsidR="0076526F" w:rsidRPr="0076526F" w:rsidRDefault="2DA6B962" w:rsidP="0076526F">
      <w:pPr>
        <w:pStyle w:val="ListNumber"/>
      </w:pPr>
      <w:r>
        <w:t>Ask students to model a shrinking pattern. Discuss what happens to the quantity in each part</w:t>
      </w:r>
      <w:r w:rsidR="00A56C8F">
        <w:t xml:space="preserve"> of the pattern</w:t>
      </w:r>
      <w:r>
        <w:t xml:space="preserve"> and the order of the numbers.</w:t>
      </w:r>
      <w:bookmarkStart w:id="118" w:name="_Lesson_8:_Repeating,"/>
      <w:bookmarkStart w:id="119" w:name="_Lesson_8:_Skipping"/>
      <w:bookmarkEnd w:id="118"/>
      <w:r w:rsidR="0076526F" w:rsidRPr="0076526F">
        <w:br w:type="page"/>
      </w:r>
    </w:p>
    <w:p w14:paraId="5AEF932E" w14:textId="3DD681CC" w:rsidR="008C3201" w:rsidRPr="00882044" w:rsidRDefault="7E89CE83" w:rsidP="00882044">
      <w:pPr>
        <w:pStyle w:val="Heading2"/>
      </w:pPr>
      <w:bookmarkStart w:id="120" w:name="_Lesson_8:_Repeating,_1"/>
      <w:bookmarkStart w:id="121" w:name="_Toc130224818"/>
      <w:bookmarkEnd w:id="120"/>
      <w:r w:rsidRPr="00882044">
        <w:lastRenderedPageBreak/>
        <w:t xml:space="preserve">Lesson 8: </w:t>
      </w:r>
      <w:r w:rsidR="008A10D5">
        <w:t xml:space="preserve">Repeating, </w:t>
      </w:r>
      <w:r w:rsidR="00E0436D">
        <w:t>g</w:t>
      </w:r>
      <w:r w:rsidR="00E0436D" w:rsidRPr="00882044">
        <w:t>rowing,</w:t>
      </w:r>
      <w:r w:rsidR="69A4E9F7" w:rsidRPr="00882044">
        <w:t xml:space="preserve"> and shrinking</w:t>
      </w:r>
      <w:r w:rsidR="008A10D5">
        <w:t>!</w:t>
      </w:r>
      <w:bookmarkEnd w:id="119"/>
      <w:bookmarkEnd w:id="121"/>
    </w:p>
    <w:p w14:paraId="0DA3F52D" w14:textId="14EFCD59" w:rsidR="008C3201" w:rsidRDefault="666C01D7" w:rsidP="6528EA60">
      <w:pPr>
        <w:pStyle w:val="Featurepink"/>
      </w:pPr>
      <w:r w:rsidRPr="6528EA60">
        <w:rPr>
          <w:b/>
          <w:bCs/>
        </w:rPr>
        <w:t>Core concept:</w:t>
      </w:r>
      <w:r w:rsidR="7AA677FD" w:rsidRPr="6528EA60">
        <w:rPr>
          <w:b/>
          <w:bCs/>
        </w:rPr>
        <w:t xml:space="preserve"> </w:t>
      </w:r>
      <w:r w:rsidR="7AA677FD">
        <w:t>A repeating core can make a pattern grow or shrink.</w:t>
      </w:r>
    </w:p>
    <w:p w14:paraId="5287FF5E" w14:textId="03A44E66"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6EFA23B9" w14:textId="77777777" w:rsidTr="00D13458">
        <w:trPr>
          <w:cnfStyle w:val="100000000000" w:firstRow="1" w:lastRow="0" w:firstColumn="0" w:lastColumn="0" w:oddVBand="0" w:evenVBand="0" w:oddHBand="0" w:evenHBand="0" w:firstRowFirstColumn="0" w:firstRowLastColumn="0" w:lastRowFirstColumn="0" w:lastRowLastColumn="0"/>
        </w:trPr>
        <w:tc>
          <w:tcPr>
            <w:tcW w:w="2500" w:type="pct"/>
          </w:tcPr>
          <w:p w14:paraId="465C9BC1" w14:textId="472B2F1F" w:rsidR="008C3201" w:rsidRDefault="008C3201" w:rsidP="00F55723">
            <w:r w:rsidRPr="00C620D2">
              <w:t>Learning intentions</w:t>
            </w:r>
          </w:p>
        </w:tc>
        <w:tc>
          <w:tcPr>
            <w:tcW w:w="2500" w:type="pct"/>
          </w:tcPr>
          <w:p w14:paraId="69D01673" w14:textId="77777777" w:rsidR="008C3201" w:rsidRDefault="008C3201" w:rsidP="00F55723">
            <w:r w:rsidRPr="00C620D2">
              <w:t>Success criteria</w:t>
            </w:r>
          </w:p>
        </w:tc>
      </w:tr>
      <w:tr w:rsidR="008C3201" w14:paraId="4731768A" w14:textId="77777777" w:rsidTr="00D13458">
        <w:trPr>
          <w:cnfStyle w:val="000000100000" w:firstRow="0" w:lastRow="0" w:firstColumn="0" w:lastColumn="0" w:oddVBand="0" w:evenVBand="0" w:oddHBand="1" w:evenHBand="0" w:firstRowFirstColumn="0" w:firstRowLastColumn="0" w:lastRowFirstColumn="0" w:lastRowLastColumn="0"/>
        </w:trPr>
        <w:tc>
          <w:tcPr>
            <w:tcW w:w="2500" w:type="pct"/>
          </w:tcPr>
          <w:p w14:paraId="0884309C" w14:textId="57F69B5E" w:rsidR="6AD5D39D" w:rsidRDefault="008C3201" w:rsidP="003853B2">
            <w:r>
              <w:t>All s</w:t>
            </w:r>
            <w:r w:rsidRPr="00B80AAD">
              <w:t>tudents are learning that</w:t>
            </w:r>
            <w:r w:rsidR="003853B2">
              <w:t xml:space="preserve"> </w:t>
            </w:r>
            <w:r w:rsidR="0D231CE3">
              <w:t xml:space="preserve">when </w:t>
            </w:r>
            <w:r w:rsidR="3C3432EE">
              <w:t>they</w:t>
            </w:r>
            <w:r w:rsidR="0D231CE3">
              <w:t xml:space="preserve"> count forward</w:t>
            </w:r>
            <w:r w:rsidR="001C54A9">
              <w:t>s</w:t>
            </w:r>
            <w:r w:rsidR="0D231CE3">
              <w:t xml:space="preserve"> it is a growing pattern and when </w:t>
            </w:r>
            <w:r w:rsidR="6D5BCCE1">
              <w:t>they</w:t>
            </w:r>
            <w:r w:rsidR="0D231CE3">
              <w:t xml:space="preserve"> count backward</w:t>
            </w:r>
            <w:r w:rsidR="001C54A9">
              <w:t>s</w:t>
            </w:r>
            <w:r w:rsidR="0D231CE3">
              <w:t xml:space="preserve"> it is a shrinking pattern</w:t>
            </w:r>
            <w:r w:rsidR="007A20CF">
              <w:t>.</w:t>
            </w:r>
          </w:p>
          <w:p w14:paraId="66650CE8" w14:textId="02F1A351" w:rsidR="008C3201" w:rsidRDefault="06B66D37" w:rsidP="003853B2">
            <w:r>
              <w:t xml:space="preserve">In addition, Early Stage 1 </w:t>
            </w:r>
            <w:r w:rsidR="19569F89">
              <w:t>students are learning that</w:t>
            </w:r>
            <w:r w:rsidR="003853B2">
              <w:t xml:space="preserve"> </w:t>
            </w:r>
            <w:r w:rsidR="4AA25412" w:rsidRPr="6528EA60">
              <w:t>numbers can be represented in different ways</w:t>
            </w:r>
            <w:r w:rsidR="007A20CF">
              <w:t>.</w:t>
            </w:r>
          </w:p>
          <w:p w14:paraId="3DE7C4D2" w14:textId="6EBE2569" w:rsidR="008C3201" w:rsidRDefault="06B66D37" w:rsidP="008022CD">
            <w:r>
              <w:t xml:space="preserve">In </w:t>
            </w:r>
            <w:r w:rsidR="508D3B0B">
              <w:t>addition, Stage</w:t>
            </w:r>
            <w:r>
              <w:t xml:space="preserve"> 1</w:t>
            </w:r>
            <w:r w:rsidR="65A130F1">
              <w:t xml:space="preserve"> students are learning that:</w:t>
            </w:r>
          </w:p>
          <w:p w14:paraId="1BB693E0" w14:textId="6C5D6A30" w:rsidR="008C3201" w:rsidRDefault="14A17145" w:rsidP="007F0E59">
            <w:pPr>
              <w:pStyle w:val="ListBullet"/>
            </w:pPr>
            <w:r>
              <w:t>when counting forward</w:t>
            </w:r>
            <w:r w:rsidR="001C54A9">
              <w:t>s</w:t>
            </w:r>
            <w:r>
              <w:t xml:space="preserve"> by twos</w:t>
            </w:r>
            <w:r w:rsidR="756D5C86">
              <w:t>,</w:t>
            </w:r>
            <w:r>
              <w:t xml:space="preserve"> each number in the sequence increases in quantity by 2</w:t>
            </w:r>
            <w:r w:rsidR="756D5C86">
              <w:t>,</w:t>
            </w:r>
            <w:r>
              <w:t xml:space="preserve"> making it a growing </w:t>
            </w:r>
            <w:proofErr w:type="gramStart"/>
            <w:r>
              <w:t>pattern</w:t>
            </w:r>
            <w:proofErr w:type="gramEnd"/>
          </w:p>
          <w:p w14:paraId="6A7E2EEA" w14:textId="541B27D1" w:rsidR="008C3201" w:rsidRDefault="14A17145" w:rsidP="00CE0F03">
            <w:pPr>
              <w:pStyle w:val="ListBullet"/>
            </w:pPr>
            <w:r>
              <w:t xml:space="preserve">when skip counting backwards, each number in the sequence decreases in quantity by </w:t>
            </w:r>
            <w:r w:rsidR="40D136DC">
              <w:t>2</w:t>
            </w:r>
            <w:r>
              <w:t>, making it a shrinking pattern</w:t>
            </w:r>
            <w:r w:rsidR="007A20CF">
              <w:t>.</w:t>
            </w:r>
          </w:p>
        </w:tc>
        <w:tc>
          <w:tcPr>
            <w:tcW w:w="2500" w:type="pct"/>
          </w:tcPr>
          <w:p w14:paraId="5DA0889E" w14:textId="4AB85FE4" w:rsidR="11DBBE4F" w:rsidRDefault="008C3201" w:rsidP="003853B2">
            <w:r>
              <w:t>All students can</w:t>
            </w:r>
            <w:r w:rsidR="003853B2">
              <w:t xml:space="preserve"> </w:t>
            </w:r>
            <w:r w:rsidR="4A256EDF">
              <w:t xml:space="preserve">count forwards and backwards by </w:t>
            </w:r>
            <w:r w:rsidR="52F0C2BC">
              <w:t>one</w:t>
            </w:r>
            <w:r w:rsidR="4A256EDF">
              <w:t>s to and from a certain number</w:t>
            </w:r>
            <w:r w:rsidR="007A20CF">
              <w:t>.</w:t>
            </w:r>
          </w:p>
          <w:p w14:paraId="7ED21FF5" w14:textId="73CF3A81" w:rsidR="008C3201" w:rsidRDefault="008C3201" w:rsidP="00F55723">
            <w:r>
              <w:t>In addition, students working towards Early Stage 1 outcomes can:</w:t>
            </w:r>
          </w:p>
          <w:p w14:paraId="1E2AA513" w14:textId="1EE20344" w:rsidR="00E361B5" w:rsidRDefault="70DFD7D3" w:rsidP="12F43E47">
            <w:pPr>
              <w:pStyle w:val="ListBullet"/>
            </w:pPr>
            <w:r>
              <w:t>count forwards and backwards by ones to 10</w:t>
            </w:r>
          </w:p>
          <w:p w14:paraId="196712E1" w14:textId="5FA3FDA6" w:rsidR="00E361B5" w:rsidRDefault="6558F281" w:rsidP="12F43E47">
            <w:pPr>
              <w:pStyle w:val="ListBullet"/>
            </w:pPr>
            <w:r>
              <w:t xml:space="preserve">create a model that is a growing </w:t>
            </w:r>
            <w:proofErr w:type="gramStart"/>
            <w:r>
              <w:t>pattern</w:t>
            </w:r>
            <w:proofErr w:type="gramEnd"/>
          </w:p>
          <w:p w14:paraId="47051E24" w14:textId="3ACD9FAC" w:rsidR="66D1BADA" w:rsidRDefault="6558F281" w:rsidP="12F43E47">
            <w:pPr>
              <w:pStyle w:val="ListBullet"/>
            </w:pPr>
            <w:r>
              <w:t>create a model that is a shrinking pattern</w:t>
            </w:r>
            <w:r w:rsidR="007A20CF">
              <w:t>.</w:t>
            </w:r>
          </w:p>
          <w:p w14:paraId="7AD48CFB" w14:textId="1EDBF7FD" w:rsidR="008C3201" w:rsidRDefault="008C3201" w:rsidP="003853B2">
            <w:r>
              <w:t>In addition, students working towards Stage 1 outcomes can</w:t>
            </w:r>
            <w:r w:rsidR="003853B2">
              <w:t xml:space="preserve"> </w:t>
            </w:r>
            <w:r w:rsidR="145A87C3">
              <w:t>create a model showing a skip counting pattern by twos</w:t>
            </w:r>
            <w:r w:rsidR="008022CD">
              <w:t>.</w:t>
            </w:r>
          </w:p>
        </w:tc>
      </w:tr>
    </w:tbl>
    <w:p w14:paraId="519F1330" w14:textId="4D4411DA" w:rsidR="008C3201" w:rsidRPr="00882044" w:rsidRDefault="61139B03" w:rsidP="00882044">
      <w:pPr>
        <w:pStyle w:val="Heading3"/>
      </w:pPr>
      <w:bookmarkStart w:id="122" w:name="_Toc130224819"/>
      <w:r w:rsidRPr="00882044">
        <w:lastRenderedPageBreak/>
        <w:t xml:space="preserve">Daily number sense: </w:t>
      </w:r>
      <w:r w:rsidR="559824CA" w:rsidRPr="00882044">
        <w:t xml:space="preserve">What number comes next? Choral counting by </w:t>
      </w:r>
      <w:r w:rsidR="00882044">
        <w:t>two</w:t>
      </w:r>
      <w:r w:rsidR="559824CA" w:rsidRPr="00882044">
        <w:t>s – 15 minutes</w:t>
      </w:r>
      <w:bookmarkEnd w:id="122"/>
    </w:p>
    <w:p w14:paraId="64FADCFA" w14:textId="6C0C2075" w:rsidR="48B0D9B7" w:rsidRPr="00524FA8" w:rsidRDefault="0F666489" w:rsidP="00F662E3">
      <w:pPr>
        <w:pStyle w:val="ListNumber"/>
        <w:numPr>
          <w:ilvl w:val="0"/>
          <w:numId w:val="37"/>
        </w:numPr>
      </w:pPr>
      <w:r w:rsidRPr="6528EA60">
        <w:t xml:space="preserve">Provide pairs of Early Stage 1 </w:t>
      </w:r>
      <w:r w:rsidR="383DE318" w:rsidRPr="6528EA60">
        <w:t xml:space="preserve">students </w:t>
      </w:r>
      <w:r w:rsidR="1B4154A7" w:rsidRPr="6528EA60">
        <w:t>with</w:t>
      </w:r>
      <w:r w:rsidR="6F6331AC" w:rsidRPr="6528EA60">
        <w:t xml:space="preserve"> </w:t>
      </w:r>
      <w:hyperlink w:anchor="_Resource_10:_Number">
        <w:r w:rsidR="6F6331AC" w:rsidRPr="00F662E3">
          <w:rPr>
            <w:rStyle w:val="Hyperlink"/>
            <w:rFonts w:eastAsia="Arial"/>
          </w:rPr>
          <w:t xml:space="preserve">Resource </w:t>
        </w:r>
        <w:r w:rsidR="005D0F1C">
          <w:rPr>
            <w:rStyle w:val="Hyperlink"/>
            <w:rFonts w:eastAsia="Arial"/>
          </w:rPr>
          <w:t>9</w:t>
        </w:r>
        <w:r w:rsidR="6F6331AC" w:rsidRPr="00F662E3">
          <w:rPr>
            <w:rStyle w:val="Hyperlink"/>
            <w:rFonts w:eastAsia="Arial"/>
          </w:rPr>
          <w:t>:</w:t>
        </w:r>
        <w:r w:rsidR="1B4154A7" w:rsidRPr="00F662E3">
          <w:rPr>
            <w:rStyle w:val="Hyperlink"/>
            <w:rFonts w:eastAsia="Arial"/>
          </w:rPr>
          <w:t xml:space="preserve"> Number</w:t>
        </w:r>
        <w:r w:rsidRPr="00F662E3">
          <w:rPr>
            <w:rStyle w:val="Hyperlink"/>
            <w:rFonts w:eastAsia="Arial"/>
          </w:rPr>
          <w:t xml:space="preserve"> cards.</w:t>
        </w:r>
      </w:hyperlink>
      <w:r w:rsidRPr="6528EA60">
        <w:t xml:space="preserve"> Students place the cards in a pile and take turns flipping a card and saying the number </w:t>
      </w:r>
      <w:r w:rsidR="347A4D99" w:rsidRPr="6528EA60">
        <w:t xml:space="preserve">and the number </w:t>
      </w:r>
      <w:r w:rsidRPr="6528EA60">
        <w:t xml:space="preserve">that comes before and after the card flipped. Students continue to play against each other. </w:t>
      </w:r>
      <w:r w:rsidR="7F9E992B" w:rsidRPr="6528EA60">
        <w:t>Invite students to</w:t>
      </w:r>
      <w:r w:rsidR="5D72645B" w:rsidRPr="6528EA60">
        <w:t xml:space="preserve"> draw pictures to represent numbers 1-5</w:t>
      </w:r>
      <w:r w:rsidR="37C56876" w:rsidRPr="6528EA60">
        <w:t xml:space="preserve"> in a variety of ways.</w:t>
      </w:r>
    </w:p>
    <w:p w14:paraId="2371A538" w14:textId="31D0A0E8" w:rsidR="48B0D9B7" w:rsidRPr="00524FA8" w:rsidRDefault="48B0D9B7" w:rsidP="00F662E3">
      <w:pPr>
        <w:pStyle w:val="ListNumber"/>
      </w:pPr>
      <w:r>
        <w:t>Build</w:t>
      </w:r>
      <w:r w:rsidR="0C04B672">
        <w:t xml:space="preserve"> </w:t>
      </w:r>
      <w:r w:rsidR="24906B02">
        <w:t>Stage 1</w:t>
      </w:r>
      <w:r>
        <w:t xml:space="preserve"> student understanding of skip counting by choral counting adapted from </w:t>
      </w:r>
      <w:hyperlink r:id="rId81">
        <w:r w:rsidRPr="2A139ED6">
          <w:rPr>
            <w:rStyle w:val="Hyperlink"/>
          </w:rPr>
          <w:t>Choral Counting</w:t>
        </w:r>
      </w:hyperlink>
      <w:r>
        <w:t xml:space="preserve"> at </w:t>
      </w:r>
      <w:r w:rsidRPr="00A56C8F">
        <w:t>Teacher Education by Design.</w:t>
      </w:r>
    </w:p>
    <w:p w14:paraId="00BAFF47" w14:textId="6E96C8C8" w:rsidR="1ECAEC88" w:rsidRDefault="1DF96960" w:rsidP="00F662E3">
      <w:pPr>
        <w:pStyle w:val="ListNumber"/>
      </w:pPr>
      <w:r>
        <w:t xml:space="preserve">Display a number line from </w:t>
      </w:r>
      <w:r w:rsidR="005D0F1C">
        <w:t>1</w:t>
      </w:r>
      <w:r w:rsidR="003853B2">
        <w:t>-</w:t>
      </w:r>
      <w:r w:rsidR="005D0F1C">
        <w:t>10</w:t>
      </w:r>
      <w:r>
        <w:t xml:space="preserve">. </w:t>
      </w:r>
      <w:r w:rsidR="182043AF">
        <w:t>Explain that</w:t>
      </w:r>
      <w:r>
        <w:t xml:space="preserve"> </w:t>
      </w:r>
      <w:r w:rsidR="2BD45778">
        <w:t>students</w:t>
      </w:r>
      <w:r>
        <w:t xml:space="preserve"> will be counting and clapping every time a number is said</w:t>
      </w:r>
      <w:r w:rsidR="2A0B1F30">
        <w:t xml:space="preserve">, and </w:t>
      </w:r>
      <w:r w:rsidR="759CC28B">
        <w:t>that</w:t>
      </w:r>
      <w:r w:rsidR="5237F243">
        <w:t xml:space="preserve"> they will be skip counting</w:t>
      </w:r>
      <w:r w:rsidR="2E36A8B4">
        <w:t xml:space="preserve"> by </w:t>
      </w:r>
      <w:r w:rsidR="6C8E9515">
        <w:t>two</w:t>
      </w:r>
      <w:r w:rsidR="2E36A8B4">
        <w:t>s</w:t>
      </w:r>
      <w:r w:rsidR="7DE8466F">
        <w:t>. Using the number line and counters</w:t>
      </w:r>
      <w:r w:rsidR="038D4DF3">
        <w:t>,</w:t>
      </w:r>
      <w:r w:rsidR="7DE8466F">
        <w:t xml:space="preserve"> ask students to suggest what the counting might look like. Place counters on the numbers students will say when </w:t>
      </w:r>
      <w:r w:rsidR="22336C12">
        <w:t xml:space="preserve">skip counting by </w:t>
      </w:r>
      <w:r w:rsidR="654C7EDA">
        <w:t>two</w:t>
      </w:r>
      <w:r w:rsidR="22336C12">
        <w:t>s.</w:t>
      </w:r>
    </w:p>
    <w:p w14:paraId="704FF5AD" w14:textId="613ED4B0" w:rsidR="0C915486" w:rsidRDefault="7A57F7D9" w:rsidP="00F662E3">
      <w:pPr>
        <w:pStyle w:val="ListNumber"/>
      </w:pPr>
      <w:r>
        <w:t xml:space="preserve">Explain that during the count by </w:t>
      </w:r>
      <w:r w:rsidR="0536CBCA">
        <w:t>two</w:t>
      </w:r>
      <w:r>
        <w:t>s</w:t>
      </w:r>
      <w:r w:rsidR="5A35B6F1">
        <w:t>,</w:t>
      </w:r>
      <w:r>
        <w:t xml:space="preserve"> students will count and clap for each of the </w:t>
      </w:r>
      <w:r w:rsidR="4806E725">
        <w:t xml:space="preserve">identified </w:t>
      </w:r>
      <w:r>
        <w:t>numbers</w:t>
      </w:r>
      <w:r w:rsidR="3BF7C528">
        <w:t xml:space="preserve"> </w:t>
      </w:r>
      <w:r w:rsidR="2F08578A">
        <w:t>2,</w:t>
      </w:r>
      <w:r w:rsidR="1A05432F">
        <w:t xml:space="preserve"> </w:t>
      </w:r>
      <w:r w:rsidR="2F08578A">
        <w:t>4,</w:t>
      </w:r>
      <w:r w:rsidR="4290A65A">
        <w:t xml:space="preserve"> </w:t>
      </w:r>
      <w:r w:rsidR="2F08578A">
        <w:t>6,</w:t>
      </w:r>
      <w:r w:rsidR="4290A65A">
        <w:t xml:space="preserve"> </w:t>
      </w:r>
      <w:r w:rsidR="2F08578A">
        <w:t>8 and 10.</w:t>
      </w:r>
      <w:r w:rsidR="2DFFF898">
        <w:t xml:space="preserve"> Optional to continue the count t</w:t>
      </w:r>
      <w:r w:rsidR="03C2932C">
        <w:t>o</w:t>
      </w:r>
      <w:r w:rsidR="2DFFF898">
        <w:t xml:space="preserve"> 20. </w:t>
      </w:r>
      <w:r w:rsidR="6D0B4BDF">
        <w:t>Ask students to explain what they noticed</w:t>
      </w:r>
      <w:r w:rsidR="07BBE8CE">
        <w:t xml:space="preserve">. </w:t>
      </w:r>
      <w:r w:rsidR="1B2B6BA8">
        <w:t xml:space="preserve">Record the numbers </w:t>
      </w:r>
      <w:r w:rsidR="3D91D06B">
        <w:t>for a later discussion.</w:t>
      </w:r>
    </w:p>
    <w:p w14:paraId="05D670CE" w14:textId="66D019D0" w:rsidR="008C3201" w:rsidRDefault="5CE20D1B" w:rsidP="00F662E3">
      <w:pPr>
        <w:pStyle w:val="ListNumber"/>
      </w:pPr>
      <w:r>
        <w:t xml:space="preserve">Invite students </w:t>
      </w:r>
      <w:r w:rsidR="606B625E">
        <w:t>to now</w:t>
      </w:r>
      <w:r w:rsidR="242D1DC8">
        <w:t xml:space="preserve"> choral count forwards by twos up to </w:t>
      </w:r>
      <w:r w:rsidR="2FFB7D20">
        <w:t>10, 20 and</w:t>
      </w:r>
      <w:r w:rsidR="238C9096">
        <w:t>/or</w:t>
      </w:r>
      <w:r w:rsidR="2FFB7D20">
        <w:t xml:space="preserve"> </w:t>
      </w:r>
      <w:r w:rsidR="242D1DC8">
        <w:t>50. As they count, use colour to record in horizontal rows with 5 numbers in each row. Ask students to look at the numbers and discuss any patterns they notice. Record student ideas</w:t>
      </w:r>
      <w:r w:rsidR="000C6695">
        <w:t xml:space="preserve"> as seen in</w:t>
      </w:r>
      <w:r w:rsidR="242D1DC8">
        <w:t xml:space="preserve"> </w:t>
      </w:r>
      <w:r w:rsidR="0013538C">
        <w:fldChar w:fldCharType="begin"/>
      </w:r>
      <w:r w:rsidR="0013538C">
        <w:instrText xml:space="preserve"> REF _Ref115191441 \h </w:instrText>
      </w:r>
      <w:r w:rsidR="00F662E3">
        <w:instrText xml:space="preserve"> \* MERGEFORMAT </w:instrText>
      </w:r>
      <w:r w:rsidR="0013538C">
        <w:fldChar w:fldCharType="separate"/>
      </w:r>
      <w:r w:rsidR="0013538C">
        <w:t xml:space="preserve">Figure </w:t>
      </w:r>
      <w:r w:rsidR="001522FF">
        <w:rPr>
          <w:noProof/>
        </w:rPr>
        <w:t>25</w:t>
      </w:r>
      <w:r w:rsidR="0013538C">
        <w:fldChar w:fldCharType="end"/>
      </w:r>
      <w:r w:rsidR="242D1DC8">
        <w:t>.</w:t>
      </w:r>
    </w:p>
    <w:p w14:paraId="3C58C589" w14:textId="01D2C383" w:rsidR="00D04C56" w:rsidRDefault="00D04C56" w:rsidP="00D04C56">
      <w:pPr>
        <w:pStyle w:val="Caption"/>
      </w:pPr>
      <w:bookmarkStart w:id="123" w:name="_Ref115191441"/>
      <w:bookmarkStart w:id="124" w:name="_Toc114639679"/>
      <w:r>
        <w:lastRenderedPageBreak/>
        <w:t xml:space="preserve">Figure </w:t>
      </w:r>
      <w:r>
        <w:fldChar w:fldCharType="begin"/>
      </w:r>
      <w:r>
        <w:instrText>SEQ Figure \* ARABIC</w:instrText>
      </w:r>
      <w:r>
        <w:fldChar w:fldCharType="separate"/>
      </w:r>
      <w:r w:rsidR="0097596B">
        <w:rPr>
          <w:noProof/>
        </w:rPr>
        <w:t>25</w:t>
      </w:r>
      <w:r>
        <w:fldChar w:fldCharType="end"/>
      </w:r>
      <w:bookmarkEnd w:id="123"/>
      <w:r>
        <w:t xml:space="preserve"> </w:t>
      </w:r>
      <w:r w:rsidR="00AE551A">
        <w:t>–</w:t>
      </w:r>
      <w:r>
        <w:t xml:space="preserve"> </w:t>
      </w:r>
      <w:r w:rsidRPr="0081737A">
        <w:t xml:space="preserve">Record of choral counting by </w:t>
      </w:r>
      <w:r w:rsidR="00882044">
        <w:t>two</w:t>
      </w:r>
      <w:r w:rsidRPr="0081737A">
        <w:t>s</w:t>
      </w:r>
      <w:bookmarkEnd w:id="124"/>
    </w:p>
    <w:p w14:paraId="4A0926F4" w14:textId="6654324D" w:rsidR="008C3201" w:rsidRDefault="1DC14E1C" w:rsidP="77B9AC61">
      <w:r>
        <w:rPr>
          <w:noProof/>
          <w:color w:val="2B579A"/>
          <w:shd w:val="clear" w:color="auto" w:fill="E6E6E6"/>
        </w:rPr>
        <w:drawing>
          <wp:inline distT="0" distB="0" distL="0" distR="0" wp14:anchorId="2A1AE48F" wp14:editId="101A55C6">
            <wp:extent cx="5343406" cy="2705100"/>
            <wp:effectExtent l="0" t="0" r="0" b="0"/>
            <wp:docPr id="505675998" name="Picture 505675998" descr="A poster showing student ideas about growing and shrinking patterns as they choral count by 2s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75998" name="Picture 505675998" descr="A poster showing student ideas about growing and shrinking patterns as they choral count by 2s to 50"/>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43406" cy="2705100"/>
                    </a:xfrm>
                    <a:prstGeom prst="rect">
                      <a:avLst/>
                    </a:prstGeom>
                  </pic:spPr>
                </pic:pic>
              </a:graphicData>
            </a:graphic>
          </wp:inline>
        </w:drawing>
      </w:r>
    </w:p>
    <w:p w14:paraId="0EB530BB" w14:textId="00F22AF4" w:rsidR="008C3201" w:rsidRPr="00F662E3" w:rsidRDefault="5F3FC6C5" w:rsidP="00F662E3">
      <w:pPr>
        <w:pStyle w:val="ListNumber"/>
      </w:pPr>
      <w:r w:rsidRPr="00F662E3">
        <w:t>An optional challenge is to combine choral counts to look for patterns, for example</w:t>
      </w:r>
      <w:r w:rsidR="00E17EDF">
        <w:t>,</w:t>
      </w:r>
      <w:r w:rsidRPr="00F662E3">
        <w:t xml:space="preserve"> 2 and 4.</w:t>
      </w:r>
    </w:p>
    <w:p w14:paraId="5D80F4A6" w14:textId="652B7F2D" w:rsidR="5A1500D3" w:rsidRPr="00882044" w:rsidRDefault="5A1500D3" w:rsidP="00882044">
      <w:pPr>
        <w:pStyle w:val="Heading3"/>
      </w:pPr>
      <w:bookmarkStart w:id="125" w:name="_Toc130224820"/>
      <w:r w:rsidRPr="00882044">
        <w:t>Building pattern</w:t>
      </w:r>
      <w:r w:rsidR="48D28729" w:rsidRPr="00882044">
        <w:t>s</w:t>
      </w:r>
      <w:r w:rsidRPr="00882044">
        <w:t xml:space="preserve"> – 15 minutes</w:t>
      </w:r>
      <w:bookmarkEnd w:id="125"/>
    </w:p>
    <w:p w14:paraId="652FE85C" w14:textId="759F76EE" w:rsidR="5A1500D3" w:rsidRDefault="5A1500D3" w:rsidP="000704E6">
      <w:pPr>
        <w:pStyle w:val="ListNumber"/>
      </w:pPr>
      <w:r w:rsidRPr="6528EA60">
        <w:t>Read the picture book</w:t>
      </w:r>
      <w:r w:rsidR="00A56C8F">
        <w:t xml:space="preserve"> </w:t>
      </w:r>
      <w:r w:rsidR="00A56C8F">
        <w:rPr>
          <w:i/>
          <w:iCs/>
        </w:rPr>
        <w:t>I Went Walking</w:t>
      </w:r>
      <w:r w:rsidRPr="6528EA60">
        <w:t xml:space="preserve"> </w:t>
      </w:r>
      <w:r w:rsidR="00A56C8F">
        <w:t>b</w:t>
      </w:r>
      <w:r w:rsidRPr="6528EA60">
        <w:t>y Sue Williams. Display an animal figure or image each time a new animal is introduced in the story. Ask students how many animals were added to the display each time. Explain that each new page adds just one more animal and that</w:t>
      </w:r>
      <w:r w:rsidR="00D0779A">
        <w:t xml:space="preserve"> this</w:t>
      </w:r>
      <w:r w:rsidRPr="6528EA60">
        <w:t xml:space="preserve"> is a type of number pattern. Remove the animals from the display and reintroduce them one at a time as students count the collection of animals together.</w:t>
      </w:r>
    </w:p>
    <w:p w14:paraId="5FCC47FA" w14:textId="0C4E78D6" w:rsidR="5A1500D3" w:rsidRDefault="5A1500D3" w:rsidP="000704E6">
      <w:pPr>
        <w:pStyle w:val="ListNumber"/>
      </w:pPr>
      <w:r w:rsidRPr="6528EA60">
        <w:t xml:space="preserve">Sing ‘Old MacDonald had a farm’ and build the song 5 times, adding an animal to each verse. Ask students how they knew the order of the animals as they sang the song each time. Use students’ responses to further develop understanding </w:t>
      </w:r>
      <w:r w:rsidR="00D0779A">
        <w:t xml:space="preserve">that </w:t>
      </w:r>
      <w:r w:rsidRPr="6528EA60">
        <w:t>building by one is a pattern.</w:t>
      </w:r>
    </w:p>
    <w:p w14:paraId="0ED11551" w14:textId="1A5EF9D1" w:rsidR="5A1500D3" w:rsidRPr="00882044" w:rsidRDefault="5A1500D3" w:rsidP="00882044">
      <w:pPr>
        <w:pStyle w:val="Heading3"/>
      </w:pPr>
      <w:bookmarkStart w:id="126" w:name="_Toc130224821"/>
      <w:r w:rsidRPr="00882044">
        <w:lastRenderedPageBreak/>
        <w:t>How can patterns grow? – 10 minutes</w:t>
      </w:r>
      <w:bookmarkEnd w:id="126"/>
    </w:p>
    <w:p w14:paraId="2F7F7219" w14:textId="2CED6C37" w:rsidR="5A1500D3" w:rsidRDefault="5A1500D3" w:rsidP="000704E6">
      <w:pPr>
        <w:pStyle w:val="ListNumber"/>
        <w:rPr>
          <w:rFonts w:eastAsia="Arial"/>
          <w:color w:val="000000" w:themeColor="text1"/>
        </w:rPr>
      </w:pPr>
      <w:r w:rsidRPr="6528EA60">
        <w:rPr>
          <w:rFonts w:eastAsia="Arial"/>
          <w:color w:val="000000" w:themeColor="text1"/>
        </w:rPr>
        <w:t xml:space="preserve">In preparation for this part of the lesson, watch </w:t>
      </w:r>
      <w:hyperlink r:id="rId84">
        <w:r w:rsidR="000034B2">
          <w:rPr>
            <w:rStyle w:val="Hyperlink"/>
            <w:rFonts w:eastAsia="Arial"/>
          </w:rPr>
          <w:t>Staircase patterns – Early Stage 1</w:t>
        </w:r>
      </w:hyperlink>
      <w:r w:rsidR="00D0779A">
        <w:rPr>
          <w:rFonts w:eastAsia="Arial"/>
          <w:color w:val="000000" w:themeColor="text1"/>
        </w:rPr>
        <w:t xml:space="preserve"> </w:t>
      </w:r>
      <w:r w:rsidR="7103CE52" w:rsidRPr="6528EA60">
        <w:rPr>
          <w:rFonts w:eastAsia="Arial"/>
          <w:color w:val="000000" w:themeColor="text1"/>
        </w:rPr>
        <w:t xml:space="preserve">and </w:t>
      </w:r>
      <w:hyperlink r:id="rId85" w:history="1">
        <w:r w:rsidR="00D63E9C">
          <w:rPr>
            <w:rStyle w:val="Hyperlink"/>
            <w:rFonts w:eastAsia="Arial"/>
          </w:rPr>
          <w:t>Staircase patterns Stage 1</w:t>
        </w:r>
      </w:hyperlink>
      <w:r w:rsidRPr="6528EA60">
        <w:rPr>
          <w:rFonts w:eastAsia="Arial"/>
          <w:color w:val="000000" w:themeColor="text1"/>
        </w:rPr>
        <w:t>.</w:t>
      </w:r>
    </w:p>
    <w:p w14:paraId="56EF88EB" w14:textId="13C321C0" w:rsidR="5A1500D3" w:rsidRDefault="5A1500D3" w:rsidP="000704E6">
      <w:pPr>
        <w:pStyle w:val="ListNumber"/>
        <w:rPr>
          <w:rFonts w:eastAsia="Arial"/>
          <w:color w:val="000000" w:themeColor="text1"/>
        </w:rPr>
      </w:pPr>
      <w:r w:rsidRPr="6528EA60">
        <w:rPr>
          <w:rFonts w:eastAsia="Arial"/>
          <w:color w:val="000000" w:themeColor="text1"/>
        </w:rPr>
        <w:t xml:space="preserve">Pre-build a model from linking cubes as displayed in </w:t>
      </w:r>
      <w:r w:rsidR="00916CD7">
        <w:rPr>
          <w:rFonts w:eastAsia="Arial"/>
          <w:color w:val="000000" w:themeColor="text1"/>
        </w:rPr>
        <w:fldChar w:fldCharType="begin"/>
      </w:r>
      <w:r w:rsidR="00916CD7">
        <w:rPr>
          <w:rFonts w:eastAsia="Arial"/>
          <w:color w:val="000000" w:themeColor="text1"/>
        </w:rPr>
        <w:instrText xml:space="preserve"> REF _Ref115191507 \h </w:instrText>
      </w:r>
      <w:r w:rsidR="000704E6">
        <w:rPr>
          <w:rFonts w:eastAsia="Arial"/>
          <w:color w:val="000000" w:themeColor="text1"/>
        </w:rPr>
        <w:instrText xml:space="preserve"> \* MERGEFORMAT </w:instrText>
      </w:r>
      <w:r w:rsidR="00916CD7">
        <w:rPr>
          <w:rFonts w:eastAsia="Arial"/>
          <w:color w:val="000000" w:themeColor="text1"/>
        </w:rPr>
      </w:r>
      <w:r w:rsidR="00916CD7">
        <w:rPr>
          <w:rFonts w:eastAsia="Arial"/>
          <w:color w:val="000000" w:themeColor="text1"/>
        </w:rPr>
        <w:fldChar w:fldCharType="separate"/>
      </w:r>
      <w:r w:rsidR="00916CD7">
        <w:t xml:space="preserve">Figure </w:t>
      </w:r>
      <w:r w:rsidR="00916CD7">
        <w:rPr>
          <w:noProof/>
        </w:rPr>
        <w:t>26</w:t>
      </w:r>
      <w:r w:rsidR="00916CD7">
        <w:rPr>
          <w:rFonts w:eastAsia="Arial"/>
          <w:color w:val="000000" w:themeColor="text1"/>
        </w:rPr>
        <w:fldChar w:fldCharType="end"/>
      </w:r>
      <w:r w:rsidRPr="6528EA60">
        <w:rPr>
          <w:rFonts w:eastAsia="Arial"/>
          <w:color w:val="000000" w:themeColor="text1"/>
        </w:rPr>
        <w:t>. Show students the model and ask what they noticed.</w:t>
      </w:r>
    </w:p>
    <w:p w14:paraId="13F5BA0B" w14:textId="1006A5BF" w:rsidR="00D070F2" w:rsidRDefault="00D070F2" w:rsidP="00D070F2">
      <w:pPr>
        <w:pStyle w:val="Caption"/>
      </w:pPr>
      <w:bookmarkStart w:id="127" w:name="_Ref115191507"/>
      <w:r>
        <w:t xml:space="preserve">Figure </w:t>
      </w:r>
      <w:r>
        <w:fldChar w:fldCharType="begin"/>
      </w:r>
      <w:r>
        <w:instrText>SEQ Figure \* ARABIC</w:instrText>
      </w:r>
      <w:r>
        <w:fldChar w:fldCharType="separate"/>
      </w:r>
      <w:r w:rsidR="0097596B">
        <w:rPr>
          <w:noProof/>
        </w:rPr>
        <w:t>26</w:t>
      </w:r>
      <w:r>
        <w:fldChar w:fldCharType="end"/>
      </w:r>
      <w:bookmarkEnd w:id="127"/>
      <w:r>
        <w:t xml:space="preserve"> </w:t>
      </w:r>
      <w:r w:rsidRPr="00BD10E4">
        <w:t xml:space="preserve">– </w:t>
      </w:r>
      <w:r w:rsidR="00786333">
        <w:t>E</w:t>
      </w:r>
      <w:r w:rsidRPr="00BD10E4">
        <w:t>xample of a staircase pattern</w:t>
      </w:r>
    </w:p>
    <w:p w14:paraId="55130955" w14:textId="63AC62AF" w:rsidR="5A1500D3" w:rsidRDefault="5A1500D3" w:rsidP="6528EA60">
      <w:r>
        <w:rPr>
          <w:noProof/>
        </w:rPr>
        <w:drawing>
          <wp:inline distT="0" distB="0" distL="0" distR="0" wp14:anchorId="5638DC0A" wp14:editId="776822C1">
            <wp:extent cx="2000250" cy="2000250"/>
            <wp:effectExtent l="0" t="0" r="0" b="0"/>
            <wp:docPr id="1863549297" name="Picture 1863549297" descr="Increasing pattern 1-5 towers of unifix cubes. 1 is yellow, 2 is light blue, 3 is dark blue, 4 is brown and 5 is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2437A798" w14:textId="13C46708" w:rsidR="5A1500D3" w:rsidRDefault="5A1500D3" w:rsidP="000704E6">
      <w:pPr>
        <w:pStyle w:val="ListNumber"/>
      </w:pPr>
      <w:r w:rsidRPr="6528EA60">
        <w:t xml:space="preserve">Give students time to first think individually, and then turn and talk to share their ideas with a partner. Use </w:t>
      </w:r>
      <w:r w:rsidR="00771C46">
        <w:t>‘</w:t>
      </w:r>
      <w:hyperlink r:id="rId87" w:history="1">
        <w:r w:rsidR="00012EE6" w:rsidRPr="00012EE6">
          <w:rPr>
            <w:rStyle w:val="Hyperlink"/>
          </w:rPr>
          <w:t>Talk moves</w:t>
        </w:r>
      </w:hyperlink>
      <w:r w:rsidR="00771C46">
        <w:rPr>
          <w:rStyle w:val="Hyperlink"/>
        </w:rPr>
        <w:t>’</w:t>
      </w:r>
      <w:r w:rsidRPr="6528EA60">
        <w:t xml:space="preserve"> to support meaningful discussion and to help make sense of emerging mathematical ideas. If students notice just the colour pattern, direct their attention to the quantity (how many) in each tower and how the quantity changes each time one more tower is added to the sequence.</w:t>
      </w:r>
    </w:p>
    <w:p w14:paraId="5F4C685C" w14:textId="4310E2E6" w:rsidR="5A1500D3" w:rsidRDefault="5A1500D3" w:rsidP="000704E6">
      <w:pPr>
        <w:pStyle w:val="ListNumber"/>
      </w:pPr>
      <w:r w:rsidRPr="6528EA60">
        <w:t xml:space="preserve">Select some students to share thinking with the class and record </w:t>
      </w:r>
      <w:proofErr w:type="spellStart"/>
      <w:r w:rsidRPr="6528EA60">
        <w:t>noticings</w:t>
      </w:r>
      <w:proofErr w:type="spellEnd"/>
      <w:r w:rsidRPr="6528EA60">
        <w:t xml:space="preserve"> on a whiteboard.</w:t>
      </w:r>
    </w:p>
    <w:p w14:paraId="79DD6BC4" w14:textId="295DAF32" w:rsidR="00771C46" w:rsidRPr="00771C46" w:rsidRDefault="00771C46" w:rsidP="00771C46">
      <w:r w:rsidRPr="00771C46">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528EA60" w14:paraId="1A74EA3D" w14:textId="77777777" w:rsidTr="00D13458">
        <w:trPr>
          <w:cnfStyle w:val="100000000000" w:firstRow="1" w:lastRow="0" w:firstColumn="0" w:lastColumn="0" w:oddVBand="0" w:evenVBand="0" w:oddHBand="0" w:evenHBand="0" w:firstRowFirstColumn="0" w:firstRowLastColumn="0" w:lastRowFirstColumn="0" w:lastRowLastColumn="0"/>
        </w:trPr>
        <w:tc>
          <w:tcPr>
            <w:tcW w:w="2500" w:type="pct"/>
          </w:tcPr>
          <w:p w14:paraId="1434D664" w14:textId="24856583" w:rsidR="6528EA60" w:rsidRDefault="6528EA60" w:rsidP="6528EA60">
            <w:pPr>
              <w:rPr>
                <w:rFonts w:eastAsia="Arial"/>
              </w:rPr>
            </w:pPr>
            <w:r w:rsidRPr="6528EA60">
              <w:rPr>
                <w:rFonts w:eastAsia="Arial"/>
                <w:bCs/>
                <w:color w:val="FFFFFF" w:themeColor="background1"/>
                <w:lang w:val="en-US"/>
              </w:rPr>
              <w:lastRenderedPageBreak/>
              <w:t>Prompts</w:t>
            </w:r>
          </w:p>
        </w:tc>
        <w:tc>
          <w:tcPr>
            <w:tcW w:w="2500" w:type="pct"/>
          </w:tcPr>
          <w:p w14:paraId="7391BD52" w14:textId="4B8AE416" w:rsidR="6528EA60" w:rsidRDefault="6528EA60" w:rsidP="6528EA60">
            <w:pPr>
              <w:rPr>
                <w:rFonts w:eastAsia="Arial"/>
              </w:rPr>
            </w:pPr>
            <w:r w:rsidRPr="6528EA60">
              <w:rPr>
                <w:rFonts w:eastAsia="Arial"/>
                <w:bCs/>
                <w:color w:val="FFFFFF" w:themeColor="background1"/>
                <w:lang w:val="en-US"/>
              </w:rPr>
              <w:t>Anticipated student responses</w:t>
            </w:r>
          </w:p>
        </w:tc>
      </w:tr>
      <w:tr w:rsidR="6528EA60" w14:paraId="336085DE" w14:textId="77777777" w:rsidTr="00D13458">
        <w:trPr>
          <w:cnfStyle w:val="000000100000" w:firstRow="0" w:lastRow="0" w:firstColumn="0" w:lastColumn="0" w:oddVBand="0" w:evenVBand="0" w:oddHBand="1" w:evenHBand="0" w:firstRowFirstColumn="0" w:firstRowLastColumn="0" w:lastRowFirstColumn="0" w:lastRowLastColumn="0"/>
        </w:trPr>
        <w:tc>
          <w:tcPr>
            <w:tcW w:w="2500" w:type="pct"/>
          </w:tcPr>
          <w:p w14:paraId="5BA8B03E" w14:textId="523831D4" w:rsidR="6528EA60" w:rsidRPr="00D13458" w:rsidRDefault="6528EA60" w:rsidP="00771C46">
            <w:r w:rsidRPr="00D13458">
              <w:t>What do you notice about this pattern?</w:t>
            </w:r>
          </w:p>
        </w:tc>
        <w:tc>
          <w:tcPr>
            <w:tcW w:w="2500" w:type="pct"/>
          </w:tcPr>
          <w:p w14:paraId="5661B0DE" w14:textId="127A032F" w:rsidR="6528EA60" w:rsidRDefault="6528EA60" w:rsidP="6528EA60">
            <w:pPr>
              <w:pStyle w:val="ListBullet"/>
              <w:rPr>
                <w:rFonts w:eastAsia="Arial"/>
              </w:rPr>
            </w:pPr>
            <w:r w:rsidRPr="6528EA60">
              <w:rPr>
                <w:rFonts w:eastAsia="Arial"/>
              </w:rPr>
              <w:t>It looks like a staircase going up.</w:t>
            </w:r>
          </w:p>
          <w:p w14:paraId="08D2E1F7" w14:textId="3D530EC3" w:rsidR="6528EA60" w:rsidRDefault="6528EA60" w:rsidP="6528EA60">
            <w:pPr>
              <w:pStyle w:val="ListBullet"/>
              <w:rPr>
                <w:rFonts w:eastAsia="Arial"/>
              </w:rPr>
            </w:pPr>
            <w:r w:rsidRPr="6528EA60">
              <w:rPr>
                <w:rFonts w:eastAsia="Arial"/>
              </w:rPr>
              <w:t xml:space="preserve">The colours are an AB pattern, repeating over and </w:t>
            </w:r>
            <w:proofErr w:type="gramStart"/>
            <w:r w:rsidRPr="6528EA60">
              <w:rPr>
                <w:rFonts w:eastAsia="Arial"/>
              </w:rPr>
              <w:t>over and over again</w:t>
            </w:r>
            <w:proofErr w:type="gramEnd"/>
            <w:r w:rsidRPr="6528EA60">
              <w:rPr>
                <w:rFonts w:eastAsia="Arial"/>
              </w:rPr>
              <w:t>.</w:t>
            </w:r>
          </w:p>
          <w:p w14:paraId="7EF95526" w14:textId="7232B673" w:rsidR="6528EA60" w:rsidRDefault="6528EA60" w:rsidP="6528EA60">
            <w:pPr>
              <w:pStyle w:val="ListBullet"/>
              <w:rPr>
                <w:rFonts w:eastAsia="Arial"/>
              </w:rPr>
            </w:pPr>
            <w:r w:rsidRPr="6528EA60">
              <w:rPr>
                <w:rFonts w:eastAsia="Arial"/>
              </w:rPr>
              <w:t xml:space="preserve">The tower gets bigger (grows) by one each time and that repeats over and </w:t>
            </w:r>
            <w:proofErr w:type="gramStart"/>
            <w:r w:rsidRPr="6528EA60">
              <w:rPr>
                <w:rFonts w:eastAsia="Arial"/>
              </w:rPr>
              <w:t>over and over again</w:t>
            </w:r>
            <w:proofErr w:type="gramEnd"/>
            <w:r w:rsidRPr="6528EA60">
              <w:rPr>
                <w:rFonts w:eastAsia="Arial"/>
              </w:rPr>
              <w:t>. I can see 1, 2, 3, 4, 5.</w:t>
            </w:r>
          </w:p>
        </w:tc>
      </w:tr>
    </w:tbl>
    <w:p w14:paraId="7AE39552" w14:textId="75B8A090" w:rsidR="5A1500D3" w:rsidRPr="00882044" w:rsidRDefault="5A1500D3" w:rsidP="00882044">
      <w:pPr>
        <w:pStyle w:val="Heading3"/>
      </w:pPr>
      <w:bookmarkStart w:id="128" w:name="_Toc130224822"/>
      <w:r w:rsidRPr="00882044">
        <w:t>Making our own staircase pattern – 15 minutes</w:t>
      </w:r>
      <w:bookmarkEnd w:id="128"/>
    </w:p>
    <w:p w14:paraId="4F91AA21" w14:textId="2763986C" w:rsidR="5A1500D3" w:rsidRDefault="5A1500D3" w:rsidP="000704E6">
      <w:pPr>
        <w:pStyle w:val="ListNumber"/>
      </w:pPr>
      <w:r w:rsidRPr="6528EA60">
        <w:t>Explain that students will be making their own staircase pattern.</w:t>
      </w:r>
    </w:p>
    <w:p w14:paraId="5D81D525" w14:textId="5C8C4D5A" w:rsidR="5A1500D3" w:rsidRDefault="5A1500D3" w:rsidP="000704E6">
      <w:pPr>
        <w:pStyle w:val="ListNumber"/>
      </w:pPr>
      <w:r w:rsidRPr="6528EA60">
        <w:t>Develop success criteria together for creating a staircase pattern increasing by one each time</w:t>
      </w:r>
      <w:r w:rsidR="4791FC01" w:rsidRPr="6528EA60">
        <w:t xml:space="preserve"> </w:t>
      </w:r>
      <w:r w:rsidR="652C4EEA" w:rsidRPr="6528EA60">
        <w:t xml:space="preserve">for Early Stage 1 students </w:t>
      </w:r>
      <w:r w:rsidR="4791FC01" w:rsidRPr="6528EA60">
        <w:t>or 2</w:t>
      </w:r>
      <w:r w:rsidR="5C922209" w:rsidRPr="6528EA60">
        <w:t xml:space="preserve"> each </w:t>
      </w:r>
      <w:r w:rsidR="60449020" w:rsidRPr="6528EA60">
        <w:t>time</w:t>
      </w:r>
      <w:r w:rsidR="4791FC01" w:rsidRPr="6528EA60">
        <w:t xml:space="preserve"> for Stage 1 students</w:t>
      </w:r>
      <w:r w:rsidRPr="6528EA60">
        <w:t>.</w:t>
      </w:r>
      <w:r w:rsidR="2A3B0C5F" w:rsidRPr="6528EA60">
        <w:t xml:space="preserve"> </w:t>
      </w:r>
      <w:r w:rsidRPr="6528EA60">
        <w:t>Provide a variety of stackable materials at stations around the room for students to create their own staircase pattern. Suggested materials could be:</w:t>
      </w:r>
    </w:p>
    <w:p w14:paraId="26AEFA4B" w14:textId="4D0CD90D" w:rsidR="5A1500D3" w:rsidRDefault="5A1500D3" w:rsidP="000704E6">
      <w:pPr>
        <w:pStyle w:val="ListBullet"/>
        <w:ind w:left="1134"/>
        <w:rPr>
          <w:rFonts w:eastAsia="Arial"/>
          <w:color w:val="000000" w:themeColor="text1"/>
        </w:rPr>
      </w:pPr>
      <w:r w:rsidRPr="6528EA60">
        <w:rPr>
          <w:rFonts w:eastAsia="Arial"/>
          <w:color w:val="000000" w:themeColor="text1"/>
        </w:rPr>
        <w:t>blocks</w:t>
      </w:r>
    </w:p>
    <w:p w14:paraId="2111D447" w14:textId="6807B668" w:rsidR="5A1500D3" w:rsidRDefault="5A1500D3" w:rsidP="000704E6">
      <w:pPr>
        <w:pStyle w:val="ListBullet"/>
        <w:ind w:left="1134"/>
        <w:rPr>
          <w:rFonts w:eastAsia="Arial"/>
          <w:color w:val="000000" w:themeColor="text1"/>
        </w:rPr>
      </w:pPr>
      <w:r w:rsidRPr="6528EA60">
        <w:rPr>
          <w:rFonts w:eastAsia="Arial"/>
          <w:color w:val="000000" w:themeColor="text1"/>
        </w:rPr>
        <w:t>linking cubes</w:t>
      </w:r>
    </w:p>
    <w:p w14:paraId="364AB432" w14:textId="11EA73B1" w:rsidR="5A1500D3" w:rsidRDefault="5A1500D3" w:rsidP="000704E6">
      <w:pPr>
        <w:pStyle w:val="ListBullet"/>
        <w:ind w:left="1134"/>
        <w:rPr>
          <w:rFonts w:eastAsia="Arial"/>
          <w:color w:val="000000" w:themeColor="text1"/>
        </w:rPr>
      </w:pPr>
      <w:r w:rsidRPr="6528EA60">
        <w:rPr>
          <w:rFonts w:eastAsia="Arial"/>
          <w:color w:val="000000" w:themeColor="text1"/>
        </w:rPr>
        <w:t>stacking chairs</w:t>
      </w:r>
    </w:p>
    <w:p w14:paraId="244E7EA2" w14:textId="62EB45BE" w:rsidR="5A1500D3" w:rsidRDefault="5A1500D3" w:rsidP="000704E6">
      <w:pPr>
        <w:pStyle w:val="ListBullet"/>
        <w:ind w:left="1134"/>
        <w:rPr>
          <w:rFonts w:eastAsia="Arial"/>
          <w:color w:val="000000" w:themeColor="text1"/>
        </w:rPr>
      </w:pPr>
      <w:r w:rsidRPr="6528EA60">
        <w:rPr>
          <w:rFonts w:eastAsia="Arial"/>
          <w:color w:val="000000" w:themeColor="text1"/>
        </w:rPr>
        <w:t>books.</w:t>
      </w:r>
    </w:p>
    <w:p w14:paraId="2C8DE72B" w14:textId="4066FA26" w:rsidR="5A1500D3" w:rsidRDefault="5A1500D3" w:rsidP="6528EA60">
      <w:pPr>
        <w:pStyle w:val="ListNumber"/>
        <w:numPr>
          <w:ilvl w:val="0"/>
          <w:numId w:val="5"/>
        </w:numPr>
        <w:rPr>
          <w:rFonts w:eastAsia="Arial"/>
          <w:color w:val="000000" w:themeColor="text1"/>
        </w:rPr>
      </w:pPr>
      <w:r w:rsidRPr="6528EA60">
        <w:rPr>
          <w:rFonts w:eastAsia="Arial"/>
          <w:color w:val="000000" w:themeColor="text1"/>
        </w:rPr>
        <w:t>As students are working, circulate around the room and discuss students’ thinking with questions such as:</w:t>
      </w:r>
    </w:p>
    <w:p w14:paraId="22F490A2" w14:textId="1597EE9E" w:rsidR="5A1500D3" w:rsidRDefault="5A1500D3" w:rsidP="000704E6">
      <w:pPr>
        <w:pStyle w:val="ListBullet"/>
        <w:ind w:left="1134"/>
        <w:rPr>
          <w:rFonts w:eastAsia="Arial"/>
          <w:color w:val="000000" w:themeColor="text1"/>
        </w:rPr>
      </w:pPr>
      <w:r w:rsidRPr="6528EA60">
        <w:rPr>
          <w:rFonts w:eastAsia="Arial"/>
          <w:color w:val="000000" w:themeColor="text1"/>
        </w:rPr>
        <w:t>How did you work out how to make the staircase?</w:t>
      </w:r>
    </w:p>
    <w:p w14:paraId="3266D4CC" w14:textId="49B4AB3A" w:rsidR="5A1500D3" w:rsidRDefault="5A1500D3" w:rsidP="000704E6">
      <w:pPr>
        <w:pStyle w:val="ListBullet"/>
        <w:ind w:left="1134"/>
        <w:rPr>
          <w:rFonts w:eastAsia="Arial"/>
          <w:color w:val="000000" w:themeColor="text1"/>
        </w:rPr>
      </w:pPr>
      <w:r w:rsidRPr="6528EA60">
        <w:rPr>
          <w:rFonts w:eastAsia="Arial"/>
          <w:color w:val="000000" w:themeColor="text1"/>
        </w:rPr>
        <w:lastRenderedPageBreak/>
        <w:t>Can you tell me about how this is a pattern?</w:t>
      </w:r>
    </w:p>
    <w:p w14:paraId="720E9FF0" w14:textId="1DC44F53" w:rsidR="5A1500D3" w:rsidRDefault="5A1500D3" w:rsidP="000704E6">
      <w:pPr>
        <w:pStyle w:val="ListBullet"/>
        <w:ind w:left="1134"/>
        <w:rPr>
          <w:rFonts w:eastAsia="Arial"/>
          <w:color w:val="000000" w:themeColor="text1"/>
        </w:rPr>
      </w:pPr>
      <w:r w:rsidRPr="6528EA60">
        <w:rPr>
          <w:rFonts w:eastAsia="Arial"/>
          <w:color w:val="000000" w:themeColor="text1"/>
        </w:rPr>
        <w:t>What would come next in your pattern?</w:t>
      </w:r>
    </w:p>
    <w:p w14:paraId="68BF79E3" w14:textId="7CFE8402" w:rsidR="5A1500D3" w:rsidRDefault="5A1500D3" w:rsidP="000704E6">
      <w:pPr>
        <w:pStyle w:val="ListBullet"/>
        <w:ind w:left="1134"/>
        <w:rPr>
          <w:rFonts w:eastAsia="Arial"/>
          <w:color w:val="000000" w:themeColor="text1"/>
        </w:rPr>
      </w:pPr>
      <w:r w:rsidRPr="6528EA60">
        <w:rPr>
          <w:rFonts w:eastAsia="Arial"/>
          <w:color w:val="000000" w:themeColor="text1"/>
        </w:rPr>
        <w:t>How can you check if your pattern is right?</w:t>
      </w:r>
    </w:p>
    <w:p w14:paraId="317D392C" w14:textId="62F2CF3C" w:rsidR="5A1500D3" w:rsidRDefault="5A1500D3" w:rsidP="000704E6">
      <w:pPr>
        <w:pStyle w:val="FeatureBox"/>
      </w:pPr>
      <w:r w:rsidRPr="6528EA60">
        <w:rPr>
          <w:b/>
          <w:bCs/>
        </w:rPr>
        <w:t>Note</w:t>
      </w:r>
      <w:r w:rsidRPr="6528EA60">
        <w:t>: You may like to take photographs or video</w:t>
      </w:r>
      <w:r w:rsidR="00347731">
        <w:t>s</w:t>
      </w:r>
      <w:r w:rsidRPr="6528EA60">
        <w:t xml:space="preserve"> of students’ work as assessment data.</w:t>
      </w:r>
    </w:p>
    <w:p w14:paraId="44DEA69E" w14:textId="753720C6" w:rsidR="5A1500D3" w:rsidRDefault="5A1500D3" w:rsidP="6528EA60">
      <w:pPr>
        <w:pStyle w:val="ListNumber"/>
        <w:numPr>
          <w:ilvl w:val="0"/>
          <w:numId w:val="5"/>
        </w:numPr>
        <w:rPr>
          <w:rFonts w:eastAsia="Arial"/>
          <w:color w:val="000000" w:themeColor="text1"/>
        </w:rPr>
      </w:pPr>
      <w:r w:rsidRPr="6528EA60">
        <w:rPr>
          <w:rFonts w:eastAsia="Arial"/>
          <w:color w:val="000000" w:themeColor="text1"/>
        </w:rPr>
        <w:t>Invite some students to share their staircase pattern</w:t>
      </w:r>
      <w:r w:rsidR="00347731" w:rsidRPr="00347731">
        <w:rPr>
          <w:rFonts w:eastAsia="Arial"/>
          <w:color w:val="000000" w:themeColor="text1"/>
        </w:rPr>
        <w:t xml:space="preserve"> </w:t>
      </w:r>
      <w:r w:rsidR="00347731" w:rsidRPr="6528EA60">
        <w:rPr>
          <w:rFonts w:eastAsia="Arial"/>
          <w:color w:val="000000" w:themeColor="text1"/>
        </w:rPr>
        <w:t>with the class</w:t>
      </w:r>
      <w:r w:rsidRPr="6528EA60">
        <w:rPr>
          <w:rFonts w:eastAsia="Arial"/>
          <w:color w:val="000000" w:themeColor="text1"/>
        </w:rPr>
        <w:t xml:space="preserve">, </w:t>
      </w:r>
      <w:r w:rsidR="00347731">
        <w:rPr>
          <w:rFonts w:eastAsia="Arial"/>
          <w:color w:val="000000" w:themeColor="text1"/>
        </w:rPr>
        <w:t xml:space="preserve">describing </w:t>
      </w:r>
      <w:r w:rsidRPr="6528EA60">
        <w:rPr>
          <w:rFonts w:eastAsia="Arial"/>
          <w:color w:val="000000" w:themeColor="text1"/>
        </w:rPr>
        <w:t>how they created it and what they notice about their pattern.</w:t>
      </w:r>
    </w:p>
    <w:p w14:paraId="2CAF5032" w14:textId="0744D9F6" w:rsidR="5A1500D3" w:rsidRPr="000E67A4" w:rsidRDefault="5A1500D3" w:rsidP="000E67A4">
      <w:r w:rsidRPr="000E67A4">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D13458" w14:paraId="0AF456C3" w14:textId="77777777" w:rsidTr="000E67A4">
        <w:trPr>
          <w:cnfStyle w:val="100000000000" w:firstRow="1" w:lastRow="0" w:firstColumn="0" w:lastColumn="0" w:oddVBand="0" w:evenVBand="0" w:oddHBand="0" w:evenHBand="0" w:firstRowFirstColumn="0" w:firstRowLastColumn="0" w:lastRowFirstColumn="0" w:lastRowLastColumn="0"/>
        </w:trPr>
        <w:tc>
          <w:tcPr>
            <w:tcW w:w="1667" w:type="pct"/>
          </w:tcPr>
          <w:p w14:paraId="76AF4D9B" w14:textId="77777777" w:rsidR="00D13458" w:rsidRDefault="00D13458" w:rsidP="003D08DB">
            <w:r w:rsidRPr="00470C15">
              <w:t>Assessment opportunities</w:t>
            </w:r>
          </w:p>
        </w:tc>
        <w:tc>
          <w:tcPr>
            <w:tcW w:w="1667" w:type="pct"/>
          </w:tcPr>
          <w:p w14:paraId="3E413576" w14:textId="77777777" w:rsidR="00D13458" w:rsidRDefault="00D13458" w:rsidP="003D08DB">
            <w:r w:rsidRPr="00470C15">
              <w:t>Too hard?</w:t>
            </w:r>
          </w:p>
        </w:tc>
        <w:tc>
          <w:tcPr>
            <w:tcW w:w="1667" w:type="pct"/>
          </w:tcPr>
          <w:p w14:paraId="66ACB6F9" w14:textId="77777777" w:rsidR="00D13458" w:rsidRDefault="00D13458" w:rsidP="003D08DB">
            <w:r w:rsidRPr="00470C15">
              <w:t>Too easy?</w:t>
            </w:r>
          </w:p>
        </w:tc>
      </w:tr>
      <w:tr w:rsidR="00D13458" w14:paraId="05FD9D7F" w14:textId="77777777" w:rsidTr="000E67A4">
        <w:trPr>
          <w:cnfStyle w:val="000000100000" w:firstRow="0" w:lastRow="0" w:firstColumn="0" w:lastColumn="0" w:oddVBand="0" w:evenVBand="0" w:oddHBand="1" w:evenHBand="0" w:firstRowFirstColumn="0" w:firstRowLastColumn="0" w:lastRowFirstColumn="0" w:lastRowLastColumn="0"/>
        </w:trPr>
        <w:tc>
          <w:tcPr>
            <w:tcW w:w="1667" w:type="pct"/>
          </w:tcPr>
          <w:p w14:paraId="5AB12452" w14:textId="77777777" w:rsidR="00D13458" w:rsidRDefault="00D13458" w:rsidP="003D08DB">
            <w:r>
              <w:t>What to look for:</w:t>
            </w:r>
          </w:p>
          <w:p w14:paraId="4B7A91F4" w14:textId="77777777" w:rsidR="00D13458" w:rsidRDefault="00D13458" w:rsidP="00D13458">
            <w:pPr>
              <w:pStyle w:val="ListBullet"/>
            </w:pPr>
            <w:r>
              <w:t xml:space="preserve">What strategies did students use to build a staircase pattern? </w:t>
            </w:r>
            <w:r w:rsidRPr="006B6800">
              <w:rPr>
                <w:b/>
                <w:bCs/>
              </w:rPr>
              <w:t>(MAE-FG-01, MA1-FG-01)</w:t>
            </w:r>
          </w:p>
          <w:p w14:paraId="383E0CB1" w14:textId="77777777" w:rsidR="00D13458" w:rsidRDefault="00D13458" w:rsidP="00D13458">
            <w:pPr>
              <w:pStyle w:val="ListBullet"/>
            </w:pPr>
            <w:r>
              <w:t xml:space="preserve">How do students explain the growing pattern of a staircase model? </w:t>
            </w:r>
            <w:r w:rsidRPr="006B6800">
              <w:rPr>
                <w:b/>
                <w:bCs/>
              </w:rPr>
              <w:t>(MAE-FG-01, MA1-FG-01)</w:t>
            </w:r>
          </w:p>
          <w:p w14:paraId="3F79ADFB" w14:textId="6A63D809" w:rsidR="00D13458" w:rsidRDefault="00D13458" w:rsidP="00D13458">
            <w:pPr>
              <w:pStyle w:val="ListBullet"/>
            </w:pPr>
            <w:r>
              <w:t xml:space="preserve">Can students identify and describe patterns when skip counting forwards </w:t>
            </w:r>
            <w:r>
              <w:lastRenderedPageBreak/>
              <w:t xml:space="preserve">and backwards by twos? </w:t>
            </w:r>
            <w:r w:rsidRPr="006B6800">
              <w:rPr>
                <w:b/>
                <w:bCs/>
              </w:rPr>
              <w:t>(</w:t>
            </w:r>
            <w:r w:rsidR="008A2508" w:rsidRPr="006B6800">
              <w:rPr>
                <w:b/>
                <w:bCs/>
              </w:rPr>
              <w:t>MAO-WM-01</w:t>
            </w:r>
            <w:r w:rsidRPr="006B6800">
              <w:rPr>
                <w:b/>
                <w:bCs/>
              </w:rPr>
              <w:t>, MA1-FG-01)</w:t>
            </w:r>
          </w:p>
          <w:p w14:paraId="089A7C39" w14:textId="77777777" w:rsidR="00D13458" w:rsidRDefault="00D13458" w:rsidP="003D08DB">
            <w:r>
              <w:t>What to collect:</w:t>
            </w:r>
          </w:p>
          <w:p w14:paraId="299C46F6" w14:textId="4D716770" w:rsidR="00D13458" w:rsidRDefault="00884DB4" w:rsidP="00D13458">
            <w:pPr>
              <w:pStyle w:val="ListBullet"/>
              <w:numPr>
                <w:ilvl w:val="0"/>
                <w:numId w:val="4"/>
              </w:numPr>
            </w:pPr>
            <w:r>
              <w:rPr>
                <w:rFonts w:eastAsia="Arial"/>
              </w:rPr>
              <w:t>p</w:t>
            </w:r>
            <w:r w:rsidR="00D13458" w:rsidRPr="6528EA60">
              <w:rPr>
                <w:rFonts w:eastAsia="Arial"/>
              </w:rPr>
              <w:t xml:space="preserve">hotographs and videos of students’ work </w:t>
            </w:r>
            <w:r w:rsidR="00D13458" w:rsidRPr="006B6800">
              <w:rPr>
                <w:b/>
                <w:bCs/>
              </w:rPr>
              <w:t>(MAE-FG-01, MA1-FG-01)</w:t>
            </w:r>
          </w:p>
        </w:tc>
        <w:tc>
          <w:tcPr>
            <w:tcW w:w="1667" w:type="pct"/>
          </w:tcPr>
          <w:p w14:paraId="165F3442" w14:textId="2BCD12A7" w:rsidR="00D13458" w:rsidRDefault="00D13458" w:rsidP="00D13458">
            <w:r>
              <w:lastRenderedPageBreak/>
              <w:t>Students find it difficult to create an accurate staircase model</w:t>
            </w:r>
            <w:r w:rsidR="007E257A">
              <w:t>.</w:t>
            </w:r>
          </w:p>
          <w:p w14:paraId="5D64748F" w14:textId="77777777" w:rsidR="00D13458" w:rsidRDefault="00D13458" w:rsidP="000E67A4">
            <w:pPr>
              <w:pStyle w:val="ListBullet"/>
            </w:pPr>
            <w:r>
              <w:t>Reduce the number of stairs to 3.</w:t>
            </w:r>
          </w:p>
          <w:p w14:paraId="71D86EB5" w14:textId="77777777" w:rsidR="00D13458" w:rsidRDefault="00D13458" w:rsidP="000E67A4">
            <w:pPr>
              <w:pStyle w:val="ListBullet"/>
            </w:pPr>
            <w:r>
              <w:t>Create a foundation of 5 items. Ask students to build consecutive towers to match numbers 1, 2, 3, 4 and 5.</w:t>
            </w:r>
          </w:p>
          <w:p w14:paraId="171C1104" w14:textId="635EDD5F" w:rsidR="00D13458" w:rsidRDefault="00D13458" w:rsidP="00D13458">
            <w:r>
              <w:t>Students find it difficult to explain the growing pattern of a staircase model</w:t>
            </w:r>
            <w:r w:rsidR="007E257A">
              <w:t>.</w:t>
            </w:r>
          </w:p>
          <w:p w14:paraId="2AC5724A" w14:textId="0B61CEE0" w:rsidR="00D13458" w:rsidRDefault="00D13458" w:rsidP="000E67A4">
            <w:pPr>
              <w:pStyle w:val="ListBullet"/>
            </w:pPr>
            <w:r>
              <w:t xml:space="preserve">Use guiding questions to scaffold </w:t>
            </w:r>
            <w:r>
              <w:lastRenderedPageBreak/>
              <w:t>students’ thinking.</w:t>
            </w:r>
          </w:p>
          <w:p w14:paraId="23275AF2" w14:textId="03E869FE" w:rsidR="00D13458" w:rsidRDefault="00D13458" w:rsidP="000E67A4">
            <w:pPr>
              <w:pStyle w:val="ListBullet"/>
            </w:pPr>
            <w:r>
              <w:t>Restate attempts at explaining to model correct vocabulary.</w:t>
            </w:r>
          </w:p>
        </w:tc>
        <w:tc>
          <w:tcPr>
            <w:tcW w:w="1667" w:type="pct"/>
          </w:tcPr>
          <w:p w14:paraId="7677287B" w14:textId="0194D60F" w:rsidR="00D13458" w:rsidRDefault="00D13458" w:rsidP="00D13458">
            <w:r>
              <w:lastRenderedPageBreak/>
              <w:t>Students quickly and accurately create and describe the growing pattern for a staircase of 5</w:t>
            </w:r>
            <w:r w:rsidR="007E257A">
              <w:t>.</w:t>
            </w:r>
          </w:p>
          <w:p w14:paraId="5458F610" w14:textId="77777777" w:rsidR="00D13458" w:rsidRDefault="00D13458" w:rsidP="000E67A4">
            <w:pPr>
              <w:pStyle w:val="ListBullet"/>
            </w:pPr>
            <w:r>
              <w:t>Ask students to extend the staircase to 10 or beyond.</w:t>
            </w:r>
          </w:p>
          <w:p w14:paraId="73E4958E" w14:textId="5EF15127" w:rsidR="00D13458" w:rsidRDefault="00D13458" w:rsidP="000E67A4">
            <w:pPr>
              <w:pStyle w:val="ListBullet"/>
            </w:pPr>
            <w:r>
              <w:t>Ask students to create a staircase increasing each step by 5.</w:t>
            </w:r>
          </w:p>
          <w:p w14:paraId="6C76007D" w14:textId="234A6F4F" w:rsidR="00D13458" w:rsidRDefault="00D13458" w:rsidP="000E67A4">
            <w:pPr>
              <w:pStyle w:val="ListBullet"/>
            </w:pPr>
            <w:r>
              <w:t xml:space="preserve">Ask students to compare how many items were needed to create a </w:t>
            </w:r>
            <w:r>
              <w:lastRenderedPageBreak/>
              <w:t>staircase growing by one and how many were needed for a staircase growing by 2 or 5.</w:t>
            </w:r>
          </w:p>
        </w:tc>
      </w:tr>
    </w:tbl>
    <w:p w14:paraId="118387C8" w14:textId="55D4A26E" w:rsidR="5A1500D3" w:rsidRPr="00882044" w:rsidRDefault="5A1500D3" w:rsidP="00882044">
      <w:pPr>
        <w:pStyle w:val="Heading3"/>
      </w:pPr>
      <w:bookmarkStart w:id="129" w:name="_Toc130224823"/>
      <w:r w:rsidRPr="00882044">
        <w:lastRenderedPageBreak/>
        <w:t>Shrinking patterns – 10 minutes</w:t>
      </w:r>
      <w:bookmarkEnd w:id="129"/>
    </w:p>
    <w:p w14:paraId="4CF27948" w14:textId="4D894A0E" w:rsidR="5A1500D3" w:rsidRPr="000704E6" w:rsidRDefault="5A1500D3" w:rsidP="000704E6">
      <w:pPr>
        <w:pStyle w:val="ListNumber"/>
      </w:pPr>
      <w:r w:rsidRPr="000704E6">
        <w:t xml:space="preserve">Read or sing the picture book </w:t>
      </w:r>
      <w:hyperlink r:id="rId88">
        <w:r w:rsidRPr="00347731">
          <w:rPr>
            <w:rStyle w:val="Emphasis"/>
          </w:rPr>
          <w:t>Ten in the bed</w:t>
        </w:r>
      </w:hyperlink>
      <w:r w:rsidRPr="000704E6">
        <w:t xml:space="preserve"> by Penny Dale. Ask students if they notice a pattern. Use student responses to establish that the pattern decreases (or shrinks) by one each time.</w:t>
      </w:r>
    </w:p>
    <w:p w14:paraId="1DF9C140" w14:textId="21AA479F" w:rsidR="5A1500D3" w:rsidRPr="000704E6" w:rsidRDefault="5A1500D3" w:rsidP="000704E6">
      <w:pPr>
        <w:pStyle w:val="ListNumber"/>
      </w:pPr>
      <w:r w:rsidRPr="000704E6">
        <w:t>Use fingers to model the rhyme ‘Ten little monkeys’ to model the shrinking pattern by one. Start the rhyme again from a different number to provide students with the chance to count back from a different starting point.</w:t>
      </w:r>
    </w:p>
    <w:p w14:paraId="1307E04F" w14:textId="747A2E5C" w:rsidR="386DA780" w:rsidRPr="000704E6" w:rsidRDefault="386DA780" w:rsidP="000704E6">
      <w:pPr>
        <w:pStyle w:val="ListNumber"/>
      </w:pPr>
      <w:r w:rsidRPr="000704E6">
        <w:t xml:space="preserve">Ask Stage 1 students what they now know about patterns. Use student responses to consolidate understanding of key features of repeating, </w:t>
      </w:r>
      <w:r w:rsidR="00E0436D" w:rsidRPr="000704E6">
        <w:t>growing,</w:t>
      </w:r>
      <w:r w:rsidRPr="000704E6">
        <w:t xml:space="preserve"> and shrinking patterns.</w:t>
      </w:r>
    </w:p>
    <w:p w14:paraId="6AD39875" w14:textId="0D4EA87F" w:rsidR="5A1500D3" w:rsidRPr="00882044" w:rsidRDefault="5A1500D3" w:rsidP="00882044">
      <w:pPr>
        <w:pStyle w:val="Heading3"/>
      </w:pPr>
      <w:bookmarkStart w:id="130" w:name="_Toc130224824"/>
      <w:r w:rsidRPr="00882044">
        <w:t>Creating a shrinking pattern – 5 minutes</w:t>
      </w:r>
      <w:bookmarkEnd w:id="130"/>
    </w:p>
    <w:p w14:paraId="54D7E303" w14:textId="2430CF7F" w:rsidR="5A1500D3" w:rsidRDefault="5A1500D3" w:rsidP="6528EA60">
      <w:pPr>
        <w:pStyle w:val="ListNumber"/>
        <w:numPr>
          <w:ilvl w:val="0"/>
          <w:numId w:val="5"/>
        </w:numPr>
        <w:rPr>
          <w:rFonts w:eastAsia="Arial"/>
          <w:color w:val="000000" w:themeColor="text1"/>
        </w:rPr>
      </w:pPr>
      <w:r w:rsidRPr="6528EA60">
        <w:rPr>
          <w:rFonts w:eastAsia="Arial"/>
          <w:color w:val="000000" w:themeColor="text1"/>
        </w:rPr>
        <w:t>Show students the model of the linking cube staircase increasing by one. Use your finger to label each part of the pattern by counting 1, 2, 3, 4, 5. Ask students what they think would happen if you continued this pattern by taking away one at a time. Invite students to indicate with a show of fingers how many they think will be in the next tower. This will provide a formative assessment opportunity to ascertain where students’ understanding is at.</w:t>
      </w:r>
    </w:p>
    <w:p w14:paraId="2A043F5F" w14:textId="6872F680" w:rsidR="56263D09" w:rsidRDefault="56263D09" w:rsidP="6528EA60">
      <w:pPr>
        <w:pStyle w:val="ListNumber"/>
        <w:numPr>
          <w:ilvl w:val="0"/>
          <w:numId w:val="5"/>
        </w:numPr>
        <w:rPr>
          <w:rFonts w:eastAsia="Arial"/>
          <w:color w:val="000000" w:themeColor="text1"/>
        </w:rPr>
      </w:pPr>
      <w:r w:rsidRPr="6528EA60">
        <w:rPr>
          <w:rFonts w:eastAsia="Arial"/>
          <w:color w:val="000000" w:themeColor="text1"/>
        </w:rPr>
        <w:lastRenderedPageBreak/>
        <w:t xml:space="preserve">Ask Stage 1 students to increase </w:t>
      </w:r>
      <w:r w:rsidR="00E0579C">
        <w:rPr>
          <w:rFonts w:eastAsia="Arial"/>
          <w:color w:val="000000" w:themeColor="text1"/>
        </w:rPr>
        <w:t xml:space="preserve">the </w:t>
      </w:r>
      <w:r w:rsidRPr="6528EA60">
        <w:rPr>
          <w:rFonts w:eastAsia="Arial"/>
          <w:color w:val="000000" w:themeColor="text1"/>
        </w:rPr>
        <w:t xml:space="preserve">pattern by </w:t>
      </w:r>
      <w:r w:rsidR="00E0579C">
        <w:rPr>
          <w:rFonts w:eastAsia="Arial"/>
          <w:color w:val="000000" w:themeColor="text1"/>
        </w:rPr>
        <w:t>two</w:t>
      </w:r>
      <w:r w:rsidRPr="6528EA60">
        <w:rPr>
          <w:rFonts w:eastAsia="Arial"/>
          <w:color w:val="000000" w:themeColor="text1"/>
        </w:rPr>
        <w:t>s</w:t>
      </w:r>
      <w:r w:rsidR="50A1413C" w:rsidRPr="6528EA60">
        <w:rPr>
          <w:rFonts w:eastAsia="Arial"/>
          <w:color w:val="000000" w:themeColor="text1"/>
        </w:rPr>
        <w:t>. Provide opportunity for students to draw their predictions on the whiteboard.</w:t>
      </w:r>
    </w:p>
    <w:p w14:paraId="1F746233" w14:textId="2C216143" w:rsidR="5A1500D3" w:rsidRPr="0097596B" w:rsidRDefault="5A1500D3" w:rsidP="6528EA60">
      <w:pPr>
        <w:pStyle w:val="ListNumber"/>
        <w:numPr>
          <w:ilvl w:val="0"/>
          <w:numId w:val="5"/>
        </w:numPr>
        <w:rPr>
          <w:rFonts w:eastAsia="Arial"/>
          <w:color w:val="000000" w:themeColor="text1"/>
        </w:rPr>
      </w:pPr>
      <w:r w:rsidRPr="6528EA60">
        <w:rPr>
          <w:rFonts w:eastAsia="Arial"/>
          <w:color w:val="000000" w:themeColor="text1"/>
        </w:rPr>
        <w:t xml:space="preserve">Invite a student to come and build each new part of the descending staircase pattern using linking cubes as shown in </w:t>
      </w:r>
      <w:r w:rsidR="0097596B">
        <w:rPr>
          <w:rFonts w:eastAsia="Arial"/>
          <w:color w:val="000000" w:themeColor="text1"/>
        </w:rPr>
        <w:fldChar w:fldCharType="begin"/>
      </w:r>
      <w:r w:rsidR="0097596B">
        <w:rPr>
          <w:rFonts w:eastAsia="Arial"/>
          <w:color w:val="000000" w:themeColor="text1"/>
        </w:rPr>
        <w:instrText xml:space="preserve"> REF _Ref115191606 \h </w:instrText>
      </w:r>
      <w:r w:rsidR="0097596B">
        <w:rPr>
          <w:rFonts w:eastAsia="Arial"/>
          <w:color w:val="000000" w:themeColor="text1"/>
        </w:rPr>
      </w:r>
      <w:r w:rsidR="0097596B">
        <w:rPr>
          <w:rFonts w:eastAsia="Arial"/>
          <w:color w:val="000000" w:themeColor="text1"/>
        </w:rPr>
        <w:fldChar w:fldCharType="separate"/>
      </w:r>
      <w:r w:rsidR="0097596B">
        <w:t xml:space="preserve">Figure </w:t>
      </w:r>
      <w:r w:rsidR="0097596B">
        <w:rPr>
          <w:noProof/>
        </w:rPr>
        <w:t>27</w:t>
      </w:r>
      <w:r w:rsidR="0097596B">
        <w:rPr>
          <w:rFonts w:eastAsia="Arial"/>
          <w:color w:val="000000" w:themeColor="text1"/>
        </w:rPr>
        <w:fldChar w:fldCharType="end"/>
      </w:r>
      <w:r w:rsidRPr="6528EA60">
        <w:rPr>
          <w:rFonts w:eastAsia="Arial"/>
          <w:color w:val="000000" w:themeColor="text1"/>
        </w:rPr>
        <w:t>.</w:t>
      </w:r>
    </w:p>
    <w:p w14:paraId="7D8CEA73" w14:textId="34063FB7" w:rsidR="0097596B" w:rsidRDefault="0097596B" w:rsidP="0097596B">
      <w:pPr>
        <w:pStyle w:val="Caption"/>
      </w:pPr>
      <w:bookmarkStart w:id="131" w:name="_Ref115191606"/>
      <w:r>
        <w:t xml:space="preserve">Figure </w:t>
      </w:r>
      <w:r>
        <w:fldChar w:fldCharType="begin"/>
      </w:r>
      <w:r>
        <w:instrText>SEQ Figure \* ARABIC</w:instrText>
      </w:r>
      <w:r>
        <w:fldChar w:fldCharType="separate"/>
      </w:r>
      <w:r>
        <w:rPr>
          <w:noProof/>
        </w:rPr>
        <w:t>27</w:t>
      </w:r>
      <w:r>
        <w:fldChar w:fldCharType="end"/>
      </w:r>
      <w:bookmarkEnd w:id="131"/>
      <w:r>
        <w:t xml:space="preserve"> </w:t>
      </w:r>
      <w:r w:rsidRPr="00EC2F99">
        <w:t xml:space="preserve">– </w:t>
      </w:r>
      <w:r w:rsidR="00786333">
        <w:t>A</w:t>
      </w:r>
      <w:r>
        <w:t>lternative</w:t>
      </w:r>
      <w:r w:rsidRPr="00EC2F99">
        <w:t xml:space="preserve"> staircase pattern</w:t>
      </w:r>
    </w:p>
    <w:p w14:paraId="287C47F0" w14:textId="648923AD" w:rsidR="5A1500D3" w:rsidRDefault="5A1500D3" w:rsidP="6528EA60">
      <w:pPr>
        <w:rPr>
          <w:rFonts w:eastAsia="Arial"/>
          <w:color w:val="000000" w:themeColor="text1"/>
        </w:rPr>
      </w:pPr>
      <w:r>
        <w:rPr>
          <w:noProof/>
        </w:rPr>
        <w:drawing>
          <wp:inline distT="0" distB="0" distL="0" distR="0" wp14:anchorId="383A30F0" wp14:editId="16BE7423">
            <wp:extent cx="1876425" cy="1381143"/>
            <wp:effectExtent l="0" t="0" r="0" b="0"/>
            <wp:docPr id="850543463" name="Picture 850543463" descr="Increasing and descreasing pattern in unifix cubes. 1 is light blue, 2 is yellow, 3 is orange, 4 is dark blue, 5 is red, 4 is light blue, 3 is yellow, 2 is dark blue and 1 is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rcRect t="12182" b="14213"/>
                    <a:stretch>
                      <a:fillRect/>
                    </a:stretch>
                  </pic:blipFill>
                  <pic:spPr>
                    <a:xfrm>
                      <a:off x="0" y="0"/>
                      <a:ext cx="1876425" cy="1381143"/>
                    </a:xfrm>
                    <a:prstGeom prst="rect">
                      <a:avLst/>
                    </a:prstGeom>
                  </pic:spPr>
                </pic:pic>
              </a:graphicData>
            </a:graphic>
          </wp:inline>
        </w:drawing>
      </w:r>
    </w:p>
    <w:p w14:paraId="05FBDCD8" w14:textId="593AF822" w:rsidR="5A1500D3" w:rsidRPr="000704E6" w:rsidRDefault="5A1500D3" w:rsidP="000704E6">
      <w:pPr>
        <w:pStyle w:val="ListNumber"/>
      </w:pPr>
      <w:r w:rsidRPr="000704E6">
        <w:t>Ask students what they notice. Invite student responses to develop a shared understanding of growing and shrinking patterns.</w:t>
      </w:r>
    </w:p>
    <w:p w14:paraId="3CCE1193" w14:textId="4D3A5887" w:rsidR="008C3201" w:rsidRDefault="008C3201" w:rsidP="008C3201">
      <w:pPr>
        <w:rPr>
          <w:rFonts w:eastAsia="Arial"/>
          <w:color w:val="000000" w:themeColor="text1"/>
        </w:rPr>
      </w:pPr>
      <w:r w:rsidRPr="6528EA60">
        <w:rPr>
          <w:rFonts w:eastAsia="Arial"/>
          <w:color w:val="000000" w:themeColor="text1"/>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0E67A4" w14:paraId="0A1CF4D0" w14:textId="77777777" w:rsidTr="00647A3A">
        <w:trPr>
          <w:cnfStyle w:val="100000000000" w:firstRow="1" w:lastRow="0" w:firstColumn="0" w:lastColumn="0" w:oddVBand="0" w:evenVBand="0" w:oddHBand="0" w:evenHBand="0" w:firstRowFirstColumn="0" w:firstRowLastColumn="0" w:lastRowFirstColumn="0" w:lastRowLastColumn="0"/>
        </w:trPr>
        <w:tc>
          <w:tcPr>
            <w:tcW w:w="1667" w:type="pct"/>
          </w:tcPr>
          <w:p w14:paraId="6B891CD5" w14:textId="77777777" w:rsidR="000E67A4" w:rsidRDefault="000E67A4" w:rsidP="003D08DB">
            <w:r w:rsidRPr="00470C15">
              <w:t>Assessment opportunities</w:t>
            </w:r>
          </w:p>
        </w:tc>
        <w:tc>
          <w:tcPr>
            <w:tcW w:w="1667" w:type="pct"/>
          </w:tcPr>
          <w:p w14:paraId="06240BF9" w14:textId="77777777" w:rsidR="000E67A4" w:rsidRDefault="000E67A4" w:rsidP="003D08DB">
            <w:r w:rsidRPr="00470C15">
              <w:t>Too hard?</w:t>
            </w:r>
          </w:p>
        </w:tc>
        <w:tc>
          <w:tcPr>
            <w:tcW w:w="1667" w:type="pct"/>
          </w:tcPr>
          <w:p w14:paraId="2FEBF4D9" w14:textId="77777777" w:rsidR="000E67A4" w:rsidRDefault="000E67A4" w:rsidP="003D08DB">
            <w:r w:rsidRPr="00470C15">
              <w:t>Too easy?</w:t>
            </w:r>
          </w:p>
        </w:tc>
      </w:tr>
      <w:tr w:rsidR="000E67A4" w14:paraId="110B1460" w14:textId="77777777" w:rsidTr="00647A3A">
        <w:trPr>
          <w:cnfStyle w:val="000000100000" w:firstRow="0" w:lastRow="0" w:firstColumn="0" w:lastColumn="0" w:oddVBand="0" w:evenVBand="0" w:oddHBand="1" w:evenHBand="0" w:firstRowFirstColumn="0" w:firstRowLastColumn="0" w:lastRowFirstColumn="0" w:lastRowLastColumn="0"/>
        </w:trPr>
        <w:tc>
          <w:tcPr>
            <w:tcW w:w="1667" w:type="pct"/>
          </w:tcPr>
          <w:p w14:paraId="13E88A16" w14:textId="77777777" w:rsidR="000E67A4" w:rsidRDefault="000E67A4" w:rsidP="003D08DB">
            <w:r>
              <w:t>What to look for:</w:t>
            </w:r>
          </w:p>
          <w:p w14:paraId="614ED659" w14:textId="77777777" w:rsidR="000E67A4" w:rsidRDefault="000E67A4" w:rsidP="000E67A4">
            <w:pPr>
              <w:pStyle w:val="ListBullet"/>
            </w:pPr>
            <w:r>
              <w:t xml:space="preserve">Are students able to accurately predict the next element when taking away one in a shrinking pattern? </w:t>
            </w:r>
            <w:r w:rsidRPr="00462E93">
              <w:rPr>
                <w:b/>
                <w:bCs/>
              </w:rPr>
              <w:t>(MAE-FG-01)</w:t>
            </w:r>
          </w:p>
          <w:p w14:paraId="288204CD" w14:textId="77777777" w:rsidR="000E67A4" w:rsidRDefault="000E67A4" w:rsidP="000E67A4">
            <w:pPr>
              <w:pStyle w:val="ListBullet"/>
            </w:pPr>
            <w:r>
              <w:t xml:space="preserve">How do students describe their observations of a growing and </w:t>
            </w:r>
            <w:r>
              <w:lastRenderedPageBreak/>
              <w:t xml:space="preserve">shrinking pattern? </w:t>
            </w:r>
            <w:r w:rsidRPr="00462E93">
              <w:rPr>
                <w:b/>
                <w:bCs/>
              </w:rPr>
              <w:t>(MAE-FG-01)</w:t>
            </w:r>
          </w:p>
          <w:p w14:paraId="0F5B0DDC" w14:textId="2C3683EC" w:rsidR="000E67A4" w:rsidRDefault="000E67A4" w:rsidP="000E67A4">
            <w:pPr>
              <w:pStyle w:val="ListBullet"/>
            </w:pPr>
            <w:r>
              <w:t xml:space="preserve">Do students confidently count forwards and backwards by twos, </w:t>
            </w:r>
            <w:proofErr w:type="gramStart"/>
            <w:r>
              <w:t>fives</w:t>
            </w:r>
            <w:proofErr w:type="gramEnd"/>
            <w:r>
              <w:t xml:space="preserve"> and tens? </w:t>
            </w:r>
            <w:r w:rsidRPr="00462E93">
              <w:rPr>
                <w:b/>
                <w:bCs/>
              </w:rPr>
              <w:t>(MA1-FG-01)</w:t>
            </w:r>
          </w:p>
        </w:tc>
        <w:tc>
          <w:tcPr>
            <w:tcW w:w="1667" w:type="pct"/>
          </w:tcPr>
          <w:p w14:paraId="004C4AC4" w14:textId="6DE1EE72" w:rsidR="000E67A4" w:rsidRDefault="000E67A4" w:rsidP="000E67A4">
            <w:r>
              <w:lastRenderedPageBreak/>
              <w:t>Students have difficulty predicting or describing a shrinking pattern</w:t>
            </w:r>
            <w:r w:rsidR="007E257A">
              <w:t>.</w:t>
            </w:r>
          </w:p>
          <w:p w14:paraId="09DCFA87" w14:textId="77777777" w:rsidR="000E67A4" w:rsidRDefault="000E67A4" w:rsidP="00647A3A">
            <w:pPr>
              <w:pStyle w:val="ListBullet"/>
            </w:pPr>
            <w:r>
              <w:t>Using linking cubes, remove one and invite students to count how many are left.</w:t>
            </w:r>
          </w:p>
          <w:p w14:paraId="6B3481FF" w14:textId="1D676B5D" w:rsidR="000E67A4" w:rsidRDefault="000E67A4" w:rsidP="00647A3A">
            <w:pPr>
              <w:pStyle w:val="ListBullet"/>
            </w:pPr>
            <w:r>
              <w:t>Restate attempts at explaining to model correct vocabulary.</w:t>
            </w:r>
          </w:p>
        </w:tc>
        <w:tc>
          <w:tcPr>
            <w:tcW w:w="1667" w:type="pct"/>
          </w:tcPr>
          <w:p w14:paraId="483513D9" w14:textId="1132FF2F" w:rsidR="000E67A4" w:rsidRDefault="000E67A4" w:rsidP="000E67A4">
            <w:r>
              <w:t>Student quickly and accurately predict and describe a shrinking pattern</w:t>
            </w:r>
            <w:r w:rsidR="007E257A">
              <w:t>.</w:t>
            </w:r>
          </w:p>
          <w:p w14:paraId="3747345D" w14:textId="6C7462AC" w:rsidR="000E67A4" w:rsidRDefault="000E67A4" w:rsidP="00647A3A">
            <w:pPr>
              <w:pStyle w:val="ListBullet"/>
            </w:pPr>
            <w:r>
              <w:t>Ask students to predict what the shrinking pattern would be if they took away 2 each time.</w:t>
            </w:r>
          </w:p>
          <w:p w14:paraId="41B0A708" w14:textId="77777777" w:rsidR="000E67A4" w:rsidRDefault="000E67A4" w:rsidP="00647A3A">
            <w:pPr>
              <w:pStyle w:val="ListBullet"/>
            </w:pPr>
            <w:r>
              <w:t xml:space="preserve">Ask students to predict what the shrinking pattern would be if they took </w:t>
            </w:r>
            <w:r>
              <w:lastRenderedPageBreak/>
              <w:t>away 5 each time.</w:t>
            </w:r>
          </w:p>
          <w:p w14:paraId="3A34A783" w14:textId="3104B02E" w:rsidR="000E67A4" w:rsidRDefault="000E67A4" w:rsidP="00647A3A">
            <w:pPr>
              <w:pStyle w:val="ListBullet"/>
            </w:pPr>
            <w:r>
              <w:t>Ask students to predict what the shrinking pattern would be if they took away 10 each time.</w:t>
            </w:r>
          </w:p>
        </w:tc>
      </w:tr>
    </w:tbl>
    <w:p w14:paraId="2AA00D12" w14:textId="38D431CB" w:rsidR="5A1500D3" w:rsidRPr="00882044" w:rsidRDefault="5A1500D3" w:rsidP="00882044">
      <w:pPr>
        <w:pStyle w:val="Heading3"/>
      </w:pPr>
      <w:bookmarkStart w:id="132" w:name="_Toc130224825"/>
      <w:r w:rsidRPr="00882044">
        <w:lastRenderedPageBreak/>
        <w:t>Consolidation and meaningful practice: how do patterns grow and shrink – 5 minutes</w:t>
      </w:r>
      <w:bookmarkEnd w:id="132"/>
    </w:p>
    <w:p w14:paraId="1B23CF44" w14:textId="3F2B2A25" w:rsidR="05F385A4" w:rsidRPr="00F662E3" w:rsidRDefault="05F385A4" w:rsidP="000704E6">
      <w:pPr>
        <w:pStyle w:val="ListNumber"/>
      </w:pPr>
      <w:r w:rsidRPr="00F662E3">
        <w:t>A</w:t>
      </w:r>
      <w:r w:rsidR="5A1500D3" w:rsidRPr="00F662E3">
        <w:t xml:space="preserve">sk students what they now know about patterns. Use student responses to consolidate understanding of key features of repeating, </w:t>
      </w:r>
      <w:r w:rsidR="00E0436D" w:rsidRPr="00F662E3">
        <w:t>growing,</w:t>
      </w:r>
      <w:r w:rsidR="5A1500D3" w:rsidRPr="00F662E3">
        <w:t xml:space="preserve"> and shrinking patterns.</w:t>
      </w:r>
    </w:p>
    <w:p w14:paraId="65F705BE" w14:textId="5DEE2E6F" w:rsidR="00E577F5" w:rsidRDefault="5A1500D3" w:rsidP="000704E6">
      <w:pPr>
        <w:pStyle w:val="ListNumber"/>
      </w:pPr>
      <w:r w:rsidRPr="00F662E3">
        <w:t>Consider adding photos of students building a growing staircase pattern or images that show growing and shrinking patterns to reflect extended understanding of patterns.</w:t>
      </w:r>
      <w:r w:rsidR="00E577F5">
        <w:br w:type="page"/>
      </w:r>
    </w:p>
    <w:p w14:paraId="344B4820" w14:textId="43B3BFE5" w:rsidR="00385DFB" w:rsidRPr="00882044" w:rsidRDefault="0027370C" w:rsidP="00882044">
      <w:pPr>
        <w:pStyle w:val="Heading2"/>
      </w:pPr>
      <w:bookmarkStart w:id="133" w:name="_Resource_1:_Shape"/>
      <w:bookmarkStart w:id="134" w:name="_Toc130224826"/>
      <w:bookmarkEnd w:id="133"/>
      <w:r w:rsidRPr="00882044">
        <w:lastRenderedPageBreak/>
        <w:t>Resource 1</w:t>
      </w:r>
      <w:r w:rsidR="00266207" w:rsidRPr="00882044">
        <w:t>:</w:t>
      </w:r>
      <w:r w:rsidRPr="00882044">
        <w:t xml:space="preserve"> </w:t>
      </w:r>
      <w:r w:rsidR="781D4E82" w:rsidRPr="00882044">
        <w:t>Shape train</w:t>
      </w:r>
      <w:bookmarkEnd w:id="134"/>
    </w:p>
    <w:p w14:paraId="69466B8A" w14:textId="19173CA1" w:rsidR="0027370C" w:rsidRDefault="20A66E5D" w:rsidP="0027370C">
      <w:r>
        <w:rPr>
          <w:noProof/>
          <w:color w:val="2B579A"/>
          <w:shd w:val="clear" w:color="auto" w:fill="E6E6E6"/>
        </w:rPr>
        <w:drawing>
          <wp:inline distT="0" distB="0" distL="0" distR="0" wp14:anchorId="3B8AAAFC" wp14:editId="576433F5">
            <wp:extent cx="9306648" cy="3348037"/>
            <wp:effectExtent l="0" t="0" r="0" b="5080"/>
            <wp:docPr id="243563001" name="Picture 243563001" descr="A shape train made of various combinations of 2D geometr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63001" name="Picture 243563001" descr="A shape train made of various combinations of 2D geometric shapes"/>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9330228" cy="3356520"/>
                    </a:xfrm>
                    <a:prstGeom prst="rect">
                      <a:avLst/>
                    </a:prstGeom>
                    <a:ln>
                      <a:noFill/>
                    </a:ln>
                    <a:extLst>
                      <a:ext uri="{53640926-AAD7-44D8-BBD7-CCE9431645EC}">
                        <a14:shadowObscured xmlns:a14="http://schemas.microsoft.com/office/drawing/2010/main"/>
                      </a:ext>
                    </a:extLst>
                  </pic:spPr>
                </pic:pic>
              </a:graphicData>
            </a:graphic>
          </wp:inline>
        </w:drawing>
      </w:r>
    </w:p>
    <w:p w14:paraId="29D8D4EE" w14:textId="77777777" w:rsidR="00A471D2" w:rsidRDefault="00A471D2" w:rsidP="00A471D2">
      <w:pPr>
        <w:rPr>
          <w:rStyle w:val="SubtleReference"/>
        </w:rPr>
      </w:pPr>
      <w:bookmarkStart w:id="135" w:name="_Resource_2:_AB"/>
      <w:bookmarkEnd w:id="135"/>
      <w:r>
        <w:rPr>
          <w:rStyle w:val="SubtleReference"/>
        </w:rPr>
        <w:t>“</w:t>
      </w:r>
      <w:hyperlink r:id="rId91" w:history="1">
        <w:r w:rsidRPr="00AF558E">
          <w:rPr>
            <w:rStyle w:val="Hyperlink"/>
            <w:sz w:val="22"/>
          </w:rPr>
          <w:t>Cartoon Train</w:t>
        </w:r>
      </w:hyperlink>
      <w:r>
        <w:rPr>
          <w:rStyle w:val="SubtleReference"/>
        </w:rPr>
        <w:t>”</w:t>
      </w:r>
      <w:r w:rsidRPr="4F113E73">
        <w:rPr>
          <w:rStyle w:val="SubtleReference"/>
        </w:rPr>
        <w:t xml:space="preserve"> by </w:t>
      </w:r>
      <w:hyperlink r:id="rId92" w:history="1">
        <w:proofErr w:type="spellStart"/>
        <w:r w:rsidRPr="00AF558E">
          <w:rPr>
            <w:rStyle w:val="Hyperlink"/>
            <w:sz w:val="22"/>
          </w:rPr>
          <w:t>gyathanarts</w:t>
        </w:r>
        <w:proofErr w:type="spellEnd"/>
      </w:hyperlink>
      <w:r w:rsidRPr="4F113E73">
        <w:rPr>
          <w:rStyle w:val="SubtleReference"/>
        </w:rPr>
        <w:t xml:space="preserve"> </w:t>
      </w:r>
      <w:r w:rsidRPr="006F1C0A">
        <w:rPr>
          <w:rStyle w:val="SubtleReference"/>
        </w:rPr>
        <w:t xml:space="preserve">and used in accordance with the </w:t>
      </w:r>
      <w:hyperlink r:id="rId93" w:history="1">
        <w:proofErr w:type="spellStart"/>
        <w:r w:rsidRPr="006F1C0A">
          <w:rPr>
            <w:rStyle w:val="Hyperlink"/>
            <w:sz w:val="22"/>
          </w:rPr>
          <w:t>Pixabay</w:t>
        </w:r>
        <w:proofErr w:type="spellEnd"/>
        <w:r w:rsidRPr="006F1C0A">
          <w:rPr>
            <w:rStyle w:val="Hyperlink"/>
            <w:sz w:val="22"/>
          </w:rPr>
          <w:t xml:space="preserve"> Licence</w:t>
        </w:r>
      </w:hyperlink>
      <w:r w:rsidRPr="006F1C0A">
        <w:rPr>
          <w:rStyle w:val="SubtleReference"/>
        </w:rPr>
        <w:t>.</w:t>
      </w:r>
    </w:p>
    <w:p w14:paraId="6E7904AC" w14:textId="18149B6D" w:rsidR="0027370C" w:rsidRPr="00882044" w:rsidRDefault="0027370C" w:rsidP="00882044">
      <w:pPr>
        <w:pStyle w:val="Heading2"/>
      </w:pPr>
      <w:bookmarkStart w:id="136" w:name="_Toc130224827"/>
      <w:r w:rsidRPr="00882044">
        <w:lastRenderedPageBreak/>
        <w:t>Resource 2</w:t>
      </w:r>
      <w:r w:rsidR="00266207" w:rsidRPr="00882044">
        <w:t>:</w:t>
      </w:r>
      <w:r w:rsidRPr="00882044">
        <w:t xml:space="preserve"> </w:t>
      </w:r>
      <w:r w:rsidR="27D13C8B" w:rsidRPr="00882044">
        <w:t xml:space="preserve">AB </w:t>
      </w:r>
      <w:r w:rsidR="00882044">
        <w:t>p</w:t>
      </w:r>
      <w:r w:rsidR="27D13C8B" w:rsidRPr="00882044">
        <w:t>atterns</w:t>
      </w:r>
      <w:bookmarkEnd w:id="136"/>
    </w:p>
    <w:p w14:paraId="4D9E8405" w14:textId="1ABC56D9" w:rsidR="00B2036D" w:rsidRDefault="00A471D2" w:rsidP="77B9AC61">
      <w:r>
        <w:rPr>
          <w:noProof/>
        </w:rPr>
        <w:drawing>
          <wp:inline distT="0" distB="0" distL="0" distR="0" wp14:anchorId="465C70D7" wp14:editId="6361AFCF">
            <wp:extent cx="5895975" cy="4940654"/>
            <wp:effectExtent l="0" t="0" r="0" b="0"/>
            <wp:docPr id="2" name="Picture 2" descr="AB patterns represented with concrete materials such as orange and purple smiley faces, and images of a cockatoo and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B patterns represented with concrete materials such as orange and purple smiley faces, and images of a cockatoo and a dog."/>
                    <pic:cNvPicPr/>
                  </pic:nvPicPr>
                  <pic:blipFill>
                    <a:blip r:embed="rId94"/>
                    <a:stretch>
                      <a:fillRect/>
                    </a:stretch>
                  </pic:blipFill>
                  <pic:spPr>
                    <a:xfrm>
                      <a:off x="0" y="0"/>
                      <a:ext cx="5943111" cy="4980153"/>
                    </a:xfrm>
                    <a:prstGeom prst="rect">
                      <a:avLst/>
                    </a:prstGeom>
                  </pic:spPr>
                </pic:pic>
              </a:graphicData>
            </a:graphic>
          </wp:inline>
        </w:drawing>
      </w:r>
    </w:p>
    <w:p w14:paraId="25426FA2" w14:textId="2AD16EB8" w:rsidR="00A471D2" w:rsidRDefault="00042B8E" w:rsidP="00A471D2">
      <w:r w:rsidRPr="662C1CF2">
        <w:rPr>
          <w:rStyle w:val="SubtleReference"/>
        </w:rPr>
        <w:t xml:space="preserve">Images sourced from </w:t>
      </w:r>
      <w:hyperlink r:id="rId95">
        <w:r w:rsidRPr="662C1CF2">
          <w:rPr>
            <w:rStyle w:val="Hyperlink"/>
            <w:sz w:val="22"/>
            <w:szCs w:val="22"/>
          </w:rPr>
          <w:t>Canva</w:t>
        </w:r>
      </w:hyperlink>
      <w:r w:rsidRPr="662C1CF2">
        <w:rPr>
          <w:rStyle w:val="SubtleReference"/>
        </w:rPr>
        <w:t xml:space="preserve"> and used in accordance with the </w:t>
      </w:r>
      <w:hyperlink r:id="rId96">
        <w:r>
          <w:rPr>
            <w:rStyle w:val="Hyperlink"/>
            <w:sz w:val="22"/>
            <w:szCs w:val="22"/>
          </w:rPr>
          <w:t>Canva Content License Agreement</w:t>
        </w:r>
      </w:hyperlink>
      <w:r>
        <w:t>.</w:t>
      </w:r>
      <w:r w:rsidR="00A471D2">
        <w:br w:type="page"/>
      </w:r>
    </w:p>
    <w:p w14:paraId="7B2AAF7D" w14:textId="665DD7B3" w:rsidR="0027370C" w:rsidRPr="00882044" w:rsidRDefault="00B2036D" w:rsidP="00882044">
      <w:pPr>
        <w:pStyle w:val="Heading2"/>
      </w:pPr>
      <w:bookmarkStart w:id="137" w:name="_Resource_3:_What’s"/>
      <w:bookmarkStart w:id="138" w:name="_Toc130224828"/>
      <w:bookmarkEnd w:id="137"/>
      <w:r w:rsidRPr="00882044">
        <w:lastRenderedPageBreak/>
        <w:t>Resource 3</w:t>
      </w:r>
      <w:r w:rsidR="00266207" w:rsidRPr="00882044">
        <w:t>:</w:t>
      </w:r>
      <w:r w:rsidRPr="00882044">
        <w:t xml:space="preserve"> </w:t>
      </w:r>
      <w:r w:rsidR="5A2D2716" w:rsidRPr="00882044">
        <w:t>What’s this pattern about?</w:t>
      </w:r>
      <w:bookmarkEnd w:id="138"/>
    </w:p>
    <w:p w14:paraId="7CA66E4E" w14:textId="5573552F" w:rsidR="00BA362A" w:rsidRDefault="00BA362A" w:rsidP="6528EA60">
      <w:r>
        <w:rPr>
          <w:noProof/>
        </w:rPr>
        <w:drawing>
          <wp:inline distT="0" distB="0" distL="0" distR="0" wp14:anchorId="12887CFC" wp14:editId="553CCC13">
            <wp:extent cx="9251950" cy="1193800"/>
            <wp:effectExtent l="0" t="0" r="6350" b="6350"/>
            <wp:docPr id="9" name="Picture 9" descr="Repeating pattern of snake and cockatoo, snake and cockatoo, snake and cockatoo, snake and cocka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peating pattern of snake and cockatoo, snake and cockatoo, snake and cockatoo, snake and cockato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51950" cy="1193800"/>
                    </a:xfrm>
                    <a:prstGeom prst="rect">
                      <a:avLst/>
                    </a:prstGeom>
                    <a:noFill/>
                    <a:ln>
                      <a:noFill/>
                    </a:ln>
                  </pic:spPr>
                </pic:pic>
              </a:graphicData>
            </a:graphic>
          </wp:inline>
        </w:drawing>
      </w:r>
    </w:p>
    <w:p w14:paraId="4497CE01" w14:textId="3BD2BF12" w:rsidR="00042B8E" w:rsidRDefault="00042B8E" w:rsidP="6528EA60">
      <w:r w:rsidRPr="662C1CF2">
        <w:rPr>
          <w:rStyle w:val="SubtleReference"/>
        </w:rPr>
        <w:t xml:space="preserve">Images sourced from </w:t>
      </w:r>
      <w:hyperlink r:id="rId98">
        <w:r w:rsidRPr="662C1CF2">
          <w:rPr>
            <w:rStyle w:val="Hyperlink"/>
            <w:sz w:val="22"/>
            <w:szCs w:val="22"/>
          </w:rPr>
          <w:t>Canva</w:t>
        </w:r>
      </w:hyperlink>
      <w:r w:rsidRPr="662C1CF2">
        <w:rPr>
          <w:rStyle w:val="SubtleReference"/>
        </w:rPr>
        <w:t xml:space="preserve"> and used in accordance with the </w:t>
      </w:r>
      <w:hyperlink r:id="rId99">
        <w:r>
          <w:rPr>
            <w:rStyle w:val="Hyperlink"/>
            <w:sz w:val="22"/>
            <w:szCs w:val="22"/>
          </w:rPr>
          <w:t>Canva Content License Agreement</w:t>
        </w:r>
      </w:hyperlink>
      <w:r>
        <w:t>.</w:t>
      </w:r>
    </w:p>
    <w:p w14:paraId="7844A2F1" w14:textId="31735A51" w:rsidR="00B2036D" w:rsidRPr="00882044" w:rsidRDefault="004178B3" w:rsidP="00882044">
      <w:pPr>
        <w:pStyle w:val="Heading2"/>
      </w:pPr>
      <w:bookmarkStart w:id="139" w:name="_Resource_4:_Dot"/>
      <w:bookmarkStart w:id="140" w:name="_Toc130224829"/>
      <w:bookmarkEnd w:id="139"/>
      <w:r w:rsidRPr="00882044">
        <w:lastRenderedPageBreak/>
        <w:t>Resource 4</w:t>
      </w:r>
      <w:r w:rsidR="00266207" w:rsidRPr="00882044">
        <w:t>:</w:t>
      </w:r>
      <w:r w:rsidRPr="00882044">
        <w:t xml:space="preserve"> </w:t>
      </w:r>
      <w:r w:rsidR="5DC81E65" w:rsidRPr="00882044">
        <w:t xml:space="preserve">Dot </w:t>
      </w:r>
      <w:r w:rsidR="00AA5105" w:rsidRPr="00882044">
        <w:t>c</w:t>
      </w:r>
      <w:r w:rsidR="5DC81E65" w:rsidRPr="00882044">
        <w:t>ard</w:t>
      </w:r>
      <w:bookmarkEnd w:id="140"/>
    </w:p>
    <w:p w14:paraId="0BE71612" w14:textId="0B866060" w:rsidR="5DC81E65" w:rsidRDefault="1989DE55" w:rsidP="00592DA6">
      <w:r>
        <w:rPr>
          <w:noProof/>
        </w:rPr>
        <w:drawing>
          <wp:inline distT="0" distB="0" distL="0" distR="0" wp14:anchorId="2374035E" wp14:editId="00BFBBDA">
            <wp:extent cx="6049766" cy="4726378"/>
            <wp:effectExtent l="0" t="0" r="8255" b="0"/>
            <wp:docPr id="1514429218" name="Picture 1514429218" descr="A collection of 8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429218"/>
                    <pic:cNvPicPr/>
                  </pic:nvPicPr>
                  <pic:blipFill>
                    <a:blip r:embed="rId100">
                      <a:extLst>
                        <a:ext uri="{28A0092B-C50C-407E-A947-70E740481C1C}">
                          <a14:useLocalDpi xmlns:a14="http://schemas.microsoft.com/office/drawing/2010/main" val="0"/>
                        </a:ext>
                      </a:extLst>
                    </a:blip>
                    <a:stretch>
                      <a:fillRect/>
                    </a:stretch>
                  </pic:blipFill>
                  <pic:spPr>
                    <a:xfrm>
                      <a:off x="0" y="0"/>
                      <a:ext cx="6049766" cy="4726378"/>
                    </a:xfrm>
                    <a:prstGeom prst="rect">
                      <a:avLst/>
                    </a:prstGeom>
                  </pic:spPr>
                </pic:pic>
              </a:graphicData>
            </a:graphic>
          </wp:inline>
        </w:drawing>
      </w:r>
    </w:p>
    <w:p w14:paraId="660BC20E" w14:textId="52FB6C2D" w:rsidR="5869EC45" w:rsidRPr="00882044" w:rsidRDefault="64096B40" w:rsidP="00882044">
      <w:pPr>
        <w:pStyle w:val="Heading2"/>
      </w:pPr>
      <w:bookmarkStart w:id="141" w:name="_Resource_5:_Organised"/>
      <w:bookmarkStart w:id="142" w:name="_Toc130224830"/>
      <w:bookmarkEnd w:id="141"/>
      <w:r w:rsidRPr="00882044">
        <w:lastRenderedPageBreak/>
        <w:t>Resource 5: Organised partitions of 10</w:t>
      </w:r>
      <w:bookmarkEnd w:id="142"/>
    </w:p>
    <w:p w14:paraId="7B504E54" w14:textId="4669F654" w:rsidR="5869EC45" w:rsidRDefault="00475E2B" w:rsidP="6528EA60">
      <w:r>
        <w:rPr>
          <w:noProof/>
        </w:rPr>
        <w:drawing>
          <wp:inline distT="0" distB="0" distL="0" distR="0" wp14:anchorId="4D0132F1" wp14:editId="1FA2D6A5">
            <wp:extent cx="6693858" cy="4732644"/>
            <wp:effectExtent l="0" t="0" r="0" b="0"/>
            <wp:docPr id="6" name="Picture 6" descr="Orange and blue blocks show logically organised partitions of 10, for example 10 plus 0, 9 plus 1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ange and blue blocks show logically organised partitions of 10, for example 10 plus 0, 9 plus 1 and so o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704801" cy="4740381"/>
                    </a:xfrm>
                    <a:prstGeom prst="rect">
                      <a:avLst/>
                    </a:prstGeom>
                    <a:noFill/>
                    <a:ln>
                      <a:noFill/>
                    </a:ln>
                  </pic:spPr>
                </pic:pic>
              </a:graphicData>
            </a:graphic>
          </wp:inline>
        </w:drawing>
      </w:r>
    </w:p>
    <w:p w14:paraId="46E1BD11" w14:textId="32091ED3" w:rsidR="5DC81E65" w:rsidRPr="00882044" w:rsidRDefault="51A1211E" w:rsidP="00882044">
      <w:pPr>
        <w:pStyle w:val="Heading2"/>
      </w:pPr>
      <w:bookmarkStart w:id="143" w:name="_Resource_6:_Counting"/>
      <w:bookmarkStart w:id="144" w:name="_Toc130224831"/>
      <w:bookmarkEnd w:id="143"/>
      <w:r w:rsidRPr="00882044">
        <w:lastRenderedPageBreak/>
        <w:t>Resource 6</w:t>
      </w:r>
      <w:r w:rsidR="5DC81E65" w:rsidRPr="00882044">
        <w:t xml:space="preserve">: Counting on counting </w:t>
      </w:r>
      <w:r w:rsidR="00012EE6">
        <w:t xml:space="preserve">gameplay </w:t>
      </w:r>
      <w:proofErr w:type="gramStart"/>
      <w:r w:rsidR="5DC81E65" w:rsidRPr="00882044">
        <w:t>assess</w:t>
      </w:r>
      <w:r w:rsidR="00A6471B" w:rsidRPr="00882044">
        <w:t>ment</w:t>
      </w:r>
      <w:bookmarkEnd w:id="144"/>
      <w:proofErr w:type="gramEnd"/>
    </w:p>
    <w:tbl>
      <w:tblPr>
        <w:tblStyle w:val="Tableheader"/>
        <w:tblW w:w="5001" w:type="pct"/>
        <w:tblLayout w:type="fixed"/>
        <w:tblLook w:val="04A0" w:firstRow="1" w:lastRow="0" w:firstColumn="1" w:lastColumn="0" w:noHBand="0" w:noVBand="1"/>
        <w:tblDescription w:val="Table of interview prompts to assess student game play. The focus areas are accuracy, efficiency, and flexibility in strategy selection. Teacher can listen, watch and think about students' game play and ask questions in accordance with their observations."/>
      </w:tblPr>
      <w:tblGrid>
        <w:gridCol w:w="3397"/>
        <w:gridCol w:w="5583"/>
        <w:gridCol w:w="5583"/>
      </w:tblGrid>
      <w:tr w:rsidR="77B9AC61" w14:paraId="0C2DC51A" w14:textId="77777777" w:rsidTr="00D666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tcPr>
          <w:p w14:paraId="044DF5F2" w14:textId="7752F146" w:rsidR="77B9AC61" w:rsidRDefault="77B9AC61" w:rsidP="77B9AC61">
            <w:r w:rsidRPr="77B9AC61">
              <w:rPr>
                <w:rFonts w:eastAsia="Arial"/>
                <w:bCs/>
                <w:color w:val="FFFFFF" w:themeColor="background1"/>
              </w:rPr>
              <w:t>Focus</w:t>
            </w:r>
          </w:p>
        </w:tc>
        <w:tc>
          <w:tcPr>
            <w:tcW w:w="1917" w:type="pct"/>
          </w:tcPr>
          <w:p w14:paraId="2FE89EA6" w14:textId="61295CF9" w:rsidR="77B9AC61" w:rsidRDefault="77B9AC61" w:rsidP="77B9AC61">
            <w:pPr>
              <w:cnfStyle w:val="100000000000" w:firstRow="1" w:lastRow="0" w:firstColumn="0" w:lastColumn="0" w:oddVBand="0" w:evenVBand="0" w:oddHBand="0" w:evenHBand="0" w:firstRowFirstColumn="0" w:firstRowLastColumn="0" w:lastRowFirstColumn="0" w:lastRowLastColumn="0"/>
            </w:pPr>
            <w:r w:rsidRPr="77B9AC61">
              <w:rPr>
                <w:rFonts w:eastAsia="Arial"/>
                <w:bCs/>
                <w:color w:val="FFFFFF" w:themeColor="background1"/>
              </w:rPr>
              <w:t>Listen, watch, and think</w:t>
            </w:r>
          </w:p>
        </w:tc>
        <w:tc>
          <w:tcPr>
            <w:tcW w:w="1917" w:type="pct"/>
          </w:tcPr>
          <w:p w14:paraId="79F0D59E" w14:textId="3C99E4AB" w:rsidR="77B9AC61" w:rsidRDefault="77B9AC61" w:rsidP="77B9AC61">
            <w:pPr>
              <w:cnfStyle w:val="100000000000" w:firstRow="1" w:lastRow="0" w:firstColumn="0" w:lastColumn="0" w:oddVBand="0" w:evenVBand="0" w:oddHBand="0" w:evenHBand="0" w:firstRowFirstColumn="0" w:firstRowLastColumn="0" w:lastRowFirstColumn="0" w:lastRowLastColumn="0"/>
            </w:pPr>
            <w:r w:rsidRPr="77B9AC61">
              <w:rPr>
                <w:rFonts w:eastAsia="Arial"/>
                <w:bCs/>
                <w:color w:val="FFFFFF" w:themeColor="background1"/>
              </w:rPr>
              <w:t>Ask</w:t>
            </w:r>
          </w:p>
        </w:tc>
      </w:tr>
      <w:tr w:rsidR="77B9AC61" w14:paraId="3FEFFA63" w14:textId="77777777" w:rsidTr="00D66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tcPr>
          <w:p w14:paraId="2CB5EF93" w14:textId="4C2C72DD" w:rsidR="77B9AC61" w:rsidRDefault="77B9AC61" w:rsidP="77B9AC61">
            <w:r w:rsidRPr="77B9AC61">
              <w:rPr>
                <w:rFonts w:eastAsia="Arial"/>
                <w:bCs/>
              </w:rPr>
              <w:t>Accuracy</w:t>
            </w:r>
          </w:p>
        </w:tc>
        <w:tc>
          <w:tcPr>
            <w:tcW w:w="1917" w:type="pct"/>
          </w:tcPr>
          <w:p w14:paraId="17D083CD" w14:textId="481CC79D" w:rsidR="77B9AC61" w:rsidRDefault="77B9AC61" w:rsidP="77B9AC61">
            <w:pPr>
              <w:cnfStyle w:val="000000100000" w:firstRow="0" w:lastRow="0" w:firstColumn="0" w:lastColumn="0" w:oddVBand="0" w:evenVBand="0" w:oddHBand="1" w:evenHBand="0" w:firstRowFirstColumn="0" w:firstRowLastColumn="0" w:lastRowFirstColumn="0" w:lastRowLastColumn="0"/>
            </w:pPr>
            <w:r w:rsidRPr="77B9AC61">
              <w:rPr>
                <w:rFonts w:eastAsia="Arial"/>
              </w:rPr>
              <w:t>Are they getting correct answers?</w:t>
            </w:r>
          </w:p>
        </w:tc>
        <w:tc>
          <w:tcPr>
            <w:tcW w:w="1917" w:type="pct"/>
          </w:tcPr>
          <w:p w14:paraId="62EDB1BD" w14:textId="465E8820" w:rsidR="77B9AC61" w:rsidRDefault="77B9AC61" w:rsidP="77B9AC61">
            <w:pPr>
              <w:cnfStyle w:val="000000100000" w:firstRow="0" w:lastRow="0" w:firstColumn="0" w:lastColumn="0" w:oddVBand="0" w:evenVBand="0" w:oddHBand="1" w:evenHBand="0" w:firstRowFirstColumn="0" w:firstRowLastColumn="0" w:lastRowFirstColumn="0" w:lastRowLastColumn="0"/>
            </w:pPr>
            <w:r w:rsidRPr="77B9AC61">
              <w:rPr>
                <w:rFonts w:eastAsia="Arial"/>
              </w:rPr>
              <w:t>‘What answer did you get?’</w:t>
            </w:r>
          </w:p>
        </w:tc>
      </w:tr>
      <w:tr w:rsidR="77B9AC61" w14:paraId="66CA1346" w14:textId="77777777" w:rsidTr="00D666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tcPr>
          <w:p w14:paraId="0592CA35" w14:textId="21569D70" w:rsidR="77B9AC61" w:rsidRDefault="77B9AC61" w:rsidP="77B9AC61">
            <w:r w:rsidRPr="77B9AC61">
              <w:rPr>
                <w:rFonts w:eastAsia="Arial"/>
                <w:bCs/>
                <w:color w:val="000000" w:themeColor="text1"/>
              </w:rPr>
              <w:t>Efficiency and strategy selection</w:t>
            </w:r>
          </w:p>
        </w:tc>
        <w:tc>
          <w:tcPr>
            <w:tcW w:w="1917" w:type="pct"/>
          </w:tcPr>
          <w:p w14:paraId="1DE62677" w14:textId="09A4011D" w:rsidR="77B9AC61" w:rsidRDefault="77B9AC61" w:rsidP="77B9AC61">
            <w:pPr>
              <w:cnfStyle w:val="000000010000" w:firstRow="0" w:lastRow="0" w:firstColumn="0" w:lastColumn="0" w:oddVBand="0" w:evenVBand="0" w:oddHBand="0" w:evenHBand="1" w:firstRowFirstColumn="0" w:firstRowLastColumn="0" w:lastRowFirstColumn="0" w:lastRowLastColumn="0"/>
            </w:pPr>
            <w:r w:rsidRPr="77B9AC61">
              <w:rPr>
                <w:rFonts w:eastAsia="Arial"/>
                <w:color w:val="000000" w:themeColor="text1"/>
              </w:rPr>
              <w:t>Are they applying the strategy in a reasonable timeframe?</w:t>
            </w:r>
          </w:p>
          <w:p w14:paraId="2FFA1379" w14:textId="6CDC47E2" w:rsidR="77B9AC61" w:rsidRDefault="77B9AC61" w:rsidP="77B9AC61">
            <w:pPr>
              <w:cnfStyle w:val="000000010000" w:firstRow="0" w:lastRow="0" w:firstColumn="0" w:lastColumn="0" w:oddVBand="0" w:evenVBand="0" w:oddHBand="0" w:evenHBand="1" w:firstRowFirstColumn="0" w:firstRowLastColumn="0" w:lastRowFirstColumn="0" w:lastRowLastColumn="0"/>
            </w:pPr>
            <w:r w:rsidRPr="77B9AC61">
              <w:rPr>
                <w:rFonts w:eastAsia="Arial"/>
                <w:color w:val="000000" w:themeColor="text1"/>
              </w:rPr>
              <w:t>Do they seem to be labouring or a little stuck?</w:t>
            </w:r>
          </w:p>
        </w:tc>
        <w:tc>
          <w:tcPr>
            <w:tcW w:w="1917" w:type="pct"/>
          </w:tcPr>
          <w:p w14:paraId="38FE04E0" w14:textId="1B144006" w:rsidR="77B9AC61" w:rsidRDefault="77B9AC61" w:rsidP="77B9AC61">
            <w:pPr>
              <w:cnfStyle w:val="000000010000" w:firstRow="0" w:lastRow="0" w:firstColumn="0" w:lastColumn="0" w:oddVBand="0" w:evenVBand="0" w:oddHBand="0" w:evenHBand="1" w:firstRowFirstColumn="0" w:firstRowLastColumn="0" w:lastRowFirstColumn="0" w:lastRowLastColumn="0"/>
            </w:pPr>
            <w:r w:rsidRPr="77B9AC61">
              <w:rPr>
                <w:rFonts w:eastAsia="Arial"/>
                <w:color w:val="000000" w:themeColor="text1"/>
              </w:rPr>
              <w:t>‘How did you solve it?’</w:t>
            </w:r>
          </w:p>
          <w:p w14:paraId="137AFDED" w14:textId="4F3D6678" w:rsidR="77B9AC61" w:rsidRDefault="77B9AC61" w:rsidP="77B9AC61">
            <w:pPr>
              <w:cnfStyle w:val="000000010000" w:firstRow="0" w:lastRow="0" w:firstColumn="0" w:lastColumn="0" w:oddVBand="0" w:evenVBand="0" w:oddHBand="0" w:evenHBand="1" w:firstRowFirstColumn="0" w:firstRowLastColumn="0" w:lastRowFirstColumn="0" w:lastRowLastColumn="0"/>
            </w:pPr>
            <w:r w:rsidRPr="77B9AC61">
              <w:rPr>
                <w:rFonts w:eastAsia="Arial"/>
                <w:color w:val="000000" w:themeColor="text1"/>
              </w:rPr>
              <w:t>‘Was there a more efficient strategy you could have used or was this strategy most efficient?’</w:t>
            </w:r>
          </w:p>
        </w:tc>
      </w:tr>
      <w:tr w:rsidR="77B9AC61" w14:paraId="2A43F024" w14:textId="77777777" w:rsidTr="00D66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tcPr>
          <w:p w14:paraId="24C87095" w14:textId="68777B41" w:rsidR="77B9AC61" w:rsidRDefault="77B9AC61" w:rsidP="77B9AC61">
            <w:r w:rsidRPr="77B9AC61">
              <w:rPr>
                <w:rFonts w:eastAsia="Arial"/>
                <w:bCs/>
              </w:rPr>
              <w:t>Flexibility and strategy selection</w:t>
            </w:r>
          </w:p>
        </w:tc>
        <w:tc>
          <w:tcPr>
            <w:tcW w:w="1917" w:type="pct"/>
          </w:tcPr>
          <w:p w14:paraId="6C322674" w14:textId="70CC0B95" w:rsidR="77B9AC61" w:rsidRDefault="77B9AC61" w:rsidP="77B9AC61">
            <w:pPr>
              <w:cnfStyle w:val="000000100000" w:firstRow="0" w:lastRow="0" w:firstColumn="0" w:lastColumn="0" w:oddVBand="0" w:evenVBand="0" w:oddHBand="1" w:evenHBand="0" w:firstRowFirstColumn="0" w:firstRowLastColumn="0" w:lastRowFirstColumn="0" w:lastRowLastColumn="0"/>
            </w:pPr>
            <w:r w:rsidRPr="77B9AC61">
              <w:rPr>
                <w:rFonts w:eastAsia="Arial"/>
              </w:rPr>
              <w:t>Are they using different strategies?</w:t>
            </w:r>
          </w:p>
          <w:p w14:paraId="2A3C6A1D" w14:textId="48804B2B" w:rsidR="77B9AC61" w:rsidRDefault="77B9AC61" w:rsidP="77B9AC61">
            <w:pPr>
              <w:cnfStyle w:val="000000100000" w:firstRow="0" w:lastRow="0" w:firstColumn="0" w:lastColumn="0" w:oddVBand="0" w:evenVBand="0" w:oddHBand="1" w:evenHBand="0" w:firstRowFirstColumn="0" w:firstRowLastColumn="0" w:lastRowFirstColumn="0" w:lastRowLastColumn="0"/>
            </w:pPr>
            <w:r w:rsidRPr="77B9AC61">
              <w:rPr>
                <w:rFonts w:eastAsia="Arial"/>
              </w:rPr>
              <w:t>Can they apply them with the same confidence?</w:t>
            </w:r>
          </w:p>
        </w:tc>
        <w:tc>
          <w:tcPr>
            <w:tcW w:w="1917" w:type="pct"/>
          </w:tcPr>
          <w:p w14:paraId="2DD663AA" w14:textId="3A2DFF1F" w:rsidR="77B9AC61" w:rsidRDefault="77B9AC61" w:rsidP="77B9AC61">
            <w:pPr>
              <w:cnfStyle w:val="000000100000" w:firstRow="0" w:lastRow="0" w:firstColumn="0" w:lastColumn="0" w:oddVBand="0" w:evenVBand="0" w:oddHBand="1" w:evenHBand="0" w:firstRowFirstColumn="0" w:firstRowLastColumn="0" w:lastRowFirstColumn="0" w:lastRowLastColumn="0"/>
            </w:pPr>
            <w:r w:rsidRPr="77B9AC61">
              <w:rPr>
                <w:rFonts w:eastAsia="Arial"/>
              </w:rPr>
              <w:t>‘Why did you pick that strategy?’</w:t>
            </w:r>
          </w:p>
          <w:p w14:paraId="4E832349" w14:textId="0507B323" w:rsidR="77B9AC61" w:rsidRDefault="77B9AC61" w:rsidP="77B9AC61">
            <w:pPr>
              <w:cnfStyle w:val="000000100000" w:firstRow="0" w:lastRow="0" w:firstColumn="0" w:lastColumn="0" w:oddVBand="0" w:evenVBand="0" w:oddHBand="1" w:evenHBand="0" w:firstRowFirstColumn="0" w:firstRowLastColumn="0" w:lastRowFirstColumn="0" w:lastRowLastColumn="0"/>
            </w:pPr>
            <w:r w:rsidRPr="77B9AC61">
              <w:rPr>
                <w:rFonts w:eastAsia="Arial"/>
              </w:rPr>
              <w:t>‘Is there another strategy that you could use for that problem?’</w:t>
            </w:r>
          </w:p>
          <w:p w14:paraId="3DA8AB1D" w14:textId="607D68CE" w:rsidR="77B9AC61" w:rsidRDefault="77B9AC61" w:rsidP="77B9AC61">
            <w:pPr>
              <w:cnfStyle w:val="000000100000" w:firstRow="0" w:lastRow="0" w:firstColumn="0" w:lastColumn="0" w:oddVBand="0" w:evenVBand="0" w:oddHBand="1" w:evenHBand="0" w:firstRowFirstColumn="0" w:firstRowLastColumn="0" w:lastRowFirstColumn="0" w:lastRowLastColumn="0"/>
            </w:pPr>
            <w:r w:rsidRPr="77B9AC61">
              <w:rPr>
                <w:rFonts w:eastAsia="Arial"/>
              </w:rPr>
              <w:t>‘When do you like to use ___________ strategy instead of ________________ strategy?’</w:t>
            </w:r>
          </w:p>
        </w:tc>
      </w:tr>
    </w:tbl>
    <w:p w14:paraId="07F82050" w14:textId="77777777" w:rsidR="00F149F2" w:rsidRPr="00493C8A" w:rsidRDefault="00F149F2" w:rsidP="00F149F2">
      <w:pPr>
        <w:rPr>
          <w:rStyle w:val="SubtleReference"/>
        </w:rPr>
      </w:pPr>
      <w:bookmarkStart w:id="145" w:name="_Resource_6:_Number"/>
      <w:bookmarkEnd w:id="145"/>
      <w:r w:rsidRPr="00493C8A">
        <w:rPr>
          <w:rStyle w:val="SubtleReference"/>
        </w:rPr>
        <w:t>Adapted from Bay-Williams J and Kling G (2019).</w:t>
      </w:r>
    </w:p>
    <w:p w14:paraId="1FEAFF0F" w14:textId="0D8DF326" w:rsidR="5869EC45" w:rsidRPr="00882044" w:rsidRDefault="5869EC45" w:rsidP="00882044">
      <w:pPr>
        <w:pStyle w:val="Heading2"/>
      </w:pPr>
      <w:bookmarkStart w:id="146" w:name="_Resource_7:_Number"/>
      <w:bookmarkStart w:id="147" w:name="_Toc130224832"/>
      <w:bookmarkEnd w:id="146"/>
      <w:r w:rsidRPr="00882044">
        <w:lastRenderedPageBreak/>
        <w:t xml:space="preserve">Resource </w:t>
      </w:r>
      <w:r w:rsidR="0E786BB8" w:rsidRPr="00882044">
        <w:t>7</w:t>
      </w:r>
      <w:r w:rsidRPr="00882044">
        <w:t>: Number chart</w:t>
      </w:r>
      <w:bookmarkEnd w:id="147"/>
    </w:p>
    <w:p w14:paraId="4033933D" w14:textId="4A1E84E1" w:rsidR="77B9AC61" w:rsidRDefault="5869EC45" w:rsidP="77B9AC61">
      <w:r>
        <w:rPr>
          <w:noProof/>
        </w:rPr>
        <w:drawing>
          <wp:inline distT="0" distB="0" distL="0" distR="0" wp14:anchorId="66808540" wp14:editId="3FA38DE6">
            <wp:extent cx="5346917" cy="5257800"/>
            <wp:effectExtent l="0" t="0" r="0" b="0"/>
            <wp:docPr id="519032720" name="Picture 519032720" descr="A number chart from 1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32720"/>
                    <pic:cNvPicPr/>
                  </pic:nvPicPr>
                  <pic:blipFill>
                    <a:blip r:embed="rId102">
                      <a:extLst>
                        <a:ext uri="{28A0092B-C50C-407E-A947-70E740481C1C}">
                          <a14:useLocalDpi xmlns:a14="http://schemas.microsoft.com/office/drawing/2010/main" val="0"/>
                        </a:ext>
                      </a:extLst>
                    </a:blip>
                    <a:stretch>
                      <a:fillRect/>
                    </a:stretch>
                  </pic:blipFill>
                  <pic:spPr>
                    <a:xfrm>
                      <a:off x="0" y="0"/>
                      <a:ext cx="5346917" cy="5257800"/>
                    </a:xfrm>
                    <a:prstGeom prst="rect">
                      <a:avLst/>
                    </a:prstGeom>
                  </pic:spPr>
                </pic:pic>
              </a:graphicData>
            </a:graphic>
          </wp:inline>
        </w:drawing>
      </w:r>
    </w:p>
    <w:p w14:paraId="3ED69D90" w14:textId="4B38362A" w:rsidR="00880C66" w:rsidRPr="00882044" w:rsidRDefault="00333E66" w:rsidP="00882044">
      <w:pPr>
        <w:pStyle w:val="Heading2"/>
      </w:pPr>
      <w:bookmarkStart w:id="148" w:name="_Toc130224833"/>
      <w:r w:rsidRPr="00882044">
        <w:lastRenderedPageBreak/>
        <w:t>Resource</w:t>
      </w:r>
      <w:r w:rsidR="00384970" w:rsidRPr="00882044">
        <w:t xml:space="preserve"> 8: </w:t>
      </w:r>
      <w:bookmarkStart w:id="149" w:name="_Resource_9:_Number"/>
      <w:bookmarkEnd w:id="149"/>
      <w:r w:rsidR="00880C66" w:rsidRPr="00882044">
        <w:t xml:space="preserve">Number </w:t>
      </w:r>
      <w:r w:rsidR="693DDF0D" w:rsidRPr="00882044">
        <w:t>chart</w:t>
      </w:r>
      <w:r w:rsidR="51B28517" w:rsidRPr="00882044">
        <w:t>s</w:t>
      </w:r>
      <w:bookmarkEnd w:id="148"/>
    </w:p>
    <w:p w14:paraId="1947C78E" w14:textId="418337DB" w:rsidR="00C60C7E" w:rsidRPr="00C60C7E" w:rsidRDefault="29F5AF52" w:rsidP="00C60C7E">
      <w:r>
        <w:rPr>
          <w:noProof/>
        </w:rPr>
        <w:drawing>
          <wp:inline distT="0" distB="0" distL="0" distR="0" wp14:anchorId="30EDC688" wp14:editId="07C3ACBA">
            <wp:extent cx="3609975" cy="4984750"/>
            <wp:effectExtent l="0" t="0" r="9525" b="6350"/>
            <wp:docPr id="1490613226" name="Picture 1490613226" descr="A number chart from 1-20, a number chart from 1-30, a number chart fro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13226" name="Picture 1490613226" descr="A number chart from 1-20, a number chart from 1-30, a number chart from 1-50"/>
                    <pic:cNvPicPr/>
                  </pic:nvPicPr>
                  <pic:blipFill>
                    <a:blip r:embed="rId103">
                      <a:extLst>
                        <a:ext uri="{28A0092B-C50C-407E-A947-70E740481C1C}">
                          <a14:useLocalDpi xmlns:a14="http://schemas.microsoft.com/office/drawing/2010/main" val="0"/>
                        </a:ext>
                      </a:extLst>
                    </a:blip>
                    <a:stretch>
                      <a:fillRect/>
                    </a:stretch>
                  </pic:blipFill>
                  <pic:spPr>
                    <a:xfrm>
                      <a:off x="0" y="0"/>
                      <a:ext cx="3610086" cy="4984903"/>
                    </a:xfrm>
                    <a:prstGeom prst="rect">
                      <a:avLst/>
                    </a:prstGeom>
                  </pic:spPr>
                </pic:pic>
              </a:graphicData>
            </a:graphic>
          </wp:inline>
        </w:drawing>
      </w:r>
    </w:p>
    <w:p w14:paraId="61F0ECA9" w14:textId="09B2C66A" w:rsidR="00C60C7E" w:rsidRPr="00882044" w:rsidRDefault="7C8542A0" w:rsidP="00882044">
      <w:pPr>
        <w:pStyle w:val="Heading2"/>
      </w:pPr>
      <w:bookmarkStart w:id="150" w:name="_Resource_10:_Number"/>
      <w:bookmarkStart w:id="151" w:name="_Resource_9:_Number_1"/>
      <w:bookmarkStart w:id="152" w:name="_Toc130224834"/>
      <w:r w:rsidRPr="00882044">
        <w:lastRenderedPageBreak/>
        <w:t xml:space="preserve">Resource </w:t>
      </w:r>
      <w:r w:rsidR="7A95F2DD" w:rsidRPr="00882044">
        <w:t>9</w:t>
      </w:r>
      <w:r w:rsidRPr="00882044">
        <w:t>:</w:t>
      </w:r>
      <w:r w:rsidR="195C858A" w:rsidRPr="00882044">
        <w:t xml:space="preserve"> Number cards</w:t>
      </w:r>
      <w:bookmarkEnd w:id="150"/>
      <w:bookmarkEnd w:id="151"/>
      <w:bookmarkEnd w:id="152"/>
    </w:p>
    <w:p w14:paraId="67F02C9C" w14:textId="0BF89C6D" w:rsidR="00C60C7E" w:rsidRDefault="195C858A" w:rsidP="6528EA60">
      <w:pPr>
        <w:rPr>
          <w:rFonts w:eastAsia="Arial"/>
          <w:color w:val="000000" w:themeColor="text1"/>
          <w:lang w:val="en-US"/>
        </w:rPr>
      </w:pPr>
      <w:r>
        <w:rPr>
          <w:noProof/>
        </w:rPr>
        <w:drawing>
          <wp:inline distT="0" distB="0" distL="0" distR="0" wp14:anchorId="2176D6D8" wp14:editId="6EFDB88F">
            <wp:extent cx="6534152" cy="4914900"/>
            <wp:effectExtent l="0" t="0" r="0" b="0"/>
            <wp:docPr id="549636757" name="Picture 549636757" descr="Three rows of cards showing a number between 0-10 and an image to illustrate the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36757" name="Picture 549636757" descr="Three rows of cards showing a number between 0-10 and an image to illustrate the number. "/>
                    <pic:cNvPicPr/>
                  </pic:nvPicPr>
                  <pic:blipFill>
                    <a:blip r:embed="rId104">
                      <a:extLst>
                        <a:ext uri="{28A0092B-C50C-407E-A947-70E740481C1C}">
                          <a14:useLocalDpi xmlns:a14="http://schemas.microsoft.com/office/drawing/2010/main" val="0"/>
                        </a:ext>
                      </a:extLst>
                    </a:blip>
                    <a:stretch>
                      <a:fillRect/>
                    </a:stretch>
                  </pic:blipFill>
                  <pic:spPr>
                    <a:xfrm>
                      <a:off x="0" y="0"/>
                      <a:ext cx="6534152" cy="4914900"/>
                    </a:xfrm>
                    <a:prstGeom prst="rect">
                      <a:avLst/>
                    </a:prstGeom>
                  </pic:spPr>
                </pic:pic>
              </a:graphicData>
            </a:graphic>
          </wp:inline>
        </w:drawing>
      </w:r>
    </w:p>
    <w:p w14:paraId="5B95B6F2" w14:textId="19984858" w:rsidR="00042B8E" w:rsidRDefault="00042B8E" w:rsidP="6528EA60">
      <w:pPr>
        <w:rPr>
          <w:rFonts w:eastAsia="Arial"/>
          <w:color w:val="000000" w:themeColor="text1"/>
          <w:lang w:val="en-US"/>
        </w:rPr>
      </w:pPr>
      <w:r w:rsidRPr="662C1CF2">
        <w:rPr>
          <w:rStyle w:val="SubtleReference"/>
        </w:rPr>
        <w:t xml:space="preserve">Images sourced from </w:t>
      </w:r>
      <w:hyperlink r:id="rId105">
        <w:r w:rsidRPr="662C1CF2">
          <w:rPr>
            <w:rStyle w:val="Hyperlink"/>
            <w:sz w:val="22"/>
            <w:szCs w:val="22"/>
          </w:rPr>
          <w:t>Canva</w:t>
        </w:r>
      </w:hyperlink>
      <w:r w:rsidRPr="662C1CF2">
        <w:rPr>
          <w:rStyle w:val="SubtleReference"/>
        </w:rPr>
        <w:t xml:space="preserve"> and used in accordance with the </w:t>
      </w:r>
      <w:hyperlink r:id="rId106">
        <w:r>
          <w:rPr>
            <w:rStyle w:val="Hyperlink"/>
            <w:sz w:val="22"/>
            <w:szCs w:val="22"/>
          </w:rPr>
          <w:t>Canva Content License Agreement</w:t>
        </w:r>
      </w:hyperlink>
      <w:r>
        <w:t>.</w:t>
      </w:r>
    </w:p>
    <w:p w14:paraId="42A133CA" w14:textId="06370E39" w:rsidR="00C60C7E" w:rsidRDefault="195C858A" w:rsidP="00C60C7E">
      <w:r>
        <w:rPr>
          <w:noProof/>
        </w:rPr>
        <w:lastRenderedPageBreak/>
        <w:drawing>
          <wp:inline distT="0" distB="0" distL="0" distR="0" wp14:anchorId="6176F568" wp14:editId="4EABB24C">
            <wp:extent cx="6553198" cy="4943475"/>
            <wp:effectExtent l="0" t="0" r="0" b="0"/>
            <wp:docPr id="1805550783" name="Picture 1805550783" descr="Three rows of cards showing a number between 0-10 and an image to illustrate the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50783" name="Picture 1805550783" descr="Three rows of cards showing a number between 0-10 and an image to illustrate the number. "/>
                    <pic:cNvPicPr/>
                  </pic:nvPicPr>
                  <pic:blipFill>
                    <a:blip r:embed="rId107">
                      <a:extLst>
                        <a:ext uri="{28A0092B-C50C-407E-A947-70E740481C1C}">
                          <a14:useLocalDpi xmlns:a14="http://schemas.microsoft.com/office/drawing/2010/main" val="0"/>
                        </a:ext>
                      </a:extLst>
                    </a:blip>
                    <a:stretch>
                      <a:fillRect/>
                    </a:stretch>
                  </pic:blipFill>
                  <pic:spPr>
                    <a:xfrm>
                      <a:off x="0" y="0"/>
                      <a:ext cx="6553198" cy="4943475"/>
                    </a:xfrm>
                    <a:prstGeom prst="rect">
                      <a:avLst/>
                    </a:prstGeom>
                  </pic:spPr>
                </pic:pic>
              </a:graphicData>
            </a:graphic>
          </wp:inline>
        </w:drawing>
      </w:r>
    </w:p>
    <w:p w14:paraId="09295383" w14:textId="46CEC6B1" w:rsidR="00042B8E" w:rsidRDefault="00042B8E" w:rsidP="00C60C7E">
      <w:r w:rsidRPr="662C1CF2">
        <w:rPr>
          <w:rStyle w:val="SubtleReference"/>
        </w:rPr>
        <w:t xml:space="preserve">Images sourced from </w:t>
      </w:r>
      <w:hyperlink r:id="rId108">
        <w:r w:rsidRPr="662C1CF2">
          <w:rPr>
            <w:rStyle w:val="Hyperlink"/>
            <w:sz w:val="22"/>
            <w:szCs w:val="22"/>
          </w:rPr>
          <w:t>Canva</w:t>
        </w:r>
      </w:hyperlink>
      <w:r w:rsidRPr="662C1CF2">
        <w:rPr>
          <w:rStyle w:val="SubtleReference"/>
        </w:rPr>
        <w:t xml:space="preserve"> and used in accordance with the </w:t>
      </w:r>
      <w:hyperlink r:id="rId109">
        <w:r>
          <w:rPr>
            <w:rStyle w:val="Hyperlink"/>
            <w:sz w:val="22"/>
            <w:szCs w:val="22"/>
          </w:rPr>
          <w:t>Canva Content License Agreement</w:t>
        </w:r>
      </w:hyperlink>
      <w:r>
        <w:t>.</w:t>
      </w:r>
    </w:p>
    <w:p w14:paraId="602C4599" w14:textId="607DDEB8" w:rsidR="005C14A7" w:rsidRPr="00882044" w:rsidRDefault="005C14A7" w:rsidP="00882044">
      <w:pPr>
        <w:pStyle w:val="Heading2"/>
      </w:pPr>
      <w:bookmarkStart w:id="153" w:name="_Toc130224835"/>
      <w:r w:rsidRPr="00882044">
        <w:lastRenderedPageBreak/>
        <w:t>Syllabus outcomes and content</w:t>
      </w:r>
      <w:bookmarkEnd w:id="153"/>
    </w:p>
    <w:p w14:paraId="1D76F712" w14:textId="47E722F5" w:rsidR="009C5B0E" w:rsidRDefault="005C14A7" w:rsidP="005C14A7">
      <w:r>
        <w:t xml:space="preserve">The table below outlines the </w:t>
      </w:r>
      <w:hyperlink r:id="rId110" w:history="1">
        <w:r w:rsidRPr="005C14A7">
          <w:rPr>
            <w:rStyle w:val="Hyperlink"/>
          </w:rPr>
          <w:t>syllabus outcomes</w:t>
        </w:r>
      </w:hyperlink>
      <w:r>
        <w:t xml:space="preserve"> and range of relevant syllabus content covered in this unit. Content is linked to </w:t>
      </w:r>
      <w:hyperlink r:id="rId111" w:history="1">
        <w:r w:rsidRPr="00F149F2">
          <w:rPr>
            <w:rStyle w:val="Hyperlink"/>
          </w:rPr>
          <w:t>National Numeracy Learning Progression</w:t>
        </w:r>
      </w:hyperlink>
      <w:r>
        <w:t xml:space="preserve"> </w:t>
      </w:r>
      <w:r w:rsidR="00876FB3">
        <w:t xml:space="preserve">version </w:t>
      </w:r>
      <w:r>
        <w:t>(3).</w:t>
      </w:r>
    </w:p>
    <w:tbl>
      <w:tblPr>
        <w:tblStyle w:val="Tableheader"/>
        <w:tblW w:w="5000" w:type="pct"/>
        <w:tblLayout w:type="fixed"/>
        <w:tblLook w:val="0420" w:firstRow="1" w:lastRow="0" w:firstColumn="0" w:lastColumn="0" w:noHBand="0" w:noVBand="1"/>
        <w:tblDescription w:val="Syllabus outcomes and content points for Early Stage 1 and Stage 1 students and the connected lessons."/>
      </w:tblPr>
      <w:tblGrid>
        <w:gridCol w:w="3823"/>
        <w:gridCol w:w="8221"/>
        <w:gridCol w:w="2516"/>
      </w:tblGrid>
      <w:tr w:rsidR="00D66627" w14:paraId="79EC489A" w14:textId="77777777" w:rsidTr="00AF1668">
        <w:trPr>
          <w:cnfStyle w:val="100000000000" w:firstRow="1" w:lastRow="0" w:firstColumn="0" w:lastColumn="0" w:oddVBand="0" w:evenVBand="0" w:oddHBand="0" w:evenHBand="0" w:firstRowFirstColumn="0" w:firstRowLastColumn="0" w:lastRowFirstColumn="0" w:lastRowLastColumn="0"/>
        </w:trPr>
        <w:tc>
          <w:tcPr>
            <w:tcW w:w="1313" w:type="pct"/>
          </w:tcPr>
          <w:p w14:paraId="77F12402" w14:textId="11F9A382" w:rsidR="00B422D3" w:rsidRDefault="00B422D3" w:rsidP="005C14A7">
            <w:r>
              <w:t>Focus area and outcomes</w:t>
            </w:r>
          </w:p>
        </w:tc>
        <w:tc>
          <w:tcPr>
            <w:tcW w:w="2823" w:type="pct"/>
          </w:tcPr>
          <w:p w14:paraId="78FF62F3" w14:textId="77777777" w:rsidR="00B422D3" w:rsidRDefault="00B422D3" w:rsidP="00D66627">
            <w:pPr>
              <w:ind w:left="-3" w:firstLine="3"/>
            </w:pPr>
            <w:r>
              <w:t>Content groups and content points</w:t>
            </w:r>
          </w:p>
        </w:tc>
        <w:tc>
          <w:tcPr>
            <w:tcW w:w="864" w:type="pct"/>
          </w:tcPr>
          <w:p w14:paraId="7883F8CA" w14:textId="77777777" w:rsidR="00B422D3" w:rsidRPr="00F07077" w:rsidRDefault="00B422D3" w:rsidP="005C14A7">
            <w:r>
              <w:t>Lessons</w:t>
            </w:r>
          </w:p>
        </w:tc>
      </w:tr>
      <w:tr w:rsidR="00D66627" w14:paraId="01412453" w14:textId="77777777" w:rsidTr="00AF1668">
        <w:trPr>
          <w:cnfStyle w:val="000000100000" w:firstRow="0" w:lastRow="0" w:firstColumn="0" w:lastColumn="0" w:oddVBand="0" w:evenVBand="0" w:oddHBand="1" w:evenHBand="0" w:firstRowFirstColumn="0" w:firstRowLastColumn="0" w:lastRowFirstColumn="0" w:lastRowLastColumn="0"/>
        </w:trPr>
        <w:tc>
          <w:tcPr>
            <w:tcW w:w="1313" w:type="pct"/>
          </w:tcPr>
          <w:p w14:paraId="78AA3972" w14:textId="43F697C7" w:rsidR="00B422D3" w:rsidRPr="00526795" w:rsidRDefault="00B422D3" w:rsidP="005C14A7">
            <w:pPr>
              <w:rPr>
                <w:rStyle w:val="Strong"/>
              </w:rPr>
            </w:pPr>
            <w:r w:rsidRPr="00526795">
              <w:rPr>
                <w:rStyle w:val="Strong"/>
              </w:rPr>
              <w:t>Representing whole numbers</w:t>
            </w:r>
          </w:p>
          <w:p w14:paraId="3AB904DC" w14:textId="60644B37" w:rsidR="006E107F" w:rsidRPr="006E107F" w:rsidRDefault="008A2508" w:rsidP="4DD8BA03">
            <w:pPr>
              <w:rPr>
                <w:rStyle w:val="Strong"/>
              </w:rPr>
            </w:pPr>
            <w:r>
              <w:rPr>
                <w:rStyle w:val="Strong"/>
              </w:rPr>
              <w:t>MAO-WM-01</w:t>
            </w:r>
          </w:p>
          <w:p w14:paraId="5E5BD097" w14:textId="6E131E52" w:rsidR="006E107F" w:rsidRPr="006E107F" w:rsidRDefault="006E107F" w:rsidP="006E107F">
            <w:pPr>
              <w:rPr>
                <w:rStyle w:val="Strong"/>
              </w:rPr>
            </w:pPr>
            <w:r w:rsidRPr="4DD8BA03">
              <w:rPr>
                <w:rStyle w:val="Strong"/>
              </w:rPr>
              <w:t>MAE-RWN-01,</w:t>
            </w:r>
            <w:r w:rsidR="219B43E3" w:rsidRPr="4DD8BA03">
              <w:rPr>
                <w:rStyle w:val="Strong"/>
              </w:rPr>
              <w:t xml:space="preserve"> MA1-RWN-01</w:t>
            </w:r>
          </w:p>
          <w:p w14:paraId="035E1ACF" w14:textId="1C7A422D" w:rsidR="00B422D3" w:rsidRPr="00526795" w:rsidRDefault="006E107F" w:rsidP="006E107F">
            <w:pPr>
              <w:rPr>
                <w:rStyle w:val="Strong"/>
              </w:rPr>
            </w:pPr>
            <w:r w:rsidRPr="4DD8BA03">
              <w:rPr>
                <w:rStyle w:val="Strong"/>
              </w:rPr>
              <w:t>MAE-RWN-02</w:t>
            </w:r>
            <w:r w:rsidR="227A86FA" w:rsidRPr="4DD8BA03">
              <w:rPr>
                <w:rStyle w:val="Strong"/>
              </w:rPr>
              <w:t>, MA1-RWN-02</w:t>
            </w:r>
          </w:p>
        </w:tc>
        <w:tc>
          <w:tcPr>
            <w:tcW w:w="2823" w:type="pct"/>
          </w:tcPr>
          <w:p w14:paraId="658E971E" w14:textId="77777777" w:rsidR="00BE61AB" w:rsidRDefault="227A86FA" w:rsidP="00457704">
            <w:pPr>
              <w:ind w:left="-1136" w:firstLine="1136"/>
              <w:rPr>
                <w:rStyle w:val="Strong"/>
              </w:rPr>
            </w:pPr>
            <w:r w:rsidRPr="4DD8BA03">
              <w:rPr>
                <w:rStyle w:val="Strong"/>
              </w:rPr>
              <w:t>Early Stage 1</w:t>
            </w:r>
          </w:p>
          <w:p w14:paraId="65AE5EC8" w14:textId="15D4E876" w:rsidR="00B422D3" w:rsidRDefault="00BE61AB" w:rsidP="00457704">
            <w:pPr>
              <w:ind w:left="-1136" w:firstLine="1136"/>
              <w:rPr>
                <w:rStyle w:val="Strong"/>
              </w:rPr>
            </w:pPr>
            <w:r>
              <w:rPr>
                <w:rStyle w:val="Strong"/>
              </w:rPr>
              <w:t>U</w:t>
            </w:r>
            <w:r w:rsidR="109CFAF8" w:rsidRPr="77B9AC61">
              <w:rPr>
                <w:rStyle w:val="Strong"/>
              </w:rPr>
              <w:t xml:space="preserve">se the counting sequence of ones </w:t>
            </w:r>
            <w:proofErr w:type="gramStart"/>
            <w:r w:rsidR="109CFAF8" w:rsidRPr="77B9AC61">
              <w:rPr>
                <w:rStyle w:val="Strong"/>
              </w:rPr>
              <w:t>flexibly</w:t>
            </w:r>
            <w:proofErr w:type="gramEnd"/>
          </w:p>
          <w:p w14:paraId="10A92366" w14:textId="6549F845" w:rsidR="00B422D3" w:rsidRDefault="000A3D71" w:rsidP="4DD8BA03">
            <w:pPr>
              <w:pStyle w:val="ListBullet"/>
            </w:pPr>
            <w:r>
              <w:t>C</w:t>
            </w:r>
            <w:r w:rsidR="67169FEF">
              <w:t xml:space="preserve">ount forwards to at least 30 and state the number after or before a given number, without needing to count from </w:t>
            </w:r>
            <w:proofErr w:type="gramStart"/>
            <w:r w:rsidR="67169FEF">
              <w:t>one</w:t>
            </w:r>
            <w:proofErr w:type="gramEnd"/>
          </w:p>
          <w:p w14:paraId="4038F24F" w14:textId="10ADE986" w:rsidR="00B422D3" w:rsidRDefault="000A3D71" w:rsidP="00465973">
            <w:pPr>
              <w:pStyle w:val="ListBullet"/>
              <w:ind w:left="565" w:hanging="565"/>
            </w:pPr>
            <w:r>
              <w:t>I</w:t>
            </w:r>
            <w:r w:rsidR="1A6709CB">
              <w:t xml:space="preserve">dentify and distinguish the ‘teen’ numbers from multiples of ten with the same initial </w:t>
            </w:r>
            <w:proofErr w:type="gramStart"/>
            <w:r w:rsidR="1A6709CB">
              <w:t>sounds</w:t>
            </w:r>
            <w:proofErr w:type="gramEnd"/>
          </w:p>
          <w:p w14:paraId="6CF9093E" w14:textId="05F91AB2" w:rsidR="00B422D3" w:rsidRDefault="000A3D71" w:rsidP="4DD8BA03">
            <w:pPr>
              <w:pStyle w:val="ListBullet"/>
            </w:pPr>
            <w:r>
              <w:t>C</w:t>
            </w:r>
            <w:r w:rsidR="1A6709CB">
              <w:t xml:space="preserve">ount backwards from a given number 20 or </w:t>
            </w:r>
            <w:proofErr w:type="gramStart"/>
            <w:r w:rsidR="1A6709CB">
              <w:t>less</w:t>
            </w:r>
            <w:proofErr w:type="gramEnd"/>
          </w:p>
          <w:p w14:paraId="1AE6F838" w14:textId="77777777" w:rsidR="00B422D3" w:rsidRDefault="000A3D71" w:rsidP="00EE5750">
            <w:pPr>
              <w:pStyle w:val="ListBullet"/>
            </w:pPr>
            <w:r>
              <w:t>I</w:t>
            </w:r>
            <w:r w:rsidR="1A6709CB">
              <w:t xml:space="preserve">dentify the number before as 'one less' and the number after as 'one more’ than a given </w:t>
            </w:r>
            <w:proofErr w:type="gramStart"/>
            <w:r w:rsidR="1A6709CB">
              <w:t>number</w:t>
            </w:r>
            <w:proofErr w:type="gramEnd"/>
          </w:p>
          <w:p w14:paraId="29CD3E22" w14:textId="77777777" w:rsidR="00060806" w:rsidRDefault="00060806" w:rsidP="00060806">
            <w:pPr>
              <w:rPr>
                <w:rStyle w:val="Strong"/>
              </w:rPr>
            </w:pPr>
            <w:r w:rsidRPr="77B9AC61">
              <w:rPr>
                <w:rStyle w:val="Strong"/>
              </w:rPr>
              <w:t xml:space="preserve">Recognise number </w:t>
            </w:r>
            <w:proofErr w:type="gramStart"/>
            <w:r w:rsidRPr="77B9AC61">
              <w:rPr>
                <w:rStyle w:val="Strong"/>
              </w:rPr>
              <w:t>patterns</w:t>
            </w:r>
            <w:proofErr w:type="gramEnd"/>
          </w:p>
          <w:p w14:paraId="2C91116E" w14:textId="77777777" w:rsidR="00060806" w:rsidRDefault="00060806" w:rsidP="00060806">
            <w:pPr>
              <w:pStyle w:val="ListBullet"/>
            </w:pPr>
            <w:r>
              <w:t xml:space="preserve">Recognise dice and domino dot </w:t>
            </w:r>
            <w:proofErr w:type="gramStart"/>
            <w:r>
              <w:t>patterns</w:t>
            </w:r>
            <w:proofErr w:type="gramEnd"/>
          </w:p>
          <w:p w14:paraId="04C4E9EE" w14:textId="77777777" w:rsidR="00060806" w:rsidRDefault="00060806" w:rsidP="00060806">
            <w:pPr>
              <w:rPr>
                <w:rStyle w:val="Strong"/>
              </w:rPr>
            </w:pPr>
            <w:r w:rsidRPr="77B9AC61">
              <w:rPr>
                <w:rStyle w:val="Strong"/>
              </w:rPr>
              <w:t xml:space="preserve">Connect counting and numerals to </w:t>
            </w:r>
            <w:proofErr w:type="gramStart"/>
            <w:r w:rsidRPr="77B9AC61">
              <w:rPr>
                <w:rStyle w:val="Strong"/>
              </w:rPr>
              <w:t>quantities</w:t>
            </w:r>
            <w:proofErr w:type="gramEnd"/>
          </w:p>
          <w:p w14:paraId="114F0364" w14:textId="77777777" w:rsidR="00060806" w:rsidRDefault="00060806" w:rsidP="00060806">
            <w:pPr>
              <w:pStyle w:val="ListBullet"/>
            </w:pPr>
            <w:r>
              <w:t xml:space="preserve">Count with one-to-one correspondence, recognising that the last </w:t>
            </w:r>
            <w:r>
              <w:lastRenderedPageBreak/>
              <w:t xml:space="preserve">number name represents the total number in the </w:t>
            </w:r>
            <w:proofErr w:type="gramStart"/>
            <w:r>
              <w:t>collection</w:t>
            </w:r>
            <w:proofErr w:type="gramEnd"/>
          </w:p>
          <w:p w14:paraId="1F41C216" w14:textId="77777777" w:rsidR="00060806" w:rsidRDefault="00060806" w:rsidP="00060806">
            <w:pPr>
              <w:pStyle w:val="ListBullet"/>
            </w:pPr>
            <w:r>
              <w:t xml:space="preserve">Count out a specified number of objects (from 5 to 20) from a larger collection, keeping track of the </w:t>
            </w:r>
            <w:proofErr w:type="gramStart"/>
            <w:r>
              <w:t>count</w:t>
            </w:r>
            <w:proofErr w:type="gramEnd"/>
          </w:p>
          <w:p w14:paraId="38BF86A8" w14:textId="77777777" w:rsidR="00060806" w:rsidRDefault="00060806" w:rsidP="00060806">
            <w:pPr>
              <w:pStyle w:val="ListBullet"/>
            </w:pPr>
            <w:r>
              <w:t>Make correspondences between collections (Reasons about quantity)</w:t>
            </w:r>
          </w:p>
          <w:p w14:paraId="269DAB82" w14:textId="77777777" w:rsidR="00060806" w:rsidRDefault="00060806" w:rsidP="00060806">
            <w:pPr>
              <w:pStyle w:val="ListBullet"/>
            </w:pPr>
            <w:r>
              <w:t xml:space="preserve">Read numerals to at least 20, including </w:t>
            </w:r>
            <w:proofErr w:type="gramStart"/>
            <w:r>
              <w:t>zero</w:t>
            </w:r>
            <w:proofErr w:type="gramEnd"/>
          </w:p>
          <w:p w14:paraId="09C950DA" w14:textId="77777777" w:rsidR="00060806" w:rsidRDefault="00060806" w:rsidP="00060806">
            <w:pPr>
              <w:pStyle w:val="ListBullet"/>
            </w:pPr>
            <w:r>
              <w:t xml:space="preserve">Represent numbers as quantities to at least 20 using objects (such as fingers), number words and </w:t>
            </w:r>
            <w:proofErr w:type="gramStart"/>
            <w:r>
              <w:t>numerals</w:t>
            </w:r>
            <w:proofErr w:type="gramEnd"/>
          </w:p>
          <w:p w14:paraId="0B2F7EA2" w14:textId="77777777" w:rsidR="00060806" w:rsidRDefault="00060806" w:rsidP="00060806">
            <w:pPr>
              <w:pStyle w:val="ListBullet"/>
            </w:pPr>
            <w:r>
              <w:t xml:space="preserve">Compare and order numbers to </w:t>
            </w:r>
            <w:proofErr w:type="gramStart"/>
            <w:r>
              <w:t>20</w:t>
            </w:r>
            <w:proofErr w:type="gramEnd"/>
          </w:p>
          <w:p w14:paraId="1BE07EBB" w14:textId="3819D29C" w:rsidR="00060806" w:rsidRPr="00E67EEC" w:rsidRDefault="00060806" w:rsidP="00E67EEC">
            <w:pPr>
              <w:pStyle w:val="ListBullet"/>
            </w:pPr>
            <w:r w:rsidRPr="00E67EEC">
              <w:t>Use the term ‘is the same as’ to express equality of groups (Reasons about quantity)</w:t>
            </w:r>
          </w:p>
        </w:tc>
        <w:tc>
          <w:tcPr>
            <w:tcW w:w="864" w:type="pct"/>
          </w:tcPr>
          <w:p w14:paraId="2C883AB6" w14:textId="41EA8D22" w:rsidR="00B422D3" w:rsidRPr="00526795" w:rsidRDefault="6C73FBEE" w:rsidP="00B422D3">
            <w:pPr>
              <w:rPr>
                <w:rStyle w:val="Strong"/>
              </w:rPr>
            </w:pPr>
            <w:r w:rsidRPr="77B9AC61">
              <w:rPr>
                <w:rStyle w:val="Strong"/>
              </w:rPr>
              <w:lastRenderedPageBreak/>
              <w:t>1</w:t>
            </w:r>
            <w:r w:rsidR="00937612">
              <w:rPr>
                <w:rStyle w:val="Strong"/>
              </w:rPr>
              <w:t>–</w:t>
            </w:r>
            <w:r w:rsidRPr="77B9AC61">
              <w:rPr>
                <w:rStyle w:val="Strong"/>
              </w:rPr>
              <w:t>8</w:t>
            </w:r>
          </w:p>
        </w:tc>
      </w:tr>
      <w:tr w:rsidR="00D66627" w14:paraId="6942A059" w14:textId="77777777" w:rsidTr="00AF1668">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461B17B6" w14:textId="6C594E3A" w:rsidR="749135A8" w:rsidRDefault="749135A8" w:rsidP="00436460">
            <w:pPr>
              <w:rPr>
                <w:rStyle w:val="Strong"/>
              </w:rPr>
            </w:pPr>
            <w:r w:rsidRPr="4DD8BA03">
              <w:rPr>
                <w:rStyle w:val="Strong"/>
              </w:rPr>
              <w:t xml:space="preserve">Representing whole </w:t>
            </w:r>
            <w:proofErr w:type="gramStart"/>
            <w:r w:rsidRPr="4DD8BA03">
              <w:rPr>
                <w:rStyle w:val="Strong"/>
              </w:rPr>
              <w:t>numbers</w:t>
            </w:r>
            <w:proofErr w:type="gramEnd"/>
            <w:r w:rsidR="002413CF">
              <w:rPr>
                <w:rStyle w:val="Strong"/>
              </w:rPr>
              <w:t xml:space="preserve"> A</w:t>
            </w:r>
            <w:r w:rsidR="003B11E7">
              <w:rPr>
                <w:rStyle w:val="Strong"/>
              </w:rPr>
              <w:t xml:space="preserve"> (</w:t>
            </w:r>
            <w:proofErr w:type="spellStart"/>
            <w:r w:rsidR="003B11E7">
              <w:rPr>
                <w:rStyle w:val="Strong"/>
              </w:rPr>
              <w:t>cont</w:t>
            </w:r>
            <w:proofErr w:type="spellEnd"/>
            <w:r w:rsidR="003B11E7">
              <w:rPr>
                <w:rStyle w:val="Strong"/>
              </w:rPr>
              <w:t>)</w:t>
            </w:r>
          </w:p>
        </w:tc>
        <w:tc>
          <w:tcPr>
            <w:tcW w:w="2823" w:type="pct"/>
          </w:tcPr>
          <w:p w14:paraId="7B153758" w14:textId="77777777" w:rsidR="002413CF" w:rsidRDefault="122D4AF6" w:rsidP="77B9AC61">
            <w:pPr>
              <w:rPr>
                <w:rStyle w:val="Strong"/>
              </w:rPr>
            </w:pPr>
            <w:r w:rsidRPr="4DD8BA03">
              <w:rPr>
                <w:rStyle w:val="Strong"/>
              </w:rPr>
              <w:t>Stage 1</w:t>
            </w:r>
          </w:p>
          <w:p w14:paraId="5DEBCC03" w14:textId="57EDF3E9" w:rsidR="749135A8" w:rsidRDefault="749135A8" w:rsidP="77B9AC61">
            <w:pPr>
              <w:rPr>
                <w:rStyle w:val="Strong"/>
              </w:rPr>
            </w:pPr>
            <w:r w:rsidRPr="77B9AC61">
              <w:rPr>
                <w:rStyle w:val="Strong"/>
              </w:rPr>
              <w:t xml:space="preserve">Use counting sequences of ones with two-digit numbers and </w:t>
            </w:r>
            <w:proofErr w:type="gramStart"/>
            <w:r w:rsidRPr="77B9AC61">
              <w:rPr>
                <w:rStyle w:val="Strong"/>
              </w:rPr>
              <w:t>beyond</w:t>
            </w:r>
            <w:proofErr w:type="gramEnd"/>
          </w:p>
          <w:p w14:paraId="115F5356" w14:textId="3AE0B125" w:rsidR="749135A8" w:rsidRDefault="00274603" w:rsidP="00CE0F03">
            <w:pPr>
              <w:pStyle w:val="ListBullet"/>
              <w:rPr>
                <w:rStyle w:val="Strong"/>
                <w:b w:val="0"/>
              </w:rPr>
            </w:pPr>
            <w:r>
              <w:t>I</w:t>
            </w:r>
            <w:r w:rsidR="749135A8">
              <w:t>dentify the number before and after a given two-digit number (CPr5)</w:t>
            </w:r>
          </w:p>
          <w:p w14:paraId="0C983DFF" w14:textId="77777777" w:rsidR="002413CF" w:rsidRDefault="00274603" w:rsidP="000A0957">
            <w:pPr>
              <w:pStyle w:val="ListBullet"/>
            </w:pPr>
            <w:r>
              <w:t>C</w:t>
            </w:r>
            <w:r w:rsidR="22AA65A3">
              <w:t>ount forwards and backwards by ones from a given number to at least 120 (CPr6)</w:t>
            </w:r>
          </w:p>
          <w:p w14:paraId="58D54A28" w14:textId="19DE9F76" w:rsidR="002413CF" w:rsidRDefault="002413CF" w:rsidP="002413CF">
            <w:pPr>
              <w:rPr>
                <w:rStyle w:val="Strong"/>
              </w:rPr>
            </w:pPr>
            <w:r w:rsidRPr="77B9AC61">
              <w:rPr>
                <w:rStyle w:val="Strong"/>
              </w:rPr>
              <w:t xml:space="preserve">Continue and create number </w:t>
            </w:r>
            <w:proofErr w:type="gramStart"/>
            <w:r w:rsidRPr="77B9AC61">
              <w:rPr>
                <w:rStyle w:val="Strong"/>
              </w:rPr>
              <w:t>patterns</w:t>
            </w:r>
            <w:proofErr w:type="gramEnd"/>
          </w:p>
          <w:p w14:paraId="098AB73A" w14:textId="77777777" w:rsidR="002413CF" w:rsidRDefault="002413CF" w:rsidP="002413CF">
            <w:pPr>
              <w:pStyle w:val="ListBullet"/>
              <w:rPr>
                <w:rStyle w:val="Strong"/>
                <w:b w:val="0"/>
              </w:rPr>
            </w:pPr>
            <w:r>
              <w:t xml:space="preserve">Model and describe 'odd' and 'even' numbers using items paired in </w:t>
            </w:r>
            <w:r>
              <w:lastRenderedPageBreak/>
              <w:t xml:space="preserve">two </w:t>
            </w:r>
            <w:proofErr w:type="gramStart"/>
            <w:r>
              <w:t>rows</w:t>
            </w:r>
            <w:proofErr w:type="gramEnd"/>
          </w:p>
          <w:p w14:paraId="5DA8E887" w14:textId="77777777" w:rsidR="749135A8" w:rsidRDefault="002413CF" w:rsidP="002413CF">
            <w:pPr>
              <w:pStyle w:val="ListBullet"/>
            </w:pPr>
            <w:r>
              <w:t>Count forwards and backwards by twos from any starting point (CPr6, CPr7, MuS2)</w:t>
            </w:r>
          </w:p>
          <w:p w14:paraId="17711CA4" w14:textId="77777777" w:rsidR="002409F2" w:rsidRDefault="002409F2" w:rsidP="002409F2">
            <w:pPr>
              <w:rPr>
                <w:rStyle w:val="Strong"/>
              </w:rPr>
            </w:pPr>
            <w:r w:rsidRPr="77B9AC61">
              <w:rPr>
                <w:rStyle w:val="Strong"/>
              </w:rPr>
              <w:t xml:space="preserve">Represent numbers on a </w:t>
            </w:r>
            <w:proofErr w:type="gramStart"/>
            <w:r w:rsidRPr="77B9AC61">
              <w:rPr>
                <w:rStyle w:val="Strong"/>
              </w:rPr>
              <w:t>line</w:t>
            </w:r>
            <w:proofErr w:type="gramEnd"/>
          </w:p>
          <w:p w14:paraId="43360A8F" w14:textId="77777777" w:rsidR="002409F2" w:rsidRDefault="002409F2" w:rsidP="002409F2">
            <w:pPr>
              <w:pStyle w:val="ListBullet"/>
            </w:pPr>
            <w:r w:rsidRPr="002409F2">
              <w:t>Sequence numbers and arrange them on a line by considering the order and size of those numbers (CPr5)</w:t>
            </w:r>
          </w:p>
          <w:p w14:paraId="11DEAE36" w14:textId="77777777" w:rsidR="002409F2" w:rsidRDefault="002409F2" w:rsidP="002409F2">
            <w:pPr>
              <w:rPr>
                <w:rStyle w:val="Strong"/>
              </w:rPr>
            </w:pPr>
            <w:r w:rsidRPr="77B9AC61">
              <w:rPr>
                <w:rStyle w:val="Strong"/>
              </w:rPr>
              <w:t xml:space="preserve">Represent the structure of groups of ten in whole </w:t>
            </w:r>
            <w:proofErr w:type="gramStart"/>
            <w:r w:rsidRPr="77B9AC61">
              <w:rPr>
                <w:rStyle w:val="Strong"/>
              </w:rPr>
              <w:t>numbers</w:t>
            </w:r>
            <w:proofErr w:type="gramEnd"/>
          </w:p>
          <w:p w14:paraId="26CE14CD" w14:textId="77777777" w:rsidR="002409F2" w:rsidRDefault="002409F2" w:rsidP="002409F2">
            <w:pPr>
              <w:pStyle w:val="ListBullet"/>
              <w:rPr>
                <w:rStyle w:val="Strong"/>
                <w:b w:val="0"/>
              </w:rPr>
            </w:pPr>
            <w:r>
              <w:t xml:space="preserve">Recognise that ten ones </w:t>
            </w:r>
            <w:proofErr w:type="gramStart"/>
            <w:r>
              <w:t>is</w:t>
            </w:r>
            <w:proofErr w:type="gramEnd"/>
            <w:r>
              <w:t xml:space="preserve"> the same as one ten (NPV2, NPV4)</w:t>
            </w:r>
          </w:p>
          <w:p w14:paraId="4B00C561" w14:textId="77777777" w:rsidR="002409F2" w:rsidRDefault="002409F2" w:rsidP="002409F2">
            <w:pPr>
              <w:pStyle w:val="ListBullet"/>
              <w:rPr>
                <w:rStyle w:val="Strong"/>
                <w:b w:val="0"/>
              </w:rPr>
            </w:pPr>
            <w:r>
              <w:t>Count large sets of objects by systematically grouping in tens (CPr7)</w:t>
            </w:r>
          </w:p>
          <w:p w14:paraId="567A7EBC" w14:textId="77A0E9F5" w:rsidR="002409F2" w:rsidRPr="002409F2" w:rsidRDefault="002409F2" w:rsidP="000A0957">
            <w:pPr>
              <w:pStyle w:val="ListBullet"/>
            </w:pPr>
            <w:r>
              <w:t xml:space="preserve">Partition two-digit </w:t>
            </w:r>
            <w:r w:rsidRPr="000A0957">
              <w:t>numbers</w:t>
            </w:r>
            <w:r>
              <w:t xml:space="preserve"> to show quantity values (NPV4)</w:t>
            </w:r>
          </w:p>
        </w:tc>
        <w:tc>
          <w:tcPr>
            <w:tcW w:w="864" w:type="pct"/>
          </w:tcPr>
          <w:p w14:paraId="4DCAC4D0" w14:textId="5763A799" w:rsidR="5E493008" w:rsidRDefault="5E493008" w:rsidP="77B9AC61">
            <w:pPr>
              <w:rPr>
                <w:rStyle w:val="Strong"/>
              </w:rPr>
            </w:pPr>
            <w:r w:rsidRPr="77B9AC61">
              <w:rPr>
                <w:rStyle w:val="Strong"/>
              </w:rPr>
              <w:lastRenderedPageBreak/>
              <w:t>1</w:t>
            </w:r>
            <w:r w:rsidR="00372391">
              <w:rPr>
                <w:rStyle w:val="Strong"/>
              </w:rPr>
              <w:t>–</w:t>
            </w:r>
            <w:r w:rsidRPr="77B9AC61">
              <w:rPr>
                <w:rStyle w:val="Strong"/>
              </w:rPr>
              <w:t>8</w:t>
            </w:r>
          </w:p>
        </w:tc>
      </w:tr>
      <w:tr w:rsidR="00D66627" w14:paraId="799647B2" w14:textId="77777777" w:rsidTr="00AF1668">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2BA4753F" w14:textId="4E28974A" w:rsidR="41D88F2F" w:rsidRDefault="41D88F2F" w:rsidP="00436460">
            <w:pPr>
              <w:rPr>
                <w:rStyle w:val="Strong"/>
              </w:rPr>
            </w:pPr>
            <w:r w:rsidRPr="4DD8BA03">
              <w:rPr>
                <w:rStyle w:val="Strong"/>
              </w:rPr>
              <w:t>Representing whole numbers</w:t>
            </w:r>
            <w:r w:rsidR="00225067">
              <w:rPr>
                <w:rStyle w:val="Strong"/>
              </w:rPr>
              <w:t xml:space="preserve"> B</w:t>
            </w:r>
            <w:r w:rsidR="003B11E7">
              <w:rPr>
                <w:rStyle w:val="Strong"/>
              </w:rPr>
              <w:t xml:space="preserve"> (</w:t>
            </w:r>
            <w:proofErr w:type="spellStart"/>
            <w:r w:rsidR="003B11E7">
              <w:rPr>
                <w:rStyle w:val="Strong"/>
              </w:rPr>
              <w:t>cont</w:t>
            </w:r>
            <w:proofErr w:type="spellEnd"/>
            <w:r w:rsidR="003B11E7">
              <w:rPr>
                <w:rStyle w:val="Strong"/>
              </w:rPr>
              <w:t>)</w:t>
            </w:r>
          </w:p>
        </w:tc>
        <w:tc>
          <w:tcPr>
            <w:tcW w:w="2823" w:type="pct"/>
          </w:tcPr>
          <w:p w14:paraId="010FDD8A" w14:textId="77777777" w:rsidR="00225067" w:rsidRDefault="343C9BD3" w:rsidP="77B9AC61">
            <w:pPr>
              <w:rPr>
                <w:rStyle w:val="Strong"/>
              </w:rPr>
            </w:pPr>
            <w:r w:rsidRPr="4DD8BA03">
              <w:rPr>
                <w:rStyle w:val="Strong"/>
              </w:rPr>
              <w:t>Stage 1</w:t>
            </w:r>
          </w:p>
          <w:p w14:paraId="3573D517" w14:textId="7D950433" w:rsidR="41D88F2F" w:rsidRDefault="41D88F2F" w:rsidP="77B9AC61">
            <w:pPr>
              <w:rPr>
                <w:rStyle w:val="Strong"/>
              </w:rPr>
            </w:pPr>
            <w:r w:rsidRPr="77B9AC61">
              <w:rPr>
                <w:rStyle w:val="Strong"/>
              </w:rPr>
              <w:t xml:space="preserve">Use counting sequences of ones and tens </w:t>
            </w:r>
            <w:proofErr w:type="gramStart"/>
            <w:r w:rsidRPr="77B9AC61">
              <w:rPr>
                <w:rStyle w:val="Strong"/>
              </w:rPr>
              <w:t>flexibly</w:t>
            </w:r>
            <w:proofErr w:type="gramEnd"/>
          </w:p>
          <w:p w14:paraId="77C7CD6C" w14:textId="77777777" w:rsidR="41D88F2F" w:rsidRDefault="00274603" w:rsidP="00CE0F03">
            <w:pPr>
              <w:pStyle w:val="ListBullet"/>
            </w:pPr>
            <w:r>
              <w:t>C</w:t>
            </w:r>
            <w:r w:rsidR="41D88F2F">
              <w:t>ount forwards and backwards by tens, on and off the decade, with two- and three-digit numbers (CPr7)</w:t>
            </w:r>
          </w:p>
          <w:p w14:paraId="24D384AB" w14:textId="77777777" w:rsidR="001B1BB8" w:rsidRDefault="001B1BB8" w:rsidP="001B1BB8">
            <w:r w:rsidRPr="77B9AC61">
              <w:rPr>
                <w:rStyle w:val="Strong"/>
              </w:rPr>
              <w:t xml:space="preserve">Form, regroup, and rename three-digit </w:t>
            </w:r>
            <w:proofErr w:type="gramStart"/>
            <w:r w:rsidRPr="77B9AC61">
              <w:rPr>
                <w:rStyle w:val="Strong"/>
              </w:rPr>
              <w:t>numbers</w:t>
            </w:r>
            <w:proofErr w:type="gramEnd"/>
          </w:p>
          <w:p w14:paraId="61954DD0" w14:textId="77777777" w:rsidR="001B1BB8" w:rsidRDefault="001B1BB8" w:rsidP="001B1BB8">
            <w:pPr>
              <w:pStyle w:val="ListBullet"/>
              <w:rPr>
                <w:rStyle w:val="Strong"/>
                <w:b w:val="0"/>
              </w:rPr>
            </w:pPr>
            <w:r>
              <w:t xml:space="preserve">Use models such as base 10 material and interlocking cubes to represent and explain </w:t>
            </w:r>
            <w:proofErr w:type="gramStart"/>
            <w:r>
              <w:t>grouping</w:t>
            </w:r>
            <w:proofErr w:type="gramEnd"/>
          </w:p>
          <w:p w14:paraId="139F4C18" w14:textId="37D71F85" w:rsidR="001B1BB8" w:rsidRDefault="001B1BB8" w:rsidP="000A0957">
            <w:pPr>
              <w:pStyle w:val="ListBullet"/>
              <w:rPr>
                <w:rStyle w:val="Strong"/>
                <w:b w:val="0"/>
              </w:rPr>
            </w:pPr>
            <w:r>
              <w:lastRenderedPageBreak/>
              <w:t xml:space="preserve">Estimate, to the </w:t>
            </w:r>
            <w:r w:rsidRPr="000A0957">
              <w:t>nearest</w:t>
            </w:r>
            <w:r>
              <w:t xml:space="preserve"> hundred, the number of objects in a collection and check by grouping and counting</w:t>
            </w:r>
          </w:p>
        </w:tc>
        <w:tc>
          <w:tcPr>
            <w:tcW w:w="864" w:type="pct"/>
          </w:tcPr>
          <w:p w14:paraId="54769EB3" w14:textId="4BEBEBE4" w:rsidR="104DB7FB" w:rsidRDefault="104DB7FB" w:rsidP="77B9AC61">
            <w:pPr>
              <w:rPr>
                <w:rStyle w:val="Strong"/>
              </w:rPr>
            </w:pPr>
            <w:r w:rsidRPr="77B9AC61">
              <w:rPr>
                <w:rStyle w:val="Strong"/>
              </w:rPr>
              <w:lastRenderedPageBreak/>
              <w:t>4,</w:t>
            </w:r>
            <w:r w:rsidR="007A6BE6">
              <w:rPr>
                <w:rStyle w:val="Strong"/>
              </w:rPr>
              <w:t xml:space="preserve"> </w:t>
            </w:r>
            <w:r w:rsidRPr="77B9AC61">
              <w:rPr>
                <w:rStyle w:val="Strong"/>
              </w:rPr>
              <w:t>6</w:t>
            </w:r>
          </w:p>
        </w:tc>
      </w:tr>
      <w:tr w:rsidR="00D66627" w14:paraId="0ED243B7" w14:textId="77777777" w:rsidTr="00AF1668">
        <w:trPr>
          <w:cnfStyle w:val="000000010000" w:firstRow="0" w:lastRow="0" w:firstColumn="0" w:lastColumn="0" w:oddVBand="0" w:evenVBand="0" w:oddHBand="0" w:evenHBand="1" w:firstRowFirstColumn="0" w:firstRowLastColumn="0" w:lastRowFirstColumn="0" w:lastRowLastColumn="0"/>
        </w:trPr>
        <w:tc>
          <w:tcPr>
            <w:tcW w:w="1313" w:type="pct"/>
          </w:tcPr>
          <w:p w14:paraId="3B1B2D37" w14:textId="25AFFAB1" w:rsidR="00B422D3" w:rsidRPr="00526795" w:rsidRDefault="00B422D3" w:rsidP="005C14A7">
            <w:pPr>
              <w:rPr>
                <w:rStyle w:val="Strong"/>
              </w:rPr>
            </w:pPr>
            <w:r w:rsidRPr="00526795">
              <w:rPr>
                <w:rStyle w:val="Strong"/>
              </w:rPr>
              <w:t>Combining and separating quantities</w:t>
            </w:r>
          </w:p>
          <w:p w14:paraId="228F85EF" w14:textId="4BEE6DA9" w:rsidR="006E107F" w:rsidRPr="006E107F" w:rsidRDefault="008A2508" w:rsidP="4DD8BA03">
            <w:pPr>
              <w:rPr>
                <w:rStyle w:val="Strong"/>
              </w:rPr>
            </w:pPr>
            <w:r>
              <w:rPr>
                <w:rStyle w:val="Strong"/>
              </w:rPr>
              <w:t>MAO-WM-01</w:t>
            </w:r>
          </w:p>
          <w:p w14:paraId="1C28A3F3" w14:textId="1A222CBA" w:rsidR="006E107F" w:rsidRPr="006E107F" w:rsidRDefault="006E107F" w:rsidP="006E107F">
            <w:pPr>
              <w:rPr>
                <w:rStyle w:val="Strong"/>
              </w:rPr>
            </w:pPr>
            <w:r w:rsidRPr="4DD8BA03">
              <w:rPr>
                <w:rStyle w:val="Strong"/>
              </w:rPr>
              <w:t xml:space="preserve">MAE-CSQ-01, </w:t>
            </w:r>
            <w:r w:rsidR="1502843D" w:rsidRPr="4DD8BA03">
              <w:rPr>
                <w:rStyle w:val="Strong"/>
              </w:rPr>
              <w:t>MA1-CSQ-01</w:t>
            </w:r>
          </w:p>
          <w:p w14:paraId="5E2659C6" w14:textId="77777777" w:rsidR="00B422D3" w:rsidRDefault="006E107F" w:rsidP="006E107F">
            <w:pPr>
              <w:rPr>
                <w:rStyle w:val="Strong"/>
              </w:rPr>
            </w:pPr>
            <w:r w:rsidRPr="006E107F">
              <w:rPr>
                <w:rStyle w:val="Strong"/>
              </w:rPr>
              <w:t>MAE-CSQ-02</w:t>
            </w:r>
          </w:p>
          <w:p w14:paraId="004ED920" w14:textId="77777777" w:rsidR="006E107F" w:rsidRPr="006E107F" w:rsidRDefault="006E107F" w:rsidP="006E107F">
            <w:pPr>
              <w:rPr>
                <w:rStyle w:val="Strong"/>
                <w:b w:val="0"/>
                <w:bCs/>
              </w:rPr>
            </w:pPr>
            <w:r w:rsidRPr="006E107F">
              <w:rPr>
                <w:rStyle w:val="Strong"/>
                <w:b w:val="0"/>
                <w:bCs/>
              </w:rPr>
              <w:t>NOTE – there is only one combining and separating quantities outcome for Stage 1.</w:t>
            </w:r>
          </w:p>
        </w:tc>
        <w:tc>
          <w:tcPr>
            <w:tcW w:w="2823" w:type="pct"/>
          </w:tcPr>
          <w:p w14:paraId="6A040610" w14:textId="1B8AEF3F" w:rsidR="00225067" w:rsidRDefault="4BDBB9C6" w:rsidP="00526795">
            <w:pPr>
              <w:rPr>
                <w:rStyle w:val="Strong"/>
              </w:rPr>
            </w:pPr>
            <w:r w:rsidRPr="4DD8BA03">
              <w:rPr>
                <w:rStyle w:val="Strong"/>
              </w:rPr>
              <w:t>Early Stage 1</w:t>
            </w:r>
          </w:p>
          <w:p w14:paraId="6BEC4C15" w14:textId="35ADDCFF" w:rsidR="00B422D3" w:rsidRPr="00526795" w:rsidRDefault="7F723E41" w:rsidP="00526795">
            <w:pPr>
              <w:rPr>
                <w:rStyle w:val="Strong"/>
              </w:rPr>
            </w:pPr>
            <w:r w:rsidRPr="4DD8BA03">
              <w:rPr>
                <w:rStyle w:val="Strong"/>
              </w:rPr>
              <w:t xml:space="preserve">Model additive relations and compare </w:t>
            </w:r>
            <w:proofErr w:type="gramStart"/>
            <w:r w:rsidRPr="4DD8BA03">
              <w:rPr>
                <w:rStyle w:val="Strong"/>
              </w:rPr>
              <w:t>quantities</w:t>
            </w:r>
            <w:proofErr w:type="gramEnd"/>
          </w:p>
          <w:p w14:paraId="15B9ACF5" w14:textId="16185F2C" w:rsidR="00B422D3" w:rsidRDefault="00274603" w:rsidP="00CE0F03">
            <w:pPr>
              <w:pStyle w:val="ListBullet"/>
            </w:pPr>
            <w:r>
              <w:t>I</w:t>
            </w:r>
            <w:r w:rsidR="03E00D10">
              <w:t xml:space="preserve">dentify situations in which addition and subtraction may be </w:t>
            </w:r>
            <w:proofErr w:type="gramStart"/>
            <w:r w:rsidR="03E00D10">
              <w:t>applied</w:t>
            </w:r>
            <w:proofErr w:type="gramEnd"/>
          </w:p>
          <w:p w14:paraId="633583F5" w14:textId="094B76BB" w:rsidR="00B422D3" w:rsidRDefault="00274603" w:rsidP="4DD8BA03">
            <w:pPr>
              <w:pStyle w:val="ListBullet"/>
            </w:pPr>
            <w:r>
              <w:t>C</w:t>
            </w:r>
            <w:r w:rsidR="14CE3125">
              <w:t xml:space="preserve">ombine two or more groups of objects to model addition, identifying the relationship between the parts and the </w:t>
            </w:r>
            <w:proofErr w:type="gramStart"/>
            <w:r w:rsidR="14CE3125">
              <w:t>whole</w:t>
            </w:r>
            <w:proofErr w:type="gramEnd"/>
          </w:p>
          <w:p w14:paraId="318CC879" w14:textId="0E3785CA" w:rsidR="00B422D3" w:rsidRDefault="00274603" w:rsidP="4DD8BA03">
            <w:pPr>
              <w:pStyle w:val="ListBullet"/>
            </w:pPr>
            <w:r>
              <w:t>S</w:t>
            </w:r>
            <w:r w:rsidR="14CE3125">
              <w:t xml:space="preserve">eparate and take away part of a group of objects to model </w:t>
            </w:r>
            <w:proofErr w:type="gramStart"/>
            <w:r w:rsidR="14CE3125">
              <w:t>subtraction</w:t>
            </w:r>
            <w:proofErr w:type="gramEnd"/>
          </w:p>
          <w:p w14:paraId="3DC42F4C" w14:textId="3CAD0B3B" w:rsidR="00B422D3" w:rsidRDefault="00274603" w:rsidP="4DD8BA03">
            <w:pPr>
              <w:pStyle w:val="ListBullet"/>
            </w:pPr>
            <w:r>
              <w:t>U</w:t>
            </w:r>
            <w:r w:rsidR="14CE3125">
              <w:t xml:space="preserve">se concrete materials or fingers to model and solve addition and subtraction questions, counting forwards or backwards by ones as </w:t>
            </w:r>
            <w:proofErr w:type="gramStart"/>
            <w:r w:rsidR="14CE3125">
              <w:t>necessary</w:t>
            </w:r>
            <w:proofErr w:type="gramEnd"/>
          </w:p>
          <w:p w14:paraId="1942B503" w14:textId="77777777" w:rsidR="00B422D3" w:rsidRDefault="00274603" w:rsidP="4DD8BA03">
            <w:pPr>
              <w:pStyle w:val="ListBullet"/>
            </w:pPr>
            <w:r>
              <w:t>C</w:t>
            </w:r>
            <w:r w:rsidR="14CE3125">
              <w:t>ompare two groups of objects to determine how many more (Reasons about quantity)</w:t>
            </w:r>
          </w:p>
          <w:p w14:paraId="412D682A" w14:textId="77777777" w:rsidR="004749EC" w:rsidRDefault="004749EC" w:rsidP="004749EC">
            <w:pPr>
              <w:rPr>
                <w:rStyle w:val="Strong"/>
              </w:rPr>
            </w:pPr>
            <w:r w:rsidRPr="4DD8BA03">
              <w:rPr>
                <w:rStyle w:val="Strong"/>
              </w:rPr>
              <w:t xml:space="preserve">Identify part–whole relationships in numbers up to </w:t>
            </w:r>
            <w:proofErr w:type="gramStart"/>
            <w:r w:rsidRPr="4DD8BA03">
              <w:rPr>
                <w:rStyle w:val="Strong"/>
              </w:rPr>
              <w:t>10</w:t>
            </w:r>
            <w:proofErr w:type="gramEnd"/>
          </w:p>
          <w:p w14:paraId="0601F8DD" w14:textId="77777777" w:rsidR="004749EC" w:rsidRDefault="004749EC" w:rsidP="004749EC">
            <w:pPr>
              <w:pStyle w:val="ListBullet"/>
            </w:pPr>
            <w:r>
              <w:t xml:space="preserve">Use visual representations of numbers to assist with combining and separating quantities, identifying the relationship between the </w:t>
            </w:r>
            <w:proofErr w:type="gramStart"/>
            <w:r>
              <w:t>quantities</w:t>
            </w:r>
            <w:proofErr w:type="gramEnd"/>
          </w:p>
          <w:p w14:paraId="14B4F574" w14:textId="77777777" w:rsidR="004749EC" w:rsidRDefault="004749EC" w:rsidP="004749EC">
            <w:pPr>
              <w:pStyle w:val="ListBullet"/>
            </w:pPr>
            <w:r>
              <w:lastRenderedPageBreak/>
              <w:t xml:space="preserve">Describe the action of combining, separating and </w:t>
            </w:r>
            <w:proofErr w:type="gramStart"/>
            <w:r>
              <w:t>comparing</w:t>
            </w:r>
            <w:proofErr w:type="gramEnd"/>
          </w:p>
          <w:p w14:paraId="7D391B55" w14:textId="77777777" w:rsidR="004749EC" w:rsidRDefault="004749EC" w:rsidP="004749EC">
            <w:pPr>
              <w:pStyle w:val="ListBullet"/>
            </w:pPr>
            <w:r>
              <w:t xml:space="preserve">Use five as a reference in forming numbers from six to </w:t>
            </w:r>
            <w:proofErr w:type="gramStart"/>
            <w:r>
              <w:t>ten</w:t>
            </w:r>
            <w:proofErr w:type="gramEnd"/>
          </w:p>
          <w:p w14:paraId="12DA94ED" w14:textId="77777777" w:rsidR="004749EC" w:rsidRDefault="004749EC" w:rsidP="004749EC">
            <w:pPr>
              <w:pStyle w:val="ListBullet"/>
            </w:pPr>
            <w:r>
              <w:t xml:space="preserve">Create, </w:t>
            </w:r>
            <w:proofErr w:type="gramStart"/>
            <w:r>
              <w:t>model</w:t>
            </w:r>
            <w:proofErr w:type="gramEnd"/>
            <w:r>
              <w:t xml:space="preserve"> and recognise combinations for numbers up to ten (Reasons about relations)</w:t>
            </w:r>
          </w:p>
          <w:p w14:paraId="6690041D" w14:textId="77777777" w:rsidR="004749EC" w:rsidRDefault="004749EC" w:rsidP="004749EC">
            <w:pPr>
              <w:pStyle w:val="ListBullet"/>
            </w:pPr>
            <w:r>
              <w:t xml:space="preserve">Count by ones to find the total or </w:t>
            </w:r>
            <w:proofErr w:type="gramStart"/>
            <w:r>
              <w:t>difference</w:t>
            </w:r>
            <w:proofErr w:type="gramEnd"/>
          </w:p>
          <w:p w14:paraId="525F6938" w14:textId="3DFAB955" w:rsidR="004749EC" w:rsidRDefault="004749EC" w:rsidP="003B11E7">
            <w:pPr>
              <w:pStyle w:val="ListBullet"/>
            </w:pPr>
            <w:r>
              <w:t xml:space="preserve">Use </w:t>
            </w:r>
            <w:r w:rsidRPr="003B11E7">
              <w:t>drawings</w:t>
            </w:r>
            <w:r>
              <w:t xml:space="preserve">, </w:t>
            </w:r>
            <w:proofErr w:type="gramStart"/>
            <w:r>
              <w:t>words</w:t>
            </w:r>
            <w:proofErr w:type="gramEnd"/>
            <w:r>
              <w:t xml:space="preserve"> and numerals to record addition and subtraction, and explain their thinking (Reasons about relations)</w:t>
            </w:r>
          </w:p>
        </w:tc>
        <w:tc>
          <w:tcPr>
            <w:tcW w:w="864" w:type="pct"/>
          </w:tcPr>
          <w:p w14:paraId="31546C7A" w14:textId="07311AFA" w:rsidR="00B422D3" w:rsidRPr="00526795" w:rsidRDefault="27DE7961" w:rsidP="00526795">
            <w:pPr>
              <w:rPr>
                <w:rStyle w:val="Strong"/>
              </w:rPr>
            </w:pPr>
            <w:r w:rsidRPr="77B9AC61">
              <w:rPr>
                <w:rStyle w:val="Strong"/>
              </w:rPr>
              <w:lastRenderedPageBreak/>
              <w:t>3</w:t>
            </w:r>
            <w:r w:rsidR="21FC151F" w:rsidRPr="77B9AC61">
              <w:rPr>
                <w:rStyle w:val="Strong"/>
              </w:rPr>
              <w:t>,</w:t>
            </w:r>
            <w:r w:rsidR="007A6BE6">
              <w:rPr>
                <w:rStyle w:val="Strong"/>
              </w:rPr>
              <w:t xml:space="preserve"> </w:t>
            </w:r>
            <w:r w:rsidR="21FC151F" w:rsidRPr="77B9AC61">
              <w:rPr>
                <w:rStyle w:val="Strong"/>
              </w:rPr>
              <w:t>5,</w:t>
            </w:r>
            <w:r w:rsidR="007A6BE6">
              <w:rPr>
                <w:rStyle w:val="Strong"/>
              </w:rPr>
              <w:t xml:space="preserve"> </w:t>
            </w:r>
            <w:r w:rsidR="21FC151F" w:rsidRPr="77B9AC61">
              <w:rPr>
                <w:rStyle w:val="Strong"/>
              </w:rPr>
              <w:t>7,</w:t>
            </w:r>
            <w:r w:rsidR="007A6BE6">
              <w:rPr>
                <w:rStyle w:val="Strong"/>
              </w:rPr>
              <w:t xml:space="preserve"> </w:t>
            </w:r>
            <w:r w:rsidR="21FC151F" w:rsidRPr="77B9AC61">
              <w:rPr>
                <w:rStyle w:val="Strong"/>
              </w:rPr>
              <w:t>8</w:t>
            </w:r>
          </w:p>
        </w:tc>
      </w:tr>
      <w:tr w:rsidR="00D66627" w14:paraId="2E7F3248" w14:textId="77777777" w:rsidTr="00AF1668">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0A193204" w14:textId="7E169269" w:rsidR="347B6E3C" w:rsidRDefault="347B6E3C" w:rsidP="00493515">
            <w:pPr>
              <w:rPr>
                <w:rStyle w:val="Strong"/>
              </w:rPr>
            </w:pPr>
            <w:r w:rsidRPr="4DD8BA03">
              <w:rPr>
                <w:rStyle w:val="Strong"/>
              </w:rPr>
              <w:t>Combining and separating quantities</w:t>
            </w:r>
            <w:r w:rsidR="003853B2">
              <w:rPr>
                <w:rStyle w:val="Strong"/>
              </w:rPr>
              <w:t xml:space="preserve"> </w:t>
            </w:r>
            <w:r w:rsidR="00200933">
              <w:rPr>
                <w:rFonts w:eastAsia="Arial"/>
                <w:b/>
                <w:bCs/>
              </w:rPr>
              <w:t>A</w:t>
            </w:r>
            <w:r w:rsidR="003B11E7">
              <w:rPr>
                <w:rFonts w:eastAsia="Arial"/>
                <w:b/>
                <w:bCs/>
              </w:rPr>
              <w:t xml:space="preserve"> </w:t>
            </w:r>
            <w:r w:rsidR="003B11E7">
              <w:rPr>
                <w:rStyle w:val="Strong"/>
              </w:rPr>
              <w:t>(</w:t>
            </w:r>
            <w:proofErr w:type="spellStart"/>
            <w:r w:rsidR="003B11E7">
              <w:rPr>
                <w:rStyle w:val="Strong"/>
              </w:rPr>
              <w:t>cont</w:t>
            </w:r>
            <w:proofErr w:type="spellEnd"/>
            <w:r w:rsidR="003B11E7">
              <w:rPr>
                <w:rStyle w:val="Strong"/>
              </w:rPr>
              <w:t>)</w:t>
            </w:r>
          </w:p>
        </w:tc>
        <w:tc>
          <w:tcPr>
            <w:tcW w:w="2823" w:type="pct"/>
          </w:tcPr>
          <w:p w14:paraId="25B4B3FE" w14:textId="77777777" w:rsidR="00200933" w:rsidRDefault="39B767C9" w:rsidP="77B9AC61">
            <w:pPr>
              <w:rPr>
                <w:rStyle w:val="Strong"/>
              </w:rPr>
            </w:pPr>
            <w:r w:rsidRPr="4DD8BA03">
              <w:rPr>
                <w:rStyle w:val="Strong"/>
              </w:rPr>
              <w:t>Stage 1</w:t>
            </w:r>
          </w:p>
          <w:p w14:paraId="5FFF590C" w14:textId="58BDD2C0" w:rsidR="62091AD2" w:rsidRDefault="62091AD2" w:rsidP="77B9AC61">
            <w:pPr>
              <w:rPr>
                <w:rStyle w:val="Strong"/>
              </w:rPr>
            </w:pPr>
            <w:r w:rsidRPr="77B9AC61">
              <w:rPr>
                <w:rStyle w:val="Strong"/>
              </w:rPr>
              <w:t xml:space="preserve">Use advanced count-by-one strategies to solve addition and subtraction </w:t>
            </w:r>
            <w:proofErr w:type="gramStart"/>
            <w:r w:rsidRPr="77B9AC61">
              <w:rPr>
                <w:rStyle w:val="Strong"/>
              </w:rPr>
              <w:t>problems</w:t>
            </w:r>
            <w:proofErr w:type="gramEnd"/>
          </w:p>
          <w:p w14:paraId="4D6699AA" w14:textId="4F455176" w:rsidR="62091AD2" w:rsidRDefault="00274603" w:rsidP="00CE0F03">
            <w:pPr>
              <w:pStyle w:val="ListBullet"/>
              <w:rPr>
                <w:rStyle w:val="Strong"/>
                <w:b w:val="0"/>
              </w:rPr>
            </w:pPr>
            <w:r>
              <w:t>R</w:t>
            </w:r>
            <w:r w:rsidR="62091AD2">
              <w:t>ecognise and use the symbols for plus (+), minus (–) and equals (=)</w:t>
            </w:r>
          </w:p>
          <w:p w14:paraId="27C27808" w14:textId="552AA3A0" w:rsidR="62091AD2" w:rsidRDefault="00274603" w:rsidP="00CE0F03">
            <w:pPr>
              <w:pStyle w:val="ListBullet"/>
              <w:rPr>
                <w:rStyle w:val="Strong"/>
                <w:b w:val="0"/>
              </w:rPr>
            </w:pPr>
            <w:r>
              <w:t>R</w:t>
            </w:r>
            <w:r w:rsidR="62091AD2">
              <w:t xml:space="preserve">ecord number sentences in a variety of ways using drawings, words, </w:t>
            </w:r>
            <w:proofErr w:type="gramStart"/>
            <w:r w:rsidR="62091AD2">
              <w:t>numerals</w:t>
            </w:r>
            <w:proofErr w:type="gramEnd"/>
            <w:r w:rsidR="62091AD2">
              <w:t xml:space="preserve"> and symbols (AdS6)</w:t>
            </w:r>
          </w:p>
          <w:p w14:paraId="59D691C4" w14:textId="77777777" w:rsidR="62091AD2" w:rsidRDefault="00274603" w:rsidP="00CE0F03">
            <w:pPr>
              <w:pStyle w:val="ListBullet"/>
            </w:pPr>
            <w:r>
              <w:t>F</w:t>
            </w:r>
            <w:r w:rsidR="62091AD2">
              <w:t>luently use advanced count-by-one strategies including counting on and counting back to solve addition and subtraction problems involving one- and two-digit numbers (Reasons about relations) (AdS3-AdS5)</w:t>
            </w:r>
          </w:p>
          <w:p w14:paraId="32D13BAB" w14:textId="77777777" w:rsidR="00047C62" w:rsidRDefault="00047C62" w:rsidP="00047C62">
            <w:pPr>
              <w:rPr>
                <w:rStyle w:val="Strong"/>
              </w:rPr>
            </w:pPr>
            <w:r w:rsidRPr="77B9AC61">
              <w:rPr>
                <w:rStyle w:val="Strong"/>
              </w:rPr>
              <w:lastRenderedPageBreak/>
              <w:t xml:space="preserve">Recognise and recall numbers bonds up to </w:t>
            </w:r>
            <w:proofErr w:type="gramStart"/>
            <w:r w:rsidRPr="77B9AC61">
              <w:rPr>
                <w:rStyle w:val="Strong"/>
              </w:rPr>
              <w:t>ten</w:t>
            </w:r>
            <w:proofErr w:type="gramEnd"/>
          </w:p>
          <w:p w14:paraId="1FEADC39" w14:textId="77777777" w:rsidR="00047C62" w:rsidRDefault="00047C62" w:rsidP="00047C62">
            <w:pPr>
              <w:pStyle w:val="ListBullet"/>
              <w:rPr>
                <w:rStyle w:val="Strong"/>
                <w:b w:val="0"/>
              </w:rPr>
            </w:pPr>
            <w:r>
              <w:t xml:space="preserve">Recognise, </w:t>
            </w:r>
            <w:proofErr w:type="gramStart"/>
            <w:r>
              <w:t>recall</w:t>
            </w:r>
            <w:proofErr w:type="gramEnd"/>
            <w:r>
              <w:t xml:space="preserve"> and record combinations of two numbers that add up or bond to form 10 (AdS2, AdS6)</w:t>
            </w:r>
          </w:p>
          <w:p w14:paraId="100F4D07" w14:textId="77777777" w:rsidR="00047C62" w:rsidRDefault="00047C62" w:rsidP="00047C62">
            <w:pPr>
              <w:pStyle w:val="ListBullet"/>
              <w:rPr>
                <w:rStyle w:val="Strong"/>
                <w:b w:val="0"/>
              </w:rPr>
            </w:pPr>
            <w:r>
              <w:t>Model and record patterns for individual numbers up to ten by making all possible whole-number combinations (Reasons about patterns)</w:t>
            </w:r>
          </w:p>
          <w:p w14:paraId="360AC29C" w14:textId="77777777" w:rsidR="00047C62" w:rsidRDefault="00047C62" w:rsidP="00047C62">
            <w:pPr>
              <w:pStyle w:val="ListBullet"/>
              <w:rPr>
                <w:rStyle w:val="Strong"/>
                <w:b w:val="0"/>
              </w:rPr>
            </w:pPr>
            <w:r>
              <w:t xml:space="preserve">Create, </w:t>
            </w:r>
            <w:proofErr w:type="gramStart"/>
            <w:r>
              <w:t>recall</w:t>
            </w:r>
            <w:proofErr w:type="gramEnd"/>
            <w:r>
              <w:t xml:space="preserve"> and recognise combinations of two numbers that add up to numbers less than 10 (AdS2, AdS6)</w:t>
            </w:r>
          </w:p>
          <w:p w14:paraId="19256CD8" w14:textId="55D8B5EF" w:rsidR="00047C62" w:rsidRDefault="00047C62" w:rsidP="000A0957">
            <w:pPr>
              <w:pStyle w:val="ListBullet"/>
              <w:rPr>
                <w:rStyle w:val="Strong"/>
                <w:b w:val="0"/>
              </w:rPr>
            </w:pPr>
            <w:r>
              <w:t>Describe combinations for numbers using words such as more than, less than and double (Reasons about relations) (AdS6)</w:t>
            </w:r>
          </w:p>
        </w:tc>
        <w:tc>
          <w:tcPr>
            <w:tcW w:w="864" w:type="pct"/>
          </w:tcPr>
          <w:p w14:paraId="65628125" w14:textId="3C51A893" w:rsidR="247574CA" w:rsidRDefault="247574CA" w:rsidP="77B9AC61">
            <w:pPr>
              <w:rPr>
                <w:rStyle w:val="Strong"/>
              </w:rPr>
            </w:pPr>
            <w:r w:rsidRPr="77B9AC61">
              <w:rPr>
                <w:rStyle w:val="Strong"/>
              </w:rPr>
              <w:lastRenderedPageBreak/>
              <w:t>3</w:t>
            </w:r>
            <w:r w:rsidR="00372391">
              <w:rPr>
                <w:rStyle w:val="Strong"/>
              </w:rPr>
              <w:t>–</w:t>
            </w:r>
            <w:r w:rsidRPr="77B9AC61">
              <w:rPr>
                <w:rStyle w:val="Strong"/>
              </w:rPr>
              <w:t>6</w:t>
            </w:r>
          </w:p>
        </w:tc>
      </w:tr>
      <w:tr w:rsidR="00D66627" w14:paraId="792ECB91" w14:textId="77777777" w:rsidTr="00AF1668">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0C88AF4A" w14:textId="506810E8" w:rsidR="77B9AC61" w:rsidRDefault="347B6E3C" w:rsidP="77B9AC61">
            <w:r w:rsidRPr="4DD8BA03">
              <w:rPr>
                <w:rStyle w:val="Strong"/>
              </w:rPr>
              <w:t>Combining and separating quantities</w:t>
            </w:r>
            <w:r w:rsidR="00A65F64">
              <w:rPr>
                <w:rStyle w:val="Strong"/>
              </w:rPr>
              <w:t xml:space="preserve"> B</w:t>
            </w:r>
            <w:r w:rsidR="003B11E7">
              <w:rPr>
                <w:rStyle w:val="Strong"/>
              </w:rPr>
              <w:t xml:space="preserve"> (</w:t>
            </w:r>
            <w:proofErr w:type="spellStart"/>
            <w:r w:rsidR="003B11E7">
              <w:rPr>
                <w:rStyle w:val="Strong"/>
              </w:rPr>
              <w:t>cont</w:t>
            </w:r>
            <w:proofErr w:type="spellEnd"/>
            <w:r w:rsidR="003B11E7">
              <w:rPr>
                <w:rStyle w:val="Strong"/>
              </w:rPr>
              <w:t>)</w:t>
            </w:r>
          </w:p>
        </w:tc>
        <w:tc>
          <w:tcPr>
            <w:tcW w:w="2823" w:type="pct"/>
          </w:tcPr>
          <w:p w14:paraId="0DD38263" w14:textId="77777777" w:rsidR="009161E8" w:rsidRDefault="23E39095" w:rsidP="77B9AC61">
            <w:pPr>
              <w:rPr>
                <w:rStyle w:val="Strong"/>
              </w:rPr>
            </w:pPr>
            <w:r w:rsidRPr="4DD8BA03">
              <w:rPr>
                <w:rStyle w:val="Strong"/>
              </w:rPr>
              <w:t>Stage 1</w:t>
            </w:r>
          </w:p>
          <w:p w14:paraId="774EB33D" w14:textId="6A330F31" w:rsidR="6EF74D50" w:rsidRDefault="6EF74D50" w:rsidP="77B9AC61">
            <w:pPr>
              <w:rPr>
                <w:rStyle w:val="Strong"/>
              </w:rPr>
            </w:pPr>
            <w:r w:rsidRPr="77B9AC61">
              <w:rPr>
                <w:rStyle w:val="Strong"/>
              </w:rPr>
              <w:t xml:space="preserve">Represent and reason about additive </w:t>
            </w:r>
            <w:proofErr w:type="gramStart"/>
            <w:r w:rsidRPr="77B9AC61">
              <w:rPr>
                <w:rStyle w:val="Strong"/>
              </w:rPr>
              <w:t>strategies</w:t>
            </w:r>
            <w:proofErr w:type="gramEnd"/>
          </w:p>
          <w:p w14:paraId="0839C6AC" w14:textId="5EC317B5" w:rsidR="6EF74D50" w:rsidRDefault="00274603" w:rsidP="00CE0F03">
            <w:pPr>
              <w:pStyle w:val="ListBullet"/>
            </w:pPr>
            <w:r>
              <w:t>C</w:t>
            </w:r>
            <w:r w:rsidR="0D6D69BE">
              <w:t xml:space="preserve">reate, </w:t>
            </w:r>
            <w:proofErr w:type="gramStart"/>
            <w:r w:rsidR="0D6D69BE">
              <w:t>model</w:t>
            </w:r>
            <w:proofErr w:type="gramEnd"/>
            <w:r w:rsidR="0D6D69BE">
              <w:t xml:space="preserve"> and solve word problems, using number sentences (AdS7)</w:t>
            </w:r>
          </w:p>
          <w:p w14:paraId="4CAB4E0E" w14:textId="7DF8E7C4" w:rsidR="6EF74D50" w:rsidRDefault="00274603" w:rsidP="00CE0F03">
            <w:pPr>
              <w:pStyle w:val="ListBullet"/>
            </w:pPr>
            <w:r>
              <w:t>R</w:t>
            </w:r>
            <w:r w:rsidR="0D6D69BE">
              <w:t>epresent the difference between two numbers using concrete materials and diagrams (AdS5, AdS6)</w:t>
            </w:r>
          </w:p>
          <w:p w14:paraId="39EC88CC" w14:textId="77777777" w:rsidR="6EF74D50" w:rsidRDefault="00274603" w:rsidP="00CE0F03">
            <w:pPr>
              <w:pStyle w:val="ListBullet"/>
            </w:pPr>
            <w:r>
              <w:t>R</w:t>
            </w:r>
            <w:r w:rsidR="0D6D69BE">
              <w:t>epresent a constant difference between pairs of numbers (AdS6)</w:t>
            </w:r>
          </w:p>
          <w:p w14:paraId="7363ED51" w14:textId="77777777" w:rsidR="009161E8" w:rsidRDefault="009161E8" w:rsidP="009161E8">
            <w:r w:rsidRPr="77B9AC61">
              <w:rPr>
                <w:rStyle w:val="Strong"/>
              </w:rPr>
              <w:t xml:space="preserve">Use knowledge of equality to solve related </w:t>
            </w:r>
            <w:proofErr w:type="gramStart"/>
            <w:r w:rsidRPr="77B9AC61">
              <w:rPr>
                <w:rStyle w:val="Strong"/>
              </w:rPr>
              <w:t>problems</w:t>
            </w:r>
            <w:proofErr w:type="gramEnd"/>
          </w:p>
          <w:p w14:paraId="5B943FEC" w14:textId="77777777" w:rsidR="009161E8" w:rsidRDefault="009161E8" w:rsidP="009161E8">
            <w:pPr>
              <w:pStyle w:val="ListBullet"/>
              <w:rPr>
                <w:rStyle w:val="Strong"/>
                <w:b w:val="0"/>
              </w:rPr>
            </w:pPr>
            <w:r>
              <w:lastRenderedPageBreak/>
              <w:t>Use number knowledge to solve related problems (AdS6, AdS7)</w:t>
            </w:r>
          </w:p>
          <w:p w14:paraId="6165388B" w14:textId="77777777" w:rsidR="009161E8" w:rsidRDefault="009161E8" w:rsidP="009161E8">
            <w:pPr>
              <w:pStyle w:val="ListBullet"/>
              <w:rPr>
                <w:rStyle w:val="Strong"/>
                <w:b w:val="0"/>
              </w:rPr>
            </w:pPr>
            <w:r>
              <w:t xml:space="preserve">Use number bonds to determine a missing </w:t>
            </w:r>
            <w:proofErr w:type="gramStart"/>
            <w:r>
              <w:t>number</w:t>
            </w:r>
            <w:proofErr w:type="gramEnd"/>
          </w:p>
          <w:p w14:paraId="03371759" w14:textId="77777777" w:rsidR="009161E8" w:rsidRDefault="009161E8" w:rsidP="009161E8">
            <w:pPr>
              <w:pStyle w:val="ListBullet"/>
              <w:rPr>
                <w:rStyle w:val="Strong"/>
                <w:b w:val="0"/>
              </w:rPr>
            </w:pPr>
            <w:r>
              <w:t xml:space="preserve">Use a variety of ways of writing number </w:t>
            </w:r>
            <w:proofErr w:type="gramStart"/>
            <w:r>
              <w:t>sentences</w:t>
            </w:r>
            <w:proofErr w:type="gramEnd"/>
          </w:p>
          <w:p w14:paraId="4A3560C3" w14:textId="7387658E" w:rsidR="009161E8" w:rsidRDefault="009161E8" w:rsidP="000A0957">
            <w:pPr>
              <w:pStyle w:val="ListBullet"/>
            </w:pPr>
            <w:r>
              <w:t>Use number bonds to solve equality problems</w:t>
            </w:r>
          </w:p>
        </w:tc>
        <w:tc>
          <w:tcPr>
            <w:tcW w:w="864" w:type="pct"/>
          </w:tcPr>
          <w:p w14:paraId="11A7974E" w14:textId="41BAF444" w:rsidR="6854B3E6" w:rsidRDefault="6854B3E6" w:rsidP="77B9AC61">
            <w:pPr>
              <w:rPr>
                <w:rStyle w:val="Strong"/>
              </w:rPr>
            </w:pPr>
            <w:r w:rsidRPr="77B9AC61">
              <w:rPr>
                <w:rStyle w:val="Strong"/>
              </w:rPr>
              <w:lastRenderedPageBreak/>
              <w:t>3,</w:t>
            </w:r>
            <w:r w:rsidR="007A6BE6">
              <w:rPr>
                <w:rStyle w:val="Strong"/>
              </w:rPr>
              <w:t xml:space="preserve"> </w:t>
            </w:r>
            <w:r w:rsidRPr="77B9AC61">
              <w:rPr>
                <w:rStyle w:val="Strong"/>
              </w:rPr>
              <w:t>5,</w:t>
            </w:r>
            <w:r w:rsidR="007A6BE6">
              <w:rPr>
                <w:rStyle w:val="Strong"/>
              </w:rPr>
              <w:t xml:space="preserve"> </w:t>
            </w:r>
            <w:r w:rsidRPr="77B9AC61">
              <w:rPr>
                <w:rStyle w:val="Strong"/>
              </w:rPr>
              <w:t>7,</w:t>
            </w:r>
            <w:r w:rsidR="007A6BE6">
              <w:rPr>
                <w:rStyle w:val="Strong"/>
              </w:rPr>
              <w:t xml:space="preserve"> </w:t>
            </w:r>
            <w:r w:rsidRPr="77B9AC61">
              <w:rPr>
                <w:rStyle w:val="Strong"/>
              </w:rPr>
              <w:t>8</w:t>
            </w:r>
          </w:p>
        </w:tc>
      </w:tr>
      <w:tr w:rsidR="00D66627" w14:paraId="1EB0C91F" w14:textId="77777777" w:rsidTr="00AF1668">
        <w:trPr>
          <w:cnfStyle w:val="000000100000" w:firstRow="0" w:lastRow="0" w:firstColumn="0" w:lastColumn="0" w:oddVBand="0" w:evenVBand="0" w:oddHBand="1" w:evenHBand="0" w:firstRowFirstColumn="0" w:firstRowLastColumn="0" w:lastRowFirstColumn="0" w:lastRowLastColumn="0"/>
        </w:trPr>
        <w:tc>
          <w:tcPr>
            <w:tcW w:w="1313" w:type="pct"/>
          </w:tcPr>
          <w:p w14:paraId="337C6A38" w14:textId="77777777" w:rsidR="00B422D3" w:rsidRPr="00526795" w:rsidRDefault="00B422D3" w:rsidP="005C14A7">
            <w:pPr>
              <w:rPr>
                <w:rStyle w:val="Strong"/>
              </w:rPr>
            </w:pPr>
            <w:r w:rsidRPr="00526795">
              <w:rPr>
                <w:rStyle w:val="Strong"/>
              </w:rPr>
              <w:t>Forming groups</w:t>
            </w:r>
          </w:p>
          <w:p w14:paraId="04D07E31" w14:textId="1A0AD3B1" w:rsidR="006E107F" w:rsidRPr="006E107F" w:rsidRDefault="008A2508" w:rsidP="4DD8BA03">
            <w:pPr>
              <w:rPr>
                <w:rStyle w:val="Strong"/>
              </w:rPr>
            </w:pPr>
            <w:r>
              <w:rPr>
                <w:rStyle w:val="Strong"/>
              </w:rPr>
              <w:t>MAO-WM-01</w:t>
            </w:r>
          </w:p>
          <w:p w14:paraId="0CF115DF" w14:textId="68E79960" w:rsidR="006E107F" w:rsidRPr="006E107F" w:rsidRDefault="006E107F" w:rsidP="4DD8BA03">
            <w:pPr>
              <w:rPr>
                <w:rStyle w:val="Strong"/>
              </w:rPr>
            </w:pPr>
            <w:r w:rsidRPr="4DD8BA03">
              <w:rPr>
                <w:rStyle w:val="Strong"/>
              </w:rPr>
              <w:t>MAE-FG-01,</w:t>
            </w:r>
            <w:r w:rsidR="7DBE2316" w:rsidRPr="4DD8BA03">
              <w:rPr>
                <w:rStyle w:val="Strong"/>
              </w:rPr>
              <w:t xml:space="preserve"> MA1-FG-01</w:t>
            </w:r>
          </w:p>
          <w:p w14:paraId="6BCCB3EA" w14:textId="7FFDC9E1" w:rsidR="006E107F" w:rsidRPr="006E107F" w:rsidRDefault="006E107F" w:rsidP="006E107F">
            <w:pPr>
              <w:rPr>
                <w:rStyle w:val="Strong"/>
              </w:rPr>
            </w:pPr>
            <w:r w:rsidRPr="4DD8BA03">
              <w:rPr>
                <w:rStyle w:val="Strong"/>
              </w:rPr>
              <w:t>MAE-</w:t>
            </w:r>
            <w:r w:rsidR="00E45452" w:rsidRPr="4DD8BA03">
              <w:rPr>
                <w:rStyle w:val="Strong"/>
              </w:rPr>
              <w:t>F</w:t>
            </w:r>
            <w:r w:rsidRPr="4DD8BA03">
              <w:rPr>
                <w:rStyle w:val="Strong"/>
              </w:rPr>
              <w:t>G-02</w:t>
            </w:r>
          </w:p>
          <w:p w14:paraId="271EFB24" w14:textId="77777777" w:rsidR="00B422D3" w:rsidRPr="006E107F" w:rsidRDefault="006E107F" w:rsidP="006E107F">
            <w:pPr>
              <w:rPr>
                <w:rStyle w:val="Strong"/>
                <w:b w:val="0"/>
                <w:bCs/>
              </w:rPr>
            </w:pPr>
            <w:r w:rsidRPr="006E107F">
              <w:rPr>
                <w:rStyle w:val="Strong"/>
                <w:b w:val="0"/>
                <w:bCs/>
              </w:rPr>
              <w:t>NOTE – there is only one forming groups outcome for Stage 1.</w:t>
            </w:r>
          </w:p>
        </w:tc>
        <w:tc>
          <w:tcPr>
            <w:tcW w:w="2823" w:type="pct"/>
          </w:tcPr>
          <w:p w14:paraId="5E8E553F" w14:textId="77777777" w:rsidR="009161E8" w:rsidRDefault="7299BB5B" w:rsidP="00526795">
            <w:pPr>
              <w:rPr>
                <w:rStyle w:val="Strong"/>
              </w:rPr>
            </w:pPr>
            <w:r w:rsidRPr="4DD8BA03">
              <w:rPr>
                <w:rStyle w:val="Strong"/>
              </w:rPr>
              <w:t>Early Stage 1</w:t>
            </w:r>
          </w:p>
          <w:p w14:paraId="6A95538A" w14:textId="29017A23" w:rsidR="00B422D3" w:rsidRPr="00526795" w:rsidRDefault="3E172373" w:rsidP="00526795">
            <w:pPr>
              <w:rPr>
                <w:rStyle w:val="Strong"/>
              </w:rPr>
            </w:pPr>
            <w:r w:rsidRPr="77B9AC61">
              <w:rPr>
                <w:rStyle w:val="Strong"/>
              </w:rPr>
              <w:t xml:space="preserve">Copy, continue and create </w:t>
            </w:r>
            <w:proofErr w:type="gramStart"/>
            <w:r w:rsidRPr="77B9AC61">
              <w:rPr>
                <w:rStyle w:val="Strong"/>
              </w:rPr>
              <w:t>pattern</w:t>
            </w:r>
            <w:proofErr w:type="gramEnd"/>
          </w:p>
          <w:p w14:paraId="108CA309" w14:textId="1DC10437" w:rsidR="00B422D3" w:rsidRDefault="00274603" w:rsidP="00CE0F03">
            <w:pPr>
              <w:pStyle w:val="ListBullet"/>
            </w:pPr>
            <w:r>
              <w:t>C</w:t>
            </w:r>
            <w:r w:rsidR="5F088FCD">
              <w:t xml:space="preserve">opy and continue repeating patterns using sounds and/or </w:t>
            </w:r>
            <w:proofErr w:type="gramStart"/>
            <w:r w:rsidR="5F088FCD">
              <w:t>actions</w:t>
            </w:r>
            <w:proofErr w:type="gramEnd"/>
          </w:p>
          <w:p w14:paraId="2494D56D" w14:textId="77777777" w:rsidR="00B422D3" w:rsidRDefault="00274603" w:rsidP="4DD8BA03">
            <w:pPr>
              <w:pStyle w:val="ListBullet"/>
            </w:pPr>
            <w:r>
              <w:t>C</w:t>
            </w:r>
            <w:r w:rsidR="35F1B794">
              <w:t xml:space="preserve">opy, continue and create repeating patterns using shapes, objects, </w:t>
            </w:r>
            <w:proofErr w:type="gramStart"/>
            <w:r w:rsidR="35F1B794">
              <w:t>images</w:t>
            </w:r>
            <w:proofErr w:type="gramEnd"/>
            <w:r w:rsidR="35F1B794">
              <w:t xml:space="preserve"> or pictures (Reasons about patterns)</w:t>
            </w:r>
          </w:p>
          <w:p w14:paraId="20177447" w14:textId="77777777" w:rsidR="00C75263" w:rsidRDefault="00C75263" w:rsidP="00C75263">
            <w:pPr>
              <w:rPr>
                <w:rStyle w:val="Strong"/>
              </w:rPr>
            </w:pPr>
            <w:r w:rsidRPr="77B9AC61">
              <w:rPr>
                <w:rStyle w:val="Strong"/>
              </w:rPr>
              <w:t>Record grouping and sharing</w:t>
            </w:r>
          </w:p>
          <w:p w14:paraId="3ED4817D" w14:textId="77777777" w:rsidR="00C75263" w:rsidRDefault="00C75263" w:rsidP="00C75263">
            <w:pPr>
              <w:pStyle w:val="ListBullet"/>
            </w:pPr>
            <w:r>
              <w:t xml:space="preserve">Label the number of objects in a </w:t>
            </w:r>
            <w:proofErr w:type="gramStart"/>
            <w:r>
              <w:t>group</w:t>
            </w:r>
            <w:proofErr w:type="gramEnd"/>
          </w:p>
          <w:p w14:paraId="08CFB664" w14:textId="79786D00" w:rsidR="00C75263" w:rsidRDefault="00C75263" w:rsidP="000A0957">
            <w:pPr>
              <w:pStyle w:val="ListBullet"/>
            </w:pPr>
            <w:r>
              <w:t xml:space="preserve">Record grouping and sharing using drawings, </w:t>
            </w:r>
            <w:proofErr w:type="gramStart"/>
            <w:r>
              <w:t>words</w:t>
            </w:r>
            <w:proofErr w:type="gramEnd"/>
            <w:r>
              <w:t xml:space="preserve"> and numerals, and explain their thinking (</w:t>
            </w:r>
            <w:r w:rsidRPr="000A0957">
              <w:t>Reasons</w:t>
            </w:r>
            <w:r>
              <w:t xml:space="preserve"> about relations)</w:t>
            </w:r>
          </w:p>
        </w:tc>
        <w:tc>
          <w:tcPr>
            <w:tcW w:w="864" w:type="pct"/>
          </w:tcPr>
          <w:p w14:paraId="2394CE08" w14:textId="0D426DA9" w:rsidR="00B422D3" w:rsidRPr="00526795" w:rsidRDefault="6AB0C11D" w:rsidP="00526795">
            <w:pPr>
              <w:rPr>
                <w:rStyle w:val="Strong"/>
              </w:rPr>
            </w:pPr>
            <w:r w:rsidRPr="77B9AC61">
              <w:rPr>
                <w:rStyle w:val="Strong"/>
              </w:rPr>
              <w:t>3,</w:t>
            </w:r>
            <w:r w:rsidR="007A6BE6">
              <w:rPr>
                <w:rStyle w:val="Strong"/>
              </w:rPr>
              <w:t xml:space="preserve"> </w:t>
            </w:r>
            <w:r w:rsidRPr="77B9AC61">
              <w:rPr>
                <w:rStyle w:val="Strong"/>
              </w:rPr>
              <w:t>6,</w:t>
            </w:r>
            <w:r w:rsidR="007A6BE6">
              <w:rPr>
                <w:rStyle w:val="Strong"/>
              </w:rPr>
              <w:t xml:space="preserve"> </w:t>
            </w:r>
            <w:r w:rsidRPr="77B9AC61">
              <w:rPr>
                <w:rStyle w:val="Strong"/>
              </w:rPr>
              <w:t>8</w:t>
            </w:r>
          </w:p>
        </w:tc>
      </w:tr>
      <w:tr w:rsidR="00D66627" w14:paraId="79226E17" w14:textId="77777777" w:rsidTr="00AF1668">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4D325B84" w14:textId="7E606DAE" w:rsidR="0C61C292" w:rsidRDefault="0C61C292" w:rsidP="77B9AC61">
            <w:r w:rsidRPr="77B9AC61">
              <w:rPr>
                <w:rStyle w:val="Strong"/>
              </w:rPr>
              <w:t>Forming groups (</w:t>
            </w:r>
            <w:proofErr w:type="spellStart"/>
            <w:r w:rsidRPr="77B9AC61">
              <w:rPr>
                <w:rStyle w:val="Strong"/>
              </w:rPr>
              <w:t>cont</w:t>
            </w:r>
            <w:proofErr w:type="spellEnd"/>
            <w:r w:rsidRPr="77B9AC61">
              <w:rPr>
                <w:rStyle w:val="Strong"/>
              </w:rPr>
              <w:t>)</w:t>
            </w:r>
          </w:p>
        </w:tc>
        <w:tc>
          <w:tcPr>
            <w:tcW w:w="2823" w:type="pct"/>
          </w:tcPr>
          <w:p w14:paraId="2E26F893" w14:textId="77777777" w:rsidR="009161E8" w:rsidRDefault="7AE32904" w:rsidP="77B9AC61">
            <w:pPr>
              <w:rPr>
                <w:rStyle w:val="Strong"/>
              </w:rPr>
            </w:pPr>
            <w:r w:rsidRPr="4DD8BA03">
              <w:rPr>
                <w:rStyle w:val="Strong"/>
              </w:rPr>
              <w:t>Early Stage 1</w:t>
            </w:r>
          </w:p>
          <w:p w14:paraId="2504933E" w14:textId="36AD4DBB" w:rsidR="0C61C292" w:rsidRDefault="0C61C292" w:rsidP="77B9AC61">
            <w:pPr>
              <w:rPr>
                <w:rStyle w:val="Strong"/>
              </w:rPr>
            </w:pPr>
            <w:r w:rsidRPr="77B9AC61">
              <w:rPr>
                <w:rStyle w:val="Strong"/>
              </w:rPr>
              <w:t xml:space="preserve">Investigate and form equal groups by </w:t>
            </w:r>
            <w:proofErr w:type="gramStart"/>
            <w:r w:rsidRPr="77B9AC61">
              <w:rPr>
                <w:rStyle w:val="Strong"/>
              </w:rPr>
              <w:t>sharing</w:t>
            </w:r>
            <w:proofErr w:type="gramEnd"/>
          </w:p>
          <w:p w14:paraId="4B972E04" w14:textId="6FE41A17" w:rsidR="6116FD8C" w:rsidRDefault="00274603" w:rsidP="00CE0F03">
            <w:pPr>
              <w:pStyle w:val="ListBullet"/>
            </w:pPr>
            <w:r>
              <w:t>D</w:t>
            </w:r>
            <w:r w:rsidR="4C7AAD52">
              <w:t xml:space="preserve">istribute a group of familiar objects into smaller groups and </w:t>
            </w:r>
            <w:r w:rsidR="4C7AAD52">
              <w:lastRenderedPageBreak/>
              <w:t xml:space="preserve">recognise whether the number in each group is equal or </w:t>
            </w:r>
            <w:proofErr w:type="gramStart"/>
            <w:r w:rsidR="4C7AAD52">
              <w:t>not</w:t>
            </w:r>
            <w:proofErr w:type="gramEnd"/>
          </w:p>
          <w:p w14:paraId="1A2A4E74" w14:textId="5538A071" w:rsidR="6116FD8C" w:rsidRDefault="00274603" w:rsidP="4DD8BA03">
            <w:pPr>
              <w:pStyle w:val="ListBullet"/>
            </w:pPr>
            <w:r>
              <w:t>G</w:t>
            </w:r>
            <w:r w:rsidR="6116FD8C">
              <w:t>roup and share concrete materials by distributing objects one by one or using another method</w:t>
            </w:r>
          </w:p>
        </w:tc>
        <w:tc>
          <w:tcPr>
            <w:tcW w:w="864" w:type="pct"/>
          </w:tcPr>
          <w:p w14:paraId="32B9BF53" w14:textId="6703D755" w:rsidR="3FF36CE9" w:rsidRDefault="3FF36CE9" w:rsidP="77B9AC61">
            <w:pPr>
              <w:rPr>
                <w:rStyle w:val="Strong"/>
              </w:rPr>
            </w:pPr>
            <w:r w:rsidRPr="77B9AC61">
              <w:rPr>
                <w:rStyle w:val="Strong"/>
              </w:rPr>
              <w:lastRenderedPageBreak/>
              <w:t>6,</w:t>
            </w:r>
            <w:r w:rsidR="007A6BE6">
              <w:rPr>
                <w:rStyle w:val="Strong"/>
              </w:rPr>
              <w:t xml:space="preserve"> </w:t>
            </w:r>
            <w:r w:rsidRPr="77B9AC61">
              <w:rPr>
                <w:rStyle w:val="Strong"/>
              </w:rPr>
              <w:t>7,</w:t>
            </w:r>
            <w:r w:rsidR="007A6BE6">
              <w:rPr>
                <w:rStyle w:val="Strong"/>
              </w:rPr>
              <w:t xml:space="preserve"> </w:t>
            </w:r>
            <w:r w:rsidRPr="77B9AC61">
              <w:rPr>
                <w:rStyle w:val="Strong"/>
              </w:rPr>
              <w:t>8</w:t>
            </w:r>
          </w:p>
        </w:tc>
      </w:tr>
      <w:tr w:rsidR="00D66627" w14:paraId="3628296E" w14:textId="77777777" w:rsidTr="00AF1668">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40249058" w14:textId="435D6940" w:rsidR="38DED40C" w:rsidRDefault="38DED40C" w:rsidP="4DD8BA03">
            <w:pPr>
              <w:rPr>
                <w:rStyle w:val="Strong"/>
              </w:rPr>
            </w:pPr>
            <w:r w:rsidRPr="4DD8BA03">
              <w:rPr>
                <w:rStyle w:val="Strong"/>
              </w:rPr>
              <w:t xml:space="preserve">Forming </w:t>
            </w:r>
            <w:proofErr w:type="gramStart"/>
            <w:r w:rsidRPr="4DD8BA03">
              <w:rPr>
                <w:rStyle w:val="Strong"/>
              </w:rPr>
              <w:t>groups</w:t>
            </w:r>
            <w:proofErr w:type="gramEnd"/>
            <w:r w:rsidRPr="4DD8BA03">
              <w:rPr>
                <w:rStyle w:val="Strong"/>
              </w:rPr>
              <w:t xml:space="preserve"> </w:t>
            </w:r>
            <w:r w:rsidR="001C6DAB">
              <w:rPr>
                <w:rStyle w:val="Strong"/>
              </w:rPr>
              <w:t>A</w:t>
            </w:r>
          </w:p>
        </w:tc>
        <w:tc>
          <w:tcPr>
            <w:tcW w:w="2823" w:type="pct"/>
          </w:tcPr>
          <w:p w14:paraId="0949A0EA" w14:textId="77777777" w:rsidR="001C6DAB" w:rsidRDefault="2E22F81D" w:rsidP="77B9AC61">
            <w:pPr>
              <w:rPr>
                <w:rStyle w:val="Strong"/>
              </w:rPr>
            </w:pPr>
            <w:r w:rsidRPr="4DD8BA03">
              <w:rPr>
                <w:rStyle w:val="Strong"/>
              </w:rPr>
              <w:t>Stage 1</w:t>
            </w:r>
          </w:p>
          <w:p w14:paraId="56EEA5E9" w14:textId="78BD0351" w:rsidR="38DED40C" w:rsidRDefault="38DED40C" w:rsidP="77B9AC61">
            <w:pPr>
              <w:rPr>
                <w:rStyle w:val="Strong"/>
              </w:rPr>
            </w:pPr>
            <w:r w:rsidRPr="77B9AC61">
              <w:rPr>
                <w:rStyle w:val="Strong"/>
              </w:rPr>
              <w:t xml:space="preserve">Count in multiples using rhythmic and skip </w:t>
            </w:r>
            <w:proofErr w:type="gramStart"/>
            <w:r w:rsidRPr="77B9AC61">
              <w:rPr>
                <w:rStyle w:val="Strong"/>
              </w:rPr>
              <w:t>counting</w:t>
            </w:r>
            <w:proofErr w:type="gramEnd"/>
          </w:p>
          <w:p w14:paraId="25947B6E" w14:textId="77777777" w:rsidR="77B9AC61" w:rsidRPr="00AF46E2" w:rsidRDefault="00274603" w:rsidP="00274603">
            <w:pPr>
              <w:pStyle w:val="ListBullet"/>
              <w:rPr>
                <w:b/>
              </w:rPr>
            </w:pPr>
            <w:r>
              <w:t>C</w:t>
            </w:r>
            <w:r w:rsidR="38DED40C">
              <w:t xml:space="preserve">ount by twos, threes, </w:t>
            </w:r>
            <w:proofErr w:type="gramStart"/>
            <w:r w:rsidR="38DED40C">
              <w:t>fives</w:t>
            </w:r>
            <w:proofErr w:type="gramEnd"/>
            <w:r w:rsidR="38DED40C">
              <w:t xml:space="preserve"> and tens using rhythmic counting and skip counting (MuS2, CPr6)</w:t>
            </w:r>
          </w:p>
          <w:p w14:paraId="0EB51C9C" w14:textId="77777777" w:rsidR="00AF46E2" w:rsidRDefault="00AF46E2" w:rsidP="00AF46E2">
            <w:pPr>
              <w:rPr>
                <w:rStyle w:val="Strong"/>
              </w:rPr>
            </w:pPr>
            <w:r w:rsidRPr="77B9AC61">
              <w:rPr>
                <w:rStyle w:val="Strong"/>
              </w:rPr>
              <w:t xml:space="preserve">Use skip counting </w:t>
            </w:r>
            <w:proofErr w:type="gramStart"/>
            <w:r w:rsidRPr="77B9AC61">
              <w:rPr>
                <w:rStyle w:val="Strong"/>
              </w:rPr>
              <w:t>patterns</w:t>
            </w:r>
            <w:proofErr w:type="gramEnd"/>
          </w:p>
          <w:p w14:paraId="55173535" w14:textId="77777777" w:rsidR="00AF46E2" w:rsidRDefault="00AF46E2" w:rsidP="00AF46E2">
            <w:pPr>
              <w:pStyle w:val="ListBullet"/>
              <w:rPr>
                <w:rStyle w:val="Strong"/>
                <w:b w:val="0"/>
              </w:rPr>
            </w:pPr>
            <w:r>
              <w:t xml:space="preserve">Identify and describe patterns when skip counting forwards or backwards by twos, </w:t>
            </w:r>
            <w:proofErr w:type="gramStart"/>
            <w:r>
              <w:t>fives</w:t>
            </w:r>
            <w:proofErr w:type="gramEnd"/>
            <w:r>
              <w:t xml:space="preserve"> and tens (NPA3, NPA4)</w:t>
            </w:r>
          </w:p>
          <w:p w14:paraId="7661165B" w14:textId="77777777" w:rsidR="00AF46E2" w:rsidRDefault="00AF46E2" w:rsidP="00AF46E2">
            <w:pPr>
              <w:pStyle w:val="ListBullet"/>
              <w:rPr>
                <w:rStyle w:val="Strong"/>
                <w:b w:val="0"/>
              </w:rPr>
            </w:pPr>
            <w:r>
              <w:t xml:space="preserve">Determine a missing number in a number pattern with a constant </w:t>
            </w:r>
            <w:proofErr w:type="gramStart"/>
            <w:r>
              <w:t>difference</w:t>
            </w:r>
            <w:proofErr w:type="gramEnd"/>
          </w:p>
          <w:p w14:paraId="598B335B" w14:textId="05A394AD" w:rsidR="00AF46E2" w:rsidRDefault="00AF46E2" w:rsidP="003B11E7">
            <w:pPr>
              <w:pStyle w:val="ListBullet"/>
              <w:rPr>
                <w:rStyle w:val="Strong"/>
              </w:rPr>
            </w:pPr>
            <w:r w:rsidRPr="003B11E7">
              <w:t>Describe</w:t>
            </w:r>
            <w:r>
              <w:t xml:space="preserve"> how the missing number in a number pattern was determined (Reasons about relations)</w:t>
            </w:r>
          </w:p>
        </w:tc>
        <w:tc>
          <w:tcPr>
            <w:tcW w:w="864" w:type="pct"/>
          </w:tcPr>
          <w:p w14:paraId="06DA7B1D" w14:textId="58DC4543" w:rsidR="0E8A7D2A" w:rsidRDefault="0E8A7D2A" w:rsidP="77B9AC61">
            <w:pPr>
              <w:rPr>
                <w:rStyle w:val="Strong"/>
              </w:rPr>
            </w:pPr>
            <w:r w:rsidRPr="77B9AC61">
              <w:rPr>
                <w:rStyle w:val="Strong"/>
              </w:rPr>
              <w:t>3,</w:t>
            </w:r>
            <w:r w:rsidR="007A6BE6">
              <w:rPr>
                <w:rStyle w:val="Strong"/>
              </w:rPr>
              <w:t xml:space="preserve"> </w:t>
            </w:r>
            <w:r w:rsidRPr="77B9AC61">
              <w:rPr>
                <w:rStyle w:val="Strong"/>
              </w:rPr>
              <w:t>6,</w:t>
            </w:r>
            <w:r w:rsidR="007A6BE6">
              <w:rPr>
                <w:rStyle w:val="Strong"/>
              </w:rPr>
              <w:t xml:space="preserve"> </w:t>
            </w:r>
            <w:r w:rsidRPr="77B9AC61">
              <w:rPr>
                <w:rStyle w:val="Strong"/>
              </w:rPr>
              <w:t>8</w:t>
            </w:r>
          </w:p>
        </w:tc>
      </w:tr>
      <w:tr w:rsidR="00D66627" w14:paraId="7B31F6B8" w14:textId="77777777" w:rsidTr="00AF1668">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732397DA" w14:textId="433AAEB3" w:rsidR="38DED40C" w:rsidRDefault="38DED40C" w:rsidP="4DD8BA03">
            <w:pPr>
              <w:rPr>
                <w:rStyle w:val="Strong"/>
              </w:rPr>
            </w:pPr>
            <w:r w:rsidRPr="4DD8BA03">
              <w:rPr>
                <w:rStyle w:val="Strong"/>
              </w:rPr>
              <w:t xml:space="preserve">Forming </w:t>
            </w:r>
            <w:proofErr w:type="gramStart"/>
            <w:r w:rsidRPr="4DD8BA03">
              <w:rPr>
                <w:rStyle w:val="Strong"/>
              </w:rPr>
              <w:t>groups</w:t>
            </w:r>
            <w:proofErr w:type="gramEnd"/>
            <w:r w:rsidRPr="4DD8BA03">
              <w:rPr>
                <w:rStyle w:val="Strong"/>
              </w:rPr>
              <w:t xml:space="preserve"> </w:t>
            </w:r>
            <w:r w:rsidR="00AF46E2">
              <w:rPr>
                <w:rStyle w:val="Strong"/>
              </w:rPr>
              <w:t>A</w:t>
            </w:r>
          </w:p>
        </w:tc>
        <w:tc>
          <w:tcPr>
            <w:tcW w:w="2823" w:type="pct"/>
          </w:tcPr>
          <w:p w14:paraId="17207938" w14:textId="77777777" w:rsidR="00AF46E2" w:rsidRDefault="74E642A6" w:rsidP="77B9AC61">
            <w:pPr>
              <w:rPr>
                <w:rStyle w:val="Strong"/>
              </w:rPr>
            </w:pPr>
            <w:r w:rsidRPr="4DD8BA03">
              <w:rPr>
                <w:rStyle w:val="Strong"/>
              </w:rPr>
              <w:t>Stage 1</w:t>
            </w:r>
          </w:p>
          <w:p w14:paraId="20F4B3A0" w14:textId="4A51D427" w:rsidR="38DED40C" w:rsidRDefault="38DED40C" w:rsidP="77B9AC61">
            <w:pPr>
              <w:rPr>
                <w:rStyle w:val="Strong"/>
              </w:rPr>
            </w:pPr>
            <w:r w:rsidRPr="77B9AC61">
              <w:rPr>
                <w:rStyle w:val="Strong"/>
              </w:rPr>
              <w:t xml:space="preserve">Model and use equal groups of objects to represent </w:t>
            </w:r>
            <w:proofErr w:type="gramStart"/>
            <w:r w:rsidRPr="77B9AC61">
              <w:rPr>
                <w:rStyle w:val="Strong"/>
              </w:rPr>
              <w:t>multiplication</w:t>
            </w:r>
            <w:proofErr w:type="gramEnd"/>
          </w:p>
          <w:p w14:paraId="29B3B8A6" w14:textId="58E2F264" w:rsidR="38DED40C" w:rsidRDefault="00274603" w:rsidP="00CE0F03">
            <w:pPr>
              <w:pStyle w:val="ListBullet"/>
              <w:rPr>
                <w:rStyle w:val="Strong"/>
                <w:b w:val="0"/>
              </w:rPr>
            </w:pPr>
            <w:r>
              <w:t>M</w:t>
            </w:r>
            <w:r w:rsidR="38DED40C">
              <w:t>odel and describe collections of objects as groups of (MuS2)</w:t>
            </w:r>
          </w:p>
          <w:p w14:paraId="1D409A9C" w14:textId="7B693C4E" w:rsidR="38DED40C" w:rsidRDefault="00274603" w:rsidP="00CE0F03">
            <w:pPr>
              <w:pStyle w:val="ListBullet"/>
              <w:rPr>
                <w:rStyle w:val="Strong"/>
                <w:b w:val="0"/>
              </w:rPr>
            </w:pPr>
            <w:r>
              <w:lastRenderedPageBreak/>
              <w:t>D</w:t>
            </w:r>
            <w:r w:rsidR="38DED40C">
              <w:t>etermine and distinguish between the number of groups and the number in each group when describing collections of objects (Reasons about relations)</w:t>
            </w:r>
          </w:p>
          <w:p w14:paraId="684911A9" w14:textId="79397F76" w:rsidR="38DED40C" w:rsidRDefault="00274603" w:rsidP="00CE0F03">
            <w:pPr>
              <w:pStyle w:val="ListBullet"/>
              <w:rPr>
                <w:rStyle w:val="Strong"/>
                <w:b w:val="0"/>
              </w:rPr>
            </w:pPr>
            <w:r>
              <w:t>F</w:t>
            </w:r>
            <w:r w:rsidR="38DED40C">
              <w:t>ind the total number of objects using skip counting of equal groups of a known size (MuS2- MuS3)</w:t>
            </w:r>
          </w:p>
        </w:tc>
        <w:tc>
          <w:tcPr>
            <w:tcW w:w="864" w:type="pct"/>
          </w:tcPr>
          <w:p w14:paraId="206E4889" w14:textId="45A0FD53" w:rsidR="60610DCC" w:rsidRDefault="60610DCC" w:rsidP="77B9AC61">
            <w:pPr>
              <w:rPr>
                <w:rStyle w:val="Strong"/>
              </w:rPr>
            </w:pPr>
            <w:r w:rsidRPr="77B9AC61">
              <w:rPr>
                <w:rStyle w:val="Strong"/>
              </w:rPr>
              <w:lastRenderedPageBreak/>
              <w:t>6,</w:t>
            </w:r>
            <w:r w:rsidR="007A6BE6">
              <w:rPr>
                <w:rStyle w:val="Strong"/>
              </w:rPr>
              <w:t xml:space="preserve"> </w:t>
            </w:r>
            <w:r w:rsidRPr="77B9AC61">
              <w:rPr>
                <w:rStyle w:val="Strong"/>
              </w:rPr>
              <w:t>7,</w:t>
            </w:r>
            <w:r w:rsidR="007A6BE6">
              <w:rPr>
                <w:rStyle w:val="Strong"/>
              </w:rPr>
              <w:t xml:space="preserve"> </w:t>
            </w:r>
            <w:r w:rsidRPr="77B9AC61">
              <w:rPr>
                <w:rStyle w:val="Strong"/>
              </w:rPr>
              <w:t>8</w:t>
            </w:r>
          </w:p>
        </w:tc>
      </w:tr>
      <w:tr w:rsidR="00D66627" w14:paraId="7EB542B4" w14:textId="77777777" w:rsidTr="00AF1668">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75B52AA3" w14:textId="4044C6F1" w:rsidR="77B9AC61" w:rsidRDefault="74CD83A0" w:rsidP="00493515">
            <w:pPr>
              <w:rPr>
                <w:rStyle w:val="Strong"/>
              </w:rPr>
            </w:pPr>
            <w:r w:rsidRPr="4DD8BA03">
              <w:rPr>
                <w:rStyle w:val="Strong"/>
              </w:rPr>
              <w:t>Forming groups</w:t>
            </w:r>
            <w:r w:rsidR="003853B2">
              <w:rPr>
                <w:rStyle w:val="Strong"/>
              </w:rPr>
              <w:t xml:space="preserve"> </w:t>
            </w:r>
            <w:r w:rsidR="00AF46E2">
              <w:rPr>
                <w:rFonts w:eastAsia="Arial"/>
                <w:b/>
                <w:bCs/>
              </w:rPr>
              <w:t>B</w:t>
            </w:r>
          </w:p>
        </w:tc>
        <w:tc>
          <w:tcPr>
            <w:tcW w:w="2823" w:type="pct"/>
          </w:tcPr>
          <w:p w14:paraId="0A4C1E6E" w14:textId="77777777" w:rsidR="00AF46E2" w:rsidRDefault="54D7697D" w:rsidP="77B9AC61">
            <w:pPr>
              <w:rPr>
                <w:rStyle w:val="Strong"/>
              </w:rPr>
            </w:pPr>
            <w:r w:rsidRPr="4DD8BA03">
              <w:rPr>
                <w:rStyle w:val="Strong"/>
              </w:rPr>
              <w:t>Stage 1</w:t>
            </w:r>
          </w:p>
          <w:p w14:paraId="30F72CC0" w14:textId="37A350FD" w:rsidR="74CD83A0" w:rsidRDefault="74CD83A0" w:rsidP="77B9AC61">
            <w:pPr>
              <w:rPr>
                <w:rStyle w:val="Strong"/>
              </w:rPr>
            </w:pPr>
            <w:r w:rsidRPr="77B9AC61">
              <w:rPr>
                <w:rStyle w:val="Strong"/>
              </w:rPr>
              <w:t xml:space="preserve">Represent and explain multiplication as the combining of equal </w:t>
            </w:r>
            <w:proofErr w:type="gramStart"/>
            <w:r w:rsidRPr="77B9AC61">
              <w:rPr>
                <w:rStyle w:val="Strong"/>
              </w:rPr>
              <w:t>groups</w:t>
            </w:r>
            <w:proofErr w:type="gramEnd"/>
          </w:p>
          <w:p w14:paraId="61EB8913" w14:textId="6444F7CD" w:rsidR="74CD83A0" w:rsidRDefault="00274603" w:rsidP="00CE0F03">
            <w:pPr>
              <w:pStyle w:val="ListBullet"/>
              <w:rPr>
                <w:rStyle w:val="Strong"/>
                <w:b w:val="0"/>
              </w:rPr>
            </w:pPr>
            <w:r>
              <w:t>U</w:t>
            </w:r>
            <w:r w:rsidR="74CD83A0">
              <w:t xml:space="preserve">se objects, diagrams, </w:t>
            </w:r>
            <w:proofErr w:type="gramStart"/>
            <w:r w:rsidR="74CD83A0">
              <w:t>images</w:t>
            </w:r>
            <w:proofErr w:type="gramEnd"/>
            <w:r w:rsidR="74CD83A0">
              <w:t xml:space="preserve"> or actions to model multiplication as accumulating equal groups (MuS4)</w:t>
            </w:r>
          </w:p>
          <w:p w14:paraId="7AF7F6FD" w14:textId="60365AEE" w:rsidR="74CD83A0" w:rsidRDefault="00274603" w:rsidP="00CE0F03">
            <w:pPr>
              <w:pStyle w:val="ListBullet"/>
              <w:rPr>
                <w:rStyle w:val="Strong"/>
                <w:b w:val="0"/>
              </w:rPr>
            </w:pPr>
            <w:r>
              <w:t>S</w:t>
            </w:r>
            <w:r w:rsidR="74CD83A0">
              <w:t>olve multiplication problems using repeated addition (MuS4)</w:t>
            </w:r>
          </w:p>
        </w:tc>
        <w:tc>
          <w:tcPr>
            <w:tcW w:w="864" w:type="pct"/>
          </w:tcPr>
          <w:p w14:paraId="0A433EEF" w14:textId="2AF7794B" w:rsidR="05A66096" w:rsidRDefault="05A66096" w:rsidP="77B9AC61">
            <w:pPr>
              <w:rPr>
                <w:rStyle w:val="Strong"/>
              </w:rPr>
            </w:pPr>
            <w:r w:rsidRPr="77B9AC61">
              <w:rPr>
                <w:rStyle w:val="Strong"/>
              </w:rPr>
              <w:t>6,</w:t>
            </w:r>
            <w:r w:rsidR="007A6BE6">
              <w:rPr>
                <w:rStyle w:val="Strong"/>
              </w:rPr>
              <w:t xml:space="preserve"> </w:t>
            </w:r>
            <w:r w:rsidRPr="77B9AC61">
              <w:rPr>
                <w:rStyle w:val="Strong"/>
              </w:rPr>
              <w:t>7,</w:t>
            </w:r>
            <w:r w:rsidR="007A6BE6">
              <w:rPr>
                <w:rStyle w:val="Strong"/>
              </w:rPr>
              <w:t xml:space="preserve"> </w:t>
            </w:r>
            <w:r w:rsidRPr="77B9AC61">
              <w:rPr>
                <w:rStyle w:val="Strong"/>
              </w:rPr>
              <w:t>8</w:t>
            </w:r>
          </w:p>
        </w:tc>
      </w:tr>
      <w:tr w:rsidR="00D66627" w14:paraId="7AB7FFB3" w14:textId="77777777" w:rsidTr="00AF1668">
        <w:trPr>
          <w:cnfStyle w:val="000000010000" w:firstRow="0" w:lastRow="0" w:firstColumn="0" w:lastColumn="0" w:oddVBand="0" w:evenVBand="0" w:oddHBand="0" w:evenHBand="1" w:firstRowFirstColumn="0" w:firstRowLastColumn="0" w:lastRowFirstColumn="0" w:lastRowLastColumn="0"/>
        </w:trPr>
        <w:tc>
          <w:tcPr>
            <w:tcW w:w="1313" w:type="pct"/>
          </w:tcPr>
          <w:p w14:paraId="357025A8" w14:textId="77777777" w:rsidR="00B422D3" w:rsidRPr="00526795" w:rsidRDefault="00B422D3" w:rsidP="005C14A7">
            <w:pPr>
              <w:rPr>
                <w:rStyle w:val="Strong"/>
              </w:rPr>
            </w:pPr>
            <w:r w:rsidRPr="00526795">
              <w:rPr>
                <w:rStyle w:val="Strong"/>
              </w:rPr>
              <w:t>Two-dimensional spatial structure</w:t>
            </w:r>
          </w:p>
          <w:p w14:paraId="6DA9B570" w14:textId="732A48B5" w:rsidR="00B422D3" w:rsidRPr="00526795" w:rsidRDefault="008A2508" w:rsidP="4DD8BA03">
            <w:pPr>
              <w:rPr>
                <w:rStyle w:val="Strong"/>
              </w:rPr>
            </w:pPr>
            <w:r>
              <w:rPr>
                <w:rStyle w:val="Strong"/>
              </w:rPr>
              <w:t>MAO-WM-01</w:t>
            </w:r>
          </w:p>
          <w:p w14:paraId="26C85859" w14:textId="2824E74C" w:rsidR="00B422D3" w:rsidRPr="00526795" w:rsidRDefault="006E107F" w:rsidP="4DD8BA03">
            <w:pPr>
              <w:rPr>
                <w:rStyle w:val="Strong"/>
              </w:rPr>
            </w:pPr>
            <w:r w:rsidRPr="4DD8BA03">
              <w:rPr>
                <w:rStyle w:val="Strong"/>
              </w:rPr>
              <w:t xml:space="preserve">MAE-2DS-01, </w:t>
            </w:r>
            <w:r w:rsidR="37FA9851" w:rsidRPr="4DD8BA03">
              <w:rPr>
                <w:rStyle w:val="Strong"/>
              </w:rPr>
              <w:t>MA1-2DS-01</w:t>
            </w:r>
          </w:p>
          <w:p w14:paraId="7DE7B339" w14:textId="5CB6AD64" w:rsidR="00B422D3" w:rsidRPr="00526795" w:rsidRDefault="006E107F" w:rsidP="4DD8BA03">
            <w:pPr>
              <w:rPr>
                <w:rStyle w:val="Strong"/>
              </w:rPr>
            </w:pPr>
            <w:r w:rsidRPr="4DD8BA03">
              <w:rPr>
                <w:rStyle w:val="Strong"/>
              </w:rPr>
              <w:t>MAE-2DS-02</w:t>
            </w:r>
            <w:r w:rsidR="374FAA9D" w:rsidRPr="4DD8BA03">
              <w:rPr>
                <w:rStyle w:val="Strong"/>
              </w:rPr>
              <w:t xml:space="preserve"> MA1-2DS-02</w:t>
            </w:r>
          </w:p>
        </w:tc>
        <w:tc>
          <w:tcPr>
            <w:tcW w:w="2823" w:type="pct"/>
          </w:tcPr>
          <w:p w14:paraId="3CD38639" w14:textId="6CC79CB6" w:rsidR="00B422D3" w:rsidRPr="00526795" w:rsidRDefault="35F3B753" w:rsidP="00526795">
            <w:pPr>
              <w:rPr>
                <w:rStyle w:val="Strong"/>
              </w:rPr>
            </w:pPr>
            <w:r w:rsidRPr="4DD8BA03">
              <w:rPr>
                <w:rStyle w:val="Strong"/>
              </w:rPr>
              <w:t>Early Stage 1:</w:t>
            </w:r>
            <w:r w:rsidR="00EC38D6">
              <w:rPr>
                <w:rStyle w:val="Strong"/>
              </w:rPr>
              <w:t xml:space="preserve"> </w:t>
            </w:r>
            <w:r w:rsidR="7C32C4FE" w:rsidRPr="77B9AC61">
              <w:rPr>
                <w:rStyle w:val="Strong"/>
              </w:rPr>
              <w:t xml:space="preserve">2D shapes: Sort, describe and name familiar </w:t>
            </w:r>
            <w:proofErr w:type="gramStart"/>
            <w:r w:rsidR="7C32C4FE" w:rsidRPr="77B9AC61">
              <w:rPr>
                <w:rStyle w:val="Strong"/>
              </w:rPr>
              <w:t>shapes</w:t>
            </w:r>
            <w:proofErr w:type="gramEnd"/>
          </w:p>
          <w:p w14:paraId="540DA039" w14:textId="0277423E" w:rsidR="00B422D3" w:rsidRDefault="00274603" w:rsidP="4DD8BA03">
            <w:pPr>
              <w:pStyle w:val="ListBullet"/>
            </w:pPr>
            <w:r>
              <w:t>I</w:t>
            </w:r>
            <w:r w:rsidR="0E1914CC">
              <w:t xml:space="preserve">dentify familiar shapes in a range of </w:t>
            </w:r>
            <w:proofErr w:type="gramStart"/>
            <w:r w:rsidR="0E1914CC">
              <w:t>contexts</w:t>
            </w:r>
            <w:proofErr w:type="gramEnd"/>
          </w:p>
          <w:p w14:paraId="23EBAB63" w14:textId="6C7D27CE" w:rsidR="00B422D3" w:rsidRDefault="00274603" w:rsidP="4DD8BA03">
            <w:pPr>
              <w:pStyle w:val="ListBullet"/>
            </w:pPr>
            <w:r>
              <w:t>D</w:t>
            </w:r>
            <w:r w:rsidR="22EEE849">
              <w:t xml:space="preserve">escribe shapes, including circles, squares, triangles and </w:t>
            </w:r>
            <w:proofErr w:type="gramStart"/>
            <w:r w:rsidR="22EEE849">
              <w:t>rectangles</w:t>
            </w:r>
            <w:proofErr w:type="gramEnd"/>
          </w:p>
          <w:p w14:paraId="4A0F4337" w14:textId="1BC2B2EC" w:rsidR="00B422D3" w:rsidRDefault="00274603" w:rsidP="4DD8BA03">
            <w:pPr>
              <w:pStyle w:val="ListBullet"/>
            </w:pPr>
            <w:r>
              <w:t>A</w:t>
            </w:r>
            <w:r w:rsidR="22EEE849">
              <w:t>sk and respond to questions that help identify and name a particular shape</w:t>
            </w:r>
          </w:p>
        </w:tc>
        <w:tc>
          <w:tcPr>
            <w:tcW w:w="864" w:type="pct"/>
          </w:tcPr>
          <w:p w14:paraId="46926EF8" w14:textId="680C038F" w:rsidR="00B422D3" w:rsidRPr="00526795" w:rsidRDefault="6EFEB22C" w:rsidP="00526795">
            <w:pPr>
              <w:rPr>
                <w:rStyle w:val="Strong"/>
              </w:rPr>
            </w:pPr>
            <w:r w:rsidRPr="77B9AC61">
              <w:rPr>
                <w:rStyle w:val="Strong"/>
              </w:rPr>
              <w:t>1</w:t>
            </w:r>
            <w:r w:rsidR="00372391">
              <w:rPr>
                <w:rStyle w:val="Strong"/>
              </w:rPr>
              <w:t>–</w:t>
            </w:r>
            <w:r w:rsidRPr="77B9AC61">
              <w:rPr>
                <w:rStyle w:val="Strong"/>
              </w:rPr>
              <w:t>2</w:t>
            </w:r>
          </w:p>
        </w:tc>
      </w:tr>
      <w:tr w:rsidR="00D66627" w14:paraId="50449358" w14:textId="77777777" w:rsidTr="00AF1668">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2B49652C" w14:textId="5967AB8F" w:rsidR="74172CE3" w:rsidRDefault="74172CE3" w:rsidP="77B9AC61">
            <w:pPr>
              <w:rPr>
                <w:rStyle w:val="Strong"/>
              </w:rPr>
            </w:pPr>
            <w:r w:rsidRPr="77B9AC61">
              <w:rPr>
                <w:rStyle w:val="Strong"/>
              </w:rPr>
              <w:t xml:space="preserve">Two-dimensional spatial </w:t>
            </w:r>
            <w:r w:rsidRPr="77B9AC61">
              <w:rPr>
                <w:rStyle w:val="Strong"/>
              </w:rPr>
              <w:lastRenderedPageBreak/>
              <w:t>structure (</w:t>
            </w:r>
            <w:proofErr w:type="spellStart"/>
            <w:r w:rsidRPr="77B9AC61">
              <w:rPr>
                <w:rStyle w:val="Strong"/>
              </w:rPr>
              <w:t>cont</w:t>
            </w:r>
            <w:proofErr w:type="spellEnd"/>
            <w:r w:rsidRPr="77B9AC61">
              <w:rPr>
                <w:rStyle w:val="Strong"/>
              </w:rPr>
              <w:t>)</w:t>
            </w:r>
          </w:p>
        </w:tc>
        <w:tc>
          <w:tcPr>
            <w:tcW w:w="2823" w:type="pct"/>
          </w:tcPr>
          <w:p w14:paraId="7D7CC367" w14:textId="552389D1" w:rsidR="74172CE3" w:rsidRDefault="601F303D" w:rsidP="77B9AC61">
            <w:pPr>
              <w:rPr>
                <w:rStyle w:val="Strong"/>
              </w:rPr>
            </w:pPr>
            <w:r w:rsidRPr="4DD8BA03">
              <w:rPr>
                <w:rStyle w:val="Strong"/>
              </w:rPr>
              <w:lastRenderedPageBreak/>
              <w:t>Early Stage 1</w:t>
            </w:r>
            <w:r w:rsidR="00EC38D6">
              <w:rPr>
                <w:rStyle w:val="Strong"/>
              </w:rPr>
              <w:t xml:space="preserve">: </w:t>
            </w:r>
            <w:r w:rsidR="74172CE3" w:rsidRPr="77B9AC61">
              <w:rPr>
                <w:rStyle w:val="Strong"/>
              </w:rPr>
              <w:t xml:space="preserve">2D shapes: Represent </w:t>
            </w:r>
            <w:proofErr w:type="gramStart"/>
            <w:r w:rsidR="74172CE3" w:rsidRPr="77B9AC61">
              <w:rPr>
                <w:rStyle w:val="Strong"/>
              </w:rPr>
              <w:t>shapes</w:t>
            </w:r>
            <w:proofErr w:type="gramEnd"/>
          </w:p>
          <w:p w14:paraId="611834AB" w14:textId="1756BA77" w:rsidR="594E71DC" w:rsidRDefault="0055230F" w:rsidP="00CE0F03">
            <w:pPr>
              <w:pStyle w:val="ListBullet"/>
            </w:pPr>
            <w:r>
              <w:lastRenderedPageBreak/>
              <w:t>M</w:t>
            </w:r>
            <w:r w:rsidR="50B522E9">
              <w:t xml:space="preserve">anipulate circles, squares, </w:t>
            </w:r>
            <w:proofErr w:type="gramStart"/>
            <w:r w:rsidR="50B522E9">
              <w:t>triangles</w:t>
            </w:r>
            <w:proofErr w:type="gramEnd"/>
            <w:r w:rsidR="50B522E9">
              <w:t xml:space="preserve"> and rectangles, and describe their features</w:t>
            </w:r>
          </w:p>
        </w:tc>
        <w:tc>
          <w:tcPr>
            <w:tcW w:w="864" w:type="pct"/>
          </w:tcPr>
          <w:p w14:paraId="7425599C" w14:textId="37F8C08F" w:rsidR="63CD28F5" w:rsidRDefault="63CD28F5" w:rsidP="77B9AC61">
            <w:pPr>
              <w:rPr>
                <w:rStyle w:val="Strong"/>
              </w:rPr>
            </w:pPr>
            <w:r w:rsidRPr="77B9AC61">
              <w:rPr>
                <w:rStyle w:val="Strong"/>
              </w:rPr>
              <w:lastRenderedPageBreak/>
              <w:t>2</w:t>
            </w:r>
          </w:p>
        </w:tc>
      </w:tr>
      <w:tr w:rsidR="00D66627" w14:paraId="6C529868" w14:textId="77777777" w:rsidTr="00AF1668">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6F7E9260" w14:textId="4962EC32" w:rsidR="504F83D5" w:rsidRDefault="504F83D5" w:rsidP="77B9AC61">
            <w:pPr>
              <w:rPr>
                <w:rStyle w:val="Strong"/>
              </w:rPr>
            </w:pPr>
            <w:r w:rsidRPr="4DD8BA03">
              <w:rPr>
                <w:rStyle w:val="Strong"/>
              </w:rPr>
              <w:t>Two-dimensional spatial structure</w:t>
            </w:r>
            <w:r w:rsidR="00237467">
              <w:rPr>
                <w:rStyle w:val="Strong"/>
              </w:rPr>
              <w:t xml:space="preserve"> A</w:t>
            </w:r>
          </w:p>
        </w:tc>
        <w:tc>
          <w:tcPr>
            <w:tcW w:w="2823" w:type="pct"/>
          </w:tcPr>
          <w:p w14:paraId="5A3540A0" w14:textId="77777777" w:rsidR="00237467" w:rsidRDefault="66D94DD6" w:rsidP="77B9AC61">
            <w:pPr>
              <w:rPr>
                <w:rStyle w:val="Strong"/>
              </w:rPr>
            </w:pPr>
            <w:r w:rsidRPr="4DD8BA03">
              <w:rPr>
                <w:rStyle w:val="Strong"/>
              </w:rPr>
              <w:t>Stage 1</w:t>
            </w:r>
          </w:p>
          <w:p w14:paraId="03776439" w14:textId="317C5B22" w:rsidR="504F83D5" w:rsidRDefault="504F83D5" w:rsidP="77B9AC61">
            <w:pPr>
              <w:rPr>
                <w:rStyle w:val="Strong"/>
              </w:rPr>
            </w:pPr>
            <w:r w:rsidRPr="77B9AC61">
              <w:rPr>
                <w:rStyle w:val="Strong"/>
              </w:rPr>
              <w:t xml:space="preserve">2D shapes: Recognise and classify shapes using obvious </w:t>
            </w:r>
            <w:proofErr w:type="gramStart"/>
            <w:r w:rsidRPr="77B9AC61">
              <w:rPr>
                <w:rStyle w:val="Strong"/>
              </w:rPr>
              <w:t>features</w:t>
            </w:r>
            <w:proofErr w:type="gramEnd"/>
          </w:p>
          <w:p w14:paraId="000859F3" w14:textId="4763A9DE" w:rsidR="504F83D5" w:rsidRDefault="0055230F" w:rsidP="00CE0F03">
            <w:pPr>
              <w:pStyle w:val="ListBullet"/>
            </w:pPr>
            <w:r>
              <w:t>E</w:t>
            </w:r>
            <w:r w:rsidR="518B4A39">
              <w:t xml:space="preserve">xplore, </w:t>
            </w:r>
            <w:proofErr w:type="gramStart"/>
            <w:r w:rsidR="518B4A39">
              <w:t>manipulate</w:t>
            </w:r>
            <w:proofErr w:type="gramEnd"/>
            <w:r w:rsidR="518B4A39">
              <w:t xml:space="preserve"> and describe features of polygons (UGP3)</w:t>
            </w:r>
          </w:p>
          <w:p w14:paraId="28F7C3AD" w14:textId="0ACF2A4B" w:rsidR="504F83D5" w:rsidRDefault="0055230F" w:rsidP="00CE0F03">
            <w:pPr>
              <w:pStyle w:val="ListBullet"/>
            </w:pPr>
            <w:r>
              <w:t>U</w:t>
            </w:r>
            <w:r w:rsidR="518B4A39">
              <w:t>se the terms ‘side’, ‘vertex’ and ‘two-dimensional’ to describe plane (flat) shapes (UGP1, UGP2)</w:t>
            </w:r>
          </w:p>
          <w:p w14:paraId="45602D72" w14:textId="45F96B4F" w:rsidR="504F83D5" w:rsidRDefault="0055230F" w:rsidP="00CE0F03">
            <w:pPr>
              <w:pStyle w:val="ListBullet"/>
            </w:pPr>
            <w:r>
              <w:t>C</w:t>
            </w:r>
            <w:r w:rsidR="518B4A39">
              <w:t xml:space="preserve">reate repeating linear patterns with shapes, including two-shape and three-shape </w:t>
            </w:r>
            <w:proofErr w:type="gramStart"/>
            <w:r w:rsidR="518B4A39">
              <w:t>patterns</w:t>
            </w:r>
            <w:proofErr w:type="gramEnd"/>
          </w:p>
          <w:p w14:paraId="5CC4E37C" w14:textId="0746F039" w:rsidR="504F83D5" w:rsidRDefault="0055230F" w:rsidP="00CE0F03">
            <w:pPr>
              <w:pStyle w:val="ListBullet"/>
            </w:pPr>
            <w:r>
              <w:t>C</w:t>
            </w:r>
            <w:r w:rsidR="518B4A39">
              <w:t xml:space="preserve">ompare, </w:t>
            </w:r>
            <w:proofErr w:type="gramStart"/>
            <w:r w:rsidR="518B4A39">
              <w:t>sort</w:t>
            </w:r>
            <w:proofErr w:type="gramEnd"/>
            <w:r w:rsidR="518B4A39">
              <w:t xml:space="preserve"> and classify polygons according to the number of sides or vertices (UGP3, UGP4)</w:t>
            </w:r>
          </w:p>
        </w:tc>
        <w:tc>
          <w:tcPr>
            <w:tcW w:w="864" w:type="pct"/>
          </w:tcPr>
          <w:p w14:paraId="4E59F5E7" w14:textId="5F689C85" w:rsidR="21FFB46E" w:rsidRDefault="21FFB46E" w:rsidP="77B9AC61">
            <w:pPr>
              <w:rPr>
                <w:rStyle w:val="Strong"/>
              </w:rPr>
            </w:pPr>
            <w:r w:rsidRPr="77B9AC61">
              <w:rPr>
                <w:rStyle w:val="Strong"/>
              </w:rPr>
              <w:t>1</w:t>
            </w:r>
            <w:r w:rsidR="00372391">
              <w:rPr>
                <w:rStyle w:val="Strong"/>
              </w:rPr>
              <w:t>–</w:t>
            </w:r>
            <w:r w:rsidRPr="77B9AC61">
              <w:rPr>
                <w:rStyle w:val="Strong"/>
              </w:rPr>
              <w:t>2</w:t>
            </w:r>
          </w:p>
        </w:tc>
      </w:tr>
      <w:tr w:rsidR="00D66627" w14:paraId="7CF47B37" w14:textId="77777777" w:rsidTr="00AF1668">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4547197B" w14:textId="0AC0E3F9" w:rsidR="504F83D5" w:rsidRDefault="504F83D5" w:rsidP="00220A3B">
            <w:pPr>
              <w:rPr>
                <w:rStyle w:val="Strong"/>
              </w:rPr>
            </w:pPr>
            <w:r w:rsidRPr="4DD8BA03">
              <w:rPr>
                <w:rStyle w:val="Strong"/>
              </w:rPr>
              <w:t>Two-dimensional spatial structure</w:t>
            </w:r>
            <w:r w:rsidR="003853B2">
              <w:rPr>
                <w:rStyle w:val="Strong"/>
              </w:rPr>
              <w:t xml:space="preserve"> </w:t>
            </w:r>
            <w:r w:rsidR="00237467">
              <w:rPr>
                <w:rStyle w:val="Strong"/>
              </w:rPr>
              <w:t>B</w:t>
            </w:r>
          </w:p>
        </w:tc>
        <w:tc>
          <w:tcPr>
            <w:tcW w:w="2823" w:type="pct"/>
          </w:tcPr>
          <w:p w14:paraId="5B78F27C" w14:textId="77777777" w:rsidR="00237467" w:rsidRDefault="72CEC147" w:rsidP="77B9AC61">
            <w:pPr>
              <w:rPr>
                <w:rStyle w:val="Strong"/>
              </w:rPr>
            </w:pPr>
            <w:r w:rsidRPr="4DD8BA03">
              <w:rPr>
                <w:rStyle w:val="Strong"/>
              </w:rPr>
              <w:t>Stage 1</w:t>
            </w:r>
          </w:p>
          <w:p w14:paraId="622C6690" w14:textId="1E8957FD" w:rsidR="504F83D5" w:rsidRDefault="504F83D5" w:rsidP="77B9AC61">
            <w:pPr>
              <w:rPr>
                <w:rStyle w:val="Strong"/>
              </w:rPr>
            </w:pPr>
            <w:r w:rsidRPr="77B9AC61">
              <w:rPr>
                <w:rStyle w:val="Strong"/>
              </w:rPr>
              <w:t xml:space="preserve">Represent, combine and separate two-dimensional </w:t>
            </w:r>
            <w:proofErr w:type="gramStart"/>
            <w:r w:rsidRPr="77B9AC61">
              <w:rPr>
                <w:rStyle w:val="Strong"/>
              </w:rPr>
              <w:t>shapes</w:t>
            </w:r>
            <w:proofErr w:type="gramEnd"/>
          </w:p>
          <w:p w14:paraId="63429F04" w14:textId="3DF61D5A" w:rsidR="504F83D5" w:rsidRDefault="0055230F" w:rsidP="00CE0F03">
            <w:pPr>
              <w:pStyle w:val="ListBullet"/>
            </w:pPr>
            <w:r>
              <w:t>M</w:t>
            </w:r>
            <w:r w:rsidR="5C2CC0F7">
              <w:t>ake representations of two-dimensional shapes and combinations of shapes in different orientations</w:t>
            </w:r>
            <w:r w:rsidR="00960109">
              <w:t xml:space="preserve"> </w:t>
            </w:r>
            <w:r w:rsidR="5C2CC0F7">
              <w:t>(UGP2)</w:t>
            </w:r>
          </w:p>
        </w:tc>
        <w:tc>
          <w:tcPr>
            <w:tcW w:w="864" w:type="pct"/>
          </w:tcPr>
          <w:p w14:paraId="10742116" w14:textId="1B5E89AD" w:rsidR="4B495164" w:rsidRDefault="4B495164" w:rsidP="77B9AC61">
            <w:pPr>
              <w:rPr>
                <w:rStyle w:val="Strong"/>
              </w:rPr>
            </w:pPr>
            <w:r w:rsidRPr="77B9AC61">
              <w:rPr>
                <w:rStyle w:val="Strong"/>
              </w:rPr>
              <w:t>2</w:t>
            </w:r>
          </w:p>
        </w:tc>
      </w:tr>
      <w:tr w:rsidR="00D66627" w14:paraId="2B1BAF8E" w14:textId="77777777" w:rsidTr="00AF1668">
        <w:trPr>
          <w:cnfStyle w:val="000000010000" w:firstRow="0" w:lastRow="0" w:firstColumn="0" w:lastColumn="0" w:oddVBand="0" w:evenVBand="0" w:oddHBand="0" w:evenHBand="1" w:firstRowFirstColumn="0" w:firstRowLastColumn="0" w:lastRowFirstColumn="0" w:lastRowLastColumn="0"/>
        </w:trPr>
        <w:tc>
          <w:tcPr>
            <w:tcW w:w="1313" w:type="pct"/>
          </w:tcPr>
          <w:p w14:paraId="1B1BDA0B" w14:textId="77777777" w:rsidR="00B422D3" w:rsidRPr="00526795" w:rsidRDefault="00B422D3" w:rsidP="005C14A7">
            <w:pPr>
              <w:rPr>
                <w:rStyle w:val="Strong"/>
              </w:rPr>
            </w:pPr>
            <w:r w:rsidRPr="00526795">
              <w:rPr>
                <w:rStyle w:val="Strong"/>
              </w:rPr>
              <w:t>Data</w:t>
            </w:r>
          </w:p>
          <w:p w14:paraId="4187A1B3" w14:textId="758FD25D" w:rsidR="00B422D3" w:rsidRPr="006E107F" w:rsidRDefault="008A2508" w:rsidP="4DD8BA03">
            <w:pPr>
              <w:rPr>
                <w:rFonts w:eastAsia="Arial"/>
                <w:b/>
                <w:bCs/>
              </w:rPr>
            </w:pPr>
            <w:r>
              <w:rPr>
                <w:rStyle w:val="Strong"/>
              </w:rPr>
              <w:t>MAO-WM-01</w:t>
            </w:r>
          </w:p>
          <w:p w14:paraId="46CAD907" w14:textId="6BD483A2" w:rsidR="00B422D3" w:rsidRPr="006E107F" w:rsidRDefault="5D40BD7E" w:rsidP="4DD8BA03">
            <w:pPr>
              <w:rPr>
                <w:rFonts w:eastAsia="Arial"/>
              </w:rPr>
            </w:pPr>
            <w:r w:rsidRPr="4DD8BA03">
              <w:rPr>
                <w:rStyle w:val="Strong"/>
              </w:rPr>
              <w:lastRenderedPageBreak/>
              <w:t>MAE-DATA-01</w:t>
            </w:r>
            <w:r w:rsidR="22F177FA" w:rsidRPr="4DD8BA03">
              <w:rPr>
                <w:rStyle w:val="Strong"/>
              </w:rPr>
              <w:t>,</w:t>
            </w:r>
            <w:r w:rsidR="22F177FA" w:rsidRPr="4DD8BA03">
              <w:rPr>
                <w:rFonts w:eastAsia="Arial"/>
                <w:b/>
                <w:bCs/>
              </w:rPr>
              <w:t xml:space="preserve"> MA1-DATA-01, MA1-DATA-02</w:t>
            </w:r>
          </w:p>
          <w:p w14:paraId="177F5BD8" w14:textId="2EDD41B9" w:rsidR="00B422D3" w:rsidRPr="006E107F" w:rsidRDefault="006E107F" w:rsidP="006E107F">
            <w:pPr>
              <w:rPr>
                <w:rStyle w:val="Strong"/>
                <w:b w:val="0"/>
                <w:bCs/>
              </w:rPr>
            </w:pPr>
            <w:r w:rsidRPr="006E107F">
              <w:rPr>
                <w:rStyle w:val="Strong"/>
                <w:b w:val="0"/>
                <w:bCs/>
              </w:rPr>
              <w:t>NOTE – there is only one data outcome for Early Stage 1.</w:t>
            </w:r>
          </w:p>
        </w:tc>
        <w:tc>
          <w:tcPr>
            <w:tcW w:w="2823" w:type="pct"/>
          </w:tcPr>
          <w:p w14:paraId="1D21D739" w14:textId="77777777" w:rsidR="00353A5B" w:rsidRDefault="673B7018" w:rsidP="00526795">
            <w:pPr>
              <w:rPr>
                <w:rStyle w:val="Strong"/>
              </w:rPr>
            </w:pPr>
            <w:r w:rsidRPr="4DD8BA03">
              <w:rPr>
                <w:rStyle w:val="Strong"/>
              </w:rPr>
              <w:lastRenderedPageBreak/>
              <w:t>Early Stage 1</w:t>
            </w:r>
          </w:p>
          <w:p w14:paraId="0BF31E07" w14:textId="16015A7B" w:rsidR="00B422D3" w:rsidRPr="00526795" w:rsidRDefault="516D3E27" w:rsidP="00526795">
            <w:pPr>
              <w:rPr>
                <w:rStyle w:val="Strong"/>
              </w:rPr>
            </w:pPr>
            <w:r w:rsidRPr="77B9AC61">
              <w:rPr>
                <w:rStyle w:val="Strong"/>
              </w:rPr>
              <w:t xml:space="preserve">Respond to questions, collect information and discuss possible </w:t>
            </w:r>
            <w:r w:rsidRPr="77B9AC61">
              <w:rPr>
                <w:rStyle w:val="Strong"/>
              </w:rPr>
              <w:lastRenderedPageBreak/>
              <w:t xml:space="preserve">outcomes of </w:t>
            </w:r>
            <w:proofErr w:type="gramStart"/>
            <w:r w:rsidRPr="77B9AC61">
              <w:rPr>
                <w:rStyle w:val="Strong"/>
              </w:rPr>
              <w:t>activities</w:t>
            </w:r>
            <w:proofErr w:type="gramEnd"/>
          </w:p>
          <w:p w14:paraId="72AAAF1F" w14:textId="57F169E4" w:rsidR="00B422D3" w:rsidRDefault="0055230F" w:rsidP="00CE0F03">
            <w:pPr>
              <w:pStyle w:val="ListBullet"/>
            </w:pPr>
            <w:r>
              <w:t>P</w:t>
            </w:r>
            <w:r w:rsidR="78C698B9">
              <w:t xml:space="preserve">redict possible responses to a </w:t>
            </w:r>
            <w:proofErr w:type="gramStart"/>
            <w:r w:rsidR="78C698B9">
              <w:t>question</w:t>
            </w:r>
            <w:proofErr w:type="gramEnd"/>
          </w:p>
          <w:p w14:paraId="7B8FA57C" w14:textId="14CF0C31" w:rsidR="00B422D3" w:rsidRDefault="0055230F" w:rsidP="4DD8BA03">
            <w:pPr>
              <w:pStyle w:val="ListBullet"/>
            </w:pPr>
            <w:r>
              <w:t>C</w:t>
            </w:r>
            <w:r w:rsidR="252F4C80">
              <w:t xml:space="preserve">ollect information from their peers and about their </w:t>
            </w:r>
            <w:proofErr w:type="gramStart"/>
            <w:r w:rsidR="252F4C80">
              <w:t>environment</w:t>
            </w:r>
            <w:proofErr w:type="gramEnd"/>
          </w:p>
          <w:p w14:paraId="51CC9587" w14:textId="77777777" w:rsidR="00B422D3" w:rsidRDefault="0055230F" w:rsidP="4DD8BA03">
            <w:pPr>
              <w:pStyle w:val="ListBullet"/>
            </w:pPr>
            <w:r>
              <w:t>P</w:t>
            </w:r>
            <w:r w:rsidR="252F4C80">
              <w:t xml:space="preserve">ose and respond to questions about the information </w:t>
            </w:r>
            <w:proofErr w:type="gramStart"/>
            <w:r w:rsidR="252F4C80">
              <w:t>collected</w:t>
            </w:r>
            <w:proofErr w:type="gramEnd"/>
          </w:p>
          <w:p w14:paraId="018C3B3B" w14:textId="77777777" w:rsidR="00353A5B" w:rsidRDefault="00353A5B" w:rsidP="00353A5B">
            <w:pPr>
              <w:rPr>
                <w:rStyle w:val="Strong"/>
              </w:rPr>
            </w:pPr>
            <w:r w:rsidRPr="77B9AC61">
              <w:rPr>
                <w:rStyle w:val="Strong"/>
              </w:rPr>
              <w:t xml:space="preserve">Organise objects into simple data displays and interpret the </w:t>
            </w:r>
            <w:proofErr w:type="gramStart"/>
            <w:r w:rsidRPr="77B9AC61">
              <w:rPr>
                <w:rStyle w:val="Strong"/>
              </w:rPr>
              <w:t>displays</w:t>
            </w:r>
            <w:proofErr w:type="gramEnd"/>
          </w:p>
          <w:p w14:paraId="7BC8EA05" w14:textId="77777777" w:rsidR="00353A5B" w:rsidRDefault="00353A5B" w:rsidP="00353A5B">
            <w:pPr>
              <w:pStyle w:val="ListBullet"/>
            </w:pPr>
            <w:r>
              <w:t xml:space="preserve">Arrange objects according to a characteristic to form a data </w:t>
            </w:r>
            <w:proofErr w:type="gramStart"/>
            <w:r>
              <w:t>display</w:t>
            </w:r>
            <w:proofErr w:type="gramEnd"/>
          </w:p>
          <w:p w14:paraId="488AFBB2" w14:textId="65C6CCBC" w:rsidR="00353A5B" w:rsidRDefault="00353A5B" w:rsidP="00C56A93">
            <w:pPr>
              <w:pStyle w:val="ListBullet"/>
            </w:pPr>
            <w:r>
              <w:t xml:space="preserve">Interpret information </w:t>
            </w:r>
            <w:r w:rsidRPr="00C56A93">
              <w:t>presented</w:t>
            </w:r>
            <w:r>
              <w:t xml:space="preserve"> in a data display to answer questions (Reasons about quantity)</w:t>
            </w:r>
          </w:p>
        </w:tc>
        <w:tc>
          <w:tcPr>
            <w:tcW w:w="864" w:type="pct"/>
          </w:tcPr>
          <w:p w14:paraId="16E6B0DC" w14:textId="518E60AB" w:rsidR="00B422D3" w:rsidRPr="00526795" w:rsidRDefault="6A33BF59" w:rsidP="00526795">
            <w:pPr>
              <w:rPr>
                <w:rStyle w:val="Strong"/>
              </w:rPr>
            </w:pPr>
            <w:r w:rsidRPr="77B9AC61">
              <w:rPr>
                <w:rStyle w:val="Strong"/>
              </w:rPr>
              <w:lastRenderedPageBreak/>
              <w:t>7</w:t>
            </w:r>
          </w:p>
        </w:tc>
      </w:tr>
      <w:tr w:rsidR="00D66627" w14:paraId="35C50D6B" w14:textId="77777777" w:rsidTr="00AF1668">
        <w:trPr>
          <w:cnfStyle w:val="000000100000" w:firstRow="0" w:lastRow="0" w:firstColumn="0" w:lastColumn="0" w:oddVBand="0" w:evenVBand="0" w:oddHBand="1" w:evenHBand="0" w:firstRowFirstColumn="0" w:firstRowLastColumn="0" w:lastRowFirstColumn="0" w:lastRowLastColumn="0"/>
          <w:trHeight w:val="300"/>
        </w:trPr>
        <w:tc>
          <w:tcPr>
            <w:tcW w:w="1313" w:type="pct"/>
          </w:tcPr>
          <w:p w14:paraId="05135BFF" w14:textId="28E12C74" w:rsidR="5411BD1F" w:rsidRDefault="5411BD1F" w:rsidP="77B9AC61">
            <w:r w:rsidRPr="4DD8BA03">
              <w:rPr>
                <w:rFonts w:eastAsia="Arial"/>
                <w:b/>
                <w:bCs/>
              </w:rPr>
              <w:t>Data</w:t>
            </w:r>
            <w:r w:rsidR="003853B2">
              <w:rPr>
                <w:rFonts w:eastAsia="Arial"/>
                <w:b/>
                <w:bCs/>
              </w:rPr>
              <w:t xml:space="preserve"> </w:t>
            </w:r>
            <w:r w:rsidR="0004016D">
              <w:rPr>
                <w:rFonts w:eastAsia="Arial"/>
                <w:b/>
                <w:bCs/>
              </w:rPr>
              <w:t>A</w:t>
            </w:r>
          </w:p>
        </w:tc>
        <w:tc>
          <w:tcPr>
            <w:tcW w:w="2823" w:type="pct"/>
          </w:tcPr>
          <w:p w14:paraId="2EF3506E" w14:textId="16FEC5FF" w:rsidR="0004016D" w:rsidRDefault="2F22B7E1" w:rsidP="77B9AC61">
            <w:pPr>
              <w:rPr>
                <w:rFonts w:eastAsia="Arial"/>
                <w:b/>
                <w:bCs/>
              </w:rPr>
            </w:pPr>
            <w:r w:rsidRPr="4DD8BA03">
              <w:rPr>
                <w:rFonts w:eastAsia="Arial"/>
                <w:b/>
                <w:bCs/>
              </w:rPr>
              <w:t>Stage 1</w:t>
            </w:r>
          </w:p>
          <w:p w14:paraId="05208DD5" w14:textId="628BF999" w:rsidR="5411BD1F" w:rsidRDefault="5411BD1F" w:rsidP="77B9AC61">
            <w:pPr>
              <w:rPr>
                <w:rStyle w:val="Strong"/>
              </w:rPr>
            </w:pPr>
            <w:r w:rsidRPr="77B9AC61">
              <w:rPr>
                <w:rStyle w:val="Strong"/>
              </w:rPr>
              <w:t xml:space="preserve">Ask questions and gather </w:t>
            </w:r>
            <w:proofErr w:type="gramStart"/>
            <w:r w:rsidRPr="77B9AC61">
              <w:rPr>
                <w:rStyle w:val="Strong"/>
              </w:rPr>
              <w:t>data</w:t>
            </w:r>
            <w:proofErr w:type="gramEnd"/>
          </w:p>
          <w:p w14:paraId="7303763F" w14:textId="4F3D0886" w:rsidR="5411BD1F" w:rsidRDefault="0055230F" w:rsidP="00CE0F03">
            <w:pPr>
              <w:pStyle w:val="ListBullet"/>
            </w:pPr>
            <w:r>
              <w:t>I</w:t>
            </w:r>
            <w:r w:rsidR="5E490BC2">
              <w:t>nvestigate a topic of interest by choosing suitable questions to obtain appropriate data (IRD2)</w:t>
            </w:r>
          </w:p>
          <w:p w14:paraId="0B25636A" w14:textId="77777777" w:rsidR="77B9AC61" w:rsidRPr="0004016D" w:rsidRDefault="0055230F" w:rsidP="0055230F">
            <w:pPr>
              <w:pStyle w:val="ListBullet"/>
              <w:rPr>
                <w:b/>
              </w:rPr>
            </w:pPr>
            <w:r>
              <w:t>G</w:t>
            </w:r>
            <w:r w:rsidR="5E490BC2">
              <w:t>ather data and track what has been counted by using concrete materials, tally marks, lists or symbols (IRD3)</w:t>
            </w:r>
          </w:p>
          <w:p w14:paraId="77200058" w14:textId="77777777" w:rsidR="0004016D" w:rsidRDefault="0004016D" w:rsidP="0004016D">
            <w:pPr>
              <w:rPr>
                <w:rStyle w:val="Strong"/>
              </w:rPr>
            </w:pPr>
            <w:r w:rsidRPr="77B9AC61">
              <w:rPr>
                <w:rStyle w:val="Strong"/>
              </w:rPr>
              <w:t xml:space="preserve">Represent data with objects and drawings and describe the </w:t>
            </w:r>
            <w:proofErr w:type="gramStart"/>
            <w:r w:rsidRPr="77B9AC61">
              <w:rPr>
                <w:rStyle w:val="Strong"/>
              </w:rPr>
              <w:t>displays</w:t>
            </w:r>
            <w:proofErr w:type="gramEnd"/>
          </w:p>
          <w:p w14:paraId="21BA3737" w14:textId="77777777" w:rsidR="0004016D" w:rsidRDefault="0004016D" w:rsidP="000A0957">
            <w:pPr>
              <w:pStyle w:val="ListBullet"/>
            </w:pPr>
            <w:r>
              <w:t xml:space="preserve">Use concrete materials or pictures of objects as symbols to create data displays where one object or picture represents one data value </w:t>
            </w:r>
            <w:r>
              <w:lastRenderedPageBreak/>
              <w:t>(IRD1)</w:t>
            </w:r>
          </w:p>
          <w:p w14:paraId="7553744D" w14:textId="7FE50D92" w:rsidR="0004016D" w:rsidRDefault="0004016D" w:rsidP="000A0957">
            <w:pPr>
              <w:pStyle w:val="ListBullet"/>
              <w:rPr>
                <w:rStyle w:val="Strong"/>
              </w:rPr>
            </w:pPr>
            <w:r>
              <w:t xml:space="preserve">Describe </w:t>
            </w:r>
            <w:r w:rsidRPr="000A0957">
              <w:t>information</w:t>
            </w:r>
            <w:r>
              <w:t xml:space="preserve"> presented in one-to-one data displays (Reasons about relations)</w:t>
            </w:r>
          </w:p>
        </w:tc>
        <w:tc>
          <w:tcPr>
            <w:tcW w:w="864" w:type="pct"/>
          </w:tcPr>
          <w:p w14:paraId="13CB2EBD" w14:textId="6F7DB44B" w:rsidR="71F5BA4A" w:rsidRDefault="71F5BA4A" w:rsidP="77B9AC61">
            <w:pPr>
              <w:rPr>
                <w:rStyle w:val="Strong"/>
              </w:rPr>
            </w:pPr>
            <w:r w:rsidRPr="77B9AC61">
              <w:rPr>
                <w:rStyle w:val="Strong"/>
              </w:rPr>
              <w:lastRenderedPageBreak/>
              <w:t>7</w:t>
            </w:r>
          </w:p>
        </w:tc>
      </w:tr>
      <w:tr w:rsidR="00D66627" w14:paraId="015F89DB" w14:textId="77777777" w:rsidTr="00AF1668">
        <w:trPr>
          <w:cnfStyle w:val="000000010000" w:firstRow="0" w:lastRow="0" w:firstColumn="0" w:lastColumn="0" w:oddVBand="0" w:evenVBand="0" w:oddHBand="0" w:evenHBand="1" w:firstRowFirstColumn="0" w:firstRowLastColumn="0" w:lastRowFirstColumn="0" w:lastRowLastColumn="0"/>
          <w:trHeight w:val="300"/>
        </w:trPr>
        <w:tc>
          <w:tcPr>
            <w:tcW w:w="1313" w:type="pct"/>
          </w:tcPr>
          <w:p w14:paraId="034AB54D" w14:textId="20750079" w:rsidR="5411BD1F" w:rsidRDefault="5411BD1F" w:rsidP="77B9AC61">
            <w:r w:rsidRPr="4DD8BA03">
              <w:rPr>
                <w:rFonts w:eastAsia="Arial"/>
                <w:b/>
                <w:bCs/>
              </w:rPr>
              <w:t>Data</w:t>
            </w:r>
            <w:r w:rsidR="003853B2">
              <w:rPr>
                <w:rFonts w:eastAsia="Arial"/>
                <w:b/>
                <w:bCs/>
              </w:rPr>
              <w:t xml:space="preserve"> </w:t>
            </w:r>
            <w:r w:rsidR="00FD63D0">
              <w:rPr>
                <w:rFonts w:eastAsia="Arial"/>
                <w:b/>
                <w:bCs/>
              </w:rPr>
              <w:t>B</w:t>
            </w:r>
          </w:p>
        </w:tc>
        <w:tc>
          <w:tcPr>
            <w:tcW w:w="2823" w:type="pct"/>
          </w:tcPr>
          <w:p w14:paraId="18FDF4B6" w14:textId="6AA87CFF" w:rsidR="00FD63D0" w:rsidRDefault="03C83603" w:rsidP="77B9AC61">
            <w:pPr>
              <w:rPr>
                <w:rFonts w:eastAsia="Arial"/>
                <w:b/>
                <w:bCs/>
              </w:rPr>
            </w:pPr>
            <w:r w:rsidRPr="4DD8BA03">
              <w:rPr>
                <w:rFonts w:eastAsia="Arial"/>
                <w:b/>
                <w:bCs/>
              </w:rPr>
              <w:t>Stage 1</w:t>
            </w:r>
          </w:p>
          <w:p w14:paraId="3904318D" w14:textId="306E77FD" w:rsidR="5411BD1F" w:rsidRDefault="5411BD1F" w:rsidP="77B9AC61">
            <w:pPr>
              <w:rPr>
                <w:rStyle w:val="Strong"/>
              </w:rPr>
            </w:pPr>
            <w:r w:rsidRPr="77B9AC61">
              <w:rPr>
                <w:rStyle w:val="Strong"/>
              </w:rPr>
              <w:t xml:space="preserve">Create displays of data and interpret </w:t>
            </w:r>
            <w:proofErr w:type="gramStart"/>
            <w:r w:rsidRPr="77B9AC61">
              <w:rPr>
                <w:rStyle w:val="Strong"/>
              </w:rPr>
              <w:t>them</w:t>
            </w:r>
            <w:proofErr w:type="gramEnd"/>
          </w:p>
          <w:p w14:paraId="10EB7193" w14:textId="0496E15E" w:rsidR="5411BD1F" w:rsidRDefault="0055230F" w:rsidP="00CE0F03">
            <w:pPr>
              <w:pStyle w:val="ListBullet"/>
            </w:pPr>
            <w:r>
              <w:t>O</w:t>
            </w:r>
            <w:r w:rsidR="5E490BC2">
              <w:t>rganise collected data into lists and tables to display information (IRD2)</w:t>
            </w:r>
          </w:p>
          <w:p w14:paraId="311E7D37" w14:textId="4D3503AE" w:rsidR="5411BD1F" w:rsidRDefault="0055230F" w:rsidP="00CE0F03">
            <w:pPr>
              <w:pStyle w:val="ListBullet"/>
            </w:pPr>
            <w:r>
              <w:t>R</w:t>
            </w:r>
            <w:r w:rsidR="5E490BC2">
              <w:t>epresent data in a picture graph using a baseline, equal spacing and same-sized symbols (IRD2)</w:t>
            </w:r>
          </w:p>
        </w:tc>
        <w:tc>
          <w:tcPr>
            <w:tcW w:w="864" w:type="pct"/>
          </w:tcPr>
          <w:p w14:paraId="6761093D" w14:textId="46529A52" w:rsidR="3C5B9C92" w:rsidRDefault="3C5B9C92" w:rsidP="77B9AC61">
            <w:pPr>
              <w:rPr>
                <w:rStyle w:val="Strong"/>
              </w:rPr>
            </w:pPr>
            <w:r w:rsidRPr="77B9AC61">
              <w:rPr>
                <w:rStyle w:val="Strong"/>
              </w:rPr>
              <w:t>7</w:t>
            </w:r>
          </w:p>
        </w:tc>
      </w:tr>
    </w:tbl>
    <w:p w14:paraId="29671247" w14:textId="77777777" w:rsidR="005E1F63" w:rsidRDefault="005E1F63" w:rsidP="005C14A7">
      <w:r>
        <w:br w:type="page"/>
      </w:r>
    </w:p>
    <w:p w14:paraId="7234E6F6" w14:textId="22157EAB" w:rsidR="005C14A7" w:rsidRDefault="005E1F63" w:rsidP="00882044">
      <w:pPr>
        <w:pStyle w:val="Heading2"/>
      </w:pPr>
      <w:bookmarkStart w:id="154" w:name="_Toc130224836"/>
      <w:r w:rsidRPr="00882044">
        <w:lastRenderedPageBreak/>
        <w:t>References</w:t>
      </w:r>
      <w:bookmarkEnd w:id="154"/>
    </w:p>
    <w:p w14:paraId="4D9519BE" w14:textId="77777777" w:rsidR="00324FAC" w:rsidRPr="00E17C08" w:rsidRDefault="00324FAC" w:rsidP="00324FAC">
      <w:pPr>
        <w:pStyle w:val="FeatureBox2"/>
        <w:rPr>
          <w:b/>
          <w:bCs/>
        </w:rPr>
      </w:pPr>
      <w:r w:rsidRPr="00E17C08">
        <w:rPr>
          <w:b/>
          <w:bCs/>
        </w:rPr>
        <w:t>Links to third-party material and websites</w:t>
      </w:r>
    </w:p>
    <w:p w14:paraId="6C096696" w14:textId="77777777" w:rsidR="00324FAC" w:rsidRDefault="00324FAC" w:rsidP="00324FA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B17D28" w14:textId="77777777" w:rsidR="00324FAC" w:rsidRDefault="00324FAC" w:rsidP="00324FA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171B3A54" w14:textId="77777777" w:rsidR="00324FAC" w:rsidRPr="00566011" w:rsidRDefault="00324FAC" w:rsidP="00324FAC">
      <w:bookmarkStart w:id="155" w:name="_Hlk122451129"/>
      <w:r w:rsidRPr="00566011">
        <w:t xml:space="preserve">Except as otherwise noted, all material is </w:t>
      </w:r>
      <w:hyperlink r:id="rId112" w:history="1">
        <w:r w:rsidRPr="00566011">
          <w:rPr>
            <w:rStyle w:val="Hyperlink"/>
          </w:rPr>
          <w:t>© State of New South Wales (Department of Education), 2021</w:t>
        </w:r>
      </w:hyperlink>
      <w:r w:rsidRPr="00566011">
        <w:t xml:space="preserve"> and licensed under the </w:t>
      </w:r>
      <w:hyperlink r:id="rId11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55"/>
    <w:p w14:paraId="0A997758" w14:textId="77777777" w:rsidR="00324FAC" w:rsidRDefault="00324FAC" w:rsidP="00324FAC">
      <w:pPr>
        <w:tabs>
          <w:tab w:val="left" w:pos="11250"/>
        </w:tabs>
      </w:pPr>
      <w:r>
        <w:rPr>
          <w:noProof/>
        </w:rPr>
        <w:drawing>
          <wp:inline distT="0" distB="0" distL="0" distR="0" wp14:anchorId="77DD9372" wp14:editId="0A6E7919">
            <wp:extent cx="800100" cy="295275"/>
            <wp:effectExtent l="0" t="0" r="0" b="9525"/>
            <wp:docPr id="12" name="Picture 12"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C8421BE" w14:textId="77777777" w:rsidR="00324FAC" w:rsidRDefault="00000000" w:rsidP="00324FAC">
      <w:hyperlink r:id="rId115" w:history="1">
        <w:r w:rsidR="00324FAC" w:rsidRPr="00E17C08">
          <w:rPr>
            <w:rStyle w:val="Hyperlink"/>
          </w:rPr>
          <w:t>Mathematics K</w:t>
        </w:r>
        <w:r w:rsidR="00324FAC">
          <w:rPr>
            <w:rStyle w:val="Hyperlink"/>
          </w:rPr>
          <w:t>–10</w:t>
        </w:r>
        <w:r w:rsidR="00324FAC" w:rsidRPr="00E17C08">
          <w:rPr>
            <w:rStyle w:val="Hyperlink"/>
          </w:rPr>
          <w:t xml:space="preserve"> Syllabus</w:t>
        </w:r>
      </w:hyperlink>
      <w:r w:rsidR="00324FAC">
        <w:t xml:space="preserve"> © 2022 NSW Education Standards Authority (NESA) for and on behalf of the Crown in right of the State of New South Wales.</w:t>
      </w:r>
    </w:p>
    <w:p w14:paraId="340F4766" w14:textId="77777777" w:rsidR="00324FAC" w:rsidRDefault="00000000" w:rsidP="00324FAC">
      <w:hyperlink r:id="rId116" w:history="1">
        <w:r w:rsidR="00324FAC" w:rsidRPr="00E60C12">
          <w:rPr>
            <w:rStyle w:val="Hyperlink"/>
          </w:rPr>
          <w:t>© 202</w:t>
        </w:r>
        <w:r w:rsidR="00324FAC">
          <w:rPr>
            <w:rStyle w:val="Hyperlink"/>
          </w:rPr>
          <w:t>2</w:t>
        </w:r>
        <w:r w:rsidR="00324FAC" w:rsidRPr="00E60C12">
          <w:rPr>
            <w:rStyle w:val="Hyperlink"/>
          </w:rPr>
          <w:t xml:space="preserve"> NSW Education Standards Authority</w:t>
        </w:r>
      </w:hyperlink>
      <w:r w:rsidR="00324FAC">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32D192" w14:textId="77777777" w:rsidR="00324FAC" w:rsidRDefault="00324FAC" w:rsidP="00324FAC">
      <w:r>
        <w:lastRenderedPageBreak/>
        <w:t xml:space="preserve">Please refer to the </w:t>
      </w:r>
      <w:hyperlink r:id="rId117" w:history="1">
        <w:r w:rsidRPr="00BE2514">
          <w:rPr>
            <w:rStyle w:val="Hyperlink"/>
          </w:rPr>
          <w:t>NESA Copyright Disclaimer</w:t>
        </w:r>
      </w:hyperlink>
      <w:r>
        <w:t xml:space="preserve"> for more information.</w:t>
      </w:r>
    </w:p>
    <w:p w14:paraId="3D9EACC0" w14:textId="77777777" w:rsidR="00324FAC" w:rsidRDefault="00324FAC" w:rsidP="00324FAC">
      <w:r>
        <w:t xml:space="preserve">NESA holds the only official and up-to-date versions of the NSW Curriculum and syllabus documents. Please visit the </w:t>
      </w:r>
      <w:hyperlink r:id="rId118" w:history="1">
        <w:r w:rsidRPr="00BE2514">
          <w:rPr>
            <w:rStyle w:val="Hyperlink"/>
          </w:rPr>
          <w:t>NSW Education Standards Authority (NESA)</w:t>
        </w:r>
      </w:hyperlink>
      <w:r>
        <w:t xml:space="preserve"> website and the </w:t>
      </w:r>
      <w:hyperlink r:id="rId119" w:history="1">
        <w:r w:rsidRPr="00BE2514">
          <w:rPr>
            <w:rStyle w:val="Hyperlink"/>
          </w:rPr>
          <w:t>NSW Curriculum</w:t>
        </w:r>
      </w:hyperlink>
      <w:r>
        <w:t xml:space="preserve"> website.</w:t>
      </w:r>
    </w:p>
    <w:p w14:paraId="0B560C02" w14:textId="37286834" w:rsidR="00324FAC" w:rsidRDefault="00000000" w:rsidP="00324FAC">
      <w:hyperlink r:id="rId120" w:history="1">
        <w:r w:rsidR="00324FAC" w:rsidRPr="00E60C12">
          <w:rPr>
            <w:rStyle w:val="Hyperlink"/>
          </w:rPr>
          <w:t>National Numeracy Learning Progression</w:t>
        </w:r>
      </w:hyperlink>
      <w:r w:rsidR="00324FAC">
        <w:t xml:space="preserve"> © Australian Curriculum, Assessment and Reporting Authority (ACARA) 2010 to present, unless otherwise indicated. This material was downloaded from the </w:t>
      </w:r>
      <w:hyperlink r:id="rId121" w:history="1">
        <w:r w:rsidR="00324FAC" w:rsidRPr="00BE2514">
          <w:rPr>
            <w:rStyle w:val="Hyperlink"/>
          </w:rPr>
          <w:t>Australian Curriculum</w:t>
        </w:r>
      </w:hyperlink>
      <w:r w:rsidR="00324FAC">
        <w:t xml:space="preserve"> website (National Numeracy Learning Progression) (accessed </w:t>
      </w:r>
      <w:r w:rsidR="00592493">
        <w:t>29 September 2022</w:t>
      </w:r>
      <w:r w:rsidR="00324FAC">
        <w:t xml:space="preserve">) and </w:t>
      </w:r>
      <w:r w:rsidR="00592493">
        <w:t>was not</w:t>
      </w:r>
      <w:r w:rsidR="00324FAC">
        <w:t xml:space="preserve"> modified. The material is licensed under </w:t>
      </w:r>
      <w:hyperlink r:id="rId122" w:history="1">
        <w:r w:rsidR="00324FAC" w:rsidRPr="00BE2514">
          <w:rPr>
            <w:rStyle w:val="Hyperlink"/>
          </w:rPr>
          <w:t>CC BY 4.0</w:t>
        </w:r>
      </w:hyperlink>
      <w:r w:rsidR="00324FAC">
        <w:t xml:space="preserve">. Version updates are tracked in the ‘Curriculum version history’ section on the </w:t>
      </w:r>
      <w:hyperlink r:id="rId123" w:history="1">
        <w:r w:rsidR="00324FAC" w:rsidRPr="00BE2514">
          <w:rPr>
            <w:rStyle w:val="Hyperlink"/>
          </w:rPr>
          <w:t>'About the Australian Curriculum'</w:t>
        </w:r>
      </w:hyperlink>
      <w:r w:rsidR="00324FAC">
        <w:t xml:space="preserve"> page of the Australian Curriculum website.</w:t>
      </w:r>
    </w:p>
    <w:p w14:paraId="7F175C6C" w14:textId="77777777" w:rsidR="00324FAC" w:rsidRDefault="00324FAC" w:rsidP="00324FAC">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E41A82D" w14:textId="77777777" w:rsidR="00324FAC" w:rsidRDefault="00324FAC" w:rsidP="00324FAC">
      <w:r w:rsidRPr="007E6EC0">
        <w:t xml:space="preserve">This </w:t>
      </w:r>
      <w:r>
        <w:t>resource</w:t>
      </w:r>
      <w:r w:rsidRPr="007E6EC0">
        <w:t xml:space="preserve"> contains </w:t>
      </w:r>
      <w:r>
        <w:t xml:space="preserve">images and </w:t>
      </w:r>
      <w:r w:rsidRPr="007E6EC0">
        <w:t xml:space="preserve">content obtained from </w:t>
      </w:r>
      <w:hyperlink r:id="rId124" w:history="1">
        <w:r w:rsidRPr="007E6EC0">
          <w:rPr>
            <w:rStyle w:val="Hyperlink"/>
          </w:rPr>
          <w:t>Canva</w:t>
        </w:r>
      </w:hyperlink>
      <w:r w:rsidRPr="007E6EC0">
        <w:t xml:space="preserve">, and </w:t>
      </w:r>
      <w:r>
        <w:t>their</w:t>
      </w:r>
      <w:r w:rsidRPr="007E6EC0">
        <w:t xml:space="preserve"> use outside of this resource is subject to </w:t>
      </w:r>
      <w:hyperlink r:id="rId125"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26" w:history="1">
        <w:r w:rsidRPr="00AE5D16">
          <w:rPr>
            <w:rStyle w:val="Hyperlink"/>
          </w:rPr>
          <w:t>Canva</w:t>
        </w:r>
      </w:hyperlink>
      <w:r w:rsidRPr="007E6EC0">
        <w:t>.</w:t>
      </w:r>
    </w:p>
    <w:p w14:paraId="649606ED" w14:textId="7F623DE2" w:rsidR="00F149F2" w:rsidRPr="006C5488" w:rsidRDefault="00F149F2" w:rsidP="00F149F2">
      <w:r w:rsidRPr="006C5488">
        <w:t xml:space="preserve">Bay-Williams J and Kling G (2019) </w:t>
      </w:r>
      <w:hyperlink r:id="rId127" w:history="1">
        <w:r w:rsidRPr="006C5488">
          <w:rPr>
            <w:rStyle w:val="Hyperlink"/>
          </w:rPr>
          <w:t>‘Interview Prompts for Assessing During Game Play’</w:t>
        </w:r>
      </w:hyperlink>
      <w:r w:rsidRPr="006C5488">
        <w:t xml:space="preserve">, Chapter 7. Assessing Derived Fact Strategies and All Facts, </w:t>
      </w:r>
      <w:r w:rsidRPr="006C5488">
        <w:rPr>
          <w:i/>
          <w:iCs/>
        </w:rPr>
        <w:t>Math Fact Fluency</w:t>
      </w:r>
      <w:r w:rsidRPr="006C5488">
        <w:t>, Association for Supervision and Curriculum Development, United States.</w:t>
      </w:r>
    </w:p>
    <w:p w14:paraId="30199FF8" w14:textId="77777777" w:rsidR="00E725C5" w:rsidRPr="006C5488" w:rsidRDefault="00E725C5" w:rsidP="0055230F">
      <w:r w:rsidRPr="006C5488">
        <w:t xml:space="preserve">Dale P (2013) </w:t>
      </w:r>
      <w:r w:rsidRPr="006C5488">
        <w:rPr>
          <w:i/>
          <w:iCs/>
        </w:rPr>
        <w:t>Ten in the Bed</w:t>
      </w:r>
      <w:r w:rsidRPr="006C5488">
        <w:t>, Walker Books Australia, Sydney.</w:t>
      </w:r>
    </w:p>
    <w:p w14:paraId="0BEE4383" w14:textId="34C223E9" w:rsidR="00AE7D0C" w:rsidRPr="006C5488" w:rsidRDefault="00AE7D0C" w:rsidP="00AE7D0C">
      <w:r w:rsidRPr="006C5488">
        <w:t>New Zealand Ministry of Education (n.d.) ‘</w:t>
      </w:r>
      <w:hyperlink r:id="rId128" w:history="1">
        <w:r w:rsidRPr="006C5488">
          <w:rPr>
            <w:rStyle w:val="Hyperlink"/>
          </w:rPr>
          <w:t>Blast Off in 5’</w:t>
        </w:r>
      </w:hyperlink>
      <w:r w:rsidRPr="006C5488">
        <w:t xml:space="preserve">, </w:t>
      </w:r>
      <w:r w:rsidR="003E10E0">
        <w:t>NZ M</w:t>
      </w:r>
      <w:r w:rsidRPr="006C5488">
        <w:t>aths, New Zealand Ministry of Education</w:t>
      </w:r>
      <w:r w:rsidR="0011068A" w:rsidRPr="0011068A">
        <w:t xml:space="preserve"> </w:t>
      </w:r>
      <w:r w:rsidR="0011068A">
        <w:t>website</w:t>
      </w:r>
      <w:r w:rsidRPr="006C5488">
        <w:t>, accessed 29 September 2022.</w:t>
      </w:r>
    </w:p>
    <w:p w14:paraId="678F5A58" w14:textId="18CD36E9" w:rsidR="006C5488" w:rsidRPr="006C5488" w:rsidRDefault="006C5488" w:rsidP="006C5488">
      <w:r w:rsidRPr="006C5488">
        <w:lastRenderedPageBreak/>
        <w:t xml:space="preserve">New Zealand Ministry of Education (n.d.) </w:t>
      </w:r>
      <w:hyperlink r:id="rId129" w:anchor=":~:text=pets%20at%20home.-,Activity%202,-Play%20Spot%20the" w:history="1">
        <w:r w:rsidRPr="00E5784A">
          <w:rPr>
            <w:rStyle w:val="Hyperlink"/>
            <w:rFonts w:eastAsia="Arial"/>
          </w:rPr>
          <w:t>Numerals and Expression – Spot the Spots</w:t>
        </w:r>
      </w:hyperlink>
      <w:r w:rsidR="0ED0F3E1" w:rsidRPr="006C5488">
        <w:t xml:space="preserve">, </w:t>
      </w:r>
      <w:r w:rsidR="00B83EC1">
        <w:t>NZ M</w:t>
      </w:r>
      <w:r w:rsidRPr="006C5488">
        <w:t>aths, New Zealand Ministry of Education</w:t>
      </w:r>
      <w:r w:rsidR="0011068A" w:rsidRPr="0011068A">
        <w:t xml:space="preserve"> </w:t>
      </w:r>
      <w:r w:rsidR="0011068A">
        <w:t>website</w:t>
      </w:r>
      <w:r w:rsidRPr="006C5488">
        <w:t>, accessed 29 September 2022.</w:t>
      </w:r>
    </w:p>
    <w:p w14:paraId="605024FB" w14:textId="3ADFA352" w:rsidR="005E1F63" w:rsidRPr="006C5488" w:rsidRDefault="006C5488" w:rsidP="0055230F">
      <w:r w:rsidRPr="006C5488">
        <w:t xml:space="preserve">New Zealand Ministry of Education (n.d.) </w:t>
      </w:r>
      <w:hyperlink r:id="rId130">
        <w:r w:rsidR="0ED0F3E1" w:rsidRPr="006C5488">
          <w:rPr>
            <w:rStyle w:val="Hyperlink"/>
          </w:rPr>
          <w:t>Frog Animation</w:t>
        </w:r>
      </w:hyperlink>
      <w:r w:rsidR="0ED0F3E1" w:rsidRPr="006C5488">
        <w:t>,</w:t>
      </w:r>
      <w:r w:rsidRPr="006C5488">
        <w:t xml:space="preserve"> </w:t>
      </w:r>
      <w:r w:rsidR="00B83EC1">
        <w:t>NZ M</w:t>
      </w:r>
      <w:r w:rsidRPr="006C5488">
        <w:t>aths, New Zealand Ministry of Education</w:t>
      </w:r>
      <w:r w:rsidR="0011068A" w:rsidRPr="0011068A">
        <w:t xml:space="preserve"> </w:t>
      </w:r>
      <w:r w:rsidR="0011068A">
        <w:t>website</w:t>
      </w:r>
      <w:r w:rsidRPr="006C5488">
        <w:t>, accessed 29 September 2022.</w:t>
      </w:r>
    </w:p>
    <w:p w14:paraId="0A31EC10" w14:textId="74EFB028" w:rsidR="1AD46A05" w:rsidRPr="006C5488" w:rsidRDefault="006C5488" w:rsidP="0055230F">
      <w:r w:rsidRPr="006C5488">
        <w:t xml:space="preserve">New Zealand Ministry of Education (n.d.) </w:t>
      </w:r>
      <w:hyperlink r:id="rId131">
        <w:r w:rsidR="1AD46A05" w:rsidRPr="006C5488">
          <w:rPr>
            <w:rStyle w:val="Hyperlink"/>
          </w:rPr>
          <w:t>Mary, Mary, Quite Contrary</w:t>
        </w:r>
      </w:hyperlink>
      <w:r w:rsidR="1AD46A05" w:rsidRPr="006C5488">
        <w:t xml:space="preserve">, </w:t>
      </w:r>
      <w:proofErr w:type="spellStart"/>
      <w:r w:rsidR="0011068A" w:rsidRPr="006C5488">
        <w:t>nzmaths</w:t>
      </w:r>
      <w:proofErr w:type="spellEnd"/>
      <w:r w:rsidR="0011068A" w:rsidRPr="006C5488">
        <w:t>, New Zealand Ministry of Education</w:t>
      </w:r>
      <w:r w:rsidR="0011068A" w:rsidRPr="0011068A">
        <w:t xml:space="preserve"> </w:t>
      </w:r>
      <w:r w:rsidR="0011068A">
        <w:t>website</w:t>
      </w:r>
      <w:r w:rsidR="0011068A" w:rsidRPr="006C5488">
        <w:t>, accessed 29 September 2022.</w:t>
      </w:r>
    </w:p>
    <w:p w14:paraId="281A05E6" w14:textId="45995541" w:rsidR="0011068A" w:rsidRPr="006C5488" w:rsidRDefault="006C5488" w:rsidP="0011068A">
      <w:r w:rsidRPr="006C5488">
        <w:t xml:space="preserve">New Zealand Ministry of Education (n.d.) </w:t>
      </w:r>
      <w:hyperlink r:id="rId132">
        <w:r w:rsidR="0ED0F3E1" w:rsidRPr="006C5488">
          <w:rPr>
            <w:rStyle w:val="Hyperlink"/>
          </w:rPr>
          <w:t>Odd One Out</w:t>
        </w:r>
      </w:hyperlink>
      <w:r w:rsidR="0ED0F3E1" w:rsidRPr="006C5488">
        <w:t>,</w:t>
      </w:r>
      <w:r w:rsidR="0011068A">
        <w:t xml:space="preserve"> </w:t>
      </w:r>
      <w:proofErr w:type="spellStart"/>
      <w:r w:rsidR="0011068A" w:rsidRPr="006C5488">
        <w:t>nzmaths</w:t>
      </w:r>
      <w:proofErr w:type="spellEnd"/>
      <w:r w:rsidR="0011068A" w:rsidRPr="006C5488">
        <w:t>, New Zealand Ministry of Education</w:t>
      </w:r>
      <w:r w:rsidR="0011068A">
        <w:t xml:space="preserve"> website</w:t>
      </w:r>
      <w:r w:rsidR="0011068A" w:rsidRPr="006C5488">
        <w:t>, accessed 29 September 2022.</w:t>
      </w:r>
    </w:p>
    <w:p w14:paraId="30C59C01" w14:textId="03E5F169" w:rsidR="005E1F63" w:rsidRPr="006C5488" w:rsidRDefault="0ED0F3E1" w:rsidP="0055230F">
      <w:r w:rsidRPr="006C5488">
        <w:t xml:space="preserve">State of Victoria (Department of Education and Training) (2018) </w:t>
      </w:r>
      <w:hyperlink r:id="rId133" w:history="1">
        <w:r w:rsidRPr="0011068A">
          <w:rPr>
            <w:rStyle w:val="Hyperlink"/>
          </w:rPr>
          <w:t xml:space="preserve">Modelling through think </w:t>
        </w:r>
        <w:proofErr w:type="spellStart"/>
        <w:r w:rsidRPr="0011068A">
          <w:rPr>
            <w:rStyle w:val="Hyperlink"/>
          </w:rPr>
          <w:t>alouds</w:t>
        </w:r>
        <w:proofErr w:type="spellEnd"/>
      </w:hyperlink>
      <w:r w:rsidRPr="006C5488">
        <w:t xml:space="preserve">, Literacy Teaching Toolkit, Department of Education and Training website, </w:t>
      </w:r>
      <w:r w:rsidR="0011068A">
        <w:t>accessed 29 September 2022.</w:t>
      </w:r>
    </w:p>
    <w:p w14:paraId="733BFEF7" w14:textId="6E4E232F" w:rsidR="005E1F63" w:rsidRPr="006C5488" w:rsidRDefault="0ED0F3E1" w:rsidP="0055230F">
      <w:r w:rsidRPr="006C5488">
        <w:t>Teacher Education by Design</w:t>
      </w:r>
      <w:r w:rsidR="0011068A">
        <w:t xml:space="preserve"> (2014)</w:t>
      </w:r>
      <w:r w:rsidRPr="006C5488">
        <w:t xml:space="preserve"> </w:t>
      </w:r>
      <w:hyperlink r:id="rId134">
        <w:r w:rsidRPr="006C5488">
          <w:rPr>
            <w:rStyle w:val="Hyperlink"/>
          </w:rPr>
          <w:t xml:space="preserve">Choral </w:t>
        </w:r>
        <w:r w:rsidR="00290DC3">
          <w:rPr>
            <w:rStyle w:val="Hyperlink"/>
          </w:rPr>
          <w:t>C</w:t>
        </w:r>
        <w:r w:rsidRPr="006C5488">
          <w:rPr>
            <w:rStyle w:val="Hyperlink"/>
          </w:rPr>
          <w:t>ounting</w:t>
        </w:r>
      </w:hyperlink>
      <w:r w:rsidRPr="006C5488">
        <w:t>,</w:t>
      </w:r>
      <w:r w:rsidR="00290DC3">
        <w:t xml:space="preserve"> </w:t>
      </w:r>
      <w:r w:rsidR="00290DC3" w:rsidRPr="006C5488">
        <w:t>Teacher Education by Design</w:t>
      </w:r>
      <w:r w:rsidR="00290DC3">
        <w:t xml:space="preserve"> website, accessed 29 September 2022.</w:t>
      </w:r>
    </w:p>
    <w:p w14:paraId="443B6AFB" w14:textId="3BD2D653" w:rsidR="00E70E62" w:rsidRPr="006C5488" w:rsidRDefault="00E70E62" w:rsidP="00E70E62">
      <w:r w:rsidRPr="006C5488">
        <w:t xml:space="preserve">Toy </w:t>
      </w:r>
      <w:proofErr w:type="spellStart"/>
      <w:r w:rsidRPr="006C5488">
        <w:t>Theater</w:t>
      </w:r>
      <w:proofErr w:type="spellEnd"/>
      <w:r w:rsidRPr="006C5488">
        <w:t xml:space="preserve"> (2022) ‘</w:t>
      </w:r>
      <w:hyperlink r:id="rId135" w:history="1">
        <w:r w:rsidRPr="006C5488">
          <w:rPr>
            <w:rStyle w:val="Hyperlink"/>
          </w:rPr>
          <w:t>Interactive Hundreds Chart</w:t>
        </w:r>
      </w:hyperlink>
      <w:r w:rsidRPr="006C5488">
        <w:t xml:space="preserve">’, </w:t>
      </w:r>
      <w:r w:rsidRPr="006C5488">
        <w:rPr>
          <w:rStyle w:val="Emphasis"/>
        </w:rPr>
        <w:t>Number Chart Manipulatives</w:t>
      </w:r>
      <w:r w:rsidRPr="006C5488">
        <w:t xml:space="preserve">, Toy </w:t>
      </w:r>
      <w:proofErr w:type="spellStart"/>
      <w:r w:rsidRPr="006C5488">
        <w:t>Theater</w:t>
      </w:r>
      <w:proofErr w:type="spellEnd"/>
      <w:r w:rsidRPr="006C5488">
        <w:t xml:space="preserve"> website, accessed 29 September 2022.</w:t>
      </w:r>
    </w:p>
    <w:p w14:paraId="57351B4F" w14:textId="5AC120F0" w:rsidR="005E1F63" w:rsidRPr="006C5488" w:rsidRDefault="0ED0F3E1" w:rsidP="0055230F">
      <w:r w:rsidRPr="006C5488">
        <w:t>University of Cambridge (Faculty of Mathematics) (</w:t>
      </w:r>
      <w:r w:rsidR="000C1A4A">
        <w:t>2022</w:t>
      </w:r>
      <w:r w:rsidRPr="006C5488">
        <w:t xml:space="preserve">) </w:t>
      </w:r>
      <w:hyperlink r:id="rId136">
        <w:r w:rsidRPr="006C5488">
          <w:rPr>
            <w:rStyle w:val="Hyperlink"/>
          </w:rPr>
          <w:t>Hundred Square,</w:t>
        </w:r>
      </w:hyperlink>
      <w:r w:rsidRPr="006C5488">
        <w:t xml:space="preserve"> </w:t>
      </w:r>
      <w:r w:rsidR="00290DC3">
        <w:t>NRICH website, accessed 19 September 2022.</w:t>
      </w:r>
    </w:p>
    <w:p w14:paraId="628FFF28" w14:textId="23404EC2" w:rsidR="005E1F63" w:rsidRPr="006C5488" w:rsidRDefault="0ED0F3E1" w:rsidP="0055230F">
      <w:r w:rsidRPr="006C5488">
        <w:t>University of Cambridge (Faculty of Mathematics) (</w:t>
      </w:r>
      <w:r w:rsidR="000C1A4A">
        <w:t>2022</w:t>
      </w:r>
      <w:r w:rsidRPr="006C5488">
        <w:t xml:space="preserve">) </w:t>
      </w:r>
      <w:hyperlink r:id="rId137">
        <w:r w:rsidRPr="006C5488">
          <w:rPr>
            <w:rStyle w:val="Hyperlink"/>
          </w:rPr>
          <w:t>Matching number</w:t>
        </w:r>
      </w:hyperlink>
      <w:r w:rsidR="006917B6" w:rsidRPr="006C5488">
        <w:rPr>
          <w:rStyle w:val="Hyperlink"/>
        </w:rPr>
        <w:t>s</w:t>
      </w:r>
      <w:r w:rsidRPr="006C5488">
        <w:t xml:space="preserve">, </w:t>
      </w:r>
      <w:r w:rsidR="00290DC3">
        <w:t>NRICH website, accessed 19 September 2022.</w:t>
      </w:r>
    </w:p>
    <w:p w14:paraId="0D4FA14E" w14:textId="76638ADD" w:rsidR="005E1F63" w:rsidRDefault="0ED0F3E1" w:rsidP="0055230F">
      <w:r w:rsidRPr="006C5488">
        <w:t>University of Cambridge (Faculty of Mathematics) (</w:t>
      </w:r>
      <w:r w:rsidR="000C1A4A">
        <w:t>2022</w:t>
      </w:r>
      <w:r w:rsidRPr="006C5488">
        <w:t xml:space="preserve">) </w:t>
      </w:r>
      <w:hyperlink r:id="rId138">
        <w:r w:rsidRPr="006C5488">
          <w:rPr>
            <w:rStyle w:val="Hyperlink"/>
          </w:rPr>
          <w:t>Domino Patterns</w:t>
        </w:r>
      </w:hyperlink>
      <w:r w:rsidRPr="006C5488">
        <w:t xml:space="preserve">, </w:t>
      </w:r>
      <w:r w:rsidR="00290DC3">
        <w:t>NRICH website, accessed 19 September 2022.</w:t>
      </w:r>
    </w:p>
    <w:p w14:paraId="4B60CF87" w14:textId="44A10510" w:rsidR="006C5488" w:rsidRPr="006C5488" w:rsidRDefault="006C5488" w:rsidP="0055230F">
      <w:r>
        <w:t xml:space="preserve">Williams S (1991) </w:t>
      </w:r>
      <w:r>
        <w:rPr>
          <w:i/>
          <w:iCs/>
        </w:rPr>
        <w:t>I Went Walking</w:t>
      </w:r>
      <w:r>
        <w:t xml:space="preserve"> (Vivas J illus.), Harcourt Brace &amp; Co, US.</w:t>
      </w:r>
    </w:p>
    <w:p w14:paraId="1A3F5AB0" w14:textId="19129909" w:rsidR="00E725C5" w:rsidRDefault="00E725C5" w:rsidP="00E725C5">
      <w:pPr>
        <w:pStyle w:val="Heading3"/>
      </w:pPr>
      <w:bookmarkStart w:id="156" w:name="_Toc130224837"/>
      <w:r>
        <w:t>Further reading</w:t>
      </w:r>
      <w:bookmarkEnd w:id="156"/>
    </w:p>
    <w:p w14:paraId="01EE2011" w14:textId="77777777" w:rsidR="00E725C5" w:rsidRDefault="00E725C5" w:rsidP="00E725C5">
      <w:proofErr w:type="spellStart"/>
      <w:r>
        <w:t>Boaler</w:t>
      </w:r>
      <w:proofErr w:type="spellEnd"/>
      <w:r>
        <w:t xml:space="preserve"> J, Munson J &amp; Williams C (2021). Mindset Mathematics: Visualising and Investigating Big Ideas, Grade 1, Jossey-Bass, US.</w:t>
      </w:r>
    </w:p>
    <w:p w14:paraId="2750D131" w14:textId="77777777" w:rsidR="00E725C5" w:rsidRDefault="00E725C5" w:rsidP="00E725C5">
      <w:r>
        <w:lastRenderedPageBreak/>
        <w:t xml:space="preserve">Education Development </w:t>
      </w:r>
      <w:proofErr w:type="spellStart"/>
      <w:r>
        <w:t>Center</w:t>
      </w:r>
      <w:proofErr w:type="spellEnd"/>
      <w:r>
        <w:t xml:space="preserve"> (2021) </w:t>
      </w:r>
      <w:hyperlink r:id="rId139">
        <w:r w:rsidRPr="77B9AC61">
          <w:rPr>
            <w:rStyle w:val="Hyperlink"/>
          </w:rPr>
          <w:t>Same Rule, Different Stuff</w:t>
        </w:r>
      </w:hyperlink>
      <w:r>
        <w:t>, Pattern Games, Young Mathematicians website, accessed 07 August 2022.</w:t>
      </w:r>
    </w:p>
    <w:p w14:paraId="32112317" w14:textId="594B5007" w:rsidR="006C5488" w:rsidRDefault="00E725C5" w:rsidP="006C5488">
      <w:r>
        <w:t xml:space="preserve">Franke M, </w:t>
      </w:r>
      <w:proofErr w:type="spellStart"/>
      <w:r>
        <w:t>Kazemi</w:t>
      </w:r>
      <w:proofErr w:type="spellEnd"/>
      <w:r>
        <w:t xml:space="preserve"> E &amp; Chan </w:t>
      </w:r>
      <w:proofErr w:type="spellStart"/>
      <w:r>
        <w:t>Turrou</w:t>
      </w:r>
      <w:proofErr w:type="spellEnd"/>
      <w:r>
        <w:t xml:space="preserve"> A (2018) Choral counting and counting collections: Transforming the PreK-5 Math Classroom, Stenhouse Publishers, US.</w:t>
      </w:r>
    </w:p>
    <w:sectPr w:rsidR="006C5488" w:rsidSect="005D3584">
      <w:footerReference w:type="even" r:id="rId140"/>
      <w:footerReference w:type="default" r:id="rId141"/>
      <w:headerReference w:type="first" r:id="rId142"/>
      <w:footerReference w:type="first" r:id="rId14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7D371" w14:textId="77777777" w:rsidR="00443025" w:rsidRDefault="00443025" w:rsidP="00E51733">
      <w:r>
        <w:separator/>
      </w:r>
    </w:p>
  </w:endnote>
  <w:endnote w:type="continuationSeparator" w:id="0">
    <w:p w14:paraId="1D27FEBF" w14:textId="77777777" w:rsidR="00443025" w:rsidRDefault="00443025" w:rsidP="00E51733">
      <w:r>
        <w:continuationSeparator/>
      </w:r>
    </w:p>
  </w:endnote>
  <w:endnote w:type="continuationNotice" w:id="1">
    <w:p w14:paraId="0B1AA780" w14:textId="77777777" w:rsidR="00443025" w:rsidRDefault="004430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94025" w14:textId="756351B1" w:rsidR="00B04904" w:rsidRPr="0070732D" w:rsidRDefault="00B04904" w:rsidP="0070732D">
    <w:pPr>
      <w:pStyle w:val="Footer"/>
    </w:pPr>
    <w:r w:rsidRPr="0070732D">
      <w:t xml:space="preserve">© NSW Department of Education, </w:t>
    </w:r>
    <w:r w:rsidRPr="0070732D">
      <w:fldChar w:fldCharType="begin"/>
    </w:r>
    <w:r w:rsidRPr="0070732D">
      <w:instrText xml:space="preserve"> DATE  \@ "MMM-yy"  \* MERGEFORMAT </w:instrText>
    </w:r>
    <w:r w:rsidRPr="0070732D">
      <w:fldChar w:fldCharType="separate"/>
    </w:r>
    <w:r w:rsidR="005C5FE7">
      <w:rPr>
        <w:noProof/>
      </w:rPr>
      <w:t>Apr-23</w:t>
    </w:r>
    <w:r w:rsidRPr="0070732D">
      <w:fldChar w:fldCharType="end"/>
    </w:r>
    <w:r w:rsidRPr="0070732D">
      <w:ptab w:relativeTo="margin" w:alignment="right" w:leader="none"/>
    </w:r>
    <w:r w:rsidRPr="0070732D">
      <w:fldChar w:fldCharType="begin"/>
    </w:r>
    <w:r w:rsidRPr="0070732D">
      <w:instrText xml:space="preserve"> PAGE  \* Arabic  \* MERGEFORMAT </w:instrText>
    </w:r>
    <w:r w:rsidRPr="0070732D">
      <w:fldChar w:fldCharType="separate"/>
    </w:r>
    <w:r w:rsidRPr="0070732D">
      <w:t>2</w:t>
    </w:r>
    <w:r w:rsidRPr="0070732D">
      <w:fldChar w:fldCharType="end"/>
    </w:r>
    <w:r w:rsidRPr="0070732D">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A7D7" w14:textId="303358DD" w:rsidR="00B04904" w:rsidRPr="0070732D" w:rsidRDefault="00B04904" w:rsidP="0070732D">
    <w:pPr>
      <w:pStyle w:val="Footer"/>
    </w:pPr>
    <w:r w:rsidRPr="0070732D">
      <w:fldChar w:fldCharType="begin"/>
    </w:r>
    <w:r w:rsidRPr="0070732D">
      <w:instrText xml:space="preserve"> PAGE   \* MERGEFORMAT </w:instrText>
    </w:r>
    <w:r w:rsidRPr="0070732D">
      <w:fldChar w:fldCharType="separate"/>
    </w:r>
    <w:r w:rsidRPr="0070732D">
      <w:t>3</w:t>
    </w:r>
    <w:r w:rsidRPr="0070732D">
      <w:fldChar w:fldCharType="end"/>
    </w:r>
    <w:r w:rsidRPr="0070732D">
      <w:ptab w:relativeTo="margin" w:alignment="right" w:leader="none"/>
    </w:r>
    <w:r w:rsidRPr="0070732D">
      <w:t xml:space="preserve">Mathematics – K-2 multi-age </w:t>
    </w:r>
    <w:r w:rsidR="00F96BF3" w:rsidRPr="0070732D">
      <w:t xml:space="preserve">– Year A </w:t>
    </w:r>
    <w:r w:rsidRPr="0070732D">
      <w:t>– Unit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97E6" w14:textId="77777777" w:rsidR="00B04904" w:rsidRPr="00F96BF3" w:rsidRDefault="00B04904" w:rsidP="00B33D89">
    <w:pPr>
      <w:pStyle w:val="Logo"/>
      <w:ind w:left="0" w:right="-31" w:firstLine="0"/>
    </w:pPr>
    <w:r w:rsidRPr="00F96BF3">
      <w:t>education.nsw.gov.au</w:t>
    </w:r>
    <w:r w:rsidRPr="00F96BF3">
      <w:ptab w:relativeTo="margin" w:alignment="right" w:leader="none"/>
    </w:r>
    <w:r w:rsidRPr="00F96BF3">
      <w:rPr>
        <w:noProof/>
      </w:rPr>
      <w:drawing>
        <wp:inline distT="0" distB="0" distL="0" distR="0" wp14:anchorId="258910C2" wp14:editId="1654A2B1">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EA1D7" w14:textId="77777777" w:rsidR="00443025" w:rsidRDefault="00443025" w:rsidP="00E51733">
      <w:r>
        <w:separator/>
      </w:r>
    </w:p>
  </w:footnote>
  <w:footnote w:type="continuationSeparator" w:id="0">
    <w:p w14:paraId="7459398D" w14:textId="77777777" w:rsidR="00443025" w:rsidRDefault="00443025" w:rsidP="00E51733">
      <w:r>
        <w:continuationSeparator/>
      </w:r>
    </w:p>
  </w:footnote>
  <w:footnote w:type="continuationNotice" w:id="1">
    <w:p w14:paraId="4536003F" w14:textId="77777777" w:rsidR="00443025" w:rsidRDefault="004430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5000" w14:textId="77777777" w:rsidR="00B04904" w:rsidRPr="0025027F" w:rsidRDefault="00B04904" w:rsidP="0070732D">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F7AF6A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FB85C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825B75"/>
    <w:multiLevelType w:val="hybridMultilevel"/>
    <w:tmpl w:val="BDC00D0E"/>
    <w:lvl w:ilvl="0" w:tplc="4FE45AD6">
      <w:start w:val="1"/>
      <w:numFmt w:val="bullet"/>
      <w:lvlText w:val="·"/>
      <w:lvlJc w:val="left"/>
      <w:pPr>
        <w:ind w:left="720" w:hanging="360"/>
      </w:pPr>
      <w:rPr>
        <w:rFonts w:ascii="Symbol" w:hAnsi="Symbol" w:hint="default"/>
      </w:rPr>
    </w:lvl>
    <w:lvl w:ilvl="1" w:tplc="30241EF8">
      <w:start w:val="1"/>
      <w:numFmt w:val="bullet"/>
      <w:lvlText w:val="o"/>
      <w:lvlJc w:val="left"/>
      <w:pPr>
        <w:ind w:left="1440" w:hanging="360"/>
      </w:pPr>
      <w:rPr>
        <w:rFonts w:ascii="Courier New" w:hAnsi="Courier New" w:hint="default"/>
      </w:rPr>
    </w:lvl>
    <w:lvl w:ilvl="2" w:tplc="4FCCD750">
      <w:start w:val="1"/>
      <w:numFmt w:val="bullet"/>
      <w:lvlText w:val=""/>
      <w:lvlJc w:val="left"/>
      <w:pPr>
        <w:ind w:left="2160" w:hanging="360"/>
      </w:pPr>
      <w:rPr>
        <w:rFonts w:ascii="Wingdings" w:hAnsi="Wingdings" w:hint="default"/>
      </w:rPr>
    </w:lvl>
    <w:lvl w:ilvl="3" w:tplc="CE181610">
      <w:start w:val="1"/>
      <w:numFmt w:val="bullet"/>
      <w:lvlText w:val=""/>
      <w:lvlJc w:val="left"/>
      <w:pPr>
        <w:ind w:left="2880" w:hanging="360"/>
      </w:pPr>
      <w:rPr>
        <w:rFonts w:ascii="Symbol" w:hAnsi="Symbol" w:hint="default"/>
      </w:rPr>
    </w:lvl>
    <w:lvl w:ilvl="4" w:tplc="E7FA0F30">
      <w:start w:val="1"/>
      <w:numFmt w:val="bullet"/>
      <w:lvlText w:val="o"/>
      <w:lvlJc w:val="left"/>
      <w:pPr>
        <w:ind w:left="3600" w:hanging="360"/>
      </w:pPr>
      <w:rPr>
        <w:rFonts w:ascii="Courier New" w:hAnsi="Courier New" w:hint="default"/>
      </w:rPr>
    </w:lvl>
    <w:lvl w:ilvl="5" w:tplc="F9F6041E">
      <w:start w:val="1"/>
      <w:numFmt w:val="bullet"/>
      <w:lvlText w:val=""/>
      <w:lvlJc w:val="left"/>
      <w:pPr>
        <w:ind w:left="4320" w:hanging="360"/>
      </w:pPr>
      <w:rPr>
        <w:rFonts w:ascii="Wingdings" w:hAnsi="Wingdings" w:hint="default"/>
      </w:rPr>
    </w:lvl>
    <w:lvl w:ilvl="6" w:tplc="32D46D24">
      <w:start w:val="1"/>
      <w:numFmt w:val="bullet"/>
      <w:lvlText w:val=""/>
      <w:lvlJc w:val="left"/>
      <w:pPr>
        <w:ind w:left="5040" w:hanging="360"/>
      </w:pPr>
      <w:rPr>
        <w:rFonts w:ascii="Symbol" w:hAnsi="Symbol" w:hint="default"/>
      </w:rPr>
    </w:lvl>
    <w:lvl w:ilvl="7" w:tplc="692667D6">
      <w:start w:val="1"/>
      <w:numFmt w:val="bullet"/>
      <w:lvlText w:val="o"/>
      <w:lvlJc w:val="left"/>
      <w:pPr>
        <w:ind w:left="5760" w:hanging="360"/>
      </w:pPr>
      <w:rPr>
        <w:rFonts w:ascii="Courier New" w:hAnsi="Courier New" w:hint="default"/>
      </w:rPr>
    </w:lvl>
    <w:lvl w:ilvl="8" w:tplc="E8161B14">
      <w:start w:val="1"/>
      <w:numFmt w:val="bullet"/>
      <w:lvlText w:val=""/>
      <w:lvlJc w:val="left"/>
      <w:pPr>
        <w:ind w:left="6480" w:hanging="360"/>
      </w:pPr>
      <w:rPr>
        <w:rFonts w:ascii="Wingdings" w:hAnsi="Wingdings" w:hint="default"/>
      </w:rPr>
    </w:lvl>
  </w:abstractNum>
  <w:abstractNum w:abstractNumId="3" w15:restartNumberingAfterBreak="0">
    <w:nsid w:val="0751268F"/>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AB8273"/>
    <w:multiLevelType w:val="hybridMultilevel"/>
    <w:tmpl w:val="316A1282"/>
    <w:lvl w:ilvl="0" w:tplc="454E24F4">
      <w:start w:val="1"/>
      <w:numFmt w:val="bullet"/>
      <w:lvlText w:val="·"/>
      <w:lvlJc w:val="left"/>
      <w:pPr>
        <w:ind w:left="720" w:hanging="360"/>
      </w:pPr>
      <w:rPr>
        <w:rFonts w:ascii="Symbol" w:hAnsi="Symbol" w:hint="default"/>
      </w:rPr>
    </w:lvl>
    <w:lvl w:ilvl="1" w:tplc="0A26953C">
      <w:start w:val="1"/>
      <w:numFmt w:val="bullet"/>
      <w:lvlText w:val="o"/>
      <w:lvlJc w:val="left"/>
      <w:pPr>
        <w:ind w:left="1440" w:hanging="360"/>
      </w:pPr>
      <w:rPr>
        <w:rFonts w:ascii="Courier New" w:hAnsi="Courier New" w:hint="default"/>
      </w:rPr>
    </w:lvl>
    <w:lvl w:ilvl="2" w:tplc="996EB0C4">
      <w:start w:val="1"/>
      <w:numFmt w:val="bullet"/>
      <w:lvlText w:val=""/>
      <w:lvlJc w:val="left"/>
      <w:pPr>
        <w:ind w:left="2160" w:hanging="360"/>
      </w:pPr>
      <w:rPr>
        <w:rFonts w:ascii="Wingdings" w:hAnsi="Wingdings" w:hint="default"/>
      </w:rPr>
    </w:lvl>
    <w:lvl w:ilvl="3" w:tplc="F2EE2518">
      <w:start w:val="1"/>
      <w:numFmt w:val="bullet"/>
      <w:lvlText w:val=""/>
      <w:lvlJc w:val="left"/>
      <w:pPr>
        <w:ind w:left="2880" w:hanging="360"/>
      </w:pPr>
      <w:rPr>
        <w:rFonts w:ascii="Symbol" w:hAnsi="Symbol" w:hint="default"/>
      </w:rPr>
    </w:lvl>
    <w:lvl w:ilvl="4" w:tplc="7C0A08AE">
      <w:start w:val="1"/>
      <w:numFmt w:val="bullet"/>
      <w:lvlText w:val="o"/>
      <w:lvlJc w:val="left"/>
      <w:pPr>
        <w:ind w:left="3600" w:hanging="360"/>
      </w:pPr>
      <w:rPr>
        <w:rFonts w:ascii="Courier New" w:hAnsi="Courier New" w:hint="default"/>
      </w:rPr>
    </w:lvl>
    <w:lvl w:ilvl="5" w:tplc="34C497BC">
      <w:start w:val="1"/>
      <w:numFmt w:val="bullet"/>
      <w:lvlText w:val=""/>
      <w:lvlJc w:val="left"/>
      <w:pPr>
        <w:ind w:left="4320" w:hanging="360"/>
      </w:pPr>
      <w:rPr>
        <w:rFonts w:ascii="Wingdings" w:hAnsi="Wingdings" w:hint="default"/>
      </w:rPr>
    </w:lvl>
    <w:lvl w:ilvl="6" w:tplc="79E0FFA4">
      <w:start w:val="1"/>
      <w:numFmt w:val="bullet"/>
      <w:lvlText w:val=""/>
      <w:lvlJc w:val="left"/>
      <w:pPr>
        <w:ind w:left="5040" w:hanging="360"/>
      </w:pPr>
      <w:rPr>
        <w:rFonts w:ascii="Symbol" w:hAnsi="Symbol" w:hint="default"/>
      </w:rPr>
    </w:lvl>
    <w:lvl w:ilvl="7" w:tplc="ECF4F38C">
      <w:start w:val="1"/>
      <w:numFmt w:val="bullet"/>
      <w:lvlText w:val="o"/>
      <w:lvlJc w:val="left"/>
      <w:pPr>
        <w:ind w:left="5760" w:hanging="360"/>
      </w:pPr>
      <w:rPr>
        <w:rFonts w:ascii="Courier New" w:hAnsi="Courier New" w:hint="default"/>
      </w:rPr>
    </w:lvl>
    <w:lvl w:ilvl="8" w:tplc="D4A8E44A">
      <w:start w:val="1"/>
      <w:numFmt w:val="bullet"/>
      <w:lvlText w:val=""/>
      <w:lvlJc w:val="left"/>
      <w:pPr>
        <w:ind w:left="6480" w:hanging="360"/>
      </w:pPr>
      <w:rPr>
        <w:rFonts w:ascii="Wingdings" w:hAnsi="Wingdings" w:hint="default"/>
      </w:rPr>
    </w:lvl>
  </w:abstractNum>
  <w:abstractNum w:abstractNumId="5" w15:restartNumberingAfterBreak="0">
    <w:nsid w:val="180EE69B"/>
    <w:multiLevelType w:val="hybridMultilevel"/>
    <w:tmpl w:val="F2F082FA"/>
    <w:lvl w:ilvl="0" w:tplc="4C18B50E">
      <w:start w:val="1"/>
      <w:numFmt w:val="decimal"/>
      <w:lvlText w:val="%1."/>
      <w:lvlJc w:val="left"/>
      <w:pPr>
        <w:ind w:left="567" w:hanging="360"/>
      </w:pPr>
    </w:lvl>
    <w:lvl w:ilvl="1" w:tplc="875C75E2">
      <w:start w:val="1"/>
      <w:numFmt w:val="lowerLetter"/>
      <w:lvlText w:val="%2."/>
      <w:lvlJc w:val="left"/>
      <w:pPr>
        <w:ind w:left="1440" w:hanging="360"/>
      </w:pPr>
    </w:lvl>
    <w:lvl w:ilvl="2" w:tplc="D79287D8">
      <w:start w:val="1"/>
      <w:numFmt w:val="lowerRoman"/>
      <w:lvlText w:val="%3."/>
      <w:lvlJc w:val="right"/>
      <w:pPr>
        <w:ind w:left="2160" w:hanging="180"/>
      </w:pPr>
    </w:lvl>
    <w:lvl w:ilvl="3" w:tplc="F44E1D32">
      <w:start w:val="1"/>
      <w:numFmt w:val="decimal"/>
      <w:lvlText w:val="%4."/>
      <w:lvlJc w:val="left"/>
      <w:pPr>
        <w:ind w:left="2880" w:hanging="360"/>
      </w:pPr>
    </w:lvl>
    <w:lvl w:ilvl="4" w:tplc="706083CA">
      <w:start w:val="1"/>
      <w:numFmt w:val="lowerLetter"/>
      <w:lvlText w:val="%5."/>
      <w:lvlJc w:val="left"/>
      <w:pPr>
        <w:ind w:left="3600" w:hanging="360"/>
      </w:pPr>
    </w:lvl>
    <w:lvl w:ilvl="5" w:tplc="520AA744">
      <w:start w:val="1"/>
      <w:numFmt w:val="lowerRoman"/>
      <w:lvlText w:val="%6."/>
      <w:lvlJc w:val="right"/>
      <w:pPr>
        <w:ind w:left="4320" w:hanging="180"/>
      </w:pPr>
    </w:lvl>
    <w:lvl w:ilvl="6" w:tplc="8500C916">
      <w:start w:val="1"/>
      <w:numFmt w:val="decimal"/>
      <w:lvlText w:val="%7."/>
      <w:lvlJc w:val="left"/>
      <w:pPr>
        <w:ind w:left="5040" w:hanging="360"/>
      </w:pPr>
    </w:lvl>
    <w:lvl w:ilvl="7" w:tplc="C6927C4E">
      <w:start w:val="1"/>
      <w:numFmt w:val="lowerLetter"/>
      <w:lvlText w:val="%8."/>
      <w:lvlJc w:val="left"/>
      <w:pPr>
        <w:ind w:left="5760" w:hanging="360"/>
      </w:pPr>
    </w:lvl>
    <w:lvl w:ilvl="8" w:tplc="6338F88E">
      <w:start w:val="1"/>
      <w:numFmt w:val="lowerRoman"/>
      <w:lvlText w:val="%9."/>
      <w:lvlJc w:val="right"/>
      <w:pPr>
        <w:ind w:left="6480" w:hanging="180"/>
      </w:p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833DE4"/>
    <w:multiLevelType w:val="hybridMultilevel"/>
    <w:tmpl w:val="D36A2B24"/>
    <w:lvl w:ilvl="0" w:tplc="4B68613E">
      <w:start w:val="1"/>
      <w:numFmt w:val="bullet"/>
      <w:lvlText w:val=""/>
      <w:lvlJc w:val="left"/>
      <w:pPr>
        <w:ind w:left="567" w:hanging="567"/>
      </w:pPr>
      <w:rPr>
        <w:rFonts w:ascii="Symbol" w:hAnsi="Symbol" w:hint="default"/>
      </w:rPr>
    </w:lvl>
    <w:lvl w:ilvl="1" w:tplc="0874CF0C">
      <w:start w:val="1"/>
      <w:numFmt w:val="bullet"/>
      <w:lvlText w:val="o"/>
      <w:lvlJc w:val="left"/>
      <w:pPr>
        <w:ind w:left="1440" w:hanging="360"/>
      </w:pPr>
      <w:rPr>
        <w:rFonts w:ascii="Courier New" w:hAnsi="Courier New" w:hint="default"/>
      </w:rPr>
    </w:lvl>
    <w:lvl w:ilvl="2" w:tplc="8C4A9F7E">
      <w:start w:val="1"/>
      <w:numFmt w:val="bullet"/>
      <w:lvlText w:val=""/>
      <w:lvlJc w:val="left"/>
      <w:pPr>
        <w:ind w:left="2160" w:hanging="360"/>
      </w:pPr>
      <w:rPr>
        <w:rFonts w:ascii="Wingdings" w:hAnsi="Wingdings" w:hint="default"/>
      </w:rPr>
    </w:lvl>
    <w:lvl w:ilvl="3" w:tplc="1CDA20EA">
      <w:start w:val="1"/>
      <w:numFmt w:val="bullet"/>
      <w:lvlText w:val=""/>
      <w:lvlJc w:val="left"/>
      <w:pPr>
        <w:ind w:left="2880" w:hanging="360"/>
      </w:pPr>
      <w:rPr>
        <w:rFonts w:ascii="Symbol" w:hAnsi="Symbol" w:hint="default"/>
      </w:rPr>
    </w:lvl>
    <w:lvl w:ilvl="4" w:tplc="0EB45882">
      <w:start w:val="1"/>
      <w:numFmt w:val="bullet"/>
      <w:lvlText w:val="o"/>
      <w:lvlJc w:val="left"/>
      <w:pPr>
        <w:ind w:left="3600" w:hanging="360"/>
      </w:pPr>
      <w:rPr>
        <w:rFonts w:ascii="Courier New" w:hAnsi="Courier New" w:hint="default"/>
      </w:rPr>
    </w:lvl>
    <w:lvl w:ilvl="5" w:tplc="F36AB5CE">
      <w:start w:val="1"/>
      <w:numFmt w:val="bullet"/>
      <w:lvlText w:val=""/>
      <w:lvlJc w:val="left"/>
      <w:pPr>
        <w:ind w:left="4320" w:hanging="360"/>
      </w:pPr>
      <w:rPr>
        <w:rFonts w:ascii="Wingdings" w:hAnsi="Wingdings" w:hint="default"/>
      </w:rPr>
    </w:lvl>
    <w:lvl w:ilvl="6" w:tplc="1DAE2628">
      <w:start w:val="1"/>
      <w:numFmt w:val="bullet"/>
      <w:lvlText w:val=""/>
      <w:lvlJc w:val="left"/>
      <w:pPr>
        <w:ind w:left="5040" w:hanging="360"/>
      </w:pPr>
      <w:rPr>
        <w:rFonts w:ascii="Symbol" w:hAnsi="Symbol" w:hint="default"/>
      </w:rPr>
    </w:lvl>
    <w:lvl w:ilvl="7" w:tplc="223825F8">
      <w:start w:val="1"/>
      <w:numFmt w:val="bullet"/>
      <w:lvlText w:val="o"/>
      <w:lvlJc w:val="left"/>
      <w:pPr>
        <w:ind w:left="5760" w:hanging="360"/>
      </w:pPr>
      <w:rPr>
        <w:rFonts w:ascii="Courier New" w:hAnsi="Courier New" w:hint="default"/>
      </w:rPr>
    </w:lvl>
    <w:lvl w:ilvl="8" w:tplc="FB5C9E24">
      <w:start w:val="1"/>
      <w:numFmt w:val="bullet"/>
      <w:lvlText w:val=""/>
      <w:lvlJc w:val="left"/>
      <w:pPr>
        <w:ind w:left="6480" w:hanging="360"/>
      </w:pPr>
      <w:rPr>
        <w:rFonts w:ascii="Wingdings" w:hAnsi="Wingdings" w:hint="default"/>
      </w:rPr>
    </w:lvl>
  </w:abstractNum>
  <w:abstractNum w:abstractNumId="8" w15:restartNumberingAfterBreak="0">
    <w:nsid w:val="225B55B7"/>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433C1E"/>
    <w:multiLevelType w:val="hybridMultilevel"/>
    <w:tmpl w:val="270AEFAA"/>
    <w:lvl w:ilvl="0" w:tplc="D102D79A">
      <w:start w:val="1"/>
      <w:numFmt w:val="bullet"/>
      <w:lvlText w:val=""/>
      <w:lvlJc w:val="left"/>
      <w:pPr>
        <w:ind w:left="567" w:hanging="567"/>
      </w:pPr>
      <w:rPr>
        <w:rFonts w:ascii="Symbol" w:hAnsi="Symbol" w:hint="default"/>
      </w:rPr>
    </w:lvl>
    <w:lvl w:ilvl="1" w:tplc="BD1216E2">
      <w:start w:val="1"/>
      <w:numFmt w:val="bullet"/>
      <w:lvlText w:val="o"/>
      <w:lvlJc w:val="left"/>
      <w:pPr>
        <w:ind w:left="1440" w:hanging="360"/>
      </w:pPr>
      <w:rPr>
        <w:rFonts w:ascii="Courier New" w:hAnsi="Courier New" w:hint="default"/>
      </w:rPr>
    </w:lvl>
    <w:lvl w:ilvl="2" w:tplc="5B38FF60">
      <w:start w:val="1"/>
      <w:numFmt w:val="bullet"/>
      <w:lvlText w:val=""/>
      <w:lvlJc w:val="left"/>
      <w:pPr>
        <w:ind w:left="2160" w:hanging="360"/>
      </w:pPr>
      <w:rPr>
        <w:rFonts w:ascii="Wingdings" w:hAnsi="Wingdings" w:hint="default"/>
      </w:rPr>
    </w:lvl>
    <w:lvl w:ilvl="3" w:tplc="94644EC2">
      <w:start w:val="1"/>
      <w:numFmt w:val="bullet"/>
      <w:lvlText w:val=""/>
      <w:lvlJc w:val="left"/>
      <w:pPr>
        <w:ind w:left="2880" w:hanging="360"/>
      </w:pPr>
      <w:rPr>
        <w:rFonts w:ascii="Symbol" w:hAnsi="Symbol" w:hint="default"/>
      </w:rPr>
    </w:lvl>
    <w:lvl w:ilvl="4" w:tplc="E4868CF6">
      <w:start w:val="1"/>
      <w:numFmt w:val="bullet"/>
      <w:lvlText w:val="o"/>
      <w:lvlJc w:val="left"/>
      <w:pPr>
        <w:ind w:left="3600" w:hanging="360"/>
      </w:pPr>
      <w:rPr>
        <w:rFonts w:ascii="Courier New" w:hAnsi="Courier New" w:hint="default"/>
      </w:rPr>
    </w:lvl>
    <w:lvl w:ilvl="5" w:tplc="5CA6B7BA">
      <w:start w:val="1"/>
      <w:numFmt w:val="bullet"/>
      <w:lvlText w:val=""/>
      <w:lvlJc w:val="left"/>
      <w:pPr>
        <w:ind w:left="4320" w:hanging="360"/>
      </w:pPr>
      <w:rPr>
        <w:rFonts w:ascii="Wingdings" w:hAnsi="Wingdings" w:hint="default"/>
      </w:rPr>
    </w:lvl>
    <w:lvl w:ilvl="6" w:tplc="FA70527A">
      <w:start w:val="1"/>
      <w:numFmt w:val="bullet"/>
      <w:lvlText w:val=""/>
      <w:lvlJc w:val="left"/>
      <w:pPr>
        <w:ind w:left="5040" w:hanging="360"/>
      </w:pPr>
      <w:rPr>
        <w:rFonts w:ascii="Symbol" w:hAnsi="Symbol" w:hint="default"/>
      </w:rPr>
    </w:lvl>
    <w:lvl w:ilvl="7" w:tplc="7BE21468">
      <w:start w:val="1"/>
      <w:numFmt w:val="bullet"/>
      <w:lvlText w:val="o"/>
      <w:lvlJc w:val="left"/>
      <w:pPr>
        <w:ind w:left="5760" w:hanging="360"/>
      </w:pPr>
      <w:rPr>
        <w:rFonts w:ascii="Courier New" w:hAnsi="Courier New" w:hint="default"/>
      </w:rPr>
    </w:lvl>
    <w:lvl w:ilvl="8" w:tplc="4220510E">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EEADFE"/>
    <w:multiLevelType w:val="hybridMultilevel"/>
    <w:tmpl w:val="020AB392"/>
    <w:lvl w:ilvl="0" w:tplc="64547DF2">
      <w:start w:val="1"/>
      <w:numFmt w:val="bullet"/>
      <w:lvlText w:val=""/>
      <w:lvlJc w:val="left"/>
      <w:pPr>
        <w:ind w:left="567" w:hanging="567"/>
      </w:pPr>
      <w:rPr>
        <w:rFonts w:ascii="Symbol" w:hAnsi="Symbol" w:hint="default"/>
      </w:rPr>
    </w:lvl>
    <w:lvl w:ilvl="1" w:tplc="238C3836">
      <w:start w:val="1"/>
      <w:numFmt w:val="bullet"/>
      <w:lvlText w:val="o"/>
      <w:lvlJc w:val="left"/>
      <w:pPr>
        <w:ind w:left="1440" w:hanging="360"/>
      </w:pPr>
      <w:rPr>
        <w:rFonts w:ascii="Courier New" w:hAnsi="Courier New" w:hint="default"/>
      </w:rPr>
    </w:lvl>
    <w:lvl w:ilvl="2" w:tplc="E5DE01BE">
      <w:start w:val="1"/>
      <w:numFmt w:val="bullet"/>
      <w:lvlText w:val=""/>
      <w:lvlJc w:val="left"/>
      <w:pPr>
        <w:ind w:left="2160" w:hanging="360"/>
      </w:pPr>
      <w:rPr>
        <w:rFonts w:ascii="Wingdings" w:hAnsi="Wingdings" w:hint="default"/>
      </w:rPr>
    </w:lvl>
    <w:lvl w:ilvl="3" w:tplc="0E7E601A">
      <w:start w:val="1"/>
      <w:numFmt w:val="bullet"/>
      <w:lvlText w:val=""/>
      <w:lvlJc w:val="left"/>
      <w:pPr>
        <w:ind w:left="2880" w:hanging="360"/>
      </w:pPr>
      <w:rPr>
        <w:rFonts w:ascii="Symbol" w:hAnsi="Symbol" w:hint="default"/>
      </w:rPr>
    </w:lvl>
    <w:lvl w:ilvl="4" w:tplc="2264D7FE">
      <w:start w:val="1"/>
      <w:numFmt w:val="bullet"/>
      <w:lvlText w:val="o"/>
      <w:lvlJc w:val="left"/>
      <w:pPr>
        <w:ind w:left="3600" w:hanging="360"/>
      </w:pPr>
      <w:rPr>
        <w:rFonts w:ascii="Courier New" w:hAnsi="Courier New" w:hint="default"/>
      </w:rPr>
    </w:lvl>
    <w:lvl w:ilvl="5" w:tplc="C728C748">
      <w:start w:val="1"/>
      <w:numFmt w:val="bullet"/>
      <w:lvlText w:val=""/>
      <w:lvlJc w:val="left"/>
      <w:pPr>
        <w:ind w:left="4320" w:hanging="360"/>
      </w:pPr>
      <w:rPr>
        <w:rFonts w:ascii="Wingdings" w:hAnsi="Wingdings" w:hint="default"/>
      </w:rPr>
    </w:lvl>
    <w:lvl w:ilvl="6" w:tplc="9B94E8CA">
      <w:start w:val="1"/>
      <w:numFmt w:val="bullet"/>
      <w:lvlText w:val=""/>
      <w:lvlJc w:val="left"/>
      <w:pPr>
        <w:ind w:left="5040" w:hanging="360"/>
      </w:pPr>
      <w:rPr>
        <w:rFonts w:ascii="Symbol" w:hAnsi="Symbol" w:hint="default"/>
      </w:rPr>
    </w:lvl>
    <w:lvl w:ilvl="7" w:tplc="1556F02E">
      <w:start w:val="1"/>
      <w:numFmt w:val="bullet"/>
      <w:lvlText w:val="o"/>
      <w:lvlJc w:val="left"/>
      <w:pPr>
        <w:ind w:left="5760" w:hanging="360"/>
      </w:pPr>
      <w:rPr>
        <w:rFonts w:ascii="Courier New" w:hAnsi="Courier New" w:hint="default"/>
      </w:rPr>
    </w:lvl>
    <w:lvl w:ilvl="8" w:tplc="BFB4110A">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E1705A4"/>
    <w:multiLevelType w:val="hybridMultilevel"/>
    <w:tmpl w:val="69404552"/>
    <w:lvl w:ilvl="0" w:tplc="ECC02918">
      <w:start w:val="1"/>
      <w:numFmt w:val="decimal"/>
      <w:lvlText w:val=""/>
      <w:lvlJc w:val="left"/>
      <w:pPr>
        <w:ind w:left="360" w:hanging="360"/>
      </w:pPr>
      <w:rPr>
        <w:rFonts w:ascii="Calibri" w:hAnsi="Calibri" w:hint="default"/>
      </w:rPr>
    </w:lvl>
    <w:lvl w:ilvl="1" w:tplc="D5605E2E">
      <w:start w:val="1"/>
      <w:numFmt w:val="lowerLetter"/>
      <w:lvlText w:val="%2."/>
      <w:lvlJc w:val="left"/>
      <w:pPr>
        <w:ind w:left="1440" w:hanging="360"/>
      </w:pPr>
    </w:lvl>
    <w:lvl w:ilvl="2" w:tplc="640229B0">
      <w:start w:val="1"/>
      <w:numFmt w:val="lowerRoman"/>
      <w:lvlText w:val="%3."/>
      <w:lvlJc w:val="right"/>
      <w:pPr>
        <w:ind w:left="2160" w:hanging="180"/>
      </w:pPr>
    </w:lvl>
    <w:lvl w:ilvl="3" w:tplc="D27C7DD0">
      <w:start w:val="1"/>
      <w:numFmt w:val="decimal"/>
      <w:lvlText w:val="%4."/>
      <w:lvlJc w:val="left"/>
      <w:pPr>
        <w:ind w:left="2880" w:hanging="360"/>
      </w:pPr>
    </w:lvl>
    <w:lvl w:ilvl="4" w:tplc="12FEDFD4">
      <w:start w:val="1"/>
      <w:numFmt w:val="lowerLetter"/>
      <w:lvlText w:val="%5."/>
      <w:lvlJc w:val="left"/>
      <w:pPr>
        <w:ind w:left="3600" w:hanging="360"/>
      </w:pPr>
    </w:lvl>
    <w:lvl w:ilvl="5" w:tplc="713A4AD4">
      <w:start w:val="1"/>
      <w:numFmt w:val="lowerRoman"/>
      <w:lvlText w:val="%6."/>
      <w:lvlJc w:val="right"/>
      <w:pPr>
        <w:ind w:left="4320" w:hanging="180"/>
      </w:pPr>
    </w:lvl>
    <w:lvl w:ilvl="6" w:tplc="3168D0A0">
      <w:start w:val="1"/>
      <w:numFmt w:val="decimal"/>
      <w:lvlText w:val="%7."/>
      <w:lvlJc w:val="left"/>
      <w:pPr>
        <w:ind w:left="5040" w:hanging="360"/>
      </w:pPr>
    </w:lvl>
    <w:lvl w:ilvl="7" w:tplc="0AACC1FE">
      <w:start w:val="1"/>
      <w:numFmt w:val="lowerLetter"/>
      <w:lvlText w:val="%8."/>
      <w:lvlJc w:val="left"/>
      <w:pPr>
        <w:ind w:left="5760" w:hanging="360"/>
      </w:pPr>
    </w:lvl>
    <w:lvl w:ilvl="8" w:tplc="AADE8CD2">
      <w:start w:val="1"/>
      <w:numFmt w:val="lowerRoman"/>
      <w:lvlText w:val="%9."/>
      <w:lvlJc w:val="right"/>
      <w:pPr>
        <w:ind w:left="6480" w:hanging="180"/>
      </w:pPr>
    </w:lvl>
  </w:abstractNum>
  <w:abstractNum w:abstractNumId="14" w15:restartNumberingAfterBreak="0">
    <w:nsid w:val="616EF688"/>
    <w:multiLevelType w:val="hybridMultilevel"/>
    <w:tmpl w:val="ABAA1550"/>
    <w:lvl w:ilvl="0" w:tplc="13F4DFC2">
      <w:start w:val="1"/>
      <w:numFmt w:val="decimal"/>
      <w:lvlText w:val="%1."/>
      <w:lvlJc w:val="left"/>
      <w:pPr>
        <w:ind w:left="567" w:hanging="567"/>
      </w:pPr>
    </w:lvl>
    <w:lvl w:ilvl="1" w:tplc="DA548AF8">
      <w:start w:val="1"/>
      <w:numFmt w:val="lowerLetter"/>
      <w:lvlText w:val="%2."/>
      <w:lvlJc w:val="left"/>
      <w:pPr>
        <w:ind w:left="1440" w:hanging="360"/>
      </w:pPr>
    </w:lvl>
    <w:lvl w:ilvl="2" w:tplc="CA9EB6E2">
      <w:start w:val="1"/>
      <w:numFmt w:val="lowerRoman"/>
      <w:lvlText w:val="%3."/>
      <w:lvlJc w:val="right"/>
      <w:pPr>
        <w:ind w:left="2160" w:hanging="180"/>
      </w:pPr>
    </w:lvl>
    <w:lvl w:ilvl="3" w:tplc="ABD6E402">
      <w:start w:val="1"/>
      <w:numFmt w:val="decimal"/>
      <w:lvlText w:val="%4."/>
      <w:lvlJc w:val="left"/>
      <w:pPr>
        <w:ind w:left="2880" w:hanging="360"/>
      </w:pPr>
    </w:lvl>
    <w:lvl w:ilvl="4" w:tplc="A58A4BDA">
      <w:start w:val="1"/>
      <w:numFmt w:val="lowerLetter"/>
      <w:lvlText w:val="%5."/>
      <w:lvlJc w:val="left"/>
      <w:pPr>
        <w:ind w:left="3600" w:hanging="360"/>
      </w:pPr>
    </w:lvl>
    <w:lvl w:ilvl="5" w:tplc="49E06A70">
      <w:start w:val="1"/>
      <w:numFmt w:val="lowerRoman"/>
      <w:lvlText w:val="%6."/>
      <w:lvlJc w:val="right"/>
      <w:pPr>
        <w:ind w:left="4320" w:hanging="180"/>
      </w:pPr>
    </w:lvl>
    <w:lvl w:ilvl="6" w:tplc="E5CC6480">
      <w:start w:val="1"/>
      <w:numFmt w:val="decimal"/>
      <w:lvlText w:val="%7."/>
      <w:lvlJc w:val="left"/>
      <w:pPr>
        <w:ind w:left="5040" w:hanging="360"/>
      </w:pPr>
    </w:lvl>
    <w:lvl w:ilvl="7" w:tplc="ECD41E44">
      <w:start w:val="1"/>
      <w:numFmt w:val="lowerLetter"/>
      <w:lvlText w:val="%8."/>
      <w:lvlJc w:val="left"/>
      <w:pPr>
        <w:ind w:left="5760" w:hanging="360"/>
      </w:pPr>
    </w:lvl>
    <w:lvl w:ilvl="8" w:tplc="7438E788">
      <w:start w:val="1"/>
      <w:numFmt w:val="lowerRoman"/>
      <w:lvlText w:val="%9."/>
      <w:lvlJc w:val="right"/>
      <w:pPr>
        <w:ind w:left="6480" w:hanging="180"/>
      </w:pPr>
    </w:lvl>
  </w:abstractNum>
  <w:abstractNum w:abstractNumId="1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B7B3BC"/>
    <w:multiLevelType w:val="hybridMultilevel"/>
    <w:tmpl w:val="0E88CF8A"/>
    <w:lvl w:ilvl="0" w:tplc="794E4C4A">
      <w:start w:val="1"/>
      <w:numFmt w:val="decimal"/>
      <w:lvlText w:val="%1."/>
      <w:lvlJc w:val="left"/>
      <w:pPr>
        <w:ind w:left="567" w:hanging="360"/>
      </w:pPr>
    </w:lvl>
    <w:lvl w:ilvl="1" w:tplc="24D2E9DA">
      <w:start w:val="1"/>
      <w:numFmt w:val="lowerLetter"/>
      <w:lvlText w:val="%2."/>
      <w:lvlJc w:val="left"/>
      <w:pPr>
        <w:ind w:left="1440" w:hanging="360"/>
      </w:pPr>
    </w:lvl>
    <w:lvl w:ilvl="2" w:tplc="E280F474">
      <w:start w:val="1"/>
      <w:numFmt w:val="lowerRoman"/>
      <w:lvlText w:val="%3."/>
      <w:lvlJc w:val="right"/>
      <w:pPr>
        <w:ind w:left="2160" w:hanging="180"/>
      </w:pPr>
    </w:lvl>
    <w:lvl w:ilvl="3" w:tplc="A6EAE782">
      <w:start w:val="1"/>
      <w:numFmt w:val="decimal"/>
      <w:lvlText w:val="%4."/>
      <w:lvlJc w:val="left"/>
      <w:pPr>
        <w:ind w:left="2880" w:hanging="360"/>
      </w:pPr>
    </w:lvl>
    <w:lvl w:ilvl="4" w:tplc="EA88FBC6">
      <w:start w:val="1"/>
      <w:numFmt w:val="lowerLetter"/>
      <w:lvlText w:val="%5."/>
      <w:lvlJc w:val="left"/>
      <w:pPr>
        <w:ind w:left="3600" w:hanging="360"/>
      </w:pPr>
    </w:lvl>
    <w:lvl w:ilvl="5" w:tplc="75E41D66">
      <w:start w:val="1"/>
      <w:numFmt w:val="lowerRoman"/>
      <w:lvlText w:val="%6."/>
      <w:lvlJc w:val="right"/>
      <w:pPr>
        <w:ind w:left="4320" w:hanging="180"/>
      </w:pPr>
    </w:lvl>
    <w:lvl w:ilvl="6" w:tplc="15A4B9EE">
      <w:start w:val="1"/>
      <w:numFmt w:val="decimal"/>
      <w:lvlText w:val="%7."/>
      <w:lvlJc w:val="left"/>
      <w:pPr>
        <w:ind w:left="5040" w:hanging="360"/>
      </w:pPr>
    </w:lvl>
    <w:lvl w:ilvl="7" w:tplc="7FF8F42A">
      <w:start w:val="1"/>
      <w:numFmt w:val="lowerLetter"/>
      <w:lvlText w:val="%8."/>
      <w:lvlJc w:val="left"/>
      <w:pPr>
        <w:ind w:left="5760" w:hanging="360"/>
      </w:pPr>
    </w:lvl>
    <w:lvl w:ilvl="8" w:tplc="90045E8E">
      <w:start w:val="1"/>
      <w:numFmt w:val="lowerRoman"/>
      <w:lvlText w:val="%9."/>
      <w:lvlJc w:val="right"/>
      <w:pPr>
        <w:ind w:left="6480" w:hanging="180"/>
      </w:pPr>
    </w:lvl>
  </w:abstractNum>
  <w:num w:numId="1" w16cid:durableId="771320113">
    <w:abstractNumId w:val="16"/>
  </w:num>
  <w:num w:numId="2" w16cid:durableId="1112435043">
    <w:abstractNumId w:val="5"/>
  </w:num>
  <w:num w:numId="3" w16cid:durableId="1000622891">
    <w:abstractNumId w:val="3"/>
  </w:num>
  <w:num w:numId="4" w16cid:durableId="1810898196">
    <w:abstractNumId w:val="6"/>
  </w:num>
  <w:num w:numId="5" w16cid:durableId="43339051">
    <w:abstractNumId w:val="10"/>
  </w:num>
  <w:num w:numId="6" w16cid:durableId="211045883">
    <w:abstractNumId w:val="4"/>
  </w:num>
  <w:num w:numId="7" w16cid:durableId="1325621898">
    <w:abstractNumId w:val="2"/>
  </w:num>
  <w:num w:numId="8" w16cid:durableId="1170215160">
    <w:abstractNumId w:val="8"/>
  </w:num>
  <w:num w:numId="9" w16cid:durableId="1345860834">
    <w:abstractNumId w:val="15"/>
  </w:num>
  <w:num w:numId="10" w16cid:durableId="47437224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6976604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7153458">
    <w:abstractNumId w:val="10"/>
  </w:num>
  <w:num w:numId="13" w16cid:durableId="14314697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70274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62354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14307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59013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317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09452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58326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100826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22439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42264528">
    <w:abstractNumId w:val="10"/>
  </w:num>
  <w:num w:numId="24" w16cid:durableId="2033920693">
    <w:abstractNumId w:val="0"/>
  </w:num>
  <w:num w:numId="25" w16cid:durableId="18208035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2158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0249049">
    <w:abstractNumId w:val="11"/>
  </w:num>
  <w:num w:numId="28" w16cid:durableId="785546369">
    <w:abstractNumId w:val="7"/>
  </w:num>
  <w:num w:numId="29" w16cid:durableId="1112820859">
    <w:abstractNumId w:val="9"/>
  </w:num>
  <w:num w:numId="30" w16cid:durableId="1576470592">
    <w:abstractNumId w:val="14"/>
  </w:num>
  <w:num w:numId="31" w16cid:durableId="489177032">
    <w:abstractNumId w:val="13"/>
  </w:num>
  <w:num w:numId="32" w16cid:durableId="1642033032">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220599177">
    <w:abstractNumId w:val="6"/>
  </w:num>
  <w:num w:numId="34" w16cid:durableId="311718107">
    <w:abstractNumId w:val="15"/>
  </w:num>
  <w:num w:numId="35" w16cid:durableId="1255287363">
    <w:abstractNumId w:val="10"/>
  </w:num>
  <w:num w:numId="36" w16cid:durableId="813912508">
    <w:abstractNumId w:val="1"/>
  </w:num>
  <w:num w:numId="37" w16cid:durableId="2488573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21"/>
    <w:rsid w:val="00000B77"/>
    <w:rsid w:val="0000317D"/>
    <w:rsid w:val="000034B2"/>
    <w:rsid w:val="00005B6B"/>
    <w:rsid w:val="00010964"/>
    <w:rsid w:val="00012EE6"/>
    <w:rsid w:val="00013FF2"/>
    <w:rsid w:val="0001469F"/>
    <w:rsid w:val="000159CB"/>
    <w:rsid w:val="00016854"/>
    <w:rsid w:val="000252CB"/>
    <w:rsid w:val="00027514"/>
    <w:rsid w:val="000330FE"/>
    <w:rsid w:val="000337BE"/>
    <w:rsid w:val="000351D2"/>
    <w:rsid w:val="00036AE1"/>
    <w:rsid w:val="0004016D"/>
    <w:rsid w:val="00042B8E"/>
    <w:rsid w:val="0004366C"/>
    <w:rsid w:val="0004378F"/>
    <w:rsid w:val="00044B93"/>
    <w:rsid w:val="00045F0D"/>
    <w:rsid w:val="0004714A"/>
    <w:rsid w:val="0004750C"/>
    <w:rsid w:val="00047C62"/>
    <w:rsid w:val="00052EB1"/>
    <w:rsid w:val="00053F9B"/>
    <w:rsid w:val="00060806"/>
    <w:rsid w:val="00061E1F"/>
    <w:rsid w:val="00064115"/>
    <w:rsid w:val="000704E6"/>
    <w:rsid w:val="000728B7"/>
    <w:rsid w:val="00074F0F"/>
    <w:rsid w:val="000854CA"/>
    <w:rsid w:val="00087B35"/>
    <w:rsid w:val="000919F5"/>
    <w:rsid w:val="000922D1"/>
    <w:rsid w:val="000A0957"/>
    <w:rsid w:val="000A3D71"/>
    <w:rsid w:val="000A43CB"/>
    <w:rsid w:val="000A69F4"/>
    <w:rsid w:val="000B40E3"/>
    <w:rsid w:val="000B69DF"/>
    <w:rsid w:val="000C1A4A"/>
    <w:rsid w:val="000C24ED"/>
    <w:rsid w:val="000C6695"/>
    <w:rsid w:val="000D0D61"/>
    <w:rsid w:val="000D0E6D"/>
    <w:rsid w:val="000D1D9A"/>
    <w:rsid w:val="000D29CC"/>
    <w:rsid w:val="000D3B02"/>
    <w:rsid w:val="000D3BBE"/>
    <w:rsid w:val="000D64D1"/>
    <w:rsid w:val="000D7466"/>
    <w:rsid w:val="000E0399"/>
    <w:rsid w:val="000E0534"/>
    <w:rsid w:val="000E0AB1"/>
    <w:rsid w:val="000E2515"/>
    <w:rsid w:val="000E67A4"/>
    <w:rsid w:val="000F7361"/>
    <w:rsid w:val="0010528F"/>
    <w:rsid w:val="001052DA"/>
    <w:rsid w:val="001101C3"/>
    <w:rsid w:val="0011068A"/>
    <w:rsid w:val="00111CAD"/>
    <w:rsid w:val="001122FD"/>
    <w:rsid w:val="00112528"/>
    <w:rsid w:val="00124054"/>
    <w:rsid w:val="0012497E"/>
    <w:rsid w:val="00126932"/>
    <w:rsid w:val="00130829"/>
    <w:rsid w:val="0013538C"/>
    <w:rsid w:val="00146B91"/>
    <w:rsid w:val="001522FF"/>
    <w:rsid w:val="00152A16"/>
    <w:rsid w:val="0015489C"/>
    <w:rsid w:val="00155530"/>
    <w:rsid w:val="001576A5"/>
    <w:rsid w:val="0015785F"/>
    <w:rsid w:val="00177E2B"/>
    <w:rsid w:val="00180C83"/>
    <w:rsid w:val="00184C15"/>
    <w:rsid w:val="00190215"/>
    <w:rsid w:val="00193391"/>
    <w:rsid w:val="001A2D64"/>
    <w:rsid w:val="001A3009"/>
    <w:rsid w:val="001B19E2"/>
    <w:rsid w:val="001B1BB8"/>
    <w:rsid w:val="001B2889"/>
    <w:rsid w:val="001B6C16"/>
    <w:rsid w:val="001C54A9"/>
    <w:rsid w:val="001C6DAB"/>
    <w:rsid w:val="001C7E97"/>
    <w:rsid w:val="001E0E82"/>
    <w:rsid w:val="001E12FE"/>
    <w:rsid w:val="001E2659"/>
    <w:rsid w:val="001E26BE"/>
    <w:rsid w:val="001E43D9"/>
    <w:rsid w:val="001F2275"/>
    <w:rsid w:val="001F22E1"/>
    <w:rsid w:val="001F3ABD"/>
    <w:rsid w:val="001F748C"/>
    <w:rsid w:val="00200933"/>
    <w:rsid w:val="00200C03"/>
    <w:rsid w:val="00202842"/>
    <w:rsid w:val="002105AD"/>
    <w:rsid w:val="00214D4C"/>
    <w:rsid w:val="00220A3B"/>
    <w:rsid w:val="002243B9"/>
    <w:rsid w:val="00225067"/>
    <w:rsid w:val="002341EE"/>
    <w:rsid w:val="00235570"/>
    <w:rsid w:val="00237467"/>
    <w:rsid w:val="002409F2"/>
    <w:rsid w:val="002413CF"/>
    <w:rsid w:val="002415E0"/>
    <w:rsid w:val="002438CF"/>
    <w:rsid w:val="002473A3"/>
    <w:rsid w:val="0025737B"/>
    <w:rsid w:val="002610C1"/>
    <w:rsid w:val="002622EC"/>
    <w:rsid w:val="00262C42"/>
    <w:rsid w:val="00263E5A"/>
    <w:rsid w:val="0026548C"/>
    <w:rsid w:val="00265903"/>
    <w:rsid w:val="00266207"/>
    <w:rsid w:val="00266286"/>
    <w:rsid w:val="0027370C"/>
    <w:rsid w:val="00274603"/>
    <w:rsid w:val="00277C09"/>
    <w:rsid w:val="0028287C"/>
    <w:rsid w:val="002858DA"/>
    <w:rsid w:val="00290DC3"/>
    <w:rsid w:val="002951EA"/>
    <w:rsid w:val="00295D19"/>
    <w:rsid w:val="00296B72"/>
    <w:rsid w:val="002976E5"/>
    <w:rsid w:val="002A1289"/>
    <w:rsid w:val="002A21D3"/>
    <w:rsid w:val="002A28B4"/>
    <w:rsid w:val="002A2B8C"/>
    <w:rsid w:val="002A33F3"/>
    <w:rsid w:val="002A35CF"/>
    <w:rsid w:val="002A475D"/>
    <w:rsid w:val="002A6327"/>
    <w:rsid w:val="002B396D"/>
    <w:rsid w:val="002C6A39"/>
    <w:rsid w:val="002D0C80"/>
    <w:rsid w:val="002DADFD"/>
    <w:rsid w:val="002E27EB"/>
    <w:rsid w:val="002E4FBB"/>
    <w:rsid w:val="002E5E10"/>
    <w:rsid w:val="002E61F0"/>
    <w:rsid w:val="002F1887"/>
    <w:rsid w:val="002F3AB0"/>
    <w:rsid w:val="002F4FC0"/>
    <w:rsid w:val="002F6B80"/>
    <w:rsid w:val="002F7CAE"/>
    <w:rsid w:val="002F7CFE"/>
    <w:rsid w:val="002FF515"/>
    <w:rsid w:val="003005EF"/>
    <w:rsid w:val="0030270F"/>
    <w:rsid w:val="00302ACF"/>
    <w:rsid w:val="00306C23"/>
    <w:rsid w:val="00321AB0"/>
    <w:rsid w:val="0032279F"/>
    <w:rsid w:val="00324FAC"/>
    <w:rsid w:val="00330A19"/>
    <w:rsid w:val="00331551"/>
    <w:rsid w:val="0033236F"/>
    <w:rsid w:val="00333BD8"/>
    <w:rsid w:val="00333E66"/>
    <w:rsid w:val="00340DD9"/>
    <w:rsid w:val="003424E6"/>
    <w:rsid w:val="00347731"/>
    <w:rsid w:val="003538A4"/>
    <w:rsid w:val="00353A5B"/>
    <w:rsid w:val="0035993D"/>
    <w:rsid w:val="00360E17"/>
    <w:rsid w:val="00361BE8"/>
    <w:rsid w:val="0036209C"/>
    <w:rsid w:val="003623D8"/>
    <w:rsid w:val="00362C6C"/>
    <w:rsid w:val="00367703"/>
    <w:rsid w:val="00370E90"/>
    <w:rsid w:val="00372391"/>
    <w:rsid w:val="0037398C"/>
    <w:rsid w:val="0037486D"/>
    <w:rsid w:val="0037679A"/>
    <w:rsid w:val="0037A885"/>
    <w:rsid w:val="00384970"/>
    <w:rsid w:val="003853B2"/>
    <w:rsid w:val="00385DFB"/>
    <w:rsid w:val="00394A13"/>
    <w:rsid w:val="0039509F"/>
    <w:rsid w:val="003A5190"/>
    <w:rsid w:val="003B0982"/>
    <w:rsid w:val="003B11E7"/>
    <w:rsid w:val="003B240E"/>
    <w:rsid w:val="003B562C"/>
    <w:rsid w:val="003B5850"/>
    <w:rsid w:val="003B7001"/>
    <w:rsid w:val="003C1C14"/>
    <w:rsid w:val="003C2CAB"/>
    <w:rsid w:val="003C39D4"/>
    <w:rsid w:val="003D13EF"/>
    <w:rsid w:val="003E10E0"/>
    <w:rsid w:val="003E5033"/>
    <w:rsid w:val="003E50B3"/>
    <w:rsid w:val="00401084"/>
    <w:rsid w:val="00406985"/>
    <w:rsid w:val="00407EF0"/>
    <w:rsid w:val="00410845"/>
    <w:rsid w:val="00412F2B"/>
    <w:rsid w:val="00414E6E"/>
    <w:rsid w:val="0041513E"/>
    <w:rsid w:val="004178B3"/>
    <w:rsid w:val="00419A77"/>
    <w:rsid w:val="00422B41"/>
    <w:rsid w:val="0042734B"/>
    <w:rsid w:val="00430F12"/>
    <w:rsid w:val="00436460"/>
    <w:rsid w:val="00443025"/>
    <w:rsid w:val="00453013"/>
    <w:rsid w:val="0045516E"/>
    <w:rsid w:val="00457509"/>
    <w:rsid w:val="00457704"/>
    <w:rsid w:val="004604E0"/>
    <w:rsid w:val="00461297"/>
    <w:rsid w:val="00461B37"/>
    <w:rsid w:val="00462E93"/>
    <w:rsid w:val="00463D0A"/>
    <w:rsid w:val="004654AB"/>
    <w:rsid w:val="00465973"/>
    <w:rsid w:val="004662AB"/>
    <w:rsid w:val="0046714E"/>
    <w:rsid w:val="00472372"/>
    <w:rsid w:val="00472E55"/>
    <w:rsid w:val="004749EC"/>
    <w:rsid w:val="00475E2B"/>
    <w:rsid w:val="00480185"/>
    <w:rsid w:val="004806DE"/>
    <w:rsid w:val="00481539"/>
    <w:rsid w:val="0048642E"/>
    <w:rsid w:val="00492F06"/>
    <w:rsid w:val="00493515"/>
    <w:rsid w:val="004963CC"/>
    <w:rsid w:val="004970E3"/>
    <w:rsid w:val="004A1551"/>
    <w:rsid w:val="004A4449"/>
    <w:rsid w:val="004A6E64"/>
    <w:rsid w:val="004B18DA"/>
    <w:rsid w:val="004B260E"/>
    <w:rsid w:val="004B484F"/>
    <w:rsid w:val="004B5F7F"/>
    <w:rsid w:val="004C13C2"/>
    <w:rsid w:val="004C1BB2"/>
    <w:rsid w:val="004D0265"/>
    <w:rsid w:val="004D02E6"/>
    <w:rsid w:val="004D0612"/>
    <w:rsid w:val="004E64D5"/>
    <w:rsid w:val="004E6A29"/>
    <w:rsid w:val="004E6AE1"/>
    <w:rsid w:val="004E76E5"/>
    <w:rsid w:val="004F48DD"/>
    <w:rsid w:val="004F6AF2"/>
    <w:rsid w:val="004F7468"/>
    <w:rsid w:val="00500D98"/>
    <w:rsid w:val="0050475F"/>
    <w:rsid w:val="0050718F"/>
    <w:rsid w:val="005073B2"/>
    <w:rsid w:val="00511863"/>
    <w:rsid w:val="00524FA8"/>
    <w:rsid w:val="0052538E"/>
    <w:rsid w:val="00526795"/>
    <w:rsid w:val="00527E53"/>
    <w:rsid w:val="00530660"/>
    <w:rsid w:val="00532620"/>
    <w:rsid w:val="00532F93"/>
    <w:rsid w:val="005346B2"/>
    <w:rsid w:val="0053686B"/>
    <w:rsid w:val="00536ABA"/>
    <w:rsid w:val="00541FBB"/>
    <w:rsid w:val="0055230F"/>
    <w:rsid w:val="0055616A"/>
    <w:rsid w:val="00566A8A"/>
    <w:rsid w:val="00576D16"/>
    <w:rsid w:val="0058102D"/>
    <w:rsid w:val="00583731"/>
    <w:rsid w:val="00584CF8"/>
    <w:rsid w:val="00584FFF"/>
    <w:rsid w:val="00591338"/>
    <w:rsid w:val="00591EC3"/>
    <w:rsid w:val="00592493"/>
    <w:rsid w:val="00592DA6"/>
    <w:rsid w:val="005934B4"/>
    <w:rsid w:val="005935E1"/>
    <w:rsid w:val="0059513C"/>
    <w:rsid w:val="005A1681"/>
    <w:rsid w:val="005A59DA"/>
    <w:rsid w:val="005A67CA"/>
    <w:rsid w:val="005B06C3"/>
    <w:rsid w:val="005B184F"/>
    <w:rsid w:val="005B3E1C"/>
    <w:rsid w:val="005B4C94"/>
    <w:rsid w:val="005C14A7"/>
    <w:rsid w:val="005C5FE7"/>
    <w:rsid w:val="005C659C"/>
    <w:rsid w:val="005D0F1C"/>
    <w:rsid w:val="005D3584"/>
    <w:rsid w:val="005D49FE"/>
    <w:rsid w:val="005E1F63"/>
    <w:rsid w:val="005E5957"/>
    <w:rsid w:val="005E596A"/>
    <w:rsid w:val="005E5B47"/>
    <w:rsid w:val="005E5D92"/>
    <w:rsid w:val="005F2731"/>
    <w:rsid w:val="005F5951"/>
    <w:rsid w:val="005F7C70"/>
    <w:rsid w:val="0060028B"/>
    <w:rsid w:val="006011A5"/>
    <w:rsid w:val="00601239"/>
    <w:rsid w:val="00602F79"/>
    <w:rsid w:val="00607D0E"/>
    <w:rsid w:val="00624664"/>
    <w:rsid w:val="00626BBF"/>
    <w:rsid w:val="00627B22"/>
    <w:rsid w:val="00632FD2"/>
    <w:rsid w:val="006414F2"/>
    <w:rsid w:val="00641F49"/>
    <w:rsid w:val="0064273E"/>
    <w:rsid w:val="00643CC4"/>
    <w:rsid w:val="00644E75"/>
    <w:rsid w:val="00647A3A"/>
    <w:rsid w:val="00656F99"/>
    <w:rsid w:val="00663A68"/>
    <w:rsid w:val="00664427"/>
    <w:rsid w:val="00670A1F"/>
    <w:rsid w:val="00670A8A"/>
    <w:rsid w:val="006711C3"/>
    <w:rsid w:val="00677835"/>
    <w:rsid w:val="00680BA4"/>
    <w:rsid w:val="00681F7F"/>
    <w:rsid w:val="00682E60"/>
    <w:rsid w:val="006839D7"/>
    <w:rsid w:val="00687219"/>
    <w:rsid w:val="00691123"/>
    <w:rsid w:val="006912BC"/>
    <w:rsid w:val="006917B6"/>
    <w:rsid w:val="00691BC2"/>
    <w:rsid w:val="00696410"/>
    <w:rsid w:val="006A049E"/>
    <w:rsid w:val="006A2259"/>
    <w:rsid w:val="006A3884"/>
    <w:rsid w:val="006A4F67"/>
    <w:rsid w:val="006A5135"/>
    <w:rsid w:val="006B01FB"/>
    <w:rsid w:val="006B12A9"/>
    <w:rsid w:val="006B2B59"/>
    <w:rsid w:val="006B2B5D"/>
    <w:rsid w:val="006B6800"/>
    <w:rsid w:val="006B79E1"/>
    <w:rsid w:val="006C3F5E"/>
    <w:rsid w:val="006C5488"/>
    <w:rsid w:val="006C5847"/>
    <w:rsid w:val="006C9166"/>
    <w:rsid w:val="006D00B0"/>
    <w:rsid w:val="006D1CF3"/>
    <w:rsid w:val="006D31B6"/>
    <w:rsid w:val="006D372F"/>
    <w:rsid w:val="006D48DB"/>
    <w:rsid w:val="006E0057"/>
    <w:rsid w:val="006E107F"/>
    <w:rsid w:val="006E54D3"/>
    <w:rsid w:val="006F047B"/>
    <w:rsid w:val="006F2842"/>
    <w:rsid w:val="006F4451"/>
    <w:rsid w:val="00705F90"/>
    <w:rsid w:val="0070732D"/>
    <w:rsid w:val="00717237"/>
    <w:rsid w:val="0072399E"/>
    <w:rsid w:val="0073180C"/>
    <w:rsid w:val="00734487"/>
    <w:rsid w:val="00734E70"/>
    <w:rsid w:val="00735A5B"/>
    <w:rsid w:val="00737DF9"/>
    <w:rsid w:val="00741C12"/>
    <w:rsid w:val="0074D21C"/>
    <w:rsid w:val="00750585"/>
    <w:rsid w:val="00753300"/>
    <w:rsid w:val="007556F2"/>
    <w:rsid w:val="007606CE"/>
    <w:rsid w:val="0076526F"/>
    <w:rsid w:val="00766D19"/>
    <w:rsid w:val="0077167E"/>
    <w:rsid w:val="00771C46"/>
    <w:rsid w:val="0077276E"/>
    <w:rsid w:val="00775A5E"/>
    <w:rsid w:val="007767E6"/>
    <w:rsid w:val="0078127F"/>
    <w:rsid w:val="0078394C"/>
    <w:rsid w:val="007857BC"/>
    <w:rsid w:val="00786333"/>
    <w:rsid w:val="007870F5"/>
    <w:rsid w:val="0078D15B"/>
    <w:rsid w:val="007917E1"/>
    <w:rsid w:val="007951F5"/>
    <w:rsid w:val="00795F0B"/>
    <w:rsid w:val="007A20CF"/>
    <w:rsid w:val="007A6BE6"/>
    <w:rsid w:val="007A70F5"/>
    <w:rsid w:val="007A76BF"/>
    <w:rsid w:val="007AD3AF"/>
    <w:rsid w:val="007B020C"/>
    <w:rsid w:val="007B0320"/>
    <w:rsid w:val="007B094D"/>
    <w:rsid w:val="007B34B2"/>
    <w:rsid w:val="007B523A"/>
    <w:rsid w:val="007C0150"/>
    <w:rsid w:val="007C61E6"/>
    <w:rsid w:val="007C6773"/>
    <w:rsid w:val="007D1723"/>
    <w:rsid w:val="007E257A"/>
    <w:rsid w:val="007F066A"/>
    <w:rsid w:val="007F0E59"/>
    <w:rsid w:val="007F1300"/>
    <w:rsid w:val="007F1BD4"/>
    <w:rsid w:val="007F3D6C"/>
    <w:rsid w:val="007F3DCB"/>
    <w:rsid w:val="007F3FE7"/>
    <w:rsid w:val="007F6BE6"/>
    <w:rsid w:val="008022CD"/>
    <w:rsid w:val="0080248A"/>
    <w:rsid w:val="00804F58"/>
    <w:rsid w:val="008073B1"/>
    <w:rsid w:val="0080764D"/>
    <w:rsid w:val="00813FB3"/>
    <w:rsid w:val="00815A11"/>
    <w:rsid w:val="0081692D"/>
    <w:rsid w:val="0081848B"/>
    <w:rsid w:val="0081D75E"/>
    <w:rsid w:val="00822B1A"/>
    <w:rsid w:val="00822FAC"/>
    <w:rsid w:val="008244A8"/>
    <w:rsid w:val="00826D5E"/>
    <w:rsid w:val="00837A74"/>
    <w:rsid w:val="008407A5"/>
    <w:rsid w:val="00846C2F"/>
    <w:rsid w:val="00850521"/>
    <w:rsid w:val="00851C4E"/>
    <w:rsid w:val="008533E4"/>
    <w:rsid w:val="008559F3"/>
    <w:rsid w:val="00856CA3"/>
    <w:rsid w:val="00861E62"/>
    <w:rsid w:val="00865BC1"/>
    <w:rsid w:val="00867F0F"/>
    <w:rsid w:val="00868C17"/>
    <w:rsid w:val="0087028D"/>
    <w:rsid w:val="00871CB8"/>
    <w:rsid w:val="0087496A"/>
    <w:rsid w:val="00876FB3"/>
    <w:rsid w:val="00880C66"/>
    <w:rsid w:val="00882044"/>
    <w:rsid w:val="008822D5"/>
    <w:rsid w:val="00884DB4"/>
    <w:rsid w:val="00886220"/>
    <w:rsid w:val="00887AFC"/>
    <w:rsid w:val="0088C131"/>
    <w:rsid w:val="00890EEE"/>
    <w:rsid w:val="008A10D5"/>
    <w:rsid w:val="008A235E"/>
    <w:rsid w:val="008A2508"/>
    <w:rsid w:val="008A4CF6"/>
    <w:rsid w:val="008A4FB7"/>
    <w:rsid w:val="008A58A1"/>
    <w:rsid w:val="008A5F54"/>
    <w:rsid w:val="008C0550"/>
    <w:rsid w:val="008C3201"/>
    <w:rsid w:val="008D7B7C"/>
    <w:rsid w:val="008E3DE9"/>
    <w:rsid w:val="008E75CB"/>
    <w:rsid w:val="008E768C"/>
    <w:rsid w:val="008E7710"/>
    <w:rsid w:val="008F3055"/>
    <w:rsid w:val="008F3677"/>
    <w:rsid w:val="008F4748"/>
    <w:rsid w:val="008F5BBB"/>
    <w:rsid w:val="008F5C98"/>
    <w:rsid w:val="00901010"/>
    <w:rsid w:val="009107ED"/>
    <w:rsid w:val="00912DD8"/>
    <w:rsid w:val="009138BF"/>
    <w:rsid w:val="009161E8"/>
    <w:rsid w:val="00916CD7"/>
    <w:rsid w:val="0091883A"/>
    <w:rsid w:val="0091D6E4"/>
    <w:rsid w:val="00933A78"/>
    <w:rsid w:val="00937612"/>
    <w:rsid w:val="00937F98"/>
    <w:rsid w:val="009426BE"/>
    <w:rsid w:val="009446CF"/>
    <w:rsid w:val="00946D20"/>
    <w:rsid w:val="0095065E"/>
    <w:rsid w:val="00960109"/>
    <w:rsid w:val="00960719"/>
    <w:rsid w:val="00960930"/>
    <w:rsid w:val="00964252"/>
    <w:rsid w:val="009649A2"/>
    <w:rsid w:val="00965F72"/>
    <w:rsid w:val="00970392"/>
    <w:rsid w:val="00971604"/>
    <w:rsid w:val="00972B0A"/>
    <w:rsid w:val="009732A5"/>
    <w:rsid w:val="009739C8"/>
    <w:rsid w:val="0097596B"/>
    <w:rsid w:val="0097627D"/>
    <w:rsid w:val="00982157"/>
    <w:rsid w:val="009878D7"/>
    <w:rsid w:val="00991155"/>
    <w:rsid w:val="00992CFF"/>
    <w:rsid w:val="009A5F20"/>
    <w:rsid w:val="009A8D5B"/>
    <w:rsid w:val="009B07DC"/>
    <w:rsid w:val="009B1280"/>
    <w:rsid w:val="009B2C69"/>
    <w:rsid w:val="009C2DB5"/>
    <w:rsid w:val="009C3872"/>
    <w:rsid w:val="009C5B0E"/>
    <w:rsid w:val="009D1367"/>
    <w:rsid w:val="009F2C96"/>
    <w:rsid w:val="009F4D68"/>
    <w:rsid w:val="009F4DA3"/>
    <w:rsid w:val="00A03702"/>
    <w:rsid w:val="00A119B4"/>
    <w:rsid w:val="00A170A2"/>
    <w:rsid w:val="00A175E8"/>
    <w:rsid w:val="00A23991"/>
    <w:rsid w:val="00A25FEF"/>
    <w:rsid w:val="00A261AB"/>
    <w:rsid w:val="00A308E2"/>
    <w:rsid w:val="00A30CDA"/>
    <w:rsid w:val="00A31647"/>
    <w:rsid w:val="00A324E1"/>
    <w:rsid w:val="00A337DA"/>
    <w:rsid w:val="00A35C71"/>
    <w:rsid w:val="00A36C11"/>
    <w:rsid w:val="00A404F1"/>
    <w:rsid w:val="00A44C85"/>
    <w:rsid w:val="00A44D49"/>
    <w:rsid w:val="00A46B2A"/>
    <w:rsid w:val="00A471D2"/>
    <w:rsid w:val="00A54063"/>
    <w:rsid w:val="00A56C8F"/>
    <w:rsid w:val="00A56CCE"/>
    <w:rsid w:val="00A57107"/>
    <w:rsid w:val="00A57460"/>
    <w:rsid w:val="00A63054"/>
    <w:rsid w:val="00A6471B"/>
    <w:rsid w:val="00A65F64"/>
    <w:rsid w:val="00A66F83"/>
    <w:rsid w:val="00A72FA0"/>
    <w:rsid w:val="00A730E5"/>
    <w:rsid w:val="00A74663"/>
    <w:rsid w:val="00A75CC1"/>
    <w:rsid w:val="00A8067D"/>
    <w:rsid w:val="00A85E82"/>
    <w:rsid w:val="00A875CA"/>
    <w:rsid w:val="00A9252E"/>
    <w:rsid w:val="00A94B2F"/>
    <w:rsid w:val="00A94F49"/>
    <w:rsid w:val="00AA3F4A"/>
    <w:rsid w:val="00AA5105"/>
    <w:rsid w:val="00AA5238"/>
    <w:rsid w:val="00AB00BB"/>
    <w:rsid w:val="00AB099B"/>
    <w:rsid w:val="00AB0E9C"/>
    <w:rsid w:val="00AB23B3"/>
    <w:rsid w:val="00AB3202"/>
    <w:rsid w:val="00AB43E0"/>
    <w:rsid w:val="00AB474D"/>
    <w:rsid w:val="00AD3BC4"/>
    <w:rsid w:val="00AD5769"/>
    <w:rsid w:val="00AD7A89"/>
    <w:rsid w:val="00AE15EE"/>
    <w:rsid w:val="00AE2F56"/>
    <w:rsid w:val="00AE46EB"/>
    <w:rsid w:val="00AE551A"/>
    <w:rsid w:val="00AE7D0C"/>
    <w:rsid w:val="00AF1668"/>
    <w:rsid w:val="00AF46E2"/>
    <w:rsid w:val="00B04904"/>
    <w:rsid w:val="00B05649"/>
    <w:rsid w:val="00B057BE"/>
    <w:rsid w:val="00B112D1"/>
    <w:rsid w:val="00B14366"/>
    <w:rsid w:val="00B14D02"/>
    <w:rsid w:val="00B2036D"/>
    <w:rsid w:val="00B215D6"/>
    <w:rsid w:val="00B26A46"/>
    <w:rsid w:val="00B26C50"/>
    <w:rsid w:val="00B2D4DC"/>
    <w:rsid w:val="00B33D89"/>
    <w:rsid w:val="00B422D3"/>
    <w:rsid w:val="00B435C8"/>
    <w:rsid w:val="00B43E47"/>
    <w:rsid w:val="00B44F97"/>
    <w:rsid w:val="00B46033"/>
    <w:rsid w:val="00B555C1"/>
    <w:rsid w:val="00B65452"/>
    <w:rsid w:val="00B66D54"/>
    <w:rsid w:val="00B72931"/>
    <w:rsid w:val="00B73282"/>
    <w:rsid w:val="00B775E0"/>
    <w:rsid w:val="00B80AAD"/>
    <w:rsid w:val="00B83EC1"/>
    <w:rsid w:val="00B93C3F"/>
    <w:rsid w:val="00B94906"/>
    <w:rsid w:val="00B9534F"/>
    <w:rsid w:val="00BA0863"/>
    <w:rsid w:val="00BA2FCB"/>
    <w:rsid w:val="00BA362A"/>
    <w:rsid w:val="00BA7230"/>
    <w:rsid w:val="00BA78E5"/>
    <w:rsid w:val="00BA7AAB"/>
    <w:rsid w:val="00BB23C8"/>
    <w:rsid w:val="00BB4CB2"/>
    <w:rsid w:val="00BB55D5"/>
    <w:rsid w:val="00BB6732"/>
    <w:rsid w:val="00BC120E"/>
    <w:rsid w:val="00BC1AA5"/>
    <w:rsid w:val="00BC7AD5"/>
    <w:rsid w:val="00BC7FD0"/>
    <w:rsid w:val="00BD37DC"/>
    <w:rsid w:val="00BD4A89"/>
    <w:rsid w:val="00BD6563"/>
    <w:rsid w:val="00BE2A2E"/>
    <w:rsid w:val="00BE61AB"/>
    <w:rsid w:val="00BE7C06"/>
    <w:rsid w:val="00BF35D4"/>
    <w:rsid w:val="00BF5DB6"/>
    <w:rsid w:val="00BF726C"/>
    <w:rsid w:val="00BF732E"/>
    <w:rsid w:val="00C0082F"/>
    <w:rsid w:val="00C01AD5"/>
    <w:rsid w:val="00C01FBC"/>
    <w:rsid w:val="00C06F48"/>
    <w:rsid w:val="00C11A99"/>
    <w:rsid w:val="00C157F4"/>
    <w:rsid w:val="00C15F9D"/>
    <w:rsid w:val="00C217BA"/>
    <w:rsid w:val="00C24CF6"/>
    <w:rsid w:val="00C27CA8"/>
    <w:rsid w:val="00C32115"/>
    <w:rsid w:val="00C41B9B"/>
    <w:rsid w:val="00C427B9"/>
    <w:rsid w:val="00C436AB"/>
    <w:rsid w:val="00C4787E"/>
    <w:rsid w:val="00C52200"/>
    <w:rsid w:val="00C52C99"/>
    <w:rsid w:val="00C53F5A"/>
    <w:rsid w:val="00C5594C"/>
    <w:rsid w:val="00C56A93"/>
    <w:rsid w:val="00C60A71"/>
    <w:rsid w:val="00C60C7E"/>
    <w:rsid w:val="00C62B29"/>
    <w:rsid w:val="00C63C20"/>
    <w:rsid w:val="00C6468E"/>
    <w:rsid w:val="00C664FC"/>
    <w:rsid w:val="00C7270E"/>
    <w:rsid w:val="00C73904"/>
    <w:rsid w:val="00C739CF"/>
    <w:rsid w:val="00C75263"/>
    <w:rsid w:val="00C81495"/>
    <w:rsid w:val="00C8186C"/>
    <w:rsid w:val="00C82BA6"/>
    <w:rsid w:val="00C8544E"/>
    <w:rsid w:val="00C86644"/>
    <w:rsid w:val="00C87009"/>
    <w:rsid w:val="00C870C8"/>
    <w:rsid w:val="00C9157D"/>
    <w:rsid w:val="00C92E9A"/>
    <w:rsid w:val="00C975F5"/>
    <w:rsid w:val="00CA0226"/>
    <w:rsid w:val="00CA0751"/>
    <w:rsid w:val="00CA6336"/>
    <w:rsid w:val="00CB0991"/>
    <w:rsid w:val="00CB2145"/>
    <w:rsid w:val="00CB29AE"/>
    <w:rsid w:val="00CB44FF"/>
    <w:rsid w:val="00CB66B0"/>
    <w:rsid w:val="00CB69C8"/>
    <w:rsid w:val="00CC0F40"/>
    <w:rsid w:val="00CC1208"/>
    <w:rsid w:val="00CC1E99"/>
    <w:rsid w:val="00CC3A01"/>
    <w:rsid w:val="00CD31C6"/>
    <w:rsid w:val="00CD3658"/>
    <w:rsid w:val="00CD38C4"/>
    <w:rsid w:val="00CD5373"/>
    <w:rsid w:val="00CD6F8C"/>
    <w:rsid w:val="00CE079D"/>
    <w:rsid w:val="00CE0F03"/>
    <w:rsid w:val="00CE1D21"/>
    <w:rsid w:val="00CF1E83"/>
    <w:rsid w:val="00CF73E9"/>
    <w:rsid w:val="00D02BDF"/>
    <w:rsid w:val="00D03AF4"/>
    <w:rsid w:val="00D04C56"/>
    <w:rsid w:val="00D06433"/>
    <w:rsid w:val="00D070F2"/>
    <w:rsid w:val="00D0779A"/>
    <w:rsid w:val="00D078A4"/>
    <w:rsid w:val="00D0D2C4"/>
    <w:rsid w:val="00D10A47"/>
    <w:rsid w:val="00D11486"/>
    <w:rsid w:val="00D11AD4"/>
    <w:rsid w:val="00D13458"/>
    <w:rsid w:val="00D136E3"/>
    <w:rsid w:val="00D15A52"/>
    <w:rsid w:val="00D178A4"/>
    <w:rsid w:val="00D25F11"/>
    <w:rsid w:val="00D325D4"/>
    <w:rsid w:val="00D32971"/>
    <w:rsid w:val="00D4271F"/>
    <w:rsid w:val="00D47E61"/>
    <w:rsid w:val="00D50902"/>
    <w:rsid w:val="00D53971"/>
    <w:rsid w:val="00D54663"/>
    <w:rsid w:val="00D61CE0"/>
    <w:rsid w:val="00D63116"/>
    <w:rsid w:val="00D63E9C"/>
    <w:rsid w:val="00D648B5"/>
    <w:rsid w:val="00D66627"/>
    <w:rsid w:val="00D66BA7"/>
    <w:rsid w:val="00D678DB"/>
    <w:rsid w:val="00D70DD6"/>
    <w:rsid w:val="00D75073"/>
    <w:rsid w:val="00D75657"/>
    <w:rsid w:val="00D75A51"/>
    <w:rsid w:val="00D76049"/>
    <w:rsid w:val="00D765BD"/>
    <w:rsid w:val="00D81C44"/>
    <w:rsid w:val="00D82116"/>
    <w:rsid w:val="00D83783"/>
    <w:rsid w:val="00D88C3F"/>
    <w:rsid w:val="00D92197"/>
    <w:rsid w:val="00DA3226"/>
    <w:rsid w:val="00DA4818"/>
    <w:rsid w:val="00DA485B"/>
    <w:rsid w:val="00DA7E67"/>
    <w:rsid w:val="00DB0B99"/>
    <w:rsid w:val="00DC6335"/>
    <w:rsid w:val="00DC74E1"/>
    <w:rsid w:val="00DC7A9C"/>
    <w:rsid w:val="00DD204A"/>
    <w:rsid w:val="00DD2794"/>
    <w:rsid w:val="00DD2F4E"/>
    <w:rsid w:val="00DD5B41"/>
    <w:rsid w:val="00DD5B83"/>
    <w:rsid w:val="00DE07A5"/>
    <w:rsid w:val="00DE2CE3"/>
    <w:rsid w:val="00DE2F63"/>
    <w:rsid w:val="00DE48BD"/>
    <w:rsid w:val="00DE5445"/>
    <w:rsid w:val="00DE588B"/>
    <w:rsid w:val="00DF0BBA"/>
    <w:rsid w:val="00DF5ABC"/>
    <w:rsid w:val="00DF60C2"/>
    <w:rsid w:val="00E0436D"/>
    <w:rsid w:val="00E04DAF"/>
    <w:rsid w:val="00E0579C"/>
    <w:rsid w:val="00E05DA6"/>
    <w:rsid w:val="00E112C7"/>
    <w:rsid w:val="00E129AB"/>
    <w:rsid w:val="00E143A4"/>
    <w:rsid w:val="00E17EA9"/>
    <w:rsid w:val="00E17EDF"/>
    <w:rsid w:val="00E24995"/>
    <w:rsid w:val="00E26686"/>
    <w:rsid w:val="00E32AF8"/>
    <w:rsid w:val="00E361B5"/>
    <w:rsid w:val="00E37978"/>
    <w:rsid w:val="00E4272D"/>
    <w:rsid w:val="00E4430E"/>
    <w:rsid w:val="00E45452"/>
    <w:rsid w:val="00E5058E"/>
    <w:rsid w:val="00E51733"/>
    <w:rsid w:val="00E5271B"/>
    <w:rsid w:val="00E542CD"/>
    <w:rsid w:val="00E56268"/>
    <w:rsid w:val="00E575CC"/>
    <w:rsid w:val="00E577F5"/>
    <w:rsid w:val="00E5784A"/>
    <w:rsid w:val="00E604B6"/>
    <w:rsid w:val="00E62756"/>
    <w:rsid w:val="00E66CA0"/>
    <w:rsid w:val="00E66E3E"/>
    <w:rsid w:val="00E67EEC"/>
    <w:rsid w:val="00E70E62"/>
    <w:rsid w:val="00E725C5"/>
    <w:rsid w:val="00E72C75"/>
    <w:rsid w:val="00E76CB6"/>
    <w:rsid w:val="00E80A5B"/>
    <w:rsid w:val="00E836F5"/>
    <w:rsid w:val="00E83CE8"/>
    <w:rsid w:val="00E85B93"/>
    <w:rsid w:val="00E861CF"/>
    <w:rsid w:val="00E928E4"/>
    <w:rsid w:val="00E946FD"/>
    <w:rsid w:val="00EA1D7D"/>
    <w:rsid w:val="00EA2126"/>
    <w:rsid w:val="00EA647A"/>
    <w:rsid w:val="00EA7516"/>
    <w:rsid w:val="00EA7EB2"/>
    <w:rsid w:val="00EC296C"/>
    <w:rsid w:val="00EC38D6"/>
    <w:rsid w:val="00ED4AEB"/>
    <w:rsid w:val="00EE065C"/>
    <w:rsid w:val="00EE5750"/>
    <w:rsid w:val="00EE7A6B"/>
    <w:rsid w:val="00EF121F"/>
    <w:rsid w:val="00EF2091"/>
    <w:rsid w:val="00EF53FD"/>
    <w:rsid w:val="00EF6883"/>
    <w:rsid w:val="00F012A1"/>
    <w:rsid w:val="00F07258"/>
    <w:rsid w:val="00F149F2"/>
    <w:rsid w:val="00F14CF3"/>
    <w:rsid w:val="00F15B1D"/>
    <w:rsid w:val="00F16879"/>
    <w:rsid w:val="00F20AC8"/>
    <w:rsid w:val="00F2760C"/>
    <w:rsid w:val="00F3220F"/>
    <w:rsid w:val="00F34176"/>
    <w:rsid w:val="00F3454B"/>
    <w:rsid w:val="00F35A68"/>
    <w:rsid w:val="00F42834"/>
    <w:rsid w:val="00F45094"/>
    <w:rsid w:val="00F47BD8"/>
    <w:rsid w:val="00F55723"/>
    <w:rsid w:val="00F6112A"/>
    <w:rsid w:val="00F66145"/>
    <w:rsid w:val="00F662E3"/>
    <w:rsid w:val="00F66899"/>
    <w:rsid w:val="00F67719"/>
    <w:rsid w:val="00F80EA5"/>
    <w:rsid w:val="00F81980"/>
    <w:rsid w:val="00F8C94E"/>
    <w:rsid w:val="00F9141E"/>
    <w:rsid w:val="00F93BF1"/>
    <w:rsid w:val="00F96BF3"/>
    <w:rsid w:val="00FA2B2B"/>
    <w:rsid w:val="00FA3555"/>
    <w:rsid w:val="00FC5B80"/>
    <w:rsid w:val="00FC7103"/>
    <w:rsid w:val="00FC72B5"/>
    <w:rsid w:val="00FD0A93"/>
    <w:rsid w:val="00FD164B"/>
    <w:rsid w:val="00FD5D4F"/>
    <w:rsid w:val="00FD63D0"/>
    <w:rsid w:val="00FD6D2E"/>
    <w:rsid w:val="00FE1FA2"/>
    <w:rsid w:val="00FE5E0D"/>
    <w:rsid w:val="010357C8"/>
    <w:rsid w:val="01073B36"/>
    <w:rsid w:val="01089615"/>
    <w:rsid w:val="0113511F"/>
    <w:rsid w:val="0115BA5C"/>
    <w:rsid w:val="0123268A"/>
    <w:rsid w:val="01284107"/>
    <w:rsid w:val="012B6F13"/>
    <w:rsid w:val="012B72D9"/>
    <w:rsid w:val="012DF511"/>
    <w:rsid w:val="01305E0A"/>
    <w:rsid w:val="01308B65"/>
    <w:rsid w:val="0134E119"/>
    <w:rsid w:val="013A4561"/>
    <w:rsid w:val="0143125F"/>
    <w:rsid w:val="01460C4C"/>
    <w:rsid w:val="014FD9CD"/>
    <w:rsid w:val="01559074"/>
    <w:rsid w:val="015B90C5"/>
    <w:rsid w:val="0160D818"/>
    <w:rsid w:val="016117F7"/>
    <w:rsid w:val="01633727"/>
    <w:rsid w:val="0163C0B1"/>
    <w:rsid w:val="017038B5"/>
    <w:rsid w:val="0176A2E6"/>
    <w:rsid w:val="01781035"/>
    <w:rsid w:val="0182C072"/>
    <w:rsid w:val="01901753"/>
    <w:rsid w:val="019B21B1"/>
    <w:rsid w:val="019D2D77"/>
    <w:rsid w:val="019DE9A1"/>
    <w:rsid w:val="01ACC9D7"/>
    <w:rsid w:val="01B617E3"/>
    <w:rsid w:val="01C6768C"/>
    <w:rsid w:val="01D98E66"/>
    <w:rsid w:val="01E23CC3"/>
    <w:rsid w:val="01E8D509"/>
    <w:rsid w:val="01EE2A27"/>
    <w:rsid w:val="01F91A47"/>
    <w:rsid w:val="01FA799C"/>
    <w:rsid w:val="0204183E"/>
    <w:rsid w:val="0207A555"/>
    <w:rsid w:val="020F2ABC"/>
    <w:rsid w:val="02125DC3"/>
    <w:rsid w:val="021CABF4"/>
    <w:rsid w:val="02257E23"/>
    <w:rsid w:val="02281A31"/>
    <w:rsid w:val="022BB558"/>
    <w:rsid w:val="022F3C44"/>
    <w:rsid w:val="0232BB66"/>
    <w:rsid w:val="023444BC"/>
    <w:rsid w:val="023F90A6"/>
    <w:rsid w:val="0243A378"/>
    <w:rsid w:val="024B853A"/>
    <w:rsid w:val="0250A8F5"/>
    <w:rsid w:val="025B8D45"/>
    <w:rsid w:val="026239A0"/>
    <w:rsid w:val="0265AB5A"/>
    <w:rsid w:val="02689470"/>
    <w:rsid w:val="026922B1"/>
    <w:rsid w:val="026B17AC"/>
    <w:rsid w:val="026B6A5B"/>
    <w:rsid w:val="026D6962"/>
    <w:rsid w:val="0285E3F6"/>
    <w:rsid w:val="02876295"/>
    <w:rsid w:val="02973803"/>
    <w:rsid w:val="029754E6"/>
    <w:rsid w:val="0298DC2C"/>
    <w:rsid w:val="029DF699"/>
    <w:rsid w:val="02A16D07"/>
    <w:rsid w:val="02A3DF42"/>
    <w:rsid w:val="02AD9DD9"/>
    <w:rsid w:val="02AF2180"/>
    <w:rsid w:val="02B00C8C"/>
    <w:rsid w:val="02B271B4"/>
    <w:rsid w:val="02B3900B"/>
    <w:rsid w:val="02B77C05"/>
    <w:rsid w:val="02CAC50F"/>
    <w:rsid w:val="02CD9BEF"/>
    <w:rsid w:val="02CEB197"/>
    <w:rsid w:val="02D3A6EE"/>
    <w:rsid w:val="02E070CA"/>
    <w:rsid w:val="02E5412E"/>
    <w:rsid w:val="02F293F6"/>
    <w:rsid w:val="02F7EDDB"/>
    <w:rsid w:val="03169898"/>
    <w:rsid w:val="03249F00"/>
    <w:rsid w:val="032A85A7"/>
    <w:rsid w:val="032BFF28"/>
    <w:rsid w:val="03365B12"/>
    <w:rsid w:val="033DFD82"/>
    <w:rsid w:val="03484603"/>
    <w:rsid w:val="0348F414"/>
    <w:rsid w:val="034A311E"/>
    <w:rsid w:val="034F5038"/>
    <w:rsid w:val="03508BDB"/>
    <w:rsid w:val="0361B19D"/>
    <w:rsid w:val="0362D836"/>
    <w:rsid w:val="0362F09D"/>
    <w:rsid w:val="036DF61F"/>
    <w:rsid w:val="036E18F2"/>
    <w:rsid w:val="03723E90"/>
    <w:rsid w:val="0376A211"/>
    <w:rsid w:val="03797213"/>
    <w:rsid w:val="03814BFF"/>
    <w:rsid w:val="03837990"/>
    <w:rsid w:val="0389446D"/>
    <w:rsid w:val="0389BC16"/>
    <w:rsid w:val="038CB5CE"/>
    <w:rsid w:val="038D4DF3"/>
    <w:rsid w:val="038EB781"/>
    <w:rsid w:val="038F366D"/>
    <w:rsid w:val="039B28CC"/>
    <w:rsid w:val="039E61EB"/>
    <w:rsid w:val="039F2E77"/>
    <w:rsid w:val="03AB567B"/>
    <w:rsid w:val="03B3C57B"/>
    <w:rsid w:val="03BEAF9C"/>
    <w:rsid w:val="03C0428C"/>
    <w:rsid w:val="03C2932C"/>
    <w:rsid w:val="03C83603"/>
    <w:rsid w:val="03CAA21D"/>
    <w:rsid w:val="03D135A4"/>
    <w:rsid w:val="03E00D10"/>
    <w:rsid w:val="03E3BC78"/>
    <w:rsid w:val="03E7E300"/>
    <w:rsid w:val="03E842E4"/>
    <w:rsid w:val="03EE43AC"/>
    <w:rsid w:val="03EFB10E"/>
    <w:rsid w:val="03EFB622"/>
    <w:rsid w:val="03F90E7E"/>
    <w:rsid w:val="040B8B40"/>
    <w:rsid w:val="040D0D5C"/>
    <w:rsid w:val="042F4E99"/>
    <w:rsid w:val="04375825"/>
    <w:rsid w:val="043A447F"/>
    <w:rsid w:val="043A8348"/>
    <w:rsid w:val="0441C739"/>
    <w:rsid w:val="0443D304"/>
    <w:rsid w:val="0447268B"/>
    <w:rsid w:val="045B2B1E"/>
    <w:rsid w:val="047D9164"/>
    <w:rsid w:val="047E14D1"/>
    <w:rsid w:val="047FE056"/>
    <w:rsid w:val="0480FF3C"/>
    <w:rsid w:val="048AB36F"/>
    <w:rsid w:val="048B85B9"/>
    <w:rsid w:val="0499E690"/>
    <w:rsid w:val="049EB795"/>
    <w:rsid w:val="04A80FE5"/>
    <w:rsid w:val="04AAA02F"/>
    <w:rsid w:val="04AC66A9"/>
    <w:rsid w:val="04AD57DB"/>
    <w:rsid w:val="04AFF694"/>
    <w:rsid w:val="04B34BA5"/>
    <w:rsid w:val="04B60B52"/>
    <w:rsid w:val="04B8D973"/>
    <w:rsid w:val="04C5826C"/>
    <w:rsid w:val="04C5831E"/>
    <w:rsid w:val="04C7151C"/>
    <w:rsid w:val="04D49048"/>
    <w:rsid w:val="04D8E8A6"/>
    <w:rsid w:val="04E1571F"/>
    <w:rsid w:val="04E61A96"/>
    <w:rsid w:val="0501C02D"/>
    <w:rsid w:val="05056539"/>
    <w:rsid w:val="05067B9A"/>
    <w:rsid w:val="05083A54"/>
    <w:rsid w:val="050F5DD2"/>
    <w:rsid w:val="05267783"/>
    <w:rsid w:val="052E37F1"/>
    <w:rsid w:val="05306785"/>
    <w:rsid w:val="0535DAC4"/>
    <w:rsid w:val="0536CBCA"/>
    <w:rsid w:val="053B061E"/>
    <w:rsid w:val="0544AB63"/>
    <w:rsid w:val="054ACEC0"/>
    <w:rsid w:val="0551D716"/>
    <w:rsid w:val="0552EF9B"/>
    <w:rsid w:val="055746D6"/>
    <w:rsid w:val="055749E6"/>
    <w:rsid w:val="055ECA18"/>
    <w:rsid w:val="05782A0D"/>
    <w:rsid w:val="05849ED4"/>
    <w:rsid w:val="05852F5A"/>
    <w:rsid w:val="058CED92"/>
    <w:rsid w:val="0591CBAF"/>
    <w:rsid w:val="0591D9FF"/>
    <w:rsid w:val="0593A922"/>
    <w:rsid w:val="0594AF93"/>
    <w:rsid w:val="059B47D5"/>
    <w:rsid w:val="059CE779"/>
    <w:rsid w:val="059CE933"/>
    <w:rsid w:val="059F816C"/>
    <w:rsid w:val="05A66096"/>
    <w:rsid w:val="05AA21BE"/>
    <w:rsid w:val="05AEBDD4"/>
    <w:rsid w:val="05B3F145"/>
    <w:rsid w:val="05BF7BE4"/>
    <w:rsid w:val="05CA5050"/>
    <w:rsid w:val="05D0EA9E"/>
    <w:rsid w:val="05E843C4"/>
    <w:rsid w:val="05EF34B9"/>
    <w:rsid w:val="05F0ACD3"/>
    <w:rsid w:val="05F385A4"/>
    <w:rsid w:val="05FF75A5"/>
    <w:rsid w:val="06062EBA"/>
    <w:rsid w:val="0616E1F2"/>
    <w:rsid w:val="061C38F3"/>
    <w:rsid w:val="061D3408"/>
    <w:rsid w:val="0620621A"/>
    <w:rsid w:val="062810EF"/>
    <w:rsid w:val="0628170A"/>
    <w:rsid w:val="062F01E8"/>
    <w:rsid w:val="06311AF3"/>
    <w:rsid w:val="06323886"/>
    <w:rsid w:val="0635441C"/>
    <w:rsid w:val="0637ABAD"/>
    <w:rsid w:val="06440E93"/>
    <w:rsid w:val="06447A83"/>
    <w:rsid w:val="064BD65A"/>
    <w:rsid w:val="0650FA74"/>
    <w:rsid w:val="06544593"/>
    <w:rsid w:val="0655E371"/>
    <w:rsid w:val="06568569"/>
    <w:rsid w:val="065D9698"/>
    <w:rsid w:val="065EECD6"/>
    <w:rsid w:val="066328B9"/>
    <w:rsid w:val="066A3D97"/>
    <w:rsid w:val="066F59F2"/>
    <w:rsid w:val="06748736"/>
    <w:rsid w:val="0675B41F"/>
    <w:rsid w:val="06828147"/>
    <w:rsid w:val="068AD3E1"/>
    <w:rsid w:val="06921BA3"/>
    <w:rsid w:val="069231FB"/>
    <w:rsid w:val="0695D942"/>
    <w:rsid w:val="069724DB"/>
    <w:rsid w:val="069ADDB5"/>
    <w:rsid w:val="069FA7E7"/>
    <w:rsid w:val="06A0281A"/>
    <w:rsid w:val="06A1F1F5"/>
    <w:rsid w:val="06A7EACC"/>
    <w:rsid w:val="06AD2FE6"/>
    <w:rsid w:val="06B66D37"/>
    <w:rsid w:val="06B8EE23"/>
    <w:rsid w:val="06BAF2F2"/>
    <w:rsid w:val="06BB9332"/>
    <w:rsid w:val="06C68885"/>
    <w:rsid w:val="06CCC6AA"/>
    <w:rsid w:val="06D12079"/>
    <w:rsid w:val="06D45FA2"/>
    <w:rsid w:val="06DA8535"/>
    <w:rsid w:val="06DF8A62"/>
    <w:rsid w:val="06E51678"/>
    <w:rsid w:val="06E58436"/>
    <w:rsid w:val="06F0DFB8"/>
    <w:rsid w:val="06FDB8BC"/>
    <w:rsid w:val="0700AA19"/>
    <w:rsid w:val="07021A8F"/>
    <w:rsid w:val="0720B625"/>
    <w:rsid w:val="0722E45C"/>
    <w:rsid w:val="0723286E"/>
    <w:rsid w:val="072622B7"/>
    <w:rsid w:val="072D3508"/>
    <w:rsid w:val="0734C976"/>
    <w:rsid w:val="074969D4"/>
    <w:rsid w:val="0753A60B"/>
    <w:rsid w:val="076CCC0A"/>
    <w:rsid w:val="076FCA59"/>
    <w:rsid w:val="07752477"/>
    <w:rsid w:val="07780B98"/>
    <w:rsid w:val="077967FB"/>
    <w:rsid w:val="077C7E2B"/>
    <w:rsid w:val="0781B456"/>
    <w:rsid w:val="07821398"/>
    <w:rsid w:val="078276B6"/>
    <w:rsid w:val="07851277"/>
    <w:rsid w:val="078CB4CD"/>
    <w:rsid w:val="078E277B"/>
    <w:rsid w:val="07939051"/>
    <w:rsid w:val="0798BC62"/>
    <w:rsid w:val="079B12F1"/>
    <w:rsid w:val="079E22BD"/>
    <w:rsid w:val="079F91FA"/>
    <w:rsid w:val="07A1FF1B"/>
    <w:rsid w:val="07A3E6AE"/>
    <w:rsid w:val="07A7350B"/>
    <w:rsid w:val="07AB9F7D"/>
    <w:rsid w:val="07BAB3E2"/>
    <w:rsid w:val="07BB4039"/>
    <w:rsid w:val="07BBE8CE"/>
    <w:rsid w:val="07BD00D1"/>
    <w:rsid w:val="07C57C4B"/>
    <w:rsid w:val="07D2829F"/>
    <w:rsid w:val="07DB5BB8"/>
    <w:rsid w:val="07DFDEF4"/>
    <w:rsid w:val="07E03590"/>
    <w:rsid w:val="07E2DC43"/>
    <w:rsid w:val="07F1B1D8"/>
    <w:rsid w:val="07F33E1C"/>
    <w:rsid w:val="0801045D"/>
    <w:rsid w:val="08033CCD"/>
    <w:rsid w:val="0804F764"/>
    <w:rsid w:val="08051EFE"/>
    <w:rsid w:val="08198C17"/>
    <w:rsid w:val="081F5602"/>
    <w:rsid w:val="082D4916"/>
    <w:rsid w:val="083450DD"/>
    <w:rsid w:val="0837E3EE"/>
    <w:rsid w:val="0840A876"/>
    <w:rsid w:val="084223C8"/>
    <w:rsid w:val="084B2C0B"/>
    <w:rsid w:val="085CB09A"/>
    <w:rsid w:val="085D5E85"/>
    <w:rsid w:val="086026F1"/>
    <w:rsid w:val="0862BCA7"/>
    <w:rsid w:val="086336E6"/>
    <w:rsid w:val="086867FB"/>
    <w:rsid w:val="086F7215"/>
    <w:rsid w:val="0871E296"/>
    <w:rsid w:val="08736E13"/>
    <w:rsid w:val="087DEAB0"/>
    <w:rsid w:val="08822C0E"/>
    <w:rsid w:val="08834258"/>
    <w:rsid w:val="088D61DC"/>
    <w:rsid w:val="088F55FD"/>
    <w:rsid w:val="08918CCA"/>
    <w:rsid w:val="08992FEB"/>
    <w:rsid w:val="089DEAF0"/>
    <w:rsid w:val="08A499F8"/>
    <w:rsid w:val="08A5564A"/>
    <w:rsid w:val="08A7B66C"/>
    <w:rsid w:val="08AC3D9C"/>
    <w:rsid w:val="08AFD1A6"/>
    <w:rsid w:val="08BFD620"/>
    <w:rsid w:val="08C41BAD"/>
    <w:rsid w:val="08C78F6E"/>
    <w:rsid w:val="08D2429D"/>
    <w:rsid w:val="08DE4C55"/>
    <w:rsid w:val="08DE7843"/>
    <w:rsid w:val="08E07E7F"/>
    <w:rsid w:val="08EB75AC"/>
    <w:rsid w:val="08EF4455"/>
    <w:rsid w:val="08F248E7"/>
    <w:rsid w:val="08F9606F"/>
    <w:rsid w:val="08F99D7C"/>
    <w:rsid w:val="08FA20E0"/>
    <w:rsid w:val="08FFF3FD"/>
    <w:rsid w:val="09068FE8"/>
    <w:rsid w:val="090CE572"/>
    <w:rsid w:val="09154930"/>
    <w:rsid w:val="091BFFBC"/>
    <w:rsid w:val="091F4E10"/>
    <w:rsid w:val="0922D18F"/>
    <w:rsid w:val="092E5565"/>
    <w:rsid w:val="09342F37"/>
    <w:rsid w:val="09373F55"/>
    <w:rsid w:val="093B74E7"/>
    <w:rsid w:val="093DA230"/>
    <w:rsid w:val="09432470"/>
    <w:rsid w:val="09473C5C"/>
    <w:rsid w:val="09498411"/>
    <w:rsid w:val="09536BAD"/>
    <w:rsid w:val="09571C32"/>
    <w:rsid w:val="0958EAB9"/>
    <w:rsid w:val="095B53D1"/>
    <w:rsid w:val="095CC150"/>
    <w:rsid w:val="0973BF97"/>
    <w:rsid w:val="0976C01C"/>
    <w:rsid w:val="097D5676"/>
    <w:rsid w:val="09944359"/>
    <w:rsid w:val="09982FAC"/>
    <w:rsid w:val="099C3316"/>
    <w:rsid w:val="09A3D00E"/>
    <w:rsid w:val="09A5695F"/>
    <w:rsid w:val="09A8016B"/>
    <w:rsid w:val="09B7DBBC"/>
    <w:rsid w:val="09BB82ED"/>
    <w:rsid w:val="09CAA726"/>
    <w:rsid w:val="09DC771F"/>
    <w:rsid w:val="09DD8BFA"/>
    <w:rsid w:val="09E4D0A8"/>
    <w:rsid w:val="09F27D80"/>
    <w:rsid w:val="09F9C8F2"/>
    <w:rsid w:val="0A164430"/>
    <w:rsid w:val="0A172807"/>
    <w:rsid w:val="0A18E973"/>
    <w:rsid w:val="0A1C61CE"/>
    <w:rsid w:val="0A1C8481"/>
    <w:rsid w:val="0A254839"/>
    <w:rsid w:val="0A2A6A1A"/>
    <w:rsid w:val="0A35597E"/>
    <w:rsid w:val="0A3DCD4B"/>
    <w:rsid w:val="0A3F40F5"/>
    <w:rsid w:val="0A3FB6CD"/>
    <w:rsid w:val="0A415660"/>
    <w:rsid w:val="0A42B869"/>
    <w:rsid w:val="0A45324E"/>
    <w:rsid w:val="0A4849EB"/>
    <w:rsid w:val="0A4BA38B"/>
    <w:rsid w:val="0A4CACF7"/>
    <w:rsid w:val="0A507DE2"/>
    <w:rsid w:val="0A5ECEB3"/>
    <w:rsid w:val="0A5F3969"/>
    <w:rsid w:val="0A67C84B"/>
    <w:rsid w:val="0A76EBD6"/>
    <w:rsid w:val="0A80E3CA"/>
    <w:rsid w:val="0A81674B"/>
    <w:rsid w:val="0A86F877"/>
    <w:rsid w:val="0A8D6F86"/>
    <w:rsid w:val="0A9727EC"/>
    <w:rsid w:val="0AA69430"/>
    <w:rsid w:val="0AAB9EAF"/>
    <w:rsid w:val="0AB831C8"/>
    <w:rsid w:val="0ABA3365"/>
    <w:rsid w:val="0ABA85DD"/>
    <w:rsid w:val="0ABDCDE4"/>
    <w:rsid w:val="0AC44643"/>
    <w:rsid w:val="0AC8279D"/>
    <w:rsid w:val="0AC89067"/>
    <w:rsid w:val="0ACE24BF"/>
    <w:rsid w:val="0ADDD426"/>
    <w:rsid w:val="0AE55472"/>
    <w:rsid w:val="0AF90DCE"/>
    <w:rsid w:val="0B091184"/>
    <w:rsid w:val="0B09A217"/>
    <w:rsid w:val="0B16C0BD"/>
    <w:rsid w:val="0B1753D8"/>
    <w:rsid w:val="0B177FB6"/>
    <w:rsid w:val="0B199099"/>
    <w:rsid w:val="0B1CABA5"/>
    <w:rsid w:val="0B1FE4EC"/>
    <w:rsid w:val="0B2C8F1B"/>
    <w:rsid w:val="0B35AB4A"/>
    <w:rsid w:val="0B43D1CC"/>
    <w:rsid w:val="0B4781B8"/>
    <w:rsid w:val="0B4F3FD7"/>
    <w:rsid w:val="0B5007E6"/>
    <w:rsid w:val="0B58327C"/>
    <w:rsid w:val="0B595F05"/>
    <w:rsid w:val="0B59AF4F"/>
    <w:rsid w:val="0B5BE4E1"/>
    <w:rsid w:val="0B6419DD"/>
    <w:rsid w:val="0B6EF550"/>
    <w:rsid w:val="0B728B61"/>
    <w:rsid w:val="0B7C33F4"/>
    <w:rsid w:val="0B857D44"/>
    <w:rsid w:val="0B8A53A8"/>
    <w:rsid w:val="0B8FACAC"/>
    <w:rsid w:val="0B9C65E7"/>
    <w:rsid w:val="0BA1CFBD"/>
    <w:rsid w:val="0BA4366C"/>
    <w:rsid w:val="0BB322E5"/>
    <w:rsid w:val="0BB388E9"/>
    <w:rsid w:val="0BB6C6EE"/>
    <w:rsid w:val="0BBB25B0"/>
    <w:rsid w:val="0BC49909"/>
    <w:rsid w:val="0BC5029E"/>
    <w:rsid w:val="0BC53B21"/>
    <w:rsid w:val="0BCAF5AF"/>
    <w:rsid w:val="0BDD0490"/>
    <w:rsid w:val="0BDD26D2"/>
    <w:rsid w:val="0BDE1984"/>
    <w:rsid w:val="0BDF0796"/>
    <w:rsid w:val="0BE2000F"/>
    <w:rsid w:val="0BEEE1E4"/>
    <w:rsid w:val="0BF03CC1"/>
    <w:rsid w:val="0C03A711"/>
    <w:rsid w:val="0C04B672"/>
    <w:rsid w:val="0C0512F0"/>
    <w:rsid w:val="0C0B39D2"/>
    <w:rsid w:val="0C2557C7"/>
    <w:rsid w:val="0C255E0C"/>
    <w:rsid w:val="0C28F6F0"/>
    <w:rsid w:val="0C2B9FF5"/>
    <w:rsid w:val="0C2BB082"/>
    <w:rsid w:val="0C2E66E8"/>
    <w:rsid w:val="0C35C5B0"/>
    <w:rsid w:val="0C41D6D4"/>
    <w:rsid w:val="0C5584BB"/>
    <w:rsid w:val="0C59D897"/>
    <w:rsid w:val="0C61C292"/>
    <w:rsid w:val="0C742693"/>
    <w:rsid w:val="0C88BDE9"/>
    <w:rsid w:val="0C8D7BD7"/>
    <w:rsid w:val="0C8DC270"/>
    <w:rsid w:val="0C90A5AB"/>
    <w:rsid w:val="0C915486"/>
    <w:rsid w:val="0C93F205"/>
    <w:rsid w:val="0C969E81"/>
    <w:rsid w:val="0C9D30D5"/>
    <w:rsid w:val="0C9F5EE3"/>
    <w:rsid w:val="0CDA8801"/>
    <w:rsid w:val="0CE43F85"/>
    <w:rsid w:val="0CE45BB5"/>
    <w:rsid w:val="0CE4F4AD"/>
    <w:rsid w:val="0CE7B192"/>
    <w:rsid w:val="0CF74EC1"/>
    <w:rsid w:val="0CF8EBF6"/>
    <w:rsid w:val="0CF9EA88"/>
    <w:rsid w:val="0D03BCE2"/>
    <w:rsid w:val="0D12192A"/>
    <w:rsid w:val="0D15E6EF"/>
    <w:rsid w:val="0D172DB8"/>
    <w:rsid w:val="0D18C979"/>
    <w:rsid w:val="0D20B7FF"/>
    <w:rsid w:val="0D231CE3"/>
    <w:rsid w:val="0D309E5C"/>
    <w:rsid w:val="0D401471"/>
    <w:rsid w:val="0D43C440"/>
    <w:rsid w:val="0D499EC3"/>
    <w:rsid w:val="0D564B77"/>
    <w:rsid w:val="0D566934"/>
    <w:rsid w:val="0D66C610"/>
    <w:rsid w:val="0D681C99"/>
    <w:rsid w:val="0D69B47E"/>
    <w:rsid w:val="0D6D69BE"/>
    <w:rsid w:val="0D7A694C"/>
    <w:rsid w:val="0D88FB74"/>
    <w:rsid w:val="0D95643B"/>
    <w:rsid w:val="0DA4AE6D"/>
    <w:rsid w:val="0DA641BC"/>
    <w:rsid w:val="0DB43389"/>
    <w:rsid w:val="0DB9360C"/>
    <w:rsid w:val="0DBB1969"/>
    <w:rsid w:val="0DBB1DE8"/>
    <w:rsid w:val="0DCD2923"/>
    <w:rsid w:val="0DD1C0DA"/>
    <w:rsid w:val="0DD30455"/>
    <w:rsid w:val="0DD822E9"/>
    <w:rsid w:val="0DE747B2"/>
    <w:rsid w:val="0DE9FA4D"/>
    <w:rsid w:val="0DEF6465"/>
    <w:rsid w:val="0DF5C469"/>
    <w:rsid w:val="0E000491"/>
    <w:rsid w:val="0E005E81"/>
    <w:rsid w:val="0E05091F"/>
    <w:rsid w:val="0E07C740"/>
    <w:rsid w:val="0E0FF6F4"/>
    <w:rsid w:val="0E10D9DA"/>
    <w:rsid w:val="0E12C214"/>
    <w:rsid w:val="0E155920"/>
    <w:rsid w:val="0E189729"/>
    <w:rsid w:val="0E1914CC"/>
    <w:rsid w:val="0E214094"/>
    <w:rsid w:val="0E253EB4"/>
    <w:rsid w:val="0E273C05"/>
    <w:rsid w:val="0E2B2283"/>
    <w:rsid w:val="0E2EF8A1"/>
    <w:rsid w:val="0E2F9D90"/>
    <w:rsid w:val="0E3108E2"/>
    <w:rsid w:val="0E31C750"/>
    <w:rsid w:val="0E31DDC3"/>
    <w:rsid w:val="0E352D44"/>
    <w:rsid w:val="0E355048"/>
    <w:rsid w:val="0E3AA229"/>
    <w:rsid w:val="0E3B254E"/>
    <w:rsid w:val="0E41F9D2"/>
    <w:rsid w:val="0E44691F"/>
    <w:rsid w:val="0E4724DF"/>
    <w:rsid w:val="0E496F1F"/>
    <w:rsid w:val="0E521DC7"/>
    <w:rsid w:val="0E5E878C"/>
    <w:rsid w:val="0E6F1074"/>
    <w:rsid w:val="0E786BB8"/>
    <w:rsid w:val="0E8239C2"/>
    <w:rsid w:val="0E84349D"/>
    <w:rsid w:val="0E8A7D2A"/>
    <w:rsid w:val="0E8B4CDF"/>
    <w:rsid w:val="0E8E685E"/>
    <w:rsid w:val="0E91D7DE"/>
    <w:rsid w:val="0E924522"/>
    <w:rsid w:val="0E952047"/>
    <w:rsid w:val="0E953D33"/>
    <w:rsid w:val="0EA25830"/>
    <w:rsid w:val="0EA36260"/>
    <w:rsid w:val="0EA4516E"/>
    <w:rsid w:val="0EAC757B"/>
    <w:rsid w:val="0EB2445B"/>
    <w:rsid w:val="0EB26C3F"/>
    <w:rsid w:val="0EB6BFC0"/>
    <w:rsid w:val="0EBD2CC1"/>
    <w:rsid w:val="0EC23655"/>
    <w:rsid w:val="0EC35F15"/>
    <w:rsid w:val="0EC497D0"/>
    <w:rsid w:val="0ECF6875"/>
    <w:rsid w:val="0ED0F3E1"/>
    <w:rsid w:val="0ED18A68"/>
    <w:rsid w:val="0EDFB388"/>
    <w:rsid w:val="0EE5711A"/>
    <w:rsid w:val="0EEC5E97"/>
    <w:rsid w:val="0EEF76A5"/>
    <w:rsid w:val="0EF16215"/>
    <w:rsid w:val="0EF840E8"/>
    <w:rsid w:val="0EFF3A35"/>
    <w:rsid w:val="0EFF7065"/>
    <w:rsid w:val="0F08716F"/>
    <w:rsid w:val="0F0950E8"/>
    <w:rsid w:val="0F0C7D5B"/>
    <w:rsid w:val="0F105EF5"/>
    <w:rsid w:val="0F1121C8"/>
    <w:rsid w:val="0F113E6E"/>
    <w:rsid w:val="0F255C44"/>
    <w:rsid w:val="0F269CD7"/>
    <w:rsid w:val="0F26E58A"/>
    <w:rsid w:val="0F2ACFBD"/>
    <w:rsid w:val="0F2C286F"/>
    <w:rsid w:val="0F2EADAD"/>
    <w:rsid w:val="0F4195C1"/>
    <w:rsid w:val="0F423962"/>
    <w:rsid w:val="0F428BB6"/>
    <w:rsid w:val="0F434CF6"/>
    <w:rsid w:val="0F459CB3"/>
    <w:rsid w:val="0F465E74"/>
    <w:rsid w:val="0F4CD41E"/>
    <w:rsid w:val="0F4CE636"/>
    <w:rsid w:val="0F5594AD"/>
    <w:rsid w:val="0F5CFA4A"/>
    <w:rsid w:val="0F666489"/>
    <w:rsid w:val="0F6893D4"/>
    <w:rsid w:val="0F86E82B"/>
    <w:rsid w:val="0F87C52B"/>
    <w:rsid w:val="0F8E24F8"/>
    <w:rsid w:val="0F8F38F4"/>
    <w:rsid w:val="0F91E744"/>
    <w:rsid w:val="0FA9CC1A"/>
    <w:rsid w:val="0FACBCEE"/>
    <w:rsid w:val="0FB2F3EC"/>
    <w:rsid w:val="0FBB2176"/>
    <w:rsid w:val="0FBB7C26"/>
    <w:rsid w:val="0FBD752D"/>
    <w:rsid w:val="0FC5127C"/>
    <w:rsid w:val="0FE6B910"/>
    <w:rsid w:val="0FEB628F"/>
    <w:rsid w:val="0FEDF519"/>
    <w:rsid w:val="0FF0DE68"/>
    <w:rsid w:val="0FFAB964"/>
    <w:rsid w:val="1003D909"/>
    <w:rsid w:val="1012BA56"/>
    <w:rsid w:val="10166904"/>
    <w:rsid w:val="1018FD0E"/>
    <w:rsid w:val="101BE047"/>
    <w:rsid w:val="10205E6A"/>
    <w:rsid w:val="10241914"/>
    <w:rsid w:val="1034F5BB"/>
    <w:rsid w:val="1036796A"/>
    <w:rsid w:val="1043383C"/>
    <w:rsid w:val="104535C5"/>
    <w:rsid w:val="1048D43B"/>
    <w:rsid w:val="10490A3E"/>
    <w:rsid w:val="104985FC"/>
    <w:rsid w:val="104DB7FB"/>
    <w:rsid w:val="104E3CA0"/>
    <w:rsid w:val="106348BD"/>
    <w:rsid w:val="106D3FD6"/>
    <w:rsid w:val="106F537F"/>
    <w:rsid w:val="1076270F"/>
    <w:rsid w:val="107D4480"/>
    <w:rsid w:val="107F61DF"/>
    <w:rsid w:val="10818C4B"/>
    <w:rsid w:val="1082F832"/>
    <w:rsid w:val="108C9C3A"/>
    <w:rsid w:val="108E0525"/>
    <w:rsid w:val="10917B2F"/>
    <w:rsid w:val="109527E1"/>
    <w:rsid w:val="109CFAF8"/>
    <w:rsid w:val="109E07A6"/>
    <w:rsid w:val="10A5E7FE"/>
    <w:rsid w:val="10AA5D79"/>
    <w:rsid w:val="10AC2F56"/>
    <w:rsid w:val="10AD0ECF"/>
    <w:rsid w:val="10AD4600"/>
    <w:rsid w:val="10AD4A0C"/>
    <w:rsid w:val="10AFFB32"/>
    <w:rsid w:val="10B20A0E"/>
    <w:rsid w:val="10B3A2D0"/>
    <w:rsid w:val="10B94A19"/>
    <w:rsid w:val="10BD5790"/>
    <w:rsid w:val="10C3C620"/>
    <w:rsid w:val="10CD9D25"/>
    <w:rsid w:val="10CDCDD5"/>
    <w:rsid w:val="10D5AC92"/>
    <w:rsid w:val="10D6A632"/>
    <w:rsid w:val="10E627FC"/>
    <w:rsid w:val="10EA6F24"/>
    <w:rsid w:val="10F812D4"/>
    <w:rsid w:val="11199AD8"/>
    <w:rsid w:val="111AE033"/>
    <w:rsid w:val="11376C5B"/>
    <w:rsid w:val="113A73A9"/>
    <w:rsid w:val="1140BD7C"/>
    <w:rsid w:val="11446A14"/>
    <w:rsid w:val="11467380"/>
    <w:rsid w:val="114A0BD8"/>
    <w:rsid w:val="114BC956"/>
    <w:rsid w:val="114C57EB"/>
    <w:rsid w:val="11526AE7"/>
    <w:rsid w:val="115A05BE"/>
    <w:rsid w:val="116BD503"/>
    <w:rsid w:val="116E27F4"/>
    <w:rsid w:val="11794189"/>
    <w:rsid w:val="1179F11D"/>
    <w:rsid w:val="117E1692"/>
    <w:rsid w:val="1186D81C"/>
    <w:rsid w:val="118D7D2F"/>
    <w:rsid w:val="118EA9F5"/>
    <w:rsid w:val="1193EF23"/>
    <w:rsid w:val="119B116B"/>
    <w:rsid w:val="119F5469"/>
    <w:rsid w:val="11A0AE0F"/>
    <w:rsid w:val="11A1EF8B"/>
    <w:rsid w:val="11A86534"/>
    <w:rsid w:val="11B60A86"/>
    <w:rsid w:val="11B94075"/>
    <w:rsid w:val="11BBE2E7"/>
    <w:rsid w:val="11C3E4E3"/>
    <w:rsid w:val="11C49AB6"/>
    <w:rsid w:val="11CAB670"/>
    <w:rsid w:val="11CADF44"/>
    <w:rsid w:val="11D0F0A9"/>
    <w:rsid w:val="11D25100"/>
    <w:rsid w:val="11DBBE4F"/>
    <w:rsid w:val="11DD0DC8"/>
    <w:rsid w:val="11E1D77A"/>
    <w:rsid w:val="11E69868"/>
    <w:rsid w:val="11EB38F8"/>
    <w:rsid w:val="11F341EB"/>
    <w:rsid w:val="11F3ED23"/>
    <w:rsid w:val="11F4785B"/>
    <w:rsid w:val="11F6CDEC"/>
    <w:rsid w:val="11F71F11"/>
    <w:rsid w:val="11F9DC1A"/>
    <w:rsid w:val="1205EF46"/>
    <w:rsid w:val="12070937"/>
    <w:rsid w:val="120BFD05"/>
    <w:rsid w:val="121A5059"/>
    <w:rsid w:val="122398F8"/>
    <w:rsid w:val="12264A92"/>
    <w:rsid w:val="122A5948"/>
    <w:rsid w:val="122B8B57"/>
    <w:rsid w:val="122D4AF6"/>
    <w:rsid w:val="123951A2"/>
    <w:rsid w:val="123E6D9C"/>
    <w:rsid w:val="123F6E65"/>
    <w:rsid w:val="12435CC0"/>
    <w:rsid w:val="12442DDD"/>
    <w:rsid w:val="12459DFA"/>
    <w:rsid w:val="12463303"/>
    <w:rsid w:val="124BE52C"/>
    <w:rsid w:val="12536BE0"/>
    <w:rsid w:val="125FF071"/>
    <w:rsid w:val="127CFFD7"/>
    <w:rsid w:val="127FBB76"/>
    <w:rsid w:val="128460ED"/>
    <w:rsid w:val="129327C6"/>
    <w:rsid w:val="1293E335"/>
    <w:rsid w:val="1294A06A"/>
    <w:rsid w:val="129AF206"/>
    <w:rsid w:val="129C1A74"/>
    <w:rsid w:val="12A2E882"/>
    <w:rsid w:val="12A76162"/>
    <w:rsid w:val="12A95A04"/>
    <w:rsid w:val="12B204E7"/>
    <w:rsid w:val="12B4ED8E"/>
    <w:rsid w:val="12BA7F21"/>
    <w:rsid w:val="12C1E3CE"/>
    <w:rsid w:val="12C3A758"/>
    <w:rsid w:val="12CA194B"/>
    <w:rsid w:val="12CBE1B9"/>
    <w:rsid w:val="12CC33A5"/>
    <w:rsid w:val="12D9FEB1"/>
    <w:rsid w:val="12DA3E8E"/>
    <w:rsid w:val="12E4FE20"/>
    <w:rsid w:val="12E63337"/>
    <w:rsid w:val="12EE6EA1"/>
    <w:rsid w:val="12F43E47"/>
    <w:rsid w:val="1304E787"/>
    <w:rsid w:val="1306A754"/>
    <w:rsid w:val="130966D5"/>
    <w:rsid w:val="130DE637"/>
    <w:rsid w:val="13259E14"/>
    <w:rsid w:val="132D7C70"/>
    <w:rsid w:val="132D8090"/>
    <w:rsid w:val="132E9AF8"/>
    <w:rsid w:val="13302352"/>
    <w:rsid w:val="1332FAB0"/>
    <w:rsid w:val="1333A6C8"/>
    <w:rsid w:val="1334EBCE"/>
    <w:rsid w:val="13371D0F"/>
    <w:rsid w:val="133B89A3"/>
    <w:rsid w:val="13419C93"/>
    <w:rsid w:val="1343C57C"/>
    <w:rsid w:val="13465671"/>
    <w:rsid w:val="13557854"/>
    <w:rsid w:val="135B28F0"/>
    <w:rsid w:val="13758C9C"/>
    <w:rsid w:val="13763C58"/>
    <w:rsid w:val="137AB5DC"/>
    <w:rsid w:val="137AB73A"/>
    <w:rsid w:val="137F070C"/>
    <w:rsid w:val="137F67A1"/>
    <w:rsid w:val="13827B6C"/>
    <w:rsid w:val="1387F3F2"/>
    <w:rsid w:val="1388CBF6"/>
    <w:rsid w:val="1389AE12"/>
    <w:rsid w:val="138A2AD0"/>
    <w:rsid w:val="138BD32E"/>
    <w:rsid w:val="138C58FC"/>
    <w:rsid w:val="138D374A"/>
    <w:rsid w:val="1396D038"/>
    <w:rsid w:val="13A0888B"/>
    <w:rsid w:val="13B93EF4"/>
    <w:rsid w:val="13BAA315"/>
    <w:rsid w:val="13BB5969"/>
    <w:rsid w:val="13BD2F23"/>
    <w:rsid w:val="13C2DEC6"/>
    <w:rsid w:val="13D95D74"/>
    <w:rsid w:val="13DFC23E"/>
    <w:rsid w:val="13E171E2"/>
    <w:rsid w:val="13E3DF17"/>
    <w:rsid w:val="13E74950"/>
    <w:rsid w:val="13F09F58"/>
    <w:rsid w:val="13F33E1C"/>
    <w:rsid w:val="13F5E06F"/>
    <w:rsid w:val="13F81BFC"/>
    <w:rsid w:val="140817CF"/>
    <w:rsid w:val="140DF18A"/>
    <w:rsid w:val="142337A1"/>
    <w:rsid w:val="142DAD79"/>
    <w:rsid w:val="143A067C"/>
    <w:rsid w:val="143D3E9E"/>
    <w:rsid w:val="1440ABCA"/>
    <w:rsid w:val="1441F9E2"/>
    <w:rsid w:val="144A48CD"/>
    <w:rsid w:val="144C3DB3"/>
    <w:rsid w:val="144D7676"/>
    <w:rsid w:val="144E3CE5"/>
    <w:rsid w:val="14559946"/>
    <w:rsid w:val="145A87C3"/>
    <w:rsid w:val="146200B7"/>
    <w:rsid w:val="1466773C"/>
    <w:rsid w:val="14715B4F"/>
    <w:rsid w:val="14734CE1"/>
    <w:rsid w:val="1473A57F"/>
    <w:rsid w:val="14771033"/>
    <w:rsid w:val="1477D0D4"/>
    <w:rsid w:val="14877D07"/>
    <w:rsid w:val="148FAA8F"/>
    <w:rsid w:val="1494D888"/>
    <w:rsid w:val="149922E5"/>
    <w:rsid w:val="149B50D9"/>
    <w:rsid w:val="149BD3AF"/>
    <w:rsid w:val="14A17145"/>
    <w:rsid w:val="14A6EC13"/>
    <w:rsid w:val="14AB0407"/>
    <w:rsid w:val="14B8F930"/>
    <w:rsid w:val="14BDD338"/>
    <w:rsid w:val="14C11DC5"/>
    <w:rsid w:val="14CE3125"/>
    <w:rsid w:val="14D065D1"/>
    <w:rsid w:val="14D9793B"/>
    <w:rsid w:val="14DDE457"/>
    <w:rsid w:val="14E356AD"/>
    <w:rsid w:val="14EBE804"/>
    <w:rsid w:val="14F1EAFB"/>
    <w:rsid w:val="14FCD563"/>
    <w:rsid w:val="1502843D"/>
    <w:rsid w:val="151C455E"/>
    <w:rsid w:val="151E4BCD"/>
    <w:rsid w:val="15216A95"/>
    <w:rsid w:val="15267DA7"/>
    <w:rsid w:val="152F55B7"/>
    <w:rsid w:val="153BB041"/>
    <w:rsid w:val="15462B1C"/>
    <w:rsid w:val="15528691"/>
    <w:rsid w:val="15556336"/>
    <w:rsid w:val="155781A3"/>
    <w:rsid w:val="156CEA0A"/>
    <w:rsid w:val="156DE572"/>
    <w:rsid w:val="1570EDC8"/>
    <w:rsid w:val="1571552A"/>
    <w:rsid w:val="15789DB2"/>
    <w:rsid w:val="15803805"/>
    <w:rsid w:val="15857B31"/>
    <w:rsid w:val="1588B1B3"/>
    <w:rsid w:val="1593C380"/>
    <w:rsid w:val="15999F67"/>
    <w:rsid w:val="15A04EE2"/>
    <w:rsid w:val="15AA2613"/>
    <w:rsid w:val="15AE7F26"/>
    <w:rsid w:val="15BB4DBF"/>
    <w:rsid w:val="15C523A9"/>
    <w:rsid w:val="15C54EA8"/>
    <w:rsid w:val="15C687B4"/>
    <w:rsid w:val="15D8CAB9"/>
    <w:rsid w:val="15DA2C65"/>
    <w:rsid w:val="15DBC97B"/>
    <w:rsid w:val="15E85AB0"/>
    <w:rsid w:val="15F0CBF6"/>
    <w:rsid w:val="15F2E06C"/>
    <w:rsid w:val="15F56BE6"/>
    <w:rsid w:val="15F8DA80"/>
    <w:rsid w:val="15FD57BD"/>
    <w:rsid w:val="15FDDA74"/>
    <w:rsid w:val="15FE8AC3"/>
    <w:rsid w:val="160052B7"/>
    <w:rsid w:val="1600BADD"/>
    <w:rsid w:val="1605FADC"/>
    <w:rsid w:val="160BC425"/>
    <w:rsid w:val="16125B05"/>
    <w:rsid w:val="16175104"/>
    <w:rsid w:val="162C5E6B"/>
    <w:rsid w:val="16363468"/>
    <w:rsid w:val="163649D4"/>
    <w:rsid w:val="164F7199"/>
    <w:rsid w:val="1652CD23"/>
    <w:rsid w:val="1656985C"/>
    <w:rsid w:val="1659F179"/>
    <w:rsid w:val="16652152"/>
    <w:rsid w:val="16659AE8"/>
    <w:rsid w:val="167CE6BF"/>
    <w:rsid w:val="1680B7A7"/>
    <w:rsid w:val="16818B8F"/>
    <w:rsid w:val="168240A9"/>
    <w:rsid w:val="168753A2"/>
    <w:rsid w:val="1688C832"/>
    <w:rsid w:val="168C0DDE"/>
    <w:rsid w:val="168EE39E"/>
    <w:rsid w:val="1690C135"/>
    <w:rsid w:val="1691E8F5"/>
    <w:rsid w:val="1695DF70"/>
    <w:rsid w:val="1698A290"/>
    <w:rsid w:val="169D0D52"/>
    <w:rsid w:val="16A0D48D"/>
    <w:rsid w:val="16A66271"/>
    <w:rsid w:val="16B3251B"/>
    <w:rsid w:val="16B7B137"/>
    <w:rsid w:val="16CA381F"/>
    <w:rsid w:val="16CC7FFD"/>
    <w:rsid w:val="16D4EEC6"/>
    <w:rsid w:val="16DABA03"/>
    <w:rsid w:val="16E28A9A"/>
    <w:rsid w:val="16E3A6DF"/>
    <w:rsid w:val="16E49032"/>
    <w:rsid w:val="16E77BA3"/>
    <w:rsid w:val="16EB40A4"/>
    <w:rsid w:val="16F0BD05"/>
    <w:rsid w:val="16F6162F"/>
    <w:rsid w:val="16FC44E6"/>
    <w:rsid w:val="16FC8815"/>
    <w:rsid w:val="16FDCA6B"/>
    <w:rsid w:val="1705D174"/>
    <w:rsid w:val="1708E178"/>
    <w:rsid w:val="17106A2B"/>
    <w:rsid w:val="1717BF6A"/>
    <w:rsid w:val="171B70DA"/>
    <w:rsid w:val="1727C033"/>
    <w:rsid w:val="17315464"/>
    <w:rsid w:val="173DF86E"/>
    <w:rsid w:val="1743097A"/>
    <w:rsid w:val="1746EFF5"/>
    <w:rsid w:val="175201D5"/>
    <w:rsid w:val="1752185E"/>
    <w:rsid w:val="175A6ECD"/>
    <w:rsid w:val="175F4DBF"/>
    <w:rsid w:val="1764BC0F"/>
    <w:rsid w:val="17694C96"/>
    <w:rsid w:val="176A532D"/>
    <w:rsid w:val="176EFE8D"/>
    <w:rsid w:val="177109E8"/>
    <w:rsid w:val="1773D71F"/>
    <w:rsid w:val="177A7F6B"/>
    <w:rsid w:val="17802826"/>
    <w:rsid w:val="178466C2"/>
    <w:rsid w:val="1786F59A"/>
    <w:rsid w:val="178C030B"/>
    <w:rsid w:val="178EF687"/>
    <w:rsid w:val="1791B970"/>
    <w:rsid w:val="179B81CC"/>
    <w:rsid w:val="17A07BFD"/>
    <w:rsid w:val="17A9D8FE"/>
    <w:rsid w:val="17AB4A53"/>
    <w:rsid w:val="17BA18AE"/>
    <w:rsid w:val="17BC689B"/>
    <w:rsid w:val="17D12C6B"/>
    <w:rsid w:val="17D61D74"/>
    <w:rsid w:val="17D6BE9B"/>
    <w:rsid w:val="17D6DC9D"/>
    <w:rsid w:val="17DDC8FB"/>
    <w:rsid w:val="17DE7544"/>
    <w:rsid w:val="17E66CE4"/>
    <w:rsid w:val="17F388D6"/>
    <w:rsid w:val="17FAC675"/>
    <w:rsid w:val="17FB5085"/>
    <w:rsid w:val="17FD0276"/>
    <w:rsid w:val="180459B7"/>
    <w:rsid w:val="1805151A"/>
    <w:rsid w:val="18063EAB"/>
    <w:rsid w:val="180B81D7"/>
    <w:rsid w:val="180FF7BD"/>
    <w:rsid w:val="18109232"/>
    <w:rsid w:val="181349F2"/>
    <w:rsid w:val="18144A66"/>
    <w:rsid w:val="181523C5"/>
    <w:rsid w:val="182043AF"/>
    <w:rsid w:val="1825DE43"/>
    <w:rsid w:val="18276747"/>
    <w:rsid w:val="1834D7A7"/>
    <w:rsid w:val="183687E1"/>
    <w:rsid w:val="183A4EC9"/>
    <w:rsid w:val="183C595D"/>
    <w:rsid w:val="18508575"/>
    <w:rsid w:val="185D34A0"/>
    <w:rsid w:val="185D5AB1"/>
    <w:rsid w:val="1862C14C"/>
    <w:rsid w:val="187D990D"/>
    <w:rsid w:val="1881F06C"/>
    <w:rsid w:val="18835533"/>
    <w:rsid w:val="1890E7EB"/>
    <w:rsid w:val="18917F63"/>
    <w:rsid w:val="1893739C"/>
    <w:rsid w:val="189B7043"/>
    <w:rsid w:val="189F83F4"/>
    <w:rsid w:val="18A2D3E3"/>
    <w:rsid w:val="18A33689"/>
    <w:rsid w:val="18B1890D"/>
    <w:rsid w:val="18B217E9"/>
    <w:rsid w:val="18B4A209"/>
    <w:rsid w:val="18B4B4DC"/>
    <w:rsid w:val="18B7413B"/>
    <w:rsid w:val="18BC9081"/>
    <w:rsid w:val="18C02970"/>
    <w:rsid w:val="18C29520"/>
    <w:rsid w:val="18CF9CEE"/>
    <w:rsid w:val="18CFC254"/>
    <w:rsid w:val="18D2FF51"/>
    <w:rsid w:val="18DC3C12"/>
    <w:rsid w:val="18E09B38"/>
    <w:rsid w:val="18E1C6D5"/>
    <w:rsid w:val="18E69460"/>
    <w:rsid w:val="18E7F03B"/>
    <w:rsid w:val="18ED565B"/>
    <w:rsid w:val="18F081A6"/>
    <w:rsid w:val="18F7A5E0"/>
    <w:rsid w:val="19044B16"/>
    <w:rsid w:val="190A9142"/>
    <w:rsid w:val="190DB8ED"/>
    <w:rsid w:val="19182A78"/>
    <w:rsid w:val="1925ED74"/>
    <w:rsid w:val="192776FA"/>
    <w:rsid w:val="19281D97"/>
    <w:rsid w:val="19313054"/>
    <w:rsid w:val="1944611F"/>
    <w:rsid w:val="1945A95F"/>
    <w:rsid w:val="19466DB9"/>
    <w:rsid w:val="19569F89"/>
    <w:rsid w:val="1958A09A"/>
    <w:rsid w:val="1959ECA5"/>
    <w:rsid w:val="195C858A"/>
    <w:rsid w:val="19611ECD"/>
    <w:rsid w:val="1967FF02"/>
    <w:rsid w:val="196A83FC"/>
    <w:rsid w:val="196F0A63"/>
    <w:rsid w:val="1970292C"/>
    <w:rsid w:val="1975F0C7"/>
    <w:rsid w:val="1977504D"/>
    <w:rsid w:val="197A76E5"/>
    <w:rsid w:val="197BA90F"/>
    <w:rsid w:val="1982C268"/>
    <w:rsid w:val="198309B2"/>
    <w:rsid w:val="1988BF81"/>
    <w:rsid w:val="1989DE55"/>
    <w:rsid w:val="19929398"/>
    <w:rsid w:val="1994D06E"/>
    <w:rsid w:val="199522FB"/>
    <w:rsid w:val="199D8DCF"/>
    <w:rsid w:val="19A6F654"/>
    <w:rsid w:val="19A7D1AD"/>
    <w:rsid w:val="19A7DE1D"/>
    <w:rsid w:val="19AC4BCC"/>
    <w:rsid w:val="19AF2B45"/>
    <w:rsid w:val="19AF4E58"/>
    <w:rsid w:val="19B1FBC1"/>
    <w:rsid w:val="19BF8C14"/>
    <w:rsid w:val="19C43A88"/>
    <w:rsid w:val="19CCC4AB"/>
    <w:rsid w:val="19CD76A1"/>
    <w:rsid w:val="19D97AA5"/>
    <w:rsid w:val="19DC641E"/>
    <w:rsid w:val="19E2E76C"/>
    <w:rsid w:val="19E3E421"/>
    <w:rsid w:val="19EC6A15"/>
    <w:rsid w:val="19EF3BAC"/>
    <w:rsid w:val="19EFB681"/>
    <w:rsid w:val="19F32A53"/>
    <w:rsid w:val="19F3DDDC"/>
    <w:rsid w:val="1A0090CB"/>
    <w:rsid w:val="1A05432F"/>
    <w:rsid w:val="1A061696"/>
    <w:rsid w:val="1A081EEA"/>
    <w:rsid w:val="1A0D9DBD"/>
    <w:rsid w:val="1A0FBB7A"/>
    <w:rsid w:val="1A1A8D1C"/>
    <w:rsid w:val="1A1E552C"/>
    <w:rsid w:val="1A2C8188"/>
    <w:rsid w:val="1A32566D"/>
    <w:rsid w:val="1A346817"/>
    <w:rsid w:val="1A448A17"/>
    <w:rsid w:val="1A4C84C7"/>
    <w:rsid w:val="1A51B6CB"/>
    <w:rsid w:val="1A546391"/>
    <w:rsid w:val="1A567C69"/>
    <w:rsid w:val="1A644C73"/>
    <w:rsid w:val="1A6709CB"/>
    <w:rsid w:val="1A69C36E"/>
    <w:rsid w:val="1A70F07B"/>
    <w:rsid w:val="1A84AD87"/>
    <w:rsid w:val="1A8812D4"/>
    <w:rsid w:val="1A8C244E"/>
    <w:rsid w:val="1A8F04CE"/>
    <w:rsid w:val="1A921CCE"/>
    <w:rsid w:val="1A9B2D32"/>
    <w:rsid w:val="1AA09EC6"/>
    <w:rsid w:val="1AA296DA"/>
    <w:rsid w:val="1AA6A55D"/>
    <w:rsid w:val="1ABB1815"/>
    <w:rsid w:val="1ABE75D4"/>
    <w:rsid w:val="1AC04625"/>
    <w:rsid w:val="1AC1C279"/>
    <w:rsid w:val="1AC90FEE"/>
    <w:rsid w:val="1ACE584B"/>
    <w:rsid w:val="1AD0F145"/>
    <w:rsid w:val="1AD46A05"/>
    <w:rsid w:val="1AD79C84"/>
    <w:rsid w:val="1AD8CF89"/>
    <w:rsid w:val="1AE4B387"/>
    <w:rsid w:val="1AEAA706"/>
    <w:rsid w:val="1AEF27C1"/>
    <w:rsid w:val="1AEF2948"/>
    <w:rsid w:val="1AF41D1F"/>
    <w:rsid w:val="1AFF42EE"/>
    <w:rsid w:val="1B04FDD6"/>
    <w:rsid w:val="1B06EDCE"/>
    <w:rsid w:val="1B0BBE18"/>
    <w:rsid w:val="1B132CF1"/>
    <w:rsid w:val="1B182EF6"/>
    <w:rsid w:val="1B225654"/>
    <w:rsid w:val="1B2B6BA8"/>
    <w:rsid w:val="1B2FB463"/>
    <w:rsid w:val="1B30A0CF"/>
    <w:rsid w:val="1B3CF820"/>
    <w:rsid w:val="1B3D0A94"/>
    <w:rsid w:val="1B4154A7"/>
    <w:rsid w:val="1B5A01C0"/>
    <w:rsid w:val="1B6A7D7C"/>
    <w:rsid w:val="1B77F9BB"/>
    <w:rsid w:val="1B7E3357"/>
    <w:rsid w:val="1B8635E1"/>
    <w:rsid w:val="1B87C7CB"/>
    <w:rsid w:val="1B963A97"/>
    <w:rsid w:val="1B96C00D"/>
    <w:rsid w:val="1B9C8777"/>
    <w:rsid w:val="1BA105CE"/>
    <w:rsid w:val="1BA6DDAC"/>
    <w:rsid w:val="1BAF9224"/>
    <w:rsid w:val="1BB02505"/>
    <w:rsid w:val="1BB62952"/>
    <w:rsid w:val="1BBAAE1A"/>
    <w:rsid w:val="1BBD17A8"/>
    <w:rsid w:val="1BBF4BE6"/>
    <w:rsid w:val="1BC0A8E7"/>
    <w:rsid w:val="1BC764D1"/>
    <w:rsid w:val="1BCD6FD9"/>
    <w:rsid w:val="1BDDB98B"/>
    <w:rsid w:val="1BE37DC8"/>
    <w:rsid w:val="1BE389A9"/>
    <w:rsid w:val="1BE840DD"/>
    <w:rsid w:val="1BEEE1FD"/>
    <w:rsid w:val="1BEFF8A7"/>
    <w:rsid w:val="1BFDF669"/>
    <w:rsid w:val="1BFE745E"/>
    <w:rsid w:val="1C02AB5B"/>
    <w:rsid w:val="1C03096B"/>
    <w:rsid w:val="1C1D746F"/>
    <w:rsid w:val="1C1E3CA4"/>
    <w:rsid w:val="1C2463DE"/>
    <w:rsid w:val="1C24F71D"/>
    <w:rsid w:val="1C2D8830"/>
    <w:rsid w:val="1C2E2F12"/>
    <w:rsid w:val="1C3235E4"/>
    <w:rsid w:val="1C359E8D"/>
    <w:rsid w:val="1C473632"/>
    <w:rsid w:val="1C4C5803"/>
    <w:rsid w:val="1C5C0C63"/>
    <w:rsid w:val="1C6583F5"/>
    <w:rsid w:val="1C66E4C2"/>
    <w:rsid w:val="1C6A708E"/>
    <w:rsid w:val="1C6EC79D"/>
    <w:rsid w:val="1C71CFFF"/>
    <w:rsid w:val="1C71F2AF"/>
    <w:rsid w:val="1C7280C7"/>
    <w:rsid w:val="1C81A6BA"/>
    <w:rsid w:val="1C88D8A6"/>
    <w:rsid w:val="1C8BE482"/>
    <w:rsid w:val="1C9D7B85"/>
    <w:rsid w:val="1C9DE843"/>
    <w:rsid w:val="1CA65EF8"/>
    <w:rsid w:val="1CB349D1"/>
    <w:rsid w:val="1CC09E81"/>
    <w:rsid w:val="1CC73CAB"/>
    <w:rsid w:val="1CDB34E9"/>
    <w:rsid w:val="1CE36D77"/>
    <w:rsid w:val="1CE48FA4"/>
    <w:rsid w:val="1CEE157C"/>
    <w:rsid w:val="1CEE8FA7"/>
    <w:rsid w:val="1CEF5D97"/>
    <w:rsid w:val="1CEFCCD4"/>
    <w:rsid w:val="1CF1648B"/>
    <w:rsid w:val="1CF52E8C"/>
    <w:rsid w:val="1CF711D0"/>
    <w:rsid w:val="1CFDB37D"/>
    <w:rsid w:val="1D022218"/>
    <w:rsid w:val="1D037A97"/>
    <w:rsid w:val="1D12ED1F"/>
    <w:rsid w:val="1D240F0F"/>
    <w:rsid w:val="1D29417A"/>
    <w:rsid w:val="1D2D21B5"/>
    <w:rsid w:val="1D394EE1"/>
    <w:rsid w:val="1D39ADA3"/>
    <w:rsid w:val="1D3BCF30"/>
    <w:rsid w:val="1D4097B3"/>
    <w:rsid w:val="1D42C072"/>
    <w:rsid w:val="1D444C58"/>
    <w:rsid w:val="1D479651"/>
    <w:rsid w:val="1D535285"/>
    <w:rsid w:val="1D55156C"/>
    <w:rsid w:val="1D5881EE"/>
    <w:rsid w:val="1D5CA57B"/>
    <w:rsid w:val="1D5CAC8B"/>
    <w:rsid w:val="1D60CB2D"/>
    <w:rsid w:val="1D63D927"/>
    <w:rsid w:val="1D670721"/>
    <w:rsid w:val="1D68C94C"/>
    <w:rsid w:val="1D7F458B"/>
    <w:rsid w:val="1D7FDE80"/>
    <w:rsid w:val="1D800D2E"/>
    <w:rsid w:val="1D803FBA"/>
    <w:rsid w:val="1D80E7E0"/>
    <w:rsid w:val="1D8A3571"/>
    <w:rsid w:val="1D8BC908"/>
    <w:rsid w:val="1D937589"/>
    <w:rsid w:val="1D944D25"/>
    <w:rsid w:val="1D98A10E"/>
    <w:rsid w:val="1DA0127A"/>
    <w:rsid w:val="1DA0608B"/>
    <w:rsid w:val="1DA26B20"/>
    <w:rsid w:val="1DA4A202"/>
    <w:rsid w:val="1DABC79D"/>
    <w:rsid w:val="1DAD3542"/>
    <w:rsid w:val="1DADBCC4"/>
    <w:rsid w:val="1DB26D0F"/>
    <w:rsid w:val="1DB3A57E"/>
    <w:rsid w:val="1DB561E1"/>
    <w:rsid w:val="1DC0C77E"/>
    <w:rsid w:val="1DC14E1C"/>
    <w:rsid w:val="1DC50619"/>
    <w:rsid w:val="1DC9FF73"/>
    <w:rsid w:val="1DCDC881"/>
    <w:rsid w:val="1DEA12EF"/>
    <w:rsid w:val="1DED0A73"/>
    <w:rsid w:val="1DEDC341"/>
    <w:rsid w:val="1DF197C2"/>
    <w:rsid w:val="1DF96960"/>
    <w:rsid w:val="1DFE6837"/>
    <w:rsid w:val="1E05E8E6"/>
    <w:rsid w:val="1E0A54D6"/>
    <w:rsid w:val="1E0B1223"/>
    <w:rsid w:val="1E0F666C"/>
    <w:rsid w:val="1E12723F"/>
    <w:rsid w:val="1E211FAA"/>
    <w:rsid w:val="1E245674"/>
    <w:rsid w:val="1E26D534"/>
    <w:rsid w:val="1E28080B"/>
    <w:rsid w:val="1E2C5AA6"/>
    <w:rsid w:val="1E3071E0"/>
    <w:rsid w:val="1E379D96"/>
    <w:rsid w:val="1E380848"/>
    <w:rsid w:val="1E3B240C"/>
    <w:rsid w:val="1E3B7025"/>
    <w:rsid w:val="1E4E8067"/>
    <w:rsid w:val="1E4F1A32"/>
    <w:rsid w:val="1E514809"/>
    <w:rsid w:val="1E54096B"/>
    <w:rsid w:val="1E571445"/>
    <w:rsid w:val="1E5D5F6E"/>
    <w:rsid w:val="1E632A82"/>
    <w:rsid w:val="1E733A81"/>
    <w:rsid w:val="1E7538A4"/>
    <w:rsid w:val="1E8AF4AB"/>
    <w:rsid w:val="1E8BC98C"/>
    <w:rsid w:val="1E8D34EC"/>
    <w:rsid w:val="1E929E1E"/>
    <w:rsid w:val="1E9FF77D"/>
    <w:rsid w:val="1EA8567D"/>
    <w:rsid w:val="1EB4D974"/>
    <w:rsid w:val="1EB585B1"/>
    <w:rsid w:val="1EB79FB8"/>
    <w:rsid w:val="1ECAEC88"/>
    <w:rsid w:val="1ECD604A"/>
    <w:rsid w:val="1EDE5926"/>
    <w:rsid w:val="1EF2D9A2"/>
    <w:rsid w:val="1F1754A0"/>
    <w:rsid w:val="1F17BBF5"/>
    <w:rsid w:val="1F18B706"/>
    <w:rsid w:val="1F1E9539"/>
    <w:rsid w:val="1F246FCD"/>
    <w:rsid w:val="1F28A63A"/>
    <w:rsid w:val="1F3AC628"/>
    <w:rsid w:val="1F3BAF64"/>
    <w:rsid w:val="1F426965"/>
    <w:rsid w:val="1F441882"/>
    <w:rsid w:val="1F442861"/>
    <w:rsid w:val="1F4875E8"/>
    <w:rsid w:val="1F4A0EF2"/>
    <w:rsid w:val="1F4AC9AD"/>
    <w:rsid w:val="1F4CFF57"/>
    <w:rsid w:val="1F61EBC5"/>
    <w:rsid w:val="1F6B9417"/>
    <w:rsid w:val="1F6EC834"/>
    <w:rsid w:val="1F71E958"/>
    <w:rsid w:val="1F754A9E"/>
    <w:rsid w:val="1F77FBC1"/>
    <w:rsid w:val="1F798D9A"/>
    <w:rsid w:val="1F7A250F"/>
    <w:rsid w:val="1F7D7F74"/>
    <w:rsid w:val="1F87B42B"/>
    <w:rsid w:val="1F8995A4"/>
    <w:rsid w:val="1F8B2275"/>
    <w:rsid w:val="1F903477"/>
    <w:rsid w:val="1F96CE79"/>
    <w:rsid w:val="1F980360"/>
    <w:rsid w:val="1F9A224C"/>
    <w:rsid w:val="1F9AF7E0"/>
    <w:rsid w:val="1F9BDEAC"/>
    <w:rsid w:val="1F9E0AB6"/>
    <w:rsid w:val="1F9EDC7B"/>
    <w:rsid w:val="1F9FF043"/>
    <w:rsid w:val="1FA04416"/>
    <w:rsid w:val="1FAD202D"/>
    <w:rsid w:val="1FB1C7B7"/>
    <w:rsid w:val="1FBE39FF"/>
    <w:rsid w:val="1FC7386B"/>
    <w:rsid w:val="1FC745F2"/>
    <w:rsid w:val="1FC98C06"/>
    <w:rsid w:val="1FCC0B0F"/>
    <w:rsid w:val="1FCDF205"/>
    <w:rsid w:val="1FCEE32C"/>
    <w:rsid w:val="1FDAEA8E"/>
    <w:rsid w:val="1FDEAA7F"/>
    <w:rsid w:val="1FE35916"/>
    <w:rsid w:val="1FEC1202"/>
    <w:rsid w:val="1FF03F67"/>
    <w:rsid w:val="1FF7F083"/>
    <w:rsid w:val="1FFACBD2"/>
    <w:rsid w:val="20065236"/>
    <w:rsid w:val="200BB1D2"/>
    <w:rsid w:val="200CE109"/>
    <w:rsid w:val="201A4FAF"/>
    <w:rsid w:val="20219228"/>
    <w:rsid w:val="20324281"/>
    <w:rsid w:val="20326D3C"/>
    <w:rsid w:val="20370535"/>
    <w:rsid w:val="2039D1F8"/>
    <w:rsid w:val="2046ED85"/>
    <w:rsid w:val="2049A727"/>
    <w:rsid w:val="205715DF"/>
    <w:rsid w:val="205D7689"/>
    <w:rsid w:val="205EF805"/>
    <w:rsid w:val="20630340"/>
    <w:rsid w:val="20646193"/>
    <w:rsid w:val="20691D39"/>
    <w:rsid w:val="206C208B"/>
    <w:rsid w:val="206C8AA4"/>
    <w:rsid w:val="206C9A83"/>
    <w:rsid w:val="206CA6ED"/>
    <w:rsid w:val="206F5B02"/>
    <w:rsid w:val="2073AA97"/>
    <w:rsid w:val="2074CD79"/>
    <w:rsid w:val="20777445"/>
    <w:rsid w:val="208F61A8"/>
    <w:rsid w:val="2090325E"/>
    <w:rsid w:val="209088CB"/>
    <w:rsid w:val="2091D413"/>
    <w:rsid w:val="20969908"/>
    <w:rsid w:val="209C3DE4"/>
    <w:rsid w:val="209C85B5"/>
    <w:rsid w:val="20A1380A"/>
    <w:rsid w:val="20A29EED"/>
    <w:rsid w:val="20A66E5D"/>
    <w:rsid w:val="20A82869"/>
    <w:rsid w:val="20ADE5C8"/>
    <w:rsid w:val="20BE4F6F"/>
    <w:rsid w:val="20C59DAF"/>
    <w:rsid w:val="20C6B3AA"/>
    <w:rsid w:val="20C730EA"/>
    <w:rsid w:val="20CEE7AC"/>
    <w:rsid w:val="20D3221D"/>
    <w:rsid w:val="20D3B61F"/>
    <w:rsid w:val="20DE66E8"/>
    <w:rsid w:val="20DFD8D7"/>
    <w:rsid w:val="20E3CE01"/>
    <w:rsid w:val="20EA601C"/>
    <w:rsid w:val="20EB164D"/>
    <w:rsid w:val="20F2CC81"/>
    <w:rsid w:val="20F84BAA"/>
    <w:rsid w:val="20F943F5"/>
    <w:rsid w:val="210BBA91"/>
    <w:rsid w:val="210E1208"/>
    <w:rsid w:val="21132DED"/>
    <w:rsid w:val="21148CF4"/>
    <w:rsid w:val="21270CE3"/>
    <w:rsid w:val="212B7F32"/>
    <w:rsid w:val="214017F4"/>
    <w:rsid w:val="2144D08C"/>
    <w:rsid w:val="214A932C"/>
    <w:rsid w:val="215374B1"/>
    <w:rsid w:val="215489E4"/>
    <w:rsid w:val="215A343B"/>
    <w:rsid w:val="215D2AF9"/>
    <w:rsid w:val="21639DE1"/>
    <w:rsid w:val="2163ADCB"/>
    <w:rsid w:val="21648780"/>
    <w:rsid w:val="2164A648"/>
    <w:rsid w:val="216F3603"/>
    <w:rsid w:val="217F356B"/>
    <w:rsid w:val="21800B89"/>
    <w:rsid w:val="21844BBE"/>
    <w:rsid w:val="2195E1D0"/>
    <w:rsid w:val="21969C33"/>
    <w:rsid w:val="219765CF"/>
    <w:rsid w:val="219B43E3"/>
    <w:rsid w:val="219E5A83"/>
    <w:rsid w:val="21A0B992"/>
    <w:rsid w:val="21A41666"/>
    <w:rsid w:val="21A42617"/>
    <w:rsid w:val="21A62F92"/>
    <w:rsid w:val="21A679AB"/>
    <w:rsid w:val="21AC4C18"/>
    <w:rsid w:val="21ACFB92"/>
    <w:rsid w:val="21AE288D"/>
    <w:rsid w:val="21AE73A8"/>
    <w:rsid w:val="21B19B29"/>
    <w:rsid w:val="21BBF5B4"/>
    <w:rsid w:val="21D07675"/>
    <w:rsid w:val="21D2ED31"/>
    <w:rsid w:val="21D68B4D"/>
    <w:rsid w:val="21D6D5CC"/>
    <w:rsid w:val="21DD947C"/>
    <w:rsid w:val="21E2510D"/>
    <w:rsid w:val="21E372C3"/>
    <w:rsid w:val="21E3A678"/>
    <w:rsid w:val="21EC06EC"/>
    <w:rsid w:val="21F053AF"/>
    <w:rsid w:val="21FA5DFE"/>
    <w:rsid w:val="21FC151F"/>
    <w:rsid w:val="21FC6528"/>
    <w:rsid w:val="21FFB46E"/>
    <w:rsid w:val="2201D3C4"/>
    <w:rsid w:val="22157F6E"/>
    <w:rsid w:val="221621CA"/>
    <w:rsid w:val="221802CF"/>
    <w:rsid w:val="221B0774"/>
    <w:rsid w:val="2226A663"/>
    <w:rsid w:val="222B13CF"/>
    <w:rsid w:val="22336C12"/>
    <w:rsid w:val="2233ECA8"/>
    <w:rsid w:val="223592B3"/>
    <w:rsid w:val="22378205"/>
    <w:rsid w:val="2238685C"/>
    <w:rsid w:val="2239409F"/>
    <w:rsid w:val="223BF587"/>
    <w:rsid w:val="223E86A7"/>
    <w:rsid w:val="223F2263"/>
    <w:rsid w:val="22407129"/>
    <w:rsid w:val="224F5E4B"/>
    <w:rsid w:val="2254BBA0"/>
    <w:rsid w:val="22767186"/>
    <w:rsid w:val="227A86FA"/>
    <w:rsid w:val="227D9E50"/>
    <w:rsid w:val="227EC797"/>
    <w:rsid w:val="227F4761"/>
    <w:rsid w:val="2280A86A"/>
    <w:rsid w:val="2284EF7F"/>
    <w:rsid w:val="228811A3"/>
    <w:rsid w:val="228F46C6"/>
    <w:rsid w:val="228FF233"/>
    <w:rsid w:val="229700D7"/>
    <w:rsid w:val="22A95CE2"/>
    <w:rsid w:val="22AA65A3"/>
    <w:rsid w:val="22B71825"/>
    <w:rsid w:val="22B7D469"/>
    <w:rsid w:val="22C917CD"/>
    <w:rsid w:val="22CE9166"/>
    <w:rsid w:val="22D7C43D"/>
    <w:rsid w:val="22E62926"/>
    <w:rsid w:val="22EEE849"/>
    <w:rsid w:val="22F12FCA"/>
    <w:rsid w:val="22F177FA"/>
    <w:rsid w:val="23034A97"/>
    <w:rsid w:val="230F85F7"/>
    <w:rsid w:val="23119877"/>
    <w:rsid w:val="23181C7A"/>
    <w:rsid w:val="2318F7C2"/>
    <w:rsid w:val="231DC6EE"/>
    <w:rsid w:val="231EED72"/>
    <w:rsid w:val="23250282"/>
    <w:rsid w:val="2329DC8B"/>
    <w:rsid w:val="232B6604"/>
    <w:rsid w:val="23313177"/>
    <w:rsid w:val="23349B0D"/>
    <w:rsid w:val="233FE3F2"/>
    <w:rsid w:val="2342268A"/>
    <w:rsid w:val="234F4E3A"/>
    <w:rsid w:val="235B0DB5"/>
    <w:rsid w:val="235F70E8"/>
    <w:rsid w:val="2364E5E9"/>
    <w:rsid w:val="236556F2"/>
    <w:rsid w:val="2369939A"/>
    <w:rsid w:val="236EA117"/>
    <w:rsid w:val="236F3D0D"/>
    <w:rsid w:val="23700D75"/>
    <w:rsid w:val="2376E3EC"/>
    <w:rsid w:val="23787553"/>
    <w:rsid w:val="23863FB7"/>
    <w:rsid w:val="23887DA6"/>
    <w:rsid w:val="2389EB3E"/>
    <w:rsid w:val="238ACA2F"/>
    <w:rsid w:val="238C9096"/>
    <w:rsid w:val="2393B819"/>
    <w:rsid w:val="239724CD"/>
    <w:rsid w:val="23A83B42"/>
    <w:rsid w:val="23B08EE2"/>
    <w:rsid w:val="23B69DC0"/>
    <w:rsid w:val="23B9BC15"/>
    <w:rsid w:val="23CE2E51"/>
    <w:rsid w:val="23D07915"/>
    <w:rsid w:val="23D1F2EF"/>
    <w:rsid w:val="23D47E90"/>
    <w:rsid w:val="23DAB643"/>
    <w:rsid w:val="23E0559D"/>
    <w:rsid w:val="23E2B11A"/>
    <w:rsid w:val="23E39095"/>
    <w:rsid w:val="23ED4ED4"/>
    <w:rsid w:val="23ED5FC9"/>
    <w:rsid w:val="23ED7410"/>
    <w:rsid w:val="23FD25EB"/>
    <w:rsid w:val="240319F5"/>
    <w:rsid w:val="24063F66"/>
    <w:rsid w:val="240B2EB9"/>
    <w:rsid w:val="240E684C"/>
    <w:rsid w:val="24186EAA"/>
    <w:rsid w:val="2418A560"/>
    <w:rsid w:val="241A9979"/>
    <w:rsid w:val="241B3D81"/>
    <w:rsid w:val="242D1DC8"/>
    <w:rsid w:val="24410670"/>
    <w:rsid w:val="2443C706"/>
    <w:rsid w:val="24478F97"/>
    <w:rsid w:val="247574CA"/>
    <w:rsid w:val="247F2B33"/>
    <w:rsid w:val="24894CB7"/>
    <w:rsid w:val="248A55CF"/>
    <w:rsid w:val="24906B02"/>
    <w:rsid w:val="24909E40"/>
    <w:rsid w:val="24914E1B"/>
    <w:rsid w:val="2494E433"/>
    <w:rsid w:val="24A081BC"/>
    <w:rsid w:val="24AB7B6B"/>
    <w:rsid w:val="24AF1FEE"/>
    <w:rsid w:val="24B24ABC"/>
    <w:rsid w:val="24B7D88F"/>
    <w:rsid w:val="24BAF900"/>
    <w:rsid w:val="24BCE8DF"/>
    <w:rsid w:val="24BD2877"/>
    <w:rsid w:val="24C38EBB"/>
    <w:rsid w:val="24C4F210"/>
    <w:rsid w:val="24C5994A"/>
    <w:rsid w:val="24C82A30"/>
    <w:rsid w:val="24CFD0B0"/>
    <w:rsid w:val="24D980D1"/>
    <w:rsid w:val="24DB0AAB"/>
    <w:rsid w:val="24DF93BC"/>
    <w:rsid w:val="24F2958C"/>
    <w:rsid w:val="24F6A6C6"/>
    <w:rsid w:val="2505B3A4"/>
    <w:rsid w:val="25062D56"/>
    <w:rsid w:val="250768F9"/>
    <w:rsid w:val="2517AE2F"/>
    <w:rsid w:val="251A3C26"/>
    <w:rsid w:val="251B6336"/>
    <w:rsid w:val="25289723"/>
    <w:rsid w:val="252A4D90"/>
    <w:rsid w:val="252C2FD5"/>
    <w:rsid w:val="252F4C80"/>
    <w:rsid w:val="25346080"/>
    <w:rsid w:val="253CEAE4"/>
    <w:rsid w:val="25402DB3"/>
    <w:rsid w:val="25422E04"/>
    <w:rsid w:val="2542FAED"/>
    <w:rsid w:val="25437973"/>
    <w:rsid w:val="2546E09D"/>
    <w:rsid w:val="254CEEA6"/>
    <w:rsid w:val="25526E85"/>
    <w:rsid w:val="2554949F"/>
    <w:rsid w:val="25692A6D"/>
    <w:rsid w:val="256A1270"/>
    <w:rsid w:val="256E8000"/>
    <w:rsid w:val="2570AA6F"/>
    <w:rsid w:val="25759E49"/>
    <w:rsid w:val="25782A00"/>
    <w:rsid w:val="257E37F1"/>
    <w:rsid w:val="257EDB6F"/>
    <w:rsid w:val="257FE675"/>
    <w:rsid w:val="2580BF53"/>
    <w:rsid w:val="25825081"/>
    <w:rsid w:val="25891F35"/>
    <w:rsid w:val="258BF610"/>
    <w:rsid w:val="2590A0B9"/>
    <w:rsid w:val="2592B18F"/>
    <w:rsid w:val="259EBE8C"/>
    <w:rsid w:val="25A4D9B2"/>
    <w:rsid w:val="25A8AD23"/>
    <w:rsid w:val="25AAFB69"/>
    <w:rsid w:val="25AF8C53"/>
    <w:rsid w:val="25BE00F4"/>
    <w:rsid w:val="25BE8770"/>
    <w:rsid w:val="25C3DF2C"/>
    <w:rsid w:val="25C752F3"/>
    <w:rsid w:val="25C87F64"/>
    <w:rsid w:val="25E075AE"/>
    <w:rsid w:val="25E35FF8"/>
    <w:rsid w:val="25EC9432"/>
    <w:rsid w:val="25ECA266"/>
    <w:rsid w:val="25EFC819"/>
    <w:rsid w:val="25F8A457"/>
    <w:rsid w:val="2605D3B3"/>
    <w:rsid w:val="2606D502"/>
    <w:rsid w:val="261B43BA"/>
    <w:rsid w:val="261CE249"/>
    <w:rsid w:val="262AB09A"/>
    <w:rsid w:val="264596FE"/>
    <w:rsid w:val="2669C418"/>
    <w:rsid w:val="2679A0B5"/>
    <w:rsid w:val="267CEC1F"/>
    <w:rsid w:val="26849685"/>
    <w:rsid w:val="268D8D50"/>
    <w:rsid w:val="268DD872"/>
    <w:rsid w:val="26903561"/>
    <w:rsid w:val="269117D7"/>
    <w:rsid w:val="269749BC"/>
    <w:rsid w:val="269A3575"/>
    <w:rsid w:val="269A7568"/>
    <w:rsid w:val="269CF7B4"/>
    <w:rsid w:val="26A39566"/>
    <w:rsid w:val="26A570DC"/>
    <w:rsid w:val="26B3490F"/>
    <w:rsid w:val="26B46037"/>
    <w:rsid w:val="26B7CE8C"/>
    <w:rsid w:val="26B9AA0E"/>
    <w:rsid w:val="26BFE6BE"/>
    <w:rsid w:val="26C2F242"/>
    <w:rsid w:val="26C3EBC7"/>
    <w:rsid w:val="26C69F71"/>
    <w:rsid w:val="26C6B8C3"/>
    <w:rsid w:val="26D2D26B"/>
    <w:rsid w:val="26DBFE14"/>
    <w:rsid w:val="26DCD055"/>
    <w:rsid w:val="26E165B2"/>
    <w:rsid w:val="26E8BDBB"/>
    <w:rsid w:val="26EC3AFF"/>
    <w:rsid w:val="26EFCBC4"/>
    <w:rsid w:val="26F212F7"/>
    <w:rsid w:val="26FAD718"/>
    <w:rsid w:val="26FD6887"/>
    <w:rsid w:val="270769AE"/>
    <w:rsid w:val="270CD0DD"/>
    <w:rsid w:val="271BE87A"/>
    <w:rsid w:val="272514D2"/>
    <w:rsid w:val="2725B10A"/>
    <w:rsid w:val="272F6DD8"/>
    <w:rsid w:val="274394B5"/>
    <w:rsid w:val="274A40C8"/>
    <w:rsid w:val="27505E11"/>
    <w:rsid w:val="2754198D"/>
    <w:rsid w:val="2756750B"/>
    <w:rsid w:val="276E0E2C"/>
    <w:rsid w:val="278240F6"/>
    <w:rsid w:val="279776F7"/>
    <w:rsid w:val="279C2112"/>
    <w:rsid w:val="279D0F7C"/>
    <w:rsid w:val="279FB538"/>
    <w:rsid w:val="27A2757E"/>
    <w:rsid w:val="27A51A4B"/>
    <w:rsid w:val="27A89B66"/>
    <w:rsid w:val="27AC92FE"/>
    <w:rsid w:val="27B0482E"/>
    <w:rsid w:val="27B8121A"/>
    <w:rsid w:val="27BA77A3"/>
    <w:rsid w:val="27CA0C2D"/>
    <w:rsid w:val="27CDDF21"/>
    <w:rsid w:val="27D13C8B"/>
    <w:rsid w:val="27DD62C4"/>
    <w:rsid w:val="27DE7961"/>
    <w:rsid w:val="27E3AEF6"/>
    <w:rsid w:val="27E98971"/>
    <w:rsid w:val="27EE8F23"/>
    <w:rsid w:val="27F11C60"/>
    <w:rsid w:val="27F1E69C"/>
    <w:rsid w:val="27FB68C6"/>
    <w:rsid w:val="281399C2"/>
    <w:rsid w:val="2813B998"/>
    <w:rsid w:val="28176D97"/>
    <w:rsid w:val="281BEBFF"/>
    <w:rsid w:val="2821C1E4"/>
    <w:rsid w:val="28233FF9"/>
    <w:rsid w:val="2834FA1B"/>
    <w:rsid w:val="283D5466"/>
    <w:rsid w:val="28428B03"/>
    <w:rsid w:val="2846B222"/>
    <w:rsid w:val="284BDDCE"/>
    <w:rsid w:val="2854C272"/>
    <w:rsid w:val="2856D101"/>
    <w:rsid w:val="2859BE1E"/>
    <w:rsid w:val="285D4961"/>
    <w:rsid w:val="285F2189"/>
    <w:rsid w:val="2860DFB4"/>
    <w:rsid w:val="2860F462"/>
    <w:rsid w:val="2861AE43"/>
    <w:rsid w:val="28746629"/>
    <w:rsid w:val="28785C85"/>
    <w:rsid w:val="2884C088"/>
    <w:rsid w:val="288915E7"/>
    <w:rsid w:val="288B72B3"/>
    <w:rsid w:val="288CDDA6"/>
    <w:rsid w:val="288DE358"/>
    <w:rsid w:val="288EE9BD"/>
    <w:rsid w:val="28985468"/>
    <w:rsid w:val="28A42FA8"/>
    <w:rsid w:val="28A9595F"/>
    <w:rsid w:val="28AE91C4"/>
    <w:rsid w:val="28B0F32D"/>
    <w:rsid w:val="28B974EA"/>
    <w:rsid w:val="28BA8B11"/>
    <w:rsid w:val="28BAEC09"/>
    <w:rsid w:val="28C04CB2"/>
    <w:rsid w:val="28C39784"/>
    <w:rsid w:val="28C4EBBC"/>
    <w:rsid w:val="28C61ACA"/>
    <w:rsid w:val="28CC392D"/>
    <w:rsid w:val="28CF4B35"/>
    <w:rsid w:val="28D113F5"/>
    <w:rsid w:val="28D526AA"/>
    <w:rsid w:val="28DF070C"/>
    <w:rsid w:val="28E0E45E"/>
    <w:rsid w:val="28E10FC5"/>
    <w:rsid w:val="28E688BA"/>
    <w:rsid w:val="28E6DC08"/>
    <w:rsid w:val="28EF59C9"/>
    <w:rsid w:val="28F074B6"/>
    <w:rsid w:val="28F0D9CB"/>
    <w:rsid w:val="28F1ABF3"/>
    <w:rsid w:val="28F20C65"/>
    <w:rsid w:val="2903F258"/>
    <w:rsid w:val="290BFEE5"/>
    <w:rsid w:val="290F40B9"/>
    <w:rsid w:val="2911B2AE"/>
    <w:rsid w:val="291B77C5"/>
    <w:rsid w:val="292244E5"/>
    <w:rsid w:val="29240A90"/>
    <w:rsid w:val="292542CF"/>
    <w:rsid w:val="292E19C7"/>
    <w:rsid w:val="292E7CCB"/>
    <w:rsid w:val="292FAE31"/>
    <w:rsid w:val="293FE1CE"/>
    <w:rsid w:val="2943829F"/>
    <w:rsid w:val="294D50DA"/>
    <w:rsid w:val="294F5C20"/>
    <w:rsid w:val="295414C7"/>
    <w:rsid w:val="2955AFCF"/>
    <w:rsid w:val="2955E175"/>
    <w:rsid w:val="295A6F19"/>
    <w:rsid w:val="295DA83D"/>
    <w:rsid w:val="295FD726"/>
    <w:rsid w:val="2962DF63"/>
    <w:rsid w:val="29675F40"/>
    <w:rsid w:val="296D48D6"/>
    <w:rsid w:val="2970B7EE"/>
    <w:rsid w:val="29763546"/>
    <w:rsid w:val="297AE5B3"/>
    <w:rsid w:val="297FDB1A"/>
    <w:rsid w:val="29832F8C"/>
    <w:rsid w:val="298A14C6"/>
    <w:rsid w:val="298A592C"/>
    <w:rsid w:val="29957861"/>
    <w:rsid w:val="2995991F"/>
    <w:rsid w:val="29A07F84"/>
    <w:rsid w:val="29A5BC1C"/>
    <w:rsid w:val="29A8C783"/>
    <w:rsid w:val="29AC645D"/>
    <w:rsid w:val="29BD0BFC"/>
    <w:rsid w:val="29C0186D"/>
    <w:rsid w:val="29D09FF9"/>
    <w:rsid w:val="29D8B637"/>
    <w:rsid w:val="29DD7A50"/>
    <w:rsid w:val="29E44413"/>
    <w:rsid w:val="29EB05ED"/>
    <w:rsid w:val="29EBAD92"/>
    <w:rsid w:val="29EC37F6"/>
    <w:rsid w:val="29F0B1D7"/>
    <w:rsid w:val="29F100C8"/>
    <w:rsid w:val="29F5AF52"/>
    <w:rsid w:val="29F7C8FD"/>
    <w:rsid w:val="29FC688E"/>
    <w:rsid w:val="29FEE36B"/>
    <w:rsid w:val="2A041598"/>
    <w:rsid w:val="2A05AF51"/>
    <w:rsid w:val="2A082157"/>
    <w:rsid w:val="2A08BBD3"/>
    <w:rsid w:val="2A0B1F30"/>
    <w:rsid w:val="2A0BF2C8"/>
    <w:rsid w:val="2A139ED6"/>
    <w:rsid w:val="2A17A9E9"/>
    <w:rsid w:val="2A2034AA"/>
    <w:rsid w:val="2A213382"/>
    <w:rsid w:val="2A2359E4"/>
    <w:rsid w:val="2A24D88B"/>
    <w:rsid w:val="2A25DF44"/>
    <w:rsid w:val="2A2FFF29"/>
    <w:rsid w:val="2A3B0517"/>
    <w:rsid w:val="2A3B0C5F"/>
    <w:rsid w:val="2A52AFCA"/>
    <w:rsid w:val="2A556530"/>
    <w:rsid w:val="2A560DDB"/>
    <w:rsid w:val="2A565CA6"/>
    <w:rsid w:val="2A5C0944"/>
    <w:rsid w:val="2A5F60D2"/>
    <w:rsid w:val="2A60616D"/>
    <w:rsid w:val="2A67AE1C"/>
    <w:rsid w:val="2A75C85C"/>
    <w:rsid w:val="2A7E4A9C"/>
    <w:rsid w:val="2A88A1A7"/>
    <w:rsid w:val="2A8D8074"/>
    <w:rsid w:val="2A914552"/>
    <w:rsid w:val="2AAAECDE"/>
    <w:rsid w:val="2AAC4B89"/>
    <w:rsid w:val="2AB09CAE"/>
    <w:rsid w:val="2AB09DB4"/>
    <w:rsid w:val="2AB7F690"/>
    <w:rsid w:val="2AB87EF8"/>
    <w:rsid w:val="2ABC9835"/>
    <w:rsid w:val="2ABFE473"/>
    <w:rsid w:val="2AC21A7B"/>
    <w:rsid w:val="2AC2852E"/>
    <w:rsid w:val="2AC2BED7"/>
    <w:rsid w:val="2AC60BD2"/>
    <w:rsid w:val="2ACCE7BA"/>
    <w:rsid w:val="2AD3D051"/>
    <w:rsid w:val="2AD5A8D7"/>
    <w:rsid w:val="2ADE8E6E"/>
    <w:rsid w:val="2AF363EF"/>
    <w:rsid w:val="2AF3EDE4"/>
    <w:rsid w:val="2AF9789E"/>
    <w:rsid w:val="2AFC9753"/>
    <w:rsid w:val="2AFCA068"/>
    <w:rsid w:val="2B0C884F"/>
    <w:rsid w:val="2B0CFD00"/>
    <w:rsid w:val="2B1328CE"/>
    <w:rsid w:val="2B14F7CF"/>
    <w:rsid w:val="2B1729FF"/>
    <w:rsid w:val="2B17FB31"/>
    <w:rsid w:val="2B18FC46"/>
    <w:rsid w:val="2B231AFF"/>
    <w:rsid w:val="2B31269C"/>
    <w:rsid w:val="2B3571BB"/>
    <w:rsid w:val="2B3B9271"/>
    <w:rsid w:val="2B4140AC"/>
    <w:rsid w:val="2B4336C8"/>
    <w:rsid w:val="2B4930EB"/>
    <w:rsid w:val="2B4C36A3"/>
    <w:rsid w:val="2B4D8418"/>
    <w:rsid w:val="2B51002B"/>
    <w:rsid w:val="2B5A4C5C"/>
    <w:rsid w:val="2B723529"/>
    <w:rsid w:val="2B8C599A"/>
    <w:rsid w:val="2B93A04A"/>
    <w:rsid w:val="2B9747ED"/>
    <w:rsid w:val="2B97BF91"/>
    <w:rsid w:val="2B9F9CD6"/>
    <w:rsid w:val="2BA27F06"/>
    <w:rsid w:val="2BA6182E"/>
    <w:rsid w:val="2BB35219"/>
    <w:rsid w:val="2BB76E05"/>
    <w:rsid w:val="2BBA736C"/>
    <w:rsid w:val="2BCB551B"/>
    <w:rsid w:val="2BCC6079"/>
    <w:rsid w:val="2BD45778"/>
    <w:rsid w:val="2BDF4029"/>
    <w:rsid w:val="2BDFBFF4"/>
    <w:rsid w:val="2BEB885B"/>
    <w:rsid w:val="2BF196BC"/>
    <w:rsid w:val="2BF3159F"/>
    <w:rsid w:val="2BFDBB8C"/>
    <w:rsid w:val="2C06B3DD"/>
    <w:rsid w:val="2C082D4C"/>
    <w:rsid w:val="2C0D1BF0"/>
    <w:rsid w:val="2C114EF4"/>
    <w:rsid w:val="2C1CC51B"/>
    <w:rsid w:val="2C235C97"/>
    <w:rsid w:val="2C2BDA4D"/>
    <w:rsid w:val="2C2DA1B6"/>
    <w:rsid w:val="2C3A1367"/>
    <w:rsid w:val="2C3B3143"/>
    <w:rsid w:val="2C3B6F5E"/>
    <w:rsid w:val="2C3CE5F9"/>
    <w:rsid w:val="2C44402C"/>
    <w:rsid w:val="2C481BEA"/>
    <w:rsid w:val="2C48EBB6"/>
    <w:rsid w:val="2C4946E7"/>
    <w:rsid w:val="2C570059"/>
    <w:rsid w:val="2C594DF6"/>
    <w:rsid w:val="2C5A28E4"/>
    <w:rsid w:val="2C6528F2"/>
    <w:rsid w:val="2C66F24C"/>
    <w:rsid w:val="2C6772EB"/>
    <w:rsid w:val="2C6FEC4F"/>
    <w:rsid w:val="2C76CBCE"/>
    <w:rsid w:val="2C7D8125"/>
    <w:rsid w:val="2C7F4873"/>
    <w:rsid w:val="2C7FF3A3"/>
    <w:rsid w:val="2C9C9B31"/>
    <w:rsid w:val="2CB0A85A"/>
    <w:rsid w:val="2CB20D86"/>
    <w:rsid w:val="2CB555EC"/>
    <w:rsid w:val="2CBB82A4"/>
    <w:rsid w:val="2CBCC54D"/>
    <w:rsid w:val="2CC1F9EE"/>
    <w:rsid w:val="2CCB3305"/>
    <w:rsid w:val="2CCBFC4D"/>
    <w:rsid w:val="2CD0FFAC"/>
    <w:rsid w:val="2CE25596"/>
    <w:rsid w:val="2CE57B15"/>
    <w:rsid w:val="2CEA5F62"/>
    <w:rsid w:val="2CEA8280"/>
    <w:rsid w:val="2CF2FCA9"/>
    <w:rsid w:val="2CF40E34"/>
    <w:rsid w:val="2CFB7702"/>
    <w:rsid w:val="2CFD9869"/>
    <w:rsid w:val="2D0BD230"/>
    <w:rsid w:val="2D119FE1"/>
    <w:rsid w:val="2D11D21A"/>
    <w:rsid w:val="2D16B0BD"/>
    <w:rsid w:val="2D187D1A"/>
    <w:rsid w:val="2D268085"/>
    <w:rsid w:val="2D28EB92"/>
    <w:rsid w:val="2D35318E"/>
    <w:rsid w:val="2D37C6BE"/>
    <w:rsid w:val="2D395CDB"/>
    <w:rsid w:val="2D4667D8"/>
    <w:rsid w:val="2D486D5A"/>
    <w:rsid w:val="2D4C2E9E"/>
    <w:rsid w:val="2D50726E"/>
    <w:rsid w:val="2D50C6C4"/>
    <w:rsid w:val="2D55ACA9"/>
    <w:rsid w:val="2D58280F"/>
    <w:rsid w:val="2D6D32E6"/>
    <w:rsid w:val="2D6D94E2"/>
    <w:rsid w:val="2D6F79D6"/>
    <w:rsid w:val="2D704223"/>
    <w:rsid w:val="2D820A11"/>
    <w:rsid w:val="2D90DC86"/>
    <w:rsid w:val="2D920F9A"/>
    <w:rsid w:val="2D939145"/>
    <w:rsid w:val="2D94311A"/>
    <w:rsid w:val="2DA68008"/>
    <w:rsid w:val="2DA6B962"/>
    <w:rsid w:val="2DB3274E"/>
    <w:rsid w:val="2DB4CEAE"/>
    <w:rsid w:val="2DBE41DA"/>
    <w:rsid w:val="2DC52136"/>
    <w:rsid w:val="2DCD36DF"/>
    <w:rsid w:val="2DD8A51D"/>
    <w:rsid w:val="2DD9F239"/>
    <w:rsid w:val="2DE1A2EE"/>
    <w:rsid w:val="2DE4456A"/>
    <w:rsid w:val="2DE54A19"/>
    <w:rsid w:val="2DF3582F"/>
    <w:rsid w:val="2DFA0C18"/>
    <w:rsid w:val="2DFA72F4"/>
    <w:rsid w:val="2DFFF898"/>
    <w:rsid w:val="2E07F1F8"/>
    <w:rsid w:val="2E0C79AF"/>
    <w:rsid w:val="2E12685F"/>
    <w:rsid w:val="2E1359D4"/>
    <w:rsid w:val="2E17E749"/>
    <w:rsid w:val="2E22F81D"/>
    <w:rsid w:val="2E36A8B4"/>
    <w:rsid w:val="2E3A351F"/>
    <w:rsid w:val="2E3F6E0C"/>
    <w:rsid w:val="2E4233ED"/>
    <w:rsid w:val="2E4422FF"/>
    <w:rsid w:val="2E442911"/>
    <w:rsid w:val="2E451228"/>
    <w:rsid w:val="2E49A669"/>
    <w:rsid w:val="2E4DDE6C"/>
    <w:rsid w:val="2E505330"/>
    <w:rsid w:val="2E5289CF"/>
    <w:rsid w:val="2E5DE897"/>
    <w:rsid w:val="2E5F1710"/>
    <w:rsid w:val="2E60BC97"/>
    <w:rsid w:val="2E6796D7"/>
    <w:rsid w:val="2E6B7D44"/>
    <w:rsid w:val="2E8A42E0"/>
    <w:rsid w:val="2E8D756F"/>
    <w:rsid w:val="2E902A20"/>
    <w:rsid w:val="2EA12FB8"/>
    <w:rsid w:val="2EA6E66D"/>
    <w:rsid w:val="2EAD0F9C"/>
    <w:rsid w:val="2EAE2BDF"/>
    <w:rsid w:val="2EAE2D69"/>
    <w:rsid w:val="2EB2811E"/>
    <w:rsid w:val="2EB6FF49"/>
    <w:rsid w:val="2EC94C7A"/>
    <w:rsid w:val="2EC9D3FF"/>
    <w:rsid w:val="2ECAE800"/>
    <w:rsid w:val="2ED77F04"/>
    <w:rsid w:val="2ED989E0"/>
    <w:rsid w:val="2ED9F12D"/>
    <w:rsid w:val="2EED04A2"/>
    <w:rsid w:val="2F006F9E"/>
    <w:rsid w:val="2F019F23"/>
    <w:rsid w:val="2F08578A"/>
    <w:rsid w:val="2F0BFEDB"/>
    <w:rsid w:val="2F10A807"/>
    <w:rsid w:val="2F10C31D"/>
    <w:rsid w:val="2F196930"/>
    <w:rsid w:val="2F211798"/>
    <w:rsid w:val="2F22B7E1"/>
    <w:rsid w:val="2F3A216B"/>
    <w:rsid w:val="2F4927A6"/>
    <w:rsid w:val="2F4DB53F"/>
    <w:rsid w:val="2F5AA665"/>
    <w:rsid w:val="2F5AC659"/>
    <w:rsid w:val="2F5D1D11"/>
    <w:rsid w:val="2F60427D"/>
    <w:rsid w:val="2F66420C"/>
    <w:rsid w:val="2F6DDBD2"/>
    <w:rsid w:val="2F6EFCD6"/>
    <w:rsid w:val="2F7CE84F"/>
    <w:rsid w:val="2F84EF50"/>
    <w:rsid w:val="2F8617F0"/>
    <w:rsid w:val="2F88E915"/>
    <w:rsid w:val="2F8B9454"/>
    <w:rsid w:val="2F8EFC4B"/>
    <w:rsid w:val="2F971BA9"/>
    <w:rsid w:val="2F9ABF27"/>
    <w:rsid w:val="2F9C8A65"/>
    <w:rsid w:val="2F9D3794"/>
    <w:rsid w:val="2FA7E9C7"/>
    <w:rsid w:val="2FABFB40"/>
    <w:rsid w:val="2FB078D4"/>
    <w:rsid w:val="2FB7A0B1"/>
    <w:rsid w:val="2FB87EE6"/>
    <w:rsid w:val="2FB94E69"/>
    <w:rsid w:val="2FBE185D"/>
    <w:rsid w:val="2FC807B7"/>
    <w:rsid w:val="2FC92BF6"/>
    <w:rsid w:val="2FD08C72"/>
    <w:rsid w:val="2FD49A8D"/>
    <w:rsid w:val="2FD6BF4F"/>
    <w:rsid w:val="2FD7539F"/>
    <w:rsid w:val="2FDD56CD"/>
    <w:rsid w:val="2FEB913F"/>
    <w:rsid w:val="2FEBD025"/>
    <w:rsid w:val="2FF2CEFA"/>
    <w:rsid w:val="2FF67856"/>
    <w:rsid w:val="2FFA6185"/>
    <w:rsid w:val="2FFB5D61"/>
    <w:rsid w:val="2FFB7D20"/>
    <w:rsid w:val="2FFE18C2"/>
    <w:rsid w:val="30152464"/>
    <w:rsid w:val="30165ECE"/>
    <w:rsid w:val="3017AA40"/>
    <w:rsid w:val="301B0CFB"/>
    <w:rsid w:val="302F51B3"/>
    <w:rsid w:val="302FCAD2"/>
    <w:rsid w:val="3039D76F"/>
    <w:rsid w:val="303F6F03"/>
    <w:rsid w:val="304A1BA0"/>
    <w:rsid w:val="304DF5DE"/>
    <w:rsid w:val="30508136"/>
    <w:rsid w:val="3056E614"/>
    <w:rsid w:val="3060B6FA"/>
    <w:rsid w:val="3068DA24"/>
    <w:rsid w:val="306B1092"/>
    <w:rsid w:val="30775AEB"/>
    <w:rsid w:val="307C283C"/>
    <w:rsid w:val="307D1BAA"/>
    <w:rsid w:val="30840CB2"/>
    <w:rsid w:val="30886786"/>
    <w:rsid w:val="3089E4E9"/>
    <w:rsid w:val="308B1359"/>
    <w:rsid w:val="308F6625"/>
    <w:rsid w:val="3090D3DD"/>
    <w:rsid w:val="30A147DD"/>
    <w:rsid w:val="30A535A4"/>
    <w:rsid w:val="30B4213F"/>
    <w:rsid w:val="30CAD204"/>
    <w:rsid w:val="30DA3B43"/>
    <w:rsid w:val="30E0DE5A"/>
    <w:rsid w:val="30E23DD5"/>
    <w:rsid w:val="30EFCC3D"/>
    <w:rsid w:val="30F2BB2E"/>
    <w:rsid w:val="30F9136C"/>
    <w:rsid w:val="30FABD9A"/>
    <w:rsid w:val="310413EF"/>
    <w:rsid w:val="3104B79A"/>
    <w:rsid w:val="310C7871"/>
    <w:rsid w:val="310F6C00"/>
    <w:rsid w:val="3110FB0A"/>
    <w:rsid w:val="3112E8E6"/>
    <w:rsid w:val="3114003E"/>
    <w:rsid w:val="311CC8B0"/>
    <w:rsid w:val="3121E851"/>
    <w:rsid w:val="3133D9A4"/>
    <w:rsid w:val="3136C1C9"/>
    <w:rsid w:val="313FB384"/>
    <w:rsid w:val="313FEBCF"/>
    <w:rsid w:val="314233A6"/>
    <w:rsid w:val="31471D09"/>
    <w:rsid w:val="314B4644"/>
    <w:rsid w:val="31504CB6"/>
    <w:rsid w:val="315DB746"/>
    <w:rsid w:val="31700C54"/>
    <w:rsid w:val="317B99F3"/>
    <w:rsid w:val="317E3692"/>
    <w:rsid w:val="31806867"/>
    <w:rsid w:val="31807372"/>
    <w:rsid w:val="31884DFB"/>
    <w:rsid w:val="318A9806"/>
    <w:rsid w:val="31984DD5"/>
    <w:rsid w:val="3199E923"/>
    <w:rsid w:val="31A63221"/>
    <w:rsid w:val="31A9BB7D"/>
    <w:rsid w:val="31B224D2"/>
    <w:rsid w:val="31B3CDAC"/>
    <w:rsid w:val="31B53E56"/>
    <w:rsid w:val="31BBBA89"/>
    <w:rsid w:val="31C2B9F9"/>
    <w:rsid w:val="31C4D201"/>
    <w:rsid w:val="31D35D6F"/>
    <w:rsid w:val="31D53EFF"/>
    <w:rsid w:val="31D56CBC"/>
    <w:rsid w:val="31E5602C"/>
    <w:rsid w:val="31F2FE4C"/>
    <w:rsid w:val="31F4694A"/>
    <w:rsid w:val="31F71538"/>
    <w:rsid w:val="32042BEA"/>
    <w:rsid w:val="32060022"/>
    <w:rsid w:val="32100952"/>
    <w:rsid w:val="321A3655"/>
    <w:rsid w:val="321AB360"/>
    <w:rsid w:val="321E9D31"/>
    <w:rsid w:val="3223836D"/>
    <w:rsid w:val="322852CB"/>
    <w:rsid w:val="3231B3F5"/>
    <w:rsid w:val="3231C703"/>
    <w:rsid w:val="3236B98B"/>
    <w:rsid w:val="323ACD35"/>
    <w:rsid w:val="3250D043"/>
    <w:rsid w:val="3255CA41"/>
    <w:rsid w:val="325ACCAC"/>
    <w:rsid w:val="326361AF"/>
    <w:rsid w:val="3266C552"/>
    <w:rsid w:val="326A91AD"/>
    <w:rsid w:val="326C7DA4"/>
    <w:rsid w:val="32755402"/>
    <w:rsid w:val="328E5701"/>
    <w:rsid w:val="32ADDDA8"/>
    <w:rsid w:val="32B74FD5"/>
    <w:rsid w:val="32C3E372"/>
    <w:rsid w:val="32E51200"/>
    <w:rsid w:val="32F2E5ED"/>
    <w:rsid w:val="32F5A46C"/>
    <w:rsid w:val="3309F2D0"/>
    <w:rsid w:val="331A5DB4"/>
    <w:rsid w:val="331D178C"/>
    <w:rsid w:val="332E200D"/>
    <w:rsid w:val="3332C21A"/>
    <w:rsid w:val="3336D02E"/>
    <w:rsid w:val="334313D2"/>
    <w:rsid w:val="3343A052"/>
    <w:rsid w:val="3347097A"/>
    <w:rsid w:val="334A3521"/>
    <w:rsid w:val="3359F4CE"/>
    <w:rsid w:val="33641907"/>
    <w:rsid w:val="336AFBCA"/>
    <w:rsid w:val="336BB974"/>
    <w:rsid w:val="3379CABF"/>
    <w:rsid w:val="337E028D"/>
    <w:rsid w:val="3381BC62"/>
    <w:rsid w:val="33840F71"/>
    <w:rsid w:val="339A149C"/>
    <w:rsid w:val="339D2912"/>
    <w:rsid w:val="33A247DA"/>
    <w:rsid w:val="33A26C2B"/>
    <w:rsid w:val="33A9C1B6"/>
    <w:rsid w:val="33AA1D8C"/>
    <w:rsid w:val="33BF7B83"/>
    <w:rsid w:val="33D36DA8"/>
    <w:rsid w:val="33D414FA"/>
    <w:rsid w:val="33DAF1DC"/>
    <w:rsid w:val="33EA3836"/>
    <w:rsid w:val="33EA4A41"/>
    <w:rsid w:val="33ED91BC"/>
    <w:rsid w:val="33F67B38"/>
    <w:rsid w:val="33F88C8F"/>
    <w:rsid w:val="3402A8B1"/>
    <w:rsid w:val="34052D85"/>
    <w:rsid w:val="340D928E"/>
    <w:rsid w:val="34125C4B"/>
    <w:rsid w:val="341349B5"/>
    <w:rsid w:val="34196C69"/>
    <w:rsid w:val="342499BE"/>
    <w:rsid w:val="3428F6DC"/>
    <w:rsid w:val="342D58D0"/>
    <w:rsid w:val="342E377C"/>
    <w:rsid w:val="343A8816"/>
    <w:rsid w:val="343C9BD3"/>
    <w:rsid w:val="3441F5C9"/>
    <w:rsid w:val="344A0F5C"/>
    <w:rsid w:val="344A89A8"/>
    <w:rsid w:val="344BF225"/>
    <w:rsid w:val="344D9030"/>
    <w:rsid w:val="345E5FAC"/>
    <w:rsid w:val="3465A310"/>
    <w:rsid w:val="3466CEDC"/>
    <w:rsid w:val="3466FEF9"/>
    <w:rsid w:val="346A11FE"/>
    <w:rsid w:val="346C4857"/>
    <w:rsid w:val="3470B8C0"/>
    <w:rsid w:val="347A4D99"/>
    <w:rsid w:val="347B6E3C"/>
    <w:rsid w:val="3481E08B"/>
    <w:rsid w:val="34908957"/>
    <w:rsid w:val="3492EF6F"/>
    <w:rsid w:val="34A03177"/>
    <w:rsid w:val="34A7A615"/>
    <w:rsid w:val="34A83C94"/>
    <w:rsid w:val="34C36F8E"/>
    <w:rsid w:val="34E26C6D"/>
    <w:rsid w:val="34E7BE4E"/>
    <w:rsid w:val="34EE791F"/>
    <w:rsid w:val="34F4BCF6"/>
    <w:rsid w:val="34F616EF"/>
    <w:rsid w:val="34F86D2E"/>
    <w:rsid w:val="34FA54C6"/>
    <w:rsid w:val="34FFE968"/>
    <w:rsid w:val="350151BB"/>
    <w:rsid w:val="35092804"/>
    <w:rsid w:val="351FD9A0"/>
    <w:rsid w:val="35291E2F"/>
    <w:rsid w:val="352A9C5E"/>
    <w:rsid w:val="3531D256"/>
    <w:rsid w:val="353AD946"/>
    <w:rsid w:val="353E7FAD"/>
    <w:rsid w:val="3547EDAE"/>
    <w:rsid w:val="354B5F6A"/>
    <w:rsid w:val="354EF2DD"/>
    <w:rsid w:val="355C760C"/>
    <w:rsid w:val="355DCADC"/>
    <w:rsid w:val="3562B3C7"/>
    <w:rsid w:val="3563795D"/>
    <w:rsid w:val="35658942"/>
    <w:rsid w:val="3565E48F"/>
    <w:rsid w:val="35709E3B"/>
    <w:rsid w:val="3576C81B"/>
    <w:rsid w:val="357B16BE"/>
    <w:rsid w:val="359B7009"/>
    <w:rsid w:val="35B0C5D7"/>
    <w:rsid w:val="35B717F4"/>
    <w:rsid w:val="35B8FC85"/>
    <w:rsid w:val="35C62C51"/>
    <w:rsid w:val="35CE8EB4"/>
    <w:rsid w:val="35CF2ADF"/>
    <w:rsid w:val="35CFB10E"/>
    <w:rsid w:val="35D07B60"/>
    <w:rsid w:val="35D516F4"/>
    <w:rsid w:val="35D8318B"/>
    <w:rsid w:val="35DA31B7"/>
    <w:rsid w:val="35E39BC8"/>
    <w:rsid w:val="35ED1128"/>
    <w:rsid w:val="35F1B794"/>
    <w:rsid w:val="35F2AB7F"/>
    <w:rsid w:val="35F322A8"/>
    <w:rsid w:val="35F34E12"/>
    <w:rsid w:val="35F3B753"/>
    <w:rsid w:val="35FD1A2E"/>
    <w:rsid w:val="35FD51D7"/>
    <w:rsid w:val="3601115C"/>
    <w:rsid w:val="36029F3D"/>
    <w:rsid w:val="3614D25E"/>
    <w:rsid w:val="36158595"/>
    <w:rsid w:val="361D4105"/>
    <w:rsid w:val="36203837"/>
    <w:rsid w:val="3629F32D"/>
    <w:rsid w:val="363EEFA5"/>
    <w:rsid w:val="3640651B"/>
    <w:rsid w:val="3649A98C"/>
    <w:rsid w:val="36509AF7"/>
    <w:rsid w:val="3652969B"/>
    <w:rsid w:val="36540165"/>
    <w:rsid w:val="3660803E"/>
    <w:rsid w:val="36694A68"/>
    <w:rsid w:val="366E87DE"/>
    <w:rsid w:val="3674CB65"/>
    <w:rsid w:val="36772DAA"/>
    <w:rsid w:val="367D18AF"/>
    <w:rsid w:val="367E951D"/>
    <w:rsid w:val="36862A56"/>
    <w:rsid w:val="368EA96C"/>
    <w:rsid w:val="368EB7B9"/>
    <w:rsid w:val="36A0AF76"/>
    <w:rsid w:val="36A104CF"/>
    <w:rsid w:val="36AC3913"/>
    <w:rsid w:val="36AFC325"/>
    <w:rsid w:val="36B57CC7"/>
    <w:rsid w:val="36B71C23"/>
    <w:rsid w:val="36BF0031"/>
    <w:rsid w:val="36C60DC0"/>
    <w:rsid w:val="36C70419"/>
    <w:rsid w:val="36D0BB3A"/>
    <w:rsid w:val="36E41212"/>
    <w:rsid w:val="36EC7E65"/>
    <w:rsid w:val="36EE31BC"/>
    <w:rsid w:val="36EE722C"/>
    <w:rsid w:val="36F20E54"/>
    <w:rsid w:val="36F79362"/>
    <w:rsid w:val="3715D1B3"/>
    <w:rsid w:val="371F7F15"/>
    <w:rsid w:val="37247DEB"/>
    <w:rsid w:val="37249FF5"/>
    <w:rsid w:val="3726A1CA"/>
    <w:rsid w:val="37348078"/>
    <w:rsid w:val="373588E9"/>
    <w:rsid w:val="3737EF5F"/>
    <w:rsid w:val="373ABC8F"/>
    <w:rsid w:val="374FAA9D"/>
    <w:rsid w:val="37503842"/>
    <w:rsid w:val="375294C4"/>
    <w:rsid w:val="3760DBC0"/>
    <w:rsid w:val="37707B9B"/>
    <w:rsid w:val="3772B067"/>
    <w:rsid w:val="3775A15A"/>
    <w:rsid w:val="3782FCC0"/>
    <w:rsid w:val="378BA914"/>
    <w:rsid w:val="37904746"/>
    <w:rsid w:val="379447C9"/>
    <w:rsid w:val="37B4C7F3"/>
    <w:rsid w:val="37BC2A9B"/>
    <w:rsid w:val="37BED349"/>
    <w:rsid w:val="37BEF7E9"/>
    <w:rsid w:val="37C56876"/>
    <w:rsid w:val="37C79EF9"/>
    <w:rsid w:val="37C9B51A"/>
    <w:rsid w:val="37CA22C5"/>
    <w:rsid w:val="37CD27F5"/>
    <w:rsid w:val="37DB3BEB"/>
    <w:rsid w:val="37DC10BF"/>
    <w:rsid w:val="37DF36F7"/>
    <w:rsid w:val="37E2A19C"/>
    <w:rsid w:val="37E2D157"/>
    <w:rsid w:val="37F40DA4"/>
    <w:rsid w:val="37F675FA"/>
    <w:rsid w:val="37FA9851"/>
    <w:rsid w:val="37FC248B"/>
    <w:rsid w:val="3804BA4D"/>
    <w:rsid w:val="38083A1B"/>
    <w:rsid w:val="38084DEB"/>
    <w:rsid w:val="38092AA7"/>
    <w:rsid w:val="38093332"/>
    <w:rsid w:val="380AF220"/>
    <w:rsid w:val="3813B2BB"/>
    <w:rsid w:val="38153899"/>
    <w:rsid w:val="381BFE70"/>
    <w:rsid w:val="3821445C"/>
    <w:rsid w:val="38259D93"/>
    <w:rsid w:val="3831F429"/>
    <w:rsid w:val="38388CC5"/>
    <w:rsid w:val="383B409D"/>
    <w:rsid w:val="383DC000"/>
    <w:rsid w:val="383DE318"/>
    <w:rsid w:val="3840309E"/>
    <w:rsid w:val="3848B36E"/>
    <w:rsid w:val="384D35CE"/>
    <w:rsid w:val="38586824"/>
    <w:rsid w:val="385A9254"/>
    <w:rsid w:val="386DA780"/>
    <w:rsid w:val="38745B42"/>
    <w:rsid w:val="387A6B67"/>
    <w:rsid w:val="387B32A9"/>
    <w:rsid w:val="38803FBF"/>
    <w:rsid w:val="388057EC"/>
    <w:rsid w:val="3880DC53"/>
    <w:rsid w:val="3882F296"/>
    <w:rsid w:val="38830831"/>
    <w:rsid w:val="38831697"/>
    <w:rsid w:val="3883DBB0"/>
    <w:rsid w:val="3889280C"/>
    <w:rsid w:val="388A2A69"/>
    <w:rsid w:val="388DDEB5"/>
    <w:rsid w:val="389015A1"/>
    <w:rsid w:val="38914ED2"/>
    <w:rsid w:val="3894F68C"/>
    <w:rsid w:val="38965820"/>
    <w:rsid w:val="38A6C4EB"/>
    <w:rsid w:val="38AAFD19"/>
    <w:rsid w:val="38B9C8BA"/>
    <w:rsid w:val="38C25484"/>
    <w:rsid w:val="38C2A716"/>
    <w:rsid w:val="38C41FEB"/>
    <w:rsid w:val="38C48574"/>
    <w:rsid w:val="38CDD30E"/>
    <w:rsid w:val="38CE401E"/>
    <w:rsid w:val="38CF2AD5"/>
    <w:rsid w:val="38D1D10B"/>
    <w:rsid w:val="38D46E2D"/>
    <w:rsid w:val="38D4DFDB"/>
    <w:rsid w:val="38D614D5"/>
    <w:rsid w:val="38D6E467"/>
    <w:rsid w:val="38DED40C"/>
    <w:rsid w:val="38E01567"/>
    <w:rsid w:val="38E78FB9"/>
    <w:rsid w:val="38E93205"/>
    <w:rsid w:val="38E984F5"/>
    <w:rsid w:val="38EDBC66"/>
    <w:rsid w:val="38EE2AD4"/>
    <w:rsid w:val="39050919"/>
    <w:rsid w:val="390CAC05"/>
    <w:rsid w:val="3911A654"/>
    <w:rsid w:val="391D3631"/>
    <w:rsid w:val="391F61AE"/>
    <w:rsid w:val="3922F439"/>
    <w:rsid w:val="39266B3F"/>
    <w:rsid w:val="3938356D"/>
    <w:rsid w:val="3939484C"/>
    <w:rsid w:val="39446AF9"/>
    <w:rsid w:val="3948D118"/>
    <w:rsid w:val="3951C33D"/>
    <w:rsid w:val="3956A370"/>
    <w:rsid w:val="395ABD6F"/>
    <w:rsid w:val="395AD40C"/>
    <w:rsid w:val="395E0F5C"/>
    <w:rsid w:val="395EB2E5"/>
    <w:rsid w:val="39675350"/>
    <w:rsid w:val="39687C16"/>
    <w:rsid w:val="396AA363"/>
    <w:rsid w:val="396F1623"/>
    <w:rsid w:val="397B1E39"/>
    <w:rsid w:val="397EA1B8"/>
    <w:rsid w:val="3988B3D2"/>
    <w:rsid w:val="398D0ACD"/>
    <w:rsid w:val="39A611B2"/>
    <w:rsid w:val="39B0E467"/>
    <w:rsid w:val="39B37E35"/>
    <w:rsid w:val="39B3E871"/>
    <w:rsid w:val="39B5DBE5"/>
    <w:rsid w:val="39B767C9"/>
    <w:rsid w:val="39B7CAB1"/>
    <w:rsid w:val="39B7CED1"/>
    <w:rsid w:val="39C6C276"/>
    <w:rsid w:val="39C9DFA7"/>
    <w:rsid w:val="39CDE800"/>
    <w:rsid w:val="39D3500A"/>
    <w:rsid w:val="39D44E2D"/>
    <w:rsid w:val="39D55088"/>
    <w:rsid w:val="39DA5A2E"/>
    <w:rsid w:val="39DAD5F8"/>
    <w:rsid w:val="39E1C056"/>
    <w:rsid w:val="39F49563"/>
    <w:rsid w:val="39FDD59B"/>
    <w:rsid w:val="3A062E01"/>
    <w:rsid w:val="3A157B7D"/>
    <w:rsid w:val="3A1ADE6E"/>
    <w:rsid w:val="3A1E431F"/>
    <w:rsid w:val="3A20A399"/>
    <w:rsid w:val="3A2497C8"/>
    <w:rsid w:val="3A350BBF"/>
    <w:rsid w:val="3A380FC4"/>
    <w:rsid w:val="3A38D2FD"/>
    <w:rsid w:val="3A3F146C"/>
    <w:rsid w:val="3A422803"/>
    <w:rsid w:val="3A47FCB2"/>
    <w:rsid w:val="3A55991B"/>
    <w:rsid w:val="3A5FF04C"/>
    <w:rsid w:val="3A608A6F"/>
    <w:rsid w:val="3A65BDAE"/>
    <w:rsid w:val="3A6AC926"/>
    <w:rsid w:val="3A6DBC00"/>
    <w:rsid w:val="3A76B78C"/>
    <w:rsid w:val="3A7A9C0A"/>
    <w:rsid w:val="3A7DC6D2"/>
    <w:rsid w:val="3A7FB22B"/>
    <w:rsid w:val="3A811862"/>
    <w:rsid w:val="3A96E186"/>
    <w:rsid w:val="3A9DEB7B"/>
    <w:rsid w:val="3AA4CF46"/>
    <w:rsid w:val="3AA6171C"/>
    <w:rsid w:val="3AA9CB9F"/>
    <w:rsid w:val="3AAAD84B"/>
    <w:rsid w:val="3AAE6A85"/>
    <w:rsid w:val="3AB065E1"/>
    <w:rsid w:val="3ABF4DB0"/>
    <w:rsid w:val="3ACC985D"/>
    <w:rsid w:val="3AD2BF63"/>
    <w:rsid w:val="3AD4E494"/>
    <w:rsid w:val="3AD6080A"/>
    <w:rsid w:val="3ADBE76E"/>
    <w:rsid w:val="3ADFB23D"/>
    <w:rsid w:val="3AE2AD8E"/>
    <w:rsid w:val="3AF18298"/>
    <w:rsid w:val="3AF2BF7C"/>
    <w:rsid w:val="3B02F6A8"/>
    <w:rsid w:val="3B13B181"/>
    <w:rsid w:val="3B1A425E"/>
    <w:rsid w:val="3B2F0F8E"/>
    <w:rsid w:val="3B3396E5"/>
    <w:rsid w:val="3B3855A0"/>
    <w:rsid w:val="3B4D4EB8"/>
    <w:rsid w:val="3B5244E4"/>
    <w:rsid w:val="3B52E107"/>
    <w:rsid w:val="3B539B12"/>
    <w:rsid w:val="3B57C82E"/>
    <w:rsid w:val="3B59C597"/>
    <w:rsid w:val="3B5D80DA"/>
    <w:rsid w:val="3B6F2AEC"/>
    <w:rsid w:val="3B769D55"/>
    <w:rsid w:val="3B78C384"/>
    <w:rsid w:val="3B7B3D65"/>
    <w:rsid w:val="3B7D5AEF"/>
    <w:rsid w:val="3B7D5E9D"/>
    <w:rsid w:val="3B7F05BF"/>
    <w:rsid w:val="3B80B835"/>
    <w:rsid w:val="3B84C8D7"/>
    <w:rsid w:val="3B883C72"/>
    <w:rsid w:val="3B8ABAD7"/>
    <w:rsid w:val="3B96D9B4"/>
    <w:rsid w:val="3B99F561"/>
    <w:rsid w:val="3B9DB895"/>
    <w:rsid w:val="3BA0E445"/>
    <w:rsid w:val="3BA5D744"/>
    <w:rsid w:val="3BA7E212"/>
    <w:rsid w:val="3BB726B3"/>
    <w:rsid w:val="3BBB0B8C"/>
    <w:rsid w:val="3BBCD3DA"/>
    <w:rsid w:val="3BC69898"/>
    <w:rsid w:val="3BC90E1A"/>
    <w:rsid w:val="3BD7B9C9"/>
    <w:rsid w:val="3BDBBE9D"/>
    <w:rsid w:val="3BDBF133"/>
    <w:rsid w:val="3BDEEB45"/>
    <w:rsid w:val="3BE02CBE"/>
    <w:rsid w:val="3BE7B702"/>
    <w:rsid w:val="3BEA6A07"/>
    <w:rsid w:val="3BF7C528"/>
    <w:rsid w:val="3BFBBCC2"/>
    <w:rsid w:val="3C0A921C"/>
    <w:rsid w:val="3C0ECB0B"/>
    <w:rsid w:val="3C16D611"/>
    <w:rsid w:val="3C1B4F8E"/>
    <w:rsid w:val="3C264822"/>
    <w:rsid w:val="3C28F902"/>
    <w:rsid w:val="3C2AC461"/>
    <w:rsid w:val="3C2B8B68"/>
    <w:rsid w:val="3C3432EE"/>
    <w:rsid w:val="3C392425"/>
    <w:rsid w:val="3C3DD038"/>
    <w:rsid w:val="3C50EC6C"/>
    <w:rsid w:val="3C570CB1"/>
    <w:rsid w:val="3C5B1E11"/>
    <w:rsid w:val="3C5B9C92"/>
    <w:rsid w:val="3C612F5A"/>
    <w:rsid w:val="3C613FB5"/>
    <w:rsid w:val="3C659B65"/>
    <w:rsid w:val="3C6D8E8B"/>
    <w:rsid w:val="3C71E0C1"/>
    <w:rsid w:val="3C8F20D8"/>
    <w:rsid w:val="3C92690C"/>
    <w:rsid w:val="3C947055"/>
    <w:rsid w:val="3C95A146"/>
    <w:rsid w:val="3C96AA55"/>
    <w:rsid w:val="3CA5B4C3"/>
    <w:rsid w:val="3CC24452"/>
    <w:rsid w:val="3CC6936C"/>
    <w:rsid w:val="3CCB4C5E"/>
    <w:rsid w:val="3CCCA850"/>
    <w:rsid w:val="3CCFF6BC"/>
    <w:rsid w:val="3CD87665"/>
    <w:rsid w:val="3CDD54BE"/>
    <w:rsid w:val="3CDDB274"/>
    <w:rsid w:val="3CE30942"/>
    <w:rsid w:val="3CE83A35"/>
    <w:rsid w:val="3CE9F618"/>
    <w:rsid w:val="3CEB224B"/>
    <w:rsid w:val="3CEDD6A1"/>
    <w:rsid w:val="3CEE1545"/>
    <w:rsid w:val="3CF1D2F0"/>
    <w:rsid w:val="3CF541E6"/>
    <w:rsid w:val="3CFC210F"/>
    <w:rsid w:val="3CFD5E8E"/>
    <w:rsid w:val="3CFF3336"/>
    <w:rsid w:val="3D0A6844"/>
    <w:rsid w:val="3D1198A2"/>
    <w:rsid w:val="3D13920B"/>
    <w:rsid w:val="3D1DFD85"/>
    <w:rsid w:val="3D285672"/>
    <w:rsid w:val="3D2D0177"/>
    <w:rsid w:val="3D3001C3"/>
    <w:rsid w:val="3D33F5E0"/>
    <w:rsid w:val="3D441B57"/>
    <w:rsid w:val="3D46FCE2"/>
    <w:rsid w:val="3D496677"/>
    <w:rsid w:val="3D4FE08D"/>
    <w:rsid w:val="3D5165F6"/>
    <w:rsid w:val="3D59ED87"/>
    <w:rsid w:val="3D5ECD40"/>
    <w:rsid w:val="3D64E06F"/>
    <w:rsid w:val="3D650C4B"/>
    <w:rsid w:val="3D79BD03"/>
    <w:rsid w:val="3D85B12A"/>
    <w:rsid w:val="3D894431"/>
    <w:rsid w:val="3D8EF960"/>
    <w:rsid w:val="3D8F246A"/>
    <w:rsid w:val="3D8FB3F2"/>
    <w:rsid w:val="3D91D06B"/>
    <w:rsid w:val="3D97910E"/>
    <w:rsid w:val="3D984FB9"/>
    <w:rsid w:val="3D9C05B1"/>
    <w:rsid w:val="3D9EBF3F"/>
    <w:rsid w:val="3DA3812F"/>
    <w:rsid w:val="3DB0AC3F"/>
    <w:rsid w:val="3DBD9784"/>
    <w:rsid w:val="3DC12C17"/>
    <w:rsid w:val="3DC39142"/>
    <w:rsid w:val="3DCBE067"/>
    <w:rsid w:val="3DD12D0C"/>
    <w:rsid w:val="3DD6AFF3"/>
    <w:rsid w:val="3DDEFF86"/>
    <w:rsid w:val="3DE55F5F"/>
    <w:rsid w:val="3DE6DE6D"/>
    <w:rsid w:val="3DF3C50E"/>
    <w:rsid w:val="3DF60B17"/>
    <w:rsid w:val="3DF6FE48"/>
    <w:rsid w:val="3E172373"/>
    <w:rsid w:val="3E1B5F3E"/>
    <w:rsid w:val="3E2B6C4B"/>
    <w:rsid w:val="3E2CF74F"/>
    <w:rsid w:val="3E2E4B78"/>
    <w:rsid w:val="3E302A0D"/>
    <w:rsid w:val="3E408B09"/>
    <w:rsid w:val="3E41333B"/>
    <w:rsid w:val="3E418524"/>
    <w:rsid w:val="3E468172"/>
    <w:rsid w:val="3E476AE6"/>
    <w:rsid w:val="3E4B5243"/>
    <w:rsid w:val="3E4DA450"/>
    <w:rsid w:val="3E560158"/>
    <w:rsid w:val="3E588E5C"/>
    <w:rsid w:val="3E5E6993"/>
    <w:rsid w:val="3E606300"/>
    <w:rsid w:val="3E6D8F51"/>
    <w:rsid w:val="3E84910F"/>
    <w:rsid w:val="3E8D4DD9"/>
    <w:rsid w:val="3E9261FC"/>
    <w:rsid w:val="3E94C691"/>
    <w:rsid w:val="3E94DF17"/>
    <w:rsid w:val="3E958B73"/>
    <w:rsid w:val="3E96450C"/>
    <w:rsid w:val="3E96CC99"/>
    <w:rsid w:val="3EA2C3EA"/>
    <w:rsid w:val="3EB383BE"/>
    <w:rsid w:val="3EBF28E3"/>
    <w:rsid w:val="3EC06C87"/>
    <w:rsid w:val="3EC746F8"/>
    <w:rsid w:val="3ECAA73A"/>
    <w:rsid w:val="3ECC0684"/>
    <w:rsid w:val="3ED55C87"/>
    <w:rsid w:val="3ED88507"/>
    <w:rsid w:val="3ED958D9"/>
    <w:rsid w:val="3EDF944C"/>
    <w:rsid w:val="3EE3A564"/>
    <w:rsid w:val="3EE7B0D7"/>
    <w:rsid w:val="3EE9785C"/>
    <w:rsid w:val="3EEEB4AD"/>
    <w:rsid w:val="3EEF0A8E"/>
    <w:rsid w:val="3EF2AC4E"/>
    <w:rsid w:val="3F03286C"/>
    <w:rsid w:val="3F085D2D"/>
    <w:rsid w:val="3F0E3AC1"/>
    <w:rsid w:val="3F0F2547"/>
    <w:rsid w:val="3F0FC527"/>
    <w:rsid w:val="3F198066"/>
    <w:rsid w:val="3F19B74D"/>
    <w:rsid w:val="3F1A0B18"/>
    <w:rsid w:val="3F1BC211"/>
    <w:rsid w:val="3F1C0672"/>
    <w:rsid w:val="3F277271"/>
    <w:rsid w:val="3F29F10E"/>
    <w:rsid w:val="3F313636"/>
    <w:rsid w:val="3F31617C"/>
    <w:rsid w:val="3F320471"/>
    <w:rsid w:val="3F32D67F"/>
    <w:rsid w:val="3F37FAA5"/>
    <w:rsid w:val="3F38279B"/>
    <w:rsid w:val="3F3CE257"/>
    <w:rsid w:val="3F4A05CC"/>
    <w:rsid w:val="3F4C119E"/>
    <w:rsid w:val="3F504B65"/>
    <w:rsid w:val="3F525E79"/>
    <w:rsid w:val="3F587389"/>
    <w:rsid w:val="3F5BF5D9"/>
    <w:rsid w:val="3F5C9E09"/>
    <w:rsid w:val="3F5DDF5E"/>
    <w:rsid w:val="3F62D91B"/>
    <w:rsid w:val="3F630C7C"/>
    <w:rsid w:val="3F641465"/>
    <w:rsid w:val="3F748C62"/>
    <w:rsid w:val="3F8630BC"/>
    <w:rsid w:val="3F88B9B1"/>
    <w:rsid w:val="3F95F81B"/>
    <w:rsid w:val="3FA6971E"/>
    <w:rsid w:val="3FA7E42A"/>
    <w:rsid w:val="3FA855B7"/>
    <w:rsid w:val="3FB8DBC3"/>
    <w:rsid w:val="3FBC5674"/>
    <w:rsid w:val="3FBE5604"/>
    <w:rsid w:val="3FC02EAA"/>
    <w:rsid w:val="3FC180E1"/>
    <w:rsid w:val="3FC547C5"/>
    <w:rsid w:val="3FCD04FF"/>
    <w:rsid w:val="3FD086BE"/>
    <w:rsid w:val="3FD168F5"/>
    <w:rsid w:val="3FD565B0"/>
    <w:rsid w:val="3FDA0844"/>
    <w:rsid w:val="3FDB3392"/>
    <w:rsid w:val="3FDF97AC"/>
    <w:rsid w:val="3FED4C47"/>
    <w:rsid w:val="3FEF86F6"/>
    <w:rsid w:val="3FF10A8C"/>
    <w:rsid w:val="3FF36CE9"/>
    <w:rsid w:val="3FFB9A94"/>
    <w:rsid w:val="3FFDB5B4"/>
    <w:rsid w:val="3FFFEEE2"/>
    <w:rsid w:val="4003881A"/>
    <w:rsid w:val="400D7894"/>
    <w:rsid w:val="400E618E"/>
    <w:rsid w:val="401FF775"/>
    <w:rsid w:val="402818B2"/>
    <w:rsid w:val="4032156D"/>
    <w:rsid w:val="403A6212"/>
    <w:rsid w:val="403BEB6A"/>
    <w:rsid w:val="40429C0F"/>
    <w:rsid w:val="4042A6AA"/>
    <w:rsid w:val="406550F3"/>
    <w:rsid w:val="40676936"/>
    <w:rsid w:val="4072D6BC"/>
    <w:rsid w:val="4074B53A"/>
    <w:rsid w:val="4076BC8E"/>
    <w:rsid w:val="40783C8A"/>
    <w:rsid w:val="407B629D"/>
    <w:rsid w:val="408553A1"/>
    <w:rsid w:val="408BB58A"/>
    <w:rsid w:val="408E1800"/>
    <w:rsid w:val="4092315C"/>
    <w:rsid w:val="409ED899"/>
    <w:rsid w:val="40A033FE"/>
    <w:rsid w:val="40A3D34C"/>
    <w:rsid w:val="40A431CA"/>
    <w:rsid w:val="40A8DE5C"/>
    <w:rsid w:val="40AE9150"/>
    <w:rsid w:val="40B742F4"/>
    <w:rsid w:val="40C09731"/>
    <w:rsid w:val="40C1F969"/>
    <w:rsid w:val="40C77853"/>
    <w:rsid w:val="40CDA0FB"/>
    <w:rsid w:val="40D136DC"/>
    <w:rsid w:val="40D4A202"/>
    <w:rsid w:val="40D5B520"/>
    <w:rsid w:val="40DA602A"/>
    <w:rsid w:val="40DAE597"/>
    <w:rsid w:val="40DF460D"/>
    <w:rsid w:val="40E6A3D0"/>
    <w:rsid w:val="40E8CFC4"/>
    <w:rsid w:val="40E9C629"/>
    <w:rsid w:val="40EEAE39"/>
    <w:rsid w:val="40FE4D2A"/>
    <w:rsid w:val="41075737"/>
    <w:rsid w:val="41077A95"/>
    <w:rsid w:val="410BEE95"/>
    <w:rsid w:val="411161C5"/>
    <w:rsid w:val="41193A56"/>
    <w:rsid w:val="411B86CC"/>
    <w:rsid w:val="41294558"/>
    <w:rsid w:val="41325A17"/>
    <w:rsid w:val="413B79B9"/>
    <w:rsid w:val="41443D29"/>
    <w:rsid w:val="41511D6B"/>
    <w:rsid w:val="4151410C"/>
    <w:rsid w:val="41642598"/>
    <w:rsid w:val="416D3956"/>
    <w:rsid w:val="416E98A1"/>
    <w:rsid w:val="41740A3B"/>
    <w:rsid w:val="41763675"/>
    <w:rsid w:val="417664DB"/>
    <w:rsid w:val="417750B8"/>
    <w:rsid w:val="41812F1C"/>
    <w:rsid w:val="4182A0B2"/>
    <w:rsid w:val="4183D8B2"/>
    <w:rsid w:val="418778D0"/>
    <w:rsid w:val="418CB38D"/>
    <w:rsid w:val="418D3298"/>
    <w:rsid w:val="418F8108"/>
    <w:rsid w:val="4190AF94"/>
    <w:rsid w:val="419D74DF"/>
    <w:rsid w:val="419EC46C"/>
    <w:rsid w:val="419EEB70"/>
    <w:rsid w:val="41A16D5F"/>
    <w:rsid w:val="41A1B8A9"/>
    <w:rsid w:val="41AD6E82"/>
    <w:rsid w:val="41AE870A"/>
    <w:rsid w:val="41AED3AB"/>
    <w:rsid w:val="41B24CAC"/>
    <w:rsid w:val="41BAEF10"/>
    <w:rsid w:val="41CE91D3"/>
    <w:rsid w:val="41D88F2F"/>
    <w:rsid w:val="41D8E0A2"/>
    <w:rsid w:val="41E04973"/>
    <w:rsid w:val="41EC3746"/>
    <w:rsid w:val="41F6C799"/>
    <w:rsid w:val="41F79F68"/>
    <w:rsid w:val="41FCDBEE"/>
    <w:rsid w:val="42124152"/>
    <w:rsid w:val="421562F9"/>
    <w:rsid w:val="42178673"/>
    <w:rsid w:val="4218B5A1"/>
    <w:rsid w:val="422AB61C"/>
    <w:rsid w:val="422F0C48"/>
    <w:rsid w:val="4230E05F"/>
    <w:rsid w:val="4234A296"/>
    <w:rsid w:val="423503AB"/>
    <w:rsid w:val="423F3101"/>
    <w:rsid w:val="42427F0E"/>
    <w:rsid w:val="4243343E"/>
    <w:rsid w:val="42440F44"/>
    <w:rsid w:val="424639BD"/>
    <w:rsid w:val="424765E9"/>
    <w:rsid w:val="424771A7"/>
    <w:rsid w:val="425362D3"/>
    <w:rsid w:val="42599D22"/>
    <w:rsid w:val="4264EB36"/>
    <w:rsid w:val="42682D81"/>
    <w:rsid w:val="427225A5"/>
    <w:rsid w:val="4277C16D"/>
    <w:rsid w:val="427873DA"/>
    <w:rsid w:val="4280F58B"/>
    <w:rsid w:val="428C2A47"/>
    <w:rsid w:val="428ED081"/>
    <w:rsid w:val="4290A65A"/>
    <w:rsid w:val="429589A6"/>
    <w:rsid w:val="42A32060"/>
    <w:rsid w:val="42A8CC2C"/>
    <w:rsid w:val="42B270A9"/>
    <w:rsid w:val="42B6546A"/>
    <w:rsid w:val="42BC7A18"/>
    <w:rsid w:val="42BF7ACB"/>
    <w:rsid w:val="42CBF895"/>
    <w:rsid w:val="42D0E43D"/>
    <w:rsid w:val="42D56EBE"/>
    <w:rsid w:val="42E10F87"/>
    <w:rsid w:val="42E35F4D"/>
    <w:rsid w:val="42F32090"/>
    <w:rsid w:val="4304A043"/>
    <w:rsid w:val="4306CAF4"/>
    <w:rsid w:val="430AD3F9"/>
    <w:rsid w:val="43118ADB"/>
    <w:rsid w:val="43141B96"/>
    <w:rsid w:val="431D6225"/>
    <w:rsid w:val="431D70F2"/>
    <w:rsid w:val="4325E974"/>
    <w:rsid w:val="432883EE"/>
    <w:rsid w:val="432BC2C3"/>
    <w:rsid w:val="4331DD6F"/>
    <w:rsid w:val="434E19FC"/>
    <w:rsid w:val="43511777"/>
    <w:rsid w:val="4353FB44"/>
    <w:rsid w:val="4359EFF8"/>
    <w:rsid w:val="435A63CF"/>
    <w:rsid w:val="435DC95E"/>
    <w:rsid w:val="436213FB"/>
    <w:rsid w:val="43647D6E"/>
    <w:rsid w:val="4364DD75"/>
    <w:rsid w:val="4379428A"/>
    <w:rsid w:val="437DADF0"/>
    <w:rsid w:val="437EAFF1"/>
    <w:rsid w:val="437FE0B1"/>
    <w:rsid w:val="43810FEF"/>
    <w:rsid w:val="4381988D"/>
    <w:rsid w:val="43825DFB"/>
    <w:rsid w:val="43901879"/>
    <w:rsid w:val="43936FC9"/>
    <w:rsid w:val="43957A29"/>
    <w:rsid w:val="43A95354"/>
    <w:rsid w:val="43ABBCB2"/>
    <w:rsid w:val="43B3A7F6"/>
    <w:rsid w:val="43B52E28"/>
    <w:rsid w:val="43B8DCDF"/>
    <w:rsid w:val="43B95D6F"/>
    <w:rsid w:val="43BF6A0F"/>
    <w:rsid w:val="43C11795"/>
    <w:rsid w:val="43CD1ABE"/>
    <w:rsid w:val="43D63CB8"/>
    <w:rsid w:val="43DE4B95"/>
    <w:rsid w:val="43E3364A"/>
    <w:rsid w:val="43E8B9C9"/>
    <w:rsid w:val="43EB603E"/>
    <w:rsid w:val="43FCB2AD"/>
    <w:rsid w:val="4405CBDB"/>
    <w:rsid w:val="44060ED9"/>
    <w:rsid w:val="440AC307"/>
    <w:rsid w:val="44128659"/>
    <w:rsid w:val="4432FB33"/>
    <w:rsid w:val="44378588"/>
    <w:rsid w:val="443B7D37"/>
    <w:rsid w:val="44409B20"/>
    <w:rsid w:val="4449289F"/>
    <w:rsid w:val="445062E6"/>
    <w:rsid w:val="44517C92"/>
    <w:rsid w:val="4451BA91"/>
    <w:rsid w:val="445816C2"/>
    <w:rsid w:val="445DDBDD"/>
    <w:rsid w:val="44626FA2"/>
    <w:rsid w:val="44643745"/>
    <w:rsid w:val="44713F1F"/>
    <w:rsid w:val="4475914A"/>
    <w:rsid w:val="4478EBEE"/>
    <w:rsid w:val="447A4F15"/>
    <w:rsid w:val="4480C3F2"/>
    <w:rsid w:val="448EA61F"/>
    <w:rsid w:val="4491C11F"/>
    <w:rsid w:val="44977E0B"/>
    <w:rsid w:val="4499B4AD"/>
    <w:rsid w:val="44A50BA4"/>
    <w:rsid w:val="44B0C6A8"/>
    <w:rsid w:val="44B65835"/>
    <w:rsid w:val="44BBCF23"/>
    <w:rsid w:val="44BCF1AA"/>
    <w:rsid w:val="44BEC779"/>
    <w:rsid w:val="44C3B972"/>
    <w:rsid w:val="44CA1F06"/>
    <w:rsid w:val="44CE39FC"/>
    <w:rsid w:val="44D29634"/>
    <w:rsid w:val="44D89D59"/>
    <w:rsid w:val="44D92551"/>
    <w:rsid w:val="44E1944F"/>
    <w:rsid w:val="44F252A3"/>
    <w:rsid w:val="44F6C110"/>
    <w:rsid w:val="44F76DC8"/>
    <w:rsid w:val="44F7CA31"/>
    <w:rsid w:val="44F9E1E4"/>
    <w:rsid w:val="44FEA15D"/>
    <w:rsid w:val="4506BB80"/>
    <w:rsid w:val="451DDE87"/>
    <w:rsid w:val="4522AAFC"/>
    <w:rsid w:val="452DDAA1"/>
    <w:rsid w:val="452EA977"/>
    <w:rsid w:val="45363902"/>
    <w:rsid w:val="453B4808"/>
    <w:rsid w:val="453DCCFD"/>
    <w:rsid w:val="453F40A6"/>
    <w:rsid w:val="45455046"/>
    <w:rsid w:val="4552D29E"/>
    <w:rsid w:val="455A12A7"/>
    <w:rsid w:val="455C9168"/>
    <w:rsid w:val="455FAB1E"/>
    <w:rsid w:val="4560282C"/>
    <w:rsid w:val="4562CB70"/>
    <w:rsid w:val="45690295"/>
    <w:rsid w:val="456ECE1A"/>
    <w:rsid w:val="45706572"/>
    <w:rsid w:val="457AD500"/>
    <w:rsid w:val="457BA321"/>
    <w:rsid w:val="457ECD7F"/>
    <w:rsid w:val="4592B95D"/>
    <w:rsid w:val="4595530A"/>
    <w:rsid w:val="45A142F0"/>
    <w:rsid w:val="45A428F5"/>
    <w:rsid w:val="45AF007A"/>
    <w:rsid w:val="45B844A5"/>
    <w:rsid w:val="45B965F9"/>
    <w:rsid w:val="45BB2159"/>
    <w:rsid w:val="45BB8CEC"/>
    <w:rsid w:val="45C6A0F6"/>
    <w:rsid w:val="45CC7A29"/>
    <w:rsid w:val="45D0E90E"/>
    <w:rsid w:val="45D5C4F0"/>
    <w:rsid w:val="45DF41F6"/>
    <w:rsid w:val="45E943B6"/>
    <w:rsid w:val="45ECF75A"/>
    <w:rsid w:val="46016152"/>
    <w:rsid w:val="46085493"/>
    <w:rsid w:val="460BBFAC"/>
    <w:rsid w:val="4618496E"/>
    <w:rsid w:val="4625436D"/>
    <w:rsid w:val="46275420"/>
    <w:rsid w:val="462C186E"/>
    <w:rsid w:val="462E33CF"/>
    <w:rsid w:val="462F6094"/>
    <w:rsid w:val="4631DFAB"/>
    <w:rsid w:val="4635850E"/>
    <w:rsid w:val="4636B458"/>
    <w:rsid w:val="46383959"/>
    <w:rsid w:val="463CC1E7"/>
    <w:rsid w:val="463D743D"/>
    <w:rsid w:val="463E6BB6"/>
    <w:rsid w:val="463F44F1"/>
    <w:rsid w:val="464138D8"/>
    <w:rsid w:val="4645D1BA"/>
    <w:rsid w:val="464FF41E"/>
    <w:rsid w:val="46538D25"/>
    <w:rsid w:val="466C05EA"/>
    <w:rsid w:val="46741C12"/>
    <w:rsid w:val="46824DBA"/>
    <w:rsid w:val="4685CF75"/>
    <w:rsid w:val="46875DBC"/>
    <w:rsid w:val="4688CB09"/>
    <w:rsid w:val="46930721"/>
    <w:rsid w:val="469D6940"/>
    <w:rsid w:val="46A2C582"/>
    <w:rsid w:val="46B1E82E"/>
    <w:rsid w:val="46B2A485"/>
    <w:rsid w:val="46B396B8"/>
    <w:rsid w:val="46B3EC77"/>
    <w:rsid w:val="46B4DB1D"/>
    <w:rsid w:val="46C0734A"/>
    <w:rsid w:val="46C508C6"/>
    <w:rsid w:val="46D1FAFF"/>
    <w:rsid w:val="46D572D1"/>
    <w:rsid w:val="46D6050B"/>
    <w:rsid w:val="46D6E53F"/>
    <w:rsid w:val="46FF5389"/>
    <w:rsid w:val="4700BBD1"/>
    <w:rsid w:val="4702329A"/>
    <w:rsid w:val="47056087"/>
    <w:rsid w:val="470B5A2E"/>
    <w:rsid w:val="47110E31"/>
    <w:rsid w:val="4715049A"/>
    <w:rsid w:val="471E173E"/>
    <w:rsid w:val="47249648"/>
    <w:rsid w:val="472832BD"/>
    <w:rsid w:val="472AB38D"/>
    <w:rsid w:val="47323D44"/>
    <w:rsid w:val="47385459"/>
    <w:rsid w:val="473B65D9"/>
    <w:rsid w:val="474776DC"/>
    <w:rsid w:val="47508185"/>
    <w:rsid w:val="475844AA"/>
    <w:rsid w:val="47599DCD"/>
    <w:rsid w:val="476147E4"/>
    <w:rsid w:val="476356AA"/>
    <w:rsid w:val="47655BF3"/>
    <w:rsid w:val="47666E22"/>
    <w:rsid w:val="4769FF3E"/>
    <w:rsid w:val="477313D6"/>
    <w:rsid w:val="4775B962"/>
    <w:rsid w:val="47774103"/>
    <w:rsid w:val="4783F8F5"/>
    <w:rsid w:val="47866640"/>
    <w:rsid w:val="4787A7D1"/>
    <w:rsid w:val="47880138"/>
    <w:rsid w:val="4791FC01"/>
    <w:rsid w:val="479409AF"/>
    <w:rsid w:val="4796870F"/>
    <w:rsid w:val="47A141FC"/>
    <w:rsid w:val="47A4081A"/>
    <w:rsid w:val="47ABD65C"/>
    <w:rsid w:val="47BC0561"/>
    <w:rsid w:val="47C6CF18"/>
    <w:rsid w:val="47CDB72A"/>
    <w:rsid w:val="47D1556F"/>
    <w:rsid w:val="47E55863"/>
    <w:rsid w:val="47F468F7"/>
    <w:rsid w:val="47F6D77D"/>
    <w:rsid w:val="4801527F"/>
    <w:rsid w:val="48062FB8"/>
    <w:rsid w:val="4806E725"/>
    <w:rsid w:val="48099588"/>
    <w:rsid w:val="48116974"/>
    <w:rsid w:val="48173900"/>
    <w:rsid w:val="48232E1D"/>
    <w:rsid w:val="482BF6FC"/>
    <w:rsid w:val="482CA099"/>
    <w:rsid w:val="48348597"/>
    <w:rsid w:val="4839AF6D"/>
    <w:rsid w:val="483AECEC"/>
    <w:rsid w:val="483C9C94"/>
    <w:rsid w:val="484175C0"/>
    <w:rsid w:val="48449D31"/>
    <w:rsid w:val="484D1B34"/>
    <w:rsid w:val="484DE53D"/>
    <w:rsid w:val="484ECAF7"/>
    <w:rsid w:val="4859C06D"/>
    <w:rsid w:val="4859F718"/>
    <w:rsid w:val="4860538A"/>
    <w:rsid w:val="486B75D3"/>
    <w:rsid w:val="4876ED59"/>
    <w:rsid w:val="4879BAA5"/>
    <w:rsid w:val="487BE610"/>
    <w:rsid w:val="48803171"/>
    <w:rsid w:val="4888C971"/>
    <w:rsid w:val="48905498"/>
    <w:rsid w:val="489888C1"/>
    <w:rsid w:val="489F7665"/>
    <w:rsid w:val="48A75154"/>
    <w:rsid w:val="48A850EE"/>
    <w:rsid w:val="48ABDC9C"/>
    <w:rsid w:val="48AC7C56"/>
    <w:rsid w:val="48B0D9B7"/>
    <w:rsid w:val="48B35FFD"/>
    <w:rsid w:val="48BA70B4"/>
    <w:rsid w:val="48BE6B86"/>
    <w:rsid w:val="48BED161"/>
    <w:rsid w:val="48BF0EE4"/>
    <w:rsid w:val="48C4031E"/>
    <w:rsid w:val="48CF4F4B"/>
    <w:rsid w:val="48D28729"/>
    <w:rsid w:val="48D5A8A4"/>
    <w:rsid w:val="48D68414"/>
    <w:rsid w:val="48DC07AA"/>
    <w:rsid w:val="48DD9B9A"/>
    <w:rsid w:val="48DF0A3E"/>
    <w:rsid w:val="48E3716E"/>
    <w:rsid w:val="48E84989"/>
    <w:rsid w:val="48ECECDB"/>
    <w:rsid w:val="48F2ED24"/>
    <w:rsid w:val="49013123"/>
    <w:rsid w:val="49014067"/>
    <w:rsid w:val="490200D8"/>
    <w:rsid w:val="49053A6E"/>
    <w:rsid w:val="490548E0"/>
    <w:rsid w:val="491809BC"/>
    <w:rsid w:val="491C0F53"/>
    <w:rsid w:val="4928FA4D"/>
    <w:rsid w:val="4930F4C6"/>
    <w:rsid w:val="493226F3"/>
    <w:rsid w:val="493399D0"/>
    <w:rsid w:val="49365951"/>
    <w:rsid w:val="493A816D"/>
    <w:rsid w:val="494160AB"/>
    <w:rsid w:val="494448D9"/>
    <w:rsid w:val="494583FD"/>
    <w:rsid w:val="4948B2BE"/>
    <w:rsid w:val="494BB551"/>
    <w:rsid w:val="495080AF"/>
    <w:rsid w:val="496D3D1A"/>
    <w:rsid w:val="49704002"/>
    <w:rsid w:val="49760C78"/>
    <w:rsid w:val="49770C1A"/>
    <w:rsid w:val="4978213F"/>
    <w:rsid w:val="4980E59E"/>
    <w:rsid w:val="49815826"/>
    <w:rsid w:val="499DA3B4"/>
    <w:rsid w:val="49A2ADB0"/>
    <w:rsid w:val="49ABAC7B"/>
    <w:rsid w:val="49AFE7CC"/>
    <w:rsid w:val="49B05578"/>
    <w:rsid w:val="49B109D6"/>
    <w:rsid w:val="49BF1528"/>
    <w:rsid w:val="49D1C211"/>
    <w:rsid w:val="49D40EF5"/>
    <w:rsid w:val="49D4472F"/>
    <w:rsid w:val="49D44CEB"/>
    <w:rsid w:val="49DD477A"/>
    <w:rsid w:val="49E08423"/>
    <w:rsid w:val="49E988F0"/>
    <w:rsid w:val="49EE1A47"/>
    <w:rsid w:val="49FA9D8B"/>
    <w:rsid w:val="4A017C95"/>
    <w:rsid w:val="4A069AD3"/>
    <w:rsid w:val="4A0C578D"/>
    <w:rsid w:val="4A1BBFD2"/>
    <w:rsid w:val="4A256EDF"/>
    <w:rsid w:val="4A2A3AD3"/>
    <w:rsid w:val="4A2A6275"/>
    <w:rsid w:val="4A2E9196"/>
    <w:rsid w:val="4A30AAF5"/>
    <w:rsid w:val="4A39D35C"/>
    <w:rsid w:val="4A3D747F"/>
    <w:rsid w:val="4A4006B6"/>
    <w:rsid w:val="4A44A88A"/>
    <w:rsid w:val="4A4B9245"/>
    <w:rsid w:val="4A50D857"/>
    <w:rsid w:val="4A5277CE"/>
    <w:rsid w:val="4A56B10B"/>
    <w:rsid w:val="4A5A9B77"/>
    <w:rsid w:val="4A5F6ED8"/>
    <w:rsid w:val="4A6100E8"/>
    <w:rsid w:val="4A6A9CD9"/>
    <w:rsid w:val="4A6CD392"/>
    <w:rsid w:val="4A740B8C"/>
    <w:rsid w:val="4A7A5D98"/>
    <w:rsid w:val="4A7BC50C"/>
    <w:rsid w:val="4A9BE1DE"/>
    <w:rsid w:val="4A9F29B2"/>
    <w:rsid w:val="4AA09B8B"/>
    <w:rsid w:val="4AA1967E"/>
    <w:rsid w:val="4AA25412"/>
    <w:rsid w:val="4AA36C7F"/>
    <w:rsid w:val="4AA52AC4"/>
    <w:rsid w:val="4AAE539F"/>
    <w:rsid w:val="4AB1E9F5"/>
    <w:rsid w:val="4AB2D3D5"/>
    <w:rsid w:val="4AB330F6"/>
    <w:rsid w:val="4AB74B8D"/>
    <w:rsid w:val="4AB7B7A8"/>
    <w:rsid w:val="4AB7EC24"/>
    <w:rsid w:val="4AD57444"/>
    <w:rsid w:val="4ADD4BE3"/>
    <w:rsid w:val="4AE080A3"/>
    <w:rsid w:val="4AFB819E"/>
    <w:rsid w:val="4B07F180"/>
    <w:rsid w:val="4B1BBDE1"/>
    <w:rsid w:val="4B1BF60A"/>
    <w:rsid w:val="4B21E72D"/>
    <w:rsid w:val="4B24038C"/>
    <w:rsid w:val="4B24BD18"/>
    <w:rsid w:val="4B388369"/>
    <w:rsid w:val="4B41A9AD"/>
    <w:rsid w:val="4B45139E"/>
    <w:rsid w:val="4B465172"/>
    <w:rsid w:val="4B495164"/>
    <w:rsid w:val="4B498038"/>
    <w:rsid w:val="4B4D21B2"/>
    <w:rsid w:val="4B561C4C"/>
    <w:rsid w:val="4B5B05CA"/>
    <w:rsid w:val="4B5FBC32"/>
    <w:rsid w:val="4B63E8E6"/>
    <w:rsid w:val="4B65D90F"/>
    <w:rsid w:val="4B6DF35F"/>
    <w:rsid w:val="4B6E8002"/>
    <w:rsid w:val="4B7073E0"/>
    <w:rsid w:val="4B7098D4"/>
    <w:rsid w:val="4B7F64FA"/>
    <w:rsid w:val="4B871E99"/>
    <w:rsid w:val="4B87BFAE"/>
    <w:rsid w:val="4B8A72DA"/>
    <w:rsid w:val="4B93EB96"/>
    <w:rsid w:val="4B96CA2B"/>
    <w:rsid w:val="4B9E81AE"/>
    <w:rsid w:val="4BA1C118"/>
    <w:rsid w:val="4BA4B0E5"/>
    <w:rsid w:val="4BA61B4F"/>
    <w:rsid w:val="4BAD86DB"/>
    <w:rsid w:val="4BB47408"/>
    <w:rsid w:val="4BCC483B"/>
    <w:rsid w:val="4BDBB9C6"/>
    <w:rsid w:val="4BE258F3"/>
    <w:rsid w:val="4BEB9981"/>
    <w:rsid w:val="4BEEBA52"/>
    <w:rsid w:val="4C0E3D2F"/>
    <w:rsid w:val="4C0F3F13"/>
    <w:rsid w:val="4C1B5C1E"/>
    <w:rsid w:val="4C2ACE92"/>
    <w:rsid w:val="4C2F18F9"/>
    <w:rsid w:val="4C39823F"/>
    <w:rsid w:val="4C5BE188"/>
    <w:rsid w:val="4C7AAD52"/>
    <w:rsid w:val="4C7C04E7"/>
    <w:rsid w:val="4C80C510"/>
    <w:rsid w:val="4C82BFA0"/>
    <w:rsid w:val="4C84E08E"/>
    <w:rsid w:val="4C8EC645"/>
    <w:rsid w:val="4C9A65AD"/>
    <w:rsid w:val="4C9F6578"/>
    <w:rsid w:val="4CA44FE4"/>
    <w:rsid w:val="4CA52B1F"/>
    <w:rsid w:val="4CBBBEF2"/>
    <w:rsid w:val="4CBF2F40"/>
    <w:rsid w:val="4CC1A5CB"/>
    <w:rsid w:val="4CC9E7EB"/>
    <w:rsid w:val="4CD07F55"/>
    <w:rsid w:val="4CD19C37"/>
    <w:rsid w:val="4CD1C72D"/>
    <w:rsid w:val="4CE7A0CE"/>
    <w:rsid w:val="4CE8AA98"/>
    <w:rsid w:val="4CEB1D19"/>
    <w:rsid w:val="4CEB9755"/>
    <w:rsid w:val="4CF80020"/>
    <w:rsid w:val="4CF9FB3E"/>
    <w:rsid w:val="4CFAE88D"/>
    <w:rsid w:val="4CFB9170"/>
    <w:rsid w:val="4CFC1C5E"/>
    <w:rsid w:val="4CFE65F8"/>
    <w:rsid w:val="4D014615"/>
    <w:rsid w:val="4D1C30B0"/>
    <w:rsid w:val="4D1CBB36"/>
    <w:rsid w:val="4D342BD9"/>
    <w:rsid w:val="4D38009B"/>
    <w:rsid w:val="4D4888D6"/>
    <w:rsid w:val="4D4C39B1"/>
    <w:rsid w:val="4D4E107E"/>
    <w:rsid w:val="4D57C3F1"/>
    <w:rsid w:val="4D5A364C"/>
    <w:rsid w:val="4D5C6658"/>
    <w:rsid w:val="4D69F66C"/>
    <w:rsid w:val="4D6F6F5B"/>
    <w:rsid w:val="4D79E15C"/>
    <w:rsid w:val="4D8E007D"/>
    <w:rsid w:val="4D9550BC"/>
    <w:rsid w:val="4DA1FF76"/>
    <w:rsid w:val="4DA50848"/>
    <w:rsid w:val="4DA62193"/>
    <w:rsid w:val="4DA6D11F"/>
    <w:rsid w:val="4DB3D995"/>
    <w:rsid w:val="4DC0C0AF"/>
    <w:rsid w:val="4DCB7120"/>
    <w:rsid w:val="4DCDF2BD"/>
    <w:rsid w:val="4DD798F1"/>
    <w:rsid w:val="4DD8BA03"/>
    <w:rsid w:val="4DE8D272"/>
    <w:rsid w:val="4DEFF434"/>
    <w:rsid w:val="4DF141A4"/>
    <w:rsid w:val="4DFD74D7"/>
    <w:rsid w:val="4E00308E"/>
    <w:rsid w:val="4E035A1A"/>
    <w:rsid w:val="4E090FA7"/>
    <w:rsid w:val="4E0E5353"/>
    <w:rsid w:val="4E17224C"/>
    <w:rsid w:val="4E19E921"/>
    <w:rsid w:val="4E1CBBA3"/>
    <w:rsid w:val="4E218090"/>
    <w:rsid w:val="4E22F76F"/>
    <w:rsid w:val="4E24CEB0"/>
    <w:rsid w:val="4E2614F7"/>
    <w:rsid w:val="4E26A97D"/>
    <w:rsid w:val="4E2A1299"/>
    <w:rsid w:val="4E2B29FF"/>
    <w:rsid w:val="4E2CA029"/>
    <w:rsid w:val="4E32D668"/>
    <w:rsid w:val="4E32E6E8"/>
    <w:rsid w:val="4E3A6193"/>
    <w:rsid w:val="4E3E6BBC"/>
    <w:rsid w:val="4E46205C"/>
    <w:rsid w:val="4E473B9C"/>
    <w:rsid w:val="4E475919"/>
    <w:rsid w:val="4E4CF0A4"/>
    <w:rsid w:val="4E51057A"/>
    <w:rsid w:val="4E53E32D"/>
    <w:rsid w:val="4E5563C5"/>
    <w:rsid w:val="4E67B257"/>
    <w:rsid w:val="4E6A2DF8"/>
    <w:rsid w:val="4E6BB5A0"/>
    <w:rsid w:val="4E70D319"/>
    <w:rsid w:val="4E82F213"/>
    <w:rsid w:val="4E870322"/>
    <w:rsid w:val="4E88FCCF"/>
    <w:rsid w:val="4E997A72"/>
    <w:rsid w:val="4E9F8A0A"/>
    <w:rsid w:val="4EA63DF7"/>
    <w:rsid w:val="4EA7B852"/>
    <w:rsid w:val="4EAA9009"/>
    <w:rsid w:val="4EB0ED11"/>
    <w:rsid w:val="4EB408A6"/>
    <w:rsid w:val="4EB42507"/>
    <w:rsid w:val="4EB42EFE"/>
    <w:rsid w:val="4ECC34EA"/>
    <w:rsid w:val="4ED0EF77"/>
    <w:rsid w:val="4ED2C563"/>
    <w:rsid w:val="4ED39F65"/>
    <w:rsid w:val="4ED6D58B"/>
    <w:rsid w:val="4ED89302"/>
    <w:rsid w:val="4ED8E41A"/>
    <w:rsid w:val="4EE47E13"/>
    <w:rsid w:val="4EEE11FF"/>
    <w:rsid w:val="4EF75226"/>
    <w:rsid w:val="4EFCF6D3"/>
    <w:rsid w:val="4F0B10C0"/>
    <w:rsid w:val="4F15C3DB"/>
    <w:rsid w:val="4F1D2E70"/>
    <w:rsid w:val="4F2656F4"/>
    <w:rsid w:val="4F277300"/>
    <w:rsid w:val="4F2CA596"/>
    <w:rsid w:val="4F2E12E5"/>
    <w:rsid w:val="4F33A195"/>
    <w:rsid w:val="4F38471F"/>
    <w:rsid w:val="4F3CDF09"/>
    <w:rsid w:val="4F407A2F"/>
    <w:rsid w:val="4F41471C"/>
    <w:rsid w:val="4F4A9909"/>
    <w:rsid w:val="4F53EAE7"/>
    <w:rsid w:val="4F5C45A3"/>
    <w:rsid w:val="4F639C42"/>
    <w:rsid w:val="4F653290"/>
    <w:rsid w:val="4F6983BD"/>
    <w:rsid w:val="4F7F2959"/>
    <w:rsid w:val="4F8F76ED"/>
    <w:rsid w:val="4F9048FA"/>
    <w:rsid w:val="4F956215"/>
    <w:rsid w:val="4F9D1CFB"/>
    <w:rsid w:val="4F9D996C"/>
    <w:rsid w:val="4FA25DBF"/>
    <w:rsid w:val="4FA3E04E"/>
    <w:rsid w:val="4FAB1615"/>
    <w:rsid w:val="4FAE5C58"/>
    <w:rsid w:val="4FAEE522"/>
    <w:rsid w:val="4FB0BD06"/>
    <w:rsid w:val="4FB81A37"/>
    <w:rsid w:val="4FBC84F6"/>
    <w:rsid w:val="4FC71746"/>
    <w:rsid w:val="4FCE3666"/>
    <w:rsid w:val="4FD37CE7"/>
    <w:rsid w:val="4FD62519"/>
    <w:rsid w:val="4FDD8224"/>
    <w:rsid w:val="4FE8C105"/>
    <w:rsid w:val="4FFE996F"/>
    <w:rsid w:val="5002946C"/>
    <w:rsid w:val="500AFCFD"/>
    <w:rsid w:val="500CD710"/>
    <w:rsid w:val="5019C89E"/>
    <w:rsid w:val="501D6EE7"/>
    <w:rsid w:val="501DBB48"/>
    <w:rsid w:val="5028738A"/>
    <w:rsid w:val="502E4002"/>
    <w:rsid w:val="503598E2"/>
    <w:rsid w:val="504A8EA1"/>
    <w:rsid w:val="504F83D5"/>
    <w:rsid w:val="505111E6"/>
    <w:rsid w:val="50526F34"/>
    <w:rsid w:val="505307A3"/>
    <w:rsid w:val="50548C43"/>
    <w:rsid w:val="505560DE"/>
    <w:rsid w:val="505BC961"/>
    <w:rsid w:val="505E8E42"/>
    <w:rsid w:val="505EF5AF"/>
    <w:rsid w:val="5060B7FA"/>
    <w:rsid w:val="5061A883"/>
    <w:rsid w:val="506CFC77"/>
    <w:rsid w:val="506DFE3A"/>
    <w:rsid w:val="5077002F"/>
    <w:rsid w:val="507EBD1F"/>
    <w:rsid w:val="508D3B0B"/>
    <w:rsid w:val="5090C5E4"/>
    <w:rsid w:val="509618D0"/>
    <w:rsid w:val="50972765"/>
    <w:rsid w:val="50A1413C"/>
    <w:rsid w:val="50AB44C9"/>
    <w:rsid w:val="50B26045"/>
    <w:rsid w:val="50B2F440"/>
    <w:rsid w:val="50B46F2C"/>
    <w:rsid w:val="50B49972"/>
    <w:rsid w:val="50B522E9"/>
    <w:rsid w:val="50B77FFA"/>
    <w:rsid w:val="50C0C44C"/>
    <w:rsid w:val="50C4553E"/>
    <w:rsid w:val="50C64E98"/>
    <w:rsid w:val="50D5E3B5"/>
    <w:rsid w:val="50DB1E1D"/>
    <w:rsid w:val="50E1C6BB"/>
    <w:rsid w:val="50E764D6"/>
    <w:rsid w:val="50EB2D07"/>
    <w:rsid w:val="50EF0D68"/>
    <w:rsid w:val="50F0BD23"/>
    <w:rsid w:val="50F7AA9A"/>
    <w:rsid w:val="50F86171"/>
    <w:rsid w:val="5103E441"/>
    <w:rsid w:val="5105EF05"/>
    <w:rsid w:val="51190F46"/>
    <w:rsid w:val="511D8BE6"/>
    <w:rsid w:val="511F39F3"/>
    <w:rsid w:val="5138F7DA"/>
    <w:rsid w:val="513F8075"/>
    <w:rsid w:val="51411F5C"/>
    <w:rsid w:val="5146E676"/>
    <w:rsid w:val="514BCE02"/>
    <w:rsid w:val="51548592"/>
    <w:rsid w:val="51613D04"/>
    <w:rsid w:val="516D3E27"/>
    <w:rsid w:val="517CDDAE"/>
    <w:rsid w:val="51811E5D"/>
    <w:rsid w:val="51849166"/>
    <w:rsid w:val="518B4A39"/>
    <w:rsid w:val="519A1318"/>
    <w:rsid w:val="519C506C"/>
    <w:rsid w:val="519C53E8"/>
    <w:rsid w:val="519EC31E"/>
    <w:rsid w:val="519F41D7"/>
    <w:rsid w:val="51A1211E"/>
    <w:rsid w:val="51A1D06A"/>
    <w:rsid w:val="51A59F16"/>
    <w:rsid w:val="51B13A77"/>
    <w:rsid w:val="51B28517"/>
    <w:rsid w:val="51C3197D"/>
    <w:rsid w:val="51D26DAB"/>
    <w:rsid w:val="51D2F64F"/>
    <w:rsid w:val="51D8BE18"/>
    <w:rsid w:val="51D9C54E"/>
    <w:rsid w:val="51E59770"/>
    <w:rsid w:val="51E6DE90"/>
    <w:rsid w:val="51E7D061"/>
    <w:rsid w:val="51EABCBE"/>
    <w:rsid w:val="52081C41"/>
    <w:rsid w:val="521BF9F9"/>
    <w:rsid w:val="521EF02E"/>
    <w:rsid w:val="5220BBCD"/>
    <w:rsid w:val="52221543"/>
    <w:rsid w:val="522449E7"/>
    <w:rsid w:val="5228D190"/>
    <w:rsid w:val="5228FE12"/>
    <w:rsid w:val="522A3336"/>
    <w:rsid w:val="522C0AF8"/>
    <w:rsid w:val="523750D8"/>
    <w:rsid w:val="5237F243"/>
    <w:rsid w:val="52395C84"/>
    <w:rsid w:val="5258A7AD"/>
    <w:rsid w:val="525A9EC5"/>
    <w:rsid w:val="525C12C2"/>
    <w:rsid w:val="5267C253"/>
    <w:rsid w:val="526F942D"/>
    <w:rsid w:val="527772DD"/>
    <w:rsid w:val="527D7CB3"/>
    <w:rsid w:val="527FAB6A"/>
    <w:rsid w:val="52820F8A"/>
    <w:rsid w:val="528DFC90"/>
    <w:rsid w:val="52A5E57C"/>
    <w:rsid w:val="52A9275C"/>
    <w:rsid w:val="52A95AB8"/>
    <w:rsid w:val="52AB11D5"/>
    <w:rsid w:val="52B81735"/>
    <w:rsid w:val="52B8ADF5"/>
    <w:rsid w:val="52BA4CDC"/>
    <w:rsid w:val="52C2461A"/>
    <w:rsid w:val="52C69C35"/>
    <w:rsid w:val="52CA25AC"/>
    <w:rsid w:val="52D3AB36"/>
    <w:rsid w:val="52D6E0BB"/>
    <w:rsid w:val="52E5D513"/>
    <w:rsid w:val="52EAF7D3"/>
    <w:rsid w:val="52F0C2BC"/>
    <w:rsid w:val="52F2A8C1"/>
    <w:rsid w:val="52FBDF34"/>
    <w:rsid w:val="53049308"/>
    <w:rsid w:val="53064A89"/>
    <w:rsid w:val="530C422A"/>
    <w:rsid w:val="530D95FA"/>
    <w:rsid w:val="5317E065"/>
    <w:rsid w:val="531AF9D7"/>
    <w:rsid w:val="531BEE95"/>
    <w:rsid w:val="5324246B"/>
    <w:rsid w:val="5326E972"/>
    <w:rsid w:val="53310DCE"/>
    <w:rsid w:val="5338F55C"/>
    <w:rsid w:val="53437988"/>
    <w:rsid w:val="5343954E"/>
    <w:rsid w:val="5349E0AD"/>
    <w:rsid w:val="534A5B82"/>
    <w:rsid w:val="534FC3E7"/>
    <w:rsid w:val="53514CA6"/>
    <w:rsid w:val="5362661D"/>
    <w:rsid w:val="53636253"/>
    <w:rsid w:val="536A47D0"/>
    <w:rsid w:val="536A9200"/>
    <w:rsid w:val="536EB19A"/>
    <w:rsid w:val="536FE2EB"/>
    <w:rsid w:val="5372A636"/>
    <w:rsid w:val="537E4A0E"/>
    <w:rsid w:val="538D01A0"/>
    <w:rsid w:val="53924E77"/>
    <w:rsid w:val="53927FAE"/>
    <w:rsid w:val="53970EF1"/>
    <w:rsid w:val="53979397"/>
    <w:rsid w:val="539C7314"/>
    <w:rsid w:val="53A3FDCF"/>
    <w:rsid w:val="53AB403D"/>
    <w:rsid w:val="53AE8DC7"/>
    <w:rsid w:val="53B271A2"/>
    <w:rsid w:val="53B3CEDC"/>
    <w:rsid w:val="53B6F879"/>
    <w:rsid w:val="53BEEDFD"/>
    <w:rsid w:val="53C2387D"/>
    <w:rsid w:val="53C8162F"/>
    <w:rsid w:val="53CBA66F"/>
    <w:rsid w:val="53D7FE5E"/>
    <w:rsid w:val="53E06417"/>
    <w:rsid w:val="53EB184D"/>
    <w:rsid w:val="53F1313D"/>
    <w:rsid w:val="53FE8823"/>
    <w:rsid w:val="53FF2EF4"/>
    <w:rsid w:val="54027C30"/>
    <w:rsid w:val="5408477F"/>
    <w:rsid w:val="54089427"/>
    <w:rsid w:val="5411BD1F"/>
    <w:rsid w:val="5418E084"/>
    <w:rsid w:val="541AAC65"/>
    <w:rsid w:val="54221AC2"/>
    <w:rsid w:val="542662AC"/>
    <w:rsid w:val="5430BBB1"/>
    <w:rsid w:val="5436471A"/>
    <w:rsid w:val="5443BB43"/>
    <w:rsid w:val="5447AED4"/>
    <w:rsid w:val="54590E9A"/>
    <w:rsid w:val="54617D6D"/>
    <w:rsid w:val="546BC7EE"/>
    <w:rsid w:val="546CBCFC"/>
    <w:rsid w:val="546EEC68"/>
    <w:rsid w:val="546FFC8C"/>
    <w:rsid w:val="548005C5"/>
    <w:rsid w:val="54854FF3"/>
    <w:rsid w:val="5494C1F1"/>
    <w:rsid w:val="5497AF95"/>
    <w:rsid w:val="549EAB62"/>
    <w:rsid w:val="54A11B1E"/>
    <w:rsid w:val="54AA657D"/>
    <w:rsid w:val="54AF0948"/>
    <w:rsid w:val="54BAD548"/>
    <w:rsid w:val="54BB8C41"/>
    <w:rsid w:val="54C6E196"/>
    <w:rsid w:val="54C86569"/>
    <w:rsid w:val="54D0077C"/>
    <w:rsid w:val="54D0A4DA"/>
    <w:rsid w:val="54D7697D"/>
    <w:rsid w:val="54DED7CC"/>
    <w:rsid w:val="54E13F05"/>
    <w:rsid w:val="54E77235"/>
    <w:rsid w:val="54EC6EAE"/>
    <w:rsid w:val="54ED4C7B"/>
    <w:rsid w:val="54F18A14"/>
    <w:rsid w:val="54F546FB"/>
    <w:rsid w:val="54F790F2"/>
    <w:rsid w:val="54F8A1AD"/>
    <w:rsid w:val="54FE9BBC"/>
    <w:rsid w:val="5509A935"/>
    <w:rsid w:val="550D3993"/>
    <w:rsid w:val="5516F9D6"/>
    <w:rsid w:val="551C3B7B"/>
    <w:rsid w:val="55212BFB"/>
    <w:rsid w:val="55250258"/>
    <w:rsid w:val="552B0C08"/>
    <w:rsid w:val="552B7EA5"/>
    <w:rsid w:val="553EFF6A"/>
    <w:rsid w:val="55409294"/>
    <w:rsid w:val="5541C6E1"/>
    <w:rsid w:val="5541CEEC"/>
    <w:rsid w:val="5542641E"/>
    <w:rsid w:val="5544DC80"/>
    <w:rsid w:val="55494FA2"/>
    <w:rsid w:val="5549E030"/>
    <w:rsid w:val="5557C827"/>
    <w:rsid w:val="55597A15"/>
    <w:rsid w:val="555B8399"/>
    <w:rsid w:val="55638ED4"/>
    <w:rsid w:val="556B0E89"/>
    <w:rsid w:val="556DE819"/>
    <w:rsid w:val="55702091"/>
    <w:rsid w:val="5590DA87"/>
    <w:rsid w:val="559824CA"/>
    <w:rsid w:val="559D5469"/>
    <w:rsid w:val="55A01E3D"/>
    <w:rsid w:val="55A09358"/>
    <w:rsid w:val="55BD8858"/>
    <w:rsid w:val="55C39EA9"/>
    <w:rsid w:val="55C8DB88"/>
    <w:rsid w:val="55CF77AB"/>
    <w:rsid w:val="55DECDCB"/>
    <w:rsid w:val="55E13DF6"/>
    <w:rsid w:val="55F8FFD6"/>
    <w:rsid w:val="55FD4DCE"/>
    <w:rsid w:val="56008AFC"/>
    <w:rsid w:val="5603FB22"/>
    <w:rsid w:val="5606069F"/>
    <w:rsid w:val="5613E3BE"/>
    <w:rsid w:val="56194EA7"/>
    <w:rsid w:val="56263D09"/>
    <w:rsid w:val="562757CC"/>
    <w:rsid w:val="56391A2D"/>
    <w:rsid w:val="563A4AFA"/>
    <w:rsid w:val="563FA52B"/>
    <w:rsid w:val="564621CB"/>
    <w:rsid w:val="564F36FE"/>
    <w:rsid w:val="5650F0A4"/>
    <w:rsid w:val="56575CA2"/>
    <w:rsid w:val="56596770"/>
    <w:rsid w:val="565E393E"/>
    <w:rsid w:val="56768D19"/>
    <w:rsid w:val="5677619B"/>
    <w:rsid w:val="56783E71"/>
    <w:rsid w:val="5688EC8A"/>
    <w:rsid w:val="568DCBA5"/>
    <w:rsid w:val="568ED710"/>
    <w:rsid w:val="56A56595"/>
    <w:rsid w:val="56A795E2"/>
    <w:rsid w:val="56A7C88C"/>
    <w:rsid w:val="56B5FC40"/>
    <w:rsid w:val="56B93D3E"/>
    <w:rsid w:val="56BE7D1C"/>
    <w:rsid w:val="56C1A585"/>
    <w:rsid w:val="56C41326"/>
    <w:rsid w:val="56C87399"/>
    <w:rsid w:val="56CF6078"/>
    <w:rsid w:val="56D31C36"/>
    <w:rsid w:val="56D5555A"/>
    <w:rsid w:val="56DB406C"/>
    <w:rsid w:val="56DCE388"/>
    <w:rsid w:val="56DE438B"/>
    <w:rsid w:val="56E2969D"/>
    <w:rsid w:val="5708559B"/>
    <w:rsid w:val="570927F7"/>
    <w:rsid w:val="5713AC61"/>
    <w:rsid w:val="5713C31A"/>
    <w:rsid w:val="5718C598"/>
    <w:rsid w:val="5721A282"/>
    <w:rsid w:val="57252E2A"/>
    <w:rsid w:val="573A9763"/>
    <w:rsid w:val="573D6773"/>
    <w:rsid w:val="5745D417"/>
    <w:rsid w:val="5755A0C8"/>
    <w:rsid w:val="576655D6"/>
    <w:rsid w:val="576C98E1"/>
    <w:rsid w:val="5772E1BC"/>
    <w:rsid w:val="5774E7AC"/>
    <w:rsid w:val="577A8EA8"/>
    <w:rsid w:val="5782F258"/>
    <w:rsid w:val="57847E58"/>
    <w:rsid w:val="578ACABF"/>
    <w:rsid w:val="57917FDD"/>
    <w:rsid w:val="5799B90C"/>
    <w:rsid w:val="579B5D3C"/>
    <w:rsid w:val="579BEB4E"/>
    <w:rsid w:val="579F9D15"/>
    <w:rsid w:val="57A30C31"/>
    <w:rsid w:val="57A40081"/>
    <w:rsid w:val="57A4D926"/>
    <w:rsid w:val="57B285AF"/>
    <w:rsid w:val="57C31F61"/>
    <w:rsid w:val="57C53CB0"/>
    <w:rsid w:val="57CBE2A2"/>
    <w:rsid w:val="57DBF57C"/>
    <w:rsid w:val="57DF44B7"/>
    <w:rsid w:val="57E1071D"/>
    <w:rsid w:val="57FD61B1"/>
    <w:rsid w:val="58013013"/>
    <w:rsid w:val="5805E766"/>
    <w:rsid w:val="5806A950"/>
    <w:rsid w:val="5810E4CC"/>
    <w:rsid w:val="581663B9"/>
    <w:rsid w:val="58170671"/>
    <w:rsid w:val="58187811"/>
    <w:rsid w:val="581D51D0"/>
    <w:rsid w:val="5827B4C4"/>
    <w:rsid w:val="582CE7BD"/>
    <w:rsid w:val="582DA759"/>
    <w:rsid w:val="582F3FEC"/>
    <w:rsid w:val="583C636B"/>
    <w:rsid w:val="58423D8B"/>
    <w:rsid w:val="58447896"/>
    <w:rsid w:val="585E1C20"/>
    <w:rsid w:val="5860DD0C"/>
    <w:rsid w:val="58638151"/>
    <w:rsid w:val="5869EC45"/>
    <w:rsid w:val="586BC9DF"/>
    <w:rsid w:val="586FFF21"/>
    <w:rsid w:val="5871F51A"/>
    <w:rsid w:val="5872B615"/>
    <w:rsid w:val="58894D69"/>
    <w:rsid w:val="58989068"/>
    <w:rsid w:val="589DC00F"/>
    <w:rsid w:val="589DFB86"/>
    <w:rsid w:val="589E544A"/>
    <w:rsid w:val="589ECA77"/>
    <w:rsid w:val="58A48FC1"/>
    <w:rsid w:val="58AC756E"/>
    <w:rsid w:val="58B91241"/>
    <w:rsid w:val="58B989C4"/>
    <w:rsid w:val="58C61B8C"/>
    <w:rsid w:val="58C90BC7"/>
    <w:rsid w:val="58CDA216"/>
    <w:rsid w:val="58CF17B6"/>
    <w:rsid w:val="58E1F9C7"/>
    <w:rsid w:val="58E21068"/>
    <w:rsid w:val="58E77DCC"/>
    <w:rsid w:val="58E983C6"/>
    <w:rsid w:val="58EDA2E6"/>
    <w:rsid w:val="58F9263B"/>
    <w:rsid w:val="58FA420C"/>
    <w:rsid w:val="590054BE"/>
    <w:rsid w:val="5901451E"/>
    <w:rsid w:val="5905B4BB"/>
    <w:rsid w:val="590630B3"/>
    <w:rsid w:val="59065AD9"/>
    <w:rsid w:val="590824B2"/>
    <w:rsid w:val="59086942"/>
    <w:rsid w:val="5909E041"/>
    <w:rsid w:val="590D84CC"/>
    <w:rsid w:val="5910DB04"/>
    <w:rsid w:val="5921864C"/>
    <w:rsid w:val="593624C4"/>
    <w:rsid w:val="594E71DC"/>
    <w:rsid w:val="59534F68"/>
    <w:rsid w:val="59554466"/>
    <w:rsid w:val="5956D99F"/>
    <w:rsid w:val="5962150F"/>
    <w:rsid w:val="597307E5"/>
    <w:rsid w:val="59745D2F"/>
    <w:rsid w:val="597C37C2"/>
    <w:rsid w:val="597D342E"/>
    <w:rsid w:val="597F2D17"/>
    <w:rsid w:val="598287E2"/>
    <w:rsid w:val="598597F7"/>
    <w:rsid w:val="598C5024"/>
    <w:rsid w:val="598FD0C2"/>
    <w:rsid w:val="599D95CD"/>
    <w:rsid w:val="59A82341"/>
    <w:rsid w:val="59ABECF0"/>
    <w:rsid w:val="59B2D6D2"/>
    <w:rsid w:val="59B4E4B8"/>
    <w:rsid w:val="59B9030F"/>
    <w:rsid w:val="59BBF31F"/>
    <w:rsid w:val="59C14497"/>
    <w:rsid w:val="59C8D6DC"/>
    <w:rsid w:val="59CFB41A"/>
    <w:rsid w:val="59D898A0"/>
    <w:rsid w:val="59DDF89A"/>
    <w:rsid w:val="59EA6AF9"/>
    <w:rsid w:val="59EE6748"/>
    <w:rsid w:val="59F1966D"/>
    <w:rsid w:val="5A00F430"/>
    <w:rsid w:val="5A06C9BB"/>
    <w:rsid w:val="5A0BA697"/>
    <w:rsid w:val="5A0BB498"/>
    <w:rsid w:val="5A0CB8AC"/>
    <w:rsid w:val="5A0DC57B"/>
    <w:rsid w:val="5A0EC1E4"/>
    <w:rsid w:val="5A1500D3"/>
    <w:rsid w:val="5A16EE9A"/>
    <w:rsid w:val="5A1700BB"/>
    <w:rsid w:val="5A1BAFDF"/>
    <w:rsid w:val="5A1CAE23"/>
    <w:rsid w:val="5A1D4C41"/>
    <w:rsid w:val="5A20781E"/>
    <w:rsid w:val="5A21B326"/>
    <w:rsid w:val="5A248FBE"/>
    <w:rsid w:val="5A2513A0"/>
    <w:rsid w:val="5A29F31C"/>
    <w:rsid w:val="5A2C80EE"/>
    <w:rsid w:val="5A2D2716"/>
    <w:rsid w:val="5A3390AF"/>
    <w:rsid w:val="5A342AA2"/>
    <w:rsid w:val="5A35B6F1"/>
    <w:rsid w:val="5A36A628"/>
    <w:rsid w:val="5A36FFF7"/>
    <w:rsid w:val="5A380779"/>
    <w:rsid w:val="5A396D31"/>
    <w:rsid w:val="5A3AB3F5"/>
    <w:rsid w:val="5A3B911B"/>
    <w:rsid w:val="5A4374B9"/>
    <w:rsid w:val="5A5564F9"/>
    <w:rsid w:val="5A581839"/>
    <w:rsid w:val="5A696F91"/>
    <w:rsid w:val="5A6C2BCA"/>
    <w:rsid w:val="5A91E345"/>
    <w:rsid w:val="5A94CC53"/>
    <w:rsid w:val="5AA663F8"/>
    <w:rsid w:val="5AA66A66"/>
    <w:rsid w:val="5AAB6302"/>
    <w:rsid w:val="5AB23EEE"/>
    <w:rsid w:val="5AB7B5B9"/>
    <w:rsid w:val="5AC426ED"/>
    <w:rsid w:val="5AC4A1C1"/>
    <w:rsid w:val="5AD47EA9"/>
    <w:rsid w:val="5AD4D42B"/>
    <w:rsid w:val="5ADA807A"/>
    <w:rsid w:val="5AE56996"/>
    <w:rsid w:val="5AE63D15"/>
    <w:rsid w:val="5AED290B"/>
    <w:rsid w:val="5AEFF5A7"/>
    <w:rsid w:val="5AF438D3"/>
    <w:rsid w:val="5AFA0772"/>
    <w:rsid w:val="5AFC499F"/>
    <w:rsid w:val="5B00246A"/>
    <w:rsid w:val="5B005DD6"/>
    <w:rsid w:val="5B05D6D0"/>
    <w:rsid w:val="5B06BD07"/>
    <w:rsid w:val="5B08F06C"/>
    <w:rsid w:val="5B0BCA89"/>
    <w:rsid w:val="5B123245"/>
    <w:rsid w:val="5B1694D3"/>
    <w:rsid w:val="5B24D0DF"/>
    <w:rsid w:val="5B2E7EB1"/>
    <w:rsid w:val="5B4D568B"/>
    <w:rsid w:val="5B5405F0"/>
    <w:rsid w:val="5B561AC4"/>
    <w:rsid w:val="5B5B9633"/>
    <w:rsid w:val="5B5F5586"/>
    <w:rsid w:val="5B66972B"/>
    <w:rsid w:val="5B6DA211"/>
    <w:rsid w:val="5B71EFA6"/>
    <w:rsid w:val="5B79DE4D"/>
    <w:rsid w:val="5B7A6172"/>
    <w:rsid w:val="5B807E88"/>
    <w:rsid w:val="5B84685E"/>
    <w:rsid w:val="5B86D219"/>
    <w:rsid w:val="5B8B711A"/>
    <w:rsid w:val="5B8DB86D"/>
    <w:rsid w:val="5B8F28A8"/>
    <w:rsid w:val="5B906D7F"/>
    <w:rsid w:val="5B9A5BFC"/>
    <w:rsid w:val="5B9BC84B"/>
    <w:rsid w:val="5B9BE828"/>
    <w:rsid w:val="5B9C4FC9"/>
    <w:rsid w:val="5B9C776B"/>
    <w:rsid w:val="5BA70AAD"/>
    <w:rsid w:val="5BA784F9"/>
    <w:rsid w:val="5BA82DE5"/>
    <w:rsid w:val="5BB45B5D"/>
    <w:rsid w:val="5BB583C8"/>
    <w:rsid w:val="5BB9A7FB"/>
    <w:rsid w:val="5BC21721"/>
    <w:rsid w:val="5BC50D31"/>
    <w:rsid w:val="5BCAF91C"/>
    <w:rsid w:val="5BD76901"/>
    <w:rsid w:val="5BD9A6C4"/>
    <w:rsid w:val="5BDF266A"/>
    <w:rsid w:val="5BE652E5"/>
    <w:rsid w:val="5BF0408D"/>
    <w:rsid w:val="5BF2C1B1"/>
    <w:rsid w:val="5BF5BE1D"/>
    <w:rsid w:val="5BF5F0B5"/>
    <w:rsid w:val="5BF770EB"/>
    <w:rsid w:val="5BFA0BA6"/>
    <w:rsid w:val="5BFEAFBB"/>
    <w:rsid w:val="5C034611"/>
    <w:rsid w:val="5C04D49C"/>
    <w:rsid w:val="5C0964B2"/>
    <w:rsid w:val="5C16921F"/>
    <w:rsid w:val="5C174A78"/>
    <w:rsid w:val="5C19792F"/>
    <w:rsid w:val="5C1DD0C4"/>
    <w:rsid w:val="5C2A112A"/>
    <w:rsid w:val="5C2CC0F7"/>
    <w:rsid w:val="5C2DA3D4"/>
    <w:rsid w:val="5C32B752"/>
    <w:rsid w:val="5C362901"/>
    <w:rsid w:val="5C46F078"/>
    <w:rsid w:val="5C4B1D07"/>
    <w:rsid w:val="5C4DB2CB"/>
    <w:rsid w:val="5C515E5C"/>
    <w:rsid w:val="5C5366F5"/>
    <w:rsid w:val="5C55C15D"/>
    <w:rsid w:val="5C55E8EC"/>
    <w:rsid w:val="5C5B3FCC"/>
    <w:rsid w:val="5C63949A"/>
    <w:rsid w:val="5C6B64CA"/>
    <w:rsid w:val="5C715275"/>
    <w:rsid w:val="5C7A9ED4"/>
    <w:rsid w:val="5C922209"/>
    <w:rsid w:val="5C9C3AF2"/>
    <w:rsid w:val="5C9DA2A4"/>
    <w:rsid w:val="5CB61338"/>
    <w:rsid w:val="5CB7EBC1"/>
    <w:rsid w:val="5CD0F3B0"/>
    <w:rsid w:val="5CE20D1B"/>
    <w:rsid w:val="5CE22856"/>
    <w:rsid w:val="5CE51903"/>
    <w:rsid w:val="5CE6A31F"/>
    <w:rsid w:val="5CFD1B82"/>
    <w:rsid w:val="5D0B6443"/>
    <w:rsid w:val="5D141B73"/>
    <w:rsid w:val="5D1A84F7"/>
    <w:rsid w:val="5D1C8415"/>
    <w:rsid w:val="5D1E9922"/>
    <w:rsid w:val="5D1FFEA4"/>
    <w:rsid w:val="5D206808"/>
    <w:rsid w:val="5D22D884"/>
    <w:rsid w:val="5D257687"/>
    <w:rsid w:val="5D2D5F7D"/>
    <w:rsid w:val="5D2FE32D"/>
    <w:rsid w:val="5D3B7086"/>
    <w:rsid w:val="5D40BD7E"/>
    <w:rsid w:val="5D42DB0E"/>
    <w:rsid w:val="5D438C05"/>
    <w:rsid w:val="5D45663D"/>
    <w:rsid w:val="5D540030"/>
    <w:rsid w:val="5D54F215"/>
    <w:rsid w:val="5D5545FE"/>
    <w:rsid w:val="5D55785C"/>
    <w:rsid w:val="5D5909A3"/>
    <w:rsid w:val="5D5D3063"/>
    <w:rsid w:val="5D6495D6"/>
    <w:rsid w:val="5D684AD0"/>
    <w:rsid w:val="5D72645B"/>
    <w:rsid w:val="5D730D35"/>
    <w:rsid w:val="5D8248A8"/>
    <w:rsid w:val="5D845DA5"/>
    <w:rsid w:val="5D88105F"/>
    <w:rsid w:val="5D8D0DDF"/>
    <w:rsid w:val="5D95DC07"/>
    <w:rsid w:val="5D99778C"/>
    <w:rsid w:val="5DAE3616"/>
    <w:rsid w:val="5DAF1A82"/>
    <w:rsid w:val="5DB9A125"/>
    <w:rsid w:val="5DBB663B"/>
    <w:rsid w:val="5DBDC3D1"/>
    <w:rsid w:val="5DBF9693"/>
    <w:rsid w:val="5DBFE035"/>
    <w:rsid w:val="5DC120FF"/>
    <w:rsid w:val="5DC6FA74"/>
    <w:rsid w:val="5DC81E65"/>
    <w:rsid w:val="5DD33811"/>
    <w:rsid w:val="5DD39A0D"/>
    <w:rsid w:val="5DDA8EDE"/>
    <w:rsid w:val="5DF82F79"/>
    <w:rsid w:val="5DFD2220"/>
    <w:rsid w:val="5DFFD85A"/>
    <w:rsid w:val="5E005314"/>
    <w:rsid w:val="5E11E812"/>
    <w:rsid w:val="5E1E3829"/>
    <w:rsid w:val="5E1FAC7A"/>
    <w:rsid w:val="5E242C03"/>
    <w:rsid w:val="5E2580C6"/>
    <w:rsid w:val="5E27881F"/>
    <w:rsid w:val="5E2D49D6"/>
    <w:rsid w:val="5E2F1971"/>
    <w:rsid w:val="5E33E6FC"/>
    <w:rsid w:val="5E3689D7"/>
    <w:rsid w:val="5E42EFE7"/>
    <w:rsid w:val="5E490BC2"/>
    <w:rsid w:val="5E493008"/>
    <w:rsid w:val="5E49DD5F"/>
    <w:rsid w:val="5E52BE50"/>
    <w:rsid w:val="5E559C95"/>
    <w:rsid w:val="5E55BB73"/>
    <w:rsid w:val="5E6B24EB"/>
    <w:rsid w:val="5E752D0E"/>
    <w:rsid w:val="5E816B98"/>
    <w:rsid w:val="5E87F039"/>
    <w:rsid w:val="5E8947E5"/>
    <w:rsid w:val="5E8E6244"/>
    <w:rsid w:val="5E8F3E99"/>
    <w:rsid w:val="5E9435A9"/>
    <w:rsid w:val="5E97F319"/>
    <w:rsid w:val="5E9EB8BC"/>
    <w:rsid w:val="5EA36621"/>
    <w:rsid w:val="5EA742BE"/>
    <w:rsid w:val="5EB0BE9D"/>
    <w:rsid w:val="5EB0C8AF"/>
    <w:rsid w:val="5EB44177"/>
    <w:rsid w:val="5EB79A70"/>
    <w:rsid w:val="5EB9FE5D"/>
    <w:rsid w:val="5EBC7D3C"/>
    <w:rsid w:val="5EC32531"/>
    <w:rsid w:val="5EC346C1"/>
    <w:rsid w:val="5ECDEAE4"/>
    <w:rsid w:val="5ECE161F"/>
    <w:rsid w:val="5ED3CC4E"/>
    <w:rsid w:val="5ED6A3F8"/>
    <w:rsid w:val="5EDCC0BC"/>
    <w:rsid w:val="5EDD07AC"/>
    <w:rsid w:val="5EDF4BB1"/>
    <w:rsid w:val="5EE33A79"/>
    <w:rsid w:val="5EE61371"/>
    <w:rsid w:val="5EEF67F3"/>
    <w:rsid w:val="5EF20D27"/>
    <w:rsid w:val="5EF47128"/>
    <w:rsid w:val="5F07811A"/>
    <w:rsid w:val="5F088FCD"/>
    <w:rsid w:val="5F0A711A"/>
    <w:rsid w:val="5F150E63"/>
    <w:rsid w:val="5F1F28D1"/>
    <w:rsid w:val="5F210909"/>
    <w:rsid w:val="5F3E4500"/>
    <w:rsid w:val="5F3FC6C5"/>
    <w:rsid w:val="5F46455B"/>
    <w:rsid w:val="5F49F57C"/>
    <w:rsid w:val="5F4DCA31"/>
    <w:rsid w:val="5F4FF42E"/>
    <w:rsid w:val="5F52BE98"/>
    <w:rsid w:val="5F549F7C"/>
    <w:rsid w:val="5F559C5D"/>
    <w:rsid w:val="5F56CB2F"/>
    <w:rsid w:val="5F6D1405"/>
    <w:rsid w:val="5F6D2539"/>
    <w:rsid w:val="5F6F9642"/>
    <w:rsid w:val="5F71C943"/>
    <w:rsid w:val="5F753959"/>
    <w:rsid w:val="5F79D424"/>
    <w:rsid w:val="5F7C48DF"/>
    <w:rsid w:val="5F87950D"/>
    <w:rsid w:val="5F97111B"/>
    <w:rsid w:val="5F996283"/>
    <w:rsid w:val="5F9B355C"/>
    <w:rsid w:val="5F9DE39F"/>
    <w:rsid w:val="5FA31271"/>
    <w:rsid w:val="5FA5D6E2"/>
    <w:rsid w:val="5FC7F8C0"/>
    <w:rsid w:val="5FCF4F37"/>
    <w:rsid w:val="5FDC9EAA"/>
    <w:rsid w:val="5FE5E76E"/>
    <w:rsid w:val="5FF43A10"/>
    <w:rsid w:val="6000C7EC"/>
    <w:rsid w:val="600348D7"/>
    <w:rsid w:val="60048D44"/>
    <w:rsid w:val="6008E585"/>
    <w:rsid w:val="600E5587"/>
    <w:rsid w:val="60153060"/>
    <w:rsid w:val="601F303D"/>
    <w:rsid w:val="60234182"/>
    <w:rsid w:val="602FD90A"/>
    <w:rsid w:val="603791BC"/>
    <w:rsid w:val="603BCC98"/>
    <w:rsid w:val="603F87F8"/>
    <w:rsid w:val="604159E3"/>
    <w:rsid w:val="6043FF1B"/>
    <w:rsid w:val="60449020"/>
    <w:rsid w:val="604871A6"/>
    <w:rsid w:val="604A57D6"/>
    <w:rsid w:val="604C01E9"/>
    <w:rsid w:val="604C4C6A"/>
    <w:rsid w:val="604D25A1"/>
    <w:rsid w:val="6055BC58"/>
    <w:rsid w:val="60610DCC"/>
    <w:rsid w:val="606B625E"/>
    <w:rsid w:val="606CB894"/>
    <w:rsid w:val="607073D1"/>
    <w:rsid w:val="60710DBB"/>
    <w:rsid w:val="6074F53A"/>
    <w:rsid w:val="6080BBFC"/>
    <w:rsid w:val="608224A9"/>
    <w:rsid w:val="6082E3A2"/>
    <w:rsid w:val="608588D9"/>
    <w:rsid w:val="6087C9CC"/>
    <w:rsid w:val="6088FA31"/>
    <w:rsid w:val="608FE0C1"/>
    <w:rsid w:val="60925148"/>
    <w:rsid w:val="60975690"/>
    <w:rsid w:val="60A3625F"/>
    <w:rsid w:val="60A5E7AC"/>
    <w:rsid w:val="60A9896C"/>
    <w:rsid w:val="60B5A369"/>
    <w:rsid w:val="60C2626D"/>
    <w:rsid w:val="60C26A79"/>
    <w:rsid w:val="60C6BEFF"/>
    <w:rsid w:val="60D0FE03"/>
    <w:rsid w:val="60DD25DE"/>
    <w:rsid w:val="60E79D4B"/>
    <w:rsid w:val="60E99A92"/>
    <w:rsid w:val="60EA3E8D"/>
    <w:rsid w:val="60EBC48F"/>
    <w:rsid w:val="6106B676"/>
    <w:rsid w:val="610B66A3"/>
    <w:rsid w:val="610E5D00"/>
    <w:rsid w:val="610F574F"/>
    <w:rsid w:val="6111F350"/>
    <w:rsid w:val="61139B03"/>
    <w:rsid w:val="6114E3BA"/>
    <w:rsid w:val="611543B8"/>
    <w:rsid w:val="61157782"/>
    <w:rsid w:val="6116FD8C"/>
    <w:rsid w:val="6123656E"/>
    <w:rsid w:val="612756E6"/>
    <w:rsid w:val="612DCB41"/>
    <w:rsid w:val="612E6C15"/>
    <w:rsid w:val="613951A6"/>
    <w:rsid w:val="613F18FD"/>
    <w:rsid w:val="6143DB4D"/>
    <w:rsid w:val="61443B3A"/>
    <w:rsid w:val="614988D4"/>
    <w:rsid w:val="615C1EB7"/>
    <w:rsid w:val="616BA5C3"/>
    <w:rsid w:val="6171A9E5"/>
    <w:rsid w:val="617F7CB8"/>
    <w:rsid w:val="6180F8F7"/>
    <w:rsid w:val="6183D4D9"/>
    <w:rsid w:val="6187B55E"/>
    <w:rsid w:val="618DD9FE"/>
    <w:rsid w:val="61909A53"/>
    <w:rsid w:val="6190B730"/>
    <w:rsid w:val="61A4F718"/>
    <w:rsid w:val="61A59553"/>
    <w:rsid w:val="61B8FB21"/>
    <w:rsid w:val="61BE4AF5"/>
    <w:rsid w:val="61BE749C"/>
    <w:rsid w:val="61C9F508"/>
    <w:rsid w:val="61CC9C71"/>
    <w:rsid w:val="61D9207B"/>
    <w:rsid w:val="61DBB4C3"/>
    <w:rsid w:val="61E4D9D6"/>
    <w:rsid w:val="61E91FD1"/>
    <w:rsid w:val="61F06FD7"/>
    <w:rsid w:val="61FA438D"/>
    <w:rsid w:val="61FCE85C"/>
    <w:rsid w:val="62091AD2"/>
    <w:rsid w:val="62179202"/>
    <w:rsid w:val="62181822"/>
    <w:rsid w:val="621827CF"/>
    <w:rsid w:val="621894A9"/>
    <w:rsid w:val="621DBAE3"/>
    <w:rsid w:val="621E2FF4"/>
    <w:rsid w:val="6220110B"/>
    <w:rsid w:val="62202E35"/>
    <w:rsid w:val="6228E97F"/>
    <w:rsid w:val="623C2BB2"/>
    <w:rsid w:val="6241B80D"/>
    <w:rsid w:val="6251FD18"/>
    <w:rsid w:val="625B9ABE"/>
    <w:rsid w:val="626F7A6A"/>
    <w:rsid w:val="627290EF"/>
    <w:rsid w:val="62774865"/>
    <w:rsid w:val="627970CC"/>
    <w:rsid w:val="627A97B1"/>
    <w:rsid w:val="627DE61D"/>
    <w:rsid w:val="6280758D"/>
    <w:rsid w:val="6286FD44"/>
    <w:rsid w:val="62888C4C"/>
    <w:rsid w:val="62933BE8"/>
    <w:rsid w:val="6293C2FC"/>
    <w:rsid w:val="62A13A51"/>
    <w:rsid w:val="62A31572"/>
    <w:rsid w:val="62A380CD"/>
    <w:rsid w:val="62A50746"/>
    <w:rsid w:val="62AB102C"/>
    <w:rsid w:val="62AC1D53"/>
    <w:rsid w:val="62B4BC44"/>
    <w:rsid w:val="62B5983B"/>
    <w:rsid w:val="62CB8F7E"/>
    <w:rsid w:val="62CFC747"/>
    <w:rsid w:val="62D3497D"/>
    <w:rsid w:val="62D34DD4"/>
    <w:rsid w:val="62D4A199"/>
    <w:rsid w:val="62D6E36C"/>
    <w:rsid w:val="62E37F42"/>
    <w:rsid w:val="62E5154E"/>
    <w:rsid w:val="62EB8470"/>
    <w:rsid w:val="62F4DC18"/>
    <w:rsid w:val="630753E1"/>
    <w:rsid w:val="630BC829"/>
    <w:rsid w:val="630CBA92"/>
    <w:rsid w:val="63192583"/>
    <w:rsid w:val="631AF3F1"/>
    <w:rsid w:val="631CC958"/>
    <w:rsid w:val="632CA95B"/>
    <w:rsid w:val="63434F7D"/>
    <w:rsid w:val="6343FB87"/>
    <w:rsid w:val="6345BFCE"/>
    <w:rsid w:val="6345E20C"/>
    <w:rsid w:val="6347C098"/>
    <w:rsid w:val="6349284F"/>
    <w:rsid w:val="634998DE"/>
    <w:rsid w:val="63499A35"/>
    <w:rsid w:val="6355DBA5"/>
    <w:rsid w:val="6357D0F6"/>
    <w:rsid w:val="635B9BE6"/>
    <w:rsid w:val="635D101D"/>
    <w:rsid w:val="635FB307"/>
    <w:rsid w:val="6360AF0F"/>
    <w:rsid w:val="636C7A57"/>
    <w:rsid w:val="6374E4D3"/>
    <w:rsid w:val="637D9822"/>
    <w:rsid w:val="637FB8AC"/>
    <w:rsid w:val="6381B67C"/>
    <w:rsid w:val="63834471"/>
    <w:rsid w:val="63835CF7"/>
    <w:rsid w:val="6390E165"/>
    <w:rsid w:val="639604AB"/>
    <w:rsid w:val="63967991"/>
    <w:rsid w:val="639AD5A9"/>
    <w:rsid w:val="63A24A12"/>
    <w:rsid w:val="63BAE2C3"/>
    <w:rsid w:val="63C5117D"/>
    <w:rsid w:val="63C697B4"/>
    <w:rsid w:val="63CA5DEF"/>
    <w:rsid w:val="63CD28F5"/>
    <w:rsid w:val="63CD680B"/>
    <w:rsid w:val="63D0D8F7"/>
    <w:rsid w:val="63D59AE8"/>
    <w:rsid w:val="63D7D30C"/>
    <w:rsid w:val="63D7F032"/>
    <w:rsid w:val="63D84747"/>
    <w:rsid w:val="63DA70CE"/>
    <w:rsid w:val="63E16C1D"/>
    <w:rsid w:val="63E80DDF"/>
    <w:rsid w:val="63EDCFDD"/>
    <w:rsid w:val="63EF97AF"/>
    <w:rsid w:val="63FC0276"/>
    <w:rsid w:val="640061CD"/>
    <w:rsid w:val="64096B40"/>
    <w:rsid w:val="640E9F9F"/>
    <w:rsid w:val="64178345"/>
    <w:rsid w:val="641ECF4D"/>
    <w:rsid w:val="6421206D"/>
    <w:rsid w:val="6423B9DC"/>
    <w:rsid w:val="642603B6"/>
    <w:rsid w:val="642836F7"/>
    <w:rsid w:val="6430D02F"/>
    <w:rsid w:val="6454F298"/>
    <w:rsid w:val="64562CD7"/>
    <w:rsid w:val="645BC3A8"/>
    <w:rsid w:val="645F2DCA"/>
    <w:rsid w:val="6461AAFD"/>
    <w:rsid w:val="646A6D7A"/>
    <w:rsid w:val="6470A149"/>
    <w:rsid w:val="6471A33A"/>
    <w:rsid w:val="647824C9"/>
    <w:rsid w:val="647B0A15"/>
    <w:rsid w:val="64890C81"/>
    <w:rsid w:val="648A8567"/>
    <w:rsid w:val="648ED17E"/>
    <w:rsid w:val="6496D397"/>
    <w:rsid w:val="649A2BA3"/>
    <w:rsid w:val="649DEF61"/>
    <w:rsid w:val="64A85A1C"/>
    <w:rsid w:val="64ACAE6D"/>
    <w:rsid w:val="64C40094"/>
    <w:rsid w:val="64C7352A"/>
    <w:rsid w:val="64D3BAF1"/>
    <w:rsid w:val="64D73D32"/>
    <w:rsid w:val="64E104E3"/>
    <w:rsid w:val="64E4C0EA"/>
    <w:rsid w:val="64E4E227"/>
    <w:rsid w:val="64E5730D"/>
    <w:rsid w:val="64E89309"/>
    <w:rsid w:val="64E8A183"/>
    <w:rsid w:val="64ECD9B1"/>
    <w:rsid w:val="6510012C"/>
    <w:rsid w:val="6514CF9D"/>
    <w:rsid w:val="651C853E"/>
    <w:rsid w:val="651CA59C"/>
    <w:rsid w:val="65271F62"/>
    <w:rsid w:val="6528EA60"/>
    <w:rsid w:val="652A261F"/>
    <w:rsid w:val="652C4EEA"/>
    <w:rsid w:val="652CA732"/>
    <w:rsid w:val="652F3C74"/>
    <w:rsid w:val="65312438"/>
    <w:rsid w:val="6533C31F"/>
    <w:rsid w:val="653465E6"/>
    <w:rsid w:val="653DAC1E"/>
    <w:rsid w:val="653EBC1F"/>
    <w:rsid w:val="65452A91"/>
    <w:rsid w:val="654C7EDA"/>
    <w:rsid w:val="654D68C0"/>
    <w:rsid w:val="6551A1AA"/>
    <w:rsid w:val="6552987D"/>
    <w:rsid w:val="6558F281"/>
    <w:rsid w:val="655F44A1"/>
    <w:rsid w:val="6564EE82"/>
    <w:rsid w:val="657671B3"/>
    <w:rsid w:val="657C978B"/>
    <w:rsid w:val="65801F98"/>
    <w:rsid w:val="6581599A"/>
    <w:rsid w:val="6583447E"/>
    <w:rsid w:val="658B9B77"/>
    <w:rsid w:val="6598F4FD"/>
    <w:rsid w:val="659A536F"/>
    <w:rsid w:val="65A130F1"/>
    <w:rsid w:val="65A2FE0C"/>
    <w:rsid w:val="65B1567C"/>
    <w:rsid w:val="65B79155"/>
    <w:rsid w:val="65B888AF"/>
    <w:rsid w:val="65BA142F"/>
    <w:rsid w:val="65BE739F"/>
    <w:rsid w:val="65C4D3A5"/>
    <w:rsid w:val="65C6BF10"/>
    <w:rsid w:val="65C8491B"/>
    <w:rsid w:val="65CA31DD"/>
    <w:rsid w:val="65D45309"/>
    <w:rsid w:val="65D9344A"/>
    <w:rsid w:val="65DB66A6"/>
    <w:rsid w:val="65E605CC"/>
    <w:rsid w:val="65E88666"/>
    <w:rsid w:val="65E8B4DB"/>
    <w:rsid w:val="65F2DDAD"/>
    <w:rsid w:val="65F39915"/>
    <w:rsid w:val="65F8C3AB"/>
    <w:rsid w:val="65FB564A"/>
    <w:rsid w:val="660300AE"/>
    <w:rsid w:val="660897AF"/>
    <w:rsid w:val="660BAE69"/>
    <w:rsid w:val="6619237D"/>
    <w:rsid w:val="661B06E2"/>
    <w:rsid w:val="6624DCE2"/>
    <w:rsid w:val="662B1062"/>
    <w:rsid w:val="66380FC2"/>
    <w:rsid w:val="66384AB4"/>
    <w:rsid w:val="663D2C51"/>
    <w:rsid w:val="66444C65"/>
    <w:rsid w:val="66479786"/>
    <w:rsid w:val="6649B44E"/>
    <w:rsid w:val="664E1CD0"/>
    <w:rsid w:val="665359C7"/>
    <w:rsid w:val="665A8119"/>
    <w:rsid w:val="665D9768"/>
    <w:rsid w:val="666338FB"/>
    <w:rsid w:val="66681143"/>
    <w:rsid w:val="666C01D7"/>
    <w:rsid w:val="666D5525"/>
    <w:rsid w:val="66724EFB"/>
    <w:rsid w:val="667328BD"/>
    <w:rsid w:val="66754DDF"/>
    <w:rsid w:val="667E64A0"/>
    <w:rsid w:val="6689828A"/>
    <w:rsid w:val="6694D52D"/>
    <w:rsid w:val="669552EC"/>
    <w:rsid w:val="669EF4CC"/>
    <w:rsid w:val="66A4B3E6"/>
    <w:rsid w:val="66AB6BC5"/>
    <w:rsid w:val="66AD114E"/>
    <w:rsid w:val="66AD8188"/>
    <w:rsid w:val="66ADEFD6"/>
    <w:rsid w:val="66B1960D"/>
    <w:rsid w:val="66B9E08A"/>
    <w:rsid w:val="66C008AF"/>
    <w:rsid w:val="66C22417"/>
    <w:rsid w:val="66C91EB7"/>
    <w:rsid w:val="66C93EA3"/>
    <w:rsid w:val="66D1BADA"/>
    <w:rsid w:val="66D54A1B"/>
    <w:rsid w:val="66D8C869"/>
    <w:rsid w:val="66D934F0"/>
    <w:rsid w:val="66D94DD6"/>
    <w:rsid w:val="66DA8FD2"/>
    <w:rsid w:val="66E91830"/>
    <w:rsid w:val="66EBA185"/>
    <w:rsid w:val="66EFD0E2"/>
    <w:rsid w:val="66F3822E"/>
    <w:rsid w:val="66FB4A80"/>
    <w:rsid w:val="67054EDF"/>
    <w:rsid w:val="670828E7"/>
    <w:rsid w:val="670C8229"/>
    <w:rsid w:val="67169FEF"/>
    <w:rsid w:val="6718DA12"/>
    <w:rsid w:val="673B7018"/>
    <w:rsid w:val="67403F87"/>
    <w:rsid w:val="67424C39"/>
    <w:rsid w:val="674B0B27"/>
    <w:rsid w:val="67520CC8"/>
    <w:rsid w:val="675769FC"/>
    <w:rsid w:val="676160EF"/>
    <w:rsid w:val="676437D6"/>
    <w:rsid w:val="676A9F4B"/>
    <w:rsid w:val="677160CD"/>
    <w:rsid w:val="6776134D"/>
    <w:rsid w:val="677A658B"/>
    <w:rsid w:val="678E4775"/>
    <w:rsid w:val="67938221"/>
    <w:rsid w:val="67947D88"/>
    <w:rsid w:val="6794C449"/>
    <w:rsid w:val="67953943"/>
    <w:rsid w:val="67990B20"/>
    <w:rsid w:val="67A637FE"/>
    <w:rsid w:val="67B0B969"/>
    <w:rsid w:val="67B45C8A"/>
    <w:rsid w:val="67BEF593"/>
    <w:rsid w:val="67C0B7DE"/>
    <w:rsid w:val="67C79A58"/>
    <w:rsid w:val="67D1F2B5"/>
    <w:rsid w:val="67D64B2E"/>
    <w:rsid w:val="67DE313E"/>
    <w:rsid w:val="67DF579B"/>
    <w:rsid w:val="67DF6071"/>
    <w:rsid w:val="67E1F46D"/>
    <w:rsid w:val="67E8A81E"/>
    <w:rsid w:val="67E910E7"/>
    <w:rsid w:val="67F1FB2F"/>
    <w:rsid w:val="67F22DF4"/>
    <w:rsid w:val="67FC70B7"/>
    <w:rsid w:val="67FE03C8"/>
    <w:rsid w:val="67FE76B4"/>
    <w:rsid w:val="680BCB8C"/>
    <w:rsid w:val="6814CD04"/>
    <w:rsid w:val="6817A6FC"/>
    <w:rsid w:val="682BF1D6"/>
    <w:rsid w:val="682CF162"/>
    <w:rsid w:val="68308140"/>
    <w:rsid w:val="683FB6DF"/>
    <w:rsid w:val="6840C536"/>
    <w:rsid w:val="684FE2D4"/>
    <w:rsid w:val="68506320"/>
    <w:rsid w:val="685197FF"/>
    <w:rsid w:val="6854B3E6"/>
    <w:rsid w:val="685E3E87"/>
    <w:rsid w:val="6867BF1A"/>
    <w:rsid w:val="686823A1"/>
    <w:rsid w:val="6877CA79"/>
    <w:rsid w:val="687C46B8"/>
    <w:rsid w:val="688436B5"/>
    <w:rsid w:val="6886EB46"/>
    <w:rsid w:val="688F9306"/>
    <w:rsid w:val="689276AB"/>
    <w:rsid w:val="68946F9A"/>
    <w:rsid w:val="6897D134"/>
    <w:rsid w:val="68996D41"/>
    <w:rsid w:val="68A11F40"/>
    <w:rsid w:val="68B23319"/>
    <w:rsid w:val="68B87AA9"/>
    <w:rsid w:val="68BC0E2B"/>
    <w:rsid w:val="68C7F5E4"/>
    <w:rsid w:val="68C7F9F4"/>
    <w:rsid w:val="68C9BEAA"/>
    <w:rsid w:val="68CACF98"/>
    <w:rsid w:val="68D35BD7"/>
    <w:rsid w:val="68D53CC4"/>
    <w:rsid w:val="68D9174E"/>
    <w:rsid w:val="68DABD8C"/>
    <w:rsid w:val="68DC0FE8"/>
    <w:rsid w:val="68EB4A8A"/>
    <w:rsid w:val="68F21B6F"/>
    <w:rsid w:val="68F55301"/>
    <w:rsid w:val="68F7D8EF"/>
    <w:rsid w:val="690F72CE"/>
    <w:rsid w:val="69247AC0"/>
    <w:rsid w:val="69314E30"/>
    <w:rsid w:val="6933F2FD"/>
    <w:rsid w:val="693DDF0D"/>
    <w:rsid w:val="693E3257"/>
    <w:rsid w:val="693F58F8"/>
    <w:rsid w:val="6948C91B"/>
    <w:rsid w:val="69493867"/>
    <w:rsid w:val="694EBEF2"/>
    <w:rsid w:val="6957A4E1"/>
    <w:rsid w:val="695F2150"/>
    <w:rsid w:val="69668025"/>
    <w:rsid w:val="696C6BAB"/>
    <w:rsid w:val="6972EC2F"/>
    <w:rsid w:val="697A019F"/>
    <w:rsid w:val="6983CB2C"/>
    <w:rsid w:val="698C0ADC"/>
    <w:rsid w:val="69A4E9F7"/>
    <w:rsid w:val="69BAA52D"/>
    <w:rsid w:val="69C18CFD"/>
    <w:rsid w:val="69C87720"/>
    <w:rsid w:val="69CB279B"/>
    <w:rsid w:val="69CCC460"/>
    <w:rsid w:val="69CFFC8D"/>
    <w:rsid w:val="69D17407"/>
    <w:rsid w:val="69DA580E"/>
    <w:rsid w:val="69DF53E8"/>
    <w:rsid w:val="69E8A129"/>
    <w:rsid w:val="69E95E7F"/>
    <w:rsid w:val="6A161474"/>
    <w:rsid w:val="6A2B2E65"/>
    <w:rsid w:val="6A33BF59"/>
    <w:rsid w:val="6A36694B"/>
    <w:rsid w:val="6A376F55"/>
    <w:rsid w:val="6A3BE739"/>
    <w:rsid w:val="6A42F98B"/>
    <w:rsid w:val="6A44DF50"/>
    <w:rsid w:val="6A481914"/>
    <w:rsid w:val="6A4A7480"/>
    <w:rsid w:val="6A4FCB45"/>
    <w:rsid w:val="6A5127EB"/>
    <w:rsid w:val="6A5762D9"/>
    <w:rsid w:val="6A5947C1"/>
    <w:rsid w:val="6A66CA95"/>
    <w:rsid w:val="6A68DECE"/>
    <w:rsid w:val="6A6A565C"/>
    <w:rsid w:val="6A705249"/>
    <w:rsid w:val="6A7AF9BB"/>
    <w:rsid w:val="6A7C8FE5"/>
    <w:rsid w:val="6A7D4017"/>
    <w:rsid w:val="6A7E8411"/>
    <w:rsid w:val="6A8398A1"/>
    <w:rsid w:val="6A8596D8"/>
    <w:rsid w:val="6A877A55"/>
    <w:rsid w:val="6A959C1C"/>
    <w:rsid w:val="6A9B00DC"/>
    <w:rsid w:val="6A9CACC1"/>
    <w:rsid w:val="6AA27351"/>
    <w:rsid w:val="6AA31E82"/>
    <w:rsid w:val="6AAB9037"/>
    <w:rsid w:val="6AB0C11D"/>
    <w:rsid w:val="6AB7EC00"/>
    <w:rsid w:val="6ABA3A5A"/>
    <w:rsid w:val="6ACD5428"/>
    <w:rsid w:val="6ACEA987"/>
    <w:rsid w:val="6AD1D191"/>
    <w:rsid w:val="6AD38A9B"/>
    <w:rsid w:val="6AD5D39D"/>
    <w:rsid w:val="6AF22B60"/>
    <w:rsid w:val="6AF69655"/>
    <w:rsid w:val="6AFEE5B8"/>
    <w:rsid w:val="6B0A13D7"/>
    <w:rsid w:val="6B139040"/>
    <w:rsid w:val="6B13A3EC"/>
    <w:rsid w:val="6B20EA8B"/>
    <w:rsid w:val="6B2B211C"/>
    <w:rsid w:val="6B31E089"/>
    <w:rsid w:val="6B459A0A"/>
    <w:rsid w:val="6B47D9FE"/>
    <w:rsid w:val="6B4D1C62"/>
    <w:rsid w:val="6B51D238"/>
    <w:rsid w:val="6B54AAC3"/>
    <w:rsid w:val="6B54F1A0"/>
    <w:rsid w:val="6B5B0BBE"/>
    <w:rsid w:val="6B5C9C3A"/>
    <w:rsid w:val="6B5D082E"/>
    <w:rsid w:val="6B705914"/>
    <w:rsid w:val="6B78F4C8"/>
    <w:rsid w:val="6B8354E0"/>
    <w:rsid w:val="6B85BA50"/>
    <w:rsid w:val="6B8EC49C"/>
    <w:rsid w:val="6B9A0871"/>
    <w:rsid w:val="6B9BEB45"/>
    <w:rsid w:val="6BA0D7E1"/>
    <w:rsid w:val="6BA56891"/>
    <w:rsid w:val="6BA9441D"/>
    <w:rsid w:val="6BABBA12"/>
    <w:rsid w:val="6BB2CD31"/>
    <w:rsid w:val="6BB2D75F"/>
    <w:rsid w:val="6BBD5FE2"/>
    <w:rsid w:val="6BC11041"/>
    <w:rsid w:val="6BCD62C5"/>
    <w:rsid w:val="6BD0AAE3"/>
    <w:rsid w:val="6BD9D677"/>
    <w:rsid w:val="6BDA7844"/>
    <w:rsid w:val="6BDAB4E4"/>
    <w:rsid w:val="6BE0622B"/>
    <w:rsid w:val="6BE1516F"/>
    <w:rsid w:val="6BE18ED4"/>
    <w:rsid w:val="6BE1DE8C"/>
    <w:rsid w:val="6BEBFAE4"/>
    <w:rsid w:val="6BF231DB"/>
    <w:rsid w:val="6C046B54"/>
    <w:rsid w:val="6C06FCAA"/>
    <w:rsid w:val="6C0C0261"/>
    <w:rsid w:val="6C11EA42"/>
    <w:rsid w:val="6C127698"/>
    <w:rsid w:val="6C131FC6"/>
    <w:rsid w:val="6C158F3F"/>
    <w:rsid w:val="6C1843F1"/>
    <w:rsid w:val="6C1E9735"/>
    <w:rsid w:val="6C22EB4C"/>
    <w:rsid w:val="6C2757D3"/>
    <w:rsid w:val="6C29BC31"/>
    <w:rsid w:val="6C2AE9D3"/>
    <w:rsid w:val="6C39D808"/>
    <w:rsid w:val="6C4F8C21"/>
    <w:rsid w:val="6C5546DF"/>
    <w:rsid w:val="6C59C026"/>
    <w:rsid w:val="6C5FE3E5"/>
    <w:rsid w:val="6C6CFE4F"/>
    <w:rsid w:val="6C6FA748"/>
    <w:rsid w:val="6C70B6C4"/>
    <w:rsid w:val="6C73FBEE"/>
    <w:rsid w:val="6C7A2BC3"/>
    <w:rsid w:val="6C7AEB88"/>
    <w:rsid w:val="6C80CD70"/>
    <w:rsid w:val="6C8D199D"/>
    <w:rsid w:val="6C8E9515"/>
    <w:rsid w:val="6C928122"/>
    <w:rsid w:val="6C946582"/>
    <w:rsid w:val="6C9654B9"/>
    <w:rsid w:val="6C9B40A8"/>
    <w:rsid w:val="6C9CF1F1"/>
    <w:rsid w:val="6C9EDF1C"/>
    <w:rsid w:val="6CA54A00"/>
    <w:rsid w:val="6CB6D9B1"/>
    <w:rsid w:val="6CB92477"/>
    <w:rsid w:val="6CBBBF1B"/>
    <w:rsid w:val="6CC00EFC"/>
    <w:rsid w:val="6CC1D8F1"/>
    <w:rsid w:val="6CCDB0EA"/>
    <w:rsid w:val="6CD6BE39"/>
    <w:rsid w:val="6CDB07E6"/>
    <w:rsid w:val="6CE63D20"/>
    <w:rsid w:val="6CF7BD3B"/>
    <w:rsid w:val="6CFBF0BC"/>
    <w:rsid w:val="6CFF62F9"/>
    <w:rsid w:val="6D05B1EA"/>
    <w:rsid w:val="6D0B4BDF"/>
    <w:rsid w:val="6D0CDDC5"/>
    <w:rsid w:val="6D0FBD64"/>
    <w:rsid w:val="6D139B78"/>
    <w:rsid w:val="6D13BDBE"/>
    <w:rsid w:val="6D27668B"/>
    <w:rsid w:val="6D2F5411"/>
    <w:rsid w:val="6D3AEED0"/>
    <w:rsid w:val="6D3E0B49"/>
    <w:rsid w:val="6D42202A"/>
    <w:rsid w:val="6D47BA62"/>
    <w:rsid w:val="6D4AACED"/>
    <w:rsid w:val="6D4CF6C9"/>
    <w:rsid w:val="6D51ED82"/>
    <w:rsid w:val="6D55D643"/>
    <w:rsid w:val="6D5BCCE1"/>
    <w:rsid w:val="6D5CD117"/>
    <w:rsid w:val="6D60BF26"/>
    <w:rsid w:val="6D71F857"/>
    <w:rsid w:val="6D749063"/>
    <w:rsid w:val="6D85C143"/>
    <w:rsid w:val="6D8E73CC"/>
    <w:rsid w:val="6D943CFE"/>
    <w:rsid w:val="6D99ACC4"/>
    <w:rsid w:val="6D9BE4AE"/>
    <w:rsid w:val="6DA10FB8"/>
    <w:rsid w:val="6DA368B9"/>
    <w:rsid w:val="6DB56D80"/>
    <w:rsid w:val="6DB7F3BB"/>
    <w:rsid w:val="6DBE7337"/>
    <w:rsid w:val="6DC6779E"/>
    <w:rsid w:val="6DC832B3"/>
    <w:rsid w:val="6DF2F6B9"/>
    <w:rsid w:val="6DF88978"/>
    <w:rsid w:val="6DF8AA59"/>
    <w:rsid w:val="6DFB1DC6"/>
    <w:rsid w:val="6DFB51BE"/>
    <w:rsid w:val="6DFD2EB9"/>
    <w:rsid w:val="6DFFB217"/>
    <w:rsid w:val="6E071F54"/>
    <w:rsid w:val="6E0D6D2E"/>
    <w:rsid w:val="6E0E8FA8"/>
    <w:rsid w:val="6E11A2ED"/>
    <w:rsid w:val="6E17A4ED"/>
    <w:rsid w:val="6E184CF5"/>
    <w:rsid w:val="6E22B324"/>
    <w:rsid w:val="6E22D8E3"/>
    <w:rsid w:val="6E257309"/>
    <w:rsid w:val="6E264CA8"/>
    <w:rsid w:val="6E2F2481"/>
    <w:rsid w:val="6E304E84"/>
    <w:rsid w:val="6E331795"/>
    <w:rsid w:val="6E33A97C"/>
    <w:rsid w:val="6E39E8C5"/>
    <w:rsid w:val="6E3B8DE4"/>
    <w:rsid w:val="6E489A94"/>
    <w:rsid w:val="6E4D72C2"/>
    <w:rsid w:val="6E5C21DA"/>
    <w:rsid w:val="6E763189"/>
    <w:rsid w:val="6E7AE79F"/>
    <w:rsid w:val="6E8E7590"/>
    <w:rsid w:val="6E93FD8B"/>
    <w:rsid w:val="6E9623C4"/>
    <w:rsid w:val="6EA15D94"/>
    <w:rsid w:val="6EAB6614"/>
    <w:rsid w:val="6EADB349"/>
    <w:rsid w:val="6EB82333"/>
    <w:rsid w:val="6EBB1071"/>
    <w:rsid w:val="6ECE6156"/>
    <w:rsid w:val="6ECF9DF7"/>
    <w:rsid w:val="6EDF1F75"/>
    <w:rsid w:val="6EE7669B"/>
    <w:rsid w:val="6EEA0EF1"/>
    <w:rsid w:val="6EF74D50"/>
    <w:rsid w:val="6EFADDE9"/>
    <w:rsid w:val="6EFEB22C"/>
    <w:rsid w:val="6F077A2A"/>
    <w:rsid w:val="6F1A18BD"/>
    <w:rsid w:val="6F1E6080"/>
    <w:rsid w:val="6F251A0D"/>
    <w:rsid w:val="6F25BF50"/>
    <w:rsid w:val="6F277406"/>
    <w:rsid w:val="6F28B81E"/>
    <w:rsid w:val="6F2C6FE2"/>
    <w:rsid w:val="6F2CD9E0"/>
    <w:rsid w:val="6F2F9E74"/>
    <w:rsid w:val="6F35CBCE"/>
    <w:rsid w:val="6F363E46"/>
    <w:rsid w:val="6F3F8B29"/>
    <w:rsid w:val="6F403B12"/>
    <w:rsid w:val="6F4689B5"/>
    <w:rsid w:val="6F4D0125"/>
    <w:rsid w:val="6F6331AC"/>
    <w:rsid w:val="6F651A9A"/>
    <w:rsid w:val="6F664543"/>
    <w:rsid w:val="6F6F992C"/>
    <w:rsid w:val="6F718AD3"/>
    <w:rsid w:val="6F72FD0A"/>
    <w:rsid w:val="6F7382D6"/>
    <w:rsid w:val="6F84BDAD"/>
    <w:rsid w:val="6F865745"/>
    <w:rsid w:val="6F8966BB"/>
    <w:rsid w:val="6F8A7828"/>
    <w:rsid w:val="6F8E5B1C"/>
    <w:rsid w:val="6F975B3C"/>
    <w:rsid w:val="6FADAA0A"/>
    <w:rsid w:val="6FB02F7F"/>
    <w:rsid w:val="6FB1BF29"/>
    <w:rsid w:val="6FB303F1"/>
    <w:rsid w:val="6FB43D42"/>
    <w:rsid w:val="6FB711C9"/>
    <w:rsid w:val="6FB8EC50"/>
    <w:rsid w:val="6FB9D291"/>
    <w:rsid w:val="6FBC3DD2"/>
    <w:rsid w:val="6FBEA944"/>
    <w:rsid w:val="6FC5621C"/>
    <w:rsid w:val="6FC9CA36"/>
    <w:rsid w:val="6FCAF4E2"/>
    <w:rsid w:val="6FCED3D2"/>
    <w:rsid w:val="6FD5190E"/>
    <w:rsid w:val="6FD5516F"/>
    <w:rsid w:val="6FD75DA9"/>
    <w:rsid w:val="6FD787B1"/>
    <w:rsid w:val="6FDE5A3B"/>
    <w:rsid w:val="6FE4869D"/>
    <w:rsid w:val="6FE60F61"/>
    <w:rsid w:val="6FE64A39"/>
    <w:rsid w:val="6FF970C7"/>
    <w:rsid w:val="6FFA5001"/>
    <w:rsid w:val="700327DB"/>
    <w:rsid w:val="700690CE"/>
    <w:rsid w:val="70142421"/>
    <w:rsid w:val="7021F311"/>
    <w:rsid w:val="70232CD4"/>
    <w:rsid w:val="70263A37"/>
    <w:rsid w:val="70291375"/>
    <w:rsid w:val="7038F5A8"/>
    <w:rsid w:val="703C5D71"/>
    <w:rsid w:val="704392E6"/>
    <w:rsid w:val="704BDBEC"/>
    <w:rsid w:val="7051F28F"/>
    <w:rsid w:val="7053F394"/>
    <w:rsid w:val="7054DC13"/>
    <w:rsid w:val="705854E9"/>
    <w:rsid w:val="705B5533"/>
    <w:rsid w:val="70659445"/>
    <w:rsid w:val="7073D731"/>
    <w:rsid w:val="70789534"/>
    <w:rsid w:val="7078E608"/>
    <w:rsid w:val="707A8463"/>
    <w:rsid w:val="707D6703"/>
    <w:rsid w:val="707EBCA5"/>
    <w:rsid w:val="70834C8C"/>
    <w:rsid w:val="70842F68"/>
    <w:rsid w:val="708712EB"/>
    <w:rsid w:val="708CA44E"/>
    <w:rsid w:val="708D533E"/>
    <w:rsid w:val="708F5A9E"/>
    <w:rsid w:val="709308C8"/>
    <w:rsid w:val="709594FA"/>
    <w:rsid w:val="709BD524"/>
    <w:rsid w:val="70B640C5"/>
    <w:rsid w:val="70B83282"/>
    <w:rsid w:val="70C0C7AB"/>
    <w:rsid w:val="70C58DFC"/>
    <w:rsid w:val="70CBFD4C"/>
    <w:rsid w:val="70CD4931"/>
    <w:rsid w:val="70DFD7D3"/>
    <w:rsid w:val="70E9163C"/>
    <w:rsid w:val="70F25B6B"/>
    <w:rsid w:val="70FD2D54"/>
    <w:rsid w:val="70FF1B89"/>
    <w:rsid w:val="7103CE52"/>
    <w:rsid w:val="7104FE02"/>
    <w:rsid w:val="711B7C35"/>
    <w:rsid w:val="71223771"/>
    <w:rsid w:val="7122BB31"/>
    <w:rsid w:val="71273C94"/>
    <w:rsid w:val="712D129B"/>
    <w:rsid w:val="71301594"/>
    <w:rsid w:val="71316D20"/>
    <w:rsid w:val="713DAB90"/>
    <w:rsid w:val="714A82A4"/>
    <w:rsid w:val="714D490D"/>
    <w:rsid w:val="71543699"/>
    <w:rsid w:val="715505EB"/>
    <w:rsid w:val="7157B965"/>
    <w:rsid w:val="71650703"/>
    <w:rsid w:val="7169012C"/>
    <w:rsid w:val="7187DA28"/>
    <w:rsid w:val="71907FC8"/>
    <w:rsid w:val="7191753D"/>
    <w:rsid w:val="7191C110"/>
    <w:rsid w:val="719799C4"/>
    <w:rsid w:val="71A1220D"/>
    <w:rsid w:val="71A727D9"/>
    <w:rsid w:val="71B26309"/>
    <w:rsid w:val="71B7D1F2"/>
    <w:rsid w:val="71BB0C02"/>
    <w:rsid w:val="71BC8322"/>
    <w:rsid w:val="71BE8575"/>
    <w:rsid w:val="71C1BC63"/>
    <w:rsid w:val="71C44ACB"/>
    <w:rsid w:val="71CB8C03"/>
    <w:rsid w:val="71CBACD9"/>
    <w:rsid w:val="71D24151"/>
    <w:rsid w:val="71D701F9"/>
    <w:rsid w:val="71DCE0DF"/>
    <w:rsid w:val="71E71302"/>
    <w:rsid w:val="71EDF018"/>
    <w:rsid w:val="71F3B70B"/>
    <w:rsid w:val="71F5BA4A"/>
    <w:rsid w:val="71F63DC8"/>
    <w:rsid w:val="7202E797"/>
    <w:rsid w:val="72036DE5"/>
    <w:rsid w:val="72073121"/>
    <w:rsid w:val="720814F2"/>
    <w:rsid w:val="720C28FC"/>
    <w:rsid w:val="72123ED2"/>
    <w:rsid w:val="721EACBF"/>
    <w:rsid w:val="72270227"/>
    <w:rsid w:val="7228E51F"/>
    <w:rsid w:val="722A3E58"/>
    <w:rsid w:val="722C3ECF"/>
    <w:rsid w:val="723789CB"/>
    <w:rsid w:val="7239E5BF"/>
    <w:rsid w:val="724BFEA6"/>
    <w:rsid w:val="72522F22"/>
    <w:rsid w:val="725C3D93"/>
    <w:rsid w:val="725E1825"/>
    <w:rsid w:val="72640359"/>
    <w:rsid w:val="726563FA"/>
    <w:rsid w:val="7282593B"/>
    <w:rsid w:val="728836AF"/>
    <w:rsid w:val="728EB0AF"/>
    <w:rsid w:val="7291AA45"/>
    <w:rsid w:val="7299BB5B"/>
    <w:rsid w:val="729BF76D"/>
    <w:rsid w:val="729E52A7"/>
    <w:rsid w:val="72A3BCA6"/>
    <w:rsid w:val="72A76125"/>
    <w:rsid w:val="72BB3FA9"/>
    <w:rsid w:val="72C0568A"/>
    <w:rsid w:val="72C22169"/>
    <w:rsid w:val="72C22500"/>
    <w:rsid w:val="72C4FEAF"/>
    <w:rsid w:val="72CEC147"/>
    <w:rsid w:val="72D2BADC"/>
    <w:rsid w:val="72D3C0D0"/>
    <w:rsid w:val="72D4FBC0"/>
    <w:rsid w:val="72D5D261"/>
    <w:rsid w:val="72E07BC5"/>
    <w:rsid w:val="72E61DE5"/>
    <w:rsid w:val="72EBA3A6"/>
    <w:rsid w:val="72F36055"/>
    <w:rsid w:val="72F7D0DD"/>
    <w:rsid w:val="72FEFA1C"/>
    <w:rsid w:val="72FF535F"/>
    <w:rsid w:val="730067F1"/>
    <w:rsid w:val="73028F67"/>
    <w:rsid w:val="730AE521"/>
    <w:rsid w:val="730EE87F"/>
    <w:rsid w:val="7311C15F"/>
    <w:rsid w:val="731290B3"/>
    <w:rsid w:val="7314A305"/>
    <w:rsid w:val="7315F8D3"/>
    <w:rsid w:val="7319A7DF"/>
    <w:rsid w:val="7329A34F"/>
    <w:rsid w:val="732AEC0D"/>
    <w:rsid w:val="732E4AD2"/>
    <w:rsid w:val="73306E88"/>
    <w:rsid w:val="73364742"/>
    <w:rsid w:val="73442B99"/>
    <w:rsid w:val="73444DAD"/>
    <w:rsid w:val="7347F502"/>
    <w:rsid w:val="73544EEC"/>
    <w:rsid w:val="73576371"/>
    <w:rsid w:val="7366F40D"/>
    <w:rsid w:val="736A3D06"/>
    <w:rsid w:val="7375987D"/>
    <w:rsid w:val="7376C012"/>
    <w:rsid w:val="737F7179"/>
    <w:rsid w:val="73883251"/>
    <w:rsid w:val="739A3D1C"/>
    <w:rsid w:val="739EDF28"/>
    <w:rsid w:val="73A72895"/>
    <w:rsid w:val="73B1CE78"/>
    <w:rsid w:val="73B4CFDE"/>
    <w:rsid w:val="73BA0A8D"/>
    <w:rsid w:val="73C176BF"/>
    <w:rsid w:val="73C7490E"/>
    <w:rsid w:val="73C91C8C"/>
    <w:rsid w:val="73D8F8A9"/>
    <w:rsid w:val="73DC06E0"/>
    <w:rsid w:val="73E58C06"/>
    <w:rsid w:val="73F2A390"/>
    <w:rsid w:val="73F521D3"/>
    <w:rsid w:val="73F72D78"/>
    <w:rsid w:val="73F97102"/>
    <w:rsid w:val="73F9998E"/>
    <w:rsid w:val="73FC3AD6"/>
    <w:rsid w:val="74030F1D"/>
    <w:rsid w:val="740A2D79"/>
    <w:rsid w:val="740FC92A"/>
    <w:rsid w:val="74172CE3"/>
    <w:rsid w:val="741BD841"/>
    <w:rsid w:val="74212D50"/>
    <w:rsid w:val="74279874"/>
    <w:rsid w:val="743DCB28"/>
    <w:rsid w:val="743FDBDE"/>
    <w:rsid w:val="74451F33"/>
    <w:rsid w:val="74469053"/>
    <w:rsid w:val="7447B4F1"/>
    <w:rsid w:val="744B0EF0"/>
    <w:rsid w:val="744B460E"/>
    <w:rsid w:val="744BA275"/>
    <w:rsid w:val="7461EE40"/>
    <w:rsid w:val="746275EC"/>
    <w:rsid w:val="7463FC32"/>
    <w:rsid w:val="7469DCC2"/>
    <w:rsid w:val="747D5654"/>
    <w:rsid w:val="7482469D"/>
    <w:rsid w:val="748D20AA"/>
    <w:rsid w:val="748F6DAA"/>
    <w:rsid w:val="749135A8"/>
    <w:rsid w:val="749521DC"/>
    <w:rsid w:val="749A9099"/>
    <w:rsid w:val="749D629E"/>
    <w:rsid w:val="74A06459"/>
    <w:rsid w:val="74A10B6D"/>
    <w:rsid w:val="74A465BF"/>
    <w:rsid w:val="74A56621"/>
    <w:rsid w:val="74ADF72F"/>
    <w:rsid w:val="74B9B78F"/>
    <w:rsid w:val="74BAB2EF"/>
    <w:rsid w:val="74C25A88"/>
    <w:rsid w:val="74C34845"/>
    <w:rsid w:val="74C63486"/>
    <w:rsid w:val="74C70456"/>
    <w:rsid w:val="74CD83A0"/>
    <w:rsid w:val="74D73833"/>
    <w:rsid w:val="74E1D6EF"/>
    <w:rsid w:val="74E56F9F"/>
    <w:rsid w:val="74E642A6"/>
    <w:rsid w:val="74F38366"/>
    <w:rsid w:val="74F50D35"/>
    <w:rsid w:val="74FF6A05"/>
    <w:rsid w:val="7500BDCB"/>
    <w:rsid w:val="750A74DE"/>
    <w:rsid w:val="750B091F"/>
    <w:rsid w:val="751B32BE"/>
    <w:rsid w:val="751B5CD9"/>
    <w:rsid w:val="7522F1F3"/>
    <w:rsid w:val="7523F817"/>
    <w:rsid w:val="7525A986"/>
    <w:rsid w:val="752B4B91"/>
    <w:rsid w:val="752E5761"/>
    <w:rsid w:val="752F9129"/>
    <w:rsid w:val="75302693"/>
    <w:rsid w:val="75355892"/>
    <w:rsid w:val="753791C7"/>
    <w:rsid w:val="753942D4"/>
    <w:rsid w:val="753BA97F"/>
    <w:rsid w:val="75406575"/>
    <w:rsid w:val="754519DB"/>
    <w:rsid w:val="75461274"/>
    <w:rsid w:val="754E0B28"/>
    <w:rsid w:val="75529A6E"/>
    <w:rsid w:val="755872E0"/>
    <w:rsid w:val="755B3DB8"/>
    <w:rsid w:val="7560345C"/>
    <w:rsid w:val="7563E1DF"/>
    <w:rsid w:val="756D5C86"/>
    <w:rsid w:val="75738C37"/>
    <w:rsid w:val="7574A21F"/>
    <w:rsid w:val="75766E41"/>
    <w:rsid w:val="75827182"/>
    <w:rsid w:val="75843FA0"/>
    <w:rsid w:val="758479A5"/>
    <w:rsid w:val="7584F4C8"/>
    <w:rsid w:val="758A5A29"/>
    <w:rsid w:val="758A846B"/>
    <w:rsid w:val="759B688A"/>
    <w:rsid w:val="759CA19A"/>
    <w:rsid w:val="759CC28B"/>
    <w:rsid w:val="759DD426"/>
    <w:rsid w:val="75A309E1"/>
    <w:rsid w:val="75A5D24E"/>
    <w:rsid w:val="75B679BE"/>
    <w:rsid w:val="75C00294"/>
    <w:rsid w:val="75C3181E"/>
    <w:rsid w:val="75C9A0A3"/>
    <w:rsid w:val="75CB59F6"/>
    <w:rsid w:val="75CBC15A"/>
    <w:rsid w:val="75CD695A"/>
    <w:rsid w:val="75D09E77"/>
    <w:rsid w:val="75D1156C"/>
    <w:rsid w:val="75E337DF"/>
    <w:rsid w:val="75E99EDE"/>
    <w:rsid w:val="75F6BA45"/>
    <w:rsid w:val="75F6F62C"/>
    <w:rsid w:val="760A7A3C"/>
    <w:rsid w:val="760C964A"/>
    <w:rsid w:val="76122CF2"/>
    <w:rsid w:val="761BF318"/>
    <w:rsid w:val="761D7491"/>
    <w:rsid w:val="7623C880"/>
    <w:rsid w:val="7625F4B9"/>
    <w:rsid w:val="762CB021"/>
    <w:rsid w:val="762DCA55"/>
    <w:rsid w:val="7632CB2E"/>
    <w:rsid w:val="763DB33C"/>
    <w:rsid w:val="763DD48D"/>
    <w:rsid w:val="763E4961"/>
    <w:rsid w:val="763FD0CA"/>
    <w:rsid w:val="7648C6C5"/>
    <w:rsid w:val="764FE8DE"/>
    <w:rsid w:val="7656E599"/>
    <w:rsid w:val="76583CA6"/>
    <w:rsid w:val="765A1BBD"/>
    <w:rsid w:val="765AB6E7"/>
    <w:rsid w:val="765D6885"/>
    <w:rsid w:val="765E90EF"/>
    <w:rsid w:val="7661A8B6"/>
    <w:rsid w:val="76625662"/>
    <w:rsid w:val="76692E43"/>
    <w:rsid w:val="766B5F52"/>
    <w:rsid w:val="766CB138"/>
    <w:rsid w:val="766D3565"/>
    <w:rsid w:val="766DB665"/>
    <w:rsid w:val="7679235E"/>
    <w:rsid w:val="76795EBC"/>
    <w:rsid w:val="767C93FF"/>
    <w:rsid w:val="7686C0A7"/>
    <w:rsid w:val="76873FB8"/>
    <w:rsid w:val="7687C883"/>
    <w:rsid w:val="76906B2B"/>
    <w:rsid w:val="7698E3AF"/>
    <w:rsid w:val="76A416DF"/>
    <w:rsid w:val="76A6CD79"/>
    <w:rsid w:val="76AA0DAB"/>
    <w:rsid w:val="76AE32C5"/>
    <w:rsid w:val="76B3643C"/>
    <w:rsid w:val="76B45AAE"/>
    <w:rsid w:val="76BD0FB7"/>
    <w:rsid w:val="76C695B7"/>
    <w:rsid w:val="76D0EC19"/>
    <w:rsid w:val="76D4A174"/>
    <w:rsid w:val="76D58D81"/>
    <w:rsid w:val="76DDE8DC"/>
    <w:rsid w:val="76EF7B35"/>
    <w:rsid w:val="76F53293"/>
    <w:rsid w:val="76F6D7BB"/>
    <w:rsid w:val="76F70E19"/>
    <w:rsid w:val="76F87696"/>
    <w:rsid w:val="76FDD466"/>
    <w:rsid w:val="77002177"/>
    <w:rsid w:val="77051F21"/>
    <w:rsid w:val="77093532"/>
    <w:rsid w:val="7710C658"/>
    <w:rsid w:val="7716B3C7"/>
    <w:rsid w:val="772A0D96"/>
    <w:rsid w:val="772A411C"/>
    <w:rsid w:val="772B41C9"/>
    <w:rsid w:val="772B4CFA"/>
    <w:rsid w:val="77326492"/>
    <w:rsid w:val="77337483"/>
    <w:rsid w:val="7734487B"/>
    <w:rsid w:val="77362FBE"/>
    <w:rsid w:val="773CC2BD"/>
    <w:rsid w:val="775B43F1"/>
    <w:rsid w:val="775F7E89"/>
    <w:rsid w:val="7760A85F"/>
    <w:rsid w:val="7765C1E8"/>
    <w:rsid w:val="776C6ED8"/>
    <w:rsid w:val="776E2E96"/>
    <w:rsid w:val="77711459"/>
    <w:rsid w:val="7773BEF9"/>
    <w:rsid w:val="777BF578"/>
    <w:rsid w:val="77842D57"/>
    <w:rsid w:val="77902404"/>
    <w:rsid w:val="779A87C5"/>
    <w:rsid w:val="77A2980E"/>
    <w:rsid w:val="77A2D75A"/>
    <w:rsid w:val="77A2F759"/>
    <w:rsid w:val="77ABED55"/>
    <w:rsid w:val="77AC5136"/>
    <w:rsid w:val="77ADB1FB"/>
    <w:rsid w:val="77B20B19"/>
    <w:rsid w:val="77B6CEE1"/>
    <w:rsid w:val="77B9AC61"/>
    <w:rsid w:val="77C27960"/>
    <w:rsid w:val="77CA9AD4"/>
    <w:rsid w:val="77D117DF"/>
    <w:rsid w:val="77E03707"/>
    <w:rsid w:val="77E9A871"/>
    <w:rsid w:val="77E9EE23"/>
    <w:rsid w:val="77ED1902"/>
    <w:rsid w:val="77F57AAD"/>
    <w:rsid w:val="77F9B245"/>
    <w:rsid w:val="7800E927"/>
    <w:rsid w:val="7804B00A"/>
    <w:rsid w:val="780581C7"/>
    <w:rsid w:val="780EA311"/>
    <w:rsid w:val="78184178"/>
    <w:rsid w:val="78185A17"/>
    <w:rsid w:val="781D4E82"/>
    <w:rsid w:val="783423C5"/>
    <w:rsid w:val="7848942E"/>
    <w:rsid w:val="7848A1A3"/>
    <w:rsid w:val="7849B765"/>
    <w:rsid w:val="784B02B2"/>
    <w:rsid w:val="785BDF3C"/>
    <w:rsid w:val="78677046"/>
    <w:rsid w:val="786AEEEB"/>
    <w:rsid w:val="787181A9"/>
    <w:rsid w:val="7879B035"/>
    <w:rsid w:val="7883EB99"/>
    <w:rsid w:val="788422CA"/>
    <w:rsid w:val="788E0F2B"/>
    <w:rsid w:val="788FBA2A"/>
    <w:rsid w:val="789CF750"/>
    <w:rsid w:val="78A52351"/>
    <w:rsid w:val="78A64EBB"/>
    <w:rsid w:val="78A9A079"/>
    <w:rsid w:val="78B0A15D"/>
    <w:rsid w:val="78B21D66"/>
    <w:rsid w:val="78C698B9"/>
    <w:rsid w:val="78D34082"/>
    <w:rsid w:val="78D5FA9D"/>
    <w:rsid w:val="78EE3CBB"/>
    <w:rsid w:val="78EF2D1A"/>
    <w:rsid w:val="790B3798"/>
    <w:rsid w:val="790C3118"/>
    <w:rsid w:val="790DC861"/>
    <w:rsid w:val="790DD5A0"/>
    <w:rsid w:val="7921490C"/>
    <w:rsid w:val="79217C21"/>
    <w:rsid w:val="792E72E6"/>
    <w:rsid w:val="7932AF39"/>
    <w:rsid w:val="793CA003"/>
    <w:rsid w:val="793E66ED"/>
    <w:rsid w:val="79452164"/>
    <w:rsid w:val="794773F4"/>
    <w:rsid w:val="794BC86E"/>
    <w:rsid w:val="79520A29"/>
    <w:rsid w:val="79581533"/>
    <w:rsid w:val="7959F6B9"/>
    <w:rsid w:val="795FAEE7"/>
    <w:rsid w:val="79639B9E"/>
    <w:rsid w:val="7964FC71"/>
    <w:rsid w:val="796A1972"/>
    <w:rsid w:val="79726822"/>
    <w:rsid w:val="7975F8BA"/>
    <w:rsid w:val="797626CB"/>
    <w:rsid w:val="79824AAD"/>
    <w:rsid w:val="798577D8"/>
    <w:rsid w:val="7985F963"/>
    <w:rsid w:val="7987397E"/>
    <w:rsid w:val="799AB7F7"/>
    <w:rsid w:val="79ABDEFD"/>
    <w:rsid w:val="79B8A9AF"/>
    <w:rsid w:val="79C53D02"/>
    <w:rsid w:val="79D21FEB"/>
    <w:rsid w:val="79DF84D2"/>
    <w:rsid w:val="79E3ACFC"/>
    <w:rsid w:val="79E3C4DB"/>
    <w:rsid w:val="79E6D313"/>
    <w:rsid w:val="79E797D1"/>
    <w:rsid w:val="79E97A61"/>
    <w:rsid w:val="79E9F9AC"/>
    <w:rsid w:val="79ED3D03"/>
    <w:rsid w:val="79EDF01F"/>
    <w:rsid w:val="79F9B100"/>
    <w:rsid w:val="79FA835B"/>
    <w:rsid w:val="7A03FEB3"/>
    <w:rsid w:val="7A0BA8F6"/>
    <w:rsid w:val="7A0EA242"/>
    <w:rsid w:val="7A0F4B6C"/>
    <w:rsid w:val="7A174FE1"/>
    <w:rsid w:val="7A1883CD"/>
    <w:rsid w:val="7A1D7698"/>
    <w:rsid w:val="7A260B91"/>
    <w:rsid w:val="7A29BEA4"/>
    <w:rsid w:val="7A357528"/>
    <w:rsid w:val="7A35BD5B"/>
    <w:rsid w:val="7A375302"/>
    <w:rsid w:val="7A3CE2A8"/>
    <w:rsid w:val="7A4659A1"/>
    <w:rsid w:val="7A49C55F"/>
    <w:rsid w:val="7A4DEDC7"/>
    <w:rsid w:val="7A4E472E"/>
    <w:rsid w:val="7A54CD8A"/>
    <w:rsid w:val="7A554493"/>
    <w:rsid w:val="7A57F7D9"/>
    <w:rsid w:val="7A58271B"/>
    <w:rsid w:val="7A5AF566"/>
    <w:rsid w:val="7A5BCB78"/>
    <w:rsid w:val="7A61FC38"/>
    <w:rsid w:val="7A6319A8"/>
    <w:rsid w:val="7A6ABFFF"/>
    <w:rsid w:val="7A6C9A37"/>
    <w:rsid w:val="7A6F153E"/>
    <w:rsid w:val="7A753A88"/>
    <w:rsid w:val="7A75EB52"/>
    <w:rsid w:val="7A82676D"/>
    <w:rsid w:val="7A8D6D51"/>
    <w:rsid w:val="7A8DE5FB"/>
    <w:rsid w:val="7A8F0CDA"/>
    <w:rsid w:val="7A92751A"/>
    <w:rsid w:val="7A94E5DC"/>
    <w:rsid w:val="7A95F2DD"/>
    <w:rsid w:val="7A990CD4"/>
    <w:rsid w:val="7A9E0072"/>
    <w:rsid w:val="7AA1598D"/>
    <w:rsid w:val="7AA677FD"/>
    <w:rsid w:val="7AB1B6C4"/>
    <w:rsid w:val="7ABAA63C"/>
    <w:rsid w:val="7ABB27C4"/>
    <w:rsid w:val="7ABD9B06"/>
    <w:rsid w:val="7AC1F92D"/>
    <w:rsid w:val="7AC5F963"/>
    <w:rsid w:val="7AD1AC42"/>
    <w:rsid w:val="7AE32904"/>
    <w:rsid w:val="7AE8DF4B"/>
    <w:rsid w:val="7AF8EE43"/>
    <w:rsid w:val="7AFFCB93"/>
    <w:rsid w:val="7B08C7BF"/>
    <w:rsid w:val="7B0C0040"/>
    <w:rsid w:val="7B131FAF"/>
    <w:rsid w:val="7B19386F"/>
    <w:rsid w:val="7B1D85B7"/>
    <w:rsid w:val="7B202587"/>
    <w:rsid w:val="7B2090F1"/>
    <w:rsid w:val="7B222453"/>
    <w:rsid w:val="7B254AF0"/>
    <w:rsid w:val="7B29FEA8"/>
    <w:rsid w:val="7B300AD5"/>
    <w:rsid w:val="7B308418"/>
    <w:rsid w:val="7B309D7A"/>
    <w:rsid w:val="7B31AF3B"/>
    <w:rsid w:val="7B3DE221"/>
    <w:rsid w:val="7B42698E"/>
    <w:rsid w:val="7B4A1B6B"/>
    <w:rsid w:val="7B4DB0BA"/>
    <w:rsid w:val="7B4F8197"/>
    <w:rsid w:val="7B5085E3"/>
    <w:rsid w:val="7B547A10"/>
    <w:rsid w:val="7B5680AF"/>
    <w:rsid w:val="7B56F25C"/>
    <w:rsid w:val="7B5D2AF7"/>
    <w:rsid w:val="7B63A8C4"/>
    <w:rsid w:val="7B74B68F"/>
    <w:rsid w:val="7B7D3676"/>
    <w:rsid w:val="7B7EB3B4"/>
    <w:rsid w:val="7B86BD87"/>
    <w:rsid w:val="7B92052E"/>
    <w:rsid w:val="7B9901D4"/>
    <w:rsid w:val="7BAA49C7"/>
    <w:rsid w:val="7BACE45E"/>
    <w:rsid w:val="7BB7F68D"/>
    <w:rsid w:val="7BBB0614"/>
    <w:rsid w:val="7BBF67E7"/>
    <w:rsid w:val="7BCBA100"/>
    <w:rsid w:val="7BD35BB1"/>
    <w:rsid w:val="7BD90E95"/>
    <w:rsid w:val="7BED8763"/>
    <w:rsid w:val="7BF10B37"/>
    <w:rsid w:val="7BF2F240"/>
    <w:rsid w:val="7BFD6B6B"/>
    <w:rsid w:val="7BFDCC99"/>
    <w:rsid w:val="7C016E53"/>
    <w:rsid w:val="7C0401B9"/>
    <w:rsid w:val="7C062B42"/>
    <w:rsid w:val="7C086F25"/>
    <w:rsid w:val="7C08FAB2"/>
    <w:rsid w:val="7C0D9B51"/>
    <w:rsid w:val="7C1E94C7"/>
    <w:rsid w:val="7C2C40C6"/>
    <w:rsid w:val="7C2C4479"/>
    <w:rsid w:val="7C32C4FE"/>
    <w:rsid w:val="7C32E381"/>
    <w:rsid w:val="7C36BA66"/>
    <w:rsid w:val="7C49C04E"/>
    <w:rsid w:val="7C49DD30"/>
    <w:rsid w:val="7C556CFB"/>
    <w:rsid w:val="7C581520"/>
    <w:rsid w:val="7C6F5B08"/>
    <w:rsid w:val="7C727D13"/>
    <w:rsid w:val="7C7433CB"/>
    <w:rsid w:val="7C77AA4C"/>
    <w:rsid w:val="7C7A9C47"/>
    <w:rsid w:val="7C7ACA98"/>
    <w:rsid w:val="7C7B3A09"/>
    <w:rsid w:val="7C7CC38E"/>
    <w:rsid w:val="7C7FC259"/>
    <w:rsid w:val="7C80C0F7"/>
    <w:rsid w:val="7C85153C"/>
    <w:rsid w:val="7C8542A0"/>
    <w:rsid w:val="7C8B52F9"/>
    <w:rsid w:val="7C8D03B3"/>
    <w:rsid w:val="7C904F8D"/>
    <w:rsid w:val="7C9AEDFE"/>
    <w:rsid w:val="7C9DC7AC"/>
    <w:rsid w:val="7CA56628"/>
    <w:rsid w:val="7CBDCE37"/>
    <w:rsid w:val="7CE1146A"/>
    <w:rsid w:val="7CE3F19A"/>
    <w:rsid w:val="7D097D63"/>
    <w:rsid w:val="7D0A5E08"/>
    <w:rsid w:val="7D0C4A85"/>
    <w:rsid w:val="7D1A42A8"/>
    <w:rsid w:val="7D1DAF94"/>
    <w:rsid w:val="7D228567"/>
    <w:rsid w:val="7D258C2C"/>
    <w:rsid w:val="7D2BEDFA"/>
    <w:rsid w:val="7D311057"/>
    <w:rsid w:val="7D3DDB4B"/>
    <w:rsid w:val="7D55CBC3"/>
    <w:rsid w:val="7D572CCF"/>
    <w:rsid w:val="7D5B3848"/>
    <w:rsid w:val="7D5D1C2D"/>
    <w:rsid w:val="7D5DAC53"/>
    <w:rsid w:val="7D6E4005"/>
    <w:rsid w:val="7D796962"/>
    <w:rsid w:val="7D7D6D0F"/>
    <w:rsid w:val="7D80E077"/>
    <w:rsid w:val="7D82895E"/>
    <w:rsid w:val="7D8D257E"/>
    <w:rsid w:val="7D8FE599"/>
    <w:rsid w:val="7D92E447"/>
    <w:rsid w:val="7D9D8A93"/>
    <w:rsid w:val="7DB15D18"/>
    <w:rsid w:val="7DB44D18"/>
    <w:rsid w:val="7DBC4579"/>
    <w:rsid w:val="7DBE2316"/>
    <w:rsid w:val="7DBE8301"/>
    <w:rsid w:val="7DC5C50E"/>
    <w:rsid w:val="7DC62F89"/>
    <w:rsid w:val="7DC6A701"/>
    <w:rsid w:val="7DC73EC3"/>
    <w:rsid w:val="7DC9C044"/>
    <w:rsid w:val="7DCBDFC7"/>
    <w:rsid w:val="7DD45CEC"/>
    <w:rsid w:val="7DD7F957"/>
    <w:rsid w:val="7DDC9B68"/>
    <w:rsid w:val="7DE13984"/>
    <w:rsid w:val="7DE44F92"/>
    <w:rsid w:val="7DE8466F"/>
    <w:rsid w:val="7DEC6C28"/>
    <w:rsid w:val="7DEDD63F"/>
    <w:rsid w:val="7DFBBDBA"/>
    <w:rsid w:val="7E0213E7"/>
    <w:rsid w:val="7E030669"/>
    <w:rsid w:val="7E053DFE"/>
    <w:rsid w:val="7E0A4413"/>
    <w:rsid w:val="7E189287"/>
    <w:rsid w:val="7E1A71B8"/>
    <w:rsid w:val="7E1AFD9D"/>
    <w:rsid w:val="7E282790"/>
    <w:rsid w:val="7E29B26A"/>
    <w:rsid w:val="7E2CFBAB"/>
    <w:rsid w:val="7E3ADE19"/>
    <w:rsid w:val="7E3CC19F"/>
    <w:rsid w:val="7E488A98"/>
    <w:rsid w:val="7E4C7C98"/>
    <w:rsid w:val="7E4D34D3"/>
    <w:rsid w:val="7E5B2250"/>
    <w:rsid w:val="7E5CEDFB"/>
    <w:rsid w:val="7E61CB30"/>
    <w:rsid w:val="7E66F88C"/>
    <w:rsid w:val="7E67A05A"/>
    <w:rsid w:val="7E694252"/>
    <w:rsid w:val="7E69D3EC"/>
    <w:rsid w:val="7E70AB38"/>
    <w:rsid w:val="7E752914"/>
    <w:rsid w:val="7E7FC1FB"/>
    <w:rsid w:val="7E866A52"/>
    <w:rsid w:val="7E89CE83"/>
    <w:rsid w:val="7E8B3989"/>
    <w:rsid w:val="7E8C2784"/>
    <w:rsid w:val="7E8C7D22"/>
    <w:rsid w:val="7E9D803D"/>
    <w:rsid w:val="7E9E6675"/>
    <w:rsid w:val="7EAF871C"/>
    <w:rsid w:val="7EB735FE"/>
    <w:rsid w:val="7EB944AA"/>
    <w:rsid w:val="7EC275A0"/>
    <w:rsid w:val="7ED61CE9"/>
    <w:rsid w:val="7EDAD73D"/>
    <w:rsid w:val="7EDDD42F"/>
    <w:rsid w:val="7EE7409E"/>
    <w:rsid w:val="7EEE2A9A"/>
    <w:rsid w:val="7EF3644E"/>
    <w:rsid w:val="7EF87261"/>
    <w:rsid w:val="7F003A6F"/>
    <w:rsid w:val="7F069B09"/>
    <w:rsid w:val="7F103106"/>
    <w:rsid w:val="7F22C886"/>
    <w:rsid w:val="7F288AFB"/>
    <w:rsid w:val="7F2C1946"/>
    <w:rsid w:val="7F2C6FE1"/>
    <w:rsid w:val="7F2DE82F"/>
    <w:rsid w:val="7F2E30C0"/>
    <w:rsid w:val="7F3552D4"/>
    <w:rsid w:val="7F36143D"/>
    <w:rsid w:val="7F379BC6"/>
    <w:rsid w:val="7F3DF3CC"/>
    <w:rsid w:val="7F40D4A8"/>
    <w:rsid w:val="7F4175EF"/>
    <w:rsid w:val="7F4488B3"/>
    <w:rsid w:val="7F4C9358"/>
    <w:rsid w:val="7F503A5F"/>
    <w:rsid w:val="7F5E246A"/>
    <w:rsid w:val="7F6383DB"/>
    <w:rsid w:val="7F723E41"/>
    <w:rsid w:val="7F767519"/>
    <w:rsid w:val="7F790007"/>
    <w:rsid w:val="7F7A9905"/>
    <w:rsid w:val="7F7B351E"/>
    <w:rsid w:val="7F8664F9"/>
    <w:rsid w:val="7F958343"/>
    <w:rsid w:val="7F9E992B"/>
    <w:rsid w:val="7FB22342"/>
    <w:rsid w:val="7FC7F04F"/>
    <w:rsid w:val="7FCDD209"/>
    <w:rsid w:val="7FD2EBD8"/>
    <w:rsid w:val="7FD4CD0E"/>
    <w:rsid w:val="7FD5B83E"/>
    <w:rsid w:val="7FDA154C"/>
    <w:rsid w:val="7FDE3D26"/>
    <w:rsid w:val="7FE23C21"/>
    <w:rsid w:val="7FE814FE"/>
    <w:rsid w:val="7FF824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1BEDE"/>
  <w15:chartTrackingRefBased/>
  <w15:docId w15:val="{CBEC05B9-95B7-427C-BA0D-2A3D9429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0732D"/>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B3E1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B3E1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B3E1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B3E1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B3E1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B3E1C"/>
    <w:pPr>
      <w:keepNext/>
      <w:spacing w:after="200" w:line="240" w:lineRule="auto"/>
    </w:pPr>
    <w:rPr>
      <w:b/>
      <w:iCs/>
      <w:szCs w:val="18"/>
    </w:rPr>
  </w:style>
  <w:style w:type="table" w:customStyle="1" w:styleId="Tableheader">
    <w:name w:val="ŠTable header"/>
    <w:basedOn w:val="TableNormal"/>
    <w:uiPriority w:val="99"/>
    <w:rsid w:val="005B3E1C"/>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B3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B3E1C"/>
    <w:pPr>
      <w:numPr>
        <w:numId w:val="35"/>
      </w:numPr>
    </w:pPr>
  </w:style>
  <w:style w:type="paragraph" w:styleId="ListNumber2">
    <w:name w:val="List Number 2"/>
    <w:aliases w:val="ŠList Number 2"/>
    <w:basedOn w:val="Normal"/>
    <w:uiPriority w:val="9"/>
    <w:qFormat/>
    <w:rsid w:val="005B3E1C"/>
    <w:pPr>
      <w:numPr>
        <w:numId w:val="34"/>
      </w:numPr>
    </w:pPr>
  </w:style>
  <w:style w:type="paragraph" w:styleId="ListBullet">
    <w:name w:val="List Bullet"/>
    <w:aliases w:val="ŠList Bullet"/>
    <w:basedOn w:val="Normal"/>
    <w:uiPriority w:val="10"/>
    <w:qFormat/>
    <w:rsid w:val="005B3E1C"/>
    <w:pPr>
      <w:numPr>
        <w:numId w:val="33"/>
      </w:numPr>
    </w:pPr>
  </w:style>
  <w:style w:type="paragraph" w:styleId="ListBullet2">
    <w:name w:val="List Bullet 2"/>
    <w:aliases w:val="ŠList Bullet 2"/>
    <w:basedOn w:val="Normal"/>
    <w:uiPriority w:val="11"/>
    <w:qFormat/>
    <w:rsid w:val="005B3E1C"/>
    <w:pPr>
      <w:numPr>
        <w:numId w:val="32"/>
      </w:numPr>
      <w:contextualSpacing/>
    </w:pPr>
  </w:style>
  <w:style w:type="character" w:styleId="SubtleReference">
    <w:name w:val="Subtle Reference"/>
    <w:aliases w:val="ŠSubtle Reference"/>
    <w:uiPriority w:val="31"/>
    <w:qFormat/>
    <w:rsid w:val="005B3E1C"/>
    <w:rPr>
      <w:rFonts w:ascii="Arial" w:hAnsi="Arial"/>
      <w:sz w:val="22"/>
    </w:rPr>
  </w:style>
  <w:style w:type="paragraph" w:styleId="Quote">
    <w:name w:val="Quote"/>
    <w:aliases w:val="ŠQuote"/>
    <w:basedOn w:val="Normal"/>
    <w:next w:val="Normal"/>
    <w:link w:val="QuoteChar"/>
    <w:uiPriority w:val="29"/>
    <w:qFormat/>
    <w:rsid w:val="005B3E1C"/>
    <w:pPr>
      <w:keepNext/>
      <w:spacing w:before="200" w:after="200" w:line="240" w:lineRule="atLeast"/>
      <w:ind w:left="567" w:right="567"/>
    </w:pPr>
  </w:style>
  <w:style w:type="paragraph" w:styleId="Date">
    <w:name w:val="Date"/>
    <w:aliases w:val="ŠDate"/>
    <w:basedOn w:val="Normal"/>
    <w:next w:val="Normal"/>
    <w:link w:val="DateChar"/>
    <w:uiPriority w:val="99"/>
    <w:rsid w:val="005B3E1C"/>
    <w:pPr>
      <w:spacing w:before="0" w:after="0" w:line="720" w:lineRule="atLeast"/>
    </w:pPr>
  </w:style>
  <w:style w:type="character" w:customStyle="1" w:styleId="DateChar">
    <w:name w:val="Date Char"/>
    <w:aliases w:val="ŠDate Char"/>
    <w:basedOn w:val="DefaultParagraphFont"/>
    <w:link w:val="Date"/>
    <w:uiPriority w:val="99"/>
    <w:rsid w:val="005B3E1C"/>
    <w:rPr>
      <w:rFonts w:ascii="Arial" w:hAnsi="Arial" w:cs="Arial"/>
      <w:sz w:val="24"/>
      <w:szCs w:val="24"/>
    </w:rPr>
  </w:style>
  <w:style w:type="paragraph" w:styleId="Signature">
    <w:name w:val="Signature"/>
    <w:aliases w:val="ŠSignature"/>
    <w:basedOn w:val="Normal"/>
    <w:link w:val="SignatureChar"/>
    <w:uiPriority w:val="99"/>
    <w:rsid w:val="005B3E1C"/>
    <w:pPr>
      <w:spacing w:before="0" w:after="0" w:line="720" w:lineRule="atLeast"/>
    </w:pPr>
  </w:style>
  <w:style w:type="character" w:customStyle="1" w:styleId="SignatureChar">
    <w:name w:val="Signature Char"/>
    <w:aliases w:val="ŠSignature Char"/>
    <w:basedOn w:val="DefaultParagraphFont"/>
    <w:link w:val="Signature"/>
    <w:uiPriority w:val="99"/>
    <w:rsid w:val="005B3E1C"/>
    <w:rPr>
      <w:rFonts w:ascii="Arial" w:hAnsi="Arial" w:cs="Arial"/>
      <w:sz w:val="24"/>
      <w:szCs w:val="24"/>
    </w:rPr>
  </w:style>
  <w:style w:type="character" w:styleId="Strong">
    <w:name w:val="Strong"/>
    <w:aliases w:val="ŠStrong"/>
    <w:uiPriority w:val="1"/>
    <w:qFormat/>
    <w:rsid w:val="005B3E1C"/>
    <w:rPr>
      <w:b/>
    </w:rPr>
  </w:style>
  <w:style w:type="character" w:customStyle="1" w:styleId="QuoteChar">
    <w:name w:val="Quote Char"/>
    <w:aliases w:val="ŠQuote Char"/>
    <w:basedOn w:val="DefaultParagraphFont"/>
    <w:link w:val="Quote"/>
    <w:uiPriority w:val="29"/>
    <w:rsid w:val="005B3E1C"/>
    <w:rPr>
      <w:rFonts w:ascii="Arial" w:hAnsi="Arial" w:cs="Arial"/>
      <w:sz w:val="24"/>
      <w:szCs w:val="24"/>
    </w:rPr>
  </w:style>
  <w:style w:type="paragraph" w:customStyle="1" w:styleId="FeatureBox2">
    <w:name w:val="ŠFeature Box 2"/>
    <w:basedOn w:val="Normal"/>
    <w:next w:val="Normal"/>
    <w:uiPriority w:val="12"/>
    <w:qFormat/>
    <w:rsid w:val="005B3E1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link w:val="FeatureBoxChar"/>
    <w:uiPriority w:val="11"/>
    <w:qFormat/>
    <w:rsid w:val="005B3E1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B3E1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B3E1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B3E1C"/>
    <w:rPr>
      <w:color w:val="2F5496" w:themeColor="accent1" w:themeShade="BF"/>
      <w:u w:val="single"/>
    </w:rPr>
  </w:style>
  <w:style w:type="paragraph" w:customStyle="1" w:styleId="Logo">
    <w:name w:val="ŠLogo"/>
    <w:basedOn w:val="Normal"/>
    <w:uiPriority w:val="22"/>
    <w:qFormat/>
    <w:rsid w:val="005B3E1C"/>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5B3E1C"/>
    <w:pPr>
      <w:tabs>
        <w:tab w:val="right" w:leader="dot" w:pos="13948"/>
      </w:tabs>
      <w:spacing w:before="0" w:after="0"/>
    </w:pPr>
    <w:rPr>
      <w:b/>
      <w:noProof/>
    </w:rPr>
  </w:style>
  <w:style w:type="paragraph" w:styleId="TOC2">
    <w:name w:val="toc 2"/>
    <w:aliases w:val="ŠTOC 2"/>
    <w:basedOn w:val="Normal"/>
    <w:next w:val="Normal"/>
    <w:uiPriority w:val="39"/>
    <w:unhideWhenUsed/>
    <w:rsid w:val="00BD37DC"/>
    <w:pPr>
      <w:tabs>
        <w:tab w:val="right" w:leader="dot" w:pos="14570"/>
      </w:tabs>
      <w:spacing w:before="0" w:after="0"/>
      <w:ind w:left="238"/>
    </w:pPr>
    <w:rPr>
      <w:rFonts w:eastAsiaTheme="minorEastAsia"/>
      <w:noProof/>
      <w:lang w:eastAsia="en-AU"/>
    </w:rPr>
  </w:style>
  <w:style w:type="paragraph" w:styleId="TOC3">
    <w:name w:val="toc 3"/>
    <w:aliases w:val="ŠTOC 3"/>
    <w:basedOn w:val="Normal"/>
    <w:next w:val="Normal"/>
    <w:uiPriority w:val="39"/>
    <w:unhideWhenUsed/>
    <w:rsid w:val="005B3E1C"/>
    <w:pPr>
      <w:spacing w:before="0" w:after="0"/>
      <w:ind w:left="482"/>
    </w:pPr>
  </w:style>
  <w:style w:type="paragraph" w:styleId="Title">
    <w:name w:val="Title"/>
    <w:aliases w:val="ŠTitle"/>
    <w:basedOn w:val="Normal"/>
    <w:next w:val="Normal"/>
    <w:link w:val="TitleChar"/>
    <w:uiPriority w:val="2"/>
    <w:qFormat/>
    <w:rsid w:val="005B3E1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B3E1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B3E1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B3E1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5B3E1C"/>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5B3E1C"/>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5B3E1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B3E1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5B3E1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5B3E1C"/>
    <w:rPr>
      <w:rFonts w:ascii="Arial" w:hAnsi="Arial" w:cs="Arial"/>
      <w:color w:val="002664"/>
      <w:sz w:val="32"/>
      <w:szCs w:val="32"/>
    </w:rPr>
  </w:style>
  <w:style w:type="character" w:styleId="UnresolvedMention">
    <w:name w:val="Unresolved Mention"/>
    <w:basedOn w:val="DefaultParagraphFont"/>
    <w:uiPriority w:val="99"/>
    <w:semiHidden/>
    <w:unhideWhenUsed/>
    <w:rsid w:val="005B3E1C"/>
    <w:rPr>
      <w:color w:val="605E5C"/>
      <w:shd w:val="clear" w:color="auto" w:fill="E1DFDD"/>
    </w:rPr>
  </w:style>
  <w:style w:type="character" w:styleId="Emphasis">
    <w:name w:val="Emphasis"/>
    <w:aliases w:val="ŠLanguage or scientific"/>
    <w:uiPriority w:val="20"/>
    <w:qFormat/>
    <w:rsid w:val="005B3E1C"/>
    <w:rPr>
      <w:i/>
      <w:iCs/>
    </w:rPr>
  </w:style>
  <w:style w:type="character" w:styleId="SubtleEmphasis">
    <w:name w:val="Subtle Emphasis"/>
    <w:basedOn w:val="DefaultParagraphFont"/>
    <w:uiPriority w:val="19"/>
    <w:semiHidden/>
    <w:qFormat/>
    <w:rsid w:val="005B3E1C"/>
    <w:rPr>
      <w:i/>
      <w:iCs/>
      <w:color w:val="404040" w:themeColor="text1" w:themeTint="BF"/>
    </w:rPr>
  </w:style>
  <w:style w:type="paragraph" w:styleId="TOC4">
    <w:name w:val="toc 4"/>
    <w:aliases w:val="ŠTOC 4"/>
    <w:basedOn w:val="Normal"/>
    <w:next w:val="Normal"/>
    <w:autoRedefine/>
    <w:uiPriority w:val="39"/>
    <w:unhideWhenUsed/>
    <w:rsid w:val="005B3E1C"/>
    <w:pPr>
      <w:spacing w:before="0" w:after="0"/>
      <w:ind w:left="720"/>
    </w:pPr>
  </w:style>
  <w:style w:type="character" w:styleId="CommentReference">
    <w:name w:val="annotation reference"/>
    <w:basedOn w:val="DefaultParagraphFont"/>
    <w:uiPriority w:val="99"/>
    <w:semiHidden/>
    <w:unhideWhenUsed/>
    <w:rsid w:val="005B3E1C"/>
    <w:rPr>
      <w:sz w:val="16"/>
      <w:szCs w:val="16"/>
    </w:rPr>
  </w:style>
  <w:style w:type="paragraph" w:styleId="CommentText">
    <w:name w:val="annotation text"/>
    <w:basedOn w:val="Normal"/>
    <w:link w:val="CommentTextChar"/>
    <w:uiPriority w:val="99"/>
    <w:unhideWhenUsed/>
    <w:rsid w:val="005B3E1C"/>
    <w:pPr>
      <w:spacing w:line="240" w:lineRule="auto"/>
    </w:pPr>
    <w:rPr>
      <w:sz w:val="20"/>
      <w:szCs w:val="20"/>
    </w:rPr>
  </w:style>
  <w:style w:type="character" w:customStyle="1" w:styleId="CommentTextChar">
    <w:name w:val="Comment Text Char"/>
    <w:basedOn w:val="DefaultParagraphFont"/>
    <w:link w:val="CommentText"/>
    <w:uiPriority w:val="99"/>
    <w:rsid w:val="005B3E1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B3E1C"/>
    <w:rPr>
      <w:b/>
      <w:bCs/>
    </w:rPr>
  </w:style>
  <w:style w:type="character" w:customStyle="1" w:styleId="CommentSubjectChar">
    <w:name w:val="Comment Subject Char"/>
    <w:basedOn w:val="CommentTextChar"/>
    <w:link w:val="CommentSubject"/>
    <w:uiPriority w:val="99"/>
    <w:semiHidden/>
    <w:rsid w:val="005B3E1C"/>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5B3E1C"/>
    <w:pPr>
      <w:ind w:left="720"/>
      <w:contextualSpacing/>
    </w:pPr>
  </w:style>
  <w:style w:type="paragraph" w:styleId="Header">
    <w:name w:val="header"/>
    <w:aliases w:val="ŠHeader"/>
    <w:basedOn w:val="Normal"/>
    <w:link w:val="HeaderChar"/>
    <w:uiPriority w:val="24"/>
    <w:unhideWhenUsed/>
    <w:rsid w:val="005B3E1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aliases w:val="ŠHeader Char1"/>
    <w:basedOn w:val="DefaultParagraphFont"/>
    <w:uiPriority w:val="5"/>
    <w:semiHidden/>
    <w:rsid w:val="00CE0F03"/>
    <w:rPr>
      <w:rFonts w:ascii="Arial" w:hAnsi="Arial" w:cs="Arial"/>
      <w:sz w:val="24"/>
      <w:szCs w:val="24"/>
    </w:rPr>
  </w:style>
  <w:style w:type="paragraph" w:styleId="Footer">
    <w:name w:val="footer"/>
    <w:aliases w:val="ŠFooter"/>
    <w:basedOn w:val="Normal"/>
    <w:link w:val="FooterChar"/>
    <w:uiPriority w:val="99"/>
    <w:rsid w:val="005B3E1C"/>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aliases w:val="ŠFooter Char1"/>
    <w:basedOn w:val="DefaultParagraphFont"/>
    <w:uiPriority w:val="99"/>
    <w:semiHidden/>
    <w:rsid w:val="00CE0F03"/>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532F9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F93"/>
    <w:rPr>
      <w:rFonts w:ascii="Segoe UI" w:hAnsi="Segoe UI" w:cs="Segoe UI"/>
      <w:sz w:val="18"/>
      <w:szCs w:val="18"/>
    </w:rPr>
  </w:style>
  <w:style w:type="paragraph" w:customStyle="1" w:styleId="Featurepink">
    <w:name w:val="ŠFeature pink"/>
    <w:basedOn w:val="Normal"/>
    <w:next w:val="Normal"/>
    <w:uiPriority w:val="13"/>
    <w:qFormat/>
    <w:rsid w:val="005B3E1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E17EA9"/>
    <w:pPr>
      <w:spacing w:after="0" w:line="240" w:lineRule="auto"/>
    </w:pPr>
    <w:rPr>
      <w:rFonts w:ascii="Arial" w:hAnsi="Arial" w:cs="Arial"/>
      <w:sz w:val="24"/>
      <w:szCs w:val="24"/>
    </w:rPr>
  </w:style>
  <w:style w:type="paragraph" w:styleId="TableofFigures">
    <w:name w:val="table of figures"/>
    <w:basedOn w:val="Normal"/>
    <w:next w:val="Normal"/>
    <w:uiPriority w:val="99"/>
    <w:unhideWhenUsed/>
    <w:rsid w:val="00DE48BD"/>
    <w:pPr>
      <w:spacing w:after="0"/>
    </w:pPr>
  </w:style>
  <w:style w:type="character" w:customStyle="1" w:styleId="FeatureBoxChar">
    <w:name w:val="Feature Box Char"/>
    <w:basedOn w:val="DefaultParagraphFont"/>
    <w:link w:val="FeatureBox"/>
    <w:uiPriority w:val="11"/>
    <w:rsid w:val="00A261A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69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standards.nsw.edu.au/wps/portal/nesa/mini-footer/copyright" TargetMode="External"/><Relationship Id="rId21" Type="http://schemas.openxmlformats.org/officeDocument/2006/relationships/hyperlink" Target="https://www.education.vic.gov.au/school/teachers/teachingresources/discipline/english/literacy/speakinglistening/Pages/teachingpracmodelling.aspx" TargetMode="External"/><Relationship Id="rId42" Type="http://schemas.openxmlformats.org/officeDocument/2006/relationships/hyperlink" Target="https://www.canva.com/policies/content-license-agreement/" TargetMode="External"/><Relationship Id="rId63" Type="http://schemas.openxmlformats.org/officeDocument/2006/relationships/hyperlink" Target="https://education.nsw.gov.au/teaching-and-learning/curriculum/mathematics/mathematics-curriculum-resources-k-12/mathematics-k-6-resources/3-10s-in-a-line" TargetMode="External"/><Relationship Id="rId84" Type="http://schemas.openxmlformats.org/officeDocument/2006/relationships/hyperlink" Target="https://education.nsw.gov.au/teaching-and-learning/curriculum/mathematics/mathematics-curriculum-resources-k-12/mathematics-k-6-resources/staircase-patterns-es1" TargetMode="External"/><Relationship Id="rId138" Type="http://schemas.openxmlformats.org/officeDocument/2006/relationships/hyperlink" Target="https://nrich.maths.org/9970/note" TargetMode="External"/><Relationship Id="rId107" Type="http://schemas.openxmlformats.org/officeDocument/2006/relationships/image" Target="media/image37.png"/><Relationship Id="rId11" Type="http://schemas.openxmlformats.org/officeDocument/2006/relationships/hyperlink" Target="https://education.nsw.gov.au/teaching-and-learning/curriculum/mathematics/mathematics-curriculum-resources-k-12/mathematics-k-6-resources/ice-cream-sticks-1" TargetMode="External"/><Relationship Id="rId32" Type="http://schemas.openxmlformats.org/officeDocument/2006/relationships/hyperlink" Target="https://education.nsw.gov.au/teaching-and-learning/curriculum/mathematics/mathematics-curriculum-resources-k-12/mathematics-k-6-resources/subitising-6-one-less-than" TargetMode="External"/><Relationship Id="rId53" Type="http://schemas.openxmlformats.org/officeDocument/2006/relationships/hyperlink" Target="https://nrich.maths.org/9970/note" TargetMode="External"/><Relationship Id="rId74" Type="http://schemas.openxmlformats.org/officeDocument/2006/relationships/image" Target="media/image22.png"/><Relationship Id="rId128" Type="http://schemas.openxmlformats.org/officeDocument/2006/relationships/hyperlink" Target="https://nzmaths.co.nz/resource/blast-5" TargetMode="External"/><Relationship Id="rId5" Type="http://schemas.openxmlformats.org/officeDocument/2006/relationships/footnotes" Target="footnotes.xml"/><Relationship Id="rId90" Type="http://schemas.openxmlformats.org/officeDocument/2006/relationships/image" Target="media/image29.png"/><Relationship Id="rId95" Type="http://schemas.openxmlformats.org/officeDocument/2006/relationships/hyperlink" Target="https://www.canva.com/" TargetMode="External"/><Relationship Id="rId22" Type="http://schemas.openxmlformats.org/officeDocument/2006/relationships/hyperlink" Target="https://nrich.maths.org/221/note" TargetMode="External"/><Relationship Id="rId27" Type="http://schemas.openxmlformats.org/officeDocument/2006/relationships/hyperlink" Target="https://app.education.nsw.gov.au/digital-learning-selector/LearningActivity/Card/555"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resources.education.nsw.gov.au/home" TargetMode="External"/><Relationship Id="rId64" Type="http://schemas.openxmlformats.org/officeDocument/2006/relationships/image" Target="media/image17.png"/><Relationship Id="rId69" Type="http://schemas.openxmlformats.org/officeDocument/2006/relationships/image" Target="media/image19.png"/><Relationship Id="rId113" Type="http://schemas.openxmlformats.org/officeDocument/2006/relationships/hyperlink" Target="https://creativecommons.org/licenses/by/4.0/" TargetMode="External"/><Relationship Id="rId118" Type="http://schemas.openxmlformats.org/officeDocument/2006/relationships/hyperlink" Target="https://educationstandards.nsw.edu.au/" TargetMode="External"/><Relationship Id="rId134" Type="http://schemas.openxmlformats.org/officeDocument/2006/relationships/hyperlink" Target="https://tedd.org/choral-counting/" TargetMode="External"/><Relationship Id="rId139" Type="http://schemas.openxmlformats.org/officeDocument/2006/relationships/hyperlink" Target="https://youngmathematicians.edc.org/math_games/same-rule-different-stuff/" TargetMode="External"/><Relationship Id="rId80" Type="http://schemas.openxmlformats.org/officeDocument/2006/relationships/image" Target="media/image25.png"/><Relationship Id="rId85" Type="http://schemas.openxmlformats.org/officeDocument/2006/relationships/hyperlink" Target="https://education.nsw.gov.au/teaching-and-learning/curriculum/mathematics/mathematics-curriculum-resources-k-12/mathematics-k-6-resources/staircase-patterns-s1" TargetMode="External"/><Relationship Id="rId12" Type="http://schemas.openxmlformats.org/officeDocument/2006/relationships/hyperlink" Target="https://nzmaths.co.nz/resource/learning-count-counting-one-one" TargetMode="External"/><Relationship Id="rId17" Type="http://schemas.openxmlformats.org/officeDocument/2006/relationships/hyperlink" Target="https://app.education.nsw.gov.au/digital-learning-selector/LearningActivity/Card/555" TargetMode="External"/><Relationship Id="rId33" Type="http://schemas.openxmlformats.org/officeDocument/2006/relationships/hyperlink" Target="https://nzmaths.co.nz/resource/numerals-and-expressions" TargetMode="External"/><Relationship Id="rId38" Type="http://schemas.openxmlformats.org/officeDocument/2006/relationships/hyperlink" Target="https://nrich.maths.org/8282"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image" Target="media/image35.png"/><Relationship Id="rId108" Type="http://schemas.openxmlformats.org/officeDocument/2006/relationships/hyperlink" Target="https://www.canva.com/" TargetMode="External"/><Relationship Id="rId124" Type="http://schemas.openxmlformats.org/officeDocument/2006/relationships/hyperlink" Target="https://www.canva.com/" TargetMode="External"/><Relationship Id="rId129" Type="http://schemas.openxmlformats.org/officeDocument/2006/relationships/hyperlink" Target="https://nzmaths.co.nz/resource/numerals-and-expressions" TargetMode="External"/><Relationship Id="rId54" Type="http://schemas.openxmlformats.org/officeDocument/2006/relationships/hyperlink" Target="https://nzmaths.co.nz/resource/learning-count-counting-one-one" TargetMode="External"/><Relationship Id="rId70" Type="http://schemas.openxmlformats.org/officeDocument/2006/relationships/hyperlink" Target="https://app.education.nsw.gov.au/digital-learning-selector/LearningActivity/Card/645" TargetMode="External"/><Relationship Id="rId75" Type="http://schemas.openxmlformats.org/officeDocument/2006/relationships/image" Target="media/image23.png"/><Relationship Id="rId91" Type="http://schemas.openxmlformats.org/officeDocument/2006/relationships/hyperlink" Target="https://pixabay.com/id/illustrations/kereta-warna-warni-kartun-2679132/" TargetMode="External"/><Relationship Id="rId96" Type="http://schemas.openxmlformats.org/officeDocument/2006/relationships/hyperlink" Target="https://www.canva.com/policies/content-license-agreement/" TargetMode="External"/><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hyperlink" Target="https://education.nsw.gov.au/teaching-and-learning/curriculum/mathematics/mathematics-curriculum-resources-k-12/mathematics-k-6-resources/exploring-patterns" TargetMode="External"/><Relationship Id="rId49" Type="http://schemas.openxmlformats.org/officeDocument/2006/relationships/hyperlink" Target="https://app.education.nsw.gov.au/digital-learning-selector/LearningActivity/Card/645" TargetMode="External"/><Relationship Id="rId114" Type="http://schemas.openxmlformats.org/officeDocument/2006/relationships/image" Target="media/image38.jpeg"/><Relationship Id="rId119" Type="http://schemas.openxmlformats.org/officeDocument/2006/relationships/hyperlink" Target="https://curriculum.nsw.edu.au/home" TargetMode="External"/><Relationship Id="rId44" Type="http://schemas.openxmlformats.org/officeDocument/2006/relationships/image" Target="media/image15.png"/><Relationship Id="rId60" Type="http://schemas.openxmlformats.org/officeDocument/2006/relationships/hyperlink" Target="https://toytheater.com/number-chart-1-to-30/" TargetMode="External"/><Relationship Id="rId65" Type="http://schemas.openxmlformats.org/officeDocument/2006/relationships/hyperlink" Target="https://nzmaths.co.nz/resource/blast-5" TargetMode="External"/><Relationship Id="rId81" Type="http://schemas.openxmlformats.org/officeDocument/2006/relationships/hyperlink" Target="https://tedd.org/choral-counting/" TargetMode="External"/><Relationship Id="rId86" Type="http://schemas.openxmlformats.org/officeDocument/2006/relationships/image" Target="media/image27.png"/><Relationship Id="rId130" Type="http://schemas.openxmlformats.org/officeDocument/2006/relationships/hyperlink" Target="https://nzmaths.co.nz/sites/default/files/FrogAnimation.mp4" TargetMode="External"/><Relationship Id="rId135" Type="http://schemas.openxmlformats.org/officeDocument/2006/relationships/hyperlink" Target="https://toytheater.com/hundreds-chart/" TargetMode="External"/><Relationship Id="rId13" Type="http://schemas.openxmlformats.org/officeDocument/2006/relationships/hyperlink" Target="https://toytheater.com/hundreds-chart/" TargetMode="External"/><Relationship Id="rId18" Type="http://schemas.openxmlformats.org/officeDocument/2006/relationships/image" Target="media/image4.png"/><Relationship Id="rId39" Type="http://schemas.openxmlformats.org/officeDocument/2006/relationships/hyperlink" Target="https://nrich.maths.org/content/id/8282/Numbercards%20new.pdf" TargetMode="External"/><Relationship Id="rId109" Type="http://schemas.openxmlformats.org/officeDocument/2006/relationships/hyperlink" Target="https://www.canva.com/policies/content-license-agreement/" TargetMode="External"/><Relationship Id="rId34" Type="http://schemas.openxmlformats.org/officeDocument/2006/relationships/image" Target="media/image11.png"/><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nzmaths.co.nz/resource/learning-count-counting-one-one" TargetMode="External"/><Relationship Id="rId76" Type="http://schemas.openxmlformats.org/officeDocument/2006/relationships/hyperlink" Target="https://app.education.nsw.gov.au/digital-learning-selector/LearningActivity/Card/645" TargetMode="External"/><Relationship Id="rId97" Type="http://schemas.openxmlformats.org/officeDocument/2006/relationships/image" Target="media/image31.png"/><Relationship Id="rId104" Type="http://schemas.openxmlformats.org/officeDocument/2006/relationships/image" Target="media/image36.png"/><Relationship Id="rId120" Type="http://schemas.openxmlformats.org/officeDocument/2006/relationships/hyperlink" Target="https://www.australiancurriculum.edu.au/resources/national-literacy-and-numeracy-learning-progressions/version-3-of-national-literacy-and-numeracy-learning-progressions/" TargetMode="External"/><Relationship Id="rId125" Type="http://schemas.openxmlformats.org/officeDocument/2006/relationships/hyperlink" Target="https://www.canva.com/policies/content-license-agreement/" TargetMode="External"/><Relationship Id="rId141"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education.nsw.gov.au/teaching-and-learning/curriculum/literacy-and-numeracy/teaching-and-learning-resources/numeracy/talk-moves" TargetMode="External"/><Relationship Id="rId92" Type="http://schemas.openxmlformats.org/officeDocument/2006/relationships/hyperlink" Target="https://pixabay.com/id/users/gyathanarts-5808251/"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55" TargetMode="External"/><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hyperlink" Target="https://www.canva.com/" TargetMode="External"/><Relationship Id="rId66" Type="http://schemas.openxmlformats.org/officeDocument/2006/relationships/image" Target="media/image18.png"/><Relationship Id="rId87" Type="http://schemas.openxmlformats.org/officeDocument/2006/relationships/hyperlink" Target="https://education.nsw.gov.au/teaching-and-learning/curriculum/literacy-and-numeracy/teaching-and-learning-resources/numeracy/talk-moves" TargetMode="External"/><Relationship Id="rId110" Type="http://schemas.openxmlformats.org/officeDocument/2006/relationships/hyperlink" Target="https://curriculum.nsw.edu.au/learning-areas/mathematics/mathematics-k-10" TargetMode="External"/><Relationship Id="rId115" Type="http://schemas.openxmlformats.org/officeDocument/2006/relationships/hyperlink" Target="https://curriculum.nsw.edu.au/learning-areas/mathematics/mathematics-k-10" TargetMode="External"/><Relationship Id="rId131" Type="http://schemas.openxmlformats.org/officeDocument/2006/relationships/hyperlink" Target="https://nzmaths.co.nz/resource/mary-mary-quite-contrary" TargetMode="External"/><Relationship Id="rId136" Type="http://schemas.openxmlformats.org/officeDocument/2006/relationships/hyperlink" Target="https://nrich.maths.org/2397" TargetMode="External"/><Relationship Id="rId61" Type="http://schemas.openxmlformats.org/officeDocument/2006/relationships/hyperlink" Target="https://nrich.maths.org/2397" TargetMode="External"/><Relationship Id="rId82" Type="http://schemas.openxmlformats.org/officeDocument/2006/relationships/image" Target="media/image26.png"/><Relationship Id="rId19" Type="http://schemas.openxmlformats.org/officeDocument/2006/relationships/image" Target="media/image5.png"/><Relationship Id="rId14" Type="http://schemas.openxmlformats.org/officeDocument/2006/relationships/hyperlink" Target="https://app.education.nsw.gov.au/digital-learning-selector/LearningActivity/Card/542" TargetMode="External"/><Relationship Id="rId30" Type="http://schemas.openxmlformats.org/officeDocument/2006/relationships/hyperlink" Target="https://nzmaths.co.nz/resource/numerals-and-expressions" TargetMode="External"/><Relationship Id="rId35" Type="http://schemas.openxmlformats.org/officeDocument/2006/relationships/image" Target="media/image12.png"/><Relationship Id="rId56" Type="http://schemas.openxmlformats.org/officeDocument/2006/relationships/hyperlink" Target="https://nzmaths.co.nz/sites/default/files/CountingOnCounting-cm1.pdf" TargetMode="External"/><Relationship Id="rId77" Type="http://schemas.openxmlformats.org/officeDocument/2006/relationships/hyperlink" Target="https://nzmaths.co.nz/resource/mary-mary-quite-contrary" TargetMode="External"/><Relationship Id="rId100" Type="http://schemas.openxmlformats.org/officeDocument/2006/relationships/image" Target="media/image32.png"/><Relationship Id="rId105" Type="http://schemas.openxmlformats.org/officeDocument/2006/relationships/hyperlink" Target="https://www.canva.com/" TargetMode="External"/><Relationship Id="rId126" Type="http://schemas.openxmlformats.org/officeDocument/2006/relationships/hyperlink" Target="https://www.canva.com/"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app.education.nsw.gov.au/digital-learning-selector/LearningActivity/Card/645" TargetMode="External"/><Relationship Id="rId72" Type="http://schemas.openxmlformats.org/officeDocument/2006/relationships/image" Target="media/image20.png"/><Relationship Id="rId93" Type="http://schemas.openxmlformats.org/officeDocument/2006/relationships/hyperlink" Target="https://pixabay.com/id/service/license/" TargetMode="External"/><Relationship Id="rId98" Type="http://schemas.openxmlformats.org/officeDocument/2006/relationships/hyperlink" Target="https://www.canva.com/" TargetMode="External"/><Relationship Id="rId121" Type="http://schemas.openxmlformats.org/officeDocument/2006/relationships/hyperlink" Target="http://www.australiancurriculum.edu.au/" TargetMode="External"/><Relationship Id="rId142"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yperlink" Target="https://www.canva.com/policies/content-license-agreement/" TargetMode="External"/><Relationship Id="rId67" Type="http://schemas.openxmlformats.org/officeDocument/2006/relationships/hyperlink" Target="https://www.canva.com/" TargetMode="External"/><Relationship Id="rId116" Type="http://schemas.openxmlformats.org/officeDocument/2006/relationships/hyperlink" Target="https://educationstandards.nsw.edu.au/wps/portal/nesa/home" TargetMode="External"/><Relationship Id="rId137" Type="http://schemas.openxmlformats.org/officeDocument/2006/relationships/hyperlink" Target="https://nrich.maths.org/8282" TargetMode="External"/><Relationship Id="rId20" Type="http://schemas.openxmlformats.org/officeDocument/2006/relationships/image" Target="media/image6.png"/><Relationship Id="rId41" Type="http://schemas.openxmlformats.org/officeDocument/2006/relationships/hyperlink" Target="https://www.canva.com/" TargetMode="External"/><Relationship Id="rId62" Type="http://schemas.openxmlformats.org/officeDocument/2006/relationships/image" Target="media/image16.png"/><Relationship Id="rId83" Type="http://schemas.microsoft.com/office/2007/relationships/hdphoto" Target="media/hdphoto3.wdp"/><Relationship Id="rId88" Type="http://schemas.openxmlformats.org/officeDocument/2006/relationships/hyperlink" Target="https://www.youtube.com/watch?v=YXP9prnXITc" TargetMode="External"/><Relationship Id="rId111" Type="http://schemas.openxmlformats.org/officeDocument/2006/relationships/hyperlink" Target="https://www.australiancurriculum.edu.au/resources/national-literacy-and-numeracy-learning-progressions/version-3-of-national-literacy-and-numeracy-learning-progressions/" TargetMode="External"/><Relationship Id="rId132" Type="http://schemas.openxmlformats.org/officeDocument/2006/relationships/hyperlink" Target="https://nzmaths.co.nz/sites/default/files/CountingOnCounting-cm1.pdf" TargetMode="External"/><Relationship Id="rId15" Type="http://schemas.openxmlformats.org/officeDocument/2006/relationships/image" Target="media/image2.png"/><Relationship Id="rId36" Type="http://schemas.openxmlformats.org/officeDocument/2006/relationships/image" Target="media/image13.png"/><Relationship Id="rId57" Type="http://schemas.openxmlformats.org/officeDocument/2006/relationships/hyperlink" Target="https://education.nsw.gov.au/teaching-and-learning/curriculum/mathematics/mathematics-curriculum-resources-k-12/mathematics-k-6-resources/ice-cream-sticks-1" TargetMode="External"/><Relationship Id="rId106" Type="http://schemas.openxmlformats.org/officeDocument/2006/relationships/hyperlink" Target="https://www.canva.com/policies/content-license-agreement/" TargetMode="External"/><Relationship Id="rId127" Type="http://schemas.openxmlformats.org/officeDocument/2006/relationships/hyperlink" Target="http://kcm.nku.edu/mathfactfluency/tool18.php" TargetMode="External"/><Relationship Id="rId10" Type="http://schemas.openxmlformats.org/officeDocument/2006/relationships/hyperlink" Target="https://nzmaths.co.nz/sites/default/files/2022-09/numerals-and-expressions-1a.pdf" TargetMode="External"/><Relationship Id="rId31" Type="http://schemas.openxmlformats.org/officeDocument/2006/relationships/hyperlink" Target="https://myplsso.education.nsw.gov.au/pages/custom-pages_home?menu=home" TargetMode="External"/><Relationship Id="rId52" Type="http://schemas.openxmlformats.org/officeDocument/2006/relationships/hyperlink" Target="https://app.education.nsw.gov.au/digital-learning-selector/LearningActivity/Card/555" TargetMode="External"/><Relationship Id="rId73" Type="http://schemas.openxmlformats.org/officeDocument/2006/relationships/image" Target="media/image21.png"/><Relationship Id="rId78" Type="http://schemas.openxmlformats.org/officeDocument/2006/relationships/image" Target="media/image24.png"/><Relationship Id="rId94" Type="http://schemas.openxmlformats.org/officeDocument/2006/relationships/image" Target="media/image30.png"/><Relationship Id="rId99" Type="http://schemas.openxmlformats.org/officeDocument/2006/relationships/hyperlink" Target="https://www.canva.com/policies/content-license-agreement/" TargetMode="External"/><Relationship Id="rId101" Type="http://schemas.openxmlformats.org/officeDocument/2006/relationships/image" Target="media/image33.png"/><Relationship Id="rId122" Type="http://schemas.openxmlformats.org/officeDocument/2006/relationships/hyperlink" Target="https://creativecommons.org/licenses/by/4.0" TargetMode="External"/><Relationship Id="rId14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subitising-6-one-less-than" TargetMode="External"/><Relationship Id="rId26" Type="http://schemas.openxmlformats.org/officeDocument/2006/relationships/image" Target="media/image10.png"/><Relationship Id="rId47"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68" Type="http://schemas.openxmlformats.org/officeDocument/2006/relationships/hyperlink" Target="https://www.canva.com/policies/content-license-agreement/" TargetMode="External"/><Relationship Id="rId89" Type="http://schemas.openxmlformats.org/officeDocument/2006/relationships/image" Target="media/image28.png"/><Relationship Id="rId112" Type="http://schemas.openxmlformats.org/officeDocument/2006/relationships/hyperlink" Target="https://education.nsw.gov.au/about-us/copyright" TargetMode="External"/><Relationship Id="rId133" Type="http://schemas.openxmlformats.org/officeDocument/2006/relationships/hyperlink" Target="https://www.education.vic.gov.au/school/teachers/teachingresources/discipline/english/literacy/speakinglistening/Pages/teachingpracmodelling.aspx" TargetMode="External"/><Relationship Id="rId16" Type="http://schemas.openxmlformats.org/officeDocument/2006/relationships/image" Target="media/image3.png"/><Relationship Id="rId37" Type="http://schemas.microsoft.com/office/2007/relationships/hdphoto" Target="media/hdphoto1.wdp"/><Relationship Id="rId58" Type="http://schemas.openxmlformats.org/officeDocument/2006/relationships/hyperlink" Target="https://app.education.nsw.gov.au/digital-learning-selector/LearningActivity/Card/645" TargetMode="External"/><Relationship Id="rId79" Type="http://schemas.microsoft.com/office/2007/relationships/hdphoto" Target="media/hdphoto2.wdp"/><Relationship Id="rId102" Type="http://schemas.openxmlformats.org/officeDocument/2006/relationships/image" Target="media/image34.png"/><Relationship Id="rId123" Type="http://schemas.openxmlformats.org/officeDocument/2006/relationships/hyperlink" Target="http://australiancurriculum.edu.au/about-the-australian-curriculum" TargetMode="External"/><Relationship Id="rId14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111</Pages>
  <Words>18188</Words>
  <Characters>103677</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121622</CharactersWithSpaces>
  <SharedDoc>false</SharedDoc>
  <HLinks>
    <vt:vector size="966" baseType="variant">
      <vt:variant>
        <vt:i4>5374040</vt:i4>
      </vt:variant>
      <vt:variant>
        <vt:i4>627</vt:i4>
      </vt:variant>
      <vt:variant>
        <vt:i4>0</vt:i4>
      </vt:variant>
      <vt:variant>
        <vt:i4>5</vt:i4>
      </vt:variant>
      <vt:variant>
        <vt:lpwstr>http://kcm.nku.edu/mathfactfluency/tool18.php</vt:lpwstr>
      </vt:variant>
      <vt:variant>
        <vt:lpwstr/>
      </vt:variant>
      <vt:variant>
        <vt:i4>8126586</vt:i4>
      </vt:variant>
      <vt:variant>
        <vt:i4>624</vt:i4>
      </vt:variant>
      <vt:variant>
        <vt:i4>0</vt:i4>
      </vt:variant>
      <vt:variant>
        <vt:i4>5</vt:i4>
      </vt:variant>
      <vt:variant>
        <vt:lpwstr>https://www.youtube.com/watch?app=desktop&amp;v=rJJ1HhSv4LY</vt:lpwstr>
      </vt:variant>
      <vt:variant>
        <vt:lpwstr/>
      </vt:variant>
      <vt:variant>
        <vt:i4>4653059</vt:i4>
      </vt:variant>
      <vt:variant>
        <vt:i4>621</vt:i4>
      </vt:variant>
      <vt:variant>
        <vt:i4>0</vt:i4>
      </vt:variant>
      <vt:variant>
        <vt:i4>5</vt:i4>
      </vt:variant>
      <vt:variant>
        <vt:lpwstr>https://nrich.maths.org/9970/note</vt:lpwstr>
      </vt:variant>
      <vt:variant>
        <vt:lpwstr/>
      </vt:variant>
      <vt:variant>
        <vt:i4>6553727</vt:i4>
      </vt:variant>
      <vt:variant>
        <vt:i4>618</vt:i4>
      </vt:variant>
      <vt:variant>
        <vt:i4>0</vt:i4>
      </vt:variant>
      <vt:variant>
        <vt:i4>5</vt:i4>
      </vt:variant>
      <vt:variant>
        <vt:lpwstr>https://nrich.maths.org/207</vt:lpwstr>
      </vt:variant>
      <vt:variant>
        <vt:lpwstr/>
      </vt:variant>
      <vt:variant>
        <vt:i4>5505101</vt:i4>
      </vt:variant>
      <vt:variant>
        <vt:i4>615</vt:i4>
      </vt:variant>
      <vt:variant>
        <vt:i4>0</vt:i4>
      </vt:variant>
      <vt:variant>
        <vt:i4>5</vt:i4>
      </vt:variant>
      <vt:variant>
        <vt:lpwstr>https://nrich.maths.org/8282</vt:lpwstr>
      </vt:variant>
      <vt:variant>
        <vt:lpwstr/>
      </vt:variant>
      <vt:variant>
        <vt:i4>5242950</vt:i4>
      </vt:variant>
      <vt:variant>
        <vt:i4>612</vt:i4>
      </vt:variant>
      <vt:variant>
        <vt:i4>0</vt:i4>
      </vt:variant>
      <vt:variant>
        <vt:i4>5</vt:i4>
      </vt:variant>
      <vt:variant>
        <vt:lpwstr>https://nrich.maths.org/2397</vt:lpwstr>
      </vt:variant>
      <vt:variant>
        <vt:lpwstr/>
      </vt:variant>
      <vt:variant>
        <vt:i4>5701721</vt:i4>
      </vt:variant>
      <vt:variant>
        <vt:i4>609</vt:i4>
      </vt:variant>
      <vt:variant>
        <vt:i4>0</vt:i4>
      </vt:variant>
      <vt:variant>
        <vt:i4>5</vt:i4>
      </vt:variant>
      <vt:variant>
        <vt:lpwstr>https://tedd.org/choral-counting/</vt:lpwstr>
      </vt:variant>
      <vt:variant>
        <vt:lpwstr/>
      </vt:variant>
      <vt:variant>
        <vt:i4>983064</vt:i4>
      </vt:variant>
      <vt:variant>
        <vt:i4>606</vt:i4>
      </vt:variant>
      <vt:variant>
        <vt:i4>0</vt:i4>
      </vt:variant>
      <vt:variant>
        <vt:i4>5</vt:i4>
      </vt:variant>
      <vt:variant>
        <vt:lpwstr>https://nzmaths.co.nz/sites/default/files/CountingOnCounting-cm1.pdf</vt:lpwstr>
      </vt:variant>
      <vt:variant>
        <vt:lpwstr/>
      </vt:variant>
      <vt:variant>
        <vt:i4>2424887</vt:i4>
      </vt:variant>
      <vt:variant>
        <vt:i4>603</vt:i4>
      </vt:variant>
      <vt:variant>
        <vt:i4>0</vt:i4>
      </vt:variant>
      <vt:variant>
        <vt:i4>5</vt:i4>
      </vt:variant>
      <vt:variant>
        <vt:lpwstr>https://nzmaths.co.nz/resource/mary-mary-quite-contrary</vt:lpwstr>
      </vt:variant>
      <vt:variant>
        <vt:lpwstr/>
      </vt:variant>
      <vt:variant>
        <vt:i4>7733367</vt:i4>
      </vt:variant>
      <vt:variant>
        <vt:i4>600</vt:i4>
      </vt:variant>
      <vt:variant>
        <vt:i4>0</vt:i4>
      </vt:variant>
      <vt:variant>
        <vt:i4>5</vt:i4>
      </vt:variant>
      <vt:variant>
        <vt:lpwstr>https://nzmaths.co.nz/sites/default/files/FrogAnimation.mp4</vt:lpwstr>
      </vt:variant>
      <vt:variant>
        <vt:lpwstr/>
      </vt:variant>
      <vt:variant>
        <vt:i4>720911</vt:i4>
      </vt:variant>
      <vt:variant>
        <vt:i4>597</vt:i4>
      </vt:variant>
      <vt:variant>
        <vt:i4>0</vt:i4>
      </vt:variant>
      <vt:variant>
        <vt:i4>5</vt:i4>
      </vt:variant>
      <vt:variant>
        <vt:lpwstr>https://myplsso.education.nsw.gov.au/mylearning/catalogue/index?menu=Home</vt:lpwstr>
      </vt:variant>
      <vt:variant>
        <vt:lpwstr>/detail?page=1&amp;pageSize=10&amp;openSessionsOnly=false&amp;search=becoming%20mathematicians&amp;details=%2Fmylearning%2Fcatalogue%2Fdetails%2F8d069d6e-ae71-eb11-b565-0003ff152066</vt:lpwstr>
      </vt:variant>
      <vt:variant>
        <vt:i4>2228273</vt:i4>
      </vt:variant>
      <vt:variant>
        <vt:i4>594</vt:i4>
      </vt:variant>
      <vt:variant>
        <vt:i4>0</vt:i4>
      </vt:variant>
      <vt:variant>
        <vt:i4>5</vt:i4>
      </vt:variant>
      <vt:variant>
        <vt:lpwstr>https://sites.google.com/education.nsw.gov.au/get-mathematical-stage-1/contexts-for-practise/empty-number-chart</vt:lpwstr>
      </vt:variant>
      <vt:variant>
        <vt:lpwstr/>
      </vt:variant>
      <vt:variant>
        <vt:i4>1114207</vt:i4>
      </vt:variant>
      <vt:variant>
        <vt:i4>591</vt:i4>
      </vt:variant>
      <vt:variant>
        <vt:i4>0</vt:i4>
      </vt:variant>
      <vt:variant>
        <vt:i4>5</vt:i4>
      </vt:variant>
      <vt:variant>
        <vt:lpwstr>https://sites.google.com/education.nsw.gov.au/get-mathematical-stage-1/contexts-for-practise/3-tens-in-a-row</vt:lpwstr>
      </vt:variant>
      <vt:variant>
        <vt:lpwstr/>
      </vt:variant>
      <vt:variant>
        <vt:i4>6946920</vt:i4>
      </vt:variant>
      <vt:variant>
        <vt:i4>588</vt:i4>
      </vt:variant>
      <vt:variant>
        <vt:i4>0</vt:i4>
      </vt:variant>
      <vt:variant>
        <vt:i4>5</vt:i4>
      </vt:variant>
      <vt:variant>
        <vt:lpwstr>https://sites.google.com/education.nsw.gov.au/get-mathematical-stage-1/targeted-teaching/subitising-6-one-less-than</vt:lpwstr>
      </vt:variant>
      <vt:variant>
        <vt:lpwstr/>
      </vt:variant>
      <vt:variant>
        <vt:i4>2031666</vt:i4>
      </vt:variant>
      <vt:variant>
        <vt:i4>585</vt:i4>
      </vt:variant>
      <vt:variant>
        <vt:i4>0</vt:i4>
      </vt:variant>
      <vt:variant>
        <vt:i4>5</vt:i4>
      </vt:variant>
      <vt:variant>
        <vt:lpwstr>https://youngmathematicians.edc.org/math_games/same-rule-different-stuff/</vt:lpwstr>
      </vt:variant>
      <vt:variant>
        <vt:lpwstr/>
      </vt:variant>
      <vt:variant>
        <vt:i4>6357045</vt:i4>
      </vt:variant>
      <vt:variant>
        <vt:i4>582</vt:i4>
      </vt:variant>
      <vt:variant>
        <vt:i4>0</vt:i4>
      </vt:variant>
      <vt:variant>
        <vt:i4>5</vt:i4>
      </vt:variant>
      <vt:variant>
        <vt:lpwstr>http://australiancurriculum.edu.au/about-the-australian-curriculum/</vt:lpwstr>
      </vt:variant>
      <vt:variant>
        <vt:lpwstr/>
      </vt:variant>
      <vt:variant>
        <vt:i4>8257592</vt:i4>
      </vt:variant>
      <vt:variant>
        <vt:i4>579</vt:i4>
      </vt:variant>
      <vt:variant>
        <vt:i4>0</vt:i4>
      </vt:variant>
      <vt:variant>
        <vt:i4>5</vt:i4>
      </vt:variant>
      <vt:variant>
        <vt:lpwstr>https://creativecommons.org/licenses/by/4.0</vt:lpwstr>
      </vt:variant>
      <vt:variant>
        <vt:lpwstr/>
      </vt:variant>
      <vt:variant>
        <vt:i4>3080227</vt:i4>
      </vt:variant>
      <vt:variant>
        <vt:i4>576</vt:i4>
      </vt:variant>
      <vt:variant>
        <vt:i4>0</vt:i4>
      </vt:variant>
      <vt:variant>
        <vt:i4>5</vt:i4>
      </vt:variant>
      <vt:variant>
        <vt:lpwstr>http://www.australiancurriculum.edu.au/</vt:lpwstr>
      </vt:variant>
      <vt:variant>
        <vt:lpwstr/>
      </vt:variant>
      <vt:variant>
        <vt:i4>3276854</vt:i4>
      </vt:variant>
      <vt:variant>
        <vt:i4>573</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570</vt:i4>
      </vt:variant>
      <vt:variant>
        <vt:i4>0</vt:i4>
      </vt:variant>
      <vt:variant>
        <vt:i4>5</vt:i4>
      </vt:variant>
      <vt:variant>
        <vt:lpwstr>https://curriculum.nsw.edu.au/home</vt:lpwstr>
      </vt:variant>
      <vt:variant>
        <vt:lpwstr/>
      </vt:variant>
      <vt:variant>
        <vt:i4>3997797</vt:i4>
      </vt:variant>
      <vt:variant>
        <vt:i4>567</vt:i4>
      </vt:variant>
      <vt:variant>
        <vt:i4>0</vt:i4>
      </vt:variant>
      <vt:variant>
        <vt:i4>5</vt:i4>
      </vt:variant>
      <vt:variant>
        <vt:lpwstr>https://educationstandards.nsw.edu.au/</vt:lpwstr>
      </vt:variant>
      <vt:variant>
        <vt:lpwstr/>
      </vt:variant>
      <vt:variant>
        <vt:i4>7536744</vt:i4>
      </vt:variant>
      <vt:variant>
        <vt:i4>564</vt:i4>
      </vt:variant>
      <vt:variant>
        <vt:i4>0</vt:i4>
      </vt:variant>
      <vt:variant>
        <vt:i4>5</vt:i4>
      </vt:variant>
      <vt:variant>
        <vt:lpwstr>https://educationstandards.nsw.edu.au/wps/portal/nesa/mini-footer/copyright</vt:lpwstr>
      </vt:variant>
      <vt:variant>
        <vt:lpwstr/>
      </vt:variant>
      <vt:variant>
        <vt:i4>2949164</vt:i4>
      </vt:variant>
      <vt:variant>
        <vt:i4>561</vt:i4>
      </vt:variant>
      <vt:variant>
        <vt:i4>0</vt:i4>
      </vt:variant>
      <vt:variant>
        <vt:i4>5</vt:i4>
      </vt:variant>
      <vt:variant>
        <vt:lpwstr>https://educationstandards.nsw.edu.au/wps/portal/nesa/home</vt:lpwstr>
      </vt:variant>
      <vt:variant>
        <vt:lpwstr/>
      </vt:variant>
      <vt:variant>
        <vt:i4>458823</vt:i4>
      </vt:variant>
      <vt:variant>
        <vt:i4>558</vt:i4>
      </vt:variant>
      <vt:variant>
        <vt:i4>0</vt:i4>
      </vt:variant>
      <vt:variant>
        <vt:i4>5</vt:i4>
      </vt:variant>
      <vt:variant>
        <vt:lpwstr>https://curriculum.nsw.edu.au/learning-areas/mathematics/mathematics-k-10</vt:lpwstr>
      </vt:variant>
      <vt:variant>
        <vt:lpwstr/>
      </vt:variant>
      <vt:variant>
        <vt:i4>8192063</vt:i4>
      </vt:variant>
      <vt:variant>
        <vt:i4>555</vt:i4>
      </vt:variant>
      <vt:variant>
        <vt:i4>0</vt:i4>
      </vt:variant>
      <vt:variant>
        <vt:i4>5</vt:i4>
      </vt:variant>
      <vt:variant>
        <vt:lpwstr>https://education.nsw.gov.au/about-us/copyright</vt:lpwstr>
      </vt:variant>
      <vt:variant>
        <vt:lpwstr/>
      </vt:variant>
      <vt:variant>
        <vt:i4>3014701</vt:i4>
      </vt:variant>
      <vt:variant>
        <vt:i4>552</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549</vt:i4>
      </vt:variant>
      <vt:variant>
        <vt:i4>0</vt:i4>
      </vt:variant>
      <vt:variant>
        <vt:i4>5</vt:i4>
      </vt:variant>
      <vt:variant>
        <vt:lpwstr>https://curriculum.nsw.edu.au/learning-areas/mathematics/mathematics-k-10</vt:lpwstr>
      </vt:variant>
      <vt:variant>
        <vt:lpwstr/>
      </vt:variant>
      <vt:variant>
        <vt:i4>786502</vt:i4>
      </vt:variant>
      <vt:variant>
        <vt:i4>546</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7077974</vt:i4>
      </vt:variant>
      <vt:variant>
        <vt:i4>543</vt:i4>
      </vt:variant>
      <vt:variant>
        <vt:i4>0</vt:i4>
      </vt:variant>
      <vt:variant>
        <vt:i4>5</vt:i4>
      </vt:variant>
      <vt:variant>
        <vt:lpwstr>https://auc-word-edit.officeapps.live.com/we/wordeditorframe.aspx?ui=en%2DUS&amp;rs=en%2DUS&amp;wopisrc=https%3A%2F%2Fschoolsnsw.sharepoint.com%2Fsites%2FK-2ResourceDevelopment%2F_vti_bin%2Fwopi.ashx%2Ffiles%2F1fb80989354c437bb0fcfb51b5a6fb38&amp;wdenableroaming=1&amp;mscc=1&amp;hid=FEEA5FA0-C0B6-D000-5D8A-186B9FA712C0&amp;wdorigin=Other&amp;jsapi=1&amp;jsapiver=v1&amp;newsession=1&amp;corrid=0fce0234-f6a2-4ec1-b162-8c7dc92cc3c3&amp;usid=0fce0234-f6a2-4ec1-b162-8c7dc92cc3c3&amp;sftc=1&amp;cac=1&amp;mtf=1&amp;sfp=1&amp;instantedit=1&amp;wopicomplete=1&amp;wdredirectionreason=Unified_SingleFlush&amp;rct=Medium&amp;ctp=LeastProtected</vt:lpwstr>
      </vt:variant>
      <vt:variant>
        <vt:lpwstr>_Resource_:_Empty</vt:lpwstr>
      </vt:variant>
      <vt:variant>
        <vt:i4>2228273</vt:i4>
      </vt:variant>
      <vt:variant>
        <vt:i4>540</vt:i4>
      </vt:variant>
      <vt:variant>
        <vt:i4>0</vt:i4>
      </vt:variant>
      <vt:variant>
        <vt:i4>5</vt:i4>
      </vt:variant>
      <vt:variant>
        <vt:lpwstr>https://sites.google.com/education.nsw.gov.au/get-mathematical-stage-1/contexts-for-practise/empty-number-chart</vt:lpwstr>
      </vt:variant>
      <vt:variant>
        <vt:lpwstr/>
      </vt:variant>
      <vt:variant>
        <vt:i4>2424887</vt:i4>
      </vt:variant>
      <vt:variant>
        <vt:i4>537</vt:i4>
      </vt:variant>
      <vt:variant>
        <vt:i4>0</vt:i4>
      </vt:variant>
      <vt:variant>
        <vt:i4>5</vt:i4>
      </vt:variant>
      <vt:variant>
        <vt:lpwstr>https://nzmaths.co.nz/resource/mary-mary-quite-contrary</vt:lpwstr>
      </vt:variant>
      <vt:variant>
        <vt:lpwstr/>
      </vt:variant>
      <vt:variant>
        <vt:i4>1638400</vt:i4>
      </vt:variant>
      <vt:variant>
        <vt:i4>534</vt:i4>
      </vt:variant>
      <vt:variant>
        <vt:i4>0</vt:i4>
      </vt:variant>
      <vt:variant>
        <vt:i4>5</vt:i4>
      </vt:variant>
      <vt:variant>
        <vt:lpwstr>https://app.education.nsw.gov.au/digital-learning-selector/LearningActivity/Card/555</vt:lpwstr>
      </vt:variant>
      <vt:variant>
        <vt:lpwstr/>
      </vt:variant>
      <vt:variant>
        <vt:i4>7274558</vt:i4>
      </vt:variant>
      <vt:variant>
        <vt:i4>531</vt:i4>
      </vt:variant>
      <vt:variant>
        <vt:i4>0</vt:i4>
      </vt:variant>
      <vt:variant>
        <vt:i4>5</vt:i4>
      </vt:variant>
      <vt:variant>
        <vt:lpwstr>https://toytheater.com/hundreds-chart/</vt:lpwstr>
      </vt:variant>
      <vt:variant>
        <vt:lpwstr/>
      </vt:variant>
      <vt:variant>
        <vt:i4>1572876</vt:i4>
      </vt:variant>
      <vt:variant>
        <vt:i4>528</vt:i4>
      </vt:variant>
      <vt:variant>
        <vt:i4>0</vt:i4>
      </vt:variant>
      <vt:variant>
        <vt:i4>5</vt:i4>
      </vt:variant>
      <vt:variant>
        <vt:lpwstr>https://tedd.org/</vt:lpwstr>
      </vt:variant>
      <vt:variant>
        <vt:lpwstr/>
      </vt:variant>
      <vt:variant>
        <vt:i4>5701721</vt:i4>
      </vt:variant>
      <vt:variant>
        <vt:i4>525</vt:i4>
      </vt:variant>
      <vt:variant>
        <vt:i4>0</vt:i4>
      </vt:variant>
      <vt:variant>
        <vt:i4>5</vt:i4>
      </vt:variant>
      <vt:variant>
        <vt:lpwstr>https://tedd.org/choral-counting/</vt:lpwstr>
      </vt:variant>
      <vt:variant>
        <vt:lpwstr/>
      </vt:variant>
      <vt:variant>
        <vt:i4>2424887</vt:i4>
      </vt:variant>
      <vt:variant>
        <vt:i4>522</vt:i4>
      </vt:variant>
      <vt:variant>
        <vt:i4>0</vt:i4>
      </vt:variant>
      <vt:variant>
        <vt:i4>5</vt:i4>
      </vt:variant>
      <vt:variant>
        <vt:lpwstr>https://nzmaths.co.nz/resource/mary-mary-quite-contrary</vt:lpwstr>
      </vt:variant>
      <vt:variant>
        <vt:lpwstr/>
      </vt:variant>
      <vt:variant>
        <vt:i4>2424887</vt:i4>
      </vt:variant>
      <vt:variant>
        <vt:i4>519</vt:i4>
      </vt:variant>
      <vt:variant>
        <vt:i4>0</vt:i4>
      </vt:variant>
      <vt:variant>
        <vt:i4>5</vt:i4>
      </vt:variant>
      <vt:variant>
        <vt:lpwstr>https://nzmaths.co.nz/resource/mary-mary-quite-contrary</vt:lpwstr>
      </vt:variant>
      <vt:variant>
        <vt:lpwstr/>
      </vt:variant>
      <vt:variant>
        <vt:i4>786502</vt:i4>
      </vt:variant>
      <vt:variant>
        <vt:i4>516</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3997817</vt:i4>
      </vt:variant>
      <vt:variant>
        <vt:i4>513</vt:i4>
      </vt:variant>
      <vt:variant>
        <vt:i4>0</vt:i4>
      </vt:variant>
      <vt:variant>
        <vt:i4>5</vt:i4>
      </vt:variant>
      <vt:variant>
        <vt:lpwstr>https://nzmaths.co.nz/resource/blast-5</vt:lpwstr>
      </vt:variant>
      <vt:variant>
        <vt:lpwstr/>
      </vt:variant>
      <vt:variant>
        <vt:i4>1114207</vt:i4>
      </vt:variant>
      <vt:variant>
        <vt:i4>510</vt:i4>
      </vt:variant>
      <vt:variant>
        <vt:i4>0</vt:i4>
      </vt:variant>
      <vt:variant>
        <vt:i4>5</vt:i4>
      </vt:variant>
      <vt:variant>
        <vt:lpwstr>https://sites.google.com/education.nsw.gov.au/get-mathematical-stage-1/contexts-for-practise/3-tens-in-a-row</vt:lpwstr>
      </vt:variant>
      <vt:variant>
        <vt:lpwstr/>
      </vt:variant>
      <vt:variant>
        <vt:i4>5242950</vt:i4>
      </vt:variant>
      <vt:variant>
        <vt:i4>507</vt:i4>
      </vt:variant>
      <vt:variant>
        <vt:i4>0</vt:i4>
      </vt:variant>
      <vt:variant>
        <vt:i4>5</vt:i4>
      </vt:variant>
      <vt:variant>
        <vt:lpwstr>https://nrich.maths.org/2397</vt:lpwstr>
      </vt:variant>
      <vt:variant>
        <vt:lpwstr/>
      </vt:variant>
      <vt:variant>
        <vt:i4>4521988</vt:i4>
      </vt:variant>
      <vt:variant>
        <vt:i4>504</vt:i4>
      </vt:variant>
      <vt:variant>
        <vt:i4>0</vt:i4>
      </vt:variant>
      <vt:variant>
        <vt:i4>5</vt:i4>
      </vt:variant>
      <vt:variant>
        <vt:lpwstr>https://toytheater.com/number-chart-1-to-30/</vt:lpwstr>
      </vt:variant>
      <vt:variant>
        <vt:lpwstr/>
      </vt:variant>
      <vt:variant>
        <vt:i4>1310780</vt:i4>
      </vt:variant>
      <vt:variant>
        <vt:i4>501</vt:i4>
      </vt:variant>
      <vt:variant>
        <vt:i4>0</vt:i4>
      </vt:variant>
      <vt:variant>
        <vt:i4>5</vt:i4>
      </vt:variant>
      <vt:variant>
        <vt:lpwstr/>
      </vt:variant>
      <vt:variant>
        <vt:lpwstr>_Resource_6:_Number</vt:lpwstr>
      </vt:variant>
      <vt:variant>
        <vt:i4>786502</vt:i4>
      </vt:variant>
      <vt:variant>
        <vt:i4>498</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7864369</vt:i4>
      </vt:variant>
      <vt:variant>
        <vt:i4>495</vt:i4>
      </vt:variant>
      <vt:variant>
        <vt:i4>0</vt:i4>
      </vt:variant>
      <vt:variant>
        <vt:i4>5</vt:i4>
      </vt:variant>
      <vt:variant>
        <vt:lpwstr>https://sites.google.com/education.nsw.gov.au/get-mathematical-stage-1/targeted-teaching/quantifying-collections-paddlepop-sticks-1</vt:lpwstr>
      </vt:variant>
      <vt:variant>
        <vt:lpwstr/>
      </vt:variant>
      <vt:variant>
        <vt:i4>8257600</vt:i4>
      </vt:variant>
      <vt:variant>
        <vt:i4>492</vt:i4>
      </vt:variant>
      <vt:variant>
        <vt:i4>0</vt:i4>
      </vt:variant>
      <vt:variant>
        <vt:i4>5</vt:i4>
      </vt:variant>
      <vt:variant>
        <vt:lpwstr/>
      </vt:variant>
      <vt:variant>
        <vt:lpwstr>_Resource_5:_Counting</vt:lpwstr>
      </vt:variant>
      <vt:variant>
        <vt:i4>983064</vt:i4>
      </vt:variant>
      <vt:variant>
        <vt:i4>489</vt:i4>
      </vt:variant>
      <vt:variant>
        <vt:i4>0</vt:i4>
      </vt:variant>
      <vt:variant>
        <vt:i4>5</vt:i4>
      </vt:variant>
      <vt:variant>
        <vt:lpwstr>https://nzmaths.co.nz/sites/default/files/CountingOnCounting-cm1.pdf</vt:lpwstr>
      </vt:variant>
      <vt:variant>
        <vt:lpwstr/>
      </vt:variant>
      <vt:variant>
        <vt:i4>7733367</vt:i4>
      </vt:variant>
      <vt:variant>
        <vt:i4>486</vt:i4>
      </vt:variant>
      <vt:variant>
        <vt:i4>0</vt:i4>
      </vt:variant>
      <vt:variant>
        <vt:i4>5</vt:i4>
      </vt:variant>
      <vt:variant>
        <vt:lpwstr>https://nzmaths.co.nz/sites/default/files/FrogAnimation.mp4</vt:lpwstr>
      </vt:variant>
      <vt:variant>
        <vt:lpwstr/>
      </vt:variant>
      <vt:variant>
        <vt:i4>8126524</vt:i4>
      </vt:variant>
      <vt:variant>
        <vt:i4>483</vt:i4>
      </vt:variant>
      <vt:variant>
        <vt:i4>0</vt:i4>
      </vt:variant>
      <vt:variant>
        <vt:i4>5</vt:i4>
      </vt:variant>
      <vt:variant>
        <vt:lpwstr>https://nzmaths.co.nz/resource/learning-count-counting-one-one</vt:lpwstr>
      </vt:variant>
      <vt:variant>
        <vt:lpwstr/>
      </vt:variant>
      <vt:variant>
        <vt:i4>4653059</vt:i4>
      </vt:variant>
      <vt:variant>
        <vt:i4>480</vt:i4>
      </vt:variant>
      <vt:variant>
        <vt:i4>0</vt:i4>
      </vt:variant>
      <vt:variant>
        <vt:i4>5</vt:i4>
      </vt:variant>
      <vt:variant>
        <vt:lpwstr>https://nrich.maths.org/9970/note</vt:lpwstr>
      </vt:variant>
      <vt:variant>
        <vt:lpwstr/>
      </vt:variant>
      <vt:variant>
        <vt:i4>1638400</vt:i4>
      </vt:variant>
      <vt:variant>
        <vt:i4>477</vt:i4>
      </vt:variant>
      <vt:variant>
        <vt:i4>0</vt:i4>
      </vt:variant>
      <vt:variant>
        <vt:i4>5</vt:i4>
      </vt:variant>
      <vt:variant>
        <vt:lpwstr>https://app.education.nsw.gov.au/digital-learning-selector/LearningActivity/Card/555</vt:lpwstr>
      </vt:variant>
      <vt:variant>
        <vt:lpwstr/>
      </vt:variant>
      <vt:variant>
        <vt:i4>1703937</vt:i4>
      </vt:variant>
      <vt:variant>
        <vt:i4>474</vt:i4>
      </vt:variant>
      <vt:variant>
        <vt:i4>0</vt:i4>
      </vt:variant>
      <vt:variant>
        <vt:i4>5</vt:i4>
      </vt:variant>
      <vt:variant>
        <vt:lpwstr>https://app.education.nsw.gov.au/digital-learning-selector/LearningActivity/Card/645</vt:lpwstr>
      </vt:variant>
      <vt:variant>
        <vt:lpwstr/>
      </vt:variant>
      <vt:variant>
        <vt:i4>786502</vt:i4>
      </vt:variant>
      <vt:variant>
        <vt:i4>471</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1703937</vt:i4>
      </vt:variant>
      <vt:variant>
        <vt:i4>468</vt:i4>
      </vt:variant>
      <vt:variant>
        <vt:i4>0</vt:i4>
      </vt:variant>
      <vt:variant>
        <vt:i4>5</vt:i4>
      </vt:variant>
      <vt:variant>
        <vt:lpwstr>https://app.education.nsw.gov.au/digital-learning-selector/LearningActivity/Card/645</vt:lpwstr>
      </vt:variant>
      <vt:variant>
        <vt:lpwstr/>
      </vt:variant>
      <vt:variant>
        <vt:i4>8126587</vt:i4>
      </vt:variant>
      <vt:variant>
        <vt:i4>465</vt:i4>
      </vt:variant>
      <vt:variant>
        <vt:i4>0</vt:i4>
      </vt:variant>
      <vt:variant>
        <vt:i4>5</vt:i4>
      </vt:variant>
      <vt:variant>
        <vt:lpwstr>https://resources.education.nsw.gov.au/home</vt:lpwstr>
      </vt:variant>
      <vt:variant>
        <vt:lpwstr/>
      </vt:variant>
      <vt:variant>
        <vt:i4>2162814</vt:i4>
      </vt:variant>
      <vt:variant>
        <vt:i4>462</vt:i4>
      </vt:variant>
      <vt:variant>
        <vt:i4>0</vt:i4>
      </vt:variant>
      <vt:variant>
        <vt:i4>5</vt:i4>
      </vt:variant>
      <vt:variant>
        <vt:lpwstr>https://sites.google.com/education.nsw.gov.au/get-mathematical-stage-1/stage-1-home?authuser=0</vt:lpwstr>
      </vt:variant>
      <vt:variant>
        <vt:lpwstr/>
      </vt:variant>
      <vt:variant>
        <vt:i4>8192121</vt:i4>
      </vt:variant>
      <vt:variant>
        <vt:i4>459</vt:i4>
      </vt:variant>
      <vt:variant>
        <vt:i4>0</vt:i4>
      </vt:variant>
      <vt:variant>
        <vt:i4>5</vt:i4>
      </vt:variant>
      <vt:variant>
        <vt:lpwstr>https://education.nsw.gov.au/teaching-and-learning/curriculum/literacy-and-numeracy/teaching-and-learning-resources/numeracy/talk-moves</vt:lpwstr>
      </vt:variant>
      <vt:variant>
        <vt:lpwstr/>
      </vt:variant>
      <vt:variant>
        <vt:i4>2752634</vt:i4>
      </vt:variant>
      <vt:variant>
        <vt:i4>456</vt:i4>
      </vt:variant>
      <vt:variant>
        <vt:i4>0</vt:i4>
      </vt:variant>
      <vt:variant>
        <vt:i4>5</vt:i4>
      </vt:variant>
      <vt:variant>
        <vt:lpwstr>https://nrich.maths.org/content/id/8282/Numbercards new.pdf</vt:lpwstr>
      </vt:variant>
      <vt:variant>
        <vt:lpwstr/>
      </vt:variant>
      <vt:variant>
        <vt:i4>5505101</vt:i4>
      </vt:variant>
      <vt:variant>
        <vt:i4>453</vt:i4>
      </vt:variant>
      <vt:variant>
        <vt:i4>0</vt:i4>
      </vt:variant>
      <vt:variant>
        <vt:i4>5</vt:i4>
      </vt:variant>
      <vt:variant>
        <vt:lpwstr>https://nrich.maths.org/8282</vt:lpwstr>
      </vt:variant>
      <vt:variant>
        <vt:lpwstr/>
      </vt:variant>
      <vt:variant>
        <vt:i4>5505101</vt:i4>
      </vt:variant>
      <vt:variant>
        <vt:i4>450</vt:i4>
      </vt:variant>
      <vt:variant>
        <vt:i4>0</vt:i4>
      </vt:variant>
      <vt:variant>
        <vt:i4>5</vt:i4>
      </vt:variant>
      <vt:variant>
        <vt:lpwstr>https://nrich.maths.org/8282</vt:lpwstr>
      </vt:variant>
      <vt:variant>
        <vt:lpwstr/>
      </vt:variant>
      <vt:variant>
        <vt:i4>6422598</vt:i4>
      </vt:variant>
      <vt:variant>
        <vt:i4>447</vt:i4>
      </vt:variant>
      <vt:variant>
        <vt:i4>0</vt:i4>
      </vt:variant>
      <vt:variant>
        <vt:i4>5</vt:i4>
      </vt:variant>
      <vt:variant>
        <vt:lpwstr/>
      </vt:variant>
      <vt:variant>
        <vt:lpwstr>_Resource_4:_Dot</vt:lpwstr>
      </vt:variant>
      <vt:variant>
        <vt:i4>1703959</vt:i4>
      </vt:variant>
      <vt:variant>
        <vt:i4>444</vt:i4>
      </vt:variant>
      <vt:variant>
        <vt:i4>0</vt:i4>
      </vt:variant>
      <vt:variant>
        <vt:i4>5</vt:i4>
      </vt:variant>
      <vt:variant>
        <vt:lpwstr>https://nzmaths.co.nz/sites/default/files/numerals-and-expressions-1.pdf</vt:lpwstr>
      </vt:variant>
      <vt:variant>
        <vt:lpwstr/>
      </vt:variant>
      <vt:variant>
        <vt:i4>6946920</vt:i4>
      </vt:variant>
      <vt:variant>
        <vt:i4>441</vt:i4>
      </vt:variant>
      <vt:variant>
        <vt:i4>0</vt:i4>
      </vt:variant>
      <vt:variant>
        <vt:i4>5</vt:i4>
      </vt:variant>
      <vt:variant>
        <vt:lpwstr>https://sites.google.com/education.nsw.gov.au/get-mathematical-stage-1/targeted-teaching/subitising-6-one-less-than</vt:lpwstr>
      </vt:variant>
      <vt:variant>
        <vt:lpwstr/>
      </vt:variant>
      <vt:variant>
        <vt:i4>720911</vt:i4>
      </vt:variant>
      <vt:variant>
        <vt:i4>438</vt:i4>
      </vt:variant>
      <vt:variant>
        <vt:i4>0</vt:i4>
      </vt:variant>
      <vt:variant>
        <vt:i4>5</vt:i4>
      </vt:variant>
      <vt:variant>
        <vt:lpwstr>https://myplsso.education.nsw.gov.au/mylearning/catalogue/index?menu=Home</vt:lpwstr>
      </vt:variant>
      <vt:variant>
        <vt:lpwstr>/detail?page=1&amp;pageSize=10&amp;openSessionsOnly=false&amp;search=becoming%20mathematicians&amp;details=%2Fmylearning%2Fcatalogue%2Fdetails%2F8d069d6e-ae71-eb11-b565-0003ff152066</vt:lpwstr>
      </vt:variant>
      <vt:variant>
        <vt:i4>7536682</vt:i4>
      </vt:variant>
      <vt:variant>
        <vt:i4>435</vt:i4>
      </vt:variant>
      <vt:variant>
        <vt:i4>0</vt:i4>
      </vt:variant>
      <vt:variant>
        <vt:i4>5</vt:i4>
      </vt:variant>
      <vt:variant>
        <vt:lpwstr>https://nzmaths.co.nz/search?keys=dot+cards</vt:lpwstr>
      </vt:variant>
      <vt:variant>
        <vt:lpwstr/>
      </vt:variant>
      <vt:variant>
        <vt:i4>7471136</vt:i4>
      </vt:variant>
      <vt:variant>
        <vt:i4>432</vt:i4>
      </vt:variant>
      <vt:variant>
        <vt:i4>0</vt:i4>
      </vt:variant>
      <vt:variant>
        <vt:i4>5</vt:i4>
      </vt:variant>
      <vt:variant>
        <vt:lpwstr>https://nzmaths.co.nz/resource/numerals-and-expressions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7340092</vt:i4>
      </vt:variant>
      <vt:variant>
        <vt:i4>426</vt:i4>
      </vt:variant>
      <vt:variant>
        <vt:i4>0</vt:i4>
      </vt:variant>
      <vt:variant>
        <vt:i4>5</vt:i4>
      </vt:variant>
      <vt:variant>
        <vt:lpwstr>https://sites.google.com/education.nsw.gov.au/get-mathematical-early-stage-1/targeted-teaching/patterning-2</vt:lpwstr>
      </vt:variant>
      <vt:variant>
        <vt:lpwstr/>
      </vt:variant>
      <vt:variant>
        <vt:i4>1638400</vt:i4>
      </vt:variant>
      <vt:variant>
        <vt:i4>423</vt:i4>
      </vt:variant>
      <vt:variant>
        <vt:i4>0</vt:i4>
      </vt:variant>
      <vt:variant>
        <vt:i4>5</vt:i4>
      </vt:variant>
      <vt:variant>
        <vt:lpwstr>https://app.education.nsw.gov.au/digital-learning-selector/LearningActivity/Card/555</vt:lpwstr>
      </vt:variant>
      <vt:variant>
        <vt:lpwstr/>
      </vt:variant>
      <vt:variant>
        <vt:i4>4390996</vt:i4>
      </vt:variant>
      <vt:variant>
        <vt:i4>420</vt:i4>
      </vt:variant>
      <vt:variant>
        <vt:i4>0</vt:i4>
      </vt:variant>
      <vt:variant>
        <vt:i4>5</vt:i4>
      </vt:variant>
      <vt:variant>
        <vt:lpwstr>https://nrich.maths.org/221/note</vt:lpwstr>
      </vt:variant>
      <vt:variant>
        <vt:lpwstr/>
      </vt:variant>
      <vt:variant>
        <vt:i4>5701663</vt:i4>
      </vt:variant>
      <vt:variant>
        <vt:i4>417</vt:i4>
      </vt:variant>
      <vt:variant>
        <vt:i4>0</vt:i4>
      </vt:variant>
      <vt:variant>
        <vt:i4>5</vt:i4>
      </vt:variant>
      <vt:variant>
        <vt:lpwstr>https://www.education.vic.gov.au/school/teachers/teachingresources/discipline/english/literacy/speakinglistening/Pages/teachingpracmodelling.aspx</vt:lpwstr>
      </vt:variant>
      <vt:variant>
        <vt:lpwstr/>
      </vt:variant>
      <vt:variant>
        <vt:i4>1638400</vt:i4>
      </vt:variant>
      <vt:variant>
        <vt:i4>414</vt:i4>
      </vt:variant>
      <vt:variant>
        <vt:i4>0</vt:i4>
      </vt:variant>
      <vt:variant>
        <vt:i4>5</vt:i4>
      </vt:variant>
      <vt:variant>
        <vt:lpwstr>https://app.education.nsw.gov.au/digital-learning-selector/LearningActivity/Card/555</vt:lpwstr>
      </vt:variant>
      <vt:variant>
        <vt:lpwstr/>
      </vt:variant>
      <vt:variant>
        <vt:i4>1245231</vt:i4>
      </vt:variant>
      <vt:variant>
        <vt:i4>411</vt:i4>
      </vt:variant>
      <vt:variant>
        <vt:i4>0</vt:i4>
      </vt:variant>
      <vt:variant>
        <vt:i4>5</vt:i4>
      </vt:variant>
      <vt:variant>
        <vt:lpwstr/>
      </vt:variant>
      <vt:variant>
        <vt:lpwstr>_Resource_2:_AB</vt:lpwstr>
      </vt:variant>
      <vt:variant>
        <vt:i4>1376359</vt:i4>
      </vt:variant>
      <vt:variant>
        <vt:i4>408</vt:i4>
      </vt:variant>
      <vt:variant>
        <vt:i4>0</vt:i4>
      </vt:variant>
      <vt:variant>
        <vt:i4>5</vt:i4>
      </vt:variant>
      <vt:variant>
        <vt:lpwstr>https://app.education.nsw.gov.au/digital-learning-selector/LearningActivity/Browser?cache_id=22bc4</vt:lpwstr>
      </vt:variant>
      <vt:variant>
        <vt:lpwstr/>
      </vt:variant>
      <vt:variant>
        <vt:i4>327732</vt:i4>
      </vt:variant>
      <vt:variant>
        <vt:i4>405</vt:i4>
      </vt:variant>
      <vt:variant>
        <vt:i4>0</vt:i4>
      </vt:variant>
      <vt:variant>
        <vt:i4>5</vt:i4>
      </vt:variant>
      <vt:variant>
        <vt:lpwstr/>
      </vt:variant>
      <vt:variant>
        <vt:lpwstr>_Resource_1:_Shape</vt:lpwstr>
      </vt:variant>
      <vt:variant>
        <vt:i4>1966131</vt:i4>
      </vt:variant>
      <vt:variant>
        <vt:i4>402</vt:i4>
      </vt:variant>
      <vt:variant>
        <vt:i4>0</vt:i4>
      </vt:variant>
      <vt:variant>
        <vt:i4>5</vt:i4>
      </vt:variant>
      <vt:variant>
        <vt:lpwstr/>
      </vt:variant>
      <vt:variant>
        <vt:lpwstr>_Resource_7:_Empty</vt:lpwstr>
      </vt:variant>
      <vt:variant>
        <vt:i4>1310780</vt:i4>
      </vt:variant>
      <vt:variant>
        <vt:i4>399</vt:i4>
      </vt:variant>
      <vt:variant>
        <vt:i4>0</vt:i4>
      </vt:variant>
      <vt:variant>
        <vt:i4>5</vt:i4>
      </vt:variant>
      <vt:variant>
        <vt:lpwstr/>
      </vt:variant>
      <vt:variant>
        <vt:lpwstr>_Resource_6:_Number</vt:lpwstr>
      </vt:variant>
      <vt:variant>
        <vt:i4>1114162</vt:i4>
      </vt:variant>
      <vt:variant>
        <vt:i4>396</vt:i4>
      </vt:variant>
      <vt:variant>
        <vt:i4>0</vt:i4>
      </vt:variant>
      <vt:variant>
        <vt:i4>5</vt:i4>
      </vt:variant>
      <vt:variant>
        <vt:lpwstr/>
      </vt:variant>
      <vt:variant>
        <vt:lpwstr>_Lesson_8:_Skipping</vt:lpwstr>
      </vt:variant>
      <vt:variant>
        <vt:i4>1245220</vt:i4>
      </vt:variant>
      <vt:variant>
        <vt:i4>393</vt:i4>
      </vt:variant>
      <vt:variant>
        <vt:i4>0</vt:i4>
      </vt:variant>
      <vt:variant>
        <vt:i4>5</vt:i4>
      </vt:variant>
      <vt:variant>
        <vt:lpwstr/>
      </vt:variant>
      <vt:variant>
        <vt:lpwstr>_Lesson_7:_Growing</vt:lpwstr>
      </vt:variant>
      <vt:variant>
        <vt:i4>1310780</vt:i4>
      </vt:variant>
      <vt:variant>
        <vt:i4>390</vt:i4>
      </vt:variant>
      <vt:variant>
        <vt:i4>0</vt:i4>
      </vt:variant>
      <vt:variant>
        <vt:i4>5</vt:i4>
      </vt:variant>
      <vt:variant>
        <vt:lpwstr/>
      </vt:variant>
      <vt:variant>
        <vt:lpwstr>_Resource_6:_Number</vt:lpwstr>
      </vt:variant>
      <vt:variant>
        <vt:i4>8257600</vt:i4>
      </vt:variant>
      <vt:variant>
        <vt:i4>387</vt:i4>
      </vt:variant>
      <vt:variant>
        <vt:i4>0</vt:i4>
      </vt:variant>
      <vt:variant>
        <vt:i4>5</vt:i4>
      </vt:variant>
      <vt:variant>
        <vt:lpwstr/>
      </vt:variant>
      <vt:variant>
        <vt:lpwstr>_Resource_5:_Counting</vt:lpwstr>
      </vt:variant>
      <vt:variant>
        <vt:i4>6357057</vt:i4>
      </vt:variant>
      <vt:variant>
        <vt:i4>384</vt:i4>
      </vt:variant>
      <vt:variant>
        <vt:i4>0</vt:i4>
      </vt:variant>
      <vt:variant>
        <vt:i4>5</vt:i4>
      </vt:variant>
      <vt:variant>
        <vt:lpwstr/>
      </vt:variant>
      <vt:variant>
        <vt:lpwstr>_Lesson_6:_Place</vt:lpwstr>
      </vt:variant>
      <vt:variant>
        <vt:i4>7536730</vt:i4>
      </vt:variant>
      <vt:variant>
        <vt:i4>381</vt:i4>
      </vt:variant>
      <vt:variant>
        <vt:i4>0</vt:i4>
      </vt:variant>
      <vt:variant>
        <vt:i4>5</vt:i4>
      </vt:variant>
      <vt:variant>
        <vt:lpwstr/>
      </vt:variant>
      <vt:variant>
        <vt:lpwstr>_Lesson_5:_Number</vt:lpwstr>
      </vt:variant>
      <vt:variant>
        <vt:i4>1638440</vt:i4>
      </vt:variant>
      <vt:variant>
        <vt:i4>378</vt:i4>
      </vt:variant>
      <vt:variant>
        <vt:i4>0</vt:i4>
      </vt:variant>
      <vt:variant>
        <vt:i4>5</vt:i4>
      </vt:variant>
      <vt:variant>
        <vt:lpwstr/>
      </vt:variant>
      <vt:variant>
        <vt:lpwstr>_Lesson_4:_Smaller</vt:lpwstr>
      </vt:variant>
      <vt:variant>
        <vt:i4>6422598</vt:i4>
      </vt:variant>
      <vt:variant>
        <vt:i4>375</vt:i4>
      </vt:variant>
      <vt:variant>
        <vt:i4>0</vt:i4>
      </vt:variant>
      <vt:variant>
        <vt:i4>5</vt:i4>
      </vt:variant>
      <vt:variant>
        <vt:lpwstr/>
      </vt:variant>
      <vt:variant>
        <vt:lpwstr>_Resource_4:_Dot</vt:lpwstr>
      </vt:variant>
      <vt:variant>
        <vt:i4>1703959</vt:i4>
      </vt:variant>
      <vt:variant>
        <vt:i4>372</vt:i4>
      </vt:variant>
      <vt:variant>
        <vt:i4>0</vt:i4>
      </vt:variant>
      <vt:variant>
        <vt:i4>5</vt:i4>
      </vt:variant>
      <vt:variant>
        <vt:lpwstr>https://nzmaths.co.nz/sites/default/files/numerals-and-expressions-1.pdf</vt:lpwstr>
      </vt:variant>
      <vt:variant>
        <vt:lpwstr/>
      </vt:variant>
      <vt:variant>
        <vt:i4>1179682</vt:i4>
      </vt:variant>
      <vt:variant>
        <vt:i4>369</vt:i4>
      </vt:variant>
      <vt:variant>
        <vt:i4>0</vt:i4>
      </vt:variant>
      <vt:variant>
        <vt:i4>5</vt:i4>
      </vt:variant>
      <vt:variant>
        <vt:lpwstr/>
      </vt:variant>
      <vt:variant>
        <vt:lpwstr>_Lesson_3:_Dice</vt:lpwstr>
      </vt:variant>
      <vt:variant>
        <vt:i4>7864400</vt:i4>
      </vt:variant>
      <vt:variant>
        <vt:i4>366</vt:i4>
      </vt:variant>
      <vt:variant>
        <vt:i4>0</vt:i4>
      </vt:variant>
      <vt:variant>
        <vt:i4>5</vt:i4>
      </vt:variant>
      <vt:variant>
        <vt:lpwstr/>
      </vt:variant>
      <vt:variant>
        <vt:lpwstr>_Lesson_2:_Repeating</vt:lpwstr>
      </vt:variant>
      <vt:variant>
        <vt:i4>545062962</vt:i4>
      </vt:variant>
      <vt:variant>
        <vt:i4>363</vt:i4>
      </vt:variant>
      <vt:variant>
        <vt:i4>0</vt:i4>
      </vt:variant>
      <vt:variant>
        <vt:i4>5</vt:i4>
      </vt:variant>
      <vt:variant>
        <vt:lpwstr/>
      </vt:variant>
      <vt:variant>
        <vt:lpwstr>_Resource_3:_What’s</vt:lpwstr>
      </vt:variant>
      <vt:variant>
        <vt:i4>1245231</vt:i4>
      </vt:variant>
      <vt:variant>
        <vt:i4>360</vt:i4>
      </vt:variant>
      <vt:variant>
        <vt:i4>0</vt:i4>
      </vt:variant>
      <vt:variant>
        <vt:i4>5</vt:i4>
      </vt:variant>
      <vt:variant>
        <vt:lpwstr/>
      </vt:variant>
      <vt:variant>
        <vt:lpwstr>_Resource_2:_AB</vt:lpwstr>
      </vt:variant>
      <vt:variant>
        <vt:i4>327732</vt:i4>
      </vt:variant>
      <vt:variant>
        <vt:i4>357</vt:i4>
      </vt:variant>
      <vt:variant>
        <vt:i4>0</vt:i4>
      </vt:variant>
      <vt:variant>
        <vt:i4>5</vt:i4>
      </vt:variant>
      <vt:variant>
        <vt:lpwstr/>
      </vt:variant>
      <vt:variant>
        <vt:lpwstr>_Resource_1:_Shape</vt:lpwstr>
      </vt:variant>
      <vt:variant>
        <vt:i4>7864403</vt:i4>
      </vt:variant>
      <vt:variant>
        <vt:i4>354</vt:i4>
      </vt:variant>
      <vt:variant>
        <vt:i4>0</vt:i4>
      </vt:variant>
      <vt:variant>
        <vt:i4>5</vt:i4>
      </vt:variant>
      <vt:variant>
        <vt:lpwstr/>
      </vt:variant>
      <vt:variant>
        <vt:lpwstr>_Lesson_1:_Repeating</vt:lpwstr>
      </vt:variant>
      <vt:variant>
        <vt:i4>458823</vt:i4>
      </vt:variant>
      <vt:variant>
        <vt:i4>351</vt:i4>
      </vt:variant>
      <vt:variant>
        <vt:i4>0</vt:i4>
      </vt:variant>
      <vt:variant>
        <vt:i4>5</vt:i4>
      </vt:variant>
      <vt:variant>
        <vt:lpwstr>https://curriculum.nsw.edu.au/learning-areas/mathematics/mathematics-k-10</vt:lpwstr>
      </vt:variant>
      <vt:variant>
        <vt:lpwstr/>
      </vt:variant>
      <vt:variant>
        <vt:i4>5570672</vt:i4>
      </vt:variant>
      <vt:variant>
        <vt:i4>348</vt:i4>
      </vt:variant>
      <vt:variant>
        <vt:i4>0</vt:i4>
      </vt:variant>
      <vt:variant>
        <vt:i4>5</vt:i4>
      </vt:variant>
      <vt:variant>
        <vt:lpwstr/>
      </vt:variant>
      <vt:variant>
        <vt:lpwstr>_Example_stimulus_question</vt:lpwstr>
      </vt:variant>
      <vt:variant>
        <vt:i4>4325461</vt:i4>
      </vt:variant>
      <vt:variant>
        <vt:i4>345</vt:i4>
      </vt:variant>
      <vt:variant>
        <vt:i4>0</vt:i4>
      </vt:variant>
      <vt:variant>
        <vt:i4>5</vt:i4>
      </vt:variant>
      <vt:variant>
        <vt:lpwstr>https://resources.education.nsw.gov.au/detail/NPV-10</vt:lpwstr>
      </vt:variant>
      <vt:variant>
        <vt:lpwstr/>
      </vt:variant>
      <vt:variant>
        <vt:i4>8126587</vt:i4>
      </vt:variant>
      <vt:variant>
        <vt:i4>342</vt:i4>
      </vt:variant>
      <vt:variant>
        <vt:i4>0</vt:i4>
      </vt:variant>
      <vt:variant>
        <vt:i4>5</vt:i4>
      </vt:variant>
      <vt:variant>
        <vt:lpwstr>https://resources.education.nsw.gov.au/home</vt:lpwstr>
      </vt:variant>
      <vt:variant>
        <vt:lpwstr/>
      </vt:variant>
      <vt:variant>
        <vt:i4>8192121</vt:i4>
      </vt:variant>
      <vt:variant>
        <vt:i4>339</vt:i4>
      </vt:variant>
      <vt:variant>
        <vt:i4>0</vt:i4>
      </vt:variant>
      <vt:variant>
        <vt:i4>5</vt:i4>
      </vt:variant>
      <vt:variant>
        <vt:lpwstr>https://education.nsw.gov.au/teaching-and-learning/curriculum/literacy-and-numeracy/teaching-and-learning-resources/numeracy/talk-moves</vt:lpwstr>
      </vt:variant>
      <vt:variant>
        <vt:lpwstr/>
      </vt:variant>
      <vt:variant>
        <vt:i4>1572893</vt:i4>
      </vt:variant>
      <vt:variant>
        <vt:i4>336</vt:i4>
      </vt:variant>
      <vt:variant>
        <vt:i4>0</vt:i4>
      </vt:variant>
      <vt:variant>
        <vt:i4>5</vt:i4>
      </vt:variant>
      <vt:variant>
        <vt:lpwstr>https://sites.google.com/education.nsw.gov.au/get-mathematical-stage-1/targeted-teaching/balancing-numbers-1</vt:lpwstr>
      </vt:variant>
      <vt:variant>
        <vt:lpwstr/>
      </vt:variant>
      <vt:variant>
        <vt:i4>5242896</vt:i4>
      </vt:variant>
      <vt:variant>
        <vt:i4>333</vt:i4>
      </vt:variant>
      <vt:variant>
        <vt:i4>0</vt:i4>
      </vt:variant>
      <vt:variant>
        <vt:i4>5</vt:i4>
      </vt:variant>
      <vt:variant>
        <vt:lpwstr>https://education.nsw.gov.au/content/dam/main-education/gef/media/documents/18452-schools-personas-accessible.pdf</vt:lpwstr>
      </vt:variant>
      <vt:variant>
        <vt:lpwstr/>
      </vt:variant>
      <vt:variant>
        <vt:i4>917585</vt:i4>
      </vt:variant>
      <vt:variant>
        <vt:i4>330</vt:i4>
      </vt:variant>
      <vt:variant>
        <vt:i4>0</vt:i4>
      </vt:variant>
      <vt:variant>
        <vt:i4>5</vt:i4>
      </vt:variant>
      <vt:variant>
        <vt:lpwstr>https://sites.google.com/education.nsw.gov.au/get-mathematical/k-6-resources</vt:lpwstr>
      </vt:variant>
      <vt:variant>
        <vt:lpwstr/>
      </vt:variant>
      <vt:variant>
        <vt:i4>917585</vt:i4>
      </vt:variant>
      <vt:variant>
        <vt:i4>327</vt:i4>
      </vt:variant>
      <vt:variant>
        <vt:i4>0</vt:i4>
      </vt:variant>
      <vt:variant>
        <vt:i4>5</vt:i4>
      </vt:variant>
      <vt:variant>
        <vt:lpwstr>https://sites.google.com/education.nsw.gov.au/get-mathematical/k-6-resources</vt:lpwstr>
      </vt:variant>
      <vt:variant>
        <vt:lpwstr/>
      </vt:variant>
      <vt:variant>
        <vt:i4>786502</vt:i4>
      </vt:variant>
      <vt:variant>
        <vt:i4>324</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786502</vt:i4>
      </vt:variant>
      <vt:variant>
        <vt:i4>321</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1048617</vt:i4>
      </vt:variant>
      <vt:variant>
        <vt:i4>318</vt:i4>
      </vt:variant>
      <vt:variant>
        <vt:i4>0</vt:i4>
      </vt:variant>
      <vt:variant>
        <vt:i4>5</vt:i4>
      </vt:variant>
      <vt:variant>
        <vt:lpwstr/>
      </vt:variant>
      <vt:variant>
        <vt:lpwstr>_Support_for_unit</vt:lpwstr>
      </vt:variant>
      <vt:variant>
        <vt:i4>3211327</vt:i4>
      </vt:variant>
      <vt:variant>
        <vt:i4>312</vt:i4>
      </vt:variant>
      <vt:variant>
        <vt:i4>0</vt:i4>
      </vt:variant>
      <vt:variant>
        <vt:i4>5</vt:i4>
      </vt:variant>
      <vt:variant>
        <vt:lpwstr>https://education.nsw.gov.au/about-us/gel/content-guidelines/image-guidelines</vt:lpwstr>
      </vt:variant>
      <vt:variant>
        <vt:lpwstr>Rules3</vt:lpwstr>
      </vt:variant>
      <vt:variant>
        <vt:i4>1376359</vt:i4>
      </vt:variant>
      <vt:variant>
        <vt:i4>309</vt:i4>
      </vt:variant>
      <vt:variant>
        <vt:i4>0</vt:i4>
      </vt:variant>
      <vt:variant>
        <vt:i4>5</vt:i4>
      </vt:variant>
      <vt:variant>
        <vt:lpwstr>https://app.education.nsw.gov.au/digital-learning-selector/LearningActivity/Browser?cache_id=22bc4</vt:lpwstr>
      </vt:variant>
      <vt:variant>
        <vt:lpwstr/>
      </vt:variant>
      <vt:variant>
        <vt:i4>1376359</vt:i4>
      </vt:variant>
      <vt:variant>
        <vt:i4>306</vt:i4>
      </vt:variant>
      <vt:variant>
        <vt:i4>0</vt:i4>
      </vt:variant>
      <vt:variant>
        <vt:i4>5</vt:i4>
      </vt:variant>
      <vt:variant>
        <vt:lpwstr>https://app.education.nsw.gov.au/digital-learning-selector/LearningActivity/Browser?cache_id=22bc4</vt:lpwstr>
      </vt:variant>
      <vt:variant>
        <vt:lpwstr/>
      </vt:variant>
      <vt:variant>
        <vt:i4>8192121</vt:i4>
      </vt:variant>
      <vt:variant>
        <vt:i4>303</vt:i4>
      </vt:variant>
      <vt:variant>
        <vt:i4>0</vt:i4>
      </vt:variant>
      <vt:variant>
        <vt:i4>5</vt:i4>
      </vt:variant>
      <vt:variant>
        <vt:lpwstr>https://education.nsw.gov.au/teaching-and-learning/curriculum/literacy-and-numeracy/teaching-and-learning-resources/numeracy/talk-moves</vt:lpwstr>
      </vt:variant>
      <vt:variant>
        <vt:lpwstr/>
      </vt:variant>
      <vt:variant>
        <vt:i4>6553658</vt:i4>
      </vt:variant>
      <vt:variant>
        <vt:i4>300</vt:i4>
      </vt:variant>
      <vt:variant>
        <vt:i4>0</vt:i4>
      </vt:variant>
      <vt:variant>
        <vt:i4>5</vt:i4>
      </vt:variant>
      <vt:variant>
        <vt:lpwstr>https://www.resolve.edu.au/assessing-mathematical-reasoning</vt:lpwstr>
      </vt:variant>
      <vt:variant>
        <vt:lpwstr/>
      </vt:variant>
      <vt:variant>
        <vt:i4>6225998</vt:i4>
      </vt:variant>
      <vt:variant>
        <vt:i4>297</vt:i4>
      </vt:variant>
      <vt:variant>
        <vt:i4>0</vt:i4>
      </vt:variant>
      <vt:variant>
        <vt:i4>5</vt:i4>
      </vt:variant>
      <vt:variant>
        <vt:lpwstr>https://education.nsw.gov.au/teaching-and-learning/curriculum/literacy-and-numeracy/assessment-resources/ifsr</vt:lpwstr>
      </vt:variant>
      <vt:variant>
        <vt:lpwstr/>
      </vt:variant>
      <vt:variant>
        <vt:i4>1048629</vt:i4>
      </vt:variant>
      <vt:variant>
        <vt:i4>290</vt:i4>
      </vt:variant>
      <vt:variant>
        <vt:i4>0</vt:i4>
      </vt:variant>
      <vt:variant>
        <vt:i4>5</vt:i4>
      </vt:variant>
      <vt:variant>
        <vt:lpwstr/>
      </vt:variant>
      <vt:variant>
        <vt:lpwstr>_Toc114600003</vt:lpwstr>
      </vt:variant>
      <vt:variant>
        <vt:i4>1048629</vt:i4>
      </vt:variant>
      <vt:variant>
        <vt:i4>284</vt:i4>
      </vt:variant>
      <vt:variant>
        <vt:i4>0</vt:i4>
      </vt:variant>
      <vt:variant>
        <vt:i4>5</vt:i4>
      </vt:variant>
      <vt:variant>
        <vt:lpwstr/>
      </vt:variant>
      <vt:variant>
        <vt:lpwstr>_Toc114600002</vt:lpwstr>
      </vt:variant>
      <vt:variant>
        <vt:i4>1048629</vt:i4>
      </vt:variant>
      <vt:variant>
        <vt:i4>278</vt:i4>
      </vt:variant>
      <vt:variant>
        <vt:i4>0</vt:i4>
      </vt:variant>
      <vt:variant>
        <vt:i4>5</vt:i4>
      </vt:variant>
      <vt:variant>
        <vt:lpwstr/>
      </vt:variant>
      <vt:variant>
        <vt:lpwstr>_Toc114600001</vt:lpwstr>
      </vt:variant>
      <vt:variant>
        <vt:i4>1048629</vt:i4>
      </vt:variant>
      <vt:variant>
        <vt:i4>272</vt:i4>
      </vt:variant>
      <vt:variant>
        <vt:i4>0</vt:i4>
      </vt:variant>
      <vt:variant>
        <vt:i4>5</vt:i4>
      </vt:variant>
      <vt:variant>
        <vt:lpwstr/>
      </vt:variant>
      <vt:variant>
        <vt:lpwstr>_Toc114600000</vt:lpwstr>
      </vt:variant>
      <vt:variant>
        <vt:i4>1245237</vt:i4>
      </vt:variant>
      <vt:variant>
        <vt:i4>266</vt:i4>
      </vt:variant>
      <vt:variant>
        <vt:i4>0</vt:i4>
      </vt:variant>
      <vt:variant>
        <vt:i4>5</vt:i4>
      </vt:variant>
      <vt:variant>
        <vt:lpwstr/>
      </vt:variant>
      <vt:variant>
        <vt:lpwstr>_Toc114599999</vt:lpwstr>
      </vt:variant>
      <vt:variant>
        <vt:i4>1245237</vt:i4>
      </vt:variant>
      <vt:variant>
        <vt:i4>260</vt:i4>
      </vt:variant>
      <vt:variant>
        <vt:i4>0</vt:i4>
      </vt:variant>
      <vt:variant>
        <vt:i4>5</vt:i4>
      </vt:variant>
      <vt:variant>
        <vt:lpwstr/>
      </vt:variant>
      <vt:variant>
        <vt:lpwstr>_Toc114599998</vt:lpwstr>
      </vt:variant>
      <vt:variant>
        <vt:i4>1245237</vt:i4>
      </vt:variant>
      <vt:variant>
        <vt:i4>254</vt:i4>
      </vt:variant>
      <vt:variant>
        <vt:i4>0</vt:i4>
      </vt:variant>
      <vt:variant>
        <vt:i4>5</vt:i4>
      </vt:variant>
      <vt:variant>
        <vt:lpwstr/>
      </vt:variant>
      <vt:variant>
        <vt:lpwstr>_Toc114599997</vt:lpwstr>
      </vt:variant>
      <vt:variant>
        <vt:i4>1245237</vt:i4>
      </vt:variant>
      <vt:variant>
        <vt:i4>248</vt:i4>
      </vt:variant>
      <vt:variant>
        <vt:i4>0</vt:i4>
      </vt:variant>
      <vt:variant>
        <vt:i4>5</vt:i4>
      </vt:variant>
      <vt:variant>
        <vt:lpwstr/>
      </vt:variant>
      <vt:variant>
        <vt:lpwstr>_Toc114599996</vt:lpwstr>
      </vt:variant>
      <vt:variant>
        <vt:i4>1245237</vt:i4>
      </vt:variant>
      <vt:variant>
        <vt:i4>242</vt:i4>
      </vt:variant>
      <vt:variant>
        <vt:i4>0</vt:i4>
      </vt:variant>
      <vt:variant>
        <vt:i4>5</vt:i4>
      </vt:variant>
      <vt:variant>
        <vt:lpwstr/>
      </vt:variant>
      <vt:variant>
        <vt:lpwstr>_Toc114599995</vt:lpwstr>
      </vt:variant>
      <vt:variant>
        <vt:i4>1245237</vt:i4>
      </vt:variant>
      <vt:variant>
        <vt:i4>236</vt:i4>
      </vt:variant>
      <vt:variant>
        <vt:i4>0</vt:i4>
      </vt:variant>
      <vt:variant>
        <vt:i4>5</vt:i4>
      </vt:variant>
      <vt:variant>
        <vt:lpwstr/>
      </vt:variant>
      <vt:variant>
        <vt:lpwstr>_Toc114599994</vt:lpwstr>
      </vt:variant>
      <vt:variant>
        <vt:i4>1245237</vt:i4>
      </vt:variant>
      <vt:variant>
        <vt:i4>230</vt:i4>
      </vt:variant>
      <vt:variant>
        <vt:i4>0</vt:i4>
      </vt:variant>
      <vt:variant>
        <vt:i4>5</vt:i4>
      </vt:variant>
      <vt:variant>
        <vt:lpwstr/>
      </vt:variant>
      <vt:variant>
        <vt:lpwstr>_Toc114599993</vt:lpwstr>
      </vt:variant>
      <vt:variant>
        <vt:i4>1245237</vt:i4>
      </vt:variant>
      <vt:variant>
        <vt:i4>224</vt:i4>
      </vt:variant>
      <vt:variant>
        <vt:i4>0</vt:i4>
      </vt:variant>
      <vt:variant>
        <vt:i4>5</vt:i4>
      </vt:variant>
      <vt:variant>
        <vt:lpwstr/>
      </vt:variant>
      <vt:variant>
        <vt:lpwstr>_Toc114599992</vt:lpwstr>
      </vt:variant>
      <vt:variant>
        <vt:i4>1245237</vt:i4>
      </vt:variant>
      <vt:variant>
        <vt:i4>218</vt:i4>
      </vt:variant>
      <vt:variant>
        <vt:i4>0</vt:i4>
      </vt:variant>
      <vt:variant>
        <vt:i4>5</vt:i4>
      </vt:variant>
      <vt:variant>
        <vt:lpwstr/>
      </vt:variant>
      <vt:variant>
        <vt:lpwstr>_Toc114599991</vt:lpwstr>
      </vt:variant>
      <vt:variant>
        <vt:i4>1245237</vt:i4>
      </vt:variant>
      <vt:variant>
        <vt:i4>212</vt:i4>
      </vt:variant>
      <vt:variant>
        <vt:i4>0</vt:i4>
      </vt:variant>
      <vt:variant>
        <vt:i4>5</vt:i4>
      </vt:variant>
      <vt:variant>
        <vt:lpwstr/>
      </vt:variant>
      <vt:variant>
        <vt:lpwstr>_Toc114599990</vt:lpwstr>
      </vt:variant>
      <vt:variant>
        <vt:i4>1179701</vt:i4>
      </vt:variant>
      <vt:variant>
        <vt:i4>206</vt:i4>
      </vt:variant>
      <vt:variant>
        <vt:i4>0</vt:i4>
      </vt:variant>
      <vt:variant>
        <vt:i4>5</vt:i4>
      </vt:variant>
      <vt:variant>
        <vt:lpwstr/>
      </vt:variant>
      <vt:variant>
        <vt:lpwstr>_Toc114599989</vt:lpwstr>
      </vt:variant>
      <vt:variant>
        <vt:i4>1179701</vt:i4>
      </vt:variant>
      <vt:variant>
        <vt:i4>200</vt:i4>
      </vt:variant>
      <vt:variant>
        <vt:i4>0</vt:i4>
      </vt:variant>
      <vt:variant>
        <vt:i4>5</vt:i4>
      </vt:variant>
      <vt:variant>
        <vt:lpwstr/>
      </vt:variant>
      <vt:variant>
        <vt:lpwstr>_Toc114599988</vt:lpwstr>
      </vt:variant>
      <vt:variant>
        <vt:i4>1179701</vt:i4>
      </vt:variant>
      <vt:variant>
        <vt:i4>194</vt:i4>
      </vt:variant>
      <vt:variant>
        <vt:i4>0</vt:i4>
      </vt:variant>
      <vt:variant>
        <vt:i4>5</vt:i4>
      </vt:variant>
      <vt:variant>
        <vt:lpwstr/>
      </vt:variant>
      <vt:variant>
        <vt:lpwstr>_Toc114599987</vt:lpwstr>
      </vt:variant>
      <vt:variant>
        <vt:i4>1179701</vt:i4>
      </vt:variant>
      <vt:variant>
        <vt:i4>188</vt:i4>
      </vt:variant>
      <vt:variant>
        <vt:i4>0</vt:i4>
      </vt:variant>
      <vt:variant>
        <vt:i4>5</vt:i4>
      </vt:variant>
      <vt:variant>
        <vt:lpwstr/>
      </vt:variant>
      <vt:variant>
        <vt:lpwstr>_Toc114599986</vt:lpwstr>
      </vt:variant>
      <vt:variant>
        <vt:i4>1179701</vt:i4>
      </vt:variant>
      <vt:variant>
        <vt:i4>182</vt:i4>
      </vt:variant>
      <vt:variant>
        <vt:i4>0</vt:i4>
      </vt:variant>
      <vt:variant>
        <vt:i4>5</vt:i4>
      </vt:variant>
      <vt:variant>
        <vt:lpwstr/>
      </vt:variant>
      <vt:variant>
        <vt:lpwstr>_Toc114599985</vt:lpwstr>
      </vt:variant>
      <vt:variant>
        <vt:i4>1179701</vt:i4>
      </vt:variant>
      <vt:variant>
        <vt:i4>176</vt:i4>
      </vt:variant>
      <vt:variant>
        <vt:i4>0</vt:i4>
      </vt:variant>
      <vt:variant>
        <vt:i4>5</vt:i4>
      </vt:variant>
      <vt:variant>
        <vt:lpwstr/>
      </vt:variant>
      <vt:variant>
        <vt:lpwstr>_Toc114599984</vt:lpwstr>
      </vt:variant>
      <vt:variant>
        <vt:i4>1179701</vt:i4>
      </vt:variant>
      <vt:variant>
        <vt:i4>170</vt:i4>
      </vt:variant>
      <vt:variant>
        <vt:i4>0</vt:i4>
      </vt:variant>
      <vt:variant>
        <vt:i4>5</vt:i4>
      </vt:variant>
      <vt:variant>
        <vt:lpwstr/>
      </vt:variant>
      <vt:variant>
        <vt:lpwstr>_Toc114599983</vt:lpwstr>
      </vt:variant>
      <vt:variant>
        <vt:i4>1179701</vt:i4>
      </vt:variant>
      <vt:variant>
        <vt:i4>164</vt:i4>
      </vt:variant>
      <vt:variant>
        <vt:i4>0</vt:i4>
      </vt:variant>
      <vt:variant>
        <vt:i4>5</vt:i4>
      </vt:variant>
      <vt:variant>
        <vt:lpwstr/>
      </vt:variant>
      <vt:variant>
        <vt:lpwstr>_Toc114599982</vt:lpwstr>
      </vt:variant>
      <vt:variant>
        <vt:i4>1179701</vt:i4>
      </vt:variant>
      <vt:variant>
        <vt:i4>158</vt:i4>
      </vt:variant>
      <vt:variant>
        <vt:i4>0</vt:i4>
      </vt:variant>
      <vt:variant>
        <vt:i4>5</vt:i4>
      </vt:variant>
      <vt:variant>
        <vt:lpwstr/>
      </vt:variant>
      <vt:variant>
        <vt:lpwstr>_Toc114599981</vt:lpwstr>
      </vt:variant>
      <vt:variant>
        <vt:i4>1179701</vt:i4>
      </vt:variant>
      <vt:variant>
        <vt:i4>152</vt:i4>
      </vt:variant>
      <vt:variant>
        <vt:i4>0</vt:i4>
      </vt:variant>
      <vt:variant>
        <vt:i4>5</vt:i4>
      </vt:variant>
      <vt:variant>
        <vt:lpwstr/>
      </vt:variant>
      <vt:variant>
        <vt:lpwstr>_Toc114599980</vt:lpwstr>
      </vt:variant>
      <vt:variant>
        <vt:i4>1900597</vt:i4>
      </vt:variant>
      <vt:variant>
        <vt:i4>146</vt:i4>
      </vt:variant>
      <vt:variant>
        <vt:i4>0</vt:i4>
      </vt:variant>
      <vt:variant>
        <vt:i4>5</vt:i4>
      </vt:variant>
      <vt:variant>
        <vt:lpwstr/>
      </vt:variant>
      <vt:variant>
        <vt:lpwstr>_Toc114599979</vt:lpwstr>
      </vt:variant>
      <vt:variant>
        <vt:i4>1900597</vt:i4>
      </vt:variant>
      <vt:variant>
        <vt:i4>140</vt:i4>
      </vt:variant>
      <vt:variant>
        <vt:i4>0</vt:i4>
      </vt:variant>
      <vt:variant>
        <vt:i4>5</vt:i4>
      </vt:variant>
      <vt:variant>
        <vt:lpwstr/>
      </vt:variant>
      <vt:variant>
        <vt:lpwstr>_Toc114599978</vt:lpwstr>
      </vt:variant>
      <vt:variant>
        <vt:i4>1900597</vt:i4>
      </vt:variant>
      <vt:variant>
        <vt:i4>134</vt:i4>
      </vt:variant>
      <vt:variant>
        <vt:i4>0</vt:i4>
      </vt:variant>
      <vt:variant>
        <vt:i4>5</vt:i4>
      </vt:variant>
      <vt:variant>
        <vt:lpwstr/>
      </vt:variant>
      <vt:variant>
        <vt:lpwstr>_Toc114599977</vt:lpwstr>
      </vt:variant>
      <vt:variant>
        <vt:i4>1900597</vt:i4>
      </vt:variant>
      <vt:variant>
        <vt:i4>128</vt:i4>
      </vt:variant>
      <vt:variant>
        <vt:i4>0</vt:i4>
      </vt:variant>
      <vt:variant>
        <vt:i4>5</vt:i4>
      </vt:variant>
      <vt:variant>
        <vt:lpwstr/>
      </vt:variant>
      <vt:variant>
        <vt:lpwstr>_Toc114599976</vt:lpwstr>
      </vt:variant>
      <vt:variant>
        <vt:i4>1900597</vt:i4>
      </vt:variant>
      <vt:variant>
        <vt:i4>122</vt:i4>
      </vt:variant>
      <vt:variant>
        <vt:i4>0</vt:i4>
      </vt:variant>
      <vt:variant>
        <vt:i4>5</vt:i4>
      </vt:variant>
      <vt:variant>
        <vt:lpwstr/>
      </vt:variant>
      <vt:variant>
        <vt:lpwstr>_Toc114599975</vt:lpwstr>
      </vt:variant>
      <vt:variant>
        <vt:i4>1900597</vt:i4>
      </vt:variant>
      <vt:variant>
        <vt:i4>116</vt:i4>
      </vt:variant>
      <vt:variant>
        <vt:i4>0</vt:i4>
      </vt:variant>
      <vt:variant>
        <vt:i4>5</vt:i4>
      </vt:variant>
      <vt:variant>
        <vt:lpwstr/>
      </vt:variant>
      <vt:variant>
        <vt:lpwstr>_Toc114599974</vt:lpwstr>
      </vt:variant>
      <vt:variant>
        <vt:i4>1900597</vt:i4>
      </vt:variant>
      <vt:variant>
        <vt:i4>110</vt:i4>
      </vt:variant>
      <vt:variant>
        <vt:i4>0</vt:i4>
      </vt:variant>
      <vt:variant>
        <vt:i4>5</vt:i4>
      </vt:variant>
      <vt:variant>
        <vt:lpwstr/>
      </vt:variant>
      <vt:variant>
        <vt:lpwstr>_Toc114599973</vt:lpwstr>
      </vt:variant>
      <vt:variant>
        <vt:i4>1900597</vt:i4>
      </vt:variant>
      <vt:variant>
        <vt:i4>104</vt:i4>
      </vt:variant>
      <vt:variant>
        <vt:i4>0</vt:i4>
      </vt:variant>
      <vt:variant>
        <vt:i4>5</vt:i4>
      </vt:variant>
      <vt:variant>
        <vt:lpwstr/>
      </vt:variant>
      <vt:variant>
        <vt:lpwstr>_Toc114599972</vt:lpwstr>
      </vt:variant>
      <vt:variant>
        <vt:i4>1900597</vt:i4>
      </vt:variant>
      <vt:variant>
        <vt:i4>98</vt:i4>
      </vt:variant>
      <vt:variant>
        <vt:i4>0</vt:i4>
      </vt:variant>
      <vt:variant>
        <vt:i4>5</vt:i4>
      </vt:variant>
      <vt:variant>
        <vt:lpwstr/>
      </vt:variant>
      <vt:variant>
        <vt:lpwstr>_Toc114599971</vt:lpwstr>
      </vt:variant>
      <vt:variant>
        <vt:i4>1900597</vt:i4>
      </vt:variant>
      <vt:variant>
        <vt:i4>92</vt:i4>
      </vt:variant>
      <vt:variant>
        <vt:i4>0</vt:i4>
      </vt:variant>
      <vt:variant>
        <vt:i4>5</vt:i4>
      </vt:variant>
      <vt:variant>
        <vt:lpwstr/>
      </vt:variant>
      <vt:variant>
        <vt:lpwstr>_Toc114599970</vt:lpwstr>
      </vt:variant>
      <vt:variant>
        <vt:i4>1835061</vt:i4>
      </vt:variant>
      <vt:variant>
        <vt:i4>86</vt:i4>
      </vt:variant>
      <vt:variant>
        <vt:i4>0</vt:i4>
      </vt:variant>
      <vt:variant>
        <vt:i4>5</vt:i4>
      </vt:variant>
      <vt:variant>
        <vt:lpwstr/>
      </vt:variant>
      <vt:variant>
        <vt:lpwstr>_Toc114599969</vt:lpwstr>
      </vt:variant>
      <vt:variant>
        <vt:i4>1835061</vt:i4>
      </vt:variant>
      <vt:variant>
        <vt:i4>80</vt:i4>
      </vt:variant>
      <vt:variant>
        <vt:i4>0</vt:i4>
      </vt:variant>
      <vt:variant>
        <vt:i4>5</vt:i4>
      </vt:variant>
      <vt:variant>
        <vt:lpwstr/>
      </vt:variant>
      <vt:variant>
        <vt:lpwstr>_Toc114599968</vt:lpwstr>
      </vt:variant>
      <vt:variant>
        <vt:i4>1835061</vt:i4>
      </vt:variant>
      <vt:variant>
        <vt:i4>74</vt:i4>
      </vt:variant>
      <vt:variant>
        <vt:i4>0</vt:i4>
      </vt:variant>
      <vt:variant>
        <vt:i4>5</vt:i4>
      </vt:variant>
      <vt:variant>
        <vt:lpwstr/>
      </vt:variant>
      <vt:variant>
        <vt:lpwstr>_Toc114599967</vt:lpwstr>
      </vt:variant>
      <vt:variant>
        <vt:i4>1835061</vt:i4>
      </vt:variant>
      <vt:variant>
        <vt:i4>68</vt:i4>
      </vt:variant>
      <vt:variant>
        <vt:i4>0</vt:i4>
      </vt:variant>
      <vt:variant>
        <vt:i4>5</vt:i4>
      </vt:variant>
      <vt:variant>
        <vt:lpwstr/>
      </vt:variant>
      <vt:variant>
        <vt:lpwstr>_Toc114599966</vt:lpwstr>
      </vt:variant>
      <vt:variant>
        <vt:i4>1835061</vt:i4>
      </vt:variant>
      <vt:variant>
        <vt:i4>62</vt:i4>
      </vt:variant>
      <vt:variant>
        <vt:i4>0</vt:i4>
      </vt:variant>
      <vt:variant>
        <vt:i4>5</vt:i4>
      </vt:variant>
      <vt:variant>
        <vt:lpwstr/>
      </vt:variant>
      <vt:variant>
        <vt:lpwstr>_Toc114599965</vt:lpwstr>
      </vt:variant>
      <vt:variant>
        <vt:i4>1835061</vt:i4>
      </vt:variant>
      <vt:variant>
        <vt:i4>56</vt:i4>
      </vt:variant>
      <vt:variant>
        <vt:i4>0</vt:i4>
      </vt:variant>
      <vt:variant>
        <vt:i4>5</vt:i4>
      </vt:variant>
      <vt:variant>
        <vt:lpwstr/>
      </vt:variant>
      <vt:variant>
        <vt:lpwstr>_Toc114599964</vt:lpwstr>
      </vt:variant>
      <vt:variant>
        <vt:i4>1835061</vt:i4>
      </vt:variant>
      <vt:variant>
        <vt:i4>50</vt:i4>
      </vt:variant>
      <vt:variant>
        <vt:i4>0</vt:i4>
      </vt:variant>
      <vt:variant>
        <vt:i4>5</vt:i4>
      </vt:variant>
      <vt:variant>
        <vt:lpwstr/>
      </vt:variant>
      <vt:variant>
        <vt:lpwstr>_Toc114599963</vt:lpwstr>
      </vt:variant>
      <vt:variant>
        <vt:i4>1835061</vt:i4>
      </vt:variant>
      <vt:variant>
        <vt:i4>44</vt:i4>
      </vt:variant>
      <vt:variant>
        <vt:i4>0</vt:i4>
      </vt:variant>
      <vt:variant>
        <vt:i4>5</vt:i4>
      </vt:variant>
      <vt:variant>
        <vt:lpwstr/>
      </vt:variant>
      <vt:variant>
        <vt:lpwstr>_Toc114599962</vt:lpwstr>
      </vt:variant>
      <vt:variant>
        <vt:i4>1835061</vt:i4>
      </vt:variant>
      <vt:variant>
        <vt:i4>38</vt:i4>
      </vt:variant>
      <vt:variant>
        <vt:i4>0</vt:i4>
      </vt:variant>
      <vt:variant>
        <vt:i4>5</vt:i4>
      </vt:variant>
      <vt:variant>
        <vt:lpwstr/>
      </vt:variant>
      <vt:variant>
        <vt:lpwstr>_Toc114599961</vt:lpwstr>
      </vt:variant>
      <vt:variant>
        <vt:i4>1835061</vt:i4>
      </vt:variant>
      <vt:variant>
        <vt:i4>32</vt:i4>
      </vt:variant>
      <vt:variant>
        <vt:i4>0</vt:i4>
      </vt:variant>
      <vt:variant>
        <vt:i4>5</vt:i4>
      </vt:variant>
      <vt:variant>
        <vt:lpwstr/>
      </vt:variant>
      <vt:variant>
        <vt:lpwstr>_Toc114599960</vt:lpwstr>
      </vt:variant>
      <vt:variant>
        <vt:i4>2031669</vt:i4>
      </vt:variant>
      <vt:variant>
        <vt:i4>26</vt:i4>
      </vt:variant>
      <vt:variant>
        <vt:i4>0</vt:i4>
      </vt:variant>
      <vt:variant>
        <vt:i4>5</vt:i4>
      </vt:variant>
      <vt:variant>
        <vt:lpwstr/>
      </vt:variant>
      <vt:variant>
        <vt:lpwstr>_Toc114599959</vt:lpwstr>
      </vt:variant>
      <vt:variant>
        <vt:i4>2031669</vt:i4>
      </vt:variant>
      <vt:variant>
        <vt:i4>20</vt:i4>
      </vt:variant>
      <vt:variant>
        <vt:i4>0</vt:i4>
      </vt:variant>
      <vt:variant>
        <vt:i4>5</vt:i4>
      </vt:variant>
      <vt:variant>
        <vt:lpwstr/>
      </vt:variant>
      <vt:variant>
        <vt:lpwstr>_Toc114599958</vt:lpwstr>
      </vt:variant>
      <vt:variant>
        <vt:i4>2031669</vt:i4>
      </vt:variant>
      <vt:variant>
        <vt:i4>14</vt:i4>
      </vt:variant>
      <vt:variant>
        <vt:i4>0</vt:i4>
      </vt:variant>
      <vt:variant>
        <vt:i4>5</vt:i4>
      </vt:variant>
      <vt:variant>
        <vt:lpwstr/>
      </vt:variant>
      <vt:variant>
        <vt:lpwstr>_Toc114599957</vt:lpwstr>
      </vt:variant>
      <vt:variant>
        <vt:i4>2031669</vt:i4>
      </vt:variant>
      <vt:variant>
        <vt:i4>8</vt:i4>
      </vt:variant>
      <vt:variant>
        <vt:i4>0</vt:i4>
      </vt:variant>
      <vt:variant>
        <vt:i4>5</vt:i4>
      </vt:variant>
      <vt:variant>
        <vt:lpwstr/>
      </vt:variant>
      <vt:variant>
        <vt:lpwstr>_Toc114599956</vt:lpwstr>
      </vt:variant>
      <vt:variant>
        <vt:i4>2031669</vt:i4>
      </vt:variant>
      <vt:variant>
        <vt:i4>2</vt:i4>
      </vt:variant>
      <vt:variant>
        <vt:i4>0</vt:i4>
      </vt:variant>
      <vt:variant>
        <vt:i4>5</vt:i4>
      </vt:variant>
      <vt:variant>
        <vt:lpwstr/>
      </vt:variant>
      <vt:variant>
        <vt:lpwstr>_Toc114599955</vt:lpwstr>
      </vt:variant>
      <vt:variant>
        <vt:i4>4390964</vt:i4>
      </vt:variant>
      <vt:variant>
        <vt:i4>3</vt:i4>
      </vt:variant>
      <vt:variant>
        <vt:i4>0</vt:i4>
      </vt:variant>
      <vt:variant>
        <vt:i4>5</vt:i4>
      </vt:variant>
      <vt:variant>
        <vt:lpwstr>mailto:MELITA.MCCARTNEY@det.nsw.edu.au</vt:lpwstr>
      </vt:variant>
      <vt:variant>
        <vt:lpwstr/>
      </vt:variant>
      <vt:variant>
        <vt:i4>2818115</vt:i4>
      </vt:variant>
      <vt:variant>
        <vt:i4>0</vt:i4>
      </vt:variant>
      <vt:variant>
        <vt:i4>0</vt:i4>
      </vt:variant>
      <vt:variant>
        <vt:i4>5</vt:i4>
      </vt:variant>
      <vt:variant>
        <vt:lpwstr>mailto:SILVIA.GEORGIADES@det.nsw.edu.au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2</dc:title>
  <dc:subject/>
  <dc:creator>NSW Department of Education</dc:creator>
  <cp:keywords/>
  <dc:description/>
  <dcterms:created xsi:type="dcterms:W3CDTF">2023-04-04T04:07:00Z</dcterms:created>
  <dcterms:modified xsi:type="dcterms:W3CDTF">2023-04-04T04:07:00Z</dcterms:modified>
</cp:coreProperties>
</file>