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91B60" w14:textId="1088B20D" w:rsidR="007F066A" w:rsidRDefault="000C24ED" w:rsidP="001A6651">
      <w:pPr>
        <w:pStyle w:val="Heading1"/>
      </w:pPr>
      <w:r>
        <w:t xml:space="preserve">Mathematics – </w:t>
      </w:r>
      <w:r w:rsidR="00D11486">
        <w:t>K-2 multi-age</w:t>
      </w:r>
      <w:r>
        <w:t xml:space="preserve"> – </w:t>
      </w:r>
      <w:r w:rsidR="002C64E9">
        <w:t xml:space="preserve">Year A – </w:t>
      </w:r>
      <w:r>
        <w:t xml:space="preserve">Unit </w:t>
      </w:r>
      <w:r w:rsidR="004906A8">
        <w:t>1</w:t>
      </w:r>
    </w:p>
    <w:p w14:paraId="2BA06B15" w14:textId="7E0CC72F" w:rsidR="006F6F6C" w:rsidRDefault="004A5AC4" w:rsidP="004A5AC4">
      <w:r w:rsidRPr="002239F7">
        <w:rPr>
          <w:noProof/>
        </w:rPr>
        <w:drawing>
          <wp:inline distT="0" distB="0" distL="0" distR="0" wp14:anchorId="27A1228D" wp14:editId="6BB753A3">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6F6F6C">
        <w:br w:type="page"/>
      </w:r>
    </w:p>
    <w:p w14:paraId="48FBD243" w14:textId="207D646F" w:rsidR="001A6651" w:rsidRPr="001A6651" w:rsidRDefault="001A6651" w:rsidP="001A6651">
      <w:pPr>
        <w:pStyle w:val="TOCHeading"/>
      </w:pPr>
      <w:r>
        <w:lastRenderedPageBreak/>
        <w:t>Contents</w:t>
      </w:r>
    </w:p>
    <w:p w14:paraId="62884D70" w14:textId="4CE1EC1E" w:rsidR="006D3280" w:rsidRDefault="00A71952">
      <w:pPr>
        <w:pStyle w:val="TOC3"/>
        <w:tabs>
          <w:tab w:val="right" w:leader="dot" w:pos="14560"/>
        </w:tabs>
        <w:rPr>
          <w:rFonts w:asciiTheme="minorHAnsi" w:eastAsiaTheme="minorEastAsia" w:hAnsiTheme="minorHAnsi" w:cstheme="minorBidi"/>
          <w:noProof/>
          <w:sz w:val="22"/>
          <w:szCs w:val="22"/>
          <w:lang w:eastAsia="en-AU"/>
        </w:rPr>
      </w:pPr>
      <w:r>
        <w:rPr>
          <w:noProof/>
          <w:color w:val="2B579A"/>
          <w:shd w:val="clear" w:color="auto" w:fill="E6E6E6"/>
        </w:rPr>
        <w:fldChar w:fldCharType="begin"/>
      </w:r>
      <w:r>
        <w:rPr>
          <w:noProof/>
          <w:color w:val="2B579A"/>
          <w:shd w:val="clear" w:color="auto" w:fill="E6E6E6"/>
        </w:rPr>
        <w:instrText xml:space="preserve"> TOC \h \z \t "Heading 2,3,Heading 3,4,Title,1" </w:instrText>
      </w:r>
      <w:r>
        <w:rPr>
          <w:noProof/>
          <w:color w:val="2B579A"/>
          <w:shd w:val="clear" w:color="auto" w:fill="E6E6E6"/>
        </w:rPr>
        <w:fldChar w:fldCharType="separate"/>
      </w:r>
      <w:hyperlink w:anchor="_Toc130224464" w:history="1">
        <w:r w:rsidR="006D3280" w:rsidRPr="00AB066C">
          <w:rPr>
            <w:rStyle w:val="Hyperlink"/>
            <w:noProof/>
          </w:rPr>
          <w:t>Unit description and duration</w:t>
        </w:r>
        <w:r w:rsidR="006D3280">
          <w:rPr>
            <w:noProof/>
            <w:webHidden/>
          </w:rPr>
          <w:tab/>
        </w:r>
        <w:r w:rsidR="006D3280">
          <w:rPr>
            <w:noProof/>
            <w:webHidden/>
          </w:rPr>
          <w:fldChar w:fldCharType="begin"/>
        </w:r>
        <w:r w:rsidR="006D3280">
          <w:rPr>
            <w:noProof/>
            <w:webHidden/>
          </w:rPr>
          <w:instrText xml:space="preserve"> PAGEREF _Toc130224464 \h </w:instrText>
        </w:r>
        <w:r w:rsidR="006D3280">
          <w:rPr>
            <w:noProof/>
            <w:webHidden/>
          </w:rPr>
        </w:r>
        <w:r w:rsidR="006D3280">
          <w:rPr>
            <w:noProof/>
            <w:webHidden/>
          </w:rPr>
          <w:fldChar w:fldCharType="separate"/>
        </w:r>
        <w:r w:rsidR="006D3280">
          <w:rPr>
            <w:noProof/>
            <w:webHidden/>
          </w:rPr>
          <w:t>4</w:t>
        </w:r>
        <w:r w:rsidR="006D3280">
          <w:rPr>
            <w:noProof/>
            <w:webHidden/>
          </w:rPr>
          <w:fldChar w:fldCharType="end"/>
        </w:r>
      </w:hyperlink>
    </w:p>
    <w:p w14:paraId="220F9CE1" w14:textId="518B2539"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65" w:history="1">
        <w:r w:rsidR="006D3280" w:rsidRPr="00AB066C">
          <w:rPr>
            <w:rStyle w:val="Hyperlink"/>
            <w:noProof/>
          </w:rPr>
          <w:t>Student prior learning</w:t>
        </w:r>
        <w:r w:rsidR="006D3280">
          <w:rPr>
            <w:noProof/>
            <w:webHidden/>
          </w:rPr>
          <w:tab/>
        </w:r>
        <w:r w:rsidR="006D3280">
          <w:rPr>
            <w:noProof/>
            <w:webHidden/>
          </w:rPr>
          <w:fldChar w:fldCharType="begin"/>
        </w:r>
        <w:r w:rsidR="006D3280">
          <w:rPr>
            <w:noProof/>
            <w:webHidden/>
          </w:rPr>
          <w:instrText xml:space="preserve"> PAGEREF _Toc130224465 \h </w:instrText>
        </w:r>
        <w:r w:rsidR="006D3280">
          <w:rPr>
            <w:noProof/>
            <w:webHidden/>
          </w:rPr>
        </w:r>
        <w:r w:rsidR="006D3280">
          <w:rPr>
            <w:noProof/>
            <w:webHidden/>
          </w:rPr>
          <w:fldChar w:fldCharType="separate"/>
        </w:r>
        <w:r w:rsidR="006D3280">
          <w:rPr>
            <w:noProof/>
            <w:webHidden/>
          </w:rPr>
          <w:t>4</w:t>
        </w:r>
        <w:r w:rsidR="006D3280">
          <w:rPr>
            <w:noProof/>
            <w:webHidden/>
          </w:rPr>
          <w:fldChar w:fldCharType="end"/>
        </w:r>
      </w:hyperlink>
    </w:p>
    <w:p w14:paraId="4C021963" w14:textId="35345987"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66" w:history="1">
        <w:r w:rsidR="006D3280" w:rsidRPr="00AB066C">
          <w:rPr>
            <w:rStyle w:val="Hyperlink"/>
            <w:noProof/>
          </w:rPr>
          <w:t>Lesson overview and resources</w:t>
        </w:r>
        <w:r w:rsidR="006D3280">
          <w:rPr>
            <w:noProof/>
            <w:webHidden/>
          </w:rPr>
          <w:tab/>
        </w:r>
        <w:r w:rsidR="006D3280">
          <w:rPr>
            <w:noProof/>
            <w:webHidden/>
          </w:rPr>
          <w:fldChar w:fldCharType="begin"/>
        </w:r>
        <w:r w:rsidR="006D3280">
          <w:rPr>
            <w:noProof/>
            <w:webHidden/>
          </w:rPr>
          <w:instrText xml:space="preserve"> PAGEREF _Toc130224466 \h </w:instrText>
        </w:r>
        <w:r w:rsidR="006D3280">
          <w:rPr>
            <w:noProof/>
            <w:webHidden/>
          </w:rPr>
        </w:r>
        <w:r w:rsidR="006D3280">
          <w:rPr>
            <w:noProof/>
            <w:webHidden/>
          </w:rPr>
          <w:fldChar w:fldCharType="separate"/>
        </w:r>
        <w:r w:rsidR="006D3280">
          <w:rPr>
            <w:noProof/>
            <w:webHidden/>
          </w:rPr>
          <w:t>5</w:t>
        </w:r>
        <w:r w:rsidR="006D3280">
          <w:rPr>
            <w:noProof/>
            <w:webHidden/>
          </w:rPr>
          <w:fldChar w:fldCharType="end"/>
        </w:r>
      </w:hyperlink>
    </w:p>
    <w:p w14:paraId="0794C6E8" w14:textId="30E55AC3"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67" w:history="1">
        <w:r w:rsidR="006D3280" w:rsidRPr="00AB066C">
          <w:rPr>
            <w:rStyle w:val="Hyperlink"/>
            <w:noProof/>
          </w:rPr>
          <w:t>Lesson 1: Mathematicians have superpowers!</w:t>
        </w:r>
        <w:r w:rsidR="006D3280">
          <w:rPr>
            <w:noProof/>
            <w:webHidden/>
          </w:rPr>
          <w:tab/>
        </w:r>
        <w:r w:rsidR="006D3280">
          <w:rPr>
            <w:noProof/>
            <w:webHidden/>
          </w:rPr>
          <w:fldChar w:fldCharType="begin"/>
        </w:r>
        <w:r w:rsidR="006D3280">
          <w:rPr>
            <w:noProof/>
            <w:webHidden/>
          </w:rPr>
          <w:instrText xml:space="preserve"> PAGEREF _Toc130224467 \h </w:instrText>
        </w:r>
        <w:r w:rsidR="006D3280">
          <w:rPr>
            <w:noProof/>
            <w:webHidden/>
          </w:rPr>
        </w:r>
        <w:r w:rsidR="006D3280">
          <w:rPr>
            <w:noProof/>
            <w:webHidden/>
          </w:rPr>
          <w:fldChar w:fldCharType="separate"/>
        </w:r>
        <w:r w:rsidR="006D3280">
          <w:rPr>
            <w:noProof/>
            <w:webHidden/>
          </w:rPr>
          <w:t>16</w:t>
        </w:r>
        <w:r w:rsidR="006D3280">
          <w:rPr>
            <w:noProof/>
            <w:webHidden/>
          </w:rPr>
          <w:fldChar w:fldCharType="end"/>
        </w:r>
      </w:hyperlink>
    </w:p>
    <w:p w14:paraId="719F60E2" w14:textId="4952A19E"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68" w:history="1">
        <w:r w:rsidR="006D3280" w:rsidRPr="00AB066C">
          <w:rPr>
            <w:rStyle w:val="Hyperlink"/>
            <w:noProof/>
          </w:rPr>
          <w:t>Daily number sense: Investigating the ten-frame – 15 minutes</w:t>
        </w:r>
        <w:r w:rsidR="006D3280">
          <w:rPr>
            <w:noProof/>
            <w:webHidden/>
          </w:rPr>
          <w:tab/>
        </w:r>
        <w:r w:rsidR="006D3280">
          <w:rPr>
            <w:noProof/>
            <w:webHidden/>
          </w:rPr>
          <w:fldChar w:fldCharType="begin"/>
        </w:r>
        <w:r w:rsidR="006D3280">
          <w:rPr>
            <w:noProof/>
            <w:webHidden/>
          </w:rPr>
          <w:instrText xml:space="preserve"> PAGEREF _Toc130224468 \h </w:instrText>
        </w:r>
        <w:r w:rsidR="006D3280">
          <w:rPr>
            <w:noProof/>
            <w:webHidden/>
          </w:rPr>
        </w:r>
        <w:r w:rsidR="006D3280">
          <w:rPr>
            <w:noProof/>
            <w:webHidden/>
          </w:rPr>
          <w:fldChar w:fldCharType="separate"/>
        </w:r>
        <w:r w:rsidR="006D3280">
          <w:rPr>
            <w:noProof/>
            <w:webHidden/>
          </w:rPr>
          <w:t>17</w:t>
        </w:r>
        <w:r w:rsidR="006D3280">
          <w:rPr>
            <w:noProof/>
            <w:webHidden/>
          </w:rPr>
          <w:fldChar w:fldCharType="end"/>
        </w:r>
      </w:hyperlink>
    </w:p>
    <w:p w14:paraId="0A54BD8F" w14:textId="6036E76D"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69" w:history="1">
        <w:r w:rsidR="006D3280" w:rsidRPr="00AB066C">
          <w:rPr>
            <w:rStyle w:val="Hyperlink"/>
            <w:rFonts w:eastAsia="Arial"/>
            <w:noProof/>
          </w:rPr>
          <w:t>Mathematicians have superpowers! – 30 minutes</w:t>
        </w:r>
        <w:r w:rsidR="006D3280">
          <w:rPr>
            <w:noProof/>
            <w:webHidden/>
          </w:rPr>
          <w:tab/>
        </w:r>
        <w:r w:rsidR="006D3280">
          <w:rPr>
            <w:noProof/>
            <w:webHidden/>
          </w:rPr>
          <w:fldChar w:fldCharType="begin"/>
        </w:r>
        <w:r w:rsidR="006D3280">
          <w:rPr>
            <w:noProof/>
            <w:webHidden/>
          </w:rPr>
          <w:instrText xml:space="preserve"> PAGEREF _Toc130224469 \h </w:instrText>
        </w:r>
        <w:r w:rsidR="006D3280">
          <w:rPr>
            <w:noProof/>
            <w:webHidden/>
          </w:rPr>
        </w:r>
        <w:r w:rsidR="006D3280">
          <w:rPr>
            <w:noProof/>
            <w:webHidden/>
          </w:rPr>
          <w:fldChar w:fldCharType="separate"/>
        </w:r>
        <w:r w:rsidR="006D3280">
          <w:rPr>
            <w:noProof/>
            <w:webHidden/>
          </w:rPr>
          <w:t>17</w:t>
        </w:r>
        <w:r w:rsidR="006D3280">
          <w:rPr>
            <w:noProof/>
            <w:webHidden/>
          </w:rPr>
          <w:fldChar w:fldCharType="end"/>
        </w:r>
      </w:hyperlink>
    </w:p>
    <w:p w14:paraId="6FF8C960" w14:textId="5071D27C"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0" w:history="1">
        <w:r w:rsidR="006D3280" w:rsidRPr="00AB066C">
          <w:rPr>
            <w:rStyle w:val="Hyperlink"/>
            <w:noProof/>
          </w:rPr>
          <w:t>Consolidation and meaningful practice: Attribute Anna – 15 minutes</w:t>
        </w:r>
        <w:r w:rsidR="006D3280">
          <w:rPr>
            <w:noProof/>
            <w:webHidden/>
          </w:rPr>
          <w:tab/>
        </w:r>
        <w:r w:rsidR="006D3280">
          <w:rPr>
            <w:noProof/>
            <w:webHidden/>
          </w:rPr>
          <w:fldChar w:fldCharType="begin"/>
        </w:r>
        <w:r w:rsidR="006D3280">
          <w:rPr>
            <w:noProof/>
            <w:webHidden/>
          </w:rPr>
          <w:instrText xml:space="preserve"> PAGEREF _Toc130224470 \h </w:instrText>
        </w:r>
        <w:r w:rsidR="006D3280">
          <w:rPr>
            <w:noProof/>
            <w:webHidden/>
          </w:rPr>
        </w:r>
        <w:r w:rsidR="006D3280">
          <w:rPr>
            <w:noProof/>
            <w:webHidden/>
          </w:rPr>
          <w:fldChar w:fldCharType="separate"/>
        </w:r>
        <w:r w:rsidR="006D3280">
          <w:rPr>
            <w:noProof/>
            <w:webHidden/>
          </w:rPr>
          <w:t>21</w:t>
        </w:r>
        <w:r w:rsidR="006D3280">
          <w:rPr>
            <w:noProof/>
            <w:webHidden/>
          </w:rPr>
          <w:fldChar w:fldCharType="end"/>
        </w:r>
      </w:hyperlink>
    </w:p>
    <w:p w14:paraId="36524B15" w14:textId="18F33357"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71" w:history="1">
        <w:r w:rsidR="006D3280" w:rsidRPr="00AB066C">
          <w:rPr>
            <w:rStyle w:val="Hyperlink"/>
            <w:noProof/>
          </w:rPr>
          <w:t>Lesson 2: How many do you see?</w:t>
        </w:r>
        <w:r w:rsidR="006D3280">
          <w:rPr>
            <w:noProof/>
            <w:webHidden/>
          </w:rPr>
          <w:tab/>
        </w:r>
        <w:r w:rsidR="006D3280">
          <w:rPr>
            <w:noProof/>
            <w:webHidden/>
          </w:rPr>
          <w:fldChar w:fldCharType="begin"/>
        </w:r>
        <w:r w:rsidR="006D3280">
          <w:rPr>
            <w:noProof/>
            <w:webHidden/>
          </w:rPr>
          <w:instrText xml:space="preserve"> PAGEREF _Toc130224471 \h </w:instrText>
        </w:r>
        <w:r w:rsidR="006D3280">
          <w:rPr>
            <w:noProof/>
            <w:webHidden/>
          </w:rPr>
        </w:r>
        <w:r w:rsidR="006D3280">
          <w:rPr>
            <w:noProof/>
            <w:webHidden/>
          </w:rPr>
          <w:fldChar w:fldCharType="separate"/>
        </w:r>
        <w:r w:rsidR="006D3280">
          <w:rPr>
            <w:noProof/>
            <w:webHidden/>
          </w:rPr>
          <w:t>24</w:t>
        </w:r>
        <w:r w:rsidR="006D3280">
          <w:rPr>
            <w:noProof/>
            <w:webHidden/>
          </w:rPr>
          <w:fldChar w:fldCharType="end"/>
        </w:r>
      </w:hyperlink>
    </w:p>
    <w:p w14:paraId="0E172AFD" w14:textId="7AB7A780"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2" w:history="1">
        <w:r w:rsidR="006D3280" w:rsidRPr="00AB066C">
          <w:rPr>
            <w:rStyle w:val="Hyperlink"/>
            <w:noProof/>
          </w:rPr>
          <w:t>Daily number sense: 3 tens in a row – 15 minutes</w:t>
        </w:r>
        <w:r w:rsidR="006D3280">
          <w:rPr>
            <w:noProof/>
            <w:webHidden/>
          </w:rPr>
          <w:tab/>
        </w:r>
        <w:r w:rsidR="006D3280">
          <w:rPr>
            <w:noProof/>
            <w:webHidden/>
          </w:rPr>
          <w:fldChar w:fldCharType="begin"/>
        </w:r>
        <w:r w:rsidR="006D3280">
          <w:rPr>
            <w:noProof/>
            <w:webHidden/>
          </w:rPr>
          <w:instrText xml:space="preserve"> PAGEREF _Toc130224472 \h </w:instrText>
        </w:r>
        <w:r w:rsidR="006D3280">
          <w:rPr>
            <w:noProof/>
            <w:webHidden/>
          </w:rPr>
        </w:r>
        <w:r w:rsidR="006D3280">
          <w:rPr>
            <w:noProof/>
            <w:webHidden/>
          </w:rPr>
          <w:fldChar w:fldCharType="separate"/>
        </w:r>
        <w:r w:rsidR="006D3280">
          <w:rPr>
            <w:noProof/>
            <w:webHidden/>
          </w:rPr>
          <w:t>25</w:t>
        </w:r>
        <w:r w:rsidR="006D3280">
          <w:rPr>
            <w:noProof/>
            <w:webHidden/>
          </w:rPr>
          <w:fldChar w:fldCharType="end"/>
        </w:r>
      </w:hyperlink>
    </w:p>
    <w:p w14:paraId="29D8F4E4" w14:textId="0761259C"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3" w:history="1">
        <w:r w:rsidR="006D3280" w:rsidRPr="00AB066C">
          <w:rPr>
            <w:rStyle w:val="Hyperlink"/>
            <w:noProof/>
          </w:rPr>
          <w:t>How many do you see? – 30 minutes</w:t>
        </w:r>
        <w:r w:rsidR="006D3280">
          <w:rPr>
            <w:noProof/>
            <w:webHidden/>
          </w:rPr>
          <w:tab/>
        </w:r>
        <w:r w:rsidR="006D3280">
          <w:rPr>
            <w:noProof/>
            <w:webHidden/>
          </w:rPr>
          <w:fldChar w:fldCharType="begin"/>
        </w:r>
        <w:r w:rsidR="006D3280">
          <w:rPr>
            <w:noProof/>
            <w:webHidden/>
          </w:rPr>
          <w:instrText xml:space="preserve"> PAGEREF _Toc130224473 \h </w:instrText>
        </w:r>
        <w:r w:rsidR="006D3280">
          <w:rPr>
            <w:noProof/>
            <w:webHidden/>
          </w:rPr>
        </w:r>
        <w:r w:rsidR="006D3280">
          <w:rPr>
            <w:noProof/>
            <w:webHidden/>
          </w:rPr>
          <w:fldChar w:fldCharType="separate"/>
        </w:r>
        <w:r w:rsidR="006D3280">
          <w:rPr>
            <w:noProof/>
            <w:webHidden/>
          </w:rPr>
          <w:t>27</w:t>
        </w:r>
        <w:r w:rsidR="006D3280">
          <w:rPr>
            <w:noProof/>
            <w:webHidden/>
          </w:rPr>
          <w:fldChar w:fldCharType="end"/>
        </w:r>
      </w:hyperlink>
    </w:p>
    <w:p w14:paraId="0337A586" w14:textId="1EAC98DC"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4" w:history="1">
        <w:r w:rsidR="006D3280" w:rsidRPr="00AB066C">
          <w:rPr>
            <w:rStyle w:val="Hyperlink"/>
            <w:noProof/>
          </w:rPr>
          <w:t>Consolidation and meaningful practice: How many dots do you see? Part 2 – 15 minutes</w:t>
        </w:r>
        <w:r w:rsidR="006D3280">
          <w:rPr>
            <w:noProof/>
            <w:webHidden/>
          </w:rPr>
          <w:tab/>
        </w:r>
        <w:r w:rsidR="006D3280">
          <w:rPr>
            <w:noProof/>
            <w:webHidden/>
          </w:rPr>
          <w:fldChar w:fldCharType="begin"/>
        </w:r>
        <w:r w:rsidR="006D3280">
          <w:rPr>
            <w:noProof/>
            <w:webHidden/>
          </w:rPr>
          <w:instrText xml:space="preserve"> PAGEREF _Toc130224474 \h </w:instrText>
        </w:r>
        <w:r w:rsidR="006D3280">
          <w:rPr>
            <w:noProof/>
            <w:webHidden/>
          </w:rPr>
        </w:r>
        <w:r w:rsidR="006D3280">
          <w:rPr>
            <w:noProof/>
            <w:webHidden/>
          </w:rPr>
          <w:fldChar w:fldCharType="separate"/>
        </w:r>
        <w:r w:rsidR="006D3280">
          <w:rPr>
            <w:noProof/>
            <w:webHidden/>
          </w:rPr>
          <w:t>30</w:t>
        </w:r>
        <w:r w:rsidR="006D3280">
          <w:rPr>
            <w:noProof/>
            <w:webHidden/>
          </w:rPr>
          <w:fldChar w:fldCharType="end"/>
        </w:r>
      </w:hyperlink>
    </w:p>
    <w:p w14:paraId="08D5BF3A" w14:textId="2BF8946A"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75" w:history="1">
        <w:r w:rsidR="006D3280" w:rsidRPr="00AB066C">
          <w:rPr>
            <w:rStyle w:val="Hyperlink"/>
            <w:noProof/>
          </w:rPr>
          <w:t>Lesson 3: Attributes of shapes</w:t>
        </w:r>
        <w:r w:rsidR="006D3280">
          <w:rPr>
            <w:noProof/>
            <w:webHidden/>
          </w:rPr>
          <w:tab/>
        </w:r>
        <w:r w:rsidR="006D3280">
          <w:rPr>
            <w:noProof/>
            <w:webHidden/>
          </w:rPr>
          <w:fldChar w:fldCharType="begin"/>
        </w:r>
        <w:r w:rsidR="006D3280">
          <w:rPr>
            <w:noProof/>
            <w:webHidden/>
          </w:rPr>
          <w:instrText xml:space="preserve"> PAGEREF _Toc130224475 \h </w:instrText>
        </w:r>
        <w:r w:rsidR="006D3280">
          <w:rPr>
            <w:noProof/>
            <w:webHidden/>
          </w:rPr>
        </w:r>
        <w:r w:rsidR="006D3280">
          <w:rPr>
            <w:noProof/>
            <w:webHidden/>
          </w:rPr>
          <w:fldChar w:fldCharType="separate"/>
        </w:r>
        <w:r w:rsidR="006D3280">
          <w:rPr>
            <w:noProof/>
            <w:webHidden/>
          </w:rPr>
          <w:t>32</w:t>
        </w:r>
        <w:r w:rsidR="006D3280">
          <w:rPr>
            <w:noProof/>
            <w:webHidden/>
          </w:rPr>
          <w:fldChar w:fldCharType="end"/>
        </w:r>
      </w:hyperlink>
    </w:p>
    <w:p w14:paraId="0B15DABC" w14:textId="1FFCB2F6"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6" w:history="1">
        <w:r w:rsidR="006D3280" w:rsidRPr="00AB066C">
          <w:rPr>
            <w:rStyle w:val="Hyperlink"/>
            <w:noProof/>
          </w:rPr>
          <w:t>Daily number sense: Shape talk – 10 minutes</w:t>
        </w:r>
        <w:r w:rsidR="006D3280">
          <w:rPr>
            <w:noProof/>
            <w:webHidden/>
          </w:rPr>
          <w:tab/>
        </w:r>
        <w:r w:rsidR="006D3280">
          <w:rPr>
            <w:noProof/>
            <w:webHidden/>
          </w:rPr>
          <w:fldChar w:fldCharType="begin"/>
        </w:r>
        <w:r w:rsidR="006D3280">
          <w:rPr>
            <w:noProof/>
            <w:webHidden/>
          </w:rPr>
          <w:instrText xml:space="preserve"> PAGEREF _Toc130224476 \h </w:instrText>
        </w:r>
        <w:r w:rsidR="006D3280">
          <w:rPr>
            <w:noProof/>
            <w:webHidden/>
          </w:rPr>
        </w:r>
        <w:r w:rsidR="006D3280">
          <w:rPr>
            <w:noProof/>
            <w:webHidden/>
          </w:rPr>
          <w:fldChar w:fldCharType="separate"/>
        </w:r>
        <w:r w:rsidR="006D3280">
          <w:rPr>
            <w:noProof/>
            <w:webHidden/>
          </w:rPr>
          <w:t>33</w:t>
        </w:r>
        <w:r w:rsidR="006D3280">
          <w:rPr>
            <w:noProof/>
            <w:webHidden/>
          </w:rPr>
          <w:fldChar w:fldCharType="end"/>
        </w:r>
      </w:hyperlink>
    </w:p>
    <w:p w14:paraId="60750D6A" w14:textId="288F42F4"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7" w:history="1">
        <w:r w:rsidR="006D3280" w:rsidRPr="00AB066C">
          <w:rPr>
            <w:rStyle w:val="Hyperlink"/>
            <w:rFonts w:eastAsia="Arial"/>
            <w:noProof/>
          </w:rPr>
          <w:t>Shape sort – 30 minutes</w:t>
        </w:r>
        <w:r w:rsidR="006D3280">
          <w:rPr>
            <w:noProof/>
            <w:webHidden/>
          </w:rPr>
          <w:tab/>
        </w:r>
        <w:r w:rsidR="006D3280">
          <w:rPr>
            <w:noProof/>
            <w:webHidden/>
          </w:rPr>
          <w:fldChar w:fldCharType="begin"/>
        </w:r>
        <w:r w:rsidR="006D3280">
          <w:rPr>
            <w:noProof/>
            <w:webHidden/>
          </w:rPr>
          <w:instrText xml:space="preserve"> PAGEREF _Toc130224477 \h </w:instrText>
        </w:r>
        <w:r w:rsidR="006D3280">
          <w:rPr>
            <w:noProof/>
            <w:webHidden/>
          </w:rPr>
        </w:r>
        <w:r w:rsidR="006D3280">
          <w:rPr>
            <w:noProof/>
            <w:webHidden/>
          </w:rPr>
          <w:fldChar w:fldCharType="separate"/>
        </w:r>
        <w:r w:rsidR="006D3280">
          <w:rPr>
            <w:noProof/>
            <w:webHidden/>
          </w:rPr>
          <w:t>33</w:t>
        </w:r>
        <w:r w:rsidR="006D3280">
          <w:rPr>
            <w:noProof/>
            <w:webHidden/>
          </w:rPr>
          <w:fldChar w:fldCharType="end"/>
        </w:r>
      </w:hyperlink>
    </w:p>
    <w:p w14:paraId="0590961F" w14:textId="0D5A57D0"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78" w:history="1">
        <w:r w:rsidR="006D3280" w:rsidRPr="00AB066C">
          <w:rPr>
            <w:rStyle w:val="Hyperlink"/>
            <w:noProof/>
          </w:rPr>
          <w:t>Consolidation and meaningful practice: Shape scavenger hunt – 25 minutes</w:t>
        </w:r>
        <w:r w:rsidR="006D3280">
          <w:rPr>
            <w:noProof/>
            <w:webHidden/>
          </w:rPr>
          <w:tab/>
        </w:r>
        <w:r w:rsidR="006D3280">
          <w:rPr>
            <w:noProof/>
            <w:webHidden/>
          </w:rPr>
          <w:fldChar w:fldCharType="begin"/>
        </w:r>
        <w:r w:rsidR="006D3280">
          <w:rPr>
            <w:noProof/>
            <w:webHidden/>
          </w:rPr>
          <w:instrText xml:space="preserve"> PAGEREF _Toc130224478 \h </w:instrText>
        </w:r>
        <w:r w:rsidR="006D3280">
          <w:rPr>
            <w:noProof/>
            <w:webHidden/>
          </w:rPr>
        </w:r>
        <w:r w:rsidR="006D3280">
          <w:rPr>
            <w:noProof/>
            <w:webHidden/>
          </w:rPr>
          <w:fldChar w:fldCharType="separate"/>
        </w:r>
        <w:r w:rsidR="006D3280">
          <w:rPr>
            <w:noProof/>
            <w:webHidden/>
          </w:rPr>
          <w:t>38</w:t>
        </w:r>
        <w:r w:rsidR="006D3280">
          <w:rPr>
            <w:noProof/>
            <w:webHidden/>
          </w:rPr>
          <w:fldChar w:fldCharType="end"/>
        </w:r>
      </w:hyperlink>
    </w:p>
    <w:p w14:paraId="16DBE474" w14:textId="44B7388F"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79" w:history="1">
        <w:r w:rsidR="006D3280" w:rsidRPr="00AB066C">
          <w:rPr>
            <w:rStyle w:val="Hyperlink"/>
            <w:noProof/>
          </w:rPr>
          <w:t>Lesson 4: Attribute shape patterns</w:t>
        </w:r>
        <w:r w:rsidR="006D3280">
          <w:rPr>
            <w:noProof/>
            <w:webHidden/>
          </w:rPr>
          <w:tab/>
        </w:r>
        <w:r w:rsidR="006D3280">
          <w:rPr>
            <w:noProof/>
            <w:webHidden/>
          </w:rPr>
          <w:fldChar w:fldCharType="begin"/>
        </w:r>
        <w:r w:rsidR="006D3280">
          <w:rPr>
            <w:noProof/>
            <w:webHidden/>
          </w:rPr>
          <w:instrText xml:space="preserve"> PAGEREF _Toc130224479 \h </w:instrText>
        </w:r>
        <w:r w:rsidR="006D3280">
          <w:rPr>
            <w:noProof/>
            <w:webHidden/>
          </w:rPr>
        </w:r>
        <w:r w:rsidR="006D3280">
          <w:rPr>
            <w:noProof/>
            <w:webHidden/>
          </w:rPr>
          <w:fldChar w:fldCharType="separate"/>
        </w:r>
        <w:r w:rsidR="006D3280">
          <w:rPr>
            <w:noProof/>
            <w:webHidden/>
          </w:rPr>
          <w:t>41</w:t>
        </w:r>
        <w:r w:rsidR="006D3280">
          <w:rPr>
            <w:noProof/>
            <w:webHidden/>
          </w:rPr>
          <w:fldChar w:fldCharType="end"/>
        </w:r>
      </w:hyperlink>
    </w:p>
    <w:p w14:paraId="0CD7EAAB" w14:textId="14399690"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0" w:history="1">
        <w:r w:rsidR="006D3280" w:rsidRPr="00AB066C">
          <w:rPr>
            <w:rStyle w:val="Hyperlink"/>
            <w:rFonts w:eastAsia="Arial"/>
            <w:noProof/>
          </w:rPr>
          <w:t>Daily number sense: Count and match dot patterns – 15 minutes</w:t>
        </w:r>
        <w:r w:rsidR="006D3280">
          <w:rPr>
            <w:noProof/>
            <w:webHidden/>
          </w:rPr>
          <w:tab/>
        </w:r>
        <w:r w:rsidR="006D3280">
          <w:rPr>
            <w:noProof/>
            <w:webHidden/>
          </w:rPr>
          <w:fldChar w:fldCharType="begin"/>
        </w:r>
        <w:r w:rsidR="006D3280">
          <w:rPr>
            <w:noProof/>
            <w:webHidden/>
          </w:rPr>
          <w:instrText xml:space="preserve"> PAGEREF _Toc130224480 \h </w:instrText>
        </w:r>
        <w:r w:rsidR="006D3280">
          <w:rPr>
            <w:noProof/>
            <w:webHidden/>
          </w:rPr>
        </w:r>
        <w:r w:rsidR="006D3280">
          <w:rPr>
            <w:noProof/>
            <w:webHidden/>
          </w:rPr>
          <w:fldChar w:fldCharType="separate"/>
        </w:r>
        <w:r w:rsidR="006D3280">
          <w:rPr>
            <w:noProof/>
            <w:webHidden/>
          </w:rPr>
          <w:t>42</w:t>
        </w:r>
        <w:r w:rsidR="006D3280">
          <w:rPr>
            <w:noProof/>
            <w:webHidden/>
          </w:rPr>
          <w:fldChar w:fldCharType="end"/>
        </w:r>
      </w:hyperlink>
    </w:p>
    <w:p w14:paraId="52526242" w14:textId="48D06FEA"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1" w:history="1">
        <w:r w:rsidR="006D3280" w:rsidRPr="00AB066C">
          <w:rPr>
            <w:rStyle w:val="Hyperlink"/>
            <w:noProof/>
          </w:rPr>
          <w:t>Attribute patterns – 30 minutes</w:t>
        </w:r>
        <w:r w:rsidR="006D3280">
          <w:rPr>
            <w:noProof/>
            <w:webHidden/>
          </w:rPr>
          <w:tab/>
        </w:r>
        <w:r w:rsidR="006D3280">
          <w:rPr>
            <w:noProof/>
            <w:webHidden/>
          </w:rPr>
          <w:fldChar w:fldCharType="begin"/>
        </w:r>
        <w:r w:rsidR="006D3280">
          <w:rPr>
            <w:noProof/>
            <w:webHidden/>
          </w:rPr>
          <w:instrText xml:space="preserve"> PAGEREF _Toc130224481 \h </w:instrText>
        </w:r>
        <w:r w:rsidR="006D3280">
          <w:rPr>
            <w:noProof/>
            <w:webHidden/>
          </w:rPr>
        </w:r>
        <w:r w:rsidR="006D3280">
          <w:rPr>
            <w:noProof/>
            <w:webHidden/>
          </w:rPr>
          <w:fldChar w:fldCharType="separate"/>
        </w:r>
        <w:r w:rsidR="006D3280">
          <w:rPr>
            <w:noProof/>
            <w:webHidden/>
          </w:rPr>
          <w:t>42</w:t>
        </w:r>
        <w:r w:rsidR="006D3280">
          <w:rPr>
            <w:noProof/>
            <w:webHidden/>
          </w:rPr>
          <w:fldChar w:fldCharType="end"/>
        </w:r>
      </w:hyperlink>
    </w:p>
    <w:p w14:paraId="3D906A66" w14:textId="109ECA76"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2" w:history="1">
        <w:r w:rsidR="006D3280" w:rsidRPr="00AB066C">
          <w:rPr>
            <w:rStyle w:val="Hyperlink"/>
            <w:noProof/>
          </w:rPr>
          <w:t>Consolidation and meaningful practice: Reflecting on the sorts – 10 minutes</w:t>
        </w:r>
        <w:r w:rsidR="006D3280">
          <w:rPr>
            <w:noProof/>
            <w:webHidden/>
          </w:rPr>
          <w:tab/>
        </w:r>
        <w:r w:rsidR="006D3280">
          <w:rPr>
            <w:noProof/>
            <w:webHidden/>
          </w:rPr>
          <w:fldChar w:fldCharType="begin"/>
        </w:r>
        <w:r w:rsidR="006D3280">
          <w:rPr>
            <w:noProof/>
            <w:webHidden/>
          </w:rPr>
          <w:instrText xml:space="preserve"> PAGEREF _Toc130224482 \h </w:instrText>
        </w:r>
        <w:r w:rsidR="006D3280">
          <w:rPr>
            <w:noProof/>
            <w:webHidden/>
          </w:rPr>
        </w:r>
        <w:r w:rsidR="006D3280">
          <w:rPr>
            <w:noProof/>
            <w:webHidden/>
          </w:rPr>
          <w:fldChar w:fldCharType="separate"/>
        </w:r>
        <w:r w:rsidR="006D3280">
          <w:rPr>
            <w:noProof/>
            <w:webHidden/>
          </w:rPr>
          <w:t>46</w:t>
        </w:r>
        <w:r w:rsidR="006D3280">
          <w:rPr>
            <w:noProof/>
            <w:webHidden/>
          </w:rPr>
          <w:fldChar w:fldCharType="end"/>
        </w:r>
      </w:hyperlink>
    </w:p>
    <w:p w14:paraId="684E9E86" w14:textId="69C6D7CA"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83" w:history="1">
        <w:r w:rsidR="006D3280" w:rsidRPr="00AB066C">
          <w:rPr>
            <w:rStyle w:val="Hyperlink"/>
            <w:noProof/>
          </w:rPr>
          <w:t>Lesson 5: Numbers have attributes too</w:t>
        </w:r>
        <w:r w:rsidR="006D3280">
          <w:rPr>
            <w:noProof/>
            <w:webHidden/>
          </w:rPr>
          <w:tab/>
        </w:r>
        <w:r w:rsidR="006D3280">
          <w:rPr>
            <w:noProof/>
            <w:webHidden/>
          </w:rPr>
          <w:fldChar w:fldCharType="begin"/>
        </w:r>
        <w:r w:rsidR="006D3280">
          <w:rPr>
            <w:noProof/>
            <w:webHidden/>
          </w:rPr>
          <w:instrText xml:space="preserve"> PAGEREF _Toc130224483 \h </w:instrText>
        </w:r>
        <w:r w:rsidR="006D3280">
          <w:rPr>
            <w:noProof/>
            <w:webHidden/>
          </w:rPr>
        </w:r>
        <w:r w:rsidR="006D3280">
          <w:rPr>
            <w:noProof/>
            <w:webHidden/>
          </w:rPr>
          <w:fldChar w:fldCharType="separate"/>
        </w:r>
        <w:r w:rsidR="006D3280">
          <w:rPr>
            <w:noProof/>
            <w:webHidden/>
          </w:rPr>
          <w:t>46</w:t>
        </w:r>
        <w:r w:rsidR="006D3280">
          <w:rPr>
            <w:noProof/>
            <w:webHidden/>
          </w:rPr>
          <w:fldChar w:fldCharType="end"/>
        </w:r>
      </w:hyperlink>
    </w:p>
    <w:p w14:paraId="2B2461DC" w14:textId="0AADE68C"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4" w:history="1">
        <w:r w:rsidR="006D3280" w:rsidRPr="00AB066C">
          <w:rPr>
            <w:rStyle w:val="Hyperlink"/>
            <w:noProof/>
          </w:rPr>
          <w:t>Daily number sense: Sorting dominoes – 20 minutes</w:t>
        </w:r>
        <w:r w:rsidR="006D3280">
          <w:rPr>
            <w:noProof/>
            <w:webHidden/>
          </w:rPr>
          <w:tab/>
        </w:r>
        <w:r w:rsidR="006D3280">
          <w:rPr>
            <w:noProof/>
            <w:webHidden/>
          </w:rPr>
          <w:fldChar w:fldCharType="begin"/>
        </w:r>
        <w:r w:rsidR="006D3280">
          <w:rPr>
            <w:noProof/>
            <w:webHidden/>
          </w:rPr>
          <w:instrText xml:space="preserve"> PAGEREF _Toc130224484 \h </w:instrText>
        </w:r>
        <w:r w:rsidR="006D3280">
          <w:rPr>
            <w:noProof/>
            <w:webHidden/>
          </w:rPr>
        </w:r>
        <w:r w:rsidR="006D3280">
          <w:rPr>
            <w:noProof/>
            <w:webHidden/>
          </w:rPr>
          <w:fldChar w:fldCharType="separate"/>
        </w:r>
        <w:r w:rsidR="006D3280">
          <w:rPr>
            <w:noProof/>
            <w:webHidden/>
          </w:rPr>
          <w:t>47</w:t>
        </w:r>
        <w:r w:rsidR="006D3280">
          <w:rPr>
            <w:noProof/>
            <w:webHidden/>
          </w:rPr>
          <w:fldChar w:fldCharType="end"/>
        </w:r>
      </w:hyperlink>
    </w:p>
    <w:p w14:paraId="2DCAECF8" w14:textId="17BF82E1"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5" w:history="1">
        <w:r w:rsidR="006D3280" w:rsidRPr="00AB066C">
          <w:rPr>
            <w:rStyle w:val="Hyperlink"/>
            <w:noProof/>
          </w:rPr>
          <w:t>Numbers have attributes too – 20 minutes</w:t>
        </w:r>
        <w:r w:rsidR="006D3280">
          <w:rPr>
            <w:noProof/>
            <w:webHidden/>
          </w:rPr>
          <w:tab/>
        </w:r>
        <w:r w:rsidR="006D3280">
          <w:rPr>
            <w:noProof/>
            <w:webHidden/>
          </w:rPr>
          <w:fldChar w:fldCharType="begin"/>
        </w:r>
        <w:r w:rsidR="006D3280">
          <w:rPr>
            <w:noProof/>
            <w:webHidden/>
          </w:rPr>
          <w:instrText xml:space="preserve"> PAGEREF _Toc130224485 \h </w:instrText>
        </w:r>
        <w:r w:rsidR="006D3280">
          <w:rPr>
            <w:noProof/>
            <w:webHidden/>
          </w:rPr>
        </w:r>
        <w:r w:rsidR="006D3280">
          <w:rPr>
            <w:noProof/>
            <w:webHidden/>
          </w:rPr>
          <w:fldChar w:fldCharType="separate"/>
        </w:r>
        <w:r w:rsidR="006D3280">
          <w:rPr>
            <w:noProof/>
            <w:webHidden/>
          </w:rPr>
          <w:t>48</w:t>
        </w:r>
        <w:r w:rsidR="006D3280">
          <w:rPr>
            <w:noProof/>
            <w:webHidden/>
          </w:rPr>
          <w:fldChar w:fldCharType="end"/>
        </w:r>
      </w:hyperlink>
    </w:p>
    <w:p w14:paraId="5CF1BAD6" w14:textId="145ECD70"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6" w:history="1">
        <w:r w:rsidR="006D3280" w:rsidRPr="00AB066C">
          <w:rPr>
            <w:rStyle w:val="Hyperlink"/>
            <w:noProof/>
          </w:rPr>
          <w:t>Consolidation and meaningful practice: Connecting and discussing some of the mathematics – 20 minutes</w:t>
        </w:r>
        <w:r w:rsidR="006D3280">
          <w:rPr>
            <w:noProof/>
            <w:webHidden/>
          </w:rPr>
          <w:tab/>
        </w:r>
        <w:r w:rsidR="006D3280">
          <w:rPr>
            <w:noProof/>
            <w:webHidden/>
          </w:rPr>
          <w:fldChar w:fldCharType="begin"/>
        </w:r>
        <w:r w:rsidR="006D3280">
          <w:rPr>
            <w:noProof/>
            <w:webHidden/>
          </w:rPr>
          <w:instrText xml:space="preserve"> PAGEREF _Toc130224486 \h </w:instrText>
        </w:r>
        <w:r w:rsidR="006D3280">
          <w:rPr>
            <w:noProof/>
            <w:webHidden/>
          </w:rPr>
        </w:r>
        <w:r w:rsidR="006D3280">
          <w:rPr>
            <w:noProof/>
            <w:webHidden/>
          </w:rPr>
          <w:fldChar w:fldCharType="separate"/>
        </w:r>
        <w:r w:rsidR="006D3280">
          <w:rPr>
            <w:noProof/>
            <w:webHidden/>
          </w:rPr>
          <w:t>52</w:t>
        </w:r>
        <w:r w:rsidR="006D3280">
          <w:rPr>
            <w:noProof/>
            <w:webHidden/>
          </w:rPr>
          <w:fldChar w:fldCharType="end"/>
        </w:r>
      </w:hyperlink>
    </w:p>
    <w:p w14:paraId="40998E4A" w14:textId="335D92AE"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87" w:history="1">
        <w:r w:rsidR="006D3280" w:rsidRPr="00AB066C">
          <w:rPr>
            <w:rStyle w:val="Hyperlink"/>
            <w:noProof/>
          </w:rPr>
          <w:t>Lesson 6: Organising and counting a collection</w:t>
        </w:r>
        <w:r w:rsidR="006D3280">
          <w:rPr>
            <w:noProof/>
            <w:webHidden/>
          </w:rPr>
          <w:tab/>
        </w:r>
        <w:r w:rsidR="006D3280">
          <w:rPr>
            <w:noProof/>
            <w:webHidden/>
          </w:rPr>
          <w:fldChar w:fldCharType="begin"/>
        </w:r>
        <w:r w:rsidR="006D3280">
          <w:rPr>
            <w:noProof/>
            <w:webHidden/>
          </w:rPr>
          <w:instrText xml:space="preserve"> PAGEREF _Toc130224487 \h </w:instrText>
        </w:r>
        <w:r w:rsidR="006D3280">
          <w:rPr>
            <w:noProof/>
            <w:webHidden/>
          </w:rPr>
        </w:r>
        <w:r w:rsidR="006D3280">
          <w:rPr>
            <w:noProof/>
            <w:webHidden/>
          </w:rPr>
          <w:fldChar w:fldCharType="separate"/>
        </w:r>
        <w:r w:rsidR="006D3280">
          <w:rPr>
            <w:noProof/>
            <w:webHidden/>
          </w:rPr>
          <w:t>53</w:t>
        </w:r>
        <w:r w:rsidR="006D3280">
          <w:rPr>
            <w:noProof/>
            <w:webHidden/>
          </w:rPr>
          <w:fldChar w:fldCharType="end"/>
        </w:r>
      </w:hyperlink>
    </w:p>
    <w:p w14:paraId="5DF491F6" w14:textId="4C399F29"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8" w:history="1">
        <w:r w:rsidR="006D3280" w:rsidRPr="00AB066C">
          <w:rPr>
            <w:rStyle w:val="Hyperlink"/>
            <w:noProof/>
          </w:rPr>
          <w:t>Daily number sense: Ten-frame filler – 20 minutes</w:t>
        </w:r>
        <w:r w:rsidR="006D3280">
          <w:rPr>
            <w:noProof/>
            <w:webHidden/>
          </w:rPr>
          <w:tab/>
        </w:r>
        <w:r w:rsidR="006D3280">
          <w:rPr>
            <w:noProof/>
            <w:webHidden/>
          </w:rPr>
          <w:fldChar w:fldCharType="begin"/>
        </w:r>
        <w:r w:rsidR="006D3280">
          <w:rPr>
            <w:noProof/>
            <w:webHidden/>
          </w:rPr>
          <w:instrText xml:space="preserve"> PAGEREF _Toc130224488 \h </w:instrText>
        </w:r>
        <w:r w:rsidR="006D3280">
          <w:rPr>
            <w:noProof/>
            <w:webHidden/>
          </w:rPr>
        </w:r>
        <w:r w:rsidR="006D3280">
          <w:rPr>
            <w:noProof/>
            <w:webHidden/>
          </w:rPr>
          <w:fldChar w:fldCharType="separate"/>
        </w:r>
        <w:r w:rsidR="006D3280">
          <w:rPr>
            <w:noProof/>
            <w:webHidden/>
          </w:rPr>
          <w:t>54</w:t>
        </w:r>
        <w:r w:rsidR="006D3280">
          <w:rPr>
            <w:noProof/>
            <w:webHidden/>
          </w:rPr>
          <w:fldChar w:fldCharType="end"/>
        </w:r>
      </w:hyperlink>
    </w:p>
    <w:p w14:paraId="0A90657C" w14:textId="1341F8EB"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89" w:history="1">
        <w:r w:rsidR="006D3280" w:rsidRPr="00AB066C">
          <w:rPr>
            <w:rStyle w:val="Hyperlink"/>
            <w:noProof/>
          </w:rPr>
          <w:t>Organising and counting a collection – 20 minutes</w:t>
        </w:r>
        <w:r w:rsidR="006D3280">
          <w:rPr>
            <w:noProof/>
            <w:webHidden/>
          </w:rPr>
          <w:tab/>
        </w:r>
        <w:r w:rsidR="006D3280">
          <w:rPr>
            <w:noProof/>
            <w:webHidden/>
          </w:rPr>
          <w:fldChar w:fldCharType="begin"/>
        </w:r>
        <w:r w:rsidR="006D3280">
          <w:rPr>
            <w:noProof/>
            <w:webHidden/>
          </w:rPr>
          <w:instrText xml:space="preserve"> PAGEREF _Toc130224489 \h </w:instrText>
        </w:r>
        <w:r w:rsidR="006D3280">
          <w:rPr>
            <w:noProof/>
            <w:webHidden/>
          </w:rPr>
        </w:r>
        <w:r w:rsidR="006D3280">
          <w:rPr>
            <w:noProof/>
            <w:webHidden/>
          </w:rPr>
          <w:fldChar w:fldCharType="separate"/>
        </w:r>
        <w:r w:rsidR="006D3280">
          <w:rPr>
            <w:noProof/>
            <w:webHidden/>
          </w:rPr>
          <w:t>54</w:t>
        </w:r>
        <w:r w:rsidR="006D3280">
          <w:rPr>
            <w:noProof/>
            <w:webHidden/>
          </w:rPr>
          <w:fldChar w:fldCharType="end"/>
        </w:r>
      </w:hyperlink>
    </w:p>
    <w:p w14:paraId="6091F4BA" w14:textId="57ADE251"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0" w:history="1">
        <w:r w:rsidR="006D3280" w:rsidRPr="00AB066C">
          <w:rPr>
            <w:rStyle w:val="Hyperlink"/>
            <w:noProof/>
          </w:rPr>
          <w:t>Consolidation and meaningful practice: How can we organise and count? – 15 minutes</w:t>
        </w:r>
        <w:r w:rsidR="006D3280">
          <w:rPr>
            <w:noProof/>
            <w:webHidden/>
          </w:rPr>
          <w:tab/>
        </w:r>
        <w:r w:rsidR="006D3280">
          <w:rPr>
            <w:noProof/>
            <w:webHidden/>
          </w:rPr>
          <w:fldChar w:fldCharType="begin"/>
        </w:r>
        <w:r w:rsidR="006D3280">
          <w:rPr>
            <w:noProof/>
            <w:webHidden/>
          </w:rPr>
          <w:instrText xml:space="preserve"> PAGEREF _Toc130224490 \h </w:instrText>
        </w:r>
        <w:r w:rsidR="006D3280">
          <w:rPr>
            <w:noProof/>
            <w:webHidden/>
          </w:rPr>
        </w:r>
        <w:r w:rsidR="006D3280">
          <w:rPr>
            <w:noProof/>
            <w:webHidden/>
          </w:rPr>
          <w:fldChar w:fldCharType="separate"/>
        </w:r>
        <w:r w:rsidR="006D3280">
          <w:rPr>
            <w:noProof/>
            <w:webHidden/>
          </w:rPr>
          <w:t>58</w:t>
        </w:r>
        <w:r w:rsidR="006D3280">
          <w:rPr>
            <w:noProof/>
            <w:webHidden/>
          </w:rPr>
          <w:fldChar w:fldCharType="end"/>
        </w:r>
      </w:hyperlink>
    </w:p>
    <w:p w14:paraId="5A6663A1" w14:textId="6146C66C"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91" w:history="1">
        <w:r w:rsidR="006D3280" w:rsidRPr="00AB066C">
          <w:rPr>
            <w:rStyle w:val="Hyperlink"/>
            <w:noProof/>
          </w:rPr>
          <w:t>Lesson 7: How many dots?</w:t>
        </w:r>
        <w:r w:rsidR="006D3280">
          <w:rPr>
            <w:noProof/>
            <w:webHidden/>
          </w:rPr>
          <w:tab/>
        </w:r>
        <w:r w:rsidR="006D3280">
          <w:rPr>
            <w:noProof/>
            <w:webHidden/>
          </w:rPr>
          <w:fldChar w:fldCharType="begin"/>
        </w:r>
        <w:r w:rsidR="006D3280">
          <w:rPr>
            <w:noProof/>
            <w:webHidden/>
          </w:rPr>
          <w:instrText xml:space="preserve"> PAGEREF _Toc130224491 \h </w:instrText>
        </w:r>
        <w:r w:rsidR="006D3280">
          <w:rPr>
            <w:noProof/>
            <w:webHidden/>
          </w:rPr>
        </w:r>
        <w:r w:rsidR="006D3280">
          <w:rPr>
            <w:noProof/>
            <w:webHidden/>
          </w:rPr>
          <w:fldChar w:fldCharType="separate"/>
        </w:r>
        <w:r w:rsidR="006D3280">
          <w:rPr>
            <w:noProof/>
            <w:webHidden/>
          </w:rPr>
          <w:t>60</w:t>
        </w:r>
        <w:r w:rsidR="006D3280">
          <w:rPr>
            <w:noProof/>
            <w:webHidden/>
          </w:rPr>
          <w:fldChar w:fldCharType="end"/>
        </w:r>
      </w:hyperlink>
    </w:p>
    <w:p w14:paraId="2508EC16" w14:textId="3FF8A491"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2" w:history="1">
        <w:r w:rsidR="006D3280" w:rsidRPr="00AB066C">
          <w:rPr>
            <w:rStyle w:val="Hyperlink"/>
            <w:noProof/>
          </w:rPr>
          <w:t>Daily number sense: Part-whole combinations – 10 minutes</w:t>
        </w:r>
        <w:r w:rsidR="006D3280">
          <w:rPr>
            <w:noProof/>
            <w:webHidden/>
          </w:rPr>
          <w:tab/>
        </w:r>
        <w:r w:rsidR="006D3280">
          <w:rPr>
            <w:noProof/>
            <w:webHidden/>
          </w:rPr>
          <w:fldChar w:fldCharType="begin"/>
        </w:r>
        <w:r w:rsidR="006D3280">
          <w:rPr>
            <w:noProof/>
            <w:webHidden/>
          </w:rPr>
          <w:instrText xml:space="preserve"> PAGEREF _Toc130224492 \h </w:instrText>
        </w:r>
        <w:r w:rsidR="006D3280">
          <w:rPr>
            <w:noProof/>
            <w:webHidden/>
          </w:rPr>
        </w:r>
        <w:r w:rsidR="006D3280">
          <w:rPr>
            <w:noProof/>
            <w:webHidden/>
          </w:rPr>
          <w:fldChar w:fldCharType="separate"/>
        </w:r>
        <w:r w:rsidR="006D3280">
          <w:rPr>
            <w:noProof/>
            <w:webHidden/>
          </w:rPr>
          <w:t>61</w:t>
        </w:r>
        <w:r w:rsidR="006D3280">
          <w:rPr>
            <w:noProof/>
            <w:webHidden/>
          </w:rPr>
          <w:fldChar w:fldCharType="end"/>
        </w:r>
      </w:hyperlink>
    </w:p>
    <w:p w14:paraId="6255BE3D" w14:textId="639D003E"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3" w:history="1">
        <w:r w:rsidR="006D3280" w:rsidRPr="00AB066C">
          <w:rPr>
            <w:rStyle w:val="Hyperlink"/>
            <w:noProof/>
          </w:rPr>
          <w:t>How many dots? – 20 minutes</w:t>
        </w:r>
        <w:r w:rsidR="006D3280">
          <w:rPr>
            <w:noProof/>
            <w:webHidden/>
          </w:rPr>
          <w:tab/>
        </w:r>
        <w:r w:rsidR="006D3280">
          <w:rPr>
            <w:noProof/>
            <w:webHidden/>
          </w:rPr>
          <w:fldChar w:fldCharType="begin"/>
        </w:r>
        <w:r w:rsidR="006D3280">
          <w:rPr>
            <w:noProof/>
            <w:webHidden/>
          </w:rPr>
          <w:instrText xml:space="preserve"> PAGEREF _Toc130224493 \h </w:instrText>
        </w:r>
        <w:r w:rsidR="006D3280">
          <w:rPr>
            <w:noProof/>
            <w:webHidden/>
          </w:rPr>
        </w:r>
        <w:r w:rsidR="006D3280">
          <w:rPr>
            <w:noProof/>
            <w:webHidden/>
          </w:rPr>
          <w:fldChar w:fldCharType="separate"/>
        </w:r>
        <w:r w:rsidR="006D3280">
          <w:rPr>
            <w:noProof/>
            <w:webHidden/>
          </w:rPr>
          <w:t>61</w:t>
        </w:r>
        <w:r w:rsidR="006D3280">
          <w:rPr>
            <w:noProof/>
            <w:webHidden/>
          </w:rPr>
          <w:fldChar w:fldCharType="end"/>
        </w:r>
      </w:hyperlink>
    </w:p>
    <w:p w14:paraId="0E70177C" w14:textId="24232489"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4" w:history="1">
        <w:r w:rsidR="006D3280" w:rsidRPr="00AB066C">
          <w:rPr>
            <w:rStyle w:val="Hyperlink"/>
            <w:noProof/>
          </w:rPr>
          <w:t>Count the dots – 20 minutes</w:t>
        </w:r>
        <w:r w:rsidR="006D3280">
          <w:rPr>
            <w:noProof/>
            <w:webHidden/>
          </w:rPr>
          <w:tab/>
        </w:r>
        <w:r w:rsidR="006D3280">
          <w:rPr>
            <w:noProof/>
            <w:webHidden/>
          </w:rPr>
          <w:fldChar w:fldCharType="begin"/>
        </w:r>
        <w:r w:rsidR="006D3280">
          <w:rPr>
            <w:noProof/>
            <w:webHidden/>
          </w:rPr>
          <w:instrText xml:space="preserve"> PAGEREF _Toc130224494 \h </w:instrText>
        </w:r>
        <w:r w:rsidR="006D3280">
          <w:rPr>
            <w:noProof/>
            <w:webHidden/>
          </w:rPr>
        </w:r>
        <w:r w:rsidR="006D3280">
          <w:rPr>
            <w:noProof/>
            <w:webHidden/>
          </w:rPr>
          <w:fldChar w:fldCharType="separate"/>
        </w:r>
        <w:r w:rsidR="006D3280">
          <w:rPr>
            <w:noProof/>
            <w:webHidden/>
          </w:rPr>
          <w:t>62</w:t>
        </w:r>
        <w:r w:rsidR="006D3280">
          <w:rPr>
            <w:noProof/>
            <w:webHidden/>
          </w:rPr>
          <w:fldChar w:fldCharType="end"/>
        </w:r>
      </w:hyperlink>
    </w:p>
    <w:p w14:paraId="7D41A40B" w14:textId="3B79BB82"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5" w:history="1">
        <w:r w:rsidR="006D3280" w:rsidRPr="00AB066C">
          <w:rPr>
            <w:rStyle w:val="Hyperlink"/>
            <w:noProof/>
          </w:rPr>
          <w:t>Consolidation and meaningful practice – 10 minutes</w:t>
        </w:r>
        <w:r w:rsidR="006D3280">
          <w:rPr>
            <w:noProof/>
            <w:webHidden/>
          </w:rPr>
          <w:tab/>
        </w:r>
        <w:r w:rsidR="006D3280">
          <w:rPr>
            <w:noProof/>
            <w:webHidden/>
          </w:rPr>
          <w:fldChar w:fldCharType="begin"/>
        </w:r>
        <w:r w:rsidR="006D3280">
          <w:rPr>
            <w:noProof/>
            <w:webHidden/>
          </w:rPr>
          <w:instrText xml:space="preserve"> PAGEREF _Toc130224495 \h </w:instrText>
        </w:r>
        <w:r w:rsidR="006D3280">
          <w:rPr>
            <w:noProof/>
            <w:webHidden/>
          </w:rPr>
        </w:r>
        <w:r w:rsidR="006D3280">
          <w:rPr>
            <w:noProof/>
            <w:webHidden/>
          </w:rPr>
          <w:fldChar w:fldCharType="separate"/>
        </w:r>
        <w:r w:rsidR="006D3280">
          <w:rPr>
            <w:noProof/>
            <w:webHidden/>
          </w:rPr>
          <w:t>64</w:t>
        </w:r>
        <w:r w:rsidR="006D3280">
          <w:rPr>
            <w:noProof/>
            <w:webHidden/>
          </w:rPr>
          <w:fldChar w:fldCharType="end"/>
        </w:r>
      </w:hyperlink>
    </w:p>
    <w:p w14:paraId="5A3F3C72" w14:textId="45CD0565"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496" w:history="1">
        <w:r w:rsidR="006D3280" w:rsidRPr="00AB066C">
          <w:rPr>
            <w:rStyle w:val="Hyperlink"/>
            <w:noProof/>
          </w:rPr>
          <w:t>Lesson 8: Boxes of pencils</w:t>
        </w:r>
        <w:r w:rsidR="006D3280">
          <w:rPr>
            <w:noProof/>
            <w:webHidden/>
          </w:rPr>
          <w:tab/>
        </w:r>
        <w:r w:rsidR="006D3280">
          <w:rPr>
            <w:noProof/>
            <w:webHidden/>
          </w:rPr>
          <w:fldChar w:fldCharType="begin"/>
        </w:r>
        <w:r w:rsidR="006D3280">
          <w:rPr>
            <w:noProof/>
            <w:webHidden/>
          </w:rPr>
          <w:instrText xml:space="preserve"> PAGEREF _Toc130224496 \h </w:instrText>
        </w:r>
        <w:r w:rsidR="006D3280">
          <w:rPr>
            <w:noProof/>
            <w:webHidden/>
          </w:rPr>
        </w:r>
        <w:r w:rsidR="006D3280">
          <w:rPr>
            <w:noProof/>
            <w:webHidden/>
          </w:rPr>
          <w:fldChar w:fldCharType="separate"/>
        </w:r>
        <w:r w:rsidR="006D3280">
          <w:rPr>
            <w:noProof/>
            <w:webHidden/>
          </w:rPr>
          <w:t>66</w:t>
        </w:r>
        <w:r w:rsidR="006D3280">
          <w:rPr>
            <w:noProof/>
            <w:webHidden/>
          </w:rPr>
          <w:fldChar w:fldCharType="end"/>
        </w:r>
      </w:hyperlink>
    </w:p>
    <w:p w14:paraId="46FEC465" w14:textId="1F1F9A78"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7" w:history="1">
        <w:r w:rsidR="006D3280" w:rsidRPr="00AB066C">
          <w:rPr>
            <w:rStyle w:val="Hyperlink"/>
            <w:noProof/>
          </w:rPr>
          <w:t>Daily number sense: 15 minutes</w:t>
        </w:r>
        <w:r w:rsidR="006D3280">
          <w:rPr>
            <w:noProof/>
            <w:webHidden/>
          </w:rPr>
          <w:tab/>
        </w:r>
        <w:r w:rsidR="006D3280">
          <w:rPr>
            <w:noProof/>
            <w:webHidden/>
          </w:rPr>
          <w:fldChar w:fldCharType="begin"/>
        </w:r>
        <w:r w:rsidR="006D3280">
          <w:rPr>
            <w:noProof/>
            <w:webHidden/>
          </w:rPr>
          <w:instrText xml:space="preserve"> PAGEREF _Toc130224497 \h </w:instrText>
        </w:r>
        <w:r w:rsidR="006D3280">
          <w:rPr>
            <w:noProof/>
            <w:webHidden/>
          </w:rPr>
        </w:r>
        <w:r w:rsidR="006D3280">
          <w:rPr>
            <w:noProof/>
            <w:webHidden/>
          </w:rPr>
          <w:fldChar w:fldCharType="separate"/>
        </w:r>
        <w:r w:rsidR="006D3280">
          <w:rPr>
            <w:noProof/>
            <w:webHidden/>
          </w:rPr>
          <w:t>67</w:t>
        </w:r>
        <w:r w:rsidR="006D3280">
          <w:rPr>
            <w:noProof/>
            <w:webHidden/>
          </w:rPr>
          <w:fldChar w:fldCharType="end"/>
        </w:r>
      </w:hyperlink>
    </w:p>
    <w:p w14:paraId="36C12E82" w14:textId="57F49230"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8" w:history="1">
        <w:r w:rsidR="006D3280" w:rsidRPr="00AB066C">
          <w:rPr>
            <w:rStyle w:val="Hyperlink"/>
            <w:noProof/>
          </w:rPr>
          <w:t>Boxes of pencils – 20 minutes</w:t>
        </w:r>
        <w:r w:rsidR="006D3280">
          <w:rPr>
            <w:noProof/>
            <w:webHidden/>
          </w:rPr>
          <w:tab/>
        </w:r>
        <w:r w:rsidR="006D3280">
          <w:rPr>
            <w:noProof/>
            <w:webHidden/>
          </w:rPr>
          <w:fldChar w:fldCharType="begin"/>
        </w:r>
        <w:r w:rsidR="006D3280">
          <w:rPr>
            <w:noProof/>
            <w:webHidden/>
          </w:rPr>
          <w:instrText xml:space="preserve"> PAGEREF _Toc130224498 \h </w:instrText>
        </w:r>
        <w:r w:rsidR="006D3280">
          <w:rPr>
            <w:noProof/>
            <w:webHidden/>
          </w:rPr>
        </w:r>
        <w:r w:rsidR="006D3280">
          <w:rPr>
            <w:noProof/>
            <w:webHidden/>
          </w:rPr>
          <w:fldChar w:fldCharType="separate"/>
        </w:r>
        <w:r w:rsidR="006D3280">
          <w:rPr>
            <w:noProof/>
            <w:webHidden/>
          </w:rPr>
          <w:t>67</w:t>
        </w:r>
        <w:r w:rsidR="006D3280">
          <w:rPr>
            <w:noProof/>
            <w:webHidden/>
          </w:rPr>
          <w:fldChar w:fldCharType="end"/>
        </w:r>
      </w:hyperlink>
    </w:p>
    <w:p w14:paraId="2C220692" w14:textId="02C74DFE" w:rsidR="006D3280" w:rsidRDefault="00000000">
      <w:pPr>
        <w:pStyle w:val="TOC4"/>
        <w:tabs>
          <w:tab w:val="right" w:leader="dot" w:pos="14560"/>
        </w:tabs>
        <w:rPr>
          <w:rFonts w:asciiTheme="minorHAnsi" w:eastAsiaTheme="minorEastAsia" w:hAnsiTheme="minorHAnsi" w:cstheme="minorBidi"/>
          <w:noProof/>
          <w:sz w:val="22"/>
          <w:szCs w:val="22"/>
          <w:lang w:eastAsia="en-AU"/>
        </w:rPr>
      </w:pPr>
      <w:hyperlink w:anchor="_Toc130224499" w:history="1">
        <w:r w:rsidR="006D3280" w:rsidRPr="00AB066C">
          <w:rPr>
            <w:rStyle w:val="Hyperlink"/>
            <w:noProof/>
          </w:rPr>
          <w:t>Consolidation and meaningful practice – 20 minutes</w:t>
        </w:r>
        <w:r w:rsidR="006D3280">
          <w:rPr>
            <w:noProof/>
            <w:webHidden/>
          </w:rPr>
          <w:tab/>
        </w:r>
        <w:r w:rsidR="006D3280">
          <w:rPr>
            <w:noProof/>
            <w:webHidden/>
          </w:rPr>
          <w:fldChar w:fldCharType="begin"/>
        </w:r>
        <w:r w:rsidR="006D3280">
          <w:rPr>
            <w:noProof/>
            <w:webHidden/>
          </w:rPr>
          <w:instrText xml:space="preserve"> PAGEREF _Toc130224499 \h </w:instrText>
        </w:r>
        <w:r w:rsidR="006D3280">
          <w:rPr>
            <w:noProof/>
            <w:webHidden/>
          </w:rPr>
        </w:r>
        <w:r w:rsidR="006D3280">
          <w:rPr>
            <w:noProof/>
            <w:webHidden/>
          </w:rPr>
          <w:fldChar w:fldCharType="separate"/>
        </w:r>
        <w:r w:rsidR="006D3280">
          <w:rPr>
            <w:noProof/>
            <w:webHidden/>
          </w:rPr>
          <w:t>70</w:t>
        </w:r>
        <w:r w:rsidR="006D3280">
          <w:rPr>
            <w:noProof/>
            <w:webHidden/>
          </w:rPr>
          <w:fldChar w:fldCharType="end"/>
        </w:r>
      </w:hyperlink>
    </w:p>
    <w:p w14:paraId="3062E49C" w14:textId="308196A1"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0" w:history="1">
        <w:r w:rsidR="006D3280" w:rsidRPr="00AB066C">
          <w:rPr>
            <w:rStyle w:val="Hyperlink"/>
            <w:noProof/>
          </w:rPr>
          <w:t>Resource 1: Example anchor chart</w:t>
        </w:r>
        <w:r w:rsidR="006D3280">
          <w:rPr>
            <w:noProof/>
            <w:webHidden/>
          </w:rPr>
          <w:tab/>
        </w:r>
        <w:r w:rsidR="006D3280">
          <w:rPr>
            <w:noProof/>
            <w:webHidden/>
          </w:rPr>
          <w:fldChar w:fldCharType="begin"/>
        </w:r>
        <w:r w:rsidR="006D3280">
          <w:rPr>
            <w:noProof/>
            <w:webHidden/>
          </w:rPr>
          <w:instrText xml:space="preserve"> PAGEREF _Toc130224500 \h </w:instrText>
        </w:r>
        <w:r w:rsidR="006D3280">
          <w:rPr>
            <w:noProof/>
            <w:webHidden/>
          </w:rPr>
        </w:r>
        <w:r w:rsidR="006D3280">
          <w:rPr>
            <w:noProof/>
            <w:webHidden/>
          </w:rPr>
          <w:fldChar w:fldCharType="separate"/>
        </w:r>
        <w:r w:rsidR="006D3280">
          <w:rPr>
            <w:noProof/>
            <w:webHidden/>
          </w:rPr>
          <w:t>71</w:t>
        </w:r>
        <w:r w:rsidR="006D3280">
          <w:rPr>
            <w:noProof/>
            <w:webHidden/>
          </w:rPr>
          <w:fldChar w:fldCharType="end"/>
        </w:r>
      </w:hyperlink>
    </w:p>
    <w:p w14:paraId="5CE8F8C8" w14:textId="4926E127"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1" w:history="1">
        <w:r w:rsidR="006D3280" w:rsidRPr="00AB066C">
          <w:rPr>
            <w:rStyle w:val="Hyperlink"/>
            <w:noProof/>
          </w:rPr>
          <w:t>Resource 2: Attribute Anna’s animals</w:t>
        </w:r>
        <w:r w:rsidR="006D3280">
          <w:rPr>
            <w:noProof/>
            <w:webHidden/>
          </w:rPr>
          <w:tab/>
        </w:r>
        <w:r w:rsidR="006D3280">
          <w:rPr>
            <w:noProof/>
            <w:webHidden/>
          </w:rPr>
          <w:fldChar w:fldCharType="begin"/>
        </w:r>
        <w:r w:rsidR="006D3280">
          <w:rPr>
            <w:noProof/>
            <w:webHidden/>
          </w:rPr>
          <w:instrText xml:space="preserve"> PAGEREF _Toc130224501 \h </w:instrText>
        </w:r>
        <w:r w:rsidR="006D3280">
          <w:rPr>
            <w:noProof/>
            <w:webHidden/>
          </w:rPr>
        </w:r>
        <w:r w:rsidR="006D3280">
          <w:rPr>
            <w:noProof/>
            <w:webHidden/>
          </w:rPr>
          <w:fldChar w:fldCharType="separate"/>
        </w:r>
        <w:r w:rsidR="006D3280">
          <w:rPr>
            <w:noProof/>
            <w:webHidden/>
          </w:rPr>
          <w:t>72</w:t>
        </w:r>
        <w:r w:rsidR="006D3280">
          <w:rPr>
            <w:noProof/>
            <w:webHidden/>
          </w:rPr>
          <w:fldChar w:fldCharType="end"/>
        </w:r>
      </w:hyperlink>
    </w:p>
    <w:p w14:paraId="709CEEC3" w14:textId="0C658914"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2" w:history="1">
        <w:r w:rsidR="006D3280" w:rsidRPr="00AB066C">
          <w:rPr>
            <w:rStyle w:val="Hyperlink"/>
            <w:noProof/>
          </w:rPr>
          <w:t>Resource 3: How many? – Part 1</w:t>
        </w:r>
        <w:r w:rsidR="006D3280">
          <w:rPr>
            <w:noProof/>
            <w:webHidden/>
          </w:rPr>
          <w:tab/>
        </w:r>
        <w:r w:rsidR="006D3280">
          <w:rPr>
            <w:noProof/>
            <w:webHidden/>
          </w:rPr>
          <w:fldChar w:fldCharType="begin"/>
        </w:r>
        <w:r w:rsidR="006D3280">
          <w:rPr>
            <w:noProof/>
            <w:webHidden/>
          </w:rPr>
          <w:instrText xml:space="preserve"> PAGEREF _Toc130224502 \h </w:instrText>
        </w:r>
        <w:r w:rsidR="006D3280">
          <w:rPr>
            <w:noProof/>
            <w:webHidden/>
          </w:rPr>
        </w:r>
        <w:r w:rsidR="006D3280">
          <w:rPr>
            <w:noProof/>
            <w:webHidden/>
          </w:rPr>
          <w:fldChar w:fldCharType="separate"/>
        </w:r>
        <w:r w:rsidR="006D3280">
          <w:rPr>
            <w:noProof/>
            <w:webHidden/>
          </w:rPr>
          <w:t>73</w:t>
        </w:r>
        <w:r w:rsidR="006D3280">
          <w:rPr>
            <w:noProof/>
            <w:webHidden/>
          </w:rPr>
          <w:fldChar w:fldCharType="end"/>
        </w:r>
      </w:hyperlink>
    </w:p>
    <w:p w14:paraId="4F80B470" w14:textId="2E5B6191"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3" w:history="1">
        <w:r w:rsidR="006D3280" w:rsidRPr="00AB066C">
          <w:rPr>
            <w:rStyle w:val="Hyperlink"/>
            <w:noProof/>
          </w:rPr>
          <w:t>Resource 4: How many? – Part 2</w:t>
        </w:r>
        <w:r w:rsidR="006D3280">
          <w:rPr>
            <w:noProof/>
            <w:webHidden/>
          </w:rPr>
          <w:tab/>
        </w:r>
        <w:r w:rsidR="006D3280">
          <w:rPr>
            <w:noProof/>
            <w:webHidden/>
          </w:rPr>
          <w:fldChar w:fldCharType="begin"/>
        </w:r>
        <w:r w:rsidR="006D3280">
          <w:rPr>
            <w:noProof/>
            <w:webHidden/>
          </w:rPr>
          <w:instrText xml:space="preserve"> PAGEREF _Toc130224503 \h </w:instrText>
        </w:r>
        <w:r w:rsidR="006D3280">
          <w:rPr>
            <w:noProof/>
            <w:webHidden/>
          </w:rPr>
        </w:r>
        <w:r w:rsidR="006D3280">
          <w:rPr>
            <w:noProof/>
            <w:webHidden/>
          </w:rPr>
          <w:fldChar w:fldCharType="separate"/>
        </w:r>
        <w:r w:rsidR="006D3280">
          <w:rPr>
            <w:noProof/>
            <w:webHidden/>
          </w:rPr>
          <w:t>74</w:t>
        </w:r>
        <w:r w:rsidR="006D3280">
          <w:rPr>
            <w:noProof/>
            <w:webHidden/>
          </w:rPr>
          <w:fldChar w:fldCharType="end"/>
        </w:r>
      </w:hyperlink>
    </w:p>
    <w:p w14:paraId="1797016F" w14:textId="5B34E108"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4" w:history="1">
        <w:r w:rsidR="006D3280" w:rsidRPr="00AB066C">
          <w:rPr>
            <w:rStyle w:val="Hyperlink"/>
            <w:noProof/>
          </w:rPr>
          <w:t>Resource 5: How many? – Part 3</w:t>
        </w:r>
        <w:r w:rsidR="006D3280">
          <w:rPr>
            <w:noProof/>
            <w:webHidden/>
          </w:rPr>
          <w:tab/>
        </w:r>
        <w:r w:rsidR="006D3280">
          <w:rPr>
            <w:noProof/>
            <w:webHidden/>
          </w:rPr>
          <w:fldChar w:fldCharType="begin"/>
        </w:r>
        <w:r w:rsidR="006D3280">
          <w:rPr>
            <w:noProof/>
            <w:webHidden/>
          </w:rPr>
          <w:instrText xml:space="preserve"> PAGEREF _Toc130224504 \h </w:instrText>
        </w:r>
        <w:r w:rsidR="006D3280">
          <w:rPr>
            <w:noProof/>
            <w:webHidden/>
          </w:rPr>
        </w:r>
        <w:r w:rsidR="006D3280">
          <w:rPr>
            <w:noProof/>
            <w:webHidden/>
          </w:rPr>
          <w:fldChar w:fldCharType="separate"/>
        </w:r>
        <w:r w:rsidR="006D3280">
          <w:rPr>
            <w:noProof/>
            <w:webHidden/>
          </w:rPr>
          <w:t>75</w:t>
        </w:r>
        <w:r w:rsidR="006D3280">
          <w:rPr>
            <w:noProof/>
            <w:webHidden/>
          </w:rPr>
          <w:fldChar w:fldCharType="end"/>
        </w:r>
      </w:hyperlink>
    </w:p>
    <w:p w14:paraId="171EC383" w14:textId="3159D3E1"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5" w:history="1">
        <w:r w:rsidR="006D3280" w:rsidRPr="00AB066C">
          <w:rPr>
            <w:rStyle w:val="Hyperlink"/>
            <w:noProof/>
          </w:rPr>
          <w:t>Resource 6: Shape talk</w:t>
        </w:r>
        <w:r w:rsidR="006D3280">
          <w:rPr>
            <w:noProof/>
            <w:webHidden/>
          </w:rPr>
          <w:tab/>
        </w:r>
        <w:r w:rsidR="006D3280">
          <w:rPr>
            <w:noProof/>
            <w:webHidden/>
          </w:rPr>
          <w:fldChar w:fldCharType="begin"/>
        </w:r>
        <w:r w:rsidR="006D3280">
          <w:rPr>
            <w:noProof/>
            <w:webHidden/>
          </w:rPr>
          <w:instrText xml:space="preserve"> PAGEREF _Toc130224505 \h </w:instrText>
        </w:r>
        <w:r w:rsidR="006D3280">
          <w:rPr>
            <w:noProof/>
            <w:webHidden/>
          </w:rPr>
        </w:r>
        <w:r w:rsidR="006D3280">
          <w:rPr>
            <w:noProof/>
            <w:webHidden/>
          </w:rPr>
          <w:fldChar w:fldCharType="separate"/>
        </w:r>
        <w:r w:rsidR="006D3280">
          <w:rPr>
            <w:noProof/>
            <w:webHidden/>
          </w:rPr>
          <w:t>76</w:t>
        </w:r>
        <w:r w:rsidR="006D3280">
          <w:rPr>
            <w:noProof/>
            <w:webHidden/>
          </w:rPr>
          <w:fldChar w:fldCharType="end"/>
        </w:r>
      </w:hyperlink>
    </w:p>
    <w:p w14:paraId="123F374F" w14:textId="0B68E12F"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6" w:history="1">
        <w:r w:rsidR="006D3280" w:rsidRPr="00AB066C">
          <w:rPr>
            <w:rStyle w:val="Hyperlink"/>
            <w:noProof/>
          </w:rPr>
          <w:t>Resource 7: Scavenger hunt 1</w:t>
        </w:r>
        <w:r w:rsidR="006D3280">
          <w:rPr>
            <w:noProof/>
            <w:webHidden/>
          </w:rPr>
          <w:tab/>
        </w:r>
        <w:r w:rsidR="006D3280">
          <w:rPr>
            <w:noProof/>
            <w:webHidden/>
          </w:rPr>
          <w:fldChar w:fldCharType="begin"/>
        </w:r>
        <w:r w:rsidR="006D3280">
          <w:rPr>
            <w:noProof/>
            <w:webHidden/>
          </w:rPr>
          <w:instrText xml:space="preserve"> PAGEREF _Toc130224506 \h </w:instrText>
        </w:r>
        <w:r w:rsidR="006D3280">
          <w:rPr>
            <w:noProof/>
            <w:webHidden/>
          </w:rPr>
        </w:r>
        <w:r w:rsidR="006D3280">
          <w:rPr>
            <w:noProof/>
            <w:webHidden/>
          </w:rPr>
          <w:fldChar w:fldCharType="separate"/>
        </w:r>
        <w:r w:rsidR="006D3280">
          <w:rPr>
            <w:noProof/>
            <w:webHidden/>
          </w:rPr>
          <w:t>77</w:t>
        </w:r>
        <w:r w:rsidR="006D3280">
          <w:rPr>
            <w:noProof/>
            <w:webHidden/>
          </w:rPr>
          <w:fldChar w:fldCharType="end"/>
        </w:r>
      </w:hyperlink>
    </w:p>
    <w:p w14:paraId="1E398673" w14:textId="31A74F17"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7" w:history="1">
        <w:r w:rsidR="006D3280" w:rsidRPr="00AB066C">
          <w:rPr>
            <w:rStyle w:val="Hyperlink"/>
            <w:noProof/>
          </w:rPr>
          <w:t>Resource 8: Scavenger hunt 2</w:t>
        </w:r>
        <w:r w:rsidR="006D3280">
          <w:rPr>
            <w:noProof/>
            <w:webHidden/>
          </w:rPr>
          <w:tab/>
        </w:r>
        <w:r w:rsidR="006D3280">
          <w:rPr>
            <w:noProof/>
            <w:webHidden/>
          </w:rPr>
          <w:fldChar w:fldCharType="begin"/>
        </w:r>
        <w:r w:rsidR="006D3280">
          <w:rPr>
            <w:noProof/>
            <w:webHidden/>
          </w:rPr>
          <w:instrText xml:space="preserve"> PAGEREF _Toc130224507 \h </w:instrText>
        </w:r>
        <w:r w:rsidR="006D3280">
          <w:rPr>
            <w:noProof/>
            <w:webHidden/>
          </w:rPr>
        </w:r>
        <w:r w:rsidR="006D3280">
          <w:rPr>
            <w:noProof/>
            <w:webHidden/>
          </w:rPr>
          <w:fldChar w:fldCharType="separate"/>
        </w:r>
        <w:r w:rsidR="006D3280">
          <w:rPr>
            <w:noProof/>
            <w:webHidden/>
          </w:rPr>
          <w:t>78</w:t>
        </w:r>
        <w:r w:rsidR="006D3280">
          <w:rPr>
            <w:noProof/>
            <w:webHidden/>
          </w:rPr>
          <w:fldChar w:fldCharType="end"/>
        </w:r>
      </w:hyperlink>
    </w:p>
    <w:p w14:paraId="1FE7BED3" w14:textId="51F16DA8"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8" w:history="1">
        <w:r w:rsidR="006D3280" w:rsidRPr="00AB066C">
          <w:rPr>
            <w:rStyle w:val="Hyperlink"/>
            <w:noProof/>
          </w:rPr>
          <w:t>Resource 9: Domino patterns</w:t>
        </w:r>
        <w:r w:rsidR="006D3280">
          <w:rPr>
            <w:noProof/>
            <w:webHidden/>
          </w:rPr>
          <w:tab/>
        </w:r>
        <w:r w:rsidR="006D3280">
          <w:rPr>
            <w:noProof/>
            <w:webHidden/>
          </w:rPr>
          <w:fldChar w:fldCharType="begin"/>
        </w:r>
        <w:r w:rsidR="006D3280">
          <w:rPr>
            <w:noProof/>
            <w:webHidden/>
          </w:rPr>
          <w:instrText xml:space="preserve"> PAGEREF _Toc130224508 \h </w:instrText>
        </w:r>
        <w:r w:rsidR="006D3280">
          <w:rPr>
            <w:noProof/>
            <w:webHidden/>
          </w:rPr>
        </w:r>
        <w:r w:rsidR="006D3280">
          <w:rPr>
            <w:noProof/>
            <w:webHidden/>
          </w:rPr>
          <w:fldChar w:fldCharType="separate"/>
        </w:r>
        <w:r w:rsidR="006D3280">
          <w:rPr>
            <w:noProof/>
            <w:webHidden/>
          </w:rPr>
          <w:t>79</w:t>
        </w:r>
        <w:r w:rsidR="006D3280">
          <w:rPr>
            <w:noProof/>
            <w:webHidden/>
          </w:rPr>
          <w:fldChar w:fldCharType="end"/>
        </w:r>
      </w:hyperlink>
    </w:p>
    <w:p w14:paraId="18905E5A" w14:textId="07A4D305"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09" w:history="1">
        <w:r w:rsidR="006D3280" w:rsidRPr="00AB066C">
          <w:rPr>
            <w:rStyle w:val="Hyperlink"/>
            <w:noProof/>
          </w:rPr>
          <w:t>Resource 10: Dice patterns cards</w:t>
        </w:r>
        <w:r w:rsidR="006D3280">
          <w:rPr>
            <w:noProof/>
            <w:webHidden/>
          </w:rPr>
          <w:tab/>
        </w:r>
        <w:r w:rsidR="006D3280">
          <w:rPr>
            <w:noProof/>
            <w:webHidden/>
          </w:rPr>
          <w:fldChar w:fldCharType="begin"/>
        </w:r>
        <w:r w:rsidR="006D3280">
          <w:rPr>
            <w:noProof/>
            <w:webHidden/>
          </w:rPr>
          <w:instrText xml:space="preserve"> PAGEREF _Toc130224509 \h </w:instrText>
        </w:r>
        <w:r w:rsidR="006D3280">
          <w:rPr>
            <w:noProof/>
            <w:webHidden/>
          </w:rPr>
        </w:r>
        <w:r w:rsidR="006D3280">
          <w:rPr>
            <w:noProof/>
            <w:webHidden/>
          </w:rPr>
          <w:fldChar w:fldCharType="separate"/>
        </w:r>
        <w:r w:rsidR="006D3280">
          <w:rPr>
            <w:noProof/>
            <w:webHidden/>
          </w:rPr>
          <w:t>80</w:t>
        </w:r>
        <w:r w:rsidR="006D3280">
          <w:rPr>
            <w:noProof/>
            <w:webHidden/>
          </w:rPr>
          <w:fldChar w:fldCharType="end"/>
        </w:r>
      </w:hyperlink>
    </w:p>
    <w:p w14:paraId="758050EC" w14:textId="573C3CF3"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0" w:history="1">
        <w:r w:rsidR="006D3280" w:rsidRPr="00AB066C">
          <w:rPr>
            <w:rStyle w:val="Hyperlink"/>
            <w:noProof/>
          </w:rPr>
          <w:t>Resource 11: Shapes to sort 1</w:t>
        </w:r>
        <w:r w:rsidR="006D3280">
          <w:rPr>
            <w:noProof/>
            <w:webHidden/>
          </w:rPr>
          <w:tab/>
        </w:r>
        <w:r w:rsidR="006D3280">
          <w:rPr>
            <w:noProof/>
            <w:webHidden/>
          </w:rPr>
          <w:fldChar w:fldCharType="begin"/>
        </w:r>
        <w:r w:rsidR="006D3280">
          <w:rPr>
            <w:noProof/>
            <w:webHidden/>
          </w:rPr>
          <w:instrText xml:space="preserve"> PAGEREF _Toc130224510 \h </w:instrText>
        </w:r>
        <w:r w:rsidR="006D3280">
          <w:rPr>
            <w:noProof/>
            <w:webHidden/>
          </w:rPr>
        </w:r>
        <w:r w:rsidR="006D3280">
          <w:rPr>
            <w:noProof/>
            <w:webHidden/>
          </w:rPr>
          <w:fldChar w:fldCharType="separate"/>
        </w:r>
        <w:r w:rsidR="006D3280">
          <w:rPr>
            <w:noProof/>
            <w:webHidden/>
          </w:rPr>
          <w:t>81</w:t>
        </w:r>
        <w:r w:rsidR="006D3280">
          <w:rPr>
            <w:noProof/>
            <w:webHidden/>
          </w:rPr>
          <w:fldChar w:fldCharType="end"/>
        </w:r>
      </w:hyperlink>
    </w:p>
    <w:p w14:paraId="56AD70B5" w14:textId="06219A56"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1" w:history="1">
        <w:r w:rsidR="006D3280" w:rsidRPr="00AB066C">
          <w:rPr>
            <w:rStyle w:val="Hyperlink"/>
            <w:noProof/>
          </w:rPr>
          <w:t>Resource 12: Shapes to sort 2</w:t>
        </w:r>
        <w:r w:rsidR="006D3280">
          <w:rPr>
            <w:noProof/>
            <w:webHidden/>
          </w:rPr>
          <w:tab/>
        </w:r>
        <w:r w:rsidR="006D3280">
          <w:rPr>
            <w:noProof/>
            <w:webHidden/>
          </w:rPr>
          <w:fldChar w:fldCharType="begin"/>
        </w:r>
        <w:r w:rsidR="006D3280">
          <w:rPr>
            <w:noProof/>
            <w:webHidden/>
          </w:rPr>
          <w:instrText xml:space="preserve"> PAGEREF _Toc130224511 \h </w:instrText>
        </w:r>
        <w:r w:rsidR="006D3280">
          <w:rPr>
            <w:noProof/>
            <w:webHidden/>
          </w:rPr>
        </w:r>
        <w:r w:rsidR="006D3280">
          <w:rPr>
            <w:noProof/>
            <w:webHidden/>
          </w:rPr>
          <w:fldChar w:fldCharType="separate"/>
        </w:r>
        <w:r w:rsidR="006D3280">
          <w:rPr>
            <w:noProof/>
            <w:webHidden/>
          </w:rPr>
          <w:t>82</w:t>
        </w:r>
        <w:r w:rsidR="006D3280">
          <w:rPr>
            <w:noProof/>
            <w:webHidden/>
          </w:rPr>
          <w:fldChar w:fldCharType="end"/>
        </w:r>
      </w:hyperlink>
    </w:p>
    <w:p w14:paraId="56C9BD13" w14:textId="25CE87C2"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2" w:history="1">
        <w:r w:rsidR="006D3280" w:rsidRPr="00AB066C">
          <w:rPr>
            <w:rStyle w:val="Hyperlink"/>
            <w:noProof/>
          </w:rPr>
          <w:t>Resource 13: What do you notice?</w:t>
        </w:r>
        <w:r w:rsidR="006D3280">
          <w:rPr>
            <w:noProof/>
            <w:webHidden/>
          </w:rPr>
          <w:tab/>
        </w:r>
        <w:r w:rsidR="006D3280">
          <w:rPr>
            <w:noProof/>
            <w:webHidden/>
          </w:rPr>
          <w:fldChar w:fldCharType="begin"/>
        </w:r>
        <w:r w:rsidR="006D3280">
          <w:rPr>
            <w:noProof/>
            <w:webHidden/>
          </w:rPr>
          <w:instrText xml:space="preserve"> PAGEREF _Toc130224512 \h </w:instrText>
        </w:r>
        <w:r w:rsidR="006D3280">
          <w:rPr>
            <w:noProof/>
            <w:webHidden/>
          </w:rPr>
        </w:r>
        <w:r w:rsidR="006D3280">
          <w:rPr>
            <w:noProof/>
            <w:webHidden/>
          </w:rPr>
          <w:fldChar w:fldCharType="separate"/>
        </w:r>
        <w:r w:rsidR="006D3280">
          <w:rPr>
            <w:noProof/>
            <w:webHidden/>
          </w:rPr>
          <w:t>83</w:t>
        </w:r>
        <w:r w:rsidR="006D3280">
          <w:rPr>
            <w:noProof/>
            <w:webHidden/>
          </w:rPr>
          <w:fldChar w:fldCharType="end"/>
        </w:r>
      </w:hyperlink>
    </w:p>
    <w:p w14:paraId="14675C45" w14:textId="7DACCF87"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3" w:history="1">
        <w:r w:rsidR="006D3280" w:rsidRPr="00AB066C">
          <w:rPr>
            <w:rStyle w:val="Hyperlink"/>
            <w:noProof/>
          </w:rPr>
          <w:t>Resource 14: Numbers to sort 1</w:t>
        </w:r>
        <w:r w:rsidR="006D3280">
          <w:rPr>
            <w:noProof/>
            <w:webHidden/>
          </w:rPr>
          <w:tab/>
        </w:r>
        <w:r w:rsidR="006D3280">
          <w:rPr>
            <w:noProof/>
            <w:webHidden/>
          </w:rPr>
          <w:fldChar w:fldCharType="begin"/>
        </w:r>
        <w:r w:rsidR="006D3280">
          <w:rPr>
            <w:noProof/>
            <w:webHidden/>
          </w:rPr>
          <w:instrText xml:space="preserve"> PAGEREF _Toc130224513 \h </w:instrText>
        </w:r>
        <w:r w:rsidR="006D3280">
          <w:rPr>
            <w:noProof/>
            <w:webHidden/>
          </w:rPr>
        </w:r>
        <w:r w:rsidR="006D3280">
          <w:rPr>
            <w:noProof/>
            <w:webHidden/>
          </w:rPr>
          <w:fldChar w:fldCharType="separate"/>
        </w:r>
        <w:r w:rsidR="006D3280">
          <w:rPr>
            <w:noProof/>
            <w:webHidden/>
          </w:rPr>
          <w:t>84</w:t>
        </w:r>
        <w:r w:rsidR="006D3280">
          <w:rPr>
            <w:noProof/>
            <w:webHidden/>
          </w:rPr>
          <w:fldChar w:fldCharType="end"/>
        </w:r>
      </w:hyperlink>
    </w:p>
    <w:p w14:paraId="5C4B78CA" w14:textId="16545D0A"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4" w:history="1">
        <w:r w:rsidR="006D3280" w:rsidRPr="00AB066C">
          <w:rPr>
            <w:rStyle w:val="Hyperlink"/>
            <w:noProof/>
          </w:rPr>
          <w:t>Resource 15: Numbers to sort 2</w:t>
        </w:r>
        <w:r w:rsidR="006D3280">
          <w:rPr>
            <w:noProof/>
            <w:webHidden/>
          </w:rPr>
          <w:tab/>
        </w:r>
        <w:r w:rsidR="006D3280">
          <w:rPr>
            <w:noProof/>
            <w:webHidden/>
          </w:rPr>
          <w:fldChar w:fldCharType="begin"/>
        </w:r>
        <w:r w:rsidR="006D3280">
          <w:rPr>
            <w:noProof/>
            <w:webHidden/>
          </w:rPr>
          <w:instrText xml:space="preserve"> PAGEREF _Toc130224514 \h </w:instrText>
        </w:r>
        <w:r w:rsidR="006D3280">
          <w:rPr>
            <w:noProof/>
            <w:webHidden/>
          </w:rPr>
        </w:r>
        <w:r w:rsidR="006D3280">
          <w:rPr>
            <w:noProof/>
            <w:webHidden/>
          </w:rPr>
          <w:fldChar w:fldCharType="separate"/>
        </w:r>
        <w:r w:rsidR="006D3280">
          <w:rPr>
            <w:noProof/>
            <w:webHidden/>
          </w:rPr>
          <w:t>85</w:t>
        </w:r>
        <w:r w:rsidR="006D3280">
          <w:rPr>
            <w:noProof/>
            <w:webHidden/>
          </w:rPr>
          <w:fldChar w:fldCharType="end"/>
        </w:r>
      </w:hyperlink>
    </w:p>
    <w:p w14:paraId="5665C04A" w14:textId="1CC65258"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5" w:history="1">
        <w:r w:rsidR="006D3280" w:rsidRPr="00AB066C">
          <w:rPr>
            <w:rStyle w:val="Hyperlink"/>
            <w:noProof/>
          </w:rPr>
          <w:t>Resource 16: Number cards</w:t>
        </w:r>
        <w:r w:rsidR="006D3280">
          <w:rPr>
            <w:noProof/>
            <w:webHidden/>
          </w:rPr>
          <w:tab/>
        </w:r>
        <w:r w:rsidR="006D3280">
          <w:rPr>
            <w:noProof/>
            <w:webHidden/>
          </w:rPr>
          <w:fldChar w:fldCharType="begin"/>
        </w:r>
        <w:r w:rsidR="006D3280">
          <w:rPr>
            <w:noProof/>
            <w:webHidden/>
          </w:rPr>
          <w:instrText xml:space="preserve"> PAGEREF _Toc130224515 \h </w:instrText>
        </w:r>
        <w:r w:rsidR="006D3280">
          <w:rPr>
            <w:noProof/>
            <w:webHidden/>
          </w:rPr>
        </w:r>
        <w:r w:rsidR="006D3280">
          <w:rPr>
            <w:noProof/>
            <w:webHidden/>
          </w:rPr>
          <w:fldChar w:fldCharType="separate"/>
        </w:r>
        <w:r w:rsidR="006D3280">
          <w:rPr>
            <w:noProof/>
            <w:webHidden/>
          </w:rPr>
          <w:t>86</w:t>
        </w:r>
        <w:r w:rsidR="006D3280">
          <w:rPr>
            <w:noProof/>
            <w:webHidden/>
          </w:rPr>
          <w:fldChar w:fldCharType="end"/>
        </w:r>
      </w:hyperlink>
    </w:p>
    <w:p w14:paraId="188EA7BC" w14:textId="304A35C1"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6" w:history="1">
        <w:r w:rsidR="006D3280" w:rsidRPr="00AB066C">
          <w:rPr>
            <w:rStyle w:val="Hyperlink"/>
            <w:noProof/>
          </w:rPr>
          <w:t>Resource 17: Ten-frame gameboard</w:t>
        </w:r>
        <w:r w:rsidR="006D3280">
          <w:rPr>
            <w:noProof/>
            <w:webHidden/>
          </w:rPr>
          <w:tab/>
        </w:r>
        <w:r w:rsidR="006D3280">
          <w:rPr>
            <w:noProof/>
            <w:webHidden/>
          </w:rPr>
          <w:fldChar w:fldCharType="begin"/>
        </w:r>
        <w:r w:rsidR="006D3280">
          <w:rPr>
            <w:noProof/>
            <w:webHidden/>
          </w:rPr>
          <w:instrText xml:space="preserve"> PAGEREF _Toc130224516 \h </w:instrText>
        </w:r>
        <w:r w:rsidR="006D3280">
          <w:rPr>
            <w:noProof/>
            <w:webHidden/>
          </w:rPr>
        </w:r>
        <w:r w:rsidR="006D3280">
          <w:rPr>
            <w:noProof/>
            <w:webHidden/>
          </w:rPr>
          <w:fldChar w:fldCharType="separate"/>
        </w:r>
        <w:r w:rsidR="006D3280">
          <w:rPr>
            <w:noProof/>
            <w:webHidden/>
          </w:rPr>
          <w:t>87</w:t>
        </w:r>
        <w:r w:rsidR="006D3280">
          <w:rPr>
            <w:noProof/>
            <w:webHidden/>
          </w:rPr>
          <w:fldChar w:fldCharType="end"/>
        </w:r>
      </w:hyperlink>
    </w:p>
    <w:p w14:paraId="33C58A66" w14:textId="0E047C9B"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7" w:history="1">
        <w:r w:rsidR="006D3280" w:rsidRPr="00AB066C">
          <w:rPr>
            <w:rStyle w:val="Hyperlink"/>
            <w:noProof/>
          </w:rPr>
          <w:t>Resource 18: Boxes of pencils</w:t>
        </w:r>
        <w:r w:rsidR="006D3280">
          <w:rPr>
            <w:noProof/>
            <w:webHidden/>
          </w:rPr>
          <w:tab/>
        </w:r>
        <w:r w:rsidR="006D3280">
          <w:rPr>
            <w:noProof/>
            <w:webHidden/>
          </w:rPr>
          <w:fldChar w:fldCharType="begin"/>
        </w:r>
        <w:r w:rsidR="006D3280">
          <w:rPr>
            <w:noProof/>
            <w:webHidden/>
          </w:rPr>
          <w:instrText xml:space="preserve"> PAGEREF _Toc130224517 \h </w:instrText>
        </w:r>
        <w:r w:rsidR="006D3280">
          <w:rPr>
            <w:noProof/>
            <w:webHidden/>
          </w:rPr>
        </w:r>
        <w:r w:rsidR="006D3280">
          <w:rPr>
            <w:noProof/>
            <w:webHidden/>
          </w:rPr>
          <w:fldChar w:fldCharType="separate"/>
        </w:r>
        <w:r w:rsidR="006D3280">
          <w:rPr>
            <w:noProof/>
            <w:webHidden/>
          </w:rPr>
          <w:t>88</w:t>
        </w:r>
        <w:r w:rsidR="006D3280">
          <w:rPr>
            <w:noProof/>
            <w:webHidden/>
          </w:rPr>
          <w:fldChar w:fldCharType="end"/>
        </w:r>
      </w:hyperlink>
    </w:p>
    <w:p w14:paraId="3C5B4040" w14:textId="493F326D"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8" w:history="1">
        <w:r w:rsidR="006D3280" w:rsidRPr="00AB066C">
          <w:rPr>
            <w:rStyle w:val="Hyperlink"/>
            <w:noProof/>
          </w:rPr>
          <w:t>Resource 19: A group needs…</w:t>
        </w:r>
        <w:r w:rsidR="006D3280">
          <w:rPr>
            <w:noProof/>
            <w:webHidden/>
          </w:rPr>
          <w:tab/>
        </w:r>
        <w:r w:rsidR="006D3280">
          <w:rPr>
            <w:noProof/>
            <w:webHidden/>
          </w:rPr>
          <w:fldChar w:fldCharType="begin"/>
        </w:r>
        <w:r w:rsidR="006D3280">
          <w:rPr>
            <w:noProof/>
            <w:webHidden/>
          </w:rPr>
          <w:instrText xml:space="preserve"> PAGEREF _Toc130224518 \h </w:instrText>
        </w:r>
        <w:r w:rsidR="006D3280">
          <w:rPr>
            <w:noProof/>
            <w:webHidden/>
          </w:rPr>
        </w:r>
        <w:r w:rsidR="006D3280">
          <w:rPr>
            <w:noProof/>
            <w:webHidden/>
          </w:rPr>
          <w:fldChar w:fldCharType="separate"/>
        </w:r>
        <w:r w:rsidR="006D3280">
          <w:rPr>
            <w:noProof/>
            <w:webHidden/>
          </w:rPr>
          <w:t>89</w:t>
        </w:r>
        <w:r w:rsidR="006D3280">
          <w:rPr>
            <w:noProof/>
            <w:webHidden/>
          </w:rPr>
          <w:fldChar w:fldCharType="end"/>
        </w:r>
      </w:hyperlink>
    </w:p>
    <w:p w14:paraId="13BC9EE2" w14:textId="7EA1016F"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19" w:history="1">
        <w:r w:rsidR="006D3280" w:rsidRPr="00AB066C">
          <w:rPr>
            <w:rStyle w:val="Hyperlink"/>
            <w:noProof/>
          </w:rPr>
          <w:t>Resource 20: A class needs…</w:t>
        </w:r>
        <w:r w:rsidR="006D3280">
          <w:rPr>
            <w:noProof/>
            <w:webHidden/>
          </w:rPr>
          <w:tab/>
        </w:r>
        <w:r w:rsidR="006D3280">
          <w:rPr>
            <w:noProof/>
            <w:webHidden/>
          </w:rPr>
          <w:fldChar w:fldCharType="begin"/>
        </w:r>
        <w:r w:rsidR="006D3280">
          <w:rPr>
            <w:noProof/>
            <w:webHidden/>
          </w:rPr>
          <w:instrText xml:space="preserve"> PAGEREF _Toc130224519 \h </w:instrText>
        </w:r>
        <w:r w:rsidR="006D3280">
          <w:rPr>
            <w:noProof/>
            <w:webHidden/>
          </w:rPr>
        </w:r>
        <w:r w:rsidR="006D3280">
          <w:rPr>
            <w:noProof/>
            <w:webHidden/>
          </w:rPr>
          <w:fldChar w:fldCharType="separate"/>
        </w:r>
        <w:r w:rsidR="006D3280">
          <w:rPr>
            <w:noProof/>
            <w:webHidden/>
          </w:rPr>
          <w:t>90</w:t>
        </w:r>
        <w:r w:rsidR="006D3280">
          <w:rPr>
            <w:noProof/>
            <w:webHidden/>
          </w:rPr>
          <w:fldChar w:fldCharType="end"/>
        </w:r>
      </w:hyperlink>
    </w:p>
    <w:p w14:paraId="46281074" w14:textId="5E1D75F3"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20" w:history="1">
        <w:r w:rsidR="006D3280" w:rsidRPr="00AB066C">
          <w:rPr>
            <w:rStyle w:val="Hyperlink"/>
            <w:noProof/>
          </w:rPr>
          <w:t>Syllabus outcomes and content</w:t>
        </w:r>
        <w:r w:rsidR="006D3280">
          <w:rPr>
            <w:noProof/>
            <w:webHidden/>
          </w:rPr>
          <w:tab/>
        </w:r>
        <w:r w:rsidR="006D3280">
          <w:rPr>
            <w:noProof/>
            <w:webHidden/>
          </w:rPr>
          <w:fldChar w:fldCharType="begin"/>
        </w:r>
        <w:r w:rsidR="006D3280">
          <w:rPr>
            <w:noProof/>
            <w:webHidden/>
          </w:rPr>
          <w:instrText xml:space="preserve"> PAGEREF _Toc130224520 \h </w:instrText>
        </w:r>
        <w:r w:rsidR="006D3280">
          <w:rPr>
            <w:noProof/>
            <w:webHidden/>
          </w:rPr>
        </w:r>
        <w:r w:rsidR="006D3280">
          <w:rPr>
            <w:noProof/>
            <w:webHidden/>
          </w:rPr>
          <w:fldChar w:fldCharType="separate"/>
        </w:r>
        <w:r w:rsidR="006D3280">
          <w:rPr>
            <w:noProof/>
            <w:webHidden/>
          </w:rPr>
          <w:t>91</w:t>
        </w:r>
        <w:r w:rsidR="006D3280">
          <w:rPr>
            <w:noProof/>
            <w:webHidden/>
          </w:rPr>
          <w:fldChar w:fldCharType="end"/>
        </w:r>
      </w:hyperlink>
    </w:p>
    <w:p w14:paraId="0A0C0F81" w14:textId="25DC6836" w:rsidR="006D328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4521" w:history="1">
        <w:r w:rsidR="006D3280" w:rsidRPr="00AB066C">
          <w:rPr>
            <w:rStyle w:val="Hyperlink"/>
            <w:noProof/>
          </w:rPr>
          <w:t>References</w:t>
        </w:r>
        <w:r w:rsidR="006D3280">
          <w:rPr>
            <w:noProof/>
            <w:webHidden/>
          </w:rPr>
          <w:tab/>
        </w:r>
        <w:r w:rsidR="006D3280">
          <w:rPr>
            <w:noProof/>
            <w:webHidden/>
          </w:rPr>
          <w:fldChar w:fldCharType="begin"/>
        </w:r>
        <w:r w:rsidR="006D3280">
          <w:rPr>
            <w:noProof/>
            <w:webHidden/>
          </w:rPr>
          <w:instrText xml:space="preserve"> PAGEREF _Toc130224521 \h </w:instrText>
        </w:r>
        <w:r w:rsidR="006D3280">
          <w:rPr>
            <w:noProof/>
            <w:webHidden/>
          </w:rPr>
        </w:r>
        <w:r w:rsidR="006D3280">
          <w:rPr>
            <w:noProof/>
            <w:webHidden/>
          </w:rPr>
          <w:fldChar w:fldCharType="separate"/>
        </w:r>
        <w:r w:rsidR="006D3280">
          <w:rPr>
            <w:noProof/>
            <w:webHidden/>
          </w:rPr>
          <w:t>103</w:t>
        </w:r>
        <w:r w:rsidR="006D3280">
          <w:rPr>
            <w:noProof/>
            <w:webHidden/>
          </w:rPr>
          <w:fldChar w:fldCharType="end"/>
        </w:r>
      </w:hyperlink>
    </w:p>
    <w:p w14:paraId="7AFF6A59" w14:textId="0BBB87C8" w:rsidR="00A71952" w:rsidRDefault="00A71952" w:rsidP="00901BBB">
      <w:pPr>
        <w:rPr>
          <w:noProof/>
          <w:color w:val="2B579A"/>
          <w:shd w:val="clear" w:color="auto" w:fill="E6E6E6"/>
        </w:rPr>
      </w:pPr>
      <w:r>
        <w:rPr>
          <w:noProof/>
          <w:shd w:val="clear" w:color="auto" w:fill="E6E6E6"/>
        </w:rPr>
        <w:fldChar w:fldCharType="end"/>
      </w:r>
      <w:r>
        <w:rPr>
          <w:noProof/>
          <w:color w:val="2B579A"/>
          <w:shd w:val="clear" w:color="auto" w:fill="E6E6E6"/>
        </w:rPr>
        <w:br w:type="page"/>
      </w:r>
    </w:p>
    <w:p w14:paraId="0D78FFC2" w14:textId="77777777" w:rsidR="00A54063" w:rsidRPr="0048642E" w:rsidRDefault="00A54063" w:rsidP="00A71952">
      <w:pPr>
        <w:pStyle w:val="Heading2"/>
      </w:pPr>
      <w:bookmarkStart w:id="0" w:name="_Toc130224464"/>
      <w:r w:rsidRPr="0048642E">
        <w:lastRenderedPageBreak/>
        <w:t>Unit description and duration</w:t>
      </w:r>
      <w:bookmarkEnd w:id="0"/>
    </w:p>
    <w:p w14:paraId="75F872C4" w14:textId="602C06AE" w:rsidR="00A54063" w:rsidRDefault="00A54063" w:rsidP="00E51733">
      <w:r>
        <w:t>This two-week unit develops student knowledge, understanding</w:t>
      </w:r>
      <w:r w:rsidR="00820998">
        <w:t>,</w:t>
      </w:r>
      <w:r>
        <w:t xml:space="preserve"> and place value</w:t>
      </w:r>
      <w:r w:rsidR="00820998">
        <w:t xml:space="preserve"> skills,</w:t>
      </w:r>
      <w:r>
        <w:t xml:space="preserve"> and how attributes can be used to sort objects. Students are provided opportunities to:</w:t>
      </w:r>
    </w:p>
    <w:p w14:paraId="0C7CBAAF" w14:textId="4BC88ABF" w:rsidR="044C4AD7" w:rsidRPr="000A0B08" w:rsidRDefault="4A26892C" w:rsidP="000A0B08">
      <w:pPr>
        <w:pStyle w:val="ListBullet"/>
      </w:pPr>
      <w:r w:rsidRPr="000A0B08">
        <w:t>recognise, classify</w:t>
      </w:r>
      <w:r w:rsidR="009367BE">
        <w:t>,</w:t>
      </w:r>
      <w:r w:rsidRPr="000A0B08">
        <w:t xml:space="preserve"> and sort shapes using obvious </w:t>
      </w:r>
      <w:proofErr w:type="gramStart"/>
      <w:r w:rsidRPr="000A0B08">
        <w:t>features</w:t>
      </w:r>
      <w:proofErr w:type="gramEnd"/>
    </w:p>
    <w:p w14:paraId="5B6F4834" w14:textId="5F370B16" w:rsidR="00A54063" w:rsidRPr="000A0B08" w:rsidRDefault="66D1883D" w:rsidP="000A0B08">
      <w:pPr>
        <w:pStyle w:val="ListBullet"/>
      </w:pPr>
      <w:r w:rsidRPr="000A0B08">
        <w:t xml:space="preserve">visualise, play </w:t>
      </w:r>
      <w:r w:rsidR="00A00082" w:rsidRPr="000A0B08">
        <w:t>with</w:t>
      </w:r>
      <w:r w:rsidR="000F55B8">
        <w:t>,</w:t>
      </w:r>
      <w:r w:rsidR="00A00082" w:rsidRPr="000A0B08">
        <w:t xml:space="preserve"> </w:t>
      </w:r>
      <w:r w:rsidRPr="000A0B08">
        <w:t xml:space="preserve">and investigate the base 10 numerical </w:t>
      </w:r>
      <w:proofErr w:type="gramStart"/>
      <w:r w:rsidRPr="000A0B08">
        <w:t>system</w:t>
      </w:r>
      <w:proofErr w:type="gramEnd"/>
    </w:p>
    <w:p w14:paraId="5DDFD46C" w14:textId="71282099" w:rsidR="044C4AD7" w:rsidRPr="000A0B08" w:rsidRDefault="53B3C97E" w:rsidP="000A0B08">
      <w:pPr>
        <w:pStyle w:val="ListBullet"/>
      </w:pPr>
      <w:r w:rsidRPr="000A0B08">
        <w:t>ask questions, gather</w:t>
      </w:r>
      <w:r w:rsidR="009367BE">
        <w:t>,</w:t>
      </w:r>
      <w:r w:rsidRPr="000A0B08">
        <w:t xml:space="preserve"> and represent data with objects and drawings</w:t>
      </w:r>
      <w:r w:rsidR="00A00082" w:rsidRPr="000A0B08">
        <w:t>.</w:t>
      </w:r>
    </w:p>
    <w:p w14:paraId="2D70C922" w14:textId="7A545533" w:rsidR="00A54063" w:rsidRDefault="00000000" w:rsidP="00E51733">
      <w:pPr>
        <w:pStyle w:val="FeatureBox"/>
      </w:pPr>
      <w:hyperlink r:id="rId8" w:history="1">
        <w:r w:rsidR="00612318">
          <w:rPr>
            <w:rStyle w:val="Hyperlink"/>
          </w:rPr>
          <w:t>Mathematics K–10 Syllabus</w:t>
        </w:r>
      </w:hyperlink>
      <w:r w:rsidR="00A54063">
        <w:t xml:space="preserve"> © 202</w:t>
      </w:r>
      <w:r w:rsidR="00612318">
        <w:t>2</w:t>
      </w:r>
      <w:r w:rsidR="00A54063">
        <w:t xml:space="preserve"> NSW Education Standards Authority (NESA) for and on behalf of the Crown in right of the State of New South Wales.</w:t>
      </w:r>
    </w:p>
    <w:p w14:paraId="5AE0DBD7" w14:textId="77777777" w:rsidR="00A54063" w:rsidRDefault="00A54063" w:rsidP="00101B5E">
      <w:pPr>
        <w:pStyle w:val="Heading3"/>
      </w:pPr>
      <w:bookmarkStart w:id="1" w:name="_Toc130224465"/>
      <w:r>
        <w:t>Student prior learning</w:t>
      </w:r>
      <w:bookmarkEnd w:id="1"/>
    </w:p>
    <w:p w14:paraId="7F5EB3AC" w14:textId="4C2625E3" w:rsidR="00A54063" w:rsidRDefault="00A54063" w:rsidP="00E51733">
      <w:r>
        <w:t>Before engaging in these teaching and learning activities, students would benefit from prior experience with:</w:t>
      </w:r>
    </w:p>
    <w:p w14:paraId="34EE371A" w14:textId="2B09330D" w:rsidR="044C4AD7" w:rsidRPr="000A0B08" w:rsidRDefault="0F4A12AD" w:rsidP="000A0B08">
      <w:pPr>
        <w:pStyle w:val="ListBullet"/>
      </w:pPr>
      <w:r w:rsidRPr="000A0B08">
        <w:t>noticing, wondering</w:t>
      </w:r>
      <w:r w:rsidR="009367BE">
        <w:t>,</w:t>
      </w:r>
      <w:r w:rsidRPr="000A0B08">
        <w:t xml:space="preserve"> and asking questions about objects and collections</w:t>
      </w:r>
    </w:p>
    <w:p w14:paraId="1A3177DF" w14:textId="53E04426" w:rsidR="044C4AD7" w:rsidRPr="000A0B08" w:rsidRDefault="58ABB904" w:rsidP="000A0B08">
      <w:pPr>
        <w:pStyle w:val="ListBullet"/>
      </w:pPr>
      <w:r w:rsidRPr="000A0B08">
        <w:t>c</w:t>
      </w:r>
      <w:r w:rsidR="4280741F" w:rsidRPr="000A0B08">
        <w:t>ollecting and playing informally with objects, such as pattern blocks and counters. Students could try stacking, rolling, building, deconstructing, filling, emptying, and so on</w:t>
      </w:r>
    </w:p>
    <w:p w14:paraId="78BFC317" w14:textId="4F0B2F18" w:rsidR="00A54063" w:rsidRPr="000A0B08" w:rsidRDefault="5818BEDA" w:rsidP="000A0B08">
      <w:pPr>
        <w:pStyle w:val="ListBullet"/>
      </w:pPr>
      <w:r w:rsidRPr="000A0B08">
        <w:t>c</w:t>
      </w:r>
      <w:r w:rsidR="0223BBD3" w:rsidRPr="000A0B08">
        <w:t>ounting collections of objects.</w:t>
      </w:r>
    </w:p>
    <w:p w14:paraId="6FAC4463" w14:textId="52AA4344" w:rsidR="00A54063" w:rsidRDefault="00A54063" w:rsidP="00E51733">
      <w:r>
        <w:br w:type="page"/>
      </w:r>
    </w:p>
    <w:p w14:paraId="3EC86DB2" w14:textId="77777777" w:rsidR="00074F0F" w:rsidRDefault="00074F0F" w:rsidP="00385DFB">
      <w:pPr>
        <w:pStyle w:val="Heading2"/>
      </w:pPr>
      <w:bookmarkStart w:id="2" w:name="_Toc130224466"/>
      <w:r>
        <w:lastRenderedPageBreak/>
        <w:t>Lesson overview and resources</w:t>
      </w:r>
      <w:bookmarkEnd w:id="2"/>
    </w:p>
    <w:p w14:paraId="2A251683"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14596" w:type="dxa"/>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245"/>
        <w:gridCol w:w="5245"/>
      </w:tblGrid>
      <w:tr w:rsidR="00074F0F" w14:paraId="258DD99B" w14:textId="77777777" w:rsidTr="00F9333E">
        <w:trPr>
          <w:cnfStyle w:val="100000000000" w:firstRow="1" w:lastRow="0" w:firstColumn="0" w:lastColumn="0" w:oddVBand="0" w:evenVBand="0" w:oddHBand="0" w:evenHBand="0" w:firstRowFirstColumn="0" w:firstRowLastColumn="0" w:lastRowFirstColumn="0" w:lastRowLastColumn="0"/>
        </w:trPr>
        <w:tc>
          <w:tcPr>
            <w:tcW w:w="4106" w:type="dxa"/>
          </w:tcPr>
          <w:p w14:paraId="6BDD790D" w14:textId="77777777" w:rsidR="00074F0F" w:rsidRDefault="00074F0F" w:rsidP="00E51733">
            <w:r w:rsidRPr="00A348FD">
              <w:t>Lesson</w:t>
            </w:r>
          </w:p>
        </w:tc>
        <w:tc>
          <w:tcPr>
            <w:tcW w:w="5245" w:type="dxa"/>
          </w:tcPr>
          <w:p w14:paraId="2A79E348" w14:textId="77777777" w:rsidR="00074F0F" w:rsidRDefault="00074F0F" w:rsidP="00E51733">
            <w:r w:rsidRPr="00A348FD">
              <w:t>Syllabus focus area and content groups</w:t>
            </w:r>
          </w:p>
        </w:tc>
        <w:tc>
          <w:tcPr>
            <w:tcW w:w="5245" w:type="dxa"/>
          </w:tcPr>
          <w:p w14:paraId="211108DD" w14:textId="77777777" w:rsidR="00074F0F" w:rsidRDefault="00074F0F" w:rsidP="00E51733">
            <w:r w:rsidRPr="00A348FD">
              <w:t>Resources</w:t>
            </w:r>
          </w:p>
        </w:tc>
      </w:tr>
      <w:tr w:rsidR="00074F0F" w14:paraId="58B9531A" w14:textId="77777777" w:rsidTr="00F9333E">
        <w:trPr>
          <w:cnfStyle w:val="000000100000" w:firstRow="0" w:lastRow="0" w:firstColumn="0" w:lastColumn="0" w:oddVBand="0" w:evenVBand="0" w:oddHBand="1" w:evenHBand="0" w:firstRowFirstColumn="0" w:firstRowLastColumn="0" w:lastRowFirstColumn="0" w:lastRowLastColumn="0"/>
        </w:trPr>
        <w:tc>
          <w:tcPr>
            <w:tcW w:w="4106" w:type="dxa"/>
          </w:tcPr>
          <w:p w14:paraId="50B62ECF" w14:textId="64A81F6E" w:rsidR="00074F0F" w:rsidRPr="00E072EE" w:rsidRDefault="00000000" w:rsidP="044C4AD7">
            <w:pPr>
              <w:rPr>
                <w:rStyle w:val="Hyperlink"/>
                <w:b/>
                <w:bCs/>
              </w:rPr>
            </w:pPr>
            <w:hyperlink w:anchor="_Lesson_1:_Mathematicians">
              <w:r w:rsidR="00B95E39">
                <w:rPr>
                  <w:rStyle w:val="Hyperlink"/>
                  <w:b/>
                  <w:bCs/>
                </w:rPr>
                <w:t>Lesson 1</w:t>
              </w:r>
            </w:hyperlink>
            <w:r w:rsidR="00B95E39" w:rsidRPr="00B95E39">
              <w:rPr>
                <w:rStyle w:val="Hyperlink"/>
                <w:b/>
                <w:bCs/>
              </w:rPr>
              <w:t>: Mathematicians have superpowers!</w:t>
            </w:r>
          </w:p>
          <w:p w14:paraId="1A579668" w14:textId="7F8EC556" w:rsidR="00074F0F" w:rsidRDefault="044C4AD7" w:rsidP="044C4AD7">
            <w:r>
              <w:t>60 minutes</w:t>
            </w:r>
          </w:p>
          <w:p w14:paraId="047C5A97" w14:textId="7F8EC556" w:rsidR="00074F0F" w:rsidRDefault="044C4AD7" w:rsidP="044C4AD7">
            <w:r>
              <w:t>Mathematicians solve problems and communicate their thinking.</w:t>
            </w:r>
          </w:p>
        </w:tc>
        <w:tc>
          <w:tcPr>
            <w:tcW w:w="5245" w:type="dxa"/>
          </w:tcPr>
          <w:p w14:paraId="053D8CDB" w14:textId="734B1273" w:rsidR="08F35702" w:rsidRDefault="2243FACA" w:rsidP="0206263B">
            <w:pPr>
              <w:pStyle w:val="ListBullet"/>
              <w:numPr>
                <w:ilvl w:val="0"/>
                <w:numId w:val="0"/>
              </w:numPr>
              <w:rPr>
                <w:rStyle w:val="Strong"/>
                <w:bCs/>
              </w:rPr>
            </w:pPr>
            <w:r w:rsidRPr="383F15C1">
              <w:rPr>
                <w:rStyle w:val="Strong"/>
                <w:bCs/>
              </w:rPr>
              <w:t>Representing whole numbers</w:t>
            </w:r>
          </w:p>
          <w:p w14:paraId="33EE40E0" w14:textId="220FC89B" w:rsidR="08F35702" w:rsidRDefault="25BD7984" w:rsidP="08F35702">
            <w:pPr>
              <w:pStyle w:val="ListBullet"/>
              <w:numPr>
                <w:ilvl w:val="0"/>
                <w:numId w:val="0"/>
              </w:numPr>
              <w:rPr>
                <w:rStyle w:val="Strong"/>
                <w:bCs/>
              </w:rPr>
            </w:pPr>
            <w:r w:rsidRPr="383F15C1">
              <w:rPr>
                <w:rStyle w:val="Strong"/>
                <w:bCs/>
              </w:rPr>
              <w:t>Early Stage 1</w:t>
            </w:r>
          </w:p>
          <w:p w14:paraId="16B85236" w14:textId="3A496A2B" w:rsidR="055280C1" w:rsidRDefault="055280C1" w:rsidP="00402C7A">
            <w:pPr>
              <w:pStyle w:val="ListBullet"/>
            </w:pPr>
            <w:r>
              <w:t>Instantly name the number of objects within small collections</w:t>
            </w:r>
          </w:p>
          <w:p w14:paraId="263D0134" w14:textId="77777777" w:rsidR="00F43C60" w:rsidRDefault="3A93E91B" w:rsidP="00402C7A">
            <w:pPr>
              <w:pStyle w:val="ListBullet"/>
            </w:pPr>
            <w:r>
              <w:t xml:space="preserve">Use the counting sequence of ones </w:t>
            </w:r>
            <w:proofErr w:type="gramStart"/>
            <w:r>
              <w:t>flexibly</w:t>
            </w:r>
            <w:proofErr w:type="gramEnd"/>
          </w:p>
          <w:p w14:paraId="663A9B54" w14:textId="528F9B7A" w:rsidR="08F35702" w:rsidRDefault="08F35702" w:rsidP="12DDAE36">
            <w:pPr>
              <w:pStyle w:val="ListBullet"/>
              <w:numPr>
                <w:ilvl w:val="0"/>
                <w:numId w:val="0"/>
              </w:numPr>
              <w:rPr>
                <w:rStyle w:val="Strong"/>
                <w:bCs/>
              </w:rPr>
            </w:pPr>
            <w:r w:rsidRPr="12DDAE36">
              <w:rPr>
                <w:rStyle w:val="Strong"/>
                <w:bCs/>
              </w:rPr>
              <w:t>Stage 1 – Part A</w:t>
            </w:r>
          </w:p>
          <w:p w14:paraId="77E0A6EB" w14:textId="194AA800" w:rsidR="00074F0F" w:rsidRPr="00F47BA9" w:rsidRDefault="044C4AD7" w:rsidP="00F47BA9">
            <w:pPr>
              <w:pStyle w:val="ListBullet"/>
            </w:pPr>
            <w:r w:rsidRPr="00F47BA9">
              <w:t xml:space="preserve">Use counting sequences of ones with two-digit numbers and </w:t>
            </w:r>
            <w:proofErr w:type="gramStart"/>
            <w:r w:rsidRPr="00F47BA9">
              <w:t>beyond</w:t>
            </w:r>
            <w:proofErr w:type="gramEnd"/>
          </w:p>
          <w:p w14:paraId="4BB01E22" w14:textId="14B2C6A5" w:rsidR="00074F0F" w:rsidRPr="0004714A" w:rsidRDefault="02D726FA" w:rsidP="044C4AD7">
            <w:pPr>
              <w:pStyle w:val="ListBullet"/>
              <w:numPr>
                <w:ilvl w:val="0"/>
                <w:numId w:val="0"/>
              </w:numPr>
              <w:rPr>
                <w:rStyle w:val="Strong"/>
                <w:bCs/>
              </w:rPr>
            </w:pPr>
            <w:r w:rsidRPr="12DDAE36">
              <w:rPr>
                <w:rStyle w:val="Strong"/>
                <w:bCs/>
              </w:rPr>
              <w:t>Combining and separating quantities</w:t>
            </w:r>
          </w:p>
          <w:p w14:paraId="606FC397" w14:textId="297B55A6" w:rsidR="08F35702" w:rsidRDefault="686BEAFC" w:rsidP="12DDAE36">
            <w:pPr>
              <w:pStyle w:val="ListBullet"/>
              <w:numPr>
                <w:ilvl w:val="0"/>
                <w:numId w:val="0"/>
              </w:numPr>
              <w:rPr>
                <w:rStyle w:val="Strong"/>
                <w:bCs/>
              </w:rPr>
            </w:pPr>
            <w:r w:rsidRPr="383F15C1">
              <w:rPr>
                <w:rStyle w:val="Strong"/>
                <w:bCs/>
              </w:rPr>
              <w:t>Early Stage 1</w:t>
            </w:r>
          </w:p>
          <w:p w14:paraId="433D0C23" w14:textId="1CFABCE7" w:rsidR="7A1E75F7" w:rsidRPr="00F47BA9" w:rsidRDefault="7A1E75F7" w:rsidP="00F47BA9">
            <w:pPr>
              <w:pStyle w:val="ListBullet"/>
            </w:pPr>
            <w:r w:rsidRPr="00F47BA9">
              <w:t xml:space="preserve">Model additive relations and compare </w:t>
            </w:r>
            <w:proofErr w:type="gramStart"/>
            <w:r w:rsidRPr="00F47BA9">
              <w:t>quantities</w:t>
            </w:r>
            <w:proofErr w:type="gramEnd"/>
          </w:p>
          <w:p w14:paraId="6BC532C2" w14:textId="39DC12EC" w:rsidR="00523208" w:rsidRPr="00F47BA9" w:rsidRDefault="00F66BD8" w:rsidP="00F47BA9">
            <w:pPr>
              <w:pStyle w:val="ListBullet"/>
            </w:pPr>
            <w:r w:rsidRPr="00F47BA9">
              <w:t>Identify part</w:t>
            </w:r>
            <w:r w:rsidR="00733551">
              <w:t>-</w:t>
            </w:r>
            <w:r w:rsidRPr="00F47BA9">
              <w:t xml:space="preserve">whole relationships in </w:t>
            </w:r>
            <w:r w:rsidRPr="00F47BA9">
              <w:lastRenderedPageBreak/>
              <w:t xml:space="preserve">numbers up to </w:t>
            </w:r>
            <w:proofErr w:type="gramStart"/>
            <w:r w:rsidRPr="00F47BA9">
              <w:t>10</w:t>
            </w:r>
            <w:proofErr w:type="gramEnd"/>
          </w:p>
          <w:p w14:paraId="60F9D9CD" w14:textId="07C6E2EB" w:rsidR="12DDAE36" w:rsidRDefault="12DDAE36" w:rsidP="12DDAE36">
            <w:pPr>
              <w:pStyle w:val="ListBullet"/>
              <w:numPr>
                <w:ilvl w:val="0"/>
                <w:numId w:val="0"/>
              </w:numPr>
              <w:rPr>
                <w:rStyle w:val="Strong"/>
                <w:bCs/>
              </w:rPr>
            </w:pPr>
            <w:r w:rsidRPr="12DDAE36">
              <w:rPr>
                <w:rStyle w:val="Strong"/>
                <w:bCs/>
              </w:rPr>
              <w:t>Stage 1 – Part A</w:t>
            </w:r>
          </w:p>
          <w:p w14:paraId="260CD7D0" w14:textId="51C5EF23" w:rsidR="00074F0F" w:rsidRPr="00333400" w:rsidRDefault="044C4AD7" w:rsidP="00333400">
            <w:pPr>
              <w:pStyle w:val="ListBullet"/>
            </w:pPr>
            <w:r w:rsidRPr="00333400">
              <w:t>Use advance</w:t>
            </w:r>
            <w:r w:rsidR="00660BFB">
              <w:t>d</w:t>
            </w:r>
            <w:r w:rsidRPr="00333400">
              <w:t xml:space="preserve"> count-by-one strategies to solve addition and subtraction </w:t>
            </w:r>
            <w:proofErr w:type="gramStart"/>
            <w:r w:rsidRPr="00333400">
              <w:t>problems</w:t>
            </w:r>
            <w:proofErr w:type="gramEnd"/>
          </w:p>
          <w:p w14:paraId="7CD8E4A2" w14:textId="7886535B" w:rsidR="00074F0F" w:rsidRPr="00333400" w:rsidRDefault="044C4AD7" w:rsidP="00333400">
            <w:pPr>
              <w:pStyle w:val="ListBullet"/>
            </w:pPr>
            <w:r w:rsidRPr="00333400">
              <w:t xml:space="preserve">Recognise and recall number bonds up to </w:t>
            </w:r>
            <w:proofErr w:type="gramStart"/>
            <w:r w:rsidRPr="00333400">
              <w:t>ten</w:t>
            </w:r>
            <w:proofErr w:type="gramEnd"/>
          </w:p>
          <w:p w14:paraId="010E74CB" w14:textId="5CA72B04" w:rsidR="00074F0F" w:rsidRPr="00333400" w:rsidRDefault="02D726FA" w:rsidP="00333400">
            <w:pPr>
              <w:pStyle w:val="ListBullet"/>
            </w:pPr>
            <w:r w:rsidRPr="00333400">
              <w:t xml:space="preserve">Represent </w:t>
            </w:r>
            <w:proofErr w:type="gramStart"/>
            <w:r w:rsidRPr="00333400">
              <w:t>equality</w:t>
            </w:r>
            <w:proofErr w:type="gramEnd"/>
          </w:p>
          <w:p w14:paraId="6AD5AA16" w14:textId="2EBB9DDC" w:rsidR="000C1961" w:rsidRDefault="08F35702" w:rsidP="00566478">
            <w:r w:rsidRPr="000C7AC0">
              <w:rPr>
                <w:rStyle w:val="Strong"/>
                <w:bCs/>
              </w:rPr>
              <w:t>Stage 1 – Part B</w:t>
            </w:r>
          </w:p>
          <w:p w14:paraId="77BA875A" w14:textId="783C8FEF" w:rsidR="00185F85" w:rsidRPr="000C1961" w:rsidRDefault="00F53A64" w:rsidP="00566478">
            <w:pPr>
              <w:pStyle w:val="ListBullet"/>
              <w:rPr>
                <w:rStyle w:val="Strong"/>
                <w:bCs/>
              </w:rPr>
            </w:pPr>
            <w:r w:rsidRPr="008767AE">
              <w:t xml:space="preserve">Represent and reason about additive </w:t>
            </w:r>
            <w:proofErr w:type="gramStart"/>
            <w:r w:rsidRPr="008767AE">
              <w:t>relations</w:t>
            </w:r>
            <w:proofErr w:type="gramEnd"/>
          </w:p>
          <w:p w14:paraId="68FFB63B" w14:textId="2C32C5D9" w:rsidR="00074F0F" w:rsidRPr="0004714A" w:rsidRDefault="57075565" w:rsidP="394C76B2">
            <w:pPr>
              <w:rPr>
                <w:b/>
                <w:bCs/>
              </w:rPr>
            </w:pPr>
            <w:r w:rsidRPr="394C76B2">
              <w:rPr>
                <w:b/>
                <w:bCs/>
              </w:rPr>
              <w:t>Two</w:t>
            </w:r>
            <w:r w:rsidR="33C2F67E" w:rsidRPr="394C76B2">
              <w:rPr>
                <w:b/>
                <w:bCs/>
              </w:rPr>
              <w:t>-</w:t>
            </w:r>
            <w:r w:rsidRPr="394C76B2">
              <w:rPr>
                <w:b/>
                <w:bCs/>
              </w:rPr>
              <w:t>dimensional</w:t>
            </w:r>
            <w:r w:rsidR="65863F79" w:rsidRPr="394C76B2">
              <w:rPr>
                <w:b/>
                <w:bCs/>
              </w:rPr>
              <w:t xml:space="preserve"> spatial structur</w:t>
            </w:r>
            <w:r w:rsidR="12AC6B47" w:rsidRPr="394C76B2">
              <w:rPr>
                <w:b/>
                <w:bCs/>
              </w:rPr>
              <w:t>e</w:t>
            </w:r>
          </w:p>
          <w:p w14:paraId="105695D6" w14:textId="2AEAA19F" w:rsidR="076F77B0" w:rsidRDefault="076F77B0" w:rsidP="00762A4B">
            <w:pPr>
              <w:rPr>
                <w:rStyle w:val="Strong"/>
              </w:rPr>
            </w:pPr>
            <w:r w:rsidRPr="123A5013">
              <w:rPr>
                <w:rStyle w:val="Strong"/>
              </w:rPr>
              <w:t>Early Stage 1</w:t>
            </w:r>
          </w:p>
          <w:p w14:paraId="4B8E7782" w14:textId="7389C038" w:rsidR="00074F0F" w:rsidRPr="0004714A" w:rsidRDefault="42A11EBB" w:rsidP="00573B1F">
            <w:pPr>
              <w:pStyle w:val="ListBullet"/>
            </w:pPr>
            <w:r>
              <w:t>2D</w:t>
            </w:r>
            <w:r w:rsidR="1FE8309C">
              <w:t xml:space="preserve"> shapes: Sort, describe and name familiar shapes</w:t>
            </w:r>
          </w:p>
        </w:tc>
        <w:tc>
          <w:tcPr>
            <w:tcW w:w="5245" w:type="dxa"/>
          </w:tcPr>
          <w:p w14:paraId="4E255036" w14:textId="6AC55969" w:rsidR="00A80610" w:rsidRPr="00E4402D" w:rsidRDefault="00000000" w:rsidP="00A80610">
            <w:pPr>
              <w:pStyle w:val="ListBullet"/>
            </w:pPr>
            <w:hyperlink w:anchor="_Resource_1:_Example" w:history="1">
              <w:r w:rsidR="00E4402D" w:rsidRPr="00BC786F">
                <w:rPr>
                  <w:rStyle w:val="Hyperlink"/>
                </w:rPr>
                <w:t>Resource 1: Example anchor chart</w:t>
              </w:r>
            </w:hyperlink>
          </w:p>
          <w:p w14:paraId="0882F8B1" w14:textId="398037D1" w:rsidR="00A80610" w:rsidRDefault="00000000" w:rsidP="00A80610">
            <w:pPr>
              <w:pStyle w:val="ListBullet"/>
              <w:rPr>
                <w:rFonts w:eastAsia="Arial"/>
              </w:rPr>
            </w:pPr>
            <w:hyperlink w:anchor="_Resource_2:_Attribute_1" w:history="1">
              <w:r w:rsidR="002408F9" w:rsidRPr="00835397">
                <w:rPr>
                  <w:rStyle w:val="Hyperlink"/>
                </w:rPr>
                <w:t>Resource 2: Attribute Anna's animals</w:t>
              </w:r>
            </w:hyperlink>
          </w:p>
          <w:p w14:paraId="23785F01" w14:textId="5284B42B" w:rsidR="00A80610" w:rsidRPr="009B1280" w:rsidRDefault="00A80610" w:rsidP="00A80610">
            <w:pPr>
              <w:pStyle w:val="ListBullet"/>
            </w:pPr>
            <w:r w:rsidRPr="25DCBE08">
              <w:rPr>
                <w:rFonts w:eastAsia="Arial"/>
              </w:rPr>
              <w:t>Video</w:t>
            </w:r>
            <w:r>
              <w:rPr>
                <w:rFonts w:eastAsia="Arial"/>
              </w:rPr>
              <w:t>:</w:t>
            </w:r>
            <w:r w:rsidRPr="25DCBE08">
              <w:rPr>
                <w:rFonts w:eastAsia="Arial"/>
              </w:rPr>
              <w:t xml:space="preserve"> </w:t>
            </w:r>
            <w:hyperlink r:id="rId9">
              <w:r w:rsidR="0071557C">
                <w:rPr>
                  <w:rStyle w:val="Hyperlink"/>
                  <w:rFonts w:eastAsia="Arial"/>
                </w:rPr>
                <w:t>Investigating teen numbers with 10 frames (14:49)</w:t>
              </w:r>
            </w:hyperlink>
          </w:p>
          <w:p w14:paraId="5BE160A9" w14:textId="733771D8" w:rsidR="00A80610" w:rsidRPr="00AF233B" w:rsidRDefault="00A80610" w:rsidP="00A80610">
            <w:pPr>
              <w:pStyle w:val="ListBullet"/>
            </w:pPr>
            <w:r>
              <w:t xml:space="preserve">Video: </w:t>
            </w:r>
            <w:hyperlink r:id="rId10">
              <w:r w:rsidR="002408F9">
                <w:rPr>
                  <w:rStyle w:val="Hyperlink"/>
                </w:rPr>
                <w:t>Your brain is like a muscle (2:37)</w:t>
              </w:r>
            </w:hyperlink>
          </w:p>
          <w:p w14:paraId="0AAE206E" w14:textId="77777777" w:rsidR="00A80610" w:rsidRPr="009B1280" w:rsidRDefault="00A80610" w:rsidP="00A80610">
            <w:pPr>
              <w:pStyle w:val="ListBullet"/>
              <w:rPr>
                <w:rFonts w:eastAsia="Arial"/>
              </w:rPr>
            </w:pPr>
            <w:r>
              <w:t>A4 paper for poster</w:t>
            </w:r>
          </w:p>
          <w:p w14:paraId="3A4B2F60" w14:textId="58E78709" w:rsidR="0206263B" w:rsidRDefault="1AD1CAE5" w:rsidP="005D402A">
            <w:pPr>
              <w:pStyle w:val="ListBullet"/>
            </w:pPr>
            <w:r>
              <w:t>Class set of ‘</w:t>
            </w:r>
            <w:proofErr w:type="spellStart"/>
            <w:r>
              <w:t>math</w:t>
            </w:r>
            <w:r w:rsidR="00A80610">
              <w:t>e</w:t>
            </w:r>
            <w:r>
              <w:t>magician</w:t>
            </w:r>
            <w:proofErr w:type="spellEnd"/>
            <w:r>
              <w:t xml:space="preserve"> wands’</w:t>
            </w:r>
            <w:r w:rsidR="002422CB">
              <w:t xml:space="preserve"> (</w:t>
            </w:r>
            <w:r w:rsidR="003820F4">
              <w:t xml:space="preserve">See </w:t>
            </w:r>
            <w:r w:rsidR="002422CB">
              <w:fldChar w:fldCharType="begin"/>
            </w:r>
            <w:r w:rsidR="002422CB">
              <w:instrText xml:space="preserve"> REF _Ref113442028 \h </w:instrText>
            </w:r>
            <w:r w:rsidR="002422CB">
              <w:fldChar w:fldCharType="separate"/>
            </w:r>
            <w:r w:rsidR="002422CB">
              <w:t xml:space="preserve">Figure </w:t>
            </w:r>
            <w:r w:rsidR="002422CB">
              <w:rPr>
                <w:noProof/>
              </w:rPr>
              <w:t>2</w:t>
            </w:r>
            <w:r w:rsidR="002422CB">
              <w:fldChar w:fldCharType="end"/>
            </w:r>
            <w:r w:rsidR="002422CB">
              <w:t>)</w:t>
            </w:r>
          </w:p>
          <w:p w14:paraId="33CCB778" w14:textId="45AF9B2E" w:rsidR="0206263B" w:rsidRDefault="2243FACA" w:rsidP="003117D5">
            <w:pPr>
              <w:pStyle w:val="ListBullet"/>
            </w:pPr>
            <w:r w:rsidRPr="383F15C1">
              <w:t xml:space="preserve">Treasure box containing loose </w:t>
            </w:r>
            <w:r w:rsidR="00640B3B">
              <w:t>items</w:t>
            </w:r>
            <w:r w:rsidRPr="383F15C1">
              <w:t xml:space="preserve"> such as a rock, leaf, shell, seedpod, stick and </w:t>
            </w:r>
            <w:proofErr w:type="gramStart"/>
            <w:r w:rsidRPr="383F15C1">
              <w:t>gumnut</w:t>
            </w:r>
            <w:proofErr w:type="gramEnd"/>
          </w:p>
          <w:p w14:paraId="689FE24B" w14:textId="2AD09858" w:rsidR="00074F0F" w:rsidRPr="009B1280" w:rsidRDefault="25D80D71" w:rsidP="25DCBE08">
            <w:pPr>
              <w:pStyle w:val="ListBullet"/>
              <w:rPr>
                <w:rFonts w:eastAsia="Arial"/>
              </w:rPr>
            </w:pPr>
            <w:r w:rsidRPr="7E228700">
              <w:rPr>
                <w:rFonts w:eastAsia="Arial"/>
              </w:rPr>
              <w:t>W</w:t>
            </w:r>
            <w:r w:rsidR="5FB8303B" w:rsidRPr="7E228700">
              <w:rPr>
                <w:rFonts w:eastAsia="Arial"/>
              </w:rPr>
              <w:t xml:space="preserve">riting </w:t>
            </w:r>
            <w:r w:rsidR="217EE679" w:rsidRPr="7E228700">
              <w:rPr>
                <w:rFonts w:eastAsia="Arial"/>
              </w:rPr>
              <w:t>m</w:t>
            </w:r>
            <w:r w:rsidR="5FB8303B" w:rsidRPr="7E228700">
              <w:rPr>
                <w:rFonts w:eastAsia="Arial"/>
              </w:rPr>
              <w:t>aterials</w:t>
            </w:r>
          </w:p>
        </w:tc>
      </w:tr>
      <w:tr w:rsidR="0077167E" w14:paraId="6572EAEC" w14:textId="77777777" w:rsidTr="00F9333E">
        <w:trPr>
          <w:cnfStyle w:val="000000010000" w:firstRow="0" w:lastRow="0" w:firstColumn="0" w:lastColumn="0" w:oddVBand="0" w:evenVBand="0" w:oddHBand="0" w:evenHBand="1" w:firstRowFirstColumn="0" w:firstRowLastColumn="0" w:lastRowFirstColumn="0" w:lastRowLastColumn="0"/>
        </w:trPr>
        <w:tc>
          <w:tcPr>
            <w:tcW w:w="4106" w:type="dxa"/>
          </w:tcPr>
          <w:p w14:paraId="58B5EFF3" w14:textId="6CE5DB69" w:rsidR="0077167E" w:rsidRPr="00E072EE" w:rsidRDefault="00000000" w:rsidP="0077167E">
            <w:pPr>
              <w:rPr>
                <w:rStyle w:val="Strong"/>
                <w:b w:val="0"/>
                <w:bCs/>
              </w:rPr>
            </w:pPr>
            <w:hyperlink w:anchor="_Lesson_2:_How" w:history="1">
              <w:r w:rsidR="4CF005C9" w:rsidRPr="00E072EE">
                <w:rPr>
                  <w:rStyle w:val="Hyperlink"/>
                  <w:b/>
                  <w:bCs/>
                </w:rPr>
                <w:t>Lesson 2: How many do you see?</w:t>
              </w:r>
            </w:hyperlink>
          </w:p>
          <w:p w14:paraId="56C31F82" w14:textId="79B36111" w:rsidR="0077167E" w:rsidRPr="00333400" w:rsidRDefault="4CF005C9" w:rsidP="00333400">
            <w:r w:rsidRPr="00333400">
              <w:t>60 minutes</w:t>
            </w:r>
          </w:p>
          <w:p w14:paraId="169C9D17" w14:textId="602F396D" w:rsidR="0077167E" w:rsidRPr="00385DFB" w:rsidRDefault="08F35702" w:rsidP="00333400">
            <w:pPr>
              <w:rPr>
                <w:rStyle w:val="Strong"/>
              </w:rPr>
            </w:pPr>
            <w:r w:rsidRPr="00333400">
              <w:t xml:space="preserve">Mathematicians reason, convince </w:t>
            </w:r>
            <w:r w:rsidRPr="00333400">
              <w:lastRenderedPageBreak/>
              <w:t>others and ask questions</w:t>
            </w:r>
            <w:r w:rsidR="00C13F4F" w:rsidRPr="00333400">
              <w:t>.</w:t>
            </w:r>
          </w:p>
        </w:tc>
        <w:tc>
          <w:tcPr>
            <w:tcW w:w="5245" w:type="dxa"/>
          </w:tcPr>
          <w:p w14:paraId="4C089072" w14:textId="44181EC4" w:rsidR="0077167E" w:rsidRPr="0077167E" w:rsidRDefault="12DDAE36" w:rsidP="08F35702">
            <w:pPr>
              <w:rPr>
                <w:rStyle w:val="Strong"/>
              </w:rPr>
            </w:pPr>
            <w:r w:rsidRPr="12DDAE36">
              <w:rPr>
                <w:rStyle w:val="Strong"/>
              </w:rPr>
              <w:lastRenderedPageBreak/>
              <w:t>Representing whole number</w:t>
            </w:r>
            <w:r w:rsidR="00CE7A0C">
              <w:rPr>
                <w:rStyle w:val="Strong"/>
              </w:rPr>
              <w:t>s</w:t>
            </w:r>
          </w:p>
          <w:p w14:paraId="592935E5" w14:textId="383E102F" w:rsidR="0077167E" w:rsidRPr="0077167E" w:rsidRDefault="4CF005C9" w:rsidP="0077167E">
            <w:pPr>
              <w:rPr>
                <w:rStyle w:val="Strong"/>
              </w:rPr>
            </w:pPr>
            <w:r w:rsidRPr="08F35702">
              <w:rPr>
                <w:rStyle w:val="Strong"/>
              </w:rPr>
              <w:t>Early Stage 1</w:t>
            </w:r>
          </w:p>
          <w:p w14:paraId="39FD74A6" w14:textId="77777777" w:rsidR="00261643" w:rsidRPr="00261643" w:rsidRDefault="00261643" w:rsidP="00333400">
            <w:pPr>
              <w:pStyle w:val="ListBullet"/>
              <w:rPr>
                <w:rStyle w:val="Strong"/>
              </w:rPr>
            </w:pPr>
            <w:r w:rsidRPr="00261643">
              <w:rPr>
                <w:rStyle w:val="Strong"/>
                <w:b w:val="0"/>
              </w:rPr>
              <w:t xml:space="preserve">Connect counting and numerals to </w:t>
            </w:r>
            <w:proofErr w:type="gramStart"/>
            <w:r w:rsidRPr="00261643">
              <w:rPr>
                <w:rStyle w:val="Strong"/>
                <w:b w:val="0"/>
              </w:rPr>
              <w:lastRenderedPageBreak/>
              <w:t>quantities</w:t>
            </w:r>
            <w:proofErr w:type="gramEnd"/>
          </w:p>
          <w:p w14:paraId="16832539" w14:textId="62D2546B" w:rsidR="0077167E" w:rsidRPr="003B0982" w:rsidRDefault="08F35702" w:rsidP="00A00082">
            <w:pPr>
              <w:rPr>
                <w:rStyle w:val="Strong"/>
              </w:rPr>
            </w:pPr>
            <w:r w:rsidRPr="12DDAE36">
              <w:rPr>
                <w:rStyle w:val="Strong"/>
              </w:rPr>
              <w:t>Stage 1 – Part A</w:t>
            </w:r>
          </w:p>
          <w:p w14:paraId="2C50C8CA" w14:textId="21D9A429" w:rsidR="0077167E" w:rsidRPr="003B0982" w:rsidRDefault="08F35702" w:rsidP="12DDAE36">
            <w:pPr>
              <w:pStyle w:val="ListBullet"/>
            </w:pPr>
            <w:r w:rsidRPr="12DDAE36">
              <w:t xml:space="preserve">Use counting sequences of ones with two-digit numbers and </w:t>
            </w:r>
            <w:proofErr w:type="gramStart"/>
            <w:r w:rsidRPr="12DDAE36">
              <w:t>beyond</w:t>
            </w:r>
            <w:proofErr w:type="gramEnd"/>
          </w:p>
          <w:p w14:paraId="09541147" w14:textId="6EA3D8F6" w:rsidR="0077167E" w:rsidRPr="003B0982" w:rsidRDefault="08F35702" w:rsidP="08F35702">
            <w:pPr>
              <w:pStyle w:val="ListBullet"/>
              <w:numPr>
                <w:ilvl w:val="0"/>
                <w:numId w:val="0"/>
              </w:numPr>
              <w:rPr>
                <w:rStyle w:val="Strong"/>
                <w:bCs/>
              </w:rPr>
            </w:pPr>
            <w:r w:rsidRPr="12DDAE36">
              <w:rPr>
                <w:rStyle w:val="Strong"/>
                <w:bCs/>
              </w:rPr>
              <w:t>Combining and separating quantities</w:t>
            </w:r>
          </w:p>
          <w:p w14:paraId="01C33516" w14:textId="383E102F" w:rsidR="4CF005C9" w:rsidRDefault="4CF005C9" w:rsidP="12DDAE36">
            <w:pPr>
              <w:rPr>
                <w:rStyle w:val="Strong"/>
              </w:rPr>
            </w:pPr>
            <w:r w:rsidRPr="12DDAE36">
              <w:rPr>
                <w:rStyle w:val="Strong"/>
              </w:rPr>
              <w:t>Early Stage 1</w:t>
            </w:r>
          </w:p>
          <w:p w14:paraId="7CF57040" w14:textId="77777777" w:rsidR="00CE1EE1" w:rsidRPr="00333400" w:rsidRDefault="00CE1EE1" w:rsidP="00333400">
            <w:pPr>
              <w:pStyle w:val="ListBullet"/>
              <w:rPr>
                <w:rStyle w:val="Strong"/>
                <w:b w:val="0"/>
              </w:rPr>
            </w:pPr>
            <w:r w:rsidRPr="00333400">
              <w:rPr>
                <w:rStyle w:val="Strong"/>
                <w:b w:val="0"/>
              </w:rPr>
              <w:t xml:space="preserve">Identify part–whole relationships in numbers up to </w:t>
            </w:r>
            <w:proofErr w:type="gramStart"/>
            <w:r w:rsidRPr="00333400">
              <w:rPr>
                <w:rStyle w:val="Strong"/>
                <w:b w:val="0"/>
              </w:rPr>
              <w:t>10</w:t>
            </w:r>
            <w:proofErr w:type="gramEnd"/>
          </w:p>
          <w:p w14:paraId="5813CBA1" w14:textId="31C56661" w:rsidR="08F35702" w:rsidRDefault="08F35702" w:rsidP="00A00082">
            <w:pPr>
              <w:rPr>
                <w:rStyle w:val="Strong"/>
              </w:rPr>
            </w:pPr>
            <w:r w:rsidRPr="12DDAE36">
              <w:rPr>
                <w:rStyle w:val="Strong"/>
              </w:rPr>
              <w:t>Stage 1 – Part A</w:t>
            </w:r>
          </w:p>
          <w:p w14:paraId="77A1ACF3" w14:textId="45802C58" w:rsidR="0077167E" w:rsidRPr="003B0982" w:rsidRDefault="08F35702" w:rsidP="08F35702">
            <w:pPr>
              <w:pStyle w:val="ListBullet"/>
            </w:pPr>
            <w:r w:rsidRPr="08F35702">
              <w:t xml:space="preserve">Use advance count-by-one strategies to solve addition and subtraction </w:t>
            </w:r>
            <w:proofErr w:type="gramStart"/>
            <w:r w:rsidRPr="08F35702">
              <w:t>problems</w:t>
            </w:r>
            <w:proofErr w:type="gramEnd"/>
          </w:p>
          <w:p w14:paraId="46F77BA5" w14:textId="5FD4A981" w:rsidR="0077167E" w:rsidRPr="003B0982" w:rsidRDefault="08F35702" w:rsidP="12DDAE36">
            <w:pPr>
              <w:pStyle w:val="ListBullet"/>
            </w:pPr>
            <w:r w:rsidRPr="12DDAE36">
              <w:t xml:space="preserve">Recognise and recall number bonds up to </w:t>
            </w:r>
            <w:proofErr w:type="gramStart"/>
            <w:r w:rsidRPr="12DDAE36">
              <w:t>ten</w:t>
            </w:r>
            <w:proofErr w:type="gramEnd"/>
          </w:p>
          <w:p w14:paraId="05B27916" w14:textId="19E0ED21" w:rsidR="08F35702" w:rsidRDefault="08F35702" w:rsidP="12DDAE36">
            <w:pPr>
              <w:pStyle w:val="ListBullet"/>
              <w:rPr>
                <w:rStyle w:val="Strong"/>
              </w:rPr>
            </w:pPr>
            <w:r w:rsidRPr="12DDAE36">
              <w:t xml:space="preserve">Represent </w:t>
            </w:r>
            <w:proofErr w:type="gramStart"/>
            <w:r w:rsidRPr="12DDAE36">
              <w:t>equality</w:t>
            </w:r>
            <w:proofErr w:type="gramEnd"/>
          </w:p>
          <w:p w14:paraId="22D53057" w14:textId="0C16036D" w:rsidR="08F35702" w:rsidRPr="00CD2A21" w:rsidRDefault="08F35702" w:rsidP="12DDAE36">
            <w:pPr>
              <w:pStyle w:val="ListBullet"/>
              <w:numPr>
                <w:ilvl w:val="0"/>
                <w:numId w:val="0"/>
              </w:numPr>
              <w:rPr>
                <w:rStyle w:val="Strong"/>
              </w:rPr>
            </w:pPr>
            <w:r w:rsidRPr="00CD2A21">
              <w:rPr>
                <w:rStyle w:val="Strong"/>
              </w:rPr>
              <w:t>Stage 1 – Part B</w:t>
            </w:r>
          </w:p>
          <w:p w14:paraId="6B52BB79" w14:textId="1DCD5CA2" w:rsidR="0077167E" w:rsidRPr="003B0982" w:rsidRDefault="08F35702" w:rsidP="12DDAE36">
            <w:pPr>
              <w:pStyle w:val="ListBullet"/>
              <w:rPr>
                <w:rFonts w:eastAsia="Arial"/>
              </w:rPr>
            </w:pPr>
            <w:r w:rsidRPr="00CD2A21">
              <w:t>Represent and reason about additive relations</w:t>
            </w:r>
          </w:p>
        </w:tc>
        <w:tc>
          <w:tcPr>
            <w:tcW w:w="5245" w:type="dxa"/>
          </w:tcPr>
          <w:p w14:paraId="3B41591A" w14:textId="7F06A296" w:rsidR="2198C2CD" w:rsidRDefault="00000000" w:rsidP="25DCBE08">
            <w:pPr>
              <w:pStyle w:val="ListBullet"/>
            </w:pPr>
            <w:hyperlink w:anchor="_Resource_3:_How_1" w:history="1">
              <w:r w:rsidR="002408F9" w:rsidRPr="00835397">
                <w:rPr>
                  <w:rStyle w:val="Hyperlink"/>
                </w:rPr>
                <w:t>Resource 3: How many? – Part 1</w:t>
              </w:r>
            </w:hyperlink>
          </w:p>
          <w:p w14:paraId="7E1E40C1" w14:textId="0428E394" w:rsidR="0077167E" w:rsidRPr="002408F9" w:rsidRDefault="00000000" w:rsidP="12DDAE36">
            <w:pPr>
              <w:pStyle w:val="ListBullet"/>
            </w:pPr>
            <w:hyperlink w:anchor="_Resource_4:_How_1" w:history="1">
              <w:r w:rsidR="002408F9" w:rsidRPr="00835397">
                <w:rPr>
                  <w:rStyle w:val="Hyperlink"/>
                </w:rPr>
                <w:t>Resource 4: How many? – Part 2</w:t>
              </w:r>
            </w:hyperlink>
          </w:p>
          <w:p w14:paraId="068E0914" w14:textId="33487D97" w:rsidR="78CF9D4A" w:rsidRPr="002408F9" w:rsidRDefault="00000000" w:rsidP="25DCBE08">
            <w:pPr>
              <w:pStyle w:val="ListBullet"/>
            </w:pPr>
            <w:hyperlink w:anchor="_Resource_5:_How_1" w:history="1">
              <w:r w:rsidR="002408F9" w:rsidRPr="00835397">
                <w:rPr>
                  <w:rStyle w:val="Hyperlink"/>
                </w:rPr>
                <w:t>Resource 5: How many? – Part 3</w:t>
              </w:r>
            </w:hyperlink>
          </w:p>
          <w:p w14:paraId="09D0BCA5" w14:textId="6D4217F0" w:rsidR="00A80610" w:rsidRPr="00A80610" w:rsidRDefault="00A80610" w:rsidP="00A80610">
            <w:pPr>
              <w:pStyle w:val="ListBullet"/>
            </w:pPr>
            <w:r>
              <w:lastRenderedPageBreak/>
              <w:t xml:space="preserve">Video: </w:t>
            </w:r>
            <w:hyperlink r:id="rId11">
              <w:r w:rsidR="000877A4">
                <w:rPr>
                  <w:rStyle w:val="Hyperlink"/>
                </w:rPr>
                <w:t xml:space="preserve">3 tens in a </w:t>
              </w:r>
              <w:r w:rsidR="0071557C">
                <w:rPr>
                  <w:rStyle w:val="Hyperlink"/>
                </w:rPr>
                <w:t>line</w:t>
              </w:r>
              <w:r w:rsidR="000877A4">
                <w:rPr>
                  <w:rStyle w:val="Hyperlink"/>
                </w:rPr>
                <w:t xml:space="preserve"> (2:29)</w:t>
              </w:r>
            </w:hyperlink>
          </w:p>
          <w:p w14:paraId="02572D56" w14:textId="3FD6CC86" w:rsidR="0077167E" w:rsidRPr="009B1280" w:rsidRDefault="7302124F" w:rsidP="12DDAE36">
            <w:pPr>
              <w:pStyle w:val="ListBullet"/>
            </w:pPr>
            <w:r>
              <w:t>W</w:t>
            </w:r>
            <w:r w:rsidR="08EF84B6">
              <w:t>riting materials</w:t>
            </w:r>
          </w:p>
        </w:tc>
      </w:tr>
      <w:tr w:rsidR="0077167E" w14:paraId="0069283D" w14:textId="77777777" w:rsidTr="00F9333E">
        <w:trPr>
          <w:cnfStyle w:val="000000100000" w:firstRow="0" w:lastRow="0" w:firstColumn="0" w:lastColumn="0" w:oddVBand="0" w:evenVBand="0" w:oddHBand="1" w:evenHBand="0" w:firstRowFirstColumn="0" w:firstRowLastColumn="0" w:lastRowFirstColumn="0" w:lastRowLastColumn="0"/>
        </w:trPr>
        <w:tc>
          <w:tcPr>
            <w:tcW w:w="4106" w:type="dxa"/>
          </w:tcPr>
          <w:p w14:paraId="04AB3FCC" w14:textId="6359ECE1" w:rsidR="0077167E" w:rsidRPr="00E072EE" w:rsidRDefault="00000000" w:rsidP="0077167E">
            <w:pPr>
              <w:rPr>
                <w:rStyle w:val="Strong"/>
                <w:b w:val="0"/>
                <w:bCs/>
              </w:rPr>
            </w:pPr>
            <w:hyperlink w:anchor="_Lesson_3:_Attributes" w:history="1">
              <w:r w:rsidR="4CF005C9" w:rsidRPr="00E072EE">
                <w:rPr>
                  <w:rStyle w:val="Hyperlink"/>
                  <w:b/>
                  <w:bCs/>
                </w:rPr>
                <w:t xml:space="preserve">Lesson 3: Attributes of </w:t>
              </w:r>
              <w:r w:rsidR="000C1D5A" w:rsidRPr="00E072EE">
                <w:rPr>
                  <w:rStyle w:val="Hyperlink"/>
                  <w:b/>
                  <w:bCs/>
                </w:rPr>
                <w:t>shapes</w:t>
              </w:r>
            </w:hyperlink>
          </w:p>
          <w:p w14:paraId="38BB3A58" w14:textId="404610B5" w:rsidR="0077167E" w:rsidRPr="00333400" w:rsidRDefault="4CF005C9" w:rsidP="00333400">
            <w:r w:rsidRPr="00333400">
              <w:t>6</w:t>
            </w:r>
            <w:r w:rsidR="00E072EE">
              <w:t>5</w:t>
            </w:r>
            <w:r w:rsidRPr="00333400">
              <w:t xml:space="preserve"> minutes</w:t>
            </w:r>
          </w:p>
          <w:p w14:paraId="01BA1585" w14:textId="1B6DD91F" w:rsidR="0077167E" w:rsidRPr="00385DFB" w:rsidRDefault="08F35702" w:rsidP="00333400">
            <w:pPr>
              <w:rPr>
                <w:rStyle w:val="Strong"/>
              </w:rPr>
            </w:pPr>
            <w:r w:rsidRPr="00333400">
              <w:t>Shapes can be recognised and classified by their features</w:t>
            </w:r>
            <w:r w:rsidR="00C13F4F" w:rsidRPr="00333400">
              <w:t>.</w:t>
            </w:r>
          </w:p>
        </w:tc>
        <w:tc>
          <w:tcPr>
            <w:tcW w:w="5245" w:type="dxa"/>
          </w:tcPr>
          <w:p w14:paraId="23E53ED8" w14:textId="66B8930B" w:rsidR="08F35702" w:rsidRDefault="08F35702" w:rsidP="12DDAE36">
            <w:pPr>
              <w:rPr>
                <w:rFonts w:eastAsia="Arial"/>
                <w:b/>
                <w:bCs/>
              </w:rPr>
            </w:pPr>
            <w:r w:rsidRPr="12DDAE36">
              <w:rPr>
                <w:rFonts w:eastAsia="Arial"/>
                <w:b/>
                <w:bCs/>
              </w:rPr>
              <w:t>Two-dimensional spatial structure</w:t>
            </w:r>
          </w:p>
          <w:p w14:paraId="32D27697" w14:textId="77777777" w:rsidR="0077167E" w:rsidRPr="0077167E" w:rsidRDefault="0077167E" w:rsidP="0077167E">
            <w:pPr>
              <w:rPr>
                <w:rStyle w:val="Strong"/>
              </w:rPr>
            </w:pPr>
            <w:r w:rsidRPr="0077167E">
              <w:rPr>
                <w:rStyle w:val="Strong"/>
              </w:rPr>
              <w:t>Early Stage 1</w:t>
            </w:r>
          </w:p>
          <w:p w14:paraId="5A59FD00" w14:textId="77777777" w:rsidR="00746B92" w:rsidRPr="00333400" w:rsidRDefault="00746B92" w:rsidP="00333400">
            <w:pPr>
              <w:pStyle w:val="ListBullet"/>
            </w:pPr>
            <w:r w:rsidRPr="00333400">
              <w:t xml:space="preserve">2D shapes: Sort, describe and name familiar </w:t>
            </w:r>
            <w:proofErr w:type="gramStart"/>
            <w:r w:rsidRPr="00333400">
              <w:t>shapes</w:t>
            </w:r>
            <w:proofErr w:type="gramEnd"/>
          </w:p>
          <w:p w14:paraId="5E34C478" w14:textId="4694C1FE" w:rsidR="0077167E" w:rsidRPr="0026773E" w:rsidRDefault="0077167E" w:rsidP="12DDAE36">
            <w:pPr>
              <w:pStyle w:val="ListBullet"/>
              <w:numPr>
                <w:ilvl w:val="0"/>
                <w:numId w:val="0"/>
              </w:numPr>
              <w:rPr>
                <w:rFonts w:eastAsia="Arial"/>
                <w:b/>
                <w:bCs/>
              </w:rPr>
            </w:pPr>
            <w:r w:rsidRPr="0077167E">
              <w:rPr>
                <w:rStyle w:val="Strong"/>
              </w:rPr>
              <w:t>Stage 1 – Part A</w:t>
            </w:r>
          </w:p>
          <w:p w14:paraId="4662F268" w14:textId="67DBE6F9" w:rsidR="0077167E" w:rsidRPr="003B0982" w:rsidRDefault="08F35702" w:rsidP="12DDAE36">
            <w:pPr>
              <w:pStyle w:val="ListBullet"/>
            </w:pPr>
            <w:r w:rsidRPr="12DDAE36">
              <w:t xml:space="preserve">2D shapes: Recognise and classify shapes using obvious </w:t>
            </w:r>
            <w:proofErr w:type="gramStart"/>
            <w:r w:rsidRPr="12DDAE36">
              <w:t>features</w:t>
            </w:r>
            <w:proofErr w:type="gramEnd"/>
          </w:p>
          <w:p w14:paraId="5DE17B67" w14:textId="723421B6" w:rsidR="06829DD5" w:rsidRDefault="06829DD5" w:rsidP="123A5013">
            <w:pPr>
              <w:pStyle w:val="ListBullet"/>
              <w:numPr>
                <w:ilvl w:val="0"/>
                <w:numId w:val="0"/>
              </w:numPr>
              <w:rPr>
                <w:rStyle w:val="Strong"/>
              </w:rPr>
            </w:pPr>
            <w:r w:rsidRPr="123A5013">
              <w:rPr>
                <w:rStyle w:val="Strong"/>
              </w:rPr>
              <w:t xml:space="preserve">Stage 1 – Part </w:t>
            </w:r>
            <w:r w:rsidR="0F9130BC" w:rsidRPr="123A5013">
              <w:rPr>
                <w:rStyle w:val="Strong"/>
              </w:rPr>
              <w:t>B</w:t>
            </w:r>
          </w:p>
          <w:p w14:paraId="35DD35DE" w14:textId="5B179892" w:rsidR="0077167E" w:rsidRPr="003B0982" w:rsidRDefault="68B823E3" w:rsidP="123A5013">
            <w:pPr>
              <w:pStyle w:val="ListBullet"/>
            </w:pPr>
            <w:r>
              <w:t>2D shapes: Represent, combine and separate two-dimensional</w:t>
            </w:r>
            <w:r w:rsidR="2E2B88FB">
              <w:t xml:space="preserve"> </w:t>
            </w:r>
            <w:proofErr w:type="gramStart"/>
            <w:r>
              <w:t>shapes</w:t>
            </w:r>
            <w:proofErr w:type="gramEnd"/>
          </w:p>
          <w:p w14:paraId="3BC91F3A" w14:textId="168D6479" w:rsidR="0077167E" w:rsidRPr="003B0982" w:rsidRDefault="08F35702" w:rsidP="08F35702">
            <w:pPr>
              <w:rPr>
                <w:rFonts w:eastAsia="Arial"/>
              </w:rPr>
            </w:pPr>
            <w:r w:rsidRPr="08F35702">
              <w:rPr>
                <w:rFonts w:eastAsia="Arial"/>
                <w:b/>
                <w:bCs/>
              </w:rPr>
              <w:t>Data</w:t>
            </w:r>
          </w:p>
          <w:p w14:paraId="419ECA02" w14:textId="13BB11F3" w:rsidR="4B8E196A" w:rsidRDefault="4B8E196A" w:rsidP="123A5013">
            <w:pPr>
              <w:rPr>
                <w:rFonts w:eastAsia="Arial"/>
                <w:b/>
                <w:bCs/>
              </w:rPr>
            </w:pPr>
            <w:r w:rsidRPr="123A5013">
              <w:rPr>
                <w:rStyle w:val="Strong"/>
              </w:rPr>
              <w:t>Stage 1 – Part A</w:t>
            </w:r>
          </w:p>
          <w:p w14:paraId="15A8BFF0" w14:textId="334E4BBE" w:rsidR="0077167E" w:rsidRPr="003B0982" w:rsidRDefault="08F35702" w:rsidP="12DDAE36">
            <w:pPr>
              <w:pStyle w:val="ListBullet"/>
              <w:rPr>
                <w:rFonts w:eastAsia="Arial"/>
              </w:rPr>
            </w:pPr>
            <w:r w:rsidRPr="12DDAE36">
              <w:t>Represent data with objects and drawings and describe the displays</w:t>
            </w:r>
          </w:p>
        </w:tc>
        <w:tc>
          <w:tcPr>
            <w:tcW w:w="5245" w:type="dxa"/>
          </w:tcPr>
          <w:p w14:paraId="6FD8367F" w14:textId="30A13309" w:rsidR="0077167E" w:rsidRPr="00E11EC4" w:rsidRDefault="00000000" w:rsidP="08F35702">
            <w:pPr>
              <w:pStyle w:val="ListBullet"/>
            </w:pPr>
            <w:hyperlink w:anchor="_Resource_6:_Shape_1" w:history="1">
              <w:r w:rsidR="00826772" w:rsidRPr="00EC001A">
                <w:rPr>
                  <w:rStyle w:val="Hyperlink"/>
                </w:rPr>
                <w:t>Resource 6: Shape talk</w:t>
              </w:r>
            </w:hyperlink>
          </w:p>
          <w:p w14:paraId="04DC763F" w14:textId="031916EA" w:rsidR="0A7DFA6F" w:rsidRDefault="00000000" w:rsidP="25DCBE08">
            <w:pPr>
              <w:pStyle w:val="ListBullet"/>
            </w:pPr>
            <w:hyperlink w:anchor="_Resource_7:_Scavenger_1" w:history="1">
              <w:r w:rsidR="00826772" w:rsidRPr="00EC001A">
                <w:rPr>
                  <w:rStyle w:val="Hyperlink"/>
                </w:rPr>
                <w:t>Resource 7: Scavenger hunt 1</w:t>
              </w:r>
            </w:hyperlink>
          </w:p>
          <w:p w14:paraId="2C5446D7" w14:textId="5B4A1597" w:rsidR="0A7DFA6F" w:rsidRDefault="00000000" w:rsidP="25DCBE08">
            <w:pPr>
              <w:pStyle w:val="ListBullet"/>
            </w:pPr>
            <w:hyperlink w:anchor="_Resource_8:_Scavenger_1" w:history="1">
              <w:r w:rsidR="00826772" w:rsidRPr="00EC001A">
                <w:rPr>
                  <w:rStyle w:val="Hyperlink"/>
                </w:rPr>
                <w:t>Resource 8: Scavenger hunt 2</w:t>
              </w:r>
            </w:hyperlink>
          </w:p>
          <w:p w14:paraId="5FE85DCE" w14:textId="5B29EBDC" w:rsidR="0077167E" w:rsidRPr="009B1280" w:rsidRDefault="735C01B2" w:rsidP="12DDAE36">
            <w:pPr>
              <w:pStyle w:val="ListBullet"/>
            </w:pPr>
            <w:r>
              <w:t>P</w:t>
            </w:r>
            <w:r w:rsidR="7A07F121">
              <w:t>attern blocks</w:t>
            </w:r>
          </w:p>
          <w:p w14:paraId="1BAABEDF" w14:textId="2A7B66C1" w:rsidR="0077167E" w:rsidRPr="009B1280" w:rsidRDefault="1D25C1CE" w:rsidP="12DDAE36">
            <w:pPr>
              <w:pStyle w:val="ListBullet"/>
              <w:rPr>
                <w:rFonts w:eastAsia="Arial"/>
              </w:rPr>
            </w:pPr>
            <w:r w:rsidRPr="383F15C1">
              <w:t>W</w:t>
            </w:r>
            <w:r w:rsidR="686BEAFC" w:rsidRPr="383F15C1">
              <w:t>riting materials</w:t>
            </w:r>
          </w:p>
        </w:tc>
      </w:tr>
      <w:tr w:rsidR="0077167E" w14:paraId="5DD38D65" w14:textId="77777777" w:rsidTr="00F9333E">
        <w:trPr>
          <w:cnfStyle w:val="000000010000" w:firstRow="0" w:lastRow="0" w:firstColumn="0" w:lastColumn="0" w:oddVBand="0" w:evenVBand="0" w:oddHBand="0" w:evenHBand="1" w:firstRowFirstColumn="0" w:firstRowLastColumn="0" w:lastRowFirstColumn="0" w:lastRowLastColumn="0"/>
        </w:trPr>
        <w:tc>
          <w:tcPr>
            <w:tcW w:w="4106" w:type="dxa"/>
          </w:tcPr>
          <w:p w14:paraId="5D395A9D" w14:textId="0A472CCA" w:rsidR="0077167E" w:rsidRPr="00E072EE" w:rsidRDefault="00000000" w:rsidP="0077167E">
            <w:pPr>
              <w:rPr>
                <w:rStyle w:val="Strong"/>
                <w:b w:val="0"/>
                <w:bCs/>
              </w:rPr>
            </w:pPr>
            <w:hyperlink w:anchor="_Lesson_4:_Attribute" w:history="1">
              <w:r w:rsidR="4CF005C9" w:rsidRPr="00E072EE">
                <w:rPr>
                  <w:rStyle w:val="Hyperlink"/>
                  <w:b/>
                  <w:bCs/>
                </w:rPr>
                <w:t>Lesson 4: Attribute shape patterns</w:t>
              </w:r>
            </w:hyperlink>
          </w:p>
          <w:p w14:paraId="7C562A8D" w14:textId="3AA592FE" w:rsidR="0077167E" w:rsidRPr="00333400" w:rsidRDefault="00E072EE" w:rsidP="00333400">
            <w:r>
              <w:t>55</w:t>
            </w:r>
            <w:r w:rsidR="4CF005C9" w:rsidRPr="00333400">
              <w:t xml:space="preserve"> minutes</w:t>
            </w:r>
          </w:p>
          <w:p w14:paraId="10AB5292" w14:textId="20D385CB" w:rsidR="0077167E" w:rsidRPr="00385DFB" w:rsidRDefault="08F35702" w:rsidP="00333400">
            <w:pPr>
              <w:rPr>
                <w:rStyle w:val="Strong"/>
              </w:rPr>
            </w:pPr>
            <w:r w:rsidRPr="00333400">
              <w:lastRenderedPageBreak/>
              <w:t>Repeating linear patterns can be created with shapes.</w:t>
            </w:r>
          </w:p>
        </w:tc>
        <w:tc>
          <w:tcPr>
            <w:tcW w:w="5245" w:type="dxa"/>
          </w:tcPr>
          <w:p w14:paraId="4690D24A" w14:textId="77777777" w:rsidR="0018383A" w:rsidRPr="00732013" w:rsidRDefault="0018383A" w:rsidP="0077167E">
            <w:pPr>
              <w:rPr>
                <w:rStyle w:val="Strong"/>
              </w:rPr>
            </w:pPr>
            <w:r w:rsidRPr="00732013">
              <w:rPr>
                <w:rStyle w:val="Strong"/>
              </w:rPr>
              <w:lastRenderedPageBreak/>
              <w:t>Two-dimensional spatial structure</w:t>
            </w:r>
          </w:p>
          <w:p w14:paraId="5842C4CC" w14:textId="77777777" w:rsidR="0077167E" w:rsidRPr="00732013" w:rsidRDefault="0077167E" w:rsidP="0077167E">
            <w:pPr>
              <w:rPr>
                <w:rStyle w:val="Strong"/>
              </w:rPr>
            </w:pPr>
            <w:r w:rsidRPr="00732013">
              <w:rPr>
                <w:rStyle w:val="Strong"/>
              </w:rPr>
              <w:t>Early Stage 1</w:t>
            </w:r>
          </w:p>
          <w:p w14:paraId="1D86C766" w14:textId="54D82F21" w:rsidR="00FB13AD" w:rsidRPr="00333400" w:rsidRDefault="00FB13AD" w:rsidP="00333400">
            <w:pPr>
              <w:pStyle w:val="ListBullet"/>
            </w:pPr>
            <w:r w:rsidRPr="00333400">
              <w:t xml:space="preserve">2D shapes: Sort, describe and name </w:t>
            </w:r>
            <w:r w:rsidRPr="00333400">
              <w:lastRenderedPageBreak/>
              <w:t xml:space="preserve">familiar </w:t>
            </w:r>
            <w:proofErr w:type="gramStart"/>
            <w:r w:rsidRPr="00333400">
              <w:t>shapes</w:t>
            </w:r>
            <w:proofErr w:type="gramEnd"/>
          </w:p>
          <w:p w14:paraId="463CBCEE" w14:textId="1E82DDE1" w:rsidR="004B1FBD" w:rsidRPr="00333400" w:rsidRDefault="004B1FBD" w:rsidP="00333400">
            <w:pPr>
              <w:pStyle w:val="ListBullet"/>
            </w:pPr>
            <w:r w:rsidRPr="00333400">
              <w:t xml:space="preserve">2D shapes: Represent </w:t>
            </w:r>
            <w:proofErr w:type="gramStart"/>
            <w:r w:rsidRPr="00333400">
              <w:t>shapes</w:t>
            </w:r>
            <w:proofErr w:type="gramEnd"/>
          </w:p>
          <w:p w14:paraId="409CAC11" w14:textId="772E4C94" w:rsidR="0077167E" w:rsidRPr="00732013" w:rsidRDefault="4CF005C9" w:rsidP="002A36A6">
            <w:pPr>
              <w:rPr>
                <w:rStyle w:val="Strong"/>
              </w:rPr>
            </w:pPr>
            <w:r w:rsidRPr="00732013">
              <w:rPr>
                <w:rStyle w:val="Strong"/>
              </w:rPr>
              <w:t>Stage 1 – Part A</w:t>
            </w:r>
          </w:p>
          <w:p w14:paraId="711A045F" w14:textId="2E350E34" w:rsidR="0077167E" w:rsidRPr="00732013" w:rsidRDefault="08F35702" w:rsidP="12DDAE36">
            <w:pPr>
              <w:pStyle w:val="ListBullet"/>
            </w:pPr>
            <w:r w:rsidRPr="00732013">
              <w:t xml:space="preserve">2D shapes: Recognise and classify shapes using obvious </w:t>
            </w:r>
            <w:proofErr w:type="gramStart"/>
            <w:r w:rsidRPr="00732013">
              <w:t>features</w:t>
            </w:r>
            <w:proofErr w:type="gramEnd"/>
          </w:p>
          <w:p w14:paraId="27CC3F87" w14:textId="0B812240" w:rsidR="0077167E" w:rsidRPr="00732013" w:rsidRDefault="08F35702" w:rsidP="08F35702">
            <w:pPr>
              <w:rPr>
                <w:b/>
                <w:bCs/>
              </w:rPr>
            </w:pPr>
            <w:r w:rsidRPr="00732013">
              <w:rPr>
                <w:b/>
                <w:bCs/>
              </w:rPr>
              <w:t>Data</w:t>
            </w:r>
          </w:p>
          <w:p w14:paraId="57E36906" w14:textId="039BB061" w:rsidR="67761B58" w:rsidRDefault="67761B58" w:rsidP="123A5013">
            <w:pPr>
              <w:rPr>
                <w:rStyle w:val="Strong"/>
              </w:rPr>
            </w:pPr>
            <w:r w:rsidRPr="123A5013">
              <w:rPr>
                <w:rStyle w:val="Strong"/>
              </w:rPr>
              <w:t>Stage 1 – Part A</w:t>
            </w:r>
          </w:p>
          <w:p w14:paraId="042A5197" w14:textId="59777C4F" w:rsidR="0077167E" w:rsidRPr="00732013" w:rsidRDefault="08F35702" w:rsidP="12DDAE36">
            <w:pPr>
              <w:pStyle w:val="ListBullet"/>
            </w:pPr>
            <w:r w:rsidRPr="00732013">
              <w:t xml:space="preserve">Ask questions and gather </w:t>
            </w:r>
            <w:proofErr w:type="gramStart"/>
            <w:r w:rsidRPr="00732013">
              <w:t>data</w:t>
            </w:r>
            <w:proofErr w:type="gramEnd"/>
          </w:p>
          <w:p w14:paraId="681821E7" w14:textId="6A1BA76A" w:rsidR="0077167E" w:rsidRPr="00732013" w:rsidRDefault="08F35702" w:rsidP="12DDAE36">
            <w:pPr>
              <w:pStyle w:val="ListBullet"/>
            </w:pPr>
            <w:r w:rsidRPr="00732013">
              <w:t xml:space="preserve">Represent data with objects and drawings and describe the </w:t>
            </w:r>
            <w:proofErr w:type="gramStart"/>
            <w:r w:rsidRPr="00732013">
              <w:t>displays</w:t>
            </w:r>
            <w:proofErr w:type="gramEnd"/>
          </w:p>
          <w:p w14:paraId="57A83162" w14:textId="2F99B4A4" w:rsidR="0077167E" w:rsidRPr="00732013" w:rsidRDefault="1EEED71D" w:rsidP="08F35702">
            <w:pPr>
              <w:rPr>
                <w:b/>
                <w:bCs/>
              </w:rPr>
            </w:pPr>
            <w:r w:rsidRPr="123A5013">
              <w:rPr>
                <w:rStyle w:val="Strong"/>
              </w:rPr>
              <w:t xml:space="preserve">Stage 1 – Part </w:t>
            </w:r>
            <w:r w:rsidR="08F35702" w:rsidRPr="123A5013">
              <w:rPr>
                <w:b/>
                <w:bCs/>
              </w:rPr>
              <w:t>B</w:t>
            </w:r>
          </w:p>
          <w:p w14:paraId="5581EDB4" w14:textId="1AA58886" w:rsidR="0077167E" w:rsidRPr="00732013" w:rsidRDefault="08F35702" w:rsidP="12DDAE36">
            <w:pPr>
              <w:pStyle w:val="ListBullet"/>
            </w:pPr>
            <w:r w:rsidRPr="00732013">
              <w:t>Identify a question of interest and gather relevant data</w:t>
            </w:r>
          </w:p>
        </w:tc>
        <w:tc>
          <w:tcPr>
            <w:tcW w:w="5245" w:type="dxa"/>
          </w:tcPr>
          <w:p w14:paraId="671E3BD7" w14:textId="331E65BF" w:rsidR="70A4BCA8" w:rsidRDefault="00000000" w:rsidP="25DCBE08">
            <w:pPr>
              <w:pStyle w:val="ListBullet"/>
            </w:pPr>
            <w:hyperlink w:anchor="_Resource_9:_Domino_1" w:history="1">
              <w:r w:rsidR="00F21B45" w:rsidRPr="00585C72">
                <w:rPr>
                  <w:rStyle w:val="Hyperlink"/>
                </w:rPr>
                <w:t>Resource 9: Domino patterns</w:t>
              </w:r>
            </w:hyperlink>
          </w:p>
          <w:p w14:paraId="66C92D37" w14:textId="37D17891" w:rsidR="70A4BCA8" w:rsidRDefault="00000000" w:rsidP="25DCBE08">
            <w:pPr>
              <w:pStyle w:val="ListBullet"/>
            </w:pPr>
            <w:hyperlink w:anchor="_Resource_10:_Dice_1" w:history="1">
              <w:r w:rsidR="00F21B45" w:rsidRPr="00585C72">
                <w:rPr>
                  <w:rStyle w:val="Hyperlink"/>
                </w:rPr>
                <w:t>Resource 10: Dice patterns cards</w:t>
              </w:r>
            </w:hyperlink>
          </w:p>
          <w:p w14:paraId="07FD7F9A" w14:textId="33BC504E" w:rsidR="0077167E" w:rsidRPr="009B1280" w:rsidRDefault="00000000" w:rsidP="25DCBE08">
            <w:pPr>
              <w:pStyle w:val="ListBullet"/>
            </w:pPr>
            <w:hyperlink w:anchor="_Resource_11:_Shapes_1" w:history="1">
              <w:r w:rsidR="00F21B45" w:rsidRPr="00585C72">
                <w:rPr>
                  <w:rStyle w:val="Hyperlink"/>
                </w:rPr>
                <w:t>Resource 11: Shapes to sort 1</w:t>
              </w:r>
            </w:hyperlink>
          </w:p>
          <w:p w14:paraId="22F1B1B7" w14:textId="3D7134F9" w:rsidR="190110B9" w:rsidRPr="009647F6" w:rsidRDefault="00000000" w:rsidP="25DCBE08">
            <w:pPr>
              <w:pStyle w:val="ListBullet"/>
            </w:pPr>
            <w:hyperlink w:anchor="_Resource_12:_Shapes_1" w:history="1">
              <w:r w:rsidR="00F21B45" w:rsidRPr="00585C72">
                <w:rPr>
                  <w:rStyle w:val="Hyperlink"/>
                </w:rPr>
                <w:t>Resource 12: Shapes to sort 2</w:t>
              </w:r>
            </w:hyperlink>
          </w:p>
          <w:p w14:paraId="1048BE60" w14:textId="629C25F7" w:rsidR="0077167E" w:rsidRPr="009B1280" w:rsidRDefault="2CB50898" w:rsidP="12DDAE36">
            <w:pPr>
              <w:pStyle w:val="ListBullet"/>
            </w:pPr>
            <w:r w:rsidRPr="383F15C1">
              <w:t>P</w:t>
            </w:r>
            <w:r w:rsidR="686BEAFC" w:rsidRPr="383F15C1">
              <w:t>attern blocks</w:t>
            </w:r>
          </w:p>
          <w:p w14:paraId="51CED3EA" w14:textId="77777777" w:rsidR="00315410" w:rsidRDefault="00315410" w:rsidP="00315410">
            <w:pPr>
              <w:pStyle w:val="ListBullet"/>
            </w:pPr>
            <w:r>
              <w:t>Pegs</w:t>
            </w:r>
          </w:p>
          <w:p w14:paraId="7616A562" w14:textId="2F95142E" w:rsidR="0077167E" w:rsidRPr="009B1280" w:rsidRDefault="01EA7384" w:rsidP="383F15C1">
            <w:pPr>
              <w:pStyle w:val="ListBullet"/>
            </w:pPr>
            <w:r w:rsidRPr="383F15C1">
              <w:t>W</w:t>
            </w:r>
            <w:r w:rsidR="686BEAFC" w:rsidRPr="383F15C1">
              <w:t>riting materials</w:t>
            </w:r>
          </w:p>
        </w:tc>
      </w:tr>
      <w:tr w:rsidR="0077167E" w14:paraId="2BA6B700" w14:textId="77777777" w:rsidTr="00F9333E">
        <w:trPr>
          <w:cnfStyle w:val="000000100000" w:firstRow="0" w:lastRow="0" w:firstColumn="0" w:lastColumn="0" w:oddVBand="0" w:evenVBand="0" w:oddHBand="1" w:evenHBand="0" w:firstRowFirstColumn="0" w:firstRowLastColumn="0" w:lastRowFirstColumn="0" w:lastRowLastColumn="0"/>
        </w:trPr>
        <w:tc>
          <w:tcPr>
            <w:tcW w:w="4106" w:type="dxa"/>
          </w:tcPr>
          <w:p w14:paraId="17E45202" w14:textId="1BD4117D" w:rsidR="0077167E" w:rsidRPr="00E072EE" w:rsidRDefault="00000000" w:rsidP="0077167E">
            <w:pPr>
              <w:rPr>
                <w:rStyle w:val="Strong"/>
                <w:b w:val="0"/>
                <w:bCs/>
              </w:rPr>
            </w:pPr>
            <w:hyperlink w:anchor="_Lesson_5:_Numbers" w:history="1">
              <w:r w:rsidR="4CF005C9" w:rsidRPr="00E072EE">
                <w:rPr>
                  <w:rStyle w:val="Hyperlink"/>
                  <w:b/>
                  <w:bCs/>
                </w:rPr>
                <w:t>Lesson 5: Numbers have attributes too</w:t>
              </w:r>
            </w:hyperlink>
          </w:p>
          <w:p w14:paraId="2D2AC2F0" w14:textId="49539F71" w:rsidR="0077167E" w:rsidRPr="00333400" w:rsidRDefault="4CF005C9" w:rsidP="00333400">
            <w:r w:rsidRPr="00333400">
              <w:t>60 minutes</w:t>
            </w:r>
          </w:p>
          <w:p w14:paraId="5C852B1B" w14:textId="49539F71" w:rsidR="0077167E" w:rsidRPr="00385DFB" w:rsidRDefault="08F35702" w:rsidP="00333400">
            <w:pPr>
              <w:rPr>
                <w:rStyle w:val="Strong"/>
              </w:rPr>
            </w:pPr>
            <w:r w:rsidRPr="00333400">
              <w:t xml:space="preserve">Numbers can be sorted according to </w:t>
            </w:r>
            <w:r w:rsidRPr="00333400">
              <w:lastRenderedPageBreak/>
              <w:t>their attributes.</w:t>
            </w:r>
          </w:p>
        </w:tc>
        <w:tc>
          <w:tcPr>
            <w:tcW w:w="5245" w:type="dxa"/>
          </w:tcPr>
          <w:p w14:paraId="405EB94E" w14:textId="77777777" w:rsidR="00B21296" w:rsidRDefault="00B21296" w:rsidP="0077167E">
            <w:pPr>
              <w:rPr>
                <w:rStyle w:val="Strong"/>
              </w:rPr>
            </w:pPr>
            <w:r w:rsidRPr="00B21296">
              <w:rPr>
                <w:rStyle w:val="Strong"/>
              </w:rPr>
              <w:lastRenderedPageBreak/>
              <w:t>Representing whole numbers</w:t>
            </w:r>
          </w:p>
          <w:p w14:paraId="7EED6AF2" w14:textId="77777777" w:rsidR="0077167E" w:rsidRPr="0077167E" w:rsidRDefault="0077167E" w:rsidP="0077167E">
            <w:pPr>
              <w:rPr>
                <w:rStyle w:val="Strong"/>
              </w:rPr>
            </w:pPr>
            <w:r w:rsidRPr="0077167E">
              <w:rPr>
                <w:rStyle w:val="Strong"/>
              </w:rPr>
              <w:t>Early Stage 1</w:t>
            </w:r>
          </w:p>
          <w:p w14:paraId="370D8B2F" w14:textId="77777777" w:rsidR="00DE5CAB" w:rsidRPr="00333400" w:rsidRDefault="00DE5CAB" w:rsidP="00333400">
            <w:pPr>
              <w:pStyle w:val="ListBullet"/>
            </w:pPr>
            <w:r w:rsidRPr="00333400">
              <w:t xml:space="preserve">Connect counting and numerals to </w:t>
            </w:r>
            <w:proofErr w:type="gramStart"/>
            <w:r w:rsidRPr="00333400">
              <w:t>quantities</w:t>
            </w:r>
            <w:proofErr w:type="gramEnd"/>
          </w:p>
          <w:p w14:paraId="17373CD0" w14:textId="73089F9B" w:rsidR="4D2F2455" w:rsidRDefault="4D2F2455" w:rsidP="123A5013">
            <w:pPr>
              <w:pStyle w:val="ListBullet"/>
              <w:numPr>
                <w:ilvl w:val="0"/>
                <w:numId w:val="0"/>
              </w:numPr>
              <w:rPr>
                <w:rStyle w:val="Strong"/>
              </w:rPr>
            </w:pPr>
            <w:r w:rsidRPr="123A5013">
              <w:rPr>
                <w:rStyle w:val="Strong"/>
              </w:rPr>
              <w:lastRenderedPageBreak/>
              <w:t>Stage 1 – Part A</w:t>
            </w:r>
          </w:p>
          <w:p w14:paraId="09EDD18D" w14:textId="0B4E5D61" w:rsidR="4D2F2455" w:rsidRPr="00333400" w:rsidRDefault="4D2F2455" w:rsidP="00333400">
            <w:pPr>
              <w:pStyle w:val="ListBullet"/>
            </w:pPr>
            <w:r w:rsidRPr="00333400">
              <w:t xml:space="preserve">Use counting sequences of ones with two-digit numbers and </w:t>
            </w:r>
            <w:proofErr w:type="gramStart"/>
            <w:r w:rsidRPr="00333400">
              <w:t>beyond</w:t>
            </w:r>
            <w:proofErr w:type="gramEnd"/>
          </w:p>
          <w:p w14:paraId="36DD621A" w14:textId="3143B2FC" w:rsidR="00DE0EDB" w:rsidRDefault="00F75DE1" w:rsidP="00DE0EDB">
            <w:pPr>
              <w:pStyle w:val="ListBullet"/>
              <w:numPr>
                <w:ilvl w:val="0"/>
                <w:numId w:val="0"/>
              </w:numPr>
              <w:ind w:left="567" w:hanging="567"/>
              <w:rPr>
                <w:rStyle w:val="Strong"/>
              </w:rPr>
            </w:pPr>
            <w:r>
              <w:rPr>
                <w:rStyle w:val="Strong"/>
              </w:rPr>
              <w:t>Combini</w:t>
            </w:r>
            <w:r w:rsidR="00FF01FA">
              <w:rPr>
                <w:rStyle w:val="Strong"/>
              </w:rPr>
              <w:t>n</w:t>
            </w:r>
            <w:r>
              <w:rPr>
                <w:rStyle w:val="Strong"/>
              </w:rPr>
              <w:t>g and separating quanti</w:t>
            </w:r>
            <w:r w:rsidR="00FF01FA">
              <w:rPr>
                <w:rStyle w:val="Strong"/>
              </w:rPr>
              <w:t>ties</w:t>
            </w:r>
          </w:p>
          <w:p w14:paraId="0AF3D466" w14:textId="2A4957C7" w:rsidR="6AA249FD" w:rsidRDefault="6AA249FD" w:rsidP="123A5013">
            <w:pPr>
              <w:rPr>
                <w:rStyle w:val="Strong"/>
              </w:rPr>
            </w:pPr>
            <w:r w:rsidRPr="123A5013">
              <w:rPr>
                <w:rStyle w:val="Strong"/>
              </w:rPr>
              <w:t>Early Stage 1</w:t>
            </w:r>
          </w:p>
          <w:p w14:paraId="7D768777" w14:textId="7749B157" w:rsidR="00FF01FA" w:rsidRPr="00333400" w:rsidRDefault="009D3FB0" w:rsidP="00333400">
            <w:pPr>
              <w:pStyle w:val="ListBullet"/>
            </w:pPr>
            <w:r w:rsidRPr="00333400">
              <w:t>I</w:t>
            </w:r>
            <w:r w:rsidR="003C52CE" w:rsidRPr="00333400">
              <w:t xml:space="preserve">dentify part–whole relationships in numbers up to </w:t>
            </w:r>
            <w:proofErr w:type="gramStart"/>
            <w:r w:rsidR="003C52CE" w:rsidRPr="00333400">
              <w:t>10</w:t>
            </w:r>
            <w:proofErr w:type="gramEnd"/>
          </w:p>
          <w:p w14:paraId="60F84C31" w14:textId="517F1E7E" w:rsidR="1B4932D2" w:rsidRDefault="1B4932D2" w:rsidP="123A5013">
            <w:pPr>
              <w:pStyle w:val="ListBullet"/>
              <w:numPr>
                <w:ilvl w:val="0"/>
                <w:numId w:val="0"/>
              </w:numPr>
              <w:rPr>
                <w:rStyle w:val="Strong"/>
              </w:rPr>
            </w:pPr>
            <w:r w:rsidRPr="123A5013">
              <w:rPr>
                <w:rStyle w:val="Strong"/>
              </w:rPr>
              <w:t>Stage 1 – Part A</w:t>
            </w:r>
          </w:p>
          <w:p w14:paraId="6FC08872" w14:textId="5BA6FC47" w:rsidR="1B4932D2" w:rsidRDefault="1B4932D2" w:rsidP="123A5013">
            <w:pPr>
              <w:pStyle w:val="ListBullet"/>
            </w:pPr>
            <w:r>
              <w:t xml:space="preserve">Use advanced count-by-one strategies to solve addition and subtraction </w:t>
            </w:r>
            <w:proofErr w:type="gramStart"/>
            <w:r>
              <w:t>problems</w:t>
            </w:r>
            <w:proofErr w:type="gramEnd"/>
          </w:p>
          <w:p w14:paraId="59166A95" w14:textId="132A85C0" w:rsidR="1E756177" w:rsidRDefault="1E756177" w:rsidP="123A5013">
            <w:pPr>
              <w:rPr>
                <w:b/>
                <w:bCs/>
              </w:rPr>
            </w:pPr>
            <w:r w:rsidRPr="123A5013">
              <w:rPr>
                <w:rStyle w:val="Strong"/>
              </w:rPr>
              <w:t>Stage 1 – Part B</w:t>
            </w:r>
          </w:p>
          <w:p w14:paraId="25C12E0A" w14:textId="793A7158" w:rsidR="1B4932D2" w:rsidRDefault="1B4932D2" w:rsidP="123A5013">
            <w:pPr>
              <w:pStyle w:val="ListBullet"/>
            </w:pPr>
            <w:r>
              <w:t xml:space="preserve">Represent and reason about additive </w:t>
            </w:r>
            <w:proofErr w:type="gramStart"/>
            <w:r>
              <w:t>relations</w:t>
            </w:r>
            <w:proofErr w:type="gramEnd"/>
          </w:p>
          <w:p w14:paraId="4F7464B9" w14:textId="45748342" w:rsidR="00230293" w:rsidRDefault="00230293" w:rsidP="00230293">
            <w:pPr>
              <w:pStyle w:val="ListBullet"/>
              <w:numPr>
                <w:ilvl w:val="0"/>
                <w:numId w:val="0"/>
              </w:numPr>
              <w:ind w:left="567" w:hanging="567"/>
              <w:rPr>
                <w:rStyle w:val="Strong"/>
                <w:bCs/>
              </w:rPr>
            </w:pPr>
            <w:r>
              <w:rPr>
                <w:rStyle w:val="Strong"/>
                <w:bCs/>
              </w:rPr>
              <w:t>Data</w:t>
            </w:r>
          </w:p>
          <w:p w14:paraId="15A1F5A5" w14:textId="0D82DDE6" w:rsidR="7D51DB07" w:rsidRDefault="7D51DB07" w:rsidP="123A5013">
            <w:pPr>
              <w:pStyle w:val="ListBullet"/>
              <w:numPr>
                <w:ilvl w:val="0"/>
                <w:numId w:val="0"/>
              </w:numPr>
              <w:rPr>
                <w:rStyle w:val="Strong"/>
              </w:rPr>
            </w:pPr>
            <w:r w:rsidRPr="123A5013">
              <w:rPr>
                <w:rStyle w:val="Strong"/>
              </w:rPr>
              <w:t>Early Stage 1</w:t>
            </w:r>
          </w:p>
          <w:p w14:paraId="1D5B1FD7" w14:textId="302A6855" w:rsidR="00230293" w:rsidRPr="00333400" w:rsidRDefault="00621A86" w:rsidP="00333400">
            <w:pPr>
              <w:pStyle w:val="ListBullet"/>
            </w:pPr>
            <w:r w:rsidRPr="00333400">
              <w:t xml:space="preserve">Respond to questions, collect information and discuss possible outcomes of </w:t>
            </w:r>
            <w:proofErr w:type="gramStart"/>
            <w:r w:rsidRPr="00333400">
              <w:t>activities</w:t>
            </w:r>
            <w:proofErr w:type="gramEnd"/>
          </w:p>
          <w:p w14:paraId="11585557" w14:textId="793B6E8A" w:rsidR="0047519D" w:rsidRPr="00333400" w:rsidRDefault="0047519D" w:rsidP="00333400">
            <w:pPr>
              <w:pStyle w:val="ListBullet"/>
            </w:pPr>
            <w:r w:rsidRPr="00333400">
              <w:lastRenderedPageBreak/>
              <w:t xml:space="preserve">Organise objects into simple data displays and interpret the </w:t>
            </w:r>
            <w:proofErr w:type="gramStart"/>
            <w:r w:rsidRPr="00333400">
              <w:t>displays</w:t>
            </w:r>
            <w:proofErr w:type="gramEnd"/>
          </w:p>
          <w:p w14:paraId="0B30E95D" w14:textId="2D680AB6" w:rsidR="0077167E" w:rsidRPr="0077167E" w:rsidRDefault="4CF005C9" w:rsidP="123A5013">
            <w:pPr>
              <w:pStyle w:val="ListBullet"/>
              <w:numPr>
                <w:ilvl w:val="0"/>
                <w:numId w:val="0"/>
              </w:numPr>
              <w:rPr>
                <w:rStyle w:val="Strong"/>
              </w:rPr>
            </w:pPr>
            <w:r w:rsidRPr="08F35702">
              <w:rPr>
                <w:rStyle w:val="Strong"/>
              </w:rPr>
              <w:t>Stage 1 – Part A</w:t>
            </w:r>
          </w:p>
          <w:p w14:paraId="3228A6BC" w14:textId="55C0EE50" w:rsidR="0077167E" w:rsidRPr="003B0982" w:rsidRDefault="08F35702" w:rsidP="12DDAE36">
            <w:pPr>
              <w:pStyle w:val="ListBullet"/>
            </w:pPr>
            <w:r>
              <w:t xml:space="preserve">Ask questions and gather </w:t>
            </w:r>
            <w:proofErr w:type="gramStart"/>
            <w:r>
              <w:t>data</w:t>
            </w:r>
            <w:proofErr w:type="gramEnd"/>
          </w:p>
          <w:p w14:paraId="4FE21FAE" w14:textId="11752FF1" w:rsidR="0077167E" w:rsidRPr="003B0982" w:rsidRDefault="08F35702" w:rsidP="12DDAE36">
            <w:pPr>
              <w:pStyle w:val="ListBullet"/>
            </w:pPr>
            <w:r>
              <w:t xml:space="preserve">Represent data with objects and drawings and describe the </w:t>
            </w:r>
            <w:proofErr w:type="gramStart"/>
            <w:r>
              <w:t>displays</w:t>
            </w:r>
            <w:proofErr w:type="gramEnd"/>
          </w:p>
          <w:p w14:paraId="227A090E" w14:textId="4F8AAC88" w:rsidR="0077167E" w:rsidRPr="003B0982" w:rsidRDefault="50536BE7" w:rsidP="123A5013">
            <w:pPr>
              <w:rPr>
                <w:b/>
                <w:bCs/>
              </w:rPr>
            </w:pPr>
            <w:r w:rsidRPr="123A5013">
              <w:rPr>
                <w:rStyle w:val="Strong"/>
              </w:rPr>
              <w:t>Stage 1 – Part B</w:t>
            </w:r>
          </w:p>
          <w:p w14:paraId="21BB822E" w14:textId="45E13480" w:rsidR="0077167E" w:rsidRPr="003B0982" w:rsidRDefault="08F35702" w:rsidP="12DDAE36">
            <w:pPr>
              <w:pStyle w:val="ListBullet"/>
              <w:rPr>
                <w:rStyle w:val="Strong"/>
                <w:b w:val="0"/>
              </w:rPr>
            </w:pPr>
            <w:r w:rsidRPr="00732013">
              <w:t>Identify a question of interest and gather relevant data</w:t>
            </w:r>
          </w:p>
        </w:tc>
        <w:tc>
          <w:tcPr>
            <w:tcW w:w="5245" w:type="dxa"/>
          </w:tcPr>
          <w:p w14:paraId="49BE7E72" w14:textId="30321A6B" w:rsidR="5EB474A9" w:rsidRDefault="00000000" w:rsidP="25DCBE08">
            <w:pPr>
              <w:pStyle w:val="ListBullet"/>
              <w:rPr>
                <w:rFonts w:eastAsia="Arial"/>
              </w:rPr>
            </w:pPr>
            <w:hyperlink w:anchor="_Resource_9:_Domino_1" w:history="1">
              <w:r w:rsidR="00333843" w:rsidRPr="004C2D73">
                <w:rPr>
                  <w:rStyle w:val="Hyperlink"/>
                  <w:rFonts w:eastAsia="Arial"/>
                </w:rPr>
                <w:t>Resource 9</w:t>
              </w:r>
              <w:r w:rsidR="00333843" w:rsidRPr="004C2D73">
                <w:rPr>
                  <w:rStyle w:val="Hyperlink"/>
                </w:rPr>
                <w:t>: Domino patterns</w:t>
              </w:r>
            </w:hyperlink>
          </w:p>
          <w:p w14:paraId="54C454CB" w14:textId="6FF64B91" w:rsidR="383F15C1" w:rsidRDefault="00000000" w:rsidP="383F15C1">
            <w:pPr>
              <w:pStyle w:val="ListBullet"/>
              <w:rPr>
                <w:rFonts w:eastAsia="Arial"/>
              </w:rPr>
            </w:pPr>
            <w:hyperlink w:anchor="_Resource_10:_Dice_1" w:history="1">
              <w:r w:rsidR="00333843" w:rsidRPr="004C2D73">
                <w:rPr>
                  <w:rStyle w:val="Hyperlink"/>
                  <w:rFonts w:eastAsia="Arial"/>
                </w:rPr>
                <w:t>Resource 10</w:t>
              </w:r>
              <w:r w:rsidR="00333843" w:rsidRPr="004C2D73">
                <w:rPr>
                  <w:rStyle w:val="Hyperlink"/>
                </w:rPr>
                <w:t>: Dice patterns cards</w:t>
              </w:r>
            </w:hyperlink>
          </w:p>
          <w:p w14:paraId="3D754435" w14:textId="7A14EBD7" w:rsidR="0077167E" w:rsidRPr="00333843" w:rsidRDefault="00000000" w:rsidP="08F35702">
            <w:pPr>
              <w:pStyle w:val="ListBullet"/>
            </w:pPr>
            <w:hyperlink w:anchor="_Resource_13:_What_1" w:history="1">
              <w:r w:rsidR="00333843" w:rsidRPr="004C2D73">
                <w:rPr>
                  <w:rStyle w:val="Hyperlink"/>
                </w:rPr>
                <w:t>Resource 13: What do you notice?</w:t>
              </w:r>
            </w:hyperlink>
          </w:p>
          <w:p w14:paraId="54CE5337" w14:textId="6DFC2DE4" w:rsidR="0077167E" w:rsidRPr="00333843" w:rsidRDefault="00000000" w:rsidP="12DDAE36">
            <w:pPr>
              <w:pStyle w:val="ListBullet"/>
            </w:pPr>
            <w:hyperlink w:anchor="_Resource_14:_Numbers" w:history="1">
              <w:r w:rsidR="00333843" w:rsidRPr="004C2D73">
                <w:rPr>
                  <w:rStyle w:val="Hyperlink"/>
                </w:rPr>
                <w:t>Resource 14: Numbers to sort 1</w:t>
              </w:r>
            </w:hyperlink>
          </w:p>
          <w:p w14:paraId="3B2E5343" w14:textId="1D833807" w:rsidR="759C3E47" w:rsidRPr="00333843" w:rsidRDefault="00000000" w:rsidP="25DCBE08">
            <w:pPr>
              <w:pStyle w:val="ListBullet"/>
            </w:pPr>
            <w:hyperlink w:anchor="_Resource_15:_Numbers" w:history="1">
              <w:r w:rsidR="00333843" w:rsidRPr="004C2D73">
                <w:rPr>
                  <w:rStyle w:val="Hyperlink"/>
                </w:rPr>
                <w:t>Resource 15: Numbers to sort 2</w:t>
              </w:r>
            </w:hyperlink>
          </w:p>
          <w:p w14:paraId="14A9E0DB" w14:textId="00A6621A" w:rsidR="0077167E" w:rsidRPr="00333843" w:rsidRDefault="00000000" w:rsidP="12DDAE36">
            <w:pPr>
              <w:pStyle w:val="ListBullet"/>
            </w:pPr>
            <w:hyperlink w:anchor="_Resource_16:_Number_1" w:history="1">
              <w:r w:rsidR="00333843" w:rsidRPr="004C2D73">
                <w:rPr>
                  <w:rStyle w:val="Hyperlink"/>
                </w:rPr>
                <w:t>Resource 16: Number cards</w:t>
              </w:r>
            </w:hyperlink>
          </w:p>
          <w:p w14:paraId="65A2349E" w14:textId="1F96CED3" w:rsidR="00315410" w:rsidRPr="00333843" w:rsidRDefault="00315410" w:rsidP="00315410">
            <w:pPr>
              <w:pStyle w:val="ListBullet"/>
            </w:pPr>
            <w:r w:rsidRPr="08F35702">
              <w:t>Video</w:t>
            </w:r>
            <w:r>
              <w:t>:</w:t>
            </w:r>
            <w:r w:rsidRPr="08F35702">
              <w:t xml:space="preserve"> </w:t>
            </w:r>
            <w:hyperlink r:id="rId12">
              <w:r w:rsidR="00333843">
                <w:rPr>
                  <w:rStyle w:val="Hyperlink"/>
                </w:rPr>
                <w:t>Sorting dominoes (13:27)</w:t>
              </w:r>
            </w:hyperlink>
          </w:p>
          <w:p w14:paraId="573B55C3" w14:textId="77777777" w:rsidR="00315410" w:rsidRDefault="00315410" w:rsidP="00315410">
            <w:pPr>
              <w:pStyle w:val="ListBullet"/>
              <w:rPr>
                <w:rFonts w:eastAsia="Arial"/>
              </w:rPr>
            </w:pPr>
            <w:r w:rsidRPr="383F15C1">
              <w:rPr>
                <w:rFonts w:eastAsia="Arial"/>
              </w:rPr>
              <w:t>Wooden pegs</w:t>
            </w:r>
          </w:p>
          <w:p w14:paraId="4B58E06E" w14:textId="030301F3" w:rsidR="0077167E" w:rsidRPr="009B1280" w:rsidRDefault="3B7A0C9E" w:rsidP="12DDAE36">
            <w:pPr>
              <w:pStyle w:val="ListBullet"/>
            </w:pPr>
            <w:r w:rsidRPr="383F15C1">
              <w:t>W</w:t>
            </w:r>
            <w:r w:rsidR="686BEAFC" w:rsidRPr="383F15C1">
              <w:t>riting materials</w:t>
            </w:r>
          </w:p>
        </w:tc>
      </w:tr>
      <w:tr w:rsidR="0077167E" w14:paraId="4EE47C9D" w14:textId="77777777" w:rsidTr="00F9333E">
        <w:trPr>
          <w:cnfStyle w:val="000000010000" w:firstRow="0" w:lastRow="0" w:firstColumn="0" w:lastColumn="0" w:oddVBand="0" w:evenVBand="0" w:oddHBand="0" w:evenHBand="1" w:firstRowFirstColumn="0" w:firstRowLastColumn="0" w:lastRowFirstColumn="0" w:lastRowLastColumn="0"/>
        </w:trPr>
        <w:tc>
          <w:tcPr>
            <w:tcW w:w="4106" w:type="dxa"/>
          </w:tcPr>
          <w:p w14:paraId="35C74914" w14:textId="718D5BCA" w:rsidR="0077167E" w:rsidRPr="00E072EE" w:rsidRDefault="00000000" w:rsidP="0077167E">
            <w:pPr>
              <w:rPr>
                <w:rStyle w:val="Strong"/>
                <w:b w:val="0"/>
                <w:bCs/>
              </w:rPr>
            </w:pPr>
            <w:hyperlink w:anchor="_Lesson_6:_Organising" w:history="1">
              <w:r w:rsidR="4CF005C9" w:rsidRPr="00E072EE">
                <w:rPr>
                  <w:rStyle w:val="Hyperlink"/>
                  <w:b/>
                  <w:bCs/>
                </w:rPr>
                <w:t>Lesson 6: Organising and counting a collection</w:t>
              </w:r>
            </w:hyperlink>
          </w:p>
          <w:p w14:paraId="394B4215" w14:textId="0D1739BE" w:rsidR="0077167E" w:rsidRPr="00333400" w:rsidRDefault="4CF005C9" w:rsidP="00333400">
            <w:r w:rsidRPr="00333400">
              <w:t>55 minutes</w:t>
            </w:r>
          </w:p>
          <w:p w14:paraId="1732F3DA" w14:textId="4A77553E" w:rsidR="0077167E" w:rsidRPr="00385DFB" w:rsidRDefault="08F35702" w:rsidP="00333400">
            <w:pPr>
              <w:rPr>
                <w:rStyle w:val="Strong"/>
              </w:rPr>
            </w:pPr>
            <w:r w:rsidRPr="00333400">
              <w:t>Organising objects into groups is a useful way to count larger numbers.</w:t>
            </w:r>
          </w:p>
        </w:tc>
        <w:tc>
          <w:tcPr>
            <w:tcW w:w="5245" w:type="dxa"/>
          </w:tcPr>
          <w:p w14:paraId="33BB68D2" w14:textId="36F713AD" w:rsidR="4458B9F6" w:rsidRPr="00881E87" w:rsidRDefault="4458B9F6" w:rsidP="383F15C1">
            <w:r w:rsidRPr="00881E87">
              <w:rPr>
                <w:rStyle w:val="Strong"/>
              </w:rPr>
              <w:t>Representing whole numbers</w:t>
            </w:r>
          </w:p>
          <w:p w14:paraId="59AE8E93" w14:textId="35E5F9FA" w:rsidR="75C5FD9A" w:rsidRDefault="75C5FD9A" w:rsidP="123A5013">
            <w:pPr>
              <w:rPr>
                <w:rStyle w:val="Strong"/>
              </w:rPr>
            </w:pPr>
            <w:r w:rsidRPr="123A5013">
              <w:rPr>
                <w:rStyle w:val="Strong"/>
              </w:rPr>
              <w:t>Early Stage 1</w:t>
            </w:r>
          </w:p>
          <w:p w14:paraId="637D4B03" w14:textId="6C612AE1" w:rsidR="3187E951" w:rsidRPr="00881E87" w:rsidRDefault="3187E951" w:rsidP="00B54A6F">
            <w:pPr>
              <w:pStyle w:val="ListBullet"/>
            </w:pPr>
            <w:r w:rsidRPr="00881E87">
              <w:t xml:space="preserve">Use the counting sequence of ones </w:t>
            </w:r>
            <w:proofErr w:type="gramStart"/>
            <w:r w:rsidRPr="00881E87">
              <w:t>flexibly</w:t>
            </w:r>
            <w:proofErr w:type="gramEnd"/>
          </w:p>
          <w:p w14:paraId="1F7172D4" w14:textId="4CBAABB8" w:rsidR="00B54A6F" w:rsidRPr="00881E87" w:rsidRDefault="00B54A6F" w:rsidP="00B54A6F">
            <w:pPr>
              <w:pStyle w:val="ListBullet"/>
            </w:pPr>
            <w:r w:rsidRPr="00881E87">
              <w:t xml:space="preserve">Connect counting and numerals to </w:t>
            </w:r>
            <w:proofErr w:type="gramStart"/>
            <w:r w:rsidRPr="00881E87">
              <w:t>quantities</w:t>
            </w:r>
            <w:proofErr w:type="gramEnd"/>
          </w:p>
          <w:p w14:paraId="66DDE720" w14:textId="459BDB7F" w:rsidR="6F5F6736" w:rsidRDefault="6F5F6736" w:rsidP="123A5013">
            <w:pPr>
              <w:pStyle w:val="ListBullet"/>
              <w:numPr>
                <w:ilvl w:val="0"/>
                <w:numId w:val="0"/>
              </w:numPr>
              <w:rPr>
                <w:rStyle w:val="Strong"/>
              </w:rPr>
            </w:pPr>
            <w:r w:rsidRPr="123A5013">
              <w:rPr>
                <w:rStyle w:val="Strong"/>
              </w:rPr>
              <w:t>Stage 1 – Part A</w:t>
            </w:r>
          </w:p>
          <w:p w14:paraId="1BAF765D" w14:textId="2142A454" w:rsidR="6F5F6736" w:rsidRDefault="6F5F6736" w:rsidP="123A5013">
            <w:pPr>
              <w:pStyle w:val="ListBullet"/>
            </w:pPr>
            <w:r>
              <w:t xml:space="preserve">Use counting sequences of ones with </w:t>
            </w:r>
            <w:r>
              <w:lastRenderedPageBreak/>
              <w:t xml:space="preserve">two-digit numbers and </w:t>
            </w:r>
            <w:proofErr w:type="gramStart"/>
            <w:r>
              <w:t>beyond</w:t>
            </w:r>
            <w:proofErr w:type="gramEnd"/>
          </w:p>
          <w:p w14:paraId="5273F06D" w14:textId="7CF8359A" w:rsidR="6F5F6736" w:rsidRDefault="6F5F6736" w:rsidP="123A5013">
            <w:pPr>
              <w:pStyle w:val="ListBullet"/>
            </w:pPr>
            <w:r>
              <w:t xml:space="preserve">Represent the structure of groups of ten in whole </w:t>
            </w:r>
            <w:proofErr w:type="gramStart"/>
            <w:r>
              <w:t>numbers</w:t>
            </w:r>
            <w:proofErr w:type="gramEnd"/>
          </w:p>
          <w:p w14:paraId="3EFCC35D" w14:textId="3B9A567E" w:rsidR="3EAE16B4" w:rsidRPr="00881E87" w:rsidRDefault="3EAE16B4" w:rsidP="383F15C1">
            <w:pPr>
              <w:rPr>
                <w:rStyle w:val="Strong"/>
                <w:bCs/>
              </w:rPr>
            </w:pPr>
            <w:r w:rsidRPr="00881E87">
              <w:rPr>
                <w:rStyle w:val="Strong"/>
                <w:bCs/>
              </w:rPr>
              <w:t>Combining and separating quantities</w:t>
            </w:r>
          </w:p>
          <w:p w14:paraId="4AC0B206" w14:textId="6D0B7939" w:rsidR="21BB51C2" w:rsidRDefault="21BB51C2" w:rsidP="123A5013">
            <w:pPr>
              <w:rPr>
                <w:rStyle w:val="Strong"/>
              </w:rPr>
            </w:pPr>
            <w:r w:rsidRPr="123A5013">
              <w:rPr>
                <w:rStyle w:val="Strong"/>
              </w:rPr>
              <w:t>Early Stage 1</w:t>
            </w:r>
          </w:p>
          <w:p w14:paraId="2CBEDE0A" w14:textId="27591E8F" w:rsidR="004305FA" w:rsidRPr="00881E87" w:rsidRDefault="00654F8F" w:rsidP="00B07F93">
            <w:pPr>
              <w:pStyle w:val="ListBullet"/>
            </w:pPr>
            <w:r w:rsidRPr="00881E87">
              <w:t xml:space="preserve">Model additive relations and compare </w:t>
            </w:r>
            <w:proofErr w:type="gramStart"/>
            <w:r w:rsidRPr="00881E87">
              <w:t>quantities</w:t>
            </w:r>
            <w:proofErr w:type="gramEnd"/>
          </w:p>
          <w:p w14:paraId="1AB86C43" w14:textId="7E8683DB" w:rsidR="00BE72BF" w:rsidRPr="00881E87" w:rsidRDefault="00DB6A85" w:rsidP="00B07F93">
            <w:pPr>
              <w:pStyle w:val="ListBullet"/>
            </w:pPr>
            <w:r w:rsidRPr="00881E87">
              <w:t xml:space="preserve">Identify part–whole relationships in numbers up to </w:t>
            </w:r>
            <w:proofErr w:type="gramStart"/>
            <w:r w:rsidRPr="00881E87">
              <w:t>10</w:t>
            </w:r>
            <w:proofErr w:type="gramEnd"/>
          </w:p>
          <w:p w14:paraId="46642B50" w14:textId="25EDF234" w:rsidR="2A5B1BFF" w:rsidRDefault="2A5B1BFF" w:rsidP="123A5013">
            <w:pPr>
              <w:rPr>
                <w:rStyle w:val="Strong"/>
              </w:rPr>
            </w:pPr>
            <w:r w:rsidRPr="123A5013">
              <w:rPr>
                <w:rStyle w:val="Strong"/>
              </w:rPr>
              <w:t>Stage 1 – Part A</w:t>
            </w:r>
          </w:p>
          <w:p w14:paraId="774354FF" w14:textId="3F164E68" w:rsidR="0077167E" w:rsidRPr="00881E87" w:rsidRDefault="08F35702" w:rsidP="12DDAE36">
            <w:pPr>
              <w:pStyle w:val="ListBullet"/>
            </w:pPr>
            <w:r w:rsidRPr="00881E87">
              <w:t xml:space="preserve">Use advance count-by-one strategies to solve addition and subtraction </w:t>
            </w:r>
            <w:proofErr w:type="gramStart"/>
            <w:r w:rsidRPr="00881E87">
              <w:t>problems</w:t>
            </w:r>
            <w:proofErr w:type="gramEnd"/>
          </w:p>
          <w:p w14:paraId="62F94325" w14:textId="48E0528A" w:rsidR="0077167E" w:rsidRPr="00881E87" w:rsidRDefault="08F35702" w:rsidP="12DDAE36">
            <w:pPr>
              <w:pStyle w:val="ListBullet"/>
            </w:pPr>
            <w:r w:rsidRPr="00881E87">
              <w:t xml:space="preserve">Recognise and recall number bonds up to </w:t>
            </w:r>
            <w:proofErr w:type="gramStart"/>
            <w:r w:rsidRPr="00881E87">
              <w:t>ten</w:t>
            </w:r>
            <w:proofErr w:type="gramEnd"/>
          </w:p>
          <w:p w14:paraId="1D9A36DB" w14:textId="315625BD" w:rsidR="0077167E" w:rsidRPr="00881E87" w:rsidRDefault="08F35702" w:rsidP="12DDAE36">
            <w:pPr>
              <w:pStyle w:val="ListBullet"/>
            </w:pPr>
            <w:r w:rsidRPr="00881E87">
              <w:t xml:space="preserve">Represent </w:t>
            </w:r>
            <w:proofErr w:type="gramStart"/>
            <w:r w:rsidRPr="00881E87">
              <w:t>equality</w:t>
            </w:r>
            <w:proofErr w:type="gramEnd"/>
          </w:p>
          <w:p w14:paraId="7210BCB3" w14:textId="258F257E" w:rsidR="798DB5D1" w:rsidRDefault="798DB5D1" w:rsidP="123A5013">
            <w:pPr>
              <w:rPr>
                <w:rStyle w:val="Strong"/>
              </w:rPr>
            </w:pPr>
            <w:r w:rsidRPr="123A5013">
              <w:rPr>
                <w:rStyle w:val="Strong"/>
              </w:rPr>
              <w:t>Stage 1 – Part B</w:t>
            </w:r>
          </w:p>
          <w:p w14:paraId="4510FC34" w14:textId="2BBD0B29" w:rsidR="0077167E" w:rsidRPr="00881E87" w:rsidRDefault="08F35702" w:rsidP="00881E87">
            <w:pPr>
              <w:pStyle w:val="ListBullet"/>
            </w:pPr>
            <w:r w:rsidRPr="00881E87">
              <w:t xml:space="preserve">Represent and reason about additive </w:t>
            </w:r>
            <w:proofErr w:type="gramStart"/>
            <w:r w:rsidRPr="00881E87">
              <w:lastRenderedPageBreak/>
              <w:t>relations</w:t>
            </w:r>
            <w:proofErr w:type="gramEnd"/>
          </w:p>
          <w:p w14:paraId="185B6F1E" w14:textId="6868759F" w:rsidR="0077167E" w:rsidRPr="00881E87" w:rsidRDefault="00881E87" w:rsidP="00881E87">
            <w:pPr>
              <w:pStyle w:val="ListBullet"/>
            </w:pPr>
            <w:r w:rsidRPr="00881E87">
              <w:t>F</w:t>
            </w:r>
            <w:r w:rsidR="08F35702" w:rsidRPr="00881E87">
              <w:t>orm multiples of ten when adding and subtracting two-digit numbers</w:t>
            </w:r>
          </w:p>
        </w:tc>
        <w:tc>
          <w:tcPr>
            <w:tcW w:w="5245" w:type="dxa"/>
          </w:tcPr>
          <w:p w14:paraId="1AA6DA0E" w14:textId="70A7A097" w:rsidR="0077167E" w:rsidRPr="009B1280" w:rsidRDefault="00000000" w:rsidP="12DDAE36">
            <w:pPr>
              <w:pStyle w:val="ListBullet"/>
            </w:pPr>
            <w:hyperlink w:anchor="_Resource_17:_Ten-frame" w:history="1">
              <w:r w:rsidR="003F71C7">
                <w:rPr>
                  <w:rStyle w:val="Hyperlink"/>
                </w:rPr>
                <w:t>Resource 17: Ten-frame gameboard</w:t>
              </w:r>
            </w:hyperlink>
          </w:p>
          <w:p w14:paraId="7B042138" w14:textId="62E9BE7E" w:rsidR="00315410" w:rsidRPr="009A32B7" w:rsidRDefault="00315410" w:rsidP="00315410">
            <w:pPr>
              <w:pStyle w:val="ListBullet"/>
            </w:pPr>
            <w:r w:rsidRPr="08F35702">
              <w:t>Video</w:t>
            </w:r>
            <w:r>
              <w:t>:</w:t>
            </w:r>
            <w:r w:rsidRPr="08F35702">
              <w:t xml:space="preserve"> </w:t>
            </w:r>
            <w:hyperlink r:id="rId13">
              <w:r w:rsidR="003F71C7">
                <w:rPr>
                  <w:rStyle w:val="Hyperlink"/>
                </w:rPr>
                <w:t>Ten-frame filler (10:40)</w:t>
              </w:r>
            </w:hyperlink>
          </w:p>
          <w:p w14:paraId="687B55EF" w14:textId="01E47EC0" w:rsidR="00315410" w:rsidRPr="009B1280" w:rsidRDefault="00315410" w:rsidP="00315410">
            <w:pPr>
              <w:pStyle w:val="ListBullet"/>
            </w:pPr>
            <w:r>
              <w:t>6</w:t>
            </w:r>
            <w:r w:rsidR="003059BA">
              <w:t>-</w:t>
            </w:r>
            <w:r>
              <w:t>sided d</w:t>
            </w:r>
            <w:r w:rsidRPr="383F15C1">
              <w:t>ice</w:t>
            </w:r>
          </w:p>
          <w:p w14:paraId="24EC13B1" w14:textId="2AA08466" w:rsidR="0077167E" w:rsidRPr="009B1280" w:rsidRDefault="4A08669A" w:rsidP="12DDAE36">
            <w:pPr>
              <w:pStyle w:val="ListBullet"/>
            </w:pPr>
            <w:r>
              <w:t>C</w:t>
            </w:r>
            <w:r w:rsidR="15B8F1C8">
              <w:t>ollections of 20</w:t>
            </w:r>
            <w:r w:rsidR="005D402A">
              <w:t xml:space="preserve"> to</w:t>
            </w:r>
            <w:r w:rsidR="15B8F1C8">
              <w:t>100 objects such as buttons, counters</w:t>
            </w:r>
            <w:r w:rsidR="004E5F85">
              <w:t>,</w:t>
            </w:r>
            <w:r w:rsidR="15B8F1C8">
              <w:t xml:space="preserve"> or cubes</w:t>
            </w:r>
          </w:p>
          <w:p w14:paraId="44563FE2" w14:textId="4E144F78" w:rsidR="0077167E" w:rsidRPr="009B1280" w:rsidRDefault="102C4597" w:rsidP="12DDAE36">
            <w:pPr>
              <w:pStyle w:val="ListBullet"/>
            </w:pPr>
            <w:r w:rsidRPr="383F15C1">
              <w:t>S</w:t>
            </w:r>
            <w:r w:rsidR="686BEAFC" w:rsidRPr="383F15C1">
              <w:t>mall containers such as cupcake liners, paper cups or bowls</w:t>
            </w:r>
          </w:p>
          <w:p w14:paraId="2717960F" w14:textId="1C20A116" w:rsidR="0077167E" w:rsidRPr="009B1280" w:rsidRDefault="5B517A64" w:rsidP="12DDAE36">
            <w:pPr>
              <w:pStyle w:val="ListBullet"/>
            </w:pPr>
            <w:r w:rsidRPr="383F15C1">
              <w:t>W</w:t>
            </w:r>
            <w:r w:rsidR="686BEAFC" w:rsidRPr="383F15C1">
              <w:t>riting materials</w:t>
            </w:r>
          </w:p>
        </w:tc>
      </w:tr>
      <w:tr w:rsidR="0077167E" w14:paraId="4CBB9482" w14:textId="77777777" w:rsidTr="00F9333E">
        <w:trPr>
          <w:cnfStyle w:val="000000100000" w:firstRow="0" w:lastRow="0" w:firstColumn="0" w:lastColumn="0" w:oddVBand="0" w:evenVBand="0" w:oddHBand="1" w:evenHBand="0" w:firstRowFirstColumn="0" w:firstRowLastColumn="0" w:lastRowFirstColumn="0" w:lastRowLastColumn="0"/>
        </w:trPr>
        <w:tc>
          <w:tcPr>
            <w:tcW w:w="4106" w:type="dxa"/>
          </w:tcPr>
          <w:p w14:paraId="2E8D7199" w14:textId="46C3E7A6" w:rsidR="0077167E" w:rsidRPr="00E072EE" w:rsidRDefault="00000000" w:rsidP="0077167E">
            <w:pPr>
              <w:rPr>
                <w:rStyle w:val="Strong"/>
                <w:b w:val="0"/>
                <w:bCs/>
              </w:rPr>
            </w:pPr>
            <w:hyperlink w:anchor="_Lesson_7:_How" w:history="1">
              <w:r w:rsidR="4CF005C9" w:rsidRPr="00E072EE">
                <w:rPr>
                  <w:rStyle w:val="Hyperlink"/>
                  <w:b/>
                  <w:bCs/>
                </w:rPr>
                <w:t>Lesson 7: How many dots?</w:t>
              </w:r>
            </w:hyperlink>
          </w:p>
          <w:p w14:paraId="034BB6E7" w14:textId="4A877243" w:rsidR="0077167E" w:rsidRPr="00333400" w:rsidRDefault="00E072EE" w:rsidP="00333400">
            <w:r>
              <w:t>6</w:t>
            </w:r>
            <w:r w:rsidR="4CF005C9" w:rsidRPr="00333400">
              <w:t>0 minutes</w:t>
            </w:r>
          </w:p>
          <w:p w14:paraId="0AB477DD" w14:textId="49A15AD2" w:rsidR="0077167E" w:rsidRPr="00385DFB" w:rsidRDefault="08F35702" w:rsidP="00333400">
            <w:pPr>
              <w:rPr>
                <w:rStyle w:val="Strong"/>
              </w:rPr>
            </w:pPr>
            <w:r w:rsidRPr="00333400">
              <w:t>Organising objects into groups is a useful way to count larger numbers.</w:t>
            </w:r>
          </w:p>
        </w:tc>
        <w:tc>
          <w:tcPr>
            <w:tcW w:w="5245" w:type="dxa"/>
          </w:tcPr>
          <w:p w14:paraId="486718C0" w14:textId="41BC63FF" w:rsidR="0077167E" w:rsidRPr="00C82C57" w:rsidRDefault="00BF791E" w:rsidP="0077167E">
            <w:pPr>
              <w:rPr>
                <w:rStyle w:val="Strong"/>
              </w:rPr>
            </w:pPr>
            <w:r w:rsidRPr="00C82C57">
              <w:rPr>
                <w:rStyle w:val="Strong"/>
              </w:rPr>
              <w:t>Representing whole number</w:t>
            </w:r>
            <w:r w:rsidR="00130547" w:rsidRPr="00C82C57">
              <w:rPr>
                <w:rStyle w:val="Strong"/>
              </w:rPr>
              <w:t>s</w:t>
            </w:r>
          </w:p>
          <w:p w14:paraId="362D68D0" w14:textId="77777777" w:rsidR="0077167E" w:rsidRPr="00C82C57" w:rsidRDefault="0077167E" w:rsidP="0077167E">
            <w:r w:rsidRPr="00C82C57">
              <w:rPr>
                <w:rStyle w:val="Strong"/>
              </w:rPr>
              <w:t>Early Stage 1</w:t>
            </w:r>
          </w:p>
          <w:p w14:paraId="2C271726" w14:textId="77777777" w:rsidR="004579D2" w:rsidRPr="00333400" w:rsidRDefault="004579D2" w:rsidP="00333400">
            <w:pPr>
              <w:pStyle w:val="ListBullet"/>
            </w:pPr>
            <w:r w:rsidRPr="00333400">
              <w:t>Instantly name the number of objects within small collections</w:t>
            </w:r>
          </w:p>
          <w:p w14:paraId="50872205" w14:textId="7B6ABF7C" w:rsidR="00E9340B" w:rsidRPr="00333400" w:rsidRDefault="005A3523" w:rsidP="00333400">
            <w:pPr>
              <w:pStyle w:val="ListBullet"/>
            </w:pPr>
            <w:r w:rsidRPr="00333400">
              <w:t xml:space="preserve">Use the counting sequence of ones </w:t>
            </w:r>
            <w:proofErr w:type="gramStart"/>
            <w:r w:rsidRPr="00333400">
              <w:t>flexibly</w:t>
            </w:r>
            <w:proofErr w:type="gramEnd"/>
          </w:p>
          <w:p w14:paraId="5E636B45" w14:textId="427EB2BC" w:rsidR="005A3523" w:rsidRPr="00333400" w:rsidRDefault="00966BC3" w:rsidP="00333400">
            <w:pPr>
              <w:pStyle w:val="ListBullet"/>
            </w:pPr>
            <w:r w:rsidRPr="00333400">
              <w:t xml:space="preserve">Connect counting and numerals to </w:t>
            </w:r>
            <w:proofErr w:type="gramStart"/>
            <w:r w:rsidRPr="00333400">
              <w:t>quantities</w:t>
            </w:r>
            <w:proofErr w:type="gramEnd"/>
          </w:p>
          <w:p w14:paraId="2B3B0F19" w14:textId="1AC8CB23" w:rsidR="0077167E" w:rsidRPr="00C82C57" w:rsidRDefault="0077167E" w:rsidP="002A36A6">
            <w:pPr>
              <w:rPr>
                <w:rStyle w:val="Strong"/>
              </w:rPr>
            </w:pPr>
            <w:r w:rsidRPr="00C82C57">
              <w:rPr>
                <w:rStyle w:val="Strong"/>
              </w:rPr>
              <w:t>Stage 1 – Part A</w:t>
            </w:r>
          </w:p>
          <w:p w14:paraId="0887074A" w14:textId="66B6E63B" w:rsidR="0077167E" w:rsidRPr="00C82C57" w:rsidRDefault="08F35702" w:rsidP="12DDAE36">
            <w:pPr>
              <w:pStyle w:val="ListBullet"/>
            </w:pPr>
            <w:r w:rsidRPr="00C82C57">
              <w:t xml:space="preserve">Represent the structure of groups of ten in whole </w:t>
            </w:r>
            <w:proofErr w:type="gramStart"/>
            <w:r w:rsidRPr="00C82C57">
              <w:t>numbers</w:t>
            </w:r>
            <w:proofErr w:type="gramEnd"/>
          </w:p>
          <w:p w14:paraId="3A761101" w14:textId="482951A8" w:rsidR="0077167E" w:rsidRPr="00C82C57" w:rsidRDefault="243E81CC" w:rsidP="08F35702">
            <w:pPr>
              <w:rPr>
                <w:b/>
                <w:bCs/>
              </w:rPr>
            </w:pPr>
            <w:r w:rsidRPr="123A5013">
              <w:rPr>
                <w:rStyle w:val="Strong"/>
              </w:rPr>
              <w:t xml:space="preserve">Stage 1 – Part </w:t>
            </w:r>
            <w:r w:rsidR="08F35702" w:rsidRPr="123A5013">
              <w:rPr>
                <w:b/>
                <w:bCs/>
              </w:rPr>
              <w:t>B</w:t>
            </w:r>
          </w:p>
          <w:p w14:paraId="187CB7DC" w14:textId="7B9FB63A" w:rsidR="0077167E" w:rsidRPr="00C82C57" w:rsidRDefault="08F35702" w:rsidP="12DDAE36">
            <w:pPr>
              <w:pStyle w:val="ListBullet"/>
            </w:pPr>
            <w:r w:rsidRPr="00C82C57">
              <w:t xml:space="preserve">Use counting sequences of ones and tens </w:t>
            </w:r>
            <w:proofErr w:type="gramStart"/>
            <w:r w:rsidRPr="00C82C57">
              <w:t>flexibly</w:t>
            </w:r>
            <w:proofErr w:type="gramEnd"/>
          </w:p>
          <w:p w14:paraId="0B0F4E0C" w14:textId="412E7D5D" w:rsidR="0077167E" w:rsidRPr="00C82C57" w:rsidRDefault="08F35702" w:rsidP="12DDAE36">
            <w:pPr>
              <w:pStyle w:val="ListBullet"/>
            </w:pPr>
            <w:r w:rsidRPr="00C82C57">
              <w:lastRenderedPageBreak/>
              <w:t>Combining and separating quantities A</w:t>
            </w:r>
          </w:p>
          <w:p w14:paraId="13BF0674" w14:textId="6AE668B7" w:rsidR="0077167E" w:rsidRPr="00C82C57" w:rsidRDefault="08F35702" w:rsidP="12DDAE36">
            <w:pPr>
              <w:pStyle w:val="ListBullet"/>
            </w:pPr>
            <w:r w:rsidRPr="00C82C57">
              <w:t>Recognise and recall number bonds up to ten</w:t>
            </w:r>
          </w:p>
        </w:tc>
        <w:tc>
          <w:tcPr>
            <w:tcW w:w="5245" w:type="dxa"/>
          </w:tcPr>
          <w:p w14:paraId="4FE5F3E9" w14:textId="7D3C675A" w:rsidR="0077167E" w:rsidRPr="009B1280" w:rsidRDefault="686BEAFC" w:rsidP="08F35702">
            <w:pPr>
              <w:pStyle w:val="ListBullet"/>
            </w:pPr>
            <w:r w:rsidRPr="383F15C1">
              <w:lastRenderedPageBreak/>
              <w:t>Dice</w:t>
            </w:r>
            <w:r w:rsidR="00F54A5C">
              <w:t>:</w:t>
            </w:r>
            <w:r w:rsidRPr="383F15C1">
              <w:t>10</w:t>
            </w:r>
            <w:r w:rsidR="005D402A">
              <w:t xml:space="preserve"> to 2</w:t>
            </w:r>
            <w:r w:rsidRPr="383F15C1">
              <w:t xml:space="preserve">0 per group or </w:t>
            </w:r>
            <w:hyperlink r:id="rId14">
              <w:r w:rsidRPr="383F15C1">
                <w:rPr>
                  <w:rStyle w:val="Hyperlink"/>
                </w:rPr>
                <w:t>interactive dice</w:t>
              </w:r>
            </w:hyperlink>
          </w:p>
          <w:p w14:paraId="0F6FD418" w14:textId="1BC664E1" w:rsidR="0077167E" w:rsidRPr="009B1280" w:rsidRDefault="00000000" w:rsidP="12DDAE36">
            <w:pPr>
              <w:pStyle w:val="ListBullet"/>
            </w:pPr>
            <w:hyperlink r:id="rId15">
              <w:r w:rsidR="00315410">
                <w:rPr>
                  <w:rStyle w:val="Hyperlink"/>
                </w:rPr>
                <w:t>Digital spinner</w:t>
              </w:r>
            </w:hyperlink>
          </w:p>
          <w:p w14:paraId="6CF9F868" w14:textId="6439E55A" w:rsidR="0077167E" w:rsidRPr="009B1280" w:rsidRDefault="31E398F9" w:rsidP="12DDAE36">
            <w:pPr>
              <w:pStyle w:val="ListBullet"/>
            </w:pPr>
            <w:r w:rsidRPr="383F15C1">
              <w:t>W</w:t>
            </w:r>
            <w:r w:rsidR="686BEAFC" w:rsidRPr="383F15C1">
              <w:t>riting materials (whiteboard)</w:t>
            </w:r>
          </w:p>
        </w:tc>
      </w:tr>
      <w:tr w:rsidR="0077167E" w14:paraId="2E8C24C7" w14:textId="77777777" w:rsidTr="00F9333E">
        <w:trPr>
          <w:cnfStyle w:val="000000010000" w:firstRow="0" w:lastRow="0" w:firstColumn="0" w:lastColumn="0" w:oddVBand="0" w:evenVBand="0" w:oddHBand="0" w:evenHBand="1" w:firstRowFirstColumn="0" w:firstRowLastColumn="0" w:lastRowFirstColumn="0" w:lastRowLastColumn="0"/>
        </w:trPr>
        <w:tc>
          <w:tcPr>
            <w:tcW w:w="4106" w:type="dxa"/>
          </w:tcPr>
          <w:p w14:paraId="533D1A43" w14:textId="47CAB078" w:rsidR="0077167E" w:rsidRPr="00E072EE" w:rsidRDefault="00000000" w:rsidP="0077167E">
            <w:pPr>
              <w:rPr>
                <w:rStyle w:val="Strong"/>
                <w:b w:val="0"/>
                <w:bCs/>
              </w:rPr>
            </w:pPr>
            <w:hyperlink w:anchor="_Lesson_8:_Boxes" w:history="1">
              <w:r w:rsidR="4CF005C9" w:rsidRPr="00E072EE">
                <w:rPr>
                  <w:rStyle w:val="Hyperlink"/>
                  <w:b/>
                  <w:bCs/>
                </w:rPr>
                <w:t xml:space="preserve">Lesson 8: Boxes of </w:t>
              </w:r>
              <w:r w:rsidR="00E072EE">
                <w:rPr>
                  <w:rStyle w:val="Hyperlink"/>
                  <w:b/>
                  <w:bCs/>
                </w:rPr>
                <w:t>p</w:t>
              </w:r>
              <w:r w:rsidR="4CF005C9" w:rsidRPr="00E072EE">
                <w:rPr>
                  <w:rStyle w:val="Hyperlink"/>
                  <w:b/>
                  <w:bCs/>
                </w:rPr>
                <w:t>encils</w:t>
              </w:r>
            </w:hyperlink>
          </w:p>
          <w:p w14:paraId="6A2570C7" w14:textId="43D7EBB4" w:rsidR="0077167E" w:rsidRPr="00333400" w:rsidRDefault="4CF005C9" w:rsidP="00333400">
            <w:r w:rsidRPr="00333400">
              <w:t>55 minutes</w:t>
            </w:r>
          </w:p>
          <w:p w14:paraId="39646679" w14:textId="245DEBBE" w:rsidR="0077167E" w:rsidRPr="0077167E" w:rsidRDefault="08F35702" w:rsidP="00333400">
            <w:pPr>
              <w:rPr>
                <w:rStyle w:val="Strong"/>
              </w:rPr>
            </w:pPr>
            <w:r w:rsidRPr="00333400">
              <w:t xml:space="preserve">Large collections can be quantified, </w:t>
            </w:r>
            <w:proofErr w:type="gramStart"/>
            <w:r w:rsidRPr="00333400">
              <w:t>organised</w:t>
            </w:r>
            <w:proofErr w:type="gramEnd"/>
            <w:r w:rsidRPr="00333400">
              <w:t xml:space="preserve"> and represented in different ways.</w:t>
            </w:r>
          </w:p>
        </w:tc>
        <w:tc>
          <w:tcPr>
            <w:tcW w:w="5245" w:type="dxa"/>
          </w:tcPr>
          <w:p w14:paraId="5BBC042D" w14:textId="6CD096A7" w:rsidR="0077167E" w:rsidRPr="0077167E" w:rsidRDefault="00B6053C" w:rsidP="0077167E">
            <w:pPr>
              <w:rPr>
                <w:rStyle w:val="Strong"/>
              </w:rPr>
            </w:pPr>
            <w:r>
              <w:rPr>
                <w:rStyle w:val="Strong"/>
              </w:rPr>
              <w:t>Representing whole numbers</w:t>
            </w:r>
          </w:p>
          <w:p w14:paraId="56F9127B" w14:textId="7ED2BF1A" w:rsidR="0077167E" w:rsidRPr="0077167E" w:rsidRDefault="0077167E" w:rsidP="0077167E">
            <w:pPr>
              <w:rPr>
                <w:rStyle w:val="Strong"/>
              </w:rPr>
            </w:pPr>
            <w:r w:rsidRPr="0077167E">
              <w:rPr>
                <w:rStyle w:val="Strong"/>
              </w:rPr>
              <w:t>Early Stage 1</w:t>
            </w:r>
          </w:p>
          <w:p w14:paraId="1A949F27" w14:textId="6FADD56C" w:rsidR="00D67EC1" w:rsidRPr="00333400" w:rsidRDefault="00D67EC1" w:rsidP="00333400">
            <w:pPr>
              <w:pStyle w:val="ListBullet"/>
            </w:pPr>
            <w:r w:rsidRPr="00333400">
              <w:t xml:space="preserve">Recognise number </w:t>
            </w:r>
            <w:proofErr w:type="gramStart"/>
            <w:r w:rsidRPr="00333400">
              <w:t>patterns</w:t>
            </w:r>
            <w:proofErr w:type="gramEnd"/>
          </w:p>
          <w:p w14:paraId="7189D3E5" w14:textId="7991847C" w:rsidR="00CE587F" w:rsidRPr="00333400" w:rsidRDefault="002449A4" w:rsidP="00333400">
            <w:pPr>
              <w:pStyle w:val="ListBullet"/>
            </w:pPr>
            <w:r w:rsidRPr="00333400">
              <w:t xml:space="preserve">Connect counting and numerals to </w:t>
            </w:r>
            <w:proofErr w:type="gramStart"/>
            <w:r w:rsidRPr="00333400">
              <w:t>quantit</w:t>
            </w:r>
            <w:r w:rsidR="00906C38" w:rsidRPr="00333400">
              <w:t>i</w:t>
            </w:r>
            <w:r w:rsidRPr="00333400">
              <w:t>es</w:t>
            </w:r>
            <w:proofErr w:type="gramEnd"/>
          </w:p>
          <w:p w14:paraId="617EBE67" w14:textId="770B42B1" w:rsidR="2F773BA2" w:rsidRDefault="2F773BA2" w:rsidP="123A5013">
            <w:pPr>
              <w:rPr>
                <w:rStyle w:val="Strong"/>
              </w:rPr>
            </w:pPr>
            <w:r w:rsidRPr="123A5013">
              <w:rPr>
                <w:rStyle w:val="Strong"/>
              </w:rPr>
              <w:t>Stage 1 – Part A</w:t>
            </w:r>
          </w:p>
          <w:p w14:paraId="6B763F90" w14:textId="04D00AC4" w:rsidR="2F773BA2" w:rsidRDefault="2F773BA2" w:rsidP="123A5013">
            <w:pPr>
              <w:pStyle w:val="ListBullet"/>
            </w:pPr>
            <w:r>
              <w:t xml:space="preserve">Represent the structure of groups of ten in whole </w:t>
            </w:r>
            <w:proofErr w:type="gramStart"/>
            <w:r>
              <w:t>numbers</w:t>
            </w:r>
            <w:proofErr w:type="gramEnd"/>
          </w:p>
          <w:p w14:paraId="63C5D442" w14:textId="0EBAE929" w:rsidR="2F773BA2" w:rsidRDefault="2F773BA2" w:rsidP="123A5013">
            <w:pPr>
              <w:pStyle w:val="ListBullet"/>
              <w:rPr>
                <w:b/>
                <w:bCs/>
              </w:rPr>
            </w:pPr>
            <w:r>
              <w:t xml:space="preserve">Use counting sequences of ones with two-digit numbers and </w:t>
            </w:r>
            <w:proofErr w:type="gramStart"/>
            <w:r>
              <w:t>beyond</w:t>
            </w:r>
            <w:proofErr w:type="gramEnd"/>
          </w:p>
          <w:p w14:paraId="0CE9CA93" w14:textId="3B7B41DD" w:rsidR="2F773BA2" w:rsidRDefault="2F773BA2" w:rsidP="123A5013">
            <w:pPr>
              <w:rPr>
                <w:b/>
                <w:bCs/>
              </w:rPr>
            </w:pPr>
            <w:r w:rsidRPr="123A5013">
              <w:rPr>
                <w:rStyle w:val="Strong"/>
              </w:rPr>
              <w:t>Stage 1 – Part B</w:t>
            </w:r>
          </w:p>
          <w:p w14:paraId="0A46BD46" w14:textId="1DEA11D8" w:rsidR="2F773BA2" w:rsidRDefault="2F773BA2" w:rsidP="123A5013">
            <w:pPr>
              <w:pStyle w:val="ListBullet"/>
            </w:pPr>
            <w:r>
              <w:t xml:space="preserve">Use counting sequences of ones and tens </w:t>
            </w:r>
            <w:proofErr w:type="gramStart"/>
            <w:r>
              <w:t>flexibly</w:t>
            </w:r>
            <w:proofErr w:type="gramEnd"/>
          </w:p>
          <w:p w14:paraId="056ED0AA" w14:textId="74FDC6A4" w:rsidR="00EB7EC1" w:rsidRDefault="00EB7EC1" w:rsidP="007D71FD">
            <w:pPr>
              <w:rPr>
                <w:rStyle w:val="Strong"/>
              </w:rPr>
            </w:pPr>
            <w:r>
              <w:rPr>
                <w:rStyle w:val="Strong"/>
              </w:rPr>
              <w:t>Combining and separating</w:t>
            </w:r>
            <w:r w:rsidR="00561E91">
              <w:rPr>
                <w:rStyle w:val="Strong"/>
              </w:rPr>
              <w:t xml:space="preserve"> quantities</w:t>
            </w:r>
          </w:p>
          <w:p w14:paraId="2D9296DE" w14:textId="2A96BF5F" w:rsidR="4CFFCAC2" w:rsidRDefault="4CFFCAC2" w:rsidP="123A5013">
            <w:pPr>
              <w:rPr>
                <w:rStyle w:val="Strong"/>
              </w:rPr>
            </w:pPr>
            <w:r w:rsidRPr="123A5013">
              <w:rPr>
                <w:rStyle w:val="Strong"/>
              </w:rPr>
              <w:lastRenderedPageBreak/>
              <w:t>Early Stage 1</w:t>
            </w:r>
          </w:p>
          <w:p w14:paraId="4ECCB863" w14:textId="181507A5" w:rsidR="00952168" w:rsidRPr="002172BF" w:rsidRDefault="00954F01" w:rsidP="002172BF">
            <w:pPr>
              <w:pStyle w:val="ListBullet"/>
            </w:pPr>
            <w:r w:rsidRPr="002172BF">
              <w:t xml:space="preserve">Model additive relations and compare </w:t>
            </w:r>
            <w:proofErr w:type="gramStart"/>
            <w:r w:rsidRPr="002172BF">
              <w:t>quantities</w:t>
            </w:r>
            <w:proofErr w:type="gramEnd"/>
          </w:p>
          <w:p w14:paraId="37D8AD19" w14:textId="5C94D536" w:rsidR="0077167E" w:rsidRPr="002172BF" w:rsidRDefault="00FD2217" w:rsidP="002172BF">
            <w:pPr>
              <w:pStyle w:val="ListBullet"/>
            </w:pPr>
            <w:r w:rsidRPr="002172BF">
              <w:t xml:space="preserve">Identify part–whole relationships in numbers up to </w:t>
            </w:r>
            <w:proofErr w:type="gramStart"/>
            <w:r w:rsidRPr="002172BF">
              <w:t>10</w:t>
            </w:r>
            <w:proofErr w:type="gramEnd"/>
          </w:p>
          <w:p w14:paraId="7E06F559" w14:textId="33C81A87" w:rsidR="389B3801" w:rsidRDefault="389B3801" w:rsidP="123A5013">
            <w:pPr>
              <w:rPr>
                <w:rStyle w:val="Strong"/>
              </w:rPr>
            </w:pPr>
            <w:r w:rsidRPr="123A5013">
              <w:rPr>
                <w:rStyle w:val="Strong"/>
              </w:rPr>
              <w:t>Stage 1 – Part A</w:t>
            </w:r>
          </w:p>
          <w:p w14:paraId="61D2D89F" w14:textId="3112B9F8" w:rsidR="0077167E" w:rsidRPr="0004714A" w:rsidRDefault="08F35702" w:rsidP="12DDAE36">
            <w:pPr>
              <w:pStyle w:val="ListBullet"/>
            </w:pPr>
            <w:r>
              <w:t>Use advance</w:t>
            </w:r>
            <w:r w:rsidR="00E42BE5">
              <w:t>d</w:t>
            </w:r>
            <w:r>
              <w:t xml:space="preserve"> count-by-one strategies to solve addition and subtraction </w:t>
            </w:r>
            <w:proofErr w:type="gramStart"/>
            <w:r>
              <w:t>problems</w:t>
            </w:r>
            <w:proofErr w:type="gramEnd"/>
          </w:p>
          <w:p w14:paraId="656C7CFD" w14:textId="2F8AB2F1" w:rsidR="0077167E" w:rsidRPr="0004714A" w:rsidRDefault="08F35702" w:rsidP="12DDAE36">
            <w:pPr>
              <w:pStyle w:val="ListBullet"/>
            </w:pPr>
            <w:r>
              <w:t xml:space="preserve">Recognise and recall number bonds up to </w:t>
            </w:r>
            <w:proofErr w:type="gramStart"/>
            <w:r>
              <w:t>ten</w:t>
            </w:r>
            <w:proofErr w:type="gramEnd"/>
          </w:p>
          <w:p w14:paraId="2ECBFFA9" w14:textId="11AB663D" w:rsidR="0077167E" w:rsidRPr="0004714A" w:rsidRDefault="08F35702" w:rsidP="12DDAE36">
            <w:pPr>
              <w:pStyle w:val="ListBullet"/>
            </w:pPr>
            <w:r>
              <w:t xml:space="preserve">Represent </w:t>
            </w:r>
            <w:proofErr w:type="gramStart"/>
            <w:r>
              <w:t>equality</w:t>
            </w:r>
            <w:proofErr w:type="gramEnd"/>
          </w:p>
          <w:p w14:paraId="0FDEADEB" w14:textId="7DC4A57D" w:rsidR="0077167E" w:rsidRPr="0004714A" w:rsidRDefault="7F935C9E" w:rsidP="08F35702">
            <w:pPr>
              <w:rPr>
                <w:b/>
                <w:bCs/>
              </w:rPr>
            </w:pPr>
            <w:r w:rsidRPr="123A5013">
              <w:rPr>
                <w:rStyle w:val="Strong"/>
              </w:rPr>
              <w:t>Stage 1 – Part</w:t>
            </w:r>
            <w:r w:rsidR="08F35702" w:rsidRPr="123A5013">
              <w:rPr>
                <w:b/>
                <w:bCs/>
              </w:rPr>
              <w:t xml:space="preserve"> B</w:t>
            </w:r>
          </w:p>
          <w:p w14:paraId="71AA95FE" w14:textId="00BDB413" w:rsidR="0077167E" w:rsidRPr="0004714A" w:rsidRDefault="08F35702" w:rsidP="12DDAE36">
            <w:pPr>
              <w:pStyle w:val="ListBullet"/>
            </w:pPr>
            <w:r>
              <w:t xml:space="preserve">Represent and reason about additive </w:t>
            </w:r>
            <w:proofErr w:type="gramStart"/>
            <w:r>
              <w:t>relations</w:t>
            </w:r>
            <w:proofErr w:type="gramEnd"/>
          </w:p>
          <w:p w14:paraId="7B2A4991" w14:textId="009AEFC6" w:rsidR="0077167E" w:rsidRPr="0004714A" w:rsidRDefault="08F35702" w:rsidP="12DDAE36">
            <w:pPr>
              <w:pStyle w:val="ListBullet"/>
            </w:pPr>
            <w:r>
              <w:t>Form multiples of ten when adding and subtracting two-digit numbers</w:t>
            </w:r>
          </w:p>
        </w:tc>
        <w:tc>
          <w:tcPr>
            <w:tcW w:w="5245" w:type="dxa"/>
          </w:tcPr>
          <w:p w14:paraId="61DC5F8F" w14:textId="7177F5DC" w:rsidR="0077167E" w:rsidRPr="009A32B7" w:rsidRDefault="00000000" w:rsidP="08F35702">
            <w:pPr>
              <w:pStyle w:val="ListBullet"/>
            </w:pPr>
            <w:hyperlink w:anchor="_Resource_18:_Boxes_1" w:history="1">
              <w:r w:rsidR="004E5F85" w:rsidRPr="003F71C7">
                <w:rPr>
                  <w:rStyle w:val="Hyperlink"/>
                </w:rPr>
                <w:t>Resource 18: Boxes of pencils</w:t>
              </w:r>
            </w:hyperlink>
          </w:p>
          <w:p w14:paraId="064990AE" w14:textId="3C6567D7" w:rsidR="0077167E" w:rsidRPr="009A32B7" w:rsidRDefault="00000000" w:rsidP="08F35702">
            <w:pPr>
              <w:pStyle w:val="ListBullet"/>
            </w:pPr>
            <w:hyperlink w:anchor="_Resource_19:_A_1" w:history="1">
              <w:r w:rsidR="004E5F85" w:rsidRPr="003F71C7">
                <w:rPr>
                  <w:rStyle w:val="Hyperlink"/>
                </w:rPr>
                <w:t>Resource 19: A group needs...</w:t>
              </w:r>
            </w:hyperlink>
          </w:p>
          <w:p w14:paraId="7DCDB29B" w14:textId="72058155" w:rsidR="3355590B" w:rsidRPr="009A32B7" w:rsidRDefault="00000000" w:rsidP="25DCBE08">
            <w:pPr>
              <w:pStyle w:val="ListBullet"/>
            </w:pPr>
            <w:hyperlink w:anchor="_Resource_20:_A_1" w:history="1">
              <w:r w:rsidR="004E5F85" w:rsidRPr="003F71C7">
                <w:rPr>
                  <w:rStyle w:val="Hyperlink"/>
                </w:rPr>
                <w:t>Resource 20: A class needs...</w:t>
              </w:r>
            </w:hyperlink>
          </w:p>
          <w:p w14:paraId="7BCE25C6" w14:textId="51E89F73" w:rsidR="0077167E" w:rsidRPr="009B1280" w:rsidRDefault="43276011" w:rsidP="0077167E">
            <w:pPr>
              <w:pStyle w:val="ListBullet"/>
            </w:pPr>
            <w:r>
              <w:t>W</w:t>
            </w:r>
            <w:r w:rsidR="686BEAFC">
              <w:t>riting materials</w:t>
            </w:r>
          </w:p>
        </w:tc>
      </w:tr>
    </w:tbl>
    <w:p w14:paraId="516BB172" w14:textId="77777777" w:rsidR="009B1280" w:rsidRDefault="009B1280" w:rsidP="00E51733">
      <w:r>
        <w:br w:type="page"/>
      </w:r>
    </w:p>
    <w:p w14:paraId="2B83435F" w14:textId="2DFDDCB5" w:rsidR="009B1280" w:rsidRDefault="241C959C" w:rsidP="00385DFB">
      <w:pPr>
        <w:pStyle w:val="Heading2"/>
      </w:pPr>
      <w:bookmarkStart w:id="3" w:name="_Lesson_1:_Mathematicians"/>
      <w:bookmarkStart w:id="4" w:name="_Toc130224467"/>
      <w:bookmarkEnd w:id="3"/>
      <w:r>
        <w:lastRenderedPageBreak/>
        <w:t>Lesson 1</w:t>
      </w:r>
      <w:r w:rsidR="7D43CCA7">
        <w:t>:</w:t>
      </w:r>
      <w:r>
        <w:t xml:space="preserve"> </w:t>
      </w:r>
      <w:r w:rsidR="51CF7FD1">
        <w:t>Mathematicians have superpowers!</w:t>
      </w:r>
      <w:bookmarkEnd w:id="4"/>
    </w:p>
    <w:p w14:paraId="65BC6EFF" w14:textId="5D3F9F48" w:rsidR="009B1280" w:rsidRDefault="797B65F8" w:rsidP="00C82C57">
      <w:pPr>
        <w:pStyle w:val="Featurepink"/>
      </w:pPr>
      <w:r w:rsidRPr="25DCBE08">
        <w:rPr>
          <w:rStyle w:val="Strong"/>
        </w:rPr>
        <w:t>Core concept</w:t>
      </w:r>
      <w:r w:rsidR="6FBE46EE" w:rsidRPr="25DCBE08">
        <w:rPr>
          <w:b/>
          <w:bCs/>
        </w:rPr>
        <w:t>:</w:t>
      </w:r>
      <w:r>
        <w:t xml:space="preserve"> </w:t>
      </w:r>
      <w:r w:rsidR="2771E0CF">
        <w:t>M</w:t>
      </w:r>
      <w:r w:rsidR="17446C48">
        <w:t>athematicians solve problems and communicate their thinking</w:t>
      </w:r>
      <w:r w:rsidR="14467000">
        <w:t>.</w:t>
      </w:r>
    </w:p>
    <w:p w14:paraId="08FB2487" w14:textId="77777777" w:rsidR="00074F0F" w:rsidRDefault="009B1280" w:rsidP="00E51733">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045F0D" w14:paraId="593B4D4B" w14:textId="77777777" w:rsidTr="00C8006E">
        <w:trPr>
          <w:cnfStyle w:val="100000000000" w:firstRow="1" w:lastRow="0" w:firstColumn="0" w:lastColumn="0" w:oddVBand="0" w:evenVBand="0" w:oddHBand="0" w:evenHBand="0" w:firstRowFirstColumn="0" w:firstRowLastColumn="0" w:lastRowFirstColumn="0" w:lastRowLastColumn="0"/>
        </w:trPr>
        <w:tc>
          <w:tcPr>
            <w:tcW w:w="7298" w:type="dxa"/>
          </w:tcPr>
          <w:p w14:paraId="25B4F422" w14:textId="5E877E48" w:rsidR="00045F0D" w:rsidRDefault="00045F0D" w:rsidP="00E51733">
            <w:r w:rsidRPr="00C620D2">
              <w:t>Learning intentions</w:t>
            </w:r>
          </w:p>
        </w:tc>
        <w:tc>
          <w:tcPr>
            <w:tcW w:w="7298" w:type="dxa"/>
          </w:tcPr>
          <w:p w14:paraId="2A0692D2" w14:textId="77777777" w:rsidR="00045F0D" w:rsidRDefault="00045F0D" w:rsidP="00E51733">
            <w:r w:rsidRPr="00C620D2">
              <w:t>Success criteria</w:t>
            </w:r>
          </w:p>
        </w:tc>
      </w:tr>
      <w:tr w:rsidR="00045F0D" w14:paraId="08F11441" w14:textId="77777777" w:rsidTr="00C8006E">
        <w:trPr>
          <w:cnfStyle w:val="000000100000" w:firstRow="0" w:lastRow="0" w:firstColumn="0" w:lastColumn="0" w:oddVBand="0" w:evenVBand="0" w:oddHBand="1" w:evenHBand="0" w:firstRowFirstColumn="0" w:firstRowLastColumn="0" w:lastRowFirstColumn="0" w:lastRowLastColumn="0"/>
        </w:trPr>
        <w:tc>
          <w:tcPr>
            <w:tcW w:w="7298" w:type="dxa"/>
          </w:tcPr>
          <w:p w14:paraId="53110944" w14:textId="2C7764D1" w:rsidR="00045F0D" w:rsidRPr="00B80AAD" w:rsidRDefault="00797A8A" w:rsidP="00E51733">
            <w:r>
              <w:t>All s</w:t>
            </w:r>
            <w:r w:rsidR="624572BD">
              <w:t>tudents are learning that:</w:t>
            </w:r>
          </w:p>
          <w:p w14:paraId="4D780E51" w14:textId="5B828CDF" w:rsidR="00045F0D" w:rsidRDefault="08F35702" w:rsidP="0206263B">
            <w:pPr>
              <w:pStyle w:val="ListBullet"/>
            </w:pPr>
            <w:r>
              <w:t>mathematicians sha</w:t>
            </w:r>
            <w:r w:rsidR="0EEC272E">
              <w:t xml:space="preserve">re their </w:t>
            </w:r>
            <w:r>
              <w:t>thinking</w:t>
            </w:r>
            <w:r w:rsidR="540CCFA5">
              <w:t xml:space="preserve"> with words, symbols</w:t>
            </w:r>
            <w:r w:rsidR="00E96C81">
              <w:t>,</w:t>
            </w:r>
            <w:r w:rsidR="540CCFA5">
              <w:t xml:space="preserve"> or </w:t>
            </w:r>
            <w:proofErr w:type="gramStart"/>
            <w:r w:rsidR="540CCFA5">
              <w:t>pictures</w:t>
            </w:r>
            <w:proofErr w:type="gramEnd"/>
          </w:p>
          <w:p w14:paraId="16397361" w14:textId="48EDF5A3" w:rsidR="00045F0D" w:rsidRDefault="25BD7984" w:rsidP="0206263B">
            <w:pPr>
              <w:pStyle w:val="ListBullet"/>
            </w:pPr>
            <w:r>
              <w:t xml:space="preserve">mathematicians solve problems using concrete </w:t>
            </w:r>
            <w:proofErr w:type="gramStart"/>
            <w:r>
              <w:t>materials</w:t>
            </w:r>
            <w:proofErr w:type="gramEnd"/>
          </w:p>
          <w:p w14:paraId="68153993" w14:textId="4516C1ED" w:rsidR="00045F0D" w:rsidRDefault="0A3D7079" w:rsidP="0206263B">
            <w:pPr>
              <w:pStyle w:val="ListBullet"/>
            </w:pPr>
            <w:r>
              <w:t>addition problems can be solved using advanced count-by-one strategies.</w:t>
            </w:r>
          </w:p>
        </w:tc>
        <w:tc>
          <w:tcPr>
            <w:tcW w:w="7298" w:type="dxa"/>
          </w:tcPr>
          <w:p w14:paraId="114EBC15" w14:textId="44C94ADF" w:rsidR="0004714A" w:rsidRDefault="00797A8A" w:rsidP="0004714A">
            <w:r>
              <w:t>All s</w:t>
            </w:r>
            <w:r w:rsidR="623B362F">
              <w:t>tudents can:</w:t>
            </w:r>
          </w:p>
          <w:p w14:paraId="6D4031E3" w14:textId="77777777" w:rsidR="08F35702" w:rsidRDefault="08F35702" w:rsidP="08F35702">
            <w:pPr>
              <w:pStyle w:val="ListBullet"/>
            </w:pPr>
            <w:r>
              <w:t xml:space="preserve">discuss the superpowers of </w:t>
            </w:r>
            <w:proofErr w:type="gramStart"/>
            <w:r>
              <w:t>mathematicians</w:t>
            </w:r>
            <w:proofErr w:type="gramEnd"/>
          </w:p>
          <w:p w14:paraId="7F2B1668" w14:textId="481CC0B4" w:rsidR="08F35702" w:rsidRDefault="00487104" w:rsidP="0206263B">
            <w:pPr>
              <w:pStyle w:val="ListBullet"/>
            </w:pPr>
            <w:r>
              <w:t>communicate</w:t>
            </w:r>
            <w:r w:rsidR="25BD7984">
              <w:t xml:space="preserve"> how to work with other students during maths </w:t>
            </w:r>
            <w:proofErr w:type="gramStart"/>
            <w:r w:rsidR="25BD7984">
              <w:t>activities</w:t>
            </w:r>
            <w:proofErr w:type="gramEnd"/>
          </w:p>
          <w:p w14:paraId="1679F99E" w14:textId="1627C65E" w:rsidR="08F35702" w:rsidRDefault="540CCFA5" w:rsidP="0206263B">
            <w:pPr>
              <w:pStyle w:val="ListBullet"/>
            </w:pPr>
            <w:r>
              <w:t xml:space="preserve">record ideas using words, symbols or </w:t>
            </w:r>
            <w:proofErr w:type="gramStart"/>
            <w:r>
              <w:t>pictures</w:t>
            </w:r>
            <w:proofErr w:type="gramEnd"/>
          </w:p>
          <w:p w14:paraId="0F39D10A" w14:textId="38203FD7" w:rsidR="08F35702" w:rsidRDefault="25BD7984" w:rsidP="0206263B">
            <w:pPr>
              <w:pStyle w:val="ListBullet"/>
            </w:pPr>
            <w:r>
              <w:t>work with others to solve Attribute Anna's animals using concrete materials</w:t>
            </w:r>
            <w:r w:rsidR="38EBDC1C">
              <w:t>.</w:t>
            </w:r>
          </w:p>
          <w:p w14:paraId="29F8C2A9" w14:textId="77777777" w:rsidR="0004714A" w:rsidRDefault="369C6F05" w:rsidP="0004714A">
            <w:r>
              <w:t>In addition, students working towards Early Stage 1 outcomes can:</w:t>
            </w:r>
          </w:p>
          <w:p w14:paraId="27B86AD7" w14:textId="483DED60" w:rsidR="2243FACA" w:rsidRDefault="2243FACA" w:rsidP="383F15C1">
            <w:pPr>
              <w:pStyle w:val="ListBullet"/>
            </w:pPr>
            <w:r w:rsidRPr="383F15C1">
              <w:t xml:space="preserve">contribute to a class discussion/experience about the attributes of a </w:t>
            </w:r>
            <w:proofErr w:type="gramStart"/>
            <w:r w:rsidRPr="383F15C1">
              <w:t>mathematician</w:t>
            </w:r>
            <w:proofErr w:type="gramEnd"/>
          </w:p>
          <w:p w14:paraId="455138EE" w14:textId="089F1B16" w:rsidR="2243FACA" w:rsidRDefault="002214E8" w:rsidP="25DCBE08">
            <w:pPr>
              <w:pStyle w:val="ListBullet"/>
              <w:rPr>
                <w:rFonts w:eastAsia="Arial"/>
              </w:rPr>
            </w:pPr>
            <w:r w:rsidRPr="002214E8">
              <w:rPr>
                <w:rFonts w:eastAsia="Arial"/>
              </w:rPr>
              <w:t>communicate</w:t>
            </w:r>
            <w:r w:rsidR="2243FACA" w:rsidRPr="25DCBE08">
              <w:rPr>
                <w:rFonts w:eastAsia="Arial"/>
              </w:rPr>
              <w:t xml:space="preserve"> that mathematics is a part of everyday </w:t>
            </w:r>
            <w:proofErr w:type="gramStart"/>
            <w:r w:rsidR="2243FACA" w:rsidRPr="25DCBE08">
              <w:rPr>
                <w:rFonts w:eastAsia="Arial"/>
              </w:rPr>
              <w:t>life</w:t>
            </w:r>
            <w:proofErr w:type="gramEnd"/>
          </w:p>
          <w:p w14:paraId="536DA921" w14:textId="3A6322F3" w:rsidR="2243FACA" w:rsidRDefault="0D898C32" w:rsidP="383F15C1">
            <w:pPr>
              <w:pStyle w:val="ListBullet"/>
            </w:pPr>
            <w:r>
              <w:lastRenderedPageBreak/>
              <w:t>i</w:t>
            </w:r>
            <w:r w:rsidR="61E85F0B">
              <w:t>dentify familiar shapes including circles, squares, triangles</w:t>
            </w:r>
            <w:r w:rsidR="00E96C81">
              <w:t>,</w:t>
            </w:r>
            <w:r w:rsidR="61E85F0B">
              <w:t xml:space="preserve"> and rectangles.</w:t>
            </w:r>
          </w:p>
          <w:p w14:paraId="6C0AE164" w14:textId="77777777" w:rsidR="0004714A" w:rsidRDefault="623B362F" w:rsidP="0004714A">
            <w:r>
              <w:t>In addition, students working towards Stage 1 outcomes can:</w:t>
            </w:r>
          </w:p>
          <w:p w14:paraId="53D75176" w14:textId="042BA280" w:rsidR="003A0F23" w:rsidRDefault="003A0F23" w:rsidP="003A0F23">
            <w:pPr>
              <w:pStyle w:val="ListBullet"/>
            </w:pPr>
            <w:r>
              <w:t xml:space="preserve">count on and back to solve </w:t>
            </w:r>
            <w:proofErr w:type="gramStart"/>
            <w:r>
              <w:t>addition</w:t>
            </w:r>
            <w:proofErr w:type="gramEnd"/>
          </w:p>
          <w:p w14:paraId="4B153DCF" w14:textId="0292C243" w:rsidR="00045F0D" w:rsidRDefault="003A0F23" w:rsidP="004D5EEE">
            <w:pPr>
              <w:pStyle w:val="ListBullet"/>
            </w:pPr>
            <w:r>
              <w:t>count by twos.</w:t>
            </w:r>
          </w:p>
        </w:tc>
      </w:tr>
    </w:tbl>
    <w:p w14:paraId="40505804" w14:textId="3A52E531" w:rsidR="002E5E10" w:rsidRPr="00E04DAF" w:rsidRDefault="34038699" w:rsidP="002E5E10">
      <w:pPr>
        <w:pStyle w:val="Heading3"/>
      </w:pPr>
      <w:bookmarkStart w:id="5" w:name="_Hlk103844812"/>
      <w:bookmarkStart w:id="6" w:name="_Toc130224468"/>
      <w:bookmarkEnd w:id="5"/>
      <w:r>
        <w:lastRenderedPageBreak/>
        <w:t xml:space="preserve">Daily number sense: Investigating </w:t>
      </w:r>
      <w:r w:rsidR="0098072E">
        <w:t xml:space="preserve">the </w:t>
      </w:r>
      <w:r>
        <w:t>ten</w:t>
      </w:r>
      <w:r w:rsidR="00C8006E">
        <w:t>-</w:t>
      </w:r>
      <w:r>
        <w:t xml:space="preserve">frame – 15 </w:t>
      </w:r>
      <w:proofErr w:type="gramStart"/>
      <w:r>
        <w:t>minutes</w:t>
      </w:r>
      <w:bookmarkEnd w:id="6"/>
      <w:proofErr w:type="gramEnd"/>
    </w:p>
    <w:p w14:paraId="742615A5" w14:textId="1295786C" w:rsidR="002E5E10" w:rsidRDefault="489460C3" w:rsidP="394C76B2">
      <w:pPr>
        <w:pStyle w:val="ListNumber"/>
      </w:pPr>
      <w:r>
        <w:t xml:space="preserve">Build student understanding of </w:t>
      </w:r>
      <w:r w:rsidR="4E570155">
        <w:t>quantities and numbers using a mathematical representation; the ten</w:t>
      </w:r>
      <w:r w:rsidR="00C8006E">
        <w:t>-</w:t>
      </w:r>
      <w:r w:rsidR="4E570155">
        <w:t>frame.</w:t>
      </w:r>
    </w:p>
    <w:p w14:paraId="5B8170A8" w14:textId="30622B48" w:rsidR="002E5E10" w:rsidRDefault="2243FACA" w:rsidP="002E5E10">
      <w:pPr>
        <w:pStyle w:val="ListNumber"/>
      </w:pPr>
      <w:r w:rsidRPr="394C76B2">
        <w:rPr>
          <w:rFonts w:eastAsia="Arial"/>
          <w:color w:val="000000" w:themeColor="text1"/>
        </w:rPr>
        <w:t xml:space="preserve">Watch the video </w:t>
      </w:r>
      <w:hyperlink r:id="rId16">
        <w:r w:rsidR="00580FC7">
          <w:rPr>
            <w:rStyle w:val="Hyperlink"/>
            <w:rFonts w:eastAsia="Arial"/>
          </w:rPr>
          <w:t>Investigating ten-frames (14:49)</w:t>
        </w:r>
      </w:hyperlink>
      <w:r w:rsidR="00580FC7">
        <w:rPr>
          <w:rFonts w:eastAsia="Arial"/>
          <w:color w:val="000000" w:themeColor="text1"/>
        </w:rPr>
        <w:t>.</w:t>
      </w:r>
    </w:p>
    <w:p w14:paraId="662F52C2" w14:textId="47897A8A" w:rsidR="002E5E10" w:rsidRDefault="1AAF608A" w:rsidP="002E5E10">
      <w:pPr>
        <w:pStyle w:val="ListNumber"/>
      </w:pPr>
      <w:r>
        <w:t>Pause the video at 4</w:t>
      </w:r>
      <w:r w:rsidR="49A385D2">
        <w:t>:</w:t>
      </w:r>
      <w:r>
        <w:t>12 and have students draw their own ten</w:t>
      </w:r>
      <w:r w:rsidR="00C8006E">
        <w:t>-</w:t>
      </w:r>
      <w:r>
        <w:t>frame.</w:t>
      </w:r>
    </w:p>
    <w:p w14:paraId="30CAEB73" w14:textId="059BAA95" w:rsidR="002E5E10" w:rsidRDefault="1AAF608A" w:rsidP="002E5E10">
      <w:pPr>
        <w:pStyle w:val="ListNumber"/>
      </w:pPr>
      <w:r>
        <w:t>Play the video again and pause at 6</w:t>
      </w:r>
      <w:r w:rsidR="27DBCF3F">
        <w:t>:</w:t>
      </w:r>
      <w:r>
        <w:t xml:space="preserve">15. Students draw their representation of </w:t>
      </w:r>
      <w:r w:rsidR="0037861D">
        <w:t>4</w:t>
      </w:r>
      <w:r>
        <w:t>.</w:t>
      </w:r>
    </w:p>
    <w:p w14:paraId="3C8AAC80" w14:textId="3F86B285" w:rsidR="002E5E10" w:rsidRDefault="1AAF608A" w:rsidP="002E5E10">
      <w:pPr>
        <w:pStyle w:val="ListNumber"/>
      </w:pPr>
      <w:r>
        <w:t>Play the video again and pause at 9</w:t>
      </w:r>
      <w:r w:rsidR="5B44E361">
        <w:t>:</w:t>
      </w:r>
      <w:r>
        <w:t xml:space="preserve">11. Students draw their representation of </w:t>
      </w:r>
      <w:r w:rsidR="73BC0AF4">
        <w:t>6</w:t>
      </w:r>
      <w:r>
        <w:t>.</w:t>
      </w:r>
    </w:p>
    <w:p w14:paraId="2F7A9032" w14:textId="3EFDBF4B" w:rsidR="002E5E10" w:rsidRDefault="1AAF608A" w:rsidP="002E5E10">
      <w:pPr>
        <w:pStyle w:val="ListNumber"/>
      </w:pPr>
      <w:r>
        <w:t>Play the video again and pause at 13</w:t>
      </w:r>
      <w:r w:rsidR="36A7CD82">
        <w:t>:</w:t>
      </w:r>
      <w:r>
        <w:t>22. Students draw 6 in as many different representations as possible.</w:t>
      </w:r>
    </w:p>
    <w:p w14:paraId="74440265" w14:textId="0E0114C9" w:rsidR="08F35702" w:rsidRDefault="2F11EBA9" w:rsidP="08F35702">
      <w:pPr>
        <w:pStyle w:val="Heading3"/>
      </w:pPr>
      <w:bookmarkStart w:id="7" w:name="_Toc130224469"/>
      <w:r w:rsidRPr="0206263B">
        <w:rPr>
          <w:rFonts w:eastAsia="Arial"/>
        </w:rPr>
        <w:t>Mathematicians have superpowers! – 30 minutes</w:t>
      </w:r>
      <w:bookmarkEnd w:id="7"/>
    </w:p>
    <w:p w14:paraId="0D504CC8" w14:textId="13564BFB" w:rsidR="08F35702" w:rsidRDefault="08F35702" w:rsidP="0038179E">
      <w:pPr>
        <w:pStyle w:val="FeatureBox"/>
      </w:pPr>
      <w:r w:rsidRPr="08F35702">
        <w:t xml:space="preserve">This lesson has been adapted from </w:t>
      </w:r>
      <w:proofErr w:type="spellStart"/>
      <w:r w:rsidRPr="08F35702">
        <w:t>Boaler</w:t>
      </w:r>
      <w:proofErr w:type="spellEnd"/>
      <w:r w:rsidRPr="08F35702">
        <w:t xml:space="preserve"> et al (2021).</w:t>
      </w:r>
    </w:p>
    <w:p w14:paraId="3415AB5C" w14:textId="00E63C62" w:rsidR="08F35702" w:rsidRDefault="1AAF608A" w:rsidP="3635FB7E">
      <w:pPr>
        <w:pStyle w:val="ListNumber"/>
      </w:pPr>
      <w:r>
        <w:t xml:space="preserve">Watch the video </w:t>
      </w:r>
      <w:hyperlink r:id="rId17">
        <w:r w:rsidR="00FA4171">
          <w:rPr>
            <w:rStyle w:val="Hyperlink"/>
          </w:rPr>
          <w:t>The brain is like a muscle (2:38)</w:t>
        </w:r>
      </w:hyperlink>
      <w:r>
        <w:t>.</w:t>
      </w:r>
    </w:p>
    <w:p w14:paraId="195D9D48" w14:textId="5AFDD9F1" w:rsidR="3828D0FB" w:rsidRDefault="3828D0FB" w:rsidP="001B5E7E">
      <w:pPr>
        <w:pStyle w:val="FeatureBox"/>
      </w:pPr>
      <w:r w:rsidRPr="08F35702">
        <w:rPr>
          <w:rStyle w:val="Strong"/>
        </w:rPr>
        <w:lastRenderedPageBreak/>
        <w:t xml:space="preserve">Note: </w:t>
      </w:r>
      <w:r w:rsidR="08F35702" w:rsidRPr="08F35702">
        <w:rPr>
          <w:rStyle w:val="Strong"/>
          <w:b w:val="0"/>
        </w:rPr>
        <w:t>An anchor chart is a display that ‘holds onto’ students’ ideas and is referred to across lessons. It has a title with images and text to support students’ understanding of the concept taught. An anchor chart summarises concepts, makes connections</w:t>
      </w:r>
      <w:r w:rsidR="00634D65">
        <w:rPr>
          <w:rStyle w:val="Strong"/>
          <w:b w:val="0"/>
        </w:rPr>
        <w:t>,</w:t>
      </w:r>
      <w:r w:rsidR="08F35702" w:rsidRPr="08F35702">
        <w:rPr>
          <w:rStyle w:val="Strong"/>
          <w:b w:val="0"/>
        </w:rPr>
        <w:t xml:space="preserve"> and identifies mathematical language. It is added to over the sequence of learning as students learn more about the concept.</w:t>
      </w:r>
    </w:p>
    <w:p w14:paraId="257B4A4B" w14:textId="2518B999" w:rsidR="00CE72F4" w:rsidRDefault="1AAF608A" w:rsidP="006D20CC">
      <w:pPr>
        <w:pStyle w:val="ListNumber"/>
      </w:pPr>
      <w:r>
        <w:t xml:space="preserve">Discuss with students what they like about mathematics and how they feel about mathematical investigations. Encourage students to think about the superpowers mathematicians have and record answers on a class anchor chart. For </w:t>
      </w:r>
      <w:r w:rsidR="003059BA">
        <w:t>example,</w:t>
      </w:r>
      <w:r>
        <w:t xml:space="preserve"> strong, resilient, solve problems, use concrete materials. See</w:t>
      </w:r>
      <w:r w:rsidR="00260460">
        <w:t xml:space="preserve"> </w:t>
      </w:r>
      <w:r w:rsidR="004D76ED">
        <w:fldChar w:fldCharType="begin"/>
      </w:r>
      <w:r w:rsidR="004D76ED">
        <w:instrText xml:space="preserve"> REF _Ref113441978 \h </w:instrText>
      </w:r>
      <w:r w:rsidR="004D76ED">
        <w:fldChar w:fldCharType="separate"/>
      </w:r>
      <w:r w:rsidR="004D76ED">
        <w:t xml:space="preserve">Figure </w:t>
      </w:r>
      <w:r w:rsidR="004D76ED">
        <w:rPr>
          <w:noProof/>
        </w:rPr>
        <w:t>1</w:t>
      </w:r>
      <w:r w:rsidR="004D76ED">
        <w:fldChar w:fldCharType="end"/>
      </w:r>
      <w:r w:rsidR="00C8006E">
        <w:t xml:space="preserve"> </w:t>
      </w:r>
      <w:r w:rsidR="00534ADF">
        <w:t>and use</w:t>
      </w:r>
      <w:r>
        <w:t xml:space="preserve"> </w:t>
      </w:r>
      <w:hyperlink w:anchor="_Resource_1:_Example">
        <w:r w:rsidRPr="18E1A363">
          <w:rPr>
            <w:rStyle w:val="Hyperlink"/>
          </w:rPr>
          <w:t>Resource 1: Example anchor chart</w:t>
        </w:r>
      </w:hyperlink>
      <w:r>
        <w:t>.</w:t>
      </w:r>
    </w:p>
    <w:p w14:paraId="2B32DA69" w14:textId="5A9E9CE4" w:rsidR="004D76ED" w:rsidRPr="004D76ED" w:rsidRDefault="004D76ED" w:rsidP="004D76ED">
      <w:pPr>
        <w:pStyle w:val="Caption"/>
      </w:pPr>
      <w:bookmarkStart w:id="8" w:name="_Ref113441978"/>
      <w:r>
        <w:t xml:space="preserve">Figure </w:t>
      </w:r>
      <w:fldSimple w:instr=" SEQ Figure \* ARABIC ">
        <w:r>
          <w:rPr>
            <w:noProof/>
          </w:rPr>
          <w:t>1</w:t>
        </w:r>
      </w:fldSimple>
      <w:bookmarkEnd w:id="8"/>
      <w:r>
        <w:t xml:space="preserve"> </w:t>
      </w:r>
      <w:r w:rsidR="00FB0760">
        <w:t>–</w:t>
      </w:r>
      <w:r>
        <w:t xml:space="preserve"> Example </w:t>
      </w:r>
      <w:r w:rsidR="003A70E5">
        <w:t xml:space="preserve">of </w:t>
      </w:r>
      <w:r>
        <w:t>anchor chart</w:t>
      </w:r>
    </w:p>
    <w:p w14:paraId="01F06037" w14:textId="476F7796" w:rsidR="08F35702" w:rsidRDefault="00820998" w:rsidP="00AC45D1">
      <w:r>
        <w:rPr>
          <w:noProof/>
        </w:rPr>
        <w:drawing>
          <wp:inline distT="0" distB="0" distL="0" distR="0" wp14:anchorId="0BF613E8" wp14:editId="2FAF136E">
            <wp:extent cx="4288916" cy="3062287"/>
            <wp:effectExtent l="0" t="0" r="0" b="5080"/>
            <wp:docPr id="18" name="Picture 18" descr="Anchor chart with a title, Mathematicians have superpowers! Words in the anchor chart include strength, resilience, thinkers, bravery, curiosity, resolve, problem-solv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chor chart with a title, Mathematicians have superpowers! Words in the anchor chart include strength, resilience, thinkers, bravery, curiosity, resolve, problem-solving skill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3249" cy="3072521"/>
                    </a:xfrm>
                    <a:prstGeom prst="rect">
                      <a:avLst/>
                    </a:prstGeom>
                  </pic:spPr>
                </pic:pic>
              </a:graphicData>
            </a:graphic>
          </wp:inline>
        </w:drawing>
      </w:r>
    </w:p>
    <w:p w14:paraId="1A4B8A04" w14:textId="1310D093" w:rsidR="008E5960" w:rsidRDefault="00391A1F" w:rsidP="00AC45D1">
      <w:r w:rsidRPr="662C1CF2">
        <w:rPr>
          <w:rStyle w:val="SubtleReference"/>
        </w:rPr>
        <w:t xml:space="preserve">Images sourced from </w:t>
      </w:r>
      <w:hyperlink r:id="rId19">
        <w:r w:rsidRPr="662C1CF2">
          <w:rPr>
            <w:rStyle w:val="Hyperlink"/>
            <w:sz w:val="22"/>
            <w:szCs w:val="22"/>
          </w:rPr>
          <w:t>Canva</w:t>
        </w:r>
      </w:hyperlink>
      <w:r w:rsidRPr="662C1CF2">
        <w:rPr>
          <w:rStyle w:val="SubtleReference"/>
        </w:rPr>
        <w:t xml:space="preserve"> and used in accordance with the </w:t>
      </w:r>
      <w:hyperlink r:id="rId20">
        <w:r>
          <w:rPr>
            <w:rStyle w:val="Hyperlink"/>
            <w:sz w:val="22"/>
            <w:szCs w:val="22"/>
          </w:rPr>
          <w:t>Canva Content License Agreement</w:t>
        </w:r>
      </w:hyperlink>
      <w:r>
        <w:t>.</w:t>
      </w:r>
    </w:p>
    <w:p w14:paraId="734AF0CC" w14:textId="31D4597D" w:rsidR="0206263B" w:rsidRDefault="48FEA89C" w:rsidP="0206263B">
      <w:pPr>
        <w:pStyle w:val="ListNumber"/>
        <w:rPr>
          <w:rFonts w:eastAsia="Arial"/>
          <w:color w:val="000000" w:themeColor="text1"/>
        </w:rPr>
      </w:pPr>
      <w:r w:rsidRPr="7E228700">
        <w:rPr>
          <w:rFonts w:eastAsia="Arial"/>
          <w:color w:val="000000" w:themeColor="text1"/>
        </w:rPr>
        <w:lastRenderedPageBreak/>
        <w:t>In groups of 3 or 4, students reflect on the things they do</w:t>
      </w:r>
      <w:r w:rsidR="00487104">
        <w:rPr>
          <w:rFonts w:eastAsia="Arial"/>
          <w:color w:val="000000" w:themeColor="text1"/>
        </w:rPr>
        <w:t xml:space="preserve"> not</w:t>
      </w:r>
      <w:r w:rsidRPr="7E228700">
        <w:rPr>
          <w:rFonts w:eastAsia="Arial"/>
          <w:color w:val="000000" w:themeColor="text1"/>
        </w:rPr>
        <w:t xml:space="preserve"> like people to say or do when working on maths problems together. Students may come up with ideas such as people telling them the answer or ignoring other people’s ideas. Students record their ideas using pictures, symbols</w:t>
      </w:r>
      <w:r w:rsidR="003F71C7">
        <w:rPr>
          <w:rFonts w:eastAsia="Arial"/>
          <w:color w:val="000000" w:themeColor="text1"/>
        </w:rPr>
        <w:t>,</w:t>
      </w:r>
      <w:r w:rsidRPr="7E228700">
        <w:rPr>
          <w:rFonts w:eastAsia="Arial"/>
          <w:color w:val="000000" w:themeColor="text1"/>
        </w:rPr>
        <w:t xml:space="preserve"> or words on a poster.</w:t>
      </w:r>
    </w:p>
    <w:p w14:paraId="46EC74C2" w14:textId="09BF0521" w:rsidR="0206263B" w:rsidRDefault="48FEA89C" w:rsidP="00AC45D1">
      <w:pPr>
        <w:pStyle w:val="ListNumber"/>
      </w:pPr>
      <w:r w:rsidRPr="7E228700">
        <w:t>Students brainstorm things they like people to say or do when working together. Students may come up with ideas such as listening to each other or working as a team to solve the problem. Students record their ideas using pictures, symbols</w:t>
      </w:r>
      <w:r w:rsidR="003A3C46">
        <w:t>,</w:t>
      </w:r>
      <w:r w:rsidRPr="7E228700">
        <w:t xml:space="preserve"> or words on a poster.</w:t>
      </w:r>
    </w:p>
    <w:p w14:paraId="50833A01" w14:textId="54CD07F2" w:rsidR="0206263B" w:rsidRDefault="48FEA89C" w:rsidP="0206263B">
      <w:pPr>
        <w:pStyle w:val="ListNumber"/>
        <w:rPr>
          <w:rFonts w:eastAsia="Arial"/>
          <w:color w:val="000000" w:themeColor="text1"/>
        </w:rPr>
      </w:pPr>
      <w:r w:rsidRPr="7E228700">
        <w:rPr>
          <w:rFonts w:eastAsia="Arial"/>
          <w:color w:val="000000" w:themeColor="text1"/>
        </w:rPr>
        <w:t>As a class, groups share their posters and display these in the classroom. They can be referred to and built upon throughout the year.</w:t>
      </w:r>
    </w:p>
    <w:p w14:paraId="0BFA914E" w14:textId="00347545" w:rsidR="002E5E10" w:rsidRDefault="002E5E10" w:rsidP="002E5E10">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2E5E10" w14:paraId="01D0F5B6" w14:textId="77777777" w:rsidTr="00B80A85">
        <w:trPr>
          <w:cnfStyle w:val="100000000000" w:firstRow="1" w:lastRow="0" w:firstColumn="0" w:lastColumn="0" w:oddVBand="0" w:evenVBand="0" w:oddHBand="0" w:evenHBand="0" w:firstRowFirstColumn="0" w:firstRowLastColumn="0" w:lastRowFirstColumn="0" w:lastRowLastColumn="0"/>
        </w:trPr>
        <w:tc>
          <w:tcPr>
            <w:tcW w:w="4865" w:type="dxa"/>
          </w:tcPr>
          <w:p w14:paraId="26A50739" w14:textId="77777777" w:rsidR="002E5E10" w:rsidRDefault="002E5E10">
            <w:r w:rsidRPr="005826E5">
              <w:t>Assessment opportunities</w:t>
            </w:r>
          </w:p>
        </w:tc>
        <w:tc>
          <w:tcPr>
            <w:tcW w:w="4865" w:type="dxa"/>
          </w:tcPr>
          <w:p w14:paraId="2412DDCA" w14:textId="77777777" w:rsidR="002E5E10" w:rsidRDefault="002E5E10">
            <w:r w:rsidRPr="005826E5">
              <w:t>Too hard?</w:t>
            </w:r>
          </w:p>
        </w:tc>
        <w:tc>
          <w:tcPr>
            <w:tcW w:w="4866" w:type="dxa"/>
          </w:tcPr>
          <w:p w14:paraId="02D35E2F" w14:textId="77777777" w:rsidR="002E5E10" w:rsidRDefault="002E5E10">
            <w:r w:rsidRPr="005826E5">
              <w:t>Too easy?</w:t>
            </w:r>
          </w:p>
        </w:tc>
      </w:tr>
      <w:tr w:rsidR="002E5E10" w14:paraId="0E7B9B9C" w14:textId="77777777" w:rsidTr="00B80A85">
        <w:trPr>
          <w:cnfStyle w:val="000000100000" w:firstRow="0" w:lastRow="0" w:firstColumn="0" w:lastColumn="0" w:oddVBand="0" w:evenVBand="0" w:oddHBand="1" w:evenHBand="0" w:firstRowFirstColumn="0" w:firstRowLastColumn="0" w:lastRowFirstColumn="0" w:lastRowLastColumn="0"/>
        </w:trPr>
        <w:tc>
          <w:tcPr>
            <w:tcW w:w="4865" w:type="dxa"/>
          </w:tcPr>
          <w:p w14:paraId="486F0948" w14:textId="77777777" w:rsidR="002E5E10" w:rsidRDefault="34038699">
            <w:r>
              <w:t>What to look for:</w:t>
            </w:r>
          </w:p>
          <w:p w14:paraId="0558C4BF" w14:textId="496B27A0" w:rsidR="08F35702" w:rsidRDefault="08F35702" w:rsidP="08F35702">
            <w:pPr>
              <w:pStyle w:val="ListBullet"/>
            </w:pPr>
            <w:r>
              <w:t xml:space="preserve">Can students discuss the qualities of a mathematician? </w:t>
            </w:r>
            <w:r w:rsidRPr="00031A37">
              <w:rPr>
                <w:b/>
                <w:bCs/>
              </w:rPr>
              <w:t>(</w:t>
            </w:r>
            <w:r w:rsidR="00031A37">
              <w:rPr>
                <w:b/>
                <w:bCs/>
              </w:rPr>
              <w:t>MAO-WM-01</w:t>
            </w:r>
            <w:r w:rsidRPr="00031A37">
              <w:rPr>
                <w:b/>
                <w:bCs/>
              </w:rPr>
              <w:t>)</w:t>
            </w:r>
          </w:p>
          <w:p w14:paraId="41799AF2" w14:textId="2702E1AB" w:rsidR="08F35702" w:rsidRDefault="25BD7984" w:rsidP="10991DE1">
            <w:pPr>
              <w:pStyle w:val="ListBullet"/>
            </w:pPr>
            <w:r>
              <w:t xml:space="preserve">Are students able to identify the skills required to participate in mathematical group tasks? </w:t>
            </w:r>
            <w:r w:rsidRPr="00031A37">
              <w:rPr>
                <w:b/>
                <w:bCs/>
              </w:rPr>
              <w:t>(</w:t>
            </w:r>
            <w:r w:rsidR="00031A37">
              <w:rPr>
                <w:b/>
                <w:bCs/>
              </w:rPr>
              <w:t>MAO-WM-01</w:t>
            </w:r>
            <w:r w:rsidRPr="00031A37">
              <w:rPr>
                <w:b/>
                <w:bCs/>
              </w:rPr>
              <w:t>)</w:t>
            </w:r>
          </w:p>
          <w:p w14:paraId="2AD6FFA4" w14:textId="1ACC8C51" w:rsidR="08F35702" w:rsidRDefault="540CCFA5" w:rsidP="10991DE1">
            <w:pPr>
              <w:pStyle w:val="ListBullet"/>
            </w:pPr>
            <w:r>
              <w:t xml:space="preserve">Can students communicate their thinking through drawings, </w:t>
            </w:r>
            <w:proofErr w:type="gramStart"/>
            <w:r>
              <w:t>words</w:t>
            </w:r>
            <w:proofErr w:type="gramEnd"/>
            <w:r>
              <w:t xml:space="preserve"> and symbols? </w:t>
            </w:r>
            <w:r w:rsidRPr="00031A37">
              <w:rPr>
                <w:b/>
                <w:bCs/>
              </w:rPr>
              <w:t>(</w:t>
            </w:r>
            <w:r w:rsidR="00031A37">
              <w:rPr>
                <w:b/>
                <w:bCs/>
              </w:rPr>
              <w:t>MAO-WM-01</w:t>
            </w:r>
            <w:r w:rsidRPr="00031A37">
              <w:rPr>
                <w:b/>
                <w:bCs/>
              </w:rPr>
              <w:t>)</w:t>
            </w:r>
          </w:p>
          <w:p w14:paraId="04BCE315" w14:textId="77777777" w:rsidR="002E5E10" w:rsidRDefault="34038699" w:rsidP="002E5E10">
            <w:r>
              <w:t>What to collect:</w:t>
            </w:r>
          </w:p>
          <w:p w14:paraId="5D605426" w14:textId="46CE928D" w:rsidR="002E5E10" w:rsidRDefault="08F35702" w:rsidP="002E5E10">
            <w:pPr>
              <w:pStyle w:val="ListBullet"/>
            </w:pPr>
            <w:r>
              <w:lastRenderedPageBreak/>
              <w:t xml:space="preserve">students’ posters </w:t>
            </w:r>
            <w:r w:rsidRPr="00031A37">
              <w:rPr>
                <w:b/>
                <w:bCs/>
              </w:rPr>
              <w:t>(</w:t>
            </w:r>
            <w:r w:rsidR="00031A37" w:rsidRPr="00031A37">
              <w:rPr>
                <w:b/>
                <w:bCs/>
              </w:rPr>
              <w:t>MAO-WM-01</w:t>
            </w:r>
            <w:r w:rsidRPr="00031A37">
              <w:rPr>
                <w:b/>
                <w:bCs/>
              </w:rPr>
              <w:t>)</w:t>
            </w:r>
          </w:p>
        </w:tc>
        <w:tc>
          <w:tcPr>
            <w:tcW w:w="4865" w:type="dxa"/>
          </w:tcPr>
          <w:p w14:paraId="351A217C" w14:textId="30CB9213" w:rsidR="002E5E10" w:rsidRDefault="08F35702" w:rsidP="08F35702">
            <w:r>
              <w:lastRenderedPageBreak/>
              <w:t>Students are unable to identify the skills required to participate in mathematical group tasks</w:t>
            </w:r>
            <w:r w:rsidR="00AC45D1">
              <w:t>.</w:t>
            </w:r>
          </w:p>
          <w:p w14:paraId="1753D241" w14:textId="4D7970C6" w:rsidR="002E5E10" w:rsidRDefault="4141B0C0" w:rsidP="002E5E10">
            <w:pPr>
              <w:pStyle w:val="ListBullet"/>
            </w:pPr>
            <w:r>
              <w:t>Provide a real classroom experience where the group work</w:t>
            </w:r>
            <w:r w:rsidR="0F1DA9F1">
              <w:t>s</w:t>
            </w:r>
            <w:r>
              <w:t xml:space="preserve"> together to solve a riddle. Pause the class to highlight the skills being modelled.</w:t>
            </w:r>
          </w:p>
          <w:p w14:paraId="1AFDFFAB" w14:textId="1A588199" w:rsidR="002E5E10" w:rsidRDefault="781699FD" w:rsidP="00756FD6">
            <w:pPr>
              <w:pStyle w:val="ListBullet"/>
            </w:pPr>
            <w:r>
              <w:t>Using role play, m</w:t>
            </w:r>
            <w:r w:rsidR="0A3D7079">
              <w:t>odel the skills required and pause the role play to discuss at key points.</w:t>
            </w:r>
          </w:p>
        </w:tc>
        <w:tc>
          <w:tcPr>
            <w:tcW w:w="4866" w:type="dxa"/>
          </w:tcPr>
          <w:p w14:paraId="2D2F667D" w14:textId="4C41F7F0" w:rsidR="000D7BA6" w:rsidRDefault="08F35702" w:rsidP="00B80A85">
            <w:r>
              <w:t xml:space="preserve">Students </w:t>
            </w:r>
            <w:proofErr w:type="gramStart"/>
            <w:r>
              <w:t>are able to</w:t>
            </w:r>
            <w:proofErr w:type="gramEnd"/>
            <w:r>
              <w:t xml:space="preserve"> identify the skills required to participate in mathematical group tasks</w:t>
            </w:r>
            <w:r w:rsidR="00AC45D1">
              <w:t>.</w:t>
            </w:r>
            <w:r w:rsidR="00B80A85">
              <w:t xml:space="preserve"> </w:t>
            </w:r>
            <w:r w:rsidR="7A304B4D">
              <w:t xml:space="preserve">Ask students </w:t>
            </w:r>
            <w:r w:rsidR="0AB82CA2">
              <w:t>w</w:t>
            </w:r>
            <w:r w:rsidR="02A70D78">
              <w:t xml:space="preserve">hat </w:t>
            </w:r>
            <w:r w:rsidR="7E11E9F7">
              <w:t xml:space="preserve">they </w:t>
            </w:r>
            <w:r w:rsidR="02A70D78">
              <w:t>could do to make sure all group members are involved in the task</w:t>
            </w:r>
            <w:r w:rsidR="20EFE77C">
              <w:t>.</w:t>
            </w:r>
          </w:p>
        </w:tc>
      </w:tr>
    </w:tbl>
    <w:p w14:paraId="1EED4215" w14:textId="75B1BBA3" w:rsidR="00371B70" w:rsidRPr="004D76ED" w:rsidRDefault="334D8045" w:rsidP="004D76ED">
      <w:pPr>
        <w:pStyle w:val="ListNumber"/>
      </w:pPr>
      <w:r w:rsidRPr="00260460">
        <w:rPr>
          <w:lang w:val="en-US"/>
        </w:rPr>
        <w:t>Students use ‘</w:t>
      </w:r>
      <w:proofErr w:type="spellStart"/>
      <w:r w:rsidRPr="00260460">
        <w:rPr>
          <w:lang w:val="en-US"/>
        </w:rPr>
        <w:t>math</w:t>
      </w:r>
      <w:r w:rsidR="3F7A2EAB" w:rsidRPr="00260460">
        <w:rPr>
          <w:lang w:val="en-US"/>
        </w:rPr>
        <w:t>e</w:t>
      </w:r>
      <w:r w:rsidRPr="00260460">
        <w:rPr>
          <w:lang w:val="en-US"/>
        </w:rPr>
        <w:t>magician</w:t>
      </w:r>
      <w:proofErr w:type="spellEnd"/>
      <w:r w:rsidRPr="00260460">
        <w:rPr>
          <w:lang w:val="en-US"/>
        </w:rPr>
        <w:t xml:space="preserve"> wands’ to explore and investigate the classroom and the mathematics that exists all around them. Encourage students to stop at specific areas to have </w:t>
      </w:r>
      <w:r w:rsidR="72EAE3A6" w:rsidRPr="00260460">
        <w:rPr>
          <w:lang w:val="en-US"/>
        </w:rPr>
        <w:t>conversations</w:t>
      </w:r>
      <w:r w:rsidRPr="00260460">
        <w:rPr>
          <w:lang w:val="en-US"/>
        </w:rPr>
        <w:t xml:space="preserve"> about math</w:t>
      </w:r>
      <w:r w:rsidR="6BCF1919" w:rsidRPr="00260460">
        <w:rPr>
          <w:lang w:val="en-US"/>
        </w:rPr>
        <w:t>ematics</w:t>
      </w:r>
      <w:r w:rsidRPr="00260460">
        <w:rPr>
          <w:lang w:val="en-US"/>
        </w:rPr>
        <w:t>. Lead students on an exploration to identify common mathematical shapes, the number of objects</w:t>
      </w:r>
      <w:r w:rsidR="00634D65">
        <w:rPr>
          <w:lang w:val="en-US"/>
        </w:rPr>
        <w:t>,</w:t>
      </w:r>
      <w:r w:rsidRPr="00260460">
        <w:rPr>
          <w:lang w:val="en-US"/>
        </w:rPr>
        <w:t xml:space="preserve"> and the repetition of </w:t>
      </w:r>
      <w:proofErr w:type="spellStart"/>
      <w:r w:rsidRPr="00260460">
        <w:rPr>
          <w:lang w:val="en-US"/>
        </w:rPr>
        <w:t>coloured</w:t>
      </w:r>
      <w:proofErr w:type="spellEnd"/>
      <w:r w:rsidRPr="00260460">
        <w:rPr>
          <w:lang w:val="en-US"/>
        </w:rPr>
        <w:t xml:space="preserve"> objects</w:t>
      </w:r>
      <w:r w:rsidR="004D76ED">
        <w:rPr>
          <w:lang w:val="en-US"/>
        </w:rPr>
        <w:t xml:space="preserve">. See </w:t>
      </w:r>
      <w:r w:rsidR="004D76ED">
        <w:rPr>
          <w:lang w:val="en-US"/>
        </w:rPr>
        <w:fldChar w:fldCharType="begin"/>
      </w:r>
      <w:r w:rsidR="004D76ED">
        <w:rPr>
          <w:lang w:val="en-US"/>
        </w:rPr>
        <w:instrText xml:space="preserve"> REF _Ref113442028 \h </w:instrText>
      </w:r>
      <w:r w:rsidR="004D76ED">
        <w:rPr>
          <w:lang w:val="en-US"/>
        </w:rPr>
      </w:r>
      <w:r w:rsidR="004D76ED">
        <w:rPr>
          <w:lang w:val="en-US"/>
        </w:rPr>
        <w:fldChar w:fldCharType="separate"/>
      </w:r>
      <w:r w:rsidR="004D76ED">
        <w:t xml:space="preserve">Figure </w:t>
      </w:r>
      <w:r w:rsidR="004D76ED">
        <w:rPr>
          <w:noProof/>
        </w:rPr>
        <w:t>2</w:t>
      </w:r>
      <w:r w:rsidR="004D76ED">
        <w:rPr>
          <w:lang w:val="en-US"/>
        </w:rPr>
        <w:fldChar w:fldCharType="end"/>
      </w:r>
      <w:r w:rsidR="003A3C46">
        <w:rPr>
          <w:lang w:val="en-US"/>
        </w:rPr>
        <w:t>.</w:t>
      </w:r>
    </w:p>
    <w:p w14:paraId="20E9B4C3" w14:textId="660CE996" w:rsidR="004D76ED" w:rsidRPr="004D76ED" w:rsidRDefault="004D76ED" w:rsidP="004D76ED">
      <w:pPr>
        <w:pStyle w:val="Caption"/>
      </w:pPr>
      <w:bookmarkStart w:id="9" w:name="_Ref113442028"/>
      <w:r>
        <w:t xml:space="preserve">Figure </w:t>
      </w:r>
      <w:fldSimple w:instr=" SEQ Figure \* ARABIC ">
        <w:r>
          <w:rPr>
            <w:noProof/>
          </w:rPr>
          <w:t>2</w:t>
        </w:r>
      </w:fldSimple>
      <w:bookmarkEnd w:id="9"/>
      <w:r>
        <w:t xml:space="preserve"> – </w:t>
      </w:r>
      <w:proofErr w:type="spellStart"/>
      <w:r>
        <w:t>Mathemagician</w:t>
      </w:r>
      <w:proofErr w:type="spellEnd"/>
      <w:r>
        <w:t xml:space="preserve"> wand</w:t>
      </w:r>
    </w:p>
    <w:p w14:paraId="21123743" w14:textId="011802BA" w:rsidR="0206263B" w:rsidRDefault="1AD1CAE5" w:rsidP="0206263B">
      <w:pPr>
        <w:ind w:left="360" w:hanging="360"/>
      </w:pPr>
      <w:r>
        <w:rPr>
          <w:noProof/>
        </w:rPr>
        <w:drawing>
          <wp:inline distT="0" distB="0" distL="0" distR="0" wp14:anchorId="72F4F074" wp14:editId="4922D236">
            <wp:extent cx="1828800" cy="1828800"/>
            <wp:effectExtent l="0" t="0" r="0" b="0"/>
            <wp:docPr id="1280067566" name="Picture 4" descr="A mathemagician wand made from natural materials. The wand is made from a stick and leaves to practise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7566" name="Picture 4" descr="A mathemagician wand made from natural materials. The wand is made from a stick and leaves to practise counting."/>
                    <pic:cNvPicPr/>
                  </pic:nvPicPr>
                  <pic:blipFill>
                    <a:blip r:embed="rId21">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E8626D5" w14:textId="1F3CA5A2" w:rsidR="0206263B" w:rsidRDefault="0206263B" w:rsidP="00260460">
      <w:r w:rsidRPr="0206263B">
        <w:t>The table below outlines stimulus prompts to generate conversation about the topic, along with anticipated responses from students.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0206263B" w14:paraId="4995F32D" w14:textId="77777777" w:rsidTr="00B80A85">
        <w:trPr>
          <w:cnfStyle w:val="100000000000" w:firstRow="1" w:lastRow="0" w:firstColumn="0" w:lastColumn="0" w:oddVBand="0" w:evenVBand="0" w:oddHBand="0" w:evenHBand="0" w:firstRowFirstColumn="0" w:firstRowLastColumn="0" w:lastRowFirstColumn="0" w:lastRowLastColumn="0"/>
        </w:trPr>
        <w:tc>
          <w:tcPr>
            <w:tcW w:w="7298" w:type="dxa"/>
          </w:tcPr>
          <w:p w14:paraId="6F294839" w14:textId="56D98342" w:rsidR="0206263B" w:rsidRDefault="0206263B" w:rsidP="0206263B">
            <w:r w:rsidRPr="0206263B">
              <w:rPr>
                <w:rFonts w:eastAsia="Arial"/>
                <w:bCs/>
                <w:color w:val="FFFFFF" w:themeColor="background1"/>
              </w:rPr>
              <w:t>Prompts</w:t>
            </w:r>
          </w:p>
        </w:tc>
        <w:tc>
          <w:tcPr>
            <w:tcW w:w="7298" w:type="dxa"/>
          </w:tcPr>
          <w:p w14:paraId="73C6672B" w14:textId="093D0F8B" w:rsidR="0206263B" w:rsidRDefault="0206263B" w:rsidP="0206263B">
            <w:r w:rsidRPr="0206263B">
              <w:rPr>
                <w:rFonts w:eastAsia="Arial"/>
                <w:bCs/>
                <w:color w:val="FFFFFF" w:themeColor="background1"/>
              </w:rPr>
              <w:t>Anticipated student responses</w:t>
            </w:r>
          </w:p>
        </w:tc>
      </w:tr>
      <w:tr w:rsidR="0206263B" w14:paraId="3484F818" w14:textId="77777777" w:rsidTr="00B80A85">
        <w:trPr>
          <w:cnfStyle w:val="000000100000" w:firstRow="0" w:lastRow="0" w:firstColumn="0" w:lastColumn="0" w:oddVBand="0" w:evenVBand="0" w:oddHBand="1" w:evenHBand="0" w:firstRowFirstColumn="0" w:firstRowLastColumn="0" w:lastRowFirstColumn="0" w:lastRowLastColumn="0"/>
        </w:trPr>
        <w:tc>
          <w:tcPr>
            <w:tcW w:w="7298" w:type="dxa"/>
          </w:tcPr>
          <w:p w14:paraId="7381792F" w14:textId="154E0480" w:rsidR="0206263B" w:rsidRDefault="2243FACA" w:rsidP="006C7D28">
            <w:pPr>
              <w:pStyle w:val="ListBullet"/>
            </w:pPr>
            <w:r>
              <w:t>What do you notice? What do you wonder?</w:t>
            </w:r>
          </w:p>
          <w:p w14:paraId="7F6608AF" w14:textId="2752E2B9" w:rsidR="0206263B" w:rsidRDefault="2243FACA" w:rsidP="006C7D28">
            <w:pPr>
              <w:pStyle w:val="ListBullet"/>
            </w:pPr>
            <w:r>
              <w:t>Describe what you can you see</w:t>
            </w:r>
            <w:r w:rsidR="0D822D5F">
              <w:t>.</w:t>
            </w:r>
          </w:p>
          <w:p w14:paraId="05380BEA" w14:textId="6B9E2AFC" w:rsidR="0206263B" w:rsidRDefault="2243FACA" w:rsidP="006C7D28">
            <w:pPr>
              <w:pStyle w:val="ListBullet"/>
            </w:pPr>
            <w:r>
              <w:t>Can you find numbers?</w:t>
            </w:r>
          </w:p>
          <w:p w14:paraId="7B9F9FBD" w14:textId="035E2DA7" w:rsidR="0206263B" w:rsidRDefault="2243FACA" w:rsidP="006C7D28">
            <w:pPr>
              <w:pStyle w:val="ListBullet"/>
            </w:pPr>
            <w:r>
              <w:lastRenderedPageBreak/>
              <w:t>Can you see any shapes?</w:t>
            </w:r>
          </w:p>
          <w:p w14:paraId="2CF4BCEC" w14:textId="400758F0" w:rsidR="0206263B" w:rsidRDefault="2243FACA" w:rsidP="006C7D28">
            <w:pPr>
              <w:pStyle w:val="ListBullet"/>
            </w:pPr>
            <w:r>
              <w:t>Is this mathematics? Why do you think this?</w:t>
            </w:r>
          </w:p>
          <w:p w14:paraId="40E878F4" w14:textId="37111371" w:rsidR="0206263B" w:rsidRDefault="2243FACA" w:rsidP="006C7D28">
            <w:pPr>
              <w:pStyle w:val="ListBullet"/>
            </w:pPr>
            <w:r>
              <w:t>Are you being mathematicians? Why do you think this way?</w:t>
            </w:r>
          </w:p>
        </w:tc>
        <w:tc>
          <w:tcPr>
            <w:tcW w:w="7298" w:type="dxa"/>
          </w:tcPr>
          <w:p w14:paraId="3D1FC82A" w14:textId="4E5BBC62" w:rsidR="0206263B" w:rsidRDefault="2243FACA" w:rsidP="006C7D28">
            <w:pPr>
              <w:pStyle w:val="ListBullet"/>
            </w:pPr>
            <w:r>
              <w:lastRenderedPageBreak/>
              <w:t>A circle (pointing to the centre of the Aboriginal flag).</w:t>
            </w:r>
          </w:p>
          <w:p w14:paraId="4B7CF3EF" w14:textId="55B861C5" w:rsidR="0206263B" w:rsidRDefault="1AD1CAE5" w:rsidP="006C7D28">
            <w:pPr>
              <w:pStyle w:val="ListBullet"/>
            </w:pPr>
            <w:r>
              <w:t xml:space="preserve">There is </w:t>
            </w:r>
            <w:r w:rsidR="00634D65">
              <w:t xml:space="preserve">the </w:t>
            </w:r>
            <w:r>
              <w:t xml:space="preserve">number </w:t>
            </w:r>
            <w:r w:rsidR="5C237190">
              <w:t>one</w:t>
            </w:r>
            <w:r>
              <w:t xml:space="preserve"> (classroom door).</w:t>
            </w:r>
          </w:p>
          <w:p w14:paraId="2F023B49" w14:textId="7B0ABE71" w:rsidR="0206263B" w:rsidRDefault="10033C66" w:rsidP="006C7D28">
            <w:pPr>
              <w:pStyle w:val="ListBullet"/>
            </w:pPr>
            <w:r>
              <w:t xml:space="preserve">A window shape </w:t>
            </w:r>
            <w:r w:rsidR="5416690F">
              <w:t xml:space="preserve">is </w:t>
            </w:r>
            <w:r>
              <w:t>a square.</w:t>
            </w:r>
          </w:p>
          <w:p w14:paraId="3247FB9B" w14:textId="27BFB132" w:rsidR="0206263B" w:rsidRDefault="2243FACA" w:rsidP="006C7D28">
            <w:pPr>
              <w:pStyle w:val="ListBullet"/>
            </w:pPr>
            <w:r>
              <w:lastRenderedPageBreak/>
              <w:t>That looks like my lunchbox shape.</w:t>
            </w:r>
          </w:p>
          <w:p w14:paraId="2C0DE9EC" w14:textId="681AAD65" w:rsidR="0206263B" w:rsidRDefault="10033C66" w:rsidP="006C7D28">
            <w:pPr>
              <w:pStyle w:val="ListBullet"/>
            </w:pPr>
            <w:r>
              <w:t xml:space="preserve">That’s a round rock, </w:t>
            </w:r>
            <w:r w:rsidR="4EF00E2E">
              <w:t>that is</w:t>
            </w:r>
            <w:r>
              <w:t xml:space="preserve"> wheel shape, </w:t>
            </w:r>
            <w:r w:rsidR="1EAD05A2">
              <w:t>that is</w:t>
            </w:r>
            <w:r>
              <w:t xml:space="preserve"> a circle.</w:t>
            </w:r>
          </w:p>
          <w:p w14:paraId="0C3183DB" w14:textId="4A8470C3" w:rsidR="0206263B" w:rsidRDefault="2243FACA" w:rsidP="006C7D28">
            <w:pPr>
              <w:pStyle w:val="ListBullet"/>
            </w:pPr>
            <w:r>
              <w:t>I see 2 sticks,1 bird, I can see 1, 2, 3, 4, 5, 10 trees.</w:t>
            </w:r>
          </w:p>
          <w:p w14:paraId="68F844C1" w14:textId="48798BEA" w:rsidR="0206263B" w:rsidRDefault="2243FACA" w:rsidP="006C7D28">
            <w:pPr>
              <w:pStyle w:val="ListBullet"/>
            </w:pPr>
            <w:r>
              <w:t>The number 5. I am 5.</w:t>
            </w:r>
          </w:p>
          <w:p w14:paraId="4E24F6E0" w14:textId="71C81CFE" w:rsidR="0206263B" w:rsidRDefault="2243FACA" w:rsidP="006C7D28">
            <w:pPr>
              <w:pStyle w:val="ListBullet"/>
            </w:pPr>
            <w:r>
              <w:t>Mathematics is all around us.</w:t>
            </w:r>
          </w:p>
          <w:p w14:paraId="31A7DACC" w14:textId="01080413" w:rsidR="0206263B" w:rsidRDefault="2243FACA" w:rsidP="006C7D28">
            <w:pPr>
              <w:pStyle w:val="ListBullet"/>
            </w:pPr>
            <w:r>
              <w:t>Mathematicians are thinkers.</w:t>
            </w:r>
          </w:p>
        </w:tc>
      </w:tr>
    </w:tbl>
    <w:p w14:paraId="6881565D" w14:textId="011C0878" w:rsidR="0206263B" w:rsidRDefault="1AD1CAE5" w:rsidP="6DD97315">
      <w:pPr>
        <w:pStyle w:val="ListNumber"/>
        <w:rPr>
          <w:rFonts w:eastAsia="Arial"/>
        </w:rPr>
      </w:pPr>
      <w:r>
        <w:lastRenderedPageBreak/>
        <w:t xml:space="preserve">Stop at an area in the classroom or </w:t>
      </w:r>
      <w:r w:rsidR="21AD7B82">
        <w:t xml:space="preserve">garden within the school grounds </w:t>
      </w:r>
      <w:r>
        <w:t xml:space="preserve">that has a range of natural loose </w:t>
      </w:r>
      <w:r w:rsidR="00B02671">
        <w:t>objects</w:t>
      </w:r>
      <w:r>
        <w:t xml:space="preserve"> such as rocks, sticks and leaves. Invite students to collect loose </w:t>
      </w:r>
      <w:r w:rsidR="00B02671">
        <w:t>objects</w:t>
      </w:r>
      <w:r>
        <w:t xml:space="preserve"> to add to a class treasure box</w:t>
      </w:r>
      <w:r w:rsidR="0AAA38E7">
        <w:t>.</w:t>
      </w:r>
      <w:r>
        <w:t xml:space="preserve"> Ask students to </w:t>
      </w:r>
      <w:proofErr w:type="gramStart"/>
      <w:r>
        <w:t>make</w:t>
      </w:r>
      <w:proofErr w:type="gramEnd"/>
      <w:r>
        <w:t xml:space="preserve"> a picture out of the loose </w:t>
      </w:r>
      <w:r w:rsidR="00B02671">
        <w:t>objects</w:t>
      </w:r>
      <w:r>
        <w:t xml:space="preserve"> and take photographs for the classroom display. See</w:t>
      </w:r>
      <w:r w:rsidR="004D76ED">
        <w:t xml:space="preserve"> </w:t>
      </w:r>
      <w:r w:rsidR="004D76ED">
        <w:fldChar w:fldCharType="begin"/>
      </w:r>
      <w:r w:rsidR="004D76ED">
        <w:instrText xml:space="preserve"> REF _Ref113442075 \h </w:instrText>
      </w:r>
      <w:r w:rsidR="004D76ED">
        <w:fldChar w:fldCharType="separate"/>
      </w:r>
      <w:r w:rsidR="004D76ED">
        <w:t xml:space="preserve">Figure </w:t>
      </w:r>
      <w:r w:rsidR="004D76ED">
        <w:rPr>
          <w:noProof/>
        </w:rPr>
        <w:t>3</w:t>
      </w:r>
      <w:r w:rsidR="004D76ED">
        <w:fldChar w:fldCharType="end"/>
      </w:r>
      <w:r w:rsidR="003A3C46">
        <w:t>.</w:t>
      </w:r>
    </w:p>
    <w:p w14:paraId="70C71B3D" w14:textId="631B38AE" w:rsidR="00371B70" w:rsidRDefault="00371B70" w:rsidP="00371B70">
      <w:pPr>
        <w:pStyle w:val="Caption"/>
      </w:pPr>
      <w:bookmarkStart w:id="10" w:name="_Ref113442075"/>
      <w:bookmarkStart w:id="11" w:name="_Ref112857706"/>
      <w:r>
        <w:t xml:space="preserve">Figure </w:t>
      </w:r>
      <w:r>
        <w:fldChar w:fldCharType="begin"/>
      </w:r>
      <w:r>
        <w:instrText>SEQ Figure \* ARABIC</w:instrText>
      </w:r>
      <w:r>
        <w:fldChar w:fldCharType="separate"/>
      </w:r>
      <w:r w:rsidR="004D76ED">
        <w:rPr>
          <w:noProof/>
        </w:rPr>
        <w:t>3</w:t>
      </w:r>
      <w:r>
        <w:fldChar w:fldCharType="end"/>
      </w:r>
      <w:bookmarkEnd w:id="10"/>
      <w:r>
        <w:t xml:space="preserve"> </w:t>
      </w:r>
      <w:r w:rsidR="00F54A5C">
        <w:t>–</w:t>
      </w:r>
      <w:r>
        <w:t xml:space="preserve"> </w:t>
      </w:r>
      <w:r w:rsidRPr="009260F7">
        <w:t>Familiar shapes from loose</w:t>
      </w:r>
      <w:r w:rsidR="00B02671">
        <w:t xml:space="preserve"> objects</w:t>
      </w:r>
      <w:bookmarkEnd w:id="11"/>
    </w:p>
    <w:p w14:paraId="68A5E1F0" w14:textId="038914DD" w:rsidR="0206263B" w:rsidRDefault="0206263B" w:rsidP="0206263B">
      <w:r>
        <w:rPr>
          <w:noProof/>
        </w:rPr>
        <w:drawing>
          <wp:inline distT="0" distB="0" distL="0" distR="0" wp14:anchorId="122D5878" wp14:editId="3B895491">
            <wp:extent cx="4572000" cy="933450"/>
            <wp:effectExtent l="0" t="0" r="0" b="0"/>
            <wp:docPr id="759147693" name="Picture 5" descr="A sequence of four images showing shapes made out of sticks and leaves. These shapes are a square, triangle, rectangle and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47693" name="Picture 5" descr="A sequence of four images showing shapes made out of sticks and leaves. These shapes are a square, triangle, rectangle and circle.    "/>
                    <pic:cNvPicPr/>
                  </pic:nvPicPr>
                  <pic:blipFill>
                    <a:blip r:embed="rId22">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14:paraId="58144126" w14:textId="05D188BB" w:rsidR="6AC42FC2" w:rsidRDefault="6AC42FC2" w:rsidP="4B8CD1B7">
      <w:pPr>
        <w:pStyle w:val="Heading3"/>
      </w:pPr>
      <w:bookmarkStart w:id="12" w:name="_Toc130224470"/>
      <w:r>
        <w:t>Consolidation and meaningful practice: Attribute Anna – 15 minutes</w:t>
      </w:r>
      <w:bookmarkEnd w:id="12"/>
    </w:p>
    <w:p w14:paraId="3D8FBEEE" w14:textId="17B872EE" w:rsidR="48A8C4A5" w:rsidRDefault="515186D8" w:rsidP="003B6CB6">
      <w:pPr>
        <w:pStyle w:val="FeatureBox"/>
      </w:pPr>
      <w:r w:rsidRPr="7E228700">
        <w:t xml:space="preserve">This lesson has been adapted from NRICH </w:t>
      </w:r>
      <w:r w:rsidR="003C1870">
        <w:t>(</w:t>
      </w:r>
      <w:r w:rsidRPr="7E228700">
        <w:t>2022).</w:t>
      </w:r>
    </w:p>
    <w:p w14:paraId="114991E3" w14:textId="4642F17E" w:rsidR="0206263B" w:rsidRPr="006D20CC" w:rsidRDefault="0206263B" w:rsidP="006D20CC">
      <w:pPr>
        <w:pStyle w:val="ListNumber"/>
      </w:pPr>
      <w:r w:rsidRPr="006D20CC">
        <w:lastRenderedPageBreak/>
        <w:t xml:space="preserve">For Stage 1 students, display </w:t>
      </w:r>
      <w:hyperlink w:anchor="_Resource_2:_Attribute_1">
        <w:r w:rsidR="3045FF6B" w:rsidRPr="006654D8">
          <w:rPr>
            <w:rStyle w:val="Hyperlink"/>
          </w:rPr>
          <w:t>Resource</w:t>
        </w:r>
      </w:hyperlink>
      <w:r w:rsidRPr="006654D8">
        <w:rPr>
          <w:rStyle w:val="Hyperlink"/>
        </w:rPr>
        <w:t xml:space="preserve"> 2: Attribute Anna's animals</w:t>
      </w:r>
      <w:r w:rsidRPr="006D20CC">
        <w:t>.</w:t>
      </w:r>
    </w:p>
    <w:p w14:paraId="2C2C95BE" w14:textId="1A9F20A0" w:rsidR="2F11EBA9" w:rsidRPr="006D20CC" w:rsidRDefault="0A3D7079" w:rsidP="006D20CC">
      <w:pPr>
        <w:pStyle w:val="ListNumber"/>
      </w:pPr>
      <w:r w:rsidRPr="006D20CC">
        <w:t xml:space="preserve">Explain that maths superhero Attribute Anna has a problem she needs help to solve. She is creating a mathematical zoo and has invited all the animals to come and stay. Unfortunately, her superhero mask fell when the animals were entering the zoo </w:t>
      </w:r>
      <w:r w:rsidR="33B3D0E6" w:rsidRPr="006D20CC">
        <w:t>so</w:t>
      </w:r>
      <w:r w:rsidRPr="006D20CC">
        <w:t xml:space="preserve"> she could only see the</w:t>
      </w:r>
      <w:r w:rsidR="4F1A9D28" w:rsidRPr="006D20CC">
        <w:t>ir</w:t>
      </w:r>
      <w:r w:rsidRPr="006D20CC">
        <w:t xml:space="preserve"> legs. She counted 12 legs.</w:t>
      </w:r>
    </w:p>
    <w:p w14:paraId="7EC6779E" w14:textId="706BC954" w:rsidR="2F11EBA9" w:rsidRPr="000012E7" w:rsidRDefault="25BD7984" w:rsidP="006C7D28">
      <w:pPr>
        <w:pStyle w:val="ListBullet"/>
        <w:ind w:left="1134"/>
      </w:pPr>
      <w:r>
        <w:t>How many animals could she have seen?</w:t>
      </w:r>
    </w:p>
    <w:p w14:paraId="5D82D951" w14:textId="672A2762" w:rsidR="2F11EBA9" w:rsidRPr="000012E7" w:rsidRDefault="25BD7984" w:rsidP="006C7D28">
      <w:pPr>
        <w:pStyle w:val="ListBullet"/>
        <w:ind w:left="1134"/>
      </w:pPr>
      <w:r w:rsidRPr="000012E7">
        <w:t>How many different answers can you find?</w:t>
      </w:r>
    </w:p>
    <w:p w14:paraId="6C5E2C50" w14:textId="0CF7F72F" w:rsidR="2F11EBA9" w:rsidRPr="000012E7" w:rsidRDefault="540CCFA5" w:rsidP="006C7D28">
      <w:pPr>
        <w:pStyle w:val="ListBullet"/>
        <w:ind w:left="1134"/>
      </w:pPr>
      <w:r>
        <w:t>Can you show your thinking with numbers, pictures, words</w:t>
      </w:r>
      <w:r w:rsidR="00634D65">
        <w:t>,</w:t>
      </w:r>
      <w:r>
        <w:t xml:space="preserve"> or symbols?</w:t>
      </w:r>
    </w:p>
    <w:p w14:paraId="033B19DE" w14:textId="7E404CEC" w:rsidR="00045F0D" w:rsidRDefault="0A3D7079" w:rsidP="006D20CC">
      <w:pPr>
        <w:pStyle w:val="ListNumber"/>
      </w:pPr>
      <w:r>
        <w:t>Students work in groups to find a solution to Attribute Anna</w:t>
      </w:r>
      <w:r w:rsidR="28AC68D4">
        <w:t>’</w:t>
      </w:r>
      <w:r>
        <w:t xml:space="preserve">s animals. They use a variety of materials including blocks, counters, connecting cubes or natural loose </w:t>
      </w:r>
      <w:r w:rsidR="00B02671">
        <w:t>objects</w:t>
      </w:r>
      <w:r>
        <w:t xml:space="preserve"> such as rocks, leaves and sticks. Take photographs for </w:t>
      </w:r>
      <w:r w:rsidR="3026D28F">
        <w:t xml:space="preserve">the </w:t>
      </w:r>
      <w:r>
        <w:t>classroom display.</w:t>
      </w:r>
    </w:p>
    <w:p w14:paraId="6D1DFB4F" w14:textId="1FD26DA3" w:rsidR="00045F0D" w:rsidRDefault="540CCFA5" w:rsidP="006D20CC">
      <w:pPr>
        <w:pStyle w:val="ListNumber"/>
      </w:pPr>
      <w:r>
        <w:t>Students record their thinking using numbers, words, symbols</w:t>
      </w:r>
      <w:r w:rsidR="00634D65">
        <w:t>,</w:t>
      </w:r>
      <w:r>
        <w:t xml:space="preserve"> or pictures.</w:t>
      </w:r>
    </w:p>
    <w:p w14:paraId="357D5E58" w14:textId="6CDE159B" w:rsidR="00045F0D" w:rsidRDefault="0A3D7079" w:rsidP="00AC2D2F">
      <w:pPr>
        <w:pStyle w:val="ListNumber"/>
      </w:pPr>
      <w:r>
        <w:t>Draw attention to the anchor charts about working effectively in mathematical groups. Highlight groups who model effective group work strategies.</w:t>
      </w:r>
    </w:p>
    <w:p w14:paraId="74C82229" w14:textId="026EDA1B" w:rsidR="2F11EBA9" w:rsidRDefault="25BD7984" w:rsidP="00AC2D2F">
      <w:pPr>
        <w:pStyle w:val="ListNumber"/>
      </w:pPr>
      <w:r>
        <w:t xml:space="preserve">Students </w:t>
      </w:r>
      <w:r w:rsidR="2243FACA" w:rsidRPr="394C76B2">
        <w:rPr>
          <w:rFonts w:eastAsia="Arial"/>
          <w:color w:val="000000" w:themeColor="text1"/>
        </w:rPr>
        <w:t xml:space="preserve">conduct a </w:t>
      </w:r>
      <w:hyperlink r:id="rId23">
        <w:r w:rsidR="2243FACA" w:rsidRPr="394C76B2">
          <w:rPr>
            <w:rStyle w:val="Hyperlink"/>
            <w:rFonts w:eastAsia="Arial"/>
          </w:rPr>
          <w:t>gallery walk</w:t>
        </w:r>
      </w:hyperlink>
      <w:r>
        <w:t xml:space="preserve"> to see other solutions to the problem.</w:t>
      </w:r>
    </w:p>
    <w:p w14:paraId="538A6C73" w14:textId="6E9A180E" w:rsidR="0206263B" w:rsidRDefault="1AD1CAE5" w:rsidP="00AC2D2F">
      <w:pPr>
        <w:pStyle w:val="ListNumber"/>
      </w:pPr>
      <w:r>
        <w:t xml:space="preserve">All students return </w:t>
      </w:r>
      <w:r w:rsidR="00634D65">
        <w:t>as a class</w:t>
      </w:r>
      <w:r>
        <w:t>. Invite E</w:t>
      </w:r>
      <w:r w:rsidR="7516C42B">
        <w:t xml:space="preserve">arly </w:t>
      </w:r>
      <w:r>
        <w:t>S</w:t>
      </w:r>
      <w:r w:rsidR="79086E7D">
        <w:t xml:space="preserve">tage </w:t>
      </w:r>
      <w:r>
        <w:t>1 students to recall their experience and describe the mathematics that exists around them, what they noticed</w:t>
      </w:r>
      <w:r w:rsidR="00634D65">
        <w:t>,</w:t>
      </w:r>
      <w:r>
        <w:t xml:space="preserve"> and </w:t>
      </w:r>
      <w:r w:rsidR="00634D65">
        <w:t xml:space="preserve">what they </w:t>
      </w:r>
      <w:r>
        <w:t xml:space="preserve">wondered. Discuss and reflect on the pictures created. Invite questions from Stage 1 students to prompt further discussion about the attributes of a mathematician and to recognise that mathematics is part of their everyday life. </w:t>
      </w:r>
      <w:r w:rsidR="51D32248">
        <w:t xml:space="preserve">In pairs, students </w:t>
      </w:r>
      <w:hyperlink r:id="rId24">
        <w:r w:rsidR="51D32248" w:rsidRPr="7E228700">
          <w:rPr>
            <w:rStyle w:val="Hyperlink"/>
          </w:rPr>
          <w:t>turn and talk</w:t>
        </w:r>
      </w:hyperlink>
      <w:r w:rsidR="51D32248">
        <w:t xml:space="preserve"> to share their reasoning.</w:t>
      </w:r>
    </w:p>
    <w:p w14:paraId="6AE9C805" w14:textId="759B44A6" w:rsidR="00045F0D" w:rsidRDefault="79859109" w:rsidP="00AC2D2F">
      <w:pPr>
        <w:pStyle w:val="ListNumber"/>
      </w:pPr>
      <w:r>
        <w:t>As a class, create a mathematical vocabulary anchor chart from terms used in the lesson. Students contribute to a definition of each term using words, symbols</w:t>
      </w:r>
      <w:r w:rsidR="003A3C46">
        <w:t>,</w:t>
      </w:r>
      <w:r>
        <w:t xml:space="preserve"> or pictures. For example, </w:t>
      </w:r>
      <w:r w:rsidR="1A77815D">
        <w:t>‘</w:t>
      </w:r>
      <w:r>
        <w:t>mathematics</w:t>
      </w:r>
      <w:r w:rsidR="2DC17373">
        <w:t>’</w:t>
      </w:r>
      <w:r>
        <w:t xml:space="preserve">, </w:t>
      </w:r>
      <w:r w:rsidR="6587E4ED">
        <w:t>‘</w:t>
      </w:r>
      <w:r>
        <w:t>investigate</w:t>
      </w:r>
      <w:r w:rsidR="16C6B9D7">
        <w:t>’</w:t>
      </w:r>
      <w:r>
        <w:t xml:space="preserve"> and </w:t>
      </w:r>
      <w:r w:rsidR="74F02857">
        <w:t>‘</w:t>
      </w:r>
      <w:r>
        <w:t>attribute</w:t>
      </w:r>
      <w:r w:rsidR="67FF9D39">
        <w:t>’</w:t>
      </w:r>
      <w:r>
        <w:t>. Refer to the anchor chart in later lessons. Add new words to the chart and display anchor chart in classroom.</w:t>
      </w:r>
    </w:p>
    <w:p w14:paraId="25AB4BEC" w14:textId="1C3CE501" w:rsidR="00045F0D" w:rsidRDefault="00045F0D" w:rsidP="00E51733">
      <w:r w:rsidRPr="00B80AAD">
        <w:lastRenderedPageBreak/>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51C4E" w14:paraId="1DA2C269" w14:textId="77777777" w:rsidTr="00BD0DB3">
        <w:trPr>
          <w:cnfStyle w:val="100000000000" w:firstRow="1" w:lastRow="0" w:firstColumn="0" w:lastColumn="0" w:oddVBand="0" w:evenVBand="0" w:oddHBand="0" w:evenHBand="0" w:firstRowFirstColumn="0" w:firstRowLastColumn="0" w:lastRowFirstColumn="0" w:lastRowLastColumn="0"/>
        </w:trPr>
        <w:tc>
          <w:tcPr>
            <w:tcW w:w="4865" w:type="dxa"/>
          </w:tcPr>
          <w:p w14:paraId="378C69FC" w14:textId="77777777" w:rsidR="00851C4E" w:rsidRDefault="00851C4E">
            <w:r w:rsidRPr="005826E5">
              <w:t>Assessment opportunities</w:t>
            </w:r>
          </w:p>
        </w:tc>
        <w:tc>
          <w:tcPr>
            <w:tcW w:w="4865" w:type="dxa"/>
          </w:tcPr>
          <w:p w14:paraId="20CACCCE" w14:textId="77777777" w:rsidR="00851C4E" w:rsidRDefault="00851C4E">
            <w:r w:rsidRPr="005826E5">
              <w:t>Too hard?</w:t>
            </w:r>
          </w:p>
        </w:tc>
        <w:tc>
          <w:tcPr>
            <w:tcW w:w="4866" w:type="dxa"/>
          </w:tcPr>
          <w:p w14:paraId="1F1FAFAA" w14:textId="77777777" w:rsidR="00851C4E" w:rsidRDefault="00851C4E">
            <w:r w:rsidRPr="005826E5">
              <w:t>Too easy?</w:t>
            </w:r>
          </w:p>
        </w:tc>
      </w:tr>
      <w:tr w:rsidR="00851C4E" w14:paraId="4C10ADED" w14:textId="77777777" w:rsidTr="00BD0DB3">
        <w:trPr>
          <w:cnfStyle w:val="000000100000" w:firstRow="0" w:lastRow="0" w:firstColumn="0" w:lastColumn="0" w:oddVBand="0" w:evenVBand="0" w:oddHBand="1" w:evenHBand="0" w:firstRowFirstColumn="0" w:firstRowLastColumn="0" w:lastRowFirstColumn="0" w:lastRowLastColumn="0"/>
        </w:trPr>
        <w:tc>
          <w:tcPr>
            <w:tcW w:w="4865" w:type="dxa"/>
          </w:tcPr>
          <w:p w14:paraId="0808EBB9" w14:textId="4F911BCA" w:rsidR="00851C4E" w:rsidRDefault="3D52E3C5">
            <w:r>
              <w:t>What to look for:</w:t>
            </w:r>
          </w:p>
          <w:p w14:paraId="705C1E93" w14:textId="61312B1F" w:rsidR="0206263B" w:rsidRDefault="2243FACA" w:rsidP="7C4B4920">
            <w:pPr>
              <w:pStyle w:val="ListBullet"/>
              <w:rPr>
                <w:rFonts w:eastAsia="Arial"/>
              </w:rPr>
            </w:pPr>
            <w:r>
              <w:t xml:space="preserve">Can students contribute to a class discussion/experience about the attributes of a mathematician? </w:t>
            </w:r>
            <w:r w:rsidRPr="00EB74C1">
              <w:rPr>
                <w:b/>
                <w:bCs/>
              </w:rPr>
              <w:t>(</w:t>
            </w:r>
            <w:r w:rsidR="00031A37" w:rsidRPr="00EB74C1">
              <w:rPr>
                <w:b/>
                <w:bCs/>
              </w:rPr>
              <w:t>MAO-WM-01</w:t>
            </w:r>
            <w:r w:rsidR="01004945" w:rsidRPr="00EB74C1">
              <w:rPr>
                <w:b/>
                <w:bCs/>
              </w:rPr>
              <w:t xml:space="preserve">, </w:t>
            </w:r>
            <w:r w:rsidRPr="00EB74C1">
              <w:rPr>
                <w:b/>
                <w:bCs/>
              </w:rPr>
              <w:t>MAE-RWN-0</w:t>
            </w:r>
            <w:r w:rsidR="128A0D19" w:rsidRPr="00EB74C1">
              <w:rPr>
                <w:b/>
                <w:bCs/>
              </w:rPr>
              <w:t>1</w:t>
            </w:r>
            <w:r w:rsidRPr="00EB74C1">
              <w:rPr>
                <w:b/>
                <w:bCs/>
              </w:rPr>
              <w:t>, MAE-2DS-01)</w:t>
            </w:r>
          </w:p>
          <w:p w14:paraId="0A4681A0" w14:textId="12140E2D" w:rsidR="0206263B" w:rsidRDefault="2243FACA" w:rsidP="7C4B4920">
            <w:pPr>
              <w:pStyle w:val="ListBullet"/>
              <w:rPr>
                <w:rFonts w:eastAsia="Arial"/>
              </w:rPr>
            </w:pPr>
            <w:r>
              <w:t xml:space="preserve">Can students recognise that mathematics is a part of their everyday life? </w:t>
            </w:r>
            <w:r w:rsidRPr="00EB74C1">
              <w:rPr>
                <w:b/>
                <w:bCs/>
              </w:rPr>
              <w:t>(MAE-RWN-0</w:t>
            </w:r>
            <w:r w:rsidR="00936E7B" w:rsidRPr="00EB74C1">
              <w:rPr>
                <w:b/>
                <w:bCs/>
              </w:rPr>
              <w:t>1</w:t>
            </w:r>
            <w:r w:rsidRPr="00EB74C1">
              <w:rPr>
                <w:b/>
                <w:bCs/>
              </w:rPr>
              <w:t>, MAE-2DS-01)</w:t>
            </w:r>
          </w:p>
          <w:p w14:paraId="2A0659FB" w14:textId="36502A17" w:rsidR="08F35702" w:rsidRDefault="1EF7A10F" w:rsidP="08F35702">
            <w:pPr>
              <w:pStyle w:val="ListBullet"/>
            </w:pPr>
            <w:r>
              <w:t xml:space="preserve">Can students communicate their thinking through drawings, </w:t>
            </w:r>
            <w:proofErr w:type="gramStart"/>
            <w:r>
              <w:t>words</w:t>
            </w:r>
            <w:proofErr w:type="gramEnd"/>
            <w:r>
              <w:t xml:space="preserve"> and symbols? </w:t>
            </w:r>
            <w:r w:rsidRPr="00EB74C1">
              <w:rPr>
                <w:b/>
                <w:bCs/>
              </w:rPr>
              <w:t>(</w:t>
            </w:r>
            <w:r w:rsidR="00031A37" w:rsidRPr="00EB74C1">
              <w:rPr>
                <w:b/>
                <w:bCs/>
              </w:rPr>
              <w:t>MAO-WM-01</w:t>
            </w:r>
            <w:r w:rsidRPr="00EB74C1">
              <w:rPr>
                <w:b/>
                <w:bCs/>
              </w:rPr>
              <w:t>)</w:t>
            </w:r>
          </w:p>
          <w:p w14:paraId="53884FEC" w14:textId="045D8FCC" w:rsidR="08F35702" w:rsidRDefault="4E570155" w:rsidP="508FD012">
            <w:pPr>
              <w:pStyle w:val="ListBullet"/>
            </w:pPr>
            <w:r>
              <w:t xml:space="preserve">Are students working effectively together in the group? </w:t>
            </w:r>
            <w:r w:rsidRPr="00EB74C1">
              <w:rPr>
                <w:b/>
                <w:bCs/>
              </w:rPr>
              <w:t>(</w:t>
            </w:r>
            <w:r w:rsidR="00031A37" w:rsidRPr="00EB74C1">
              <w:rPr>
                <w:b/>
                <w:bCs/>
              </w:rPr>
              <w:t>MAO-WM-01</w:t>
            </w:r>
            <w:r w:rsidRPr="00EB74C1">
              <w:rPr>
                <w:b/>
                <w:bCs/>
              </w:rPr>
              <w:t>)</w:t>
            </w:r>
          </w:p>
          <w:p w14:paraId="1F08788B" w14:textId="1462428E" w:rsidR="08F35702" w:rsidRDefault="56EFF033" w:rsidP="508FD012">
            <w:pPr>
              <w:pStyle w:val="ListBullet"/>
            </w:pPr>
            <w:r>
              <w:t xml:space="preserve">Can students use concrete materials to help solve the problem? </w:t>
            </w:r>
            <w:r w:rsidRPr="00EB74C1">
              <w:rPr>
                <w:b/>
                <w:bCs/>
              </w:rPr>
              <w:t>(</w:t>
            </w:r>
            <w:r w:rsidR="00031A37" w:rsidRPr="00EB74C1">
              <w:rPr>
                <w:b/>
                <w:bCs/>
              </w:rPr>
              <w:t>MAO-WM-01</w:t>
            </w:r>
            <w:r w:rsidRPr="00EB74C1">
              <w:rPr>
                <w:b/>
                <w:bCs/>
              </w:rPr>
              <w:t>)</w:t>
            </w:r>
          </w:p>
          <w:p w14:paraId="63CD3F73" w14:textId="5740394B" w:rsidR="08F35702" w:rsidRDefault="1AAF608A" w:rsidP="3901A3BC">
            <w:pPr>
              <w:pStyle w:val="ListBullet"/>
            </w:pPr>
            <w:r>
              <w:lastRenderedPageBreak/>
              <w:t xml:space="preserve">Are students able to use flexible strategies to solve addition problems? </w:t>
            </w:r>
            <w:r w:rsidRPr="00EB74C1">
              <w:rPr>
                <w:b/>
                <w:bCs/>
              </w:rPr>
              <w:t>(MA1-CSQ-01)</w:t>
            </w:r>
          </w:p>
          <w:p w14:paraId="31A2F2A7" w14:textId="77777777" w:rsidR="00851C4E" w:rsidRDefault="0DE14E2D">
            <w:r>
              <w:t>What to collect:</w:t>
            </w:r>
          </w:p>
          <w:p w14:paraId="5343C962" w14:textId="189FF2F7" w:rsidR="00851C4E" w:rsidRDefault="3C0CB625" w:rsidP="3901A3BC">
            <w:pPr>
              <w:pStyle w:val="ListBullet"/>
            </w:pPr>
            <w:r>
              <w:t>w</w:t>
            </w:r>
            <w:r w:rsidR="159A40E1">
              <w:t xml:space="preserve">ork samples and </w:t>
            </w:r>
            <w:r w:rsidR="02A70D78">
              <w:t xml:space="preserve">observations of group discussions </w:t>
            </w:r>
            <w:r w:rsidR="02A70D78" w:rsidRPr="00EB74C1">
              <w:rPr>
                <w:b/>
                <w:bCs/>
              </w:rPr>
              <w:t>(</w:t>
            </w:r>
            <w:r w:rsidR="4992A901" w:rsidRPr="00EB74C1">
              <w:rPr>
                <w:b/>
                <w:bCs/>
              </w:rPr>
              <w:t>MAE-RWN-01, MAE-2DS-01</w:t>
            </w:r>
            <w:r w:rsidR="2EAB7505" w:rsidRPr="00EB74C1">
              <w:rPr>
                <w:b/>
                <w:bCs/>
              </w:rPr>
              <w:t xml:space="preserve">, </w:t>
            </w:r>
            <w:r w:rsidR="00031A37" w:rsidRPr="00EB74C1">
              <w:rPr>
                <w:b/>
                <w:bCs/>
              </w:rPr>
              <w:t>MAO-WM-01</w:t>
            </w:r>
            <w:r w:rsidR="02A70D78" w:rsidRPr="00EB74C1">
              <w:rPr>
                <w:b/>
                <w:bCs/>
              </w:rPr>
              <w:t>)</w:t>
            </w:r>
          </w:p>
        </w:tc>
        <w:tc>
          <w:tcPr>
            <w:tcW w:w="4865" w:type="dxa"/>
          </w:tcPr>
          <w:p w14:paraId="5B0ACC9C" w14:textId="50361A8D" w:rsidR="0206263B" w:rsidRDefault="0206263B" w:rsidP="0206263B">
            <w:r w:rsidRPr="0206263B">
              <w:rPr>
                <w:rFonts w:eastAsia="Arial"/>
              </w:rPr>
              <w:lastRenderedPageBreak/>
              <w:t>Students are not able to identify mathematics in their everyday life</w:t>
            </w:r>
            <w:r w:rsidR="00272A0C">
              <w:rPr>
                <w:rFonts w:eastAsia="Arial"/>
              </w:rPr>
              <w:t>.</w:t>
            </w:r>
          </w:p>
          <w:p w14:paraId="6B137D9A" w14:textId="750105BD" w:rsidR="0206263B" w:rsidRPr="008D35B4" w:rsidRDefault="077CADC7" w:rsidP="008D35B4">
            <w:pPr>
              <w:pStyle w:val="ListBullet"/>
            </w:pPr>
            <w:r w:rsidRPr="008D35B4">
              <w:t>Guide students to find mathematics in the environment using a ‘</w:t>
            </w:r>
            <w:proofErr w:type="spellStart"/>
            <w:r w:rsidRPr="008D35B4">
              <w:t>math</w:t>
            </w:r>
            <w:r w:rsidR="009C29B9" w:rsidRPr="008D35B4">
              <w:t>e</w:t>
            </w:r>
            <w:r w:rsidRPr="008D35B4">
              <w:t>magician</w:t>
            </w:r>
            <w:proofErr w:type="spellEnd"/>
            <w:r w:rsidRPr="008D35B4">
              <w:t xml:space="preserve"> wand’ or a decorative stick. Trace around objects and identify familiar shapes</w:t>
            </w:r>
            <w:r w:rsidR="53726525" w:rsidRPr="008D35B4">
              <w:t>.</w:t>
            </w:r>
          </w:p>
          <w:p w14:paraId="53964F54" w14:textId="6A48C242" w:rsidR="0206263B" w:rsidRPr="008D35B4" w:rsidRDefault="0206263B" w:rsidP="008D35B4">
            <w:pPr>
              <w:pStyle w:val="ListBullet"/>
            </w:pPr>
            <w:r w:rsidRPr="008D35B4">
              <w:t>Use images of familiar shapes on a lanyard to help students find similar examples around the school environment.</w:t>
            </w:r>
          </w:p>
          <w:p w14:paraId="009B9E75" w14:textId="53AEEC79" w:rsidR="00851C4E" w:rsidRDefault="08F35702" w:rsidP="08F35702">
            <w:r>
              <w:t>Students are not listening to others or working effectively in their group</w:t>
            </w:r>
            <w:r w:rsidR="002D7984">
              <w:t>.</w:t>
            </w:r>
          </w:p>
          <w:p w14:paraId="0630FEE3" w14:textId="1626AF27" w:rsidR="00851C4E" w:rsidRPr="008D35B4" w:rsidRDefault="08F35702" w:rsidP="008D35B4">
            <w:pPr>
              <w:pStyle w:val="ListBullet"/>
            </w:pPr>
            <w:r w:rsidRPr="008D35B4">
              <w:t>Pause the lesson and review the posters made in the previous lesson.</w:t>
            </w:r>
          </w:p>
          <w:p w14:paraId="3EFA525F" w14:textId="171CAA26" w:rsidR="00851C4E" w:rsidRDefault="00820998" w:rsidP="008D35B4">
            <w:pPr>
              <w:pStyle w:val="ListBullet"/>
            </w:pPr>
            <w:r w:rsidRPr="008D35B4">
              <w:t>Model asking questions that involve all students’ ideas.</w:t>
            </w:r>
          </w:p>
        </w:tc>
        <w:tc>
          <w:tcPr>
            <w:tcW w:w="4866" w:type="dxa"/>
          </w:tcPr>
          <w:p w14:paraId="27CBB3B7" w14:textId="59C77955" w:rsidR="0206263B" w:rsidRDefault="0206263B" w:rsidP="0206263B">
            <w:r w:rsidRPr="0206263B">
              <w:rPr>
                <w:rFonts w:eastAsia="Arial"/>
              </w:rPr>
              <w:t>Students who recognise that mathematics is part of their everyday life</w:t>
            </w:r>
            <w:r w:rsidR="00272A0C">
              <w:rPr>
                <w:rFonts w:eastAsia="Arial"/>
              </w:rPr>
              <w:t>.</w:t>
            </w:r>
          </w:p>
          <w:p w14:paraId="2BC89DD5" w14:textId="4B636036" w:rsidR="0206263B" w:rsidRPr="008D35B4" w:rsidRDefault="1783E6E5" w:rsidP="008D35B4">
            <w:pPr>
              <w:pStyle w:val="ListBullet"/>
            </w:pPr>
            <w:r w:rsidRPr="008D35B4">
              <w:t xml:space="preserve">Ask students </w:t>
            </w:r>
            <w:r w:rsidR="56D3B1EA" w:rsidRPr="008D35B4">
              <w:t xml:space="preserve">if they </w:t>
            </w:r>
            <w:r w:rsidRPr="008D35B4">
              <w:t xml:space="preserve">can see mathematics around </w:t>
            </w:r>
            <w:r w:rsidR="03680DE7" w:rsidRPr="008D35B4">
              <w:t>them.</w:t>
            </w:r>
            <w:r w:rsidRPr="008D35B4">
              <w:t xml:space="preserve"> Scaffold using a ‘</w:t>
            </w:r>
            <w:proofErr w:type="spellStart"/>
            <w:r w:rsidRPr="008D35B4">
              <w:t>math</w:t>
            </w:r>
            <w:r w:rsidR="00AC7CD5" w:rsidRPr="008D35B4">
              <w:t>e</w:t>
            </w:r>
            <w:r w:rsidRPr="008D35B4">
              <w:t>magician</w:t>
            </w:r>
            <w:proofErr w:type="spellEnd"/>
            <w:r w:rsidRPr="008D35B4">
              <w:t xml:space="preserve"> wand’ to trace around maths objects (for example</w:t>
            </w:r>
            <w:r w:rsidR="26839BE7" w:rsidRPr="008D35B4">
              <w:t>,</w:t>
            </w:r>
            <w:r w:rsidRPr="008D35B4">
              <w:t xml:space="preserve"> instantly name familiar shapes</w:t>
            </w:r>
            <w:r w:rsidR="25D9D598" w:rsidRPr="008D35B4">
              <w:t xml:space="preserve"> and </w:t>
            </w:r>
            <w:r w:rsidRPr="008D35B4">
              <w:t>numbers</w:t>
            </w:r>
            <w:r w:rsidR="34559042" w:rsidRPr="008D35B4">
              <w:t xml:space="preserve">, </w:t>
            </w:r>
            <w:r w:rsidRPr="008D35B4">
              <w:t>number of objects in a small collection) in their environment</w:t>
            </w:r>
            <w:r w:rsidR="7A0E9A6D" w:rsidRPr="008D35B4">
              <w:t>.</w:t>
            </w:r>
          </w:p>
          <w:p w14:paraId="37976496" w14:textId="28F8D441" w:rsidR="0206263B" w:rsidRPr="008D35B4" w:rsidRDefault="077CADC7" w:rsidP="008D35B4">
            <w:pPr>
              <w:pStyle w:val="ListBullet"/>
            </w:pPr>
            <w:r w:rsidRPr="008D35B4">
              <w:t>Invite students to engage in conversations about the display of mathematics learning with a peer</w:t>
            </w:r>
            <w:r w:rsidR="3AFDAAEA" w:rsidRPr="008D35B4">
              <w:t>.</w:t>
            </w:r>
          </w:p>
          <w:p w14:paraId="48A362C8" w14:textId="1060DAEA" w:rsidR="00851C4E" w:rsidRDefault="08F35702" w:rsidP="08F35702">
            <w:r>
              <w:t>Students are working effectively together in the group task</w:t>
            </w:r>
            <w:r w:rsidR="00196DC6">
              <w:t>.</w:t>
            </w:r>
          </w:p>
          <w:p w14:paraId="78252023" w14:textId="480736AA" w:rsidR="00851C4E" w:rsidRPr="008D35B4" w:rsidRDefault="2294AB1E" w:rsidP="008D35B4">
            <w:pPr>
              <w:pStyle w:val="ListBullet"/>
            </w:pPr>
            <w:r w:rsidRPr="008D35B4">
              <w:t xml:space="preserve">Explain that </w:t>
            </w:r>
            <w:r w:rsidR="4141B0C0" w:rsidRPr="008D35B4">
              <w:t>Anna counted</w:t>
            </w:r>
            <w:r w:rsidR="6D702E6E" w:rsidRPr="008D35B4">
              <w:t xml:space="preserve"> again</w:t>
            </w:r>
            <w:r w:rsidR="4141B0C0" w:rsidRPr="008D35B4">
              <w:t xml:space="preserve"> and there were </w:t>
            </w:r>
            <w:proofErr w:type="gramStart"/>
            <w:r w:rsidR="4141B0C0" w:rsidRPr="008D35B4">
              <w:t>actually 20</w:t>
            </w:r>
            <w:proofErr w:type="gramEnd"/>
            <w:r w:rsidR="4141B0C0" w:rsidRPr="008D35B4">
              <w:t xml:space="preserve"> legs. </w:t>
            </w:r>
            <w:r w:rsidR="6D6C6116" w:rsidRPr="008D35B4">
              <w:t>Ask w</w:t>
            </w:r>
            <w:r w:rsidR="4141B0C0" w:rsidRPr="008D35B4">
              <w:t xml:space="preserve">hat </w:t>
            </w:r>
            <w:r w:rsidR="0205B5AD" w:rsidRPr="008D35B4">
              <w:t xml:space="preserve">that </w:t>
            </w:r>
            <w:r w:rsidR="4141B0C0" w:rsidRPr="008D35B4">
              <w:t>could look like</w:t>
            </w:r>
            <w:r w:rsidR="3966A5C9" w:rsidRPr="008D35B4">
              <w:t>.</w:t>
            </w:r>
          </w:p>
          <w:p w14:paraId="3CEC3096" w14:textId="678FF604" w:rsidR="00851C4E" w:rsidRDefault="4A5E1911" w:rsidP="008D35B4">
            <w:pPr>
              <w:pStyle w:val="ListBullet"/>
            </w:pPr>
            <w:r w:rsidRPr="008D35B4">
              <w:t>S</w:t>
            </w:r>
            <w:r w:rsidR="51D54A53" w:rsidRPr="008D35B4">
              <w:t xml:space="preserve">tudents work out </w:t>
            </w:r>
            <w:r w:rsidR="558482EE" w:rsidRPr="008D35B4">
              <w:t>w</w:t>
            </w:r>
            <w:r w:rsidR="1AAF608A" w:rsidRPr="008D35B4">
              <w:t xml:space="preserve">hat </w:t>
            </w:r>
            <w:r w:rsidR="16CDC5D7" w:rsidRPr="008D35B4">
              <w:t xml:space="preserve">would happen </w:t>
            </w:r>
            <w:r w:rsidR="1AAF608A" w:rsidRPr="008D35B4">
              <w:lastRenderedPageBreak/>
              <w:t>if there w</w:t>
            </w:r>
            <w:r w:rsidR="42C41117" w:rsidRPr="008D35B4">
              <w:t>ere</w:t>
            </w:r>
            <w:r w:rsidR="1AAF608A" w:rsidRPr="008D35B4">
              <w:t xml:space="preserve"> an odd number of legs</w:t>
            </w:r>
            <w:r w:rsidR="76B854ED" w:rsidRPr="008D35B4">
              <w:t>.</w:t>
            </w:r>
            <w:r w:rsidR="1AAF608A" w:rsidRPr="008D35B4">
              <w:t xml:space="preserve"> </w:t>
            </w:r>
            <w:r w:rsidR="7194D6BD" w:rsidRPr="008D35B4">
              <w:t xml:space="preserve">Students </w:t>
            </w:r>
            <w:r w:rsidR="3FDF1817" w:rsidRPr="008D35B4">
              <w:t>e</w:t>
            </w:r>
            <w:r w:rsidR="1AAF608A" w:rsidRPr="008D35B4">
              <w:t xml:space="preserve">xplain </w:t>
            </w:r>
            <w:r w:rsidR="4B8B04E5" w:rsidRPr="008D35B4">
              <w:t>their</w:t>
            </w:r>
            <w:r w:rsidR="1AAF608A" w:rsidRPr="008D35B4">
              <w:t xml:space="preserve"> thinking on paper.</w:t>
            </w:r>
          </w:p>
        </w:tc>
      </w:tr>
    </w:tbl>
    <w:p w14:paraId="481EC74E" w14:textId="31151D04" w:rsidR="008C3201" w:rsidRDefault="5E1BA023" w:rsidP="008C3201">
      <w:pPr>
        <w:pStyle w:val="Heading2"/>
      </w:pPr>
      <w:bookmarkStart w:id="13" w:name="_Lesson_2:_How"/>
      <w:bookmarkStart w:id="14" w:name="_Toc130224471"/>
      <w:bookmarkEnd w:id="13"/>
      <w:r>
        <w:lastRenderedPageBreak/>
        <w:t>Lesson 2: How many do you see?</w:t>
      </w:r>
      <w:bookmarkEnd w:id="14"/>
    </w:p>
    <w:p w14:paraId="7CEB0A2D" w14:textId="3DA6A461" w:rsidR="5E1BA023" w:rsidRDefault="124E4A94" w:rsidP="00915607">
      <w:pPr>
        <w:pStyle w:val="Featurepink"/>
      </w:pPr>
      <w:r w:rsidRPr="0206263B">
        <w:rPr>
          <w:rStyle w:val="Strong"/>
        </w:rPr>
        <w:t>Core concept:</w:t>
      </w:r>
      <w:r>
        <w:t xml:space="preserve"> </w:t>
      </w:r>
      <w:r w:rsidR="2F11EBA9">
        <w:t>Mathematicians reason, convince others</w:t>
      </w:r>
      <w:r w:rsidR="005D402A">
        <w:t>,</w:t>
      </w:r>
      <w:r w:rsidR="2F11EBA9">
        <w:t xml:space="preserve"> and ask questions.</w:t>
      </w:r>
    </w:p>
    <w:p w14:paraId="68473FC3" w14:textId="77777777" w:rsidR="008C3201" w:rsidRDefault="008C3201" w:rsidP="008C3201">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3201" w14:paraId="60178B5E" w14:textId="77777777" w:rsidTr="00BD0DB3">
        <w:trPr>
          <w:cnfStyle w:val="100000000000" w:firstRow="1" w:lastRow="0" w:firstColumn="0" w:lastColumn="0" w:oddVBand="0" w:evenVBand="0" w:oddHBand="0" w:evenHBand="0" w:firstRowFirstColumn="0" w:firstRowLastColumn="0" w:lastRowFirstColumn="0" w:lastRowLastColumn="0"/>
        </w:trPr>
        <w:tc>
          <w:tcPr>
            <w:tcW w:w="7298" w:type="dxa"/>
          </w:tcPr>
          <w:p w14:paraId="1065FEAC" w14:textId="2A1CFB62" w:rsidR="008C3201" w:rsidRDefault="459B5FD2">
            <w:r>
              <w:t>Learning intentions</w:t>
            </w:r>
          </w:p>
        </w:tc>
        <w:tc>
          <w:tcPr>
            <w:tcW w:w="7298" w:type="dxa"/>
          </w:tcPr>
          <w:p w14:paraId="33E7D65D" w14:textId="77777777" w:rsidR="008C3201" w:rsidRDefault="008C3201">
            <w:r w:rsidRPr="00C620D2">
              <w:t>Success criteria</w:t>
            </w:r>
          </w:p>
        </w:tc>
      </w:tr>
      <w:tr w:rsidR="008C3201" w14:paraId="35A1BD0A" w14:textId="77777777" w:rsidTr="00BD0DB3">
        <w:trPr>
          <w:cnfStyle w:val="000000100000" w:firstRow="0" w:lastRow="0" w:firstColumn="0" w:lastColumn="0" w:oddVBand="0" w:evenVBand="0" w:oddHBand="1" w:evenHBand="0" w:firstRowFirstColumn="0" w:firstRowLastColumn="0" w:lastRowFirstColumn="0" w:lastRowLastColumn="0"/>
        </w:trPr>
        <w:tc>
          <w:tcPr>
            <w:tcW w:w="7298" w:type="dxa"/>
          </w:tcPr>
          <w:p w14:paraId="024A9056" w14:textId="77777777" w:rsidR="008C3201" w:rsidRPr="00B80AAD" w:rsidRDefault="124E4A94">
            <w:r>
              <w:t>All students are learning that:</w:t>
            </w:r>
          </w:p>
          <w:p w14:paraId="5E84DB41" w14:textId="5BE0F524" w:rsidR="008C3201" w:rsidRDefault="04AC6540" w:rsidP="0206263B">
            <w:pPr>
              <w:pStyle w:val="ListBullet"/>
            </w:pPr>
            <w:bookmarkStart w:id="15" w:name="_Int_lX1NS0Fw"/>
            <w:proofErr w:type="gramStart"/>
            <w:r>
              <w:t>mathematicians</w:t>
            </w:r>
            <w:bookmarkEnd w:id="15"/>
            <w:proofErr w:type="gramEnd"/>
            <w:r w:rsidR="79859109">
              <w:t xml:space="preserve"> reason, convince others and pose questions</w:t>
            </w:r>
          </w:p>
          <w:p w14:paraId="5319B140" w14:textId="003257FB" w:rsidR="008C3201" w:rsidRDefault="1AD1CAE5" w:rsidP="0206263B">
            <w:pPr>
              <w:pStyle w:val="ListBullet"/>
            </w:pPr>
            <w:r>
              <w:t xml:space="preserve">combining </w:t>
            </w:r>
            <w:r w:rsidR="0AB4D181">
              <w:t>2</w:t>
            </w:r>
            <w:r>
              <w:t xml:space="preserve"> or more groups of objects is called ‘</w:t>
            </w:r>
            <w:proofErr w:type="gramStart"/>
            <w:r>
              <w:t>addition’</w:t>
            </w:r>
            <w:proofErr w:type="gramEnd"/>
          </w:p>
          <w:p w14:paraId="1B4829F0" w14:textId="2884EB40" w:rsidR="008C3201" w:rsidRDefault="56EFF033" w:rsidP="0206263B">
            <w:pPr>
              <w:pStyle w:val="ListBullet"/>
            </w:pPr>
            <w:r>
              <w:t xml:space="preserve">there are combinations of </w:t>
            </w:r>
            <w:r w:rsidR="5833A8C1">
              <w:t>2</w:t>
            </w:r>
            <w:r>
              <w:t xml:space="preserve"> numbers (0</w:t>
            </w:r>
            <w:r w:rsidR="00E14606">
              <w:t xml:space="preserve"> to </w:t>
            </w:r>
            <w:r>
              <w:t xml:space="preserve">10) </w:t>
            </w:r>
            <w:r w:rsidR="455CB7B9">
              <w:t>that</w:t>
            </w:r>
            <w:r w:rsidR="1B13140E">
              <w:t>,</w:t>
            </w:r>
            <w:r w:rsidR="455CB7B9">
              <w:t xml:space="preserve"> </w:t>
            </w:r>
            <w:r>
              <w:t xml:space="preserve">when </w:t>
            </w:r>
            <w:r>
              <w:lastRenderedPageBreak/>
              <w:t>added together, form 10.</w:t>
            </w:r>
          </w:p>
          <w:p w14:paraId="5DC291B5" w14:textId="7D966C62" w:rsidR="008C3201" w:rsidRDefault="459B5FD2" w:rsidP="0206263B">
            <w:r>
              <w:t>In addition, students in Stage 1 are learning that:</w:t>
            </w:r>
          </w:p>
          <w:p w14:paraId="739BC3F0" w14:textId="35F0DAD8" w:rsidR="008C3201" w:rsidRDefault="25BD7984" w:rsidP="0206263B">
            <w:pPr>
              <w:pStyle w:val="ListBullet"/>
            </w:pPr>
            <w:r>
              <w:t xml:space="preserve">the commutative property helps to recall addition </w:t>
            </w:r>
            <w:proofErr w:type="gramStart"/>
            <w:r>
              <w:t>facts</w:t>
            </w:r>
            <w:proofErr w:type="gramEnd"/>
          </w:p>
          <w:p w14:paraId="788D551B" w14:textId="4674AEDA" w:rsidR="008C3201" w:rsidRDefault="25BD7984" w:rsidP="0206263B">
            <w:pPr>
              <w:pStyle w:val="ListBullet"/>
            </w:pPr>
            <w:r>
              <w:t>the symbol + means ‘add’ and the symbol = means ‘is equal to’</w:t>
            </w:r>
          </w:p>
          <w:p w14:paraId="1A858FC6" w14:textId="56885BB4" w:rsidR="008C3201" w:rsidRDefault="0A3D7079" w:rsidP="0206263B">
            <w:pPr>
              <w:pStyle w:val="ListBullet"/>
            </w:pPr>
            <w:r>
              <w:t>addition problems can be solved using advanced count-by-one strategies.</w:t>
            </w:r>
          </w:p>
        </w:tc>
        <w:tc>
          <w:tcPr>
            <w:tcW w:w="7298" w:type="dxa"/>
          </w:tcPr>
          <w:p w14:paraId="52E05194" w14:textId="34E4A70F" w:rsidR="08F35702" w:rsidRDefault="124E4A94" w:rsidP="0206263B">
            <w:r>
              <w:lastRenderedPageBreak/>
              <w:t>All students can:</w:t>
            </w:r>
          </w:p>
          <w:p w14:paraId="76BBE04A" w14:textId="1DF4B990" w:rsidR="08F35702" w:rsidRDefault="25BD7984" w:rsidP="0206263B">
            <w:pPr>
              <w:pStyle w:val="ListBullet"/>
            </w:pPr>
            <w:r>
              <w:t xml:space="preserve">convince other students of their thinking about how </w:t>
            </w:r>
            <w:proofErr w:type="gramStart"/>
            <w:r>
              <w:t>many</w:t>
            </w:r>
            <w:proofErr w:type="gramEnd"/>
          </w:p>
          <w:p w14:paraId="0A92DFFD" w14:textId="03B02FC2" w:rsidR="08F35702" w:rsidRDefault="25BD7984" w:rsidP="0206263B">
            <w:pPr>
              <w:pStyle w:val="ListBullet"/>
            </w:pPr>
            <w:r>
              <w:t>ask questions to understand the thinking</w:t>
            </w:r>
            <w:r w:rsidR="04EFB471">
              <w:t xml:space="preserve"> of </w:t>
            </w:r>
            <w:proofErr w:type="gramStart"/>
            <w:r w:rsidR="04EFB471">
              <w:t>others</w:t>
            </w:r>
            <w:proofErr w:type="gramEnd"/>
          </w:p>
          <w:p w14:paraId="1E8AD33D" w14:textId="1A916FF7" w:rsidR="008C3201" w:rsidRDefault="48FEA89C" w:rsidP="00A67A84">
            <w:pPr>
              <w:pStyle w:val="ListBullet"/>
            </w:pPr>
            <w:r>
              <w:t xml:space="preserve">combine </w:t>
            </w:r>
            <w:r w:rsidR="6C16CBD5">
              <w:t>2</w:t>
            </w:r>
            <w:r>
              <w:t xml:space="preserve"> or more groups of objects to show </w:t>
            </w:r>
            <w:proofErr w:type="gramStart"/>
            <w:r>
              <w:t>addition</w:t>
            </w:r>
            <w:proofErr w:type="gramEnd"/>
          </w:p>
          <w:p w14:paraId="4FDAB05E" w14:textId="55E2D54D" w:rsidR="008C3201" w:rsidRDefault="0206263B" w:rsidP="00A67A84">
            <w:pPr>
              <w:pStyle w:val="ListBullet"/>
            </w:pPr>
            <w:r>
              <w:lastRenderedPageBreak/>
              <w:t>use materials or their fingers to solve addition and subtraction questions, counting forwards or backwards by ones.</w:t>
            </w:r>
          </w:p>
          <w:p w14:paraId="0B1EDA27" w14:textId="243FA569" w:rsidR="008C3201" w:rsidRDefault="459B5FD2" w:rsidP="0206263B">
            <w:r>
              <w:t>In addition, students working towards Stage 1 outcomes can:</w:t>
            </w:r>
          </w:p>
          <w:p w14:paraId="17E5886C" w14:textId="45C109B2" w:rsidR="008C3201" w:rsidRDefault="0A3D7079">
            <w:pPr>
              <w:pStyle w:val="ListBullet"/>
            </w:pPr>
            <w:r>
              <w:t xml:space="preserve">make all groups of </w:t>
            </w:r>
            <w:r w:rsidR="78001DFA">
              <w:t>2</w:t>
            </w:r>
            <w:r>
              <w:t xml:space="preserve"> numbers that add up to </w:t>
            </w:r>
            <w:proofErr w:type="gramStart"/>
            <w:r>
              <w:t>10</w:t>
            </w:r>
            <w:proofErr w:type="gramEnd"/>
          </w:p>
          <w:p w14:paraId="6C3FFD81" w14:textId="629B55B6" w:rsidR="008C3201" w:rsidRDefault="25BD7984" w:rsidP="0206263B">
            <w:pPr>
              <w:pStyle w:val="ListBullet"/>
            </w:pPr>
            <w:r>
              <w:t xml:space="preserve">recognise and use the + and = sign </w:t>
            </w:r>
          </w:p>
          <w:p w14:paraId="2A2F7755" w14:textId="2E91472D" w:rsidR="008C3201" w:rsidRDefault="64422709" w:rsidP="0206263B">
            <w:pPr>
              <w:pStyle w:val="ListBullet"/>
            </w:pPr>
            <w:r>
              <w:t>i</w:t>
            </w:r>
            <w:r w:rsidR="25BD7984">
              <w:t xml:space="preserve">dentify that 6 + 4 is the same as 4 + </w:t>
            </w:r>
            <w:proofErr w:type="gramStart"/>
            <w:r w:rsidR="25BD7984">
              <w:t>6</w:t>
            </w:r>
            <w:proofErr w:type="gramEnd"/>
          </w:p>
          <w:p w14:paraId="4D78FD7F" w14:textId="24DB3384" w:rsidR="008C3201" w:rsidRDefault="0206263B">
            <w:pPr>
              <w:pStyle w:val="ListBullet"/>
            </w:pPr>
            <w:r>
              <w:t>count a collection using counting on.</w:t>
            </w:r>
          </w:p>
        </w:tc>
      </w:tr>
    </w:tbl>
    <w:p w14:paraId="2AD3D9DB" w14:textId="0D20A8DE" w:rsidR="008C3201" w:rsidRPr="00E04DAF" w:rsidRDefault="124E4A94" w:rsidP="008C3201">
      <w:pPr>
        <w:pStyle w:val="Heading3"/>
      </w:pPr>
      <w:bookmarkStart w:id="16" w:name="_Toc130224472"/>
      <w:r>
        <w:lastRenderedPageBreak/>
        <w:t>Daily number sense: 3 tens in a row – 15 minutes</w:t>
      </w:r>
      <w:bookmarkEnd w:id="16"/>
    </w:p>
    <w:p w14:paraId="057CB9A1" w14:textId="25B8DD16" w:rsidR="5E1BA023" w:rsidRPr="00A42066" w:rsidRDefault="124E4A94" w:rsidP="00A42066">
      <w:pPr>
        <w:pStyle w:val="ListNumber"/>
        <w:numPr>
          <w:ilvl w:val="0"/>
          <w:numId w:val="29"/>
        </w:numPr>
      </w:pPr>
      <w:r w:rsidRPr="00A42066">
        <w:t xml:space="preserve">Build student understanding of </w:t>
      </w:r>
      <w:r w:rsidR="2F11EBA9" w:rsidRPr="00A42066">
        <w:t>number bonds up to ten by playing 3 tens in a row.</w:t>
      </w:r>
    </w:p>
    <w:p w14:paraId="6C70C60E" w14:textId="5AF489F4" w:rsidR="08F35702" w:rsidRPr="00A42066" w:rsidRDefault="2F11EBA9" w:rsidP="00A42066">
      <w:pPr>
        <w:pStyle w:val="ListNumber"/>
        <w:numPr>
          <w:ilvl w:val="0"/>
          <w:numId w:val="29"/>
        </w:numPr>
      </w:pPr>
      <w:r w:rsidRPr="00A42066">
        <w:t xml:space="preserve">Watch the video </w:t>
      </w:r>
      <w:hyperlink r:id="rId25">
        <w:r w:rsidR="00C62682">
          <w:rPr>
            <w:rStyle w:val="Hyperlink"/>
          </w:rPr>
          <w:t xml:space="preserve">3 tens in a </w:t>
        </w:r>
        <w:r w:rsidR="003C1870">
          <w:rPr>
            <w:rStyle w:val="Hyperlink"/>
          </w:rPr>
          <w:t>line</w:t>
        </w:r>
        <w:r w:rsidR="00C62682">
          <w:rPr>
            <w:rStyle w:val="Hyperlink"/>
          </w:rPr>
          <w:t xml:space="preserve"> (2:29)</w:t>
        </w:r>
      </w:hyperlink>
      <w:r w:rsidR="00C62682">
        <w:t>.</w:t>
      </w:r>
    </w:p>
    <w:p w14:paraId="6FCC62A3" w14:textId="0E41C6F3" w:rsidR="08F35702" w:rsidRPr="00A42066" w:rsidRDefault="2F11EBA9" w:rsidP="00A42066">
      <w:pPr>
        <w:pStyle w:val="ListNumber"/>
        <w:numPr>
          <w:ilvl w:val="0"/>
          <w:numId w:val="29"/>
        </w:numPr>
      </w:pPr>
      <w:r w:rsidRPr="00A42066">
        <w:t xml:space="preserve">Students play several rounds of the game in pairs. Early Stage 1 students can use counters to support </w:t>
      </w:r>
      <w:r w:rsidR="00E14606">
        <w:t>their counting.</w:t>
      </w:r>
    </w:p>
    <w:p w14:paraId="7F2E5051" w14:textId="42E9B6BA" w:rsidR="008C3201" w:rsidRDefault="459B5FD2" w:rsidP="008C3201">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8C3201" w14:paraId="6302E109" w14:textId="77777777" w:rsidTr="004923AD">
        <w:trPr>
          <w:cnfStyle w:val="100000000000" w:firstRow="1" w:lastRow="0" w:firstColumn="0" w:lastColumn="0" w:oddVBand="0" w:evenVBand="0" w:oddHBand="0" w:evenHBand="0" w:firstRowFirstColumn="0" w:firstRowLastColumn="0" w:lastRowFirstColumn="0" w:lastRowLastColumn="0"/>
        </w:trPr>
        <w:tc>
          <w:tcPr>
            <w:tcW w:w="4649" w:type="dxa"/>
          </w:tcPr>
          <w:p w14:paraId="2ECC2E3C" w14:textId="77777777" w:rsidR="008C3201" w:rsidRDefault="008C3201">
            <w:r w:rsidRPr="005826E5">
              <w:t>Assessment opportunities</w:t>
            </w:r>
          </w:p>
        </w:tc>
        <w:tc>
          <w:tcPr>
            <w:tcW w:w="4649" w:type="dxa"/>
          </w:tcPr>
          <w:p w14:paraId="6A16828B" w14:textId="77777777" w:rsidR="008C3201" w:rsidRDefault="008C3201">
            <w:r w:rsidRPr="005826E5">
              <w:t>Too hard?</w:t>
            </w:r>
          </w:p>
        </w:tc>
        <w:tc>
          <w:tcPr>
            <w:tcW w:w="4650" w:type="dxa"/>
          </w:tcPr>
          <w:p w14:paraId="7C9B0B06" w14:textId="77777777" w:rsidR="008C3201" w:rsidRDefault="008C3201">
            <w:r w:rsidRPr="005826E5">
              <w:t>Too easy?</w:t>
            </w:r>
          </w:p>
        </w:tc>
      </w:tr>
      <w:tr w:rsidR="008C3201" w14:paraId="692FA264" w14:textId="77777777" w:rsidTr="004923AD">
        <w:trPr>
          <w:cnfStyle w:val="000000100000" w:firstRow="0" w:lastRow="0" w:firstColumn="0" w:lastColumn="0" w:oddVBand="0" w:evenVBand="0" w:oddHBand="1" w:evenHBand="0" w:firstRowFirstColumn="0" w:firstRowLastColumn="0" w:lastRowFirstColumn="0" w:lastRowLastColumn="0"/>
        </w:trPr>
        <w:tc>
          <w:tcPr>
            <w:tcW w:w="4649" w:type="dxa"/>
          </w:tcPr>
          <w:p w14:paraId="007FF9DA" w14:textId="77777777" w:rsidR="008C3201" w:rsidRDefault="124E4A94">
            <w:r>
              <w:t>What to look for:</w:t>
            </w:r>
          </w:p>
          <w:p w14:paraId="49BFF7E3" w14:textId="0C9F0B51" w:rsidR="0206263B" w:rsidRDefault="2243FACA" w:rsidP="0206263B">
            <w:pPr>
              <w:pStyle w:val="ListBullet"/>
            </w:pPr>
            <w:r>
              <w:t xml:space="preserve">Do students combine </w:t>
            </w:r>
            <w:r w:rsidR="00BD0DB3">
              <w:t>2</w:t>
            </w:r>
            <w:r>
              <w:t xml:space="preserve"> or more </w:t>
            </w:r>
            <w:r>
              <w:lastRenderedPageBreak/>
              <w:t>groups of objects to model addition, identifying the relationship between the parts and the whole? (</w:t>
            </w:r>
            <w:r w:rsidRPr="006C7D28">
              <w:rPr>
                <w:rStyle w:val="Strong"/>
              </w:rPr>
              <w:t>MAE-CSQ-01</w:t>
            </w:r>
            <w:r>
              <w:t>)</w:t>
            </w:r>
          </w:p>
          <w:p w14:paraId="076005B3" w14:textId="2B009BB7" w:rsidR="08F35702" w:rsidRDefault="25BD7984" w:rsidP="08F35702">
            <w:pPr>
              <w:pStyle w:val="ListBullet"/>
            </w:pPr>
            <w:r>
              <w:t xml:space="preserve">Can students recognise, recall and record of </w:t>
            </w:r>
            <w:r w:rsidR="00BD0DB3">
              <w:t>2</w:t>
            </w:r>
            <w:r>
              <w:t xml:space="preserve"> numbers that add up or bond to form 10? (</w:t>
            </w:r>
            <w:r w:rsidR="2243FACA" w:rsidRPr="006C7D28">
              <w:rPr>
                <w:rStyle w:val="Strong"/>
              </w:rPr>
              <w:t xml:space="preserve">MAE-CSQ-02, </w:t>
            </w:r>
            <w:r w:rsidRPr="006C7D28">
              <w:rPr>
                <w:rStyle w:val="Strong"/>
              </w:rPr>
              <w:t>MA1-CSQ-01</w:t>
            </w:r>
            <w:r>
              <w:t>)</w:t>
            </w:r>
          </w:p>
          <w:p w14:paraId="291CAF6D" w14:textId="5A1E1DFB" w:rsidR="08F35702" w:rsidRDefault="25BD7984" w:rsidP="0206263B">
            <w:pPr>
              <w:pStyle w:val="ListBullet"/>
            </w:pPr>
            <w:r>
              <w:t>Are students able to recognise and use the symbols for plus (+) and equals (=)? (</w:t>
            </w:r>
            <w:r w:rsidRPr="006C7D28">
              <w:rPr>
                <w:rStyle w:val="Strong"/>
              </w:rPr>
              <w:t>MA1-CSQ-01</w:t>
            </w:r>
            <w:r>
              <w:t>)</w:t>
            </w:r>
          </w:p>
          <w:p w14:paraId="486F92C3" w14:textId="68CA3210" w:rsidR="08F35702" w:rsidRDefault="25BD7984" w:rsidP="0206263B">
            <w:pPr>
              <w:pStyle w:val="ListBullet"/>
            </w:pPr>
            <w:r>
              <w:t>Do students apply the commutative property to addition facts? (</w:t>
            </w:r>
            <w:r w:rsidRPr="006C7D28">
              <w:rPr>
                <w:rStyle w:val="Strong"/>
              </w:rPr>
              <w:t>MA1-CSQ-01</w:t>
            </w:r>
            <w:r>
              <w:t>)</w:t>
            </w:r>
          </w:p>
          <w:p w14:paraId="6AC83A43" w14:textId="3FF4495B" w:rsidR="08F35702" w:rsidRDefault="540CCFA5" w:rsidP="0206263B">
            <w:pPr>
              <w:pStyle w:val="ListBullet"/>
            </w:pPr>
            <w:r>
              <w:t xml:space="preserve">Can students record number sentences in a variety of ways using drawings, words, </w:t>
            </w:r>
            <w:proofErr w:type="gramStart"/>
            <w:r>
              <w:t>numerals</w:t>
            </w:r>
            <w:proofErr w:type="gramEnd"/>
            <w:r>
              <w:t xml:space="preserve"> and symbols? (</w:t>
            </w:r>
            <w:r w:rsidRPr="006C7D28">
              <w:rPr>
                <w:rStyle w:val="Strong"/>
              </w:rPr>
              <w:t>MA1-CSQ-01</w:t>
            </w:r>
            <w:r>
              <w:t>)</w:t>
            </w:r>
          </w:p>
          <w:p w14:paraId="5F3284A5" w14:textId="77777777" w:rsidR="008C3201" w:rsidRDefault="008C3201">
            <w:r>
              <w:t>What to collect:</w:t>
            </w:r>
          </w:p>
          <w:p w14:paraId="301791F9" w14:textId="0C7A23CF" w:rsidR="008C3201" w:rsidRDefault="00196DC6">
            <w:pPr>
              <w:pStyle w:val="ListBullet"/>
            </w:pPr>
            <w:r>
              <w:lastRenderedPageBreak/>
              <w:t>o</w:t>
            </w:r>
            <w:r w:rsidR="00BF53C7">
              <w:t>b</w:t>
            </w:r>
            <w:r w:rsidR="25BD7984">
              <w:t xml:space="preserve">servation of students </w:t>
            </w:r>
            <w:r w:rsidR="00BF53C7">
              <w:t>during</w:t>
            </w:r>
            <w:r w:rsidR="25BD7984">
              <w:t xml:space="preserve"> the game (</w:t>
            </w:r>
            <w:r w:rsidR="2243FACA" w:rsidRPr="006C7D28">
              <w:rPr>
                <w:rStyle w:val="Strong"/>
              </w:rPr>
              <w:t xml:space="preserve">MAE-CSQ-01, MAE-CSQ-02, </w:t>
            </w:r>
            <w:r w:rsidR="25BD7984" w:rsidRPr="006C7D28">
              <w:rPr>
                <w:rStyle w:val="Strong"/>
              </w:rPr>
              <w:t>MA1-CSQ-01</w:t>
            </w:r>
            <w:r w:rsidR="25BD7984">
              <w:t>)</w:t>
            </w:r>
          </w:p>
        </w:tc>
        <w:tc>
          <w:tcPr>
            <w:tcW w:w="4649" w:type="dxa"/>
          </w:tcPr>
          <w:p w14:paraId="5CBD9B2E" w14:textId="1B0DE5CC" w:rsidR="08F35702" w:rsidRDefault="08F35702" w:rsidP="08F35702">
            <w:r>
              <w:lastRenderedPageBreak/>
              <w:t xml:space="preserve">Students cannot recognise, </w:t>
            </w:r>
            <w:proofErr w:type="gramStart"/>
            <w:r>
              <w:t>recall</w:t>
            </w:r>
            <w:proofErr w:type="gramEnd"/>
            <w:r>
              <w:t xml:space="preserve"> and record number that add up to 10</w:t>
            </w:r>
            <w:r w:rsidR="002F0BA9">
              <w:t>.</w:t>
            </w:r>
          </w:p>
          <w:p w14:paraId="346F24D2" w14:textId="4994EFAC" w:rsidR="008C3201" w:rsidRDefault="02A70D78">
            <w:pPr>
              <w:pStyle w:val="ListBullet"/>
            </w:pPr>
            <w:r>
              <w:lastRenderedPageBreak/>
              <w:t xml:space="preserve">Use visual representations of numbers to assist with combining and separating quantities. For example, </w:t>
            </w:r>
            <w:r w:rsidR="007F0EA3">
              <w:t xml:space="preserve">a </w:t>
            </w:r>
            <w:r>
              <w:t>ten</w:t>
            </w:r>
            <w:r w:rsidR="00BD0DB3">
              <w:t>-</w:t>
            </w:r>
            <w:r>
              <w:t>frame and counters.</w:t>
            </w:r>
          </w:p>
          <w:p w14:paraId="7D1C9DE5" w14:textId="60979072" w:rsidR="008C3201" w:rsidRDefault="25BD7984" w:rsidP="0206263B">
            <w:pPr>
              <w:pStyle w:val="ListBullet"/>
            </w:pPr>
            <w:r>
              <w:t xml:space="preserve">Model </w:t>
            </w:r>
            <w:r w:rsidR="1A4741FE">
              <w:t xml:space="preserve">the action of combining and separating quantities </w:t>
            </w:r>
            <w:r>
              <w:t>using counters or blocks.</w:t>
            </w:r>
          </w:p>
          <w:p w14:paraId="7D9E0B29" w14:textId="438E79D0" w:rsidR="008C3201" w:rsidRDefault="0A3D7079" w:rsidP="0206263B">
            <w:pPr>
              <w:pStyle w:val="ListBullet"/>
            </w:pPr>
            <w:r>
              <w:t>Model</w:t>
            </w:r>
            <w:r w:rsidR="4AF4D956">
              <w:t xml:space="preserve"> forming numbers from </w:t>
            </w:r>
            <w:r w:rsidR="4E9D82C1">
              <w:t>6</w:t>
            </w:r>
            <w:r w:rsidR="00492356">
              <w:t>-</w:t>
            </w:r>
            <w:r w:rsidR="629054BF">
              <w:t>10</w:t>
            </w:r>
            <w:r>
              <w:t xml:space="preserve"> using </w:t>
            </w:r>
            <w:r w:rsidR="07BEDDD7">
              <w:t>5</w:t>
            </w:r>
            <w:r>
              <w:t xml:space="preserve"> as a reference.</w:t>
            </w:r>
          </w:p>
        </w:tc>
        <w:tc>
          <w:tcPr>
            <w:tcW w:w="4650" w:type="dxa"/>
          </w:tcPr>
          <w:p w14:paraId="03CFA232" w14:textId="44AB00C8" w:rsidR="008C3201" w:rsidRDefault="08F35702" w:rsidP="08F35702">
            <w:pPr>
              <w:pStyle w:val="ListBullet"/>
              <w:numPr>
                <w:ilvl w:val="0"/>
                <w:numId w:val="0"/>
              </w:numPr>
            </w:pPr>
            <w:r>
              <w:lastRenderedPageBreak/>
              <w:t>Students recognise, recall and record number</w:t>
            </w:r>
            <w:r w:rsidR="0E82797A">
              <w:t>s</w:t>
            </w:r>
            <w:r>
              <w:t xml:space="preserve"> that add up to 10</w:t>
            </w:r>
            <w:r w:rsidR="002F0BA9">
              <w:t>.</w:t>
            </w:r>
          </w:p>
          <w:p w14:paraId="3B02377F" w14:textId="3A3AB2A5" w:rsidR="008C3201" w:rsidRDefault="08F35702">
            <w:pPr>
              <w:pStyle w:val="ListBullet"/>
            </w:pPr>
            <w:r>
              <w:lastRenderedPageBreak/>
              <w:t>Students play the game with a larger dice (0</w:t>
            </w:r>
            <w:r w:rsidR="00492356">
              <w:t>-</w:t>
            </w:r>
            <w:r>
              <w:t>20) and make 3 twenties in a row.</w:t>
            </w:r>
          </w:p>
          <w:p w14:paraId="41D6D17E" w14:textId="1E59D5D2" w:rsidR="00F836DC" w:rsidRDefault="00F836DC">
            <w:pPr>
              <w:pStyle w:val="ListBullet"/>
            </w:pPr>
            <w:r>
              <w:t>Students play the game with a larger dice (0</w:t>
            </w:r>
            <w:r w:rsidR="00492356">
              <w:t>-</w:t>
            </w:r>
            <w:r>
              <w:t>20) and</w:t>
            </w:r>
            <w:r w:rsidR="005969F2">
              <w:t xml:space="preserve"> explore larger combinations of numbers</w:t>
            </w:r>
            <w:r>
              <w:t>.</w:t>
            </w:r>
          </w:p>
        </w:tc>
      </w:tr>
    </w:tbl>
    <w:p w14:paraId="6375CB70" w14:textId="093DEE99" w:rsidR="008C3201" w:rsidRPr="00E04DAF" w:rsidRDefault="124E4A94" w:rsidP="008C3201">
      <w:pPr>
        <w:pStyle w:val="Heading3"/>
      </w:pPr>
      <w:bookmarkStart w:id="17" w:name="_Toc130224473"/>
      <w:r>
        <w:lastRenderedPageBreak/>
        <w:t>How many do you see? – 30 minutes</w:t>
      </w:r>
      <w:bookmarkEnd w:id="17"/>
    </w:p>
    <w:p w14:paraId="6C174C98" w14:textId="7E99F5E9" w:rsidR="008C3201" w:rsidRDefault="003B6CB6" w:rsidP="004923AD">
      <w:pPr>
        <w:pStyle w:val="FeatureBox"/>
      </w:pPr>
      <w:r>
        <w:t>This lesson has been a</w:t>
      </w:r>
      <w:r w:rsidR="08F35702">
        <w:t xml:space="preserve">dapted from </w:t>
      </w:r>
      <w:proofErr w:type="spellStart"/>
      <w:r w:rsidR="08F35702">
        <w:t>Boaler</w:t>
      </w:r>
      <w:proofErr w:type="spellEnd"/>
      <w:r w:rsidR="08F35702">
        <w:t xml:space="preserve"> et al (2021).</w:t>
      </w:r>
    </w:p>
    <w:p w14:paraId="16CC0A0B" w14:textId="2C5C7B68" w:rsidR="008C3201" w:rsidRPr="00A42066" w:rsidRDefault="1AAF608A" w:rsidP="00A42066">
      <w:pPr>
        <w:pStyle w:val="ListNumber"/>
      </w:pPr>
      <w:r w:rsidRPr="00A42066">
        <w:t>Revise the anchor chart about the superpowers of mathematicians and mathematical vocabulary. Remind students that if they hear a new mathematical word, it can be added to the anchor chart.</w:t>
      </w:r>
    </w:p>
    <w:p w14:paraId="49FAA3D1" w14:textId="3A0347D3" w:rsidR="008C3201" w:rsidRPr="00A42066" w:rsidRDefault="56EFF033" w:rsidP="00A42066">
      <w:pPr>
        <w:pStyle w:val="ListNumber"/>
      </w:pPr>
      <w:r w:rsidRPr="00A42066">
        <w:t xml:space="preserve">Tell students that as mathematicians </w:t>
      </w:r>
      <w:r w:rsidR="05085BE1" w:rsidRPr="00A42066">
        <w:t>they</w:t>
      </w:r>
      <w:r w:rsidRPr="00A42066">
        <w:t xml:space="preserve"> have some important jobs to do. Explain to students</w:t>
      </w:r>
      <w:r w:rsidR="3796B643" w:rsidRPr="00A42066">
        <w:t xml:space="preserve"> that</w:t>
      </w:r>
      <w:r w:rsidRPr="00A42066">
        <w:t xml:space="preserve"> mathematicians have </w:t>
      </w:r>
      <w:r w:rsidR="06F54B6C" w:rsidRPr="00A42066">
        <w:t>3</w:t>
      </w:r>
      <w:r w:rsidRPr="00A42066">
        <w:t xml:space="preserve"> very important jobs:</w:t>
      </w:r>
    </w:p>
    <w:p w14:paraId="41FAC175" w14:textId="3FF4495B" w:rsidR="008C3201" w:rsidRDefault="25445AED" w:rsidP="00272A0C">
      <w:pPr>
        <w:pStyle w:val="ListBullet"/>
        <w:ind w:left="1134"/>
      </w:pPr>
      <w:proofErr w:type="gramStart"/>
      <w:r>
        <w:t>mathematicians</w:t>
      </w:r>
      <w:proofErr w:type="gramEnd"/>
      <w:r>
        <w:t xml:space="preserve"> reason and share their thinking with others</w:t>
      </w:r>
    </w:p>
    <w:p w14:paraId="7980AD9D" w14:textId="4D3BD46D" w:rsidR="008C3201" w:rsidRDefault="25445AED" w:rsidP="00272A0C">
      <w:pPr>
        <w:pStyle w:val="ListBullet"/>
        <w:ind w:left="1134"/>
      </w:pPr>
      <w:r>
        <w:t>mathematicians explain, show</w:t>
      </w:r>
      <w:r w:rsidR="00C62682">
        <w:t>,</w:t>
      </w:r>
      <w:r>
        <w:t xml:space="preserve"> or give evidence to convince </w:t>
      </w:r>
      <w:proofErr w:type="gramStart"/>
      <w:r>
        <w:t>others</w:t>
      </w:r>
      <w:proofErr w:type="gramEnd"/>
    </w:p>
    <w:p w14:paraId="0E75720C" w14:textId="2CED2E30" w:rsidR="008C3201" w:rsidRDefault="56EFF033" w:rsidP="00272A0C">
      <w:pPr>
        <w:pStyle w:val="ListBullet"/>
        <w:ind w:left="1134"/>
      </w:pPr>
      <w:r>
        <w:t>mathematicians listen and ask questions to make sense of the thinking of others' ideas.</w:t>
      </w:r>
    </w:p>
    <w:p w14:paraId="3C4DB6EB" w14:textId="054218B2" w:rsidR="008C3201" w:rsidRDefault="2F11EBA9" w:rsidP="00A42066">
      <w:pPr>
        <w:pStyle w:val="ListNumber"/>
      </w:pPr>
      <w:r w:rsidRPr="0206263B">
        <w:t>Add these to the class anchor chart from previous day.</w:t>
      </w:r>
    </w:p>
    <w:p w14:paraId="4E9ACA22" w14:textId="368948EA" w:rsidR="008C3201" w:rsidRDefault="2F11EBA9" w:rsidP="00A42066">
      <w:pPr>
        <w:pStyle w:val="ListNumber"/>
      </w:pPr>
      <w:r w:rsidRPr="0206263B">
        <w:t>Tell students they are going to see an image that has lots of different things on it. They are going to be mathematician superheroes and figure out how many they see.</w:t>
      </w:r>
    </w:p>
    <w:p w14:paraId="6CD8508D" w14:textId="1E09376B" w:rsidR="008C3201" w:rsidRDefault="1AAF608A" w:rsidP="00A42066">
      <w:pPr>
        <w:pStyle w:val="ListNumber"/>
      </w:pPr>
      <w:r>
        <w:t xml:space="preserve">Display </w:t>
      </w:r>
      <w:hyperlink w:anchor="_Resource_3:_How_1">
        <w:r w:rsidRPr="7E228700">
          <w:rPr>
            <w:rStyle w:val="Hyperlink"/>
          </w:rPr>
          <w:t xml:space="preserve">Resource 3: How many? </w:t>
        </w:r>
        <w:r w:rsidR="00B92146">
          <w:rPr>
            <w:rStyle w:val="Hyperlink"/>
          </w:rPr>
          <w:t xml:space="preserve">– </w:t>
        </w:r>
        <w:r w:rsidRPr="7E228700">
          <w:rPr>
            <w:rStyle w:val="Hyperlink"/>
          </w:rPr>
          <w:t>Part 1</w:t>
        </w:r>
      </w:hyperlink>
      <w:r>
        <w:t>. Ask Early Stage 1 students how many they see</w:t>
      </w:r>
      <w:r w:rsidR="09A336A8">
        <w:t>.</w:t>
      </w:r>
      <w:r>
        <w:t xml:space="preserve"> Give students time to think and wonder.</w:t>
      </w:r>
    </w:p>
    <w:p w14:paraId="6FCFE600" w14:textId="52BA4EB4" w:rsidR="2F11EBA9" w:rsidRDefault="1AAF608A" w:rsidP="00A42066">
      <w:pPr>
        <w:pStyle w:val="ListNumber"/>
      </w:pPr>
      <w:r>
        <w:lastRenderedPageBreak/>
        <w:t xml:space="preserve">Display </w:t>
      </w:r>
      <w:hyperlink w:anchor="_Resource_4:_How_1">
        <w:r w:rsidRPr="7E228700">
          <w:rPr>
            <w:rStyle w:val="Hyperlink"/>
          </w:rPr>
          <w:t xml:space="preserve">Resource 4: How many? </w:t>
        </w:r>
        <w:r w:rsidR="00B92146">
          <w:rPr>
            <w:rStyle w:val="Hyperlink"/>
          </w:rPr>
          <w:t xml:space="preserve">– </w:t>
        </w:r>
        <w:r w:rsidRPr="7E228700">
          <w:rPr>
            <w:rStyle w:val="Hyperlink"/>
          </w:rPr>
          <w:t>Part 2</w:t>
        </w:r>
      </w:hyperlink>
      <w:r>
        <w:t>. Ask Stage 1 students how many they see</w:t>
      </w:r>
      <w:r w:rsidR="4F3CEE93">
        <w:t>.</w:t>
      </w:r>
      <w:r>
        <w:t xml:space="preserve"> Give students time to think and wonder.</w:t>
      </w:r>
    </w:p>
    <w:p w14:paraId="1E726C72" w14:textId="5AC65745" w:rsidR="008C3201" w:rsidRDefault="415F9DA2" w:rsidP="00A42066">
      <w:pPr>
        <w:pStyle w:val="ListNumber"/>
      </w:pPr>
      <w:r>
        <w:t>Select some students to share their thinking about what they saw. Explain that if they do</w:t>
      </w:r>
      <w:r w:rsidR="00196DC6">
        <w:t xml:space="preserve"> not</w:t>
      </w:r>
      <w:r>
        <w:t xml:space="preserve"> understand someone else’s thinking, it is their job to ask a question. This helps people to explain their ideas and convince others of their thinking.</w:t>
      </w:r>
    </w:p>
    <w:p w14:paraId="088D39B9" w14:textId="744FA652" w:rsidR="008C3201" w:rsidRDefault="2F11EBA9" w:rsidP="00A42066">
      <w:pPr>
        <w:pStyle w:val="ListNumber"/>
      </w:pPr>
      <w:r w:rsidRPr="0206263B">
        <w:t>Students share the quantities they saw, being specific about what they counted and the total amount.</w:t>
      </w:r>
    </w:p>
    <w:p w14:paraId="210E4E40" w14:textId="4C5BAB80" w:rsidR="008C3201" w:rsidRDefault="1AAF608A" w:rsidP="00A42066">
      <w:pPr>
        <w:pStyle w:val="ListNumber"/>
      </w:pPr>
      <w:r>
        <w:t xml:space="preserve">Ask questions to support students in explaining what they saw and how they saw it. For example, </w:t>
      </w:r>
      <w:r w:rsidR="00196DC6">
        <w:t xml:space="preserve">ask students </w:t>
      </w:r>
      <w:r>
        <w:t xml:space="preserve">where </w:t>
      </w:r>
      <w:r w:rsidR="00196DC6">
        <w:t>they saw</w:t>
      </w:r>
      <w:r>
        <w:t xml:space="preserve"> the </w:t>
      </w:r>
      <w:r w:rsidR="44B2DE3B">
        <w:t>5,</w:t>
      </w:r>
      <w:r>
        <w:t xml:space="preserve"> </w:t>
      </w:r>
      <w:r w:rsidR="57C487DA">
        <w:t>or</w:t>
      </w:r>
      <w:r>
        <w:t xml:space="preserve"> what</w:t>
      </w:r>
      <w:r w:rsidR="00196DC6">
        <w:t xml:space="preserve"> did they see </w:t>
      </w:r>
      <w:r w:rsidR="56F0E5EB">
        <w:t>5</w:t>
      </w:r>
      <w:r>
        <w:t xml:space="preserve"> </w:t>
      </w:r>
      <w:r w:rsidR="2D0752EE">
        <w:t>of</w:t>
      </w:r>
      <w:r w:rsidR="00196DC6">
        <w:t>.</w:t>
      </w:r>
    </w:p>
    <w:p w14:paraId="60BE0C08" w14:textId="506A2050" w:rsidR="08F35702" w:rsidRDefault="2F11EBA9" w:rsidP="00A42066">
      <w:pPr>
        <w:pStyle w:val="ListNumber"/>
      </w:pPr>
      <w:r w:rsidRPr="0206263B">
        <w:t>Record students’ thinking on the image</w:t>
      </w:r>
      <w:r w:rsidR="00196DC6">
        <w:t>,</w:t>
      </w:r>
      <w:r w:rsidRPr="0206263B">
        <w:t xml:space="preserve"> labelling the number, the unit</w:t>
      </w:r>
      <w:r w:rsidR="00DC6D88">
        <w:t>,</w:t>
      </w:r>
      <w:r w:rsidRPr="0206263B">
        <w:t xml:space="preserve"> and how they saw the quantity. Encourage students to ask questions and provide reasoning for their thinking.</w:t>
      </w:r>
    </w:p>
    <w:p w14:paraId="2DDCC2E8" w14:textId="2E8B9616" w:rsidR="00597538" w:rsidRDefault="25445AED" w:rsidP="00A42066">
      <w:pPr>
        <w:pStyle w:val="ListNumber"/>
      </w:pPr>
      <w:r>
        <w:t xml:space="preserve">Revise the </w:t>
      </w:r>
      <w:r w:rsidR="009D35B2">
        <w:t>3</w:t>
      </w:r>
      <w:r>
        <w:t xml:space="preserve"> important jobs mathematicians have</w:t>
      </w:r>
      <w:r w:rsidR="63822F40">
        <w:t>:</w:t>
      </w:r>
      <w:r>
        <w:t xml:space="preserve"> reasoning, convincing and posing questions. The class shares examples </w:t>
      </w:r>
      <w:r w:rsidR="5D60140D">
        <w:t xml:space="preserve">or provides evidence of thinking, </w:t>
      </w:r>
      <w:r>
        <w:t>offering ideas</w:t>
      </w:r>
      <w:r w:rsidR="2A920F46">
        <w:t xml:space="preserve"> or</w:t>
      </w:r>
      <w:r>
        <w:t xml:space="preserve"> asking questions. Explain </w:t>
      </w:r>
      <w:r w:rsidR="00597538">
        <w:t xml:space="preserve">that </w:t>
      </w:r>
      <w:r>
        <w:t>this is what a mathematician superhero does.</w:t>
      </w:r>
    </w:p>
    <w:p w14:paraId="3CDCA91E" w14:textId="77777777" w:rsidR="008C3201" w:rsidRDefault="459B5FD2" w:rsidP="008C3201">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C3201" w14:paraId="5FBF75BF" w14:textId="77777777" w:rsidTr="004621E0">
        <w:trPr>
          <w:cnfStyle w:val="100000000000" w:firstRow="1" w:lastRow="0" w:firstColumn="0" w:lastColumn="0" w:oddVBand="0" w:evenVBand="0" w:oddHBand="0" w:evenHBand="0" w:firstRowFirstColumn="0" w:firstRowLastColumn="0" w:lastRowFirstColumn="0" w:lastRowLastColumn="0"/>
        </w:trPr>
        <w:tc>
          <w:tcPr>
            <w:tcW w:w="4865" w:type="dxa"/>
          </w:tcPr>
          <w:p w14:paraId="7850C2C1" w14:textId="77777777" w:rsidR="008C3201" w:rsidRDefault="008C3201">
            <w:r w:rsidRPr="005826E5">
              <w:t>Assessment opportunities</w:t>
            </w:r>
          </w:p>
        </w:tc>
        <w:tc>
          <w:tcPr>
            <w:tcW w:w="4865" w:type="dxa"/>
          </w:tcPr>
          <w:p w14:paraId="4D4C64AB" w14:textId="77777777" w:rsidR="008C3201" w:rsidRDefault="008C3201">
            <w:r w:rsidRPr="005826E5">
              <w:t>Too hard?</w:t>
            </w:r>
          </w:p>
        </w:tc>
        <w:tc>
          <w:tcPr>
            <w:tcW w:w="4866" w:type="dxa"/>
          </w:tcPr>
          <w:p w14:paraId="06BEC606" w14:textId="77777777" w:rsidR="008C3201" w:rsidRDefault="008C3201">
            <w:r w:rsidRPr="005826E5">
              <w:t>Too easy?</w:t>
            </w:r>
          </w:p>
        </w:tc>
      </w:tr>
      <w:tr w:rsidR="008C3201" w14:paraId="36757A43" w14:textId="77777777" w:rsidTr="004621E0">
        <w:trPr>
          <w:cnfStyle w:val="000000100000" w:firstRow="0" w:lastRow="0" w:firstColumn="0" w:lastColumn="0" w:oddVBand="0" w:evenVBand="0" w:oddHBand="1" w:evenHBand="0" w:firstRowFirstColumn="0" w:firstRowLastColumn="0" w:lastRowFirstColumn="0" w:lastRowLastColumn="0"/>
        </w:trPr>
        <w:tc>
          <w:tcPr>
            <w:tcW w:w="4865" w:type="dxa"/>
          </w:tcPr>
          <w:p w14:paraId="4F15089D" w14:textId="77777777" w:rsidR="008C3201" w:rsidRDefault="5E1BA023">
            <w:r>
              <w:t>What to look for:</w:t>
            </w:r>
          </w:p>
          <w:p w14:paraId="0C37ADD4" w14:textId="47A73F14" w:rsidR="08F35702" w:rsidRDefault="2F11EBA9" w:rsidP="08F35702">
            <w:pPr>
              <w:pStyle w:val="ListBullet"/>
            </w:pPr>
            <w:r>
              <w:t xml:space="preserve">Are students able to give reasons for their mathematical thinking about how many they saw? </w:t>
            </w:r>
            <w:r w:rsidRPr="006A052F">
              <w:rPr>
                <w:b/>
                <w:bCs/>
              </w:rPr>
              <w:t>(</w:t>
            </w:r>
            <w:r w:rsidR="00031A37" w:rsidRPr="006A052F">
              <w:rPr>
                <w:b/>
                <w:bCs/>
              </w:rPr>
              <w:t>MAO-WM-01</w:t>
            </w:r>
            <w:r w:rsidR="006A052F" w:rsidRPr="006A052F">
              <w:rPr>
                <w:b/>
                <w:bCs/>
              </w:rPr>
              <w:t>)</w:t>
            </w:r>
          </w:p>
          <w:p w14:paraId="62212142" w14:textId="24912C30" w:rsidR="08F35702" w:rsidRDefault="25BD7984" w:rsidP="0206263B">
            <w:pPr>
              <w:pStyle w:val="ListBullet"/>
            </w:pPr>
            <w:r>
              <w:t xml:space="preserve">Can students convince others with evidence of their mathematical thinking? </w:t>
            </w:r>
            <w:r w:rsidRPr="006A052F">
              <w:rPr>
                <w:b/>
                <w:bCs/>
              </w:rPr>
              <w:t>(</w:t>
            </w:r>
            <w:r w:rsidR="2243FACA" w:rsidRPr="006A052F">
              <w:rPr>
                <w:b/>
                <w:bCs/>
              </w:rPr>
              <w:t xml:space="preserve">MAE-CSQ-01, </w:t>
            </w:r>
            <w:r w:rsidR="00031A37" w:rsidRPr="006A052F">
              <w:rPr>
                <w:b/>
                <w:bCs/>
              </w:rPr>
              <w:t>MAO-WM-</w:t>
            </w:r>
            <w:r w:rsidR="00031A37" w:rsidRPr="006A052F">
              <w:rPr>
                <w:b/>
                <w:bCs/>
              </w:rPr>
              <w:lastRenderedPageBreak/>
              <w:t>01</w:t>
            </w:r>
            <w:r w:rsidRPr="006A052F">
              <w:rPr>
                <w:b/>
                <w:bCs/>
              </w:rPr>
              <w:t>)</w:t>
            </w:r>
          </w:p>
          <w:p w14:paraId="1DCBE4F8" w14:textId="1D433C79" w:rsidR="08F35702" w:rsidRDefault="25BD7984" w:rsidP="0206263B">
            <w:pPr>
              <w:pStyle w:val="ListBullet"/>
            </w:pPr>
            <w:r>
              <w:t xml:space="preserve">Are students able to ask questions to clarify their understanding of others' ideas? </w:t>
            </w:r>
            <w:r w:rsidRPr="006A052F">
              <w:rPr>
                <w:b/>
                <w:bCs/>
              </w:rPr>
              <w:t>(</w:t>
            </w:r>
            <w:r w:rsidR="00031A37" w:rsidRPr="006A052F">
              <w:rPr>
                <w:b/>
                <w:bCs/>
              </w:rPr>
              <w:t>MAO-WM-01</w:t>
            </w:r>
            <w:r w:rsidRPr="006A052F">
              <w:rPr>
                <w:b/>
                <w:bCs/>
              </w:rPr>
              <w:t>)</w:t>
            </w:r>
          </w:p>
          <w:p w14:paraId="2F94B4A4" w14:textId="6C6C18CD" w:rsidR="08F35702" w:rsidRDefault="2243FACA" w:rsidP="0206263B">
            <w:pPr>
              <w:pStyle w:val="ListBullet"/>
            </w:pPr>
            <w:r>
              <w:t xml:space="preserve">Do students use concrete materials or fingers to model and solve addition and subtraction questions, counting forwards or backwards by ones as necessary? </w:t>
            </w:r>
            <w:r w:rsidRPr="006A052F">
              <w:rPr>
                <w:b/>
                <w:bCs/>
              </w:rPr>
              <w:t>(MAE-CSQ-02)</w:t>
            </w:r>
          </w:p>
          <w:p w14:paraId="507325CD" w14:textId="026320F1" w:rsidR="08F35702" w:rsidRDefault="25BD7984" w:rsidP="0206263B">
            <w:pPr>
              <w:pStyle w:val="ListBullet"/>
            </w:pPr>
            <w:r>
              <w:t xml:space="preserve">Can students use advanced count-by-one strategies including counting on to solve addition and subtraction problems? </w:t>
            </w:r>
            <w:r w:rsidRPr="006A052F">
              <w:rPr>
                <w:b/>
                <w:bCs/>
              </w:rPr>
              <w:t>(MA1-CSQ-01)</w:t>
            </w:r>
          </w:p>
          <w:p w14:paraId="721F416B" w14:textId="77777777" w:rsidR="008C3201" w:rsidRDefault="008C3201">
            <w:r>
              <w:t>What to collect:</w:t>
            </w:r>
          </w:p>
          <w:p w14:paraId="341D95BD" w14:textId="762BCE62" w:rsidR="008C3201" w:rsidRDefault="00196DC6">
            <w:pPr>
              <w:pStyle w:val="ListBullet"/>
            </w:pPr>
            <w:r>
              <w:t>o</w:t>
            </w:r>
            <w:r w:rsidR="25BD7984">
              <w:t xml:space="preserve">bservations of student discussions </w:t>
            </w:r>
            <w:r w:rsidR="25BD7984" w:rsidRPr="006A052F">
              <w:rPr>
                <w:b/>
                <w:bCs/>
              </w:rPr>
              <w:t>(</w:t>
            </w:r>
            <w:r w:rsidR="00031A37" w:rsidRPr="006A052F">
              <w:rPr>
                <w:b/>
                <w:bCs/>
              </w:rPr>
              <w:t>MAO-WM-01</w:t>
            </w:r>
            <w:r w:rsidR="2243FACA" w:rsidRPr="006A052F">
              <w:rPr>
                <w:b/>
                <w:bCs/>
              </w:rPr>
              <w:t xml:space="preserve">, </w:t>
            </w:r>
            <w:r w:rsidR="23BA293E" w:rsidRPr="006A052F">
              <w:rPr>
                <w:b/>
                <w:bCs/>
              </w:rPr>
              <w:t>M</w:t>
            </w:r>
            <w:r w:rsidR="2243FACA" w:rsidRPr="006A052F">
              <w:rPr>
                <w:b/>
                <w:bCs/>
              </w:rPr>
              <w:t xml:space="preserve">AE-CSQ-01, </w:t>
            </w:r>
            <w:r w:rsidR="25BD7984" w:rsidRPr="006A052F">
              <w:rPr>
                <w:b/>
                <w:bCs/>
              </w:rPr>
              <w:t>MA1-CSQ-01)</w:t>
            </w:r>
          </w:p>
        </w:tc>
        <w:tc>
          <w:tcPr>
            <w:tcW w:w="4865" w:type="dxa"/>
          </w:tcPr>
          <w:p w14:paraId="09C64240" w14:textId="2C704BAB" w:rsidR="008C3201" w:rsidRDefault="08F35702" w:rsidP="004923AD">
            <w:r>
              <w:lastRenderedPageBreak/>
              <w:t>Students are unable to explain or reason about how many they saw</w:t>
            </w:r>
            <w:r w:rsidR="001362E4">
              <w:t>.</w:t>
            </w:r>
          </w:p>
          <w:p w14:paraId="6FBDA28C" w14:textId="73A62C39" w:rsidR="008C3201" w:rsidRDefault="02A70D78">
            <w:pPr>
              <w:pStyle w:val="ListBullet"/>
            </w:pPr>
            <w:r>
              <w:t>Encourage students to circle groups of vegetable</w:t>
            </w:r>
            <w:r w:rsidR="162A52E6">
              <w:t>s</w:t>
            </w:r>
            <w:r>
              <w:t xml:space="preserve"> on the image with recognisable patterns. For example, group the carrots, then group the capsicums. Model using one to one </w:t>
            </w:r>
            <w:r>
              <w:lastRenderedPageBreak/>
              <w:t>counting patterns to determine how many.</w:t>
            </w:r>
          </w:p>
          <w:p w14:paraId="0C8F72FA" w14:textId="461C3663" w:rsidR="008C3201" w:rsidRDefault="25BD7984" w:rsidP="001362E4">
            <w:pPr>
              <w:pStyle w:val="ListBullet"/>
            </w:pPr>
            <w:r>
              <w:t>Create a model of the image using concrete materials. Students use one</w:t>
            </w:r>
            <w:r w:rsidR="00AC7CD5">
              <w:t>-</w:t>
            </w:r>
            <w:r>
              <w:t>to</w:t>
            </w:r>
            <w:r w:rsidR="00AC7CD5">
              <w:t>-</w:t>
            </w:r>
            <w:r>
              <w:t>one correspondence to determine how many.</w:t>
            </w:r>
          </w:p>
        </w:tc>
        <w:tc>
          <w:tcPr>
            <w:tcW w:w="4866" w:type="dxa"/>
          </w:tcPr>
          <w:p w14:paraId="11A7EA03" w14:textId="6E5DEA87" w:rsidR="008C3201" w:rsidRDefault="08F35702" w:rsidP="004923AD">
            <w:r>
              <w:lastRenderedPageBreak/>
              <w:t xml:space="preserve">Students </w:t>
            </w:r>
            <w:proofErr w:type="gramStart"/>
            <w:r>
              <w:t>are able to</w:t>
            </w:r>
            <w:proofErr w:type="gramEnd"/>
            <w:r>
              <w:t xml:space="preserve"> explain or reason about how many they saw</w:t>
            </w:r>
            <w:r w:rsidR="001362E4">
              <w:t>.</w:t>
            </w:r>
          </w:p>
          <w:p w14:paraId="65F13DFD" w14:textId="33FEDD66" w:rsidR="008C3201" w:rsidRDefault="0A3D7079" w:rsidP="0206263B">
            <w:pPr>
              <w:pStyle w:val="ListBullet"/>
            </w:pPr>
            <w:r>
              <w:t xml:space="preserve">Students create their own image using resources in the classroom and ask a partner how many </w:t>
            </w:r>
            <w:r w:rsidR="016B6D45">
              <w:t>they</w:t>
            </w:r>
            <w:r>
              <w:t xml:space="preserve"> see</w:t>
            </w:r>
            <w:r w:rsidR="44676C07">
              <w:t>.</w:t>
            </w:r>
          </w:p>
          <w:p w14:paraId="4E5F3B5F" w14:textId="263A6926" w:rsidR="008C3201" w:rsidRDefault="25BD7984" w:rsidP="0206263B">
            <w:pPr>
              <w:pStyle w:val="ListBullet"/>
            </w:pPr>
            <w:r>
              <w:t>Ask students to manipulate the objects to explain their thinking.</w:t>
            </w:r>
          </w:p>
        </w:tc>
      </w:tr>
    </w:tbl>
    <w:p w14:paraId="53E03282" w14:textId="24CADBD6" w:rsidR="008C3201" w:rsidRPr="00E04DAF" w:rsidRDefault="124E4A94" w:rsidP="008C3201">
      <w:pPr>
        <w:pStyle w:val="Heading3"/>
      </w:pPr>
      <w:bookmarkStart w:id="18" w:name="_Toc130224474"/>
      <w:r>
        <w:lastRenderedPageBreak/>
        <w:t>Consolidation and meaningful practice: How many dots do you see? Part 2 – 15 minutes</w:t>
      </w:r>
      <w:bookmarkEnd w:id="18"/>
    </w:p>
    <w:p w14:paraId="42C3AC65" w14:textId="47788A19" w:rsidR="08F35702" w:rsidRPr="004923AD" w:rsidRDefault="1AAF608A" w:rsidP="004923AD">
      <w:pPr>
        <w:pStyle w:val="ListNumber"/>
      </w:pPr>
      <w:r w:rsidRPr="004923AD">
        <w:t xml:space="preserve">Place Stage 1 students in groups of 3 or 4 and provide them with a copy of </w:t>
      </w:r>
      <w:hyperlink w:anchor="_Resource_5:_How_1">
        <w:r w:rsidRPr="004923AD">
          <w:rPr>
            <w:rStyle w:val="Hyperlink"/>
          </w:rPr>
          <w:t xml:space="preserve">Resource 5: How many? </w:t>
        </w:r>
        <w:r w:rsidR="00B92146">
          <w:rPr>
            <w:rStyle w:val="Hyperlink"/>
          </w:rPr>
          <w:t xml:space="preserve">– </w:t>
        </w:r>
        <w:r w:rsidRPr="004923AD">
          <w:rPr>
            <w:rStyle w:val="Hyperlink"/>
          </w:rPr>
          <w:t>Part 3</w:t>
        </w:r>
      </w:hyperlink>
      <w:r w:rsidRPr="004923AD">
        <w:t xml:space="preserve">. Early Stage 1 students also form groups of 3 or 4 and are provided with a copy of </w:t>
      </w:r>
      <w:hyperlink w:anchor="_Resource_4:_How_1">
        <w:r w:rsidRPr="004923AD">
          <w:rPr>
            <w:rStyle w:val="Hyperlink"/>
          </w:rPr>
          <w:t xml:space="preserve">Resource 4: How many? </w:t>
        </w:r>
        <w:r w:rsidR="00B92146">
          <w:rPr>
            <w:rStyle w:val="Hyperlink"/>
          </w:rPr>
          <w:t xml:space="preserve">– </w:t>
        </w:r>
        <w:r w:rsidRPr="004923AD">
          <w:rPr>
            <w:rStyle w:val="Hyperlink"/>
          </w:rPr>
          <w:t>Part 2</w:t>
        </w:r>
      </w:hyperlink>
      <w:r w:rsidRPr="004923AD">
        <w:t>.</w:t>
      </w:r>
    </w:p>
    <w:p w14:paraId="20F09C9E" w14:textId="171FDDF6" w:rsidR="08F35702" w:rsidRPr="004923AD" w:rsidRDefault="0A3D7079" w:rsidP="004923AD">
      <w:pPr>
        <w:pStyle w:val="ListNumber"/>
      </w:pPr>
      <w:r w:rsidRPr="004923AD">
        <w:t>Students identify how many they see, explaining their thinking to the group.</w:t>
      </w:r>
    </w:p>
    <w:p w14:paraId="25C64EA9" w14:textId="63D1E8B2" w:rsidR="08F35702" w:rsidRPr="004923AD" w:rsidRDefault="0A3D7079" w:rsidP="004923AD">
      <w:pPr>
        <w:pStyle w:val="ListNumber"/>
      </w:pPr>
      <w:r w:rsidRPr="004923AD">
        <w:t>Students ask questions to understand others’ thinking. Students respond, providing reasoning and convincing evidence to support their ideas.</w:t>
      </w:r>
    </w:p>
    <w:p w14:paraId="779BF693" w14:textId="0156E2D4" w:rsidR="08F35702" w:rsidRPr="004923AD" w:rsidRDefault="79859109" w:rsidP="004923AD">
      <w:pPr>
        <w:pStyle w:val="ListNumber"/>
      </w:pPr>
      <w:r w:rsidRPr="004923AD">
        <w:t xml:space="preserve">Add additional mathematical language to the anchor chart. For </w:t>
      </w:r>
      <w:r w:rsidR="00BF04D8" w:rsidRPr="004923AD">
        <w:t>example,</w:t>
      </w:r>
      <w:r w:rsidRPr="004923AD">
        <w:t xml:space="preserve"> reasoning, convincing, quantities and numbers.</w:t>
      </w:r>
    </w:p>
    <w:p w14:paraId="3823D33F" w14:textId="06D8F0F9" w:rsidR="008C3201" w:rsidRDefault="459B5FD2" w:rsidP="008C3201">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C3201" w14:paraId="209A82A2" w14:textId="77777777" w:rsidTr="004621E0">
        <w:trPr>
          <w:cnfStyle w:val="100000000000" w:firstRow="1" w:lastRow="0" w:firstColumn="0" w:lastColumn="0" w:oddVBand="0" w:evenVBand="0" w:oddHBand="0" w:evenHBand="0" w:firstRowFirstColumn="0" w:firstRowLastColumn="0" w:lastRowFirstColumn="0" w:lastRowLastColumn="0"/>
        </w:trPr>
        <w:tc>
          <w:tcPr>
            <w:tcW w:w="4865" w:type="dxa"/>
          </w:tcPr>
          <w:p w14:paraId="516BF70B" w14:textId="77777777" w:rsidR="008C3201" w:rsidRDefault="008C3201">
            <w:r w:rsidRPr="005826E5">
              <w:t>Assessment opportunities</w:t>
            </w:r>
          </w:p>
        </w:tc>
        <w:tc>
          <w:tcPr>
            <w:tcW w:w="4865" w:type="dxa"/>
          </w:tcPr>
          <w:p w14:paraId="35F15510" w14:textId="77777777" w:rsidR="008C3201" w:rsidRDefault="008C3201">
            <w:r w:rsidRPr="005826E5">
              <w:t>Too hard?</w:t>
            </w:r>
          </w:p>
        </w:tc>
        <w:tc>
          <w:tcPr>
            <w:tcW w:w="4866" w:type="dxa"/>
          </w:tcPr>
          <w:p w14:paraId="06590827" w14:textId="77777777" w:rsidR="008C3201" w:rsidRDefault="008C3201">
            <w:r w:rsidRPr="005826E5">
              <w:t>Too easy?</w:t>
            </w:r>
          </w:p>
        </w:tc>
      </w:tr>
      <w:tr w:rsidR="008C3201" w14:paraId="6718D2FE" w14:textId="77777777" w:rsidTr="004621E0">
        <w:trPr>
          <w:cnfStyle w:val="000000100000" w:firstRow="0" w:lastRow="0" w:firstColumn="0" w:lastColumn="0" w:oddVBand="0" w:evenVBand="0" w:oddHBand="1" w:evenHBand="0" w:firstRowFirstColumn="0" w:firstRowLastColumn="0" w:lastRowFirstColumn="0" w:lastRowLastColumn="0"/>
        </w:trPr>
        <w:tc>
          <w:tcPr>
            <w:tcW w:w="4865" w:type="dxa"/>
          </w:tcPr>
          <w:p w14:paraId="629238BF" w14:textId="77777777" w:rsidR="008C3201" w:rsidRDefault="008C3201">
            <w:r>
              <w:t>What to look for:</w:t>
            </w:r>
          </w:p>
          <w:p w14:paraId="45F90AC8" w14:textId="6EAD6E9D" w:rsidR="5E1BA023" w:rsidRDefault="13F49114" w:rsidP="08F35702">
            <w:pPr>
              <w:pStyle w:val="ListBullet"/>
            </w:pPr>
            <w:r>
              <w:t xml:space="preserve">Are students able to </w:t>
            </w:r>
            <w:r w:rsidR="45546137">
              <w:t>use</w:t>
            </w:r>
            <w:r w:rsidR="5FB8303B">
              <w:t xml:space="preserve"> their mathematical thinking about how many they saw? </w:t>
            </w:r>
            <w:r w:rsidR="5FB8303B" w:rsidRPr="0059492F">
              <w:rPr>
                <w:b/>
                <w:bCs/>
              </w:rPr>
              <w:t>(</w:t>
            </w:r>
            <w:r w:rsidR="00031A37" w:rsidRPr="0059492F">
              <w:rPr>
                <w:b/>
                <w:bCs/>
              </w:rPr>
              <w:t>MAO-WM-01</w:t>
            </w:r>
            <w:r w:rsidR="0059492F" w:rsidRPr="0059492F">
              <w:rPr>
                <w:b/>
                <w:bCs/>
              </w:rPr>
              <w:t>)</w:t>
            </w:r>
          </w:p>
          <w:p w14:paraId="2FFF1E95" w14:textId="65FA1C94" w:rsidR="08F35702" w:rsidRDefault="25BD7984" w:rsidP="0206263B">
            <w:pPr>
              <w:pStyle w:val="ListBullet"/>
            </w:pPr>
            <w:r>
              <w:t xml:space="preserve">Can students convince others with evidence of their mathematical thinking? </w:t>
            </w:r>
            <w:r w:rsidRPr="0059492F">
              <w:rPr>
                <w:b/>
                <w:bCs/>
              </w:rPr>
              <w:t>(</w:t>
            </w:r>
            <w:r w:rsidR="00031A37" w:rsidRPr="0059492F">
              <w:rPr>
                <w:b/>
                <w:bCs/>
              </w:rPr>
              <w:t>MAO-WM-01</w:t>
            </w:r>
            <w:r w:rsidR="0059492F" w:rsidRPr="0059492F">
              <w:rPr>
                <w:b/>
                <w:bCs/>
              </w:rPr>
              <w:t>)</w:t>
            </w:r>
          </w:p>
          <w:p w14:paraId="534023B8" w14:textId="18939F1F" w:rsidR="08F35702" w:rsidRDefault="25BD7984" w:rsidP="0206263B">
            <w:pPr>
              <w:pStyle w:val="ListBullet"/>
            </w:pPr>
            <w:r>
              <w:t xml:space="preserve">Are students able to ask questions to </w:t>
            </w:r>
            <w:r>
              <w:lastRenderedPageBreak/>
              <w:t xml:space="preserve">clarify their understanding of others' ideas? </w:t>
            </w:r>
            <w:r w:rsidRPr="0059492F">
              <w:rPr>
                <w:b/>
                <w:bCs/>
              </w:rPr>
              <w:t>(</w:t>
            </w:r>
            <w:r w:rsidR="00031A37" w:rsidRPr="0059492F">
              <w:rPr>
                <w:b/>
                <w:bCs/>
              </w:rPr>
              <w:t>MAO-WM-01</w:t>
            </w:r>
            <w:r w:rsidRPr="0059492F">
              <w:rPr>
                <w:b/>
                <w:bCs/>
              </w:rPr>
              <w:t>)</w:t>
            </w:r>
          </w:p>
          <w:p w14:paraId="4C5C70D6" w14:textId="3C6E1C90" w:rsidR="08F35702" w:rsidRDefault="25BD7984" w:rsidP="0206263B">
            <w:pPr>
              <w:pStyle w:val="ListBullet"/>
            </w:pPr>
            <w:r>
              <w:t xml:space="preserve">Can students use advanced count-by-one strategies including counting on to solve addition and subtraction problems? </w:t>
            </w:r>
            <w:r w:rsidRPr="0059492F">
              <w:rPr>
                <w:b/>
                <w:bCs/>
              </w:rPr>
              <w:t>(MA1-CSQ-01)</w:t>
            </w:r>
          </w:p>
          <w:p w14:paraId="44280E60" w14:textId="77777777" w:rsidR="008C3201" w:rsidRDefault="008C3201">
            <w:r>
              <w:t>What to collect:</w:t>
            </w:r>
          </w:p>
          <w:p w14:paraId="4FBC5D34" w14:textId="665E63AC" w:rsidR="008C3201" w:rsidRDefault="00975792">
            <w:pPr>
              <w:pStyle w:val="ListBullet"/>
            </w:pPr>
            <w:r>
              <w:t>s</w:t>
            </w:r>
            <w:r w:rsidR="08F35702">
              <w:t>tudent annotated images</w:t>
            </w:r>
            <w:r w:rsidR="00572932">
              <w:t>.</w:t>
            </w:r>
            <w:r w:rsidR="08F35702">
              <w:t xml:space="preserve"> </w:t>
            </w:r>
            <w:r w:rsidR="08F35702" w:rsidRPr="0059492F">
              <w:rPr>
                <w:b/>
                <w:bCs/>
              </w:rPr>
              <w:t>(</w:t>
            </w:r>
            <w:r w:rsidR="00031A37" w:rsidRPr="0059492F">
              <w:rPr>
                <w:b/>
                <w:bCs/>
              </w:rPr>
              <w:t>MAO-WM-01</w:t>
            </w:r>
            <w:r w:rsidR="08F35702" w:rsidRPr="0059492F">
              <w:rPr>
                <w:b/>
                <w:bCs/>
              </w:rPr>
              <w:t>, MA1-CSQ-01)</w:t>
            </w:r>
          </w:p>
        </w:tc>
        <w:tc>
          <w:tcPr>
            <w:tcW w:w="4865" w:type="dxa"/>
          </w:tcPr>
          <w:p w14:paraId="5B2479EA" w14:textId="7D9B2F91" w:rsidR="08F35702" w:rsidRDefault="08F35702" w:rsidP="08F35702">
            <w:r>
              <w:lastRenderedPageBreak/>
              <w:t>Students are unable to explain or reason about how many they saw</w:t>
            </w:r>
            <w:r w:rsidR="001362E4">
              <w:t>.</w:t>
            </w:r>
          </w:p>
          <w:p w14:paraId="635B08CA" w14:textId="68034C97" w:rsidR="008C3201" w:rsidRDefault="02A70D78">
            <w:pPr>
              <w:pStyle w:val="ListBullet"/>
            </w:pPr>
            <w:r>
              <w:t>Support students to circle groups of vegetables on the image with recognisable patterns. For example, group the carrots, then group the capsicums. Model using one</w:t>
            </w:r>
            <w:r w:rsidR="00B55F26">
              <w:t>-</w:t>
            </w:r>
            <w:r>
              <w:t>to</w:t>
            </w:r>
            <w:r w:rsidR="00B55F26">
              <w:t>-</w:t>
            </w:r>
            <w:r>
              <w:t xml:space="preserve">one counting patterns to determine how </w:t>
            </w:r>
            <w:r>
              <w:lastRenderedPageBreak/>
              <w:t>many.</w:t>
            </w:r>
          </w:p>
          <w:p w14:paraId="78B13EC2" w14:textId="47A65311" w:rsidR="008C3201" w:rsidRDefault="25BD7984" w:rsidP="0206263B">
            <w:pPr>
              <w:pStyle w:val="ListBullet"/>
            </w:pPr>
            <w:r>
              <w:t>Create a model of the image using concrete materials and have students use one</w:t>
            </w:r>
            <w:r w:rsidR="00B55F26">
              <w:t>-</w:t>
            </w:r>
            <w:r>
              <w:t>to</w:t>
            </w:r>
            <w:r w:rsidR="00B55F26">
              <w:t>-</w:t>
            </w:r>
            <w:r>
              <w:t>one correspondence to determine how many.</w:t>
            </w:r>
          </w:p>
        </w:tc>
        <w:tc>
          <w:tcPr>
            <w:tcW w:w="4866" w:type="dxa"/>
          </w:tcPr>
          <w:p w14:paraId="42C18353" w14:textId="60465EA8" w:rsidR="008C3201" w:rsidRDefault="2F11EBA9">
            <w:r>
              <w:lastRenderedPageBreak/>
              <w:t xml:space="preserve">Students </w:t>
            </w:r>
            <w:proofErr w:type="gramStart"/>
            <w:r>
              <w:t>are able to</w:t>
            </w:r>
            <w:proofErr w:type="gramEnd"/>
            <w:r>
              <w:t xml:space="preserve"> explain or reason about how many they saw</w:t>
            </w:r>
            <w:r w:rsidR="001362E4">
              <w:t>.</w:t>
            </w:r>
          </w:p>
          <w:p w14:paraId="1B4CE67D" w14:textId="348A99C7" w:rsidR="008C3201" w:rsidRDefault="09B390EA">
            <w:pPr>
              <w:pStyle w:val="ListBullet"/>
            </w:pPr>
            <w:r>
              <w:t xml:space="preserve">Provide </w:t>
            </w:r>
            <w:r w:rsidR="1AD1CAE5">
              <w:t xml:space="preserve">Early Stage 1 students </w:t>
            </w:r>
            <w:r w:rsidR="0A3D7079">
              <w:t xml:space="preserve">with a copy of </w:t>
            </w:r>
            <w:hyperlink w:anchor="_Resource_5:_How_1">
              <w:r w:rsidR="0A3D7079" w:rsidRPr="7E228700">
                <w:rPr>
                  <w:rStyle w:val="Hyperlink"/>
                </w:rPr>
                <w:t xml:space="preserve">Resource 5: How many? </w:t>
              </w:r>
              <w:r w:rsidR="00B92146">
                <w:rPr>
                  <w:rStyle w:val="Hyperlink"/>
                </w:rPr>
                <w:t xml:space="preserve">– </w:t>
              </w:r>
              <w:r w:rsidR="0A3D7079" w:rsidRPr="7E228700">
                <w:rPr>
                  <w:rStyle w:val="Hyperlink"/>
                </w:rPr>
                <w:t>Part 3</w:t>
              </w:r>
            </w:hyperlink>
            <w:r w:rsidR="6320701F">
              <w:t xml:space="preserve">. Students </w:t>
            </w:r>
            <w:r w:rsidR="0A3D7079">
              <w:t>identify how many they see, explaining their thinking to the group.</w:t>
            </w:r>
          </w:p>
          <w:p w14:paraId="133EB0FF" w14:textId="64655684" w:rsidR="008C3201" w:rsidRDefault="1AAF608A">
            <w:pPr>
              <w:pStyle w:val="ListBullet"/>
            </w:pPr>
            <w:r>
              <w:t xml:space="preserve">Students create their own image using </w:t>
            </w:r>
            <w:r>
              <w:lastRenderedPageBreak/>
              <w:t xml:space="preserve">resources in the classroom and ask a partner how many </w:t>
            </w:r>
            <w:r w:rsidR="12D781A5">
              <w:t>they</w:t>
            </w:r>
            <w:r>
              <w:t xml:space="preserve"> see</w:t>
            </w:r>
            <w:r w:rsidR="4C1EE069">
              <w:t>.</w:t>
            </w:r>
          </w:p>
        </w:tc>
      </w:tr>
    </w:tbl>
    <w:p w14:paraId="07A94ACC" w14:textId="77777777" w:rsidR="003C1870" w:rsidRDefault="003C1870" w:rsidP="00DC1DFE">
      <w:pPr>
        <w:pStyle w:val="Heading2"/>
      </w:pPr>
      <w:bookmarkStart w:id="19" w:name="_Lesson_3:_Attributes"/>
      <w:bookmarkStart w:id="20" w:name="_Toc112318910"/>
      <w:bookmarkStart w:id="21" w:name="_Toc112320560"/>
      <w:bookmarkStart w:id="22" w:name="_Toc112320615"/>
      <w:bookmarkStart w:id="23" w:name="_Toc112320670"/>
      <w:bookmarkStart w:id="24" w:name="_Toc112320724"/>
      <w:bookmarkStart w:id="25" w:name="_Toc112676653"/>
      <w:bookmarkEnd w:id="19"/>
      <w:r>
        <w:lastRenderedPageBreak/>
        <w:br w:type="page"/>
      </w:r>
    </w:p>
    <w:p w14:paraId="44F803DF" w14:textId="38EA180C" w:rsidR="00DC1DFE" w:rsidRPr="00DC1DFE" w:rsidRDefault="00DC1DFE" w:rsidP="00DC1DFE">
      <w:pPr>
        <w:pStyle w:val="Heading2"/>
      </w:pPr>
      <w:bookmarkStart w:id="26" w:name="_Toc130224475"/>
      <w:r w:rsidRPr="00DC1DFE">
        <w:lastRenderedPageBreak/>
        <w:t xml:space="preserve">Lesson 3: </w:t>
      </w:r>
      <w:bookmarkEnd w:id="20"/>
      <w:bookmarkEnd w:id="21"/>
      <w:bookmarkEnd w:id="22"/>
      <w:bookmarkEnd w:id="23"/>
      <w:bookmarkEnd w:id="24"/>
      <w:bookmarkEnd w:id="25"/>
      <w:r w:rsidRPr="00DC1DFE">
        <w:t>Attributes of shapes</w:t>
      </w:r>
      <w:bookmarkEnd w:id="26"/>
    </w:p>
    <w:p w14:paraId="2CA562E8" w14:textId="09385455" w:rsidR="008C3201" w:rsidRDefault="5E1BA023" w:rsidP="00915607">
      <w:pPr>
        <w:pStyle w:val="Featurepink"/>
      </w:pPr>
      <w:r w:rsidRPr="08F35702">
        <w:rPr>
          <w:rStyle w:val="Strong"/>
        </w:rPr>
        <w:t>Core concept</w:t>
      </w:r>
      <w:r w:rsidRPr="08F35702">
        <w:rPr>
          <w:b/>
          <w:bCs/>
        </w:rPr>
        <w:t>:</w:t>
      </w:r>
      <w:r>
        <w:t xml:space="preserve"> Shapes can be recognised and classified by their features.</w:t>
      </w:r>
    </w:p>
    <w:p w14:paraId="5FD01F52" w14:textId="77777777" w:rsidR="008C3201" w:rsidRDefault="008C3201" w:rsidP="008C3201">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3201" w14:paraId="1168D587" w14:textId="77777777" w:rsidTr="004621E0">
        <w:trPr>
          <w:cnfStyle w:val="100000000000" w:firstRow="1" w:lastRow="0" w:firstColumn="0" w:lastColumn="0" w:oddVBand="0" w:evenVBand="0" w:oddHBand="0" w:evenHBand="0" w:firstRowFirstColumn="0" w:firstRowLastColumn="0" w:lastRowFirstColumn="0" w:lastRowLastColumn="0"/>
        </w:trPr>
        <w:tc>
          <w:tcPr>
            <w:tcW w:w="7298" w:type="dxa"/>
          </w:tcPr>
          <w:p w14:paraId="4E4E70BE" w14:textId="4B8B1B99" w:rsidR="008C3201" w:rsidRDefault="008C3201">
            <w:r w:rsidRPr="00C620D2">
              <w:t>Learning intentions</w:t>
            </w:r>
          </w:p>
        </w:tc>
        <w:tc>
          <w:tcPr>
            <w:tcW w:w="7298" w:type="dxa"/>
          </w:tcPr>
          <w:p w14:paraId="32480EB4" w14:textId="77777777" w:rsidR="008C3201" w:rsidRDefault="008C3201">
            <w:r w:rsidRPr="00C620D2">
              <w:t>Success criteria</w:t>
            </w:r>
          </w:p>
        </w:tc>
      </w:tr>
      <w:tr w:rsidR="008C3201" w14:paraId="574F2B50" w14:textId="77777777" w:rsidTr="004621E0">
        <w:trPr>
          <w:cnfStyle w:val="000000100000" w:firstRow="0" w:lastRow="0" w:firstColumn="0" w:lastColumn="0" w:oddVBand="0" w:evenVBand="0" w:oddHBand="1" w:evenHBand="0" w:firstRowFirstColumn="0" w:firstRowLastColumn="0" w:lastRowFirstColumn="0" w:lastRowLastColumn="0"/>
        </w:trPr>
        <w:tc>
          <w:tcPr>
            <w:tcW w:w="7298" w:type="dxa"/>
          </w:tcPr>
          <w:p w14:paraId="7DD4501D" w14:textId="6B3A51E1" w:rsidR="008C3201" w:rsidRPr="00B80AAD" w:rsidRDefault="124E4A94">
            <w:r>
              <w:t>All students are learning that:</w:t>
            </w:r>
          </w:p>
          <w:p w14:paraId="1683D93A" w14:textId="6B3A51E1" w:rsidR="008C3201" w:rsidRDefault="1AAF608A" w:rsidP="00A42066">
            <w:pPr>
              <w:pStyle w:val="ListBullet"/>
            </w:pPr>
            <w:r>
              <w:t xml:space="preserve">shapes can be recognised and named by their </w:t>
            </w:r>
            <w:proofErr w:type="gramStart"/>
            <w:r>
              <w:t>features</w:t>
            </w:r>
            <w:proofErr w:type="gramEnd"/>
          </w:p>
          <w:p w14:paraId="57C8DF04" w14:textId="324B1978" w:rsidR="2F11EBA9" w:rsidRDefault="1AAF608A" w:rsidP="00A42066">
            <w:pPr>
              <w:pStyle w:val="ListBullet"/>
            </w:pPr>
            <w:r>
              <w:t>polygons can be sorted and classified according to the number of sides</w:t>
            </w:r>
            <w:r w:rsidR="2B346525">
              <w:t xml:space="preserve"> they </w:t>
            </w:r>
            <w:proofErr w:type="gramStart"/>
            <w:r w:rsidR="2B346525">
              <w:t>have</w:t>
            </w:r>
            <w:proofErr w:type="gramEnd"/>
          </w:p>
          <w:p w14:paraId="390A1B67" w14:textId="0DFD5267" w:rsidR="0206263B" w:rsidRDefault="2243FACA" w:rsidP="00A42066">
            <w:pPr>
              <w:pStyle w:val="ListBullet"/>
            </w:pPr>
            <w:r>
              <w:t xml:space="preserve">objects can be organised into simple data displays to share </w:t>
            </w:r>
            <w:proofErr w:type="gramStart"/>
            <w:r>
              <w:t>information</w:t>
            </w:r>
            <w:proofErr w:type="gramEnd"/>
          </w:p>
          <w:p w14:paraId="08737771" w14:textId="6BFB5A68" w:rsidR="008C3201" w:rsidRDefault="02A70D78" w:rsidP="00A42066">
            <w:pPr>
              <w:pStyle w:val="ListBullet"/>
            </w:pPr>
            <w:proofErr w:type="gramStart"/>
            <w:r>
              <w:t>mathematicians</w:t>
            </w:r>
            <w:proofErr w:type="gramEnd"/>
            <w:r>
              <w:t xml:space="preserve"> reason, convince others and pose questions</w:t>
            </w:r>
          </w:p>
          <w:p w14:paraId="43CD6BC4" w14:textId="71362F3B" w:rsidR="008C3201" w:rsidRDefault="415F9DA2" w:rsidP="00A42066">
            <w:pPr>
              <w:pStyle w:val="ListBullet"/>
            </w:pPr>
            <w:r>
              <w:t>mathematicians communicate their thinking with words, symbols</w:t>
            </w:r>
            <w:r w:rsidR="00064BCD">
              <w:t>,</w:t>
            </w:r>
            <w:r>
              <w:t xml:space="preserve"> or pictures.</w:t>
            </w:r>
          </w:p>
          <w:p w14:paraId="179BCA15" w14:textId="33195DCB" w:rsidR="008C3201" w:rsidRDefault="459B5FD2" w:rsidP="0206263B">
            <w:r>
              <w:t>In addition, students working towards Stage 1 outcomes are learning that:</w:t>
            </w:r>
          </w:p>
          <w:p w14:paraId="7039FD16" w14:textId="46C58A3E" w:rsidR="008C3201" w:rsidRPr="00A42066" w:rsidRDefault="2F11EBA9" w:rsidP="00A42066">
            <w:pPr>
              <w:pStyle w:val="ListBullet"/>
            </w:pPr>
            <w:r w:rsidRPr="00A42066">
              <w:t xml:space="preserve">polygons are closed 2D shapes with more than 3 </w:t>
            </w:r>
            <w:proofErr w:type="gramStart"/>
            <w:r w:rsidRPr="00A42066">
              <w:t>sides</w:t>
            </w:r>
            <w:proofErr w:type="gramEnd"/>
          </w:p>
          <w:p w14:paraId="2E650C4E" w14:textId="4F0E91E8" w:rsidR="008C3201" w:rsidRPr="00A42066" w:rsidRDefault="1AAF608A" w:rsidP="00A42066">
            <w:pPr>
              <w:pStyle w:val="ListBullet"/>
            </w:pPr>
            <w:r w:rsidRPr="00A42066">
              <w:lastRenderedPageBreak/>
              <w:t>shapes can be identified by describing specific features</w:t>
            </w:r>
            <w:r w:rsidR="29AFA054" w:rsidRPr="00A42066">
              <w:t xml:space="preserve"> including their </w:t>
            </w:r>
            <w:proofErr w:type="gramStart"/>
            <w:r w:rsidR="29AFA054" w:rsidRPr="00A42066">
              <w:t>vertices</w:t>
            </w:r>
            <w:proofErr w:type="gramEnd"/>
          </w:p>
          <w:p w14:paraId="0A79F291" w14:textId="7BD818CC" w:rsidR="008C3201" w:rsidRDefault="56EFF033" w:rsidP="00A42066">
            <w:pPr>
              <w:pStyle w:val="ListBullet"/>
            </w:pPr>
            <w:r w:rsidRPr="00A42066">
              <w:t xml:space="preserve">a table can be used to represent </w:t>
            </w:r>
            <w:r w:rsidR="6126E42D" w:rsidRPr="00A42066">
              <w:t xml:space="preserve">ways </w:t>
            </w:r>
            <w:r w:rsidR="0AC6C18A" w:rsidRPr="00A42066">
              <w:t>objects can be sorted.</w:t>
            </w:r>
          </w:p>
        </w:tc>
        <w:tc>
          <w:tcPr>
            <w:tcW w:w="7298" w:type="dxa"/>
          </w:tcPr>
          <w:p w14:paraId="035B4C04" w14:textId="4361E102" w:rsidR="008C3201" w:rsidRDefault="124E4A94">
            <w:r>
              <w:lastRenderedPageBreak/>
              <w:t>All students can:</w:t>
            </w:r>
          </w:p>
          <w:p w14:paraId="6AE572AC" w14:textId="3148FD11" w:rsidR="2F11EBA9" w:rsidRDefault="2F11EBA9" w:rsidP="00A42066">
            <w:pPr>
              <w:pStyle w:val="ListBullet"/>
            </w:pPr>
            <w:r>
              <w:t>recognise and name 2D shapes (circle, triangle, square and rectangle)</w:t>
            </w:r>
          </w:p>
          <w:p w14:paraId="32C4518D" w14:textId="4361E102" w:rsidR="08F35702" w:rsidRDefault="08F35702" w:rsidP="00A42066">
            <w:pPr>
              <w:pStyle w:val="ListBullet"/>
            </w:pPr>
            <w:r>
              <w:t>sort shapes by the number of sides and vertices</w:t>
            </w:r>
          </w:p>
          <w:p w14:paraId="670E6AF7" w14:textId="4361E102" w:rsidR="08F35702" w:rsidRDefault="2F11EBA9" w:rsidP="00A42066">
            <w:pPr>
              <w:pStyle w:val="ListBullet"/>
            </w:pPr>
            <w:r>
              <w:t xml:space="preserve">find 2D shapes in the </w:t>
            </w:r>
            <w:proofErr w:type="gramStart"/>
            <w:r>
              <w:t>playground</w:t>
            </w:r>
            <w:proofErr w:type="gramEnd"/>
          </w:p>
          <w:p w14:paraId="2902383E" w14:textId="0252FB86" w:rsidR="0206263B" w:rsidRDefault="00975792" w:rsidP="00A42066">
            <w:pPr>
              <w:pStyle w:val="ListBullet"/>
            </w:pPr>
            <w:r>
              <w:t>create</w:t>
            </w:r>
            <w:r w:rsidR="0206263B">
              <w:t xml:space="preserve"> data displays to share information about the </w:t>
            </w:r>
            <w:proofErr w:type="gramStart"/>
            <w:r w:rsidR="0206263B">
              <w:t>objects</w:t>
            </w:r>
            <w:proofErr w:type="gramEnd"/>
          </w:p>
          <w:p w14:paraId="4E2F3FBF" w14:textId="74A40B37" w:rsidR="08F35702" w:rsidRDefault="08F35702" w:rsidP="00A42066">
            <w:pPr>
              <w:pStyle w:val="ListBullet"/>
            </w:pPr>
            <w:r>
              <w:t xml:space="preserve">reason and explain their thinking about their </w:t>
            </w:r>
            <w:proofErr w:type="gramStart"/>
            <w:r>
              <w:t>sort</w:t>
            </w:r>
            <w:proofErr w:type="gramEnd"/>
          </w:p>
          <w:p w14:paraId="28A25859" w14:textId="4B220EF1" w:rsidR="08F35702" w:rsidRDefault="2F11EBA9" w:rsidP="00A42066">
            <w:pPr>
              <w:pStyle w:val="ListBullet"/>
            </w:pPr>
            <w:r>
              <w:t>ask questions to understand the thinking</w:t>
            </w:r>
            <w:r w:rsidR="00975792">
              <w:t xml:space="preserve"> of others</w:t>
            </w:r>
            <w:r>
              <w:t>.</w:t>
            </w:r>
          </w:p>
          <w:p w14:paraId="10A3B1B5" w14:textId="592E5CCD" w:rsidR="008C3201" w:rsidRDefault="459B5FD2">
            <w:r>
              <w:t>In addition, students working towards Stage 1 outcomes can:</w:t>
            </w:r>
          </w:p>
          <w:p w14:paraId="56C0E8C6" w14:textId="1E38AD62" w:rsidR="008C3201" w:rsidRDefault="540CCFA5" w:rsidP="00A42066">
            <w:pPr>
              <w:pStyle w:val="ListBullet"/>
            </w:pPr>
            <w:r>
              <w:t xml:space="preserve">recognise, name and sort 2D shapes (including pentagon, hexagon, octagon, </w:t>
            </w:r>
            <w:r w:rsidR="00820998">
              <w:t>polygons,</w:t>
            </w:r>
            <w:r>
              <w:t xml:space="preserve"> and non-polygons)</w:t>
            </w:r>
          </w:p>
          <w:p w14:paraId="61B107A8" w14:textId="4681157A" w:rsidR="008C3201" w:rsidRDefault="1AAF608A" w:rsidP="00A42066">
            <w:pPr>
              <w:pStyle w:val="ListBullet"/>
            </w:pPr>
            <w:r>
              <w:t>use the words ‘side’</w:t>
            </w:r>
            <w:r w:rsidR="1EF17351">
              <w:t>,</w:t>
            </w:r>
            <w:r>
              <w:t xml:space="preserve"> </w:t>
            </w:r>
            <w:r w:rsidR="3F3B1580">
              <w:t>‘</w:t>
            </w:r>
            <w:r>
              <w:t xml:space="preserve">vertex’ and ‘two-dimensional’ to </w:t>
            </w:r>
            <w:r>
              <w:lastRenderedPageBreak/>
              <w:t xml:space="preserve">describe </w:t>
            </w:r>
            <w:proofErr w:type="gramStart"/>
            <w:r>
              <w:t>shapes</w:t>
            </w:r>
            <w:proofErr w:type="gramEnd"/>
          </w:p>
          <w:p w14:paraId="1E9F10AB" w14:textId="3A4DDBAA" w:rsidR="008C3201" w:rsidRDefault="2F11EBA9" w:rsidP="00A42066">
            <w:pPr>
              <w:pStyle w:val="ListBullet"/>
            </w:pPr>
            <w:r>
              <w:t>make a table to show how shapes</w:t>
            </w:r>
            <w:r w:rsidR="001E4CD0">
              <w:t xml:space="preserve"> can be</w:t>
            </w:r>
            <w:r>
              <w:t xml:space="preserve"> sorted.</w:t>
            </w:r>
          </w:p>
        </w:tc>
      </w:tr>
    </w:tbl>
    <w:p w14:paraId="7BE73102" w14:textId="29C5E787" w:rsidR="008C3201" w:rsidRPr="00E04DAF" w:rsidRDefault="5E1BA023" w:rsidP="008C3201">
      <w:pPr>
        <w:pStyle w:val="Heading3"/>
      </w:pPr>
      <w:bookmarkStart w:id="27" w:name="_Toc130224476"/>
      <w:r>
        <w:lastRenderedPageBreak/>
        <w:t xml:space="preserve">Daily number sense: Shape </w:t>
      </w:r>
      <w:r w:rsidR="00A42066">
        <w:t>t</w:t>
      </w:r>
      <w:r>
        <w:t>alk – 10 minutes</w:t>
      </w:r>
      <w:bookmarkEnd w:id="27"/>
    </w:p>
    <w:p w14:paraId="7EC7C2B9" w14:textId="6E8A7D64" w:rsidR="08F35702" w:rsidRPr="00A42066" w:rsidRDefault="08F35702" w:rsidP="00A42066">
      <w:pPr>
        <w:pStyle w:val="ListNumber"/>
        <w:numPr>
          <w:ilvl w:val="0"/>
          <w:numId w:val="30"/>
        </w:numPr>
      </w:pPr>
      <w:r w:rsidRPr="00A42066">
        <w:t>Build student understanding of the attributes of 2D shapes by exploring and reasoning in a shape talk activity.</w:t>
      </w:r>
    </w:p>
    <w:p w14:paraId="4B474818" w14:textId="31A68310" w:rsidR="08F35702" w:rsidRPr="00A42066" w:rsidRDefault="1AAF608A" w:rsidP="00A42066">
      <w:pPr>
        <w:pStyle w:val="ListNumber"/>
        <w:numPr>
          <w:ilvl w:val="0"/>
          <w:numId w:val="30"/>
        </w:numPr>
      </w:pPr>
      <w:r w:rsidRPr="00A42066">
        <w:t xml:space="preserve">Display </w:t>
      </w:r>
      <w:hyperlink w:anchor="_Resource_6:_Shape_1">
        <w:r w:rsidRPr="00A42066">
          <w:rPr>
            <w:rStyle w:val="Hyperlink"/>
          </w:rPr>
          <w:t>Resource 6: Shape talk</w:t>
        </w:r>
      </w:hyperlink>
      <w:r w:rsidRPr="00A42066">
        <w:t xml:space="preserve"> on the board. Allow students to </w:t>
      </w:r>
      <w:hyperlink r:id="rId26" w:history="1">
        <w:r w:rsidRPr="000F68CC">
          <w:rPr>
            <w:rStyle w:val="Hyperlink"/>
          </w:rPr>
          <w:t>turn and talk</w:t>
        </w:r>
      </w:hyperlink>
      <w:r w:rsidRPr="00A42066">
        <w:t xml:space="preserve"> to a partner to discuss which one does not belong.</w:t>
      </w:r>
    </w:p>
    <w:p w14:paraId="352809A9" w14:textId="6BC27C48" w:rsidR="08F35702" w:rsidRPr="00A42066" w:rsidRDefault="483EC46C" w:rsidP="00A42066">
      <w:pPr>
        <w:pStyle w:val="ListNumber"/>
        <w:numPr>
          <w:ilvl w:val="0"/>
          <w:numId w:val="30"/>
        </w:numPr>
      </w:pPr>
      <w:r w:rsidRPr="00A42066">
        <w:t>S</w:t>
      </w:r>
      <w:r w:rsidR="79859109" w:rsidRPr="00A42066">
        <w:t xml:space="preserve">tudents reason or convince their partner of their thinking. For example, </w:t>
      </w:r>
      <w:r w:rsidR="020E7C73" w:rsidRPr="00A42066">
        <w:t>t</w:t>
      </w:r>
      <w:r w:rsidR="79859109" w:rsidRPr="00A42066">
        <w:t>he circle does not belong as it is the only one with curved lines.</w:t>
      </w:r>
    </w:p>
    <w:p w14:paraId="3657AE25" w14:textId="42CEF0BA" w:rsidR="08F35702" w:rsidRPr="00A42066" w:rsidRDefault="56EFF033" w:rsidP="00A42066">
      <w:pPr>
        <w:pStyle w:val="ListNumber"/>
        <w:numPr>
          <w:ilvl w:val="0"/>
          <w:numId w:val="30"/>
        </w:numPr>
      </w:pPr>
      <w:r w:rsidRPr="00A42066">
        <w:t>As a class, discuss some of the responses and highlight that there is more than one solution.</w:t>
      </w:r>
    </w:p>
    <w:p w14:paraId="409F2F65" w14:textId="6DC684F5" w:rsidR="08F35702" w:rsidRDefault="2F11EBA9" w:rsidP="08F35702">
      <w:pPr>
        <w:pStyle w:val="Heading3"/>
      </w:pPr>
      <w:bookmarkStart w:id="28" w:name="_Toc130224477"/>
      <w:r w:rsidRPr="0206263B">
        <w:rPr>
          <w:rFonts w:eastAsia="Arial"/>
        </w:rPr>
        <w:t>Shape sort – 30 minutes</w:t>
      </w:r>
      <w:bookmarkEnd w:id="28"/>
    </w:p>
    <w:p w14:paraId="4A460467" w14:textId="4BA1410B" w:rsidR="08F35702" w:rsidRDefault="56EFF033" w:rsidP="00915607">
      <w:pPr>
        <w:pStyle w:val="ListNumber"/>
      </w:pPr>
      <w:r>
        <w:t>Revise the anchor chart about the superpowers of mathematicians and mathematical vocabulary. Remind students if they hear a new mathematical word, it can be added to the anchor chart.</w:t>
      </w:r>
    </w:p>
    <w:p w14:paraId="7DC4770A" w14:textId="4583A2E5" w:rsidR="08F35702" w:rsidRDefault="56EFF033" w:rsidP="00915607">
      <w:pPr>
        <w:pStyle w:val="ListNumber"/>
      </w:pPr>
      <w:r>
        <w:t xml:space="preserve">Refer to the shape talk and remind students that </w:t>
      </w:r>
      <w:r w:rsidR="5F1CD75A">
        <w:t>they</w:t>
      </w:r>
      <w:r>
        <w:t xml:space="preserve"> can sort and classify objects using their attributes.</w:t>
      </w:r>
    </w:p>
    <w:p w14:paraId="64D27F9E" w14:textId="3A85CE9B" w:rsidR="08F35702" w:rsidRPr="00A42066" w:rsidRDefault="227B5518" w:rsidP="00A42066">
      <w:pPr>
        <w:pStyle w:val="FeatureBox2"/>
      </w:pPr>
      <w:r w:rsidRPr="00A42066">
        <w:rPr>
          <w:rStyle w:val="Strong"/>
        </w:rPr>
        <w:t>Attributes</w:t>
      </w:r>
      <w:r w:rsidRPr="00A42066">
        <w:t xml:space="preserve">: </w:t>
      </w:r>
      <w:r w:rsidR="0A3D7079" w:rsidRPr="00A42066">
        <w:t xml:space="preserve">Attributes are the traits or the properties of a shape or an object. The attributes of shapes help </w:t>
      </w:r>
      <w:r w:rsidR="1ECEDE55" w:rsidRPr="00A42066">
        <w:t>to</w:t>
      </w:r>
      <w:r w:rsidR="0A3D7079" w:rsidRPr="00A42066">
        <w:t xml:space="preserve"> define the characteristics of the shape both visually, for example colour, and mathematically, for example the length of the sides.</w:t>
      </w:r>
    </w:p>
    <w:p w14:paraId="1F8D7E37" w14:textId="7CEB0AA5" w:rsidR="08F35702" w:rsidRDefault="56EFF033" w:rsidP="0206263B">
      <w:pPr>
        <w:pStyle w:val="ListNumber"/>
        <w:rPr>
          <w:rFonts w:eastAsia="Arial"/>
        </w:rPr>
      </w:pPr>
      <w:r>
        <w:lastRenderedPageBreak/>
        <w:t>Give Early Stage 1</w:t>
      </w:r>
      <w:r w:rsidR="1783E6E5">
        <w:t xml:space="preserve"> </w:t>
      </w:r>
      <w:r>
        <w:t>students a selection of pattern blocks including circles, squares, triangles</w:t>
      </w:r>
      <w:r w:rsidR="00A32AF5">
        <w:t>,</w:t>
      </w:r>
      <w:r>
        <w:t xml:space="preserve"> and rectangles. Stage 1 students are also given pentagons, hexagons</w:t>
      </w:r>
      <w:r w:rsidR="00A32AF5">
        <w:t>,</w:t>
      </w:r>
      <w:r>
        <w:t xml:space="preserve"> and octagons. Explain to students what a polygon is.</w:t>
      </w:r>
    </w:p>
    <w:p w14:paraId="0699F56D" w14:textId="067C48FB" w:rsidR="08F35702" w:rsidRPr="00A42066" w:rsidRDefault="3DA33287" w:rsidP="00A42066">
      <w:pPr>
        <w:pStyle w:val="FeatureBox2"/>
      </w:pPr>
      <w:r w:rsidRPr="00A42066">
        <w:rPr>
          <w:rStyle w:val="Strong"/>
        </w:rPr>
        <w:t>Polygon</w:t>
      </w:r>
      <w:r w:rsidRPr="00A42066">
        <w:t xml:space="preserve">: </w:t>
      </w:r>
      <w:r w:rsidR="25BD7984" w:rsidRPr="00A42066">
        <w:t>A polygon is a flat two-dimensional shape with 3 or more straight sides that are fully closed. The sides must be straight, not curved.</w:t>
      </w:r>
    </w:p>
    <w:p w14:paraId="7A32C1D2" w14:textId="242C34D7" w:rsidR="08F35702" w:rsidRDefault="79859109" w:rsidP="0206263B">
      <w:pPr>
        <w:pStyle w:val="ListNumber"/>
      </w:pPr>
      <w:r>
        <w:t xml:space="preserve">Ask students to sort their collection of pattern blocks into </w:t>
      </w:r>
      <w:r w:rsidR="00A32AF5">
        <w:t>2</w:t>
      </w:r>
      <w:r>
        <w:t xml:space="preserve"> groups</w:t>
      </w:r>
      <w:r w:rsidR="00A32AF5">
        <w:t>:</w:t>
      </w:r>
      <w:r>
        <w:t xml:space="preserve"> polygons and non-polygons. Students name the shapes as they sort and explain their thinking. For example, this square is a polygon</w:t>
      </w:r>
      <w:r w:rsidR="1F7560ED">
        <w:t>;</w:t>
      </w:r>
      <w:r>
        <w:t xml:space="preserve"> </w:t>
      </w:r>
      <w:r w:rsidR="31A7C7F2">
        <w:t>i</w:t>
      </w:r>
      <w:r>
        <w:t>t has 4 straight sides and is fully closed.</w:t>
      </w:r>
    </w:p>
    <w:p w14:paraId="5BC9F9B9" w14:textId="32ABF1A1" w:rsidR="08F35702" w:rsidRDefault="0A3D7079" w:rsidP="0206263B">
      <w:pPr>
        <w:pStyle w:val="ListNumber"/>
      </w:pPr>
      <w:r>
        <w:t>As a class revise the sort, identifying the key features of polygons.</w:t>
      </w:r>
    </w:p>
    <w:p w14:paraId="6FEFEC6F" w14:textId="7A039000" w:rsidR="08F35702" w:rsidRDefault="79859109" w:rsidP="0206263B">
      <w:pPr>
        <w:pStyle w:val="ListNumber"/>
      </w:pPr>
      <w:r>
        <w:t xml:space="preserve">Discuss that polygons can </w:t>
      </w:r>
      <w:r w:rsidR="001E4CD0">
        <w:t xml:space="preserve">be </w:t>
      </w:r>
      <w:r>
        <w:t xml:space="preserve">further </w:t>
      </w:r>
      <w:r w:rsidR="001E4CD0">
        <w:t xml:space="preserve">sorted </w:t>
      </w:r>
      <w:r>
        <w:t>using visual attributes. These include number of sides, vertices, size</w:t>
      </w:r>
      <w:r w:rsidR="002D33D7">
        <w:t>,</w:t>
      </w:r>
      <w:r>
        <w:t xml:space="preserve"> and colour. Using a pattern block, identify the sides and vertices of a rectangle.</w:t>
      </w:r>
    </w:p>
    <w:p w14:paraId="2CC3EFE8" w14:textId="6DD3FC04" w:rsidR="08F35702" w:rsidRPr="00260460" w:rsidRDefault="3C73498F" w:rsidP="00260460">
      <w:pPr>
        <w:pStyle w:val="FeatureBox2"/>
      </w:pPr>
      <w:r w:rsidRPr="00260460">
        <w:rPr>
          <w:rStyle w:val="Strong"/>
        </w:rPr>
        <w:t>Vertex</w:t>
      </w:r>
      <w:r w:rsidRPr="00260460">
        <w:t xml:space="preserve">: </w:t>
      </w:r>
      <w:r w:rsidR="27FB11D2" w:rsidRPr="00260460">
        <w:t xml:space="preserve">A vertex is where </w:t>
      </w:r>
      <w:r w:rsidR="002D33D7">
        <w:t>2</w:t>
      </w:r>
      <w:r w:rsidR="27FB11D2" w:rsidRPr="00260460">
        <w:t xml:space="preserve"> straight sides of a two-dimensional shape meet.</w:t>
      </w:r>
    </w:p>
    <w:p w14:paraId="67B8E97C" w14:textId="649D4A7D" w:rsidR="08F35702" w:rsidRPr="00260460" w:rsidRDefault="5740BEEB" w:rsidP="00260460">
      <w:pPr>
        <w:pStyle w:val="FeatureBox2"/>
      </w:pPr>
      <w:r w:rsidRPr="00260460">
        <w:rPr>
          <w:rStyle w:val="Strong"/>
        </w:rPr>
        <w:t>Side</w:t>
      </w:r>
      <w:r w:rsidRPr="00260460">
        <w:t>: A</w:t>
      </w:r>
      <w:r w:rsidR="27FB11D2" w:rsidRPr="00260460">
        <w:t xml:space="preserve"> side is the line segment joining </w:t>
      </w:r>
      <w:r w:rsidR="002D33D7">
        <w:t>2</w:t>
      </w:r>
      <w:r w:rsidR="27FB11D2" w:rsidRPr="00260460">
        <w:t xml:space="preserve"> vertices of a two-dimensional shape.</w:t>
      </w:r>
    </w:p>
    <w:p w14:paraId="1F8D7953" w14:textId="4A63BD95" w:rsidR="08F35702" w:rsidRDefault="0A3D7079" w:rsidP="0206263B">
      <w:pPr>
        <w:pStyle w:val="ListNumber"/>
      </w:pPr>
      <w:r>
        <w:t>In pairs or groups, students explore how to further sort the polygons. Students then discuss and reason about their sort.</w:t>
      </w:r>
    </w:p>
    <w:p w14:paraId="1403C5F1" w14:textId="6AA6E0FF" w:rsidR="08F35702" w:rsidRDefault="001E4CD0" w:rsidP="0206263B">
      <w:pPr>
        <w:pStyle w:val="ListNumber"/>
      </w:pPr>
      <w:r>
        <w:t>S</w:t>
      </w:r>
      <w:r w:rsidR="0A3D7079">
        <w:t xml:space="preserve">tudents </w:t>
      </w:r>
      <w:r w:rsidR="006676F8">
        <w:t>group polygons and</w:t>
      </w:r>
      <w:r w:rsidR="0A3D7079">
        <w:t xml:space="preserve"> record their thinking in a table</w:t>
      </w:r>
      <w:r>
        <w:t>,</w:t>
      </w:r>
      <w:r w:rsidR="0A3D7079">
        <w:t xml:space="preserve"> see</w:t>
      </w:r>
      <w:r w:rsidR="00B4216A">
        <w:t xml:space="preserve"> </w:t>
      </w:r>
      <w:r w:rsidR="00B4216A">
        <w:fldChar w:fldCharType="begin"/>
      </w:r>
      <w:r w:rsidR="00B4216A">
        <w:instrText xml:space="preserve"> REF _Ref113442149 \h </w:instrText>
      </w:r>
      <w:r w:rsidR="00B4216A">
        <w:fldChar w:fldCharType="separate"/>
      </w:r>
      <w:r w:rsidR="00B4216A">
        <w:t xml:space="preserve">Figure </w:t>
      </w:r>
      <w:r w:rsidR="00B4216A">
        <w:rPr>
          <w:noProof/>
        </w:rPr>
        <w:t>4</w:t>
      </w:r>
      <w:r w:rsidR="00B4216A">
        <w:fldChar w:fldCharType="end"/>
      </w:r>
      <w:r w:rsidR="005E0AF3">
        <w:t>.</w:t>
      </w:r>
    </w:p>
    <w:p w14:paraId="1D5AD37A" w14:textId="10FCBE3F" w:rsidR="004B6294" w:rsidRDefault="004B6294" w:rsidP="004B6294">
      <w:pPr>
        <w:pStyle w:val="Caption"/>
      </w:pPr>
      <w:bookmarkStart w:id="29" w:name="_Ref113442149"/>
      <w:bookmarkStart w:id="30" w:name="_Ref112856897"/>
      <w:r>
        <w:lastRenderedPageBreak/>
        <w:t xml:space="preserve">Figure </w:t>
      </w:r>
      <w:r>
        <w:fldChar w:fldCharType="begin"/>
      </w:r>
      <w:r>
        <w:instrText>SEQ Figure \* ARABIC</w:instrText>
      </w:r>
      <w:r>
        <w:fldChar w:fldCharType="separate"/>
      </w:r>
      <w:r w:rsidR="004D76ED">
        <w:rPr>
          <w:noProof/>
        </w:rPr>
        <w:t>4</w:t>
      </w:r>
      <w:r>
        <w:fldChar w:fldCharType="end"/>
      </w:r>
      <w:bookmarkEnd w:id="29"/>
      <w:r>
        <w:t xml:space="preserve"> </w:t>
      </w:r>
      <w:r w:rsidR="00F54A5C">
        <w:t>–</w:t>
      </w:r>
      <w:r>
        <w:t xml:space="preserve"> Sample table structure</w:t>
      </w:r>
      <w:bookmarkEnd w:id="30"/>
    </w:p>
    <w:p w14:paraId="2ED68E97" w14:textId="59BEF594" w:rsidR="0008012C" w:rsidRPr="0008012C" w:rsidRDefault="0008012C" w:rsidP="0008012C">
      <w:r>
        <w:rPr>
          <w:noProof/>
        </w:rPr>
        <w:drawing>
          <wp:inline distT="0" distB="0" distL="0" distR="0" wp14:anchorId="4337B9E5" wp14:editId="30DCCE33">
            <wp:extent cx="4248150" cy="2076450"/>
            <wp:effectExtent l="0" t="0" r="0" b="0"/>
            <wp:docPr id="29" name="Picture 29" descr="Sample of a four-column table. The column headings are: 3 sides, 4 sides, 5 sides, 6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ample of a four-column table. The column headings are: 3 sides, 4 sides, 5 sides, 6 sides."/>
                    <pic:cNvPicPr/>
                  </pic:nvPicPr>
                  <pic:blipFill>
                    <a:blip r:embed="rId27"/>
                    <a:stretch>
                      <a:fillRect/>
                    </a:stretch>
                  </pic:blipFill>
                  <pic:spPr>
                    <a:xfrm>
                      <a:off x="0" y="0"/>
                      <a:ext cx="4248150" cy="2076450"/>
                    </a:xfrm>
                    <a:prstGeom prst="rect">
                      <a:avLst/>
                    </a:prstGeom>
                  </pic:spPr>
                </pic:pic>
              </a:graphicData>
            </a:graphic>
          </wp:inline>
        </w:drawing>
      </w:r>
    </w:p>
    <w:p w14:paraId="30B507CE" w14:textId="52D8FA11" w:rsidR="08F35702" w:rsidRDefault="686BEAFC" w:rsidP="00DC1DFE">
      <w:pPr>
        <w:pStyle w:val="ListNumber"/>
      </w:pPr>
      <w:r>
        <w:t>Discuss with students</w:t>
      </w:r>
      <w:r w:rsidR="05C827FD">
        <w:t>. Ask questions such as:</w:t>
      </w:r>
    </w:p>
    <w:p w14:paraId="46931F92" w14:textId="780BBD04" w:rsidR="08F35702" w:rsidRDefault="08F35702" w:rsidP="00272A0C">
      <w:pPr>
        <w:pStyle w:val="ListBullet"/>
        <w:ind w:left="1134"/>
      </w:pPr>
      <w:r w:rsidRPr="08F35702">
        <w:t>How did you sort your polygons? Explain your reasoning.</w:t>
      </w:r>
    </w:p>
    <w:p w14:paraId="033DB77E" w14:textId="1089ED74" w:rsidR="08F35702" w:rsidRDefault="02A70D78" w:rsidP="00272A0C">
      <w:pPr>
        <w:pStyle w:val="ListBullet"/>
        <w:ind w:left="1134"/>
      </w:pPr>
      <w:r>
        <w:t>Do some polygons fit more than one sort? Why</w:t>
      </w:r>
      <w:r w:rsidR="003C1870">
        <w:t xml:space="preserve"> or </w:t>
      </w:r>
      <w:r>
        <w:t>why not?</w:t>
      </w:r>
    </w:p>
    <w:p w14:paraId="7D3A4C39" w14:textId="4F2D3BFF" w:rsidR="08F35702" w:rsidRDefault="08F35702" w:rsidP="00272A0C">
      <w:pPr>
        <w:pStyle w:val="ListBullet"/>
        <w:ind w:left="1134"/>
      </w:pPr>
      <w:r w:rsidRPr="08F35702">
        <w:t>Can you identify any other features of your shapes?</w:t>
      </w:r>
    </w:p>
    <w:p w14:paraId="35CA2B97" w14:textId="66112CC8" w:rsidR="08F35702" w:rsidRDefault="08F35702" w:rsidP="00272A0C">
      <w:pPr>
        <w:pStyle w:val="ListBullet"/>
        <w:ind w:left="1134"/>
      </w:pPr>
      <w:r w:rsidRPr="08F35702">
        <w:t>Can you think of another way to sort your polygons?</w:t>
      </w:r>
    </w:p>
    <w:p w14:paraId="4AEA8659" w14:textId="682250B8" w:rsidR="08F35702" w:rsidRDefault="08F35702" w:rsidP="00272A0C">
      <w:pPr>
        <w:pStyle w:val="ListBullet"/>
        <w:ind w:left="1134"/>
      </w:pPr>
      <w:r w:rsidRPr="08F35702">
        <w:t>How did you record your thinking?</w:t>
      </w:r>
    </w:p>
    <w:p w14:paraId="323B31A4" w14:textId="68A61862" w:rsidR="08F35702" w:rsidRDefault="3920DA6F" w:rsidP="082D4BBD">
      <w:pPr>
        <w:pStyle w:val="ListNumber"/>
        <w:rPr>
          <w:rFonts w:eastAsia="Arial"/>
        </w:rPr>
      </w:pPr>
      <w:r>
        <w:t>S</w:t>
      </w:r>
      <w:r w:rsidR="0A3D7079">
        <w:t xml:space="preserve">tudents share their </w:t>
      </w:r>
      <w:r w:rsidR="00162433">
        <w:t>grouping</w:t>
      </w:r>
      <w:r w:rsidR="0A3D7079">
        <w:t xml:space="preserve"> </w:t>
      </w:r>
      <w:r w:rsidR="006676F8">
        <w:t>with</w:t>
      </w:r>
      <w:r w:rsidR="0A3D7079">
        <w:t xml:space="preserve"> the class</w:t>
      </w:r>
      <w:r w:rsidR="277B665A">
        <w:t xml:space="preserve">. </w:t>
      </w:r>
      <w:r w:rsidR="2CE1F882">
        <w:t>Support</w:t>
      </w:r>
      <w:r w:rsidR="0A3D7079">
        <w:t xml:space="preserve"> students to reason and convince others of their mathematical thinking. Encourage students to ask questions to further their understanding of other classification choices.</w:t>
      </w:r>
    </w:p>
    <w:p w14:paraId="210E38A9" w14:textId="65F6031A" w:rsidR="08F35702" w:rsidRDefault="681A903C" w:rsidP="5BDBC965">
      <w:pPr>
        <w:pStyle w:val="ListNumber"/>
        <w:rPr>
          <w:rFonts w:eastAsia="Arial"/>
        </w:rPr>
      </w:pPr>
      <w:r w:rsidRPr="7E228700">
        <w:rPr>
          <w:rFonts w:eastAsia="Arial"/>
        </w:rPr>
        <w:t xml:space="preserve">Record </w:t>
      </w:r>
      <w:r w:rsidR="0A3D7079" w:rsidRPr="7E228700">
        <w:rPr>
          <w:rFonts w:eastAsia="Arial"/>
        </w:rPr>
        <w:t xml:space="preserve">additional words </w:t>
      </w:r>
      <w:r w:rsidR="00162433">
        <w:rPr>
          <w:rFonts w:eastAsia="Arial"/>
        </w:rPr>
        <w:t>on</w:t>
      </w:r>
      <w:r w:rsidR="0A3D7079" w:rsidRPr="7E228700">
        <w:rPr>
          <w:rFonts w:eastAsia="Arial"/>
        </w:rPr>
        <w:t xml:space="preserve"> the anchor chart. For example, polygon, side, vertex, attributes, non-polygons, square, rectangle, circle, hexagon</w:t>
      </w:r>
      <w:r w:rsidR="006A0E3D">
        <w:rPr>
          <w:rFonts w:eastAsia="Arial"/>
        </w:rPr>
        <w:t>,</w:t>
      </w:r>
      <w:r w:rsidR="0A3D7079" w:rsidRPr="7E228700">
        <w:rPr>
          <w:rFonts w:eastAsia="Arial"/>
        </w:rPr>
        <w:t xml:space="preserve"> and pentagon.</w:t>
      </w:r>
    </w:p>
    <w:p w14:paraId="5C066675" w14:textId="68FE455A" w:rsidR="008C3201" w:rsidRDefault="008C3201" w:rsidP="008C3201">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C3201" w14:paraId="17B4F27C" w14:textId="77777777" w:rsidTr="0008012C">
        <w:trPr>
          <w:cnfStyle w:val="100000000000" w:firstRow="1" w:lastRow="0" w:firstColumn="0" w:lastColumn="0" w:oddVBand="0" w:evenVBand="0" w:oddHBand="0" w:evenHBand="0" w:firstRowFirstColumn="0" w:firstRowLastColumn="0" w:lastRowFirstColumn="0" w:lastRowLastColumn="0"/>
        </w:trPr>
        <w:tc>
          <w:tcPr>
            <w:tcW w:w="4865" w:type="dxa"/>
          </w:tcPr>
          <w:p w14:paraId="7C957835" w14:textId="77777777" w:rsidR="008C3201" w:rsidRDefault="008C3201">
            <w:r w:rsidRPr="005826E5">
              <w:lastRenderedPageBreak/>
              <w:t>Assessment opportunities</w:t>
            </w:r>
          </w:p>
        </w:tc>
        <w:tc>
          <w:tcPr>
            <w:tcW w:w="4865" w:type="dxa"/>
          </w:tcPr>
          <w:p w14:paraId="0D318411" w14:textId="77777777" w:rsidR="008C3201" w:rsidRDefault="008C3201">
            <w:r w:rsidRPr="005826E5">
              <w:t>Too hard?</w:t>
            </w:r>
          </w:p>
        </w:tc>
        <w:tc>
          <w:tcPr>
            <w:tcW w:w="4866" w:type="dxa"/>
          </w:tcPr>
          <w:p w14:paraId="3FA42890" w14:textId="77777777" w:rsidR="008C3201" w:rsidRDefault="008C3201">
            <w:r w:rsidRPr="005826E5">
              <w:t>Too easy?</w:t>
            </w:r>
          </w:p>
        </w:tc>
      </w:tr>
      <w:tr w:rsidR="008C3201" w14:paraId="0B8C2D33" w14:textId="77777777" w:rsidTr="0008012C">
        <w:trPr>
          <w:cnfStyle w:val="000000100000" w:firstRow="0" w:lastRow="0" w:firstColumn="0" w:lastColumn="0" w:oddVBand="0" w:evenVBand="0" w:oddHBand="1" w:evenHBand="0" w:firstRowFirstColumn="0" w:firstRowLastColumn="0" w:lastRowFirstColumn="0" w:lastRowLastColumn="0"/>
        </w:trPr>
        <w:tc>
          <w:tcPr>
            <w:tcW w:w="4865" w:type="dxa"/>
          </w:tcPr>
          <w:p w14:paraId="13C72E2E" w14:textId="77777777" w:rsidR="008C3201" w:rsidRDefault="5E1BA023">
            <w:r>
              <w:t>What to look for:</w:t>
            </w:r>
          </w:p>
          <w:p w14:paraId="4DE8CC77" w14:textId="4E3017A4" w:rsidR="008C3201" w:rsidRDefault="4E570155" w:rsidP="00421EC2">
            <w:pPr>
              <w:pStyle w:val="ListBullet"/>
            </w:pPr>
            <w:r>
              <w:t xml:space="preserve">Can students identify the attributes of shapes? </w:t>
            </w:r>
            <w:r w:rsidRPr="00B94863">
              <w:rPr>
                <w:b/>
                <w:bCs/>
              </w:rPr>
              <w:t>(</w:t>
            </w:r>
            <w:r w:rsidR="077CADC7" w:rsidRPr="00B94863">
              <w:rPr>
                <w:b/>
                <w:bCs/>
              </w:rPr>
              <w:t xml:space="preserve">MAE-2DS-01, </w:t>
            </w:r>
            <w:r w:rsidRPr="00B94863">
              <w:rPr>
                <w:b/>
                <w:bCs/>
              </w:rPr>
              <w:t>MA1-2DS-01)</w:t>
            </w:r>
          </w:p>
          <w:p w14:paraId="61BA6404" w14:textId="79A0BEF9" w:rsidR="008C3201" w:rsidRDefault="2F11EBA9" w:rsidP="00421EC2">
            <w:pPr>
              <w:pStyle w:val="ListBullet"/>
            </w:pPr>
            <w:r>
              <w:t xml:space="preserve">Do students recognise and name 2D shapes? </w:t>
            </w:r>
            <w:r w:rsidRPr="00B94863">
              <w:rPr>
                <w:b/>
                <w:bCs/>
              </w:rPr>
              <w:t>(</w:t>
            </w:r>
            <w:r w:rsidR="0206263B" w:rsidRPr="00B94863">
              <w:rPr>
                <w:b/>
                <w:bCs/>
              </w:rPr>
              <w:t xml:space="preserve">MAE-2DS-01, </w:t>
            </w:r>
            <w:r w:rsidRPr="00B94863">
              <w:rPr>
                <w:b/>
                <w:bCs/>
              </w:rPr>
              <w:t>MA1-2DS-01)</w:t>
            </w:r>
          </w:p>
          <w:p w14:paraId="05BCC254" w14:textId="0675A0A7" w:rsidR="008C3201" w:rsidRDefault="56EFF033" w:rsidP="00421EC2">
            <w:pPr>
              <w:pStyle w:val="ListBullet"/>
            </w:pPr>
            <w:r>
              <w:t>Are students using the words ‘side’</w:t>
            </w:r>
            <w:r w:rsidR="749A1EF9">
              <w:t>,</w:t>
            </w:r>
            <w:r>
              <w:t xml:space="preserve"> </w:t>
            </w:r>
            <w:r w:rsidR="57A51251">
              <w:t>‘</w:t>
            </w:r>
            <w:r>
              <w:t xml:space="preserve">vertex’ and </w:t>
            </w:r>
            <w:r w:rsidR="4A5FBF24">
              <w:t>‘</w:t>
            </w:r>
            <w:r>
              <w:t>two-dimensional</w:t>
            </w:r>
            <w:r w:rsidR="74B17980">
              <w:t>’</w:t>
            </w:r>
            <w:r>
              <w:t xml:space="preserve"> to describe shapes? </w:t>
            </w:r>
            <w:r w:rsidRPr="00B94863">
              <w:rPr>
                <w:b/>
                <w:bCs/>
              </w:rPr>
              <w:t>(</w:t>
            </w:r>
            <w:r w:rsidR="1783E6E5" w:rsidRPr="00B94863">
              <w:rPr>
                <w:b/>
                <w:bCs/>
              </w:rPr>
              <w:t xml:space="preserve">MAE-2DS-01, </w:t>
            </w:r>
            <w:r w:rsidRPr="00B94863">
              <w:rPr>
                <w:b/>
                <w:bCs/>
              </w:rPr>
              <w:t>MA1-2DS-01)</w:t>
            </w:r>
          </w:p>
          <w:p w14:paraId="4A228F25" w14:textId="152A1E98" w:rsidR="008C3201" w:rsidRDefault="2F11EBA9" w:rsidP="00421EC2">
            <w:pPr>
              <w:pStyle w:val="ListBullet"/>
            </w:pPr>
            <w:r>
              <w:t xml:space="preserve">Can students sort shapes into polygons and non-polygons and by number of sides and vertices? </w:t>
            </w:r>
            <w:r w:rsidRPr="00B94863">
              <w:rPr>
                <w:b/>
                <w:bCs/>
              </w:rPr>
              <w:t>(</w:t>
            </w:r>
            <w:r w:rsidR="0206263B" w:rsidRPr="00B94863">
              <w:rPr>
                <w:b/>
                <w:bCs/>
              </w:rPr>
              <w:t xml:space="preserve">MAE-2DS-01, </w:t>
            </w:r>
            <w:r w:rsidRPr="00B94863">
              <w:rPr>
                <w:b/>
                <w:bCs/>
              </w:rPr>
              <w:t>MA1-2DS-01)</w:t>
            </w:r>
          </w:p>
          <w:p w14:paraId="6EAC56E1" w14:textId="486D3734" w:rsidR="008C3201" w:rsidRDefault="2F11EBA9" w:rsidP="00421EC2">
            <w:pPr>
              <w:pStyle w:val="ListBullet"/>
            </w:pPr>
            <w:r>
              <w:t xml:space="preserve">Can students explain their thinking about their sort? </w:t>
            </w:r>
            <w:r w:rsidRPr="00B94863">
              <w:rPr>
                <w:b/>
                <w:bCs/>
              </w:rPr>
              <w:t>(</w:t>
            </w:r>
            <w:r w:rsidR="00031A37" w:rsidRPr="00B94863">
              <w:rPr>
                <w:b/>
                <w:bCs/>
              </w:rPr>
              <w:t>MAO-WM-01</w:t>
            </w:r>
            <w:r w:rsidR="006A51ED">
              <w:rPr>
                <w:b/>
                <w:bCs/>
              </w:rPr>
              <w:t>,</w:t>
            </w:r>
            <w:r w:rsidRPr="00B94863">
              <w:rPr>
                <w:b/>
                <w:bCs/>
              </w:rPr>
              <w:t xml:space="preserve"> MA1-2DS-01)</w:t>
            </w:r>
          </w:p>
          <w:p w14:paraId="1503A5EC" w14:textId="71C94197" w:rsidR="008C3201" w:rsidRDefault="08F35702" w:rsidP="00421EC2">
            <w:pPr>
              <w:pStyle w:val="ListBullet"/>
            </w:pPr>
            <w:r>
              <w:t xml:space="preserve">Can students record their data in a </w:t>
            </w:r>
            <w:r>
              <w:lastRenderedPageBreak/>
              <w:t xml:space="preserve">table? </w:t>
            </w:r>
            <w:r w:rsidRPr="00B94863">
              <w:rPr>
                <w:b/>
                <w:bCs/>
              </w:rPr>
              <w:t>(MA</w:t>
            </w:r>
            <w:r w:rsidR="00737857">
              <w:rPr>
                <w:b/>
                <w:bCs/>
              </w:rPr>
              <w:t>O</w:t>
            </w:r>
            <w:r w:rsidRPr="00B94863">
              <w:rPr>
                <w:b/>
                <w:bCs/>
              </w:rPr>
              <w:t>-WM-01, MA1-DATA-01, MA1-DATA-02)</w:t>
            </w:r>
          </w:p>
          <w:p w14:paraId="499BEE70" w14:textId="1C186D58" w:rsidR="008C3201" w:rsidRDefault="08F35702" w:rsidP="08F35702">
            <w:r>
              <w:t>What to collect:</w:t>
            </w:r>
          </w:p>
          <w:p w14:paraId="6987CFE2" w14:textId="0690EBDF" w:rsidR="008C3201" w:rsidRDefault="25BD7984" w:rsidP="00421EC2">
            <w:pPr>
              <w:pStyle w:val="ListBullet"/>
            </w:pPr>
            <w:r>
              <w:t xml:space="preserve">observations during students’ discussions </w:t>
            </w:r>
            <w:r w:rsidRPr="00B94863">
              <w:rPr>
                <w:b/>
                <w:bCs/>
              </w:rPr>
              <w:t>(</w:t>
            </w:r>
            <w:r w:rsidR="00031A37" w:rsidRPr="00B94863">
              <w:rPr>
                <w:b/>
                <w:bCs/>
              </w:rPr>
              <w:t>MAO-WM-01</w:t>
            </w:r>
            <w:r w:rsidR="2243FACA" w:rsidRPr="00B94863">
              <w:rPr>
                <w:b/>
                <w:bCs/>
              </w:rPr>
              <w:t>, MAE-2DS-01</w:t>
            </w:r>
            <w:r w:rsidRPr="00B94863">
              <w:rPr>
                <w:b/>
                <w:bCs/>
              </w:rPr>
              <w:t>, MA1-2DS-01)</w:t>
            </w:r>
          </w:p>
          <w:p w14:paraId="49FDE017" w14:textId="674F132B" w:rsidR="008C3201" w:rsidRDefault="25BD7984" w:rsidP="00421EC2">
            <w:pPr>
              <w:pStyle w:val="ListBullet"/>
            </w:pPr>
            <w:r>
              <w:t xml:space="preserve">photographs of attribute sort </w:t>
            </w:r>
            <w:r w:rsidRPr="00B94863">
              <w:rPr>
                <w:b/>
                <w:bCs/>
              </w:rPr>
              <w:t>(</w:t>
            </w:r>
            <w:r w:rsidR="2243FACA" w:rsidRPr="00B94863">
              <w:rPr>
                <w:b/>
                <w:bCs/>
              </w:rPr>
              <w:t xml:space="preserve">MAE-2DS-01, </w:t>
            </w:r>
            <w:r w:rsidRPr="00B94863">
              <w:rPr>
                <w:b/>
                <w:bCs/>
              </w:rPr>
              <w:t>MA1-2DS-01)</w:t>
            </w:r>
          </w:p>
          <w:p w14:paraId="05B1BC76" w14:textId="509258C0" w:rsidR="008C3201" w:rsidRDefault="2F11EBA9" w:rsidP="00421EC2">
            <w:pPr>
              <w:pStyle w:val="ListBullet"/>
            </w:pPr>
            <w:r>
              <w:t xml:space="preserve">students work samples; table recording data of 2D shapes </w:t>
            </w:r>
            <w:r w:rsidRPr="00B94863">
              <w:rPr>
                <w:b/>
                <w:bCs/>
              </w:rPr>
              <w:t>(</w:t>
            </w:r>
            <w:r w:rsidR="00031A37" w:rsidRPr="00B94863">
              <w:rPr>
                <w:b/>
                <w:bCs/>
              </w:rPr>
              <w:t>MAO-WM-01</w:t>
            </w:r>
            <w:r w:rsidR="0206263B" w:rsidRPr="00B94863">
              <w:rPr>
                <w:b/>
                <w:bCs/>
              </w:rPr>
              <w:t>, MAE-2DS-01, MAE-DATA-01</w:t>
            </w:r>
            <w:r w:rsidRPr="00B94863">
              <w:rPr>
                <w:b/>
                <w:bCs/>
              </w:rPr>
              <w:t>, MA1-2DS-01, MA1-DATA-01, MA1-DATA-02)</w:t>
            </w:r>
          </w:p>
        </w:tc>
        <w:tc>
          <w:tcPr>
            <w:tcW w:w="4865" w:type="dxa"/>
          </w:tcPr>
          <w:p w14:paraId="7783986C" w14:textId="6220BB69" w:rsidR="008C3201" w:rsidRDefault="08F35702" w:rsidP="08F35702">
            <w:r>
              <w:lastRenderedPageBreak/>
              <w:t>Students are unable to recognise and name</w:t>
            </w:r>
            <w:r w:rsidR="005F5421">
              <w:t xml:space="preserve"> </w:t>
            </w:r>
            <w:r>
              <w:t>2D shapes</w:t>
            </w:r>
            <w:r w:rsidR="00FD3A94">
              <w:t>.</w:t>
            </w:r>
          </w:p>
          <w:p w14:paraId="28106CD8" w14:textId="38096D33" w:rsidR="008C3201" w:rsidRDefault="08F35702" w:rsidP="00421EC2">
            <w:pPr>
              <w:pStyle w:val="ListBullet"/>
            </w:pPr>
            <w:r>
              <w:t>Revise shape names and features.</w:t>
            </w:r>
          </w:p>
          <w:p w14:paraId="3F8608E8" w14:textId="2EE5D37B" w:rsidR="008C3201" w:rsidRDefault="00162433" w:rsidP="00421EC2">
            <w:pPr>
              <w:pStyle w:val="ListBullet"/>
            </w:pPr>
            <w:r>
              <w:t>Use</w:t>
            </w:r>
            <w:r w:rsidR="08F35702">
              <w:t xml:space="preserve"> additional pictorial representation of shapes.</w:t>
            </w:r>
          </w:p>
          <w:p w14:paraId="10CDCC07" w14:textId="0664D97C" w:rsidR="008C3201" w:rsidRDefault="08F35702" w:rsidP="08F35702">
            <w:r>
              <w:t>Students cannot sort shapes by attributes</w:t>
            </w:r>
            <w:r w:rsidR="00162433">
              <w:t>.</w:t>
            </w:r>
          </w:p>
          <w:p w14:paraId="26D7F434" w14:textId="4D878A4B" w:rsidR="00837A57" w:rsidRPr="00421EC2" w:rsidRDefault="08F35702" w:rsidP="00421EC2">
            <w:pPr>
              <w:pStyle w:val="ListBullet"/>
            </w:pPr>
            <w:r w:rsidRPr="00421EC2">
              <w:t>Revise attributes including size, side, vertices.</w:t>
            </w:r>
          </w:p>
          <w:p w14:paraId="29517EEF" w14:textId="3890D213" w:rsidR="008C3201" w:rsidRDefault="08F35702" w:rsidP="00421EC2">
            <w:pPr>
              <w:pStyle w:val="ListBullet"/>
            </w:pPr>
            <w:r w:rsidRPr="00421EC2">
              <w:t>Support students to use one to one correspondence to count the shapes sides and vertices.</w:t>
            </w:r>
          </w:p>
        </w:tc>
        <w:tc>
          <w:tcPr>
            <w:tcW w:w="4866" w:type="dxa"/>
          </w:tcPr>
          <w:p w14:paraId="664D8B68" w14:textId="7081D9B3" w:rsidR="008C3201" w:rsidRPr="00421EC2" w:rsidRDefault="08F35702" w:rsidP="00421EC2">
            <w:r w:rsidRPr="00421EC2">
              <w:t xml:space="preserve">Students </w:t>
            </w:r>
            <w:proofErr w:type="gramStart"/>
            <w:r w:rsidRPr="00421EC2">
              <w:t>are able to</w:t>
            </w:r>
            <w:proofErr w:type="gramEnd"/>
            <w:r w:rsidRPr="00421EC2">
              <w:t xml:space="preserve"> name 2D shapes</w:t>
            </w:r>
            <w:r w:rsidR="006D14D7" w:rsidRPr="00421EC2">
              <w:t xml:space="preserve"> and can sort them by attributes</w:t>
            </w:r>
            <w:r w:rsidR="00FD3A94" w:rsidRPr="00421EC2">
              <w:t>.</w:t>
            </w:r>
          </w:p>
          <w:p w14:paraId="0F889224" w14:textId="71BDF985" w:rsidR="008C3201" w:rsidRDefault="02A70D78" w:rsidP="00421EC2">
            <w:pPr>
              <w:pStyle w:val="ListBullet"/>
            </w:pPr>
            <w:r>
              <w:t xml:space="preserve">Students are given square coloured paper to cut into </w:t>
            </w:r>
            <w:r w:rsidR="77307CE5">
              <w:t>2</w:t>
            </w:r>
            <w:r>
              <w:t xml:space="preserve"> triangles. Then, cut one triangle into </w:t>
            </w:r>
            <w:r w:rsidR="03A42F0F">
              <w:t>2</w:t>
            </w:r>
            <w:r>
              <w:t xml:space="preserve"> triangles. Students use the </w:t>
            </w:r>
            <w:r w:rsidR="006A0E3D">
              <w:t>3</w:t>
            </w:r>
            <w:r>
              <w:t xml:space="preserve"> shapes to create as many different 2D shapes.</w:t>
            </w:r>
            <w:r w:rsidR="50B7ED31">
              <w:t xml:space="preserve"> See</w:t>
            </w:r>
            <w:r w:rsidR="00B4216A">
              <w:t xml:space="preserve"> </w:t>
            </w:r>
            <w:r w:rsidR="00B4216A">
              <w:fldChar w:fldCharType="begin"/>
            </w:r>
            <w:r w:rsidR="00B4216A">
              <w:instrText xml:space="preserve"> REF _Ref113442292 \h </w:instrText>
            </w:r>
            <w:r w:rsidR="00421EC2">
              <w:instrText xml:space="preserve"> \* MERGEFORMAT </w:instrText>
            </w:r>
            <w:r w:rsidR="00B4216A">
              <w:fldChar w:fldCharType="separate"/>
            </w:r>
            <w:r w:rsidR="00B4216A">
              <w:t xml:space="preserve">Figure </w:t>
            </w:r>
            <w:r w:rsidR="00B4216A">
              <w:rPr>
                <w:noProof/>
              </w:rPr>
              <w:t>5</w:t>
            </w:r>
            <w:r w:rsidR="00B4216A">
              <w:fldChar w:fldCharType="end"/>
            </w:r>
            <w:r w:rsidR="00EA1719">
              <w:t>.</w:t>
            </w:r>
          </w:p>
          <w:p w14:paraId="32769DB0" w14:textId="7A305142" w:rsidR="008C3201" w:rsidRDefault="02A70D78" w:rsidP="00421EC2">
            <w:pPr>
              <w:pStyle w:val="ListBullet"/>
            </w:pPr>
            <w:r>
              <w:t xml:space="preserve">Discuss that rectangles and squares </w:t>
            </w:r>
            <w:r w:rsidR="55EC78EF">
              <w:t>can be further cla</w:t>
            </w:r>
            <w:r w:rsidR="00860059">
              <w:t>s</w:t>
            </w:r>
            <w:r w:rsidR="55EC78EF">
              <w:t xml:space="preserve">sified </w:t>
            </w:r>
            <w:r>
              <w:t xml:space="preserve">as quadrilaterals. A quadrilateral is a polygon having </w:t>
            </w:r>
            <w:r w:rsidR="7694B0B5">
              <w:t>4</w:t>
            </w:r>
            <w:r>
              <w:t xml:space="preserve"> sides, </w:t>
            </w:r>
            <w:r w:rsidR="7F1067BB">
              <w:t>4</w:t>
            </w:r>
            <w:r>
              <w:t xml:space="preserve"> angles, and </w:t>
            </w:r>
            <w:r w:rsidR="37004842">
              <w:t>4</w:t>
            </w:r>
            <w:r>
              <w:t xml:space="preserve"> vertices. Have students sort their pattern blocks into quadrilaterals and non-quadrilaterals.</w:t>
            </w:r>
          </w:p>
        </w:tc>
      </w:tr>
    </w:tbl>
    <w:p w14:paraId="787FD1E7" w14:textId="105CC129" w:rsidR="00BD69D5" w:rsidRDefault="00BD69D5" w:rsidP="00BD69D5">
      <w:pPr>
        <w:pStyle w:val="Caption"/>
      </w:pPr>
      <w:bookmarkStart w:id="31" w:name="_Ref113442292"/>
      <w:bookmarkStart w:id="32" w:name="_Ref112858260"/>
      <w:r>
        <w:t xml:space="preserve">Figure </w:t>
      </w:r>
      <w:r>
        <w:fldChar w:fldCharType="begin"/>
      </w:r>
      <w:r>
        <w:instrText>SEQ Figure \* ARABIC</w:instrText>
      </w:r>
      <w:r>
        <w:fldChar w:fldCharType="separate"/>
      </w:r>
      <w:r w:rsidR="004D76ED">
        <w:rPr>
          <w:noProof/>
        </w:rPr>
        <w:t>5</w:t>
      </w:r>
      <w:r>
        <w:fldChar w:fldCharType="end"/>
      </w:r>
      <w:bookmarkEnd w:id="31"/>
      <w:r>
        <w:t xml:space="preserve"> </w:t>
      </w:r>
      <w:r w:rsidR="00F54A5C">
        <w:t>–</w:t>
      </w:r>
      <w:r>
        <w:t xml:space="preserve"> Triangle </w:t>
      </w:r>
      <w:proofErr w:type="gramStart"/>
      <w:r>
        <w:t>folding</w:t>
      </w:r>
      <w:bookmarkEnd w:id="32"/>
      <w:proofErr w:type="gramEnd"/>
    </w:p>
    <w:p w14:paraId="241BFAA8" w14:textId="4734D9B2" w:rsidR="00BD69D5" w:rsidRDefault="00BD69D5" w:rsidP="00BD69D5">
      <w:r>
        <w:rPr>
          <w:noProof/>
          <w:color w:val="2B579A"/>
          <w:shd w:val="clear" w:color="auto" w:fill="E6E6E6"/>
        </w:rPr>
        <w:drawing>
          <wp:inline distT="0" distB="0" distL="0" distR="0" wp14:anchorId="51905BCD" wp14:editId="7C41C71B">
            <wp:extent cx="1409700" cy="1335505"/>
            <wp:effectExtent l="0" t="0" r="0" b="0"/>
            <wp:docPr id="28872824" name="Picture 6" descr="A blue square with a diagonal line. One triangle of the square is dissected by anoth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2824" name="Picture 6" descr="A blue square with a diagonal line. One triangle of the square is dissected by another line."/>
                    <pic:cNvPicPr/>
                  </pic:nvPicPr>
                  <pic:blipFill>
                    <a:blip r:embed="rId28">
                      <a:extLst>
                        <a:ext uri="{28A0092B-C50C-407E-A947-70E740481C1C}">
                          <a14:useLocalDpi xmlns:a14="http://schemas.microsoft.com/office/drawing/2010/main" val="0"/>
                        </a:ext>
                      </a:extLst>
                    </a:blip>
                    <a:stretch>
                      <a:fillRect/>
                    </a:stretch>
                  </pic:blipFill>
                  <pic:spPr>
                    <a:xfrm>
                      <a:off x="0" y="0"/>
                      <a:ext cx="1411921" cy="1337609"/>
                    </a:xfrm>
                    <a:prstGeom prst="rect">
                      <a:avLst/>
                    </a:prstGeom>
                  </pic:spPr>
                </pic:pic>
              </a:graphicData>
            </a:graphic>
          </wp:inline>
        </w:drawing>
      </w:r>
    </w:p>
    <w:p w14:paraId="648759BA" w14:textId="5013D695" w:rsidR="008C3201" w:rsidRPr="00E04DAF" w:rsidRDefault="124E4A94" w:rsidP="008C3201">
      <w:pPr>
        <w:pStyle w:val="Heading3"/>
      </w:pPr>
      <w:bookmarkStart w:id="33" w:name="_Toc130224478"/>
      <w:r>
        <w:lastRenderedPageBreak/>
        <w:t>Consolidation and meaningful practice: Shape scavenger hunt – 25 minutes</w:t>
      </w:r>
      <w:bookmarkEnd w:id="33"/>
    </w:p>
    <w:p w14:paraId="7C332028" w14:textId="7F2F859F" w:rsidR="08F35702" w:rsidRDefault="56EFF033" w:rsidP="00915607">
      <w:pPr>
        <w:pStyle w:val="ListNumber"/>
      </w:pPr>
      <w:r>
        <w:t>Discuss that shapes can be found in the environment. Make a class list of shapes in the classroom, for example, a book has a rectangle on the front cover.</w:t>
      </w:r>
    </w:p>
    <w:p w14:paraId="6B4EC48A" w14:textId="5B9C2AD3" w:rsidR="2F11EBA9" w:rsidRDefault="25445AED" w:rsidP="00915607">
      <w:pPr>
        <w:pStyle w:val="ListNumber"/>
      </w:pPr>
      <w:r>
        <w:t>In pairs, Early Stage 1 students complete an outdoor scavenger hunt for natural resources to create polygons and non-polygons. For example, students can use fallen leaves and sticks to make squares, triangles, rectangles</w:t>
      </w:r>
      <w:r w:rsidR="001731BB">
        <w:t>,</w:t>
      </w:r>
      <w:r>
        <w:t xml:space="preserve"> and circles. See</w:t>
      </w:r>
      <w:r w:rsidR="002422CB">
        <w:t xml:space="preserve"> </w:t>
      </w:r>
      <w:r w:rsidR="002422CB">
        <w:fldChar w:fldCharType="begin"/>
      </w:r>
      <w:r w:rsidR="002422CB">
        <w:instrText xml:space="preserve"> REF _Ref113442075 \h </w:instrText>
      </w:r>
      <w:r w:rsidR="002422CB">
        <w:fldChar w:fldCharType="separate"/>
      </w:r>
      <w:r w:rsidR="002422CB">
        <w:t xml:space="preserve">Figure </w:t>
      </w:r>
      <w:r w:rsidR="002422CB">
        <w:rPr>
          <w:noProof/>
        </w:rPr>
        <w:t>3</w:t>
      </w:r>
      <w:r w:rsidR="002422CB">
        <w:fldChar w:fldCharType="end"/>
      </w:r>
      <w:r w:rsidR="00143AFF">
        <w:t>.</w:t>
      </w:r>
    </w:p>
    <w:p w14:paraId="12F0FA9A" w14:textId="7580907C" w:rsidR="0206263B" w:rsidRDefault="1AD1CAE5" w:rsidP="00915607">
      <w:pPr>
        <w:pStyle w:val="ListNumber"/>
      </w:pPr>
      <w:r>
        <w:t xml:space="preserve">Alternatively, Early Stage 1 students can work in pairs to complete an outdoor scavenger hunt for polygons using </w:t>
      </w:r>
      <w:hyperlink w:anchor="_Resource_7:_Scavenger_1">
        <w:r w:rsidRPr="7E228700">
          <w:rPr>
            <w:rStyle w:val="Hyperlink"/>
          </w:rPr>
          <w:t xml:space="preserve">Resource 7: Scavenger hunt </w:t>
        </w:r>
        <w:r w:rsidR="21E7EBC1" w:rsidRPr="7E228700">
          <w:rPr>
            <w:rStyle w:val="Hyperlink"/>
          </w:rPr>
          <w:t>1</w:t>
        </w:r>
      </w:hyperlink>
      <w:r w:rsidR="21E7EBC1">
        <w:t>.</w:t>
      </w:r>
    </w:p>
    <w:p w14:paraId="66F1E1AE" w14:textId="22E05C3D" w:rsidR="08F35702" w:rsidRDefault="0A3D7079" w:rsidP="00915607">
      <w:pPr>
        <w:pStyle w:val="ListNumber"/>
      </w:pPr>
      <w:r>
        <w:t>In pairs, Stage 1 students co</w:t>
      </w:r>
      <w:r w:rsidR="00162433">
        <w:t>nduct</w:t>
      </w:r>
      <w:r>
        <w:t xml:space="preserve"> an outdoor scavenger hunt for polygons and non-polygons</w:t>
      </w:r>
      <w:r w:rsidR="00162433">
        <w:t xml:space="preserve"> and complete</w:t>
      </w:r>
      <w:r>
        <w:t xml:space="preserve"> </w:t>
      </w:r>
      <w:hyperlink w:anchor="_Resource_8:_Scavenger_1">
        <w:r w:rsidRPr="18E1A363">
          <w:rPr>
            <w:rStyle w:val="Hyperlink"/>
          </w:rPr>
          <w:t>Resource 8: Scavenger hunt</w:t>
        </w:r>
        <w:r w:rsidR="00860059" w:rsidRPr="18E1A363">
          <w:rPr>
            <w:rStyle w:val="Hyperlink"/>
          </w:rPr>
          <w:t xml:space="preserve"> </w:t>
        </w:r>
        <w:r w:rsidRPr="18E1A363">
          <w:rPr>
            <w:rStyle w:val="Hyperlink"/>
          </w:rPr>
          <w:t>2</w:t>
        </w:r>
      </w:hyperlink>
      <w:r>
        <w:t>. If devices are available</w:t>
      </w:r>
      <w:r w:rsidR="00162433">
        <w:t>,</w:t>
      </w:r>
      <w:r>
        <w:t xml:space="preserve"> </w:t>
      </w:r>
      <w:r w:rsidR="00162433">
        <w:t>students</w:t>
      </w:r>
      <w:r>
        <w:t xml:space="preserve"> could tak</w:t>
      </w:r>
      <w:r w:rsidR="00162433">
        <w:t>e</w:t>
      </w:r>
      <w:r>
        <w:t xml:space="preserve"> a photo</w:t>
      </w:r>
      <w:r w:rsidR="24BF349E">
        <w:t>graph</w:t>
      </w:r>
      <w:r>
        <w:t xml:space="preserve"> and annotat</w:t>
      </w:r>
      <w:r w:rsidR="00162433">
        <w:t>e</w:t>
      </w:r>
      <w:r>
        <w:t xml:space="preserve"> the image.</w:t>
      </w:r>
      <w:r w:rsidR="00B4216A">
        <w:t xml:space="preserve"> </w:t>
      </w:r>
      <w:r w:rsidR="00B4216A">
        <w:fldChar w:fldCharType="begin"/>
      </w:r>
      <w:r w:rsidR="00B4216A">
        <w:instrText xml:space="preserve"> REF _Ref113442390 \h </w:instrText>
      </w:r>
      <w:r w:rsidR="00B4216A">
        <w:fldChar w:fldCharType="separate"/>
      </w:r>
      <w:r w:rsidR="00B4216A">
        <w:t xml:space="preserve">Figure </w:t>
      </w:r>
      <w:r w:rsidR="00B4216A">
        <w:rPr>
          <w:noProof/>
        </w:rPr>
        <w:t>6</w:t>
      </w:r>
      <w:r w:rsidR="00B4216A">
        <w:fldChar w:fldCharType="end"/>
      </w:r>
      <w:r w:rsidR="00143AFF">
        <w:t>.</w:t>
      </w:r>
    </w:p>
    <w:p w14:paraId="368B29AB" w14:textId="78B2CAA3" w:rsidR="00291A6D" w:rsidRDefault="00291A6D" w:rsidP="00291A6D">
      <w:pPr>
        <w:pStyle w:val="Caption"/>
      </w:pPr>
      <w:bookmarkStart w:id="34" w:name="_Ref113442390"/>
      <w:bookmarkStart w:id="35" w:name="_Ref112858001"/>
      <w:r>
        <w:t xml:space="preserve">Figure </w:t>
      </w:r>
      <w:r>
        <w:fldChar w:fldCharType="begin"/>
      </w:r>
      <w:r>
        <w:instrText>SEQ Figure \* ARABIC</w:instrText>
      </w:r>
      <w:r>
        <w:fldChar w:fldCharType="separate"/>
      </w:r>
      <w:r w:rsidR="004D76ED">
        <w:rPr>
          <w:noProof/>
        </w:rPr>
        <w:t>6</w:t>
      </w:r>
      <w:r>
        <w:fldChar w:fldCharType="end"/>
      </w:r>
      <w:bookmarkEnd w:id="34"/>
      <w:r>
        <w:rPr>
          <w:noProof/>
        </w:rPr>
        <w:t xml:space="preserve"> </w:t>
      </w:r>
      <w:r w:rsidR="00F54A5C">
        <w:rPr>
          <w:noProof/>
        </w:rPr>
        <w:t>–</w:t>
      </w:r>
      <w:r>
        <w:rPr>
          <w:noProof/>
        </w:rPr>
        <w:t xml:space="preserve"> A</w:t>
      </w:r>
      <w:r w:rsidRPr="009453C5">
        <w:rPr>
          <w:noProof/>
        </w:rPr>
        <w:t>nnotation of an outdoor polygon hunt</w:t>
      </w:r>
      <w:bookmarkEnd w:id="35"/>
    </w:p>
    <w:p w14:paraId="500419E9" w14:textId="49876E9D" w:rsidR="08F35702" w:rsidRDefault="02A70D78" w:rsidP="08F35702">
      <w:r>
        <w:rPr>
          <w:noProof/>
        </w:rPr>
        <w:drawing>
          <wp:inline distT="0" distB="0" distL="0" distR="0" wp14:anchorId="5F93F7D7" wp14:editId="7A9B68D9">
            <wp:extent cx="2609850" cy="2253313"/>
            <wp:effectExtent l="0" t="0" r="0" b="0"/>
            <wp:docPr id="24821652" name="Picture 8" descr="Photograph of square tiles around a pool. Text has been overlaid on the photograph. Words written around tile include square, 4 vertices, 4 sides,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1652" name="Picture 8" descr="Photograph of square tiles around a pool. Text has been overlaid on the photograph. Words written around tile include square, 4 vertices, 4 sides, polygon"/>
                    <pic:cNvPicPr/>
                  </pic:nvPicPr>
                  <pic:blipFill>
                    <a:blip r:embed="rId29">
                      <a:extLst>
                        <a:ext uri="{28A0092B-C50C-407E-A947-70E740481C1C}">
                          <a14:useLocalDpi xmlns:a14="http://schemas.microsoft.com/office/drawing/2010/main" val="0"/>
                        </a:ext>
                      </a:extLst>
                    </a:blip>
                    <a:stretch>
                      <a:fillRect/>
                    </a:stretch>
                  </pic:blipFill>
                  <pic:spPr>
                    <a:xfrm>
                      <a:off x="0" y="0"/>
                      <a:ext cx="2630928" cy="2271512"/>
                    </a:xfrm>
                    <a:prstGeom prst="rect">
                      <a:avLst/>
                    </a:prstGeom>
                  </pic:spPr>
                </pic:pic>
              </a:graphicData>
            </a:graphic>
          </wp:inline>
        </w:drawing>
      </w:r>
    </w:p>
    <w:p w14:paraId="56D08955" w14:textId="07312965" w:rsidR="08F35702" w:rsidRDefault="56EFF033" w:rsidP="08F35702">
      <w:pPr>
        <w:pStyle w:val="ListNumber"/>
      </w:pPr>
      <w:r>
        <w:t>As a class, students share their scavenger hunt</w:t>
      </w:r>
      <w:r w:rsidR="00162433">
        <w:t xml:space="preserve"> findings</w:t>
      </w:r>
      <w:r>
        <w:t>. This information could be recorded on a whole class table.</w:t>
      </w:r>
    </w:p>
    <w:p w14:paraId="7145C124" w14:textId="040DCAC2" w:rsidR="008C3201" w:rsidRDefault="008C3201" w:rsidP="008C3201">
      <w:r w:rsidRPr="00B80AAD">
        <w:lastRenderedPageBreak/>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C3201" w14:paraId="0AF9C6C3" w14:textId="77777777" w:rsidTr="00660205">
        <w:trPr>
          <w:cnfStyle w:val="100000000000" w:firstRow="1" w:lastRow="0" w:firstColumn="0" w:lastColumn="0" w:oddVBand="0" w:evenVBand="0" w:oddHBand="0" w:evenHBand="0" w:firstRowFirstColumn="0" w:firstRowLastColumn="0" w:lastRowFirstColumn="0" w:lastRowLastColumn="0"/>
        </w:trPr>
        <w:tc>
          <w:tcPr>
            <w:tcW w:w="4865" w:type="dxa"/>
          </w:tcPr>
          <w:p w14:paraId="1C0F7E89" w14:textId="77777777" w:rsidR="008C3201" w:rsidRDefault="008C3201">
            <w:r w:rsidRPr="005826E5">
              <w:t>Assessment opportunities</w:t>
            </w:r>
          </w:p>
        </w:tc>
        <w:tc>
          <w:tcPr>
            <w:tcW w:w="4865" w:type="dxa"/>
          </w:tcPr>
          <w:p w14:paraId="19761C5F" w14:textId="77777777" w:rsidR="008C3201" w:rsidRDefault="008C3201">
            <w:r w:rsidRPr="005826E5">
              <w:t>Too hard?</w:t>
            </w:r>
          </w:p>
        </w:tc>
        <w:tc>
          <w:tcPr>
            <w:tcW w:w="4866" w:type="dxa"/>
          </w:tcPr>
          <w:p w14:paraId="632B30BE" w14:textId="77777777" w:rsidR="008C3201" w:rsidRDefault="008C3201">
            <w:r w:rsidRPr="005826E5">
              <w:t>Too easy?</w:t>
            </w:r>
          </w:p>
        </w:tc>
      </w:tr>
      <w:tr w:rsidR="008C3201" w14:paraId="477BC0BF" w14:textId="77777777" w:rsidTr="00660205">
        <w:trPr>
          <w:cnfStyle w:val="000000100000" w:firstRow="0" w:lastRow="0" w:firstColumn="0" w:lastColumn="0" w:oddVBand="0" w:evenVBand="0" w:oddHBand="1" w:evenHBand="0" w:firstRowFirstColumn="0" w:firstRowLastColumn="0" w:lastRowFirstColumn="0" w:lastRowLastColumn="0"/>
        </w:trPr>
        <w:tc>
          <w:tcPr>
            <w:tcW w:w="4865" w:type="dxa"/>
          </w:tcPr>
          <w:p w14:paraId="27A9E2B6" w14:textId="35E38ABC" w:rsidR="008C3201" w:rsidRDefault="08F35702" w:rsidP="08F35702">
            <w:pPr>
              <w:pStyle w:val="ListBullet"/>
              <w:numPr>
                <w:ilvl w:val="0"/>
                <w:numId w:val="0"/>
              </w:numPr>
            </w:pPr>
            <w:r>
              <w:t>What to look for:</w:t>
            </w:r>
          </w:p>
          <w:p w14:paraId="727DCD31" w14:textId="22410184" w:rsidR="008C3201" w:rsidRDefault="25BD7984" w:rsidP="00E20571">
            <w:pPr>
              <w:pStyle w:val="ListBullet"/>
            </w:pPr>
            <w:r>
              <w:t xml:space="preserve">Can students identify 2D shapes in the playground? </w:t>
            </w:r>
            <w:r w:rsidRPr="00722C38">
              <w:rPr>
                <w:b/>
                <w:bCs/>
              </w:rPr>
              <w:t>(</w:t>
            </w:r>
            <w:r w:rsidR="2243FACA" w:rsidRPr="00722C38">
              <w:rPr>
                <w:b/>
                <w:bCs/>
              </w:rPr>
              <w:t xml:space="preserve">MAE-2DS-01, </w:t>
            </w:r>
            <w:r w:rsidRPr="00722C38">
              <w:rPr>
                <w:b/>
                <w:bCs/>
              </w:rPr>
              <w:t>MA1-2DS-01)</w:t>
            </w:r>
          </w:p>
          <w:p w14:paraId="0099D46A" w14:textId="7FC0EA9F" w:rsidR="008C3201" w:rsidRDefault="25BD7984" w:rsidP="00E20571">
            <w:pPr>
              <w:pStyle w:val="ListBullet"/>
            </w:pPr>
            <w:r>
              <w:t xml:space="preserve">Can students identify the attributes of shapes? </w:t>
            </w:r>
            <w:r w:rsidRPr="00722C38">
              <w:rPr>
                <w:b/>
                <w:bCs/>
              </w:rPr>
              <w:t>(</w:t>
            </w:r>
            <w:r w:rsidR="2243FACA" w:rsidRPr="00722C38">
              <w:rPr>
                <w:b/>
                <w:bCs/>
              </w:rPr>
              <w:t xml:space="preserve">MAE-2DS-01, </w:t>
            </w:r>
            <w:r w:rsidRPr="00722C38">
              <w:rPr>
                <w:b/>
                <w:bCs/>
              </w:rPr>
              <w:t>MA1-2DS-01)</w:t>
            </w:r>
          </w:p>
          <w:p w14:paraId="65893DBE" w14:textId="4DFE5898" w:rsidR="008C3201" w:rsidRDefault="25BD7984" w:rsidP="00E20571">
            <w:pPr>
              <w:pStyle w:val="ListBullet"/>
            </w:pPr>
            <w:r>
              <w:t xml:space="preserve">Do students recognise and name 2D shapes? </w:t>
            </w:r>
            <w:r w:rsidRPr="00722C38">
              <w:rPr>
                <w:b/>
                <w:bCs/>
              </w:rPr>
              <w:t>(</w:t>
            </w:r>
            <w:r w:rsidR="2243FACA" w:rsidRPr="00722C38">
              <w:rPr>
                <w:b/>
                <w:bCs/>
              </w:rPr>
              <w:t xml:space="preserve">MAE-2DS-01, </w:t>
            </w:r>
            <w:r w:rsidRPr="00722C38">
              <w:rPr>
                <w:b/>
                <w:bCs/>
              </w:rPr>
              <w:t>MA1-2DS-01)</w:t>
            </w:r>
          </w:p>
          <w:p w14:paraId="4574220B" w14:textId="5BC4ACE1" w:rsidR="008C3201" w:rsidRDefault="25BD7984" w:rsidP="00E20571">
            <w:pPr>
              <w:pStyle w:val="ListBullet"/>
            </w:pPr>
            <w:r>
              <w:t xml:space="preserve">Are students using the words ‘side’, vertex’ and ‘two-dimensional’ to describe shapes? </w:t>
            </w:r>
            <w:r w:rsidRPr="00722C38">
              <w:rPr>
                <w:b/>
                <w:bCs/>
              </w:rPr>
              <w:t>(</w:t>
            </w:r>
            <w:r w:rsidR="2243FACA" w:rsidRPr="00722C38">
              <w:rPr>
                <w:b/>
                <w:bCs/>
              </w:rPr>
              <w:t xml:space="preserve">MAE-2DS-01, </w:t>
            </w:r>
            <w:r w:rsidRPr="00722C38">
              <w:rPr>
                <w:b/>
                <w:bCs/>
              </w:rPr>
              <w:t>MA1-2DS-01)</w:t>
            </w:r>
          </w:p>
          <w:p w14:paraId="0D1CE365" w14:textId="0A6BF12E" w:rsidR="008C3201" w:rsidRDefault="25BD7984" w:rsidP="00E20571">
            <w:pPr>
              <w:pStyle w:val="ListBullet"/>
            </w:pPr>
            <w:r>
              <w:t xml:space="preserve">Can students sort shapes into polygons and non-polygons and by number of sides and vertices? </w:t>
            </w:r>
            <w:r w:rsidRPr="00722C38">
              <w:rPr>
                <w:b/>
                <w:bCs/>
              </w:rPr>
              <w:t>(</w:t>
            </w:r>
            <w:r w:rsidR="00031A37" w:rsidRPr="00722C38">
              <w:rPr>
                <w:b/>
                <w:bCs/>
              </w:rPr>
              <w:t>MAO-</w:t>
            </w:r>
            <w:r w:rsidR="00031A37" w:rsidRPr="00722C38">
              <w:rPr>
                <w:b/>
                <w:bCs/>
              </w:rPr>
              <w:lastRenderedPageBreak/>
              <w:t>WM-01</w:t>
            </w:r>
            <w:r w:rsidR="2243FACA" w:rsidRPr="00722C38">
              <w:rPr>
                <w:b/>
                <w:bCs/>
              </w:rPr>
              <w:t>, MAE-2DS-01</w:t>
            </w:r>
            <w:r w:rsidRPr="00722C38">
              <w:rPr>
                <w:b/>
                <w:bCs/>
              </w:rPr>
              <w:t>, MA1-2DS-01)</w:t>
            </w:r>
          </w:p>
          <w:p w14:paraId="450D6701" w14:textId="36C4C510" w:rsidR="008C3201" w:rsidRDefault="08F35702" w:rsidP="08F35702">
            <w:r>
              <w:t>What to collect:</w:t>
            </w:r>
          </w:p>
          <w:p w14:paraId="6E6F0F4F" w14:textId="6A102F13" w:rsidR="008C3201" w:rsidRDefault="05080B13" w:rsidP="00E20571">
            <w:pPr>
              <w:pStyle w:val="ListBullet"/>
            </w:pPr>
            <w:r w:rsidRPr="25DCBE08">
              <w:rPr>
                <w:rFonts w:eastAsia="Arial"/>
              </w:rPr>
              <w:t>a</w:t>
            </w:r>
            <w:r w:rsidR="4E570155" w:rsidRPr="25DCBE08">
              <w:rPr>
                <w:rFonts w:eastAsia="Arial"/>
              </w:rPr>
              <w:t xml:space="preserve"> completed work sample </w:t>
            </w:r>
            <w:r w:rsidR="00FD3A94">
              <w:rPr>
                <w:rFonts w:eastAsia="Arial"/>
              </w:rPr>
              <w:t>of</w:t>
            </w:r>
            <w:r w:rsidR="4E570155" w:rsidRPr="25DCBE08">
              <w:rPr>
                <w:rFonts w:eastAsia="Arial"/>
              </w:rPr>
              <w:t xml:space="preserve"> </w:t>
            </w:r>
            <w:hyperlink w:anchor="_Resource_7:_Scavenger_1" w:history="1">
              <w:r w:rsidR="4E570155" w:rsidRPr="00660205">
                <w:rPr>
                  <w:rStyle w:val="Hyperlink"/>
                  <w:rFonts w:eastAsia="Arial"/>
                </w:rPr>
                <w:t xml:space="preserve">Resource 7: Scavenger </w:t>
              </w:r>
              <w:r w:rsidR="4E570155" w:rsidRPr="00660205">
                <w:rPr>
                  <w:rStyle w:val="Hyperlink"/>
                </w:rPr>
                <w:t>hunt 1</w:t>
              </w:r>
            </w:hyperlink>
            <w:r w:rsidR="00162433" w:rsidRPr="00660205">
              <w:t xml:space="preserve">, </w:t>
            </w:r>
            <w:hyperlink w:anchor="_Resource_8:_Scavenger_1" w:history="1">
              <w:r w:rsidR="00162433" w:rsidRPr="00660205">
                <w:rPr>
                  <w:rStyle w:val="Hyperlink"/>
                </w:rPr>
                <w:t>Resource 8: Scavenger hunt 2</w:t>
              </w:r>
            </w:hyperlink>
            <w:r w:rsidR="4E570155" w:rsidRPr="25DCBE08">
              <w:rPr>
                <w:rFonts w:eastAsia="Arial"/>
              </w:rPr>
              <w:t xml:space="preserve"> or an annotated digital image</w:t>
            </w:r>
            <w:r w:rsidR="4E570155">
              <w:t xml:space="preserve"> </w:t>
            </w:r>
            <w:r w:rsidR="4E570155" w:rsidRPr="00722C38">
              <w:rPr>
                <w:b/>
                <w:bCs/>
              </w:rPr>
              <w:t>(</w:t>
            </w:r>
            <w:r w:rsidR="00031A37" w:rsidRPr="00722C38">
              <w:rPr>
                <w:b/>
                <w:bCs/>
              </w:rPr>
              <w:t>MAO-WM-01</w:t>
            </w:r>
            <w:r w:rsidR="077CADC7" w:rsidRPr="00722C38">
              <w:rPr>
                <w:b/>
                <w:bCs/>
              </w:rPr>
              <w:t>, MAE-2DS-01, MAE-DATA-01</w:t>
            </w:r>
            <w:r w:rsidR="4E570155" w:rsidRPr="00722C38">
              <w:rPr>
                <w:b/>
                <w:bCs/>
              </w:rPr>
              <w:t>, MA1-2DS-01, MA1-DATA-01, MA1-DATA-02)</w:t>
            </w:r>
          </w:p>
        </w:tc>
        <w:tc>
          <w:tcPr>
            <w:tcW w:w="4865" w:type="dxa"/>
          </w:tcPr>
          <w:p w14:paraId="62C94AAE" w14:textId="26E6227E" w:rsidR="008C3201" w:rsidRDefault="2F11EBA9" w:rsidP="00660205">
            <w:r>
              <w:lastRenderedPageBreak/>
              <w:t>Students are unable to identify shapes by their features</w:t>
            </w:r>
            <w:r w:rsidR="00FD3A94">
              <w:t>.</w:t>
            </w:r>
            <w:r w:rsidR="00660205">
              <w:t xml:space="preserve"> </w:t>
            </w:r>
            <w:r w:rsidR="7C7419CE">
              <w:t>U</w:t>
            </w:r>
            <w:r w:rsidR="56EFF033">
              <w:t>se a resource, such as a pattern block or printed shape, to take into the playground as a scaffold. Have the students refer to the shape and compare it to objects in the playground. Highlight similar features</w:t>
            </w:r>
            <w:r w:rsidR="55B60B67">
              <w:t>,</w:t>
            </w:r>
            <w:r w:rsidR="56EFF033">
              <w:t xml:space="preserve"> for example, the number of sides.</w:t>
            </w:r>
          </w:p>
        </w:tc>
        <w:tc>
          <w:tcPr>
            <w:tcW w:w="4866" w:type="dxa"/>
          </w:tcPr>
          <w:p w14:paraId="361C51E4" w14:textId="7364B600" w:rsidR="2F11EBA9" w:rsidRDefault="2F11EBA9" w:rsidP="0206263B">
            <w:r>
              <w:t xml:space="preserve">Students can identify </w:t>
            </w:r>
            <w:r w:rsidR="00FD3A94">
              <w:t xml:space="preserve">features of </w:t>
            </w:r>
            <w:r>
              <w:t>shapes</w:t>
            </w:r>
            <w:r w:rsidR="00FD3A94">
              <w:t>.</w:t>
            </w:r>
          </w:p>
          <w:p w14:paraId="364DC4C9" w14:textId="00110EEA" w:rsidR="008C3201" w:rsidRDefault="647656D6" w:rsidP="009E718A">
            <w:pPr>
              <w:pStyle w:val="ListBullet"/>
            </w:pPr>
            <w:r>
              <w:t>S</w:t>
            </w:r>
            <w:r w:rsidR="4E570155">
              <w:t>tudents identify three-dimensional objects in the playground and identify the two-dimensional shapes hiding inside these objects.</w:t>
            </w:r>
          </w:p>
          <w:p w14:paraId="5555611F" w14:textId="4AA1E860" w:rsidR="008C3201" w:rsidRDefault="43FD0B8D" w:rsidP="009E718A">
            <w:pPr>
              <w:pStyle w:val="ListBullet"/>
            </w:pPr>
            <w:r>
              <w:t>Students create their own examples of polygons and non-polygons that they could</w:t>
            </w:r>
            <w:r w:rsidR="00162433">
              <w:t xml:space="preserve"> not</w:t>
            </w:r>
            <w:r>
              <w:t xml:space="preserve"> find using natural resources. For example, students create pentagons, hexagons and non-examples using leaves and sticks to share with the class.</w:t>
            </w:r>
          </w:p>
        </w:tc>
      </w:tr>
    </w:tbl>
    <w:p w14:paraId="5C0EF6C0" w14:textId="77777777" w:rsidR="003C1870" w:rsidRDefault="003C1870" w:rsidP="00C61AF5">
      <w:pPr>
        <w:pStyle w:val="Heading2"/>
      </w:pPr>
      <w:bookmarkStart w:id="36" w:name="_Lesson_4:_Attribute"/>
      <w:bookmarkStart w:id="37" w:name="_Toc112318915"/>
      <w:bookmarkStart w:id="38" w:name="_Toc112320565"/>
      <w:bookmarkStart w:id="39" w:name="_Toc112320620"/>
      <w:bookmarkStart w:id="40" w:name="_Toc112320675"/>
      <w:bookmarkStart w:id="41" w:name="_Toc112320729"/>
      <w:bookmarkStart w:id="42" w:name="_Toc112676658"/>
      <w:bookmarkEnd w:id="36"/>
      <w:r>
        <w:br w:type="page"/>
      </w:r>
    </w:p>
    <w:p w14:paraId="44B735A8" w14:textId="128D9161" w:rsidR="00C61AF5" w:rsidRDefault="00C61AF5" w:rsidP="00C61AF5">
      <w:pPr>
        <w:pStyle w:val="Heading2"/>
      </w:pPr>
      <w:bookmarkStart w:id="43" w:name="_Toc130224479"/>
      <w:r>
        <w:lastRenderedPageBreak/>
        <w:t xml:space="preserve">Lesson 4: </w:t>
      </w:r>
      <w:bookmarkEnd w:id="37"/>
      <w:bookmarkEnd w:id="38"/>
      <w:bookmarkEnd w:id="39"/>
      <w:bookmarkEnd w:id="40"/>
      <w:bookmarkEnd w:id="41"/>
      <w:bookmarkEnd w:id="42"/>
      <w:r>
        <w:t>Attribute shape patterns</w:t>
      </w:r>
      <w:bookmarkEnd w:id="43"/>
    </w:p>
    <w:p w14:paraId="17245F95" w14:textId="30490E07" w:rsidR="459B5FD2" w:rsidRDefault="459B5FD2" w:rsidP="00915607">
      <w:pPr>
        <w:pStyle w:val="Featurepink"/>
      </w:pPr>
      <w:r w:rsidRPr="0206263B">
        <w:rPr>
          <w:rStyle w:val="Strong"/>
        </w:rPr>
        <w:t>Core concept</w:t>
      </w:r>
      <w:r w:rsidRPr="0206263B">
        <w:rPr>
          <w:b/>
          <w:bCs/>
        </w:rPr>
        <w:t>:</w:t>
      </w:r>
      <w:r>
        <w:t xml:space="preserve"> </w:t>
      </w:r>
      <w:r w:rsidR="0206263B">
        <w:t>Patterns can be made with the features of shapes.</w:t>
      </w:r>
    </w:p>
    <w:p w14:paraId="603E5EAC" w14:textId="77777777" w:rsidR="008C3201" w:rsidRDefault="008C3201" w:rsidP="008C3201">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6941"/>
        <w:gridCol w:w="7655"/>
      </w:tblGrid>
      <w:tr w:rsidR="008C3201" w14:paraId="2E1C2DEC" w14:textId="77777777" w:rsidTr="003C1870">
        <w:trPr>
          <w:cnfStyle w:val="100000000000" w:firstRow="1" w:lastRow="0" w:firstColumn="0" w:lastColumn="0" w:oddVBand="0" w:evenVBand="0" w:oddHBand="0" w:evenHBand="0" w:firstRowFirstColumn="0" w:firstRowLastColumn="0" w:lastRowFirstColumn="0" w:lastRowLastColumn="0"/>
        </w:trPr>
        <w:tc>
          <w:tcPr>
            <w:tcW w:w="6941" w:type="dxa"/>
          </w:tcPr>
          <w:p w14:paraId="53C2CF50" w14:textId="4AAD6310" w:rsidR="008C3201" w:rsidRDefault="008C3201">
            <w:r w:rsidRPr="00C620D2">
              <w:t>Learning intentions</w:t>
            </w:r>
          </w:p>
        </w:tc>
        <w:tc>
          <w:tcPr>
            <w:tcW w:w="7655" w:type="dxa"/>
          </w:tcPr>
          <w:p w14:paraId="7398204D" w14:textId="77777777" w:rsidR="008C3201" w:rsidRDefault="008C3201">
            <w:r w:rsidRPr="00C620D2">
              <w:t>Success criteria</w:t>
            </w:r>
          </w:p>
        </w:tc>
      </w:tr>
      <w:tr w:rsidR="008C3201" w14:paraId="16FBAD81" w14:textId="77777777" w:rsidTr="003C1870">
        <w:trPr>
          <w:cnfStyle w:val="000000100000" w:firstRow="0" w:lastRow="0" w:firstColumn="0" w:lastColumn="0" w:oddVBand="0" w:evenVBand="0" w:oddHBand="1" w:evenHBand="0" w:firstRowFirstColumn="0" w:firstRowLastColumn="0" w:lastRowFirstColumn="0" w:lastRowLastColumn="0"/>
        </w:trPr>
        <w:tc>
          <w:tcPr>
            <w:tcW w:w="6941" w:type="dxa"/>
          </w:tcPr>
          <w:p w14:paraId="0A1A8BA2" w14:textId="77777777" w:rsidR="008C3201" w:rsidRPr="00B80AAD" w:rsidRDefault="5E1BA023">
            <w:r>
              <w:t>All students are learning that:</w:t>
            </w:r>
          </w:p>
          <w:p w14:paraId="6DD0C8F4" w14:textId="4660F44F" w:rsidR="008C3201" w:rsidRDefault="1AAF608A" w:rsidP="0039376F">
            <w:pPr>
              <w:pStyle w:val="ListBullet"/>
            </w:pPr>
            <w:r>
              <w:t xml:space="preserve">shapes have attributes that can be used to describe and sort </w:t>
            </w:r>
            <w:proofErr w:type="gramStart"/>
            <w:r>
              <w:t>them</w:t>
            </w:r>
            <w:proofErr w:type="gramEnd"/>
          </w:p>
          <w:p w14:paraId="21738545" w14:textId="4660F44F" w:rsidR="008C3201" w:rsidRDefault="2F11EBA9" w:rsidP="0039376F">
            <w:pPr>
              <w:pStyle w:val="ListBullet"/>
            </w:pPr>
            <w:r>
              <w:t xml:space="preserve">shapes can be different but share </w:t>
            </w:r>
            <w:proofErr w:type="gramStart"/>
            <w:r>
              <w:t>attributes</w:t>
            </w:r>
            <w:proofErr w:type="gramEnd"/>
          </w:p>
          <w:p w14:paraId="40137DA8" w14:textId="7383E225" w:rsidR="008C3201" w:rsidRDefault="2F11EBA9" w:rsidP="0039376F">
            <w:pPr>
              <w:pStyle w:val="ListBullet"/>
            </w:pPr>
            <w:r>
              <w:t xml:space="preserve">some attributes are mathematical, and some are </w:t>
            </w:r>
            <w:proofErr w:type="gramStart"/>
            <w:r>
              <w:t>not</w:t>
            </w:r>
            <w:proofErr w:type="gramEnd"/>
          </w:p>
          <w:p w14:paraId="524C2995" w14:textId="3388C4A9" w:rsidR="008C3201" w:rsidRDefault="1AAF608A" w:rsidP="0039376F">
            <w:pPr>
              <w:pStyle w:val="ListBullet"/>
            </w:pPr>
            <w:r>
              <w:t xml:space="preserve">information (data) can be presented in different </w:t>
            </w:r>
            <w:proofErr w:type="gramStart"/>
            <w:r>
              <w:t>ways</w:t>
            </w:r>
            <w:proofErr w:type="gramEnd"/>
          </w:p>
          <w:p w14:paraId="7D213916" w14:textId="1785DB75" w:rsidR="008C3201" w:rsidRDefault="0A3D7079" w:rsidP="0039376F">
            <w:pPr>
              <w:pStyle w:val="ListBullet"/>
            </w:pPr>
            <w:r>
              <w:t>the same shapes can be sorted in different ways.</w:t>
            </w:r>
          </w:p>
        </w:tc>
        <w:tc>
          <w:tcPr>
            <w:tcW w:w="7655" w:type="dxa"/>
          </w:tcPr>
          <w:p w14:paraId="7E97F55A" w14:textId="77777777" w:rsidR="008C3201" w:rsidRDefault="5E1BA023">
            <w:r>
              <w:t>All students can:</w:t>
            </w:r>
          </w:p>
          <w:p w14:paraId="1DE153E0" w14:textId="61C6CE16" w:rsidR="08F35702" w:rsidRDefault="2F11EBA9" w:rsidP="0039376F">
            <w:pPr>
              <w:pStyle w:val="ListBullet"/>
            </w:pPr>
            <w:r>
              <w:t xml:space="preserve">name and describe </w:t>
            </w:r>
            <w:proofErr w:type="gramStart"/>
            <w:r>
              <w:t>shapes</w:t>
            </w:r>
            <w:proofErr w:type="gramEnd"/>
          </w:p>
          <w:p w14:paraId="0DDF5D8A" w14:textId="20281765" w:rsidR="008C3201" w:rsidRDefault="2F11EBA9" w:rsidP="0039376F">
            <w:pPr>
              <w:pStyle w:val="ListBullet"/>
            </w:pPr>
            <w:r>
              <w:t xml:space="preserve">re-sort shapes based on a different </w:t>
            </w:r>
            <w:proofErr w:type="gramStart"/>
            <w:r>
              <w:t>attribute</w:t>
            </w:r>
            <w:proofErr w:type="gramEnd"/>
          </w:p>
          <w:p w14:paraId="497A1B4D" w14:textId="0FA7536F" w:rsidR="008C3201" w:rsidRDefault="0206263B" w:rsidP="0039376F">
            <w:pPr>
              <w:pStyle w:val="ListBullet"/>
            </w:pPr>
            <w:r>
              <w:t>sort objects according to an attribute in a data display.</w:t>
            </w:r>
          </w:p>
          <w:p w14:paraId="6C76344F" w14:textId="77777777" w:rsidR="008C3201" w:rsidRDefault="459B5FD2">
            <w:r>
              <w:t>In addition, students working towards Early Stage 1 outcomes can:</w:t>
            </w:r>
          </w:p>
          <w:p w14:paraId="36717D59" w14:textId="539A1C71" w:rsidR="0206263B" w:rsidRDefault="2243FACA" w:rsidP="0039376F">
            <w:pPr>
              <w:pStyle w:val="ListBullet"/>
            </w:pPr>
            <w:r>
              <w:t xml:space="preserve">identify familiar </w:t>
            </w:r>
            <w:proofErr w:type="gramStart"/>
            <w:r>
              <w:t>shapes</w:t>
            </w:r>
            <w:proofErr w:type="gramEnd"/>
          </w:p>
          <w:p w14:paraId="704A67EB" w14:textId="592BE14E" w:rsidR="0206263B" w:rsidRDefault="2243FACA" w:rsidP="0039376F">
            <w:pPr>
              <w:pStyle w:val="ListBullet"/>
            </w:pPr>
            <w:r>
              <w:t>sort shapes, such as by size and shape</w:t>
            </w:r>
          </w:p>
          <w:p w14:paraId="7F3BDDCE" w14:textId="521D66C4" w:rsidR="0206263B" w:rsidRDefault="1AD1CAE5" w:rsidP="0039376F">
            <w:pPr>
              <w:pStyle w:val="ListBullet"/>
            </w:pPr>
            <w:r>
              <w:t>explain how a group of shapes has been sorted.</w:t>
            </w:r>
          </w:p>
          <w:p w14:paraId="5E6321AC" w14:textId="77777777" w:rsidR="008C3201" w:rsidRDefault="459B5FD2">
            <w:r>
              <w:t>In addition, students working towards Stage 1 outcomes can:</w:t>
            </w:r>
          </w:p>
          <w:p w14:paraId="2BDC0B90" w14:textId="79637B9F" w:rsidR="008C3201" w:rsidRPr="0039376F" w:rsidRDefault="2F11EBA9" w:rsidP="0039376F">
            <w:pPr>
              <w:pStyle w:val="ListBullet"/>
            </w:pPr>
            <w:r w:rsidRPr="0039376F">
              <w:t xml:space="preserve">sort shapes based on more than one </w:t>
            </w:r>
            <w:proofErr w:type="gramStart"/>
            <w:r w:rsidRPr="0039376F">
              <w:t>attribute</w:t>
            </w:r>
            <w:proofErr w:type="gramEnd"/>
          </w:p>
          <w:p w14:paraId="5F5690BE" w14:textId="77F2ABFF" w:rsidR="008C3201" w:rsidRDefault="0206263B" w:rsidP="0039376F">
            <w:pPr>
              <w:pStyle w:val="ListBullet"/>
            </w:pPr>
            <w:r w:rsidRPr="0039376F">
              <w:t>explain the attributes used for a two-way sort.</w:t>
            </w:r>
          </w:p>
        </w:tc>
      </w:tr>
    </w:tbl>
    <w:p w14:paraId="27A35819" w14:textId="469D4EEE" w:rsidR="0AB5A763" w:rsidRDefault="00144853" w:rsidP="383F15C1">
      <w:pPr>
        <w:pStyle w:val="Heading3"/>
        <w:rPr>
          <w:rFonts w:eastAsia="Arial"/>
        </w:rPr>
      </w:pPr>
      <w:bookmarkStart w:id="44" w:name="_Toc130224480"/>
      <w:r>
        <w:rPr>
          <w:rFonts w:eastAsia="Arial"/>
        </w:rPr>
        <w:lastRenderedPageBreak/>
        <w:t>D</w:t>
      </w:r>
      <w:r w:rsidR="0AB5A763" w:rsidRPr="383F15C1">
        <w:rPr>
          <w:rFonts w:eastAsia="Arial"/>
        </w:rPr>
        <w:t xml:space="preserve">aily </w:t>
      </w:r>
      <w:r w:rsidR="00F47BA9">
        <w:rPr>
          <w:rFonts w:eastAsia="Arial"/>
        </w:rPr>
        <w:t>n</w:t>
      </w:r>
      <w:r w:rsidR="0AB5A763" w:rsidRPr="383F15C1">
        <w:rPr>
          <w:rFonts w:eastAsia="Arial"/>
        </w:rPr>
        <w:t xml:space="preserve">umber </w:t>
      </w:r>
      <w:r w:rsidR="00F47BA9">
        <w:rPr>
          <w:rFonts w:eastAsia="Arial"/>
        </w:rPr>
        <w:t>s</w:t>
      </w:r>
      <w:r w:rsidR="0AB5A763" w:rsidRPr="383F15C1">
        <w:rPr>
          <w:rFonts w:eastAsia="Arial"/>
        </w:rPr>
        <w:t xml:space="preserve">ense: </w:t>
      </w:r>
      <w:r w:rsidR="4E1D3FDD" w:rsidRPr="383F15C1">
        <w:rPr>
          <w:rFonts w:eastAsia="Arial"/>
        </w:rPr>
        <w:t xml:space="preserve">Count and match dot </w:t>
      </w:r>
      <w:r w:rsidR="4E1D3FDD" w:rsidRPr="455338F6">
        <w:rPr>
          <w:rFonts w:eastAsia="Arial"/>
        </w:rPr>
        <w:t>pattern</w:t>
      </w:r>
      <w:r w:rsidR="677545D8" w:rsidRPr="455338F6">
        <w:rPr>
          <w:rFonts w:eastAsia="Arial"/>
        </w:rPr>
        <w:t>s</w:t>
      </w:r>
      <w:r w:rsidR="4E1D3FDD" w:rsidRPr="383F15C1">
        <w:rPr>
          <w:rFonts w:eastAsia="Arial"/>
        </w:rPr>
        <w:t xml:space="preserve"> – 15 minutes</w:t>
      </w:r>
      <w:bookmarkEnd w:id="44"/>
    </w:p>
    <w:p w14:paraId="47524655" w14:textId="26CFBF37" w:rsidR="00144853" w:rsidRPr="006E6AB1" w:rsidRDefault="00144853" w:rsidP="006E6AB1">
      <w:pPr>
        <w:pStyle w:val="ListNumber"/>
        <w:numPr>
          <w:ilvl w:val="0"/>
          <w:numId w:val="31"/>
        </w:numPr>
      </w:pPr>
      <w:r w:rsidRPr="006E6AB1">
        <w:t xml:space="preserve">Provide Stage 1 students with a </w:t>
      </w:r>
      <w:r w:rsidR="5F3B771B" w:rsidRPr="006E6AB1">
        <w:t>copy</w:t>
      </w:r>
      <w:r w:rsidRPr="006E6AB1">
        <w:t xml:space="preserve"> of </w:t>
      </w:r>
      <w:hyperlink w:anchor="_Resource_9:_Domino_1">
        <w:r w:rsidR="00402419">
          <w:rPr>
            <w:rStyle w:val="Hyperlink"/>
          </w:rPr>
          <w:t>Resource 9: Domino patterns</w:t>
        </w:r>
      </w:hyperlink>
      <w:r w:rsidRPr="006E6AB1">
        <w:t xml:space="preserve"> and pegs.</w:t>
      </w:r>
    </w:p>
    <w:p w14:paraId="1DEFB757" w14:textId="2A13B726" w:rsidR="000629A4" w:rsidRPr="006E6AB1" w:rsidRDefault="77D40E90" w:rsidP="006E6AB1">
      <w:pPr>
        <w:pStyle w:val="ListNumber"/>
        <w:numPr>
          <w:ilvl w:val="0"/>
          <w:numId w:val="31"/>
        </w:numPr>
      </w:pPr>
      <w:r w:rsidRPr="006E6AB1">
        <w:t>Provide</w:t>
      </w:r>
      <w:r w:rsidR="62920311" w:rsidRPr="006E6AB1">
        <w:t xml:space="preserve"> </w:t>
      </w:r>
      <w:r w:rsidR="44F3D61C" w:rsidRPr="006E6AB1">
        <w:t>Early</w:t>
      </w:r>
      <w:r w:rsidRPr="006E6AB1">
        <w:t xml:space="preserve"> Stage 1 students with a set of </w:t>
      </w:r>
      <w:hyperlink w:anchor="_Resource_10:_Dice_1">
        <w:r w:rsidR="0A8BFDD6" w:rsidRPr="006E6AB1">
          <w:rPr>
            <w:rStyle w:val="Hyperlink"/>
          </w:rPr>
          <w:t xml:space="preserve">Resource </w:t>
        </w:r>
        <w:r w:rsidR="21863407" w:rsidRPr="006E6AB1">
          <w:rPr>
            <w:rStyle w:val="Hyperlink"/>
          </w:rPr>
          <w:t>10</w:t>
        </w:r>
        <w:r w:rsidR="440CCE53" w:rsidRPr="006E6AB1">
          <w:rPr>
            <w:rStyle w:val="Hyperlink"/>
          </w:rPr>
          <w:t>:</w:t>
        </w:r>
        <w:r w:rsidRPr="006E6AB1">
          <w:rPr>
            <w:rStyle w:val="Hyperlink"/>
          </w:rPr>
          <w:t xml:space="preserve"> D</w:t>
        </w:r>
        <w:r w:rsidR="2BB84C1B" w:rsidRPr="006E6AB1">
          <w:rPr>
            <w:rStyle w:val="Hyperlink"/>
          </w:rPr>
          <w:t>ice</w:t>
        </w:r>
        <w:r w:rsidRPr="006E6AB1">
          <w:rPr>
            <w:rStyle w:val="Hyperlink"/>
          </w:rPr>
          <w:t xml:space="preserve"> pattern</w:t>
        </w:r>
        <w:r w:rsidR="00B92146">
          <w:rPr>
            <w:rStyle w:val="Hyperlink"/>
          </w:rPr>
          <w:t>s</w:t>
        </w:r>
        <w:r w:rsidRPr="006E6AB1">
          <w:rPr>
            <w:rStyle w:val="Hyperlink"/>
          </w:rPr>
          <w:t xml:space="preserve"> cards</w:t>
        </w:r>
      </w:hyperlink>
      <w:r w:rsidRPr="006E6AB1">
        <w:t xml:space="preserve"> and pegs.</w:t>
      </w:r>
    </w:p>
    <w:p w14:paraId="3EFA418B" w14:textId="7DAEA661" w:rsidR="22216708" w:rsidRPr="006E6AB1" w:rsidRDefault="57D958DC" w:rsidP="006E6AB1">
      <w:pPr>
        <w:pStyle w:val="ListNumber"/>
        <w:numPr>
          <w:ilvl w:val="0"/>
          <w:numId w:val="31"/>
        </w:numPr>
      </w:pPr>
      <w:r w:rsidRPr="006E6AB1">
        <w:t>Model counting out 2 pegs to attach to the number 2 dice dot pattern. S</w:t>
      </w:r>
      <w:r w:rsidR="4E1D3FDD" w:rsidRPr="006E6AB1">
        <w:t xml:space="preserve">tudents explore the dot patterns by attaching the corresponding number of pegs to each </w:t>
      </w:r>
      <w:r w:rsidR="6A0C3E39" w:rsidRPr="006E6AB1">
        <w:t>card</w:t>
      </w:r>
      <w:r w:rsidR="4E1D3FDD" w:rsidRPr="006E6AB1">
        <w:t>.</w:t>
      </w:r>
    </w:p>
    <w:p w14:paraId="4D8621F0" w14:textId="6929CB61" w:rsidR="22216708" w:rsidRPr="006E6AB1" w:rsidRDefault="4E1D3FDD" w:rsidP="006E6AB1">
      <w:pPr>
        <w:pStyle w:val="ListNumber"/>
        <w:numPr>
          <w:ilvl w:val="0"/>
          <w:numId w:val="31"/>
        </w:numPr>
      </w:pPr>
      <w:r w:rsidRPr="006E6AB1">
        <w:t xml:space="preserve">Provide opportunities for students to work with a peer to </w:t>
      </w:r>
      <w:r w:rsidR="09E3C0C2" w:rsidRPr="006E6AB1">
        <w:t xml:space="preserve">explain </w:t>
      </w:r>
      <w:r w:rsidRPr="006E6AB1">
        <w:t xml:space="preserve">how they counted </w:t>
      </w:r>
      <w:r w:rsidR="0B5F86E1" w:rsidRPr="006E6AB1">
        <w:t>and attached</w:t>
      </w:r>
      <w:r w:rsidRPr="006E6AB1">
        <w:t xml:space="preserve"> their pegs to their dice dot pattern.</w:t>
      </w:r>
    </w:p>
    <w:p w14:paraId="1B24D40E" w14:textId="4E6BF2AC" w:rsidR="008C3201" w:rsidRPr="00E04DAF" w:rsidRDefault="124E4A94" w:rsidP="008C3201">
      <w:pPr>
        <w:pStyle w:val="Heading3"/>
      </w:pPr>
      <w:bookmarkStart w:id="45" w:name="_Toc130224481"/>
      <w:r>
        <w:t>Attribute patterns – 30 minutes</w:t>
      </w:r>
      <w:bookmarkEnd w:id="45"/>
    </w:p>
    <w:p w14:paraId="1D985FED" w14:textId="05F6A67A" w:rsidR="08F35702" w:rsidRPr="006E6AB1" w:rsidRDefault="0A3D7079" w:rsidP="006E6AB1">
      <w:pPr>
        <w:pStyle w:val="ListNumber"/>
      </w:pPr>
      <w:r w:rsidRPr="006E6AB1">
        <w:t>Revise the anchor chart about the superpowers of mathematicians and mathematical vocabulary. Remind students if they hear a new mathematical word, it can be added to the anchor chart.</w:t>
      </w:r>
    </w:p>
    <w:p w14:paraId="46F511F1" w14:textId="119A1FCD" w:rsidR="08F35702" w:rsidRPr="006E6AB1" w:rsidRDefault="0A3D7079" w:rsidP="006E6AB1">
      <w:pPr>
        <w:pStyle w:val="ListNumber"/>
      </w:pPr>
      <w:r w:rsidRPr="006E6AB1">
        <w:t xml:space="preserve">Print and cut out </w:t>
      </w:r>
      <w:hyperlink w:anchor="_Resource_11:_Shapes_1">
        <w:r w:rsidRPr="006E6AB1">
          <w:rPr>
            <w:rStyle w:val="Hyperlink"/>
          </w:rPr>
          <w:t xml:space="preserve">Resource </w:t>
        </w:r>
        <w:r w:rsidR="653C5215" w:rsidRPr="006E6AB1">
          <w:rPr>
            <w:rStyle w:val="Hyperlink"/>
          </w:rPr>
          <w:t>11</w:t>
        </w:r>
        <w:r w:rsidRPr="006E6AB1">
          <w:rPr>
            <w:rStyle w:val="Hyperlink"/>
          </w:rPr>
          <w:t>: Shapes to sort 1</w:t>
        </w:r>
      </w:hyperlink>
      <w:r w:rsidRPr="006E6AB1">
        <w:t xml:space="preserve"> and display for students. Ask how they would categorise or sort the shapes, prompting </w:t>
      </w:r>
      <w:r w:rsidR="00AC2DA0" w:rsidRPr="006E6AB1">
        <w:t>students</w:t>
      </w:r>
      <w:r w:rsidRPr="006E6AB1">
        <w:t xml:space="preserve"> to explain their thinking. Provide independent thinking time, then </w:t>
      </w:r>
      <w:hyperlink r:id="rId30" w:history="1">
        <w:r w:rsidRPr="00A534B3">
          <w:rPr>
            <w:rStyle w:val="Hyperlink"/>
          </w:rPr>
          <w:t>t</w:t>
        </w:r>
        <w:r w:rsidR="00DB7759" w:rsidRPr="00A534B3">
          <w:rPr>
            <w:rStyle w:val="Hyperlink"/>
          </w:rPr>
          <w:t>urn and</w:t>
        </w:r>
        <w:r w:rsidRPr="00A534B3">
          <w:rPr>
            <w:rStyle w:val="Hyperlink"/>
          </w:rPr>
          <w:t xml:space="preserve"> talk</w:t>
        </w:r>
      </w:hyperlink>
      <w:r w:rsidRPr="006E6AB1">
        <w:t xml:space="preserve"> with a</w:t>
      </w:r>
      <w:r w:rsidR="00DB7759" w:rsidRPr="006E6AB1">
        <w:t xml:space="preserve"> partner</w:t>
      </w:r>
      <w:r w:rsidRPr="006E6AB1">
        <w:t>. Strategically select students to share their thinking with the class.</w:t>
      </w:r>
    </w:p>
    <w:p w14:paraId="658757B6" w14:textId="520C0979" w:rsidR="08F35702" w:rsidRPr="006E6AB1" w:rsidRDefault="0A3D7079" w:rsidP="006E6AB1">
      <w:pPr>
        <w:pStyle w:val="ListNumber"/>
      </w:pPr>
      <w:r w:rsidRPr="006E6AB1">
        <w:t xml:space="preserve">Ask if any of the other shapes share attributes. Prompt students to organise the shapes to show the relationships, </w:t>
      </w:r>
      <w:r w:rsidR="00DB7759" w:rsidRPr="006E6AB1">
        <w:t>referencing</w:t>
      </w:r>
      <w:r w:rsidRPr="006E6AB1">
        <w:t xml:space="preserve"> the table in the previous lesson. In small groups, students explore other ways they can sort their shapes. Students go on a </w:t>
      </w:r>
      <w:hyperlink r:id="rId31">
        <w:r w:rsidRPr="006E6AB1">
          <w:rPr>
            <w:rStyle w:val="Hyperlink"/>
          </w:rPr>
          <w:t>gallery walk</w:t>
        </w:r>
      </w:hyperlink>
      <w:r w:rsidRPr="006E6AB1">
        <w:t xml:space="preserve"> to see the ways that other students have sorted their shapes.</w:t>
      </w:r>
    </w:p>
    <w:p w14:paraId="4D1BF259" w14:textId="2E56B877" w:rsidR="0206263B" w:rsidRPr="006E6AB1" w:rsidRDefault="1AD1CAE5" w:rsidP="006E6AB1">
      <w:pPr>
        <w:pStyle w:val="ListNumber"/>
      </w:pPr>
      <w:r w:rsidRPr="006E6AB1">
        <w:t xml:space="preserve">Demonstrate a two-way sort using shape blocks or pictures by identifying </w:t>
      </w:r>
      <w:r w:rsidR="00FB0288">
        <w:t>2</w:t>
      </w:r>
      <w:r w:rsidRPr="006E6AB1">
        <w:t xml:space="preserve"> attributes for the sort (see</w:t>
      </w:r>
      <w:r w:rsidR="00B4216A" w:rsidRPr="006E6AB1">
        <w:t xml:space="preserve"> </w:t>
      </w:r>
      <w:r w:rsidR="00B4216A" w:rsidRPr="006E6AB1">
        <w:fldChar w:fldCharType="begin"/>
      </w:r>
      <w:r w:rsidR="00B4216A" w:rsidRPr="006E6AB1">
        <w:instrText xml:space="preserve"> REF _Ref113442467 \h </w:instrText>
      </w:r>
      <w:r w:rsidR="006E6AB1">
        <w:instrText xml:space="preserve"> \* MERGEFORMAT </w:instrText>
      </w:r>
      <w:r w:rsidR="00B4216A" w:rsidRPr="006E6AB1">
        <w:fldChar w:fldCharType="separate"/>
      </w:r>
      <w:r w:rsidR="00B4216A" w:rsidRPr="006E6AB1">
        <w:t>Figure 7</w:t>
      </w:r>
      <w:r w:rsidR="00B4216A" w:rsidRPr="006E6AB1">
        <w:fldChar w:fldCharType="end"/>
      </w:r>
      <w:r w:rsidR="00FB0288">
        <w:t>).</w:t>
      </w:r>
    </w:p>
    <w:p w14:paraId="2DB2FDE0" w14:textId="63D1308B" w:rsidR="0206263B" w:rsidRPr="00915607" w:rsidRDefault="5AD3B6A4" w:rsidP="00915607">
      <w:pPr>
        <w:pStyle w:val="FeatureBox"/>
      </w:pPr>
      <w:r w:rsidRPr="006E6AB1">
        <w:rPr>
          <w:rStyle w:val="Strong"/>
        </w:rPr>
        <w:lastRenderedPageBreak/>
        <w:t>Note</w:t>
      </w:r>
      <w:r w:rsidRPr="00915607">
        <w:rPr>
          <w:rStyle w:val="Strong"/>
          <w:b w:val="0"/>
        </w:rPr>
        <w:t>:</w:t>
      </w:r>
      <w:r w:rsidRPr="00915607">
        <w:t xml:space="preserve"> </w:t>
      </w:r>
      <w:r w:rsidR="48FEA89C" w:rsidRPr="00915607">
        <w:t>A two-way sort</w:t>
      </w:r>
      <w:r w:rsidR="1DD8FADD" w:rsidRPr="00915607">
        <w:t xml:space="preserve"> occurs when students </w:t>
      </w:r>
      <w:r w:rsidR="772371A0" w:rsidRPr="00915607">
        <w:t>identify</w:t>
      </w:r>
      <w:r w:rsidR="1DD8FADD" w:rsidRPr="00915607">
        <w:t xml:space="preserve"> </w:t>
      </w:r>
      <w:r w:rsidR="219900AD" w:rsidRPr="00915607">
        <w:t>2</w:t>
      </w:r>
      <w:r w:rsidR="1DD8FADD" w:rsidRPr="00915607">
        <w:t xml:space="preserve"> </w:t>
      </w:r>
      <w:r w:rsidR="6E865125" w:rsidRPr="00915607">
        <w:t xml:space="preserve">distinct </w:t>
      </w:r>
      <w:r w:rsidR="1DD8FADD" w:rsidRPr="00915607">
        <w:t>attributes</w:t>
      </w:r>
      <w:r w:rsidR="3B326F53" w:rsidRPr="00915607">
        <w:t xml:space="preserve"> to categorise objects by. </w:t>
      </w:r>
      <w:r w:rsidR="00B4216A">
        <w:fldChar w:fldCharType="begin"/>
      </w:r>
      <w:r w:rsidR="00B4216A">
        <w:instrText xml:space="preserve"> REF _Ref113442467 \h </w:instrText>
      </w:r>
      <w:r w:rsidR="00B4216A">
        <w:fldChar w:fldCharType="separate"/>
      </w:r>
      <w:r w:rsidR="00B4216A">
        <w:t xml:space="preserve">Figure </w:t>
      </w:r>
      <w:r w:rsidR="00B4216A">
        <w:rPr>
          <w:noProof/>
        </w:rPr>
        <w:t>7</w:t>
      </w:r>
      <w:r w:rsidR="00B4216A">
        <w:fldChar w:fldCharType="end"/>
      </w:r>
      <w:r w:rsidR="00877A5A">
        <w:t xml:space="preserve"> </w:t>
      </w:r>
      <w:r w:rsidR="01BF2145" w:rsidRPr="00915607">
        <w:t>shows shapes sort</w:t>
      </w:r>
      <w:r w:rsidR="3682EBA4" w:rsidRPr="00915607">
        <w:t>ed</w:t>
      </w:r>
      <w:r w:rsidR="01BF2145" w:rsidRPr="00915607">
        <w:t xml:space="preserve"> by the</w:t>
      </w:r>
      <w:r w:rsidR="792A4081" w:rsidRPr="00915607">
        <w:t xml:space="preserve"> number of sides</w:t>
      </w:r>
      <w:r w:rsidR="1A45BCC2" w:rsidRPr="00915607">
        <w:t xml:space="preserve"> which results in </w:t>
      </w:r>
      <w:r w:rsidR="72524B7C" w:rsidRPr="00915607">
        <w:t>2</w:t>
      </w:r>
      <w:r w:rsidR="1A45BCC2" w:rsidRPr="00915607">
        <w:t xml:space="preserve"> groups</w:t>
      </w:r>
      <w:r w:rsidR="792A4081" w:rsidRPr="00915607">
        <w:t xml:space="preserve">. </w:t>
      </w:r>
      <w:r w:rsidR="00877A5A">
        <w:fldChar w:fldCharType="begin"/>
      </w:r>
      <w:r w:rsidR="00877A5A">
        <w:instrText xml:space="preserve"> REF _Ref112944351 \h </w:instrText>
      </w:r>
      <w:r w:rsidR="00877A5A">
        <w:fldChar w:fldCharType="separate"/>
      </w:r>
      <w:r w:rsidR="00877A5A">
        <w:t xml:space="preserve">Figure </w:t>
      </w:r>
      <w:r w:rsidR="00E25E8D">
        <w:rPr>
          <w:noProof/>
        </w:rPr>
        <w:t>8</w:t>
      </w:r>
      <w:r w:rsidR="00877A5A">
        <w:fldChar w:fldCharType="end"/>
      </w:r>
      <w:r w:rsidR="00E25E8D">
        <w:t xml:space="preserve"> </w:t>
      </w:r>
      <w:r w:rsidR="792A4081" w:rsidRPr="00915607">
        <w:t>repeats this initial sort</w:t>
      </w:r>
      <w:r w:rsidR="0B79CBBD" w:rsidRPr="00915607">
        <w:t xml:space="preserve"> and then</w:t>
      </w:r>
      <w:r w:rsidR="792A4081" w:rsidRPr="00915607">
        <w:t xml:space="preserve"> </w:t>
      </w:r>
      <w:r w:rsidR="600C6F9E" w:rsidRPr="00915607">
        <w:t xml:space="preserve">uses a second attribute, colour, to </w:t>
      </w:r>
      <w:r w:rsidR="6B7B0CD5" w:rsidRPr="00915607">
        <w:t xml:space="preserve">sort these shapes again. This two-way sort results in the </w:t>
      </w:r>
      <w:r w:rsidR="002F7944">
        <w:t>4</w:t>
      </w:r>
      <w:r w:rsidR="6B7B0CD5" w:rsidRPr="00915607">
        <w:t xml:space="preserve"> groups, sorted by sides and colour.</w:t>
      </w:r>
    </w:p>
    <w:p w14:paraId="566AB813" w14:textId="0E01373E" w:rsidR="00D13FC3" w:rsidRDefault="00D13FC3" w:rsidP="00D13FC3">
      <w:pPr>
        <w:pStyle w:val="Caption"/>
      </w:pPr>
      <w:bookmarkStart w:id="46" w:name="_Ref113442467"/>
      <w:bookmarkStart w:id="47" w:name="_Ref112944225"/>
      <w:r>
        <w:t xml:space="preserve">Figure </w:t>
      </w:r>
      <w:r>
        <w:fldChar w:fldCharType="begin"/>
      </w:r>
      <w:r>
        <w:instrText>SEQ Figure \* ARABIC</w:instrText>
      </w:r>
      <w:r>
        <w:fldChar w:fldCharType="separate"/>
      </w:r>
      <w:r w:rsidR="004D76ED">
        <w:rPr>
          <w:noProof/>
        </w:rPr>
        <w:t>7</w:t>
      </w:r>
      <w:r>
        <w:fldChar w:fldCharType="end"/>
      </w:r>
      <w:bookmarkEnd w:id="46"/>
      <w:r>
        <w:t xml:space="preserve"> </w:t>
      </w:r>
      <w:r w:rsidR="00F54A5C">
        <w:t>–</w:t>
      </w:r>
      <w:r>
        <w:t xml:space="preserve"> Shapes sorted</w:t>
      </w:r>
      <w:r w:rsidRPr="000A33E2">
        <w:t xml:space="preserve"> into 2 </w:t>
      </w:r>
      <w:proofErr w:type="gramStart"/>
      <w:r w:rsidRPr="000A33E2">
        <w:t>categories</w:t>
      </w:r>
      <w:bookmarkEnd w:id="47"/>
      <w:proofErr w:type="gramEnd"/>
    </w:p>
    <w:p w14:paraId="64824D72" w14:textId="0A414E24" w:rsidR="0206263B" w:rsidRDefault="48FEA89C" w:rsidP="0206263B">
      <w:pPr>
        <w:rPr>
          <w:lang w:val="en-US"/>
        </w:rPr>
      </w:pPr>
      <w:r>
        <w:rPr>
          <w:noProof/>
        </w:rPr>
        <w:drawing>
          <wp:inline distT="0" distB="0" distL="0" distR="0" wp14:anchorId="6D15CE68" wp14:editId="5125363A">
            <wp:extent cx="5245036" cy="2152650"/>
            <wp:effectExtent l="0" t="0" r="0" b="0"/>
            <wp:docPr id="1500602321" name="Picture 10" descr="Table displaying sorting shapes into categories. A table with two columns. First column titled less than four sides displays image of a large red circle, small blue circle, large red triangle and small blue triangle. Second column titled four sides or more displays six images. These include a blue square, red long, thin rectangle, large blue rectangle, red polygon with five sides, red polygon with six sides and another blue polygon with six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02321" name="Picture 10" descr="Table displaying sorting shapes into categories. A table with two columns. First column titled less than four sides displays image of a large red circle, small blue circle, large red triangle and small blue triangle. Second column titled four sides or more displays six images. These include a blue square, red long, thin rectangle, large blue rectangle, red polygon with five sides, red polygon with six sides and another blue polygon with six sides.    "/>
                    <pic:cNvPicPr/>
                  </pic:nvPicPr>
                  <pic:blipFill>
                    <a:blip r:embed="rId32">
                      <a:extLst>
                        <a:ext uri="{28A0092B-C50C-407E-A947-70E740481C1C}">
                          <a14:useLocalDpi xmlns:a14="http://schemas.microsoft.com/office/drawing/2010/main" val="0"/>
                        </a:ext>
                      </a:extLst>
                    </a:blip>
                    <a:stretch>
                      <a:fillRect/>
                    </a:stretch>
                  </pic:blipFill>
                  <pic:spPr>
                    <a:xfrm>
                      <a:off x="0" y="0"/>
                      <a:ext cx="5245945" cy="2153023"/>
                    </a:xfrm>
                    <a:prstGeom prst="rect">
                      <a:avLst/>
                    </a:prstGeom>
                  </pic:spPr>
                </pic:pic>
              </a:graphicData>
            </a:graphic>
          </wp:inline>
        </w:drawing>
      </w:r>
    </w:p>
    <w:p w14:paraId="6290CA43" w14:textId="2C5CE8C4" w:rsidR="00B33368" w:rsidRDefault="00B33368" w:rsidP="00B33368">
      <w:pPr>
        <w:pStyle w:val="Caption"/>
      </w:pPr>
      <w:bookmarkStart w:id="48" w:name="_Ref112944351"/>
      <w:r>
        <w:lastRenderedPageBreak/>
        <w:t xml:space="preserve">Figure </w:t>
      </w:r>
      <w:r>
        <w:fldChar w:fldCharType="begin"/>
      </w:r>
      <w:r>
        <w:instrText>SEQ Figure \* ARABIC</w:instrText>
      </w:r>
      <w:r>
        <w:fldChar w:fldCharType="separate"/>
      </w:r>
      <w:r w:rsidR="004D76ED">
        <w:rPr>
          <w:noProof/>
        </w:rPr>
        <w:t>8</w:t>
      </w:r>
      <w:r>
        <w:fldChar w:fldCharType="end"/>
      </w:r>
      <w:r>
        <w:t xml:space="preserve"> </w:t>
      </w:r>
      <w:r w:rsidR="00F54A5C">
        <w:t>–</w:t>
      </w:r>
      <w:r>
        <w:t xml:space="preserve"> A</w:t>
      </w:r>
      <w:r w:rsidRPr="002549EC">
        <w:t xml:space="preserve"> two-way sort of shapes</w:t>
      </w:r>
      <w:bookmarkEnd w:id="48"/>
    </w:p>
    <w:p w14:paraId="0A4905D8" w14:textId="1A3F0F6C" w:rsidR="0206263B" w:rsidRDefault="48FEA89C" w:rsidP="0206263B">
      <w:r>
        <w:rPr>
          <w:noProof/>
        </w:rPr>
        <w:drawing>
          <wp:inline distT="0" distB="0" distL="0" distR="0" wp14:anchorId="68F913D1" wp14:editId="732BDC61">
            <wp:extent cx="4572000" cy="2638425"/>
            <wp:effectExtent l="0" t="0" r="0" b="0"/>
            <wp:docPr id="395672705" name="Picture 11" descr="Table displaying example of two-way sort of shapes. A table with two columns and two rows. Top row has text blue shapes at left. Bottom row has text red shapes at left. First column titled less than 4 sides displays image of one blue triangle and one blue circle. The row directly below displays one red circle and one red triangle. The second column titled four sides or more and displays image of one blue square, one blue rectangle and one blue polygon with six sides. The row below displays one red polygon with five sides, one red polygon with six sides and one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2705" name="Picture 11" descr="Table displaying example of two-way sort of shapes. A table with two columns and two rows. Top row has text blue shapes at left. Bottom row has text red shapes at left. First column titled less than 4 sides displays image of one blue triangle and one blue circle. The row directly below displays one red circle and one red triangle. The second column titled four sides or more and displays image of one blue square, one blue rectangle and one blue polygon with six sides. The row below displays one red polygon with five sides, one red polygon with six sides and one red rectangle."/>
                    <pic:cNvPicPr/>
                  </pic:nvPicPr>
                  <pic:blipFill>
                    <a:blip r:embed="rId33">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77917D62" w14:textId="653D8CD5" w:rsidR="00860059" w:rsidRDefault="00860059" w:rsidP="00860059">
      <w:pPr>
        <w:pStyle w:val="ListNumber"/>
      </w:pPr>
      <w:r>
        <w:t xml:space="preserve">In pairs, Early Stage 1 students use a copy of </w:t>
      </w:r>
      <w:hyperlink w:anchor="_Resource_11:_Shapes_1">
        <w:r w:rsidRPr="7E228700">
          <w:rPr>
            <w:rStyle w:val="Hyperlink"/>
          </w:rPr>
          <w:t>Resource 11: Shapes to sort</w:t>
        </w:r>
        <w:r>
          <w:rPr>
            <w:rStyle w:val="Hyperlink"/>
          </w:rPr>
          <w:t xml:space="preserve"> </w:t>
        </w:r>
        <w:r w:rsidRPr="7E228700">
          <w:rPr>
            <w:rStyle w:val="Hyperlink"/>
          </w:rPr>
          <w:t>1</w:t>
        </w:r>
      </w:hyperlink>
      <w:r>
        <w:t xml:space="preserve"> to complete an attribute sort or a two-way sort, depending on their level of understanding.</w:t>
      </w:r>
    </w:p>
    <w:p w14:paraId="2AF39842" w14:textId="42AAE3B9" w:rsidR="0206263B" w:rsidRDefault="1AD1CAE5" w:rsidP="0206263B">
      <w:pPr>
        <w:pStyle w:val="ListNumber"/>
      </w:pPr>
      <w:r>
        <w:t xml:space="preserve">In pairs, Stage 1 students sort a collection of shapes in a two-way sort, by using 2 or more attributes and </w:t>
      </w:r>
      <w:hyperlink w:anchor="_Resource_12:_Shapes_1">
        <w:r w:rsidRPr="7E228700">
          <w:rPr>
            <w:rStyle w:val="Hyperlink"/>
          </w:rPr>
          <w:t>Resource 1</w:t>
        </w:r>
        <w:r w:rsidR="757F5F71" w:rsidRPr="7E228700">
          <w:rPr>
            <w:rStyle w:val="Hyperlink"/>
          </w:rPr>
          <w:t>2</w:t>
        </w:r>
        <w:r w:rsidRPr="7E228700">
          <w:rPr>
            <w:rStyle w:val="Hyperlink"/>
          </w:rPr>
          <w:t>: Shapes to sort 2</w:t>
        </w:r>
      </w:hyperlink>
      <w:r>
        <w:t>.</w:t>
      </w:r>
    </w:p>
    <w:p w14:paraId="568A386F" w14:textId="7897CB34" w:rsidR="2F11EBA9" w:rsidRDefault="0A3D7079" w:rsidP="0206263B">
      <w:pPr>
        <w:pStyle w:val="ListNumber"/>
      </w:pPr>
      <w:r>
        <w:t xml:space="preserve">After students organise their shapes into </w:t>
      </w:r>
      <w:r w:rsidR="00DB7759">
        <w:t xml:space="preserve">a </w:t>
      </w:r>
      <w:r>
        <w:t>two</w:t>
      </w:r>
      <w:r w:rsidR="003820F4">
        <w:t>-</w:t>
      </w:r>
      <w:r>
        <w:t>way sort, ask:</w:t>
      </w:r>
    </w:p>
    <w:p w14:paraId="4F674FB7" w14:textId="1B1DA59E" w:rsidR="2F11EBA9" w:rsidRDefault="56EFF033" w:rsidP="00272A0C">
      <w:pPr>
        <w:pStyle w:val="ListBullet"/>
        <w:ind w:left="1134"/>
      </w:pPr>
      <w:r>
        <w:t>What attributes are shared?</w:t>
      </w:r>
    </w:p>
    <w:p w14:paraId="476D23F4" w14:textId="7E56F687" w:rsidR="2F11EBA9" w:rsidRDefault="56EFF033" w:rsidP="00272A0C">
      <w:pPr>
        <w:pStyle w:val="ListBullet"/>
        <w:ind w:left="1134"/>
      </w:pPr>
      <w:r>
        <w:t>Is it possible to organise your collection into another two-way sort using different attributes?</w:t>
      </w:r>
    </w:p>
    <w:p w14:paraId="587F9242" w14:textId="0F918F2C" w:rsidR="2F11EBA9" w:rsidRDefault="56EFF033" w:rsidP="00272A0C">
      <w:pPr>
        <w:pStyle w:val="ListBullet"/>
        <w:ind w:left="1134"/>
      </w:pPr>
      <w:r>
        <w:t xml:space="preserve">How can this </w:t>
      </w:r>
      <w:r w:rsidR="00DB7759">
        <w:t>be</w:t>
      </w:r>
      <w:r>
        <w:t xml:space="preserve"> represent</w:t>
      </w:r>
      <w:r w:rsidR="00DB7759">
        <w:t>ed</w:t>
      </w:r>
      <w:r>
        <w:t xml:space="preserve"> visually, using pictures and symbols?</w:t>
      </w:r>
    </w:p>
    <w:p w14:paraId="21A45F30" w14:textId="09DD0796" w:rsidR="459B5FD2" w:rsidRDefault="459B5FD2">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206263B" w14:paraId="0134A9A9" w14:textId="77777777" w:rsidTr="00DF716F">
        <w:trPr>
          <w:cnfStyle w:val="100000000000" w:firstRow="1" w:lastRow="0" w:firstColumn="0" w:lastColumn="0" w:oddVBand="0" w:evenVBand="0" w:oddHBand="0" w:evenHBand="0" w:firstRowFirstColumn="0" w:firstRowLastColumn="0" w:lastRowFirstColumn="0" w:lastRowLastColumn="0"/>
        </w:trPr>
        <w:tc>
          <w:tcPr>
            <w:tcW w:w="4865" w:type="dxa"/>
          </w:tcPr>
          <w:p w14:paraId="3D7B43E6" w14:textId="77777777" w:rsidR="459B5FD2" w:rsidRDefault="459B5FD2">
            <w:r>
              <w:lastRenderedPageBreak/>
              <w:t>Assessment opportunities</w:t>
            </w:r>
          </w:p>
        </w:tc>
        <w:tc>
          <w:tcPr>
            <w:tcW w:w="4865" w:type="dxa"/>
          </w:tcPr>
          <w:p w14:paraId="6D1A8FC6" w14:textId="77777777" w:rsidR="459B5FD2" w:rsidRDefault="459B5FD2">
            <w:r>
              <w:t>Too hard?</w:t>
            </w:r>
          </w:p>
        </w:tc>
        <w:tc>
          <w:tcPr>
            <w:tcW w:w="4866" w:type="dxa"/>
          </w:tcPr>
          <w:p w14:paraId="0581E56D" w14:textId="77777777" w:rsidR="459B5FD2" w:rsidRDefault="459B5FD2">
            <w:r>
              <w:t>Too easy?</w:t>
            </w:r>
          </w:p>
        </w:tc>
      </w:tr>
      <w:tr w:rsidR="0206263B" w14:paraId="01590A00" w14:textId="77777777" w:rsidTr="00DF716F">
        <w:trPr>
          <w:cnfStyle w:val="000000100000" w:firstRow="0" w:lastRow="0" w:firstColumn="0" w:lastColumn="0" w:oddVBand="0" w:evenVBand="0" w:oddHBand="1" w:evenHBand="0" w:firstRowFirstColumn="0" w:firstRowLastColumn="0" w:lastRowFirstColumn="0" w:lastRowLastColumn="0"/>
        </w:trPr>
        <w:tc>
          <w:tcPr>
            <w:tcW w:w="4865" w:type="dxa"/>
          </w:tcPr>
          <w:p w14:paraId="32747D46" w14:textId="77777777" w:rsidR="124E4A94" w:rsidRDefault="124E4A94">
            <w:r>
              <w:t>What to look for:</w:t>
            </w:r>
          </w:p>
          <w:p w14:paraId="1C1C5B3E" w14:textId="77AFE560" w:rsidR="2F11EBA9" w:rsidRDefault="25BD7984" w:rsidP="006E6AB1">
            <w:pPr>
              <w:pStyle w:val="ListBullet"/>
            </w:pPr>
            <w:r>
              <w:t xml:space="preserve">Are students able to identify the attributes of shapes? </w:t>
            </w:r>
            <w:r w:rsidRPr="00293879">
              <w:rPr>
                <w:b/>
                <w:bCs/>
              </w:rPr>
              <w:t>(</w:t>
            </w:r>
            <w:r w:rsidR="00031A37" w:rsidRPr="00293879">
              <w:rPr>
                <w:b/>
                <w:bCs/>
              </w:rPr>
              <w:t>MAO-WM-01</w:t>
            </w:r>
            <w:r w:rsidR="2243FACA" w:rsidRPr="00293879">
              <w:rPr>
                <w:b/>
                <w:bCs/>
              </w:rPr>
              <w:t>, MAE-2DS-01</w:t>
            </w:r>
            <w:r w:rsidRPr="00293879">
              <w:rPr>
                <w:b/>
                <w:bCs/>
              </w:rPr>
              <w:t>, MA1-2DS-01)</w:t>
            </w:r>
          </w:p>
          <w:p w14:paraId="1B3B56AB" w14:textId="5B4B72FD" w:rsidR="2F11EBA9" w:rsidRDefault="2F11EBA9" w:rsidP="006E6AB1">
            <w:pPr>
              <w:pStyle w:val="ListBullet"/>
            </w:pPr>
            <w:r>
              <w:t xml:space="preserve">Are students able to sort the shapes based on different attributes? </w:t>
            </w:r>
            <w:r w:rsidRPr="00293879">
              <w:rPr>
                <w:b/>
                <w:bCs/>
              </w:rPr>
              <w:t>(</w:t>
            </w:r>
            <w:r w:rsidR="00031A37" w:rsidRPr="00293879">
              <w:rPr>
                <w:b/>
                <w:bCs/>
              </w:rPr>
              <w:t>MAO-WM-01</w:t>
            </w:r>
            <w:r w:rsidR="0206263B" w:rsidRPr="00293879">
              <w:rPr>
                <w:b/>
                <w:bCs/>
              </w:rPr>
              <w:t>, MAE-2DS-01)</w:t>
            </w:r>
          </w:p>
          <w:p w14:paraId="74975C02" w14:textId="31268B71" w:rsidR="2F11EBA9" w:rsidRDefault="2F11EBA9" w:rsidP="006E6AB1">
            <w:pPr>
              <w:pStyle w:val="ListBullet"/>
            </w:pPr>
            <w:r>
              <w:t xml:space="preserve">Are students able to complete a two-way sort? </w:t>
            </w:r>
            <w:r w:rsidRPr="00293879">
              <w:rPr>
                <w:b/>
                <w:bCs/>
              </w:rPr>
              <w:t>(</w:t>
            </w:r>
            <w:r w:rsidR="00031A37" w:rsidRPr="00293879">
              <w:rPr>
                <w:b/>
                <w:bCs/>
              </w:rPr>
              <w:t>MAO-WM-01</w:t>
            </w:r>
            <w:r w:rsidRPr="00293879">
              <w:rPr>
                <w:b/>
                <w:bCs/>
              </w:rPr>
              <w:t>, MA1-2DS-01)</w:t>
            </w:r>
          </w:p>
          <w:p w14:paraId="1D35F977" w14:textId="77777777" w:rsidR="459B5FD2" w:rsidRDefault="459B5FD2">
            <w:r>
              <w:t>What to collect:</w:t>
            </w:r>
          </w:p>
          <w:p w14:paraId="4884AA22" w14:textId="31FF9667" w:rsidR="2F11EBA9" w:rsidRPr="006E6AB1" w:rsidRDefault="415F9DA2" w:rsidP="006E6AB1">
            <w:pPr>
              <w:pStyle w:val="ListBullet"/>
            </w:pPr>
            <w:r w:rsidRPr="006E6AB1">
              <w:t xml:space="preserve">observations and photographs </w:t>
            </w:r>
            <w:r w:rsidR="006F55FF" w:rsidRPr="006E6AB1">
              <w:t>that capture the strategies used to sort</w:t>
            </w:r>
            <w:r w:rsidRPr="006E6AB1">
              <w:t xml:space="preserve"> </w:t>
            </w:r>
            <w:r w:rsidR="0EE7CB29" w:rsidRPr="00293879">
              <w:rPr>
                <w:b/>
                <w:bCs/>
              </w:rPr>
              <w:t>(</w:t>
            </w:r>
            <w:r w:rsidR="00031A37" w:rsidRPr="00293879">
              <w:rPr>
                <w:b/>
                <w:bCs/>
              </w:rPr>
              <w:t>MAO-WM-01</w:t>
            </w:r>
            <w:r w:rsidR="0EE7CB29" w:rsidRPr="00293879">
              <w:rPr>
                <w:b/>
                <w:bCs/>
              </w:rPr>
              <w:t>, MAE-2DS-01, MAE-DATA-01, MA1-2DS-01, MA1-DATA-01, MA1-DATA-02)</w:t>
            </w:r>
          </w:p>
        </w:tc>
        <w:tc>
          <w:tcPr>
            <w:tcW w:w="4865" w:type="dxa"/>
          </w:tcPr>
          <w:p w14:paraId="006C80D8" w14:textId="0D0CCFC0" w:rsidR="2F11EBA9" w:rsidRDefault="4E570155" w:rsidP="0206263B">
            <w:r>
              <w:t>Students cannot identify the attributes of shapes and/or the categories</w:t>
            </w:r>
            <w:r w:rsidR="0043469B">
              <w:t>.</w:t>
            </w:r>
          </w:p>
          <w:p w14:paraId="63D6FD5F" w14:textId="5F2D9AD3" w:rsidR="2F11EBA9" w:rsidRDefault="1AAF608A" w:rsidP="006E6AB1">
            <w:pPr>
              <w:pStyle w:val="ListBullet"/>
            </w:pPr>
            <w:r>
              <w:t xml:space="preserve">Support students to identify attributes by selecting several shapes. Ask </w:t>
            </w:r>
            <w:r w:rsidR="77797521">
              <w:t>w</w:t>
            </w:r>
            <w:r>
              <w:t xml:space="preserve">hat is similar </w:t>
            </w:r>
            <w:r w:rsidR="10A487F5">
              <w:t xml:space="preserve">and different </w:t>
            </w:r>
            <w:r>
              <w:t>about the 2 shapes</w:t>
            </w:r>
            <w:r w:rsidR="63053950">
              <w:t>.</w:t>
            </w:r>
          </w:p>
          <w:p w14:paraId="5F620CC6" w14:textId="5E2E3804" w:rsidR="2F11EBA9" w:rsidRDefault="1AAF608A" w:rsidP="006E6AB1">
            <w:pPr>
              <w:pStyle w:val="ListBullet"/>
            </w:pPr>
            <w:r>
              <w:t xml:space="preserve">Provide labels for the sections of the table according to their response. Ask students </w:t>
            </w:r>
            <w:r w:rsidR="306DDEB3">
              <w:t>w</w:t>
            </w:r>
            <w:r>
              <w:t>here the other shapes belong</w:t>
            </w:r>
            <w:r w:rsidR="126484D5">
              <w:t>,</w:t>
            </w:r>
            <w:r>
              <w:t xml:space="preserve"> </w:t>
            </w:r>
            <w:r w:rsidR="7CC61068">
              <w:t>a</w:t>
            </w:r>
            <w:r>
              <w:t>ssist</w:t>
            </w:r>
            <w:r w:rsidR="4D19147B">
              <w:t>ing</w:t>
            </w:r>
            <w:r>
              <w:t xml:space="preserve"> them to complete the attribute sort.</w:t>
            </w:r>
          </w:p>
        </w:tc>
        <w:tc>
          <w:tcPr>
            <w:tcW w:w="4866" w:type="dxa"/>
          </w:tcPr>
          <w:p w14:paraId="6C4A4156" w14:textId="7F4A8AA1" w:rsidR="2F11EBA9" w:rsidRDefault="1AAF608A">
            <w:r>
              <w:t>Students sort shapes and can explain the relationships between categories and objects</w:t>
            </w:r>
            <w:r w:rsidR="0043469B">
              <w:t>.</w:t>
            </w:r>
          </w:p>
          <w:p w14:paraId="42D8E901" w14:textId="0C726CDC" w:rsidR="2F11EBA9" w:rsidRDefault="4E570155" w:rsidP="006E6AB1">
            <w:pPr>
              <w:pStyle w:val="ListBullet"/>
            </w:pPr>
            <w:r>
              <w:t>Ask students to find another way to organise the shapes, showing which</w:t>
            </w:r>
            <w:r w:rsidR="404D3D6F">
              <w:t xml:space="preserve"> ones</w:t>
            </w:r>
            <w:r>
              <w:t xml:space="preserve"> belong to more than one category.</w:t>
            </w:r>
          </w:p>
          <w:p w14:paraId="2653AB80" w14:textId="15588AD9" w:rsidR="2F11EBA9" w:rsidRDefault="2F11EBA9" w:rsidP="006E6AB1">
            <w:pPr>
              <w:pStyle w:val="ListBullet"/>
            </w:pPr>
            <w:r>
              <w:t>Students investigate how many ways there are to sort their chosen shapes based on the attributes.</w:t>
            </w:r>
          </w:p>
        </w:tc>
      </w:tr>
    </w:tbl>
    <w:p w14:paraId="6105ECE8" w14:textId="75B8D1E7" w:rsidR="0206263B" w:rsidRDefault="0206263B" w:rsidP="0206263B">
      <w:pPr>
        <w:pStyle w:val="Heading3"/>
      </w:pPr>
      <w:bookmarkStart w:id="49" w:name="_Toc130224482"/>
      <w:r w:rsidRPr="0206263B">
        <w:lastRenderedPageBreak/>
        <w:t xml:space="preserve">Consolidation and meaningful practice: Reflecting on the sorts – 10 </w:t>
      </w:r>
      <w:proofErr w:type="gramStart"/>
      <w:r w:rsidRPr="0206263B">
        <w:t>minutes</w:t>
      </w:r>
      <w:bookmarkEnd w:id="49"/>
      <w:proofErr w:type="gramEnd"/>
    </w:p>
    <w:p w14:paraId="19DE6D63" w14:textId="0E84B93B" w:rsidR="008C3201" w:rsidRDefault="0A3D7079" w:rsidP="0206263B">
      <w:pPr>
        <w:pStyle w:val="ListNumber"/>
      </w:pPr>
      <w:r>
        <w:t xml:space="preserve">Display a selection of </w:t>
      </w:r>
      <w:r w:rsidR="00DB7759">
        <w:t xml:space="preserve">the </w:t>
      </w:r>
      <w:r>
        <w:t>student</w:t>
      </w:r>
      <w:r w:rsidR="00DB7759">
        <w:t>s’</w:t>
      </w:r>
      <w:r>
        <w:t xml:space="preserve"> two-way sorts. Highlight a mix of attributes which have been used to sort. For example: number of sides, colour, size. Add additional words to the mathematics vocabulary anchor chart.</w:t>
      </w:r>
    </w:p>
    <w:p w14:paraId="3546CC33" w14:textId="1D323A87" w:rsidR="006D2596" w:rsidRDefault="006D2596" w:rsidP="006D2596">
      <w:pPr>
        <w:pStyle w:val="Heading2"/>
      </w:pPr>
      <w:bookmarkStart w:id="50" w:name="_Lesson_5:_Numbers"/>
      <w:bookmarkStart w:id="51" w:name="_Toc130224483"/>
      <w:bookmarkEnd w:id="50"/>
      <w:r>
        <w:t xml:space="preserve">Lesson 5: Numbers have attributes </w:t>
      </w:r>
      <w:proofErr w:type="gramStart"/>
      <w:r>
        <w:t>too</w:t>
      </w:r>
      <w:bookmarkEnd w:id="51"/>
      <w:proofErr w:type="gramEnd"/>
    </w:p>
    <w:p w14:paraId="64463293" w14:textId="016900E2" w:rsidR="008C3201" w:rsidRDefault="008C3201" w:rsidP="00915607">
      <w:pPr>
        <w:pStyle w:val="Featurepink"/>
      </w:pPr>
      <w:r w:rsidRPr="044C4AD7">
        <w:rPr>
          <w:rStyle w:val="Strong"/>
        </w:rPr>
        <w:t>Core concept</w:t>
      </w:r>
      <w:r w:rsidRPr="044C4AD7">
        <w:rPr>
          <w:b/>
          <w:bCs/>
        </w:rPr>
        <w:t>:</w:t>
      </w:r>
      <w:r>
        <w:t xml:space="preserve"> </w:t>
      </w:r>
      <w:r w:rsidR="044C4AD7">
        <w:t>Numbers can be sorted according to their attributes.</w:t>
      </w:r>
    </w:p>
    <w:p w14:paraId="41373FB6" w14:textId="1EE6D121" w:rsidR="044C4AD7" w:rsidRDefault="30A4AB2D" w:rsidP="7E228700">
      <w:pPr>
        <w:pStyle w:val="FeatureBox"/>
      </w:pPr>
      <w:r w:rsidRPr="7E228700">
        <w:rPr>
          <w:rStyle w:val="Strong"/>
        </w:rPr>
        <w:t>Note</w:t>
      </w:r>
      <w:r w:rsidR="00012FBE">
        <w:t>:</w:t>
      </w:r>
      <w:r>
        <w:t xml:space="preserve"> Number sense refers to ‘a well organised conceptual framework of number information that enables a person to understand numbers and number relationships’ (</w:t>
      </w:r>
      <w:proofErr w:type="spellStart"/>
      <w:r>
        <w:t>Bobis</w:t>
      </w:r>
      <w:proofErr w:type="spellEnd"/>
      <w:r>
        <w:t xml:space="preserve"> 1996). These are the attributes of numbers. In this lesson, students will explore some of the attributes of numbers and how numbers might be sorted according to their attributes.</w:t>
      </w:r>
    </w:p>
    <w:p w14:paraId="740F13B5" w14:textId="77777777" w:rsidR="008C3201" w:rsidRDefault="008C3201" w:rsidP="008C3201">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3201" w14:paraId="7C0D2A98" w14:textId="77777777" w:rsidTr="00C8465C">
        <w:trPr>
          <w:cnfStyle w:val="100000000000" w:firstRow="1" w:lastRow="0" w:firstColumn="0" w:lastColumn="0" w:oddVBand="0" w:evenVBand="0" w:oddHBand="0" w:evenHBand="0" w:firstRowFirstColumn="0" w:firstRowLastColumn="0" w:lastRowFirstColumn="0" w:lastRowLastColumn="0"/>
        </w:trPr>
        <w:tc>
          <w:tcPr>
            <w:tcW w:w="7298" w:type="dxa"/>
          </w:tcPr>
          <w:p w14:paraId="0173EC96" w14:textId="3582B010" w:rsidR="008C3201" w:rsidRDefault="008C3201">
            <w:r w:rsidRPr="00C620D2">
              <w:t>Learning intentions</w:t>
            </w:r>
          </w:p>
        </w:tc>
        <w:tc>
          <w:tcPr>
            <w:tcW w:w="7298" w:type="dxa"/>
          </w:tcPr>
          <w:p w14:paraId="5747E446" w14:textId="77777777" w:rsidR="008C3201" w:rsidRDefault="008C3201">
            <w:r w:rsidRPr="00C620D2">
              <w:t>Success criteria</w:t>
            </w:r>
          </w:p>
        </w:tc>
      </w:tr>
      <w:tr w:rsidR="008C3201" w14:paraId="7FEDFEA8" w14:textId="77777777" w:rsidTr="00C8465C">
        <w:trPr>
          <w:cnfStyle w:val="000000100000" w:firstRow="0" w:lastRow="0" w:firstColumn="0" w:lastColumn="0" w:oddVBand="0" w:evenVBand="0" w:oddHBand="1" w:evenHBand="0" w:firstRowFirstColumn="0" w:firstRowLastColumn="0" w:lastRowFirstColumn="0" w:lastRowLastColumn="0"/>
        </w:trPr>
        <w:tc>
          <w:tcPr>
            <w:tcW w:w="7298" w:type="dxa"/>
          </w:tcPr>
          <w:p w14:paraId="2027F45E" w14:textId="6E0BC6EB" w:rsidR="008C3201" w:rsidRPr="00B80AAD" w:rsidRDefault="008C3201">
            <w:r>
              <w:t>All students are learning that:</w:t>
            </w:r>
          </w:p>
          <w:p w14:paraId="2060C0DE" w14:textId="69088552" w:rsidR="008C3201" w:rsidRDefault="044C4AD7" w:rsidP="00012FBE">
            <w:pPr>
              <w:pStyle w:val="ListBullet"/>
            </w:pPr>
            <w:r>
              <w:t xml:space="preserve">some attributes are mathematical, and some are </w:t>
            </w:r>
            <w:proofErr w:type="gramStart"/>
            <w:r>
              <w:t>not</w:t>
            </w:r>
            <w:proofErr w:type="gramEnd"/>
          </w:p>
          <w:p w14:paraId="7DC44C89" w14:textId="06D62473" w:rsidR="008C3201" w:rsidRDefault="3C445790" w:rsidP="00012FBE">
            <w:pPr>
              <w:pStyle w:val="ListBullet"/>
            </w:pPr>
            <w:r>
              <w:t xml:space="preserve">numbers have attributes which can be used to describe and sort </w:t>
            </w:r>
            <w:proofErr w:type="gramStart"/>
            <w:r>
              <w:t>them</w:t>
            </w:r>
            <w:proofErr w:type="gramEnd"/>
          </w:p>
          <w:p w14:paraId="20A08E65" w14:textId="6040FC82" w:rsidR="008C3201" w:rsidRDefault="02D726FA" w:rsidP="00012FBE">
            <w:pPr>
              <w:pStyle w:val="ListBullet"/>
            </w:pPr>
            <w:r>
              <w:lastRenderedPageBreak/>
              <w:t xml:space="preserve">numbers can be different but share </w:t>
            </w:r>
            <w:proofErr w:type="gramStart"/>
            <w:r>
              <w:t>attributes</w:t>
            </w:r>
            <w:proofErr w:type="gramEnd"/>
          </w:p>
          <w:p w14:paraId="501E9583" w14:textId="6E0BC6EB" w:rsidR="008C3201" w:rsidRDefault="3C445790" w:rsidP="00012FBE">
            <w:pPr>
              <w:pStyle w:val="ListBullet"/>
            </w:pPr>
            <w:r>
              <w:t>the same numbers can be sorted or categorised in different ways.</w:t>
            </w:r>
          </w:p>
        </w:tc>
        <w:tc>
          <w:tcPr>
            <w:tcW w:w="7298" w:type="dxa"/>
          </w:tcPr>
          <w:p w14:paraId="405AAD96" w14:textId="081B72ED" w:rsidR="008C3201" w:rsidRDefault="008C3201">
            <w:r>
              <w:lastRenderedPageBreak/>
              <w:t>All students can:</w:t>
            </w:r>
          </w:p>
          <w:p w14:paraId="284F0BCC" w14:textId="5B67668E" w:rsidR="044C4AD7" w:rsidRDefault="00DB7759" w:rsidP="00012FBE">
            <w:pPr>
              <w:pStyle w:val="ListBullet"/>
            </w:pPr>
            <w:r>
              <w:t>communicate</w:t>
            </w:r>
            <w:r w:rsidR="044C4AD7">
              <w:t xml:space="preserve"> that numbers have mathematical </w:t>
            </w:r>
            <w:proofErr w:type="gramStart"/>
            <w:r w:rsidR="044C4AD7">
              <w:t>attributes</w:t>
            </w:r>
            <w:proofErr w:type="gramEnd"/>
          </w:p>
          <w:p w14:paraId="3A620D8C" w14:textId="6B7F2849" w:rsidR="044C4AD7" w:rsidRDefault="02D726FA" w:rsidP="00012FBE">
            <w:pPr>
              <w:pStyle w:val="ListBullet"/>
            </w:pPr>
            <w:r>
              <w:t xml:space="preserve">organise numeral cards </w:t>
            </w:r>
            <w:r w:rsidR="00DB7759">
              <w:t>demonstrating</w:t>
            </w:r>
            <w:r>
              <w:t xml:space="preserve"> their shared </w:t>
            </w:r>
            <w:proofErr w:type="gramStart"/>
            <w:r>
              <w:t>attributes</w:t>
            </w:r>
            <w:proofErr w:type="gramEnd"/>
          </w:p>
          <w:p w14:paraId="00EA5375" w14:textId="5124A72D" w:rsidR="044C4AD7" w:rsidRDefault="0B44B2B2" w:rsidP="00012FBE">
            <w:pPr>
              <w:pStyle w:val="ListBullet"/>
            </w:pPr>
            <w:r>
              <w:t xml:space="preserve">explain why numbers can be sorted (or categorised) into </w:t>
            </w:r>
            <w:r>
              <w:lastRenderedPageBreak/>
              <w:t>more than one category.</w:t>
            </w:r>
          </w:p>
          <w:p w14:paraId="21E4ADBF" w14:textId="77777777" w:rsidR="008C3201" w:rsidRDefault="3A806962" w:rsidP="00012FBE">
            <w:r>
              <w:t>In addition, students working towards Early Stage 1 outcomes can:</w:t>
            </w:r>
          </w:p>
          <w:p w14:paraId="5A324AB5" w14:textId="7597F674" w:rsidR="1E47F456" w:rsidRPr="00012FBE" w:rsidRDefault="00DB7759" w:rsidP="00012FBE">
            <w:pPr>
              <w:pStyle w:val="ListBullet"/>
            </w:pPr>
            <w:r w:rsidRPr="00012FBE">
              <w:t>communicate</w:t>
            </w:r>
            <w:r w:rsidR="5A00BA19" w:rsidRPr="00012FBE">
              <w:t xml:space="preserve"> that numbers can be sorted in different </w:t>
            </w:r>
            <w:proofErr w:type="gramStart"/>
            <w:r w:rsidR="5A00BA19" w:rsidRPr="00012FBE">
              <w:t>ways</w:t>
            </w:r>
            <w:proofErr w:type="gramEnd"/>
          </w:p>
          <w:p w14:paraId="0089433E" w14:textId="0308CAE6" w:rsidR="1E47F456" w:rsidRPr="00012FBE" w:rsidRDefault="169D2F19" w:rsidP="00012FBE">
            <w:pPr>
              <w:pStyle w:val="ListBullet"/>
            </w:pPr>
            <w:r w:rsidRPr="00012FBE">
              <w:t>d</w:t>
            </w:r>
            <w:r w:rsidR="563834EB" w:rsidRPr="00012FBE">
              <w:t xml:space="preserve">escribe </w:t>
            </w:r>
            <w:r w:rsidR="7A49CC10" w:rsidRPr="00012FBE">
              <w:t xml:space="preserve">ways to compare </w:t>
            </w:r>
            <w:r w:rsidR="563834EB" w:rsidRPr="00012FBE">
              <w:t xml:space="preserve">numbers </w:t>
            </w:r>
            <w:r w:rsidR="6A1A0CCD" w:rsidRPr="00012FBE">
              <w:t>up to 10</w:t>
            </w:r>
            <w:r w:rsidR="628F9381" w:rsidRPr="00012FBE">
              <w:t>.</w:t>
            </w:r>
          </w:p>
          <w:p w14:paraId="2DFDE2AE" w14:textId="3C2DFDB8" w:rsidR="008C3201" w:rsidRPr="00012FBE" w:rsidRDefault="008C3201" w:rsidP="00692C6D">
            <w:r>
              <w:t>In addition, students working towards Stage 1 outcomes can</w:t>
            </w:r>
            <w:r w:rsidR="00692C6D">
              <w:t xml:space="preserve"> </w:t>
            </w:r>
            <w:r w:rsidR="43B87AF3" w:rsidRPr="00012FBE">
              <w:t>describe numbers by their parts and their relationship with other numbers.</w:t>
            </w:r>
          </w:p>
        </w:tc>
      </w:tr>
    </w:tbl>
    <w:p w14:paraId="0B9762ED" w14:textId="75F16A16" w:rsidR="008C3201" w:rsidRPr="00E04DAF" w:rsidRDefault="49D6A999" w:rsidP="008C3201">
      <w:pPr>
        <w:pStyle w:val="Heading3"/>
      </w:pPr>
      <w:bookmarkStart w:id="52" w:name="_Toc130224484"/>
      <w:r>
        <w:lastRenderedPageBreak/>
        <w:t xml:space="preserve">Daily number sense: </w:t>
      </w:r>
      <w:r w:rsidR="5DA6B8C5">
        <w:t>Sorting dominoes – 20 minutes</w:t>
      </w:r>
      <w:bookmarkEnd w:id="52"/>
    </w:p>
    <w:p w14:paraId="690E89D0" w14:textId="3A86428A" w:rsidR="008C3201" w:rsidRPr="00012FBE" w:rsidRDefault="4280741F" w:rsidP="00012FBE">
      <w:pPr>
        <w:pStyle w:val="ListNumber"/>
        <w:numPr>
          <w:ilvl w:val="0"/>
          <w:numId w:val="32"/>
        </w:numPr>
      </w:pPr>
      <w:r w:rsidRPr="00012FBE">
        <w:t xml:space="preserve">Build student understanding </w:t>
      </w:r>
      <w:r w:rsidR="00DB7759" w:rsidRPr="00012FBE">
        <w:t>in</w:t>
      </w:r>
      <w:r w:rsidRPr="00012FBE">
        <w:t xml:space="preserve"> identifying the attributes of numbers, including doubles, by using </w:t>
      </w:r>
      <w:hyperlink r:id="rId34">
        <w:r w:rsidR="003F58CE">
          <w:rPr>
            <w:rStyle w:val="Hyperlink"/>
          </w:rPr>
          <w:t>Sorting dominoes (13:27)</w:t>
        </w:r>
      </w:hyperlink>
      <w:r w:rsidR="003F58CE">
        <w:t>.</w:t>
      </w:r>
    </w:p>
    <w:p w14:paraId="6E57AD37" w14:textId="55EB529F" w:rsidR="008C3201" w:rsidRPr="00012FBE" w:rsidRDefault="5C2C919D" w:rsidP="00012FBE">
      <w:pPr>
        <w:pStyle w:val="ListNumber"/>
        <w:numPr>
          <w:ilvl w:val="0"/>
          <w:numId w:val="32"/>
        </w:numPr>
      </w:pPr>
      <w:r w:rsidRPr="00012FBE">
        <w:t xml:space="preserve">Stage 1 students watch the start of the video and pause at </w:t>
      </w:r>
      <w:proofErr w:type="gramStart"/>
      <w:r w:rsidRPr="00012FBE">
        <w:t>0</w:t>
      </w:r>
      <w:r w:rsidR="6B7026AC" w:rsidRPr="00012FBE">
        <w:t>:</w:t>
      </w:r>
      <w:r w:rsidRPr="00012FBE">
        <w:t>31, or</w:t>
      </w:r>
      <w:proofErr w:type="gramEnd"/>
      <w:r w:rsidRPr="00012FBE">
        <w:t xml:space="preserve"> use </w:t>
      </w:r>
      <w:hyperlink w:anchor="_Resource_13:_What_1">
        <w:r w:rsidRPr="00012FBE">
          <w:rPr>
            <w:rStyle w:val="Hyperlink"/>
          </w:rPr>
          <w:t xml:space="preserve">Resource </w:t>
        </w:r>
        <w:r w:rsidR="476778FB" w:rsidRPr="00012FBE">
          <w:rPr>
            <w:rStyle w:val="Hyperlink"/>
          </w:rPr>
          <w:t>13</w:t>
        </w:r>
        <w:r w:rsidRPr="00012FBE">
          <w:rPr>
            <w:rStyle w:val="Hyperlink"/>
          </w:rPr>
          <w:t>: What do you notice?</w:t>
        </w:r>
      </w:hyperlink>
      <w:r w:rsidRPr="00012FBE">
        <w:t xml:space="preserve"> Students use paper or individual whiteboards to record what they noticed about the way the dominoes are sorted.</w:t>
      </w:r>
    </w:p>
    <w:p w14:paraId="5C2E6C39" w14:textId="6EDB48B6" w:rsidR="008C3201" w:rsidRPr="00012FBE" w:rsidRDefault="5C724C3F" w:rsidP="00012FBE">
      <w:pPr>
        <w:pStyle w:val="ListNumber"/>
        <w:numPr>
          <w:ilvl w:val="0"/>
          <w:numId w:val="32"/>
        </w:numPr>
      </w:pPr>
      <w:r w:rsidRPr="00012FBE">
        <w:t>Students share their pictures to show the attributes they identified from the dominoes, explaining why they think the dominoes were sorted this way.</w:t>
      </w:r>
    </w:p>
    <w:p w14:paraId="348A7ACE" w14:textId="13F55F51" w:rsidR="008C3201" w:rsidRPr="00012FBE" w:rsidRDefault="33619A9B" w:rsidP="00012FBE">
      <w:pPr>
        <w:pStyle w:val="ListNumber"/>
        <w:numPr>
          <w:ilvl w:val="0"/>
          <w:numId w:val="32"/>
        </w:numPr>
      </w:pPr>
      <w:r w:rsidRPr="00012FBE">
        <w:t xml:space="preserve">Provide Early Stage 1 students with a set of </w:t>
      </w:r>
      <w:hyperlink w:anchor="_Resource_10:_Dice_1">
        <w:r w:rsidR="698CC54A" w:rsidRPr="00012FBE">
          <w:rPr>
            <w:rStyle w:val="Hyperlink"/>
          </w:rPr>
          <w:t>Resource 10: Dice patterns cards</w:t>
        </w:r>
      </w:hyperlink>
      <w:r w:rsidRPr="00012FBE">
        <w:t xml:space="preserve"> or </w:t>
      </w:r>
      <w:hyperlink w:anchor="_Resource_9:_Domino_1">
        <w:r w:rsidR="391749BD" w:rsidRPr="00012FBE">
          <w:rPr>
            <w:rStyle w:val="Hyperlink"/>
          </w:rPr>
          <w:t>Resource 9: Domino patterns</w:t>
        </w:r>
      </w:hyperlink>
      <w:r w:rsidR="391749BD" w:rsidRPr="00012FBE">
        <w:t>.</w:t>
      </w:r>
    </w:p>
    <w:p w14:paraId="7ACD95F9" w14:textId="790AEEE9" w:rsidR="008C3201" w:rsidRPr="00012FBE" w:rsidRDefault="33619A9B" w:rsidP="00012FBE">
      <w:pPr>
        <w:pStyle w:val="ListNumber"/>
        <w:numPr>
          <w:ilvl w:val="0"/>
          <w:numId w:val="32"/>
        </w:numPr>
      </w:pPr>
      <w:r w:rsidRPr="00012FBE">
        <w:t>In pairs, give students time to explore the dominoes or cards and use their mathematical imagination to notice ways the domino</w:t>
      </w:r>
      <w:r w:rsidR="00D24ADF" w:rsidRPr="00012FBE">
        <w:t>e</w:t>
      </w:r>
      <w:r w:rsidRPr="00012FBE">
        <w:t>s can be sorted. Students share their mathematical thinking with a peer and explain why they sort</w:t>
      </w:r>
      <w:r w:rsidR="438D0A23" w:rsidRPr="00012FBE">
        <w:t>ed</w:t>
      </w:r>
      <w:r w:rsidRPr="00012FBE">
        <w:t xml:space="preserve"> this way.</w:t>
      </w:r>
    </w:p>
    <w:p w14:paraId="11424AB0" w14:textId="1A10293E" w:rsidR="008C3201" w:rsidRPr="00012FBE" w:rsidRDefault="33619A9B" w:rsidP="00012FBE">
      <w:pPr>
        <w:pStyle w:val="ListNumber"/>
        <w:numPr>
          <w:ilvl w:val="0"/>
          <w:numId w:val="32"/>
        </w:numPr>
      </w:pPr>
      <w:r w:rsidRPr="00012FBE">
        <w:lastRenderedPageBreak/>
        <w:t>A</w:t>
      </w:r>
      <w:r w:rsidR="2F5211F8" w:rsidRPr="00012FBE">
        <w:t>s a class,</w:t>
      </w:r>
      <w:r w:rsidRPr="00012FBE">
        <w:t xml:space="preserve"> Early Stage 1 </w:t>
      </w:r>
      <w:r w:rsidR="2A307047" w:rsidRPr="00012FBE">
        <w:t xml:space="preserve">students </w:t>
      </w:r>
      <w:r w:rsidRPr="00012FBE">
        <w:t>invite Stage 1 students to view how they sorted the domino</w:t>
      </w:r>
      <w:r w:rsidR="00D24ADF" w:rsidRPr="00012FBE">
        <w:t>e</w:t>
      </w:r>
      <w:r w:rsidRPr="00012FBE">
        <w:t>s. Encourage Stage 1 students to use their mathematical thinking to notice and prove why the domino</w:t>
      </w:r>
      <w:r w:rsidR="00D24ADF" w:rsidRPr="00012FBE">
        <w:t>e</w:t>
      </w:r>
      <w:r w:rsidRPr="00012FBE">
        <w:t>s have been sorted this way.</w:t>
      </w:r>
    </w:p>
    <w:p w14:paraId="6864CE47" w14:textId="7D04E114" w:rsidR="008C3201" w:rsidRPr="00E04DAF" w:rsidRDefault="57F0696E" w:rsidP="383F15C1">
      <w:pPr>
        <w:pStyle w:val="Heading3"/>
      </w:pPr>
      <w:bookmarkStart w:id="53" w:name="_Toc130224485"/>
      <w:r>
        <w:t xml:space="preserve">Numbers have attributes too – 20 </w:t>
      </w:r>
      <w:proofErr w:type="gramStart"/>
      <w:r>
        <w:t>minutes</w:t>
      </w:r>
      <w:bookmarkEnd w:id="53"/>
      <w:proofErr w:type="gramEnd"/>
    </w:p>
    <w:p w14:paraId="07263045" w14:textId="3B705F93" w:rsidR="008C3201" w:rsidRPr="00012FBE" w:rsidRDefault="5C724C3F" w:rsidP="00012FBE">
      <w:pPr>
        <w:pStyle w:val="ListNumber"/>
      </w:pPr>
      <w:r w:rsidRPr="00012FBE">
        <w:t>Revise the anchor chart from previous lesson and remind students if they hear a new mathematical word, it can be added to the chart.</w:t>
      </w:r>
    </w:p>
    <w:p w14:paraId="6404F148" w14:textId="15831137" w:rsidR="008C3201" w:rsidRPr="00012FBE" w:rsidRDefault="0A21CE52" w:rsidP="00012FBE">
      <w:pPr>
        <w:pStyle w:val="ListNumber"/>
      </w:pPr>
      <w:r w:rsidRPr="00012FBE">
        <w:t>For Early Stage 1</w:t>
      </w:r>
      <w:r w:rsidR="4A3C3FAA" w:rsidRPr="00012FBE">
        <w:t xml:space="preserve"> students</w:t>
      </w:r>
      <w:r w:rsidRPr="00012FBE">
        <w:t>, print, cut</w:t>
      </w:r>
      <w:r w:rsidR="00176937">
        <w:t>,</w:t>
      </w:r>
      <w:r w:rsidRPr="00012FBE">
        <w:t xml:space="preserve"> and display </w:t>
      </w:r>
      <w:hyperlink w:anchor="_Resource_14:_Numbers">
        <w:r w:rsidR="00B92146">
          <w:rPr>
            <w:rStyle w:val="Hyperlink"/>
          </w:rPr>
          <w:t>Resource 14: Numbers to sort 1</w:t>
        </w:r>
      </w:hyperlink>
      <w:r w:rsidRPr="00012FBE">
        <w:t>.</w:t>
      </w:r>
    </w:p>
    <w:p w14:paraId="6D44B844" w14:textId="3511DBAB" w:rsidR="008C3201" w:rsidRPr="00012FBE" w:rsidRDefault="5C724C3F" w:rsidP="00012FBE">
      <w:pPr>
        <w:pStyle w:val="ListNumber"/>
      </w:pPr>
      <w:r w:rsidRPr="00012FBE">
        <w:t>For Stage 1</w:t>
      </w:r>
      <w:r w:rsidR="17C79EF2" w:rsidRPr="00012FBE">
        <w:t xml:space="preserve"> students</w:t>
      </w:r>
      <w:r w:rsidRPr="00012FBE">
        <w:t>, print, cut</w:t>
      </w:r>
      <w:r w:rsidR="00176937">
        <w:t>,</w:t>
      </w:r>
      <w:r w:rsidRPr="00012FBE">
        <w:t xml:space="preserve"> and display </w:t>
      </w:r>
      <w:hyperlink w:anchor="_Resource_15:_Numbers">
        <w:r w:rsidR="00B92146">
          <w:rPr>
            <w:rStyle w:val="Hyperlink"/>
          </w:rPr>
          <w:t>Resource 15: Numbers to sort 2</w:t>
        </w:r>
      </w:hyperlink>
      <w:r w:rsidR="41CE80A6" w:rsidRPr="00012FBE">
        <w:t>.</w:t>
      </w:r>
    </w:p>
    <w:p w14:paraId="1A460C63" w14:textId="24ED5BE9" w:rsidR="008C3201" w:rsidRPr="00012FBE" w:rsidRDefault="5C724C3F" w:rsidP="00012FBE">
      <w:pPr>
        <w:pStyle w:val="ListNumber"/>
      </w:pPr>
      <w:r w:rsidRPr="00012FBE">
        <w:t>Ask</w:t>
      </w:r>
      <w:r w:rsidR="066C5F64" w:rsidRPr="00012FBE">
        <w:t xml:space="preserve"> students h</w:t>
      </w:r>
      <w:r w:rsidRPr="00012FBE">
        <w:t>ow</w:t>
      </w:r>
      <w:r w:rsidR="1F236942" w:rsidRPr="00012FBE">
        <w:t xml:space="preserve"> they</w:t>
      </w:r>
      <w:r w:rsidRPr="00012FBE">
        <w:t xml:space="preserve"> </w:t>
      </w:r>
      <w:r w:rsidR="5B648BFB" w:rsidRPr="00012FBE">
        <w:t xml:space="preserve">could </w:t>
      </w:r>
      <w:r w:rsidRPr="00012FBE">
        <w:t xml:space="preserve">sort these </w:t>
      </w:r>
      <w:r w:rsidR="4A2F2EAF" w:rsidRPr="00012FBE">
        <w:t xml:space="preserve">numbers and have them explain their thinking. </w:t>
      </w:r>
      <w:r w:rsidRPr="00012FBE">
        <w:t xml:space="preserve">Provide time for independent thinking and opportunities to share with a partner. Strategically select groups of students to share their thinking with the class, see </w:t>
      </w:r>
      <w:r w:rsidR="00E25E8D" w:rsidRPr="00012FBE">
        <w:fldChar w:fldCharType="begin"/>
      </w:r>
      <w:r w:rsidR="00E25E8D" w:rsidRPr="00012FBE">
        <w:instrText xml:space="preserve"> REF _Ref113442739 \h </w:instrText>
      </w:r>
      <w:r w:rsidR="00012FBE">
        <w:instrText xml:space="preserve"> \* MERGEFORMAT </w:instrText>
      </w:r>
      <w:r w:rsidR="00E25E8D" w:rsidRPr="00012FBE">
        <w:fldChar w:fldCharType="separate"/>
      </w:r>
      <w:r w:rsidR="00E25E8D" w:rsidRPr="00012FBE">
        <w:t>Figure 9</w:t>
      </w:r>
      <w:r w:rsidR="00E25E8D" w:rsidRPr="00012FBE">
        <w:fldChar w:fldCharType="end"/>
      </w:r>
      <w:r w:rsidR="00E25E8D" w:rsidRPr="00012FBE">
        <w:t xml:space="preserve"> </w:t>
      </w:r>
      <w:r w:rsidR="00D24ADF" w:rsidRPr="00012FBE">
        <w:t>for Stage 1</w:t>
      </w:r>
      <w:r w:rsidR="0F347BD8" w:rsidRPr="00012FBE">
        <w:t>,</w:t>
      </w:r>
      <w:r w:rsidRPr="00012FBE">
        <w:t xml:space="preserve"> </w:t>
      </w:r>
      <w:r w:rsidR="3CE5E8F1" w:rsidRPr="00012FBE">
        <w:t>a</w:t>
      </w:r>
      <w:r w:rsidR="00D24ADF" w:rsidRPr="00012FBE">
        <w:t xml:space="preserve">nd </w:t>
      </w:r>
      <w:r w:rsidR="00E25E8D" w:rsidRPr="00012FBE">
        <w:fldChar w:fldCharType="begin"/>
      </w:r>
      <w:r w:rsidR="00E25E8D" w:rsidRPr="00012FBE">
        <w:instrText xml:space="preserve"> REF _Ref113442751 \h </w:instrText>
      </w:r>
      <w:r w:rsidR="00012FBE">
        <w:instrText xml:space="preserve"> \* MERGEFORMAT </w:instrText>
      </w:r>
      <w:r w:rsidR="00E25E8D" w:rsidRPr="00012FBE">
        <w:fldChar w:fldCharType="separate"/>
      </w:r>
      <w:r w:rsidR="00E25E8D" w:rsidRPr="00012FBE">
        <w:t>Figure 10</w:t>
      </w:r>
      <w:r w:rsidR="00E25E8D" w:rsidRPr="00012FBE">
        <w:fldChar w:fldCharType="end"/>
      </w:r>
      <w:r w:rsidR="00E25E8D" w:rsidRPr="00012FBE">
        <w:t xml:space="preserve"> </w:t>
      </w:r>
      <w:r w:rsidR="00D24ADF" w:rsidRPr="00012FBE">
        <w:t>for Early Stage 1</w:t>
      </w:r>
      <w:r w:rsidR="33DA0900" w:rsidRPr="00012FBE">
        <w:t>.</w:t>
      </w:r>
    </w:p>
    <w:p w14:paraId="212079DB" w14:textId="0EE497D0" w:rsidR="0069230A" w:rsidRDefault="006921E2" w:rsidP="0069230A">
      <w:pPr>
        <w:pStyle w:val="Caption"/>
      </w:pPr>
      <w:bookmarkStart w:id="54" w:name="_Ref113442739"/>
      <w:bookmarkStart w:id="55" w:name="_Ref112858167"/>
      <w:r>
        <w:t xml:space="preserve">Figure </w:t>
      </w:r>
      <w:r>
        <w:fldChar w:fldCharType="begin"/>
      </w:r>
      <w:r>
        <w:instrText>SEQ Figure \* ARABIC</w:instrText>
      </w:r>
      <w:r>
        <w:fldChar w:fldCharType="separate"/>
      </w:r>
      <w:r w:rsidR="004D76ED">
        <w:rPr>
          <w:noProof/>
        </w:rPr>
        <w:t>9</w:t>
      </w:r>
      <w:r>
        <w:fldChar w:fldCharType="end"/>
      </w:r>
      <w:bookmarkEnd w:id="54"/>
      <w:r>
        <w:t xml:space="preserve"> </w:t>
      </w:r>
      <w:r w:rsidR="00F54A5C">
        <w:t>–</w:t>
      </w:r>
      <w:r>
        <w:t xml:space="preserve"> S</w:t>
      </w:r>
      <w:r w:rsidRPr="009753F2">
        <w:t xml:space="preserve">orting and labelling </w:t>
      </w:r>
      <w:r w:rsidR="00F556BA">
        <w:t xml:space="preserve">random </w:t>
      </w:r>
      <w:proofErr w:type="gramStart"/>
      <w:r w:rsidRPr="009753F2">
        <w:t>numbers</w:t>
      </w:r>
      <w:bookmarkEnd w:id="55"/>
      <w:proofErr w:type="gramEnd"/>
    </w:p>
    <w:p w14:paraId="229F7EE5" w14:textId="20881F2B" w:rsidR="0069230A" w:rsidRDefault="0069230A" w:rsidP="383F15C1">
      <w:r>
        <w:rPr>
          <w:noProof/>
        </w:rPr>
        <w:drawing>
          <wp:inline distT="0" distB="0" distL="0" distR="0" wp14:anchorId="54144F2F" wp14:editId="7A6DE0C2">
            <wp:extent cx="5128313" cy="1322825"/>
            <wp:effectExtent l="0" t="0" r="0" b="0"/>
            <wp:docPr id="7" name="Picture 7" descr="Table displaying sorting and labelling random numbers. A table with three columns. First column titled single-digit numbers displays a navy 5, a navy 8 and navy 2. Second column titled coloured numbers displays an red 14, red 17 and red 19. The third column titled odd numbers larger than 30 displays a navy 43, navy 45 and navy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displaying sorting and labelling random numbers. A table with three columns. First column titled single-digit numbers displays a navy 5, a navy 8 and navy 2. Second column titled coloured numbers displays an red 14, red 17 and red 19. The third column titled odd numbers larger than 30 displays a navy 43, navy 45 and navy 4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156387" cy="1330067"/>
                    </a:xfrm>
                    <a:prstGeom prst="rect">
                      <a:avLst/>
                    </a:prstGeom>
                    <a:noFill/>
                    <a:ln>
                      <a:noFill/>
                    </a:ln>
                    <a:extLst>
                      <a:ext uri="{53640926-AAD7-44D8-BBD7-CCE9431645EC}">
                        <a14:shadowObscured xmlns:a14="http://schemas.microsoft.com/office/drawing/2010/main"/>
                      </a:ext>
                    </a:extLst>
                  </pic:spPr>
                </pic:pic>
              </a:graphicData>
            </a:graphic>
          </wp:inline>
        </w:drawing>
      </w:r>
    </w:p>
    <w:p w14:paraId="32EA9E86" w14:textId="37D5DA46" w:rsidR="0069230A" w:rsidRDefault="00234CB5" w:rsidP="0069230A">
      <w:pPr>
        <w:pStyle w:val="Caption"/>
      </w:pPr>
      <w:bookmarkStart w:id="56" w:name="_Ref113442751"/>
      <w:bookmarkStart w:id="57" w:name="_Ref112858219"/>
      <w:r>
        <w:lastRenderedPageBreak/>
        <w:t xml:space="preserve">Figure </w:t>
      </w:r>
      <w:r>
        <w:fldChar w:fldCharType="begin"/>
      </w:r>
      <w:r>
        <w:instrText>SEQ Figure \* ARABIC</w:instrText>
      </w:r>
      <w:r>
        <w:fldChar w:fldCharType="separate"/>
      </w:r>
      <w:r w:rsidR="004D76ED">
        <w:rPr>
          <w:noProof/>
        </w:rPr>
        <w:t>10</w:t>
      </w:r>
      <w:r>
        <w:fldChar w:fldCharType="end"/>
      </w:r>
      <w:bookmarkEnd w:id="56"/>
      <w:r>
        <w:t xml:space="preserve"> </w:t>
      </w:r>
      <w:r w:rsidR="00F54A5C">
        <w:t>–</w:t>
      </w:r>
      <w:r>
        <w:t xml:space="preserve"> </w:t>
      </w:r>
      <w:r w:rsidR="00E03B87">
        <w:t>S</w:t>
      </w:r>
      <w:r w:rsidRPr="00FB3EEC">
        <w:t xml:space="preserve">orting and labelling </w:t>
      </w:r>
      <w:r w:rsidR="00F556BA">
        <w:t xml:space="preserve">smaller </w:t>
      </w:r>
      <w:proofErr w:type="gramStart"/>
      <w:r w:rsidRPr="00FB3EEC">
        <w:t>numbers</w:t>
      </w:r>
      <w:bookmarkEnd w:id="57"/>
      <w:proofErr w:type="gramEnd"/>
    </w:p>
    <w:p w14:paraId="19BD9270" w14:textId="417EA772" w:rsidR="0069230A" w:rsidRDefault="0069230A" w:rsidP="383F15C1">
      <w:r>
        <w:rPr>
          <w:noProof/>
        </w:rPr>
        <w:drawing>
          <wp:inline distT="0" distB="0" distL="0" distR="0" wp14:anchorId="6E23447C" wp14:editId="7F0CA7AF">
            <wp:extent cx="4640371" cy="3081337"/>
            <wp:effectExtent l="0" t="0" r="8255" b="5080"/>
            <wp:docPr id="8" name="Picture 8" descr="Table displaying example of how to sort and label numbers into 4 categories. A table with two rows and two columns. Top row, first column titled all the same number displays a red 2, black 2 with blue background, black 2 and small blue 2. Top row, second column titled numbers that are the same colour displays all red numbers 0, 1, 2, 3, 4, 5, 6, 7, 8, 9, 10. Bottom row, first column titled zeros displays black 0 on blue background, red 0, navy 0, blue 0. Bottom row, second column titled All the number fives. That's how old I am. displays red 5, navy 5, black 5 on blue background and bl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displaying example of how to sort and label numbers into 4 categories. A table with two rows and two columns. Top row, first column titled all the same number displays a red 2, black 2 with blue background, black 2 and small blue 2. Top row, second column titled numbers that are the same colour displays all red numbers 0, 1, 2, 3, 4, 5, 6, 7, 8, 9, 10. Bottom row, first column titled zeros displays black 0 on blue background, red 0, navy 0, blue 0. Bottom row, second column titled All the number fives. That's how old I am. displays red 5, navy 5, black 5 on blue background and blu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73966" cy="3103645"/>
                    </a:xfrm>
                    <a:prstGeom prst="rect">
                      <a:avLst/>
                    </a:prstGeom>
                    <a:noFill/>
                    <a:ln>
                      <a:noFill/>
                    </a:ln>
                    <a:extLst>
                      <a:ext uri="{53640926-AAD7-44D8-BBD7-CCE9431645EC}">
                        <a14:shadowObscured xmlns:a14="http://schemas.microsoft.com/office/drawing/2010/main"/>
                      </a:ext>
                    </a:extLst>
                  </pic:spPr>
                </pic:pic>
              </a:graphicData>
            </a:graphic>
          </wp:inline>
        </w:drawing>
      </w:r>
    </w:p>
    <w:p w14:paraId="269B3823" w14:textId="3BE45D71" w:rsidR="008C3201" w:rsidRPr="00012FBE" w:rsidRDefault="5C724C3F" w:rsidP="00012FBE">
      <w:pPr>
        <w:pStyle w:val="ListNumber"/>
      </w:pPr>
      <w:r w:rsidRPr="00012FBE">
        <w:t xml:space="preserve">In small groups students create their own number categories using </w:t>
      </w:r>
      <w:hyperlink w:anchor="_Resource_16:_Number_1">
        <w:r w:rsidR="00963E3E">
          <w:rPr>
            <w:rStyle w:val="Hyperlink"/>
          </w:rPr>
          <w:t>Resource 16: Number cards</w:t>
        </w:r>
      </w:hyperlink>
      <w:r w:rsidR="00FA4538" w:rsidRPr="00012FBE">
        <w:t xml:space="preserve">. See </w:t>
      </w:r>
      <w:r w:rsidR="00E25E8D" w:rsidRPr="00012FBE">
        <w:fldChar w:fldCharType="begin"/>
      </w:r>
      <w:r w:rsidR="00E25E8D" w:rsidRPr="00012FBE">
        <w:instrText xml:space="preserve"> REF _Ref113442788 \h </w:instrText>
      </w:r>
      <w:r w:rsidR="00012FBE">
        <w:instrText xml:space="preserve"> \* MERGEFORMAT </w:instrText>
      </w:r>
      <w:r w:rsidR="00E25E8D" w:rsidRPr="00012FBE">
        <w:fldChar w:fldCharType="separate"/>
      </w:r>
      <w:r w:rsidR="00E25E8D" w:rsidRPr="00012FBE">
        <w:t>Figure 11</w:t>
      </w:r>
      <w:r w:rsidR="00E25E8D" w:rsidRPr="00012FBE">
        <w:fldChar w:fldCharType="end"/>
      </w:r>
      <w:r w:rsidR="00027FD8">
        <w:t>.</w:t>
      </w:r>
    </w:p>
    <w:p w14:paraId="25E4FA3B" w14:textId="012BEC5C" w:rsidR="008C3201" w:rsidRPr="00E04DAF" w:rsidRDefault="30A4AB2D" w:rsidP="7E228700">
      <w:pPr>
        <w:pStyle w:val="FeatureBox"/>
      </w:pPr>
      <w:r w:rsidRPr="00012FBE">
        <w:rPr>
          <w:rStyle w:val="Strong"/>
        </w:rPr>
        <w:t>Note</w:t>
      </w:r>
      <w:r>
        <w:t xml:space="preserve">: Teachers may choose to conduct a </w:t>
      </w:r>
      <w:hyperlink r:id="rId37">
        <w:r w:rsidRPr="7E228700">
          <w:rPr>
            <w:rStyle w:val="Hyperlink"/>
          </w:rPr>
          <w:t>gallery walk</w:t>
        </w:r>
      </w:hyperlink>
      <w:r>
        <w:t xml:space="preserve"> to allow students to explore other sorting strategies. </w:t>
      </w:r>
      <w:r w:rsidR="00D82D50">
        <w:t>Collect p</w:t>
      </w:r>
      <w:r>
        <w:t>hoto</w:t>
      </w:r>
      <w:r w:rsidR="38D4C909">
        <w:t>graphs</w:t>
      </w:r>
      <w:r>
        <w:t xml:space="preserve"> of the categories created by students to use in the ‘consolidation and meaningful practice’ part of the lesson.</w:t>
      </w:r>
    </w:p>
    <w:p w14:paraId="283707D6" w14:textId="599D1966" w:rsidR="00643A9C" w:rsidRDefault="007C5EE6" w:rsidP="00CA3B08">
      <w:pPr>
        <w:pStyle w:val="Caption"/>
      </w:pPr>
      <w:bookmarkStart w:id="58" w:name="_Ref113442788"/>
      <w:bookmarkStart w:id="59" w:name="_Ref113375883"/>
      <w:r>
        <w:lastRenderedPageBreak/>
        <w:t xml:space="preserve">Figure </w:t>
      </w:r>
      <w:r>
        <w:fldChar w:fldCharType="begin"/>
      </w:r>
      <w:r>
        <w:instrText>SEQ Figure \* ARABIC</w:instrText>
      </w:r>
      <w:r>
        <w:fldChar w:fldCharType="separate"/>
      </w:r>
      <w:r w:rsidR="004D76ED">
        <w:rPr>
          <w:noProof/>
        </w:rPr>
        <w:t>11</w:t>
      </w:r>
      <w:r>
        <w:fldChar w:fldCharType="end"/>
      </w:r>
      <w:bookmarkEnd w:id="58"/>
      <w:r>
        <w:t xml:space="preserve"> </w:t>
      </w:r>
      <w:r w:rsidR="00F11EF7">
        <w:t>–</w:t>
      </w:r>
      <w:r>
        <w:t xml:space="preserve"> </w:t>
      </w:r>
      <w:r w:rsidRPr="00EE5430">
        <w:t>Examples of sorting numbers into categories</w:t>
      </w:r>
      <w:bookmarkEnd w:id="59"/>
    </w:p>
    <w:p w14:paraId="78AFA506" w14:textId="0B35C0ED" w:rsidR="00643A9C" w:rsidRDefault="00643A9C" w:rsidP="383F15C1">
      <w:r>
        <w:rPr>
          <w:noProof/>
        </w:rPr>
        <w:drawing>
          <wp:inline distT="0" distB="0" distL="0" distR="0" wp14:anchorId="6FEC39D0" wp14:editId="3EB5B5BE">
            <wp:extent cx="3499096" cy="2309812"/>
            <wp:effectExtent l="0" t="0" r="6350" b="0"/>
            <wp:docPr id="10" name="Picture 10" descr="Table displaying examples of sorting numbers into four different categories. Table with two rows and two columns. Top row, first column titled one ten and some more displays red 11, red 13, red 16 and red 17. Top row, second column  titled even numbers displays red 4, navy 50, black 22 on blue background and black 28 on blue background. Bottom row, first column titled multiples of 5 displays red 5, navy 10, navy 15 and black 20 on blue background.  Bottom row, second column titled multiples of 10 displays red 10, black 20 on blue background, navy 30, blue 40 and purple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displaying examples of sorting numbers into four different categories. Table with two rows and two columns. Top row, first column titled one ten and some more displays red 11, red 13, red 16 and red 17. Top row, second column  titled even numbers displays red 4, navy 50, black 22 on blue background and black 28 on blue background. Bottom row, first column titled multiples of 5 displays red 5, navy 10, navy 15 and black 20 on blue background.  Bottom row, second column titled multiples of 10 displays red 10, black 20 on blue background, navy 30, blue 40 and purple 50.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525578" cy="2327293"/>
                    </a:xfrm>
                    <a:prstGeom prst="rect">
                      <a:avLst/>
                    </a:prstGeom>
                    <a:noFill/>
                    <a:ln>
                      <a:noFill/>
                    </a:ln>
                    <a:extLst>
                      <a:ext uri="{53640926-AAD7-44D8-BBD7-CCE9431645EC}">
                        <a14:shadowObscured xmlns:a14="http://schemas.microsoft.com/office/drawing/2010/main"/>
                      </a:ext>
                    </a:extLst>
                  </pic:spPr>
                </pic:pic>
              </a:graphicData>
            </a:graphic>
          </wp:inline>
        </w:drawing>
      </w:r>
    </w:p>
    <w:p w14:paraId="6F6F2A74" w14:textId="23B01293" w:rsidR="008C3201" w:rsidRPr="00E04DAF" w:rsidRDefault="3A806962" w:rsidP="044C4AD7">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44C4AD7" w14:paraId="54FD42CA" w14:textId="77777777" w:rsidTr="00935D8B">
        <w:trPr>
          <w:cnfStyle w:val="100000000000" w:firstRow="1" w:lastRow="0" w:firstColumn="0" w:lastColumn="0" w:oddVBand="0" w:evenVBand="0" w:oddHBand="0" w:evenHBand="0" w:firstRowFirstColumn="0" w:firstRowLastColumn="0" w:lastRowFirstColumn="0" w:lastRowLastColumn="0"/>
        </w:trPr>
        <w:tc>
          <w:tcPr>
            <w:tcW w:w="4649" w:type="dxa"/>
          </w:tcPr>
          <w:p w14:paraId="344E5893" w14:textId="77777777" w:rsidR="008C3201" w:rsidRDefault="008C3201">
            <w:r>
              <w:t>Assessment opportunities</w:t>
            </w:r>
          </w:p>
        </w:tc>
        <w:tc>
          <w:tcPr>
            <w:tcW w:w="4649" w:type="dxa"/>
          </w:tcPr>
          <w:p w14:paraId="631696CA" w14:textId="77777777" w:rsidR="008C3201" w:rsidRDefault="008C3201">
            <w:r>
              <w:t>Too hard?</w:t>
            </w:r>
          </w:p>
        </w:tc>
        <w:tc>
          <w:tcPr>
            <w:tcW w:w="4650" w:type="dxa"/>
          </w:tcPr>
          <w:p w14:paraId="4C1DC449" w14:textId="77777777" w:rsidR="008C3201" w:rsidRDefault="008C3201">
            <w:r>
              <w:t>Too easy?</w:t>
            </w:r>
          </w:p>
        </w:tc>
      </w:tr>
      <w:tr w:rsidR="044C4AD7" w14:paraId="0DEA1450" w14:textId="77777777" w:rsidTr="00935D8B">
        <w:trPr>
          <w:cnfStyle w:val="000000100000" w:firstRow="0" w:lastRow="0" w:firstColumn="0" w:lastColumn="0" w:oddVBand="0" w:evenVBand="0" w:oddHBand="1" w:evenHBand="0" w:firstRowFirstColumn="0" w:firstRowLastColumn="0" w:lastRowFirstColumn="0" w:lastRowLastColumn="0"/>
        </w:trPr>
        <w:tc>
          <w:tcPr>
            <w:tcW w:w="4649" w:type="dxa"/>
          </w:tcPr>
          <w:p w14:paraId="410F495E" w14:textId="77777777" w:rsidR="008C3201" w:rsidRDefault="5E1BA023">
            <w:r>
              <w:t>What to look for:</w:t>
            </w:r>
          </w:p>
          <w:p w14:paraId="7CA60F7C" w14:textId="339A1A0A" w:rsidR="08F35702" w:rsidRDefault="5FB8303B" w:rsidP="00012FBE">
            <w:pPr>
              <w:pStyle w:val="ListBullet"/>
            </w:pPr>
            <w:r>
              <w:t xml:space="preserve">Are students able to describe numbers by their parts? </w:t>
            </w:r>
            <w:r w:rsidRPr="00A63629">
              <w:rPr>
                <w:b/>
                <w:bCs/>
              </w:rPr>
              <w:t>(</w:t>
            </w:r>
            <w:r w:rsidR="2E08237B" w:rsidRPr="00A63629">
              <w:rPr>
                <w:b/>
                <w:bCs/>
              </w:rPr>
              <w:t xml:space="preserve">MAE-RWN-01, </w:t>
            </w:r>
            <w:r w:rsidRPr="00A63629">
              <w:rPr>
                <w:b/>
                <w:bCs/>
              </w:rPr>
              <w:t>MA1-RWN-01, MA1-RWN-02)</w:t>
            </w:r>
          </w:p>
          <w:p w14:paraId="20ED7388" w14:textId="599101E1" w:rsidR="08F35702" w:rsidRDefault="02A70D78" w:rsidP="00012FBE">
            <w:pPr>
              <w:pStyle w:val="ListBullet"/>
            </w:pPr>
            <w:r>
              <w:t xml:space="preserve">Can students recognise number patterns? </w:t>
            </w:r>
            <w:r w:rsidRPr="00A63629">
              <w:rPr>
                <w:b/>
                <w:bCs/>
              </w:rPr>
              <w:t>(</w:t>
            </w:r>
            <w:r w:rsidR="1CD913E1" w:rsidRPr="00A63629">
              <w:rPr>
                <w:b/>
                <w:bCs/>
              </w:rPr>
              <w:t xml:space="preserve">MAE-RWN-01 </w:t>
            </w:r>
            <w:r w:rsidRPr="00A63629">
              <w:rPr>
                <w:b/>
                <w:bCs/>
              </w:rPr>
              <w:t>MA1-RWN-01, MA1-RWN-02)</w:t>
            </w:r>
          </w:p>
          <w:p w14:paraId="1D040B5F" w14:textId="4F39514F" w:rsidR="08F35702" w:rsidRDefault="08F35702" w:rsidP="00012FBE">
            <w:pPr>
              <w:pStyle w:val="ListBullet"/>
            </w:pPr>
            <w:r>
              <w:lastRenderedPageBreak/>
              <w:t xml:space="preserve">Are students able to use their knowledge of number bonds to create sort categories? </w:t>
            </w:r>
            <w:r w:rsidRPr="00A63629">
              <w:rPr>
                <w:b/>
                <w:bCs/>
              </w:rPr>
              <w:t>(MA1-CSQ-01)</w:t>
            </w:r>
          </w:p>
          <w:p w14:paraId="3B7C75AC" w14:textId="67B56EFE" w:rsidR="08F35702" w:rsidRDefault="02A70D78" w:rsidP="00012FBE">
            <w:pPr>
              <w:pStyle w:val="ListBullet"/>
            </w:pPr>
            <w:r>
              <w:t xml:space="preserve">Do students organise their data into displays and tables? </w:t>
            </w:r>
            <w:r w:rsidRPr="00A63629">
              <w:rPr>
                <w:b/>
                <w:bCs/>
              </w:rPr>
              <w:t>(</w:t>
            </w:r>
            <w:r w:rsidR="4D82532A" w:rsidRPr="00A63629">
              <w:rPr>
                <w:b/>
                <w:bCs/>
              </w:rPr>
              <w:t>MAE-DATA</w:t>
            </w:r>
            <w:r w:rsidR="4428867A" w:rsidRPr="00A63629">
              <w:rPr>
                <w:b/>
                <w:bCs/>
              </w:rPr>
              <w:t>-</w:t>
            </w:r>
            <w:r w:rsidR="4D82532A" w:rsidRPr="00A63629">
              <w:rPr>
                <w:b/>
                <w:bCs/>
              </w:rPr>
              <w:t xml:space="preserve">01, </w:t>
            </w:r>
            <w:r w:rsidRPr="00A63629">
              <w:rPr>
                <w:b/>
                <w:bCs/>
              </w:rPr>
              <w:t>MA1-DAT</w:t>
            </w:r>
            <w:r w:rsidR="4976320B" w:rsidRPr="00A63629">
              <w:rPr>
                <w:b/>
                <w:bCs/>
              </w:rPr>
              <w:t>A</w:t>
            </w:r>
            <w:r w:rsidRPr="00A63629">
              <w:rPr>
                <w:b/>
                <w:bCs/>
              </w:rPr>
              <w:t>-01, MA1-DATA-02)</w:t>
            </w:r>
          </w:p>
          <w:p w14:paraId="09775521" w14:textId="77777777" w:rsidR="008C3201" w:rsidRDefault="008C3201">
            <w:r>
              <w:t>What to collect:</w:t>
            </w:r>
          </w:p>
          <w:p w14:paraId="5FAFC713" w14:textId="0927FFD7" w:rsidR="008C3201" w:rsidRPr="00012FBE" w:rsidRDefault="00BE0C88" w:rsidP="00012FBE">
            <w:pPr>
              <w:pStyle w:val="ListBullet"/>
            </w:pPr>
            <w:r w:rsidRPr="00012FBE">
              <w:t>w</w:t>
            </w:r>
            <w:r w:rsidR="02A70D78" w:rsidRPr="00012FBE">
              <w:t xml:space="preserve">ork sample </w:t>
            </w:r>
            <w:r w:rsidR="00F54A5C" w:rsidRPr="00012FBE">
              <w:t>of</w:t>
            </w:r>
            <w:r w:rsidR="02A70D78" w:rsidRPr="00012FBE">
              <w:t xml:space="preserve"> the number tables. </w:t>
            </w:r>
            <w:r w:rsidR="02A70D78" w:rsidRPr="00A63629">
              <w:rPr>
                <w:b/>
                <w:bCs/>
              </w:rPr>
              <w:t>(</w:t>
            </w:r>
            <w:r w:rsidR="53945AB5" w:rsidRPr="00A63629">
              <w:rPr>
                <w:b/>
                <w:bCs/>
              </w:rPr>
              <w:t xml:space="preserve">MAE-RWN-01, </w:t>
            </w:r>
            <w:r w:rsidR="02A70D78" w:rsidRPr="00A63629">
              <w:rPr>
                <w:b/>
                <w:bCs/>
              </w:rPr>
              <w:t>MA1</w:t>
            </w:r>
            <w:r w:rsidR="249511B1" w:rsidRPr="00A63629">
              <w:rPr>
                <w:b/>
                <w:bCs/>
              </w:rPr>
              <w:t>-</w:t>
            </w:r>
            <w:r w:rsidR="02A70D78" w:rsidRPr="00A63629">
              <w:rPr>
                <w:b/>
                <w:bCs/>
              </w:rPr>
              <w:t xml:space="preserve">RWN-01, MA1-RWN-02, </w:t>
            </w:r>
            <w:r w:rsidR="50CDDAA2" w:rsidRPr="00A63629">
              <w:rPr>
                <w:b/>
                <w:bCs/>
              </w:rPr>
              <w:t xml:space="preserve">MAE-CSQ-01, MAE-CSQ-01, </w:t>
            </w:r>
            <w:r w:rsidR="02A70D78" w:rsidRPr="00A63629">
              <w:rPr>
                <w:b/>
                <w:bCs/>
              </w:rPr>
              <w:t xml:space="preserve">MA1-CSQ-01, </w:t>
            </w:r>
            <w:r w:rsidR="11FD62EE" w:rsidRPr="00A63629">
              <w:rPr>
                <w:b/>
                <w:bCs/>
              </w:rPr>
              <w:t xml:space="preserve">MAE-DATA-01, </w:t>
            </w:r>
            <w:r w:rsidR="02A70D78" w:rsidRPr="00A63629">
              <w:rPr>
                <w:b/>
                <w:bCs/>
              </w:rPr>
              <w:t>MA1-DATA-01, MA1-DATA-02)</w:t>
            </w:r>
          </w:p>
          <w:p w14:paraId="07896BD2" w14:textId="7BF35FDD" w:rsidR="008C3201" w:rsidRDefault="00D82D50" w:rsidP="00012FBE">
            <w:pPr>
              <w:pStyle w:val="ListBullet"/>
            </w:pPr>
            <w:r w:rsidRPr="00012FBE">
              <w:t>O</w:t>
            </w:r>
            <w:r w:rsidR="5FB8303B" w:rsidRPr="00012FBE">
              <w:t xml:space="preserve">bservations of students' discussions </w:t>
            </w:r>
            <w:r w:rsidR="5FB8303B" w:rsidRPr="00A63629">
              <w:rPr>
                <w:b/>
                <w:bCs/>
              </w:rPr>
              <w:t>(</w:t>
            </w:r>
            <w:r w:rsidR="00031A37" w:rsidRPr="00A63629">
              <w:rPr>
                <w:b/>
                <w:bCs/>
              </w:rPr>
              <w:t>MAO-WM-01</w:t>
            </w:r>
            <w:r w:rsidR="5FB8303B" w:rsidRPr="00A63629">
              <w:rPr>
                <w:b/>
                <w:bCs/>
              </w:rPr>
              <w:t xml:space="preserve">, </w:t>
            </w:r>
            <w:r w:rsidR="00B1E60E" w:rsidRPr="00A63629">
              <w:rPr>
                <w:b/>
                <w:bCs/>
              </w:rPr>
              <w:t>MAE-CSQ-01,</w:t>
            </w:r>
            <w:r w:rsidR="4D3DD067" w:rsidRPr="00A63629">
              <w:rPr>
                <w:b/>
                <w:bCs/>
              </w:rPr>
              <w:t xml:space="preserve"> </w:t>
            </w:r>
            <w:r w:rsidR="5FB8303B" w:rsidRPr="00A63629">
              <w:rPr>
                <w:b/>
                <w:bCs/>
              </w:rPr>
              <w:t>MA1-CSQ-01)</w:t>
            </w:r>
          </w:p>
        </w:tc>
        <w:tc>
          <w:tcPr>
            <w:tcW w:w="4649" w:type="dxa"/>
          </w:tcPr>
          <w:p w14:paraId="66E2162B" w14:textId="58C7E907" w:rsidR="008C3201" w:rsidRPr="00935D8B" w:rsidRDefault="08F35702" w:rsidP="00935D8B">
            <w:r w:rsidRPr="00935D8B">
              <w:lastRenderedPageBreak/>
              <w:t>Students are unable to identify a suitable category in which to place a number</w:t>
            </w:r>
            <w:r w:rsidR="00D82D50" w:rsidRPr="00935D8B">
              <w:t>.</w:t>
            </w:r>
          </w:p>
          <w:p w14:paraId="0B54E383" w14:textId="5682E1D1" w:rsidR="008C3201" w:rsidRDefault="41A159DE" w:rsidP="00012FBE">
            <w:pPr>
              <w:pStyle w:val="ListBullet"/>
            </w:pPr>
            <w:r>
              <w:t>Select a number and ask students</w:t>
            </w:r>
            <w:r w:rsidR="00BE0C88">
              <w:t xml:space="preserve"> w</w:t>
            </w:r>
            <w:r w:rsidR="08EF84B6">
              <w:t xml:space="preserve">hat </w:t>
            </w:r>
            <w:r w:rsidR="00BE0C88">
              <w:t>they</w:t>
            </w:r>
            <w:r w:rsidR="08EF84B6">
              <w:t xml:space="preserve"> know about th</w:t>
            </w:r>
            <w:r w:rsidR="00BE0C88">
              <w:t>e</w:t>
            </w:r>
            <w:r w:rsidR="08EF84B6">
              <w:t xml:space="preserve"> number? For example, 8 is 2 fours, 2 less than 10, it is even.</w:t>
            </w:r>
          </w:p>
          <w:p w14:paraId="1F1851A2" w14:textId="42E18334" w:rsidR="008C3201" w:rsidRDefault="00BE0C88" w:rsidP="00012FBE">
            <w:pPr>
              <w:pStyle w:val="ListBullet"/>
            </w:pPr>
            <w:r>
              <w:t>Ask students to name</w:t>
            </w:r>
            <w:r w:rsidR="08EF84B6">
              <w:t xml:space="preserve"> any other numbers that are also even</w:t>
            </w:r>
            <w:r>
              <w:t>.</w:t>
            </w:r>
          </w:p>
        </w:tc>
        <w:tc>
          <w:tcPr>
            <w:tcW w:w="4650" w:type="dxa"/>
          </w:tcPr>
          <w:p w14:paraId="39F3F0D0" w14:textId="6EE0B2A8" w:rsidR="008C3201" w:rsidRPr="00935D8B" w:rsidRDefault="08F35702" w:rsidP="00935D8B">
            <w:r w:rsidRPr="00935D8B">
              <w:t>Students can sort numbers and describe categories according to their mathematical properties</w:t>
            </w:r>
            <w:r w:rsidR="00D82D50" w:rsidRPr="00935D8B">
              <w:t>.</w:t>
            </w:r>
          </w:p>
          <w:p w14:paraId="4975EBA4" w14:textId="3E5E7593" w:rsidR="009A07D5" w:rsidRDefault="68B823E3" w:rsidP="00012FBE">
            <w:pPr>
              <w:pStyle w:val="ListBullet"/>
            </w:pPr>
            <w:r>
              <w:t xml:space="preserve">Prompt students to use a two-way </w:t>
            </w:r>
            <w:proofErr w:type="gramStart"/>
            <w:r>
              <w:t>sort</w:t>
            </w:r>
            <w:proofErr w:type="gramEnd"/>
            <w:r>
              <w:t xml:space="preserve"> structure from previous lessons.</w:t>
            </w:r>
          </w:p>
          <w:p w14:paraId="09D95562" w14:textId="216AA612" w:rsidR="008C3201" w:rsidRDefault="68B823E3" w:rsidP="00012FBE">
            <w:pPr>
              <w:pStyle w:val="ListBullet"/>
            </w:pPr>
            <w:r>
              <w:t>Ask</w:t>
            </w:r>
            <w:r w:rsidR="009A07D5">
              <w:t xml:space="preserve"> students to identify</w:t>
            </w:r>
            <w:r w:rsidR="08EF84B6">
              <w:t xml:space="preserve"> numbers that could belong to more than one </w:t>
            </w:r>
            <w:r w:rsidR="08EF84B6">
              <w:lastRenderedPageBreak/>
              <w:t>category</w:t>
            </w:r>
            <w:r w:rsidR="009A07D5">
              <w:t xml:space="preserve"> and explain their thinking.</w:t>
            </w:r>
          </w:p>
        </w:tc>
      </w:tr>
    </w:tbl>
    <w:p w14:paraId="53C76F71" w14:textId="3F3BAF0E" w:rsidR="008C3201" w:rsidRDefault="08F35702" w:rsidP="00E072EE">
      <w:pPr>
        <w:pStyle w:val="Heading3"/>
      </w:pPr>
      <w:bookmarkStart w:id="60" w:name="_Toc130224486"/>
      <w:r w:rsidRPr="08F35702">
        <w:rPr>
          <w:rStyle w:val="Heading3Char"/>
        </w:rPr>
        <w:lastRenderedPageBreak/>
        <w:t xml:space="preserve">Consolidation and meaningful practice: Connecting and discussing some of the mathematics – 20 </w:t>
      </w:r>
      <w:proofErr w:type="gramStart"/>
      <w:r w:rsidRPr="08F35702">
        <w:rPr>
          <w:rStyle w:val="Heading3Char"/>
        </w:rPr>
        <w:t>minutes</w:t>
      </w:r>
      <w:bookmarkEnd w:id="60"/>
      <w:proofErr w:type="gramEnd"/>
    </w:p>
    <w:p w14:paraId="45496CA5" w14:textId="64DE3B1C" w:rsidR="008C3201" w:rsidRDefault="0A3D7079" w:rsidP="00272A0C">
      <w:pPr>
        <w:pStyle w:val="ListNumber"/>
      </w:pPr>
      <w:r>
        <w:t>Strategically select examples of how students have categorised numbers to share with the class.</w:t>
      </w:r>
    </w:p>
    <w:p w14:paraId="436FB7D4" w14:textId="449A1FF9" w:rsidR="008C3201" w:rsidRDefault="0A3D7079" w:rsidP="00272A0C">
      <w:pPr>
        <w:pStyle w:val="ListNumber"/>
      </w:pPr>
      <w:r>
        <w:t>Add additional words to the mathematics vocabulary anchor chart.</w:t>
      </w:r>
    </w:p>
    <w:p w14:paraId="34F2A6DF" w14:textId="79E68368" w:rsidR="008C3201" w:rsidRDefault="08F35702" w:rsidP="00935D8B">
      <w:r w:rsidRPr="00935D8B">
        <w:t>The table below outlines stimulus prompts to generate conversation about the topic, along with anticipated responses from students.</w:t>
      </w:r>
    </w:p>
    <w:tbl>
      <w:tblPr>
        <w:tblStyle w:val="Tableheader"/>
        <w:tblW w:w="0" w:type="auto"/>
        <w:tblLook w:val="04A0" w:firstRow="1" w:lastRow="0" w:firstColumn="1" w:lastColumn="0" w:noHBand="0" w:noVBand="1"/>
        <w:tblDescription w:val="Stimulus prompts to generate conversation on topic together with anticipated student responses."/>
      </w:tblPr>
      <w:tblGrid>
        <w:gridCol w:w="6974"/>
        <w:gridCol w:w="6974"/>
      </w:tblGrid>
      <w:tr w:rsidR="00935D8B" w14:paraId="46FDBB0C" w14:textId="77777777" w:rsidTr="00EB2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0DAA4F9E" w14:textId="59A92B47" w:rsidR="00935D8B" w:rsidRDefault="00935D8B" w:rsidP="00935D8B">
            <w:r w:rsidRPr="08F35702">
              <w:rPr>
                <w:rFonts w:eastAsia="Arial"/>
                <w:bCs/>
                <w:color w:val="FFFFFF" w:themeColor="background1"/>
              </w:rPr>
              <w:t>Prompts</w:t>
            </w:r>
          </w:p>
        </w:tc>
        <w:tc>
          <w:tcPr>
            <w:tcW w:w="6974" w:type="dxa"/>
          </w:tcPr>
          <w:p w14:paraId="59BD1C91" w14:textId="723B9E80" w:rsidR="00935D8B" w:rsidRDefault="00935D8B" w:rsidP="00935D8B">
            <w:pPr>
              <w:cnfStyle w:val="100000000000" w:firstRow="1" w:lastRow="0" w:firstColumn="0" w:lastColumn="0" w:oddVBand="0" w:evenVBand="0" w:oddHBand="0" w:evenHBand="0" w:firstRowFirstColumn="0" w:firstRowLastColumn="0" w:lastRowFirstColumn="0" w:lastRowLastColumn="0"/>
            </w:pPr>
            <w:r w:rsidRPr="08F35702">
              <w:rPr>
                <w:rFonts w:eastAsia="Arial"/>
                <w:bCs/>
                <w:color w:val="FFFFFF" w:themeColor="background1"/>
              </w:rPr>
              <w:t>Anticipated student responses</w:t>
            </w:r>
          </w:p>
        </w:tc>
      </w:tr>
      <w:tr w:rsidR="00935D8B" w14:paraId="63923F60" w14:textId="77777777" w:rsidTr="00EB2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14:paraId="3554C56E" w14:textId="610F4CF0" w:rsidR="00935D8B" w:rsidRPr="00935D8B" w:rsidRDefault="00935D8B" w:rsidP="00935D8B">
            <w:pPr>
              <w:pStyle w:val="ListBullet"/>
              <w:rPr>
                <w:b w:val="0"/>
                <w:bCs/>
              </w:rPr>
            </w:pPr>
            <w:r w:rsidRPr="00935D8B">
              <w:rPr>
                <w:b w:val="0"/>
                <w:bCs/>
              </w:rPr>
              <w:t>What do you notice about the ways these numbers have been sorted or categorised?</w:t>
            </w:r>
          </w:p>
          <w:p w14:paraId="1026D785" w14:textId="7BB80CA0" w:rsidR="00935D8B" w:rsidRPr="00935D8B" w:rsidRDefault="00935D8B" w:rsidP="00935D8B">
            <w:pPr>
              <w:pStyle w:val="ListBullet"/>
              <w:rPr>
                <w:b w:val="0"/>
                <w:bCs/>
              </w:rPr>
            </w:pPr>
            <w:r w:rsidRPr="00935D8B">
              <w:rPr>
                <w:b w:val="0"/>
                <w:bCs/>
              </w:rPr>
              <w:t>Is there anything that is the same?</w:t>
            </w:r>
          </w:p>
          <w:p w14:paraId="3D26B287" w14:textId="5E0828E9" w:rsidR="00935D8B" w:rsidRPr="00935D8B" w:rsidRDefault="00935D8B" w:rsidP="00935D8B">
            <w:pPr>
              <w:pStyle w:val="ListBullet"/>
              <w:rPr>
                <w:b w:val="0"/>
                <w:bCs/>
              </w:rPr>
            </w:pPr>
            <w:r w:rsidRPr="00935D8B">
              <w:rPr>
                <w:b w:val="0"/>
                <w:bCs/>
              </w:rPr>
              <w:t>Is there anything that is different?</w:t>
            </w:r>
          </w:p>
          <w:p w14:paraId="109BBB24" w14:textId="5EC9488A" w:rsidR="00935D8B" w:rsidRPr="00935D8B" w:rsidRDefault="00935D8B" w:rsidP="00935D8B">
            <w:pPr>
              <w:pStyle w:val="ListBullet"/>
              <w:rPr>
                <w:b w:val="0"/>
                <w:bCs/>
              </w:rPr>
            </w:pPr>
            <w:r w:rsidRPr="00935D8B">
              <w:rPr>
                <w:b w:val="0"/>
                <w:bCs/>
              </w:rPr>
              <w:t>Are there any other numbers that could also be in 2 categories?</w:t>
            </w:r>
          </w:p>
          <w:p w14:paraId="0EFD8312" w14:textId="31BFBC20" w:rsidR="00935D8B" w:rsidRPr="00935D8B" w:rsidRDefault="00935D8B" w:rsidP="00935D8B">
            <w:pPr>
              <w:pStyle w:val="ListBullet"/>
            </w:pPr>
            <w:r w:rsidRPr="00935D8B">
              <w:rPr>
                <w:b w:val="0"/>
                <w:bCs/>
              </w:rPr>
              <w:t>What categories do they belong to?</w:t>
            </w:r>
          </w:p>
        </w:tc>
        <w:tc>
          <w:tcPr>
            <w:tcW w:w="6974" w:type="dxa"/>
          </w:tcPr>
          <w:p w14:paraId="69BCDE7E" w14:textId="6EAD074C" w:rsidR="00935D8B" w:rsidRPr="00935D8B" w:rsidRDefault="00935D8B" w:rsidP="00935D8B">
            <w:pPr>
              <w:pStyle w:val="ListBullet"/>
              <w:cnfStyle w:val="000000100000" w:firstRow="0" w:lastRow="0" w:firstColumn="0" w:lastColumn="0" w:oddVBand="0" w:evenVBand="0" w:oddHBand="1" w:evenHBand="0" w:firstRowFirstColumn="0" w:firstRowLastColumn="0" w:lastRowFirstColumn="0" w:lastRowLastColumn="0"/>
            </w:pPr>
            <w:r w:rsidRPr="00935D8B">
              <w:t>I noticed that some numbers have been used more than once. For example, 10 is included as a multiple of 5 and as a multiple of 10.</w:t>
            </w:r>
          </w:p>
          <w:p w14:paraId="2E99F67F" w14:textId="4D5D9F44" w:rsidR="00935D8B" w:rsidRPr="00935D8B" w:rsidRDefault="00935D8B" w:rsidP="00935D8B">
            <w:pPr>
              <w:pStyle w:val="ListBullet"/>
              <w:cnfStyle w:val="000000100000" w:firstRow="0" w:lastRow="0" w:firstColumn="0" w:lastColumn="0" w:oddVBand="0" w:evenVBand="0" w:oddHBand="1" w:evenHBand="0" w:firstRowFirstColumn="0" w:firstRowLastColumn="0" w:lastRowFirstColumn="0" w:lastRowLastColumn="0"/>
            </w:pPr>
            <w:r w:rsidRPr="00935D8B">
              <w:t xml:space="preserve">Even though the numbers are different and represent different amounts, they share attributes. For </w:t>
            </w:r>
            <w:r w:rsidR="004319E3" w:rsidRPr="00935D8B">
              <w:t>example,</w:t>
            </w:r>
            <w:r w:rsidRPr="00935D8B">
              <w:t xml:space="preserve"> 10, 15, 20</w:t>
            </w:r>
            <w:r w:rsidR="004319E3">
              <w:t>,</w:t>
            </w:r>
            <w:r w:rsidRPr="00935D8B">
              <w:t xml:space="preserve"> and 5 are all multiples of 5.</w:t>
            </w:r>
          </w:p>
        </w:tc>
      </w:tr>
    </w:tbl>
    <w:p w14:paraId="78B3FBC9" w14:textId="5C396A17" w:rsidR="008C3201" w:rsidRDefault="0A3D7079" w:rsidP="08F35702">
      <w:pPr>
        <w:pStyle w:val="ListNumber"/>
      </w:pPr>
      <w:r>
        <w:t>Explain to students that, just like shapes, numbers can be different and still share attributes.</w:t>
      </w:r>
    </w:p>
    <w:p w14:paraId="0C949032" w14:textId="01EF1FCE" w:rsidR="006D2596" w:rsidRPr="006D2596" w:rsidRDefault="006D2596" w:rsidP="006D2596">
      <w:pPr>
        <w:pStyle w:val="Heading2"/>
      </w:pPr>
      <w:bookmarkStart w:id="61" w:name="_Lesson_6:_Organising"/>
      <w:bookmarkStart w:id="62" w:name="_Toc130224487"/>
      <w:bookmarkEnd w:id="61"/>
      <w:r w:rsidRPr="006D2596">
        <w:lastRenderedPageBreak/>
        <w:t xml:space="preserve">Lesson 6: Organising and counting a </w:t>
      </w:r>
      <w:proofErr w:type="gramStart"/>
      <w:r w:rsidRPr="006D2596">
        <w:t>collection</w:t>
      </w:r>
      <w:bookmarkEnd w:id="62"/>
      <w:proofErr w:type="gramEnd"/>
    </w:p>
    <w:p w14:paraId="33488E08" w14:textId="74F4DD71" w:rsidR="008C3201" w:rsidRDefault="5E1BA023" w:rsidP="00915607">
      <w:pPr>
        <w:pStyle w:val="Featurepink"/>
      </w:pPr>
      <w:r w:rsidRPr="08F35702">
        <w:rPr>
          <w:rStyle w:val="Strong"/>
        </w:rPr>
        <w:t>Core concept</w:t>
      </w:r>
      <w:r w:rsidRPr="08F35702">
        <w:rPr>
          <w:b/>
          <w:bCs/>
        </w:rPr>
        <w:t>:</w:t>
      </w:r>
      <w:r>
        <w:t xml:space="preserve"> </w:t>
      </w:r>
      <w:r w:rsidR="08F35702">
        <w:t>Organising objects into groups is a useful way to count larger numbers.</w:t>
      </w:r>
    </w:p>
    <w:p w14:paraId="017D9C9B" w14:textId="77777777" w:rsidR="008C3201" w:rsidRDefault="008C3201" w:rsidP="008C3201">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3201" w14:paraId="0DC1FC2C" w14:textId="77777777" w:rsidTr="004621E0">
        <w:trPr>
          <w:cnfStyle w:val="100000000000" w:firstRow="1" w:lastRow="0" w:firstColumn="0" w:lastColumn="0" w:oddVBand="0" w:evenVBand="0" w:oddHBand="0" w:evenHBand="0" w:firstRowFirstColumn="0" w:firstRowLastColumn="0" w:lastRowFirstColumn="0" w:lastRowLastColumn="0"/>
        </w:trPr>
        <w:tc>
          <w:tcPr>
            <w:tcW w:w="7298" w:type="dxa"/>
          </w:tcPr>
          <w:p w14:paraId="4AED95AA" w14:textId="35A6892B" w:rsidR="008C3201" w:rsidRDefault="008C3201">
            <w:r w:rsidRPr="00C620D2">
              <w:t>Learning intentions</w:t>
            </w:r>
          </w:p>
        </w:tc>
        <w:tc>
          <w:tcPr>
            <w:tcW w:w="7298" w:type="dxa"/>
          </w:tcPr>
          <w:p w14:paraId="17936CCF" w14:textId="77777777" w:rsidR="008C3201" w:rsidRDefault="008C3201">
            <w:r w:rsidRPr="00C620D2">
              <w:t>Success criteria</w:t>
            </w:r>
          </w:p>
        </w:tc>
      </w:tr>
      <w:tr w:rsidR="008C3201" w14:paraId="4DCA3195" w14:textId="77777777" w:rsidTr="004621E0">
        <w:trPr>
          <w:cnfStyle w:val="000000100000" w:firstRow="0" w:lastRow="0" w:firstColumn="0" w:lastColumn="0" w:oddVBand="0" w:evenVBand="0" w:oddHBand="1" w:evenHBand="0" w:firstRowFirstColumn="0" w:firstRowLastColumn="0" w:lastRowFirstColumn="0" w:lastRowLastColumn="0"/>
        </w:trPr>
        <w:tc>
          <w:tcPr>
            <w:tcW w:w="7298" w:type="dxa"/>
          </w:tcPr>
          <w:p w14:paraId="65F3D596" w14:textId="77777777" w:rsidR="008C3201" w:rsidRPr="00B80AAD" w:rsidRDefault="5E1BA023">
            <w:r>
              <w:t>All students are learning that:</w:t>
            </w:r>
          </w:p>
          <w:p w14:paraId="409433D8" w14:textId="2307786B" w:rsidR="008C3201" w:rsidRDefault="08F35702" w:rsidP="00550F8B">
            <w:pPr>
              <w:pStyle w:val="ListBullet"/>
            </w:pPr>
            <w:r>
              <w:t xml:space="preserve">a large collection of objects can be organised into groups to support the </w:t>
            </w:r>
            <w:proofErr w:type="gramStart"/>
            <w:r>
              <w:t>count</w:t>
            </w:r>
            <w:proofErr w:type="gramEnd"/>
          </w:p>
          <w:p w14:paraId="04368409" w14:textId="70A3638E" w:rsidR="008C3201" w:rsidRDefault="02A70D78" w:rsidP="00550F8B">
            <w:pPr>
              <w:pStyle w:val="ListBullet"/>
            </w:pPr>
            <w:r>
              <w:t xml:space="preserve">organising a large collection of objects into groups of </w:t>
            </w:r>
            <w:r w:rsidR="5A8D26AE">
              <w:t>10</w:t>
            </w:r>
            <w:r>
              <w:t xml:space="preserve"> is an efficient way to count larger </w:t>
            </w:r>
            <w:proofErr w:type="gramStart"/>
            <w:r>
              <w:t>quantities</w:t>
            </w:r>
            <w:proofErr w:type="gramEnd"/>
          </w:p>
          <w:p w14:paraId="2012CBD7" w14:textId="43ABD4A0" w:rsidR="008C3201" w:rsidRDefault="02A70D78" w:rsidP="00550F8B">
            <w:pPr>
              <w:pStyle w:val="ListBullet"/>
            </w:pPr>
            <w:r>
              <w:t>groups of objects can be used to form a visual representation of an amount.</w:t>
            </w:r>
          </w:p>
        </w:tc>
        <w:tc>
          <w:tcPr>
            <w:tcW w:w="7298" w:type="dxa"/>
          </w:tcPr>
          <w:p w14:paraId="0C22A7D0" w14:textId="764F286F" w:rsidR="008C3201" w:rsidRDefault="5E1BA023">
            <w:r>
              <w:t>All students can:</w:t>
            </w:r>
          </w:p>
          <w:p w14:paraId="0A166A12" w14:textId="63834127" w:rsidR="08F35702" w:rsidRDefault="08F35702" w:rsidP="00550F8B">
            <w:pPr>
              <w:pStyle w:val="ListBullet"/>
            </w:pPr>
            <w:r>
              <w:t xml:space="preserve">organise objects into smaller groups to </w:t>
            </w:r>
            <w:r w:rsidR="009A07D5">
              <w:t>count</w:t>
            </w:r>
            <w:r>
              <w:t xml:space="preserve"> how many there </w:t>
            </w:r>
            <w:proofErr w:type="gramStart"/>
            <w:r>
              <w:t>are</w:t>
            </w:r>
            <w:proofErr w:type="gramEnd"/>
          </w:p>
          <w:p w14:paraId="00908EDF" w14:textId="3D675620" w:rsidR="08F35702" w:rsidRDefault="02A70D78" w:rsidP="00550F8B">
            <w:pPr>
              <w:pStyle w:val="ListBullet"/>
            </w:pPr>
            <w:r>
              <w:t xml:space="preserve">use groups of </w:t>
            </w:r>
            <w:r w:rsidR="299CB587">
              <w:t>10</w:t>
            </w:r>
            <w:r>
              <w:t xml:space="preserve"> to organise and count large </w:t>
            </w:r>
            <w:proofErr w:type="gramStart"/>
            <w:r>
              <w:t>amounts</w:t>
            </w:r>
            <w:proofErr w:type="gramEnd"/>
          </w:p>
          <w:p w14:paraId="0F10487A" w14:textId="36E7EEB6" w:rsidR="08F35702" w:rsidRDefault="08F35702" w:rsidP="00550F8B">
            <w:pPr>
              <w:pStyle w:val="ListBullet"/>
            </w:pPr>
            <w:r>
              <w:t xml:space="preserve">group objects </w:t>
            </w:r>
            <w:r w:rsidR="009A07D5">
              <w:t>to</w:t>
            </w:r>
            <w:r>
              <w:t xml:space="preserve"> display an amount.</w:t>
            </w:r>
          </w:p>
          <w:p w14:paraId="1B2464B1" w14:textId="77777777" w:rsidR="008C3201" w:rsidRDefault="008C3201">
            <w:r>
              <w:t>In addition, students working towards Early Stage 1 outcomes can:</w:t>
            </w:r>
          </w:p>
          <w:p w14:paraId="7188F7E7" w14:textId="533CEDFF" w:rsidR="071790D3" w:rsidRPr="00550F8B" w:rsidRDefault="7B48346E" w:rsidP="00550F8B">
            <w:pPr>
              <w:pStyle w:val="ListBullet"/>
            </w:pPr>
            <w:r>
              <w:t xml:space="preserve">organise </w:t>
            </w:r>
            <w:r w:rsidR="159C5C3B">
              <w:t xml:space="preserve">objects </w:t>
            </w:r>
            <w:r>
              <w:t xml:space="preserve">into different arrangements and </w:t>
            </w:r>
            <w:r w:rsidR="255ED00A">
              <w:t xml:space="preserve">identify </w:t>
            </w:r>
            <w:r w:rsidR="677D6546">
              <w:t xml:space="preserve">how </w:t>
            </w:r>
            <w:r w:rsidR="677D6546" w:rsidRPr="00550F8B">
              <w:t xml:space="preserve">many in each </w:t>
            </w:r>
            <w:proofErr w:type="gramStart"/>
            <w:r w:rsidR="224DBB4A" w:rsidRPr="00550F8B">
              <w:t>group</w:t>
            </w:r>
            <w:proofErr w:type="gramEnd"/>
          </w:p>
          <w:p w14:paraId="56E90831" w14:textId="5732CF06" w:rsidR="345952F3" w:rsidRPr="00550F8B" w:rsidRDefault="04C44BC8" w:rsidP="00550F8B">
            <w:pPr>
              <w:pStyle w:val="ListBullet"/>
            </w:pPr>
            <w:r w:rsidRPr="00550F8B">
              <w:t xml:space="preserve">instantly </w:t>
            </w:r>
            <w:r w:rsidR="23E14B07" w:rsidRPr="00550F8B">
              <w:t xml:space="preserve">recognise </w:t>
            </w:r>
            <w:r w:rsidR="7D917EC0" w:rsidRPr="00550F8B">
              <w:t>number of i</w:t>
            </w:r>
            <w:r w:rsidR="1D02378B" w:rsidRPr="00550F8B">
              <w:t xml:space="preserve">tems </w:t>
            </w:r>
            <w:r w:rsidR="19F4E351" w:rsidRPr="00550F8B">
              <w:t xml:space="preserve">in </w:t>
            </w:r>
            <w:r w:rsidR="1D02378B" w:rsidRPr="00550F8B">
              <w:t>small groups</w:t>
            </w:r>
            <w:r w:rsidR="5A7E6357" w:rsidRPr="00550F8B">
              <w:t xml:space="preserve"> of up to </w:t>
            </w:r>
            <w:r w:rsidR="1F894705" w:rsidRPr="00550F8B">
              <w:t>4</w:t>
            </w:r>
            <w:r w:rsidR="5A7E6357" w:rsidRPr="00550F8B">
              <w:t xml:space="preserve"> items</w:t>
            </w:r>
          </w:p>
          <w:p w14:paraId="3A01F1F7" w14:textId="4C404843" w:rsidR="30EBE5A1" w:rsidRPr="00550F8B" w:rsidRDefault="4E4BD05C" w:rsidP="00550F8B">
            <w:pPr>
              <w:pStyle w:val="ListBullet"/>
            </w:pPr>
            <w:r w:rsidRPr="00550F8B">
              <w:t xml:space="preserve">count out </w:t>
            </w:r>
            <w:r w:rsidR="77AEB3F9" w:rsidRPr="00550F8B">
              <w:t>5</w:t>
            </w:r>
            <w:r w:rsidR="32D903F2" w:rsidRPr="00550F8B">
              <w:t xml:space="preserve"> to </w:t>
            </w:r>
            <w:r w:rsidR="77AEB3F9" w:rsidRPr="00550F8B">
              <w:t xml:space="preserve">20 </w:t>
            </w:r>
            <w:r w:rsidRPr="00550F8B">
              <w:t xml:space="preserve">objects </w:t>
            </w:r>
            <w:r w:rsidR="26196903" w:rsidRPr="00550F8B">
              <w:t>from a larger collection</w:t>
            </w:r>
            <w:r w:rsidR="5CAC937E" w:rsidRPr="00550F8B">
              <w:t xml:space="preserve"> keeping </w:t>
            </w:r>
            <w:r w:rsidR="5CAC937E" w:rsidRPr="00550F8B">
              <w:lastRenderedPageBreak/>
              <w:t>track of the count</w:t>
            </w:r>
            <w:r w:rsidR="00550F8B">
              <w:t>.</w:t>
            </w:r>
          </w:p>
          <w:p w14:paraId="23258D9D" w14:textId="77777777" w:rsidR="008C3201" w:rsidRDefault="008C3201">
            <w:r>
              <w:t>In addition, students working towards Stage 1 outcomes can:</w:t>
            </w:r>
          </w:p>
          <w:p w14:paraId="720D215D" w14:textId="778A4183" w:rsidR="008C3201" w:rsidRPr="00550F8B" w:rsidRDefault="48F8DFD4" w:rsidP="00550F8B">
            <w:pPr>
              <w:pStyle w:val="ListBullet"/>
            </w:pPr>
            <w:r w:rsidRPr="00550F8B">
              <w:t>r</w:t>
            </w:r>
            <w:r w:rsidR="35D56741" w:rsidRPr="00550F8B">
              <w:t xml:space="preserve">ecognise </w:t>
            </w:r>
            <w:r w:rsidR="1A881905" w:rsidRPr="00550F8B">
              <w:t xml:space="preserve">and record different </w:t>
            </w:r>
            <w:r w:rsidR="35D56741" w:rsidRPr="00550F8B">
              <w:t xml:space="preserve">combinations of </w:t>
            </w:r>
            <w:r w:rsidR="006A5B27">
              <w:t>2</w:t>
            </w:r>
            <w:r w:rsidR="35D56741" w:rsidRPr="00550F8B">
              <w:t xml:space="preserve"> numbers </w:t>
            </w:r>
            <w:r w:rsidR="7123608F" w:rsidRPr="00550F8B">
              <w:t xml:space="preserve">that </w:t>
            </w:r>
            <w:r w:rsidR="35D56741" w:rsidRPr="00550F8B">
              <w:t xml:space="preserve">add up to </w:t>
            </w:r>
            <w:proofErr w:type="gramStart"/>
            <w:r w:rsidR="35D56741" w:rsidRPr="00550F8B">
              <w:t>10</w:t>
            </w:r>
            <w:proofErr w:type="gramEnd"/>
          </w:p>
          <w:p w14:paraId="36113926" w14:textId="592110C0" w:rsidR="008C3201" w:rsidRDefault="314C87DF" w:rsidP="00550F8B">
            <w:pPr>
              <w:pStyle w:val="ListBullet"/>
            </w:pPr>
            <w:r w:rsidRPr="00550F8B">
              <w:t xml:space="preserve">use language such as more than, less than </w:t>
            </w:r>
            <w:r w:rsidR="7426B857" w:rsidRPr="00550F8B">
              <w:t xml:space="preserve">and double </w:t>
            </w:r>
            <w:r w:rsidRPr="00550F8B">
              <w:t>to describe combinations for numbers</w:t>
            </w:r>
            <w:r w:rsidR="7D340634">
              <w:t>.</w:t>
            </w:r>
          </w:p>
        </w:tc>
      </w:tr>
    </w:tbl>
    <w:p w14:paraId="65EE7190" w14:textId="1ACEABC0" w:rsidR="008C3201" w:rsidRPr="00E04DAF" w:rsidRDefault="3470F8C1" w:rsidP="008C3201">
      <w:pPr>
        <w:pStyle w:val="Heading3"/>
      </w:pPr>
      <w:bookmarkStart w:id="63" w:name="_Toc130224488"/>
      <w:r>
        <w:lastRenderedPageBreak/>
        <w:t xml:space="preserve">Daily number sense: </w:t>
      </w:r>
      <w:r w:rsidR="686BEAFC">
        <w:t>Ten</w:t>
      </w:r>
      <w:r w:rsidR="004621E0">
        <w:t>-</w:t>
      </w:r>
      <w:r w:rsidR="686BEAFC">
        <w:t xml:space="preserve">frame </w:t>
      </w:r>
      <w:r w:rsidR="536EE7C7">
        <w:t>filler</w:t>
      </w:r>
      <w:r w:rsidR="00E80E72">
        <w:t xml:space="preserve"> </w:t>
      </w:r>
      <w:r w:rsidR="686BEAFC">
        <w:t>– 20 minutes</w:t>
      </w:r>
      <w:bookmarkEnd w:id="63"/>
    </w:p>
    <w:p w14:paraId="60F91FA7" w14:textId="6570D190" w:rsidR="08F35702" w:rsidRPr="00550F8B" w:rsidRDefault="383F15C1" w:rsidP="00550F8B">
      <w:pPr>
        <w:pStyle w:val="ListNumber"/>
        <w:numPr>
          <w:ilvl w:val="0"/>
          <w:numId w:val="35"/>
        </w:numPr>
      </w:pPr>
      <w:r w:rsidRPr="00550F8B">
        <w:t>Build student understanding of numbers by representing them as quantities.</w:t>
      </w:r>
    </w:p>
    <w:p w14:paraId="4074B4B6" w14:textId="5B1CE8CE" w:rsidR="08F35702" w:rsidRPr="00550F8B" w:rsidRDefault="6031B395" w:rsidP="00550F8B">
      <w:pPr>
        <w:pStyle w:val="ListNumber"/>
        <w:numPr>
          <w:ilvl w:val="0"/>
          <w:numId w:val="35"/>
        </w:numPr>
      </w:pPr>
      <w:r w:rsidRPr="00550F8B">
        <w:t>Introduce</w:t>
      </w:r>
      <w:r w:rsidR="007E59DC" w:rsidRPr="00550F8B">
        <w:t xml:space="preserve"> the </w:t>
      </w:r>
      <w:r w:rsidR="004621E0">
        <w:t>ten-frame</w:t>
      </w:r>
      <w:r w:rsidR="3DAEC9AC" w:rsidRPr="00550F8B">
        <w:t xml:space="preserve"> to the class</w:t>
      </w:r>
      <w:r w:rsidR="726C2906" w:rsidRPr="00550F8B">
        <w:t>.</w:t>
      </w:r>
      <w:r w:rsidR="1B2F6637" w:rsidRPr="00550F8B">
        <w:t xml:space="preserve"> </w:t>
      </w:r>
      <w:r w:rsidR="726C2906" w:rsidRPr="00550F8B">
        <w:t>S</w:t>
      </w:r>
      <w:r w:rsidR="71D03CEE" w:rsidRPr="00550F8B">
        <w:t xml:space="preserve">tudents play </w:t>
      </w:r>
      <w:hyperlink r:id="rId39">
        <w:r w:rsidR="00027FD8">
          <w:rPr>
            <w:rStyle w:val="Hyperlink"/>
          </w:rPr>
          <w:t>Ten-frame filler (4:40)</w:t>
        </w:r>
      </w:hyperlink>
      <w:r w:rsidR="71D03CEE" w:rsidRPr="00550F8B">
        <w:t xml:space="preserve">, based on the work of </w:t>
      </w:r>
      <w:proofErr w:type="spellStart"/>
      <w:r w:rsidR="71D03CEE" w:rsidRPr="00550F8B">
        <w:t>Siemon</w:t>
      </w:r>
      <w:proofErr w:type="spellEnd"/>
      <w:r w:rsidR="71D03CEE" w:rsidRPr="00550F8B">
        <w:t xml:space="preserve"> et al. (2021). Students take turns rolling a </w:t>
      </w:r>
      <w:r w:rsidR="38567FC5" w:rsidRPr="00550F8B">
        <w:t>six</w:t>
      </w:r>
      <w:r w:rsidR="71D03CEE" w:rsidRPr="00550F8B">
        <w:t xml:space="preserve">-sided dice. </w:t>
      </w:r>
      <w:r w:rsidR="027AEEE1" w:rsidRPr="00550F8B">
        <w:t xml:space="preserve">On </w:t>
      </w:r>
      <w:hyperlink w:anchor="_Resource_17:_Ten-frame">
        <w:r w:rsidR="00027FD8">
          <w:rPr>
            <w:rStyle w:val="Hyperlink"/>
          </w:rPr>
          <w:t>Resource 17: Ten-frame gameboard</w:t>
        </w:r>
      </w:hyperlink>
      <w:r w:rsidR="027AEEE1" w:rsidRPr="00550F8B">
        <w:t>,</w:t>
      </w:r>
      <w:r w:rsidR="71D03CEE" w:rsidRPr="00550F8B">
        <w:t xml:space="preserve"> students record the </w:t>
      </w:r>
      <w:r w:rsidR="00762A4B" w:rsidRPr="00550F8B">
        <w:t>number</w:t>
      </w:r>
      <w:r w:rsidR="71D03CEE" w:rsidRPr="00550F8B">
        <w:t xml:space="preserve"> they rolled using </w:t>
      </w:r>
      <w:r w:rsidR="006E239C" w:rsidRPr="00550F8B">
        <w:t xml:space="preserve">a </w:t>
      </w:r>
      <w:r w:rsidR="004621E0">
        <w:t>ten-frame</w:t>
      </w:r>
      <w:r w:rsidR="71D03CEE" w:rsidRPr="00550F8B">
        <w:t>.</w:t>
      </w:r>
    </w:p>
    <w:p w14:paraId="355FC669" w14:textId="36984BB4" w:rsidR="08F35702" w:rsidRPr="00550F8B" w:rsidRDefault="0FC275C8" w:rsidP="00550F8B">
      <w:pPr>
        <w:pStyle w:val="ListNumber"/>
        <w:numPr>
          <w:ilvl w:val="0"/>
          <w:numId w:val="35"/>
        </w:numPr>
      </w:pPr>
      <w:r w:rsidRPr="00550F8B">
        <w:t xml:space="preserve">Students fill in part of the </w:t>
      </w:r>
      <w:r w:rsidR="004621E0">
        <w:t>ten-frame</w:t>
      </w:r>
      <w:r w:rsidRPr="00550F8B">
        <w:t xml:space="preserve"> on each turn. The player who completes a </w:t>
      </w:r>
      <w:r w:rsidR="004621E0">
        <w:t>ten-frame</w:t>
      </w:r>
      <w:r w:rsidRPr="00550F8B">
        <w:t xml:space="preserve"> (for example, rolling a </w:t>
      </w:r>
      <w:r w:rsidR="56177154" w:rsidRPr="00550F8B">
        <w:t>3</w:t>
      </w:r>
      <w:r w:rsidRPr="00550F8B">
        <w:t xml:space="preserve"> and there is a </w:t>
      </w:r>
      <w:r w:rsidR="004621E0">
        <w:t>ten-frame</w:t>
      </w:r>
      <w:r w:rsidRPr="00550F8B">
        <w:t xml:space="preserve"> with 7 already filled), claims it by writing their initials on top of it.</w:t>
      </w:r>
    </w:p>
    <w:p w14:paraId="768EED84" w14:textId="5BE3AC43" w:rsidR="00E2131C" w:rsidRPr="00550F8B" w:rsidRDefault="0FC275C8" w:rsidP="00550F8B">
      <w:pPr>
        <w:pStyle w:val="ListNumber"/>
        <w:numPr>
          <w:ilvl w:val="0"/>
          <w:numId w:val="35"/>
        </w:numPr>
      </w:pPr>
      <w:r w:rsidRPr="00550F8B">
        <w:t>If there is no</w:t>
      </w:r>
      <w:r w:rsidR="00DE51B0" w:rsidRPr="00550F8B">
        <w:t xml:space="preserve"> </w:t>
      </w:r>
      <w:r w:rsidR="004621E0">
        <w:t>ten-frame</w:t>
      </w:r>
      <w:r w:rsidR="00DE51B0" w:rsidRPr="00550F8B">
        <w:t xml:space="preserve"> with </w:t>
      </w:r>
      <w:r w:rsidRPr="00550F8B">
        <w:t xml:space="preserve">enough space, the player misses a turn. The player with the most </w:t>
      </w:r>
      <w:r w:rsidR="004621E0">
        <w:t>ten-frame</w:t>
      </w:r>
      <w:r w:rsidR="007F0EA3" w:rsidRPr="00550F8B">
        <w:t>s</w:t>
      </w:r>
      <w:r w:rsidRPr="00550F8B">
        <w:t xml:space="preserve"> at the end is the winner.</w:t>
      </w:r>
    </w:p>
    <w:p w14:paraId="6EE8218F" w14:textId="13F42A62" w:rsidR="08F35702" w:rsidRPr="00550F8B" w:rsidRDefault="0063756A" w:rsidP="00550F8B">
      <w:pPr>
        <w:pStyle w:val="ListNumber"/>
        <w:numPr>
          <w:ilvl w:val="0"/>
          <w:numId w:val="35"/>
        </w:numPr>
      </w:pPr>
      <w:r w:rsidRPr="00550F8B">
        <w:t>Have students reflect on the game by a</w:t>
      </w:r>
      <w:r w:rsidR="601A973D" w:rsidRPr="00550F8B">
        <w:t>sk</w:t>
      </w:r>
      <w:r w:rsidRPr="00550F8B">
        <w:t>ing about the</w:t>
      </w:r>
      <w:r w:rsidR="02A70D78" w:rsidRPr="00550F8B">
        <w:t xml:space="preserve"> strateg</w:t>
      </w:r>
      <w:r w:rsidRPr="00550F8B">
        <w:t xml:space="preserve">ies </w:t>
      </w:r>
      <w:r w:rsidR="02A70D78" w:rsidRPr="00550F8B">
        <w:t>that helped to win the game</w:t>
      </w:r>
      <w:r w:rsidRPr="00550F8B">
        <w:t xml:space="preserve"> and the</w:t>
      </w:r>
      <w:r w:rsidR="5FB8303B" w:rsidRPr="00550F8B">
        <w:t xml:space="preserve"> numbers </w:t>
      </w:r>
      <w:r w:rsidRPr="00550F8B">
        <w:t>that students felt were t</w:t>
      </w:r>
      <w:r w:rsidR="5FB8303B" w:rsidRPr="00550F8B">
        <w:t>he best to roll</w:t>
      </w:r>
      <w:r w:rsidR="00432B14" w:rsidRPr="00550F8B">
        <w:t xml:space="preserve"> </w:t>
      </w:r>
      <w:r w:rsidRPr="00550F8B">
        <w:t xml:space="preserve">and </w:t>
      </w:r>
      <w:r w:rsidR="00432B14" w:rsidRPr="00550F8B">
        <w:t>w</w:t>
      </w:r>
      <w:r w:rsidR="5FB8303B" w:rsidRPr="00550F8B">
        <w:t>hy</w:t>
      </w:r>
      <w:r w:rsidR="00432B14" w:rsidRPr="00550F8B">
        <w:t>.</w:t>
      </w:r>
    </w:p>
    <w:p w14:paraId="21F760E0" w14:textId="7A057368" w:rsidR="08F35702" w:rsidRDefault="686BEAFC" w:rsidP="08F35702">
      <w:pPr>
        <w:pStyle w:val="Heading3"/>
      </w:pPr>
      <w:bookmarkStart w:id="64" w:name="_Toc130224489"/>
      <w:r>
        <w:t>Organising and counting a collection – 20 minutes</w:t>
      </w:r>
      <w:bookmarkEnd w:id="64"/>
    </w:p>
    <w:p w14:paraId="379BFD3E" w14:textId="3E295F15" w:rsidR="08F35702" w:rsidRPr="00550F8B" w:rsidRDefault="79859109" w:rsidP="00550F8B">
      <w:pPr>
        <w:pStyle w:val="ListNumber"/>
      </w:pPr>
      <w:r w:rsidRPr="00550F8B">
        <w:t xml:space="preserve">Revise the anchor chart and remind students that new mathematical language </w:t>
      </w:r>
      <w:r w:rsidR="61EAE11D" w:rsidRPr="00550F8B">
        <w:t xml:space="preserve">can be added </w:t>
      </w:r>
      <w:r w:rsidRPr="00550F8B">
        <w:t>to the chart.</w:t>
      </w:r>
    </w:p>
    <w:p w14:paraId="499F6A93" w14:textId="6570C27A" w:rsidR="08F35702" w:rsidRPr="00550F8B" w:rsidRDefault="79859109" w:rsidP="00550F8B">
      <w:pPr>
        <w:pStyle w:val="ListNumber"/>
      </w:pPr>
      <w:r w:rsidRPr="00550F8B">
        <w:lastRenderedPageBreak/>
        <w:t>Show students a collection of 20</w:t>
      </w:r>
      <w:r w:rsidR="00E0456B">
        <w:t xml:space="preserve"> to </w:t>
      </w:r>
      <w:r w:rsidRPr="00550F8B">
        <w:t xml:space="preserve">30 objects, such as natural loose </w:t>
      </w:r>
      <w:r w:rsidR="00B02671">
        <w:t>objects</w:t>
      </w:r>
      <w:r w:rsidR="00762A4B" w:rsidRPr="00550F8B">
        <w:t>,</w:t>
      </w:r>
      <w:r w:rsidRPr="00550F8B">
        <w:t xml:space="preserve"> buttons, counters</w:t>
      </w:r>
      <w:r w:rsidR="00A94E1F">
        <w:t>,</w:t>
      </w:r>
      <w:r w:rsidRPr="00550F8B">
        <w:t xml:space="preserve"> </w:t>
      </w:r>
      <w:r w:rsidR="00762A4B" w:rsidRPr="00550F8B">
        <w:t>or</w:t>
      </w:r>
      <w:r w:rsidRPr="00550F8B">
        <w:t xml:space="preserve"> cubes. Explain that you want to organise the objects to know how many there are.</w:t>
      </w:r>
    </w:p>
    <w:p w14:paraId="5C3AC467" w14:textId="45EAA13F" w:rsidR="00994795" w:rsidRPr="00550F8B" w:rsidRDefault="20F1A250" w:rsidP="00550F8B">
      <w:pPr>
        <w:pStyle w:val="ListNumber"/>
      </w:pPr>
      <w:r w:rsidRPr="00550F8B">
        <w:t xml:space="preserve">Students </w:t>
      </w:r>
      <w:hyperlink r:id="rId40">
        <w:r w:rsidRPr="00A94E1F">
          <w:rPr>
            <w:rStyle w:val="Hyperlink"/>
          </w:rPr>
          <w:t>turn and talk</w:t>
        </w:r>
      </w:hyperlink>
      <w:r w:rsidRPr="00550F8B">
        <w:t xml:space="preserve"> to a partner about </w:t>
      </w:r>
      <w:bookmarkStart w:id="65" w:name="_Int_s7Gwke5O"/>
      <w:r w:rsidRPr="00550F8B">
        <w:t>strategies</w:t>
      </w:r>
      <w:bookmarkEnd w:id="65"/>
      <w:r w:rsidRPr="00550F8B">
        <w:t xml:space="preserve"> they could use to organise the objects and find the total.</w:t>
      </w:r>
    </w:p>
    <w:p w14:paraId="795229CA" w14:textId="2BBAC454" w:rsidR="08F35702" w:rsidRPr="00550F8B" w:rsidRDefault="79859109" w:rsidP="00550F8B">
      <w:pPr>
        <w:pStyle w:val="ListNumber"/>
      </w:pPr>
      <w:r w:rsidRPr="00550F8B">
        <w:t>Students share their thinking</w:t>
      </w:r>
      <w:r w:rsidR="51C249D2" w:rsidRPr="00550F8B">
        <w:t xml:space="preserve">. </w:t>
      </w:r>
      <w:r w:rsidRPr="00550F8B">
        <w:t>Highlight that there are many ways to organise the objects. Discuss that some ways are more efficient than others.</w:t>
      </w:r>
    </w:p>
    <w:p w14:paraId="7051E53B" w14:textId="75616923" w:rsidR="08F35702" w:rsidRPr="00550F8B" w:rsidRDefault="79859109" w:rsidP="00550F8B">
      <w:pPr>
        <w:pStyle w:val="ListNumber"/>
      </w:pPr>
      <w:r w:rsidRPr="00550F8B">
        <w:t>Tell students that they will be creating ways of organising objects in collections to make it easier to count and see how many there are.</w:t>
      </w:r>
    </w:p>
    <w:p w14:paraId="0F581595" w14:textId="518A2B91" w:rsidR="003343A1" w:rsidRDefault="7A79C53C" w:rsidP="7E228700">
      <w:pPr>
        <w:pStyle w:val="FeatureBox"/>
      </w:pPr>
      <w:r w:rsidRPr="00550F8B">
        <w:rPr>
          <w:rStyle w:val="Strong"/>
        </w:rPr>
        <w:t>Note</w:t>
      </w:r>
      <w:r>
        <w:t xml:space="preserve">: This is an opportunity to go on a nature walk in the school grounds. Students count out and collect an assortment of natural loose objects such as rocks, sticks, </w:t>
      </w:r>
      <w:proofErr w:type="gramStart"/>
      <w:r>
        <w:t>seedpods</w:t>
      </w:r>
      <w:proofErr w:type="gramEnd"/>
      <w:r>
        <w:t xml:space="preserve"> </w:t>
      </w:r>
      <w:r w:rsidR="109241A3">
        <w:t xml:space="preserve">and </w:t>
      </w:r>
      <w:r>
        <w:t>leaves.</w:t>
      </w:r>
    </w:p>
    <w:p w14:paraId="0397D941" w14:textId="182EE2F7" w:rsidR="08F35702" w:rsidRPr="00550F8B" w:rsidRDefault="1BEE6599" w:rsidP="00550F8B">
      <w:pPr>
        <w:pStyle w:val="ListNumber"/>
      </w:pPr>
      <w:r w:rsidRPr="00550F8B">
        <w:t>P</w:t>
      </w:r>
      <w:r w:rsidR="79859109" w:rsidRPr="00550F8B">
        <w:t xml:space="preserve">rovide </w:t>
      </w:r>
      <w:r w:rsidR="721DE814" w:rsidRPr="00550F8B">
        <w:t xml:space="preserve">pairs of </w:t>
      </w:r>
      <w:r w:rsidR="79859109" w:rsidRPr="00550F8B">
        <w:t>Early Stage 1 students with 20</w:t>
      </w:r>
      <w:r w:rsidR="00E0456B">
        <w:t xml:space="preserve"> to </w:t>
      </w:r>
      <w:r w:rsidR="79859109" w:rsidRPr="00550F8B">
        <w:t xml:space="preserve">30 objects </w:t>
      </w:r>
      <w:r w:rsidR="00762A4B" w:rsidRPr="00550F8B">
        <w:t>and</w:t>
      </w:r>
      <w:r w:rsidR="79859109" w:rsidRPr="00550F8B">
        <w:t xml:space="preserve"> tools for organising the groups. </w:t>
      </w:r>
      <w:r w:rsidR="00762A4B" w:rsidRPr="00550F8B">
        <w:t>These may include f</w:t>
      </w:r>
      <w:r w:rsidR="79859109" w:rsidRPr="00550F8B">
        <w:t xml:space="preserve">or example, cupcake liners, paper cups, bowls, </w:t>
      </w:r>
      <w:r w:rsidR="4481E67F" w:rsidRPr="00550F8B">
        <w:t xml:space="preserve">recycled containers, </w:t>
      </w:r>
      <w:r w:rsidR="79859109" w:rsidRPr="00550F8B">
        <w:t>sectional sorting tray</w:t>
      </w:r>
      <w:r w:rsidR="277820FD" w:rsidRPr="00550F8B">
        <w:t>s</w:t>
      </w:r>
      <w:r w:rsidR="79859109" w:rsidRPr="00550F8B">
        <w:t>.</w:t>
      </w:r>
    </w:p>
    <w:p w14:paraId="62336DC3" w14:textId="0619B305" w:rsidR="25BD7984" w:rsidRPr="00550F8B" w:rsidRDefault="46297B77" w:rsidP="00550F8B">
      <w:pPr>
        <w:pStyle w:val="ListNumber"/>
      </w:pPr>
      <w:r w:rsidRPr="00550F8B">
        <w:t>P</w:t>
      </w:r>
      <w:r w:rsidR="79859109" w:rsidRPr="00550F8B">
        <w:t xml:space="preserve">rovide </w:t>
      </w:r>
      <w:r w:rsidR="7181D12E" w:rsidRPr="00550F8B">
        <w:t xml:space="preserve">pairs of </w:t>
      </w:r>
      <w:r w:rsidR="79859109" w:rsidRPr="00550F8B">
        <w:t>Stage 1 students with between 20</w:t>
      </w:r>
      <w:r w:rsidR="00E0456B">
        <w:t xml:space="preserve"> to </w:t>
      </w:r>
      <w:r w:rsidR="79859109" w:rsidRPr="00550F8B">
        <w:t xml:space="preserve">100 objects each. Provide students tools for organising the groups. For example, cupcake liners, paper cups or bowls, </w:t>
      </w:r>
      <w:r w:rsidR="68DCB8B2" w:rsidRPr="00550F8B">
        <w:t xml:space="preserve">recycled containers, </w:t>
      </w:r>
      <w:r w:rsidR="79859109" w:rsidRPr="00550F8B">
        <w:t>sectional sorting tray</w:t>
      </w:r>
      <w:r w:rsidR="01FEF883" w:rsidRPr="00550F8B">
        <w:t>s</w:t>
      </w:r>
      <w:r w:rsidR="79859109" w:rsidRPr="00550F8B">
        <w:t>.</w:t>
      </w:r>
      <w:r w:rsidR="2069828C" w:rsidRPr="00550F8B">
        <w:t xml:space="preserve"> See</w:t>
      </w:r>
      <w:r w:rsidR="00C13D4C" w:rsidRPr="00550F8B">
        <w:t xml:space="preserve"> </w:t>
      </w:r>
      <w:r w:rsidR="00E25E8D" w:rsidRPr="00550F8B">
        <w:fldChar w:fldCharType="begin"/>
      </w:r>
      <w:r w:rsidR="00E25E8D" w:rsidRPr="00550F8B">
        <w:instrText xml:space="preserve"> REF _Ref113442829 \h </w:instrText>
      </w:r>
      <w:r w:rsidR="00550F8B">
        <w:instrText xml:space="preserve"> \* MERGEFORMAT </w:instrText>
      </w:r>
      <w:r w:rsidR="00E25E8D" w:rsidRPr="00550F8B">
        <w:fldChar w:fldCharType="separate"/>
      </w:r>
      <w:r w:rsidR="00E25E8D" w:rsidRPr="00550F8B">
        <w:t>Figure 12</w:t>
      </w:r>
      <w:r w:rsidR="00E25E8D" w:rsidRPr="00550F8B">
        <w:fldChar w:fldCharType="end"/>
      </w:r>
      <w:r w:rsidR="006469EE">
        <w:t>.</w:t>
      </w:r>
    </w:p>
    <w:p w14:paraId="6F077599" w14:textId="52CA3751" w:rsidR="00C13D4C" w:rsidRDefault="00C13D4C" w:rsidP="00C13D4C">
      <w:pPr>
        <w:pStyle w:val="Caption"/>
      </w:pPr>
      <w:bookmarkStart w:id="66" w:name="_Ref113442829"/>
      <w:bookmarkStart w:id="67" w:name="_Ref112858330"/>
      <w:r>
        <w:lastRenderedPageBreak/>
        <w:t xml:space="preserve">Figure </w:t>
      </w:r>
      <w:r>
        <w:fldChar w:fldCharType="begin"/>
      </w:r>
      <w:r>
        <w:instrText>SEQ Figure \* ARABIC</w:instrText>
      </w:r>
      <w:r>
        <w:fldChar w:fldCharType="separate"/>
      </w:r>
      <w:r w:rsidR="004D76ED">
        <w:rPr>
          <w:noProof/>
        </w:rPr>
        <w:t>12</w:t>
      </w:r>
      <w:r>
        <w:fldChar w:fldCharType="end"/>
      </w:r>
      <w:bookmarkEnd w:id="66"/>
      <w:r>
        <w:t xml:space="preserve"> </w:t>
      </w:r>
      <w:r w:rsidR="00915607">
        <w:t>–</w:t>
      </w:r>
      <w:r>
        <w:t xml:space="preserve"> </w:t>
      </w:r>
      <w:r w:rsidRPr="00C44961">
        <w:t xml:space="preserve">Loose </w:t>
      </w:r>
      <w:r w:rsidR="00B02671">
        <w:t>objects</w:t>
      </w:r>
      <w:r w:rsidRPr="00C44961">
        <w:t xml:space="preserve"> on a sectional sorting tray</w:t>
      </w:r>
      <w:bookmarkEnd w:id="67"/>
    </w:p>
    <w:p w14:paraId="3E6887FF" w14:textId="19619430" w:rsidR="383F15C1" w:rsidRDefault="3C0C8246" w:rsidP="51C0FF6F">
      <w:r>
        <w:rPr>
          <w:noProof/>
        </w:rPr>
        <w:drawing>
          <wp:inline distT="0" distB="0" distL="0" distR="0" wp14:anchorId="4F8084E0" wp14:editId="1BBA3EBB">
            <wp:extent cx="3038475" cy="2971800"/>
            <wp:effectExtent l="0" t="0" r="0" b="0"/>
            <wp:docPr id="26517341" name="Picture 16" descr="Round sectional sorting tray with 7 sections. Each section contains natural materials sorted into groups. Items include shells, small wooden balls, pine cones, sticks, twigs, rocks and seedp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7341" name="Picture 16" descr="Round sectional sorting tray with 7 sections. Each section contains natural materials sorted into groups. Items include shells, small wooden balls, pine cones, sticks, twigs, rocks and seedpods.     "/>
                    <pic:cNvPicPr/>
                  </pic:nvPicPr>
                  <pic:blipFill>
                    <a:blip r:embed="rId41">
                      <a:extLst>
                        <a:ext uri="{28A0092B-C50C-407E-A947-70E740481C1C}">
                          <a14:useLocalDpi xmlns:a14="http://schemas.microsoft.com/office/drawing/2010/main" val="0"/>
                        </a:ext>
                      </a:extLst>
                    </a:blip>
                    <a:stretch>
                      <a:fillRect/>
                    </a:stretch>
                  </pic:blipFill>
                  <pic:spPr>
                    <a:xfrm>
                      <a:off x="0" y="0"/>
                      <a:ext cx="3038475" cy="2971800"/>
                    </a:xfrm>
                    <a:prstGeom prst="rect">
                      <a:avLst/>
                    </a:prstGeom>
                  </pic:spPr>
                </pic:pic>
              </a:graphicData>
            </a:graphic>
          </wp:inline>
        </w:drawing>
      </w:r>
    </w:p>
    <w:p w14:paraId="132ECB38" w14:textId="7959F6D6" w:rsidR="08F35702" w:rsidRPr="00550F8B" w:rsidRDefault="79859109" w:rsidP="00550F8B">
      <w:pPr>
        <w:pStyle w:val="ListNumber"/>
      </w:pPr>
      <w:r w:rsidRPr="00550F8B">
        <w:t>After experimenting to find the total by organising objects in collections, discuss as a class:</w:t>
      </w:r>
    </w:p>
    <w:p w14:paraId="352204E8" w14:textId="37D3F9B9" w:rsidR="08F35702" w:rsidRDefault="686BEAFC" w:rsidP="00550F8B">
      <w:pPr>
        <w:pStyle w:val="ListBullet"/>
        <w:ind w:left="1134"/>
      </w:pPr>
      <w:r>
        <w:t>How many objects are in your collection?</w:t>
      </w:r>
    </w:p>
    <w:p w14:paraId="6B396B3B" w14:textId="5A1FFD54" w:rsidR="08F35702" w:rsidRDefault="686BEAFC" w:rsidP="00550F8B">
      <w:pPr>
        <w:pStyle w:val="ListBullet"/>
        <w:ind w:left="1134"/>
      </w:pPr>
      <w:r>
        <w:t>How can you organise the objects to see and count how many there are?</w:t>
      </w:r>
    </w:p>
    <w:p w14:paraId="4A1B9863" w14:textId="18467887" w:rsidR="08F35702" w:rsidRDefault="686BEAFC" w:rsidP="00550F8B">
      <w:pPr>
        <w:pStyle w:val="ListBullet"/>
        <w:ind w:left="1134"/>
      </w:pPr>
      <w:r>
        <w:t>How does your organisation help you count?</w:t>
      </w:r>
    </w:p>
    <w:p w14:paraId="1AE79CE7" w14:textId="628A93EE" w:rsidR="08F35702" w:rsidRDefault="686BEAFC" w:rsidP="00550F8B">
      <w:pPr>
        <w:pStyle w:val="ListBullet"/>
        <w:ind w:left="1134"/>
      </w:pPr>
      <w:r>
        <w:t>I wonder how can you record on paper how you organised and counted the collection?</w:t>
      </w:r>
    </w:p>
    <w:p w14:paraId="5FF764B1" w14:textId="0C0D2C29" w:rsidR="08F35702" w:rsidRPr="00550F8B" w:rsidRDefault="79859109" w:rsidP="00550F8B">
      <w:pPr>
        <w:pStyle w:val="ListNumber"/>
      </w:pPr>
      <w:r w:rsidRPr="00550F8B">
        <w:t>Provide opportunities for partners to work with multiple collections as they develop systems for organising and counting. Students record their work through drawings and labels to share with others.</w:t>
      </w:r>
    </w:p>
    <w:p w14:paraId="2A371EE1" w14:textId="7966979C" w:rsidR="08F35702" w:rsidRPr="00550F8B" w:rsidRDefault="79859109" w:rsidP="00550F8B">
      <w:pPr>
        <w:pStyle w:val="ListNumber"/>
      </w:pPr>
      <w:r w:rsidRPr="00550F8B">
        <w:lastRenderedPageBreak/>
        <w:t>During the activity, asks pairs to explain their systems of counting. Ask how their system supports accuracy in counting. Tak</w:t>
      </w:r>
      <w:r w:rsidR="385BED4C" w:rsidRPr="00550F8B">
        <w:t>ing</w:t>
      </w:r>
      <w:r w:rsidRPr="00550F8B">
        <w:t xml:space="preserve"> photographs of the collections before and after sorting can show how organising objects into groups is a useful way to count larger numbers.</w:t>
      </w:r>
    </w:p>
    <w:p w14:paraId="188551D6" w14:textId="7063C5AF" w:rsidR="008C3201" w:rsidRDefault="008C3201" w:rsidP="008C3201">
      <w:r>
        <w:t>This table details assessment opportunities and differentiation ideas.</w:t>
      </w:r>
    </w:p>
    <w:tbl>
      <w:tblPr>
        <w:tblStyle w:val="Tableheader"/>
        <w:tblW w:w="0" w:type="auto"/>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18"/>
        <w:gridCol w:w="4818"/>
        <w:gridCol w:w="4818"/>
      </w:tblGrid>
      <w:tr w:rsidR="008C3201" w14:paraId="1162A9D0" w14:textId="77777777" w:rsidTr="001C359C">
        <w:trPr>
          <w:cnfStyle w:val="100000000000" w:firstRow="1" w:lastRow="0" w:firstColumn="0" w:lastColumn="0" w:oddVBand="0" w:evenVBand="0" w:oddHBand="0" w:evenHBand="0" w:firstRowFirstColumn="0" w:firstRowLastColumn="0" w:lastRowFirstColumn="0" w:lastRowLastColumn="0"/>
        </w:trPr>
        <w:tc>
          <w:tcPr>
            <w:tcW w:w="4818" w:type="dxa"/>
          </w:tcPr>
          <w:p w14:paraId="4DA14B05" w14:textId="77777777" w:rsidR="008C3201" w:rsidRDefault="008C3201">
            <w:r w:rsidRPr="005826E5">
              <w:t>Assessment opportunities</w:t>
            </w:r>
          </w:p>
        </w:tc>
        <w:tc>
          <w:tcPr>
            <w:tcW w:w="4818" w:type="dxa"/>
          </w:tcPr>
          <w:p w14:paraId="3FC7D536" w14:textId="77777777" w:rsidR="008C3201" w:rsidRDefault="008C3201">
            <w:r w:rsidRPr="005826E5">
              <w:t>Too hard?</w:t>
            </w:r>
          </w:p>
        </w:tc>
        <w:tc>
          <w:tcPr>
            <w:tcW w:w="4818" w:type="dxa"/>
          </w:tcPr>
          <w:p w14:paraId="704B3CA6" w14:textId="77777777" w:rsidR="008C3201" w:rsidRDefault="008C3201">
            <w:r w:rsidRPr="005826E5">
              <w:t>Too easy?</w:t>
            </w:r>
          </w:p>
        </w:tc>
      </w:tr>
      <w:tr w:rsidR="008C3201" w14:paraId="1A9EFF82" w14:textId="77777777" w:rsidTr="001C359C">
        <w:trPr>
          <w:cnfStyle w:val="000000100000" w:firstRow="0" w:lastRow="0" w:firstColumn="0" w:lastColumn="0" w:oddVBand="0" w:evenVBand="0" w:oddHBand="1" w:evenHBand="0" w:firstRowFirstColumn="0" w:firstRowLastColumn="0" w:lastRowFirstColumn="0" w:lastRowLastColumn="0"/>
        </w:trPr>
        <w:tc>
          <w:tcPr>
            <w:tcW w:w="4818" w:type="dxa"/>
          </w:tcPr>
          <w:p w14:paraId="11194DA2" w14:textId="77777777" w:rsidR="008C3201" w:rsidRDefault="70FB0A50">
            <w:r>
              <w:t>What to look for:</w:t>
            </w:r>
          </w:p>
          <w:p w14:paraId="22676F89" w14:textId="22F577E6" w:rsidR="08F35702" w:rsidRDefault="02A70D78" w:rsidP="00701981">
            <w:pPr>
              <w:pStyle w:val="ListBullet"/>
            </w:pPr>
            <w:r>
              <w:t xml:space="preserve">Can students organise a large collection of objects into groups to support the count? </w:t>
            </w:r>
            <w:r w:rsidRPr="00E04110">
              <w:rPr>
                <w:b/>
                <w:bCs/>
              </w:rPr>
              <w:t>(</w:t>
            </w:r>
            <w:r w:rsidR="78BD6276" w:rsidRPr="00E04110">
              <w:rPr>
                <w:b/>
                <w:bCs/>
              </w:rPr>
              <w:t xml:space="preserve">MAE-RWN-01, </w:t>
            </w:r>
            <w:r w:rsidRPr="00E04110">
              <w:rPr>
                <w:b/>
                <w:bCs/>
              </w:rPr>
              <w:t xml:space="preserve">MA1-RWN-01, </w:t>
            </w:r>
            <w:r w:rsidR="458AD804" w:rsidRPr="00E04110">
              <w:rPr>
                <w:b/>
                <w:bCs/>
              </w:rPr>
              <w:t>MAE-</w:t>
            </w:r>
            <w:r w:rsidRPr="00E04110">
              <w:rPr>
                <w:b/>
                <w:bCs/>
              </w:rPr>
              <w:t>RWN-02,</w:t>
            </w:r>
            <w:r w:rsidR="44BD36AD" w:rsidRPr="00E04110">
              <w:rPr>
                <w:b/>
                <w:bCs/>
              </w:rPr>
              <w:t xml:space="preserve"> </w:t>
            </w:r>
            <w:r w:rsidR="232C3F18" w:rsidRPr="00E04110">
              <w:rPr>
                <w:b/>
                <w:bCs/>
              </w:rPr>
              <w:t xml:space="preserve">MAE-CSQ-01, </w:t>
            </w:r>
            <w:r w:rsidRPr="00E04110">
              <w:rPr>
                <w:b/>
                <w:bCs/>
              </w:rPr>
              <w:t>MA1-CSQ-01)</w:t>
            </w:r>
          </w:p>
          <w:p w14:paraId="4AC73903" w14:textId="53077A05" w:rsidR="08F35702" w:rsidRDefault="08F35702" w:rsidP="00701981">
            <w:pPr>
              <w:pStyle w:val="ListBullet"/>
            </w:pPr>
            <w:r>
              <w:t xml:space="preserve">Are students organising large collections of objects into groups of ten as an efficient way to count larger quantities? </w:t>
            </w:r>
            <w:r w:rsidRPr="00E04110">
              <w:rPr>
                <w:b/>
                <w:bCs/>
              </w:rPr>
              <w:t>(MA1-RWN-01,</w:t>
            </w:r>
            <w:r w:rsidR="00E3594C" w:rsidRPr="00E04110">
              <w:rPr>
                <w:b/>
                <w:bCs/>
              </w:rPr>
              <w:t xml:space="preserve"> MA1-</w:t>
            </w:r>
            <w:r w:rsidRPr="00E04110">
              <w:rPr>
                <w:b/>
                <w:bCs/>
              </w:rPr>
              <w:t>RWN-02, MA1-CSQ-0</w:t>
            </w:r>
            <w:r w:rsidR="00050A4E" w:rsidRPr="00E04110">
              <w:rPr>
                <w:b/>
                <w:bCs/>
              </w:rPr>
              <w:t>1</w:t>
            </w:r>
            <w:r w:rsidRPr="00E04110">
              <w:rPr>
                <w:b/>
                <w:bCs/>
              </w:rPr>
              <w:t>)</w:t>
            </w:r>
          </w:p>
          <w:p w14:paraId="7655C671" w14:textId="46E6F286" w:rsidR="08F35702" w:rsidRDefault="08F35702" w:rsidP="00701981">
            <w:pPr>
              <w:pStyle w:val="ListBullet"/>
            </w:pPr>
            <w:r>
              <w:t xml:space="preserve">Do students use groups of objects to form visual representations of amounts? </w:t>
            </w:r>
            <w:r w:rsidR="33D25ACF" w:rsidRPr="00E04110">
              <w:rPr>
                <w:b/>
                <w:bCs/>
              </w:rPr>
              <w:t xml:space="preserve">(MAE-DATA-01, </w:t>
            </w:r>
            <w:r w:rsidRPr="00E04110">
              <w:rPr>
                <w:b/>
                <w:bCs/>
              </w:rPr>
              <w:t>MA1-DATA-01, MA1-DATA-02)</w:t>
            </w:r>
          </w:p>
          <w:p w14:paraId="02914CBC" w14:textId="14B4A4F7" w:rsidR="008C3201" w:rsidRDefault="5E1BA023">
            <w:r>
              <w:lastRenderedPageBreak/>
              <w:t>What to collect:</w:t>
            </w:r>
          </w:p>
          <w:p w14:paraId="1B3979C1" w14:textId="558DCD49" w:rsidR="008C3201" w:rsidRPr="00701981" w:rsidRDefault="00762A4B" w:rsidP="00701981">
            <w:pPr>
              <w:pStyle w:val="ListBullet"/>
            </w:pPr>
            <w:r w:rsidRPr="00701981">
              <w:t>p</w:t>
            </w:r>
            <w:r w:rsidR="7A07F121" w:rsidRPr="00701981">
              <w:t>hotographs of collections and student work</w:t>
            </w:r>
            <w:r w:rsidR="00915607" w:rsidRPr="00701981">
              <w:t xml:space="preserve"> samples</w:t>
            </w:r>
            <w:r w:rsidR="7A07F121" w:rsidRPr="00701981">
              <w:t xml:space="preserve">. </w:t>
            </w:r>
            <w:r w:rsidR="7A07F121" w:rsidRPr="007534E3">
              <w:rPr>
                <w:b/>
                <w:bCs/>
              </w:rPr>
              <w:t>(</w:t>
            </w:r>
            <w:r w:rsidR="3A07E8FC" w:rsidRPr="007534E3">
              <w:rPr>
                <w:b/>
                <w:bCs/>
              </w:rPr>
              <w:t xml:space="preserve">MAE-RWN-01, </w:t>
            </w:r>
            <w:r w:rsidR="7A07F121" w:rsidRPr="007534E3">
              <w:rPr>
                <w:b/>
                <w:bCs/>
              </w:rPr>
              <w:t xml:space="preserve">MA1-RWN-01, </w:t>
            </w:r>
            <w:r w:rsidR="22519290" w:rsidRPr="007534E3">
              <w:rPr>
                <w:b/>
                <w:bCs/>
              </w:rPr>
              <w:t>MAE-RWN-02, MA1-</w:t>
            </w:r>
            <w:r w:rsidR="7A07F121" w:rsidRPr="007534E3">
              <w:rPr>
                <w:b/>
                <w:bCs/>
              </w:rPr>
              <w:t xml:space="preserve">RWN-02, </w:t>
            </w:r>
            <w:r w:rsidR="5E17B5DF" w:rsidRPr="007534E3">
              <w:rPr>
                <w:b/>
                <w:bCs/>
              </w:rPr>
              <w:t xml:space="preserve">MAE-CSQ-01, </w:t>
            </w:r>
            <w:r w:rsidR="7A07F121" w:rsidRPr="007534E3">
              <w:rPr>
                <w:b/>
                <w:bCs/>
              </w:rPr>
              <w:t xml:space="preserve">MA1-CSQ-01, </w:t>
            </w:r>
            <w:r w:rsidR="6DF030F4" w:rsidRPr="007534E3">
              <w:rPr>
                <w:b/>
                <w:bCs/>
              </w:rPr>
              <w:t xml:space="preserve">MAE-DATA-01, </w:t>
            </w:r>
            <w:r w:rsidR="7A07F121" w:rsidRPr="007534E3">
              <w:rPr>
                <w:b/>
                <w:bCs/>
              </w:rPr>
              <w:t>MA1-DATA-01, MA1-DATA-02).</w:t>
            </w:r>
          </w:p>
        </w:tc>
        <w:tc>
          <w:tcPr>
            <w:tcW w:w="4818" w:type="dxa"/>
          </w:tcPr>
          <w:p w14:paraId="50484668" w14:textId="18983D07" w:rsidR="008C3201" w:rsidRDefault="08EF84B6" w:rsidP="08F35702">
            <w:pPr>
              <w:pStyle w:val="ListBullet"/>
              <w:numPr>
                <w:ilvl w:val="0"/>
                <w:numId w:val="0"/>
              </w:numPr>
            </w:pPr>
            <w:r>
              <w:lastRenderedPageBreak/>
              <w:t>Students do not organise a collection of objects into groups to support the count</w:t>
            </w:r>
            <w:r w:rsidR="00432B14">
              <w:t>.</w:t>
            </w:r>
          </w:p>
          <w:p w14:paraId="3FAD9072" w14:textId="169621B8" w:rsidR="008C3201" w:rsidRDefault="08F35702" w:rsidP="00701981">
            <w:pPr>
              <w:pStyle w:val="ListBullet"/>
            </w:pPr>
            <w:r>
              <w:t>Use a smaller collection of objects to model forming groups.</w:t>
            </w:r>
          </w:p>
          <w:p w14:paraId="700E9A27" w14:textId="54317DAC" w:rsidR="008C3201" w:rsidRDefault="686BEAFC" w:rsidP="00701981">
            <w:pPr>
              <w:pStyle w:val="ListBullet"/>
            </w:pPr>
            <w:r>
              <w:t>Support students in the use of tools to form groups of objects.</w:t>
            </w:r>
          </w:p>
          <w:p w14:paraId="5E9C4FAD" w14:textId="3EA3AB88" w:rsidR="008C3201" w:rsidRDefault="02A70D78" w:rsidP="08F35702">
            <w:r>
              <w:t>Students do not use groups of objects to form a visual representation of an amount</w:t>
            </w:r>
            <w:r w:rsidR="00762A4B">
              <w:t>.</w:t>
            </w:r>
          </w:p>
          <w:p w14:paraId="2BF5B28F" w14:textId="10C787AE" w:rsidR="008C3201" w:rsidRDefault="08EF84B6" w:rsidP="00701981">
            <w:pPr>
              <w:pStyle w:val="ListBullet"/>
            </w:pPr>
            <w:r>
              <w:t>After forming groups, model how they can be arranged to represent the amount, such as by putting the groups in a row.</w:t>
            </w:r>
          </w:p>
          <w:p w14:paraId="646E22CA" w14:textId="4916CFBD" w:rsidR="008C3201" w:rsidRDefault="08EF84B6" w:rsidP="383F15C1">
            <w:r>
              <w:t xml:space="preserve">Stage 1 students do not organise a large collection into groups of </w:t>
            </w:r>
            <w:r w:rsidR="20536F23">
              <w:t>10</w:t>
            </w:r>
            <w:r w:rsidR="00762A4B">
              <w:t>.</w:t>
            </w:r>
          </w:p>
          <w:p w14:paraId="357873AC" w14:textId="49DD3928" w:rsidR="008C3201" w:rsidRDefault="08EF84B6" w:rsidP="00701981">
            <w:pPr>
              <w:pStyle w:val="ListBullet"/>
            </w:pPr>
            <w:r>
              <w:lastRenderedPageBreak/>
              <w:t xml:space="preserve">Model how to form groups of </w:t>
            </w:r>
            <w:r w:rsidR="6E9E0D94">
              <w:t>10</w:t>
            </w:r>
            <w:r>
              <w:t xml:space="preserve"> objects.</w:t>
            </w:r>
          </w:p>
          <w:p w14:paraId="72494AD0" w14:textId="756AC690" w:rsidR="008C3201" w:rsidRDefault="7A07F121" w:rsidP="00701981">
            <w:pPr>
              <w:pStyle w:val="ListBullet"/>
            </w:pPr>
            <w:r>
              <w:t>Support students to count the groups using rhythmic and skip counting.</w:t>
            </w:r>
          </w:p>
        </w:tc>
        <w:tc>
          <w:tcPr>
            <w:tcW w:w="4818" w:type="dxa"/>
          </w:tcPr>
          <w:p w14:paraId="12A60FDE" w14:textId="6648D532" w:rsidR="008C3201" w:rsidRDefault="02A70D78" w:rsidP="08F35702">
            <w:pPr>
              <w:pStyle w:val="ListBullet"/>
              <w:numPr>
                <w:ilvl w:val="0"/>
                <w:numId w:val="0"/>
              </w:numPr>
            </w:pPr>
            <w:r>
              <w:lastRenderedPageBreak/>
              <w:t xml:space="preserve">Students </w:t>
            </w:r>
            <w:proofErr w:type="gramStart"/>
            <w:r>
              <w:t>are able to</w:t>
            </w:r>
            <w:proofErr w:type="gramEnd"/>
            <w:r>
              <w:t xml:space="preserve"> organise a large collection of objects into groups to support the count</w:t>
            </w:r>
            <w:r w:rsidR="00432B14">
              <w:t>.</w:t>
            </w:r>
          </w:p>
          <w:p w14:paraId="6BCC07F3" w14:textId="2369FD54" w:rsidR="008C3201" w:rsidRDefault="02A70D78" w:rsidP="00701981">
            <w:pPr>
              <w:pStyle w:val="ListBullet"/>
            </w:pPr>
            <w:r>
              <w:t xml:space="preserve">Encourage students to organise their collections using </w:t>
            </w:r>
            <w:r w:rsidR="3EA68B74">
              <w:t>ten</w:t>
            </w:r>
            <w:r>
              <w:t xml:space="preserve">s and </w:t>
            </w:r>
            <w:r w:rsidR="2B924773">
              <w:t>one</w:t>
            </w:r>
            <w:r>
              <w:t>s, explaining that this can be the most useful way to organise collections.</w:t>
            </w:r>
          </w:p>
          <w:p w14:paraId="7419BE1B" w14:textId="53C69044" w:rsidR="008C3201" w:rsidRDefault="02A70D78" w:rsidP="00701981">
            <w:pPr>
              <w:pStyle w:val="ListBullet"/>
            </w:pPr>
            <w:r>
              <w:t>A</w:t>
            </w:r>
            <w:r w:rsidR="00762A4B">
              <w:t>sk students h</w:t>
            </w:r>
            <w:r w:rsidR="7A07F121">
              <w:t>ow organising in groups of 10 help</w:t>
            </w:r>
            <w:r w:rsidR="00762A4B">
              <w:t>ed them</w:t>
            </w:r>
            <w:r w:rsidR="7A07F121">
              <w:t xml:space="preserve"> count</w:t>
            </w:r>
            <w:r w:rsidR="00762A4B">
              <w:t>, how they knew they</w:t>
            </w:r>
            <w:r w:rsidR="686BEAFC">
              <w:t xml:space="preserve"> had 10 in each group</w:t>
            </w:r>
            <w:r w:rsidR="00762A4B">
              <w:t xml:space="preserve"> and how they counted</w:t>
            </w:r>
            <w:r w:rsidR="686BEAFC">
              <w:t xml:space="preserve"> the leftover objects</w:t>
            </w:r>
            <w:r w:rsidR="00762A4B">
              <w:t>.</w:t>
            </w:r>
          </w:p>
        </w:tc>
      </w:tr>
    </w:tbl>
    <w:p w14:paraId="5AE84D7B" w14:textId="53A32798" w:rsidR="08F35702" w:rsidRDefault="08F35702" w:rsidP="08F35702">
      <w:pPr>
        <w:pStyle w:val="Heading3"/>
      </w:pPr>
      <w:bookmarkStart w:id="68" w:name="_Toc130224490"/>
      <w:r>
        <w:t>Consolidation and meaningful practice: How can we organise and count? – 15 minutes</w:t>
      </w:r>
      <w:bookmarkEnd w:id="68"/>
    </w:p>
    <w:p w14:paraId="254C86F5" w14:textId="3573C56C" w:rsidR="540CCFA5" w:rsidRDefault="630C2E5D" w:rsidP="386CBC2A">
      <w:pPr>
        <w:pStyle w:val="ListNumber"/>
      </w:pPr>
      <w:r>
        <w:t>The table below outlines stimulus prompts to generate conversation about the topic, along with anticipated responses</w:t>
      </w:r>
      <w:r w:rsidR="7D511849">
        <w:t xml:space="preserve"> </w:t>
      </w:r>
      <w:r>
        <w:t>from st</w:t>
      </w:r>
      <w:r w:rsidR="797930FD">
        <w:t>udents</w:t>
      </w:r>
      <w:r w:rsidR="18D11747">
        <w:t>.</w:t>
      </w:r>
      <w:r w:rsidR="797930FD">
        <w:t xml:space="preserve"> </w:t>
      </w:r>
      <w:r w:rsidR="09EC5E5E">
        <w:t>As a class discuss:</w:t>
      </w:r>
    </w:p>
    <w:tbl>
      <w:tblPr>
        <w:tblStyle w:val="Tableheader"/>
        <w:tblW w:w="14596" w:type="dxa"/>
        <w:tblLayout w:type="fixed"/>
        <w:tblLook w:val="0420" w:firstRow="1" w:lastRow="0" w:firstColumn="0" w:lastColumn="0" w:noHBand="0" w:noVBand="1"/>
        <w:tblDescription w:val="Stimulus prompts to generate conversation on topic together with anticipated student responses."/>
      </w:tblPr>
      <w:tblGrid>
        <w:gridCol w:w="7298"/>
        <w:gridCol w:w="7298"/>
      </w:tblGrid>
      <w:tr w:rsidR="386CBC2A" w14:paraId="2E9CF331" w14:textId="77777777" w:rsidTr="00050A4E">
        <w:trPr>
          <w:cnfStyle w:val="100000000000" w:firstRow="1" w:lastRow="0" w:firstColumn="0" w:lastColumn="0" w:oddVBand="0" w:evenVBand="0" w:oddHBand="0" w:evenHBand="0" w:firstRowFirstColumn="0" w:firstRowLastColumn="0" w:lastRowFirstColumn="0" w:lastRowLastColumn="0"/>
        </w:trPr>
        <w:tc>
          <w:tcPr>
            <w:tcW w:w="7298" w:type="dxa"/>
          </w:tcPr>
          <w:p w14:paraId="15B6335C" w14:textId="77777777" w:rsidR="386CBC2A" w:rsidRDefault="386CBC2A">
            <w:r>
              <w:t>Prompts</w:t>
            </w:r>
          </w:p>
        </w:tc>
        <w:tc>
          <w:tcPr>
            <w:tcW w:w="7298" w:type="dxa"/>
          </w:tcPr>
          <w:p w14:paraId="4262129A" w14:textId="77777777" w:rsidR="386CBC2A" w:rsidRDefault="386CBC2A">
            <w:r>
              <w:t>Anticipated student responses</w:t>
            </w:r>
          </w:p>
        </w:tc>
      </w:tr>
      <w:tr w:rsidR="386CBC2A" w14:paraId="3EA6FA7E" w14:textId="77777777" w:rsidTr="00050A4E">
        <w:trPr>
          <w:cnfStyle w:val="000000100000" w:firstRow="0" w:lastRow="0" w:firstColumn="0" w:lastColumn="0" w:oddVBand="0" w:evenVBand="0" w:oddHBand="1" w:evenHBand="0" w:firstRowFirstColumn="0" w:firstRowLastColumn="0" w:lastRowFirstColumn="0" w:lastRowLastColumn="0"/>
        </w:trPr>
        <w:tc>
          <w:tcPr>
            <w:tcW w:w="7298" w:type="dxa"/>
          </w:tcPr>
          <w:p w14:paraId="17F705D3" w14:textId="7DEFF174" w:rsidR="53CB1B09" w:rsidRDefault="53CB1B09" w:rsidP="00701981">
            <w:pPr>
              <w:pStyle w:val="ListBullet"/>
            </w:pPr>
            <w:r>
              <w:t>How did you organise your objects for counting?</w:t>
            </w:r>
          </w:p>
          <w:p w14:paraId="6D1F467D" w14:textId="27F85C0C" w:rsidR="53CB1B09" w:rsidRDefault="6E5FA487" w:rsidP="00701981">
            <w:pPr>
              <w:pStyle w:val="ListBullet"/>
            </w:pPr>
            <w:r>
              <w:t>How did you use tools, such as cupcake liners, paper cups or bowls, to help you organise?</w:t>
            </w:r>
          </w:p>
          <w:p w14:paraId="4FF0AA7F" w14:textId="153ADE57" w:rsidR="53CB1B09" w:rsidRDefault="2E6ADCF5" w:rsidP="00701981">
            <w:pPr>
              <w:pStyle w:val="ListBullet"/>
            </w:pPr>
            <w:r>
              <w:t xml:space="preserve">Once you had organised your objects, how did you count? </w:t>
            </w:r>
          </w:p>
          <w:p w14:paraId="5F2E8DDB" w14:textId="499CBBC6" w:rsidR="53CB1B09" w:rsidRDefault="53CB1B09" w:rsidP="00701981">
            <w:pPr>
              <w:pStyle w:val="ListBullet"/>
            </w:pPr>
            <w:r>
              <w:lastRenderedPageBreak/>
              <w:t>Which ways of organising helped your count? Why?</w:t>
            </w:r>
          </w:p>
          <w:p w14:paraId="47F612BC" w14:textId="1688EC19" w:rsidR="53CB1B09" w:rsidRDefault="53CB1B09" w:rsidP="00701981">
            <w:pPr>
              <w:pStyle w:val="ListBullet"/>
            </w:pPr>
            <w:r>
              <w:t>How did you and your partner agree on how many objects were in each collection?</w:t>
            </w:r>
          </w:p>
        </w:tc>
        <w:tc>
          <w:tcPr>
            <w:tcW w:w="7298" w:type="dxa"/>
          </w:tcPr>
          <w:p w14:paraId="73166CCC" w14:textId="790ED8B6" w:rsidR="694BFD67" w:rsidRPr="00701981" w:rsidRDefault="107F2FB4" w:rsidP="00701981">
            <w:pPr>
              <w:pStyle w:val="ListBullet"/>
            </w:pPr>
            <w:r w:rsidRPr="00701981">
              <w:lastRenderedPageBreak/>
              <w:t>I organised</w:t>
            </w:r>
            <w:r w:rsidR="7A6FCF2C" w:rsidRPr="00701981">
              <w:t xml:space="preserve"> </w:t>
            </w:r>
            <w:r w:rsidR="763DA151" w:rsidRPr="00701981">
              <w:t xml:space="preserve">all </w:t>
            </w:r>
            <w:r w:rsidR="6EE64CF5" w:rsidRPr="00701981">
              <w:t xml:space="preserve">the same </w:t>
            </w:r>
            <w:r w:rsidR="1DA562D2" w:rsidRPr="00701981">
              <w:t>o</w:t>
            </w:r>
            <w:r w:rsidR="7A6FCF2C" w:rsidRPr="00701981">
              <w:t>bjects into groups</w:t>
            </w:r>
            <w:r w:rsidR="347BD372" w:rsidRPr="00701981">
              <w:t xml:space="preserve">. I made </w:t>
            </w:r>
            <w:r w:rsidR="45AD5649" w:rsidRPr="00701981">
              <w:t>groups of 2</w:t>
            </w:r>
            <w:r w:rsidR="0110DB85" w:rsidRPr="00701981">
              <w:t xml:space="preserve"> and</w:t>
            </w:r>
            <w:r w:rsidR="45AD5649" w:rsidRPr="00701981">
              <w:t xml:space="preserve"> 5 and 10.</w:t>
            </w:r>
          </w:p>
          <w:p w14:paraId="60DBD5EF" w14:textId="1CDC65EF" w:rsidR="4C015869" w:rsidRPr="00701981" w:rsidRDefault="4C015869" w:rsidP="00701981">
            <w:pPr>
              <w:pStyle w:val="ListBullet"/>
            </w:pPr>
            <w:r w:rsidRPr="00701981">
              <w:t xml:space="preserve">I used the </w:t>
            </w:r>
            <w:r w:rsidR="401803C0" w:rsidRPr="00701981">
              <w:t xml:space="preserve">cups and </w:t>
            </w:r>
            <w:r w:rsidRPr="00701981">
              <w:t>bowls to sort ob</w:t>
            </w:r>
            <w:r w:rsidR="073BD6ED" w:rsidRPr="00701981">
              <w:t>jects</w:t>
            </w:r>
            <w:r w:rsidRPr="00701981">
              <w:t xml:space="preserve"> in</w:t>
            </w:r>
            <w:r w:rsidR="77712217" w:rsidRPr="00701981">
              <w:t>to</w:t>
            </w:r>
            <w:r w:rsidRPr="00701981">
              <w:t xml:space="preserve"> smaller groups.</w:t>
            </w:r>
          </w:p>
          <w:p w14:paraId="4E266E1C" w14:textId="03997512" w:rsidR="6867F66E" w:rsidRPr="00701981" w:rsidRDefault="499D289A" w:rsidP="00701981">
            <w:pPr>
              <w:pStyle w:val="ListBullet"/>
            </w:pPr>
            <w:r w:rsidRPr="00701981">
              <w:t>I</w:t>
            </w:r>
            <w:r w:rsidR="52F95842" w:rsidRPr="00701981">
              <w:t xml:space="preserve"> counted </w:t>
            </w:r>
            <w:r w:rsidR="2FD879E0" w:rsidRPr="00701981">
              <w:t xml:space="preserve">out </w:t>
            </w:r>
            <w:r w:rsidR="2F4F171C" w:rsidRPr="00701981">
              <w:t xml:space="preserve">10 leaves </w:t>
            </w:r>
            <w:r w:rsidR="39CFE720" w:rsidRPr="00701981">
              <w:t xml:space="preserve">for each cup. Then I could count </w:t>
            </w:r>
            <w:r w:rsidR="3D23CE8E" w:rsidRPr="00701981">
              <w:t xml:space="preserve">them all together </w:t>
            </w:r>
            <w:r w:rsidR="39CFE720" w:rsidRPr="00701981">
              <w:t>10,</w:t>
            </w:r>
            <w:r w:rsidR="5F005B20" w:rsidRPr="00701981">
              <w:t xml:space="preserve"> </w:t>
            </w:r>
            <w:r w:rsidR="39CFE720" w:rsidRPr="00701981">
              <w:t>20,</w:t>
            </w:r>
            <w:r w:rsidR="6556C162" w:rsidRPr="00701981">
              <w:t xml:space="preserve"> </w:t>
            </w:r>
            <w:r w:rsidR="39CFE720" w:rsidRPr="00701981">
              <w:t xml:space="preserve">30 </w:t>
            </w:r>
            <w:r w:rsidR="4C96E0DA" w:rsidRPr="00701981">
              <w:t xml:space="preserve">(pointing to each cup while </w:t>
            </w:r>
            <w:r w:rsidR="4C96E0DA" w:rsidRPr="00701981">
              <w:lastRenderedPageBreak/>
              <w:t>counting)</w:t>
            </w:r>
            <w:r w:rsidR="382E89A7" w:rsidRPr="00701981">
              <w:t>.</w:t>
            </w:r>
          </w:p>
          <w:p w14:paraId="1E2EFA46" w14:textId="0D38415A" w:rsidR="4504336A" w:rsidRPr="00701981" w:rsidRDefault="2D3F35A0" w:rsidP="00701981">
            <w:pPr>
              <w:pStyle w:val="ListBullet"/>
            </w:pPr>
            <w:r w:rsidRPr="00701981">
              <w:t xml:space="preserve">I put 5 rocks in each section of the sorting tray. I could see </w:t>
            </w:r>
            <w:r w:rsidR="12EB9E3F" w:rsidRPr="00701981">
              <w:t xml:space="preserve">5 in </w:t>
            </w:r>
            <w:r w:rsidR="39731E2A" w:rsidRPr="00701981">
              <w:t>each</w:t>
            </w:r>
            <w:r w:rsidRPr="00701981">
              <w:t xml:space="preserve"> </w:t>
            </w:r>
            <w:r w:rsidR="5B84F052" w:rsidRPr="00701981">
              <w:t>section when I counted.</w:t>
            </w:r>
          </w:p>
          <w:p w14:paraId="49F1682D" w14:textId="515472FC" w:rsidR="0C3AA9BF" w:rsidRDefault="14377A12" w:rsidP="00701981">
            <w:pPr>
              <w:pStyle w:val="ListBullet"/>
            </w:pPr>
            <w:r w:rsidRPr="00701981">
              <w:t>First</w:t>
            </w:r>
            <w:r w:rsidR="73AF9C15" w:rsidRPr="00701981">
              <w:t>,</w:t>
            </w:r>
            <w:r w:rsidRPr="00701981">
              <w:t xml:space="preserve"> </w:t>
            </w:r>
            <w:r w:rsidR="5A58940F" w:rsidRPr="00701981">
              <w:t xml:space="preserve">I counted </w:t>
            </w:r>
            <w:r w:rsidR="1143DDE4" w:rsidRPr="00701981">
              <w:t xml:space="preserve">the </w:t>
            </w:r>
            <w:r w:rsidR="31071DCD" w:rsidRPr="00701981">
              <w:t xml:space="preserve">shells </w:t>
            </w:r>
            <w:r w:rsidR="2B7BA8AA" w:rsidRPr="00701981">
              <w:t xml:space="preserve">and </w:t>
            </w:r>
            <w:r w:rsidR="4CA15EA2" w:rsidRPr="00701981">
              <w:t xml:space="preserve">put </w:t>
            </w:r>
            <w:r w:rsidR="2D607965" w:rsidRPr="00701981">
              <w:t>10</w:t>
            </w:r>
            <w:r w:rsidR="0FC20800" w:rsidRPr="00701981">
              <w:t xml:space="preserve"> </w:t>
            </w:r>
            <w:r w:rsidR="4CA15EA2" w:rsidRPr="00701981">
              <w:t xml:space="preserve">in </w:t>
            </w:r>
            <w:r w:rsidR="32296977" w:rsidRPr="00701981">
              <w:t xml:space="preserve">each </w:t>
            </w:r>
            <w:r w:rsidR="4CA15EA2" w:rsidRPr="00701981">
              <w:t>bowl</w:t>
            </w:r>
            <w:r w:rsidR="2AE79827" w:rsidRPr="00701981">
              <w:t>.</w:t>
            </w:r>
            <w:r w:rsidR="4CA15EA2" w:rsidRPr="00701981">
              <w:t xml:space="preserve"> Then my partner </w:t>
            </w:r>
            <w:r w:rsidR="31071DCD" w:rsidRPr="00701981">
              <w:t xml:space="preserve">counted </w:t>
            </w:r>
            <w:r w:rsidR="02360175" w:rsidRPr="00701981">
              <w:t xml:space="preserve">the shells </w:t>
            </w:r>
            <w:r w:rsidR="23E22838" w:rsidRPr="00701981">
              <w:t xml:space="preserve">I put in the bowl </w:t>
            </w:r>
            <w:r w:rsidR="02360175" w:rsidRPr="00701981">
              <w:t>to check</w:t>
            </w:r>
            <w:r w:rsidR="76CECB8F" w:rsidRPr="00701981">
              <w:t xml:space="preserve"> we counted </w:t>
            </w:r>
            <w:r w:rsidR="463085D7" w:rsidRPr="00701981">
              <w:t xml:space="preserve">out </w:t>
            </w:r>
            <w:r w:rsidR="76CECB8F" w:rsidRPr="00701981">
              <w:t xml:space="preserve">the same </w:t>
            </w:r>
            <w:r w:rsidR="51B63283" w:rsidRPr="00701981">
              <w:t>number</w:t>
            </w:r>
            <w:r w:rsidR="76CECB8F" w:rsidRPr="00701981">
              <w:t xml:space="preserve"> of shells</w:t>
            </w:r>
            <w:r w:rsidR="02360175" w:rsidRPr="00701981">
              <w:t>.</w:t>
            </w:r>
          </w:p>
        </w:tc>
      </w:tr>
    </w:tbl>
    <w:p w14:paraId="176330A1" w14:textId="19D2EA5E" w:rsidR="08F35702" w:rsidRDefault="79859109" w:rsidP="08F35702">
      <w:pPr>
        <w:pStyle w:val="ListNumber"/>
      </w:pPr>
      <w:r>
        <w:lastRenderedPageBreak/>
        <w:t>Invite students to share the ways they organised the objects. Photographs taken of the collections before and after sorting can show how organising objects into groups is a useful way to count larger numbers.</w:t>
      </w:r>
    </w:p>
    <w:p w14:paraId="5A437358" w14:textId="45133136" w:rsidR="08F35702" w:rsidRDefault="79859109" w:rsidP="08F35702">
      <w:pPr>
        <w:pStyle w:val="ListNumber"/>
      </w:pPr>
      <w:r>
        <w:t xml:space="preserve">Draw attention to the ways that students grouped </w:t>
      </w:r>
      <w:r w:rsidR="00472DE9">
        <w:t xml:space="preserve">objects </w:t>
      </w:r>
      <w:r>
        <w:t xml:space="preserve">and how these groups connect to counting, such as counting by </w:t>
      </w:r>
      <w:r w:rsidR="2F2A47E0">
        <w:t>two</w:t>
      </w:r>
      <w:r>
        <w:t xml:space="preserve">s, </w:t>
      </w:r>
      <w:r w:rsidR="785086A0">
        <w:t>fives</w:t>
      </w:r>
      <w:r>
        <w:t xml:space="preserve">, or </w:t>
      </w:r>
      <w:r w:rsidR="1F8827BA">
        <w:t>ten</w:t>
      </w:r>
      <w:r>
        <w:t>s. Ask:</w:t>
      </w:r>
    </w:p>
    <w:p w14:paraId="52CAFB6C" w14:textId="4E3F54D8" w:rsidR="08F35702" w:rsidRPr="00701981" w:rsidRDefault="08F35702" w:rsidP="00701981">
      <w:pPr>
        <w:pStyle w:val="ListBullet"/>
        <w:ind w:left="1134"/>
      </w:pPr>
      <w:r w:rsidRPr="00701981">
        <w:t>How does grouping objects make it easier to count them?</w:t>
      </w:r>
    </w:p>
    <w:p w14:paraId="4AF48632" w14:textId="1851A0A3" w:rsidR="08F35702" w:rsidRPr="00701981" w:rsidRDefault="08F35702" w:rsidP="00701981">
      <w:pPr>
        <w:pStyle w:val="ListBullet"/>
        <w:ind w:left="1134"/>
      </w:pPr>
      <w:r w:rsidRPr="00701981">
        <w:t>How did you decide what size your objects would be?</w:t>
      </w:r>
    </w:p>
    <w:p w14:paraId="728ED1D0" w14:textId="77777777" w:rsidR="00050A4E" w:rsidRDefault="00050A4E" w:rsidP="004319E3">
      <w:bookmarkStart w:id="69" w:name="_Lesson_7:_How"/>
      <w:bookmarkEnd w:id="69"/>
      <w:r>
        <w:br w:type="page"/>
      </w:r>
    </w:p>
    <w:p w14:paraId="5C09A242" w14:textId="110471CF" w:rsidR="006D2596" w:rsidRDefault="006D2596" w:rsidP="006D2596">
      <w:pPr>
        <w:pStyle w:val="Heading2"/>
      </w:pPr>
      <w:bookmarkStart w:id="70" w:name="_Toc130224491"/>
      <w:r>
        <w:lastRenderedPageBreak/>
        <w:t>Lesson 7: How many dots?</w:t>
      </w:r>
      <w:bookmarkEnd w:id="70"/>
    </w:p>
    <w:p w14:paraId="29BAD716" w14:textId="46348030" w:rsidR="008C3201" w:rsidRDefault="5E1BA023" w:rsidP="00915607">
      <w:pPr>
        <w:pStyle w:val="Featurepink"/>
      </w:pPr>
      <w:r w:rsidRPr="08F35702">
        <w:rPr>
          <w:rStyle w:val="Strong"/>
        </w:rPr>
        <w:t>Core concept</w:t>
      </w:r>
      <w:r w:rsidRPr="08F35702">
        <w:rPr>
          <w:b/>
          <w:bCs/>
        </w:rPr>
        <w:t>:</w:t>
      </w:r>
      <w:r>
        <w:t xml:space="preserve"> </w:t>
      </w:r>
      <w:r w:rsidR="08F35702">
        <w:t>Tens and ones are a useful way to organise groups.</w:t>
      </w:r>
    </w:p>
    <w:p w14:paraId="7FDA34EA" w14:textId="77777777" w:rsidR="008C3201" w:rsidRDefault="008C3201" w:rsidP="008C3201">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3201" w14:paraId="3742F778" w14:textId="77777777" w:rsidTr="00050A4E">
        <w:trPr>
          <w:cnfStyle w:val="100000000000" w:firstRow="1" w:lastRow="0" w:firstColumn="0" w:lastColumn="0" w:oddVBand="0" w:evenVBand="0" w:oddHBand="0" w:evenHBand="0" w:firstRowFirstColumn="0" w:firstRowLastColumn="0" w:lastRowFirstColumn="0" w:lastRowLastColumn="0"/>
        </w:trPr>
        <w:tc>
          <w:tcPr>
            <w:tcW w:w="7298" w:type="dxa"/>
          </w:tcPr>
          <w:p w14:paraId="712CF19C" w14:textId="15DC00E4" w:rsidR="008C3201" w:rsidRDefault="008C3201">
            <w:r w:rsidRPr="00C620D2">
              <w:t>Learning intentions</w:t>
            </w:r>
          </w:p>
        </w:tc>
        <w:tc>
          <w:tcPr>
            <w:tcW w:w="7298" w:type="dxa"/>
          </w:tcPr>
          <w:p w14:paraId="643DF092" w14:textId="77777777" w:rsidR="008C3201" w:rsidRDefault="008C3201">
            <w:r w:rsidRPr="00C620D2">
              <w:t>Success criteria</w:t>
            </w:r>
          </w:p>
        </w:tc>
      </w:tr>
      <w:tr w:rsidR="008C3201" w14:paraId="742B4D82" w14:textId="77777777" w:rsidTr="00050A4E">
        <w:trPr>
          <w:cnfStyle w:val="000000100000" w:firstRow="0" w:lastRow="0" w:firstColumn="0" w:lastColumn="0" w:oddVBand="0" w:evenVBand="0" w:oddHBand="1" w:evenHBand="0" w:firstRowFirstColumn="0" w:firstRowLastColumn="0" w:lastRowFirstColumn="0" w:lastRowLastColumn="0"/>
        </w:trPr>
        <w:tc>
          <w:tcPr>
            <w:tcW w:w="7298" w:type="dxa"/>
          </w:tcPr>
          <w:p w14:paraId="1F1C75B0" w14:textId="77777777" w:rsidR="008C3201" w:rsidRPr="00B80AAD" w:rsidRDefault="3470F8C1">
            <w:r>
              <w:t>All students are learning that:</w:t>
            </w:r>
          </w:p>
          <w:p w14:paraId="1DF93C1C" w14:textId="2BE706BE" w:rsidR="008C3201" w:rsidRDefault="700C36D3" w:rsidP="009E718A">
            <w:pPr>
              <w:pStyle w:val="ListBullet"/>
            </w:pPr>
            <w:r>
              <w:t xml:space="preserve">small groups of up to </w:t>
            </w:r>
            <w:r w:rsidR="676896AD">
              <w:t>4</w:t>
            </w:r>
            <w:r>
              <w:t xml:space="preserve"> items can be instantly recognised (subitised) without </w:t>
            </w:r>
            <w:proofErr w:type="gramStart"/>
            <w:r>
              <w:t>counting</w:t>
            </w:r>
            <w:proofErr w:type="gramEnd"/>
          </w:p>
          <w:p w14:paraId="47D69984" w14:textId="58FA8236" w:rsidR="008C3201" w:rsidRDefault="700C36D3" w:rsidP="00AE6475">
            <w:pPr>
              <w:pStyle w:val="ListParagraph"/>
              <w:numPr>
                <w:ilvl w:val="0"/>
                <w:numId w:val="12"/>
              </w:numPr>
            </w:pPr>
            <w:r>
              <w:t xml:space="preserve">a number can be represented in different </w:t>
            </w:r>
            <w:proofErr w:type="gramStart"/>
            <w:r>
              <w:t>ways</w:t>
            </w:r>
            <w:proofErr w:type="gramEnd"/>
          </w:p>
          <w:p w14:paraId="5E4D6EF5" w14:textId="34EC4309" w:rsidR="008C3201" w:rsidRDefault="383F15C1" w:rsidP="009E718A">
            <w:pPr>
              <w:pStyle w:val="ListBullet"/>
            </w:pPr>
            <w:r w:rsidRPr="383F15C1">
              <w:t xml:space="preserve">using objects (such as fingers), number words and numerals can help </w:t>
            </w:r>
            <w:r w:rsidR="00472DE9">
              <w:t xml:space="preserve">identify </w:t>
            </w:r>
            <w:r w:rsidRPr="383F15C1">
              <w:t>quantities to at least 20.</w:t>
            </w:r>
          </w:p>
          <w:p w14:paraId="5EB9B0E6" w14:textId="38A2A9D9" w:rsidR="008C3201" w:rsidRDefault="3A806962" w:rsidP="383F15C1">
            <w:r>
              <w:t xml:space="preserve">In addition, Stage 1 students </w:t>
            </w:r>
            <w:r w:rsidR="3470F8C1">
              <w:t>are learning that:</w:t>
            </w:r>
          </w:p>
          <w:p w14:paraId="68A3ED61" w14:textId="7B828EBC" w:rsidR="008C3201" w:rsidRDefault="686BEAFC" w:rsidP="009E718A">
            <w:pPr>
              <w:pStyle w:val="ListBullet"/>
              <w:rPr>
                <w:rFonts w:eastAsia="Arial"/>
                <w:color w:val="000000" w:themeColor="text1"/>
              </w:rPr>
            </w:pPr>
            <w:r w:rsidRPr="383F15C1">
              <w:rPr>
                <w:rFonts w:eastAsia="Arial"/>
                <w:color w:val="000000" w:themeColor="text1"/>
              </w:rPr>
              <w:t>patterns inside of numbers help quantify collections, for example, number bonds.</w:t>
            </w:r>
          </w:p>
        </w:tc>
        <w:tc>
          <w:tcPr>
            <w:tcW w:w="7298" w:type="dxa"/>
          </w:tcPr>
          <w:p w14:paraId="73D68BA9" w14:textId="0F4F322D" w:rsidR="008C3201" w:rsidRDefault="5E1BA023">
            <w:r>
              <w:t>All students can:</w:t>
            </w:r>
          </w:p>
          <w:p w14:paraId="76F5A3F9" w14:textId="661E6563" w:rsidR="08F35702" w:rsidRDefault="00472DE9" w:rsidP="009E718A">
            <w:pPr>
              <w:pStyle w:val="ListBullet"/>
            </w:pPr>
            <w:r>
              <w:t>identify</w:t>
            </w:r>
            <w:r w:rsidR="686BEAFC">
              <w:t xml:space="preserve"> combinations (patterns) of numbers to 10.</w:t>
            </w:r>
          </w:p>
          <w:p w14:paraId="107139BF" w14:textId="56579606" w:rsidR="383F15C1" w:rsidRDefault="383F15C1" w:rsidP="009E718A">
            <w:pPr>
              <w:pStyle w:val="ListBullet"/>
            </w:pPr>
            <w:r w:rsidRPr="383F15C1">
              <w:t>instantly recognise (subitise) small groups of items without counting</w:t>
            </w:r>
          </w:p>
          <w:p w14:paraId="6DD99DC6" w14:textId="103C7739" w:rsidR="383F15C1" w:rsidRDefault="383F15C1" w:rsidP="009E718A">
            <w:pPr>
              <w:pStyle w:val="ListBullet"/>
            </w:pPr>
            <w:r w:rsidRPr="383F15C1">
              <w:t>count to at least 20 using objects (such as fingers), number words and numerals.</w:t>
            </w:r>
          </w:p>
          <w:p w14:paraId="1137E343" w14:textId="77777777" w:rsidR="008C3201" w:rsidRDefault="3A806962">
            <w:r>
              <w:t>In addition, students working towards Stage 1 outcomes can:</w:t>
            </w:r>
          </w:p>
          <w:p w14:paraId="6911D88E" w14:textId="3FF4495B" w:rsidR="008C3201" w:rsidRDefault="7A07F121" w:rsidP="009E718A">
            <w:pPr>
              <w:pStyle w:val="ListBullet"/>
            </w:pPr>
            <w:r>
              <w:t xml:space="preserve">describe why counting in </w:t>
            </w:r>
            <w:proofErr w:type="spellStart"/>
            <w:r>
              <w:t>tens</w:t>
            </w:r>
            <w:proofErr w:type="spellEnd"/>
            <w:r>
              <w:t xml:space="preserve"> and ones is </w:t>
            </w:r>
            <w:proofErr w:type="gramStart"/>
            <w:r>
              <w:t>efficient</w:t>
            </w:r>
            <w:proofErr w:type="gramEnd"/>
          </w:p>
          <w:p w14:paraId="3A94A92F" w14:textId="6752CBDD" w:rsidR="008C3201" w:rsidRDefault="08EF84B6" w:rsidP="009E718A">
            <w:pPr>
              <w:pStyle w:val="ListBullet"/>
            </w:pPr>
            <w:r>
              <w:t xml:space="preserve">group the dice collections to make groups of </w:t>
            </w:r>
            <w:r w:rsidR="525A6B93">
              <w:t>10</w:t>
            </w:r>
            <w:r>
              <w:t>.</w:t>
            </w:r>
          </w:p>
        </w:tc>
      </w:tr>
    </w:tbl>
    <w:p w14:paraId="3C496179" w14:textId="224CEB16" w:rsidR="008C3201" w:rsidRPr="00E04DAF" w:rsidRDefault="5E1BA023" w:rsidP="008C3201">
      <w:pPr>
        <w:pStyle w:val="Heading3"/>
      </w:pPr>
      <w:bookmarkStart w:id="71" w:name="_Toc130224492"/>
      <w:r>
        <w:lastRenderedPageBreak/>
        <w:t xml:space="preserve">Daily number sense: </w:t>
      </w:r>
      <w:r w:rsidR="08F35702">
        <w:t>Part-whole combinations – 10 minutes</w:t>
      </w:r>
      <w:bookmarkEnd w:id="71"/>
    </w:p>
    <w:p w14:paraId="6D700748" w14:textId="6EA6C632" w:rsidR="08F35702" w:rsidRPr="00260F7C" w:rsidRDefault="08F35702" w:rsidP="00AE6475">
      <w:pPr>
        <w:pStyle w:val="ListNumber"/>
        <w:numPr>
          <w:ilvl w:val="0"/>
          <w:numId w:val="19"/>
        </w:numPr>
      </w:pPr>
      <w:r w:rsidRPr="00260F7C">
        <w:t>Build student understanding of part-whole combinations to 10 by providing them with a target number and having them recall and record combinations.</w:t>
      </w:r>
    </w:p>
    <w:p w14:paraId="5D59D6A9" w14:textId="31970416" w:rsidR="08F35702" w:rsidRPr="00260F7C" w:rsidRDefault="08EF84B6" w:rsidP="00AE6475">
      <w:pPr>
        <w:pStyle w:val="ListNumber"/>
        <w:numPr>
          <w:ilvl w:val="0"/>
          <w:numId w:val="19"/>
        </w:numPr>
      </w:pPr>
      <w:r w:rsidRPr="00260F7C">
        <w:t xml:space="preserve">Spin the </w:t>
      </w:r>
      <w:hyperlink r:id="rId42">
        <w:r w:rsidRPr="00260F7C">
          <w:rPr>
            <w:rStyle w:val="Hyperlink"/>
          </w:rPr>
          <w:t>digital spinner</w:t>
        </w:r>
      </w:hyperlink>
      <w:r w:rsidRPr="00260F7C">
        <w:t xml:space="preserve"> to provide the target number. A second spinner could be used with a smaller total for Early Stage 1 students.</w:t>
      </w:r>
    </w:p>
    <w:p w14:paraId="21DF51C0" w14:textId="750F3F2A" w:rsidR="08F35702" w:rsidRPr="00260F7C" w:rsidRDefault="08EF84B6" w:rsidP="00AE6475">
      <w:pPr>
        <w:pStyle w:val="ListNumber"/>
        <w:numPr>
          <w:ilvl w:val="0"/>
          <w:numId w:val="19"/>
        </w:numPr>
      </w:pPr>
      <w:r w:rsidRPr="00260F7C">
        <w:t>Students record combinations for that number on their individual whiteboards. For example, if 5 is spun, a student may write 3 and 2 or 3 + 1 + 1. Select students to provide combinations for the target number and record these on the board.</w:t>
      </w:r>
    </w:p>
    <w:p w14:paraId="0308656C" w14:textId="62037FA0" w:rsidR="08F35702" w:rsidRDefault="08F35702" w:rsidP="08F35702">
      <w:pPr>
        <w:pStyle w:val="FeatureBox"/>
      </w:pPr>
      <w:r w:rsidRPr="08F35702">
        <w:rPr>
          <w:rStyle w:val="Strong"/>
        </w:rPr>
        <w:t>Note</w:t>
      </w:r>
      <w:r w:rsidR="003B6CB6">
        <w:t>: I</w:t>
      </w:r>
      <w:r>
        <w:t>f the same number is spun, challenge students to come up with different combinations.</w:t>
      </w:r>
    </w:p>
    <w:p w14:paraId="01EC44D3" w14:textId="59C335EF" w:rsidR="08F35702" w:rsidRDefault="08F35702" w:rsidP="08F35702">
      <w:pPr>
        <w:pStyle w:val="Heading3"/>
      </w:pPr>
      <w:bookmarkStart w:id="72" w:name="_Toc130224493"/>
      <w:r>
        <w:t>How many dots? – 20 minutes</w:t>
      </w:r>
      <w:bookmarkEnd w:id="72"/>
    </w:p>
    <w:p w14:paraId="359FFF93" w14:textId="2F36893C" w:rsidR="008C3201" w:rsidRPr="00E072EE" w:rsidRDefault="003B6CB6" w:rsidP="00E072EE">
      <w:pPr>
        <w:pStyle w:val="FeatureBox"/>
      </w:pPr>
      <w:r>
        <w:t>This lesson has been a</w:t>
      </w:r>
      <w:r w:rsidR="08F35702" w:rsidRPr="00E072EE">
        <w:t xml:space="preserve">dapted from </w:t>
      </w:r>
      <w:proofErr w:type="spellStart"/>
      <w:r w:rsidR="08F35702" w:rsidRPr="00E072EE">
        <w:t>Boaler</w:t>
      </w:r>
      <w:proofErr w:type="spellEnd"/>
      <w:r w:rsidR="08F35702" w:rsidRPr="00E072EE">
        <w:t xml:space="preserve"> et al. (2021).</w:t>
      </w:r>
    </w:p>
    <w:p w14:paraId="387D4289" w14:textId="187731A1" w:rsidR="008C3201" w:rsidRDefault="79859109" w:rsidP="00272A0C">
      <w:pPr>
        <w:pStyle w:val="ListNumber"/>
      </w:pPr>
      <w:r>
        <w:t xml:space="preserve">Roll </w:t>
      </w:r>
      <w:hyperlink r:id="rId43">
        <w:r w:rsidRPr="00260F7C">
          <w:t>5 dice</w:t>
        </w:r>
      </w:hyperlink>
      <w:r>
        <w:t>. Looking at the dice, ask Early Stage 1 students to identify how many dots there are on each. Ask Stage 1 students how the</w:t>
      </w:r>
      <w:r w:rsidR="00472DE9">
        <w:t xml:space="preserve"> dice</w:t>
      </w:r>
      <w:r>
        <w:t xml:space="preserve"> can be organised to make it easier to count the total.</w:t>
      </w:r>
    </w:p>
    <w:p w14:paraId="1E98B511" w14:textId="691C74E1" w:rsidR="008C3201" w:rsidRDefault="79859109" w:rsidP="00272A0C">
      <w:pPr>
        <w:pStyle w:val="ListNumber"/>
      </w:pPr>
      <w:r>
        <w:t xml:space="preserve">Students </w:t>
      </w:r>
      <w:hyperlink r:id="rId44">
        <w:r w:rsidRPr="00ED58D4">
          <w:rPr>
            <w:rStyle w:val="Hyperlink"/>
          </w:rPr>
          <w:t>turn and talk</w:t>
        </w:r>
      </w:hyperlink>
      <w:r>
        <w:t xml:space="preserve"> about efficient and effective strategies for organising the dice to count the total of dots.</w:t>
      </w:r>
    </w:p>
    <w:p w14:paraId="70D4605B" w14:textId="3604539F" w:rsidR="008C3201" w:rsidRDefault="79859109" w:rsidP="00272A0C">
      <w:pPr>
        <w:pStyle w:val="ListNumber"/>
      </w:pPr>
      <w:r>
        <w:t>Students present their ideas of organising the dice to the class.</w:t>
      </w:r>
    </w:p>
    <w:p w14:paraId="05A4D78B" w14:textId="5F08BBA6" w:rsidR="008C3201" w:rsidRDefault="686BEAFC" w:rsidP="00260F7C">
      <w:pPr>
        <w:pStyle w:val="FeatureBox"/>
      </w:pPr>
      <w:r w:rsidRPr="00260F7C">
        <w:rPr>
          <w:b/>
        </w:rPr>
        <w:lastRenderedPageBreak/>
        <w:t>Note</w:t>
      </w:r>
      <w:r w:rsidR="003B6CB6">
        <w:t>:</w:t>
      </w:r>
      <w:r>
        <w:t xml:space="preserve"> </w:t>
      </w:r>
      <w:r w:rsidR="003B6CB6">
        <w:t>C</w:t>
      </w:r>
      <w:r>
        <w:t>hoose students who have grouped in different ways. For example, similar numbers, and have them justify their strategy. If a pair has grouped by 10, use their combination to lead into the next part of the lesson.</w:t>
      </w:r>
    </w:p>
    <w:p w14:paraId="4A1FD6ED" w14:textId="6D13B4AE" w:rsidR="008C3201" w:rsidRDefault="79859109" w:rsidP="00272A0C">
      <w:pPr>
        <w:pStyle w:val="ListNumber"/>
      </w:pPr>
      <w:r>
        <w:t>Early Stage 1 students</w:t>
      </w:r>
      <w:r w:rsidR="1E45ADB3">
        <w:t xml:space="preserve"> r</w:t>
      </w:r>
      <w:r>
        <w:t>epeat the activity, identifying the individual dice values and the total number of dots.</w:t>
      </w:r>
    </w:p>
    <w:p w14:paraId="3AFA1AF6" w14:textId="327C0EA5" w:rsidR="008C3201" w:rsidRDefault="79859109" w:rsidP="00272A0C">
      <w:pPr>
        <w:pStyle w:val="ListNumber"/>
      </w:pPr>
      <w:r>
        <w:t xml:space="preserve">Roll </w:t>
      </w:r>
      <w:hyperlink r:id="rId45">
        <w:r w:rsidRPr="00260F7C">
          <w:t>10 dice</w:t>
        </w:r>
      </w:hyperlink>
      <w:r>
        <w:t xml:space="preserve"> for Stage 1 students to view. Students reflect on the efficient and effective strategies they used to count large collections of objects in </w:t>
      </w:r>
      <w:r w:rsidR="00742AF8">
        <w:t>l</w:t>
      </w:r>
      <w:r>
        <w:t>essons 1 and 2.</w:t>
      </w:r>
    </w:p>
    <w:p w14:paraId="1485BE93" w14:textId="4BE9BC55" w:rsidR="008C3201" w:rsidRDefault="79859109" w:rsidP="00272A0C">
      <w:pPr>
        <w:pStyle w:val="ListNumber"/>
      </w:pPr>
      <w:r>
        <w:t xml:space="preserve">Students </w:t>
      </w:r>
      <w:hyperlink r:id="rId46">
        <w:r w:rsidRPr="00FA2D76">
          <w:rPr>
            <w:rStyle w:val="Hyperlink"/>
          </w:rPr>
          <w:t>turn and talk</w:t>
        </w:r>
      </w:hyperlink>
      <w:r>
        <w:t xml:space="preserve"> to determine the most efficient and effective way to organise and count the number of dots, see </w:t>
      </w:r>
      <w:r w:rsidR="00771448">
        <w:fldChar w:fldCharType="begin"/>
      </w:r>
      <w:r w:rsidR="00771448">
        <w:instrText xml:space="preserve"> REF _Ref113544012 \h </w:instrText>
      </w:r>
      <w:r w:rsidR="00771448">
        <w:fldChar w:fldCharType="separate"/>
      </w:r>
      <w:r w:rsidR="00771448">
        <w:t xml:space="preserve">Figure </w:t>
      </w:r>
      <w:r w:rsidR="00771448">
        <w:rPr>
          <w:noProof/>
        </w:rPr>
        <w:t>13</w:t>
      </w:r>
      <w:r w:rsidR="00771448">
        <w:fldChar w:fldCharType="end"/>
      </w:r>
      <w:r w:rsidR="00771448">
        <w:t>.</w:t>
      </w:r>
    </w:p>
    <w:p w14:paraId="4BEB7F00" w14:textId="0033ACF4" w:rsidR="00C37FAA" w:rsidRDefault="00C37FAA" w:rsidP="00C37FAA">
      <w:pPr>
        <w:pStyle w:val="Caption"/>
      </w:pPr>
      <w:bookmarkStart w:id="73" w:name="_Ref113544012"/>
      <w:bookmarkStart w:id="74" w:name="_Ref112858456"/>
      <w:r>
        <w:t xml:space="preserve">Figure </w:t>
      </w:r>
      <w:r>
        <w:fldChar w:fldCharType="begin"/>
      </w:r>
      <w:r>
        <w:instrText>SEQ Figure \* ARABIC</w:instrText>
      </w:r>
      <w:r>
        <w:fldChar w:fldCharType="separate"/>
      </w:r>
      <w:r w:rsidR="004D76ED">
        <w:rPr>
          <w:noProof/>
        </w:rPr>
        <w:t>13</w:t>
      </w:r>
      <w:r>
        <w:fldChar w:fldCharType="end"/>
      </w:r>
      <w:bookmarkEnd w:id="73"/>
      <w:r>
        <w:t xml:space="preserve"> </w:t>
      </w:r>
      <w:r w:rsidR="00915607">
        <w:t>–</w:t>
      </w:r>
      <w:r>
        <w:t xml:space="preserve"> </w:t>
      </w:r>
      <w:r w:rsidRPr="007917EC">
        <w:t xml:space="preserve">Organising </w:t>
      </w:r>
      <w:proofErr w:type="gramStart"/>
      <w:r w:rsidRPr="007917EC">
        <w:t>dots</w:t>
      </w:r>
      <w:bookmarkEnd w:id="74"/>
      <w:proofErr w:type="gramEnd"/>
    </w:p>
    <w:p w14:paraId="53D70663" w14:textId="23C2A1B2" w:rsidR="008C3201" w:rsidRDefault="02A70D78" w:rsidP="08F35702">
      <w:r>
        <w:rPr>
          <w:noProof/>
        </w:rPr>
        <w:drawing>
          <wp:inline distT="0" distB="0" distL="0" distR="0" wp14:anchorId="6EEE0079" wp14:editId="25B06606">
            <wp:extent cx="5831631" cy="1785937"/>
            <wp:effectExtent l="0" t="0" r="0" b="5080"/>
            <wp:docPr id="1930393889" name="Picture 17" descr="Two images. The first image has a collection of 10 dice with random numbers. &#10;The second image has the dice grouped in collections of 10. The first collection contains a 5, 3 and 2 dice, the second collection contains a 6 and 4 dice and the third collection contains a 4, 1, 3 and 2 dice. There is one dice left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93889" name="Picture 17" descr="Two images. The first image has a collection of 10 dice with random numbers. &#10;The second image has the dice grouped in collections of 10. The first collection contains a 5, 3 and 2 dice, the second collection contains a 6 and 4 dice and the third collection contains a 4, 1, 3 and 2 dice. There is one dice left over. "/>
                    <pic:cNvPicPr/>
                  </pic:nvPicPr>
                  <pic:blipFill>
                    <a:blip r:embed="rId47">
                      <a:extLst>
                        <a:ext uri="{28A0092B-C50C-407E-A947-70E740481C1C}">
                          <a14:useLocalDpi xmlns:a14="http://schemas.microsoft.com/office/drawing/2010/main" val="0"/>
                        </a:ext>
                      </a:extLst>
                    </a:blip>
                    <a:stretch>
                      <a:fillRect/>
                    </a:stretch>
                  </pic:blipFill>
                  <pic:spPr>
                    <a:xfrm>
                      <a:off x="0" y="0"/>
                      <a:ext cx="5843124" cy="1789457"/>
                    </a:xfrm>
                    <a:prstGeom prst="rect">
                      <a:avLst/>
                    </a:prstGeom>
                  </pic:spPr>
                </pic:pic>
              </a:graphicData>
            </a:graphic>
          </wp:inline>
        </w:drawing>
      </w:r>
    </w:p>
    <w:p w14:paraId="5B8C9C63" w14:textId="56CC80A1" w:rsidR="008C3201" w:rsidRDefault="79859109" w:rsidP="002B4D10">
      <w:pPr>
        <w:pStyle w:val="ListNumber"/>
      </w:pPr>
      <w:r>
        <w:t xml:space="preserve">All students share the ways they structured the dice to count the total number of dots effectively and efficiently. Draw attention to organising the dice in groups that add up to 10 and revise the concept that 10 ones </w:t>
      </w:r>
      <w:proofErr w:type="gramStart"/>
      <w:r>
        <w:t>is</w:t>
      </w:r>
      <w:proofErr w:type="gramEnd"/>
      <w:r>
        <w:t xml:space="preserve"> the same as </w:t>
      </w:r>
      <w:r w:rsidR="4C0E33F2">
        <w:t>one</w:t>
      </w:r>
      <w:r>
        <w:t xml:space="preserve"> </w:t>
      </w:r>
      <w:r w:rsidR="5BB2DABB">
        <w:t>10</w:t>
      </w:r>
      <w:r>
        <w:t>.</w:t>
      </w:r>
    </w:p>
    <w:p w14:paraId="58B5A705" w14:textId="3BE1DB4B" w:rsidR="008C3201" w:rsidRDefault="686BEAFC" w:rsidP="08F35702">
      <w:pPr>
        <w:pStyle w:val="Heading3"/>
      </w:pPr>
      <w:bookmarkStart w:id="75" w:name="_Toc130224494"/>
      <w:r>
        <w:t xml:space="preserve">Count the dots – 20 </w:t>
      </w:r>
      <w:proofErr w:type="gramStart"/>
      <w:r>
        <w:t>minutes</w:t>
      </w:r>
      <w:bookmarkEnd w:id="75"/>
      <w:proofErr w:type="gramEnd"/>
    </w:p>
    <w:p w14:paraId="20E0A54D" w14:textId="17914437" w:rsidR="25BD7984" w:rsidRDefault="79859109" w:rsidP="002B4D10">
      <w:pPr>
        <w:pStyle w:val="ListNumber"/>
      </w:pPr>
      <w:r>
        <w:t>Provide small groups of Early Stage 1 students with a collection of</w:t>
      </w:r>
      <w:r w:rsidR="00FA2D76">
        <w:t xml:space="preserve"> 4 to </w:t>
      </w:r>
      <w:r>
        <w:t xml:space="preserve">6 dice and </w:t>
      </w:r>
      <w:r w:rsidR="003909C4">
        <w:t xml:space="preserve">each group </w:t>
      </w:r>
      <w:r>
        <w:t>an individual whiteboard to record the total count. Students roll the dice, working together to accurately count the total number of dots.</w:t>
      </w:r>
    </w:p>
    <w:p w14:paraId="3745FEE1" w14:textId="2702AD72" w:rsidR="008C3201" w:rsidRDefault="79859109" w:rsidP="002B4D10">
      <w:pPr>
        <w:pStyle w:val="ListNumber"/>
      </w:pPr>
      <w:r>
        <w:lastRenderedPageBreak/>
        <w:t>Provide small groups of Stage 1 students with a collection of 10</w:t>
      </w:r>
      <w:r w:rsidR="00E4444D">
        <w:t xml:space="preserve"> to </w:t>
      </w:r>
      <w:r>
        <w:t>20 dice and an individual whiteboard to record the total count. Students roll the dice, working together to organise the dice efficiently and effectively to count the dots.</w:t>
      </w:r>
    </w:p>
    <w:p w14:paraId="65A3054E" w14:textId="401B5F16" w:rsidR="008C3201" w:rsidRDefault="79859109" w:rsidP="002B4D10">
      <w:pPr>
        <w:pStyle w:val="ListNumber"/>
      </w:pPr>
      <w:r>
        <w:t>As Early Stage 1 students play, ask:</w:t>
      </w:r>
    </w:p>
    <w:p w14:paraId="1D6ACAAA" w14:textId="7217F5D4" w:rsidR="383F15C1" w:rsidRDefault="33619A9B" w:rsidP="002B4D10">
      <w:pPr>
        <w:pStyle w:val="ListBullet"/>
        <w:ind w:left="1134"/>
      </w:pPr>
      <w:r>
        <w:t>How did you count the number of dots accurately?</w:t>
      </w:r>
    </w:p>
    <w:p w14:paraId="53D9941E" w14:textId="762183DF" w:rsidR="383F15C1" w:rsidRDefault="33619A9B" w:rsidP="002B4D10">
      <w:pPr>
        <w:pStyle w:val="ListBullet"/>
        <w:ind w:left="1134"/>
      </w:pPr>
      <w:r>
        <w:t>How could you double check your answer?</w:t>
      </w:r>
    </w:p>
    <w:p w14:paraId="355326F5" w14:textId="5473446A" w:rsidR="686BEAFC" w:rsidRDefault="5FB8303B" w:rsidP="002B4D10">
      <w:pPr>
        <w:pStyle w:val="ListBullet"/>
        <w:ind w:left="1134"/>
      </w:pPr>
      <w:r>
        <w:t>What is the largest number of dots you rolled? How do you know?</w:t>
      </w:r>
    </w:p>
    <w:p w14:paraId="752E9289" w14:textId="79E35236" w:rsidR="25BD7984" w:rsidRDefault="79859109" w:rsidP="383F15C1">
      <w:pPr>
        <w:pStyle w:val="ListNumber"/>
      </w:pPr>
      <w:r>
        <w:t>As Stage 1 students play, ask:</w:t>
      </w:r>
    </w:p>
    <w:p w14:paraId="65FD513B" w14:textId="751BB08C" w:rsidR="008C3201" w:rsidRDefault="5FB8303B" w:rsidP="002B4D10">
      <w:pPr>
        <w:pStyle w:val="ListBullet"/>
        <w:ind w:left="1134"/>
      </w:pPr>
      <w:r>
        <w:t>How can you organise these dice to help you count?</w:t>
      </w:r>
    </w:p>
    <w:p w14:paraId="0E2F2033" w14:textId="4250D7BB" w:rsidR="008C3201" w:rsidRDefault="02A70D78" w:rsidP="002B4D10">
      <w:pPr>
        <w:pStyle w:val="ListBullet"/>
        <w:ind w:left="1134"/>
      </w:pPr>
      <w:r>
        <w:t>How might groups of 10 help you count the dots?</w:t>
      </w:r>
    </w:p>
    <w:p w14:paraId="7E272A73" w14:textId="3270F7ED" w:rsidR="008C3201" w:rsidRDefault="02A70D78" w:rsidP="002B4D10">
      <w:pPr>
        <w:pStyle w:val="ListBullet"/>
        <w:ind w:left="1134"/>
      </w:pPr>
      <w:r>
        <w:t>What is the largest number of dots you rolled? How do you know?</w:t>
      </w:r>
    </w:p>
    <w:p w14:paraId="1A7EA8B9" w14:textId="794D0D5A" w:rsidR="008C3201" w:rsidRDefault="02A70D78" w:rsidP="7E228700">
      <w:pPr>
        <w:pStyle w:val="FeatureBox"/>
      </w:pPr>
      <w:r w:rsidRPr="003B6CB6">
        <w:rPr>
          <w:rStyle w:val="Strong"/>
        </w:rPr>
        <w:t>Note</w:t>
      </w:r>
      <w:r w:rsidR="003B6CB6">
        <w:t>: T</w:t>
      </w:r>
      <w:r>
        <w:t xml:space="preserve">ake photographs of the ways students have organised their dice for the </w:t>
      </w:r>
      <w:r w:rsidR="77B3E838">
        <w:t>‘</w:t>
      </w:r>
      <w:r w:rsidR="591A9578">
        <w:t>consolidation and meaningful</w:t>
      </w:r>
      <w:r>
        <w:t xml:space="preserve"> </w:t>
      </w:r>
      <w:r w:rsidR="60132B31">
        <w:t>practice</w:t>
      </w:r>
      <w:r w:rsidR="2955B9A5">
        <w:t>’</w:t>
      </w:r>
      <w:r w:rsidR="60132B31">
        <w:t xml:space="preserve"> </w:t>
      </w:r>
      <w:r>
        <w:t>part of the lesson.</w:t>
      </w:r>
    </w:p>
    <w:p w14:paraId="219740E5" w14:textId="55355FFB" w:rsidR="008C3201" w:rsidRDefault="540A5E4C" w:rsidP="008C3201">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C3201" w14:paraId="2AC081A2" w14:textId="77777777" w:rsidTr="00742AF8">
        <w:trPr>
          <w:cnfStyle w:val="100000000000" w:firstRow="1" w:lastRow="0" w:firstColumn="0" w:lastColumn="0" w:oddVBand="0" w:evenVBand="0" w:oddHBand="0" w:evenHBand="0" w:firstRowFirstColumn="0" w:firstRowLastColumn="0" w:lastRowFirstColumn="0" w:lastRowLastColumn="0"/>
        </w:trPr>
        <w:tc>
          <w:tcPr>
            <w:tcW w:w="4865" w:type="dxa"/>
          </w:tcPr>
          <w:p w14:paraId="42A14724" w14:textId="77777777" w:rsidR="008C3201" w:rsidRDefault="008C3201">
            <w:r w:rsidRPr="005826E5">
              <w:t>Assessment opportunities</w:t>
            </w:r>
          </w:p>
        </w:tc>
        <w:tc>
          <w:tcPr>
            <w:tcW w:w="4865" w:type="dxa"/>
          </w:tcPr>
          <w:p w14:paraId="40330187" w14:textId="77777777" w:rsidR="008C3201" w:rsidRDefault="008C3201">
            <w:r w:rsidRPr="005826E5">
              <w:t>Too hard?</w:t>
            </w:r>
          </w:p>
        </w:tc>
        <w:tc>
          <w:tcPr>
            <w:tcW w:w="4866" w:type="dxa"/>
          </w:tcPr>
          <w:p w14:paraId="7FCE5C86" w14:textId="77777777" w:rsidR="008C3201" w:rsidRDefault="008C3201">
            <w:r w:rsidRPr="005826E5">
              <w:t>Too easy?</w:t>
            </w:r>
          </w:p>
        </w:tc>
      </w:tr>
      <w:tr w:rsidR="008C3201" w14:paraId="62418FEE" w14:textId="77777777" w:rsidTr="00742AF8">
        <w:trPr>
          <w:cnfStyle w:val="000000100000" w:firstRow="0" w:lastRow="0" w:firstColumn="0" w:lastColumn="0" w:oddVBand="0" w:evenVBand="0" w:oddHBand="1" w:evenHBand="0" w:firstRowFirstColumn="0" w:firstRowLastColumn="0" w:lastRowFirstColumn="0" w:lastRowLastColumn="0"/>
        </w:trPr>
        <w:tc>
          <w:tcPr>
            <w:tcW w:w="4865" w:type="dxa"/>
          </w:tcPr>
          <w:p w14:paraId="3639EE8E" w14:textId="77777777" w:rsidR="008C3201" w:rsidRDefault="3470F8C1">
            <w:r>
              <w:t>What to look for:</w:t>
            </w:r>
          </w:p>
          <w:p w14:paraId="03B82368" w14:textId="5DEB371D" w:rsidR="383F15C1" w:rsidRDefault="383F15C1" w:rsidP="00F638C7">
            <w:pPr>
              <w:pStyle w:val="ListBullet"/>
            </w:pPr>
            <w:r>
              <w:t xml:space="preserve">Can students instantly recognise (subitise) the number of items in small groups of up to four items without </w:t>
            </w:r>
            <w:r>
              <w:lastRenderedPageBreak/>
              <w:t xml:space="preserve">counting? </w:t>
            </w:r>
            <w:r w:rsidRPr="00231744">
              <w:rPr>
                <w:b/>
                <w:bCs/>
              </w:rPr>
              <w:t>(MAE-RWN-01, MAE-CSQ-01)</w:t>
            </w:r>
          </w:p>
          <w:p w14:paraId="52B7507D" w14:textId="3FF4495B" w:rsidR="08F35702" w:rsidRDefault="3739886E" w:rsidP="00F638C7">
            <w:pPr>
              <w:pStyle w:val="ListBullet"/>
            </w:pPr>
            <w:r>
              <w:t xml:space="preserve">Do students create, </w:t>
            </w:r>
            <w:proofErr w:type="gramStart"/>
            <w:r>
              <w:t>model</w:t>
            </w:r>
            <w:proofErr w:type="gramEnd"/>
            <w:r>
              <w:t xml:space="preserve"> and recognise combinations for numbers up to ten?</w:t>
            </w:r>
            <w:r w:rsidR="1F6B61EA">
              <w:t xml:space="preserve"> </w:t>
            </w:r>
            <w:r w:rsidRPr="00231744">
              <w:rPr>
                <w:b/>
                <w:bCs/>
              </w:rPr>
              <w:t>(MAE-CSQ-01)</w:t>
            </w:r>
          </w:p>
          <w:p w14:paraId="5B658B85" w14:textId="188D72AF" w:rsidR="08F35702" w:rsidRDefault="686BEAFC" w:rsidP="00F638C7">
            <w:pPr>
              <w:pStyle w:val="ListBullet"/>
            </w:pPr>
            <w:r>
              <w:t xml:space="preserve">Can students count large collections of objects by systematically grouping in tens? </w:t>
            </w:r>
            <w:r w:rsidRPr="00231744">
              <w:rPr>
                <w:b/>
                <w:bCs/>
              </w:rPr>
              <w:t>(MA1-CSQ-01)</w:t>
            </w:r>
          </w:p>
          <w:p w14:paraId="57A42CBE" w14:textId="7094C15B" w:rsidR="08F35702" w:rsidRDefault="7A07F121" w:rsidP="00F638C7">
            <w:pPr>
              <w:pStyle w:val="ListBullet"/>
            </w:pPr>
            <w:r>
              <w:t xml:space="preserve">Do students understand that 10 ones are the same as 1 ten? </w:t>
            </w:r>
            <w:r w:rsidRPr="00231744">
              <w:rPr>
                <w:b/>
                <w:bCs/>
              </w:rPr>
              <w:t>(MA1-RWN-01, MA1-RWN-02)</w:t>
            </w:r>
          </w:p>
          <w:p w14:paraId="7227DBEE" w14:textId="77777777" w:rsidR="008C3201" w:rsidRDefault="5E1BA023">
            <w:r>
              <w:t>What to collect:</w:t>
            </w:r>
          </w:p>
          <w:p w14:paraId="7E2D2F18" w14:textId="3450BAE0" w:rsidR="008C3201" w:rsidRDefault="003909C4" w:rsidP="009E718A">
            <w:pPr>
              <w:pStyle w:val="ListBullet"/>
            </w:pPr>
            <w:r>
              <w:t>p</w:t>
            </w:r>
            <w:r w:rsidR="686BEAFC">
              <w:t>hoto</w:t>
            </w:r>
            <w:r w:rsidR="3C9322E8">
              <w:t>graphs</w:t>
            </w:r>
            <w:r w:rsidR="686BEAFC">
              <w:t xml:space="preserve"> of how students </w:t>
            </w:r>
            <w:r w:rsidR="0009778C">
              <w:t>arranged</w:t>
            </w:r>
            <w:r w:rsidR="686BEAFC">
              <w:t xml:space="preserve"> the dice </w:t>
            </w:r>
            <w:r w:rsidR="686BEAFC" w:rsidRPr="00231744">
              <w:rPr>
                <w:b/>
                <w:bCs/>
              </w:rPr>
              <w:t>(</w:t>
            </w:r>
            <w:r w:rsidR="383F15C1" w:rsidRPr="00231744">
              <w:rPr>
                <w:b/>
                <w:bCs/>
              </w:rPr>
              <w:t xml:space="preserve">MAE-CSQ-01, </w:t>
            </w:r>
            <w:r w:rsidR="686BEAFC" w:rsidRPr="00231744">
              <w:rPr>
                <w:b/>
                <w:bCs/>
              </w:rPr>
              <w:t>MA1-CSQ-01,</w:t>
            </w:r>
            <w:r w:rsidR="383F15C1" w:rsidRPr="00231744">
              <w:rPr>
                <w:b/>
                <w:bCs/>
              </w:rPr>
              <w:t xml:space="preserve"> </w:t>
            </w:r>
            <w:r w:rsidR="686BEAFC" w:rsidRPr="00231744">
              <w:rPr>
                <w:b/>
                <w:bCs/>
              </w:rPr>
              <w:t>MA1-RWN-01)</w:t>
            </w:r>
          </w:p>
        </w:tc>
        <w:tc>
          <w:tcPr>
            <w:tcW w:w="4865" w:type="dxa"/>
          </w:tcPr>
          <w:p w14:paraId="0088C6C4" w14:textId="1F19CE3D" w:rsidR="383F15C1" w:rsidRDefault="700C36D3" w:rsidP="383F15C1">
            <w:pPr>
              <w:pStyle w:val="ListBullet"/>
              <w:numPr>
                <w:ilvl w:val="0"/>
                <w:numId w:val="0"/>
              </w:numPr>
            </w:pPr>
            <w:r>
              <w:lastRenderedPageBreak/>
              <w:t xml:space="preserve">Students cannot instantly recognise (subitise) the number of items in small groups of up to </w:t>
            </w:r>
            <w:r w:rsidR="4774DD8E">
              <w:t>4</w:t>
            </w:r>
            <w:r>
              <w:t xml:space="preserve"> items without counting</w:t>
            </w:r>
            <w:r w:rsidR="0009778C">
              <w:t>.</w:t>
            </w:r>
          </w:p>
          <w:p w14:paraId="53B123F0" w14:textId="466AFDEB" w:rsidR="383F15C1" w:rsidRDefault="383F15C1" w:rsidP="383F15C1">
            <w:pPr>
              <w:pStyle w:val="ListBullet"/>
            </w:pPr>
            <w:r>
              <w:t xml:space="preserve">Use counters to support students </w:t>
            </w:r>
            <w:r>
              <w:lastRenderedPageBreak/>
              <w:t>recreate and count the dot patterns.</w:t>
            </w:r>
          </w:p>
          <w:p w14:paraId="51BE68CF" w14:textId="6436CE39" w:rsidR="008C3201" w:rsidRDefault="02A70D78" w:rsidP="08F35702">
            <w:pPr>
              <w:pStyle w:val="ListBullet"/>
              <w:numPr>
                <w:ilvl w:val="0"/>
                <w:numId w:val="0"/>
              </w:numPr>
            </w:pPr>
            <w:r>
              <w:t>Students cannot create, recall</w:t>
            </w:r>
            <w:r w:rsidR="00677490">
              <w:t>,</w:t>
            </w:r>
            <w:r>
              <w:t xml:space="preserve"> and recognise combination of numbers up to </w:t>
            </w:r>
            <w:r w:rsidR="5D30177B">
              <w:t>10</w:t>
            </w:r>
            <w:r w:rsidR="003909C4">
              <w:t>.</w:t>
            </w:r>
          </w:p>
          <w:p w14:paraId="2ADBA064" w14:textId="0048FEBC" w:rsidR="008C3201" w:rsidRDefault="02A70D78" w:rsidP="00AE6475">
            <w:pPr>
              <w:pStyle w:val="ListParagraph"/>
              <w:numPr>
                <w:ilvl w:val="0"/>
                <w:numId w:val="12"/>
              </w:numPr>
            </w:pPr>
            <w:r>
              <w:t xml:space="preserve">Model combinations of </w:t>
            </w:r>
            <w:r w:rsidR="7FB32C5B">
              <w:t>10</w:t>
            </w:r>
            <w:r>
              <w:t xml:space="preserve"> using coloured interlocking cubes.</w:t>
            </w:r>
          </w:p>
          <w:p w14:paraId="1DFC33C2" w14:textId="6ACC15EB" w:rsidR="008C3201" w:rsidRDefault="08F35702" w:rsidP="00AE6475">
            <w:pPr>
              <w:pStyle w:val="ListParagraph"/>
              <w:numPr>
                <w:ilvl w:val="0"/>
                <w:numId w:val="12"/>
              </w:numPr>
            </w:pPr>
            <w:r>
              <w:t xml:space="preserve">Support students to track the dots from the dice by providing counters and a </w:t>
            </w:r>
            <w:r w:rsidR="004621E0">
              <w:t>ten-frame</w:t>
            </w:r>
            <w:r>
              <w:t>.</w:t>
            </w:r>
          </w:p>
        </w:tc>
        <w:tc>
          <w:tcPr>
            <w:tcW w:w="4866" w:type="dxa"/>
          </w:tcPr>
          <w:p w14:paraId="3949E0CB" w14:textId="053C55FC" w:rsidR="008C3201" w:rsidRDefault="686BEAFC" w:rsidP="00157D7E">
            <w:pPr>
              <w:pStyle w:val="ListBullet"/>
              <w:numPr>
                <w:ilvl w:val="0"/>
                <w:numId w:val="0"/>
              </w:numPr>
            </w:pPr>
            <w:r>
              <w:lastRenderedPageBreak/>
              <w:t xml:space="preserve">Students </w:t>
            </w:r>
            <w:proofErr w:type="gramStart"/>
            <w:r>
              <w:t>are able to</w:t>
            </w:r>
            <w:proofErr w:type="gramEnd"/>
            <w:r>
              <w:t xml:space="preserve"> organise the dice using an efficient counting method</w:t>
            </w:r>
            <w:r w:rsidR="0009778C">
              <w:t>.</w:t>
            </w:r>
            <w:r w:rsidR="00157D7E">
              <w:t xml:space="preserve"> </w:t>
            </w:r>
            <w:r w:rsidR="02A70D78">
              <w:t xml:space="preserve">Ask students how </w:t>
            </w:r>
            <w:r w:rsidR="003909C4">
              <w:t xml:space="preserve">to check </w:t>
            </w:r>
            <w:r w:rsidR="02A70D78">
              <w:t>they have made all the combinations to 10</w:t>
            </w:r>
            <w:r w:rsidR="01ABE648">
              <w:t>.</w:t>
            </w:r>
            <w:r w:rsidR="02A70D78">
              <w:t xml:space="preserve"> Students record all </w:t>
            </w:r>
            <w:r w:rsidR="02A70D78">
              <w:lastRenderedPageBreak/>
              <w:t>combinations and record a method to check their working.</w:t>
            </w:r>
          </w:p>
        </w:tc>
      </w:tr>
    </w:tbl>
    <w:p w14:paraId="083B828B" w14:textId="497FD803" w:rsidR="008C3201" w:rsidRPr="00E04DAF" w:rsidRDefault="00F825B5" w:rsidP="008C3201">
      <w:pPr>
        <w:pStyle w:val="Heading3"/>
      </w:pPr>
      <w:bookmarkStart w:id="76" w:name="_Toc130224495"/>
      <w:r>
        <w:lastRenderedPageBreak/>
        <w:t>Consolidation and meaningful practice</w:t>
      </w:r>
      <w:r w:rsidR="00915607">
        <w:t xml:space="preserve"> –</w:t>
      </w:r>
      <w:r>
        <w:t xml:space="preserve"> 10 minutes</w:t>
      </w:r>
      <w:bookmarkEnd w:id="76"/>
    </w:p>
    <w:p w14:paraId="34FE7ADB" w14:textId="25923F32" w:rsidR="008C3201" w:rsidRPr="006A3884" w:rsidRDefault="79859109" w:rsidP="008C3201">
      <w:pPr>
        <w:pStyle w:val="ListNumber"/>
      </w:pPr>
      <w:r>
        <w:t>Summarise the lesson together. Draw out the key mathematical ideas with students by asking questions, such as:</w:t>
      </w:r>
    </w:p>
    <w:p w14:paraId="5E34B72A" w14:textId="5956F890" w:rsidR="008C3201" w:rsidRPr="006A3884" w:rsidRDefault="383F15C1" w:rsidP="002B4D10">
      <w:pPr>
        <w:pStyle w:val="ListBullet"/>
        <w:ind w:left="1134"/>
      </w:pPr>
      <w:r>
        <w:t>How did you count the number of dots accurately?</w:t>
      </w:r>
    </w:p>
    <w:p w14:paraId="5D801595" w14:textId="26D3F89B" w:rsidR="008C3201" w:rsidRPr="006A3884" w:rsidRDefault="686BEAFC" w:rsidP="002B4D10">
      <w:pPr>
        <w:pStyle w:val="ListBullet"/>
        <w:ind w:left="1134"/>
      </w:pPr>
      <w:r>
        <w:lastRenderedPageBreak/>
        <w:t>How did you organise your dice to see how many dots there were?</w:t>
      </w:r>
    </w:p>
    <w:p w14:paraId="5BCDBC37" w14:textId="1BF41C18" w:rsidR="008C3201" w:rsidRPr="006A3884" w:rsidRDefault="686BEAFC" w:rsidP="002B4D10">
      <w:pPr>
        <w:pStyle w:val="ListBullet"/>
        <w:ind w:left="1134"/>
      </w:pPr>
      <w:r>
        <w:t>How did your strategies change as you played?</w:t>
      </w:r>
    </w:p>
    <w:p w14:paraId="10978B66" w14:textId="768F1683" w:rsidR="008C3201" w:rsidRPr="006A3884" w:rsidRDefault="686BEAFC" w:rsidP="002B4D10">
      <w:pPr>
        <w:pStyle w:val="ListBullet"/>
        <w:ind w:left="1134"/>
      </w:pPr>
      <w:r>
        <w:t>What patterns did you notice that helped you to organise the dice?</w:t>
      </w:r>
    </w:p>
    <w:p w14:paraId="7829DD1A" w14:textId="7EE67AF7" w:rsidR="008C3201" w:rsidRPr="006A3884" w:rsidRDefault="686BEAFC" w:rsidP="002B4D10">
      <w:pPr>
        <w:pStyle w:val="ListBullet"/>
        <w:ind w:left="1134"/>
      </w:pPr>
      <w:r>
        <w:t>How did you count the dots without counting each dot individually?</w:t>
      </w:r>
    </w:p>
    <w:p w14:paraId="4ED4D7CC" w14:textId="0B613416" w:rsidR="008C3201" w:rsidRPr="006A3884" w:rsidRDefault="686BEAFC" w:rsidP="002B4D10">
      <w:pPr>
        <w:pStyle w:val="ListBullet"/>
        <w:ind w:left="1134"/>
      </w:pPr>
      <w:r>
        <w:t>Are there any new words to add to our mathematical vocabulary chart?</w:t>
      </w:r>
    </w:p>
    <w:p w14:paraId="08FDEE30" w14:textId="356A56C0" w:rsidR="008C3201" w:rsidRPr="006A3884" w:rsidRDefault="4141B0C0" w:rsidP="7099B728">
      <w:pPr>
        <w:pStyle w:val="ListNumber"/>
      </w:pPr>
      <w:r>
        <w:t>Display the pictures and ask:</w:t>
      </w:r>
    </w:p>
    <w:p w14:paraId="00F90AA4" w14:textId="4B8ED259" w:rsidR="008C3201" w:rsidRPr="006A3884" w:rsidRDefault="383F15C1" w:rsidP="002B4D10">
      <w:pPr>
        <w:pStyle w:val="ListBullet"/>
        <w:ind w:left="1134"/>
      </w:pPr>
      <w:r>
        <w:t>How could you double check your answer?</w:t>
      </w:r>
    </w:p>
    <w:p w14:paraId="5D58FE99" w14:textId="20C48046" w:rsidR="008C3201" w:rsidRPr="006A3884" w:rsidRDefault="686BEAFC" w:rsidP="002B4D10">
      <w:pPr>
        <w:pStyle w:val="ListBullet"/>
        <w:ind w:left="1134"/>
      </w:pPr>
      <w:r>
        <w:t>How did you organise your dice?</w:t>
      </w:r>
    </w:p>
    <w:p w14:paraId="59A3F093" w14:textId="0CF7FD7E" w:rsidR="008C3201" w:rsidRPr="006A3884" w:rsidRDefault="686BEAFC" w:rsidP="002B4D10">
      <w:pPr>
        <w:pStyle w:val="ListBullet"/>
        <w:ind w:left="1134"/>
      </w:pPr>
      <w:r>
        <w:t>How many dots are there?</w:t>
      </w:r>
    </w:p>
    <w:p w14:paraId="1D2D0C65" w14:textId="0A81D7EA" w:rsidR="008C3201" w:rsidRPr="006A3884" w:rsidRDefault="686BEAFC" w:rsidP="002B4D10">
      <w:pPr>
        <w:pStyle w:val="ListBullet"/>
        <w:ind w:left="1134"/>
      </w:pPr>
      <w:r>
        <w:t>How did the organisation help you to count?</w:t>
      </w:r>
    </w:p>
    <w:p w14:paraId="6BA5DE2D" w14:textId="6C881EFC" w:rsidR="008C3201" w:rsidRDefault="686BEAFC" w:rsidP="002B4D10">
      <w:pPr>
        <w:pStyle w:val="ListBullet"/>
        <w:ind w:left="1134"/>
      </w:pPr>
      <w:r>
        <w:t>What other ways could the dice be organised?</w:t>
      </w:r>
    </w:p>
    <w:p w14:paraId="64722853" w14:textId="77777777" w:rsidR="00157D7E" w:rsidRDefault="00157D7E" w:rsidP="004319E3">
      <w:bookmarkStart w:id="77" w:name="_Lesson_8:_Boxes"/>
      <w:bookmarkEnd w:id="77"/>
      <w:r>
        <w:br w:type="page"/>
      </w:r>
    </w:p>
    <w:p w14:paraId="554951BE" w14:textId="347E182C" w:rsidR="008C3201" w:rsidRPr="000844F6" w:rsidRDefault="5E1BA023" w:rsidP="000844F6">
      <w:pPr>
        <w:pStyle w:val="Heading2"/>
      </w:pPr>
      <w:bookmarkStart w:id="78" w:name="_Toc130224496"/>
      <w:r w:rsidRPr="000844F6">
        <w:lastRenderedPageBreak/>
        <w:t xml:space="preserve">Lesson 8: </w:t>
      </w:r>
      <w:r w:rsidR="08F35702" w:rsidRPr="000844F6">
        <w:t xml:space="preserve">Boxes of </w:t>
      </w:r>
      <w:r w:rsidR="000844F6">
        <w:t>p</w:t>
      </w:r>
      <w:r w:rsidR="08F35702" w:rsidRPr="000844F6">
        <w:t>encils</w:t>
      </w:r>
      <w:bookmarkEnd w:id="78"/>
    </w:p>
    <w:p w14:paraId="78D1C75A" w14:textId="6A5F8604" w:rsidR="008C3201" w:rsidRDefault="5E1BA023" w:rsidP="00915607">
      <w:pPr>
        <w:pStyle w:val="Featurepink"/>
      </w:pPr>
      <w:r w:rsidRPr="08F35702">
        <w:rPr>
          <w:rStyle w:val="Strong"/>
        </w:rPr>
        <w:t>Core concept</w:t>
      </w:r>
      <w:r w:rsidRPr="08F35702">
        <w:rPr>
          <w:b/>
          <w:bCs/>
        </w:rPr>
        <w:t>:</w:t>
      </w:r>
      <w:r>
        <w:t xml:space="preserve"> </w:t>
      </w:r>
      <w:proofErr w:type="gramStart"/>
      <w:r w:rsidR="08F35702">
        <w:t>Large</w:t>
      </w:r>
      <w:proofErr w:type="gramEnd"/>
      <w:r w:rsidR="08F35702">
        <w:t xml:space="preserve"> collections can be quantified, organised</w:t>
      </w:r>
      <w:r w:rsidR="00D65F1B">
        <w:t>,</w:t>
      </w:r>
      <w:r w:rsidR="08F35702">
        <w:t xml:space="preserve"> and represented in different ways.</w:t>
      </w:r>
    </w:p>
    <w:p w14:paraId="22D9C607" w14:textId="0A3002AC" w:rsidR="008C3201" w:rsidRDefault="008C3201" w:rsidP="008C3201">
      <w:r>
        <w:t>The table below contains suggested learning intentions and success criteria. These are best co</w:t>
      </w:r>
      <w:r w:rsidR="00915607">
        <w:t xml:space="preserve"> </w:t>
      </w:r>
      <w:r>
        <w:t>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3201" w14:paraId="3D44D1CE" w14:textId="77777777" w:rsidTr="00157D7E">
        <w:trPr>
          <w:cnfStyle w:val="100000000000" w:firstRow="1" w:lastRow="0" w:firstColumn="0" w:lastColumn="0" w:oddVBand="0" w:evenVBand="0" w:oddHBand="0" w:evenHBand="0" w:firstRowFirstColumn="0" w:firstRowLastColumn="0" w:lastRowFirstColumn="0" w:lastRowLastColumn="0"/>
        </w:trPr>
        <w:tc>
          <w:tcPr>
            <w:tcW w:w="7298" w:type="dxa"/>
          </w:tcPr>
          <w:p w14:paraId="178EB79D" w14:textId="2D809394" w:rsidR="008C3201" w:rsidRDefault="008C3201">
            <w:r w:rsidRPr="00C620D2">
              <w:t>Learning intentions</w:t>
            </w:r>
          </w:p>
        </w:tc>
        <w:tc>
          <w:tcPr>
            <w:tcW w:w="7298" w:type="dxa"/>
          </w:tcPr>
          <w:p w14:paraId="5926B6EF" w14:textId="77777777" w:rsidR="008C3201" w:rsidRDefault="008C3201">
            <w:r w:rsidRPr="00C620D2">
              <w:t>Success criteria</w:t>
            </w:r>
          </w:p>
        </w:tc>
      </w:tr>
      <w:tr w:rsidR="008C3201" w14:paraId="16DD8E5C" w14:textId="77777777" w:rsidTr="00157D7E">
        <w:trPr>
          <w:cnfStyle w:val="000000100000" w:firstRow="0" w:lastRow="0" w:firstColumn="0" w:lastColumn="0" w:oddVBand="0" w:evenVBand="0" w:oddHBand="1" w:evenHBand="0" w:firstRowFirstColumn="0" w:firstRowLastColumn="0" w:lastRowFirstColumn="0" w:lastRowLastColumn="0"/>
        </w:trPr>
        <w:tc>
          <w:tcPr>
            <w:tcW w:w="7298" w:type="dxa"/>
          </w:tcPr>
          <w:p w14:paraId="1431A3A8" w14:textId="77777777" w:rsidR="008C3201" w:rsidRPr="00B80AAD" w:rsidRDefault="5E1BA023">
            <w:r>
              <w:t>All students are learning that:</w:t>
            </w:r>
          </w:p>
          <w:p w14:paraId="6349956C" w14:textId="2B17F5E7" w:rsidR="008C3201" w:rsidRDefault="02A70D78" w:rsidP="009E718A">
            <w:pPr>
              <w:pStyle w:val="ListBullet"/>
            </w:pPr>
            <w:r>
              <w:t xml:space="preserve">the same collection of objects can be represented in different </w:t>
            </w:r>
            <w:proofErr w:type="gramStart"/>
            <w:r>
              <w:t>ways</w:t>
            </w:r>
            <w:proofErr w:type="gramEnd"/>
          </w:p>
          <w:p w14:paraId="551F2A81" w14:textId="73C11983" w:rsidR="008C3201" w:rsidRDefault="601B41DB" w:rsidP="00AE6475">
            <w:pPr>
              <w:pStyle w:val="ListParagraph"/>
              <w:numPr>
                <w:ilvl w:val="0"/>
                <w:numId w:val="12"/>
              </w:numPr>
            </w:pPr>
            <w:r>
              <w:t>m</w:t>
            </w:r>
            <w:r w:rsidR="7D7E1E00">
              <w:t>athematicians communicate their thinking using words, symbols, pictures</w:t>
            </w:r>
            <w:r w:rsidR="00D65F1B">
              <w:t>,</w:t>
            </w:r>
            <w:r w:rsidR="7D7E1E00">
              <w:t xml:space="preserve"> and numbers</w:t>
            </w:r>
            <w:r w:rsidR="003909C4">
              <w:t>.</w:t>
            </w:r>
          </w:p>
        </w:tc>
        <w:tc>
          <w:tcPr>
            <w:tcW w:w="7298" w:type="dxa"/>
          </w:tcPr>
          <w:p w14:paraId="74FBEAD2" w14:textId="610DD5B4" w:rsidR="008C3201" w:rsidRDefault="3470F8C1" w:rsidP="00157D7E">
            <w:r>
              <w:t>All students can</w:t>
            </w:r>
            <w:r w:rsidR="00157D7E">
              <w:t xml:space="preserve"> </w:t>
            </w:r>
            <w:r w:rsidR="686BEAFC">
              <w:t>explain how they counted objects</w:t>
            </w:r>
            <w:r w:rsidR="003909C4">
              <w:t>.</w:t>
            </w:r>
          </w:p>
          <w:p w14:paraId="7F6C717F" w14:textId="77777777" w:rsidR="008C3201" w:rsidRDefault="3A806962">
            <w:r>
              <w:t>In addition, students working towards Early Stage 1 outcomes can:</w:t>
            </w:r>
          </w:p>
          <w:p w14:paraId="0F05CA4E" w14:textId="56DF0A64" w:rsidR="383F15C1" w:rsidRDefault="383F15C1" w:rsidP="009E718A">
            <w:pPr>
              <w:pStyle w:val="ListBullet"/>
            </w:pPr>
            <w:r>
              <w:t xml:space="preserve">count the number of objects in a larger collection, keeping track of the </w:t>
            </w:r>
            <w:proofErr w:type="gramStart"/>
            <w:r>
              <w:t>amount</w:t>
            </w:r>
            <w:proofErr w:type="gramEnd"/>
          </w:p>
          <w:p w14:paraId="0AC79B8C" w14:textId="4C6C487D" w:rsidR="383F15C1" w:rsidRDefault="700C36D3" w:rsidP="009E718A">
            <w:pPr>
              <w:pStyle w:val="ListBullet"/>
            </w:pPr>
            <w:r>
              <w:t xml:space="preserve">use fives to count amounts from </w:t>
            </w:r>
            <w:r w:rsidR="6E1FA2C8">
              <w:t>6</w:t>
            </w:r>
            <w:r>
              <w:t xml:space="preserve"> to </w:t>
            </w:r>
            <w:proofErr w:type="gramStart"/>
            <w:r w:rsidR="37F17B29">
              <w:t>10</w:t>
            </w:r>
            <w:proofErr w:type="gramEnd"/>
          </w:p>
          <w:p w14:paraId="4584EA33" w14:textId="19781F0B" w:rsidR="383F15C1" w:rsidRDefault="33619A9B" w:rsidP="009E718A">
            <w:pPr>
              <w:pStyle w:val="ListBullet"/>
            </w:pPr>
            <w:r>
              <w:t xml:space="preserve">make and recognise combinations for numbers up to </w:t>
            </w:r>
            <w:r w:rsidR="5BB5CB3A">
              <w:t>10</w:t>
            </w:r>
            <w:r w:rsidR="7F0F2E15">
              <w:t>.</w:t>
            </w:r>
          </w:p>
          <w:p w14:paraId="021DA741" w14:textId="77777777" w:rsidR="008C3201" w:rsidRDefault="3A806962">
            <w:r>
              <w:t>In addition, students working towards Stage 1 outcomes can:</w:t>
            </w:r>
          </w:p>
          <w:p w14:paraId="1C6FBC13" w14:textId="459E788B" w:rsidR="008C3201" w:rsidRDefault="5FB8303B" w:rsidP="009E718A">
            <w:pPr>
              <w:pStyle w:val="ListBullet"/>
            </w:pPr>
            <w:r>
              <w:t xml:space="preserve">use boxes of </w:t>
            </w:r>
            <w:r w:rsidR="26DB2248">
              <w:t>10</w:t>
            </w:r>
            <w:r>
              <w:t xml:space="preserve"> pencils to organise a larger collection of </w:t>
            </w:r>
            <w:proofErr w:type="gramStart"/>
            <w:r>
              <w:t>objects</w:t>
            </w:r>
            <w:proofErr w:type="gramEnd"/>
          </w:p>
          <w:p w14:paraId="4F65FE67" w14:textId="2354C32E" w:rsidR="008C3201" w:rsidRDefault="5FB8303B" w:rsidP="009E718A">
            <w:pPr>
              <w:pStyle w:val="ListBullet"/>
            </w:pPr>
            <w:r>
              <w:t xml:space="preserve">describe why counting in </w:t>
            </w:r>
            <w:proofErr w:type="spellStart"/>
            <w:r>
              <w:t>tens</w:t>
            </w:r>
            <w:proofErr w:type="spellEnd"/>
            <w:r>
              <w:t xml:space="preserve"> and ones is a good strategy</w:t>
            </w:r>
            <w:r w:rsidR="2920AA3B">
              <w:t>.</w:t>
            </w:r>
          </w:p>
        </w:tc>
      </w:tr>
    </w:tbl>
    <w:p w14:paraId="4CAB2A33" w14:textId="1C6CD593" w:rsidR="008C3201" w:rsidRPr="00E04DAF" w:rsidRDefault="5E1BA023" w:rsidP="008C3201">
      <w:pPr>
        <w:pStyle w:val="Heading3"/>
      </w:pPr>
      <w:bookmarkStart w:id="79" w:name="_Toc130224497"/>
      <w:r>
        <w:lastRenderedPageBreak/>
        <w:t>Daily number sense: 15 minutes</w:t>
      </w:r>
      <w:bookmarkEnd w:id="79"/>
    </w:p>
    <w:p w14:paraId="5D7ECB01" w14:textId="1E3A3F90" w:rsidR="008C3201" w:rsidRPr="00157D7E" w:rsidRDefault="2E9D6C9D" w:rsidP="00157D7E">
      <w:pPr>
        <w:pStyle w:val="ListNumber"/>
        <w:numPr>
          <w:ilvl w:val="0"/>
          <w:numId w:val="36"/>
        </w:numPr>
      </w:pPr>
      <w:r w:rsidRPr="00157D7E">
        <w:t>From a class need surfaced through formative assessment data, identify a short, focused activity that targets students’ knowledge, understanding and skills. Example activities may be drawn from the following resources</w:t>
      </w:r>
      <w:r w:rsidR="60486381" w:rsidRPr="00157D7E">
        <w:t>:</w:t>
      </w:r>
    </w:p>
    <w:p w14:paraId="643ED574" w14:textId="23757EED" w:rsidR="008C3201" w:rsidRDefault="00000000" w:rsidP="002B4D10">
      <w:pPr>
        <w:pStyle w:val="ListBullet"/>
        <w:ind w:left="1134"/>
      </w:pPr>
      <w:hyperlink r:id="rId48" w:anchor="catalogue_auto" w:history="1">
        <w:r w:rsidR="008C3201" w:rsidRPr="002E5E10">
          <w:rPr>
            <w:rStyle w:val="Hyperlink"/>
          </w:rPr>
          <w:t>Thinking Mathematically Stage 1</w:t>
        </w:r>
      </w:hyperlink>
    </w:p>
    <w:p w14:paraId="598FB927" w14:textId="77777777" w:rsidR="008C3201" w:rsidRDefault="00000000" w:rsidP="002B4D10">
      <w:pPr>
        <w:pStyle w:val="ListBullet"/>
        <w:ind w:left="1134"/>
      </w:pPr>
      <w:hyperlink r:id="rId49">
        <w:r w:rsidR="5E1BA023" w:rsidRPr="08F35702">
          <w:rPr>
            <w:rStyle w:val="Hyperlink"/>
          </w:rPr>
          <w:t>Universal Resources Hub</w:t>
        </w:r>
      </w:hyperlink>
    </w:p>
    <w:p w14:paraId="7CDBC6EE" w14:textId="25C44B8D" w:rsidR="08F35702" w:rsidRDefault="08F35702" w:rsidP="08F35702">
      <w:pPr>
        <w:pStyle w:val="Heading3"/>
      </w:pPr>
      <w:bookmarkStart w:id="80" w:name="_Toc130224498"/>
      <w:r>
        <w:t xml:space="preserve">Boxes of </w:t>
      </w:r>
      <w:r w:rsidR="00F47BA9">
        <w:t>p</w:t>
      </w:r>
      <w:r>
        <w:t>encils – 20 minutes</w:t>
      </w:r>
      <w:bookmarkEnd w:id="80"/>
    </w:p>
    <w:p w14:paraId="508203AE" w14:textId="45F73339" w:rsidR="08F35702" w:rsidRDefault="003B6CB6" w:rsidP="00F47BA9">
      <w:pPr>
        <w:pStyle w:val="FeatureBox"/>
      </w:pPr>
      <w:r>
        <w:t>This lesson has been a</w:t>
      </w:r>
      <w:r w:rsidR="08F35702">
        <w:t xml:space="preserve">dapted from </w:t>
      </w:r>
      <w:proofErr w:type="spellStart"/>
      <w:r w:rsidR="08F35702">
        <w:t>Boaler</w:t>
      </w:r>
      <w:proofErr w:type="spellEnd"/>
      <w:r w:rsidR="08F35702">
        <w:t xml:space="preserve"> et al. (2021).</w:t>
      </w:r>
    </w:p>
    <w:p w14:paraId="4EF45102" w14:textId="2A9F5636" w:rsidR="08F35702" w:rsidRDefault="063199BA" w:rsidP="00157D7E">
      <w:pPr>
        <w:pStyle w:val="ListNumber"/>
      </w:pPr>
      <w:r w:rsidRPr="00F47BA9">
        <w:t>Show</w:t>
      </w:r>
      <w:r w:rsidR="0FC275C8" w:rsidRPr="00F47BA9">
        <w:t xml:space="preserve"> </w:t>
      </w:r>
      <w:hyperlink w:anchor="_Resource_18:_Boxes_1">
        <w:r w:rsidR="34DF8A98" w:rsidRPr="00963E3E">
          <w:rPr>
            <w:rStyle w:val="Hyperlink"/>
          </w:rPr>
          <w:t>Resource 1</w:t>
        </w:r>
        <w:r w:rsidR="3B623316" w:rsidRPr="00963E3E">
          <w:rPr>
            <w:rStyle w:val="Hyperlink"/>
          </w:rPr>
          <w:t>8</w:t>
        </w:r>
        <w:r w:rsidR="34DF8A98" w:rsidRPr="00963E3E">
          <w:rPr>
            <w:rStyle w:val="Hyperlink"/>
          </w:rPr>
          <w:t>: Boxes of pencils</w:t>
        </w:r>
      </w:hyperlink>
      <w:r w:rsidR="34DF8A98" w:rsidRPr="00F47BA9">
        <w:t>.</w:t>
      </w:r>
      <w:r w:rsidR="0FC275C8" w:rsidRPr="00F47BA9">
        <w:t xml:space="preserve"> Explain that pencils often come in packs of </w:t>
      </w:r>
      <w:r w:rsidR="075D86DC" w:rsidRPr="00F47BA9">
        <w:t>5</w:t>
      </w:r>
      <w:r w:rsidR="0FC275C8" w:rsidRPr="00F47BA9">
        <w:t xml:space="preserve"> or </w:t>
      </w:r>
      <w:r w:rsidR="46FD7BD1" w:rsidRPr="00F47BA9">
        <w:t>10</w:t>
      </w:r>
      <w:r w:rsidR="0FC275C8" w:rsidRPr="00F47BA9">
        <w:t xml:space="preserve">. </w:t>
      </w:r>
      <w:r w:rsidR="45AD6509" w:rsidRPr="00F47BA9">
        <w:t>I</w:t>
      </w:r>
      <w:r w:rsidR="0FC275C8" w:rsidRPr="00F47BA9">
        <w:t xml:space="preserve">f </w:t>
      </w:r>
      <w:r w:rsidR="61594FC5" w:rsidRPr="00F47BA9">
        <w:t>student</w:t>
      </w:r>
      <w:r w:rsidR="0FC275C8" w:rsidRPr="00F47BA9">
        <w:t xml:space="preserve"> know how many pencils</w:t>
      </w:r>
      <w:r w:rsidR="0FC275C8">
        <w:t xml:space="preserve"> </w:t>
      </w:r>
      <w:r w:rsidR="4E4D2F46">
        <w:t>the</w:t>
      </w:r>
      <w:r w:rsidR="0FC275C8">
        <w:t xml:space="preserve"> class needs</w:t>
      </w:r>
      <w:r w:rsidR="740D61A2">
        <w:t>, ask:</w:t>
      </w:r>
    </w:p>
    <w:p w14:paraId="3EA60BC8" w14:textId="6113F9E4" w:rsidR="08F35702" w:rsidRDefault="003909C4" w:rsidP="002B4D10">
      <w:pPr>
        <w:pStyle w:val="ListBullet"/>
        <w:ind w:left="1134"/>
      </w:pPr>
      <w:r>
        <w:t>H</w:t>
      </w:r>
      <w:r w:rsidR="5FB8303B">
        <w:t>ow can we figure out the number of boxes of 5 pencils we have to buy?</w:t>
      </w:r>
    </w:p>
    <w:p w14:paraId="5D6EA1B9" w14:textId="56669D2F" w:rsidR="08F35702" w:rsidRDefault="003909C4" w:rsidP="002B4D10">
      <w:pPr>
        <w:pStyle w:val="ListBullet"/>
        <w:ind w:left="1134"/>
      </w:pPr>
      <w:r>
        <w:t>H</w:t>
      </w:r>
      <w:r w:rsidR="5FB8303B">
        <w:t xml:space="preserve">ow can we figure out the number of boxes of </w:t>
      </w:r>
      <w:r w:rsidR="2425314F">
        <w:t>10</w:t>
      </w:r>
      <w:r w:rsidR="5FB8303B">
        <w:t xml:space="preserve"> pencils we have to buy?</w:t>
      </w:r>
    </w:p>
    <w:p w14:paraId="2575B1D1" w14:textId="42B3F8B2" w:rsidR="08F35702" w:rsidRDefault="0FC275C8" w:rsidP="00260F7C">
      <w:pPr>
        <w:pStyle w:val="ListNumber"/>
      </w:pPr>
      <w:r>
        <w:t xml:space="preserve">Students </w:t>
      </w:r>
      <w:hyperlink r:id="rId50" w:history="1">
        <w:r w:rsidRPr="002005CB">
          <w:rPr>
            <w:rStyle w:val="Hyperlink"/>
          </w:rPr>
          <w:t>turn and talk</w:t>
        </w:r>
      </w:hyperlink>
      <w:r>
        <w:t xml:space="preserve"> to a partner to discuss possible strategies to use.</w:t>
      </w:r>
    </w:p>
    <w:p w14:paraId="149577CB" w14:textId="7E07BD55" w:rsidR="08F35702" w:rsidRDefault="686BEAFC" w:rsidP="08F35702">
      <w:pPr>
        <w:pStyle w:val="FeatureBox"/>
      </w:pPr>
      <w:r w:rsidRPr="383F15C1">
        <w:rPr>
          <w:rStyle w:val="Strong"/>
        </w:rPr>
        <w:t>Note</w:t>
      </w:r>
      <w:r w:rsidR="003B6CB6">
        <w:t xml:space="preserve">: </w:t>
      </w:r>
      <w:r w:rsidR="00F47BA9">
        <w:t>M</w:t>
      </w:r>
      <w:r>
        <w:t>onitor for students' use of strategies and the idea of grouping by packs of 5 or 10 pencils.</w:t>
      </w:r>
    </w:p>
    <w:p w14:paraId="5893F621" w14:textId="7B6EE723" w:rsidR="08F35702" w:rsidRDefault="0FC275C8" w:rsidP="383F15C1">
      <w:pPr>
        <w:pStyle w:val="ListNumber"/>
      </w:pPr>
      <w:r>
        <w:t>Students share their strategies for working out the number of boxes and loose pencils needed.</w:t>
      </w:r>
    </w:p>
    <w:p w14:paraId="5B9F540E" w14:textId="761BC4D2" w:rsidR="08F35702" w:rsidRDefault="0FC275C8" w:rsidP="383F15C1">
      <w:pPr>
        <w:pStyle w:val="ListNumber"/>
      </w:pPr>
      <w:r>
        <w:lastRenderedPageBreak/>
        <w:t xml:space="preserve">Provide Early Stage 1 students with a copy of </w:t>
      </w:r>
      <w:hyperlink w:anchor="_Resource_19:_A_1">
        <w:r w:rsidR="00677490">
          <w:rPr>
            <w:rStyle w:val="Hyperlink"/>
          </w:rPr>
          <w:t>Resource 19: A group needs...</w:t>
        </w:r>
      </w:hyperlink>
      <w:r>
        <w:t xml:space="preserve"> </w:t>
      </w:r>
      <w:r w:rsidR="0DED920B">
        <w:t xml:space="preserve">In </w:t>
      </w:r>
      <w:r w:rsidR="00D30F40">
        <w:t>p</w:t>
      </w:r>
      <w:r w:rsidR="0DED920B">
        <w:t>airs</w:t>
      </w:r>
      <w:r>
        <w:t>, Early Stage 1 students answer the following questions about the needs of each group listed on the resource:</w:t>
      </w:r>
    </w:p>
    <w:p w14:paraId="40FFCD88" w14:textId="246DB717" w:rsidR="08F35702" w:rsidRDefault="02A70D78" w:rsidP="002B4D10">
      <w:pPr>
        <w:pStyle w:val="ListBullet"/>
        <w:ind w:left="1134"/>
      </w:pPr>
      <w:r>
        <w:t>How many boxes can you make?</w:t>
      </w:r>
    </w:p>
    <w:p w14:paraId="5607D00D" w14:textId="2015BD9B" w:rsidR="08F35702" w:rsidRDefault="02A70D78" w:rsidP="002B4D10">
      <w:pPr>
        <w:pStyle w:val="ListBullet"/>
        <w:ind w:left="1134"/>
      </w:pPr>
      <w:r>
        <w:t>How many loose pencils are left over?</w:t>
      </w:r>
    </w:p>
    <w:p w14:paraId="5C1A3362" w14:textId="1B7735A6" w:rsidR="08F35702" w:rsidRDefault="5FB8303B" w:rsidP="002B4D10">
      <w:pPr>
        <w:pStyle w:val="ListBullet"/>
        <w:ind w:left="1134"/>
      </w:pPr>
      <w:r>
        <w:t xml:space="preserve">How can you check that you have the </w:t>
      </w:r>
      <w:r w:rsidR="003909C4">
        <w:t>correct</w:t>
      </w:r>
      <w:r>
        <w:t xml:space="preserve"> number of pencils each </w:t>
      </w:r>
      <w:r w:rsidR="003909C4">
        <w:t>class</w:t>
      </w:r>
      <w:r>
        <w:t xml:space="preserve"> needs?</w:t>
      </w:r>
    </w:p>
    <w:p w14:paraId="07C5AD48" w14:textId="5DD066E6" w:rsidR="686BEAFC" w:rsidRDefault="0FC275C8" w:rsidP="383F15C1">
      <w:pPr>
        <w:pStyle w:val="ListNumber"/>
      </w:pPr>
      <w:r>
        <w:t xml:space="preserve">Provide Stage 1 students with a copy of </w:t>
      </w:r>
      <w:hyperlink w:anchor="_Resource_20:_A_1">
        <w:r w:rsidR="00677490">
          <w:rPr>
            <w:rStyle w:val="Hyperlink"/>
          </w:rPr>
          <w:t>Resource 20: A class needs...</w:t>
        </w:r>
      </w:hyperlink>
      <w:r>
        <w:t xml:space="preserve"> </w:t>
      </w:r>
      <w:r w:rsidR="2B666E06">
        <w:t>In pairs</w:t>
      </w:r>
      <w:r>
        <w:t>, Stage 1 students answer the following questions about the needs of each class listed on the resource:</w:t>
      </w:r>
    </w:p>
    <w:p w14:paraId="3E5F63C6" w14:textId="7D17AB63" w:rsidR="686BEAFC" w:rsidRDefault="5FB8303B" w:rsidP="002B4D10">
      <w:pPr>
        <w:pStyle w:val="ListBullet"/>
        <w:ind w:left="1134"/>
      </w:pPr>
      <w:r>
        <w:t>How many boxes can you make?</w:t>
      </w:r>
    </w:p>
    <w:p w14:paraId="70D03224" w14:textId="1016EB21" w:rsidR="686BEAFC" w:rsidRDefault="5FB8303B" w:rsidP="002B4D10">
      <w:pPr>
        <w:pStyle w:val="ListBullet"/>
        <w:ind w:left="1134"/>
      </w:pPr>
      <w:r>
        <w:t>How many loose pencils are left over?</w:t>
      </w:r>
    </w:p>
    <w:p w14:paraId="0494AD36" w14:textId="012404E8" w:rsidR="686BEAFC" w:rsidRDefault="5FB8303B" w:rsidP="002B4D10">
      <w:pPr>
        <w:pStyle w:val="ListBullet"/>
        <w:ind w:left="1134"/>
      </w:pPr>
      <w:r>
        <w:t xml:space="preserve">How can you check that you have the </w:t>
      </w:r>
      <w:r w:rsidR="003909C4">
        <w:t>correct</w:t>
      </w:r>
      <w:r>
        <w:t xml:space="preserve"> number of pencils each class needs?</w:t>
      </w:r>
    </w:p>
    <w:p w14:paraId="3B2FCB0E" w14:textId="253A8FF1" w:rsidR="08F35702" w:rsidRDefault="0FC275C8" w:rsidP="383F15C1">
      <w:pPr>
        <w:pStyle w:val="ListNumber"/>
      </w:pPr>
      <w:r>
        <w:t>Partners draw in their workbooks</w:t>
      </w:r>
      <w:r w:rsidR="1E45ADB3">
        <w:t xml:space="preserve"> </w:t>
      </w:r>
      <w:r>
        <w:t>how they packed the pencils.</w:t>
      </w:r>
    </w:p>
    <w:p w14:paraId="788C840F" w14:textId="61E51BE9" w:rsidR="08F35702" w:rsidRDefault="0FC275C8" w:rsidP="383F15C1">
      <w:pPr>
        <w:pStyle w:val="ListNumber"/>
      </w:pPr>
      <w:r>
        <w:t xml:space="preserve">Students complete a </w:t>
      </w:r>
      <w:hyperlink r:id="rId51">
        <w:r w:rsidRPr="7E228700">
          <w:rPr>
            <w:rStyle w:val="Hyperlink"/>
          </w:rPr>
          <w:t>gallery walk</w:t>
        </w:r>
      </w:hyperlink>
      <w:r>
        <w:t xml:space="preserve">. Collect photographs of the different </w:t>
      </w:r>
      <w:proofErr w:type="gramStart"/>
      <w:r>
        <w:t>structures</w:t>
      </w:r>
      <w:proofErr w:type="gramEnd"/>
      <w:r>
        <w:t xml:space="preserve"> students have created.</w:t>
      </w:r>
    </w:p>
    <w:p w14:paraId="2A7A3424" w14:textId="6F7BAFE8" w:rsidR="08F35702" w:rsidRDefault="55A48E32" w:rsidP="383F15C1">
      <w:pPr>
        <w:pStyle w:val="ListNumber"/>
      </w:pPr>
      <w:r>
        <w:t>Show</w:t>
      </w:r>
      <w:r w:rsidR="0FC275C8">
        <w:t xml:space="preserve"> photographs and have students explain their strategies. Focus on groups that used the structure of tens. Highlight efficient strategies and patterns between the images. For example, students </w:t>
      </w:r>
      <w:r w:rsidR="4ED80DB9">
        <w:t xml:space="preserve">might </w:t>
      </w:r>
      <w:r w:rsidR="0FC275C8">
        <w:t xml:space="preserve">draw 10 pencils or draw a box with </w:t>
      </w:r>
      <w:r w:rsidR="0BB03953">
        <w:t xml:space="preserve">the number </w:t>
      </w:r>
      <w:r w:rsidR="0FC275C8">
        <w:t>10 on it</w:t>
      </w:r>
      <w:r w:rsidR="62E9994C">
        <w:t>.</w:t>
      </w:r>
    </w:p>
    <w:p w14:paraId="2147E91B" w14:textId="4747DCCF" w:rsidR="008C3201" w:rsidRDefault="008C3201" w:rsidP="008C3201">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8C3201" w14:paraId="7B178BCA" w14:textId="77777777" w:rsidTr="00A84E77">
        <w:trPr>
          <w:cnfStyle w:val="100000000000" w:firstRow="1" w:lastRow="0" w:firstColumn="0" w:lastColumn="0" w:oddVBand="0" w:evenVBand="0" w:oddHBand="0" w:evenHBand="0" w:firstRowFirstColumn="0" w:firstRowLastColumn="0" w:lastRowFirstColumn="0" w:lastRowLastColumn="0"/>
        </w:trPr>
        <w:tc>
          <w:tcPr>
            <w:tcW w:w="4865" w:type="dxa"/>
          </w:tcPr>
          <w:p w14:paraId="5EC67704" w14:textId="77777777" w:rsidR="008C3201" w:rsidRDefault="008C3201">
            <w:r w:rsidRPr="005826E5">
              <w:t>Assessment opportunities</w:t>
            </w:r>
          </w:p>
        </w:tc>
        <w:tc>
          <w:tcPr>
            <w:tcW w:w="4865" w:type="dxa"/>
          </w:tcPr>
          <w:p w14:paraId="7ED0B5DB" w14:textId="77777777" w:rsidR="008C3201" w:rsidRDefault="008C3201">
            <w:r w:rsidRPr="005826E5">
              <w:t>Too hard?</w:t>
            </w:r>
          </w:p>
        </w:tc>
        <w:tc>
          <w:tcPr>
            <w:tcW w:w="4866" w:type="dxa"/>
          </w:tcPr>
          <w:p w14:paraId="27DD97DC" w14:textId="77777777" w:rsidR="008C3201" w:rsidRDefault="008C3201">
            <w:r w:rsidRPr="005826E5">
              <w:t>Too easy?</w:t>
            </w:r>
          </w:p>
        </w:tc>
      </w:tr>
      <w:tr w:rsidR="008C3201" w14:paraId="49852B9D" w14:textId="77777777" w:rsidTr="00A84E77">
        <w:trPr>
          <w:cnfStyle w:val="000000100000" w:firstRow="0" w:lastRow="0" w:firstColumn="0" w:lastColumn="0" w:oddVBand="0" w:evenVBand="0" w:oddHBand="1" w:evenHBand="0" w:firstRowFirstColumn="0" w:firstRowLastColumn="0" w:lastRowFirstColumn="0" w:lastRowLastColumn="0"/>
        </w:trPr>
        <w:tc>
          <w:tcPr>
            <w:tcW w:w="4865" w:type="dxa"/>
          </w:tcPr>
          <w:p w14:paraId="515ABF6A" w14:textId="77777777" w:rsidR="008C3201" w:rsidRDefault="5E1BA023">
            <w:r>
              <w:t>What to look for:</w:t>
            </w:r>
          </w:p>
          <w:p w14:paraId="647D82BF" w14:textId="78E88DA8" w:rsidR="08F35702" w:rsidRDefault="5FB8303B" w:rsidP="00244022">
            <w:pPr>
              <w:pStyle w:val="ListBullet"/>
            </w:pPr>
            <w:r>
              <w:t>Can students</w:t>
            </w:r>
            <w:r w:rsidR="33619A9B">
              <w:t xml:space="preserve"> count with one-to-one </w:t>
            </w:r>
            <w:r w:rsidR="33619A9B">
              <w:lastRenderedPageBreak/>
              <w:t xml:space="preserve">correspondence, recognising that the last number name represents the total number in the collection? </w:t>
            </w:r>
            <w:r w:rsidR="33619A9B" w:rsidRPr="00A66240">
              <w:rPr>
                <w:b/>
                <w:bCs/>
              </w:rPr>
              <w:t>(MAE-RWN-02)</w:t>
            </w:r>
          </w:p>
          <w:p w14:paraId="7273AFD8" w14:textId="2D6CA9EE" w:rsidR="08F35702" w:rsidRDefault="7A07F121" w:rsidP="00244022">
            <w:pPr>
              <w:pStyle w:val="ListBullet"/>
            </w:pPr>
            <w:r>
              <w:t>Do students</w:t>
            </w:r>
            <w:r w:rsidR="25624F7C">
              <w:t xml:space="preserve"> count out a specified number of objects (from 5 to 20) from a larger collection, keeping track of the count</w:t>
            </w:r>
            <w:r w:rsidR="003909C4">
              <w:t>?</w:t>
            </w:r>
            <w:r w:rsidR="25624F7C">
              <w:t xml:space="preserve"> </w:t>
            </w:r>
            <w:r w:rsidR="25624F7C" w:rsidRPr="00A66240">
              <w:rPr>
                <w:b/>
                <w:bCs/>
              </w:rPr>
              <w:t>(MAE-RWN-02)</w:t>
            </w:r>
          </w:p>
          <w:p w14:paraId="388A144B" w14:textId="38F3EA8F" w:rsidR="08F35702" w:rsidRDefault="686BEAFC" w:rsidP="00244022">
            <w:pPr>
              <w:pStyle w:val="ListBullet"/>
            </w:pPr>
            <w:r>
              <w:t>Can students</w:t>
            </w:r>
            <w:r w:rsidR="383F15C1">
              <w:t xml:space="preserve"> represent numbers as quantities to at least 20 using objects, number words and numerals? </w:t>
            </w:r>
            <w:r w:rsidR="383F15C1" w:rsidRPr="00A66240">
              <w:rPr>
                <w:b/>
                <w:bCs/>
              </w:rPr>
              <w:t>(MAE-RWN-02)</w:t>
            </w:r>
          </w:p>
          <w:p w14:paraId="04340C1B" w14:textId="710B0CCE" w:rsidR="08F35702" w:rsidRDefault="686BEAFC" w:rsidP="00244022">
            <w:pPr>
              <w:pStyle w:val="ListBullet"/>
            </w:pPr>
            <w:r>
              <w:t xml:space="preserve">Do students recognise that 10 ones are the same as 1 ten by linking boxes of pencils to individual pencils? </w:t>
            </w:r>
            <w:r w:rsidRPr="00A66240">
              <w:rPr>
                <w:b/>
                <w:bCs/>
              </w:rPr>
              <w:t>(MA1-RWN-01, MA1-RWN-02)</w:t>
            </w:r>
          </w:p>
          <w:p w14:paraId="572C2CBF" w14:textId="2CF58E61" w:rsidR="08F35702" w:rsidRDefault="71D03CEE" w:rsidP="00244022">
            <w:pPr>
              <w:pStyle w:val="ListBullet"/>
            </w:pPr>
            <w:r>
              <w:t xml:space="preserve">Can </w:t>
            </w:r>
            <w:proofErr w:type="gramStart"/>
            <w:r>
              <w:t>students</w:t>
            </w:r>
            <w:proofErr w:type="gramEnd"/>
            <w:r>
              <w:t xml:space="preserve"> group in hundreds, tens and ones? </w:t>
            </w:r>
            <w:r w:rsidRPr="00A66240">
              <w:rPr>
                <w:b/>
                <w:bCs/>
              </w:rPr>
              <w:t>(MA1-RWN-02)</w:t>
            </w:r>
          </w:p>
          <w:p w14:paraId="4EAB4A18" w14:textId="063E95A3" w:rsidR="08F35702" w:rsidRDefault="02A70D78" w:rsidP="00244022">
            <w:pPr>
              <w:pStyle w:val="ListBullet"/>
            </w:pPr>
            <w:r>
              <w:t xml:space="preserve">Are students communicating their </w:t>
            </w:r>
            <w:r>
              <w:lastRenderedPageBreak/>
              <w:t xml:space="preserve">reasoning behind their counting strategies? </w:t>
            </w:r>
            <w:r w:rsidRPr="00A66240">
              <w:rPr>
                <w:b/>
                <w:bCs/>
              </w:rPr>
              <w:t>(</w:t>
            </w:r>
            <w:r w:rsidR="00031A37" w:rsidRPr="00A66240">
              <w:rPr>
                <w:b/>
                <w:bCs/>
              </w:rPr>
              <w:t>MAO-WM-01</w:t>
            </w:r>
            <w:r w:rsidRPr="00A66240">
              <w:rPr>
                <w:b/>
                <w:bCs/>
              </w:rPr>
              <w:t>)</w:t>
            </w:r>
          </w:p>
          <w:p w14:paraId="1A30D9EF" w14:textId="77777777" w:rsidR="008C3201" w:rsidRDefault="008C3201">
            <w:r>
              <w:t>What to collect:</w:t>
            </w:r>
          </w:p>
          <w:p w14:paraId="43E9732F" w14:textId="4FF733EB" w:rsidR="008C3201" w:rsidRDefault="003909C4" w:rsidP="00244022">
            <w:pPr>
              <w:pStyle w:val="ListBullet"/>
            </w:pPr>
            <w:r>
              <w:t>p</w:t>
            </w:r>
            <w:r w:rsidR="5FB8303B">
              <w:t>hoto</w:t>
            </w:r>
            <w:r w:rsidR="2D130641">
              <w:t>graphs</w:t>
            </w:r>
            <w:r w:rsidR="5FB8303B">
              <w:t xml:space="preserve"> of students work </w:t>
            </w:r>
            <w:r w:rsidR="00915607">
              <w:t>from</w:t>
            </w:r>
            <w:r w:rsidR="5FB8303B">
              <w:t xml:space="preserve"> the </w:t>
            </w:r>
            <w:hyperlink r:id="rId52">
              <w:r w:rsidR="5FB8303B" w:rsidRPr="7E228700">
                <w:rPr>
                  <w:rStyle w:val="Hyperlink"/>
                </w:rPr>
                <w:t>gallery walk</w:t>
              </w:r>
            </w:hyperlink>
            <w:r w:rsidR="5FB8303B">
              <w:t xml:space="preserve"> </w:t>
            </w:r>
            <w:r w:rsidR="5FB8303B" w:rsidRPr="00A66240">
              <w:rPr>
                <w:b/>
                <w:bCs/>
              </w:rPr>
              <w:t>(</w:t>
            </w:r>
            <w:r w:rsidR="5F4EAFC8" w:rsidRPr="00A66240">
              <w:rPr>
                <w:b/>
                <w:bCs/>
              </w:rPr>
              <w:t xml:space="preserve">MAE-RWN-01, </w:t>
            </w:r>
            <w:r w:rsidR="5FB8303B" w:rsidRPr="00A66240">
              <w:rPr>
                <w:b/>
                <w:bCs/>
              </w:rPr>
              <w:t>MA1-RWN-01)</w:t>
            </w:r>
          </w:p>
          <w:p w14:paraId="5F257852" w14:textId="7EFAFF7F" w:rsidR="008C3201" w:rsidRDefault="003909C4" w:rsidP="00244022">
            <w:pPr>
              <w:pStyle w:val="ListBullet"/>
            </w:pPr>
            <w:r>
              <w:t>s</w:t>
            </w:r>
            <w:r w:rsidR="08F35702">
              <w:t xml:space="preserve">tudent work samples </w:t>
            </w:r>
            <w:r w:rsidR="08F35702" w:rsidRPr="00A66240">
              <w:rPr>
                <w:b/>
                <w:bCs/>
              </w:rPr>
              <w:t>(MA1-RWN-01)</w:t>
            </w:r>
          </w:p>
        </w:tc>
        <w:tc>
          <w:tcPr>
            <w:tcW w:w="4865" w:type="dxa"/>
          </w:tcPr>
          <w:p w14:paraId="14FC7C54" w14:textId="278420B0" w:rsidR="008C3201" w:rsidRDefault="02A70D78" w:rsidP="00A84E77">
            <w:pPr>
              <w:pStyle w:val="ListBullet"/>
              <w:numPr>
                <w:ilvl w:val="0"/>
                <w:numId w:val="0"/>
              </w:numPr>
            </w:pPr>
            <w:r>
              <w:lastRenderedPageBreak/>
              <w:t xml:space="preserve">Students do not recognise that </w:t>
            </w:r>
            <w:r w:rsidR="404F32E9">
              <w:t>10</w:t>
            </w:r>
            <w:r>
              <w:t xml:space="preserve"> ones are the same as </w:t>
            </w:r>
            <w:r w:rsidR="3721B74D">
              <w:t>one</w:t>
            </w:r>
            <w:r>
              <w:t xml:space="preserve"> </w:t>
            </w:r>
            <w:r w:rsidR="5F58FE5E">
              <w:t>10</w:t>
            </w:r>
            <w:r w:rsidR="0074638C">
              <w:t>.</w:t>
            </w:r>
            <w:r w:rsidR="00A84E77">
              <w:t xml:space="preserve"> </w:t>
            </w:r>
            <w:r>
              <w:t xml:space="preserve">Students use concrete </w:t>
            </w:r>
            <w:r>
              <w:lastRenderedPageBreak/>
              <w:t xml:space="preserve">materials to represent 10 ones as </w:t>
            </w:r>
            <w:r w:rsidR="7911B3D8">
              <w:t>one 10</w:t>
            </w:r>
            <w:r>
              <w:t>. Support students to translate this concrete representation into a drawing.</w:t>
            </w:r>
          </w:p>
        </w:tc>
        <w:tc>
          <w:tcPr>
            <w:tcW w:w="4866" w:type="dxa"/>
          </w:tcPr>
          <w:p w14:paraId="627972C3" w14:textId="74183D28" w:rsidR="008C3201" w:rsidRDefault="02A70D78" w:rsidP="08F35702">
            <w:pPr>
              <w:pStyle w:val="ListBullet"/>
              <w:numPr>
                <w:ilvl w:val="0"/>
                <w:numId w:val="0"/>
              </w:numPr>
            </w:pPr>
            <w:r>
              <w:lastRenderedPageBreak/>
              <w:t xml:space="preserve">Students recognise that </w:t>
            </w:r>
            <w:r w:rsidR="2989B4E6">
              <w:t>10</w:t>
            </w:r>
            <w:r>
              <w:t xml:space="preserve"> ones are the same as </w:t>
            </w:r>
            <w:r w:rsidR="0F930D21">
              <w:t>one 10</w:t>
            </w:r>
            <w:r>
              <w:t>.</w:t>
            </w:r>
          </w:p>
          <w:p w14:paraId="63EADF17" w14:textId="12E6C46D" w:rsidR="008C3201" w:rsidRDefault="02A70D78" w:rsidP="00AE6475">
            <w:pPr>
              <w:pStyle w:val="ListParagraph"/>
              <w:numPr>
                <w:ilvl w:val="0"/>
                <w:numId w:val="12"/>
              </w:numPr>
            </w:pPr>
            <w:r>
              <w:lastRenderedPageBreak/>
              <w:t>Ask students what th</w:t>
            </w:r>
            <w:r w:rsidR="4EC7FD55">
              <w:t>e</w:t>
            </w:r>
            <w:r w:rsidR="46895862">
              <w:t xml:space="preserve"> </w:t>
            </w:r>
            <w:r w:rsidR="21BCA84B">
              <w:t>strategy</w:t>
            </w:r>
            <w:r>
              <w:t xml:space="preserve"> would look like as a mathematical drawing and how they would structure their drawing, so they do not rely on one-to-one counting.</w:t>
            </w:r>
          </w:p>
          <w:p w14:paraId="102DD65B" w14:textId="1E287710" w:rsidR="008C3201" w:rsidRDefault="003909C4" w:rsidP="00AE6475">
            <w:pPr>
              <w:pStyle w:val="ListParagraph"/>
              <w:numPr>
                <w:ilvl w:val="0"/>
                <w:numId w:val="12"/>
              </w:numPr>
            </w:pPr>
            <w:r>
              <w:t>Ask students</w:t>
            </w:r>
            <w:r w:rsidR="0B3D12C1">
              <w:t xml:space="preserve"> </w:t>
            </w:r>
            <w:r w:rsidR="11BD10F3">
              <w:t>w</w:t>
            </w:r>
            <w:r w:rsidR="02A70D78">
              <w:t xml:space="preserve">hat </w:t>
            </w:r>
            <w:r w:rsidR="65E5FBE5">
              <w:t xml:space="preserve">they </w:t>
            </w:r>
            <w:r w:rsidR="02A70D78">
              <w:t xml:space="preserve">could do if </w:t>
            </w:r>
            <w:r w:rsidR="4F182335">
              <w:t>they</w:t>
            </w:r>
            <w:r w:rsidR="02A70D78">
              <w:t xml:space="preserve"> had 1000 pencils</w:t>
            </w:r>
            <w:r w:rsidR="118DBE82">
              <w:t>.</w:t>
            </w:r>
            <w:r w:rsidR="02A70D78">
              <w:t xml:space="preserve"> </w:t>
            </w:r>
            <w:r w:rsidR="6EB05224">
              <w:t xml:space="preserve">Students </w:t>
            </w:r>
            <w:r w:rsidR="6A72C133">
              <w:t>d</w:t>
            </w:r>
            <w:r w:rsidR="02A70D78">
              <w:t xml:space="preserve">raw a picture to show </w:t>
            </w:r>
            <w:r w:rsidR="7E7AB711">
              <w:t>their</w:t>
            </w:r>
            <w:r w:rsidR="02A70D78">
              <w:t xml:space="preserve"> thinking.</w:t>
            </w:r>
          </w:p>
        </w:tc>
      </w:tr>
    </w:tbl>
    <w:p w14:paraId="14E6F59D" w14:textId="537F6ECF" w:rsidR="008C3201" w:rsidRPr="00E04DAF" w:rsidRDefault="5E1BA023" w:rsidP="008C3201">
      <w:pPr>
        <w:pStyle w:val="Heading3"/>
      </w:pPr>
      <w:bookmarkStart w:id="81" w:name="_Toc130224499"/>
      <w:r>
        <w:lastRenderedPageBreak/>
        <w:t xml:space="preserve">Consolidation and meaningful practice </w:t>
      </w:r>
      <w:r w:rsidR="08F35702">
        <w:t>– 20 minutes</w:t>
      </w:r>
      <w:bookmarkEnd w:id="81"/>
    </w:p>
    <w:p w14:paraId="45EBF5C9" w14:textId="7FC55A0D" w:rsidR="008C3201" w:rsidRPr="006A3884" w:rsidRDefault="79859109" w:rsidP="08F35702">
      <w:pPr>
        <w:pStyle w:val="ListNumber"/>
      </w:pPr>
      <w:r>
        <w:t xml:space="preserve">Edit </w:t>
      </w:r>
      <w:hyperlink w:anchor="_Resource_19:_A_1">
        <w:r w:rsidR="006521C2">
          <w:rPr>
            <w:rStyle w:val="Hyperlink"/>
          </w:rPr>
          <w:t>Resource 19: A group needs...</w:t>
        </w:r>
      </w:hyperlink>
      <w:r w:rsidR="00E16794">
        <w:t xml:space="preserve"> and </w:t>
      </w:r>
      <w:hyperlink w:anchor="_Resource_20:_A_1">
        <w:r w:rsidR="006521C2">
          <w:rPr>
            <w:rStyle w:val="Hyperlink"/>
          </w:rPr>
          <w:t>Resource 20: A class needs...</w:t>
        </w:r>
      </w:hyperlink>
      <w:r w:rsidR="12715D7E">
        <w:t xml:space="preserve"> </w:t>
      </w:r>
      <w:r w:rsidR="00D03E73">
        <w:t>by entering</w:t>
      </w:r>
      <w:r w:rsidR="12715D7E">
        <w:t xml:space="preserve"> new number</w:t>
      </w:r>
      <w:r w:rsidR="00D03E73">
        <w:t>s</w:t>
      </w:r>
      <w:r w:rsidR="12715D7E">
        <w:t xml:space="preserve"> of pencils required. </w:t>
      </w:r>
      <w:r>
        <w:t>Students consolidate their knowledge by repeating steps 7 and 8.</w:t>
      </w:r>
    </w:p>
    <w:p w14:paraId="46B1FDEE" w14:textId="08676E2D" w:rsidR="008C3201" w:rsidRPr="006A3884" w:rsidRDefault="79859109" w:rsidP="08F35702">
      <w:pPr>
        <w:pStyle w:val="ListNumber"/>
      </w:pPr>
      <w:r>
        <w:t>Summarise the lesson together, drawing out some key mathematical ideas. Ask questions, such as:</w:t>
      </w:r>
    </w:p>
    <w:p w14:paraId="367B4DDD" w14:textId="62968FA0" w:rsidR="008C3201" w:rsidRPr="006A3884" w:rsidRDefault="02A70D78" w:rsidP="002B4D10">
      <w:pPr>
        <w:pStyle w:val="ListBullet"/>
        <w:ind w:left="1134"/>
      </w:pPr>
      <w:r>
        <w:t>How did you figure out how many boxes of 10 and how many loose pencils you had?</w:t>
      </w:r>
    </w:p>
    <w:p w14:paraId="2B89B4E9" w14:textId="02FA75C4" w:rsidR="008C3201" w:rsidRPr="006A3884" w:rsidRDefault="02A70D78" w:rsidP="002B4D10">
      <w:pPr>
        <w:pStyle w:val="ListBullet"/>
        <w:ind w:left="1134"/>
      </w:pPr>
      <w:r>
        <w:t>Did you notice any patterns as you worked?</w:t>
      </w:r>
    </w:p>
    <w:p w14:paraId="7B6937C3" w14:textId="5D848345" w:rsidR="008C3201" w:rsidRPr="006A3884" w:rsidRDefault="02A70D78" w:rsidP="002B4D10">
      <w:pPr>
        <w:pStyle w:val="ListBullet"/>
        <w:ind w:left="1134"/>
      </w:pPr>
      <w:r>
        <w:t>Are there any words that can be added to the mathematical vocabulary chart?</w:t>
      </w:r>
    </w:p>
    <w:p w14:paraId="7192EED9" w14:textId="616FDB71" w:rsidR="08F35702" w:rsidRDefault="08F35702" w:rsidP="08F35702">
      <w:pPr>
        <w:pStyle w:val="Heading2"/>
      </w:pPr>
      <w:bookmarkStart w:id="82" w:name="_Resource_1:_Example"/>
      <w:bookmarkStart w:id="83" w:name="_Toc130224500"/>
      <w:bookmarkEnd w:id="82"/>
      <w:r>
        <w:lastRenderedPageBreak/>
        <w:t xml:space="preserve">Resource 1: Example anchor </w:t>
      </w:r>
      <w:proofErr w:type="gramStart"/>
      <w:r>
        <w:t>chart</w:t>
      </w:r>
      <w:bookmarkEnd w:id="83"/>
      <w:proofErr w:type="gramEnd"/>
    </w:p>
    <w:p w14:paraId="7A8CF8B2" w14:textId="0DBD38C7" w:rsidR="08F35702" w:rsidRDefault="008B6703" w:rsidP="08F35702">
      <w:r>
        <w:rPr>
          <w:noProof/>
        </w:rPr>
        <w:drawing>
          <wp:inline distT="0" distB="0" distL="0" distR="0" wp14:anchorId="57E89736" wp14:editId="4C3DF272">
            <wp:extent cx="6819900" cy="4868454"/>
            <wp:effectExtent l="0" t="0" r="0" b="8890"/>
            <wp:docPr id="4" name="Picture 4" descr="Anchor chart with heading 'mathematicians have super 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chor chart with heading 'mathematicians have super powe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26566" cy="4873213"/>
                    </a:xfrm>
                    <a:prstGeom prst="rect">
                      <a:avLst/>
                    </a:prstGeom>
                    <a:noFill/>
                    <a:ln>
                      <a:noFill/>
                    </a:ln>
                  </pic:spPr>
                </pic:pic>
              </a:graphicData>
            </a:graphic>
          </wp:inline>
        </w:drawing>
      </w:r>
    </w:p>
    <w:p w14:paraId="0FBC03CA" w14:textId="3D12A209" w:rsidR="008B6703" w:rsidRPr="000C3169" w:rsidRDefault="009167C5" w:rsidP="008B6703">
      <w:pPr>
        <w:rPr>
          <w:rStyle w:val="SubtleReference"/>
        </w:rPr>
      </w:pPr>
      <w:bookmarkStart w:id="84" w:name="_Hlk127272641"/>
      <w:r w:rsidRPr="662C1CF2">
        <w:rPr>
          <w:rStyle w:val="SubtleReference"/>
        </w:rPr>
        <w:t xml:space="preserve">Images sourced from </w:t>
      </w:r>
      <w:hyperlink r:id="rId54">
        <w:r w:rsidRPr="662C1CF2">
          <w:rPr>
            <w:rStyle w:val="Hyperlink"/>
            <w:sz w:val="22"/>
            <w:szCs w:val="22"/>
          </w:rPr>
          <w:t>Canva</w:t>
        </w:r>
      </w:hyperlink>
      <w:r w:rsidRPr="662C1CF2">
        <w:rPr>
          <w:rStyle w:val="SubtleReference"/>
        </w:rPr>
        <w:t xml:space="preserve"> and used in accordance with the </w:t>
      </w:r>
      <w:hyperlink r:id="rId55">
        <w:r>
          <w:rPr>
            <w:rStyle w:val="Hyperlink"/>
            <w:sz w:val="22"/>
            <w:szCs w:val="22"/>
          </w:rPr>
          <w:t>Canva Content License Agreement</w:t>
        </w:r>
      </w:hyperlink>
      <w:r>
        <w:t>.</w:t>
      </w:r>
      <w:bookmarkEnd w:id="84"/>
    </w:p>
    <w:p w14:paraId="70B70323" w14:textId="263A9E34" w:rsidR="08F35702" w:rsidRDefault="08F35702" w:rsidP="08F35702">
      <w:pPr>
        <w:pStyle w:val="Heading2"/>
      </w:pPr>
      <w:bookmarkStart w:id="85" w:name="_Resource_2:_Attribute_1"/>
      <w:bookmarkStart w:id="86" w:name="_Resource_2:_Attribute"/>
      <w:bookmarkStart w:id="87" w:name="_Toc130224501"/>
      <w:bookmarkEnd w:id="85"/>
      <w:r>
        <w:lastRenderedPageBreak/>
        <w:t>Resource 2: Attribute Anna’s animals</w:t>
      </w:r>
      <w:bookmarkEnd w:id="86"/>
      <w:bookmarkEnd w:id="87"/>
    </w:p>
    <w:p w14:paraId="69DE8BD0" w14:textId="35E2AAB3" w:rsidR="008B6703" w:rsidRPr="00101069" w:rsidRDefault="008B6703" w:rsidP="008B6703">
      <w:pPr>
        <w:rPr>
          <w:rStyle w:val="Strong"/>
          <w:b w:val="0"/>
          <w:bCs/>
        </w:rPr>
      </w:pPr>
      <w:r w:rsidRPr="00101069">
        <w:rPr>
          <w:rStyle w:val="Strong"/>
          <w:b w:val="0"/>
          <w:bCs/>
        </w:rPr>
        <w:t>Attribute Anna saw 12 legs walk past at the zoo. How many creatures could she have seen?</w:t>
      </w:r>
    </w:p>
    <w:p w14:paraId="19A6AB71" w14:textId="77777777" w:rsidR="008B6703" w:rsidRPr="00101069" w:rsidRDefault="008B6703" w:rsidP="008B6703">
      <w:pPr>
        <w:rPr>
          <w:b/>
          <w:bCs/>
        </w:rPr>
      </w:pPr>
      <w:r w:rsidRPr="00101069">
        <w:rPr>
          <w:rStyle w:val="Strong"/>
          <w:b w:val="0"/>
          <w:bCs/>
        </w:rPr>
        <w:t>How many different answers can you find?</w:t>
      </w:r>
      <w:r>
        <w:rPr>
          <w:rStyle w:val="Strong"/>
          <w:b w:val="0"/>
          <w:bCs/>
        </w:rPr>
        <w:t xml:space="preserve"> </w:t>
      </w:r>
      <w:r w:rsidRPr="00101069">
        <w:rPr>
          <w:rStyle w:val="Strong"/>
          <w:b w:val="0"/>
          <w:bCs/>
        </w:rPr>
        <w:t>Can you explain how you found out these answers?</w:t>
      </w:r>
    </w:p>
    <w:p w14:paraId="2A0BD1B6" w14:textId="0D51178B" w:rsidR="008B6703" w:rsidRDefault="008B6703" w:rsidP="008B6703">
      <w:r>
        <w:rPr>
          <w:noProof/>
        </w:rPr>
        <w:drawing>
          <wp:inline distT="0" distB="0" distL="0" distR="0" wp14:anchorId="76422708" wp14:editId="35F29248">
            <wp:extent cx="5954097" cy="4209697"/>
            <wp:effectExtent l="0" t="0" r="8890" b="635"/>
            <wp:docPr id="9" name="Picture 9" descr="A cartoon picture of a girl in superhero costume. A collection of animals with different numbers of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picture of a girl in superhero costume. A collection of animals with different numbers of leg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2716" cy="4237002"/>
                    </a:xfrm>
                    <a:prstGeom prst="rect">
                      <a:avLst/>
                    </a:prstGeom>
                    <a:noFill/>
                    <a:ln>
                      <a:noFill/>
                    </a:ln>
                  </pic:spPr>
                </pic:pic>
              </a:graphicData>
            </a:graphic>
          </wp:inline>
        </w:drawing>
      </w:r>
    </w:p>
    <w:p w14:paraId="7B00D495" w14:textId="3488CB46" w:rsidR="009167C5" w:rsidRDefault="009167C5" w:rsidP="008B6703">
      <w:r w:rsidRPr="662C1CF2">
        <w:rPr>
          <w:rStyle w:val="SubtleReference"/>
        </w:rPr>
        <w:t xml:space="preserve">Images sourced from </w:t>
      </w:r>
      <w:hyperlink r:id="rId57">
        <w:r w:rsidRPr="662C1CF2">
          <w:rPr>
            <w:rStyle w:val="Hyperlink"/>
            <w:sz w:val="22"/>
            <w:szCs w:val="22"/>
          </w:rPr>
          <w:t>Canva</w:t>
        </w:r>
      </w:hyperlink>
      <w:r w:rsidRPr="662C1CF2">
        <w:rPr>
          <w:rStyle w:val="SubtleReference"/>
        </w:rPr>
        <w:t xml:space="preserve"> and used in accordance with the </w:t>
      </w:r>
      <w:hyperlink r:id="rId58">
        <w:r>
          <w:rPr>
            <w:rStyle w:val="Hyperlink"/>
            <w:sz w:val="22"/>
            <w:szCs w:val="22"/>
          </w:rPr>
          <w:t>Canva Content License Agreement</w:t>
        </w:r>
      </w:hyperlink>
      <w:r>
        <w:t>.</w:t>
      </w:r>
    </w:p>
    <w:p w14:paraId="65FCB601" w14:textId="0FDD88A2" w:rsidR="08F35702" w:rsidRDefault="4E570155" w:rsidP="08F35702">
      <w:pPr>
        <w:pStyle w:val="Heading2"/>
      </w:pPr>
      <w:bookmarkStart w:id="88" w:name="_Resource_3:_How_1"/>
      <w:bookmarkStart w:id="89" w:name="_Resource_3:_How"/>
      <w:bookmarkStart w:id="90" w:name="_Toc130224502"/>
      <w:bookmarkEnd w:id="88"/>
      <w:r>
        <w:lastRenderedPageBreak/>
        <w:t xml:space="preserve">Resource 3: How many? </w:t>
      </w:r>
      <w:r w:rsidR="006609F0">
        <w:t xml:space="preserve">– Part </w:t>
      </w:r>
      <w:r>
        <w:t>1</w:t>
      </w:r>
      <w:bookmarkEnd w:id="89"/>
      <w:bookmarkEnd w:id="90"/>
    </w:p>
    <w:p w14:paraId="41386342" w14:textId="418F1748" w:rsidR="0206263B" w:rsidRDefault="0206263B" w:rsidP="0206263B">
      <w:r>
        <w:rPr>
          <w:noProof/>
        </w:rPr>
        <w:drawing>
          <wp:inline distT="0" distB="0" distL="0" distR="0" wp14:anchorId="4C7A4A23" wp14:editId="03BD7223">
            <wp:extent cx="4953836" cy="4809351"/>
            <wp:effectExtent l="0" t="0" r="0" b="0"/>
            <wp:docPr id="1680158164" name="Picture 20" descr="An image of a variety of vegetables including carrots, an onion, capsicums, tomatoes and a 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58164" name="Picture 20" descr="An image of a variety of vegetables including carrots, an onion, capsicums, tomatoes and a cucumber."/>
                    <pic:cNvPicPr/>
                  </pic:nvPicPr>
                  <pic:blipFill>
                    <a:blip r:embed="rId59">
                      <a:extLst>
                        <a:ext uri="{28A0092B-C50C-407E-A947-70E740481C1C}">
                          <a14:useLocalDpi xmlns:a14="http://schemas.microsoft.com/office/drawing/2010/main" val="0"/>
                        </a:ext>
                      </a:extLst>
                    </a:blip>
                    <a:stretch>
                      <a:fillRect/>
                    </a:stretch>
                  </pic:blipFill>
                  <pic:spPr>
                    <a:xfrm>
                      <a:off x="0" y="0"/>
                      <a:ext cx="4953836" cy="4809351"/>
                    </a:xfrm>
                    <a:prstGeom prst="rect">
                      <a:avLst/>
                    </a:prstGeom>
                  </pic:spPr>
                </pic:pic>
              </a:graphicData>
            </a:graphic>
          </wp:inline>
        </w:drawing>
      </w:r>
    </w:p>
    <w:p w14:paraId="297D0BF6" w14:textId="2794A1A9" w:rsidR="009167C5" w:rsidRDefault="009167C5" w:rsidP="0206263B">
      <w:r w:rsidRPr="662C1CF2">
        <w:rPr>
          <w:rStyle w:val="SubtleReference"/>
        </w:rPr>
        <w:t xml:space="preserve">Images sourced from </w:t>
      </w:r>
      <w:hyperlink r:id="rId60">
        <w:r w:rsidRPr="662C1CF2">
          <w:rPr>
            <w:rStyle w:val="Hyperlink"/>
            <w:sz w:val="22"/>
            <w:szCs w:val="22"/>
          </w:rPr>
          <w:t>Canva</w:t>
        </w:r>
      </w:hyperlink>
      <w:r w:rsidRPr="662C1CF2">
        <w:rPr>
          <w:rStyle w:val="SubtleReference"/>
        </w:rPr>
        <w:t xml:space="preserve"> and used in accordance with the </w:t>
      </w:r>
      <w:hyperlink r:id="rId61">
        <w:r>
          <w:rPr>
            <w:rStyle w:val="Hyperlink"/>
            <w:sz w:val="22"/>
            <w:szCs w:val="22"/>
          </w:rPr>
          <w:t>Canva Content License Agreement</w:t>
        </w:r>
      </w:hyperlink>
      <w:r>
        <w:t>.</w:t>
      </w:r>
    </w:p>
    <w:p w14:paraId="6C1E19CC" w14:textId="4FB391C8" w:rsidR="2F11EBA9" w:rsidRDefault="2F11EBA9" w:rsidP="0206263B">
      <w:pPr>
        <w:pStyle w:val="Heading2"/>
      </w:pPr>
      <w:bookmarkStart w:id="91" w:name="_Resource_4:_How_1"/>
      <w:bookmarkStart w:id="92" w:name="_Resource_4:_How"/>
      <w:bookmarkStart w:id="93" w:name="_Toc130224503"/>
      <w:bookmarkEnd w:id="91"/>
      <w:r>
        <w:lastRenderedPageBreak/>
        <w:t>Resource 4: How many</w:t>
      </w:r>
      <w:r w:rsidR="00335759">
        <w:t xml:space="preserve">? </w:t>
      </w:r>
      <w:r w:rsidR="001F08FF">
        <w:t>–</w:t>
      </w:r>
      <w:r>
        <w:t xml:space="preserve"> Part 2</w:t>
      </w:r>
      <w:bookmarkEnd w:id="92"/>
      <w:bookmarkEnd w:id="93"/>
    </w:p>
    <w:p w14:paraId="6FBFF1C0" w14:textId="2F51F0AF" w:rsidR="08F35702" w:rsidRDefault="2F11EBA9" w:rsidP="0206263B">
      <w:bookmarkStart w:id="94" w:name="_￼￼Resource_5:_How"/>
      <w:r>
        <w:rPr>
          <w:noProof/>
        </w:rPr>
        <w:drawing>
          <wp:inline distT="0" distB="0" distL="0" distR="0" wp14:anchorId="55EB2649" wp14:editId="7CC4640A">
            <wp:extent cx="4305300" cy="4572000"/>
            <wp:effectExtent l="0" t="0" r="0" b="0"/>
            <wp:docPr id="1032767311" name="Picture 21" descr="An image of a variety of vegetables including carrots, celery, onions, capsicum, tomatoes, cucumber and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67311" name="Picture 21" descr="An image of a variety of vegetables including carrots, celery, onions, capsicum, tomatoes, cucumber and peas."/>
                    <pic:cNvPicPr/>
                  </pic:nvPicPr>
                  <pic:blipFill>
                    <a:blip r:embed="rId62">
                      <a:extLst>
                        <a:ext uri="{28A0092B-C50C-407E-A947-70E740481C1C}">
                          <a14:useLocalDpi xmlns:a14="http://schemas.microsoft.com/office/drawing/2010/main" val="0"/>
                        </a:ext>
                      </a:extLst>
                    </a:blip>
                    <a:stretch>
                      <a:fillRect/>
                    </a:stretch>
                  </pic:blipFill>
                  <pic:spPr>
                    <a:xfrm>
                      <a:off x="0" y="0"/>
                      <a:ext cx="4305300" cy="4572000"/>
                    </a:xfrm>
                    <a:prstGeom prst="rect">
                      <a:avLst/>
                    </a:prstGeom>
                  </pic:spPr>
                </pic:pic>
              </a:graphicData>
            </a:graphic>
          </wp:inline>
        </w:drawing>
      </w:r>
    </w:p>
    <w:p w14:paraId="758B36BF" w14:textId="3F811AA4" w:rsidR="009167C5" w:rsidRDefault="009167C5" w:rsidP="0206263B">
      <w:r w:rsidRPr="662C1CF2">
        <w:rPr>
          <w:rStyle w:val="SubtleReference"/>
        </w:rPr>
        <w:t xml:space="preserve">Images sourced from </w:t>
      </w:r>
      <w:hyperlink r:id="rId63">
        <w:r w:rsidRPr="662C1CF2">
          <w:rPr>
            <w:rStyle w:val="Hyperlink"/>
            <w:sz w:val="22"/>
            <w:szCs w:val="22"/>
          </w:rPr>
          <w:t>Canva</w:t>
        </w:r>
      </w:hyperlink>
      <w:r w:rsidRPr="662C1CF2">
        <w:rPr>
          <w:rStyle w:val="SubtleReference"/>
        </w:rPr>
        <w:t xml:space="preserve"> and used in accordance with the </w:t>
      </w:r>
      <w:hyperlink r:id="rId64">
        <w:r>
          <w:rPr>
            <w:rStyle w:val="Hyperlink"/>
            <w:sz w:val="22"/>
            <w:szCs w:val="22"/>
          </w:rPr>
          <w:t>Canva Content License Agreement</w:t>
        </w:r>
      </w:hyperlink>
      <w:r>
        <w:t>.</w:t>
      </w:r>
    </w:p>
    <w:p w14:paraId="7AAC0407" w14:textId="2C50E0E0" w:rsidR="08F35702" w:rsidRDefault="4E570155" w:rsidP="0206263B">
      <w:pPr>
        <w:pStyle w:val="Heading2"/>
      </w:pPr>
      <w:bookmarkStart w:id="95" w:name="_Resource_5:_How_1"/>
      <w:bookmarkStart w:id="96" w:name="_Resource_5:_How"/>
      <w:bookmarkStart w:id="97" w:name="_Toc130224504"/>
      <w:bookmarkEnd w:id="95"/>
      <w:r>
        <w:lastRenderedPageBreak/>
        <w:t>Resource 5: How many</w:t>
      </w:r>
      <w:r w:rsidR="00335759">
        <w:t>?</w:t>
      </w:r>
      <w:r>
        <w:t xml:space="preserve"> </w:t>
      </w:r>
      <w:r w:rsidR="001F08FF">
        <w:t>–</w:t>
      </w:r>
      <w:r>
        <w:t xml:space="preserve"> Part 3</w:t>
      </w:r>
      <w:bookmarkEnd w:id="94"/>
      <w:bookmarkEnd w:id="96"/>
      <w:bookmarkEnd w:id="97"/>
    </w:p>
    <w:p w14:paraId="027625EB" w14:textId="0AEF97F5" w:rsidR="009167C5" w:rsidRDefault="2F11EBA9" w:rsidP="0206263B">
      <w:bookmarkStart w:id="98" w:name="_￼￼Resource_6:_Shape"/>
      <w:r>
        <w:rPr>
          <w:noProof/>
        </w:rPr>
        <w:drawing>
          <wp:inline distT="0" distB="0" distL="0" distR="0" wp14:anchorId="435EF500" wp14:editId="247C1001">
            <wp:extent cx="5094516" cy="4457700"/>
            <wp:effectExtent l="0" t="0" r="0" b="0"/>
            <wp:docPr id="1859328001" name="Picture 22" descr="An image of a variety of vegetables including beetroot, pumpkin, cauliflower, broccoli, potatoes, capsicum and chi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28001" name="Picture 22" descr="An image of a variety of vegetables including beetroot, pumpkin, cauliflower, broccoli, potatoes, capsicum and chillis."/>
                    <pic:cNvPicPr/>
                  </pic:nvPicPr>
                  <pic:blipFill>
                    <a:blip r:embed="rId65">
                      <a:extLst>
                        <a:ext uri="{28A0092B-C50C-407E-A947-70E740481C1C}">
                          <a14:useLocalDpi xmlns:a14="http://schemas.microsoft.com/office/drawing/2010/main" val="0"/>
                        </a:ext>
                      </a:extLst>
                    </a:blip>
                    <a:stretch>
                      <a:fillRect/>
                    </a:stretch>
                  </pic:blipFill>
                  <pic:spPr>
                    <a:xfrm>
                      <a:off x="0" y="0"/>
                      <a:ext cx="5094516" cy="4457700"/>
                    </a:xfrm>
                    <a:prstGeom prst="rect">
                      <a:avLst/>
                    </a:prstGeom>
                  </pic:spPr>
                </pic:pic>
              </a:graphicData>
            </a:graphic>
          </wp:inline>
        </w:drawing>
      </w:r>
    </w:p>
    <w:p w14:paraId="24A55956" w14:textId="5B9B35A4" w:rsidR="009167C5" w:rsidRDefault="009167C5" w:rsidP="0206263B">
      <w:r w:rsidRPr="662C1CF2">
        <w:rPr>
          <w:rStyle w:val="SubtleReference"/>
        </w:rPr>
        <w:t xml:space="preserve">Images sourced from </w:t>
      </w:r>
      <w:hyperlink r:id="rId66">
        <w:r w:rsidRPr="662C1CF2">
          <w:rPr>
            <w:rStyle w:val="Hyperlink"/>
            <w:sz w:val="22"/>
            <w:szCs w:val="22"/>
          </w:rPr>
          <w:t>Canva</w:t>
        </w:r>
      </w:hyperlink>
      <w:r w:rsidRPr="662C1CF2">
        <w:rPr>
          <w:rStyle w:val="SubtleReference"/>
        </w:rPr>
        <w:t xml:space="preserve"> and used in accordance with the </w:t>
      </w:r>
      <w:hyperlink r:id="rId67">
        <w:r>
          <w:rPr>
            <w:rStyle w:val="Hyperlink"/>
            <w:sz w:val="22"/>
            <w:szCs w:val="22"/>
          </w:rPr>
          <w:t>Canva Content License Agreement</w:t>
        </w:r>
      </w:hyperlink>
      <w:r>
        <w:t>.</w:t>
      </w:r>
    </w:p>
    <w:p w14:paraId="689ED960" w14:textId="27B1DCE8" w:rsidR="08F35702" w:rsidRDefault="4E570155" w:rsidP="0206263B">
      <w:pPr>
        <w:pStyle w:val="Heading2"/>
      </w:pPr>
      <w:bookmarkStart w:id="99" w:name="_Resource_6:_Shape_1"/>
      <w:bookmarkStart w:id="100" w:name="_Resource_6:_Shape"/>
      <w:bookmarkStart w:id="101" w:name="_Toc130224505"/>
      <w:bookmarkEnd w:id="99"/>
      <w:r>
        <w:lastRenderedPageBreak/>
        <w:t>Resource 6: Shape talk</w:t>
      </w:r>
      <w:bookmarkEnd w:id="98"/>
      <w:bookmarkEnd w:id="100"/>
      <w:bookmarkEnd w:id="101"/>
    </w:p>
    <w:p w14:paraId="551D1EF4" w14:textId="5398C256" w:rsidR="2F11EBA9" w:rsidRDefault="001F7F34" w:rsidP="0206263B">
      <w:bookmarkStart w:id="102" w:name="_￼￼Resource_7:_Scavenger"/>
      <w:r>
        <w:rPr>
          <w:noProof/>
        </w:rPr>
        <w:drawing>
          <wp:inline distT="0" distB="0" distL="0" distR="0" wp14:anchorId="26643B21" wp14:editId="24D8FB5C">
            <wp:extent cx="8863330" cy="2431825"/>
            <wp:effectExtent l="0" t="0" r="0" b="6985"/>
            <wp:docPr id="5" name="Picture 5" descr="A rectangle with 4 quadrants displaying a red square, a white triangle, a green circle, an orang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ctangle with 4 quadrants displaying a red square, a white triangle, a green circle, an orange rectangl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8863330" cy="2431825"/>
                    </a:xfrm>
                    <a:prstGeom prst="rect">
                      <a:avLst/>
                    </a:prstGeom>
                    <a:noFill/>
                    <a:ln>
                      <a:noFill/>
                    </a:ln>
                    <a:extLst>
                      <a:ext uri="{53640926-AAD7-44D8-BBD7-CCE9431645EC}">
                        <a14:shadowObscured xmlns:a14="http://schemas.microsoft.com/office/drawing/2010/main"/>
                      </a:ext>
                    </a:extLst>
                  </pic:spPr>
                </pic:pic>
              </a:graphicData>
            </a:graphic>
          </wp:inline>
        </w:drawing>
      </w:r>
    </w:p>
    <w:p w14:paraId="6682EFDF" w14:textId="0E7F2615" w:rsidR="2F11EBA9" w:rsidRDefault="2F11EBA9" w:rsidP="0206263B">
      <w:pPr>
        <w:pStyle w:val="Heading2"/>
      </w:pPr>
      <w:bookmarkStart w:id="103" w:name="_Resource_7:_Scavenger_1"/>
      <w:bookmarkStart w:id="104" w:name="_Resource_7:_Scavenger"/>
      <w:bookmarkStart w:id="105" w:name="_Toc130224506"/>
      <w:bookmarkEnd w:id="103"/>
      <w:r>
        <w:lastRenderedPageBreak/>
        <w:t>Resource 7: Scavenger hunt 1</w:t>
      </w:r>
      <w:bookmarkEnd w:id="102"/>
      <w:bookmarkEnd w:id="104"/>
      <w:bookmarkEnd w:id="105"/>
    </w:p>
    <w:p w14:paraId="77F97A99" w14:textId="4DFE5BC7" w:rsidR="0206263B" w:rsidRDefault="00CA3B08" w:rsidP="0206263B">
      <w:r>
        <w:rPr>
          <w:noProof/>
        </w:rPr>
        <w:drawing>
          <wp:inline distT="0" distB="0" distL="0" distR="0" wp14:anchorId="785A7FD1" wp14:editId="43711B2F">
            <wp:extent cx="7123368" cy="5035376"/>
            <wp:effectExtent l="0" t="0" r="1905" b="0"/>
            <wp:docPr id="11" name="Picture 11" descr="A 4 by 5 table with  the following column headings. &#10;Column 1- Draw a picture.&#10;Column 2- How many sides?&#10;Column 3- How many corners?&#10;Column 4- What is the shape c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4 by 5 table with  the following column headings. &#10;Column 1- Draw a picture.&#10;Column 2- How many sides?&#10;Column 3- How many corners?&#10;Column 4- What is the shape call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38689" cy="5046206"/>
                    </a:xfrm>
                    <a:prstGeom prst="rect">
                      <a:avLst/>
                    </a:prstGeom>
                    <a:noFill/>
                    <a:ln>
                      <a:noFill/>
                    </a:ln>
                  </pic:spPr>
                </pic:pic>
              </a:graphicData>
            </a:graphic>
          </wp:inline>
        </w:drawing>
      </w:r>
    </w:p>
    <w:p w14:paraId="3213B391" w14:textId="42ACCEC9" w:rsidR="00153273" w:rsidRDefault="00153273" w:rsidP="0206263B">
      <w:r w:rsidRPr="662C1CF2">
        <w:rPr>
          <w:rStyle w:val="SubtleReference"/>
        </w:rPr>
        <w:t xml:space="preserve">Images sourced from </w:t>
      </w:r>
      <w:hyperlink r:id="rId70">
        <w:r w:rsidRPr="662C1CF2">
          <w:rPr>
            <w:rStyle w:val="Hyperlink"/>
            <w:sz w:val="22"/>
            <w:szCs w:val="22"/>
          </w:rPr>
          <w:t>Canva</w:t>
        </w:r>
      </w:hyperlink>
      <w:r w:rsidRPr="662C1CF2">
        <w:rPr>
          <w:rStyle w:val="SubtleReference"/>
        </w:rPr>
        <w:t xml:space="preserve"> and used in accordance with the </w:t>
      </w:r>
      <w:hyperlink r:id="rId71">
        <w:r>
          <w:rPr>
            <w:rStyle w:val="Hyperlink"/>
            <w:sz w:val="22"/>
            <w:szCs w:val="22"/>
          </w:rPr>
          <w:t>Canva Content License Agreement</w:t>
        </w:r>
      </w:hyperlink>
      <w:r>
        <w:t>.</w:t>
      </w:r>
    </w:p>
    <w:p w14:paraId="52178578" w14:textId="22EC16AD" w:rsidR="00D67D63" w:rsidRPr="00FA5B17" w:rsidRDefault="3324731E" w:rsidP="00FA5B17">
      <w:pPr>
        <w:pStyle w:val="Heading2"/>
        <w:rPr>
          <w:b w:val="0"/>
          <w:bCs w:val="0"/>
        </w:rPr>
      </w:pPr>
      <w:bookmarkStart w:id="106" w:name="_Resource_8:_Scavenger_1"/>
      <w:bookmarkStart w:id="107" w:name="_Resource_8:_Scavenger"/>
      <w:bookmarkStart w:id="108" w:name="_Toc130224507"/>
      <w:bookmarkEnd w:id="106"/>
      <w:r>
        <w:lastRenderedPageBreak/>
        <w:t>Resource 8: Scavenger hunt 2</w:t>
      </w:r>
      <w:bookmarkEnd w:id="107"/>
      <w:bookmarkEnd w:id="108"/>
    </w:p>
    <w:p w14:paraId="4BE7C557" w14:textId="64718840" w:rsidR="00D67D63" w:rsidRDefault="00D67D63" w:rsidP="4AD5761D">
      <w:r>
        <w:rPr>
          <w:noProof/>
        </w:rPr>
        <w:drawing>
          <wp:inline distT="0" distB="0" distL="0" distR="0" wp14:anchorId="7B28C360" wp14:editId="53D1071A">
            <wp:extent cx="7027452" cy="4646930"/>
            <wp:effectExtent l="0" t="0" r="2540" b="1270"/>
            <wp:docPr id="17" name="Picture 17" descr="A 5 by 6 table with  the following column headings. &#10;Column 1- Draw a picture of it.&#10;Column 2 - Is it a flat two-dimensional shape?&#10;Column 3 - How many sides?&#10;Column 4 - How many vertices (corners)?&#10;Column 5 - Is it a polygon?&#10;Column 6 - What is the shape called?&#10;The first row is filled in as an example. Column 1 has a picture of a book. Column 2 has a tick and the word yes. Column 3 has the number 4. Column 4 has the number 4. Column 5 has a tick and the word Yes. Column 6 has the words a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5 by 6 table with  the following column headings. &#10;Column 1- Draw a picture of it.&#10;Column 2 - Is it a flat two-dimensional shape?&#10;Column 3 - How many sides?&#10;Column 4 - How many vertices (corners)?&#10;Column 5 - Is it a polygon?&#10;Column 6 - What is the shape called?&#10;The first row is filled in as an example. Column 1 has a picture of a book. Column 2 has a tick and the word yes. Column 3 has the number 4. Column 4 has the number 4. Column 5 has a tick and the word Yes. Column 6 has the words a rectangle. "/>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7039167" cy="4654677"/>
                    </a:xfrm>
                    <a:prstGeom prst="rect">
                      <a:avLst/>
                    </a:prstGeom>
                    <a:noFill/>
                    <a:ln>
                      <a:noFill/>
                    </a:ln>
                    <a:extLst>
                      <a:ext uri="{53640926-AAD7-44D8-BBD7-CCE9431645EC}">
                        <a14:shadowObscured xmlns:a14="http://schemas.microsoft.com/office/drawing/2010/main"/>
                      </a:ext>
                    </a:extLst>
                  </pic:spPr>
                </pic:pic>
              </a:graphicData>
            </a:graphic>
          </wp:inline>
        </w:drawing>
      </w:r>
    </w:p>
    <w:p w14:paraId="7284DACF" w14:textId="2A3285A9" w:rsidR="00153273" w:rsidRDefault="00153273" w:rsidP="4AD5761D">
      <w:r w:rsidRPr="662C1CF2">
        <w:rPr>
          <w:rStyle w:val="SubtleReference"/>
        </w:rPr>
        <w:t xml:space="preserve">Images sourced from </w:t>
      </w:r>
      <w:hyperlink r:id="rId73">
        <w:r w:rsidRPr="662C1CF2">
          <w:rPr>
            <w:rStyle w:val="Hyperlink"/>
            <w:sz w:val="22"/>
            <w:szCs w:val="22"/>
          </w:rPr>
          <w:t>Canva</w:t>
        </w:r>
      </w:hyperlink>
      <w:r w:rsidRPr="662C1CF2">
        <w:rPr>
          <w:rStyle w:val="SubtleReference"/>
        </w:rPr>
        <w:t xml:space="preserve"> and used in accordance with the </w:t>
      </w:r>
      <w:hyperlink r:id="rId74">
        <w:r>
          <w:rPr>
            <w:rStyle w:val="Hyperlink"/>
            <w:sz w:val="22"/>
            <w:szCs w:val="22"/>
          </w:rPr>
          <w:t>Canva Content License Agreement</w:t>
        </w:r>
      </w:hyperlink>
      <w:r>
        <w:t>.</w:t>
      </w:r>
    </w:p>
    <w:p w14:paraId="1825D5EB" w14:textId="77777777" w:rsidR="00402419" w:rsidRDefault="2F4AB147" w:rsidP="00EF534E">
      <w:pPr>
        <w:pStyle w:val="Heading2"/>
      </w:pPr>
      <w:bookmarkStart w:id="109" w:name="_Resource_9:_Domino_1"/>
      <w:bookmarkStart w:id="110" w:name="_Resource_9:_Domino"/>
      <w:bookmarkStart w:id="111" w:name="_Toc130224508"/>
      <w:bookmarkEnd w:id="109"/>
      <w:r>
        <w:lastRenderedPageBreak/>
        <w:t>Resource 9: Domino pattern</w:t>
      </w:r>
      <w:bookmarkEnd w:id="110"/>
      <w:r w:rsidR="00402419">
        <w:t>s</w:t>
      </w:r>
      <w:bookmarkEnd w:id="111"/>
    </w:p>
    <w:p w14:paraId="1AE9217E" w14:textId="0C0D0870" w:rsidR="00402419" w:rsidRPr="00402419" w:rsidRDefault="009628B9" w:rsidP="00402419">
      <w:r>
        <w:rPr>
          <w:noProof/>
        </w:rPr>
        <w:drawing>
          <wp:inline distT="0" distB="0" distL="0" distR="0" wp14:anchorId="5A530BA9" wp14:editId="3CF70F45">
            <wp:extent cx="6721505" cy="4991100"/>
            <wp:effectExtent l="0" t="0" r="3175" b="0"/>
            <wp:docPr id="1" name="Picture 1" descr="15 dominos arranged in a rectangle on a piece of he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 dominos arranged in a rectangle on a piece of hessian."/>
                    <pic:cNvPicPr/>
                  </pic:nvPicPr>
                  <pic:blipFill>
                    <a:blip r:embed="rId75">
                      <a:extLst>
                        <a:ext uri="{28A0092B-C50C-407E-A947-70E740481C1C}">
                          <a14:useLocalDpi xmlns:a14="http://schemas.microsoft.com/office/drawing/2010/main" val="0"/>
                        </a:ext>
                      </a:extLst>
                    </a:blip>
                    <a:stretch>
                      <a:fillRect/>
                    </a:stretch>
                  </pic:blipFill>
                  <pic:spPr>
                    <a:xfrm>
                      <a:off x="0" y="0"/>
                      <a:ext cx="6729821" cy="4997275"/>
                    </a:xfrm>
                    <a:prstGeom prst="rect">
                      <a:avLst/>
                    </a:prstGeom>
                  </pic:spPr>
                </pic:pic>
              </a:graphicData>
            </a:graphic>
          </wp:inline>
        </w:drawing>
      </w:r>
      <w:bookmarkStart w:id="112" w:name="_Resource_10:_Dice_1"/>
      <w:bookmarkStart w:id="113" w:name="_Resource_10:_Dice"/>
      <w:bookmarkEnd w:id="112"/>
      <w:r w:rsidR="00402419">
        <w:br w:type="page"/>
      </w:r>
    </w:p>
    <w:p w14:paraId="0A897876" w14:textId="139B2037" w:rsidR="00EF534E" w:rsidRDefault="7545574B" w:rsidP="00EF534E">
      <w:pPr>
        <w:pStyle w:val="Heading2"/>
      </w:pPr>
      <w:bookmarkStart w:id="114" w:name="_Toc130224509"/>
      <w:r>
        <w:lastRenderedPageBreak/>
        <w:t xml:space="preserve">Resource </w:t>
      </w:r>
      <w:r w:rsidR="4FE0AF38">
        <w:t>10</w:t>
      </w:r>
      <w:r>
        <w:t>: Dice patterns cards</w:t>
      </w:r>
      <w:bookmarkEnd w:id="113"/>
      <w:bookmarkEnd w:id="114"/>
    </w:p>
    <w:p w14:paraId="699513B5" w14:textId="2C3BBB34" w:rsidR="2F11EBA9" w:rsidRDefault="0C9ADE2A" w:rsidP="1992C7BA">
      <w:r>
        <w:rPr>
          <w:noProof/>
        </w:rPr>
        <w:drawing>
          <wp:inline distT="0" distB="0" distL="0" distR="0" wp14:anchorId="6CDC3A38" wp14:editId="1D60F8F6">
            <wp:extent cx="3614642" cy="4843780"/>
            <wp:effectExtent l="0" t="0" r="5080" b="0"/>
            <wp:docPr id="379119559" name="Picture 1" descr="Dice patterns cards. A table of 6 rows and 4 columns. The first column has the numbers 1 to 6. The second column has the numbers one, two, three, four, five, six. The third and fourth columns have a dice showing the number one in the top row, dice showing the number 2 in the second row, dice showing the number 3 in the third row, dice showing the number 4 in the fourth row, dice showing the number 5 in fifth row, and dice showing the number 6 in the sixt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19559" name="Picture 1" descr="Dice patterns cards. A table of 6 rows and 4 columns. The first column has the numbers 1 to 6. The second column has the numbers one, two, three, four, five, six. The third and fourth columns have a dice showing the number one in the top row, dice showing the number 2 in the second row, dice showing the number 3 in the third row, dice showing the number 4 in the fourth row, dice showing the number 5 in fifth row, and dice showing the number 6 in the sixth row."/>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3615313" cy="4844679"/>
                    </a:xfrm>
                    <a:prstGeom prst="rect">
                      <a:avLst/>
                    </a:prstGeom>
                    <a:ln>
                      <a:noFill/>
                    </a:ln>
                    <a:extLst>
                      <a:ext uri="{53640926-AAD7-44D8-BBD7-CCE9431645EC}">
                        <a14:shadowObscured xmlns:a14="http://schemas.microsoft.com/office/drawing/2010/main"/>
                      </a:ext>
                    </a:extLst>
                  </pic:spPr>
                </pic:pic>
              </a:graphicData>
            </a:graphic>
          </wp:inline>
        </w:drawing>
      </w:r>
    </w:p>
    <w:p w14:paraId="1C1A2F0B" w14:textId="44C3B010" w:rsidR="08F35702" w:rsidRDefault="4E570155" w:rsidP="0206263B">
      <w:pPr>
        <w:pStyle w:val="Heading2"/>
      </w:pPr>
      <w:bookmarkStart w:id="115" w:name="_Resource_11:_Shapes_1"/>
      <w:bookmarkStart w:id="116" w:name="_Resource_9:_Shapes"/>
      <w:bookmarkStart w:id="117" w:name="_Resource_11:_Shapes"/>
      <w:bookmarkStart w:id="118" w:name="_Toc130224510"/>
      <w:bookmarkEnd w:id="115"/>
      <w:r>
        <w:lastRenderedPageBreak/>
        <w:t xml:space="preserve">Resource </w:t>
      </w:r>
      <w:r w:rsidR="6ABE1088">
        <w:t>11</w:t>
      </w:r>
      <w:r>
        <w:t>: Shapes to sort</w:t>
      </w:r>
      <w:bookmarkEnd w:id="116"/>
      <w:r w:rsidR="077CADC7">
        <w:t xml:space="preserve"> </w:t>
      </w:r>
      <w:proofErr w:type="gramStart"/>
      <w:r w:rsidR="077CADC7">
        <w:t>1</w:t>
      </w:r>
      <w:bookmarkEnd w:id="117"/>
      <w:bookmarkEnd w:id="118"/>
      <w:proofErr w:type="gramEnd"/>
    </w:p>
    <w:p w14:paraId="197A4E14" w14:textId="2A204A57" w:rsidR="0206263B" w:rsidRDefault="0206263B" w:rsidP="0206263B">
      <w:r>
        <w:rPr>
          <w:noProof/>
        </w:rPr>
        <w:drawing>
          <wp:inline distT="0" distB="0" distL="0" distR="0" wp14:anchorId="4BFE8DD2" wp14:editId="736CA433">
            <wp:extent cx="7949062" cy="4388544"/>
            <wp:effectExtent l="0" t="0" r="0" b="0"/>
            <wp:docPr id="1853999236" name="Picture 26" descr="A table with 4 x 6 cells. In each cell is a two-dimensional shape. Shapes are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949062" cy="4388544"/>
                    </a:xfrm>
                    <a:prstGeom prst="rect">
                      <a:avLst/>
                    </a:prstGeom>
                  </pic:spPr>
                </pic:pic>
              </a:graphicData>
            </a:graphic>
          </wp:inline>
        </w:drawing>
      </w:r>
    </w:p>
    <w:p w14:paraId="116C778B" w14:textId="1E81D65C" w:rsidR="2F11EBA9" w:rsidRDefault="4E570155" w:rsidP="0206263B">
      <w:pPr>
        <w:pStyle w:val="Heading2"/>
      </w:pPr>
      <w:bookmarkStart w:id="119" w:name="_Resource_12:_Shapes_1"/>
      <w:bookmarkStart w:id="120" w:name="_Resource_10:_Shapes"/>
      <w:bookmarkStart w:id="121" w:name="_Resource_12:_Shapes"/>
      <w:bookmarkStart w:id="122" w:name="_Toc130224511"/>
      <w:bookmarkEnd w:id="119"/>
      <w:r>
        <w:lastRenderedPageBreak/>
        <w:t>Resource 1</w:t>
      </w:r>
      <w:r w:rsidR="5AC57249">
        <w:t>2</w:t>
      </w:r>
      <w:r>
        <w:t>: Shapes to sort</w:t>
      </w:r>
      <w:r w:rsidR="077CADC7">
        <w:t xml:space="preserve"> </w:t>
      </w:r>
      <w:proofErr w:type="gramStart"/>
      <w:r w:rsidR="077CADC7">
        <w:t>2</w:t>
      </w:r>
      <w:bookmarkEnd w:id="120"/>
      <w:bookmarkEnd w:id="121"/>
      <w:bookmarkEnd w:id="122"/>
      <w:proofErr w:type="gramEnd"/>
    </w:p>
    <w:p w14:paraId="35D43397" w14:textId="5B6BAB45" w:rsidR="08F35702" w:rsidRDefault="00B45520" w:rsidP="0206263B">
      <w:r>
        <w:rPr>
          <w:noProof/>
        </w:rPr>
        <w:drawing>
          <wp:inline distT="0" distB="0" distL="0" distR="0" wp14:anchorId="2CEE1EC7" wp14:editId="461F8EE9">
            <wp:extent cx="6470650" cy="4573594"/>
            <wp:effectExtent l="0" t="0" r="6350" b="0"/>
            <wp:docPr id="6" name="Picture 6" descr="Table with 4 by 6 cells. In each cell is a two-dimensional shape. There are both open and closed shapes. Shapes are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with 4 by 6 cells. In each cell is a two-dimensional shape. There are both open and closed shapes. Shapes are different colour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1567" cy="4574242"/>
                    </a:xfrm>
                    <a:prstGeom prst="rect">
                      <a:avLst/>
                    </a:prstGeom>
                    <a:noFill/>
                    <a:ln>
                      <a:noFill/>
                    </a:ln>
                  </pic:spPr>
                </pic:pic>
              </a:graphicData>
            </a:graphic>
          </wp:inline>
        </w:drawing>
      </w:r>
    </w:p>
    <w:p w14:paraId="1034BEE3" w14:textId="498DA628" w:rsidR="08F35702" w:rsidRDefault="4E570155" w:rsidP="0206263B">
      <w:pPr>
        <w:pStyle w:val="Heading2"/>
      </w:pPr>
      <w:bookmarkStart w:id="123" w:name="_Resource_13:_What_1"/>
      <w:bookmarkStart w:id="124" w:name="_Resource_13:_What"/>
      <w:bookmarkStart w:id="125" w:name="_Toc130224512"/>
      <w:bookmarkEnd w:id="123"/>
      <w:r>
        <w:lastRenderedPageBreak/>
        <w:t>Resource 1</w:t>
      </w:r>
      <w:r w:rsidR="6D4A31B5">
        <w:t>3</w:t>
      </w:r>
      <w:r>
        <w:t>: What do you notice?</w:t>
      </w:r>
      <w:bookmarkEnd w:id="124"/>
      <w:bookmarkEnd w:id="125"/>
    </w:p>
    <w:p w14:paraId="65DD4497" w14:textId="23BADE5C" w:rsidR="00CA3B08" w:rsidRDefault="25BD7984" w:rsidP="0206263B">
      <w:r>
        <w:rPr>
          <w:noProof/>
        </w:rPr>
        <w:drawing>
          <wp:inline distT="0" distB="0" distL="0" distR="0" wp14:anchorId="409188CE" wp14:editId="65B08AD4">
            <wp:extent cx="6812280" cy="4257675"/>
            <wp:effectExtent l="0" t="0" r="7620" b="9525"/>
            <wp:docPr id="1254796818" name="Picture 28" descr="Four pairs of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96818" name="Picture 28" descr="Four pairs of dominoes."/>
                    <pic:cNvPicPr/>
                  </pic:nvPicPr>
                  <pic:blipFill>
                    <a:blip r:embed="rId79">
                      <a:extLst>
                        <a:ext uri="{28A0092B-C50C-407E-A947-70E740481C1C}">
                          <a14:useLocalDpi xmlns:a14="http://schemas.microsoft.com/office/drawing/2010/main" val="0"/>
                        </a:ext>
                      </a:extLst>
                    </a:blip>
                    <a:stretch>
                      <a:fillRect/>
                    </a:stretch>
                  </pic:blipFill>
                  <pic:spPr>
                    <a:xfrm>
                      <a:off x="0" y="0"/>
                      <a:ext cx="6812280" cy="4257675"/>
                    </a:xfrm>
                    <a:prstGeom prst="rect">
                      <a:avLst/>
                    </a:prstGeom>
                  </pic:spPr>
                </pic:pic>
              </a:graphicData>
            </a:graphic>
          </wp:inline>
        </w:drawing>
      </w:r>
    </w:p>
    <w:p w14:paraId="52F12299" w14:textId="77777777" w:rsidR="00CA3B08" w:rsidRDefault="00CA3B08">
      <w:pPr>
        <w:spacing w:before="0" w:after="160" w:line="259" w:lineRule="auto"/>
      </w:pPr>
      <w:r>
        <w:br w:type="page"/>
      </w:r>
    </w:p>
    <w:p w14:paraId="3903DAF6" w14:textId="6C180218" w:rsidR="00CA3B08" w:rsidRDefault="7FE4EF59" w:rsidP="004B2E34">
      <w:pPr>
        <w:pStyle w:val="Heading2"/>
      </w:pPr>
      <w:bookmarkStart w:id="126" w:name="_Resource_14:_Numbers"/>
      <w:bookmarkStart w:id="127" w:name="_Resource_14:_Early"/>
      <w:bookmarkStart w:id="128" w:name="_Toc130224513"/>
      <w:bookmarkEnd w:id="126"/>
      <w:r>
        <w:lastRenderedPageBreak/>
        <w:t xml:space="preserve">Resource </w:t>
      </w:r>
      <w:r w:rsidR="597C8B1C">
        <w:t>1</w:t>
      </w:r>
      <w:r w:rsidR="0A4DD209">
        <w:t>4</w:t>
      </w:r>
      <w:r>
        <w:t xml:space="preserve">: </w:t>
      </w:r>
      <w:r w:rsidR="006326CB">
        <w:t>N</w:t>
      </w:r>
      <w:r>
        <w:t>umbers to sort</w:t>
      </w:r>
      <w:bookmarkEnd w:id="127"/>
      <w:r w:rsidR="006326CB">
        <w:t xml:space="preserve"> </w:t>
      </w:r>
      <w:proofErr w:type="gramStart"/>
      <w:r w:rsidR="006326CB">
        <w:t>1</w:t>
      </w:r>
      <w:bookmarkEnd w:id="128"/>
      <w:proofErr w:type="gramEnd"/>
    </w:p>
    <w:p w14:paraId="6622875B" w14:textId="12D2F69C" w:rsidR="312E06D6" w:rsidRDefault="00CA3B08" w:rsidP="383F15C1">
      <w:r>
        <w:rPr>
          <w:noProof/>
        </w:rPr>
        <w:drawing>
          <wp:inline distT="0" distB="0" distL="0" distR="0" wp14:anchorId="10196247" wp14:editId="1E21351F">
            <wp:extent cx="8746841" cy="3912870"/>
            <wp:effectExtent l="0" t="0" r="0" b="0"/>
            <wp:docPr id="12" name="Picture 12" descr="4 rows of numerals in different colours. Each row goes from 0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4 rows of numerals in different colours. Each row goes from 0 to 1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4789" b="21926"/>
                    <a:stretch/>
                  </pic:blipFill>
                  <pic:spPr bwMode="auto">
                    <a:xfrm>
                      <a:off x="0" y="0"/>
                      <a:ext cx="8747760" cy="3913281"/>
                    </a:xfrm>
                    <a:prstGeom prst="rect">
                      <a:avLst/>
                    </a:prstGeom>
                    <a:noFill/>
                    <a:ln>
                      <a:noFill/>
                    </a:ln>
                    <a:extLst>
                      <a:ext uri="{53640926-AAD7-44D8-BBD7-CCE9431645EC}">
                        <a14:shadowObscured xmlns:a14="http://schemas.microsoft.com/office/drawing/2010/main"/>
                      </a:ext>
                    </a:extLst>
                  </pic:spPr>
                </pic:pic>
              </a:graphicData>
            </a:graphic>
          </wp:inline>
        </w:drawing>
      </w:r>
    </w:p>
    <w:p w14:paraId="39A1CB13" w14:textId="121D549E" w:rsidR="00C665F7" w:rsidRDefault="25BD7984" w:rsidP="00C665F7">
      <w:pPr>
        <w:pStyle w:val="Heading2"/>
      </w:pPr>
      <w:bookmarkStart w:id="129" w:name="_Resource_15:_Numbers"/>
      <w:bookmarkStart w:id="130" w:name="_Resource_15:_Stage"/>
      <w:bookmarkStart w:id="131" w:name="_Toc130224514"/>
      <w:bookmarkEnd w:id="129"/>
      <w:r>
        <w:lastRenderedPageBreak/>
        <w:t>Resource 1</w:t>
      </w:r>
      <w:r w:rsidR="4877000E">
        <w:t>5</w:t>
      </w:r>
      <w:r>
        <w:t xml:space="preserve">: </w:t>
      </w:r>
      <w:r w:rsidR="006326CB">
        <w:t>Nu</w:t>
      </w:r>
      <w:r>
        <w:t>mbers to sort</w:t>
      </w:r>
      <w:bookmarkEnd w:id="130"/>
      <w:r w:rsidR="006326CB">
        <w:t xml:space="preserve"> </w:t>
      </w:r>
      <w:proofErr w:type="gramStart"/>
      <w:r w:rsidR="006326CB">
        <w:t>2</w:t>
      </w:r>
      <w:bookmarkEnd w:id="131"/>
      <w:proofErr w:type="gramEnd"/>
    </w:p>
    <w:p w14:paraId="0D00DB04" w14:textId="118D9DB1" w:rsidR="642D0F10" w:rsidRDefault="00CA3B08" w:rsidP="383F15C1">
      <w:r>
        <w:rPr>
          <w:noProof/>
        </w:rPr>
        <w:drawing>
          <wp:inline distT="0" distB="0" distL="0" distR="0" wp14:anchorId="2178F8FF" wp14:editId="6FA7C06A">
            <wp:extent cx="5857819" cy="4859594"/>
            <wp:effectExtent l="0" t="0" r="0" b="0"/>
            <wp:docPr id="13" name="Picture 13" descr="4 rows of 3 numerals in different colours. There is a variety of one and two 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rows of 3 numerals in different colours. There is a variety of one and two digit number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865891" cy="4866291"/>
                    </a:xfrm>
                    <a:prstGeom prst="rect">
                      <a:avLst/>
                    </a:prstGeom>
                    <a:noFill/>
                    <a:ln>
                      <a:noFill/>
                    </a:ln>
                    <a:extLst>
                      <a:ext uri="{53640926-AAD7-44D8-BBD7-CCE9431645EC}">
                        <a14:shadowObscured xmlns:a14="http://schemas.microsoft.com/office/drawing/2010/main"/>
                      </a:ext>
                    </a:extLst>
                  </pic:spPr>
                </pic:pic>
              </a:graphicData>
            </a:graphic>
          </wp:inline>
        </w:drawing>
      </w:r>
    </w:p>
    <w:p w14:paraId="39F1D05D" w14:textId="6BBE487C" w:rsidR="383F15C1" w:rsidRDefault="25BD7984" w:rsidP="00C665F7">
      <w:pPr>
        <w:pStyle w:val="Heading2"/>
      </w:pPr>
      <w:bookmarkStart w:id="132" w:name="_Resource_16:_Number_1"/>
      <w:bookmarkStart w:id="133" w:name="_Resource_16:_Number"/>
      <w:bookmarkStart w:id="134" w:name="_Toc130224515"/>
      <w:bookmarkEnd w:id="132"/>
      <w:r>
        <w:lastRenderedPageBreak/>
        <w:t>Resource 1</w:t>
      </w:r>
      <w:r w:rsidR="797F6586">
        <w:t>6</w:t>
      </w:r>
      <w:r>
        <w:t>: Number cards</w:t>
      </w:r>
      <w:bookmarkEnd w:id="133"/>
      <w:bookmarkEnd w:id="134"/>
    </w:p>
    <w:p w14:paraId="6C92F5CF" w14:textId="55ADDEF8" w:rsidR="00C665F7" w:rsidRDefault="00C665F7" w:rsidP="383F15C1">
      <w:r>
        <w:rPr>
          <w:noProof/>
        </w:rPr>
        <w:drawing>
          <wp:inline distT="0" distB="0" distL="0" distR="0" wp14:anchorId="35C1571E" wp14:editId="399598A2">
            <wp:extent cx="7415212" cy="5241678"/>
            <wp:effectExtent l="0" t="0" r="0" b="0"/>
            <wp:docPr id="14" name="Picture 14" descr="A 10 x 11 hundreds chart that has the numerals 0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10 x 11 hundreds chart that has the numerals 0 to 1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454284" cy="5269297"/>
                    </a:xfrm>
                    <a:prstGeom prst="rect">
                      <a:avLst/>
                    </a:prstGeom>
                    <a:noFill/>
                    <a:ln>
                      <a:noFill/>
                    </a:ln>
                  </pic:spPr>
                </pic:pic>
              </a:graphicData>
            </a:graphic>
          </wp:inline>
        </w:drawing>
      </w:r>
    </w:p>
    <w:p w14:paraId="58825088" w14:textId="26127AA8" w:rsidR="08F35702" w:rsidRDefault="25BD7984" w:rsidP="594F9FA7">
      <w:pPr>
        <w:pStyle w:val="Heading2"/>
      </w:pPr>
      <w:bookmarkStart w:id="135" w:name="_Resource_17:_Ten-frame"/>
      <w:bookmarkStart w:id="136" w:name="_Resource_17:_Ten-filler"/>
      <w:bookmarkStart w:id="137" w:name="_Toc130224516"/>
      <w:bookmarkEnd w:id="135"/>
      <w:r>
        <w:lastRenderedPageBreak/>
        <w:t>Resource 1</w:t>
      </w:r>
      <w:r w:rsidR="4D282A92">
        <w:t>7</w:t>
      </w:r>
      <w:r>
        <w:t>: Ten</w:t>
      </w:r>
      <w:r w:rsidR="005F06FC">
        <w:t>-</w:t>
      </w:r>
      <w:r w:rsidR="008F4725">
        <w:t xml:space="preserve">frame </w:t>
      </w:r>
      <w:r>
        <w:t>gameboard</w:t>
      </w:r>
      <w:bookmarkEnd w:id="136"/>
      <w:bookmarkEnd w:id="137"/>
    </w:p>
    <w:p w14:paraId="43B449C0" w14:textId="4D10B3CF" w:rsidR="007547FA" w:rsidRDefault="00E04367" w:rsidP="08F35702">
      <w:r>
        <w:rPr>
          <w:noProof/>
        </w:rPr>
        <w:drawing>
          <wp:inline distT="0" distB="0" distL="0" distR="0" wp14:anchorId="7B5ED594" wp14:editId="00348562">
            <wp:extent cx="8586405" cy="4400550"/>
            <wp:effectExtent l="0" t="0" r="5715" b="0"/>
            <wp:docPr id="275584895" name="Picture 16" descr="8 ten-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84895" name="Picture 16" descr="8 ten-frames"/>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8619342" cy="4417430"/>
                    </a:xfrm>
                    <a:prstGeom prst="rect">
                      <a:avLst/>
                    </a:prstGeom>
                  </pic:spPr>
                </pic:pic>
              </a:graphicData>
            </a:graphic>
          </wp:inline>
        </w:drawing>
      </w:r>
    </w:p>
    <w:p w14:paraId="11282B45" w14:textId="4A18E7BB" w:rsidR="08F35702" w:rsidRDefault="007547FA" w:rsidP="007547FA">
      <w:pPr>
        <w:spacing w:before="0" w:after="160" w:line="259" w:lineRule="auto"/>
      </w:pPr>
      <w:r>
        <w:br w:type="page"/>
      </w:r>
    </w:p>
    <w:p w14:paraId="657E30BD" w14:textId="04838547" w:rsidR="007547FA" w:rsidRDefault="25BD7984" w:rsidP="007547FA">
      <w:pPr>
        <w:pStyle w:val="Heading2"/>
      </w:pPr>
      <w:bookmarkStart w:id="138" w:name="_Resource_18:_Boxes_1"/>
      <w:bookmarkStart w:id="139" w:name="_Resource_18:_Boxes"/>
      <w:bookmarkStart w:id="140" w:name="_Toc130224517"/>
      <w:bookmarkEnd w:id="138"/>
      <w:r>
        <w:lastRenderedPageBreak/>
        <w:t xml:space="preserve">Resource </w:t>
      </w:r>
      <w:r w:rsidR="2F468BB6">
        <w:t>1</w:t>
      </w:r>
      <w:r w:rsidR="5EBD6B64">
        <w:t>8</w:t>
      </w:r>
      <w:r>
        <w:t>: Boxes of pencils</w:t>
      </w:r>
      <w:bookmarkEnd w:id="139"/>
      <w:bookmarkEnd w:id="140"/>
    </w:p>
    <w:p w14:paraId="1CC7481D" w14:textId="456C616D" w:rsidR="007547FA" w:rsidRDefault="007547FA" w:rsidP="394C76B2">
      <w:r>
        <w:rPr>
          <w:noProof/>
        </w:rPr>
        <w:drawing>
          <wp:inline distT="0" distB="0" distL="0" distR="0" wp14:anchorId="4CBA4D43" wp14:editId="3FB24D4B">
            <wp:extent cx="5207000" cy="4634781"/>
            <wp:effectExtent l="0" t="0" r="0" b="0"/>
            <wp:docPr id="16" name="Picture 16" descr="An image of two boxes of pencils. The first box has 5 pencils and the second box has 10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of two boxes of pencils. The first box has 5 pencils and the second box has 10 pencils."/>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5229134" cy="4654482"/>
                    </a:xfrm>
                    <a:prstGeom prst="rect">
                      <a:avLst/>
                    </a:prstGeom>
                    <a:noFill/>
                    <a:ln>
                      <a:noFill/>
                    </a:ln>
                    <a:extLst>
                      <a:ext uri="{53640926-AAD7-44D8-BBD7-CCE9431645EC}">
                        <a14:shadowObscured xmlns:a14="http://schemas.microsoft.com/office/drawing/2010/main"/>
                      </a:ext>
                    </a:extLst>
                  </pic:spPr>
                </pic:pic>
              </a:graphicData>
            </a:graphic>
          </wp:inline>
        </w:drawing>
      </w:r>
    </w:p>
    <w:p w14:paraId="69E27580" w14:textId="76989C2E" w:rsidR="007D65D3" w:rsidRDefault="007D65D3" w:rsidP="394C76B2">
      <w:bookmarkStart w:id="141" w:name="_Hlk122451161"/>
      <w:r w:rsidRPr="00850DC0">
        <w:rPr>
          <w:sz w:val="22"/>
          <w:szCs w:val="22"/>
        </w:rPr>
        <w:t xml:space="preserve">This image contains content obtained from Canva, and its use outside of this resource is subject to </w:t>
      </w:r>
      <w:hyperlink r:id="rId85"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86"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bookmarkEnd w:id="141"/>
    </w:p>
    <w:p w14:paraId="440971E8" w14:textId="2ED1D607" w:rsidR="08F35702" w:rsidRDefault="25BD7984" w:rsidP="08F35702">
      <w:pPr>
        <w:pStyle w:val="Heading2"/>
      </w:pPr>
      <w:bookmarkStart w:id="142" w:name="_Resource_19:_A_1"/>
      <w:bookmarkStart w:id="143" w:name="_Resource_19:_A"/>
      <w:bookmarkStart w:id="144" w:name="_Toc130224518"/>
      <w:bookmarkEnd w:id="142"/>
      <w:r>
        <w:lastRenderedPageBreak/>
        <w:t xml:space="preserve">Resource </w:t>
      </w:r>
      <w:r w:rsidR="2F468BB6">
        <w:t>1</w:t>
      </w:r>
      <w:r w:rsidR="562BBDBB">
        <w:t>9</w:t>
      </w:r>
      <w:r>
        <w:t>: A group needs</w:t>
      </w:r>
      <w:bookmarkEnd w:id="143"/>
      <w:r w:rsidR="00963E3E">
        <w:t>…</w:t>
      </w:r>
      <w:bookmarkEnd w:id="144"/>
    </w:p>
    <w:tbl>
      <w:tblPr>
        <w:tblStyle w:val="Tableheader"/>
        <w:tblW w:w="0" w:type="auto"/>
        <w:tblLook w:val="06A0" w:firstRow="1" w:lastRow="0" w:firstColumn="1" w:lastColumn="0" w:noHBand="1" w:noVBand="1"/>
        <w:tblDescription w:val="Table for students to complete how many boxes they can make and how many loose pencils are left over from a given number of pencils."/>
      </w:tblPr>
      <w:tblGrid>
        <w:gridCol w:w="3015"/>
        <w:gridCol w:w="5265"/>
        <w:gridCol w:w="5655"/>
      </w:tblGrid>
      <w:tr w:rsidR="383F15C1" w:rsidRPr="00461083" w14:paraId="5DCB1C10" w14:textId="77777777" w:rsidTr="00461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77D346EE" w14:textId="1C777AA2" w:rsidR="686BEAFC" w:rsidRPr="00461083" w:rsidRDefault="686BEAFC" w:rsidP="00461083">
            <w:r w:rsidRPr="00461083">
              <w:t>A group needs</w:t>
            </w:r>
            <w:r w:rsidR="00963E3E" w:rsidRPr="00461083">
              <w:t>…</w:t>
            </w:r>
          </w:p>
        </w:tc>
        <w:tc>
          <w:tcPr>
            <w:tcW w:w="5265" w:type="dxa"/>
          </w:tcPr>
          <w:p w14:paraId="1E43E9D4" w14:textId="07A20DB0" w:rsidR="686BEAFC" w:rsidRPr="00461083" w:rsidRDefault="686BEAFC" w:rsidP="00461083">
            <w:pPr>
              <w:cnfStyle w:val="100000000000" w:firstRow="1" w:lastRow="0" w:firstColumn="0" w:lastColumn="0" w:oddVBand="0" w:evenVBand="0" w:oddHBand="0" w:evenHBand="0" w:firstRowFirstColumn="0" w:firstRowLastColumn="0" w:lastRowFirstColumn="0" w:lastRowLastColumn="0"/>
            </w:pPr>
            <w:r w:rsidRPr="00461083">
              <w:t>How many boxes can you make?</w:t>
            </w:r>
          </w:p>
        </w:tc>
        <w:tc>
          <w:tcPr>
            <w:tcW w:w="5655" w:type="dxa"/>
          </w:tcPr>
          <w:p w14:paraId="77006568" w14:textId="4F8C01B4" w:rsidR="686BEAFC" w:rsidRPr="00461083" w:rsidRDefault="686BEAFC" w:rsidP="00461083">
            <w:pPr>
              <w:cnfStyle w:val="100000000000" w:firstRow="1" w:lastRow="0" w:firstColumn="0" w:lastColumn="0" w:oddVBand="0" w:evenVBand="0" w:oddHBand="0" w:evenHBand="0" w:firstRowFirstColumn="0" w:firstRowLastColumn="0" w:lastRowFirstColumn="0" w:lastRowLastColumn="0"/>
            </w:pPr>
            <w:r w:rsidRPr="00461083">
              <w:t>How many loose pencils are left over?</w:t>
            </w:r>
          </w:p>
        </w:tc>
      </w:tr>
      <w:tr w:rsidR="383F15C1" w:rsidRPr="00461083" w14:paraId="3A99B276"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0BA15B6B" w14:textId="28FC2014" w:rsidR="686BEAFC" w:rsidRPr="00461083" w:rsidRDefault="686BEAFC" w:rsidP="00461083">
            <w:r w:rsidRPr="00461083">
              <w:t>7 pencils</w:t>
            </w:r>
          </w:p>
        </w:tc>
        <w:tc>
          <w:tcPr>
            <w:tcW w:w="5265" w:type="dxa"/>
          </w:tcPr>
          <w:p w14:paraId="29766925" w14:textId="3E749006"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4B99727B" w14:textId="544BF019"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595A11CA"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049FBD07" w14:textId="100A5C18" w:rsidR="686BEAFC" w:rsidRPr="00461083" w:rsidRDefault="686BEAFC" w:rsidP="00461083">
            <w:r w:rsidRPr="00461083">
              <w:t xml:space="preserve">12 pencils </w:t>
            </w:r>
          </w:p>
        </w:tc>
        <w:tc>
          <w:tcPr>
            <w:tcW w:w="5265" w:type="dxa"/>
          </w:tcPr>
          <w:p w14:paraId="49C49936" w14:textId="6F4636FE"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7570F2D4" w14:textId="6D95A499"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44C32EFA"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32C92772" w14:textId="229F8116" w:rsidR="686BEAFC" w:rsidRPr="00461083" w:rsidRDefault="686BEAFC" w:rsidP="00461083">
            <w:r w:rsidRPr="00461083">
              <w:t xml:space="preserve">8 pencils </w:t>
            </w:r>
          </w:p>
        </w:tc>
        <w:tc>
          <w:tcPr>
            <w:tcW w:w="5265" w:type="dxa"/>
          </w:tcPr>
          <w:p w14:paraId="2E4018BC" w14:textId="7746CD4A"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035FC79A" w14:textId="24B5B6A8"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6BA64856"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062F0ED0" w14:textId="50786920" w:rsidR="686BEAFC" w:rsidRPr="00461083" w:rsidRDefault="686BEAFC" w:rsidP="00461083">
            <w:r w:rsidRPr="00461083">
              <w:t>15 pencils</w:t>
            </w:r>
          </w:p>
        </w:tc>
        <w:tc>
          <w:tcPr>
            <w:tcW w:w="5265" w:type="dxa"/>
          </w:tcPr>
          <w:p w14:paraId="37D7A8E9" w14:textId="389952DE"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186514BF" w14:textId="670C284A"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78BA50CF"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717FBE61" w14:textId="7C8A4008" w:rsidR="686BEAFC" w:rsidRPr="00461083" w:rsidRDefault="686BEAFC" w:rsidP="00461083">
            <w:r w:rsidRPr="00461083">
              <w:t>4 pencils</w:t>
            </w:r>
          </w:p>
        </w:tc>
        <w:tc>
          <w:tcPr>
            <w:tcW w:w="5265" w:type="dxa"/>
          </w:tcPr>
          <w:p w14:paraId="6C7C1953" w14:textId="37570E0A"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1B375A2E" w14:textId="47200DF9"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0E55A8D2"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7045ECB0" w14:textId="3634F374" w:rsidR="686BEAFC" w:rsidRPr="00461083" w:rsidRDefault="686BEAFC" w:rsidP="00461083">
            <w:r w:rsidRPr="00461083">
              <w:t>19 pencils</w:t>
            </w:r>
          </w:p>
        </w:tc>
        <w:tc>
          <w:tcPr>
            <w:tcW w:w="5265" w:type="dxa"/>
          </w:tcPr>
          <w:p w14:paraId="7E456292" w14:textId="410F713D"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45EF4B73" w14:textId="6DB1BC20"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49E076E6"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2958081D" w14:textId="44FD057E" w:rsidR="686BEAFC" w:rsidRPr="00461083" w:rsidRDefault="686BEAFC" w:rsidP="00461083">
            <w:r w:rsidRPr="00461083">
              <w:t>24 pencils</w:t>
            </w:r>
          </w:p>
        </w:tc>
        <w:tc>
          <w:tcPr>
            <w:tcW w:w="5265" w:type="dxa"/>
          </w:tcPr>
          <w:p w14:paraId="48AA9661" w14:textId="7A6E33DA"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76714FC3" w14:textId="42AB18B2"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r w:rsidR="383F15C1" w:rsidRPr="00461083" w14:paraId="2F6DCCAB"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3AAFD57B" w14:textId="44BCDF5E" w:rsidR="686BEAFC" w:rsidRPr="00461083" w:rsidRDefault="686BEAFC" w:rsidP="00461083">
            <w:r w:rsidRPr="00461083">
              <w:t>26 pencils</w:t>
            </w:r>
          </w:p>
        </w:tc>
        <w:tc>
          <w:tcPr>
            <w:tcW w:w="5265" w:type="dxa"/>
          </w:tcPr>
          <w:p w14:paraId="3AD74A8A" w14:textId="4A55286B"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05E3AE46" w14:textId="3D01A8AB" w:rsidR="383F15C1" w:rsidRPr="00461083" w:rsidRDefault="383F15C1" w:rsidP="00461083">
            <w:pPr>
              <w:cnfStyle w:val="000000000000" w:firstRow="0" w:lastRow="0" w:firstColumn="0" w:lastColumn="0" w:oddVBand="0" w:evenVBand="0" w:oddHBand="0" w:evenHBand="0" w:firstRowFirstColumn="0" w:firstRowLastColumn="0" w:lastRowFirstColumn="0" w:lastRowLastColumn="0"/>
            </w:pPr>
          </w:p>
        </w:tc>
      </w:tr>
    </w:tbl>
    <w:p w14:paraId="611F7F8A" w14:textId="5DB47883" w:rsidR="686BEAFC" w:rsidRDefault="686BEAFC" w:rsidP="383F15C1">
      <w:r>
        <w:t xml:space="preserve">Adapted from </w:t>
      </w:r>
      <w:proofErr w:type="spellStart"/>
      <w:r>
        <w:t>Boaler</w:t>
      </w:r>
      <w:proofErr w:type="spellEnd"/>
      <w:r>
        <w:t xml:space="preserve"> et al. (2021).</w:t>
      </w:r>
    </w:p>
    <w:p w14:paraId="0D529C6F" w14:textId="77777777" w:rsidR="00461083" w:rsidRPr="00461083" w:rsidRDefault="00461083" w:rsidP="00461083">
      <w:bookmarkStart w:id="145" w:name="_Resource_20:_A"/>
      <w:r w:rsidRPr="00461083">
        <w:br w:type="page"/>
      </w:r>
    </w:p>
    <w:p w14:paraId="65830B95" w14:textId="301AC05E" w:rsidR="25BD7984" w:rsidRDefault="25BD7984" w:rsidP="383F15C1">
      <w:pPr>
        <w:pStyle w:val="Heading2"/>
      </w:pPr>
      <w:bookmarkStart w:id="146" w:name="_Resource_20:_A_1"/>
      <w:bookmarkStart w:id="147" w:name="_Toc130224519"/>
      <w:bookmarkEnd w:id="146"/>
      <w:r>
        <w:lastRenderedPageBreak/>
        <w:t xml:space="preserve">Resource </w:t>
      </w:r>
      <w:r w:rsidR="695A73FF">
        <w:t>20</w:t>
      </w:r>
      <w:r w:rsidR="2C8C68DF">
        <w:t xml:space="preserve">: </w:t>
      </w:r>
      <w:r>
        <w:t>A class needs</w:t>
      </w:r>
      <w:bookmarkEnd w:id="145"/>
      <w:r w:rsidR="00963E3E">
        <w:t>…</w:t>
      </w:r>
      <w:bookmarkEnd w:id="147"/>
    </w:p>
    <w:tbl>
      <w:tblPr>
        <w:tblStyle w:val="Tableheader"/>
        <w:tblW w:w="0" w:type="auto"/>
        <w:tblLayout w:type="fixed"/>
        <w:tblLook w:val="06A0" w:firstRow="1" w:lastRow="0" w:firstColumn="1" w:lastColumn="0" w:noHBand="1" w:noVBand="1"/>
        <w:tblDescription w:val="Table for students to complete how many boxes they can make and how many loose pencils are left over from a given number of pencils."/>
      </w:tblPr>
      <w:tblGrid>
        <w:gridCol w:w="3015"/>
        <w:gridCol w:w="5265"/>
        <w:gridCol w:w="5655"/>
      </w:tblGrid>
      <w:tr w:rsidR="08F35702" w:rsidRPr="00461083" w14:paraId="38B0C823" w14:textId="77777777" w:rsidTr="00461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0B595B40" w14:textId="7890FE01" w:rsidR="08F35702" w:rsidRPr="00461083" w:rsidRDefault="08F35702" w:rsidP="00461083">
            <w:r w:rsidRPr="00461083">
              <w:t>A class needs</w:t>
            </w:r>
            <w:r w:rsidR="00963E3E" w:rsidRPr="00461083">
              <w:t>…</w:t>
            </w:r>
          </w:p>
        </w:tc>
        <w:tc>
          <w:tcPr>
            <w:tcW w:w="5265" w:type="dxa"/>
          </w:tcPr>
          <w:p w14:paraId="6596564A" w14:textId="7CB56978" w:rsidR="08F35702" w:rsidRPr="00461083" w:rsidRDefault="08F35702" w:rsidP="00461083">
            <w:pPr>
              <w:cnfStyle w:val="100000000000" w:firstRow="1" w:lastRow="0" w:firstColumn="0" w:lastColumn="0" w:oddVBand="0" w:evenVBand="0" w:oddHBand="0" w:evenHBand="0" w:firstRowFirstColumn="0" w:firstRowLastColumn="0" w:lastRowFirstColumn="0" w:lastRowLastColumn="0"/>
            </w:pPr>
            <w:r w:rsidRPr="00461083">
              <w:t>How many full boxes can you make?</w:t>
            </w:r>
          </w:p>
        </w:tc>
        <w:tc>
          <w:tcPr>
            <w:tcW w:w="5655" w:type="dxa"/>
          </w:tcPr>
          <w:p w14:paraId="7517C7FA" w14:textId="4F8C01B4" w:rsidR="08F35702" w:rsidRPr="00461083" w:rsidRDefault="08F35702" w:rsidP="00461083">
            <w:pPr>
              <w:cnfStyle w:val="100000000000" w:firstRow="1" w:lastRow="0" w:firstColumn="0" w:lastColumn="0" w:oddVBand="0" w:evenVBand="0" w:oddHBand="0" w:evenHBand="0" w:firstRowFirstColumn="0" w:firstRowLastColumn="0" w:lastRowFirstColumn="0" w:lastRowLastColumn="0"/>
            </w:pPr>
            <w:r w:rsidRPr="00461083">
              <w:t>How many loose pencils are left over?</w:t>
            </w:r>
          </w:p>
        </w:tc>
      </w:tr>
      <w:tr w:rsidR="08F35702" w:rsidRPr="00461083" w14:paraId="5D99E4ED"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69380F41" w14:textId="74DD8523" w:rsidR="08F35702" w:rsidRPr="00461083" w:rsidRDefault="08F35702" w:rsidP="00461083">
            <w:r w:rsidRPr="00461083">
              <w:t>26 pencils</w:t>
            </w:r>
          </w:p>
        </w:tc>
        <w:tc>
          <w:tcPr>
            <w:tcW w:w="5265" w:type="dxa"/>
          </w:tcPr>
          <w:p w14:paraId="23A1FBCA" w14:textId="3E749006"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08560D23" w14:textId="544BF019"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6591B101"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20DD10DE" w14:textId="46EA444B" w:rsidR="08F35702" w:rsidRPr="00461083" w:rsidRDefault="08F35702" w:rsidP="00461083">
            <w:r w:rsidRPr="00461083">
              <w:t xml:space="preserve">46 pencils </w:t>
            </w:r>
          </w:p>
        </w:tc>
        <w:tc>
          <w:tcPr>
            <w:tcW w:w="5265" w:type="dxa"/>
          </w:tcPr>
          <w:p w14:paraId="72A04599" w14:textId="6F4636FE"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6CDF61B4" w14:textId="6D95A499"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79222B82"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41975E97" w14:textId="0CD895D2" w:rsidR="08F35702" w:rsidRPr="00461083" w:rsidRDefault="08F35702" w:rsidP="00461083">
            <w:r w:rsidRPr="00461083">
              <w:t xml:space="preserve">55 pencils </w:t>
            </w:r>
          </w:p>
        </w:tc>
        <w:tc>
          <w:tcPr>
            <w:tcW w:w="5265" w:type="dxa"/>
          </w:tcPr>
          <w:p w14:paraId="3E4D349D" w14:textId="7746CD4A"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0F01484F" w14:textId="24B5B6A8"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4DE4ADA3"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71499E87" w14:textId="4DB63E70" w:rsidR="08F35702" w:rsidRPr="00461083" w:rsidRDefault="08F35702" w:rsidP="00461083">
            <w:r w:rsidRPr="00461083">
              <w:t>60 pencils</w:t>
            </w:r>
          </w:p>
        </w:tc>
        <w:tc>
          <w:tcPr>
            <w:tcW w:w="5265" w:type="dxa"/>
          </w:tcPr>
          <w:p w14:paraId="30EE8387" w14:textId="389952DE"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1E85400B" w14:textId="670C284A"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55B0A6C3"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6C9DE579" w14:textId="12C9F534" w:rsidR="08F35702" w:rsidRPr="00461083" w:rsidRDefault="08F35702" w:rsidP="00461083">
            <w:r w:rsidRPr="00461083">
              <w:t>73 pencils</w:t>
            </w:r>
          </w:p>
        </w:tc>
        <w:tc>
          <w:tcPr>
            <w:tcW w:w="5265" w:type="dxa"/>
          </w:tcPr>
          <w:p w14:paraId="646AFA43" w14:textId="37570E0A"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34258017" w14:textId="47200DF9"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444847B8"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2ED1E122" w14:textId="0CB669F8" w:rsidR="08F35702" w:rsidRPr="00461083" w:rsidRDefault="08F35702" w:rsidP="00461083">
            <w:r w:rsidRPr="00461083">
              <w:t>81 pencils</w:t>
            </w:r>
          </w:p>
        </w:tc>
        <w:tc>
          <w:tcPr>
            <w:tcW w:w="5265" w:type="dxa"/>
          </w:tcPr>
          <w:p w14:paraId="1466BDA0" w14:textId="410F713D"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179ADF6A" w14:textId="6DB1BC20"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6D7DDEF9"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673A4E1D" w14:textId="1E226659" w:rsidR="08F35702" w:rsidRPr="00461083" w:rsidRDefault="08F35702" w:rsidP="00461083">
            <w:r w:rsidRPr="00461083">
              <w:t>93 pencils</w:t>
            </w:r>
          </w:p>
        </w:tc>
        <w:tc>
          <w:tcPr>
            <w:tcW w:w="5265" w:type="dxa"/>
          </w:tcPr>
          <w:p w14:paraId="0623D5FD" w14:textId="7D590EDC"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0E029A43" w14:textId="037A2031"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774931BD"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0077A256" w14:textId="4A82543B" w:rsidR="08F35702" w:rsidRPr="00461083" w:rsidRDefault="08F35702" w:rsidP="00461083">
            <w:r w:rsidRPr="00461083">
              <w:t>63 pencils</w:t>
            </w:r>
          </w:p>
        </w:tc>
        <w:tc>
          <w:tcPr>
            <w:tcW w:w="5265" w:type="dxa"/>
          </w:tcPr>
          <w:p w14:paraId="4B202D90" w14:textId="4D7777B8"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414DB230" w14:textId="1A6EAD6B"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63A91FF3"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22F0BF96" w14:textId="68E01552" w:rsidR="08F35702" w:rsidRPr="00461083" w:rsidRDefault="08F35702" w:rsidP="00461083">
            <w:r w:rsidRPr="00461083">
              <w:t>67 pencils</w:t>
            </w:r>
          </w:p>
        </w:tc>
        <w:tc>
          <w:tcPr>
            <w:tcW w:w="5265" w:type="dxa"/>
          </w:tcPr>
          <w:p w14:paraId="26D2CF1A" w14:textId="1D76A9DF"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30783457" w14:textId="3A6A3EE4"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r w:rsidR="08F35702" w:rsidRPr="00461083" w14:paraId="7988CFDA" w14:textId="77777777" w:rsidTr="00461083">
        <w:tc>
          <w:tcPr>
            <w:cnfStyle w:val="001000000000" w:firstRow="0" w:lastRow="0" w:firstColumn="1" w:lastColumn="0" w:oddVBand="0" w:evenVBand="0" w:oddHBand="0" w:evenHBand="0" w:firstRowFirstColumn="0" w:firstRowLastColumn="0" w:lastRowFirstColumn="0" w:lastRowLastColumn="0"/>
            <w:tcW w:w="3015" w:type="dxa"/>
          </w:tcPr>
          <w:p w14:paraId="29E2C417" w14:textId="60971B72" w:rsidR="08F35702" w:rsidRPr="00461083" w:rsidRDefault="08F35702" w:rsidP="00461083">
            <w:r w:rsidRPr="00461083">
              <w:t>18 pencils</w:t>
            </w:r>
          </w:p>
        </w:tc>
        <w:tc>
          <w:tcPr>
            <w:tcW w:w="5265" w:type="dxa"/>
          </w:tcPr>
          <w:p w14:paraId="4870E597" w14:textId="05243385"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c>
          <w:tcPr>
            <w:tcW w:w="5655" w:type="dxa"/>
          </w:tcPr>
          <w:p w14:paraId="6A5E1DB7" w14:textId="31E731D6" w:rsidR="08F35702" w:rsidRPr="00461083" w:rsidRDefault="08F35702" w:rsidP="00461083">
            <w:pPr>
              <w:cnfStyle w:val="000000000000" w:firstRow="0" w:lastRow="0" w:firstColumn="0" w:lastColumn="0" w:oddVBand="0" w:evenVBand="0" w:oddHBand="0" w:evenHBand="0" w:firstRowFirstColumn="0" w:firstRowLastColumn="0" w:lastRowFirstColumn="0" w:lastRowLastColumn="0"/>
            </w:pPr>
          </w:p>
        </w:tc>
      </w:tr>
    </w:tbl>
    <w:p w14:paraId="0F80D557" w14:textId="3974D689" w:rsidR="08F35702" w:rsidRDefault="08F35702" w:rsidP="08F35702">
      <w:r>
        <w:t xml:space="preserve">Adapted from </w:t>
      </w:r>
      <w:proofErr w:type="spellStart"/>
      <w:r>
        <w:t>Boaler</w:t>
      </w:r>
      <w:proofErr w:type="spellEnd"/>
      <w:r>
        <w:t xml:space="preserve"> et al. (2021).</w:t>
      </w:r>
    </w:p>
    <w:p w14:paraId="14F71809" w14:textId="2BE1BED0" w:rsidR="008F64FA" w:rsidRDefault="008F64FA" w:rsidP="0027370C">
      <w:r>
        <w:br w:type="page"/>
      </w:r>
    </w:p>
    <w:p w14:paraId="6661DBE5" w14:textId="77777777" w:rsidR="005C14A7" w:rsidRDefault="005C14A7" w:rsidP="005C14A7">
      <w:pPr>
        <w:pStyle w:val="Heading2"/>
      </w:pPr>
      <w:bookmarkStart w:id="148" w:name="_Toc130224520"/>
      <w:r>
        <w:lastRenderedPageBreak/>
        <w:t>Syllabus outcomes and content</w:t>
      </w:r>
      <w:bookmarkEnd w:id="148"/>
    </w:p>
    <w:p w14:paraId="533DDD19" w14:textId="3CB909CC" w:rsidR="009C5B0E" w:rsidRDefault="005C14A7" w:rsidP="005C14A7">
      <w:r>
        <w:t xml:space="preserve">The table below outlines the </w:t>
      </w:r>
      <w:hyperlink r:id="rId87" w:history="1">
        <w:r w:rsidRPr="005C14A7">
          <w:rPr>
            <w:rStyle w:val="Hyperlink"/>
          </w:rPr>
          <w:t>syllabus outcomes</w:t>
        </w:r>
      </w:hyperlink>
      <w:r>
        <w:t xml:space="preserve"> and range of relevant syllabus content covered in this unit. Content is linked to </w:t>
      </w:r>
      <w:hyperlink r:id="rId88" w:history="1">
        <w:r w:rsidRPr="005C14A7">
          <w:rPr>
            <w:rStyle w:val="Hyperlink"/>
          </w:rPr>
          <w:t>National Numeracy Learning Progression</w:t>
        </w:r>
      </w:hyperlink>
      <w:r>
        <w:t xml:space="preserve"> version (3).</w:t>
      </w:r>
    </w:p>
    <w:tbl>
      <w:tblPr>
        <w:tblStyle w:val="Tableheader"/>
        <w:tblW w:w="0" w:type="auto"/>
        <w:tblLook w:val="0420" w:firstRow="1" w:lastRow="0" w:firstColumn="0" w:lastColumn="0" w:noHBand="0" w:noVBand="1"/>
      </w:tblPr>
      <w:tblGrid>
        <w:gridCol w:w="4650"/>
        <w:gridCol w:w="6685"/>
        <w:gridCol w:w="2613"/>
      </w:tblGrid>
      <w:tr w:rsidR="00EF242B" w:rsidRPr="00F07077" w14:paraId="1B321F88" w14:textId="77777777" w:rsidTr="000941B1">
        <w:trPr>
          <w:cnfStyle w:val="100000000000" w:firstRow="1" w:lastRow="0" w:firstColumn="0" w:lastColumn="0" w:oddVBand="0" w:evenVBand="0" w:oddHBand="0" w:evenHBand="0" w:firstRowFirstColumn="0" w:firstRowLastColumn="0" w:lastRowFirstColumn="0" w:lastRowLastColumn="0"/>
        </w:trPr>
        <w:tc>
          <w:tcPr>
            <w:tcW w:w="4650" w:type="dxa"/>
          </w:tcPr>
          <w:p w14:paraId="4BED899B" w14:textId="77777777" w:rsidR="00EF242B" w:rsidRDefault="00EF242B" w:rsidP="000941B1">
            <w:r>
              <w:t>Focus area and outcomes</w:t>
            </w:r>
          </w:p>
        </w:tc>
        <w:tc>
          <w:tcPr>
            <w:tcW w:w="6685" w:type="dxa"/>
          </w:tcPr>
          <w:p w14:paraId="72C4EF40" w14:textId="77777777" w:rsidR="00EF242B" w:rsidRDefault="00EF242B" w:rsidP="000941B1">
            <w:r>
              <w:t>Content groups and content points</w:t>
            </w:r>
          </w:p>
        </w:tc>
        <w:tc>
          <w:tcPr>
            <w:tcW w:w="2613" w:type="dxa"/>
          </w:tcPr>
          <w:p w14:paraId="081B5254" w14:textId="77777777" w:rsidR="00EF242B" w:rsidRPr="00F07077" w:rsidRDefault="00EF242B" w:rsidP="000941B1">
            <w:r>
              <w:t>Lessons</w:t>
            </w:r>
          </w:p>
        </w:tc>
      </w:tr>
      <w:tr w:rsidR="00EF242B" w:rsidRPr="00526795" w14:paraId="17C56FEB" w14:textId="77777777" w:rsidTr="000941B1">
        <w:trPr>
          <w:cnfStyle w:val="000000100000" w:firstRow="0" w:lastRow="0" w:firstColumn="0" w:lastColumn="0" w:oddVBand="0" w:evenVBand="0" w:oddHBand="1" w:evenHBand="0" w:firstRowFirstColumn="0" w:firstRowLastColumn="0" w:lastRowFirstColumn="0" w:lastRowLastColumn="0"/>
        </w:trPr>
        <w:tc>
          <w:tcPr>
            <w:tcW w:w="4650" w:type="dxa"/>
          </w:tcPr>
          <w:p w14:paraId="6CF07507" w14:textId="77777777" w:rsidR="00EF242B" w:rsidRPr="00526795" w:rsidRDefault="00EF242B" w:rsidP="000941B1">
            <w:pPr>
              <w:rPr>
                <w:rStyle w:val="Strong"/>
              </w:rPr>
            </w:pPr>
            <w:r w:rsidRPr="00526795">
              <w:rPr>
                <w:rStyle w:val="Strong"/>
              </w:rPr>
              <w:t>Representing whole numbers</w:t>
            </w:r>
          </w:p>
          <w:p w14:paraId="5FC67877" w14:textId="3CAEEFB6" w:rsidR="00EF242B" w:rsidRPr="006E107F" w:rsidRDefault="00031A37" w:rsidP="000941B1">
            <w:pPr>
              <w:rPr>
                <w:rStyle w:val="Strong"/>
              </w:rPr>
            </w:pPr>
            <w:r>
              <w:rPr>
                <w:rStyle w:val="Strong"/>
              </w:rPr>
              <w:t>MAO-WM-01</w:t>
            </w:r>
          </w:p>
          <w:p w14:paraId="5C084EDC" w14:textId="77777777" w:rsidR="00EF242B" w:rsidRPr="006E107F" w:rsidRDefault="00EF242B" w:rsidP="000941B1">
            <w:pPr>
              <w:rPr>
                <w:rStyle w:val="Strong"/>
              </w:rPr>
            </w:pPr>
            <w:r w:rsidRPr="006E107F">
              <w:rPr>
                <w:rStyle w:val="Strong"/>
              </w:rPr>
              <w:t>MAE-RWN-01, MA1-RWN-01</w:t>
            </w:r>
          </w:p>
          <w:p w14:paraId="45C641C3" w14:textId="77777777" w:rsidR="00EF242B" w:rsidRPr="00526795" w:rsidRDefault="00EF242B" w:rsidP="000941B1">
            <w:pPr>
              <w:rPr>
                <w:rStyle w:val="Strong"/>
              </w:rPr>
            </w:pPr>
            <w:r w:rsidRPr="006E107F">
              <w:rPr>
                <w:rStyle w:val="Strong"/>
              </w:rPr>
              <w:t>MAE-RWN-02, MA1-RWN-02</w:t>
            </w:r>
          </w:p>
        </w:tc>
        <w:tc>
          <w:tcPr>
            <w:tcW w:w="6685" w:type="dxa"/>
          </w:tcPr>
          <w:p w14:paraId="2A72EF1C" w14:textId="77777777" w:rsidR="00E4444D" w:rsidRDefault="00EF242B" w:rsidP="000941B1">
            <w:pPr>
              <w:rPr>
                <w:rStyle w:val="Strong"/>
              </w:rPr>
            </w:pPr>
            <w:r w:rsidRPr="25DCBE08">
              <w:rPr>
                <w:rStyle w:val="Strong"/>
              </w:rPr>
              <w:t>Early Stage 1</w:t>
            </w:r>
          </w:p>
          <w:p w14:paraId="61D5A8A2" w14:textId="08A48445" w:rsidR="00EF242B" w:rsidRPr="00526795" w:rsidRDefault="00EF242B" w:rsidP="000941B1">
            <w:pPr>
              <w:rPr>
                <w:rStyle w:val="Strong"/>
              </w:rPr>
            </w:pPr>
            <w:r w:rsidRPr="25DCBE08">
              <w:rPr>
                <w:rStyle w:val="Strong"/>
              </w:rPr>
              <w:t>Instantly name the number of objects within small collections</w:t>
            </w:r>
          </w:p>
          <w:p w14:paraId="5CB3440A" w14:textId="77777777" w:rsidR="00EF242B" w:rsidRDefault="00EF242B" w:rsidP="00EF242B">
            <w:pPr>
              <w:pStyle w:val="ListBullet"/>
              <w:numPr>
                <w:ilvl w:val="0"/>
                <w:numId w:val="12"/>
              </w:numPr>
            </w:pPr>
            <w:r>
              <w:t>instantly recognise (subitise) the number of items in small groups of up to four items without counting (NPV1, CPr1)</w:t>
            </w:r>
          </w:p>
          <w:p w14:paraId="644610C4" w14:textId="77777777" w:rsidR="00EF242B" w:rsidRDefault="00EF242B" w:rsidP="00EF242B">
            <w:pPr>
              <w:pStyle w:val="ListBullet"/>
              <w:numPr>
                <w:ilvl w:val="0"/>
                <w:numId w:val="12"/>
              </w:numPr>
            </w:pPr>
            <w:r>
              <w:t>identify the number of items in different arrangements (CPr2)</w:t>
            </w:r>
          </w:p>
          <w:p w14:paraId="6EFE26F0" w14:textId="77777777" w:rsidR="00EF242B" w:rsidRDefault="00EF242B" w:rsidP="000941B1">
            <w:pPr>
              <w:pStyle w:val="ListBullet"/>
              <w:numPr>
                <w:ilvl w:val="0"/>
                <w:numId w:val="0"/>
              </w:numPr>
            </w:pPr>
            <w:r w:rsidRPr="25DCBE08">
              <w:rPr>
                <w:rStyle w:val="Strong"/>
              </w:rPr>
              <w:t xml:space="preserve">Use the counting sequence of ones </w:t>
            </w:r>
            <w:proofErr w:type="gramStart"/>
            <w:r w:rsidRPr="25DCBE08">
              <w:rPr>
                <w:rStyle w:val="Strong"/>
              </w:rPr>
              <w:t>flexibly</w:t>
            </w:r>
            <w:proofErr w:type="gramEnd"/>
          </w:p>
          <w:p w14:paraId="712A0F8C" w14:textId="3F8CD940" w:rsidR="00EF242B" w:rsidRPr="00D15AC3" w:rsidRDefault="00EF242B" w:rsidP="00D15AC3">
            <w:pPr>
              <w:pStyle w:val="ListBullet"/>
              <w:numPr>
                <w:ilvl w:val="0"/>
                <w:numId w:val="12"/>
              </w:numPr>
            </w:pPr>
            <w:r>
              <w:t>count forwards to at least 30 and state the number after or before a given number, without needing to count from one (CPr4)</w:t>
            </w:r>
          </w:p>
        </w:tc>
        <w:tc>
          <w:tcPr>
            <w:tcW w:w="2613" w:type="dxa"/>
          </w:tcPr>
          <w:p w14:paraId="75A360CC" w14:textId="080D0053" w:rsidR="00EF242B" w:rsidRPr="00526795" w:rsidRDefault="00EF242B" w:rsidP="000941B1">
            <w:pPr>
              <w:rPr>
                <w:rStyle w:val="Strong"/>
              </w:rPr>
            </w:pPr>
            <w:r w:rsidRPr="08F35702">
              <w:rPr>
                <w:rStyle w:val="Strong"/>
              </w:rPr>
              <w:t>1</w:t>
            </w:r>
            <w:r>
              <w:rPr>
                <w:rStyle w:val="Strong"/>
              </w:rPr>
              <w:t xml:space="preserve"> and </w:t>
            </w:r>
            <w:r w:rsidRPr="08F35702">
              <w:rPr>
                <w:rStyle w:val="Strong"/>
              </w:rPr>
              <w:t>2, 5</w:t>
            </w:r>
            <w:r w:rsidR="001336BD">
              <w:rPr>
                <w:rStyle w:val="Strong"/>
              </w:rPr>
              <w:t>–</w:t>
            </w:r>
            <w:r w:rsidRPr="08F35702">
              <w:rPr>
                <w:rStyle w:val="Strong"/>
              </w:rPr>
              <w:t>8</w:t>
            </w:r>
          </w:p>
        </w:tc>
      </w:tr>
      <w:tr w:rsidR="00E4444D" w:rsidRPr="00526795" w14:paraId="308E2280" w14:textId="77777777" w:rsidTr="000941B1">
        <w:trPr>
          <w:cnfStyle w:val="000000010000" w:firstRow="0" w:lastRow="0" w:firstColumn="0" w:lastColumn="0" w:oddVBand="0" w:evenVBand="0" w:oddHBand="0" w:evenHBand="1" w:firstRowFirstColumn="0" w:firstRowLastColumn="0" w:lastRowFirstColumn="0" w:lastRowLastColumn="0"/>
        </w:trPr>
        <w:tc>
          <w:tcPr>
            <w:tcW w:w="4650" w:type="dxa"/>
          </w:tcPr>
          <w:p w14:paraId="13F007C9" w14:textId="1F1FB7AE" w:rsidR="00E4444D" w:rsidRPr="00526795" w:rsidRDefault="00E4444D" w:rsidP="00E4444D">
            <w:pPr>
              <w:rPr>
                <w:rStyle w:val="Strong"/>
              </w:rPr>
            </w:pPr>
            <w:r w:rsidRPr="00526795">
              <w:rPr>
                <w:rStyle w:val="Strong"/>
              </w:rPr>
              <w:t xml:space="preserve">Representing whole </w:t>
            </w:r>
            <w:proofErr w:type="gramStart"/>
            <w:r w:rsidRPr="00526795">
              <w:rPr>
                <w:rStyle w:val="Strong"/>
              </w:rPr>
              <w:t>numbers</w:t>
            </w:r>
            <w:proofErr w:type="gramEnd"/>
            <w:r>
              <w:rPr>
                <w:rStyle w:val="Strong"/>
              </w:rPr>
              <w:t xml:space="preserve"> A (</w:t>
            </w:r>
            <w:proofErr w:type="spellStart"/>
            <w:r>
              <w:rPr>
                <w:rStyle w:val="Strong"/>
              </w:rPr>
              <w:t>cont</w:t>
            </w:r>
            <w:proofErr w:type="spellEnd"/>
            <w:r>
              <w:rPr>
                <w:rStyle w:val="Strong"/>
              </w:rPr>
              <w:t>)</w:t>
            </w:r>
          </w:p>
        </w:tc>
        <w:tc>
          <w:tcPr>
            <w:tcW w:w="6685" w:type="dxa"/>
          </w:tcPr>
          <w:p w14:paraId="7A0352E0" w14:textId="5A138FC0" w:rsidR="00E4444D" w:rsidRDefault="00E4444D" w:rsidP="00E4444D">
            <w:pPr>
              <w:rPr>
                <w:rStyle w:val="Strong"/>
              </w:rPr>
            </w:pPr>
            <w:r w:rsidRPr="08F35702">
              <w:rPr>
                <w:rStyle w:val="Strong"/>
              </w:rPr>
              <w:t>Stage 1</w:t>
            </w:r>
          </w:p>
          <w:p w14:paraId="6C8F562E" w14:textId="77777777" w:rsidR="00E4444D" w:rsidRDefault="00E4444D" w:rsidP="00E4444D">
            <w:pPr>
              <w:rPr>
                <w:rFonts w:eastAsia="Arial"/>
                <w:color w:val="000000" w:themeColor="text1"/>
              </w:rPr>
            </w:pPr>
            <w:r w:rsidRPr="08F35702">
              <w:rPr>
                <w:rStyle w:val="Strong"/>
                <w:rFonts w:eastAsia="Arial"/>
                <w:bCs/>
                <w:color w:val="000000" w:themeColor="text1"/>
              </w:rPr>
              <w:t xml:space="preserve">Use counting sequences of ones with two-digit numbers </w:t>
            </w:r>
            <w:r w:rsidRPr="08F35702">
              <w:rPr>
                <w:rStyle w:val="Strong"/>
                <w:rFonts w:eastAsia="Arial"/>
                <w:bCs/>
                <w:color w:val="000000" w:themeColor="text1"/>
              </w:rPr>
              <w:lastRenderedPageBreak/>
              <w:t xml:space="preserve">and </w:t>
            </w:r>
            <w:proofErr w:type="gramStart"/>
            <w:r w:rsidRPr="08F35702">
              <w:rPr>
                <w:rStyle w:val="Strong"/>
                <w:rFonts w:eastAsia="Arial"/>
                <w:bCs/>
                <w:color w:val="000000" w:themeColor="text1"/>
              </w:rPr>
              <w:t>beyond</w:t>
            </w:r>
            <w:proofErr w:type="gramEnd"/>
          </w:p>
          <w:p w14:paraId="51EA17D3" w14:textId="77777777" w:rsidR="00E4444D" w:rsidRDefault="00E4444D" w:rsidP="00E4444D">
            <w:pPr>
              <w:pStyle w:val="ListBullet"/>
              <w:numPr>
                <w:ilvl w:val="0"/>
                <w:numId w:val="12"/>
              </w:numPr>
              <w:rPr>
                <w:rFonts w:eastAsia="Arial"/>
                <w:color w:val="000000" w:themeColor="text1"/>
              </w:rPr>
            </w:pPr>
            <w:r w:rsidRPr="08F35702">
              <w:rPr>
                <w:rFonts w:eastAsia="Arial"/>
                <w:color w:val="000000" w:themeColor="text1"/>
              </w:rPr>
              <w:t xml:space="preserve">identify the number before and after a given two-digit number </w:t>
            </w:r>
            <w:r>
              <w:rPr>
                <w:rFonts w:eastAsia="Arial"/>
                <w:color w:val="000000" w:themeColor="text1"/>
              </w:rPr>
              <w:t>(CPr5)</w:t>
            </w:r>
          </w:p>
          <w:p w14:paraId="1CA0CFE6" w14:textId="77777777" w:rsidR="00E4444D" w:rsidRDefault="00E4444D" w:rsidP="00E4444D">
            <w:pPr>
              <w:pStyle w:val="ListBullet"/>
              <w:numPr>
                <w:ilvl w:val="0"/>
                <w:numId w:val="12"/>
              </w:numPr>
              <w:rPr>
                <w:rFonts w:eastAsia="Arial"/>
                <w:color w:val="000000" w:themeColor="text1"/>
              </w:rPr>
            </w:pPr>
            <w:r w:rsidRPr="08F35702">
              <w:rPr>
                <w:rFonts w:eastAsia="Arial"/>
                <w:color w:val="000000" w:themeColor="text1"/>
              </w:rPr>
              <w:t xml:space="preserve">count forwards and backwards by ones from a given number to at least 120 </w:t>
            </w:r>
            <w:r>
              <w:rPr>
                <w:rFonts w:eastAsia="Arial"/>
                <w:color w:val="000000" w:themeColor="text1"/>
              </w:rPr>
              <w:t>(CPr6)</w:t>
            </w:r>
          </w:p>
          <w:p w14:paraId="605460A7" w14:textId="77777777" w:rsidR="00E4444D" w:rsidRDefault="00E4444D" w:rsidP="00E4444D">
            <w:pPr>
              <w:rPr>
                <w:rFonts w:eastAsia="Arial"/>
                <w:color w:val="000000" w:themeColor="text1"/>
              </w:rPr>
            </w:pPr>
            <w:r w:rsidRPr="08F35702">
              <w:rPr>
                <w:rStyle w:val="Strong"/>
                <w:rFonts w:eastAsia="Arial"/>
                <w:bCs/>
                <w:color w:val="000000" w:themeColor="text1"/>
              </w:rPr>
              <w:t xml:space="preserve">Represent the structure of groups of ten in whole </w:t>
            </w:r>
            <w:proofErr w:type="gramStart"/>
            <w:r w:rsidRPr="08F35702">
              <w:rPr>
                <w:rStyle w:val="Strong"/>
                <w:rFonts w:eastAsia="Arial"/>
                <w:bCs/>
                <w:color w:val="000000" w:themeColor="text1"/>
              </w:rPr>
              <w:t>numbers</w:t>
            </w:r>
            <w:proofErr w:type="gramEnd"/>
          </w:p>
          <w:p w14:paraId="200CC60E" w14:textId="77777777" w:rsidR="00E4444D" w:rsidRDefault="00E4444D" w:rsidP="00E4444D">
            <w:pPr>
              <w:pStyle w:val="ListBullet"/>
              <w:numPr>
                <w:ilvl w:val="0"/>
                <w:numId w:val="12"/>
              </w:numPr>
              <w:rPr>
                <w:rFonts w:eastAsia="Arial"/>
                <w:color w:val="000000" w:themeColor="text1"/>
              </w:rPr>
            </w:pPr>
            <w:r w:rsidRPr="08F35702">
              <w:rPr>
                <w:rFonts w:eastAsia="Arial"/>
                <w:color w:val="000000" w:themeColor="text1"/>
              </w:rPr>
              <w:t xml:space="preserve">recognise that ten ones </w:t>
            </w:r>
            <w:proofErr w:type="gramStart"/>
            <w:r w:rsidRPr="08F35702">
              <w:rPr>
                <w:rFonts w:eastAsia="Arial"/>
                <w:color w:val="000000" w:themeColor="text1"/>
              </w:rPr>
              <w:t>is</w:t>
            </w:r>
            <w:proofErr w:type="gramEnd"/>
            <w:r w:rsidRPr="08F35702">
              <w:rPr>
                <w:rFonts w:eastAsia="Arial"/>
                <w:color w:val="000000" w:themeColor="text1"/>
              </w:rPr>
              <w:t xml:space="preserve"> the same as one ten </w:t>
            </w:r>
            <w:r>
              <w:rPr>
                <w:rFonts w:eastAsia="Arial"/>
                <w:color w:val="000000" w:themeColor="text1"/>
              </w:rPr>
              <w:t>(NPV2, NPV4)</w:t>
            </w:r>
          </w:p>
          <w:p w14:paraId="2516C355" w14:textId="77777777" w:rsidR="00E4444D" w:rsidRDefault="00E4444D" w:rsidP="00E4444D">
            <w:pPr>
              <w:pStyle w:val="ListBullet"/>
              <w:numPr>
                <w:ilvl w:val="0"/>
                <w:numId w:val="12"/>
              </w:numPr>
              <w:rPr>
                <w:rFonts w:eastAsia="Arial"/>
                <w:color w:val="000000" w:themeColor="text1"/>
              </w:rPr>
            </w:pPr>
            <w:r w:rsidRPr="08F35702">
              <w:rPr>
                <w:rFonts w:eastAsia="Arial"/>
                <w:color w:val="000000" w:themeColor="text1"/>
              </w:rPr>
              <w:t xml:space="preserve">use 10 as a reference in forming numbers from 11 to 20 </w:t>
            </w:r>
            <w:r>
              <w:rPr>
                <w:rFonts w:eastAsia="Arial"/>
                <w:color w:val="000000" w:themeColor="text1"/>
              </w:rPr>
              <w:t>(CPr7)</w:t>
            </w:r>
          </w:p>
          <w:p w14:paraId="755048DA" w14:textId="77777777" w:rsidR="00E4444D" w:rsidRDefault="00E4444D" w:rsidP="00E4444D">
            <w:pPr>
              <w:pStyle w:val="ListBullet"/>
              <w:numPr>
                <w:ilvl w:val="0"/>
                <w:numId w:val="12"/>
              </w:numPr>
              <w:rPr>
                <w:rFonts w:eastAsia="Arial"/>
                <w:color w:val="000000" w:themeColor="text1"/>
              </w:rPr>
            </w:pPr>
            <w:r w:rsidRPr="08F35702">
              <w:rPr>
                <w:rFonts w:eastAsia="Arial"/>
                <w:color w:val="000000" w:themeColor="text1"/>
              </w:rPr>
              <w:t>count large sets of objects by systematically grouping in tens</w:t>
            </w:r>
            <w:r>
              <w:rPr>
                <w:rFonts w:eastAsia="Arial"/>
                <w:color w:val="000000" w:themeColor="text1"/>
              </w:rPr>
              <w:t xml:space="preserve"> (CPr7)</w:t>
            </w:r>
          </w:p>
          <w:p w14:paraId="7A676E0D" w14:textId="2407BD25" w:rsidR="00E4444D" w:rsidRPr="25DCBE08" w:rsidRDefault="00E4444D" w:rsidP="000A4F28">
            <w:pPr>
              <w:pStyle w:val="ListBullet"/>
              <w:rPr>
                <w:rStyle w:val="Strong"/>
              </w:rPr>
            </w:pPr>
            <w:r w:rsidRPr="08F35702">
              <w:t xml:space="preserve">estimate, to the nearest ten, the number of objects in a collection and check by counting in groups of ten </w:t>
            </w:r>
            <w:r>
              <w:t>(CPr7, NPV6)</w:t>
            </w:r>
          </w:p>
        </w:tc>
        <w:tc>
          <w:tcPr>
            <w:tcW w:w="2613" w:type="dxa"/>
          </w:tcPr>
          <w:p w14:paraId="6CF5E63A" w14:textId="2E7ABC2D" w:rsidR="00E4444D" w:rsidRPr="08F35702" w:rsidRDefault="00E4444D" w:rsidP="000941B1">
            <w:pPr>
              <w:rPr>
                <w:rStyle w:val="Strong"/>
              </w:rPr>
            </w:pPr>
            <w:r w:rsidRPr="08F35702">
              <w:rPr>
                <w:rStyle w:val="Strong"/>
              </w:rPr>
              <w:lastRenderedPageBreak/>
              <w:t>1</w:t>
            </w:r>
            <w:r>
              <w:rPr>
                <w:rStyle w:val="Strong"/>
              </w:rPr>
              <w:t xml:space="preserve"> and </w:t>
            </w:r>
            <w:r w:rsidRPr="08F35702">
              <w:rPr>
                <w:rStyle w:val="Strong"/>
              </w:rPr>
              <w:t>2, 5</w:t>
            </w:r>
            <w:r>
              <w:rPr>
                <w:rStyle w:val="Strong"/>
              </w:rPr>
              <w:t>–</w:t>
            </w:r>
            <w:r w:rsidRPr="08F35702">
              <w:rPr>
                <w:rStyle w:val="Strong"/>
              </w:rPr>
              <w:t>8</w:t>
            </w:r>
          </w:p>
        </w:tc>
      </w:tr>
      <w:tr w:rsidR="00EF242B" w:rsidRPr="00526795" w14:paraId="4D8099BA" w14:textId="77777777" w:rsidTr="000941B1">
        <w:trPr>
          <w:cnfStyle w:val="000000100000" w:firstRow="0" w:lastRow="0" w:firstColumn="0" w:lastColumn="0" w:oddVBand="0" w:evenVBand="0" w:oddHBand="1" w:evenHBand="0" w:firstRowFirstColumn="0" w:firstRowLastColumn="0" w:lastRowFirstColumn="0" w:lastRowLastColumn="0"/>
        </w:trPr>
        <w:tc>
          <w:tcPr>
            <w:tcW w:w="4650" w:type="dxa"/>
          </w:tcPr>
          <w:p w14:paraId="0C633CF3" w14:textId="77777777" w:rsidR="00EF242B" w:rsidRPr="00526795" w:rsidRDefault="00EF242B" w:rsidP="000941B1">
            <w:pPr>
              <w:rPr>
                <w:rStyle w:val="Strong"/>
              </w:rPr>
            </w:pPr>
            <w:r w:rsidRPr="00526795">
              <w:rPr>
                <w:rStyle w:val="Strong"/>
              </w:rPr>
              <w:t>Combining and separating quantities</w:t>
            </w:r>
          </w:p>
          <w:p w14:paraId="5626010E" w14:textId="1FC4D0B8" w:rsidR="00EF242B" w:rsidRPr="006E107F" w:rsidRDefault="00031A37" w:rsidP="000941B1">
            <w:pPr>
              <w:rPr>
                <w:rStyle w:val="Strong"/>
              </w:rPr>
            </w:pPr>
            <w:r>
              <w:rPr>
                <w:rStyle w:val="Strong"/>
              </w:rPr>
              <w:t>MAO-WM-01</w:t>
            </w:r>
          </w:p>
          <w:p w14:paraId="0B035A91" w14:textId="77777777" w:rsidR="00EF242B" w:rsidRPr="006E107F" w:rsidRDefault="00EF242B" w:rsidP="000941B1">
            <w:pPr>
              <w:rPr>
                <w:rStyle w:val="Strong"/>
              </w:rPr>
            </w:pPr>
            <w:r w:rsidRPr="006E107F">
              <w:rPr>
                <w:rStyle w:val="Strong"/>
              </w:rPr>
              <w:lastRenderedPageBreak/>
              <w:t>MAE-CSQ-01, MA1-CSQ-01</w:t>
            </w:r>
          </w:p>
          <w:p w14:paraId="1AB63668" w14:textId="77777777" w:rsidR="00EF242B" w:rsidRDefault="00EF242B" w:rsidP="000941B1">
            <w:pPr>
              <w:rPr>
                <w:rStyle w:val="Strong"/>
              </w:rPr>
            </w:pPr>
            <w:r w:rsidRPr="006E107F">
              <w:rPr>
                <w:rStyle w:val="Strong"/>
              </w:rPr>
              <w:t>MAE-CSQ-02</w:t>
            </w:r>
          </w:p>
          <w:p w14:paraId="5B52036E" w14:textId="77777777" w:rsidR="00EF242B" w:rsidRPr="006E107F" w:rsidRDefault="00EF242B" w:rsidP="000941B1">
            <w:pPr>
              <w:rPr>
                <w:rStyle w:val="Strong"/>
                <w:b w:val="0"/>
                <w:bCs/>
              </w:rPr>
            </w:pPr>
            <w:r w:rsidRPr="003B6CB6">
              <w:rPr>
                <w:rStyle w:val="Strong"/>
              </w:rPr>
              <w:t>N</w:t>
            </w:r>
            <w:r>
              <w:rPr>
                <w:rStyle w:val="Strong"/>
              </w:rPr>
              <w:t>ote</w:t>
            </w:r>
            <w:r w:rsidRPr="006E107F">
              <w:rPr>
                <w:rStyle w:val="Strong"/>
                <w:b w:val="0"/>
                <w:bCs/>
              </w:rPr>
              <w:t xml:space="preserve"> – </w:t>
            </w:r>
            <w:r>
              <w:rPr>
                <w:rStyle w:val="Strong"/>
                <w:b w:val="0"/>
                <w:bCs/>
              </w:rPr>
              <w:t>T</w:t>
            </w:r>
            <w:r w:rsidRPr="006E107F">
              <w:rPr>
                <w:rStyle w:val="Strong"/>
                <w:b w:val="0"/>
                <w:bCs/>
              </w:rPr>
              <w:t>here is only one combining and separating quantities outcome for Stage 1.</w:t>
            </w:r>
          </w:p>
        </w:tc>
        <w:tc>
          <w:tcPr>
            <w:tcW w:w="6685" w:type="dxa"/>
          </w:tcPr>
          <w:p w14:paraId="4E4A3B1C" w14:textId="77777777" w:rsidR="00E4444D" w:rsidRDefault="00EF242B" w:rsidP="000941B1">
            <w:pPr>
              <w:rPr>
                <w:rStyle w:val="Strong"/>
              </w:rPr>
            </w:pPr>
            <w:r w:rsidRPr="25DCBE08">
              <w:rPr>
                <w:rStyle w:val="Strong"/>
              </w:rPr>
              <w:lastRenderedPageBreak/>
              <w:t>Early Stage 1</w:t>
            </w:r>
          </w:p>
          <w:p w14:paraId="745A7005" w14:textId="1CF06B1F" w:rsidR="00EF242B" w:rsidRPr="00526795" w:rsidRDefault="00EF242B" w:rsidP="000941B1">
            <w:pPr>
              <w:rPr>
                <w:rStyle w:val="Strong"/>
              </w:rPr>
            </w:pPr>
            <w:r w:rsidRPr="25DCBE08">
              <w:rPr>
                <w:rStyle w:val="Strong"/>
              </w:rPr>
              <w:t xml:space="preserve">Model additive relations and compare </w:t>
            </w:r>
            <w:proofErr w:type="gramStart"/>
            <w:r w:rsidRPr="25DCBE08">
              <w:rPr>
                <w:rStyle w:val="Strong"/>
              </w:rPr>
              <w:t>quantities</w:t>
            </w:r>
            <w:proofErr w:type="gramEnd"/>
          </w:p>
          <w:p w14:paraId="4C886095" w14:textId="77777777" w:rsidR="00EF242B" w:rsidRDefault="00EF242B" w:rsidP="00EF242B">
            <w:pPr>
              <w:pStyle w:val="ListBullet"/>
              <w:numPr>
                <w:ilvl w:val="0"/>
                <w:numId w:val="12"/>
              </w:numPr>
            </w:pPr>
            <w:r>
              <w:lastRenderedPageBreak/>
              <w:t>identify situations in which addition and subtraction may be applied (AdS1-AdS2)</w:t>
            </w:r>
          </w:p>
          <w:p w14:paraId="26EE1C35" w14:textId="2F156603" w:rsidR="00EF242B" w:rsidRDefault="00EF242B" w:rsidP="00EF242B">
            <w:pPr>
              <w:pStyle w:val="ListBullet"/>
              <w:numPr>
                <w:ilvl w:val="0"/>
                <w:numId w:val="12"/>
              </w:numPr>
            </w:pPr>
            <w:r>
              <w:t>use concrete materials or fingers to model and solve addition and subtraction questions, counting forwards or backwards by ones as necessary (AdS1-AdS2, NPV3)</w:t>
            </w:r>
          </w:p>
          <w:p w14:paraId="17BCDC32" w14:textId="77777777" w:rsidR="00EF242B" w:rsidRDefault="00EF242B" w:rsidP="000941B1">
            <w:pPr>
              <w:pStyle w:val="ListBullet"/>
              <w:numPr>
                <w:ilvl w:val="0"/>
                <w:numId w:val="0"/>
              </w:numPr>
            </w:pPr>
            <w:r w:rsidRPr="25DCBE08">
              <w:rPr>
                <w:rStyle w:val="Strong"/>
              </w:rPr>
              <w:t xml:space="preserve">Identify part–whole relationships in numbers up to </w:t>
            </w:r>
            <w:proofErr w:type="gramStart"/>
            <w:r w:rsidRPr="25DCBE08">
              <w:rPr>
                <w:rStyle w:val="Strong"/>
              </w:rPr>
              <w:t>10</w:t>
            </w:r>
            <w:proofErr w:type="gramEnd"/>
          </w:p>
          <w:p w14:paraId="435833D2" w14:textId="77777777" w:rsidR="00EF242B" w:rsidRDefault="00EF242B" w:rsidP="00EF242B">
            <w:pPr>
              <w:pStyle w:val="ListBullet"/>
              <w:numPr>
                <w:ilvl w:val="0"/>
                <w:numId w:val="12"/>
              </w:numPr>
            </w:pPr>
            <w:r>
              <w:t>use visual representations of numbers to assist with combining and separating quantities, identifying the relationship between the quantities (NPV2, AdS2-AdS3, NPA2)</w:t>
            </w:r>
          </w:p>
          <w:p w14:paraId="29C8C7F9" w14:textId="77777777" w:rsidR="00EF242B" w:rsidRDefault="00EF242B" w:rsidP="00EF242B">
            <w:pPr>
              <w:pStyle w:val="ListBullet"/>
              <w:numPr>
                <w:ilvl w:val="0"/>
                <w:numId w:val="12"/>
              </w:numPr>
            </w:pPr>
            <w:r>
              <w:t xml:space="preserve">describe the action of combining, </w:t>
            </w:r>
            <w:proofErr w:type="gramStart"/>
            <w:r>
              <w:t>separating</w:t>
            </w:r>
            <w:proofErr w:type="gramEnd"/>
            <w:r>
              <w:t xml:space="preserve"> and comparing (AdS1)</w:t>
            </w:r>
          </w:p>
          <w:p w14:paraId="16AC5647" w14:textId="77777777" w:rsidR="00EF242B" w:rsidRDefault="00EF242B" w:rsidP="00EF242B">
            <w:pPr>
              <w:pStyle w:val="ListBullet"/>
              <w:numPr>
                <w:ilvl w:val="0"/>
                <w:numId w:val="12"/>
              </w:numPr>
            </w:pPr>
            <w:r>
              <w:t xml:space="preserve">use five as a reference in forming numbers from six to </w:t>
            </w:r>
            <w:proofErr w:type="gramStart"/>
            <w:r>
              <w:t>ten</w:t>
            </w:r>
            <w:proofErr w:type="gramEnd"/>
          </w:p>
          <w:p w14:paraId="6C76ABD2" w14:textId="77777777" w:rsidR="00EF242B" w:rsidRDefault="00EF242B" w:rsidP="00EF242B">
            <w:pPr>
              <w:pStyle w:val="ListBullet"/>
              <w:numPr>
                <w:ilvl w:val="0"/>
                <w:numId w:val="12"/>
              </w:numPr>
            </w:pPr>
            <w:r>
              <w:t xml:space="preserve">create, </w:t>
            </w:r>
            <w:proofErr w:type="gramStart"/>
            <w:r>
              <w:t>model</w:t>
            </w:r>
            <w:proofErr w:type="gramEnd"/>
            <w:r>
              <w:t xml:space="preserve"> and recognise combinations for numbers up to ten (AdS2)</w:t>
            </w:r>
          </w:p>
          <w:p w14:paraId="48BFA816" w14:textId="126E84D8" w:rsidR="00EF242B" w:rsidRPr="000A4F28" w:rsidRDefault="00EF242B" w:rsidP="000A4F28">
            <w:pPr>
              <w:pStyle w:val="ListBullet"/>
              <w:numPr>
                <w:ilvl w:val="0"/>
                <w:numId w:val="12"/>
              </w:numPr>
            </w:pPr>
            <w:r>
              <w:t>count by ones to find the total or difference (AdS2-</w:t>
            </w:r>
            <w:r>
              <w:lastRenderedPageBreak/>
              <w:t>AdS3)</w:t>
            </w:r>
          </w:p>
        </w:tc>
        <w:tc>
          <w:tcPr>
            <w:tcW w:w="2613" w:type="dxa"/>
          </w:tcPr>
          <w:p w14:paraId="7BA03E3D" w14:textId="177A4283" w:rsidR="00EF242B" w:rsidRPr="00526795" w:rsidRDefault="00EF242B" w:rsidP="000941B1">
            <w:pPr>
              <w:rPr>
                <w:rStyle w:val="Strong"/>
              </w:rPr>
            </w:pPr>
            <w:r w:rsidRPr="08F35702">
              <w:rPr>
                <w:rStyle w:val="Strong"/>
              </w:rPr>
              <w:lastRenderedPageBreak/>
              <w:t>1</w:t>
            </w:r>
            <w:r>
              <w:rPr>
                <w:rStyle w:val="Strong"/>
              </w:rPr>
              <w:t xml:space="preserve"> and </w:t>
            </w:r>
            <w:r w:rsidRPr="08F35702">
              <w:rPr>
                <w:rStyle w:val="Strong"/>
              </w:rPr>
              <w:t>2, 5</w:t>
            </w:r>
            <w:r w:rsidR="001336BD">
              <w:rPr>
                <w:rStyle w:val="Strong"/>
              </w:rPr>
              <w:t>–</w:t>
            </w:r>
            <w:r w:rsidRPr="08F35702">
              <w:rPr>
                <w:rStyle w:val="Strong"/>
              </w:rPr>
              <w:t>8</w:t>
            </w:r>
          </w:p>
        </w:tc>
      </w:tr>
      <w:tr w:rsidR="00E4444D" w:rsidRPr="00526795" w14:paraId="027B789A" w14:textId="77777777" w:rsidTr="000941B1">
        <w:trPr>
          <w:cnfStyle w:val="000000010000" w:firstRow="0" w:lastRow="0" w:firstColumn="0" w:lastColumn="0" w:oddVBand="0" w:evenVBand="0" w:oddHBand="0" w:evenHBand="1" w:firstRowFirstColumn="0" w:firstRowLastColumn="0" w:lastRowFirstColumn="0" w:lastRowLastColumn="0"/>
        </w:trPr>
        <w:tc>
          <w:tcPr>
            <w:tcW w:w="4650" w:type="dxa"/>
          </w:tcPr>
          <w:p w14:paraId="1FBEB69B" w14:textId="07C39315" w:rsidR="00E4444D" w:rsidRPr="00526795" w:rsidRDefault="000A4F28" w:rsidP="000A4F28">
            <w:pPr>
              <w:rPr>
                <w:rStyle w:val="Strong"/>
              </w:rPr>
            </w:pPr>
            <w:r w:rsidRPr="00526795">
              <w:rPr>
                <w:rStyle w:val="Strong"/>
              </w:rPr>
              <w:lastRenderedPageBreak/>
              <w:t>Combining and separating quantities</w:t>
            </w:r>
            <w:r>
              <w:rPr>
                <w:rStyle w:val="Strong"/>
              </w:rPr>
              <w:t xml:space="preserve"> A (</w:t>
            </w:r>
            <w:proofErr w:type="spellStart"/>
            <w:r>
              <w:rPr>
                <w:rStyle w:val="Strong"/>
              </w:rPr>
              <w:t>cont</w:t>
            </w:r>
            <w:proofErr w:type="spellEnd"/>
            <w:r>
              <w:rPr>
                <w:rStyle w:val="Strong"/>
              </w:rPr>
              <w:t>)</w:t>
            </w:r>
          </w:p>
        </w:tc>
        <w:tc>
          <w:tcPr>
            <w:tcW w:w="6685" w:type="dxa"/>
          </w:tcPr>
          <w:p w14:paraId="7EDCC751" w14:textId="77777777" w:rsidR="000A4F28" w:rsidRDefault="000A4F28" w:rsidP="000A4F28">
            <w:pPr>
              <w:rPr>
                <w:rStyle w:val="Strong"/>
              </w:rPr>
            </w:pPr>
            <w:r w:rsidRPr="08F35702">
              <w:rPr>
                <w:rStyle w:val="Strong"/>
              </w:rPr>
              <w:t xml:space="preserve">Stage 1 </w:t>
            </w:r>
          </w:p>
          <w:p w14:paraId="599AE36D" w14:textId="02BBEF6D" w:rsidR="000A4F28" w:rsidRDefault="000A4F28" w:rsidP="000A4F28">
            <w:pPr>
              <w:rPr>
                <w:rFonts w:eastAsia="Arial"/>
                <w:color w:val="000000" w:themeColor="text1"/>
              </w:rPr>
            </w:pPr>
            <w:r w:rsidRPr="08F35702">
              <w:rPr>
                <w:rStyle w:val="Strong"/>
                <w:rFonts w:eastAsia="Arial"/>
                <w:bCs/>
                <w:color w:val="000000" w:themeColor="text1"/>
              </w:rPr>
              <w:t xml:space="preserve">Use advanced count-by-one strategies to solve addition and subtraction </w:t>
            </w:r>
            <w:proofErr w:type="gramStart"/>
            <w:r w:rsidRPr="08F35702">
              <w:rPr>
                <w:rStyle w:val="Strong"/>
                <w:rFonts w:eastAsia="Arial"/>
                <w:bCs/>
                <w:color w:val="000000" w:themeColor="text1"/>
              </w:rPr>
              <w:t>problems</w:t>
            </w:r>
            <w:proofErr w:type="gramEnd"/>
          </w:p>
          <w:p w14:paraId="2613BCD8" w14:textId="77777777" w:rsidR="000A4F28" w:rsidRDefault="000A4F28" w:rsidP="000A4F28">
            <w:pPr>
              <w:pStyle w:val="ListBullet"/>
              <w:numPr>
                <w:ilvl w:val="0"/>
                <w:numId w:val="12"/>
              </w:numPr>
              <w:rPr>
                <w:rFonts w:eastAsia="Arial"/>
                <w:color w:val="000000" w:themeColor="text1"/>
              </w:rPr>
            </w:pPr>
            <w:r>
              <w:t>apply the terms ‘add’, ‘plus’, ‘equals’, ‘is equal to’, ‘is the same as’, ‘take away’, ‘minus’ and ‘the difference between’ to describe combining and separating quantities (AdS2-AdS6)</w:t>
            </w:r>
          </w:p>
          <w:p w14:paraId="5E4061B0" w14:textId="77777777" w:rsidR="000A4F28" w:rsidRDefault="000A4F28" w:rsidP="000A4F28">
            <w:pPr>
              <w:pStyle w:val="ListBullet"/>
              <w:numPr>
                <w:ilvl w:val="0"/>
                <w:numId w:val="12"/>
              </w:numPr>
              <w:rPr>
                <w:rFonts w:eastAsia="Arial"/>
                <w:color w:val="000000" w:themeColor="text1"/>
              </w:rPr>
            </w:pPr>
            <w:r>
              <w:t>recognise and use the symbols for plus (+), minus (–) and equals (=)</w:t>
            </w:r>
          </w:p>
          <w:p w14:paraId="66F0981E" w14:textId="77777777" w:rsidR="000A4F28" w:rsidRDefault="000A4F28" w:rsidP="000A4F28">
            <w:pPr>
              <w:pStyle w:val="ListBullet"/>
              <w:numPr>
                <w:ilvl w:val="0"/>
                <w:numId w:val="12"/>
              </w:numPr>
              <w:rPr>
                <w:rFonts w:eastAsia="Arial"/>
                <w:color w:val="000000" w:themeColor="text1"/>
              </w:rPr>
            </w:pPr>
            <w:r>
              <w:t xml:space="preserve">record number sentences in a variety of ways using drawings, words, </w:t>
            </w:r>
            <w:proofErr w:type="gramStart"/>
            <w:r>
              <w:t>numerals</w:t>
            </w:r>
            <w:proofErr w:type="gramEnd"/>
            <w:r>
              <w:t xml:space="preserve"> and symbols (AdS6)</w:t>
            </w:r>
          </w:p>
          <w:p w14:paraId="3708A86A" w14:textId="77777777" w:rsidR="000A4F28" w:rsidRDefault="000A4F28" w:rsidP="000A4F28">
            <w:pPr>
              <w:pStyle w:val="ListBullet"/>
              <w:numPr>
                <w:ilvl w:val="0"/>
                <w:numId w:val="12"/>
              </w:numPr>
              <w:rPr>
                <w:rFonts w:eastAsia="Arial"/>
                <w:color w:val="000000" w:themeColor="text1"/>
              </w:rPr>
            </w:pPr>
            <w:r>
              <w:t>fluently use advanced count-by-one strategies including counting on and counting back to solve addition and subtraction problems involving one- and two-digit numbers (AdS3-AdS5)</w:t>
            </w:r>
          </w:p>
          <w:p w14:paraId="6231CB77" w14:textId="77777777" w:rsidR="000A4F28" w:rsidRDefault="000A4F28" w:rsidP="000A4F28">
            <w:pPr>
              <w:rPr>
                <w:rFonts w:eastAsia="Arial"/>
                <w:color w:val="000000" w:themeColor="text1"/>
              </w:rPr>
            </w:pPr>
            <w:r w:rsidRPr="08F35702">
              <w:rPr>
                <w:rStyle w:val="Strong"/>
                <w:rFonts w:eastAsia="Arial"/>
                <w:bCs/>
                <w:color w:val="000000" w:themeColor="text1"/>
              </w:rPr>
              <w:t xml:space="preserve">Recognise and recall number bonds up to </w:t>
            </w:r>
            <w:proofErr w:type="gramStart"/>
            <w:r w:rsidRPr="08F35702">
              <w:rPr>
                <w:rStyle w:val="Strong"/>
                <w:rFonts w:eastAsia="Arial"/>
                <w:bCs/>
                <w:color w:val="000000" w:themeColor="text1"/>
              </w:rPr>
              <w:t>ten</w:t>
            </w:r>
            <w:proofErr w:type="gramEnd"/>
          </w:p>
          <w:p w14:paraId="2B576FB8" w14:textId="77777777" w:rsidR="000A4F28" w:rsidRDefault="000A4F28" w:rsidP="000A4F28">
            <w:pPr>
              <w:pStyle w:val="ListBullet"/>
              <w:numPr>
                <w:ilvl w:val="0"/>
                <w:numId w:val="12"/>
              </w:numPr>
              <w:rPr>
                <w:rFonts w:eastAsia="Arial"/>
                <w:color w:val="000000" w:themeColor="text1"/>
              </w:rPr>
            </w:pPr>
            <w:r>
              <w:t xml:space="preserve">recognise, </w:t>
            </w:r>
            <w:proofErr w:type="gramStart"/>
            <w:r>
              <w:t>recall</w:t>
            </w:r>
            <w:proofErr w:type="gramEnd"/>
            <w:r>
              <w:t xml:space="preserve"> and record combinations of two </w:t>
            </w:r>
            <w:r>
              <w:lastRenderedPageBreak/>
              <w:t>numbers that add up or bond to form 10 (AdS2, AdS6)</w:t>
            </w:r>
          </w:p>
          <w:p w14:paraId="5465B75D" w14:textId="77777777" w:rsidR="000A4F28" w:rsidRDefault="000A4F28" w:rsidP="000A4F28">
            <w:pPr>
              <w:pStyle w:val="ListBullet"/>
              <w:numPr>
                <w:ilvl w:val="0"/>
                <w:numId w:val="12"/>
              </w:numPr>
              <w:rPr>
                <w:rFonts w:eastAsia="Arial"/>
                <w:color w:val="000000" w:themeColor="text1"/>
              </w:rPr>
            </w:pPr>
            <w:r>
              <w:t xml:space="preserve">model and record patterns for individual numbers up to ten by making all possible </w:t>
            </w:r>
            <w:proofErr w:type="gramStart"/>
            <w:r>
              <w:t>whole-number</w:t>
            </w:r>
            <w:proofErr w:type="gramEnd"/>
            <w:r>
              <w:t xml:space="preserve"> combinations </w:t>
            </w:r>
          </w:p>
          <w:p w14:paraId="5D385C9A" w14:textId="77777777" w:rsidR="000A4F28" w:rsidRDefault="000A4F28" w:rsidP="000A4F28">
            <w:pPr>
              <w:pStyle w:val="ListBullet"/>
              <w:numPr>
                <w:ilvl w:val="0"/>
                <w:numId w:val="12"/>
              </w:numPr>
              <w:rPr>
                <w:rFonts w:eastAsia="Arial"/>
                <w:color w:val="000000" w:themeColor="text1"/>
              </w:rPr>
            </w:pPr>
            <w:r>
              <w:t xml:space="preserve">create, </w:t>
            </w:r>
            <w:proofErr w:type="gramStart"/>
            <w:r>
              <w:t>recall</w:t>
            </w:r>
            <w:proofErr w:type="gramEnd"/>
            <w:r>
              <w:t xml:space="preserve"> and recognise combinations of two numbers that add up to numbers less than 10 (AdS2, AdS6)</w:t>
            </w:r>
          </w:p>
          <w:p w14:paraId="56455669" w14:textId="77777777" w:rsidR="000A4F28" w:rsidRDefault="000A4F28" w:rsidP="000A4F28">
            <w:pPr>
              <w:pStyle w:val="ListBullet"/>
              <w:numPr>
                <w:ilvl w:val="0"/>
                <w:numId w:val="12"/>
              </w:numPr>
              <w:rPr>
                <w:rFonts w:eastAsia="Arial"/>
                <w:color w:val="000000" w:themeColor="text1"/>
              </w:rPr>
            </w:pPr>
            <w:r>
              <w:t>describe combinations for numbers using words such as more than, less than and double (AdS6)</w:t>
            </w:r>
          </w:p>
          <w:p w14:paraId="3D10EB83" w14:textId="77777777" w:rsidR="000A4F28" w:rsidRDefault="000A4F28" w:rsidP="000A4F28">
            <w:pPr>
              <w:rPr>
                <w:rFonts w:eastAsia="Arial"/>
                <w:color w:val="000000" w:themeColor="text1"/>
              </w:rPr>
            </w:pPr>
            <w:r w:rsidRPr="08F35702">
              <w:rPr>
                <w:rStyle w:val="Strong"/>
                <w:rFonts w:eastAsia="Arial"/>
                <w:bCs/>
                <w:color w:val="000000" w:themeColor="text1"/>
              </w:rPr>
              <w:t xml:space="preserve">Use flexible strategies to solve addition and subtraction </w:t>
            </w:r>
            <w:proofErr w:type="gramStart"/>
            <w:r w:rsidRPr="08F35702">
              <w:rPr>
                <w:rStyle w:val="Strong"/>
                <w:rFonts w:eastAsia="Arial"/>
                <w:bCs/>
                <w:color w:val="000000" w:themeColor="text1"/>
              </w:rPr>
              <w:t>problems</w:t>
            </w:r>
            <w:proofErr w:type="gramEnd"/>
          </w:p>
          <w:p w14:paraId="4D27D39C" w14:textId="77777777" w:rsidR="000A4F28" w:rsidRDefault="000A4F28" w:rsidP="000A4F28">
            <w:pPr>
              <w:pStyle w:val="ListBullet"/>
              <w:numPr>
                <w:ilvl w:val="0"/>
                <w:numId w:val="12"/>
              </w:numPr>
              <w:rPr>
                <w:rFonts w:eastAsia="Arial"/>
                <w:color w:val="000000" w:themeColor="text1"/>
              </w:rPr>
            </w:pPr>
            <w:r>
              <w:t>use non-count-by-one strategies such as using doubles for near doubles and combining numbers that add to ten (AdS6)</w:t>
            </w:r>
          </w:p>
          <w:p w14:paraId="0BEDEB68" w14:textId="77777777" w:rsidR="000A4F28" w:rsidRDefault="000A4F28" w:rsidP="000A4F28">
            <w:pPr>
              <w:pStyle w:val="ListBullet"/>
              <w:numPr>
                <w:ilvl w:val="0"/>
                <w:numId w:val="12"/>
              </w:numPr>
              <w:rPr>
                <w:rFonts w:eastAsia="Arial"/>
                <w:color w:val="000000" w:themeColor="text1"/>
              </w:rPr>
            </w:pPr>
            <w:r>
              <w:t>represent addition and subtraction using structured materials such as a bead string or similar model (AdS6-AdS7)</w:t>
            </w:r>
          </w:p>
          <w:p w14:paraId="416C9F31" w14:textId="77777777" w:rsidR="000A4F28" w:rsidRDefault="000A4F28" w:rsidP="000A4F28">
            <w:pPr>
              <w:pStyle w:val="ListBullet"/>
              <w:numPr>
                <w:ilvl w:val="0"/>
                <w:numId w:val="12"/>
              </w:numPr>
              <w:rPr>
                <w:rFonts w:eastAsia="Arial"/>
                <w:color w:val="000000" w:themeColor="text1"/>
              </w:rPr>
            </w:pPr>
            <w:r>
              <w:t xml:space="preserve">select and apply strategies using number bonds to solve addition and subtraction problems with one- and two-digit numbers by partitioning numbers using </w:t>
            </w:r>
            <w:r>
              <w:lastRenderedPageBreak/>
              <w:t>quantity value and bridging to 10 (AdS6-AdS7)</w:t>
            </w:r>
          </w:p>
          <w:p w14:paraId="7F23ED4B" w14:textId="77777777" w:rsidR="000A4F28" w:rsidRDefault="000A4F28" w:rsidP="000A4F28">
            <w:pPr>
              <w:rPr>
                <w:rFonts w:eastAsia="Arial"/>
                <w:color w:val="000000" w:themeColor="text1"/>
              </w:rPr>
            </w:pPr>
            <w:r w:rsidRPr="08F35702">
              <w:rPr>
                <w:rStyle w:val="Strong"/>
                <w:rFonts w:eastAsia="Arial"/>
                <w:bCs/>
                <w:color w:val="000000" w:themeColor="text1"/>
              </w:rPr>
              <w:t xml:space="preserve">Represent </w:t>
            </w:r>
            <w:proofErr w:type="gramStart"/>
            <w:r w:rsidRPr="08F35702">
              <w:rPr>
                <w:rStyle w:val="Strong"/>
                <w:rFonts w:eastAsia="Arial"/>
                <w:bCs/>
                <w:color w:val="000000" w:themeColor="text1"/>
              </w:rPr>
              <w:t>equality</w:t>
            </w:r>
            <w:proofErr w:type="gramEnd"/>
          </w:p>
          <w:p w14:paraId="205355ED" w14:textId="77777777" w:rsidR="000A4F28" w:rsidRDefault="000A4F28" w:rsidP="000A4F28">
            <w:pPr>
              <w:pStyle w:val="ListBullet"/>
              <w:numPr>
                <w:ilvl w:val="0"/>
                <w:numId w:val="12"/>
              </w:numPr>
              <w:rPr>
                <w:rFonts w:eastAsia="Arial"/>
                <w:color w:val="000000" w:themeColor="text1"/>
              </w:rPr>
            </w:pPr>
            <w:r>
              <w:t>model the commutative property for addition and apply it to aid the recall of addition facts (AdS7)</w:t>
            </w:r>
          </w:p>
          <w:p w14:paraId="72701DC4" w14:textId="55FEE84C" w:rsidR="00E4444D" w:rsidRPr="000A4F28" w:rsidRDefault="000A4F28" w:rsidP="000A4F28">
            <w:pPr>
              <w:pStyle w:val="ListBullet"/>
              <w:numPr>
                <w:ilvl w:val="0"/>
                <w:numId w:val="12"/>
              </w:numPr>
              <w:rPr>
                <w:rStyle w:val="Strong"/>
                <w:rFonts w:eastAsia="Arial"/>
                <w:b w:val="0"/>
                <w:color w:val="000000" w:themeColor="text1"/>
              </w:rPr>
            </w:pPr>
            <w:r>
              <w:t>recall related addition and subtraction facts for numbers to at least 10 (AdS6)</w:t>
            </w:r>
          </w:p>
        </w:tc>
        <w:tc>
          <w:tcPr>
            <w:tcW w:w="2613" w:type="dxa"/>
          </w:tcPr>
          <w:p w14:paraId="5232D0A7" w14:textId="15F5102E" w:rsidR="00E4444D" w:rsidRPr="08F35702" w:rsidRDefault="000A4F28" w:rsidP="000941B1">
            <w:pPr>
              <w:rPr>
                <w:rStyle w:val="Strong"/>
              </w:rPr>
            </w:pPr>
            <w:r w:rsidRPr="08F35702">
              <w:rPr>
                <w:rStyle w:val="Strong"/>
              </w:rPr>
              <w:lastRenderedPageBreak/>
              <w:t>1</w:t>
            </w:r>
            <w:r>
              <w:rPr>
                <w:rStyle w:val="Strong"/>
              </w:rPr>
              <w:t xml:space="preserve"> and </w:t>
            </w:r>
            <w:r w:rsidRPr="08F35702">
              <w:rPr>
                <w:rStyle w:val="Strong"/>
              </w:rPr>
              <w:t>2, 5</w:t>
            </w:r>
            <w:r>
              <w:rPr>
                <w:rStyle w:val="Strong"/>
              </w:rPr>
              <w:t>–</w:t>
            </w:r>
            <w:r w:rsidRPr="08F35702">
              <w:rPr>
                <w:rStyle w:val="Strong"/>
              </w:rPr>
              <w:t>8</w:t>
            </w:r>
          </w:p>
        </w:tc>
      </w:tr>
      <w:tr w:rsidR="00E4444D" w:rsidRPr="00526795" w14:paraId="59941040" w14:textId="77777777" w:rsidTr="000941B1">
        <w:trPr>
          <w:cnfStyle w:val="000000100000" w:firstRow="0" w:lastRow="0" w:firstColumn="0" w:lastColumn="0" w:oddVBand="0" w:evenVBand="0" w:oddHBand="1" w:evenHBand="0" w:firstRowFirstColumn="0" w:firstRowLastColumn="0" w:lastRowFirstColumn="0" w:lastRowLastColumn="0"/>
        </w:trPr>
        <w:tc>
          <w:tcPr>
            <w:tcW w:w="4650" w:type="dxa"/>
          </w:tcPr>
          <w:p w14:paraId="21ECCB0E" w14:textId="07256641" w:rsidR="00E4444D" w:rsidRPr="00526795" w:rsidRDefault="000A4F28" w:rsidP="000941B1">
            <w:pPr>
              <w:rPr>
                <w:rStyle w:val="Strong"/>
              </w:rPr>
            </w:pPr>
            <w:r w:rsidRPr="00526795">
              <w:rPr>
                <w:rStyle w:val="Strong"/>
              </w:rPr>
              <w:lastRenderedPageBreak/>
              <w:t>Combining and separating quantities</w:t>
            </w:r>
            <w:r>
              <w:rPr>
                <w:rStyle w:val="Strong"/>
              </w:rPr>
              <w:t xml:space="preserve"> B (</w:t>
            </w:r>
            <w:proofErr w:type="spellStart"/>
            <w:r>
              <w:rPr>
                <w:rStyle w:val="Strong"/>
              </w:rPr>
              <w:t>cont</w:t>
            </w:r>
            <w:proofErr w:type="spellEnd"/>
            <w:r>
              <w:rPr>
                <w:rStyle w:val="Strong"/>
              </w:rPr>
              <w:t>)</w:t>
            </w:r>
          </w:p>
        </w:tc>
        <w:tc>
          <w:tcPr>
            <w:tcW w:w="6685" w:type="dxa"/>
          </w:tcPr>
          <w:p w14:paraId="78A957F4" w14:textId="77777777" w:rsidR="000A4F28" w:rsidRDefault="00E4444D" w:rsidP="00E4444D">
            <w:pPr>
              <w:pStyle w:val="ListBullet"/>
              <w:numPr>
                <w:ilvl w:val="0"/>
                <w:numId w:val="0"/>
              </w:numPr>
              <w:rPr>
                <w:rStyle w:val="Strong"/>
              </w:rPr>
            </w:pPr>
            <w:r w:rsidRPr="08F35702">
              <w:rPr>
                <w:rStyle w:val="Strong"/>
              </w:rPr>
              <w:t xml:space="preserve">Stage 1 </w:t>
            </w:r>
          </w:p>
          <w:p w14:paraId="7021132E" w14:textId="17B43D88" w:rsidR="00E4444D" w:rsidRDefault="00E4444D" w:rsidP="00E4444D">
            <w:pPr>
              <w:pStyle w:val="ListBullet"/>
              <w:numPr>
                <w:ilvl w:val="0"/>
                <w:numId w:val="0"/>
              </w:numPr>
              <w:rPr>
                <w:rFonts w:eastAsia="Arial"/>
                <w:color w:val="000000" w:themeColor="text1"/>
              </w:rPr>
            </w:pPr>
            <w:r w:rsidRPr="08F35702">
              <w:rPr>
                <w:rStyle w:val="Strong"/>
              </w:rPr>
              <w:t xml:space="preserve">Represent and reason about additive </w:t>
            </w:r>
            <w:proofErr w:type="gramStart"/>
            <w:r w:rsidRPr="08F35702">
              <w:rPr>
                <w:rStyle w:val="Strong"/>
              </w:rPr>
              <w:t>relations</w:t>
            </w:r>
            <w:proofErr w:type="gramEnd"/>
          </w:p>
          <w:p w14:paraId="3FE9B7C2" w14:textId="77777777" w:rsidR="00E4444D" w:rsidRDefault="00E4444D" w:rsidP="00E4444D">
            <w:pPr>
              <w:pStyle w:val="ListBullet"/>
              <w:numPr>
                <w:ilvl w:val="0"/>
                <w:numId w:val="12"/>
              </w:numPr>
              <w:rPr>
                <w:rFonts w:eastAsia="Arial"/>
                <w:color w:val="000000" w:themeColor="text1"/>
              </w:rPr>
            </w:pPr>
            <w:r>
              <w:t xml:space="preserve">create, </w:t>
            </w:r>
            <w:proofErr w:type="gramStart"/>
            <w:r>
              <w:t>record</w:t>
            </w:r>
            <w:proofErr w:type="gramEnd"/>
            <w:r>
              <w:t xml:space="preserve"> and </w:t>
            </w:r>
            <w:r w:rsidRPr="08F35702">
              <w:t>recognise combinations of two numbers that add to numbers from 11 up to and including 20 (AdS7)</w:t>
            </w:r>
          </w:p>
          <w:p w14:paraId="043B649F"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 xml:space="preserve">create, model and solve word problems, using number </w:t>
            </w:r>
            <w:proofErr w:type="gramStart"/>
            <w:r w:rsidRPr="08F35702">
              <w:rPr>
                <w:rStyle w:val="Strong"/>
                <w:rFonts w:eastAsia="Arial"/>
                <w:b w:val="0"/>
                <w:color w:val="000000" w:themeColor="text1"/>
              </w:rPr>
              <w:t>sentences</w:t>
            </w:r>
            <w:proofErr w:type="gramEnd"/>
          </w:p>
          <w:p w14:paraId="758FE4C0"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represent the difference between two numbers using concrete materials and diagrams</w:t>
            </w:r>
            <w:r>
              <w:rPr>
                <w:rStyle w:val="Strong"/>
                <w:rFonts w:eastAsia="Arial"/>
                <w:b w:val="0"/>
                <w:color w:val="000000" w:themeColor="text1"/>
              </w:rPr>
              <w:t xml:space="preserve"> </w:t>
            </w:r>
            <w:r w:rsidRPr="006E6EE0">
              <w:rPr>
                <w:rStyle w:val="Strong"/>
                <w:rFonts w:eastAsia="Arial"/>
                <w:b w:val="0"/>
                <w:bCs/>
                <w:color w:val="000000" w:themeColor="text1"/>
              </w:rPr>
              <w:t>(AdS6)</w:t>
            </w:r>
          </w:p>
          <w:p w14:paraId="2C479469"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 xml:space="preserve">represent a constant difference between pairs of </w:t>
            </w:r>
            <w:proofErr w:type="gramStart"/>
            <w:r w:rsidRPr="08F35702">
              <w:rPr>
                <w:rStyle w:val="Strong"/>
                <w:rFonts w:eastAsia="Arial"/>
                <w:b w:val="0"/>
                <w:color w:val="000000" w:themeColor="text1"/>
              </w:rPr>
              <w:t>numbers</w:t>
            </w:r>
            <w:proofErr w:type="gramEnd"/>
          </w:p>
          <w:p w14:paraId="511540F5"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 xml:space="preserve">recall and use related addition and subtraction number </w:t>
            </w:r>
            <w:r w:rsidRPr="08F35702">
              <w:rPr>
                <w:rStyle w:val="Strong"/>
                <w:rFonts w:eastAsia="Arial"/>
                <w:b w:val="0"/>
                <w:color w:val="000000" w:themeColor="text1"/>
              </w:rPr>
              <w:lastRenderedPageBreak/>
              <w:t>facts to at least 20 (AdS7)</w:t>
            </w:r>
          </w:p>
          <w:p w14:paraId="3769D56A" w14:textId="77777777" w:rsidR="00E4444D" w:rsidRDefault="00E4444D" w:rsidP="00E4444D">
            <w:pPr>
              <w:rPr>
                <w:rFonts w:eastAsia="Arial"/>
                <w:color w:val="000000" w:themeColor="text1"/>
              </w:rPr>
            </w:pPr>
            <w:r w:rsidRPr="08F35702">
              <w:rPr>
                <w:rStyle w:val="Strong"/>
                <w:rFonts w:eastAsia="Arial"/>
                <w:bCs/>
                <w:color w:val="000000" w:themeColor="text1"/>
              </w:rPr>
              <w:t>Form multiples of ten when adding and subtracting two-digit numbers</w:t>
            </w:r>
          </w:p>
          <w:p w14:paraId="722D1840"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use quantity values to separate tens and ones for addition (only) (AdS7</w:t>
            </w:r>
            <w:r>
              <w:rPr>
                <w:rStyle w:val="Strong"/>
                <w:rFonts w:eastAsia="Arial"/>
                <w:b w:val="0"/>
                <w:color w:val="000000" w:themeColor="text1"/>
              </w:rPr>
              <w:t>-</w:t>
            </w:r>
            <w:r w:rsidRPr="08F35702">
              <w:rPr>
                <w:rStyle w:val="Strong"/>
                <w:rFonts w:eastAsia="Arial"/>
                <w:b w:val="0"/>
                <w:color w:val="000000" w:themeColor="text1"/>
              </w:rPr>
              <w:t>AdS8)</w:t>
            </w:r>
          </w:p>
          <w:p w14:paraId="470839CC" w14:textId="77777777" w:rsidR="00E4444D" w:rsidRDefault="00E4444D" w:rsidP="00E4444D">
            <w:pPr>
              <w:rPr>
                <w:rFonts w:eastAsia="Arial"/>
                <w:color w:val="000000" w:themeColor="text1"/>
              </w:rPr>
            </w:pPr>
            <w:r w:rsidRPr="08F35702">
              <w:rPr>
                <w:rStyle w:val="Strong"/>
                <w:rFonts w:eastAsia="Arial"/>
                <w:bCs/>
                <w:color w:val="000000" w:themeColor="text1"/>
              </w:rPr>
              <w:t xml:space="preserve">Use knowledge of equality to solve related </w:t>
            </w:r>
            <w:proofErr w:type="gramStart"/>
            <w:r w:rsidRPr="08F35702">
              <w:rPr>
                <w:rStyle w:val="Strong"/>
                <w:rFonts w:eastAsia="Arial"/>
                <w:bCs/>
                <w:color w:val="000000" w:themeColor="text1"/>
              </w:rPr>
              <w:t>problems</w:t>
            </w:r>
            <w:proofErr w:type="gramEnd"/>
          </w:p>
          <w:p w14:paraId="219E2C57" w14:textId="77777777" w:rsidR="00E4444D" w:rsidRDefault="00E4444D" w:rsidP="00E4444D">
            <w:pPr>
              <w:pStyle w:val="ListBullet"/>
              <w:numPr>
                <w:ilvl w:val="0"/>
                <w:numId w:val="12"/>
              </w:numPr>
              <w:rPr>
                <w:rFonts w:eastAsia="Arial"/>
                <w:color w:val="000000" w:themeColor="text1"/>
              </w:rPr>
            </w:pPr>
            <w:r w:rsidRPr="08F35702">
              <w:rPr>
                <w:rFonts w:eastAsia="Arial"/>
                <w:color w:val="000000" w:themeColor="text1"/>
              </w:rPr>
              <w:t xml:space="preserve">use number bonds to determine a missing number </w:t>
            </w:r>
            <w:r>
              <w:rPr>
                <w:rFonts w:eastAsia="Arial"/>
                <w:color w:val="000000" w:themeColor="text1"/>
              </w:rPr>
              <w:t>(AdS6, NPA3-NPA4)</w:t>
            </w:r>
          </w:p>
          <w:p w14:paraId="4C17C84B"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use number knowledge to solve related problems (AdS7</w:t>
            </w:r>
            <w:r>
              <w:rPr>
                <w:rStyle w:val="Strong"/>
                <w:rFonts w:eastAsia="Arial"/>
                <w:b w:val="0"/>
                <w:color w:val="000000" w:themeColor="text1"/>
              </w:rPr>
              <w:t>,</w:t>
            </w:r>
            <w:r w:rsidRPr="006E6EE0">
              <w:rPr>
                <w:rStyle w:val="Strong"/>
                <w:rFonts w:eastAsia="Arial"/>
                <w:b w:val="0"/>
                <w:bCs/>
                <w:color w:val="000000" w:themeColor="text1"/>
              </w:rPr>
              <w:t xml:space="preserve"> NPA4</w:t>
            </w:r>
            <w:r w:rsidRPr="08F35702">
              <w:rPr>
                <w:rStyle w:val="Strong"/>
                <w:rFonts w:eastAsia="Arial"/>
                <w:b w:val="0"/>
                <w:color w:val="000000" w:themeColor="text1"/>
              </w:rPr>
              <w:t>)</w:t>
            </w:r>
          </w:p>
          <w:p w14:paraId="476BB20C" w14:textId="77777777" w:rsidR="00E4444D" w:rsidRDefault="00E4444D" w:rsidP="00E4444D">
            <w:pPr>
              <w:pStyle w:val="ListParagraph"/>
              <w:numPr>
                <w:ilvl w:val="0"/>
                <w:numId w:val="11"/>
              </w:numPr>
              <w:rPr>
                <w:rFonts w:eastAsia="Arial"/>
                <w:color w:val="000000" w:themeColor="text1"/>
              </w:rPr>
            </w:pPr>
            <w:r w:rsidRPr="08F35702">
              <w:rPr>
                <w:rStyle w:val="Strong"/>
                <w:rFonts w:eastAsia="Arial"/>
                <w:b w:val="0"/>
                <w:color w:val="000000" w:themeColor="text1"/>
              </w:rPr>
              <w:t xml:space="preserve">use a variety of ways of writing number sentences </w:t>
            </w:r>
            <w:r w:rsidRPr="00542C54">
              <w:rPr>
                <w:rStyle w:val="Strong"/>
                <w:rFonts w:eastAsia="Arial"/>
                <w:b w:val="0"/>
                <w:color w:val="000000" w:themeColor="text1"/>
              </w:rPr>
              <w:t>(</w:t>
            </w:r>
            <w:r w:rsidRPr="006E6EE0">
              <w:rPr>
                <w:rStyle w:val="Strong"/>
                <w:rFonts w:eastAsia="Arial"/>
                <w:b w:val="0"/>
                <w:color w:val="000000" w:themeColor="text1"/>
              </w:rPr>
              <w:t>NPA3-NPA4)</w:t>
            </w:r>
          </w:p>
          <w:p w14:paraId="1436AB8F" w14:textId="099A572C" w:rsidR="00E4444D" w:rsidRPr="25DCBE08" w:rsidRDefault="00E4444D" w:rsidP="00E4444D">
            <w:pPr>
              <w:pStyle w:val="ListBullet"/>
              <w:rPr>
                <w:rStyle w:val="Strong"/>
              </w:rPr>
            </w:pPr>
            <w:r w:rsidRPr="08F35702">
              <w:rPr>
                <w:rStyle w:val="Strong"/>
                <w:rFonts w:eastAsia="Arial"/>
                <w:b w:val="0"/>
                <w:color w:val="000000" w:themeColor="text1"/>
              </w:rPr>
              <w:t>use number bonds to solve equality problems (</w:t>
            </w:r>
            <w:r>
              <w:rPr>
                <w:rStyle w:val="Strong"/>
                <w:rFonts w:eastAsia="Arial"/>
                <w:b w:val="0"/>
                <w:color w:val="000000" w:themeColor="text1"/>
              </w:rPr>
              <w:t>N</w:t>
            </w:r>
            <w:r w:rsidRPr="006E6EE0">
              <w:rPr>
                <w:rStyle w:val="Strong"/>
                <w:rFonts w:eastAsia="Arial"/>
                <w:b w:val="0"/>
                <w:bCs/>
                <w:color w:val="000000" w:themeColor="text1"/>
              </w:rPr>
              <w:t>PA3-</w:t>
            </w:r>
            <w:r w:rsidRPr="08F35702">
              <w:rPr>
                <w:rStyle w:val="Strong"/>
                <w:rFonts w:eastAsia="Arial"/>
                <w:b w:val="0"/>
                <w:color w:val="000000" w:themeColor="text1"/>
              </w:rPr>
              <w:t>NPA4)</w:t>
            </w:r>
          </w:p>
        </w:tc>
        <w:tc>
          <w:tcPr>
            <w:tcW w:w="2613" w:type="dxa"/>
          </w:tcPr>
          <w:p w14:paraId="10604DC4" w14:textId="757A724D" w:rsidR="00E4444D" w:rsidRPr="08F35702" w:rsidRDefault="000A4F28" w:rsidP="000941B1">
            <w:pPr>
              <w:rPr>
                <w:rStyle w:val="Strong"/>
              </w:rPr>
            </w:pPr>
            <w:r w:rsidRPr="08F35702">
              <w:rPr>
                <w:rStyle w:val="Strong"/>
              </w:rPr>
              <w:lastRenderedPageBreak/>
              <w:t>1</w:t>
            </w:r>
            <w:r>
              <w:rPr>
                <w:rStyle w:val="Strong"/>
              </w:rPr>
              <w:t xml:space="preserve"> and </w:t>
            </w:r>
            <w:r w:rsidRPr="08F35702">
              <w:rPr>
                <w:rStyle w:val="Strong"/>
              </w:rPr>
              <w:t>2, 5</w:t>
            </w:r>
            <w:r>
              <w:rPr>
                <w:rStyle w:val="Strong"/>
              </w:rPr>
              <w:t>–</w:t>
            </w:r>
            <w:r w:rsidRPr="08F35702">
              <w:rPr>
                <w:rStyle w:val="Strong"/>
              </w:rPr>
              <w:t>8</w:t>
            </w:r>
          </w:p>
        </w:tc>
      </w:tr>
      <w:tr w:rsidR="00EF242B" w:rsidRPr="00526795" w14:paraId="4E486595" w14:textId="77777777" w:rsidTr="000941B1">
        <w:trPr>
          <w:cnfStyle w:val="000000010000" w:firstRow="0" w:lastRow="0" w:firstColumn="0" w:lastColumn="0" w:oddVBand="0" w:evenVBand="0" w:oddHBand="0" w:evenHBand="1" w:firstRowFirstColumn="0" w:firstRowLastColumn="0" w:lastRowFirstColumn="0" w:lastRowLastColumn="0"/>
        </w:trPr>
        <w:tc>
          <w:tcPr>
            <w:tcW w:w="4650" w:type="dxa"/>
          </w:tcPr>
          <w:p w14:paraId="5996603E" w14:textId="77777777" w:rsidR="00EF242B" w:rsidRPr="00526795" w:rsidRDefault="00EF242B" w:rsidP="000941B1">
            <w:pPr>
              <w:rPr>
                <w:rStyle w:val="Strong"/>
              </w:rPr>
            </w:pPr>
            <w:r w:rsidRPr="00526795">
              <w:rPr>
                <w:rStyle w:val="Strong"/>
              </w:rPr>
              <w:t>Two-dimensional spatial structure</w:t>
            </w:r>
          </w:p>
          <w:p w14:paraId="78F70509" w14:textId="5C87D724" w:rsidR="00EF242B" w:rsidRPr="006E107F" w:rsidRDefault="00031A37" w:rsidP="000941B1">
            <w:pPr>
              <w:rPr>
                <w:rStyle w:val="Strong"/>
              </w:rPr>
            </w:pPr>
            <w:r>
              <w:rPr>
                <w:rStyle w:val="Strong"/>
              </w:rPr>
              <w:t>MAO-WM-01</w:t>
            </w:r>
          </w:p>
          <w:p w14:paraId="3789144B" w14:textId="77777777" w:rsidR="00EF242B" w:rsidRPr="006E107F" w:rsidRDefault="00EF242B" w:rsidP="000941B1">
            <w:pPr>
              <w:rPr>
                <w:rStyle w:val="Strong"/>
              </w:rPr>
            </w:pPr>
            <w:r w:rsidRPr="006E107F">
              <w:rPr>
                <w:rStyle w:val="Strong"/>
              </w:rPr>
              <w:t>MAE-2DS-01, MA1-2DS-01</w:t>
            </w:r>
          </w:p>
          <w:p w14:paraId="20DC5BFD" w14:textId="77777777" w:rsidR="00EF242B" w:rsidRPr="00526795" w:rsidRDefault="00EF242B" w:rsidP="000941B1">
            <w:pPr>
              <w:rPr>
                <w:rStyle w:val="Strong"/>
              </w:rPr>
            </w:pPr>
            <w:r w:rsidRPr="006E107F">
              <w:rPr>
                <w:rStyle w:val="Strong"/>
              </w:rPr>
              <w:t>MAE-2DS-02, MA1-2DS-02</w:t>
            </w:r>
          </w:p>
        </w:tc>
        <w:tc>
          <w:tcPr>
            <w:tcW w:w="6685" w:type="dxa"/>
          </w:tcPr>
          <w:p w14:paraId="44CDA1E0" w14:textId="54498A76" w:rsidR="000A4F28" w:rsidRDefault="00EF242B" w:rsidP="000941B1">
            <w:pPr>
              <w:rPr>
                <w:rStyle w:val="Strong"/>
              </w:rPr>
            </w:pPr>
            <w:r w:rsidRPr="25DCBE08">
              <w:rPr>
                <w:rStyle w:val="Strong"/>
              </w:rPr>
              <w:t>Early Stage 1</w:t>
            </w:r>
          </w:p>
          <w:p w14:paraId="40C1AB1D" w14:textId="757FD9A6" w:rsidR="00EF242B" w:rsidRPr="00526795" w:rsidRDefault="00EF242B" w:rsidP="000941B1">
            <w:pPr>
              <w:rPr>
                <w:rStyle w:val="Strong"/>
              </w:rPr>
            </w:pPr>
            <w:r w:rsidRPr="25DCBE08">
              <w:rPr>
                <w:rStyle w:val="Strong"/>
              </w:rPr>
              <w:t xml:space="preserve">2D shapes: Sort, describe and name familiar </w:t>
            </w:r>
            <w:proofErr w:type="gramStart"/>
            <w:r w:rsidRPr="25DCBE08">
              <w:rPr>
                <w:rStyle w:val="Strong"/>
              </w:rPr>
              <w:t>shapes</w:t>
            </w:r>
            <w:proofErr w:type="gramEnd"/>
          </w:p>
          <w:p w14:paraId="60CE45D5" w14:textId="77777777" w:rsidR="00EF242B" w:rsidRDefault="00EF242B" w:rsidP="00EF242B">
            <w:pPr>
              <w:pStyle w:val="ListBullet"/>
              <w:numPr>
                <w:ilvl w:val="0"/>
                <w:numId w:val="12"/>
              </w:numPr>
            </w:pPr>
            <w:r>
              <w:t xml:space="preserve">identify familiar shapes in a range of </w:t>
            </w:r>
            <w:proofErr w:type="gramStart"/>
            <w:r>
              <w:t>contexts</w:t>
            </w:r>
            <w:proofErr w:type="gramEnd"/>
          </w:p>
          <w:p w14:paraId="6459F576" w14:textId="77777777" w:rsidR="00EF242B" w:rsidRDefault="00EF242B" w:rsidP="00EF242B">
            <w:pPr>
              <w:pStyle w:val="ListBullet"/>
              <w:numPr>
                <w:ilvl w:val="0"/>
                <w:numId w:val="12"/>
              </w:numPr>
            </w:pPr>
            <w:r>
              <w:t xml:space="preserve">sort shapes according to features such as size and </w:t>
            </w:r>
            <w:r>
              <w:lastRenderedPageBreak/>
              <w:t>shape (UGP1-UGP2)</w:t>
            </w:r>
          </w:p>
          <w:p w14:paraId="6A2A9E16" w14:textId="77777777" w:rsidR="00EF242B" w:rsidRDefault="00EF242B" w:rsidP="00EF242B">
            <w:pPr>
              <w:pStyle w:val="ListBullet"/>
              <w:numPr>
                <w:ilvl w:val="0"/>
                <w:numId w:val="12"/>
              </w:numPr>
            </w:pPr>
            <w:r>
              <w:t xml:space="preserve">recognise and explain how a group of shapes has been </w:t>
            </w:r>
            <w:proofErr w:type="gramStart"/>
            <w:r>
              <w:t>sorted</w:t>
            </w:r>
            <w:proofErr w:type="gramEnd"/>
          </w:p>
          <w:p w14:paraId="7FFF933F" w14:textId="77777777" w:rsidR="00EF242B" w:rsidRDefault="00EF242B" w:rsidP="00EF242B">
            <w:pPr>
              <w:pStyle w:val="ListBullet"/>
              <w:numPr>
                <w:ilvl w:val="0"/>
                <w:numId w:val="12"/>
              </w:numPr>
            </w:pPr>
            <w:r>
              <w:t xml:space="preserve">describe shapes, including circles, squares, </w:t>
            </w:r>
            <w:proofErr w:type="gramStart"/>
            <w:r>
              <w:t>triangles</w:t>
            </w:r>
            <w:proofErr w:type="gramEnd"/>
            <w:r>
              <w:t xml:space="preserve"> and rectangles (UGP1-UGP2)</w:t>
            </w:r>
          </w:p>
          <w:p w14:paraId="0AC0CF40" w14:textId="77777777" w:rsidR="00EF242B" w:rsidRDefault="00EF242B" w:rsidP="00EF242B">
            <w:pPr>
              <w:pStyle w:val="ListBullet"/>
              <w:numPr>
                <w:ilvl w:val="0"/>
                <w:numId w:val="12"/>
              </w:numPr>
            </w:pPr>
            <w:r>
              <w:t xml:space="preserve">ask and respond to questions that help identify and name a particular </w:t>
            </w:r>
            <w:proofErr w:type="gramStart"/>
            <w:r>
              <w:t>shape</w:t>
            </w:r>
            <w:proofErr w:type="gramEnd"/>
          </w:p>
          <w:p w14:paraId="21DB8B5D" w14:textId="77777777" w:rsidR="00EF242B" w:rsidRDefault="00EF242B" w:rsidP="000941B1">
            <w:pPr>
              <w:pStyle w:val="ListBullet"/>
              <w:numPr>
                <w:ilvl w:val="0"/>
                <w:numId w:val="0"/>
              </w:numPr>
            </w:pPr>
            <w:r w:rsidRPr="25DCBE08">
              <w:rPr>
                <w:rStyle w:val="Strong"/>
              </w:rPr>
              <w:t xml:space="preserve">2D shapes: Represent </w:t>
            </w:r>
            <w:proofErr w:type="gramStart"/>
            <w:r w:rsidRPr="25DCBE08">
              <w:rPr>
                <w:rStyle w:val="Strong"/>
              </w:rPr>
              <w:t>shapes</w:t>
            </w:r>
            <w:proofErr w:type="gramEnd"/>
          </w:p>
          <w:p w14:paraId="7E7E42B4" w14:textId="77777777" w:rsidR="00EF242B" w:rsidRDefault="00EF242B" w:rsidP="00EF242B">
            <w:pPr>
              <w:pStyle w:val="ListBullet"/>
              <w:numPr>
                <w:ilvl w:val="0"/>
                <w:numId w:val="12"/>
              </w:numPr>
            </w:pPr>
            <w:r>
              <w:t xml:space="preserve">manipulate circles, squares, </w:t>
            </w:r>
            <w:proofErr w:type="gramStart"/>
            <w:r>
              <w:t>triangles</w:t>
            </w:r>
            <w:proofErr w:type="gramEnd"/>
            <w:r>
              <w:t xml:space="preserve"> and rectangles, and describe their features (UGP2-UGP3)</w:t>
            </w:r>
          </w:p>
          <w:p w14:paraId="4CD1DE03" w14:textId="77777777" w:rsidR="00EF242B" w:rsidRDefault="00EF242B" w:rsidP="00EF242B">
            <w:pPr>
              <w:pStyle w:val="ListBullet"/>
              <w:numPr>
                <w:ilvl w:val="0"/>
                <w:numId w:val="12"/>
              </w:numPr>
            </w:pPr>
            <w:r>
              <w:t xml:space="preserve">make representations of shapes in a variety of ways, using paint, paper, </w:t>
            </w:r>
            <w:proofErr w:type="gramStart"/>
            <w:r>
              <w:t>movements</w:t>
            </w:r>
            <w:proofErr w:type="gramEnd"/>
            <w:r>
              <w:t xml:space="preserve"> or technology (UGP3)</w:t>
            </w:r>
          </w:p>
          <w:p w14:paraId="2D4DADF4" w14:textId="015ECFBD" w:rsidR="00EF242B" w:rsidRPr="000A4F28" w:rsidRDefault="00EF242B" w:rsidP="000A4F28">
            <w:pPr>
              <w:pStyle w:val="ListBullet"/>
              <w:numPr>
                <w:ilvl w:val="0"/>
                <w:numId w:val="12"/>
              </w:numPr>
              <w:rPr>
                <w:rStyle w:val="Strong"/>
                <w:b w:val="0"/>
              </w:rPr>
            </w:pPr>
            <w:r>
              <w:t>make pictures and designs using a selection of shapes</w:t>
            </w:r>
          </w:p>
        </w:tc>
        <w:tc>
          <w:tcPr>
            <w:tcW w:w="2613" w:type="dxa"/>
          </w:tcPr>
          <w:p w14:paraId="18173B3E" w14:textId="77777777" w:rsidR="00EF242B" w:rsidRPr="00526795" w:rsidRDefault="00EF242B" w:rsidP="000941B1">
            <w:pPr>
              <w:rPr>
                <w:rStyle w:val="Strong"/>
              </w:rPr>
            </w:pPr>
            <w:r w:rsidRPr="25DCBE08">
              <w:rPr>
                <w:rStyle w:val="Strong"/>
              </w:rPr>
              <w:lastRenderedPageBreak/>
              <w:t>1, 3</w:t>
            </w:r>
            <w:r>
              <w:rPr>
                <w:rStyle w:val="Strong"/>
              </w:rPr>
              <w:t xml:space="preserve">, and </w:t>
            </w:r>
            <w:r w:rsidRPr="25DCBE08">
              <w:rPr>
                <w:rStyle w:val="Strong"/>
              </w:rPr>
              <w:t>4</w:t>
            </w:r>
          </w:p>
        </w:tc>
      </w:tr>
      <w:tr w:rsidR="000A4F28" w:rsidRPr="00526795" w14:paraId="2167807D" w14:textId="77777777" w:rsidTr="000941B1">
        <w:trPr>
          <w:cnfStyle w:val="000000100000" w:firstRow="0" w:lastRow="0" w:firstColumn="0" w:lastColumn="0" w:oddVBand="0" w:evenVBand="0" w:oddHBand="1" w:evenHBand="0" w:firstRowFirstColumn="0" w:firstRowLastColumn="0" w:lastRowFirstColumn="0" w:lastRowLastColumn="0"/>
        </w:trPr>
        <w:tc>
          <w:tcPr>
            <w:tcW w:w="4650" w:type="dxa"/>
          </w:tcPr>
          <w:p w14:paraId="3D16FC74" w14:textId="11F01D3A" w:rsidR="000A4F28" w:rsidRPr="00526795" w:rsidRDefault="000A4F28" w:rsidP="000941B1">
            <w:pPr>
              <w:rPr>
                <w:rStyle w:val="Strong"/>
              </w:rPr>
            </w:pPr>
            <w:r w:rsidRPr="000A4F28">
              <w:rPr>
                <w:rStyle w:val="Strong"/>
              </w:rPr>
              <w:t>Two-dimensional spatial structure</w:t>
            </w:r>
            <w:r>
              <w:rPr>
                <w:rStyle w:val="Strong"/>
              </w:rPr>
              <w:t xml:space="preserve"> A (</w:t>
            </w:r>
            <w:proofErr w:type="spellStart"/>
            <w:r>
              <w:rPr>
                <w:rStyle w:val="Strong"/>
              </w:rPr>
              <w:t>cont</w:t>
            </w:r>
            <w:proofErr w:type="spellEnd"/>
            <w:r>
              <w:rPr>
                <w:rStyle w:val="Strong"/>
              </w:rPr>
              <w:t>)</w:t>
            </w:r>
          </w:p>
        </w:tc>
        <w:tc>
          <w:tcPr>
            <w:tcW w:w="6685" w:type="dxa"/>
          </w:tcPr>
          <w:p w14:paraId="4005AEF5" w14:textId="04785F2F" w:rsidR="000A4F28" w:rsidRDefault="000A4F28" w:rsidP="000A4F28">
            <w:pPr>
              <w:rPr>
                <w:rStyle w:val="Strong"/>
              </w:rPr>
            </w:pPr>
            <w:r w:rsidRPr="08F35702">
              <w:rPr>
                <w:rStyle w:val="Strong"/>
              </w:rPr>
              <w:t>Stage 1</w:t>
            </w:r>
          </w:p>
          <w:p w14:paraId="3C2CDF6C" w14:textId="5E78168B" w:rsidR="000A4F28" w:rsidRDefault="000A4F28" w:rsidP="000A4F28">
            <w:pPr>
              <w:rPr>
                <w:rFonts w:eastAsia="Arial"/>
                <w:color w:val="000000" w:themeColor="text1"/>
              </w:rPr>
            </w:pPr>
            <w:r w:rsidRPr="08F35702">
              <w:rPr>
                <w:rStyle w:val="Strong"/>
                <w:rFonts w:eastAsia="Arial"/>
                <w:bCs/>
                <w:color w:val="000000" w:themeColor="text1"/>
              </w:rPr>
              <w:t xml:space="preserve">2D shapes: Recognise and classify shapes using obvious </w:t>
            </w:r>
            <w:proofErr w:type="gramStart"/>
            <w:r w:rsidRPr="08F35702">
              <w:rPr>
                <w:rStyle w:val="Strong"/>
                <w:rFonts w:eastAsia="Arial"/>
                <w:bCs/>
                <w:color w:val="000000" w:themeColor="text1"/>
              </w:rPr>
              <w:t>features</w:t>
            </w:r>
            <w:proofErr w:type="gramEnd"/>
          </w:p>
          <w:p w14:paraId="20840662" w14:textId="77777777" w:rsidR="000A4F28" w:rsidRDefault="000A4F28" w:rsidP="000A4F28">
            <w:pPr>
              <w:pStyle w:val="ListBullet"/>
              <w:numPr>
                <w:ilvl w:val="0"/>
                <w:numId w:val="12"/>
              </w:numPr>
              <w:rPr>
                <w:rFonts w:eastAsia="Arial"/>
                <w:color w:val="000000" w:themeColor="text1"/>
              </w:rPr>
            </w:pPr>
            <w:r>
              <w:t xml:space="preserve">explore, </w:t>
            </w:r>
            <w:proofErr w:type="gramStart"/>
            <w:r>
              <w:t>manipulate</w:t>
            </w:r>
            <w:proofErr w:type="gramEnd"/>
            <w:r>
              <w:t xml:space="preserve"> and describe features of polygons </w:t>
            </w:r>
            <w:r>
              <w:lastRenderedPageBreak/>
              <w:t>(UGP3)</w:t>
            </w:r>
          </w:p>
          <w:p w14:paraId="03F59068" w14:textId="77777777" w:rsidR="000A4F28" w:rsidRDefault="000A4F28" w:rsidP="000A4F28">
            <w:pPr>
              <w:pStyle w:val="ListBullet"/>
              <w:numPr>
                <w:ilvl w:val="0"/>
                <w:numId w:val="12"/>
              </w:numPr>
              <w:rPr>
                <w:rFonts w:eastAsia="Arial"/>
                <w:color w:val="000000" w:themeColor="text1"/>
              </w:rPr>
            </w:pPr>
            <w:r>
              <w:t>use the terms ‘side’, ‘vertex’ and ‘two-dimensional’ to describe plane (flat) shapes (UGP1-UGP2)</w:t>
            </w:r>
          </w:p>
          <w:p w14:paraId="7EB19F19" w14:textId="77777777" w:rsidR="000A4F28" w:rsidRDefault="000A4F28" w:rsidP="000A4F28">
            <w:pPr>
              <w:pStyle w:val="ListBullet"/>
              <w:numPr>
                <w:ilvl w:val="0"/>
                <w:numId w:val="12"/>
              </w:numPr>
              <w:rPr>
                <w:rFonts w:eastAsia="Arial"/>
                <w:color w:val="000000" w:themeColor="text1"/>
              </w:rPr>
            </w:pPr>
            <w:r>
              <w:t xml:space="preserve">compare, </w:t>
            </w:r>
            <w:proofErr w:type="gramStart"/>
            <w:r>
              <w:t>sort</w:t>
            </w:r>
            <w:proofErr w:type="gramEnd"/>
            <w:r>
              <w:t xml:space="preserve"> and classify polygons according to the number of sides or vertices (UGP3-UGP4) </w:t>
            </w:r>
          </w:p>
          <w:p w14:paraId="7F31808F" w14:textId="77777777" w:rsidR="000A4F28" w:rsidRDefault="000A4F28" w:rsidP="000A4F28">
            <w:pPr>
              <w:pStyle w:val="ListBullet"/>
              <w:numPr>
                <w:ilvl w:val="0"/>
                <w:numId w:val="12"/>
              </w:numPr>
              <w:rPr>
                <w:rFonts w:eastAsia="Arial"/>
                <w:color w:val="000000" w:themeColor="text1"/>
              </w:rPr>
            </w:pPr>
            <w:r>
              <w:t xml:space="preserve">select and name a shape from a description of its features, identifying triangles, quadrilaterals, pentagons, hexagons and </w:t>
            </w:r>
            <w:proofErr w:type="gramStart"/>
            <w:r>
              <w:t>octagons</w:t>
            </w:r>
            <w:proofErr w:type="gramEnd"/>
            <w:r>
              <w:t xml:space="preserve"> </w:t>
            </w:r>
          </w:p>
          <w:p w14:paraId="291DDF2B" w14:textId="77777777" w:rsidR="000A4F28" w:rsidRDefault="000A4F28" w:rsidP="000A4F28">
            <w:pPr>
              <w:pStyle w:val="ListBullet"/>
              <w:numPr>
                <w:ilvl w:val="0"/>
                <w:numId w:val="12"/>
              </w:numPr>
              <w:rPr>
                <w:rFonts w:eastAsia="Arial"/>
                <w:color w:val="000000" w:themeColor="text1"/>
              </w:rPr>
            </w:pPr>
            <w:r>
              <w:t xml:space="preserve">recognise that shapes with the same name may have sides of equal or different </w:t>
            </w:r>
            <w:proofErr w:type="gramStart"/>
            <w:r>
              <w:t>lengths</w:t>
            </w:r>
            <w:proofErr w:type="gramEnd"/>
            <w:r>
              <w:t xml:space="preserve"> </w:t>
            </w:r>
          </w:p>
          <w:p w14:paraId="35DFD551" w14:textId="16D402B2" w:rsidR="000A4F28" w:rsidRPr="000A4F28" w:rsidRDefault="000A4F28" w:rsidP="000A4F28">
            <w:pPr>
              <w:pStyle w:val="ListBullet"/>
              <w:numPr>
                <w:ilvl w:val="0"/>
                <w:numId w:val="12"/>
              </w:numPr>
              <w:rPr>
                <w:rStyle w:val="Strong"/>
                <w:rFonts w:eastAsia="Arial"/>
                <w:b w:val="0"/>
                <w:color w:val="000000" w:themeColor="text1"/>
              </w:rPr>
            </w:pPr>
            <w:r>
              <w:t>identify shapes presented in different orientations (UGP2)</w:t>
            </w:r>
          </w:p>
        </w:tc>
        <w:tc>
          <w:tcPr>
            <w:tcW w:w="2613" w:type="dxa"/>
          </w:tcPr>
          <w:p w14:paraId="670762D5" w14:textId="1514EEE3" w:rsidR="000A4F28" w:rsidRPr="25DCBE08" w:rsidRDefault="000A4F28" w:rsidP="000941B1">
            <w:pPr>
              <w:rPr>
                <w:rStyle w:val="Strong"/>
              </w:rPr>
            </w:pPr>
            <w:r w:rsidRPr="25DCBE08">
              <w:rPr>
                <w:rStyle w:val="Strong"/>
              </w:rPr>
              <w:lastRenderedPageBreak/>
              <w:t>1, 3</w:t>
            </w:r>
            <w:r>
              <w:rPr>
                <w:rStyle w:val="Strong"/>
              </w:rPr>
              <w:t xml:space="preserve">, and </w:t>
            </w:r>
            <w:r w:rsidRPr="25DCBE08">
              <w:rPr>
                <w:rStyle w:val="Strong"/>
              </w:rPr>
              <w:t>4</w:t>
            </w:r>
          </w:p>
        </w:tc>
      </w:tr>
      <w:tr w:rsidR="000A4F28" w:rsidRPr="00526795" w14:paraId="40FD2EDC" w14:textId="77777777" w:rsidTr="000941B1">
        <w:trPr>
          <w:cnfStyle w:val="000000010000" w:firstRow="0" w:lastRow="0" w:firstColumn="0" w:lastColumn="0" w:oddVBand="0" w:evenVBand="0" w:oddHBand="0" w:evenHBand="1" w:firstRowFirstColumn="0" w:firstRowLastColumn="0" w:lastRowFirstColumn="0" w:lastRowLastColumn="0"/>
        </w:trPr>
        <w:tc>
          <w:tcPr>
            <w:tcW w:w="4650" w:type="dxa"/>
          </w:tcPr>
          <w:p w14:paraId="3EFE1B40" w14:textId="17D59E6D" w:rsidR="000A4F28" w:rsidRPr="00526795" w:rsidRDefault="000A4F28" w:rsidP="000941B1">
            <w:pPr>
              <w:rPr>
                <w:rStyle w:val="Strong"/>
              </w:rPr>
            </w:pPr>
            <w:r w:rsidRPr="000A4F28">
              <w:rPr>
                <w:rStyle w:val="Strong"/>
              </w:rPr>
              <w:t>Two-dimensional spatial structure</w:t>
            </w:r>
            <w:r>
              <w:rPr>
                <w:rStyle w:val="Strong"/>
              </w:rPr>
              <w:t xml:space="preserve"> B (</w:t>
            </w:r>
            <w:proofErr w:type="spellStart"/>
            <w:r>
              <w:rPr>
                <w:rStyle w:val="Strong"/>
              </w:rPr>
              <w:t>cont</w:t>
            </w:r>
            <w:proofErr w:type="spellEnd"/>
            <w:r>
              <w:rPr>
                <w:rStyle w:val="Strong"/>
              </w:rPr>
              <w:t>)</w:t>
            </w:r>
          </w:p>
        </w:tc>
        <w:tc>
          <w:tcPr>
            <w:tcW w:w="6685" w:type="dxa"/>
          </w:tcPr>
          <w:p w14:paraId="725B6F69" w14:textId="77777777" w:rsidR="000A4F28" w:rsidRDefault="000A4F28" w:rsidP="000A4F28">
            <w:pPr>
              <w:rPr>
                <w:rStyle w:val="Strong"/>
                <w:rFonts w:eastAsia="Arial"/>
                <w:bCs/>
                <w:color w:val="000000" w:themeColor="text1"/>
              </w:rPr>
            </w:pPr>
            <w:r w:rsidRPr="08F35702">
              <w:rPr>
                <w:rStyle w:val="Strong"/>
                <w:rFonts w:eastAsia="Arial"/>
                <w:bCs/>
                <w:color w:val="000000" w:themeColor="text1"/>
              </w:rPr>
              <w:t xml:space="preserve">Stage 1 </w:t>
            </w:r>
          </w:p>
          <w:p w14:paraId="5D0F200F" w14:textId="4F61B4A1" w:rsidR="000A4F28" w:rsidRDefault="000A4F28" w:rsidP="000A4F28">
            <w:pPr>
              <w:rPr>
                <w:rFonts w:eastAsia="Arial"/>
                <w:color w:val="000000" w:themeColor="text1"/>
              </w:rPr>
            </w:pPr>
            <w:r w:rsidRPr="08F35702">
              <w:rPr>
                <w:rStyle w:val="Strong"/>
                <w:rFonts w:eastAsia="Arial"/>
                <w:bCs/>
                <w:color w:val="000000" w:themeColor="text1"/>
              </w:rPr>
              <w:t xml:space="preserve">2D shapes: Represent, combine and separate two-dimensional </w:t>
            </w:r>
            <w:proofErr w:type="gramStart"/>
            <w:r w:rsidRPr="08F35702">
              <w:rPr>
                <w:rStyle w:val="Strong"/>
                <w:rFonts w:eastAsia="Arial"/>
                <w:bCs/>
                <w:color w:val="000000" w:themeColor="text1"/>
              </w:rPr>
              <w:t>shapes</w:t>
            </w:r>
            <w:proofErr w:type="gramEnd"/>
          </w:p>
          <w:p w14:paraId="284DBF22" w14:textId="77777777" w:rsidR="000A4F28" w:rsidRDefault="000A4F28" w:rsidP="000A4F28">
            <w:pPr>
              <w:pStyle w:val="ListParagraph"/>
              <w:numPr>
                <w:ilvl w:val="0"/>
                <w:numId w:val="10"/>
              </w:numPr>
              <w:rPr>
                <w:rFonts w:eastAsia="Arial"/>
                <w:color w:val="000000" w:themeColor="text1"/>
              </w:rPr>
            </w:pPr>
            <w:r w:rsidRPr="08F35702">
              <w:rPr>
                <w:rStyle w:val="Strong"/>
                <w:rFonts w:eastAsia="Arial"/>
                <w:b w:val="0"/>
                <w:color w:val="000000" w:themeColor="text1"/>
              </w:rPr>
              <w:t>make representations of two-dimensional shapes and combinations of shapes in different orientations</w:t>
            </w:r>
          </w:p>
          <w:p w14:paraId="3568464F" w14:textId="49AA5378" w:rsidR="000A4F28" w:rsidRPr="25DCBE08" w:rsidRDefault="000A4F28" w:rsidP="000A4F28">
            <w:pPr>
              <w:pStyle w:val="ListBullet"/>
              <w:rPr>
                <w:rStyle w:val="Strong"/>
              </w:rPr>
            </w:pPr>
            <w:r w:rsidRPr="08F35702">
              <w:rPr>
                <w:rStyle w:val="Strong"/>
                <w:rFonts w:eastAsia="Arial"/>
                <w:b w:val="0"/>
                <w:color w:val="000000" w:themeColor="text1"/>
              </w:rPr>
              <w:t xml:space="preserve">combine and split single shapes and arrangements of </w:t>
            </w:r>
            <w:r w:rsidRPr="08F35702">
              <w:rPr>
                <w:rStyle w:val="Strong"/>
                <w:rFonts w:eastAsia="Arial"/>
                <w:b w:val="0"/>
                <w:color w:val="000000" w:themeColor="text1"/>
              </w:rPr>
              <w:lastRenderedPageBreak/>
              <w:t>shapes to form new shapes</w:t>
            </w:r>
          </w:p>
        </w:tc>
        <w:tc>
          <w:tcPr>
            <w:tcW w:w="2613" w:type="dxa"/>
          </w:tcPr>
          <w:p w14:paraId="7C5E194A" w14:textId="5F1D44D4" w:rsidR="000A4F28" w:rsidRPr="25DCBE08" w:rsidRDefault="000A4F28" w:rsidP="000941B1">
            <w:pPr>
              <w:rPr>
                <w:rStyle w:val="Strong"/>
              </w:rPr>
            </w:pPr>
            <w:r w:rsidRPr="25DCBE08">
              <w:rPr>
                <w:rStyle w:val="Strong"/>
              </w:rPr>
              <w:lastRenderedPageBreak/>
              <w:t>1, 3</w:t>
            </w:r>
            <w:r>
              <w:rPr>
                <w:rStyle w:val="Strong"/>
              </w:rPr>
              <w:t xml:space="preserve">, and </w:t>
            </w:r>
            <w:r w:rsidRPr="25DCBE08">
              <w:rPr>
                <w:rStyle w:val="Strong"/>
              </w:rPr>
              <w:t>4</w:t>
            </w:r>
          </w:p>
        </w:tc>
      </w:tr>
      <w:tr w:rsidR="00EF242B" w:rsidRPr="00526795" w14:paraId="0490B90E" w14:textId="77777777" w:rsidTr="000941B1">
        <w:trPr>
          <w:cnfStyle w:val="000000100000" w:firstRow="0" w:lastRow="0" w:firstColumn="0" w:lastColumn="0" w:oddVBand="0" w:evenVBand="0" w:oddHBand="1" w:evenHBand="0" w:firstRowFirstColumn="0" w:firstRowLastColumn="0" w:lastRowFirstColumn="0" w:lastRowLastColumn="0"/>
        </w:trPr>
        <w:tc>
          <w:tcPr>
            <w:tcW w:w="4650" w:type="dxa"/>
          </w:tcPr>
          <w:p w14:paraId="4A6DD77A" w14:textId="77777777" w:rsidR="00EF242B" w:rsidRPr="00526795" w:rsidRDefault="00EF242B" w:rsidP="000941B1">
            <w:pPr>
              <w:rPr>
                <w:rStyle w:val="Strong"/>
              </w:rPr>
            </w:pPr>
            <w:r w:rsidRPr="00526795">
              <w:rPr>
                <w:rStyle w:val="Strong"/>
              </w:rPr>
              <w:t>Data</w:t>
            </w:r>
          </w:p>
          <w:p w14:paraId="72F02EB2" w14:textId="62557809" w:rsidR="00EF242B" w:rsidRPr="006E107F" w:rsidRDefault="00031A37" w:rsidP="000941B1">
            <w:pPr>
              <w:rPr>
                <w:rStyle w:val="Strong"/>
              </w:rPr>
            </w:pPr>
            <w:r>
              <w:rPr>
                <w:rStyle w:val="Strong"/>
              </w:rPr>
              <w:t>MAO-WM-01</w:t>
            </w:r>
          </w:p>
          <w:p w14:paraId="033C5888" w14:textId="77777777" w:rsidR="00EF242B" w:rsidRPr="006E107F" w:rsidRDefault="00EF242B" w:rsidP="000941B1">
            <w:pPr>
              <w:rPr>
                <w:rStyle w:val="Strong"/>
              </w:rPr>
            </w:pPr>
            <w:r w:rsidRPr="006E107F">
              <w:rPr>
                <w:rStyle w:val="Strong"/>
              </w:rPr>
              <w:t>MAE-DATA-01, MA1-DATA-01</w:t>
            </w:r>
          </w:p>
          <w:p w14:paraId="3D1D023E" w14:textId="77777777" w:rsidR="00EF242B" w:rsidRPr="006E107F" w:rsidRDefault="00EF242B" w:rsidP="000941B1">
            <w:pPr>
              <w:rPr>
                <w:rStyle w:val="Strong"/>
              </w:rPr>
            </w:pPr>
            <w:r w:rsidRPr="006E107F">
              <w:rPr>
                <w:rStyle w:val="Strong"/>
              </w:rPr>
              <w:t>MA1-DATA-02</w:t>
            </w:r>
          </w:p>
          <w:p w14:paraId="1CEBDE24" w14:textId="77777777" w:rsidR="00EF242B" w:rsidRPr="006E107F" w:rsidRDefault="00EF242B" w:rsidP="000941B1">
            <w:pPr>
              <w:rPr>
                <w:rStyle w:val="Strong"/>
                <w:b w:val="0"/>
                <w:bCs/>
              </w:rPr>
            </w:pPr>
            <w:r w:rsidRPr="003B6CB6">
              <w:rPr>
                <w:rStyle w:val="Strong"/>
              </w:rPr>
              <w:t>N</w:t>
            </w:r>
            <w:r>
              <w:rPr>
                <w:rStyle w:val="Strong"/>
              </w:rPr>
              <w:t>ote</w:t>
            </w:r>
            <w:r w:rsidRPr="006E107F">
              <w:rPr>
                <w:rStyle w:val="Strong"/>
                <w:b w:val="0"/>
                <w:bCs/>
              </w:rPr>
              <w:t xml:space="preserve"> – </w:t>
            </w:r>
            <w:r>
              <w:rPr>
                <w:rStyle w:val="Strong"/>
                <w:b w:val="0"/>
                <w:bCs/>
              </w:rPr>
              <w:t>T</w:t>
            </w:r>
            <w:r w:rsidRPr="006E107F">
              <w:rPr>
                <w:rStyle w:val="Strong"/>
                <w:b w:val="0"/>
                <w:bCs/>
              </w:rPr>
              <w:t>here is only one data outcome for Early Stage 1.</w:t>
            </w:r>
          </w:p>
        </w:tc>
        <w:tc>
          <w:tcPr>
            <w:tcW w:w="6685" w:type="dxa"/>
          </w:tcPr>
          <w:p w14:paraId="1AB1CF76" w14:textId="3270B0FE" w:rsidR="000A4F28" w:rsidRDefault="00EF242B" w:rsidP="000941B1">
            <w:pPr>
              <w:rPr>
                <w:rStyle w:val="Strong"/>
              </w:rPr>
            </w:pPr>
            <w:r w:rsidRPr="25DCBE08">
              <w:rPr>
                <w:rStyle w:val="Strong"/>
              </w:rPr>
              <w:t>Early Stage 1</w:t>
            </w:r>
          </w:p>
          <w:p w14:paraId="1FB5DEDA" w14:textId="5316546E" w:rsidR="00EF242B" w:rsidRPr="00526795" w:rsidRDefault="00EF242B" w:rsidP="000941B1">
            <w:pPr>
              <w:rPr>
                <w:rStyle w:val="Strong"/>
              </w:rPr>
            </w:pPr>
            <w:r w:rsidRPr="25DCBE08">
              <w:rPr>
                <w:rStyle w:val="Strong"/>
              </w:rPr>
              <w:t xml:space="preserve">Organise objects into simple data displays and interpret the </w:t>
            </w:r>
            <w:proofErr w:type="gramStart"/>
            <w:r w:rsidRPr="25DCBE08">
              <w:rPr>
                <w:rStyle w:val="Strong"/>
              </w:rPr>
              <w:t>displays</w:t>
            </w:r>
            <w:proofErr w:type="gramEnd"/>
          </w:p>
          <w:p w14:paraId="1F330785" w14:textId="77777777" w:rsidR="00EF242B" w:rsidRPr="00526795" w:rsidRDefault="00EF242B" w:rsidP="00EF242B">
            <w:pPr>
              <w:pStyle w:val="ListBullet"/>
              <w:numPr>
                <w:ilvl w:val="0"/>
                <w:numId w:val="12"/>
              </w:numPr>
            </w:pPr>
            <w:r>
              <w:t>group objects according to characteristics (IRD1)</w:t>
            </w:r>
          </w:p>
          <w:p w14:paraId="74E70C7F" w14:textId="565FEBE8" w:rsidR="00EF242B" w:rsidRPr="000A4F28" w:rsidRDefault="00EF242B" w:rsidP="000A4F28">
            <w:pPr>
              <w:pStyle w:val="ListBullet"/>
              <w:numPr>
                <w:ilvl w:val="0"/>
                <w:numId w:val="12"/>
              </w:numPr>
            </w:pPr>
            <w:r>
              <w:t>interpret information presented in a data display to answer questions (IRD2)</w:t>
            </w:r>
          </w:p>
        </w:tc>
        <w:tc>
          <w:tcPr>
            <w:tcW w:w="2613" w:type="dxa"/>
          </w:tcPr>
          <w:p w14:paraId="5ED74C23" w14:textId="22DE891C" w:rsidR="00EF242B" w:rsidRPr="00526795" w:rsidRDefault="00EF242B" w:rsidP="000941B1">
            <w:pPr>
              <w:rPr>
                <w:rFonts w:eastAsia="Arial"/>
              </w:rPr>
            </w:pPr>
            <w:r w:rsidRPr="08F35702">
              <w:rPr>
                <w:rStyle w:val="Strong"/>
                <w:rFonts w:eastAsia="Arial"/>
                <w:bCs/>
                <w:color w:val="000000" w:themeColor="text1"/>
              </w:rPr>
              <w:t>3</w:t>
            </w:r>
            <w:r w:rsidR="00A333C9">
              <w:rPr>
                <w:rStyle w:val="Strong"/>
                <w:rFonts w:eastAsia="Arial"/>
                <w:bCs/>
                <w:color w:val="000000" w:themeColor="text1"/>
              </w:rPr>
              <w:t>–</w:t>
            </w:r>
            <w:r w:rsidRPr="08F35702">
              <w:rPr>
                <w:rStyle w:val="Strong"/>
                <w:rFonts w:eastAsia="Arial"/>
                <w:bCs/>
                <w:color w:val="000000" w:themeColor="text1"/>
              </w:rPr>
              <w:t>5</w:t>
            </w:r>
          </w:p>
        </w:tc>
      </w:tr>
      <w:tr w:rsidR="000A4F28" w:rsidRPr="00526795" w14:paraId="6C22EDE8" w14:textId="77777777" w:rsidTr="000941B1">
        <w:trPr>
          <w:cnfStyle w:val="000000010000" w:firstRow="0" w:lastRow="0" w:firstColumn="0" w:lastColumn="0" w:oddVBand="0" w:evenVBand="0" w:oddHBand="0" w:evenHBand="1" w:firstRowFirstColumn="0" w:firstRowLastColumn="0" w:lastRowFirstColumn="0" w:lastRowLastColumn="0"/>
        </w:trPr>
        <w:tc>
          <w:tcPr>
            <w:tcW w:w="4650" w:type="dxa"/>
          </w:tcPr>
          <w:p w14:paraId="0510A13D" w14:textId="508F1F0F" w:rsidR="000A4F28" w:rsidRPr="00526795" w:rsidRDefault="000A4F28" w:rsidP="000A4F28">
            <w:pPr>
              <w:rPr>
                <w:rStyle w:val="Strong"/>
              </w:rPr>
            </w:pPr>
            <w:r>
              <w:rPr>
                <w:rStyle w:val="Strong"/>
              </w:rPr>
              <w:t>Data A (</w:t>
            </w:r>
            <w:proofErr w:type="spellStart"/>
            <w:r>
              <w:rPr>
                <w:rStyle w:val="Strong"/>
              </w:rPr>
              <w:t>cont</w:t>
            </w:r>
            <w:proofErr w:type="spellEnd"/>
            <w:r>
              <w:rPr>
                <w:rStyle w:val="Strong"/>
              </w:rPr>
              <w:t>)</w:t>
            </w:r>
          </w:p>
        </w:tc>
        <w:tc>
          <w:tcPr>
            <w:tcW w:w="6685" w:type="dxa"/>
          </w:tcPr>
          <w:p w14:paraId="70D7AD0C" w14:textId="1D169EF8" w:rsidR="000A4F28" w:rsidRDefault="000A4F28" w:rsidP="000A4F28">
            <w:pPr>
              <w:rPr>
                <w:rStyle w:val="Strong"/>
              </w:rPr>
            </w:pPr>
            <w:r w:rsidRPr="25DCBE08">
              <w:rPr>
                <w:rStyle w:val="Strong"/>
              </w:rPr>
              <w:t>Stage 1</w:t>
            </w:r>
          </w:p>
          <w:p w14:paraId="2FE4EF9F" w14:textId="3A588449" w:rsidR="000A4F28" w:rsidRDefault="000A4F28" w:rsidP="000A4F28">
            <w:r w:rsidRPr="25DCBE08">
              <w:rPr>
                <w:rStyle w:val="Strong"/>
                <w:rFonts w:eastAsia="Arial"/>
                <w:color w:val="000000" w:themeColor="text1"/>
              </w:rPr>
              <w:t xml:space="preserve">Ask questions and gather </w:t>
            </w:r>
            <w:proofErr w:type="gramStart"/>
            <w:r w:rsidRPr="25DCBE08">
              <w:rPr>
                <w:rStyle w:val="Strong"/>
                <w:rFonts w:eastAsia="Arial"/>
                <w:color w:val="000000" w:themeColor="text1"/>
              </w:rPr>
              <w:t>data</w:t>
            </w:r>
            <w:proofErr w:type="gramEnd"/>
          </w:p>
          <w:p w14:paraId="7CC97582" w14:textId="77777777" w:rsidR="000A4F28" w:rsidRDefault="000A4F28" w:rsidP="000A4F28">
            <w:pPr>
              <w:pStyle w:val="ListBullet"/>
              <w:numPr>
                <w:ilvl w:val="0"/>
                <w:numId w:val="12"/>
              </w:numPr>
              <w:rPr>
                <w:rFonts w:eastAsia="Arial"/>
                <w:color w:val="000000" w:themeColor="text1"/>
              </w:rPr>
            </w:pPr>
            <w:r>
              <w:t>investigate a topic of interest by choosing suitable questions to obtain appropriate data (IRD2)</w:t>
            </w:r>
          </w:p>
          <w:p w14:paraId="57ADF8C2" w14:textId="77777777" w:rsidR="000A4F28" w:rsidRDefault="000A4F28" w:rsidP="000A4F28">
            <w:pPr>
              <w:pStyle w:val="ListBullet"/>
              <w:numPr>
                <w:ilvl w:val="0"/>
                <w:numId w:val="12"/>
              </w:numPr>
              <w:rPr>
                <w:rFonts w:eastAsia="Arial"/>
                <w:color w:val="000000" w:themeColor="text1"/>
              </w:rPr>
            </w:pPr>
            <w:r>
              <w:t>gather data and track what has been counted by using concrete materials, tally marks, lists or symbols (IRD3)</w:t>
            </w:r>
          </w:p>
          <w:p w14:paraId="482D001F" w14:textId="77777777" w:rsidR="000A4F28" w:rsidRDefault="000A4F28" w:rsidP="000A4F28">
            <w:pPr>
              <w:rPr>
                <w:rFonts w:eastAsia="Arial"/>
                <w:color w:val="000000" w:themeColor="text1"/>
              </w:rPr>
            </w:pPr>
            <w:r w:rsidRPr="08F35702">
              <w:rPr>
                <w:rStyle w:val="Strong"/>
                <w:rFonts w:eastAsia="Arial"/>
                <w:bCs/>
                <w:color w:val="000000" w:themeColor="text1"/>
              </w:rPr>
              <w:t xml:space="preserve">Represent data with objects and drawings and describe the </w:t>
            </w:r>
            <w:proofErr w:type="gramStart"/>
            <w:r w:rsidRPr="08F35702">
              <w:rPr>
                <w:rStyle w:val="Strong"/>
                <w:rFonts w:eastAsia="Arial"/>
                <w:bCs/>
                <w:color w:val="000000" w:themeColor="text1"/>
              </w:rPr>
              <w:t>displays</w:t>
            </w:r>
            <w:proofErr w:type="gramEnd"/>
          </w:p>
          <w:p w14:paraId="016A7058" w14:textId="77777777" w:rsidR="000A4F28" w:rsidRDefault="000A4F28" w:rsidP="000A4F28">
            <w:pPr>
              <w:pStyle w:val="ListBullet"/>
              <w:numPr>
                <w:ilvl w:val="0"/>
                <w:numId w:val="12"/>
              </w:numPr>
              <w:rPr>
                <w:rFonts w:eastAsia="Arial"/>
                <w:color w:val="000000" w:themeColor="text1"/>
              </w:rPr>
            </w:pPr>
            <w:r>
              <w:t xml:space="preserve">use concrete materials or pictures of objects as symbols to create data displays where one object or </w:t>
            </w:r>
            <w:r>
              <w:lastRenderedPageBreak/>
              <w:t>picture represents one data value (IRD2)</w:t>
            </w:r>
          </w:p>
          <w:p w14:paraId="6B649398" w14:textId="77777777" w:rsidR="000A4F28" w:rsidRDefault="000A4F28" w:rsidP="000A4F28">
            <w:pPr>
              <w:pStyle w:val="ListBullet"/>
              <w:numPr>
                <w:ilvl w:val="0"/>
                <w:numId w:val="12"/>
              </w:numPr>
              <w:rPr>
                <w:rFonts w:eastAsia="Arial"/>
                <w:color w:val="000000" w:themeColor="text1"/>
              </w:rPr>
            </w:pPr>
            <w:r>
              <w:t>describe information presented in one-to-one data displays (IRD2)</w:t>
            </w:r>
          </w:p>
          <w:p w14:paraId="0C7F0DD5" w14:textId="77777777" w:rsidR="000A4F28" w:rsidRDefault="000A4F28" w:rsidP="000A4F28">
            <w:pPr>
              <w:pStyle w:val="ListBullet"/>
              <w:numPr>
                <w:ilvl w:val="0"/>
                <w:numId w:val="12"/>
              </w:numPr>
              <w:rPr>
                <w:rFonts w:eastAsia="Arial"/>
                <w:color w:val="000000" w:themeColor="text1"/>
              </w:rPr>
            </w:pPr>
            <w:r>
              <w:t xml:space="preserve">use comparative language to describe information presented in a display, such as ‘more than' and ‘less </w:t>
            </w:r>
            <w:proofErr w:type="gramStart"/>
            <w:r>
              <w:t>than’</w:t>
            </w:r>
            <w:proofErr w:type="gramEnd"/>
            <w:r>
              <w:t xml:space="preserve"> </w:t>
            </w:r>
          </w:p>
          <w:p w14:paraId="6A06650B" w14:textId="2C90BD87" w:rsidR="000A4F28" w:rsidRPr="000A4F28" w:rsidRDefault="000A4F28" w:rsidP="000A4F28">
            <w:pPr>
              <w:pStyle w:val="ListBullet"/>
              <w:numPr>
                <w:ilvl w:val="0"/>
                <w:numId w:val="12"/>
              </w:numPr>
              <w:rPr>
                <w:rStyle w:val="Strong"/>
                <w:rFonts w:eastAsia="Arial"/>
                <w:b w:val="0"/>
                <w:color w:val="000000" w:themeColor="text1"/>
              </w:rPr>
            </w:pPr>
            <w:r>
              <w:t>interpret a data display and identify the biggest or smallest values (IRD2)</w:t>
            </w:r>
          </w:p>
        </w:tc>
        <w:tc>
          <w:tcPr>
            <w:tcW w:w="2613" w:type="dxa"/>
          </w:tcPr>
          <w:p w14:paraId="125F4691" w14:textId="36958922" w:rsidR="000A4F28" w:rsidRPr="08F35702" w:rsidRDefault="000A4F28" w:rsidP="000A4F28">
            <w:pPr>
              <w:rPr>
                <w:rStyle w:val="Strong"/>
                <w:rFonts w:eastAsia="Arial"/>
                <w:bCs/>
                <w:color w:val="000000" w:themeColor="text1"/>
              </w:rPr>
            </w:pPr>
            <w:r w:rsidRPr="002E3BB7">
              <w:rPr>
                <w:rStyle w:val="Strong"/>
                <w:rFonts w:eastAsia="Arial"/>
                <w:bCs/>
                <w:color w:val="000000" w:themeColor="text1"/>
              </w:rPr>
              <w:lastRenderedPageBreak/>
              <w:t>3–5</w:t>
            </w:r>
          </w:p>
        </w:tc>
      </w:tr>
      <w:tr w:rsidR="000A4F28" w:rsidRPr="00526795" w14:paraId="13259F4A" w14:textId="77777777" w:rsidTr="000941B1">
        <w:trPr>
          <w:cnfStyle w:val="000000100000" w:firstRow="0" w:lastRow="0" w:firstColumn="0" w:lastColumn="0" w:oddVBand="0" w:evenVBand="0" w:oddHBand="1" w:evenHBand="0" w:firstRowFirstColumn="0" w:firstRowLastColumn="0" w:lastRowFirstColumn="0" w:lastRowLastColumn="0"/>
        </w:trPr>
        <w:tc>
          <w:tcPr>
            <w:tcW w:w="4650" w:type="dxa"/>
          </w:tcPr>
          <w:p w14:paraId="40EB87E1" w14:textId="1412D788" w:rsidR="000A4F28" w:rsidRPr="00526795" w:rsidRDefault="000A4F28" w:rsidP="000A4F28">
            <w:pPr>
              <w:rPr>
                <w:rStyle w:val="Strong"/>
              </w:rPr>
            </w:pPr>
            <w:r>
              <w:rPr>
                <w:rStyle w:val="Strong"/>
              </w:rPr>
              <w:t>Data B (</w:t>
            </w:r>
            <w:proofErr w:type="spellStart"/>
            <w:r>
              <w:rPr>
                <w:rStyle w:val="Strong"/>
              </w:rPr>
              <w:t>cont</w:t>
            </w:r>
            <w:proofErr w:type="spellEnd"/>
            <w:r>
              <w:rPr>
                <w:rStyle w:val="Strong"/>
              </w:rPr>
              <w:t>)</w:t>
            </w:r>
          </w:p>
        </w:tc>
        <w:tc>
          <w:tcPr>
            <w:tcW w:w="6685" w:type="dxa"/>
          </w:tcPr>
          <w:p w14:paraId="7E05B6A9" w14:textId="77777777" w:rsidR="000A4F28" w:rsidRDefault="000A4F28" w:rsidP="000A4F28">
            <w:pPr>
              <w:rPr>
                <w:rStyle w:val="Strong"/>
              </w:rPr>
            </w:pPr>
            <w:r w:rsidRPr="08F35702">
              <w:rPr>
                <w:rStyle w:val="Strong"/>
              </w:rPr>
              <w:t xml:space="preserve">Stage 1 </w:t>
            </w:r>
          </w:p>
          <w:p w14:paraId="76C5B392" w14:textId="2EF81335" w:rsidR="000A4F28" w:rsidRDefault="000A4F28" w:rsidP="000A4F28">
            <w:pPr>
              <w:rPr>
                <w:rFonts w:eastAsia="Arial"/>
                <w:color w:val="000000" w:themeColor="text1"/>
              </w:rPr>
            </w:pPr>
            <w:r w:rsidRPr="08F35702">
              <w:rPr>
                <w:rStyle w:val="Strong"/>
                <w:rFonts w:eastAsia="Arial"/>
                <w:bCs/>
                <w:color w:val="000000" w:themeColor="text1"/>
              </w:rPr>
              <w:t xml:space="preserve">Identify a question of interest and gather relevant </w:t>
            </w:r>
            <w:proofErr w:type="gramStart"/>
            <w:r w:rsidRPr="08F35702">
              <w:rPr>
                <w:rStyle w:val="Strong"/>
                <w:rFonts w:eastAsia="Arial"/>
                <w:bCs/>
                <w:color w:val="000000" w:themeColor="text1"/>
              </w:rPr>
              <w:t>data</w:t>
            </w:r>
            <w:proofErr w:type="gramEnd"/>
          </w:p>
          <w:p w14:paraId="1986E2A0" w14:textId="77777777" w:rsidR="000A4F28" w:rsidRDefault="000A4F28" w:rsidP="000A4F28">
            <w:pPr>
              <w:pStyle w:val="ListBullet"/>
              <w:numPr>
                <w:ilvl w:val="0"/>
                <w:numId w:val="12"/>
              </w:numPr>
            </w:pPr>
            <w:r w:rsidRPr="08F35702">
              <w:rPr>
                <w:rStyle w:val="Strong"/>
                <w:rFonts w:eastAsia="Arial"/>
                <w:b w:val="0"/>
                <w:color w:val="000000" w:themeColor="text1"/>
              </w:rPr>
              <w:t>pose suitable questions where the answers form categories, and predict the likely responses (IRD2)</w:t>
            </w:r>
          </w:p>
          <w:p w14:paraId="66B0CDE5" w14:textId="77777777" w:rsidR="000A4F28" w:rsidRDefault="000A4F28" w:rsidP="000A4F28">
            <w:pPr>
              <w:pStyle w:val="ListBullet"/>
              <w:numPr>
                <w:ilvl w:val="0"/>
                <w:numId w:val="12"/>
              </w:numPr>
            </w:pPr>
            <w:r w:rsidRPr="08F35702">
              <w:rPr>
                <w:rStyle w:val="Strong"/>
                <w:rFonts w:eastAsia="Arial"/>
                <w:b w:val="0"/>
                <w:color w:val="000000" w:themeColor="text1"/>
              </w:rPr>
              <w:t>collect data on familiar topics (IRD2)</w:t>
            </w:r>
          </w:p>
          <w:p w14:paraId="27D7A5C1" w14:textId="77777777" w:rsidR="000A4F28" w:rsidRDefault="000A4F28" w:rsidP="000A4F28">
            <w:pPr>
              <w:pStyle w:val="ListBullet"/>
              <w:numPr>
                <w:ilvl w:val="0"/>
                <w:numId w:val="12"/>
              </w:numPr>
            </w:pPr>
            <w:r w:rsidRPr="08F35702">
              <w:rPr>
                <w:rStyle w:val="Strong"/>
                <w:rFonts w:eastAsia="Arial"/>
                <w:b w:val="0"/>
                <w:color w:val="000000" w:themeColor="text1"/>
              </w:rPr>
              <w:t>sort data into relevant categories (IRD2)</w:t>
            </w:r>
          </w:p>
          <w:p w14:paraId="16FEB59B" w14:textId="77777777" w:rsidR="000A4F28" w:rsidRDefault="000A4F28" w:rsidP="000A4F28">
            <w:pPr>
              <w:rPr>
                <w:rFonts w:eastAsia="Arial"/>
                <w:color w:val="000000" w:themeColor="text1"/>
              </w:rPr>
            </w:pPr>
            <w:r w:rsidRPr="08F35702">
              <w:rPr>
                <w:rStyle w:val="Strong"/>
                <w:rFonts w:eastAsia="Arial"/>
                <w:bCs/>
                <w:color w:val="000000" w:themeColor="text1"/>
              </w:rPr>
              <w:t xml:space="preserve">Create displays of data and interpret </w:t>
            </w:r>
            <w:proofErr w:type="gramStart"/>
            <w:r w:rsidRPr="08F35702">
              <w:rPr>
                <w:rStyle w:val="Strong"/>
                <w:rFonts w:eastAsia="Arial"/>
                <w:bCs/>
                <w:color w:val="000000" w:themeColor="text1"/>
              </w:rPr>
              <w:t>them</w:t>
            </w:r>
            <w:proofErr w:type="gramEnd"/>
          </w:p>
          <w:p w14:paraId="4489C2A4" w14:textId="77777777" w:rsidR="000A4F28" w:rsidRDefault="000A4F28" w:rsidP="000A4F28">
            <w:pPr>
              <w:pStyle w:val="ListParagraph"/>
              <w:numPr>
                <w:ilvl w:val="0"/>
                <w:numId w:val="10"/>
              </w:numPr>
              <w:rPr>
                <w:rFonts w:eastAsia="Arial"/>
                <w:color w:val="000000" w:themeColor="text1"/>
              </w:rPr>
            </w:pPr>
            <w:r w:rsidRPr="08F35702">
              <w:rPr>
                <w:rStyle w:val="Strong"/>
                <w:rFonts w:eastAsia="Arial"/>
                <w:b w:val="0"/>
                <w:color w:val="000000" w:themeColor="text1"/>
              </w:rPr>
              <w:t>organise collected data into lists and tables to display information (IRD2)</w:t>
            </w:r>
          </w:p>
          <w:p w14:paraId="73FCE46B" w14:textId="77777777" w:rsidR="000A4F28" w:rsidRDefault="000A4F28" w:rsidP="000A4F28">
            <w:pPr>
              <w:pStyle w:val="ListParagraph"/>
              <w:numPr>
                <w:ilvl w:val="0"/>
                <w:numId w:val="10"/>
              </w:numPr>
              <w:rPr>
                <w:rFonts w:eastAsia="Arial"/>
                <w:color w:val="000000" w:themeColor="text1"/>
              </w:rPr>
            </w:pPr>
            <w:r w:rsidRPr="08F35702">
              <w:rPr>
                <w:rStyle w:val="Strong"/>
                <w:rFonts w:eastAsia="Arial"/>
                <w:b w:val="0"/>
                <w:color w:val="000000" w:themeColor="text1"/>
              </w:rPr>
              <w:t xml:space="preserve">represent data in a picture graph using a baseline, </w:t>
            </w:r>
            <w:r w:rsidRPr="08F35702">
              <w:rPr>
                <w:rStyle w:val="Strong"/>
                <w:rFonts w:eastAsia="Arial"/>
                <w:b w:val="0"/>
                <w:color w:val="000000" w:themeColor="text1"/>
              </w:rPr>
              <w:lastRenderedPageBreak/>
              <w:t>equal spacing and same-sized symbols (IRD2)</w:t>
            </w:r>
          </w:p>
          <w:p w14:paraId="47D3CAB7" w14:textId="77777777" w:rsidR="000A4F28" w:rsidRDefault="000A4F28" w:rsidP="000A4F28">
            <w:pPr>
              <w:pStyle w:val="ListParagraph"/>
              <w:numPr>
                <w:ilvl w:val="0"/>
                <w:numId w:val="10"/>
              </w:numPr>
              <w:rPr>
                <w:rFonts w:eastAsia="Arial"/>
                <w:color w:val="000000" w:themeColor="text1"/>
              </w:rPr>
            </w:pPr>
            <w:r w:rsidRPr="08F35702">
              <w:rPr>
                <w:rStyle w:val="Strong"/>
                <w:rFonts w:eastAsia="Arial"/>
                <w:b w:val="0"/>
                <w:color w:val="000000" w:themeColor="text1"/>
              </w:rPr>
              <w:t>interpret information presented in tables and picture graphs (IRD2)</w:t>
            </w:r>
          </w:p>
          <w:p w14:paraId="26C8AA24" w14:textId="2314B369" w:rsidR="000A4F28" w:rsidRPr="25DCBE08" w:rsidRDefault="000A4F28" w:rsidP="000A4F28">
            <w:pPr>
              <w:pStyle w:val="ListBullet"/>
              <w:rPr>
                <w:rStyle w:val="Strong"/>
              </w:rPr>
            </w:pPr>
            <w:r w:rsidRPr="08F35702">
              <w:rPr>
                <w:rStyle w:val="Strong"/>
                <w:rFonts w:eastAsia="Arial"/>
                <w:b w:val="0"/>
                <w:color w:val="000000" w:themeColor="text1"/>
              </w:rPr>
              <w:t>record answers to questions using the information in tables and picture graphs (IRD2)</w:t>
            </w:r>
          </w:p>
        </w:tc>
        <w:tc>
          <w:tcPr>
            <w:tcW w:w="2613" w:type="dxa"/>
          </w:tcPr>
          <w:p w14:paraId="7B33F407" w14:textId="21BAA848" w:rsidR="000A4F28" w:rsidRPr="08F35702" w:rsidRDefault="000A4F28" w:rsidP="000A4F28">
            <w:pPr>
              <w:rPr>
                <w:rStyle w:val="Strong"/>
                <w:rFonts w:eastAsia="Arial"/>
                <w:bCs/>
                <w:color w:val="000000" w:themeColor="text1"/>
              </w:rPr>
            </w:pPr>
            <w:r w:rsidRPr="002E3BB7">
              <w:rPr>
                <w:rStyle w:val="Strong"/>
                <w:rFonts w:eastAsia="Arial"/>
                <w:bCs/>
                <w:color w:val="000000" w:themeColor="text1"/>
              </w:rPr>
              <w:lastRenderedPageBreak/>
              <w:t>3–5</w:t>
            </w:r>
          </w:p>
        </w:tc>
      </w:tr>
    </w:tbl>
    <w:p w14:paraId="2B99F1B8" w14:textId="77777777" w:rsidR="005E1F63" w:rsidRDefault="005E1F63" w:rsidP="005C14A7">
      <w:r>
        <w:br w:type="page"/>
      </w:r>
    </w:p>
    <w:p w14:paraId="4BDAE633" w14:textId="77777777" w:rsidR="005C14A7" w:rsidRDefault="005E1F63" w:rsidP="005E1F63">
      <w:pPr>
        <w:pStyle w:val="Heading2"/>
      </w:pPr>
      <w:bookmarkStart w:id="149" w:name="_Toc130224521"/>
      <w:r>
        <w:lastRenderedPageBreak/>
        <w:t>References</w:t>
      </w:r>
      <w:bookmarkEnd w:id="149"/>
    </w:p>
    <w:p w14:paraId="2DB56027" w14:textId="77777777" w:rsidR="00437298" w:rsidRPr="00E17C08" w:rsidRDefault="00437298" w:rsidP="00437298">
      <w:pPr>
        <w:pStyle w:val="FeatureBox2"/>
        <w:rPr>
          <w:b/>
          <w:bCs/>
        </w:rPr>
      </w:pPr>
      <w:r w:rsidRPr="00E17C08">
        <w:rPr>
          <w:b/>
          <w:bCs/>
        </w:rPr>
        <w:t>Links to third-party material and websites</w:t>
      </w:r>
    </w:p>
    <w:p w14:paraId="223685CC" w14:textId="77777777" w:rsidR="00437298" w:rsidRDefault="00437298" w:rsidP="0043729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0B79D7B" w14:textId="77777777" w:rsidR="00437298" w:rsidRDefault="00437298" w:rsidP="0043729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F213E44" w14:textId="77777777" w:rsidR="00437298" w:rsidRPr="00566011" w:rsidRDefault="00437298" w:rsidP="00437298">
      <w:bookmarkStart w:id="150" w:name="_Hlk122451129"/>
      <w:r w:rsidRPr="00566011">
        <w:t xml:space="preserve">Except as otherwise noted, all material is </w:t>
      </w:r>
      <w:hyperlink r:id="rId89" w:history="1">
        <w:r w:rsidRPr="00566011">
          <w:rPr>
            <w:rStyle w:val="Hyperlink"/>
          </w:rPr>
          <w:t>© State of New South Wales (Department of Education), 2021</w:t>
        </w:r>
      </w:hyperlink>
      <w:r w:rsidRPr="00566011">
        <w:t xml:space="preserve"> and licensed under the </w:t>
      </w:r>
      <w:hyperlink r:id="rId9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50"/>
    <w:p w14:paraId="795E9496" w14:textId="77777777" w:rsidR="00437298" w:rsidRDefault="00437298" w:rsidP="00437298">
      <w:pPr>
        <w:tabs>
          <w:tab w:val="left" w:pos="11250"/>
        </w:tabs>
      </w:pPr>
      <w:r>
        <w:rPr>
          <w:noProof/>
        </w:rPr>
        <w:drawing>
          <wp:inline distT="0" distB="0" distL="0" distR="0" wp14:anchorId="48B0BD21" wp14:editId="3F546997">
            <wp:extent cx="800100" cy="295275"/>
            <wp:effectExtent l="0" t="0" r="0" b="9525"/>
            <wp:docPr id="22" name="Picture 2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C772F2F" w14:textId="77777777" w:rsidR="00437298" w:rsidRDefault="00000000" w:rsidP="00437298">
      <w:hyperlink r:id="rId92" w:history="1">
        <w:r w:rsidR="00437298" w:rsidRPr="00E17C08">
          <w:rPr>
            <w:rStyle w:val="Hyperlink"/>
          </w:rPr>
          <w:t>Mathematics K</w:t>
        </w:r>
        <w:r w:rsidR="00437298">
          <w:rPr>
            <w:rStyle w:val="Hyperlink"/>
          </w:rPr>
          <w:t>–10</w:t>
        </w:r>
        <w:r w:rsidR="00437298" w:rsidRPr="00E17C08">
          <w:rPr>
            <w:rStyle w:val="Hyperlink"/>
          </w:rPr>
          <w:t xml:space="preserve"> Syllabus</w:t>
        </w:r>
      </w:hyperlink>
      <w:r w:rsidR="00437298">
        <w:t xml:space="preserve"> © 2022 NSW Education Standards Authority (NESA) for and on behalf of the Crown in right of the State of New South Wales.</w:t>
      </w:r>
    </w:p>
    <w:p w14:paraId="4359FF1B" w14:textId="77777777" w:rsidR="00437298" w:rsidRDefault="00000000" w:rsidP="00437298">
      <w:hyperlink r:id="rId93" w:history="1">
        <w:r w:rsidR="00437298" w:rsidRPr="00E60C12">
          <w:rPr>
            <w:rStyle w:val="Hyperlink"/>
          </w:rPr>
          <w:t>© 202</w:t>
        </w:r>
        <w:r w:rsidR="00437298">
          <w:rPr>
            <w:rStyle w:val="Hyperlink"/>
          </w:rPr>
          <w:t>2</w:t>
        </w:r>
        <w:r w:rsidR="00437298" w:rsidRPr="00E60C12">
          <w:rPr>
            <w:rStyle w:val="Hyperlink"/>
          </w:rPr>
          <w:t xml:space="preserve"> NSW Education Standards Authority</w:t>
        </w:r>
      </w:hyperlink>
      <w:r w:rsidR="0043729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9C9143" w14:textId="77777777" w:rsidR="00437298" w:rsidRDefault="00437298" w:rsidP="00437298">
      <w:r>
        <w:lastRenderedPageBreak/>
        <w:t xml:space="preserve">Please refer to the </w:t>
      </w:r>
      <w:hyperlink r:id="rId94" w:history="1">
        <w:r w:rsidRPr="00BE2514">
          <w:rPr>
            <w:rStyle w:val="Hyperlink"/>
          </w:rPr>
          <w:t>NESA Copyright Disclaimer</w:t>
        </w:r>
      </w:hyperlink>
      <w:r>
        <w:t xml:space="preserve"> for more information.</w:t>
      </w:r>
    </w:p>
    <w:p w14:paraId="077DAB1C" w14:textId="77777777" w:rsidR="00437298" w:rsidRDefault="00437298" w:rsidP="00437298">
      <w:r>
        <w:t xml:space="preserve">NESA holds the only official and up-to-date versions of the NSW Curriculum and syllabus documents. Please visit the </w:t>
      </w:r>
      <w:hyperlink r:id="rId95" w:history="1">
        <w:r w:rsidRPr="00BE2514">
          <w:rPr>
            <w:rStyle w:val="Hyperlink"/>
          </w:rPr>
          <w:t>NSW Education Standards Authority (NESA)</w:t>
        </w:r>
      </w:hyperlink>
      <w:r>
        <w:t xml:space="preserve"> website and the </w:t>
      </w:r>
      <w:hyperlink r:id="rId96" w:history="1">
        <w:r w:rsidRPr="00BE2514">
          <w:rPr>
            <w:rStyle w:val="Hyperlink"/>
          </w:rPr>
          <w:t>NSW Curriculum</w:t>
        </w:r>
      </w:hyperlink>
      <w:r>
        <w:t xml:space="preserve"> website.</w:t>
      </w:r>
    </w:p>
    <w:p w14:paraId="7B19F6B5" w14:textId="63DAC8B9" w:rsidR="00437298" w:rsidRDefault="00000000" w:rsidP="00437298">
      <w:hyperlink r:id="rId97" w:history="1">
        <w:r w:rsidR="00437298" w:rsidRPr="00E60C12">
          <w:rPr>
            <w:rStyle w:val="Hyperlink"/>
          </w:rPr>
          <w:t>National Numeracy Learning Progression</w:t>
        </w:r>
      </w:hyperlink>
      <w:r w:rsidR="00437298">
        <w:t xml:space="preserve"> © Australian Curriculum, Assessment and Reporting Authority (ACARA) 2010 to present, unless otherwise indicated. This material was downloaded from the </w:t>
      </w:r>
      <w:hyperlink r:id="rId98" w:history="1">
        <w:r w:rsidR="00437298" w:rsidRPr="00BE2514">
          <w:rPr>
            <w:rStyle w:val="Hyperlink"/>
          </w:rPr>
          <w:t>Australian Curriculum</w:t>
        </w:r>
      </w:hyperlink>
      <w:r w:rsidR="00437298">
        <w:t xml:space="preserve"> website (National Numeracy Learning Progression) (accessed </w:t>
      </w:r>
      <w:r w:rsidR="00581E44">
        <w:t>8 September 2022</w:t>
      </w:r>
      <w:r w:rsidR="00437298">
        <w:t xml:space="preserve">) and </w:t>
      </w:r>
      <w:r w:rsidR="00581E44">
        <w:t>was not</w:t>
      </w:r>
      <w:r w:rsidR="00437298">
        <w:t xml:space="preserve"> modified. The material is licensed under </w:t>
      </w:r>
      <w:hyperlink r:id="rId99" w:history="1">
        <w:r w:rsidR="00437298" w:rsidRPr="00BE2514">
          <w:rPr>
            <w:rStyle w:val="Hyperlink"/>
          </w:rPr>
          <w:t>CC BY 4.0</w:t>
        </w:r>
      </w:hyperlink>
      <w:r w:rsidR="00437298">
        <w:t xml:space="preserve">. Version updates are tracked in the ‘Curriculum version history’ section on the </w:t>
      </w:r>
      <w:hyperlink r:id="rId100" w:history="1">
        <w:r w:rsidR="00437298" w:rsidRPr="00BE2514">
          <w:rPr>
            <w:rStyle w:val="Hyperlink"/>
          </w:rPr>
          <w:t>'About the Australian Curriculum'</w:t>
        </w:r>
      </w:hyperlink>
      <w:r w:rsidR="00437298">
        <w:t xml:space="preserve"> page of the Australian Curriculum website.</w:t>
      </w:r>
    </w:p>
    <w:p w14:paraId="2E1A7E08" w14:textId="77777777" w:rsidR="00437298" w:rsidRDefault="00437298" w:rsidP="0043729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961D18C" w14:textId="77777777" w:rsidR="00437298" w:rsidRDefault="00437298" w:rsidP="00437298">
      <w:r w:rsidRPr="007E6EC0">
        <w:t xml:space="preserve">This </w:t>
      </w:r>
      <w:r>
        <w:t>resource</w:t>
      </w:r>
      <w:r w:rsidRPr="007E6EC0">
        <w:t xml:space="preserve"> contains </w:t>
      </w:r>
      <w:r>
        <w:t xml:space="preserve">images and </w:t>
      </w:r>
      <w:r w:rsidRPr="007E6EC0">
        <w:t xml:space="preserve">content obtained from </w:t>
      </w:r>
      <w:hyperlink r:id="rId101" w:history="1">
        <w:r w:rsidRPr="007E6EC0">
          <w:rPr>
            <w:rStyle w:val="Hyperlink"/>
          </w:rPr>
          <w:t>Canva</w:t>
        </w:r>
      </w:hyperlink>
      <w:r w:rsidRPr="007E6EC0">
        <w:t xml:space="preserve">, and </w:t>
      </w:r>
      <w:r>
        <w:t>their</w:t>
      </w:r>
      <w:r w:rsidRPr="007E6EC0">
        <w:t xml:space="preserve"> use outside of this resource is subject to </w:t>
      </w:r>
      <w:hyperlink r:id="rId102"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3" w:history="1">
        <w:r w:rsidRPr="00AE5D16">
          <w:rPr>
            <w:rStyle w:val="Hyperlink"/>
          </w:rPr>
          <w:t>Canva</w:t>
        </w:r>
      </w:hyperlink>
      <w:r w:rsidRPr="007E6EC0">
        <w:t>.</w:t>
      </w:r>
    </w:p>
    <w:p w14:paraId="143C3DFD" w14:textId="77777777" w:rsidR="008F7C46" w:rsidRDefault="008F7C46" w:rsidP="00E04343">
      <w:proofErr w:type="spellStart"/>
      <w:r w:rsidRPr="008F7C46">
        <w:t>Boaler</w:t>
      </w:r>
      <w:proofErr w:type="spellEnd"/>
      <w:r w:rsidRPr="008F7C46">
        <w:t xml:space="preserve"> J, Munson J and William C (2021) </w:t>
      </w:r>
      <w:r w:rsidRPr="008F7C46">
        <w:rPr>
          <w:i/>
          <w:iCs/>
        </w:rPr>
        <w:t>Mindset Mathematics: Visualizing and Investigating Big Ideas, Grade 1</w:t>
      </w:r>
      <w:r w:rsidRPr="008F7C46">
        <w:t>, Jossey-Bass, New Jersey.</w:t>
      </w:r>
    </w:p>
    <w:p w14:paraId="1DE9BB4B" w14:textId="63C86168" w:rsidR="005C1E2C" w:rsidRDefault="008F7C46" w:rsidP="00E04343">
      <w:proofErr w:type="spellStart"/>
      <w:r w:rsidRPr="008F7C46">
        <w:t>Bobis</w:t>
      </w:r>
      <w:proofErr w:type="spellEnd"/>
      <w:r w:rsidRPr="008F7C46">
        <w:t xml:space="preserve"> J (1996) ‘Visualisation and the development of number sense with kindergarten children’, in Mulligan J and Mitchelmore M (eds.) </w:t>
      </w:r>
      <w:r w:rsidRPr="00C85678">
        <w:rPr>
          <w:i/>
          <w:iCs/>
        </w:rPr>
        <w:t>Children's Number Learning: A Research Monograph of the Mathematics Education Group of Australasia and the Australian Association of Mathematics Teachers</w:t>
      </w:r>
      <w:r w:rsidRPr="008F7C46">
        <w:t>, Adelaide: AAMT.</w:t>
      </w:r>
    </w:p>
    <w:p w14:paraId="7570C3A8" w14:textId="194DBC22" w:rsidR="00C64EF7" w:rsidRDefault="00C64EF7" w:rsidP="00E04343">
      <w:r w:rsidRPr="00C64EF7">
        <w:lastRenderedPageBreak/>
        <w:t xml:space="preserve">ClassDojo, Inc (n.d.) </w:t>
      </w:r>
      <w:hyperlink r:id="rId104" w:history="1">
        <w:r w:rsidRPr="00C64EF7">
          <w:rPr>
            <w:rStyle w:val="Hyperlink"/>
          </w:rPr>
          <w:t>'Your brain is like a muscle' [video]</w:t>
        </w:r>
      </w:hyperlink>
      <w:r w:rsidRPr="00C64EF7">
        <w:t xml:space="preserve">, Growth Mindset, ClassDojo website, accessed </w:t>
      </w:r>
      <w:r>
        <w:t>8 September 2022.</w:t>
      </w:r>
    </w:p>
    <w:p w14:paraId="563726A9" w14:textId="679C5F61" w:rsidR="005C1E2C" w:rsidRDefault="005C1E2C" w:rsidP="00E04343">
      <w:proofErr w:type="spellStart"/>
      <w:r w:rsidRPr="005C1E2C">
        <w:t>Siemon</w:t>
      </w:r>
      <w:proofErr w:type="spellEnd"/>
      <w:r w:rsidRPr="005C1E2C">
        <w:t xml:space="preserve"> D, Warren E, Beswick K, Faragher R, Miller J, Horne M, </w:t>
      </w:r>
      <w:proofErr w:type="spellStart"/>
      <w:r w:rsidRPr="005C1E2C">
        <w:t>Jazby</w:t>
      </w:r>
      <w:proofErr w:type="spellEnd"/>
      <w:r w:rsidRPr="005C1E2C">
        <w:t xml:space="preserve"> D, Breed M, Clark J and Brady K (2020) </w:t>
      </w:r>
      <w:r w:rsidRPr="00C85678">
        <w:rPr>
          <w:i/>
          <w:iCs/>
        </w:rPr>
        <w:t>Teaching Mathematics: Foundations to Middle Years</w:t>
      </w:r>
      <w:r w:rsidRPr="005C1E2C">
        <w:t xml:space="preserve">, 3rd </w:t>
      </w:r>
      <w:proofErr w:type="spellStart"/>
      <w:r w:rsidRPr="005C1E2C">
        <w:t>edn</w:t>
      </w:r>
      <w:proofErr w:type="spellEnd"/>
      <w:r w:rsidRPr="005C1E2C">
        <w:t xml:space="preserve">, Oxford University Press </w:t>
      </w:r>
      <w:proofErr w:type="gramStart"/>
      <w:r w:rsidRPr="005C1E2C">
        <w:t>Australia</w:t>
      </w:r>
      <w:proofErr w:type="gramEnd"/>
      <w:r w:rsidRPr="005C1E2C">
        <w:t xml:space="preserve"> and New Zealand.</w:t>
      </w:r>
    </w:p>
    <w:p w14:paraId="74B9DCAB" w14:textId="47CFCD80" w:rsidR="08F35702" w:rsidRPr="00C64EF7" w:rsidRDefault="08F35702" w:rsidP="00E04343">
      <w:r w:rsidRPr="08F35702">
        <w:rPr>
          <w:lang w:val="en-US"/>
        </w:rPr>
        <w:t>University of Cambridge (Faculty of Mathematics) (2022)</w:t>
      </w:r>
      <w:r w:rsidR="00C64EF7">
        <w:rPr>
          <w:lang w:val="en-US"/>
        </w:rPr>
        <w:t xml:space="preserve"> </w:t>
      </w:r>
      <w:hyperlink r:id="rId105" w:history="1">
        <w:r w:rsidR="00C64EF7" w:rsidRPr="00C64EF7">
          <w:rPr>
            <w:rStyle w:val="Hyperlink"/>
            <w:i/>
            <w:iCs/>
            <w:lang w:val="en-US"/>
          </w:rPr>
          <w:t>Noah</w:t>
        </w:r>
      </w:hyperlink>
      <w:r w:rsidR="00C64EF7">
        <w:rPr>
          <w:lang w:val="en-US"/>
        </w:rPr>
        <w:t>, NRICH website, accessed 8 September 2022.</w:t>
      </w:r>
    </w:p>
    <w:sectPr w:rsidR="08F35702" w:rsidRPr="00C64EF7" w:rsidSect="00901BBB">
      <w:footerReference w:type="even" r:id="rId106"/>
      <w:footerReference w:type="default" r:id="rId107"/>
      <w:headerReference w:type="first" r:id="rId108"/>
      <w:footerReference w:type="first" r:id="rId10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0F653" w14:textId="77777777" w:rsidR="00F10DC6" w:rsidRDefault="00F10DC6" w:rsidP="00E51733">
      <w:r>
        <w:separator/>
      </w:r>
    </w:p>
  </w:endnote>
  <w:endnote w:type="continuationSeparator" w:id="0">
    <w:p w14:paraId="38A74CA2" w14:textId="77777777" w:rsidR="00F10DC6" w:rsidRDefault="00F10DC6" w:rsidP="00E51733">
      <w:r>
        <w:continuationSeparator/>
      </w:r>
    </w:p>
  </w:endnote>
  <w:endnote w:type="continuationNotice" w:id="1">
    <w:p w14:paraId="28DE31E3" w14:textId="77777777" w:rsidR="00F10DC6" w:rsidRDefault="00F10D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B8D1" w14:textId="0E6418E2" w:rsidR="00F66145" w:rsidRPr="005562AF" w:rsidRDefault="00677835" w:rsidP="00CB115D">
    <w:pPr>
      <w:pStyle w:val="Footer"/>
      <w:ind w:left="0"/>
    </w:pPr>
    <w:r w:rsidRPr="005562AF">
      <w:t xml:space="preserve">© NSW Department of Education, </w:t>
    </w:r>
    <w:r w:rsidRPr="005562AF">
      <w:fldChar w:fldCharType="begin"/>
    </w:r>
    <w:r w:rsidRPr="005562AF">
      <w:instrText xml:space="preserve"> DATE  \@ "MMM-yy"  \* MERGEFORMAT </w:instrText>
    </w:r>
    <w:r w:rsidRPr="005562AF">
      <w:fldChar w:fldCharType="separate"/>
    </w:r>
    <w:r w:rsidR="008D61BD">
      <w:rPr>
        <w:noProof/>
      </w:rPr>
      <w:t>Apr-23</w:t>
    </w:r>
    <w:r w:rsidRPr="005562AF">
      <w:fldChar w:fldCharType="end"/>
    </w:r>
    <w:r w:rsidRPr="005562AF">
      <w:ptab w:relativeTo="margin" w:alignment="right" w:leader="none"/>
    </w:r>
    <w:r w:rsidRPr="005562AF">
      <w:fldChar w:fldCharType="begin"/>
    </w:r>
    <w:r w:rsidRPr="005562AF">
      <w:instrText xml:space="preserve"> PAGE  \* Arabic  \* MERGEFORMAT </w:instrText>
    </w:r>
    <w:r w:rsidRPr="005562AF">
      <w:fldChar w:fldCharType="separate"/>
    </w:r>
    <w:r w:rsidRPr="005562AF">
      <w:t>2</w:t>
    </w:r>
    <w:r w:rsidRPr="005562AF">
      <w:fldChar w:fldCharType="end"/>
    </w:r>
    <w:r w:rsidRPr="005562AF">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7CD0" w14:textId="1A2B89EF" w:rsidR="00F66145" w:rsidRPr="005562AF" w:rsidRDefault="00677835" w:rsidP="00CB115D">
    <w:pPr>
      <w:pStyle w:val="Footer"/>
      <w:ind w:left="0"/>
    </w:pPr>
    <w:r w:rsidRPr="005562AF">
      <w:fldChar w:fldCharType="begin"/>
    </w:r>
    <w:r w:rsidRPr="005562AF">
      <w:instrText xml:space="preserve"> PAGE   \* MERGEFORMAT </w:instrText>
    </w:r>
    <w:r w:rsidRPr="005562AF">
      <w:fldChar w:fldCharType="separate"/>
    </w:r>
    <w:r w:rsidRPr="005562AF">
      <w:t>3</w:t>
    </w:r>
    <w:r w:rsidRPr="005562AF">
      <w:fldChar w:fldCharType="end"/>
    </w:r>
    <w:r w:rsidRPr="005562AF">
      <w:ptab w:relativeTo="margin" w:alignment="right" w:leader="none"/>
    </w:r>
    <w:r w:rsidR="00D648B5" w:rsidRPr="005562AF">
      <w:t xml:space="preserve">Mathematics – </w:t>
    </w:r>
    <w:r w:rsidR="00CB44FF" w:rsidRPr="005562AF">
      <w:t>K-2 multi-age</w:t>
    </w:r>
    <w:r w:rsidR="00D648B5" w:rsidRPr="005562AF">
      <w:t xml:space="preserve"> – </w:t>
    </w:r>
    <w:r w:rsidR="002C64E9" w:rsidRPr="005562AF">
      <w:t xml:space="preserve">Year A – </w:t>
    </w:r>
    <w:r w:rsidR="00D648B5" w:rsidRPr="005562AF">
      <w:t>Unit</w:t>
    </w:r>
    <w:r w:rsidR="0080532B" w:rsidRPr="005562AF">
      <w:t xml:space="preserv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694D" w14:textId="77777777" w:rsidR="00782DB0" w:rsidRPr="00266A82" w:rsidRDefault="00677835" w:rsidP="00266A82">
    <w:pPr>
      <w:pStyle w:val="Logo"/>
      <w:ind w:left="0"/>
    </w:pPr>
    <w:r w:rsidRPr="00266A82">
      <w:t>education.nsw.gov.au</w:t>
    </w:r>
    <w:r w:rsidRPr="00266A82">
      <w:ptab w:relativeTo="margin" w:alignment="right" w:leader="none"/>
    </w:r>
    <w:r w:rsidRPr="00266A82">
      <w:rPr>
        <w:noProof/>
      </w:rPr>
      <w:drawing>
        <wp:inline distT="0" distB="0" distL="0" distR="0" wp14:anchorId="74556D5D" wp14:editId="0C5185B2">
          <wp:extent cx="507600" cy="540000"/>
          <wp:effectExtent l="0" t="0" r="635" b="6350"/>
          <wp:docPr id="15" name="Picture 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2E593" w14:textId="77777777" w:rsidR="00F10DC6" w:rsidRDefault="00F10DC6" w:rsidP="00E51733">
      <w:r>
        <w:separator/>
      </w:r>
    </w:p>
  </w:footnote>
  <w:footnote w:type="continuationSeparator" w:id="0">
    <w:p w14:paraId="3127521C" w14:textId="77777777" w:rsidR="00F10DC6" w:rsidRDefault="00F10DC6" w:rsidP="00E51733">
      <w:r>
        <w:continuationSeparator/>
      </w:r>
    </w:p>
  </w:footnote>
  <w:footnote w:type="continuationNotice" w:id="1">
    <w:p w14:paraId="45B21FCA" w14:textId="77777777" w:rsidR="00F10DC6" w:rsidRDefault="00F10D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C1F4" w14:textId="77777777" w:rsidR="00782DB0" w:rsidRPr="0025027F" w:rsidRDefault="00677835" w:rsidP="005562AF">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0EE35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4E7B26"/>
    <w:multiLevelType w:val="multilevel"/>
    <w:tmpl w:val="77E88BA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D17631"/>
    <w:multiLevelType w:val="hybridMultilevel"/>
    <w:tmpl w:val="FFFFFFFF"/>
    <w:lvl w:ilvl="0" w:tplc="6576BC30">
      <w:start w:val="1"/>
      <w:numFmt w:val="bullet"/>
      <w:lvlText w:val=""/>
      <w:lvlJc w:val="left"/>
      <w:pPr>
        <w:ind w:left="567" w:hanging="567"/>
      </w:pPr>
      <w:rPr>
        <w:rFonts w:ascii="Symbol" w:hAnsi="Symbol" w:hint="default"/>
      </w:rPr>
    </w:lvl>
    <w:lvl w:ilvl="1" w:tplc="2AB6D078">
      <w:start w:val="1"/>
      <w:numFmt w:val="bullet"/>
      <w:lvlText w:val="o"/>
      <w:lvlJc w:val="left"/>
      <w:pPr>
        <w:ind w:left="1440" w:hanging="360"/>
      </w:pPr>
      <w:rPr>
        <w:rFonts w:ascii="Courier New" w:hAnsi="Courier New" w:hint="default"/>
      </w:rPr>
    </w:lvl>
    <w:lvl w:ilvl="2" w:tplc="046ACAE4">
      <w:start w:val="1"/>
      <w:numFmt w:val="bullet"/>
      <w:lvlText w:val=""/>
      <w:lvlJc w:val="left"/>
      <w:pPr>
        <w:ind w:left="2160" w:hanging="360"/>
      </w:pPr>
      <w:rPr>
        <w:rFonts w:ascii="Wingdings" w:hAnsi="Wingdings" w:hint="default"/>
      </w:rPr>
    </w:lvl>
    <w:lvl w:ilvl="3" w:tplc="0CB60D6A">
      <w:start w:val="1"/>
      <w:numFmt w:val="bullet"/>
      <w:lvlText w:val=""/>
      <w:lvlJc w:val="left"/>
      <w:pPr>
        <w:ind w:left="2880" w:hanging="360"/>
      </w:pPr>
      <w:rPr>
        <w:rFonts w:ascii="Symbol" w:hAnsi="Symbol" w:hint="default"/>
      </w:rPr>
    </w:lvl>
    <w:lvl w:ilvl="4" w:tplc="07CA4712">
      <w:start w:val="1"/>
      <w:numFmt w:val="bullet"/>
      <w:lvlText w:val="o"/>
      <w:lvlJc w:val="left"/>
      <w:pPr>
        <w:ind w:left="3600" w:hanging="360"/>
      </w:pPr>
      <w:rPr>
        <w:rFonts w:ascii="Courier New" w:hAnsi="Courier New" w:hint="default"/>
      </w:rPr>
    </w:lvl>
    <w:lvl w:ilvl="5" w:tplc="EDBE1508">
      <w:start w:val="1"/>
      <w:numFmt w:val="bullet"/>
      <w:lvlText w:val=""/>
      <w:lvlJc w:val="left"/>
      <w:pPr>
        <w:ind w:left="4320" w:hanging="360"/>
      </w:pPr>
      <w:rPr>
        <w:rFonts w:ascii="Wingdings" w:hAnsi="Wingdings" w:hint="default"/>
      </w:rPr>
    </w:lvl>
    <w:lvl w:ilvl="6" w:tplc="45E4B0B0">
      <w:start w:val="1"/>
      <w:numFmt w:val="bullet"/>
      <w:lvlText w:val=""/>
      <w:lvlJc w:val="left"/>
      <w:pPr>
        <w:ind w:left="5040" w:hanging="360"/>
      </w:pPr>
      <w:rPr>
        <w:rFonts w:ascii="Symbol" w:hAnsi="Symbol" w:hint="default"/>
      </w:rPr>
    </w:lvl>
    <w:lvl w:ilvl="7" w:tplc="E1DC37E2">
      <w:start w:val="1"/>
      <w:numFmt w:val="bullet"/>
      <w:lvlText w:val="o"/>
      <w:lvlJc w:val="left"/>
      <w:pPr>
        <w:ind w:left="5760" w:hanging="360"/>
      </w:pPr>
      <w:rPr>
        <w:rFonts w:ascii="Courier New" w:hAnsi="Courier New" w:hint="default"/>
      </w:rPr>
    </w:lvl>
    <w:lvl w:ilvl="8" w:tplc="4992EF40">
      <w:start w:val="1"/>
      <w:numFmt w:val="bullet"/>
      <w:lvlText w:val=""/>
      <w:lvlJc w:val="left"/>
      <w:pPr>
        <w:ind w:left="6480" w:hanging="360"/>
      </w:pPr>
      <w:rPr>
        <w:rFonts w:ascii="Wingdings" w:hAnsi="Wingdings" w:hint="default"/>
      </w:rPr>
    </w:lvl>
  </w:abstractNum>
  <w:abstractNum w:abstractNumId="4" w15:restartNumberingAfterBreak="0">
    <w:nsid w:val="1F38F3AF"/>
    <w:multiLevelType w:val="hybridMultilevel"/>
    <w:tmpl w:val="FFFFFFFF"/>
    <w:lvl w:ilvl="0" w:tplc="A0C64502">
      <w:start w:val="1"/>
      <w:numFmt w:val="bullet"/>
      <w:lvlText w:val=""/>
      <w:lvlJc w:val="left"/>
      <w:pPr>
        <w:ind w:left="720" w:hanging="360"/>
      </w:pPr>
      <w:rPr>
        <w:rFonts w:ascii="Symbol" w:hAnsi="Symbol" w:hint="default"/>
      </w:rPr>
    </w:lvl>
    <w:lvl w:ilvl="1" w:tplc="F03A7356">
      <w:start w:val="1"/>
      <w:numFmt w:val="bullet"/>
      <w:lvlText w:val="o"/>
      <w:lvlJc w:val="left"/>
      <w:pPr>
        <w:ind w:left="1440" w:hanging="360"/>
      </w:pPr>
      <w:rPr>
        <w:rFonts w:ascii="Courier New" w:hAnsi="Courier New" w:hint="default"/>
      </w:rPr>
    </w:lvl>
    <w:lvl w:ilvl="2" w:tplc="28AE0E36">
      <w:start w:val="1"/>
      <w:numFmt w:val="bullet"/>
      <w:lvlText w:val=""/>
      <w:lvlJc w:val="left"/>
      <w:pPr>
        <w:ind w:left="2160" w:hanging="360"/>
      </w:pPr>
      <w:rPr>
        <w:rFonts w:ascii="Wingdings" w:hAnsi="Wingdings" w:hint="default"/>
      </w:rPr>
    </w:lvl>
    <w:lvl w:ilvl="3" w:tplc="9D6CD28A">
      <w:start w:val="1"/>
      <w:numFmt w:val="bullet"/>
      <w:lvlText w:val=""/>
      <w:lvlJc w:val="left"/>
      <w:pPr>
        <w:ind w:left="2880" w:hanging="360"/>
      </w:pPr>
      <w:rPr>
        <w:rFonts w:ascii="Symbol" w:hAnsi="Symbol" w:hint="default"/>
      </w:rPr>
    </w:lvl>
    <w:lvl w:ilvl="4" w:tplc="9A30C844">
      <w:start w:val="1"/>
      <w:numFmt w:val="bullet"/>
      <w:lvlText w:val="o"/>
      <w:lvlJc w:val="left"/>
      <w:pPr>
        <w:ind w:left="3600" w:hanging="360"/>
      </w:pPr>
      <w:rPr>
        <w:rFonts w:ascii="Courier New" w:hAnsi="Courier New" w:hint="default"/>
      </w:rPr>
    </w:lvl>
    <w:lvl w:ilvl="5" w:tplc="73F64838">
      <w:start w:val="1"/>
      <w:numFmt w:val="bullet"/>
      <w:lvlText w:val=""/>
      <w:lvlJc w:val="left"/>
      <w:pPr>
        <w:ind w:left="4320" w:hanging="360"/>
      </w:pPr>
      <w:rPr>
        <w:rFonts w:ascii="Wingdings" w:hAnsi="Wingdings" w:hint="default"/>
      </w:rPr>
    </w:lvl>
    <w:lvl w:ilvl="6" w:tplc="F8A67A10">
      <w:start w:val="1"/>
      <w:numFmt w:val="bullet"/>
      <w:lvlText w:val=""/>
      <w:lvlJc w:val="left"/>
      <w:pPr>
        <w:ind w:left="5040" w:hanging="360"/>
      </w:pPr>
      <w:rPr>
        <w:rFonts w:ascii="Symbol" w:hAnsi="Symbol" w:hint="default"/>
      </w:rPr>
    </w:lvl>
    <w:lvl w:ilvl="7" w:tplc="5D90C834">
      <w:start w:val="1"/>
      <w:numFmt w:val="bullet"/>
      <w:lvlText w:val="o"/>
      <w:lvlJc w:val="left"/>
      <w:pPr>
        <w:ind w:left="5760" w:hanging="360"/>
      </w:pPr>
      <w:rPr>
        <w:rFonts w:ascii="Courier New" w:hAnsi="Courier New" w:hint="default"/>
      </w:rPr>
    </w:lvl>
    <w:lvl w:ilvl="8" w:tplc="071052BE">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0A9A2DE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64CFD3"/>
    <w:multiLevelType w:val="hybridMultilevel"/>
    <w:tmpl w:val="FFFFFFFF"/>
    <w:lvl w:ilvl="0" w:tplc="8D7A03AA">
      <w:start w:val="1"/>
      <w:numFmt w:val="bullet"/>
      <w:lvlText w:val=""/>
      <w:lvlJc w:val="left"/>
      <w:pPr>
        <w:ind w:left="567" w:hanging="567"/>
      </w:pPr>
      <w:rPr>
        <w:rFonts w:ascii="Symbol" w:hAnsi="Symbol" w:hint="default"/>
      </w:rPr>
    </w:lvl>
    <w:lvl w:ilvl="1" w:tplc="DA12761C">
      <w:start w:val="1"/>
      <w:numFmt w:val="bullet"/>
      <w:lvlText w:val="o"/>
      <w:lvlJc w:val="left"/>
      <w:pPr>
        <w:ind w:left="1440" w:hanging="360"/>
      </w:pPr>
      <w:rPr>
        <w:rFonts w:ascii="Courier New" w:hAnsi="Courier New" w:hint="default"/>
      </w:rPr>
    </w:lvl>
    <w:lvl w:ilvl="2" w:tplc="8FBEE316">
      <w:start w:val="1"/>
      <w:numFmt w:val="bullet"/>
      <w:lvlText w:val=""/>
      <w:lvlJc w:val="left"/>
      <w:pPr>
        <w:ind w:left="2160" w:hanging="360"/>
      </w:pPr>
      <w:rPr>
        <w:rFonts w:ascii="Wingdings" w:hAnsi="Wingdings" w:hint="default"/>
      </w:rPr>
    </w:lvl>
    <w:lvl w:ilvl="3" w:tplc="3D7C4490">
      <w:start w:val="1"/>
      <w:numFmt w:val="bullet"/>
      <w:lvlText w:val=""/>
      <w:lvlJc w:val="left"/>
      <w:pPr>
        <w:ind w:left="2880" w:hanging="360"/>
      </w:pPr>
      <w:rPr>
        <w:rFonts w:ascii="Symbol" w:hAnsi="Symbol" w:hint="default"/>
      </w:rPr>
    </w:lvl>
    <w:lvl w:ilvl="4" w:tplc="D9CAA7BE">
      <w:start w:val="1"/>
      <w:numFmt w:val="bullet"/>
      <w:lvlText w:val="o"/>
      <w:lvlJc w:val="left"/>
      <w:pPr>
        <w:ind w:left="3600" w:hanging="360"/>
      </w:pPr>
      <w:rPr>
        <w:rFonts w:ascii="Courier New" w:hAnsi="Courier New" w:hint="default"/>
      </w:rPr>
    </w:lvl>
    <w:lvl w:ilvl="5" w:tplc="BC9AD00C">
      <w:start w:val="1"/>
      <w:numFmt w:val="bullet"/>
      <w:lvlText w:val=""/>
      <w:lvlJc w:val="left"/>
      <w:pPr>
        <w:ind w:left="4320" w:hanging="360"/>
      </w:pPr>
      <w:rPr>
        <w:rFonts w:ascii="Wingdings" w:hAnsi="Wingdings" w:hint="default"/>
      </w:rPr>
    </w:lvl>
    <w:lvl w:ilvl="6" w:tplc="100E28A6">
      <w:start w:val="1"/>
      <w:numFmt w:val="bullet"/>
      <w:lvlText w:val=""/>
      <w:lvlJc w:val="left"/>
      <w:pPr>
        <w:ind w:left="5040" w:hanging="360"/>
      </w:pPr>
      <w:rPr>
        <w:rFonts w:ascii="Symbol" w:hAnsi="Symbol" w:hint="default"/>
      </w:rPr>
    </w:lvl>
    <w:lvl w:ilvl="7" w:tplc="C88AF48A">
      <w:start w:val="1"/>
      <w:numFmt w:val="bullet"/>
      <w:lvlText w:val="o"/>
      <w:lvlJc w:val="left"/>
      <w:pPr>
        <w:ind w:left="5760" w:hanging="360"/>
      </w:pPr>
      <w:rPr>
        <w:rFonts w:ascii="Courier New" w:hAnsi="Courier New" w:hint="default"/>
      </w:rPr>
    </w:lvl>
    <w:lvl w:ilvl="8" w:tplc="D2EC677A">
      <w:start w:val="1"/>
      <w:numFmt w:val="bullet"/>
      <w:lvlText w:val=""/>
      <w:lvlJc w:val="left"/>
      <w:pPr>
        <w:ind w:left="6480" w:hanging="360"/>
      </w:pPr>
      <w:rPr>
        <w:rFonts w:ascii="Wingdings" w:hAnsi="Wingdings" w:hint="default"/>
      </w:rPr>
    </w:lvl>
  </w:abstractNum>
  <w:abstractNum w:abstractNumId="7" w15:restartNumberingAfterBreak="0">
    <w:nsid w:val="30BEFDE2"/>
    <w:multiLevelType w:val="hybridMultilevel"/>
    <w:tmpl w:val="FFFFFFFF"/>
    <w:lvl w:ilvl="0" w:tplc="CC58C07A">
      <w:start w:val="1"/>
      <w:numFmt w:val="bullet"/>
      <w:lvlText w:val=""/>
      <w:lvlJc w:val="left"/>
      <w:pPr>
        <w:ind w:left="720" w:hanging="360"/>
      </w:pPr>
      <w:rPr>
        <w:rFonts w:ascii="Symbol" w:hAnsi="Symbol" w:hint="default"/>
      </w:rPr>
    </w:lvl>
    <w:lvl w:ilvl="1" w:tplc="B32C0D8A">
      <w:start w:val="1"/>
      <w:numFmt w:val="bullet"/>
      <w:lvlText w:val="o"/>
      <w:lvlJc w:val="left"/>
      <w:pPr>
        <w:ind w:left="1440" w:hanging="360"/>
      </w:pPr>
      <w:rPr>
        <w:rFonts w:ascii="Courier New" w:hAnsi="Courier New" w:hint="default"/>
      </w:rPr>
    </w:lvl>
    <w:lvl w:ilvl="2" w:tplc="D2768524">
      <w:start w:val="1"/>
      <w:numFmt w:val="bullet"/>
      <w:lvlText w:val=""/>
      <w:lvlJc w:val="left"/>
      <w:pPr>
        <w:ind w:left="2160" w:hanging="360"/>
      </w:pPr>
      <w:rPr>
        <w:rFonts w:ascii="Wingdings" w:hAnsi="Wingdings" w:hint="default"/>
      </w:rPr>
    </w:lvl>
    <w:lvl w:ilvl="3" w:tplc="2CDEBE0A">
      <w:start w:val="1"/>
      <w:numFmt w:val="bullet"/>
      <w:lvlText w:val=""/>
      <w:lvlJc w:val="left"/>
      <w:pPr>
        <w:ind w:left="2880" w:hanging="360"/>
      </w:pPr>
      <w:rPr>
        <w:rFonts w:ascii="Symbol" w:hAnsi="Symbol" w:hint="default"/>
      </w:rPr>
    </w:lvl>
    <w:lvl w:ilvl="4" w:tplc="003C630C">
      <w:start w:val="1"/>
      <w:numFmt w:val="bullet"/>
      <w:lvlText w:val="o"/>
      <w:lvlJc w:val="left"/>
      <w:pPr>
        <w:ind w:left="3600" w:hanging="360"/>
      </w:pPr>
      <w:rPr>
        <w:rFonts w:ascii="Courier New" w:hAnsi="Courier New" w:hint="default"/>
      </w:rPr>
    </w:lvl>
    <w:lvl w:ilvl="5" w:tplc="3E8604C2">
      <w:start w:val="1"/>
      <w:numFmt w:val="bullet"/>
      <w:lvlText w:val=""/>
      <w:lvlJc w:val="left"/>
      <w:pPr>
        <w:ind w:left="4320" w:hanging="360"/>
      </w:pPr>
      <w:rPr>
        <w:rFonts w:ascii="Wingdings" w:hAnsi="Wingdings" w:hint="default"/>
      </w:rPr>
    </w:lvl>
    <w:lvl w:ilvl="6" w:tplc="D598E4D0">
      <w:start w:val="1"/>
      <w:numFmt w:val="bullet"/>
      <w:lvlText w:val=""/>
      <w:lvlJc w:val="left"/>
      <w:pPr>
        <w:ind w:left="5040" w:hanging="360"/>
      </w:pPr>
      <w:rPr>
        <w:rFonts w:ascii="Symbol" w:hAnsi="Symbol" w:hint="default"/>
      </w:rPr>
    </w:lvl>
    <w:lvl w:ilvl="7" w:tplc="9B56ADDC">
      <w:start w:val="1"/>
      <w:numFmt w:val="bullet"/>
      <w:lvlText w:val="o"/>
      <w:lvlJc w:val="left"/>
      <w:pPr>
        <w:ind w:left="5760" w:hanging="360"/>
      </w:pPr>
      <w:rPr>
        <w:rFonts w:ascii="Courier New" w:hAnsi="Courier New" w:hint="default"/>
      </w:rPr>
    </w:lvl>
    <w:lvl w:ilvl="8" w:tplc="3C7004B4">
      <w:start w:val="1"/>
      <w:numFmt w:val="bullet"/>
      <w:lvlText w:val=""/>
      <w:lvlJc w:val="left"/>
      <w:pPr>
        <w:ind w:left="6480" w:hanging="360"/>
      </w:pPr>
      <w:rPr>
        <w:rFonts w:ascii="Wingdings" w:hAnsi="Wingdings" w:hint="default"/>
      </w:rPr>
    </w:lvl>
  </w:abstractNum>
  <w:abstractNum w:abstractNumId="8" w15:restartNumberingAfterBreak="0">
    <w:nsid w:val="31A41A99"/>
    <w:multiLevelType w:val="hybridMultilevel"/>
    <w:tmpl w:val="FFFFFFFF"/>
    <w:lvl w:ilvl="0" w:tplc="3210D704">
      <w:start w:val="1"/>
      <w:numFmt w:val="bullet"/>
      <w:lvlText w:val=""/>
      <w:lvlJc w:val="left"/>
      <w:pPr>
        <w:ind w:left="720" w:hanging="360"/>
      </w:pPr>
      <w:rPr>
        <w:rFonts w:ascii="Symbol" w:hAnsi="Symbol" w:hint="default"/>
      </w:rPr>
    </w:lvl>
    <w:lvl w:ilvl="1" w:tplc="6BE46FD8">
      <w:start w:val="1"/>
      <w:numFmt w:val="bullet"/>
      <w:lvlText w:val="o"/>
      <w:lvlJc w:val="left"/>
      <w:pPr>
        <w:ind w:left="1440" w:hanging="360"/>
      </w:pPr>
      <w:rPr>
        <w:rFonts w:ascii="Courier New" w:hAnsi="Courier New" w:hint="default"/>
      </w:rPr>
    </w:lvl>
    <w:lvl w:ilvl="2" w:tplc="2F22729E">
      <w:start w:val="1"/>
      <w:numFmt w:val="bullet"/>
      <w:lvlText w:val=""/>
      <w:lvlJc w:val="left"/>
      <w:pPr>
        <w:ind w:left="2160" w:hanging="360"/>
      </w:pPr>
      <w:rPr>
        <w:rFonts w:ascii="Wingdings" w:hAnsi="Wingdings" w:hint="default"/>
      </w:rPr>
    </w:lvl>
    <w:lvl w:ilvl="3" w:tplc="72ACC79E">
      <w:start w:val="1"/>
      <w:numFmt w:val="bullet"/>
      <w:lvlText w:val=""/>
      <w:lvlJc w:val="left"/>
      <w:pPr>
        <w:ind w:left="2880" w:hanging="360"/>
      </w:pPr>
      <w:rPr>
        <w:rFonts w:ascii="Symbol" w:hAnsi="Symbol" w:hint="default"/>
      </w:rPr>
    </w:lvl>
    <w:lvl w:ilvl="4" w:tplc="8FE0F8A6">
      <w:start w:val="1"/>
      <w:numFmt w:val="bullet"/>
      <w:lvlText w:val="o"/>
      <w:lvlJc w:val="left"/>
      <w:pPr>
        <w:ind w:left="3600" w:hanging="360"/>
      </w:pPr>
      <w:rPr>
        <w:rFonts w:ascii="Courier New" w:hAnsi="Courier New" w:hint="default"/>
      </w:rPr>
    </w:lvl>
    <w:lvl w:ilvl="5" w:tplc="90E05E96">
      <w:start w:val="1"/>
      <w:numFmt w:val="bullet"/>
      <w:lvlText w:val=""/>
      <w:lvlJc w:val="left"/>
      <w:pPr>
        <w:ind w:left="4320" w:hanging="360"/>
      </w:pPr>
      <w:rPr>
        <w:rFonts w:ascii="Wingdings" w:hAnsi="Wingdings" w:hint="default"/>
      </w:rPr>
    </w:lvl>
    <w:lvl w:ilvl="6" w:tplc="322C4820">
      <w:start w:val="1"/>
      <w:numFmt w:val="bullet"/>
      <w:lvlText w:val=""/>
      <w:lvlJc w:val="left"/>
      <w:pPr>
        <w:ind w:left="5040" w:hanging="360"/>
      </w:pPr>
      <w:rPr>
        <w:rFonts w:ascii="Symbol" w:hAnsi="Symbol" w:hint="default"/>
      </w:rPr>
    </w:lvl>
    <w:lvl w:ilvl="7" w:tplc="68A60E62">
      <w:start w:val="1"/>
      <w:numFmt w:val="bullet"/>
      <w:lvlText w:val="o"/>
      <w:lvlJc w:val="left"/>
      <w:pPr>
        <w:ind w:left="5760" w:hanging="360"/>
      </w:pPr>
      <w:rPr>
        <w:rFonts w:ascii="Courier New" w:hAnsi="Courier New" w:hint="default"/>
      </w:rPr>
    </w:lvl>
    <w:lvl w:ilvl="8" w:tplc="0E4AA4C2">
      <w:start w:val="1"/>
      <w:numFmt w:val="bullet"/>
      <w:lvlText w:val=""/>
      <w:lvlJc w:val="left"/>
      <w:pPr>
        <w:ind w:left="6480" w:hanging="360"/>
      </w:pPr>
      <w:rPr>
        <w:rFonts w:ascii="Wingdings" w:hAnsi="Wingdings" w:hint="default"/>
      </w:rPr>
    </w:lvl>
  </w:abstractNum>
  <w:abstractNum w:abstractNumId="9" w15:restartNumberingAfterBreak="0">
    <w:nsid w:val="373A8C86"/>
    <w:multiLevelType w:val="hybridMultilevel"/>
    <w:tmpl w:val="FFFFFFFF"/>
    <w:lvl w:ilvl="0" w:tplc="4A18D48E">
      <w:start w:val="1"/>
      <w:numFmt w:val="decimal"/>
      <w:lvlText w:val="%1."/>
      <w:lvlJc w:val="left"/>
      <w:pPr>
        <w:ind w:left="567" w:hanging="360"/>
      </w:pPr>
    </w:lvl>
    <w:lvl w:ilvl="1" w:tplc="DE2CC6EA">
      <w:start w:val="1"/>
      <w:numFmt w:val="lowerLetter"/>
      <w:lvlText w:val="%2."/>
      <w:lvlJc w:val="left"/>
      <w:pPr>
        <w:ind w:left="1440" w:hanging="360"/>
      </w:pPr>
    </w:lvl>
    <w:lvl w:ilvl="2" w:tplc="98383C68">
      <w:start w:val="1"/>
      <w:numFmt w:val="lowerRoman"/>
      <w:lvlText w:val="%3."/>
      <w:lvlJc w:val="right"/>
      <w:pPr>
        <w:ind w:left="2160" w:hanging="180"/>
      </w:pPr>
    </w:lvl>
    <w:lvl w:ilvl="3" w:tplc="D19C0B28">
      <w:start w:val="1"/>
      <w:numFmt w:val="decimal"/>
      <w:lvlText w:val="%4."/>
      <w:lvlJc w:val="left"/>
      <w:pPr>
        <w:ind w:left="2880" w:hanging="360"/>
      </w:pPr>
    </w:lvl>
    <w:lvl w:ilvl="4" w:tplc="553A11C4">
      <w:start w:val="1"/>
      <w:numFmt w:val="lowerLetter"/>
      <w:lvlText w:val="%5."/>
      <w:lvlJc w:val="left"/>
      <w:pPr>
        <w:ind w:left="3600" w:hanging="360"/>
      </w:pPr>
    </w:lvl>
    <w:lvl w:ilvl="5" w:tplc="CFEACB1A">
      <w:start w:val="1"/>
      <w:numFmt w:val="lowerRoman"/>
      <w:lvlText w:val="%6."/>
      <w:lvlJc w:val="right"/>
      <w:pPr>
        <w:ind w:left="4320" w:hanging="180"/>
      </w:pPr>
    </w:lvl>
    <w:lvl w:ilvl="6" w:tplc="1C4CCE8E">
      <w:start w:val="1"/>
      <w:numFmt w:val="decimal"/>
      <w:lvlText w:val="%7."/>
      <w:lvlJc w:val="left"/>
      <w:pPr>
        <w:ind w:left="5040" w:hanging="360"/>
      </w:pPr>
    </w:lvl>
    <w:lvl w:ilvl="7" w:tplc="9B9662D6">
      <w:start w:val="1"/>
      <w:numFmt w:val="lowerLetter"/>
      <w:lvlText w:val="%8."/>
      <w:lvlJc w:val="left"/>
      <w:pPr>
        <w:ind w:left="5760" w:hanging="360"/>
      </w:pPr>
    </w:lvl>
    <w:lvl w:ilvl="8" w:tplc="4538F314">
      <w:start w:val="1"/>
      <w:numFmt w:val="lowerRoman"/>
      <w:lvlText w:val="%9."/>
      <w:lvlJc w:val="right"/>
      <w:pPr>
        <w:ind w:left="6480" w:hanging="180"/>
      </w:pPr>
    </w:lvl>
  </w:abstractNum>
  <w:abstractNum w:abstractNumId="10" w15:restartNumberingAfterBreak="0">
    <w:nsid w:val="3DA8920A"/>
    <w:multiLevelType w:val="hybridMultilevel"/>
    <w:tmpl w:val="FFFFFFFF"/>
    <w:lvl w:ilvl="0" w:tplc="58542926">
      <w:start w:val="1"/>
      <w:numFmt w:val="bullet"/>
      <w:lvlText w:val="·"/>
      <w:lvlJc w:val="left"/>
      <w:pPr>
        <w:ind w:left="720" w:hanging="360"/>
      </w:pPr>
      <w:rPr>
        <w:rFonts w:ascii="Symbol" w:hAnsi="Symbol" w:hint="default"/>
      </w:rPr>
    </w:lvl>
    <w:lvl w:ilvl="1" w:tplc="F25C76F6">
      <w:start w:val="1"/>
      <w:numFmt w:val="bullet"/>
      <w:lvlText w:val="o"/>
      <w:lvlJc w:val="left"/>
      <w:pPr>
        <w:ind w:left="1440" w:hanging="360"/>
      </w:pPr>
      <w:rPr>
        <w:rFonts w:ascii="Courier New" w:hAnsi="Courier New" w:hint="default"/>
      </w:rPr>
    </w:lvl>
    <w:lvl w:ilvl="2" w:tplc="5218DD7A">
      <w:start w:val="1"/>
      <w:numFmt w:val="bullet"/>
      <w:lvlText w:val=""/>
      <w:lvlJc w:val="left"/>
      <w:pPr>
        <w:ind w:left="2160" w:hanging="360"/>
      </w:pPr>
      <w:rPr>
        <w:rFonts w:ascii="Wingdings" w:hAnsi="Wingdings" w:hint="default"/>
      </w:rPr>
    </w:lvl>
    <w:lvl w:ilvl="3" w:tplc="10F02680">
      <w:start w:val="1"/>
      <w:numFmt w:val="bullet"/>
      <w:lvlText w:val=""/>
      <w:lvlJc w:val="left"/>
      <w:pPr>
        <w:ind w:left="2880" w:hanging="360"/>
      </w:pPr>
      <w:rPr>
        <w:rFonts w:ascii="Symbol" w:hAnsi="Symbol" w:hint="default"/>
      </w:rPr>
    </w:lvl>
    <w:lvl w:ilvl="4" w:tplc="71844A22">
      <w:start w:val="1"/>
      <w:numFmt w:val="bullet"/>
      <w:lvlText w:val="o"/>
      <w:lvlJc w:val="left"/>
      <w:pPr>
        <w:ind w:left="3600" w:hanging="360"/>
      </w:pPr>
      <w:rPr>
        <w:rFonts w:ascii="Courier New" w:hAnsi="Courier New" w:hint="default"/>
      </w:rPr>
    </w:lvl>
    <w:lvl w:ilvl="5" w:tplc="60AC1D2C">
      <w:start w:val="1"/>
      <w:numFmt w:val="bullet"/>
      <w:lvlText w:val=""/>
      <w:lvlJc w:val="left"/>
      <w:pPr>
        <w:ind w:left="4320" w:hanging="360"/>
      </w:pPr>
      <w:rPr>
        <w:rFonts w:ascii="Wingdings" w:hAnsi="Wingdings" w:hint="default"/>
      </w:rPr>
    </w:lvl>
    <w:lvl w:ilvl="6" w:tplc="9F562404">
      <w:start w:val="1"/>
      <w:numFmt w:val="bullet"/>
      <w:lvlText w:val=""/>
      <w:lvlJc w:val="left"/>
      <w:pPr>
        <w:ind w:left="5040" w:hanging="360"/>
      </w:pPr>
      <w:rPr>
        <w:rFonts w:ascii="Symbol" w:hAnsi="Symbol" w:hint="default"/>
      </w:rPr>
    </w:lvl>
    <w:lvl w:ilvl="7" w:tplc="00029188">
      <w:start w:val="1"/>
      <w:numFmt w:val="bullet"/>
      <w:lvlText w:val="o"/>
      <w:lvlJc w:val="left"/>
      <w:pPr>
        <w:ind w:left="5760" w:hanging="360"/>
      </w:pPr>
      <w:rPr>
        <w:rFonts w:ascii="Courier New" w:hAnsi="Courier New" w:hint="default"/>
      </w:rPr>
    </w:lvl>
    <w:lvl w:ilvl="8" w:tplc="AAB203F6">
      <w:start w:val="1"/>
      <w:numFmt w:val="bullet"/>
      <w:lvlText w:val=""/>
      <w:lvlJc w:val="left"/>
      <w:pPr>
        <w:ind w:left="6480" w:hanging="360"/>
      </w:pPr>
      <w:rPr>
        <w:rFonts w:ascii="Wingdings" w:hAnsi="Wingdings" w:hint="default"/>
      </w:rPr>
    </w:lvl>
  </w:abstractNum>
  <w:abstractNum w:abstractNumId="11" w15:restartNumberingAfterBreak="0">
    <w:nsid w:val="407C4D2B"/>
    <w:multiLevelType w:val="hybridMultilevel"/>
    <w:tmpl w:val="FFFFFFFF"/>
    <w:lvl w:ilvl="0" w:tplc="84C4DECC">
      <w:start w:val="1"/>
      <w:numFmt w:val="bullet"/>
      <w:lvlText w:val="·"/>
      <w:lvlJc w:val="left"/>
      <w:pPr>
        <w:ind w:left="720" w:hanging="360"/>
      </w:pPr>
      <w:rPr>
        <w:rFonts w:ascii="Symbol" w:hAnsi="Symbol" w:hint="default"/>
      </w:rPr>
    </w:lvl>
    <w:lvl w:ilvl="1" w:tplc="EDCE7E8C">
      <w:start w:val="1"/>
      <w:numFmt w:val="bullet"/>
      <w:lvlText w:val="o"/>
      <w:lvlJc w:val="left"/>
      <w:pPr>
        <w:ind w:left="1440" w:hanging="360"/>
      </w:pPr>
      <w:rPr>
        <w:rFonts w:ascii="Courier New" w:hAnsi="Courier New" w:hint="default"/>
      </w:rPr>
    </w:lvl>
    <w:lvl w:ilvl="2" w:tplc="37BA50D8">
      <w:start w:val="1"/>
      <w:numFmt w:val="bullet"/>
      <w:lvlText w:val=""/>
      <w:lvlJc w:val="left"/>
      <w:pPr>
        <w:ind w:left="2160" w:hanging="360"/>
      </w:pPr>
      <w:rPr>
        <w:rFonts w:ascii="Wingdings" w:hAnsi="Wingdings" w:hint="default"/>
      </w:rPr>
    </w:lvl>
    <w:lvl w:ilvl="3" w:tplc="D7D003A6">
      <w:start w:val="1"/>
      <w:numFmt w:val="bullet"/>
      <w:lvlText w:val=""/>
      <w:lvlJc w:val="left"/>
      <w:pPr>
        <w:ind w:left="2880" w:hanging="360"/>
      </w:pPr>
      <w:rPr>
        <w:rFonts w:ascii="Symbol" w:hAnsi="Symbol" w:hint="default"/>
      </w:rPr>
    </w:lvl>
    <w:lvl w:ilvl="4" w:tplc="55889272">
      <w:start w:val="1"/>
      <w:numFmt w:val="bullet"/>
      <w:lvlText w:val="o"/>
      <w:lvlJc w:val="left"/>
      <w:pPr>
        <w:ind w:left="3600" w:hanging="360"/>
      </w:pPr>
      <w:rPr>
        <w:rFonts w:ascii="Courier New" w:hAnsi="Courier New" w:hint="default"/>
      </w:rPr>
    </w:lvl>
    <w:lvl w:ilvl="5" w:tplc="9438B3CE">
      <w:start w:val="1"/>
      <w:numFmt w:val="bullet"/>
      <w:lvlText w:val=""/>
      <w:lvlJc w:val="left"/>
      <w:pPr>
        <w:ind w:left="4320" w:hanging="360"/>
      </w:pPr>
      <w:rPr>
        <w:rFonts w:ascii="Wingdings" w:hAnsi="Wingdings" w:hint="default"/>
      </w:rPr>
    </w:lvl>
    <w:lvl w:ilvl="6" w:tplc="53E04522">
      <w:start w:val="1"/>
      <w:numFmt w:val="bullet"/>
      <w:lvlText w:val=""/>
      <w:lvlJc w:val="left"/>
      <w:pPr>
        <w:ind w:left="5040" w:hanging="360"/>
      </w:pPr>
      <w:rPr>
        <w:rFonts w:ascii="Symbol" w:hAnsi="Symbol" w:hint="default"/>
      </w:rPr>
    </w:lvl>
    <w:lvl w:ilvl="7" w:tplc="B89604B2">
      <w:start w:val="1"/>
      <w:numFmt w:val="bullet"/>
      <w:lvlText w:val="o"/>
      <w:lvlJc w:val="left"/>
      <w:pPr>
        <w:ind w:left="5760" w:hanging="360"/>
      </w:pPr>
      <w:rPr>
        <w:rFonts w:ascii="Courier New" w:hAnsi="Courier New" w:hint="default"/>
      </w:rPr>
    </w:lvl>
    <w:lvl w:ilvl="8" w:tplc="6EF8AD16">
      <w:start w:val="1"/>
      <w:numFmt w:val="bullet"/>
      <w:lvlText w:val=""/>
      <w:lvlJc w:val="left"/>
      <w:pPr>
        <w:ind w:left="6480" w:hanging="360"/>
      </w:pPr>
      <w:rPr>
        <w:rFonts w:ascii="Wingdings" w:hAnsi="Wingdings" w:hint="default"/>
      </w:rPr>
    </w:lvl>
  </w:abstractNum>
  <w:abstractNum w:abstractNumId="12" w15:restartNumberingAfterBreak="0">
    <w:nsid w:val="408313DA"/>
    <w:multiLevelType w:val="multilevel"/>
    <w:tmpl w:val="10A4C75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15C5615"/>
    <w:multiLevelType w:val="hybridMultilevel"/>
    <w:tmpl w:val="FFFFFFFF"/>
    <w:lvl w:ilvl="0" w:tplc="044C137E">
      <w:start w:val="1"/>
      <w:numFmt w:val="bullet"/>
      <w:lvlText w:val=""/>
      <w:lvlJc w:val="left"/>
      <w:pPr>
        <w:ind w:left="720" w:hanging="360"/>
      </w:pPr>
      <w:rPr>
        <w:rFonts w:ascii="Symbol" w:hAnsi="Symbol" w:hint="default"/>
      </w:rPr>
    </w:lvl>
    <w:lvl w:ilvl="1" w:tplc="48C2D12C">
      <w:start w:val="1"/>
      <w:numFmt w:val="bullet"/>
      <w:lvlText w:val="o"/>
      <w:lvlJc w:val="left"/>
      <w:pPr>
        <w:ind w:left="1440" w:hanging="360"/>
      </w:pPr>
      <w:rPr>
        <w:rFonts w:ascii="Courier New" w:hAnsi="Courier New" w:hint="default"/>
      </w:rPr>
    </w:lvl>
    <w:lvl w:ilvl="2" w:tplc="0BA06076">
      <w:start w:val="1"/>
      <w:numFmt w:val="bullet"/>
      <w:lvlText w:val=""/>
      <w:lvlJc w:val="left"/>
      <w:pPr>
        <w:ind w:left="2160" w:hanging="360"/>
      </w:pPr>
      <w:rPr>
        <w:rFonts w:ascii="Wingdings" w:hAnsi="Wingdings" w:hint="default"/>
      </w:rPr>
    </w:lvl>
    <w:lvl w:ilvl="3" w:tplc="05C24DF6">
      <w:start w:val="1"/>
      <w:numFmt w:val="bullet"/>
      <w:lvlText w:val=""/>
      <w:lvlJc w:val="left"/>
      <w:pPr>
        <w:ind w:left="2880" w:hanging="360"/>
      </w:pPr>
      <w:rPr>
        <w:rFonts w:ascii="Symbol" w:hAnsi="Symbol" w:hint="default"/>
      </w:rPr>
    </w:lvl>
    <w:lvl w:ilvl="4" w:tplc="632C2DB6">
      <w:start w:val="1"/>
      <w:numFmt w:val="bullet"/>
      <w:lvlText w:val="o"/>
      <w:lvlJc w:val="left"/>
      <w:pPr>
        <w:ind w:left="3600" w:hanging="360"/>
      </w:pPr>
      <w:rPr>
        <w:rFonts w:ascii="Courier New" w:hAnsi="Courier New" w:hint="default"/>
      </w:rPr>
    </w:lvl>
    <w:lvl w:ilvl="5" w:tplc="F238E8A4">
      <w:start w:val="1"/>
      <w:numFmt w:val="bullet"/>
      <w:lvlText w:val=""/>
      <w:lvlJc w:val="left"/>
      <w:pPr>
        <w:ind w:left="4320" w:hanging="360"/>
      </w:pPr>
      <w:rPr>
        <w:rFonts w:ascii="Wingdings" w:hAnsi="Wingdings" w:hint="default"/>
      </w:rPr>
    </w:lvl>
    <w:lvl w:ilvl="6" w:tplc="8202FBDA">
      <w:start w:val="1"/>
      <w:numFmt w:val="bullet"/>
      <w:lvlText w:val=""/>
      <w:lvlJc w:val="left"/>
      <w:pPr>
        <w:ind w:left="5040" w:hanging="360"/>
      </w:pPr>
      <w:rPr>
        <w:rFonts w:ascii="Symbol" w:hAnsi="Symbol" w:hint="default"/>
      </w:rPr>
    </w:lvl>
    <w:lvl w:ilvl="7" w:tplc="76B0AA24">
      <w:start w:val="1"/>
      <w:numFmt w:val="bullet"/>
      <w:lvlText w:val="o"/>
      <w:lvlJc w:val="left"/>
      <w:pPr>
        <w:ind w:left="5760" w:hanging="360"/>
      </w:pPr>
      <w:rPr>
        <w:rFonts w:ascii="Courier New" w:hAnsi="Courier New" w:hint="default"/>
      </w:rPr>
    </w:lvl>
    <w:lvl w:ilvl="8" w:tplc="B39C1C6E">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EE6173"/>
    <w:multiLevelType w:val="multilevel"/>
    <w:tmpl w:val="14A8EA3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BCCC17D"/>
    <w:multiLevelType w:val="hybridMultilevel"/>
    <w:tmpl w:val="FFFFFFFF"/>
    <w:lvl w:ilvl="0" w:tplc="9AD6B38A">
      <w:start w:val="1"/>
      <w:numFmt w:val="bullet"/>
      <w:lvlText w:val=""/>
      <w:lvlJc w:val="left"/>
      <w:pPr>
        <w:ind w:left="720" w:hanging="360"/>
      </w:pPr>
      <w:rPr>
        <w:rFonts w:ascii="Symbol" w:hAnsi="Symbol" w:hint="default"/>
      </w:rPr>
    </w:lvl>
    <w:lvl w:ilvl="1" w:tplc="53124EC6">
      <w:start w:val="1"/>
      <w:numFmt w:val="bullet"/>
      <w:lvlText w:val="o"/>
      <w:lvlJc w:val="left"/>
      <w:pPr>
        <w:ind w:left="1440" w:hanging="360"/>
      </w:pPr>
      <w:rPr>
        <w:rFonts w:ascii="Courier New" w:hAnsi="Courier New" w:hint="default"/>
      </w:rPr>
    </w:lvl>
    <w:lvl w:ilvl="2" w:tplc="5D88B6E4">
      <w:start w:val="1"/>
      <w:numFmt w:val="bullet"/>
      <w:lvlText w:val=""/>
      <w:lvlJc w:val="left"/>
      <w:pPr>
        <w:ind w:left="2160" w:hanging="360"/>
      </w:pPr>
      <w:rPr>
        <w:rFonts w:ascii="Wingdings" w:hAnsi="Wingdings" w:hint="default"/>
      </w:rPr>
    </w:lvl>
    <w:lvl w:ilvl="3" w:tplc="D68AFD46">
      <w:start w:val="1"/>
      <w:numFmt w:val="bullet"/>
      <w:lvlText w:val=""/>
      <w:lvlJc w:val="left"/>
      <w:pPr>
        <w:ind w:left="2880" w:hanging="360"/>
      </w:pPr>
      <w:rPr>
        <w:rFonts w:ascii="Symbol" w:hAnsi="Symbol" w:hint="default"/>
      </w:rPr>
    </w:lvl>
    <w:lvl w:ilvl="4" w:tplc="FCAE2606">
      <w:start w:val="1"/>
      <w:numFmt w:val="bullet"/>
      <w:lvlText w:val="o"/>
      <w:lvlJc w:val="left"/>
      <w:pPr>
        <w:ind w:left="3600" w:hanging="360"/>
      </w:pPr>
      <w:rPr>
        <w:rFonts w:ascii="Courier New" w:hAnsi="Courier New" w:hint="default"/>
      </w:rPr>
    </w:lvl>
    <w:lvl w:ilvl="5" w:tplc="0E94A336">
      <w:start w:val="1"/>
      <w:numFmt w:val="bullet"/>
      <w:lvlText w:val=""/>
      <w:lvlJc w:val="left"/>
      <w:pPr>
        <w:ind w:left="4320" w:hanging="360"/>
      </w:pPr>
      <w:rPr>
        <w:rFonts w:ascii="Wingdings" w:hAnsi="Wingdings" w:hint="default"/>
      </w:rPr>
    </w:lvl>
    <w:lvl w:ilvl="6" w:tplc="E16CA39C">
      <w:start w:val="1"/>
      <w:numFmt w:val="bullet"/>
      <w:lvlText w:val=""/>
      <w:lvlJc w:val="left"/>
      <w:pPr>
        <w:ind w:left="5040" w:hanging="360"/>
      </w:pPr>
      <w:rPr>
        <w:rFonts w:ascii="Symbol" w:hAnsi="Symbol" w:hint="default"/>
      </w:rPr>
    </w:lvl>
    <w:lvl w:ilvl="7" w:tplc="3112C5B8">
      <w:start w:val="1"/>
      <w:numFmt w:val="bullet"/>
      <w:lvlText w:val="o"/>
      <w:lvlJc w:val="left"/>
      <w:pPr>
        <w:ind w:left="5760" w:hanging="360"/>
      </w:pPr>
      <w:rPr>
        <w:rFonts w:ascii="Courier New" w:hAnsi="Courier New" w:hint="default"/>
      </w:rPr>
    </w:lvl>
    <w:lvl w:ilvl="8" w:tplc="9B348380">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DD5F05D"/>
    <w:multiLevelType w:val="hybridMultilevel"/>
    <w:tmpl w:val="FFFFFFFF"/>
    <w:lvl w:ilvl="0" w:tplc="F418CCCA">
      <w:start w:val="1"/>
      <w:numFmt w:val="bullet"/>
      <w:lvlText w:val="·"/>
      <w:lvlJc w:val="left"/>
      <w:pPr>
        <w:ind w:left="720" w:hanging="360"/>
      </w:pPr>
      <w:rPr>
        <w:rFonts w:ascii="Symbol" w:hAnsi="Symbol" w:hint="default"/>
      </w:rPr>
    </w:lvl>
    <w:lvl w:ilvl="1" w:tplc="E07C840C">
      <w:start w:val="1"/>
      <w:numFmt w:val="bullet"/>
      <w:lvlText w:val="o"/>
      <w:lvlJc w:val="left"/>
      <w:pPr>
        <w:ind w:left="1440" w:hanging="360"/>
      </w:pPr>
      <w:rPr>
        <w:rFonts w:ascii="Courier New" w:hAnsi="Courier New" w:hint="default"/>
      </w:rPr>
    </w:lvl>
    <w:lvl w:ilvl="2" w:tplc="4FAA800C">
      <w:start w:val="1"/>
      <w:numFmt w:val="bullet"/>
      <w:lvlText w:val=""/>
      <w:lvlJc w:val="left"/>
      <w:pPr>
        <w:ind w:left="2160" w:hanging="360"/>
      </w:pPr>
      <w:rPr>
        <w:rFonts w:ascii="Wingdings" w:hAnsi="Wingdings" w:hint="default"/>
      </w:rPr>
    </w:lvl>
    <w:lvl w:ilvl="3" w:tplc="AC049714">
      <w:start w:val="1"/>
      <w:numFmt w:val="bullet"/>
      <w:lvlText w:val=""/>
      <w:lvlJc w:val="left"/>
      <w:pPr>
        <w:ind w:left="2880" w:hanging="360"/>
      </w:pPr>
      <w:rPr>
        <w:rFonts w:ascii="Symbol" w:hAnsi="Symbol" w:hint="default"/>
      </w:rPr>
    </w:lvl>
    <w:lvl w:ilvl="4" w:tplc="645A4BFA">
      <w:start w:val="1"/>
      <w:numFmt w:val="bullet"/>
      <w:lvlText w:val="o"/>
      <w:lvlJc w:val="left"/>
      <w:pPr>
        <w:ind w:left="3600" w:hanging="360"/>
      </w:pPr>
      <w:rPr>
        <w:rFonts w:ascii="Courier New" w:hAnsi="Courier New" w:hint="default"/>
      </w:rPr>
    </w:lvl>
    <w:lvl w:ilvl="5" w:tplc="40D6DF3A">
      <w:start w:val="1"/>
      <w:numFmt w:val="bullet"/>
      <w:lvlText w:val=""/>
      <w:lvlJc w:val="left"/>
      <w:pPr>
        <w:ind w:left="4320" w:hanging="360"/>
      </w:pPr>
      <w:rPr>
        <w:rFonts w:ascii="Wingdings" w:hAnsi="Wingdings" w:hint="default"/>
      </w:rPr>
    </w:lvl>
    <w:lvl w:ilvl="6" w:tplc="3B08F78C">
      <w:start w:val="1"/>
      <w:numFmt w:val="bullet"/>
      <w:lvlText w:val=""/>
      <w:lvlJc w:val="left"/>
      <w:pPr>
        <w:ind w:left="5040" w:hanging="360"/>
      </w:pPr>
      <w:rPr>
        <w:rFonts w:ascii="Symbol" w:hAnsi="Symbol" w:hint="default"/>
      </w:rPr>
    </w:lvl>
    <w:lvl w:ilvl="7" w:tplc="7A0A5A18">
      <w:start w:val="1"/>
      <w:numFmt w:val="bullet"/>
      <w:lvlText w:val="o"/>
      <w:lvlJc w:val="left"/>
      <w:pPr>
        <w:ind w:left="5760" w:hanging="360"/>
      </w:pPr>
      <w:rPr>
        <w:rFonts w:ascii="Courier New" w:hAnsi="Courier New" w:hint="default"/>
      </w:rPr>
    </w:lvl>
    <w:lvl w:ilvl="8" w:tplc="C888B6F2">
      <w:start w:val="1"/>
      <w:numFmt w:val="bullet"/>
      <w:lvlText w:val=""/>
      <w:lvlJc w:val="left"/>
      <w:pPr>
        <w:ind w:left="6480" w:hanging="360"/>
      </w:pPr>
      <w:rPr>
        <w:rFonts w:ascii="Wingdings" w:hAnsi="Wingdings" w:hint="default"/>
      </w:rPr>
    </w:lvl>
  </w:abstractNum>
  <w:num w:numId="1" w16cid:durableId="2040474236">
    <w:abstractNumId w:val="7"/>
  </w:num>
  <w:num w:numId="2" w16cid:durableId="1222138586">
    <w:abstractNumId w:val="13"/>
  </w:num>
  <w:num w:numId="3" w16cid:durableId="1860656577">
    <w:abstractNumId w:val="8"/>
  </w:num>
  <w:num w:numId="4" w16cid:durableId="955678640">
    <w:abstractNumId w:val="16"/>
  </w:num>
  <w:num w:numId="5" w16cid:durableId="1002471145">
    <w:abstractNumId w:val="11"/>
  </w:num>
  <w:num w:numId="6" w16cid:durableId="1916893423">
    <w:abstractNumId w:val="4"/>
  </w:num>
  <w:num w:numId="7" w16cid:durableId="488593519">
    <w:abstractNumId w:val="18"/>
  </w:num>
  <w:num w:numId="8" w16cid:durableId="2048871811">
    <w:abstractNumId w:val="10"/>
  </w:num>
  <w:num w:numId="9" w16cid:durableId="120534674">
    <w:abstractNumId w:val="9"/>
  </w:num>
  <w:num w:numId="10" w16cid:durableId="1608657751">
    <w:abstractNumId w:val="3"/>
  </w:num>
  <w:num w:numId="11" w16cid:durableId="1194809558">
    <w:abstractNumId w:val="6"/>
  </w:num>
  <w:num w:numId="12" w16cid:durableId="581069250">
    <w:abstractNumId w:val="2"/>
  </w:num>
  <w:num w:numId="13" w16cid:durableId="42546475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268709236">
    <w:abstractNumId w:val="17"/>
  </w:num>
  <w:num w:numId="15" w16cid:durableId="1845435874">
    <w:abstractNumId w:val="1"/>
  </w:num>
  <w:num w:numId="16" w16cid:durableId="6631205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0057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6182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62951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794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11997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9170505">
    <w:abstractNumId w:val="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544748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415980821">
    <w:abstractNumId w:val="2"/>
  </w:num>
  <w:num w:numId="25" w16cid:durableId="1196774822">
    <w:abstractNumId w:val="17"/>
  </w:num>
  <w:num w:numId="26" w16cid:durableId="172257677">
    <w:abstractNumId w:val="5"/>
  </w:num>
  <w:num w:numId="27" w16cid:durableId="1724718560">
    <w:abstractNumId w:val="15"/>
  </w:num>
  <w:num w:numId="28" w16cid:durableId="1183326508">
    <w:abstractNumId w:val="12"/>
  </w:num>
  <w:num w:numId="29" w16cid:durableId="1271203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45530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498403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7975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7316647">
    <w:abstractNumId w:val="0"/>
  </w:num>
  <w:num w:numId="34" w16cid:durableId="6545770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458804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35358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CEF"/>
    <w:rsid w:val="00000039"/>
    <w:rsid w:val="000012E7"/>
    <w:rsid w:val="000071EF"/>
    <w:rsid w:val="0000737E"/>
    <w:rsid w:val="00011DB8"/>
    <w:rsid w:val="000121D4"/>
    <w:rsid w:val="00012FBE"/>
    <w:rsid w:val="00013FF2"/>
    <w:rsid w:val="0001469F"/>
    <w:rsid w:val="00016FFF"/>
    <w:rsid w:val="00017312"/>
    <w:rsid w:val="00017319"/>
    <w:rsid w:val="000210C5"/>
    <w:rsid w:val="000215AF"/>
    <w:rsid w:val="000252CB"/>
    <w:rsid w:val="00026125"/>
    <w:rsid w:val="00027FD8"/>
    <w:rsid w:val="00031A37"/>
    <w:rsid w:val="00035199"/>
    <w:rsid w:val="0003697A"/>
    <w:rsid w:val="0004137F"/>
    <w:rsid w:val="000413AA"/>
    <w:rsid w:val="0004366C"/>
    <w:rsid w:val="00043A73"/>
    <w:rsid w:val="00044A5F"/>
    <w:rsid w:val="00045F0D"/>
    <w:rsid w:val="00046D1F"/>
    <w:rsid w:val="0004714A"/>
    <w:rsid w:val="0004750C"/>
    <w:rsid w:val="00047AE7"/>
    <w:rsid w:val="00050A4E"/>
    <w:rsid w:val="00056F6F"/>
    <w:rsid w:val="000621E7"/>
    <w:rsid w:val="000629A4"/>
    <w:rsid w:val="00063AF4"/>
    <w:rsid w:val="00064B1E"/>
    <w:rsid w:val="00064BCD"/>
    <w:rsid w:val="000653C0"/>
    <w:rsid w:val="00065C76"/>
    <w:rsid w:val="00071C43"/>
    <w:rsid w:val="00072A99"/>
    <w:rsid w:val="00074F0F"/>
    <w:rsid w:val="000774A8"/>
    <w:rsid w:val="0008012C"/>
    <w:rsid w:val="0008167F"/>
    <w:rsid w:val="00082759"/>
    <w:rsid w:val="00083B04"/>
    <w:rsid w:val="00083DC6"/>
    <w:rsid w:val="000843DC"/>
    <w:rsid w:val="000844F6"/>
    <w:rsid w:val="000877A4"/>
    <w:rsid w:val="00094B19"/>
    <w:rsid w:val="00095A02"/>
    <w:rsid w:val="0009778C"/>
    <w:rsid w:val="00098DF8"/>
    <w:rsid w:val="000A07A4"/>
    <w:rsid w:val="000A0B08"/>
    <w:rsid w:val="000A0CF0"/>
    <w:rsid w:val="000A177B"/>
    <w:rsid w:val="000A43CB"/>
    <w:rsid w:val="000A4991"/>
    <w:rsid w:val="000A4F28"/>
    <w:rsid w:val="000A5468"/>
    <w:rsid w:val="000A69F4"/>
    <w:rsid w:val="000B2B1D"/>
    <w:rsid w:val="000B4615"/>
    <w:rsid w:val="000C0533"/>
    <w:rsid w:val="000C0CFA"/>
    <w:rsid w:val="000C1961"/>
    <w:rsid w:val="000C1D5A"/>
    <w:rsid w:val="000C24ED"/>
    <w:rsid w:val="000C2D44"/>
    <w:rsid w:val="000C7AC0"/>
    <w:rsid w:val="000D092B"/>
    <w:rsid w:val="000D0E6D"/>
    <w:rsid w:val="000D2A8C"/>
    <w:rsid w:val="000D3BBE"/>
    <w:rsid w:val="000D433C"/>
    <w:rsid w:val="000D50F6"/>
    <w:rsid w:val="000D7466"/>
    <w:rsid w:val="000D79BD"/>
    <w:rsid w:val="000D7BA6"/>
    <w:rsid w:val="000E3C11"/>
    <w:rsid w:val="000E489A"/>
    <w:rsid w:val="000E5253"/>
    <w:rsid w:val="000E5694"/>
    <w:rsid w:val="000E6319"/>
    <w:rsid w:val="000E63FC"/>
    <w:rsid w:val="000F0AC7"/>
    <w:rsid w:val="000F55B8"/>
    <w:rsid w:val="000F68CC"/>
    <w:rsid w:val="000F6F3C"/>
    <w:rsid w:val="0010082B"/>
    <w:rsid w:val="00100E77"/>
    <w:rsid w:val="00101B5E"/>
    <w:rsid w:val="0010427A"/>
    <w:rsid w:val="00105FF9"/>
    <w:rsid w:val="00107220"/>
    <w:rsid w:val="001101C7"/>
    <w:rsid w:val="00112528"/>
    <w:rsid w:val="00112571"/>
    <w:rsid w:val="00112CEC"/>
    <w:rsid w:val="0011335C"/>
    <w:rsid w:val="00113C27"/>
    <w:rsid w:val="00114E35"/>
    <w:rsid w:val="001159C6"/>
    <w:rsid w:val="00117C5C"/>
    <w:rsid w:val="00117D25"/>
    <w:rsid w:val="00121CDE"/>
    <w:rsid w:val="00122281"/>
    <w:rsid w:val="00126932"/>
    <w:rsid w:val="00126C1F"/>
    <w:rsid w:val="001278CB"/>
    <w:rsid w:val="00127C68"/>
    <w:rsid w:val="00127DAA"/>
    <w:rsid w:val="00130088"/>
    <w:rsid w:val="00130547"/>
    <w:rsid w:val="00131055"/>
    <w:rsid w:val="00131AD5"/>
    <w:rsid w:val="00131FAE"/>
    <w:rsid w:val="00132B20"/>
    <w:rsid w:val="001336BD"/>
    <w:rsid w:val="00134718"/>
    <w:rsid w:val="00134E23"/>
    <w:rsid w:val="00135097"/>
    <w:rsid w:val="001362E4"/>
    <w:rsid w:val="00141056"/>
    <w:rsid w:val="0014259A"/>
    <w:rsid w:val="00143AFF"/>
    <w:rsid w:val="001441F6"/>
    <w:rsid w:val="00144853"/>
    <w:rsid w:val="00144A63"/>
    <w:rsid w:val="00145822"/>
    <w:rsid w:val="00146288"/>
    <w:rsid w:val="0014673E"/>
    <w:rsid w:val="001502C4"/>
    <w:rsid w:val="001514C2"/>
    <w:rsid w:val="00151854"/>
    <w:rsid w:val="00152DD0"/>
    <w:rsid w:val="00152EF0"/>
    <w:rsid w:val="00153273"/>
    <w:rsid w:val="0015499C"/>
    <w:rsid w:val="00156859"/>
    <w:rsid w:val="00157D7E"/>
    <w:rsid w:val="00160F81"/>
    <w:rsid w:val="0016163D"/>
    <w:rsid w:val="00162433"/>
    <w:rsid w:val="00162B12"/>
    <w:rsid w:val="00163CAB"/>
    <w:rsid w:val="00165526"/>
    <w:rsid w:val="00166DF1"/>
    <w:rsid w:val="00171474"/>
    <w:rsid w:val="00171695"/>
    <w:rsid w:val="00171A3B"/>
    <w:rsid w:val="001731BB"/>
    <w:rsid w:val="00174E48"/>
    <w:rsid w:val="00175632"/>
    <w:rsid w:val="00176501"/>
    <w:rsid w:val="00176937"/>
    <w:rsid w:val="0018383A"/>
    <w:rsid w:val="00185F85"/>
    <w:rsid w:val="00190478"/>
    <w:rsid w:val="0019213B"/>
    <w:rsid w:val="00192782"/>
    <w:rsid w:val="00193BB2"/>
    <w:rsid w:val="001963D7"/>
    <w:rsid w:val="0019697B"/>
    <w:rsid w:val="00196DC6"/>
    <w:rsid w:val="001A08F0"/>
    <w:rsid w:val="001A2D64"/>
    <w:rsid w:val="001A3009"/>
    <w:rsid w:val="001A31B6"/>
    <w:rsid w:val="001A6651"/>
    <w:rsid w:val="001A8538"/>
    <w:rsid w:val="001B0169"/>
    <w:rsid w:val="001B0C27"/>
    <w:rsid w:val="001B2B66"/>
    <w:rsid w:val="001B449D"/>
    <w:rsid w:val="001B5E7E"/>
    <w:rsid w:val="001B7B66"/>
    <w:rsid w:val="001C1A02"/>
    <w:rsid w:val="001C2E41"/>
    <w:rsid w:val="001C329F"/>
    <w:rsid w:val="001C359C"/>
    <w:rsid w:val="001C495B"/>
    <w:rsid w:val="001C6B44"/>
    <w:rsid w:val="001C7E97"/>
    <w:rsid w:val="001D078D"/>
    <w:rsid w:val="001D0CF4"/>
    <w:rsid w:val="001D46CB"/>
    <w:rsid w:val="001D67A7"/>
    <w:rsid w:val="001D7740"/>
    <w:rsid w:val="001D7DD9"/>
    <w:rsid w:val="001E24EB"/>
    <w:rsid w:val="001E33C0"/>
    <w:rsid w:val="001E4392"/>
    <w:rsid w:val="001E448D"/>
    <w:rsid w:val="001E4CD0"/>
    <w:rsid w:val="001E734C"/>
    <w:rsid w:val="001F006A"/>
    <w:rsid w:val="001F08FF"/>
    <w:rsid w:val="001F20A5"/>
    <w:rsid w:val="001F3EE6"/>
    <w:rsid w:val="001F6319"/>
    <w:rsid w:val="001F6426"/>
    <w:rsid w:val="001F748C"/>
    <w:rsid w:val="001F7F34"/>
    <w:rsid w:val="002005CB"/>
    <w:rsid w:val="00202578"/>
    <w:rsid w:val="002105AD"/>
    <w:rsid w:val="00211C74"/>
    <w:rsid w:val="00211D96"/>
    <w:rsid w:val="00212920"/>
    <w:rsid w:val="00216730"/>
    <w:rsid w:val="002172BF"/>
    <w:rsid w:val="0022048B"/>
    <w:rsid w:val="00220EAE"/>
    <w:rsid w:val="002212E4"/>
    <w:rsid w:val="002214E8"/>
    <w:rsid w:val="00223837"/>
    <w:rsid w:val="00224093"/>
    <w:rsid w:val="00224E37"/>
    <w:rsid w:val="00225DAB"/>
    <w:rsid w:val="00226888"/>
    <w:rsid w:val="002276DC"/>
    <w:rsid w:val="00230293"/>
    <w:rsid w:val="00231507"/>
    <w:rsid w:val="00231744"/>
    <w:rsid w:val="00232B82"/>
    <w:rsid w:val="002348EF"/>
    <w:rsid w:val="00234CB5"/>
    <w:rsid w:val="002408F9"/>
    <w:rsid w:val="002422CB"/>
    <w:rsid w:val="002430C3"/>
    <w:rsid w:val="00244022"/>
    <w:rsid w:val="002449A4"/>
    <w:rsid w:val="00246F8E"/>
    <w:rsid w:val="002539B3"/>
    <w:rsid w:val="00260460"/>
    <w:rsid w:val="00260F7C"/>
    <w:rsid w:val="002613FA"/>
    <w:rsid w:val="00261643"/>
    <w:rsid w:val="00263559"/>
    <w:rsid w:val="00263C5E"/>
    <w:rsid w:val="0026548C"/>
    <w:rsid w:val="00266207"/>
    <w:rsid w:val="00266A82"/>
    <w:rsid w:val="0026773E"/>
    <w:rsid w:val="00271B54"/>
    <w:rsid w:val="002729C7"/>
    <w:rsid w:val="00272A0C"/>
    <w:rsid w:val="002730BD"/>
    <w:rsid w:val="0027370C"/>
    <w:rsid w:val="0027469E"/>
    <w:rsid w:val="00275825"/>
    <w:rsid w:val="0027616B"/>
    <w:rsid w:val="00276A75"/>
    <w:rsid w:val="00277C09"/>
    <w:rsid w:val="002800AB"/>
    <w:rsid w:val="00281543"/>
    <w:rsid w:val="002815D6"/>
    <w:rsid w:val="00286406"/>
    <w:rsid w:val="002870B1"/>
    <w:rsid w:val="00287A06"/>
    <w:rsid w:val="0029059D"/>
    <w:rsid w:val="00291A6D"/>
    <w:rsid w:val="002922A0"/>
    <w:rsid w:val="00293807"/>
    <w:rsid w:val="00293879"/>
    <w:rsid w:val="00296957"/>
    <w:rsid w:val="0029708C"/>
    <w:rsid w:val="0029E01E"/>
    <w:rsid w:val="002A07AF"/>
    <w:rsid w:val="002A2105"/>
    <w:rsid w:val="002A28B4"/>
    <w:rsid w:val="002A2B8C"/>
    <w:rsid w:val="002A2DA6"/>
    <w:rsid w:val="002A35CF"/>
    <w:rsid w:val="002A36A6"/>
    <w:rsid w:val="002A374A"/>
    <w:rsid w:val="002A475D"/>
    <w:rsid w:val="002A5239"/>
    <w:rsid w:val="002A53B9"/>
    <w:rsid w:val="002B1A76"/>
    <w:rsid w:val="002B3434"/>
    <w:rsid w:val="002B35E4"/>
    <w:rsid w:val="002B3C44"/>
    <w:rsid w:val="002B48B9"/>
    <w:rsid w:val="002B4D10"/>
    <w:rsid w:val="002C0F52"/>
    <w:rsid w:val="002C1586"/>
    <w:rsid w:val="002C3D83"/>
    <w:rsid w:val="002C64E9"/>
    <w:rsid w:val="002D0C80"/>
    <w:rsid w:val="002D0F3F"/>
    <w:rsid w:val="002D2C59"/>
    <w:rsid w:val="002D33D7"/>
    <w:rsid w:val="002D3762"/>
    <w:rsid w:val="002D6574"/>
    <w:rsid w:val="002D6ADA"/>
    <w:rsid w:val="002D7984"/>
    <w:rsid w:val="002E5E10"/>
    <w:rsid w:val="002E6595"/>
    <w:rsid w:val="002F0930"/>
    <w:rsid w:val="002F0B67"/>
    <w:rsid w:val="002F0BA9"/>
    <w:rsid w:val="002F1FD9"/>
    <w:rsid w:val="002F7944"/>
    <w:rsid w:val="002F7CFE"/>
    <w:rsid w:val="003025A6"/>
    <w:rsid w:val="0030504D"/>
    <w:rsid w:val="00305543"/>
    <w:rsid w:val="003059BA"/>
    <w:rsid w:val="0030616D"/>
    <w:rsid w:val="00306C23"/>
    <w:rsid w:val="003117D5"/>
    <w:rsid w:val="00312259"/>
    <w:rsid w:val="00315410"/>
    <w:rsid w:val="00315AAC"/>
    <w:rsid w:val="003203F4"/>
    <w:rsid w:val="00321269"/>
    <w:rsid w:val="003258D0"/>
    <w:rsid w:val="00326150"/>
    <w:rsid w:val="00326554"/>
    <w:rsid w:val="00330C97"/>
    <w:rsid w:val="003310C9"/>
    <w:rsid w:val="00332CB3"/>
    <w:rsid w:val="0033308D"/>
    <w:rsid w:val="00333400"/>
    <w:rsid w:val="00333843"/>
    <w:rsid w:val="0033391C"/>
    <w:rsid w:val="00333EA8"/>
    <w:rsid w:val="003343A1"/>
    <w:rsid w:val="00334742"/>
    <w:rsid w:val="003350F4"/>
    <w:rsid w:val="00335759"/>
    <w:rsid w:val="00335FD6"/>
    <w:rsid w:val="003372B3"/>
    <w:rsid w:val="00340DD9"/>
    <w:rsid w:val="003413A8"/>
    <w:rsid w:val="0034556E"/>
    <w:rsid w:val="003461C7"/>
    <w:rsid w:val="00347731"/>
    <w:rsid w:val="00347F34"/>
    <w:rsid w:val="00347F4B"/>
    <w:rsid w:val="00354405"/>
    <w:rsid w:val="0035683E"/>
    <w:rsid w:val="00356F3F"/>
    <w:rsid w:val="00360E17"/>
    <w:rsid w:val="0036209C"/>
    <w:rsid w:val="00366CBE"/>
    <w:rsid w:val="003673E0"/>
    <w:rsid w:val="00371B70"/>
    <w:rsid w:val="00377E28"/>
    <w:rsid w:val="0037861D"/>
    <w:rsid w:val="0038179E"/>
    <w:rsid w:val="003820F4"/>
    <w:rsid w:val="003829F9"/>
    <w:rsid w:val="00385DFB"/>
    <w:rsid w:val="003901A4"/>
    <w:rsid w:val="003909C4"/>
    <w:rsid w:val="00391A1F"/>
    <w:rsid w:val="0039376F"/>
    <w:rsid w:val="00394A13"/>
    <w:rsid w:val="00395A1D"/>
    <w:rsid w:val="00396F2B"/>
    <w:rsid w:val="003977DD"/>
    <w:rsid w:val="003A071E"/>
    <w:rsid w:val="003A0F23"/>
    <w:rsid w:val="003A3301"/>
    <w:rsid w:val="003A3A42"/>
    <w:rsid w:val="003A3C46"/>
    <w:rsid w:val="003A4397"/>
    <w:rsid w:val="003A5190"/>
    <w:rsid w:val="003A57FC"/>
    <w:rsid w:val="003A611D"/>
    <w:rsid w:val="003A70E5"/>
    <w:rsid w:val="003B0982"/>
    <w:rsid w:val="003B0A00"/>
    <w:rsid w:val="003B10F8"/>
    <w:rsid w:val="003B2324"/>
    <w:rsid w:val="003B240E"/>
    <w:rsid w:val="003B2544"/>
    <w:rsid w:val="003B5FA6"/>
    <w:rsid w:val="003B6CB6"/>
    <w:rsid w:val="003C0A6C"/>
    <w:rsid w:val="003C1870"/>
    <w:rsid w:val="003C2EED"/>
    <w:rsid w:val="003C3FC5"/>
    <w:rsid w:val="003C52CE"/>
    <w:rsid w:val="003D020F"/>
    <w:rsid w:val="003D092C"/>
    <w:rsid w:val="003D0A6E"/>
    <w:rsid w:val="003D13EF"/>
    <w:rsid w:val="003D3EDF"/>
    <w:rsid w:val="003D446E"/>
    <w:rsid w:val="003D75CB"/>
    <w:rsid w:val="003D78DD"/>
    <w:rsid w:val="003E160C"/>
    <w:rsid w:val="003E4ECC"/>
    <w:rsid w:val="003E521E"/>
    <w:rsid w:val="003E5AB4"/>
    <w:rsid w:val="003F0C39"/>
    <w:rsid w:val="003F102C"/>
    <w:rsid w:val="003F1232"/>
    <w:rsid w:val="003F1378"/>
    <w:rsid w:val="003F164E"/>
    <w:rsid w:val="003F266A"/>
    <w:rsid w:val="003F58CE"/>
    <w:rsid w:val="003F71C7"/>
    <w:rsid w:val="00401084"/>
    <w:rsid w:val="00402419"/>
    <w:rsid w:val="00402C7A"/>
    <w:rsid w:val="0040328C"/>
    <w:rsid w:val="004053FF"/>
    <w:rsid w:val="00407EF0"/>
    <w:rsid w:val="004100A0"/>
    <w:rsid w:val="00411B48"/>
    <w:rsid w:val="004125E8"/>
    <w:rsid w:val="00412F2B"/>
    <w:rsid w:val="0041645A"/>
    <w:rsid w:val="004178B3"/>
    <w:rsid w:val="004217B3"/>
    <w:rsid w:val="00421EC2"/>
    <w:rsid w:val="0042584E"/>
    <w:rsid w:val="00426CB1"/>
    <w:rsid w:val="00427A9B"/>
    <w:rsid w:val="004305FA"/>
    <w:rsid w:val="00430CA4"/>
    <w:rsid w:val="00430F12"/>
    <w:rsid w:val="004319E3"/>
    <w:rsid w:val="00432B14"/>
    <w:rsid w:val="0043441B"/>
    <w:rsid w:val="0043469B"/>
    <w:rsid w:val="00435957"/>
    <w:rsid w:val="00436498"/>
    <w:rsid w:val="00436E76"/>
    <w:rsid w:val="00437298"/>
    <w:rsid w:val="0043ECDD"/>
    <w:rsid w:val="00440408"/>
    <w:rsid w:val="00440DA4"/>
    <w:rsid w:val="00442C90"/>
    <w:rsid w:val="004448CB"/>
    <w:rsid w:val="004457E5"/>
    <w:rsid w:val="00445AD9"/>
    <w:rsid w:val="00447BF7"/>
    <w:rsid w:val="004508F7"/>
    <w:rsid w:val="00450F69"/>
    <w:rsid w:val="004579D2"/>
    <w:rsid w:val="004607FD"/>
    <w:rsid w:val="00461083"/>
    <w:rsid w:val="004621E0"/>
    <w:rsid w:val="00465083"/>
    <w:rsid w:val="004659B5"/>
    <w:rsid w:val="004662AB"/>
    <w:rsid w:val="00472DE9"/>
    <w:rsid w:val="00475073"/>
    <w:rsid w:val="0047519D"/>
    <w:rsid w:val="004755AA"/>
    <w:rsid w:val="00477D98"/>
    <w:rsid w:val="00480185"/>
    <w:rsid w:val="004811C1"/>
    <w:rsid w:val="004834DF"/>
    <w:rsid w:val="0048642E"/>
    <w:rsid w:val="00487104"/>
    <w:rsid w:val="004906A8"/>
    <w:rsid w:val="00490B44"/>
    <w:rsid w:val="00492356"/>
    <w:rsid w:val="004923AD"/>
    <w:rsid w:val="004932D3"/>
    <w:rsid w:val="00496223"/>
    <w:rsid w:val="00497D40"/>
    <w:rsid w:val="00497D5A"/>
    <w:rsid w:val="004A0FFA"/>
    <w:rsid w:val="004A1E30"/>
    <w:rsid w:val="004A5A8B"/>
    <w:rsid w:val="004A5AC4"/>
    <w:rsid w:val="004B02E2"/>
    <w:rsid w:val="004B0B97"/>
    <w:rsid w:val="004B0B9C"/>
    <w:rsid w:val="004B120C"/>
    <w:rsid w:val="004B1999"/>
    <w:rsid w:val="004B1FBD"/>
    <w:rsid w:val="004B2E34"/>
    <w:rsid w:val="004B4047"/>
    <w:rsid w:val="004B484F"/>
    <w:rsid w:val="004B512B"/>
    <w:rsid w:val="004B6294"/>
    <w:rsid w:val="004B6537"/>
    <w:rsid w:val="004B7FEC"/>
    <w:rsid w:val="004C067D"/>
    <w:rsid w:val="004C1B66"/>
    <w:rsid w:val="004C1DC8"/>
    <w:rsid w:val="004C27D1"/>
    <w:rsid w:val="004C2C41"/>
    <w:rsid w:val="004C2D73"/>
    <w:rsid w:val="004C3828"/>
    <w:rsid w:val="004C3D0D"/>
    <w:rsid w:val="004C4053"/>
    <w:rsid w:val="004C68F7"/>
    <w:rsid w:val="004C6B99"/>
    <w:rsid w:val="004D0612"/>
    <w:rsid w:val="004D14C8"/>
    <w:rsid w:val="004D5EEE"/>
    <w:rsid w:val="004D6B59"/>
    <w:rsid w:val="004D76ED"/>
    <w:rsid w:val="004E0EAD"/>
    <w:rsid w:val="004E5215"/>
    <w:rsid w:val="004E5E6F"/>
    <w:rsid w:val="004E5F85"/>
    <w:rsid w:val="004E6BC7"/>
    <w:rsid w:val="004F48DD"/>
    <w:rsid w:val="004F6AF2"/>
    <w:rsid w:val="00500327"/>
    <w:rsid w:val="0050287E"/>
    <w:rsid w:val="00505170"/>
    <w:rsid w:val="00511863"/>
    <w:rsid w:val="00514DD1"/>
    <w:rsid w:val="00514F11"/>
    <w:rsid w:val="005179EA"/>
    <w:rsid w:val="00521D22"/>
    <w:rsid w:val="00521E42"/>
    <w:rsid w:val="00522A8B"/>
    <w:rsid w:val="00523208"/>
    <w:rsid w:val="00523B92"/>
    <w:rsid w:val="00526795"/>
    <w:rsid w:val="005272C4"/>
    <w:rsid w:val="0052785E"/>
    <w:rsid w:val="005316B3"/>
    <w:rsid w:val="00531CD8"/>
    <w:rsid w:val="005326BE"/>
    <w:rsid w:val="00532955"/>
    <w:rsid w:val="00533FA1"/>
    <w:rsid w:val="00534ADF"/>
    <w:rsid w:val="00535A3B"/>
    <w:rsid w:val="00536754"/>
    <w:rsid w:val="00536BFF"/>
    <w:rsid w:val="00541FBB"/>
    <w:rsid w:val="0054202F"/>
    <w:rsid w:val="00543A32"/>
    <w:rsid w:val="00546F8C"/>
    <w:rsid w:val="0054790C"/>
    <w:rsid w:val="00550F8B"/>
    <w:rsid w:val="00551C8B"/>
    <w:rsid w:val="005562AF"/>
    <w:rsid w:val="0056006F"/>
    <w:rsid w:val="00561E91"/>
    <w:rsid w:val="00562293"/>
    <w:rsid w:val="005636FD"/>
    <w:rsid w:val="00564B58"/>
    <w:rsid w:val="00566478"/>
    <w:rsid w:val="00572932"/>
    <w:rsid w:val="00572EB8"/>
    <w:rsid w:val="00573B1F"/>
    <w:rsid w:val="00580FC7"/>
    <w:rsid w:val="0058102D"/>
    <w:rsid w:val="00581207"/>
    <w:rsid w:val="0058121D"/>
    <w:rsid w:val="00581E44"/>
    <w:rsid w:val="0058266F"/>
    <w:rsid w:val="00583731"/>
    <w:rsid w:val="00584CF8"/>
    <w:rsid w:val="0058583A"/>
    <w:rsid w:val="00585B10"/>
    <w:rsid w:val="00585C72"/>
    <w:rsid w:val="005878D7"/>
    <w:rsid w:val="00592198"/>
    <w:rsid w:val="005934B4"/>
    <w:rsid w:val="0059492F"/>
    <w:rsid w:val="00595240"/>
    <w:rsid w:val="005969F2"/>
    <w:rsid w:val="00597538"/>
    <w:rsid w:val="005A1945"/>
    <w:rsid w:val="005A1C65"/>
    <w:rsid w:val="005A2F43"/>
    <w:rsid w:val="005A3523"/>
    <w:rsid w:val="005A4CB3"/>
    <w:rsid w:val="005A56EC"/>
    <w:rsid w:val="005A67CA"/>
    <w:rsid w:val="005B184F"/>
    <w:rsid w:val="005B2F96"/>
    <w:rsid w:val="005B756C"/>
    <w:rsid w:val="005B7BD3"/>
    <w:rsid w:val="005C043F"/>
    <w:rsid w:val="005C14A7"/>
    <w:rsid w:val="005C1E2C"/>
    <w:rsid w:val="005C2F66"/>
    <w:rsid w:val="005C55CC"/>
    <w:rsid w:val="005C6BF0"/>
    <w:rsid w:val="005D1251"/>
    <w:rsid w:val="005D402A"/>
    <w:rsid w:val="005D49FE"/>
    <w:rsid w:val="005D7F3B"/>
    <w:rsid w:val="005E0AF3"/>
    <w:rsid w:val="005E11B0"/>
    <w:rsid w:val="005E1F63"/>
    <w:rsid w:val="005E2CE8"/>
    <w:rsid w:val="005E36F2"/>
    <w:rsid w:val="005E7860"/>
    <w:rsid w:val="005F06FC"/>
    <w:rsid w:val="005F1ADF"/>
    <w:rsid w:val="005F2731"/>
    <w:rsid w:val="005F2F92"/>
    <w:rsid w:val="005F331D"/>
    <w:rsid w:val="005F5421"/>
    <w:rsid w:val="005F5BBA"/>
    <w:rsid w:val="006011A5"/>
    <w:rsid w:val="006013CD"/>
    <w:rsid w:val="00602859"/>
    <w:rsid w:val="00602D07"/>
    <w:rsid w:val="00604894"/>
    <w:rsid w:val="00607D0E"/>
    <w:rsid w:val="00611536"/>
    <w:rsid w:val="00612318"/>
    <w:rsid w:val="00615FA1"/>
    <w:rsid w:val="006160D0"/>
    <w:rsid w:val="0061725B"/>
    <w:rsid w:val="00621A86"/>
    <w:rsid w:val="00624EAB"/>
    <w:rsid w:val="00626BBF"/>
    <w:rsid w:val="00626FB0"/>
    <w:rsid w:val="00627B0A"/>
    <w:rsid w:val="00627D17"/>
    <w:rsid w:val="00630EAF"/>
    <w:rsid w:val="00630F8E"/>
    <w:rsid w:val="00631AAB"/>
    <w:rsid w:val="006326CB"/>
    <w:rsid w:val="00634D65"/>
    <w:rsid w:val="00634F8C"/>
    <w:rsid w:val="00635F37"/>
    <w:rsid w:val="0063756A"/>
    <w:rsid w:val="00640B3B"/>
    <w:rsid w:val="0064273E"/>
    <w:rsid w:val="00642C6E"/>
    <w:rsid w:val="00642EA3"/>
    <w:rsid w:val="00643A9C"/>
    <w:rsid w:val="00643CC4"/>
    <w:rsid w:val="0064647B"/>
    <w:rsid w:val="006469EE"/>
    <w:rsid w:val="006508A7"/>
    <w:rsid w:val="006521C2"/>
    <w:rsid w:val="00652E52"/>
    <w:rsid w:val="00652F1F"/>
    <w:rsid w:val="006539A1"/>
    <w:rsid w:val="006539EA"/>
    <w:rsid w:val="00653DA1"/>
    <w:rsid w:val="00653E51"/>
    <w:rsid w:val="00654F8F"/>
    <w:rsid w:val="00660205"/>
    <w:rsid w:val="006609F0"/>
    <w:rsid w:val="00660BFB"/>
    <w:rsid w:val="00660CBA"/>
    <w:rsid w:val="006619DD"/>
    <w:rsid w:val="0066266D"/>
    <w:rsid w:val="00662D09"/>
    <w:rsid w:val="00664867"/>
    <w:rsid w:val="006654D8"/>
    <w:rsid w:val="0066552F"/>
    <w:rsid w:val="00666284"/>
    <w:rsid w:val="006670A8"/>
    <w:rsid w:val="006676F8"/>
    <w:rsid w:val="00670A8A"/>
    <w:rsid w:val="0067645D"/>
    <w:rsid w:val="00677490"/>
    <w:rsid w:val="00677835"/>
    <w:rsid w:val="00681A30"/>
    <w:rsid w:val="006836F5"/>
    <w:rsid w:val="0068418C"/>
    <w:rsid w:val="006850D4"/>
    <w:rsid w:val="00686234"/>
    <w:rsid w:val="00686FD4"/>
    <w:rsid w:val="00690C4A"/>
    <w:rsid w:val="006921E2"/>
    <w:rsid w:val="0069230A"/>
    <w:rsid w:val="00692C6D"/>
    <w:rsid w:val="006943F3"/>
    <w:rsid w:val="00694E28"/>
    <w:rsid w:val="0069532D"/>
    <w:rsid w:val="00695F73"/>
    <w:rsid w:val="00696410"/>
    <w:rsid w:val="006A052F"/>
    <w:rsid w:val="006A0E3D"/>
    <w:rsid w:val="006A29EC"/>
    <w:rsid w:val="006A3884"/>
    <w:rsid w:val="006A51ED"/>
    <w:rsid w:val="006A522C"/>
    <w:rsid w:val="006A5B27"/>
    <w:rsid w:val="006A5DB0"/>
    <w:rsid w:val="006B2EDF"/>
    <w:rsid w:val="006C10E8"/>
    <w:rsid w:val="006C1823"/>
    <w:rsid w:val="006C622D"/>
    <w:rsid w:val="006C7D28"/>
    <w:rsid w:val="006C9CA7"/>
    <w:rsid w:val="006D00B0"/>
    <w:rsid w:val="006D14D7"/>
    <w:rsid w:val="006D1CF3"/>
    <w:rsid w:val="006D207F"/>
    <w:rsid w:val="006D20CC"/>
    <w:rsid w:val="006D2596"/>
    <w:rsid w:val="006D2A19"/>
    <w:rsid w:val="006D3280"/>
    <w:rsid w:val="006D33D3"/>
    <w:rsid w:val="006D4BBB"/>
    <w:rsid w:val="006D7900"/>
    <w:rsid w:val="006E107F"/>
    <w:rsid w:val="006E1E1A"/>
    <w:rsid w:val="006E2228"/>
    <w:rsid w:val="006E239C"/>
    <w:rsid w:val="006E2C8C"/>
    <w:rsid w:val="006E48B6"/>
    <w:rsid w:val="006E4CFC"/>
    <w:rsid w:val="006E54D3"/>
    <w:rsid w:val="006E60DA"/>
    <w:rsid w:val="006E6AB1"/>
    <w:rsid w:val="006F047B"/>
    <w:rsid w:val="006F2822"/>
    <w:rsid w:val="006F2B74"/>
    <w:rsid w:val="006F352A"/>
    <w:rsid w:val="006F4451"/>
    <w:rsid w:val="006F55FF"/>
    <w:rsid w:val="006F6F6C"/>
    <w:rsid w:val="006F70CC"/>
    <w:rsid w:val="00701981"/>
    <w:rsid w:val="00702EC8"/>
    <w:rsid w:val="0070343C"/>
    <w:rsid w:val="00703AEB"/>
    <w:rsid w:val="0070525F"/>
    <w:rsid w:val="00707C56"/>
    <w:rsid w:val="007103A9"/>
    <w:rsid w:val="007115DE"/>
    <w:rsid w:val="00712164"/>
    <w:rsid w:val="0071218E"/>
    <w:rsid w:val="00712851"/>
    <w:rsid w:val="00712F9A"/>
    <w:rsid w:val="007140E8"/>
    <w:rsid w:val="007143E1"/>
    <w:rsid w:val="0071557C"/>
    <w:rsid w:val="00717237"/>
    <w:rsid w:val="007174DB"/>
    <w:rsid w:val="007208DE"/>
    <w:rsid w:val="00722C38"/>
    <w:rsid w:val="00725683"/>
    <w:rsid w:val="00726102"/>
    <w:rsid w:val="00727099"/>
    <w:rsid w:val="00730B25"/>
    <w:rsid w:val="00732013"/>
    <w:rsid w:val="007329C4"/>
    <w:rsid w:val="00733551"/>
    <w:rsid w:val="0073368A"/>
    <w:rsid w:val="00733992"/>
    <w:rsid w:val="00733E46"/>
    <w:rsid w:val="00735BC5"/>
    <w:rsid w:val="00735C47"/>
    <w:rsid w:val="00737857"/>
    <w:rsid w:val="00737929"/>
    <w:rsid w:val="00737DA3"/>
    <w:rsid w:val="00737DF9"/>
    <w:rsid w:val="00740DCE"/>
    <w:rsid w:val="00741577"/>
    <w:rsid w:val="0074203B"/>
    <w:rsid w:val="00742AF8"/>
    <w:rsid w:val="0074638C"/>
    <w:rsid w:val="00746B92"/>
    <w:rsid w:val="00751506"/>
    <w:rsid w:val="00751A08"/>
    <w:rsid w:val="007534E3"/>
    <w:rsid w:val="00753DF5"/>
    <w:rsid w:val="007547FA"/>
    <w:rsid w:val="00755F2A"/>
    <w:rsid w:val="00756FD6"/>
    <w:rsid w:val="00756FDB"/>
    <w:rsid w:val="00757E48"/>
    <w:rsid w:val="00757E6C"/>
    <w:rsid w:val="007615D2"/>
    <w:rsid w:val="00762A4B"/>
    <w:rsid w:val="00762CBB"/>
    <w:rsid w:val="00764E1D"/>
    <w:rsid w:val="007664E8"/>
    <w:rsid w:val="00766D19"/>
    <w:rsid w:val="00767128"/>
    <w:rsid w:val="00770D62"/>
    <w:rsid w:val="00771448"/>
    <w:rsid w:val="0077167E"/>
    <w:rsid w:val="00775831"/>
    <w:rsid w:val="00775FD2"/>
    <w:rsid w:val="00776BC3"/>
    <w:rsid w:val="00777A50"/>
    <w:rsid w:val="00782DB0"/>
    <w:rsid w:val="00784435"/>
    <w:rsid w:val="00786F91"/>
    <w:rsid w:val="007873D0"/>
    <w:rsid w:val="00791123"/>
    <w:rsid w:val="00791481"/>
    <w:rsid w:val="00792155"/>
    <w:rsid w:val="00795F0B"/>
    <w:rsid w:val="00797A8A"/>
    <w:rsid w:val="007A1028"/>
    <w:rsid w:val="007A4512"/>
    <w:rsid w:val="007A5129"/>
    <w:rsid w:val="007A52AA"/>
    <w:rsid w:val="007B0044"/>
    <w:rsid w:val="007B020C"/>
    <w:rsid w:val="007B0701"/>
    <w:rsid w:val="007B0E97"/>
    <w:rsid w:val="007B1B83"/>
    <w:rsid w:val="007B34B2"/>
    <w:rsid w:val="007B4856"/>
    <w:rsid w:val="007B4960"/>
    <w:rsid w:val="007B523A"/>
    <w:rsid w:val="007C0150"/>
    <w:rsid w:val="007C3983"/>
    <w:rsid w:val="007C54F7"/>
    <w:rsid w:val="007C5EE6"/>
    <w:rsid w:val="007C5FC4"/>
    <w:rsid w:val="007C61E6"/>
    <w:rsid w:val="007C6910"/>
    <w:rsid w:val="007C773B"/>
    <w:rsid w:val="007D039E"/>
    <w:rsid w:val="007D09FE"/>
    <w:rsid w:val="007D38B9"/>
    <w:rsid w:val="007D4EB2"/>
    <w:rsid w:val="007D5D98"/>
    <w:rsid w:val="007D65D3"/>
    <w:rsid w:val="007D71FD"/>
    <w:rsid w:val="007D7DD0"/>
    <w:rsid w:val="007E0B67"/>
    <w:rsid w:val="007E2272"/>
    <w:rsid w:val="007E3F61"/>
    <w:rsid w:val="007E59DC"/>
    <w:rsid w:val="007E5BCB"/>
    <w:rsid w:val="007E65A5"/>
    <w:rsid w:val="007F066A"/>
    <w:rsid w:val="007F0EA3"/>
    <w:rsid w:val="007F131D"/>
    <w:rsid w:val="007F1FDB"/>
    <w:rsid w:val="007F4EDE"/>
    <w:rsid w:val="007F6A43"/>
    <w:rsid w:val="007F6BE6"/>
    <w:rsid w:val="008009F0"/>
    <w:rsid w:val="0080248A"/>
    <w:rsid w:val="00802F3D"/>
    <w:rsid w:val="008042D1"/>
    <w:rsid w:val="00804F58"/>
    <w:rsid w:val="0080532B"/>
    <w:rsid w:val="00806744"/>
    <w:rsid w:val="008073B1"/>
    <w:rsid w:val="00807A6B"/>
    <w:rsid w:val="00811318"/>
    <w:rsid w:val="00812711"/>
    <w:rsid w:val="008173E3"/>
    <w:rsid w:val="00820998"/>
    <w:rsid w:val="00825E39"/>
    <w:rsid w:val="00825E60"/>
    <w:rsid w:val="008266D0"/>
    <w:rsid w:val="00826772"/>
    <w:rsid w:val="00826D5E"/>
    <w:rsid w:val="00827D4A"/>
    <w:rsid w:val="00831AAD"/>
    <w:rsid w:val="0083366A"/>
    <w:rsid w:val="00835397"/>
    <w:rsid w:val="008363EB"/>
    <w:rsid w:val="00837A57"/>
    <w:rsid w:val="00842606"/>
    <w:rsid w:val="00847C24"/>
    <w:rsid w:val="00850FCE"/>
    <w:rsid w:val="00851613"/>
    <w:rsid w:val="00851C4E"/>
    <w:rsid w:val="00851D53"/>
    <w:rsid w:val="008559F3"/>
    <w:rsid w:val="00856CA3"/>
    <w:rsid w:val="00860059"/>
    <w:rsid w:val="008600C2"/>
    <w:rsid w:val="00864A86"/>
    <w:rsid w:val="00865BC1"/>
    <w:rsid w:val="00870B96"/>
    <w:rsid w:val="00871CB8"/>
    <w:rsid w:val="00872765"/>
    <w:rsid w:val="0087496A"/>
    <w:rsid w:val="00874ACB"/>
    <w:rsid w:val="008761A3"/>
    <w:rsid w:val="008767AE"/>
    <w:rsid w:val="00877A5A"/>
    <w:rsid w:val="00880E97"/>
    <w:rsid w:val="00881E87"/>
    <w:rsid w:val="00882E3C"/>
    <w:rsid w:val="00885A17"/>
    <w:rsid w:val="00890EEE"/>
    <w:rsid w:val="00891B4A"/>
    <w:rsid w:val="00892513"/>
    <w:rsid w:val="00892660"/>
    <w:rsid w:val="00892E5A"/>
    <w:rsid w:val="00895034"/>
    <w:rsid w:val="00897092"/>
    <w:rsid w:val="008A083F"/>
    <w:rsid w:val="008A13FB"/>
    <w:rsid w:val="008A4CF6"/>
    <w:rsid w:val="008A50EA"/>
    <w:rsid w:val="008A54E0"/>
    <w:rsid w:val="008A6F0D"/>
    <w:rsid w:val="008A7752"/>
    <w:rsid w:val="008B08B6"/>
    <w:rsid w:val="008B569F"/>
    <w:rsid w:val="008B6703"/>
    <w:rsid w:val="008B7736"/>
    <w:rsid w:val="008B9200"/>
    <w:rsid w:val="008C0FFA"/>
    <w:rsid w:val="008C17C0"/>
    <w:rsid w:val="008C3201"/>
    <w:rsid w:val="008C698C"/>
    <w:rsid w:val="008C6FFA"/>
    <w:rsid w:val="008D15F1"/>
    <w:rsid w:val="008D189D"/>
    <w:rsid w:val="008D35B4"/>
    <w:rsid w:val="008D3646"/>
    <w:rsid w:val="008D61BD"/>
    <w:rsid w:val="008E0708"/>
    <w:rsid w:val="008E2EC2"/>
    <w:rsid w:val="008E3B2D"/>
    <w:rsid w:val="008E3DE9"/>
    <w:rsid w:val="008E5006"/>
    <w:rsid w:val="008E5960"/>
    <w:rsid w:val="008E6928"/>
    <w:rsid w:val="008E75CB"/>
    <w:rsid w:val="008E7FCF"/>
    <w:rsid w:val="008F4725"/>
    <w:rsid w:val="008F64FA"/>
    <w:rsid w:val="008F7C46"/>
    <w:rsid w:val="009018BB"/>
    <w:rsid w:val="00901BBB"/>
    <w:rsid w:val="00901BDE"/>
    <w:rsid w:val="00902458"/>
    <w:rsid w:val="009039F2"/>
    <w:rsid w:val="009053FB"/>
    <w:rsid w:val="009055DF"/>
    <w:rsid w:val="00906C38"/>
    <w:rsid w:val="009107ED"/>
    <w:rsid w:val="00912DD3"/>
    <w:rsid w:val="009132C5"/>
    <w:rsid w:val="009138BF"/>
    <w:rsid w:val="00915607"/>
    <w:rsid w:val="00915B7C"/>
    <w:rsid w:val="0091663E"/>
    <w:rsid w:val="009167C5"/>
    <w:rsid w:val="0092281E"/>
    <w:rsid w:val="00930BC2"/>
    <w:rsid w:val="00932F61"/>
    <w:rsid w:val="00933F46"/>
    <w:rsid w:val="00935690"/>
    <w:rsid w:val="00935D8B"/>
    <w:rsid w:val="009367BE"/>
    <w:rsid w:val="00936E7B"/>
    <w:rsid w:val="00936EBD"/>
    <w:rsid w:val="009426BE"/>
    <w:rsid w:val="00942A1A"/>
    <w:rsid w:val="0094573C"/>
    <w:rsid w:val="009501D4"/>
    <w:rsid w:val="00952168"/>
    <w:rsid w:val="00954A31"/>
    <w:rsid w:val="00954F01"/>
    <w:rsid w:val="00955315"/>
    <w:rsid w:val="00956658"/>
    <w:rsid w:val="009567A4"/>
    <w:rsid w:val="009628B9"/>
    <w:rsid w:val="00963D62"/>
    <w:rsid w:val="00963E3E"/>
    <w:rsid w:val="009647F6"/>
    <w:rsid w:val="00966A7A"/>
    <w:rsid w:val="00966BC3"/>
    <w:rsid w:val="00966ECE"/>
    <w:rsid w:val="009706E9"/>
    <w:rsid w:val="009710AE"/>
    <w:rsid w:val="00971ADC"/>
    <w:rsid w:val="009733EE"/>
    <w:rsid w:val="009739C8"/>
    <w:rsid w:val="00973ABA"/>
    <w:rsid w:val="009756BD"/>
    <w:rsid w:val="00975792"/>
    <w:rsid w:val="009758D4"/>
    <w:rsid w:val="00975CCA"/>
    <w:rsid w:val="009761A3"/>
    <w:rsid w:val="0097627D"/>
    <w:rsid w:val="00976815"/>
    <w:rsid w:val="00976B45"/>
    <w:rsid w:val="0098072E"/>
    <w:rsid w:val="00982157"/>
    <w:rsid w:val="00985781"/>
    <w:rsid w:val="009910C5"/>
    <w:rsid w:val="00991BD3"/>
    <w:rsid w:val="00994795"/>
    <w:rsid w:val="00995228"/>
    <w:rsid w:val="00995687"/>
    <w:rsid w:val="00995699"/>
    <w:rsid w:val="009A07D5"/>
    <w:rsid w:val="009A32B7"/>
    <w:rsid w:val="009A4B90"/>
    <w:rsid w:val="009A5933"/>
    <w:rsid w:val="009A699E"/>
    <w:rsid w:val="009B1227"/>
    <w:rsid w:val="009B1280"/>
    <w:rsid w:val="009B1BCE"/>
    <w:rsid w:val="009B1BFA"/>
    <w:rsid w:val="009B200A"/>
    <w:rsid w:val="009B6658"/>
    <w:rsid w:val="009B6B14"/>
    <w:rsid w:val="009C29B9"/>
    <w:rsid w:val="009C2DB5"/>
    <w:rsid w:val="009C3872"/>
    <w:rsid w:val="009C3DC9"/>
    <w:rsid w:val="009C5B0E"/>
    <w:rsid w:val="009C5B86"/>
    <w:rsid w:val="009D2C4C"/>
    <w:rsid w:val="009D3146"/>
    <w:rsid w:val="009D35B2"/>
    <w:rsid w:val="009D3FB0"/>
    <w:rsid w:val="009D4441"/>
    <w:rsid w:val="009D67C1"/>
    <w:rsid w:val="009E2D47"/>
    <w:rsid w:val="009E3A08"/>
    <w:rsid w:val="009E44ED"/>
    <w:rsid w:val="009E718A"/>
    <w:rsid w:val="009E77EF"/>
    <w:rsid w:val="009F0F03"/>
    <w:rsid w:val="009F1C0A"/>
    <w:rsid w:val="009F308A"/>
    <w:rsid w:val="009F52CC"/>
    <w:rsid w:val="009F5E72"/>
    <w:rsid w:val="00A00082"/>
    <w:rsid w:val="00A033F7"/>
    <w:rsid w:val="00A064D9"/>
    <w:rsid w:val="00A06558"/>
    <w:rsid w:val="00A119B4"/>
    <w:rsid w:val="00A130CF"/>
    <w:rsid w:val="00A15ABC"/>
    <w:rsid w:val="00A15C26"/>
    <w:rsid w:val="00A162EE"/>
    <w:rsid w:val="00A170A2"/>
    <w:rsid w:val="00A172EF"/>
    <w:rsid w:val="00A21833"/>
    <w:rsid w:val="00A229A7"/>
    <w:rsid w:val="00A22A9C"/>
    <w:rsid w:val="00A24DF8"/>
    <w:rsid w:val="00A308E2"/>
    <w:rsid w:val="00A30CE7"/>
    <w:rsid w:val="00A32345"/>
    <w:rsid w:val="00A32AF5"/>
    <w:rsid w:val="00A333C9"/>
    <w:rsid w:val="00A35D69"/>
    <w:rsid w:val="00A36C11"/>
    <w:rsid w:val="00A407A7"/>
    <w:rsid w:val="00A40F5B"/>
    <w:rsid w:val="00A42066"/>
    <w:rsid w:val="00A42EA5"/>
    <w:rsid w:val="00A441EB"/>
    <w:rsid w:val="00A44BD9"/>
    <w:rsid w:val="00A46B77"/>
    <w:rsid w:val="00A47D34"/>
    <w:rsid w:val="00A500E0"/>
    <w:rsid w:val="00A50380"/>
    <w:rsid w:val="00A534B3"/>
    <w:rsid w:val="00A539CD"/>
    <w:rsid w:val="00A54063"/>
    <w:rsid w:val="00A552A2"/>
    <w:rsid w:val="00A56865"/>
    <w:rsid w:val="00A57460"/>
    <w:rsid w:val="00A57827"/>
    <w:rsid w:val="00A57889"/>
    <w:rsid w:val="00A616D9"/>
    <w:rsid w:val="00A62651"/>
    <w:rsid w:val="00A63054"/>
    <w:rsid w:val="00A63629"/>
    <w:rsid w:val="00A63BA7"/>
    <w:rsid w:val="00A65B51"/>
    <w:rsid w:val="00A66240"/>
    <w:rsid w:val="00A66274"/>
    <w:rsid w:val="00A66F83"/>
    <w:rsid w:val="00A6728E"/>
    <w:rsid w:val="00A6755D"/>
    <w:rsid w:val="00A67A84"/>
    <w:rsid w:val="00A70CA2"/>
    <w:rsid w:val="00A71832"/>
    <w:rsid w:val="00A71952"/>
    <w:rsid w:val="00A729B5"/>
    <w:rsid w:val="00A72D48"/>
    <w:rsid w:val="00A73FEC"/>
    <w:rsid w:val="00A75386"/>
    <w:rsid w:val="00A756F0"/>
    <w:rsid w:val="00A80610"/>
    <w:rsid w:val="00A80614"/>
    <w:rsid w:val="00A81410"/>
    <w:rsid w:val="00A81B29"/>
    <w:rsid w:val="00A82F70"/>
    <w:rsid w:val="00A84E77"/>
    <w:rsid w:val="00A85E5A"/>
    <w:rsid w:val="00A870C3"/>
    <w:rsid w:val="00A91751"/>
    <w:rsid w:val="00A931E6"/>
    <w:rsid w:val="00A94E1F"/>
    <w:rsid w:val="00A94FFF"/>
    <w:rsid w:val="00A95FD8"/>
    <w:rsid w:val="00A9623F"/>
    <w:rsid w:val="00AA155F"/>
    <w:rsid w:val="00AA565D"/>
    <w:rsid w:val="00AA6105"/>
    <w:rsid w:val="00AA67F8"/>
    <w:rsid w:val="00AB099B"/>
    <w:rsid w:val="00AB3202"/>
    <w:rsid w:val="00AB3F64"/>
    <w:rsid w:val="00AB474D"/>
    <w:rsid w:val="00AB7478"/>
    <w:rsid w:val="00AB783E"/>
    <w:rsid w:val="00AC1D5A"/>
    <w:rsid w:val="00AC2C4B"/>
    <w:rsid w:val="00AC2D2F"/>
    <w:rsid w:val="00AC2DA0"/>
    <w:rsid w:val="00AC45D1"/>
    <w:rsid w:val="00AC7CD5"/>
    <w:rsid w:val="00AD2EAD"/>
    <w:rsid w:val="00AE003A"/>
    <w:rsid w:val="00AE0C66"/>
    <w:rsid w:val="00AE4EF8"/>
    <w:rsid w:val="00AE6475"/>
    <w:rsid w:val="00AE6961"/>
    <w:rsid w:val="00AED813"/>
    <w:rsid w:val="00AF17D9"/>
    <w:rsid w:val="00AF22BA"/>
    <w:rsid w:val="00AF233B"/>
    <w:rsid w:val="00AF54C3"/>
    <w:rsid w:val="00AF63F7"/>
    <w:rsid w:val="00B01AD8"/>
    <w:rsid w:val="00B02671"/>
    <w:rsid w:val="00B07F93"/>
    <w:rsid w:val="00B135BE"/>
    <w:rsid w:val="00B13754"/>
    <w:rsid w:val="00B14628"/>
    <w:rsid w:val="00B1E60E"/>
    <w:rsid w:val="00B2036D"/>
    <w:rsid w:val="00B21296"/>
    <w:rsid w:val="00B23D41"/>
    <w:rsid w:val="00B246F9"/>
    <w:rsid w:val="00B268DA"/>
    <w:rsid w:val="00B26C50"/>
    <w:rsid w:val="00B30DC8"/>
    <w:rsid w:val="00B3209E"/>
    <w:rsid w:val="00B33368"/>
    <w:rsid w:val="00B348B0"/>
    <w:rsid w:val="00B35C0A"/>
    <w:rsid w:val="00B36DCD"/>
    <w:rsid w:val="00B4216A"/>
    <w:rsid w:val="00B422D3"/>
    <w:rsid w:val="00B45520"/>
    <w:rsid w:val="00B46033"/>
    <w:rsid w:val="00B50534"/>
    <w:rsid w:val="00B54A6F"/>
    <w:rsid w:val="00B55F26"/>
    <w:rsid w:val="00B57963"/>
    <w:rsid w:val="00B6053C"/>
    <w:rsid w:val="00B64E5B"/>
    <w:rsid w:val="00B65452"/>
    <w:rsid w:val="00B66B7E"/>
    <w:rsid w:val="00B67453"/>
    <w:rsid w:val="00B72931"/>
    <w:rsid w:val="00B748E9"/>
    <w:rsid w:val="00B80A85"/>
    <w:rsid w:val="00B80AAD"/>
    <w:rsid w:val="00B85041"/>
    <w:rsid w:val="00B92146"/>
    <w:rsid w:val="00B943F1"/>
    <w:rsid w:val="00B94863"/>
    <w:rsid w:val="00B94A73"/>
    <w:rsid w:val="00B95E39"/>
    <w:rsid w:val="00BA07C0"/>
    <w:rsid w:val="00BA1A58"/>
    <w:rsid w:val="00BA1DD8"/>
    <w:rsid w:val="00BA7230"/>
    <w:rsid w:val="00BA7A08"/>
    <w:rsid w:val="00BA7AAB"/>
    <w:rsid w:val="00BB37A5"/>
    <w:rsid w:val="00BC1687"/>
    <w:rsid w:val="00BC786F"/>
    <w:rsid w:val="00BD0DB3"/>
    <w:rsid w:val="00BD19E8"/>
    <w:rsid w:val="00BD69D5"/>
    <w:rsid w:val="00BE0C88"/>
    <w:rsid w:val="00BE1244"/>
    <w:rsid w:val="00BE4705"/>
    <w:rsid w:val="00BE693A"/>
    <w:rsid w:val="00BE72BF"/>
    <w:rsid w:val="00BF04D8"/>
    <w:rsid w:val="00BF0EB6"/>
    <w:rsid w:val="00BF1083"/>
    <w:rsid w:val="00BF22E8"/>
    <w:rsid w:val="00BF250A"/>
    <w:rsid w:val="00BF35D4"/>
    <w:rsid w:val="00BF3BAC"/>
    <w:rsid w:val="00BF4D89"/>
    <w:rsid w:val="00BF533E"/>
    <w:rsid w:val="00BF53C7"/>
    <w:rsid w:val="00BF5F5F"/>
    <w:rsid w:val="00BF732E"/>
    <w:rsid w:val="00BF791E"/>
    <w:rsid w:val="00C016B0"/>
    <w:rsid w:val="00C028F9"/>
    <w:rsid w:val="00C03C7C"/>
    <w:rsid w:val="00C04FFC"/>
    <w:rsid w:val="00C05A43"/>
    <w:rsid w:val="00C06F48"/>
    <w:rsid w:val="00C075D4"/>
    <w:rsid w:val="00C077A0"/>
    <w:rsid w:val="00C0A7C1"/>
    <w:rsid w:val="00C10A5C"/>
    <w:rsid w:val="00C1167E"/>
    <w:rsid w:val="00C1268B"/>
    <w:rsid w:val="00C13D4C"/>
    <w:rsid w:val="00C13F4F"/>
    <w:rsid w:val="00C1F423"/>
    <w:rsid w:val="00C21087"/>
    <w:rsid w:val="00C213AE"/>
    <w:rsid w:val="00C2161B"/>
    <w:rsid w:val="00C21C2A"/>
    <w:rsid w:val="00C229C1"/>
    <w:rsid w:val="00C26B3E"/>
    <w:rsid w:val="00C26F7A"/>
    <w:rsid w:val="00C271AA"/>
    <w:rsid w:val="00C27E65"/>
    <w:rsid w:val="00C30A89"/>
    <w:rsid w:val="00C31A2F"/>
    <w:rsid w:val="00C31DC6"/>
    <w:rsid w:val="00C32115"/>
    <w:rsid w:val="00C35524"/>
    <w:rsid w:val="00C37FAA"/>
    <w:rsid w:val="00C387BA"/>
    <w:rsid w:val="00C410C3"/>
    <w:rsid w:val="00C436AB"/>
    <w:rsid w:val="00C53660"/>
    <w:rsid w:val="00C53B2E"/>
    <w:rsid w:val="00C5437D"/>
    <w:rsid w:val="00C61AF5"/>
    <w:rsid w:val="00C6223B"/>
    <w:rsid w:val="00C62682"/>
    <w:rsid w:val="00C62B29"/>
    <w:rsid w:val="00C64EF7"/>
    <w:rsid w:val="00C664FC"/>
    <w:rsid w:val="00C665F7"/>
    <w:rsid w:val="00C7147D"/>
    <w:rsid w:val="00C7326E"/>
    <w:rsid w:val="00C737D0"/>
    <w:rsid w:val="00C75D34"/>
    <w:rsid w:val="00C77BAC"/>
    <w:rsid w:val="00C8006E"/>
    <w:rsid w:val="00C803D9"/>
    <w:rsid w:val="00C81935"/>
    <w:rsid w:val="00C82C57"/>
    <w:rsid w:val="00C8457E"/>
    <w:rsid w:val="00C8465C"/>
    <w:rsid w:val="00C85678"/>
    <w:rsid w:val="00C8745B"/>
    <w:rsid w:val="00C90738"/>
    <w:rsid w:val="00C92A62"/>
    <w:rsid w:val="00C92B14"/>
    <w:rsid w:val="00C92C8D"/>
    <w:rsid w:val="00C956F3"/>
    <w:rsid w:val="00CA0226"/>
    <w:rsid w:val="00CA0C72"/>
    <w:rsid w:val="00CA244F"/>
    <w:rsid w:val="00CA3B08"/>
    <w:rsid w:val="00CA40EE"/>
    <w:rsid w:val="00CA4932"/>
    <w:rsid w:val="00CA5BF1"/>
    <w:rsid w:val="00CB115D"/>
    <w:rsid w:val="00CB1521"/>
    <w:rsid w:val="00CB2145"/>
    <w:rsid w:val="00CB24AA"/>
    <w:rsid w:val="00CB44FF"/>
    <w:rsid w:val="00CB56F5"/>
    <w:rsid w:val="00CB60ED"/>
    <w:rsid w:val="00CB66B0"/>
    <w:rsid w:val="00CB6B37"/>
    <w:rsid w:val="00CC5EEF"/>
    <w:rsid w:val="00CD091D"/>
    <w:rsid w:val="00CD1CD3"/>
    <w:rsid w:val="00CD2A21"/>
    <w:rsid w:val="00CD5F50"/>
    <w:rsid w:val="00CE1EE1"/>
    <w:rsid w:val="00CE587F"/>
    <w:rsid w:val="00CE7233"/>
    <w:rsid w:val="00CE72F4"/>
    <w:rsid w:val="00CE79CA"/>
    <w:rsid w:val="00CE7A0C"/>
    <w:rsid w:val="00CF1987"/>
    <w:rsid w:val="00CF25DA"/>
    <w:rsid w:val="00CF5365"/>
    <w:rsid w:val="00CF5968"/>
    <w:rsid w:val="00CF73E9"/>
    <w:rsid w:val="00CF78F9"/>
    <w:rsid w:val="00CF7CED"/>
    <w:rsid w:val="00D00162"/>
    <w:rsid w:val="00D00E76"/>
    <w:rsid w:val="00D01BEB"/>
    <w:rsid w:val="00D02BDF"/>
    <w:rsid w:val="00D03E73"/>
    <w:rsid w:val="00D05587"/>
    <w:rsid w:val="00D07A6C"/>
    <w:rsid w:val="00D11486"/>
    <w:rsid w:val="00D136E3"/>
    <w:rsid w:val="00D13FC3"/>
    <w:rsid w:val="00D15A52"/>
    <w:rsid w:val="00D15AC3"/>
    <w:rsid w:val="00D15AD8"/>
    <w:rsid w:val="00D170D3"/>
    <w:rsid w:val="00D22F8B"/>
    <w:rsid w:val="00D23DB3"/>
    <w:rsid w:val="00D24ADF"/>
    <w:rsid w:val="00D25562"/>
    <w:rsid w:val="00D25974"/>
    <w:rsid w:val="00D30EB9"/>
    <w:rsid w:val="00D30F40"/>
    <w:rsid w:val="00D30FBD"/>
    <w:rsid w:val="00D32971"/>
    <w:rsid w:val="00D32E31"/>
    <w:rsid w:val="00D32F79"/>
    <w:rsid w:val="00D330F1"/>
    <w:rsid w:val="00D346FB"/>
    <w:rsid w:val="00D34D7A"/>
    <w:rsid w:val="00D34EDE"/>
    <w:rsid w:val="00D37D86"/>
    <w:rsid w:val="00D408B8"/>
    <w:rsid w:val="00D40FFF"/>
    <w:rsid w:val="00D429C4"/>
    <w:rsid w:val="00D44BEF"/>
    <w:rsid w:val="00D468F7"/>
    <w:rsid w:val="00D47F6E"/>
    <w:rsid w:val="00D5059C"/>
    <w:rsid w:val="00D53530"/>
    <w:rsid w:val="00D53781"/>
    <w:rsid w:val="00D574E7"/>
    <w:rsid w:val="00D61C36"/>
    <w:rsid w:val="00D61CE0"/>
    <w:rsid w:val="00D62720"/>
    <w:rsid w:val="00D629EF"/>
    <w:rsid w:val="00D629F8"/>
    <w:rsid w:val="00D6456F"/>
    <w:rsid w:val="00D648B5"/>
    <w:rsid w:val="00D65F1B"/>
    <w:rsid w:val="00D678DB"/>
    <w:rsid w:val="00D67D63"/>
    <w:rsid w:val="00D67EC1"/>
    <w:rsid w:val="00D70235"/>
    <w:rsid w:val="00D75CEF"/>
    <w:rsid w:val="00D762FC"/>
    <w:rsid w:val="00D7784F"/>
    <w:rsid w:val="00D77B21"/>
    <w:rsid w:val="00D82D50"/>
    <w:rsid w:val="00D83797"/>
    <w:rsid w:val="00D86F49"/>
    <w:rsid w:val="00D93D75"/>
    <w:rsid w:val="00D9512D"/>
    <w:rsid w:val="00DA187E"/>
    <w:rsid w:val="00DA4266"/>
    <w:rsid w:val="00DA78D4"/>
    <w:rsid w:val="00DB0654"/>
    <w:rsid w:val="00DB2E03"/>
    <w:rsid w:val="00DB6A85"/>
    <w:rsid w:val="00DB7759"/>
    <w:rsid w:val="00DB7F19"/>
    <w:rsid w:val="00DC13A4"/>
    <w:rsid w:val="00DC1ACC"/>
    <w:rsid w:val="00DC1DFE"/>
    <w:rsid w:val="00DC3993"/>
    <w:rsid w:val="00DC43BE"/>
    <w:rsid w:val="00DC6D88"/>
    <w:rsid w:val="00DC74E1"/>
    <w:rsid w:val="00DD0A96"/>
    <w:rsid w:val="00DD0BBE"/>
    <w:rsid w:val="00DD2F4E"/>
    <w:rsid w:val="00DD3287"/>
    <w:rsid w:val="00DD390E"/>
    <w:rsid w:val="00DD54F6"/>
    <w:rsid w:val="00DD70CA"/>
    <w:rsid w:val="00DE07A5"/>
    <w:rsid w:val="00DE0EDB"/>
    <w:rsid w:val="00DE2CE3"/>
    <w:rsid w:val="00DE380C"/>
    <w:rsid w:val="00DE40AE"/>
    <w:rsid w:val="00DE51B0"/>
    <w:rsid w:val="00DE5CAB"/>
    <w:rsid w:val="00DF019F"/>
    <w:rsid w:val="00DF020C"/>
    <w:rsid w:val="00DF434B"/>
    <w:rsid w:val="00DF716F"/>
    <w:rsid w:val="00E033C9"/>
    <w:rsid w:val="00E03B87"/>
    <w:rsid w:val="00E04110"/>
    <w:rsid w:val="00E04343"/>
    <w:rsid w:val="00E04367"/>
    <w:rsid w:val="00E0456B"/>
    <w:rsid w:val="00E04DAF"/>
    <w:rsid w:val="00E072EE"/>
    <w:rsid w:val="00E07429"/>
    <w:rsid w:val="00E112C7"/>
    <w:rsid w:val="00E11E5B"/>
    <w:rsid w:val="00E11EC4"/>
    <w:rsid w:val="00E139C7"/>
    <w:rsid w:val="00E14606"/>
    <w:rsid w:val="00E16794"/>
    <w:rsid w:val="00E20571"/>
    <w:rsid w:val="00E2131C"/>
    <w:rsid w:val="00E23632"/>
    <w:rsid w:val="00E2439C"/>
    <w:rsid w:val="00E24945"/>
    <w:rsid w:val="00E252B9"/>
    <w:rsid w:val="00E25E8D"/>
    <w:rsid w:val="00E26489"/>
    <w:rsid w:val="00E266C6"/>
    <w:rsid w:val="00E27A6E"/>
    <w:rsid w:val="00E304D4"/>
    <w:rsid w:val="00E3074C"/>
    <w:rsid w:val="00E32148"/>
    <w:rsid w:val="00E34AB3"/>
    <w:rsid w:val="00E357E9"/>
    <w:rsid w:val="00E3594C"/>
    <w:rsid w:val="00E36A42"/>
    <w:rsid w:val="00E37784"/>
    <w:rsid w:val="00E3D987"/>
    <w:rsid w:val="00E402E8"/>
    <w:rsid w:val="00E4272D"/>
    <w:rsid w:val="00E42BDB"/>
    <w:rsid w:val="00E42BE5"/>
    <w:rsid w:val="00E4402D"/>
    <w:rsid w:val="00E44050"/>
    <w:rsid w:val="00E44053"/>
    <w:rsid w:val="00E4444D"/>
    <w:rsid w:val="00E45452"/>
    <w:rsid w:val="00E5058E"/>
    <w:rsid w:val="00E50DD0"/>
    <w:rsid w:val="00E51733"/>
    <w:rsid w:val="00E5194D"/>
    <w:rsid w:val="00E52ADB"/>
    <w:rsid w:val="00E53560"/>
    <w:rsid w:val="00E54421"/>
    <w:rsid w:val="00E575CC"/>
    <w:rsid w:val="00E604B6"/>
    <w:rsid w:val="00E60C25"/>
    <w:rsid w:val="00E61440"/>
    <w:rsid w:val="00E61A30"/>
    <w:rsid w:val="00E64308"/>
    <w:rsid w:val="00E66BB3"/>
    <w:rsid w:val="00E66CA0"/>
    <w:rsid w:val="00E72C75"/>
    <w:rsid w:val="00E74713"/>
    <w:rsid w:val="00E7546F"/>
    <w:rsid w:val="00E76317"/>
    <w:rsid w:val="00E76F6C"/>
    <w:rsid w:val="00E80CD5"/>
    <w:rsid w:val="00E80E72"/>
    <w:rsid w:val="00E81286"/>
    <w:rsid w:val="00E824E4"/>
    <w:rsid w:val="00E835CB"/>
    <w:rsid w:val="00E836F5"/>
    <w:rsid w:val="00E87A13"/>
    <w:rsid w:val="00E90B67"/>
    <w:rsid w:val="00E92FB0"/>
    <w:rsid w:val="00E9329B"/>
    <w:rsid w:val="00E9340B"/>
    <w:rsid w:val="00E934B0"/>
    <w:rsid w:val="00E93B64"/>
    <w:rsid w:val="00E94A0F"/>
    <w:rsid w:val="00E96C81"/>
    <w:rsid w:val="00E96E19"/>
    <w:rsid w:val="00E9BFBE"/>
    <w:rsid w:val="00EA1719"/>
    <w:rsid w:val="00EA219B"/>
    <w:rsid w:val="00EA4888"/>
    <w:rsid w:val="00EA4D22"/>
    <w:rsid w:val="00EA5CDA"/>
    <w:rsid w:val="00EA7516"/>
    <w:rsid w:val="00EA7CCD"/>
    <w:rsid w:val="00EB2559"/>
    <w:rsid w:val="00EB3C8C"/>
    <w:rsid w:val="00EB4FBC"/>
    <w:rsid w:val="00EB74C1"/>
    <w:rsid w:val="00EB7EC1"/>
    <w:rsid w:val="00EC001A"/>
    <w:rsid w:val="00EC296C"/>
    <w:rsid w:val="00EC2B2B"/>
    <w:rsid w:val="00EC5CB9"/>
    <w:rsid w:val="00EC60E9"/>
    <w:rsid w:val="00EC63A1"/>
    <w:rsid w:val="00EC74B5"/>
    <w:rsid w:val="00EC79A1"/>
    <w:rsid w:val="00ED05B7"/>
    <w:rsid w:val="00ED2550"/>
    <w:rsid w:val="00ED58D4"/>
    <w:rsid w:val="00EE356C"/>
    <w:rsid w:val="00EE7674"/>
    <w:rsid w:val="00EF242B"/>
    <w:rsid w:val="00EF45B4"/>
    <w:rsid w:val="00EF48B0"/>
    <w:rsid w:val="00EF534E"/>
    <w:rsid w:val="00EF6702"/>
    <w:rsid w:val="00F0007F"/>
    <w:rsid w:val="00F0048F"/>
    <w:rsid w:val="00F03627"/>
    <w:rsid w:val="00F0448B"/>
    <w:rsid w:val="00F05C89"/>
    <w:rsid w:val="00F10DC6"/>
    <w:rsid w:val="00F11EF7"/>
    <w:rsid w:val="00F12961"/>
    <w:rsid w:val="00F16AD0"/>
    <w:rsid w:val="00F17EC0"/>
    <w:rsid w:val="00F205C4"/>
    <w:rsid w:val="00F20AC8"/>
    <w:rsid w:val="00F21827"/>
    <w:rsid w:val="00F219E5"/>
    <w:rsid w:val="00F21B45"/>
    <w:rsid w:val="00F32741"/>
    <w:rsid w:val="00F32CD9"/>
    <w:rsid w:val="00F3352E"/>
    <w:rsid w:val="00F3454B"/>
    <w:rsid w:val="00F37BB4"/>
    <w:rsid w:val="00F40036"/>
    <w:rsid w:val="00F405E8"/>
    <w:rsid w:val="00F4079F"/>
    <w:rsid w:val="00F413C8"/>
    <w:rsid w:val="00F42479"/>
    <w:rsid w:val="00F429C1"/>
    <w:rsid w:val="00F43861"/>
    <w:rsid w:val="00F43C60"/>
    <w:rsid w:val="00F4400B"/>
    <w:rsid w:val="00F47BA9"/>
    <w:rsid w:val="00F47E9F"/>
    <w:rsid w:val="00F51394"/>
    <w:rsid w:val="00F53A64"/>
    <w:rsid w:val="00F54609"/>
    <w:rsid w:val="00F54A5C"/>
    <w:rsid w:val="00F54E6C"/>
    <w:rsid w:val="00F556BA"/>
    <w:rsid w:val="00F55A43"/>
    <w:rsid w:val="00F60086"/>
    <w:rsid w:val="00F638C7"/>
    <w:rsid w:val="00F641FB"/>
    <w:rsid w:val="00F66145"/>
    <w:rsid w:val="00F6629F"/>
    <w:rsid w:val="00F66BD8"/>
    <w:rsid w:val="00F66C10"/>
    <w:rsid w:val="00F67719"/>
    <w:rsid w:val="00F67C85"/>
    <w:rsid w:val="00F67EEC"/>
    <w:rsid w:val="00F7151D"/>
    <w:rsid w:val="00F74F75"/>
    <w:rsid w:val="00F754B1"/>
    <w:rsid w:val="00F75DE1"/>
    <w:rsid w:val="00F76545"/>
    <w:rsid w:val="00F76834"/>
    <w:rsid w:val="00F772BE"/>
    <w:rsid w:val="00F776AB"/>
    <w:rsid w:val="00F81980"/>
    <w:rsid w:val="00F825B5"/>
    <w:rsid w:val="00F836DC"/>
    <w:rsid w:val="00F854C1"/>
    <w:rsid w:val="00F86019"/>
    <w:rsid w:val="00F9141E"/>
    <w:rsid w:val="00F91519"/>
    <w:rsid w:val="00F932A0"/>
    <w:rsid w:val="00F9333E"/>
    <w:rsid w:val="00F97E6F"/>
    <w:rsid w:val="00FA138B"/>
    <w:rsid w:val="00FA2D76"/>
    <w:rsid w:val="00FA338B"/>
    <w:rsid w:val="00FA3555"/>
    <w:rsid w:val="00FA4171"/>
    <w:rsid w:val="00FA4538"/>
    <w:rsid w:val="00FA5B17"/>
    <w:rsid w:val="00FB0288"/>
    <w:rsid w:val="00FB0760"/>
    <w:rsid w:val="00FB13AD"/>
    <w:rsid w:val="00FB1A3A"/>
    <w:rsid w:val="00FB1E6D"/>
    <w:rsid w:val="00FB2FDE"/>
    <w:rsid w:val="00FB537F"/>
    <w:rsid w:val="00FB6119"/>
    <w:rsid w:val="00FB72A2"/>
    <w:rsid w:val="00FC1550"/>
    <w:rsid w:val="00FC3072"/>
    <w:rsid w:val="00FC4737"/>
    <w:rsid w:val="00FC4DE6"/>
    <w:rsid w:val="00FC6AC5"/>
    <w:rsid w:val="00FD0A93"/>
    <w:rsid w:val="00FD2217"/>
    <w:rsid w:val="00FD35DF"/>
    <w:rsid w:val="00FD3A94"/>
    <w:rsid w:val="00FD3FCE"/>
    <w:rsid w:val="00FD7451"/>
    <w:rsid w:val="00FD74A5"/>
    <w:rsid w:val="00FE0000"/>
    <w:rsid w:val="00FE0A97"/>
    <w:rsid w:val="00FE22D2"/>
    <w:rsid w:val="00FE2FDC"/>
    <w:rsid w:val="00FE3C6D"/>
    <w:rsid w:val="00FE4F52"/>
    <w:rsid w:val="00FE5E0D"/>
    <w:rsid w:val="00FE60BC"/>
    <w:rsid w:val="00FF01FA"/>
    <w:rsid w:val="00FF0475"/>
    <w:rsid w:val="00FF1286"/>
    <w:rsid w:val="00FF2130"/>
    <w:rsid w:val="00FF2C13"/>
    <w:rsid w:val="00FF3340"/>
    <w:rsid w:val="00FF5F8B"/>
    <w:rsid w:val="00FF77A9"/>
    <w:rsid w:val="01004945"/>
    <w:rsid w:val="010D1230"/>
    <w:rsid w:val="0110DB85"/>
    <w:rsid w:val="0117A334"/>
    <w:rsid w:val="011C979B"/>
    <w:rsid w:val="011E886E"/>
    <w:rsid w:val="011F4D9F"/>
    <w:rsid w:val="01560499"/>
    <w:rsid w:val="015683D0"/>
    <w:rsid w:val="015D507E"/>
    <w:rsid w:val="015EE064"/>
    <w:rsid w:val="01681A66"/>
    <w:rsid w:val="016B6D45"/>
    <w:rsid w:val="0173E1D0"/>
    <w:rsid w:val="017467D0"/>
    <w:rsid w:val="0177BB5A"/>
    <w:rsid w:val="017B3C68"/>
    <w:rsid w:val="017D11A3"/>
    <w:rsid w:val="0181BC70"/>
    <w:rsid w:val="018900C9"/>
    <w:rsid w:val="0191DFA7"/>
    <w:rsid w:val="0194A823"/>
    <w:rsid w:val="0195C0E8"/>
    <w:rsid w:val="01971E2D"/>
    <w:rsid w:val="01A13BEE"/>
    <w:rsid w:val="01A5D6F7"/>
    <w:rsid w:val="01ABE648"/>
    <w:rsid w:val="01B3F55A"/>
    <w:rsid w:val="01BB1C92"/>
    <w:rsid w:val="01BF2145"/>
    <w:rsid w:val="01C7CC80"/>
    <w:rsid w:val="01CDAF88"/>
    <w:rsid w:val="01E17EDA"/>
    <w:rsid w:val="01EA7384"/>
    <w:rsid w:val="01F31FF7"/>
    <w:rsid w:val="01F42C51"/>
    <w:rsid w:val="01F4F7FE"/>
    <w:rsid w:val="01FEF883"/>
    <w:rsid w:val="01FF46F5"/>
    <w:rsid w:val="0202FB73"/>
    <w:rsid w:val="0205B5AD"/>
    <w:rsid w:val="0206263B"/>
    <w:rsid w:val="02070DCE"/>
    <w:rsid w:val="020E5749"/>
    <w:rsid w:val="020E7C73"/>
    <w:rsid w:val="0218DE7E"/>
    <w:rsid w:val="0223BBD3"/>
    <w:rsid w:val="022918BD"/>
    <w:rsid w:val="022C0E7F"/>
    <w:rsid w:val="022EA5BF"/>
    <w:rsid w:val="0230F3A9"/>
    <w:rsid w:val="02360175"/>
    <w:rsid w:val="023A05A4"/>
    <w:rsid w:val="023A124E"/>
    <w:rsid w:val="023CA7B9"/>
    <w:rsid w:val="023E3E90"/>
    <w:rsid w:val="0241DA9B"/>
    <w:rsid w:val="024242EF"/>
    <w:rsid w:val="025D3049"/>
    <w:rsid w:val="02623001"/>
    <w:rsid w:val="0262354C"/>
    <w:rsid w:val="02681368"/>
    <w:rsid w:val="027100CB"/>
    <w:rsid w:val="0275AB73"/>
    <w:rsid w:val="027AEEE1"/>
    <w:rsid w:val="0281D76E"/>
    <w:rsid w:val="02823BE0"/>
    <w:rsid w:val="029D77C1"/>
    <w:rsid w:val="02A70D78"/>
    <w:rsid w:val="02AF3AA3"/>
    <w:rsid w:val="02B07B02"/>
    <w:rsid w:val="02B8DA68"/>
    <w:rsid w:val="02B91C8A"/>
    <w:rsid w:val="02B9DB2A"/>
    <w:rsid w:val="02C120E5"/>
    <w:rsid w:val="02C8DE57"/>
    <w:rsid w:val="02CCDFBD"/>
    <w:rsid w:val="02D726FA"/>
    <w:rsid w:val="02D90837"/>
    <w:rsid w:val="02E5BDA2"/>
    <w:rsid w:val="02F35976"/>
    <w:rsid w:val="02FD97C5"/>
    <w:rsid w:val="03032A0C"/>
    <w:rsid w:val="030C4111"/>
    <w:rsid w:val="03157457"/>
    <w:rsid w:val="032FF142"/>
    <w:rsid w:val="033B910F"/>
    <w:rsid w:val="03433CE0"/>
    <w:rsid w:val="0356064F"/>
    <w:rsid w:val="0359A03C"/>
    <w:rsid w:val="0359C796"/>
    <w:rsid w:val="03680DE7"/>
    <w:rsid w:val="036F4A43"/>
    <w:rsid w:val="037E5026"/>
    <w:rsid w:val="037FA55C"/>
    <w:rsid w:val="03854E27"/>
    <w:rsid w:val="038D412D"/>
    <w:rsid w:val="039B70BF"/>
    <w:rsid w:val="03A1234F"/>
    <w:rsid w:val="03A42F0F"/>
    <w:rsid w:val="03A9F0BC"/>
    <w:rsid w:val="03AC9B88"/>
    <w:rsid w:val="03C26879"/>
    <w:rsid w:val="03CA0A62"/>
    <w:rsid w:val="03D60375"/>
    <w:rsid w:val="03D9A856"/>
    <w:rsid w:val="03E2F87D"/>
    <w:rsid w:val="03E699DE"/>
    <w:rsid w:val="03EDC1AA"/>
    <w:rsid w:val="03FCC208"/>
    <w:rsid w:val="0400A70F"/>
    <w:rsid w:val="04096141"/>
    <w:rsid w:val="04107422"/>
    <w:rsid w:val="04219A2C"/>
    <w:rsid w:val="0424759D"/>
    <w:rsid w:val="0432397B"/>
    <w:rsid w:val="044277AA"/>
    <w:rsid w:val="0442AF21"/>
    <w:rsid w:val="044C4AD7"/>
    <w:rsid w:val="0454AAC9"/>
    <w:rsid w:val="0463310A"/>
    <w:rsid w:val="04637290"/>
    <w:rsid w:val="04694967"/>
    <w:rsid w:val="0473F28B"/>
    <w:rsid w:val="04798FB6"/>
    <w:rsid w:val="048A27D3"/>
    <w:rsid w:val="049E8C0E"/>
    <w:rsid w:val="04ABB9C3"/>
    <w:rsid w:val="04AC6540"/>
    <w:rsid w:val="04BF05A9"/>
    <w:rsid w:val="04C44BC8"/>
    <w:rsid w:val="04C9A188"/>
    <w:rsid w:val="04D0FCD3"/>
    <w:rsid w:val="04DD75E4"/>
    <w:rsid w:val="04EFB471"/>
    <w:rsid w:val="04FBCE26"/>
    <w:rsid w:val="05080B13"/>
    <w:rsid w:val="05081C6C"/>
    <w:rsid w:val="05085BE1"/>
    <w:rsid w:val="050B1AA4"/>
    <w:rsid w:val="05266CD5"/>
    <w:rsid w:val="0546A7AD"/>
    <w:rsid w:val="055280C1"/>
    <w:rsid w:val="0552DC60"/>
    <w:rsid w:val="05539072"/>
    <w:rsid w:val="0559860E"/>
    <w:rsid w:val="05747E70"/>
    <w:rsid w:val="05789E96"/>
    <w:rsid w:val="05937E1B"/>
    <w:rsid w:val="0599C9EF"/>
    <w:rsid w:val="059B6CC1"/>
    <w:rsid w:val="05A453C5"/>
    <w:rsid w:val="05A76BC1"/>
    <w:rsid w:val="05ACC8B4"/>
    <w:rsid w:val="05BAD1A8"/>
    <w:rsid w:val="05BD7C22"/>
    <w:rsid w:val="05C26AAB"/>
    <w:rsid w:val="05C827FD"/>
    <w:rsid w:val="05CD955B"/>
    <w:rsid w:val="05CE145D"/>
    <w:rsid w:val="05D17290"/>
    <w:rsid w:val="05DE4077"/>
    <w:rsid w:val="05E356D7"/>
    <w:rsid w:val="063199BA"/>
    <w:rsid w:val="0646F3D1"/>
    <w:rsid w:val="06476FE8"/>
    <w:rsid w:val="0655F538"/>
    <w:rsid w:val="066C5F64"/>
    <w:rsid w:val="067E9E60"/>
    <w:rsid w:val="06829DD5"/>
    <w:rsid w:val="06836C3D"/>
    <w:rsid w:val="068DB596"/>
    <w:rsid w:val="069346A7"/>
    <w:rsid w:val="06A939E8"/>
    <w:rsid w:val="06BC84A4"/>
    <w:rsid w:val="06C0A3ED"/>
    <w:rsid w:val="06DD827C"/>
    <w:rsid w:val="06F54B6C"/>
    <w:rsid w:val="06F96C6D"/>
    <w:rsid w:val="06FB45C2"/>
    <w:rsid w:val="0701AB24"/>
    <w:rsid w:val="07066781"/>
    <w:rsid w:val="071195AE"/>
    <w:rsid w:val="0711DFFE"/>
    <w:rsid w:val="0717790F"/>
    <w:rsid w:val="071790D3"/>
    <w:rsid w:val="071F1C77"/>
    <w:rsid w:val="0724E8F5"/>
    <w:rsid w:val="07332547"/>
    <w:rsid w:val="07384533"/>
    <w:rsid w:val="0739A897"/>
    <w:rsid w:val="073BD6ED"/>
    <w:rsid w:val="07411131"/>
    <w:rsid w:val="074580FB"/>
    <w:rsid w:val="0752A9D2"/>
    <w:rsid w:val="0759F92B"/>
    <w:rsid w:val="075D86DC"/>
    <w:rsid w:val="075EBD09"/>
    <w:rsid w:val="07612786"/>
    <w:rsid w:val="0768EE17"/>
    <w:rsid w:val="07692A6B"/>
    <w:rsid w:val="0769E4BE"/>
    <w:rsid w:val="076F77B0"/>
    <w:rsid w:val="077575A2"/>
    <w:rsid w:val="077C03CD"/>
    <w:rsid w:val="077CADC7"/>
    <w:rsid w:val="078D947D"/>
    <w:rsid w:val="079A5876"/>
    <w:rsid w:val="07A037FD"/>
    <w:rsid w:val="07A0C990"/>
    <w:rsid w:val="07BEDDD7"/>
    <w:rsid w:val="07C08FA9"/>
    <w:rsid w:val="07C7D0CA"/>
    <w:rsid w:val="07CCA2AD"/>
    <w:rsid w:val="07F241D3"/>
    <w:rsid w:val="07F59A83"/>
    <w:rsid w:val="07FAA692"/>
    <w:rsid w:val="0811501C"/>
    <w:rsid w:val="081653B1"/>
    <w:rsid w:val="081CA20A"/>
    <w:rsid w:val="082D4BBD"/>
    <w:rsid w:val="082D4DBF"/>
    <w:rsid w:val="0832A49F"/>
    <w:rsid w:val="0850EA90"/>
    <w:rsid w:val="0854DEFF"/>
    <w:rsid w:val="085C9BE8"/>
    <w:rsid w:val="086BF952"/>
    <w:rsid w:val="08798A0D"/>
    <w:rsid w:val="0888682A"/>
    <w:rsid w:val="089A62CE"/>
    <w:rsid w:val="08A4640D"/>
    <w:rsid w:val="08AEC017"/>
    <w:rsid w:val="08C6C53E"/>
    <w:rsid w:val="08DA8034"/>
    <w:rsid w:val="08DBF487"/>
    <w:rsid w:val="08E69305"/>
    <w:rsid w:val="08E93698"/>
    <w:rsid w:val="08EF84B6"/>
    <w:rsid w:val="08F2D666"/>
    <w:rsid w:val="08F35702"/>
    <w:rsid w:val="08FA6BE1"/>
    <w:rsid w:val="08FCA5BB"/>
    <w:rsid w:val="08FE8FF7"/>
    <w:rsid w:val="09008AAC"/>
    <w:rsid w:val="0900CCB8"/>
    <w:rsid w:val="0917D42E"/>
    <w:rsid w:val="092865F5"/>
    <w:rsid w:val="0949218A"/>
    <w:rsid w:val="094D554D"/>
    <w:rsid w:val="097CCB6A"/>
    <w:rsid w:val="098BE43C"/>
    <w:rsid w:val="099AB515"/>
    <w:rsid w:val="099E3109"/>
    <w:rsid w:val="09A336A8"/>
    <w:rsid w:val="09A84A91"/>
    <w:rsid w:val="09B297FB"/>
    <w:rsid w:val="09B390EA"/>
    <w:rsid w:val="09B8C1C9"/>
    <w:rsid w:val="09BB047F"/>
    <w:rsid w:val="09C17C1E"/>
    <w:rsid w:val="09D2B929"/>
    <w:rsid w:val="09E3C0C2"/>
    <w:rsid w:val="09E47414"/>
    <w:rsid w:val="09EC5E5E"/>
    <w:rsid w:val="09ED4D24"/>
    <w:rsid w:val="0A00E9F8"/>
    <w:rsid w:val="0A21CE52"/>
    <w:rsid w:val="0A2424C6"/>
    <w:rsid w:val="0A33CC06"/>
    <w:rsid w:val="0A3D7079"/>
    <w:rsid w:val="0A41396C"/>
    <w:rsid w:val="0A45FF0C"/>
    <w:rsid w:val="0A4DD209"/>
    <w:rsid w:val="0A559DBF"/>
    <w:rsid w:val="0A6C8C15"/>
    <w:rsid w:val="0A6F4588"/>
    <w:rsid w:val="0A7638EE"/>
    <w:rsid w:val="0A7CFEB2"/>
    <w:rsid w:val="0A7DFA6F"/>
    <w:rsid w:val="0A7F5FA3"/>
    <w:rsid w:val="0A8BFDD6"/>
    <w:rsid w:val="0AA1A8CE"/>
    <w:rsid w:val="0AAA38E7"/>
    <w:rsid w:val="0AAABAEA"/>
    <w:rsid w:val="0AB138D7"/>
    <w:rsid w:val="0AB4D181"/>
    <w:rsid w:val="0AB5A763"/>
    <w:rsid w:val="0AB82CA2"/>
    <w:rsid w:val="0AC6C18A"/>
    <w:rsid w:val="0ACC628B"/>
    <w:rsid w:val="0AD4AA20"/>
    <w:rsid w:val="0AFA3874"/>
    <w:rsid w:val="0B0CF533"/>
    <w:rsid w:val="0B0E0552"/>
    <w:rsid w:val="0B2FCE9B"/>
    <w:rsid w:val="0B3A016A"/>
    <w:rsid w:val="0B3D12C1"/>
    <w:rsid w:val="0B44B2B2"/>
    <w:rsid w:val="0B4534F4"/>
    <w:rsid w:val="0B48C312"/>
    <w:rsid w:val="0B4EDB2D"/>
    <w:rsid w:val="0B50D860"/>
    <w:rsid w:val="0B527FF2"/>
    <w:rsid w:val="0B52B196"/>
    <w:rsid w:val="0B52EEFF"/>
    <w:rsid w:val="0B5F86E1"/>
    <w:rsid w:val="0B694615"/>
    <w:rsid w:val="0B79CBBD"/>
    <w:rsid w:val="0B8FE335"/>
    <w:rsid w:val="0B901E00"/>
    <w:rsid w:val="0B929E92"/>
    <w:rsid w:val="0B9BDA44"/>
    <w:rsid w:val="0BA6B308"/>
    <w:rsid w:val="0BB03953"/>
    <w:rsid w:val="0BB5F554"/>
    <w:rsid w:val="0BC0924E"/>
    <w:rsid w:val="0BC3E170"/>
    <w:rsid w:val="0BD6501D"/>
    <w:rsid w:val="0BD8D9B1"/>
    <w:rsid w:val="0BDA2222"/>
    <w:rsid w:val="0BE58D5D"/>
    <w:rsid w:val="0BF29A27"/>
    <w:rsid w:val="0BF830F5"/>
    <w:rsid w:val="0BFC6C9D"/>
    <w:rsid w:val="0BFE72B3"/>
    <w:rsid w:val="0BFFE695"/>
    <w:rsid w:val="0C00773C"/>
    <w:rsid w:val="0C01FEE4"/>
    <w:rsid w:val="0C035932"/>
    <w:rsid w:val="0C098EC2"/>
    <w:rsid w:val="0C0D4540"/>
    <w:rsid w:val="0C179300"/>
    <w:rsid w:val="0C347958"/>
    <w:rsid w:val="0C35D964"/>
    <w:rsid w:val="0C387989"/>
    <w:rsid w:val="0C3AA9BF"/>
    <w:rsid w:val="0C3C9B8E"/>
    <w:rsid w:val="0C4D0938"/>
    <w:rsid w:val="0C7F71F8"/>
    <w:rsid w:val="0C86C5BE"/>
    <w:rsid w:val="0C981F7B"/>
    <w:rsid w:val="0C9ADE2A"/>
    <w:rsid w:val="0CBB2FC5"/>
    <w:rsid w:val="0CC1CF46"/>
    <w:rsid w:val="0CC8D988"/>
    <w:rsid w:val="0CD05BB6"/>
    <w:rsid w:val="0CD5C049"/>
    <w:rsid w:val="0CEBE2C4"/>
    <w:rsid w:val="0CEFDE0E"/>
    <w:rsid w:val="0D0CE2D3"/>
    <w:rsid w:val="0D111017"/>
    <w:rsid w:val="0D1764C8"/>
    <w:rsid w:val="0D18609E"/>
    <w:rsid w:val="0D1FA3C4"/>
    <w:rsid w:val="0D203558"/>
    <w:rsid w:val="0D247089"/>
    <w:rsid w:val="0D4486E1"/>
    <w:rsid w:val="0D4699B2"/>
    <w:rsid w:val="0D48BDEF"/>
    <w:rsid w:val="0D5180A2"/>
    <w:rsid w:val="0D5FB1D1"/>
    <w:rsid w:val="0D6C6997"/>
    <w:rsid w:val="0D6FEAD7"/>
    <w:rsid w:val="0D822D5F"/>
    <w:rsid w:val="0D898C32"/>
    <w:rsid w:val="0D93D871"/>
    <w:rsid w:val="0D96FF68"/>
    <w:rsid w:val="0DA2BB00"/>
    <w:rsid w:val="0DA5119A"/>
    <w:rsid w:val="0DA6E64A"/>
    <w:rsid w:val="0DA8A9B5"/>
    <w:rsid w:val="0DAED2D5"/>
    <w:rsid w:val="0DD3620F"/>
    <w:rsid w:val="0DDE3726"/>
    <w:rsid w:val="0DE14E2D"/>
    <w:rsid w:val="0DE2D9A5"/>
    <w:rsid w:val="0DED920B"/>
    <w:rsid w:val="0DF3C8DA"/>
    <w:rsid w:val="0E016399"/>
    <w:rsid w:val="0E1A1F0A"/>
    <w:rsid w:val="0E3413DA"/>
    <w:rsid w:val="0E3F002A"/>
    <w:rsid w:val="0E40092C"/>
    <w:rsid w:val="0E4514E1"/>
    <w:rsid w:val="0E456E54"/>
    <w:rsid w:val="0E4F25BD"/>
    <w:rsid w:val="0E56E13E"/>
    <w:rsid w:val="0E57D1CA"/>
    <w:rsid w:val="0E67F23A"/>
    <w:rsid w:val="0E82797A"/>
    <w:rsid w:val="0E8B70CC"/>
    <w:rsid w:val="0E9336B8"/>
    <w:rsid w:val="0E956D12"/>
    <w:rsid w:val="0EA8B7EF"/>
    <w:rsid w:val="0EAA834A"/>
    <w:rsid w:val="0EB44BCD"/>
    <w:rsid w:val="0EB52BB8"/>
    <w:rsid w:val="0EC1C180"/>
    <w:rsid w:val="0EC7BEC2"/>
    <w:rsid w:val="0ED11A3F"/>
    <w:rsid w:val="0ED92CCD"/>
    <w:rsid w:val="0EE57E4E"/>
    <w:rsid w:val="0EE5B03D"/>
    <w:rsid w:val="0EE7CB29"/>
    <w:rsid w:val="0EEC272E"/>
    <w:rsid w:val="0EFA4D90"/>
    <w:rsid w:val="0F010A10"/>
    <w:rsid w:val="0F1DA9F1"/>
    <w:rsid w:val="0F207749"/>
    <w:rsid w:val="0F347BD8"/>
    <w:rsid w:val="0F36EAB1"/>
    <w:rsid w:val="0F3E970A"/>
    <w:rsid w:val="0F471A42"/>
    <w:rsid w:val="0F49F6DF"/>
    <w:rsid w:val="0F4A12AD"/>
    <w:rsid w:val="0F4E7B38"/>
    <w:rsid w:val="0F5F71A7"/>
    <w:rsid w:val="0F6123D0"/>
    <w:rsid w:val="0F6693B3"/>
    <w:rsid w:val="0F700E3C"/>
    <w:rsid w:val="0F70FFC3"/>
    <w:rsid w:val="0F7274B2"/>
    <w:rsid w:val="0F7DA713"/>
    <w:rsid w:val="0F7E7735"/>
    <w:rsid w:val="0F7EAA06"/>
    <w:rsid w:val="0F8C64F6"/>
    <w:rsid w:val="0F9130BC"/>
    <w:rsid w:val="0F930D21"/>
    <w:rsid w:val="0F96EB04"/>
    <w:rsid w:val="0F97ACE7"/>
    <w:rsid w:val="0FA4DF2B"/>
    <w:rsid w:val="0FAC587F"/>
    <w:rsid w:val="0FB09FB6"/>
    <w:rsid w:val="0FB100FF"/>
    <w:rsid w:val="0FB14268"/>
    <w:rsid w:val="0FB3FBBA"/>
    <w:rsid w:val="0FBF9CA9"/>
    <w:rsid w:val="0FC20800"/>
    <w:rsid w:val="0FC275C8"/>
    <w:rsid w:val="0FE12A1C"/>
    <w:rsid w:val="0FE555F2"/>
    <w:rsid w:val="0FE629BA"/>
    <w:rsid w:val="0FEE56A1"/>
    <w:rsid w:val="0FFC2595"/>
    <w:rsid w:val="10033C66"/>
    <w:rsid w:val="1005BF59"/>
    <w:rsid w:val="10083D39"/>
    <w:rsid w:val="100CC559"/>
    <w:rsid w:val="102C4597"/>
    <w:rsid w:val="102E92AC"/>
    <w:rsid w:val="103675EE"/>
    <w:rsid w:val="104A66C6"/>
    <w:rsid w:val="105557E4"/>
    <w:rsid w:val="1062FD44"/>
    <w:rsid w:val="106C4E18"/>
    <w:rsid w:val="106F4B67"/>
    <w:rsid w:val="1078ED44"/>
    <w:rsid w:val="107BE26D"/>
    <w:rsid w:val="107D5276"/>
    <w:rsid w:val="107F2FB4"/>
    <w:rsid w:val="1089A255"/>
    <w:rsid w:val="108B622C"/>
    <w:rsid w:val="108E03C2"/>
    <w:rsid w:val="109241A3"/>
    <w:rsid w:val="1094264F"/>
    <w:rsid w:val="10970D46"/>
    <w:rsid w:val="10991DE1"/>
    <w:rsid w:val="109AF18C"/>
    <w:rsid w:val="10A487F5"/>
    <w:rsid w:val="10BA7032"/>
    <w:rsid w:val="10BB513D"/>
    <w:rsid w:val="10C2B60F"/>
    <w:rsid w:val="10C4BBD3"/>
    <w:rsid w:val="10E4FAA4"/>
    <w:rsid w:val="10EEE145"/>
    <w:rsid w:val="10F508A6"/>
    <w:rsid w:val="1103B807"/>
    <w:rsid w:val="110638A2"/>
    <w:rsid w:val="111A7A67"/>
    <w:rsid w:val="111F23AE"/>
    <w:rsid w:val="111F2A11"/>
    <w:rsid w:val="11358755"/>
    <w:rsid w:val="11359AEC"/>
    <w:rsid w:val="11369805"/>
    <w:rsid w:val="11411B8E"/>
    <w:rsid w:val="1143AB87"/>
    <w:rsid w:val="1143DDE4"/>
    <w:rsid w:val="1168BB3D"/>
    <w:rsid w:val="116C3090"/>
    <w:rsid w:val="1179E12F"/>
    <w:rsid w:val="117AD0CB"/>
    <w:rsid w:val="1182EB92"/>
    <w:rsid w:val="118DBE82"/>
    <w:rsid w:val="119086D8"/>
    <w:rsid w:val="11957FA5"/>
    <w:rsid w:val="11A0E951"/>
    <w:rsid w:val="11A4FE52"/>
    <w:rsid w:val="11A5F68E"/>
    <w:rsid w:val="11AAAB51"/>
    <w:rsid w:val="11B23A60"/>
    <w:rsid w:val="11B3FD86"/>
    <w:rsid w:val="11B57023"/>
    <w:rsid w:val="11BD10F3"/>
    <w:rsid w:val="11C21483"/>
    <w:rsid w:val="11C3B46A"/>
    <w:rsid w:val="11CE3C3E"/>
    <w:rsid w:val="11D2DBD9"/>
    <w:rsid w:val="11E63727"/>
    <w:rsid w:val="11E8276B"/>
    <w:rsid w:val="11FD62EE"/>
    <w:rsid w:val="120D1BBF"/>
    <w:rsid w:val="12239982"/>
    <w:rsid w:val="1223D002"/>
    <w:rsid w:val="1238BFD3"/>
    <w:rsid w:val="123A5013"/>
    <w:rsid w:val="124E4A94"/>
    <w:rsid w:val="1254F946"/>
    <w:rsid w:val="1256CD73"/>
    <w:rsid w:val="1257219E"/>
    <w:rsid w:val="1263576A"/>
    <w:rsid w:val="126484D5"/>
    <w:rsid w:val="126BAE21"/>
    <w:rsid w:val="1270323E"/>
    <w:rsid w:val="12715D7E"/>
    <w:rsid w:val="1274FCAB"/>
    <w:rsid w:val="127919C5"/>
    <w:rsid w:val="12806331"/>
    <w:rsid w:val="1282A458"/>
    <w:rsid w:val="12836A28"/>
    <w:rsid w:val="12840D77"/>
    <w:rsid w:val="1286E7F4"/>
    <w:rsid w:val="128A0D19"/>
    <w:rsid w:val="1298225F"/>
    <w:rsid w:val="1298CCEB"/>
    <w:rsid w:val="12997117"/>
    <w:rsid w:val="129C5DDC"/>
    <w:rsid w:val="129F3C71"/>
    <w:rsid w:val="12A14023"/>
    <w:rsid w:val="12AC6B47"/>
    <w:rsid w:val="12B84D2E"/>
    <w:rsid w:val="12D781A5"/>
    <w:rsid w:val="12DDAE36"/>
    <w:rsid w:val="12E6DC9E"/>
    <w:rsid w:val="12E90A36"/>
    <w:rsid w:val="12EB34F1"/>
    <w:rsid w:val="12EB9E3F"/>
    <w:rsid w:val="12F5304E"/>
    <w:rsid w:val="1308DE4D"/>
    <w:rsid w:val="13099CDE"/>
    <w:rsid w:val="1310E83B"/>
    <w:rsid w:val="1314DB15"/>
    <w:rsid w:val="1317412F"/>
    <w:rsid w:val="13192576"/>
    <w:rsid w:val="131EBBF3"/>
    <w:rsid w:val="133C8FA8"/>
    <w:rsid w:val="13408807"/>
    <w:rsid w:val="1350D263"/>
    <w:rsid w:val="1356AD6A"/>
    <w:rsid w:val="135BE20F"/>
    <w:rsid w:val="135CB5A7"/>
    <w:rsid w:val="135D7163"/>
    <w:rsid w:val="13616AF6"/>
    <w:rsid w:val="136C4969"/>
    <w:rsid w:val="137E8A7E"/>
    <w:rsid w:val="1381CCBD"/>
    <w:rsid w:val="13A5D762"/>
    <w:rsid w:val="13B8CC80"/>
    <w:rsid w:val="13C0E5AE"/>
    <w:rsid w:val="13C5CE9D"/>
    <w:rsid w:val="13DF6792"/>
    <w:rsid w:val="13EB77DA"/>
    <w:rsid w:val="13F49114"/>
    <w:rsid w:val="1406FC56"/>
    <w:rsid w:val="140F55B7"/>
    <w:rsid w:val="141D8E69"/>
    <w:rsid w:val="14333C04"/>
    <w:rsid w:val="14377A12"/>
    <w:rsid w:val="1441AEFF"/>
    <w:rsid w:val="14452D97"/>
    <w:rsid w:val="14467000"/>
    <w:rsid w:val="144B5253"/>
    <w:rsid w:val="1455A9B8"/>
    <w:rsid w:val="146821F4"/>
    <w:rsid w:val="14691C54"/>
    <w:rsid w:val="146BBA44"/>
    <w:rsid w:val="146D381A"/>
    <w:rsid w:val="146D3BAE"/>
    <w:rsid w:val="14862293"/>
    <w:rsid w:val="14863A99"/>
    <w:rsid w:val="1487F25D"/>
    <w:rsid w:val="14A3E360"/>
    <w:rsid w:val="14B97F8C"/>
    <w:rsid w:val="14C9171F"/>
    <w:rsid w:val="14E3E32B"/>
    <w:rsid w:val="14FB8734"/>
    <w:rsid w:val="15005AAC"/>
    <w:rsid w:val="15081611"/>
    <w:rsid w:val="1526FEF7"/>
    <w:rsid w:val="1527C04E"/>
    <w:rsid w:val="15484D27"/>
    <w:rsid w:val="154DCCDF"/>
    <w:rsid w:val="1555A223"/>
    <w:rsid w:val="155DB414"/>
    <w:rsid w:val="155FBD79"/>
    <w:rsid w:val="155FD38B"/>
    <w:rsid w:val="15763C9E"/>
    <w:rsid w:val="157A8D7A"/>
    <w:rsid w:val="1585BCCB"/>
    <w:rsid w:val="15914CDC"/>
    <w:rsid w:val="159A40E1"/>
    <w:rsid w:val="159C5C3B"/>
    <w:rsid w:val="15B0E7BD"/>
    <w:rsid w:val="15B2797C"/>
    <w:rsid w:val="15B65BC6"/>
    <w:rsid w:val="15B8F1C8"/>
    <w:rsid w:val="15B940A8"/>
    <w:rsid w:val="15CD29B3"/>
    <w:rsid w:val="15CEA147"/>
    <w:rsid w:val="15D47368"/>
    <w:rsid w:val="15D6F0F9"/>
    <w:rsid w:val="15EBA3F1"/>
    <w:rsid w:val="15EE1DBC"/>
    <w:rsid w:val="15F21746"/>
    <w:rsid w:val="15F4BF6C"/>
    <w:rsid w:val="15F8DF13"/>
    <w:rsid w:val="15FBCBF2"/>
    <w:rsid w:val="162A52E6"/>
    <w:rsid w:val="16331223"/>
    <w:rsid w:val="1635B9F4"/>
    <w:rsid w:val="163C94FC"/>
    <w:rsid w:val="163E3081"/>
    <w:rsid w:val="16409ECD"/>
    <w:rsid w:val="16445722"/>
    <w:rsid w:val="164CD40E"/>
    <w:rsid w:val="16565CB5"/>
    <w:rsid w:val="167D64D5"/>
    <w:rsid w:val="167E1C74"/>
    <w:rsid w:val="16940E0F"/>
    <w:rsid w:val="169D2F19"/>
    <w:rsid w:val="16AD7B2D"/>
    <w:rsid w:val="16AEC6AA"/>
    <w:rsid w:val="16C392B1"/>
    <w:rsid w:val="16C6B9D7"/>
    <w:rsid w:val="16CDC5D7"/>
    <w:rsid w:val="16D092C7"/>
    <w:rsid w:val="16E2F33F"/>
    <w:rsid w:val="16EFC7C2"/>
    <w:rsid w:val="16F6A0FC"/>
    <w:rsid w:val="16FB3B81"/>
    <w:rsid w:val="17042534"/>
    <w:rsid w:val="170543F2"/>
    <w:rsid w:val="17084D2C"/>
    <w:rsid w:val="170D2E20"/>
    <w:rsid w:val="17446C48"/>
    <w:rsid w:val="1747DB07"/>
    <w:rsid w:val="175417C3"/>
    <w:rsid w:val="176A74E9"/>
    <w:rsid w:val="177780F8"/>
    <w:rsid w:val="1783E6E5"/>
    <w:rsid w:val="1797B255"/>
    <w:rsid w:val="179CC567"/>
    <w:rsid w:val="17C2421F"/>
    <w:rsid w:val="17C79EF2"/>
    <w:rsid w:val="17EB7EF6"/>
    <w:rsid w:val="17EB91E4"/>
    <w:rsid w:val="180727A6"/>
    <w:rsid w:val="1808A26A"/>
    <w:rsid w:val="18158F76"/>
    <w:rsid w:val="1819ECD5"/>
    <w:rsid w:val="1821F407"/>
    <w:rsid w:val="1827253E"/>
    <w:rsid w:val="182FD2DA"/>
    <w:rsid w:val="1836058B"/>
    <w:rsid w:val="184DEEEC"/>
    <w:rsid w:val="18519163"/>
    <w:rsid w:val="1855D2EA"/>
    <w:rsid w:val="1864ED89"/>
    <w:rsid w:val="186EA108"/>
    <w:rsid w:val="1872AF29"/>
    <w:rsid w:val="18753FB5"/>
    <w:rsid w:val="189EFD32"/>
    <w:rsid w:val="189FCCF5"/>
    <w:rsid w:val="18A66665"/>
    <w:rsid w:val="18AAE808"/>
    <w:rsid w:val="18B96153"/>
    <w:rsid w:val="18C4EAA4"/>
    <w:rsid w:val="18D02893"/>
    <w:rsid w:val="18D11747"/>
    <w:rsid w:val="18E1A363"/>
    <w:rsid w:val="18FAF2E2"/>
    <w:rsid w:val="190110B9"/>
    <w:rsid w:val="1903A584"/>
    <w:rsid w:val="19205F21"/>
    <w:rsid w:val="19264661"/>
    <w:rsid w:val="192724A2"/>
    <w:rsid w:val="19279469"/>
    <w:rsid w:val="1935E050"/>
    <w:rsid w:val="193895C8"/>
    <w:rsid w:val="19550A8C"/>
    <w:rsid w:val="19581FE6"/>
    <w:rsid w:val="1982FD55"/>
    <w:rsid w:val="1988963D"/>
    <w:rsid w:val="1992C7BA"/>
    <w:rsid w:val="19A0EEED"/>
    <w:rsid w:val="19B15E35"/>
    <w:rsid w:val="19B15FD7"/>
    <w:rsid w:val="19B55931"/>
    <w:rsid w:val="19B6589E"/>
    <w:rsid w:val="19B8D18F"/>
    <w:rsid w:val="19C12B7D"/>
    <w:rsid w:val="19CB2A44"/>
    <w:rsid w:val="19F4E351"/>
    <w:rsid w:val="19FD9395"/>
    <w:rsid w:val="1A0350CD"/>
    <w:rsid w:val="1A04F2D6"/>
    <w:rsid w:val="1A0AEDAA"/>
    <w:rsid w:val="1A0B0C5F"/>
    <w:rsid w:val="1A0CEF6D"/>
    <w:rsid w:val="1A19CFAA"/>
    <w:rsid w:val="1A1EC647"/>
    <w:rsid w:val="1A28DDB0"/>
    <w:rsid w:val="1A3E9410"/>
    <w:rsid w:val="1A3F6667"/>
    <w:rsid w:val="1A3FBC9D"/>
    <w:rsid w:val="1A4236C6"/>
    <w:rsid w:val="1A45BCC2"/>
    <w:rsid w:val="1A4741FE"/>
    <w:rsid w:val="1A4C3EB3"/>
    <w:rsid w:val="1A5A6342"/>
    <w:rsid w:val="1A61BF0A"/>
    <w:rsid w:val="1A635649"/>
    <w:rsid w:val="1A6BB0F3"/>
    <w:rsid w:val="1A7259CB"/>
    <w:rsid w:val="1A77815D"/>
    <w:rsid w:val="1A881905"/>
    <w:rsid w:val="1A9AF3EB"/>
    <w:rsid w:val="1AA09713"/>
    <w:rsid w:val="1AA12E9E"/>
    <w:rsid w:val="1AAF608A"/>
    <w:rsid w:val="1ABCF189"/>
    <w:rsid w:val="1ACB7BE8"/>
    <w:rsid w:val="1AD1CAE5"/>
    <w:rsid w:val="1AD9158A"/>
    <w:rsid w:val="1ADE0390"/>
    <w:rsid w:val="1ADF2F80"/>
    <w:rsid w:val="1AE4C5A1"/>
    <w:rsid w:val="1AE66A7D"/>
    <w:rsid w:val="1AF747B1"/>
    <w:rsid w:val="1AFF72E9"/>
    <w:rsid w:val="1B093554"/>
    <w:rsid w:val="1B11F1ED"/>
    <w:rsid w:val="1B13140E"/>
    <w:rsid w:val="1B201BAE"/>
    <w:rsid w:val="1B20D641"/>
    <w:rsid w:val="1B2318FD"/>
    <w:rsid w:val="1B243E55"/>
    <w:rsid w:val="1B2707A1"/>
    <w:rsid w:val="1B2F6637"/>
    <w:rsid w:val="1B30F2CE"/>
    <w:rsid w:val="1B32718F"/>
    <w:rsid w:val="1B3640AD"/>
    <w:rsid w:val="1B441149"/>
    <w:rsid w:val="1B45BE7F"/>
    <w:rsid w:val="1B4932D2"/>
    <w:rsid w:val="1B5DDF2A"/>
    <w:rsid w:val="1B6B3B1B"/>
    <w:rsid w:val="1B737CF4"/>
    <w:rsid w:val="1B7B1049"/>
    <w:rsid w:val="1B7CB37B"/>
    <w:rsid w:val="1B81A081"/>
    <w:rsid w:val="1B8AA415"/>
    <w:rsid w:val="1B8E7B47"/>
    <w:rsid w:val="1BA4A37F"/>
    <w:rsid w:val="1BB2C47D"/>
    <w:rsid w:val="1BBDF9DC"/>
    <w:rsid w:val="1BC13933"/>
    <w:rsid w:val="1BC330EE"/>
    <w:rsid w:val="1BD1511A"/>
    <w:rsid w:val="1BDACBD3"/>
    <w:rsid w:val="1BEE6599"/>
    <w:rsid w:val="1BF53BDD"/>
    <w:rsid w:val="1BFAB644"/>
    <w:rsid w:val="1C0450F2"/>
    <w:rsid w:val="1C078154"/>
    <w:rsid w:val="1C0F572E"/>
    <w:rsid w:val="1C189AE2"/>
    <w:rsid w:val="1C1F3D58"/>
    <w:rsid w:val="1C39735B"/>
    <w:rsid w:val="1C5C45AF"/>
    <w:rsid w:val="1C5ED58F"/>
    <w:rsid w:val="1C5EFBB3"/>
    <w:rsid w:val="1C632EB0"/>
    <w:rsid w:val="1C66EA6E"/>
    <w:rsid w:val="1C6944E1"/>
    <w:rsid w:val="1C6DF32A"/>
    <w:rsid w:val="1C7286D2"/>
    <w:rsid w:val="1C7AFFE1"/>
    <w:rsid w:val="1C7E56B6"/>
    <w:rsid w:val="1C865E2E"/>
    <w:rsid w:val="1C9286E5"/>
    <w:rsid w:val="1C980A08"/>
    <w:rsid w:val="1CA4D436"/>
    <w:rsid w:val="1CA962FE"/>
    <w:rsid w:val="1CA9D692"/>
    <w:rsid w:val="1CAEE099"/>
    <w:rsid w:val="1CBC2D95"/>
    <w:rsid w:val="1CC1D7C6"/>
    <w:rsid w:val="1CCAD8B6"/>
    <w:rsid w:val="1CCDC82D"/>
    <w:rsid w:val="1CD913E1"/>
    <w:rsid w:val="1CD92132"/>
    <w:rsid w:val="1CE5C680"/>
    <w:rsid w:val="1CF1B80C"/>
    <w:rsid w:val="1D02378B"/>
    <w:rsid w:val="1D07711E"/>
    <w:rsid w:val="1D25C1CE"/>
    <w:rsid w:val="1D351E26"/>
    <w:rsid w:val="1D353457"/>
    <w:rsid w:val="1D42122B"/>
    <w:rsid w:val="1D4559C0"/>
    <w:rsid w:val="1D4AA367"/>
    <w:rsid w:val="1D607A18"/>
    <w:rsid w:val="1D680535"/>
    <w:rsid w:val="1D6D217B"/>
    <w:rsid w:val="1D7746DA"/>
    <w:rsid w:val="1D89C08C"/>
    <w:rsid w:val="1D89D54F"/>
    <w:rsid w:val="1D8EFDF8"/>
    <w:rsid w:val="1D935B17"/>
    <w:rsid w:val="1DA21845"/>
    <w:rsid w:val="1DA22334"/>
    <w:rsid w:val="1DA44217"/>
    <w:rsid w:val="1DA562D2"/>
    <w:rsid w:val="1DA6F3B5"/>
    <w:rsid w:val="1DAB278F"/>
    <w:rsid w:val="1DBE7C62"/>
    <w:rsid w:val="1DD66245"/>
    <w:rsid w:val="1DD8FADD"/>
    <w:rsid w:val="1DE589CA"/>
    <w:rsid w:val="1DEAF419"/>
    <w:rsid w:val="1DEC6933"/>
    <w:rsid w:val="1DF23537"/>
    <w:rsid w:val="1DF3468B"/>
    <w:rsid w:val="1E0087EB"/>
    <w:rsid w:val="1E009C8D"/>
    <w:rsid w:val="1E02ED5B"/>
    <w:rsid w:val="1E22149D"/>
    <w:rsid w:val="1E2513BB"/>
    <w:rsid w:val="1E2B6D6E"/>
    <w:rsid w:val="1E379843"/>
    <w:rsid w:val="1E45ADB3"/>
    <w:rsid w:val="1E47F456"/>
    <w:rsid w:val="1E4B8661"/>
    <w:rsid w:val="1E4C4F85"/>
    <w:rsid w:val="1E63D871"/>
    <w:rsid w:val="1E65547B"/>
    <w:rsid w:val="1E6DD249"/>
    <w:rsid w:val="1E756177"/>
    <w:rsid w:val="1E7A0465"/>
    <w:rsid w:val="1E8D886D"/>
    <w:rsid w:val="1E8DC703"/>
    <w:rsid w:val="1EAB1A3D"/>
    <w:rsid w:val="1EAB717A"/>
    <w:rsid w:val="1EAD05A2"/>
    <w:rsid w:val="1EB2A00A"/>
    <w:rsid w:val="1ECE03FF"/>
    <w:rsid w:val="1ECEDE55"/>
    <w:rsid w:val="1EEED71D"/>
    <w:rsid w:val="1EF03F7A"/>
    <w:rsid w:val="1EF17351"/>
    <w:rsid w:val="1EF7A10F"/>
    <w:rsid w:val="1EFC4A79"/>
    <w:rsid w:val="1EFCBAE5"/>
    <w:rsid w:val="1F006449"/>
    <w:rsid w:val="1F0DBA66"/>
    <w:rsid w:val="1F10F100"/>
    <w:rsid w:val="1F123512"/>
    <w:rsid w:val="1F1A3A24"/>
    <w:rsid w:val="1F218985"/>
    <w:rsid w:val="1F22E0D3"/>
    <w:rsid w:val="1F236942"/>
    <w:rsid w:val="1F23E69D"/>
    <w:rsid w:val="1F2D8801"/>
    <w:rsid w:val="1F2F174F"/>
    <w:rsid w:val="1F361807"/>
    <w:rsid w:val="1F36E412"/>
    <w:rsid w:val="1F3B17EC"/>
    <w:rsid w:val="1F5241B7"/>
    <w:rsid w:val="1F5B7764"/>
    <w:rsid w:val="1F652B92"/>
    <w:rsid w:val="1F66CCDA"/>
    <w:rsid w:val="1F678741"/>
    <w:rsid w:val="1F682027"/>
    <w:rsid w:val="1F688806"/>
    <w:rsid w:val="1F6A3466"/>
    <w:rsid w:val="1F6B61EA"/>
    <w:rsid w:val="1F6D33F2"/>
    <w:rsid w:val="1F7560ED"/>
    <w:rsid w:val="1F765395"/>
    <w:rsid w:val="1F8827BA"/>
    <w:rsid w:val="1F894705"/>
    <w:rsid w:val="1F9506D9"/>
    <w:rsid w:val="1F9A936E"/>
    <w:rsid w:val="1F9BD3F7"/>
    <w:rsid w:val="1F9E2AB9"/>
    <w:rsid w:val="1FA1B543"/>
    <w:rsid w:val="1FAA2794"/>
    <w:rsid w:val="1FAAFEC4"/>
    <w:rsid w:val="1FAC2868"/>
    <w:rsid w:val="1FB36FB8"/>
    <w:rsid w:val="1FB5AB1C"/>
    <w:rsid w:val="1FC73695"/>
    <w:rsid w:val="1FC73DCF"/>
    <w:rsid w:val="1FCBA83D"/>
    <w:rsid w:val="1FE8309C"/>
    <w:rsid w:val="2005C880"/>
    <w:rsid w:val="201B339D"/>
    <w:rsid w:val="201D049D"/>
    <w:rsid w:val="20200C41"/>
    <w:rsid w:val="202D73E4"/>
    <w:rsid w:val="202F30D1"/>
    <w:rsid w:val="204AC8B8"/>
    <w:rsid w:val="20536F23"/>
    <w:rsid w:val="206381E1"/>
    <w:rsid w:val="2069828C"/>
    <w:rsid w:val="206C1BBC"/>
    <w:rsid w:val="207283A5"/>
    <w:rsid w:val="207C4FDC"/>
    <w:rsid w:val="20847772"/>
    <w:rsid w:val="20868244"/>
    <w:rsid w:val="209FE082"/>
    <w:rsid w:val="20A97281"/>
    <w:rsid w:val="20AE6852"/>
    <w:rsid w:val="20B0DF27"/>
    <w:rsid w:val="20B1784A"/>
    <w:rsid w:val="20B4844A"/>
    <w:rsid w:val="20B62452"/>
    <w:rsid w:val="20C2E2C8"/>
    <w:rsid w:val="20C69EBA"/>
    <w:rsid w:val="20C93730"/>
    <w:rsid w:val="20D6E84D"/>
    <w:rsid w:val="20D7D991"/>
    <w:rsid w:val="20E00385"/>
    <w:rsid w:val="20E2CD23"/>
    <w:rsid w:val="20E55605"/>
    <w:rsid w:val="20EBEF5F"/>
    <w:rsid w:val="20EFE77C"/>
    <w:rsid w:val="20F1A250"/>
    <w:rsid w:val="20F500A6"/>
    <w:rsid w:val="20F6711D"/>
    <w:rsid w:val="20F6EF8A"/>
    <w:rsid w:val="2104BAB0"/>
    <w:rsid w:val="2107E198"/>
    <w:rsid w:val="210B2229"/>
    <w:rsid w:val="210DF83D"/>
    <w:rsid w:val="211530F5"/>
    <w:rsid w:val="211C78B6"/>
    <w:rsid w:val="211E0CD0"/>
    <w:rsid w:val="212010A4"/>
    <w:rsid w:val="2120B0AF"/>
    <w:rsid w:val="212A775E"/>
    <w:rsid w:val="212B1897"/>
    <w:rsid w:val="21391786"/>
    <w:rsid w:val="215C6F32"/>
    <w:rsid w:val="216102D1"/>
    <w:rsid w:val="21615A45"/>
    <w:rsid w:val="216AE28B"/>
    <w:rsid w:val="217EE679"/>
    <w:rsid w:val="217F47A3"/>
    <w:rsid w:val="2184C1D1"/>
    <w:rsid w:val="21863407"/>
    <w:rsid w:val="2198C2CD"/>
    <w:rsid w:val="219900AD"/>
    <w:rsid w:val="219B2066"/>
    <w:rsid w:val="21A131C2"/>
    <w:rsid w:val="21AB2E92"/>
    <w:rsid w:val="21AD7B82"/>
    <w:rsid w:val="21ADF116"/>
    <w:rsid w:val="21BB51C2"/>
    <w:rsid w:val="21BCA84B"/>
    <w:rsid w:val="21CDACA6"/>
    <w:rsid w:val="21D12970"/>
    <w:rsid w:val="21D55E42"/>
    <w:rsid w:val="21DB1EC8"/>
    <w:rsid w:val="21E7EBC1"/>
    <w:rsid w:val="21EF7043"/>
    <w:rsid w:val="21F0A1E8"/>
    <w:rsid w:val="220185D4"/>
    <w:rsid w:val="22216708"/>
    <w:rsid w:val="2229D3CB"/>
    <w:rsid w:val="2237D8A3"/>
    <w:rsid w:val="2243FACA"/>
    <w:rsid w:val="224542E2"/>
    <w:rsid w:val="224DBB4A"/>
    <w:rsid w:val="22519290"/>
    <w:rsid w:val="2261151C"/>
    <w:rsid w:val="226B9B0F"/>
    <w:rsid w:val="2274381E"/>
    <w:rsid w:val="2278F3E1"/>
    <w:rsid w:val="227B1A16"/>
    <w:rsid w:val="227B5518"/>
    <w:rsid w:val="227F5F48"/>
    <w:rsid w:val="229008FB"/>
    <w:rsid w:val="2294AB1E"/>
    <w:rsid w:val="22A72468"/>
    <w:rsid w:val="22AD9CA6"/>
    <w:rsid w:val="22B12CE2"/>
    <w:rsid w:val="22BA1A17"/>
    <w:rsid w:val="22D7E037"/>
    <w:rsid w:val="22EBD38C"/>
    <w:rsid w:val="22FC47BE"/>
    <w:rsid w:val="2306B2EC"/>
    <w:rsid w:val="230C7130"/>
    <w:rsid w:val="23150718"/>
    <w:rsid w:val="231743BC"/>
    <w:rsid w:val="232C3F18"/>
    <w:rsid w:val="232CAAA3"/>
    <w:rsid w:val="232D543F"/>
    <w:rsid w:val="2333FF06"/>
    <w:rsid w:val="23366A10"/>
    <w:rsid w:val="2336E42A"/>
    <w:rsid w:val="23394DBF"/>
    <w:rsid w:val="233F0E22"/>
    <w:rsid w:val="23435D36"/>
    <w:rsid w:val="234733F5"/>
    <w:rsid w:val="2347CD16"/>
    <w:rsid w:val="23576CDD"/>
    <w:rsid w:val="236DD16F"/>
    <w:rsid w:val="236E1ED3"/>
    <w:rsid w:val="237EA99E"/>
    <w:rsid w:val="23830082"/>
    <w:rsid w:val="23864E4F"/>
    <w:rsid w:val="2388815C"/>
    <w:rsid w:val="238A3510"/>
    <w:rsid w:val="239082AB"/>
    <w:rsid w:val="239A65CB"/>
    <w:rsid w:val="23BA14FF"/>
    <w:rsid w:val="23BA293E"/>
    <w:rsid w:val="23BAB285"/>
    <w:rsid w:val="23C085B4"/>
    <w:rsid w:val="23CD12F1"/>
    <w:rsid w:val="23D26F51"/>
    <w:rsid w:val="23D2A7A6"/>
    <w:rsid w:val="23D4D1AF"/>
    <w:rsid w:val="23D4EA72"/>
    <w:rsid w:val="23DFF5DB"/>
    <w:rsid w:val="23E14B07"/>
    <w:rsid w:val="23E22838"/>
    <w:rsid w:val="23F58B5C"/>
    <w:rsid w:val="23F651F6"/>
    <w:rsid w:val="24056A23"/>
    <w:rsid w:val="2407658C"/>
    <w:rsid w:val="24099DD7"/>
    <w:rsid w:val="240F7A53"/>
    <w:rsid w:val="2411034F"/>
    <w:rsid w:val="241C959C"/>
    <w:rsid w:val="2425314F"/>
    <w:rsid w:val="242C0510"/>
    <w:rsid w:val="24306150"/>
    <w:rsid w:val="24374483"/>
    <w:rsid w:val="243E81CC"/>
    <w:rsid w:val="24456C55"/>
    <w:rsid w:val="2449E8B3"/>
    <w:rsid w:val="244A571A"/>
    <w:rsid w:val="244AFC43"/>
    <w:rsid w:val="2452A525"/>
    <w:rsid w:val="24549FCB"/>
    <w:rsid w:val="24722EDF"/>
    <w:rsid w:val="2473B098"/>
    <w:rsid w:val="24746FF9"/>
    <w:rsid w:val="2484706D"/>
    <w:rsid w:val="249511B1"/>
    <w:rsid w:val="249C05A3"/>
    <w:rsid w:val="24B5C31D"/>
    <w:rsid w:val="24BF349E"/>
    <w:rsid w:val="24D5FD23"/>
    <w:rsid w:val="24E4EFCB"/>
    <w:rsid w:val="24F273D5"/>
    <w:rsid w:val="25005D63"/>
    <w:rsid w:val="2513CEC3"/>
    <w:rsid w:val="251AE97E"/>
    <w:rsid w:val="252394BD"/>
    <w:rsid w:val="252842AA"/>
    <w:rsid w:val="253200FE"/>
    <w:rsid w:val="254035E7"/>
    <w:rsid w:val="25445AED"/>
    <w:rsid w:val="254AF5BE"/>
    <w:rsid w:val="254D7748"/>
    <w:rsid w:val="255ED00A"/>
    <w:rsid w:val="25624F7C"/>
    <w:rsid w:val="256B7912"/>
    <w:rsid w:val="257208B1"/>
    <w:rsid w:val="258EA0E8"/>
    <w:rsid w:val="25958CCC"/>
    <w:rsid w:val="25A09DE4"/>
    <w:rsid w:val="25A3E33C"/>
    <w:rsid w:val="25AC51C1"/>
    <w:rsid w:val="25ADCA1D"/>
    <w:rsid w:val="25B6E855"/>
    <w:rsid w:val="25BD7984"/>
    <w:rsid w:val="25C767A8"/>
    <w:rsid w:val="25D0A892"/>
    <w:rsid w:val="25D2A3CD"/>
    <w:rsid w:val="25D80D71"/>
    <w:rsid w:val="25D9D598"/>
    <w:rsid w:val="25DCBE08"/>
    <w:rsid w:val="25E0DDE8"/>
    <w:rsid w:val="25E1553F"/>
    <w:rsid w:val="25EFABBF"/>
    <w:rsid w:val="25F4193F"/>
    <w:rsid w:val="25F5D62F"/>
    <w:rsid w:val="25FA02F4"/>
    <w:rsid w:val="25FC8F27"/>
    <w:rsid w:val="25FDCBAC"/>
    <w:rsid w:val="26168EAA"/>
    <w:rsid w:val="26196903"/>
    <w:rsid w:val="2622A2FB"/>
    <w:rsid w:val="262C1447"/>
    <w:rsid w:val="26300D90"/>
    <w:rsid w:val="2640FBA7"/>
    <w:rsid w:val="264BED9B"/>
    <w:rsid w:val="264C1061"/>
    <w:rsid w:val="264E6D23"/>
    <w:rsid w:val="265050A8"/>
    <w:rsid w:val="26575DEC"/>
    <w:rsid w:val="265F4EF0"/>
    <w:rsid w:val="267801EF"/>
    <w:rsid w:val="26839BE7"/>
    <w:rsid w:val="268949CB"/>
    <w:rsid w:val="26979DD7"/>
    <w:rsid w:val="26A0BC4F"/>
    <w:rsid w:val="26A337DC"/>
    <w:rsid w:val="26DB2248"/>
    <w:rsid w:val="26DDEACF"/>
    <w:rsid w:val="26F68EB6"/>
    <w:rsid w:val="270503C0"/>
    <w:rsid w:val="2724FAA9"/>
    <w:rsid w:val="2727E55A"/>
    <w:rsid w:val="272D79B3"/>
    <w:rsid w:val="272FD73F"/>
    <w:rsid w:val="274C314B"/>
    <w:rsid w:val="2757151A"/>
    <w:rsid w:val="275EB6DC"/>
    <w:rsid w:val="27627DFF"/>
    <w:rsid w:val="2771E0CF"/>
    <w:rsid w:val="2777231C"/>
    <w:rsid w:val="277820FD"/>
    <w:rsid w:val="277B665A"/>
    <w:rsid w:val="277E4B42"/>
    <w:rsid w:val="27809EC8"/>
    <w:rsid w:val="278815F5"/>
    <w:rsid w:val="27A20155"/>
    <w:rsid w:val="27A6E9A0"/>
    <w:rsid w:val="27B5B9EA"/>
    <w:rsid w:val="27C179C7"/>
    <w:rsid w:val="27C92552"/>
    <w:rsid w:val="27DAF992"/>
    <w:rsid w:val="27DBCF3F"/>
    <w:rsid w:val="27DC50C9"/>
    <w:rsid w:val="27DE2704"/>
    <w:rsid w:val="27E15BBB"/>
    <w:rsid w:val="27E85C17"/>
    <w:rsid w:val="27EE7F29"/>
    <w:rsid w:val="27F3ACD7"/>
    <w:rsid w:val="27FB11D2"/>
    <w:rsid w:val="28076224"/>
    <w:rsid w:val="281B2ECC"/>
    <w:rsid w:val="281DF21C"/>
    <w:rsid w:val="281ED5C8"/>
    <w:rsid w:val="28203667"/>
    <w:rsid w:val="28424E2C"/>
    <w:rsid w:val="28456404"/>
    <w:rsid w:val="285759D2"/>
    <w:rsid w:val="28597B4E"/>
    <w:rsid w:val="285D315E"/>
    <w:rsid w:val="285F8C9D"/>
    <w:rsid w:val="28601706"/>
    <w:rsid w:val="2876C8F7"/>
    <w:rsid w:val="287C527A"/>
    <w:rsid w:val="2885F72D"/>
    <w:rsid w:val="28AC0B54"/>
    <w:rsid w:val="28AC68D4"/>
    <w:rsid w:val="28B40FE5"/>
    <w:rsid w:val="28B49CAC"/>
    <w:rsid w:val="28B7F066"/>
    <w:rsid w:val="28C4AF83"/>
    <w:rsid w:val="28D011E1"/>
    <w:rsid w:val="28D98B1D"/>
    <w:rsid w:val="28E2EB76"/>
    <w:rsid w:val="28E4FD23"/>
    <w:rsid w:val="28F11C32"/>
    <w:rsid w:val="28FFE5FE"/>
    <w:rsid w:val="2901A3F2"/>
    <w:rsid w:val="2920AA3B"/>
    <w:rsid w:val="2920C1DC"/>
    <w:rsid w:val="2922C0C2"/>
    <w:rsid w:val="2925DE1C"/>
    <w:rsid w:val="2942BA01"/>
    <w:rsid w:val="2948B9E4"/>
    <w:rsid w:val="2955B9A5"/>
    <w:rsid w:val="29596226"/>
    <w:rsid w:val="29668FDE"/>
    <w:rsid w:val="297D55B2"/>
    <w:rsid w:val="297E7AE2"/>
    <w:rsid w:val="2989B4E6"/>
    <w:rsid w:val="298B2600"/>
    <w:rsid w:val="2992E66A"/>
    <w:rsid w:val="29952B4E"/>
    <w:rsid w:val="299BEC27"/>
    <w:rsid w:val="299CB587"/>
    <w:rsid w:val="29A14CD8"/>
    <w:rsid w:val="29A57A7D"/>
    <w:rsid w:val="29A9EE93"/>
    <w:rsid w:val="29AA103E"/>
    <w:rsid w:val="29AC4583"/>
    <w:rsid w:val="29AFA054"/>
    <w:rsid w:val="29B7A43A"/>
    <w:rsid w:val="29B9C250"/>
    <w:rsid w:val="29BC8009"/>
    <w:rsid w:val="29CFC042"/>
    <w:rsid w:val="29D70022"/>
    <w:rsid w:val="29D9BB92"/>
    <w:rsid w:val="29E8347E"/>
    <w:rsid w:val="29EF11FF"/>
    <w:rsid w:val="29F13B4F"/>
    <w:rsid w:val="29F3C30C"/>
    <w:rsid w:val="29F4F58F"/>
    <w:rsid w:val="2A0536A3"/>
    <w:rsid w:val="2A09A823"/>
    <w:rsid w:val="2A0EAE91"/>
    <w:rsid w:val="2A15961E"/>
    <w:rsid w:val="2A1812D3"/>
    <w:rsid w:val="2A181951"/>
    <w:rsid w:val="2A19E1BB"/>
    <w:rsid w:val="2A1C868A"/>
    <w:rsid w:val="2A27F0DA"/>
    <w:rsid w:val="2A307047"/>
    <w:rsid w:val="2A3F95C6"/>
    <w:rsid w:val="2A3FC70D"/>
    <w:rsid w:val="2A471188"/>
    <w:rsid w:val="2A4C19EC"/>
    <w:rsid w:val="2A56D988"/>
    <w:rsid w:val="2A5B1BFF"/>
    <w:rsid w:val="2A61A7E4"/>
    <w:rsid w:val="2A671C76"/>
    <w:rsid w:val="2A7DA25C"/>
    <w:rsid w:val="2A7DAF0F"/>
    <w:rsid w:val="2A813B40"/>
    <w:rsid w:val="2A828435"/>
    <w:rsid w:val="2A920F46"/>
    <w:rsid w:val="2A92C3B1"/>
    <w:rsid w:val="2A9BCA15"/>
    <w:rsid w:val="2A9CBA10"/>
    <w:rsid w:val="2A9E5595"/>
    <w:rsid w:val="2AA4E48D"/>
    <w:rsid w:val="2AAAC51D"/>
    <w:rsid w:val="2AABA49B"/>
    <w:rsid w:val="2ACDB4B3"/>
    <w:rsid w:val="2ACDDDB7"/>
    <w:rsid w:val="2AD94F1C"/>
    <w:rsid w:val="2AE79827"/>
    <w:rsid w:val="2AF2E3E0"/>
    <w:rsid w:val="2AF3D62A"/>
    <w:rsid w:val="2AF93514"/>
    <w:rsid w:val="2AFBE20F"/>
    <w:rsid w:val="2AFD5FDE"/>
    <w:rsid w:val="2B0097A5"/>
    <w:rsid w:val="2B0EA047"/>
    <w:rsid w:val="2B1153D0"/>
    <w:rsid w:val="2B116440"/>
    <w:rsid w:val="2B1992B0"/>
    <w:rsid w:val="2B2BC6F5"/>
    <w:rsid w:val="2B346525"/>
    <w:rsid w:val="2B38A723"/>
    <w:rsid w:val="2B3B3E9E"/>
    <w:rsid w:val="2B3DC9F8"/>
    <w:rsid w:val="2B3F02E6"/>
    <w:rsid w:val="2B414ADE"/>
    <w:rsid w:val="2B52CFF1"/>
    <w:rsid w:val="2B52E318"/>
    <w:rsid w:val="2B666E06"/>
    <w:rsid w:val="2B6C0B75"/>
    <w:rsid w:val="2B7BA8AA"/>
    <w:rsid w:val="2B7C45C1"/>
    <w:rsid w:val="2B7E6D69"/>
    <w:rsid w:val="2B887F8A"/>
    <w:rsid w:val="2B924773"/>
    <w:rsid w:val="2B9EE4FA"/>
    <w:rsid w:val="2BA37F43"/>
    <w:rsid w:val="2BA52D7B"/>
    <w:rsid w:val="2BB5A99C"/>
    <w:rsid w:val="2BB71DEF"/>
    <w:rsid w:val="2BB84C1B"/>
    <w:rsid w:val="2BBA4ABC"/>
    <w:rsid w:val="2BD3F2E1"/>
    <w:rsid w:val="2BD3FE02"/>
    <w:rsid w:val="2BDC6E0E"/>
    <w:rsid w:val="2BDDAD31"/>
    <w:rsid w:val="2BE6C152"/>
    <w:rsid w:val="2BF4748A"/>
    <w:rsid w:val="2BF4B8DB"/>
    <w:rsid w:val="2BF7D992"/>
    <w:rsid w:val="2BFC7C2B"/>
    <w:rsid w:val="2BFCDC2A"/>
    <w:rsid w:val="2C04CE50"/>
    <w:rsid w:val="2C05F6EF"/>
    <w:rsid w:val="2C0E7BA8"/>
    <w:rsid w:val="2C1E82A2"/>
    <w:rsid w:val="2C2E0F31"/>
    <w:rsid w:val="2C32669E"/>
    <w:rsid w:val="2C3D7706"/>
    <w:rsid w:val="2C5681DB"/>
    <w:rsid w:val="2C58630E"/>
    <w:rsid w:val="2C5C93AC"/>
    <w:rsid w:val="2C60D955"/>
    <w:rsid w:val="2C6BF4F1"/>
    <w:rsid w:val="2C82603E"/>
    <w:rsid w:val="2C833FA9"/>
    <w:rsid w:val="2C8C68DF"/>
    <w:rsid w:val="2C8ECA8C"/>
    <w:rsid w:val="2CA028DE"/>
    <w:rsid w:val="2CB50898"/>
    <w:rsid w:val="2CC1F04C"/>
    <w:rsid w:val="2CC8C051"/>
    <w:rsid w:val="2CD30D71"/>
    <w:rsid w:val="2CD8CD74"/>
    <w:rsid w:val="2CE14EA1"/>
    <w:rsid w:val="2CE1F882"/>
    <w:rsid w:val="2CE413FE"/>
    <w:rsid w:val="2CE63AE0"/>
    <w:rsid w:val="2CE6A59F"/>
    <w:rsid w:val="2CFBD525"/>
    <w:rsid w:val="2D0602FA"/>
    <w:rsid w:val="2D0752EE"/>
    <w:rsid w:val="2D10E7A1"/>
    <w:rsid w:val="2D130641"/>
    <w:rsid w:val="2D1A44FE"/>
    <w:rsid w:val="2D2264F9"/>
    <w:rsid w:val="2D26ED9E"/>
    <w:rsid w:val="2D298146"/>
    <w:rsid w:val="2D2A555B"/>
    <w:rsid w:val="2D2AABD6"/>
    <w:rsid w:val="2D2AD9E8"/>
    <w:rsid w:val="2D2D8EDD"/>
    <w:rsid w:val="2D3F35A0"/>
    <w:rsid w:val="2D5AA4E8"/>
    <w:rsid w:val="2D5BA524"/>
    <w:rsid w:val="2D607965"/>
    <w:rsid w:val="2D62A0CC"/>
    <w:rsid w:val="2D68BAD3"/>
    <w:rsid w:val="2D796CB5"/>
    <w:rsid w:val="2D8801CF"/>
    <w:rsid w:val="2D8E7A4A"/>
    <w:rsid w:val="2D93C921"/>
    <w:rsid w:val="2D93E6EB"/>
    <w:rsid w:val="2DA827CE"/>
    <w:rsid w:val="2DB01554"/>
    <w:rsid w:val="2DB3F212"/>
    <w:rsid w:val="2DC17373"/>
    <w:rsid w:val="2DD4CA0B"/>
    <w:rsid w:val="2DDE2F1C"/>
    <w:rsid w:val="2DEB759D"/>
    <w:rsid w:val="2DF3DD53"/>
    <w:rsid w:val="2DFCFF03"/>
    <w:rsid w:val="2E08237B"/>
    <w:rsid w:val="2E0F10AA"/>
    <w:rsid w:val="2E162760"/>
    <w:rsid w:val="2E16AF55"/>
    <w:rsid w:val="2E196D63"/>
    <w:rsid w:val="2E1FCC5B"/>
    <w:rsid w:val="2E2B88FB"/>
    <w:rsid w:val="2E3B5931"/>
    <w:rsid w:val="2E54B7DD"/>
    <w:rsid w:val="2E5CA563"/>
    <w:rsid w:val="2E65E47A"/>
    <w:rsid w:val="2E677E88"/>
    <w:rsid w:val="2E6ADCF5"/>
    <w:rsid w:val="2E70DD89"/>
    <w:rsid w:val="2E77F7D4"/>
    <w:rsid w:val="2E832334"/>
    <w:rsid w:val="2E8A7050"/>
    <w:rsid w:val="2E8E174C"/>
    <w:rsid w:val="2E95F29D"/>
    <w:rsid w:val="2E9B9E5D"/>
    <w:rsid w:val="2E9D6C9D"/>
    <w:rsid w:val="2E9ED3CC"/>
    <w:rsid w:val="2EA3AC37"/>
    <w:rsid w:val="2EA4C117"/>
    <w:rsid w:val="2EAA851E"/>
    <w:rsid w:val="2EAB7505"/>
    <w:rsid w:val="2EB4CAEE"/>
    <w:rsid w:val="2ED7265D"/>
    <w:rsid w:val="2EEEFA18"/>
    <w:rsid w:val="2EFCB260"/>
    <w:rsid w:val="2EFCC54B"/>
    <w:rsid w:val="2F021952"/>
    <w:rsid w:val="2F031D35"/>
    <w:rsid w:val="2F07D8D7"/>
    <w:rsid w:val="2F08B474"/>
    <w:rsid w:val="2F11EBA9"/>
    <w:rsid w:val="2F1AFE12"/>
    <w:rsid w:val="2F24B10F"/>
    <w:rsid w:val="2F2A47E0"/>
    <w:rsid w:val="2F35542B"/>
    <w:rsid w:val="2F37F7A0"/>
    <w:rsid w:val="2F468BB6"/>
    <w:rsid w:val="2F4AB147"/>
    <w:rsid w:val="2F4CB5C1"/>
    <w:rsid w:val="2F4F171C"/>
    <w:rsid w:val="2F5211F8"/>
    <w:rsid w:val="2F524B7A"/>
    <w:rsid w:val="2F5383B9"/>
    <w:rsid w:val="2F542532"/>
    <w:rsid w:val="2F5CE9E4"/>
    <w:rsid w:val="2F605DB6"/>
    <w:rsid w:val="2F6611E5"/>
    <w:rsid w:val="2F698F55"/>
    <w:rsid w:val="2F6F4F2F"/>
    <w:rsid w:val="2F7260D4"/>
    <w:rsid w:val="2F754C9B"/>
    <w:rsid w:val="2F76BE8D"/>
    <w:rsid w:val="2F773BA2"/>
    <w:rsid w:val="2F79E022"/>
    <w:rsid w:val="2F896473"/>
    <w:rsid w:val="2F953032"/>
    <w:rsid w:val="2F98CF64"/>
    <w:rsid w:val="2F9FB6B7"/>
    <w:rsid w:val="2FBC39C6"/>
    <w:rsid w:val="2FC1F268"/>
    <w:rsid w:val="2FD7A5B1"/>
    <w:rsid w:val="2FD879E0"/>
    <w:rsid w:val="2FE61C44"/>
    <w:rsid w:val="2FF748D6"/>
    <w:rsid w:val="2FFE353B"/>
    <w:rsid w:val="300B7C40"/>
    <w:rsid w:val="3011B441"/>
    <w:rsid w:val="3026D28F"/>
    <w:rsid w:val="302FE076"/>
    <w:rsid w:val="303EB2AB"/>
    <w:rsid w:val="3040DD5E"/>
    <w:rsid w:val="3045FF6B"/>
    <w:rsid w:val="30583899"/>
    <w:rsid w:val="3062E382"/>
    <w:rsid w:val="30634C4E"/>
    <w:rsid w:val="306DD0BE"/>
    <w:rsid w:val="306DDEB3"/>
    <w:rsid w:val="3075F7F4"/>
    <w:rsid w:val="3088760E"/>
    <w:rsid w:val="308DD9D1"/>
    <w:rsid w:val="30910615"/>
    <w:rsid w:val="309C6520"/>
    <w:rsid w:val="30A3A938"/>
    <w:rsid w:val="30A4AB2D"/>
    <w:rsid w:val="30A9E033"/>
    <w:rsid w:val="30AF84FA"/>
    <w:rsid w:val="30B19C21"/>
    <w:rsid w:val="30CE4366"/>
    <w:rsid w:val="30CEF077"/>
    <w:rsid w:val="30D7CA6B"/>
    <w:rsid w:val="30DEF9EE"/>
    <w:rsid w:val="30EBE5A1"/>
    <w:rsid w:val="30FC7DBE"/>
    <w:rsid w:val="30FC8826"/>
    <w:rsid w:val="30FD5B05"/>
    <w:rsid w:val="31071DCD"/>
    <w:rsid w:val="3107BEE9"/>
    <w:rsid w:val="310BBF45"/>
    <w:rsid w:val="3114D47A"/>
    <w:rsid w:val="311AA8B1"/>
    <w:rsid w:val="311DA6E9"/>
    <w:rsid w:val="3124D379"/>
    <w:rsid w:val="3128529B"/>
    <w:rsid w:val="3128BA58"/>
    <w:rsid w:val="312E06D6"/>
    <w:rsid w:val="312F9E11"/>
    <w:rsid w:val="313378A5"/>
    <w:rsid w:val="313A7FAB"/>
    <w:rsid w:val="313AE7D6"/>
    <w:rsid w:val="314C87DF"/>
    <w:rsid w:val="314CF95A"/>
    <w:rsid w:val="31510E25"/>
    <w:rsid w:val="315148F0"/>
    <w:rsid w:val="31556C85"/>
    <w:rsid w:val="31782B6D"/>
    <w:rsid w:val="317E1B17"/>
    <w:rsid w:val="3187E951"/>
    <w:rsid w:val="318D70E8"/>
    <w:rsid w:val="31A7C7F2"/>
    <w:rsid w:val="31ADAF51"/>
    <w:rsid w:val="31CC0266"/>
    <w:rsid w:val="31D6BFEA"/>
    <w:rsid w:val="31E132C3"/>
    <w:rsid w:val="31E398F9"/>
    <w:rsid w:val="31E5EA83"/>
    <w:rsid w:val="31EFF2E2"/>
    <w:rsid w:val="31F11D56"/>
    <w:rsid w:val="31FB32F1"/>
    <w:rsid w:val="321EA4BE"/>
    <w:rsid w:val="32296977"/>
    <w:rsid w:val="322CF1D6"/>
    <w:rsid w:val="32387ABB"/>
    <w:rsid w:val="324A8DB1"/>
    <w:rsid w:val="3254A260"/>
    <w:rsid w:val="325B3B67"/>
    <w:rsid w:val="326AC0D8"/>
    <w:rsid w:val="327892E5"/>
    <w:rsid w:val="329DAAC4"/>
    <w:rsid w:val="32A1451C"/>
    <w:rsid w:val="32A6D0F0"/>
    <w:rsid w:val="32A6DBFA"/>
    <w:rsid w:val="32A77923"/>
    <w:rsid w:val="32A77DB9"/>
    <w:rsid w:val="32AD3047"/>
    <w:rsid w:val="32ADB112"/>
    <w:rsid w:val="32AE9F13"/>
    <w:rsid w:val="32B8A325"/>
    <w:rsid w:val="32C89160"/>
    <w:rsid w:val="32CDE007"/>
    <w:rsid w:val="32D82B67"/>
    <w:rsid w:val="32D903F2"/>
    <w:rsid w:val="32DC35C2"/>
    <w:rsid w:val="32E0B0E9"/>
    <w:rsid w:val="32EC8565"/>
    <w:rsid w:val="33046D80"/>
    <w:rsid w:val="33116E30"/>
    <w:rsid w:val="33139B5D"/>
    <w:rsid w:val="33166446"/>
    <w:rsid w:val="3316BDB3"/>
    <w:rsid w:val="33172B8E"/>
    <w:rsid w:val="331B4089"/>
    <w:rsid w:val="332330D2"/>
    <w:rsid w:val="3324731E"/>
    <w:rsid w:val="332F505A"/>
    <w:rsid w:val="333053BA"/>
    <w:rsid w:val="3340C813"/>
    <w:rsid w:val="334197FC"/>
    <w:rsid w:val="3345C645"/>
    <w:rsid w:val="334D8045"/>
    <w:rsid w:val="3355590B"/>
    <w:rsid w:val="33619A9B"/>
    <w:rsid w:val="3364BA0B"/>
    <w:rsid w:val="336E4906"/>
    <w:rsid w:val="33799ED5"/>
    <w:rsid w:val="3381BAE4"/>
    <w:rsid w:val="33948CFF"/>
    <w:rsid w:val="339C7B05"/>
    <w:rsid w:val="33B16036"/>
    <w:rsid w:val="33B3D0E6"/>
    <w:rsid w:val="33BE2B6F"/>
    <w:rsid w:val="33BE7561"/>
    <w:rsid w:val="33BFE5C6"/>
    <w:rsid w:val="33C0AB72"/>
    <w:rsid w:val="33C2F67E"/>
    <w:rsid w:val="33C8029B"/>
    <w:rsid w:val="33CB1A6C"/>
    <w:rsid w:val="33CFFFF5"/>
    <w:rsid w:val="33D25ACF"/>
    <w:rsid w:val="33DA0900"/>
    <w:rsid w:val="33DDCDE2"/>
    <w:rsid w:val="33DEDDF9"/>
    <w:rsid w:val="33E93CE3"/>
    <w:rsid w:val="33EC6AFE"/>
    <w:rsid w:val="33FD003D"/>
    <w:rsid w:val="33FD2F90"/>
    <w:rsid w:val="34038699"/>
    <w:rsid w:val="340BD664"/>
    <w:rsid w:val="341D3D22"/>
    <w:rsid w:val="342983FE"/>
    <w:rsid w:val="343F5FAB"/>
    <w:rsid w:val="3449E38F"/>
    <w:rsid w:val="344D5145"/>
    <w:rsid w:val="3451B7F0"/>
    <w:rsid w:val="34559042"/>
    <w:rsid w:val="345952F3"/>
    <w:rsid w:val="346698FD"/>
    <w:rsid w:val="346DFBE5"/>
    <w:rsid w:val="346EBC69"/>
    <w:rsid w:val="3470F8C1"/>
    <w:rsid w:val="3473FBC8"/>
    <w:rsid w:val="347AA113"/>
    <w:rsid w:val="347BD372"/>
    <w:rsid w:val="347D30A9"/>
    <w:rsid w:val="347DC097"/>
    <w:rsid w:val="347EA822"/>
    <w:rsid w:val="348B44EE"/>
    <w:rsid w:val="349C937C"/>
    <w:rsid w:val="349FB5B5"/>
    <w:rsid w:val="34AD3E91"/>
    <w:rsid w:val="34B5828D"/>
    <w:rsid w:val="34DF8A98"/>
    <w:rsid w:val="34F8B8B2"/>
    <w:rsid w:val="3505A5FE"/>
    <w:rsid w:val="350E8C79"/>
    <w:rsid w:val="351272EB"/>
    <w:rsid w:val="351BC9D2"/>
    <w:rsid w:val="35208606"/>
    <w:rsid w:val="3528E2CD"/>
    <w:rsid w:val="352D76DE"/>
    <w:rsid w:val="35799E43"/>
    <w:rsid w:val="359998AD"/>
    <w:rsid w:val="35A8C284"/>
    <w:rsid w:val="35BC9393"/>
    <w:rsid w:val="35CA1235"/>
    <w:rsid w:val="35D0CC28"/>
    <w:rsid w:val="35D56741"/>
    <w:rsid w:val="35DD11FE"/>
    <w:rsid w:val="35DF6320"/>
    <w:rsid w:val="35EA4F82"/>
    <w:rsid w:val="35F26F29"/>
    <w:rsid w:val="35F76050"/>
    <w:rsid w:val="35FA5C7D"/>
    <w:rsid w:val="3600268F"/>
    <w:rsid w:val="360810E8"/>
    <w:rsid w:val="360BCD6F"/>
    <w:rsid w:val="360EF83B"/>
    <w:rsid w:val="36114E38"/>
    <w:rsid w:val="3619010A"/>
    <w:rsid w:val="361E520B"/>
    <w:rsid w:val="362C8C84"/>
    <w:rsid w:val="3635FB7E"/>
    <w:rsid w:val="363FD2B4"/>
    <w:rsid w:val="3650197F"/>
    <w:rsid w:val="365AFFEC"/>
    <w:rsid w:val="36614D34"/>
    <w:rsid w:val="3662711F"/>
    <w:rsid w:val="366395BA"/>
    <w:rsid w:val="366ABB52"/>
    <w:rsid w:val="366ACE40"/>
    <w:rsid w:val="366C3620"/>
    <w:rsid w:val="3675F683"/>
    <w:rsid w:val="3682EBA4"/>
    <w:rsid w:val="36865DC0"/>
    <w:rsid w:val="3686CA61"/>
    <w:rsid w:val="36960C98"/>
    <w:rsid w:val="369B17D0"/>
    <w:rsid w:val="369C6F05"/>
    <w:rsid w:val="36A7CD82"/>
    <w:rsid w:val="36B03B88"/>
    <w:rsid w:val="36BB48C6"/>
    <w:rsid w:val="36C1492C"/>
    <w:rsid w:val="36E4CF22"/>
    <w:rsid w:val="36EA4A9F"/>
    <w:rsid w:val="36FA073E"/>
    <w:rsid w:val="37004842"/>
    <w:rsid w:val="370B03B9"/>
    <w:rsid w:val="37111784"/>
    <w:rsid w:val="371B8527"/>
    <w:rsid w:val="3721B74D"/>
    <w:rsid w:val="37257225"/>
    <w:rsid w:val="3739886E"/>
    <w:rsid w:val="374A6725"/>
    <w:rsid w:val="375F4FE9"/>
    <w:rsid w:val="376788D7"/>
    <w:rsid w:val="3770C1D8"/>
    <w:rsid w:val="3781ECE8"/>
    <w:rsid w:val="37884EE4"/>
    <w:rsid w:val="378CD7ED"/>
    <w:rsid w:val="3791AEEC"/>
    <w:rsid w:val="3796B643"/>
    <w:rsid w:val="3797356D"/>
    <w:rsid w:val="37A3E149"/>
    <w:rsid w:val="37B670D8"/>
    <w:rsid w:val="37CCAE01"/>
    <w:rsid w:val="37D0C537"/>
    <w:rsid w:val="37DA227F"/>
    <w:rsid w:val="37E96F06"/>
    <w:rsid w:val="37EC9068"/>
    <w:rsid w:val="37F17B29"/>
    <w:rsid w:val="37F447C4"/>
    <w:rsid w:val="37FB9C96"/>
    <w:rsid w:val="38095992"/>
    <w:rsid w:val="3809F37D"/>
    <w:rsid w:val="38156CD4"/>
    <w:rsid w:val="3816A38E"/>
    <w:rsid w:val="3818E6E6"/>
    <w:rsid w:val="38204B2A"/>
    <w:rsid w:val="38249E0A"/>
    <w:rsid w:val="3828D0FB"/>
    <w:rsid w:val="382E89A7"/>
    <w:rsid w:val="383C6C89"/>
    <w:rsid w:val="383F15C1"/>
    <w:rsid w:val="384392C1"/>
    <w:rsid w:val="384598F0"/>
    <w:rsid w:val="384607AB"/>
    <w:rsid w:val="38567FC5"/>
    <w:rsid w:val="385BED4C"/>
    <w:rsid w:val="3863DE18"/>
    <w:rsid w:val="386CBC2A"/>
    <w:rsid w:val="38760F19"/>
    <w:rsid w:val="387644F4"/>
    <w:rsid w:val="388A1550"/>
    <w:rsid w:val="389127CE"/>
    <w:rsid w:val="38914D21"/>
    <w:rsid w:val="389B3801"/>
    <w:rsid w:val="38A0A7D0"/>
    <w:rsid w:val="38A6D41A"/>
    <w:rsid w:val="38B15018"/>
    <w:rsid w:val="38C61F2A"/>
    <w:rsid w:val="38D0A0B3"/>
    <w:rsid w:val="38D4C909"/>
    <w:rsid w:val="38EBDC1C"/>
    <w:rsid w:val="38FDA849"/>
    <w:rsid w:val="39003436"/>
    <w:rsid w:val="3901A3BC"/>
    <w:rsid w:val="390246E7"/>
    <w:rsid w:val="390F86DF"/>
    <w:rsid w:val="391749BD"/>
    <w:rsid w:val="391A8998"/>
    <w:rsid w:val="3920DA6F"/>
    <w:rsid w:val="39218799"/>
    <w:rsid w:val="39220241"/>
    <w:rsid w:val="3935F482"/>
    <w:rsid w:val="3937B98C"/>
    <w:rsid w:val="39477A92"/>
    <w:rsid w:val="394B1F08"/>
    <w:rsid w:val="394C76B2"/>
    <w:rsid w:val="395EF029"/>
    <w:rsid w:val="396268DA"/>
    <w:rsid w:val="3966A5C9"/>
    <w:rsid w:val="396878E1"/>
    <w:rsid w:val="39731E2A"/>
    <w:rsid w:val="39784276"/>
    <w:rsid w:val="398D7BD9"/>
    <w:rsid w:val="39A09282"/>
    <w:rsid w:val="39B51EEF"/>
    <w:rsid w:val="39C8CFD6"/>
    <w:rsid w:val="39C97C99"/>
    <w:rsid w:val="39CB5784"/>
    <w:rsid w:val="39CFE720"/>
    <w:rsid w:val="39E118D2"/>
    <w:rsid w:val="39E4E931"/>
    <w:rsid w:val="39EA7777"/>
    <w:rsid w:val="39FC6224"/>
    <w:rsid w:val="3A07E8FC"/>
    <w:rsid w:val="3A08EA5B"/>
    <w:rsid w:val="3A42A47B"/>
    <w:rsid w:val="3A4C26E1"/>
    <w:rsid w:val="3A5758E3"/>
    <w:rsid w:val="3A587E67"/>
    <w:rsid w:val="3A5B1802"/>
    <w:rsid w:val="3A638E46"/>
    <w:rsid w:val="3A68B446"/>
    <w:rsid w:val="3A694625"/>
    <w:rsid w:val="3A6C7114"/>
    <w:rsid w:val="3A6D76AB"/>
    <w:rsid w:val="3A6E85B5"/>
    <w:rsid w:val="3A71A0DF"/>
    <w:rsid w:val="3A79C72D"/>
    <w:rsid w:val="3A7CEFEF"/>
    <w:rsid w:val="3A806962"/>
    <w:rsid w:val="3A87AE12"/>
    <w:rsid w:val="3A8A3F5A"/>
    <w:rsid w:val="3A91F038"/>
    <w:rsid w:val="3A93E91B"/>
    <w:rsid w:val="3A998AF9"/>
    <w:rsid w:val="3AA96D52"/>
    <w:rsid w:val="3AAAFDE3"/>
    <w:rsid w:val="3AAE108B"/>
    <w:rsid w:val="3AC4DF58"/>
    <w:rsid w:val="3AC54F25"/>
    <w:rsid w:val="3AC741CA"/>
    <w:rsid w:val="3AC74C06"/>
    <w:rsid w:val="3AD3C18C"/>
    <w:rsid w:val="3AD66B02"/>
    <w:rsid w:val="3AD8D4BC"/>
    <w:rsid w:val="3AEE32C3"/>
    <w:rsid w:val="3AFDAAEA"/>
    <w:rsid w:val="3AFDDF79"/>
    <w:rsid w:val="3B0018BC"/>
    <w:rsid w:val="3B14A129"/>
    <w:rsid w:val="3B1E8E36"/>
    <w:rsid w:val="3B24FD5D"/>
    <w:rsid w:val="3B2CB197"/>
    <w:rsid w:val="3B326F53"/>
    <w:rsid w:val="3B358102"/>
    <w:rsid w:val="3B3949A4"/>
    <w:rsid w:val="3B4918F0"/>
    <w:rsid w:val="3B623316"/>
    <w:rsid w:val="3B69F34E"/>
    <w:rsid w:val="3B6C806B"/>
    <w:rsid w:val="3B716E61"/>
    <w:rsid w:val="3B7A0C9E"/>
    <w:rsid w:val="3BA4C827"/>
    <w:rsid w:val="3BA8AB53"/>
    <w:rsid w:val="3BAC91F3"/>
    <w:rsid w:val="3BB2B33B"/>
    <w:rsid w:val="3BD167A7"/>
    <w:rsid w:val="3BD84892"/>
    <w:rsid w:val="3BEEE524"/>
    <w:rsid w:val="3BFA7FA1"/>
    <w:rsid w:val="3C0C8246"/>
    <w:rsid w:val="3C0CB625"/>
    <w:rsid w:val="3C2AC9D0"/>
    <w:rsid w:val="3C327B50"/>
    <w:rsid w:val="3C35785C"/>
    <w:rsid w:val="3C445790"/>
    <w:rsid w:val="3C50B700"/>
    <w:rsid w:val="3C72A048"/>
    <w:rsid w:val="3C73498F"/>
    <w:rsid w:val="3C765598"/>
    <w:rsid w:val="3C9221D4"/>
    <w:rsid w:val="3C9322E8"/>
    <w:rsid w:val="3CAE4579"/>
    <w:rsid w:val="3CB784CF"/>
    <w:rsid w:val="3CBCA223"/>
    <w:rsid w:val="3CBDD06F"/>
    <w:rsid w:val="3CC527F9"/>
    <w:rsid w:val="3CD442C8"/>
    <w:rsid w:val="3CDEF263"/>
    <w:rsid w:val="3CE5564E"/>
    <w:rsid w:val="3CE5E8F1"/>
    <w:rsid w:val="3CF2998C"/>
    <w:rsid w:val="3CF487FE"/>
    <w:rsid w:val="3CF9139B"/>
    <w:rsid w:val="3CF9C1E3"/>
    <w:rsid w:val="3D04D743"/>
    <w:rsid w:val="3D23CE8E"/>
    <w:rsid w:val="3D2858D6"/>
    <w:rsid w:val="3D3487C8"/>
    <w:rsid w:val="3D52E3C5"/>
    <w:rsid w:val="3D61C79F"/>
    <w:rsid w:val="3D626CA9"/>
    <w:rsid w:val="3D7A1603"/>
    <w:rsid w:val="3D7BBBEB"/>
    <w:rsid w:val="3D874E50"/>
    <w:rsid w:val="3D8CDE7C"/>
    <w:rsid w:val="3D8D2666"/>
    <w:rsid w:val="3D917999"/>
    <w:rsid w:val="3D9F0494"/>
    <w:rsid w:val="3DA33287"/>
    <w:rsid w:val="3DA5E9F0"/>
    <w:rsid w:val="3DA934F8"/>
    <w:rsid w:val="3DAEC9AC"/>
    <w:rsid w:val="3DB04A01"/>
    <w:rsid w:val="3DBB8DAF"/>
    <w:rsid w:val="3DC69A31"/>
    <w:rsid w:val="3DCE9CA4"/>
    <w:rsid w:val="3DE4F0F2"/>
    <w:rsid w:val="3DEB4D93"/>
    <w:rsid w:val="3DEFE12A"/>
    <w:rsid w:val="3E03160F"/>
    <w:rsid w:val="3E06AC85"/>
    <w:rsid w:val="3E181295"/>
    <w:rsid w:val="3E1AA128"/>
    <w:rsid w:val="3E26A827"/>
    <w:rsid w:val="3E27A3FE"/>
    <w:rsid w:val="3E2E9289"/>
    <w:rsid w:val="3E2F3238"/>
    <w:rsid w:val="3E514D67"/>
    <w:rsid w:val="3E53BD69"/>
    <w:rsid w:val="3E72C92D"/>
    <w:rsid w:val="3E75F2B6"/>
    <w:rsid w:val="3E7C58FF"/>
    <w:rsid w:val="3E851109"/>
    <w:rsid w:val="3E8AEA9C"/>
    <w:rsid w:val="3E8C55B9"/>
    <w:rsid w:val="3E92585B"/>
    <w:rsid w:val="3E98790A"/>
    <w:rsid w:val="3E9C4B21"/>
    <w:rsid w:val="3EA68B74"/>
    <w:rsid w:val="3EAE16B4"/>
    <w:rsid w:val="3ECA0514"/>
    <w:rsid w:val="3ECD2F29"/>
    <w:rsid w:val="3ED3A32B"/>
    <w:rsid w:val="3EE46FA3"/>
    <w:rsid w:val="3EEC1175"/>
    <w:rsid w:val="3EF1F795"/>
    <w:rsid w:val="3F01758A"/>
    <w:rsid w:val="3F0BCAF0"/>
    <w:rsid w:val="3F0BD72E"/>
    <w:rsid w:val="3F2D27D9"/>
    <w:rsid w:val="3F3B1580"/>
    <w:rsid w:val="3F3D523E"/>
    <w:rsid w:val="3F4C108D"/>
    <w:rsid w:val="3F626A92"/>
    <w:rsid w:val="3F69B76B"/>
    <w:rsid w:val="3F7A2EAB"/>
    <w:rsid w:val="3F7D52BD"/>
    <w:rsid w:val="3F9810CD"/>
    <w:rsid w:val="3F9DF6D2"/>
    <w:rsid w:val="3FA563E8"/>
    <w:rsid w:val="3FA9A8C1"/>
    <w:rsid w:val="3FADEB7C"/>
    <w:rsid w:val="3FBFE350"/>
    <w:rsid w:val="3FDF1817"/>
    <w:rsid w:val="3FE3B544"/>
    <w:rsid w:val="3FF88829"/>
    <w:rsid w:val="3FFD9BCC"/>
    <w:rsid w:val="40074D4F"/>
    <w:rsid w:val="4011375C"/>
    <w:rsid w:val="401803C0"/>
    <w:rsid w:val="4028BF83"/>
    <w:rsid w:val="402BAE5C"/>
    <w:rsid w:val="403D1E48"/>
    <w:rsid w:val="403F8898"/>
    <w:rsid w:val="4045AA31"/>
    <w:rsid w:val="404D3D6F"/>
    <w:rsid w:val="404F32E9"/>
    <w:rsid w:val="4055125C"/>
    <w:rsid w:val="405E6B86"/>
    <w:rsid w:val="4067AA25"/>
    <w:rsid w:val="407301DB"/>
    <w:rsid w:val="4077B25C"/>
    <w:rsid w:val="4083C980"/>
    <w:rsid w:val="408A753C"/>
    <w:rsid w:val="40913955"/>
    <w:rsid w:val="40A6F1CB"/>
    <w:rsid w:val="40A8B9C8"/>
    <w:rsid w:val="40AECA18"/>
    <w:rsid w:val="40BBF3EB"/>
    <w:rsid w:val="40BC7828"/>
    <w:rsid w:val="40BFFCD5"/>
    <w:rsid w:val="40C14F90"/>
    <w:rsid w:val="40D4BD6D"/>
    <w:rsid w:val="40F43F8A"/>
    <w:rsid w:val="40F46F4A"/>
    <w:rsid w:val="40F542C0"/>
    <w:rsid w:val="40FE0865"/>
    <w:rsid w:val="41125482"/>
    <w:rsid w:val="411AB9C5"/>
    <w:rsid w:val="411D01EE"/>
    <w:rsid w:val="41239B96"/>
    <w:rsid w:val="4141B0C0"/>
    <w:rsid w:val="414BCF05"/>
    <w:rsid w:val="415BCC7D"/>
    <w:rsid w:val="415F9DA2"/>
    <w:rsid w:val="41630586"/>
    <w:rsid w:val="4184EFD8"/>
    <w:rsid w:val="4186D162"/>
    <w:rsid w:val="418C384E"/>
    <w:rsid w:val="41A159DE"/>
    <w:rsid w:val="41A475C8"/>
    <w:rsid w:val="41A781A3"/>
    <w:rsid w:val="41A94BCF"/>
    <w:rsid w:val="41C4CEF6"/>
    <w:rsid w:val="41CD80E4"/>
    <w:rsid w:val="41CE80A6"/>
    <w:rsid w:val="41CE81E9"/>
    <w:rsid w:val="41E3C95E"/>
    <w:rsid w:val="41F3E955"/>
    <w:rsid w:val="41F4D13A"/>
    <w:rsid w:val="4204A1E9"/>
    <w:rsid w:val="4207DE1D"/>
    <w:rsid w:val="420FA261"/>
    <w:rsid w:val="4215D8BA"/>
    <w:rsid w:val="4220BB93"/>
    <w:rsid w:val="42309322"/>
    <w:rsid w:val="4239B6FD"/>
    <w:rsid w:val="423EF8EE"/>
    <w:rsid w:val="4252775D"/>
    <w:rsid w:val="425FDB1E"/>
    <w:rsid w:val="42665A03"/>
    <w:rsid w:val="4280741F"/>
    <w:rsid w:val="4283B64B"/>
    <w:rsid w:val="429F39B8"/>
    <w:rsid w:val="42A06448"/>
    <w:rsid w:val="42A11EBB"/>
    <w:rsid w:val="42A8AF42"/>
    <w:rsid w:val="42B80D4D"/>
    <w:rsid w:val="42BF1609"/>
    <w:rsid w:val="42C41117"/>
    <w:rsid w:val="42CC0B59"/>
    <w:rsid w:val="42D78DCD"/>
    <w:rsid w:val="42D998B6"/>
    <w:rsid w:val="42DD04AA"/>
    <w:rsid w:val="42E5F29A"/>
    <w:rsid w:val="42EE2C2E"/>
    <w:rsid w:val="42F24450"/>
    <w:rsid w:val="42FA2DB9"/>
    <w:rsid w:val="430210CC"/>
    <w:rsid w:val="430B6FE5"/>
    <w:rsid w:val="4313798B"/>
    <w:rsid w:val="43199401"/>
    <w:rsid w:val="43225849"/>
    <w:rsid w:val="43257BD6"/>
    <w:rsid w:val="43276011"/>
    <w:rsid w:val="432808AF"/>
    <w:rsid w:val="4328FE56"/>
    <w:rsid w:val="433AE7F1"/>
    <w:rsid w:val="433F4CEF"/>
    <w:rsid w:val="434B0979"/>
    <w:rsid w:val="434FBBC0"/>
    <w:rsid w:val="43506A84"/>
    <w:rsid w:val="435783D0"/>
    <w:rsid w:val="43695145"/>
    <w:rsid w:val="43713359"/>
    <w:rsid w:val="43720852"/>
    <w:rsid w:val="4377D3C3"/>
    <w:rsid w:val="437C064D"/>
    <w:rsid w:val="4386A3D7"/>
    <w:rsid w:val="438D0A23"/>
    <w:rsid w:val="4393EC30"/>
    <w:rsid w:val="4395C583"/>
    <w:rsid w:val="43B87AF3"/>
    <w:rsid w:val="43C07936"/>
    <w:rsid w:val="43CBCE8D"/>
    <w:rsid w:val="43E7C908"/>
    <w:rsid w:val="43F66539"/>
    <w:rsid w:val="43F76FBC"/>
    <w:rsid w:val="43F8F052"/>
    <w:rsid w:val="43FD0B8D"/>
    <w:rsid w:val="43FF363F"/>
    <w:rsid w:val="43FF5C24"/>
    <w:rsid w:val="440AA9D8"/>
    <w:rsid w:val="440CCE53"/>
    <w:rsid w:val="4428867A"/>
    <w:rsid w:val="4458B9F6"/>
    <w:rsid w:val="44629E2C"/>
    <w:rsid w:val="44646C6F"/>
    <w:rsid w:val="44676C07"/>
    <w:rsid w:val="44694AB4"/>
    <w:rsid w:val="446AF893"/>
    <w:rsid w:val="4472AA56"/>
    <w:rsid w:val="447413AF"/>
    <w:rsid w:val="44762D09"/>
    <w:rsid w:val="447942A1"/>
    <w:rsid w:val="447A085B"/>
    <w:rsid w:val="4481E67F"/>
    <w:rsid w:val="448297F1"/>
    <w:rsid w:val="44851CB0"/>
    <w:rsid w:val="448731A6"/>
    <w:rsid w:val="448EF99B"/>
    <w:rsid w:val="44ACF1F0"/>
    <w:rsid w:val="44B2DE3B"/>
    <w:rsid w:val="44BD36AD"/>
    <w:rsid w:val="44BD9618"/>
    <w:rsid w:val="44C79D68"/>
    <w:rsid w:val="44D50371"/>
    <w:rsid w:val="44EE3BF2"/>
    <w:rsid w:val="44F3D61C"/>
    <w:rsid w:val="44FAFD3D"/>
    <w:rsid w:val="44FC85D1"/>
    <w:rsid w:val="4504336A"/>
    <w:rsid w:val="451095EF"/>
    <w:rsid w:val="45227438"/>
    <w:rsid w:val="452CBEA3"/>
    <w:rsid w:val="45361D7C"/>
    <w:rsid w:val="453627E6"/>
    <w:rsid w:val="4536A9D0"/>
    <w:rsid w:val="453A88A1"/>
    <w:rsid w:val="455338F6"/>
    <w:rsid w:val="45546137"/>
    <w:rsid w:val="4555BD30"/>
    <w:rsid w:val="4556B96D"/>
    <w:rsid w:val="4557FD33"/>
    <w:rsid w:val="455CB7B9"/>
    <w:rsid w:val="455F8BA1"/>
    <w:rsid w:val="45695252"/>
    <w:rsid w:val="4570EFC2"/>
    <w:rsid w:val="457729F4"/>
    <w:rsid w:val="45791109"/>
    <w:rsid w:val="457AB265"/>
    <w:rsid w:val="45825517"/>
    <w:rsid w:val="458AD804"/>
    <w:rsid w:val="459B5FD2"/>
    <w:rsid w:val="459E49CA"/>
    <w:rsid w:val="45AD11B4"/>
    <w:rsid w:val="45AD5649"/>
    <w:rsid w:val="45AD6509"/>
    <w:rsid w:val="45C41CFF"/>
    <w:rsid w:val="45C9CE26"/>
    <w:rsid w:val="45D47375"/>
    <w:rsid w:val="45E937A7"/>
    <w:rsid w:val="45EE21A1"/>
    <w:rsid w:val="45F4E0BD"/>
    <w:rsid w:val="45F575C9"/>
    <w:rsid w:val="45F767F3"/>
    <w:rsid w:val="45FA14D8"/>
    <w:rsid w:val="4614A56C"/>
    <w:rsid w:val="461F4028"/>
    <w:rsid w:val="461FBAA8"/>
    <w:rsid w:val="4622E8AF"/>
    <w:rsid w:val="46262238"/>
    <w:rsid w:val="46297B77"/>
    <w:rsid w:val="463085D7"/>
    <w:rsid w:val="463F5FF5"/>
    <w:rsid w:val="465860FB"/>
    <w:rsid w:val="46630791"/>
    <w:rsid w:val="46816BA0"/>
    <w:rsid w:val="4682A8FF"/>
    <w:rsid w:val="468927FE"/>
    <w:rsid w:val="46895862"/>
    <w:rsid w:val="4690B22F"/>
    <w:rsid w:val="46B22CDE"/>
    <w:rsid w:val="46B592ED"/>
    <w:rsid w:val="46C4CC9A"/>
    <w:rsid w:val="46CE3032"/>
    <w:rsid w:val="46DA44A2"/>
    <w:rsid w:val="46DA67B7"/>
    <w:rsid w:val="46DE85E5"/>
    <w:rsid w:val="46E1737D"/>
    <w:rsid w:val="46E98BA3"/>
    <w:rsid w:val="46EB630F"/>
    <w:rsid w:val="46F18CB3"/>
    <w:rsid w:val="46F28065"/>
    <w:rsid w:val="46FD7BD1"/>
    <w:rsid w:val="47014460"/>
    <w:rsid w:val="470C190F"/>
    <w:rsid w:val="470C36AD"/>
    <w:rsid w:val="470F7BCA"/>
    <w:rsid w:val="47243EA2"/>
    <w:rsid w:val="472BAC57"/>
    <w:rsid w:val="4738F1F7"/>
    <w:rsid w:val="473EC368"/>
    <w:rsid w:val="47446B6F"/>
    <w:rsid w:val="474ACCDE"/>
    <w:rsid w:val="4753F307"/>
    <w:rsid w:val="4764A73B"/>
    <w:rsid w:val="476778FB"/>
    <w:rsid w:val="47717EBE"/>
    <w:rsid w:val="4774DD8E"/>
    <w:rsid w:val="478B3F2C"/>
    <w:rsid w:val="47AE47CA"/>
    <w:rsid w:val="47B1AD10"/>
    <w:rsid w:val="47C150C9"/>
    <w:rsid w:val="47CAADA1"/>
    <w:rsid w:val="48007E08"/>
    <w:rsid w:val="481D4829"/>
    <w:rsid w:val="4828452A"/>
    <w:rsid w:val="482B8791"/>
    <w:rsid w:val="483690A6"/>
    <w:rsid w:val="483EC46C"/>
    <w:rsid w:val="4840AC12"/>
    <w:rsid w:val="48474864"/>
    <w:rsid w:val="484CE3C4"/>
    <w:rsid w:val="48530AE2"/>
    <w:rsid w:val="485E3D15"/>
    <w:rsid w:val="487288FE"/>
    <w:rsid w:val="4877000E"/>
    <w:rsid w:val="4889F2E2"/>
    <w:rsid w:val="488E33B7"/>
    <w:rsid w:val="488ED8C4"/>
    <w:rsid w:val="48923DC1"/>
    <w:rsid w:val="489460C3"/>
    <w:rsid w:val="48948B02"/>
    <w:rsid w:val="489DA33D"/>
    <w:rsid w:val="48A8C4A5"/>
    <w:rsid w:val="48AE22E4"/>
    <w:rsid w:val="48B07E0A"/>
    <w:rsid w:val="48B81000"/>
    <w:rsid w:val="48BEF845"/>
    <w:rsid w:val="48C4E759"/>
    <w:rsid w:val="48F533B8"/>
    <w:rsid w:val="48F8DFD4"/>
    <w:rsid w:val="48FCEB6B"/>
    <w:rsid w:val="48FEA89C"/>
    <w:rsid w:val="48FF812F"/>
    <w:rsid w:val="4901BBC3"/>
    <w:rsid w:val="4901E90C"/>
    <w:rsid w:val="49108C46"/>
    <w:rsid w:val="491D5488"/>
    <w:rsid w:val="4925A3BB"/>
    <w:rsid w:val="4935FF43"/>
    <w:rsid w:val="4940CEEE"/>
    <w:rsid w:val="494A8B91"/>
    <w:rsid w:val="494C462E"/>
    <w:rsid w:val="49558A07"/>
    <w:rsid w:val="495B32D5"/>
    <w:rsid w:val="495C22CC"/>
    <w:rsid w:val="49647B37"/>
    <w:rsid w:val="4964F7D6"/>
    <w:rsid w:val="4976320B"/>
    <w:rsid w:val="4977DEDE"/>
    <w:rsid w:val="498695FF"/>
    <w:rsid w:val="4992A901"/>
    <w:rsid w:val="499D289A"/>
    <w:rsid w:val="499F5AAD"/>
    <w:rsid w:val="49A385D2"/>
    <w:rsid w:val="49A91AAD"/>
    <w:rsid w:val="49BE3F42"/>
    <w:rsid w:val="49D6A999"/>
    <w:rsid w:val="49D892C9"/>
    <w:rsid w:val="49F5E55B"/>
    <w:rsid w:val="49FD7472"/>
    <w:rsid w:val="4A00AD92"/>
    <w:rsid w:val="4A026BD1"/>
    <w:rsid w:val="4A06DBDE"/>
    <w:rsid w:val="4A06EFD5"/>
    <w:rsid w:val="4A08669A"/>
    <w:rsid w:val="4A08C987"/>
    <w:rsid w:val="4A0E9B96"/>
    <w:rsid w:val="4A121752"/>
    <w:rsid w:val="4A26892C"/>
    <w:rsid w:val="4A2DA8BF"/>
    <w:rsid w:val="4A2F2EAF"/>
    <w:rsid w:val="4A3C3FAA"/>
    <w:rsid w:val="4A469D46"/>
    <w:rsid w:val="4A4998F3"/>
    <w:rsid w:val="4A5A3EF0"/>
    <w:rsid w:val="4A5BAA6A"/>
    <w:rsid w:val="4A5E1911"/>
    <w:rsid w:val="4A5FBF24"/>
    <w:rsid w:val="4A8A11E7"/>
    <w:rsid w:val="4AB2E422"/>
    <w:rsid w:val="4AB5E707"/>
    <w:rsid w:val="4ACE1E66"/>
    <w:rsid w:val="4AD5761D"/>
    <w:rsid w:val="4AE1A277"/>
    <w:rsid w:val="4AED2905"/>
    <w:rsid w:val="4AF4D956"/>
    <w:rsid w:val="4B13E102"/>
    <w:rsid w:val="4B1CA055"/>
    <w:rsid w:val="4B4A6BB4"/>
    <w:rsid w:val="4B4AEB09"/>
    <w:rsid w:val="4B4CD6F7"/>
    <w:rsid w:val="4B54C35B"/>
    <w:rsid w:val="4B5C22B7"/>
    <w:rsid w:val="4B5C90B4"/>
    <w:rsid w:val="4B5E8FD1"/>
    <w:rsid w:val="4B6526C1"/>
    <w:rsid w:val="4B6AB100"/>
    <w:rsid w:val="4B7BF8E3"/>
    <w:rsid w:val="4B870839"/>
    <w:rsid w:val="4B8B04E5"/>
    <w:rsid w:val="4B8CD1B7"/>
    <w:rsid w:val="4B8E196A"/>
    <w:rsid w:val="4B917AC7"/>
    <w:rsid w:val="4BA7B864"/>
    <w:rsid w:val="4BA9E832"/>
    <w:rsid w:val="4BAD5129"/>
    <w:rsid w:val="4BB6AF1A"/>
    <w:rsid w:val="4BBF4ACF"/>
    <w:rsid w:val="4BD3F356"/>
    <w:rsid w:val="4C015869"/>
    <w:rsid w:val="4C0281A1"/>
    <w:rsid w:val="4C0E33F2"/>
    <w:rsid w:val="4C1EE069"/>
    <w:rsid w:val="4C23CB8C"/>
    <w:rsid w:val="4C2F52D0"/>
    <w:rsid w:val="4C3001C5"/>
    <w:rsid w:val="4C4ABEA5"/>
    <w:rsid w:val="4C5B9198"/>
    <w:rsid w:val="4C6CDD32"/>
    <w:rsid w:val="4C75BEF1"/>
    <w:rsid w:val="4C7A1116"/>
    <w:rsid w:val="4C8FDE02"/>
    <w:rsid w:val="4C96E0DA"/>
    <w:rsid w:val="4C9A666F"/>
    <w:rsid w:val="4C9B3613"/>
    <w:rsid w:val="4C9BA9B2"/>
    <w:rsid w:val="4CA15EA2"/>
    <w:rsid w:val="4CA1EF21"/>
    <w:rsid w:val="4CB3A28C"/>
    <w:rsid w:val="4CBC8BC6"/>
    <w:rsid w:val="4CBE092F"/>
    <w:rsid w:val="4CBE8FA4"/>
    <w:rsid w:val="4CBF67B0"/>
    <w:rsid w:val="4CC0035E"/>
    <w:rsid w:val="4CC02ED2"/>
    <w:rsid w:val="4CC174C0"/>
    <w:rsid w:val="4CC76B08"/>
    <w:rsid w:val="4CCAE452"/>
    <w:rsid w:val="4CD13E35"/>
    <w:rsid w:val="4CD3224A"/>
    <w:rsid w:val="4CD3F439"/>
    <w:rsid w:val="4CDC1580"/>
    <w:rsid w:val="4CE2A413"/>
    <w:rsid w:val="4CE63C15"/>
    <w:rsid w:val="4CF005C9"/>
    <w:rsid w:val="4CFF6472"/>
    <w:rsid w:val="4CFFCAC2"/>
    <w:rsid w:val="4D02617E"/>
    <w:rsid w:val="4D06D1CD"/>
    <w:rsid w:val="4D139472"/>
    <w:rsid w:val="4D19147B"/>
    <w:rsid w:val="4D26775F"/>
    <w:rsid w:val="4D282A92"/>
    <w:rsid w:val="4D2F2455"/>
    <w:rsid w:val="4D2FB62B"/>
    <w:rsid w:val="4D331094"/>
    <w:rsid w:val="4D37F4A2"/>
    <w:rsid w:val="4D3DD067"/>
    <w:rsid w:val="4D4FF690"/>
    <w:rsid w:val="4D813929"/>
    <w:rsid w:val="4D82532A"/>
    <w:rsid w:val="4D892A17"/>
    <w:rsid w:val="4D8A21D3"/>
    <w:rsid w:val="4DA25043"/>
    <w:rsid w:val="4DA611E6"/>
    <w:rsid w:val="4DAE3079"/>
    <w:rsid w:val="4DB18C1E"/>
    <w:rsid w:val="4DBC6AF0"/>
    <w:rsid w:val="4DBFC9A6"/>
    <w:rsid w:val="4DBFFAB0"/>
    <w:rsid w:val="4DC3959E"/>
    <w:rsid w:val="4DE21A01"/>
    <w:rsid w:val="4DE25C99"/>
    <w:rsid w:val="4DF5578C"/>
    <w:rsid w:val="4DFB3F37"/>
    <w:rsid w:val="4DFB84F6"/>
    <w:rsid w:val="4E0EBE00"/>
    <w:rsid w:val="4E161420"/>
    <w:rsid w:val="4E1D3FDD"/>
    <w:rsid w:val="4E297B9A"/>
    <w:rsid w:val="4E29D34B"/>
    <w:rsid w:val="4E2A5EEF"/>
    <w:rsid w:val="4E2B9C27"/>
    <w:rsid w:val="4E307E2D"/>
    <w:rsid w:val="4E3F782A"/>
    <w:rsid w:val="4E4BD05C"/>
    <w:rsid w:val="4E4D2F46"/>
    <w:rsid w:val="4E570155"/>
    <w:rsid w:val="4E6B33F7"/>
    <w:rsid w:val="4E76BA1E"/>
    <w:rsid w:val="4E7B5622"/>
    <w:rsid w:val="4E7CD3FB"/>
    <w:rsid w:val="4E8DC496"/>
    <w:rsid w:val="4E8F3782"/>
    <w:rsid w:val="4E9D82C1"/>
    <w:rsid w:val="4EA5E582"/>
    <w:rsid w:val="4EAC03EC"/>
    <w:rsid w:val="4EB1130B"/>
    <w:rsid w:val="4EB4C68F"/>
    <w:rsid w:val="4EC5C848"/>
    <w:rsid w:val="4EC7FD55"/>
    <w:rsid w:val="4EC89A22"/>
    <w:rsid w:val="4ED13CEA"/>
    <w:rsid w:val="4ED7C05C"/>
    <w:rsid w:val="4ED80DB9"/>
    <w:rsid w:val="4EE1B706"/>
    <w:rsid w:val="4EE5B71C"/>
    <w:rsid w:val="4EE70DBD"/>
    <w:rsid w:val="4EF00E2E"/>
    <w:rsid w:val="4F02AF16"/>
    <w:rsid w:val="4F0EC702"/>
    <w:rsid w:val="4F182335"/>
    <w:rsid w:val="4F18768C"/>
    <w:rsid w:val="4F1A9D28"/>
    <w:rsid w:val="4F1FBF8E"/>
    <w:rsid w:val="4F239410"/>
    <w:rsid w:val="4F371BB1"/>
    <w:rsid w:val="4F3A361D"/>
    <w:rsid w:val="4F3CEE93"/>
    <w:rsid w:val="4F4A5F30"/>
    <w:rsid w:val="4F54E601"/>
    <w:rsid w:val="4F643D21"/>
    <w:rsid w:val="4F6FB920"/>
    <w:rsid w:val="4F76D2EE"/>
    <w:rsid w:val="4F78D025"/>
    <w:rsid w:val="4F7E2CFA"/>
    <w:rsid w:val="4F80BCB0"/>
    <w:rsid w:val="4F80EBFA"/>
    <w:rsid w:val="4F8913E4"/>
    <w:rsid w:val="4F8DD3CD"/>
    <w:rsid w:val="4F994F6D"/>
    <w:rsid w:val="4F99E50D"/>
    <w:rsid w:val="4FA25F55"/>
    <w:rsid w:val="4FABEF27"/>
    <w:rsid w:val="4FAE3497"/>
    <w:rsid w:val="4FB826AC"/>
    <w:rsid w:val="4FBCF789"/>
    <w:rsid w:val="4FBE9A89"/>
    <w:rsid w:val="4FCB37E1"/>
    <w:rsid w:val="4FCED56B"/>
    <w:rsid w:val="4FE0AF38"/>
    <w:rsid w:val="4FE9539A"/>
    <w:rsid w:val="4FF8BD60"/>
    <w:rsid w:val="4FFF0BCA"/>
    <w:rsid w:val="5003F78B"/>
    <w:rsid w:val="500B860A"/>
    <w:rsid w:val="500D9A8B"/>
    <w:rsid w:val="500DCD69"/>
    <w:rsid w:val="50126660"/>
    <w:rsid w:val="5052709B"/>
    <w:rsid w:val="50536BE7"/>
    <w:rsid w:val="506F2D66"/>
    <w:rsid w:val="506FFEE2"/>
    <w:rsid w:val="50751278"/>
    <w:rsid w:val="507C1D3F"/>
    <w:rsid w:val="508FD012"/>
    <w:rsid w:val="5091FD23"/>
    <w:rsid w:val="50AB2676"/>
    <w:rsid w:val="50B7ED31"/>
    <w:rsid w:val="50CB38A8"/>
    <w:rsid w:val="50CDDAA2"/>
    <w:rsid w:val="50E92CE0"/>
    <w:rsid w:val="50EDECA1"/>
    <w:rsid w:val="50F31832"/>
    <w:rsid w:val="50F40BB2"/>
    <w:rsid w:val="50FBD30C"/>
    <w:rsid w:val="5102C2D3"/>
    <w:rsid w:val="5111340C"/>
    <w:rsid w:val="5116E055"/>
    <w:rsid w:val="5119041D"/>
    <w:rsid w:val="511C8D11"/>
    <w:rsid w:val="512507CB"/>
    <w:rsid w:val="5126FEBA"/>
    <w:rsid w:val="512AC827"/>
    <w:rsid w:val="51473AE7"/>
    <w:rsid w:val="514A6C50"/>
    <w:rsid w:val="515186D8"/>
    <w:rsid w:val="518022D8"/>
    <w:rsid w:val="51A20EBF"/>
    <w:rsid w:val="51A4427A"/>
    <w:rsid w:val="51B63283"/>
    <w:rsid w:val="51C0FF6F"/>
    <w:rsid w:val="51C249D2"/>
    <w:rsid w:val="51C3FC1C"/>
    <w:rsid w:val="51C62973"/>
    <w:rsid w:val="51CF7FD1"/>
    <w:rsid w:val="51D32248"/>
    <w:rsid w:val="51D54A53"/>
    <w:rsid w:val="51E52DAA"/>
    <w:rsid w:val="51EE9840"/>
    <w:rsid w:val="51FC1120"/>
    <w:rsid w:val="5205F704"/>
    <w:rsid w:val="52088261"/>
    <w:rsid w:val="5208EC48"/>
    <w:rsid w:val="521C5A0A"/>
    <w:rsid w:val="521D2582"/>
    <w:rsid w:val="5235BB0A"/>
    <w:rsid w:val="523847C3"/>
    <w:rsid w:val="524DF571"/>
    <w:rsid w:val="524E117E"/>
    <w:rsid w:val="525A6B93"/>
    <w:rsid w:val="526B6FDB"/>
    <w:rsid w:val="527B1675"/>
    <w:rsid w:val="52818FE7"/>
    <w:rsid w:val="52896C28"/>
    <w:rsid w:val="528C36BF"/>
    <w:rsid w:val="528FBB64"/>
    <w:rsid w:val="5296343E"/>
    <w:rsid w:val="52C0D82C"/>
    <w:rsid w:val="52C26E6B"/>
    <w:rsid w:val="52CDA7DF"/>
    <w:rsid w:val="52D00847"/>
    <w:rsid w:val="52D0F02F"/>
    <w:rsid w:val="52D185CF"/>
    <w:rsid w:val="52DE011D"/>
    <w:rsid w:val="52EB1A6E"/>
    <w:rsid w:val="52F4984B"/>
    <w:rsid w:val="52F95842"/>
    <w:rsid w:val="5309C2ED"/>
    <w:rsid w:val="530D5F42"/>
    <w:rsid w:val="530E1D98"/>
    <w:rsid w:val="5311C4DA"/>
    <w:rsid w:val="531610A8"/>
    <w:rsid w:val="5334BEE9"/>
    <w:rsid w:val="5341A375"/>
    <w:rsid w:val="534BCBE0"/>
    <w:rsid w:val="534C5DBB"/>
    <w:rsid w:val="5355121E"/>
    <w:rsid w:val="5355D874"/>
    <w:rsid w:val="536EE7C7"/>
    <w:rsid w:val="53726525"/>
    <w:rsid w:val="5388E6BF"/>
    <w:rsid w:val="53945AB5"/>
    <w:rsid w:val="53989D6C"/>
    <w:rsid w:val="539FE355"/>
    <w:rsid w:val="53AB317F"/>
    <w:rsid w:val="53AD89DA"/>
    <w:rsid w:val="53B2100F"/>
    <w:rsid w:val="53B3C97E"/>
    <w:rsid w:val="53B9283F"/>
    <w:rsid w:val="53B934C0"/>
    <w:rsid w:val="53BCC9B9"/>
    <w:rsid w:val="53C9EE2C"/>
    <w:rsid w:val="53CB1B09"/>
    <w:rsid w:val="53CD646E"/>
    <w:rsid w:val="53DF59B6"/>
    <w:rsid w:val="53E9DFDD"/>
    <w:rsid w:val="53F9D41D"/>
    <w:rsid w:val="53FEEB29"/>
    <w:rsid w:val="540A5E4C"/>
    <w:rsid w:val="540CCFA5"/>
    <w:rsid w:val="541614C7"/>
    <w:rsid w:val="5416690F"/>
    <w:rsid w:val="5440D215"/>
    <w:rsid w:val="546CD378"/>
    <w:rsid w:val="546D5630"/>
    <w:rsid w:val="547703C8"/>
    <w:rsid w:val="547F9C34"/>
    <w:rsid w:val="5491C058"/>
    <w:rsid w:val="54A9BA52"/>
    <w:rsid w:val="54B040F8"/>
    <w:rsid w:val="54B8406D"/>
    <w:rsid w:val="54BF0F10"/>
    <w:rsid w:val="54CC61EB"/>
    <w:rsid w:val="54DAE46D"/>
    <w:rsid w:val="54DE4B5D"/>
    <w:rsid w:val="54E72765"/>
    <w:rsid w:val="54F14DFA"/>
    <w:rsid w:val="54F39B77"/>
    <w:rsid w:val="54F4E429"/>
    <w:rsid w:val="550922F4"/>
    <w:rsid w:val="550CC441"/>
    <w:rsid w:val="551644EC"/>
    <w:rsid w:val="551B4570"/>
    <w:rsid w:val="5532B418"/>
    <w:rsid w:val="5533540F"/>
    <w:rsid w:val="553D7269"/>
    <w:rsid w:val="55448D0D"/>
    <w:rsid w:val="554701E0"/>
    <w:rsid w:val="55473069"/>
    <w:rsid w:val="557B1037"/>
    <w:rsid w:val="558482EE"/>
    <w:rsid w:val="5597ADAD"/>
    <w:rsid w:val="5597B962"/>
    <w:rsid w:val="55A48E32"/>
    <w:rsid w:val="55ABDC34"/>
    <w:rsid w:val="55B5B455"/>
    <w:rsid w:val="55B60B67"/>
    <w:rsid w:val="55C25F98"/>
    <w:rsid w:val="55C4C4A1"/>
    <w:rsid w:val="55C63965"/>
    <w:rsid w:val="55C75C26"/>
    <w:rsid w:val="55D2E1D2"/>
    <w:rsid w:val="55D633F6"/>
    <w:rsid w:val="55D9B504"/>
    <w:rsid w:val="55EC78EF"/>
    <w:rsid w:val="55ED6E7E"/>
    <w:rsid w:val="56177154"/>
    <w:rsid w:val="5619F723"/>
    <w:rsid w:val="5620F120"/>
    <w:rsid w:val="5624D903"/>
    <w:rsid w:val="5626076A"/>
    <w:rsid w:val="56297D24"/>
    <w:rsid w:val="562BBDBB"/>
    <w:rsid w:val="56345908"/>
    <w:rsid w:val="56348046"/>
    <w:rsid w:val="5634E9ED"/>
    <w:rsid w:val="563834EB"/>
    <w:rsid w:val="5641261A"/>
    <w:rsid w:val="56447241"/>
    <w:rsid w:val="56576039"/>
    <w:rsid w:val="5699E59E"/>
    <w:rsid w:val="56B66345"/>
    <w:rsid w:val="56B715D1"/>
    <w:rsid w:val="56B8A22B"/>
    <w:rsid w:val="56B8E33A"/>
    <w:rsid w:val="56D37E52"/>
    <w:rsid w:val="56D3B1EA"/>
    <w:rsid w:val="56E03833"/>
    <w:rsid w:val="56E156AD"/>
    <w:rsid w:val="56EFF033"/>
    <w:rsid w:val="56F0E5EB"/>
    <w:rsid w:val="56FB61BE"/>
    <w:rsid w:val="57075565"/>
    <w:rsid w:val="5709E687"/>
    <w:rsid w:val="570D92D8"/>
    <w:rsid w:val="570E37E2"/>
    <w:rsid w:val="5711390E"/>
    <w:rsid w:val="5719D822"/>
    <w:rsid w:val="572A2EC5"/>
    <w:rsid w:val="57334EF8"/>
    <w:rsid w:val="5740BEEB"/>
    <w:rsid w:val="575A839C"/>
    <w:rsid w:val="575E09C4"/>
    <w:rsid w:val="576E8B94"/>
    <w:rsid w:val="57807590"/>
    <w:rsid w:val="5780D521"/>
    <w:rsid w:val="57A51251"/>
    <w:rsid w:val="57A5AA15"/>
    <w:rsid w:val="57A655B3"/>
    <w:rsid w:val="57A7F8E1"/>
    <w:rsid w:val="57B283B0"/>
    <w:rsid w:val="57B2B816"/>
    <w:rsid w:val="57C487DA"/>
    <w:rsid w:val="57D0BCC4"/>
    <w:rsid w:val="57D958DC"/>
    <w:rsid w:val="57E00751"/>
    <w:rsid w:val="57E12B7A"/>
    <w:rsid w:val="57EB1BBA"/>
    <w:rsid w:val="57F0696E"/>
    <w:rsid w:val="57F835AA"/>
    <w:rsid w:val="58142436"/>
    <w:rsid w:val="5818BEDA"/>
    <w:rsid w:val="58328A4B"/>
    <w:rsid w:val="5833A8C1"/>
    <w:rsid w:val="583843A9"/>
    <w:rsid w:val="5853745E"/>
    <w:rsid w:val="58615AB3"/>
    <w:rsid w:val="586B49C8"/>
    <w:rsid w:val="586E9B01"/>
    <w:rsid w:val="586F4EB3"/>
    <w:rsid w:val="58ABB904"/>
    <w:rsid w:val="58B86BE9"/>
    <w:rsid w:val="58BB5F67"/>
    <w:rsid w:val="58BD92F3"/>
    <w:rsid w:val="58CA3AB8"/>
    <w:rsid w:val="58CBDCBE"/>
    <w:rsid w:val="58E535B8"/>
    <w:rsid w:val="58E59627"/>
    <w:rsid w:val="58EA3BD0"/>
    <w:rsid w:val="58F43EC5"/>
    <w:rsid w:val="58F442E2"/>
    <w:rsid w:val="590245D4"/>
    <w:rsid w:val="590BA4D7"/>
    <w:rsid w:val="590C168E"/>
    <w:rsid w:val="591391D1"/>
    <w:rsid w:val="591A9578"/>
    <w:rsid w:val="5922A6C8"/>
    <w:rsid w:val="5940FFBD"/>
    <w:rsid w:val="5943C942"/>
    <w:rsid w:val="5944E0FE"/>
    <w:rsid w:val="594F9FA7"/>
    <w:rsid w:val="59569013"/>
    <w:rsid w:val="595CD571"/>
    <w:rsid w:val="5973D4A3"/>
    <w:rsid w:val="5976FAB5"/>
    <w:rsid w:val="597C8B1C"/>
    <w:rsid w:val="59817378"/>
    <w:rsid w:val="598CB2A1"/>
    <w:rsid w:val="598D5B1B"/>
    <w:rsid w:val="5999F60C"/>
    <w:rsid w:val="59BD68D1"/>
    <w:rsid w:val="59DC8EFD"/>
    <w:rsid w:val="59E54AB4"/>
    <w:rsid w:val="59EFE510"/>
    <w:rsid w:val="59F5107F"/>
    <w:rsid w:val="5A00BA19"/>
    <w:rsid w:val="5A07716D"/>
    <w:rsid w:val="5A12AFFF"/>
    <w:rsid w:val="5A13755E"/>
    <w:rsid w:val="5A17D8F5"/>
    <w:rsid w:val="5A1F2777"/>
    <w:rsid w:val="5A25F53B"/>
    <w:rsid w:val="5A33F8C3"/>
    <w:rsid w:val="5A40CCEF"/>
    <w:rsid w:val="5A58940F"/>
    <w:rsid w:val="5A59F24F"/>
    <w:rsid w:val="5A624C78"/>
    <w:rsid w:val="5A627490"/>
    <w:rsid w:val="5A7E6357"/>
    <w:rsid w:val="5A84BA6D"/>
    <w:rsid w:val="5A8D26AE"/>
    <w:rsid w:val="5A91DA2E"/>
    <w:rsid w:val="5AA182C2"/>
    <w:rsid w:val="5AAD945F"/>
    <w:rsid w:val="5ABF6EA5"/>
    <w:rsid w:val="5AC099E2"/>
    <w:rsid w:val="5AC57249"/>
    <w:rsid w:val="5AD3B6A4"/>
    <w:rsid w:val="5AED15D4"/>
    <w:rsid w:val="5AF0927D"/>
    <w:rsid w:val="5AFF6474"/>
    <w:rsid w:val="5AFFCC18"/>
    <w:rsid w:val="5B023F28"/>
    <w:rsid w:val="5B23668A"/>
    <w:rsid w:val="5B24C241"/>
    <w:rsid w:val="5B341AF2"/>
    <w:rsid w:val="5B3531DE"/>
    <w:rsid w:val="5B4077B0"/>
    <w:rsid w:val="5B44E361"/>
    <w:rsid w:val="5B4B922A"/>
    <w:rsid w:val="5B517A64"/>
    <w:rsid w:val="5B576FA0"/>
    <w:rsid w:val="5B58F036"/>
    <w:rsid w:val="5B5C20DF"/>
    <w:rsid w:val="5B648BFB"/>
    <w:rsid w:val="5B714BAC"/>
    <w:rsid w:val="5B7BE505"/>
    <w:rsid w:val="5B84F052"/>
    <w:rsid w:val="5B85FF43"/>
    <w:rsid w:val="5B873277"/>
    <w:rsid w:val="5B96BD70"/>
    <w:rsid w:val="5B9E030E"/>
    <w:rsid w:val="5BB1E00D"/>
    <w:rsid w:val="5BB2DABB"/>
    <w:rsid w:val="5BB5CB3A"/>
    <w:rsid w:val="5BB94D66"/>
    <w:rsid w:val="5BD10A06"/>
    <w:rsid w:val="5BD810B1"/>
    <w:rsid w:val="5BDBC965"/>
    <w:rsid w:val="5BEE3CCE"/>
    <w:rsid w:val="5BF36D23"/>
    <w:rsid w:val="5BF387F1"/>
    <w:rsid w:val="5BFF63F0"/>
    <w:rsid w:val="5C06FAE6"/>
    <w:rsid w:val="5C07269D"/>
    <w:rsid w:val="5C0C62C2"/>
    <w:rsid w:val="5C0F2A78"/>
    <w:rsid w:val="5C237190"/>
    <w:rsid w:val="5C2C919D"/>
    <w:rsid w:val="5C30A412"/>
    <w:rsid w:val="5C33CD0D"/>
    <w:rsid w:val="5C5C308A"/>
    <w:rsid w:val="5C5C6A43"/>
    <w:rsid w:val="5C5C94A8"/>
    <w:rsid w:val="5C6EB09D"/>
    <w:rsid w:val="5C724C3F"/>
    <w:rsid w:val="5C738F42"/>
    <w:rsid w:val="5C7A8374"/>
    <w:rsid w:val="5C9A4659"/>
    <w:rsid w:val="5C9E0F89"/>
    <w:rsid w:val="5C9F4D6C"/>
    <w:rsid w:val="5CAC937E"/>
    <w:rsid w:val="5CAF4A60"/>
    <w:rsid w:val="5CB0F898"/>
    <w:rsid w:val="5CBC6203"/>
    <w:rsid w:val="5CCE019A"/>
    <w:rsid w:val="5CCEA78F"/>
    <w:rsid w:val="5CCF8C58"/>
    <w:rsid w:val="5CD773D0"/>
    <w:rsid w:val="5CDAA596"/>
    <w:rsid w:val="5CE09A3C"/>
    <w:rsid w:val="5CF2D053"/>
    <w:rsid w:val="5CF5492A"/>
    <w:rsid w:val="5CF8181F"/>
    <w:rsid w:val="5D031E78"/>
    <w:rsid w:val="5D044D65"/>
    <w:rsid w:val="5D0BB4CC"/>
    <w:rsid w:val="5D119E0C"/>
    <w:rsid w:val="5D195639"/>
    <w:rsid w:val="5D1B015E"/>
    <w:rsid w:val="5D1C9EAD"/>
    <w:rsid w:val="5D235D89"/>
    <w:rsid w:val="5D28BC32"/>
    <w:rsid w:val="5D2ECD78"/>
    <w:rsid w:val="5D30177B"/>
    <w:rsid w:val="5D36812F"/>
    <w:rsid w:val="5D3A6D23"/>
    <w:rsid w:val="5D4B77CA"/>
    <w:rsid w:val="5D5723F6"/>
    <w:rsid w:val="5D5A1E48"/>
    <w:rsid w:val="5D5B9E25"/>
    <w:rsid w:val="5D5BEF05"/>
    <w:rsid w:val="5D60140D"/>
    <w:rsid w:val="5D60434B"/>
    <w:rsid w:val="5D70F61E"/>
    <w:rsid w:val="5D885359"/>
    <w:rsid w:val="5DA6B8C5"/>
    <w:rsid w:val="5DC8FD56"/>
    <w:rsid w:val="5DD708D3"/>
    <w:rsid w:val="5DD90127"/>
    <w:rsid w:val="5DEFB714"/>
    <w:rsid w:val="5DF27C23"/>
    <w:rsid w:val="5DF5D880"/>
    <w:rsid w:val="5DF60A99"/>
    <w:rsid w:val="5E003836"/>
    <w:rsid w:val="5E00F1EB"/>
    <w:rsid w:val="5E07941E"/>
    <w:rsid w:val="5E15749F"/>
    <w:rsid w:val="5E17B5DF"/>
    <w:rsid w:val="5E1BA023"/>
    <w:rsid w:val="5E39DFEA"/>
    <w:rsid w:val="5E3DEE07"/>
    <w:rsid w:val="5E457E22"/>
    <w:rsid w:val="5E4CC8F9"/>
    <w:rsid w:val="5E4D1C90"/>
    <w:rsid w:val="5E59B68B"/>
    <w:rsid w:val="5E7EBC91"/>
    <w:rsid w:val="5E87CC97"/>
    <w:rsid w:val="5E8F1062"/>
    <w:rsid w:val="5E8F2B59"/>
    <w:rsid w:val="5E94511D"/>
    <w:rsid w:val="5EB453FE"/>
    <w:rsid w:val="5EB474A9"/>
    <w:rsid w:val="5EBD6B64"/>
    <w:rsid w:val="5EC0E864"/>
    <w:rsid w:val="5EC59133"/>
    <w:rsid w:val="5EC94A80"/>
    <w:rsid w:val="5EDA773C"/>
    <w:rsid w:val="5EE4ECD8"/>
    <w:rsid w:val="5EEF8D1F"/>
    <w:rsid w:val="5EF4D667"/>
    <w:rsid w:val="5EF5EEA9"/>
    <w:rsid w:val="5EFC721B"/>
    <w:rsid w:val="5EFE9F4F"/>
    <w:rsid w:val="5F005B20"/>
    <w:rsid w:val="5F02DE79"/>
    <w:rsid w:val="5F10DC14"/>
    <w:rsid w:val="5F1949C7"/>
    <w:rsid w:val="5F1CD75A"/>
    <w:rsid w:val="5F2AF910"/>
    <w:rsid w:val="5F2B28B3"/>
    <w:rsid w:val="5F3B771B"/>
    <w:rsid w:val="5F48860F"/>
    <w:rsid w:val="5F4A13B3"/>
    <w:rsid w:val="5F4DD2C5"/>
    <w:rsid w:val="5F4EAFC8"/>
    <w:rsid w:val="5F4F4823"/>
    <w:rsid w:val="5F58FE5E"/>
    <w:rsid w:val="5F7A74B1"/>
    <w:rsid w:val="5F7FD81C"/>
    <w:rsid w:val="5F826EC5"/>
    <w:rsid w:val="5F8B81C3"/>
    <w:rsid w:val="5F8C4E0E"/>
    <w:rsid w:val="5F8D7858"/>
    <w:rsid w:val="5FAF7754"/>
    <w:rsid w:val="5FB62045"/>
    <w:rsid w:val="5FB8303B"/>
    <w:rsid w:val="5FB855E9"/>
    <w:rsid w:val="5FBCA58F"/>
    <w:rsid w:val="5FC07E98"/>
    <w:rsid w:val="5FC718B1"/>
    <w:rsid w:val="5FCDB62B"/>
    <w:rsid w:val="5FD81149"/>
    <w:rsid w:val="5FDAA879"/>
    <w:rsid w:val="5FDCCC5C"/>
    <w:rsid w:val="5FE552E8"/>
    <w:rsid w:val="5FEEFDE4"/>
    <w:rsid w:val="5FFB63A7"/>
    <w:rsid w:val="600C6F9E"/>
    <w:rsid w:val="60132B31"/>
    <w:rsid w:val="6015BC74"/>
    <w:rsid w:val="601985B5"/>
    <w:rsid w:val="601A973D"/>
    <w:rsid w:val="601B41DB"/>
    <w:rsid w:val="6024090D"/>
    <w:rsid w:val="602DEB5C"/>
    <w:rsid w:val="6031B395"/>
    <w:rsid w:val="603ABF3A"/>
    <w:rsid w:val="60443468"/>
    <w:rsid w:val="60486381"/>
    <w:rsid w:val="6061383B"/>
    <w:rsid w:val="6065A739"/>
    <w:rsid w:val="6083C38B"/>
    <w:rsid w:val="608AA36D"/>
    <w:rsid w:val="609E6B99"/>
    <w:rsid w:val="60CD1368"/>
    <w:rsid w:val="60CEF31D"/>
    <w:rsid w:val="60D2CFA7"/>
    <w:rsid w:val="60E293FB"/>
    <w:rsid w:val="60E2F4AF"/>
    <w:rsid w:val="60EA7650"/>
    <w:rsid w:val="60EDDC87"/>
    <w:rsid w:val="60F3A90A"/>
    <w:rsid w:val="6101F443"/>
    <w:rsid w:val="61073E30"/>
    <w:rsid w:val="61135304"/>
    <w:rsid w:val="6122084D"/>
    <w:rsid w:val="6126E42D"/>
    <w:rsid w:val="6130592F"/>
    <w:rsid w:val="61354C24"/>
    <w:rsid w:val="615275FC"/>
    <w:rsid w:val="61594FC5"/>
    <w:rsid w:val="615CA9CA"/>
    <w:rsid w:val="61659E8D"/>
    <w:rsid w:val="6175A1F7"/>
    <w:rsid w:val="61776A61"/>
    <w:rsid w:val="618DA78E"/>
    <w:rsid w:val="619227A2"/>
    <w:rsid w:val="619FA913"/>
    <w:rsid w:val="61BA3ED4"/>
    <w:rsid w:val="61CEE9D8"/>
    <w:rsid w:val="61D01F40"/>
    <w:rsid w:val="61E000BF"/>
    <w:rsid w:val="61E22917"/>
    <w:rsid w:val="61E85F0B"/>
    <w:rsid w:val="61E91A7E"/>
    <w:rsid w:val="61EAE11D"/>
    <w:rsid w:val="621AEB84"/>
    <w:rsid w:val="623AB094"/>
    <w:rsid w:val="623B362F"/>
    <w:rsid w:val="62406AE2"/>
    <w:rsid w:val="62444B5D"/>
    <w:rsid w:val="624572BD"/>
    <w:rsid w:val="62547069"/>
    <w:rsid w:val="62596D3C"/>
    <w:rsid w:val="625A8514"/>
    <w:rsid w:val="62613ED0"/>
    <w:rsid w:val="62681954"/>
    <w:rsid w:val="6276EEB0"/>
    <w:rsid w:val="6289ACE8"/>
    <w:rsid w:val="628C56DF"/>
    <w:rsid w:val="628F9381"/>
    <w:rsid w:val="629054BF"/>
    <w:rsid w:val="62920311"/>
    <w:rsid w:val="6296C713"/>
    <w:rsid w:val="62A01142"/>
    <w:rsid w:val="62ADCCB4"/>
    <w:rsid w:val="62B9942F"/>
    <w:rsid w:val="62DBF8C7"/>
    <w:rsid w:val="62E9994C"/>
    <w:rsid w:val="63053950"/>
    <w:rsid w:val="630C2E5D"/>
    <w:rsid w:val="6312A34A"/>
    <w:rsid w:val="631E8BE4"/>
    <w:rsid w:val="6320701F"/>
    <w:rsid w:val="63225802"/>
    <w:rsid w:val="633060DB"/>
    <w:rsid w:val="633D708E"/>
    <w:rsid w:val="634C7402"/>
    <w:rsid w:val="6358DCB5"/>
    <w:rsid w:val="6369CDD8"/>
    <w:rsid w:val="637488D7"/>
    <w:rsid w:val="63759F57"/>
    <w:rsid w:val="63822F40"/>
    <w:rsid w:val="638F5194"/>
    <w:rsid w:val="63A01ED5"/>
    <w:rsid w:val="63AA49F6"/>
    <w:rsid w:val="63B3CDCE"/>
    <w:rsid w:val="63C1B2AC"/>
    <w:rsid w:val="63D1B204"/>
    <w:rsid w:val="63ED95F1"/>
    <w:rsid w:val="6407A616"/>
    <w:rsid w:val="6420EABA"/>
    <w:rsid w:val="64216B42"/>
    <w:rsid w:val="64220825"/>
    <w:rsid w:val="6422B946"/>
    <w:rsid w:val="642D0F10"/>
    <w:rsid w:val="64394DB2"/>
    <w:rsid w:val="64422709"/>
    <w:rsid w:val="644797F2"/>
    <w:rsid w:val="64508ADD"/>
    <w:rsid w:val="6452AB9A"/>
    <w:rsid w:val="645995B0"/>
    <w:rsid w:val="646D46F5"/>
    <w:rsid w:val="647656D6"/>
    <w:rsid w:val="647AB96B"/>
    <w:rsid w:val="64955331"/>
    <w:rsid w:val="649D93D9"/>
    <w:rsid w:val="64B22E34"/>
    <w:rsid w:val="64BE8AB5"/>
    <w:rsid w:val="64C6DA55"/>
    <w:rsid w:val="64D532DA"/>
    <w:rsid w:val="64EDC876"/>
    <w:rsid w:val="64F27470"/>
    <w:rsid w:val="64FE7176"/>
    <w:rsid w:val="65040361"/>
    <w:rsid w:val="65063F6C"/>
    <w:rsid w:val="6517A181"/>
    <w:rsid w:val="651CFD66"/>
    <w:rsid w:val="65271C36"/>
    <w:rsid w:val="6535904D"/>
    <w:rsid w:val="653C5215"/>
    <w:rsid w:val="6540C6E4"/>
    <w:rsid w:val="6543187E"/>
    <w:rsid w:val="6548D904"/>
    <w:rsid w:val="6551364B"/>
    <w:rsid w:val="65539B47"/>
    <w:rsid w:val="655488DB"/>
    <w:rsid w:val="6556C162"/>
    <w:rsid w:val="657C9424"/>
    <w:rsid w:val="657DA2AD"/>
    <w:rsid w:val="65863F79"/>
    <w:rsid w:val="6587E4ED"/>
    <w:rsid w:val="658DB03C"/>
    <w:rsid w:val="65A22423"/>
    <w:rsid w:val="65ADB114"/>
    <w:rsid w:val="65AFD2B2"/>
    <w:rsid w:val="65D8EC7C"/>
    <w:rsid w:val="65DA5B03"/>
    <w:rsid w:val="65E2008C"/>
    <w:rsid w:val="65E5FBE5"/>
    <w:rsid w:val="65F7C654"/>
    <w:rsid w:val="660B8BD9"/>
    <w:rsid w:val="6627B297"/>
    <w:rsid w:val="6628DDB9"/>
    <w:rsid w:val="664A3191"/>
    <w:rsid w:val="66545A34"/>
    <w:rsid w:val="665E1A2C"/>
    <w:rsid w:val="66838CCD"/>
    <w:rsid w:val="6687E0B9"/>
    <w:rsid w:val="668E4C6E"/>
    <w:rsid w:val="66968283"/>
    <w:rsid w:val="669917A4"/>
    <w:rsid w:val="669A7A63"/>
    <w:rsid w:val="66A71022"/>
    <w:rsid w:val="66B1F0A0"/>
    <w:rsid w:val="66D160AE"/>
    <w:rsid w:val="66D1883D"/>
    <w:rsid w:val="66D4B132"/>
    <w:rsid w:val="66DD7A98"/>
    <w:rsid w:val="66DD82A7"/>
    <w:rsid w:val="66E39BC1"/>
    <w:rsid w:val="66E90AA4"/>
    <w:rsid w:val="66F91F45"/>
    <w:rsid w:val="671DC1C9"/>
    <w:rsid w:val="67301AAD"/>
    <w:rsid w:val="6744C88D"/>
    <w:rsid w:val="674A1518"/>
    <w:rsid w:val="674C41FF"/>
    <w:rsid w:val="6754CA45"/>
    <w:rsid w:val="6763F76F"/>
    <w:rsid w:val="6766D3E2"/>
    <w:rsid w:val="676896AD"/>
    <w:rsid w:val="676AFD7A"/>
    <w:rsid w:val="677545D8"/>
    <w:rsid w:val="67761B58"/>
    <w:rsid w:val="677B832E"/>
    <w:rsid w:val="677C27C7"/>
    <w:rsid w:val="677D6546"/>
    <w:rsid w:val="678F38B1"/>
    <w:rsid w:val="67A32E88"/>
    <w:rsid w:val="67BDCF4F"/>
    <w:rsid w:val="67BFE87A"/>
    <w:rsid w:val="67C392EF"/>
    <w:rsid w:val="67D7C9D6"/>
    <w:rsid w:val="67D96024"/>
    <w:rsid w:val="67DBC4AD"/>
    <w:rsid w:val="67DEBEA0"/>
    <w:rsid w:val="67F6FBC9"/>
    <w:rsid w:val="67FCA3AB"/>
    <w:rsid w:val="67FF9D39"/>
    <w:rsid w:val="68042760"/>
    <w:rsid w:val="6808B3CD"/>
    <w:rsid w:val="680D4724"/>
    <w:rsid w:val="680DAE86"/>
    <w:rsid w:val="680F3E19"/>
    <w:rsid w:val="681A903C"/>
    <w:rsid w:val="681E9CCF"/>
    <w:rsid w:val="6823B11A"/>
    <w:rsid w:val="68341F56"/>
    <w:rsid w:val="683D0046"/>
    <w:rsid w:val="683EA243"/>
    <w:rsid w:val="683EA6C8"/>
    <w:rsid w:val="68473EB7"/>
    <w:rsid w:val="68497104"/>
    <w:rsid w:val="685F64DE"/>
    <w:rsid w:val="6865F71E"/>
    <w:rsid w:val="6867F66E"/>
    <w:rsid w:val="686BEAFC"/>
    <w:rsid w:val="6871B01F"/>
    <w:rsid w:val="687A49B9"/>
    <w:rsid w:val="687AF3D4"/>
    <w:rsid w:val="689523CF"/>
    <w:rsid w:val="689677B5"/>
    <w:rsid w:val="68B0F90E"/>
    <w:rsid w:val="68B5436F"/>
    <w:rsid w:val="68B823E3"/>
    <w:rsid w:val="68BCB0F2"/>
    <w:rsid w:val="68CBDDFC"/>
    <w:rsid w:val="68CFBC16"/>
    <w:rsid w:val="68D5E479"/>
    <w:rsid w:val="68DCB8B2"/>
    <w:rsid w:val="68F0AA70"/>
    <w:rsid w:val="68F1E7D2"/>
    <w:rsid w:val="690F52C6"/>
    <w:rsid w:val="6920B412"/>
    <w:rsid w:val="694A5F78"/>
    <w:rsid w:val="694BFD67"/>
    <w:rsid w:val="694FDB0E"/>
    <w:rsid w:val="69531447"/>
    <w:rsid w:val="695455C9"/>
    <w:rsid w:val="695A73FF"/>
    <w:rsid w:val="6968B5CC"/>
    <w:rsid w:val="696A14DB"/>
    <w:rsid w:val="697957AC"/>
    <w:rsid w:val="697B3007"/>
    <w:rsid w:val="697C3B23"/>
    <w:rsid w:val="69876186"/>
    <w:rsid w:val="698C091A"/>
    <w:rsid w:val="698CC54A"/>
    <w:rsid w:val="69A16C14"/>
    <w:rsid w:val="69A4842E"/>
    <w:rsid w:val="69B1C2F6"/>
    <w:rsid w:val="69BF817B"/>
    <w:rsid w:val="69CB48E3"/>
    <w:rsid w:val="69D0046A"/>
    <w:rsid w:val="69D1AE33"/>
    <w:rsid w:val="69D3E99D"/>
    <w:rsid w:val="69EB12A4"/>
    <w:rsid w:val="69FA9588"/>
    <w:rsid w:val="6A081A81"/>
    <w:rsid w:val="6A0C3E39"/>
    <w:rsid w:val="6A10D12B"/>
    <w:rsid w:val="6A12C95A"/>
    <w:rsid w:val="6A1A0CCD"/>
    <w:rsid w:val="6A20AB66"/>
    <w:rsid w:val="6A2678B5"/>
    <w:rsid w:val="6A2A75A4"/>
    <w:rsid w:val="6A3036E8"/>
    <w:rsid w:val="6A395C2C"/>
    <w:rsid w:val="6A3BF75C"/>
    <w:rsid w:val="6A52AB8C"/>
    <w:rsid w:val="6A5AB597"/>
    <w:rsid w:val="6A5C91E5"/>
    <w:rsid w:val="6A5CB82A"/>
    <w:rsid w:val="6A72C133"/>
    <w:rsid w:val="6A793D2D"/>
    <w:rsid w:val="6A7DC86C"/>
    <w:rsid w:val="6A865158"/>
    <w:rsid w:val="6A8C7AD1"/>
    <w:rsid w:val="6A8D7CA5"/>
    <w:rsid w:val="6A91FACA"/>
    <w:rsid w:val="6A932012"/>
    <w:rsid w:val="6A9D453B"/>
    <w:rsid w:val="6AA17451"/>
    <w:rsid w:val="6AA249FD"/>
    <w:rsid w:val="6AAB0E75"/>
    <w:rsid w:val="6AB95EC7"/>
    <w:rsid w:val="6ABA8B7B"/>
    <w:rsid w:val="6ABE1088"/>
    <w:rsid w:val="6AC42FC2"/>
    <w:rsid w:val="6AF2AC27"/>
    <w:rsid w:val="6B0231C5"/>
    <w:rsid w:val="6B047C90"/>
    <w:rsid w:val="6B23C0E0"/>
    <w:rsid w:val="6B2A7482"/>
    <w:rsid w:val="6B337691"/>
    <w:rsid w:val="6B34984E"/>
    <w:rsid w:val="6B34FEF4"/>
    <w:rsid w:val="6B488273"/>
    <w:rsid w:val="6B533095"/>
    <w:rsid w:val="6B550634"/>
    <w:rsid w:val="6B7026AC"/>
    <w:rsid w:val="6B75534E"/>
    <w:rsid w:val="6B7B0CD5"/>
    <w:rsid w:val="6B80B4AA"/>
    <w:rsid w:val="6B8C1BC9"/>
    <w:rsid w:val="6B9A9419"/>
    <w:rsid w:val="6BCA46E6"/>
    <w:rsid w:val="6BCF1919"/>
    <w:rsid w:val="6BCF8EC3"/>
    <w:rsid w:val="6BEDAF19"/>
    <w:rsid w:val="6BFFEC68"/>
    <w:rsid w:val="6C126AAA"/>
    <w:rsid w:val="6C16B6A8"/>
    <w:rsid w:val="6C16CBD5"/>
    <w:rsid w:val="6C241AAF"/>
    <w:rsid w:val="6C42B50E"/>
    <w:rsid w:val="6C45639C"/>
    <w:rsid w:val="6C4B7260"/>
    <w:rsid w:val="6C513284"/>
    <w:rsid w:val="6C66C4EB"/>
    <w:rsid w:val="6C7459CE"/>
    <w:rsid w:val="6C797802"/>
    <w:rsid w:val="6C8AF570"/>
    <w:rsid w:val="6C8DFA5C"/>
    <w:rsid w:val="6C911934"/>
    <w:rsid w:val="6CCE5310"/>
    <w:rsid w:val="6CD82B59"/>
    <w:rsid w:val="6CE4F153"/>
    <w:rsid w:val="6CE963B8"/>
    <w:rsid w:val="6CEA2996"/>
    <w:rsid w:val="6CF09A8D"/>
    <w:rsid w:val="6CF79F28"/>
    <w:rsid w:val="6CF85FBD"/>
    <w:rsid w:val="6D010818"/>
    <w:rsid w:val="6D12F435"/>
    <w:rsid w:val="6D16497F"/>
    <w:rsid w:val="6D2C99BC"/>
    <w:rsid w:val="6D4589C7"/>
    <w:rsid w:val="6D493639"/>
    <w:rsid w:val="6D4A31B5"/>
    <w:rsid w:val="6D4D2BCA"/>
    <w:rsid w:val="6D4D6E62"/>
    <w:rsid w:val="6D652B32"/>
    <w:rsid w:val="6D6C0E38"/>
    <w:rsid w:val="6D6C6116"/>
    <w:rsid w:val="6D6F0847"/>
    <w:rsid w:val="6D702E6E"/>
    <w:rsid w:val="6D7470AC"/>
    <w:rsid w:val="6D7DF39C"/>
    <w:rsid w:val="6D811A44"/>
    <w:rsid w:val="6D89B2E8"/>
    <w:rsid w:val="6D98C221"/>
    <w:rsid w:val="6DA125FE"/>
    <w:rsid w:val="6DA8C637"/>
    <w:rsid w:val="6DB1030C"/>
    <w:rsid w:val="6DC118E1"/>
    <w:rsid w:val="6DCAF1BA"/>
    <w:rsid w:val="6DCDAE85"/>
    <w:rsid w:val="6DD1ABD7"/>
    <w:rsid w:val="6DD3619B"/>
    <w:rsid w:val="6DD3CAE6"/>
    <w:rsid w:val="6DD97315"/>
    <w:rsid w:val="6DDEE5FC"/>
    <w:rsid w:val="6DE4A68E"/>
    <w:rsid w:val="6DEFB637"/>
    <w:rsid w:val="6DF030F4"/>
    <w:rsid w:val="6DF0CB82"/>
    <w:rsid w:val="6DFDE8A1"/>
    <w:rsid w:val="6E024B59"/>
    <w:rsid w:val="6E099848"/>
    <w:rsid w:val="6E0A49C8"/>
    <w:rsid w:val="6E195AD7"/>
    <w:rsid w:val="6E19C070"/>
    <w:rsid w:val="6E1A802A"/>
    <w:rsid w:val="6E1BEB12"/>
    <w:rsid w:val="6E1FA2C8"/>
    <w:rsid w:val="6E23A87B"/>
    <w:rsid w:val="6E289C6C"/>
    <w:rsid w:val="6E2A4CE9"/>
    <w:rsid w:val="6E4140C0"/>
    <w:rsid w:val="6E4351F4"/>
    <w:rsid w:val="6E4C449E"/>
    <w:rsid w:val="6E4FAC46"/>
    <w:rsid w:val="6E509064"/>
    <w:rsid w:val="6E51601A"/>
    <w:rsid w:val="6E5FA487"/>
    <w:rsid w:val="6E865125"/>
    <w:rsid w:val="6E92F56C"/>
    <w:rsid w:val="6E9B1E30"/>
    <w:rsid w:val="6E9BEA46"/>
    <w:rsid w:val="6E9E0D94"/>
    <w:rsid w:val="6E9F9C01"/>
    <w:rsid w:val="6EB05224"/>
    <w:rsid w:val="6EB0887B"/>
    <w:rsid w:val="6ED0DD73"/>
    <w:rsid w:val="6EE2DEF4"/>
    <w:rsid w:val="6EE64CF5"/>
    <w:rsid w:val="6EE7B554"/>
    <w:rsid w:val="6EE8BF4B"/>
    <w:rsid w:val="6EF0CD3B"/>
    <w:rsid w:val="6EF20D0E"/>
    <w:rsid w:val="6EFF6D0D"/>
    <w:rsid w:val="6EFF78B8"/>
    <w:rsid w:val="6F077E36"/>
    <w:rsid w:val="6F11093E"/>
    <w:rsid w:val="6F11D610"/>
    <w:rsid w:val="6F26997B"/>
    <w:rsid w:val="6F2FBA51"/>
    <w:rsid w:val="6F3D56DA"/>
    <w:rsid w:val="6F4314F3"/>
    <w:rsid w:val="6F5C84BF"/>
    <w:rsid w:val="6F5F6736"/>
    <w:rsid w:val="6F6F0AF7"/>
    <w:rsid w:val="6F79A413"/>
    <w:rsid w:val="6F7BABD8"/>
    <w:rsid w:val="6F98F71F"/>
    <w:rsid w:val="6F995306"/>
    <w:rsid w:val="6F9E1BBA"/>
    <w:rsid w:val="6FA446D2"/>
    <w:rsid w:val="6FAF35A4"/>
    <w:rsid w:val="6FB37442"/>
    <w:rsid w:val="6FB7792A"/>
    <w:rsid w:val="6FB8AD73"/>
    <w:rsid w:val="6FBE46EE"/>
    <w:rsid w:val="6FC70A18"/>
    <w:rsid w:val="6FDF1B96"/>
    <w:rsid w:val="6FE772F2"/>
    <w:rsid w:val="6FED6424"/>
    <w:rsid w:val="70013411"/>
    <w:rsid w:val="700C36D3"/>
    <w:rsid w:val="700D795B"/>
    <w:rsid w:val="701B380D"/>
    <w:rsid w:val="702AB21A"/>
    <w:rsid w:val="702D7799"/>
    <w:rsid w:val="70314A4C"/>
    <w:rsid w:val="70355192"/>
    <w:rsid w:val="70439D65"/>
    <w:rsid w:val="70481132"/>
    <w:rsid w:val="70587DBF"/>
    <w:rsid w:val="705A4921"/>
    <w:rsid w:val="705A5428"/>
    <w:rsid w:val="705DEDC2"/>
    <w:rsid w:val="705FFA13"/>
    <w:rsid w:val="70605F2C"/>
    <w:rsid w:val="706DD49C"/>
    <w:rsid w:val="7075751D"/>
    <w:rsid w:val="708104C7"/>
    <w:rsid w:val="70848FAC"/>
    <w:rsid w:val="7099B728"/>
    <w:rsid w:val="709BCF09"/>
    <w:rsid w:val="70A4BCA8"/>
    <w:rsid w:val="70BCA225"/>
    <w:rsid w:val="70C23CA6"/>
    <w:rsid w:val="70C269DC"/>
    <w:rsid w:val="70C98612"/>
    <w:rsid w:val="70CBEE8A"/>
    <w:rsid w:val="70D8E95B"/>
    <w:rsid w:val="70D957BA"/>
    <w:rsid w:val="70E78191"/>
    <w:rsid w:val="70E7E3DA"/>
    <w:rsid w:val="70E9E091"/>
    <w:rsid w:val="70F08FD3"/>
    <w:rsid w:val="70F28017"/>
    <w:rsid w:val="70FB0A50"/>
    <w:rsid w:val="70FC920E"/>
    <w:rsid w:val="71010BF4"/>
    <w:rsid w:val="7106418B"/>
    <w:rsid w:val="710789DE"/>
    <w:rsid w:val="710BEDD7"/>
    <w:rsid w:val="7123608F"/>
    <w:rsid w:val="713A6CF1"/>
    <w:rsid w:val="7143DC77"/>
    <w:rsid w:val="71473676"/>
    <w:rsid w:val="714C7F94"/>
    <w:rsid w:val="715220EC"/>
    <w:rsid w:val="7159AA09"/>
    <w:rsid w:val="715FFF69"/>
    <w:rsid w:val="7161EDAB"/>
    <w:rsid w:val="7167D44F"/>
    <w:rsid w:val="717B61CD"/>
    <w:rsid w:val="7181D12E"/>
    <w:rsid w:val="7188BCC8"/>
    <w:rsid w:val="71896AE9"/>
    <w:rsid w:val="718F8A5C"/>
    <w:rsid w:val="719093D4"/>
    <w:rsid w:val="7194D6BD"/>
    <w:rsid w:val="71978D95"/>
    <w:rsid w:val="719CF7D8"/>
    <w:rsid w:val="71BAEACC"/>
    <w:rsid w:val="71C040BC"/>
    <w:rsid w:val="71C9AA45"/>
    <w:rsid w:val="71CAEF9E"/>
    <w:rsid w:val="71CB649F"/>
    <w:rsid w:val="71D03CEE"/>
    <w:rsid w:val="71D86509"/>
    <w:rsid w:val="71F5AA6A"/>
    <w:rsid w:val="71F7763B"/>
    <w:rsid w:val="71F91305"/>
    <w:rsid w:val="71F93090"/>
    <w:rsid w:val="7210744D"/>
    <w:rsid w:val="72162CD7"/>
    <w:rsid w:val="721DE814"/>
    <w:rsid w:val="7228634C"/>
    <w:rsid w:val="72298761"/>
    <w:rsid w:val="72315F64"/>
    <w:rsid w:val="723896CA"/>
    <w:rsid w:val="723C9798"/>
    <w:rsid w:val="723F8550"/>
    <w:rsid w:val="724C9404"/>
    <w:rsid w:val="724FFCC8"/>
    <w:rsid w:val="7252242D"/>
    <w:rsid w:val="72524B7C"/>
    <w:rsid w:val="72546485"/>
    <w:rsid w:val="725997E5"/>
    <w:rsid w:val="725FE3FC"/>
    <w:rsid w:val="726C2906"/>
    <w:rsid w:val="726CFBB6"/>
    <w:rsid w:val="7277E348"/>
    <w:rsid w:val="728CD214"/>
    <w:rsid w:val="7290CB82"/>
    <w:rsid w:val="72913098"/>
    <w:rsid w:val="72A7BE38"/>
    <w:rsid w:val="72BA2E97"/>
    <w:rsid w:val="72BC67BB"/>
    <w:rsid w:val="72CFE13B"/>
    <w:rsid w:val="72D2F1ED"/>
    <w:rsid w:val="72DA638A"/>
    <w:rsid w:val="72E1A545"/>
    <w:rsid w:val="72EAE3A6"/>
    <w:rsid w:val="72F3F888"/>
    <w:rsid w:val="72F64024"/>
    <w:rsid w:val="7302124F"/>
    <w:rsid w:val="73039543"/>
    <w:rsid w:val="731809B0"/>
    <w:rsid w:val="7318B20E"/>
    <w:rsid w:val="7319726F"/>
    <w:rsid w:val="731CCAC3"/>
    <w:rsid w:val="731F803E"/>
    <w:rsid w:val="7320A5B6"/>
    <w:rsid w:val="732374D7"/>
    <w:rsid w:val="7333C16C"/>
    <w:rsid w:val="73520612"/>
    <w:rsid w:val="7357213F"/>
    <w:rsid w:val="7357C5C3"/>
    <w:rsid w:val="735C01B2"/>
    <w:rsid w:val="735C3804"/>
    <w:rsid w:val="7363E1D0"/>
    <w:rsid w:val="7366FACA"/>
    <w:rsid w:val="738E20A2"/>
    <w:rsid w:val="739393A5"/>
    <w:rsid w:val="7394F563"/>
    <w:rsid w:val="73AAD0FD"/>
    <w:rsid w:val="73AF9C15"/>
    <w:rsid w:val="73B2D096"/>
    <w:rsid w:val="73BC0AF4"/>
    <w:rsid w:val="73C21097"/>
    <w:rsid w:val="73CD64CD"/>
    <w:rsid w:val="740D61A2"/>
    <w:rsid w:val="741378B4"/>
    <w:rsid w:val="74180AA9"/>
    <w:rsid w:val="7426B857"/>
    <w:rsid w:val="7441A94B"/>
    <w:rsid w:val="74456DB0"/>
    <w:rsid w:val="74605857"/>
    <w:rsid w:val="7477901B"/>
    <w:rsid w:val="749A1EF9"/>
    <w:rsid w:val="74A1FEFF"/>
    <w:rsid w:val="74AF799B"/>
    <w:rsid w:val="74B07B6F"/>
    <w:rsid w:val="74B17980"/>
    <w:rsid w:val="74B4826F"/>
    <w:rsid w:val="74B9D7E4"/>
    <w:rsid w:val="74C405B6"/>
    <w:rsid w:val="74C408DD"/>
    <w:rsid w:val="74C50A74"/>
    <w:rsid w:val="74CC84FB"/>
    <w:rsid w:val="74D0DA1E"/>
    <w:rsid w:val="74D498C4"/>
    <w:rsid w:val="74DF54E2"/>
    <w:rsid w:val="74F02857"/>
    <w:rsid w:val="74F2C7D0"/>
    <w:rsid w:val="74F36D58"/>
    <w:rsid w:val="74F6B376"/>
    <w:rsid w:val="750854DC"/>
    <w:rsid w:val="7516C42B"/>
    <w:rsid w:val="7523D7C5"/>
    <w:rsid w:val="752DC54B"/>
    <w:rsid w:val="75333F79"/>
    <w:rsid w:val="7545574B"/>
    <w:rsid w:val="754D2EE2"/>
    <w:rsid w:val="7555F927"/>
    <w:rsid w:val="75570337"/>
    <w:rsid w:val="755DA368"/>
    <w:rsid w:val="75637DAB"/>
    <w:rsid w:val="757AD862"/>
    <w:rsid w:val="757F5F71"/>
    <w:rsid w:val="75872C04"/>
    <w:rsid w:val="759C3E47"/>
    <w:rsid w:val="759F385C"/>
    <w:rsid w:val="75C501D1"/>
    <w:rsid w:val="75C5FD9A"/>
    <w:rsid w:val="75DC9AF7"/>
    <w:rsid w:val="76013F80"/>
    <w:rsid w:val="7622B5C6"/>
    <w:rsid w:val="762DE0E6"/>
    <w:rsid w:val="763DA151"/>
    <w:rsid w:val="7663227A"/>
    <w:rsid w:val="76641D5D"/>
    <w:rsid w:val="768670CF"/>
    <w:rsid w:val="769322A0"/>
    <w:rsid w:val="7694B0B5"/>
    <w:rsid w:val="76A5B23D"/>
    <w:rsid w:val="76B3A09C"/>
    <w:rsid w:val="76B854ED"/>
    <w:rsid w:val="76B9B42D"/>
    <w:rsid w:val="76BD2BC5"/>
    <w:rsid w:val="76CECB8F"/>
    <w:rsid w:val="76E98EFF"/>
    <w:rsid w:val="76EF8946"/>
    <w:rsid w:val="77004DC4"/>
    <w:rsid w:val="770ED909"/>
    <w:rsid w:val="770F7738"/>
    <w:rsid w:val="7715EA8D"/>
    <w:rsid w:val="77194B74"/>
    <w:rsid w:val="771C8801"/>
    <w:rsid w:val="772371A0"/>
    <w:rsid w:val="7729AED3"/>
    <w:rsid w:val="77307CE5"/>
    <w:rsid w:val="77324C9F"/>
    <w:rsid w:val="77333D1F"/>
    <w:rsid w:val="773B238B"/>
    <w:rsid w:val="7748A59D"/>
    <w:rsid w:val="77638708"/>
    <w:rsid w:val="77695D4F"/>
    <w:rsid w:val="77704783"/>
    <w:rsid w:val="77712217"/>
    <w:rsid w:val="77786B58"/>
    <w:rsid w:val="77797521"/>
    <w:rsid w:val="77ABF419"/>
    <w:rsid w:val="77AC1C75"/>
    <w:rsid w:val="77AEB3F9"/>
    <w:rsid w:val="77B3E838"/>
    <w:rsid w:val="77B4AAAA"/>
    <w:rsid w:val="77B9F7DF"/>
    <w:rsid w:val="77C7F42D"/>
    <w:rsid w:val="77C87DF7"/>
    <w:rsid w:val="77C8B16D"/>
    <w:rsid w:val="77C93931"/>
    <w:rsid w:val="77D40E90"/>
    <w:rsid w:val="77D71A47"/>
    <w:rsid w:val="77E750C8"/>
    <w:rsid w:val="77FAB60E"/>
    <w:rsid w:val="77FEF2DB"/>
    <w:rsid w:val="78001DFA"/>
    <w:rsid w:val="78033A2B"/>
    <w:rsid w:val="78078937"/>
    <w:rsid w:val="780B9C72"/>
    <w:rsid w:val="7814B268"/>
    <w:rsid w:val="781699FD"/>
    <w:rsid w:val="781BD115"/>
    <w:rsid w:val="781C9E4D"/>
    <w:rsid w:val="781F85E4"/>
    <w:rsid w:val="782319DB"/>
    <w:rsid w:val="782A95A0"/>
    <w:rsid w:val="782CCB1F"/>
    <w:rsid w:val="7831B39D"/>
    <w:rsid w:val="7832610A"/>
    <w:rsid w:val="783C5C31"/>
    <w:rsid w:val="78413319"/>
    <w:rsid w:val="785086A0"/>
    <w:rsid w:val="785403F8"/>
    <w:rsid w:val="7863910D"/>
    <w:rsid w:val="7881C686"/>
    <w:rsid w:val="78845902"/>
    <w:rsid w:val="7887C378"/>
    <w:rsid w:val="78954C08"/>
    <w:rsid w:val="789E1229"/>
    <w:rsid w:val="78A649CF"/>
    <w:rsid w:val="78AA5ADE"/>
    <w:rsid w:val="78ACC574"/>
    <w:rsid w:val="78BD6276"/>
    <w:rsid w:val="78CF9D4A"/>
    <w:rsid w:val="78DED1A6"/>
    <w:rsid w:val="78E4B3D4"/>
    <w:rsid w:val="7900FBE9"/>
    <w:rsid w:val="79086E7D"/>
    <w:rsid w:val="791064AC"/>
    <w:rsid w:val="7911B3D8"/>
    <w:rsid w:val="7912E8C0"/>
    <w:rsid w:val="791D3413"/>
    <w:rsid w:val="792A4081"/>
    <w:rsid w:val="792B6247"/>
    <w:rsid w:val="7959C85C"/>
    <w:rsid w:val="795C8E20"/>
    <w:rsid w:val="795E9B91"/>
    <w:rsid w:val="7965FED8"/>
    <w:rsid w:val="796C5230"/>
    <w:rsid w:val="797360AF"/>
    <w:rsid w:val="797930FD"/>
    <w:rsid w:val="797B65F8"/>
    <w:rsid w:val="797F6586"/>
    <w:rsid w:val="797F8144"/>
    <w:rsid w:val="79859109"/>
    <w:rsid w:val="79891494"/>
    <w:rsid w:val="798A10B7"/>
    <w:rsid w:val="798DB5D1"/>
    <w:rsid w:val="79979F32"/>
    <w:rsid w:val="7999B496"/>
    <w:rsid w:val="79A4B25C"/>
    <w:rsid w:val="79A83EE6"/>
    <w:rsid w:val="79AB0ACD"/>
    <w:rsid w:val="79AEC68F"/>
    <w:rsid w:val="79BE1191"/>
    <w:rsid w:val="79D0F261"/>
    <w:rsid w:val="79D26941"/>
    <w:rsid w:val="79D59B07"/>
    <w:rsid w:val="79D6E8AC"/>
    <w:rsid w:val="79DBA42A"/>
    <w:rsid w:val="79F175B2"/>
    <w:rsid w:val="79F66BBC"/>
    <w:rsid w:val="79F698FB"/>
    <w:rsid w:val="7A0202E6"/>
    <w:rsid w:val="7A079E8C"/>
    <w:rsid w:val="7A07F121"/>
    <w:rsid w:val="7A09FAA2"/>
    <w:rsid w:val="7A0E9A6D"/>
    <w:rsid w:val="7A0FF5C7"/>
    <w:rsid w:val="7A10195D"/>
    <w:rsid w:val="7A12B9D2"/>
    <w:rsid w:val="7A14690B"/>
    <w:rsid w:val="7A177348"/>
    <w:rsid w:val="7A1DBFB9"/>
    <w:rsid w:val="7A1E75F7"/>
    <w:rsid w:val="7A304B4D"/>
    <w:rsid w:val="7A39F4B8"/>
    <w:rsid w:val="7A49CC10"/>
    <w:rsid w:val="7A49EE66"/>
    <w:rsid w:val="7A544635"/>
    <w:rsid w:val="7A5CD87D"/>
    <w:rsid w:val="7A64F676"/>
    <w:rsid w:val="7A6DD8A2"/>
    <w:rsid w:val="7A6FCF2C"/>
    <w:rsid w:val="7A79C53C"/>
    <w:rsid w:val="7A7BB685"/>
    <w:rsid w:val="7A95FFE4"/>
    <w:rsid w:val="7A9FA29A"/>
    <w:rsid w:val="7ACB4E55"/>
    <w:rsid w:val="7ACB63E2"/>
    <w:rsid w:val="7AD09187"/>
    <w:rsid w:val="7AD3230F"/>
    <w:rsid w:val="7ADDDDB1"/>
    <w:rsid w:val="7AE7BC53"/>
    <w:rsid w:val="7AE84790"/>
    <w:rsid w:val="7AED1D61"/>
    <w:rsid w:val="7AEF9498"/>
    <w:rsid w:val="7AF81826"/>
    <w:rsid w:val="7AFE0C7A"/>
    <w:rsid w:val="7AFF2E54"/>
    <w:rsid w:val="7B012F2B"/>
    <w:rsid w:val="7B130E16"/>
    <w:rsid w:val="7B1A5788"/>
    <w:rsid w:val="7B21B290"/>
    <w:rsid w:val="7B224413"/>
    <w:rsid w:val="7B3F85DD"/>
    <w:rsid w:val="7B47AF19"/>
    <w:rsid w:val="7B48346E"/>
    <w:rsid w:val="7B556384"/>
    <w:rsid w:val="7B6F6B47"/>
    <w:rsid w:val="7B720CAF"/>
    <w:rsid w:val="7B736A72"/>
    <w:rsid w:val="7B7DAE51"/>
    <w:rsid w:val="7B8402BB"/>
    <w:rsid w:val="7B8B8FE4"/>
    <w:rsid w:val="7BA3BCC7"/>
    <w:rsid w:val="7BACB67B"/>
    <w:rsid w:val="7BB684F2"/>
    <w:rsid w:val="7BB988BC"/>
    <w:rsid w:val="7BD92CE9"/>
    <w:rsid w:val="7BD9C578"/>
    <w:rsid w:val="7BDC69CF"/>
    <w:rsid w:val="7BEAD5E1"/>
    <w:rsid w:val="7BEBBED5"/>
    <w:rsid w:val="7BED0B85"/>
    <w:rsid w:val="7BF5F012"/>
    <w:rsid w:val="7BFF9928"/>
    <w:rsid w:val="7C19805D"/>
    <w:rsid w:val="7C1EA280"/>
    <w:rsid w:val="7C23F7E7"/>
    <w:rsid w:val="7C2A5690"/>
    <w:rsid w:val="7C3223CA"/>
    <w:rsid w:val="7C3B44A4"/>
    <w:rsid w:val="7C4B4920"/>
    <w:rsid w:val="7C4FEA33"/>
    <w:rsid w:val="7C5B7782"/>
    <w:rsid w:val="7C6097C3"/>
    <w:rsid w:val="7C6BC72C"/>
    <w:rsid w:val="7C708850"/>
    <w:rsid w:val="7C7419CE"/>
    <w:rsid w:val="7C74904F"/>
    <w:rsid w:val="7C9F75CD"/>
    <w:rsid w:val="7CAD8EB1"/>
    <w:rsid w:val="7CB1B671"/>
    <w:rsid w:val="7CC61068"/>
    <w:rsid w:val="7CCF3F84"/>
    <w:rsid w:val="7CDEC3E9"/>
    <w:rsid w:val="7CF8CD68"/>
    <w:rsid w:val="7CFC2172"/>
    <w:rsid w:val="7D061EDA"/>
    <w:rsid w:val="7D1FD31C"/>
    <w:rsid w:val="7D2D2D40"/>
    <w:rsid w:val="7D340634"/>
    <w:rsid w:val="7D392F74"/>
    <w:rsid w:val="7D3F6EF8"/>
    <w:rsid w:val="7D3F9D37"/>
    <w:rsid w:val="7D40B9AF"/>
    <w:rsid w:val="7D43CCA7"/>
    <w:rsid w:val="7D487B58"/>
    <w:rsid w:val="7D4D2EFC"/>
    <w:rsid w:val="7D4E66C5"/>
    <w:rsid w:val="7D4FCA80"/>
    <w:rsid w:val="7D511849"/>
    <w:rsid w:val="7D51DB07"/>
    <w:rsid w:val="7D62151C"/>
    <w:rsid w:val="7D6E831D"/>
    <w:rsid w:val="7D6ED1CB"/>
    <w:rsid w:val="7D6F8B43"/>
    <w:rsid w:val="7D7D19A8"/>
    <w:rsid w:val="7D7E1E00"/>
    <w:rsid w:val="7D81FCD0"/>
    <w:rsid w:val="7D856BBF"/>
    <w:rsid w:val="7D8B8AE6"/>
    <w:rsid w:val="7D8C778E"/>
    <w:rsid w:val="7D917EC0"/>
    <w:rsid w:val="7D9BF959"/>
    <w:rsid w:val="7D9ECC44"/>
    <w:rsid w:val="7DB1D2C1"/>
    <w:rsid w:val="7DD71505"/>
    <w:rsid w:val="7DF54B49"/>
    <w:rsid w:val="7DF8E7B3"/>
    <w:rsid w:val="7E015C1F"/>
    <w:rsid w:val="7E0321E8"/>
    <w:rsid w:val="7E03363B"/>
    <w:rsid w:val="7E0A00A2"/>
    <w:rsid w:val="7E0B4CEC"/>
    <w:rsid w:val="7E1055EB"/>
    <w:rsid w:val="7E11E9F7"/>
    <w:rsid w:val="7E12BF87"/>
    <w:rsid w:val="7E157E73"/>
    <w:rsid w:val="7E1CAA29"/>
    <w:rsid w:val="7E1CDC31"/>
    <w:rsid w:val="7E1DF676"/>
    <w:rsid w:val="7E228700"/>
    <w:rsid w:val="7E30B780"/>
    <w:rsid w:val="7E3A8E6F"/>
    <w:rsid w:val="7E3EDBB1"/>
    <w:rsid w:val="7E41F05F"/>
    <w:rsid w:val="7E42E585"/>
    <w:rsid w:val="7E50E7D8"/>
    <w:rsid w:val="7E5688D4"/>
    <w:rsid w:val="7E5A4535"/>
    <w:rsid w:val="7E625283"/>
    <w:rsid w:val="7E667E25"/>
    <w:rsid w:val="7E6CA4FE"/>
    <w:rsid w:val="7E7AB711"/>
    <w:rsid w:val="7E7CA910"/>
    <w:rsid w:val="7E837500"/>
    <w:rsid w:val="7E850C28"/>
    <w:rsid w:val="7E8A29DB"/>
    <w:rsid w:val="7E8E0FBC"/>
    <w:rsid w:val="7E9751DE"/>
    <w:rsid w:val="7EA62CA3"/>
    <w:rsid w:val="7EAF154D"/>
    <w:rsid w:val="7EBA59EC"/>
    <w:rsid w:val="7ECA2771"/>
    <w:rsid w:val="7ED6B686"/>
    <w:rsid w:val="7EF492E1"/>
    <w:rsid w:val="7EF9FEBD"/>
    <w:rsid w:val="7EFC9961"/>
    <w:rsid w:val="7F0950D9"/>
    <w:rsid w:val="7F0F2E15"/>
    <w:rsid w:val="7F1067BB"/>
    <w:rsid w:val="7F1182E8"/>
    <w:rsid w:val="7F12C715"/>
    <w:rsid w:val="7F4AC279"/>
    <w:rsid w:val="7F4DA322"/>
    <w:rsid w:val="7F5870AF"/>
    <w:rsid w:val="7F70D60D"/>
    <w:rsid w:val="7F723EE3"/>
    <w:rsid w:val="7F80C716"/>
    <w:rsid w:val="7F935C9E"/>
    <w:rsid w:val="7F953EFA"/>
    <w:rsid w:val="7F9DE012"/>
    <w:rsid w:val="7FA5BF4E"/>
    <w:rsid w:val="7FB0E0E2"/>
    <w:rsid w:val="7FB305FC"/>
    <w:rsid w:val="7FB32C5B"/>
    <w:rsid w:val="7FDAB924"/>
    <w:rsid w:val="7FE079AA"/>
    <w:rsid w:val="7FE3790B"/>
    <w:rsid w:val="7FE3FD8B"/>
    <w:rsid w:val="7FE4EF59"/>
    <w:rsid w:val="7FEE058C"/>
    <w:rsid w:val="7FEE52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79133"/>
  <w15:chartTrackingRefBased/>
  <w15:docId w15:val="{7DBCAC82-202E-46F9-9934-E3C823C7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562A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A665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A665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A665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A665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A665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A6651"/>
    <w:pPr>
      <w:keepNext/>
      <w:spacing w:after="200" w:line="240" w:lineRule="auto"/>
    </w:pPr>
    <w:rPr>
      <w:b/>
      <w:iCs/>
      <w:szCs w:val="18"/>
    </w:rPr>
  </w:style>
  <w:style w:type="table" w:customStyle="1" w:styleId="Tableheader">
    <w:name w:val="ŠTable header"/>
    <w:basedOn w:val="TableNormal"/>
    <w:uiPriority w:val="99"/>
    <w:rsid w:val="001A665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A6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A6651"/>
    <w:pPr>
      <w:numPr>
        <w:numId w:val="28"/>
      </w:numPr>
    </w:pPr>
  </w:style>
  <w:style w:type="paragraph" w:styleId="ListNumber2">
    <w:name w:val="List Number 2"/>
    <w:aliases w:val="ŠList Number 2"/>
    <w:basedOn w:val="Normal"/>
    <w:uiPriority w:val="9"/>
    <w:qFormat/>
    <w:rsid w:val="001A6651"/>
    <w:pPr>
      <w:numPr>
        <w:numId w:val="25"/>
      </w:numPr>
    </w:pPr>
  </w:style>
  <w:style w:type="paragraph" w:styleId="ListBullet">
    <w:name w:val="List Bullet"/>
    <w:aliases w:val="ŠList Bullet"/>
    <w:basedOn w:val="Normal"/>
    <w:uiPriority w:val="10"/>
    <w:qFormat/>
    <w:rsid w:val="001A6651"/>
    <w:pPr>
      <w:numPr>
        <w:numId w:val="24"/>
      </w:numPr>
    </w:pPr>
  </w:style>
  <w:style w:type="paragraph" w:styleId="ListBullet2">
    <w:name w:val="List Bullet 2"/>
    <w:aliases w:val="ŠList Bullet 2"/>
    <w:basedOn w:val="Normal"/>
    <w:uiPriority w:val="11"/>
    <w:qFormat/>
    <w:rsid w:val="001A6651"/>
    <w:pPr>
      <w:numPr>
        <w:numId w:val="23"/>
      </w:numPr>
      <w:contextualSpacing/>
    </w:pPr>
  </w:style>
  <w:style w:type="character" w:styleId="SubtleReference">
    <w:name w:val="Subtle Reference"/>
    <w:aliases w:val="ŠSubtle Reference"/>
    <w:uiPriority w:val="31"/>
    <w:qFormat/>
    <w:rsid w:val="001A6651"/>
    <w:rPr>
      <w:rFonts w:ascii="Arial" w:hAnsi="Arial"/>
      <w:sz w:val="22"/>
    </w:rPr>
  </w:style>
  <w:style w:type="paragraph" w:styleId="Quote">
    <w:name w:val="Quote"/>
    <w:aliases w:val="ŠQuote"/>
    <w:basedOn w:val="Normal"/>
    <w:next w:val="Normal"/>
    <w:link w:val="QuoteChar"/>
    <w:uiPriority w:val="29"/>
    <w:qFormat/>
    <w:rsid w:val="001A6651"/>
    <w:pPr>
      <w:keepNext/>
      <w:spacing w:before="200" w:after="200" w:line="240" w:lineRule="atLeast"/>
      <w:ind w:left="567" w:right="567"/>
    </w:pPr>
  </w:style>
  <w:style w:type="paragraph" w:styleId="Date">
    <w:name w:val="Date"/>
    <w:aliases w:val="ŠDate"/>
    <w:basedOn w:val="Normal"/>
    <w:next w:val="Normal"/>
    <w:link w:val="DateChar"/>
    <w:uiPriority w:val="99"/>
    <w:rsid w:val="001A6651"/>
    <w:pPr>
      <w:spacing w:before="0" w:after="0" w:line="720" w:lineRule="atLeast"/>
    </w:pPr>
  </w:style>
  <w:style w:type="character" w:customStyle="1" w:styleId="DateChar">
    <w:name w:val="Date Char"/>
    <w:aliases w:val="ŠDate Char"/>
    <w:basedOn w:val="DefaultParagraphFont"/>
    <w:link w:val="Date"/>
    <w:uiPriority w:val="99"/>
    <w:rsid w:val="001A6651"/>
    <w:rPr>
      <w:rFonts w:ascii="Arial" w:hAnsi="Arial" w:cs="Arial"/>
      <w:sz w:val="24"/>
      <w:szCs w:val="24"/>
    </w:rPr>
  </w:style>
  <w:style w:type="paragraph" w:styleId="Signature">
    <w:name w:val="Signature"/>
    <w:aliases w:val="ŠSignature"/>
    <w:basedOn w:val="Normal"/>
    <w:link w:val="SignatureChar"/>
    <w:uiPriority w:val="99"/>
    <w:rsid w:val="001A6651"/>
    <w:pPr>
      <w:spacing w:before="0" w:after="0" w:line="720" w:lineRule="atLeast"/>
    </w:pPr>
  </w:style>
  <w:style w:type="character" w:customStyle="1" w:styleId="SignatureChar">
    <w:name w:val="Signature Char"/>
    <w:aliases w:val="ŠSignature Char"/>
    <w:basedOn w:val="DefaultParagraphFont"/>
    <w:link w:val="Signature"/>
    <w:uiPriority w:val="99"/>
    <w:rsid w:val="001A6651"/>
    <w:rPr>
      <w:rFonts w:ascii="Arial" w:hAnsi="Arial" w:cs="Arial"/>
      <w:sz w:val="24"/>
      <w:szCs w:val="24"/>
    </w:rPr>
  </w:style>
  <w:style w:type="character" w:styleId="Strong">
    <w:name w:val="Strong"/>
    <w:aliases w:val="ŠStrong"/>
    <w:uiPriority w:val="1"/>
    <w:qFormat/>
    <w:rsid w:val="001A6651"/>
    <w:rPr>
      <w:b/>
    </w:rPr>
  </w:style>
  <w:style w:type="character" w:customStyle="1" w:styleId="QuoteChar">
    <w:name w:val="Quote Char"/>
    <w:aliases w:val="ŠQuote Char"/>
    <w:basedOn w:val="DefaultParagraphFont"/>
    <w:link w:val="Quote"/>
    <w:uiPriority w:val="29"/>
    <w:rsid w:val="001A6651"/>
    <w:rPr>
      <w:rFonts w:ascii="Arial" w:hAnsi="Arial" w:cs="Arial"/>
      <w:sz w:val="24"/>
      <w:szCs w:val="24"/>
    </w:rPr>
  </w:style>
  <w:style w:type="paragraph" w:customStyle="1" w:styleId="FeatureBox2">
    <w:name w:val="ŠFeature Box 2"/>
    <w:basedOn w:val="Normal"/>
    <w:next w:val="Normal"/>
    <w:uiPriority w:val="12"/>
    <w:qFormat/>
    <w:rsid w:val="001A665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1A665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A665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665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A6651"/>
    <w:rPr>
      <w:color w:val="2F5496" w:themeColor="accent1" w:themeShade="BF"/>
      <w:u w:val="single"/>
    </w:rPr>
  </w:style>
  <w:style w:type="paragraph" w:customStyle="1" w:styleId="Logo">
    <w:name w:val="ŠLogo"/>
    <w:basedOn w:val="Normal"/>
    <w:uiPriority w:val="22"/>
    <w:qFormat/>
    <w:rsid w:val="001A6651"/>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1A6651"/>
    <w:pPr>
      <w:tabs>
        <w:tab w:val="right" w:leader="dot" w:pos="13948"/>
      </w:tabs>
      <w:spacing w:before="0" w:after="0"/>
    </w:pPr>
    <w:rPr>
      <w:b/>
      <w:noProof/>
    </w:rPr>
  </w:style>
  <w:style w:type="paragraph" w:styleId="TOC2">
    <w:name w:val="toc 2"/>
    <w:aliases w:val="ŠTOC 2"/>
    <w:basedOn w:val="Normal"/>
    <w:next w:val="Normal"/>
    <w:uiPriority w:val="39"/>
    <w:unhideWhenUsed/>
    <w:rsid w:val="001A6651"/>
    <w:pPr>
      <w:tabs>
        <w:tab w:val="right" w:leader="dot" w:pos="13948"/>
      </w:tabs>
      <w:spacing w:before="0" w:after="0"/>
      <w:ind w:left="238"/>
    </w:pPr>
    <w:rPr>
      <w:noProof/>
    </w:rPr>
  </w:style>
  <w:style w:type="paragraph" w:styleId="TOC3">
    <w:name w:val="toc 3"/>
    <w:aliases w:val="ŠTOC 3"/>
    <w:basedOn w:val="Normal"/>
    <w:next w:val="Normal"/>
    <w:uiPriority w:val="39"/>
    <w:unhideWhenUsed/>
    <w:rsid w:val="001A6651"/>
    <w:pPr>
      <w:spacing w:before="0" w:after="0"/>
      <w:ind w:left="482"/>
    </w:pPr>
  </w:style>
  <w:style w:type="paragraph" w:styleId="Title">
    <w:name w:val="Title"/>
    <w:aliases w:val="ŠTitle"/>
    <w:basedOn w:val="Normal"/>
    <w:next w:val="Normal"/>
    <w:link w:val="TitleChar"/>
    <w:uiPriority w:val="2"/>
    <w:qFormat/>
    <w:rsid w:val="001A665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A665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A665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A665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A6651"/>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1A6651"/>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1A665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A665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A665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A6651"/>
    <w:rPr>
      <w:rFonts w:ascii="Arial" w:hAnsi="Arial" w:cs="Arial"/>
      <w:color w:val="002664"/>
      <w:sz w:val="32"/>
      <w:szCs w:val="32"/>
    </w:rPr>
  </w:style>
  <w:style w:type="character" w:styleId="UnresolvedMention">
    <w:name w:val="Unresolved Mention"/>
    <w:basedOn w:val="DefaultParagraphFont"/>
    <w:uiPriority w:val="99"/>
    <w:unhideWhenUsed/>
    <w:rsid w:val="001A6651"/>
    <w:rPr>
      <w:color w:val="605E5C"/>
      <w:shd w:val="clear" w:color="auto" w:fill="E1DFDD"/>
    </w:rPr>
  </w:style>
  <w:style w:type="character" w:styleId="Emphasis">
    <w:name w:val="Emphasis"/>
    <w:aliases w:val="ŠLanguage or scientific"/>
    <w:uiPriority w:val="20"/>
    <w:qFormat/>
    <w:rsid w:val="001A6651"/>
    <w:rPr>
      <w:i/>
      <w:iCs/>
    </w:rPr>
  </w:style>
  <w:style w:type="character" w:styleId="SubtleEmphasis">
    <w:name w:val="Subtle Emphasis"/>
    <w:basedOn w:val="DefaultParagraphFont"/>
    <w:uiPriority w:val="19"/>
    <w:semiHidden/>
    <w:qFormat/>
    <w:rsid w:val="001A6651"/>
    <w:rPr>
      <w:i/>
      <w:iCs/>
      <w:color w:val="404040" w:themeColor="text1" w:themeTint="BF"/>
    </w:rPr>
  </w:style>
  <w:style w:type="paragraph" w:styleId="TOC4">
    <w:name w:val="toc 4"/>
    <w:aliases w:val="ŠTOC 4"/>
    <w:basedOn w:val="Normal"/>
    <w:next w:val="Normal"/>
    <w:autoRedefine/>
    <w:uiPriority w:val="39"/>
    <w:unhideWhenUsed/>
    <w:rsid w:val="001A6651"/>
    <w:pPr>
      <w:spacing w:before="0" w:after="0"/>
      <w:ind w:left="720"/>
    </w:pPr>
  </w:style>
  <w:style w:type="character" w:styleId="CommentReference">
    <w:name w:val="annotation reference"/>
    <w:basedOn w:val="DefaultParagraphFont"/>
    <w:uiPriority w:val="99"/>
    <w:semiHidden/>
    <w:unhideWhenUsed/>
    <w:rsid w:val="001A6651"/>
    <w:rPr>
      <w:sz w:val="16"/>
      <w:szCs w:val="16"/>
    </w:rPr>
  </w:style>
  <w:style w:type="paragraph" w:styleId="CommentText">
    <w:name w:val="annotation text"/>
    <w:basedOn w:val="Normal"/>
    <w:link w:val="CommentTextChar"/>
    <w:uiPriority w:val="99"/>
    <w:unhideWhenUsed/>
    <w:rsid w:val="001A6651"/>
    <w:pPr>
      <w:spacing w:line="240" w:lineRule="auto"/>
    </w:pPr>
    <w:rPr>
      <w:sz w:val="20"/>
      <w:szCs w:val="20"/>
    </w:rPr>
  </w:style>
  <w:style w:type="character" w:customStyle="1" w:styleId="CommentTextChar">
    <w:name w:val="Comment Text Char"/>
    <w:basedOn w:val="DefaultParagraphFont"/>
    <w:link w:val="CommentText"/>
    <w:uiPriority w:val="99"/>
    <w:rsid w:val="001A665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A6651"/>
    <w:rPr>
      <w:b/>
      <w:bCs/>
    </w:rPr>
  </w:style>
  <w:style w:type="character" w:customStyle="1" w:styleId="CommentSubjectChar">
    <w:name w:val="Comment Subject Char"/>
    <w:basedOn w:val="CommentTextChar"/>
    <w:link w:val="CommentSubject"/>
    <w:uiPriority w:val="99"/>
    <w:semiHidden/>
    <w:rsid w:val="001A6651"/>
    <w:rPr>
      <w:rFonts w:ascii="Arial" w:hAnsi="Arial" w:cs="Arial"/>
      <w:b/>
      <w:bCs/>
      <w:sz w:val="20"/>
      <w:szCs w:val="20"/>
    </w:rPr>
  </w:style>
  <w:style w:type="character" w:styleId="FollowedHyperlink">
    <w:name w:val="FollowedHyperlink"/>
    <w:basedOn w:val="DefaultParagraphFont"/>
    <w:uiPriority w:val="99"/>
    <w:semiHidden/>
    <w:unhideWhenUsed/>
    <w:rsid w:val="001A6651"/>
    <w:rPr>
      <w:color w:val="954F72" w:themeColor="followedHyperlink"/>
      <w:u w:val="single"/>
    </w:rPr>
  </w:style>
  <w:style w:type="paragraph" w:styleId="BalloonText">
    <w:name w:val="Balloon Text"/>
    <w:basedOn w:val="Normal"/>
    <w:link w:val="BalloonTextChar"/>
    <w:uiPriority w:val="99"/>
    <w:semiHidden/>
    <w:unhideWhenUsed/>
    <w:rsid w:val="00C028F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8F9"/>
    <w:rPr>
      <w:rFonts w:ascii="Segoe UI" w:hAnsi="Segoe UI" w:cs="Segoe UI"/>
      <w:sz w:val="18"/>
      <w:szCs w:val="18"/>
    </w:rPr>
  </w:style>
  <w:style w:type="paragraph" w:styleId="ListParagraph">
    <w:name w:val="List Paragraph"/>
    <w:basedOn w:val="Normal"/>
    <w:uiPriority w:val="34"/>
    <w:unhideWhenUsed/>
    <w:qFormat/>
    <w:rsid w:val="001A6651"/>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aliases w:val="ŠHeader"/>
    <w:basedOn w:val="Normal"/>
    <w:link w:val="HeaderChar"/>
    <w:uiPriority w:val="24"/>
    <w:unhideWhenUsed/>
    <w:rsid w:val="001A665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9E718A"/>
    <w:rPr>
      <w:rFonts w:ascii="Arial" w:hAnsi="Arial" w:cs="Arial"/>
      <w:sz w:val="24"/>
      <w:szCs w:val="24"/>
    </w:rPr>
  </w:style>
  <w:style w:type="paragraph" w:styleId="Footer">
    <w:name w:val="footer"/>
    <w:aliases w:val="ŠFooter"/>
    <w:basedOn w:val="Normal"/>
    <w:link w:val="FooterChar"/>
    <w:uiPriority w:val="99"/>
    <w:rsid w:val="001A6651"/>
    <w:pPr>
      <w:tabs>
        <w:tab w:val="center" w:pos="4513"/>
        <w:tab w:val="right" w:pos="9026"/>
        <w:tab w:val="right" w:pos="10773"/>
      </w:tabs>
      <w:spacing w:before="480" w:after="0" w:line="23" w:lineRule="atLeast"/>
      <w:ind w:left="-567" w:right="-567"/>
    </w:pPr>
    <w:rPr>
      <w:sz w:val="18"/>
      <w:szCs w:val="18"/>
    </w:rPr>
  </w:style>
  <w:style w:type="character" w:customStyle="1" w:styleId="FooterChar1">
    <w:name w:val="Footer Char1"/>
    <w:basedOn w:val="DefaultParagraphFont"/>
    <w:uiPriority w:val="99"/>
    <w:semiHidden/>
    <w:rsid w:val="009E718A"/>
    <w:rPr>
      <w:rFonts w:ascii="Arial" w:hAnsi="Arial" w:cs="Arial"/>
      <w:sz w:val="24"/>
      <w:szCs w:val="24"/>
    </w:rPr>
  </w:style>
  <w:style w:type="paragraph" w:customStyle="1" w:styleId="Featurepink">
    <w:name w:val="ŠFeature pink"/>
    <w:basedOn w:val="Normal"/>
    <w:next w:val="Normal"/>
    <w:uiPriority w:val="13"/>
    <w:qFormat/>
    <w:rsid w:val="001A665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AE6475"/>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numeracy/talk-moves" TargetMode="External"/><Relationship Id="rId21" Type="http://schemas.openxmlformats.org/officeDocument/2006/relationships/image" Target="media/image3.jpg"/><Relationship Id="rId42" Type="http://schemas.openxmlformats.org/officeDocument/2006/relationships/hyperlink" Target="https://www.didax.com/apps/spinners/" TargetMode="External"/><Relationship Id="rId47" Type="http://schemas.openxmlformats.org/officeDocument/2006/relationships/image" Target="media/image14.png"/><Relationship Id="rId63" Type="http://schemas.openxmlformats.org/officeDocument/2006/relationships/hyperlink" Target="https://www.canva.com/" TargetMode="External"/><Relationship Id="rId68" Type="http://schemas.openxmlformats.org/officeDocument/2006/relationships/image" Target="media/image20.png"/><Relationship Id="rId84" Type="http://schemas.openxmlformats.org/officeDocument/2006/relationships/image" Target="media/image32.png"/><Relationship Id="rId89" Type="http://schemas.openxmlformats.org/officeDocument/2006/relationships/hyperlink" Target="https://education.nsw.gov.au/about-us/copyright" TargetMode="External"/><Relationship Id="rId16" Type="http://schemas.openxmlformats.org/officeDocument/2006/relationships/hyperlink" Target="https://education.nsw.gov.au/teaching-and-learning/curriculum/mathematics/mathematics-curriculum-resources-k-12/mathematics-k-6-resources/investigating-teen-numbers-with-10-frames" TargetMode="External"/><Relationship Id="rId107" Type="http://schemas.openxmlformats.org/officeDocument/2006/relationships/footer" Target="footer2.xml"/><Relationship Id="rId11" Type="http://schemas.openxmlformats.org/officeDocument/2006/relationships/hyperlink" Target="https://education.nsw.gov.au/teaching-and-learning/curriculum/mathematics/mathematics-curriculum-resources-k-12/mathematics-k-6-resources/3-10s-in-a-line" TargetMode="External"/><Relationship Id="rId32" Type="http://schemas.openxmlformats.org/officeDocument/2006/relationships/image" Target="media/image8.jpg"/><Relationship Id="rId37" Type="http://schemas.openxmlformats.org/officeDocument/2006/relationships/hyperlink" Target="https://app.education.nsw.gov.au/digital-learning-selector/LearningActivity/Card/555" TargetMode="External"/><Relationship Id="rId53" Type="http://schemas.openxmlformats.org/officeDocument/2006/relationships/image" Target="media/image15.png"/><Relationship Id="rId58" Type="http://schemas.openxmlformats.org/officeDocument/2006/relationships/hyperlink" Target="https://www.canva.com/policies/content-license-agreement/" TargetMode="External"/><Relationship Id="rId74" Type="http://schemas.openxmlformats.org/officeDocument/2006/relationships/hyperlink" Target="https://www.canva.com/policies/content-license-agreement/" TargetMode="External"/><Relationship Id="rId79" Type="http://schemas.openxmlformats.org/officeDocument/2006/relationships/image" Target="media/image27.png"/><Relationship Id="rId102" Type="http://schemas.openxmlformats.org/officeDocument/2006/relationships/hyperlink" Target="https://www.canva.com/policies/content-license-agreement/" TargetMode="External"/><Relationship Id="rId5" Type="http://schemas.openxmlformats.org/officeDocument/2006/relationships/footnotes" Target="footnotes.xml"/><Relationship Id="rId90" Type="http://schemas.openxmlformats.org/officeDocument/2006/relationships/hyperlink" Target="https://creativecommons.org/licenses/by/4.0/" TargetMode="External"/><Relationship Id="rId95" Type="http://schemas.openxmlformats.org/officeDocument/2006/relationships/hyperlink" Target="https://educationstandards.nsw.edu.au/" TargetMode="External"/><Relationship Id="rId22" Type="http://schemas.openxmlformats.org/officeDocument/2006/relationships/image" Target="media/image4.png"/><Relationship Id="rId27" Type="http://schemas.openxmlformats.org/officeDocument/2006/relationships/image" Target="media/image5.png"/><Relationship Id="rId43" Type="http://schemas.openxmlformats.org/officeDocument/2006/relationships/hyperlink" Target="https://sites.google.com/education.nsw.gov.au/math-manipulative/dice" TargetMode="External"/><Relationship Id="rId48"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64" Type="http://schemas.openxmlformats.org/officeDocument/2006/relationships/hyperlink" Target="https://www.canva.com/policies/content-license-agreement/" TargetMode="External"/><Relationship Id="rId69" Type="http://schemas.openxmlformats.org/officeDocument/2006/relationships/image" Target="media/image21.png"/><Relationship Id="rId80" Type="http://schemas.openxmlformats.org/officeDocument/2006/relationships/image" Target="media/image28.png"/><Relationship Id="rId85" Type="http://schemas.openxmlformats.org/officeDocument/2006/relationships/hyperlink" Target="https://www.canva.com/policies/content-license-agreement/" TargetMode="External"/><Relationship Id="rId12" Type="http://schemas.openxmlformats.org/officeDocument/2006/relationships/hyperlink" Target="https://education.nsw.gov.au/teaching-and-learning/curriculum/mathematics/mathematics-curriculum-resources-k-12/mathematics-k-6-resources/sorting-dominoes" TargetMode="External"/><Relationship Id="rId17" Type="http://schemas.openxmlformats.org/officeDocument/2006/relationships/hyperlink" Target="https://ideas.classdojo.com/f/growth-mindset-1" TargetMode="External"/><Relationship Id="rId33" Type="http://schemas.openxmlformats.org/officeDocument/2006/relationships/image" Target="media/image9.jpg"/><Relationship Id="rId38" Type="http://schemas.openxmlformats.org/officeDocument/2006/relationships/image" Target="media/image12.png"/><Relationship Id="rId59" Type="http://schemas.openxmlformats.org/officeDocument/2006/relationships/image" Target="media/image17.png"/><Relationship Id="rId103" Type="http://schemas.openxmlformats.org/officeDocument/2006/relationships/hyperlink" Target="https://www.canva.com/" TargetMode="External"/><Relationship Id="rId108" Type="http://schemas.openxmlformats.org/officeDocument/2006/relationships/header" Target="header1.xml"/><Relationship Id="rId54" Type="http://schemas.openxmlformats.org/officeDocument/2006/relationships/hyperlink" Target="https://www.canva.com/" TargetMode="External"/><Relationship Id="rId70" Type="http://schemas.openxmlformats.org/officeDocument/2006/relationships/hyperlink" Target="https://www.canva.com/" TargetMode="External"/><Relationship Id="rId75" Type="http://schemas.openxmlformats.org/officeDocument/2006/relationships/image" Target="media/image23.png"/><Relationship Id="rId91" Type="http://schemas.openxmlformats.org/officeDocument/2006/relationships/image" Target="media/image33.jpeg"/><Relationship Id="rId96" Type="http://schemas.openxmlformats.org/officeDocument/2006/relationships/hyperlink" Target="https://curriculum.nsw.edu.au/hom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idax.com/apps/spinners/" TargetMode="External"/><Relationship Id="rId23" Type="http://schemas.openxmlformats.org/officeDocument/2006/relationships/hyperlink" Target="https://app.education.nsw.gov.au/digital-learning-selector/LearningActivity/Card/555"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yperlink" Target="https://resources.education.nsw.gov.au/home" TargetMode="External"/><Relationship Id="rId57" Type="http://schemas.openxmlformats.org/officeDocument/2006/relationships/hyperlink" Target="https://www.canva.com/" TargetMode="External"/><Relationship Id="rId106" Type="http://schemas.openxmlformats.org/officeDocument/2006/relationships/footer" Target="footer1.xml"/><Relationship Id="rId10" Type="http://schemas.openxmlformats.org/officeDocument/2006/relationships/hyperlink" Target="https://ideas.classdojo.com/f/growth-mindset-1" TargetMode="External"/><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app.education.nsw.gov.au/digital-learning-selector/LearningActivity/Card/555" TargetMode="External"/><Relationship Id="rId60" Type="http://schemas.openxmlformats.org/officeDocument/2006/relationships/hyperlink" Target="https://www.canva.com/" TargetMode="External"/><Relationship Id="rId65" Type="http://schemas.openxmlformats.org/officeDocument/2006/relationships/image" Target="media/image19.png"/><Relationship Id="rId73" Type="http://schemas.openxmlformats.org/officeDocument/2006/relationships/hyperlink" Target="https://www.canva.com/" TargetMode="Externa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hyperlink" Target="https://www.canva.com/" TargetMode="External"/><Relationship Id="rId94" Type="http://schemas.openxmlformats.org/officeDocument/2006/relationships/hyperlink" Target="https://educationstandards.nsw.edu.au/wps/portal/nesa/mini-footer/copyright" TargetMode="External"/><Relationship Id="rId99" Type="http://schemas.openxmlformats.org/officeDocument/2006/relationships/hyperlink" Target="https://creativecommons.org/licenses/by/4.0" TargetMode="External"/><Relationship Id="rId101"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investigating-teen-numbers-with-10-frames" TargetMode="External"/><Relationship Id="rId13" Type="http://schemas.openxmlformats.org/officeDocument/2006/relationships/hyperlink" Target="https://education.nsw.gov.au/teaching-and-learning/curriculum/mathematics/mathematics-curriculum-resources-k-12/mathematics-k-6-resources/ten-frame-filler" TargetMode="External"/><Relationship Id="rId18" Type="http://schemas.openxmlformats.org/officeDocument/2006/relationships/image" Target="media/image2.png"/><Relationship Id="rId39" Type="http://schemas.openxmlformats.org/officeDocument/2006/relationships/hyperlink" Target="https://education.nsw.gov.au/teaching-and-learning/curriculum/mathematics/mathematics-curriculum-resources-k-12/mathematics-k-6-resources/ten-frame-filler" TargetMode="External"/><Relationship Id="rId109" Type="http://schemas.openxmlformats.org/officeDocument/2006/relationships/footer" Target="footer3.xml"/><Relationship Id="rId34" Type="http://schemas.openxmlformats.org/officeDocument/2006/relationships/hyperlink" Target="https://sites.google.com/education.nsw.gov.au/get-mathematical-stage-1/targeted-teaching/sorting-dominoes"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www.canva.com/policies/content-license-agreement/" TargetMode="External"/><Relationship Id="rId76" Type="http://schemas.openxmlformats.org/officeDocument/2006/relationships/image" Target="media/image24.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ideas.classdojo.com/f/growth-mindset-1/0"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curriculum.nsw.edu.au/learning-areas/mathematics/mathematics-k-10"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education.nsw.gov.au/content/dam/main-education/teaching-and-learning/curriculum/key-learning-areas/mathematics/media/documents/mathematics-es1-s1-s2-s3-talk-moves-a4-poster.pdf" TargetMode="External"/><Relationship Id="rId45" Type="http://schemas.openxmlformats.org/officeDocument/2006/relationships/hyperlink" Target="https://sites.google.com/education.nsw.gov.au/math-manipulative/dice" TargetMode="External"/><Relationship Id="rId66" Type="http://schemas.openxmlformats.org/officeDocument/2006/relationships/hyperlink" Target="https://www.canva.com/" TargetMode="External"/><Relationship Id="rId87" Type="http://schemas.openxmlformats.org/officeDocument/2006/relationships/hyperlink" Target="https://curriculum.nsw.edu.au/learning-areas/mathematics/mathematics-k-10" TargetMode="External"/><Relationship Id="rId110" Type="http://schemas.openxmlformats.org/officeDocument/2006/relationships/fontTable" Target="fontTable.xml"/><Relationship Id="rId61" Type="http://schemas.openxmlformats.org/officeDocument/2006/relationships/hyperlink" Target="https://www.canva.com/policies/content-license-agreement/" TargetMode="External"/><Relationship Id="rId82" Type="http://schemas.openxmlformats.org/officeDocument/2006/relationships/image" Target="media/image30.png"/><Relationship Id="rId19" Type="http://schemas.openxmlformats.org/officeDocument/2006/relationships/hyperlink" Target="https://www.canva.com/" TargetMode="External"/><Relationship Id="rId14" Type="http://schemas.openxmlformats.org/officeDocument/2006/relationships/hyperlink" Target="https://www.didax.com/apps/dice/"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image" Target="media/image10.png"/><Relationship Id="rId56" Type="http://schemas.openxmlformats.org/officeDocument/2006/relationships/image" Target="media/image16.png"/><Relationship Id="rId77" Type="http://schemas.openxmlformats.org/officeDocument/2006/relationships/image" Target="media/image25.jpg"/><Relationship Id="rId100" Type="http://schemas.openxmlformats.org/officeDocument/2006/relationships/hyperlink" Target="http://australiancurriculum.edu.au/about-the-australian-curriculum" TargetMode="External"/><Relationship Id="rId105" Type="http://schemas.openxmlformats.org/officeDocument/2006/relationships/hyperlink" Target="https://nrich.maths.org/136"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app.education.nsw.gov.au/digital-learning-selector/LearningActivity/Card/555" TargetMode="External"/><Relationship Id="rId72" Type="http://schemas.openxmlformats.org/officeDocument/2006/relationships/image" Target="media/image22.png"/><Relationship Id="rId93" Type="http://schemas.openxmlformats.org/officeDocument/2006/relationships/hyperlink" Target="https://educationstandards.nsw.edu.au/wps/portal/nesa/home" TargetMode="External"/><Relationship Id="rId98" Type="http://schemas.openxmlformats.org/officeDocument/2006/relationships/hyperlink" Target="http://www.australiancurriculum.edu.au/" TargetMode="Externa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3-10s-in-a-line"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www.canva.com/policies/content-license-agreement/" TargetMode="External"/><Relationship Id="rId20" Type="http://schemas.openxmlformats.org/officeDocument/2006/relationships/hyperlink" Target="https://www.canva.com/policies/content-license-agreement/" TargetMode="External"/><Relationship Id="rId41" Type="http://schemas.openxmlformats.org/officeDocument/2006/relationships/image" Target="media/image13.png"/><Relationship Id="rId62" Type="http://schemas.openxmlformats.org/officeDocument/2006/relationships/image" Target="media/image18.png"/><Relationship Id="rId83" Type="http://schemas.openxmlformats.org/officeDocument/2006/relationships/image" Target="media/image31.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106</Pages>
  <Words>14409</Words>
  <Characters>82137</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1</dc:title>
  <dc:subject/>
  <dc:creator>NSW Department of Education</dc:creator>
  <cp:keywords/>
  <dc:description/>
  <dcterms:created xsi:type="dcterms:W3CDTF">2023-04-04T04:05:00Z</dcterms:created>
  <dcterms:modified xsi:type="dcterms:W3CDTF">2023-04-04T04:06:00Z</dcterms:modified>
</cp:coreProperties>
</file>