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F50B" w14:textId="77777777" w:rsidR="00D01EAA" w:rsidRPr="00D01EAA" w:rsidRDefault="00D01EAA" w:rsidP="00D01EAA">
      <w:pPr>
        <w:pStyle w:val="Heading1"/>
        <w:rPr>
          <w:rFonts w:cs="Arial"/>
          <w:sz w:val="40"/>
          <w:szCs w:val="40"/>
        </w:rPr>
      </w:pPr>
      <w:bookmarkStart w:id="0" w:name="_GoBack"/>
      <w:bookmarkEnd w:id="0"/>
      <w:r w:rsidRPr="00D01EAA">
        <w:t>Enter stage left - textile technology – Stage 5</w:t>
      </w:r>
    </w:p>
    <w:p w14:paraId="678B7136" w14:textId="205910C7" w:rsidR="00086656" w:rsidRDefault="009F2AC5" w:rsidP="00E94254">
      <w:pPr>
        <w:pStyle w:val="Heading2"/>
      </w:pPr>
      <w:r>
        <w:t>Student</w:t>
      </w:r>
      <w:r w:rsidR="00FE695D">
        <w:t xml:space="preserve"> workbook</w:t>
      </w:r>
    </w:p>
    <w:p w14:paraId="6B831ADA" w14:textId="4CC48BA6" w:rsidR="00CF0F99" w:rsidRDefault="00CF0F99" w:rsidP="00CF0F99">
      <w:pPr>
        <w:rPr>
          <w:lang w:eastAsia="zh-CN"/>
        </w:rPr>
      </w:pPr>
      <w:r>
        <w:rPr>
          <w:noProof/>
          <w:lang w:eastAsia="en-AU"/>
        </w:rPr>
        <w:drawing>
          <wp:inline distT="0" distB="0" distL="0" distR="0" wp14:anchorId="17AEDACD" wp14:editId="2A0CB328">
            <wp:extent cx="6116320" cy="4895215"/>
            <wp:effectExtent l="0" t="0" r="0" b="635"/>
            <wp:docPr id="5" name="Picture 5" descr="A collection of images of costumes, all sourced from NESA" title="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stumes.jpg"/>
                    <pic:cNvPicPr/>
                  </pic:nvPicPr>
                  <pic:blipFill>
                    <a:blip r:embed="rId7">
                      <a:extLst>
                        <a:ext uri="{28A0092B-C50C-407E-A947-70E740481C1C}">
                          <a14:useLocalDpi xmlns:a14="http://schemas.microsoft.com/office/drawing/2010/main" val="0"/>
                        </a:ext>
                      </a:extLst>
                    </a:blip>
                    <a:stretch>
                      <a:fillRect/>
                    </a:stretch>
                  </pic:blipFill>
                  <pic:spPr>
                    <a:xfrm>
                      <a:off x="0" y="0"/>
                      <a:ext cx="6116320" cy="4895215"/>
                    </a:xfrm>
                    <a:prstGeom prst="rect">
                      <a:avLst/>
                    </a:prstGeom>
                  </pic:spPr>
                </pic:pic>
              </a:graphicData>
            </a:graphic>
          </wp:inline>
        </w:drawing>
      </w:r>
    </w:p>
    <w:p w14:paraId="39AFA1F6" w14:textId="08C420B8" w:rsidR="00FE695D" w:rsidRDefault="00E3218D" w:rsidP="00CF0F99">
      <w:pPr>
        <w:rPr>
          <w:lang w:eastAsia="zh-CN"/>
        </w:rPr>
      </w:pPr>
      <w:r>
        <w:rPr>
          <w:lang w:eastAsia="zh-CN"/>
        </w:rPr>
        <w:t xml:space="preserve">Images from </w:t>
      </w:r>
      <w:hyperlink r:id="rId8" w:history="1">
        <w:r w:rsidRPr="00E3218D">
          <w:rPr>
            <w:rStyle w:val="Hyperlink"/>
            <w:lang w:eastAsia="zh-CN"/>
          </w:rPr>
          <w:t xml:space="preserve">NESA </w:t>
        </w:r>
        <w:proofErr w:type="spellStart"/>
        <w:r w:rsidRPr="00E3218D">
          <w:rPr>
            <w:rStyle w:val="Hyperlink"/>
            <w:lang w:eastAsia="zh-CN"/>
          </w:rPr>
          <w:t>flickr</w:t>
        </w:r>
        <w:proofErr w:type="spellEnd"/>
        <w:r w:rsidRPr="00E3218D">
          <w:rPr>
            <w:rStyle w:val="Hyperlink"/>
            <w:lang w:eastAsia="zh-CN"/>
          </w:rPr>
          <w:t xml:space="preserve"> – student HSC showcase</w:t>
        </w:r>
      </w:hyperlink>
      <w:r>
        <w:rPr>
          <w:lang w:eastAsia="zh-CN"/>
        </w:rPr>
        <w:t xml:space="preserve"> 2018</w:t>
      </w:r>
      <w:r w:rsidR="00E7418D">
        <w:rPr>
          <w:lang w:eastAsia="zh-CN"/>
        </w:rPr>
        <w:t xml:space="preserve"> CC BY 3.0</w:t>
      </w:r>
    </w:p>
    <w:p w14:paraId="6727F621" w14:textId="0C36D3FF" w:rsidR="009F2AC5" w:rsidRDefault="009F2AC5" w:rsidP="009F2AC5">
      <w:pPr>
        <w:pStyle w:val="Signature"/>
        <w:rPr>
          <w:lang w:eastAsia="zh-CN"/>
        </w:rPr>
      </w:pPr>
      <w:r>
        <w:rPr>
          <w:lang w:eastAsia="zh-CN"/>
        </w:rPr>
        <w:t>Name:</w:t>
      </w:r>
      <w:r>
        <w:rPr>
          <w:lang w:eastAsia="zh-CN"/>
        </w:rPr>
        <w:tab/>
      </w:r>
    </w:p>
    <w:p w14:paraId="384A70FE" w14:textId="405A6BDC" w:rsidR="009F2AC5" w:rsidRDefault="009F2AC5" w:rsidP="009F2AC5">
      <w:pPr>
        <w:pStyle w:val="Signature"/>
        <w:rPr>
          <w:lang w:eastAsia="zh-CN"/>
        </w:rPr>
      </w:pPr>
      <w:r>
        <w:rPr>
          <w:lang w:eastAsia="zh-CN"/>
        </w:rPr>
        <w:t>Teacher:</w:t>
      </w:r>
      <w:r>
        <w:rPr>
          <w:lang w:eastAsia="zh-CN"/>
        </w:rPr>
        <w:tab/>
      </w:r>
    </w:p>
    <w:p w14:paraId="71080750" w14:textId="77777777" w:rsidR="00FE695D" w:rsidRDefault="00FE695D">
      <w:pPr>
        <w:rPr>
          <w:lang w:eastAsia="zh-CN"/>
        </w:rPr>
      </w:pPr>
      <w:r>
        <w:rPr>
          <w:lang w:eastAsia="zh-CN"/>
        </w:rPr>
        <w:br w:type="page"/>
      </w:r>
    </w:p>
    <w:p w14:paraId="67291793" w14:textId="77777777" w:rsidR="00FE695D" w:rsidRPr="0072378A" w:rsidRDefault="00FE695D" w:rsidP="00FE695D">
      <w:pPr>
        <w:pStyle w:val="Heading2"/>
      </w:pPr>
      <w:r w:rsidRPr="0072378A">
        <w:lastRenderedPageBreak/>
        <w:t xml:space="preserve">Overview </w:t>
      </w:r>
    </w:p>
    <w:p w14:paraId="2E7A4755" w14:textId="77777777" w:rsidR="00FE695D" w:rsidRDefault="00FE695D" w:rsidP="00FE695D">
      <w:r>
        <w:t xml:space="preserve">Costumes can refer to many items of dress and adornment. ‘Enter stage left’ introduces students to cultural and historical perspectives of textiles technology and design. Students explore textiles as a medium for self-expression and investigate the design features of textile items from a range of cultural groups.  Students develop an understanding of ethical responsibilities surrounding intellectual property, including Indigenous cultural and intellectual property. </w:t>
      </w:r>
    </w:p>
    <w:p w14:paraId="240F550F" w14:textId="77777777" w:rsidR="00FE695D" w:rsidRDefault="00FE695D" w:rsidP="00FE695D">
      <w:r>
        <w:t>Students explore the historical, technological and social circumstances that have impacted on the development of textiles by investigating the industrial revolution and its impact of the design and production of textiles. Students then look at fashion throughout history and how it has influenced contemporary fashion.</w:t>
      </w:r>
    </w:p>
    <w:p w14:paraId="7B3ED75E" w14:textId="77777777" w:rsidR="00FE695D" w:rsidRDefault="00FE695D" w:rsidP="00FE695D">
      <w:r>
        <w:t>Students design, produce and evaluate a historical, cultural, theatrical or contemporary costume and accessory and supporting documentation.</w:t>
      </w:r>
    </w:p>
    <w:p w14:paraId="34D936D2" w14:textId="77777777" w:rsidR="00FE695D" w:rsidRPr="0072378A" w:rsidRDefault="00FE695D" w:rsidP="00FE695D">
      <w:pPr>
        <w:pStyle w:val="Heading2"/>
      </w:pPr>
      <w:r w:rsidRPr="0072378A">
        <w:t>Outcomes</w:t>
      </w:r>
    </w:p>
    <w:p w14:paraId="0C18F1EE" w14:textId="77777777" w:rsidR="00FE695D" w:rsidRDefault="00FE695D" w:rsidP="00FE695D">
      <w:pPr>
        <w:pStyle w:val="ListBullet"/>
        <w:numPr>
          <w:ilvl w:val="0"/>
          <w:numId w:val="1"/>
        </w:numPr>
      </w:pPr>
      <w:r w:rsidRPr="00853FA1">
        <w:rPr>
          <w:rStyle w:val="Strong"/>
        </w:rPr>
        <w:t>TEX5-2</w:t>
      </w:r>
      <w:r>
        <w:t xml:space="preserve"> </w:t>
      </w:r>
      <w:r w:rsidRPr="00F91078">
        <w:t>justifies the selection of textile materials for specific end uses</w:t>
      </w:r>
      <w:r>
        <w:t xml:space="preserve"> </w:t>
      </w:r>
    </w:p>
    <w:p w14:paraId="3405F08F" w14:textId="77777777" w:rsidR="00FE695D" w:rsidRDefault="00FE695D" w:rsidP="00FE695D">
      <w:pPr>
        <w:pStyle w:val="ListBullet"/>
        <w:numPr>
          <w:ilvl w:val="0"/>
          <w:numId w:val="1"/>
        </w:numPr>
      </w:pPr>
      <w:r w:rsidRPr="00853FA1">
        <w:rPr>
          <w:rStyle w:val="Strong"/>
        </w:rPr>
        <w:t>TEX5-3</w:t>
      </w:r>
      <w:r>
        <w:t xml:space="preserve"> explains the creative process of design used in the work of textile designers </w:t>
      </w:r>
    </w:p>
    <w:p w14:paraId="62EA6128" w14:textId="77777777" w:rsidR="00FE695D" w:rsidRDefault="00FE695D" w:rsidP="00FE695D">
      <w:pPr>
        <w:pStyle w:val="ListBullet"/>
        <w:numPr>
          <w:ilvl w:val="0"/>
          <w:numId w:val="1"/>
        </w:numPr>
      </w:pPr>
      <w:r w:rsidRPr="00853FA1">
        <w:rPr>
          <w:rStyle w:val="Strong"/>
        </w:rPr>
        <w:t>TEX5-4</w:t>
      </w:r>
      <w:r>
        <w:t xml:space="preserve"> generates and develops textile design ideas</w:t>
      </w:r>
    </w:p>
    <w:p w14:paraId="549E391C" w14:textId="77777777" w:rsidR="00FE695D" w:rsidRDefault="00FE695D" w:rsidP="00FE695D">
      <w:pPr>
        <w:pStyle w:val="ListBullet"/>
        <w:numPr>
          <w:ilvl w:val="0"/>
          <w:numId w:val="1"/>
        </w:numPr>
      </w:pPr>
      <w:r w:rsidRPr="00853FA1">
        <w:rPr>
          <w:rStyle w:val="Strong"/>
        </w:rPr>
        <w:t>TEX5-6</w:t>
      </w:r>
      <w:r>
        <w:t xml:space="preserve"> analyses the influence of historical, cultural and contemporary perspectives on textile design, construction and use</w:t>
      </w:r>
    </w:p>
    <w:p w14:paraId="5501D17F" w14:textId="77777777" w:rsidR="00FE695D" w:rsidRDefault="00FE695D" w:rsidP="00FE695D">
      <w:pPr>
        <w:pStyle w:val="ListBullet"/>
        <w:numPr>
          <w:ilvl w:val="0"/>
          <w:numId w:val="1"/>
        </w:numPr>
      </w:pPr>
      <w:r w:rsidRPr="00853FA1">
        <w:rPr>
          <w:rStyle w:val="Strong"/>
        </w:rPr>
        <w:t>TEX5-8</w:t>
      </w:r>
      <w:r>
        <w:t xml:space="preserve"> selects and uses appropriate technology to creatively document, communicate and present design and project work</w:t>
      </w:r>
    </w:p>
    <w:p w14:paraId="41CEC54F" w14:textId="77777777" w:rsidR="00FE695D" w:rsidRDefault="00FE695D" w:rsidP="00FE695D">
      <w:pPr>
        <w:pStyle w:val="ListBullet"/>
        <w:numPr>
          <w:ilvl w:val="0"/>
          <w:numId w:val="1"/>
        </w:numPr>
      </w:pPr>
      <w:r w:rsidRPr="00853FA1">
        <w:rPr>
          <w:rStyle w:val="Strong"/>
        </w:rPr>
        <w:t>TEX5-9</w:t>
      </w:r>
      <w:r>
        <w:t xml:space="preserve"> critically selects and creatively manipulates a range of textile materials to produce quality textile items</w:t>
      </w:r>
    </w:p>
    <w:p w14:paraId="34744F2D" w14:textId="77777777" w:rsidR="00FE695D" w:rsidRDefault="00FE695D" w:rsidP="00FE695D">
      <w:pPr>
        <w:pStyle w:val="ListBullet"/>
        <w:numPr>
          <w:ilvl w:val="0"/>
          <w:numId w:val="1"/>
        </w:numPr>
      </w:pPr>
      <w:r w:rsidRPr="00853FA1">
        <w:rPr>
          <w:rStyle w:val="Strong"/>
        </w:rPr>
        <w:t>TEX5-10</w:t>
      </w:r>
      <w:r>
        <w:t xml:space="preserve"> selects appropriate techniques and uses equipment safely in the production of quality textile projects</w:t>
      </w:r>
    </w:p>
    <w:p w14:paraId="6D0E4544" w14:textId="77777777" w:rsidR="00FE695D" w:rsidRDefault="00FE695D" w:rsidP="00FE695D">
      <w:pPr>
        <w:pStyle w:val="ListBullet"/>
        <w:numPr>
          <w:ilvl w:val="0"/>
          <w:numId w:val="1"/>
        </w:numPr>
      </w:pPr>
      <w:r w:rsidRPr="00853FA1">
        <w:rPr>
          <w:rStyle w:val="Strong"/>
        </w:rPr>
        <w:t>TEX5-11</w:t>
      </w:r>
      <w:r>
        <w:t xml:space="preserve"> demonstrates competence in the production of textile projects to completion</w:t>
      </w:r>
    </w:p>
    <w:p w14:paraId="57842C53" w14:textId="77777777" w:rsidR="00FE695D" w:rsidRDefault="00FE695D" w:rsidP="00FE695D">
      <w:pPr>
        <w:pStyle w:val="ListBullet"/>
        <w:numPr>
          <w:ilvl w:val="0"/>
          <w:numId w:val="1"/>
        </w:numPr>
      </w:pPr>
      <w:r w:rsidRPr="00853FA1">
        <w:rPr>
          <w:rStyle w:val="Strong"/>
        </w:rPr>
        <w:t>TEX5-12</w:t>
      </w:r>
      <w:r>
        <w:t xml:space="preserve"> evaluates textile items to determine quality in their design and construction</w:t>
      </w:r>
    </w:p>
    <w:p w14:paraId="04A55847" w14:textId="77777777" w:rsidR="00FE695D" w:rsidRPr="00C7486C" w:rsidRDefault="00FE695D" w:rsidP="00FE695D">
      <w:r w:rsidRPr="00C7486C">
        <w:rPr>
          <w:rStyle w:val="DoEstrongemphasis2018"/>
        </w:rPr>
        <w:t>Related Life Skills Outcomes</w:t>
      </w:r>
      <w:r w:rsidRPr="00C7486C">
        <w:t>: TEXLS-1, TEXLS-2, TEXLS-3, TEXLS-4,</w:t>
      </w:r>
      <w:r>
        <w:t xml:space="preserve"> TEXLS-5, TEXLS-6, TEXLS-7, TEXLS-8</w:t>
      </w:r>
    </w:p>
    <w:p w14:paraId="56385364" w14:textId="5A6AE5D9" w:rsidR="00FE695D" w:rsidRPr="00874D64" w:rsidRDefault="00FE695D" w:rsidP="00FE695D">
      <w:pPr>
        <w:rPr>
          <w:sz w:val="20"/>
        </w:rPr>
      </w:pPr>
      <w:r w:rsidRPr="00874D64">
        <w:rPr>
          <w:sz w:val="20"/>
        </w:rPr>
        <w:t xml:space="preserve">All outcomes referred to in this unit come from </w:t>
      </w:r>
      <w:hyperlink r:id="rId9" w:history="1">
        <w:r w:rsidRPr="00853FA1">
          <w:rPr>
            <w:rStyle w:val="Hyperlink"/>
            <w:sz w:val="20"/>
          </w:rPr>
          <w:t>Textile Technology 7-10Syllabus</w:t>
        </w:r>
      </w:hyperlink>
      <w:r w:rsidRPr="00874D64">
        <w:rPr>
          <w:sz w:val="20"/>
        </w:rPr>
        <w:t xml:space="preserve"> © NSW Education Standards Authority (NESA) for and on behalf of the Crown in right of the State of New South Wales, 2019</w:t>
      </w:r>
    </w:p>
    <w:p w14:paraId="1CD707E0" w14:textId="77777777" w:rsidR="00FE695D" w:rsidRPr="00853FA1" w:rsidRDefault="00493120" w:rsidP="00FE695D">
      <w:pPr>
        <w:pStyle w:val="Heading2"/>
      </w:pPr>
      <w:r>
        <w:br w:type="page"/>
      </w:r>
      <w:r w:rsidR="00FE695D" w:rsidRPr="00853FA1">
        <w:lastRenderedPageBreak/>
        <w:t>W</w:t>
      </w:r>
      <w:r w:rsidR="00FE695D">
        <w:t>hat are c</w:t>
      </w:r>
      <w:r w:rsidR="00FE695D" w:rsidRPr="00853FA1">
        <w:t>ostumes?</w:t>
      </w:r>
    </w:p>
    <w:p w14:paraId="0055DBD8" w14:textId="77777777" w:rsidR="00FE695D" w:rsidRDefault="00FE695D" w:rsidP="00FE695D">
      <w:r>
        <w:t>Complete the mind-map below by filling in the shapes</w:t>
      </w:r>
    </w:p>
    <w:p w14:paraId="352472F7" w14:textId="3B2FCD9D" w:rsidR="00FE695D" w:rsidRDefault="00FE695D" w:rsidP="00FE695D">
      <w:pPr>
        <w:rPr>
          <w:lang w:eastAsia="zh-CN"/>
        </w:rPr>
      </w:pPr>
      <w:r>
        <w:rPr>
          <w:noProof/>
          <w:lang w:eastAsia="en-AU"/>
        </w:rPr>
        <w:drawing>
          <wp:inline distT="0" distB="0" distL="0" distR="0" wp14:anchorId="1CAE7665" wp14:editId="57459173">
            <wp:extent cx="5486400" cy="4457700"/>
            <wp:effectExtent l="0" t="0" r="0" b="0"/>
            <wp:docPr id="1" name="Diagram 1" descr="&#10;" title="Radial diagram detailing what are costum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87E7FC" w14:textId="77777777" w:rsidR="0069533D" w:rsidRDefault="0069533D">
      <w:pPr>
        <w:rPr>
          <w:rFonts w:eastAsia="SimSun" w:cs="Arial"/>
          <w:b/>
          <w:color w:val="1C438B"/>
          <w:sz w:val="48"/>
          <w:szCs w:val="36"/>
          <w:lang w:eastAsia="zh-CN"/>
        </w:rPr>
      </w:pPr>
      <w:r>
        <w:br w:type="page"/>
      </w:r>
    </w:p>
    <w:p w14:paraId="13A42CE3" w14:textId="6B8557D8" w:rsidR="00051D1F" w:rsidRPr="00853FA1" w:rsidRDefault="00051D1F" w:rsidP="009669B4">
      <w:pPr>
        <w:pStyle w:val="Heading2"/>
      </w:pPr>
      <w:r>
        <w:lastRenderedPageBreak/>
        <w:t>Classifying c</w:t>
      </w:r>
      <w:r w:rsidRPr="00853FA1">
        <w:t>ostumes</w:t>
      </w:r>
    </w:p>
    <w:p w14:paraId="1C5AC421" w14:textId="77777777" w:rsidR="00051D1F" w:rsidRDefault="00051D1F" w:rsidP="00051D1F">
      <w:r>
        <w:t>Costumes can fall into a range of categories. These categories include:</w:t>
      </w:r>
    </w:p>
    <w:p w14:paraId="6122DA49" w14:textId="77777777" w:rsidR="00051D1F" w:rsidRDefault="00051D1F" w:rsidP="00051D1F">
      <w:pPr>
        <w:pStyle w:val="ListBullet"/>
        <w:numPr>
          <w:ilvl w:val="0"/>
          <w:numId w:val="1"/>
        </w:numPr>
      </w:pPr>
      <w:r>
        <w:t>contemporary</w:t>
      </w:r>
    </w:p>
    <w:p w14:paraId="111D1A7C" w14:textId="77777777" w:rsidR="00051D1F" w:rsidRPr="003F7F5F" w:rsidRDefault="00051D1F" w:rsidP="00051D1F">
      <w:pPr>
        <w:pStyle w:val="ListBullet"/>
        <w:numPr>
          <w:ilvl w:val="0"/>
          <w:numId w:val="1"/>
        </w:numPr>
      </w:pPr>
      <w:r>
        <w:t>theatrical</w:t>
      </w:r>
    </w:p>
    <w:p w14:paraId="248DB31B" w14:textId="77777777" w:rsidR="00051D1F" w:rsidRPr="003F7F5F" w:rsidRDefault="00051D1F" w:rsidP="00051D1F">
      <w:pPr>
        <w:pStyle w:val="ListBullet"/>
        <w:numPr>
          <w:ilvl w:val="0"/>
          <w:numId w:val="1"/>
        </w:numPr>
      </w:pPr>
      <w:r>
        <w:t>cultural</w:t>
      </w:r>
    </w:p>
    <w:p w14:paraId="6B1CE527" w14:textId="77777777" w:rsidR="00051D1F" w:rsidRPr="003F7F5F" w:rsidRDefault="00051D1F" w:rsidP="00051D1F">
      <w:pPr>
        <w:pStyle w:val="ListBullet"/>
        <w:numPr>
          <w:ilvl w:val="0"/>
          <w:numId w:val="1"/>
        </w:numPr>
      </w:pPr>
      <w:r>
        <w:t>historical</w:t>
      </w:r>
    </w:p>
    <w:p w14:paraId="4E8FFAE9" w14:textId="5A0AC105" w:rsidR="00051D1F" w:rsidRDefault="00051D1F" w:rsidP="00051D1F">
      <w:r>
        <w:t>In the table below, give examples of each type of costume.</w:t>
      </w:r>
    </w:p>
    <w:p w14:paraId="034F486B" w14:textId="551209CC" w:rsidR="00051D1F" w:rsidRDefault="00051D1F" w:rsidP="009F2AC5"/>
    <w:tbl>
      <w:tblPr>
        <w:tblStyle w:val="Tableheader"/>
        <w:tblW w:w="0" w:type="auto"/>
        <w:tblInd w:w="-30" w:type="dxa"/>
        <w:tblLook w:val="0420" w:firstRow="1" w:lastRow="0" w:firstColumn="0" w:lastColumn="0" w:noHBand="0" w:noVBand="1"/>
        <w:tblCaption w:val="classification of costumes"/>
        <w:tblDescription w:val="Students are to provide examples."/>
      </w:tblPr>
      <w:tblGrid>
        <w:gridCol w:w="2390"/>
        <w:gridCol w:w="2397"/>
        <w:gridCol w:w="2390"/>
        <w:gridCol w:w="2395"/>
      </w:tblGrid>
      <w:tr w:rsidR="00051D1F" w14:paraId="48E8A9B7" w14:textId="77777777" w:rsidTr="00DF152B">
        <w:trPr>
          <w:cnfStyle w:val="100000000000" w:firstRow="1" w:lastRow="0" w:firstColumn="0" w:lastColumn="0" w:oddVBand="0" w:evenVBand="0" w:oddHBand="0" w:evenHBand="0" w:firstRowFirstColumn="0" w:firstRowLastColumn="0" w:lastRowFirstColumn="0" w:lastRowLastColumn="0"/>
        </w:trPr>
        <w:tc>
          <w:tcPr>
            <w:tcW w:w="2390" w:type="dxa"/>
          </w:tcPr>
          <w:p w14:paraId="5431729B" w14:textId="43DC8E9D" w:rsidR="00051D1F" w:rsidRDefault="00051D1F" w:rsidP="00051D1F">
            <w:pPr>
              <w:spacing w:before="192" w:after="192"/>
            </w:pPr>
            <w:r>
              <w:t>Historical</w:t>
            </w:r>
          </w:p>
        </w:tc>
        <w:tc>
          <w:tcPr>
            <w:tcW w:w="2397" w:type="dxa"/>
          </w:tcPr>
          <w:p w14:paraId="080680D9" w14:textId="331C34EC" w:rsidR="00051D1F" w:rsidRDefault="00051D1F" w:rsidP="00051D1F">
            <w:r>
              <w:t>Cultural</w:t>
            </w:r>
          </w:p>
        </w:tc>
        <w:tc>
          <w:tcPr>
            <w:tcW w:w="2390" w:type="dxa"/>
          </w:tcPr>
          <w:p w14:paraId="7C89C4D1" w14:textId="50EDCB6F" w:rsidR="00051D1F" w:rsidRDefault="00051D1F" w:rsidP="00051D1F">
            <w:r>
              <w:t>Theatrical</w:t>
            </w:r>
          </w:p>
        </w:tc>
        <w:tc>
          <w:tcPr>
            <w:tcW w:w="2395" w:type="dxa"/>
          </w:tcPr>
          <w:p w14:paraId="4C508AC6" w14:textId="1B189C62" w:rsidR="00051D1F" w:rsidRDefault="00051D1F" w:rsidP="00051D1F">
            <w:r>
              <w:t>Contemporary</w:t>
            </w:r>
          </w:p>
        </w:tc>
      </w:tr>
      <w:tr w:rsidR="00051D1F" w14:paraId="1F3CBDF4" w14:textId="77777777" w:rsidTr="009F2AC5">
        <w:trPr>
          <w:cnfStyle w:val="000000100000" w:firstRow="0" w:lastRow="0" w:firstColumn="0" w:lastColumn="0" w:oddVBand="0" w:evenVBand="0" w:oddHBand="1" w:evenHBand="0" w:firstRowFirstColumn="0" w:firstRowLastColumn="0" w:lastRowFirstColumn="0" w:lastRowLastColumn="0"/>
          <w:trHeight w:val="4931"/>
        </w:trPr>
        <w:tc>
          <w:tcPr>
            <w:tcW w:w="2390" w:type="dxa"/>
          </w:tcPr>
          <w:p w14:paraId="20C3BEE1" w14:textId="0BC0CCD3" w:rsidR="00051D1F" w:rsidRPr="00051D1F" w:rsidRDefault="009F2AC5" w:rsidP="009F2AC5">
            <w:r w:rsidRPr="009F2AC5">
              <w:rPr>
                <w:color w:val="FFFFFF" w:themeColor="background1"/>
              </w:rPr>
              <w:t>answer</w:t>
            </w:r>
          </w:p>
        </w:tc>
        <w:tc>
          <w:tcPr>
            <w:tcW w:w="2397" w:type="dxa"/>
          </w:tcPr>
          <w:p w14:paraId="107E78B6" w14:textId="0360A7EA" w:rsidR="00051D1F" w:rsidRPr="00051D1F" w:rsidRDefault="00051D1F" w:rsidP="009F2AC5"/>
        </w:tc>
        <w:tc>
          <w:tcPr>
            <w:tcW w:w="2390" w:type="dxa"/>
          </w:tcPr>
          <w:p w14:paraId="5EE98FB8" w14:textId="03E3584A" w:rsidR="00051D1F" w:rsidRPr="00051D1F" w:rsidRDefault="00051D1F" w:rsidP="009F2AC5"/>
        </w:tc>
        <w:tc>
          <w:tcPr>
            <w:tcW w:w="2395" w:type="dxa"/>
          </w:tcPr>
          <w:p w14:paraId="413B6920" w14:textId="43318D28" w:rsidR="00051D1F" w:rsidRPr="003529E6" w:rsidRDefault="00051D1F" w:rsidP="009F2AC5"/>
        </w:tc>
      </w:tr>
    </w:tbl>
    <w:p w14:paraId="6530DC68" w14:textId="77777777" w:rsidR="0069533D" w:rsidRDefault="0069533D" w:rsidP="0069533D">
      <w:pPr>
        <w:rPr>
          <w:rFonts w:eastAsia="SimSun" w:cs="Arial"/>
          <w:color w:val="1C438B"/>
          <w:sz w:val="40"/>
          <w:szCs w:val="40"/>
          <w:lang w:eastAsia="zh-CN"/>
        </w:rPr>
      </w:pPr>
      <w:r>
        <w:br w:type="page"/>
      </w:r>
    </w:p>
    <w:p w14:paraId="652A0892" w14:textId="6DDA27AC" w:rsidR="009669B4" w:rsidRDefault="009669B4" w:rsidP="009669B4">
      <w:pPr>
        <w:pStyle w:val="Heading3"/>
      </w:pPr>
      <w:r>
        <w:lastRenderedPageBreak/>
        <w:t>Contemporary costume</w:t>
      </w:r>
    </w:p>
    <w:p w14:paraId="1897C4AC" w14:textId="6C782926" w:rsidR="009669B4" w:rsidRDefault="009669B4" w:rsidP="003F7C14">
      <w:pPr>
        <w:rPr>
          <w:rStyle w:val="Strong"/>
        </w:rPr>
      </w:pPr>
      <w:r w:rsidRPr="007D52EE">
        <w:rPr>
          <w:rStyle w:val="Strong"/>
        </w:rPr>
        <w:t>What is contemporary costume?</w:t>
      </w:r>
      <w:r w:rsidR="00AB7F01">
        <w:rPr>
          <w:rStyle w:val="Strong"/>
        </w:rPr>
        <w:t xml:space="preserve"> Create a definition in the space below.</w:t>
      </w:r>
    </w:p>
    <w:tbl>
      <w:tblPr>
        <w:tblStyle w:val="Tableheader"/>
        <w:tblW w:w="0" w:type="auto"/>
        <w:tblLook w:val="0400" w:firstRow="0" w:lastRow="0" w:firstColumn="0" w:lastColumn="0" w:noHBand="0" w:noVBand="1"/>
        <w:tblCaption w:val="space for students to provide answer"/>
      </w:tblPr>
      <w:tblGrid>
        <w:gridCol w:w="9622"/>
      </w:tblGrid>
      <w:tr w:rsidR="00145D6F" w14:paraId="144EAD27" w14:textId="77777777" w:rsidTr="009F2AC5">
        <w:trPr>
          <w:cnfStyle w:val="000000010000" w:firstRow="0" w:lastRow="0" w:firstColumn="0" w:lastColumn="0" w:oddVBand="0" w:evenVBand="0" w:oddHBand="0" w:evenHBand="1" w:firstRowFirstColumn="0" w:firstRowLastColumn="0" w:lastRowFirstColumn="0" w:lastRowLastColumn="0"/>
          <w:trHeight w:val="258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20B3DCC" w14:textId="1E7132AD" w:rsidR="00FD395F" w:rsidRDefault="00FD395F" w:rsidP="00CA65FE"/>
        </w:tc>
      </w:tr>
    </w:tbl>
    <w:p w14:paraId="63477D71" w14:textId="16F4D6D6" w:rsidR="009669B4" w:rsidRDefault="009669B4" w:rsidP="003F7C14">
      <w:pPr>
        <w:rPr>
          <w:rStyle w:val="Strong"/>
        </w:rPr>
      </w:pPr>
      <w:r w:rsidRPr="007D52EE">
        <w:rPr>
          <w:rStyle w:val="Strong"/>
        </w:rPr>
        <w:t>Outline the performance criteria of contemporary costume</w:t>
      </w:r>
      <w:r w:rsidR="00AB7F01">
        <w:rPr>
          <w:rStyle w:val="Strong"/>
        </w:rPr>
        <w:t xml:space="preserve"> in the space below.</w:t>
      </w:r>
    </w:p>
    <w:tbl>
      <w:tblPr>
        <w:tblStyle w:val="Tableheader"/>
        <w:tblW w:w="0" w:type="auto"/>
        <w:tblLook w:val="0400" w:firstRow="0" w:lastRow="0" w:firstColumn="0" w:lastColumn="0" w:noHBand="0" w:noVBand="1"/>
        <w:tblCaption w:val="space for students to provide answer"/>
      </w:tblPr>
      <w:tblGrid>
        <w:gridCol w:w="9622"/>
      </w:tblGrid>
      <w:tr w:rsidR="00145D6F" w14:paraId="794BFBF0" w14:textId="77777777" w:rsidTr="009F2AC5">
        <w:trPr>
          <w:cnfStyle w:val="000000010000" w:firstRow="0" w:lastRow="0" w:firstColumn="0" w:lastColumn="0" w:oddVBand="0" w:evenVBand="0" w:oddHBand="0" w:evenHBand="1" w:firstRowFirstColumn="0" w:firstRowLastColumn="0" w:lastRowFirstColumn="0" w:lastRowLastColumn="0"/>
          <w:trHeight w:val="3819"/>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2C060BD" w14:textId="63C0960C" w:rsidR="00145D6F" w:rsidRDefault="00145D6F" w:rsidP="00A664C9"/>
        </w:tc>
      </w:tr>
    </w:tbl>
    <w:p w14:paraId="288896C7" w14:textId="77777777" w:rsidR="00C300E2" w:rsidRDefault="00C300E2" w:rsidP="00145D6F"/>
    <w:p w14:paraId="61C5DB27" w14:textId="77777777" w:rsidR="00C300E2" w:rsidRDefault="00C300E2">
      <w:r>
        <w:br w:type="page"/>
      </w:r>
    </w:p>
    <w:p w14:paraId="1C04ED11" w14:textId="32D946E5" w:rsidR="00C300E2" w:rsidRDefault="00C300E2" w:rsidP="00C300E2">
      <w:pPr>
        <w:pStyle w:val="Heading4"/>
      </w:pPr>
      <w:r>
        <w:lastRenderedPageBreak/>
        <w:t>Functional and aesthetic aspects of costumes</w:t>
      </w:r>
    </w:p>
    <w:p w14:paraId="076C45E2" w14:textId="58464D00" w:rsidR="009669B4" w:rsidRDefault="009A129B" w:rsidP="00145D6F">
      <w:r>
        <w:t>Complete the table below by f</w:t>
      </w:r>
      <w:r w:rsidR="009669B4">
        <w:t>ind</w:t>
      </w:r>
      <w:r>
        <w:t>ing</w:t>
      </w:r>
      <w:r w:rsidR="009669B4">
        <w:t xml:space="preserve"> pictures of contemporary costume</w:t>
      </w:r>
      <w:r w:rsidR="002D31D3">
        <w:t>s</w:t>
      </w:r>
      <w:r w:rsidR="009669B4">
        <w:t xml:space="preserve">. For each image, outline the aesthetic and functional aspects and the performance criteria of the design. </w:t>
      </w:r>
    </w:p>
    <w:tbl>
      <w:tblPr>
        <w:tblStyle w:val="Tableheader"/>
        <w:tblW w:w="0" w:type="auto"/>
        <w:tblLook w:val="0420" w:firstRow="1" w:lastRow="0" w:firstColumn="0" w:lastColumn="0" w:noHBand="0" w:noVBand="1"/>
        <w:tblCaption w:val="Answer space for students to complete work"/>
      </w:tblPr>
      <w:tblGrid>
        <w:gridCol w:w="3194"/>
        <w:gridCol w:w="3188"/>
        <w:gridCol w:w="3190"/>
      </w:tblGrid>
      <w:tr w:rsidR="00166534" w14:paraId="175EE07D" w14:textId="77777777" w:rsidTr="00166534">
        <w:trPr>
          <w:cnfStyle w:val="100000000000" w:firstRow="1" w:lastRow="0" w:firstColumn="0" w:lastColumn="0" w:oddVBand="0" w:evenVBand="0" w:oddHBand="0" w:evenHBand="0" w:firstRowFirstColumn="0" w:firstRowLastColumn="0" w:lastRowFirstColumn="0" w:lastRowLastColumn="0"/>
        </w:trPr>
        <w:tc>
          <w:tcPr>
            <w:tcW w:w="3194" w:type="dxa"/>
          </w:tcPr>
          <w:p w14:paraId="19630187" w14:textId="5EC405FC" w:rsidR="00145D6F" w:rsidRDefault="00145D6F" w:rsidP="00145D6F">
            <w:pPr>
              <w:spacing w:before="192" w:after="192"/>
            </w:pPr>
            <w:r>
              <w:t>Picture</w:t>
            </w:r>
          </w:p>
        </w:tc>
        <w:tc>
          <w:tcPr>
            <w:tcW w:w="3188" w:type="dxa"/>
          </w:tcPr>
          <w:p w14:paraId="063E661F" w14:textId="4E16DC42" w:rsidR="00145D6F" w:rsidRDefault="00145D6F" w:rsidP="00145D6F">
            <w:r>
              <w:t>Aesthetic aspects</w:t>
            </w:r>
          </w:p>
        </w:tc>
        <w:tc>
          <w:tcPr>
            <w:tcW w:w="3190" w:type="dxa"/>
          </w:tcPr>
          <w:p w14:paraId="22E07114" w14:textId="589F4243" w:rsidR="00145D6F" w:rsidRDefault="00145D6F" w:rsidP="00145D6F">
            <w:r>
              <w:t>Functional aspects</w:t>
            </w:r>
          </w:p>
        </w:tc>
      </w:tr>
      <w:tr w:rsidR="00166534" w14:paraId="4B23EF11" w14:textId="77777777" w:rsidTr="009F2AC5">
        <w:trPr>
          <w:cnfStyle w:val="000000100000" w:firstRow="0" w:lastRow="0" w:firstColumn="0" w:lastColumn="0" w:oddVBand="0" w:evenVBand="0" w:oddHBand="1" w:evenHBand="0" w:firstRowFirstColumn="0" w:firstRowLastColumn="0" w:lastRowFirstColumn="0" w:lastRowLastColumn="0"/>
          <w:trHeight w:val="3260"/>
        </w:trPr>
        <w:tc>
          <w:tcPr>
            <w:tcW w:w="3194" w:type="dxa"/>
          </w:tcPr>
          <w:p w14:paraId="2DD6D52E" w14:textId="1F7F6523" w:rsidR="00C300E2" w:rsidRDefault="009F2AC5" w:rsidP="00145D6F">
            <w:r w:rsidRPr="00A4204F">
              <w:rPr>
                <w:color w:val="FFFFFF" w:themeColor="background1"/>
              </w:rPr>
              <w:t>Answer space</w:t>
            </w:r>
          </w:p>
        </w:tc>
        <w:tc>
          <w:tcPr>
            <w:tcW w:w="3188" w:type="dxa"/>
          </w:tcPr>
          <w:p w14:paraId="25BD2146" w14:textId="67E1AC60" w:rsidR="00145D6F" w:rsidRDefault="00145D6F" w:rsidP="00145D6F"/>
        </w:tc>
        <w:tc>
          <w:tcPr>
            <w:tcW w:w="3190" w:type="dxa"/>
          </w:tcPr>
          <w:p w14:paraId="63B252EB" w14:textId="75D783A1" w:rsidR="00145D6F" w:rsidRDefault="00145D6F" w:rsidP="00145D6F"/>
        </w:tc>
      </w:tr>
      <w:tr w:rsidR="00166534" w14:paraId="540BF091" w14:textId="77777777" w:rsidTr="009F2AC5">
        <w:trPr>
          <w:cnfStyle w:val="000000010000" w:firstRow="0" w:lastRow="0" w:firstColumn="0" w:lastColumn="0" w:oddVBand="0" w:evenVBand="0" w:oddHBand="0" w:evenHBand="1" w:firstRowFirstColumn="0" w:firstRowLastColumn="0" w:lastRowFirstColumn="0" w:lastRowLastColumn="0"/>
          <w:trHeight w:val="3260"/>
        </w:trPr>
        <w:tc>
          <w:tcPr>
            <w:tcW w:w="3194" w:type="dxa"/>
          </w:tcPr>
          <w:p w14:paraId="3C973605" w14:textId="6A83C531" w:rsidR="00145D6F" w:rsidRDefault="00A4204F" w:rsidP="00145D6F">
            <w:r w:rsidRPr="00A4204F">
              <w:rPr>
                <w:color w:val="E7E6E6" w:themeColor="background2"/>
              </w:rPr>
              <w:t>Answer space</w:t>
            </w:r>
          </w:p>
        </w:tc>
        <w:tc>
          <w:tcPr>
            <w:tcW w:w="3188" w:type="dxa"/>
          </w:tcPr>
          <w:p w14:paraId="1000254D" w14:textId="77777777" w:rsidR="00145D6F" w:rsidRDefault="00145D6F" w:rsidP="00145D6F"/>
        </w:tc>
        <w:tc>
          <w:tcPr>
            <w:tcW w:w="3190" w:type="dxa"/>
          </w:tcPr>
          <w:p w14:paraId="70A3B963" w14:textId="77777777" w:rsidR="00145D6F" w:rsidRDefault="00145D6F" w:rsidP="00145D6F"/>
        </w:tc>
      </w:tr>
      <w:tr w:rsidR="00166534" w14:paraId="687D11E2" w14:textId="77777777" w:rsidTr="009F2AC5">
        <w:trPr>
          <w:cnfStyle w:val="000000100000" w:firstRow="0" w:lastRow="0" w:firstColumn="0" w:lastColumn="0" w:oddVBand="0" w:evenVBand="0" w:oddHBand="1" w:evenHBand="0" w:firstRowFirstColumn="0" w:firstRowLastColumn="0" w:lastRowFirstColumn="0" w:lastRowLastColumn="0"/>
          <w:trHeight w:val="3260"/>
        </w:trPr>
        <w:tc>
          <w:tcPr>
            <w:tcW w:w="3194" w:type="dxa"/>
          </w:tcPr>
          <w:p w14:paraId="6918D034" w14:textId="3B102E97" w:rsidR="00145D6F" w:rsidRDefault="00A4204F" w:rsidP="00145D6F">
            <w:r w:rsidRPr="00A4204F">
              <w:rPr>
                <w:color w:val="FFFFFF" w:themeColor="background1"/>
              </w:rPr>
              <w:t>Answer space</w:t>
            </w:r>
          </w:p>
        </w:tc>
        <w:tc>
          <w:tcPr>
            <w:tcW w:w="3188" w:type="dxa"/>
          </w:tcPr>
          <w:p w14:paraId="77F83972" w14:textId="77777777" w:rsidR="00145D6F" w:rsidRDefault="00145D6F" w:rsidP="00145D6F"/>
        </w:tc>
        <w:tc>
          <w:tcPr>
            <w:tcW w:w="3190" w:type="dxa"/>
          </w:tcPr>
          <w:p w14:paraId="08C0D376" w14:textId="77777777" w:rsidR="00145D6F" w:rsidRDefault="00145D6F" w:rsidP="00145D6F"/>
        </w:tc>
      </w:tr>
    </w:tbl>
    <w:p w14:paraId="52D4C476" w14:textId="28BCDDF8" w:rsidR="0069533D" w:rsidRPr="00C93927" w:rsidRDefault="0069533D" w:rsidP="00C93927">
      <w:r w:rsidRPr="00C93927">
        <w:br w:type="page"/>
      </w:r>
    </w:p>
    <w:p w14:paraId="2682AEF3" w14:textId="45D3363E" w:rsidR="009669B4" w:rsidRDefault="009669B4" w:rsidP="009669B4">
      <w:pPr>
        <w:pStyle w:val="Heading3"/>
      </w:pPr>
      <w:r>
        <w:lastRenderedPageBreak/>
        <w:t>Theatrical costume</w:t>
      </w:r>
    </w:p>
    <w:p w14:paraId="7E7E79E3" w14:textId="4E05B174" w:rsidR="009669B4" w:rsidRDefault="009669B4" w:rsidP="009669B4">
      <w:pPr>
        <w:rPr>
          <w:rStyle w:val="Strong"/>
        </w:rPr>
      </w:pPr>
      <w:r w:rsidRPr="007D52EE">
        <w:rPr>
          <w:rStyle w:val="Strong"/>
        </w:rPr>
        <w:t>What is theatrical costume? Write your answer in the space below:</w:t>
      </w:r>
    </w:p>
    <w:tbl>
      <w:tblPr>
        <w:tblStyle w:val="TableGrid"/>
        <w:tblW w:w="9666" w:type="dxa"/>
        <w:tblLook w:val="04A0" w:firstRow="1" w:lastRow="0" w:firstColumn="1" w:lastColumn="0" w:noHBand="0" w:noVBand="1"/>
        <w:tblCaption w:val="space for students to provide answer"/>
      </w:tblPr>
      <w:tblGrid>
        <w:gridCol w:w="9666"/>
      </w:tblGrid>
      <w:tr w:rsidR="00FD395F" w14:paraId="5C529AF3" w14:textId="77777777" w:rsidTr="009F2AC5">
        <w:trPr>
          <w:trHeight w:val="2726"/>
          <w:tblHeader/>
        </w:trPr>
        <w:tc>
          <w:tcPr>
            <w:tcW w:w="9666" w:type="dxa"/>
            <w:tcBorders>
              <w:top w:val="single" w:sz="4" w:space="0" w:color="C8DCF0"/>
              <w:left w:val="single" w:sz="4" w:space="0" w:color="C8DCF0"/>
              <w:bottom w:val="single" w:sz="4" w:space="0" w:color="C8DCF0"/>
              <w:right w:val="single" w:sz="4" w:space="0" w:color="C8DCF0"/>
            </w:tcBorders>
          </w:tcPr>
          <w:p w14:paraId="066142F6" w14:textId="01149765" w:rsidR="00FD395F" w:rsidRDefault="00FD395F" w:rsidP="00FD395F"/>
        </w:tc>
      </w:tr>
    </w:tbl>
    <w:p w14:paraId="22E4FD73" w14:textId="44E0D7D4" w:rsidR="009669B4" w:rsidRDefault="009669B4" w:rsidP="009669B4">
      <w:pPr>
        <w:rPr>
          <w:rStyle w:val="Strong"/>
        </w:rPr>
      </w:pPr>
      <w:r w:rsidRPr="007D52EE">
        <w:rPr>
          <w:rStyle w:val="Strong"/>
        </w:rPr>
        <w:t>Outline the performance criteria of theatrical costume in the space below:</w:t>
      </w:r>
    </w:p>
    <w:tbl>
      <w:tblPr>
        <w:tblStyle w:val="TableGrid"/>
        <w:tblW w:w="0" w:type="auto"/>
        <w:tblLook w:val="04A0" w:firstRow="1" w:lastRow="0" w:firstColumn="1" w:lastColumn="0" w:noHBand="0" w:noVBand="1"/>
        <w:tblCaption w:val="space for students to provide answer"/>
      </w:tblPr>
      <w:tblGrid>
        <w:gridCol w:w="9607"/>
      </w:tblGrid>
      <w:tr w:rsidR="00FD395F" w14:paraId="626B42C6" w14:textId="77777777" w:rsidTr="009F2AC5">
        <w:trPr>
          <w:trHeight w:val="4813"/>
          <w:tblHeader/>
        </w:trPr>
        <w:tc>
          <w:tcPr>
            <w:tcW w:w="9607" w:type="dxa"/>
            <w:tcBorders>
              <w:top w:val="single" w:sz="4" w:space="0" w:color="C8DCF0"/>
              <w:left w:val="single" w:sz="4" w:space="0" w:color="C8DCF0"/>
              <w:bottom w:val="single" w:sz="4" w:space="0" w:color="C8DCF0"/>
              <w:right w:val="single" w:sz="4" w:space="0" w:color="C8DCF0"/>
            </w:tcBorders>
          </w:tcPr>
          <w:p w14:paraId="100672B5" w14:textId="32A7CAE2" w:rsidR="00FD395F" w:rsidRDefault="00FD395F" w:rsidP="009669B4"/>
        </w:tc>
      </w:tr>
    </w:tbl>
    <w:p w14:paraId="662D48C2" w14:textId="77777777" w:rsidR="0069533D" w:rsidRDefault="0069533D">
      <w:pPr>
        <w:rPr>
          <w:rFonts w:eastAsia="SimSun" w:cs="Arial"/>
          <w:color w:val="1C438B"/>
          <w:sz w:val="40"/>
          <w:szCs w:val="40"/>
          <w:lang w:eastAsia="zh-CN"/>
        </w:rPr>
      </w:pPr>
      <w:r>
        <w:br w:type="page"/>
      </w:r>
    </w:p>
    <w:p w14:paraId="7E7492A1" w14:textId="04AFC536" w:rsidR="009669B4" w:rsidRDefault="009669B4" w:rsidP="003948A7">
      <w:pPr>
        <w:pStyle w:val="Heading3"/>
      </w:pPr>
      <w:r>
        <w:lastRenderedPageBreak/>
        <w:t>Cultural costume</w:t>
      </w:r>
    </w:p>
    <w:p w14:paraId="592A363A" w14:textId="77777777" w:rsidR="009669B4" w:rsidRDefault="009669B4" w:rsidP="009669B4">
      <w:r>
        <w:t>Australia has become a stage for multicultural fashion.</w:t>
      </w:r>
    </w:p>
    <w:p w14:paraId="436F4622" w14:textId="77777777" w:rsidR="009669B4" w:rsidRDefault="009669B4" w:rsidP="009669B4">
      <w:r>
        <w:t>Cultural costumes express the identity of each culture. Cultural costumes can be worn to express a common belief, or to create a sense of belonging and as such may be worn to celebrations or special events. The design and production of textile items are influenced by a range of factors, which vary from one culture to another.</w:t>
      </w:r>
    </w:p>
    <w:p w14:paraId="1EE251E2" w14:textId="165D68E0" w:rsidR="009669B4" w:rsidRPr="00E3108D" w:rsidRDefault="009669B4" w:rsidP="009669B4">
      <w:pPr>
        <w:rPr>
          <w:rStyle w:val="Strong"/>
        </w:rPr>
      </w:pPr>
      <w:r w:rsidRPr="00E3108D">
        <w:rPr>
          <w:rStyle w:val="Strong"/>
        </w:rPr>
        <w:t xml:space="preserve">Explain the reasons why each of the following factors influences cultural costumes in the </w:t>
      </w:r>
      <w:r w:rsidR="003948A7" w:rsidRPr="00E3108D">
        <w:rPr>
          <w:rStyle w:val="Strong"/>
        </w:rPr>
        <w:t>table</w:t>
      </w:r>
      <w:r w:rsidRPr="00E3108D">
        <w:rPr>
          <w:rStyle w:val="Strong"/>
        </w:rPr>
        <w:t xml:space="preserve"> below:</w:t>
      </w:r>
    </w:p>
    <w:tbl>
      <w:tblPr>
        <w:tblStyle w:val="Tableheader"/>
        <w:tblW w:w="9622" w:type="dxa"/>
        <w:tblInd w:w="-30" w:type="dxa"/>
        <w:tblLook w:val="04A0" w:firstRow="1" w:lastRow="0" w:firstColumn="1" w:lastColumn="0" w:noHBand="0" w:noVBand="1"/>
        <w:tblCaption w:val="space for students to provide answer"/>
      </w:tblPr>
      <w:tblGrid>
        <w:gridCol w:w="3261"/>
        <w:gridCol w:w="6361"/>
      </w:tblGrid>
      <w:tr w:rsidR="00FD395F" w14:paraId="4DA312D4" w14:textId="77777777" w:rsidTr="0057324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61" w:type="dxa"/>
          </w:tcPr>
          <w:p w14:paraId="35285E0D" w14:textId="5ABBA188" w:rsidR="00FD395F" w:rsidRDefault="00FD395F" w:rsidP="003948A7">
            <w:pPr>
              <w:spacing w:before="192" w:after="192"/>
              <w:rPr>
                <w:lang w:eastAsia="zh-CN"/>
              </w:rPr>
            </w:pPr>
            <w:r>
              <w:rPr>
                <w:lang w:eastAsia="zh-CN"/>
              </w:rPr>
              <w:t>Factor</w:t>
            </w:r>
          </w:p>
        </w:tc>
        <w:tc>
          <w:tcPr>
            <w:tcW w:w="6361" w:type="dxa"/>
          </w:tcPr>
          <w:p w14:paraId="68ACF0E9" w14:textId="078AF3C4" w:rsidR="00FD395F" w:rsidRDefault="00FD395F" w:rsidP="003948A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Reason </w:t>
            </w:r>
          </w:p>
        </w:tc>
      </w:tr>
      <w:tr w:rsidR="00FD395F" w14:paraId="091D148F" w14:textId="77777777" w:rsidTr="009F2AC5">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3261" w:type="dxa"/>
          </w:tcPr>
          <w:p w14:paraId="4AB26B2C" w14:textId="7CB0845F" w:rsidR="00FD395F" w:rsidRDefault="00FD395F" w:rsidP="003948A7">
            <w:pPr>
              <w:rPr>
                <w:lang w:eastAsia="zh-CN"/>
              </w:rPr>
            </w:pPr>
            <w:r>
              <w:rPr>
                <w:lang w:eastAsia="zh-CN"/>
              </w:rPr>
              <w:t>Geographic location</w:t>
            </w:r>
          </w:p>
        </w:tc>
        <w:tc>
          <w:tcPr>
            <w:tcW w:w="6361" w:type="dxa"/>
          </w:tcPr>
          <w:p w14:paraId="39C657A4" w14:textId="61A208A5" w:rsidR="00FD395F" w:rsidRDefault="00FD395F" w:rsidP="003948A7">
            <w:pPr>
              <w:cnfStyle w:val="000000100000" w:firstRow="0" w:lastRow="0" w:firstColumn="0" w:lastColumn="0" w:oddVBand="0" w:evenVBand="0" w:oddHBand="1" w:evenHBand="0" w:firstRowFirstColumn="0" w:firstRowLastColumn="0" w:lastRowFirstColumn="0" w:lastRowLastColumn="0"/>
              <w:rPr>
                <w:lang w:eastAsia="zh-CN"/>
              </w:rPr>
            </w:pPr>
          </w:p>
        </w:tc>
      </w:tr>
      <w:tr w:rsidR="00FD395F" w14:paraId="3CCDBE8A" w14:textId="77777777" w:rsidTr="009F2AC5">
        <w:trPr>
          <w:cnfStyle w:val="000000010000" w:firstRow="0" w:lastRow="0" w:firstColumn="0" w:lastColumn="0" w:oddVBand="0" w:evenVBand="0" w:oddHBand="0" w:evenHBand="1"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3261" w:type="dxa"/>
          </w:tcPr>
          <w:p w14:paraId="3BAA6D98" w14:textId="60AEBCE7" w:rsidR="00FD395F" w:rsidRDefault="00FD395F" w:rsidP="003948A7">
            <w:pPr>
              <w:rPr>
                <w:lang w:eastAsia="zh-CN"/>
              </w:rPr>
            </w:pPr>
            <w:r>
              <w:rPr>
                <w:lang w:eastAsia="zh-CN"/>
              </w:rPr>
              <w:t>Climate</w:t>
            </w:r>
          </w:p>
        </w:tc>
        <w:tc>
          <w:tcPr>
            <w:tcW w:w="6361" w:type="dxa"/>
          </w:tcPr>
          <w:p w14:paraId="143B2A2D" w14:textId="203281C7" w:rsidR="00FD395F" w:rsidRDefault="00FD395F" w:rsidP="00E3108D">
            <w:pPr>
              <w:cnfStyle w:val="000000010000" w:firstRow="0" w:lastRow="0" w:firstColumn="0" w:lastColumn="0" w:oddVBand="0" w:evenVBand="0" w:oddHBand="0" w:evenHBand="1" w:firstRowFirstColumn="0" w:firstRowLastColumn="0" w:lastRowFirstColumn="0" w:lastRowLastColumn="0"/>
              <w:rPr>
                <w:lang w:eastAsia="zh-CN"/>
              </w:rPr>
            </w:pPr>
          </w:p>
        </w:tc>
      </w:tr>
      <w:tr w:rsidR="00FD395F" w14:paraId="2D3863B8" w14:textId="77777777" w:rsidTr="009F2AC5">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3261" w:type="dxa"/>
          </w:tcPr>
          <w:p w14:paraId="3C1384D5" w14:textId="103BD17A" w:rsidR="00FD395F" w:rsidRDefault="00FD395F" w:rsidP="003948A7">
            <w:pPr>
              <w:rPr>
                <w:lang w:eastAsia="zh-CN"/>
              </w:rPr>
            </w:pPr>
            <w:r>
              <w:rPr>
                <w:lang w:eastAsia="zh-CN"/>
              </w:rPr>
              <w:t>Tradition</w:t>
            </w:r>
          </w:p>
        </w:tc>
        <w:tc>
          <w:tcPr>
            <w:tcW w:w="6361" w:type="dxa"/>
          </w:tcPr>
          <w:p w14:paraId="53DBAAE8" w14:textId="4CA96EFB" w:rsidR="00FD395F" w:rsidRDefault="00FD395F" w:rsidP="00172490">
            <w:pPr>
              <w:cnfStyle w:val="000000100000" w:firstRow="0" w:lastRow="0" w:firstColumn="0" w:lastColumn="0" w:oddVBand="0" w:evenVBand="0" w:oddHBand="1" w:evenHBand="0" w:firstRowFirstColumn="0" w:firstRowLastColumn="0" w:lastRowFirstColumn="0" w:lastRowLastColumn="0"/>
              <w:rPr>
                <w:lang w:eastAsia="zh-CN"/>
              </w:rPr>
            </w:pPr>
          </w:p>
        </w:tc>
      </w:tr>
      <w:tr w:rsidR="00FD395F" w14:paraId="0F3B5DF1" w14:textId="77777777" w:rsidTr="009F2AC5">
        <w:trPr>
          <w:cnfStyle w:val="000000010000" w:firstRow="0" w:lastRow="0" w:firstColumn="0" w:lastColumn="0" w:oddVBand="0" w:evenVBand="0" w:oddHBand="0" w:evenHBand="1"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3261" w:type="dxa"/>
          </w:tcPr>
          <w:p w14:paraId="675650B9" w14:textId="5CC828AF" w:rsidR="00FD395F" w:rsidRDefault="00FD395F" w:rsidP="003948A7">
            <w:pPr>
              <w:rPr>
                <w:lang w:eastAsia="zh-CN"/>
              </w:rPr>
            </w:pPr>
            <w:r>
              <w:rPr>
                <w:lang w:eastAsia="zh-CN"/>
              </w:rPr>
              <w:t>Economics</w:t>
            </w:r>
          </w:p>
        </w:tc>
        <w:tc>
          <w:tcPr>
            <w:tcW w:w="6361" w:type="dxa"/>
          </w:tcPr>
          <w:p w14:paraId="7563C2F6" w14:textId="1B137C29" w:rsidR="00FD395F" w:rsidRDefault="00FD395F" w:rsidP="00172490">
            <w:pPr>
              <w:cnfStyle w:val="000000010000" w:firstRow="0" w:lastRow="0" w:firstColumn="0" w:lastColumn="0" w:oddVBand="0" w:evenVBand="0" w:oddHBand="0" w:evenHBand="1" w:firstRowFirstColumn="0" w:firstRowLastColumn="0" w:lastRowFirstColumn="0" w:lastRowLastColumn="0"/>
              <w:rPr>
                <w:lang w:eastAsia="zh-CN"/>
              </w:rPr>
            </w:pPr>
          </w:p>
        </w:tc>
      </w:tr>
      <w:tr w:rsidR="00FD395F" w14:paraId="1C6CA2D7" w14:textId="77777777" w:rsidTr="009F2AC5">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3261" w:type="dxa"/>
          </w:tcPr>
          <w:p w14:paraId="738FA2B7" w14:textId="3A35BEB7" w:rsidR="00FD395F" w:rsidRDefault="00FD395F" w:rsidP="003948A7">
            <w:pPr>
              <w:rPr>
                <w:lang w:eastAsia="zh-CN"/>
              </w:rPr>
            </w:pPr>
            <w:r>
              <w:rPr>
                <w:lang w:eastAsia="zh-CN"/>
              </w:rPr>
              <w:t>Social status</w:t>
            </w:r>
          </w:p>
        </w:tc>
        <w:tc>
          <w:tcPr>
            <w:tcW w:w="6361" w:type="dxa"/>
          </w:tcPr>
          <w:p w14:paraId="68624136" w14:textId="558EF6BA" w:rsidR="00FD395F" w:rsidRDefault="00FD395F" w:rsidP="003948A7">
            <w:pPr>
              <w:cnfStyle w:val="000000100000" w:firstRow="0" w:lastRow="0" w:firstColumn="0" w:lastColumn="0" w:oddVBand="0" w:evenVBand="0" w:oddHBand="1" w:evenHBand="0" w:firstRowFirstColumn="0" w:firstRowLastColumn="0" w:lastRowFirstColumn="0" w:lastRowLastColumn="0"/>
              <w:rPr>
                <w:lang w:eastAsia="zh-CN"/>
              </w:rPr>
            </w:pPr>
          </w:p>
        </w:tc>
      </w:tr>
      <w:tr w:rsidR="00FD395F" w14:paraId="1B1BA30A" w14:textId="77777777" w:rsidTr="009F2AC5">
        <w:trPr>
          <w:cnfStyle w:val="000000010000" w:firstRow="0" w:lastRow="0" w:firstColumn="0" w:lastColumn="0" w:oddVBand="0" w:evenVBand="0" w:oddHBand="0" w:evenHBand="1"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3261" w:type="dxa"/>
          </w:tcPr>
          <w:p w14:paraId="0EAFCD01" w14:textId="0F927ADB" w:rsidR="00FD395F" w:rsidRDefault="00FD395F" w:rsidP="003948A7">
            <w:pPr>
              <w:rPr>
                <w:lang w:eastAsia="zh-CN"/>
              </w:rPr>
            </w:pPr>
            <w:r>
              <w:rPr>
                <w:lang w:eastAsia="zh-CN"/>
              </w:rPr>
              <w:t>Beliefs</w:t>
            </w:r>
          </w:p>
        </w:tc>
        <w:tc>
          <w:tcPr>
            <w:tcW w:w="6361" w:type="dxa"/>
          </w:tcPr>
          <w:p w14:paraId="09584A00" w14:textId="689C227F" w:rsidR="00FD395F" w:rsidRDefault="00FD395F" w:rsidP="003948A7">
            <w:pPr>
              <w:cnfStyle w:val="000000010000" w:firstRow="0" w:lastRow="0" w:firstColumn="0" w:lastColumn="0" w:oddVBand="0" w:evenVBand="0" w:oddHBand="0" w:evenHBand="1" w:firstRowFirstColumn="0" w:firstRowLastColumn="0" w:lastRowFirstColumn="0" w:lastRowLastColumn="0"/>
              <w:rPr>
                <w:lang w:eastAsia="zh-CN"/>
              </w:rPr>
            </w:pPr>
          </w:p>
        </w:tc>
      </w:tr>
      <w:tr w:rsidR="00FD395F" w14:paraId="2B012BAF" w14:textId="77777777" w:rsidTr="00603D7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261" w:type="dxa"/>
          </w:tcPr>
          <w:p w14:paraId="0E4A8396" w14:textId="23176773" w:rsidR="00FD395F" w:rsidRDefault="00FD395F" w:rsidP="003948A7">
            <w:pPr>
              <w:rPr>
                <w:lang w:eastAsia="zh-CN"/>
              </w:rPr>
            </w:pPr>
            <w:r>
              <w:rPr>
                <w:lang w:eastAsia="zh-CN"/>
              </w:rPr>
              <w:t>Availability of resources</w:t>
            </w:r>
          </w:p>
        </w:tc>
        <w:tc>
          <w:tcPr>
            <w:tcW w:w="6361" w:type="dxa"/>
          </w:tcPr>
          <w:p w14:paraId="5BA6D9DF" w14:textId="48E455AD" w:rsidR="00FD395F" w:rsidRDefault="00FD395F" w:rsidP="003948A7">
            <w:pPr>
              <w:cnfStyle w:val="000000100000" w:firstRow="0" w:lastRow="0" w:firstColumn="0" w:lastColumn="0" w:oddVBand="0" w:evenVBand="0" w:oddHBand="1" w:evenHBand="0" w:firstRowFirstColumn="0" w:firstRowLastColumn="0" w:lastRowFirstColumn="0" w:lastRowLastColumn="0"/>
              <w:rPr>
                <w:lang w:eastAsia="zh-CN"/>
              </w:rPr>
            </w:pPr>
          </w:p>
        </w:tc>
      </w:tr>
    </w:tbl>
    <w:p w14:paraId="32218E11" w14:textId="77777777" w:rsidR="001D2B9A" w:rsidRDefault="001D2B9A" w:rsidP="001D2B9A">
      <w:pPr>
        <w:rPr>
          <w:rFonts w:eastAsia="SimSun" w:cs="Times New Roman"/>
          <w:color w:val="041F42"/>
          <w:sz w:val="36"/>
          <w:szCs w:val="32"/>
        </w:rPr>
      </w:pPr>
      <w:r>
        <w:br w:type="page"/>
      </w:r>
    </w:p>
    <w:p w14:paraId="6A328DFA" w14:textId="5FA0AD34" w:rsidR="009669B4" w:rsidRDefault="009669B4" w:rsidP="00603D72">
      <w:pPr>
        <w:pStyle w:val="Heading4"/>
        <w:numPr>
          <w:ilvl w:val="0"/>
          <w:numId w:val="0"/>
        </w:numPr>
      </w:pPr>
      <w:r>
        <w:lastRenderedPageBreak/>
        <w:t>Cultural costumes research</w:t>
      </w:r>
    </w:p>
    <w:p w14:paraId="37BDDF5B" w14:textId="068E0571" w:rsidR="00051D1F" w:rsidRDefault="009669B4" w:rsidP="009669B4">
      <w:r>
        <w:t>Investigate the design features of a range of cultural groups and present your findings in the table below.</w:t>
      </w:r>
    </w:p>
    <w:tbl>
      <w:tblPr>
        <w:tblStyle w:val="Tableheader"/>
        <w:tblW w:w="0" w:type="auto"/>
        <w:tblLook w:val="0420" w:firstRow="1" w:lastRow="0" w:firstColumn="0" w:lastColumn="0" w:noHBand="0" w:noVBand="1"/>
        <w:tblCaption w:val="space for students to provide answer"/>
      </w:tblPr>
      <w:tblGrid>
        <w:gridCol w:w="2392"/>
        <w:gridCol w:w="2391"/>
        <w:gridCol w:w="2394"/>
        <w:gridCol w:w="2395"/>
      </w:tblGrid>
      <w:tr w:rsidR="009669B4" w14:paraId="06CB9466" w14:textId="77777777" w:rsidTr="00A4204F">
        <w:trPr>
          <w:cnfStyle w:val="100000000000" w:firstRow="1" w:lastRow="0" w:firstColumn="0" w:lastColumn="0" w:oddVBand="0" w:evenVBand="0" w:oddHBand="0" w:evenHBand="0" w:firstRowFirstColumn="0" w:firstRowLastColumn="0" w:lastRowFirstColumn="0" w:lastRowLastColumn="0"/>
        </w:trPr>
        <w:tc>
          <w:tcPr>
            <w:tcW w:w="2392" w:type="dxa"/>
          </w:tcPr>
          <w:p w14:paraId="41BDD6A4" w14:textId="5B17F6DA" w:rsidR="009669B4" w:rsidRDefault="009669B4" w:rsidP="009669B4">
            <w:pPr>
              <w:spacing w:before="192" w:after="192"/>
            </w:pPr>
            <w:r>
              <w:t>Culture group</w:t>
            </w:r>
          </w:p>
        </w:tc>
        <w:tc>
          <w:tcPr>
            <w:tcW w:w="2391" w:type="dxa"/>
          </w:tcPr>
          <w:p w14:paraId="2AE01697" w14:textId="234862D8" w:rsidR="009669B4" w:rsidRDefault="009669B4" w:rsidP="009669B4">
            <w:r>
              <w:t>Costume style</w:t>
            </w:r>
          </w:p>
        </w:tc>
        <w:tc>
          <w:tcPr>
            <w:tcW w:w="2394" w:type="dxa"/>
          </w:tcPr>
          <w:p w14:paraId="71CF5D7E" w14:textId="2B0286EC" w:rsidR="009669B4" w:rsidRDefault="009669B4" w:rsidP="009669B4">
            <w:r>
              <w:t>Design features</w:t>
            </w:r>
          </w:p>
        </w:tc>
        <w:tc>
          <w:tcPr>
            <w:tcW w:w="2395" w:type="dxa"/>
          </w:tcPr>
          <w:p w14:paraId="3B42A548" w14:textId="490B4D5F" w:rsidR="009669B4" w:rsidRDefault="009669B4" w:rsidP="009669B4">
            <w:r>
              <w:t>Cultural expression</w:t>
            </w:r>
          </w:p>
        </w:tc>
      </w:tr>
      <w:tr w:rsidR="009669B4" w14:paraId="6A6011D3" w14:textId="77777777" w:rsidTr="009F2AC5">
        <w:trPr>
          <w:cnfStyle w:val="000000100000" w:firstRow="0" w:lastRow="0" w:firstColumn="0" w:lastColumn="0" w:oddVBand="0" w:evenVBand="0" w:oddHBand="1" w:evenHBand="0" w:firstRowFirstColumn="0" w:firstRowLastColumn="0" w:lastRowFirstColumn="0" w:lastRowLastColumn="0"/>
          <w:trHeight w:val="2688"/>
        </w:trPr>
        <w:tc>
          <w:tcPr>
            <w:tcW w:w="2392" w:type="dxa"/>
          </w:tcPr>
          <w:p w14:paraId="4B08CD58" w14:textId="082C5B80" w:rsidR="009669B4" w:rsidRDefault="009F2AC5" w:rsidP="009669B4">
            <w:r w:rsidRPr="00A4204F">
              <w:rPr>
                <w:color w:val="FFFFFF" w:themeColor="background1"/>
              </w:rPr>
              <w:t>Answer space</w:t>
            </w:r>
          </w:p>
        </w:tc>
        <w:tc>
          <w:tcPr>
            <w:tcW w:w="2391" w:type="dxa"/>
          </w:tcPr>
          <w:p w14:paraId="2BBA7CF7" w14:textId="193F9A9A" w:rsidR="009669B4" w:rsidRDefault="009669B4" w:rsidP="009669B4"/>
        </w:tc>
        <w:tc>
          <w:tcPr>
            <w:tcW w:w="2394" w:type="dxa"/>
          </w:tcPr>
          <w:p w14:paraId="2C58DAF6" w14:textId="303FC399" w:rsidR="009669B4" w:rsidRDefault="009669B4" w:rsidP="009669B4"/>
        </w:tc>
        <w:tc>
          <w:tcPr>
            <w:tcW w:w="2395" w:type="dxa"/>
          </w:tcPr>
          <w:p w14:paraId="67D4D0ED" w14:textId="0E88C6D0" w:rsidR="009669B4" w:rsidRPr="009669B4" w:rsidRDefault="009669B4" w:rsidP="009669B4"/>
        </w:tc>
      </w:tr>
      <w:tr w:rsidR="009669B4" w14:paraId="6ED124AC" w14:textId="77777777" w:rsidTr="009F2AC5">
        <w:trPr>
          <w:cnfStyle w:val="000000010000" w:firstRow="0" w:lastRow="0" w:firstColumn="0" w:lastColumn="0" w:oddVBand="0" w:evenVBand="0" w:oddHBand="0" w:evenHBand="1" w:firstRowFirstColumn="0" w:firstRowLastColumn="0" w:lastRowFirstColumn="0" w:lastRowLastColumn="0"/>
          <w:trHeight w:val="2688"/>
        </w:trPr>
        <w:tc>
          <w:tcPr>
            <w:tcW w:w="2392" w:type="dxa"/>
          </w:tcPr>
          <w:p w14:paraId="0298C3EB" w14:textId="7857CCFD" w:rsidR="009669B4" w:rsidRDefault="00A4204F" w:rsidP="009669B4">
            <w:r w:rsidRPr="00A4204F">
              <w:rPr>
                <w:color w:val="E7E6E6" w:themeColor="background2"/>
              </w:rPr>
              <w:t>Answer space</w:t>
            </w:r>
          </w:p>
        </w:tc>
        <w:tc>
          <w:tcPr>
            <w:tcW w:w="2391" w:type="dxa"/>
          </w:tcPr>
          <w:p w14:paraId="39A0AFF1" w14:textId="77777777" w:rsidR="009669B4" w:rsidRDefault="009669B4" w:rsidP="009669B4"/>
        </w:tc>
        <w:tc>
          <w:tcPr>
            <w:tcW w:w="2394" w:type="dxa"/>
          </w:tcPr>
          <w:p w14:paraId="648A726A" w14:textId="77777777" w:rsidR="009669B4" w:rsidRDefault="009669B4" w:rsidP="009669B4"/>
        </w:tc>
        <w:tc>
          <w:tcPr>
            <w:tcW w:w="2395" w:type="dxa"/>
          </w:tcPr>
          <w:p w14:paraId="2E543063" w14:textId="77777777" w:rsidR="009669B4" w:rsidRDefault="009669B4" w:rsidP="009669B4"/>
        </w:tc>
      </w:tr>
      <w:tr w:rsidR="00A4204F" w14:paraId="599EBB94" w14:textId="77777777" w:rsidTr="009F2AC5">
        <w:trPr>
          <w:cnfStyle w:val="000000100000" w:firstRow="0" w:lastRow="0" w:firstColumn="0" w:lastColumn="0" w:oddVBand="0" w:evenVBand="0" w:oddHBand="1" w:evenHBand="0" w:firstRowFirstColumn="0" w:firstRowLastColumn="0" w:lastRowFirstColumn="0" w:lastRowLastColumn="0"/>
          <w:trHeight w:val="2688"/>
        </w:trPr>
        <w:tc>
          <w:tcPr>
            <w:tcW w:w="2392" w:type="dxa"/>
          </w:tcPr>
          <w:p w14:paraId="6878CB19" w14:textId="78800B67" w:rsidR="00A4204F" w:rsidRDefault="00A4204F" w:rsidP="00A4204F">
            <w:r w:rsidRPr="00A4204F">
              <w:rPr>
                <w:color w:val="FFFFFF" w:themeColor="background1"/>
              </w:rPr>
              <w:t>Answer space</w:t>
            </w:r>
          </w:p>
        </w:tc>
        <w:tc>
          <w:tcPr>
            <w:tcW w:w="2391" w:type="dxa"/>
          </w:tcPr>
          <w:p w14:paraId="7D147E95" w14:textId="77777777" w:rsidR="00A4204F" w:rsidRDefault="00A4204F" w:rsidP="00A4204F"/>
        </w:tc>
        <w:tc>
          <w:tcPr>
            <w:tcW w:w="2394" w:type="dxa"/>
          </w:tcPr>
          <w:p w14:paraId="164907AD" w14:textId="77777777" w:rsidR="00A4204F" w:rsidRDefault="00A4204F" w:rsidP="00A4204F"/>
        </w:tc>
        <w:tc>
          <w:tcPr>
            <w:tcW w:w="2395" w:type="dxa"/>
          </w:tcPr>
          <w:p w14:paraId="0AB840E8" w14:textId="77777777" w:rsidR="00A4204F" w:rsidRDefault="00A4204F" w:rsidP="00A4204F"/>
        </w:tc>
      </w:tr>
      <w:tr w:rsidR="00A4204F" w14:paraId="60C039F3" w14:textId="77777777" w:rsidTr="009F2AC5">
        <w:trPr>
          <w:cnfStyle w:val="000000010000" w:firstRow="0" w:lastRow="0" w:firstColumn="0" w:lastColumn="0" w:oddVBand="0" w:evenVBand="0" w:oddHBand="0" w:evenHBand="1" w:firstRowFirstColumn="0" w:firstRowLastColumn="0" w:lastRowFirstColumn="0" w:lastRowLastColumn="0"/>
          <w:trHeight w:val="2688"/>
        </w:trPr>
        <w:tc>
          <w:tcPr>
            <w:tcW w:w="2392" w:type="dxa"/>
          </w:tcPr>
          <w:p w14:paraId="52775D8F" w14:textId="634261E1" w:rsidR="00A4204F" w:rsidRDefault="00A4204F" w:rsidP="00A4204F">
            <w:r w:rsidRPr="00A4204F">
              <w:rPr>
                <w:color w:val="E7E6E6" w:themeColor="background2"/>
              </w:rPr>
              <w:t>Answer space</w:t>
            </w:r>
          </w:p>
        </w:tc>
        <w:tc>
          <w:tcPr>
            <w:tcW w:w="2391" w:type="dxa"/>
          </w:tcPr>
          <w:p w14:paraId="484D100B" w14:textId="77777777" w:rsidR="00A4204F" w:rsidRDefault="00A4204F" w:rsidP="00A4204F"/>
        </w:tc>
        <w:tc>
          <w:tcPr>
            <w:tcW w:w="2394" w:type="dxa"/>
          </w:tcPr>
          <w:p w14:paraId="4F6D3F5A" w14:textId="77777777" w:rsidR="00A4204F" w:rsidRDefault="00A4204F" w:rsidP="00A4204F"/>
        </w:tc>
        <w:tc>
          <w:tcPr>
            <w:tcW w:w="2395" w:type="dxa"/>
          </w:tcPr>
          <w:p w14:paraId="2D2432DE" w14:textId="77777777" w:rsidR="00A4204F" w:rsidRDefault="00A4204F" w:rsidP="00A4204F"/>
        </w:tc>
      </w:tr>
    </w:tbl>
    <w:p w14:paraId="57EA9CD2" w14:textId="77777777" w:rsidR="009F2AC5" w:rsidRDefault="009F2AC5" w:rsidP="009F2AC5">
      <w:pPr>
        <w:rPr>
          <w:rFonts w:eastAsia="SimSun" w:cs="Arial"/>
          <w:color w:val="1C438B"/>
          <w:sz w:val="40"/>
          <w:szCs w:val="40"/>
          <w:lang w:eastAsia="zh-CN"/>
        </w:rPr>
      </w:pPr>
      <w:r>
        <w:br w:type="page"/>
      </w:r>
    </w:p>
    <w:p w14:paraId="295DBAC4" w14:textId="66F1738C" w:rsidR="009669B4" w:rsidRDefault="003948A7" w:rsidP="003948A7">
      <w:pPr>
        <w:pStyle w:val="Heading3"/>
      </w:pPr>
      <w:r>
        <w:lastRenderedPageBreak/>
        <w:t>Subculture costume</w:t>
      </w:r>
    </w:p>
    <w:p w14:paraId="1D46AB0A" w14:textId="09828336" w:rsidR="003948A7" w:rsidRDefault="003948A7" w:rsidP="003948A7">
      <w:pPr>
        <w:rPr>
          <w:lang w:eastAsia="zh-CN"/>
        </w:rPr>
      </w:pPr>
      <w:r>
        <w:rPr>
          <w:lang w:eastAsia="zh-CN"/>
        </w:rPr>
        <w:t>Cultural costumes can also be seen in subcultural groups.</w:t>
      </w:r>
    </w:p>
    <w:p w14:paraId="6EF058F3" w14:textId="20B7A5E8" w:rsidR="003948A7" w:rsidRPr="007D52EE" w:rsidRDefault="003948A7" w:rsidP="003948A7">
      <w:pPr>
        <w:rPr>
          <w:rStyle w:val="Strong"/>
        </w:rPr>
      </w:pPr>
      <w:r w:rsidRPr="007D52EE">
        <w:rPr>
          <w:rStyle w:val="Strong"/>
        </w:rPr>
        <w:t>Define subculture in the space below.</w:t>
      </w:r>
    </w:p>
    <w:tbl>
      <w:tblPr>
        <w:tblStyle w:val="TableGrid"/>
        <w:tblW w:w="9666" w:type="dxa"/>
        <w:tblLook w:val="04A0" w:firstRow="1" w:lastRow="0" w:firstColumn="1" w:lastColumn="0" w:noHBand="0" w:noVBand="1"/>
        <w:tblCaption w:val="space for students to provide answer"/>
      </w:tblPr>
      <w:tblGrid>
        <w:gridCol w:w="9666"/>
      </w:tblGrid>
      <w:tr w:rsidR="001D2B9A" w14:paraId="193CC85E"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294A0F61" w14:textId="77777777" w:rsidR="001D2B9A" w:rsidRDefault="001D2B9A" w:rsidP="00AB7F01"/>
        </w:tc>
      </w:tr>
    </w:tbl>
    <w:p w14:paraId="4BDF869B" w14:textId="77777777" w:rsidR="001D2B9A" w:rsidRDefault="001D2B9A" w:rsidP="001D2B9A"/>
    <w:p w14:paraId="56A0EDA5" w14:textId="64901171" w:rsidR="003948A7" w:rsidRDefault="003948A7" w:rsidP="00051D1F">
      <w:r>
        <w:t>In the table below, identify examples of subculture groups and describe their costume.</w:t>
      </w:r>
    </w:p>
    <w:tbl>
      <w:tblPr>
        <w:tblStyle w:val="Tableheader"/>
        <w:tblW w:w="9751" w:type="dxa"/>
        <w:tblLook w:val="0420" w:firstRow="1" w:lastRow="0" w:firstColumn="0" w:lastColumn="0" w:noHBand="0" w:noVBand="1"/>
        <w:tblCaption w:val="space for students to provide answer"/>
      </w:tblPr>
      <w:tblGrid>
        <w:gridCol w:w="2238"/>
        <w:gridCol w:w="2694"/>
        <w:gridCol w:w="4819"/>
      </w:tblGrid>
      <w:tr w:rsidR="003948A7" w14:paraId="108309B9" w14:textId="77777777" w:rsidTr="001D2B9A">
        <w:trPr>
          <w:cnfStyle w:val="100000000000" w:firstRow="1" w:lastRow="0" w:firstColumn="0" w:lastColumn="0" w:oddVBand="0" w:evenVBand="0" w:oddHBand="0" w:evenHBand="0" w:firstRowFirstColumn="0" w:firstRowLastColumn="0" w:lastRowFirstColumn="0" w:lastRowLastColumn="0"/>
          <w:trHeight w:val="1093"/>
        </w:trPr>
        <w:tc>
          <w:tcPr>
            <w:tcW w:w="2238" w:type="dxa"/>
          </w:tcPr>
          <w:p w14:paraId="6B6019AF" w14:textId="58FC9F87" w:rsidR="003948A7" w:rsidRDefault="003948A7" w:rsidP="00051D1F">
            <w:pPr>
              <w:spacing w:before="192" w:after="192"/>
            </w:pPr>
            <w:r>
              <w:t>Subculture group</w:t>
            </w:r>
          </w:p>
        </w:tc>
        <w:tc>
          <w:tcPr>
            <w:tcW w:w="2694" w:type="dxa"/>
          </w:tcPr>
          <w:p w14:paraId="60C64D80" w14:textId="0A6F5758" w:rsidR="003948A7" w:rsidRDefault="003948A7" w:rsidP="00051D1F">
            <w:r>
              <w:t>Costume style</w:t>
            </w:r>
          </w:p>
        </w:tc>
        <w:tc>
          <w:tcPr>
            <w:tcW w:w="4819" w:type="dxa"/>
          </w:tcPr>
          <w:p w14:paraId="32981C50" w14:textId="2A0A4091" w:rsidR="003948A7" w:rsidRDefault="003948A7" w:rsidP="00051D1F">
            <w:r>
              <w:t>Design features</w:t>
            </w:r>
          </w:p>
        </w:tc>
      </w:tr>
      <w:tr w:rsidR="003948A7" w14:paraId="7F372F4D" w14:textId="77777777" w:rsidTr="001D2B9A">
        <w:trPr>
          <w:cnfStyle w:val="000000100000" w:firstRow="0" w:lastRow="0" w:firstColumn="0" w:lastColumn="0" w:oddVBand="0" w:evenVBand="0" w:oddHBand="1" w:evenHBand="0" w:firstRowFirstColumn="0" w:firstRowLastColumn="0" w:lastRowFirstColumn="0" w:lastRowLastColumn="0"/>
          <w:trHeight w:val="2089"/>
        </w:trPr>
        <w:tc>
          <w:tcPr>
            <w:tcW w:w="2238" w:type="dxa"/>
          </w:tcPr>
          <w:p w14:paraId="39231159" w14:textId="653435DF" w:rsidR="003948A7" w:rsidRDefault="009F2AC5" w:rsidP="003948A7">
            <w:r w:rsidRPr="00A4204F">
              <w:rPr>
                <w:color w:val="FFFFFF" w:themeColor="background1"/>
              </w:rPr>
              <w:t>Answer space</w:t>
            </w:r>
          </w:p>
        </w:tc>
        <w:tc>
          <w:tcPr>
            <w:tcW w:w="2694" w:type="dxa"/>
          </w:tcPr>
          <w:p w14:paraId="115D4EDD" w14:textId="556F7F66" w:rsidR="003948A7" w:rsidRDefault="003948A7" w:rsidP="003948A7"/>
        </w:tc>
        <w:tc>
          <w:tcPr>
            <w:tcW w:w="4819" w:type="dxa"/>
          </w:tcPr>
          <w:p w14:paraId="43A72B5C" w14:textId="05096B8C" w:rsidR="002D6954" w:rsidRDefault="002D6954" w:rsidP="003948A7"/>
        </w:tc>
      </w:tr>
      <w:tr w:rsidR="00A4204F" w14:paraId="4B4C04EF" w14:textId="77777777" w:rsidTr="001D2B9A">
        <w:trPr>
          <w:cnfStyle w:val="000000010000" w:firstRow="0" w:lastRow="0" w:firstColumn="0" w:lastColumn="0" w:oddVBand="0" w:evenVBand="0" w:oddHBand="0" w:evenHBand="1" w:firstRowFirstColumn="0" w:firstRowLastColumn="0" w:lastRowFirstColumn="0" w:lastRowLastColumn="0"/>
          <w:trHeight w:val="2089"/>
        </w:trPr>
        <w:tc>
          <w:tcPr>
            <w:tcW w:w="2238" w:type="dxa"/>
          </w:tcPr>
          <w:p w14:paraId="031E96BC" w14:textId="6D434DF6" w:rsidR="00A4204F" w:rsidRDefault="00A4204F" w:rsidP="00A4204F">
            <w:r w:rsidRPr="00A4204F">
              <w:rPr>
                <w:color w:val="E7E6E6" w:themeColor="background2"/>
              </w:rPr>
              <w:t>Answer space</w:t>
            </w:r>
          </w:p>
        </w:tc>
        <w:tc>
          <w:tcPr>
            <w:tcW w:w="2694" w:type="dxa"/>
          </w:tcPr>
          <w:p w14:paraId="47896437" w14:textId="77777777" w:rsidR="00A4204F" w:rsidRDefault="00A4204F" w:rsidP="00A4204F"/>
        </w:tc>
        <w:tc>
          <w:tcPr>
            <w:tcW w:w="4819" w:type="dxa"/>
          </w:tcPr>
          <w:p w14:paraId="7CD67B7A" w14:textId="5ACA3C71" w:rsidR="00A4204F" w:rsidRDefault="00A4204F" w:rsidP="00C300E2"/>
        </w:tc>
      </w:tr>
      <w:tr w:rsidR="00A4204F" w14:paraId="4146F94C" w14:textId="77777777" w:rsidTr="001D2B9A">
        <w:trPr>
          <w:cnfStyle w:val="000000100000" w:firstRow="0" w:lastRow="0" w:firstColumn="0" w:lastColumn="0" w:oddVBand="0" w:evenVBand="0" w:oddHBand="1" w:evenHBand="0" w:firstRowFirstColumn="0" w:firstRowLastColumn="0" w:lastRowFirstColumn="0" w:lastRowLastColumn="0"/>
          <w:trHeight w:val="2089"/>
        </w:trPr>
        <w:tc>
          <w:tcPr>
            <w:tcW w:w="2238" w:type="dxa"/>
          </w:tcPr>
          <w:p w14:paraId="1912F887" w14:textId="4A12BDEB" w:rsidR="00A4204F" w:rsidRDefault="00A4204F" w:rsidP="00A4204F">
            <w:r w:rsidRPr="00A4204F">
              <w:rPr>
                <w:color w:val="FFFFFF" w:themeColor="background1"/>
              </w:rPr>
              <w:t>Answer space</w:t>
            </w:r>
          </w:p>
        </w:tc>
        <w:tc>
          <w:tcPr>
            <w:tcW w:w="2694" w:type="dxa"/>
          </w:tcPr>
          <w:p w14:paraId="07D5229F" w14:textId="77777777" w:rsidR="00A4204F" w:rsidRDefault="00A4204F" w:rsidP="00A4204F"/>
        </w:tc>
        <w:tc>
          <w:tcPr>
            <w:tcW w:w="4819" w:type="dxa"/>
          </w:tcPr>
          <w:p w14:paraId="169DDD7E" w14:textId="77777777" w:rsidR="00A4204F" w:rsidRDefault="00A4204F" w:rsidP="00A4204F"/>
        </w:tc>
      </w:tr>
    </w:tbl>
    <w:p w14:paraId="6F8D33C0" w14:textId="77777777" w:rsidR="00C75985" w:rsidRDefault="00C75985" w:rsidP="00C75985">
      <w:pPr>
        <w:rPr>
          <w:rFonts w:eastAsia="SimSun" w:cs="Arial"/>
          <w:color w:val="1C438B"/>
          <w:sz w:val="40"/>
          <w:szCs w:val="40"/>
          <w:lang w:eastAsia="zh-CN"/>
        </w:rPr>
      </w:pPr>
      <w:r>
        <w:br w:type="page"/>
      </w:r>
    </w:p>
    <w:p w14:paraId="0A50D0DB" w14:textId="43ECD3FC" w:rsidR="00125E80" w:rsidRDefault="00125E80" w:rsidP="00C75985">
      <w:pPr>
        <w:pStyle w:val="Heading2"/>
      </w:pPr>
      <w:r>
        <w:lastRenderedPageBreak/>
        <w:t>Cultural perspectives of textiles</w:t>
      </w:r>
    </w:p>
    <w:p w14:paraId="59691170" w14:textId="77777777" w:rsidR="00125E80" w:rsidRDefault="00125E80" w:rsidP="00125E80">
      <w:r>
        <w:t>Textiles are used in different cultures not only as practical items but as a medium for self-expression. Cultures from around the world have developed their own unique textiles. Their clothing suits their lifestyle and climate and the designs and patterns reflect aspects of their culture or social rank in society.</w:t>
      </w:r>
    </w:p>
    <w:p w14:paraId="2ECED226" w14:textId="4E53EE9B" w:rsidR="00125E80" w:rsidRDefault="00125E80" w:rsidP="00C75985">
      <w:pPr>
        <w:pStyle w:val="Heading3"/>
      </w:pPr>
      <w:r>
        <w:t xml:space="preserve">Textiles by Aboriginal and Torres Strait Islander </w:t>
      </w:r>
      <w:r w:rsidR="005E0EFC">
        <w:t>p</w:t>
      </w:r>
      <w:r>
        <w:t>eoples</w:t>
      </w:r>
    </w:p>
    <w:p w14:paraId="17206735" w14:textId="07113BDC" w:rsidR="003948A7" w:rsidRPr="007D52EE" w:rsidRDefault="00125E80" w:rsidP="00125E80">
      <w:pPr>
        <w:rPr>
          <w:rStyle w:val="Strong"/>
        </w:rPr>
      </w:pPr>
      <w:r w:rsidRPr="007D52EE">
        <w:rPr>
          <w:rStyle w:val="Strong"/>
        </w:rPr>
        <w:t>Indigenous Australians made textile items from animal and plant fibres found in the environment around them. List examples of functional items they made below:</w:t>
      </w:r>
    </w:p>
    <w:tbl>
      <w:tblPr>
        <w:tblStyle w:val="TableGrid"/>
        <w:tblW w:w="9666" w:type="dxa"/>
        <w:tblLook w:val="04A0" w:firstRow="1" w:lastRow="0" w:firstColumn="1" w:lastColumn="0" w:noHBand="0" w:noVBand="1"/>
        <w:tblCaption w:val="space for students to provide answer"/>
      </w:tblPr>
      <w:tblGrid>
        <w:gridCol w:w="9666"/>
      </w:tblGrid>
      <w:tr w:rsidR="001D2B9A" w14:paraId="2C2A9C7A"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18E1DEBC" w14:textId="77777777" w:rsidR="001D2B9A" w:rsidRDefault="001D2B9A" w:rsidP="009F2AC5"/>
        </w:tc>
      </w:tr>
    </w:tbl>
    <w:p w14:paraId="6A183A67" w14:textId="43B3F3AB" w:rsidR="00216D4F" w:rsidRPr="007D52EE" w:rsidRDefault="00216D4F" w:rsidP="00216D4F">
      <w:pPr>
        <w:rPr>
          <w:rStyle w:val="Strong"/>
        </w:rPr>
      </w:pPr>
      <w:r w:rsidRPr="007D52EE">
        <w:rPr>
          <w:rStyle w:val="Strong"/>
        </w:rPr>
        <w:t>Dot paintings were created for several reasons. List reasons in the space below</w:t>
      </w:r>
      <w:r w:rsidR="001D2B9A" w:rsidRPr="007D52EE">
        <w:rPr>
          <w:rStyle w:val="Strong"/>
        </w:rPr>
        <w:t>.</w:t>
      </w:r>
    </w:p>
    <w:tbl>
      <w:tblPr>
        <w:tblStyle w:val="TableGrid"/>
        <w:tblW w:w="9666" w:type="dxa"/>
        <w:tblLook w:val="04A0" w:firstRow="1" w:lastRow="0" w:firstColumn="1" w:lastColumn="0" w:noHBand="0" w:noVBand="1"/>
        <w:tblCaption w:val="space for students to provide answer"/>
      </w:tblPr>
      <w:tblGrid>
        <w:gridCol w:w="9666"/>
      </w:tblGrid>
      <w:tr w:rsidR="001D2B9A" w14:paraId="5C82768D"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5BFB8DF9" w14:textId="77777777" w:rsidR="001D2B9A" w:rsidRDefault="001D2B9A" w:rsidP="009F2AC5"/>
        </w:tc>
      </w:tr>
    </w:tbl>
    <w:p w14:paraId="3808421E" w14:textId="77777777" w:rsidR="008823F0" w:rsidRDefault="008823F0">
      <w:pPr>
        <w:rPr>
          <w:lang w:eastAsia="zh-CN"/>
        </w:rPr>
      </w:pPr>
      <w:r>
        <w:rPr>
          <w:lang w:eastAsia="zh-CN"/>
        </w:rPr>
        <w:br w:type="page"/>
      </w:r>
    </w:p>
    <w:p w14:paraId="51B29A47" w14:textId="0152A26C" w:rsidR="008823F0" w:rsidRDefault="00646C9F" w:rsidP="008823F0">
      <w:pPr>
        <w:pStyle w:val="Heading4"/>
        <w:rPr>
          <w:lang w:eastAsia="zh-CN"/>
        </w:rPr>
      </w:pPr>
      <w:r>
        <w:rPr>
          <w:lang w:eastAsia="zh-CN"/>
        </w:rPr>
        <w:lastRenderedPageBreak/>
        <w:t>Traditional I</w:t>
      </w:r>
      <w:r w:rsidR="008823F0">
        <w:rPr>
          <w:lang w:eastAsia="zh-CN"/>
        </w:rPr>
        <w:t>ndigenous Australian textile item</w:t>
      </w:r>
    </w:p>
    <w:p w14:paraId="2AF1984F" w14:textId="224FCD42" w:rsidR="00216D4F" w:rsidRDefault="00216D4F" w:rsidP="00216D4F">
      <w:pPr>
        <w:rPr>
          <w:lang w:eastAsia="zh-CN"/>
        </w:rPr>
      </w:pPr>
      <w:r>
        <w:rPr>
          <w:lang w:eastAsia="zh-CN"/>
        </w:rPr>
        <w:t>Use the internet to research a traditional indigenous Australian textile item. In the table below</w:t>
      </w:r>
      <w:r w:rsidR="002D31D3">
        <w:rPr>
          <w:lang w:eastAsia="zh-CN"/>
        </w:rPr>
        <w:t>,</w:t>
      </w:r>
      <w:r>
        <w:rPr>
          <w:lang w:eastAsia="zh-CN"/>
        </w:rPr>
        <w:t xml:space="preserve"> outline the materials used, the textile techniques used to construct the item and its end</w:t>
      </w:r>
      <w:r w:rsidR="002D31D3">
        <w:rPr>
          <w:lang w:eastAsia="zh-CN"/>
        </w:rPr>
        <w:t>-</w:t>
      </w:r>
      <w:r>
        <w:rPr>
          <w:lang w:eastAsia="zh-CN"/>
        </w:rPr>
        <w:t>use.</w:t>
      </w:r>
    </w:p>
    <w:tbl>
      <w:tblPr>
        <w:tblStyle w:val="Tableheader"/>
        <w:tblW w:w="9600" w:type="dxa"/>
        <w:tblLook w:val="0420" w:firstRow="1" w:lastRow="0" w:firstColumn="0" w:lastColumn="0" w:noHBand="0" w:noVBand="1"/>
        <w:tblCaption w:val="Indigenous Australian textile research"/>
        <w:tblDescription w:val="Answer space to record research"/>
      </w:tblPr>
      <w:tblGrid>
        <w:gridCol w:w="2397"/>
        <w:gridCol w:w="2401"/>
        <w:gridCol w:w="2404"/>
        <w:gridCol w:w="2398"/>
      </w:tblGrid>
      <w:tr w:rsidR="00216D4F" w14:paraId="3026D029" w14:textId="77777777" w:rsidTr="008D78B1">
        <w:trPr>
          <w:cnfStyle w:val="100000000000" w:firstRow="1" w:lastRow="0" w:firstColumn="0" w:lastColumn="0" w:oddVBand="0" w:evenVBand="0" w:oddHBand="0" w:evenHBand="0" w:firstRowFirstColumn="0" w:firstRowLastColumn="0" w:lastRowFirstColumn="0" w:lastRowLastColumn="0"/>
          <w:trHeight w:val="1046"/>
        </w:trPr>
        <w:tc>
          <w:tcPr>
            <w:tcW w:w="2397" w:type="dxa"/>
          </w:tcPr>
          <w:p w14:paraId="7D6B6723" w14:textId="29B8C6D4" w:rsidR="00216D4F" w:rsidRDefault="00216D4F" w:rsidP="00216D4F">
            <w:pPr>
              <w:spacing w:before="192" w:after="192"/>
              <w:rPr>
                <w:lang w:eastAsia="zh-CN"/>
              </w:rPr>
            </w:pPr>
            <w:r>
              <w:rPr>
                <w:lang w:eastAsia="zh-CN"/>
              </w:rPr>
              <w:t>Item</w:t>
            </w:r>
          </w:p>
        </w:tc>
        <w:tc>
          <w:tcPr>
            <w:tcW w:w="2401" w:type="dxa"/>
          </w:tcPr>
          <w:p w14:paraId="1C60B3E3" w14:textId="2A52039C" w:rsidR="00216D4F" w:rsidRDefault="00216D4F" w:rsidP="00216D4F">
            <w:pPr>
              <w:rPr>
                <w:lang w:eastAsia="zh-CN"/>
              </w:rPr>
            </w:pPr>
            <w:r>
              <w:rPr>
                <w:lang w:eastAsia="zh-CN"/>
              </w:rPr>
              <w:t>Materials used</w:t>
            </w:r>
          </w:p>
        </w:tc>
        <w:tc>
          <w:tcPr>
            <w:tcW w:w="2404" w:type="dxa"/>
          </w:tcPr>
          <w:p w14:paraId="44E1BCD8" w14:textId="18537545" w:rsidR="00216D4F" w:rsidRDefault="00216D4F" w:rsidP="00216D4F">
            <w:pPr>
              <w:rPr>
                <w:lang w:eastAsia="zh-CN"/>
              </w:rPr>
            </w:pPr>
            <w:r>
              <w:rPr>
                <w:lang w:eastAsia="zh-CN"/>
              </w:rPr>
              <w:t>Textile techniques used</w:t>
            </w:r>
          </w:p>
        </w:tc>
        <w:tc>
          <w:tcPr>
            <w:tcW w:w="2398" w:type="dxa"/>
          </w:tcPr>
          <w:p w14:paraId="231678D9" w14:textId="588CC7B2" w:rsidR="00216D4F" w:rsidRDefault="00216D4F" w:rsidP="002D31D3">
            <w:pPr>
              <w:rPr>
                <w:lang w:eastAsia="zh-CN"/>
              </w:rPr>
            </w:pPr>
            <w:r>
              <w:rPr>
                <w:lang w:eastAsia="zh-CN"/>
              </w:rPr>
              <w:t>End</w:t>
            </w:r>
            <w:r w:rsidR="002D31D3">
              <w:rPr>
                <w:lang w:eastAsia="zh-CN"/>
              </w:rPr>
              <w:t>-</w:t>
            </w:r>
            <w:r>
              <w:rPr>
                <w:lang w:eastAsia="zh-CN"/>
              </w:rPr>
              <w:t>use</w:t>
            </w:r>
          </w:p>
        </w:tc>
      </w:tr>
      <w:tr w:rsidR="00216D4F" w14:paraId="062A4C68" w14:textId="77777777" w:rsidTr="009F2AC5">
        <w:trPr>
          <w:cnfStyle w:val="000000100000" w:firstRow="0" w:lastRow="0" w:firstColumn="0" w:lastColumn="0" w:oddVBand="0" w:evenVBand="0" w:oddHBand="1" w:evenHBand="0" w:firstRowFirstColumn="0" w:firstRowLastColumn="0" w:lastRowFirstColumn="0" w:lastRowLastColumn="0"/>
          <w:trHeight w:val="2509"/>
        </w:trPr>
        <w:tc>
          <w:tcPr>
            <w:tcW w:w="2397" w:type="dxa"/>
          </w:tcPr>
          <w:p w14:paraId="5C0C78A1" w14:textId="31D35F8B" w:rsidR="00216D4F" w:rsidRDefault="00A4204F" w:rsidP="00216D4F">
            <w:pPr>
              <w:rPr>
                <w:lang w:eastAsia="zh-CN"/>
              </w:rPr>
            </w:pPr>
            <w:r w:rsidRPr="00A4204F">
              <w:rPr>
                <w:color w:val="FFFFFF" w:themeColor="background1"/>
              </w:rPr>
              <w:t>Answer space</w:t>
            </w:r>
          </w:p>
        </w:tc>
        <w:tc>
          <w:tcPr>
            <w:tcW w:w="2401" w:type="dxa"/>
          </w:tcPr>
          <w:p w14:paraId="657C9A1E" w14:textId="77777777" w:rsidR="00216D4F" w:rsidRDefault="00216D4F" w:rsidP="00216D4F">
            <w:pPr>
              <w:rPr>
                <w:lang w:eastAsia="zh-CN"/>
              </w:rPr>
            </w:pPr>
          </w:p>
        </w:tc>
        <w:tc>
          <w:tcPr>
            <w:tcW w:w="2404" w:type="dxa"/>
          </w:tcPr>
          <w:p w14:paraId="783164BC" w14:textId="77777777" w:rsidR="00216D4F" w:rsidRDefault="00216D4F" w:rsidP="00216D4F">
            <w:pPr>
              <w:rPr>
                <w:lang w:eastAsia="zh-CN"/>
              </w:rPr>
            </w:pPr>
          </w:p>
        </w:tc>
        <w:tc>
          <w:tcPr>
            <w:tcW w:w="2398" w:type="dxa"/>
          </w:tcPr>
          <w:p w14:paraId="19F27975" w14:textId="77777777" w:rsidR="00216D4F" w:rsidRDefault="00216D4F" w:rsidP="00216D4F">
            <w:pPr>
              <w:rPr>
                <w:lang w:eastAsia="zh-CN"/>
              </w:rPr>
            </w:pPr>
          </w:p>
        </w:tc>
      </w:tr>
      <w:tr w:rsidR="00A4204F" w14:paraId="163708E1" w14:textId="77777777" w:rsidTr="009F2AC5">
        <w:trPr>
          <w:cnfStyle w:val="000000010000" w:firstRow="0" w:lastRow="0" w:firstColumn="0" w:lastColumn="0" w:oddVBand="0" w:evenVBand="0" w:oddHBand="0" w:evenHBand="1" w:firstRowFirstColumn="0" w:firstRowLastColumn="0" w:lastRowFirstColumn="0" w:lastRowLastColumn="0"/>
          <w:trHeight w:val="2509"/>
        </w:trPr>
        <w:tc>
          <w:tcPr>
            <w:tcW w:w="2397" w:type="dxa"/>
          </w:tcPr>
          <w:p w14:paraId="1FC1EF86" w14:textId="2933D249" w:rsidR="00A4204F" w:rsidRDefault="00A4204F" w:rsidP="00A4204F">
            <w:pPr>
              <w:rPr>
                <w:lang w:eastAsia="zh-CN"/>
              </w:rPr>
            </w:pPr>
            <w:r w:rsidRPr="00A4204F">
              <w:rPr>
                <w:color w:val="E7E6E6" w:themeColor="background2"/>
              </w:rPr>
              <w:t>Answer space</w:t>
            </w:r>
          </w:p>
        </w:tc>
        <w:tc>
          <w:tcPr>
            <w:tcW w:w="2401" w:type="dxa"/>
          </w:tcPr>
          <w:p w14:paraId="6E0EB4EE" w14:textId="77777777" w:rsidR="00A4204F" w:rsidRDefault="00A4204F" w:rsidP="00A4204F">
            <w:pPr>
              <w:rPr>
                <w:lang w:eastAsia="zh-CN"/>
              </w:rPr>
            </w:pPr>
          </w:p>
        </w:tc>
        <w:tc>
          <w:tcPr>
            <w:tcW w:w="2404" w:type="dxa"/>
          </w:tcPr>
          <w:p w14:paraId="453FF2B7" w14:textId="77777777" w:rsidR="00A4204F" w:rsidRDefault="00A4204F" w:rsidP="00A4204F">
            <w:pPr>
              <w:rPr>
                <w:lang w:eastAsia="zh-CN"/>
              </w:rPr>
            </w:pPr>
          </w:p>
        </w:tc>
        <w:tc>
          <w:tcPr>
            <w:tcW w:w="2398" w:type="dxa"/>
          </w:tcPr>
          <w:p w14:paraId="414F31D1" w14:textId="77777777" w:rsidR="00A4204F" w:rsidRDefault="00A4204F" w:rsidP="00A4204F">
            <w:pPr>
              <w:rPr>
                <w:lang w:eastAsia="zh-CN"/>
              </w:rPr>
            </w:pPr>
          </w:p>
        </w:tc>
      </w:tr>
      <w:tr w:rsidR="00A4204F" w14:paraId="4850786A" w14:textId="77777777" w:rsidTr="009F2AC5">
        <w:trPr>
          <w:cnfStyle w:val="000000100000" w:firstRow="0" w:lastRow="0" w:firstColumn="0" w:lastColumn="0" w:oddVBand="0" w:evenVBand="0" w:oddHBand="1" w:evenHBand="0" w:firstRowFirstColumn="0" w:firstRowLastColumn="0" w:lastRowFirstColumn="0" w:lastRowLastColumn="0"/>
          <w:trHeight w:val="2509"/>
        </w:trPr>
        <w:tc>
          <w:tcPr>
            <w:tcW w:w="2397" w:type="dxa"/>
          </w:tcPr>
          <w:p w14:paraId="38D08F85" w14:textId="4416FDE1" w:rsidR="00A4204F" w:rsidRDefault="00A4204F" w:rsidP="00A4204F">
            <w:pPr>
              <w:rPr>
                <w:lang w:eastAsia="zh-CN"/>
              </w:rPr>
            </w:pPr>
            <w:r w:rsidRPr="00A4204F">
              <w:rPr>
                <w:color w:val="FFFFFF" w:themeColor="background1"/>
              </w:rPr>
              <w:t>Answer space</w:t>
            </w:r>
          </w:p>
        </w:tc>
        <w:tc>
          <w:tcPr>
            <w:tcW w:w="2401" w:type="dxa"/>
          </w:tcPr>
          <w:p w14:paraId="341EB131" w14:textId="77777777" w:rsidR="00A4204F" w:rsidRDefault="00A4204F" w:rsidP="00A4204F">
            <w:pPr>
              <w:rPr>
                <w:lang w:eastAsia="zh-CN"/>
              </w:rPr>
            </w:pPr>
          </w:p>
        </w:tc>
        <w:tc>
          <w:tcPr>
            <w:tcW w:w="2404" w:type="dxa"/>
          </w:tcPr>
          <w:p w14:paraId="18807068" w14:textId="77777777" w:rsidR="00A4204F" w:rsidRDefault="00A4204F" w:rsidP="00A4204F">
            <w:pPr>
              <w:rPr>
                <w:lang w:eastAsia="zh-CN"/>
              </w:rPr>
            </w:pPr>
          </w:p>
        </w:tc>
        <w:tc>
          <w:tcPr>
            <w:tcW w:w="2398" w:type="dxa"/>
          </w:tcPr>
          <w:p w14:paraId="126503D3" w14:textId="77777777" w:rsidR="00A4204F" w:rsidRDefault="00A4204F" w:rsidP="00A4204F">
            <w:pPr>
              <w:rPr>
                <w:lang w:eastAsia="zh-CN"/>
              </w:rPr>
            </w:pPr>
          </w:p>
        </w:tc>
      </w:tr>
      <w:tr w:rsidR="00A4204F" w14:paraId="48A9F014" w14:textId="77777777" w:rsidTr="009F2AC5">
        <w:trPr>
          <w:cnfStyle w:val="000000010000" w:firstRow="0" w:lastRow="0" w:firstColumn="0" w:lastColumn="0" w:oddVBand="0" w:evenVBand="0" w:oddHBand="0" w:evenHBand="1" w:firstRowFirstColumn="0" w:firstRowLastColumn="0" w:lastRowFirstColumn="0" w:lastRowLastColumn="0"/>
          <w:trHeight w:val="2509"/>
        </w:trPr>
        <w:tc>
          <w:tcPr>
            <w:tcW w:w="2397" w:type="dxa"/>
          </w:tcPr>
          <w:p w14:paraId="6B5021FD" w14:textId="2278611E" w:rsidR="00A4204F" w:rsidRDefault="00A4204F" w:rsidP="00A4204F">
            <w:pPr>
              <w:rPr>
                <w:lang w:eastAsia="zh-CN"/>
              </w:rPr>
            </w:pPr>
            <w:r w:rsidRPr="00A4204F">
              <w:rPr>
                <w:color w:val="E7E6E6" w:themeColor="background2"/>
              </w:rPr>
              <w:t>Answer space</w:t>
            </w:r>
          </w:p>
        </w:tc>
        <w:tc>
          <w:tcPr>
            <w:tcW w:w="2401" w:type="dxa"/>
          </w:tcPr>
          <w:p w14:paraId="7C34DAF9" w14:textId="77777777" w:rsidR="00A4204F" w:rsidRDefault="00A4204F" w:rsidP="00A4204F">
            <w:pPr>
              <w:rPr>
                <w:lang w:eastAsia="zh-CN"/>
              </w:rPr>
            </w:pPr>
          </w:p>
        </w:tc>
        <w:tc>
          <w:tcPr>
            <w:tcW w:w="2404" w:type="dxa"/>
          </w:tcPr>
          <w:p w14:paraId="12C16A3C" w14:textId="77777777" w:rsidR="00A4204F" w:rsidRDefault="00A4204F" w:rsidP="00A4204F">
            <w:pPr>
              <w:rPr>
                <w:lang w:eastAsia="zh-CN"/>
              </w:rPr>
            </w:pPr>
          </w:p>
        </w:tc>
        <w:tc>
          <w:tcPr>
            <w:tcW w:w="2398" w:type="dxa"/>
          </w:tcPr>
          <w:p w14:paraId="2115494E" w14:textId="77777777" w:rsidR="00A4204F" w:rsidRDefault="00A4204F" w:rsidP="00A4204F">
            <w:pPr>
              <w:rPr>
                <w:lang w:eastAsia="zh-CN"/>
              </w:rPr>
            </w:pPr>
          </w:p>
        </w:tc>
      </w:tr>
    </w:tbl>
    <w:p w14:paraId="403FB305" w14:textId="77777777" w:rsidR="00AA75A4" w:rsidRDefault="00AA75A4" w:rsidP="00AA75A4">
      <w:pPr>
        <w:rPr>
          <w:rFonts w:eastAsia="SimSun" w:cs="Times New Roman"/>
          <w:color w:val="041F42"/>
          <w:sz w:val="36"/>
          <w:szCs w:val="32"/>
          <w:lang w:eastAsia="zh-CN"/>
        </w:rPr>
      </w:pPr>
      <w:r>
        <w:rPr>
          <w:lang w:eastAsia="zh-CN"/>
        </w:rPr>
        <w:br w:type="page"/>
      </w:r>
    </w:p>
    <w:p w14:paraId="71C1B785" w14:textId="2E48F730" w:rsidR="008D78B1" w:rsidRDefault="008D78B1" w:rsidP="00C75985">
      <w:pPr>
        <w:pStyle w:val="Heading3"/>
      </w:pPr>
      <w:r>
        <w:lastRenderedPageBreak/>
        <w:t>Contemporary Indigenous textiles</w:t>
      </w:r>
    </w:p>
    <w:p w14:paraId="2FAA5AD6" w14:textId="77777777" w:rsidR="008D78B1" w:rsidRDefault="008D78B1" w:rsidP="008D78B1">
      <w:pPr>
        <w:rPr>
          <w:lang w:eastAsia="zh-CN"/>
        </w:rPr>
      </w:pPr>
      <w:r>
        <w:rPr>
          <w:lang w:eastAsia="zh-CN"/>
        </w:rPr>
        <w:t>Aboriginal and Torres Strait Islander Peoples still use their traditions techniques but have also included other textiles techniques, such as screen printing and hand painting fabrics. This has allowed indigenous designers to express their culture by using their traditional symbols and motives in their work.</w:t>
      </w:r>
    </w:p>
    <w:p w14:paraId="356B7E69" w14:textId="77777777" w:rsidR="008D78B1" w:rsidRDefault="008D78B1" w:rsidP="008D78B1">
      <w:pPr>
        <w:rPr>
          <w:lang w:eastAsia="zh-CN"/>
        </w:rPr>
      </w:pPr>
      <w:r>
        <w:rPr>
          <w:lang w:eastAsia="zh-CN"/>
        </w:rPr>
        <w:t>Research contemporary aboriginal textiles and prepare a fact sheet. Include information on a business that is producing aboriginal textile items.</w:t>
      </w:r>
    </w:p>
    <w:p w14:paraId="77DD6499" w14:textId="7FDDAB7B" w:rsidR="008D78B1" w:rsidRDefault="008D78B1" w:rsidP="008D78B1">
      <w:pPr>
        <w:rPr>
          <w:rStyle w:val="Strong"/>
        </w:rPr>
      </w:pPr>
      <w:r w:rsidRPr="005E0EFC">
        <w:rPr>
          <w:rStyle w:val="Strong"/>
        </w:rPr>
        <w:t>In the space below, outline the ethical responsibilities fashion designers have regarding the intellectual property of aboriginal artists and designers.</w:t>
      </w:r>
    </w:p>
    <w:tbl>
      <w:tblPr>
        <w:tblStyle w:val="TableGrid"/>
        <w:tblW w:w="9666" w:type="dxa"/>
        <w:tblLook w:val="04A0" w:firstRow="1" w:lastRow="0" w:firstColumn="1" w:lastColumn="0" w:noHBand="0" w:noVBand="1"/>
        <w:tblCaption w:val="space for students to provide answer"/>
      </w:tblPr>
      <w:tblGrid>
        <w:gridCol w:w="9666"/>
      </w:tblGrid>
      <w:tr w:rsidR="008823F0" w14:paraId="3BF67C76" w14:textId="77777777" w:rsidTr="009F2AC5">
        <w:trPr>
          <w:trHeight w:val="4280"/>
          <w:tblHeader/>
        </w:trPr>
        <w:tc>
          <w:tcPr>
            <w:tcW w:w="9666" w:type="dxa"/>
            <w:tcBorders>
              <w:top w:val="single" w:sz="4" w:space="0" w:color="C8DCF0"/>
              <w:left w:val="single" w:sz="4" w:space="0" w:color="C8DCF0"/>
              <w:bottom w:val="single" w:sz="4" w:space="0" w:color="C8DCF0"/>
              <w:right w:val="single" w:sz="4" w:space="0" w:color="C8DCF0"/>
            </w:tcBorders>
          </w:tcPr>
          <w:p w14:paraId="381C97C0" w14:textId="0DE86C51" w:rsidR="008823F0" w:rsidRDefault="008823F0" w:rsidP="0028143D"/>
        </w:tc>
      </w:tr>
    </w:tbl>
    <w:p w14:paraId="7A11A14A" w14:textId="77777777" w:rsidR="008823F0" w:rsidRDefault="008823F0" w:rsidP="008823F0"/>
    <w:p w14:paraId="4439CF3F" w14:textId="77777777" w:rsidR="008823F0" w:rsidRDefault="008823F0">
      <w:pPr>
        <w:rPr>
          <w:rFonts w:eastAsia="SimSun" w:cs="Times New Roman"/>
          <w:color w:val="041F42"/>
          <w:sz w:val="36"/>
          <w:szCs w:val="32"/>
          <w:lang w:eastAsia="zh-CN"/>
        </w:rPr>
      </w:pPr>
      <w:r>
        <w:rPr>
          <w:lang w:eastAsia="zh-CN"/>
        </w:rPr>
        <w:br w:type="page"/>
      </w:r>
    </w:p>
    <w:p w14:paraId="260CECFD" w14:textId="2049A489" w:rsidR="008D78B1" w:rsidRDefault="008D78B1" w:rsidP="008D78B1">
      <w:pPr>
        <w:pStyle w:val="Heading4"/>
        <w:rPr>
          <w:lang w:eastAsia="zh-CN"/>
        </w:rPr>
      </w:pPr>
      <w:r>
        <w:rPr>
          <w:lang w:eastAsia="zh-CN"/>
        </w:rPr>
        <w:lastRenderedPageBreak/>
        <w:t>Cultural costume activity</w:t>
      </w:r>
    </w:p>
    <w:p w14:paraId="58EC6E37" w14:textId="64130573" w:rsidR="008D78B1" w:rsidRDefault="008D78B1" w:rsidP="008D78B1">
      <w:pPr>
        <w:rPr>
          <w:lang w:eastAsia="zh-CN"/>
        </w:rPr>
      </w:pPr>
      <w:r>
        <w:rPr>
          <w:lang w:eastAsia="zh-CN"/>
        </w:rPr>
        <w:t>Pick a cultural group and sketch a design of their costume in the space below. Label it with aesthetic and functional items. Under your sketch, write a short paragraph explaining the cultural significance of the costume.</w:t>
      </w:r>
    </w:p>
    <w:p w14:paraId="48C50988" w14:textId="77777777" w:rsidR="008D78B1" w:rsidRDefault="008D78B1">
      <w:pPr>
        <w:rPr>
          <w:lang w:eastAsia="zh-CN"/>
        </w:rPr>
      </w:pPr>
      <w:r>
        <w:rPr>
          <w:lang w:eastAsia="zh-CN"/>
        </w:rPr>
        <w:br w:type="page"/>
      </w:r>
    </w:p>
    <w:p w14:paraId="1E186AE8" w14:textId="77777777" w:rsidR="008D78B1" w:rsidRDefault="008D78B1" w:rsidP="00C75985">
      <w:pPr>
        <w:pStyle w:val="Heading2"/>
      </w:pPr>
      <w:r>
        <w:lastRenderedPageBreak/>
        <w:t>Historical costume</w:t>
      </w:r>
    </w:p>
    <w:p w14:paraId="29CA099A" w14:textId="0C371E01" w:rsidR="008D78B1" w:rsidRDefault="008D78B1" w:rsidP="008D78B1">
      <w:pPr>
        <w:rPr>
          <w:lang w:eastAsia="zh-CN"/>
        </w:rPr>
      </w:pPr>
      <w:r>
        <w:rPr>
          <w:lang w:eastAsia="zh-CN"/>
        </w:rPr>
        <w:t>Historical costume</w:t>
      </w:r>
      <w:r w:rsidR="002D31D3">
        <w:rPr>
          <w:lang w:eastAsia="zh-CN"/>
        </w:rPr>
        <w:t>s</w:t>
      </w:r>
      <w:r>
        <w:rPr>
          <w:lang w:eastAsia="zh-CN"/>
        </w:rPr>
        <w:t xml:space="preserve"> represent a time, place, social class and culture. It is usually easily identifiable and has a unique silhouette. </w:t>
      </w:r>
    </w:p>
    <w:p w14:paraId="46DF1FCA" w14:textId="2E425909" w:rsidR="008D78B1" w:rsidRPr="005E0EFC" w:rsidRDefault="008D78B1" w:rsidP="008D78B1">
      <w:pPr>
        <w:rPr>
          <w:rStyle w:val="Strong"/>
        </w:rPr>
      </w:pPr>
      <w:r w:rsidRPr="005E0EFC">
        <w:rPr>
          <w:rStyle w:val="Strong"/>
        </w:rPr>
        <w:t>When designing a historical costume, outline what should be consider</w:t>
      </w:r>
      <w:r w:rsidR="00CC4554">
        <w:rPr>
          <w:rStyle w:val="Strong"/>
        </w:rPr>
        <w:t xml:space="preserve">ed in the space </w:t>
      </w:r>
      <w:proofErr w:type="gramStart"/>
      <w:r w:rsidR="00CC4554">
        <w:rPr>
          <w:rStyle w:val="Strong"/>
        </w:rPr>
        <w:t>below.</w:t>
      </w:r>
      <w:proofErr w:type="gramEnd"/>
    </w:p>
    <w:tbl>
      <w:tblPr>
        <w:tblStyle w:val="TableGrid"/>
        <w:tblW w:w="9666" w:type="dxa"/>
        <w:tblLook w:val="04A0" w:firstRow="1" w:lastRow="0" w:firstColumn="1" w:lastColumn="0" w:noHBand="0" w:noVBand="1"/>
        <w:tblCaption w:val="space for students to provide answer"/>
      </w:tblPr>
      <w:tblGrid>
        <w:gridCol w:w="9666"/>
      </w:tblGrid>
      <w:tr w:rsidR="008823F0" w14:paraId="3A5D2DA8" w14:textId="77777777" w:rsidTr="008823F0">
        <w:trPr>
          <w:trHeight w:val="2797"/>
          <w:tblHeader/>
        </w:trPr>
        <w:tc>
          <w:tcPr>
            <w:tcW w:w="9666" w:type="dxa"/>
            <w:tcBorders>
              <w:top w:val="single" w:sz="4" w:space="0" w:color="C8DCF0"/>
              <w:left w:val="single" w:sz="4" w:space="0" w:color="C8DCF0"/>
              <w:bottom w:val="single" w:sz="4" w:space="0" w:color="C8DCF0"/>
              <w:right w:val="single" w:sz="4" w:space="0" w:color="C8DCF0"/>
            </w:tcBorders>
          </w:tcPr>
          <w:p w14:paraId="77C77840" w14:textId="77777777" w:rsidR="008823F0" w:rsidRDefault="008823F0" w:rsidP="009F2AC5"/>
        </w:tc>
      </w:tr>
    </w:tbl>
    <w:p w14:paraId="23AD49FE" w14:textId="77777777" w:rsidR="008823F0" w:rsidRDefault="008823F0" w:rsidP="008823F0"/>
    <w:p w14:paraId="7BCA3872" w14:textId="77777777" w:rsidR="008D78B1" w:rsidRDefault="008D78B1" w:rsidP="00C75985">
      <w:pPr>
        <w:pStyle w:val="Heading3"/>
      </w:pPr>
      <w:r>
        <w:t>Historical, technological and social impacts on the development of textiles</w:t>
      </w:r>
    </w:p>
    <w:p w14:paraId="17E46CB8" w14:textId="77777777" w:rsidR="008D78B1" w:rsidRDefault="008D78B1" w:rsidP="008D78B1">
      <w:pPr>
        <w:rPr>
          <w:lang w:eastAsia="zh-CN"/>
        </w:rPr>
      </w:pPr>
      <w:r>
        <w:rPr>
          <w:lang w:eastAsia="zh-CN"/>
        </w:rPr>
        <w:t>Throughout history, textiles have evolved with and reflected on society at the time. The earliest textiles were threads looped and knotted together to make nets – this was called thread work and examples of it have been found among the relics of ancient peoples in Africa and Peru.</w:t>
      </w:r>
    </w:p>
    <w:p w14:paraId="312B99B3" w14:textId="77777777" w:rsidR="008D78B1" w:rsidRDefault="008D78B1" w:rsidP="008D78B1">
      <w:pPr>
        <w:rPr>
          <w:lang w:eastAsia="zh-CN"/>
        </w:rPr>
      </w:pPr>
      <w:r>
        <w:rPr>
          <w:lang w:eastAsia="zh-CN"/>
        </w:rPr>
        <w:t>The Ancient Egyptians used cotton, wool, silk and flax fibres to make textiles and in 3000 BC cotton was being used in India and silk in China. Techniques for spinning, weaving and dyeing textiles continued to be used through the centuries and are found in nearly all cultures.</w:t>
      </w:r>
    </w:p>
    <w:p w14:paraId="4B337725" w14:textId="4DCEC803" w:rsidR="008D78B1" w:rsidRDefault="008D78B1" w:rsidP="008D78B1">
      <w:pPr>
        <w:rPr>
          <w:lang w:eastAsia="zh-CN"/>
        </w:rPr>
      </w:pPr>
      <w:r>
        <w:rPr>
          <w:lang w:eastAsia="zh-CN"/>
        </w:rPr>
        <w:t>Making textiles remained a craft industry until the industrial revolution in the 18th century. The invention of the flying shuttle speeded up the weaving process. Spinning machines were also invented and as steam power replaced water power, mass production of textile items began.</w:t>
      </w:r>
    </w:p>
    <w:p w14:paraId="68EC2356" w14:textId="77777777" w:rsidR="008823F0" w:rsidRDefault="008823F0">
      <w:pPr>
        <w:rPr>
          <w:rFonts w:eastAsia="SimSun" w:cs="Arial"/>
          <w:color w:val="1C438B"/>
          <w:sz w:val="40"/>
          <w:szCs w:val="40"/>
          <w:lang w:eastAsia="zh-CN"/>
        </w:rPr>
      </w:pPr>
      <w:r>
        <w:br w:type="page"/>
      </w:r>
    </w:p>
    <w:p w14:paraId="106E968B" w14:textId="0FC08CF4" w:rsidR="008D78B1" w:rsidRDefault="008D78B1" w:rsidP="008D78B1">
      <w:pPr>
        <w:pStyle w:val="Heading3"/>
      </w:pPr>
      <w:r>
        <w:lastRenderedPageBreak/>
        <w:t>The textile industry and the industrial revolution</w:t>
      </w:r>
    </w:p>
    <w:p w14:paraId="7D920CA3" w14:textId="77777777" w:rsidR="008D78B1" w:rsidRDefault="008D78B1" w:rsidP="008D78B1">
      <w:pPr>
        <w:rPr>
          <w:lang w:eastAsia="zh-CN"/>
        </w:rPr>
      </w:pPr>
      <w:r>
        <w:rPr>
          <w:lang w:eastAsia="zh-CN"/>
        </w:rPr>
        <w:t>The invention of the steam machine and innovations related to it in the textile industry started the industrial revolution.</w:t>
      </w:r>
    </w:p>
    <w:p w14:paraId="66FBC79E" w14:textId="7E279117" w:rsidR="008D78B1" w:rsidRDefault="008D78B1" w:rsidP="008D78B1">
      <w:pPr>
        <w:rPr>
          <w:lang w:eastAsia="zh-CN"/>
        </w:rPr>
      </w:pPr>
      <w:r>
        <w:rPr>
          <w:lang w:eastAsia="zh-CN"/>
        </w:rPr>
        <w:t>View ‘</w:t>
      </w:r>
      <w:hyperlink r:id="rId15" w:history="1">
        <w:r w:rsidRPr="008D78B1">
          <w:rPr>
            <w:rStyle w:val="Hyperlink"/>
            <w:lang w:eastAsia="zh-CN"/>
          </w:rPr>
          <w:t>The Steam Machine Changes the World’</w:t>
        </w:r>
      </w:hyperlink>
      <w:r>
        <w:rPr>
          <w:lang w:eastAsia="zh-CN"/>
        </w:rPr>
        <w:t xml:space="preserve"> (duration 9:17) and </w:t>
      </w:r>
      <w:hyperlink r:id="rId16" w:history="1">
        <w:r w:rsidRPr="008D78B1">
          <w:rPr>
            <w:rStyle w:val="Hyperlink"/>
            <w:lang w:eastAsia="zh-CN"/>
          </w:rPr>
          <w:t>‘the industrial loom’</w:t>
        </w:r>
      </w:hyperlink>
      <w:r>
        <w:rPr>
          <w:lang w:eastAsia="zh-CN"/>
        </w:rPr>
        <w:t xml:space="preserve"> (duration 6:36) and answer the following questions in the space provided.</w:t>
      </w:r>
    </w:p>
    <w:p w14:paraId="6425E2B8" w14:textId="0F0975EC" w:rsidR="008D78B1" w:rsidRPr="005E0EFC" w:rsidRDefault="008D78B1" w:rsidP="005E0EFC">
      <w:pPr>
        <w:rPr>
          <w:rStyle w:val="Strong"/>
        </w:rPr>
      </w:pPr>
      <w:r w:rsidRPr="005E0EFC">
        <w:rPr>
          <w:rStyle w:val="Strong"/>
        </w:rPr>
        <w:t>How were fibres, yarns and fabrics made before man-made power?</w:t>
      </w:r>
    </w:p>
    <w:tbl>
      <w:tblPr>
        <w:tblStyle w:val="TableGrid"/>
        <w:tblW w:w="9666" w:type="dxa"/>
        <w:tblLook w:val="04A0" w:firstRow="1" w:lastRow="0" w:firstColumn="1" w:lastColumn="0" w:noHBand="0" w:noVBand="1"/>
        <w:tblCaption w:val="space for students to provide answer"/>
      </w:tblPr>
      <w:tblGrid>
        <w:gridCol w:w="9666"/>
      </w:tblGrid>
      <w:tr w:rsidR="008823F0" w14:paraId="49617A85"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58B8ECCE" w14:textId="77777777" w:rsidR="008823F0" w:rsidRDefault="008823F0" w:rsidP="009F2AC5"/>
        </w:tc>
      </w:tr>
    </w:tbl>
    <w:p w14:paraId="6B2492AD" w14:textId="1D482781" w:rsidR="008D78B1" w:rsidRPr="005E0EFC" w:rsidRDefault="008D78B1" w:rsidP="005E0EFC">
      <w:pPr>
        <w:rPr>
          <w:rStyle w:val="Strong"/>
        </w:rPr>
      </w:pPr>
      <w:r w:rsidRPr="005E0EFC">
        <w:rPr>
          <w:rStyle w:val="Strong"/>
        </w:rPr>
        <w:t>Before the industrial revolution, what power sources existed?</w:t>
      </w:r>
    </w:p>
    <w:tbl>
      <w:tblPr>
        <w:tblStyle w:val="TableGrid"/>
        <w:tblW w:w="9666" w:type="dxa"/>
        <w:tblLook w:val="04A0" w:firstRow="1" w:lastRow="0" w:firstColumn="1" w:lastColumn="0" w:noHBand="0" w:noVBand="1"/>
        <w:tblCaption w:val="space for students to provide answer"/>
      </w:tblPr>
      <w:tblGrid>
        <w:gridCol w:w="9666"/>
      </w:tblGrid>
      <w:tr w:rsidR="008823F0" w14:paraId="7DE03596"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0EC6DB85" w14:textId="77777777" w:rsidR="008823F0" w:rsidRDefault="008823F0" w:rsidP="009F2AC5"/>
        </w:tc>
      </w:tr>
    </w:tbl>
    <w:p w14:paraId="19D1A3F7" w14:textId="3C1A1D39" w:rsidR="008D78B1" w:rsidRPr="005E0EFC" w:rsidRDefault="008D78B1" w:rsidP="005E0EFC">
      <w:pPr>
        <w:rPr>
          <w:rStyle w:val="Strong"/>
        </w:rPr>
      </w:pPr>
      <w:r w:rsidRPr="005E0EFC">
        <w:rPr>
          <w:rStyle w:val="Strong"/>
        </w:rPr>
        <w:t>What is meant by the term ‘cottage industry’?</w:t>
      </w:r>
    </w:p>
    <w:tbl>
      <w:tblPr>
        <w:tblStyle w:val="TableGrid"/>
        <w:tblW w:w="9666" w:type="dxa"/>
        <w:tblLook w:val="04A0" w:firstRow="1" w:lastRow="0" w:firstColumn="1" w:lastColumn="0" w:noHBand="0" w:noVBand="1"/>
        <w:tblCaption w:val="space for students to provide answer"/>
      </w:tblPr>
      <w:tblGrid>
        <w:gridCol w:w="9666"/>
      </w:tblGrid>
      <w:tr w:rsidR="008823F0" w14:paraId="47C7CC3E"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1B7A8EDF" w14:textId="77777777" w:rsidR="008823F0" w:rsidRDefault="008823F0" w:rsidP="009F2AC5"/>
        </w:tc>
      </w:tr>
    </w:tbl>
    <w:p w14:paraId="1B2FBDFD" w14:textId="434CE7D3" w:rsidR="008D78B1" w:rsidRPr="005E0EFC" w:rsidRDefault="008D78B1" w:rsidP="005E0EFC">
      <w:pPr>
        <w:rPr>
          <w:rStyle w:val="Strong"/>
        </w:rPr>
      </w:pPr>
      <w:r w:rsidRPr="005E0EFC">
        <w:rPr>
          <w:rStyle w:val="Strong"/>
        </w:rPr>
        <w:t>Why was the production of wool, cotton and textiles considered a cottage industry?</w:t>
      </w:r>
    </w:p>
    <w:tbl>
      <w:tblPr>
        <w:tblStyle w:val="TableGrid"/>
        <w:tblW w:w="9666" w:type="dxa"/>
        <w:tblLook w:val="04A0" w:firstRow="1" w:lastRow="0" w:firstColumn="1" w:lastColumn="0" w:noHBand="0" w:noVBand="1"/>
        <w:tblCaption w:val="space for students to provide answer"/>
      </w:tblPr>
      <w:tblGrid>
        <w:gridCol w:w="9666"/>
      </w:tblGrid>
      <w:tr w:rsidR="008823F0" w14:paraId="5BD0BA2F"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02B1031A" w14:textId="77777777" w:rsidR="008823F0" w:rsidRDefault="008823F0" w:rsidP="009F2AC5"/>
        </w:tc>
      </w:tr>
    </w:tbl>
    <w:p w14:paraId="0CD168DE" w14:textId="77777777" w:rsidR="009F2AC5" w:rsidRDefault="009F2AC5" w:rsidP="005E0EFC">
      <w:pPr>
        <w:rPr>
          <w:rStyle w:val="Strong"/>
        </w:rPr>
      </w:pPr>
    </w:p>
    <w:p w14:paraId="0E09D159" w14:textId="77777777" w:rsidR="009F2AC5" w:rsidRDefault="009F2AC5">
      <w:pPr>
        <w:rPr>
          <w:rStyle w:val="Strong"/>
        </w:rPr>
      </w:pPr>
      <w:r>
        <w:rPr>
          <w:rStyle w:val="Strong"/>
        </w:rPr>
        <w:br w:type="page"/>
      </w:r>
    </w:p>
    <w:p w14:paraId="08BACF18" w14:textId="58B0B482" w:rsidR="008D78B1" w:rsidRPr="005E0EFC" w:rsidRDefault="008D78B1" w:rsidP="005E0EFC">
      <w:pPr>
        <w:rPr>
          <w:rStyle w:val="Strong"/>
        </w:rPr>
      </w:pPr>
      <w:r w:rsidRPr="005E0EFC">
        <w:rPr>
          <w:rStyle w:val="Strong"/>
        </w:rPr>
        <w:lastRenderedPageBreak/>
        <w:t>What was the first type of man-made power, and how did this influence the textile industry?</w:t>
      </w:r>
    </w:p>
    <w:tbl>
      <w:tblPr>
        <w:tblStyle w:val="TableGrid"/>
        <w:tblW w:w="9666" w:type="dxa"/>
        <w:tblLook w:val="04A0" w:firstRow="1" w:lastRow="0" w:firstColumn="1" w:lastColumn="0" w:noHBand="0" w:noVBand="1"/>
        <w:tblCaption w:val="space for students to provide answer"/>
      </w:tblPr>
      <w:tblGrid>
        <w:gridCol w:w="9666"/>
      </w:tblGrid>
      <w:tr w:rsidR="008823F0" w14:paraId="733A882F" w14:textId="77777777" w:rsidTr="008823F0">
        <w:trPr>
          <w:trHeight w:val="2904"/>
          <w:tblHeader/>
        </w:trPr>
        <w:tc>
          <w:tcPr>
            <w:tcW w:w="9666" w:type="dxa"/>
            <w:tcBorders>
              <w:top w:val="single" w:sz="4" w:space="0" w:color="C8DCF0"/>
              <w:left w:val="single" w:sz="4" w:space="0" w:color="C8DCF0"/>
              <w:bottom w:val="single" w:sz="4" w:space="0" w:color="C8DCF0"/>
              <w:right w:val="single" w:sz="4" w:space="0" w:color="C8DCF0"/>
            </w:tcBorders>
          </w:tcPr>
          <w:p w14:paraId="09A3FD56" w14:textId="77777777" w:rsidR="008823F0" w:rsidRDefault="008823F0" w:rsidP="009F2AC5"/>
        </w:tc>
      </w:tr>
    </w:tbl>
    <w:p w14:paraId="278758E7" w14:textId="77777777" w:rsidR="008823F0" w:rsidRDefault="008823F0" w:rsidP="008823F0"/>
    <w:p w14:paraId="5E05F76C" w14:textId="6DB4CCFD" w:rsidR="008D78B1" w:rsidRPr="005E0EFC" w:rsidRDefault="008D78B1" w:rsidP="005E0EFC">
      <w:pPr>
        <w:rPr>
          <w:rStyle w:val="Strong"/>
        </w:rPr>
      </w:pPr>
      <w:r w:rsidRPr="005E0EFC">
        <w:rPr>
          <w:rStyle w:val="Strong"/>
        </w:rPr>
        <w:t>How did developments in the textile industry influence the industrial revolution?</w:t>
      </w:r>
    </w:p>
    <w:tbl>
      <w:tblPr>
        <w:tblStyle w:val="TableGrid"/>
        <w:tblW w:w="9666" w:type="dxa"/>
        <w:tblLook w:val="04A0" w:firstRow="1" w:lastRow="0" w:firstColumn="1" w:lastColumn="0" w:noHBand="0" w:noVBand="1"/>
        <w:tblCaption w:val="space for students to provide answer"/>
      </w:tblPr>
      <w:tblGrid>
        <w:gridCol w:w="9666"/>
      </w:tblGrid>
      <w:tr w:rsidR="008823F0" w14:paraId="2908E0B7" w14:textId="77777777" w:rsidTr="008823F0">
        <w:trPr>
          <w:trHeight w:val="4985"/>
          <w:tblHeader/>
        </w:trPr>
        <w:tc>
          <w:tcPr>
            <w:tcW w:w="9666" w:type="dxa"/>
            <w:tcBorders>
              <w:top w:val="single" w:sz="4" w:space="0" w:color="C8DCF0"/>
              <w:left w:val="single" w:sz="4" w:space="0" w:color="C8DCF0"/>
              <w:bottom w:val="single" w:sz="4" w:space="0" w:color="C8DCF0"/>
              <w:right w:val="single" w:sz="4" w:space="0" w:color="C8DCF0"/>
            </w:tcBorders>
          </w:tcPr>
          <w:p w14:paraId="7D4A5E19" w14:textId="77777777" w:rsidR="008823F0" w:rsidRDefault="008823F0" w:rsidP="009F2AC5"/>
        </w:tc>
      </w:tr>
    </w:tbl>
    <w:p w14:paraId="54A19B3B" w14:textId="77777777" w:rsidR="008823F0" w:rsidRDefault="008823F0" w:rsidP="008823F0"/>
    <w:p w14:paraId="67E871F8" w14:textId="77777777" w:rsidR="00C75985" w:rsidRDefault="00C75985">
      <w:pPr>
        <w:rPr>
          <w:rFonts w:eastAsia="SimSun" w:cs="Arial"/>
          <w:color w:val="1C438B"/>
          <w:sz w:val="40"/>
          <w:szCs w:val="40"/>
          <w:lang w:eastAsia="zh-CN"/>
        </w:rPr>
      </w:pPr>
      <w:r>
        <w:br w:type="page"/>
      </w:r>
    </w:p>
    <w:p w14:paraId="2A668288" w14:textId="391EA68E" w:rsidR="008D78B1" w:rsidRDefault="008D78B1" w:rsidP="00710F9D">
      <w:pPr>
        <w:pStyle w:val="Heading3"/>
      </w:pPr>
      <w:r>
        <w:lastRenderedPageBreak/>
        <w:t>Fashion throughout history</w:t>
      </w:r>
    </w:p>
    <w:p w14:paraId="39AA76F8" w14:textId="0D453FD8" w:rsidR="008D78B1" w:rsidRDefault="008D78B1" w:rsidP="008D78B1">
      <w:pPr>
        <w:rPr>
          <w:lang w:eastAsia="zh-CN"/>
        </w:rPr>
      </w:pPr>
      <w:r>
        <w:rPr>
          <w:lang w:eastAsia="zh-CN"/>
        </w:rPr>
        <w:t xml:space="preserve">View the </w:t>
      </w:r>
      <w:r w:rsidR="00DF152B">
        <w:rPr>
          <w:lang w:eastAsia="zh-CN"/>
        </w:rPr>
        <w:t>Sway presentation</w:t>
      </w:r>
      <w:r>
        <w:rPr>
          <w:lang w:eastAsia="zh-CN"/>
        </w:rPr>
        <w:t xml:space="preserve"> ‘</w:t>
      </w:r>
      <w:hyperlink r:id="rId17" w:history="1">
        <w:r w:rsidRPr="00DF152B">
          <w:rPr>
            <w:rStyle w:val="Hyperlink"/>
            <w:lang w:eastAsia="zh-CN"/>
          </w:rPr>
          <w:t>History of Fashion’</w:t>
        </w:r>
      </w:hyperlink>
      <w:r>
        <w:rPr>
          <w:lang w:eastAsia="zh-CN"/>
        </w:rPr>
        <w:t>, which depicts fashions throughout history. Make notes in the space below. Comment on aspects such as the silhouette and social issues associated with each period.</w:t>
      </w:r>
    </w:p>
    <w:tbl>
      <w:tblPr>
        <w:tblStyle w:val="TableGrid"/>
        <w:tblW w:w="9666" w:type="dxa"/>
        <w:tblLook w:val="04A0" w:firstRow="1" w:lastRow="0" w:firstColumn="1" w:lastColumn="0" w:noHBand="0" w:noVBand="1"/>
        <w:tblCaption w:val="space for students to provide answer"/>
      </w:tblPr>
      <w:tblGrid>
        <w:gridCol w:w="9666"/>
      </w:tblGrid>
      <w:tr w:rsidR="008823F0" w14:paraId="05656DB8" w14:textId="77777777" w:rsidTr="008823F0">
        <w:trPr>
          <w:trHeight w:val="4855"/>
          <w:tblHeader/>
        </w:trPr>
        <w:tc>
          <w:tcPr>
            <w:tcW w:w="9666" w:type="dxa"/>
            <w:tcBorders>
              <w:top w:val="single" w:sz="4" w:space="0" w:color="C8DCF0"/>
              <w:left w:val="single" w:sz="4" w:space="0" w:color="C8DCF0"/>
              <w:bottom w:val="single" w:sz="4" w:space="0" w:color="C8DCF0"/>
              <w:right w:val="single" w:sz="4" w:space="0" w:color="C8DCF0"/>
            </w:tcBorders>
          </w:tcPr>
          <w:p w14:paraId="79A7B7FF" w14:textId="77777777" w:rsidR="008823F0" w:rsidRPr="00710F9D" w:rsidRDefault="008823F0" w:rsidP="008823F0">
            <w:pPr>
              <w:rPr>
                <w:rStyle w:val="Strong"/>
              </w:rPr>
            </w:pPr>
            <w:r w:rsidRPr="00710F9D">
              <w:rPr>
                <w:rStyle w:val="Strong"/>
              </w:rPr>
              <w:t>Classical period (…..)</w:t>
            </w:r>
          </w:p>
          <w:p w14:paraId="0E9F03E7" w14:textId="55FFBB7C" w:rsidR="00DF152B" w:rsidRDefault="00DF152B" w:rsidP="009F2AC5"/>
        </w:tc>
      </w:tr>
    </w:tbl>
    <w:p w14:paraId="1F2ED32F" w14:textId="77777777" w:rsidR="008823F0" w:rsidRDefault="008823F0" w:rsidP="008823F0"/>
    <w:tbl>
      <w:tblPr>
        <w:tblStyle w:val="TableGrid"/>
        <w:tblW w:w="9666" w:type="dxa"/>
        <w:tblLook w:val="04A0" w:firstRow="1" w:lastRow="0" w:firstColumn="1" w:lastColumn="0" w:noHBand="0" w:noVBand="1"/>
        <w:tblCaption w:val="space for students to provide answer"/>
      </w:tblPr>
      <w:tblGrid>
        <w:gridCol w:w="9666"/>
      </w:tblGrid>
      <w:tr w:rsidR="008823F0" w14:paraId="1328F75D" w14:textId="77777777" w:rsidTr="008823F0">
        <w:trPr>
          <w:trHeight w:val="5231"/>
          <w:tblHeader/>
        </w:trPr>
        <w:tc>
          <w:tcPr>
            <w:tcW w:w="9666" w:type="dxa"/>
            <w:tcBorders>
              <w:top w:val="single" w:sz="4" w:space="0" w:color="C8DCF0"/>
              <w:left w:val="single" w:sz="4" w:space="0" w:color="C8DCF0"/>
              <w:bottom w:val="single" w:sz="4" w:space="0" w:color="C8DCF0"/>
              <w:right w:val="single" w:sz="4" w:space="0" w:color="C8DCF0"/>
            </w:tcBorders>
          </w:tcPr>
          <w:p w14:paraId="48BB7968" w14:textId="1A3E68C7" w:rsidR="008823F0" w:rsidRPr="00710F9D" w:rsidRDefault="008823F0" w:rsidP="008823F0">
            <w:pPr>
              <w:rPr>
                <w:rStyle w:val="Strong"/>
              </w:rPr>
            </w:pPr>
            <w:r w:rsidRPr="00710F9D">
              <w:rPr>
                <w:rStyle w:val="Strong"/>
              </w:rPr>
              <w:t xml:space="preserve">Middle ages/dark ages (including </w:t>
            </w:r>
            <w:r w:rsidR="002D31D3">
              <w:rPr>
                <w:rStyle w:val="Strong"/>
              </w:rPr>
              <w:t xml:space="preserve">the </w:t>
            </w:r>
            <w:r w:rsidRPr="00710F9D">
              <w:rPr>
                <w:rStyle w:val="Strong"/>
              </w:rPr>
              <w:t>medieval period) (……)</w:t>
            </w:r>
          </w:p>
          <w:p w14:paraId="5FCB3E7C" w14:textId="77777777" w:rsidR="008823F0" w:rsidRDefault="008823F0" w:rsidP="009F2AC5"/>
        </w:tc>
      </w:tr>
    </w:tbl>
    <w:p w14:paraId="196B4E79" w14:textId="77777777" w:rsidR="008D78B1" w:rsidRDefault="008D78B1" w:rsidP="008823F0">
      <w:pPr>
        <w:rPr>
          <w:lang w:eastAsia="zh-CN"/>
        </w:rPr>
      </w:pPr>
    </w:p>
    <w:tbl>
      <w:tblPr>
        <w:tblStyle w:val="TableGrid"/>
        <w:tblW w:w="9666" w:type="dxa"/>
        <w:tblLook w:val="04A0" w:firstRow="1" w:lastRow="0" w:firstColumn="1" w:lastColumn="0" w:noHBand="0" w:noVBand="1"/>
        <w:tblCaption w:val="space for students to provide answer"/>
      </w:tblPr>
      <w:tblGrid>
        <w:gridCol w:w="9666"/>
      </w:tblGrid>
      <w:tr w:rsidR="008823F0" w14:paraId="3C454962" w14:textId="77777777" w:rsidTr="008823F0">
        <w:trPr>
          <w:trHeight w:val="6202"/>
          <w:tblHeader/>
        </w:trPr>
        <w:tc>
          <w:tcPr>
            <w:tcW w:w="9666" w:type="dxa"/>
            <w:tcBorders>
              <w:top w:val="single" w:sz="4" w:space="0" w:color="C8DCF0"/>
              <w:left w:val="single" w:sz="4" w:space="0" w:color="C8DCF0"/>
              <w:bottom w:val="single" w:sz="4" w:space="0" w:color="C8DCF0"/>
              <w:right w:val="single" w:sz="4" w:space="0" w:color="C8DCF0"/>
            </w:tcBorders>
          </w:tcPr>
          <w:p w14:paraId="579B943C" w14:textId="77777777" w:rsidR="008823F0" w:rsidRPr="00710F9D" w:rsidRDefault="008823F0" w:rsidP="008823F0">
            <w:pPr>
              <w:rPr>
                <w:rStyle w:val="Strong"/>
              </w:rPr>
            </w:pPr>
            <w:r w:rsidRPr="00710F9D">
              <w:rPr>
                <w:rStyle w:val="Strong"/>
              </w:rPr>
              <w:lastRenderedPageBreak/>
              <w:t>Renaissance (including Elizabethan era) (……)</w:t>
            </w:r>
          </w:p>
          <w:p w14:paraId="0115CC25" w14:textId="77777777" w:rsidR="008823F0" w:rsidRDefault="008823F0" w:rsidP="009F2AC5"/>
        </w:tc>
      </w:tr>
    </w:tbl>
    <w:p w14:paraId="6B11DAFD" w14:textId="77777777" w:rsidR="00710F9D" w:rsidRDefault="00710F9D" w:rsidP="008823F0">
      <w:pPr>
        <w:rPr>
          <w:lang w:eastAsia="zh-CN"/>
        </w:rPr>
      </w:pPr>
    </w:p>
    <w:tbl>
      <w:tblPr>
        <w:tblStyle w:val="TableGrid"/>
        <w:tblW w:w="9666" w:type="dxa"/>
        <w:tblLook w:val="04A0" w:firstRow="1" w:lastRow="0" w:firstColumn="1" w:lastColumn="0" w:noHBand="0" w:noVBand="1"/>
        <w:tblCaption w:val="space for students to provide answer"/>
      </w:tblPr>
      <w:tblGrid>
        <w:gridCol w:w="9666"/>
      </w:tblGrid>
      <w:tr w:rsidR="008823F0" w14:paraId="2429398B" w14:textId="77777777" w:rsidTr="008823F0">
        <w:trPr>
          <w:trHeight w:val="5798"/>
          <w:tblHeader/>
        </w:trPr>
        <w:tc>
          <w:tcPr>
            <w:tcW w:w="9666" w:type="dxa"/>
            <w:tcBorders>
              <w:top w:val="single" w:sz="4" w:space="0" w:color="C8DCF0"/>
              <w:left w:val="single" w:sz="4" w:space="0" w:color="C8DCF0"/>
              <w:bottom w:val="single" w:sz="4" w:space="0" w:color="C8DCF0"/>
              <w:right w:val="single" w:sz="4" w:space="0" w:color="C8DCF0"/>
            </w:tcBorders>
          </w:tcPr>
          <w:p w14:paraId="55E8D5C4" w14:textId="7CC7EAF7" w:rsidR="008823F0" w:rsidRPr="00710F9D" w:rsidRDefault="008823F0" w:rsidP="008823F0">
            <w:pPr>
              <w:rPr>
                <w:rStyle w:val="Strong"/>
              </w:rPr>
            </w:pPr>
            <w:r w:rsidRPr="00710F9D">
              <w:rPr>
                <w:rStyle w:val="Strong"/>
              </w:rPr>
              <w:t xml:space="preserve">Modern era (including </w:t>
            </w:r>
            <w:r w:rsidR="002D31D3">
              <w:rPr>
                <w:rStyle w:val="Strong"/>
              </w:rPr>
              <w:t xml:space="preserve">the </w:t>
            </w:r>
            <w:r w:rsidRPr="00710F9D">
              <w:rPr>
                <w:rStyle w:val="Strong"/>
              </w:rPr>
              <w:t>industrial revolution and Victorian era) (……)</w:t>
            </w:r>
          </w:p>
          <w:p w14:paraId="0E887626" w14:textId="77777777" w:rsidR="008823F0" w:rsidRDefault="008823F0" w:rsidP="009F2AC5"/>
        </w:tc>
      </w:tr>
    </w:tbl>
    <w:p w14:paraId="414AE882" w14:textId="77777777" w:rsidR="00C75985" w:rsidRDefault="00C75985" w:rsidP="008823F0">
      <w:pPr>
        <w:rPr>
          <w:rFonts w:eastAsia="SimSun" w:cs="Arial"/>
          <w:color w:val="1C438B"/>
          <w:sz w:val="40"/>
          <w:szCs w:val="40"/>
          <w:lang w:eastAsia="zh-CN"/>
        </w:rPr>
      </w:pPr>
      <w:r>
        <w:br w:type="page"/>
      </w:r>
    </w:p>
    <w:p w14:paraId="724EF73C" w14:textId="2B8FA8C9" w:rsidR="00710F9D" w:rsidRDefault="00710F9D" w:rsidP="00710F9D">
      <w:pPr>
        <w:pStyle w:val="Heading3"/>
      </w:pPr>
      <w:r>
        <w:lastRenderedPageBreak/>
        <w:t>20th Century fashion silhouettes</w:t>
      </w:r>
    </w:p>
    <w:p w14:paraId="5A6FAA76" w14:textId="1999CAB9" w:rsidR="00710F9D" w:rsidRDefault="00710F9D" w:rsidP="00710F9D">
      <w:pPr>
        <w:rPr>
          <w:lang w:eastAsia="zh-CN"/>
        </w:rPr>
      </w:pPr>
      <w:r>
        <w:rPr>
          <w:lang w:eastAsia="zh-CN"/>
        </w:rPr>
        <w:t>Research and complete the information below for the decade you are allocated.</w:t>
      </w:r>
    </w:p>
    <w:tbl>
      <w:tblPr>
        <w:tblStyle w:val="Tableheader"/>
        <w:tblW w:w="0" w:type="auto"/>
        <w:tblLook w:val="0420" w:firstRow="1" w:lastRow="0" w:firstColumn="0" w:lastColumn="0" w:noHBand="0" w:noVBand="1"/>
        <w:tblCaption w:val="20th century fashion research "/>
      </w:tblPr>
      <w:tblGrid>
        <w:gridCol w:w="1813"/>
        <w:gridCol w:w="7759"/>
      </w:tblGrid>
      <w:tr w:rsidR="00710F9D" w14:paraId="453B8A5A" w14:textId="77777777" w:rsidTr="00C75985">
        <w:trPr>
          <w:cnfStyle w:val="100000000000" w:firstRow="1" w:lastRow="0" w:firstColumn="0" w:lastColumn="0" w:oddVBand="0" w:evenVBand="0" w:oddHBand="0" w:evenHBand="0" w:firstRowFirstColumn="0" w:firstRowLastColumn="0" w:lastRowFirstColumn="0" w:lastRowLastColumn="0"/>
        </w:trPr>
        <w:tc>
          <w:tcPr>
            <w:tcW w:w="1813" w:type="dxa"/>
          </w:tcPr>
          <w:p w14:paraId="234BD846" w14:textId="2F66B5BF" w:rsidR="00710F9D" w:rsidRDefault="00710F9D" w:rsidP="00710F9D">
            <w:pPr>
              <w:spacing w:before="192" w:after="192"/>
              <w:rPr>
                <w:lang w:eastAsia="zh-CN"/>
              </w:rPr>
            </w:pPr>
            <w:r>
              <w:rPr>
                <w:lang w:eastAsia="zh-CN"/>
              </w:rPr>
              <w:t>Decade</w:t>
            </w:r>
          </w:p>
        </w:tc>
        <w:tc>
          <w:tcPr>
            <w:tcW w:w="7759" w:type="dxa"/>
          </w:tcPr>
          <w:p w14:paraId="2FB4C6CE" w14:textId="6130C54C" w:rsidR="00710F9D" w:rsidRDefault="00710F9D" w:rsidP="00710F9D">
            <w:pPr>
              <w:rPr>
                <w:lang w:eastAsia="zh-CN"/>
              </w:rPr>
            </w:pPr>
            <w:r>
              <w:rPr>
                <w:lang w:eastAsia="zh-CN"/>
              </w:rPr>
              <w:t>Design features</w:t>
            </w:r>
          </w:p>
        </w:tc>
      </w:tr>
      <w:tr w:rsidR="00710F9D" w14:paraId="68773855" w14:textId="77777777" w:rsidTr="009F2AC5">
        <w:trPr>
          <w:cnfStyle w:val="000000100000" w:firstRow="0" w:lastRow="0" w:firstColumn="0" w:lastColumn="0" w:oddVBand="0" w:evenVBand="0" w:oddHBand="1" w:evenHBand="0" w:firstRowFirstColumn="0" w:firstRowLastColumn="0" w:lastRowFirstColumn="0" w:lastRowLastColumn="0"/>
          <w:trHeight w:val="1497"/>
        </w:trPr>
        <w:tc>
          <w:tcPr>
            <w:tcW w:w="1813" w:type="dxa"/>
          </w:tcPr>
          <w:p w14:paraId="18377D68" w14:textId="7F87EB46" w:rsidR="00710F9D" w:rsidRDefault="00710F9D" w:rsidP="00710F9D">
            <w:pPr>
              <w:rPr>
                <w:lang w:eastAsia="zh-CN"/>
              </w:rPr>
            </w:pPr>
            <w:r>
              <w:rPr>
                <w:lang w:eastAsia="zh-CN"/>
              </w:rPr>
              <w:t>Silhouette</w:t>
            </w:r>
          </w:p>
        </w:tc>
        <w:tc>
          <w:tcPr>
            <w:tcW w:w="7759" w:type="dxa"/>
          </w:tcPr>
          <w:p w14:paraId="23D2C90A" w14:textId="19D8DDA1" w:rsidR="00710F9D" w:rsidRDefault="00710F9D" w:rsidP="00710F9D">
            <w:pPr>
              <w:rPr>
                <w:lang w:eastAsia="zh-CN"/>
              </w:rPr>
            </w:pPr>
          </w:p>
        </w:tc>
      </w:tr>
      <w:tr w:rsidR="00710F9D" w14:paraId="1D5024C2" w14:textId="77777777" w:rsidTr="009F2AC5">
        <w:trPr>
          <w:cnfStyle w:val="000000010000" w:firstRow="0" w:lastRow="0" w:firstColumn="0" w:lastColumn="0" w:oddVBand="0" w:evenVBand="0" w:oddHBand="0" w:evenHBand="1" w:firstRowFirstColumn="0" w:firstRowLastColumn="0" w:lastRowFirstColumn="0" w:lastRowLastColumn="0"/>
          <w:trHeight w:val="1497"/>
        </w:trPr>
        <w:tc>
          <w:tcPr>
            <w:tcW w:w="1813" w:type="dxa"/>
          </w:tcPr>
          <w:p w14:paraId="40B8FB75" w14:textId="47F7E75D" w:rsidR="00710F9D" w:rsidRDefault="00710F9D" w:rsidP="00710F9D">
            <w:pPr>
              <w:rPr>
                <w:lang w:eastAsia="zh-CN"/>
              </w:rPr>
            </w:pPr>
            <w:r>
              <w:rPr>
                <w:lang w:eastAsia="zh-CN"/>
              </w:rPr>
              <w:t>Neckline</w:t>
            </w:r>
          </w:p>
        </w:tc>
        <w:tc>
          <w:tcPr>
            <w:tcW w:w="7759" w:type="dxa"/>
          </w:tcPr>
          <w:p w14:paraId="13938489" w14:textId="77777777" w:rsidR="00710F9D" w:rsidRDefault="00710F9D" w:rsidP="00710F9D">
            <w:pPr>
              <w:rPr>
                <w:lang w:eastAsia="zh-CN"/>
              </w:rPr>
            </w:pPr>
          </w:p>
        </w:tc>
      </w:tr>
      <w:tr w:rsidR="00710F9D" w14:paraId="24D88372" w14:textId="77777777" w:rsidTr="009F2AC5">
        <w:trPr>
          <w:cnfStyle w:val="000000100000" w:firstRow="0" w:lastRow="0" w:firstColumn="0" w:lastColumn="0" w:oddVBand="0" w:evenVBand="0" w:oddHBand="1" w:evenHBand="0" w:firstRowFirstColumn="0" w:firstRowLastColumn="0" w:lastRowFirstColumn="0" w:lastRowLastColumn="0"/>
          <w:trHeight w:val="1497"/>
        </w:trPr>
        <w:tc>
          <w:tcPr>
            <w:tcW w:w="1813" w:type="dxa"/>
          </w:tcPr>
          <w:p w14:paraId="269EE7AB" w14:textId="72B52094" w:rsidR="00710F9D" w:rsidRDefault="00710F9D" w:rsidP="00710F9D">
            <w:pPr>
              <w:rPr>
                <w:lang w:eastAsia="zh-CN"/>
              </w:rPr>
            </w:pPr>
            <w:r>
              <w:rPr>
                <w:lang w:eastAsia="zh-CN"/>
              </w:rPr>
              <w:t>Sleeves</w:t>
            </w:r>
          </w:p>
        </w:tc>
        <w:tc>
          <w:tcPr>
            <w:tcW w:w="7759" w:type="dxa"/>
          </w:tcPr>
          <w:p w14:paraId="392A3FA6" w14:textId="77777777" w:rsidR="00710F9D" w:rsidRDefault="00710F9D" w:rsidP="00710F9D">
            <w:pPr>
              <w:rPr>
                <w:lang w:eastAsia="zh-CN"/>
              </w:rPr>
            </w:pPr>
          </w:p>
        </w:tc>
      </w:tr>
      <w:tr w:rsidR="00710F9D" w14:paraId="1F6CBFC7" w14:textId="77777777" w:rsidTr="009F2AC5">
        <w:trPr>
          <w:cnfStyle w:val="000000010000" w:firstRow="0" w:lastRow="0" w:firstColumn="0" w:lastColumn="0" w:oddVBand="0" w:evenVBand="0" w:oddHBand="0" w:evenHBand="1" w:firstRowFirstColumn="0" w:firstRowLastColumn="0" w:lastRowFirstColumn="0" w:lastRowLastColumn="0"/>
          <w:trHeight w:val="1497"/>
        </w:trPr>
        <w:tc>
          <w:tcPr>
            <w:tcW w:w="1813" w:type="dxa"/>
          </w:tcPr>
          <w:p w14:paraId="21377279" w14:textId="0F819ED7" w:rsidR="00710F9D" w:rsidRDefault="00710F9D" w:rsidP="00710F9D">
            <w:pPr>
              <w:rPr>
                <w:lang w:eastAsia="zh-CN"/>
              </w:rPr>
            </w:pPr>
            <w:r>
              <w:rPr>
                <w:lang w:eastAsia="zh-CN"/>
              </w:rPr>
              <w:t>Skirt</w:t>
            </w:r>
          </w:p>
        </w:tc>
        <w:tc>
          <w:tcPr>
            <w:tcW w:w="7759" w:type="dxa"/>
          </w:tcPr>
          <w:p w14:paraId="672F5F6D" w14:textId="77777777" w:rsidR="00710F9D" w:rsidRDefault="00710F9D" w:rsidP="00710F9D">
            <w:pPr>
              <w:rPr>
                <w:lang w:eastAsia="zh-CN"/>
              </w:rPr>
            </w:pPr>
          </w:p>
        </w:tc>
      </w:tr>
      <w:tr w:rsidR="00710F9D" w14:paraId="7C13FBE0" w14:textId="77777777" w:rsidTr="009F2AC5">
        <w:trPr>
          <w:cnfStyle w:val="000000100000" w:firstRow="0" w:lastRow="0" w:firstColumn="0" w:lastColumn="0" w:oddVBand="0" w:evenVBand="0" w:oddHBand="1" w:evenHBand="0" w:firstRowFirstColumn="0" w:firstRowLastColumn="0" w:lastRowFirstColumn="0" w:lastRowLastColumn="0"/>
          <w:trHeight w:val="1497"/>
        </w:trPr>
        <w:tc>
          <w:tcPr>
            <w:tcW w:w="1813" w:type="dxa"/>
          </w:tcPr>
          <w:p w14:paraId="2A05ED57" w14:textId="3C2DB5C9" w:rsidR="00710F9D" w:rsidRDefault="00710F9D" w:rsidP="00710F9D">
            <w:pPr>
              <w:rPr>
                <w:lang w:eastAsia="zh-CN"/>
              </w:rPr>
            </w:pPr>
            <w:r>
              <w:rPr>
                <w:lang w:eastAsia="zh-CN"/>
              </w:rPr>
              <w:t>Fabric</w:t>
            </w:r>
          </w:p>
        </w:tc>
        <w:tc>
          <w:tcPr>
            <w:tcW w:w="7759" w:type="dxa"/>
          </w:tcPr>
          <w:p w14:paraId="406EF75A" w14:textId="77777777" w:rsidR="00710F9D" w:rsidRDefault="00710F9D" w:rsidP="00710F9D">
            <w:pPr>
              <w:rPr>
                <w:lang w:eastAsia="zh-CN"/>
              </w:rPr>
            </w:pPr>
          </w:p>
        </w:tc>
      </w:tr>
      <w:tr w:rsidR="00710F9D" w14:paraId="56B656C1" w14:textId="77777777" w:rsidTr="009F2AC5">
        <w:trPr>
          <w:cnfStyle w:val="000000010000" w:firstRow="0" w:lastRow="0" w:firstColumn="0" w:lastColumn="0" w:oddVBand="0" w:evenVBand="0" w:oddHBand="0" w:evenHBand="1" w:firstRowFirstColumn="0" w:firstRowLastColumn="0" w:lastRowFirstColumn="0" w:lastRowLastColumn="0"/>
          <w:trHeight w:val="1497"/>
        </w:trPr>
        <w:tc>
          <w:tcPr>
            <w:tcW w:w="1813" w:type="dxa"/>
          </w:tcPr>
          <w:p w14:paraId="5856EBFB" w14:textId="3EC656AC" w:rsidR="00710F9D" w:rsidRDefault="00710F9D" w:rsidP="00710F9D">
            <w:pPr>
              <w:rPr>
                <w:lang w:eastAsia="zh-CN"/>
              </w:rPr>
            </w:pPr>
            <w:r>
              <w:rPr>
                <w:lang w:eastAsia="zh-CN"/>
              </w:rPr>
              <w:t>Trimmings</w:t>
            </w:r>
          </w:p>
        </w:tc>
        <w:tc>
          <w:tcPr>
            <w:tcW w:w="7759" w:type="dxa"/>
          </w:tcPr>
          <w:p w14:paraId="19A7D580" w14:textId="77777777" w:rsidR="00710F9D" w:rsidRDefault="00710F9D" w:rsidP="00710F9D">
            <w:pPr>
              <w:rPr>
                <w:lang w:eastAsia="zh-CN"/>
              </w:rPr>
            </w:pPr>
          </w:p>
        </w:tc>
      </w:tr>
      <w:tr w:rsidR="00710F9D" w14:paraId="02B7811C" w14:textId="77777777" w:rsidTr="009F2AC5">
        <w:trPr>
          <w:cnfStyle w:val="000000100000" w:firstRow="0" w:lastRow="0" w:firstColumn="0" w:lastColumn="0" w:oddVBand="0" w:evenVBand="0" w:oddHBand="1" w:evenHBand="0" w:firstRowFirstColumn="0" w:firstRowLastColumn="0" w:lastRowFirstColumn="0" w:lastRowLastColumn="0"/>
          <w:trHeight w:val="1497"/>
        </w:trPr>
        <w:tc>
          <w:tcPr>
            <w:tcW w:w="1813" w:type="dxa"/>
          </w:tcPr>
          <w:p w14:paraId="0A3EBE03" w14:textId="60E193D3" w:rsidR="00710F9D" w:rsidRDefault="00710F9D" w:rsidP="00710F9D">
            <w:pPr>
              <w:rPr>
                <w:lang w:eastAsia="zh-CN"/>
              </w:rPr>
            </w:pPr>
            <w:r>
              <w:rPr>
                <w:lang w:eastAsia="zh-CN"/>
              </w:rPr>
              <w:t>Colours</w:t>
            </w:r>
          </w:p>
        </w:tc>
        <w:tc>
          <w:tcPr>
            <w:tcW w:w="7759" w:type="dxa"/>
          </w:tcPr>
          <w:p w14:paraId="240C30C3" w14:textId="77777777" w:rsidR="00710F9D" w:rsidRDefault="00710F9D" w:rsidP="00710F9D">
            <w:pPr>
              <w:rPr>
                <w:lang w:eastAsia="zh-CN"/>
              </w:rPr>
            </w:pPr>
          </w:p>
        </w:tc>
      </w:tr>
      <w:tr w:rsidR="00710F9D" w14:paraId="258E4636" w14:textId="77777777" w:rsidTr="009F2AC5">
        <w:trPr>
          <w:cnfStyle w:val="000000010000" w:firstRow="0" w:lastRow="0" w:firstColumn="0" w:lastColumn="0" w:oddVBand="0" w:evenVBand="0" w:oddHBand="0" w:evenHBand="1" w:firstRowFirstColumn="0" w:firstRowLastColumn="0" w:lastRowFirstColumn="0" w:lastRowLastColumn="0"/>
          <w:trHeight w:val="1497"/>
        </w:trPr>
        <w:tc>
          <w:tcPr>
            <w:tcW w:w="1813" w:type="dxa"/>
          </w:tcPr>
          <w:p w14:paraId="44269CC4" w14:textId="5596BE5C" w:rsidR="00710F9D" w:rsidRDefault="00710F9D" w:rsidP="00710F9D">
            <w:pPr>
              <w:rPr>
                <w:lang w:eastAsia="zh-CN"/>
              </w:rPr>
            </w:pPr>
            <w:r>
              <w:rPr>
                <w:lang w:eastAsia="zh-CN"/>
              </w:rPr>
              <w:t>Accessories</w:t>
            </w:r>
          </w:p>
        </w:tc>
        <w:tc>
          <w:tcPr>
            <w:tcW w:w="7759" w:type="dxa"/>
          </w:tcPr>
          <w:p w14:paraId="1858E678" w14:textId="77777777" w:rsidR="00710F9D" w:rsidRDefault="00710F9D" w:rsidP="00710F9D">
            <w:pPr>
              <w:rPr>
                <w:lang w:eastAsia="zh-CN"/>
              </w:rPr>
            </w:pPr>
          </w:p>
        </w:tc>
      </w:tr>
    </w:tbl>
    <w:p w14:paraId="0B4CE428" w14:textId="5C5B2B05" w:rsidR="00C75985" w:rsidRPr="00C75985" w:rsidRDefault="00C75985" w:rsidP="003529E6">
      <w:pPr>
        <w:rPr>
          <w:rFonts w:cs="Arial"/>
          <w:lang w:eastAsia="zh-CN"/>
        </w:rPr>
      </w:pPr>
      <w:r>
        <w:lastRenderedPageBreak/>
        <w:br w:type="page"/>
      </w:r>
    </w:p>
    <w:p w14:paraId="7AF13C7D" w14:textId="61E43833" w:rsidR="00710F9D" w:rsidRDefault="00710F9D" w:rsidP="00710F9D">
      <w:pPr>
        <w:pStyle w:val="Heading3"/>
      </w:pPr>
      <w:r>
        <w:lastRenderedPageBreak/>
        <w:t>Historical influences on contemporary fashion</w:t>
      </w:r>
    </w:p>
    <w:p w14:paraId="7F6BC0EE" w14:textId="0925671B" w:rsidR="00710F9D" w:rsidRDefault="00710F9D" w:rsidP="00710F9D">
      <w:pPr>
        <w:rPr>
          <w:lang w:eastAsia="zh-CN"/>
        </w:rPr>
      </w:pPr>
      <w:r>
        <w:rPr>
          <w:lang w:eastAsia="zh-CN"/>
        </w:rPr>
        <w:t>In times of war, clothing has little or no decoration. In times of great wealth, clothing has been very elaborate with much colour and surface decoration. As technology developed, so did the complexity of clothing. Today, textile items are designed and manufactured using computer-aided technology (CAD and CAM). However, designers often draw inspiration from past times to develop their textile items. Silhouettes from clothing styles throughout history are often used as inspiration in today’s clothing.</w:t>
      </w:r>
    </w:p>
    <w:p w14:paraId="63D56DCF" w14:textId="77777777" w:rsidR="00710F9D" w:rsidRDefault="00710F9D" w:rsidP="00710F9D">
      <w:pPr>
        <w:rPr>
          <w:lang w:eastAsia="zh-CN"/>
        </w:rPr>
      </w:pPr>
      <w:r>
        <w:rPr>
          <w:lang w:eastAsia="zh-CN"/>
        </w:rPr>
        <w:t>Activity - Create a multimedia presentation analysing 4 current fashion images in terms of their historical inspiration.</w:t>
      </w:r>
    </w:p>
    <w:p w14:paraId="0DE28814" w14:textId="706B8464" w:rsidR="00710F9D" w:rsidRDefault="00710F9D" w:rsidP="00710F9D">
      <w:pPr>
        <w:rPr>
          <w:lang w:eastAsia="zh-CN"/>
        </w:rPr>
      </w:pPr>
      <w:r>
        <w:rPr>
          <w:lang w:eastAsia="zh-CN"/>
        </w:rPr>
        <w:t xml:space="preserve">For example, see </w:t>
      </w:r>
      <w:hyperlink r:id="rId18" w:history="1">
        <w:r w:rsidRPr="0005699B">
          <w:rPr>
            <w:rStyle w:val="Hyperlink"/>
            <w:lang w:eastAsia="zh-CN"/>
          </w:rPr>
          <w:t>Jodie Hiltons fashion Illustrations</w:t>
        </w:r>
      </w:hyperlink>
    </w:p>
    <w:p w14:paraId="468B0DA1" w14:textId="1A94394C" w:rsidR="0005699B" w:rsidRDefault="0005699B">
      <w:pPr>
        <w:rPr>
          <w:lang w:eastAsia="zh-CN"/>
        </w:rPr>
      </w:pPr>
      <w:r>
        <w:rPr>
          <w:lang w:eastAsia="zh-CN"/>
        </w:rPr>
        <w:br w:type="page"/>
      </w:r>
    </w:p>
    <w:p w14:paraId="5F96B353" w14:textId="77777777" w:rsidR="00710F9D" w:rsidRDefault="00710F9D" w:rsidP="00C75985">
      <w:pPr>
        <w:pStyle w:val="Heading2"/>
      </w:pPr>
      <w:r>
        <w:lastRenderedPageBreak/>
        <w:t>Costume designers</w:t>
      </w:r>
    </w:p>
    <w:p w14:paraId="336A6F30" w14:textId="77777777" w:rsidR="00710F9D" w:rsidRDefault="00710F9D" w:rsidP="00710F9D">
      <w:pPr>
        <w:rPr>
          <w:lang w:eastAsia="zh-CN"/>
        </w:rPr>
      </w:pPr>
      <w:r>
        <w:rPr>
          <w:lang w:eastAsia="zh-CN"/>
        </w:rPr>
        <w:t xml:space="preserve">A costume designer creates the clothes and costumes for theatre, film, dance, concerts, television and other types of stage productions. </w:t>
      </w:r>
    </w:p>
    <w:p w14:paraId="15385DD4" w14:textId="76C0F5C0" w:rsidR="00710F9D" w:rsidRPr="005E0EFC" w:rsidRDefault="00710F9D" w:rsidP="00710F9D">
      <w:pPr>
        <w:rPr>
          <w:rStyle w:val="Strong"/>
        </w:rPr>
      </w:pPr>
      <w:r w:rsidRPr="005E0EFC">
        <w:rPr>
          <w:rStyle w:val="Strong"/>
        </w:rPr>
        <w:t>Explain the role of a costume designer in the space below:</w:t>
      </w:r>
    </w:p>
    <w:tbl>
      <w:tblPr>
        <w:tblStyle w:val="TableGrid"/>
        <w:tblW w:w="9666" w:type="dxa"/>
        <w:tblLook w:val="04A0" w:firstRow="1" w:lastRow="0" w:firstColumn="1" w:lastColumn="0" w:noHBand="0" w:noVBand="1"/>
        <w:tblCaption w:val="space for students to provide answer"/>
      </w:tblPr>
      <w:tblGrid>
        <w:gridCol w:w="9666"/>
      </w:tblGrid>
      <w:tr w:rsidR="008823F0" w14:paraId="2DD0F465"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22F1B59C" w14:textId="77777777" w:rsidR="008823F0" w:rsidRDefault="008823F0" w:rsidP="009F2AC5"/>
        </w:tc>
      </w:tr>
    </w:tbl>
    <w:p w14:paraId="443C8E8C" w14:textId="77777777" w:rsidR="008823F0" w:rsidRDefault="008823F0" w:rsidP="008823F0"/>
    <w:p w14:paraId="0DE2CB74" w14:textId="77777777" w:rsidR="00710F9D" w:rsidRDefault="00710F9D" w:rsidP="00710F9D">
      <w:pPr>
        <w:rPr>
          <w:lang w:eastAsia="zh-CN"/>
        </w:rPr>
      </w:pPr>
      <w:r>
        <w:rPr>
          <w:lang w:eastAsia="zh-CN"/>
        </w:rPr>
        <w:t>The shapes, colours and textures that a costume designer chooses make an immediate and powerful visual statement to the audience. The creative collaboration between the costume designer, the director and the set and lighting designers ensure that the costumes are smoothly integrated into the production as a whole.</w:t>
      </w:r>
    </w:p>
    <w:p w14:paraId="50A3CF4C" w14:textId="77777777" w:rsidR="00710F9D" w:rsidRDefault="00710F9D" w:rsidP="00710F9D">
      <w:pPr>
        <w:rPr>
          <w:lang w:eastAsia="zh-CN"/>
        </w:rPr>
      </w:pPr>
      <w:r>
        <w:rPr>
          <w:lang w:eastAsia="zh-CN"/>
        </w:rPr>
        <w:t>Stage costumes can provide audiences with information about a character's occupation, social status, gender, age, sense of style and tendencies towards conformity or individualism.</w:t>
      </w:r>
    </w:p>
    <w:p w14:paraId="37546C41" w14:textId="507EFD81" w:rsidR="00710F9D" w:rsidRPr="005E0EFC" w:rsidRDefault="00710F9D" w:rsidP="00710F9D">
      <w:pPr>
        <w:rPr>
          <w:rStyle w:val="Strong"/>
        </w:rPr>
      </w:pPr>
      <w:r w:rsidRPr="005E0EFC">
        <w:rPr>
          <w:rStyle w:val="Strong"/>
        </w:rPr>
        <w:t>How can costumes portray information about a character? Answer in the space below:</w:t>
      </w:r>
    </w:p>
    <w:tbl>
      <w:tblPr>
        <w:tblStyle w:val="TableGrid"/>
        <w:tblW w:w="9666" w:type="dxa"/>
        <w:tblLook w:val="04A0" w:firstRow="1" w:lastRow="0" w:firstColumn="1" w:lastColumn="0" w:noHBand="0" w:noVBand="1"/>
        <w:tblCaption w:val="space for students to provide answer"/>
      </w:tblPr>
      <w:tblGrid>
        <w:gridCol w:w="9666"/>
      </w:tblGrid>
      <w:tr w:rsidR="008823F0" w14:paraId="7813ED4F"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55DF718C" w14:textId="23E70073" w:rsidR="008823F0" w:rsidRDefault="008823F0" w:rsidP="009F2AC5"/>
        </w:tc>
      </w:tr>
    </w:tbl>
    <w:p w14:paraId="29AF4012" w14:textId="3F7BEDC3" w:rsidR="00710F9D" w:rsidRDefault="00710F9D" w:rsidP="00710F9D">
      <w:pPr>
        <w:rPr>
          <w:lang w:eastAsia="zh-CN"/>
        </w:rPr>
      </w:pPr>
      <w:r>
        <w:rPr>
          <w:lang w:eastAsia="zh-CN"/>
        </w:rPr>
        <w:t>Costume designs also need to include any accessories such as canes, hats, gloves, shoes, jewellery or masks. These costume props add a great deal of visual interest to the overall costume design. They are often the items that truly distinguish one character from another.</w:t>
      </w:r>
    </w:p>
    <w:p w14:paraId="1190D8ED" w14:textId="77777777" w:rsidR="009F2AC5" w:rsidRDefault="009F2AC5" w:rsidP="00710F9D">
      <w:pPr>
        <w:rPr>
          <w:lang w:eastAsia="zh-CN"/>
        </w:rPr>
      </w:pPr>
    </w:p>
    <w:p w14:paraId="084711F4" w14:textId="77777777" w:rsidR="009F2AC5" w:rsidRDefault="009F2AC5">
      <w:pPr>
        <w:rPr>
          <w:lang w:eastAsia="zh-CN"/>
        </w:rPr>
      </w:pPr>
      <w:r>
        <w:rPr>
          <w:lang w:eastAsia="zh-CN"/>
        </w:rPr>
        <w:br w:type="page"/>
      </w:r>
    </w:p>
    <w:p w14:paraId="1B0F1AAA" w14:textId="739EF0C8" w:rsidR="00710F9D" w:rsidRDefault="00710F9D" w:rsidP="00C75985">
      <w:pPr>
        <w:pStyle w:val="Heading3"/>
      </w:pPr>
      <w:r>
        <w:lastRenderedPageBreak/>
        <w:t>What is the role of a costume designer?</w:t>
      </w:r>
    </w:p>
    <w:p w14:paraId="2D7EA335" w14:textId="00FAD525" w:rsidR="00710F9D" w:rsidRDefault="00710F9D" w:rsidP="00710F9D">
      <w:pPr>
        <w:rPr>
          <w:lang w:eastAsia="zh-CN"/>
        </w:rPr>
      </w:pPr>
      <w:r>
        <w:rPr>
          <w:lang w:eastAsia="zh-CN"/>
        </w:rPr>
        <w:t xml:space="preserve">Read through the information from the </w:t>
      </w:r>
      <w:hyperlink r:id="rId19" w:history="1">
        <w:r w:rsidR="00102A8D" w:rsidRPr="00102A8D">
          <w:rPr>
            <w:rStyle w:val="Hyperlink"/>
            <w:lang w:eastAsia="zh-CN"/>
          </w:rPr>
          <w:t xml:space="preserve">South Australia </w:t>
        </w:r>
        <w:r w:rsidRPr="00102A8D">
          <w:rPr>
            <w:rStyle w:val="Hyperlink"/>
            <w:lang w:eastAsia="zh-CN"/>
          </w:rPr>
          <w:t>state theatre company</w:t>
        </w:r>
        <w:r w:rsidR="00102A8D" w:rsidRPr="00102A8D">
          <w:rPr>
            <w:rStyle w:val="Hyperlink"/>
            <w:lang w:eastAsia="zh-CN"/>
          </w:rPr>
          <w:t xml:space="preserve"> (general resources)</w:t>
        </w:r>
      </w:hyperlink>
      <w:r>
        <w:rPr>
          <w:lang w:eastAsia="zh-CN"/>
        </w:rPr>
        <w:t xml:space="preserve"> and answer the following questions in the space provided.</w:t>
      </w:r>
    </w:p>
    <w:p w14:paraId="6E47EB9D" w14:textId="77777777" w:rsidR="00710F9D" w:rsidRPr="005E0EFC" w:rsidRDefault="00710F9D" w:rsidP="005E0EFC">
      <w:pPr>
        <w:rPr>
          <w:rStyle w:val="Strong"/>
        </w:rPr>
      </w:pPr>
      <w:r w:rsidRPr="005E0EFC">
        <w:rPr>
          <w:rStyle w:val="Strong"/>
        </w:rPr>
        <w:t>What is the role of a costume designer?</w:t>
      </w:r>
    </w:p>
    <w:tbl>
      <w:tblPr>
        <w:tblStyle w:val="TableGrid"/>
        <w:tblW w:w="9666" w:type="dxa"/>
        <w:tblLook w:val="04A0" w:firstRow="1" w:lastRow="0" w:firstColumn="1" w:lastColumn="0" w:noHBand="0" w:noVBand="1"/>
        <w:tblCaption w:val="space for students to provide answer"/>
      </w:tblPr>
      <w:tblGrid>
        <w:gridCol w:w="9666"/>
      </w:tblGrid>
      <w:tr w:rsidR="008823F0" w14:paraId="74997782"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49B6604E" w14:textId="77777777" w:rsidR="008823F0" w:rsidRDefault="008823F0" w:rsidP="009F2AC5"/>
        </w:tc>
      </w:tr>
    </w:tbl>
    <w:p w14:paraId="49061D60" w14:textId="77777777" w:rsidR="00710F9D" w:rsidRPr="005E0EFC" w:rsidRDefault="00710F9D" w:rsidP="005E0EFC">
      <w:pPr>
        <w:rPr>
          <w:rStyle w:val="Strong"/>
        </w:rPr>
      </w:pPr>
      <w:r w:rsidRPr="005E0EFC">
        <w:rPr>
          <w:rStyle w:val="Strong"/>
        </w:rPr>
        <w:t>Why does a costume designer read the script?</w:t>
      </w:r>
    </w:p>
    <w:tbl>
      <w:tblPr>
        <w:tblStyle w:val="TableGrid"/>
        <w:tblW w:w="9666" w:type="dxa"/>
        <w:tblLook w:val="04A0" w:firstRow="1" w:lastRow="0" w:firstColumn="1" w:lastColumn="0" w:noHBand="0" w:noVBand="1"/>
        <w:tblCaption w:val="space for students to provide answer"/>
      </w:tblPr>
      <w:tblGrid>
        <w:gridCol w:w="9666"/>
      </w:tblGrid>
      <w:tr w:rsidR="008823F0" w14:paraId="058F8B5E" w14:textId="77777777" w:rsidTr="008823F0">
        <w:trPr>
          <w:trHeight w:val="2396"/>
          <w:tblHeader/>
        </w:trPr>
        <w:tc>
          <w:tcPr>
            <w:tcW w:w="9666" w:type="dxa"/>
            <w:tcBorders>
              <w:top w:val="single" w:sz="4" w:space="0" w:color="C8DCF0"/>
              <w:left w:val="single" w:sz="4" w:space="0" w:color="C8DCF0"/>
              <w:bottom w:val="single" w:sz="4" w:space="0" w:color="C8DCF0"/>
              <w:right w:val="single" w:sz="4" w:space="0" w:color="C8DCF0"/>
            </w:tcBorders>
          </w:tcPr>
          <w:p w14:paraId="21E266D4" w14:textId="77777777" w:rsidR="008823F0" w:rsidRDefault="008823F0" w:rsidP="009F2AC5"/>
        </w:tc>
      </w:tr>
    </w:tbl>
    <w:p w14:paraId="16BC8AA2" w14:textId="77777777" w:rsidR="00710F9D" w:rsidRPr="005E0EFC" w:rsidRDefault="00710F9D" w:rsidP="005E0EFC">
      <w:pPr>
        <w:rPr>
          <w:rStyle w:val="Strong"/>
        </w:rPr>
      </w:pPr>
      <w:r w:rsidRPr="005E0EFC">
        <w:rPr>
          <w:rStyle w:val="Strong"/>
        </w:rPr>
        <w:t>Why are contemporary shows cheaper than period shows to produce costumes for?</w:t>
      </w:r>
    </w:p>
    <w:tbl>
      <w:tblPr>
        <w:tblStyle w:val="TableGrid"/>
        <w:tblW w:w="9666" w:type="dxa"/>
        <w:tblLook w:val="04A0" w:firstRow="1" w:lastRow="0" w:firstColumn="1" w:lastColumn="0" w:noHBand="0" w:noVBand="1"/>
        <w:tblCaption w:val="space for students to provide answer"/>
      </w:tblPr>
      <w:tblGrid>
        <w:gridCol w:w="9666"/>
      </w:tblGrid>
      <w:tr w:rsidR="008823F0" w14:paraId="4839C86C" w14:textId="77777777" w:rsidTr="008823F0">
        <w:trPr>
          <w:trHeight w:val="2855"/>
          <w:tblHeader/>
        </w:trPr>
        <w:tc>
          <w:tcPr>
            <w:tcW w:w="9666" w:type="dxa"/>
            <w:tcBorders>
              <w:top w:val="single" w:sz="4" w:space="0" w:color="C8DCF0"/>
              <w:left w:val="single" w:sz="4" w:space="0" w:color="C8DCF0"/>
              <w:bottom w:val="single" w:sz="4" w:space="0" w:color="C8DCF0"/>
              <w:right w:val="single" w:sz="4" w:space="0" w:color="C8DCF0"/>
            </w:tcBorders>
          </w:tcPr>
          <w:p w14:paraId="24BED68E" w14:textId="77777777" w:rsidR="008823F0" w:rsidRDefault="008823F0" w:rsidP="009F2AC5"/>
        </w:tc>
      </w:tr>
    </w:tbl>
    <w:p w14:paraId="6BCAB1F8" w14:textId="16E85E37" w:rsidR="008823F0" w:rsidRDefault="008823F0" w:rsidP="008823F0"/>
    <w:p w14:paraId="6B730FE3" w14:textId="77777777" w:rsidR="008823F0" w:rsidRDefault="008823F0">
      <w:r>
        <w:br w:type="page"/>
      </w:r>
    </w:p>
    <w:p w14:paraId="7D6D4661" w14:textId="77777777" w:rsidR="00710F9D" w:rsidRPr="005E0EFC" w:rsidRDefault="00710F9D" w:rsidP="005E0EFC">
      <w:pPr>
        <w:rPr>
          <w:rStyle w:val="Strong"/>
        </w:rPr>
      </w:pPr>
      <w:r w:rsidRPr="005E0EFC">
        <w:rPr>
          <w:rStyle w:val="Strong"/>
        </w:rPr>
        <w:lastRenderedPageBreak/>
        <w:t>What is a ‘white card’?</w:t>
      </w:r>
    </w:p>
    <w:tbl>
      <w:tblPr>
        <w:tblStyle w:val="TableGrid"/>
        <w:tblW w:w="9666" w:type="dxa"/>
        <w:tblLook w:val="04A0" w:firstRow="1" w:lastRow="0" w:firstColumn="1" w:lastColumn="0" w:noHBand="0" w:noVBand="1"/>
        <w:tblCaption w:val="space for students to provide answer"/>
      </w:tblPr>
      <w:tblGrid>
        <w:gridCol w:w="9666"/>
      </w:tblGrid>
      <w:tr w:rsidR="008823F0" w14:paraId="3EF14EB0"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39459EFE" w14:textId="77777777" w:rsidR="008823F0" w:rsidRDefault="008823F0" w:rsidP="009F2AC5"/>
        </w:tc>
      </w:tr>
    </w:tbl>
    <w:p w14:paraId="0E166E62" w14:textId="77777777" w:rsidR="00710F9D" w:rsidRPr="005E0EFC" w:rsidRDefault="00710F9D" w:rsidP="005E0EFC">
      <w:pPr>
        <w:rPr>
          <w:rStyle w:val="Strong"/>
        </w:rPr>
      </w:pPr>
      <w:r w:rsidRPr="005E0EFC">
        <w:rPr>
          <w:rStyle w:val="Strong"/>
        </w:rPr>
        <w:t>Why does a costume designer need to have excellent time management skills?</w:t>
      </w:r>
    </w:p>
    <w:tbl>
      <w:tblPr>
        <w:tblStyle w:val="TableGrid"/>
        <w:tblW w:w="9666" w:type="dxa"/>
        <w:tblLook w:val="04A0" w:firstRow="1" w:lastRow="0" w:firstColumn="1" w:lastColumn="0" w:noHBand="0" w:noVBand="1"/>
        <w:tblCaption w:val="space for students to provide answer"/>
      </w:tblPr>
      <w:tblGrid>
        <w:gridCol w:w="9666"/>
      </w:tblGrid>
      <w:tr w:rsidR="008823F0" w14:paraId="6F20DC9C" w14:textId="77777777" w:rsidTr="00AB7F01">
        <w:trPr>
          <w:trHeight w:val="1967"/>
          <w:tblHeader/>
        </w:trPr>
        <w:tc>
          <w:tcPr>
            <w:tcW w:w="9666" w:type="dxa"/>
            <w:tcBorders>
              <w:top w:val="single" w:sz="4" w:space="0" w:color="C8DCF0"/>
              <w:left w:val="single" w:sz="4" w:space="0" w:color="C8DCF0"/>
              <w:bottom w:val="single" w:sz="4" w:space="0" w:color="C8DCF0"/>
              <w:right w:val="single" w:sz="4" w:space="0" w:color="C8DCF0"/>
            </w:tcBorders>
          </w:tcPr>
          <w:p w14:paraId="3B0CA4F3" w14:textId="77777777" w:rsidR="008823F0" w:rsidRDefault="008823F0" w:rsidP="009F2AC5"/>
        </w:tc>
      </w:tr>
    </w:tbl>
    <w:p w14:paraId="54A44C08" w14:textId="77777777" w:rsidR="00710F9D" w:rsidRPr="005E0EFC" w:rsidRDefault="00710F9D" w:rsidP="005E0EFC">
      <w:pPr>
        <w:rPr>
          <w:rStyle w:val="Strong"/>
        </w:rPr>
      </w:pPr>
      <w:r w:rsidRPr="005E0EFC">
        <w:rPr>
          <w:rStyle w:val="Strong"/>
        </w:rPr>
        <w:t>What is the role of a wardrobe production supervisor?</w:t>
      </w:r>
    </w:p>
    <w:tbl>
      <w:tblPr>
        <w:tblStyle w:val="TableGrid"/>
        <w:tblW w:w="9666" w:type="dxa"/>
        <w:tblLook w:val="04A0" w:firstRow="1" w:lastRow="0" w:firstColumn="1" w:lastColumn="0" w:noHBand="0" w:noVBand="1"/>
        <w:tblCaption w:val="space for students to provide answer"/>
      </w:tblPr>
      <w:tblGrid>
        <w:gridCol w:w="9666"/>
      </w:tblGrid>
      <w:tr w:rsidR="008823F0" w14:paraId="01FD9FEB" w14:textId="77777777" w:rsidTr="00A002ED">
        <w:trPr>
          <w:trHeight w:val="4002"/>
          <w:tblHeader/>
        </w:trPr>
        <w:tc>
          <w:tcPr>
            <w:tcW w:w="9666" w:type="dxa"/>
            <w:tcBorders>
              <w:top w:val="single" w:sz="4" w:space="0" w:color="C8DCF0"/>
              <w:left w:val="single" w:sz="4" w:space="0" w:color="C8DCF0"/>
              <w:bottom w:val="single" w:sz="4" w:space="0" w:color="C8DCF0"/>
              <w:right w:val="single" w:sz="4" w:space="0" w:color="C8DCF0"/>
            </w:tcBorders>
          </w:tcPr>
          <w:p w14:paraId="0741CA61" w14:textId="076E2BA6" w:rsidR="008823F0" w:rsidRDefault="008823F0" w:rsidP="009F2AC5"/>
        </w:tc>
      </w:tr>
    </w:tbl>
    <w:p w14:paraId="2DABAE93" w14:textId="77777777" w:rsidR="00710F9D" w:rsidRPr="005E0EFC" w:rsidRDefault="00710F9D" w:rsidP="005E0EFC">
      <w:pPr>
        <w:rPr>
          <w:rStyle w:val="Strong"/>
        </w:rPr>
      </w:pPr>
      <w:r w:rsidRPr="005E0EFC">
        <w:rPr>
          <w:rStyle w:val="Strong"/>
        </w:rPr>
        <w:t>Where do costume designers get their inspiration?</w:t>
      </w:r>
    </w:p>
    <w:tbl>
      <w:tblPr>
        <w:tblStyle w:val="TableGrid"/>
        <w:tblW w:w="9666" w:type="dxa"/>
        <w:tblLook w:val="04A0" w:firstRow="1" w:lastRow="0" w:firstColumn="1" w:lastColumn="0" w:noHBand="0" w:noVBand="1"/>
        <w:tblCaption w:val="space for students to provide answer"/>
      </w:tblPr>
      <w:tblGrid>
        <w:gridCol w:w="9666"/>
      </w:tblGrid>
      <w:tr w:rsidR="008823F0" w14:paraId="1A190816" w14:textId="77777777" w:rsidTr="00603D72">
        <w:trPr>
          <w:trHeight w:val="2791"/>
          <w:tblHeader/>
        </w:trPr>
        <w:tc>
          <w:tcPr>
            <w:tcW w:w="9666" w:type="dxa"/>
            <w:tcBorders>
              <w:top w:val="single" w:sz="4" w:space="0" w:color="C8DCF0"/>
              <w:left w:val="single" w:sz="4" w:space="0" w:color="C8DCF0"/>
              <w:bottom w:val="single" w:sz="4" w:space="0" w:color="C8DCF0"/>
              <w:right w:val="single" w:sz="4" w:space="0" w:color="C8DCF0"/>
            </w:tcBorders>
          </w:tcPr>
          <w:p w14:paraId="59BF4724" w14:textId="77777777" w:rsidR="008823F0" w:rsidRDefault="008823F0" w:rsidP="009F2AC5"/>
        </w:tc>
      </w:tr>
    </w:tbl>
    <w:p w14:paraId="73DD1E26" w14:textId="6751633B" w:rsidR="005E0EFC" w:rsidRDefault="005E0EFC">
      <w:pPr>
        <w:rPr>
          <w:rStyle w:val="Strong"/>
        </w:rPr>
      </w:pPr>
    </w:p>
    <w:p w14:paraId="78EBA40F" w14:textId="14B160D9" w:rsidR="00710F9D" w:rsidRPr="005E0EFC" w:rsidRDefault="00710F9D" w:rsidP="005E0EFC">
      <w:pPr>
        <w:rPr>
          <w:rStyle w:val="Strong"/>
        </w:rPr>
      </w:pPr>
      <w:r w:rsidRPr="005E0EFC">
        <w:rPr>
          <w:rStyle w:val="Strong"/>
        </w:rPr>
        <w:t>How are fabrics chosen for a costume?</w:t>
      </w:r>
    </w:p>
    <w:tbl>
      <w:tblPr>
        <w:tblStyle w:val="TableGrid"/>
        <w:tblW w:w="9666" w:type="dxa"/>
        <w:tblLook w:val="04A0" w:firstRow="1" w:lastRow="0" w:firstColumn="1" w:lastColumn="0" w:noHBand="0" w:noVBand="1"/>
        <w:tblCaption w:val="space for students to provide answer"/>
      </w:tblPr>
      <w:tblGrid>
        <w:gridCol w:w="9666"/>
      </w:tblGrid>
      <w:tr w:rsidR="008823F0" w14:paraId="227D8933" w14:textId="77777777" w:rsidTr="00A002ED">
        <w:trPr>
          <w:trHeight w:val="4217"/>
          <w:tblHeader/>
        </w:trPr>
        <w:tc>
          <w:tcPr>
            <w:tcW w:w="9666" w:type="dxa"/>
            <w:tcBorders>
              <w:top w:val="single" w:sz="4" w:space="0" w:color="C8DCF0"/>
              <w:left w:val="single" w:sz="4" w:space="0" w:color="C8DCF0"/>
              <w:bottom w:val="single" w:sz="4" w:space="0" w:color="C8DCF0"/>
              <w:right w:val="single" w:sz="4" w:space="0" w:color="C8DCF0"/>
            </w:tcBorders>
          </w:tcPr>
          <w:p w14:paraId="05D6F4E4" w14:textId="59D03803" w:rsidR="008823F0" w:rsidRDefault="008823F0" w:rsidP="009F2AC5"/>
        </w:tc>
      </w:tr>
    </w:tbl>
    <w:p w14:paraId="4D33DAB2" w14:textId="77777777" w:rsidR="00710F9D" w:rsidRPr="005E0EFC" w:rsidRDefault="00710F9D" w:rsidP="005E0EFC">
      <w:pPr>
        <w:rPr>
          <w:rStyle w:val="Strong"/>
        </w:rPr>
      </w:pPr>
      <w:r w:rsidRPr="005E0EFC">
        <w:rPr>
          <w:rStyle w:val="Strong"/>
        </w:rPr>
        <w:t>Why is costume design for a play or musical different to that of designing for a movie?</w:t>
      </w:r>
    </w:p>
    <w:tbl>
      <w:tblPr>
        <w:tblStyle w:val="TableGrid"/>
        <w:tblW w:w="9666" w:type="dxa"/>
        <w:tblLook w:val="04A0" w:firstRow="1" w:lastRow="0" w:firstColumn="1" w:lastColumn="0" w:noHBand="0" w:noVBand="1"/>
        <w:tblCaption w:val="space for students to provide answer"/>
      </w:tblPr>
      <w:tblGrid>
        <w:gridCol w:w="9666"/>
      </w:tblGrid>
      <w:tr w:rsidR="008823F0" w14:paraId="77DD49FA" w14:textId="77777777" w:rsidTr="00A002ED">
        <w:trPr>
          <w:trHeight w:val="3658"/>
          <w:tblHeader/>
        </w:trPr>
        <w:tc>
          <w:tcPr>
            <w:tcW w:w="9666" w:type="dxa"/>
            <w:tcBorders>
              <w:top w:val="single" w:sz="4" w:space="0" w:color="C8DCF0"/>
              <w:left w:val="single" w:sz="4" w:space="0" w:color="C8DCF0"/>
              <w:bottom w:val="single" w:sz="4" w:space="0" w:color="C8DCF0"/>
              <w:right w:val="single" w:sz="4" w:space="0" w:color="C8DCF0"/>
            </w:tcBorders>
          </w:tcPr>
          <w:p w14:paraId="2B690B25" w14:textId="77777777" w:rsidR="008823F0" w:rsidRDefault="008823F0" w:rsidP="009F2AC5"/>
        </w:tc>
      </w:tr>
    </w:tbl>
    <w:p w14:paraId="7F6BFD38" w14:textId="77777777" w:rsidR="008823F0" w:rsidRDefault="008823F0" w:rsidP="008823F0"/>
    <w:p w14:paraId="6E321908" w14:textId="77777777" w:rsidR="003529E6" w:rsidRDefault="003529E6">
      <w:pPr>
        <w:rPr>
          <w:rFonts w:eastAsia="SimSun" w:cs="Arial"/>
          <w:color w:val="1C438B"/>
          <w:sz w:val="40"/>
          <w:szCs w:val="40"/>
          <w:lang w:eastAsia="zh-CN"/>
        </w:rPr>
      </w:pPr>
      <w:r>
        <w:br w:type="page"/>
      </w:r>
    </w:p>
    <w:p w14:paraId="502F47C0" w14:textId="7F7CB4D4" w:rsidR="00710F9D" w:rsidRDefault="00710F9D" w:rsidP="00C75985">
      <w:pPr>
        <w:pStyle w:val="Heading3"/>
      </w:pPr>
      <w:r>
        <w:lastRenderedPageBreak/>
        <w:t>Costume designer as a career</w:t>
      </w:r>
    </w:p>
    <w:p w14:paraId="40E0759B" w14:textId="7C0FCAA0" w:rsidR="00710F9D" w:rsidRDefault="00710F9D" w:rsidP="00710F9D">
      <w:pPr>
        <w:rPr>
          <w:lang w:eastAsia="zh-CN"/>
        </w:rPr>
      </w:pPr>
      <w:r>
        <w:rPr>
          <w:lang w:eastAsia="zh-CN"/>
        </w:rPr>
        <w:t xml:space="preserve">Research how you can become a costume designer (use </w:t>
      </w:r>
      <w:hyperlink r:id="rId20" w:history="1">
        <w:r w:rsidRPr="00F42244">
          <w:rPr>
            <w:rStyle w:val="Hyperlink"/>
            <w:lang w:eastAsia="zh-CN"/>
          </w:rPr>
          <w:t>the good universities guide</w:t>
        </w:r>
      </w:hyperlink>
      <w:r>
        <w:rPr>
          <w:lang w:eastAsia="zh-CN"/>
        </w:rPr>
        <w:t xml:space="preserve"> as a starting point).</w:t>
      </w:r>
    </w:p>
    <w:p w14:paraId="7E0C8183" w14:textId="77777777" w:rsidR="00710F9D" w:rsidRDefault="00710F9D" w:rsidP="0005699B">
      <w:pPr>
        <w:pStyle w:val="ListBullet"/>
        <w:rPr>
          <w:lang w:eastAsia="zh-CN"/>
        </w:rPr>
      </w:pPr>
      <w:r>
        <w:rPr>
          <w:lang w:eastAsia="zh-CN"/>
        </w:rPr>
        <w:t>Explain personal requirements</w:t>
      </w:r>
    </w:p>
    <w:p w14:paraId="40D1865C" w14:textId="77777777" w:rsidR="00710F9D" w:rsidRDefault="00710F9D" w:rsidP="0005699B">
      <w:pPr>
        <w:pStyle w:val="ListBullet"/>
        <w:rPr>
          <w:lang w:eastAsia="zh-CN"/>
        </w:rPr>
      </w:pPr>
      <w:r>
        <w:rPr>
          <w:lang w:eastAsia="zh-CN"/>
        </w:rPr>
        <w:t>Outline the duties and tasks of costume designers</w:t>
      </w:r>
    </w:p>
    <w:p w14:paraId="411C565B" w14:textId="77777777" w:rsidR="00710F9D" w:rsidRDefault="00710F9D" w:rsidP="0005699B">
      <w:pPr>
        <w:pStyle w:val="ListBullet"/>
        <w:rPr>
          <w:lang w:eastAsia="zh-CN"/>
        </w:rPr>
      </w:pPr>
      <w:r>
        <w:rPr>
          <w:lang w:eastAsia="zh-CN"/>
        </w:rPr>
        <w:t>The average income of a costume designer</w:t>
      </w:r>
    </w:p>
    <w:p w14:paraId="7729C037" w14:textId="77777777" w:rsidR="00710F9D" w:rsidRDefault="00710F9D" w:rsidP="0005699B">
      <w:pPr>
        <w:pStyle w:val="ListBullet"/>
        <w:rPr>
          <w:lang w:eastAsia="zh-CN"/>
        </w:rPr>
      </w:pPr>
      <w:r>
        <w:rPr>
          <w:lang w:eastAsia="zh-CN"/>
        </w:rPr>
        <w:t>List courses that are available</w:t>
      </w:r>
    </w:p>
    <w:p w14:paraId="17BFF20C" w14:textId="26DBBB3B" w:rsidR="00710F9D" w:rsidRDefault="00710F9D" w:rsidP="00710F9D">
      <w:pPr>
        <w:rPr>
          <w:lang w:eastAsia="zh-CN"/>
        </w:rPr>
      </w:pPr>
      <w:r>
        <w:rPr>
          <w:lang w:eastAsia="zh-CN"/>
        </w:rPr>
        <w:t>Write your answer in the space below:</w:t>
      </w:r>
    </w:p>
    <w:tbl>
      <w:tblPr>
        <w:tblStyle w:val="TableGrid"/>
        <w:tblW w:w="9666" w:type="dxa"/>
        <w:tblLook w:val="04A0" w:firstRow="1" w:lastRow="0" w:firstColumn="1" w:lastColumn="0" w:noHBand="0" w:noVBand="1"/>
        <w:tblCaption w:val="space for students to provide answer"/>
      </w:tblPr>
      <w:tblGrid>
        <w:gridCol w:w="9666"/>
      </w:tblGrid>
      <w:tr w:rsidR="007205B0" w14:paraId="6C61BDB1" w14:textId="77777777" w:rsidTr="007205B0">
        <w:trPr>
          <w:trHeight w:val="8617"/>
          <w:tblHeader/>
        </w:trPr>
        <w:tc>
          <w:tcPr>
            <w:tcW w:w="9666" w:type="dxa"/>
            <w:tcBorders>
              <w:top w:val="single" w:sz="4" w:space="0" w:color="C8DCF0"/>
              <w:left w:val="single" w:sz="4" w:space="0" w:color="C8DCF0"/>
              <w:bottom w:val="single" w:sz="4" w:space="0" w:color="C8DCF0"/>
              <w:right w:val="single" w:sz="4" w:space="0" w:color="C8DCF0"/>
            </w:tcBorders>
          </w:tcPr>
          <w:p w14:paraId="32406B51" w14:textId="160707FE" w:rsidR="00384133" w:rsidRDefault="00384133" w:rsidP="00646C9F"/>
        </w:tc>
      </w:tr>
    </w:tbl>
    <w:p w14:paraId="4BBD1DBA" w14:textId="1C6BB685" w:rsidR="0005699B" w:rsidRDefault="0005699B">
      <w:pPr>
        <w:rPr>
          <w:rFonts w:eastAsia="SimSun" w:cs="Arial"/>
          <w:color w:val="1C438B"/>
          <w:sz w:val="40"/>
          <w:szCs w:val="40"/>
          <w:lang w:eastAsia="zh-CN"/>
        </w:rPr>
      </w:pPr>
      <w:r>
        <w:br w:type="page"/>
      </w:r>
    </w:p>
    <w:p w14:paraId="5A3BC27F" w14:textId="21797653" w:rsidR="00710F9D" w:rsidRDefault="00710F9D" w:rsidP="00C75985">
      <w:pPr>
        <w:pStyle w:val="Heading2"/>
      </w:pPr>
      <w:r>
        <w:lastRenderedPageBreak/>
        <w:t>Project work</w:t>
      </w:r>
    </w:p>
    <w:p w14:paraId="41A1620C" w14:textId="77777777" w:rsidR="00710F9D" w:rsidRDefault="00710F9D" w:rsidP="00710F9D">
      <w:pPr>
        <w:rPr>
          <w:lang w:eastAsia="zh-CN"/>
        </w:rPr>
      </w:pPr>
      <w:r>
        <w:rPr>
          <w:lang w:eastAsia="zh-CN"/>
        </w:rPr>
        <w:t xml:space="preserve">Students are to design and produce a costume and accessory and supporting documentation. </w:t>
      </w:r>
    </w:p>
    <w:p w14:paraId="643AD74E" w14:textId="77777777" w:rsidR="00710F9D" w:rsidRDefault="00710F9D" w:rsidP="00710F9D">
      <w:pPr>
        <w:rPr>
          <w:lang w:eastAsia="zh-CN"/>
        </w:rPr>
      </w:pPr>
      <w:r>
        <w:rPr>
          <w:lang w:eastAsia="zh-CN"/>
        </w:rPr>
        <w:t xml:space="preserve">Students are to pick a category of costume: </w:t>
      </w:r>
    </w:p>
    <w:p w14:paraId="4062B7E8" w14:textId="77777777" w:rsidR="00710F9D" w:rsidRDefault="00710F9D" w:rsidP="0005699B">
      <w:pPr>
        <w:pStyle w:val="ListBullet"/>
        <w:rPr>
          <w:lang w:eastAsia="zh-CN"/>
        </w:rPr>
      </w:pPr>
      <w:r>
        <w:rPr>
          <w:lang w:eastAsia="zh-CN"/>
        </w:rPr>
        <w:t>contemporary</w:t>
      </w:r>
    </w:p>
    <w:p w14:paraId="263620B1" w14:textId="77777777" w:rsidR="00710F9D" w:rsidRDefault="00710F9D" w:rsidP="0005699B">
      <w:pPr>
        <w:pStyle w:val="ListBullet"/>
        <w:rPr>
          <w:lang w:eastAsia="zh-CN"/>
        </w:rPr>
      </w:pPr>
      <w:r>
        <w:rPr>
          <w:lang w:eastAsia="zh-CN"/>
        </w:rPr>
        <w:t>theatrical</w:t>
      </w:r>
    </w:p>
    <w:p w14:paraId="0590DEE0" w14:textId="77777777" w:rsidR="00710F9D" w:rsidRDefault="00710F9D" w:rsidP="0005699B">
      <w:pPr>
        <w:pStyle w:val="ListBullet"/>
        <w:rPr>
          <w:lang w:eastAsia="zh-CN"/>
        </w:rPr>
      </w:pPr>
      <w:r>
        <w:rPr>
          <w:lang w:eastAsia="zh-CN"/>
        </w:rPr>
        <w:t>cultural</w:t>
      </w:r>
    </w:p>
    <w:p w14:paraId="21C2F02C" w14:textId="77777777" w:rsidR="00710F9D" w:rsidRDefault="00710F9D" w:rsidP="0005699B">
      <w:pPr>
        <w:pStyle w:val="ListBullet"/>
        <w:rPr>
          <w:lang w:eastAsia="zh-CN"/>
        </w:rPr>
      </w:pPr>
      <w:r>
        <w:rPr>
          <w:lang w:eastAsia="zh-CN"/>
        </w:rPr>
        <w:t>historical</w:t>
      </w:r>
    </w:p>
    <w:p w14:paraId="4E8495AF" w14:textId="24739C70" w:rsidR="00710F9D" w:rsidRDefault="00710F9D" w:rsidP="00710F9D">
      <w:pPr>
        <w:rPr>
          <w:lang w:eastAsia="zh-CN"/>
        </w:rPr>
      </w:pPr>
      <w:r>
        <w:rPr>
          <w:lang w:eastAsia="zh-CN"/>
        </w:rPr>
        <w:t>Students are to identify and document their sources of inspiration (this could be a historical period, and character from a book or movie, a cultural costume or a contemporary dance of Halloween costume)</w:t>
      </w:r>
    </w:p>
    <w:p w14:paraId="36F7E5F0" w14:textId="77777777" w:rsidR="003529E6" w:rsidRDefault="003529E6">
      <w:pPr>
        <w:rPr>
          <w:rFonts w:eastAsia="SimSun" w:cs="Arial"/>
          <w:color w:val="1C438B"/>
          <w:sz w:val="40"/>
          <w:szCs w:val="40"/>
          <w:lang w:eastAsia="zh-CN"/>
        </w:rPr>
      </w:pPr>
      <w:r>
        <w:br w:type="page"/>
      </w:r>
    </w:p>
    <w:p w14:paraId="2BCF7BE0" w14:textId="5D19845E" w:rsidR="00710F9D" w:rsidRDefault="00710F9D" w:rsidP="00C75985">
      <w:pPr>
        <w:pStyle w:val="Heading3"/>
      </w:pPr>
      <w:r>
        <w:lastRenderedPageBreak/>
        <w:t>Syllabus points from project work to cover during practical work (costume and folio)</w:t>
      </w:r>
    </w:p>
    <w:p w14:paraId="51D00755" w14:textId="77777777" w:rsidR="00710F9D" w:rsidRDefault="00710F9D" w:rsidP="00520C6E">
      <w:pPr>
        <w:pStyle w:val="ListBullet"/>
        <w:rPr>
          <w:lang w:eastAsia="zh-CN"/>
        </w:rPr>
      </w:pPr>
      <w:r>
        <w:rPr>
          <w:lang w:eastAsia="zh-CN"/>
        </w:rPr>
        <w:t>identify and creatively document sources of inspiration for a textile project</w:t>
      </w:r>
    </w:p>
    <w:p w14:paraId="34B6223E" w14:textId="77777777" w:rsidR="00710F9D" w:rsidRDefault="00710F9D" w:rsidP="00520C6E">
      <w:pPr>
        <w:pStyle w:val="ListBullet"/>
        <w:rPr>
          <w:lang w:eastAsia="zh-CN"/>
        </w:rPr>
      </w:pPr>
      <w:r>
        <w:rPr>
          <w:lang w:eastAsia="zh-CN"/>
        </w:rPr>
        <w:t>generate and develop design ideas using drawing and rendering techniques</w:t>
      </w:r>
    </w:p>
    <w:p w14:paraId="4A4C809C" w14:textId="77777777" w:rsidR="00710F9D" w:rsidRDefault="00710F9D" w:rsidP="00520C6E">
      <w:pPr>
        <w:pStyle w:val="ListBullet"/>
        <w:rPr>
          <w:lang w:eastAsia="zh-CN"/>
        </w:rPr>
      </w:pPr>
      <w:r>
        <w:rPr>
          <w:lang w:eastAsia="zh-CN"/>
        </w:rPr>
        <w:t>use a variety of techniques to communicate and present the development of design ideas</w:t>
      </w:r>
    </w:p>
    <w:p w14:paraId="73EEC393" w14:textId="77777777" w:rsidR="00710F9D" w:rsidRDefault="00710F9D" w:rsidP="00520C6E">
      <w:pPr>
        <w:pStyle w:val="ListBullet"/>
        <w:rPr>
          <w:lang w:eastAsia="zh-CN"/>
        </w:rPr>
      </w:pPr>
      <w:r>
        <w:rPr>
          <w:lang w:eastAsia="zh-CN"/>
        </w:rPr>
        <w:t>identify aesthetic and functional performance criteria of textile items</w:t>
      </w:r>
    </w:p>
    <w:p w14:paraId="29D1D59D" w14:textId="77777777" w:rsidR="00710F9D" w:rsidRDefault="00710F9D" w:rsidP="00520C6E">
      <w:pPr>
        <w:pStyle w:val="ListBullet"/>
        <w:rPr>
          <w:lang w:eastAsia="zh-CN"/>
        </w:rPr>
      </w:pPr>
      <w:r>
        <w:rPr>
          <w:lang w:eastAsia="zh-CN"/>
        </w:rPr>
        <w:t>experiment with textile materials to determine which are most appropriate for a textile item</w:t>
      </w:r>
    </w:p>
    <w:p w14:paraId="71FCC192" w14:textId="77777777" w:rsidR="00710F9D" w:rsidRDefault="00710F9D" w:rsidP="00520C6E">
      <w:pPr>
        <w:pStyle w:val="ListBullet"/>
        <w:rPr>
          <w:lang w:eastAsia="zh-CN"/>
        </w:rPr>
      </w:pPr>
      <w:r>
        <w:rPr>
          <w:lang w:eastAsia="zh-CN"/>
        </w:rPr>
        <w:t>justify the selection of materials for a textile item</w:t>
      </w:r>
    </w:p>
    <w:p w14:paraId="089B0091" w14:textId="77777777" w:rsidR="00710F9D" w:rsidRDefault="00710F9D" w:rsidP="00520C6E">
      <w:pPr>
        <w:pStyle w:val="ListBullet"/>
        <w:rPr>
          <w:lang w:eastAsia="zh-CN"/>
        </w:rPr>
      </w:pPr>
      <w:r>
        <w:rPr>
          <w:lang w:eastAsia="zh-CN"/>
        </w:rPr>
        <w:t>establish criteria for evaluation of a textile item</w:t>
      </w:r>
    </w:p>
    <w:p w14:paraId="3D717E56" w14:textId="77777777" w:rsidR="00710F9D" w:rsidRDefault="00710F9D" w:rsidP="00520C6E">
      <w:pPr>
        <w:pStyle w:val="ListBullet"/>
        <w:rPr>
          <w:lang w:eastAsia="zh-CN"/>
        </w:rPr>
      </w:pPr>
      <w:r>
        <w:rPr>
          <w:lang w:eastAsia="zh-CN"/>
        </w:rPr>
        <w:t>plan and organise the stages involved in the design and production of a textile item to ensure quality completion</w:t>
      </w:r>
    </w:p>
    <w:p w14:paraId="460883E8" w14:textId="77777777" w:rsidR="00710F9D" w:rsidRDefault="00710F9D" w:rsidP="00520C6E">
      <w:pPr>
        <w:pStyle w:val="ListBullet"/>
        <w:rPr>
          <w:lang w:eastAsia="zh-CN"/>
        </w:rPr>
      </w:pPr>
      <w:r>
        <w:rPr>
          <w:lang w:eastAsia="zh-CN"/>
        </w:rPr>
        <w:t>interpret, modify and use commercial patterns and/or produce simple patterns for a textile item, including notions, fabric requirements, instruction sheet, pattern markings and layout,</w:t>
      </w:r>
    </w:p>
    <w:p w14:paraId="4FB92CE1" w14:textId="77777777" w:rsidR="00710F9D" w:rsidRDefault="00710F9D" w:rsidP="00520C6E">
      <w:pPr>
        <w:pStyle w:val="ListBullet"/>
        <w:rPr>
          <w:lang w:eastAsia="zh-CN"/>
        </w:rPr>
      </w:pPr>
      <w:r>
        <w:rPr>
          <w:lang w:eastAsia="zh-CN"/>
        </w:rPr>
        <w:t xml:space="preserve">calculate quantity and cost of requirements for a textile item, considering spatial concepts </w:t>
      </w:r>
    </w:p>
    <w:p w14:paraId="0DFB862A" w14:textId="77777777" w:rsidR="00710F9D" w:rsidRDefault="00710F9D" w:rsidP="00520C6E">
      <w:pPr>
        <w:pStyle w:val="ListBullet"/>
        <w:rPr>
          <w:lang w:eastAsia="zh-CN"/>
        </w:rPr>
      </w:pPr>
      <w:r>
        <w:rPr>
          <w:lang w:eastAsia="zh-CN"/>
        </w:rPr>
        <w:t>plan and document a procedure (sequence) for the construction of a textile item</w:t>
      </w:r>
    </w:p>
    <w:p w14:paraId="0556A53F" w14:textId="77777777" w:rsidR="00710F9D" w:rsidRDefault="00710F9D" w:rsidP="00520C6E">
      <w:pPr>
        <w:pStyle w:val="ListBullet"/>
        <w:rPr>
          <w:lang w:eastAsia="zh-CN"/>
        </w:rPr>
      </w:pPr>
      <w:r>
        <w:rPr>
          <w:lang w:eastAsia="zh-CN"/>
        </w:rPr>
        <w:t>select and safely use textile equipment to construct a quality textile item</w:t>
      </w:r>
    </w:p>
    <w:p w14:paraId="680E06E6" w14:textId="77777777" w:rsidR="00710F9D" w:rsidRDefault="00710F9D" w:rsidP="00520C6E">
      <w:pPr>
        <w:pStyle w:val="ListBullet"/>
        <w:rPr>
          <w:lang w:eastAsia="zh-CN"/>
        </w:rPr>
      </w:pPr>
      <w:r>
        <w:rPr>
          <w:lang w:eastAsia="zh-CN"/>
        </w:rPr>
        <w:t>experiment with, select and apply techniques to ensure quality textile items</w:t>
      </w:r>
    </w:p>
    <w:p w14:paraId="7D2B9B6A" w14:textId="77777777" w:rsidR="00710F9D" w:rsidRDefault="00710F9D" w:rsidP="00520C6E">
      <w:pPr>
        <w:pStyle w:val="ListBullet"/>
        <w:rPr>
          <w:lang w:eastAsia="zh-CN"/>
        </w:rPr>
      </w:pPr>
      <w:r>
        <w:rPr>
          <w:lang w:eastAsia="zh-CN"/>
        </w:rPr>
        <w:t>identify the labelling requirements of textile items</w:t>
      </w:r>
    </w:p>
    <w:p w14:paraId="0CF62700" w14:textId="77777777" w:rsidR="00710F9D" w:rsidRDefault="00710F9D" w:rsidP="00520C6E">
      <w:pPr>
        <w:pStyle w:val="ListBullet"/>
        <w:rPr>
          <w:lang w:eastAsia="zh-CN"/>
        </w:rPr>
      </w:pPr>
      <w:r>
        <w:rPr>
          <w:lang w:eastAsia="zh-CN"/>
        </w:rPr>
        <w:t>design and produce a product label and swing tag for textile items produced in project work</w:t>
      </w:r>
    </w:p>
    <w:p w14:paraId="5A42D748" w14:textId="186707C4" w:rsidR="00710F9D" w:rsidRDefault="00710F9D" w:rsidP="00520C6E">
      <w:pPr>
        <w:pStyle w:val="ListBullet"/>
        <w:rPr>
          <w:lang w:eastAsia="zh-CN"/>
        </w:rPr>
      </w:pPr>
      <w:r>
        <w:rPr>
          <w:lang w:eastAsia="zh-CN"/>
        </w:rPr>
        <w:t>evaluate the designing and producing of a textile item using a variety of techniques including self-evaluation and peer evaluation</w:t>
      </w:r>
    </w:p>
    <w:p w14:paraId="43A19DAE" w14:textId="60A309D8" w:rsidR="00520C6E" w:rsidRPr="00520C6E" w:rsidRDefault="00520C6E" w:rsidP="00520C6E">
      <w:pPr>
        <w:pStyle w:val="ListBullet"/>
        <w:rPr>
          <w:lang w:eastAsia="zh-CN"/>
        </w:rPr>
      </w:pPr>
      <w:r w:rsidRPr="00520C6E">
        <w:rPr>
          <w:lang w:eastAsia="zh-CN"/>
        </w:rPr>
        <w:t>use feedback from evaluation to modify project work and ensure a quality result</w:t>
      </w:r>
    </w:p>
    <w:sectPr w:rsidR="00520C6E" w:rsidRPr="00520C6E" w:rsidSect="00ED288C">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8524C" w14:textId="77777777" w:rsidR="006E48E4" w:rsidRDefault="006E48E4">
      <w:r>
        <w:separator/>
      </w:r>
    </w:p>
    <w:p w14:paraId="1A29EB21" w14:textId="77777777" w:rsidR="006E48E4" w:rsidRDefault="006E48E4"/>
  </w:endnote>
  <w:endnote w:type="continuationSeparator" w:id="0">
    <w:p w14:paraId="6228FDFF" w14:textId="77777777" w:rsidR="006E48E4" w:rsidRDefault="006E48E4">
      <w:r>
        <w:continuationSeparator/>
      </w:r>
    </w:p>
    <w:p w14:paraId="59A50863" w14:textId="77777777" w:rsidR="006E48E4" w:rsidRDefault="006E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72B6" w14:textId="2EE0BE84" w:rsidR="00646C9F" w:rsidRPr="004D333E" w:rsidRDefault="00646C9F" w:rsidP="004D333E">
    <w:pPr>
      <w:pStyle w:val="Footer"/>
    </w:pPr>
    <w:r w:rsidRPr="002810D3">
      <w:fldChar w:fldCharType="begin"/>
    </w:r>
    <w:r w:rsidRPr="002810D3">
      <w:instrText xml:space="preserve"> PAGE </w:instrText>
    </w:r>
    <w:r w:rsidRPr="002810D3">
      <w:fldChar w:fldCharType="separate"/>
    </w:r>
    <w:r w:rsidR="00F2144C">
      <w:rPr>
        <w:noProof/>
      </w:rPr>
      <w:t>18</w:t>
    </w:r>
    <w:r w:rsidRPr="002810D3">
      <w:fldChar w:fldCharType="end"/>
    </w:r>
    <w:r w:rsidRPr="002810D3">
      <w:tab/>
    </w:r>
    <w:r w:rsidRPr="00D01EAA">
      <w:t xml:space="preserve">Enter stage left </w:t>
    </w:r>
    <w:r>
      <w:t>–</w:t>
    </w:r>
    <w:r w:rsidRPr="00D01EAA">
      <w:t xml:space="preserve"> </w:t>
    </w:r>
    <w:r w:rsidR="009F2AC5">
      <w:t>student</w:t>
    </w:r>
    <w:r>
      <w:t xml:space="preserve"> workbook</w:t>
    </w:r>
    <w:r w:rsidRPr="00D01EAA">
      <w:t xml:space="preserve"> – Stage </w:t>
    </w:r>
    <w: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AB42" w14:textId="79EA103D" w:rsidR="00646C9F" w:rsidRPr="004D333E" w:rsidRDefault="00646C9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2144C">
      <w:rPr>
        <w:noProof/>
      </w:rPr>
      <w:t>Apr-20</w:t>
    </w:r>
    <w:r w:rsidRPr="002810D3">
      <w:fldChar w:fldCharType="end"/>
    </w:r>
    <w:r>
      <w:t>20</w:t>
    </w:r>
    <w:r w:rsidRPr="002810D3">
      <w:tab/>
    </w:r>
    <w:r>
      <w:fldChar w:fldCharType="begin"/>
    </w:r>
    <w:r>
      <w:instrText xml:space="preserve"> PAGE  </w:instrText>
    </w:r>
    <w:r>
      <w:fldChar w:fldCharType="separate"/>
    </w:r>
    <w:r w:rsidR="00F2144C">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E990" w14:textId="77777777" w:rsidR="00646C9F" w:rsidRDefault="00646C9F" w:rsidP="00493120">
    <w:pPr>
      <w:pStyle w:val="Logo"/>
    </w:pPr>
    <w:r w:rsidRPr="00913D40">
      <w:rPr>
        <w:sz w:val="24"/>
      </w:rPr>
      <w:t>education.nsw.gov.au</w:t>
    </w:r>
    <w:r w:rsidRPr="00791B72">
      <w:tab/>
    </w:r>
    <w:r w:rsidRPr="009C69B7">
      <w:rPr>
        <w:noProof/>
        <w:lang w:eastAsia="en-AU"/>
      </w:rPr>
      <w:drawing>
        <wp:inline distT="0" distB="0" distL="0" distR="0" wp14:anchorId="54E4B1BF" wp14:editId="6483DECD">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2E0B" w14:textId="77777777" w:rsidR="006E48E4" w:rsidRDefault="006E48E4">
      <w:r>
        <w:separator/>
      </w:r>
    </w:p>
    <w:p w14:paraId="56381743" w14:textId="77777777" w:rsidR="006E48E4" w:rsidRDefault="006E48E4"/>
  </w:footnote>
  <w:footnote w:type="continuationSeparator" w:id="0">
    <w:p w14:paraId="20270C82" w14:textId="77777777" w:rsidR="006E48E4" w:rsidRDefault="006E48E4">
      <w:r>
        <w:continuationSeparator/>
      </w:r>
    </w:p>
    <w:p w14:paraId="1517A60E" w14:textId="77777777" w:rsidR="006E48E4" w:rsidRDefault="006E48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EAF5" w14:textId="7AD02E0B" w:rsidR="34080355" w:rsidRDefault="340803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8438" w14:textId="7C29BC19" w:rsidR="34080355" w:rsidRDefault="340803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6BD8" w14:textId="77777777" w:rsidR="00646C9F" w:rsidRDefault="00646C9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MjE1MzA3sjCyMDNW0lEKTi0uzszPAymwrAUAif5aOiwAAAA="/>
  </w:docVars>
  <w:rsids>
    <w:rsidRoot w:val="00CF0F9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6BD"/>
    <w:rsid w:val="000331B6"/>
    <w:rsid w:val="00034F5E"/>
    <w:rsid w:val="0003541F"/>
    <w:rsid w:val="00040BF3"/>
    <w:rsid w:val="000423E3"/>
    <w:rsid w:val="0004292D"/>
    <w:rsid w:val="00042D30"/>
    <w:rsid w:val="00043FA0"/>
    <w:rsid w:val="00044C5D"/>
    <w:rsid w:val="00044D23"/>
    <w:rsid w:val="00046473"/>
    <w:rsid w:val="000507E6"/>
    <w:rsid w:val="0005163D"/>
    <w:rsid w:val="00051D1F"/>
    <w:rsid w:val="000534F4"/>
    <w:rsid w:val="000535B7"/>
    <w:rsid w:val="00053726"/>
    <w:rsid w:val="000562A7"/>
    <w:rsid w:val="000564F8"/>
    <w:rsid w:val="0005699B"/>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B6"/>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863"/>
    <w:rsid w:val="000E3C1C"/>
    <w:rsid w:val="000E41B7"/>
    <w:rsid w:val="000E5568"/>
    <w:rsid w:val="000E6BA0"/>
    <w:rsid w:val="000F174A"/>
    <w:rsid w:val="000F7960"/>
    <w:rsid w:val="00100B59"/>
    <w:rsid w:val="00100DC5"/>
    <w:rsid w:val="00100E27"/>
    <w:rsid w:val="00100E5A"/>
    <w:rsid w:val="00101135"/>
    <w:rsid w:val="0010259B"/>
    <w:rsid w:val="00102A8D"/>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E80"/>
    <w:rsid w:val="00127648"/>
    <w:rsid w:val="0013032B"/>
    <w:rsid w:val="001305EA"/>
    <w:rsid w:val="001328FA"/>
    <w:rsid w:val="0013419A"/>
    <w:rsid w:val="00134700"/>
    <w:rsid w:val="00134E23"/>
    <w:rsid w:val="00135E80"/>
    <w:rsid w:val="00140753"/>
    <w:rsid w:val="0014239C"/>
    <w:rsid w:val="00143921"/>
    <w:rsid w:val="00145D6F"/>
    <w:rsid w:val="00146F04"/>
    <w:rsid w:val="00150EBC"/>
    <w:rsid w:val="001520B0"/>
    <w:rsid w:val="0015446A"/>
    <w:rsid w:val="0015487C"/>
    <w:rsid w:val="00155144"/>
    <w:rsid w:val="0015712E"/>
    <w:rsid w:val="00162C3A"/>
    <w:rsid w:val="00165FF0"/>
    <w:rsid w:val="00166534"/>
    <w:rsid w:val="0017075C"/>
    <w:rsid w:val="00170CB5"/>
    <w:rsid w:val="00171601"/>
    <w:rsid w:val="00172490"/>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035D"/>
    <w:rsid w:val="001C2997"/>
    <w:rsid w:val="001C4DB7"/>
    <w:rsid w:val="001C6C9B"/>
    <w:rsid w:val="001D10B2"/>
    <w:rsid w:val="001D2B9A"/>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D4F"/>
    <w:rsid w:val="00217731"/>
    <w:rsid w:val="00217AE6"/>
    <w:rsid w:val="00221777"/>
    <w:rsid w:val="00221998"/>
    <w:rsid w:val="00221E1A"/>
    <w:rsid w:val="0022250B"/>
    <w:rsid w:val="002228E3"/>
    <w:rsid w:val="00224261"/>
    <w:rsid w:val="00224B16"/>
    <w:rsid w:val="00224D61"/>
    <w:rsid w:val="002265BD"/>
    <w:rsid w:val="002270CC"/>
    <w:rsid w:val="00227421"/>
    <w:rsid w:val="00227894"/>
    <w:rsid w:val="0022791F"/>
    <w:rsid w:val="00231E53"/>
    <w:rsid w:val="00234830"/>
    <w:rsid w:val="002368C7"/>
    <w:rsid w:val="002368FD"/>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E22"/>
    <w:rsid w:val="00273F94"/>
    <w:rsid w:val="002760B7"/>
    <w:rsid w:val="002810D3"/>
    <w:rsid w:val="0028143D"/>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D3"/>
    <w:rsid w:val="002D4413"/>
    <w:rsid w:val="002D6954"/>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9E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133"/>
    <w:rsid w:val="00384483"/>
    <w:rsid w:val="0038499A"/>
    <w:rsid w:val="00384F53"/>
    <w:rsid w:val="00386D58"/>
    <w:rsid w:val="00387053"/>
    <w:rsid w:val="003948A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4AAE"/>
    <w:rsid w:val="003D53BF"/>
    <w:rsid w:val="003D6797"/>
    <w:rsid w:val="003D6F88"/>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C14"/>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6D3"/>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0C6E"/>
    <w:rsid w:val="0052168D"/>
    <w:rsid w:val="0052396A"/>
    <w:rsid w:val="0052782C"/>
    <w:rsid w:val="00527A41"/>
    <w:rsid w:val="00530069"/>
    <w:rsid w:val="0053028C"/>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240"/>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0EFC"/>
    <w:rsid w:val="005E4742"/>
    <w:rsid w:val="005E6829"/>
    <w:rsid w:val="005F10D4"/>
    <w:rsid w:val="005F26E8"/>
    <w:rsid w:val="005F275A"/>
    <w:rsid w:val="005F2E08"/>
    <w:rsid w:val="005F78DD"/>
    <w:rsid w:val="005F7A4D"/>
    <w:rsid w:val="00601B68"/>
    <w:rsid w:val="0060359B"/>
    <w:rsid w:val="00603D72"/>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C9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A59"/>
    <w:rsid w:val="00683AEC"/>
    <w:rsid w:val="00684672"/>
    <w:rsid w:val="0068481E"/>
    <w:rsid w:val="0068666F"/>
    <w:rsid w:val="0068780A"/>
    <w:rsid w:val="00690267"/>
    <w:rsid w:val="006906E7"/>
    <w:rsid w:val="0069533D"/>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597"/>
    <w:rsid w:val="006E4800"/>
    <w:rsid w:val="006E48E4"/>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F9D"/>
    <w:rsid w:val="00712DA7"/>
    <w:rsid w:val="00714956"/>
    <w:rsid w:val="00715F89"/>
    <w:rsid w:val="00716FB7"/>
    <w:rsid w:val="00717C66"/>
    <w:rsid w:val="007205B0"/>
    <w:rsid w:val="0072144B"/>
    <w:rsid w:val="00722D6B"/>
    <w:rsid w:val="00723956"/>
    <w:rsid w:val="00724203"/>
    <w:rsid w:val="00725850"/>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2EE"/>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6F7"/>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9CE"/>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3F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8B1"/>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F0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9B4"/>
    <w:rsid w:val="0096720F"/>
    <w:rsid w:val="0097036E"/>
    <w:rsid w:val="009718BF"/>
    <w:rsid w:val="00973DB2"/>
    <w:rsid w:val="00976F3F"/>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29B"/>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DFF"/>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AC5"/>
    <w:rsid w:val="009F3431"/>
    <w:rsid w:val="009F3838"/>
    <w:rsid w:val="009F3ECD"/>
    <w:rsid w:val="009F4B19"/>
    <w:rsid w:val="009F5F05"/>
    <w:rsid w:val="009F7315"/>
    <w:rsid w:val="009F73D1"/>
    <w:rsid w:val="00A002ED"/>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04F"/>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4C9"/>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22A"/>
    <w:rsid w:val="00AA18E2"/>
    <w:rsid w:val="00AA22B0"/>
    <w:rsid w:val="00AA2B19"/>
    <w:rsid w:val="00AA3B89"/>
    <w:rsid w:val="00AA5E50"/>
    <w:rsid w:val="00AA642B"/>
    <w:rsid w:val="00AA75A4"/>
    <w:rsid w:val="00AB0677"/>
    <w:rsid w:val="00AB1983"/>
    <w:rsid w:val="00AB23C3"/>
    <w:rsid w:val="00AB24DB"/>
    <w:rsid w:val="00AB35D0"/>
    <w:rsid w:val="00AB77E7"/>
    <w:rsid w:val="00AB7F01"/>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926"/>
    <w:rsid w:val="00B8005C"/>
    <w:rsid w:val="00B82E5F"/>
    <w:rsid w:val="00B8666B"/>
    <w:rsid w:val="00B904F4"/>
    <w:rsid w:val="00B90BD1"/>
    <w:rsid w:val="00B92536"/>
    <w:rsid w:val="00B9274D"/>
    <w:rsid w:val="00B94207"/>
    <w:rsid w:val="00B945D4"/>
    <w:rsid w:val="00B9506C"/>
    <w:rsid w:val="00B977E1"/>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7A1"/>
    <w:rsid w:val="00C179BC"/>
    <w:rsid w:val="00C17F8C"/>
    <w:rsid w:val="00C211E6"/>
    <w:rsid w:val="00C22446"/>
    <w:rsid w:val="00C22681"/>
    <w:rsid w:val="00C22FB5"/>
    <w:rsid w:val="00C24236"/>
    <w:rsid w:val="00C24CBF"/>
    <w:rsid w:val="00C25C66"/>
    <w:rsid w:val="00C2710B"/>
    <w:rsid w:val="00C279C2"/>
    <w:rsid w:val="00C300E2"/>
    <w:rsid w:val="00C3183E"/>
    <w:rsid w:val="00C33531"/>
    <w:rsid w:val="00C33B9E"/>
    <w:rsid w:val="00C34194"/>
    <w:rsid w:val="00C35EF7"/>
    <w:rsid w:val="00C37BAE"/>
    <w:rsid w:val="00C4043D"/>
    <w:rsid w:val="00C40822"/>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DFB"/>
    <w:rsid w:val="00C74707"/>
    <w:rsid w:val="00C75985"/>
    <w:rsid w:val="00C767C7"/>
    <w:rsid w:val="00C779FD"/>
    <w:rsid w:val="00C77D84"/>
    <w:rsid w:val="00C80B9E"/>
    <w:rsid w:val="00C841B7"/>
    <w:rsid w:val="00C84A6C"/>
    <w:rsid w:val="00C8667D"/>
    <w:rsid w:val="00C86967"/>
    <w:rsid w:val="00C928A8"/>
    <w:rsid w:val="00C93044"/>
    <w:rsid w:val="00C93927"/>
    <w:rsid w:val="00C95246"/>
    <w:rsid w:val="00CA103E"/>
    <w:rsid w:val="00CA65FE"/>
    <w:rsid w:val="00CA6C45"/>
    <w:rsid w:val="00CA74F6"/>
    <w:rsid w:val="00CA7603"/>
    <w:rsid w:val="00CB3367"/>
    <w:rsid w:val="00CB364E"/>
    <w:rsid w:val="00CB37B8"/>
    <w:rsid w:val="00CB4F1A"/>
    <w:rsid w:val="00CB58B4"/>
    <w:rsid w:val="00CB6577"/>
    <w:rsid w:val="00CB6768"/>
    <w:rsid w:val="00CB74C7"/>
    <w:rsid w:val="00CC1FE9"/>
    <w:rsid w:val="00CC3B49"/>
    <w:rsid w:val="00CC3D04"/>
    <w:rsid w:val="00CC4554"/>
    <w:rsid w:val="00CC4AF7"/>
    <w:rsid w:val="00CC54E5"/>
    <w:rsid w:val="00CC6B96"/>
    <w:rsid w:val="00CC6F04"/>
    <w:rsid w:val="00CC7B94"/>
    <w:rsid w:val="00CD6E8E"/>
    <w:rsid w:val="00CE161F"/>
    <w:rsid w:val="00CE2CC6"/>
    <w:rsid w:val="00CE3529"/>
    <w:rsid w:val="00CE4320"/>
    <w:rsid w:val="00CE5D9A"/>
    <w:rsid w:val="00CE76CD"/>
    <w:rsid w:val="00CF0B65"/>
    <w:rsid w:val="00CF0F99"/>
    <w:rsid w:val="00CF1C1F"/>
    <w:rsid w:val="00CF3B5E"/>
    <w:rsid w:val="00CF3BA6"/>
    <w:rsid w:val="00CF4E8C"/>
    <w:rsid w:val="00CF6913"/>
    <w:rsid w:val="00CF7AA7"/>
    <w:rsid w:val="00D006CF"/>
    <w:rsid w:val="00D007DF"/>
    <w:rsid w:val="00D008A6"/>
    <w:rsid w:val="00D00960"/>
    <w:rsid w:val="00D00B74"/>
    <w:rsid w:val="00D015F0"/>
    <w:rsid w:val="00D01EA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7ED"/>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9A2"/>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52B"/>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08D"/>
    <w:rsid w:val="00E31D50"/>
    <w:rsid w:val="00E3218D"/>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18D"/>
    <w:rsid w:val="00E74817"/>
    <w:rsid w:val="00E74FE4"/>
    <w:rsid w:val="00E7738D"/>
    <w:rsid w:val="00E81633"/>
    <w:rsid w:val="00E82AED"/>
    <w:rsid w:val="00E82FCC"/>
    <w:rsid w:val="00E831A3"/>
    <w:rsid w:val="00E862B5"/>
    <w:rsid w:val="00E86733"/>
    <w:rsid w:val="00E86927"/>
    <w:rsid w:val="00E8700D"/>
    <w:rsid w:val="00E87094"/>
    <w:rsid w:val="00E9108A"/>
    <w:rsid w:val="00E94254"/>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44C"/>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244"/>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1D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95F"/>
    <w:rsid w:val="00FD40E9"/>
    <w:rsid w:val="00FD495B"/>
    <w:rsid w:val="00FD7EC3"/>
    <w:rsid w:val="00FE0C73"/>
    <w:rsid w:val="00FE0F38"/>
    <w:rsid w:val="00FE108E"/>
    <w:rsid w:val="00FE10F9"/>
    <w:rsid w:val="00FE126B"/>
    <w:rsid w:val="00FE2356"/>
    <w:rsid w:val="00FE2629"/>
    <w:rsid w:val="00FE40B5"/>
    <w:rsid w:val="00FE660C"/>
    <w:rsid w:val="00FE695D"/>
    <w:rsid w:val="00FF0F2A"/>
    <w:rsid w:val="00FF492B"/>
    <w:rsid w:val="00FF5EC7"/>
    <w:rsid w:val="00FF7815"/>
    <w:rsid w:val="00FF7892"/>
    <w:rsid w:val="3408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465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CF0F99"/>
    <w:rPr>
      <w:sz w:val="16"/>
      <w:szCs w:val="16"/>
    </w:rPr>
  </w:style>
  <w:style w:type="paragraph" w:styleId="CommentText">
    <w:name w:val="annotation text"/>
    <w:basedOn w:val="Normal"/>
    <w:link w:val="CommentTextChar"/>
    <w:uiPriority w:val="99"/>
    <w:semiHidden/>
    <w:rsid w:val="00CF0F99"/>
    <w:pPr>
      <w:spacing w:line="240" w:lineRule="auto"/>
    </w:pPr>
    <w:rPr>
      <w:sz w:val="20"/>
      <w:szCs w:val="20"/>
    </w:rPr>
  </w:style>
  <w:style w:type="character" w:customStyle="1" w:styleId="CommentTextChar">
    <w:name w:val="Comment Text Char"/>
    <w:basedOn w:val="DefaultParagraphFont"/>
    <w:link w:val="CommentText"/>
    <w:uiPriority w:val="99"/>
    <w:semiHidden/>
    <w:rsid w:val="00CF0F9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F0F99"/>
    <w:rPr>
      <w:b/>
      <w:bCs/>
    </w:rPr>
  </w:style>
  <w:style w:type="character" w:customStyle="1" w:styleId="CommentSubjectChar">
    <w:name w:val="Comment Subject Char"/>
    <w:basedOn w:val="CommentTextChar"/>
    <w:link w:val="CommentSubject"/>
    <w:uiPriority w:val="99"/>
    <w:semiHidden/>
    <w:rsid w:val="00CF0F99"/>
    <w:rPr>
      <w:rFonts w:ascii="Arial" w:hAnsi="Arial"/>
      <w:b/>
      <w:bCs/>
      <w:sz w:val="20"/>
      <w:szCs w:val="20"/>
      <w:lang w:val="en-AU"/>
    </w:rPr>
  </w:style>
  <w:style w:type="paragraph" w:styleId="BalloonText">
    <w:name w:val="Balloon Text"/>
    <w:basedOn w:val="Normal"/>
    <w:link w:val="BalloonTextChar"/>
    <w:uiPriority w:val="99"/>
    <w:semiHidden/>
    <w:unhideWhenUsed/>
    <w:rsid w:val="00CF0F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99"/>
    <w:rPr>
      <w:rFonts w:ascii="Segoe UI" w:hAnsi="Segoe UI" w:cs="Segoe UI"/>
      <w:sz w:val="18"/>
      <w:szCs w:val="18"/>
      <w:lang w:val="en-AU"/>
    </w:rPr>
  </w:style>
  <w:style w:type="character" w:customStyle="1" w:styleId="DoEstrongemphasis2018">
    <w:name w:val="DoE strong emphasis 2018"/>
    <w:basedOn w:val="DefaultParagraphFont"/>
    <w:uiPriority w:val="1"/>
    <w:rsid w:val="00FE695D"/>
    <w:rPr>
      <w:b/>
      <w:noProof w:val="0"/>
      <w:lang w:val="en-AU"/>
    </w:rPr>
  </w:style>
  <w:style w:type="character" w:styleId="FollowedHyperlink">
    <w:name w:val="FollowedHyperlink"/>
    <w:basedOn w:val="DefaultParagraphFont"/>
    <w:uiPriority w:val="99"/>
    <w:semiHidden/>
    <w:unhideWhenUsed/>
    <w:rsid w:val="00966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128432248@N02/albums" TargetMode="External"/><Relationship Id="rId13" Type="http://schemas.openxmlformats.org/officeDocument/2006/relationships/diagramColors" Target="diagrams/colors1.xml"/><Relationship Id="rId18" Type="http://schemas.openxmlformats.org/officeDocument/2006/relationships/hyperlink" Target="http://www.jodiehilton.com/painting/illustrati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diagramQuickStyle" Target="diagrams/quickStyle1.xml"/><Relationship Id="rId17" Type="http://schemas.openxmlformats.org/officeDocument/2006/relationships/hyperlink" Target="https://sway.office.com/jhM3gUQwFqUJLgmr?accessible=tru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TyhDkd8Iabs" TargetMode="External"/><Relationship Id="rId20" Type="http://schemas.openxmlformats.org/officeDocument/2006/relationships/hyperlink" Target="https://www.gooduniversitiesguide.com.au/careers-guide/browse/theatrical-costume-maker-and-d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cPIcoaWPcI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statetheatrecompany.com.au/education-program/"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technologies/textiles-technology-2019" TargetMode="Externa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EE03AA-0FD8-4F1E-9921-DC8BC3D2A006}"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US"/>
        </a:p>
      </dgm:t>
    </dgm:pt>
    <dgm:pt modelId="{3159FE82-E401-413E-8E28-83D8A5707190}">
      <dgm:prSet phldrT="[Text]"/>
      <dgm:spPr/>
      <dgm:t>
        <a:bodyPr/>
        <a:lstStyle/>
        <a:p>
          <a:r>
            <a:rPr lang="en-US"/>
            <a:t>Costumes include:</a:t>
          </a:r>
        </a:p>
      </dgm:t>
      <dgm:extLst>
        <a:ext uri="{E40237B7-FDA0-4F09-8148-C483321AD2D9}">
          <dgm14:cNvPr xmlns:dgm14="http://schemas.microsoft.com/office/drawing/2010/diagram" id="0" name="" descr="Central circle - Costumes include:&#10;6 surrounding circles containing&#10;Cultural &#10;Historic&#10;Film and TV&#10;Stage or theatre&#10;Dance or performance&#10;Fancy dress or dress up&#10;" title="basic radial - what are costumes? Suggested solution provided."/>
        </a:ext>
      </dgm:extLst>
    </dgm:pt>
    <dgm:pt modelId="{095C667B-E6BF-4D9B-B5BF-BA77D79A0692}" type="parTrans" cxnId="{8996952B-9C39-4A5D-AEF2-4127940F8360}">
      <dgm:prSet/>
      <dgm:spPr/>
      <dgm:t>
        <a:bodyPr/>
        <a:lstStyle/>
        <a:p>
          <a:endParaRPr lang="en-US"/>
        </a:p>
      </dgm:t>
    </dgm:pt>
    <dgm:pt modelId="{065CDE43-6B7B-4DE3-A4A9-0A958AB288D6}" type="sibTrans" cxnId="{8996952B-9C39-4A5D-AEF2-4127940F8360}">
      <dgm:prSet/>
      <dgm:spPr/>
      <dgm:t>
        <a:bodyPr/>
        <a:lstStyle/>
        <a:p>
          <a:endParaRPr lang="en-US"/>
        </a:p>
      </dgm:t>
    </dgm:pt>
    <dgm:pt modelId="{A75A95DE-E461-4EA4-AA0A-8D38A46ECBC3}">
      <dgm:prSet phldrT="[Text]"/>
      <dgm:spPr/>
      <dgm:t>
        <a:bodyPr/>
        <a:lstStyle/>
        <a:p>
          <a:r>
            <a:rPr lang="en-US" b="1"/>
            <a:t>	</a:t>
          </a:r>
        </a:p>
      </dgm:t>
      <dgm:extLst>
        <a:ext uri="{E40237B7-FDA0-4F09-8148-C483321AD2D9}">
          <dgm14:cNvPr xmlns:dgm14="http://schemas.microsoft.com/office/drawing/2010/diagram" id="0" name="" descr="Central circle - Costumes include:&#10;6 surrounding circles &#10;students to add content.&#10;" title="basic radial - what are costumes? "/>
        </a:ext>
      </dgm:extLst>
    </dgm:pt>
    <dgm:pt modelId="{A75512DF-C006-4FA9-80B9-B60534256413}" type="parTrans" cxnId="{8111FDC8-EAD2-4591-985F-45327EA3ED04}">
      <dgm:prSet/>
      <dgm:spPr/>
      <dgm:t>
        <a:bodyPr/>
        <a:lstStyle/>
        <a:p>
          <a:endParaRPr lang="en-US"/>
        </a:p>
      </dgm:t>
    </dgm:pt>
    <dgm:pt modelId="{B56FF13C-C16E-446F-9049-C928E27805A2}" type="sibTrans" cxnId="{8111FDC8-EAD2-4591-985F-45327EA3ED04}">
      <dgm:prSet/>
      <dgm:spPr/>
      <dgm:t>
        <a:bodyPr/>
        <a:lstStyle/>
        <a:p>
          <a:endParaRPr lang="en-US"/>
        </a:p>
      </dgm:t>
    </dgm:pt>
    <dgm:pt modelId="{02C29797-A623-45E7-90AB-D1CF2B8C2383}">
      <dgm:prSet phldrT="[Text]"/>
      <dgm:spPr/>
      <dgm:t>
        <a:bodyPr/>
        <a:lstStyle/>
        <a:p>
          <a:endParaRPr lang="en-US" b="1"/>
        </a:p>
      </dgm:t>
      <dgm:extLst>
        <a:ext uri="{E40237B7-FDA0-4F09-8148-C483321AD2D9}">
          <dgm14:cNvPr xmlns:dgm14="http://schemas.microsoft.com/office/drawing/2010/diagram" id="0" name="" descr="Central circle - Costumes include:&#10;6 surrounding circles containing&#10;Cultural &#10;Historic&#10;Film and TV&#10;Stage or theatre&#10;Dance or performance&#10;Fancy dress or dress up&#10;" title="basic radial - what are costumes? Suggested solution provided."/>
        </a:ext>
      </dgm:extLst>
    </dgm:pt>
    <dgm:pt modelId="{6C2E3B00-BF52-4610-A52B-18C4AF8B3FC1}" type="parTrans" cxnId="{A1AC0EA4-8C29-43BA-B338-7B98B142B1FF}">
      <dgm:prSet/>
      <dgm:spPr/>
      <dgm:t>
        <a:bodyPr/>
        <a:lstStyle/>
        <a:p>
          <a:endParaRPr lang="en-US"/>
        </a:p>
      </dgm:t>
    </dgm:pt>
    <dgm:pt modelId="{0AB25FDF-B86C-4128-90B4-E2D69264720D}" type="sibTrans" cxnId="{A1AC0EA4-8C29-43BA-B338-7B98B142B1FF}">
      <dgm:prSet/>
      <dgm:spPr/>
      <dgm:t>
        <a:bodyPr/>
        <a:lstStyle/>
        <a:p>
          <a:endParaRPr lang="en-US"/>
        </a:p>
      </dgm:t>
    </dgm:pt>
    <dgm:pt modelId="{4F3F794B-E1E6-4646-ACEB-39A25CF82D7D}">
      <dgm:prSet phldrT="[Text]"/>
      <dgm:spPr/>
      <dgm:t>
        <a:bodyPr/>
        <a:lstStyle/>
        <a:p>
          <a:endParaRPr lang="en-US" b="1"/>
        </a:p>
      </dgm:t>
      <dgm:extLst>
        <a:ext uri="{E40237B7-FDA0-4F09-8148-C483321AD2D9}">
          <dgm14:cNvPr xmlns:dgm14="http://schemas.microsoft.com/office/drawing/2010/diagram" id="0" name="" descr="Central circle - Costumes include:&#10;6 surrounding circles containing&#10;Cultural &#10;Historic&#10;Film and TV&#10;Stage or theatre&#10;Dance or performance&#10;Fancy dress or dress up&#10;" title="basic radial - what are costumes? Suggested solution provided."/>
        </a:ext>
      </dgm:extLst>
    </dgm:pt>
    <dgm:pt modelId="{4D584987-1BEF-4FEB-8696-F542112DEAF9}" type="parTrans" cxnId="{326FF211-6FF0-490A-B203-D2617A0BD354}">
      <dgm:prSet/>
      <dgm:spPr/>
      <dgm:t>
        <a:bodyPr/>
        <a:lstStyle/>
        <a:p>
          <a:endParaRPr lang="en-US"/>
        </a:p>
      </dgm:t>
    </dgm:pt>
    <dgm:pt modelId="{F6D6ED71-AE10-43B8-A3AD-6169953F4846}" type="sibTrans" cxnId="{326FF211-6FF0-490A-B203-D2617A0BD354}">
      <dgm:prSet/>
      <dgm:spPr/>
      <dgm:t>
        <a:bodyPr/>
        <a:lstStyle/>
        <a:p>
          <a:endParaRPr lang="en-US"/>
        </a:p>
      </dgm:t>
    </dgm:pt>
    <dgm:pt modelId="{47E898A7-0CEE-447F-B799-27D82EE782F8}">
      <dgm:prSet phldrT="[Text]"/>
      <dgm:spPr/>
      <dgm:t>
        <a:bodyPr/>
        <a:lstStyle/>
        <a:p>
          <a:endParaRPr lang="en-US" b="1"/>
        </a:p>
      </dgm:t>
      <dgm:extLst>
        <a:ext uri="{E40237B7-FDA0-4F09-8148-C483321AD2D9}">
          <dgm14:cNvPr xmlns:dgm14="http://schemas.microsoft.com/office/drawing/2010/diagram" id="0" name="" descr="Central circle - Costumes include:&#10;6 surrounding circles containing&#10;Cultural &#10;Historic&#10;Film and TV&#10;Stage or theatre&#10;Dance or performance&#10;Fancy dress or dress up&#10;" title="basic radial - what are costumes? Suggested solution provided."/>
        </a:ext>
      </dgm:extLst>
    </dgm:pt>
    <dgm:pt modelId="{FACE7A63-2D8E-4055-A38E-303B7CB7A86C}" type="parTrans" cxnId="{0D168E5D-EF74-4C1C-8CEB-46957382B635}">
      <dgm:prSet/>
      <dgm:spPr/>
      <dgm:t>
        <a:bodyPr/>
        <a:lstStyle/>
        <a:p>
          <a:endParaRPr lang="en-US"/>
        </a:p>
      </dgm:t>
    </dgm:pt>
    <dgm:pt modelId="{B370053C-8331-4942-BBFC-0C09668BAC9C}" type="sibTrans" cxnId="{0D168E5D-EF74-4C1C-8CEB-46957382B635}">
      <dgm:prSet/>
      <dgm:spPr/>
      <dgm:t>
        <a:bodyPr/>
        <a:lstStyle/>
        <a:p>
          <a:endParaRPr lang="en-US"/>
        </a:p>
      </dgm:t>
    </dgm:pt>
    <dgm:pt modelId="{46C6271E-6B60-46C4-B0BE-170295789B6D}">
      <dgm:prSet phldrT="[Text]"/>
      <dgm:spPr/>
      <dgm:t>
        <a:bodyPr/>
        <a:lstStyle/>
        <a:p>
          <a:endParaRPr lang="en-US" b="1"/>
        </a:p>
      </dgm:t>
      <dgm:extLst>
        <a:ext uri="{E40237B7-FDA0-4F09-8148-C483321AD2D9}">
          <dgm14:cNvPr xmlns:dgm14="http://schemas.microsoft.com/office/drawing/2010/diagram" id="0" name="" descr="Central circle - Costumes include:&#10;6 surrounding circles containing&#10;Cultural &#10;Historic&#10;Film and TV&#10;Stage or theatre&#10;Dance or performance&#10;Fancy dress or dress up&#10;" title="basic radial - what are costumes? Suggested solution provided."/>
        </a:ext>
      </dgm:extLst>
    </dgm:pt>
    <dgm:pt modelId="{2AFC2F67-8DE1-48CC-9991-63D3E8C6FD51}" type="parTrans" cxnId="{E598B40C-99AF-460B-BE58-C62DC8CA23DC}">
      <dgm:prSet/>
      <dgm:spPr/>
      <dgm:t>
        <a:bodyPr/>
        <a:lstStyle/>
        <a:p>
          <a:endParaRPr lang="en-US"/>
        </a:p>
      </dgm:t>
    </dgm:pt>
    <dgm:pt modelId="{A68095E8-82A8-43D5-9182-AD8308243685}" type="sibTrans" cxnId="{E598B40C-99AF-460B-BE58-C62DC8CA23DC}">
      <dgm:prSet/>
      <dgm:spPr/>
      <dgm:t>
        <a:bodyPr/>
        <a:lstStyle/>
        <a:p>
          <a:endParaRPr lang="en-US"/>
        </a:p>
      </dgm:t>
    </dgm:pt>
    <dgm:pt modelId="{A9070257-F9A3-4401-BBF0-9C0B191B1493}">
      <dgm:prSet phldrT="[Text]"/>
      <dgm:spPr/>
      <dgm:t>
        <a:bodyPr/>
        <a:lstStyle/>
        <a:p>
          <a:endParaRPr lang="en-US" b="1"/>
        </a:p>
      </dgm:t>
      <dgm:extLst>
        <a:ext uri="{E40237B7-FDA0-4F09-8148-C483321AD2D9}">
          <dgm14:cNvPr xmlns:dgm14="http://schemas.microsoft.com/office/drawing/2010/diagram" id="0" name="" descr="Central circle - Costumes include:&#10;6 surrounding circles containing&#10;Cultural &#10;Historic&#10;Film and TV&#10;Stage or theatre&#10;Dance or performance&#10;Fancy dress or dress up&#10;" title="basic radial - what are costumes? Suggested solution provided."/>
        </a:ext>
      </dgm:extLst>
    </dgm:pt>
    <dgm:pt modelId="{97F5D2E3-411F-4B77-8A37-CDFC7A8056BA}" type="parTrans" cxnId="{3B46F6F4-BBBD-460C-86C7-938F1D4874D1}">
      <dgm:prSet/>
      <dgm:spPr/>
      <dgm:t>
        <a:bodyPr/>
        <a:lstStyle/>
        <a:p>
          <a:endParaRPr lang="en-US"/>
        </a:p>
      </dgm:t>
    </dgm:pt>
    <dgm:pt modelId="{3EDBC5D5-5B41-4EA8-A948-70080AA5A4CD}" type="sibTrans" cxnId="{3B46F6F4-BBBD-460C-86C7-938F1D4874D1}">
      <dgm:prSet/>
      <dgm:spPr/>
      <dgm:t>
        <a:bodyPr/>
        <a:lstStyle/>
        <a:p>
          <a:endParaRPr lang="en-US"/>
        </a:p>
      </dgm:t>
    </dgm:pt>
    <dgm:pt modelId="{24B9E95B-1F2B-4860-807C-C82331894A17}" type="pres">
      <dgm:prSet presAssocID="{E9EE03AA-0FD8-4F1E-9921-DC8BC3D2A006}" presName="cycle" presStyleCnt="0">
        <dgm:presLayoutVars>
          <dgm:chMax val="1"/>
          <dgm:dir/>
          <dgm:animLvl val="ctr"/>
          <dgm:resizeHandles val="exact"/>
        </dgm:presLayoutVars>
      </dgm:prSet>
      <dgm:spPr/>
      <dgm:t>
        <a:bodyPr/>
        <a:lstStyle/>
        <a:p>
          <a:endParaRPr lang="en-US"/>
        </a:p>
      </dgm:t>
    </dgm:pt>
    <dgm:pt modelId="{1BCFF95A-5D39-44F4-B68F-B1F146A366E9}" type="pres">
      <dgm:prSet presAssocID="{3159FE82-E401-413E-8E28-83D8A5707190}" presName="centerShape" presStyleLbl="node0" presStyleIdx="0" presStyleCnt="1"/>
      <dgm:spPr/>
      <dgm:t>
        <a:bodyPr/>
        <a:lstStyle/>
        <a:p>
          <a:endParaRPr lang="en-US"/>
        </a:p>
      </dgm:t>
    </dgm:pt>
    <dgm:pt modelId="{696B18B7-1D75-454E-ACFC-9E773B6CFA21}" type="pres">
      <dgm:prSet presAssocID="{A75512DF-C006-4FA9-80B9-B60534256413}" presName="Name9" presStyleLbl="parChTrans1D2" presStyleIdx="0" presStyleCnt="6"/>
      <dgm:spPr/>
      <dgm:t>
        <a:bodyPr/>
        <a:lstStyle/>
        <a:p>
          <a:endParaRPr lang="en-US"/>
        </a:p>
      </dgm:t>
    </dgm:pt>
    <dgm:pt modelId="{A6CCC7D8-8465-4E10-9D69-6FA2F90C2C5F}" type="pres">
      <dgm:prSet presAssocID="{A75512DF-C006-4FA9-80B9-B60534256413}" presName="connTx" presStyleLbl="parChTrans1D2" presStyleIdx="0" presStyleCnt="6"/>
      <dgm:spPr/>
      <dgm:t>
        <a:bodyPr/>
        <a:lstStyle/>
        <a:p>
          <a:endParaRPr lang="en-US"/>
        </a:p>
      </dgm:t>
    </dgm:pt>
    <dgm:pt modelId="{8DB0A113-0B5F-480F-90E0-1AF2CE99DD1B}" type="pres">
      <dgm:prSet presAssocID="{A75A95DE-E461-4EA4-AA0A-8D38A46ECBC3}" presName="node" presStyleLbl="node1" presStyleIdx="0" presStyleCnt="6">
        <dgm:presLayoutVars>
          <dgm:bulletEnabled val="1"/>
        </dgm:presLayoutVars>
      </dgm:prSet>
      <dgm:spPr/>
      <dgm:t>
        <a:bodyPr/>
        <a:lstStyle/>
        <a:p>
          <a:endParaRPr lang="en-US"/>
        </a:p>
      </dgm:t>
    </dgm:pt>
    <dgm:pt modelId="{3821696F-870F-4876-A024-BABCA275F609}" type="pres">
      <dgm:prSet presAssocID="{6C2E3B00-BF52-4610-A52B-18C4AF8B3FC1}" presName="Name9" presStyleLbl="parChTrans1D2" presStyleIdx="1" presStyleCnt="6"/>
      <dgm:spPr/>
      <dgm:t>
        <a:bodyPr/>
        <a:lstStyle/>
        <a:p>
          <a:endParaRPr lang="en-US"/>
        </a:p>
      </dgm:t>
    </dgm:pt>
    <dgm:pt modelId="{37180ECC-4B9B-4891-93A0-6496D9391961}" type="pres">
      <dgm:prSet presAssocID="{6C2E3B00-BF52-4610-A52B-18C4AF8B3FC1}" presName="connTx" presStyleLbl="parChTrans1D2" presStyleIdx="1" presStyleCnt="6"/>
      <dgm:spPr/>
      <dgm:t>
        <a:bodyPr/>
        <a:lstStyle/>
        <a:p>
          <a:endParaRPr lang="en-US"/>
        </a:p>
      </dgm:t>
    </dgm:pt>
    <dgm:pt modelId="{F544FF64-8D10-47C4-9FFE-9A7EE6FE0CD5}" type="pres">
      <dgm:prSet presAssocID="{02C29797-A623-45E7-90AB-D1CF2B8C2383}" presName="node" presStyleLbl="node1" presStyleIdx="1" presStyleCnt="6">
        <dgm:presLayoutVars>
          <dgm:bulletEnabled val="1"/>
        </dgm:presLayoutVars>
      </dgm:prSet>
      <dgm:spPr/>
      <dgm:t>
        <a:bodyPr/>
        <a:lstStyle/>
        <a:p>
          <a:endParaRPr lang="en-US"/>
        </a:p>
      </dgm:t>
    </dgm:pt>
    <dgm:pt modelId="{964E072C-AEF7-4C0C-893D-196184D0AC7C}" type="pres">
      <dgm:prSet presAssocID="{FACE7A63-2D8E-4055-A38E-303B7CB7A86C}" presName="Name9" presStyleLbl="parChTrans1D2" presStyleIdx="2" presStyleCnt="6"/>
      <dgm:spPr/>
      <dgm:t>
        <a:bodyPr/>
        <a:lstStyle/>
        <a:p>
          <a:endParaRPr lang="en-US"/>
        </a:p>
      </dgm:t>
    </dgm:pt>
    <dgm:pt modelId="{0457FDFE-8C2D-4D36-A559-C654DA6CA043}" type="pres">
      <dgm:prSet presAssocID="{FACE7A63-2D8E-4055-A38E-303B7CB7A86C}" presName="connTx" presStyleLbl="parChTrans1D2" presStyleIdx="2" presStyleCnt="6"/>
      <dgm:spPr/>
      <dgm:t>
        <a:bodyPr/>
        <a:lstStyle/>
        <a:p>
          <a:endParaRPr lang="en-US"/>
        </a:p>
      </dgm:t>
    </dgm:pt>
    <dgm:pt modelId="{1896F948-EE56-4C85-B125-A636D6421811}" type="pres">
      <dgm:prSet presAssocID="{47E898A7-0CEE-447F-B799-27D82EE782F8}" presName="node" presStyleLbl="node1" presStyleIdx="2" presStyleCnt="6">
        <dgm:presLayoutVars>
          <dgm:bulletEnabled val="1"/>
        </dgm:presLayoutVars>
      </dgm:prSet>
      <dgm:spPr/>
      <dgm:t>
        <a:bodyPr/>
        <a:lstStyle/>
        <a:p>
          <a:endParaRPr lang="en-US"/>
        </a:p>
      </dgm:t>
    </dgm:pt>
    <dgm:pt modelId="{193CC4F8-EEF2-4752-A9D6-62C8322D9E58}" type="pres">
      <dgm:prSet presAssocID="{4D584987-1BEF-4FEB-8696-F542112DEAF9}" presName="Name9" presStyleLbl="parChTrans1D2" presStyleIdx="3" presStyleCnt="6"/>
      <dgm:spPr/>
      <dgm:t>
        <a:bodyPr/>
        <a:lstStyle/>
        <a:p>
          <a:endParaRPr lang="en-US"/>
        </a:p>
      </dgm:t>
    </dgm:pt>
    <dgm:pt modelId="{AD610CD5-1791-45E0-B20E-5F79767FA277}" type="pres">
      <dgm:prSet presAssocID="{4D584987-1BEF-4FEB-8696-F542112DEAF9}" presName="connTx" presStyleLbl="parChTrans1D2" presStyleIdx="3" presStyleCnt="6"/>
      <dgm:spPr/>
      <dgm:t>
        <a:bodyPr/>
        <a:lstStyle/>
        <a:p>
          <a:endParaRPr lang="en-US"/>
        </a:p>
      </dgm:t>
    </dgm:pt>
    <dgm:pt modelId="{7F3ADF6D-C53D-4E31-B8F9-7514DE6A87CB}" type="pres">
      <dgm:prSet presAssocID="{4F3F794B-E1E6-4646-ACEB-39A25CF82D7D}" presName="node" presStyleLbl="node1" presStyleIdx="3" presStyleCnt="6">
        <dgm:presLayoutVars>
          <dgm:bulletEnabled val="1"/>
        </dgm:presLayoutVars>
      </dgm:prSet>
      <dgm:spPr/>
      <dgm:t>
        <a:bodyPr/>
        <a:lstStyle/>
        <a:p>
          <a:endParaRPr lang="en-US"/>
        </a:p>
      </dgm:t>
    </dgm:pt>
    <dgm:pt modelId="{20375CE9-4282-46FB-8105-EFA1DA318752}" type="pres">
      <dgm:prSet presAssocID="{2AFC2F67-8DE1-48CC-9991-63D3E8C6FD51}" presName="Name9" presStyleLbl="parChTrans1D2" presStyleIdx="4" presStyleCnt="6"/>
      <dgm:spPr/>
      <dgm:t>
        <a:bodyPr/>
        <a:lstStyle/>
        <a:p>
          <a:endParaRPr lang="en-US"/>
        </a:p>
      </dgm:t>
    </dgm:pt>
    <dgm:pt modelId="{FD873A7B-4582-45EE-8EEE-E4B175BE0690}" type="pres">
      <dgm:prSet presAssocID="{2AFC2F67-8DE1-48CC-9991-63D3E8C6FD51}" presName="connTx" presStyleLbl="parChTrans1D2" presStyleIdx="4" presStyleCnt="6"/>
      <dgm:spPr/>
      <dgm:t>
        <a:bodyPr/>
        <a:lstStyle/>
        <a:p>
          <a:endParaRPr lang="en-US"/>
        </a:p>
      </dgm:t>
    </dgm:pt>
    <dgm:pt modelId="{8CF337C5-E2FF-4E4E-AA10-BAA0F4F2997D}" type="pres">
      <dgm:prSet presAssocID="{46C6271E-6B60-46C4-B0BE-170295789B6D}" presName="node" presStyleLbl="node1" presStyleIdx="4" presStyleCnt="6">
        <dgm:presLayoutVars>
          <dgm:bulletEnabled val="1"/>
        </dgm:presLayoutVars>
      </dgm:prSet>
      <dgm:spPr/>
      <dgm:t>
        <a:bodyPr/>
        <a:lstStyle/>
        <a:p>
          <a:endParaRPr lang="en-US"/>
        </a:p>
      </dgm:t>
    </dgm:pt>
    <dgm:pt modelId="{8CB5A988-AE45-4851-8632-82A4BF70BEDC}" type="pres">
      <dgm:prSet presAssocID="{97F5D2E3-411F-4B77-8A37-CDFC7A8056BA}" presName="Name9" presStyleLbl="parChTrans1D2" presStyleIdx="5" presStyleCnt="6"/>
      <dgm:spPr/>
      <dgm:t>
        <a:bodyPr/>
        <a:lstStyle/>
        <a:p>
          <a:endParaRPr lang="en-US"/>
        </a:p>
      </dgm:t>
    </dgm:pt>
    <dgm:pt modelId="{FEF7B58C-2EB7-4E90-8B87-F6AC14DFD5BF}" type="pres">
      <dgm:prSet presAssocID="{97F5D2E3-411F-4B77-8A37-CDFC7A8056BA}" presName="connTx" presStyleLbl="parChTrans1D2" presStyleIdx="5" presStyleCnt="6"/>
      <dgm:spPr/>
      <dgm:t>
        <a:bodyPr/>
        <a:lstStyle/>
        <a:p>
          <a:endParaRPr lang="en-US"/>
        </a:p>
      </dgm:t>
    </dgm:pt>
    <dgm:pt modelId="{3F6ACD07-472E-4F92-ADD2-ABBC0D7D46A4}" type="pres">
      <dgm:prSet presAssocID="{A9070257-F9A3-4401-BBF0-9C0B191B1493}" presName="node" presStyleLbl="node1" presStyleIdx="5" presStyleCnt="6">
        <dgm:presLayoutVars>
          <dgm:bulletEnabled val="1"/>
        </dgm:presLayoutVars>
      </dgm:prSet>
      <dgm:spPr/>
      <dgm:t>
        <a:bodyPr/>
        <a:lstStyle/>
        <a:p>
          <a:endParaRPr lang="en-US"/>
        </a:p>
      </dgm:t>
    </dgm:pt>
  </dgm:ptLst>
  <dgm:cxnLst>
    <dgm:cxn modelId="{AA0F9486-D278-4D10-919C-1A39C31D940F}" type="presOf" srcId="{A75512DF-C006-4FA9-80B9-B60534256413}" destId="{696B18B7-1D75-454E-ACFC-9E773B6CFA21}" srcOrd="0" destOrd="0" presId="urn:microsoft.com/office/officeart/2005/8/layout/radial1"/>
    <dgm:cxn modelId="{E496164F-FD47-4228-AF7D-B21F03053CBF}" type="presOf" srcId="{E9EE03AA-0FD8-4F1E-9921-DC8BC3D2A006}" destId="{24B9E95B-1F2B-4860-807C-C82331894A17}" srcOrd="0" destOrd="0" presId="urn:microsoft.com/office/officeart/2005/8/layout/radial1"/>
    <dgm:cxn modelId="{8996952B-9C39-4A5D-AEF2-4127940F8360}" srcId="{E9EE03AA-0FD8-4F1E-9921-DC8BC3D2A006}" destId="{3159FE82-E401-413E-8E28-83D8A5707190}" srcOrd="0" destOrd="0" parTransId="{095C667B-E6BF-4D9B-B5BF-BA77D79A0692}" sibTransId="{065CDE43-6B7B-4DE3-A4A9-0A958AB288D6}"/>
    <dgm:cxn modelId="{8111FDC8-EAD2-4591-985F-45327EA3ED04}" srcId="{3159FE82-E401-413E-8E28-83D8A5707190}" destId="{A75A95DE-E461-4EA4-AA0A-8D38A46ECBC3}" srcOrd="0" destOrd="0" parTransId="{A75512DF-C006-4FA9-80B9-B60534256413}" sibTransId="{B56FF13C-C16E-446F-9049-C928E27805A2}"/>
    <dgm:cxn modelId="{A9B1D267-A37C-40B4-9610-11264F8FF1DC}" type="presOf" srcId="{97F5D2E3-411F-4B77-8A37-CDFC7A8056BA}" destId="{8CB5A988-AE45-4851-8632-82A4BF70BEDC}" srcOrd="0" destOrd="0" presId="urn:microsoft.com/office/officeart/2005/8/layout/radial1"/>
    <dgm:cxn modelId="{46627737-792F-4337-B8F5-17AB2F657605}" type="presOf" srcId="{FACE7A63-2D8E-4055-A38E-303B7CB7A86C}" destId="{0457FDFE-8C2D-4D36-A559-C654DA6CA043}" srcOrd="1" destOrd="0" presId="urn:microsoft.com/office/officeart/2005/8/layout/radial1"/>
    <dgm:cxn modelId="{02D232AC-6DE6-4FF2-B3B7-E2FE8248788D}" type="presOf" srcId="{97F5D2E3-411F-4B77-8A37-CDFC7A8056BA}" destId="{FEF7B58C-2EB7-4E90-8B87-F6AC14DFD5BF}" srcOrd="1" destOrd="0" presId="urn:microsoft.com/office/officeart/2005/8/layout/radial1"/>
    <dgm:cxn modelId="{BA2EC4BA-826B-4018-9C9B-83E653F479F4}" type="presOf" srcId="{46C6271E-6B60-46C4-B0BE-170295789B6D}" destId="{8CF337C5-E2FF-4E4E-AA10-BAA0F4F2997D}" srcOrd="0" destOrd="0" presId="urn:microsoft.com/office/officeart/2005/8/layout/radial1"/>
    <dgm:cxn modelId="{785BC9BA-0570-4CEA-BD36-4A3CADFDA129}" type="presOf" srcId="{FACE7A63-2D8E-4055-A38E-303B7CB7A86C}" destId="{964E072C-AEF7-4C0C-893D-196184D0AC7C}" srcOrd="0" destOrd="0" presId="urn:microsoft.com/office/officeart/2005/8/layout/radial1"/>
    <dgm:cxn modelId="{1681EA09-B460-4445-A092-3403D941EACF}" type="presOf" srcId="{4D584987-1BEF-4FEB-8696-F542112DEAF9}" destId="{AD610CD5-1791-45E0-B20E-5F79767FA277}" srcOrd="1" destOrd="0" presId="urn:microsoft.com/office/officeart/2005/8/layout/radial1"/>
    <dgm:cxn modelId="{E8309904-EE33-46A1-933E-495EFCBE70CC}" type="presOf" srcId="{47E898A7-0CEE-447F-B799-27D82EE782F8}" destId="{1896F948-EE56-4C85-B125-A636D6421811}" srcOrd="0" destOrd="0" presId="urn:microsoft.com/office/officeart/2005/8/layout/radial1"/>
    <dgm:cxn modelId="{8C16957D-56F1-4935-8874-C2A564C4CBC3}" type="presOf" srcId="{4F3F794B-E1E6-4646-ACEB-39A25CF82D7D}" destId="{7F3ADF6D-C53D-4E31-B8F9-7514DE6A87CB}" srcOrd="0" destOrd="0" presId="urn:microsoft.com/office/officeart/2005/8/layout/radial1"/>
    <dgm:cxn modelId="{326FF211-6FF0-490A-B203-D2617A0BD354}" srcId="{3159FE82-E401-413E-8E28-83D8A5707190}" destId="{4F3F794B-E1E6-4646-ACEB-39A25CF82D7D}" srcOrd="3" destOrd="0" parTransId="{4D584987-1BEF-4FEB-8696-F542112DEAF9}" sibTransId="{F6D6ED71-AE10-43B8-A3AD-6169953F4846}"/>
    <dgm:cxn modelId="{1CBC7724-74C7-4905-922E-D4045FAEF17F}" type="presOf" srcId="{2AFC2F67-8DE1-48CC-9991-63D3E8C6FD51}" destId="{20375CE9-4282-46FB-8105-EFA1DA318752}" srcOrd="0" destOrd="0" presId="urn:microsoft.com/office/officeart/2005/8/layout/radial1"/>
    <dgm:cxn modelId="{BCE9B2E5-800E-4647-A253-360A9AFCEF70}" type="presOf" srcId="{3159FE82-E401-413E-8E28-83D8A5707190}" destId="{1BCFF95A-5D39-44F4-B68F-B1F146A366E9}" srcOrd="0" destOrd="0" presId="urn:microsoft.com/office/officeart/2005/8/layout/radial1"/>
    <dgm:cxn modelId="{5E1D56EF-7816-4FCD-BF26-8A6200F5AAF6}" type="presOf" srcId="{2AFC2F67-8DE1-48CC-9991-63D3E8C6FD51}" destId="{FD873A7B-4582-45EE-8EEE-E4B175BE0690}" srcOrd="1" destOrd="0" presId="urn:microsoft.com/office/officeart/2005/8/layout/radial1"/>
    <dgm:cxn modelId="{FDF6E2B6-ACF1-4358-AC49-15F2B281F654}" type="presOf" srcId="{6C2E3B00-BF52-4610-A52B-18C4AF8B3FC1}" destId="{37180ECC-4B9B-4891-93A0-6496D9391961}" srcOrd="1" destOrd="0" presId="urn:microsoft.com/office/officeart/2005/8/layout/radial1"/>
    <dgm:cxn modelId="{4ED13E65-39DF-41B5-9D18-B7B98407E8BB}" type="presOf" srcId="{4D584987-1BEF-4FEB-8696-F542112DEAF9}" destId="{193CC4F8-EEF2-4752-A9D6-62C8322D9E58}" srcOrd="0" destOrd="0" presId="urn:microsoft.com/office/officeart/2005/8/layout/radial1"/>
    <dgm:cxn modelId="{A1AC0EA4-8C29-43BA-B338-7B98B142B1FF}" srcId="{3159FE82-E401-413E-8E28-83D8A5707190}" destId="{02C29797-A623-45E7-90AB-D1CF2B8C2383}" srcOrd="1" destOrd="0" parTransId="{6C2E3B00-BF52-4610-A52B-18C4AF8B3FC1}" sibTransId="{0AB25FDF-B86C-4128-90B4-E2D69264720D}"/>
    <dgm:cxn modelId="{3B46F6F4-BBBD-460C-86C7-938F1D4874D1}" srcId="{3159FE82-E401-413E-8E28-83D8A5707190}" destId="{A9070257-F9A3-4401-BBF0-9C0B191B1493}" srcOrd="5" destOrd="0" parTransId="{97F5D2E3-411F-4B77-8A37-CDFC7A8056BA}" sibTransId="{3EDBC5D5-5B41-4EA8-A948-70080AA5A4CD}"/>
    <dgm:cxn modelId="{CDFF3D64-A82B-4FE8-A90F-B2FEBA8D7495}" type="presOf" srcId="{6C2E3B00-BF52-4610-A52B-18C4AF8B3FC1}" destId="{3821696F-870F-4876-A024-BABCA275F609}" srcOrd="0" destOrd="0" presId="urn:microsoft.com/office/officeart/2005/8/layout/radial1"/>
    <dgm:cxn modelId="{8DA96171-E072-4520-A36C-18C6AD8EF9C5}" type="presOf" srcId="{A75A95DE-E461-4EA4-AA0A-8D38A46ECBC3}" destId="{8DB0A113-0B5F-480F-90E0-1AF2CE99DD1B}" srcOrd="0" destOrd="0" presId="urn:microsoft.com/office/officeart/2005/8/layout/radial1"/>
    <dgm:cxn modelId="{E598B40C-99AF-460B-BE58-C62DC8CA23DC}" srcId="{3159FE82-E401-413E-8E28-83D8A5707190}" destId="{46C6271E-6B60-46C4-B0BE-170295789B6D}" srcOrd="4" destOrd="0" parTransId="{2AFC2F67-8DE1-48CC-9991-63D3E8C6FD51}" sibTransId="{A68095E8-82A8-43D5-9182-AD8308243685}"/>
    <dgm:cxn modelId="{0D168E5D-EF74-4C1C-8CEB-46957382B635}" srcId="{3159FE82-E401-413E-8E28-83D8A5707190}" destId="{47E898A7-0CEE-447F-B799-27D82EE782F8}" srcOrd="2" destOrd="0" parTransId="{FACE7A63-2D8E-4055-A38E-303B7CB7A86C}" sibTransId="{B370053C-8331-4942-BBFC-0C09668BAC9C}"/>
    <dgm:cxn modelId="{77578023-6CC7-4D06-8296-C6A787432161}" type="presOf" srcId="{02C29797-A623-45E7-90AB-D1CF2B8C2383}" destId="{F544FF64-8D10-47C4-9FFE-9A7EE6FE0CD5}" srcOrd="0" destOrd="0" presId="urn:microsoft.com/office/officeart/2005/8/layout/radial1"/>
    <dgm:cxn modelId="{C8D5799F-6464-4D0E-A63C-6CC8BE9BFF07}" type="presOf" srcId="{A9070257-F9A3-4401-BBF0-9C0B191B1493}" destId="{3F6ACD07-472E-4F92-ADD2-ABBC0D7D46A4}" srcOrd="0" destOrd="0" presId="urn:microsoft.com/office/officeart/2005/8/layout/radial1"/>
    <dgm:cxn modelId="{547D1D24-EBB5-4891-96F1-B5E3642EFB73}" type="presOf" srcId="{A75512DF-C006-4FA9-80B9-B60534256413}" destId="{A6CCC7D8-8465-4E10-9D69-6FA2F90C2C5F}" srcOrd="1" destOrd="0" presId="urn:microsoft.com/office/officeart/2005/8/layout/radial1"/>
    <dgm:cxn modelId="{F03D8332-7D1C-4062-BC5C-41C1A5C2BF90}" type="presParOf" srcId="{24B9E95B-1F2B-4860-807C-C82331894A17}" destId="{1BCFF95A-5D39-44F4-B68F-B1F146A366E9}" srcOrd="0" destOrd="0" presId="urn:microsoft.com/office/officeart/2005/8/layout/radial1"/>
    <dgm:cxn modelId="{A0DAF19F-A208-44AF-857C-73622315EE1E}" type="presParOf" srcId="{24B9E95B-1F2B-4860-807C-C82331894A17}" destId="{696B18B7-1D75-454E-ACFC-9E773B6CFA21}" srcOrd="1" destOrd="0" presId="urn:microsoft.com/office/officeart/2005/8/layout/radial1"/>
    <dgm:cxn modelId="{49DA9D36-B5E1-4535-B7FB-58354E80B81A}" type="presParOf" srcId="{696B18B7-1D75-454E-ACFC-9E773B6CFA21}" destId="{A6CCC7D8-8465-4E10-9D69-6FA2F90C2C5F}" srcOrd="0" destOrd="0" presId="urn:microsoft.com/office/officeart/2005/8/layout/radial1"/>
    <dgm:cxn modelId="{484180AE-37FA-481A-8BED-635390F41B1E}" type="presParOf" srcId="{24B9E95B-1F2B-4860-807C-C82331894A17}" destId="{8DB0A113-0B5F-480F-90E0-1AF2CE99DD1B}" srcOrd="2" destOrd="0" presId="urn:microsoft.com/office/officeart/2005/8/layout/radial1"/>
    <dgm:cxn modelId="{993B47A6-4ECE-4C6B-A513-2CC575FE9CEC}" type="presParOf" srcId="{24B9E95B-1F2B-4860-807C-C82331894A17}" destId="{3821696F-870F-4876-A024-BABCA275F609}" srcOrd="3" destOrd="0" presId="urn:microsoft.com/office/officeart/2005/8/layout/radial1"/>
    <dgm:cxn modelId="{CA609004-EF8D-4E53-9625-E836B8372C4A}" type="presParOf" srcId="{3821696F-870F-4876-A024-BABCA275F609}" destId="{37180ECC-4B9B-4891-93A0-6496D9391961}" srcOrd="0" destOrd="0" presId="urn:microsoft.com/office/officeart/2005/8/layout/radial1"/>
    <dgm:cxn modelId="{09F71733-845C-4AB7-A7E9-9F997DFD042F}" type="presParOf" srcId="{24B9E95B-1F2B-4860-807C-C82331894A17}" destId="{F544FF64-8D10-47C4-9FFE-9A7EE6FE0CD5}" srcOrd="4" destOrd="0" presId="urn:microsoft.com/office/officeart/2005/8/layout/radial1"/>
    <dgm:cxn modelId="{D3E98F68-439C-4D99-AFA6-84BCAFE3954A}" type="presParOf" srcId="{24B9E95B-1F2B-4860-807C-C82331894A17}" destId="{964E072C-AEF7-4C0C-893D-196184D0AC7C}" srcOrd="5" destOrd="0" presId="urn:microsoft.com/office/officeart/2005/8/layout/radial1"/>
    <dgm:cxn modelId="{4DBEA245-1E50-495A-8BC9-ADF98EBA31FE}" type="presParOf" srcId="{964E072C-AEF7-4C0C-893D-196184D0AC7C}" destId="{0457FDFE-8C2D-4D36-A559-C654DA6CA043}" srcOrd="0" destOrd="0" presId="urn:microsoft.com/office/officeart/2005/8/layout/radial1"/>
    <dgm:cxn modelId="{F07640E1-0FC8-49E3-B8EE-5C92FFA4AC08}" type="presParOf" srcId="{24B9E95B-1F2B-4860-807C-C82331894A17}" destId="{1896F948-EE56-4C85-B125-A636D6421811}" srcOrd="6" destOrd="0" presId="urn:microsoft.com/office/officeart/2005/8/layout/radial1"/>
    <dgm:cxn modelId="{033E954E-FFCE-4ECD-BA56-89CB9EA7168D}" type="presParOf" srcId="{24B9E95B-1F2B-4860-807C-C82331894A17}" destId="{193CC4F8-EEF2-4752-A9D6-62C8322D9E58}" srcOrd="7" destOrd="0" presId="urn:microsoft.com/office/officeart/2005/8/layout/radial1"/>
    <dgm:cxn modelId="{2B814396-CF73-4384-B61E-3D759542F516}" type="presParOf" srcId="{193CC4F8-EEF2-4752-A9D6-62C8322D9E58}" destId="{AD610CD5-1791-45E0-B20E-5F79767FA277}" srcOrd="0" destOrd="0" presId="urn:microsoft.com/office/officeart/2005/8/layout/radial1"/>
    <dgm:cxn modelId="{EB385FD9-AB05-4AEE-8D9A-89BF767A66AB}" type="presParOf" srcId="{24B9E95B-1F2B-4860-807C-C82331894A17}" destId="{7F3ADF6D-C53D-4E31-B8F9-7514DE6A87CB}" srcOrd="8" destOrd="0" presId="urn:microsoft.com/office/officeart/2005/8/layout/radial1"/>
    <dgm:cxn modelId="{CB7C1090-07C0-4DB3-917B-5B2DAB9DCB5B}" type="presParOf" srcId="{24B9E95B-1F2B-4860-807C-C82331894A17}" destId="{20375CE9-4282-46FB-8105-EFA1DA318752}" srcOrd="9" destOrd="0" presId="urn:microsoft.com/office/officeart/2005/8/layout/radial1"/>
    <dgm:cxn modelId="{2D528D30-022E-4228-A134-654706DB40D5}" type="presParOf" srcId="{20375CE9-4282-46FB-8105-EFA1DA318752}" destId="{FD873A7B-4582-45EE-8EEE-E4B175BE0690}" srcOrd="0" destOrd="0" presId="urn:microsoft.com/office/officeart/2005/8/layout/radial1"/>
    <dgm:cxn modelId="{1C3D2B26-1BD2-4EC5-94CF-578176843936}" type="presParOf" srcId="{24B9E95B-1F2B-4860-807C-C82331894A17}" destId="{8CF337C5-E2FF-4E4E-AA10-BAA0F4F2997D}" srcOrd="10" destOrd="0" presId="urn:microsoft.com/office/officeart/2005/8/layout/radial1"/>
    <dgm:cxn modelId="{E429887B-21CE-42AC-B4C8-91B92AEC9364}" type="presParOf" srcId="{24B9E95B-1F2B-4860-807C-C82331894A17}" destId="{8CB5A988-AE45-4851-8632-82A4BF70BEDC}" srcOrd="11" destOrd="0" presId="urn:microsoft.com/office/officeart/2005/8/layout/radial1"/>
    <dgm:cxn modelId="{CDFE42D7-0B86-4FA3-B40C-34E653D119CF}" type="presParOf" srcId="{8CB5A988-AE45-4851-8632-82A4BF70BEDC}" destId="{FEF7B58C-2EB7-4E90-8B87-F6AC14DFD5BF}" srcOrd="0" destOrd="0" presId="urn:microsoft.com/office/officeart/2005/8/layout/radial1"/>
    <dgm:cxn modelId="{62B62917-07F3-4E95-9A80-1FD2C1FB1D28}" type="presParOf" srcId="{24B9E95B-1F2B-4860-807C-C82331894A17}" destId="{3F6ACD07-472E-4F92-ADD2-ABBC0D7D46A4}" srcOrd="12"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FF95A-5D39-44F4-B68F-B1F146A366E9}">
      <dsp:nvSpPr>
        <dsp:cNvPr id="0" name=""/>
        <dsp:cNvSpPr/>
      </dsp:nvSpPr>
      <dsp:spPr>
        <a:xfrm>
          <a:off x="2129207" y="1614857"/>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Costumes include:</a:t>
          </a:r>
        </a:p>
      </dsp:txBody>
      <dsp:txXfrm>
        <a:off x="2309041" y="1794691"/>
        <a:ext cx="868317" cy="868317"/>
      </dsp:txXfrm>
    </dsp:sp>
    <dsp:sp modelId="{696B18B7-1D75-454E-ACFC-9E773B6CFA21}">
      <dsp:nvSpPr>
        <dsp:cNvPr id="0" name=""/>
        <dsp:cNvSpPr/>
      </dsp:nvSpPr>
      <dsp:spPr>
        <a:xfrm rot="16200000">
          <a:off x="2557986" y="1409499"/>
          <a:ext cx="370426" cy="40288"/>
        </a:xfrm>
        <a:custGeom>
          <a:avLst/>
          <a:gdLst/>
          <a:ahLst/>
          <a:cxnLst/>
          <a:rect l="0" t="0" r="0" b="0"/>
          <a:pathLst>
            <a:path>
              <a:moveTo>
                <a:pt x="0" y="20144"/>
              </a:moveTo>
              <a:lnTo>
                <a:pt x="370426"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39" y="1420383"/>
        <a:ext cx="18521" cy="18521"/>
      </dsp:txXfrm>
    </dsp:sp>
    <dsp:sp modelId="{8DB0A113-0B5F-480F-90E0-1AF2CE99DD1B}">
      <dsp:nvSpPr>
        <dsp:cNvPr id="0" name=""/>
        <dsp:cNvSpPr/>
      </dsp:nvSpPr>
      <dsp:spPr>
        <a:xfrm>
          <a:off x="2129207" y="16444"/>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a:t>	</a:t>
          </a:r>
        </a:p>
      </dsp:txBody>
      <dsp:txXfrm>
        <a:off x="2309041" y="196278"/>
        <a:ext cx="868317" cy="868317"/>
      </dsp:txXfrm>
    </dsp:sp>
    <dsp:sp modelId="{3821696F-870F-4876-A024-BABCA275F609}">
      <dsp:nvSpPr>
        <dsp:cNvPr id="0" name=""/>
        <dsp:cNvSpPr/>
      </dsp:nvSpPr>
      <dsp:spPr>
        <a:xfrm rot="19800000">
          <a:off x="3250119" y="1809102"/>
          <a:ext cx="370426" cy="40288"/>
        </a:xfrm>
        <a:custGeom>
          <a:avLst/>
          <a:gdLst/>
          <a:ahLst/>
          <a:cxnLst/>
          <a:rect l="0" t="0" r="0" b="0"/>
          <a:pathLst>
            <a:path>
              <a:moveTo>
                <a:pt x="0" y="20144"/>
              </a:moveTo>
              <a:lnTo>
                <a:pt x="370426"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6072" y="1819986"/>
        <a:ext cx="18521" cy="18521"/>
      </dsp:txXfrm>
    </dsp:sp>
    <dsp:sp modelId="{F544FF64-8D10-47C4-9FFE-9A7EE6FE0CD5}">
      <dsp:nvSpPr>
        <dsp:cNvPr id="0" name=""/>
        <dsp:cNvSpPr/>
      </dsp:nvSpPr>
      <dsp:spPr>
        <a:xfrm>
          <a:off x="3513473" y="815651"/>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b="1" kern="1200"/>
        </a:p>
      </dsp:txBody>
      <dsp:txXfrm>
        <a:off x="3693307" y="995485"/>
        <a:ext cx="868317" cy="868317"/>
      </dsp:txXfrm>
    </dsp:sp>
    <dsp:sp modelId="{964E072C-AEF7-4C0C-893D-196184D0AC7C}">
      <dsp:nvSpPr>
        <dsp:cNvPr id="0" name=""/>
        <dsp:cNvSpPr/>
      </dsp:nvSpPr>
      <dsp:spPr>
        <a:xfrm rot="1800000">
          <a:off x="3250119" y="2608308"/>
          <a:ext cx="370426" cy="40288"/>
        </a:xfrm>
        <a:custGeom>
          <a:avLst/>
          <a:gdLst/>
          <a:ahLst/>
          <a:cxnLst/>
          <a:rect l="0" t="0" r="0" b="0"/>
          <a:pathLst>
            <a:path>
              <a:moveTo>
                <a:pt x="0" y="20144"/>
              </a:moveTo>
              <a:lnTo>
                <a:pt x="370426"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6072" y="2619192"/>
        <a:ext cx="18521" cy="18521"/>
      </dsp:txXfrm>
    </dsp:sp>
    <dsp:sp modelId="{1896F948-EE56-4C85-B125-A636D6421811}">
      <dsp:nvSpPr>
        <dsp:cNvPr id="0" name=""/>
        <dsp:cNvSpPr/>
      </dsp:nvSpPr>
      <dsp:spPr>
        <a:xfrm>
          <a:off x="3513473" y="2414063"/>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b="1" kern="1200"/>
        </a:p>
      </dsp:txBody>
      <dsp:txXfrm>
        <a:off x="3693307" y="2593897"/>
        <a:ext cx="868317" cy="868317"/>
      </dsp:txXfrm>
    </dsp:sp>
    <dsp:sp modelId="{193CC4F8-EEF2-4752-A9D6-62C8322D9E58}">
      <dsp:nvSpPr>
        <dsp:cNvPr id="0" name=""/>
        <dsp:cNvSpPr/>
      </dsp:nvSpPr>
      <dsp:spPr>
        <a:xfrm rot="5400000">
          <a:off x="2557986" y="3007912"/>
          <a:ext cx="370426" cy="40288"/>
        </a:xfrm>
        <a:custGeom>
          <a:avLst/>
          <a:gdLst/>
          <a:ahLst/>
          <a:cxnLst/>
          <a:rect l="0" t="0" r="0" b="0"/>
          <a:pathLst>
            <a:path>
              <a:moveTo>
                <a:pt x="0" y="20144"/>
              </a:moveTo>
              <a:lnTo>
                <a:pt x="370426"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3939" y="3018795"/>
        <a:ext cx="18521" cy="18521"/>
      </dsp:txXfrm>
    </dsp:sp>
    <dsp:sp modelId="{7F3ADF6D-C53D-4E31-B8F9-7514DE6A87CB}">
      <dsp:nvSpPr>
        <dsp:cNvPr id="0" name=""/>
        <dsp:cNvSpPr/>
      </dsp:nvSpPr>
      <dsp:spPr>
        <a:xfrm>
          <a:off x="2129207" y="3213269"/>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b="1" kern="1200"/>
        </a:p>
      </dsp:txBody>
      <dsp:txXfrm>
        <a:off x="2309041" y="3393103"/>
        <a:ext cx="868317" cy="868317"/>
      </dsp:txXfrm>
    </dsp:sp>
    <dsp:sp modelId="{20375CE9-4282-46FB-8105-EFA1DA318752}">
      <dsp:nvSpPr>
        <dsp:cNvPr id="0" name=""/>
        <dsp:cNvSpPr/>
      </dsp:nvSpPr>
      <dsp:spPr>
        <a:xfrm rot="9000000">
          <a:off x="1865853" y="2608308"/>
          <a:ext cx="370426" cy="40288"/>
        </a:xfrm>
        <a:custGeom>
          <a:avLst/>
          <a:gdLst/>
          <a:ahLst/>
          <a:cxnLst/>
          <a:rect l="0" t="0" r="0" b="0"/>
          <a:pathLst>
            <a:path>
              <a:moveTo>
                <a:pt x="0" y="20144"/>
              </a:moveTo>
              <a:lnTo>
                <a:pt x="370426"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41806" y="2619192"/>
        <a:ext cx="18521" cy="18521"/>
      </dsp:txXfrm>
    </dsp:sp>
    <dsp:sp modelId="{8CF337C5-E2FF-4E4E-AA10-BAA0F4F2997D}">
      <dsp:nvSpPr>
        <dsp:cNvPr id="0" name=""/>
        <dsp:cNvSpPr/>
      </dsp:nvSpPr>
      <dsp:spPr>
        <a:xfrm>
          <a:off x="744941" y="2414063"/>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b="1" kern="1200"/>
        </a:p>
      </dsp:txBody>
      <dsp:txXfrm>
        <a:off x="924775" y="2593897"/>
        <a:ext cx="868317" cy="868317"/>
      </dsp:txXfrm>
    </dsp:sp>
    <dsp:sp modelId="{8CB5A988-AE45-4851-8632-82A4BF70BEDC}">
      <dsp:nvSpPr>
        <dsp:cNvPr id="0" name=""/>
        <dsp:cNvSpPr/>
      </dsp:nvSpPr>
      <dsp:spPr>
        <a:xfrm rot="12600000">
          <a:off x="1865853" y="1809102"/>
          <a:ext cx="370426" cy="40288"/>
        </a:xfrm>
        <a:custGeom>
          <a:avLst/>
          <a:gdLst/>
          <a:ahLst/>
          <a:cxnLst/>
          <a:rect l="0" t="0" r="0" b="0"/>
          <a:pathLst>
            <a:path>
              <a:moveTo>
                <a:pt x="0" y="20144"/>
              </a:moveTo>
              <a:lnTo>
                <a:pt x="370426" y="20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41806" y="1819986"/>
        <a:ext cx="18521" cy="18521"/>
      </dsp:txXfrm>
    </dsp:sp>
    <dsp:sp modelId="{3F6ACD07-472E-4F92-ADD2-ABBC0D7D46A4}">
      <dsp:nvSpPr>
        <dsp:cNvPr id="0" name=""/>
        <dsp:cNvSpPr/>
      </dsp:nvSpPr>
      <dsp:spPr>
        <a:xfrm>
          <a:off x="744941" y="815651"/>
          <a:ext cx="1227985" cy="122798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b="1" kern="1200"/>
        </a:p>
      </dsp:txBody>
      <dsp:txXfrm>
        <a:off x="924775" y="995485"/>
        <a:ext cx="868317" cy="8683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2020-04-07T05:34:00Z</dcterms:created>
  <dcterms:modified xsi:type="dcterms:W3CDTF">2020-04-07T05:34:00Z</dcterms:modified>
  <cp:category/>
</cp:coreProperties>
</file>