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74D2" w14:textId="1CEADDF9" w:rsidR="00152A94" w:rsidRPr="00152A94" w:rsidRDefault="34C474FC" w:rsidP="00944B39">
      <w:pPr>
        <w:pStyle w:val="Title"/>
      </w:pPr>
      <w:bookmarkStart w:id="0" w:name="_GoBack"/>
      <w:bookmarkEnd w:id="0"/>
      <w:r>
        <w:t>Sample virtual program:</w:t>
      </w:r>
    </w:p>
    <w:p w14:paraId="012850D4" w14:textId="279F80C4" w:rsidR="00944B39" w:rsidRDefault="00445F8C" w:rsidP="34C474FC">
      <w:pPr>
        <w:pStyle w:val="Heading3"/>
      </w:pPr>
      <w:r>
        <w:t>Virtual Arduino coding using Tinkercad</w:t>
      </w:r>
    </w:p>
    <w:p w14:paraId="1242DDA1" w14:textId="61D6A4CD" w:rsidR="00445F8C" w:rsidRDefault="2BBD9951" w:rsidP="00944B39">
      <w:r>
        <w:t>Students comple</w:t>
      </w:r>
      <w:r w:rsidR="00445F8C">
        <w:t>te</w:t>
      </w:r>
      <w:r>
        <w:t xml:space="preserve"> a </w:t>
      </w:r>
      <w:r w:rsidR="00445F8C">
        <w:t>series of online Arduino coding activities. These can be completed independently or as a teacher guided activity depending on student ability.</w:t>
      </w:r>
    </w:p>
    <w:p w14:paraId="0EDA358B" w14:textId="613B17D5" w:rsidR="00445F8C" w:rsidRPr="00445F8C" w:rsidRDefault="00445F8C" w:rsidP="00944B39">
      <w:pPr>
        <w:rPr>
          <w:b/>
        </w:rPr>
      </w:pPr>
      <w:r w:rsidRPr="00445F8C">
        <w:rPr>
          <w:b/>
        </w:rPr>
        <w:t>Stage 4 Technology Mandatory</w:t>
      </w:r>
    </w:p>
    <w:p w14:paraId="52D8C3D7" w14:textId="32EBEA4A" w:rsidR="00944B39" w:rsidRDefault="00944B39" w:rsidP="00944B39"/>
    <w:tbl>
      <w:tblPr>
        <w:tblStyle w:val="Tableheader"/>
        <w:tblW w:w="0" w:type="auto"/>
        <w:tblLook w:val="04A0" w:firstRow="1" w:lastRow="0" w:firstColumn="1" w:lastColumn="0" w:noHBand="0" w:noVBand="1"/>
      </w:tblPr>
      <w:tblGrid>
        <w:gridCol w:w="3372"/>
        <w:gridCol w:w="10348"/>
      </w:tblGrid>
      <w:tr w:rsidR="34C474FC" w14:paraId="082EEFC8" w14:textId="77777777" w:rsidTr="3F9ED5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789925C8" w14:textId="4CC0096D" w:rsidR="34C474FC" w:rsidRDefault="00077066" w:rsidP="00B977D0">
            <w:pPr>
              <w:spacing w:before="192" w:after="192"/>
              <w:rPr>
                <w:lang w:eastAsia="zh-CN"/>
              </w:rPr>
            </w:pPr>
            <w:r>
              <w:rPr>
                <w:lang w:eastAsia="zh-CN"/>
              </w:rPr>
              <w:t>Teacher Information</w:t>
            </w:r>
          </w:p>
        </w:tc>
        <w:tc>
          <w:tcPr>
            <w:tcW w:w="10348" w:type="dxa"/>
          </w:tcPr>
          <w:p w14:paraId="166B1535" w14:textId="07323ED9" w:rsidR="34C474FC" w:rsidRDefault="00077066" w:rsidP="34C474F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Elaboration</w:t>
            </w:r>
          </w:p>
        </w:tc>
      </w:tr>
      <w:tr w:rsidR="34C474FC" w14:paraId="28BB9987" w14:textId="77777777" w:rsidTr="3F9ED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79F8C43" w14:textId="69C550E8" w:rsidR="34C474FC" w:rsidRDefault="34C474FC">
            <w:r>
              <w:t>What are your students going to learn? (Objectives)</w:t>
            </w:r>
          </w:p>
        </w:tc>
        <w:tc>
          <w:tcPr>
            <w:tcW w:w="10348" w:type="dxa"/>
            <w:vAlign w:val="top"/>
          </w:tcPr>
          <w:p w14:paraId="78594D6A" w14:textId="77777777" w:rsidR="00761DFA" w:rsidRDefault="00761DFA" w:rsidP="00761DFA">
            <w:pPr>
              <w:cnfStyle w:val="000000100000" w:firstRow="0" w:lastRow="0" w:firstColumn="0" w:lastColumn="0" w:oddVBand="0" w:evenVBand="0" w:oddHBand="1" w:evenHBand="0" w:firstRowFirstColumn="0" w:firstRowLastColumn="0" w:lastRowFirstColumn="0" w:lastRowLastColumn="0"/>
            </w:pPr>
            <w:r w:rsidRPr="00445F8C">
              <w:rPr>
                <w:b/>
              </w:rPr>
              <w:t>TE4-4DP</w:t>
            </w:r>
            <w:r>
              <w:t xml:space="preserve"> </w:t>
            </w:r>
            <w:r w:rsidRPr="00445F8C">
              <w:t>designs algorithms for digital solutions and implements them in a general-purpose programming language</w:t>
            </w:r>
          </w:p>
          <w:p w14:paraId="14FBC562" w14:textId="77777777" w:rsidR="00761DFA" w:rsidRPr="00445F8C" w:rsidRDefault="00761DFA" w:rsidP="00761DFA">
            <w:pPr>
              <w:cnfStyle w:val="000000100000" w:firstRow="0" w:lastRow="0" w:firstColumn="0" w:lastColumn="0" w:oddVBand="0" w:evenVBand="0" w:oddHBand="1" w:evenHBand="0" w:firstRowFirstColumn="0" w:firstRowLastColumn="0" w:lastRowFirstColumn="0" w:lastRowLastColumn="0"/>
              <w:rPr>
                <w:b/>
              </w:rPr>
            </w:pPr>
            <w:r w:rsidRPr="00445F8C">
              <w:rPr>
                <w:b/>
              </w:rPr>
              <w:t>Producing and implementing</w:t>
            </w:r>
          </w:p>
          <w:p w14:paraId="19D00D68" w14:textId="77777777" w:rsidR="00761DFA" w:rsidRDefault="00761DFA" w:rsidP="00761DFA">
            <w:pPr>
              <w:cnfStyle w:val="000000100000" w:firstRow="0" w:lastRow="0" w:firstColumn="0" w:lastColumn="0" w:oddVBand="0" w:evenVBand="0" w:oddHBand="1" w:evenHBand="0" w:firstRowFirstColumn="0" w:firstRowLastColumn="0" w:lastRowFirstColumn="0" w:lastRowLastColumn="0"/>
            </w:pPr>
            <w:r>
              <w:t>Students:</w:t>
            </w:r>
          </w:p>
          <w:p w14:paraId="5D9F0939" w14:textId="053DFCDE" w:rsidR="00761DFA" w:rsidRDefault="00761DFA" w:rsidP="00761DFA">
            <w:pPr>
              <w:numPr>
                <w:ilvl w:val="0"/>
                <w:numId w:val="35"/>
              </w:numPr>
              <w:cnfStyle w:val="000000100000" w:firstRow="0" w:lastRow="0" w:firstColumn="0" w:lastColumn="0" w:oddVBand="0" w:evenVBand="0" w:oddHBand="1" w:evenHBand="0" w:firstRowFirstColumn="0" w:firstRowLastColumn="0" w:lastRowFirstColumn="0" w:lastRowLastColumn="0"/>
            </w:pPr>
            <w:r w:rsidRPr="00445F8C">
              <w:t>implement and modify programs involving </w:t>
            </w:r>
            <w:hyperlink r:id="rId8" w:history="1">
              <w:r w:rsidRPr="00445F8C">
                <w:rPr>
                  <w:rStyle w:val="Hyperlink"/>
                </w:rPr>
                <w:t>branching</w:t>
              </w:r>
            </w:hyperlink>
            <w:r w:rsidRPr="00445F8C">
              <w:t>, </w:t>
            </w:r>
            <w:hyperlink r:id="rId9" w:history="1">
              <w:r w:rsidRPr="00445F8C">
                <w:rPr>
                  <w:rStyle w:val="Hyperlink"/>
                </w:rPr>
                <w:t>iteration</w:t>
              </w:r>
            </w:hyperlink>
            <w:r w:rsidRPr="00445F8C">
              <w:t> and functions in a </w:t>
            </w:r>
            <w:hyperlink r:id="rId10" w:history="1">
              <w:r w:rsidRPr="00445F8C">
                <w:rPr>
                  <w:rStyle w:val="Hyperlink"/>
                </w:rPr>
                <w:t>general-purpose programming language</w:t>
              </w:r>
            </w:hyperlink>
            <w:r w:rsidRPr="00445F8C">
              <w:t>, for example:</w:t>
            </w:r>
            <w:r w:rsidR="00494D0C">
              <w:t xml:space="preserve"> </w:t>
            </w:r>
          </w:p>
          <w:p w14:paraId="2FA77DCC" w14:textId="70EA9280" w:rsidR="34C474FC" w:rsidRPr="00494D0C" w:rsidRDefault="00B32B73" w:rsidP="00494D0C">
            <w:pPr>
              <w:numPr>
                <w:ilvl w:val="1"/>
                <w:numId w:val="35"/>
              </w:numPr>
              <w:spacing w:before="240" w:line="276" w:lineRule="auto"/>
              <w:cnfStyle w:val="000000100000" w:firstRow="0" w:lastRow="0" w:firstColumn="0" w:lastColumn="0" w:oddVBand="0" w:evenVBand="0" w:oddHBand="1" w:evenHBand="0" w:firstRowFirstColumn="0" w:firstRowLastColumn="0" w:lastRowFirstColumn="0" w:lastRowLastColumn="0"/>
            </w:pPr>
            <w:hyperlink r:id="rId11" w:history="1">
              <w:r w:rsidR="00761DFA" w:rsidRPr="00445F8C">
                <w:rPr>
                  <w:rStyle w:val="Hyperlink"/>
                </w:rPr>
                <w:t>microcontroller</w:t>
              </w:r>
            </w:hyperlink>
          </w:p>
        </w:tc>
      </w:tr>
      <w:tr w:rsidR="34C474FC" w14:paraId="46ADEFD7" w14:textId="77777777" w:rsidTr="3F9ED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7BE9518" w14:textId="7E41E9AA" w:rsidR="34C474FC" w:rsidRDefault="34C474FC" w:rsidP="34C474FC">
            <w:pPr>
              <w:rPr>
                <w:lang w:eastAsia="zh-CN"/>
              </w:rPr>
            </w:pPr>
            <w:r w:rsidRPr="34C474FC">
              <w:rPr>
                <w:lang w:eastAsia="zh-CN"/>
              </w:rPr>
              <w:t>How are they going to learn it? (Resources and Strategies)</w:t>
            </w:r>
          </w:p>
        </w:tc>
        <w:tc>
          <w:tcPr>
            <w:tcW w:w="10348" w:type="dxa"/>
            <w:vAlign w:val="top"/>
          </w:tcPr>
          <w:p w14:paraId="33B98147" w14:textId="20E57A3F" w:rsidR="34C474FC" w:rsidRDefault="34C474FC" w:rsidP="34C474FC">
            <w:pPr>
              <w:cnfStyle w:val="000000010000" w:firstRow="0" w:lastRow="0" w:firstColumn="0" w:lastColumn="0" w:oddVBand="0" w:evenVBand="0" w:oddHBand="0" w:evenHBand="1" w:firstRowFirstColumn="0" w:firstRowLastColumn="0" w:lastRowFirstColumn="0" w:lastRowLastColumn="0"/>
              <w:rPr>
                <w:lang w:eastAsia="zh-CN"/>
              </w:rPr>
            </w:pPr>
            <w:r w:rsidRPr="00B977D0">
              <w:rPr>
                <w:b/>
                <w:lang w:eastAsia="zh-CN"/>
              </w:rPr>
              <w:t>Resources</w:t>
            </w:r>
            <w:r w:rsidR="002C4750">
              <w:rPr>
                <w:lang w:eastAsia="zh-CN"/>
              </w:rPr>
              <w:t>:</w:t>
            </w:r>
          </w:p>
          <w:p w14:paraId="178273B2" w14:textId="5EA823B0" w:rsidR="00445F8C" w:rsidRDefault="00077066" w:rsidP="34C474FC">
            <w:pPr>
              <w:cnfStyle w:val="000000010000" w:firstRow="0" w:lastRow="0" w:firstColumn="0" w:lastColumn="0" w:oddVBand="0" w:evenVBand="0" w:oddHBand="0" w:evenHBand="1" w:firstRowFirstColumn="0" w:firstRowLastColumn="0" w:lastRowFirstColumn="0" w:lastRowLastColumn="0"/>
            </w:pPr>
            <w:r>
              <w:t xml:space="preserve">Autodesk Tinkercad (including Circuits) </w:t>
            </w:r>
            <w:hyperlink r:id="rId12" w:history="1">
              <w:r w:rsidR="00445F8C" w:rsidRPr="00864EF4">
                <w:rPr>
                  <w:rStyle w:val="Hyperlink"/>
                </w:rPr>
                <w:t>https://www.tinkercad.com/learn/circuits</w:t>
              </w:r>
            </w:hyperlink>
            <w:r w:rsidR="00445F8C">
              <w:t xml:space="preserve"> </w:t>
            </w:r>
          </w:p>
          <w:p w14:paraId="77418F4D" w14:textId="77777777" w:rsidR="00114DDC" w:rsidRDefault="00114DDC" w:rsidP="00114DDC">
            <w:pPr>
              <w:cnfStyle w:val="000000010000" w:firstRow="0" w:lastRow="0" w:firstColumn="0" w:lastColumn="0" w:oddVBand="0" w:evenVBand="0" w:oddHBand="0" w:evenHBand="1" w:firstRowFirstColumn="0" w:firstRowLastColumn="0" w:lastRowFirstColumn="0" w:lastRowLastColumn="0"/>
            </w:pPr>
            <w:r>
              <w:t xml:space="preserve">How to log into Tinkercar with a Google Classroom (G-Suite) account: </w:t>
            </w:r>
            <w:hyperlink r:id="rId13" w:history="1">
              <w:r w:rsidRPr="00864EF4">
                <w:rPr>
                  <w:rStyle w:val="Hyperlink"/>
                </w:rPr>
                <w:t>https://tinkercad.zendesk.com/hc/en-us/articles/360015757653-I-use-Google-Classroom-how-can-we-sign-into-Tinkercad-with-our-Google-accounts-</w:t>
              </w:r>
            </w:hyperlink>
            <w:r>
              <w:t xml:space="preserve"> </w:t>
            </w:r>
          </w:p>
          <w:p w14:paraId="6DAEBAAB" w14:textId="3F383B4D" w:rsidR="00445F8C" w:rsidRDefault="00077066" w:rsidP="34C474FC">
            <w:pPr>
              <w:cnfStyle w:val="000000010000" w:firstRow="0" w:lastRow="0" w:firstColumn="0" w:lastColumn="0" w:oddVBand="0" w:evenVBand="0" w:oddHBand="0" w:evenHBand="1" w:firstRowFirstColumn="0" w:firstRowLastColumn="0" w:lastRowFirstColumn="0" w:lastRowLastColumn="0"/>
            </w:pPr>
            <w:r>
              <w:t xml:space="preserve">Autodesk YouTube tutorial playlist: </w:t>
            </w:r>
            <w:hyperlink r:id="rId14" w:history="1">
              <w:r w:rsidRPr="00864EF4">
                <w:rPr>
                  <w:rStyle w:val="Hyperlink"/>
                </w:rPr>
                <w:t>https://www.youtube.com/playlist?list=PLV6cmKvnKRs5geApVORPW79U6s3wpa0Ht</w:t>
              </w:r>
            </w:hyperlink>
            <w:r>
              <w:t xml:space="preserve"> </w:t>
            </w:r>
          </w:p>
          <w:p w14:paraId="75EF7AB6" w14:textId="0EF339C9" w:rsidR="00077066" w:rsidRDefault="00077066" w:rsidP="34C474FC">
            <w:pPr>
              <w:cnfStyle w:val="000000010000" w:firstRow="0" w:lastRow="0" w:firstColumn="0" w:lastColumn="0" w:oddVBand="0" w:evenVBand="0" w:oddHBand="0" w:evenHBand="1" w:firstRowFirstColumn="0" w:firstRowLastColumn="0" w:lastRowFirstColumn="0" w:lastRowLastColumn="0"/>
            </w:pPr>
          </w:p>
          <w:p w14:paraId="1F615EED" w14:textId="342C032C" w:rsidR="34C474FC" w:rsidRPr="00B977D0" w:rsidRDefault="34C474FC" w:rsidP="34C474FC">
            <w:pPr>
              <w:cnfStyle w:val="000000010000" w:firstRow="0" w:lastRow="0" w:firstColumn="0" w:lastColumn="0" w:oddVBand="0" w:evenVBand="0" w:oddHBand="0" w:evenHBand="1" w:firstRowFirstColumn="0" w:firstRowLastColumn="0" w:lastRowFirstColumn="0" w:lastRowLastColumn="0"/>
              <w:rPr>
                <w:b/>
                <w:lang w:eastAsia="zh-CN"/>
              </w:rPr>
            </w:pPr>
            <w:r w:rsidRPr="00B977D0">
              <w:rPr>
                <w:b/>
                <w:lang w:eastAsia="zh-CN"/>
              </w:rPr>
              <w:t>Strategies</w:t>
            </w:r>
          </w:p>
          <w:p w14:paraId="133031C8" w14:textId="3825F525" w:rsidR="00077066" w:rsidRDefault="3F9ED598" w:rsidP="3F9ED598">
            <w:pPr>
              <w:cnfStyle w:val="000000010000" w:firstRow="0" w:lastRow="0" w:firstColumn="0" w:lastColumn="0" w:oddVBand="0" w:evenVBand="0" w:oddHBand="0" w:evenHBand="1" w:firstRowFirstColumn="0" w:firstRowLastColumn="0" w:lastRowFirstColumn="0" w:lastRowLastColumn="0"/>
              <w:rPr>
                <w:lang w:eastAsia="zh-CN"/>
              </w:rPr>
            </w:pPr>
            <w:r w:rsidRPr="3F9ED598">
              <w:rPr>
                <w:lang w:eastAsia="zh-CN"/>
              </w:rPr>
              <w:t xml:space="preserve">Teachers share each of the Tinkercad Circuits YouTube tutorial videos on their school’s preferred LMS (Google Classroom, Moodle, Class OneNote). </w:t>
            </w:r>
          </w:p>
          <w:p w14:paraId="2FB0B326" w14:textId="4E7905B1" w:rsidR="00077066" w:rsidRDefault="3F9ED598" w:rsidP="34C474FC">
            <w:pPr>
              <w:cnfStyle w:val="000000010000" w:firstRow="0" w:lastRow="0" w:firstColumn="0" w:lastColumn="0" w:oddVBand="0" w:evenVBand="0" w:oddHBand="0" w:evenHBand="1" w:firstRowFirstColumn="0" w:firstRowLastColumn="0" w:lastRowFirstColumn="0" w:lastRowLastColumn="0"/>
              <w:rPr>
                <w:lang w:eastAsia="zh-CN"/>
              </w:rPr>
            </w:pPr>
            <w:r w:rsidRPr="3F9ED598">
              <w:rPr>
                <w:lang w:eastAsia="zh-CN"/>
              </w:rPr>
              <w:t xml:space="preserve">Instructions given to students to view the video and create their own version of each the circuit in Tinkercad Circuits and code with Arduino general purpose programming language. </w:t>
            </w:r>
          </w:p>
          <w:p w14:paraId="628F2AF9" w14:textId="70F8C964" w:rsidR="00077066" w:rsidRDefault="00077066" w:rsidP="34C474F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Independently, students produce their own version of the virtual circuits in Tinkercad Circuits.</w:t>
            </w:r>
          </w:p>
          <w:p w14:paraId="1352F791" w14:textId="1BAD3785" w:rsidR="00761DFA" w:rsidRDefault="00761DFA" w:rsidP="34C474F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use the ‘Share’ feature in Tinkercad Circuits to send their complete virtual circuit to their teacher for evidence of completion and feedback. </w:t>
            </w:r>
          </w:p>
          <w:p w14:paraId="7E191057" w14:textId="15C3B7F3" w:rsidR="002C4750" w:rsidRDefault="3F9ED598" w:rsidP="3F9ED598">
            <w:pPr>
              <w:cnfStyle w:val="000000010000" w:firstRow="0" w:lastRow="0" w:firstColumn="0" w:lastColumn="0" w:oddVBand="0" w:evenVBand="0" w:oddHBand="0" w:evenHBand="1" w:firstRowFirstColumn="0" w:firstRowLastColumn="0" w:lastRowFirstColumn="0" w:lastRowLastColumn="0"/>
              <w:rPr>
                <w:lang w:eastAsia="zh-CN"/>
              </w:rPr>
            </w:pPr>
            <w:r w:rsidRPr="3F9ED598">
              <w:rPr>
                <w:lang w:eastAsia="zh-CN"/>
              </w:rPr>
              <w:t>Individual activity/reflection: Written student reflection response included with each virtual circuit when submitted. Student’s to reflect on what worked well, what was challenging and how this circuit and code could be used in a Technology project.</w:t>
            </w:r>
          </w:p>
        </w:tc>
      </w:tr>
      <w:tr w:rsidR="34C474FC" w14:paraId="68F2132B" w14:textId="77777777" w:rsidTr="3F9ED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A2EB42" w14:textId="77777777" w:rsidR="34C474FC" w:rsidRDefault="34C474FC" w:rsidP="34C474FC">
            <w:pPr>
              <w:rPr>
                <w:lang w:eastAsia="zh-CN"/>
              </w:rPr>
            </w:pPr>
            <w:r w:rsidRPr="34C474FC">
              <w:rPr>
                <w:lang w:eastAsia="zh-CN"/>
              </w:rPr>
              <w:lastRenderedPageBreak/>
              <w:t>Target date for completion</w:t>
            </w:r>
          </w:p>
        </w:tc>
        <w:tc>
          <w:tcPr>
            <w:tcW w:w="10348" w:type="dxa"/>
            <w:vAlign w:val="top"/>
          </w:tcPr>
          <w:p w14:paraId="01E7D863" w14:textId="71FF9F62" w:rsidR="34C474FC" w:rsidRDefault="00761DFA" w:rsidP="34C474F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Approximately one week.</w:t>
            </w:r>
          </w:p>
        </w:tc>
      </w:tr>
      <w:tr w:rsidR="34C474FC" w14:paraId="636170C1" w14:textId="77777777" w:rsidTr="3F9ED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CDED066" w14:textId="24E3CB77" w:rsidR="34C474FC" w:rsidRDefault="34C474FC" w:rsidP="34C474FC">
            <w:pPr>
              <w:rPr>
                <w:lang w:eastAsia="zh-CN"/>
              </w:rPr>
            </w:pPr>
            <w:r w:rsidRPr="34C474FC">
              <w:rPr>
                <w:lang w:eastAsia="zh-CN"/>
              </w:rPr>
              <w:t>How are you going to know that they learned it? (Success criteria)</w:t>
            </w:r>
          </w:p>
        </w:tc>
        <w:tc>
          <w:tcPr>
            <w:tcW w:w="10348" w:type="dxa"/>
            <w:vAlign w:val="top"/>
          </w:tcPr>
          <w:p w14:paraId="2A0E4C20" w14:textId="5C6521B6" w:rsidR="34C474FC" w:rsidRDefault="00494D0C" w:rsidP="34C474F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can demons</w:t>
            </w:r>
            <w:r w:rsidR="000C3BAB">
              <w:rPr>
                <w:lang w:eastAsia="zh-CN"/>
              </w:rPr>
              <w:t>trate understanding of the code, the function it preforms and possible project applications</w:t>
            </w:r>
            <w:r>
              <w:rPr>
                <w:lang w:eastAsia="zh-CN"/>
              </w:rPr>
              <w:t xml:space="preserve"> evidenced in the written reflection activity. </w:t>
            </w:r>
          </w:p>
          <w:p w14:paraId="62D200D5" w14:textId="5FAE9E96" w:rsidR="009E6211" w:rsidRDefault="009E6211" w:rsidP="34C474FC">
            <w:pPr>
              <w:cnfStyle w:val="000000010000" w:firstRow="0" w:lastRow="0" w:firstColumn="0" w:lastColumn="0" w:oddVBand="0" w:evenVBand="0" w:oddHBand="0" w:evenHBand="1" w:firstRowFirstColumn="0" w:firstRowLastColumn="0" w:lastRowFirstColumn="0" w:lastRowLastColumn="0"/>
              <w:rPr>
                <w:lang w:eastAsia="zh-CN"/>
              </w:rPr>
            </w:pPr>
          </w:p>
          <w:p w14:paraId="4906CDE3" w14:textId="5DF48F40" w:rsidR="009E6211" w:rsidRPr="009E6211" w:rsidRDefault="009E6211" w:rsidP="34C474FC">
            <w:pPr>
              <w:cnfStyle w:val="000000010000" w:firstRow="0" w:lastRow="0" w:firstColumn="0" w:lastColumn="0" w:oddVBand="0" w:evenVBand="0" w:oddHBand="0" w:evenHBand="1" w:firstRowFirstColumn="0" w:firstRowLastColumn="0" w:lastRowFirstColumn="0" w:lastRowLastColumn="0"/>
              <w:rPr>
                <w:b/>
                <w:lang w:eastAsia="zh-CN"/>
              </w:rPr>
            </w:pPr>
            <w:r w:rsidRPr="009E6211">
              <w:rPr>
                <w:b/>
                <w:lang w:eastAsia="zh-CN"/>
              </w:rPr>
              <w:t>Activity 1: Blink an LED With Arduino in Tinkercad</w:t>
            </w:r>
            <w:r w:rsidR="000C3BAB">
              <w:rPr>
                <w:b/>
                <w:lang w:eastAsia="zh-CN"/>
              </w:rPr>
              <w:t xml:space="preserve"> (Output)</w:t>
            </w:r>
          </w:p>
          <w:p w14:paraId="57519BD9" w14:textId="7EB42A22" w:rsidR="009E6211" w:rsidRDefault="3F9ED598" w:rsidP="34C474FC">
            <w:pPr>
              <w:cnfStyle w:val="000000010000" w:firstRow="0" w:lastRow="0" w:firstColumn="0" w:lastColumn="0" w:oddVBand="0" w:evenVBand="0" w:oddHBand="0" w:evenHBand="1" w:firstRowFirstColumn="0" w:firstRowLastColumn="0" w:lastRowFirstColumn="0" w:lastRowLastColumn="0"/>
              <w:rPr>
                <w:lang w:eastAsia="zh-CN"/>
              </w:rPr>
            </w:pPr>
            <w:r w:rsidRPr="3F9ED598">
              <w:rPr>
                <w:lang w:eastAsia="zh-CN"/>
              </w:rPr>
              <w:t>Students begin with learning how to blink an LED (light emitting diode) using Arduino’s digital output in Tinkercad Circuits. They will connect an LED to the Arduino Uno and compose a simple program in both block code and general purpose coding language to turn the LED on and off. Students use the share function to create a link of their circuit and code to submit to their teacher, including a written reflection of what worked well, what was challenging and how this circuit and code could be used in a Technology project.</w:t>
            </w:r>
          </w:p>
          <w:p w14:paraId="0D1D42A3" w14:textId="44C1B292" w:rsidR="009E6211" w:rsidRDefault="00B32B73" w:rsidP="34C474FC">
            <w:pPr>
              <w:cnfStyle w:val="000000010000" w:firstRow="0" w:lastRow="0" w:firstColumn="0" w:lastColumn="0" w:oddVBand="0" w:evenVBand="0" w:oddHBand="0" w:evenHBand="1" w:firstRowFirstColumn="0" w:firstRowLastColumn="0" w:lastRowFirstColumn="0" w:lastRowLastColumn="0"/>
              <w:rPr>
                <w:lang w:eastAsia="zh-CN"/>
              </w:rPr>
            </w:pPr>
            <w:hyperlink r:id="rId15" w:history="1">
              <w:r w:rsidR="009E6211" w:rsidRPr="00864EF4">
                <w:rPr>
                  <w:rStyle w:val="Hyperlink"/>
                  <w:lang w:eastAsia="zh-CN"/>
                </w:rPr>
                <w:t>https://youtu.be/yyG0koj9nNY</w:t>
              </w:r>
            </w:hyperlink>
            <w:r w:rsidR="009E6211">
              <w:rPr>
                <w:lang w:eastAsia="zh-CN"/>
              </w:rPr>
              <w:t xml:space="preserve"> </w:t>
            </w:r>
          </w:p>
          <w:p w14:paraId="4DACF19C" w14:textId="0F6B156B" w:rsidR="009E6211" w:rsidRDefault="009E6211" w:rsidP="34C474FC">
            <w:pPr>
              <w:cnfStyle w:val="000000010000" w:firstRow="0" w:lastRow="0" w:firstColumn="0" w:lastColumn="0" w:oddVBand="0" w:evenVBand="0" w:oddHBand="0" w:evenHBand="1" w:firstRowFirstColumn="0" w:firstRowLastColumn="0" w:lastRowFirstColumn="0" w:lastRowLastColumn="0"/>
              <w:rPr>
                <w:lang w:eastAsia="zh-CN"/>
              </w:rPr>
            </w:pPr>
          </w:p>
          <w:p w14:paraId="0462AAC1" w14:textId="21B3C127" w:rsidR="000C3BAB" w:rsidRDefault="009E6211" w:rsidP="34C474FC">
            <w:pPr>
              <w:cnfStyle w:val="000000010000" w:firstRow="0" w:lastRow="0" w:firstColumn="0" w:lastColumn="0" w:oddVBand="0" w:evenVBand="0" w:oddHBand="0" w:evenHBand="1" w:firstRowFirstColumn="0" w:firstRowLastColumn="0" w:lastRowFirstColumn="0" w:lastRowLastColumn="0"/>
              <w:rPr>
                <w:b/>
                <w:lang w:eastAsia="zh-CN"/>
              </w:rPr>
            </w:pPr>
            <w:r w:rsidRPr="009E6211">
              <w:rPr>
                <w:b/>
                <w:lang w:eastAsia="zh-CN"/>
              </w:rPr>
              <w:t>Activity 2: LEDs &amp; Breadboards</w:t>
            </w:r>
            <w:r w:rsidR="000C3BAB">
              <w:rPr>
                <w:b/>
                <w:lang w:eastAsia="zh-CN"/>
              </w:rPr>
              <w:t xml:space="preserve"> (Output)</w:t>
            </w:r>
          </w:p>
          <w:p w14:paraId="4CAB965C" w14:textId="68493BC4" w:rsidR="009E6211" w:rsidRPr="009E6211" w:rsidRDefault="3F9ED598" w:rsidP="3F9ED598">
            <w:pPr>
              <w:cnfStyle w:val="000000010000" w:firstRow="0" w:lastRow="0" w:firstColumn="0" w:lastColumn="0" w:oddVBand="0" w:evenVBand="0" w:oddHBand="0" w:evenHBand="1" w:firstRowFirstColumn="0" w:firstRowLastColumn="0" w:lastRowFirstColumn="0" w:lastRowLastColumn="0"/>
              <w:rPr>
                <w:b/>
                <w:bCs/>
                <w:sz w:val="24"/>
                <w:lang w:eastAsia="zh-CN"/>
              </w:rPr>
            </w:pPr>
            <w:r w:rsidRPr="3F9ED598">
              <w:rPr>
                <w:rFonts w:cs="Arial"/>
                <w:color w:val="030303"/>
              </w:rPr>
              <w:t>Students learn how to control multiple LEDs using Arduino’s digital outputs and a breadboard. Expanding upon the last lesson on blinking an LED, they will connect some LEDs to the Arduino Uno and compose a simple program to light them up in a pattern.</w:t>
            </w:r>
            <w:r w:rsidRPr="3F9ED598">
              <w:rPr>
                <w:lang w:eastAsia="zh-CN"/>
              </w:rPr>
              <w:t xml:space="preserve"> Students use the share function to create a link of their circuit and code to submit to their teacher, including a written reflection of what worked well, what was challenging and how this circuit and code could be used in a Technology project.</w:t>
            </w:r>
          </w:p>
          <w:p w14:paraId="35EC5382" w14:textId="15DE4550" w:rsidR="00077066" w:rsidRDefault="00B32B73" w:rsidP="00077066">
            <w:pPr>
              <w:cnfStyle w:val="000000010000" w:firstRow="0" w:lastRow="0" w:firstColumn="0" w:lastColumn="0" w:oddVBand="0" w:evenVBand="0" w:oddHBand="0" w:evenHBand="1" w:firstRowFirstColumn="0" w:firstRowLastColumn="0" w:lastRowFirstColumn="0" w:lastRowLastColumn="0"/>
              <w:rPr>
                <w:lang w:eastAsia="zh-CN"/>
              </w:rPr>
            </w:pPr>
            <w:hyperlink r:id="rId16" w:history="1">
              <w:r w:rsidR="009E6211" w:rsidRPr="00864EF4">
                <w:rPr>
                  <w:rStyle w:val="Hyperlink"/>
                  <w:lang w:eastAsia="zh-CN"/>
                </w:rPr>
                <w:t>https://youtu.be/MojSo7OtF9w</w:t>
              </w:r>
            </w:hyperlink>
            <w:r w:rsidR="009E6211">
              <w:rPr>
                <w:lang w:eastAsia="zh-CN"/>
              </w:rPr>
              <w:t xml:space="preserve"> </w:t>
            </w:r>
          </w:p>
          <w:p w14:paraId="59179536" w14:textId="72817BBD" w:rsidR="009E6211" w:rsidRDefault="009E6211" w:rsidP="00077066">
            <w:pPr>
              <w:cnfStyle w:val="000000010000" w:firstRow="0" w:lastRow="0" w:firstColumn="0" w:lastColumn="0" w:oddVBand="0" w:evenVBand="0" w:oddHBand="0" w:evenHBand="1" w:firstRowFirstColumn="0" w:firstRowLastColumn="0" w:lastRowFirstColumn="0" w:lastRowLastColumn="0"/>
              <w:rPr>
                <w:lang w:eastAsia="zh-CN"/>
              </w:rPr>
            </w:pPr>
          </w:p>
          <w:p w14:paraId="6C750708" w14:textId="5EF67CB8" w:rsidR="009E6211" w:rsidRPr="009E6211" w:rsidRDefault="009E6211" w:rsidP="00077066">
            <w:pPr>
              <w:cnfStyle w:val="000000010000" w:firstRow="0" w:lastRow="0" w:firstColumn="0" w:lastColumn="0" w:oddVBand="0" w:evenVBand="0" w:oddHBand="0" w:evenHBand="1" w:firstRowFirstColumn="0" w:firstRowLastColumn="0" w:lastRowFirstColumn="0" w:lastRowLastColumn="0"/>
              <w:rPr>
                <w:b/>
                <w:lang w:eastAsia="zh-CN"/>
              </w:rPr>
            </w:pPr>
            <w:r w:rsidRPr="009E6211">
              <w:rPr>
                <w:b/>
                <w:lang w:eastAsia="zh-CN"/>
              </w:rPr>
              <w:t>Activity 3: Fading LED</w:t>
            </w:r>
            <w:r w:rsidR="000C3BAB">
              <w:rPr>
                <w:b/>
                <w:lang w:eastAsia="zh-CN"/>
              </w:rPr>
              <w:t xml:space="preserve"> (Output)</w:t>
            </w:r>
          </w:p>
          <w:p w14:paraId="7841A111" w14:textId="6E133747" w:rsidR="00272E0F" w:rsidRDefault="3F9ED598" w:rsidP="3F9ED598">
            <w:pPr>
              <w:cnfStyle w:val="000000010000" w:firstRow="0" w:lastRow="0" w:firstColumn="0" w:lastColumn="0" w:oddVBand="0" w:evenVBand="0" w:oddHBand="0" w:evenHBand="1" w:firstRowFirstColumn="0" w:firstRowLastColumn="0" w:lastRowFirstColumn="0" w:lastRowLastColumn="0"/>
              <w:rPr>
                <w:lang w:eastAsia="zh-CN"/>
              </w:rPr>
            </w:pPr>
            <w:r w:rsidRPr="3F9ED598">
              <w:rPr>
                <w:lang w:eastAsia="zh-CN"/>
              </w:rPr>
              <w:t>Students learn to adjust an LED's brightness using one of the Arduino's analogue outputs. Previously they learned how to use Arduino's digital i/o pins to send HIGH and LOW signals to an LED, but some of these pins are capable of simulating a signal somewhere in between. Students use the share function to create a link of their circuit and code to submit to their teacher, including a written reflection of what worked well, what was challenging and how this circuit and code could be used in a Technology project.</w:t>
            </w:r>
          </w:p>
          <w:p w14:paraId="0081514F" w14:textId="5181CC2A" w:rsidR="000C3BAB" w:rsidRDefault="00B32B73" w:rsidP="2BBD9951">
            <w:pPr>
              <w:cnfStyle w:val="000000010000" w:firstRow="0" w:lastRow="0" w:firstColumn="0" w:lastColumn="0" w:oddVBand="0" w:evenVBand="0" w:oddHBand="0" w:evenHBand="1" w:firstRowFirstColumn="0" w:firstRowLastColumn="0" w:lastRowFirstColumn="0" w:lastRowLastColumn="0"/>
              <w:rPr>
                <w:lang w:eastAsia="zh-CN"/>
              </w:rPr>
            </w:pPr>
            <w:hyperlink r:id="rId17" w:history="1">
              <w:r w:rsidR="000C3BAB" w:rsidRPr="00864EF4">
                <w:rPr>
                  <w:rStyle w:val="Hyperlink"/>
                  <w:lang w:eastAsia="zh-CN"/>
                </w:rPr>
                <w:t>https://youtu.be/X8dHbdhnGKY</w:t>
              </w:r>
            </w:hyperlink>
            <w:r w:rsidR="000C3BAB">
              <w:rPr>
                <w:lang w:eastAsia="zh-CN"/>
              </w:rPr>
              <w:t xml:space="preserve"> </w:t>
            </w:r>
          </w:p>
          <w:p w14:paraId="30499B92" w14:textId="77777777" w:rsidR="000C3BAB" w:rsidRDefault="000C3BAB" w:rsidP="2BBD9951">
            <w:pPr>
              <w:cnfStyle w:val="000000010000" w:firstRow="0" w:lastRow="0" w:firstColumn="0" w:lastColumn="0" w:oddVBand="0" w:evenVBand="0" w:oddHBand="0" w:evenHBand="1" w:firstRowFirstColumn="0" w:firstRowLastColumn="0" w:lastRowFirstColumn="0" w:lastRowLastColumn="0"/>
              <w:rPr>
                <w:lang w:eastAsia="zh-CN"/>
              </w:rPr>
            </w:pPr>
          </w:p>
          <w:p w14:paraId="2D416ACA" w14:textId="2E9EABC9" w:rsidR="000C3BAB" w:rsidRPr="000C3BAB" w:rsidRDefault="000C3BAB" w:rsidP="2BBD9951">
            <w:pPr>
              <w:cnfStyle w:val="000000010000" w:firstRow="0" w:lastRow="0" w:firstColumn="0" w:lastColumn="0" w:oddVBand="0" w:evenVBand="0" w:oddHBand="0" w:evenHBand="1" w:firstRowFirstColumn="0" w:firstRowLastColumn="0" w:lastRowFirstColumn="0" w:lastRowLastColumn="0"/>
              <w:rPr>
                <w:b/>
                <w:lang w:eastAsia="zh-CN"/>
              </w:rPr>
            </w:pPr>
            <w:r w:rsidRPr="000C3BAB">
              <w:rPr>
                <w:b/>
                <w:lang w:eastAsia="zh-CN"/>
              </w:rPr>
              <w:t>Activity 4: RGB LEDs</w:t>
            </w:r>
            <w:r>
              <w:rPr>
                <w:b/>
                <w:lang w:eastAsia="zh-CN"/>
              </w:rPr>
              <w:t xml:space="preserve"> (Output)</w:t>
            </w:r>
          </w:p>
          <w:p w14:paraId="6F62E362" w14:textId="16C54EFB" w:rsidR="000C3BAB" w:rsidRDefault="3F9ED598" w:rsidP="3F9ED598">
            <w:pPr>
              <w:cnfStyle w:val="000000010000" w:firstRow="0" w:lastRow="0" w:firstColumn="0" w:lastColumn="0" w:oddVBand="0" w:evenVBand="0" w:oddHBand="0" w:evenHBand="1" w:firstRowFirstColumn="0" w:firstRowLastColumn="0" w:lastRowFirstColumn="0" w:lastRowLastColumn="0"/>
              <w:rPr>
                <w:lang w:eastAsia="zh-CN"/>
              </w:rPr>
            </w:pPr>
            <w:r w:rsidRPr="3F9ED598">
              <w:rPr>
                <w:lang w:eastAsia="zh-CN"/>
              </w:rPr>
              <w:t>Students learn how to control multi-colour LEDs using Arduino’s analogue outputs. They will connect an RGB LED to the Arduino Uno and compose a simple program to change its colour. Students use the share function to create a link of their circuit and code to submit to their teacher, including a written reflection of what worked well, what was challenging and how this circuit and code could be used in a Technology project.</w:t>
            </w:r>
          </w:p>
          <w:p w14:paraId="30557A6B" w14:textId="77777777" w:rsidR="000C3BAB" w:rsidRDefault="00B32B73" w:rsidP="000C3BAB">
            <w:pPr>
              <w:cnfStyle w:val="000000010000" w:firstRow="0" w:lastRow="0" w:firstColumn="0" w:lastColumn="0" w:oddVBand="0" w:evenVBand="0" w:oddHBand="0" w:evenHBand="1" w:firstRowFirstColumn="0" w:firstRowLastColumn="0" w:lastRowFirstColumn="0" w:lastRowLastColumn="0"/>
              <w:rPr>
                <w:lang w:eastAsia="zh-CN"/>
              </w:rPr>
            </w:pPr>
            <w:hyperlink r:id="rId18" w:history="1">
              <w:r w:rsidR="000C3BAB" w:rsidRPr="00864EF4">
                <w:rPr>
                  <w:rStyle w:val="Hyperlink"/>
                  <w:lang w:eastAsia="zh-CN"/>
                </w:rPr>
                <w:t>https://youtu.be/YqHkULDmmGU</w:t>
              </w:r>
            </w:hyperlink>
            <w:r w:rsidR="000C3BAB">
              <w:rPr>
                <w:lang w:eastAsia="zh-CN"/>
              </w:rPr>
              <w:t xml:space="preserve"> </w:t>
            </w:r>
          </w:p>
          <w:p w14:paraId="27F67BC7" w14:textId="77777777" w:rsidR="000C3BAB" w:rsidRDefault="000C3BAB" w:rsidP="000C3BAB">
            <w:pPr>
              <w:cnfStyle w:val="000000010000" w:firstRow="0" w:lastRow="0" w:firstColumn="0" w:lastColumn="0" w:oddVBand="0" w:evenVBand="0" w:oddHBand="0" w:evenHBand="1" w:firstRowFirstColumn="0" w:firstRowLastColumn="0" w:lastRowFirstColumn="0" w:lastRowLastColumn="0"/>
              <w:rPr>
                <w:lang w:eastAsia="zh-CN"/>
              </w:rPr>
            </w:pPr>
          </w:p>
          <w:p w14:paraId="3D8E7C38" w14:textId="2C6AA154" w:rsidR="000C3BAB" w:rsidRPr="000C3BAB" w:rsidRDefault="000C3BAB" w:rsidP="000C3BAB">
            <w:pPr>
              <w:cnfStyle w:val="000000010000" w:firstRow="0" w:lastRow="0" w:firstColumn="0" w:lastColumn="0" w:oddVBand="0" w:evenVBand="0" w:oddHBand="0" w:evenHBand="1" w:firstRowFirstColumn="0" w:firstRowLastColumn="0" w:lastRowFirstColumn="0" w:lastRowLastColumn="0"/>
              <w:rPr>
                <w:b/>
                <w:lang w:eastAsia="zh-CN"/>
              </w:rPr>
            </w:pPr>
            <w:r w:rsidRPr="000C3BAB">
              <w:rPr>
                <w:b/>
                <w:lang w:eastAsia="zh-CN"/>
              </w:rPr>
              <w:t xml:space="preserve">Activity 5: Pushbutton Digital </w:t>
            </w:r>
            <w:r>
              <w:rPr>
                <w:b/>
                <w:lang w:eastAsia="zh-CN"/>
              </w:rPr>
              <w:t>(</w:t>
            </w:r>
            <w:r w:rsidRPr="000C3BAB">
              <w:rPr>
                <w:b/>
                <w:lang w:eastAsia="zh-CN"/>
              </w:rPr>
              <w:t>Input</w:t>
            </w:r>
            <w:r>
              <w:rPr>
                <w:b/>
                <w:lang w:eastAsia="zh-CN"/>
              </w:rPr>
              <w:t>)</w:t>
            </w:r>
          </w:p>
          <w:p w14:paraId="02FC90DA" w14:textId="4646A826" w:rsidR="000C3BAB" w:rsidRPr="000C3BAB" w:rsidRDefault="3F9ED598" w:rsidP="3F9ED598">
            <w:pPr>
              <w:cnfStyle w:val="000000010000" w:firstRow="0" w:lastRow="0" w:firstColumn="0" w:lastColumn="0" w:oddVBand="0" w:evenVBand="0" w:oddHBand="0" w:evenHBand="1" w:firstRowFirstColumn="0" w:firstRowLastColumn="0" w:lastRowFirstColumn="0" w:lastRowLastColumn="0"/>
              <w:rPr>
                <w:lang w:eastAsia="zh-CN"/>
              </w:rPr>
            </w:pPr>
            <w:r w:rsidRPr="3F9ED598">
              <w:rPr>
                <w:rFonts w:cs="Arial"/>
                <w:color w:val="030303"/>
              </w:rPr>
              <w:lastRenderedPageBreak/>
              <w:t xml:space="preserve">Students learn how to read a pushbutton using Arduino's digital input. They will connect up a simple circuit using a solderless breadboard and use some simple Arduino code to control a single LED. </w:t>
            </w:r>
            <w:r w:rsidRPr="3F9ED598">
              <w:rPr>
                <w:lang w:eastAsia="zh-CN"/>
              </w:rPr>
              <w:t>Students use the share function to create a link of their circuit and code to submit to their teacher, including a written reflection of what worked well, what was challenging and how this circuit and code could be used in a Technology project.</w:t>
            </w:r>
          </w:p>
          <w:p w14:paraId="07730EB8" w14:textId="4DDD7BAB" w:rsidR="000C3BAB" w:rsidRDefault="00B32B73" w:rsidP="000C3BAB">
            <w:pPr>
              <w:cnfStyle w:val="000000010000" w:firstRow="0" w:lastRow="0" w:firstColumn="0" w:lastColumn="0" w:oddVBand="0" w:evenVBand="0" w:oddHBand="0" w:evenHBand="1" w:firstRowFirstColumn="0" w:firstRowLastColumn="0" w:lastRowFirstColumn="0" w:lastRowLastColumn="0"/>
              <w:rPr>
                <w:lang w:eastAsia="zh-CN"/>
              </w:rPr>
            </w:pPr>
            <w:hyperlink r:id="rId19" w:history="1">
              <w:r w:rsidR="000C3BAB" w:rsidRPr="00864EF4">
                <w:rPr>
                  <w:rStyle w:val="Hyperlink"/>
                  <w:lang w:eastAsia="zh-CN"/>
                </w:rPr>
                <w:t>https://youtu.be/PC15jBx2UxI</w:t>
              </w:r>
            </w:hyperlink>
          </w:p>
          <w:p w14:paraId="6465F5AB" w14:textId="77777777" w:rsidR="000C3BAB" w:rsidRDefault="000C3BAB" w:rsidP="000C3BAB">
            <w:pPr>
              <w:cnfStyle w:val="000000010000" w:firstRow="0" w:lastRow="0" w:firstColumn="0" w:lastColumn="0" w:oddVBand="0" w:evenVBand="0" w:oddHBand="0" w:evenHBand="1" w:firstRowFirstColumn="0" w:firstRowLastColumn="0" w:lastRowFirstColumn="0" w:lastRowLastColumn="0"/>
              <w:rPr>
                <w:lang w:eastAsia="zh-CN"/>
              </w:rPr>
            </w:pPr>
          </w:p>
          <w:p w14:paraId="59A15DBF" w14:textId="77777777" w:rsidR="000C3BAB" w:rsidRPr="000C3BAB" w:rsidRDefault="000C3BAB" w:rsidP="000C3BAB">
            <w:pPr>
              <w:cnfStyle w:val="000000010000" w:firstRow="0" w:lastRow="0" w:firstColumn="0" w:lastColumn="0" w:oddVBand="0" w:evenVBand="0" w:oddHBand="0" w:evenHBand="1" w:firstRowFirstColumn="0" w:firstRowLastColumn="0" w:lastRowFirstColumn="0" w:lastRowLastColumn="0"/>
              <w:rPr>
                <w:b/>
                <w:lang w:eastAsia="zh-CN"/>
              </w:rPr>
            </w:pPr>
            <w:r w:rsidRPr="000C3BAB">
              <w:rPr>
                <w:b/>
                <w:lang w:eastAsia="zh-CN"/>
              </w:rPr>
              <w:t>Activity 6: Potentiometer Analog (Input)</w:t>
            </w:r>
          </w:p>
          <w:p w14:paraId="285C0345" w14:textId="23CAB951" w:rsidR="000C3BAB" w:rsidRDefault="3F9ED598" w:rsidP="3F9ED598">
            <w:pPr>
              <w:cnfStyle w:val="000000010000" w:firstRow="0" w:lastRow="0" w:firstColumn="0" w:lastColumn="0" w:oddVBand="0" w:evenVBand="0" w:oddHBand="0" w:evenHBand="1" w:firstRowFirstColumn="0" w:firstRowLastColumn="0" w:lastRowFirstColumn="0" w:lastRowLastColumn="0"/>
              <w:rPr>
                <w:lang w:eastAsia="zh-CN"/>
              </w:rPr>
            </w:pPr>
            <w:r w:rsidRPr="3F9ED598">
              <w:rPr>
                <w:lang w:eastAsia="zh-CN"/>
              </w:rPr>
              <w:t>Students learn how to read a potentiometer using Arduino's analogue input. They will connect up a simple circuit using a solderless breadboard and use some simple Arduino code to control the flashing rate of a single LED. Students use the share function to create a link of their circuit and code to submit to their teacher, including a written reflection of what worked well, what was challenging and how this circuit and code could be used in a Technology project.</w:t>
            </w:r>
          </w:p>
          <w:p w14:paraId="4035E041" w14:textId="202026E6" w:rsidR="000C3BAB" w:rsidRDefault="00B32B73" w:rsidP="000C3BAB">
            <w:pPr>
              <w:cnfStyle w:val="000000010000" w:firstRow="0" w:lastRow="0" w:firstColumn="0" w:lastColumn="0" w:oddVBand="0" w:evenVBand="0" w:oddHBand="0" w:evenHBand="1" w:firstRowFirstColumn="0" w:firstRowLastColumn="0" w:lastRowFirstColumn="0" w:lastRowLastColumn="0"/>
              <w:rPr>
                <w:lang w:eastAsia="zh-CN"/>
              </w:rPr>
            </w:pPr>
            <w:hyperlink r:id="rId20" w:history="1">
              <w:r w:rsidR="000C3BAB" w:rsidRPr="00864EF4">
                <w:rPr>
                  <w:rStyle w:val="Hyperlink"/>
                  <w:lang w:eastAsia="zh-CN"/>
                </w:rPr>
                <w:t>https://youtu.be/-EDYMQ9lczA</w:t>
              </w:r>
            </w:hyperlink>
            <w:r w:rsidR="000C3BAB">
              <w:rPr>
                <w:lang w:eastAsia="zh-CN"/>
              </w:rPr>
              <w:t xml:space="preserve"> </w:t>
            </w:r>
          </w:p>
        </w:tc>
      </w:tr>
      <w:tr w:rsidR="34C474FC" w14:paraId="28FBA159" w14:textId="77777777" w:rsidTr="3F9ED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53888DD" w14:textId="39B77EE6" w:rsidR="34C474FC" w:rsidRDefault="34C474FC" w:rsidP="34C474FC">
            <w:pPr>
              <w:rPr>
                <w:lang w:eastAsia="zh-CN"/>
              </w:rPr>
            </w:pPr>
            <w:r w:rsidRPr="34C474FC">
              <w:rPr>
                <w:lang w:eastAsia="zh-CN"/>
              </w:rPr>
              <w:lastRenderedPageBreak/>
              <w:t>Collecting evidence of student learning (Verification)</w:t>
            </w:r>
          </w:p>
        </w:tc>
        <w:tc>
          <w:tcPr>
            <w:tcW w:w="10348" w:type="dxa"/>
            <w:vAlign w:val="top"/>
          </w:tcPr>
          <w:p w14:paraId="38C9F7C5" w14:textId="42BEC47A" w:rsidR="00494D0C" w:rsidRDefault="00494D0C" w:rsidP="00B977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Completed Tinkercad tutorials, evidence in virtual circuits shared with the teacher.</w:t>
            </w:r>
          </w:p>
          <w:p w14:paraId="7E96B8E2" w14:textId="77777777" w:rsidR="34C474FC" w:rsidRDefault="00494D0C" w:rsidP="00B977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 reflection responses submitted with shared virtual circuits.</w:t>
            </w:r>
          </w:p>
          <w:p w14:paraId="2FF577CA" w14:textId="159021ED" w:rsidR="00066A68" w:rsidRDefault="00066A68" w:rsidP="00B977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complete Microsoft Forms or Google Forms to create a self-marking quiz</w:t>
            </w:r>
          </w:p>
        </w:tc>
      </w:tr>
      <w:tr w:rsidR="002C4750" w14:paraId="20011F43" w14:textId="77777777" w:rsidTr="3F9ED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B4B156F" w14:textId="638461DE" w:rsidR="002C4750" w:rsidRPr="34C474FC" w:rsidRDefault="002C4750" w:rsidP="34C474FC">
            <w:pPr>
              <w:rPr>
                <w:lang w:eastAsia="zh-CN"/>
              </w:rPr>
            </w:pPr>
            <w:r>
              <w:rPr>
                <w:lang w:eastAsia="zh-CN"/>
              </w:rPr>
              <w:t>Differentiation</w:t>
            </w:r>
          </w:p>
        </w:tc>
        <w:tc>
          <w:tcPr>
            <w:tcW w:w="10348" w:type="dxa"/>
            <w:vAlign w:val="top"/>
          </w:tcPr>
          <w:p w14:paraId="6771DAA4" w14:textId="77777777" w:rsidR="00494D0C" w:rsidRDefault="00494D0C" w:rsidP="000802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work through tutorials at their own pace.</w:t>
            </w:r>
          </w:p>
          <w:p w14:paraId="612BD63B" w14:textId="77777777" w:rsidR="00494D0C" w:rsidRDefault="00494D0C" w:rsidP="000802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Website versions on the tutorials listed in the YouTube video descriptions.</w:t>
            </w:r>
          </w:p>
          <w:p w14:paraId="6A823391" w14:textId="5541D386" w:rsidR="002C4750" w:rsidRPr="34C474FC" w:rsidRDefault="00494D0C" w:rsidP="000802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Teachers can model circuit creation using a shared screen presentation </w:t>
            </w:r>
          </w:p>
        </w:tc>
      </w:tr>
      <w:tr w:rsidR="34C474FC" w14:paraId="1CDBE684" w14:textId="77777777" w:rsidTr="3F9ED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46D2D85" w14:textId="3F44471E" w:rsidR="34C474FC" w:rsidRDefault="2BBD9951" w:rsidP="34C474FC">
            <w:pPr>
              <w:rPr>
                <w:lang w:eastAsia="zh-CN"/>
              </w:rPr>
            </w:pPr>
            <w:r w:rsidRPr="2BBD9951">
              <w:rPr>
                <w:lang w:eastAsia="zh-CN"/>
              </w:rPr>
              <w:t>Extension/HPGE</w:t>
            </w:r>
          </w:p>
        </w:tc>
        <w:tc>
          <w:tcPr>
            <w:tcW w:w="10348" w:type="dxa"/>
            <w:vAlign w:val="top"/>
          </w:tcPr>
          <w:p w14:paraId="5357E2F6" w14:textId="77777777" w:rsidR="00BD1E69" w:rsidRDefault="00494D0C" w:rsidP="00494D0C">
            <w:pPr>
              <w:cnfStyle w:val="000000100000" w:firstRow="0" w:lastRow="0" w:firstColumn="0" w:lastColumn="0" w:oddVBand="0" w:evenVBand="0" w:oddHBand="1" w:evenHBand="0" w:firstRowFirstColumn="0" w:firstRowLastColumn="0" w:lastRowFirstColumn="0" w:lastRowLastColumn="0"/>
            </w:pPr>
            <w:r>
              <w:t xml:space="preserve">Students include other components and features to their virtual circuits and can correctly code to ensure function. </w:t>
            </w:r>
          </w:p>
          <w:p w14:paraId="0C42630F" w14:textId="77777777" w:rsidR="00547248" w:rsidRDefault="00BD1E69" w:rsidP="00494D0C">
            <w:pPr>
              <w:cnfStyle w:val="000000100000" w:firstRow="0" w:lastRow="0" w:firstColumn="0" w:lastColumn="0" w:oddVBand="0" w:evenVBand="0" w:oddHBand="1" w:evenHBand="0" w:firstRowFirstColumn="0" w:firstRowLastColumn="0" w:lastRowFirstColumn="0" w:lastRowLastColumn="0"/>
            </w:pPr>
            <w:r>
              <w:t xml:space="preserve">During feedback for early finishers, teachers challenge students to modify their virtual circuit with additional components and change the functionality of the virtual circuit through modifying code. </w:t>
            </w:r>
          </w:p>
          <w:p w14:paraId="63AA78CA" w14:textId="4FD7A8DD" w:rsidR="00272E0F" w:rsidRDefault="00547248" w:rsidP="00547248">
            <w:pPr>
              <w:cnfStyle w:val="000000100000" w:firstRow="0" w:lastRow="0" w:firstColumn="0" w:lastColumn="0" w:oddVBand="0" w:evenVBand="0" w:oddHBand="1" w:evenHBand="0" w:firstRowFirstColumn="0" w:firstRowLastColumn="0" w:lastRowFirstColumn="0" w:lastRowLastColumn="0"/>
            </w:pPr>
            <w:r>
              <w:t xml:space="preserve">Those students who gain an understanding of Tinkercad Circuits can attempt further projects from the Autodesk Tinkercad Circuits Project Library: </w:t>
            </w:r>
            <w:hyperlink r:id="rId21" w:history="1">
              <w:r w:rsidRPr="00864EF4">
                <w:rPr>
                  <w:rStyle w:val="Hyperlink"/>
                </w:rPr>
                <w:t>https://www.tinkercad.com/learn/project-</w:t>
              </w:r>
              <w:r w:rsidRPr="00864EF4">
                <w:rPr>
                  <w:rStyle w:val="Hyperlink"/>
                </w:rPr>
                <w:lastRenderedPageBreak/>
                <w:t>gallery;collectionId=OMOZACHJ9IR8LRE</w:t>
              </w:r>
            </w:hyperlink>
            <w:r>
              <w:t xml:space="preserve"> </w:t>
            </w:r>
          </w:p>
        </w:tc>
      </w:tr>
      <w:tr w:rsidR="34C474FC" w14:paraId="394DEA73" w14:textId="77777777" w:rsidTr="3F9ED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B7CA88E" w14:textId="48D10010" w:rsidR="34C474FC" w:rsidRDefault="34C474FC" w:rsidP="34C474FC">
            <w:pPr>
              <w:rPr>
                <w:lang w:eastAsia="zh-CN"/>
              </w:rPr>
            </w:pPr>
            <w:r w:rsidRPr="34C474FC">
              <w:rPr>
                <w:lang w:eastAsia="zh-CN"/>
              </w:rPr>
              <w:lastRenderedPageBreak/>
              <w:t>Feedback (Evaluation)</w:t>
            </w:r>
          </w:p>
        </w:tc>
        <w:tc>
          <w:tcPr>
            <w:tcW w:w="10348" w:type="dxa"/>
            <w:vAlign w:val="top"/>
          </w:tcPr>
          <w:p w14:paraId="7814C42A" w14:textId="7663F55D" w:rsidR="00BD1E69" w:rsidRDefault="00BD1E69" w:rsidP="00BD1E69">
            <w:pPr>
              <w:spacing w:before="0" w:line="276" w:lineRule="auto"/>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 xml:space="preserve">Format to be communicated clearly by teacher, whether it is by emailing </w:t>
            </w:r>
            <w:r>
              <w:rPr>
                <w:lang w:eastAsia="zh-CN"/>
              </w:rPr>
              <w:t>comments or annotations on</w:t>
            </w:r>
            <w:r w:rsidRPr="2BBD9951">
              <w:rPr>
                <w:lang w:eastAsia="zh-CN"/>
              </w:rPr>
              <w:t xml:space="preserve"> documents, upload of media/audio via online platforms or a blended approach.</w:t>
            </w:r>
            <w:r>
              <w:rPr>
                <w:lang w:eastAsia="zh-CN"/>
              </w:rPr>
              <w:t xml:space="preserve"> For example, teacher provides feedback on submitted virtual circuit layout and code. Questioning used to ensure understanding of implementation and modification of code. </w:t>
            </w:r>
          </w:p>
          <w:p w14:paraId="1FDA19E7" w14:textId="43096A65" w:rsidR="34C474FC" w:rsidRDefault="00BD1E69" w:rsidP="0008022A">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Teacher uses Microsoft Forms or Google Forms to create a self-marking quiz to test student understanding of features and functions of the Arduino general purpose programming language.</w:t>
            </w:r>
          </w:p>
        </w:tc>
      </w:tr>
      <w:tr w:rsidR="34C474FC" w14:paraId="24038F5D" w14:textId="77777777" w:rsidTr="3F9ED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45D8450" w14:textId="03CF74CB" w:rsidR="34C474FC" w:rsidRDefault="34C474FC" w:rsidP="34C474FC">
            <w:pPr>
              <w:rPr>
                <w:lang w:eastAsia="zh-CN"/>
              </w:rPr>
            </w:pPr>
            <w:r w:rsidRPr="34C474FC">
              <w:rPr>
                <w:lang w:eastAsia="zh-CN"/>
              </w:rPr>
              <w:t>Communication</w:t>
            </w:r>
          </w:p>
        </w:tc>
        <w:tc>
          <w:tcPr>
            <w:tcW w:w="10348" w:type="dxa"/>
            <w:vAlign w:val="top"/>
          </w:tcPr>
          <w:p w14:paraId="7499517C" w14:textId="77777777" w:rsidR="00BD1E69" w:rsidRDefault="00BD1E69" w:rsidP="00BD1E6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Teachers are able to gauge the progress of the tasks via the schools online platform. Submission dates for each task may be useful as opposed to one final due date. </w:t>
            </w:r>
          </w:p>
          <w:p w14:paraId="38D7ECE5" w14:textId="77777777" w:rsidR="00BD1E69" w:rsidRDefault="00BD1E69" w:rsidP="00BD1E6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can pose questions/clarifications directly to teacher via email or online platform </w:t>
            </w:r>
          </w:p>
          <w:p w14:paraId="056CEFE3" w14:textId="49699969" w:rsidR="34C474FC" w:rsidRDefault="00BD1E69" w:rsidP="00BD1E6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Scaffolds for each coding task may be posted by the teacher to help clarify specific requirements for each activity. </w:t>
            </w:r>
          </w:p>
        </w:tc>
      </w:tr>
    </w:tbl>
    <w:p w14:paraId="418920C8" w14:textId="77777777" w:rsidR="00B977D0" w:rsidRDefault="00B977D0" w:rsidP="00B977D0">
      <w:r w:rsidRPr="00B977D0">
        <w:rPr>
          <w:b/>
        </w:rPr>
        <w:t>Resources</w:t>
      </w:r>
      <w:r>
        <w:t xml:space="preserve">: </w:t>
      </w:r>
    </w:p>
    <w:p w14:paraId="611EC31F" w14:textId="77777777" w:rsidR="00BD1E69" w:rsidRDefault="00BD1E69" w:rsidP="00BD1E69">
      <w:r>
        <w:t xml:space="preserve">Autodesk Tinkercad (including Circuits) </w:t>
      </w:r>
      <w:hyperlink r:id="rId22" w:history="1">
        <w:r w:rsidRPr="00864EF4">
          <w:rPr>
            <w:rStyle w:val="Hyperlink"/>
          </w:rPr>
          <w:t>https://www.tinkercad.com/learn/circuits</w:t>
        </w:r>
      </w:hyperlink>
      <w:r>
        <w:t xml:space="preserve"> </w:t>
      </w:r>
    </w:p>
    <w:p w14:paraId="293342EF" w14:textId="77777777" w:rsidR="00114DDC" w:rsidRDefault="00114DDC" w:rsidP="00114DDC">
      <w:r>
        <w:t xml:space="preserve">How to log into Tinkercar with a Google Classroom (G-Suite) account: </w:t>
      </w:r>
      <w:hyperlink r:id="rId23" w:history="1">
        <w:r w:rsidRPr="00864EF4">
          <w:rPr>
            <w:rStyle w:val="Hyperlink"/>
          </w:rPr>
          <w:t>https://tinkercad.zendesk.com/hc/en-us/articles/360015757653-I-use-Google-Classroom-how-can-we-sign-into-Tinkercad-with-our-Google-accounts-</w:t>
        </w:r>
      </w:hyperlink>
      <w:r>
        <w:t xml:space="preserve"> </w:t>
      </w:r>
    </w:p>
    <w:p w14:paraId="74306E3A" w14:textId="1D725B7C" w:rsidR="00BD1E69" w:rsidRDefault="00BD1E69" w:rsidP="00BD1E69">
      <w:r>
        <w:t xml:space="preserve">Autodesk YouTube tutorial playlist: </w:t>
      </w:r>
      <w:hyperlink r:id="rId24" w:history="1">
        <w:r w:rsidRPr="00864EF4">
          <w:rPr>
            <w:rStyle w:val="Hyperlink"/>
          </w:rPr>
          <w:t>https://www.youtube.com/playlist?list=PLV6cmKvnKRs5geApVORPW79U6s3wpa0Ht</w:t>
        </w:r>
      </w:hyperlink>
      <w:r>
        <w:t xml:space="preserve"> </w:t>
      </w:r>
    </w:p>
    <w:p w14:paraId="027AB6A4" w14:textId="695107FD" w:rsidR="34C474FC" w:rsidRDefault="00CD2462" w:rsidP="00CD2462">
      <w:r>
        <w:t xml:space="preserve">Autodesk Tinkercad Circuits Project Library: </w:t>
      </w:r>
      <w:hyperlink r:id="rId25" w:history="1">
        <w:r w:rsidRPr="00864EF4">
          <w:rPr>
            <w:rStyle w:val="Hyperlink"/>
          </w:rPr>
          <w:t>https://www.tinkercad.com/learn/project-gallery;collectionId=OMOZACHJ9IR8LRE</w:t>
        </w:r>
      </w:hyperlink>
    </w:p>
    <w:sectPr w:rsidR="34C474FC" w:rsidSect="00152A94">
      <w:headerReference w:type="even" r:id="rId26"/>
      <w:headerReference w:type="default" r:id="rId27"/>
      <w:footerReference w:type="even" r:id="rId28"/>
      <w:footerReference w:type="default" r:id="rId29"/>
      <w:headerReference w:type="first" r:id="rId30"/>
      <w:footerReference w:type="first" r:id="rId3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6FEDC" w14:textId="77777777" w:rsidR="00B32B73" w:rsidRDefault="00B32B73" w:rsidP="00191F45">
      <w:r>
        <w:separator/>
      </w:r>
    </w:p>
    <w:p w14:paraId="053C2BFF" w14:textId="77777777" w:rsidR="00B32B73" w:rsidRDefault="00B32B73"/>
    <w:p w14:paraId="70708297" w14:textId="77777777" w:rsidR="00B32B73" w:rsidRDefault="00B32B73"/>
    <w:p w14:paraId="274EDA76" w14:textId="77777777" w:rsidR="00B32B73" w:rsidRDefault="00B32B73"/>
  </w:endnote>
  <w:endnote w:type="continuationSeparator" w:id="0">
    <w:p w14:paraId="33792F66" w14:textId="77777777" w:rsidR="00B32B73" w:rsidRDefault="00B32B73" w:rsidP="00191F45">
      <w:r>
        <w:continuationSeparator/>
      </w:r>
    </w:p>
    <w:p w14:paraId="4B1C2329" w14:textId="77777777" w:rsidR="00B32B73" w:rsidRDefault="00B32B73"/>
    <w:p w14:paraId="117DC433" w14:textId="77777777" w:rsidR="00B32B73" w:rsidRDefault="00B32B73"/>
    <w:p w14:paraId="20DC8603" w14:textId="77777777" w:rsidR="00B32B73" w:rsidRDefault="00B32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68AD6F4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90991">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7226955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16B05">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29099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77777777" w:rsidR="00493120" w:rsidRDefault="00493120" w:rsidP="00493120">
    <w:pPr>
      <w:pStyle w:val="Logo"/>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B774F" w14:textId="77777777" w:rsidR="00B32B73" w:rsidRDefault="00B32B73" w:rsidP="00191F45">
      <w:r>
        <w:separator/>
      </w:r>
    </w:p>
    <w:p w14:paraId="350CB54B" w14:textId="77777777" w:rsidR="00B32B73" w:rsidRDefault="00B32B73"/>
    <w:p w14:paraId="4393BC70" w14:textId="77777777" w:rsidR="00B32B73" w:rsidRDefault="00B32B73"/>
    <w:p w14:paraId="15B0E563" w14:textId="77777777" w:rsidR="00B32B73" w:rsidRDefault="00B32B73"/>
  </w:footnote>
  <w:footnote w:type="continuationSeparator" w:id="0">
    <w:p w14:paraId="0A040936" w14:textId="77777777" w:rsidR="00B32B73" w:rsidRDefault="00B32B73" w:rsidP="00191F45">
      <w:r>
        <w:continuationSeparator/>
      </w:r>
    </w:p>
    <w:p w14:paraId="57E22380" w14:textId="77777777" w:rsidR="00B32B73" w:rsidRDefault="00B32B73"/>
    <w:p w14:paraId="1978B8E6" w14:textId="77777777" w:rsidR="00B32B73" w:rsidRDefault="00B32B73"/>
    <w:p w14:paraId="475A0966" w14:textId="77777777" w:rsidR="00B32B73" w:rsidRDefault="00B32B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075CE" w14:textId="77777777" w:rsidR="00290991" w:rsidRDefault="00290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1A50" w14:textId="77777777" w:rsidR="00290991" w:rsidRDefault="00290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8B595C"/>
    <w:multiLevelType w:val="multilevel"/>
    <w:tmpl w:val="FFC4A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5E94AF8"/>
    <w:multiLevelType w:val="multilevel"/>
    <w:tmpl w:val="D35866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8"/>
  </w:num>
  <w:num w:numId="3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MTUyNDA2MTQ3NrVU0lEKTi0uzszPAykwrAUAviePciwAAAA="/>
  </w:docVars>
  <w:rsids>
    <w:rsidRoot w:val="00152A9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A68"/>
    <w:rsid w:val="00071D06"/>
    <w:rsid w:val="0007214A"/>
    <w:rsid w:val="00072B6E"/>
    <w:rsid w:val="00072DFB"/>
    <w:rsid w:val="00075B4E"/>
    <w:rsid w:val="00077066"/>
    <w:rsid w:val="00077A7C"/>
    <w:rsid w:val="0008022A"/>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3BAB"/>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4DDC"/>
    <w:rsid w:val="00116B05"/>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18F"/>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47AE"/>
    <w:rsid w:val="002870F2"/>
    <w:rsid w:val="00287650"/>
    <w:rsid w:val="0029008E"/>
    <w:rsid w:val="00290154"/>
    <w:rsid w:val="00290991"/>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5F8C"/>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D0C"/>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E46"/>
    <w:rsid w:val="005324EF"/>
    <w:rsid w:val="0053286B"/>
    <w:rsid w:val="00536369"/>
    <w:rsid w:val="005400FF"/>
    <w:rsid w:val="00540E99"/>
    <w:rsid w:val="00541130"/>
    <w:rsid w:val="00546A8B"/>
    <w:rsid w:val="00546D5E"/>
    <w:rsid w:val="00546F02"/>
    <w:rsid w:val="00547248"/>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1DFA"/>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211"/>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73"/>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1E69"/>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462"/>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BBD9951"/>
    <w:rsid w:val="34C474FC"/>
    <w:rsid w:val="3F9ED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673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tinkercad.zendesk.com/hc/en-us/articles/360015757653-I-use-Google-Classroom-how-can-we-sign-into-Tinkercad-with-our-Google-accounts-" TargetMode="External"/><Relationship Id="rId18" Type="http://schemas.openxmlformats.org/officeDocument/2006/relationships/hyperlink" Target="https://youtu.be/YqHkULDmmG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tinkercad.com/learn/project-gallery;collectionId=OMOZACHJ9IR8LRE" TargetMode="External"/><Relationship Id="rId7" Type="http://schemas.openxmlformats.org/officeDocument/2006/relationships/endnotes" Target="endnotes.xml"/><Relationship Id="rId12" Type="http://schemas.openxmlformats.org/officeDocument/2006/relationships/hyperlink" Target="https://www.tinkercad.com/learn/circuits" TargetMode="External"/><Relationship Id="rId17" Type="http://schemas.openxmlformats.org/officeDocument/2006/relationships/hyperlink" Target="https://youtu.be/X8dHbdhnGKY" TargetMode="External"/><Relationship Id="rId25" Type="http://schemas.openxmlformats.org/officeDocument/2006/relationships/hyperlink" Target="https://www.tinkercad.com/learn/project-gallery;collectionId=OMOZACHJ9IR8L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MojSo7OtF9w" TargetMode="External"/><Relationship Id="rId20" Type="http://schemas.openxmlformats.org/officeDocument/2006/relationships/hyperlink" Target="https://youtu.be/-EDYMQ9lcz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youtube.com/playlist?list=PLV6cmKvnKRs5geApVORPW79U6s3wpa0H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yyG0koj9nNY" TargetMode="External"/><Relationship Id="rId23" Type="http://schemas.openxmlformats.org/officeDocument/2006/relationships/hyperlink" Target="https://tinkercad.zendesk.com/hc/en-us/articles/360015757653-I-use-Google-Classroom-how-can-we-sign-into-Tinkercad-with-our-Google-accounts-" TargetMode="External"/><Relationship Id="rId28" Type="http://schemas.openxmlformats.org/officeDocument/2006/relationships/footer" Target="footer1.xml"/><Relationship Id="rId10" Type="http://schemas.openxmlformats.org/officeDocument/2006/relationships/hyperlink" Target="javascript:void(0);" TargetMode="External"/><Relationship Id="rId19" Type="http://schemas.openxmlformats.org/officeDocument/2006/relationships/hyperlink" Target="https://youtu.be/PC15jBx2UxI"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www.youtube.com/playlist?list=PLV6cmKvnKRs5geApVORPW79U6s3wpa0Ht" TargetMode="External"/><Relationship Id="rId22" Type="http://schemas.openxmlformats.org/officeDocument/2006/relationships/hyperlink" Target="https://www.tinkercad.com/learn/circuits"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125BF-9076-4230-947E-11866096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2020-03-12T00:09:00Z</dcterms:created>
  <dcterms:modified xsi:type="dcterms:W3CDTF">2020-03-12T00:09:00Z</dcterms:modified>
  <cp:category/>
</cp:coreProperties>
</file>