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58AD284D" w:rsidR="00152A94" w:rsidRPr="00152A94" w:rsidRDefault="34C474FC" w:rsidP="00CE487B">
      <w:pPr>
        <w:pStyle w:val="Heading1"/>
      </w:pPr>
      <w:bookmarkStart w:id="0" w:name="_GoBack"/>
      <w:bookmarkEnd w:id="0"/>
      <w:r>
        <w:t>Sample virtual program:</w:t>
      </w:r>
      <w:r w:rsidR="00031CBD">
        <w:t xml:space="preserve"> Stage 5 Science</w:t>
      </w:r>
    </w:p>
    <w:p w14:paraId="29268065" w14:textId="5DFD414B" w:rsidR="00944B39" w:rsidRDefault="34C474FC" w:rsidP="00CE487B">
      <w:pPr>
        <w:pStyle w:val="Heading2"/>
      </w:pPr>
      <w:r>
        <w:t>Considerations for programming virtual classrooms</w:t>
      </w:r>
    </w:p>
    <w:p w14:paraId="50D5B85F" w14:textId="5987907A" w:rsidR="0057253D" w:rsidRPr="003D279D" w:rsidRDefault="34C474FC" w:rsidP="003D279D">
      <w:r w:rsidRPr="003D279D">
        <w:t>Guiding questions for establishing learning expectations and communication processes</w:t>
      </w:r>
    </w:p>
    <w:tbl>
      <w:tblPr>
        <w:tblStyle w:val="Tableheader"/>
        <w:tblW w:w="0" w:type="auto"/>
        <w:tblLook w:val="04A0" w:firstRow="1" w:lastRow="0" w:firstColumn="1" w:lastColumn="0" w:noHBand="0" w:noVBand="1"/>
        <w:tblCaption w:val="guiding question template"/>
      </w:tblPr>
      <w:tblGrid>
        <w:gridCol w:w="2722"/>
        <w:gridCol w:w="6910"/>
      </w:tblGrid>
      <w:tr w:rsidR="0057253D" w:rsidRPr="007B6B2F" w14:paraId="4D3BB490" w14:textId="77777777" w:rsidTr="0038014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F63F8A">
            <w:pPr>
              <w:spacing w:before="192" w:after="192"/>
              <w:rPr>
                <w:lang w:eastAsia="zh-CN"/>
              </w:rPr>
            </w:pPr>
            <w:r>
              <w:rPr>
                <w:lang w:eastAsia="zh-CN"/>
              </w:rPr>
              <w:t>Guiding question</w:t>
            </w:r>
          </w:p>
        </w:tc>
        <w:tc>
          <w:tcPr>
            <w:tcW w:w="10348" w:type="dxa"/>
          </w:tcPr>
          <w:p w14:paraId="260C9EFA" w14:textId="77777777" w:rsidR="0057253D" w:rsidRPr="007B6B2F" w:rsidRDefault="0057253D" w:rsidP="00F63F8A">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068AC6B1" w14:textId="69C550E8" w:rsidR="0057253D" w:rsidRPr="00CE487B" w:rsidRDefault="34C474FC" w:rsidP="00CE487B">
            <w:r w:rsidRPr="00CE487B">
              <w:t>What are your students going to learn? (Objectives)</w:t>
            </w:r>
          </w:p>
        </w:tc>
        <w:tc>
          <w:tcPr>
            <w:tcW w:w="10348" w:type="dxa"/>
          </w:tcPr>
          <w:p w14:paraId="14F527A1" w14:textId="5231A391" w:rsidR="0057253D" w:rsidRPr="00CE487B" w:rsidRDefault="34C474FC" w:rsidP="00CE487B">
            <w:pPr>
              <w:cnfStyle w:val="000000100000" w:firstRow="0" w:lastRow="0" w:firstColumn="0" w:lastColumn="0" w:oddVBand="0" w:evenVBand="0" w:oddHBand="1" w:evenHBand="0" w:firstRowFirstColumn="0" w:firstRowLastColumn="0" w:lastRowFirstColumn="0" w:lastRowLastColumn="0"/>
            </w:pPr>
            <w:r w:rsidRPr="00CE487B">
              <w:t>Itemise what you want your students to be able to do or know when completed.</w:t>
            </w:r>
          </w:p>
        </w:tc>
      </w:tr>
      <w:tr w:rsidR="0057253D" w14:paraId="56992A93"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7C9ADF56" w14:textId="7E41E9AA" w:rsidR="0057253D" w:rsidRPr="00CE487B" w:rsidRDefault="34C474FC" w:rsidP="00CE487B">
            <w:r w:rsidRPr="00CE487B">
              <w:t>How are they going to learn it? (Resources and Strategies)</w:t>
            </w:r>
          </w:p>
        </w:tc>
        <w:tc>
          <w:tcPr>
            <w:tcW w:w="10348" w:type="dxa"/>
          </w:tcPr>
          <w:p w14:paraId="5C76DA14" w14:textId="02F811C7" w:rsidR="0057253D" w:rsidRPr="00CE487B" w:rsidRDefault="2BBD9951" w:rsidP="00CE487B">
            <w:pPr>
              <w:cnfStyle w:val="000000010000" w:firstRow="0" w:lastRow="0" w:firstColumn="0" w:lastColumn="0" w:oddVBand="0" w:evenVBand="0" w:oddHBand="0" w:evenHBand="1" w:firstRowFirstColumn="0" w:firstRowLastColumn="0" w:lastRowFirstColumn="0" w:lastRowLastColumn="0"/>
            </w:pPr>
            <w:r w:rsidRPr="00CE487B">
              <w:t>What is required in order to meet each of the objectives defined? Will delivery be using one platform or be blended?</w:t>
            </w:r>
          </w:p>
        </w:tc>
      </w:tr>
      <w:tr w:rsidR="0057253D" w14:paraId="6C4C2049"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4D03262A" w14:textId="0F999949" w:rsidR="0057253D" w:rsidRPr="00CE487B" w:rsidRDefault="00031CBD" w:rsidP="00CE487B">
            <w:r w:rsidRPr="00CE487B">
              <w:t>C</w:t>
            </w:r>
            <w:r w:rsidR="0057253D" w:rsidRPr="00CE487B">
              <w:t>ompletion</w:t>
            </w:r>
            <w:r w:rsidRPr="00CE487B">
              <w:t xml:space="preserve"> date</w:t>
            </w:r>
          </w:p>
        </w:tc>
        <w:tc>
          <w:tcPr>
            <w:tcW w:w="10348" w:type="dxa"/>
          </w:tcPr>
          <w:p w14:paraId="0CDBEE28" w14:textId="13171C83" w:rsidR="0057253D" w:rsidRPr="00CE487B" w:rsidRDefault="34C474FC" w:rsidP="00CE487B">
            <w:pPr>
              <w:cnfStyle w:val="000000100000" w:firstRow="0" w:lastRow="0" w:firstColumn="0" w:lastColumn="0" w:oddVBand="0" w:evenVBand="0" w:oddHBand="1" w:evenHBand="0" w:firstRowFirstColumn="0" w:firstRowLastColumn="0" w:lastRowFirstColumn="0" w:lastRowLastColumn="0"/>
            </w:pPr>
            <w:r w:rsidRPr="00CE487B">
              <w:t>When do you expect each task to be completed?</w:t>
            </w:r>
          </w:p>
        </w:tc>
      </w:tr>
      <w:tr w:rsidR="0057253D" w14:paraId="30E02EA0"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F7F93B8" w14:textId="24E3CB77" w:rsidR="0057253D" w:rsidRPr="00CE487B" w:rsidRDefault="34C474FC" w:rsidP="00CE487B">
            <w:r w:rsidRPr="00CE487B">
              <w:t>How are you going to know that they learned it? (Success criteria)</w:t>
            </w:r>
          </w:p>
        </w:tc>
        <w:tc>
          <w:tcPr>
            <w:tcW w:w="10348" w:type="dxa"/>
          </w:tcPr>
          <w:p w14:paraId="1C52D5C9" w14:textId="0D494EEC" w:rsidR="0057253D" w:rsidRPr="00CE487B" w:rsidRDefault="34C474FC" w:rsidP="00CE487B">
            <w:pPr>
              <w:cnfStyle w:val="000000010000" w:firstRow="0" w:lastRow="0" w:firstColumn="0" w:lastColumn="0" w:oddVBand="0" w:evenVBand="0" w:oddHBand="0" w:evenHBand="1" w:firstRowFirstColumn="0" w:firstRowLastColumn="0" w:lastRowFirstColumn="0" w:lastRowLastColumn="0"/>
            </w:pPr>
            <w:r w:rsidRPr="00CE487B">
              <w:t>What is the specific task that students are to complete to demonstrate their learning?</w:t>
            </w:r>
          </w:p>
        </w:tc>
      </w:tr>
      <w:tr w:rsidR="00031CBD" w14:paraId="7B848BFF"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A03D64A" w14:textId="113612F3" w:rsidR="00031CBD" w:rsidRPr="00CE487B" w:rsidRDefault="00031CBD" w:rsidP="00CE487B">
            <w:r w:rsidRPr="00CE487B">
              <w:t>Differentiation including HPGE</w:t>
            </w:r>
          </w:p>
        </w:tc>
        <w:tc>
          <w:tcPr>
            <w:tcW w:w="10348" w:type="dxa"/>
          </w:tcPr>
          <w:p w14:paraId="7040A846" w14:textId="57809EFB" w:rsidR="00031CBD" w:rsidRPr="00CE487B" w:rsidRDefault="00031CBD" w:rsidP="00CE487B">
            <w:pPr>
              <w:cnfStyle w:val="000000100000" w:firstRow="0" w:lastRow="0" w:firstColumn="0" w:lastColumn="0" w:oddVBand="0" w:evenVBand="0" w:oddHBand="1" w:evenHBand="0" w:firstRowFirstColumn="0" w:firstRowLastColumn="0" w:lastRowFirstColumn="0" w:lastRowLastColumn="0"/>
            </w:pPr>
            <w:r w:rsidRPr="00CE487B">
              <w:t>How can the classroom elements be differentiated to meet the learning needs of your students? Consider providing options for the content, process, product and learning environment. More information on differentiation can be found on the </w:t>
            </w:r>
            <w:hyperlink r:id="rId7" w:anchor="Key0" w:tgtFrame="_blank" w:history="1">
              <w:r w:rsidRPr="00CE487B">
                <w:rPr>
                  <w:rStyle w:val="Hyperlink"/>
                </w:rPr>
                <w:t>teacher quality and accreditation</w:t>
              </w:r>
            </w:hyperlink>
            <w:r w:rsidRPr="00CE487B">
              <w:t> website.</w:t>
            </w:r>
          </w:p>
        </w:tc>
      </w:tr>
      <w:tr w:rsidR="0057253D" w14:paraId="021617E8"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3698938" w14:textId="39B77EE6" w:rsidR="0057253D" w:rsidRPr="00CE487B" w:rsidRDefault="34C474FC" w:rsidP="00CE487B">
            <w:r w:rsidRPr="00CE487B">
              <w:t>Collecting evidence of student learning (Verification)</w:t>
            </w:r>
          </w:p>
        </w:tc>
        <w:tc>
          <w:tcPr>
            <w:tcW w:w="10348" w:type="dxa"/>
          </w:tcPr>
          <w:p w14:paraId="22C1DBB3" w14:textId="7EC28205" w:rsidR="0057253D" w:rsidRPr="00CE487B" w:rsidRDefault="34C474FC" w:rsidP="00CE487B">
            <w:pPr>
              <w:cnfStyle w:val="000000010000" w:firstRow="0" w:lastRow="0" w:firstColumn="0" w:lastColumn="0" w:oddVBand="0" w:evenVBand="0" w:oddHBand="0" w:evenHBand="1" w:firstRowFirstColumn="0" w:firstRowLastColumn="0" w:lastRowFirstColumn="0" w:lastRowLastColumn="0"/>
            </w:pPr>
            <w:r w:rsidRPr="00CE487B">
              <w:t>What evidence of student learning will you collect and how will you evaluate it?</w:t>
            </w:r>
          </w:p>
        </w:tc>
      </w:tr>
      <w:tr w:rsidR="0057253D" w14:paraId="50458C9C"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49FC366" w14:textId="48D10010" w:rsidR="0057253D" w:rsidRPr="00CE487B" w:rsidRDefault="34C474FC" w:rsidP="00CE487B">
            <w:r w:rsidRPr="00CE487B">
              <w:t>Feedback (Evaluation)</w:t>
            </w:r>
          </w:p>
        </w:tc>
        <w:tc>
          <w:tcPr>
            <w:tcW w:w="10348" w:type="dxa"/>
          </w:tcPr>
          <w:p w14:paraId="2017E8AA" w14:textId="77777777" w:rsidR="0057253D" w:rsidRPr="00CE487B" w:rsidRDefault="0057253D" w:rsidP="00CE487B">
            <w:pPr>
              <w:cnfStyle w:val="000000100000" w:firstRow="0" w:lastRow="0" w:firstColumn="0" w:lastColumn="0" w:oddVBand="0" w:evenVBand="0" w:oddHBand="1" w:evenHBand="0" w:firstRowFirstColumn="0" w:firstRowLastColumn="0" w:lastRowFirstColumn="0" w:lastRowLastColumn="0"/>
            </w:pPr>
            <w:r w:rsidRPr="00CE487B">
              <w:t>How well was the task completed? Provide an assessment decision.</w:t>
            </w:r>
          </w:p>
        </w:tc>
      </w:tr>
      <w:tr w:rsidR="0057253D" w14:paraId="4F46BFCD"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4321D69" w14:textId="03CF74CB" w:rsidR="0057253D" w:rsidRPr="00CE487B" w:rsidRDefault="0057253D" w:rsidP="00CE487B">
            <w:r w:rsidRPr="00CE487B">
              <w:t>Communication</w:t>
            </w:r>
          </w:p>
        </w:tc>
        <w:tc>
          <w:tcPr>
            <w:tcW w:w="10348" w:type="dxa"/>
          </w:tcPr>
          <w:p w14:paraId="5463E1AC" w14:textId="624E921E" w:rsidR="34C474FC" w:rsidRPr="00CE487B" w:rsidRDefault="2BBD9951" w:rsidP="00CE487B">
            <w:pPr>
              <w:cnfStyle w:val="000000010000" w:firstRow="0" w:lastRow="0" w:firstColumn="0" w:lastColumn="0" w:oddVBand="0" w:evenVBand="0" w:oddHBand="0" w:evenHBand="1" w:firstRowFirstColumn="0" w:firstRowLastColumn="0" w:lastRowFirstColumn="0" w:lastRowLastColumn="0"/>
            </w:pPr>
            <w:r w:rsidRPr="00CE487B">
              <w:t>How will student learning be oriented?</w:t>
            </w:r>
          </w:p>
          <w:p w14:paraId="316BAA50" w14:textId="434FD900" w:rsidR="34C474FC" w:rsidRPr="00CE487B" w:rsidRDefault="2BBD9951" w:rsidP="00CE487B">
            <w:pPr>
              <w:cnfStyle w:val="000000010000" w:firstRow="0" w:lastRow="0" w:firstColumn="0" w:lastColumn="0" w:oddVBand="0" w:evenVBand="0" w:oddHBand="0" w:evenHBand="1" w:firstRowFirstColumn="0" w:firstRowLastColumn="0" w:lastRowFirstColumn="0" w:lastRowLastColumn="0"/>
            </w:pPr>
            <w:r w:rsidRPr="00CE487B">
              <w:t>How will share and display information for your students to access?</w:t>
            </w:r>
          </w:p>
          <w:p w14:paraId="6300B38A" w14:textId="6124340C" w:rsidR="34C474FC" w:rsidRPr="00CE487B" w:rsidRDefault="2BBD9951" w:rsidP="00CE487B">
            <w:pPr>
              <w:cnfStyle w:val="000000010000" w:firstRow="0" w:lastRow="0" w:firstColumn="0" w:lastColumn="0" w:oddVBand="0" w:evenVBand="0" w:oddHBand="0" w:evenHBand="1" w:firstRowFirstColumn="0" w:firstRowLastColumn="0" w:lastRowFirstColumn="0" w:lastRowLastColumn="0"/>
            </w:pPr>
            <w:r w:rsidRPr="00CE487B">
              <w:t>How can you promote student-teacher interactions?</w:t>
            </w:r>
          </w:p>
          <w:p w14:paraId="0373A323" w14:textId="728DCA65" w:rsidR="34C474FC" w:rsidRPr="00CE487B" w:rsidRDefault="34C474FC" w:rsidP="00CE487B">
            <w:pPr>
              <w:cnfStyle w:val="000000010000" w:firstRow="0" w:lastRow="0" w:firstColumn="0" w:lastColumn="0" w:oddVBand="0" w:evenVBand="0" w:oddHBand="0" w:evenHBand="1" w:firstRowFirstColumn="0" w:firstRowLastColumn="0" w:lastRowFirstColumn="0" w:lastRowLastColumn="0"/>
            </w:pPr>
            <w:r w:rsidRPr="00CE487B">
              <w:t>How can opportunities for learner</w:t>
            </w:r>
            <w:r w:rsidR="00AE5907" w:rsidRPr="00CE487B">
              <w:t>-learner</w:t>
            </w:r>
            <w:r w:rsidRPr="00CE487B">
              <w:t xml:space="preserve"> interactions be incorporated into activities?</w:t>
            </w:r>
          </w:p>
          <w:p w14:paraId="019F171F" w14:textId="5321D240" w:rsidR="0057253D" w:rsidRPr="00CE487B" w:rsidRDefault="34C474FC" w:rsidP="00CE487B">
            <w:pPr>
              <w:cnfStyle w:val="000000010000" w:firstRow="0" w:lastRow="0" w:firstColumn="0" w:lastColumn="0" w:oddVBand="0" w:evenVBand="0" w:oddHBand="0" w:evenHBand="1" w:firstRowFirstColumn="0" w:firstRowLastColumn="0" w:lastRowFirstColumn="0" w:lastRowLastColumn="0"/>
            </w:pPr>
            <w:r w:rsidRPr="00CE487B">
              <w:t>How will the teacher monitor and support progress in student learning?</w:t>
            </w:r>
          </w:p>
        </w:tc>
      </w:tr>
    </w:tbl>
    <w:p w14:paraId="012850D4" w14:textId="06E51166" w:rsidR="00944B39" w:rsidRDefault="25D693F2" w:rsidP="34C474FC">
      <w:pPr>
        <w:pStyle w:val="Heading3"/>
      </w:pPr>
      <w:r>
        <w:lastRenderedPageBreak/>
        <w:t>Supporting guided student inquiry</w:t>
      </w:r>
    </w:p>
    <w:p w14:paraId="6138BB7E" w14:textId="4232A035" w:rsidR="00944B39" w:rsidRDefault="000D6B3F" w:rsidP="00CE487B">
      <w:r>
        <w:t>This sample uses an available pdf resource and demonstrate</w:t>
      </w:r>
      <w:r w:rsidR="00A66EFE">
        <w:t>s</w:t>
      </w:r>
      <w:r>
        <w:t xml:space="preserve"> the modification of the content and activities to suit remote schooling.</w:t>
      </w:r>
      <w:r w:rsidR="00A66EFE">
        <w:t xml:space="preserve"> Students are guided in completing short online activities in either synchronous (live) or asynchronous formats. Teachers and schools should carefully consider the platform/s that will be used to deliver content. </w:t>
      </w:r>
    </w:p>
    <w:p w14:paraId="459BCB5A" w14:textId="5F4FDD0E" w:rsidR="00031CBD" w:rsidRDefault="00031CBD" w:rsidP="00CE487B">
      <w:pPr>
        <w:pStyle w:val="Heading4"/>
      </w:pPr>
      <w:r w:rsidRPr="00031CBD">
        <w:rPr>
          <w:rStyle w:val="Heading4Char"/>
        </w:rPr>
        <w:t xml:space="preserve">Context: </w:t>
      </w:r>
      <w:r>
        <w:rPr>
          <w:rStyle w:val="Heading4Char"/>
        </w:rPr>
        <w:t>Stage 5</w:t>
      </w:r>
      <w:r w:rsidR="00B977D0" w:rsidRPr="00031CBD">
        <w:rPr>
          <w:rStyle w:val="Heading4Char"/>
        </w:rPr>
        <w:t xml:space="preserve"> PW2</w:t>
      </w:r>
    </w:p>
    <w:p w14:paraId="52D8C3D7" w14:textId="4EB30A37" w:rsidR="00944B39" w:rsidRDefault="00B977D0" w:rsidP="00944B39">
      <w:r>
        <w:t xml:space="preserve">The motion of objects can be described and predicted using the laws of physics </w:t>
      </w:r>
    </w:p>
    <w:tbl>
      <w:tblPr>
        <w:tblStyle w:val="Tableheader"/>
        <w:tblW w:w="9751" w:type="dxa"/>
        <w:tblLook w:val="04A0" w:firstRow="1" w:lastRow="0" w:firstColumn="1" w:lastColumn="0" w:noHBand="0" w:noVBand="1"/>
        <w:tblCaption w:val="how can the motion of objects be described and predicted"/>
      </w:tblPr>
      <w:tblGrid>
        <w:gridCol w:w="2013"/>
        <w:gridCol w:w="7738"/>
      </w:tblGrid>
      <w:tr w:rsidR="00241C96" w14:paraId="082EEFC8" w14:textId="77777777" w:rsidTr="0038014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013" w:type="dxa"/>
          </w:tcPr>
          <w:p w14:paraId="789925C8" w14:textId="78F7A702" w:rsidR="00241C96" w:rsidRDefault="00241C96" w:rsidP="00B977D0">
            <w:pPr>
              <w:spacing w:before="192" w:after="192"/>
              <w:rPr>
                <w:lang w:eastAsia="zh-CN"/>
              </w:rPr>
            </w:pPr>
            <w:r w:rsidRPr="34C474FC">
              <w:rPr>
                <w:lang w:eastAsia="zh-CN"/>
              </w:rPr>
              <w:t>Guiding question</w:t>
            </w:r>
            <w:r>
              <w:rPr>
                <w:lang w:eastAsia="zh-CN"/>
              </w:rPr>
              <w:t xml:space="preserve">: </w:t>
            </w:r>
          </w:p>
        </w:tc>
        <w:tc>
          <w:tcPr>
            <w:tcW w:w="7738" w:type="dxa"/>
          </w:tcPr>
          <w:p w14:paraId="2A59AF62" w14:textId="1E6680C2" w:rsidR="00241C96" w:rsidRDefault="00241C96" w:rsidP="787E105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can the motion of objects be described and predicted?</w:t>
            </w:r>
          </w:p>
        </w:tc>
      </w:tr>
      <w:tr w:rsidR="00241C96" w14:paraId="59676E04"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74364EB1" w14:textId="2C39970D" w:rsidR="00241C96" w:rsidRPr="00CE487B" w:rsidRDefault="00241C96" w:rsidP="00CE487B">
            <w:r w:rsidRPr="00CE487B">
              <w:t>What are your students going to learn? (Objectives)</w:t>
            </w:r>
          </w:p>
        </w:tc>
        <w:tc>
          <w:tcPr>
            <w:tcW w:w="7738" w:type="dxa"/>
          </w:tcPr>
          <w:p w14:paraId="3C1D9CDD" w14:textId="11EB5E93"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Students will develop working scientifically skills and demonstrate understanding of the relationship between force and motion:</w:t>
            </w:r>
          </w:p>
          <w:p w14:paraId="28628C12" w14:textId="77777777"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Skills in processing and analysing data and information (WS7.7)</w:t>
            </w:r>
          </w:p>
          <w:p w14:paraId="67A446E2" w14:textId="77777777"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Skills in Communicating (WS9)</w:t>
            </w:r>
          </w:p>
          <w:p w14:paraId="24403CB9" w14:textId="77777777"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Knowledge and understanding of the qualitative relationship between distance, speed and time (PW2b)</w:t>
            </w:r>
          </w:p>
          <w:p w14:paraId="5B013BFE" w14:textId="4F6638E8"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Knowledge and understanding of the relationship between acceleration and a qualitative change in speed and/or direction as a result of a net force (PW2c)</w:t>
            </w:r>
          </w:p>
        </w:tc>
      </w:tr>
      <w:tr w:rsidR="00241C96" w14:paraId="5DF0E674"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5BFB1909" w14:textId="573F2E08" w:rsidR="00241C96" w:rsidRPr="00CE487B" w:rsidRDefault="00241C96" w:rsidP="00CE487B">
            <w:r w:rsidRPr="00CE487B">
              <w:t xml:space="preserve">How are they going to learn it? </w:t>
            </w:r>
          </w:p>
          <w:p w14:paraId="425848F5" w14:textId="2D597570" w:rsidR="00241C96" w:rsidRPr="00CE487B" w:rsidRDefault="00241C96" w:rsidP="00CE487B"/>
        </w:tc>
        <w:tc>
          <w:tcPr>
            <w:tcW w:w="7738" w:type="dxa"/>
          </w:tcPr>
          <w:p w14:paraId="4D75342D" w14:textId="0C810B66" w:rsidR="00241C96" w:rsidRPr="00CE487B" w:rsidRDefault="25D693F2" w:rsidP="00CE487B">
            <w:pPr>
              <w:cnfStyle w:val="000000010000" w:firstRow="0" w:lastRow="0" w:firstColumn="0" w:lastColumn="0" w:oddVBand="0" w:evenVBand="0" w:oddHBand="0" w:evenHBand="1" w:firstRowFirstColumn="0" w:firstRowLastColumn="0" w:lastRowFirstColumn="0" w:lastRowLastColumn="0"/>
            </w:pPr>
            <w:r w:rsidRPr="00CE487B">
              <w:t xml:space="preserve">Students engage in activities adapted from </w:t>
            </w:r>
            <w:hyperlink r:id="rId8">
              <w:r w:rsidRPr="00CE487B">
                <w:rPr>
                  <w:rStyle w:val="Hyperlink"/>
                </w:rPr>
                <w:t>Force and Motion</w:t>
              </w:r>
            </w:hyperlink>
          </w:p>
          <w:p w14:paraId="245F88DA" w14:textId="77777777" w:rsidR="00241C96" w:rsidRPr="00CE487B" w:rsidRDefault="00241C96" w:rsidP="00CE487B">
            <w:pPr>
              <w:cnfStyle w:val="000000010000" w:firstRow="0" w:lastRow="0" w:firstColumn="0" w:lastColumn="0" w:oddVBand="0" w:evenVBand="0" w:oddHBand="0" w:evenHBand="1" w:firstRowFirstColumn="0" w:firstRowLastColumn="0" w:lastRowFirstColumn="0" w:lastRowLastColumn="0"/>
            </w:pPr>
            <w:r w:rsidRPr="00CE487B">
              <w:t xml:space="preserve">Students investigate the relationship between speed, distance and time in the context of car crashes, by analysing and representing data and information. </w:t>
            </w:r>
          </w:p>
          <w:p w14:paraId="0011D942" w14:textId="77777777" w:rsidR="00241C96" w:rsidRPr="00CE487B" w:rsidRDefault="00241C96" w:rsidP="00CE487B">
            <w:pPr>
              <w:cnfStyle w:val="000000010000" w:firstRow="0" w:lastRow="0" w:firstColumn="0" w:lastColumn="0" w:oddVBand="0" w:evenVBand="0" w:oddHBand="0" w:evenHBand="1" w:firstRowFirstColumn="0" w:firstRowLastColumn="0" w:lastRowFirstColumn="0" w:lastRowLastColumn="0"/>
            </w:pPr>
            <w:r w:rsidRPr="00CE487B">
              <w:t xml:space="preserve">Students make predictions, using data to communicate their justification. </w:t>
            </w:r>
          </w:p>
          <w:p w14:paraId="47C86615" w14:textId="77777777" w:rsidR="00241C96" w:rsidRPr="00CE487B" w:rsidRDefault="00241C96" w:rsidP="00CE487B">
            <w:pPr>
              <w:cnfStyle w:val="000000010000" w:firstRow="0" w:lastRow="0" w:firstColumn="0" w:lastColumn="0" w:oddVBand="0" w:evenVBand="0" w:oddHBand="0" w:evenHBand="1" w:firstRowFirstColumn="0" w:firstRowLastColumn="0" w:lastRowFirstColumn="0" w:lastRowLastColumn="0"/>
            </w:pPr>
            <w:r w:rsidRPr="00CE487B">
              <w:t xml:space="preserve">Students represent and analyse speed time data to make conclusions about the relationship between speed, time and acceleration. </w:t>
            </w:r>
          </w:p>
          <w:p w14:paraId="54A52107" w14:textId="103E4881" w:rsidR="00241C96" w:rsidRPr="00CE487B" w:rsidRDefault="00241C96" w:rsidP="00CE487B">
            <w:pPr>
              <w:cnfStyle w:val="000000010000" w:firstRow="0" w:lastRow="0" w:firstColumn="0" w:lastColumn="0" w:oddVBand="0" w:evenVBand="0" w:oddHBand="0" w:evenHBand="1" w:firstRowFirstColumn="0" w:firstRowLastColumn="0" w:lastRowFirstColumn="0" w:lastRowLastColumn="0"/>
            </w:pPr>
            <w:r w:rsidRPr="00CE487B">
              <w:t>Students design and conduct a safe investigation to measure and analyse the motion of an object.</w:t>
            </w:r>
          </w:p>
        </w:tc>
      </w:tr>
      <w:tr w:rsidR="00241C96" w14:paraId="4FF1632E"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018ABF7E" w14:textId="671F2FAA" w:rsidR="00241C96" w:rsidRPr="00CE487B" w:rsidRDefault="00241C96" w:rsidP="00CE487B">
            <w:r w:rsidRPr="00CE487B">
              <w:t xml:space="preserve">Target date for completion </w:t>
            </w:r>
          </w:p>
        </w:tc>
        <w:tc>
          <w:tcPr>
            <w:tcW w:w="7738" w:type="dxa"/>
          </w:tcPr>
          <w:p w14:paraId="4B27C65B" w14:textId="455878D2" w:rsidR="00241C96" w:rsidRPr="00CE487B" w:rsidRDefault="2B17142A" w:rsidP="00CE487B">
            <w:pPr>
              <w:cnfStyle w:val="000000100000" w:firstRow="0" w:lastRow="0" w:firstColumn="0" w:lastColumn="0" w:oddVBand="0" w:evenVBand="0" w:oddHBand="1" w:evenHBand="0" w:firstRowFirstColumn="0" w:firstRowLastColumn="0" w:lastRowFirstColumn="0" w:lastRowLastColumn="0"/>
            </w:pPr>
            <w:r w:rsidRPr="00CE487B">
              <w:t>8 sessions (1 week)</w:t>
            </w:r>
            <w:r w:rsidR="00CE487B">
              <w:t>.</w:t>
            </w:r>
          </w:p>
        </w:tc>
      </w:tr>
      <w:tr w:rsidR="00241C96" w14:paraId="17766D31"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638822AB" w14:textId="2CDE4872" w:rsidR="00241C96" w:rsidRPr="00CE487B" w:rsidRDefault="00241C96" w:rsidP="00CE487B">
            <w:r w:rsidRPr="00CE487B">
              <w:t>How are you going to know that they learned it? (Success criteria) </w:t>
            </w:r>
          </w:p>
        </w:tc>
        <w:tc>
          <w:tcPr>
            <w:tcW w:w="7738" w:type="dxa"/>
          </w:tcPr>
          <w:p w14:paraId="7D45F7A6" w14:textId="7951D783" w:rsidR="00241C96" w:rsidRPr="00CE487B" w:rsidRDefault="00CE487B" w:rsidP="00CE487B">
            <w:pPr>
              <w:cnfStyle w:val="000000010000" w:firstRow="0" w:lastRow="0" w:firstColumn="0" w:lastColumn="0" w:oddVBand="0" w:evenVBand="0" w:oddHBand="0" w:evenHBand="1" w:firstRowFirstColumn="0" w:firstRowLastColumn="0" w:lastRowFirstColumn="0" w:lastRowLastColumn="0"/>
            </w:pPr>
            <w:r>
              <w:t>Students will:</w:t>
            </w:r>
          </w:p>
          <w:p w14:paraId="6F673D76" w14:textId="2470A0DB"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represent data and information using appropriate scientific formats </w:t>
            </w:r>
          </w:p>
          <w:p w14:paraId="1A9B3F78" w14:textId="7784575A"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analyse and describe trends and patterns in data</w:t>
            </w:r>
          </w:p>
          <w:p w14:paraId="6C7A221F" w14:textId="5BE9DA31"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describe relationships between variables mathematically and graphically</w:t>
            </w:r>
          </w:p>
          <w:p w14:paraId="2D936188" w14:textId="36A88D01"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plan and conduct experiments to collect, represent and analyse data</w:t>
            </w:r>
          </w:p>
          <w:p w14:paraId="22E1AA40" w14:textId="5F4DF57A"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justify predictions</w:t>
            </w:r>
          </w:p>
          <w:p w14:paraId="376E2461" w14:textId="45E32603" w:rsidR="00241C96" w:rsidRPr="00CE487B" w:rsidRDefault="25D693F2" w:rsidP="00CE487B">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rsidRPr="00CE487B">
              <w:t>measure and analyse the motion of everyday objects</w:t>
            </w:r>
          </w:p>
        </w:tc>
      </w:tr>
      <w:tr w:rsidR="00241C96" w14:paraId="02F51FCC"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77277C6F" w14:textId="5148B8CC" w:rsidR="00241C96" w:rsidRPr="00CE487B" w:rsidRDefault="00241C96" w:rsidP="00CE487B">
            <w:r w:rsidRPr="00CE487B">
              <w:t>Differentiation including HPGE</w:t>
            </w:r>
          </w:p>
        </w:tc>
        <w:tc>
          <w:tcPr>
            <w:tcW w:w="7738" w:type="dxa"/>
          </w:tcPr>
          <w:p w14:paraId="0F44C2E4" w14:textId="77777777" w:rsidR="00241C96" w:rsidRPr="00CE487B" w:rsidRDefault="2B17142A" w:rsidP="00CE487B">
            <w:pPr>
              <w:cnfStyle w:val="000000100000" w:firstRow="0" w:lastRow="0" w:firstColumn="0" w:lastColumn="0" w:oddVBand="0" w:evenVBand="0" w:oddHBand="1" w:evenHBand="0" w:firstRowFirstColumn="0" w:firstRowLastColumn="0" w:lastRowFirstColumn="0" w:lastRowLastColumn="0"/>
            </w:pPr>
            <w:r w:rsidRPr="00CE487B">
              <w:t xml:space="preserve">Adaptive process: Students can use scaffolds provided by the teacher, which are available in the teacher resource </w:t>
            </w:r>
            <w:hyperlink r:id="rId9">
              <w:r w:rsidRPr="00CE487B">
                <w:rPr>
                  <w:rStyle w:val="Hyperlink"/>
                </w:rPr>
                <w:t>Force and Motion</w:t>
              </w:r>
            </w:hyperlink>
            <w:r w:rsidRPr="00CE487B">
              <w:t xml:space="preserve">. </w:t>
            </w:r>
          </w:p>
          <w:p w14:paraId="33AA744F" w14:textId="39967ACF" w:rsidR="00241C96" w:rsidRPr="00CE487B" w:rsidRDefault="2B17142A" w:rsidP="00CE487B">
            <w:pPr>
              <w:cnfStyle w:val="000000100000" w:firstRow="0" w:lastRow="0" w:firstColumn="0" w:lastColumn="0" w:oddVBand="0" w:evenVBand="0" w:oddHBand="1" w:evenHBand="0" w:firstRowFirstColumn="0" w:firstRowLastColumn="0" w:lastRowFirstColumn="0" w:lastRowLastColumn="0"/>
            </w:pPr>
            <w:r w:rsidRPr="00CE487B">
              <w:t xml:space="preserve">Adaptive process: diagnostic testing assists the teacher in identifying </w:t>
            </w:r>
            <w:r w:rsidRPr="00CE487B">
              <w:lastRenderedPageBreak/>
              <w:t>misconceptions and providing tailored support. The resources list contains online resources that could be employed to assist students requiring support or extension.</w:t>
            </w:r>
          </w:p>
          <w:p w14:paraId="1104DF3F" w14:textId="3C276D3A" w:rsidR="00241C96" w:rsidRPr="00CE487B" w:rsidRDefault="00241C96" w:rsidP="00CE487B">
            <w:pPr>
              <w:cnfStyle w:val="000000100000" w:firstRow="0" w:lastRow="0" w:firstColumn="0" w:lastColumn="0" w:oddVBand="0" w:evenVBand="0" w:oddHBand="1" w:evenHBand="0" w:firstRowFirstColumn="0" w:firstRowLastColumn="0" w:lastRowFirstColumn="0" w:lastRowLastColumn="0"/>
            </w:pPr>
            <w:r w:rsidRPr="00CE487B">
              <w:t>Adaptive process: the format of presentation is flexible and varied, such as submitting photographs and representing relationships graphically or mathematically</w:t>
            </w:r>
          </w:p>
        </w:tc>
      </w:tr>
      <w:tr w:rsidR="00241C96" w14:paraId="13AD27FB"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6594403F" w14:textId="58F42DE2" w:rsidR="00241C96" w:rsidRPr="00D4476E" w:rsidRDefault="00241C96" w:rsidP="00D4476E">
            <w:pPr>
              <w:rPr>
                <w:lang w:eastAsia="zh-CN"/>
              </w:rPr>
            </w:pPr>
            <w:r w:rsidRPr="00D4476E">
              <w:rPr>
                <w:rStyle w:val="normaltextrun"/>
                <w:bCs/>
                <w:color w:val="000000"/>
                <w:szCs w:val="22"/>
              </w:rPr>
              <w:lastRenderedPageBreak/>
              <w:t>Collecting evidence of student learning (Verification)</w:t>
            </w:r>
            <w:r w:rsidRPr="00D4476E">
              <w:rPr>
                <w:rFonts w:cs="Arial"/>
                <w:bCs/>
                <w:color w:val="000000"/>
                <w:szCs w:val="22"/>
              </w:rPr>
              <w:t> </w:t>
            </w:r>
          </w:p>
        </w:tc>
        <w:tc>
          <w:tcPr>
            <w:tcW w:w="7738" w:type="dxa"/>
          </w:tcPr>
          <w:p w14:paraId="3B2DC6AE" w14:textId="323CF4B2" w:rsidR="00241C96" w:rsidRDefault="1A1A5503" w:rsidP="00D4476E">
            <w:pPr>
              <w:cnfStyle w:val="000000010000" w:firstRow="0" w:lastRow="0" w:firstColumn="0" w:lastColumn="0" w:oddVBand="0" w:evenVBand="0" w:oddHBand="0" w:evenHBand="1" w:firstRowFirstColumn="0" w:firstRowLastColumn="0" w:lastRowFirstColumn="0" w:lastRowLastColumn="0"/>
              <w:rPr>
                <w:lang w:eastAsia="zh-CN"/>
              </w:rPr>
            </w:pPr>
            <w:r w:rsidRPr="1A1A5503">
              <w:rPr>
                <w:lang w:eastAsia="zh-CN"/>
              </w:rPr>
              <w:t xml:space="preserve">Students will complete online activities: </w:t>
            </w:r>
          </w:p>
          <w:p w14:paraId="15614853" w14:textId="627E6447" w:rsidR="00241C96" w:rsidRDefault="00241C96" w:rsidP="00D447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Reflections</w:t>
            </w:r>
          </w:p>
          <w:p w14:paraId="6897E698" w14:textId="5C63255A" w:rsidR="00241C96" w:rsidRDefault="00241C96" w:rsidP="00D447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Quizzes</w:t>
            </w:r>
          </w:p>
          <w:p w14:paraId="78BE3E5D" w14:textId="4DD41198" w:rsidR="00241C96" w:rsidRDefault="25D693F2" w:rsidP="00D4476E">
            <w:pPr>
              <w:cnfStyle w:val="000000010000" w:firstRow="0" w:lastRow="0" w:firstColumn="0" w:lastColumn="0" w:oddVBand="0" w:evenVBand="0" w:oddHBand="0" w:evenHBand="1" w:firstRowFirstColumn="0" w:firstRowLastColumn="0" w:lastRowFirstColumn="0" w:lastRowLastColumn="0"/>
              <w:rPr>
                <w:lang w:eastAsia="zh-CN"/>
              </w:rPr>
            </w:pPr>
            <w:r w:rsidRPr="25D693F2">
              <w:rPr>
                <w:lang w:eastAsia="zh-CN"/>
              </w:rPr>
              <w:t>Charts or graphs</w:t>
            </w:r>
          </w:p>
          <w:p w14:paraId="2FF9D349" w14:textId="3A939B71" w:rsidR="00241C96" w:rsidRDefault="1A1A5503" w:rsidP="00D4476E">
            <w:pPr>
              <w:cnfStyle w:val="000000010000" w:firstRow="0" w:lastRow="0" w:firstColumn="0" w:lastColumn="0" w:oddVBand="0" w:evenVBand="0" w:oddHBand="0" w:evenHBand="1" w:firstRowFirstColumn="0" w:firstRowLastColumn="0" w:lastRowFirstColumn="0" w:lastRowLastColumn="0"/>
              <w:rPr>
                <w:lang w:eastAsia="zh-CN"/>
              </w:rPr>
            </w:pPr>
            <w:r w:rsidRPr="1A1A5503">
              <w:rPr>
                <w:lang w:eastAsia="zh-CN"/>
              </w:rPr>
              <w:t>Worksheets</w:t>
            </w:r>
          </w:p>
          <w:p w14:paraId="3703464F" w14:textId="0F10A527" w:rsidR="00241C96" w:rsidRDefault="1A1A5503" w:rsidP="00D4476E">
            <w:pPr>
              <w:cnfStyle w:val="000000010000" w:firstRow="0" w:lastRow="0" w:firstColumn="0" w:lastColumn="0" w:oddVBand="0" w:evenVBand="0" w:oddHBand="0" w:evenHBand="1" w:firstRowFirstColumn="0" w:firstRowLastColumn="0" w:lastRowFirstColumn="0" w:lastRowLastColumn="0"/>
              <w:rPr>
                <w:lang w:eastAsia="zh-CN"/>
              </w:rPr>
            </w:pPr>
            <w:r w:rsidRPr="1A1A5503">
              <w:rPr>
                <w:lang w:eastAsia="zh-CN"/>
              </w:rPr>
              <w:t>Investigations, including experimental method, data collection and analysis</w:t>
            </w:r>
          </w:p>
        </w:tc>
      </w:tr>
      <w:tr w:rsidR="00241C96" w14:paraId="55E6C7FF"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2F8D4253" w14:textId="2D2FD793" w:rsidR="00241C96" w:rsidRPr="00D4476E" w:rsidRDefault="00241C96" w:rsidP="00D4476E">
            <w:pPr>
              <w:rPr>
                <w:lang w:eastAsia="zh-CN"/>
              </w:rPr>
            </w:pPr>
            <w:r w:rsidRPr="00D4476E">
              <w:rPr>
                <w:rStyle w:val="normaltextrun"/>
                <w:bCs/>
                <w:szCs w:val="22"/>
              </w:rPr>
              <w:t>Feedback (Evaluation</w:t>
            </w:r>
            <w:r w:rsidRPr="00D4476E">
              <w:rPr>
                <w:bCs/>
                <w:szCs w:val="22"/>
              </w:rPr>
              <w:t>)</w:t>
            </w:r>
            <w:r w:rsidRPr="00D4476E">
              <w:rPr>
                <w:rFonts w:cs="Arial"/>
                <w:bCs/>
                <w:szCs w:val="22"/>
              </w:rPr>
              <w:t> </w:t>
            </w:r>
          </w:p>
        </w:tc>
        <w:tc>
          <w:tcPr>
            <w:tcW w:w="7738" w:type="dxa"/>
          </w:tcPr>
          <w:p w14:paraId="77916FEE" w14:textId="77777777" w:rsidR="00241C96" w:rsidRDefault="00241C96" w:rsidP="00F63F8A">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p w14:paraId="0E7FBF9E" w14:textId="7FC92B0D" w:rsidR="00241C96" w:rsidRDefault="1A1A5503" w:rsidP="00F63F8A">
            <w:pPr>
              <w:cnfStyle w:val="000000100000" w:firstRow="0" w:lastRow="0" w:firstColumn="0" w:lastColumn="0" w:oddVBand="0" w:evenVBand="0" w:oddHBand="1" w:evenHBand="0" w:firstRowFirstColumn="0" w:firstRowLastColumn="0" w:lastRowFirstColumn="0" w:lastRowLastColumn="0"/>
              <w:rPr>
                <w:lang w:eastAsia="zh-CN"/>
              </w:rPr>
            </w:pPr>
            <w:r w:rsidRPr="1A1A5503">
              <w:rPr>
                <w:lang w:eastAsia="zh-CN"/>
              </w:rPr>
              <w:t xml:space="preserve">Teachers analyse the data from diagnostic testing, and feedback is dependent on the submission pathway (email, Google Classroom, MS Class OneNote or Teams, Google or MS forms or quizzes for example). </w:t>
            </w:r>
          </w:p>
        </w:tc>
      </w:tr>
      <w:tr w:rsidR="00241C96" w14:paraId="3E796E9E"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8C45B02" w14:textId="4EB3BBA6" w:rsidR="00241C96" w:rsidRPr="00F63F8A" w:rsidRDefault="00241C96" w:rsidP="00F63F8A">
            <w:pPr>
              <w:rPr>
                <w:rStyle w:val="normaltextrun"/>
                <w:bCs/>
                <w:szCs w:val="22"/>
              </w:rPr>
            </w:pPr>
            <w:r w:rsidRPr="00F63F8A">
              <w:rPr>
                <w:rStyle w:val="normaltextrun"/>
                <w:bCs/>
                <w:color w:val="000000"/>
                <w:szCs w:val="22"/>
              </w:rPr>
              <w:t>Communication</w:t>
            </w:r>
            <w:r w:rsidRPr="00F63F8A">
              <w:rPr>
                <w:rFonts w:cs="Arial"/>
                <w:bCs/>
                <w:color w:val="000000"/>
                <w:szCs w:val="22"/>
              </w:rPr>
              <w:t> </w:t>
            </w:r>
          </w:p>
        </w:tc>
        <w:tc>
          <w:tcPr>
            <w:tcW w:w="7738" w:type="dxa"/>
          </w:tcPr>
          <w:p w14:paraId="187040B8" w14:textId="5A5F3351" w:rsidR="00241C96" w:rsidRPr="00B4658C" w:rsidRDefault="00241C96" w:rsidP="00B4658C">
            <w:pPr>
              <w:cnfStyle w:val="000000010000" w:firstRow="0" w:lastRow="0" w:firstColumn="0" w:lastColumn="0" w:oddVBand="0" w:evenVBand="0" w:oddHBand="0" w:evenHBand="1" w:firstRowFirstColumn="0" w:firstRowLastColumn="0" w:lastRowFirstColumn="0" w:lastRowLastColumn="0"/>
            </w:pPr>
            <w:r w:rsidRPr="00B4658C">
              <w:rPr>
                <w:rStyle w:val="Strong"/>
              </w:rPr>
              <w:t>Orientation </w:t>
            </w:r>
            <w:r w:rsidRPr="00B4658C">
              <w:br/>
              <w:t xml:space="preserve">Teacher will post the activity description on </w:t>
            </w:r>
            <w:r w:rsidR="00A66EFE" w:rsidRPr="00B4658C">
              <w:t>an agreed virtual</w:t>
            </w:r>
            <w:r w:rsidRPr="00B4658C">
              <w:t xml:space="preserve"> notice board</w:t>
            </w:r>
            <w:r w:rsidR="00A66EFE" w:rsidRPr="00B4658C">
              <w:t>, such as Teams</w:t>
            </w:r>
            <w:r w:rsidRPr="00B4658C">
              <w:t xml:space="preserve">. Students will be expected to independently complete a short activity before the </w:t>
            </w:r>
            <w:r w:rsidR="00A66EFE" w:rsidRPr="00B4658C">
              <w:t>online lesson. Video</w:t>
            </w:r>
            <w:r w:rsidRPr="00B4658C">
              <w:t xml:space="preserve"> or audio conference</w:t>
            </w:r>
            <w:r w:rsidR="00A66EFE" w:rsidRPr="00B4658C">
              <w:t>, such as that on Teams</w:t>
            </w:r>
            <w:r w:rsidRPr="00B4658C">
              <w:t xml:space="preserve"> will be used to guide students through learning activities</w:t>
            </w:r>
            <w:r w:rsidR="00A66EFE" w:rsidRPr="00B4658C">
              <w:t xml:space="preserve">. </w:t>
            </w:r>
          </w:p>
          <w:p w14:paraId="256F89EB" w14:textId="76EE1C5B" w:rsidR="00241C96" w:rsidRPr="00B4658C" w:rsidRDefault="00241C96" w:rsidP="00B4658C">
            <w:pPr>
              <w:cnfStyle w:val="000000010000" w:firstRow="0" w:lastRow="0" w:firstColumn="0" w:lastColumn="0" w:oddVBand="0" w:evenVBand="0" w:oddHBand="0" w:evenHBand="1" w:firstRowFirstColumn="0" w:firstRowLastColumn="0" w:lastRowFirstColumn="0" w:lastRowLastColumn="0"/>
            </w:pPr>
            <w:r w:rsidRPr="00B4658C">
              <w:rPr>
                <w:rStyle w:val="Strong"/>
              </w:rPr>
              <w:t>Sharing information:</w:t>
            </w:r>
            <w:r w:rsidRPr="00B4658C">
              <w:t> </w:t>
            </w:r>
            <w:r w:rsidRPr="00B4658C">
              <w:br/>
              <w:t xml:space="preserve">All relevant information can be included as links on the activity description. Initial orientation conference </w:t>
            </w:r>
            <w:r w:rsidR="00A66EFE" w:rsidRPr="00B4658C">
              <w:t>will be recorded and</w:t>
            </w:r>
            <w:r w:rsidRPr="00B4658C">
              <w:t xml:space="preserve"> posted to Teams for students to access asynchronously. </w:t>
            </w:r>
          </w:p>
          <w:p w14:paraId="430AC341" w14:textId="59A3A59D" w:rsidR="00241C96" w:rsidRPr="00B4658C" w:rsidRDefault="2B17142A" w:rsidP="00B4658C">
            <w:pPr>
              <w:cnfStyle w:val="000000010000" w:firstRow="0" w:lastRow="0" w:firstColumn="0" w:lastColumn="0" w:oddVBand="0" w:evenVBand="0" w:oddHBand="0" w:evenHBand="1" w:firstRowFirstColumn="0" w:firstRowLastColumn="0" w:lastRowFirstColumn="0" w:lastRowLastColumn="0"/>
            </w:pPr>
            <w:r w:rsidRPr="2B17142A">
              <w:rPr>
                <w:rStyle w:val="Strong"/>
              </w:rPr>
              <w:t>Promoting student-teacher interactions:</w:t>
            </w:r>
            <w:r>
              <w:t> </w:t>
            </w:r>
            <w:r w:rsidR="00241C96">
              <w:br/>
            </w:r>
            <w:r>
              <w:t>Students may require clarification and assistance at various times in their investigation. Using an </w:t>
            </w:r>
            <w:hyperlink r:id="rId10" w:anchor=".XmbrZ3MkfVI.link">
              <w:r w:rsidRPr="2B17142A">
                <w:rPr>
                  <w:rStyle w:val="Hyperlink"/>
                </w:rPr>
                <w:t>asynchronous discussion</w:t>
              </w:r>
            </w:hyperlink>
            <w:r>
              <w:t> or chat or forum will make questions and answers visible to all students. The teacher communicates a deadline for student submission of activities along with a timeframe for the provision of feedback. </w:t>
            </w:r>
          </w:p>
          <w:p w14:paraId="0EF16803" w14:textId="5FE84E8F" w:rsidR="00241C96" w:rsidRPr="00B4658C" w:rsidRDefault="29E5D377" w:rsidP="00B4658C">
            <w:pPr>
              <w:cnfStyle w:val="000000010000" w:firstRow="0" w:lastRow="0" w:firstColumn="0" w:lastColumn="0" w:oddVBand="0" w:evenVBand="0" w:oddHBand="0" w:evenHBand="1" w:firstRowFirstColumn="0" w:firstRowLastColumn="0" w:lastRowFirstColumn="0" w:lastRowLastColumn="0"/>
            </w:pPr>
            <w:r w:rsidRPr="29E5D377">
              <w:rPr>
                <w:rStyle w:val="Strong"/>
              </w:rPr>
              <w:t>Promoting student-student interactions:</w:t>
            </w:r>
            <w:r>
              <w:t> </w:t>
            </w:r>
            <w:r w:rsidR="2B17142A">
              <w:br/>
            </w:r>
            <w:r>
              <w:t>Students can use the chat/post function or forum to communicate between the class members whilst teachers facilitate collaboration, discuss questions and give informal feedback. Student groups can collaborate on documents in Google drive/One drive or on an activity in the collaboration space in Class OneNote.</w:t>
            </w:r>
          </w:p>
          <w:p w14:paraId="2D6CB571" w14:textId="1783ECFB" w:rsidR="00241C96" w:rsidRPr="00F63F8A" w:rsidRDefault="2B17142A" w:rsidP="2B17142A">
            <w:pPr>
              <w:cnfStyle w:val="000000010000" w:firstRow="0" w:lastRow="0" w:firstColumn="0" w:lastColumn="0" w:oddVBand="0" w:evenVBand="0" w:oddHBand="0" w:evenHBand="1" w:firstRowFirstColumn="0" w:firstRowLastColumn="0" w:lastRowFirstColumn="0" w:lastRowLastColumn="0"/>
              <w:rPr>
                <w:lang w:eastAsia="zh-CN"/>
              </w:rPr>
            </w:pPr>
            <w:r w:rsidRPr="2B17142A">
              <w:rPr>
                <w:rStyle w:val="Strong"/>
              </w:rPr>
              <w:t>Monitoring and supporting progress in student learning</w:t>
            </w:r>
            <w:r w:rsidRPr="2B17142A">
              <w:t>: Teachers provide feedback on student responses.</w:t>
            </w:r>
          </w:p>
        </w:tc>
      </w:tr>
    </w:tbl>
    <w:p w14:paraId="62777C57" w14:textId="5E5A8D03" w:rsidR="00F63F8A" w:rsidRDefault="00CE487B" w:rsidP="00F63F8A">
      <w:pPr>
        <w:pStyle w:val="Heading4"/>
      </w:pPr>
      <w:r>
        <w:lastRenderedPageBreak/>
        <w:t>Resources:</w:t>
      </w:r>
    </w:p>
    <w:p w14:paraId="1CEA0E3E" w14:textId="77777777" w:rsidR="00F63F8A" w:rsidRPr="007C4C69" w:rsidRDefault="00A214F3" w:rsidP="00AC3F77">
      <w:pPr>
        <w:pStyle w:val="ListBullet"/>
      </w:pPr>
      <w:hyperlink r:id="rId11" w:history="1">
        <w:r w:rsidR="00F63F8A" w:rsidRPr="007C4C69">
          <w:rPr>
            <w:rStyle w:val="Hyperlink"/>
          </w:rPr>
          <w:t>Force and Motion</w:t>
        </w:r>
      </w:hyperlink>
      <w:r w:rsidR="00F63F8A">
        <w:t xml:space="preserve"> is a resource that contains a range of student diagnostic assessments, learner activities and explicit instructions for teachers.</w:t>
      </w:r>
    </w:p>
    <w:p w14:paraId="5A3124EF" w14:textId="77777777" w:rsidR="00F63F8A" w:rsidRDefault="00A214F3" w:rsidP="00AC3F77">
      <w:pPr>
        <w:pStyle w:val="ListBullet"/>
      </w:pPr>
      <w:hyperlink r:id="rId12" w:history="1">
        <w:r w:rsidR="00F63F8A" w:rsidRPr="00031CBD">
          <w:rPr>
            <w:rStyle w:val="Hyperlink"/>
          </w:rPr>
          <w:t>RiAus low level speeding notes-Years 10-11</w:t>
        </w:r>
      </w:hyperlink>
      <w:r w:rsidR="00F63F8A">
        <w:t xml:space="preserve"> contains articles, media and activities on force and motion related to car crashes. </w:t>
      </w:r>
    </w:p>
    <w:p w14:paraId="2A62B872" w14:textId="2BFD504C" w:rsidR="00F63F8A" w:rsidRDefault="00A214F3" w:rsidP="00AC3F77">
      <w:pPr>
        <w:pStyle w:val="ListBullet"/>
      </w:pPr>
      <w:hyperlink r:id="rId13">
        <w:r w:rsidR="1A1A5503" w:rsidRPr="1A1A5503">
          <w:rPr>
            <w:rStyle w:val="Hyperlink"/>
          </w:rPr>
          <w:t>BBC bitesize</w:t>
        </w:r>
      </w:hyperlink>
      <w:r w:rsidR="1A1A5503">
        <w:t xml:space="preserve"> is a useful resource for students requiring additional support and/or revision. </w:t>
      </w:r>
    </w:p>
    <w:p w14:paraId="284ABC2A" w14:textId="42FA2250" w:rsidR="00F63F8A" w:rsidRDefault="5141E556" w:rsidP="00AC3F77">
      <w:pPr>
        <w:pStyle w:val="ListBullet"/>
      </w:pPr>
      <w:r>
        <w:t xml:space="preserve">Microsoft </w:t>
      </w:r>
      <w:hyperlink r:id="rId14">
        <w:r w:rsidRPr="5141E556">
          <w:rPr>
            <w:rStyle w:val="Hyperlink"/>
          </w:rPr>
          <w:t>excel-for-windows-training</w:t>
        </w:r>
      </w:hyperlink>
      <w:r>
        <w:t xml:space="preserve"> has a quick start guide for using excel and a guide on charts.</w:t>
      </w:r>
    </w:p>
    <w:p w14:paraId="7719A3C4" w14:textId="153C3360" w:rsidR="2B17142A" w:rsidRDefault="00A214F3" w:rsidP="00AC3F77">
      <w:pPr>
        <w:pStyle w:val="ListBullet"/>
      </w:pPr>
      <w:hyperlink r:id="rId15">
        <w:r w:rsidR="29E5D377" w:rsidRPr="29E5D377">
          <w:rPr>
            <w:rStyle w:val="Hyperlink"/>
          </w:rPr>
          <w:t>Quizizz – distance-time graph practice</w:t>
        </w:r>
      </w:hyperlink>
      <w:r w:rsidR="29E5D377">
        <w:t xml:space="preserve"> includes a range of multiple-choice questions, most of which are at a suitable level for Stage 5 Science students. Teachers can share the link for students to complete as a self-assessment. Alternatively, by logging in with their Google account, teachers can set the quiz as homework or host a live quiz.</w:t>
      </w:r>
    </w:p>
    <w:p w14:paraId="56216D6D" w14:textId="6AB0D2A2" w:rsidR="00F63F8A" w:rsidRDefault="00A214F3" w:rsidP="00AC3F77">
      <w:pPr>
        <w:pStyle w:val="ListBullet"/>
      </w:pPr>
      <w:hyperlink r:id="rId16" w:anchor=".XmgQPJ3-1OI.link">
        <w:r w:rsidR="2B17142A" w:rsidRPr="2B17142A">
          <w:rPr>
            <w:rStyle w:val="Hyperlink"/>
          </w:rPr>
          <w:t>ABCD cards</w:t>
        </w:r>
      </w:hyperlink>
      <w:r w:rsidR="2B17142A">
        <w:t xml:space="preserve"> in the Learning Activities selector, from the DoE portal, provides details of quiz and polling software, such as kahoot, mentimeter, Microsoft forms, Google </w:t>
      </w:r>
      <w:r w:rsidR="00CE487B">
        <w:t>forms, Plickers, and Socrative.</w:t>
      </w:r>
    </w:p>
    <w:p w14:paraId="2A580253" w14:textId="6972EC89" w:rsidR="009F79A7" w:rsidRDefault="00A214F3" w:rsidP="00AC3F77">
      <w:pPr>
        <w:pStyle w:val="ListBullet"/>
        <w:rPr>
          <w:rStyle w:val="eop"/>
          <w:rFonts w:cs="Arial"/>
          <w:color w:val="000000"/>
          <w:shd w:val="clear" w:color="auto" w:fill="FFFFFF"/>
        </w:rPr>
      </w:pPr>
      <w:hyperlink r:id="rId17" w:anchor=".XmbrZ3MkfVI.link" w:tgtFrame="_blank" w:history="1">
        <w:r w:rsidR="00586A07">
          <w:rPr>
            <w:rStyle w:val="normaltextrun"/>
            <w:rFonts w:cs="Arial"/>
            <w:color w:val="2F5496"/>
            <w:u w:val="single"/>
            <w:shd w:val="clear" w:color="auto" w:fill="FFFFFF"/>
          </w:rPr>
          <w:t>Asynchronous discussion</w:t>
        </w:r>
      </w:hyperlink>
      <w:r w:rsidR="00CE487B">
        <w:rPr>
          <w:rStyle w:val="normaltextrun"/>
          <w:rFonts w:cs="Arial"/>
          <w:color w:val="000000"/>
          <w:shd w:val="clear" w:color="auto" w:fill="FFFFFF"/>
        </w:rPr>
        <w:t xml:space="preserve"> is</w:t>
      </w:r>
      <w:r w:rsidR="00586A07">
        <w:rPr>
          <w:rStyle w:val="normaltextrun"/>
          <w:rFonts w:cs="Arial"/>
          <w:color w:val="000000"/>
          <w:shd w:val="clear" w:color="auto" w:fill="FFFFFF"/>
        </w:rPr>
        <w:t xml:space="preserve"> a template from the digital learning selector in a format in which students can respond to the lesson at times where synchronous lessons are not possible. </w:t>
      </w:r>
    </w:p>
    <w:p w14:paraId="089148CD" w14:textId="72DD2711" w:rsidR="5141E556" w:rsidRDefault="00A214F3" w:rsidP="00AC3F77">
      <w:pPr>
        <w:pStyle w:val="ListBullet"/>
        <w:rPr>
          <w:rFonts w:cs="Arial"/>
          <w:color w:val="000000" w:themeColor="text1"/>
        </w:rPr>
      </w:pPr>
      <w:hyperlink r:id="rId18">
        <w:r w:rsidR="5141E556" w:rsidRPr="5141E556">
          <w:rPr>
            <w:rStyle w:val="Hyperlink"/>
          </w:rPr>
          <w:t>Desmos</w:t>
        </w:r>
      </w:hyperlink>
      <w:r w:rsidR="5141E556" w:rsidRPr="5141E556">
        <w:t xml:space="preserve"> is an online graphing calculator that can be used by students and teachers to create, explore and interact with graphs. It is accessed through a web browser and activities can be easily shared with students online. It can be used simply as a graphics calculator, but the </w:t>
      </w:r>
      <w:hyperlink r:id="rId19">
        <w:r w:rsidR="5141E556" w:rsidRPr="5141E556">
          <w:rPr>
            <w:rStyle w:val="Hyperlink"/>
          </w:rPr>
          <w:t>Activity Builder</w:t>
        </w:r>
      </w:hyperlink>
      <w:r w:rsidR="5141E556" w:rsidRPr="5141E556">
        <w:t xml:space="preserve"> function allows teachers to develop interactive activities for their students.</w:t>
      </w:r>
    </w:p>
    <w:p w14:paraId="027AB6A4" w14:textId="713397EC" w:rsidR="34C474FC" w:rsidRDefault="34C474FC">
      <w:r>
        <w:br w:type="page"/>
      </w:r>
    </w:p>
    <w:p w14:paraId="6B214449" w14:textId="5B22480F" w:rsidR="00944B39" w:rsidRDefault="2B17142A" w:rsidP="34C474FC">
      <w:pPr>
        <w:pStyle w:val="Heading3"/>
      </w:pPr>
      <w:r>
        <w:lastRenderedPageBreak/>
        <w:t xml:space="preserve">Lesson Sequence: </w:t>
      </w:r>
    </w:p>
    <w:p w14:paraId="5257DBEB" w14:textId="1D8E7390" w:rsidR="2B17142A" w:rsidRDefault="29E5D377" w:rsidP="2B17142A">
      <w:r>
        <w:t xml:space="preserve">This sequence of activities uses the resource </w:t>
      </w:r>
      <w:hyperlink r:id="rId20">
        <w:r w:rsidRPr="29E5D377">
          <w:rPr>
            <w:rStyle w:val="Hyperlink"/>
          </w:rPr>
          <w:t>Force and Motion</w:t>
        </w:r>
      </w:hyperlink>
      <w:r>
        <w:t xml:space="preserve"> , The National Strategies Secondary. © Crown copyright 2008. </w:t>
      </w:r>
    </w:p>
    <w:p w14:paraId="4E03FBFD" w14:textId="0A6E71F7" w:rsidR="2B17142A" w:rsidRDefault="2B17142A" w:rsidP="2B17142A">
      <w:r>
        <w:t xml:space="preserve">This is a teacher resource. Although it contains student worksheets it is not advisable to send the entire document to students. </w:t>
      </w:r>
    </w:p>
    <w:p w14:paraId="779776E3" w14:textId="319BEB30" w:rsidR="2B17142A" w:rsidRDefault="2B17142A" w:rsidP="2B17142A">
      <w:r>
        <w:t xml:space="preserve">While it may not be possible to run lessons synchronously it may be beneficial to provide a weekly 30 minute session where students can join a video conference/live chat and undertake discussion and ask questions.  </w:t>
      </w:r>
    </w:p>
    <w:tbl>
      <w:tblPr>
        <w:tblStyle w:val="Tableheader"/>
        <w:tblW w:w="9751" w:type="dxa"/>
        <w:tblLook w:val="04A0" w:firstRow="1" w:lastRow="0" w:firstColumn="1" w:lastColumn="0" w:noHBand="0" w:noVBand="1"/>
        <w:tblCaption w:val="lesson sequence"/>
      </w:tblPr>
      <w:tblGrid>
        <w:gridCol w:w="1275"/>
        <w:gridCol w:w="4320"/>
        <w:gridCol w:w="4156"/>
      </w:tblGrid>
      <w:tr w:rsidR="00C858AC" w:rsidRPr="00C858AC" w14:paraId="48F6A8FD" w14:textId="77777777" w:rsidTr="0038014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75" w:type="dxa"/>
            <w:hideMark/>
          </w:tcPr>
          <w:p w14:paraId="63B0DC8D" w14:textId="55161188" w:rsidR="00C858AC" w:rsidRPr="00C858AC" w:rsidRDefault="00C858AC" w:rsidP="00C858AC">
            <w:pPr>
              <w:spacing w:before="192" w:after="192"/>
              <w:textAlignment w:val="baseline"/>
              <w:rPr>
                <w:rFonts w:ascii="Segoe UI" w:eastAsia="Times New Roman" w:hAnsi="Segoe UI" w:cs="Segoe UI"/>
                <w:bCs/>
                <w:color w:val="FFFFFF"/>
                <w:sz w:val="18"/>
                <w:szCs w:val="18"/>
                <w:lang w:eastAsia="en-AU"/>
              </w:rPr>
            </w:pPr>
            <w:r w:rsidRPr="00C858AC">
              <w:rPr>
                <w:rFonts w:eastAsia="Times New Roman" w:cs="Arial"/>
                <w:bCs/>
                <w:color w:val="FFFFFF"/>
                <w:szCs w:val="22"/>
                <w:lang w:eastAsia="en-AU"/>
              </w:rPr>
              <w:t>Session </w:t>
            </w:r>
          </w:p>
        </w:tc>
        <w:tc>
          <w:tcPr>
            <w:tcW w:w="4320" w:type="dxa"/>
            <w:hideMark/>
          </w:tcPr>
          <w:p w14:paraId="1309F048" w14:textId="77777777" w:rsidR="00C858AC" w:rsidRPr="00C858AC" w:rsidRDefault="00C858AC" w:rsidP="00C858AC">
            <w:pPr>
              <w:spacing w:before="0"/>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Cs/>
                <w:color w:val="FFFFFF"/>
                <w:sz w:val="18"/>
                <w:szCs w:val="18"/>
                <w:lang w:eastAsia="en-AU"/>
              </w:rPr>
            </w:pPr>
            <w:r w:rsidRPr="00C858AC">
              <w:rPr>
                <w:rFonts w:eastAsia="Times New Roman" w:cs="Arial"/>
                <w:bCs/>
                <w:color w:val="FFFFFF"/>
                <w:szCs w:val="22"/>
                <w:lang w:eastAsia="en-AU"/>
              </w:rPr>
              <w:t>Learning Sequence </w:t>
            </w:r>
          </w:p>
        </w:tc>
        <w:tc>
          <w:tcPr>
            <w:tcW w:w="4156" w:type="dxa"/>
            <w:hideMark/>
          </w:tcPr>
          <w:p w14:paraId="7F53B293" w14:textId="77777777" w:rsidR="00C858AC" w:rsidRPr="00C858AC" w:rsidRDefault="00C858AC" w:rsidP="00C858AC">
            <w:pPr>
              <w:spacing w:before="0"/>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Cs/>
                <w:color w:val="FFFFFF"/>
                <w:sz w:val="18"/>
                <w:szCs w:val="18"/>
                <w:lang w:eastAsia="en-AU"/>
              </w:rPr>
            </w:pPr>
            <w:r w:rsidRPr="00C858AC">
              <w:rPr>
                <w:rFonts w:eastAsia="Times New Roman" w:cs="Arial"/>
                <w:bCs/>
                <w:color w:val="FFFFFF"/>
                <w:szCs w:val="22"/>
                <w:lang w:eastAsia="en-AU"/>
              </w:rPr>
              <w:t>Evidence of learning </w:t>
            </w:r>
          </w:p>
        </w:tc>
      </w:tr>
      <w:tr w:rsidR="00C858AC" w:rsidRPr="00C858AC" w14:paraId="54D255D1"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68C3FF54" w14:textId="5B8CE045" w:rsidR="00C858AC" w:rsidRPr="00CE5DCC" w:rsidRDefault="29E5D377" w:rsidP="29E5D377">
            <w:r>
              <w:t>Session 1</w:t>
            </w:r>
          </w:p>
          <w:p w14:paraId="03A2A079" w14:textId="71C97279" w:rsidR="00241C96" w:rsidRPr="00CE5DCC" w:rsidRDefault="00241C96" w:rsidP="29E5D377"/>
        </w:tc>
        <w:tc>
          <w:tcPr>
            <w:tcW w:w="4320" w:type="dxa"/>
            <w:vAlign w:val="top"/>
          </w:tcPr>
          <w:p w14:paraId="48735B11" w14:textId="7010BE29"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Stimulus material: </w:t>
            </w:r>
            <w:hyperlink r:id="rId21">
              <w:r w:rsidRPr="29E5D377">
                <w:rPr>
                  <w:rStyle w:val="Hyperlink"/>
                </w:rPr>
                <w:t>force and motion</w:t>
              </w:r>
            </w:hyperlink>
            <w:r>
              <w:t xml:space="preserve">: (Lesson 2, Activity 2.1 representing motion-distance/time/speed. pp 24-25) </w:t>
            </w:r>
          </w:p>
          <w:p w14:paraId="10F2E7E0" w14:textId="1546511B" w:rsidR="00241C96"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use the communicated platform to post or answer via other communication such as padlet, google or MS form or email.</w:t>
            </w:r>
          </w:p>
        </w:tc>
        <w:tc>
          <w:tcPr>
            <w:tcW w:w="4156" w:type="dxa"/>
            <w:vAlign w:val="top"/>
          </w:tcPr>
          <w:p w14:paraId="1A0BC6B4" w14:textId="13DC0049" w:rsidR="00241C96"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reflect on the media:</w:t>
            </w:r>
          </w:p>
          <w:p w14:paraId="36A8E9BA" w14:textId="77777777" w:rsidR="00241C96"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2 things they notice and </w:t>
            </w:r>
          </w:p>
          <w:p w14:paraId="51B62C67" w14:textId="4ABAB78A"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1 thing they wonder about</w:t>
            </w:r>
          </w:p>
        </w:tc>
      </w:tr>
      <w:tr w:rsidR="00C858AC" w:rsidRPr="00C858AC" w14:paraId="76B2E11E"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7A5FD71F" w14:textId="4D15A4A4" w:rsidR="2B17142A" w:rsidRPr="00CE5DCC" w:rsidRDefault="29E5D377" w:rsidP="29E5D377">
            <w:r>
              <w:t>Session 2</w:t>
            </w:r>
          </w:p>
          <w:p w14:paraId="7223F0ED" w14:textId="0E5C8C9F" w:rsidR="000D6B3F" w:rsidRPr="00CE5DCC" w:rsidRDefault="000D6B3F" w:rsidP="29E5D377"/>
        </w:tc>
        <w:tc>
          <w:tcPr>
            <w:tcW w:w="4320" w:type="dxa"/>
            <w:vAlign w:val="top"/>
          </w:tcPr>
          <w:p w14:paraId="179A40AF" w14:textId="77777777" w:rsidR="00537727"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Discussion of pre-reading and reflections: </w:t>
            </w:r>
          </w:p>
          <w:p w14:paraId="67DEB652" w14:textId="056901A2"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An online forum or live discussion with teacher facilitation can be conducted. The live session can be recorded and viewed.</w:t>
            </w:r>
          </w:p>
        </w:tc>
        <w:tc>
          <w:tcPr>
            <w:tcW w:w="4156" w:type="dxa"/>
            <w:vAlign w:val="top"/>
          </w:tcPr>
          <w:p w14:paraId="66055C4D" w14:textId="572BAC3F"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Students participate in a discussion (synchronous or asynchronous)</w:t>
            </w:r>
          </w:p>
        </w:tc>
      </w:tr>
      <w:tr w:rsidR="000D6B3F" w:rsidRPr="00C858AC" w14:paraId="6C957A92"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7B6DFF2D" w14:textId="77777777" w:rsidR="000D6B3F" w:rsidRPr="00CE5DCC" w:rsidRDefault="000D6B3F" w:rsidP="29E5D377"/>
        </w:tc>
        <w:tc>
          <w:tcPr>
            <w:tcW w:w="4320" w:type="dxa"/>
            <w:vAlign w:val="top"/>
          </w:tcPr>
          <w:p w14:paraId="65E6C184" w14:textId="77777777" w:rsidR="00537727"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Stimulus material: </w:t>
            </w:r>
            <w:hyperlink r:id="rId22">
              <w:r w:rsidRPr="29E5D377">
                <w:rPr>
                  <w:rStyle w:val="Hyperlink"/>
                </w:rPr>
                <w:t>force and motion</w:t>
              </w:r>
            </w:hyperlink>
            <w:r>
              <w:t xml:space="preserve"> </w:t>
            </w:r>
          </w:p>
          <w:p w14:paraId="0CABD9DB" w14:textId="0CFB0D5B" w:rsidR="00537727" w:rsidRPr="00CE5DCC" w:rsidRDefault="29E5D377" w:rsidP="29E5D377">
            <w:pPr>
              <w:cnfStyle w:val="000000100000" w:firstRow="0" w:lastRow="0" w:firstColumn="0" w:lastColumn="0" w:oddVBand="0" w:evenVBand="0" w:oddHBand="1" w:evenHBand="0" w:firstRowFirstColumn="0" w:firstRowLastColumn="0" w:lastRowFirstColumn="0" w:lastRowLastColumn="0"/>
            </w:pPr>
            <w:r>
              <w:t>(Lesson 2, Activity 2.2 Supply students with data on p 20)</w:t>
            </w:r>
          </w:p>
          <w:p w14:paraId="32F6AFDB" w14:textId="77777777" w:rsidR="00BB38C6"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Teachers may need to provide students with support to construct line graphs, such as explicit instructions for using </w:t>
            </w:r>
            <w:hyperlink r:id="rId23">
              <w:r w:rsidRPr="29E5D377">
                <w:rPr>
                  <w:rStyle w:val="Hyperlink"/>
                </w:rPr>
                <w:t>excel</w:t>
              </w:r>
            </w:hyperlink>
            <w:r>
              <w:t xml:space="preserve"> and how to upload to a digital notebook or other platform such as email.</w:t>
            </w:r>
          </w:p>
          <w:p w14:paraId="45E3588F" w14:textId="27E29FDE" w:rsidR="00BB38C6"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If students have access to the internet, they could use Desmos to plot the data and share their completed graphs. </w:t>
            </w:r>
            <w:hyperlink r:id="rId24">
              <w:r w:rsidRPr="29E5D377">
                <w:rPr>
                  <w:rStyle w:val="Hyperlink"/>
                </w:rPr>
                <w:t>This desmos graph has been set up specifically for this exercise</w:t>
              </w:r>
            </w:hyperlink>
            <w:r>
              <w:t>.</w:t>
            </w:r>
          </w:p>
        </w:tc>
        <w:tc>
          <w:tcPr>
            <w:tcW w:w="4156" w:type="dxa"/>
            <w:vAlign w:val="top"/>
          </w:tcPr>
          <w:p w14:paraId="539CE76E" w14:textId="68B2D42B" w:rsidR="000D6B3F"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Students use Desmos to plot distance-time graphs for each vehicle on the same set of axes. </w:t>
            </w:r>
          </w:p>
          <w:p w14:paraId="3DC93F7D" w14:textId="1EA45C6C" w:rsidR="000D6B3F"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Alternatively, students can use excel or hand-draw graphs which can be photographed and uploaded. </w:t>
            </w:r>
          </w:p>
        </w:tc>
      </w:tr>
      <w:tr w:rsidR="000D6B3F" w:rsidRPr="00C858AC" w14:paraId="7027E7E8"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04B6FD4B" w14:textId="77777777" w:rsidR="000D6B3F" w:rsidRPr="00CE5DCC" w:rsidRDefault="000D6B3F" w:rsidP="29E5D377"/>
        </w:tc>
        <w:tc>
          <w:tcPr>
            <w:tcW w:w="4320" w:type="dxa"/>
            <w:vAlign w:val="top"/>
          </w:tcPr>
          <w:p w14:paraId="20009D81" w14:textId="2FDF5091" w:rsidR="00E467A4" w:rsidRPr="00CE5DCC" w:rsidRDefault="29E5D377" w:rsidP="29E5D377">
            <w:pPr>
              <w:cnfStyle w:val="000000010000" w:firstRow="0" w:lastRow="0" w:firstColumn="0" w:lastColumn="0" w:oddVBand="0" w:evenVBand="0" w:oddHBand="0" w:evenHBand="1" w:firstRowFirstColumn="0" w:firstRowLastColumn="0" w:lastRowFirstColumn="0" w:lastRowLastColumn="0"/>
            </w:pPr>
            <w:r>
              <w:t>Teachers prepare a quiz/form or alternatively plan and conduct a synchronous discussion to formatively assess student learning with the following questions:</w:t>
            </w:r>
          </w:p>
          <w:p w14:paraId="63CE52AE" w14:textId="6000F695"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t xml:space="preserve">On a distance-time graph: </w:t>
            </w:r>
          </w:p>
          <w:p w14:paraId="098FFBDA" w14:textId="6CDCB467"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t>What does a straight-line plot indicate?</w:t>
            </w:r>
          </w:p>
          <w:p w14:paraId="73BD928A" w14:textId="2328CA94"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t>What does the slope indicate?</w:t>
            </w:r>
          </w:p>
          <w:p w14:paraId="4AABA8C0" w14:textId="6965EE2B"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lastRenderedPageBreak/>
              <w:t>What does a zero slope (flat line) indicate?</w:t>
            </w:r>
          </w:p>
          <w:p w14:paraId="3675A7E4" w14:textId="290A8108"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t>What does a curved line indicate?</w:t>
            </w:r>
          </w:p>
          <w:p w14:paraId="5AB69D02" w14:textId="77777777" w:rsidR="000D6B3F" w:rsidRPr="00CE5DCC" w:rsidRDefault="29E5D377" w:rsidP="29E5D377">
            <w:pPr>
              <w:pStyle w:val="ListParagraph"/>
              <w:numPr>
                <w:ilvl w:val="0"/>
                <w:numId w:val="37"/>
              </w:numPr>
              <w:cnfStyle w:val="000000010000" w:firstRow="0" w:lastRow="0" w:firstColumn="0" w:lastColumn="0" w:oddVBand="0" w:evenVBand="0" w:oddHBand="0" w:evenHBand="1" w:firstRowFirstColumn="0" w:firstRowLastColumn="0" w:lastRowFirstColumn="0" w:lastRowLastColumn="0"/>
            </w:pPr>
            <w:r>
              <w:t>Outline the major events in the tunnel</w:t>
            </w:r>
          </w:p>
          <w:p w14:paraId="7B1FD9DE" w14:textId="37C4D0C5" w:rsidR="000D6B3F" w:rsidRPr="00CE5DCC" w:rsidRDefault="29E5D377" w:rsidP="29E5D377">
            <w:pPr>
              <w:cnfStyle w:val="000000010000" w:firstRow="0" w:lastRow="0" w:firstColumn="0" w:lastColumn="0" w:oddVBand="0" w:evenVBand="0" w:oddHBand="0" w:evenHBand="1" w:firstRowFirstColumn="0" w:firstRowLastColumn="0" w:lastRowFirstColumn="0" w:lastRowLastColumn="0"/>
            </w:pPr>
            <w:r>
              <w:t>If a synchronous discussion cannot take place, a quiz or form should be employed to collect information about student learning</w:t>
            </w:r>
          </w:p>
        </w:tc>
        <w:tc>
          <w:tcPr>
            <w:tcW w:w="4156" w:type="dxa"/>
            <w:vAlign w:val="top"/>
          </w:tcPr>
          <w:p w14:paraId="0FF61FA0" w14:textId="4AAFB9A8" w:rsidR="000D6B3F" w:rsidRPr="00CE5DCC" w:rsidRDefault="29E5D377" w:rsidP="29E5D377">
            <w:pPr>
              <w:cnfStyle w:val="000000010000" w:firstRow="0" w:lastRow="0" w:firstColumn="0" w:lastColumn="0" w:oddVBand="0" w:evenVBand="0" w:oddHBand="0" w:evenHBand="1" w:firstRowFirstColumn="0" w:firstRowLastColumn="0" w:lastRowFirstColumn="0" w:lastRowLastColumn="0"/>
            </w:pPr>
            <w:r>
              <w:lastRenderedPageBreak/>
              <w:t>Students to compare graphs and explain motion of each car and then respond to questions/form/quiz, to enable teachers to formatively assess their understanding</w:t>
            </w:r>
          </w:p>
        </w:tc>
      </w:tr>
      <w:tr w:rsidR="00C858AC" w:rsidRPr="00C858AC" w14:paraId="00B95998"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2F50000B" w14:textId="47BA6F19" w:rsidR="00C858AC" w:rsidRPr="00CE5DCC" w:rsidRDefault="29E5D377" w:rsidP="29E5D377">
            <w:r>
              <w:t>Session 3</w:t>
            </w:r>
          </w:p>
        </w:tc>
        <w:tc>
          <w:tcPr>
            <w:tcW w:w="4320" w:type="dxa"/>
            <w:vAlign w:val="top"/>
          </w:tcPr>
          <w:p w14:paraId="3A0C1D14" w14:textId="23D84807"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Teachers can use the plenary on p 22 to guide student understanding.</w:t>
            </w:r>
          </w:p>
          <w:p w14:paraId="55C36C6B" w14:textId="4C80A49A" w:rsidR="2B17142A"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use this to make a prediction of what happened in the tunnel and justify their prediction.</w:t>
            </w:r>
          </w:p>
          <w:p w14:paraId="2B1E8588" w14:textId="16267C1C"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Teachers send students the Official CSI account.</w:t>
            </w:r>
          </w:p>
        </w:tc>
        <w:tc>
          <w:tcPr>
            <w:tcW w:w="4156" w:type="dxa"/>
            <w:vAlign w:val="top"/>
          </w:tcPr>
          <w:p w14:paraId="4CF57C96" w14:textId="0EA7449B"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Prediction demonstrates students abilito to interpret distance time graphs to describe the motion of an object.</w:t>
            </w:r>
          </w:p>
        </w:tc>
      </w:tr>
      <w:tr w:rsidR="00C858AC" w:rsidRPr="00C858AC" w14:paraId="71CC39D6"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4985BC0C" w14:textId="76A2ED88" w:rsidR="00C858AC" w:rsidRPr="00CE5DCC" w:rsidRDefault="29E5D377" w:rsidP="29E5D377">
            <w:r>
              <w:t>Session 4</w:t>
            </w:r>
          </w:p>
        </w:tc>
        <w:tc>
          <w:tcPr>
            <w:tcW w:w="4320" w:type="dxa"/>
            <w:vAlign w:val="top"/>
          </w:tcPr>
          <w:p w14:paraId="79D8D0F9" w14:textId="14A3F5B2"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Teachers read through Lesson 3: Representing motion-speed and acceleration, p 27.</w:t>
            </w:r>
          </w:p>
          <w:p w14:paraId="70027CE0" w14:textId="55F75D2B"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Teachers share diagnostic quiz/form or copy handout from pp 30-39 (</w:t>
            </w:r>
            <w:hyperlink r:id="rId25">
              <w:r w:rsidRPr="29E5D377">
                <w:rPr>
                  <w:rStyle w:val="Hyperlink"/>
                </w:rPr>
                <w:t>available as a Google form</w:t>
              </w:r>
            </w:hyperlink>
            <w:r>
              <w:t>) or use Quizizz link in the resources below</w:t>
            </w:r>
          </w:p>
          <w:p w14:paraId="2A8BF3A0" w14:textId="770B7853"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 Teachers analyse the data (answers on p 28) and provide differentiated activities on representing data. Teachers may need to send selected students additional verbal/written feedback and additional support activities. Feedback can be via email, recorded on OneNote, etc.</w:t>
            </w:r>
          </w:p>
        </w:tc>
        <w:tc>
          <w:tcPr>
            <w:tcW w:w="4156" w:type="dxa"/>
            <w:vAlign w:val="top"/>
          </w:tcPr>
          <w:p w14:paraId="76C9E895" w14:textId="450F3171"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Students complete quiz or worksheet on distance-time graphs and submit.</w:t>
            </w:r>
          </w:p>
          <w:p w14:paraId="560DFDBE" w14:textId="4321992B" w:rsidR="00C858AC" w:rsidRPr="00CE5DCC" w:rsidRDefault="00C858AC" w:rsidP="29E5D377">
            <w:pPr>
              <w:cnfStyle w:val="000000010000" w:firstRow="0" w:lastRow="0" w:firstColumn="0" w:lastColumn="0" w:oddVBand="0" w:evenVBand="0" w:oddHBand="0" w:evenHBand="1" w:firstRowFirstColumn="0" w:firstRowLastColumn="0" w:lastRowFirstColumn="0" w:lastRowLastColumn="0"/>
            </w:pPr>
          </w:p>
        </w:tc>
      </w:tr>
      <w:tr w:rsidR="00C858AC" w:rsidRPr="00C858AC" w14:paraId="3ED5690E"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3FEFAC78" w14:textId="45185517" w:rsidR="00C858AC" w:rsidRPr="00CE5DCC" w:rsidRDefault="29E5D377" w:rsidP="29E5D377">
            <w:r>
              <w:t>Session 5</w:t>
            </w:r>
          </w:p>
        </w:tc>
        <w:tc>
          <w:tcPr>
            <w:tcW w:w="4320" w:type="dxa"/>
            <w:vAlign w:val="top"/>
          </w:tcPr>
          <w:p w14:paraId="373D7DEB" w14:textId="7489FE3A"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Activity 3.2 Speed-time graph activities on p 43. Teachers to copy worksheet or upload to learning platform.</w:t>
            </w:r>
          </w:p>
          <w:p w14:paraId="68B84DFC" w14:textId="0346E5ED"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Teachers prepare questions, reflections or quiz.</w:t>
            </w:r>
          </w:p>
        </w:tc>
        <w:tc>
          <w:tcPr>
            <w:tcW w:w="4156" w:type="dxa"/>
            <w:vAlign w:val="top"/>
          </w:tcPr>
          <w:p w14:paraId="244E5AB3" w14:textId="48F01D33"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complete activity to sketch and plot speed-time graphs.</w:t>
            </w:r>
          </w:p>
          <w:p w14:paraId="6CFA4CF5" w14:textId="38930391"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to respond to open and closed questions via quiz or other means (synchronous discussion, online forum, recorded session or written task):</w:t>
            </w:r>
          </w:p>
          <w:p w14:paraId="59673B3A" w14:textId="2C9BDBB6" w:rsidR="00C858AC" w:rsidRPr="00CE5DCC" w:rsidRDefault="29E5D377" w:rsidP="29E5D3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What does a straight line plot indicate?</w:t>
            </w:r>
          </w:p>
          <w:p w14:paraId="68581362" w14:textId="3FB40E79" w:rsidR="00C858AC" w:rsidRPr="00CE5DCC" w:rsidRDefault="29E5D377" w:rsidP="29E5D3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What does a positive slope indicate?</w:t>
            </w:r>
          </w:p>
          <w:p w14:paraId="15EC8559" w14:textId="5D7513D3" w:rsidR="00C858AC" w:rsidRPr="00CE5DCC" w:rsidRDefault="29E5D377" w:rsidP="29E5D3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What does a negative slope indicate?</w:t>
            </w:r>
          </w:p>
          <w:p w14:paraId="0194A6F3" w14:textId="3605393D" w:rsidR="00C858AC" w:rsidRPr="00CE5DCC" w:rsidRDefault="29E5D377" w:rsidP="29E5D3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What does a zero (flat) slope indicate?</w:t>
            </w:r>
          </w:p>
        </w:tc>
      </w:tr>
      <w:tr w:rsidR="00C858AC" w:rsidRPr="00C858AC" w14:paraId="757FBDBF"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71012CAB" w14:textId="6D2AE166" w:rsidR="00C858AC" w:rsidRPr="00CE5DCC" w:rsidRDefault="00C858AC" w:rsidP="29E5D377"/>
        </w:tc>
        <w:tc>
          <w:tcPr>
            <w:tcW w:w="4320" w:type="dxa"/>
            <w:vAlign w:val="top"/>
          </w:tcPr>
          <w:p w14:paraId="551B90C9" w14:textId="77777777" w:rsidR="00C858AC" w:rsidRPr="00CE5DCC" w:rsidRDefault="00C858AC" w:rsidP="29E5D377">
            <w:pPr>
              <w:cnfStyle w:val="000000010000" w:firstRow="0" w:lastRow="0" w:firstColumn="0" w:lastColumn="0" w:oddVBand="0" w:evenVBand="0" w:oddHBand="0" w:evenHBand="1" w:firstRowFirstColumn="0" w:firstRowLastColumn="0" w:lastRowFirstColumn="0" w:lastRowLastColumn="0"/>
            </w:pPr>
          </w:p>
        </w:tc>
        <w:tc>
          <w:tcPr>
            <w:tcW w:w="4156" w:type="dxa"/>
            <w:vAlign w:val="top"/>
          </w:tcPr>
          <w:p w14:paraId="3F8449E7" w14:textId="7D15A8B0"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HPGE Students investigate the difference between speed and velocity </w:t>
            </w:r>
            <w:r>
              <w:lastRenderedPageBreak/>
              <w:t>by designing an activity to measure the distance travelled in 2 orthogonal (at right angles) directions and compare to the displacement from the origin. Calculate the average speed from distance/time data and velocity from displacement/time data.</w:t>
            </w:r>
          </w:p>
          <w:p w14:paraId="5113F484" w14:textId="058B92CA"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Mathematical models can provide extension to students. Teachers can supply F=ma worksheets or quizzes.</w:t>
            </w:r>
          </w:p>
          <w:p w14:paraId="1D8E41D1" w14:textId="1F6B8F72"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Worksheets on graphs, pp 70-73</w:t>
            </w:r>
          </w:p>
        </w:tc>
      </w:tr>
      <w:tr w:rsidR="00C858AC" w:rsidRPr="00C858AC" w14:paraId="4FE93135"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064FD01A" w14:textId="310D3D32" w:rsidR="00C858AC" w:rsidRPr="00CE5DCC" w:rsidRDefault="29E5D377" w:rsidP="29E5D377">
            <w:r>
              <w:lastRenderedPageBreak/>
              <w:t>Session 6</w:t>
            </w:r>
          </w:p>
        </w:tc>
        <w:tc>
          <w:tcPr>
            <w:tcW w:w="4320" w:type="dxa"/>
            <w:vAlign w:val="top"/>
          </w:tcPr>
          <w:p w14:paraId="3EEF17C3" w14:textId="619F7BBE"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Teachers prepare diagnostic quiz/form or copy handout from pp 57-64. Teachers analyse the data (answers on p 50) and provide differentiated activities on representing data. Teachers may need to send selected students additional verbal/written feedback and additional support activities. Feedback can be via email, recorded on OneNote, etc.</w:t>
            </w:r>
          </w:p>
        </w:tc>
        <w:tc>
          <w:tcPr>
            <w:tcW w:w="4156" w:type="dxa"/>
            <w:vAlign w:val="top"/>
          </w:tcPr>
          <w:p w14:paraId="5DD779C7" w14:textId="77777777"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Students complete quiz or worksheet on speed-time graphs and submit.</w:t>
            </w:r>
          </w:p>
          <w:p w14:paraId="756F7505" w14:textId="0FBAA951" w:rsidR="00C858AC" w:rsidRPr="00CE5DCC" w:rsidRDefault="00C858AC" w:rsidP="29E5D377">
            <w:pPr>
              <w:cnfStyle w:val="000000100000" w:firstRow="0" w:lastRow="0" w:firstColumn="0" w:lastColumn="0" w:oddVBand="0" w:evenVBand="0" w:oddHBand="1" w:evenHBand="0" w:firstRowFirstColumn="0" w:firstRowLastColumn="0" w:lastRowFirstColumn="0" w:lastRowLastColumn="0"/>
            </w:pPr>
          </w:p>
        </w:tc>
      </w:tr>
      <w:tr w:rsidR="00C858AC" w:rsidRPr="00C858AC" w14:paraId="73F15368"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03CEA4E1" w14:textId="2C16B076" w:rsidR="00C858AC" w:rsidRPr="00CE5DCC" w:rsidRDefault="29E5D377" w:rsidP="29E5D377">
            <w:r>
              <w:t xml:space="preserve">Session 7  </w:t>
            </w:r>
          </w:p>
        </w:tc>
        <w:tc>
          <w:tcPr>
            <w:tcW w:w="4320" w:type="dxa"/>
            <w:vAlign w:val="top"/>
          </w:tcPr>
          <w:p w14:paraId="2997F1F4" w14:textId="4E7697CE"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Review of unbalanced and balanced forces. Complete worksheet on pp 9-11 OR complete variation of Activity 1.2, p 16</w:t>
            </w:r>
          </w:p>
        </w:tc>
        <w:tc>
          <w:tcPr>
            <w:tcW w:w="4156" w:type="dxa"/>
            <w:vAlign w:val="top"/>
          </w:tcPr>
          <w:p w14:paraId="4529E98B" w14:textId="5C5649F6"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For Activity 1.2 students photograph a common situation (for example, a cup on a table, a mass hanging on a spring, a wooden block floating in water, a block of foam under a heavy book,  a toy car rolling down a slope, a ball thrown up into the air) and annotate the photo with the forces acting on it. The annotation should indicate the size of the forces and whether they are balanced or not balanced. Upload of a photo can be to a Notebook, posted to the forum or emailed to the teacher. </w:t>
            </w:r>
          </w:p>
        </w:tc>
      </w:tr>
      <w:tr w:rsidR="00C858AC" w:rsidRPr="00C858AC" w14:paraId="4FA9043B" w14:textId="77777777" w:rsidTr="0038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32F45490" w14:textId="6685AFFF" w:rsidR="00C858AC" w:rsidRPr="00CE5DCC" w:rsidRDefault="00C858AC" w:rsidP="29E5D377"/>
        </w:tc>
        <w:tc>
          <w:tcPr>
            <w:tcW w:w="4320" w:type="dxa"/>
            <w:vAlign w:val="top"/>
          </w:tcPr>
          <w:p w14:paraId="543089C2" w14:textId="1B8EDBC3"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Activity 4.2 Linking force and motion, pp 54-55. Information from these pages can be presented in a worksheet or through a recorded or live teacher exposition session.</w:t>
            </w:r>
          </w:p>
          <w:p w14:paraId="625CD42E" w14:textId="77777777" w:rsidR="00C858AC" w:rsidRPr="00CE5DCC" w:rsidRDefault="00C858AC" w:rsidP="29E5D377">
            <w:pPr>
              <w:cnfStyle w:val="000000100000" w:firstRow="0" w:lastRow="0" w:firstColumn="0" w:lastColumn="0" w:oddVBand="0" w:evenVBand="0" w:oddHBand="1" w:evenHBand="0" w:firstRowFirstColumn="0" w:firstRowLastColumn="0" w:lastRowFirstColumn="0" w:lastRowLastColumn="0"/>
            </w:pPr>
          </w:p>
        </w:tc>
        <w:tc>
          <w:tcPr>
            <w:tcW w:w="4156" w:type="dxa"/>
            <w:vAlign w:val="top"/>
          </w:tcPr>
          <w:p w14:paraId="595FB94D" w14:textId="77777777"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Students respond to posed questions, either in live session or via feedback via quiz, learning platform or email. </w:t>
            </w:r>
          </w:p>
          <w:p w14:paraId="1E44C793" w14:textId="7D1DB122" w:rsidR="00C858AC" w:rsidRPr="00CE5DCC" w:rsidRDefault="29E5D377" w:rsidP="29E5D377">
            <w:pPr>
              <w:cnfStyle w:val="000000100000" w:firstRow="0" w:lastRow="0" w:firstColumn="0" w:lastColumn="0" w:oddVBand="0" w:evenVBand="0" w:oddHBand="1" w:evenHBand="0" w:firstRowFirstColumn="0" w:firstRowLastColumn="0" w:lastRowFirstColumn="0" w:lastRowLastColumn="0"/>
            </w:pPr>
            <w:r>
              <w:t xml:space="preserve">Students to give examples of the relationship between balanced/unbalanced forces and motion in an assessment, such as an online quiz. </w:t>
            </w:r>
          </w:p>
        </w:tc>
      </w:tr>
      <w:tr w:rsidR="00C858AC" w:rsidRPr="00C858AC" w14:paraId="64EDE26C" w14:textId="77777777" w:rsidTr="003801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Align w:val="top"/>
          </w:tcPr>
          <w:p w14:paraId="44F5A964" w14:textId="01D55F8C" w:rsidR="00C858AC" w:rsidRPr="00CE5DCC" w:rsidRDefault="29E5D377" w:rsidP="29E5D377">
            <w:r>
              <w:t>Session 8</w:t>
            </w:r>
          </w:p>
        </w:tc>
        <w:tc>
          <w:tcPr>
            <w:tcW w:w="4320" w:type="dxa"/>
            <w:vAlign w:val="top"/>
          </w:tcPr>
          <w:p w14:paraId="1F702D9C" w14:textId="4D3E4319"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Activity 5.1: open ended investigation, p 66. Teachers will need to change woodlice to slaters. Mealworms, a small pet or a moving toy could also be used. </w:t>
            </w:r>
          </w:p>
        </w:tc>
        <w:tc>
          <w:tcPr>
            <w:tcW w:w="4156" w:type="dxa"/>
            <w:vAlign w:val="top"/>
          </w:tcPr>
          <w:p w14:paraId="2D9269B4" w14:textId="3769DDCA" w:rsidR="00C858AC" w:rsidRPr="00CE5DCC" w:rsidRDefault="29E5D377" w:rsidP="29E5D377">
            <w:pPr>
              <w:cnfStyle w:val="000000010000" w:firstRow="0" w:lastRow="0" w:firstColumn="0" w:lastColumn="0" w:oddVBand="0" w:evenVBand="0" w:oddHBand="0" w:evenHBand="1" w:firstRowFirstColumn="0" w:firstRowLastColumn="0" w:lastRowFirstColumn="0" w:lastRowLastColumn="0"/>
            </w:pPr>
            <w:r>
              <w:t xml:space="preserve">Students design and conduct an ethical and safe investigation to measure and analyse the motion of an object such as a moving toy, invertebrate or pet. The analysis will include a distance/time plot for the moving animal/object, qualitative descriptions of motion, average speed </w:t>
            </w:r>
            <w:r>
              <w:lastRenderedPageBreak/>
              <w:t xml:space="preserve">calculations and calculations of acceleration (as assigned). </w:t>
            </w:r>
          </w:p>
        </w:tc>
      </w:tr>
    </w:tbl>
    <w:p w14:paraId="77981150" w14:textId="63DCC901" w:rsidR="00F63F8A" w:rsidRPr="00F63F8A" w:rsidRDefault="00F63F8A" w:rsidP="000757A0">
      <w:pPr>
        <w:pStyle w:val="Heading3"/>
      </w:pPr>
      <w:r w:rsidRPr="00F63F8A">
        <w:rPr>
          <w:lang w:val="en-US"/>
        </w:rPr>
        <w:lastRenderedPageBreak/>
        <w:t>Student handout for distribution</w:t>
      </w:r>
    </w:p>
    <w:p w14:paraId="085E3D16" w14:textId="3EA2DA4F" w:rsidR="00C858AC" w:rsidRPr="000757A0" w:rsidRDefault="2B17142A" w:rsidP="000757A0">
      <w:pPr>
        <w:rPr>
          <w:rStyle w:val="Strong"/>
        </w:rPr>
      </w:pPr>
      <w:r w:rsidRPr="000757A0">
        <w:rPr>
          <w:rStyle w:val="Strong"/>
        </w:rPr>
        <w:t>Inquiry question: What is the relationship between speed, distance and time?</w:t>
      </w:r>
    </w:p>
    <w:p w14:paraId="341A0517" w14:textId="4460A001" w:rsidR="00F63F8A" w:rsidRPr="000757A0" w:rsidRDefault="2B17142A" w:rsidP="000757A0">
      <w:r w:rsidRPr="000757A0">
        <w:t>Orientation/introduction – do this before our lesson</w:t>
      </w:r>
      <w:r w:rsidR="000757A0">
        <w:t xml:space="preserve"> </w:t>
      </w:r>
      <w:r w:rsidRPr="000757A0">
        <w:t>&lt;date/time&gt;</w:t>
      </w:r>
    </w:p>
    <w:p w14:paraId="059ECC93" w14:textId="67E31863" w:rsidR="2B17142A" w:rsidRPr="000757A0" w:rsidRDefault="2B17142A" w:rsidP="000757A0">
      <w:r w:rsidRPr="000757A0">
        <w:t>Scenario: Imagine you are part of a CSI team that has been called to a fatal accident which occurred in the Queensway Tunnel in th</w:t>
      </w:r>
      <w:r w:rsidR="000757A0">
        <w:t>e early hours of the morning.</w:t>
      </w:r>
    </w:p>
    <w:p w14:paraId="0BCBC4FD" w14:textId="38D930FD" w:rsidR="2B17142A" w:rsidRPr="000757A0" w:rsidRDefault="2B17142A" w:rsidP="000757A0">
      <w:r w:rsidRPr="000757A0">
        <w:t>The challenge for the CSI Team is to use the available data to reconstruct what happened inside the tunnel and to identify the person responsible for the hit-and-run fatality.</w:t>
      </w:r>
    </w:p>
    <w:p w14:paraId="22CEA8D7" w14:textId="0290D768" w:rsidR="2B17142A" w:rsidRPr="000757A0" w:rsidRDefault="000757A0" w:rsidP="000757A0">
      <w:pPr>
        <w:pStyle w:val="Heading4"/>
      </w:pPr>
      <w:r>
        <w:t>Session1</w:t>
      </w:r>
    </w:p>
    <w:p w14:paraId="34BC85F5" w14:textId="493965CB" w:rsidR="00586A07" w:rsidRDefault="2B17142A" w:rsidP="00E467A4">
      <w:pPr>
        <w:pStyle w:val="ListParagraph"/>
        <w:numPr>
          <w:ilvl w:val="0"/>
          <w:numId w:val="17"/>
        </w:numPr>
        <w:rPr>
          <w:lang w:eastAsia="zh-CN"/>
        </w:rPr>
      </w:pPr>
      <w:r w:rsidRPr="2B17142A">
        <w:rPr>
          <w:lang w:eastAsia="zh-CN"/>
        </w:rPr>
        <w:t xml:space="preserve">Read the information about the accident provided on p.24-25 in </w:t>
      </w:r>
      <w:hyperlink r:id="rId26">
        <w:r w:rsidRPr="2B17142A">
          <w:rPr>
            <w:rStyle w:val="Hyperlink"/>
            <w:sz w:val="22"/>
            <w:szCs w:val="22"/>
            <w:lang w:eastAsia="zh-CN"/>
          </w:rPr>
          <w:t>force and motion</w:t>
        </w:r>
      </w:hyperlink>
      <w:r w:rsidRPr="2B17142A">
        <w:rPr>
          <w:lang w:eastAsia="zh-CN"/>
        </w:rPr>
        <w:t>.</w:t>
      </w:r>
    </w:p>
    <w:p w14:paraId="5340C05E" w14:textId="009B122E" w:rsidR="00586A07" w:rsidRPr="00586A07" w:rsidRDefault="2B17142A" w:rsidP="00E467A4">
      <w:pPr>
        <w:pStyle w:val="ListParagraph"/>
        <w:numPr>
          <w:ilvl w:val="0"/>
          <w:numId w:val="17"/>
        </w:numPr>
        <w:rPr>
          <w:lang w:eastAsia="zh-CN"/>
        </w:rPr>
      </w:pPr>
      <w:r w:rsidRPr="2B17142A">
        <w:rPr>
          <w:lang w:eastAsia="zh-CN"/>
        </w:rPr>
        <w:t>Join the class &lt;insert link to platform, such as padlet&gt;</w:t>
      </w:r>
    </w:p>
    <w:p w14:paraId="46B12BCC" w14:textId="1F344CB3" w:rsidR="2B17142A" w:rsidRDefault="2B17142A" w:rsidP="2B17142A">
      <w:pPr>
        <w:pStyle w:val="ListParagraph"/>
        <w:numPr>
          <w:ilvl w:val="0"/>
          <w:numId w:val="17"/>
        </w:numPr>
        <w:rPr>
          <w:lang w:eastAsia="zh-CN"/>
        </w:rPr>
      </w:pPr>
      <w:r w:rsidRPr="2B17142A">
        <w:t xml:space="preserve">Join the class Team using this link </w:t>
      </w:r>
      <w:r w:rsidRPr="2B17142A">
        <w:rPr>
          <w:b/>
          <w:bCs/>
        </w:rPr>
        <w:t>&lt;insert link to Microsoft Team site&gt;</w:t>
      </w:r>
      <w:r w:rsidRPr="2B17142A">
        <w:t>.</w:t>
      </w:r>
    </w:p>
    <w:p w14:paraId="167E6422" w14:textId="2B9CC1B3" w:rsidR="00C858AC" w:rsidRDefault="2B17142A" w:rsidP="2B17142A">
      <w:pPr>
        <w:pStyle w:val="ListParagraph"/>
        <w:numPr>
          <w:ilvl w:val="0"/>
          <w:numId w:val="17"/>
        </w:numPr>
        <w:rPr>
          <w:lang w:eastAsia="zh-CN"/>
        </w:rPr>
      </w:pPr>
      <w:r w:rsidRPr="2B17142A">
        <w:rPr>
          <w:lang w:eastAsia="zh-CN"/>
        </w:rPr>
        <w:t>Post your completed response to 2 things you notice and 1 thing you wonder about &lt;insert link to platform, such as padlet or (a posting could be on Google classroom, Microsoft Teams or Edmodo&gt;)</w:t>
      </w:r>
    </w:p>
    <w:p w14:paraId="3C65181E" w14:textId="62C50586" w:rsidR="00586A07" w:rsidRDefault="2B17142A" w:rsidP="000757A0">
      <w:pPr>
        <w:pStyle w:val="Heading4"/>
      </w:pPr>
      <w:r w:rsidRPr="2B17142A">
        <w:t>Session 2</w:t>
      </w:r>
    </w:p>
    <w:p w14:paraId="648334B5" w14:textId="2E92B6F2" w:rsidR="000757A0" w:rsidRPr="000757A0" w:rsidRDefault="000757A0" w:rsidP="000757A0">
      <w:r w:rsidRPr="000757A0">
        <w:t>Getting Started</w:t>
      </w:r>
      <w:r>
        <w:t>:</w:t>
      </w:r>
    </w:p>
    <w:p w14:paraId="5696A4BF" w14:textId="19F11EBD" w:rsidR="00586A07" w:rsidRPr="00586A07" w:rsidRDefault="2B17142A" w:rsidP="2B17142A">
      <w:pPr>
        <w:pStyle w:val="ListParagraph"/>
        <w:numPr>
          <w:ilvl w:val="0"/>
          <w:numId w:val="34"/>
        </w:numPr>
        <w:rPr>
          <w:lang w:eastAsia="en-AU"/>
        </w:rPr>
      </w:pPr>
      <w:r w:rsidRPr="2B17142A">
        <w:t>On &lt;date/time&gt;, join the class in Microsoft Teams for a discussion and introduction to your task this week. Discussion: &lt; link to platform, such as a live online audio or video chat with teacher facilitation in Microsoft Teams or Google Hangouts or a collaborative document, such as a google doc, or sharing the collaboration space in OneNote&gt;</w:t>
      </w:r>
    </w:p>
    <w:p w14:paraId="195261D9" w14:textId="67DD38B5" w:rsidR="2B17142A" w:rsidRDefault="29E5D377" w:rsidP="2B17142A">
      <w:pPr>
        <w:pStyle w:val="ListParagraph"/>
        <w:numPr>
          <w:ilvl w:val="0"/>
          <w:numId w:val="34"/>
        </w:numPr>
        <w:rPr>
          <w:lang w:eastAsia="zh-CN"/>
        </w:rPr>
      </w:pPr>
      <w:r>
        <w:t xml:space="preserve">Refer to the data on page 24 and plot a distance verse time graph for each vehicle on the same grid using </w:t>
      </w:r>
      <w:hyperlink r:id="rId27">
        <w:r w:rsidRPr="29E5D377">
          <w:rPr>
            <w:rStyle w:val="Hyperlink"/>
          </w:rPr>
          <w:t>Desmos</w:t>
        </w:r>
      </w:hyperlink>
      <w:r>
        <w:t xml:space="preserve">. Alternatively, students can use excel or hand-draw graphs which can be photographed and uploaded for your teacher to view. </w:t>
      </w:r>
    </w:p>
    <w:p w14:paraId="046561CA" w14:textId="2A46251E" w:rsidR="2B17142A" w:rsidRDefault="29E5D377" w:rsidP="2B17142A">
      <w:pPr>
        <w:pStyle w:val="ListParagraph"/>
        <w:numPr>
          <w:ilvl w:val="0"/>
          <w:numId w:val="34"/>
        </w:numPr>
        <w:rPr>
          <w:lang w:eastAsia="zh-CN"/>
        </w:rPr>
      </w:pPr>
      <w:r>
        <w:t>Answer the questions that your teacher has provided on distance time graphs using the information about distance time graphs to describe the motion about each of the cars in the tunnel</w:t>
      </w:r>
    </w:p>
    <w:p w14:paraId="088615EB" w14:textId="12252670" w:rsidR="2B17142A" w:rsidRDefault="2B17142A" w:rsidP="000757A0">
      <w:pPr>
        <w:pStyle w:val="Heading4"/>
      </w:pPr>
      <w:r w:rsidRPr="2B17142A">
        <w:lastRenderedPageBreak/>
        <w:t>Session 3</w:t>
      </w:r>
    </w:p>
    <w:p w14:paraId="72508877" w14:textId="637C79E6" w:rsidR="2B17142A" w:rsidRDefault="2B17142A" w:rsidP="2B17142A">
      <w:pPr>
        <w:pStyle w:val="ListParagraph"/>
        <w:numPr>
          <w:ilvl w:val="0"/>
          <w:numId w:val="29"/>
        </w:numPr>
        <w:rPr>
          <w:lang w:eastAsia="zh-CN"/>
        </w:rPr>
      </w:pPr>
      <w:r>
        <w:t>Predict which car was responsible for the accident</w:t>
      </w:r>
    </w:p>
    <w:p w14:paraId="7AAEE038" w14:textId="3C5105D9" w:rsidR="2B17142A" w:rsidRDefault="2B17142A" w:rsidP="2B17142A">
      <w:pPr>
        <w:pStyle w:val="ListParagraph"/>
        <w:numPr>
          <w:ilvl w:val="0"/>
          <w:numId w:val="29"/>
        </w:numPr>
        <w:rPr>
          <w:lang w:eastAsia="zh-CN"/>
        </w:rPr>
      </w:pPr>
      <w:r>
        <w:t>Justify your prediction</w:t>
      </w:r>
    </w:p>
    <w:p w14:paraId="0EAFB485" w14:textId="77777777" w:rsidR="000757A0" w:rsidRDefault="000757A0">
      <w:pPr>
        <w:rPr>
          <w:rFonts w:eastAsia="SimSun" w:cs="Times New Roman"/>
          <w:color w:val="041F42"/>
          <w:sz w:val="36"/>
          <w:szCs w:val="32"/>
        </w:rPr>
      </w:pPr>
      <w:r>
        <w:br w:type="page"/>
      </w:r>
    </w:p>
    <w:p w14:paraId="55EC733D" w14:textId="7DF081C7" w:rsidR="2B17142A" w:rsidRDefault="2B17142A" w:rsidP="000757A0">
      <w:pPr>
        <w:pStyle w:val="Heading4"/>
      </w:pPr>
      <w:r w:rsidRPr="2B17142A">
        <w:lastRenderedPageBreak/>
        <w:t>Session 4-7</w:t>
      </w:r>
    </w:p>
    <w:p w14:paraId="4EC6A868" w14:textId="16CC4B93" w:rsidR="000757A0" w:rsidRDefault="000757A0" w:rsidP="2B17142A">
      <w:r w:rsidRPr="000757A0">
        <w:t>Developing skills in representing and analysing data</w:t>
      </w:r>
      <w:r>
        <w:t>:</w:t>
      </w:r>
    </w:p>
    <w:p w14:paraId="4C6C14B0" w14:textId="631243FA" w:rsidR="2B17142A" w:rsidRDefault="2B17142A" w:rsidP="2B17142A">
      <w:pPr>
        <w:rPr>
          <w:sz w:val="36"/>
          <w:szCs w:val="36"/>
        </w:rPr>
      </w:pPr>
      <w:r>
        <w:t xml:space="preserve">Complete the following tasks. If you have any questions or require assistance, contact your teacher </w:t>
      </w:r>
      <w:r w:rsidRPr="2B17142A">
        <w:rPr>
          <w:rStyle w:val="Strong"/>
        </w:rPr>
        <w:t>&lt;select Teams/Google classroom/email&gt;</w:t>
      </w:r>
    </w:p>
    <w:p w14:paraId="314C19CB" w14:textId="46475EB5" w:rsidR="2B17142A" w:rsidRDefault="29E5D377" w:rsidP="2B17142A">
      <w:pPr>
        <w:pStyle w:val="ListNumber"/>
      </w:pPr>
      <w:r>
        <w:t>Complete the set of diagnostic questions &lt;attach questions p 30-39 or link to online Google form quiz&gt;.</w:t>
      </w:r>
    </w:p>
    <w:p w14:paraId="27F86F48" w14:textId="64625117" w:rsidR="2B17142A" w:rsidRDefault="2B17142A" w:rsidP="2B17142A">
      <w:pPr>
        <w:pStyle w:val="ListNumber"/>
      </w:pPr>
      <w:r>
        <w:t>Complete the speed time graph activities on pages 43-48 and answer the questions provided by your teacher</w:t>
      </w:r>
    </w:p>
    <w:p w14:paraId="26E93BFF" w14:textId="171D07C0" w:rsidR="2B17142A" w:rsidRDefault="2B17142A" w:rsidP="2B17142A">
      <w:pPr>
        <w:pStyle w:val="ListNumber"/>
      </w:pPr>
      <w:r>
        <w:t>Answer questions on Acceleration on pages 57-64 and submit to your teacher</w:t>
      </w:r>
    </w:p>
    <w:p w14:paraId="21068CDE" w14:textId="3014E161" w:rsidR="2B17142A" w:rsidRDefault="2B17142A" w:rsidP="2B17142A">
      <w:pPr>
        <w:pStyle w:val="ListNumber"/>
      </w:pPr>
      <w:r>
        <w:t>Complete Forces worksheet, pages 9-11 or undertake activity 1.2 on page16</w:t>
      </w:r>
    </w:p>
    <w:p w14:paraId="0120C3CC" w14:textId="45BE5067" w:rsidR="2B17142A" w:rsidRDefault="2B17142A" w:rsidP="2B17142A">
      <w:pPr>
        <w:pStyle w:val="ListNumber"/>
      </w:pPr>
      <w:r>
        <w:t>Complete activity 4.2 Linking Force and Motion, either by answering the questions your teacher has set or through a live chat</w:t>
      </w:r>
    </w:p>
    <w:p w14:paraId="2444D3BB" w14:textId="1A10D59A" w:rsidR="2B17142A" w:rsidRDefault="2B17142A" w:rsidP="000757A0">
      <w:pPr>
        <w:pStyle w:val="Heading4"/>
      </w:pPr>
      <w:r w:rsidRPr="2B17142A">
        <w:t>Session 8</w:t>
      </w:r>
    </w:p>
    <w:p w14:paraId="6FDD12DE" w14:textId="3A075219" w:rsidR="000757A0" w:rsidRPr="000757A0" w:rsidRDefault="29E5D377" w:rsidP="000757A0">
      <w:r>
        <w:t>Putting it all together: Planning and conducting an investigation and representing and analysing data:</w:t>
      </w:r>
    </w:p>
    <w:p w14:paraId="023F30C7" w14:textId="38FBB92F" w:rsidR="2B17142A" w:rsidRDefault="2B17142A" w:rsidP="2B17142A">
      <w:pPr>
        <w:pStyle w:val="ListParagraph"/>
        <w:numPr>
          <w:ilvl w:val="0"/>
          <w:numId w:val="28"/>
        </w:numPr>
      </w:pPr>
      <w:r w:rsidRPr="2B17142A">
        <w:t>Conduct an investigation on the motion of an object such and a moving object, invertebrate or pet following the instruction given by your teacher</w:t>
      </w:r>
    </w:p>
    <w:p w14:paraId="03C732E8" w14:textId="7D712D41" w:rsidR="000757A0" w:rsidRDefault="000757A0">
      <w:pPr>
        <w:rPr>
          <w:rStyle w:val="Heading4Char"/>
        </w:rPr>
      </w:pPr>
      <w:r>
        <w:rPr>
          <w:rStyle w:val="Heading4Char"/>
        </w:rPr>
        <w:br w:type="page"/>
      </w:r>
    </w:p>
    <w:p w14:paraId="69EF6117" w14:textId="132EC1A3" w:rsidR="2B17142A" w:rsidRDefault="2B17142A" w:rsidP="000757A0">
      <w:pPr>
        <w:pStyle w:val="Heading3"/>
      </w:pPr>
      <w:r w:rsidRPr="2B17142A">
        <w:rPr>
          <w:rStyle w:val="Heading4Char"/>
        </w:rPr>
        <w:lastRenderedPageBreak/>
        <w:t xml:space="preserve">Crime scene investigation (CSI) report: </w:t>
      </w:r>
      <w:r>
        <w:br/>
      </w:r>
      <w:r w:rsidRPr="2B17142A">
        <w:rPr>
          <w:rStyle w:val="Heading4Char"/>
        </w:rPr>
        <w:t>The Queensway Tunnel</w:t>
      </w:r>
    </w:p>
    <w:p w14:paraId="48393AC4" w14:textId="086ACA3B" w:rsidR="2B17142A" w:rsidRDefault="2B17142A" w:rsidP="2B17142A">
      <w:r w:rsidRPr="2B17142A">
        <w:rPr>
          <w:rStyle w:val="Strong"/>
        </w:rPr>
        <w:t xml:space="preserve">Date of incident: </w:t>
      </w:r>
      <w:r w:rsidRPr="2B17142A">
        <w:t>Sunday January 20th</w:t>
      </w:r>
    </w:p>
    <w:p w14:paraId="580FBF5C" w14:textId="1F054FE8" w:rsidR="2B17142A" w:rsidRDefault="2B17142A" w:rsidP="2B17142A">
      <w:r w:rsidRPr="2B17142A">
        <w:rPr>
          <w:rStyle w:val="Strong"/>
        </w:rPr>
        <w:t>Time of incident:</w:t>
      </w:r>
      <w:r w:rsidRPr="2B17142A">
        <w:t xml:space="preserve"> 1.30am</w:t>
      </w:r>
    </w:p>
    <w:p w14:paraId="4972CE44" w14:textId="0283F75E" w:rsidR="2B17142A" w:rsidRDefault="2B17142A" w:rsidP="000757A0">
      <w:pPr>
        <w:pStyle w:val="Heading4"/>
      </w:pPr>
      <w:r w:rsidRPr="2B17142A">
        <w:t>Summary</w:t>
      </w:r>
    </w:p>
    <w:p w14:paraId="0E68DD13" w14:textId="47EFC582" w:rsidR="2B17142A" w:rsidRDefault="1A1A5503" w:rsidP="2B17142A">
      <w:r>
        <w:t>In the early hours of Sunday 20 January, a 25-year-old man was killed in the Queensway Tunnel after having been hit by another car. It appears that the victim’s car broke down, that he got out of the car and was then hit by another car in a ‘hit-and-run’ incident. There are CCTV cameras at 500m intervals throughout the tunnel, but the incident took place in a ‘blind spot’ and was not recorded on camera.</w:t>
      </w:r>
    </w:p>
    <w:p w14:paraId="694102D1" w14:textId="415979C8" w:rsidR="2B17142A" w:rsidRDefault="1A1A5503" w:rsidP="2B17142A">
      <w:r>
        <w:t>However, pictures are available of the victim’s car (V) and three other cars (A, B,C) which were travelling through the tunnel at about the same time. These pictures have been used to produce the following table which records the time at which each of the cars went through each of the 8 cameras in the tunnel.</w:t>
      </w:r>
    </w:p>
    <w:p w14:paraId="09661F37" w14:textId="61AC5771" w:rsidR="2B17142A" w:rsidRDefault="2B17142A" w:rsidP="2B17142A">
      <w:r w:rsidRPr="2B17142A">
        <w:t>All times are taken from the moment at which the first car (victim Car V) entered the tunnel. Hence Car A entered the tunnel (camera 1) 10 seconds after Car V, and Car C entered the tunnel 150 seconds after Car V.</w:t>
      </w:r>
    </w:p>
    <w:p w14:paraId="77CB3F6E" w14:textId="4A41E798" w:rsidR="2B17142A" w:rsidRDefault="2B17142A" w:rsidP="2B17142A">
      <w:pPr>
        <w:spacing w:before="0" w:line="240" w:lineRule="auto"/>
        <w:rPr>
          <w:lang w:eastAsia="zh-CN"/>
        </w:rPr>
      </w:pPr>
    </w:p>
    <w:tbl>
      <w:tblPr>
        <w:tblStyle w:val="Tableheader"/>
        <w:tblW w:w="9632" w:type="dxa"/>
        <w:tblInd w:w="-30" w:type="dxa"/>
        <w:tblLook w:val="0420" w:firstRow="1" w:lastRow="0" w:firstColumn="0" w:lastColumn="0" w:noHBand="0" w:noVBand="1"/>
        <w:tblCaption w:val="car and camera times"/>
      </w:tblPr>
      <w:tblGrid>
        <w:gridCol w:w="1067"/>
        <w:gridCol w:w="1068"/>
        <w:gridCol w:w="1068"/>
        <w:gridCol w:w="1067"/>
        <w:gridCol w:w="1067"/>
        <w:gridCol w:w="1067"/>
        <w:gridCol w:w="1067"/>
        <w:gridCol w:w="1067"/>
        <w:gridCol w:w="1094"/>
      </w:tblGrid>
      <w:tr w:rsidR="00EB6BB2" w14:paraId="575F7074" w14:textId="77777777" w:rsidTr="00380142">
        <w:trPr>
          <w:cnfStyle w:val="100000000000" w:firstRow="1" w:lastRow="0" w:firstColumn="0" w:lastColumn="0" w:oddVBand="0" w:evenVBand="0" w:oddHBand="0" w:evenHBand="0" w:firstRowFirstColumn="0" w:firstRowLastColumn="0" w:lastRowFirstColumn="0" w:lastRowLastColumn="0"/>
          <w:cantSplit w:val="0"/>
        </w:trPr>
        <w:tc>
          <w:tcPr>
            <w:tcW w:w="1067" w:type="dxa"/>
          </w:tcPr>
          <w:p w14:paraId="62573978" w14:textId="71FBED77" w:rsidR="2B17142A" w:rsidRDefault="2B17142A" w:rsidP="2B17142A">
            <w:pPr>
              <w:jc w:val="center"/>
              <w:rPr>
                <w:rFonts w:eastAsia="Times New Roman" w:cs="Arial"/>
                <w:lang w:eastAsia="en-AU"/>
              </w:rPr>
            </w:pPr>
          </w:p>
        </w:tc>
        <w:tc>
          <w:tcPr>
            <w:tcW w:w="1068" w:type="dxa"/>
          </w:tcPr>
          <w:p w14:paraId="282C4517" w14:textId="5C9C2EA6" w:rsidR="2B17142A" w:rsidRDefault="2B17142A" w:rsidP="2B17142A">
            <w:pPr>
              <w:jc w:val="center"/>
              <w:rPr>
                <w:rFonts w:eastAsia="Times New Roman" w:cs="Arial"/>
                <w:lang w:eastAsia="en-AU"/>
              </w:rPr>
            </w:pPr>
            <w:r w:rsidRPr="2B17142A">
              <w:rPr>
                <w:rFonts w:eastAsia="Times New Roman" w:cs="Arial"/>
                <w:lang w:eastAsia="en-AU"/>
              </w:rPr>
              <w:t>Cam 1</w:t>
            </w:r>
          </w:p>
        </w:tc>
        <w:tc>
          <w:tcPr>
            <w:tcW w:w="1068" w:type="dxa"/>
          </w:tcPr>
          <w:p w14:paraId="39DD56B5" w14:textId="25B670A2" w:rsidR="2B17142A" w:rsidRDefault="2B17142A" w:rsidP="2B17142A">
            <w:pPr>
              <w:jc w:val="center"/>
              <w:rPr>
                <w:rFonts w:eastAsia="Times New Roman" w:cs="Arial"/>
                <w:lang w:eastAsia="en-AU"/>
              </w:rPr>
            </w:pPr>
            <w:r w:rsidRPr="2B17142A">
              <w:rPr>
                <w:rFonts w:eastAsia="Times New Roman" w:cs="Arial"/>
                <w:lang w:eastAsia="en-AU"/>
              </w:rPr>
              <w:t>Cam 2</w:t>
            </w:r>
          </w:p>
        </w:tc>
        <w:tc>
          <w:tcPr>
            <w:tcW w:w="1067" w:type="dxa"/>
          </w:tcPr>
          <w:p w14:paraId="7D120AD6" w14:textId="75B6F8D4" w:rsidR="2B17142A" w:rsidRDefault="2B17142A" w:rsidP="2B17142A">
            <w:pPr>
              <w:jc w:val="center"/>
              <w:rPr>
                <w:rFonts w:eastAsia="Times New Roman" w:cs="Arial"/>
                <w:lang w:eastAsia="en-AU"/>
              </w:rPr>
            </w:pPr>
            <w:r w:rsidRPr="2B17142A">
              <w:rPr>
                <w:rFonts w:eastAsia="Times New Roman" w:cs="Arial"/>
                <w:lang w:eastAsia="en-AU"/>
              </w:rPr>
              <w:t>Cam 3</w:t>
            </w:r>
          </w:p>
        </w:tc>
        <w:tc>
          <w:tcPr>
            <w:tcW w:w="1067" w:type="dxa"/>
          </w:tcPr>
          <w:p w14:paraId="7BACCD87" w14:textId="18232585" w:rsidR="2B17142A" w:rsidRDefault="2B17142A" w:rsidP="2B17142A">
            <w:pPr>
              <w:jc w:val="center"/>
              <w:rPr>
                <w:rFonts w:eastAsia="Times New Roman" w:cs="Arial"/>
                <w:lang w:eastAsia="en-AU"/>
              </w:rPr>
            </w:pPr>
            <w:r w:rsidRPr="2B17142A">
              <w:rPr>
                <w:rFonts w:eastAsia="Times New Roman" w:cs="Arial"/>
                <w:lang w:eastAsia="en-AU"/>
              </w:rPr>
              <w:t>Cam 4</w:t>
            </w:r>
          </w:p>
        </w:tc>
        <w:tc>
          <w:tcPr>
            <w:tcW w:w="1067" w:type="dxa"/>
          </w:tcPr>
          <w:p w14:paraId="67C302EA" w14:textId="69DE5FDA" w:rsidR="2B17142A" w:rsidRDefault="2B17142A" w:rsidP="2B17142A">
            <w:pPr>
              <w:jc w:val="center"/>
              <w:rPr>
                <w:rFonts w:eastAsia="Times New Roman" w:cs="Arial"/>
                <w:lang w:eastAsia="en-AU"/>
              </w:rPr>
            </w:pPr>
            <w:r w:rsidRPr="2B17142A">
              <w:rPr>
                <w:rFonts w:eastAsia="Times New Roman" w:cs="Arial"/>
                <w:lang w:eastAsia="en-AU"/>
              </w:rPr>
              <w:t>Cam 5</w:t>
            </w:r>
          </w:p>
        </w:tc>
        <w:tc>
          <w:tcPr>
            <w:tcW w:w="1067" w:type="dxa"/>
          </w:tcPr>
          <w:p w14:paraId="44B66F14" w14:textId="4636E6C9" w:rsidR="2B17142A" w:rsidRDefault="2B17142A" w:rsidP="2B17142A">
            <w:pPr>
              <w:jc w:val="center"/>
              <w:rPr>
                <w:rFonts w:eastAsia="Times New Roman" w:cs="Arial"/>
                <w:lang w:eastAsia="en-AU"/>
              </w:rPr>
            </w:pPr>
            <w:r w:rsidRPr="2B17142A">
              <w:rPr>
                <w:rFonts w:eastAsia="Times New Roman" w:cs="Arial"/>
                <w:lang w:eastAsia="en-AU"/>
              </w:rPr>
              <w:t>Cam 6</w:t>
            </w:r>
          </w:p>
        </w:tc>
        <w:tc>
          <w:tcPr>
            <w:tcW w:w="1067" w:type="dxa"/>
          </w:tcPr>
          <w:p w14:paraId="0A4DEC7C" w14:textId="74B7DC7F" w:rsidR="2B17142A" w:rsidRDefault="2B17142A" w:rsidP="2B17142A">
            <w:pPr>
              <w:jc w:val="center"/>
              <w:rPr>
                <w:rFonts w:eastAsia="Times New Roman" w:cs="Arial"/>
                <w:lang w:eastAsia="en-AU"/>
              </w:rPr>
            </w:pPr>
            <w:r w:rsidRPr="2B17142A">
              <w:rPr>
                <w:rFonts w:eastAsia="Times New Roman" w:cs="Arial"/>
                <w:lang w:eastAsia="en-AU"/>
              </w:rPr>
              <w:t>Cam 7</w:t>
            </w:r>
          </w:p>
        </w:tc>
        <w:tc>
          <w:tcPr>
            <w:tcW w:w="1094" w:type="dxa"/>
          </w:tcPr>
          <w:p w14:paraId="229A6C78" w14:textId="72E377B5" w:rsidR="2B17142A" w:rsidRDefault="2B17142A" w:rsidP="2B17142A">
            <w:pPr>
              <w:jc w:val="center"/>
              <w:rPr>
                <w:rFonts w:eastAsia="Times New Roman" w:cs="Arial"/>
                <w:lang w:eastAsia="en-AU"/>
              </w:rPr>
            </w:pPr>
            <w:r w:rsidRPr="2B17142A">
              <w:rPr>
                <w:rFonts w:eastAsia="Times New Roman" w:cs="Arial"/>
                <w:lang w:eastAsia="en-AU"/>
              </w:rPr>
              <w:t>Cam 8</w:t>
            </w:r>
          </w:p>
        </w:tc>
      </w:tr>
      <w:tr w:rsidR="2B17142A" w14:paraId="17A319E3" w14:textId="77777777" w:rsidTr="00380142">
        <w:trPr>
          <w:cnfStyle w:val="000000100000" w:firstRow="0" w:lastRow="0" w:firstColumn="0" w:lastColumn="0" w:oddVBand="0" w:evenVBand="0" w:oddHBand="1" w:evenHBand="0" w:firstRowFirstColumn="0" w:firstRowLastColumn="0" w:lastRowFirstColumn="0" w:lastRowLastColumn="0"/>
        </w:trPr>
        <w:tc>
          <w:tcPr>
            <w:tcW w:w="1067" w:type="dxa"/>
          </w:tcPr>
          <w:p w14:paraId="79BD8EB1" w14:textId="13D7D076" w:rsidR="2B17142A" w:rsidRDefault="2B17142A" w:rsidP="2B17142A">
            <w:pPr>
              <w:jc w:val="center"/>
              <w:rPr>
                <w:lang w:eastAsia="zh-CN"/>
              </w:rPr>
            </w:pPr>
          </w:p>
        </w:tc>
        <w:tc>
          <w:tcPr>
            <w:tcW w:w="1068" w:type="dxa"/>
          </w:tcPr>
          <w:p w14:paraId="43BD5242" w14:textId="4B1CB9FE" w:rsidR="2B17142A" w:rsidRDefault="2B17142A" w:rsidP="2B17142A">
            <w:pPr>
              <w:jc w:val="center"/>
              <w:rPr>
                <w:lang w:eastAsia="zh-CN"/>
              </w:rPr>
            </w:pPr>
            <w:r w:rsidRPr="2B17142A">
              <w:rPr>
                <w:lang w:eastAsia="zh-CN"/>
              </w:rPr>
              <w:t>0 m</w:t>
            </w:r>
          </w:p>
        </w:tc>
        <w:tc>
          <w:tcPr>
            <w:tcW w:w="1068" w:type="dxa"/>
          </w:tcPr>
          <w:p w14:paraId="1EA5E5AD" w14:textId="18FFD5A5" w:rsidR="2B17142A" w:rsidRDefault="2B17142A" w:rsidP="2B17142A">
            <w:pPr>
              <w:jc w:val="center"/>
              <w:rPr>
                <w:lang w:eastAsia="zh-CN"/>
              </w:rPr>
            </w:pPr>
            <w:r w:rsidRPr="2B17142A">
              <w:rPr>
                <w:lang w:eastAsia="zh-CN"/>
              </w:rPr>
              <w:t>500 m</w:t>
            </w:r>
          </w:p>
        </w:tc>
        <w:tc>
          <w:tcPr>
            <w:tcW w:w="1067" w:type="dxa"/>
          </w:tcPr>
          <w:p w14:paraId="5C0E5679" w14:textId="4684E015" w:rsidR="2B17142A" w:rsidRDefault="2B17142A" w:rsidP="2B17142A">
            <w:pPr>
              <w:jc w:val="center"/>
              <w:rPr>
                <w:lang w:eastAsia="zh-CN"/>
              </w:rPr>
            </w:pPr>
            <w:r w:rsidRPr="2B17142A">
              <w:rPr>
                <w:lang w:eastAsia="zh-CN"/>
              </w:rPr>
              <w:t>1000 m</w:t>
            </w:r>
          </w:p>
        </w:tc>
        <w:tc>
          <w:tcPr>
            <w:tcW w:w="1067" w:type="dxa"/>
          </w:tcPr>
          <w:p w14:paraId="570B1A2B" w14:textId="0219867B" w:rsidR="2B17142A" w:rsidRDefault="2B17142A" w:rsidP="2B17142A">
            <w:pPr>
              <w:jc w:val="center"/>
              <w:rPr>
                <w:lang w:eastAsia="zh-CN"/>
              </w:rPr>
            </w:pPr>
            <w:r w:rsidRPr="2B17142A">
              <w:rPr>
                <w:lang w:eastAsia="zh-CN"/>
              </w:rPr>
              <w:t>1500 m</w:t>
            </w:r>
          </w:p>
        </w:tc>
        <w:tc>
          <w:tcPr>
            <w:tcW w:w="1067" w:type="dxa"/>
          </w:tcPr>
          <w:p w14:paraId="65371541" w14:textId="043C57DE" w:rsidR="2B17142A" w:rsidRDefault="2B17142A" w:rsidP="2B17142A">
            <w:pPr>
              <w:jc w:val="center"/>
              <w:rPr>
                <w:lang w:eastAsia="zh-CN"/>
              </w:rPr>
            </w:pPr>
            <w:r w:rsidRPr="2B17142A">
              <w:rPr>
                <w:lang w:eastAsia="zh-CN"/>
              </w:rPr>
              <w:t>2000 m</w:t>
            </w:r>
          </w:p>
        </w:tc>
        <w:tc>
          <w:tcPr>
            <w:tcW w:w="1067" w:type="dxa"/>
          </w:tcPr>
          <w:p w14:paraId="77E3A296" w14:textId="7D4B95E4" w:rsidR="2B17142A" w:rsidRDefault="2B17142A" w:rsidP="2B17142A">
            <w:pPr>
              <w:jc w:val="center"/>
              <w:rPr>
                <w:lang w:eastAsia="zh-CN"/>
              </w:rPr>
            </w:pPr>
            <w:r w:rsidRPr="2B17142A">
              <w:rPr>
                <w:lang w:eastAsia="zh-CN"/>
              </w:rPr>
              <w:t>2500 m</w:t>
            </w:r>
          </w:p>
        </w:tc>
        <w:tc>
          <w:tcPr>
            <w:tcW w:w="1067" w:type="dxa"/>
          </w:tcPr>
          <w:p w14:paraId="6E7A8D18" w14:textId="5A8E4FB7" w:rsidR="2B17142A" w:rsidRDefault="2B17142A" w:rsidP="2B17142A">
            <w:pPr>
              <w:jc w:val="center"/>
              <w:rPr>
                <w:lang w:eastAsia="zh-CN"/>
              </w:rPr>
            </w:pPr>
            <w:r w:rsidRPr="2B17142A">
              <w:rPr>
                <w:lang w:eastAsia="zh-CN"/>
              </w:rPr>
              <w:t>3000 m</w:t>
            </w:r>
          </w:p>
        </w:tc>
        <w:tc>
          <w:tcPr>
            <w:tcW w:w="1094" w:type="dxa"/>
          </w:tcPr>
          <w:p w14:paraId="0F6678A5" w14:textId="76B8A7E4" w:rsidR="2B17142A" w:rsidRDefault="2B17142A" w:rsidP="2B17142A">
            <w:pPr>
              <w:jc w:val="center"/>
              <w:rPr>
                <w:lang w:eastAsia="zh-CN"/>
              </w:rPr>
            </w:pPr>
            <w:r w:rsidRPr="2B17142A">
              <w:rPr>
                <w:lang w:eastAsia="zh-CN"/>
              </w:rPr>
              <w:t>3500 m</w:t>
            </w:r>
          </w:p>
        </w:tc>
      </w:tr>
      <w:tr w:rsidR="2B17142A" w14:paraId="6F44F2B0" w14:textId="77777777" w:rsidTr="00380142">
        <w:trPr>
          <w:cnfStyle w:val="000000010000" w:firstRow="0" w:lastRow="0" w:firstColumn="0" w:lastColumn="0" w:oddVBand="0" w:evenVBand="0" w:oddHBand="0" w:evenHBand="1" w:firstRowFirstColumn="0" w:firstRowLastColumn="0" w:lastRowFirstColumn="0" w:lastRowLastColumn="0"/>
        </w:trPr>
        <w:tc>
          <w:tcPr>
            <w:tcW w:w="1067" w:type="dxa"/>
          </w:tcPr>
          <w:p w14:paraId="047F8134" w14:textId="473FD45B" w:rsidR="2B17142A" w:rsidRDefault="2B17142A" w:rsidP="2B17142A">
            <w:pPr>
              <w:jc w:val="center"/>
              <w:rPr>
                <w:lang w:eastAsia="zh-CN"/>
              </w:rPr>
            </w:pPr>
            <w:r w:rsidRPr="2B17142A">
              <w:rPr>
                <w:lang w:eastAsia="zh-CN"/>
              </w:rPr>
              <w:t>Car V</w:t>
            </w:r>
          </w:p>
        </w:tc>
        <w:tc>
          <w:tcPr>
            <w:tcW w:w="1068" w:type="dxa"/>
          </w:tcPr>
          <w:p w14:paraId="374120A1" w14:textId="6F21B2C0" w:rsidR="2B17142A" w:rsidRDefault="2B17142A" w:rsidP="2B17142A">
            <w:pPr>
              <w:jc w:val="center"/>
              <w:rPr>
                <w:lang w:eastAsia="zh-CN"/>
              </w:rPr>
            </w:pPr>
            <w:r w:rsidRPr="2B17142A">
              <w:rPr>
                <w:lang w:eastAsia="zh-CN"/>
              </w:rPr>
              <w:t>0</w:t>
            </w:r>
          </w:p>
        </w:tc>
        <w:tc>
          <w:tcPr>
            <w:tcW w:w="1068" w:type="dxa"/>
          </w:tcPr>
          <w:p w14:paraId="4A7D7861" w14:textId="74812F0D" w:rsidR="2B17142A" w:rsidRDefault="2B17142A" w:rsidP="2B17142A">
            <w:pPr>
              <w:jc w:val="center"/>
              <w:rPr>
                <w:lang w:eastAsia="zh-CN"/>
              </w:rPr>
            </w:pPr>
            <w:r w:rsidRPr="2B17142A">
              <w:rPr>
                <w:lang w:eastAsia="zh-CN"/>
              </w:rPr>
              <w:t>40</w:t>
            </w:r>
          </w:p>
        </w:tc>
        <w:tc>
          <w:tcPr>
            <w:tcW w:w="1067" w:type="dxa"/>
          </w:tcPr>
          <w:p w14:paraId="4122A300" w14:textId="63CA6D7F" w:rsidR="2B17142A" w:rsidRDefault="2B17142A" w:rsidP="2B17142A">
            <w:pPr>
              <w:jc w:val="center"/>
              <w:rPr>
                <w:lang w:eastAsia="zh-CN"/>
              </w:rPr>
            </w:pPr>
            <w:r w:rsidRPr="2B17142A">
              <w:rPr>
                <w:lang w:eastAsia="zh-CN"/>
              </w:rPr>
              <w:t>80</w:t>
            </w:r>
          </w:p>
        </w:tc>
        <w:tc>
          <w:tcPr>
            <w:tcW w:w="1067" w:type="dxa"/>
          </w:tcPr>
          <w:p w14:paraId="1073E5AC" w14:textId="29DC1A19" w:rsidR="2B17142A" w:rsidRDefault="2B17142A" w:rsidP="2B17142A">
            <w:pPr>
              <w:jc w:val="center"/>
              <w:rPr>
                <w:lang w:eastAsia="zh-CN"/>
              </w:rPr>
            </w:pPr>
            <w:r w:rsidRPr="2B17142A">
              <w:rPr>
                <w:lang w:eastAsia="zh-CN"/>
              </w:rPr>
              <w:t>120</w:t>
            </w:r>
          </w:p>
        </w:tc>
        <w:tc>
          <w:tcPr>
            <w:tcW w:w="1067" w:type="dxa"/>
          </w:tcPr>
          <w:p w14:paraId="6C15A1B3" w14:textId="7204D2AD" w:rsidR="2B17142A" w:rsidRDefault="2B17142A" w:rsidP="2B17142A">
            <w:pPr>
              <w:jc w:val="center"/>
              <w:rPr>
                <w:lang w:eastAsia="zh-CN"/>
              </w:rPr>
            </w:pPr>
          </w:p>
        </w:tc>
        <w:tc>
          <w:tcPr>
            <w:tcW w:w="1067" w:type="dxa"/>
          </w:tcPr>
          <w:p w14:paraId="600C3AB9" w14:textId="2395581B" w:rsidR="2B17142A" w:rsidRDefault="2B17142A" w:rsidP="2B17142A">
            <w:pPr>
              <w:jc w:val="center"/>
              <w:rPr>
                <w:lang w:eastAsia="zh-CN"/>
              </w:rPr>
            </w:pPr>
          </w:p>
        </w:tc>
        <w:tc>
          <w:tcPr>
            <w:tcW w:w="1067" w:type="dxa"/>
          </w:tcPr>
          <w:p w14:paraId="6B935312" w14:textId="076E125C" w:rsidR="2B17142A" w:rsidRDefault="2B17142A" w:rsidP="2B17142A">
            <w:pPr>
              <w:jc w:val="center"/>
              <w:rPr>
                <w:lang w:eastAsia="zh-CN"/>
              </w:rPr>
            </w:pPr>
          </w:p>
        </w:tc>
        <w:tc>
          <w:tcPr>
            <w:tcW w:w="1094" w:type="dxa"/>
          </w:tcPr>
          <w:p w14:paraId="2262C204" w14:textId="5416FCB4" w:rsidR="2B17142A" w:rsidRDefault="2B17142A" w:rsidP="2B17142A">
            <w:pPr>
              <w:jc w:val="center"/>
              <w:rPr>
                <w:lang w:eastAsia="zh-CN"/>
              </w:rPr>
            </w:pPr>
          </w:p>
        </w:tc>
      </w:tr>
      <w:tr w:rsidR="2B17142A" w14:paraId="4C202E5A" w14:textId="77777777" w:rsidTr="00380142">
        <w:trPr>
          <w:cnfStyle w:val="000000100000" w:firstRow="0" w:lastRow="0" w:firstColumn="0" w:lastColumn="0" w:oddVBand="0" w:evenVBand="0" w:oddHBand="1" w:evenHBand="0" w:firstRowFirstColumn="0" w:firstRowLastColumn="0" w:lastRowFirstColumn="0" w:lastRowLastColumn="0"/>
        </w:trPr>
        <w:tc>
          <w:tcPr>
            <w:tcW w:w="1067" w:type="dxa"/>
          </w:tcPr>
          <w:p w14:paraId="4FD90D4B" w14:textId="4B3F86E8" w:rsidR="2B17142A" w:rsidRDefault="2B17142A" w:rsidP="2B17142A">
            <w:pPr>
              <w:jc w:val="center"/>
              <w:rPr>
                <w:lang w:eastAsia="zh-CN"/>
              </w:rPr>
            </w:pPr>
            <w:r w:rsidRPr="2B17142A">
              <w:rPr>
                <w:lang w:eastAsia="zh-CN"/>
              </w:rPr>
              <w:t>Car A</w:t>
            </w:r>
          </w:p>
        </w:tc>
        <w:tc>
          <w:tcPr>
            <w:tcW w:w="1068" w:type="dxa"/>
          </w:tcPr>
          <w:p w14:paraId="0F22F95D" w14:textId="55C976D3" w:rsidR="2B17142A" w:rsidRDefault="2B17142A" w:rsidP="2B17142A">
            <w:pPr>
              <w:jc w:val="center"/>
              <w:rPr>
                <w:lang w:eastAsia="zh-CN"/>
              </w:rPr>
            </w:pPr>
            <w:r w:rsidRPr="2B17142A">
              <w:rPr>
                <w:lang w:eastAsia="zh-CN"/>
              </w:rPr>
              <w:t>10</w:t>
            </w:r>
          </w:p>
        </w:tc>
        <w:tc>
          <w:tcPr>
            <w:tcW w:w="1068" w:type="dxa"/>
          </w:tcPr>
          <w:p w14:paraId="0228A019" w14:textId="0768D43A" w:rsidR="2B17142A" w:rsidRDefault="2B17142A" w:rsidP="2B17142A">
            <w:pPr>
              <w:jc w:val="center"/>
              <w:rPr>
                <w:lang w:eastAsia="zh-CN"/>
              </w:rPr>
            </w:pPr>
            <w:r w:rsidRPr="2B17142A">
              <w:rPr>
                <w:lang w:eastAsia="zh-CN"/>
              </w:rPr>
              <w:t>40</w:t>
            </w:r>
          </w:p>
        </w:tc>
        <w:tc>
          <w:tcPr>
            <w:tcW w:w="1067" w:type="dxa"/>
          </w:tcPr>
          <w:p w14:paraId="11A46FB5" w14:textId="776FA2D2" w:rsidR="2B17142A" w:rsidRDefault="2B17142A" w:rsidP="2B17142A">
            <w:pPr>
              <w:jc w:val="center"/>
              <w:rPr>
                <w:lang w:eastAsia="zh-CN"/>
              </w:rPr>
            </w:pPr>
            <w:r w:rsidRPr="2B17142A">
              <w:rPr>
                <w:lang w:eastAsia="zh-CN"/>
              </w:rPr>
              <w:t>70</w:t>
            </w:r>
          </w:p>
        </w:tc>
        <w:tc>
          <w:tcPr>
            <w:tcW w:w="1067" w:type="dxa"/>
          </w:tcPr>
          <w:p w14:paraId="6298E8E9" w14:textId="501AE146" w:rsidR="2B17142A" w:rsidRDefault="2B17142A" w:rsidP="2B17142A">
            <w:pPr>
              <w:jc w:val="center"/>
              <w:rPr>
                <w:lang w:eastAsia="zh-CN"/>
              </w:rPr>
            </w:pPr>
            <w:r w:rsidRPr="2B17142A">
              <w:rPr>
                <w:lang w:eastAsia="zh-CN"/>
              </w:rPr>
              <w:t>100</w:t>
            </w:r>
          </w:p>
        </w:tc>
        <w:tc>
          <w:tcPr>
            <w:tcW w:w="1067" w:type="dxa"/>
          </w:tcPr>
          <w:p w14:paraId="595F14E1" w14:textId="1371E4EE" w:rsidR="2B17142A" w:rsidRDefault="2B17142A" w:rsidP="2B17142A">
            <w:pPr>
              <w:jc w:val="center"/>
              <w:rPr>
                <w:lang w:eastAsia="zh-CN"/>
              </w:rPr>
            </w:pPr>
            <w:r w:rsidRPr="2B17142A">
              <w:rPr>
                <w:lang w:eastAsia="zh-CN"/>
              </w:rPr>
              <w:t>130</w:t>
            </w:r>
          </w:p>
        </w:tc>
        <w:tc>
          <w:tcPr>
            <w:tcW w:w="1067" w:type="dxa"/>
          </w:tcPr>
          <w:p w14:paraId="20FE560D" w14:textId="5621D9E0" w:rsidR="2B17142A" w:rsidRDefault="2B17142A" w:rsidP="2B17142A">
            <w:pPr>
              <w:jc w:val="center"/>
              <w:rPr>
                <w:lang w:eastAsia="zh-CN"/>
              </w:rPr>
            </w:pPr>
            <w:r w:rsidRPr="2B17142A">
              <w:rPr>
                <w:lang w:eastAsia="zh-CN"/>
              </w:rPr>
              <w:t>160</w:t>
            </w:r>
          </w:p>
        </w:tc>
        <w:tc>
          <w:tcPr>
            <w:tcW w:w="1067" w:type="dxa"/>
          </w:tcPr>
          <w:p w14:paraId="7A121935" w14:textId="6F5165A6" w:rsidR="2B17142A" w:rsidRDefault="2B17142A" w:rsidP="2B17142A">
            <w:pPr>
              <w:jc w:val="center"/>
              <w:rPr>
                <w:lang w:eastAsia="zh-CN"/>
              </w:rPr>
            </w:pPr>
            <w:r w:rsidRPr="2B17142A">
              <w:rPr>
                <w:lang w:eastAsia="zh-CN"/>
              </w:rPr>
              <w:t>190</w:t>
            </w:r>
          </w:p>
        </w:tc>
        <w:tc>
          <w:tcPr>
            <w:tcW w:w="1094" w:type="dxa"/>
          </w:tcPr>
          <w:p w14:paraId="4D5F8F82" w14:textId="66C72214" w:rsidR="2B17142A" w:rsidRDefault="2B17142A" w:rsidP="2B17142A">
            <w:pPr>
              <w:jc w:val="center"/>
              <w:rPr>
                <w:lang w:eastAsia="zh-CN"/>
              </w:rPr>
            </w:pPr>
            <w:r w:rsidRPr="2B17142A">
              <w:rPr>
                <w:lang w:eastAsia="zh-CN"/>
              </w:rPr>
              <w:t>220</w:t>
            </w:r>
          </w:p>
        </w:tc>
      </w:tr>
      <w:tr w:rsidR="2B17142A" w14:paraId="23C627FF" w14:textId="77777777" w:rsidTr="00380142">
        <w:trPr>
          <w:cnfStyle w:val="000000010000" w:firstRow="0" w:lastRow="0" w:firstColumn="0" w:lastColumn="0" w:oddVBand="0" w:evenVBand="0" w:oddHBand="0" w:evenHBand="1" w:firstRowFirstColumn="0" w:firstRowLastColumn="0" w:lastRowFirstColumn="0" w:lastRowLastColumn="0"/>
        </w:trPr>
        <w:tc>
          <w:tcPr>
            <w:tcW w:w="1067" w:type="dxa"/>
          </w:tcPr>
          <w:p w14:paraId="38D4C807" w14:textId="3616801A" w:rsidR="2B17142A" w:rsidRDefault="2B17142A" w:rsidP="2B17142A">
            <w:pPr>
              <w:jc w:val="center"/>
              <w:rPr>
                <w:lang w:eastAsia="zh-CN"/>
              </w:rPr>
            </w:pPr>
            <w:r w:rsidRPr="2B17142A">
              <w:rPr>
                <w:lang w:eastAsia="zh-CN"/>
              </w:rPr>
              <w:t>Car B</w:t>
            </w:r>
          </w:p>
        </w:tc>
        <w:tc>
          <w:tcPr>
            <w:tcW w:w="1068" w:type="dxa"/>
          </w:tcPr>
          <w:p w14:paraId="274BAF6B" w14:textId="44348C79" w:rsidR="2B17142A" w:rsidRDefault="2B17142A" w:rsidP="2B17142A">
            <w:pPr>
              <w:jc w:val="center"/>
              <w:rPr>
                <w:lang w:eastAsia="zh-CN"/>
              </w:rPr>
            </w:pPr>
            <w:r w:rsidRPr="2B17142A">
              <w:rPr>
                <w:lang w:eastAsia="zh-CN"/>
              </w:rPr>
              <w:t>60</w:t>
            </w:r>
          </w:p>
        </w:tc>
        <w:tc>
          <w:tcPr>
            <w:tcW w:w="1068" w:type="dxa"/>
          </w:tcPr>
          <w:p w14:paraId="60BF880E" w14:textId="2EE4CA7A" w:rsidR="2B17142A" w:rsidRDefault="2B17142A" w:rsidP="2B17142A">
            <w:pPr>
              <w:jc w:val="center"/>
              <w:rPr>
                <w:lang w:eastAsia="zh-CN"/>
              </w:rPr>
            </w:pPr>
            <w:r w:rsidRPr="2B17142A">
              <w:rPr>
                <w:lang w:eastAsia="zh-CN"/>
              </w:rPr>
              <w:t>90</w:t>
            </w:r>
          </w:p>
        </w:tc>
        <w:tc>
          <w:tcPr>
            <w:tcW w:w="1067" w:type="dxa"/>
          </w:tcPr>
          <w:p w14:paraId="3EE199F1" w14:textId="4C574791" w:rsidR="2B17142A" w:rsidRDefault="2B17142A" w:rsidP="2B17142A">
            <w:pPr>
              <w:jc w:val="center"/>
              <w:rPr>
                <w:lang w:eastAsia="zh-CN"/>
              </w:rPr>
            </w:pPr>
            <w:r w:rsidRPr="2B17142A">
              <w:rPr>
                <w:lang w:eastAsia="zh-CN"/>
              </w:rPr>
              <w:t>120</w:t>
            </w:r>
          </w:p>
        </w:tc>
        <w:tc>
          <w:tcPr>
            <w:tcW w:w="1067" w:type="dxa"/>
          </w:tcPr>
          <w:p w14:paraId="1CE0EF83" w14:textId="571F478B" w:rsidR="2B17142A" w:rsidRDefault="2B17142A" w:rsidP="2B17142A">
            <w:pPr>
              <w:jc w:val="center"/>
              <w:rPr>
                <w:lang w:eastAsia="zh-CN"/>
              </w:rPr>
            </w:pPr>
            <w:r w:rsidRPr="2B17142A">
              <w:rPr>
                <w:lang w:eastAsia="zh-CN"/>
              </w:rPr>
              <w:t>150</w:t>
            </w:r>
          </w:p>
        </w:tc>
        <w:tc>
          <w:tcPr>
            <w:tcW w:w="1067" w:type="dxa"/>
          </w:tcPr>
          <w:p w14:paraId="74C8FB1B" w14:textId="5E717850" w:rsidR="2B17142A" w:rsidRDefault="2B17142A" w:rsidP="2B17142A">
            <w:pPr>
              <w:jc w:val="center"/>
              <w:rPr>
                <w:lang w:eastAsia="zh-CN"/>
              </w:rPr>
            </w:pPr>
            <w:r w:rsidRPr="2B17142A">
              <w:rPr>
                <w:lang w:eastAsia="zh-CN"/>
              </w:rPr>
              <w:t>210</w:t>
            </w:r>
          </w:p>
        </w:tc>
        <w:tc>
          <w:tcPr>
            <w:tcW w:w="1067" w:type="dxa"/>
          </w:tcPr>
          <w:p w14:paraId="307B1F3E" w14:textId="45D827C9" w:rsidR="2B17142A" w:rsidRDefault="2B17142A" w:rsidP="2B17142A">
            <w:pPr>
              <w:jc w:val="center"/>
              <w:rPr>
                <w:lang w:eastAsia="zh-CN"/>
              </w:rPr>
            </w:pPr>
            <w:r w:rsidRPr="2B17142A">
              <w:rPr>
                <w:lang w:eastAsia="zh-CN"/>
              </w:rPr>
              <w:t>240</w:t>
            </w:r>
          </w:p>
        </w:tc>
        <w:tc>
          <w:tcPr>
            <w:tcW w:w="1067" w:type="dxa"/>
          </w:tcPr>
          <w:p w14:paraId="304DB7E7" w14:textId="0A41247C" w:rsidR="2B17142A" w:rsidRDefault="2B17142A" w:rsidP="2B17142A">
            <w:pPr>
              <w:jc w:val="center"/>
              <w:rPr>
                <w:lang w:eastAsia="zh-CN"/>
              </w:rPr>
            </w:pPr>
            <w:r w:rsidRPr="2B17142A">
              <w:rPr>
                <w:lang w:eastAsia="zh-CN"/>
              </w:rPr>
              <w:t>270</w:t>
            </w:r>
          </w:p>
        </w:tc>
        <w:tc>
          <w:tcPr>
            <w:tcW w:w="1094" w:type="dxa"/>
          </w:tcPr>
          <w:p w14:paraId="04BF8A60" w14:textId="04B4EA59" w:rsidR="2B17142A" w:rsidRDefault="2B17142A" w:rsidP="2B17142A">
            <w:pPr>
              <w:jc w:val="center"/>
              <w:rPr>
                <w:lang w:eastAsia="zh-CN"/>
              </w:rPr>
            </w:pPr>
            <w:r w:rsidRPr="2B17142A">
              <w:rPr>
                <w:lang w:eastAsia="zh-CN"/>
              </w:rPr>
              <w:t>300</w:t>
            </w:r>
          </w:p>
        </w:tc>
      </w:tr>
      <w:tr w:rsidR="2B17142A" w14:paraId="0F41E081" w14:textId="77777777" w:rsidTr="00380142">
        <w:trPr>
          <w:cnfStyle w:val="000000100000" w:firstRow="0" w:lastRow="0" w:firstColumn="0" w:lastColumn="0" w:oddVBand="0" w:evenVBand="0" w:oddHBand="1" w:evenHBand="0" w:firstRowFirstColumn="0" w:firstRowLastColumn="0" w:lastRowFirstColumn="0" w:lastRowLastColumn="0"/>
        </w:trPr>
        <w:tc>
          <w:tcPr>
            <w:tcW w:w="1067" w:type="dxa"/>
          </w:tcPr>
          <w:p w14:paraId="0297CCEC" w14:textId="1E572D9E" w:rsidR="2B17142A" w:rsidRDefault="2B17142A" w:rsidP="2B17142A">
            <w:pPr>
              <w:jc w:val="center"/>
              <w:rPr>
                <w:lang w:eastAsia="zh-CN"/>
              </w:rPr>
            </w:pPr>
            <w:r w:rsidRPr="2B17142A">
              <w:rPr>
                <w:lang w:eastAsia="zh-CN"/>
              </w:rPr>
              <w:t>Car C</w:t>
            </w:r>
          </w:p>
        </w:tc>
        <w:tc>
          <w:tcPr>
            <w:tcW w:w="1068" w:type="dxa"/>
          </w:tcPr>
          <w:p w14:paraId="468B2842" w14:textId="0365F443" w:rsidR="2B17142A" w:rsidRDefault="2B17142A" w:rsidP="2B17142A">
            <w:pPr>
              <w:jc w:val="center"/>
              <w:rPr>
                <w:lang w:eastAsia="zh-CN"/>
              </w:rPr>
            </w:pPr>
            <w:r w:rsidRPr="2B17142A">
              <w:rPr>
                <w:lang w:eastAsia="zh-CN"/>
              </w:rPr>
              <w:t>150</w:t>
            </w:r>
          </w:p>
        </w:tc>
        <w:tc>
          <w:tcPr>
            <w:tcW w:w="1068" w:type="dxa"/>
          </w:tcPr>
          <w:p w14:paraId="2809091C" w14:textId="1D9E2F1B" w:rsidR="2B17142A" w:rsidRDefault="2B17142A" w:rsidP="2B17142A">
            <w:pPr>
              <w:jc w:val="center"/>
              <w:rPr>
                <w:lang w:eastAsia="zh-CN"/>
              </w:rPr>
            </w:pPr>
            <w:r w:rsidRPr="2B17142A">
              <w:rPr>
                <w:lang w:eastAsia="zh-CN"/>
              </w:rPr>
              <w:t>170</w:t>
            </w:r>
          </w:p>
        </w:tc>
        <w:tc>
          <w:tcPr>
            <w:tcW w:w="1067" w:type="dxa"/>
          </w:tcPr>
          <w:p w14:paraId="65FE0F93" w14:textId="3DCB912D" w:rsidR="2B17142A" w:rsidRDefault="2B17142A" w:rsidP="2B17142A">
            <w:pPr>
              <w:jc w:val="center"/>
              <w:rPr>
                <w:lang w:eastAsia="zh-CN"/>
              </w:rPr>
            </w:pPr>
            <w:r w:rsidRPr="2B17142A">
              <w:rPr>
                <w:lang w:eastAsia="zh-CN"/>
              </w:rPr>
              <w:t>190</w:t>
            </w:r>
          </w:p>
        </w:tc>
        <w:tc>
          <w:tcPr>
            <w:tcW w:w="1067" w:type="dxa"/>
          </w:tcPr>
          <w:p w14:paraId="25A98118" w14:textId="45776F22" w:rsidR="2B17142A" w:rsidRDefault="2B17142A" w:rsidP="2B17142A">
            <w:pPr>
              <w:jc w:val="center"/>
              <w:rPr>
                <w:lang w:eastAsia="zh-CN"/>
              </w:rPr>
            </w:pPr>
            <w:r w:rsidRPr="2B17142A">
              <w:rPr>
                <w:lang w:eastAsia="zh-CN"/>
              </w:rPr>
              <w:t>210</w:t>
            </w:r>
          </w:p>
        </w:tc>
        <w:tc>
          <w:tcPr>
            <w:tcW w:w="1067" w:type="dxa"/>
          </w:tcPr>
          <w:p w14:paraId="32CA5411" w14:textId="717F2DD6" w:rsidR="2B17142A" w:rsidRDefault="2B17142A" w:rsidP="2B17142A">
            <w:pPr>
              <w:jc w:val="center"/>
              <w:rPr>
                <w:lang w:eastAsia="zh-CN"/>
              </w:rPr>
            </w:pPr>
            <w:r w:rsidRPr="2B17142A">
              <w:rPr>
                <w:lang w:eastAsia="zh-CN"/>
              </w:rPr>
              <w:t>275</w:t>
            </w:r>
          </w:p>
        </w:tc>
        <w:tc>
          <w:tcPr>
            <w:tcW w:w="1067" w:type="dxa"/>
          </w:tcPr>
          <w:p w14:paraId="67D9BC55" w14:textId="10383A65" w:rsidR="2B17142A" w:rsidRDefault="2B17142A" w:rsidP="2B17142A">
            <w:pPr>
              <w:jc w:val="center"/>
              <w:rPr>
                <w:lang w:eastAsia="zh-CN"/>
              </w:rPr>
            </w:pPr>
            <w:r w:rsidRPr="2B17142A">
              <w:rPr>
                <w:lang w:eastAsia="zh-CN"/>
              </w:rPr>
              <w:t>310</w:t>
            </w:r>
          </w:p>
        </w:tc>
        <w:tc>
          <w:tcPr>
            <w:tcW w:w="1067" w:type="dxa"/>
          </w:tcPr>
          <w:p w14:paraId="732AD68B" w14:textId="6B5687B0" w:rsidR="2B17142A" w:rsidRDefault="2B17142A" w:rsidP="2B17142A">
            <w:pPr>
              <w:jc w:val="center"/>
              <w:rPr>
                <w:lang w:eastAsia="zh-CN"/>
              </w:rPr>
            </w:pPr>
            <w:r w:rsidRPr="2B17142A">
              <w:rPr>
                <w:lang w:eastAsia="zh-CN"/>
              </w:rPr>
              <w:t>340</w:t>
            </w:r>
          </w:p>
        </w:tc>
        <w:tc>
          <w:tcPr>
            <w:tcW w:w="1094" w:type="dxa"/>
          </w:tcPr>
          <w:p w14:paraId="5995C688" w14:textId="3162EAFD" w:rsidR="2B17142A" w:rsidRDefault="2B17142A" w:rsidP="2B17142A">
            <w:pPr>
              <w:jc w:val="center"/>
              <w:rPr>
                <w:lang w:eastAsia="zh-CN"/>
              </w:rPr>
            </w:pPr>
            <w:r w:rsidRPr="2B17142A">
              <w:rPr>
                <w:lang w:eastAsia="zh-CN"/>
              </w:rPr>
              <w:t>360</w:t>
            </w:r>
          </w:p>
        </w:tc>
      </w:tr>
    </w:tbl>
    <w:p w14:paraId="4D3B62D5" w14:textId="6BFAE5AB" w:rsidR="2B17142A" w:rsidRDefault="2B17142A" w:rsidP="000757A0">
      <w:pPr>
        <w:pStyle w:val="Heading4"/>
      </w:pPr>
      <w:r w:rsidRPr="2B17142A">
        <w:t>Further information</w:t>
      </w:r>
    </w:p>
    <w:p w14:paraId="41E009B3" w14:textId="503450D6" w:rsidR="2B17142A" w:rsidRDefault="2B17142A" w:rsidP="2B17142A">
      <w:r w:rsidRPr="2B17142A">
        <w:t>Two sets of tyre skid-marks were found in the tunnel alongside the victim’s car. One set of skid-marks was significantly longer than the other. By coincidence, cars B and C were the same model.</w:t>
      </w:r>
    </w:p>
    <w:p w14:paraId="07D94C18" w14:textId="5CC53CCD" w:rsidR="2B17142A" w:rsidRDefault="2B17142A" w:rsidP="000757A0">
      <w:pPr>
        <w:pStyle w:val="Heading4"/>
      </w:pPr>
      <w:r w:rsidRPr="2B17142A">
        <w:t>Brief</w:t>
      </w:r>
    </w:p>
    <w:p w14:paraId="26B67198" w14:textId="6A3060A1" w:rsidR="2B17142A" w:rsidRDefault="2B17142A" w:rsidP="2B17142A">
      <w:r w:rsidRPr="2B17142A">
        <w:t>To use these recorded times and distances to help reconstruct what happened in the tunnel and to identify which of the cars A, B, C was responsible for the ‘hit-and-run’ crime.</w:t>
      </w:r>
    </w:p>
    <w:p w14:paraId="6498D258" w14:textId="0774C657" w:rsidR="2B17142A" w:rsidRDefault="2B17142A" w:rsidP="000757A0">
      <w:pPr>
        <w:pStyle w:val="Heading4"/>
      </w:pPr>
      <w:r w:rsidRPr="2B17142A">
        <w:lastRenderedPageBreak/>
        <w:t>Queensway Tunnel</w:t>
      </w:r>
    </w:p>
    <w:p w14:paraId="515DBA15" w14:textId="1102D7B7" w:rsidR="2B17142A" w:rsidRDefault="2B17142A" w:rsidP="2B17142A">
      <w:r w:rsidRPr="2B17142A">
        <w:t>The Queensway tunnel is 2 miles long (3240 m). There are CCTV cameras along the tunnel at intervals of 500m (the last camera is situated in the road 260m after the tunnel exit).</w:t>
      </w:r>
    </w:p>
    <w:p w14:paraId="46285C47" w14:textId="4306BAA3" w:rsidR="2B17142A" w:rsidRDefault="2B17142A" w:rsidP="2B17142A">
      <w:r>
        <w:rPr>
          <w:noProof/>
          <w:lang w:eastAsia="en-AU"/>
        </w:rPr>
        <w:drawing>
          <wp:inline distT="0" distB="0" distL="0" distR="0" wp14:anchorId="44BFD85F" wp14:editId="5C9F5D06">
            <wp:extent cx="5905500" cy="4576762"/>
            <wp:effectExtent l="0" t="0" r="0" b="0"/>
            <wp:docPr id="1433939398" name="Picture 1433939398" descr="Two images of the Queensway tunnel show the view from the last CCTV camera located outside the tunnel exit and the view from one of the CCTV cameras inside the tunnel.&#10;The diagram below shows the placement of CCTV cameras along the tunnel. the cameras are located at 500 m intervals along the length of the tunnel with the final camera 3500 m from the start of the tunnel. The diagram is not to scale." title="Queensway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05500" cy="4576762"/>
                    </a:xfrm>
                    <a:prstGeom prst="rect">
                      <a:avLst/>
                    </a:prstGeom>
                  </pic:spPr>
                </pic:pic>
              </a:graphicData>
            </a:graphic>
          </wp:inline>
        </w:drawing>
      </w:r>
    </w:p>
    <w:sectPr w:rsidR="2B17142A" w:rsidSect="00031CBD">
      <w:headerReference w:type="even" r:id="rId29"/>
      <w:headerReference w:type="default" r:id="rId30"/>
      <w:footerReference w:type="even" r:id="rId31"/>
      <w:footerReference w:type="default" r:id="rId32"/>
      <w:headerReference w:type="first" r:id="rId33"/>
      <w:footerReference w:type="first" r:id="rId34"/>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3058351" w16cex:dateUtc="2020-03-11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04658" w16cid:durableId="22131B18"/>
  <w16cid:commentId w16cid:paraId="5A3BA9C0" w16cid:durableId="730583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AB0D" w14:textId="77777777" w:rsidR="00A214F3" w:rsidRDefault="00A214F3">
      <w:r>
        <w:separator/>
      </w:r>
    </w:p>
    <w:p w14:paraId="3F5912E6" w14:textId="77777777" w:rsidR="00A214F3" w:rsidRDefault="00A214F3"/>
  </w:endnote>
  <w:endnote w:type="continuationSeparator" w:id="0">
    <w:p w14:paraId="6F65F988" w14:textId="77777777" w:rsidR="00A214F3" w:rsidRDefault="00A214F3">
      <w:r>
        <w:continuationSeparator/>
      </w:r>
    </w:p>
    <w:p w14:paraId="3622CFDE" w14:textId="77777777" w:rsidR="00A214F3" w:rsidRDefault="00A214F3"/>
  </w:endnote>
  <w:endnote w:type="continuationNotice" w:id="1">
    <w:p w14:paraId="7545DF11" w14:textId="77777777" w:rsidR="00A214F3" w:rsidRDefault="00A214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5CD3122E" w:rsidR="00F63F8A" w:rsidRPr="004D333E" w:rsidRDefault="00F63F8A" w:rsidP="004D333E">
    <w:pPr>
      <w:pStyle w:val="Footer"/>
    </w:pPr>
    <w:r w:rsidRPr="002810D3">
      <w:fldChar w:fldCharType="begin"/>
    </w:r>
    <w:r w:rsidRPr="002810D3">
      <w:instrText xml:space="preserve"> PAGE </w:instrText>
    </w:r>
    <w:r w:rsidRPr="002810D3">
      <w:fldChar w:fldCharType="separate"/>
    </w:r>
    <w:r w:rsidR="00B21E66">
      <w:rPr>
        <w:noProof/>
      </w:rPr>
      <w:t>10</w:t>
    </w:r>
    <w:r w:rsidRPr="002810D3">
      <w:fldChar w:fldCharType="end"/>
    </w:r>
    <w:r w:rsidRPr="002810D3">
      <w:tab/>
    </w:r>
    <w:r>
      <w:t>Sample-virtual-program-science-stage-5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41F5435E" w:rsidR="00F63F8A" w:rsidRPr="004D333E" w:rsidRDefault="00F63F8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21E66">
      <w:rPr>
        <w:noProof/>
      </w:rPr>
      <w:t>Apr-20</w:t>
    </w:r>
    <w:r w:rsidRPr="002810D3">
      <w:fldChar w:fldCharType="end"/>
    </w:r>
    <w:r w:rsidR="00AC3F77">
      <w:t>20</w:t>
    </w:r>
    <w:r w:rsidRPr="002810D3">
      <w:tab/>
    </w:r>
    <w:r w:rsidRPr="002810D3">
      <w:fldChar w:fldCharType="begin"/>
    </w:r>
    <w:r w:rsidRPr="002810D3">
      <w:instrText xml:space="preserve"> PAGE </w:instrText>
    </w:r>
    <w:r w:rsidRPr="002810D3">
      <w:fldChar w:fldCharType="separate"/>
    </w:r>
    <w:r w:rsidR="00B21E6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F63F8A" w:rsidRDefault="00F63F8A"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A8AB" w14:textId="77777777" w:rsidR="00A214F3" w:rsidRDefault="00A214F3">
      <w:r>
        <w:separator/>
      </w:r>
    </w:p>
    <w:p w14:paraId="0AFC97EB" w14:textId="77777777" w:rsidR="00A214F3" w:rsidRDefault="00A214F3"/>
  </w:footnote>
  <w:footnote w:type="continuationSeparator" w:id="0">
    <w:p w14:paraId="5D2A66FC" w14:textId="77777777" w:rsidR="00A214F3" w:rsidRDefault="00A214F3">
      <w:r>
        <w:continuationSeparator/>
      </w:r>
    </w:p>
    <w:p w14:paraId="3EBDC0D1" w14:textId="77777777" w:rsidR="00A214F3" w:rsidRDefault="00A214F3"/>
  </w:footnote>
  <w:footnote w:type="continuationNotice" w:id="1">
    <w:p w14:paraId="20CF8156" w14:textId="77777777" w:rsidR="00A214F3" w:rsidRDefault="00A214F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7CD7" w14:textId="77777777" w:rsidR="00B21E66" w:rsidRDefault="00B21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17CF" w14:textId="77777777" w:rsidR="00B21E66" w:rsidRDefault="00B21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F63F8A" w:rsidRDefault="00F63F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A02"/>
    <w:multiLevelType w:val="multilevel"/>
    <w:tmpl w:val="D828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21FE6"/>
    <w:multiLevelType w:val="hybridMultilevel"/>
    <w:tmpl w:val="DB24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E7E87"/>
    <w:multiLevelType w:val="multilevel"/>
    <w:tmpl w:val="9D78A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63CFD"/>
    <w:multiLevelType w:val="multilevel"/>
    <w:tmpl w:val="C6F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578C3"/>
    <w:multiLevelType w:val="hybridMultilevel"/>
    <w:tmpl w:val="FFFFFFFF"/>
    <w:lvl w:ilvl="0" w:tplc="54163954">
      <w:start w:val="1"/>
      <w:numFmt w:val="decimal"/>
      <w:lvlText w:val="%1."/>
      <w:lvlJc w:val="left"/>
      <w:pPr>
        <w:ind w:left="720" w:hanging="360"/>
      </w:pPr>
    </w:lvl>
    <w:lvl w:ilvl="1" w:tplc="96AA7F56">
      <w:start w:val="1"/>
      <w:numFmt w:val="lowerLetter"/>
      <w:lvlText w:val="%2."/>
      <w:lvlJc w:val="left"/>
      <w:pPr>
        <w:ind w:left="1440" w:hanging="360"/>
      </w:pPr>
    </w:lvl>
    <w:lvl w:ilvl="2" w:tplc="68587852">
      <w:start w:val="1"/>
      <w:numFmt w:val="lowerRoman"/>
      <w:lvlText w:val="%3."/>
      <w:lvlJc w:val="right"/>
      <w:pPr>
        <w:ind w:left="2160" w:hanging="180"/>
      </w:pPr>
    </w:lvl>
    <w:lvl w:ilvl="3" w:tplc="3F2A80BC">
      <w:start w:val="1"/>
      <w:numFmt w:val="decimal"/>
      <w:lvlText w:val="%4."/>
      <w:lvlJc w:val="left"/>
      <w:pPr>
        <w:ind w:left="2880" w:hanging="360"/>
      </w:pPr>
    </w:lvl>
    <w:lvl w:ilvl="4" w:tplc="0A604660">
      <w:start w:val="1"/>
      <w:numFmt w:val="lowerLetter"/>
      <w:lvlText w:val="%5."/>
      <w:lvlJc w:val="left"/>
      <w:pPr>
        <w:ind w:left="3600" w:hanging="360"/>
      </w:pPr>
    </w:lvl>
    <w:lvl w:ilvl="5" w:tplc="1F04535E">
      <w:start w:val="1"/>
      <w:numFmt w:val="lowerRoman"/>
      <w:lvlText w:val="%6."/>
      <w:lvlJc w:val="right"/>
      <w:pPr>
        <w:ind w:left="4320" w:hanging="180"/>
      </w:pPr>
    </w:lvl>
    <w:lvl w:ilvl="6" w:tplc="B7B2A7DE">
      <w:start w:val="1"/>
      <w:numFmt w:val="decimal"/>
      <w:lvlText w:val="%7."/>
      <w:lvlJc w:val="left"/>
      <w:pPr>
        <w:ind w:left="5040" w:hanging="360"/>
      </w:pPr>
    </w:lvl>
    <w:lvl w:ilvl="7" w:tplc="68F26B1C">
      <w:start w:val="1"/>
      <w:numFmt w:val="lowerLetter"/>
      <w:lvlText w:val="%8."/>
      <w:lvlJc w:val="left"/>
      <w:pPr>
        <w:ind w:left="5760" w:hanging="360"/>
      </w:pPr>
    </w:lvl>
    <w:lvl w:ilvl="8" w:tplc="6FC0AC34">
      <w:start w:val="1"/>
      <w:numFmt w:val="lowerRoman"/>
      <w:lvlText w:val="%9."/>
      <w:lvlJc w:val="right"/>
      <w:pPr>
        <w:ind w:left="6480" w:hanging="180"/>
      </w:pPr>
    </w:lvl>
  </w:abstractNum>
  <w:abstractNum w:abstractNumId="5" w15:restartNumberingAfterBreak="0">
    <w:nsid w:val="12D63CAE"/>
    <w:multiLevelType w:val="multilevel"/>
    <w:tmpl w:val="5FD03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F2118"/>
    <w:multiLevelType w:val="multilevel"/>
    <w:tmpl w:val="A162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22C21"/>
    <w:multiLevelType w:val="hybridMultilevel"/>
    <w:tmpl w:val="FFFFFFFF"/>
    <w:lvl w:ilvl="0" w:tplc="461026BE">
      <w:start w:val="1"/>
      <w:numFmt w:val="decimal"/>
      <w:lvlText w:val="%1."/>
      <w:lvlJc w:val="left"/>
      <w:pPr>
        <w:ind w:left="720" w:hanging="360"/>
      </w:pPr>
    </w:lvl>
    <w:lvl w:ilvl="1" w:tplc="B22AA7C8">
      <w:start w:val="1"/>
      <w:numFmt w:val="lowerLetter"/>
      <w:lvlText w:val="%2."/>
      <w:lvlJc w:val="left"/>
      <w:pPr>
        <w:ind w:left="1440" w:hanging="360"/>
      </w:pPr>
    </w:lvl>
    <w:lvl w:ilvl="2" w:tplc="3C1453CE">
      <w:start w:val="1"/>
      <w:numFmt w:val="lowerRoman"/>
      <w:lvlText w:val="%3."/>
      <w:lvlJc w:val="right"/>
      <w:pPr>
        <w:ind w:left="2160" w:hanging="180"/>
      </w:pPr>
    </w:lvl>
    <w:lvl w:ilvl="3" w:tplc="90E29418">
      <w:start w:val="1"/>
      <w:numFmt w:val="decimal"/>
      <w:lvlText w:val="%4."/>
      <w:lvlJc w:val="left"/>
      <w:pPr>
        <w:ind w:left="2880" w:hanging="360"/>
      </w:pPr>
    </w:lvl>
    <w:lvl w:ilvl="4" w:tplc="08D67B28">
      <w:start w:val="1"/>
      <w:numFmt w:val="lowerLetter"/>
      <w:lvlText w:val="%5."/>
      <w:lvlJc w:val="left"/>
      <w:pPr>
        <w:ind w:left="3600" w:hanging="360"/>
      </w:pPr>
    </w:lvl>
    <w:lvl w:ilvl="5" w:tplc="0C8EEABE">
      <w:start w:val="1"/>
      <w:numFmt w:val="lowerRoman"/>
      <w:lvlText w:val="%6."/>
      <w:lvlJc w:val="right"/>
      <w:pPr>
        <w:ind w:left="4320" w:hanging="180"/>
      </w:pPr>
    </w:lvl>
    <w:lvl w:ilvl="6" w:tplc="34BEC73A">
      <w:start w:val="1"/>
      <w:numFmt w:val="decimal"/>
      <w:lvlText w:val="%7."/>
      <w:lvlJc w:val="left"/>
      <w:pPr>
        <w:ind w:left="5040" w:hanging="360"/>
      </w:pPr>
    </w:lvl>
    <w:lvl w:ilvl="7" w:tplc="ACC2F9B0">
      <w:start w:val="1"/>
      <w:numFmt w:val="lowerLetter"/>
      <w:lvlText w:val="%8."/>
      <w:lvlJc w:val="left"/>
      <w:pPr>
        <w:ind w:left="5760" w:hanging="360"/>
      </w:pPr>
    </w:lvl>
    <w:lvl w:ilvl="8" w:tplc="A0AC7726">
      <w:start w:val="1"/>
      <w:numFmt w:val="lowerRoman"/>
      <w:lvlText w:val="%9."/>
      <w:lvlJc w:val="right"/>
      <w:pPr>
        <w:ind w:left="6480" w:hanging="180"/>
      </w:pPr>
    </w:lvl>
  </w:abstractNum>
  <w:abstractNum w:abstractNumId="8" w15:restartNumberingAfterBreak="0">
    <w:nsid w:val="26106DAE"/>
    <w:multiLevelType w:val="hybridMultilevel"/>
    <w:tmpl w:val="D07C9E6C"/>
    <w:lvl w:ilvl="0" w:tplc="0682049E">
      <w:start w:val="1"/>
      <w:numFmt w:val="decimal"/>
      <w:lvlText w:val="%1."/>
      <w:lvlJc w:val="left"/>
      <w:pPr>
        <w:ind w:left="720" w:hanging="360"/>
      </w:pPr>
    </w:lvl>
    <w:lvl w:ilvl="1" w:tplc="7AD2580C">
      <w:start w:val="1"/>
      <w:numFmt w:val="lowerLetter"/>
      <w:lvlText w:val="%2."/>
      <w:lvlJc w:val="left"/>
      <w:pPr>
        <w:ind w:left="1440" w:hanging="360"/>
      </w:pPr>
    </w:lvl>
    <w:lvl w:ilvl="2" w:tplc="2ADEE712">
      <w:start w:val="1"/>
      <w:numFmt w:val="lowerRoman"/>
      <w:lvlText w:val="%3."/>
      <w:lvlJc w:val="right"/>
      <w:pPr>
        <w:ind w:left="2160" w:hanging="180"/>
      </w:pPr>
    </w:lvl>
    <w:lvl w:ilvl="3" w:tplc="2B64E83A">
      <w:start w:val="1"/>
      <w:numFmt w:val="decimal"/>
      <w:lvlText w:val="%4."/>
      <w:lvlJc w:val="left"/>
      <w:pPr>
        <w:ind w:left="2880" w:hanging="360"/>
      </w:pPr>
    </w:lvl>
    <w:lvl w:ilvl="4" w:tplc="8CD427CC">
      <w:start w:val="1"/>
      <w:numFmt w:val="lowerLetter"/>
      <w:lvlText w:val="%5."/>
      <w:lvlJc w:val="left"/>
      <w:pPr>
        <w:ind w:left="3600" w:hanging="360"/>
      </w:pPr>
    </w:lvl>
    <w:lvl w:ilvl="5" w:tplc="01EAC4F8">
      <w:start w:val="1"/>
      <w:numFmt w:val="lowerRoman"/>
      <w:lvlText w:val="%6."/>
      <w:lvlJc w:val="right"/>
      <w:pPr>
        <w:ind w:left="4320" w:hanging="180"/>
      </w:pPr>
    </w:lvl>
    <w:lvl w:ilvl="6" w:tplc="14BA7B0E">
      <w:start w:val="1"/>
      <w:numFmt w:val="decimal"/>
      <w:lvlText w:val="%7."/>
      <w:lvlJc w:val="left"/>
      <w:pPr>
        <w:ind w:left="5040" w:hanging="360"/>
      </w:pPr>
    </w:lvl>
    <w:lvl w:ilvl="7" w:tplc="3466B6CC">
      <w:start w:val="1"/>
      <w:numFmt w:val="lowerLetter"/>
      <w:lvlText w:val="%8."/>
      <w:lvlJc w:val="left"/>
      <w:pPr>
        <w:ind w:left="5760" w:hanging="360"/>
      </w:pPr>
    </w:lvl>
    <w:lvl w:ilvl="8" w:tplc="36BE93BA">
      <w:start w:val="1"/>
      <w:numFmt w:val="lowerRoman"/>
      <w:lvlText w:val="%9."/>
      <w:lvlJc w:val="right"/>
      <w:pPr>
        <w:ind w:left="6480" w:hanging="180"/>
      </w:pPr>
    </w:lvl>
  </w:abstractNum>
  <w:abstractNum w:abstractNumId="9" w15:restartNumberingAfterBreak="0">
    <w:nsid w:val="28910828"/>
    <w:multiLevelType w:val="hybridMultilevel"/>
    <w:tmpl w:val="0B0E9516"/>
    <w:lvl w:ilvl="0" w:tplc="D402DB98">
      <w:start w:val="1"/>
      <w:numFmt w:val="decimal"/>
      <w:lvlText w:val="%1."/>
      <w:lvlJc w:val="left"/>
      <w:pPr>
        <w:ind w:left="720" w:hanging="360"/>
      </w:pPr>
    </w:lvl>
    <w:lvl w:ilvl="1" w:tplc="CF62A32C">
      <w:start w:val="1"/>
      <w:numFmt w:val="lowerLetter"/>
      <w:lvlText w:val="%2."/>
      <w:lvlJc w:val="left"/>
      <w:pPr>
        <w:ind w:left="1440" w:hanging="360"/>
      </w:pPr>
    </w:lvl>
    <w:lvl w:ilvl="2" w:tplc="4C5CE5D0">
      <w:start w:val="1"/>
      <w:numFmt w:val="lowerRoman"/>
      <w:lvlText w:val="%3."/>
      <w:lvlJc w:val="right"/>
      <w:pPr>
        <w:ind w:left="2160" w:hanging="180"/>
      </w:pPr>
    </w:lvl>
    <w:lvl w:ilvl="3" w:tplc="1DA0CC32">
      <w:start w:val="1"/>
      <w:numFmt w:val="decimal"/>
      <w:lvlText w:val="%4."/>
      <w:lvlJc w:val="left"/>
      <w:pPr>
        <w:ind w:left="2880" w:hanging="360"/>
      </w:pPr>
    </w:lvl>
    <w:lvl w:ilvl="4" w:tplc="5900CA06">
      <w:start w:val="1"/>
      <w:numFmt w:val="lowerLetter"/>
      <w:lvlText w:val="%5."/>
      <w:lvlJc w:val="left"/>
      <w:pPr>
        <w:ind w:left="3600" w:hanging="360"/>
      </w:pPr>
    </w:lvl>
    <w:lvl w:ilvl="5" w:tplc="EDB030B8">
      <w:start w:val="1"/>
      <w:numFmt w:val="lowerRoman"/>
      <w:lvlText w:val="%6."/>
      <w:lvlJc w:val="right"/>
      <w:pPr>
        <w:ind w:left="4320" w:hanging="180"/>
      </w:pPr>
    </w:lvl>
    <w:lvl w:ilvl="6" w:tplc="55E6C1B6">
      <w:start w:val="1"/>
      <w:numFmt w:val="decimal"/>
      <w:lvlText w:val="%7."/>
      <w:lvlJc w:val="left"/>
      <w:pPr>
        <w:ind w:left="5040" w:hanging="360"/>
      </w:pPr>
    </w:lvl>
    <w:lvl w:ilvl="7" w:tplc="E03AA7E8">
      <w:start w:val="1"/>
      <w:numFmt w:val="lowerLetter"/>
      <w:lvlText w:val="%8."/>
      <w:lvlJc w:val="left"/>
      <w:pPr>
        <w:ind w:left="5760" w:hanging="360"/>
      </w:pPr>
    </w:lvl>
    <w:lvl w:ilvl="8" w:tplc="214CDDC4">
      <w:start w:val="1"/>
      <w:numFmt w:val="lowerRoman"/>
      <w:lvlText w:val="%9."/>
      <w:lvlJc w:val="right"/>
      <w:pPr>
        <w:ind w:left="6480" w:hanging="180"/>
      </w:pPr>
    </w:lvl>
  </w:abstractNum>
  <w:abstractNum w:abstractNumId="10" w15:restartNumberingAfterBreak="0">
    <w:nsid w:val="28CA1720"/>
    <w:multiLevelType w:val="hybridMultilevel"/>
    <w:tmpl w:val="B92A1C68"/>
    <w:lvl w:ilvl="0" w:tplc="476666CA">
      <w:start w:val="1"/>
      <w:numFmt w:val="decimal"/>
      <w:lvlText w:val="%1."/>
      <w:lvlJc w:val="left"/>
      <w:pPr>
        <w:ind w:left="720" w:hanging="360"/>
      </w:pPr>
    </w:lvl>
    <w:lvl w:ilvl="1" w:tplc="CF8CD818">
      <w:start w:val="1"/>
      <w:numFmt w:val="lowerLetter"/>
      <w:lvlText w:val="%2."/>
      <w:lvlJc w:val="left"/>
      <w:pPr>
        <w:ind w:left="1440" w:hanging="360"/>
      </w:pPr>
    </w:lvl>
    <w:lvl w:ilvl="2" w:tplc="9EFEE2C2">
      <w:start w:val="1"/>
      <w:numFmt w:val="lowerRoman"/>
      <w:lvlText w:val="%3."/>
      <w:lvlJc w:val="right"/>
      <w:pPr>
        <w:ind w:left="2160" w:hanging="180"/>
      </w:pPr>
    </w:lvl>
    <w:lvl w:ilvl="3" w:tplc="D06C412A">
      <w:start w:val="1"/>
      <w:numFmt w:val="decimal"/>
      <w:lvlText w:val="%4."/>
      <w:lvlJc w:val="left"/>
      <w:pPr>
        <w:ind w:left="2880" w:hanging="360"/>
      </w:pPr>
    </w:lvl>
    <w:lvl w:ilvl="4" w:tplc="47AAD4DA">
      <w:start w:val="1"/>
      <w:numFmt w:val="lowerLetter"/>
      <w:lvlText w:val="%5."/>
      <w:lvlJc w:val="left"/>
      <w:pPr>
        <w:ind w:left="3600" w:hanging="360"/>
      </w:pPr>
    </w:lvl>
    <w:lvl w:ilvl="5" w:tplc="28828E8A">
      <w:start w:val="1"/>
      <w:numFmt w:val="lowerRoman"/>
      <w:lvlText w:val="%6."/>
      <w:lvlJc w:val="right"/>
      <w:pPr>
        <w:ind w:left="4320" w:hanging="180"/>
      </w:pPr>
    </w:lvl>
    <w:lvl w:ilvl="6" w:tplc="E0827B48">
      <w:start w:val="1"/>
      <w:numFmt w:val="decimal"/>
      <w:lvlText w:val="%7."/>
      <w:lvlJc w:val="left"/>
      <w:pPr>
        <w:ind w:left="5040" w:hanging="360"/>
      </w:pPr>
    </w:lvl>
    <w:lvl w:ilvl="7" w:tplc="16CCF31E">
      <w:start w:val="1"/>
      <w:numFmt w:val="lowerLetter"/>
      <w:lvlText w:val="%8."/>
      <w:lvlJc w:val="left"/>
      <w:pPr>
        <w:ind w:left="5760" w:hanging="360"/>
      </w:pPr>
    </w:lvl>
    <w:lvl w:ilvl="8" w:tplc="813A0E90">
      <w:start w:val="1"/>
      <w:numFmt w:val="lowerRoman"/>
      <w:lvlText w:val="%9."/>
      <w:lvlJc w:val="right"/>
      <w:pPr>
        <w:ind w:left="6480" w:hanging="180"/>
      </w:pPr>
    </w:lvl>
  </w:abstractNum>
  <w:abstractNum w:abstractNumId="11" w15:restartNumberingAfterBreak="0">
    <w:nsid w:val="2F730E8E"/>
    <w:multiLevelType w:val="hybridMultilevel"/>
    <w:tmpl w:val="45205932"/>
    <w:lvl w:ilvl="0" w:tplc="33106B64">
      <w:start w:val="1"/>
      <w:numFmt w:val="decimal"/>
      <w:lvlText w:val="%1."/>
      <w:lvlJc w:val="left"/>
      <w:pPr>
        <w:ind w:left="720" w:hanging="360"/>
      </w:pPr>
    </w:lvl>
    <w:lvl w:ilvl="1" w:tplc="73D06930">
      <w:start w:val="1"/>
      <w:numFmt w:val="lowerLetter"/>
      <w:lvlText w:val="%2."/>
      <w:lvlJc w:val="left"/>
      <w:pPr>
        <w:ind w:left="1440" w:hanging="360"/>
      </w:pPr>
    </w:lvl>
    <w:lvl w:ilvl="2" w:tplc="CC00C08E">
      <w:start w:val="1"/>
      <w:numFmt w:val="lowerRoman"/>
      <w:lvlText w:val="%3."/>
      <w:lvlJc w:val="right"/>
      <w:pPr>
        <w:ind w:left="2160" w:hanging="180"/>
      </w:pPr>
    </w:lvl>
    <w:lvl w:ilvl="3" w:tplc="C36814A6">
      <w:start w:val="1"/>
      <w:numFmt w:val="decimal"/>
      <w:lvlText w:val="%4."/>
      <w:lvlJc w:val="left"/>
      <w:pPr>
        <w:ind w:left="2880" w:hanging="360"/>
      </w:pPr>
    </w:lvl>
    <w:lvl w:ilvl="4" w:tplc="840A1B76">
      <w:start w:val="1"/>
      <w:numFmt w:val="lowerLetter"/>
      <w:lvlText w:val="%5."/>
      <w:lvlJc w:val="left"/>
      <w:pPr>
        <w:ind w:left="3600" w:hanging="360"/>
      </w:pPr>
    </w:lvl>
    <w:lvl w:ilvl="5" w:tplc="E206BD86">
      <w:start w:val="1"/>
      <w:numFmt w:val="lowerRoman"/>
      <w:lvlText w:val="%6."/>
      <w:lvlJc w:val="right"/>
      <w:pPr>
        <w:ind w:left="4320" w:hanging="180"/>
      </w:pPr>
    </w:lvl>
    <w:lvl w:ilvl="6" w:tplc="3CE6A10A">
      <w:start w:val="1"/>
      <w:numFmt w:val="decimal"/>
      <w:lvlText w:val="%7."/>
      <w:lvlJc w:val="left"/>
      <w:pPr>
        <w:ind w:left="5040" w:hanging="360"/>
      </w:pPr>
    </w:lvl>
    <w:lvl w:ilvl="7" w:tplc="76C25D72">
      <w:start w:val="1"/>
      <w:numFmt w:val="lowerLetter"/>
      <w:lvlText w:val="%8."/>
      <w:lvlJc w:val="left"/>
      <w:pPr>
        <w:ind w:left="5760" w:hanging="360"/>
      </w:pPr>
    </w:lvl>
    <w:lvl w:ilvl="8" w:tplc="45682784">
      <w:start w:val="1"/>
      <w:numFmt w:val="lowerRoman"/>
      <w:lvlText w:val="%9."/>
      <w:lvlJc w:val="right"/>
      <w:pPr>
        <w:ind w:left="6480" w:hanging="180"/>
      </w:pPr>
    </w:lvl>
  </w:abstractNum>
  <w:abstractNum w:abstractNumId="12" w15:restartNumberingAfterBreak="0">
    <w:nsid w:val="30D64B33"/>
    <w:multiLevelType w:val="multilevel"/>
    <w:tmpl w:val="70805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0402F"/>
    <w:multiLevelType w:val="hybridMultilevel"/>
    <w:tmpl w:val="36F48198"/>
    <w:lvl w:ilvl="0" w:tplc="2C623192">
      <w:start w:val="1"/>
      <w:numFmt w:val="decimal"/>
      <w:lvlText w:val="%1."/>
      <w:lvlJc w:val="left"/>
      <w:pPr>
        <w:ind w:left="720" w:hanging="360"/>
      </w:pPr>
    </w:lvl>
    <w:lvl w:ilvl="1" w:tplc="078A763E">
      <w:start w:val="1"/>
      <w:numFmt w:val="lowerLetter"/>
      <w:lvlText w:val="%2."/>
      <w:lvlJc w:val="left"/>
      <w:pPr>
        <w:ind w:left="1440" w:hanging="360"/>
      </w:pPr>
    </w:lvl>
    <w:lvl w:ilvl="2" w:tplc="BC3E25EC">
      <w:start w:val="1"/>
      <w:numFmt w:val="lowerRoman"/>
      <w:lvlText w:val="%3."/>
      <w:lvlJc w:val="right"/>
      <w:pPr>
        <w:ind w:left="2160" w:hanging="180"/>
      </w:pPr>
    </w:lvl>
    <w:lvl w:ilvl="3" w:tplc="51B8533C">
      <w:start w:val="1"/>
      <w:numFmt w:val="decimal"/>
      <w:lvlText w:val="%4."/>
      <w:lvlJc w:val="left"/>
      <w:pPr>
        <w:ind w:left="2880" w:hanging="360"/>
      </w:pPr>
    </w:lvl>
    <w:lvl w:ilvl="4" w:tplc="B5BA31D2">
      <w:start w:val="1"/>
      <w:numFmt w:val="lowerLetter"/>
      <w:lvlText w:val="%5."/>
      <w:lvlJc w:val="left"/>
      <w:pPr>
        <w:ind w:left="3600" w:hanging="360"/>
      </w:pPr>
    </w:lvl>
    <w:lvl w:ilvl="5" w:tplc="AC8C1BCA">
      <w:start w:val="1"/>
      <w:numFmt w:val="lowerRoman"/>
      <w:lvlText w:val="%6."/>
      <w:lvlJc w:val="right"/>
      <w:pPr>
        <w:ind w:left="4320" w:hanging="180"/>
      </w:pPr>
    </w:lvl>
    <w:lvl w:ilvl="6" w:tplc="69B82C84">
      <w:start w:val="1"/>
      <w:numFmt w:val="decimal"/>
      <w:lvlText w:val="%7."/>
      <w:lvlJc w:val="left"/>
      <w:pPr>
        <w:ind w:left="5040" w:hanging="360"/>
      </w:pPr>
    </w:lvl>
    <w:lvl w:ilvl="7" w:tplc="2DEACC32">
      <w:start w:val="1"/>
      <w:numFmt w:val="lowerLetter"/>
      <w:lvlText w:val="%8."/>
      <w:lvlJc w:val="left"/>
      <w:pPr>
        <w:ind w:left="5760" w:hanging="360"/>
      </w:pPr>
    </w:lvl>
    <w:lvl w:ilvl="8" w:tplc="2D687958">
      <w:start w:val="1"/>
      <w:numFmt w:val="lowerRoman"/>
      <w:lvlText w:val="%9."/>
      <w:lvlJc w:val="right"/>
      <w:pPr>
        <w:ind w:left="6480" w:hanging="180"/>
      </w:pPr>
    </w:lvl>
  </w:abstractNum>
  <w:abstractNum w:abstractNumId="14" w15:restartNumberingAfterBreak="0">
    <w:nsid w:val="39D86528"/>
    <w:multiLevelType w:val="hybridMultilevel"/>
    <w:tmpl w:val="0114C734"/>
    <w:lvl w:ilvl="0" w:tplc="8F30A306">
      <w:start w:val="1"/>
      <w:numFmt w:val="bullet"/>
      <w:lvlText w:val=""/>
      <w:lvlJc w:val="left"/>
      <w:pPr>
        <w:ind w:left="720" w:hanging="360"/>
      </w:pPr>
      <w:rPr>
        <w:rFonts w:ascii="Symbol" w:hAnsi="Symbol" w:hint="default"/>
      </w:rPr>
    </w:lvl>
    <w:lvl w:ilvl="1" w:tplc="A8EAB110">
      <w:start w:val="1"/>
      <w:numFmt w:val="bullet"/>
      <w:lvlText w:val="o"/>
      <w:lvlJc w:val="left"/>
      <w:pPr>
        <w:ind w:left="1440" w:hanging="360"/>
      </w:pPr>
      <w:rPr>
        <w:rFonts w:ascii="Courier New" w:hAnsi="Courier New" w:hint="default"/>
      </w:rPr>
    </w:lvl>
    <w:lvl w:ilvl="2" w:tplc="4AB2122A">
      <w:start w:val="1"/>
      <w:numFmt w:val="bullet"/>
      <w:lvlText w:val=""/>
      <w:lvlJc w:val="left"/>
      <w:pPr>
        <w:ind w:left="2160" w:hanging="360"/>
      </w:pPr>
      <w:rPr>
        <w:rFonts w:ascii="Wingdings" w:hAnsi="Wingdings" w:hint="default"/>
      </w:rPr>
    </w:lvl>
    <w:lvl w:ilvl="3" w:tplc="36A60722">
      <w:start w:val="1"/>
      <w:numFmt w:val="bullet"/>
      <w:lvlText w:val=""/>
      <w:lvlJc w:val="left"/>
      <w:pPr>
        <w:ind w:left="2880" w:hanging="360"/>
      </w:pPr>
      <w:rPr>
        <w:rFonts w:ascii="Symbol" w:hAnsi="Symbol" w:hint="default"/>
      </w:rPr>
    </w:lvl>
    <w:lvl w:ilvl="4" w:tplc="27125AC8">
      <w:start w:val="1"/>
      <w:numFmt w:val="bullet"/>
      <w:lvlText w:val="o"/>
      <w:lvlJc w:val="left"/>
      <w:pPr>
        <w:ind w:left="3600" w:hanging="360"/>
      </w:pPr>
      <w:rPr>
        <w:rFonts w:ascii="Courier New" w:hAnsi="Courier New" w:hint="default"/>
      </w:rPr>
    </w:lvl>
    <w:lvl w:ilvl="5" w:tplc="2D66F308">
      <w:start w:val="1"/>
      <w:numFmt w:val="bullet"/>
      <w:lvlText w:val=""/>
      <w:lvlJc w:val="left"/>
      <w:pPr>
        <w:ind w:left="4320" w:hanging="360"/>
      </w:pPr>
      <w:rPr>
        <w:rFonts w:ascii="Wingdings" w:hAnsi="Wingdings" w:hint="default"/>
      </w:rPr>
    </w:lvl>
    <w:lvl w:ilvl="6" w:tplc="22A20F5E">
      <w:start w:val="1"/>
      <w:numFmt w:val="bullet"/>
      <w:lvlText w:val=""/>
      <w:lvlJc w:val="left"/>
      <w:pPr>
        <w:ind w:left="5040" w:hanging="360"/>
      </w:pPr>
      <w:rPr>
        <w:rFonts w:ascii="Symbol" w:hAnsi="Symbol" w:hint="default"/>
      </w:rPr>
    </w:lvl>
    <w:lvl w:ilvl="7" w:tplc="FBE8A30E">
      <w:start w:val="1"/>
      <w:numFmt w:val="bullet"/>
      <w:lvlText w:val="o"/>
      <w:lvlJc w:val="left"/>
      <w:pPr>
        <w:ind w:left="5760" w:hanging="360"/>
      </w:pPr>
      <w:rPr>
        <w:rFonts w:ascii="Courier New" w:hAnsi="Courier New" w:hint="default"/>
      </w:rPr>
    </w:lvl>
    <w:lvl w:ilvl="8" w:tplc="02B41C34">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decimal"/>
      <w:pStyle w:val="Heading5"/>
      <w:suff w:val="nothing"/>
      <w:lvlText w:val="%5."/>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0D5602E"/>
    <w:multiLevelType w:val="hybridMultilevel"/>
    <w:tmpl w:val="FFFFFFFF"/>
    <w:lvl w:ilvl="0" w:tplc="16901690">
      <w:start w:val="1"/>
      <w:numFmt w:val="decimal"/>
      <w:lvlText w:val="%1."/>
      <w:lvlJc w:val="left"/>
      <w:pPr>
        <w:ind w:left="720" w:hanging="360"/>
      </w:pPr>
    </w:lvl>
    <w:lvl w:ilvl="1" w:tplc="0518EBE4">
      <w:start w:val="1"/>
      <w:numFmt w:val="lowerLetter"/>
      <w:lvlText w:val="%2."/>
      <w:lvlJc w:val="left"/>
      <w:pPr>
        <w:ind w:left="1440" w:hanging="360"/>
      </w:pPr>
    </w:lvl>
    <w:lvl w:ilvl="2" w:tplc="1402E024">
      <w:start w:val="1"/>
      <w:numFmt w:val="lowerRoman"/>
      <w:lvlText w:val="%3."/>
      <w:lvlJc w:val="right"/>
      <w:pPr>
        <w:ind w:left="2160" w:hanging="180"/>
      </w:pPr>
    </w:lvl>
    <w:lvl w:ilvl="3" w:tplc="7F405D0E">
      <w:start w:val="1"/>
      <w:numFmt w:val="decimal"/>
      <w:lvlText w:val="%4."/>
      <w:lvlJc w:val="left"/>
      <w:pPr>
        <w:ind w:left="2880" w:hanging="360"/>
      </w:pPr>
    </w:lvl>
    <w:lvl w:ilvl="4" w:tplc="58CC193E">
      <w:start w:val="1"/>
      <w:numFmt w:val="lowerLetter"/>
      <w:lvlText w:val="%5."/>
      <w:lvlJc w:val="left"/>
      <w:pPr>
        <w:ind w:left="3600" w:hanging="360"/>
      </w:pPr>
    </w:lvl>
    <w:lvl w:ilvl="5" w:tplc="CF72D464">
      <w:start w:val="1"/>
      <w:numFmt w:val="lowerRoman"/>
      <w:lvlText w:val="%6."/>
      <w:lvlJc w:val="right"/>
      <w:pPr>
        <w:ind w:left="4320" w:hanging="180"/>
      </w:pPr>
    </w:lvl>
    <w:lvl w:ilvl="6" w:tplc="A6CA11F6">
      <w:start w:val="1"/>
      <w:numFmt w:val="decimal"/>
      <w:lvlText w:val="%7."/>
      <w:lvlJc w:val="left"/>
      <w:pPr>
        <w:ind w:left="5040" w:hanging="360"/>
      </w:pPr>
    </w:lvl>
    <w:lvl w:ilvl="7" w:tplc="5AC47DFA">
      <w:start w:val="1"/>
      <w:numFmt w:val="lowerLetter"/>
      <w:lvlText w:val="%8."/>
      <w:lvlJc w:val="left"/>
      <w:pPr>
        <w:ind w:left="5760" w:hanging="360"/>
      </w:pPr>
    </w:lvl>
    <w:lvl w:ilvl="8" w:tplc="67104228">
      <w:start w:val="1"/>
      <w:numFmt w:val="lowerRoman"/>
      <w:lvlText w:val="%9."/>
      <w:lvlJc w:val="right"/>
      <w:pPr>
        <w:ind w:left="6480" w:hanging="180"/>
      </w:pPr>
    </w:lvl>
  </w:abstractNum>
  <w:abstractNum w:abstractNumId="17" w15:restartNumberingAfterBreak="0">
    <w:nsid w:val="426D07FE"/>
    <w:multiLevelType w:val="multilevel"/>
    <w:tmpl w:val="ACC6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8260F"/>
    <w:multiLevelType w:val="hybridMultilevel"/>
    <w:tmpl w:val="FFFFFFFF"/>
    <w:lvl w:ilvl="0" w:tplc="901C2136">
      <w:start w:val="1"/>
      <w:numFmt w:val="decimal"/>
      <w:lvlText w:val="%1."/>
      <w:lvlJc w:val="left"/>
      <w:pPr>
        <w:ind w:left="720" w:hanging="360"/>
      </w:pPr>
    </w:lvl>
    <w:lvl w:ilvl="1" w:tplc="7D8242B2">
      <w:start w:val="1"/>
      <w:numFmt w:val="lowerLetter"/>
      <w:lvlText w:val="%2."/>
      <w:lvlJc w:val="left"/>
      <w:pPr>
        <w:ind w:left="1440" w:hanging="360"/>
      </w:pPr>
    </w:lvl>
    <w:lvl w:ilvl="2" w:tplc="1702011C">
      <w:start w:val="1"/>
      <w:numFmt w:val="lowerRoman"/>
      <w:lvlText w:val="%3."/>
      <w:lvlJc w:val="right"/>
      <w:pPr>
        <w:ind w:left="2160" w:hanging="180"/>
      </w:pPr>
    </w:lvl>
    <w:lvl w:ilvl="3" w:tplc="C71E5480">
      <w:start w:val="1"/>
      <w:numFmt w:val="decimal"/>
      <w:lvlText w:val="%4."/>
      <w:lvlJc w:val="left"/>
      <w:pPr>
        <w:ind w:left="2880" w:hanging="360"/>
      </w:pPr>
    </w:lvl>
    <w:lvl w:ilvl="4" w:tplc="18B43ABE">
      <w:start w:val="1"/>
      <w:numFmt w:val="lowerLetter"/>
      <w:lvlText w:val="%5."/>
      <w:lvlJc w:val="left"/>
      <w:pPr>
        <w:ind w:left="3600" w:hanging="360"/>
      </w:pPr>
    </w:lvl>
    <w:lvl w:ilvl="5" w:tplc="F3E655AA">
      <w:start w:val="1"/>
      <w:numFmt w:val="lowerRoman"/>
      <w:lvlText w:val="%6."/>
      <w:lvlJc w:val="right"/>
      <w:pPr>
        <w:ind w:left="4320" w:hanging="180"/>
      </w:pPr>
    </w:lvl>
    <w:lvl w:ilvl="6" w:tplc="CF267CF2">
      <w:start w:val="1"/>
      <w:numFmt w:val="decimal"/>
      <w:lvlText w:val="%7."/>
      <w:lvlJc w:val="left"/>
      <w:pPr>
        <w:ind w:left="5040" w:hanging="360"/>
      </w:pPr>
    </w:lvl>
    <w:lvl w:ilvl="7" w:tplc="E97CF53E">
      <w:start w:val="1"/>
      <w:numFmt w:val="lowerLetter"/>
      <w:lvlText w:val="%8."/>
      <w:lvlJc w:val="left"/>
      <w:pPr>
        <w:ind w:left="5760" w:hanging="360"/>
      </w:pPr>
    </w:lvl>
    <w:lvl w:ilvl="8" w:tplc="E13E8CBC">
      <w:start w:val="1"/>
      <w:numFmt w:val="lowerRoman"/>
      <w:lvlText w:val="%9."/>
      <w:lvlJc w:val="right"/>
      <w:pPr>
        <w:ind w:left="6480" w:hanging="180"/>
      </w:pPr>
    </w:lvl>
  </w:abstractNum>
  <w:abstractNum w:abstractNumId="19" w15:restartNumberingAfterBreak="0">
    <w:nsid w:val="46062A42"/>
    <w:multiLevelType w:val="hybridMultilevel"/>
    <w:tmpl w:val="FFFFFFFF"/>
    <w:lvl w:ilvl="0" w:tplc="D6E81396">
      <w:start w:val="1"/>
      <w:numFmt w:val="decimal"/>
      <w:lvlText w:val="%1."/>
      <w:lvlJc w:val="left"/>
      <w:pPr>
        <w:ind w:left="720" w:hanging="360"/>
      </w:pPr>
    </w:lvl>
    <w:lvl w:ilvl="1" w:tplc="A32E91BA">
      <w:start w:val="1"/>
      <w:numFmt w:val="lowerLetter"/>
      <w:lvlText w:val="%2."/>
      <w:lvlJc w:val="left"/>
      <w:pPr>
        <w:ind w:left="1440" w:hanging="360"/>
      </w:pPr>
    </w:lvl>
    <w:lvl w:ilvl="2" w:tplc="FE0A84A4">
      <w:start w:val="1"/>
      <w:numFmt w:val="lowerRoman"/>
      <w:lvlText w:val="%3."/>
      <w:lvlJc w:val="right"/>
      <w:pPr>
        <w:ind w:left="2160" w:hanging="180"/>
      </w:pPr>
    </w:lvl>
    <w:lvl w:ilvl="3" w:tplc="F2F67FB8">
      <w:start w:val="1"/>
      <w:numFmt w:val="decimal"/>
      <w:lvlText w:val="%4."/>
      <w:lvlJc w:val="left"/>
      <w:pPr>
        <w:ind w:left="2880" w:hanging="360"/>
      </w:pPr>
    </w:lvl>
    <w:lvl w:ilvl="4" w:tplc="30963F50">
      <w:start w:val="1"/>
      <w:numFmt w:val="lowerLetter"/>
      <w:lvlText w:val="%5."/>
      <w:lvlJc w:val="left"/>
      <w:pPr>
        <w:ind w:left="3600" w:hanging="360"/>
      </w:pPr>
    </w:lvl>
    <w:lvl w:ilvl="5" w:tplc="2F3EE4F2">
      <w:start w:val="1"/>
      <w:numFmt w:val="lowerRoman"/>
      <w:lvlText w:val="%6."/>
      <w:lvlJc w:val="right"/>
      <w:pPr>
        <w:ind w:left="4320" w:hanging="180"/>
      </w:pPr>
    </w:lvl>
    <w:lvl w:ilvl="6" w:tplc="A184D8F6">
      <w:start w:val="1"/>
      <w:numFmt w:val="decimal"/>
      <w:lvlText w:val="%7."/>
      <w:lvlJc w:val="left"/>
      <w:pPr>
        <w:ind w:left="5040" w:hanging="360"/>
      </w:pPr>
    </w:lvl>
    <w:lvl w:ilvl="7" w:tplc="035AEC7E">
      <w:start w:val="1"/>
      <w:numFmt w:val="lowerLetter"/>
      <w:lvlText w:val="%8."/>
      <w:lvlJc w:val="left"/>
      <w:pPr>
        <w:ind w:left="5760" w:hanging="360"/>
      </w:pPr>
    </w:lvl>
    <w:lvl w:ilvl="8" w:tplc="252C9672">
      <w:start w:val="1"/>
      <w:numFmt w:val="lowerRoman"/>
      <w:lvlText w:val="%9."/>
      <w:lvlJc w:val="right"/>
      <w:pPr>
        <w:ind w:left="6480" w:hanging="180"/>
      </w:pPr>
    </w:lvl>
  </w:abstractNum>
  <w:abstractNum w:abstractNumId="20" w15:restartNumberingAfterBreak="0">
    <w:nsid w:val="463F291E"/>
    <w:multiLevelType w:val="multilevel"/>
    <w:tmpl w:val="2CAAD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A0209"/>
    <w:multiLevelType w:val="hybridMultilevel"/>
    <w:tmpl w:val="FFFFFFFF"/>
    <w:lvl w:ilvl="0" w:tplc="61927210">
      <w:start w:val="1"/>
      <w:numFmt w:val="decimal"/>
      <w:lvlText w:val="%1."/>
      <w:lvlJc w:val="left"/>
      <w:pPr>
        <w:ind w:left="720" w:hanging="360"/>
      </w:pPr>
    </w:lvl>
    <w:lvl w:ilvl="1" w:tplc="62DE3EEA">
      <w:start w:val="1"/>
      <w:numFmt w:val="lowerLetter"/>
      <w:lvlText w:val="%2."/>
      <w:lvlJc w:val="left"/>
      <w:pPr>
        <w:ind w:left="1440" w:hanging="360"/>
      </w:pPr>
    </w:lvl>
    <w:lvl w:ilvl="2" w:tplc="F52679EC">
      <w:start w:val="1"/>
      <w:numFmt w:val="lowerRoman"/>
      <w:lvlText w:val="%3."/>
      <w:lvlJc w:val="right"/>
      <w:pPr>
        <w:ind w:left="2160" w:hanging="180"/>
      </w:pPr>
    </w:lvl>
    <w:lvl w:ilvl="3" w:tplc="DF1CAE36">
      <w:start w:val="1"/>
      <w:numFmt w:val="decimal"/>
      <w:lvlText w:val="%4."/>
      <w:lvlJc w:val="left"/>
      <w:pPr>
        <w:ind w:left="2880" w:hanging="360"/>
      </w:pPr>
    </w:lvl>
    <w:lvl w:ilvl="4" w:tplc="CBE235F2">
      <w:start w:val="1"/>
      <w:numFmt w:val="lowerLetter"/>
      <w:lvlText w:val="%5."/>
      <w:lvlJc w:val="left"/>
      <w:pPr>
        <w:ind w:left="3600" w:hanging="360"/>
      </w:pPr>
    </w:lvl>
    <w:lvl w:ilvl="5" w:tplc="FDF8B2D2">
      <w:start w:val="1"/>
      <w:numFmt w:val="lowerRoman"/>
      <w:lvlText w:val="%6."/>
      <w:lvlJc w:val="right"/>
      <w:pPr>
        <w:ind w:left="4320" w:hanging="180"/>
      </w:pPr>
    </w:lvl>
    <w:lvl w:ilvl="6" w:tplc="8E9EB7BC">
      <w:start w:val="1"/>
      <w:numFmt w:val="decimal"/>
      <w:lvlText w:val="%7."/>
      <w:lvlJc w:val="left"/>
      <w:pPr>
        <w:ind w:left="5040" w:hanging="360"/>
      </w:pPr>
    </w:lvl>
    <w:lvl w:ilvl="7" w:tplc="30327862">
      <w:start w:val="1"/>
      <w:numFmt w:val="lowerLetter"/>
      <w:lvlText w:val="%8."/>
      <w:lvlJc w:val="left"/>
      <w:pPr>
        <w:ind w:left="5760" w:hanging="360"/>
      </w:pPr>
    </w:lvl>
    <w:lvl w:ilvl="8" w:tplc="E6F62DBC">
      <w:start w:val="1"/>
      <w:numFmt w:val="lowerRoman"/>
      <w:lvlText w:val="%9."/>
      <w:lvlJc w:val="right"/>
      <w:pPr>
        <w:ind w:left="6480" w:hanging="180"/>
      </w:pPr>
    </w:lvl>
  </w:abstractNum>
  <w:abstractNum w:abstractNumId="22" w15:restartNumberingAfterBreak="0">
    <w:nsid w:val="4B041D7F"/>
    <w:multiLevelType w:val="hybridMultilevel"/>
    <w:tmpl w:val="44EC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ED09F7"/>
    <w:multiLevelType w:val="hybridMultilevel"/>
    <w:tmpl w:val="FC66823A"/>
    <w:lvl w:ilvl="0" w:tplc="700844B8">
      <w:start w:val="1"/>
      <w:numFmt w:val="decimal"/>
      <w:lvlText w:val="%1."/>
      <w:lvlJc w:val="left"/>
      <w:pPr>
        <w:ind w:left="720" w:hanging="360"/>
      </w:pPr>
    </w:lvl>
    <w:lvl w:ilvl="1" w:tplc="C480F374">
      <w:start w:val="1"/>
      <w:numFmt w:val="lowerLetter"/>
      <w:lvlText w:val="%2."/>
      <w:lvlJc w:val="left"/>
      <w:pPr>
        <w:ind w:left="1440" w:hanging="360"/>
      </w:pPr>
    </w:lvl>
    <w:lvl w:ilvl="2" w:tplc="4CCA3802">
      <w:start w:val="1"/>
      <w:numFmt w:val="lowerRoman"/>
      <w:lvlText w:val="%3."/>
      <w:lvlJc w:val="right"/>
      <w:pPr>
        <w:ind w:left="2160" w:hanging="180"/>
      </w:pPr>
    </w:lvl>
    <w:lvl w:ilvl="3" w:tplc="25A2433A">
      <w:start w:val="1"/>
      <w:numFmt w:val="decimal"/>
      <w:lvlText w:val="%4."/>
      <w:lvlJc w:val="left"/>
      <w:pPr>
        <w:ind w:left="2880" w:hanging="360"/>
      </w:pPr>
    </w:lvl>
    <w:lvl w:ilvl="4" w:tplc="5DF62230">
      <w:start w:val="1"/>
      <w:numFmt w:val="lowerLetter"/>
      <w:lvlText w:val="%5."/>
      <w:lvlJc w:val="left"/>
      <w:pPr>
        <w:ind w:left="3600" w:hanging="360"/>
      </w:pPr>
    </w:lvl>
    <w:lvl w:ilvl="5" w:tplc="0254A33E">
      <w:start w:val="1"/>
      <w:numFmt w:val="lowerRoman"/>
      <w:lvlText w:val="%6."/>
      <w:lvlJc w:val="right"/>
      <w:pPr>
        <w:ind w:left="4320" w:hanging="180"/>
      </w:pPr>
    </w:lvl>
    <w:lvl w:ilvl="6" w:tplc="FDCAE9C6">
      <w:start w:val="1"/>
      <w:numFmt w:val="decimal"/>
      <w:lvlText w:val="%7."/>
      <w:lvlJc w:val="left"/>
      <w:pPr>
        <w:ind w:left="5040" w:hanging="360"/>
      </w:pPr>
    </w:lvl>
    <w:lvl w:ilvl="7" w:tplc="1682D9D6">
      <w:start w:val="1"/>
      <w:numFmt w:val="lowerLetter"/>
      <w:lvlText w:val="%8."/>
      <w:lvlJc w:val="left"/>
      <w:pPr>
        <w:ind w:left="5760" w:hanging="360"/>
      </w:pPr>
    </w:lvl>
    <w:lvl w:ilvl="8" w:tplc="7CF43742">
      <w:start w:val="1"/>
      <w:numFmt w:val="lowerRoman"/>
      <w:lvlText w:val="%9."/>
      <w:lvlJc w:val="right"/>
      <w:pPr>
        <w:ind w:left="6480" w:hanging="180"/>
      </w:pPr>
    </w:lvl>
  </w:abstractNum>
  <w:abstractNum w:abstractNumId="24" w15:restartNumberingAfterBreak="0">
    <w:nsid w:val="51987E93"/>
    <w:multiLevelType w:val="hybridMultilevel"/>
    <w:tmpl w:val="345A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6310AC"/>
    <w:multiLevelType w:val="hybridMultilevel"/>
    <w:tmpl w:val="B22261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6D62A21"/>
    <w:multiLevelType w:val="hybridMultilevel"/>
    <w:tmpl w:val="E97E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02F08"/>
    <w:multiLevelType w:val="hybridMultilevel"/>
    <w:tmpl w:val="FFFFFFFF"/>
    <w:lvl w:ilvl="0" w:tplc="2A08F924">
      <w:start w:val="1"/>
      <w:numFmt w:val="decimal"/>
      <w:lvlText w:val="%1."/>
      <w:lvlJc w:val="left"/>
      <w:pPr>
        <w:ind w:left="720" w:hanging="360"/>
      </w:pPr>
    </w:lvl>
    <w:lvl w:ilvl="1" w:tplc="97A045AA">
      <w:start w:val="1"/>
      <w:numFmt w:val="lowerLetter"/>
      <w:lvlText w:val="%2."/>
      <w:lvlJc w:val="left"/>
      <w:pPr>
        <w:ind w:left="1440" w:hanging="360"/>
      </w:pPr>
    </w:lvl>
    <w:lvl w:ilvl="2" w:tplc="F7EA6FC2">
      <w:start w:val="1"/>
      <w:numFmt w:val="lowerRoman"/>
      <w:lvlText w:val="%3."/>
      <w:lvlJc w:val="right"/>
      <w:pPr>
        <w:ind w:left="2160" w:hanging="180"/>
      </w:pPr>
    </w:lvl>
    <w:lvl w:ilvl="3" w:tplc="F6443640">
      <w:start w:val="1"/>
      <w:numFmt w:val="decimal"/>
      <w:lvlText w:val="%4."/>
      <w:lvlJc w:val="left"/>
      <w:pPr>
        <w:ind w:left="2880" w:hanging="360"/>
      </w:pPr>
    </w:lvl>
    <w:lvl w:ilvl="4" w:tplc="8E6C49A8">
      <w:start w:val="1"/>
      <w:numFmt w:val="lowerLetter"/>
      <w:lvlText w:val="%5."/>
      <w:lvlJc w:val="left"/>
      <w:pPr>
        <w:ind w:left="3600" w:hanging="360"/>
      </w:pPr>
    </w:lvl>
    <w:lvl w:ilvl="5" w:tplc="039A6256">
      <w:start w:val="1"/>
      <w:numFmt w:val="lowerRoman"/>
      <w:lvlText w:val="%6."/>
      <w:lvlJc w:val="right"/>
      <w:pPr>
        <w:ind w:left="4320" w:hanging="180"/>
      </w:pPr>
    </w:lvl>
    <w:lvl w:ilvl="6" w:tplc="12081EA0">
      <w:start w:val="1"/>
      <w:numFmt w:val="decimal"/>
      <w:lvlText w:val="%7."/>
      <w:lvlJc w:val="left"/>
      <w:pPr>
        <w:ind w:left="5040" w:hanging="360"/>
      </w:pPr>
    </w:lvl>
    <w:lvl w:ilvl="7" w:tplc="48BA63A4">
      <w:start w:val="1"/>
      <w:numFmt w:val="lowerLetter"/>
      <w:lvlText w:val="%8."/>
      <w:lvlJc w:val="left"/>
      <w:pPr>
        <w:ind w:left="5760" w:hanging="360"/>
      </w:pPr>
    </w:lvl>
    <w:lvl w:ilvl="8" w:tplc="FE0A8D20">
      <w:start w:val="1"/>
      <w:numFmt w:val="lowerRoman"/>
      <w:lvlText w:val="%9."/>
      <w:lvlJc w:val="right"/>
      <w:pPr>
        <w:ind w:left="6480" w:hanging="180"/>
      </w:pPr>
    </w:lvl>
  </w:abstractNum>
  <w:abstractNum w:abstractNumId="2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5606F31"/>
    <w:multiLevelType w:val="multilevel"/>
    <w:tmpl w:val="F91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754064"/>
    <w:multiLevelType w:val="hybridMultilevel"/>
    <w:tmpl w:val="F6548ADC"/>
    <w:lvl w:ilvl="0" w:tplc="8800EFFE">
      <w:start w:val="1"/>
      <w:numFmt w:val="decimal"/>
      <w:lvlText w:val="%1."/>
      <w:lvlJc w:val="left"/>
      <w:pPr>
        <w:ind w:left="720" w:hanging="360"/>
      </w:pPr>
    </w:lvl>
    <w:lvl w:ilvl="1" w:tplc="A0B6ED90">
      <w:start w:val="1"/>
      <w:numFmt w:val="lowerLetter"/>
      <w:lvlText w:val="%2."/>
      <w:lvlJc w:val="left"/>
      <w:pPr>
        <w:ind w:left="1440" w:hanging="360"/>
      </w:pPr>
    </w:lvl>
    <w:lvl w:ilvl="2" w:tplc="72968088">
      <w:start w:val="1"/>
      <w:numFmt w:val="lowerRoman"/>
      <w:lvlText w:val="%3."/>
      <w:lvlJc w:val="right"/>
      <w:pPr>
        <w:ind w:left="2160" w:hanging="180"/>
      </w:pPr>
    </w:lvl>
    <w:lvl w:ilvl="3" w:tplc="7F7653B8">
      <w:start w:val="1"/>
      <w:numFmt w:val="decimal"/>
      <w:lvlText w:val="%4."/>
      <w:lvlJc w:val="left"/>
      <w:pPr>
        <w:ind w:left="2880" w:hanging="360"/>
      </w:pPr>
    </w:lvl>
    <w:lvl w:ilvl="4" w:tplc="38103FDA">
      <w:start w:val="1"/>
      <w:numFmt w:val="lowerLetter"/>
      <w:lvlText w:val="%5."/>
      <w:lvlJc w:val="left"/>
      <w:pPr>
        <w:ind w:left="3600" w:hanging="360"/>
      </w:pPr>
    </w:lvl>
    <w:lvl w:ilvl="5" w:tplc="19F8C2C2">
      <w:start w:val="1"/>
      <w:numFmt w:val="lowerRoman"/>
      <w:lvlText w:val="%6."/>
      <w:lvlJc w:val="right"/>
      <w:pPr>
        <w:ind w:left="4320" w:hanging="180"/>
      </w:pPr>
    </w:lvl>
    <w:lvl w:ilvl="6" w:tplc="20D02CBC">
      <w:start w:val="1"/>
      <w:numFmt w:val="decimal"/>
      <w:lvlText w:val="%7."/>
      <w:lvlJc w:val="left"/>
      <w:pPr>
        <w:ind w:left="5040" w:hanging="360"/>
      </w:pPr>
    </w:lvl>
    <w:lvl w:ilvl="7" w:tplc="AFFA8250">
      <w:start w:val="1"/>
      <w:numFmt w:val="lowerLetter"/>
      <w:lvlText w:val="%8."/>
      <w:lvlJc w:val="left"/>
      <w:pPr>
        <w:ind w:left="5760" w:hanging="360"/>
      </w:pPr>
    </w:lvl>
    <w:lvl w:ilvl="8" w:tplc="D8A822FA">
      <w:start w:val="1"/>
      <w:numFmt w:val="lowerRoman"/>
      <w:lvlText w:val="%9."/>
      <w:lvlJc w:val="right"/>
      <w:pPr>
        <w:ind w:left="6480" w:hanging="180"/>
      </w:pPr>
    </w:lvl>
  </w:abstractNum>
  <w:abstractNum w:abstractNumId="33" w15:restartNumberingAfterBreak="0">
    <w:nsid w:val="67EB62AC"/>
    <w:multiLevelType w:val="multilevel"/>
    <w:tmpl w:val="43A81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F50FB"/>
    <w:multiLevelType w:val="hybridMultilevel"/>
    <w:tmpl w:val="D2D8590C"/>
    <w:lvl w:ilvl="0" w:tplc="94F05EB4">
      <w:start w:val="1"/>
      <w:numFmt w:val="decimal"/>
      <w:lvlText w:val="%1."/>
      <w:lvlJc w:val="left"/>
      <w:pPr>
        <w:ind w:left="720" w:hanging="360"/>
      </w:pPr>
    </w:lvl>
    <w:lvl w:ilvl="1" w:tplc="A59AB76C">
      <w:start w:val="1"/>
      <w:numFmt w:val="lowerLetter"/>
      <w:lvlText w:val="%2."/>
      <w:lvlJc w:val="left"/>
      <w:pPr>
        <w:ind w:left="1440" w:hanging="360"/>
      </w:pPr>
    </w:lvl>
    <w:lvl w:ilvl="2" w:tplc="29E8F196">
      <w:start w:val="1"/>
      <w:numFmt w:val="lowerRoman"/>
      <w:lvlText w:val="%3."/>
      <w:lvlJc w:val="right"/>
      <w:pPr>
        <w:ind w:left="2160" w:hanging="180"/>
      </w:pPr>
    </w:lvl>
    <w:lvl w:ilvl="3" w:tplc="C442924E">
      <w:start w:val="1"/>
      <w:numFmt w:val="decimal"/>
      <w:lvlText w:val="%4."/>
      <w:lvlJc w:val="left"/>
      <w:pPr>
        <w:ind w:left="2880" w:hanging="360"/>
      </w:pPr>
    </w:lvl>
    <w:lvl w:ilvl="4" w:tplc="449805E8">
      <w:start w:val="1"/>
      <w:numFmt w:val="lowerLetter"/>
      <w:lvlText w:val="%5."/>
      <w:lvlJc w:val="left"/>
      <w:pPr>
        <w:ind w:left="3600" w:hanging="360"/>
      </w:pPr>
    </w:lvl>
    <w:lvl w:ilvl="5" w:tplc="EB18B7C2">
      <w:start w:val="1"/>
      <w:numFmt w:val="lowerRoman"/>
      <w:lvlText w:val="%6."/>
      <w:lvlJc w:val="right"/>
      <w:pPr>
        <w:ind w:left="4320" w:hanging="180"/>
      </w:pPr>
    </w:lvl>
    <w:lvl w:ilvl="6" w:tplc="3C028DC0">
      <w:start w:val="1"/>
      <w:numFmt w:val="decimal"/>
      <w:lvlText w:val="%7."/>
      <w:lvlJc w:val="left"/>
      <w:pPr>
        <w:ind w:left="5040" w:hanging="360"/>
      </w:pPr>
    </w:lvl>
    <w:lvl w:ilvl="7" w:tplc="932C9120">
      <w:start w:val="1"/>
      <w:numFmt w:val="lowerLetter"/>
      <w:lvlText w:val="%8."/>
      <w:lvlJc w:val="left"/>
      <w:pPr>
        <w:ind w:left="5760" w:hanging="360"/>
      </w:pPr>
    </w:lvl>
    <w:lvl w:ilvl="8" w:tplc="DCD2FA48">
      <w:start w:val="1"/>
      <w:numFmt w:val="lowerRoman"/>
      <w:lvlText w:val="%9."/>
      <w:lvlJc w:val="right"/>
      <w:pPr>
        <w:ind w:left="6480" w:hanging="180"/>
      </w:pPr>
    </w:lvl>
  </w:abstractNum>
  <w:abstractNum w:abstractNumId="35" w15:restartNumberingAfterBreak="0">
    <w:nsid w:val="6F420DF6"/>
    <w:multiLevelType w:val="multilevel"/>
    <w:tmpl w:val="A90A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9475B3"/>
    <w:multiLevelType w:val="hybridMultilevel"/>
    <w:tmpl w:val="FFFFFFFF"/>
    <w:lvl w:ilvl="0" w:tplc="5B228B24">
      <w:start w:val="1"/>
      <w:numFmt w:val="decimal"/>
      <w:lvlText w:val="%1."/>
      <w:lvlJc w:val="left"/>
      <w:pPr>
        <w:ind w:left="720" w:hanging="360"/>
      </w:pPr>
    </w:lvl>
    <w:lvl w:ilvl="1" w:tplc="80D848F2">
      <w:start w:val="1"/>
      <w:numFmt w:val="lowerLetter"/>
      <w:lvlText w:val="%2."/>
      <w:lvlJc w:val="left"/>
      <w:pPr>
        <w:ind w:left="1440" w:hanging="360"/>
      </w:pPr>
    </w:lvl>
    <w:lvl w:ilvl="2" w:tplc="DBF254BC">
      <w:start w:val="1"/>
      <w:numFmt w:val="lowerRoman"/>
      <w:lvlText w:val="%3."/>
      <w:lvlJc w:val="right"/>
      <w:pPr>
        <w:ind w:left="2160" w:hanging="180"/>
      </w:pPr>
    </w:lvl>
    <w:lvl w:ilvl="3" w:tplc="355A3FC6">
      <w:start w:val="1"/>
      <w:numFmt w:val="decimal"/>
      <w:lvlText w:val="%4."/>
      <w:lvlJc w:val="left"/>
      <w:pPr>
        <w:ind w:left="2880" w:hanging="360"/>
      </w:pPr>
    </w:lvl>
    <w:lvl w:ilvl="4" w:tplc="115E89D4">
      <w:start w:val="1"/>
      <w:numFmt w:val="lowerLetter"/>
      <w:lvlText w:val="%5."/>
      <w:lvlJc w:val="left"/>
      <w:pPr>
        <w:ind w:left="3600" w:hanging="360"/>
      </w:pPr>
    </w:lvl>
    <w:lvl w:ilvl="5" w:tplc="230E158A">
      <w:start w:val="1"/>
      <w:numFmt w:val="lowerRoman"/>
      <w:lvlText w:val="%6."/>
      <w:lvlJc w:val="right"/>
      <w:pPr>
        <w:ind w:left="4320" w:hanging="180"/>
      </w:pPr>
    </w:lvl>
    <w:lvl w:ilvl="6" w:tplc="BFC09F58">
      <w:start w:val="1"/>
      <w:numFmt w:val="decimal"/>
      <w:lvlText w:val="%7."/>
      <w:lvlJc w:val="left"/>
      <w:pPr>
        <w:ind w:left="5040" w:hanging="360"/>
      </w:pPr>
    </w:lvl>
    <w:lvl w:ilvl="7" w:tplc="5F501066">
      <w:start w:val="1"/>
      <w:numFmt w:val="lowerLetter"/>
      <w:lvlText w:val="%8."/>
      <w:lvlJc w:val="left"/>
      <w:pPr>
        <w:ind w:left="5760" w:hanging="360"/>
      </w:pPr>
    </w:lvl>
    <w:lvl w:ilvl="8" w:tplc="9BACAD10">
      <w:start w:val="1"/>
      <w:numFmt w:val="lowerRoman"/>
      <w:lvlText w:val="%9."/>
      <w:lvlJc w:val="right"/>
      <w:pPr>
        <w:ind w:left="6480" w:hanging="180"/>
      </w:pPr>
    </w:lvl>
  </w:abstractNum>
  <w:abstractNum w:abstractNumId="37"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2"/>
  </w:num>
  <w:num w:numId="2">
    <w:abstractNumId w:val="8"/>
  </w:num>
  <w:num w:numId="3">
    <w:abstractNumId w:val="34"/>
  </w:num>
  <w:num w:numId="4">
    <w:abstractNumId w:val="11"/>
  </w:num>
  <w:num w:numId="5">
    <w:abstractNumId w:val="13"/>
  </w:num>
  <w:num w:numId="6">
    <w:abstractNumId w:val="23"/>
  </w:num>
  <w:num w:numId="7">
    <w:abstractNumId w:val="9"/>
  </w:num>
  <w:num w:numId="8">
    <w:abstractNumId w:val="10"/>
  </w:num>
  <w:num w:numId="9">
    <w:abstractNumId w:val="14"/>
  </w:num>
  <w:num w:numId="10">
    <w:abstractNumId w:val="15"/>
  </w:num>
  <w:num w:numId="11">
    <w:abstractNumId w:val="28"/>
  </w:num>
  <w:num w:numId="12">
    <w:abstractNumId w:val="37"/>
  </w:num>
  <w:num w:numId="13">
    <w:abstractNumId w:val="29"/>
  </w:num>
  <w:num w:numId="14">
    <w:abstractNumId w:val="30"/>
  </w:num>
  <w:num w:numId="15">
    <w:abstractNumId w:val="0"/>
  </w:num>
  <w:num w:numId="16">
    <w:abstractNumId w:val="22"/>
  </w:num>
  <w:num w:numId="17">
    <w:abstractNumId w:val="35"/>
  </w:num>
  <w:num w:numId="18">
    <w:abstractNumId w:val="6"/>
  </w:num>
  <w:num w:numId="19">
    <w:abstractNumId w:val="33"/>
  </w:num>
  <w:num w:numId="20">
    <w:abstractNumId w:val="20"/>
  </w:num>
  <w:num w:numId="21">
    <w:abstractNumId w:val="3"/>
  </w:num>
  <w:num w:numId="22">
    <w:abstractNumId w:val="31"/>
  </w:num>
  <w:num w:numId="23">
    <w:abstractNumId w:val="17"/>
  </w:num>
  <w:num w:numId="24">
    <w:abstractNumId w:val="12"/>
  </w:num>
  <w:num w:numId="25">
    <w:abstractNumId w:val="2"/>
  </w:num>
  <w:num w:numId="26">
    <w:abstractNumId w:val="5"/>
  </w:num>
  <w:num w:numId="27">
    <w:abstractNumId w:val="25"/>
  </w:num>
  <w:num w:numId="28">
    <w:abstractNumId w:val="7"/>
  </w:num>
  <w:num w:numId="29">
    <w:abstractNumId w:val="21"/>
  </w:num>
  <w:num w:numId="30">
    <w:abstractNumId w:val="36"/>
  </w:num>
  <w:num w:numId="31">
    <w:abstractNumId w:val="27"/>
  </w:num>
  <w:num w:numId="32">
    <w:abstractNumId w:val="18"/>
  </w:num>
  <w:num w:numId="33">
    <w:abstractNumId w:val="16"/>
  </w:num>
  <w:num w:numId="34">
    <w:abstractNumId w:val="19"/>
  </w:num>
  <w:num w:numId="35">
    <w:abstractNumId w:val="4"/>
  </w:num>
  <w:num w:numId="36">
    <w:abstractNumId w:val="24"/>
  </w:num>
  <w:num w:numId="37">
    <w:abstractNumId w:val="1"/>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TAwMDE3MTOwMDJW0lEKTi0uzszPAykwqgUAE3MXfy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CBD"/>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7A0"/>
    <w:rsid w:val="00075B4E"/>
    <w:rsid w:val="00077A7C"/>
    <w:rsid w:val="0008022A"/>
    <w:rsid w:val="00082E53"/>
    <w:rsid w:val="000844F9"/>
    <w:rsid w:val="00084830"/>
    <w:rsid w:val="0008606A"/>
    <w:rsid w:val="00086656"/>
    <w:rsid w:val="00086D87"/>
    <w:rsid w:val="000872D6"/>
    <w:rsid w:val="00090628"/>
    <w:rsid w:val="0009452F"/>
    <w:rsid w:val="00096593"/>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B3F"/>
    <w:rsid w:val="000D7B62"/>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C5B"/>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88"/>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1C96"/>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0C0F"/>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42"/>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1DB"/>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279D"/>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D0F"/>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37727"/>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A07"/>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119"/>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971"/>
    <w:rsid w:val="006C4E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D1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C69"/>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56A"/>
    <w:rsid w:val="00860A52"/>
    <w:rsid w:val="00862960"/>
    <w:rsid w:val="00863532"/>
    <w:rsid w:val="00863B8A"/>
    <w:rsid w:val="008641E8"/>
    <w:rsid w:val="00865139"/>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101"/>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428"/>
    <w:rsid w:val="009B2E67"/>
    <w:rsid w:val="009B417F"/>
    <w:rsid w:val="009B4483"/>
    <w:rsid w:val="009B5879"/>
    <w:rsid w:val="009B5A96"/>
    <w:rsid w:val="009B6030"/>
    <w:rsid w:val="009B660E"/>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9A7"/>
    <w:rsid w:val="00A00D40"/>
    <w:rsid w:val="00A04A93"/>
    <w:rsid w:val="00A07569"/>
    <w:rsid w:val="00A07749"/>
    <w:rsid w:val="00A078FB"/>
    <w:rsid w:val="00A10CE1"/>
    <w:rsid w:val="00A10CED"/>
    <w:rsid w:val="00A128C6"/>
    <w:rsid w:val="00A143CE"/>
    <w:rsid w:val="00A16D9B"/>
    <w:rsid w:val="00A214F3"/>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EFE"/>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F77"/>
    <w:rsid w:val="00AC47A6"/>
    <w:rsid w:val="00AC60C5"/>
    <w:rsid w:val="00AC78ED"/>
    <w:rsid w:val="00AD02D3"/>
    <w:rsid w:val="00AD3675"/>
    <w:rsid w:val="00AD56A9"/>
    <w:rsid w:val="00AD69C4"/>
    <w:rsid w:val="00AD6F0C"/>
    <w:rsid w:val="00AE1C5F"/>
    <w:rsid w:val="00AE23DD"/>
    <w:rsid w:val="00AE3899"/>
    <w:rsid w:val="00AE5907"/>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E66"/>
    <w:rsid w:val="00B22FA7"/>
    <w:rsid w:val="00B24845"/>
    <w:rsid w:val="00B26370"/>
    <w:rsid w:val="00B27039"/>
    <w:rsid w:val="00B27D18"/>
    <w:rsid w:val="00B300DB"/>
    <w:rsid w:val="00B32BEC"/>
    <w:rsid w:val="00B35B87"/>
    <w:rsid w:val="00B40556"/>
    <w:rsid w:val="00B43107"/>
    <w:rsid w:val="00B45AC4"/>
    <w:rsid w:val="00B45E0A"/>
    <w:rsid w:val="00B4658C"/>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38C6"/>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05B"/>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637"/>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A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87B"/>
    <w:rsid w:val="00CE5D9A"/>
    <w:rsid w:val="00CE5DCC"/>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7BD"/>
    <w:rsid w:val="00D41B88"/>
    <w:rsid w:val="00D41E23"/>
    <w:rsid w:val="00D429EC"/>
    <w:rsid w:val="00D43D44"/>
    <w:rsid w:val="00D43EBB"/>
    <w:rsid w:val="00D4476E"/>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E7B"/>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5DA"/>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7A4"/>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BB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4F5"/>
    <w:rsid w:val="00F47A0A"/>
    <w:rsid w:val="00F47A79"/>
    <w:rsid w:val="00F47F5C"/>
    <w:rsid w:val="00F51928"/>
    <w:rsid w:val="00F543B3"/>
    <w:rsid w:val="00F5467A"/>
    <w:rsid w:val="00F5643A"/>
    <w:rsid w:val="00F56596"/>
    <w:rsid w:val="00F62236"/>
    <w:rsid w:val="00F63F8A"/>
    <w:rsid w:val="00F642AF"/>
    <w:rsid w:val="00F650B4"/>
    <w:rsid w:val="00F65901"/>
    <w:rsid w:val="00F66B95"/>
    <w:rsid w:val="00F67EA2"/>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1C1E"/>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8EA88E3"/>
    <w:rsid w:val="1A1A5503"/>
    <w:rsid w:val="25D693F2"/>
    <w:rsid w:val="260ED342"/>
    <w:rsid w:val="29E5D377"/>
    <w:rsid w:val="2B17142A"/>
    <w:rsid w:val="2BBD9951"/>
    <w:rsid w:val="3411AFE6"/>
    <w:rsid w:val="34C474FC"/>
    <w:rsid w:val="47F3BF8D"/>
    <w:rsid w:val="5141E556"/>
    <w:rsid w:val="787E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normaltextrun">
    <w:name w:val="normaltextrun"/>
    <w:basedOn w:val="DefaultParagraphFont"/>
    <w:rsid w:val="00031CBD"/>
  </w:style>
  <w:style w:type="paragraph" w:customStyle="1" w:styleId="paragraph">
    <w:name w:val="paragraph"/>
    <w:basedOn w:val="Normal"/>
    <w:rsid w:val="00D85E7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D85E7B"/>
  </w:style>
  <w:style w:type="character" w:customStyle="1" w:styleId="scxw251034142">
    <w:name w:val="scxw251034142"/>
    <w:basedOn w:val="DefaultParagraphFont"/>
    <w:rsid w:val="00F63F8A"/>
  </w:style>
  <w:style w:type="character" w:customStyle="1" w:styleId="advancedproofingissue">
    <w:name w:val="advancedproofingissue"/>
    <w:basedOn w:val="DefaultParagraphFont"/>
    <w:rsid w:val="00F63F8A"/>
  </w:style>
  <w:style w:type="character" w:customStyle="1" w:styleId="spellingerror">
    <w:name w:val="spellingerror"/>
    <w:basedOn w:val="DefaultParagraphFont"/>
    <w:rsid w:val="00F63F8A"/>
  </w:style>
  <w:style w:type="character" w:customStyle="1" w:styleId="scxw108555988">
    <w:name w:val="scxw108555988"/>
    <w:basedOn w:val="DefaultParagraphFont"/>
    <w:rsid w:val="00C858AC"/>
  </w:style>
  <w:style w:type="character" w:styleId="CommentReference">
    <w:name w:val="annotation reference"/>
    <w:basedOn w:val="DefaultParagraphFont"/>
    <w:uiPriority w:val="99"/>
    <w:semiHidden/>
    <w:rsid w:val="00096593"/>
    <w:rPr>
      <w:sz w:val="16"/>
      <w:szCs w:val="16"/>
    </w:rPr>
  </w:style>
  <w:style w:type="paragraph" w:styleId="CommentText">
    <w:name w:val="annotation text"/>
    <w:basedOn w:val="Normal"/>
    <w:link w:val="CommentTextChar"/>
    <w:uiPriority w:val="99"/>
    <w:semiHidden/>
    <w:rsid w:val="00096593"/>
    <w:pPr>
      <w:spacing w:line="240" w:lineRule="auto"/>
    </w:pPr>
    <w:rPr>
      <w:sz w:val="20"/>
      <w:szCs w:val="20"/>
    </w:rPr>
  </w:style>
  <w:style w:type="character" w:customStyle="1" w:styleId="CommentTextChar">
    <w:name w:val="Comment Text Char"/>
    <w:basedOn w:val="DefaultParagraphFont"/>
    <w:link w:val="CommentText"/>
    <w:uiPriority w:val="99"/>
    <w:semiHidden/>
    <w:rsid w:val="0009659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96593"/>
    <w:rPr>
      <w:b/>
      <w:bCs/>
    </w:rPr>
  </w:style>
  <w:style w:type="character" w:customStyle="1" w:styleId="CommentSubjectChar">
    <w:name w:val="Comment Subject Char"/>
    <w:basedOn w:val="CommentTextChar"/>
    <w:link w:val="CommentSubject"/>
    <w:uiPriority w:val="99"/>
    <w:semiHidden/>
    <w:rsid w:val="00096593"/>
    <w:rPr>
      <w:rFonts w:ascii="Arial" w:hAnsi="Arial"/>
      <w:b/>
      <w:bCs/>
      <w:sz w:val="20"/>
      <w:szCs w:val="20"/>
      <w:lang w:val="en-AU"/>
    </w:rPr>
  </w:style>
  <w:style w:type="paragraph" w:styleId="BalloonText">
    <w:name w:val="Balloon Text"/>
    <w:basedOn w:val="Normal"/>
    <w:link w:val="BalloonTextChar"/>
    <w:uiPriority w:val="99"/>
    <w:semiHidden/>
    <w:unhideWhenUsed/>
    <w:rsid w:val="000965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93"/>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11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139">
      <w:bodyDiv w:val="1"/>
      <w:marLeft w:val="0"/>
      <w:marRight w:val="0"/>
      <w:marTop w:val="0"/>
      <w:marBottom w:val="0"/>
      <w:divBdr>
        <w:top w:val="none" w:sz="0" w:space="0" w:color="auto"/>
        <w:left w:val="none" w:sz="0" w:space="0" w:color="auto"/>
        <w:bottom w:val="none" w:sz="0" w:space="0" w:color="auto"/>
        <w:right w:val="none" w:sz="0" w:space="0" w:color="auto"/>
      </w:divBdr>
      <w:divsChild>
        <w:div w:id="1157921540">
          <w:marLeft w:val="0"/>
          <w:marRight w:val="0"/>
          <w:marTop w:val="0"/>
          <w:marBottom w:val="0"/>
          <w:divBdr>
            <w:top w:val="none" w:sz="0" w:space="0" w:color="auto"/>
            <w:left w:val="none" w:sz="0" w:space="0" w:color="auto"/>
            <w:bottom w:val="none" w:sz="0" w:space="0" w:color="auto"/>
            <w:right w:val="none" w:sz="0" w:space="0" w:color="auto"/>
          </w:divBdr>
          <w:divsChild>
            <w:div w:id="337120431">
              <w:marLeft w:val="0"/>
              <w:marRight w:val="0"/>
              <w:marTop w:val="0"/>
              <w:marBottom w:val="0"/>
              <w:divBdr>
                <w:top w:val="none" w:sz="0" w:space="0" w:color="auto"/>
                <w:left w:val="none" w:sz="0" w:space="0" w:color="auto"/>
                <w:bottom w:val="none" w:sz="0" w:space="0" w:color="auto"/>
                <w:right w:val="none" w:sz="0" w:space="0" w:color="auto"/>
              </w:divBdr>
            </w:div>
            <w:div w:id="431166211">
              <w:marLeft w:val="0"/>
              <w:marRight w:val="0"/>
              <w:marTop w:val="0"/>
              <w:marBottom w:val="0"/>
              <w:divBdr>
                <w:top w:val="none" w:sz="0" w:space="0" w:color="auto"/>
                <w:left w:val="none" w:sz="0" w:space="0" w:color="auto"/>
                <w:bottom w:val="none" w:sz="0" w:space="0" w:color="auto"/>
                <w:right w:val="none" w:sz="0" w:space="0" w:color="auto"/>
              </w:divBdr>
            </w:div>
            <w:div w:id="1844393926">
              <w:marLeft w:val="0"/>
              <w:marRight w:val="0"/>
              <w:marTop w:val="0"/>
              <w:marBottom w:val="0"/>
              <w:divBdr>
                <w:top w:val="none" w:sz="0" w:space="0" w:color="auto"/>
                <w:left w:val="none" w:sz="0" w:space="0" w:color="auto"/>
                <w:bottom w:val="none" w:sz="0" w:space="0" w:color="auto"/>
                <w:right w:val="none" w:sz="0" w:space="0" w:color="auto"/>
              </w:divBdr>
            </w:div>
            <w:div w:id="2053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336">
      <w:bodyDiv w:val="1"/>
      <w:marLeft w:val="0"/>
      <w:marRight w:val="0"/>
      <w:marTop w:val="0"/>
      <w:marBottom w:val="0"/>
      <w:divBdr>
        <w:top w:val="none" w:sz="0" w:space="0" w:color="auto"/>
        <w:left w:val="none" w:sz="0" w:space="0" w:color="auto"/>
        <w:bottom w:val="none" w:sz="0" w:space="0" w:color="auto"/>
        <w:right w:val="none" w:sz="0" w:space="0" w:color="auto"/>
      </w:divBdr>
      <w:divsChild>
        <w:div w:id="149445431">
          <w:marLeft w:val="0"/>
          <w:marRight w:val="0"/>
          <w:marTop w:val="0"/>
          <w:marBottom w:val="0"/>
          <w:divBdr>
            <w:top w:val="none" w:sz="0" w:space="0" w:color="auto"/>
            <w:left w:val="none" w:sz="0" w:space="0" w:color="auto"/>
            <w:bottom w:val="none" w:sz="0" w:space="0" w:color="auto"/>
            <w:right w:val="none" w:sz="0" w:space="0" w:color="auto"/>
          </w:divBdr>
          <w:divsChild>
            <w:div w:id="1263293770">
              <w:marLeft w:val="0"/>
              <w:marRight w:val="0"/>
              <w:marTop w:val="0"/>
              <w:marBottom w:val="0"/>
              <w:divBdr>
                <w:top w:val="none" w:sz="0" w:space="0" w:color="auto"/>
                <w:left w:val="none" w:sz="0" w:space="0" w:color="auto"/>
                <w:bottom w:val="none" w:sz="0" w:space="0" w:color="auto"/>
                <w:right w:val="none" w:sz="0" w:space="0" w:color="auto"/>
              </w:divBdr>
            </w:div>
          </w:divsChild>
        </w:div>
        <w:div w:id="1036346141">
          <w:marLeft w:val="0"/>
          <w:marRight w:val="0"/>
          <w:marTop w:val="0"/>
          <w:marBottom w:val="0"/>
          <w:divBdr>
            <w:top w:val="none" w:sz="0" w:space="0" w:color="auto"/>
            <w:left w:val="none" w:sz="0" w:space="0" w:color="auto"/>
            <w:bottom w:val="none" w:sz="0" w:space="0" w:color="auto"/>
            <w:right w:val="none" w:sz="0" w:space="0" w:color="auto"/>
          </w:divBdr>
          <w:divsChild>
            <w:div w:id="1728140886">
              <w:marLeft w:val="0"/>
              <w:marRight w:val="0"/>
              <w:marTop w:val="0"/>
              <w:marBottom w:val="0"/>
              <w:divBdr>
                <w:top w:val="none" w:sz="0" w:space="0" w:color="auto"/>
                <w:left w:val="none" w:sz="0" w:space="0" w:color="auto"/>
                <w:bottom w:val="none" w:sz="0" w:space="0" w:color="auto"/>
                <w:right w:val="none" w:sz="0" w:space="0" w:color="auto"/>
              </w:divBdr>
            </w:div>
          </w:divsChild>
        </w:div>
        <w:div w:id="1243221715">
          <w:marLeft w:val="0"/>
          <w:marRight w:val="0"/>
          <w:marTop w:val="0"/>
          <w:marBottom w:val="0"/>
          <w:divBdr>
            <w:top w:val="none" w:sz="0" w:space="0" w:color="auto"/>
            <w:left w:val="none" w:sz="0" w:space="0" w:color="auto"/>
            <w:bottom w:val="none" w:sz="0" w:space="0" w:color="auto"/>
            <w:right w:val="none" w:sz="0" w:space="0" w:color="auto"/>
          </w:divBdr>
          <w:divsChild>
            <w:div w:id="1894073060">
              <w:marLeft w:val="0"/>
              <w:marRight w:val="0"/>
              <w:marTop w:val="0"/>
              <w:marBottom w:val="0"/>
              <w:divBdr>
                <w:top w:val="none" w:sz="0" w:space="0" w:color="auto"/>
                <w:left w:val="none" w:sz="0" w:space="0" w:color="auto"/>
                <w:bottom w:val="none" w:sz="0" w:space="0" w:color="auto"/>
                <w:right w:val="none" w:sz="0" w:space="0" w:color="auto"/>
              </w:divBdr>
            </w:div>
          </w:divsChild>
        </w:div>
        <w:div w:id="1308435932">
          <w:marLeft w:val="0"/>
          <w:marRight w:val="0"/>
          <w:marTop w:val="0"/>
          <w:marBottom w:val="0"/>
          <w:divBdr>
            <w:top w:val="none" w:sz="0" w:space="0" w:color="auto"/>
            <w:left w:val="none" w:sz="0" w:space="0" w:color="auto"/>
            <w:bottom w:val="none" w:sz="0" w:space="0" w:color="auto"/>
            <w:right w:val="none" w:sz="0" w:space="0" w:color="auto"/>
          </w:divBdr>
          <w:divsChild>
            <w:div w:id="192351883">
              <w:marLeft w:val="0"/>
              <w:marRight w:val="0"/>
              <w:marTop w:val="0"/>
              <w:marBottom w:val="0"/>
              <w:divBdr>
                <w:top w:val="none" w:sz="0" w:space="0" w:color="auto"/>
                <w:left w:val="none" w:sz="0" w:space="0" w:color="auto"/>
                <w:bottom w:val="none" w:sz="0" w:space="0" w:color="auto"/>
                <w:right w:val="none" w:sz="0" w:space="0" w:color="auto"/>
              </w:divBdr>
            </w:div>
            <w:div w:id="860584897">
              <w:marLeft w:val="0"/>
              <w:marRight w:val="0"/>
              <w:marTop w:val="0"/>
              <w:marBottom w:val="0"/>
              <w:divBdr>
                <w:top w:val="none" w:sz="0" w:space="0" w:color="auto"/>
                <w:left w:val="none" w:sz="0" w:space="0" w:color="auto"/>
                <w:bottom w:val="none" w:sz="0" w:space="0" w:color="auto"/>
                <w:right w:val="none" w:sz="0" w:space="0" w:color="auto"/>
              </w:divBdr>
            </w:div>
            <w:div w:id="1170607373">
              <w:marLeft w:val="0"/>
              <w:marRight w:val="0"/>
              <w:marTop w:val="0"/>
              <w:marBottom w:val="0"/>
              <w:divBdr>
                <w:top w:val="none" w:sz="0" w:space="0" w:color="auto"/>
                <w:left w:val="none" w:sz="0" w:space="0" w:color="auto"/>
                <w:bottom w:val="none" w:sz="0" w:space="0" w:color="auto"/>
                <w:right w:val="none" w:sz="0" w:space="0" w:color="auto"/>
              </w:divBdr>
            </w:div>
            <w:div w:id="1584994129">
              <w:marLeft w:val="0"/>
              <w:marRight w:val="0"/>
              <w:marTop w:val="0"/>
              <w:marBottom w:val="0"/>
              <w:divBdr>
                <w:top w:val="none" w:sz="0" w:space="0" w:color="auto"/>
                <w:left w:val="none" w:sz="0" w:space="0" w:color="auto"/>
                <w:bottom w:val="none" w:sz="0" w:space="0" w:color="auto"/>
                <w:right w:val="none" w:sz="0" w:space="0" w:color="auto"/>
              </w:divBdr>
            </w:div>
            <w:div w:id="2144930301">
              <w:marLeft w:val="0"/>
              <w:marRight w:val="0"/>
              <w:marTop w:val="0"/>
              <w:marBottom w:val="0"/>
              <w:divBdr>
                <w:top w:val="none" w:sz="0" w:space="0" w:color="auto"/>
                <w:left w:val="none" w:sz="0" w:space="0" w:color="auto"/>
                <w:bottom w:val="none" w:sz="0" w:space="0" w:color="auto"/>
                <w:right w:val="none" w:sz="0" w:space="0" w:color="auto"/>
              </w:divBdr>
            </w:div>
          </w:divsChild>
        </w:div>
        <w:div w:id="1365713598">
          <w:marLeft w:val="0"/>
          <w:marRight w:val="0"/>
          <w:marTop w:val="0"/>
          <w:marBottom w:val="0"/>
          <w:divBdr>
            <w:top w:val="none" w:sz="0" w:space="0" w:color="auto"/>
            <w:left w:val="none" w:sz="0" w:space="0" w:color="auto"/>
            <w:bottom w:val="none" w:sz="0" w:space="0" w:color="auto"/>
            <w:right w:val="none" w:sz="0" w:space="0" w:color="auto"/>
          </w:divBdr>
          <w:divsChild>
            <w:div w:id="815143519">
              <w:marLeft w:val="0"/>
              <w:marRight w:val="0"/>
              <w:marTop w:val="0"/>
              <w:marBottom w:val="0"/>
              <w:divBdr>
                <w:top w:val="none" w:sz="0" w:space="0" w:color="auto"/>
                <w:left w:val="none" w:sz="0" w:space="0" w:color="auto"/>
                <w:bottom w:val="none" w:sz="0" w:space="0" w:color="auto"/>
                <w:right w:val="none" w:sz="0" w:space="0" w:color="auto"/>
              </w:divBdr>
            </w:div>
          </w:divsChild>
        </w:div>
        <w:div w:id="1371304299">
          <w:marLeft w:val="0"/>
          <w:marRight w:val="0"/>
          <w:marTop w:val="0"/>
          <w:marBottom w:val="0"/>
          <w:divBdr>
            <w:top w:val="none" w:sz="0" w:space="0" w:color="auto"/>
            <w:left w:val="none" w:sz="0" w:space="0" w:color="auto"/>
            <w:bottom w:val="none" w:sz="0" w:space="0" w:color="auto"/>
            <w:right w:val="none" w:sz="0" w:space="0" w:color="auto"/>
          </w:divBdr>
          <w:divsChild>
            <w:div w:id="1433628495">
              <w:marLeft w:val="0"/>
              <w:marRight w:val="0"/>
              <w:marTop w:val="0"/>
              <w:marBottom w:val="0"/>
              <w:divBdr>
                <w:top w:val="none" w:sz="0" w:space="0" w:color="auto"/>
                <w:left w:val="none" w:sz="0" w:space="0" w:color="auto"/>
                <w:bottom w:val="none" w:sz="0" w:space="0" w:color="auto"/>
                <w:right w:val="none" w:sz="0" w:space="0" w:color="auto"/>
              </w:divBdr>
            </w:div>
            <w:div w:id="18747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370">
      <w:bodyDiv w:val="1"/>
      <w:marLeft w:val="0"/>
      <w:marRight w:val="0"/>
      <w:marTop w:val="0"/>
      <w:marBottom w:val="0"/>
      <w:divBdr>
        <w:top w:val="none" w:sz="0" w:space="0" w:color="auto"/>
        <w:left w:val="none" w:sz="0" w:space="0" w:color="auto"/>
        <w:bottom w:val="none" w:sz="0" w:space="0" w:color="auto"/>
        <w:right w:val="none" w:sz="0" w:space="0" w:color="auto"/>
      </w:divBdr>
      <w:divsChild>
        <w:div w:id="1569723764">
          <w:marLeft w:val="0"/>
          <w:marRight w:val="0"/>
          <w:marTop w:val="0"/>
          <w:marBottom w:val="0"/>
          <w:divBdr>
            <w:top w:val="none" w:sz="0" w:space="0" w:color="auto"/>
            <w:left w:val="none" w:sz="0" w:space="0" w:color="auto"/>
            <w:bottom w:val="none" w:sz="0" w:space="0" w:color="auto"/>
            <w:right w:val="none" w:sz="0" w:space="0" w:color="auto"/>
          </w:divBdr>
          <w:divsChild>
            <w:div w:id="55443516">
              <w:marLeft w:val="0"/>
              <w:marRight w:val="0"/>
              <w:marTop w:val="0"/>
              <w:marBottom w:val="0"/>
              <w:divBdr>
                <w:top w:val="none" w:sz="0" w:space="0" w:color="auto"/>
                <w:left w:val="none" w:sz="0" w:space="0" w:color="auto"/>
                <w:bottom w:val="none" w:sz="0" w:space="0" w:color="auto"/>
                <w:right w:val="none" w:sz="0" w:space="0" w:color="auto"/>
              </w:divBdr>
            </w:div>
            <w:div w:id="839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7558232">
      <w:bodyDiv w:val="1"/>
      <w:marLeft w:val="0"/>
      <w:marRight w:val="0"/>
      <w:marTop w:val="0"/>
      <w:marBottom w:val="0"/>
      <w:divBdr>
        <w:top w:val="none" w:sz="0" w:space="0" w:color="auto"/>
        <w:left w:val="none" w:sz="0" w:space="0" w:color="auto"/>
        <w:bottom w:val="none" w:sz="0" w:space="0" w:color="auto"/>
        <w:right w:val="none" w:sz="0" w:space="0" w:color="auto"/>
      </w:divBdr>
      <w:divsChild>
        <w:div w:id="36702421">
          <w:marLeft w:val="0"/>
          <w:marRight w:val="0"/>
          <w:marTop w:val="0"/>
          <w:marBottom w:val="0"/>
          <w:divBdr>
            <w:top w:val="none" w:sz="0" w:space="0" w:color="auto"/>
            <w:left w:val="none" w:sz="0" w:space="0" w:color="auto"/>
            <w:bottom w:val="none" w:sz="0" w:space="0" w:color="auto"/>
            <w:right w:val="none" w:sz="0" w:space="0" w:color="auto"/>
          </w:divBdr>
          <w:divsChild>
            <w:div w:id="458307999">
              <w:marLeft w:val="0"/>
              <w:marRight w:val="0"/>
              <w:marTop w:val="0"/>
              <w:marBottom w:val="0"/>
              <w:divBdr>
                <w:top w:val="none" w:sz="0" w:space="0" w:color="auto"/>
                <w:left w:val="none" w:sz="0" w:space="0" w:color="auto"/>
                <w:bottom w:val="none" w:sz="0" w:space="0" w:color="auto"/>
                <w:right w:val="none" w:sz="0" w:space="0" w:color="auto"/>
              </w:divBdr>
            </w:div>
            <w:div w:id="484323809">
              <w:marLeft w:val="0"/>
              <w:marRight w:val="0"/>
              <w:marTop w:val="0"/>
              <w:marBottom w:val="0"/>
              <w:divBdr>
                <w:top w:val="none" w:sz="0" w:space="0" w:color="auto"/>
                <w:left w:val="none" w:sz="0" w:space="0" w:color="auto"/>
                <w:bottom w:val="none" w:sz="0" w:space="0" w:color="auto"/>
                <w:right w:val="none" w:sz="0" w:space="0" w:color="auto"/>
              </w:divBdr>
            </w:div>
            <w:div w:id="959410549">
              <w:marLeft w:val="0"/>
              <w:marRight w:val="0"/>
              <w:marTop w:val="0"/>
              <w:marBottom w:val="0"/>
              <w:divBdr>
                <w:top w:val="none" w:sz="0" w:space="0" w:color="auto"/>
                <w:left w:val="none" w:sz="0" w:space="0" w:color="auto"/>
                <w:bottom w:val="none" w:sz="0" w:space="0" w:color="auto"/>
                <w:right w:val="none" w:sz="0" w:space="0" w:color="auto"/>
              </w:divBdr>
            </w:div>
            <w:div w:id="1484009412">
              <w:marLeft w:val="0"/>
              <w:marRight w:val="0"/>
              <w:marTop w:val="0"/>
              <w:marBottom w:val="0"/>
              <w:divBdr>
                <w:top w:val="none" w:sz="0" w:space="0" w:color="auto"/>
                <w:left w:val="none" w:sz="0" w:space="0" w:color="auto"/>
                <w:bottom w:val="none" w:sz="0" w:space="0" w:color="auto"/>
                <w:right w:val="none" w:sz="0" w:space="0" w:color="auto"/>
              </w:divBdr>
            </w:div>
            <w:div w:id="1522205885">
              <w:marLeft w:val="0"/>
              <w:marRight w:val="0"/>
              <w:marTop w:val="0"/>
              <w:marBottom w:val="0"/>
              <w:divBdr>
                <w:top w:val="none" w:sz="0" w:space="0" w:color="auto"/>
                <w:left w:val="none" w:sz="0" w:space="0" w:color="auto"/>
                <w:bottom w:val="none" w:sz="0" w:space="0" w:color="auto"/>
                <w:right w:val="none" w:sz="0" w:space="0" w:color="auto"/>
              </w:divBdr>
            </w:div>
          </w:divsChild>
        </w:div>
        <w:div w:id="503516861">
          <w:marLeft w:val="0"/>
          <w:marRight w:val="0"/>
          <w:marTop w:val="0"/>
          <w:marBottom w:val="0"/>
          <w:divBdr>
            <w:top w:val="none" w:sz="0" w:space="0" w:color="auto"/>
            <w:left w:val="none" w:sz="0" w:space="0" w:color="auto"/>
            <w:bottom w:val="none" w:sz="0" w:space="0" w:color="auto"/>
            <w:right w:val="none" w:sz="0" w:space="0" w:color="auto"/>
          </w:divBdr>
          <w:divsChild>
            <w:div w:id="121963453">
              <w:marLeft w:val="0"/>
              <w:marRight w:val="0"/>
              <w:marTop w:val="0"/>
              <w:marBottom w:val="0"/>
              <w:divBdr>
                <w:top w:val="none" w:sz="0" w:space="0" w:color="auto"/>
                <w:left w:val="none" w:sz="0" w:space="0" w:color="auto"/>
                <w:bottom w:val="none" w:sz="0" w:space="0" w:color="auto"/>
                <w:right w:val="none" w:sz="0" w:space="0" w:color="auto"/>
              </w:divBdr>
            </w:div>
            <w:div w:id="251665508">
              <w:marLeft w:val="0"/>
              <w:marRight w:val="0"/>
              <w:marTop w:val="0"/>
              <w:marBottom w:val="0"/>
              <w:divBdr>
                <w:top w:val="none" w:sz="0" w:space="0" w:color="auto"/>
                <w:left w:val="none" w:sz="0" w:space="0" w:color="auto"/>
                <w:bottom w:val="none" w:sz="0" w:space="0" w:color="auto"/>
                <w:right w:val="none" w:sz="0" w:space="0" w:color="auto"/>
              </w:divBdr>
            </w:div>
            <w:div w:id="457722032">
              <w:marLeft w:val="0"/>
              <w:marRight w:val="0"/>
              <w:marTop w:val="0"/>
              <w:marBottom w:val="0"/>
              <w:divBdr>
                <w:top w:val="none" w:sz="0" w:space="0" w:color="auto"/>
                <w:left w:val="none" w:sz="0" w:space="0" w:color="auto"/>
                <w:bottom w:val="none" w:sz="0" w:space="0" w:color="auto"/>
                <w:right w:val="none" w:sz="0" w:space="0" w:color="auto"/>
              </w:divBdr>
            </w:div>
            <w:div w:id="1328052938">
              <w:marLeft w:val="0"/>
              <w:marRight w:val="0"/>
              <w:marTop w:val="0"/>
              <w:marBottom w:val="0"/>
              <w:divBdr>
                <w:top w:val="none" w:sz="0" w:space="0" w:color="auto"/>
                <w:left w:val="none" w:sz="0" w:space="0" w:color="auto"/>
                <w:bottom w:val="none" w:sz="0" w:space="0" w:color="auto"/>
                <w:right w:val="none" w:sz="0" w:space="0" w:color="auto"/>
              </w:divBdr>
            </w:div>
            <w:div w:id="1650666156">
              <w:marLeft w:val="0"/>
              <w:marRight w:val="0"/>
              <w:marTop w:val="0"/>
              <w:marBottom w:val="0"/>
              <w:divBdr>
                <w:top w:val="none" w:sz="0" w:space="0" w:color="auto"/>
                <w:left w:val="none" w:sz="0" w:space="0" w:color="auto"/>
                <w:bottom w:val="none" w:sz="0" w:space="0" w:color="auto"/>
                <w:right w:val="none" w:sz="0" w:space="0" w:color="auto"/>
              </w:divBdr>
            </w:div>
          </w:divsChild>
        </w:div>
        <w:div w:id="522862805">
          <w:marLeft w:val="0"/>
          <w:marRight w:val="0"/>
          <w:marTop w:val="0"/>
          <w:marBottom w:val="0"/>
          <w:divBdr>
            <w:top w:val="none" w:sz="0" w:space="0" w:color="auto"/>
            <w:left w:val="none" w:sz="0" w:space="0" w:color="auto"/>
            <w:bottom w:val="none" w:sz="0" w:space="0" w:color="auto"/>
            <w:right w:val="none" w:sz="0" w:space="0" w:color="auto"/>
          </w:divBdr>
          <w:divsChild>
            <w:div w:id="3746720">
              <w:marLeft w:val="-75"/>
              <w:marRight w:val="0"/>
              <w:marTop w:val="30"/>
              <w:marBottom w:val="30"/>
              <w:divBdr>
                <w:top w:val="none" w:sz="0" w:space="0" w:color="auto"/>
                <w:left w:val="none" w:sz="0" w:space="0" w:color="auto"/>
                <w:bottom w:val="none" w:sz="0" w:space="0" w:color="auto"/>
                <w:right w:val="none" w:sz="0" w:space="0" w:color="auto"/>
              </w:divBdr>
              <w:divsChild>
                <w:div w:id="62028322">
                  <w:marLeft w:val="0"/>
                  <w:marRight w:val="0"/>
                  <w:marTop w:val="0"/>
                  <w:marBottom w:val="0"/>
                  <w:divBdr>
                    <w:top w:val="none" w:sz="0" w:space="0" w:color="auto"/>
                    <w:left w:val="none" w:sz="0" w:space="0" w:color="auto"/>
                    <w:bottom w:val="none" w:sz="0" w:space="0" w:color="auto"/>
                    <w:right w:val="none" w:sz="0" w:space="0" w:color="auto"/>
                  </w:divBdr>
                  <w:divsChild>
                    <w:div w:id="88935852">
                      <w:marLeft w:val="0"/>
                      <w:marRight w:val="0"/>
                      <w:marTop w:val="0"/>
                      <w:marBottom w:val="0"/>
                      <w:divBdr>
                        <w:top w:val="none" w:sz="0" w:space="0" w:color="auto"/>
                        <w:left w:val="none" w:sz="0" w:space="0" w:color="auto"/>
                        <w:bottom w:val="none" w:sz="0" w:space="0" w:color="auto"/>
                        <w:right w:val="none" w:sz="0" w:space="0" w:color="auto"/>
                      </w:divBdr>
                    </w:div>
                  </w:divsChild>
                </w:div>
                <w:div w:id="114837549">
                  <w:marLeft w:val="0"/>
                  <w:marRight w:val="0"/>
                  <w:marTop w:val="0"/>
                  <w:marBottom w:val="0"/>
                  <w:divBdr>
                    <w:top w:val="none" w:sz="0" w:space="0" w:color="auto"/>
                    <w:left w:val="none" w:sz="0" w:space="0" w:color="auto"/>
                    <w:bottom w:val="none" w:sz="0" w:space="0" w:color="auto"/>
                    <w:right w:val="none" w:sz="0" w:space="0" w:color="auto"/>
                  </w:divBdr>
                  <w:divsChild>
                    <w:div w:id="864901660">
                      <w:marLeft w:val="0"/>
                      <w:marRight w:val="0"/>
                      <w:marTop w:val="0"/>
                      <w:marBottom w:val="0"/>
                      <w:divBdr>
                        <w:top w:val="none" w:sz="0" w:space="0" w:color="auto"/>
                        <w:left w:val="none" w:sz="0" w:space="0" w:color="auto"/>
                        <w:bottom w:val="none" w:sz="0" w:space="0" w:color="auto"/>
                        <w:right w:val="none" w:sz="0" w:space="0" w:color="auto"/>
                      </w:divBdr>
                    </w:div>
                  </w:divsChild>
                </w:div>
                <w:div w:id="491720646">
                  <w:marLeft w:val="0"/>
                  <w:marRight w:val="0"/>
                  <w:marTop w:val="0"/>
                  <w:marBottom w:val="0"/>
                  <w:divBdr>
                    <w:top w:val="none" w:sz="0" w:space="0" w:color="auto"/>
                    <w:left w:val="none" w:sz="0" w:space="0" w:color="auto"/>
                    <w:bottom w:val="none" w:sz="0" w:space="0" w:color="auto"/>
                    <w:right w:val="none" w:sz="0" w:space="0" w:color="auto"/>
                  </w:divBdr>
                  <w:divsChild>
                    <w:div w:id="1114206934">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1296253203">
                      <w:marLeft w:val="0"/>
                      <w:marRight w:val="0"/>
                      <w:marTop w:val="0"/>
                      <w:marBottom w:val="0"/>
                      <w:divBdr>
                        <w:top w:val="none" w:sz="0" w:space="0" w:color="auto"/>
                        <w:left w:val="none" w:sz="0" w:space="0" w:color="auto"/>
                        <w:bottom w:val="none" w:sz="0" w:space="0" w:color="auto"/>
                        <w:right w:val="none" w:sz="0" w:space="0" w:color="auto"/>
                      </w:divBdr>
                    </w:div>
                  </w:divsChild>
                </w:div>
                <w:div w:id="569315767">
                  <w:marLeft w:val="0"/>
                  <w:marRight w:val="0"/>
                  <w:marTop w:val="0"/>
                  <w:marBottom w:val="0"/>
                  <w:divBdr>
                    <w:top w:val="none" w:sz="0" w:space="0" w:color="auto"/>
                    <w:left w:val="none" w:sz="0" w:space="0" w:color="auto"/>
                    <w:bottom w:val="none" w:sz="0" w:space="0" w:color="auto"/>
                    <w:right w:val="none" w:sz="0" w:space="0" w:color="auto"/>
                  </w:divBdr>
                  <w:divsChild>
                    <w:div w:id="474571697">
                      <w:marLeft w:val="0"/>
                      <w:marRight w:val="0"/>
                      <w:marTop w:val="0"/>
                      <w:marBottom w:val="0"/>
                      <w:divBdr>
                        <w:top w:val="none" w:sz="0" w:space="0" w:color="auto"/>
                        <w:left w:val="none" w:sz="0" w:space="0" w:color="auto"/>
                        <w:bottom w:val="none" w:sz="0" w:space="0" w:color="auto"/>
                        <w:right w:val="none" w:sz="0" w:space="0" w:color="auto"/>
                      </w:divBdr>
                    </w:div>
                  </w:divsChild>
                </w:div>
                <w:div w:id="583415295">
                  <w:marLeft w:val="0"/>
                  <w:marRight w:val="0"/>
                  <w:marTop w:val="0"/>
                  <w:marBottom w:val="0"/>
                  <w:divBdr>
                    <w:top w:val="none" w:sz="0" w:space="0" w:color="auto"/>
                    <w:left w:val="none" w:sz="0" w:space="0" w:color="auto"/>
                    <w:bottom w:val="none" w:sz="0" w:space="0" w:color="auto"/>
                    <w:right w:val="none" w:sz="0" w:space="0" w:color="auto"/>
                  </w:divBdr>
                  <w:divsChild>
                    <w:div w:id="457652122">
                      <w:marLeft w:val="0"/>
                      <w:marRight w:val="0"/>
                      <w:marTop w:val="0"/>
                      <w:marBottom w:val="0"/>
                      <w:divBdr>
                        <w:top w:val="none" w:sz="0" w:space="0" w:color="auto"/>
                        <w:left w:val="none" w:sz="0" w:space="0" w:color="auto"/>
                        <w:bottom w:val="none" w:sz="0" w:space="0" w:color="auto"/>
                        <w:right w:val="none" w:sz="0" w:space="0" w:color="auto"/>
                      </w:divBdr>
                    </w:div>
                  </w:divsChild>
                </w:div>
                <w:div w:id="713509046">
                  <w:marLeft w:val="0"/>
                  <w:marRight w:val="0"/>
                  <w:marTop w:val="0"/>
                  <w:marBottom w:val="0"/>
                  <w:divBdr>
                    <w:top w:val="none" w:sz="0" w:space="0" w:color="auto"/>
                    <w:left w:val="none" w:sz="0" w:space="0" w:color="auto"/>
                    <w:bottom w:val="none" w:sz="0" w:space="0" w:color="auto"/>
                    <w:right w:val="none" w:sz="0" w:space="0" w:color="auto"/>
                  </w:divBdr>
                  <w:divsChild>
                    <w:div w:id="738862177">
                      <w:marLeft w:val="0"/>
                      <w:marRight w:val="0"/>
                      <w:marTop w:val="0"/>
                      <w:marBottom w:val="0"/>
                      <w:divBdr>
                        <w:top w:val="none" w:sz="0" w:space="0" w:color="auto"/>
                        <w:left w:val="none" w:sz="0" w:space="0" w:color="auto"/>
                        <w:bottom w:val="none" w:sz="0" w:space="0" w:color="auto"/>
                        <w:right w:val="none" w:sz="0" w:space="0" w:color="auto"/>
                      </w:divBdr>
                    </w:div>
                  </w:divsChild>
                </w:div>
                <w:div w:id="792752012">
                  <w:marLeft w:val="0"/>
                  <w:marRight w:val="0"/>
                  <w:marTop w:val="0"/>
                  <w:marBottom w:val="0"/>
                  <w:divBdr>
                    <w:top w:val="none" w:sz="0" w:space="0" w:color="auto"/>
                    <w:left w:val="none" w:sz="0" w:space="0" w:color="auto"/>
                    <w:bottom w:val="none" w:sz="0" w:space="0" w:color="auto"/>
                    <w:right w:val="none" w:sz="0" w:space="0" w:color="auto"/>
                  </w:divBdr>
                  <w:divsChild>
                    <w:div w:id="2048335819">
                      <w:marLeft w:val="0"/>
                      <w:marRight w:val="0"/>
                      <w:marTop w:val="0"/>
                      <w:marBottom w:val="0"/>
                      <w:divBdr>
                        <w:top w:val="none" w:sz="0" w:space="0" w:color="auto"/>
                        <w:left w:val="none" w:sz="0" w:space="0" w:color="auto"/>
                        <w:bottom w:val="none" w:sz="0" w:space="0" w:color="auto"/>
                        <w:right w:val="none" w:sz="0" w:space="0" w:color="auto"/>
                      </w:divBdr>
                    </w:div>
                  </w:divsChild>
                </w:div>
                <w:div w:id="1114443812">
                  <w:marLeft w:val="0"/>
                  <w:marRight w:val="0"/>
                  <w:marTop w:val="0"/>
                  <w:marBottom w:val="0"/>
                  <w:divBdr>
                    <w:top w:val="none" w:sz="0" w:space="0" w:color="auto"/>
                    <w:left w:val="none" w:sz="0" w:space="0" w:color="auto"/>
                    <w:bottom w:val="none" w:sz="0" w:space="0" w:color="auto"/>
                    <w:right w:val="none" w:sz="0" w:space="0" w:color="auto"/>
                  </w:divBdr>
                  <w:divsChild>
                    <w:div w:id="485174470">
                      <w:marLeft w:val="0"/>
                      <w:marRight w:val="0"/>
                      <w:marTop w:val="0"/>
                      <w:marBottom w:val="0"/>
                      <w:divBdr>
                        <w:top w:val="none" w:sz="0" w:space="0" w:color="auto"/>
                        <w:left w:val="none" w:sz="0" w:space="0" w:color="auto"/>
                        <w:bottom w:val="none" w:sz="0" w:space="0" w:color="auto"/>
                        <w:right w:val="none" w:sz="0" w:space="0" w:color="auto"/>
                      </w:divBdr>
                    </w:div>
                  </w:divsChild>
                </w:div>
                <w:div w:id="1208909557">
                  <w:marLeft w:val="0"/>
                  <w:marRight w:val="0"/>
                  <w:marTop w:val="0"/>
                  <w:marBottom w:val="0"/>
                  <w:divBdr>
                    <w:top w:val="none" w:sz="0" w:space="0" w:color="auto"/>
                    <w:left w:val="none" w:sz="0" w:space="0" w:color="auto"/>
                    <w:bottom w:val="none" w:sz="0" w:space="0" w:color="auto"/>
                    <w:right w:val="none" w:sz="0" w:space="0" w:color="auto"/>
                  </w:divBdr>
                  <w:divsChild>
                    <w:div w:id="186452327">
                      <w:marLeft w:val="0"/>
                      <w:marRight w:val="0"/>
                      <w:marTop w:val="0"/>
                      <w:marBottom w:val="0"/>
                      <w:divBdr>
                        <w:top w:val="none" w:sz="0" w:space="0" w:color="auto"/>
                        <w:left w:val="none" w:sz="0" w:space="0" w:color="auto"/>
                        <w:bottom w:val="none" w:sz="0" w:space="0" w:color="auto"/>
                        <w:right w:val="none" w:sz="0" w:space="0" w:color="auto"/>
                      </w:divBdr>
                    </w:div>
                  </w:divsChild>
                </w:div>
                <w:div w:id="1412774868">
                  <w:marLeft w:val="0"/>
                  <w:marRight w:val="0"/>
                  <w:marTop w:val="0"/>
                  <w:marBottom w:val="0"/>
                  <w:divBdr>
                    <w:top w:val="none" w:sz="0" w:space="0" w:color="auto"/>
                    <w:left w:val="none" w:sz="0" w:space="0" w:color="auto"/>
                    <w:bottom w:val="none" w:sz="0" w:space="0" w:color="auto"/>
                    <w:right w:val="none" w:sz="0" w:space="0" w:color="auto"/>
                  </w:divBdr>
                  <w:divsChild>
                    <w:div w:id="2130931372">
                      <w:marLeft w:val="0"/>
                      <w:marRight w:val="0"/>
                      <w:marTop w:val="0"/>
                      <w:marBottom w:val="0"/>
                      <w:divBdr>
                        <w:top w:val="none" w:sz="0" w:space="0" w:color="auto"/>
                        <w:left w:val="none" w:sz="0" w:space="0" w:color="auto"/>
                        <w:bottom w:val="none" w:sz="0" w:space="0" w:color="auto"/>
                        <w:right w:val="none" w:sz="0" w:space="0" w:color="auto"/>
                      </w:divBdr>
                    </w:div>
                  </w:divsChild>
                </w:div>
                <w:div w:id="1999311154">
                  <w:marLeft w:val="0"/>
                  <w:marRight w:val="0"/>
                  <w:marTop w:val="0"/>
                  <w:marBottom w:val="0"/>
                  <w:divBdr>
                    <w:top w:val="none" w:sz="0" w:space="0" w:color="auto"/>
                    <w:left w:val="none" w:sz="0" w:space="0" w:color="auto"/>
                    <w:bottom w:val="none" w:sz="0" w:space="0" w:color="auto"/>
                    <w:right w:val="none" w:sz="0" w:space="0" w:color="auto"/>
                  </w:divBdr>
                  <w:divsChild>
                    <w:div w:id="5813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2239">
          <w:marLeft w:val="0"/>
          <w:marRight w:val="0"/>
          <w:marTop w:val="0"/>
          <w:marBottom w:val="0"/>
          <w:divBdr>
            <w:top w:val="none" w:sz="0" w:space="0" w:color="auto"/>
            <w:left w:val="none" w:sz="0" w:space="0" w:color="auto"/>
            <w:bottom w:val="none" w:sz="0" w:space="0" w:color="auto"/>
            <w:right w:val="none" w:sz="0" w:space="0" w:color="auto"/>
          </w:divBdr>
          <w:divsChild>
            <w:div w:id="168060838">
              <w:marLeft w:val="0"/>
              <w:marRight w:val="0"/>
              <w:marTop w:val="0"/>
              <w:marBottom w:val="0"/>
              <w:divBdr>
                <w:top w:val="none" w:sz="0" w:space="0" w:color="auto"/>
                <w:left w:val="none" w:sz="0" w:space="0" w:color="auto"/>
                <w:bottom w:val="none" w:sz="0" w:space="0" w:color="auto"/>
                <w:right w:val="none" w:sz="0" w:space="0" w:color="auto"/>
              </w:divBdr>
            </w:div>
            <w:div w:id="387339549">
              <w:marLeft w:val="0"/>
              <w:marRight w:val="0"/>
              <w:marTop w:val="0"/>
              <w:marBottom w:val="0"/>
              <w:divBdr>
                <w:top w:val="none" w:sz="0" w:space="0" w:color="auto"/>
                <w:left w:val="none" w:sz="0" w:space="0" w:color="auto"/>
                <w:bottom w:val="none" w:sz="0" w:space="0" w:color="auto"/>
                <w:right w:val="none" w:sz="0" w:space="0" w:color="auto"/>
              </w:divBdr>
            </w:div>
            <w:div w:id="1060442441">
              <w:marLeft w:val="0"/>
              <w:marRight w:val="0"/>
              <w:marTop w:val="0"/>
              <w:marBottom w:val="0"/>
              <w:divBdr>
                <w:top w:val="none" w:sz="0" w:space="0" w:color="auto"/>
                <w:left w:val="none" w:sz="0" w:space="0" w:color="auto"/>
                <w:bottom w:val="none" w:sz="0" w:space="0" w:color="auto"/>
                <w:right w:val="none" w:sz="0" w:space="0" w:color="auto"/>
              </w:divBdr>
            </w:div>
            <w:div w:id="1997686808">
              <w:marLeft w:val="0"/>
              <w:marRight w:val="0"/>
              <w:marTop w:val="0"/>
              <w:marBottom w:val="0"/>
              <w:divBdr>
                <w:top w:val="none" w:sz="0" w:space="0" w:color="auto"/>
                <w:left w:val="none" w:sz="0" w:space="0" w:color="auto"/>
                <w:bottom w:val="none" w:sz="0" w:space="0" w:color="auto"/>
                <w:right w:val="none" w:sz="0" w:space="0" w:color="auto"/>
              </w:divBdr>
            </w:div>
            <w:div w:id="2135907267">
              <w:marLeft w:val="0"/>
              <w:marRight w:val="0"/>
              <w:marTop w:val="0"/>
              <w:marBottom w:val="0"/>
              <w:divBdr>
                <w:top w:val="none" w:sz="0" w:space="0" w:color="auto"/>
                <w:left w:val="none" w:sz="0" w:space="0" w:color="auto"/>
                <w:bottom w:val="none" w:sz="0" w:space="0" w:color="auto"/>
                <w:right w:val="none" w:sz="0" w:space="0" w:color="auto"/>
              </w:divBdr>
            </w:div>
          </w:divsChild>
        </w:div>
        <w:div w:id="1241524644">
          <w:marLeft w:val="0"/>
          <w:marRight w:val="0"/>
          <w:marTop w:val="0"/>
          <w:marBottom w:val="0"/>
          <w:divBdr>
            <w:top w:val="none" w:sz="0" w:space="0" w:color="auto"/>
            <w:left w:val="none" w:sz="0" w:space="0" w:color="auto"/>
            <w:bottom w:val="none" w:sz="0" w:space="0" w:color="auto"/>
            <w:right w:val="none" w:sz="0" w:space="0" w:color="auto"/>
          </w:divBdr>
          <w:divsChild>
            <w:div w:id="253438939">
              <w:marLeft w:val="0"/>
              <w:marRight w:val="0"/>
              <w:marTop w:val="0"/>
              <w:marBottom w:val="0"/>
              <w:divBdr>
                <w:top w:val="none" w:sz="0" w:space="0" w:color="auto"/>
                <w:left w:val="none" w:sz="0" w:space="0" w:color="auto"/>
                <w:bottom w:val="none" w:sz="0" w:space="0" w:color="auto"/>
                <w:right w:val="none" w:sz="0" w:space="0" w:color="auto"/>
              </w:divBdr>
            </w:div>
            <w:div w:id="295796410">
              <w:marLeft w:val="0"/>
              <w:marRight w:val="0"/>
              <w:marTop w:val="0"/>
              <w:marBottom w:val="0"/>
              <w:divBdr>
                <w:top w:val="none" w:sz="0" w:space="0" w:color="auto"/>
                <w:left w:val="none" w:sz="0" w:space="0" w:color="auto"/>
                <w:bottom w:val="none" w:sz="0" w:space="0" w:color="auto"/>
                <w:right w:val="none" w:sz="0" w:space="0" w:color="auto"/>
              </w:divBdr>
            </w:div>
            <w:div w:id="1821383422">
              <w:marLeft w:val="0"/>
              <w:marRight w:val="0"/>
              <w:marTop w:val="0"/>
              <w:marBottom w:val="0"/>
              <w:divBdr>
                <w:top w:val="none" w:sz="0" w:space="0" w:color="auto"/>
                <w:left w:val="none" w:sz="0" w:space="0" w:color="auto"/>
                <w:bottom w:val="none" w:sz="0" w:space="0" w:color="auto"/>
                <w:right w:val="none" w:sz="0" w:space="0" w:color="auto"/>
              </w:divBdr>
            </w:div>
          </w:divsChild>
        </w:div>
        <w:div w:id="1282801961">
          <w:marLeft w:val="0"/>
          <w:marRight w:val="0"/>
          <w:marTop w:val="0"/>
          <w:marBottom w:val="0"/>
          <w:divBdr>
            <w:top w:val="none" w:sz="0" w:space="0" w:color="auto"/>
            <w:left w:val="none" w:sz="0" w:space="0" w:color="auto"/>
            <w:bottom w:val="none" w:sz="0" w:space="0" w:color="auto"/>
            <w:right w:val="none" w:sz="0" w:space="0" w:color="auto"/>
          </w:divBdr>
          <w:divsChild>
            <w:div w:id="256444568">
              <w:marLeft w:val="0"/>
              <w:marRight w:val="0"/>
              <w:marTop w:val="0"/>
              <w:marBottom w:val="0"/>
              <w:divBdr>
                <w:top w:val="none" w:sz="0" w:space="0" w:color="auto"/>
                <w:left w:val="none" w:sz="0" w:space="0" w:color="auto"/>
                <w:bottom w:val="none" w:sz="0" w:space="0" w:color="auto"/>
                <w:right w:val="none" w:sz="0" w:space="0" w:color="auto"/>
              </w:divBdr>
            </w:div>
            <w:div w:id="864365686">
              <w:marLeft w:val="0"/>
              <w:marRight w:val="0"/>
              <w:marTop w:val="0"/>
              <w:marBottom w:val="0"/>
              <w:divBdr>
                <w:top w:val="none" w:sz="0" w:space="0" w:color="auto"/>
                <w:left w:val="none" w:sz="0" w:space="0" w:color="auto"/>
                <w:bottom w:val="none" w:sz="0" w:space="0" w:color="auto"/>
                <w:right w:val="none" w:sz="0" w:space="0" w:color="auto"/>
              </w:divBdr>
            </w:div>
            <w:div w:id="1010838314">
              <w:marLeft w:val="0"/>
              <w:marRight w:val="0"/>
              <w:marTop w:val="0"/>
              <w:marBottom w:val="0"/>
              <w:divBdr>
                <w:top w:val="none" w:sz="0" w:space="0" w:color="auto"/>
                <w:left w:val="none" w:sz="0" w:space="0" w:color="auto"/>
                <w:bottom w:val="none" w:sz="0" w:space="0" w:color="auto"/>
                <w:right w:val="none" w:sz="0" w:space="0" w:color="auto"/>
              </w:divBdr>
            </w:div>
            <w:div w:id="1681353208">
              <w:marLeft w:val="0"/>
              <w:marRight w:val="0"/>
              <w:marTop w:val="0"/>
              <w:marBottom w:val="0"/>
              <w:divBdr>
                <w:top w:val="none" w:sz="0" w:space="0" w:color="auto"/>
                <w:left w:val="none" w:sz="0" w:space="0" w:color="auto"/>
                <w:bottom w:val="none" w:sz="0" w:space="0" w:color="auto"/>
                <w:right w:val="none" w:sz="0" w:space="0" w:color="auto"/>
              </w:divBdr>
            </w:div>
            <w:div w:id="1896772773">
              <w:marLeft w:val="0"/>
              <w:marRight w:val="0"/>
              <w:marTop w:val="0"/>
              <w:marBottom w:val="0"/>
              <w:divBdr>
                <w:top w:val="none" w:sz="0" w:space="0" w:color="auto"/>
                <w:left w:val="none" w:sz="0" w:space="0" w:color="auto"/>
                <w:bottom w:val="none" w:sz="0" w:space="0" w:color="auto"/>
                <w:right w:val="none" w:sz="0" w:space="0" w:color="auto"/>
              </w:divBdr>
            </w:div>
          </w:divsChild>
        </w:div>
        <w:div w:id="1393507370">
          <w:marLeft w:val="0"/>
          <w:marRight w:val="0"/>
          <w:marTop w:val="0"/>
          <w:marBottom w:val="0"/>
          <w:divBdr>
            <w:top w:val="none" w:sz="0" w:space="0" w:color="auto"/>
            <w:left w:val="none" w:sz="0" w:space="0" w:color="auto"/>
            <w:bottom w:val="none" w:sz="0" w:space="0" w:color="auto"/>
            <w:right w:val="none" w:sz="0" w:space="0" w:color="auto"/>
          </w:divBdr>
          <w:divsChild>
            <w:div w:id="663053466">
              <w:marLeft w:val="0"/>
              <w:marRight w:val="0"/>
              <w:marTop w:val="0"/>
              <w:marBottom w:val="0"/>
              <w:divBdr>
                <w:top w:val="none" w:sz="0" w:space="0" w:color="auto"/>
                <w:left w:val="none" w:sz="0" w:space="0" w:color="auto"/>
                <w:bottom w:val="none" w:sz="0" w:space="0" w:color="auto"/>
                <w:right w:val="none" w:sz="0" w:space="0" w:color="auto"/>
              </w:divBdr>
            </w:div>
            <w:div w:id="743836341">
              <w:marLeft w:val="0"/>
              <w:marRight w:val="0"/>
              <w:marTop w:val="0"/>
              <w:marBottom w:val="0"/>
              <w:divBdr>
                <w:top w:val="none" w:sz="0" w:space="0" w:color="auto"/>
                <w:left w:val="none" w:sz="0" w:space="0" w:color="auto"/>
                <w:bottom w:val="none" w:sz="0" w:space="0" w:color="auto"/>
                <w:right w:val="none" w:sz="0" w:space="0" w:color="auto"/>
              </w:divBdr>
            </w:div>
            <w:div w:id="1178083843">
              <w:marLeft w:val="0"/>
              <w:marRight w:val="0"/>
              <w:marTop w:val="0"/>
              <w:marBottom w:val="0"/>
              <w:divBdr>
                <w:top w:val="none" w:sz="0" w:space="0" w:color="auto"/>
                <w:left w:val="none" w:sz="0" w:space="0" w:color="auto"/>
                <w:bottom w:val="none" w:sz="0" w:space="0" w:color="auto"/>
                <w:right w:val="none" w:sz="0" w:space="0" w:color="auto"/>
              </w:divBdr>
            </w:div>
            <w:div w:id="1491482509">
              <w:marLeft w:val="0"/>
              <w:marRight w:val="0"/>
              <w:marTop w:val="0"/>
              <w:marBottom w:val="0"/>
              <w:divBdr>
                <w:top w:val="none" w:sz="0" w:space="0" w:color="auto"/>
                <w:left w:val="none" w:sz="0" w:space="0" w:color="auto"/>
                <w:bottom w:val="none" w:sz="0" w:space="0" w:color="auto"/>
                <w:right w:val="none" w:sz="0" w:space="0" w:color="auto"/>
              </w:divBdr>
            </w:div>
          </w:divsChild>
        </w:div>
        <w:div w:id="1793593672">
          <w:marLeft w:val="0"/>
          <w:marRight w:val="0"/>
          <w:marTop w:val="0"/>
          <w:marBottom w:val="0"/>
          <w:divBdr>
            <w:top w:val="none" w:sz="0" w:space="0" w:color="auto"/>
            <w:left w:val="none" w:sz="0" w:space="0" w:color="auto"/>
            <w:bottom w:val="none" w:sz="0" w:space="0" w:color="auto"/>
            <w:right w:val="none" w:sz="0" w:space="0" w:color="auto"/>
          </w:divBdr>
          <w:divsChild>
            <w:div w:id="955909589">
              <w:marLeft w:val="0"/>
              <w:marRight w:val="0"/>
              <w:marTop w:val="0"/>
              <w:marBottom w:val="0"/>
              <w:divBdr>
                <w:top w:val="none" w:sz="0" w:space="0" w:color="auto"/>
                <w:left w:val="none" w:sz="0" w:space="0" w:color="auto"/>
                <w:bottom w:val="none" w:sz="0" w:space="0" w:color="auto"/>
                <w:right w:val="none" w:sz="0" w:space="0" w:color="auto"/>
              </w:divBdr>
            </w:div>
            <w:div w:id="994602814">
              <w:marLeft w:val="0"/>
              <w:marRight w:val="0"/>
              <w:marTop w:val="0"/>
              <w:marBottom w:val="0"/>
              <w:divBdr>
                <w:top w:val="none" w:sz="0" w:space="0" w:color="auto"/>
                <w:left w:val="none" w:sz="0" w:space="0" w:color="auto"/>
                <w:bottom w:val="none" w:sz="0" w:space="0" w:color="auto"/>
                <w:right w:val="none" w:sz="0" w:space="0" w:color="auto"/>
              </w:divBdr>
            </w:div>
            <w:div w:id="1316881691">
              <w:marLeft w:val="0"/>
              <w:marRight w:val="0"/>
              <w:marTop w:val="0"/>
              <w:marBottom w:val="0"/>
              <w:divBdr>
                <w:top w:val="none" w:sz="0" w:space="0" w:color="auto"/>
                <w:left w:val="none" w:sz="0" w:space="0" w:color="auto"/>
                <w:bottom w:val="none" w:sz="0" w:space="0" w:color="auto"/>
                <w:right w:val="none" w:sz="0" w:space="0" w:color="auto"/>
              </w:divBdr>
            </w:div>
            <w:div w:id="1792478278">
              <w:marLeft w:val="0"/>
              <w:marRight w:val="0"/>
              <w:marTop w:val="0"/>
              <w:marBottom w:val="0"/>
              <w:divBdr>
                <w:top w:val="none" w:sz="0" w:space="0" w:color="auto"/>
                <w:left w:val="none" w:sz="0" w:space="0" w:color="auto"/>
                <w:bottom w:val="none" w:sz="0" w:space="0" w:color="auto"/>
                <w:right w:val="none" w:sz="0" w:space="0" w:color="auto"/>
              </w:divBdr>
            </w:div>
          </w:divsChild>
        </w:div>
        <w:div w:id="1842772599">
          <w:marLeft w:val="0"/>
          <w:marRight w:val="0"/>
          <w:marTop w:val="0"/>
          <w:marBottom w:val="0"/>
          <w:divBdr>
            <w:top w:val="none" w:sz="0" w:space="0" w:color="auto"/>
            <w:left w:val="none" w:sz="0" w:space="0" w:color="auto"/>
            <w:bottom w:val="none" w:sz="0" w:space="0" w:color="auto"/>
            <w:right w:val="none" w:sz="0" w:space="0" w:color="auto"/>
          </w:divBdr>
          <w:divsChild>
            <w:div w:id="27344343">
              <w:marLeft w:val="0"/>
              <w:marRight w:val="0"/>
              <w:marTop w:val="0"/>
              <w:marBottom w:val="0"/>
              <w:divBdr>
                <w:top w:val="none" w:sz="0" w:space="0" w:color="auto"/>
                <w:left w:val="none" w:sz="0" w:space="0" w:color="auto"/>
                <w:bottom w:val="none" w:sz="0" w:space="0" w:color="auto"/>
                <w:right w:val="none" w:sz="0" w:space="0" w:color="auto"/>
              </w:divBdr>
            </w:div>
            <w:div w:id="35013938">
              <w:marLeft w:val="0"/>
              <w:marRight w:val="0"/>
              <w:marTop w:val="0"/>
              <w:marBottom w:val="0"/>
              <w:divBdr>
                <w:top w:val="none" w:sz="0" w:space="0" w:color="auto"/>
                <w:left w:val="none" w:sz="0" w:space="0" w:color="auto"/>
                <w:bottom w:val="none" w:sz="0" w:space="0" w:color="auto"/>
                <w:right w:val="none" w:sz="0" w:space="0" w:color="auto"/>
              </w:divBdr>
            </w:div>
            <w:div w:id="1012881087">
              <w:marLeft w:val="0"/>
              <w:marRight w:val="0"/>
              <w:marTop w:val="0"/>
              <w:marBottom w:val="0"/>
              <w:divBdr>
                <w:top w:val="none" w:sz="0" w:space="0" w:color="auto"/>
                <w:left w:val="none" w:sz="0" w:space="0" w:color="auto"/>
                <w:bottom w:val="none" w:sz="0" w:space="0" w:color="auto"/>
                <w:right w:val="none" w:sz="0" w:space="0" w:color="auto"/>
              </w:divBdr>
            </w:div>
            <w:div w:id="1028414492">
              <w:marLeft w:val="0"/>
              <w:marRight w:val="0"/>
              <w:marTop w:val="0"/>
              <w:marBottom w:val="0"/>
              <w:divBdr>
                <w:top w:val="none" w:sz="0" w:space="0" w:color="auto"/>
                <w:left w:val="none" w:sz="0" w:space="0" w:color="auto"/>
                <w:bottom w:val="none" w:sz="0" w:space="0" w:color="auto"/>
                <w:right w:val="none" w:sz="0" w:space="0" w:color="auto"/>
              </w:divBdr>
            </w:div>
            <w:div w:id="1030957873">
              <w:marLeft w:val="0"/>
              <w:marRight w:val="0"/>
              <w:marTop w:val="0"/>
              <w:marBottom w:val="0"/>
              <w:divBdr>
                <w:top w:val="none" w:sz="0" w:space="0" w:color="auto"/>
                <w:left w:val="none" w:sz="0" w:space="0" w:color="auto"/>
                <w:bottom w:val="none" w:sz="0" w:space="0" w:color="auto"/>
                <w:right w:val="none" w:sz="0" w:space="0" w:color="auto"/>
              </w:divBdr>
            </w:div>
          </w:divsChild>
        </w:div>
        <w:div w:id="1876649298">
          <w:marLeft w:val="0"/>
          <w:marRight w:val="0"/>
          <w:marTop w:val="0"/>
          <w:marBottom w:val="0"/>
          <w:divBdr>
            <w:top w:val="none" w:sz="0" w:space="0" w:color="auto"/>
            <w:left w:val="none" w:sz="0" w:space="0" w:color="auto"/>
            <w:bottom w:val="none" w:sz="0" w:space="0" w:color="auto"/>
            <w:right w:val="none" w:sz="0" w:space="0" w:color="auto"/>
          </w:divBdr>
          <w:divsChild>
            <w:div w:id="969551077">
              <w:marLeft w:val="0"/>
              <w:marRight w:val="0"/>
              <w:marTop w:val="0"/>
              <w:marBottom w:val="0"/>
              <w:divBdr>
                <w:top w:val="none" w:sz="0" w:space="0" w:color="auto"/>
                <w:left w:val="none" w:sz="0" w:space="0" w:color="auto"/>
                <w:bottom w:val="none" w:sz="0" w:space="0" w:color="auto"/>
                <w:right w:val="none" w:sz="0" w:space="0" w:color="auto"/>
              </w:divBdr>
            </w:div>
            <w:div w:id="1323310994">
              <w:marLeft w:val="0"/>
              <w:marRight w:val="0"/>
              <w:marTop w:val="0"/>
              <w:marBottom w:val="0"/>
              <w:divBdr>
                <w:top w:val="none" w:sz="0" w:space="0" w:color="auto"/>
                <w:left w:val="none" w:sz="0" w:space="0" w:color="auto"/>
                <w:bottom w:val="none" w:sz="0" w:space="0" w:color="auto"/>
                <w:right w:val="none" w:sz="0" w:space="0" w:color="auto"/>
              </w:divBdr>
            </w:div>
            <w:div w:id="1726372169">
              <w:marLeft w:val="0"/>
              <w:marRight w:val="0"/>
              <w:marTop w:val="0"/>
              <w:marBottom w:val="0"/>
              <w:divBdr>
                <w:top w:val="none" w:sz="0" w:space="0" w:color="auto"/>
                <w:left w:val="none" w:sz="0" w:space="0" w:color="auto"/>
                <w:bottom w:val="none" w:sz="0" w:space="0" w:color="auto"/>
                <w:right w:val="none" w:sz="0" w:space="0" w:color="auto"/>
              </w:divBdr>
            </w:div>
            <w:div w:id="1894458557">
              <w:marLeft w:val="0"/>
              <w:marRight w:val="0"/>
              <w:marTop w:val="0"/>
              <w:marBottom w:val="0"/>
              <w:divBdr>
                <w:top w:val="none" w:sz="0" w:space="0" w:color="auto"/>
                <w:left w:val="none" w:sz="0" w:space="0" w:color="auto"/>
                <w:bottom w:val="none" w:sz="0" w:space="0" w:color="auto"/>
                <w:right w:val="none" w:sz="0" w:space="0" w:color="auto"/>
              </w:divBdr>
            </w:div>
            <w:div w:id="19295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l.leeds.ac.uk/download/downloads/id/349/force_and_motion.pdf" TargetMode="External"/><Relationship Id="rId13" Type="http://schemas.openxmlformats.org/officeDocument/2006/relationships/hyperlink" Target="https://www.bbc.co.uk/bitesize/topics/z4brd2p/articles/zkcpfcw" TargetMode="External"/><Relationship Id="rId18" Type="http://schemas.openxmlformats.org/officeDocument/2006/relationships/hyperlink" Target="https://www.desmos.com/" TargetMode="External"/><Relationship Id="rId26" Type="http://schemas.openxmlformats.org/officeDocument/2006/relationships/hyperlink" Target="https://essl.leeds.ac.uk/download/downloads/id/349/force_and_motion.pdf" TargetMode="External"/><Relationship Id="rId3" Type="http://schemas.openxmlformats.org/officeDocument/2006/relationships/settings" Target="settings.xml"/><Relationship Id="rId21" Type="http://schemas.openxmlformats.org/officeDocument/2006/relationships/hyperlink" Target="https://essl.leeds.ac.uk/download/downloads/id/349/force_and_motion.pdf" TargetMode="External"/><Relationship Id="rId34" Type="http://schemas.openxmlformats.org/officeDocument/2006/relationships/footer" Target="footer3.xml"/><Relationship Id="rId7" Type="http://schemas.openxmlformats.org/officeDocument/2006/relationships/hyperlink" Target="https://education.nsw.gov.au/teaching-and-learning/professional-learning/teacher-quality-and-accreditation/strong-start-great-teachers/refining-practice/differentiating-learning" TargetMode="External"/><Relationship Id="rId12" Type="http://schemas.openxmlformats.org/officeDocument/2006/relationships/hyperlink" Target="https://issuu.com/riaus/docs/riaus_pdplus_low_level_speeding_notes_-_years_10-1" TargetMode="External"/><Relationship Id="rId17" Type="http://schemas.openxmlformats.org/officeDocument/2006/relationships/hyperlink" Target="https://app.education.nsw.gov.au/digital-learning-selector/LearningActivity/Card/580" TargetMode="External"/><Relationship Id="rId25" Type="http://schemas.openxmlformats.org/officeDocument/2006/relationships/hyperlink" Target="https://docs.google.com/forms/d/1PN6D05FeV2_dyF8cZ7EgJlCofEPT5FdPdfSenul5g3I/edit?usp=sharin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pp.education.nsw.gov.au/digital-learning-selector/LearningActivity/Card/560" TargetMode="External"/><Relationship Id="rId20" Type="http://schemas.openxmlformats.org/officeDocument/2006/relationships/hyperlink" Target="https://essl.leeds.ac.uk/download/downloads/id/349/force_and_motion.pdf" TargetMode="External"/><Relationship Id="rId29" Type="http://schemas.openxmlformats.org/officeDocument/2006/relationships/header" Target="header1.xm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sl.leeds.ac.uk/download/downloads/id/349/force_and_motion.pdf" TargetMode="External"/><Relationship Id="rId24" Type="http://schemas.openxmlformats.org/officeDocument/2006/relationships/hyperlink" Target="https://www.desmos.com/calculator/9w1wizvsx2" TargetMode="External"/><Relationship Id="rId32"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quizizz.com/admin/quiz/57fb00464d72f0c932b60729/distance-time-graph-practice" TargetMode="External"/><Relationship Id="rId23" Type="http://schemas.openxmlformats.org/officeDocument/2006/relationships/hyperlink" Target="https://support.office.com/en-us/article/excel-for-windows-training-9bc05390-e94c-46af-a5b3-d7c22f6990bb?wt.mc_id=otc_home&amp;ui=en-US&amp;rs=en-US&amp;ad=US&amp;clearCache=fdfd1f08-cf92-8faf-5d81-296545276cd1"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s://app.education.nsw.gov.au/digital-learning-selector/LearningActivity/Card/580" TargetMode="External"/><Relationship Id="rId19" Type="http://schemas.openxmlformats.org/officeDocument/2006/relationships/hyperlink" Target="https://teacher.desmos.com/cust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sl.leeds.ac.uk/download/downloads/id/349/force_and_motion.pdf" TargetMode="External"/><Relationship Id="rId14" Type="http://schemas.openxmlformats.org/officeDocument/2006/relationships/hyperlink" Target="https://support.office.com/en-us/article/excel-for-windows-training-9bc05390-e94c-46af-a5b3-d7c22f6990bb?wt.mc_id=otc_home&amp;ui=en-US&amp;rs=en-US&amp;ad=US&amp;clearCache=fdfd1f08-cf92-8faf-5d81-296545276cd1" TargetMode="External"/><Relationship Id="rId22" Type="http://schemas.openxmlformats.org/officeDocument/2006/relationships/hyperlink" Target="https://essl.leeds.ac.uk/download/downloads/id/349/force_and_motion.pdf" TargetMode="External"/><Relationship Id="rId27" Type="http://schemas.openxmlformats.org/officeDocument/2006/relationships/hyperlink" Target="https://www.desmos.com/calculator/0r3b5nxqo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2020-04-16T04:14:00Z</dcterms:created>
  <dcterms:modified xsi:type="dcterms:W3CDTF">2020-04-16T04:14:00Z</dcterms:modified>
  <cp:category/>
</cp:coreProperties>
</file>