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BC7D" w14:textId="77777777" w:rsidR="009862E0" w:rsidRDefault="00667FEF" w:rsidP="009C4EA7">
      <w:pPr>
        <w:pStyle w:val="IOSdocumenttitle2017"/>
      </w:pPr>
      <w:r w:rsidRPr="0084745C">
        <w:rPr>
          <w:noProof/>
          <w:lang w:eastAsia="en-AU"/>
        </w:rPr>
        <w:drawing>
          <wp:inline distT="0" distB="0" distL="0" distR="0" wp14:anchorId="3E86BD96" wp14:editId="5223E94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C4EA7">
        <w:t>Module 4: Electricity and magnetism</w:t>
      </w:r>
    </w:p>
    <w:p w14:paraId="1FC50DAF" w14:textId="3F8C9667" w:rsidR="009C4EA7" w:rsidRDefault="009C4EA7" w:rsidP="009C4EA7">
      <w:pPr>
        <w:pStyle w:val="IOSheading22017"/>
      </w:pPr>
      <w:r>
        <w:t xml:space="preserve">Year 11 </w:t>
      </w:r>
      <w:r w:rsidR="00F73BDC">
        <w:t>Physics</w:t>
      </w:r>
    </w:p>
    <w:p w14:paraId="65AAB93B" w14:textId="77777777" w:rsidR="009C4EA7" w:rsidRDefault="009C4EA7" w:rsidP="009C4EA7">
      <w:pPr>
        <w:pStyle w:val="IOSbodytext2017"/>
        <w:rPr>
          <w:lang w:eastAsia="en-US"/>
        </w:rPr>
      </w:pPr>
      <w:r>
        <w:rPr>
          <w:lang w:eastAsia="en-US"/>
        </w:rPr>
        <w:t>Duration: 3-4 hours</w:t>
      </w:r>
    </w:p>
    <w:p w14:paraId="6190F149" w14:textId="77777777" w:rsidR="00C009AE" w:rsidRDefault="00C009AE" w:rsidP="00C009AE">
      <w:pPr>
        <w:pStyle w:val="IOSreference2017"/>
        <w:rPr>
          <w:szCs w:val="24"/>
          <w:lang w:eastAsia="en-AU"/>
        </w:rPr>
      </w:pPr>
      <w:r>
        <w:t xml:space="preserve">This document references the </w:t>
      </w:r>
      <w:hyperlink r:id="rId12" w:history="1">
        <w:r>
          <w:rPr>
            <w:rStyle w:val="Hyperlink"/>
          </w:rPr>
          <w:t>Physics Stage 6 Syllabus</w:t>
        </w:r>
      </w:hyperlink>
      <w:r>
        <w:t xml:space="preserve"> © 2017 </w:t>
      </w:r>
      <w:hyperlink r:id="rId13" w:history="1">
        <w:r>
          <w:rPr>
            <w:rStyle w:val="Hyperlink"/>
          </w:rPr>
          <w:t>NSW Education Standards Authority (NESA)</w:t>
        </w:r>
      </w:hyperlink>
      <w:r>
        <w:t xml:space="preserve"> for and on behalf of the Crown in right of the State of New South Wales.</w:t>
      </w:r>
    </w:p>
    <w:p w14:paraId="10856A18" w14:textId="77777777" w:rsidR="009C4EA7" w:rsidRDefault="009C4EA7" w:rsidP="009C4EA7">
      <w:pPr>
        <w:pStyle w:val="IOSheading32017"/>
      </w:pPr>
      <w:r>
        <w:t>Description of unit</w:t>
      </w:r>
    </w:p>
    <w:p w14:paraId="6943D5C3" w14:textId="033B087D" w:rsidR="009C4EA7" w:rsidRDefault="00F73BDC" w:rsidP="009C4EA7">
      <w:pPr>
        <w:pStyle w:val="IOSbodytext2017"/>
        <w:rPr>
          <w:lang w:eastAsia="en-US"/>
        </w:rPr>
      </w:pPr>
      <w:r>
        <w:rPr>
          <w:lang w:eastAsia="en-US"/>
        </w:rPr>
        <w:t xml:space="preserve">This unit of work addresses inquiry question 3, magnetism in Module 4. </w:t>
      </w:r>
      <w:r w:rsidR="009C4EA7">
        <w:rPr>
          <w:lang w:eastAsia="en-US"/>
        </w:rPr>
        <w:t>Atomic theory and the laws of conservation of energy and electric charge are unifying concepts in understanding the electrical and magnetic properties and behaviour of matter. Interactions resulting from these properties and behaviour can be understood and analysed in terms of electric fields represented by lines. Students use these representations and mathematical models to make predictions about the behaviour of objects, and explore the limitations of the models.</w:t>
      </w:r>
    </w:p>
    <w:p w14:paraId="6A6C78C6" w14:textId="2D89BFC5" w:rsidR="009C4EA7" w:rsidRDefault="009C4EA7" w:rsidP="009C4EA7">
      <w:pPr>
        <w:pStyle w:val="IOSbodytext2017"/>
        <w:rPr>
          <w:lang w:eastAsia="en-US"/>
        </w:rPr>
      </w:pPr>
      <w:r>
        <w:rPr>
          <w:lang w:eastAsia="en-US"/>
        </w:rPr>
        <w:t>Students also examine how the analysis of electrical circuits’ behaviour and the transfer and conversion of energy in electrical circuits has led to a variety of technological applications</w:t>
      </w:r>
      <w:r w:rsidR="003C537D">
        <w:rPr>
          <w:lang w:eastAsia="en-US"/>
        </w:rPr>
        <w:t>.</w:t>
      </w:r>
    </w:p>
    <w:p w14:paraId="6B15A597" w14:textId="77777777" w:rsidR="00F73BDC" w:rsidRDefault="00F73BDC" w:rsidP="009C4EA7">
      <w:pPr>
        <w:pStyle w:val="IOSbodytext2017"/>
        <w:rPr>
          <w:rStyle w:val="IOSstrongemphasis2017"/>
        </w:rPr>
      </w:pPr>
      <w:r>
        <w:rPr>
          <w:rStyle w:val="IOSstrongemphasis2017"/>
        </w:rPr>
        <w:t>Magnetism</w:t>
      </w:r>
    </w:p>
    <w:p w14:paraId="75E8F70E" w14:textId="2139A368" w:rsidR="009C4EA7" w:rsidRDefault="009C4EA7" w:rsidP="009C4EA7">
      <w:pPr>
        <w:pStyle w:val="IOSbodytext2017"/>
        <w:rPr>
          <w:lang w:eastAsia="en-US"/>
        </w:rPr>
      </w:pPr>
      <w:r w:rsidRPr="009C4EA7">
        <w:rPr>
          <w:rStyle w:val="IOSstrongemphasis2017"/>
        </w:rPr>
        <w:t>Inquiry question</w:t>
      </w:r>
      <w:r w:rsidR="00F73BDC">
        <w:rPr>
          <w:lang w:eastAsia="en-US"/>
        </w:rPr>
        <w:t xml:space="preserve">: </w:t>
      </w:r>
      <w:r w:rsidR="008562A7">
        <w:rPr>
          <w:lang w:eastAsia="en-US"/>
        </w:rPr>
        <w:t>How do magnetis</w:t>
      </w:r>
      <w:r>
        <w:rPr>
          <w:lang w:eastAsia="en-US"/>
        </w:rPr>
        <w:t>ed and magnetic objects interact?</w:t>
      </w:r>
    </w:p>
    <w:p w14:paraId="055ABBCA" w14:textId="77777777" w:rsidR="009C4EA7" w:rsidRDefault="009C4EA7" w:rsidP="009C4EA7">
      <w:pPr>
        <w:pStyle w:val="IOSheading42017"/>
      </w:pPr>
      <w:r>
        <w:t>Working scientifically skills</w:t>
      </w:r>
    </w:p>
    <w:p w14:paraId="04E2F6D9" w14:textId="77777777" w:rsidR="00C6302D" w:rsidRDefault="00C6302D" w:rsidP="00C6302D">
      <w:pPr>
        <w:pStyle w:val="IOSlist1bullet2017"/>
        <w:rPr>
          <w:lang w:eastAsia="en-US"/>
        </w:rPr>
      </w:pPr>
      <w:r>
        <w:rPr>
          <w:lang w:eastAsia="en-US"/>
        </w:rPr>
        <w:t xml:space="preserve">PH11-1 </w:t>
      </w:r>
      <w:r>
        <w:rPr>
          <w:rFonts w:hint="eastAsia"/>
          <w:lang w:eastAsia="en-US"/>
        </w:rPr>
        <w:t xml:space="preserve">develops and evaluates questions and hypotheses for scientific investigation </w:t>
      </w:r>
    </w:p>
    <w:p w14:paraId="12249ABB" w14:textId="77777777" w:rsidR="00C6302D" w:rsidRDefault="00C6302D" w:rsidP="00C6302D">
      <w:pPr>
        <w:pStyle w:val="IOSlist1bullet2017"/>
        <w:rPr>
          <w:lang w:eastAsia="en-US"/>
        </w:rPr>
      </w:pPr>
      <w:r>
        <w:rPr>
          <w:lang w:eastAsia="en-US"/>
        </w:rPr>
        <w:t xml:space="preserve">PH11-2 </w:t>
      </w:r>
      <w:r>
        <w:rPr>
          <w:rFonts w:hint="eastAsia"/>
          <w:lang w:eastAsia="en-US"/>
        </w:rPr>
        <w:t>Designs and evaluates investigations in order to obtain primary and secondary data and information</w:t>
      </w:r>
    </w:p>
    <w:p w14:paraId="2150BEBE" w14:textId="77777777" w:rsidR="00C6302D" w:rsidRDefault="00C6302D" w:rsidP="00C6302D">
      <w:pPr>
        <w:pStyle w:val="IOSlist1bullet2017"/>
        <w:rPr>
          <w:lang w:eastAsia="en-US"/>
        </w:rPr>
      </w:pPr>
      <w:r>
        <w:rPr>
          <w:lang w:eastAsia="en-US"/>
        </w:rPr>
        <w:t xml:space="preserve">PH11-3 </w:t>
      </w:r>
      <w:r>
        <w:rPr>
          <w:rFonts w:hint="eastAsia"/>
          <w:lang w:eastAsia="en-US"/>
        </w:rPr>
        <w:t>Conducts investigations to collect valid and reliable primary and secondary data and information</w:t>
      </w:r>
    </w:p>
    <w:p w14:paraId="31B24B74" w14:textId="77777777" w:rsidR="00C6302D" w:rsidRDefault="00C6302D" w:rsidP="00C6302D">
      <w:pPr>
        <w:pStyle w:val="IOSlist1bullet2017"/>
        <w:rPr>
          <w:lang w:eastAsia="en-US"/>
        </w:rPr>
      </w:pPr>
      <w:r>
        <w:rPr>
          <w:lang w:eastAsia="en-US"/>
        </w:rPr>
        <w:t xml:space="preserve">PH11-4 </w:t>
      </w:r>
      <w:r>
        <w:rPr>
          <w:rFonts w:hint="eastAsia"/>
          <w:lang w:eastAsia="en-US"/>
        </w:rPr>
        <w:t>Selects and processes appropriate qualitative and quantitative data and information using a range of appropriate media</w:t>
      </w:r>
    </w:p>
    <w:p w14:paraId="20055F1C" w14:textId="77777777" w:rsidR="00C6302D" w:rsidRDefault="00C6302D" w:rsidP="00C6302D">
      <w:pPr>
        <w:pStyle w:val="IOSlist1bullet2017"/>
        <w:rPr>
          <w:lang w:eastAsia="en-US"/>
        </w:rPr>
      </w:pPr>
      <w:r>
        <w:rPr>
          <w:lang w:eastAsia="en-US"/>
        </w:rPr>
        <w:lastRenderedPageBreak/>
        <w:t xml:space="preserve">PH11-6 </w:t>
      </w:r>
      <w:r>
        <w:rPr>
          <w:rFonts w:hint="eastAsia"/>
          <w:lang w:eastAsia="en-US"/>
        </w:rPr>
        <w:t>Solves scientific problems using primary and secondary data, critical thinking skills and scientific processes</w:t>
      </w:r>
    </w:p>
    <w:p w14:paraId="091E70F8" w14:textId="77777777" w:rsidR="00C6302D" w:rsidRDefault="00C6302D" w:rsidP="00261F4B">
      <w:pPr>
        <w:pStyle w:val="IOSlist1bullet2017"/>
        <w:rPr>
          <w:lang w:eastAsia="en-US"/>
        </w:rPr>
      </w:pPr>
      <w:r>
        <w:rPr>
          <w:lang w:eastAsia="en-US"/>
        </w:rPr>
        <w:t xml:space="preserve">PH11-7 </w:t>
      </w:r>
      <w:r w:rsidR="00261F4B" w:rsidRPr="00261F4B">
        <w:t>communicates</w:t>
      </w:r>
      <w:r w:rsidR="00261F4B" w:rsidRPr="00261F4B">
        <w:rPr>
          <w:lang w:eastAsia="en-US"/>
        </w:rPr>
        <w:t xml:space="preserve"> scientific understanding using suitable language and terminology for a specific audience or purpose</w:t>
      </w:r>
    </w:p>
    <w:p w14:paraId="6FE08B9E" w14:textId="77777777" w:rsidR="001F2EE5" w:rsidRDefault="001F2EE5" w:rsidP="001F2EE5">
      <w:pPr>
        <w:pStyle w:val="IOSreference2017"/>
        <w:rPr>
          <w:lang w:eastAsia="en-US"/>
        </w:rPr>
      </w:pPr>
      <w:r>
        <w:rPr>
          <w:lang w:eastAsia="en-US"/>
        </w:rPr>
        <w:t>While all Working Scientifically outcomes have been presented in this sample unit of work, teacher judgement should be used about which skill descriptors students will be working towards and engaging with.</w:t>
      </w:r>
    </w:p>
    <w:p w14:paraId="14592F14" w14:textId="77777777" w:rsidR="001F2EE5" w:rsidRPr="009807CE" w:rsidRDefault="001F2EE5" w:rsidP="001F2EE5">
      <w:pPr>
        <w:pStyle w:val="IOSreference2017"/>
        <w:rPr>
          <w:lang w:eastAsia="en-US"/>
        </w:rPr>
      </w:pPr>
      <w:r>
        <w:rPr>
          <w:lang w:eastAsia="en-US"/>
        </w:rPr>
        <w:t xml:space="preserve">In the sample unit of work, Working Scientifically outcomes are placed after content descriptors. </w:t>
      </w:r>
    </w:p>
    <w:p w14:paraId="3C6FBD5A" w14:textId="77777777" w:rsidR="009C4EA7" w:rsidRDefault="009C4EA7" w:rsidP="009C4EA7">
      <w:pPr>
        <w:pStyle w:val="IOSheading32017"/>
      </w:pPr>
      <w:r>
        <w:t>Outcomes</w:t>
      </w:r>
    </w:p>
    <w:p w14:paraId="25BFEA2F" w14:textId="77777777" w:rsidR="009C4EA7" w:rsidRDefault="001F2EE5" w:rsidP="009371A2">
      <w:pPr>
        <w:pStyle w:val="IOSlist1bullet2017"/>
        <w:rPr>
          <w:lang w:eastAsia="en-US"/>
        </w:rPr>
      </w:pPr>
      <w:r>
        <w:rPr>
          <w:lang w:eastAsia="en-US"/>
        </w:rPr>
        <w:t xml:space="preserve">PH11-11 </w:t>
      </w:r>
      <w:r>
        <w:rPr>
          <w:rFonts w:cs="Arial"/>
          <w:color w:val="000000"/>
          <w:shd w:val="clear" w:color="auto" w:fill="FFFFFF"/>
        </w:rPr>
        <w:t>explains and quantitatively analyses electric fields, circuitry and magnetism</w:t>
      </w:r>
    </w:p>
    <w:p w14:paraId="4E87C14C" w14:textId="77777777" w:rsidR="009C4EA7" w:rsidRDefault="009C4EA7" w:rsidP="009C4EA7">
      <w:pPr>
        <w:pStyle w:val="IOSheading32017"/>
      </w:pPr>
      <w:r>
        <w:t>Assessment</w:t>
      </w:r>
    </w:p>
    <w:p w14:paraId="1986295A" w14:textId="77777777" w:rsidR="00F73BDC" w:rsidRDefault="00F73BDC" w:rsidP="00676414">
      <w:pPr>
        <w:pStyle w:val="IOSlist1bullet2017"/>
        <w:numPr>
          <w:ilvl w:val="0"/>
          <w:numId w:val="0"/>
        </w:numPr>
        <w:ind w:left="720" w:hanging="436"/>
        <w:rPr>
          <w:lang w:eastAsia="en-US"/>
        </w:rPr>
      </w:pPr>
      <w:r>
        <w:rPr>
          <w:lang w:eastAsia="en-US"/>
        </w:rPr>
        <w:t>This unit allow teachers to collect information for formative assessment of student progress. This may include:</w:t>
      </w:r>
    </w:p>
    <w:p w14:paraId="490F719A" w14:textId="14263032" w:rsidR="001F2EE5" w:rsidRDefault="003C537D" w:rsidP="00676414">
      <w:pPr>
        <w:pStyle w:val="IOSlist1bullet2017"/>
        <w:numPr>
          <w:ilvl w:val="0"/>
          <w:numId w:val="33"/>
        </w:numPr>
        <w:rPr>
          <w:lang w:eastAsia="en-US"/>
        </w:rPr>
      </w:pPr>
      <w:r>
        <w:rPr>
          <w:lang w:eastAsia="en-US"/>
        </w:rPr>
        <w:t xml:space="preserve">planning and conducting </w:t>
      </w:r>
      <w:r w:rsidR="001F2EE5">
        <w:rPr>
          <w:lang w:eastAsia="en-US"/>
        </w:rPr>
        <w:t>practical</w:t>
      </w:r>
      <w:r w:rsidR="009371A2">
        <w:rPr>
          <w:lang w:eastAsia="en-US"/>
        </w:rPr>
        <w:t xml:space="preserve"> investigation</w:t>
      </w:r>
      <w:r>
        <w:rPr>
          <w:lang w:eastAsia="en-US"/>
        </w:rPr>
        <w:t>s using</w:t>
      </w:r>
      <w:r w:rsidR="009371A2">
        <w:rPr>
          <w:lang w:eastAsia="en-US"/>
        </w:rPr>
        <w:t xml:space="preserve"> </w:t>
      </w:r>
      <w:r w:rsidR="001F2EE5">
        <w:rPr>
          <w:lang w:eastAsia="en-US"/>
        </w:rPr>
        <w:t>report</w:t>
      </w:r>
      <w:r w:rsidR="00F73BDC">
        <w:rPr>
          <w:lang w:eastAsia="en-US"/>
        </w:rPr>
        <w:t>s and logs</w:t>
      </w:r>
    </w:p>
    <w:p w14:paraId="1C2803FB" w14:textId="43A4C94A" w:rsidR="003C537D" w:rsidRDefault="003C537D" w:rsidP="00676414">
      <w:pPr>
        <w:pStyle w:val="IOSlist1bullet2017"/>
        <w:numPr>
          <w:ilvl w:val="0"/>
          <w:numId w:val="33"/>
        </w:numPr>
        <w:rPr>
          <w:lang w:eastAsia="en-US"/>
        </w:rPr>
      </w:pPr>
      <w:r>
        <w:rPr>
          <w:lang w:eastAsia="en-US"/>
        </w:rPr>
        <w:t>student reflections (can be oral, video or face to face or written)</w:t>
      </w:r>
    </w:p>
    <w:p w14:paraId="36C5951E" w14:textId="46850BE9" w:rsidR="00F73BDC" w:rsidRDefault="003C537D" w:rsidP="00676414">
      <w:pPr>
        <w:pStyle w:val="IOSlist1bullet2017"/>
        <w:numPr>
          <w:ilvl w:val="0"/>
          <w:numId w:val="33"/>
        </w:numPr>
        <w:rPr>
          <w:lang w:eastAsia="en-US"/>
        </w:rPr>
      </w:pPr>
      <w:r>
        <w:rPr>
          <w:lang w:eastAsia="en-US"/>
        </w:rPr>
        <w:t>q</w:t>
      </w:r>
      <w:r w:rsidR="00F73BDC">
        <w:rPr>
          <w:lang w:eastAsia="en-US"/>
        </w:rPr>
        <w:t>uizzes and feedback</w:t>
      </w:r>
    </w:p>
    <w:p w14:paraId="3A17DC2C" w14:textId="637BDA3D" w:rsidR="00F73BDC" w:rsidRDefault="003C537D" w:rsidP="00676414">
      <w:pPr>
        <w:pStyle w:val="IOSlist1bullet2017"/>
        <w:numPr>
          <w:ilvl w:val="0"/>
          <w:numId w:val="33"/>
        </w:numPr>
        <w:rPr>
          <w:lang w:eastAsia="en-US"/>
        </w:rPr>
      </w:pPr>
      <w:r>
        <w:rPr>
          <w:lang w:eastAsia="en-US"/>
        </w:rPr>
        <w:t>representations of patterns and data using diagrams, tables and graphs</w:t>
      </w:r>
    </w:p>
    <w:p w14:paraId="21705205" w14:textId="7CAA4E4C" w:rsidR="003C537D" w:rsidRDefault="003C537D" w:rsidP="00676414">
      <w:pPr>
        <w:pStyle w:val="IOSlist1bullet2017"/>
        <w:numPr>
          <w:ilvl w:val="0"/>
          <w:numId w:val="33"/>
        </w:numPr>
        <w:rPr>
          <w:lang w:eastAsia="en-US"/>
        </w:rPr>
      </w:pPr>
      <w:r>
        <w:rPr>
          <w:lang w:eastAsia="en-US"/>
        </w:rPr>
        <w:t>problem solving and application of knowledge to new situations.</w:t>
      </w:r>
    </w:p>
    <w:p w14:paraId="5E744861" w14:textId="77777777" w:rsidR="009C4EA7" w:rsidRDefault="009C4EA7" w:rsidP="009C4EA7">
      <w:pPr>
        <w:pStyle w:val="IOSheading42017"/>
      </w:pPr>
      <w:r>
        <w:t>Resources</w:t>
      </w:r>
    </w:p>
    <w:p w14:paraId="434B2058" w14:textId="58E4690E" w:rsidR="009C4EA7" w:rsidRDefault="00676414" w:rsidP="00676414">
      <w:pPr>
        <w:pStyle w:val="IOSlist1bullet2017"/>
        <w:rPr>
          <w:lang w:eastAsia="en-US"/>
        </w:rPr>
      </w:pPr>
      <w:hyperlink r:id="rId14" w:history="1">
        <w:r w:rsidR="009371A2" w:rsidRPr="009371A2">
          <w:rPr>
            <w:rStyle w:val="Hyperlink"/>
            <w:lang w:eastAsia="en-US"/>
          </w:rPr>
          <w:t>Magnetic fields and forces</w:t>
        </w:r>
      </w:hyperlink>
      <w:r w:rsidR="009371A2">
        <w:rPr>
          <w:lang w:eastAsia="en-US"/>
        </w:rPr>
        <w:t xml:space="preserve"> </w:t>
      </w:r>
    </w:p>
    <w:tbl>
      <w:tblPr>
        <w:tblStyle w:val="TableGrid"/>
        <w:tblW w:w="0" w:type="auto"/>
        <w:tblLook w:val="04A0" w:firstRow="1" w:lastRow="0" w:firstColumn="1" w:lastColumn="0" w:noHBand="0" w:noVBand="1"/>
        <w:tblDescription w:val="the table lists the outcomes/content, teaching and learning and evidence of learning for the unit"/>
      </w:tblPr>
      <w:tblGrid>
        <w:gridCol w:w="4037"/>
        <w:gridCol w:w="7378"/>
        <w:gridCol w:w="3882"/>
      </w:tblGrid>
      <w:tr w:rsidR="009C4EA7" w14:paraId="2CEC9418" w14:textId="77777777" w:rsidTr="009C4EA7">
        <w:trPr>
          <w:tblHeader/>
        </w:trPr>
        <w:tc>
          <w:tcPr>
            <w:tcW w:w="4238" w:type="dxa"/>
          </w:tcPr>
          <w:p w14:paraId="3424BB58" w14:textId="77777777" w:rsidR="009C4EA7" w:rsidRDefault="009C4EA7" w:rsidP="009C4EA7">
            <w:pPr>
              <w:pStyle w:val="IOStableheading2017"/>
              <w:rPr>
                <w:lang w:eastAsia="en-US"/>
              </w:rPr>
            </w:pPr>
            <w:r w:rsidRPr="009C4EA7">
              <w:rPr>
                <w:lang w:eastAsia="en-US"/>
              </w:rPr>
              <w:t>Outcomes/content</w:t>
            </w:r>
          </w:p>
        </w:tc>
        <w:tc>
          <w:tcPr>
            <w:tcW w:w="6976" w:type="dxa"/>
          </w:tcPr>
          <w:p w14:paraId="0033DD9D" w14:textId="77777777" w:rsidR="009C4EA7" w:rsidRDefault="009C4EA7" w:rsidP="009C4EA7">
            <w:pPr>
              <w:pStyle w:val="IOStableheading2017"/>
              <w:rPr>
                <w:lang w:eastAsia="en-US"/>
              </w:rPr>
            </w:pPr>
            <w:r w:rsidRPr="009C4EA7">
              <w:rPr>
                <w:lang w:eastAsia="en-US"/>
              </w:rPr>
              <w:t>Teaching and learning</w:t>
            </w:r>
          </w:p>
        </w:tc>
        <w:tc>
          <w:tcPr>
            <w:tcW w:w="4083" w:type="dxa"/>
          </w:tcPr>
          <w:p w14:paraId="60C97DD1" w14:textId="77777777" w:rsidR="009C4EA7" w:rsidRDefault="009C4EA7" w:rsidP="009C4EA7">
            <w:pPr>
              <w:pStyle w:val="IOStableheading2017"/>
              <w:rPr>
                <w:lang w:eastAsia="en-US"/>
              </w:rPr>
            </w:pPr>
            <w:r w:rsidRPr="009C4EA7">
              <w:rPr>
                <w:lang w:eastAsia="en-US"/>
              </w:rPr>
              <w:t>Evidence of learning</w:t>
            </w:r>
          </w:p>
        </w:tc>
      </w:tr>
      <w:tr w:rsidR="009C4EA7" w14:paraId="6D8E7CCF" w14:textId="77777777" w:rsidTr="009C4EA7">
        <w:tc>
          <w:tcPr>
            <w:tcW w:w="4238" w:type="dxa"/>
          </w:tcPr>
          <w:p w14:paraId="0AFA246E" w14:textId="77777777" w:rsidR="001F2EE5" w:rsidRDefault="009C4EA7" w:rsidP="001F2EE5">
            <w:pPr>
              <w:pStyle w:val="IOStablelist1bullet2017"/>
              <w:rPr>
                <w:lang w:eastAsia="en-US"/>
              </w:rPr>
            </w:pPr>
            <w:r>
              <w:rPr>
                <w:lang w:eastAsia="en-US"/>
              </w:rPr>
              <w:t xml:space="preserve">investigate and describe qualitatively the force produced between magnetised and </w:t>
            </w:r>
            <w:r w:rsidR="001F2EE5">
              <w:rPr>
                <w:lang w:eastAsia="en-US"/>
              </w:rPr>
              <w:t>magnetic materials</w:t>
            </w:r>
            <w:r>
              <w:rPr>
                <w:lang w:eastAsia="en-US"/>
              </w:rPr>
              <w:t xml:space="preserve"> in the context of ferromagnetic materials (ACSPH079)</w:t>
            </w:r>
            <w:r w:rsidR="00C009AE">
              <w:rPr>
                <w:lang w:eastAsia="en-US"/>
              </w:rPr>
              <w:t xml:space="preserve"> </w:t>
            </w:r>
          </w:p>
          <w:p w14:paraId="39543CEB" w14:textId="77777777" w:rsidR="009C4EA7" w:rsidRDefault="001F2EE5" w:rsidP="001F2EE5">
            <w:pPr>
              <w:pStyle w:val="IOStabletext2017"/>
              <w:rPr>
                <w:lang w:eastAsia="en-US"/>
              </w:rPr>
            </w:pPr>
            <w:r w:rsidRPr="001F2EE5">
              <w:rPr>
                <w:rStyle w:val="IOSstrongemphasis2017"/>
              </w:rPr>
              <w:t>Working scientifically</w:t>
            </w:r>
            <w:r>
              <w:rPr>
                <w:lang w:eastAsia="en-US"/>
              </w:rPr>
              <w:t xml:space="preserve"> - </w:t>
            </w:r>
            <w:r w:rsidR="009C4EA7">
              <w:rPr>
                <w:lang w:eastAsia="en-US"/>
              </w:rPr>
              <w:t>PH11-3, PH11-7</w:t>
            </w:r>
          </w:p>
        </w:tc>
        <w:tc>
          <w:tcPr>
            <w:tcW w:w="6976" w:type="dxa"/>
          </w:tcPr>
          <w:p w14:paraId="6FB1DC9C" w14:textId="77777777" w:rsidR="009C4EA7" w:rsidRDefault="00676414" w:rsidP="009C4EA7">
            <w:pPr>
              <w:pStyle w:val="IOStabletext2017"/>
              <w:rPr>
                <w:lang w:eastAsia="en-US"/>
              </w:rPr>
            </w:pPr>
            <w:hyperlink r:id="rId15" w:history="1">
              <w:r w:rsidR="00C009AE">
                <w:rPr>
                  <w:rStyle w:val="Hyperlink"/>
                  <w:lang w:eastAsia="en-US"/>
                </w:rPr>
                <w:t>Mind blowing magic magnets</w:t>
              </w:r>
            </w:hyperlink>
            <w:r w:rsidR="00C009AE">
              <w:rPr>
                <w:lang w:eastAsia="en-US"/>
              </w:rPr>
              <w:t xml:space="preserve"> </w:t>
            </w:r>
            <w:r w:rsidR="009C4EA7">
              <w:rPr>
                <w:lang w:eastAsia="en-US"/>
              </w:rPr>
              <w:t>https://www.youtube.com/watch?v=IANBoybVApQ</w:t>
            </w:r>
          </w:p>
          <w:p w14:paraId="15693354" w14:textId="77777777" w:rsidR="009C4EA7" w:rsidRDefault="00676414" w:rsidP="009C4EA7">
            <w:pPr>
              <w:pStyle w:val="IOStabletext2017"/>
              <w:rPr>
                <w:lang w:eastAsia="en-US"/>
              </w:rPr>
            </w:pPr>
            <w:hyperlink r:id="rId16" w:history="1">
              <w:r w:rsidR="00C009AE" w:rsidRPr="00C009AE">
                <w:rPr>
                  <w:rStyle w:val="Hyperlink"/>
                  <w:lang w:eastAsia="en-US"/>
                </w:rPr>
                <w:t>How magnet works</w:t>
              </w:r>
            </w:hyperlink>
            <w:r w:rsidR="00C009AE">
              <w:rPr>
                <w:lang w:eastAsia="en-US"/>
              </w:rPr>
              <w:t xml:space="preserve"> </w:t>
            </w:r>
            <w:r w:rsidR="009C4EA7">
              <w:rPr>
                <w:lang w:eastAsia="en-US"/>
              </w:rPr>
              <w:t>https://www.youtube.com/watch?v=BY1LS10GMkg</w:t>
            </w:r>
          </w:p>
          <w:p w14:paraId="7FE2CB4B" w14:textId="77777777" w:rsidR="00261F4B" w:rsidRDefault="00261F4B" w:rsidP="009C4EA7">
            <w:pPr>
              <w:pStyle w:val="IOStabletext2017"/>
              <w:rPr>
                <w:lang w:eastAsia="en-US"/>
              </w:rPr>
            </w:pPr>
            <w:r w:rsidRPr="00261F4B">
              <w:rPr>
                <w:rStyle w:val="IOSstrongemphasis2017"/>
              </w:rPr>
              <w:t>Engage</w:t>
            </w:r>
          </w:p>
          <w:p w14:paraId="3A9DFBC6" w14:textId="77777777" w:rsidR="009C4EA7" w:rsidRDefault="00261F4B" w:rsidP="009C4EA7">
            <w:pPr>
              <w:pStyle w:val="IOStabletext2017"/>
              <w:rPr>
                <w:lang w:eastAsia="en-US"/>
              </w:rPr>
            </w:pPr>
            <w:r>
              <w:rPr>
                <w:lang w:eastAsia="en-US"/>
              </w:rPr>
              <w:t>S</w:t>
            </w:r>
            <w:r w:rsidR="009C4EA7">
              <w:rPr>
                <w:lang w:eastAsia="en-US"/>
              </w:rPr>
              <w:t>tudent survey outlining what they know and what they would like to achieve, provide various magnetic stimuli (floating globe,</w:t>
            </w:r>
            <w:r w:rsidR="00C009AE">
              <w:rPr>
                <w:lang w:eastAsia="en-US"/>
              </w:rPr>
              <w:t xml:space="preserve"> </w:t>
            </w:r>
            <w:r w:rsidR="009C4EA7">
              <w:rPr>
                <w:lang w:eastAsia="en-US"/>
              </w:rPr>
              <w:t>ferrofluid)</w:t>
            </w:r>
          </w:p>
          <w:p w14:paraId="59D0BAC3" w14:textId="77777777" w:rsidR="009C4EA7" w:rsidRDefault="00676414" w:rsidP="009C4EA7">
            <w:pPr>
              <w:pStyle w:val="IOStabletext2017"/>
              <w:rPr>
                <w:lang w:eastAsia="en-US"/>
              </w:rPr>
            </w:pPr>
            <w:hyperlink r:id="rId17" w:history="1">
              <w:r w:rsidR="00285C9C" w:rsidRPr="00285C9C">
                <w:rPr>
                  <w:rStyle w:val="Hyperlink"/>
                  <w:lang w:eastAsia="en-US"/>
                </w:rPr>
                <w:t>Monster magnets meets magnetic fluid</w:t>
              </w:r>
            </w:hyperlink>
            <w:r w:rsidR="00285C9C">
              <w:rPr>
                <w:lang w:eastAsia="en-US"/>
              </w:rPr>
              <w:t xml:space="preserve"> </w:t>
            </w:r>
            <w:r w:rsidR="009C4EA7">
              <w:rPr>
                <w:lang w:eastAsia="en-US"/>
              </w:rPr>
              <w:t>https://www.youtube.com/watch?v=L8cCvAITGWM</w:t>
            </w:r>
          </w:p>
          <w:p w14:paraId="3799B0E5" w14:textId="77777777" w:rsidR="009C4EA7" w:rsidRDefault="009C4EA7" w:rsidP="009C4EA7">
            <w:pPr>
              <w:pStyle w:val="IOStabletext2017"/>
              <w:rPr>
                <w:lang w:eastAsia="en-US"/>
              </w:rPr>
            </w:pPr>
            <w:r>
              <w:rPr>
                <w:lang w:eastAsia="en-US"/>
              </w:rPr>
              <w:t>Investigate - Are all metals magnetic?</w:t>
            </w:r>
          </w:p>
          <w:p w14:paraId="1E2403CE" w14:textId="77777777" w:rsidR="009C4EA7" w:rsidRDefault="009C4EA7" w:rsidP="009C4EA7">
            <w:pPr>
              <w:pStyle w:val="IOStabletext2017"/>
              <w:rPr>
                <w:lang w:eastAsia="en-US"/>
              </w:rPr>
            </w:pPr>
            <w:r w:rsidRPr="00261F4B">
              <w:rPr>
                <w:rStyle w:val="IOSstrongemphasis2017"/>
              </w:rPr>
              <w:t>Explore</w:t>
            </w:r>
            <w:r>
              <w:rPr>
                <w:lang w:eastAsia="en-US"/>
              </w:rPr>
              <w:t xml:space="preserve"> </w:t>
            </w:r>
          </w:p>
          <w:p w14:paraId="66B2BBAB" w14:textId="77777777" w:rsidR="009C4EA7" w:rsidRDefault="009C4EA7" w:rsidP="00C009AE">
            <w:pPr>
              <w:pStyle w:val="IOStablelist1bullet2017"/>
              <w:rPr>
                <w:lang w:eastAsia="en-US"/>
              </w:rPr>
            </w:pPr>
            <w:r>
              <w:rPr>
                <w:lang w:eastAsia="en-US"/>
              </w:rPr>
              <w:t>allow students to conduct first-hand investigations using permanent magnets and magnetic materials</w:t>
            </w:r>
          </w:p>
          <w:p w14:paraId="71D6740C" w14:textId="77777777" w:rsidR="009C4EA7" w:rsidRDefault="00261F4B" w:rsidP="009C4EA7">
            <w:pPr>
              <w:pStyle w:val="IOStabletext2017"/>
              <w:rPr>
                <w:lang w:eastAsia="en-US"/>
              </w:rPr>
            </w:pPr>
            <w:r w:rsidRPr="00261F4B">
              <w:rPr>
                <w:rStyle w:val="SubtleEmphasis"/>
              </w:rPr>
              <w:lastRenderedPageBreak/>
              <w:t>Resources</w:t>
            </w:r>
          </w:p>
          <w:p w14:paraId="4B2EE3E6" w14:textId="77777777" w:rsidR="009C4EA7" w:rsidRDefault="00676414" w:rsidP="00F60397">
            <w:pPr>
              <w:pStyle w:val="IOStablelist1bullet2017"/>
              <w:rPr>
                <w:lang w:eastAsia="en-US"/>
              </w:rPr>
            </w:pPr>
            <w:hyperlink r:id="rId18" w:history="1">
              <w:r w:rsidR="009C4EA7" w:rsidRPr="00285C9C">
                <w:rPr>
                  <w:rStyle w:val="Hyperlink"/>
                  <w:lang w:eastAsia="en-US"/>
                </w:rPr>
                <w:t>Poles of a magnet</w:t>
              </w:r>
            </w:hyperlink>
            <w:r w:rsidR="00285C9C">
              <w:rPr>
                <w:lang w:eastAsia="en-US"/>
              </w:rPr>
              <w:t xml:space="preserve"> </w:t>
            </w:r>
            <w:r w:rsidR="009C4EA7">
              <w:rPr>
                <w:lang w:eastAsia="en-US"/>
              </w:rPr>
              <w:t>http://www.bbc.co.uk/education/guides/zxxbkqt/revision/1</w:t>
            </w:r>
          </w:p>
          <w:p w14:paraId="60E9CBFD" w14:textId="77777777" w:rsidR="009C4EA7" w:rsidRDefault="00676414" w:rsidP="00F60397">
            <w:pPr>
              <w:pStyle w:val="IOStablelist1bullet2017"/>
              <w:rPr>
                <w:lang w:eastAsia="en-US"/>
              </w:rPr>
            </w:pPr>
            <w:hyperlink r:id="rId19" w:history="1">
              <w:r w:rsidR="009C4EA7" w:rsidRPr="00285C9C">
                <w:rPr>
                  <w:rStyle w:val="Hyperlink"/>
                  <w:lang w:eastAsia="en-US"/>
                </w:rPr>
                <w:t>Are a</w:t>
              </w:r>
              <w:r w:rsidR="00285C9C" w:rsidRPr="00285C9C">
                <w:rPr>
                  <w:rStyle w:val="Hyperlink"/>
                  <w:lang w:eastAsia="en-US"/>
                </w:rPr>
                <w:t>ll metals attracted to magnets?</w:t>
              </w:r>
              <w:r w:rsidR="009C4EA7" w:rsidRPr="00285C9C">
                <w:rPr>
                  <w:rStyle w:val="Hyperlink"/>
                  <w:lang w:eastAsia="en-US"/>
                </w:rPr>
                <w:t xml:space="preserve"> ApexMagnets</w:t>
              </w:r>
            </w:hyperlink>
            <w:r w:rsidR="00285C9C">
              <w:rPr>
                <w:lang w:eastAsia="en-US"/>
              </w:rPr>
              <w:t xml:space="preserve"> </w:t>
            </w:r>
            <w:r w:rsidR="009C4EA7">
              <w:rPr>
                <w:lang w:eastAsia="en-US"/>
              </w:rPr>
              <w:t>https://www.youtube.com/watch?v=Xgy5laDEkBU</w:t>
            </w:r>
          </w:p>
          <w:p w14:paraId="04439629" w14:textId="77777777" w:rsidR="009C4EA7" w:rsidRDefault="00676414" w:rsidP="00F60397">
            <w:pPr>
              <w:pStyle w:val="IOStablelist1bullet2017"/>
              <w:rPr>
                <w:lang w:eastAsia="en-US"/>
              </w:rPr>
            </w:pPr>
            <w:hyperlink r:id="rId20" w:history="1">
              <w:r w:rsidR="009C4EA7" w:rsidRPr="00E0736E">
                <w:rPr>
                  <w:rStyle w:val="Hyperlink"/>
                  <w:lang w:eastAsia="en-US"/>
                </w:rPr>
                <w:t>Exotic Elements vs. Magnet | Part 1/5</w:t>
              </w:r>
              <w:r w:rsidR="00E0736E" w:rsidRPr="00E0736E">
                <w:rPr>
                  <w:rStyle w:val="Hyperlink"/>
                  <w:lang w:eastAsia="en-US"/>
                </w:rPr>
                <w:t xml:space="preserve"> | Uranium and 40 other metals - </w:t>
              </w:r>
              <w:r w:rsidR="009C4EA7" w:rsidRPr="00E0736E">
                <w:rPr>
                  <w:rStyle w:val="Hyperlink"/>
                  <w:lang w:eastAsia="en-US"/>
                </w:rPr>
                <w:t>Brainiac75</w:t>
              </w:r>
            </w:hyperlink>
            <w:r w:rsidR="00E0736E">
              <w:rPr>
                <w:lang w:eastAsia="en-US"/>
              </w:rPr>
              <w:t xml:space="preserve"> </w:t>
            </w:r>
            <w:r w:rsidR="009C4EA7">
              <w:rPr>
                <w:lang w:eastAsia="en-US"/>
              </w:rPr>
              <w:t>https://www.youtube.com/watch?v=62dez4tD5Ok</w:t>
            </w:r>
          </w:p>
          <w:p w14:paraId="2FE44FEE" w14:textId="77777777" w:rsidR="009C4EA7" w:rsidRDefault="009C4EA7" w:rsidP="00F60397">
            <w:pPr>
              <w:pStyle w:val="IOStablelist1bullet2017"/>
              <w:rPr>
                <w:lang w:eastAsia="en-US"/>
              </w:rPr>
            </w:pPr>
            <w:r>
              <w:rPr>
                <w:lang w:eastAsia="en-US"/>
              </w:rPr>
              <w:t xml:space="preserve">Magnet, magnetic and </w:t>
            </w:r>
            <w:r w:rsidR="00E0736E">
              <w:rPr>
                <w:lang w:eastAsia="en-US"/>
              </w:rPr>
              <w:t>non-magnetic</w:t>
            </w:r>
            <w:r>
              <w:rPr>
                <w:lang w:eastAsia="en-US"/>
              </w:rPr>
              <w:t xml:space="preserve"> materials, Play go fish</w:t>
            </w:r>
          </w:p>
        </w:tc>
        <w:tc>
          <w:tcPr>
            <w:tcW w:w="4083" w:type="dxa"/>
          </w:tcPr>
          <w:p w14:paraId="64DB174E" w14:textId="77777777" w:rsidR="009C4EA7" w:rsidRDefault="009C4EA7" w:rsidP="009C4EA7">
            <w:pPr>
              <w:pStyle w:val="IOStabletext2017"/>
              <w:rPr>
                <w:lang w:eastAsia="en-US"/>
              </w:rPr>
            </w:pPr>
            <w:r>
              <w:rPr>
                <w:lang w:eastAsia="en-US"/>
              </w:rPr>
              <w:lastRenderedPageBreak/>
              <w:t xml:space="preserve">Students </w:t>
            </w:r>
          </w:p>
          <w:p w14:paraId="4419EDDE" w14:textId="77777777" w:rsidR="009C4EA7" w:rsidRDefault="009C4EA7" w:rsidP="00C009AE">
            <w:pPr>
              <w:pStyle w:val="IOStablelist1bullet2017"/>
              <w:rPr>
                <w:lang w:eastAsia="en-US"/>
              </w:rPr>
            </w:pPr>
            <w:r>
              <w:rPr>
                <w:lang w:eastAsia="en-US"/>
              </w:rPr>
              <w:t>identify the poles of a permanent magnet</w:t>
            </w:r>
          </w:p>
          <w:p w14:paraId="31C73205" w14:textId="77777777" w:rsidR="009C4EA7" w:rsidRDefault="009C4EA7" w:rsidP="00C009AE">
            <w:pPr>
              <w:pStyle w:val="IOStablelist1bullet2017"/>
              <w:rPr>
                <w:lang w:eastAsia="en-US"/>
              </w:rPr>
            </w:pPr>
            <w:r>
              <w:rPr>
                <w:lang w:eastAsia="en-US"/>
              </w:rPr>
              <w:t xml:space="preserve">state law of magnetic poles </w:t>
            </w:r>
          </w:p>
          <w:p w14:paraId="41D6B186" w14:textId="77777777" w:rsidR="009C4EA7" w:rsidRDefault="009C4EA7" w:rsidP="00C009AE">
            <w:pPr>
              <w:pStyle w:val="IOStablelist1bullet2017"/>
              <w:rPr>
                <w:lang w:eastAsia="en-US"/>
              </w:rPr>
            </w:pPr>
            <w:r>
              <w:rPr>
                <w:lang w:eastAsia="en-US"/>
              </w:rPr>
              <w:t>Perform FHI to identify some magnetic materials</w:t>
            </w:r>
          </w:p>
          <w:p w14:paraId="64653500" w14:textId="77777777" w:rsidR="009C4EA7" w:rsidRDefault="009C4EA7" w:rsidP="00C009AE">
            <w:pPr>
              <w:pStyle w:val="IOStablelist1bullet2017"/>
              <w:rPr>
                <w:lang w:eastAsia="en-US"/>
              </w:rPr>
            </w:pPr>
            <w:r>
              <w:rPr>
                <w:lang w:eastAsia="en-US"/>
              </w:rPr>
              <w:t>list magnetic materials</w:t>
            </w:r>
          </w:p>
          <w:p w14:paraId="19AF1A3E" w14:textId="77777777" w:rsidR="009C4EA7" w:rsidRDefault="009C4EA7" w:rsidP="00C009AE">
            <w:pPr>
              <w:pStyle w:val="IOStablelist1bullet2017"/>
              <w:rPr>
                <w:lang w:eastAsia="en-US"/>
              </w:rPr>
            </w:pPr>
            <w:r>
              <w:rPr>
                <w:lang w:eastAsia="en-US"/>
              </w:rPr>
              <w:t>identify magnetic effect of current through a conductor</w:t>
            </w:r>
          </w:p>
        </w:tc>
      </w:tr>
      <w:tr w:rsidR="009C4EA7" w14:paraId="3E24DD30" w14:textId="77777777" w:rsidTr="009C4EA7">
        <w:tc>
          <w:tcPr>
            <w:tcW w:w="4238" w:type="dxa"/>
          </w:tcPr>
          <w:p w14:paraId="0E570B8F" w14:textId="77777777" w:rsidR="001F2EE5" w:rsidRDefault="009C4EA7" w:rsidP="001F2EE5">
            <w:pPr>
              <w:pStyle w:val="IOStablelist1bullet2017"/>
              <w:rPr>
                <w:lang w:eastAsia="en-US"/>
              </w:rPr>
            </w:pPr>
            <w:r>
              <w:rPr>
                <w:lang w:eastAsia="en-US"/>
              </w:rPr>
              <w:t xml:space="preserve">use magnetic field lines to model qualitatively the direction and strength of magnetic fields produced by magnets, current-carrying wires and relate these fields to their effect on magnetic materials that are placed within them (ACSPH083) </w:t>
            </w:r>
          </w:p>
          <w:p w14:paraId="3C633841" w14:textId="77777777" w:rsidR="009C4EA7" w:rsidRDefault="001F2EE5" w:rsidP="001F2EE5">
            <w:pPr>
              <w:pStyle w:val="IOStabletext2017"/>
              <w:rPr>
                <w:lang w:eastAsia="en-US"/>
              </w:rPr>
            </w:pPr>
            <w:r w:rsidRPr="001F2EE5">
              <w:rPr>
                <w:b/>
                <w:lang w:eastAsia="en-US"/>
              </w:rPr>
              <w:t>Working scientifically</w:t>
            </w:r>
            <w:r>
              <w:rPr>
                <w:lang w:eastAsia="en-US"/>
              </w:rPr>
              <w:t xml:space="preserve"> - </w:t>
            </w:r>
            <w:r w:rsidR="009C4EA7">
              <w:rPr>
                <w:lang w:eastAsia="en-US"/>
              </w:rPr>
              <w:t>PH11-3, PH11-6, PH11-7</w:t>
            </w:r>
          </w:p>
          <w:p w14:paraId="4571DE25" w14:textId="77777777" w:rsidR="009C4EA7" w:rsidRDefault="009C4EA7" w:rsidP="001F2EE5">
            <w:pPr>
              <w:pStyle w:val="IOStablelist1bullet2017"/>
              <w:rPr>
                <w:lang w:eastAsia="en-US"/>
              </w:rPr>
            </w:pPr>
            <w:r>
              <w:rPr>
                <w:lang w:eastAsia="en-US"/>
              </w:rPr>
              <w:t>apply models to represent qualitatively and describe quantitatively the features of magnetic fields</w:t>
            </w:r>
          </w:p>
          <w:p w14:paraId="3C6404B0" w14:textId="77777777" w:rsidR="001F2EE5" w:rsidRDefault="001F2EE5" w:rsidP="001F2EE5">
            <w:pPr>
              <w:pStyle w:val="IOStabletext2017"/>
              <w:rPr>
                <w:lang w:eastAsia="en-US"/>
              </w:rPr>
            </w:pPr>
            <w:r w:rsidRPr="001F2EE5">
              <w:rPr>
                <w:b/>
                <w:lang w:eastAsia="en-US"/>
              </w:rPr>
              <w:t>Working scientifically</w:t>
            </w:r>
            <w:r>
              <w:rPr>
                <w:lang w:eastAsia="en-US"/>
              </w:rPr>
              <w:t xml:space="preserve"> - PH11-4, PH11-5, PH11-6</w:t>
            </w:r>
          </w:p>
        </w:tc>
        <w:tc>
          <w:tcPr>
            <w:tcW w:w="6976" w:type="dxa"/>
          </w:tcPr>
          <w:p w14:paraId="6414A635" w14:textId="77777777" w:rsidR="009C4EA7" w:rsidRDefault="009C4EA7" w:rsidP="009C4EA7">
            <w:pPr>
              <w:pStyle w:val="IOStabletext2017"/>
              <w:rPr>
                <w:lang w:eastAsia="en-US"/>
              </w:rPr>
            </w:pPr>
            <w:r w:rsidRPr="00261F4B">
              <w:rPr>
                <w:rStyle w:val="IOSstrongemphasis2017"/>
              </w:rPr>
              <w:t>Explain</w:t>
            </w:r>
            <w:r>
              <w:rPr>
                <w:lang w:eastAsia="en-US"/>
              </w:rPr>
              <w:t xml:space="preserve"> </w:t>
            </w:r>
          </w:p>
          <w:p w14:paraId="07392A08" w14:textId="77777777" w:rsidR="009C4EA7" w:rsidRDefault="009C4EA7" w:rsidP="00C009AE">
            <w:pPr>
              <w:pStyle w:val="IOStablelist1bullet2017"/>
              <w:rPr>
                <w:lang w:eastAsia="en-US"/>
              </w:rPr>
            </w:pPr>
            <w:r>
              <w:rPr>
                <w:lang w:eastAsia="en-US"/>
              </w:rPr>
              <w:t>magnetic field using field lines</w:t>
            </w:r>
          </w:p>
          <w:p w14:paraId="370E222A" w14:textId="77777777" w:rsidR="009C4EA7" w:rsidRDefault="009C4EA7" w:rsidP="00C009AE">
            <w:pPr>
              <w:pStyle w:val="IOStablelist1bullet2017"/>
              <w:rPr>
                <w:lang w:eastAsia="en-US"/>
              </w:rPr>
            </w:pPr>
            <w:r>
              <w:rPr>
                <w:lang w:eastAsia="en-US"/>
              </w:rPr>
              <w:t>identify magnetic field lines as vectors</w:t>
            </w:r>
          </w:p>
          <w:p w14:paraId="34417402" w14:textId="77777777" w:rsidR="009C4EA7" w:rsidRDefault="009C4EA7" w:rsidP="00C009AE">
            <w:pPr>
              <w:pStyle w:val="IOStablelist1bullet2017"/>
              <w:rPr>
                <w:lang w:eastAsia="en-US"/>
              </w:rPr>
            </w:pPr>
            <w:r>
              <w:rPr>
                <w:lang w:eastAsia="en-US"/>
              </w:rPr>
              <w:t>define magnetic field strength</w:t>
            </w:r>
          </w:p>
          <w:p w14:paraId="4E0C46E5" w14:textId="77777777" w:rsidR="009C4EA7" w:rsidRDefault="009C4EA7" w:rsidP="009C4EA7">
            <w:pPr>
              <w:pStyle w:val="IOStabletext2017"/>
              <w:rPr>
                <w:lang w:eastAsia="en-US"/>
              </w:rPr>
            </w:pPr>
            <w:r w:rsidRPr="00261F4B">
              <w:rPr>
                <w:rStyle w:val="IOSstrongemphasis2017"/>
              </w:rPr>
              <w:t>Explore</w:t>
            </w:r>
          </w:p>
          <w:p w14:paraId="480894AF" w14:textId="77777777" w:rsidR="009C4EA7" w:rsidRDefault="009C4EA7" w:rsidP="00C009AE">
            <w:pPr>
              <w:pStyle w:val="IOStablelist1bullet2017"/>
              <w:rPr>
                <w:lang w:eastAsia="en-US"/>
              </w:rPr>
            </w:pPr>
            <w:r>
              <w:rPr>
                <w:lang w:eastAsia="en-US"/>
              </w:rPr>
              <w:t>field lines around a straight current car</w:t>
            </w:r>
            <w:r w:rsidR="00C009AE">
              <w:rPr>
                <w:lang w:eastAsia="en-US"/>
              </w:rPr>
              <w:t>rying conductor using a compass</w:t>
            </w:r>
            <w:r>
              <w:rPr>
                <w:lang w:eastAsia="en-US"/>
              </w:rPr>
              <w:t>/iron filings</w:t>
            </w:r>
          </w:p>
          <w:p w14:paraId="0C3CE115" w14:textId="77777777" w:rsidR="009C4EA7" w:rsidRDefault="009C4EA7" w:rsidP="009C4EA7">
            <w:pPr>
              <w:pStyle w:val="IOStabletext2017"/>
              <w:rPr>
                <w:lang w:eastAsia="en-US"/>
              </w:rPr>
            </w:pPr>
            <w:r w:rsidRPr="00261F4B">
              <w:rPr>
                <w:rStyle w:val="SubtleEmphasis"/>
              </w:rPr>
              <w:t>Resources</w:t>
            </w:r>
          </w:p>
          <w:p w14:paraId="16939E80" w14:textId="77777777" w:rsidR="009C4EA7" w:rsidRDefault="00676414" w:rsidP="00F60397">
            <w:pPr>
              <w:pStyle w:val="IOStablelist1bullet2017"/>
              <w:rPr>
                <w:lang w:eastAsia="en-US"/>
              </w:rPr>
            </w:pPr>
            <w:hyperlink r:id="rId21" w:history="1">
              <w:r w:rsidR="009C4EA7" w:rsidRPr="00E0736E">
                <w:rPr>
                  <w:rStyle w:val="Hyperlink"/>
                  <w:lang w:eastAsia="en-US"/>
                </w:rPr>
                <w:t>Magnetic field lines</w:t>
              </w:r>
            </w:hyperlink>
            <w:r w:rsidR="00E0736E">
              <w:rPr>
                <w:lang w:eastAsia="en-US"/>
              </w:rPr>
              <w:t xml:space="preserve"> </w:t>
            </w:r>
            <w:r w:rsidR="009C4EA7">
              <w:rPr>
                <w:lang w:eastAsia="en-US"/>
              </w:rPr>
              <w:t>http://www.bbc.co.uk/education/guides/zxxbkqt/revision/2</w:t>
            </w:r>
          </w:p>
          <w:p w14:paraId="38344CFF" w14:textId="77777777" w:rsidR="009C4EA7" w:rsidRDefault="00676414" w:rsidP="00F60397">
            <w:pPr>
              <w:pStyle w:val="IOStablelist1bullet2017"/>
              <w:rPr>
                <w:lang w:eastAsia="en-US"/>
              </w:rPr>
            </w:pPr>
            <w:hyperlink r:id="rId22" w:history="1">
              <w:r w:rsidR="00E0736E" w:rsidRPr="00E0736E">
                <w:rPr>
                  <w:rStyle w:val="Hyperlink"/>
                  <w:lang w:eastAsia="en-US"/>
                </w:rPr>
                <w:t>Bar magnets</w:t>
              </w:r>
            </w:hyperlink>
            <w:r w:rsidR="00E0736E">
              <w:rPr>
                <w:lang w:eastAsia="en-US"/>
              </w:rPr>
              <w:t xml:space="preserve"> </w:t>
            </w:r>
            <w:r w:rsidR="009C4EA7">
              <w:rPr>
                <w:lang w:eastAsia="en-US"/>
              </w:rPr>
              <w:t>http://hyperphysics.phy-astr.gsu.edu/hbase/magnetic/elemag.html</w:t>
            </w:r>
          </w:p>
          <w:p w14:paraId="497AAAD4" w14:textId="77777777" w:rsidR="009C4EA7" w:rsidRDefault="00676414" w:rsidP="00F60397">
            <w:pPr>
              <w:pStyle w:val="IOStablelist1bullet2017"/>
              <w:rPr>
                <w:lang w:eastAsia="en-US"/>
              </w:rPr>
            </w:pPr>
            <w:hyperlink r:id="rId23" w:history="1">
              <w:r w:rsidR="009C4EA7" w:rsidRPr="00E0736E">
                <w:rPr>
                  <w:rStyle w:val="Hyperlink"/>
                  <w:lang w:eastAsia="en-US"/>
                </w:rPr>
                <w:t>Mapping Field Lines</w:t>
              </w:r>
            </w:hyperlink>
            <w:r w:rsidR="00E0736E">
              <w:rPr>
                <w:lang w:eastAsia="en-US"/>
              </w:rPr>
              <w:t xml:space="preserve"> </w:t>
            </w:r>
            <w:r w:rsidR="009C4EA7">
              <w:rPr>
                <w:lang w:eastAsia="en-US"/>
              </w:rPr>
              <w:t>https://www.youtube.com/watch?v=fghLhJe1JLY</w:t>
            </w:r>
          </w:p>
          <w:p w14:paraId="01F858D7" w14:textId="77777777" w:rsidR="009C4EA7" w:rsidRDefault="00676414" w:rsidP="00F60397">
            <w:pPr>
              <w:pStyle w:val="IOStablelist1bullet2017"/>
              <w:rPr>
                <w:lang w:eastAsia="en-US"/>
              </w:rPr>
            </w:pPr>
            <w:hyperlink r:id="rId24" w:history="1">
              <w:r w:rsidR="009C4EA7" w:rsidRPr="00E0736E">
                <w:rPr>
                  <w:rStyle w:val="Hyperlink"/>
                  <w:lang w:eastAsia="en-US"/>
                </w:rPr>
                <w:t>Features of field lines</w:t>
              </w:r>
            </w:hyperlink>
            <w:r w:rsidR="00E0736E">
              <w:rPr>
                <w:lang w:eastAsia="en-US"/>
              </w:rPr>
              <w:t xml:space="preserve"> </w:t>
            </w:r>
            <w:r w:rsidR="009C4EA7">
              <w:rPr>
                <w:lang w:eastAsia="en-US"/>
              </w:rPr>
              <w:t>https://www.khanacademy.org/science/physics/magnetic-forces-and-magnetic-fields/magnetic-field-current-carrying-wire/a/what-are-magnetic-fields</w:t>
            </w:r>
          </w:p>
          <w:p w14:paraId="2F74F112" w14:textId="77777777" w:rsidR="009C4EA7" w:rsidRDefault="009C4EA7" w:rsidP="00F60397">
            <w:pPr>
              <w:pStyle w:val="IOStablelist1bullet2017"/>
              <w:rPr>
                <w:lang w:eastAsia="en-US"/>
              </w:rPr>
            </w:pPr>
            <w:r>
              <w:rPr>
                <w:lang w:eastAsia="en-US"/>
              </w:rPr>
              <w:t>Bar magnet, horseshoe magnet, Iron filings, transparency, Overhead projector, Wax paper.</w:t>
            </w:r>
          </w:p>
          <w:p w14:paraId="34510587" w14:textId="77777777" w:rsidR="009C4EA7" w:rsidRDefault="00A612A1" w:rsidP="00A612A1">
            <w:pPr>
              <w:pStyle w:val="IOStablelist1bullet2017"/>
              <w:rPr>
                <w:lang w:eastAsia="en-US"/>
              </w:rPr>
            </w:pPr>
            <w:r>
              <w:rPr>
                <w:lang w:eastAsia="en-US"/>
              </w:rPr>
              <w:t>P</w:t>
            </w:r>
            <w:r w:rsidR="009C4EA7">
              <w:rPr>
                <w:lang w:eastAsia="en-US"/>
              </w:rPr>
              <w:t xml:space="preserve">hyphox app </w:t>
            </w:r>
            <w:hyperlink r:id="rId25" w:history="1">
              <w:r w:rsidRPr="00A612A1">
                <w:rPr>
                  <w:rStyle w:val="Hyperlink"/>
                  <w:lang w:eastAsia="en-US"/>
                </w:rPr>
                <w:t>Android</w:t>
              </w:r>
            </w:hyperlink>
            <w:r>
              <w:rPr>
                <w:lang w:eastAsia="en-US"/>
              </w:rPr>
              <w:t xml:space="preserve"> </w:t>
            </w:r>
            <w:hyperlink r:id="rId26" w:history="1">
              <w:r w:rsidRPr="00A612A1">
                <w:rPr>
                  <w:rStyle w:val="Hyperlink"/>
                  <w:lang w:eastAsia="en-US"/>
                </w:rPr>
                <w:t>iOS</w:t>
              </w:r>
            </w:hyperlink>
            <w:r>
              <w:rPr>
                <w:lang w:eastAsia="en-US"/>
              </w:rPr>
              <w:t xml:space="preserve">: students </w:t>
            </w:r>
            <w:r w:rsidR="009C4EA7">
              <w:rPr>
                <w:lang w:eastAsia="en-US"/>
              </w:rPr>
              <w:t>use the magnetometer to measure field strength</w:t>
            </w:r>
            <w:r>
              <w:rPr>
                <w:lang w:eastAsia="en-US"/>
              </w:rPr>
              <w:t xml:space="preserve"> of objects around them. </w:t>
            </w:r>
          </w:p>
        </w:tc>
        <w:tc>
          <w:tcPr>
            <w:tcW w:w="4083" w:type="dxa"/>
          </w:tcPr>
          <w:p w14:paraId="234DC930" w14:textId="77777777" w:rsidR="009C4EA7" w:rsidRDefault="009C4EA7" w:rsidP="009C4EA7">
            <w:pPr>
              <w:pStyle w:val="IOStabletext2017"/>
              <w:rPr>
                <w:lang w:eastAsia="en-US"/>
              </w:rPr>
            </w:pPr>
            <w:r>
              <w:rPr>
                <w:lang w:eastAsia="en-US"/>
              </w:rPr>
              <w:t>Students</w:t>
            </w:r>
          </w:p>
          <w:p w14:paraId="7A2BF24D" w14:textId="77777777" w:rsidR="009C4EA7" w:rsidRDefault="009C4EA7" w:rsidP="00C009AE">
            <w:pPr>
              <w:pStyle w:val="IOStablelist1bullet2017"/>
              <w:rPr>
                <w:lang w:eastAsia="en-US"/>
              </w:rPr>
            </w:pPr>
            <w:r>
              <w:rPr>
                <w:lang w:eastAsia="en-US"/>
              </w:rPr>
              <w:t xml:space="preserve">define magnetic field </w:t>
            </w:r>
          </w:p>
          <w:p w14:paraId="02FB7933" w14:textId="77777777" w:rsidR="009C4EA7" w:rsidRDefault="009C4EA7" w:rsidP="00C009AE">
            <w:pPr>
              <w:pStyle w:val="IOStablelist1bullet2017"/>
              <w:rPr>
                <w:lang w:eastAsia="en-US"/>
              </w:rPr>
            </w:pPr>
            <w:r>
              <w:rPr>
                <w:lang w:eastAsia="en-US"/>
              </w:rPr>
              <w:t>represent field lines around a bar magnet</w:t>
            </w:r>
          </w:p>
          <w:p w14:paraId="04654B82" w14:textId="77777777" w:rsidR="009C4EA7" w:rsidRDefault="009C4EA7" w:rsidP="00C009AE">
            <w:pPr>
              <w:pStyle w:val="IOStablelist1bullet2017"/>
              <w:rPr>
                <w:lang w:eastAsia="en-US"/>
              </w:rPr>
            </w:pPr>
            <w:r>
              <w:rPr>
                <w:lang w:eastAsia="en-US"/>
              </w:rPr>
              <w:t>represent field lines between like and unlike poles</w:t>
            </w:r>
          </w:p>
          <w:p w14:paraId="3D0E73A0" w14:textId="77777777" w:rsidR="009C4EA7" w:rsidRDefault="009C4EA7" w:rsidP="00C009AE">
            <w:pPr>
              <w:pStyle w:val="IOStablelist1bullet2017"/>
              <w:rPr>
                <w:lang w:eastAsia="en-US"/>
              </w:rPr>
            </w:pPr>
            <w:r>
              <w:rPr>
                <w:lang w:eastAsia="en-US"/>
              </w:rPr>
              <w:t>use arrows, dots and crosses to represent field lines</w:t>
            </w:r>
          </w:p>
          <w:p w14:paraId="6E7690D6" w14:textId="77777777" w:rsidR="009C4EA7" w:rsidRDefault="009C4EA7" w:rsidP="00C009AE">
            <w:pPr>
              <w:pStyle w:val="IOStablelist1bullet2017"/>
              <w:rPr>
                <w:lang w:eastAsia="en-US"/>
              </w:rPr>
            </w:pPr>
            <w:r>
              <w:rPr>
                <w:lang w:eastAsia="en-US"/>
              </w:rPr>
              <w:t>describe properties of field lines</w:t>
            </w:r>
          </w:p>
          <w:p w14:paraId="559F5CD9" w14:textId="77777777" w:rsidR="009C4EA7" w:rsidRDefault="009C4EA7" w:rsidP="00C009AE">
            <w:pPr>
              <w:pStyle w:val="IOStablelist1bullet2017"/>
              <w:rPr>
                <w:lang w:eastAsia="en-US"/>
              </w:rPr>
            </w:pPr>
            <w:r>
              <w:rPr>
                <w:lang w:eastAsia="en-US"/>
              </w:rPr>
              <w:t>describe and apply right hand grip rule</w:t>
            </w:r>
          </w:p>
          <w:p w14:paraId="5DB9DB74" w14:textId="77777777" w:rsidR="009C4EA7" w:rsidRDefault="009C4EA7" w:rsidP="00C009AE">
            <w:pPr>
              <w:pStyle w:val="IOStablelist1bullet2017"/>
              <w:rPr>
                <w:lang w:eastAsia="en-US"/>
              </w:rPr>
            </w:pPr>
            <w:r>
              <w:rPr>
                <w:lang w:eastAsia="en-US"/>
              </w:rPr>
              <w:t>define magnetic field strength</w:t>
            </w:r>
          </w:p>
        </w:tc>
      </w:tr>
      <w:tr w:rsidR="009C4EA7" w14:paraId="65F87D8B" w14:textId="77777777" w:rsidTr="009C4EA7">
        <w:tc>
          <w:tcPr>
            <w:tcW w:w="4238" w:type="dxa"/>
          </w:tcPr>
          <w:p w14:paraId="2746516E" w14:textId="77777777" w:rsidR="001F2EE5" w:rsidRDefault="009C4EA7" w:rsidP="001F2EE5">
            <w:pPr>
              <w:pStyle w:val="IOStablelist1bullet2017"/>
              <w:rPr>
                <w:lang w:eastAsia="en-US"/>
              </w:rPr>
            </w:pPr>
            <w:r>
              <w:rPr>
                <w:lang w:eastAsia="en-US"/>
              </w:rPr>
              <w:t xml:space="preserve">use magnetic field lines to model qualitatively the direction and strength of magnetic fields produced by solenoids and relate these fields to their effect on magnetic materials that are placed within them (ACSPH083) </w:t>
            </w:r>
          </w:p>
          <w:p w14:paraId="4FAEBE61" w14:textId="77777777" w:rsidR="009C4EA7" w:rsidRDefault="001F2EE5" w:rsidP="001F2EE5">
            <w:pPr>
              <w:pStyle w:val="IOStabletext2017"/>
              <w:rPr>
                <w:lang w:eastAsia="en-US"/>
              </w:rPr>
            </w:pPr>
            <w:r>
              <w:rPr>
                <w:b/>
                <w:lang w:eastAsia="en-US"/>
              </w:rPr>
              <w:t xml:space="preserve">Working scientifically - </w:t>
            </w:r>
            <w:r w:rsidR="009C4EA7">
              <w:rPr>
                <w:lang w:eastAsia="en-US"/>
              </w:rPr>
              <w:t>PH11-1, PH11-2, PH11-3, PH11-6</w:t>
            </w:r>
          </w:p>
        </w:tc>
        <w:tc>
          <w:tcPr>
            <w:tcW w:w="6976" w:type="dxa"/>
          </w:tcPr>
          <w:p w14:paraId="7DCA6BC5" w14:textId="77777777" w:rsidR="009C4EA7" w:rsidRDefault="009C4EA7" w:rsidP="009C4EA7">
            <w:pPr>
              <w:pStyle w:val="IOStabletext2017"/>
              <w:rPr>
                <w:lang w:eastAsia="en-US"/>
              </w:rPr>
            </w:pPr>
            <w:r w:rsidRPr="00261F4B">
              <w:rPr>
                <w:rStyle w:val="IOSstrongemphasis2017"/>
              </w:rPr>
              <w:t>Explore</w:t>
            </w:r>
          </w:p>
          <w:p w14:paraId="59957148" w14:textId="77777777" w:rsidR="009C4EA7" w:rsidRDefault="009C4EA7" w:rsidP="00C009AE">
            <w:pPr>
              <w:pStyle w:val="IOStablelist1bullet2017"/>
              <w:rPr>
                <w:lang w:eastAsia="en-US"/>
              </w:rPr>
            </w:pPr>
            <w:r>
              <w:rPr>
                <w:lang w:eastAsia="en-US"/>
              </w:rPr>
              <w:t>effect of magnetic field around a conductor when a straight line conductor is turned into various 2 dimensional shapes then 3 dimensional shapes</w:t>
            </w:r>
          </w:p>
          <w:p w14:paraId="5527B5CA" w14:textId="77777777" w:rsidR="009C4EA7" w:rsidRDefault="009C4EA7" w:rsidP="009C4EA7">
            <w:pPr>
              <w:pStyle w:val="IOStabletext2017"/>
              <w:rPr>
                <w:lang w:eastAsia="en-US"/>
              </w:rPr>
            </w:pPr>
            <w:r w:rsidRPr="00261F4B">
              <w:rPr>
                <w:rStyle w:val="IOSstrongemphasis2017"/>
              </w:rPr>
              <w:t>Explain</w:t>
            </w:r>
          </w:p>
          <w:p w14:paraId="6F75F007" w14:textId="77777777" w:rsidR="009C4EA7" w:rsidRDefault="009C4EA7" w:rsidP="00C009AE">
            <w:pPr>
              <w:pStyle w:val="IOStablelist1bullet2017"/>
              <w:rPr>
                <w:lang w:eastAsia="en-US"/>
              </w:rPr>
            </w:pPr>
            <w:r>
              <w:rPr>
                <w:lang w:eastAsia="en-US"/>
              </w:rPr>
              <w:t>define a solenoid</w:t>
            </w:r>
          </w:p>
          <w:p w14:paraId="1A864118" w14:textId="77777777" w:rsidR="009C4EA7" w:rsidRDefault="009C4EA7" w:rsidP="00C009AE">
            <w:pPr>
              <w:pStyle w:val="IOStablelist1bullet2017"/>
              <w:rPr>
                <w:lang w:eastAsia="en-US"/>
              </w:rPr>
            </w:pPr>
            <w:r>
              <w:rPr>
                <w:lang w:eastAsia="en-US"/>
              </w:rPr>
              <w:t>use right hand grip rule to identify the poles of a solenoid (could be explored by students)</w:t>
            </w:r>
          </w:p>
          <w:p w14:paraId="2B7BF5A2" w14:textId="77777777" w:rsidR="009C4EA7" w:rsidRDefault="009C4EA7" w:rsidP="009C4EA7">
            <w:pPr>
              <w:pStyle w:val="IOStabletext2017"/>
              <w:rPr>
                <w:lang w:eastAsia="en-US"/>
              </w:rPr>
            </w:pPr>
            <w:r w:rsidRPr="00261F4B">
              <w:rPr>
                <w:rStyle w:val="SubtleEmphasis"/>
              </w:rPr>
              <w:t>Resources</w:t>
            </w:r>
          </w:p>
          <w:p w14:paraId="4D8B1F5E" w14:textId="77777777" w:rsidR="009C4EA7" w:rsidRDefault="00676414" w:rsidP="00F60397">
            <w:pPr>
              <w:pStyle w:val="IOStablelist1bullet2017"/>
              <w:rPr>
                <w:lang w:eastAsia="en-US"/>
              </w:rPr>
            </w:pPr>
            <w:hyperlink r:id="rId27" w:history="1">
              <w:r w:rsidR="00E0736E" w:rsidRPr="00E0736E">
                <w:rPr>
                  <w:rStyle w:val="Hyperlink"/>
                  <w:lang w:eastAsia="en-US"/>
                </w:rPr>
                <w:t>Magnetic Field in a Solenoid</w:t>
              </w:r>
              <w:r w:rsidR="009C4EA7" w:rsidRPr="00E0736E">
                <w:rPr>
                  <w:rStyle w:val="Hyperlink"/>
                  <w:lang w:eastAsia="en-US"/>
                </w:rPr>
                <w:t xml:space="preserve"> CBSE</w:t>
              </w:r>
            </w:hyperlink>
            <w:r w:rsidR="00E0736E">
              <w:rPr>
                <w:lang w:eastAsia="en-US"/>
              </w:rPr>
              <w:t xml:space="preserve"> </w:t>
            </w:r>
            <w:r w:rsidR="00E0736E" w:rsidRPr="00E0736E">
              <w:rPr>
                <w:lang w:eastAsia="en-US"/>
              </w:rPr>
              <w:t>https://www.youtube.com/watch?v=ISg_9Wmi5J8</w:t>
            </w:r>
          </w:p>
          <w:p w14:paraId="6D3F38FB" w14:textId="77777777" w:rsidR="009C4EA7" w:rsidRDefault="00676414" w:rsidP="00F60397">
            <w:pPr>
              <w:pStyle w:val="IOStablelist1bullet2017"/>
              <w:rPr>
                <w:lang w:eastAsia="en-US"/>
              </w:rPr>
            </w:pPr>
            <w:hyperlink r:id="rId28" w:history="1">
              <w:r w:rsidR="009371A2" w:rsidRPr="009371A2">
                <w:rPr>
                  <w:rStyle w:val="Hyperlink"/>
                  <w:lang w:eastAsia="en-US"/>
                </w:rPr>
                <w:t>Solenoid -</w:t>
              </w:r>
              <w:r w:rsidR="009C4EA7" w:rsidRPr="009371A2">
                <w:rPr>
                  <w:rStyle w:val="Hyperlink"/>
                  <w:lang w:eastAsia="en-US"/>
                </w:rPr>
                <w:t xml:space="preserve"> DeltaStep</w:t>
              </w:r>
            </w:hyperlink>
            <w:r w:rsidR="009371A2">
              <w:rPr>
                <w:lang w:eastAsia="en-US"/>
              </w:rPr>
              <w:t xml:space="preserve"> </w:t>
            </w:r>
            <w:r w:rsidR="009371A2" w:rsidRPr="009371A2">
              <w:rPr>
                <w:lang w:eastAsia="en-US"/>
              </w:rPr>
              <w:t>https://www.youtube.com/watch?v=Cj6uJcQOmf0</w:t>
            </w:r>
          </w:p>
          <w:p w14:paraId="2D79DB3D" w14:textId="77777777" w:rsidR="009C4EA7" w:rsidRDefault="00676414" w:rsidP="00F60397">
            <w:pPr>
              <w:pStyle w:val="IOStablelist1bullet2017"/>
              <w:rPr>
                <w:lang w:eastAsia="en-US"/>
              </w:rPr>
            </w:pPr>
            <w:hyperlink r:id="rId29" w:history="1">
              <w:r w:rsidR="009C4EA7" w:rsidRPr="009371A2">
                <w:rPr>
                  <w:rStyle w:val="Hyperlink"/>
                  <w:lang w:eastAsia="en-US"/>
                </w:rPr>
                <w:t>M</w:t>
              </w:r>
              <w:r w:rsidR="009371A2" w:rsidRPr="009371A2">
                <w:rPr>
                  <w:rStyle w:val="Hyperlink"/>
                  <w:lang w:eastAsia="en-US"/>
                </w:rPr>
                <w:t>agnetic field inside a solenoid -</w:t>
              </w:r>
              <w:r w:rsidR="009C4EA7" w:rsidRPr="009371A2">
                <w:rPr>
                  <w:rStyle w:val="Hyperlink"/>
                  <w:lang w:eastAsia="en-US"/>
                </w:rPr>
                <w:t xml:space="preserve"> Jennifer</w:t>
              </w:r>
            </w:hyperlink>
            <w:r w:rsidR="009C4EA7">
              <w:rPr>
                <w:lang w:eastAsia="en-US"/>
              </w:rPr>
              <w:t xml:space="preserve"> Cash</w:t>
            </w:r>
            <w:r w:rsidR="009371A2">
              <w:rPr>
                <w:lang w:eastAsia="en-US"/>
              </w:rPr>
              <w:t xml:space="preserve"> </w:t>
            </w:r>
            <w:r w:rsidR="009371A2" w:rsidRPr="009371A2">
              <w:rPr>
                <w:lang w:eastAsia="en-US"/>
              </w:rPr>
              <w:t>https://www.youtube.com/watch?v=qy7bIeBh-0c</w:t>
            </w:r>
          </w:p>
          <w:p w14:paraId="36DC75EC" w14:textId="77777777" w:rsidR="009C4EA7" w:rsidRDefault="009C4EA7" w:rsidP="009C4EA7">
            <w:pPr>
              <w:pStyle w:val="IOStabletext2017"/>
              <w:rPr>
                <w:lang w:eastAsia="en-US"/>
              </w:rPr>
            </w:pPr>
            <w:r w:rsidRPr="00261F4B">
              <w:rPr>
                <w:rStyle w:val="IOSstrongemphasis2017"/>
              </w:rPr>
              <w:t>Explore</w:t>
            </w:r>
          </w:p>
          <w:p w14:paraId="42A4B281" w14:textId="77777777" w:rsidR="009C4EA7" w:rsidRDefault="009C4EA7" w:rsidP="009C4EA7">
            <w:pPr>
              <w:pStyle w:val="IOStablelist1bullet2017"/>
              <w:rPr>
                <w:lang w:eastAsia="en-US"/>
              </w:rPr>
            </w:pPr>
            <w:r>
              <w:rPr>
                <w:lang w:eastAsia="en-US"/>
              </w:rPr>
              <w:t>effect of various magnetic materials placed inside a solenoid</w:t>
            </w:r>
            <w:r w:rsidR="00261F4B">
              <w:rPr>
                <w:lang w:eastAsia="en-US"/>
              </w:rPr>
              <w:t xml:space="preserve"> (use a s</w:t>
            </w:r>
            <w:r>
              <w:rPr>
                <w:lang w:eastAsia="en-US"/>
              </w:rPr>
              <w:t>olenoi</w:t>
            </w:r>
            <w:r w:rsidR="00261F4B">
              <w:rPr>
                <w:lang w:eastAsia="en-US"/>
              </w:rPr>
              <w:t>d, p</w:t>
            </w:r>
            <w:r>
              <w:rPr>
                <w:lang w:eastAsia="en-US"/>
              </w:rPr>
              <w:t>ower source, compass</w:t>
            </w:r>
            <w:r w:rsidR="00261F4B">
              <w:rPr>
                <w:lang w:eastAsia="en-US"/>
              </w:rPr>
              <w:t>)</w:t>
            </w:r>
          </w:p>
        </w:tc>
        <w:tc>
          <w:tcPr>
            <w:tcW w:w="4083" w:type="dxa"/>
          </w:tcPr>
          <w:p w14:paraId="4360DB8D" w14:textId="77777777" w:rsidR="009C4EA7" w:rsidRDefault="009C4EA7" w:rsidP="009C4EA7">
            <w:pPr>
              <w:pStyle w:val="IOStabletext2017"/>
              <w:rPr>
                <w:lang w:eastAsia="en-US"/>
              </w:rPr>
            </w:pPr>
            <w:r>
              <w:rPr>
                <w:lang w:eastAsia="en-US"/>
              </w:rPr>
              <w:t>Students</w:t>
            </w:r>
          </w:p>
          <w:p w14:paraId="75D37E25" w14:textId="77777777" w:rsidR="009C4EA7" w:rsidRDefault="009C4EA7" w:rsidP="00C009AE">
            <w:pPr>
              <w:pStyle w:val="IOStablelist1bullet2017"/>
              <w:rPr>
                <w:lang w:eastAsia="en-US"/>
              </w:rPr>
            </w:pPr>
            <w:r>
              <w:rPr>
                <w:lang w:eastAsia="en-US"/>
              </w:rPr>
              <w:t>identifying that various shaped current carrying conductors produce magnetic field</w:t>
            </w:r>
          </w:p>
          <w:p w14:paraId="4D9B4E0C" w14:textId="77777777" w:rsidR="009C4EA7" w:rsidRDefault="009C4EA7" w:rsidP="00C009AE">
            <w:pPr>
              <w:pStyle w:val="IOStablelist1bullet2017"/>
              <w:rPr>
                <w:lang w:eastAsia="en-US"/>
              </w:rPr>
            </w:pPr>
            <w:r>
              <w:rPr>
                <w:lang w:eastAsia="en-US"/>
              </w:rPr>
              <w:t>apply the right hand grip rule to identify the direction of the poles of a solenoid</w:t>
            </w:r>
          </w:p>
          <w:p w14:paraId="5A0DFEE5" w14:textId="77777777" w:rsidR="009C4EA7" w:rsidRDefault="009C4EA7" w:rsidP="00C009AE">
            <w:pPr>
              <w:pStyle w:val="IOStablelist1bullet2017"/>
              <w:rPr>
                <w:lang w:eastAsia="en-US"/>
              </w:rPr>
            </w:pPr>
            <w:r>
              <w:rPr>
                <w:lang w:eastAsia="en-US"/>
              </w:rPr>
              <w:t>identify that various magnetic materials placed inside the solenoid enhances the effect of the magnetic field</w:t>
            </w:r>
          </w:p>
        </w:tc>
      </w:tr>
      <w:tr w:rsidR="009C4EA7" w14:paraId="01D00D7F" w14:textId="77777777" w:rsidTr="009C4EA7">
        <w:tc>
          <w:tcPr>
            <w:tcW w:w="4238" w:type="dxa"/>
          </w:tcPr>
          <w:p w14:paraId="08F51BFC" w14:textId="77777777" w:rsidR="001F2EE5" w:rsidRDefault="009C4EA7" w:rsidP="001F2EE5">
            <w:pPr>
              <w:pStyle w:val="IOStablelist1bullet2017"/>
              <w:rPr>
                <w:lang w:eastAsia="en-US"/>
              </w:rPr>
            </w:pPr>
            <w:r>
              <w:rPr>
                <w:lang w:eastAsia="en-US"/>
              </w:rPr>
              <w:t xml:space="preserve">investigate and describe qualitatively the force produced between magnetised and </w:t>
            </w:r>
            <w:r>
              <w:rPr>
                <w:lang w:eastAsia="en-US"/>
              </w:rPr>
              <w:lastRenderedPageBreak/>
              <w:t>magnetic materials in the context of ferromagnetic materials (ACSPH079)</w:t>
            </w:r>
            <w:r w:rsidR="00C009AE">
              <w:rPr>
                <w:lang w:eastAsia="en-US"/>
              </w:rPr>
              <w:t xml:space="preserve"> </w:t>
            </w:r>
          </w:p>
          <w:p w14:paraId="3E3F47E5" w14:textId="77777777" w:rsidR="009C4EA7" w:rsidRDefault="001F2EE5" w:rsidP="001F2EE5">
            <w:pPr>
              <w:pStyle w:val="IOStabletext2017"/>
              <w:rPr>
                <w:lang w:eastAsia="en-US"/>
              </w:rPr>
            </w:pPr>
            <w:r w:rsidRPr="001F2EE5">
              <w:rPr>
                <w:b/>
                <w:lang w:eastAsia="en-US"/>
              </w:rPr>
              <w:t>Working scientifically</w:t>
            </w:r>
            <w:r>
              <w:rPr>
                <w:lang w:eastAsia="en-US"/>
              </w:rPr>
              <w:t xml:space="preserve"> - </w:t>
            </w:r>
            <w:r w:rsidR="009C4EA7">
              <w:rPr>
                <w:lang w:eastAsia="en-US"/>
              </w:rPr>
              <w:t>PH11-2, PH11-3</w:t>
            </w:r>
          </w:p>
        </w:tc>
        <w:tc>
          <w:tcPr>
            <w:tcW w:w="6976" w:type="dxa"/>
          </w:tcPr>
          <w:p w14:paraId="1CB6029F" w14:textId="77777777" w:rsidR="009C4EA7" w:rsidRDefault="009C4EA7" w:rsidP="009C4EA7">
            <w:pPr>
              <w:pStyle w:val="IOStabletext2017"/>
              <w:rPr>
                <w:lang w:eastAsia="en-US"/>
              </w:rPr>
            </w:pPr>
            <w:r w:rsidRPr="00261F4B">
              <w:rPr>
                <w:rStyle w:val="IOSstrongemphasis2017"/>
              </w:rPr>
              <w:lastRenderedPageBreak/>
              <w:t>Explore</w:t>
            </w:r>
          </w:p>
          <w:p w14:paraId="0D8F4CDB" w14:textId="77777777" w:rsidR="009C4EA7" w:rsidRDefault="009C4EA7" w:rsidP="00C009AE">
            <w:pPr>
              <w:pStyle w:val="IOStablelist1bullet2017"/>
              <w:rPr>
                <w:lang w:eastAsia="en-US"/>
              </w:rPr>
            </w:pPr>
            <w:r>
              <w:rPr>
                <w:lang w:eastAsia="en-US"/>
              </w:rPr>
              <w:t>Allow students to design and build electromagnets</w:t>
            </w:r>
          </w:p>
          <w:p w14:paraId="4D841EC9" w14:textId="77777777" w:rsidR="009C4EA7" w:rsidRDefault="009C4EA7" w:rsidP="009C4EA7">
            <w:pPr>
              <w:pStyle w:val="IOStabletext2017"/>
              <w:rPr>
                <w:lang w:eastAsia="en-US"/>
              </w:rPr>
            </w:pPr>
            <w:r w:rsidRPr="00261F4B">
              <w:rPr>
                <w:rStyle w:val="SubtleEmphasis"/>
              </w:rPr>
              <w:lastRenderedPageBreak/>
              <w:t>Resources</w:t>
            </w:r>
          </w:p>
          <w:p w14:paraId="609DEBD2" w14:textId="77777777" w:rsidR="009C4EA7" w:rsidRDefault="00676414" w:rsidP="00F60397">
            <w:pPr>
              <w:pStyle w:val="IOStablelist1bullet2017"/>
              <w:rPr>
                <w:lang w:eastAsia="en-US"/>
              </w:rPr>
            </w:pPr>
            <w:hyperlink r:id="rId30" w:history="1">
              <w:r w:rsidR="009C4EA7" w:rsidRPr="009371A2">
                <w:rPr>
                  <w:rStyle w:val="Hyperlink"/>
                  <w:lang w:eastAsia="en-US"/>
                </w:rPr>
                <w:t>Make an electromagnet</w:t>
              </w:r>
            </w:hyperlink>
            <w:r w:rsidR="009371A2">
              <w:rPr>
                <w:lang w:eastAsia="en-US"/>
              </w:rPr>
              <w:t xml:space="preserve"> </w:t>
            </w:r>
            <w:r w:rsidR="009C4EA7">
              <w:rPr>
                <w:lang w:eastAsia="en-US"/>
              </w:rPr>
              <w:t>https://sciencebob.com/make-an-electromagnet/</w:t>
            </w:r>
          </w:p>
          <w:p w14:paraId="256CB939" w14:textId="77777777" w:rsidR="009C4EA7" w:rsidRDefault="00676414" w:rsidP="00F60397">
            <w:pPr>
              <w:pStyle w:val="IOStablelist1bullet2017"/>
              <w:rPr>
                <w:lang w:eastAsia="en-US"/>
              </w:rPr>
            </w:pPr>
            <w:hyperlink r:id="rId31" w:history="1">
              <w:r w:rsidR="009371A2" w:rsidRPr="009371A2">
                <w:rPr>
                  <w:rStyle w:val="Hyperlink"/>
                  <w:lang w:eastAsia="en-US"/>
                </w:rPr>
                <w:t>Create an electromagnet</w:t>
              </w:r>
            </w:hyperlink>
            <w:r w:rsidR="009371A2">
              <w:rPr>
                <w:lang w:eastAsia="en-US"/>
              </w:rPr>
              <w:t xml:space="preserve"> </w:t>
            </w:r>
            <w:r w:rsidR="009C4EA7">
              <w:rPr>
                <w:lang w:eastAsia="en-US"/>
              </w:rPr>
              <w:t>https://www.teachengineering.org/activities/view/cub_mag_lesson2_activity1</w:t>
            </w:r>
          </w:p>
          <w:p w14:paraId="570A82B1" w14:textId="77777777" w:rsidR="009C4EA7" w:rsidRDefault="009C4EA7" w:rsidP="00F60397">
            <w:pPr>
              <w:pStyle w:val="IOStablelist1bullet2017"/>
              <w:rPr>
                <w:lang w:eastAsia="en-US"/>
              </w:rPr>
            </w:pPr>
            <w:r>
              <w:rPr>
                <w:lang w:eastAsia="en-US"/>
              </w:rPr>
              <w:t>Iron rod, Iron nails, insulated copper wire, transformer, Paper clips, toilet paper rolls</w:t>
            </w:r>
          </w:p>
        </w:tc>
        <w:tc>
          <w:tcPr>
            <w:tcW w:w="4083" w:type="dxa"/>
          </w:tcPr>
          <w:p w14:paraId="4944A8FA" w14:textId="77777777" w:rsidR="009C4EA7" w:rsidRDefault="009C4EA7" w:rsidP="009C4EA7">
            <w:pPr>
              <w:pStyle w:val="IOStabletext2017"/>
              <w:rPr>
                <w:lang w:eastAsia="en-US"/>
              </w:rPr>
            </w:pPr>
            <w:r>
              <w:rPr>
                <w:lang w:eastAsia="en-US"/>
              </w:rPr>
              <w:lastRenderedPageBreak/>
              <w:t>Students</w:t>
            </w:r>
          </w:p>
          <w:p w14:paraId="6A134F24" w14:textId="77777777" w:rsidR="009C4EA7" w:rsidRDefault="009C4EA7" w:rsidP="00C009AE">
            <w:pPr>
              <w:pStyle w:val="IOStablelist1bullet2017"/>
              <w:rPr>
                <w:lang w:eastAsia="en-US"/>
              </w:rPr>
            </w:pPr>
            <w:r>
              <w:rPr>
                <w:lang w:eastAsia="en-US"/>
              </w:rPr>
              <w:t>design and build electromagnets</w:t>
            </w:r>
          </w:p>
        </w:tc>
      </w:tr>
      <w:tr w:rsidR="009C4EA7" w14:paraId="177B6F02" w14:textId="77777777" w:rsidTr="009C4EA7">
        <w:tc>
          <w:tcPr>
            <w:tcW w:w="4238" w:type="dxa"/>
          </w:tcPr>
          <w:p w14:paraId="25A26674" w14:textId="77777777" w:rsidR="009C4EA7" w:rsidRDefault="009C4EA7" w:rsidP="001F2EE5">
            <w:pPr>
              <w:pStyle w:val="IOStablelist1bullet2017"/>
              <w:rPr>
                <w:lang w:eastAsia="en-US"/>
              </w:rPr>
            </w:pPr>
            <w:r>
              <w:rPr>
                <w:lang w:eastAsia="en-US"/>
              </w:rPr>
              <w:t xml:space="preserve">conduct investigations into and describe quantitatively the magnetic fields produced by wires and solenoids, including: (ACSPH106, ACSPH107) </w:t>
            </w:r>
          </w:p>
          <w:p w14:paraId="62413526" w14:textId="77777777" w:rsidR="00CF7C4D" w:rsidRPr="00BF0CD7" w:rsidRDefault="00BF0CD7" w:rsidP="001F2EE5">
            <w:pPr>
              <w:pStyle w:val="IOStablelist1bullet2017"/>
              <w:rPr>
                <w:sz w:val="16"/>
                <w:lang w:eastAsia="en-US"/>
              </w:rPr>
            </w:pPr>
            <m:oMath>
              <m:r>
                <w:rPr>
                  <w:rFonts w:ascii="Cambria Math" w:hAnsi="Cambria Math"/>
                  <w:sz w:val="24"/>
                  <w:lang w:eastAsia="en-US"/>
                </w:rPr>
                <m:t>B=</m:t>
              </m:r>
              <m:f>
                <m:fPr>
                  <m:ctrlPr>
                    <w:rPr>
                      <w:rFonts w:ascii="Cambria Math" w:hAnsi="Cambria Math"/>
                      <w:i/>
                      <w:sz w:val="24"/>
                      <w:lang w:eastAsia="en-US"/>
                    </w:rPr>
                  </m:ctrlPr>
                </m:fPr>
                <m:num>
                  <m:sSub>
                    <m:sSubPr>
                      <m:ctrlPr>
                        <w:rPr>
                          <w:rFonts w:ascii="Cambria Math" w:hAnsi="Cambria Math"/>
                          <w:i/>
                          <w:sz w:val="24"/>
                          <w:lang w:eastAsia="en-US"/>
                        </w:rPr>
                      </m:ctrlPr>
                    </m:sSubPr>
                    <m:e>
                      <m:r>
                        <w:rPr>
                          <w:rFonts w:ascii="Cambria Math" w:hAnsi="Cambria Math"/>
                          <w:sz w:val="24"/>
                          <w:lang w:eastAsia="en-US"/>
                        </w:rPr>
                        <m:t>μ</m:t>
                      </m:r>
                    </m:e>
                    <m:sub>
                      <m:r>
                        <w:rPr>
                          <w:rFonts w:ascii="Cambria Math" w:hAnsi="Cambria Math"/>
                          <w:sz w:val="24"/>
                          <w:lang w:eastAsia="en-US"/>
                        </w:rPr>
                        <m:t>o</m:t>
                      </m:r>
                    </m:sub>
                  </m:sSub>
                  <m:r>
                    <w:rPr>
                      <w:rFonts w:ascii="Cambria Math" w:hAnsi="Cambria Math"/>
                      <w:sz w:val="24"/>
                      <w:lang w:eastAsia="en-US"/>
                    </w:rPr>
                    <m:t>I</m:t>
                  </m:r>
                </m:num>
                <m:den>
                  <m:r>
                    <w:rPr>
                      <w:rFonts w:ascii="Cambria Math" w:hAnsi="Cambria Math"/>
                      <w:sz w:val="24"/>
                      <w:lang w:eastAsia="en-US"/>
                    </w:rPr>
                    <m:t>2πr</m:t>
                  </m:r>
                </m:den>
              </m:f>
            </m:oMath>
            <w:r w:rsidR="00CF7C4D" w:rsidRPr="00BF0CD7">
              <w:rPr>
                <w:sz w:val="16"/>
                <w:lang w:eastAsia="en-US"/>
              </w:rPr>
              <w:t xml:space="preserve"> </w:t>
            </w:r>
          </w:p>
          <w:p w14:paraId="7AA0EECF" w14:textId="77777777" w:rsidR="001F2EE5" w:rsidRDefault="00BF0CD7" w:rsidP="001F2EE5">
            <w:pPr>
              <w:pStyle w:val="IOStablelist1bullet2017"/>
              <w:rPr>
                <w:lang w:eastAsia="en-US"/>
              </w:rPr>
            </w:pPr>
            <m:oMath>
              <m:r>
                <w:rPr>
                  <w:rFonts w:ascii="Cambria Math" w:hAnsi="Cambria Math"/>
                  <w:lang w:eastAsia="en-US"/>
                </w:rPr>
                <m:t>B</m:t>
              </m:r>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w:rPr>
                          <w:rFonts w:ascii="Cambria Math" w:hAnsi="Cambria Math"/>
                          <w:lang w:eastAsia="en-US"/>
                        </w:rPr>
                        <m:t>μ</m:t>
                      </m:r>
                    </m:e>
                    <m:sub>
                      <m:r>
                        <w:rPr>
                          <w:rFonts w:ascii="Cambria Math" w:hAnsi="Cambria Math"/>
                          <w:lang w:eastAsia="en-US"/>
                        </w:rPr>
                        <m:t>o</m:t>
                      </m:r>
                    </m:sub>
                  </m:sSub>
                  <m:r>
                    <w:rPr>
                      <w:rFonts w:ascii="Cambria Math" w:hAnsi="Cambria Math"/>
                      <w:lang w:eastAsia="en-US"/>
                    </w:rPr>
                    <m:t>NI</m:t>
                  </m:r>
                </m:num>
                <m:den>
                  <m:r>
                    <m:rPr>
                      <m:sty m:val="p"/>
                    </m:rPr>
                    <w:rPr>
                      <w:rFonts w:ascii="Cambria Math" w:hAnsi="Cambria Math"/>
                      <w:lang w:eastAsia="en-US"/>
                    </w:rPr>
                    <m:t>L</m:t>
                  </m:r>
                </m:den>
              </m:f>
            </m:oMath>
          </w:p>
          <w:p w14:paraId="0AF66CA5" w14:textId="77777777" w:rsidR="009C4EA7" w:rsidRDefault="001F2EE5" w:rsidP="001F2EE5">
            <w:pPr>
              <w:pStyle w:val="IOStabletext2017"/>
              <w:rPr>
                <w:lang w:eastAsia="en-US"/>
              </w:rPr>
            </w:pPr>
            <w:r w:rsidRPr="001F2EE5">
              <w:rPr>
                <w:b/>
                <w:lang w:eastAsia="en-US"/>
              </w:rPr>
              <w:t>Working scientifically</w:t>
            </w:r>
            <w:r>
              <w:rPr>
                <w:lang w:eastAsia="en-US"/>
              </w:rPr>
              <w:t xml:space="preserve"> - </w:t>
            </w:r>
            <w:r w:rsidR="009C4EA7">
              <w:rPr>
                <w:lang w:eastAsia="en-US"/>
              </w:rPr>
              <w:t>PH11-3, PH11-4, PH11-5, PH11-6, PH11-7</w:t>
            </w:r>
          </w:p>
        </w:tc>
        <w:tc>
          <w:tcPr>
            <w:tcW w:w="6976" w:type="dxa"/>
          </w:tcPr>
          <w:p w14:paraId="2AB2A9B8" w14:textId="77777777" w:rsidR="009C4EA7" w:rsidRDefault="009C4EA7" w:rsidP="009C4EA7">
            <w:pPr>
              <w:pStyle w:val="IOStabletext2017"/>
              <w:rPr>
                <w:lang w:eastAsia="en-US"/>
              </w:rPr>
            </w:pPr>
            <w:r w:rsidRPr="00261F4B">
              <w:rPr>
                <w:rStyle w:val="IOSstrongemphasis2017"/>
              </w:rPr>
              <w:t>Explore</w:t>
            </w:r>
          </w:p>
          <w:p w14:paraId="2325BF07" w14:textId="77777777" w:rsidR="009C4EA7" w:rsidRDefault="009C4EA7" w:rsidP="00261F4B">
            <w:pPr>
              <w:pStyle w:val="IOStabletext2017"/>
              <w:rPr>
                <w:lang w:eastAsia="en-US"/>
              </w:rPr>
            </w:pPr>
            <w:r>
              <w:rPr>
                <w:lang w:eastAsia="en-US"/>
              </w:rPr>
              <w:t>Ampere's law</w:t>
            </w:r>
            <w:r w:rsidR="00261F4B">
              <w:rPr>
                <w:lang w:eastAsia="en-US"/>
              </w:rPr>
              <w:t xml:space="preserve"> – students identify the r</w:t>
            </w:r>
            <w:r>
              <w:rPr>
                <w:lang w:eastAsia="en-US"/>
              </w:rPr>
              <w:t>elationship between the deflection of a compass needle and the magnitude of current flowing through a straight conductor and a solenoid</w:t>
            </w:r>
          </w:p>
          <w:p w14:paraId="7A1E3872" w14:textId="77777777" w:rsidR="009C4EA7" w:rsidRDefault="009C4EA7" w:rsidP="009C4EA7">
            <w:pPr>
              <w:pStyle w:val="IOStabletext2017"/>
              <w:rPr>
                <w:lang w:eastAsia="en-US"/>
              </w:rPr>
            </w:pPr>
            <w:r w:rsidRPr="00261F4B">
              <w:rPr>
                <w:rStyle w:val="SubtleEmphasis"/>
              </w:rPr>
              <w:t>Resources</w:t>
            </w:r>
          </w:p>
          <w:p w14:paraId="74686380" w14:textId="77777777" w:rsidR="009C4EA7" w:rsidRDefault="00676414" w:rsidP="00F60397">
            <w:pPr>
              <w:pStyle w:val="IOStablelist1bullet2017"/>
              <w:rPr>
                <w:lang w:eastAsia="en-US"/>
              </w:rPr>
            </w:pPr>
            <w:hyperlink r:id="rId32" w:history="1">
              <w:r w:rsidR="009371A2">
                <w:rPr>
                  <w:rStyle w:val="Hyperlink"/>
                  <w:lang w:eastAsia="en-US"/>
                </w:rPr>
                <w:t>Ampere’s law: definition</w:t>
              </w:r>
            </w:hyperlink>
            <w:r w:rsidR="009371A2">
              <w:rPr>
                <w:lang w:eastAsia="en-US"/>
              </w:rPr>
              <w:t xml:space="preserve"> </w:t>
            </w:r>
            <w:r w:rsidR="009C4EA7">
              <w:rPr>
                <w:lang w:eastAsia="en-US"/>
              </w:rPr>
              <w:t>http://study.com/academy/lesson/amperes-law-definition-examples.html</w:t>
            </w:r>
          </w:p>
          <w:p w14:paraId="63BE0987" w14:textId="77777777" w:rsidR="009C4EA7" w:rsidRDefault="00676414" w:rsidP="00F60397">
            <w:pPr>
              <w:pStyle w:val="IOStablelist1bullet2017"/>
              <w:rPr>
                <w:lang w:eastAsia="en-US"/>
              </w:rPr>
            </w:pPr>
            <w:hyperlink r:id="rId33" w:anchor="c1" w:history="1">
              <w:r w:rsidR="009371A2" w:rsidRPr="009371A2">
                <w:rPr>
                  <w:rStyle w:val="Hyperlink"/>
                  <w:lang w:eastAsia="en-US"/>
                </w:rPr>
                <w:t>Ampere’s law: applications</w:t>
              </w:r>
            </w:hyperlink>
            <w:r w:rsidR="009371A2">
              <w:rPr>
                <w:lang w:eastAsia="en-US"/>
              </w:rPr>
              <w:t xml:space="preserve"> </w:t>
            </w:r>
            <w:r w:rsidR="009C4EA7">
              <w:rPr>
                <w:lang w:eastAsia="en-US"/>
              </w:rPr>
              <w:t>http://hyperphysics.phy-astr.gsu.edu/hbase/magnetic/amplaw.html#c1</w:t>
            </w:r>
          </w:p>
          <w:p w14:paraId="0C806CC4" w14:textId="77777777" w:rsidR="009C4EA7" w:rsidRDefault="00676414" w:rsidP="00F60397">
            <w:pPr>
              <w:pStyle w:val="IOStablelist1bullet2017"/>
              <w:rPr>
                <w:lang w:eastAsia="en-US"/>
              </w:rPr>
            </w:pPr>
            <w:hyperlink r:id="rId34" w:history="1">
              <w:r w:rsidR="009C4EA7" w:rsidRPr="009371A2">
                <w:rPr>
                  <w:rStyle w:val="Hyperlink"/>
                  <w:lang w:eastAsia="en-US"/>
                </w:rPr>
                <w:t>Ampere's Law Examp</w:t>
              </w:r>
              <w:r w:rsidR="009371A2" w:rsidRPr="009371A2">
                <w:rPr>
                  <w:rStyle w:val="Hyperlink"/>
                  <w:lang w:eastAsia="en-US"/>
                </w:rPr>
                <w:t xml:space="preserve">le for a Solenoid </w:t>
              </w:r>
              <w:r w:rsidR="009C4EA7" w:rsidRPr="009371A2">
                <w:rPr>
                  <w:rStyle w:val="Hyperlink"/>
                  <w:lang w:eastAsia="en-US"/>
                </w:rPr>
                <w:t>Doc Schuster</w:t>
              </w:r>
            </w:hyperlink>
            <w:r w:rsidR="009371A2">
              <w:rPr>
                <w:lang w:eastAsia="en-US"/>
              </w:rPr>
              <w:t xml:space="preserve"> - </w:t>
            </w:r>
            <w:r w:rsidR="009371A2" w:rsidRPr="009371A2">
              <w:rPr>
                <w:lang w:eastAsia="en-US"/>
              </w:rPr>
              <w:t>https://www.youtube.com/watch?v=SY4A13uTSmM</w:t>
            </w:r>
          </w:p>
          <w:p w14:paraId="35D9642F" w14:textId="77777777" w:rsidR="009C4EA7" w:rsidRDefault="009C4EA7" w:rsidP="00F60397">
            <w:pPr>
              <w:pStyle w:val="IOStablelist2bullet2017"/>
              <w:rPr>
                <w:lang w:eastAsia="en-US"/>
              </w:rPr>
            </w:pPr>
            <w:r>
              <w:rPr>
                <w:lang w:eastAsia="en-US"/>
              </w:rPr>
              <w:t xml:space="preserve">Relationship between the deflection of a compass needle and the distance from the straight current carrying conductor </w:t>
            </w:r>
          </w:p>
          <w:p w14:paraId="6FE535C3" w14:textId="77777777" w:rsidR="009C4EA7" w:rsidRDefault="009C4EA7" w:rsidP="00F60397">
            <w:pPr>
              <w:pStyle w:val="IOStablelist2bullet2017"/>
              <w:rPr>
                <w:lang w:eastAsia="en-US"/>
              </w:rPr>
            </w:pPr>
            <w:r>
              <w:rPr>
                <w:lang w:eastAsia="en-US"/>
              </w:rPr>
              <w:t xml:space="preserve">Relationship between the deflection of a compass needle and the number of turns (length) through a solenoid </w:t>
            </w:r>
          </w:p>
          <w:p w14:paraId="474C801C" w14:textId="77777777" w:rsidR="009C4EA7" w:rsidRDefault="009C4EA7" w:rsidP="00C009AE">
            <w:pPr>
              <w:pStyle w:val="IOStabletext2017"/>
              <w:rPr>
                <w:lang w:eastAsia="en-US"/>
              </w:rPr>
            </w:pPr>
            <w:r w:rsidRPr="00261F4B">
              <w:rPr>
                <w:rStyle w:val="IOSstrongemphasis2017"/>
              </w:rPr>
              <w:t>Explain</w:t>
            </w:r>
          </w:p>
          <w:p w14:paraId="5CDB9F31" w14:textId="3C4D51E9" w:rsidR="00BF0CD7" w:rsidRPr="00676414" w:rsidRDefault="009C4EA7" w:rsidP="00BF0CD7">
            <w:pPr>
              <w:pStyle w:val="IOSlist2bullet2017"/>
              <w:rPr>
                <w:rFonts w:cs="Arial"/>
                <w:sz w:val="22"/>
                <w:szCs w:val="22"/>
                <w:lang w:eastAsia="en-US"/>
              </w:rPr>
            </w:pPr>
            <w:r w:rsidRPr="00676414">
              <w:rPr>
                <w:rFonts w:cs="Arial"/>
                <w:sz w:val="22"/>
                <w:szCs w:val="22"/>
                <w:lang w:eastAsia="en-US"/>
              </w:rPr>
              <w:t>Convert the relationship</w:t>
            </w:r>
            <m:oMath>
              <m:r>
                <w:rPr>
                  <w:rFonts w:ascii="Cambria Math" w:hAnsi="Cambria Math" w:cs="Arial"/>
                  <w:sz w:val="22"/>
                  <w:szCs w:val="22"/>
                  <w:lang w:eastAsia="en-US"/>
                </w:rPr>
                <m:t xml:space="preserve"> B∝</m:t>
              </m:r>
              <m:f>
                <m:fPr>
                  <m:ctrlPr>
                    <w:rPr>
                      <w:rFonts w:ascii="Cambria Math" w:hAnsi="Cambria Math" w:cs="Arial"/>
                      <w:i/>
                      <w:sz w:val="22"/>
                      <w:szCs w:val="22"/>
                      <w:lang w:eastAsia="en-US"/>
                    </w:rPr>
                  </m:ctrlPr>
                </m:fPr>
                <m:num>
                  <m:r>
                    <w:rPr>
                      <w:rFonts w:ascii="Cambria Math" w:hAnsi="Cambria Math" w:cs="Arial"/>
                      <w:sz w:val="22"/>
                      <w:szCs w:val="22"/>
                      <w:lang w:eastAsia="en-US"/>
                    </w:rPr>
                    <m:t>1</m:t>
                  </m:r>
                </m:num>
                <m:den>
                  <m:r>
                    <w:rPr>
                      <w:rFonts w:ascii="Cambria Math" w:hAnsi="Cambria Math" w:cs="Arial"/>
                      <w:sz w:val="22"/>
                      <w:szCs w:val="22"/>
                      <w:lang w:eastAsia="en-US"/>
                    </w:rPr>
                    <m:t>r</m:t>
                  </m:r>
                </m:den>
              </m:f>
              <m:r>
                <w:rPr>
                  <w:rFonts w:ascii="Cambria Math" w:hAnsi="Cambria Math" w:cs="Arial"/>
                  <w:sz w:val="22"/>
                  <w:szCs w:val="22"/>
                  <w:lang w:eastAsia="en-US"/>
                </w:rPr>
                <m:t xml:space="preserve"> and B∝I</m:t>
              </m:r>
            </m:oMath>
            <w:r w:rsidR="00CF7C4D" w:rsidRPr="00676414">
              <w:rPr>
                <w:rFonts w:cs="Arial"/>
                <w:sz w:val="22"/>
                <w:szCs w:val="22"/>
                <w:lang w:eastAsia="en-US"/>
              </w:rPr>
              <w:t xml:space="preserve"> </w:t>
            </w:r>
            <w:r w:rsidR="00F60397" w:rsidRPr="00676414">
              <w:rPr>
                <w:rFonts w:cs="Arial"/>
                <w:sz w:val="22"/>
                <w:szCs w:val="22"/>
                <w:lang w:eastAsia="en-US"/>
              </w:rPr>
              <w:t xml:space="preserve"> to </w:t>
            </w:r>
            <m:oMath>
              <m:r>
                <w:rPr>
                  <w:rFonts w:ascii="Cambria Math" w:hAnsi="Cambria Math" w:cs="Arial"/>
                  <w:sz w:val="22"/>
                  <w:szCs w:val="22"/>
                  <w:lang w:eastAsia="en-US"/>
                </w:rPr>
                <m:t>B</m:t>
              </m:r>
              <m:r>
                <m:rPr>
                  <m:sty m:val="p"/>
                </m:rPr>
                <w:rPr>
                  <w:rFonts w:ascii="Cambria Math" w:hAnsi="Cambria Math" w:cs="Arial"/>
                  <w:sz w:val="22"/>
                  <w:szCs w:val="22"/>
                  <w:lang w:eastAsia="en-US"/>
                </w:rPr>
                <m:t>=</m:t>
              </m:r>
              <m:f>
                <m:fPr>
                  <m:ctrlPr>
                    <w:rPr>
                      <w:rFonts w:ascii="Cambria Math" w:hAnsi="Cambria Math" w:cs="Arial"/>
                      <w:sz w:val="22"/>
                      <w:szCs w:val="22"/>
                      <w:lang w:eastAsia="en-US"/>
                    </w:rPr>
                  </m:ctrlPr>
                </m:fPr>
                <m:num>
                  <m:sSub>
                    <m:sSubPr>
                      <m:ctrlPr>
                        <w:rPr>
                          <w:rFonts w:ascii="Cambria Math" w:hAnsi="Cambria Math" w:cs="Arial"/>
                          <w:sz w:val="22"/>
                          <w:szCs w:val="22"/>
                          <w:lang w:eastAsia="en-US"/>
                        </w:rPr>
                      </m:ctrlPr>
                    </m:sSubPr>
                    <m:e>
                      <m:r>
                        <w:rPr>
                          <w:rFonts w:ascii="Cambria Math" w:hAnsi="Cambria Math" w:cs="Arial"/>
                          <w:sz w:val="22"/>
                          <w:szCs w:val="22"/>
                          <w:lang w:eastAsia="en-US"/>
                        </w:rPr>
                        <m:t>μ</m:t>
                      </m:r>
                    </m:e>
                    <m:sub>
                      <m:r>
                        <w:rPr>
                          <w:rFonts w:ascii="Cambria Math" w:hAnsi="Cambria Math" w:cs="Arial"/>
                          <w:sz w:val="22"/>
                          <w:szCs w:val="22"/>
                          <w:lang w:eastAsia="en-US"/>
                        </w:rPr>
                        <m:t>o</m:t>
                      </m:r>
                    </m:sub>
                  </m:sSub>
                  <m:r>
                    <w:rPr>
                      <w:rFonts w:ascii="Cambria Math" w:hAnsi="Cambria Math" w:cs="Arial"/>
                      <w:sz w:val="22"/>
                      <w:szCs w:val="22"/>
                      <w:lang w:eastAsia="en-US"/>
                    </w:rPr>
                    <m:t>I</m:t>
                  </m:r>
                </m:num>
                <m:den>
                  <m:r>
                    <m:rPr>
                      <m:sty m:val="p"/>
                    </m:rPr>
                    <w:rPr>
                      <w:rFonts w:ascii="Cambria Math" w:hAnsi="Cambria Math" w:cs="Arial"/>
                      <w:sz w:val="22"/>
                      <w:szCs w:val="22"/>
                      <w:lang w:eastAsia="en-US"/>
                    </w:rPr>
                    <m:t>2</m:t>
                  </m:r>
                  <m:r>
                    <w:rPr>
                      <w:rFonts w:ascii="Cambria Math" w:hAnsi="Cambria Math" w:cs="Arial"/>
                      <w:sz w:val="22"/>
                      <w:szCs w:val="22"/>
                      <w:lang w:eastAsia="en-US"/>
                    </w:rPr>
                    <m:t>πr</m:t>
                  </m:r>
                </m:den>
              </m:f>
            </m:oMath>
            <w:r w:rsidR="00BF0CD7" w:rsidRPr="00676414">
              <w:rPr>
                <w:rFonts w:cs="Arial"/>
                <w:sz w:val="22"/>
                <w:szCs w:val="22"/>
                <w:lang w:eastAsia="en-US"/>
              </w:rPr>
              <w:t xml:space="preserve"> </w:t>
            </w:r>
          </w:p>
          <w:p w14:paraId="7076FFA7" w14:textId="77777777" w:rsidR="009C4EA7" w:rsidRPr="00676414" w:rsidRDefault="00BF0CD7" w:rsidP="00BF0CD7">
            <w:pPr>
              <w:pStyle w:val="IOStablelist1bullet2017"/>
              <w:rPr>
                <w:rFonts w:ascii="Arial" w:hAnsi="Arial" w:cs="Arial"/>
                <w:sz w:val="22"/>
                <w:lang w:eastAsia="en-US"/>
              </w:rPr>
            </w:pPr>
            <w:r w:rsidRPr="00676414">
              <w:rPr>
                <w:rFonts w:ascii="Arial" w:hAnsi="Arial" w:cs="Arial"/>
                <w:sz w:val="22"/>
                <w:lang w:eastAsia="en-US"/>
              </w:rPr>
              <w:t xml:space="preserve"> </w:t>
            </w:r>
            <w:r w:rsidR="009C4EA7" w:rsidRPr="00676414">
              <w:rPr>
                <w:rFonts w:ascii="Arial" w:hAnsi="Arial" w:cs="Arial"/>
                <w:sz w:val="22"/>
                <w:lang w:eastAsia="en-US"/>
              </w:rPr>
              <w:t>(straight current carrying conductor)</w:t>
            </w:r>
          </w:p>
          <w:p w14:paraId="203A963E" w14:textId="77777777" w:rsidR="00BF0CD7" w:rsidRPr="00BF0CD7" w:rsidRDefault="009C4EA7" w:rsidP="00BF0CD7">
            <w:pPr>
              <w:pStyle w:val="IOSlist2bullet2017"/>
              <w:rPr>
                <w:sz w:val="16"/>
                <w:lang w:eastAsia="en-US"/>
              </w:rPr>
            </w:pPr>
            <w:r>
              <w:rPr>
                <w:rFonts w:hint="eastAsia"/>
                <w:lang w:eastAsia="en-US"/>
              </w:rPr>
              <w:t xml:space="preserve">apply the relationship </w:t>
            </w:r>
            <m:oMath>
              <m:r>
                <w:rPr>
                  <w:rFonts w:ascii="Cambria Math" w:hAnsi="Cambria Math"/>
                  <w:lang w:eastAsia="en-US"/>
                </w:rPr>
                <m:t>B∝</m:t>
              </m:r>
              <m:f>
                <m:fPr>
                  <m:ctrlPr>
                    <w:rPr>
                      <w:rFonts w:ascii="Cambria Math" w:hAnsi="Cambria Math"/>
                      <w:i/>
                      <w:sz w:val="20"/>
                      <w:szCs w:val="20"/>
                      <w:lang w:eastAsia="en-US"/>
                    </w:rPr>
                  </m:ctrlPr>
                </m:fPr>
                <m:num>
                  <m:r>
                    <w:rPr>
                      <w:rFonts w:ascii="Cambria Math" w:hAnsi="Cambria Math"/>
                      <w:lang w:eastAsia="en-US"/>
                    </w:rPr>
                    <m:t>I</m:t>
                  </m:r>
                </m:num>
                <m:den>
                  <m:r>
                    <w:rPr>
                      <w:rFonts w:ascii="Cambria Math" w:hAnsi="Cambria Math"/>
                      <w:lang w:eastAsia="en-US"/>
                    </w:rPr>
                    <m:t>L</m:t>
                  </m:r>
                </m:den>
              </m:f>
            </m:oMath>
            <w:r w:rsidR="00F60397">
              <w:rPr>
                <w:lang w:eastAsia="en-US"/>
              </w:rPr>
              <w:t xml:space="preserve"> </w:t>
            </w:r>
            <w:r>
              <w:rPr>
                <w:rFonts w:hint="eastAsia"/>
                <w:lang w:eastAsia="en-US"/>
              </w:rPr>
              <w:t xml:space="preserve">to </w:t>
            </w:r>
            <m:oMath>
              <m:r>
                <w:rPr>
                  <w:rFonts w:ascii="Cambria Math" w:hAnsi="Cambria Math"/>
                  <w:lang w:eastAsia="en-US"/>
                </w:rPr>
                <m:t>B</m:t>
              </m:r>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w:rPr>
                          <w:rFonts w:ascii="Cambria Math" w:hAnsi="Cambria Math"/>
                          <w:lang w:eastAsia="en-US"/>
                        </w:rPr>
                        <m:t>μ</m:t>
                      </m:r>
                    </m:e>
                    <m:sub>
                      <m:r>
                        <w:rPr>
                          <w:rFonts w:ascii="Cambria Math" w:hAnsi="Cambria Math"/>
                          <w:lang w:eastAsia="en-US"/>
                        </w:rPr>
                        <m:t>o</m:t>
                      </m:r>
                    </m:sub>
                  </m:sSub>
                  <m:r>
                    <w:rPr>
                      <w:rFonts w:ascii="Cambria Math" w:hAnsi="Cambria Math"/>
                      <w:lang w:eastAsia="en-US"/>
                    </w:rPr>
                    <m:t>NI</m:t>
                  </m:r>
                </m:num>
                <m:den>
                  <m:r>
                    <m:rPr>
                      <m:sty m:val="p"/>
                    </m:rPr>
                    <w:rPr>
                      <w:rFonts w:ascii="Cambria Math" w:hAnsi="Cambria Math"/>
                      <w:lang w:eastAsia="en-US"/>
                    </w:rPr>
                    <m:t>L</m:t>
                  </m:r>
                </m:den>
              </m:f>
            </m:oMath>
            <w:r w:rsidR="00BF0CD7" w:rsidRPr="00BF0CD7">
              <w:rPr>
                <w:sz w:val="16"/>
                <w:lang w:eastAsia="en-US"/>
              </w:rPr>
              <w:t xml:space="preserve"> </w:t>
            </w:r>
            <w:bookmarkStart w:id="0" w:name="_GoBack"/>
            <w:bookmarkEnd w:id="0"/>
          </w:p>
          <w:p w14:paraId="02A283A5" w14:textId="77777777" w:rsidR="009C4EA7" w:rsidRPr="00676414" w:rsidRDefault="009C4EA7" w:rsidP="00BF0CD7">
            <w:pPr>
              <w:pStyle w:val="IOStablelist1bullet2017"/>
              <w:rPr>
                <w:rFonts w:ascii="Arial" w:hAnsi="Arial" w:cs="Arial"/>
                <w:sz w:val="22"/>
                <w:lang w:eastAsia="en-US"/>
              </w:rPr>
            </w:pPr>
            <w:r w:rsidRPr="00676414">
              <w:rPr>
                <w:rFonts w:ascii="Arial" w:hAnsi="Arial" w:cs="Arial"/>
                <w:sz w:val="22"/>
                <w:lang w:eastAsia="en-US"/>
              </w:rPr>
              <w:t>(Solenoid)</w:t>
            </w:r>
          </w:p>
          <w:p w14:paraId="2FA1107B" w14:textId="77777777" w:rsidR="009C4EA7" w:rsidRDefault="009C4EA7" w:rsidP="009C4EA7">
            <w:pPr>
              <w:pStyle w:val="IOStabletext2017"/>
              <w:rPr>
                <w:lang w:eastAsia="en-US"/>
              </w:rPr>
            </w:pPr>
            <w:r w:rsidRPr="00261F4B">
              <w:rPr>
                <w:rStyle w:val="SubtleEmphasis"/>
              </w:rPr>
              <w:t>Resources</w:t>
            </w:r>
          </w:p>
          <w:p w14:paraId="510219B9" w14:textId="433775B7" w:rsidR="009C4EA7" w:rsidRDefault="00676414" w:rsidP="00F60397">
            <w:pPr>
              <w:pStyle w:val="IOStablelist1bullet2017"/>
              <w:rPr>
                <w:lang w:eastAsia="en-US"/>
              </w:rPr>
            </w:pPr>
            <w:hyperlink r:id="rId35" w:history="1">
              <w:r w:rsidR="009C4EA7" w:rsidRPr="009371A2">
                <w:rPr>
                  <w:rStyle w:val="Hyperlink"/>
                  <w:lang w:eastAsia="en-US"/>
                </w:rPr>
                <w:t>M</w:t>
              </w:r>
              <w:r w:rsidR="009371A2" w:rsidRPr="009371A2">
                <w:rPr>
                  <w:rStyle w:val="Hyperlink"/>
                  <w:lang w:eastAsia="en-US"/>
                </w:rPr>
                <w:t>agnetic field strength equation</w:t>
              </w:r>
              <w:r w:rsidR="009C4EA7" w:rsidRPr="009371A2">
                <w:rPr>
                  <w:rStyle w:val="Hyperlink"/>
                  <w:lang w:eastAsia="en-US"/>
                </w:rPr>
                <w:t xml:space="preserve"> Christopher Brau</w:t>
              </w:r>
              <w:r w:rsidR="009C4EA7" w:rsidRPr="009371A2">
                <w:rPr>
                  <w:rStyle w:val="Hyperlink"/>
                  <w:lang w:eastAsia="en-US"/>
                </w:rPr>
                <w:t>n</w:t>
              </w:r>
            </w:hyperlink>
            <w:r w:rsidR="009371A2">
              <w:rPr>
                <w:lang w:eastAsia="en-US"/>
              </w:rPr>
              <w:t xml:space="preserve"> - </w:t>
            </w:r>
            <w:r>
              <w:rPr>
                <w:lang w:eastAsia="en-US"/>
              </w:rPr>
              <w:t>(duration 7:46)</w:t>
            </w:r>
          </w:p>
          <w:p w14:paraId="58A1B349" w14:textId="77777777" w:rsidR="009C4EA7" w:rsidRDefault="009C4EA7" w:rsidP="00F60397">
            <w:pPr>
              <w:pStyle w:val="IOStablelist1bullet2017"/>
              <w:rPr>
                <w:lang w:eastAsia="en-US"/>
              </w:rPr>
            </w:pPr>
            <w:r>
              <w:rPr>
                <w:lang w:eastAsia="en-US"/>
              </w:rPr>
              <w:t>Magnetic dip needle</w:t>
            </w:r>
          </w:p>
        </w:tc>
        <w:tc>
          <w:tcPr>
            <w:tcW w:w="4083" w:type="dxa"/>
          </w:tcPr>
          <w:p w14:paraId="4E67D2A2" w14:textId="77777777" w:rsidR="009C4EA7" w:rsidRDefault="009C4EA7" w:rsidP="009C4EA7">
            <w:pPr>
              <w:pStyle w:val="IOStabletext2017"/>
              <w:rPr>
                <w:lang w:eastAsia="en-US"/>
              </w:rPr>
            </w:pPr>
            <w:r>
              <w:rPr>
                <w:lang w:eastAsia="en-US"/>
              </w:rPr>
              <w:t>Students</w:t>
            </w:r>
          </w:p>
          <w:p w14:paraId="000865E6" w14:textId="77777777" w:rsidR="009C4EA7" w:rsidRDefault="009C4EA7" w:rsidP="00C009AE">
            <w:pPr>
              <w:pStyle w:val="IOStablelist1bullet2017"/>
              <w:rPr>
                <w:lang w:eastAsia="en-US"/>
              </w:rPr>
            </w:pPr>
            <w:r>
              <w:rPr>
                <w:lang w:eastAsia="en-US"/>
              </w:rPr>
              <w:t>Identify the relationship between the deflection of compass needle and magnetic field strength</w:t>
            </w:r>
          </w:p>
          <w:p w14:paraId="5D39E23F" w14:textId="77777777" w:rsidR="009C4EA7" w:rsidRDefault="009C4EA7" w:rsidP="00C009AE">
            <w:pPr>
              <w:pStyle w:val="IOStablelist1bullet2017"/>
              <w:rPr>
                <w:lang w:eastAsia="en-US"/>
              </w:rPr>
            </w:pPr>
            <w:r>
              <w:rPr>
                <w:rFonts w:hint="eastAsia"/>
                <w:lang w:eastAsia="en-US"/>
              </w:rPr>
              <w:t xml:space="preserve">Derive the relationship </w:t>
            </w:r>
            <m:oMath>
              <m:r>
                <w:rPr>
                  <w:rFonts w:ascii="Cambria Math" w:hAnsi="Cambria Math"/>
                  <w:lang w:eastAsia="en-US"/>
                </w:rPr>
                <m:t>B∝</m:t>
              </m:r>
              <m:f>
                <m:fPr>
                  <m:ctrlPr>
                    <w:rPr>
                      <w:rFonts w:ascii="Cambria Math" w:hAnsi="Cambria Math"/>
                      <w:i/>
                      <w:lang w:eastAsia="en-US"/>
                    </w:rPr>
                  </m:ctrlPr>
                </m:fPr>
                <m:num>
                  <m:r>
                    <w:rPr>
                      <w:rFonts w:ascii="Cambria Math" w:hAnsi="Cambria Math"/>
                      <w:lang w:eastAsia="en-US"/>
                    </w:rPr>
                    <m:t>1</m:t>
                  </m:r>
                </m:num>
                <m:den>
                  <m:r>
                    <w:rPr>
                      <w:rFonts w:ascii="Cambria Math" w:hAnsi="Cambria Math"/>
                      <w:lang w:eastAsia="en-US"/>
                    </w:rPr>
                    <m:t>r</m:t>
                  </m:r>
                </m:den>
              </m:f>
            </m:oMath>
            <w:r w:rsidR="00F60397">
              <w:rPr>
                <w:lang w:eastAsia="en-US"/>
              </w:rPr>
              <w:t xml:space="preserve"> </w:t>
            </w:r>
            <w:r w:rsidR="00C009AE">
              <w:rPr>
                <w:lang w:eastAsia="en-US"/>
              </w:rPr>
              <w:t>f</w:t>
            </w:r>
            <w:r>
              <w:rPr>
                <w:lang w:eastAsia="en-US"/>
              </w:rPr>
              <w:t>rom the results of their investigations</w:t>
            </w:r>
          </w:p>
          <w:p w14:paraId="10A985D9" w14:textId="77777777" w:rsidR="009C4EA7" w:rsidRDefault="009C4EA7" w:rsidP="00C009AE">
            <w:pPr>
              <w:pStyle w:val="IOStablelist1bullet2017"/>
              <w:rPr>
                <w:lang w:eastAsia="en-US"/>
              </w:rPr>
            </w:pPr>
            <w:r>
              <w:rPr>
                <w:rFonts w:hint="eastAsia"/>
                <w:lang w:eastAsia="en-US"/>
              </w:rPr>
              <w:t xml:space="preserve">Derive the relationship </w:t>
            </w:r>
            <m:oMath>
              <m:r>
                <w:rPr>
                  <w:rFonts w:ascii="Cambria Math" w:hAnsi="Cambria Math"/>
                  <w:lang w:eastAsia="en-US"/>
                </w:rPr>
                <m:t>B∝</m:t>
              </m:r>
              <m:f>
                <m:fPr>
                  <m:ctrlPr>
                    <w:rPr>
                      <w:rFonts w:ascii="Cambria Math" w:hAnsi="Cambria Math"/>
                      <w:i/>
                      <w:lang w:eastAsia="en-US"/>
                    </w:rPr>
                  </m:ctrlPr>
                </m:fPr>
                <m:num>
                  <m:r>
                    <w:rPr>
                      <w:rFonts w:ascii="Cambria Math" w:hAnsi="Cambria Math"/>
                      <w:lang w:eastAsia="en-US"/>
                    </w:rPr>
                    <m:t>I</m:t>
                  </m:r>
                </m:num>
                <m:den>
                  <m:r>
                    <w:rPr>
                      <w:rFonts w:ascii="Cambria Math" w:hAnsi="Cambria Math"/>
                      <w:lang w:eastAsia="en-US"/>
                    </w:rPr>
                    <m:t>L</m:t>
                  </m:r>
                </m:den>
              </m:f>
            </m:oMath>
            <w:r w:rsidR="00C009AE">
              <w:rPr>
                <w:lang w:eastAsia="en-US"/>
              </w:rPr>
              <w:t>f</w:t>
            </w:r>
            <w:r>
              <w:rPr>
                <w:lang w:eastAsia="en-US"/>
              </w:rPr>
              <w:t>rom the results of their investigations</w:t>
            </w:r>
          </w:p>
          <w:p w14:paraId="528099B7" w14:textId="77777777" w:rsidR="009C4EA7" w:rsidRDefault="009C4EA7" w:rsidP="00C009AE">
            <w:pPr>
              <w:pStyle w:val="IOStablelist1bullet2017"/>
              <w:rPr>
                <w:lang w:eastAsia="en-US"/>
              </w:rPr>
            </w:pPr>
            <w:r>
              <w:rPr>
                <w:lang w:eastAsia="en-US"/>
              </w:rPr>
              <w:t xml:space="preserve">Solve problems applying </w:t>
            </w:r>
          </w:p>
          <w:p w14:paraId="2A95F10D" w14:textId="77777777" w:rsidR="00BF0CD7" w:rsidRDefault="00BF0CD7" w:rsidP="00BF0CD7">
            <w:pPr>
              <w:pStyle w:val="IOSlist2bullet2017"/>
              <w:rPr>
                <w:sz w:val="16"/>
                <w:lang w:eastAsia="en-US"/>
              </w:rPr>
            </w:pPr>
            <m:oMath>
              <m:r>
                <w:rPr>
                  <w:rFonts w:ascii="Cambria Math" w:hAnsi="Cambria Math"/>
                  <w:lang w:eastAsia="en-US"/>
                </w:rPr>
                <m:t>B</m:t>
              </m:r>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w:rPr>
                          <w:rFonts w:ascii="Cambria Math" w:hAnsi="Cambria Math"/>
                          <w:lang w:eastAsia="en-US"/>
                        </w:rPr>
                        <m:t>μ</m:t>
                      </m:r>
                    </m:e>
                    <m:sub>
                      <m:r>
                        <w:rPr>
                          <w:rFonts w:ascii="Cambria Math" w:hAnsi="Cambria Math"/>
                          <w:lang w:eastAsia="en-US"/>
                        </w:rPr>
                        <m:t>o</m:t>
                      </m:r>
                    </m:sub>
                  </m:sSub>
                  <m:r>
                    <w:rPr>
                      <w:rFonts w:ascii="Cambria Math" w:hAnsi="Cambria Math"/>
                      <w:lang w:eastAsia="en-US"/>
                    </w:rPr>
                    <m:t>I</m:t>
                  </m:r>
                </m:num>
                <m:den>
                  <m:r>
                    <m:rPr>
                      <m:sty m:val="p"/>
                    </m:rPr>
                    <w:rPr>
                      <w:rFonts w:ascii="Cambria Math" w:hAnsi="Cambria Math"/>
                      <w:lang w:eastAsia="en-US"/>
                    </w:rPr>
                    <m:t>2</m:t>
                  </m:r>
                  <m:r>
                    <w:rPr>
                      <w:rFonts w:ascii="Cambria Math" w:hAnsi="Cambria Math"/>
                      <w:lang w:eastAsia="en-US"/>
                    </w:rPr>
                    <m:t>πr</m:t>
                  </m:r>
                </m:den>
              </m:f>
            </m:oMath>
            <w:r w:rsidRPr="00BF0CD7">
              <w:rPr>
                <w:sz w:val="16"/>
                <w:lang w:eastAsia="en-US"/>
              </w:rPr>
              <w:t xml:space="preserve"> </w:t>
            </w:r>
          </w:p>
          <w:p w14:paraId="554D44F5" w14:textId="77777777" w:rsidR="00BF0CD7" w:rsidRPr="00F71284" w:rsidRDefault="00BF0CD7" w:rsidP="00ED0C08">
            <w:pPr>
              <w:pStyle w:val="IOSlist2bullet2017"/>
              <w:rPr>
                <w:sz w:val="16"/>
                <w:lang w:eastAsia="en-US"/>
              </w:rPr>
            </w:pPr>
            <m:oMath>
              <m:r>
                <w:rPr>
                  <w:rFonts w:ascii="Cambria Math" w:hAnsi="Cambria Math"/>
                  <w:lang w:eastAsia="en-US"/>
                </w:rPr>
                <m:t>B</m:t>
              </m:r>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w:rPr>
                          <w:rFonts w:ascii="Cambria Math" w:hAnsi="Cambria Math"/>
                          <w:lang w:eastAsia="en-US"/>
                        </w:rPr>
                        <m:t>μ</m:t>
                      </m:r>
                    </m:e>
                    <m:sub>
                      <m:r>
                        <w:rPr>
                          <w:rFonts w:ascii="Cambria Math" w:hAnsi="Cambria Math"/>
                          <w:lang w:eastAsia="en-US"/>
                        </w:rPr>
                        <m:t>o</m:t>
                      </m:r>
                    </m:sub>
                  </m:sSub>
                  <m:r>
                    <w:rPr>
                      <w:rFonts w:ascii="Cambria Math" w:hAnsi="Cambria Math"/>
                      <w:lang w:eastAsia="en-US"/>
                    </w:rPr>
                    <m:t>NI</m:t>
                  </m:r>
                </m:num>
                <m:den>
                  <m:r>
                    <m:rPr>
                      <m:sty m:val="p"/>
                    </m:rPr>
                    <w:rPr>
                      <w:rFonts w:ascii="Cambria Math" w:hAnsi="Cambria Math"/>
                      <w:lang w:eastAsia="en-US"/>
                    </w:rPr>
                    <m:t>L</m:t>
                  </m:r>
                </m:den>
              </m:f>
            </m:oMath>
            <w:r w:rsidRPr="00F71284">
              <w:rPr>
                <w:sz w:val="16"/>
                <w:lang w:eastAsia="en-US"/>
              </w:rPr>
              <w:t xml:space="preserve"> </w:t>
            </w:r>
          </w:p>
          <w:p w14:paraId="105B3E8D" w14:textId="77777777" w:rsidR="009C4EA7" w:rsidRDefault="009C4EA7" w:rsidP="00BF0CD7">
            <w:pPr>
              <w:pStyle w:val="IOStablelist2bullet2017"/>
              <w:numPr>
                <w:ilvl w:val="0"/>
                <w:numId w:val="0"/>
              </w:numPr>
              <w:ind w:left="709" w:hanging="289"/>
              <w:rPr>
                <w:lang w:eastAsia="en-US"/>
              </w:rPr>
            </w:pPr>
          </w:p>
        </w:tc>
      </w:tr>
      <w:tr w:rsidR="0046283B" w14:paraId="69AB5CD5" w14:textId="77777777" w:rsidTr="009C4EA7">
        <w:tc>
          <w:tcPr>
            <w:tcW w:w="4238" w:type="dxa"/>
          </w:tcPr>
          <w:p w14:paraId="755E53A6" w14:textId="77777777" w:rsidR="0046283B" w:rsidRDefault="0046283B" w:rsidP="0046283B">
            <w:pPr>
              <w:pStyle w:val="IOStablelist1bullet2017"/>
              <w:numPr>
                <w:ilvl w:val="0"/>
                <w:numId w:val="0"/>
              </w:numPr>
              <w:rPr>
                <w:lang w:eastAsia="en-US"/>
              </w:rPr>
            </w:pPr>
            <w:r>
              <w:rPr>
                <w:lang w:eastAsia="en-US"/>
              </w:rPr>
              <w:t xml:space="preserve">Topic test </w:t>
            </w:r>
          </w:p>
        </w:tc>
        <w:tc>
          <w:tcPr>
            <w:tcW w:w="6976" w:type="dxa"/>
          </w:tcPr>
          <w:p w14:paraId="3EBC02C9" w14:textId="723B4592" w:rsidR="0046283B" w:rsidRPr="0046283B" w:rsidRDefault="0046283B" w:rsidP="003C537D">
            <w:pPr>
              <w:pStyle w:val="IOStabletext2017"/>
              <w:rPr>
                <w:rStyle w:val="IOSstrongemphasis2017"/>
                <w:b w:val="0"/>
              </w:rPr>
            </w:pPr>
            <w:r w:rsidRPr="0046283B">
              <w:rPr>
                <w:rStyle w:val="IOSstrongemphasis2017"/>
                <w:b w:val="0"/>
              </w:rPr>
              <w:t xml:space="preserve">Students complete </w:t>
            </w:r>
            <w:r>
              <w:rPr>
                <w:rStyle w:val="IOSstrongemphasis2017"/>
                <w:b w:val="0"/>
              </w:rPr>
              <w:t xml:space="preserve">a topic test as formative assessment. This may be done as </w:t>
            </w:r>
            <w:hyperlink r:id="rId36" w:history="1">
              <w:r w:rsidRPr="0046283B">
                <w:rPr>
                  <w:rStyle w:val="Hyperlink"/>
                </w:rPr>
                <w:t>Kahoot</w:t>
              </w:r>
            </w:hyperlink>
            <w:r>
              <w:rPr>
                <w:rStyle w:val="IOSstrongemphasis2017"/>
                <w:b w:val="0"/>
              </w:rPr>
              <w:t xml:space="preserve">! or </w:t>
            </w:r>
            <w:r w:rsidR="003C537D">
              <w:rPr>
                <w:rStyle w:val="IOSstrongemphasis2017"/>
                <w:b w:val="0"/>
              </w:rPr>
              <w:t>using Google Forms or Microsoft Forms.</w:t>
            </w:r>
          </w:p>
        </w:tc>
        <w:tc>
          <w:tcPr>
            <w:tcW w:w="4083" w:type="dxa"/>
          </w:tcPr>
          <w:p w14:paraId="4DC3C00C" w14:textId="77777777" w:rsidR="0046283B" w:rsidRDefault="0046283B" w:rsidP="009C4EA7">
            <w:pPr>
              <w:pStyle w:val="IOStabletext2017"/>
              <w:rPr>
                <w:lang w:eastAsia="en-US"/>
              </w:rPr>
            </w:pPr>
          </w:p>
        </w:tc>
      </w:tr>
    </w:tbl>
    <w:p w14:paraId="6E15345D" w14:textId="77777777" w:rsidR="009C4EA7" w:rsidRPr="009C4EA7" w:rsidRDefault="009C4EA7" w:rsidP="009C4EA7">
      <w:pPr>
        <w:pStyle w:val="IOSheading42017"/>
      </w:pPr>
      <w:r w:rsidRPr="009C4EA7">
        <w:t>Reflection and evaluation:</w:t>
      </w:r>
    </w:p>
    <w:sectPr w:rsidR="009C4EA7" w:rsidRPr="009C4EA7" w:rsidSect="009C4EA7">
      <w:footerReference w:type="even" r:id="rId37"/>
      <w:footerReference w:type="default" r:id="rId3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4525C" w14:textId="77777777" w:rsidR="00910A8A" w:rsidRDefault="00910A8A" w:rsidP="00F247F6">
      <w:r>
        <w:separator/>
      </w:r>
    </w:p>
    <w:p w14:paraId="41589DBD" w14:textId="77777777" w:rsidR="00910A8A" w:rsidRDefault="00910A8A"/>
    <w:p w14:paraId="7FA8417C" w14:textId="77777777" w:rsidR="00910A8A" w:rsidRDefault="00910A8A"/>
  </w:endnote>
  <w:endnote w:type="continuationSeparator" w:id="0">
    <w:p w14:paraId="16E83D08" w14:textId="77777777" w:rsidR="00910A8A" w:rsidRDefault="00910A8A" w:rsidP="00F247F6">
      <w:r>
        <w:continuationSeparator/>
      </w:r>
    </w:p>
    <w:p w14:paraId="667A275B" w14:textId="77777777" w:rsidR="00910A8A" w:rsidRDefault="00910A8A"/>
    <w:p w14:paraId="7744CAE3" w14:textId="77777777" w:rsidR="00910A8A" w:rsidRDefault="00910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FD62" w14:textId="5DE99A8B" w:rsidR="00BF0CD7" w:rsidRPr="0092025C" w:rsidRDefault="00BF0CD7" w:rsidP="009371A2">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676414">
      <w:rPr>
        <w:noProof/>
      </w:rPr>
      <w:t>4</w:t>
    </w:r>
    <w:r w:rsidRPr="004E338C">
      <w:fldChar w:fldCharType="end"/>
    </w:r>
    <w:r>
      <w:tab/>
    </w:r>
    <w:r>
      <w:tab/>
      <w:t xml:space="preserve">Year 11 Science: </w:t>
    </w:r>
    <w:r w:rsidRPr="009371A2">
      <w:t>Module 4: Electricity and magnetism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BDDD" w14:textId="7587AD42" w:rsidR="00BF0CD7" w:rsidRPr="00182340" w:rsidRDefault="00BF0CD7" w:rsidP="009371A2">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76414">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1EEA" w14:textId="77777777" w:rsidR="00910A8A" w:rsidRDefault="00910A8A" w:rsidP="00F247F6">
      <w:r>
        <w:separator/>
      </w:r>
    </w:p>
    <w:p w14:paraId="55E8E3A7" w14:textId="77777777" w:rsidR="00910A8A" w:rsidRDefault="00910A8A"/>
    <w:p w14:paraId="62726631" w14:textId="77777777" w:rsidR="00910A8A" w:rsidRDefault="00910A8A"/>
  </w:footnote>
  <w:footnote w:type="continuationSeparator" w:id="0">
    <w:p w14:paraId="4E1D4E83" w14:textId="77777777" w:rsidR="00910A8A" w:rsidRDefault="00910A8A" w:rsidP="00F247F6">
      <w:r>
        <w:continuationSeparator/>
      </w:r>
    </w:p>
    <w:p w14:paraId="5559E8E1" w14:textId="77777777" w:rsidR="00910A8A" w:rsidRDefault="00910A8A"/>
    <w:p w14:paraId="7547F227" w14:textId="77777777" w:rsidR="00910A8A" w:rsidRDefault="00910A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044E02"/>
    <w:multiLevelType w:val="hybridMultilevel"/>
    <w:tmpl w:val="EFCCF2A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C4EA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2EE5"/>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1F4B"/>
    <w:rsid w:val="00262A70"/>
    <w:rsid w:val="00264518"/>
    <w:rsid w:val="00264688"/>
    <w:rsid w:val="00266BF8"/>
    <w:rsid w:val="002726CD"/>
    <w:rsid w:val="00273693"/>
    <w:rsid w:val="0027549C"/>
    <w:rsid w:val="00276E86"/>
    <w:rsid w:val="0028208D"/>
    <w:rsid w:val="00285C9C"/>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37D"/>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83B"/>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7BC7"/>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3FD4"/>
    <w:rsid w:val="00675CF2"/>
    <w:rsid w:val="00676414"/>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2A7"/>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0A8A"/>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1A2"/>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4EA7"/>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12A1"/>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0CD7"/>
    <w:rsid w:val="00BF57B4"/>
    <w:rsid w:val="00BF5A68"/>
    <w:rsid w:val="00BF6A19"/>
    <w:rsid w:val="00C009AE"/>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302D"/>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7C4D"/>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36E"/>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0397"/>
    <w:rsid w:val="00F63061"/>
    <w:rsid w:val="00F71284"/>
    <w:rsid w:val="00F73BDC"/>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B13578"/>
  <w15:docId w15:val="{50E5F19B-9FD1-4A1B-833A-33F04EF3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C4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1A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371A2"/>
    <w:rPr>
      <w:rFonts w:ascii="Arial" w:hAnsi="Arial"/>
      <w:szCs w:val="22"/>
      <w:lang w:eastAsia="zh-CN"/>
    </w:rPr>
  </w:style>
  <w:style w:type="paragraph" w:styleId="Footer">
    <w:name w:val="footer"/>
    <w:basedOn w:val="Normal"/>
    <w:link w:val="FooterChar"/>
    <w:uiPriority w:val="99"/>
    <w:unhideWhenUsed/>
    <w:rsid w:val="009371A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371A2"/>
    <w:rPr>
      <w:rFonts w:ascii="Arial" w:hAnsi="Arial"/>
      <w:szCs w:val="22"/>
      <w:lang w:eastAsia="zh-CN"/>
    </w:rPr>
  </w:style>
  <w:style w:type="character" w:styleId="SubtleEmphasis">
    <w:name w:val="Subtle Emphasis"/>
    <w:basedOn w:val="DefaultParagraphFont"/>
    <w:uiPriority w:val="19"/>
    <w:qFormat/>
    <w:rsid w:val="00261F4B"/>
    <w:rPr>
      <w:i/>
      <w:iCs/>
      <w:color w:val="404040" w:themeColor="text1" w:themeTint="BF"/>
    </w:rPr>
  </w:style>
  <w:style w:type="character" w:customStyle="1" w:styleId="UnresolvedMention">
    <w:name w:val="Unresolved Mention"/>
    <w:basedOn w:val="DefaultParagraphFont"/>
    <w:uiPriority w:val="99"/>
    <w:semiHidden/>
    <w:unhideWhenUsed/>
    <w:rsid w:val="00A612A1"/>
    <w:rPr>
      <w:color w:val="808080"/>
      <w:shd w:val="clear" w:color="auto" w:fill="E6E6E6"/>
    </w:rPr>
  </w:style>
  <w:style w:type="character" w:styleId="PlaceholderText">
    <w:name w:val="Placeholder Text"/>
    <w:basedOn w:val="DefaultParagraphFont"/>
    <w:uiPriority w:val="99"/>
    <w:semiHidden/>
    <w:rsid w:val="00BF0CD7"/>
    <w:rPr>
      <w:color w:val="808080"/>
    </w:rPr>
  </w:style>
  <w:style w:type="paragraph" w:styleId="BalloonText">
    <w:name w:val="Balloon Text"/>
    <w:basedOn w:val="Normal"/>
    <w:link w:val="BalloonTextChar"/>
    <w:uiPriority w:val="99"/>
    <w:semiHidden/>
    <w:unhideWhenUsed/>
    <w:rsid w:val="00F73BD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DC"/>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F73BDC"/>
    <w:rPr>
      <w:sz w:val="16"/>
      <w:szCs w:val="16"/>
    </w:rPr>
  </w:style>
  <w:style w:type="paragraph" w:styleId="CommentText">
    <w:name w:val="annotation text"/>
    <w:basedOn w:val="Normal"/>
    <w:link w:val="CommentTextChar"/>
    <w:uiPriority w:val="99"/>
    <w:semiHidden/>
    <w:unhideWhenUsed/>
    <w:rsid w:val="00F73BDC"/>
    <w:pPr>
      <w:spacing w:line="240" w:lineRule="auto"/>
    </w:pPr>
    <w:rPr>
      <w:sz w:val="20"/>
      <w:szCs w:val="20"/>
    </w:rPr>
  </w:style>
  <w:style w:type="character" w:customStyle="1" w:styleId="CommentTextChar">
    <w:name w:val="Comment Text Char"/>
    <w:basedOn w:val="DefaultParagraphFont"/>
    <w:link w:val="CommentText"/>
    <w:uiPriority w:val="99"/>
    <w:semiHidden/>
    <w:rsid w:val="00F73BD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73BDC"/>
    <w:rPr>
      <w:b/>
      <w:bCs/>
    </w:rPr>
  </w:style>
  <w:style w:type="character" w:customStyle="1" w:styleId="CommentSubjectChar">
    <w:name w:val="Comment Subject Char"/>
    <w:basedOn w:val="CommentTextChar"/>
    <w:link w:val="CommentSubject"/>
    <w:uiPriority w:val="99"/>
    <w:semiHidden/>
    <w:rsid w:val="00F73BDC"/>
    <w:rPr>
      <w:rFonts w:ascii="Arial" w:hAnsi="Arial"/>
      <w:b/>
      <w:bCs/>
      <w:sz w:val="20"/>
      <w:szCs w:val="20"/>
      <w:lang w:eastAsia="zh-CN"/>
    </w:rPr>
  </w:style>
  <w:style w:type="character" w:styleId="FollowedHyperlink">
    <w:name w:val="FollowedHyperlink"/>
    <w:basedOn w:val="DefaultParagraphFont"/>
    <w:uiPriority w:val="99"/>
    <w:semiHidden/>
    <w:unhideWhenUsed/>
    <w:rsid w:val="00676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llabus.nesa.nsw.edu.au/copyright/" TargetMode="External"/><Relationship Id="rId18" Type="http://schemas.openxmlformats.org/officeDocument/2006/relationships/hyperlink" Target="http://www.bbc.co.uk/education/guides/zxxbkqt/revision/1" TargetMode="External"/><Relationship Id="rId26" Type="http://schemas.openxmlformats.org/officeDocument/2006/relationships/hyperlink" Target="https://itunes.apple.com/us/app/phyphox/id1127319693?l=de&amp;ls=1&amp;mt=8"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bc.co.uk/education/guides/zxxbkqt/revision/2" TargetMode="External"/><Relationship Id="rId34" Type="http://schemas.openxmlformats.org/officeDocument/2006/relationships/hyperlink" Target="https://www.youtube.com/watch?v=SY4A13uTSmM" TargetMode="External"/><Relationship Id="rId7" Type="http://schemas.openxmlformats.org/officeDocument/2006/relationships/settings" Target="settings.xml"/><Relationship Id="rId12" Type="http://schemas.openxmlformats.org/officeDocument/2006/relationships/hyperlink" Target="https://syllabus.nesa.nsw.edu.au/physics-stage6/" TargetMode="External"/><Relationship Id="rId17" Type="http://schemas.openxmlformats.org/officeDocument/2006/relationships/hyperlink" Target="https://www.youtube.com/watch?v=L8cCvAITGWM" TargetMode="External"/><Relationship Id="rId25" Type="http://schemas.openxmlformats.org/officeDocument/2006/relationships/hyperlink" Target="https://play.google.com/store/apps/details?id=de.rwth_aachen.phyphox&amp;utm_source=global_co&amp;utm_medium=prtnr&amp;utm_content=Mar2515&amp;utm_campaign=PartBadge&amp;pcampaignid=MKT-Other-global-all-co-prtnr-py-PartBadge-Mar2515-1" TargetMode="External"/><Relationship Id="rId33" Type="http://schemas.openxmlformats.org/officeDocument/2006/relationships/hyperlink" Target="http://hyperphysics.phy-astr.gsu.edu/hbase/magnetic/amplaw.htm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BY1LS10GMkg" TargetMode="External"/><Relationship Id="rId20" Type="http://schemas.openxmlformats.org/officeDocument/2006/relationships/hyperlink" Target="https://www.youtube.com/watch?v=62dez4tD5Ok" TargetMode="External"/><Relationship Id="rId29" Type="http://schemas.openxmlformats.org/officeDocument/2006/relationships/hyperlink" Target="https://www.youtube.com/watch?v=qy7bIeBh-0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hanacademy.org/science/physics/magnetic-forces-and-magnetic-fields/magnetic-field-current-carrying-wire/a/what-are-magnetic-fields" TargetMode="External"/><Relationship Id="rId32" Type="http://schemas.openxmlformats.org/officeDocument/2006/relationships/hyperlink" Target="http://study.com/academy/lesson/amperes-law-definition-example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IANBoybVApQ" TargetMode="External"/><Relationship Id="rId23" Type="http://schemas.openxmlformats.org/officeDocument/2006/relationships/hyperlink" Target="https://www.youtube.com/watch?v=fghLhJe1JLY" TargetMode="External"/><Relationship Id="rId28" Type="http://schemas.openxmlformats.org/officeDocument/2006/relationships/hyperlink" Target="https://www.youtube.com/watch?v=Cj6uJcQOmf0" TargetMode="External"/><Relationship Id="rId36" Type="http://schemas.openxmlformats.org/officeDocument/2006/relationships/hyperlink" Target="https://kahoot.com/" TargetMode="External"/><Relationship Id="rId10" Type="http://schemas.openxmlformats.org/officeDocument/2006/relationships/endnotes" Target="endnotes.xml"/><Relationship Id="rId19" Type="http://schemas.openxmlformats.org/officeDocument/2006/relationships/hyperlink" Target="https://www.youtube.com/watch?v=Xgy5laDEkBU" TargetMode="External"/><Relationship Id="rId31" Type="http://schemas.openxmlformats.org/officeDocument/2006/relationships/hyperlink" Target="https://www.teachengineering.org/activities/view/cub_mag_lesson2_activity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2.odu.edu/~jdudek/Phys112N_materials/4-magnets.pdf" TargetMode="External"/><Relationship Id="rId22" Type="http://schemas.openxmlformats.org/officeDocument/2006/relationships/hyperlink" Target="http://hyperphysics.phy-astr.gsu.edu/hbase/magnetic/elemag.html" TargetMode="External"/><Relationship Id="rId27" Type="http://schemas.openxmlformats.org/officeDocument/2006/relationships/hyperlink" Target="https://www.youtube.com/watch?v=ISg_9Wmi5J8" TargetMode="External"/><Relationship Id="rId30" Type="http://schemas.openxmlformats.org/officeDocument/2006/relationships/hyperlink" Target="https://sciencebob.com/make-an-electromagnet/" TargetMode="External"/><Relationship Id="rId35" Type="http://schemas.openxmlformats.org/officeDocument/2006/relationships/hyperlink" Target="https://www.youtube.com/watch?v=8YWi-kUSOa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F165-F0CB-4C87-90B9-2EEF39DB4160}">
  <ds:schemaRefs>
    <ds:schemaRef ds:uri="http://schemas.microsoft.com/sharepoint/v3/contenttype/forms"/>
  </ds:schemaRefs>
</ds:datastoreItem>
</file>

<file path=customXml/itemProps2.xml><?xml version="1.0" encoding="utf-8"?>
<ds:datastoreItem xmlns:ds="http://schemas.openxmlformats.org/officeDocument/2006/customXml" ds:itemID="{88BD5F9C-26F2-4520-9F66-35D8DC2E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4FDFA-24D3-48F0-BA09-E6A2AA46D384}">
  <ds:schemaRefs>
    <ds:schemaRef ds:uri="http://schemas.openxmlformats.org/package/2006/metadata/core-properties"/>
    <ds:schemaRef ds:uri="http://purl.org/dc/dcmitype/"/>
    <ds:schemaRef ds:uri="68adcd60-69a7-4f93-923f-f840a882bc1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84ee1204-7f00-41e1-a106-58388be6ed0b"/>
    <ds:schemaRef ds:uri="http://www.w3.org/XML/1998/namespace"/>
  </ds:schemaRefs>
</ds:datastoreItem>
</file>

<file path=customXml/itemProps4.xml><?xml version="1.0" encoding="utf-8"?>
<ds:datastoreItem xmlns:ds="http://schemas.openxmlformats.org/officeDocument/2006/customXml" ds:itemID="{538B821D-09B2-4108-88A5-A11A3184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1623</Words>
  <Characters>9254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Year 11 Physics - Module 4: Electricity and magnetism</vt:lpstr>
    </vt:vector>
  </TitlesOfParts>
  <Manager/>
  <Company>NSW Department of Education</Company>
  <LinksUpToDate>false</LinksUpToDate>
  <CharactersWithSpaces>10856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Physics - Module 4: Electricity and magnetism</dc:title>
  <dc:subject/>
  <dc:creator>Milton, Gerri</dc:creator>
  <cp:keywords/>
  <dc:description/>
  <cp:lastModifiedBy>Rowena Martin</cp:lastModifiedBy>
  <cp:revision>2</cp:revision>
  <cp:lastPrinted>2017-06-14T01:28:00Z</cp:lastPrinted>
  <dcterms:created xsi:type="dcterms:W3CDTF">2020-05-17T23:29:00Z</dcterms:created>
  <dcterms:modified xsi:type="dcterms:W3CDTF">2020-05-17T23:29:00Z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0x010100C98EA740B91FA540A3DDBEEF111B40B5</vt:lpwstr>
  </property>
</Properties>
</file>