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317E4" w14:textId="5281E101" w:rsidR="00744821" w:rsidRDefault="00DA22EE" w:rsidP="00744821">
      <w:pPr>
        <w:pStyle w:val="Heading1"/>
      </w:pPr>
      <w:bookmarkStart w:id="0" w:name="_GoBack"/>
      <w:bookmarkEnd w:id="0"/>
      <w:r>
        <w:t xml:space="preserve">Plate Tectonic </w:t>
      </w:r>
      <w:proofErr w:type="spellStart"/>
      <w:r>
        <w:t>Supercycle</w:t>
      </w:r>
      <w:proofErr w:type="spellEnd"/>
      <w:r>
        <w:t xml:space="preserve"> - annotated resource l</w:t>
      </w:r>
      <w:r w:rsidR="00744821">
        <w:t>ist</w:t>
      </w:r>
    </w:p>
    <w:p w14:paraId="1E260CA8" w14:textId="73C37069" w:rsidR="00331030" w:rsidRPr="00331030" w:rsidRDefault="00331030" w:rsidP="00331030">
      <w:r>
        <w:t xml:space="preserve">This document is a teacher and student resource providing additional information on the plate tectonic </w:t>
      </w:r>
      <w:proofErr w:type="spellStart"/>
      <w:r>
        <w:t>supercycle</w:t>
      </w:r>
      <w:proofErr w:type="spellEnd"/>
      <w:r>
        <w:t>.</w:t>
      </w:r>
      <w:r w:rsidR="001278E9">
        <w:t xml:space="preserve"> These resources may be used as background information or to frame and shape a secondary sourced investigation</w:t>
      </w:r>
      <w:r w:rsidR="1C040DEF">
        <w:t>,</w:t>
      </w:r>
      <w:r w:rsidR="00B75E97">
        <w:t xml:space="preserve"> or</w:t>
      </w:r>
      <w:r w:rsidR="001278E9">
        <w:t xml:space="preserve"> </w:t>
      </w:r>
      <w:r w:rsidR="00B75E97">
        <w:t>task</w:t>
      </w:r>
      <w:r w:rsidR="22565ABB">
        <w:t>,</w:t>
      </w:r>
      <w:r w:rsidR="00B75E97">
        <w:t xml:space="preserve"> about scientific models</w:t>
      </w:r>
      <w:r w:rsidR="001278E9">
        <w:t xml:space="preserve">. </w:t>
      </w:r>
      <w:r>
        <w:t xml:space="preserve"> </w:t>
      </w:r>
      <w:hyperlink r:id="rId11" w:anchor="Module2">
        <w:r w:rsidRPr="2F5C9BBC">
          <w:rPr>
            <w:rStyle w:val="Hyperlink"/>
          </w:rPr>
          <w:t xml:space="preserve">The </w:t>
        </w:r>
        <w:r w:rsidR="00B15998" w:rsidRPr="2F5C9BBC">
          <w:rPr>
            <w:rStyle w:val="Hyperlink"/>
          </w:rPr>
          <w:t xml:space="preserve">Earth and Environmental Science </w:t>
        </w:r>
        <w:r w:rsidRPr="2F5C9BBC">
          <w:rPr>
            <w:rStyle w:val="Hyperlink"/>
          </w:rPr>
          <w:t xml:space="preserve">Module 5 </w:t>
        </w:r>
        <w:r w:rsidR="00B15998" w:rsidRPr="2F5C9BBC">
          <w:rPr>
            <w:rStyle w:val="Hyperlink"/>
          </w:rPr>
          <w:t>guide</w:t>
        </w:r>
      </w:hyperlink>
      <w:r w:rsidR="00B15998">
        <w:t xml:space="preserve">, available on the </w:t>
      </w:r>
      <w:r w:rsidR="00B75E97">
        <w:t>NSW D</w:t>
      </w:r>
      <w:r w:rsidR="00B15998">
        <w:t xml:space="preserve">epartment of Education website is a teacher guide which may complement this resource. </w:t>
      </w:r>
    </w:p>
    <w:p w14:paraId="2DC10127" w14:textId="0CBFB8F1" w:rsidR="00744821" w:rsidRDefault="00744821" w:rsidP="00744821">
      <w:pPr>
        <w:pStyle w:val="Heading2"/>
      </w:pPr>
      <w:r>
        <w:t>Scientific Journal Articles:</w:t>
      </w:r>
    </w:p>
    <w:p w14:paraId="605608A3" w14:textId="77777777" w:rsidR="00744821" w:rsidRDefault="00744821" w:rsidP="00744821">
      <w:r>
        <w:t>●</w:t>
      </w:r>
      <w:r>
        <w:tab/>
      </w:r>
      <w:proofErr w:type="spellStart"/>
      <w:r>
        <w:t>Merdith</w:t>
      </w:r>
      <w:proofErr w:type="spellEnd"/>
      <w:r>
        <w:t xml:space="preserve">, A., Williams, S., </w:t>
      </w:r>
      <w:proofErr w:type="spellStart"/>
      <w:r>
        <w:t>Brune</w:t>
      </w:r>
      <w:proofErr w:type="spellEnd"/>
      <w:r>
        <w:t xml:space="preserve">, S., Collins, A., Muller, R., (2019) </w:t>
      </w:r>
      <w:hyperlink r:id="rId12">
        <w:r w:rsidRPr="423717DA">
          <w:rPr>
            <w:rStyle w:val="Hyperlink"/>
          </w:rPr>
          <w:t>Rift and plate boundary evolution across two supercontinent cycles</w:t>
        </w:r>
      </w:hyperlink>
      <w:r>
        <w:t>. Global and Planetary Change 173 (2019) 1–14</w:t>
      </w:r>
    </w:p>
    <w:p w14:paraId="2197A6BD" w14:textId="78B873A5" w:rsidR="00744821" w:rsidRDefault="00744821" w:rsidP="00744821">
      <w:r>
        <w:t xml:space="preserve">Students </w:t>
      </w:r>
      <w:r w:rsidR="00BF22C0">
        <w:t>can use this article</w:t>
      </w:r>
      <w:r w:rsidR="6F87F052">
        <w:t xml:space="preserve"> on r</w:t>
      </w:r>
      <w:r w:rsidR="7A6D5A66">
        <w:t>if</w:t>
      </w:r>
      <w:r w:rsidR="6F87F052">
        <w:t>t and plate boundaries</w:t>
      </w:r>
      <w:r w:rsidR="00BF22C0">
        <w:t xml:space="preserve"> to </w:t>
      </w:r>
      <w:r>
        <w:t>employ the Working Scientifically Skills to analyse how models can be used and updated to make further predictions about the effect of the plate te</w:t>
      </w:r>
      <w:r w:rsidR="00A7649B">
        <w:t xml:space="preserve">ctonic </w:t>
      </w:r>
      <w:proofErr w:type="spellStart"/>
      <w:r w:rsidR="00A7649B">
        <w:t>supercycle</w:t>
      </w:r>
      <w:proofErr w:type="spellEnd"/>
      <w:r w:rsidR="00A7649B">
        <w:t xml:space="preserve"> on evolution.</w:t>
      </w:r>
    </w:p>
    <w:p w14:paraId="51E47567" w14:textId="77777777" w:rsidR="00744821" w:rsidRDefault="00744821" w:rsidP="00744821">
      <w:r>
        <w:t>●</w:t>
      </w:r>
      <w:r>
        <w:tab/>
        <w:t xml:space="preserve">Murphy, J., Nance, R. (2013) </w:t>
      </w:r>
      <w:hyperlink r:id="rId13">
        <w:r w:rsidRPr="423717DA">
          <w:rPr>
            <w:rStyle w:val="Hyperlink"/>
          </w:rPr>
          <w:t>Speculations on the mechanisms for the formation and breakup of supercontinents.</w:t>
        </w:r>
      </w:hyperlink>
      <w:r>
        <w:t xml:space="preserve"> Geoscience Frontiers 4 (2013) 185e194</w:t>
      </w:r>
    </w:p>
    <w:p w14:paraId="6B751ACE" w14:textId="22F05DEB" w:rsidR="00744821" w:rsidRDefault="00744821" w:rsidP="00744821">
      <w:r>
        <w:t xml:space="preserve">Students can deepen their understanding of the mechanisms of the plate tectonic </w:t>
      </w:r>
      <w:proofErr w:type="spellStart"/>
      <w:r>
        <w:t>supercycle</w:t>
      </w:r>
      <w:proofErr w:type="spellEnd"/>
      <w:r>
        <w:t xml:space="preserve"> when they formu</w:t>
      </w:r>
      <w:r w:rsidR="00A7649B">
        <w:t xml:space="preserve">late their model of the cycle. </w:t>
      </w:r>
    </w:p>
    <w:p w14:paraId="06925251" w14:textId="3A39A4F8" w:rsidR="00744821" w:rsidRDefault="00744821" w:rsidP="00744821">
      <w:r>
        <w:t>●</w:t>
      </w:r>
      <w:r>
        <w:tab/>
        <w:t xml:space="preserve">Nance, R., Murphy, J. (2013). </w:t>
      </w:r>
      <w:hyperlink r:id="rId14" w:history="1">
        <w:r w:rsidRPr="00F74527">
          <w:rPr>
            <w:rStyle w:val="Hyperlink"/>
            <w:noProof/>
          </w:rPr>
          <w:t>Origins of the Supercontinent Cycle</w:t>
        </w:r>
      </w:hyperlink>
      <w:r>
        <w:t xml:space="preserve">. Geoscience Frontiers 4 (2013) 439e448 </w:t>
      </w:r>
    </w:p>
    <w:p w14:paraId="7FAD97DD" w14:textId="7687A91F" w:rsidR="00744821" w:rsidRDefault="00744821" w:rsidP="00744821">
      <w:r>
        <w:t xml:space="preserve">Students can deepen their understanding of the mechanisms of the plate tectonic </w:t>
      </w:r>
      <w:proofErr w:type="spellStart"/>
      <w:r>
        <w:t>supercycle</w:t>
      </w:r>
      <w:proofErr w:type="spellEnd"/>
      <w:r>
        <w:t xml:space="preserve"> when they formulate their model of the cycle. </w:t>
      </w:r>
      <w:r w:rsidRPr="00F74527">
        <w:t>This study</w:t>
      </w:r>
      <w:r w:rsidR="648CCC1C" w:rsidRPr="00F74527">
        <w:t xml:space="preserve"> on the origins of the supercontinent cycle</w:t>
      </w:r>
      <w:r>
        <w:t xml:space="preserve"> also has very useful graphics that can link to the effects of the cycle on climate and evolu</w:t>
      </w:r>
      <w:r w:rsidR="00A7649B">
        <w:t xml:space="preserve">tion and on mass extinctions.  </w:t>
      </w:r>
    </w:p>
    <w:p w14:paraId="41A7F43E" w14:textId="10530366" w:rsidR="00744821" w:rsidRDefault="00744821" w:rsidP="00744821">
      <w:r>
        <w:t>●</w:t>
      </w:r>
      <w:r>
        <w:tab/>
        <w:t xml:space="preserve">Nance, R., Worsley, T., Moody, J. (1988) </w:t>
      </w:r>
      <w:hyperlink r:id="rId15">
        <w:proofErr w:type="gramStart"/>
        <w:r w:rsidRPr="423717DA">
          <w:rPr>
            <w:rStyle w:val="Hyperlink"/>
          </w:rPr>
          <w:t>The</w:t>
        </w:r>
        <w:proofErr w:type="gramEnd"/>
        <w:r w:rsidRPr="423717DA">
          <w:rPr>
            <w:rStyle w:val="Hyperlink"/>
          </w:rPr>
          <w:t xml:space="preserve"> Supercontinent</w:t>
        </w:r>
        <w:r w:rsidR="1C1CC9AB" w:rsidRPr="423717DA">
          <w:rPr>
            <w:rStyle w:val="Hyperlink"/>
          </w:rPr>
          <w:t xml:space="preserve"> Cycle</w:t>
        </w:r>
      </w:hyperlink>
      <w:r>
        <w:t>. Scientific American, July 1988. P. 72-79</w:t>
      </w:r>
    </w:p>
    <w:p w14:paraId="53EDA48B" w14:textId="3B15942F" w:rsidR="00744821" w:rsidRDefault="00744821" w:rsidP="00744821">
      <w:r>
        <w:t>An older study</w:t>
      </w:r>
      <w:r w:rsidR="501C3FE1">
        <w:t xml:space="preserve"> on the cycle</w:t>
      </w:r>
      <w:r>
        <w:t xml:space="preserve"> summarising the effects of the plate tectonic </w:t>
      </w:r>
      <w:proofErr w:type="spellStart"/>
      <w:r>
        <w:t>supercycle</w:t>
      </w:r>
      <w:proofErr w:type="spellEnd"/>
      <w:r>
        <w:t xml:space="preserve"> on climate change and evolution. This can also provide students opportunities to observe advances in the understanding of the cycle between 198</w:t>
      </w:r>
      <w:r w:rsidR="00A7649B">
        <w:t xml:space="preserve">8 and the more recent studies. </w:t>
      </w:r>
    </w:p>
    <w:p w14:paraId="5ECE3EBD" w14:textId="77777777" w:rsidR="00744821" w:rsidRDefault="00744821" w:rsidP="00744821">
      <w:r>
        <w:lastRenderedPageBreak/>
        <w:t>●</w:t>
      </w:r>
      <w:r>
        <w:tab/>
      </w:r>
      <w:proofErr w:type="spellStart"/>
      <w:r>
        <w:t>Oriolo</w:t>
      </w:r>
      <w:proofErr w:type="spellEnd"/>
      <w:r>
        <w:t xml:space="preserve">, S., </w:t>
      </w:r>
      <w:proofErr w:type="spellStart"/>
      <w:r>
        <w:t>Oyhantcabal</w:t>
      </w:r>
      <w:proofErr w:type="spellEnd"/>
      <w:r>
        <w:t xml:space="preserve">, P., </w:t>
      </w:r>
      <w:proofErr w:type="spellStart"/>
      <w:r>
        <w:t>Wemmer</w:t>
      </w:r>
      <w:proofErr w:type="spellEnd"/>
      <w:r>
        <w:t xml:space="preserve">, K., </w:t>
      </w:r>
      <w:proofErr w:type="spellStart"/>
      <w:r>
        <w:t>Siegesmund</w:t>
      </w:r>
      <w:proofErr w:type="spellEnd"/>
      <w:r>
        <w:t xml:space="preserve"> (2017). </w:t>
      </w:r>
      <w:hyperlink r:id="rId16">
        <w:r w:rsidRPr="423717DA">
          <w:rPr>
            <w:rStyle w:val="Hyperlink"/>
          </w:rPr>
          <w:t xml:space="preserve">Contemporaneous assembly of Western </w:t>
        </w:r>
        <w:proofErr w:type="spellStart"/>
        <w:r w:rsidRPr="423717DA">
          <w:rPr>
            <w:rStyle w:val="Hyperlink"/>
          </w:rPr>
          <w:t>Gondwana</w:t>
        </w:r>
        <w:proofErr w:type="spellEnd"/>
        <w:r w:rsidRPr="423717DA">
          <w:rPr>
            <w:rStyle w:val="Hyperlink"/>
          </w:rPr>
          <w:t xml:space="preserve"> and final </w:t>
        </w:r>
        <w:proofErr w:type="spellStart"/>
        <w:r w:rsidRPr="423717DA">
          <w:rPr>
            <w:rStyle w:val="Hyperlink"/>
          </w:rPr>
          <w:t>Rodinia</w:t>
        </w:r>
        <w:proofErr w:type="spellEnd"/>
        <w:r w:rsidRPr="423717DA">
          <w:rPr>
            <w:rStyle w:val="Hyperlink"/>
          </w:rPr>
          <w:t xml:space="preserve"> break-up: Implications for the supercontinent cycle.</w:t>
        </w:r>
      </w:hyperlink>
      <w:r>
        <w:t xml:space="preserve"> Geoscience Frontiers 8 (2017) 1431e1445.</w:t>
      </w:r>
    </w:p>
    <w:p w14:paraId="0BB645A6" w14:textId="7E0A803D" w:rsidR="00744821" w:rsidRDefault="00744821" w:rsidP="00744821">
      <w:r>
        <w:t xml:space="preserve">This </w:t>
      </w:r>
      <w:r w:rsidR="10545B8D">
        <w:t>article</w:t>
      </w:r>
      <w:r w:rsidR="3DCBB90A">
        <w:t xml:space="preserve"> on </w:t>
      </w:r>
      <w:proofErr w:type="spellStart"/>
      <w:r w:rsidR="3DCBB90A">
        <w:t>supercycle</w:t>
      </w:r>
      <w:proofErr w:type="spellEnd"/>
      <w:r w:rsidR="3DCBB90A">
        <w:t xml:space="preserve"> models</w:t>
      </w:r>
      <w:r w:rsidR="10545B8D">
        <w:t xml:space="preserve"> </w:t>
      </w:r>
      <w:r>
        <w:t xml:space="preserve">provides another look at remodelling in science and the revised hypothesis of the history of </w:t>
      </w:r>
      <w:r w:rsidR="00A7649B">
        <w:t xml:space="preserve">the plate tectonic </w:t>
      </w:r>
      <w:proofErr w:type="spellStart"/>
      <w:r w:rsidR="00A7649B">
        <w:t>supercycle</w:t>
      </w:r>
      <w:proofErr w:type="spellEnd"/>
      <w:r w:rsidR="00A7649B">
        <w:t xml:space="preserve">. </w:t>
      </w:r>
    </w:p>
    <w:p w14:paraId="6A9AAD8B" w14:textId="77777777" w:rsidR="00744821" w:rsidRDefault="00744821" w:rsidP="00744821">
      <w:r>
        <w:t>●</w:t>
      </w:r>
      <w:r>
        <w:tab/>
      </w:r>
      <w:proofErr w:type="spellStart"/>
      <w:r>
        <w:t>Trabucho</w:t>
      </w:r>
      <w:proofErr w:type="spellEnd"/>
      <w:r>
        <w:t xml:space="preserve">-Alexandre, J. &amp; Hay, William &amp; De Boer, </w:t>
      </w:r>
      <w:proofErr w:type="spellStart"/>
      <w:r>
        <w:t>Poppe</w:t>
      </w:r>
      <w:proofErr w:type="spellEnd"/>
      <w:r>
        <w:t xml:space="preserve">. (2011). </w:t>
      </w:r>
      <w:hyperlink r:id="rId17">
        <w:r w:rsidRPr="423717DA">
          <w:rPr>
            <w:rStyle w:val="Hyperlink"/>
          </w:rPr>
          <w:t>Phanerozoic black shales and the Wilson Cycle</w:t>
        </w:r>
      </w:hyperlink>
      <w:r>
        <w:t>. Solid Earth Discussions. 3. 29-42. 10.5194/sed-3-743-2011.</w:t>
      </w:r>
    </w:p>
    <w:p w14:paraId="744DFB1C" w14:textId="6F96519C" w:rsidR="00744821" w:rsidRDefault="00744821" w:rsidP="00744821">
      <w:r>
        <w:t>This article</w:t>
      </w:r>
      <w:r w:rsidR="180BFAA3">
        <w:t xml:space="preserve"> on modelling cycle</w:t>
      </w:r>
      <w:r>
        <w:t xml:space="preserve"> discusses the limitations with previous models and provides a new model to represent the</w:t>
      </w:r>
      <w:r w:rsidR="00331030">
        <w:t xml:space="preserve"> Wilson cycle,</w:t>
      </w:r>
      <w:r w:rsidR="00A7649B">
        <w:t xml:space="preserve"> t</w:t>
      </w:r>
      <w:r>
        <w:t>he dynamic sequence of events and stages that characterise the evolution of an ocean basin, from the opening continenta</w:t>
      </w:r>
      <w:r w:rsidR="00A7649B">
        <w:t xml:space="preserve">l rift to the closing orogeny. </w:t>
      </w:r>
      <w:r>
        <w:t>This article also has some useful graphics to use as a stimulus for examination-style q</w:t>
      </w:r>
      <w:r w:rsidR="00A7649B">
        <w:t xml:space="preserve">uestions. </w:t>
      </w:r>
    </w:p>
    <w:p w14:paraId="6EA75B3A" w14:textId="77777777" w:rsidR="00744821" w:rsidRDefault="00744821" w:rsidP="00744821">
      <w:r>
        <w:t>●</w:t>
      </w:r>
      <w:r>
        <w:tab/>
        <w:t xml:space="preserve">Young, G., (2013) </w:t>
      </w:r>
      <w:hyperlink r:id="rId18">
        <w:r w:rsidRPr="423717DA">
          <w:rPr>
            <w:rStyle w:val="Hyperlink"/>
          </w:rPr>
          <w:t>Precambrian supercontinents, glaciations, atmospheric oxygenation, metazoan evolution and an impact that may have changed the second half of Earth history.</w:t>
        </w:r>
      </w:hyperlink>
      <w:r>
        <w:t xml:space="preserve"> Geoscience Frontiers 4 (2013) 247e261</w:t>
      </w:r>
    </w:p>
    <w:p w14:paraId="657CBB9C" w14:textId="43CF408E" w:rsidR="00744821" w:rsidRDefault="00744821" w:rsidP="00744821">
      <w:r>
        <w:t>This article</w:t>
      </w:r>
      <w:r w:rsidR="56B0DFD4">
        <w:t xml:space="preserve"> on continents and the atmosphere</w:t>
      </w:r>
      <w:r>
        <w:t xml:space="preserve"> delves deep into the history of the Earth for the last 2.5 billion </w:t>
      </w:r>
      <w:r w:rsidR="00A7649B">
        <w:t>years, including atmospheric CO</w:t>
      </w:r>
      <w:r w:rsidR="00A7649B" w:rsidRPr="423717DA">
        <w:rPr>
          <w:vertAlign w:val="subscript"/>
        </w:rPr>
        <w:t>2</w:t>
      </w:r>
      <w:r>
        <w:t xml:space="preserve"> levels. This also links stages of Precambrian Wilson Cycle to C-13 levels in strata, and evolution of life in these times. </w:t>
      </w:r>
    </w:p>
    <w:p w14:paraId="7D362BE8" w14:textId="77C22868" w:rsidR="00744821" w:rsidRDefault="00744821" w:rsidP="00744821">
      <w:pPr>
        <w:pStyle w:val="Heading2"/>
      </w:pPr>
      <w:r>
        <w:t>Videos:</w:t>
      </w:r>
    </w:p>
    <w:p w14:paraId="223F5420" w14:textId="43BC39CF" w:rsidR="00744821" w:rsidRDefault="00744821" w:rsidP="00744821">
      <w:r>
        <w:t>●</w:t>
      </w:r>
      <w:r>
        <w:tab/>
      </w:r>
      <w:hyperlink r:id="rId19" w:history="1">
        <w:r w:rsidRPr="00A7649B">
          <w:rPr>
            <w:rStyle w:val="Hyperlink"/>
          </w:rPr>
          <w:t>The Whole Saga of the Supercontinents</w:t>
        </w:r>
      </w:hyperlink>
      <w:r w:rsidR="00F74527">
        <w:rPr>
          <w:rStyle w:val="Hyperlink"/>
        </w:rPr>
        <w:t xml:space="preserve"> </w:t>
      </w:r>
      <w:r w:rsidR="00F74527">
        <w:rPr>
          <w:rStyle w:val="Hyperlink"/>
          <w:color w:val="auto"/>
          <w:u w:val="none"/>
        </w:rPr>
        <w:t>(duration 9:17)</w:t>
      </w:r>
    </w:p>
    <w:p w14:paraId="5D332963" w14:textId="76FE3390" w:rsidR="00744821" w:rsidRDefault="00744821" w:rsidP="00744821">
      <w:r>
        <w:t xml:space="preserve">A good overall introductory video </w:t>
      </w:r>
      <w:r w:rsidR="34D1CF72">
        <w:t xml:space="preserve">from </w:t>
      </w:r>
      <w:hyperlink r:id="rId20">
        <w:r w:rsidR="34D1CF72" w:rsidRPr="423717DA">
          <w:rPr>
            <w:rStyle w:val="Hyperlink"/>
          </w:rPr>
          <w:t xml:space="preserve">PBS Eons </w:t>
        </w:r>
        <w:r w:rsidR="6B168F27" w:rsidRPr="423717DA">
          <w:rPr>
            <w:rStyle w:val="Hyperlink"/>
          </w:rPr>
          <w:t xml:space="preserve">YouTube </w:t>
        </w:r>
        <w:r w:rsidR="34D1CF72" w:rsidRPr="423717DA">
          <w:rPr>
            <w:rStyle w:val="Hyperlink"/>
          </w:rPr>
          <w:t>channel</w:t>
        </w:r>
      </w:hyperlink>
      <w:r w:rsidR="34D1CF72">
        <w:t xml:space="preserve"> </w:t>
      </w:r>
      <w:r>
        <w:t xml:space="preserve">covering the links between the plate tectonic </w:t>
      </w:r>
      <w:proofErr w:type="spellStart"/>
      <w:r>
        <w:t>supercycle</w:t>
      </w:r>
      <w:proofErr w:type="spellEnd"/>
      <w:r>
        <w:t xml:space="preserve"> and climate and evolution.</w:t>
      </w:r>
    </w:p>
    <w:p w14:paraId="0EC7A764" w14:textId="2C47A322" w:rsidR="00744821" w:rsidRDefault="00744821" w:rsidP="00744821">
      <w:r>
        <w:t>●</w:t>
      </w:r>
      <w:r>
        <w:tab/>
      </w:r>
      <w:hyperlink r:id="rId21" w:history="1">
        <w:r w:rsidRPr="00A7649B">
          <w:rPr>
            <w:rStyle w:val="Hyperlink"/>
          </w:rPr>
          <w:t>History of the Earth</w:t>
        </w:r>
      </w:hyperlink>
      <w:r w:rsidR="00F74527">
        <w:rPr>
          <w:rStyle w:val="Hyperlink"/>
        </w:rPr>
        <w:t xml:space="preserve"> </w:t>
      </w:r>
      <w:r w:rsidR="00F74527">
        <w:rPr>
          <w:rStyle w:val="Hyperlink"/>
          <w:color w:val="auto"/>
          <w:u w:val="none"/>
        </w:rPr>
        <w:t>(duration 11:35)</w:t>
      </w:r>
    </w:p>
    <w:p w14:paraId="0C0BC5EA" w14:textId="082878D6" w:rsidR="00744821" w:rsidRDefault="00744821" w:rsidP="00744821">
      <w:r>
        <w:t>This animation of the changes of the Earth’s continents over the planet’s history provides extra information, such as day length</w:t>
      </w:r>
      <w:r w:rsidR="09DC7E1C">
        <w:t>,</w:t>
      </w:r>
      <w:r>
        <w:t xml:space="preserve"> atmospheric compo</w:t>
      </w:r>
      <w:r w:rsidR="00A7649B">
        <w:t>sition and evolutionary events.</w:t>
      </w:r>
    </w:p>
    <w:p w14:paraId="3AB45064" w14:textId="24CEFB49" w:rsidR="00744821" w:rsidRDefault="00744821" w:rsidP="00744821">
      <w:r>
        <w:t>●</w:t>
      </w:r>
      <w:r>
        <w:tab/>
      </w:r>
      <w:hyperlink r:id="rId22" w:history="1">
        <w:r w:rsidRPr="00A7649B">
          <w:rPr>
            <w:rStyle w:val="Hyperlink"/>
          </w:rPr>
          <w:t>Animation: Geology Wilson cycle</w:t>
        </w:r>
      </w:hyperlink>
      <w:r w:rsidR="00F74527">
        <w:rPr>
          <w:rStyle w:val="Hyperlink"/>
        </w:rPr>
        <w:t xml:space="preserve"> </w:t>
      </w:r>
      <w:r w:rsidR="00F74527">
        <w:rPr>
          <w:rStyle w:val="Hyperlink"/>
          <w:color w:val="auto"/>
          <w:u w:val="none"/>
        </w:rPr>
        <w:t>(duration 5:09)</w:t>
      </w:r>
    </w:p>
    <w:p w14:paraId="436A793C" w14:textId="754AA9BE" w:rsidR="00744821" w:rsidRDefault="00744821" w:rsidP="00744821">
      <w:r>
        <w:t xml:space="preserve">Annotated </w:t>
      </w:r>
      <w:r w:rsidR="5239017E">
        <w:t xml:space="preserve">video from </w:t>
      </w:r>
      <w:hyperlink r:id="rId23">
        <w:r w:rsidR="5239017E" w:rsidRPr="423717DA">
          <w:rPr>
            <w:rStyle w:val="Hyperlink"/>
          </w:rPr>
          <w:t>FTCC-Geology Online YouTube Channel</w:t>
        </w:r>
      </w:hyperlink>
      <w:r w:rsidR="5239017E">
        <w:t xml:space="preserve"> with </w:t>
      </w:r>
      <w:r>
        <w:t xml:space="preserve">description of the Wilson cycle to introduce </w:t>
      </w:r>
      <w:r w:rsidR="00A7649B">
        <w:t xml:space="preserve">the plate tectonic </w:t>
      </w:r>
      <w:proofErr w:type="spellStart"/>
      <w:r w:rsidR="00A7649B">
        <w:t>supercycle</w:t>
      </w:r>
      <w:proofErr w:type="spellEnd"/>
      <w:r w:rsidR="00A7649B">
        <w:t xml:space="preserve">. </w:t>
      </w:r>
    </w:p>
    <w:p w14:paraId="66B9C7D7" w14:textId="045A4ED7" w:rsidR="00744821" w:rsidRDefault="00744821" w:rsidP="00744821">
      <w:r>
        <w:t>●</w:t>
      </w:r>
      <w:r>
        <w:tab/>
      </w:r>
      <w:hyperlink r:id="rId24" w:history="1">
        <w:r w:rsidRPr="00A7649B">
          <w:rPr>
            <w:rStyle w:val="Hyperlink"/>
          </w:rPr>
          <w:t>1.5 billion years of Plate Tectonics</w:t>
        </w:r>
      </w:hyperlink>
      <w:r>
        <w:t xml:space="preserve"> </w:t>
      </w:r>
      <w:r w:rsidR="00F74527">
        <w:rPr>
          <w:rStyle w:val="Hyperlink"/>
          <w:color w:val="auto"/>
          <w:u w:val="none"/>
        </w:rPr>
        <w:t>(duration 4:19)</w:t>
      </w:r>
    </w:p>
    <w:p w14:paraId="74CD16D9" w14:textId="11CF5107" w:rsidR="00744821" w:rsidRDefault="00744821" w:rsidP="00744821">
      <w:r>
        <w:t xml:space="preserve">Animation </w:t>
      </w:r>
      <w:r w:rsidR="7B4E70F5">
        <w:t xml:space="preserve">by </w:t>
      </w:r>
      <w:hyperlink r:id="rId25">
        <w:r w:rsidR="7B4E70F5" w:rsidRPr="423717DA">
          <w:rPr>
            <w:rStyle w:val="Hyperlink"/>
          </w:rPr>
          <w:t xml:space="preserve">C.R. </w:t>
        </w:r>
        <w:proofErr w:type="spellStart"/>
        <w:r w:rsidR="7B4E70F5" w:rsidRPr="423717DA">
          <w:rPr>
            <w:rStyle w:val="Hyperlink"/>
          </w:rPr>
          <w:t>Scotese</w:t>
        </w:r>
        <w:proofErr w:type="spellEnd"/>
      </w:hyperlink>
      <w:r w:rsidR="7B4E70F5">
        <w:t xml:space="preserve"> </w:t>
      </w:r>
      <w:r>
        <w:t xml:space="preserve">showing the known movements of continents over the course of Earth’s history. This video is unique to the history of the Earth videos as it shows the </w:t>
      </w:r>
      <w:r>
        <w:lastRenderedPageBreak/>
        <w:t xml:space="preserve">known plate boundaries, as well as sea floor spreading since the Mesozoic.  There is also a link to a labelled version of the animation. </w:t>
      </w:r>
    </w:p>
    <w:p w14:paraId="45042B8B" w14:textId="16A5F56B" w:rsidR="00744821" w:rsidRDefault="00744821" w:rsidP="00744821">
      <w:r>
        <w:t>●</w:t>
      </w:r>
      <w:r>
        <w:tab/>
      </w:r>
      <w:hyperlink r:id="rId26" w:history="1">
        <w:r w:rsidR="00F74527">
          <w:rPr>
            <w:rStyle w:val="Hyperlink"/>
          </w:rPr>
          <w:t xml:space="preserve">Continental Drift - </w:t>
        </w:r>
        <w:proofErr w:type="spellStart"/>
        <w:r w:rsidR="00F74527">
          <w:rPr>
            <w:rStyle w:val="Hyperlink"/>
          </w:rPr>
          <w:t>Scotese</w:t>
        </w:r>
        <w:proofErr w:type="spellEnd"/>
        <w:r w:rsidR="00F74527">
          <w:rPr>
            <w:rStyle w:val="Hyperlink"/>
          </w:rPr>
          <w:t xml:space="preserve"> Animation</w:t>
        </w:r>
      </w:hyperlink>
      <w:r w:rsidR="00F74527">
        <w:rPr>
          <w:rStyle w:val="Hyperlink"/>
        </w:rPr>
        <w:t xml:space="preserve"> </w:t>
      </w:r>
      <w:r w:rsidR="00A7649B">
        <w:t xml:space="preserve"> </w:t>
      </w:r>
      <w:r w:rsidR="00F74527">
        <w:rPr>
          <w:rStyle w:val="Hyperlink"/>
          <w:color w:val="auto"/>
          <w:u w:val="none"/>
        </w:rPr>
        <w:t>(duration 0:47)</w:t>
      </w:r>
    </w:p>
    <w:p w14:paraId="2D6B9986" w14:textId="6E6E5783" w:rsidR="00744821" w:rsidRDefault="00744821" w:rsidP="00744821">
      <w:r>
        <w:t xml:space="preserve">This animation </w:t>
      </w:r>
      <w:r w:rsidR="0F7CD304">
        <w:t xml:space="preserve">also </w:t>
      </w:r>
      <w:r w:rsidR="00A7649B">
        <w:t xml:space="preserve">by </w:t>
      </w:r>
      <w:hyperlink r:id="rId27">
        <w:r w:rsidR="00A7649B" w:rsidRPr="423717DA">
          <w:rPr>
            <w:rStyle w:val="Hyperlink"/>
          </w:rPr>
          <w:t xml:space="preserve">C.R. </w:t>
        </w:r>
        <w:proofErr w:type="spellStart"/>
        <w:r w:rsidR="00A7649B" w:rsidRPr="423717DA">
          <w:rPr>
            <w:rStyle w:val="Hyperlink"/>
          </w:rPr>
          <w:t>Scotese</w:t>
        </w:r>
        <w:proofErr w:type="spellEnd"/>
      </w:hyperlink>
      <w:r w:rsidR="00A7649B">
        <w:t>, despite the unscientific name,</w:t>
      </w:r>
      <w:r>
        <w:t xml:space="preserve"> shows the movement of continents in reverse, starting with today’s layout. It als</w:t>
      </w:r>
      <w:r w:rsidR="00A7649B">
        <w:t xml:space="preserve">o shows known mountain ranges. </w:t>
      </w:r>
    </w:p>
    <w:p w14:paraId="20441620" w14:textId="7E47E52B" w:rsidR="00744821" w:rsidRDefault="00744821" w:rsidP="423717DA">
      <w:r>
        <w:t>●</w:t>
      </w:r>
      <w:r>
        <w:tab/>
        <w:t xml:space="preserve">COSMOS: A </w:t>
      </w:r>
      <w:proofErr w:type="spellStart"/>
      <w:r>
        <w:t>Spacetime</w:t>
      </w:r>
      <w:proofErr w:type="spellEnd"/>
      <w:r>
        <w:t xml:space="preserve"> Odyssey</w:t>
      </w:r>
      <w:r w:rsidR="38140847">
        <w:t>, Season 1</w:t>
      </w:r>
      <w:r>
        <w:t xml:space="preserve"> Ep. 9 “The Lost Worlds of Planet Earth”</w:t>
      </w:r>
      <w:r w:rsidR="6B98C33F">
        <w:t xml:space="preserve"> (hosted by Neil </w:t>
      </w:r>
      <w:proofErr w:type="spellStart"/>
      <w:r w:rsidR="6B98C33F">
        <w:t>DeGrasse</w:t>
      </w:r>
      <w:proofErr w:type="spellEnd"/>
      <w:r w:rsidR="6B98C33F">
        <w:t xml:space="preserve"> Tyson)</w:t>
      </w:r>
      <w:r w:rsidR="41EE77A3">
        <w:t>,</w:t>
      </w:r>
      <w:r w:rsidR="6B98C33F" w:rsidRPr="423717DA">
        <w:t xml:space="preserve"> released on Blu-ray and DVD on June 10, 2014</w:t>
      </w:r>
      <w:r w:rsidR="3C0C98FA" w:rsidRPr="423717DA">
        <w:t xml:space="preserve"> </w:t>
      </w:r>
      <w:r w:rsidR="6B98C33F" w:rsidRPr="423717DA">
        <w:t>by 20th Century Fox Home Entertainment.</w:t>
      </w:r>
      <w:r w:rsidR="66EB9698" w:rsidRPr="423717DA">
        <w:t xml:space="preserve"> </w:t>
      </w:r>
      <w:r w:rsidR="00331030">
        <w:t>Video a</w:t>
      </w:r>
      <w:r w:rsidR="00A7649B">
        <w:t>vailable by purchase</w:t>
      </w:r>
      <w:r w:rsidR="2A3C9139">
        <w:t xml:space="preserve"> </w:t>
      </w:r>
      <w:r w:rsidR="67C449E3">
        <w:t>as</w:t>
      </w:r>
      <w:r w:rsidR="2A3C9139">
        <w:t xml:space="preserve"> DVD </w:t>
      </w:r>
      <w:r w:rsidR="7BFE991C">
        <w:t>or</w:t>
      </w:r>
      <w:r w:rsidR="7C7EF234">
        <w:t xml:space="preserve"> </w:t>
      </w:r>
      <w:r w:rsidR="79DCC523">
        <w:t>episode</w:t>
      </w:r>
      <w:r w:rsidR="1EBAE7EA">
        <w:t xml:space="preserve"> 9</w:t>
      </w:r>
      <w:r w:rsidR="79DCC523">
        <w:t xml:space="preserve"> </w:t>
      </w:r>
      <w:r w:rsidR="54F37ED6">
        <w:t xml:space="preserve">is </w:t>
      </w:r>
      <w:r w:rsidR="79DCC523">
        <w:t xml:space="preserve">available on </w:t>
      </w:r>
      <w:proofErr w:type="spellStart"/>
      <w:r w:rsidR="79DCC523">
        <w:t>clickview</w:t>
      </w:r>
      <w:proofErr w:type="spellEnd"/>
      <w:r w:rsidR="660CB594">
        <w:t xml:space="preserve"> or on streaming platforms</w:t>
      </w:r>
      <w:r w:rsidR="7430243E">
        <w:t>.</w:t>
      </w:r>
    </w:p>
    <w:p w14:paraId="6076B2D5" w14:textId="1D2096CA" w:rsidR="00744821" w:rsidRDefault="2C63B440" w:rsidP="00744821">
      <w:r>
        <w:t>E</w:t>
      </w:r>
      <w:r w:rsidR="00744821">
        <w:t xml:space="preserve">pisode </w:t>
      </w:r>
      <w:r w:rsidR="5815B964">
        <w:t xml:space="preserve">9, Series 1 </w:t>
      </w:r>
      <w:r w:rsidR="00744821">
        <w:t xml:space="preserve">of </w:t>
      </w:r>
      <w:hyperlink r:id="rId28">
        <w:r w:rsidR="00744821" w:rsidRPr="423717DA">
          <w:rPr>
            <w:rStyle w:val="Hyperlink"/>
          </w:rPr>
          <w:t>COSMOS</w:t>
        </w:r>
        <w:r w:rsidR="6B6523BC" w:rsidRPr="423717DA">
          <w:rPr>
            <w:rStyle w:val="Hyperlink"/>
          </w:rPr>
          <w:t xml:space="preserve">: A </w:t>
        </w:r>
        <w:proofErr w:type="spellStart"/>
        <w:r w:rsidR="6B6523BC" w:rsidRPr="423717DA">
          <w:rPr>
            <w:rStyle w:val="Hyperlink"/>
          </w:rPr>
          <w:t>Spacetime</w:t>
        </w:r>
        <w:proofErr w:type="spellEnd"/>
        <w:r w:rsidR="6B6523BC" w:rsidRPr="423717DA">
          <w:rPr>
            <w:rStyle w:val="Hyperlink"/>
          </w:rPr>
          <w:t xml:space="preserve"> Odyssey</w:t>
        </w:r>
      </w:hyperlink>
      <w:r w:rsidR="4E800298">
        <w:t xml:space="preserve">, </w:t>
      </w:r>
      <w:r w:rsidR="00744821">
        <w:t>explores stages of the environment through the Earth’s history and the application of the scientific method as the theo</w:t>
      </w:r>
      <w:r w:rsidR="00A7649B">
        <w:t>ry plate tectonics was devised.</w:t>
      </w:r>
      <w:r w:rsidR="00BF22C0">
        <w:t xml:space="preserve"> </w:t>
      </w:r>
      <w:r w:rsidR="00744821">
        <w:t xml:space="preserve">This episode also </w:t>
      </w:r>
      <w:r w:rsidR="00A7649B">
        <w:t>links to</w:t>
      </w:r>
      <w:r w:rsidR="00744821">
        <w:t xml:space="preserve"> other inquiry questions in Module 5, such as the end-Cretaceous extinction, and cross-modular links to Module 6 (volcanic effects on the atmosphere) and Module 7 (natural causes of climate change and flow-on effects of anthropogenic climate change).  </w:t>
      </w:r>
    </w:p>
    <w:p w14:paraId="44B76D0C" w14:textId="7D9F55A5" w:rsidR="00744821" w:rsidRDefault="00744821" w:rsidP="00744821">
      <w:pPr>
        <w:pStyle w:val="Heading2"/>
      </w:pPr>
      <w:r>
        <w:t>Websites:</w:t>
      </w:r>
    </w:p>
    <w:p w14:paraId="4BDF2CC4" w14:textId="0D097300" w:rsidR="00744821" w:rsidRDefault="00A7649B" w:rsidP="00744821">
      <w:r>
        <w:t>●</w:t>
      </w:r>
      <w:r>
        <w:tab/>
      </w:r>
      <w:hyperlink r:id="rId29" w:history="1">
        <w:r w:rsidRPr="00A7649B">
          <w:rPr>
            <w:rStyle w:val="Hyperlink"/>
          </w:rPr>
          <w:t xml:space="preserve">The </w:t>
        </w:r>
        <w:proofErr w:type="gramStart"/>
        <w:r w:rsidRPr="00A7649B">
          <w:rPr>
            <w:rStyle w:val="Hyperlink"/>
          </w:rPr>
          <w:t>ocean</w:t>
        </w:r>
        <w:proofErr w:type="gramEnd"/>
        <w:r w:rsidRPr="00A7649B">
          <w:rPr>
            <w:rStyle w:val="Hyperlink"/>
          </w:rPr>
          <w:t xml:space="preserve"> is sinking into Earth’s mantle, and a dead supercontinent is partly to b</w:t>
        </w:r>
        <w:r w:rsidR="00744821" w:rsidRPr="00A7649B">
          <w:rPr>
            <w:rStyle w:val="Hyperlink"/>
          </w:rPr>
          <w:t>lame</w:t>
        </w:r>
      </w:hyperlink>
    </w:p>
    <w:p w14:paraId="0A9D3DB8" w14:textId="4E218E34" w:rsidR="00744821" w:rsidRDefault="00744821" w:rsidP="00744821">
      <w:r>
        <w:t xml:space="preserve">This resource </w:t>
      </w:r>
      <w:r w:rsidR="0D213DAA">
        <w:t xml:space="preserve">on </w:t>
      </w:r>
      <w:hyperlink r:id="rId30">
        <w:r w:rsidR="0D213DAA" w:rsidRPr="423717DA">
          <w:rPr>
            <w:rStyle w:val="Hyperlink"/>
          </w:rPr>
          <w:t>livescience.com</w:t>
        </w:r>
      </w:hyperlink>
      <w:r w:rsidR="0D213DAA">
        <w:t xml:space="preserve"> </w:t>
      </w:r>
      <w:r>
        <w:t>explores the flow-on effects on the Earth’s man</w:t>
      </w:r>
      <w:r w:rsidR="00A7649B">
        <w:t>tle from the breakup of Pangea.</w:t>
      </w:r>
    </w:p>
    <w:p w14:paraId="07626741" w14:textId="77777777" w:rsidR="00A7649B" w:rsidRDefault="00744821" w:rsidP="00744821">
      <w:r>
        <w:t>●</w:t>
      </w:r>
      <w:r>
        <w:tab/>
      </w:r>
      <w:hyperlink r:id="rId31" w:anchor="340" w:history="1">
        <w:r w:rsidRPr="00A7649B">
          <w:rPr>
            <w:rStyle w:val="Hyperlink"/>
          </w:rPr>
          <w:t>Ancient Earth Globe</w:t>
        </w:r>
      </w:hyperlink>
      <w:r>
        <w:t xml:space="preserve">: </w:t>
      </w:r>
    </w:p>
    <w:p w14:paraId="765C60EA" w14:textId="65904490" w:rsidR="005600B7" w:rsidRPr="00744821" w:rsidRDefault="00744821" w:rsidP="00744821">
      <w:r>
        <w:t xml:space="preserve">This </w:t>
      </w:r>
      <w:r w:rsidR="6E03AC15">
        <w:t xml:space="preserve">interactive globe at </w:t>
      </w:r>
      <w:hyperlink r:id="rId32">
        <w:r w:rsidR="6E03AC15" w:rsidRPr="423717DA">
          <w:rPr>
            <w:rStyle w:val="Hyperlink"/>
          </w:rPr>
          <w:t>dinosaurpictures.org</w:t>
        </w:r>
      </w:hyperlink>
      <w:r w:rsidR="6E03AC15">
        <w:t xml:space="preserve"> </w:t>
      </w:r>
      <w:r w:rsidR="397927A7">
        <w:t xml:space="preserve">allows </w:t>
      </w:r>
      <w:r>
        <w:t xml:space="preserve">you plug in your address to see how it’s changed </w:t>
      </w:r>
      <w:r w:rsidR="00A7649B">
        <w:t xml:space="preserve">over the past 750 million years. </w:t>
      </w:r>
      <w:r>
        <w:t xml:space="preserve">This resource engages students by allowing them to plug in any address or location of interest and follow the point along the course of the plate tectonic </w:t>
      </w:r>
      <w:proofErr w:type="spellStart"/>
      <w:r>
        <w:t>supercycle</w:t>
      </w:r>
      <w:proofErr w:type="spellEnd"/>
      <w:r>
        <w:t>. It also allows students to observe the cycle and continents at various points in Earth’s history as chosen by time or by evolutionary breakthroughs.</w:t>
      </w:r>
    </w:p>
    <w:sectPr w:rsidR="005600B7" w:rsidRPr="00744821" w:rsidSect="00F74527">
      <w:footerReference w:type="even" r:id="rId33"/>
      <w:footerReference w:type="default" r:id="rId34"/>
      <w:headerReference w:type="first" r:id="rId35"/>
      <w:footerReference w:type="first" r:id="rId36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6E15F" w14:textId="77777777" w:rsidR="00532866" w:rsidRDefault="00532866">
      <w:r>
        <w:separator/>
      </w:r>
    </w:p>
    <w:p w14:paraId="6050DBE4" w14:textId="77777777" w:rsidR="00532866" w:rsidRDefault="00532866"/>
  </w:endnote>
  <w:endnote w:type="continuationSeparator" w:id="0">
    <w:p w14:paraId="2ED51813" w14:textId="77777777" w:rsidR="00532866" w:rsidRDefault="00532866">
      <w:r>
        <w:continuationSeparator/>
      </w:r>
    </w:p>
    <w:p w14:paraId="40096379" w14:textId="77777777" w:rsidR="00532866" w:rsidRDefault="005328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CD0D" w14:textId="5EC7F274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61014">
      <w:rPr>
        <w:noProof/>
      </w:rPr>
      <w:t>2</w:t>
    </w:r>
    <w:r w:rsidRPr="002810D3">
      <w:fldChar w:fldCharType="end"/>
    </w:r>
    <w:r w:rsidRPr="002810D3">
      <w:tab/>
    </w:r>
    <w:r w:rsidR="00744821">
      <w:t xml:space="preserve">EES12 Module 5 Plate tectonic </w:t>
    </w:r>
    <w:proofErr w:type="spellStart"/>
    <w:r w:rsidR="00744821">
      <w:t>supercycle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C2719" w14:textId="21B546FF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61014">
      <w:rPr>
        <w:noProof/>
      </w:rPr>
      <w:t>Jul-20</w:t>
    </w:r>
    <w:r w:rsidRPr="002810D3">
      <w:fldChar w:fldCharType="end"/>
    </w:r>
    <w:r w:rsidR="00F74527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61014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8E21F" w14:textId="77777777" w:rsidR="00493120" w:rsidRDefault="423717DA" w:rsidP="00493120">
    <w:pPr>
      <w:pStyle w:val="Logo"/>
    </w:pPr>
    <w:r w:rsidRPr="2F5C9BBC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ja-JP"/>
      </w:rPr>
      <w:drawing>
        <wp:inline distT="0" distB="0" distL="0" distR="0" wp14:anchorId="4DEA1732" wp14:editId="2888AB2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31AC5" w14:textId="77777777" w:rsidR="00532866" w:rsidRDefault="00532866">
      <w:r>
        <w:separator/>
      </w:r>
    </w:p>
    <w:p w14:paraId="52B6C21F" w14:textId="77777777" w:rsidR="00532866" w:rsidRDefault="00532866"/>
  </w:footnote>
  <w:footnote w:type="continuationSeparator" w:id="0">
    <w:p w14:paraId="24745DD6" w14:textId="77777777" w:rsidR="00532866" w:rsidRDefault="00532866">
      <w:r>
        <w:continuationSeparator/>
      </w:r>
    </w:p>
    <w:p w14:paraId="1F40A945" w14:textId="77777777" w:rsidR="00532866" w:rsidRDefault="005328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28BFC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MbQ0sDA1tTQwMzdT0lEKTi0uzszPAykwrAUA2E5fwCwAAAA="/>
  </w:docVars>
  <w:rsids>
    <w:rsidRoot w:val="0013093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278E9"/>
    <w:rsid w:val="0013032B"/>
    <w:rsid w:val="001305EA"/>
    <w:rsid w:val="00130932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D70E5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66EEA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8DF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030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6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7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6EB1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7584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21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014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154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46802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385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649B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5998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E97"/>
    <w:rsid w:val="00B768A9"/>
    <w:rsid w:val="00B76E90"/>
    <w:rsid w:val="00B8005C"/>
    <w:rsid w:val="00B82E5F"/>
    <w:rsid w:val="00B8666B"/>
    <w:rsid w:val="00B904F4"/>
    <w:rsid w:val="00B90BD1"/>
    <w:rsid w:val="00B91F04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2C0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22EE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5E26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160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527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3FFB9D7"/>
    <w:rsid w:val="059ED237"/>
    <w:rsid w:val="066F5E4F"/>
    <w:rsid w:val="09DC7E1C"/>
    <w:rsid w:val="0A16B2A4"/>
    <w:rsid w:val="0AA488AB"/>
    <w:rsid w:val="0C647852"/>
    <w:rsid w:val="0C7B7DDA"/>
    <w:rsid w:val="0D213DAA"/>
    <w:rsid w:val="0D62CDF4"/>
    <w:rsid w:val="0F7CD304"/>
    <w:rsid w:val="10545B8D"/>
    <w:rsid w:val="105F1FC6"/>
    <w:rsid w:val="10C83384"/>
    <w:rsid w:val="165B9C31"/>
    <w:rsid w:val="180BFAA3"/>
    <w:rsid w:val="1C00A57B"/>
    <w:rsid w:val="1C040DEF"/>
    <w:rsid w:val="1C1CC9AB"/>
    <w:rsid w:val="1EBAE7EA"/>
    <w:rsid w:val="1EC9BE9D"/>
    <w:rsid w:val="1EEB126A"/>
    <w:rsid w:val="200484CD"/>
    <w:rsid w:val="212D7399"/>
    <w:rsid w:val="22565ABB"/>
    <w:rsid w:val="24C2B0EF"/>
    <w:rsid w:val="2A3C9139"/>
    <w:rsid w:val="2C63B440"/>
    <w:rsid w:val="2F5C9BBC"/>
    <w:rsid w:val="336E7392"/>
    <w:rsid w:val="33C74194"/>
    <w:rsid w:val="34D1CF72"/>
    <w:rsid w:val="36A61454"/>
    <w:rsid w:val="373E9ED9"/>
    <w:rsid w:val="38140847"/>
    <w:rsid w:val="397927A7"/>
    <w:rsid w:val="3C0C98FA"/>
    <w:rsid w:val="3DCBB90A"/>
    <w:rsid w:val="3F12A451"/>
    <w:rsid w:val="40CC12F5"/>
    <w:rsid w:val="41E0D975"/>
    <w:rsid w:val="41EE77A3"/>
    <w:rsid w:val="423717DA"/>
    <w:rsid w:val="42A45186"/>
    <w:rsid w:val="46618A32"/>
    <w:rsid w:val="495DBF90"/>
    <w:rsid w:val="49BF0096"/>
    <w:rsid w:val="4A021B4E"/>
    <w:rsid w:val="4D6760FD"/>
    <w:rsid w:val="4E800298"/>
    <w:rsid w:val="501C3FE1"/>
    <w:rsid w:val="51ECC879"/>
    <w:rsid w:val="5239017E"/>
    <w:rsid w:val="54F37ED6"/>
    <w:rsid w:val="56B0DFD4"/>
    <w:rsid w:val="5815B964"/>
    <w:rsid w:val="5CF32791"/>
    <w:rsid w:val="60F20704"/>
    <w:rsid w:val="63A41006"/>
    <w:rsid w:val="64810470"/>
    <w:rsid w:val="648CCC1C"/>
    <w:rsid w:val="6500F582"/>
    <w:rsid w:val="656DAAE4"/>
    <w:rsid w:val="660CB594"/>
    <w:rsid w:val="66EB9698"/>
    <w:rsid w:val="67C449E3"/>
    <w:rsid w:val="69F8A278"/>
    <w:rsid w:val="6A08CF68"/>
    <w:rsid w:val="6A6A26AF"/>
    <w:rsid w:val="6B168F27"/>
    <w:rsid w:val="6B1B4936"/>
    <w:rsid w:val="6B6523BC"/>
    <w:rsid w:val="6B87C4B2"/>
    <w:rsid w:val="6B98C33F"/>
    <w:rsid w:val="6E03AC15"/>
    <w:rsid w:val="6E25F6F5"/>
    <w:rsid w:val="6ECE8F84"/>
    <w:rsid w:val="6F3BB999"/>
    <w:rsid w:val="6F87F052"/>
    <w:rsid w:val="6FA12D86"/>
    <w:rsid w:val="7430243E"/>
    <w:rsid w:val="75554B2A"/>
    <w:rsid w:val="7932814B"/>
    <w:rsid w:val="79DCC523"/>
    <w:rsid w:val="7A6D5A66"/>
    <w:rsid w:val="7B4E70F5"/>
    <w:rsid w:val="7BFE991C"/>
    <w:rsid w:val="7C7EF234"/>
    <w:rsid w:val="7D3BF8DB"/>
    <w:rsid w:val="7D8BAE71"/>
    <w:rsid w:val="7EC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E6723"/>
  <w14:defaultImageDpi w14:val="330"/>
  <w15:chartTrackingRefBased/>
  <w15:docId w15:val="{FA00BB91-C790-4AC0-B53E-5A137761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semiHidden/>
    <w:unhideWhenUsed/>
    <w:rsid w:val="0091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table" w:customStyle="1" w:styleId="TableGrid10">
    <w:name w:val="Table Grid1"/>
    <w:basedOn w:val="TableNormal"/>
    <w:next w:val="TableGrid"/>
    <w:uiPriority w:val="39"/>
    <w:rsid w:val="005600B7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45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e.ac.uk/reader/81953078" TargetMode="External"/><Relationship Id="rId18" Type="http://schemas.openxmlformats.org/officeDocument/2006/relationships/hyperlink" Target="https://www.geosociety.org/gsatoday/archive/23/10/pdf/i1052-5173-23-10-4.pdf" TargetMode="External"/><Relationship Id="rId26" Type="http://schemas.openxmlformats.org/officeDocument/2006/relationships/hyperlink" Target="https://www.youtube.com/watch?v=grMwSU8ZZi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Q1OreyX0-fw&amp;feature=youtu.be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researchgate.net/publication/329160226_Rift_and_plate_boundary_evolution_across_two_supercontinent_cycles" TargetMode="External"/><Relationship Id="rId17" Type="http://schemas.openxmlformats.org/officeDocument/2006/relationships/hyperlink" Target="https://www.researchgate.net/publication/252497501_Phanerozoic_black_shales_and_the_Wilson_Cycle" TargetMode="External"/><Relationship Id="rId25" Type="http://schemas.openxmlformats.org/officeDocument/2006/relationships/hyperlink" Target="https://www.youtube.com/user/cscotese/videos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-docs.geo-leo.de/bitstream/handle/11858/7064/1-s2.0-S1674987117300294-main.pdf?sequence=4&amp;isAllowed=y" TargetMode="External"/><Relationship Id="rId20" Type="http://schemas.openxmlformats.org/officeDocument/2006/relationships/hyperlink" Target="https://www.youtube.com/c/eons/featured" TargetMode="External"/><Relationship Id="rId29" Type="http://schemas.openxmlformats.org/officeDocument/2006/relationships/hyperlink" Target="https://www.livescience.com/65678-deep-water-cycle-sinking-ocean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key-learning-areas/science/stage-6/earth-and-environment" TargetMode="External"/><Relationship Id="rId24" Type="http://schemas.openxmlformats.org/officeDocument/2006/relationships/hyperlink" Target="https://www.youtube.com/watch?v=IlnwyAbczog" TargetMode="External"/><Relationship Id="rId32" Type="http://schemas.openxmlformats.org/officeDocument/2006/relationships/hyperlink" Target="https://dinosaurpictures.org/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researchgate.net/publication/250803012_The_Supercontinent_Cycle" TargetMode="External"/><Relationship Id="rId23" Type="http://schemas.openxmlformats.org/officeDocument/2006/relationships/hyperlink" Target="https://www.youtube.com/channel/UCW2APXswCVKyngdZ32DjX3Q/about" TargetMode="External"/><Relationship Id="rId28" Type="http://schemas.openxmlformats.org/officeDocument/2006/relationships/hyperlink" Target="https://video.nationalgeographic.com/video/cosmos-a-spacetime-odyssey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KfYn9KVya-Q" TargetMode="External"/><Relationship Id="rId31" Type="http://schemas.openxmlformats.org/officeDocument/2006/relationships/hyperlink" Target="https://dinosaurpictures.org/ancient-ear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searchgate.net/publication/239938661_Origins_of_the_supercontinent_cycle" TargetMode="External"/><Relationship Id="rId22" Type="http://schemas.openxmlformats.org/officeDocument/2006/relationships/hyperlink" Target="https://www.youtube.com/watch?v=p3mNomwar6U" TargetMode="External"/><Relationship Id="rId27" Type="http://schemas.openxmlformats.org/officeDocument/2006/relationships/hyperlink" Target="https://www.youtube.com/user/cscotese/videos" TargetMode="External"/><Relationship Id="rId30" Type="http://schemas.openxmlformats.org/officeDocument/2006/relationships/hyperlink" Target="https://www.livescience.com/planet-earth" TargetMode="External"/><Relationship Id="rId35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ill2\OneDrive%20-%20NSW%20Department%20of%20Education\Documents\DoEBrandAsset\DoE%20Blank%20Word%20Template\20200115-DO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8FBE11-D2BF-4B73-A83A-79E9FD46D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4E5D05-4611-479B-BD86-FDF75C5D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20200115-DOE-template.dotx</Template>
  <TotalTime>0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Platetectonic super cycle</vt:lpstr>
    </vt:vector>
  </TitlesOfParts>
  <Manager/>
  <Company>NSW Department of Education</Company>
  <LinksUpToDate>false</LinksUpToDate>
  <CharactersWithSpaces>7927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Platetectonic super cycle</dc:title>
  <dc:subject/>
  <dc:creator>NSW DEPARTMENT OF EDUCATION</dc:creator>
  <cp:keywords>Stage 6</cp:keywords>
  <dc:description/>
  <cp:lastModifiedBy>Amy Jensen</cp:lastModifiedBy>
  <cp:revision>2</cp:revision>
  <cp:lastPrinted>2019-09-30T07:42:00Z</cp:lastPrinted>
  <dcterms:created xsi:type="dcterms:W3CDTF">2020-07-20T05:18:00Z</dcterms:created>
  <dcterms:modified xsi:type="dcterms:W3CDTF">2020-07-20T05:18:00Z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