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8152" w14:textId="77777777" w:rsidR="000B414C" w:rsidRPr="0084745C" w:rsidRDefault="00667FEF" w:rsidP="006C72CB">
      <w:pPr>
        <w:pStyle w:val="IOSdocumenttitle2017"/>
      </w:pPr>
      <w:r w:rsidRPr="0084745C">
        <w:rPr>
          <w:noProof/>
          <w:lang w:eastAsia="en-AU"/>
        </w:rPr>
        <w:drawing>
          <wp:inline distT="0" distB="0" distL="0" distR="0" wp14:anchorId="2A1FB893" wp14:editId="1DF8AF2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A3BCA">
        <w:t>Year 12 Chemistry</w:t>
      </w:r>
    </w:p>
    <w:p w14:paraId="02480A00" w14:textId="77777777" w:rsidR="00CA3BCA" w:rsidRDefault="00CA3BCA" w:rsidP="00CA3BCA">
      <w:pPr>
        <w:pStyle w:val="IOSheading22017"/>
      </w:pPr>
      <w:r>
        <w:t>Module 8 – Analysis of Organic Substances</w:t>
      </w:r>
    </w:p>
    <w:p w14:paraId="20B441FF" w14:textId="77777777" w:rsidR="00CA3BCA" w:rsidRDefault="00CA3BCA" w:rsidP="00CA3BCA">
      <w:pPr>
        <w:pStyle w:val="IOSreference2017"/>
      </w:pPr>
      <w:r>
        <w:t xml:space="preserve">This document references the </w:t>
      </w:r>
      <w:hyperlink r:id="rId9" w:history="1">
        <w:r>
          <w:rPr>
            <w:rStyle w:val="Hyperlink"/>
          </w:rPr>
          <w:t>Chemistry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3E549C9F" w14:textId="77777777" w:rsidR="00CA3BCA" w:rsidRDefault="00CA3BCA" w:rsidP="00CA3BCA">
      <w:pPr>
        <w:pStyle w:val="IOSheading32017"/>
      </w:pPr>
      <w:r>
        <w:t>Duration</w:t>
      </w:r>
    </w:p>
    <w:p w14:paraId="4F094718" w14:textId="77777777" w:rsidR="00CA3BCA" w:rsidRDefault="00CA3BCA" w:rsidP="009862E0">
      <w:pPr>
        <w:pStyle w:val="IOSbodytext2017"/>
        <w:rPr>
          <w:lang w:eastAsia="en-US"/>
        </w:rPr>
      </w:pPr>
      <w:r>
        <w:rPr>
          <w:lang w:eastAsia="en-US"/>
        </w:rPr>
        <w:t>5-6 hours</w:t>
      </w:r>
    </w:p>
    <w:p w14:paraId="31F93A90" w14:textId="77777777" w:rsidR="00CA3BCA" w:rsidRDefault="00CA3BCA" w:rsidP="00CA3BCA">
      <w:pPr>
        <w:pStyle w:val="IOSheading32017"/>
      </w:pPr>
      <w:r>
        <w:t>Description of unit</w:t>
      </w:r>
    </w:p>
    <w:p w14:paraId="41486DCB" w14:textId="77777777" w:rsidR="00CA3BCA" w:rsidRDefault="00CA3BCA" w:rsidP="00CA3BCA">
      <w:pPr>
        <w:pStyle w:val="IOSbodytext2017"/>
        <w:rPr>
          <w:lang w:eastAsia="en-US"/>
        </w:rPr>
      </w:pPr>
      <w:r>
        <w:rPr>
          <w:lang w:eastAsia="en-US"/>
        </w:rPr>
        <w:t>The identification and analysis of chemicals is of immense importance in scientific research, medicine, environmental management, quality control, mining and many other fields.</w:t>
      </w:r>
    </w:p>
    <w:p w14:paraId="12A8E987" w14:textId="77777777" w:rsidR="00CA3BCA" w:rsidRDefault="00CA3BCA" w:rsidP="00CA3BCA">
      <w:pPr>
        <w:pStyle w:val="IOSbodytext2017"/>
        <w:rPr>
          <w:lang w:eastAsia="en-US"/>
        </w:rPr>
      </w:pPr>
      <w:r>
        <w:rPr>
          <w:lang w:eastAsia="en-US"/>
        </w:rPr>
        <w:t>Students investigate a range of methods used to identify and measure quantities of chemicals. They investigate and process data involving the identification and quantification of ions present in aqueous solutions. This is particularly important because of the impact of adverse water quality on the environment. Students deduce or confirm the structure and identity of organic compounds by interpreting data from qualitative tests of chemical reactivity and determining structural information using proton and carbon-13 nuclear magnetic resonance (NMR) spectroscopy.</w:t>
      </w:r>
    </w:p>
    <w:p w14:paraId="75139F48" w14:textId="77777777" w:rsidR="00CA3BCA" w:rsidRDefault="00CA3BCA" w:rsidP="00CA3BCA">
      <w:pPr>
        <w:pStyle w:val="IOSheading32017"/>
      </w:pPr>
      <w:r>
        <w:t>Focus questions</w:t>
      </w:r>
    </w:p>
    <w:p w14:paraId="0CD272B0" w14:textId="77777777" w:rsidR="00CA3BCA" w:rsidRDefault="00CA3BCA" w:rsidP="00C6444B">
      <w:pPr>
        <w:pStyle w:val="IOSlist1bullet2017"/>
        <w:rPr>
          <w:lang w:eastAsia="en-US"/>
        </w:rPr>
      </w:pPr>
      <w:r w:rsidRPr="00CA3BCA">
        <w:rPr>
          <w:lang w:eastAsia="en-US"/>
        </w:rPr>
        <w:t>How is information about the reactivity and structure of organic compounds obtained?</w:t>
      </w:r>
    </w:p>
    <w:p w14:paraId="00868236" w14:textId="77777777" w:rsidR="00CA3BCA" w:rsidRDefault="00CA3BCA" w:rsidP="00CA3BCA">
      <w:pPr>
        <w:pStyle w:val="IOSheading32017"/>
      </w:pPr>
      <w:r>
        <w:lastRenderedPageBreak/>
        <w:t>Working scientifically skills</w:t>
      </w:r>
    </w:p>
    <w:p w14:paraId="6D663916" w14:textId="167614A6" w:rsidR="00225903" w:rsidRPr="00225903" w:rsidRDefault="00225903" w:rsidP="00225903">
      <w:pPr>
        <w:pStyle w:val="IOSlist1bullet2017"/>
        <w:rPr>
          <w:rStyle w:val="IOSstrongemphasis2017"/>
          <w:b w:val="0"/>
          <w:lang w:eastAsia="en-US"/>
        </w:rPr>
      </w:pPr>
      <w:r w:rsidRPr="00CA3BCA">
        <w:rPr>
          <w:rStyle w:val="IOSstrongemphasis2017"/>
        </w:rPr>
        <w:t>CH11/12-</w:t>
      </w:r>
      <w:r>
        <w:rPr>
          <w:rStyle w:val="IOSstrongemphasis2017"/>
        </w:rPr>
        <w:t>1</w:t>
      </w:r>
      <w:r>
        <w:rPr>
          <w:lang w:eastAsia="en-US"/>
        </w:rPr>
        <w:t xml:space="preserve"> Develops and evaluates questions and hypotheses for scientific investigation</w:t>
      </w:r>
    </w:p>
    <w:p w14:paraId="433E14E7" w14:textId="38AD5A19" w:rsidR="00CA3BCA" w:rsidRDefault="00CA3BCA" w:rsidP="00CA3BCA">
      <w:pPr>
        <w:pStyle w:val="IOSlist1bullet2017"/>
        <w:rPr>
          <w:lang w:eastAsia="en-US"/>
        </w:rPr>
      </w:pPr>
      <w:r w:rsidRPr="00CA3BCA">
        <w:rPr>
          <w:rStyle w:val="IOSstrongemphasis2017"/>
        </w:rPr>
        <w:t>CH11/12-3</w:t>
      </w:r>
      <w:r>
        <w:rPr>
          <w:lang w:eastAsia="en-US"/>
        </w:rPr>
        <w:t xml:space="preserve"> Conducts investigations to collect valid and reliable primary and secondary data and information</w:t>
      </w:r>
    </w:p>
    <w:p w14:paraId="3FB4C01B" w14:textId="06A011EB" w:rsidR="00CA3BCA" w:rsidRDefault="00CA3BCA" w:rsidP="00CA3BCA">
      <w:pPr>
        <w:pStyle w:val="IOSlist1bullet2017"/>
        <w:rPr>
          <w:lang w:eastAsia="en-US"/>
        </w:rPr>
      </w:pPr>
      <w:r w:rsidRPr="00CA3BCA">
        <w:rPr>
          <w:rStyle w:val="IOSstrongemphasis2017"/>
        </w:rPr>
        <w:t>CH11/12-4</w:t>
      </w:r>
      <w:r>
        <w:rPr>
          <w:lang w:eastAsia="en-US"/>
        </w:rPr>
        <w:t xml:space="preserve"> Selects and processes appropriate qualitative and quantitative data and information using a range of appropriate media</w:t>
      </w:r>
    </w:p>
    <w:p w14:paraId="45DC191F" w14:textId="3F7840E9" w:rsidR="00225903" w:rsidRDefault="00225903" w:rsidP="00225903">
      <w:pPr>
        <w:pStyle w:val="IOSlist1bullet2017"/>
        <w:rPr>
          <w:lang w:eastAsia="en-US"/>
        </w:rPr>
      </w:pPr>
      <w:r w:rsidRPr="00CA3BCA">
        <w:rPr>
          <w:rStyle w:val="IOSstrongemphasis2017"/>
        </w:rPr>
        <w:t>CH11/12-</w:t>
      </w:r>
      <w:r>
        <w:rPr>
          <w:rStyle w:val="IOSstrongemphasis2017"/>
        </w:rPr>
        <w:t>7</w:t>
      </w:r>
      <w:r>
        <w:rPr>
          <w:lang w:eastAsia="en-US"/>
        </w:rPr>
        <w:t xml:space="preserve"> Communicates scientific understanding using suitable language and terminology for a specific audience or purpose</w:t>
      </w:r>
    </w:p>
    <w:p w14:paraId="143A971D" w14:textId="77777777" w:rsidR="00CA3BCA" w:rsidRDefault="00CA3BCA" w:rsidP="00CA3BCA">
      <w:pPr>
        <w:pStyle w:val="IOSheading32017"/>
      </w:pPr>
      <w:r>
        <w:t>Outcomes</w:t>
      </w:r>
    </w:p>
    <w:p w14:paraId="26C3FC11" w14:textId="77777777" w:rsidR="00CA3BCA" w:rsidRDefault="00CA3BCA" w:rsidP="00CA3BCA">
      <w:pPr>
        <w:pStyle w:val="IOSlist1bullet2017"/>
        <w:rPr>
          <w:lang w:eastAsia="en-US"/>
        </w:rPr>
      </w:pPr>
      <w:r w:rsidRPr="00CA3BCA">
        <w:rPr>
          <w:rStyle w:val="IOSstrongemphasis2017"/>
        </w:rPr>
        <w:t>CH12-15</w:t>
      </w:r>
      <w:r>
        <w:rPr>
          <w:lang w:eastAsia="en-US"/>
        </w:rPr>
        <w:t xml:space="preserve"> Describes and evaluates chemical systems used to design and analyse chemical processes</w:t>
      </w:r>
    </w:p>
    <w:p w14:paraId="412329F9" w14:textId="60F18E65" w:rsidR="00C6444B" w:rsidRDefault="00CA3BCA" w:rsidP="00CA3BCA">
      <w:pPr>
        <w:pStyle w:val="IOSheading32017"/>
      </w:pPr>
      <w:r>
        <w:t>Assessment</w:t>
      </w:r>
    </w:p>
    <w:p w14:paraId="2DF09920" w14:textId="596CC9F7" w:rsidR="002013FA" w:rsidRPr="002013FA" w:rsidRDefault="002013FA" w:rsidP="002013FA">
      <w:pPr>
        <w:pStyle w:val="IOSlist1bullet2017"/>
        <w:rPr>
          <w:lang w:eastAsia="en-US"/>
        </w:rPr>
      </w:pPr>
      <w:r>
        <w:rPr>
          <w:lang w:eastAsia="en-US"/>
        </w:rPr>
        <w:t>Formative assessment of depth study</w:t>
      </w:r>
    </w:p>
    <w:p w14:paraId="47A9EB6C" w14:textId="5D207486" w:rsidR="00CA3BCA" w:rsidRDefault="00CA3BCA" w:rsidP="00C6444B">
      <w:pPr>
        <w:pStyle w:val="IOSbodytext2017"/>
      </w:pPr>
    </w:p>
    <w:p w14:paraId="0910F998" w14:textId="77777777" w:rsidR="00C6444B" w:rsidRDefault="00C6444B" w:rsidP="00C6444B">
      <w:pPr>
        <w:pStyle w:val="IOSbodytext2017"/>
        <w:rPr>
          <w:lang w:eastAsia="en-US"/>
        </w:rPr>
        <w:sectPr w:rsidR="00C6444B" w:rsidSect="00CA3BCA">
          <w:footerReference w:type="even" r:id="rId11"/>
          <w:footerReference w:type="default" r:id="rId12"/>
          <w:pgSz w:w="16838" w:h="11906" w:orient="landscape"/>
          <w:pgMar w:top="567" w:right="964" w:bottom="567" w:left="567" w:header="567" w:footer="567" w:gutter="0"/>
          <w:cols w:space="708"/>
          <w:docGrid w:linePitch="360"/>
        </w:sectPr>
      </w:pPr>
    </w:p>
    <w:tbl>
      <w:tblPr>
        <w:tblStyle w:val="TableGrid"/>
        <w:tblW w:w="0" w:type="auto"/>
        <w:tblLook w:val="04A0" w:firstRow="1" w:lastRow="0" w:firstColumn="1" w:lastColumn="0" w:noHBand="0" w:noVBand="1"/>
        <w:tblDescription w:val="This is the unit of work for the year 12 chemistry module, analysis of organic substances. The table describes the outcomes and content explored in the unit, the teaching and learnings, and the evidence of learning throughout."/>
      </w:tblPr>
      <w:tblGrid>
        <w:gridCol w:w="3963"/>
        <w:gridCol w:w="7364"/>
        <w:gridCol w:w="3963"/>
      </w:tblGrid>
      <w:tr w:rsidR="00E55F2B" w14:paraId="5DA8777E" w14:textId="77777777" w:rsidTr="00BD5F4D">
        <w:trPr>
          <w:tblHeader/>
        </w:trPr>
        <w:tc>
          <w:tcPr>
            <w:tcW w:w="3963" w:type="dxa"/>
          </w:tcPr>
          <w:p w14:paraId="5CB96081" w14:textId="77777777" w:rsidR="00E55F2B" w:rsidRDefault="00E55F2B" w:rsidP="00E55F2B">
            <w:pPr>
              <w:pStyle w:val="IOStableheading2017"/>
              <w:rPr>
                <w:lang w:eastAsia="en-US"/>
              </w:rPr>
            </w:pPr>
            <w:r>
              <w:rPr>
                <w:lang w:eastAsia="en-US"/>
              </w:rPr>
              <w:lastRenderedPageBreak/>
              <w:t>Outcomes and content</w:t>
            </w:r>
          </w:p>
        </w:tc>
        <w:tc>
          <w:tcPr>
            <w:tcW w:w="7364" w:type="dxa"/>
          </w:tcPr>
          <w:p w14:paraId="4EB81FA3" w14:textId="77777777" w:rsidR="00E55F2B" w:rsidRDefault="00E55F2B" w:rsidP="00E55F2B">
            <w:pPr>
              <w:pStyle w:val="IOStableheading2017"/>
              <w:rPr>
                <w:lang w:eastAsia="en-US"/>
              </w:rPr>
            </w:pPr>
            <w:r>
              <w:rPr>
                <w:lang w:eastAsia="en-US"/>
              </w:rPr>
              <w:t>Teaching and learning</w:t>
            </w:r>
          </w:p>
        </w:tc>
        <w:tc>
          <w:tcPr>
            <w:tcW w:w="3963" w:type="dxa"/>
          </w:tcPr>
          <w:p w14:paraId="08A283D7" w14:textId="77777777" w:rsidR="00E55F2B" w:rsidRDefault="00E55F2B" w:rsidP="00E55F2B">
            <w:pPr>
              <w:pStyle w:val="IOStableheading2017"/>
              <w:rPr>
                <w:lang w:eastAsia="en-US"/>
              </w:rPr>
            </w:pPr>
            <w:r>
              <w:rPr>
                <w:lang w:eastAsia="en-US"/>
              </w:rPr>
              <w:t>Evidence of learning</w:t>
            </w:r>
          </w:p>
        </w:tc>
      </w:tr>
      <w:tr w:rsidR="00E55F2B" w14:paraId="4B7EE602" w14:textId="77777777" w:rsidTr="00BD5F4D">
        <w:tc>
          <w:tcPr>
            <w:tcW w:w="3963" w:type="dxa"/>
          </w:tcPr>
          <w:p w14:paraId="22FCF2F1" w14:textId="77777777" w:rsidR="00E55F2B" w:rsidRDefault="00E55F2B" w:rsidP="00E55F2B">
            <w:pPr>
              <w:pStyle w:val="IOStabletext2017"/>
              <w:rPr>
                <w:lang w:eastAsia="en-US"/>
              </w:rPr>
            </w:pPr>
            <w:r>
              <w:rPr>
                <w:lang w:eastAsia="en-US"/>
              </w:rPr>
              <w:t>Conduct qualitative investigations to test for the presence in organic molecules of the following functional groups:</w:t>
            </w:r>
          </w:p>
          <w:p w14:paraId="5D00DD0B" w14:textId="77777777" w:rsidR="00E55F2B" w:rsidRDefault="00E55F2B" w:rsidP="00E55F2B">
            <w:pPr>
              <w:pStyle w:val="IOStablelist1bullet2017"/>
              <w:rPr>
                <w:lang w:eastAsia="en-US"/>
              </w:rPr>
            </w:pPr>
            <w:r>
              <w:rPr>
                <w:lang w:eastAsia="en-US"/>
              </w:rPr>
              <w:t>Carbon-carbon double bonds</w:t>
            </w:r>
          </w:p>
          <w:p w14:paraId="052CD281" w14:textId="77777777" w:rsidR="00E55F2B" w:rsidRDefault="00E55F2B" w:rsidP="00E55F2B">
            <w:pPr>
              <w:pStyle w:val="IOStablelist1bullet2017"/>
              <w:rPr>
                <w:lang w:eastAsia="en-US"/>
              </w:rPr>
            </w:pPr>
            <w:r>
              <w:rPr>
                <w:lang w:eastAsia="en-US"/>
              </w:rPr>
              <w:t>Hydroxyl groups</w:t>
            </w:r>
          </w:p>
          <w:p w14:paraId="23945ABC" w14:textId="77777777" w:rsidR="00E55F2B" w:rsidRDefault="00E55F2B" w:rsidP="00E55F2B">
            <w:pPr>
              <w:pStyle w:val="IOStablelist1bullet2017"/>
              <w:rPr>
                <w:lang w:eastAsia="en-US"/>
              </w:rPr>
            </w:pPr>
            <w:r>
              <w:rPr>
                <w:lang w:eastAsia="en-US"/>
              </w:rPr>
              <w:t>Carboxylic acids (ACSCH130)</w:t>
            </w:r>
          </w:p>
        </w:tc>
        <w:tc>
          <w:tcPr>
            <w:tcW w:w="7364" w:type="dxa"/>
          </w:tcPr>
          <w:p w14:paraId="20230D33" w14:textId="77777777" w:rsidR="00C6444B" w:rsidRDefault="00C6444B" w:rsidP="00C6444B">
            <w:pPr>
              <w:pStyle w:val="IOStabletext2017"/>
              <w:rPr>
                <w:lang w:eastAsia="en-US"/>
              </w:rPr>
            </w:pPr>
            <w:r>
              <w:rPr>
                <w:lang w:eastAsia="en-US"/>
              </w:rPr>
              <w:t>Using molecular molecule kits, students are to create models of an alkene, an alkanol and an alkanoic acid. They should recall how to name them.</w:t>
            </w:r>
          </w:p>
          <w:p w14:paraId="4AB26A94" w14:textId="332F9B08" w:rsidR="00C6444B" w:rsidRDefault="00C6444B" w:rsidP="00C6444B">
            <w:pPr>
              <w:pStyle w:val="IOStabletext2017"/>
              <w:rPr>
                <w:lang w:eastAsia="en-US"/>
              </w:rPr>
            </w:pPr>
            <w:r>
              <w:rPr>
                <w:lang w:eastAsia="en-US"/>
              </w:rPr>
              <w:t xml:space="preserve">Students are to use their models to demonstrate the chemical reactions that occur in each of </w:t>
            </w:r>
            <w:r w:rsidR="00BD5F4D">
              <w:rPr>
                <w:lang w:eastAsia="en-US"/>
              </w:rPr>
              <w:t>the three tests outlined below.</w:t>
            </w:r>
          </w:p>
          <w:p w14:paraId="20C2B403" w14:textId="7AEE179F" w:rsidR="00C6444B" w:rsidRDefault="00BD5F4D" w:rsidP="00C6444B">
            <w:pPr>
              <w:pStyle w:val="IOStabletext2017"/>
              <w:rPr>
                <w:lang w:eastAsia="en-US"/>
              </w:rPr>
            </w:pPr>
            <w:r>
              <w:rPr>
                <w:lang w:eastAsia="en-US"/>
              </w:rPr>
              <w:t>Students are to perform a fir</w:t>
            </w:r>
            <w:r w:rsidR="00C6444B">
              <w:rPr>
                <w:lang w:eastAsia="en-US"/>
              </w:rPr>
              <w:t>st-hand investigation to identify the presence of different functional groups on organic molecules.</w:t>
            </w:r>
          </w:p>
          <w:p w14:paraId="6880AE14" w14:textId="227DD309" w:rsidR="00C6444B" w:rsidRDefault="00C6444B" w:rsidP="00C6444B">
            <w:pPr>
              <w:pStyle w:val="IOStabletext2017"/>
              <w:rPr>
                <w:lang w:eastAsia="en-US"/>
              </w:rPr>
            </w:pPr>
            <w:r>
              <w:rPr>
                <w:lang w:eastAsia="en-US"/>
              </w:rPr>
              <w:t xml:space="preserve">Samples of hexane, </w:t>
            </w:r>
            <w:proofErr w:type="spellStart"/>
            <w:r>
              <w:rPr>
                <w:lang w:eastAsia="en-US"/>
              </w:rPr>
              <w:t>hexene</w:t>
            </w:r>
            <w:proofErr w:type="spellEnd"/>
            <w:r>
              <w:rPr>
                <w:lang w:eastAsia="en-US"/>
              </w:rPr>
              <w:t xml:space="preserve">, hexanol and hexanoic acid in separate test tubes are to undergo three tests (a fresh </w:t>
            </w:r>
            <w:r w:rsidR="00BD5F4D">
              <w:rPr>
                <w:lang w:eastAsia="en-US"/>
              </w:rPr>
              <w:t>sample is to be used for each).</w:t>
            </w:r>
          </w:p>
          <w:p w14:paraId="2BA3310C" w14:textId="3D775F4F" w:rsidR="00C6444B" w:rsidRDefault="00C6444B" w:rsidP="00C6444B">
            <w:pPr>
              <w:pStyle w:val="IOStablelist1numbered2017"/>
              <w:rPr>
                <w:lang w:eastAsia="en-US"/>
              </w:rPr>
            </w:pPr>
            <w:r>
              <w:rPr>
                <w:lang w:eastAsia="en-US"/>
              </w:rPr>
              <w:t>C=C bonds – Bromine Water Test</w:t>
            </w:r>
          </w:p>
          <w:p w14:paraId="2E9D75E6" w14:textId="32E02815" w:rsidR="00C6444B" w:rsidRDefault="00C6444B" w:rsidP="00BD5F4D">
            <w:pPr>
              <w:pStyle w:val="IOStablelist2bullet2017"/>
              <w:rPr>
                <w:lang w:eastAsia="en-US"/>
              </w:rPr>
            </w:pPr>
            <w:r>
              <w:rPr>
                <w:lang w:eastAsia="en-US"/>
              </w:rPr>
              <w:t>Add a few drops of bromine water to each test tube and observe any colour changes</w:t>
            </w:r>
            <w:r w:rsidR="00BD5F4D">
              <w:rPr>
                <w:lang w:eastAsia="en-US"/>
              </w:rPr>
              <w:t>.</w:t>
            </w:r>
          </w:p>
          <w:p w14:paraId="69C0B88B" w14:textId="4CE96DE7" w:rsidR="00C6444B" w:rsidRDefault="00C6444B" w:rsidP="00C6444B">
            <w:pPr>
              <w:pStyle w:val="IOStablelist1numbered2017"/>
              <w:rPr>
                <w:lang w:eastAsia="en-US"/>
              </w:rPr>
            </w:pPr>
            <w:r>
              <w:rPr>
                <w:lang w:eastAsia="en-US"/>
              </w:rPr>
              <w:t>-OH groups – Ester Test</w:t>
            </w:r>
          </w:p>
          <w:p w14:paraId="21748AFC" w14:textId="0294C4F0" w:rsidR="00C6444B" w:rsidRDefault="00C6444B" w:rsidP="00BD5F4D">
            <w:pPr>
              <w:pStyle w:val="IOStablelist2bullet2017"/>
              <w:rPr>
                <w:lang w:eastAsia="en-US"/>
              </w:rPr>
            </w:pPr>
            <w:r>
              <w:rPr>
                <w:lang w:eastAsia="en-US"/>
              </w:rPr>
              <w:t>Add ethanoic acid along with a few drops of conc</w:t>
            </w:r>
            <w:r w:rsidR="00BD5F4D">
              <w:rPr>
                <w:lang w:eastAsia="en-US"/>
              </w:rPr>
              <w:t>entrated</w:t>
            </w:r>
            <w:r>
              <w:rPr>
                <w:lang w:eastAsia="en-US"/>
              </w:rPr>
              <w:t xml:space="preserve"> H</w:t>
            </w:r>
            <w:r w:rsidRPr="00BD5F4D">
              <w:rPr>
                <w:vertAlign w:val="subscript"/>
                <w:lang w:eastAsia="en-US"/>
              </w:rPr>
              <w:t>2</w:t>
            </w:r>
            <w:r>
              <w:rPr>
                <w:lang w:eastAsia="en-US"/>
              </w:rPr>
              <w:t>SO</w:t>
            </w:r>
            <w:r w:rsidRPr="00BD5F4D">
              <w:rPr>
                <w:vertAlign w:val="subscript"/>
                <w:lang w:eastAsia="en-US"/>
              </w:rPr>
              <w:t>4</w:t>
            </w:r>
            <w:r>
              <w:rPr>
                <w:lang w:eastAsia="en-US"/>
              </w:rPr>
              <w:t>. Allow to sit for 30</w:t>
            </w:r>
            <w:r w:rsidR="00BD5F4D">
              <w:rPr>
                <w:lang w:eastAsia="en-US"/>
              </w:rPr>
              <w:t xml:space="preserve"> </w:t>
            </w:r>
            <w:r>
              <w:rPr>
                <w:lang w:eastAsia="en-US"/>
              </w:rPr>
              <w:t>min</w:t>
            </w:r>
            <w:r w:rsidR="00BD5F4D">
              <w:rPr>
                <w:lang w:eastAsia="en-US"/>
              </w:rPr>
              <w:t>utes</w:t>
            </w:r>
            <w:r>
              <w:rPr>
                <w:lang w:eastAsia="en-US"/>
              </w:rPr>
              <w:t xml:space="preserve"> and test for a fruity odour</w:t>
            </w:r>
            <w:r w:rsidR="00BD5F4D">
              <w:rPr>
                <w:lang w:eastAsia="en-US"/>
              </w:rPr>
              <w:t>.</w:t>
            </w:r>
          </w:p>
          <w:p w14:paraId="0F049AE6" w14:textId="43A3D175" w:rsidR="00C6444B" w:rsidRDefault="00C6444B" w:rsidP="00C6444B">
            <w:pPr>
              <w:pStyle w:val="IOStablelist1numbered2017"/>
              <w:rPr>
                <w:lang w:eastAsia="en-US"/>
              </w:rPr>
            </w:pPr>
            <w:r>
              <w:rPr>
                <w:lang w:eastAsia="en-US"/>
              </w:rPr>
              <w:t xml:space="preserve">-COOH – Ester Test </w:t>
            </w:r>
          </w:p>
          <w:p w14:paraId="3EB7299E" w14:textId="220ED933" w:rsidR="00C6444B" w:rsidRDefault="00C6444B" w:rsidP="00BD5F4D">
            <w:pPr>
              <w:pStyle w:val="IOStablelist2bullet2017"/>
              <w:rPr>
                <w:lang w:eastAsia="en-US"/>
              </w:rPr>
            </w:pPr>
            <w:r>
              <w:rPr>
                <w:lang w:eastAsia="en-US"/>
              </w:rPr>
              <w:t>Add ethanol along with a few drops of conc</w:t>
            </w:r>
            <w:r w:rsidR="00BD5F4D">
              <w:rPr>
                <w:lang w:eastAsia="en-US"/>
              </w:rPr>
              <w:t>entrated</w:t>
            </w:r>
            <w:r>
              <w:rPr>
                <w:lang w:eastAsia="en-US"/>
              </w:rPr>
              <w:t xml:space="preserve"> H</w:t>
            </w:r>
            <w:r w:rsidRPr="00BD5F4D">
              <w:rPr>
                <w:vertAlign w:val="subscript"/>
                <w:lang w:eastAsia="en-US"/>
              </w:rPr>
              <w:t>2</w:t>
            </w:r>
            <w:r>
              <w:rPr>
                <w:lang w:eastAsia="en-US"/>
              </w:rPr>
              <w:t>SO</w:t>
            </w:r>
            <w:r w:rsidRPr="00BD5F4D">
              <w:rPr>
                <w:vertAlign w:val="subscript"/>
                <w:lang w:eastAsia="en-US"/>
              </w:rPr>
              <w:t>4</w:t>
            </w:r>
            <w:r>
              <w:rPr>
                <w:lang w:eastAsia="en-US"/>
              </w:rPr>
              <w:t>. Allow to sit for 30</w:t>
            </w:r>
            <w:r w:rsidR="00BD5F4D">
              <w:rPr>
                <w:lang w:eastAsia="en-US"/>
              </w:rPr>
              <w:t xml:space="preserve"> </w:t>
            </w:r>
            <w:r>
              <w:rPr>
                <w:lang w:eastAsia="en-US"/>
              </w:rPr>
              <w:t>min</w:t>
            </w:r>
            <w:r w:rsidR="00BD5F4D">
              <w:rPr>
                <w:lang w:eastAsia="en-US"/>
              </w:rPr>
              <w:t>utes</w:t>
            </w:r>
            <w:r>
              <w:rPr>
                <w:lang w:eastAsia="en-US"/>
              </w:rPr>
              <w:t xml:space="preserve"> and test for a fruity odour</w:t>
            </w:r>
            <w:r w:rsidR="00BD5F4D">
              <w:rPr>
                <w:lang w:eastAsia="en-US"/>
              </w:rPr>
              <w:t>.</w:t>
            </w:r>
          </w:p>
          <w:p w14:paraId="0D6996CC" w14:textId="13C477DB" w:rsidR="00E55F2B" w:rsidRDefault="00C6444B" w:rsidP="00C6444B">
            <w:pPr>
              <w:pStyle w:val="IOStabletext2017"/>
              <w:rPr>
                <w:lang w:eastAsia="en-US"/>
              </w:rPr>
            </w:pPr>
            <w:r>
              <w:rPr>
                <w:lang w:eastAsia="en-US"/>
              </w:rPr>
              <w:t>Summarise results in an appropriate table. Include balanced chemical reactions for the confirmatory reaction in each test.</w:t>
            </w:r>
          </w:p>
        </w:tc>
        <w:tc>
          <w:tcPr>
            <w:tcW w:w="3963" w:type="dxa"/>
          </w:tcPr>
          <w:p w14:paraId="5D9E05D9" w14:textId="24ABD412" w:rsidR="00BD5F4D" w:rsidRDefault="00BD5F4D" w:rsidP="00BD5F4D">
            <w:pPr>
              <w:pStyle w:val="IOStabletext2017"/>
              <w:rPr>
                <w:lang w:eastAsia="en-US"/>
              </w:rPr>
            </w:pPr>
            <w:r>
              <w:rPr>
                <w:lang w:eastAsia="en-US"/>
              </w:rPr>
              <w:t>Students should be able to:</w:t>
            </w:r>
          </w:p>
          <w:p w14:paraId="36BE20CE" w14:textId="33D34211" w:rsidR="00BD5F4D" w:rsidRDefault="00BD5F4D" w:rsidP="00BD5F4D">
            <w:pPr>
              <w:pStyle w:val="IOStablelist1bullet2017"/>
              <w:rPr>
                <w:lang w:eastAsia="en-US"/>
              </w:rPr>
            </w:pPr>
            <w:r>
              <w:rPr>
                <w:lang w:eastAsia="en-US"/>
              </w:rPr>
              <w:t>Outline the method used to identify each of the functional groups</w:t>
            </w:r>
          </w:p>
          <w:p w14:paraId="36FD60EB" w14:textId="5149F67E" w:rsidR="00BD5F4D" w:rsidRDefault="00BD5F4D" w:rsidP="00BD5F4D">
            <w:pPr>
              <w:pStyle w:val="IOStablelist1bullet2017"/>
              <w:rPr>
                <w:lang w:eastAsia="en-US"/>
              </w:rPr>
            </w:pPr>
            <w:r>
              <w:rPr>
                <w:lang w:eastAsia="en-US"/>
              </w:rPr>
              <w:t>Clearly state the criteria for determining the presence of each functional group and support each with a suitable chemical equation</w:t>
            </w:r>
          </w:p>
          <w:p w14:paraId="317BE84B" w14:textId="50BC4182" w:rsidR="00BD5F4D" w:rsidRDefault="00BD5F4D" w:rsidP="00BD5F4D">
            <w:pPr>
              <w:pStyle w:val="IOStablelist1bullet2017"/>
              <w:rPr>
                <w:lang w:eastAsia="en-US"/>
              </w:rPr>
            </w:pPr>
            <w:r>
              <w:rPr>
                <w:lang w:eastAsia="en-US"/>
              </w:rPr>
              <w:t>Infer the presence of various functional groups from experimental data</w:t>
            </w:r>
          </w:p>
          <w:p w14:paraId="26CAC1F0" w14:textId="65594D46" w:rsidR="00E55F2B" w:rsidRDefault="007E1780" w:rsidP="007E1780">
            <w:pPr>
              <w:pStyle w:val="IOStablelist1bullet2017"/>
              <w:rPr>
                <w:lang w:eastAsia="en-US"/>
              </w:rPr>
            </w:pPr>
            <w:proofErr w:type="spellStart"/>
            <w:r>
              <w:rPr>
                <w:lang w:eastAsia="en-US"/>
              </w:rPr>
              <w:t>O</w:t>
            </w:r>
            <w:r w:rsidR="00BD5F4D">
              <w:rPr>
                <w:lang w:eastAsia="en-US"/>
              </w:rPr>
              <w:t>utlinin</w:t>
            </w:r>
            <w:r>
              <w:rPr>
                <w:lang w:eastAsia="en-US"/>
              </w:rPr>
              <w:t>e</w:t>
            </w:r>
            <w:proofErr w:type="spellEnd"/>
            <w:r w:rsidR="00BD5F4D">
              <w:rPr>
                <w:lang w:eastAsia="en-US"/>
              </w:rPr>
              <w:t xml:space="preserve"> the set of tests required to identify an unknown substance containing one of the named functional groups</w:t>
            </w:r>
          </w:p>
        </w:tc>
      </w:tr>
      <w:tr w:rsidR="00E55F2B" w14:paraId="7D0CE668" w14:textId="77777777" w:rsidTr="00BD5F4D">
        <w:tc>
          <w:tcPr>
            <w:tcW w:w="3963" w:type="dxa"/>
          </w:tcPr>
          <w:p w14:paraId="5E4AC20D" w14:textId="77777777" w:rsidR="00E55F2B" w:rsidRDefault="00E55F2B" w:rsidP="00E55F2B">
            <w:pPr>
              <w:pStyle w:val="IOStabletext2017"/>
              <w:rPr>
                <w:lang w:eastAsia="en-US"/>
              </w:rPr>
            </w:pPr>
            <w:r>
              <w:rPr>
                <w:lang w:eastAsia="en-US"/>
              </w:rPr>
              <w:t>Investigate the processes used to analyse the structure of simple organic compounds addressed in the course, including but not limited to:</w:t>
            </w:r>
          </w:p>
          <w:p w14:paraId="75035911" w14:textId="3D034AF8" w:rsidR="00E55F2B" w:rsidRDefault="003C74CC" w:rsidP="00E55F2B">
            <w:pPr>
              <w:pStyle w:val="IOStablelist1bullet2017"/>
              <w:rPr>
                <w:lang w:eastAsia="en-US"/>
              </w:rPr>
            </w:pPr>
            <w:r>
              <w:rPr>
                <w:lang w:eastAsia="en-US"/>
              </w:rPr>
              <w:t xml:space="preserve">Proton and </w:t>
            </w:r>
            <w:bookmarkStart w:id="0" w:name="_GoBack"/>
            <w:bookmarkEnd w:id="0"/>
            <w:r w:rsidR="00E55F2B">
              <w:rPr>
                <w:lang w:eastAsia="en-US"/>
              </w:rPr>
              <w:t>Carbon-13 NMR</w:t>
            </w:r>
          </w:p>
          <w:p w14:paraId="1C7CD40B" w14:textId="77777777" w:rsidR="00E55F2B" w:rsidRDefault="00E55F2B" w:rsidP="00E55F2B">
            <w:pPr>
              <w:pStyle w:val="IOStablelist1bullet2017"/>
              <w:rPr>
                <w:lang w:eastAsia="en-US"/>
              </w:rPr>
            </w:pPr>
            <w:r>
              <w:rPr>
                <w:lang w:eastAsia="en-US"/>
              </w:rPr>
              <w:t>Mass spectroscopy (ACSCH19)</w:t>
            </w:r>
          </w:p>
          <w:p w14:paraId="7BDF6F00" w14:textId="77777777" w:rsidR="00E55F2B" w:rsidRDefault="00E55F2B" w:rsidP="00E55F2B">
            <w:pPr>
              <w:pStyle w:val="IOStablelist1bullet2017"/>
              <w:rPr>
                <w:lang w:eastAsia="en-US"/>
              </w:rPr>
            </w:pPr>
            <w:r>
              <w:rPr>
                <w:lang w:eastAsia="en-US"/>
              </w:rPr>
              <w:t>Infrared spectroscopy (ACSCH130)</w:t>
            </w:r>
          </w:p>
        </w:tc>
        <w:tc>
          <w:tcPr>
            <w:tcW w:w="7364" w:type="dxa"/>
          </w:tcPr>
          <w:p w14:paraId="21DCEC21" w14:textId="5B291E5F" w:rsidR="00873EAD" w:rsidRPr="00873EAD" w:rsidRDefault="00873EAD" w:rsidP="00873EAD">
            <w:pPr>
              <w:pStyle w:val="IOStabletext2017"/>
              <w:rPr>
                <w:rStyle w:val="IOSstrongemphasis2017"/>
                <w:lang w:eastAsia="en-US"/>
              </w:rPr>
            </w:pPr>
            <w:r w:rsidRPr="00873EAD">
              <w:rPr>
                <w:rStyle w:val="IOSstrongemphasis2017"/>
              </w:rPr>
              <w:t>Engage</w:t>
            </w:r>
          </w:p>
          <w:p w14:paraId="335B7638" w14:textId="0EFA3B46" w:rsidR="00873EAD" w:rsidRDefault="00873EAD" w:rsidP="00873EAD">
            <w:pPr>
              <w:pStyle w:val="IOStabletext2017"/>
              <w:rPr>
                <w:lang w:eastAsia="en-US"/>
              </w:rPr>
            </w:pPr>
            <w:r>
              <w:rPr>
                <w:lang w:eastAsia="en-US"/>
              </w:rPr>
              <w:t>Brainstorm where fast and accurate analysis of chemical composition would be useful.</w:t>
            </w:r>
          </w:p>
          <w:p w14:paraId="7C828205" w14:textId="77777777" w:rsidR="00873EAD" w:rsidRPr="00873EAD" w:rsidRDefault="00873EAD" w:rsidP="00873EAD">
            <w:pPr>
              <w:pStyle w:val="IOStabletext2017"/>
              <w:rPr>
                <w:rStyle w:val="IOSstrongemphasis2017"/>
                <w:lang w:eastAsia="en-US"/>
              </w:rPr>
            </w:pPr>
            <w:r w:rsidRPr="00873EAD">
              <w:rPr>
                <w:rStyle w:val="IOSstrongemphasis2017"/>
                <w:lang w:eastAsia="en-US"/>
              </w:rPr>
              <w:t>Explore</w:t>
            </w:r>
          </w:p>
          <w:p w14:paraId="35C2E317" w14:textId="7C12E9E8" w:rsidR="00873EAD" w:rsidRDefault="00873EAD" w:rsidP="00873EAD">
            <w:pPr>
              <w:pStyle w:val="IOStabletext2017"/>
              <w:rPr>
                <w:lang w:eastAsia="en-US"/>
              </w:rPr>
            </w:pPr>
            <w:r>
              <w:rPr>
                <w:lang w:eastAsia="en-US"/>
              </w:rPr>
              <w:t>Research question</w:t>
            </w:r>
          </w:p>
          <w:p w14:paraId="108ECB24" w14:textId="77777777" w:rsidR="00873EAD" w:rsidRDefault="00873EAD" w:rsidP="00873EAD">
            <w:pPr>
              <w:pStyle w:val="IOStablelist1bullet2017"/>
              <w:rPr>
                <w:lang w:eastAsia="en-US"/>
              </w:rPr>
            </w:pPr>
            <w:r>
              <w:rPr>
                <w:lang w:eastAsia="en-US"/>
              </w:rPr>
              <w:t>How do IR/MS/NMR spectrums identify or distinguish between:</w:t>
            </w:r>
          </w:p>
          <w:p w14:paraId="5113D920" w14:textId="37335EDA" w:rsidR="00873EAD" w:rsidRDefault="00873EAD" w:rsidP="00873EAD">
            <w:pPr>
              <w:pStyle w:val="IOStablelist2bullet2017"/>
              <w:rPr>
                <w:lang w:eastAsia="en-US"/>
              </w:rPr>
            </w:pPr>
            <w:r>
              <w:rPr>
                <w:lang w:eastAsia="en-US"/>
              </w:rPr>
              <w:t>Chemicals in a homologous series (initially limited to COOH, -OH and C=C/C-C)</w:t>
            </w:r>
          </w:p>
          <w:p w14:paraId="017D918C" w14:textId="3699CD65" w:rsidR="00873EAD" w:rsidRDefault="00873EAD" w:rsidP="00873EAD">
            <w:pPr>
              <w:pStyle w:val="IOStablelist2bullet2017"/>
              <w:rPr>
                <w:lang w:eastAsia="en-US"/>
              </w:rPr>
            </w:pPr>
            <w:r>
              <w:rPr>
                <w:lang w:eastAsia="en-US"/>
              </w:rPr>
              <w:t>Different functional groups</w:t>
            </w:r>
          </w:p>
          <w:p w14:paraId="49455112" w14:textId="640ED1A6" w:rsidR="00873EAD" w:rsidRDefault="00873EAD" w:rsidP="00873EAD">
            <w:pPr>
              <w:pStyle w:val="IOStablelist2bullet2017"/>
              <w:rPr>
                <w:lang w:eastAsia="en-US"/>
              </w:rPr>
            </w:pPr>
            <w:r>
              <w:rPr>
                <w:lang w:eastAsia="en-US"/>
              </w:rPr>
              <w:t>Structural isomers</w:t>
            </w:r>
          </w:p>
          <w:p w14:paraId="0343F5A3" w14:textId="77777777" w:rsidR="00873EAD" w:rsidRDefault="00873EAD" w:rsidP="00873EAD">
            <w:pPr>
              <w:pStyle w:val="IOStabletext2017"/>
              <w:rPr>
                <w:lang w:eastAsia="en-US"/>
              </w:rPr>
            </w:pPr>
            <w:r>
              <w:rPr>
                <w:lang w:eastAsia="en-US"/>
              </w:rPr>
              <w:lastRenderedPageBreak/>
              <w:t>In small groups or as individuals, students are to investigate one of these questions by first collecting a relevant set of spectral data. Sources may include:</w:t>
            </w:r>
          </w:p>
          <w:p w14:paraId="01A614B8" w14:textId="4A4C11F2" w:rsidR="00873EAD" w:rsidRDefault="003C74CC" w:rsidP="00873EAD">
            <w:pPr>
              <w:pStyle w:val="IOStablelist1bullet2017"/>
              <w:rPr>
                <w:lang w:eastAsia="en-US"/>
              </w:rPr>
            </w:pPr>
            <w:hyperlink r:id="rId13" w:history="1">
              <w:r w:rsidR="00873EAD" w:rsidRPr="00873EAD">
                <w:rPr>
                  <w:rStyle w:val="Hyperlink"/>
                  <w:lang w:eastAsia="en-US"/>
                </w:rPr>
                <w:t>Search for Species Data by Chemical Name</w:t>
              </w:r>
            </w:hyperlink>
            <w:r w:rsidR="00873EAD">
              <w:rPr>
                <w:lang w:eastAsia="en-US"/>
              </w:rPr>
              <w:t xml:space="preserve"> (NIST)</w:t>
            </w:r>
          </w:p>
          <w:p w14:paraId="5B7598A1" w14:textId="77777777" w:rsidR="00873EAD" w:rsidRDefault="00873EAD" w:rsidP="00873EAD">
            <w:pPr>
              <w:pStyle w:val="IOStablelist2bullet2017"/>
              <w:rPr>
                <w:lang w:eastAsia="en-US"/>
              </w:rPr>
            </w:pPr>
            <w:r>
              <w:rPr>
                <w:lang w:eastAsia="en-US"/>
              </w:rPr>
              <w:t>Provides IR and mass spectral data. Students can search for a compound by name or by formula.</w:t>
            </w:r>
          </w:p>
          <w:p w14:paraId="496D44C3" w14:textId="51787B8D" w:rsidR="00873EAD" w:rsidRDefault="003C74CC" w:rsidP="00873EAD">
            <w:pPr>
              <w:pStyle w:val="IOStablelist1bullet2017"/>
              <w:rPr>
                <w:lang w:eastAsia="en-US"/>
              </w:rPr>
            </w:pPr>
            <w:hyperlink r:id="rId14" w:history="1">
              <w:r w:rsidR="00873EAD" w:rsidRPr="00873EAD">
                <w:rPr>
                  <w:rStyle w:val="Hyperlink"/>
                  <w:lang w:eastAsia="en-US"/>
                </w:rPr>
                <w:t>Spectral Database for Organic Compounds</w:t>
              </w:r>
            </w:hyperlink>
            <w:r w:rsidR="00873EAD">
              <w:rPr>
                <w:lang w:eastAsia="en-US"/>
              </w:rPr>
              <w:t xml:space="preserve"> (AIST Japan)</w:t>
            </w:r>
          </w:p>
          <w:p w14:paraId="7FF3BDD5" w14:textId="77777777" w:rsidR="00873EAD" w:rsidRDefault="00873EAD" w:rsidP="00873EAD">
            <w:pPr>
              <w:pStyle w:val="IOStablelist2bullet2017"/>
              <w:rPr>
                <w:lang w:eastAsia="en-US"/>
              </w:rPr>
            </w:pPr>
            <w:r>
              <w:rPr>
                <w:lang w:eastAsia="en-US"/>
              </w:rPr>
              <w:t>Provides IR, mass and NMR spectral data; however, the NIST site has a clearer layout. Again, students can search by name or formula.</w:t>
            </w:r>
          </w:p>
          <w:p w14:paraId="13473265" w14:textId="4ADCA896" w:rsidR="00873EAD" w:rsidRDefault="00873EAD" w:rsidP="00873EAD">
            <w:pPr>
              <w:pStyle w:val="IOStabletext2017"/>
              <w:rPr>
                <w:lang w:eastAsia="en-US"/>
              </w:rPr>
            </w:pPr>
            <w:r>
              <w:rPr>
                <w:lang w:eastAsia="en-US"/>
              </w:rPr>
              <w:t>Groups are to collate spectral graphs of at least three compounds and describe results through presentation of the selected spectra so that they can be easily compared. (Sample sets of spectra have been provided with the additional resources.)</w:t>
            </w:r>
          </w:p>
          <w:p w14:paraId="19E63F37" w14:textId="77777777" w:rsidR="00873EAD" w:rsidRDefault="00873EAD" w:rsidP="00873EAD">
            <w:pPr>
              <w:pStyle w:val="IOStabletext2017"/>
              <w:rPr>
                <w:lang w:eastAsia="en-US"/>
              </w:rPr>
            </w:pPr>
            <w:r w:rsidRPr="00873EAD">
              <w:rPr>
                <w:rStyle w:val="IOSstrongemphasis2017"/>
                <w:lang w:eastAsia="en-US"/>
              </w:rPr>
              <w:t>Explain</w:t>
            </w:r>
          </w:p>
          <w:p w14:paraId="3113D522" w14:textId="77777777" w:rsidR="00873EAD" w:rsidRDefault="00873EAD" w:rsidP="00873EAD">
            <w:pPr>
              <w:pStyle w:val="IOStabletext2017"/>
              <w:rPr>
                <w:lang w:eastAsia="en-US"/>
              </w:rPr>
            </w:pPr>
            <w:r>
              <w:rPr>
                <w:lang w:eastAsia="en-US"/>
              </w:rPr>
              <w:t>Each group is to describe to the class the type(s) of spectra that are useful for the task they were investigating and describe the key features of the spectra. Tabulate results on board.</w:t>
            </w:r>
          </w:p>
          <w:p w14:paraId="2F0576C1" w14:textId="5E098437" w:rsidR="00873EAD" w:rsidRDefault="00873EAD" w:rsidP="00873EAD">
            <w:pPr>
              <w:pStyle w:val="IOStabletext2017"/>
              <w:rPr>
                <w:lang w:eastAsia="en-US"/>
              </w:rPr>
            </w:pPr>
            <w:r>
              <w:rPr>
                <w:lang w:eastAsia="en-US"/>
              </w:rPr>
              <w:t>Next provide students some examples of pairs of chemicals with similar/contrasting properties. Using the Predict-Observe-Explain method:</w:t>
            </w:r>
          </w:p>
          <w:p w14:paraId="7FA99BB5" w14:textId="53889D74" w:rsidR="00873EAD" w:rsidRDefault="00E01E05" w:rsidP="00873EAD">
            <w:pPr>
              <w:pStyle w:val="IOStablelist1numbered2017"/>
              <w:numPr>
                <w:ilvl w:val="0"/>
                <w:numId w:val="33"/>
              </w:numPr>
              <w:rPr>
                <w:lang w:eastAsia="en-US"/>
              </w:rPr>
            </w:pPr>
            <w:r>
              <w:rPr>
                <w:lang w:eastAsia="en-US"/>
              </w:rPr>
              <w:t>Students p</w:t>
            </w:r>
            <w:r w:rsidR="00873EAD">
              <w:rPr>
                <w:lang w:eastAsia="en-US"/>
              </w:rPr>
              <w:t>redict the features/similarities/differences they expect to see in the spectra.</w:t>
            </w:r>
          </w:p>
          <w:p w14:paraId="28C7678A" w14:textId="0E96997A" w:rsidR="00873EAD" w:rsidRDefault="00E01E05" w:rsidP="00873EAD">
            <w:pPr>
              <w:pStyle w:val="IOStablelist1numbered2017"/>
              <w:rPr>
                <w:lang w:eastAsia="en-US"/>
              </w:rPr>
            </w:pPr>
            <w:r>
              <w:rPr>
                <w:lang w:eastAsia="en-US"/>
              </w:rPr>
              <w:t>Teacher p</w:t>
            </w:r>
            <w:r w:rsidR="00873EAD">
              <w:rPr>
                <w:lang w:eastAsia="en-US"/>
              </w:rPr>
              <w:t>resent</w:t>
            </w:r>
            <w:r>
              <w:rPr>
                <w:lang w:eastAsia="en-US"/>
              </w:rPr>
              <w:t>s</w:t>
            </w:r>
            <w:r w:rsidR="00873EAD">
              <w:rPr>
                <w:lang w:eastAsia="en-US"/>
              </w:rPr>
              <w:t xml:space="preserve"> the spectra to students, side by side using a projector (or handout if necessary). Use think-pair-share to describe what students observe. Write points on the board</w:t>
            </w:r>
            <w:r>
              <w:rPr>
                <w:lang w:eastAsia="en-US"/>
              </w:rPr>
              <w:t>.</w:t>
            </w:r>
          </w:p>
          <w:p w14:paraId="04DBEB7C" w14:textId="6F2777BF" w:rsidR="00873EAD" w:rsidRDefault="00873EAD" w:rsidP="00873EAD">
            <w:pPr>
              <w:pStyle w:val="IOStablelist1numbered2017"/>
              <w:rPr>
                <w:lang w:eastAsia="en-US"/>
              </w:rPr>
            </w:pPr>
            <w:r>
              <w:rPr>
                <w:lang w:eastAsia="en-US"/>
              </w:rPr>
              <w:t>Each student is to develop an explanation for one or more of the points written on the board.</w:t>
            </w:r>
          </w:p>
          <w:p w14:paraId="1A2DCA50" w14:textId="77777777" w:rsidR="00873EAD" w:rsidRDefault="00873EAD" w:rsidP="00873EAD">
            <w:pPr>
              <w:pStyle w:val="IOStabletext2017"/>
              <w:rPr>
                <w:lang w:eastAsia="en-US"/>
              </w:rPr>
            </w:pPr>
            <w:r w:rsidRPr="00E01E05">
              <w:rPr>
                <w:rStyle w:val="IOSstrongemphasis2017"/>
                <w:lang w:eastAsia="en-US"/>
              </w:rPr>
              <w:t>Elaborate</w:t>
            </w:r>
          </w:p>
          <w:p w14:paraId="69B72E2F" w14:textId="77777777" w:rsidR="00873EAD" w:rsidRDefault="00873EAD" w:rsidP="00873EAD">
            <w:pPr>
              <w:pStyle w:val="IOStabletext2017"/>
              <w:rPr>
                <w:lang w:eastAsia="en-US"/>
              </w:rPr>
            </w:pPr>
            <w:r>
              <w:rPr>
                <w:lang w:eastAsia="en-US"/>
              </w:rPr>
              <w:t>As a class, generate a simple set of rules for:</w:t>
            </w:r>
          </w:p>
          <w:p w14:paraId="3373BA16" w14:textId="105D3B81" w:rsidR="00873EAD" w:rsidRDefault="00873EAD" w:rsidP="00E01E05">
            <w:pPr>
              <w:pStyle w:val="IOStablelist1bullet2017"/>
              <w:rPr>
                <w:lang w:eastAsia="en-US"/>
              </w:rPr>
            </w:pPr>
            <w:r>
              <w:rPr>
                <w:lang w:eastAsia="en-US"/>
              </w:rPr>
              <w:t>Which spectra can identify particular functional groups</w:t>
            </w:r>
          </w:p>
          <w:p w14:paraId="79B69EE0" w14:textId="6A0C6B64" w:rsidR="00873EAD" w:rsidRDefault="00873EAD" w:rsidP="00E01E05">
            <w:pPr>
              <w:pStyle w:val="IOStablelist1bullet2017"/>
              <w:rPr>
                <w:lang w:eastAsia="en-US"/>
              </w:rPr>
            </w:pPr>
            <w:r>
              <w:rPr>
                <w:lang w:eastAsia="en-US"/>
              </w:rPr>
              <w:t>Which spectra can determine molecular size/mass</w:t>
            </w:r>
          </w:p>
          <w:p w14:paraId="6DFA031D" w14:textId="68F55187" w:rsidR="00873EAD" w:rsidRDefault="00873EAD" w:rsidP="00E01E05">
            <w:pPr>
              <w:pStyle w:val="IOStablelist1bullet2017"/>
              <w:rPr>
                <w:lang w:eastAsia="en-US"/>
              </w:rPr>
            </w:pPr>
            <w:r>
              <w:rPr>
                <w:lang w:eastAsia="en-US"/>
              </w:rPr>
              <w:t>Which spectra can distinguish between structural isomers</w:t>
            </w:r>
          </w:p>
          <w:p w14:paraId="2B566699" w14:textId="77777777" w:rsidR="00873EAD" w:rsidRDefault="00873EAD" w:rsidP="00873EAD">
            <w:pPr>
              <w:pStyle w:val="IOStabletext2017"/>
              <w:rPr>
                <w:lang w:eastAsia="en-US"/>
              </w:rPr>
            </w:pPr>
            <w:r>
              <w:rPr>
                <w:lang w:eastAsia="en-US"/>
              </w:rPr>
              <w:t>Along with which features of each spectra are used.</w:t>
            </w:r>
          </w:p>
          <w:p w14:paraId="2EA83A7B" w14:textId="77777777" w:rsidR="00873EAD" w:rsidRDefault="00873EAD" w:rsidP="00873EAD">
            <w:pPr>
              <w:pStyle w:val="IOStabletext2017"/>
              <w:rPr>
                <w:lang w:eastAsia="en-US"/>
              </w:rPr>
            </w:pPr>
            <w:r>
              <w:rPr>
                <w:lang w:eastAsia="en-US"/>
              </w:rPr>
              <w:lastRenderedPageBreak/>
              <w:t>Ask students to consider why using a variety of techniques would be useful.</w:t>
            </w:r>
          </w:p>
          <w:p w14:paraId="31A0402F" w14:textId="629ADE92" w:rsidR="00873EAD" w:rsidRDefault="00873EAD" w:rsidP="00873EAD">
            <w:pPr>
              <w:pStyle w:val="IOStabletext2017"/>
              <w:rPr>
                <w:lang w:eastAsia="en-US"/>
              </w:rPr>
            </w:pPr>
            <w:r>
              <w:rPr>
                <w:lang w:eastAsia="en-US"/>
              </w:rPr>
              <w:t>Show students the infographics on IR, mass and C</w:t>
            </w:r>
            <w:r w:rsidR="00E01E05">
              <w:rPr>
                <w:lang w:eastAsia="en-US"/>
              </w:rPr>
              <w:t>-</w:t>
            </w:r>
            <w:r>
              <w:rPr>
                <w:lang w:eastAsia="en-US"/>
              </w:rPr>
              <w:t>13 NMR spectroscopy from the Compound Interest website (these are also provided in the additional resources)</w:t>
            </w:r>
            <w:r w:rsidR="00E01E05">
              <w:rPr>
                <w:lang w:eastAsia="en-US"/>
              </w:rPr>
              <w:t>.</w:t>
            </w:r>
          </w:p>
          <w:p w14:paraId="6BC131C3" w14:textId="77777777" w:rsidR="00873EAD" w:rsidRDefault="00873EAD" w:rsidP="00873EAD">
            <w:pPr>
              <w:pStyle w:val="IOStabletext2017"/>
              <w:rPr>
                <w:lang w:eastAsia="en-US"/>
              </w:rPr>
            </w:pPr>
            <w:r w:rsidRPr="00E01E05">
              <w:rPr>
                <w:rStyle w:val="IOSstrongemphasis2017"/>
                <w:lang w:eastAsia="en-US"/>
              </w:rPr>
              <w:t>Evaluate</w:t>
            </w:r>
          </w:p>
          <w:p w14:paraId="6D9F0271" w14:textId="478DD46B" w:rsidR="00873EAD" w:rsidRDefault="00E01E05" w:rsidP="00873EAD">
            <w:pPr>
              <w:pStyle w:val="IOStabletext2017"/>
              <w:rPr>
                <w:lang w:eastAsia="en-US"/>
              </w:rPr>
            </w:pPr>
            <w:r>
              <w:rPr>
                <w:lang w:eastAsia="en-US"/>
              </w:rPr>
              <w:t>Class discussion:</w:t>
            </w:r>
          </w:p>
          <w:p w14:paraId="082DABF4" w14:textId="5B0BB45B" w:rsidR="00873EAD" w:rsidRDefault="00873EAD" w:rsidP="00E01E05">
            <w:pPr>
              <w:pStyle w:val="IOStablelist1bullet2017"/>
              <w:rPr>
                <w:lang w:eastAsia="en-US"/>
              </w:rPr>
            </w:pPr>
            <w:r>
              <w:rPr>
                <w:lang w:eastAsia="en-US"/>
              </w:rPr>
              <w:t xml:space="preserve">How </w:t>
            </w:r>
            <w:r w:rsidR="00E01E05">
              <w:rPr>
                <w:lang w:eastAsia="en-US"/>
              </w:rPr>
              <w:t>complete is your understanding?</w:t>
            </w:r>
          </w:p>
          <w:p w14:paraId="5B2A6FB4" w14:textId="5F239FB1" w:rsidR="00873EAD" w:rsidRDefault="00873EAD" w:rsidP="00E01E05">
            <w:pPr>
              <w:pStyle w:val="IOStablelist1bullet2017"/>
              <w:rPr>
                <w:lang w:eastAsia="en-US"/>
              </w:rPr>
            </w:pPr>
            <w:r>
              <w:rPr>
                <w:lang w:eastAsia="en-US"/>
              </w:rPr>
              <w:t>What questions do you have that remain unexplained?</w:t>
            </w:r>
          </w:p>
          <w:p w14:paraId="1CE10310" w14:textId="3613E571" w:rsidR="00873EAD" w:rsidRPr="00E01E05" w:rsidRDefault="00E01E05" w:rsidP="00873EAD">
            <w:pPr>
              <w:pStyle w:val="IOStabletext2017"/>
              <w:rPr>
                <w:rStyle w:val="IOSstrongemphasis2017"/>
                <w:lang w:eastAsia="en-US"/>
              </w:rPr>
            </w:pPr>
            <w:r>
              <w:rPr>
                <w:rStyle w:val="IOSstrongemphasis2017"/>
                <w:lang w:eastAsia="en-US"/>
              </w:rPr>
              <w:t>Follow-</w:t>
            </w:r>
            <w:r w:rsidR="00873EAD" w:rsidRPr="00E01E05">
              <w:rPr>
                <w:rStyle w:val="IOSstrongemphasis2017"/>
                <w:lang w:eastAsia="en-US"/>
              </w:rPr>
              <w:t xml:space="preserve">up </w:t>
            </w:r>
            <w:r>
              <w:rPr>
                <w:rStyle w:val="IOSstrongemphasis2017"/>
                <w:lang w:eastAsia="en-US"/>
              </w:rPr>
              <w:t>A</w:t>
            </w:r>
            <w:r w:rsidR="00873EAD" w:rsidRPr="00E01E05">
              <w:rPr>
                <w:rStyle w:val="IOSstrongemphasis2017"/>
                <w:lang w:eastAsia="en-US"/>
              </w:rPr>
              <w:t>ctivity – Individual Research</w:t>
            </w:r>
          </w:p>
          <w:p w14:paraId="45B25E5E" w14:textId="34114064" w:rsidR="00E55F2B" w:rsidRDefault="00873EAD" w:rsidP="00873EAD">
            <w:pPr>
              <w:pStyle w:val="IOStabletext2017"/>
              <w:rPr>
                <w:lang w:eastAsia="en-US"/>
              </w:rPr>
            </w:pPr>
            <w:r>
              <w:rPr>
                <w:lang w:eastAsia="en-US"/>
              </w:rPr>
              <w:t>Students are to complete a case study, researching an application of at least one of the techniques studied. The application may be drawn from the following fie</w:t>
            </w:r>
            <w:r w:rsidR="00E01E05">
              <w:rPr>
                <w:lang w:eastAsia="en-US"/>
              </w:rPr>
              <w:t>lds:</w:t>
            </w:r>
            <w:r>
              <w:rPr>
                <w:lang w:eastAsia="en-US"/>
              </w:rPr>
              <w:t xml:space="preserve"> scientific research, medicine, environmental management, quality control or mining</w:t>
            </w:r>
            <w:r w:rsidR="00E01E05">
              <w:rPr>
                <w:lang w:eastAsia="en-US"/>
              </w:rPr>
              <w:t>.</w:t>
            </w:r>
          </w:p>
        </w:tc>
        <w:tc>
          <w:tcPr>
            <w:tcW w:w="3963" w:type="dxa"/>
          </w:tcPr>
          <w:p w14:paraId="470B45A2" w14:textId="67910C93" w:rsidR="00031BDD" w:rsidRDefault="00BD5F4D" w:rsidP="00BD5F4D">
            <w:pPr>
              <w:pStyle w:val="IOStabletext2017"/>
              <w:rPr>
                <w:lang w:eastAsia="en-US"/>
              </w:rPr>
            </w:pPr>
            <w:r>
              <w:rPr>
                <w:lang w:eastAsia="en-US"/>
              </w:rPr>
              <w:lastRenderedPageBreak/>
              <w:t>Students</w:t>
            </w:r>
            <w:r w:rsidR="00637EDE">
              <w:rPr>
                <w:lang w:eastAsia="en-US"/>
              </w:rPr>
              <w:t xml:space="preserve"> should be able to:</w:t>
            </w:r>
          </w:p>
          <w:p w14:paraId="4936C9E3" w14:textId="68F1B0D0" w:rsidR="00BD5F4D" w:rsidRDefault="00637EDE" w:rsidP="00031BDD">
            <w:pPr>
              <w:pStyle w:val="IOStablelist1bullet2017"/>
              <w:rPr>
                <w:lang w:eastAsia="en-US"/>
              </w:rPr>
            </w:pPr>
            <w:r>
              <w:rPr>
                <w:lang w:eastAsia="en-US"/>
              </w:rPr>
              <w:t>D</w:t>
            </w:r>
            <w:r w:rsidR="00BD5F4D">
              <w:rPr>
                <w:lang w:eastAsia="en-US"/>
              </w:rPr>
              <w:t>escribe the useful information obtained from a range of analytical processes used for investigating organic substances.</w:t>
            </w:r>
          </w:p>
          <w:p w14:paraId="55EBF7FC" w14:textId="0D8AC9E0" w:rsidR="00BD5F4D" w:rsidRDefault="00031BDD" w:rsidP="00031BDD">
            <w:pPr>
              <w:pStyle w:val="IOStablelist1bullet2017"/>
              <w:rPr>
                <w:lang w:eastAsia="en-US"/>
              </w:rPr>
            </w:pPr>
            <w:r>
              <w:rPr>
                <w:lang w:eastAsia="en-US"/>
              </w:rPr>
              <w:t>C</w:t>
            </w:r>
            <w:r w:rsidR="00BD5F4D">
              <w:rPr>
                <w:lang w:eastAsia="en-US"/>
              </w:rPr>
              <w:t>orrectly deduce the com</w:t>
            </w:r>
            <w:r>
              <w:rPr>
                <w:lang w:eastAsia="en-US"/>
              </w:rPr>
              <w:t xml:space="preserve">pound name or homologous series when given </w:t>
            </w:r>
            <w:r w:rsidRPr="00031BDD">
              <w:rPr>
                <w:lang w:eastAsia="en-US"/>
              </w:rPr>
              <w:t>a spectral graph, an appropriate reference sheet and a list of possible compounds or molecular formula</w:t>
            </w:r>
            <w:r>
              <w:rPr>
                <w:lang w:eastAsia="en-US"/>
              </w:rPr>
              <w:t>.</w:t>
            </w:r>
          </w:p>
          <w:p w14:paraId="66DB104A" w14:textId="1C2E687F" w:rsidR="00E55F2B" w:rsidRDefault="00637EDE" w:rsidP="00031BDD">
            <w:pPr>
              <w:pStyle w:val="IOStablelist1bullet2017"/>
              <w:rPr>
                <w:lang w:eastAsia="en-US"/>
              </w:rPr>
            </w:pPr>
            <w:r>
              <w:rPr>
                <w:lang w:eastAsia="en-US"/>
              </w:rPr>
              <w:t>D</w:t>
            </w:r>
            <w:r w:rsidR="00BD5F4D">
              <w:rPr>
                <w:lang w:eastAsia="en-US"/>
              </w:rPr>
              <w:t xml:space="preserve">iscuss the importance of analytical techniques to a variety of fields and </w:t>
            </w:r>
            <w:r w:rsidR="00BD5F4D">
              <w:rPr>
                <w:lang w:eastAsia="en-US"/>
              </w:rPr>
              <w:lastRenderedPageBreak/>
              <w:t>support their discussion with a case study.</w:t>
            </w:r>
          </w:p>
        </w:tc>
      </w:tr>
      <w:tr w:rsidR="00E55F2B" w14:paraId="5383C664" w14:textId="77777777" w:rsidTr="00BD5F4D">
        <w:tc>
          <w:tcPr>
            <w:tcW w:w="3963" w:type="dxa"/>
          </w:tcPr>
          <w:p w14:paraId="72F029D3" w14:textId="77777777" w:rsidR="00E55F2B" w:rsidRPr="00E55F2B" w:rsidRDefault="00E55F2B" w:rsidP="00E55F2B">
            <w:pPr>
              <w:pStyle w:val="IOStabletext2017"/>
              <w:rPr>
                <w:rStyle w:val="IOSstrongemphasis2017"/>
              </w:rPr>
            </w:pPr>
            <w:r w:rsidRPr="00E55F2B">
              <w:rPr>
                <w:rStyle w:val="IOSstrongemphasis2017"/>
              </w:rPr>
              <w:lastRenderedPageBreak/>
              <w:t>(Alternative approach)</w:t>
            </w:r>
          </w:p>
          <w:p w14:paraId="02818236" w14:textId="77777777" w:rsidR="00E55F2B" w:rsidRDefault="00E55F2B" w:rsidP="00E55F2B">
            <w:pPr>
              <w:pStyle w:val="IOStabletext2017"/>
              <w:rPr>
                <w:lang w:eastAsia="en-US"/>
              </w:rPr>
            </w:pPr>
            <w:r>
              <w:rPr>
                <w:lang w:eastAsia="en-US"/>
              </w:rPr>
              <w:t>Investigate the processes used to analyse the structure of simple organic compounds addressed in the course, including but not limited to:</w:t>
            </w:r>
          </w:p>
          <w:p w14:paraId="3D6CFD27" w14:textId="77777777" w:rsidR="00E55F2B" w:rsidRDefault="00E55F2B" w:rsidP="00E55F2B">
            <w:pPr>
              <w:pStyle w:val="IOStablelist1bullet2017"/>
              <w:rPr>
                <w:lang w:eastAsia="en-US"/>
              </w:rPr>
            </w:pPr>
            <w:r>
              <w:rPr>
                <w:lang w:eastAsia="en-US"/>
              </w:rPr>
              <w:t>Carbon-13 NMR</w:t>
            </w:r>
          </w:p>
          <w:p w14:paraId="1938891B" w14:textId="77777777" w:rsidR="00E55F2B" w:rsidRDefault="00E55F2B" w:rsidP="00E55F2B">
            <w:pPr>
              <w:pStyle w:val="IOStablelist1bullet2017"/>
              <w:rPr>
                <w:lang w:eastAsia="en-US"/>
              </w:rPr>
            </w:pPr>
            <w:r>
              <w:rPr>
                <w:lang w:eastAsia="en-US"/>
              </w:rPr>
              <w:t>Mass spectroscopy (ACSCH19)</w:t>
            </w:r>
          </w:p>
          <w:p w14:paraId="28F08350" w14:textId="77777777" w:rsidR="00E55F2B" w:rsidRDefault="00E55F2B" w:rsidP="00E55F2B">
            <w:pPr>
              <w:pStyle w:val="IOStablelist1bullet2017"/>
              <w:rPr>
                <w:lang w:eastAsia="en-US"/>
              </w:rPr>
            </w:pPr>
            <w:r>
              <w:rPr>
                <w:lang w:eastAsia="en-US"/>
              </w:rPr>
              <w:t>Infrared spectroscopy (ACSCH130)</w:t>
            </w:r>
          </w:p>
        </w:tc>
        <w:tc>
          <w:tcPr>
            <w:tcW w:w="7364" w:type="dxa"/>
          </w:tcPr>
          <w:p w14:paraId="4A009766" w14:textId="70B6C5F0" w:rsidR="00E01E05" w:rsidRDefault="00E01E05" w:rsidP="00E01E05">
            <w:pPr>
              <w:pStyle w:val="IOStabletext2017"/>
              <w:rPr>
                <w:lang w:eastAsia="en-US"/>
              </w:rPr>
            </w:pPr>
            <w:r>
              <w:rPr>
                <w:lang w:eastAsia="en-US"/>
              </w:rPr>
              <w:t xml:space="preserve">For each of the </w:t>
            </w:r>
            <w:r w:rsidRPr="00E01E05">
              <w:rPr>
                <w:rStyle w:val="IOSstrongemphasis2017"/>
              </w:rPr>
              <w:t>three</w:t>
            </w:r>
            <w:r>
              <w:rPr>
                <w:lang w:eastAsia="en-US"/>
              </w:rPr>
              <w:t xml:space="preserve"> processes:</w:t>
            </w:r>
          </w:p>
          <w:p w14:paraId="13BD0577" w14:textId="27E6902E" w:rsidR="00E01E05" w:rsidRDefault="00E01E05" w:rsidP="00E01E05">
            <w:pPr>
              <w:pStyle w:val="IOStablelist1bullet2017"/>
              <w:rPr>
                <w:lang w:eastAsia="en-US"/>
              </w:rPr>
            </w:pPr>
            <w:r>
              <w:rPr>
                <w:lang w:eastAsia="en-US"/>
              </w:rPr>
              <w:t>Define the key terms</w:t>
            </w:r>
          </w:p>
          <w:p w14:paraId="55875ECD" w14:textId="4AA6B600" w:rsidR="00E01E05" w:rsidRDefault="00E01E05" w:rsidP="00E01E05">
            <w:pPr>
              <w:pStyle w:val="IOStablelist1bullet2017"/>
              <w:rPr>
                <w:lang w:eastAsia="en-US"/>
              </w:rPr>
            </w:pPr>
            <w:r>
              <w:rPr>
                <w:lang w:eastAsia="en-US"/>
              </w:rPr>
              <w:t>Outline the function of apparatus</w:t>
            </w:r>
          </w:p>
          <w:p w14:paraId="454CBDA2" w14:textId="740390C4" w:rsidR="00E01E05" w:rsidRDefault="00E01E05" w:rsidP="00E01E05">
            <w:pPr>
              <w:pStyle w:val="IOStablelist1bullet2017"/>
              <w:rPr>
                <w:lang w:eastAsia="en-US"/>
              </w:rPr>
            </w:pPr>
            <w:r>
              <w:rPr>
                <w:lang w:eastAsia="en-US"/>
              </w:rPr>
              <w:t>Describe the results obtained from process</w:t>
            </w:r>
          </w:p>
          <w:p w14:paraId="2C13BD8E" w14:textId="3F3050EF" w:rsidR="00E01E05" w:rsidRDefault="00E01E05" w:rsidP="00E01E05">
            <w:pPr>
              <w:pStyle w:val="IOStablelist1bullet2017"/>
              <w:rPr>
                <w:lang w:eastAsia="en-US"/>
              </w:rPr>
            </w:pPr>
            <w:r>
              <w:rPr>
                <w:lang w:eastAsia="en-US"/>
              </w:rPr>
              <w:t>Relate features of the results to the structure/function of analyte</w:t>
            </w:r>
          </w:p>
          <w:p w14:paraId="0C5BB1ED" w14:textId="3EDB25DA" w:rsidR="00E01E05" w:rsidRDefault="00E01E05" w:rsidP="00E01E05">
            <w:pPr>
              <w:pStyle w:val="IOStablelist1bullet2017"/>
              <w:rPr>
                <w:lang w:eastAsia="en-US"/>
              </w:rPr>
            </w:pPr>
            <w:r>
              <w:rPr>
                <w:lang w:eastAsia="en-US"/>
              </w:rPr>
              <w:t>Discuss the strengths/weaknesses of the technique</w:t>
            </w:r>
          </w:p>
          <w:p w14:paraId="34C5938F" w14:textId="1F0EF8D2" w:rsidR="00E01E05" w:rsidRDefault="00E01E05" w:rsidP="00E01E05">
            <w:pPr>
              <w:pStyle w:val="IOStablelist1bullet2017"/>
              <w:rPr>
                <w:lang w:eastAsia="en-US"/>
              </w:rPr>
            </w:pPr>
            <w:r>
              <w:rPr>
                <w:lang w:eastAsia="en-US"/>
              </w:rPr>
              <w:t>Provide examples of application</w:t>
            </w:r>
          </w:p>
          <w:p w14:paraId="0779E56E" w14:textId="6284E7F0" w:rsidR="00E01E05" w:rsidRDefault="00E01E05" w:rsidP="00E01E05">
            <w:pPr>
              <w:pStyle w:val="IOStablelist1bullet2017"/>
              <w:rPr>
                <w:lang w:eastAsia="en-US"/>
              </w:rPr>
            </w:pPr>
            <w:r>
              <w:rPr>
                <w:lang w:eastAsia="en-US"/>
              </w:rPr>
              <w:t>Suggest further confirmatory tests</w:t>
            </w:r>
          </w:p>
          <w:p w14:paraId="7F74F181" w14:textId="6594B890" w:rsidR="00E01E05" w:rsidRDefault="00E01E05" w:rsidP="00E01E05">
            <w:pPr>
              <w:pStyle w:val="IOStabletext2017"/>
              <w:rPr>
                <w:lang w:eastAsia="en-US"/>
              </w:rPr>
            </w:pPr>
            <w:r>
              <w:rPr>
                <w:lang w:eastAsia="en-US"/>
              </w:rPr>
              <w:t>Demonstrate the usefulness/limitations of each technique by comparing the results observed for at least two similar substances. For example:</w:t>
            </w:r>
          </w:p>
          <w:p w14:paraId="4461EA62" w14:textId="61FD4502" w:rsidR="00E01E05" w:rsidRDefault="00E01E05" w:rsidP="00E01E05">
            <w:pPr>
              <w:pStyle w:val="IOStablelist1bullet2017"/>
              <w:rPr>
                <w:lang w:eastAsia="en-US"/>
              </w:rPr>
            </w:pPr>
            <w:r>
              <w:rPr>
                <w:lang w:eastAsia="en-US"/>
              </w:rPr>
              <w:t>Comparison of two compounds with same molecular formula</w:t>
            </w:r>
          </w:p>
          <w:p w14:paraId="7B6989A4" w14:textId="185E2238" w:rsidR="00E01E05" w:rsidRDefault="00E01E05" w:rsidP="00E01E05">
            <w:pPr>
              <w:pStyle w:val="IOStablelist2bullet2017"/>
              <w:rPr>
                <w:lang w:eastAsia="en-US"/>
              </w:rPr>
            </w:pPr>
            <w:r>
              <w:rPr>
                <w:lang w:eastAsia="en-US"/>
              </w:rPr>
              <w:t>C</w:t>
            </w:r>
            <w:r w:rsidRPr="00E01E05">
              <w:rPr>
                <w:vertAlign w:val="subscript"/>
                <w:lang w:eastAsia="en-US"/>
              </w:rPr>
              <w:t>6</w:t>
            </w:r>
            <w:r>
              <w:rPr>
                <w:lang w:eastAsia="en-US"/>
              </w:rPr>
              <w:t>H</w:t>
            </w:r>
            <w:r w:rsidRPr="00E01E05">
              <w:rPr>
                <w:vertAlign w:val="subscript"/>
                <w:lang w:eastAsia="en-US"/>
              </w:rPr>
              <w:t>12</w:t>
            </w:r>
            <w:r>
              <w:rPr>
                <w:lang w:eastAsia="en-US"/>
              </w:rPr>
              <w:t>O (either Cyclohexanol or 3-Hexanone) – While the mass spectrum hints at some difference, the IR spectrum clearly indicates the presence of O-H and C=O bonds respectively. C13-NMR also clearly distinguishes between the ketone and alcohol.</w:t>
            </w:r>
          </w:p>
          <w:p w14:paraId="611FD440" w14:textId="77777777" w:rsidR="00E01E05" w:rsidRDefault="00E01E05" w:rsidP="00E01E05">
            <w:pPr>
              <w:pStyle w:val="IOStablelist1bullet2017"/>
              <w:rPr>
                <w:lang w:eastAsia="en-US"/>
              </w:rPr>
            </w:pPr>
            <w:r>
              <w:rPr>
                <w:lang w:eastAsia="en-US"/>
              </w:rPr>
              <w:t>Comparison of two compounds with same functional groups</w:t>
            </w:r>
          </w:p>
          <w:p w14:paraId="1AD242D4" w14:textId="4B7CD292" w:rsidR="00E01E05" w:rsidRDefault="00E01E05" w:rsidP="00E01E05">
            <w:pPr>
              <w:pStyle w:val="IOStablelist2bullet2017"/>
              <w:rPr>
                <w:lang w:eastAsia="en-US"/>
              </w:rPr>
            </w:pPr>
            <w:r>
              <w:rPr>
                <w:lang w:eastAsia="en-US"/>
              </w:rPr>
              <w:lastRenderedPageBreak/>
              <w:t>Hexane and Pentane produce almost identical IR spectra. They can, however, be easily distinguished from the molecular ion peaks on their respective mass spectra. The C-13 NMR spectra are very similar in terms of the number of peaks, however, the relative intensity of the peak associated with the centre two carbons in hexane is approximately double that of the corresponding peak in pentane.</w:t>
            </w:r>
          </w:p>
          <w:p w14:paraId="0F5A8860" w14:textId="13AE6415" w:rsidR="00E01E05" w:rsidRDefault="00E01E05" w:rsidP="00E01E05">
            <w:pPr>
              <w:pStyle w:val="IOStabletext2017"/>
              <w:rPr>
                <w:lang w:eastAsia="en-US"/>
              </w:rPr>
            </w:pPr>
            <w:r>
              <w:rPr>
                <w:lang w:eastAsia="en-US"/>
              </w:rPr>
              <w:t>Discuss the value of combining techniques.</w:t>
            </w:r>
          </w:p>
          <w:p w14:paraId="2DEA57E0" w14:textId="3FE95CC0" w:rsidR="00E55F2B" w:rsidRDefault="00E01E05" w:rsidP="00E01E05">
            <w:pPr>
              <w:pStyle w:val="IOStabletext2017"/>
              <w:rPr>
                <w:lang w:eastAsia="en-US"/>
              </w:rPr>
            </w:pPr>
            <w:r>
              <w:rPr>
                <w:lang w:eastAsia="en-US"/>
              </w:rPr>
              <w:t>Students are to complete a case study, researching an application of at least one of the techniques studied. The application may be drawn from the following fields: scientific research, medicine, environmental management, quality control or mining.</w:t>
            </w:r>
          </w:p>
        </w:tc>
        <w:tc>
          <w:tcPr>
            <w:tcW w:w="3963" w:type="dxa"/>
          </w:tcPr>
          <w:p w14:paraId="36C31CD2" w14:textId="503104CE" w:rsidR="00031BDD" w:rsidRDefault="00031BDD" w:rsidP="00031BDD">
            <w:pPr>
              <w:pStyle w:val="IOStabletext2017"/>
              <w:rPr>
                <w:lang w:eastAsia="en-US"/>
              </w:rPr>
            </w:pPr>
            <w:r>
              <w:rPr>
                <w:lang w:eastAsia="en-US"/>
              </w:rPr>
              <w:lastRenderedPageBreak/>
              <w:t>Studen</w:t>
            </w:r>
            <w:r w:rsidR="00637EDE">
              <w:rPr>
                <w:lang w:eastAsia="en-US"/>
              </w:rPr>
              <w:t>ts should be able to:</w:t>
            </w:r>
          </w:p>
          <w:p w14:paraId="76356D91" w14:textId="568E9D36" w:rsidR="00031BDD" w:rsidRDefault="00637EDE" w:rsidP="00031BDD">
            <w:pPr>
              <w:pStyle w:val="IOStablelist1bullet2017"/>
              <w:rPr>
                <w:lang w:eastAsia="en-US"/>
              </w:rPr>
            </w:pPr>
            <w:r>
              <w:rPr>
                <w:lang w:eastAsia="en-US"/>
              </w:rPr>
              <w:t>D</w:t>
            </w:r>
            <w:r w:rsidR="00031BDD">
              <w:rPr>
                <w:lang w:eastAsia="en-US"/>
              </w:rPr>
              <w:t>escribe the useful information obtained from a range of analytical processes used for investigating organic substances.</w:t>
            </w:r>
          </w:p>
          <w:p w14:paraId="7AB9463D" w14:textId="335BDF00" w:rsidR="00031BDD" w:rsidRDefault="00031BDD" w:rsidP="00031BDD">
            <w:pPr>
              <w:pStyle w:val="IOStablelist1bullet2017"/>
              <w:rPr>
                <w:lang w:eastAsia="en-US"/>
              </w:rPr>
            </w:pPr>
            <w:r>
              <w:rPr>
                <w:lang w:eastAsia="en-US"/>
              </w:rPr>
              <w:t>Correctly deduce the compound name or homologous series when given a spectral graph, an appropriate reference sheet and a list of possible compounds or molecular formula.</w:t>
            </w:r>
          </w:p>
          <w:p w14:paraId="1239EE9D" w14:textId="2F27C41B" w:rsidR="00E55F2B" w:rsidRDefault="00637EDE" w:rsidP="00031BDD">
            <w:pPr>
              <w:pStyle w:val="IOStablelist1bullet2017"/>
              <w:rPr>
                <w:lang w:eastAsia="en-US"/>
              </w:rPr>
            </w:pPr>
            <w:r>
              <w:rPr>
                <w:lang w:eastAsia="en-US"/>
              </w:rPr>
              <w:t>D</w:t>
            </w:r>
            <w:r w:rsidR="00031BDD">
              <w:rPr>
                <w:lang w:eastAsia="en-US"/>
              </w:rPr>
              <w:t>iscuss the importance of analytical techniques to a variety of fields and support their discussion with a case study.</w:t>
            </w:r>
          </w:p>
        </w:tc>
      </w:tr>
      <w:tr w:rsidR="00E55F2B" w14:paraId="7431D1E4" w14:textId="77777777" w:rsidTr="00BD5F4D">
        <w:tc>
          <w:tcPr>
            <w:tcW w:w="3963" w:type="dxa"/>
          </w:tcPr>
          <w:p w14:paraId="015EBD81" w14:textId="77777777" w:rsidR="00E55F2B" w:rsidRDefault="00E55F2B" w:rsidP="00E55F2B">
            <w:pPr>
              <w:pStyle w:val="IOStabletext2017"/>
              <w:rPr>
                <w:lang w:eastAsia="en-US"/>
              </w:rPr>
            </w:pPr>
            <w:r>
              <w:rPr>
                <w:lang w:eastAsia="en-US"/>
              </w:rPr>
              <w:t>Additional resources</w:t>
            </w:r>
          </w:p>
        </w:tc>
        <w:tc>
          <w:tcPr>
            <w:tcW w:w="7364" w:type="dxa"/>
          </w:tcPr>
          <w:p w14:paraId="546E45EF" w14:textId="4B5CB3DC" w:rsidR="00031BDD" w:rsidRPr="00031BDD" w:rsidRDefault="00031BDD" w:rsidP="00031BDD">
            <w:pPr>
              <w:pStyle w:val="IOStabletext2017"/>
              <w:rPr>
                <w:rStyle w:val="IOSstrongemphasis2017"/>
                <w:lang w:eastAsia="en-US"/>
              </w:rPr>
            </w:pPr>
            <w:r w:rsidRPr="00031BDD">
              <w:rPr>
                <w:rStyle w:val="IOSstrongemphasis2017"/>
                <w:lang w:eastAsia="en-US"/>
              </w:rPr>
              <w:t>Sample Spectral Data</w:t>
            </w:r>
          </w:p>
          <w:p w14:paraId="257DC7A7" w14:textId="08262675" w:rsidR="00031BDD" w:rsidRDefault="003C74CC" w:rsidP="00031BDD">
            <w:pPr>
              <w:pStyle w:val="IOStablelist1bullet2017"/>
              <w:rPr>
                <w:lang w:eastAsia="en-US"/>
              </w:rPr>
            </w:pPr>
            <w:hyperlink r:id="rId15" w:history="1">
              <w:r w:rsidR="00031BDD" w:rsidRPr="00031BDD">
                <w:rPr>
                  <w:rStyle w:val="Hyperlink"/>
                  <w:lang w:eastAsia="en-US"/>
                </w:rPr>
                <w:t>C-13 Chemical Shifts</w:t>
              </w:r>
            </w:hyperlink>
            <w:r w:rsidR="00031BDD">
              <w:rPr>
                <w:lang w:eastAsia="en-US"/>
              </w:rPr>
              <w:t xml:space="preserve"> (University of Wisconsin)</w:t>
            </w:r>
          </w:p>
          <w:p w14:paraId="656125BC" w14:textId="0CFD2B6B" w:rsidR="00031BDD" w:rsidRDefault="003C74CC" w:rsidP="00031BDD">
            <w:pPr>
              <w:pStyle w:val="IOStablelist1bullet2017"/>
              <w:rPr>
                <w:lang w:eastAsia="en-US"/>
              </w:rPr>
            </w:pPr>
            <w:hyperlink r:id="rId16" w:history="1">
              <w:r w:rsidR="00873EAD">
                <w:rPr>
                  <w:rStyle w:val="Hyperlink"/>
                  <w:lang w:eastAsia="en-US"/>
                </w:rPr>
                <w:t>Search for Species Data by Chemical Name</w:t>
              </w:r>
            </w:hyperlink>
            <w:r w:rsidR="00031BDD">
              <w:rPr>
                <w:lang w:eastAsia="en-US"/>
              </w:rPr>
              <w:t xml:space="preserve"> (NIST)</w:t>
            </w:r>
          </w:p>
          <w:p w14:paraId="5AF195DB" w14:textId="2E9BE778" w:rsidR="00031BDD" w:rsidRDefault="003C74CC" w:rsidP="00031BDD">
            <w:pPr>
              <w:pStyle w:val="IOStablelist1bullet2017"/>
              <w:rPr>
                <w:lang w:eastAsia="en-US"/>
              </w:rPr>
            </w:pPr>
            <w:hyperlink r:id="rId17" w:history="1">
              <w:r w:rsidR="00031BDD" w:rsidRPr="00031BDD">
                <w:rPr>
                  <w:rStyle w:val="Hyperlink"/>
                  <w:lang w:eastAsia="en-US"/>
                </w:rPr>
                <w:t>Spectroscopy Learning Goals</w:t>
              </w:r>
            </w:hyperlink>
            <w:r w:rsidR="00031BDD">
              <w:rPr>
                <w:lang w:eastAsia="en-US"/>
              </w:rPr>
              <w:t xml:space="preserve"> (Oregon State University)</w:t>
            </w:r>
          </w:p>
          <w:p w14:paraId="010ED65E" w14:textId="455B97E4" w:rsidR="00031BDD" w:rsidRDefault="003C74CC" w:rsidP="00031BDD">
            <w:pPr>
              <w:pStyle w:val="IOStablelist1bullet2017"/>
              <w:rPr>
                <w:lang w:eastAsia="en-US"/>
              </w:rPr>
            </w:pPr>
            <w:hyperlink r:id="rId18" w:history="1">
              <w:r w:rsidR="00031BDD" w:rsidRPr="00031BDD">
                <w:rPr>
                  <w:rStyle w:val="Hyperlink"/>
                  <w:lang w:eastAsia="en-US"/>
                </w:rPr>
                <w:t>Spectral Database for Organic Compounds</w:t>
              </w:r>
            </w:hyperlink>
            <w:r w:rsidR="00031BDD">
              <w:rPr>
                <w:lang w:eastAsia="en-US"/>
              </w:rPr>
              <w:t xml:space="preserve"> (AIST Japan)</w:t>
            </w:r>
          </w:p>
          <w:p w14:paraId="31428587" w14:textId="43DC2FA3" w:rsidR="00031BDD" w:rsidRDefault="00031BDD" w:rsidP="00031BDD">
            <w:pPr>
              <w:pStyle w:val="IOStabletext2017"/>
              <w:rPr>
                <w:lang w:eastAsia="en-US"/>
              </w:rPr>
            </w:pPr>
            <w:r>
              <w:rPr>
                <w:lang w:eastAsia="en-US"/>
              </w:rPr>
              <w:t>All of the above sites can be used to source spectral data for use by students.</w:t>
            </w:r>
          </w:p>
          <w:p w14:paraId="60095A6B" w14:textId="77777777" w:rsidR="00031BDD" w:rsidRPr="00031BDD" w:rsidRDefault="00031BDD" w:rsidP="00031BDD">
            <w:pPr>
              <w:pStyle w:val="IOStabletext2017"/>
              <w:rPr>
                <w:rStyle w:val="IOSstrongemphasis2017"/>
                <w:lang w:eastAsia="en-US"/>
              </w:rPr>
            </w:pPr>
            <w:r w:rsidRPr="00031BDD">
              <w:rPr>
                <w:rStyle w:val="IOSstrongemphasis2017"/>
                <w:lang w:eastAsia="en-US"/>
              </w:rPr>
              <w:t>Further Reading</w:t>
            </w:r>
          </w:p>
          <w:p w14:paraId="61DEA00F" w14:textId="6C89E09D" w:rsidR="00031BDD" w:rsidRDefault="003C74CC" w:rsidP="00031BDD">
            <w:pPr>
              <w:pStyle w:val="IOStablelist1bullet2017"/>
              <w:rPr>
                <w:lang w:eastAsia="en-US"/>
              </w:rPr>
            </w:pPr>
            <w:hyperlink r:id="rId19" w:history="1">
              <w:r w:rsidR="00031BDD" w:rsidRPr="00637EDE">
                <w:rPr>
                  <w:rStyle w:val="Hyperlink"/>
                  <w:lang w:eastAsia="en-US"/>
                </w:rPr>
                <w:t>The power of ion mobility – mass spectrometry for structural characterisation and the study of conformational dynamics</w:t>
              </w:r>
            </w:hyperlink>
          </w:p>
          <w:p w14:paraId="34AF583C" w14:textId="77777777" w:rsidR="00031BDD" w:rsidRDefault="00031BDD" w:rsidP="00637EDE">
            <w:pPr>
              <w:pStyle w:val="IOStablelist2bullet2017"/>
              <w:rPr>
                <w:lang w:eastAsia="en-US"/>
              </w:rPr>
            </w:pPr>
            <w:r>
              <w:rPr>
                <w:lang w:eastAsia="en-US"/>
              </w:rPr>
              <w:t>Table of advantages and disadvantages of analytical techniques from a Nature Chemistry article. To be used to support further understanding of the need for effective selection of analytical technique(s).</w:t>
            </w:r>
          </w:p>
          <w:p w14:paraId="45D8C825" w14:textId="6CE10670" w:rsidR="00031BDD" w:rsidRDefault="003C74CC" w:rsidP="00637EDE">
            <w:pPr>
              <w:pStyle w:val="IOStablelist1bullet2017"/>
              <w:rPr>
                <w:lang w:eastAsia="en-US"/>
              </w:rPr>
            </w:pPr>
            <w:hyperlink r:id="rId20" w:history="1">
              <w:r w:rsidR="00637EDE" w:rsidRPr="00873EAD">
                <w:rPr>
                  <w:rStyle w:val="Hyperlink"/>
                  <w:lang w:eastAsia="en-US"/>
                </w:rPr>
                <w:t>C-13 NMR</w:t>
              </w:r>
            </w:hyperlink>
          </w:p>
          <w:p w14:paraId="2882FED2" w14:textId="6127BCF9" w:rsidR="00031BDD" w:rsidRDefault="003C74CC" w:rsidP="00637EDE">
            <w:pPr>
              <w:pStyle w:val="IOStablelist1bullet2017"/>
              <w:rPr>
                <w:lang w:eastAsia="en-US"/>
              </w:rPr>
            </w:pPr>
            <w:hyperlink r:id="rId21" w:history="1">
              <w:r w:rsidR="00873EAD" w:rsidRPr="00873EAD">
                <w:rPr>
                  <w:rStyle w:val="Hyperlink"/>
                  <w:lang w:eastAsia="en-US"/>
                </w:rPr>
                <w:t>Simplified MRI</w:t>
              </w:r>
            </w:hyperlink>
            <w:r w:rsidR="00873EAD">
              <w:rPr>
                <w:lang w:eastAsia="en-US"/>
              </w:rPr>
              <w:t xml:space="preserve"> (</w:t>
            </w:r>
            <w:proofErr w:type="spellStart"/>
            <w:r w:rsidR="00873EAD">
              <w:rPr>
                <w:lang w:eastAsia="en-US"/>
              </w:rPr>
              <w:t>PhET</w:t>
            </w:r>
            <w:proofErr w:type="spellEnd"/>
            <w:r w:rsidR="00873EAD">
              <w:rPr>
                <w:lang w:eastAsia="en-US"/>
              </w:rPr>
              <w:t>)</w:t>
            </w:r>
          </w:p>
          <w:p w14:paraId="44768DCA" w14:textId="3438CCC6" w:rsidR="00031BDD" w:rsidRDefault="00031BDD" w:rsidP="00637EDE">
            <w:pPr>
              <w:pStyle w:val="IOStablelist2bullet2017"/>
              <w:rPr>
                <w:lang w:eastAsia="en-US"/>
              </w:rPr>
            </w:pPr>
            <w:r>
              <w:rPr>
                <w:lang w:eastAsia="en-US"/>
              </w:rPr>
              <w:t xml:space="preserve">A simulated model of NMR </w:t>
            </w:r>
            <w:r w:rsidR="00873EAD">
              <w:rPr>
                <w:lang w:eastAsia="en-US"/>
              </w:rPr>
              <w:t>demonstrati</w:t>
            </w:r>
            <w:r>
              <w:rPr>
                <w:lang w:eastAsia="en-US"/>
              </w:rPr>
              <w:t>n</w:t>
            </w:r>
            <w:r w:rsidR="00873EAD">
              <w:rPr>
                <w:lang w:eastAsia="en-US"/>
              </w:rPr>
              <w:t>g</w:t>
            </w:r>
            <w:r>
              <w:rPr>
                <w:lang w:eastAsia="en-US"/>
              </w:rPr>
              <w:t xml:space="preserve"> the relationship between applied magnetic field and resonant frequency</w:t>
            </w:r>
            <w:r w:rsidR="00873EAD">
              <w:rPr>
                <w:lang w:eastAsia="en-US"/>
              </w:rPr>
              <w:t>.</w:t>
            </w:r>
          </w:p>
          <w:p w14:paraId="58EC46DF" w14:textId="473FA34B" w:rsidR="00031BDD" w:rsidRDefault="003C74CC" w:rsidP="00637EDE">
            <w:pPr>
              <w:pStyle w:val="IOStablelist1bullet2017"/>
              <w:rPr>
                <w:lang w:eastAsia="en-US"/>
              </w:rPr>
            </w:pPr>
            <w:hyperlink r:id="rId22" w:history="1">
              <w:r w:rsidR="00873EAD" w:rsidRPr="00873EAD">
                <w:rPr>
                  <w:rStyle w:val="Hyperlink"/>
                  <w:lang w:eastAsia="en-US"/>
                </w:rPr>
                <w:t>Applications of NMR</w:t>
              </w:r>
            </w:hyperlink>
            <w:r w:rsidR="00873EAD">
              <w:rPr>
                <w:lang w:eastAsia="en-US"/>
              </w:rPr>
              <w:t xml:space="preserve"> (University of Sydney)</w:t>
            </w:r>
          </w:p>
          <w:p w14:paraId="2A98A2CE" w14:textId="79EDCE4D" w:rsidR="00E55F2B" w:rsidRDefault="00031BDD" w:rsidP="00637EDE">
            <w:pPr>
              <w:pStyle w:val="IOStablelist2bullet2017"/>
              <w:rPr>
                <w:lang w:eastAsia="en-US"/>
              </w:rPr>
            </w:pPr>
            <w:r>
              <w:rPr>
                <w:lang w:eastAsia="en-US"/>
              </w:rPr>
              <w:t>Outlines the applications of NMR Spectroscopy along with some advantages of this method and particular applications.</w:t>
            </w:r>
          </w:p>
        </w:tc>
        <w:tc>
          <w:tcPr>
            <w:tcW w:w="3963" w:type="dxa"/>
          </w:tcPr>
          <w:p w14:paraId="3CAA815E" w14:textId="0FB0FAC2" w:rsidR="00E55F2B" w:rsidRDefault="00E55F2B" w:rsidP="00E55F2B">
            <w:pPr>
              <w:pStyle w:val="IOStabletext2017"/>
              <w:tabs>
                <w:tab w:val="clear" w:pos="567"/>
                <w:tab w:val="clear" w:pos="1134"/>
                <w:tab w:val="clear" w:pos="1701"/>
                <w:tab w:val="clear" w:pos="2268"/>
                <w:tab w:val="clear" w:pos="2835"/>
                <w:tab w:val="clear" w:pos="3402"/>
              </w:tabs>
              <w:rPr>
                <w:lang w:eastAsia="en-US"/>
              </w:rPr>
            </w:pPr>
            <w:r>
              <w:rPr>
                <w:lang w:eastAsia="en-US"/>
              </w:rPr>
              <w:tab/>
            </w:r>
            <w:r w:rsidR="00031BDD">
              <w:rPr>
                <w:lang w:eastAsia="en-US"/>
              </w:rPr>
              <w:t>N/A</w:t>
            </w:r>
          </w:p>
        </w:tc>
      </w:tr>
      <w:tr w:rsidR="00E55F2B" w14:paraId="7D9BC7E8" w14:textId="77777777" w:rsidTr="00BD5F4D">
        <w:tc>
          <w:tcPr>
            <w:tcW w:w="3963" w:type="dxa"/>
          </w:tcPr>
          <w:p w14:paraId="364E1F26" w14:textId="77777777" w:rsidR="00E55F2B" w:rsidRDefault="00E55F2B" w:rsidP="00E55F2B">
            <w:pPr>
              <w:pStyle w:val="IOStabletext2017"/>
              <w:rPr>
                <w:lang w:eastAsia="en-US"/>
              </w:rPr>
            </w:pPr>
            <w:r>
              <w:rPr>
                <w:lang w:eastAsia="en-US"/>
              </w:rPr>
              <w:lastRenderedPageBreak/>
              <w:t>Potential areas for depth study</w:t>
            </w:r>
          </w:p>
        </w:tc>
        <w:tc>
          <w:tcPr>
            <w:tcW w:w="7364" w:type="dxa"/>
          </w:tcPr>
          <w:p w14:paraId="6E0DD071" w14:textId="77777777" w:rsidR="00E55F2B" w:rsidRDefault="00E55F2B" w:rsidP="00E55F2B">
            <w:pPr>
              <w:pStyle w:val="IOStablelist1bullet2017"/>
              <w:rPr>
                <w:lang w:eastAsia="en-US"/>
              </w:rPr>
            </w:pPr>
            <w:r>
              <w:rPr>
                <w:lang w:eastAsia="en-US"/>
              </w:rPr>
              <w:t>Research the historic significance and/or current research utilising x-ray crystallography.</w:t>
            </w:r>
          </w:p>
          <w:p w14:paraId="23025E83" w14:textId="77777777" w:rsidR="00E55F2B" w:rsidRDefault="00E55F2B" w:rsidP="00E55F2B">
            <w:pPr>
              <w:pStyle w:val="IOStablelist1bullet2017"/>
              <w:rPr>
                <w:lang w:eastAsia="en-US"/>
              </w:rPr>
            </w:pPr>
            <w:r>
              <w:rPr>
                <w:lang w:eastAsia="en-US"/>
              </w:rPr>
              <w:t>Construct a model to demonstrate the principle of operation of one of the analytical techniques studied.</w:t>
            </w:r>
          </w:p>
          <w:p w14:paraId="2CF08AF4" w14:textId="77777777" w:rsidR="00E55F2B" w:rsidRDefault="00E55F2B" w:rsidP="00E55F2B">
            <w:pPr>
              <w:pStyle w:val="IOStablelist1bullet2017"/>
              <w:rPr>
                <w:lang w:eastAsia="en-US"/>
              </w:rPr>
            </w:pPr>
            <w:r>
              <w:rPr>
                <w:lang w:eastAsia="en-US"/>
              </w:rPr>
              <w:t xml:space="preserve">Complete a comprehensive study on the operation and potential applications of </w:t>
            </w:r>
            <w:r w:rsidRPr="00E55F2B">
              <w:rPr>
                <w:vertAlign w:val="superscript"/>
                <w:lang w:eastAsia="en-US"/>
              </w:rPr>
              <w:t>1</w:t>
            </w:r>
            <w:r>
              <w:rPr>
                <w:lang w:eastAsia="en-US"/>
              </w:rPr>
              <w:t xml:space="preserve">H and </w:t>
            </w:r>
            <w:r w:rsidRPr="00E55F2B">
              <w:rPr>
                <w:vertAlign w:val="superscript"/>
                <w:lang w:eastAsia="en-US"/>
              </w:rPr>
              <w:t>13</w:t>
            </w:r>
            <w:r>
              <w:rPr>
                <w:lang w:eastAsia="en-US"/>
              </w:rPr>
              <w:t>C NMR.</w:t>
            </w:r>
          </w:p>
          <w:p w14:paraId="230F716F" w14:textId="77777777" w:rsidR="00E55F2B" w:rsidRDefault="00E55F2B" w:rsidP="00E55F2B">
            <w:pPr>
              <w:pStyle w:val="IOStablelist1bullet2017"/>
              <w:rPr>
                <w:lang w:eastAsia="en-US"/>
              </w:rPr>
            </w:pPr>
            <w:r>
              <w:rPr>
                <w:lang w:eastAsia="en-US"/>
              </w:rPr>
              <w:t>Investigate and present the mathematics of the Fourier Transform as it applies to spectroscopy.</w:t>
            </w:r>
          </w:p>
          <w:p w14:paraId="227F6B0B" w14:textId="77777777" w:rsidR="00E55F2B" w:rsidRDefault="00E55F2B" w:rsidP="00E55F2B">
            <w:pPr>
              <w:pStyle w:val="IOStablelist1bullet2017"/>
              <w:rPr>
                <w:lang w:eastAsia="en-US"/>
              </w:rPr>
            </w:pPr>
            <w:r>
              <w:rPr>
                <w:lang w:eastAsia="en-US"/>
              </w:rPr>
              <w:t>Research and present how NMR is used in MRI for diagnostic purposes along with its relative advantages over other diagnostic techniques.</w:t>
            </w:r>
          </w:p>
          <w:p w14:paraId="0D3A55EC" w14:textId="77777777" w:rsidR="00E55F2B" w:rsidRDefault="00E55F2B" w:rsidP="00E55F2B">
            <w:pPr>
              <w:pStyle w:val="IOStablelist1bullet2017"/>
              <w:rPr>
                <w:lang w:eastAsia="en-US"/>
              </w:rPr>
            </w:pPr>
            <w:r>
              <w:rPr>
                <w:lang w:eastAsia="en-US"/>
              </w:rPr>
              <w:t>QA processes in polymer production</w:t>
            </w:r>
          </w:p>
        </w:tc>
        <w:tc>
          <w:tcPr>
            <w:tcW w:w="3963" w:type="dxa"/>
          </w:tcPr>
          <w:p w14:paraId="11FEF8CF" w14:textId="77777777" w:rsidR="00E55F2B" w:rsidRDefault="00E55F2B" w:rsidP="00E55F2B">
            <w:pPr>
              <w:pStyle w:val="IOStabletext2017"/>
              <w:rPr>
                <w:lang w:eastAsia="en-US"/>
              </w:rPr>
            </w:pPr>
            <w:r>
              <w:rPr>
                <w:lang w:eastAsia="en-US"/>
              </w:rPr>
              <w:t>N/A</w:t>
            </w:r>
          </w:p>
        </w:tc>
      </w:tr>
    </w:tbl>
    <w:p w14:paraId="5C50FDA6" w14:textId="77777777" w:rsidR="00CA3BCA" w:rsidRPr="009862E0" w:rsidRDefault="00CA3BCA" w:rsidP="00CA3BCA">
      <w:pPr>
        <w:pStyle w:val="IOSheading32017"/>
      </w:pPr>
      <w:r>
        <w:t>Reflection and evaluation</w:t>
      </w:r>
    </w:p>
    <w:sectPr w:rsidR="00CA3BCA" w:rsidRPr="009862E0" w:rsidSect="00CA3BCA">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A0F83" w14:textId="77777777" w:rsidR="00AC0399" w:rsidRDefault="00AC0399" w:rsidP="00F247F6">
      <w:r>
        <w:separator/>
      </w:r>
    </w:p>
    <w:p w14:paraId="0BB20223" w14:textId="77777777" w:rsidR="00AC0399" w:rsidRDefault="00AC0399"/>
    <w:p w14:paraId="4708C19F" w14:textId="77777777" w:rsidR="00AC0399" w:rsidRDefault="00AC0399"/>
  </w:endnote>
  <w:endnote w:type="continuationSeparator" w:id="0">
    <w:p w14:paraId="22FD3914" w14:textId="77777777" w:rsidR="00AC0399" w:rsidRDefault="00AC0399" w:rsidP="00F247F6">
      <w:r>
        <w:continuationSeparator/>
      </w:r>
    </w:p>
    <w:p w14:paraId="67837A8C" w14:textId="77777777" w:rsidR="00AC0399" w:rsidRDefault="00AC0399"/>
    <w:p w14:paraId="3A01353C" w14:textId="77777777" w:rsidR="00AC0399" w:rsidRDefault="00AC0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D6D0" w14:textId="1722BE3A" w:rsidR="00BB366E" w:rsidRPr="0092025C" w:rsidRDefault="00BB366E" w:rsidP="00E55F2B">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3C74CC">
      <w:rPr>
        <w:noProof/>
      </w:rPr>
      <w:t>6</w:t>
    </w:r>
    <w:r w:rsidRPr="004E338C">
      <w:fldChar w:fldCharType="end"/>
    </w:r>
    <w:r>
      <w:tab/>
    </w:r>
    <w:r>
      <w:tab/>
    </w:r>
    <w:r w:rsidR="00E55F2B">
      <w:t>Year 12 Chemistry – Module 8 – Analysis of Organic Substances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D9F4" w14:textId="3576BE8D" w:rsidR="00BB366E" w:rsidRPr="00182340" w:rsidRDefault="00BB366E" w:rsidP="00CA3BCA">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C74CC">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4138F" w14:textId="77777777" w:rsidR="00AC0399" w:rsidRDefault="00AC0399" w:rsidP="00F247F6">
      <w:r>
        <w:separator/>
      </w:r>
    </w:p>
    <w:p w14:paraId="326F2C51" w14:textId="77777777" w:rsidR="00AC0399" w:rsidRDefault="00AC0399"/>
    <w:p w14:paraId="6E03F152" w14:textId="77777777" w:rsidR="00AC0399" w:rsidRDefault="00AC0399"/>
  </w:footnote>
  <w:footnote w:type="continuationSeparator" w:id="0">
    <w:p w14:paraId="4A8E9EDB" w14:textId="77777777" w:rsidR="00AC0399" w:rsidRDefault="00AC0399" w:rsidP="00F247F6">
      <w:r>
        <w:continuationSeparator/>
      </w:r>
    </w:p>
    <w:p w14:paraId="5C71046F" w14:textId="77777777" w:rsidR="00AC0399" w:rsidRDefault="00AC0399"/>
    <w:p w14:paraId="76C3FE19" w14:textId="77777777" w:rsidR="00AC0399" w:rsidRDefault="00AC03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A3BCA"/>
    <w:rsid w:val="00004A37"/>
    <w:rsid w:val="00005034"/>
    <w:rsid w:val="000078D5"/>
    <w:rsid w:val="0001358F"/>
    <w:rsid w:val="00014490"/>
    <w:rsid w:val="00020502"/>
    <w:rsid w:val="000208A3"/>
    <w:rsid w:val="000310A5"/>
    <w:rsid w:val="00031BDD"/>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3FA"/>
    <w:rsid w:val="00201FB9"/>
    <w:rsid w:val="002077C3"/>
    <w:rsid w:val="0021219D"/>
    <w:rsid w:val="002146DC"/>
    <w:rsid w:val="0021679A"/>
    <w:rsid w:val="00216F7C"/>
    <w:rsid w:val="00217EA7"/>
    <w:rsid w:val="00225903"/>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4CC"/>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37EDE"/>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780"/>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EAD"/>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399"/>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5F4D"/>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62E3"/>
    <w:rsid w:val="00C50D5E"/>
    <w:rsid w:val="00C510F5"/>
    <w:rsid w:val="00C51212"/>
    <w:rsid w:val="00C51574"/>
    <w:rsid w:val="00C52300"/>
    <w:rsid w:val="00C55E32"/>
    <w:rsid w:val="00C5710A"/>
    <w:rsid w:val="00C602F0"/>
    <w:rsid w:val="00C620AA"/>
    <w:rsid w:val="00C6444B"/>
    <w:rsid w:val="00C66F9C"/>
    <w:rsid w:val="00C70824"/>
    <w:rsid w:val="00C77564"/>
    <w:rsid w:val="00C80359"/>
    <w:rsid w:val="00C904EC"/>
    <w:rsid w:val="00C9061A"/>
    <w:rsid w:val="00C91510"/>
    <w:rsid w:val="00C95D67"/>
    <w:rsid w:val="00C9617E"/>
    <w:rsid w:val="00C96692"/>
    <w:rsid w:val="00CA030E"/>
    <w:rsid w:val="00CA316B"/>
    <w:rsid w:val="00CA3BCA"/>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1E05"/>
    <w:rsid w:val="00E03265"/>
    <w:rsid w:val="00E077BB"/>
    <w:rsid w:val="00E107F2"/>
    <w:rsid w:val="00E13834"/>
    <w:rsid w:val="00E205A1"/>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55F2B"/>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3E6B"/>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AD648F"/>
  <w15:docId w15:val="{AA172A26-C844-487B-8B1C-08B4DDB7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CA3BC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A3BCA"/>
    <w:rPr>
      <w:rFonts w:ascii="Arial" w:hAnsi="Arial"/>
      <w:szCs w:val="22"/>
      <w:lang w:eastAsia="zh-CN"/>
    </w:rPr>
  </w:style>
  <w:style w:type="paragraph" w:styleId="Footer">
    <w:name w:val="footer"/>
    <w:basedOn w:val="Normal"/>
    <w:link w:val="FooterChar"/>
    <w:uiPriority w:val="99"/>
    <w:unhideWhenUsed/>
    <w:rsid w:val="00CA3BC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3BCA"/>
    <w:rPr>
      <w:rFonts w:ascii="Arial" w:hAnsi="Arial"/>
      <w:szCs w:val="22"/>
      <w:lang w:eastAsia="zh-CN"/>
    </w:rPr>
  </w:style>
  <w:style w:type="character" w:styleId="CommentReference">
    <w:name w:val="annotation reference"/>
    <w:basedOn w:val="DefaultParagraphFont"/>
    <w:uiPriority w:val="99"/>
    <w:semiHidden/>
    <w:unhideWhenUsed/>
    <w:rsid w:val="00CA3BCA"/>
    <w:rPr>
      <w:sz w:val="16"/>
      <w:szCs w:val="16"/>
    </w:rPr>
  </w:style>
  <w:style w:type="paragraph" w:styleId="CommentText">
    <w:name w:val="annotation text"/>
    <w:basedOn w:val="Normal"/>
    <w:link w:val="CommentTextChar"/>
    <w:uiPriority w:val="99"/>
    <w:semiHidden/>
    <w:unhideWhenUsed/>
    <w:rsid w:val="00CA3BCA"/>
    <w:pPr>
      <w:spacing w:line="240" w:lineRule="auto"/>
    </w:pPr>
    <w:rPr>
      <w:sz w:val="20"/>
      <w:szCs w:val="20"/>
    </w:rPr>
  </w:style>
  <w:style w:type="character" w:customStyle="1" w:styleId="CommentTextChar">
    <w:name w:val="Comment Text Char"/>
    <w:basedOn w:val="DefaultParagraphFont"/>
    <w:link w:val="CommentText"/>
    <w:uiPriority w:val="99"/>
    <w:semiHidden/>
    <w:rsid w:val="00CA3BCA"/>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CA3BCA"/>
    <w:rPr>
      <w:b/>
      <w:bCs/>
    </w:rPr>
  </w:style>
  <w:style w:type="character" w:customStyle="1" w:styleId="CommentSubjectChar">
    <w:name w:val="Comment Subject Char"/>
    <w:basedOn w:val="CommentTextChar"/>
    <w:link w:val="CommentSubject"/>
    <w:uiPriority w:val="99"/>
    <w:semiHidden/>
    <w:rsid w:val="00CA3BCA"/>
    <w:rPr>
      <w:rFonts w:ascii="Arial" w:hAnsi="Arial"/>
      <w:b/>
      <w:bCs/>
      <w:sz w:val="20"/>
      <w:szCs w:val="20"/>
      <w:lang w:eastAsia="zh-CN"/>
    </w:rPr>
  </w:style>
  <w:style w:type="paragraph" w:styleId="BalloonText">
    <w:name w:val="Balloon Text"/>
    <w:basedOn w:val="Normal"/>
    <w:link w:val="BalloonTextChar"/>
    <w:uiPriority w:val="99"/>
    <w:semiHidden/>
    <w:unhideWhenUsed/>
    <w:rsid w:val="00CA3BC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CA"/>
    <w:rPr>
      <w:rFonts w:ascii="Segoe UI" w:hAnsi="Segoe UI" w:cs="Segoe UI"/>
      <w:sz w:val="18"/>
      <w:szCs w:val="18"/>
      <w:lang w:eastAsia="zh-CN"/>
    </w:rPr>
  </w:style>
  <w:style w:type="table" w:styleId="TableGrid">
    <w:name w:val="Table Grid"/>
    <w:basedOn w:val="TableNormal"/>
    <w:uiPriority w:val="59"/>
    <w:rsid w:val="00E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book.nist.gov/chemistry/name-ser/" TargetMode="External"/><Relationship Id="rId18" Type="http://schemas.openxmlformats.org/officeDocument/2006/relationships/hyperlink" Target="http://sdbs.db.aist.go.jp/sdbs/cgi-bin/direct_frame_top.cgi" TargetMode="External"/><Relationship Id="rId3" Type="http://schemas.openxmlformats.org/officeDocument/2006/relationships/styles" Target="styles.xml"/><Relationship Id="rId21" Type="http://schemas.openxmlformats.org/officeDocument/2006/relationships/hyperlink" Target="https://phet.colorado.edu/en/simulation/legacy/mr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ience.oregonstate.edu/~gablek/CH335/Chapter10/Spectroscopy_LG.htm" TargetMode="External"/><Relationship Id="rId2" Type="http://schemas.openxmlformats.org/officeDocument/2006/relationships/numbering" Target="numbering.xml"/><Relationship Id="rId16" Type="http://schemas.openxmlformats.org/officeDocument/2006/relationships/hyperlink" Target="http://webbook.nist.gov/chemistry/name-ser/" TargetMode="External"/><Relationship Id="rId20" Type="http://schemas.openxmlformats.org/officeDocument/2006/relationships/hyperlink" Target="http://www.chemguide.co.uk/analysis/nmr/backgroundc1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m.wisc.edu/areas/reich/nmr/c13-data/cdata.htm" TargetMode="External"/><Relationship Id="rId23" Type="http://schemas.openxmlformats.org/officeDocument/2006/relationships/fontTable" Target="fontTable.xml"/><Relationship Id="rId10" Type="http://schemas.openxmlformats.org/officeDocument/2006/relationships/hyperlink" Target="http://syllabus.nesa.nsw.edu.au/copyright/" TargetMode="External"/><Relationship Id="rId19" Type="http://schemas.openxmlformats.org/officeDocument/2006/relationships/hyperlink" Target="https://www.nature.com/articles/nchem.1889?foxtrotcallback=true" TargetMode="External"/><Relationship Id="rId4" Type="http://schemas.openxmlformats.org/officeDocument/2006/relationships/settings" Target="settings.xml"/><Relationship Id="rId9" Type="http://schemas.openxmlformats.org/officeDocument/2006/relationships/hyperlink" Target="https://syllabus.nesa.nsw.edu.au/chemistry-stage6/" TargetMode="External"/><Relationship Id="rId14" Type="http://schemas.openxmlformats.org/officeDocument/2006/relationships/hyperlink" Target="http://sdbs.db.aist.go.jp/sdbs/cgi-bin/direct_frame_top.cgi" TargetMode="External"/><Relationship Id="rId22" Type="http://schemas.openxmlformats.org/officeDocument/2006/relationships/hyperlink" Target="http://sydney.edu.au/science/chemistry/facilities/nmr/nmr-applications.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F257-C4FE-4209-881E-46C6D37D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87</TotalTime>
  <Pages>7</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Year 12 Chemistry - Module 8 - Analysis of Organic Substances</vt:lpstr>
    </vt:vector>
  </TitlesOfParts>
  <Manager/>
  <Company>NSW Department of Education</Company>
  <LinksUpToDate>false</LinksUpToDate>
  <CharactersWithSpaces>11419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Chemistry - Module 8 - Analysis of Organic Substances</dc:title>
  <dc:subject/>
  <dc:creator>Ly, Helen</dc:creator>
  <cp:keywords/>
  <dc:description/>
  <cp:lastModifiedBy>Nair, Sham</cp:lastModifiedBy>
  <cp:revision>7</cp:revision>
  <cp:lastPrinted>2017-06-14T01:28:00Z</cp:lastPrinted>
  <dcterms:created xsi:type="dcterms:W3CDTF">2018-01-07T22:16:00Z</dcterms:created>
  <dcterms:modified xsi:type="dcterms:W3CDTF">2018-02-11T22:27:00Z</dcterms:modified>
  <cp:category/>
</cp:coreProperties>
</file>