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intelligence.xml" ContentType="application/vnd.ms-office.intelligence+xml"/>
  <Override PartName="/word/tasks.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C50204" w14:textId="77777777" w:rsidR="00086656" w:rsidRDefault="5200A0E1" w:rsidP="00515444">
      <w:pPr>
        <w:pStyle w:val="Heading1"/>
      </w:pPr>
      <w:bookmarkStart w:id="0" w:name="_Toc94526611"/>
      <w:bookmarkStart w:id="1" w:name="_GoBack"/>
      <w:bookmarkEnd w:id="1"/>
      <w:r>
        <w:t xml:space="preserve">K-6 </w:t>
      </w:r>
      <w:r w:rsidR="25A83995">
        <w:t xml:space="preserve">PDHPE </w:t>
      </w:r>
      <w:r w:rsidR="023FC628">
        <w:t>– Being resilient is brilliant</w:t>
      </w:r>
      <w:bookmarkEnd w:id="0"/>
    </w:p>
    <w:p w14:paraId="08EB07AF" w14:textId="0FDC070E" w:rsidR="00AA6764" w:rsidRDefault="434C1025" w:rsidP="00AA6764">
      <w:r>
        <w:t>‘</w:t>
      </w:r>
      <w:r w:rsidR="362DAFD1">
        <w:t xml:space="preserve">Being </w:t>
      </w:r>
      <w:r w:rsidR="00AA6764">
        <w:t>r</w:t>
      </w:r>
      <w:r w:rsidR="362DAFD1">
        <w:t xml:space="preserve">esilient is </w:t>
      </w:r>
      <w:r w:rsidR="00AA6764">
        <w:t>b</w:t>
      </w:r>
      <w:r w:rsidR="362DAFD1">
        <w:t>rilliant’</w:t>
      </w:r>
      <w:r>
        <w:t xml:space="preserve"> is a</w:t>
      </w:r>
      <w:r w:rsidR="25A83995">
        <w:t xml:space="preserve"> multistage unit of learning </w:t>
      </w:r>
      <w:r w:rsidR="023FC628">
        <w:t>focused on empowering</w:t>
      </w:r>
      <w:r w:rsidR="25A83995">
        <w:t xml:space="preserve"> students </w:t>
      </w:r>
      <w:r w:rsidR="023FC628">
        <w:t xml:space="preserve">to </w:t>
      </w:r>
      <w:r w:rsidR="25A83995">
        <w:t xml:space="preserve">develop resilience </w:t>
      </w:r>
      <w:r w:rsidR="4D51D181">
        <w:t xml:space="preserve">that can support </w:t>
      </w:r>
      <w:r w:rsidR="25A83995">
        <w:t xml:space="preserve">them </w:t>
      </w:r>
      <w:r w:rsidR="4D51D181">
        <w:t xml:space="preserve">to </w:t>
      </w:r>
      <w:r w:rsidR="25A83995">
        <w:t>respond positively to different situations.</w:t>
      </w:r>
    </w:p>
    <w:bookmarkStart w:id="2" w:name="_Hlk90458374"/>
    <w:p w14:paraId="5B5F5924" w14:textId="77777777" w:rsidR="00AA6764" w:rsidRPr="004742E8" w:rsidRDefault="00AA6764" w:rsidP="00AA6764">
      <w:pPr>
        <w:jc w:val="right"/>
        <w:rPr>
          <w:lang w:eastAsia="zh-CN"/>
        </w:rPr>
      </w:pPr>
      <w:r w:rsidRPr="004742E8">
        <w:rPr>
          <w:noProof/>
        </w:rPr>
        <mc:AlternateContent>
          <mc:Choice Requires="wps">
            <w:drawing>
              <wp:inline distT="0" distB="0" distL="0" distR="0" wp14:anchorId="01A5F79D" wp14:editId="5718F223">
                <wp:extent cx="977900" cy="979200"/>
                <wp:effectExtent l="50800" t="50800" r="50800" b="49530"/>
                <wp:docPr id="10" name="Oval 10" descr="Brand Circle 1">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977900" cy="979200"/>
                        </a:xfrm>
                        <a:prstGeom prst="ellipse">
                          <a:avLst/>
                        </a:prstGeom>
                        <a:noFill/>
                        <a:ln w="101600" cap="flat" cmpd="sng" algn="ctr">
                          <a:solidFill>
                            <a:srgbClr val="CF0038"/>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9B94518" id="Oval 10" o:spid="_x0000_s1026" alt="Brand Circle 1" style="width:77pt;height:77.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" filled="f" strokecolor="#cf0038" strokeweight="8pt">
                <v:stroke joinstyle="miter"/>
                <w10:anchorlock/>
              </v:oval>
            </w:pict>
          </mc:Fallback>
        </mc:AlternateContent>
      </w:r>
    </w:p>
    <w:p w14:paraId="73EBA9CB" w14:textId="77777777" w:rsidR="00AA6764" w:rsidRPr="004742E8" w:rsidRDefault="00AA6764" w:rsidP="00AA6764">
      <w:pPr>
        <w:spacing w:before="0" w:line="240" w:lineRule="auto"/>
      </w:pPr>
      <w:r w:rsidRPr="004742E8">
        <w:rPr>
          <w:noProof/>
        </w:rPr>
        <mc:AlternateContent>
          <mc:Choice Requires="wps">
            <w:drawing>
              <wp:inline distT="0" distB="0" distL="0" distR="0" wp14:anchorId="730E1A14" wp14:editId="7F0B761C">
                <wp:extent cx="3771900" cy="3771900"/>
                <wp:effectExtent l="88900" t="88900" r="101600" b="101600"/>
                <wp:docPr id="16" name="Oval 16" descr="Brand Dotted Circle 2"/>
                <wp:cNvGraphicFramePr/>
                <a:graphic xmlns:a="http://schemas.openxmlformats.org/drawingml/2006/main">
                  <a:graphicData uri="http://schemas.microsoft.com/office/word/2010/wordprocessingShape">
                    <wps:wsp>
                      <wps:cNvSpPr/>
                      <wps:spPr>
                        <a:xfrm>
                          <a:off x="0" y="0"/>
                          <a:ext cx="3771900" cy="3771900"/>
                        </a:xfrm>
                        <a:prstGeom prst="ellipse">
                          <a:avLst/>
                        </a:prstGeom>
                        <a:noFill/>
                        <a:ln w="190500" cap="rnd" cmpd="sng" algn="ctr">
                          <a:solidFill>
                            <a:srgbClr val="C7DBF1"/>
                          </a:solidFill>
                          <a:prstDash val="sysDot"/>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339063C" id="Oval 16" o:spid="_x0000_s1026" alt="Brand Dotted Circle 2" style="width:297pt;height:29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" filled="f" strokecolor="#c7dbf1" strokeweight="15pt">
                <v:stroke dashstyle="1 1" joinstyle="miter" endcap="round"/>
                <w10:anchorlock/>
              </v:oval>
            </w:pict>
          </mc:Fallback>
        </mc:AlternateContent>
      </w:r>
    </w:p>
    <w:p w14:paraId="32DDCA48" w14:textId="77777777" w:rsidR="00AA6764" w:rsidRPr="00AA6764" w:rsidRDefault="00AA6764" w:rsidP="00AA6764">
      <w:pPr>
        <w:spacing w:before="0" w:line="240" w:lineRule="auto"/>
      </w:pPr>
      <w:r w:rsidRPr="004742E8">
        <w:rPr>
          <w:noProof/>
        </w:rPr>
        <mc:AlternateContent>
          <mc:Choice Requires="wps">
            <w:drawing>
              <wp:inline distT="0" distB="0" distL="0" distR="0" wp14:anchorId="75BF1252" wp14:editId="3E2EC142">
                <wp:extent cx="977900" cy="977900"/>
                <wp:effectExtent l="0" t="0" r="0" b="0"/>
                <wp:docPr id="17" name="Oval 17" descr="Brand Circle 2"/>
                <wp:cNvGraphicFramePr/>
                <a:graphic xmlns:a="http://schemas.openxmlformats.org/drawingml/2006/main">
                  <a:graphicData uri="http://schemas.microsoft.com/office/word/2010/wordprocessingShape">
                    <wps:wsp>
                      <wps:cNvSpPr/>
                      <wps:spPr>
                        <a:xfrm>
                          <a:off x="0" y="0"/>
                          <a:ext cx="977900" cy="977900"/>
                        </a:xfrm>
                        <a:prstGeom prst="ellipse">
                          <a:avLst/>
                        </a:prstGeom>
                        <a:solidFill>
                          <a:srgbClr val="4472C4"/>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2D89240" id="Oval 17" o:spid="_x0000_s1026" alt="Brand Circle 2" style="width:77pt;height:7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" fillcolor="#4472c4" stroked="f" strokeweight="1pt">
                <v:stroke joinstyle="miter"/>
                <w10:anchorlock/>
              </v:oval>
            </w:pict>
          </mc:Fallback>
        </mc:AlternateContent>
      </w:r>
    </w:p>
    <w:bookmarkEnd w:id="2"/>
    <w:p w14:paraId="0707588A" w14:textId="77777777" w:rsidR="00AA6764" w:rsidRDefault="00AA6764">
      <w:r>
        <w:br w:type="page"/>
      </w:r>
    </w:p>
    <w:sdt>
      <w:sdtPr>
        <w:rPr>
          <w:rFonts w:ascii="Arial" w:eastAsiaTheme="minorHAnsi" w:hAnsi="Arial" w:cstheme="minorBidi"/>
          <w:color w:val="auto"/>
          <w:sz w:val="24"/>
          <w:szCs w:val="24"/>
          <w:lang w:val="en-AU"/>
        </w:rPr>
        <w:id w:val="-1228999028"/>
        <w:docPartObj>
          <w:docPartGallery w:val="Table of Contents"/>
          <w:docPartUnique/>
        </w:docPartObj>
      </w:sdtPr>
      <w:sdtEndPr>
        <w:rPr>
          <w:b/>
          <w:bCs/>
          <w:noProof/>
        </w:rPr>
      </w:sdtEndPr>
      <w:sdtContent>
        <w:p w14:paraId="3B9268D7" w14:textId="13A0B144" w:rsidR="00DD5345" w:rsidRPr="00AA6764" w:rsidRDefault="00AA6764" w:rsidP="007B5084">
          <w:pPr>
            <w:pStyle w:val="TOCHeading"/>
            <w:spacing w:line="360" w:lineRule="auto"/>
            <w:rPr>
              <w:rStyle w:val="Heading2Char"/>
            </w:rPr>
          </w:pPr>
          <w:r w:rsidRPr="00AA6764">
            <w:rPr>
              <w:rStyle w:val="Heading2Char"/>
            </w:rPr>
            <w:t>Table o</w:t>
          </w:r>
          <w:r>
            <w:rPr>
              <w:rStyle w:val="Heading2Char"/>
            </w:rPr>
            <w:t>f</w:t>
          </w:r>
          <w:r w:rsidRPr="00AA6764">
            <w:rPr>
              <w:rStyle w:val="Heading2Char"/>
            </w:rPr>
            <w:t xml:space="preserve"> c</w:t>
          </w:r>
          <w:r w:rsidR="7E4EF01A" w:rsidRPr="00AA6764">
            <w:rPr>
              <w:rStyle w:val="Heading2Char"/>
            </w:rPr>
            <w:t>ontents</w:t>
          </w:r>
        </w:p>
        <w:p w14:paraId="6BE1FEE1" w14:textId="06921603" w:rsidR="00515444" w:rsidRDefault="00DD5345">
          <w:pPr>
            <w:pStyle w:val="TOC1"/>
            <w:tabs>
              <w:tab w:val="right" w:leader="dot" w:pos="9622"/>
            </w:tabs>
            <w:rPr>
              <w:rFonts w:asciiTheme="minorHAnsi" w:eastAsiaTheme="minorEastAsia" w:hAnsiTheme="minorHAnsi" w:cstheme="minorBidi"/>
              <w:b w:val="0"/>
              <w:bCs w:val="0"/>
              <w:noProof/>
              <w:szCs w:val="22"/>
              <w:lang w:eastAsia="en-AU"/>
            </w:rPr>
          </w:pPr>
          <w:r w:rsidRPr="2B6E34C4">
            <w:fldChar w:fldCharType="begin"/>
          </w:r>
          <w:r>
            <w:instrText xml:space="preserve"> TOC \o "1-3" \h \z \u </w:instrText>
          </w:r>
          <w:r w:rsidRPr="2B6E34C4">
            <w:fldChar w:fldCharType="separate"/>
          </w:r>
          <w:hyperlink w:anchor="_Toc94526611" w:history="1">
            <w:r w:rsidR="00515444" w:rsidRPr="006E4F51">
              <w:rPr>
                <w:rStyle w:val="Hyperlink"/>
                <w:noProof/>
              </w:rPr>
              <w:t>K-6 PDHPE – Being resilient is brilliant</w:t>
            </w:r>
            <w:r w:rsidR="00515444">
              <w:rPr>
                <w:noProof/>
                <w:webHidden/>
              </w:rPr>
              <w:tab/>
            </w:r>
            <w:r w:rsidR="00515444">
              <w:rPr>
                <w:noProof/>
                <w:webHidden/>
              </w:rPr>
              <w:fldChar w:fldCharType="begin"/>
            </w:r>
            <w:r w:rsidR="00515444">
              <w:rPr>
                <w:noProof/>
                <w:webHidden/>
              </w:rPr>
              <w:instrText xml:space="preserve"> PAGEREF _Toc94526611 \h </w:instrText>
            </w:r>
            <w:r w:rsidR="00515444">
              <w:rPr>
                <w:noProof/>
                <w:webHidden/>
              </w:rPr>
            </w:r>
            <w:r w:rsidR="00515444">
              <w:rPr>
                <w:noProof/>
                <w:webHidden/>
              </w:rPr>
              <w:fldChar w:fldCharType="separate"/>
            </w:r>
            <w:r w:rsidR="00515444">
              <w:rPr>
                <w:noProof/>
                <w:webHidden/>
              </w:rPr>
              <w:t>0</w:t>
            </w:r>
            <w:r w:rsidR="00515444">
              <w:rPr>
                <w:noProof/>
                <w:webHidden/>
              </w:rPr>
              <w:fldChar w:fldCharType="end"/>
            </w:r>
          </w:hyperlink>
        </w:p>
        <w:p w14:paraId="57FBF3AD" w14:textId="095A5AC8" w:rsidR="00515444" w:rsidRDefault="00BD0F93">
          <w:pPr>
            <w:pStyle w:val="TOC2"/>
            <w:tabs>
              <w:tab w:val="right" w:leader="dot" w:pos="9622"/>
            </w:tabs>
            <w:rPr>
              <w:rFonts w:asciiTheme="minorHAnsi" w:eastAsiaTheme="minorEastAsia" w:hAnsiTheme="minorHAnsi" w:cstheme="minorBidi"/>
              <w:noProof/>
              <w:sz w:val="22"/>
              <w:szCs w:val="22"/>
              <w:lang w:eastAsia="en-AU"/>
            </w:rPr>
          </w:pPr>
          <w:hyperlink w:anchor="_Toc94526612" w:history="1">
            <w:r w:rsidR="00515444" w:rsidRPr="006E4F51">
              <w:rPr>
                <w:rStyle w:val="Hyperlink"/>
                <w:noProof/>
              </w:rPr>
              <w:t>Duration</w:t>
            </w:r>
            <w:r w:rsidR="00515444">
              <w:rPr>
                <w:noProof/>
                <w:webHidden/>
              </w:rPr>
              <w:tab/>
            </w:r>
            <w:r w:rsidR="00515444">
              <w:rPr>
                <w:noProof/>
                <w:webHidden/>
              </w:rPr>
              <w:fldChar w:fldCharType="begin"/>
            </w:r>
            <w:r w:rsidR="00515444">
              <w:rPr>
                <w:noProof/>
                <w:webHidden/>
              </w:rPr>
              <w:instrText xml:space="preserve"> PAGEREF _Toc94526612 \h </w:instrText>
            </w:r>
            <w:r w:rsidR="00515444">
              <w:rPr>
                <w:noProof/>
                <w:webHidden/>
              </w:rPr>
            </w:r>
            <w:r w:rsidR="00515444">
              <w:rPr>
                <w:noProof/>
                <w:webHidden/>
              </w:rPr>
              <w:fldChar w:fldCharType="separate"/>
            </w:r>
            <w:r w:rsidR="00515444">
              <w:rPr>
                <w:noProof/>
                <w:webHidden/>
              </w:rPr>
              <w:t>3</w:t>
            </w:r>
            <w:r w:rsidR="00515444">
              <w:rPr>
                <w:noProof/>
                <w:webHidden/>
              </w:rPr>
              <w:fldChar w:fldCharType="end"/>
            </w:r>
          </w:hyperlink>
        </w:p>
        <w:p w14:paraId="77C00A16" w14:textId="187033CB" w:rsidR="00515444" w:rsidRDefault="00BD0F93">
          <w:pPr>
            <w:pStyle w:val="TOC2"/>
            <w:tabs>
              <w:tab w:val="right" w:leader="dot" w:pos="9622"/>
            </w:tabs>
            <w:rPr>
              <w:rFonts w:asciiTheme="minorHAnsi" w:eastAsiaTheme="minorEastAsia" w:hAnsiTheme="minorHAnsi" w:cstheme="minorBidi"/>
              <w:noProof/>
              <w:sz w:val="22"/>
              <w:szCs w:val="22"/>
              <w:lang w:eastAsia="en-AU"/>
            </w:rPr>
          </w:pPr>
          <w:hyperlink w:anchor="_Toc94526613" w:history="1">
            <w:r w:rsidR="00515444" w:rsidRPr="006E4F51">
              <w:rPr>
                <w:rStyle w:val="Hyperlink"/>
                <w:noProof/>
              </w:rPr>
              <w:t>Essential question</w:t>
            </w:r>
            <w:r w:rsidR="00515444">
              <w:rPr>
                <w:noProof/>
                <w:webHidden/>
              </w:rPr>
              <w:tab/>
            </w:r>
            <w:r w:rsidR="00515444">
              <w:rPr>
                <w:noProof/>
                <w:webHidden/>
              </w:rPr>
              <w:fldChar w:fldCharType="begin"/>
            </w:r>
            <w:r w:rsidR="00515444">
              <w:rPr>
                <w:noProof/>
                <w:webHidden/>
              </w:rPr>
              <w:instrText xml:space="preserve"> PAGEREF _Toc94526613 \h </w:instrText>
            </w:r>
            <w:r w:rsidR="00515444">
              <w:rPr>
                <w:noProof/>
                <w:webHidden/>
              </w:rPr>
            </w:r>
            <w:r w:rsidR="00515444">
              <w:rPr>
                <w:noProof/>
                <w:webHidden/>
              </w:rPr>
              <w:fldChar w:fldCharType="separate"/>
            </w:r>
            <w:r w:rsidR="00515444">
              <w:rPr>
                <w:noProof/>
                <w:webHidden/>
              </w:rPr>
              <w:t>3</w:t>
            </w:r>
            <w:r w:rsidR="00515444">
              <w:rPr>
                <w:noProof/>
                <w:webHidden/>
              </w:rPr>
              <w:fldChar w:fldCharType="end"/>
            </w:r>
          </w:hyperlink>
        </w:p>
        <w:p w14:paraId="1D4FF0D2" w14:textId="2547CF0A" w:rsidR="00515444" w:rsidRDefault="00BD0F93">
          <w:pPr>
            <w:pStyle w:val="TOC2"/>
            <w:tabs>
              <w:tab w:val="right" w:leader="dot" w:pos="9622"/>
            </w:tabs>
            <w:rPr>
              <w:rFonts w:asciiTheme="minorHAnsi" w:eastAsiaTheme="minorEastAsia" w:hAnsiTheme="minorHAnsi" w:cstheme="minorBidi"/>
              <w:noProof/>
              <w:sz w:val="22"/>
              <w:szCs w:val="22"/>
              <w:lang w:eastAsia="en-AU"/>
            </w:rPr>
          </w:pPr>
          <w:hyperlink w:anchor="_Toc94526614" w:history="1">
            <w:r w:rsidR="00515444" w:rsidRPr="006E4F51">
              <w:rPr>
                <w:rStyle w:val="Hyperlink"/>
                <w:noProof/>
              </w:rPr>
              <w:t>Unit description</w:t>
            </w:r>
            <w:r w:rsidR="00515444">
              <w:rPr>
                <w:noProof/>
                <w:webHidden/>
              </w:rPr>
              <w:tab/>
            </w:r>
            <w:r w:rsidR="00515444">
              <w:rPr>
                <w:noProof/>
                <w:webHidden/>
              </w:rPr>
              <w:fldChar w:fldCharType="begin"/>
            </w:r>
            <w:r w:rsidR="00515444">
              <w:rPr>
                <w:noProof/>
                <w:webHidden/>
              </w:rPr>
              <w:instrText xml:space="preserve"> PAGEREF _Toc94526614 \h </w:instrText>
            </w:r>
            <w:r w:rsidR="00515444">
              <w:rPr>
                <w:noProof/>
                <w:webHidden/>
              </w:rPr>
            </w:r>
            <w:r w:rsidR="00515444">
              <w:rPr>
                <w:noProof/>
                <w:webHidden/>
              </w:rPr>
              <w:fldChar w:fldCharType="separate"/>
            </w:r>
            <w:r w:rsidR="00515444">
              <w:rPr>
                <w:noProof/>
                <w:webHidden/>
              </w:rPr>
              <w:t>3</w:t>
            </w:r>
            <w:r w:rsidR="00515444">
              <w:rPr>
                <w:noProof/>
                <w:webHidden/>
              </w:rPr>
              <w:fldChar w:fldCharType="end"/>
            </w:r>
          </w:hyperlink>
        </w:p>
        <w:p w14:paraId="1ED66176" w14:textId="5CBC5E9E" w:rsidR="00515444" w:rsidRDefault="00BD0F93">
          <w:pPr>
            <w:pStyle w:val="TOC2"/>
            <w:tabs>
              <w:tab w:val="right" w:leader="dot" w:pos="9622"/>
            </w:tabs>
            <w:rPr>
              <w:rFonts w:asciiTheme="minorHAnsi" w:eastAsiaTheme="minorEastAsia" w:hAnsiTheme="minorHAnsi" w:cstheme="minorBidi"/>
              <w:noProof/>
              <w:sz w:val="22"/>
              <w:szCs w:val="22"/>
              <w:lang w:eastAsia="en-AU"/>
            </w:rPr>
          </w:pPr>
          <w:hyperlink w:anchor="_Toc94526615" w:history="1">
            <w:r w:rsidR="00515444" w:rsidRPr="006E4F51">
              <w:rPr>
                <w:rStyle w:val="Hyperlink"/>
                <w:noProof/>
              </w:rPr>
              <w:t>Contextual statement</w:t>
            </w:r>
            <w:r w:rsidR="00515444">
              <w:rPr>
                <w:noProof/>
                <w:webHidden/>
              </w:rPr>
              <w:tab/>
            </w:r>
            <w:r w:rsidR="00515444">
              <w:rPr>
                <w:noProof/>
                <w:webHidden/>
              </w:rPr>
              <w:fldChar w:fldCharType="begin"/>
            </w:r>
            <w:r w:rsidR="00515444">
              <w:rPr>
                <w:noProof/>
                <w:webHidden/>
              </w:rPr>
              <w:instrText xml:space="preserve"> PAGEREF _Toc94526615 \h </w:instrText>
            </w:r>
            <w:r w:rsidR="00515444">
              <w:rPr>
                <w:noProof/>
                <w:webHidden/>
              </w:rPr>
            </w:r>
            <w:r w:rsidR="00515444">
              <w:rPr>
                <w:noProof/>
                <w:webHidden/>
              </w:rPr>
              <w:fldChar w:fldCharType="separate"/>
            </w:r>
            <w:r w:rsidR="00515444">
              <w:rPr>
                <w:noProof/>
                <w:webHidden/>
              </w:rPr>
              <w:t>3</w:t>
            </w:r>
            <w:r w:rsidR="00515444">
              <w:rPr>
                <w:noProof/>
                <w:webHidden/>
              </w:rPr>
              <w:fldChar w:fldCharType="end"/>
            </w:r>
          </w:hyperlink>
        </w:p>
        <w:p w14:paraId="2165B60C" w14:textId="5F11BFA2" w:rsidR="00515444" w:rsidRDefault="00BD0F93">
          <w:pPr>
            <w:pStyle w:val="TOC2"/>
            <w:tabs>
              <w:tab w:val="right" w:leader="dot" w:pos="9622"/>
            </w:tabs>
            <w:rPr>
              <w:rFonts w:asciiTheme="minorHAnsi" w:eastAsiaTheme="minorEastAsia" w:hAnsiTheme="minorHAnsi" w:cstheme="minorBidi"/>
              <w:noProof/>
              <w:sz w:val="22"/>
              <w:szCs w:val="22"/>
              <w:lang w:eastAsia="en-AU"/>
            </w:rPr>
          </w:pPr>
          <w:hyperlink w:anchor="_Toc94526616" w:history="1">
            <w:r w:rsidR="00515444" w:rsidRPr="006E4F51">
              <w:rPr>
                <w:rStyle w:val="Hyperlink"/>
                <w:noProof/>
              </w:rPr>
              <w:t>Propositions in action</w:t>
            </w:r>
            <w:r w:rsidR="00515444">
              <w:rPr>
                <w:noProof/>
                <w:webHidden/>
              </w:rPr>
              <w:tab/>
            </w:r>
            <w:r w:rsidR="00515444">
              <w:rPr>
                <w:noProof/>
                <w:webHidden/>
              </w:rPr>
              <w:fldChar w:fldCharType="begin"/>
            </w:r>
            <w:r w:rsidR="00515444">
              <w:rPr>
                <w:noProof/>
                <w:webHidden/>
              </w:rPr>
              <w:instrText xml:space="preserve"> PAGEREF _Toc94526616 \h </w:instrText>
            </w:r>
            <w:r w:rsidR="00515444">
              <w:rPr>
                <w:noProof/>
                <w:webHidden/>
              </w:rPr>
            </w:r>
            <w:r w:rsidR="00515444">
              <w:rPr>
                <w:noProof/>
                <w:webHidden/>
              </w:rPr>
              <w:fldChar w:fldCharType="separate"/>
            </w:r>
            <w:r w:rsidR="00515444">
              <w:rPr>
                <w:noProof/>
                <w:webHidden/>
              </w:rPr>
              <w:t>4</w:t>
            </w:r>
            <w:r w:rsidR="00515444">
              <w:rPr>
                <w:noProof/>
                <w:webHidden/>
              </w:rPr>
              <w:fldChar w:fldCharType="end"/>
            </w:r>
          </w:hyperlink>
        </w:p>
        <w:p w14:paraId="5605BD74" w14:textId="754D84D2" w:rsidR="00515444" w:rsidRDefault="00BD0F93">
          <w:pPr>
            <w:pStyle w:val="TOC3"/>
            <w:tabs>
              <w:tab w:val="right" w:leader="dot" w:pos="9622"/>
            </w:tabs>
            <w:rPr>
              <w:rFonts w:asciiTheme="minorHAnsi" w:eastAsiaTheme="minorEastAsia" w:hAnsiTheme="minorHAnsi" w:cstheme="minorBidi"/>
              <w:iCs w:val="0"/>
              <w:noProof/>
              <w:sz w:val="22"/>
              <w:szCs w:val="22"/>
              <w:lang w:eastAsia="en-AU"/>
            </w:rPr>
          </w:pPr>
          <w:hyperlink w:anchor="_Toc94526617" w:history="1">
            <w:r w:rsidR="00515444" w:rsidRPr="006E4F51">
              <w:rPr>
                <w:rStyle w:val="Hyperlink"/>
                <w:noProof/>
              </w:rPr>
              <w:t>Focus on educative purpose</w:t>
            </w:r>
            <w:r w:rsidR="00515444">
              <w:rPr>
                <w:noProof/>
                <w:webHidden/>
              </w:rPr>
              <w:tab/>
            </w:r>
            <w:r w:rsidR="00515444">
              <w:rPr>
                <w:noProof/>
                <w:webHidden/>
              </w:rPr>
              <w:fldChar w:fldCharType="begin"/>
            </w:r>
            <w:r w:rsidR="00515444">
              <w:rPr>
                <w:noProof/>
                <w:webHidden/>
              </w:rPr>
              <w:instrText xml:space="preserve"> PAGEREF _Toc94526617 \h </w:instrText>
            </w:r>
            <w:r w:rsidR="00515444">
              <w:rPr>
                <w:noProof/>
                <w:webHidden/>
              </w:rPr>
            </w:r>
            <w:r w:rsidR="00515444">
              <w:rPr>
                <w:noProof/>
                <w:webHidden/>
              </w:rPr>
              <w:fldChar w:fldCharType="separate"/>
            </w:r>
            <w:r w:rsidR="00515444">
              <w:rPr>
                <w:noProof/>
                <w:webHidden/>
              </w:rPr>
              <w:t>4</w:t>
            </w:r>
            <w:r w:rsidR="00515444">
              <w:rPr>
                <w:noProof/>
                <w:webHidden/>
              </w:rPr>
              <w:fldChar w:fldCharType="end"/>
            </w:r>
          </w:hyperlink>
        </w:p>
        <w:p w14:paraId="3541F5D7" w14:textId="68A79254" w:rsidR="00515444" w:rsidRDefault="00BD0F93">
          <w:pPr>
            <w:pStyle w:val="TOC3"/>
            <w:tabs>
              <w:tab w:val="right" w:leader="dot" w:pos="9622"/>
            </w:tabs>
            <w:rPr>
              <w:rFonts w:asciiTheme="minorHAnsi" w:eastAsiaTheme="minorEastAsia" w:hAnsiTheme="minorHAnsi" w:cstheme="minorBidi"/>
              <w:iCs w:val="0"/>
              <w:noProof/>
              <w:sz w:val="22"/>
              <w:szCs w:val="22"/>
              <w:lang w:eastAsia="en-AU"/>
            </w:rPr>
          </w:pPr>
          <w:hyperlink w:anchor="_Toc94526618" w:history="1">
            <w:r w:rsidR="00515444" w:rsidRPr="006E4F51">
              <w:rPr>
                <w:rStyle w:val="Hyperlink"/>
                <w:noProof/>
              </w:rPr>
              <w:t>Strength based approach</w:t>
            </w:r>
            <w:r w:rsidR="00515444">
              <w:rPr>
                <w:noProof/>
                <w:webHidden/>
              </w:rPr>
              <w:tab/>
            </w:r>
            <w:r w:rsidR="00515444">
              <w:rPr>
                <w:noProof/>
                <w:webHidden/>
              </w:rPr>
              <w:fldChar w:fldCharType="begin"/>
            </w:r>
            <w:r w:rsidR="00515444">
              <w:rPr>
                <w:noProof/>
                <w:webHidden/>
              </w:rPr>
              <w:instrText xml:space="preserve"> PAGEREF _Toc94526618 \h </w:instrText>
            </w:r>
            <w:r w:rsidR="00515444">
              <w:rPr>
                <w:noProof/>
                <w:webHidden/>
              </w:rPr>
            </w:r>
            <w:r w:rsidR="00515444">
              <w:rPr>
                <w:noProof/>
                <w:webHidden/>
              </w:rPr>
              <w:fldChar w:fldCharType="separate"/>
            </w:r>
            <w:r w:rsidR="00515444">
              <w:rPr>
                <w:noProof/>
                <w:webHidden/>
              </w:rPr>
              <w:t>4</w:t>
            </w:r>
            <w:r w:rsidR="00515444">
              <w:rPr>
                <w:noProof/>
                <w:webHidden/>
              </w:rPr>
              <w:fldChar w:fldCharType="end"/>
            </w:r>
          </w:hyperlink>
        </w:p>
        <w:p w14:paraId="3E8105C2" w14:textId="42795860" w:rsidR="00515444" w:rsidRDefault="00BD0F93">
          <w:pPr>
            <w:pStyle w:val="TOC3"/>
            <w:tabs>
              <w:tab w:val="right" w:leader="dot" w:pos="9622"/>
            </w:tabs>
            <w:rPr>
              <w:rFonts w:asciiTheme="minorHAnsi" w:eastAsiaTheme="minorEastAsia" w:hAnsiTheme="minorHAnsi" w:cstheme="minorBidi"/>
              <w:iCs w:val="0"/>
              <w:noProof/>
              <w:sz w:val="22"/>
              <w:szCs w:val="22"/>
              <w:lang w:eastAsia="en-AU"/>
            </w:rPr>
          </w:pPr>
          <w:hyperlink w:anchor="_Toc94526619" w:history="1">
            <w:r w:rsidR="00515444" w:rsidRPr="006E4F51">
              <w:rPr>
                <w:rStyle w:val="Hyperlink"/>
                <w:noProof/>
              </w:rPr>
              <w:t>Value movement</w:t>
            </w:r>
            <w:r w:rsidR="00515444">
              <w:rPr>
                <w:noProof/>
                <w:webHidden/>
              </w:rPr>
              <w:tab/>
            </w:r>
            <w:r w:rsidR="00515444">
              <w:rPr>
                <w:noProof/>
                <w:webHidden/>
              </w:rPr>
              <w:fldChar w:fldCharType="begin"/>
            </w:r>
            <w:r w:rsidR="00515444">
              <w:rPr>
                <w:noProof/>
                <w:webHidden/>
              </w:rPr>
              <w:instrText xml:space="preserve"> PAGEREF _Toc94526619 \h </w:instrText>
            </w:r>
            <w:r w:rsidR="00515444">
              <w:rPr>
                <w:noProof/>
                <w:webHidden/>
              </w:rPr>
            </w:r>
            <w:r w:rsidR="00515444">
              <w:rPr>
                <w:noProof/>
                <w:webHidden/>
              </w:rPr>
              <w:fldChar w:fldCharType="separate"/>
            </w:r>
            <w:r w:rsidR="00515444">
              <w:rPr>
                <w:noProof/>
                <w:webHidden/>
              </w:rPr>
              <w:t>4</w:t>
            </w:r>
            <w:r w:rsidR="00515444">
              <w:rPr>
                <w:noProof/>
                <w:webHidden/>
              </w:rPr>
              <w:fldChar w:fldCharType="end"/>
            </w:r>
          </w:hyperlink>
        </w:p>
        <w:p w14:paraId="76C6B658" w14:textId="16B0A458" w:rsidR="00515444" w:rsidRDefault="00BD0F93">
          <w:pPr>
            <w:pStyle w:val="TOC3"/>
            <w:tabs>
              <w:tab w:val="right" w:leader="dot" w:pos="9622"/>
            </w:tabs>
            <w:rPr>
              <w:rFonts w:asciiTheme="minorHAnsi" w:eastAsiaTheme="minorEastAsia" w:hAnsiTheme="minorHAnsi" w:cstheme="minorBidi"/>
              <w:iCs w:val="0"/>
              <w:noProof/>
              <w:sz w:val="22"/>
              <w:szCs w:val="22"/>
              <w:lang w:eastAsia="en-AU"/>
            </w:rPr>
          </w:pPr>
          <w:hyperlink w:anchor="_Toc94526620" w:history="1">
            <w:r w:rsidR="00515444" w:rsidRPr="006E4F51">
              <w:rPr>
                <w:rStyle w:val="Hyperlink"/>
                <w:noProof/>
              </w:rPr>
              <w:t>Critical inquiry</w:t>
            </w:r>
            <w:r w:rsidR="00515444">
              <w:rPr>
                <w:noProof/>
                <w:webHidden/>
              </w:rPr>
              <w:tab/>
            </w:r>
            <w:r w:rsidR="00515444">
              <w:rPr>
                <w:noProof/>
                <w:webHidden/>
              </w:rPr>
              <w:fldChar w:fldCharType="begin"/>
            </w:r>
            <w:r w:rsidR="00515444">
              <w:rPr>
                <w:noProof/>
                <w:webHidden/>
              </w:rPr>
              <w:instrText xml:space="preserve"> PAGEREF _Toc94526620 \h </w:instrText>
            </w:r>
            <w:r w:rsidR="00515444">
              <w:rPr>
                <w:noProof/>
                <w:webHidden/>
              </w:rPr>
            </w:r>
            <w:r w:rsidR="00515444">
              <w:rPr>
                <w:noProof/>
                <w:webHidden/>
              </w:rPr>
              <w:fldChar w:fldCharType="separate"/>
            </w:r>
            <w:r w:rsidR="00515444">
              <w:rPr>
                <w:noProof/>
                <w:webHidden/>
              </w:rPr>
              <w:t>4</w:t>
            </w:r>
            <w:r w:rsidR="00515444">
              <w:rPr>
                <w:noProof/>
                <w:webHidden/>
              </w:rPr>
              <w:fldChar w:fldCharType="end"/>
            </w:r>
          </w:hyperlink>
        </w:p>
        <w:p w14:paraId="404E4A20" w14:textId="441823EB" w:rsidR="00515444" w:rsidRDefault="00BD0F93">
          <w:pPr>
            <w:pStyle w:val="TOC3"/>
            <w:tabs>
              <w:tab w:val="right" w:leader="dot" w:pos="9622"/>
            </w:tabs>
            <w:rPr>
              <w:rFonts w:asciiTheme="minorHAnsi" w:eastAsiaTheme="minorEastAsia" w:hAnsiTheme="minorHAnsi" w:cstheme="minorBidi"/>
              <w:iCs w:val="0"/>
              <w:noProof/>
              <w:sz w:val="22"/>
              <w:szCs w:val="22"/>
              <w:lang w:eastAsia="en-AU"/>
            </w:rPr>
          </w:pPr>
          <w:hyperlink w:anchor="_Toc94526621" w:history="1">
            <w:r w:rsidR="00515444" w:rsidRPr="006E4F51">
              <w:rPr>
                <w:rStyle w:val="Hyperlink"/>
                <w:noProof/>
              </w:rPr>
              <w:t>Health literacy</w:t>
            </w:r>
            <w:r w:rsidR="00515444">
              <w:rPr>
                <w:noProof/>
                <w:webHidden/>
              </w:rPr>
              <w:tab/>
            </w:r>
            <w:r w:rsidR="00515444">
              <w:rPr>
                <w:noProof/>
                <w:webHidden/>
              </w:rPr>
              <w:fldChar w:fldCharType="begin"/>
            </w:r>
            <w:r w:rsidR="00515444">
              <w:rPr>
                <w:noProof/>
                <w:webHidden/>
              </w:rPr>
              <w:instrText xml:space="preserve"> PAGEREF _Toc94526621 \h </w:instrText>
            </w:r>
            <w:r w:rsidR="00515444">
              <w:rPr>
                <w:noProof/>
                <w:webHidden/>
              </w:rPr>
            </w:r>
            <w:r w:rsidR="00515444">
              <w:rPr>
                <w:noProof/>
                <w:webHidden/>
              </w:rPr>
              <w:fldChar w:fldCharType="separate"/>
            </w:r>
            <w:r w:rsidR="00515444">
              <w:rPr>
                <w:noProof/>
                <w:webHidden/>
              </w:rPr>
              <w:t>4</w:t>
            </w:r>
            <w:r w:rsidR="00515444">
              <w:rPr>
                <w:noProof/>
                <w:webHidden/>
              </w:rPr>
              <w:fldChar w:fldCharType="end"/>
            </w:r>
          </w:hyperlink>
        </w:p>
        <w:p w14:paraId="167E86B8" w14:textId="5F70EBD5" w:rsidR="00515444" w:rsidRDefault="00BD0F93">
          <w:pPr>
            <w:pStyle w:val="TOC2"/>
            <w:tabs>
              <w:tab w:val="right" w:leader="dot" w:pos="9622"/>
            </w:tabs>
            <w:rPr>
              <w:rFonts w:asciiTheme="minorHAnsi" w:eastAsiaTheme="minorEastAsia" w:hAnsiTheme="minorHAnsi" w:cstheme="minorBidi"/>
              <w:noProof/>
              <w:sz w:val="22"/>
              <w:szCs w:val="22"/>
              <w:lang w:eastAsia="en-AU"/>
            </w:rPr>
          </w:pPr>
          <w:hyperlink w:anchor="_Toc94526622" w:history="1">
            <w:r w:rsidR="00515444" w:rsidRPr="006E4F51">
              <w:rPr>
                <w:rStyle w:val="Hyperlink"/>
                <w:noProof/>
              </w:rPr>
              <w:t>Skills in focus</w:t>
            </w:r>
            <w:r w:rsidR="00515444">
              <w:rPr>
                <w:noProof/>
                <w:webHidden/>
              </w:rPr>
              <w:tab/>
            </w:r>
            <w:r w:rsidR="00515444">
              <w:rPr>
                <w:noProof/>
                <w:webHidden/>
              </w:rPr>
              <w:fldChar w:fldCharType="begin"/>
            </w:r>
            <w:r w:rsidR="00515444">
              <w:rPr>
                <w:noProof/>
                <w:webHidden/>
              </w:rPr>
              <w:instrText xml:space="preserve"> PAGEREF _Toc94526622 \h </w:instrText>
            </w:r>
            <w:r w:rsidR="00515444">
              <w:rPr>
                <w:noProof/>
                <w:webHidden/>
              </w:rPr>
            </w:r>
            <w:r w:rsidR="00515444">
              <w:rPr>
                <w:noProof/>
                <w:webHidden/>
              </w:rPr>
              <w:fldChar w:fldCharType="separate"/>
            </w:r>
            <w:r w:rsidR="00515444">
              <w:rPr>
                <w:noProof/>
                <w:webHidden/>
              </w:rPr>
              <w:t>5</w:t>
            </w:r>
            <w:r w:rsidR="00515444">
              <w:rPr>
                <w:noProof/>
                <w:webHidden/>
              </w:rPr>
              <w:fldChar w:fldCharType="end"/>
            </w:r>
          </w:hyperlink>
        </w:p>
        <w:p w14:paraId="0F02F333" w14:textId="619E0432" w:rsidR="00515444" w:rsidRDefault="00BD0F93">
          <w:pPr>
            <w:pStyle w:val="TOC3"/>
            <w:tabs>
              <w:tab w:val="right" w:leader="dot" w:pos="9622"/>
            </w:tabs>
            <w:rPr>
              <w:rFonts w:asciiTheme="minorHAnsi" w:eastAsiaTheme="minorEastAsia" w:hAnsiTheme="minorHAnsi" w:cstheme="minorBidi"/>
              <w:iCs w:val="0"/>
              <w:noProof/>
              <w:sz w:val="22"/>
              <w:szCs w:val="22"/>
              <w:lang w:eastAsia="en-AU"/>
            </w:rPr>
          </w:pPr>
          <w:hyperlink w:anchor="_Toc94526623" w:history="1">
            <w:r w:rsidR="00515444" w:rsidRPr="006E4F51">
              <w:rPr>
                <w:rStyle w:val="Hyperlink"/>
                <w:noProof/>
              </w:rPr>
              <w:t>Self-management skills (S)</w:t>
            </w:r>
            <w:r w:rsidR="00515444">
              <w:rPr>
                <w:noProof/>
                <w:webHidden/>
              </w:rPr>
              <w:tab/>
            </w:r>
            <w:r w:rsidR="00515444">
              <w:rPr>
                <w:noProof/>
                <w:webHidden/>
              </w:rPr>
              <w:fldChar w:fldCharType="begin"/>
            </w:r>
            <w:r w:rsidR="00515444">
              <w:rPr>
                <w:noProof/>
                <w:webHidden/>
              </w:rPr>
              <w:instrText xml:space="preserve"> PAGEREF _Toc94526623 \h </w:instrText>
            </w:r>
            <w:r w:rsidR="00515444">
              <w:rPr>
                <w:noProof/>
                <w:webHidden/>
              </w:rPr>
            </w:r>
            <w:r w:rsidR="00515444">
              <w:rPr>
                <w:noProof/>
                <w:webHidden/>
              </w:rPr>
              <w:fldChar w:fldCharType="separate"/>
            </w:r>
            <w:r w:rsidR="00515444">
              <w:rPr>
                <w:noProof/>
                <w:webHidden/>
              </w:rPr>
              <w:t>5</w:t>
            </w:r>
            <w:r w:rsidR="00515444">
              <w:rPr>
                <w:noProof/>
                <w:webHidden/>
              </w:rPr>
              <w:fldChar w:fldCharType="end"/>
            </w:r>
          </w:hyperlink>
        </w:p>
        <w:p w14:paraId="7F38A166" w14:textId="228305F1" w:rsidR="00515444" w:rsidRDefault="00BD0F93">
          <w:pPr>
            <w:pStyle w:val="TOC3"/>
            <w:tabs>
              <w:tab w:val="right" w:leader="dot" w:pos="9622"/>
            </w:tabs>
            <w:rPr>
              <w:rFonts w:asciiTheme="minorHAnsi" w:eastAsiaTheme="minorEastAsia" w:hAnsiTheme="minorHAnsi" w:cstheme="minorBidi"/>
              <w:iCs w:val="0"/>
              <w:noProof/>
              <w:sz w:val="22"/>
              <w:szCs w:val="22"/>
              <w:lang w:eastAsia="en-AU"/>
            </w:rPr>
          </w:pPr>
          <w:hyperlink w:anchor="_Toc94526624" w:history="1">
            <w:r w:rsidR="00515444" w:rsidRPr="006E4F51">
              <w:rPr>
                <w:rStyle w:val="Hyperlink"/>
                <w:noProof/>
              </w:rPr>
              <w:t>Interpersonal skills (I)</w:t>
            </w:r>
            <w:r w:rsidR="00515444">
              <w:rPr>
                <w:noProof/>
                <w:webHidden/>
              </w:rPr>
              <w:tab/>
            </w:r>
            <w:r w:rsidR="00515444">
              <w:rPr>
                <w:noProof/>
                <w:webHidden/>
              </w:rPr>
              <w:fldChar w:fldCharType="begin"/>
            </w:r>
            <w:r w:rsidR="00515444">
              <w:rPr>
                <w:noProof/>
                <w:webHidden/>
              </w:rPr>
              <w:instrText xml:space="preserve"> PAGEREF _Toc94526624 \h </w:instrText>
            </w:r>
            <w:r w:rsidR="00515444">
              <w:rPr>
                <w:noProof/>
                <w:webHidden/>
              </w:rPr>
            </w:r>
            <w:r w:rsidR="00515444">
              <w:rPr>
                <w:noProof/>
                <w:webHidden/>
              </w:rPr>
              <w:fldChar w:fldCharType="separate"/>
            </w:r>
            <w:r w:rsidR="00515444">
              <w:rPr>
                <w:noProof/>
                <w:webHidden/>
              </w:rPr>
              <w:t>5</w:t>
            </w:r>
            <w:r w:rsidR="00515444">
              <w:rPr>
                <w:noProof/>
                <w:webHidden/>
              </w:rPr>
              <w:fldChar w:fldCharType="end"/>
            </w:r>
          </w:hyperlink>
        </w:p>
        <w:p w14:paraId="3A94B6E6" w14:textId="572136CD" w:rsidR="00515444" w:rsidRDefault="00BD0F93">
          <w:pPr>
            <w:pStyle w:val="TOC2"/>
            <w:tabs>
              <w:tab w:val="right" w:leader="dot" w:pos="9622"/>
            </w:tabs>
            <w:rPr>
              <w:rFonts w:asciiTheme="minorHAnsi" w:eastAsiaTheme="minorEastAsia" w:hAnsiTheme="minorHAnsi" w:cstheme="minorBidi"/>
              <w:noProof/>
              <w:sz w:val="22"/>
              <w:szCs w:val="22"/>
              <w:lang w:eastAsia="en-AU"/>
            </w:rPr>
          </w:pPr>
          <w:hyperlink w:anchor="_Toc94526625" w:history="1">
            <w:r w:rsidR="00515444" w:rsidRPr="006E4F51">
              <w:rPr>
                <w:rStyle w:val="Hyperlink"/>
                <w:noProof/>
              </w:rPr>
              <w:t>Outcomes</w:t>
            </w:r>
            <w:r w:rsidR="00515444">
              <w:rPr>
                <w:noProof/>
                <w:webHidden/>
              </w:rPr>
              <w:tab/>
            </w:r>
            <w:r w:rsidR="00515444">
              <w:rPr>
                <w:noProof/>
                <w:webHidden/>
              </w:rPr>
              <w:fldChar w:fldCharType="begin"/>
            </w:r>
            <w:r w:rsidR="00515444">
              <w:rPr>
                <w:noProof/>
                <w:webHidden/>
              </w:rPr>
              <w:instrText xml:space="preserve"> PAGEREF _Toc94526625 \h </w:instrText>
            </w:r>
            <w:r w:rsidR="00515444">
              <w:rPr>
                <w:noProof/>
                <w:webHidden/>
              </w:rPr>
            </w:r>
            <w:r w:rsidR="00515444">
              <w:rPr>
                <w:noProof/>
                <w:webHidden/>
              </w:rPr>
              <w:fldChar w:fldCharType="separate"/>
            </w:r>
            <w:r w:rsidR="00515444">
              <w:rPr>
                <w:noProof/>
                <w:webHidden/>
              </w:rPr>
              <w:t>6</w:t>
            </w:r>
            <w:r w:rsidR="00515444">
              <w:rPr>
                <w:noProof/>
                <w:webHidden/>
              </w:rPr>
              <w:fldChar w:fldCharType="end"/>
            </w:r>
          </w:hyperlink>
        </w:p>
        <w:p w14:paraId="76395E4F" w14:textId="3495C0A3" w:rsidR="00515444" w:rsidRDefault="00BD0F93">
          <w:pPr>
            <w:pStyle w:val="TOC2"/>
            <w:tabs>
              <w:tab w:val="right" w:leader="dot" w:pos="9622"/>
            </w:tabs>
            <w:rPr>
              <w:rFonts w:asciiTheme="minorHAnsi" w:eastAsiaTheme="minorEastAsia" w:hAnsiTheme="minorHAnsi" w:cstheme="minorBidi"/>
              <w:noProof/>
              <w:sz w:val="22"/>
              <w:szCs w:val="22"/>
              <w:lang w:eastAsia="en-AU"/>
            </w:rPr>
          </w:pPr>
          <w:hyperlink w:anchor="_Toc94526626" w:history="1">
            <w:r w:rsidR="00515444" w:rsidRPr="006E4F51">
              <w:rPr>
                <w:rStyle w:val="Hyperlink"/>
                <w:noProof/>
              </w:rPr>
              <w:t>Lesson 1 – How can my identity contribute to developing resilience?</w:t>
            </w:r>
            <w:r w:rsidR="00515444">
              <w:rPr>
                <w:noProof/>
                <w:webHidden/>
              </w:rPr>
              <w:tab/>
            </w:r>
            <w:r w:rsidR="00515444">
              <w:rPr>
                <w:noProof/>
                <w:webHidden/>
              </w:rPr>
              <w:fldChar w:fldCharType="begin"/>
            </w:r>
            <w:r w:rsidR="00515444">
              <w:rPr>
                <w:noProof/>
                <w:webHidden/>
              </w:rPr>
              <w:instrText xml:space="preserve"> PAGEREF _Toc94526626 \h </w:instrText>
            </w:r>
            <w:r w:rsidR="00515444">
              <w:rPr>
                <w:noProof/>
                <w:webHidden/>
              </w:rPr>
            </w:r>
            <w:r w:rsidR="00515444">
              <w:rPr>
                <w:noProof/>
                <w:webHidden/>
              </w:rPr>
              <w:fldChar w:fldCharType="separate"/>
            </w:r>
            <w:r w:rsidR="00515444">
              <w:rPr>
                <w:noProof/>
                <w:webHidden/>
              </w:rPr>
              <w:t>7</w:t>
            </w:r>
            <w:r w:rsidR="00515444">
              <w:rPr>
                <w:noProof/>
                <w:webHidden/>
              </w:rPr>
              <w:fldChar w:fldCharType="end"/>
            </w:r>
          </w:hyperlink>
        </w:p>
        <w:p w14:paraId="11E3E4DA" w14:textId="7DCC95EC" w:rsidR="00515444" w:rsidRDefault="00BD0F93">
          <w:pPr>
            <w:pStyle w:val="TOC3"/>
            <w:tabs>
              <w:tab w:val="right" w:leader="dot" w:pos="9622"/>
            </w:tabs>
            <w:rPr>
              <w:rFonts w:asciiTheme="minorHAnsi" w:eastAsiaTheme="minorEastAsia" w:hAnsiTheme="minorHAnsi" w:cstheme="minorBidi"/>
              <w:iCs w:val="0"/>
              <w:noProof/>
              <w:sz w:val="22"/>
              <w:szCs w:val="22"/>
              <w:lang w:eastAsia="en-AU"/>
            </w:rPr>
          </w:pPr>
          <w:hyperlink w:anchor="_Toc94526627" w:history="1">
            <w:r w:rsidR="00515444" w:rsidRPr="006E4F51">
              <w:rPr>
                <w:rStyle w:val="Hyperlink"/>
                <w:noProof/>
              </w:rPr>
              <w:t>Resources</w:t>
            </w:r>
            <w:r w:rsidR="00515444">
              <w:rPr>
                <w:noProof/>
                <w:webHidden/>
              </w:rPr>
              <w:tab/>
            </w:r>
            <w:r w:rsidR="00515444">
              <w:rPr>
                <w:noProof/>
                <w:webHidden/>
              </w:rPr>
              <w:fldChar w:fldCharType="begin"/>
            </w:r>
            <w:r w:rsidR="00515444">
              <w:rPr>
                <w:noProof/>
                <w:webHidden/>
              </w:rPr>
              <w:instrText xml:space="preserve"> PAGEREF _Toc94526627 \h </w:instrText>
            </w:r>
            <w:r w:rsidR="00515444">
              <w:rPr>
                <w:noProof/>
                <w:webHidden/>
              </w:rPr>
            </w:r>
            <w:r w:rsidR="00515444">
              <w:rPr>
                <w:noProof/>
                <w:webHidden/>
              </w:rPr>
              <w:fldChar w:fldCharType="separate"/>
            </w:r>
            <w:r w:rsidR="00515444">
              <w:rPr>
                <w:noProof/>
                <w:webHidden/>
              </w:rPr>
              <w:t>7</w:t>
            </w:r>
            <w:r w:rsidR="00515444">
              <w:rPr>
                <w:noProof/>
                <w:webHidden/>
              </w:rPr>
              <w:fldChar w:fldCharType="end"/>
            </w:r>
          </w:hyperlink>
        </w:p>
        <w:p w14:paraId="6ECF4540" w14:textId="51671634" w:rsidR="00515444" w:rsidRDefault="00BD0F93">
          <w:pPr>
            <w:pStyle w:val="TOC3"/>
            <w:tabs>
              <w:tab w:val="right" w:leader="dot" w:pos="9622"/>
            </w:tabs>
            <w:rPr>
              <w:rFonts w:asciiTheme="minorHAnsi" w:eastAsiaTheme="minorEastAsia" w:hAnsiTheme="minorHAnsi" w:cstheme="minorBidi"/>
              <w:iCs w:val="0"/>
              <w:noProof/>
              <w:sz w:val="22"/>
              <w:szCs w:val="22"/>
              <w:lang w:eastAsia="en-AU"/>
            </w:rPr>
          </w:pPr>
          <w:hyperlink w:anchor="_Toc94526628" w:history="1">
            <w:r w:rsidR="00515444" w:rsidRPr="006E4F51">
              <w:rPr>
                <w:rStyle w:val="Hyperlink"/>
                <w:noProof/>
              </w:rPr>
              <w:t>Vocabulary</w:t>
            </w:r>
            <w:r w:rsidR="00515444">
              <w:rPr>
                <w:noProof/>
                <w:webHidden/>
              </w:rPr>
              <w:tab/>
            </w:r>
            <w:r w:rsidR="00515444">
              <w:rPr>
                <w:noProof/>
                <w:webHidden/>
              </w:rPr>
              <w:fldChar w:fldCharType="begin"/>
            </w:r>
            <w:r w:rsidR="00515444">
              <w:rPr>
                <w:noProof/>
                <w:webHidden/>
              </w:rPr>
              <w:instrText xml:space="preserve"> PAGEREF _Toc94526628 \h </w:instrText>
            </w:r>
            <w:r w:rsidR="00515444">
              <w:rPr>
                <w:noProof/>
                <w:webHidden/>
              </w:rPr>
            </w:r>
            <w:r w:rsidR="00515444">
              <w:rPr>
                <w:noProof/>
                <w:webHidden/>
              </w:rPr>
              <w:fldChar w:fldCharType="separate"/>
            </w:r>
            <w:r w:rsidR="00515444">
              <w:rPr>
                <w:noProof/>
                <w:webHidden/>
              </w:rPr>
              <w:t>7</w:t>
            </w:r>
            <w:r w:rsidR="00515444">
              <w:rPr>
                <w:noProof/>
                <w:webHidden/>
              </w:rPr>
              <w:fldChar w:fldCharType="end"/>
            </w:r>
          </w:hyperlink>
        </w:p>
        <w:p w14:paraId="20A0A216" w14:textId="58DE90E8" w:rsidR="00515444" w:rsidRDefault="00BD0F93">
          <w:pPr>
            <w:pStyle w:val="TOC3"/>
            <w:tabs>
              <w:tab w:val="right" w:leader="dot" w:pos="9622"/>
            </w:tabs>
            <w:rPr>
              <w:rFonts w:asciiTheme="minorHAnsi" w:eastAsiaTheme="minorEastAsia" w:hAnsiTheme="minorHAnsi" w:cstheme="minorBidi"/>
              <w:iCs w:val="0"/>
              <w:noProof/>
              <w:sz w:val="22"/>
              <w:szCs w:val="22"/>
              <w:lang w:eastAsia="en-AU"/>
            </w:rPr>
          </w:pPr>
          <w:hyperlink w:anchor="_Toc94526629" w:history="1">
            <w:r w:rsidR="00515444" w:rsidRPr="006E4F51">
              <w:rPr>
                <w:rStyle w:val="Hyperlink"/>
                <w:noProof/>
              </w:rPr>
              <w:t>Key inquiry questions and syllabus content</w:t>
            </w:r>
            <w:r w:rsidR="00515444">
              <w:rPr>
                <w:noProof/>
                <w:webHidden/>
              </w:rPr>
              <w:tab/>
            </w:r>
            <w:r w:rsidR="00515444">
              <w:rPr>
                <w:noProof/>
                <w:webHidden/>
              </w:rPr>
              <w:fldChar w:fldCharType="begin"/>
            </w:r>
            <w:r w:rsidR="00515444">
              <w:rPr>
                <w:noProof/>
                <w:webHidden/>
              </w:rPr>
              <w:instrText xml:space="preserve"> PAGEREF _Toc94526629 \h </w:instrText>
            </w:r>
            <w:r w:rsidR="00515444">
              <w:rPr>
                <w:noProof/>
                <w:webHidden/>
              </w:rPr>
            </w:r>
            <w:r w:rsidR="00515444">
              <w:rPr>
                <w:noProof/>
                <w:webHidden/>
              </w:rPr>
              <w:fldChar w:fldCharType="separate"/>
            </w:r>
            <w:r w:rsidR="00515444">
              <w:rPr>
                <w:noProof/>
                <w:webHidden/>
              </w:rPr>
              <w:t>7</w:t>
            </w:r>
            <w:r w:rsidR="00515444">
              <w:rPr>
                <w:noProof/>
                <w:webHidden/>
              </w:rPr>
              <w:fldChar w:fldCharType="end"/>
            </w:r>
          </w:hyperlink>
        </w:p>
        <w:p w14:paraId="4D76E6F4" w14:textId="54C2FB65" w:rsidR="00515444" w:rsidRDefault="00BD0F93">
          <w:pPr>
            <w:pStyle w:val="TOC3"/>
            <w:tabs>
              <w:tab w:val="right" w:leader="dot" w:pos="9622"/>
            </w:tabs>
            <w:rPr>
              <w:rFonts w:asciiTheme="minorHAnsi" w:eastAsiaTheme="minorEastAsia" w:hAnsiTheme="minorHAnsi" w:cstheme="minorBidi"/>
              <w:iCs w:val="0"/>
              <w:noProof/>
              <w:sz w:val="22"/>
              <w:szCs w:val="22"/>
              <w:lang w:eastAsia="en-AU"/>
            </w:rPr>
          </w:pPr>
          <w:hyperlink w:anchor="_Toc94526630" w:history="1">
            <w:r w:rsidR="00515444" w:rsidRPr="006E4F51">
              <w:rPr>
                <w:rStyle w:val="Hyperlink"/>
                <w:noProof/>
              </w:rPr>
              <w:t>Learning intention and success criteria</w:t>
            </w:r>
            <w:r w:rsidR="00515444">
              <w:rPr>
                <w:noProof/>
                <w:webHidden/>
              </w:rPr>
              <w:tab/>
            </w:r>
            <w:r w:rsidR="00515444">
              <w:rPr>
                <w:noProof/>
                <w:webHidden/>
              </w:rPr>
              <w:fldChar w:fldCharType="begin"/>
            </w:r>
            <w:r w:rsidR="00515444">
              <w:rPr>
                <w:noProof/>
                <w:webHidden/>
              </w:rPr>
              <w:instrText xml:space="preserve"> PAGEREF _Toc94526630 \h </w:instrText>
            </w:r>
            <w:r w:rsidR="00515444">
              <w:rPr>
                <w:noProof/>
                <w:webHidden/>
              </w:rPr>
            </w:r>
            <w:r w:rsidR="00515444">
              <w:rPr>
                <w:noProof/>
                <w:webHidden/>
              </w:rPr>
              <w:fldChar w:fldCharType="separate"/>
            </w:r>
            <w:r w:rsidR="00515444">
              <w:rPr>
                <w:noProof/>
                <w:webHidden/>
              </w:rPr>
              <w:t>9</w:t>
            </w:r>
            <w:r w:rsidR="00515444">
              <w:rPr>
                <w:noProof/>
                <w:webHidden/>
              </w:rPr>
              <w:fldChar w:fldCharType="end"/>
            </w:r>
          </w:hyperlink>
        </w:p>
        <w:p w14:paraId="65870AFC" w14:textId="2C99748F" w:rsidR="00515444" w:rsidRDefault="00BD0F93">
          <w:pPr>
            <w:pStyle w:val="TOC3"/>
            <w:tabs>
              <w:tab w:val="right" w:leader="dot" w:pos="9622"/>
            </w:tabs>
            <w:rPr>
              <w:rFonts w:asciiTheme="minorHAnsi" w:eastAsiaTheme="minorEastAsia" w:hAnsiTheme="minorHAnsi" w:cstheme="minorBidi"/>
              <w:iCs w:val="0"/>
              <w:noProof/>
              <w:sz w:val="22"/>
              <w:szCs w:val="22"/>
              <w:lang w:eastAsia="en-AU"/>
            </w:rPr>
          </w:pPr>
          <w:hyperlink w:anchor="_Toc94526631" w:history="1">
            <w:r w:rsidR="00515444" w:rsidRPr="006E4F51">
              <w:rPr>
                <w:rStyle w:val="Hyperlink"/>
                <w:noProof/>
              </w:rPr>
              <w:t>Teaching and learning activities</w:t>
            </w:r>
            <w:r w:rsidR="00515444">
              <w:rPr>
                <w:noProof/>
                <w:webHidden/>
              </w:rPr>
              <w:tab/>
            </w:r>
            <w:r w:rsidR="00515444">
              <w:rPr>
                <w:noProof/>
                <w:webHidden/>
              </w:rPr>
              <w:fldChar w:fldCharType="begin"/>
            </w:r>
            <w:r w:rsidR="00515444">
              <w:rPr>
                <w:noProof/>
                <w:webHidden/>
              </w:rPr>
              <w:instrText xml:space="preserve"> PAGEREF _Toc94526631 \h </w:instrText>
            </w:r>
            <w:r w:rsidR="00515444">
              <w:rPr>
                <w:noProof/>
                <w:webHidden/>
              </w:rPr>
            </w:r>
            <w:r w:rsidR="00515444">
              <w:rPr>
                <w:noProof/>
                <w:webHidden/>
              </w:rPr>
              <w:fldChar w:fldCharType="separate"/>
            </w:r>
            <w:r w:rsidR="00515444">
              <w:rPr>
                <w:noProof/>
                <w:webHidden/>
              </w:rPr>
              <w:t>9</w:t>
            </w:r>
            <w:r w:rsidR="00515444">
              <w:rPr>
                <w:noProof/>
                <w:webHidden/>
              </w:rPr>
              <w:fldChar w:fldCharType="end"/>
            </w:r>
          </w:hyperlink>
        </w:p>
        <w:p w14:paraId="08BD586A" w14:textId="3EE53F5C" w:rsidR="00515444" w:rsidRDefault="00BD0F93">
          <w:pPr>
            <w:pStyle w:val="TOC2"/>
            <w:tabs>
              <w:tab w:val="right" w:leader="dot" w:pos="9622"/>
            </w:tabs>
            <w:rPr>
              <w:rFonts w:asciiTheme="minorHAnsi" w:eastAsiaTheme="minorEastAsia" w:hAnsiTheme="minorHAnsi" w:cstheme="minorBidi"/>
              <w:noProof/>
              <w:sz w:val="22"/>
              <w:szCs w:val="22"/>
              <w:lang w:eastAsia="en-AU"/>
            </w:rPr>
          </w:pPr>
          <w:hyperlink w:anchor="_Toc94526632" w:history="1">
            <w:r w:rsidR="00515444" w:rsidRPr="006E4F51">
              <w:rPr>
                <w:rStyle w:val="Hyperlink"/>
                <w:noProof/>
              </w:rPr>
              <w:t>Lesson 2 – What is important to you?</w:t>
            </w:r>
            <w:r w:rsidR="00515444">
              <w:rPr>
                <w:noProof/>
                <w:webHidden/>
              </w:rPr>
              <w:tab/>
            </w:r>
            <w:r w:rsidR="00515444">
              <w:rPr>
                <w:noProof/>
                <w:webHidden/>
              </w:rPr>
              <w:fldChar w:fldCharType="begin"/>
            </w:r>
            <w:r w:rsidR="00515444">
              <w:rPr>
                <w:noProof/>
                <w:webHidden/>
              </w:rPr>
              <w:instrText xml:space="preserve"> PAGEREF _Toc94526632 \h </w:instrText>
            </w:r>
            <w:r w:rsidR="00515444">
              <w:rPr>
                <w:noProof/>
                <w:webHidden/>
              </w:rPr>
            </w:r>
            <w:r w:rsidR="00515444">
              <w:rPr>
                <w:noProof/>
                <w:webHidden/>
              </w:rPr>
              <w:fldChar w:fldCharType="separate"/>
            </w:r>
            <w:r w:rsidR="00515444">
              <w:rPr>
                <w:noProof/>
                <w:webHidden/>
              </w:rPr>
              <w:t>16</w:t>
            </w:r>
            <w:r w:rsidR="00515444">
              <w:rPr>
                <w:noProof/>
                <w:webHidden/>
              </w:rPr>
              <w:fldChar w:fldCharType="end"/>
            </w:r>
          </w:hyperlink>
        </w:p>
        <w:p w14:paraId="62F59F71" w14:textId="514A8013" w:rsidR="00515444" w:rsidRDefault="00BD0F93">
          <w:pPr>
            <w:pStyle w:val="TOC3"/>
            <w:tabs>
              <w:tab w:val="right" w:leader="dot" w:pos="9622"/>
            </w:tabs>
            <w:rPr>
              <w:rFonts w:asciiTheme="minorHAnsi" w:eastAsiaTheme="minorEastAsia" w:hAnsiTheme="minorHAnsi" w:cstheme="minorBidi"/>
              <w:iCs w:val="0"/>
              <w:noProof/>
              <w:sz w:val="22"/>
              <w:szCs w:val="22"/>
              <w:lang w:eastAsia="en-AU"/>
            </w:rPr>
          </w:pPr>
          <w:hyperlink w:anchor="_Toc94526633" w:history="1">
            <w:r w:rsidR="00515444" w:rsidRPr="006E4F51">
              <w:rPr>
                <w:rStyle w:val="Hyperlink"/>
                <w:noProof/>
              </w:rPr>
              <w:t>Resources</w:t>
            </w:r>
            <w:r w:rsidR="00515444">
              <w:rPr>
                <w:noProof/>
                <w:webHidden/>
              </w:rPr>
              <w:tab/>
            </w:r>
            <w:r w:rsidR="00515444">
              <w:rPr>
                <w:noProof/>
                <w:webHidden/>
              </w:rPr>
              <w:fldChar w:fldCharType="begin"/>
            </w:r>
            <w:r w:rsidR="00515444">
              <w:rPr>
                <w:noProof/>
                <w:webHidden/>
              </w:rPr>
              <w:instrText xml:space="preserve"> PAGEREF _Toc94526633 \h </w:instrText>
            </w:r>
            <w:r w:rsidR="00515444">
              <w:rPr>
                <w:noProof/>
                <w:webHidden/>
              </w:rPr>
            </w:r>
            <w:r w:rsidR="00515444">
              <w:rPr>
                <w:noProof/>
                <w:webHidden/>
              </w:rPr>
              <w:fldChar w:fldCharType="separate"/>
            </w:r>
            <w:r w:rsidR="00515444">
              <w:rPr>
                <w:noProof/>
                <w:webHidden/>
              </w:rPr>
              <w:t>16</w:t>
            </w:r>
            <w:r w:rsidR="00515444">
              <w:rPr>
                <w:noProof/>
                <w:webHidden/>
              </w:rPr>
              <w:fldChar w:fldCharType="end"/>
            </w:r>
          </w:hyperlink>
        </w:p>
        <w:p w14:paraId="03F29017" w14:textId="471EFCB6" w:rsidR="00515444" w:rsidRDefault="00BD0F93">
          <w:pPr>
            <w:pStyle w:val="TOC3"/>
            <w:tabs>
              <w:tab w:val="right" w:leader="dot" w:pos="9622"/>
            </w:tabs>
            <w:rPr>
              <w:rFonts w:asciiTheme="minorHAnsi" w:eastAsiaTheme="minorEastAsia" w:hAnsiTheme="minorHAnsi" w:cstheme="minorBidi"/>
              <w:iCs w:val="0"/>
              <w:noProof/>
              <w:sz w:val="22"/>
              <w:szCs w:val="22"/>
              <w:lang w:eastAsia="en-AU"/>
            </w:rPr>
          </w:pPr>
          <w:hyperlink w:anchor="_Toc94526634" w:history="1">
            <w:r w:rsidR="00515444" w:rsidRPr="006E4F51">
              <w:rPr>
                <w:rStyle w:val="Hyperlink"/>
                <w:noProof/>
              </w:rPr>
              <w:t>Vocabulary</w:t>
            </w:r>
            <w:r w:rsidR="00515444">
              <w:rPr>
                <w:noProof/>
                <w:webHidden/>
              </w:rPr>
              <w:tab/>
            </w:r>
            <w:r w:rsidR="00515444">
              <w:rPr>
                <w:noProof/>
                <w:webHidden/>
              </w:rPr>
              <w:fldChar w:fldCharType="begin"/>
            </w:r>
            <w:r w:rsidR="00515444">
              <w:rPr>
                <w:noProof/>
                <w:webHidden/>
              </w:rPr>
              <w:instrText xml:space="preserve"> PAGEREF _Toc94526634 \h </w:instrText>
            </w:r>
            <w:r w:rsidR="00515444">
              <w:rPr>
                <w:noProof/>
                <w:webHidden/>
              </w:rPr>
            </w:r>
            <w:r w:rsidR="00515444">
              <w:rPr>
                <w:noProof/>
                <w:webHidden/>
              </w:rPr>
              <w:fldChar w:fldCharType="separate"/>
            </w:r>
            <w:r w:rsidR="00515444">
              <w:rPr>
                <w:noProof/>
                <w:webHidden/>
              </w:rPr>
              <w:t>16</w:t>
            </w:r>
            <w:r w:rsidR="00515444">
              <w:rPr>
                <w:noProof/>
                <w:webHidden/>
              </w:rPr>
              <w:fldChar w:fldCharType="end"/>
            </w:r>
          </w:hyperlink>
        </w:p>
        <w:p w14:paraId="0B8E7443" w14:textId="20EF6E17" w:rsidR="00515444" w:rsidRDefault="00BD0F93">
          <w:pPr>
            <w:pStyle w:val="TOC3"/>
            <w:tabs>
              <w:tab w:val="right" w:leader="dot" w:pos="9622"/>
            </w:tabs>
            <w:rPr>
              <w:rFonts w:asciiTheme="minorHAnsi" w:eastAsiaTheme="minorEastAsia" w:hAnsiTheme="minorHAnsi" w:cstheme="minorBidi"/>
              <w:iCs w:val="0"/>
              <w:noProof/>
              <w:sz w:val="22"/>
              <w:szCs w:val="22"/>
              <w:lang w:eastAsia="en-AU"/>
            </w:rPr>
          </w:pPr>
          <w:hyperlink w:anchor="_Toc94526635" w:history="1">
            <w:r w:rsidR="00515444" w:rsidRPr="006E4F51">
              <w:rPr>
                <w:rStyle w:val="Hyperlink"/>
                <w:noProof/>
              </w:rPr>
              <w:t>Key inquiry questions and syllabus content</w:t>
            </w:r>
            <w:r w:rsidR="00515444">
              <w:rPr>
                <w:noProof/>
                <w:webHidden/>
              </w:rPr>
              <w:tab/>
            </w:r>
            <w:r w:rsidR="00515444">
              <w:rPr>
                <w:noProof/>
                <w:webHidden/>
              </w:rPr>
              <w:fldChar w:fldCharType="begin"/>
            </w:r>
            <w:r w:rsidR="00515444">
              <w:rPr>
                <w:noProof/>
                <w:webHidden/>
              </w:rPr>
              <w:instrText xml:space="preserve"> PAGEREF _Toc94526635 \h </w:instrText>
            </w:r>
            <w:r w:rsidR="00515444">
              <w:rPr>
                <w:noProof/>
                <w:webHidden/>
              </w:rPr>
            </w:r>
            <w:r w:rsidR="00515444">
              <w:rPr>
                <w:noProof/>
                <w:webHidden/>
              </w:rPr>
              <w:fldChar w:fldCharType="separate"/>
            </w:r>
            <w:r w:rsidR="00515444">
              <w:rPr>
                <w:noProof/>
                <w:webHidden/>
              </w:rPr>
              <w:t>16</w:t>
            </w:r>
            <w:r w:rsidR="00515444">
              <w:rPr>
                <w:noProof/>
                <w:webHidden/>
              </w:rPr>
              <w:fldChar w:fldCharType="end"/>
            </w:r>
          </w:hyperlink>
        </w:p>
        <w:p w14:paraId="730EE0C4" w14:textId="38EAC40D" w:rsidR="00515444" w:rsidRDefault="00BD0F93">
          <w:pPr>
            <w:pStyle w:val="TOC3"/>
            <w:tabs>
              <w:tab w:val="right" w:leader="dot" w:pos="9622"/>
            </w:tabs>
            <w:rPr>
              <w:rFonts w:asciiTheme="minorHAnsi" w:eastAsiaTheme="minorEastAsia" w:hAnsiTheme="minorHAnsi" w:cstheme="minorBidi"/>
              <w:iCs w:val="0"/>
              <w:noProof/>
              <w:sz w:val="22"/>
              <w:szCs w:val="22"/>
              <w:lang w:eastAsia="en-AU"/>
            </w:rPr>
          </w:pPr>
          <w:hyperlink w:anchor="_Toc94526636" w:history="1">
            <w:r w:rsidR="00515444" w:rsidRPr="006E4F51">
              <w:rPr>
                <w:rStyle w:val="Hyperlink"/>
                <w:noProof/>
              </w:rPr>
              <w:t>Learning intention and success criteria</w:t>
            </w:r>
            <w:r w:rsidR="00515444">
              <w:rPr>
                <w:noProof/>
                <w:webHidden/>
              </w:rPr>
              <w:tab/>
            </w:r>
            <w:r w:rsidR="00515444">
              <w:rPr>
                <w:noProof/>
                <w:webHidden/>
              </w:rPr>
              <w:fldChar w:fldCharType="begin"/>
            </w:r>
            <w:r w:rsidR="00515444">
              <w:rPr>
                <w:noProof/>
                <w:webHidden/>
              </w:rPr>
              <w:instrText xml:space="preserve"> PAGEREF _Toc94526636 \h </w:instrText>
            </w:r>
            <w:r w:rsidR="00515444">
              <w:rPr>
                <w:noProof/>
                <w:webHidden/>
              </w:rPr>
            </w:r>
            <w:r w:rsidR="00515444">
              <w:rPr>
                <w:noProof/>
                <w:webHidden/>
              </w:rPr>
              <w:fldChar w:fldCharType="separate"/>
            </w:r>
            <w:r w:rsidR="00515444">
              <w:rPr>
                <w:noProof/>
                <w:webHidden/>
              </w:rPr>
              <w:t>18</w:t>
            </w:r>
            <w:r w:rsidR="00515444">
              <w:rPr>
                <w:noProof/>
                <w:webHidden/>
              </w:rPr>
              <w:fldChar w:fldCharType="end"/>
            </w:r>
          </w:hyperlink>
        </w:p>
        <w:p w14:paraId="1CD1A269" w14:textId="2688CCB1" w:rsidR="00515444" w:rsidRDefault="00BD0F93">
          <w:pPr>
            <w:pStyle w:val="TOC3"/>
            <w:tabs>
              <w:tab w:val="right" w:leader="dot" w:pos="9622"/>
            </w:tabs>
            <w:rPr>
              <w:rFonts w:asciiTheme="minorHAnsi" w:eastAsiaTheme="minorEastAsia" w:hAnsiTheme="minorHAnsi" w:cstheme="minorBidi"/>
              <w:iCs w:val="0"/>
              <w:noProof/>
              <w:sz w:val="22"/>
              <w:szCs w:val="22"/>
              <w:lang w:eastAsia="en-AU"/>
            </w:rPr>
          </w:pPr>
          <w:hyperlink w:anchor="_Toc94526637" w:history="1">
            <w:r w:rsidR="00515444" w:rsidRPr="006E4F51">
              <w:rPr>
                <w:rStyle w:val="Hyperlink"/>
                <w:noProof/>
              </w:rPr>
              <w:t>Teaching and learning activities</w:t>
            </w:r>
            <w:r w:rsidR="00515444">
              <w:rPr>
                <w:noProof/>
                <w:webHidden/>
              </w:rPr>
              <w:tab/>
            </w:r>
            <w:r w:rsidR="00515444">
              <w:rPr>
                <w:noProof/>
                <w:webHidden/>
              </w:rPr>
              <w:fldChar w:fldCharType="begin"/>
            </w:r>
            <w:r w:rsidR="00515444">
              <w:rPr>
                <w:noProof/>
                <w:webHidden/>
              </w:rPr>
              <w:instrText xml:space="preserve"> PAGEREF _Toc94526637 \h </w:instrText>
            </w:r>
            <w:r w:rsidR="00515444">
              <w:rPr>
                <w:noProof/>
                <w:webHidden/>
              </w:rPr>
            </w:r>
            <w:r w:rsidR="00515444">
              <w:rPr>
                <w:noProof/>
                <w:webHidden/>
              </w:rPr>
              <w:fldChar w:fldCharType="separate"/>
            </w:r>
            <w:r w:rsidR="00515444">
              <w:rPr>
                <w:noProof/>
                <w:webHidden/>
              </w:rPr>
              <w:t>19</w:t>
            </w:r>
            <w:r w:rsidR="00515444">
              <w:rPr>
                <w:noProof/>
                <w:webHidden/>
              </w:rPr>
              <w:fldChar w:fldCharType="end"/>
            </w:r>
          </w:hyperlink>
        </w:p>
        <w:p w14:paraId="31505C81" w14:textId="32A1B0B2" w:rsidR="00515444" w:rsidRDefault="00BD0F93">
          <w:pPr>
            <w:pStyle w:val="TOC2"/>
            <w:tabs>
              <w:tab w:val="right" w:leader="dot" w:pos="9622"/>
            </w:tabs>
            <w:rPr>
              <w:rFonts w:asciiTheme="minorHAnsi" w:eastAsiaTheme="minorEastAsia" w:hAnsiTheme="minorHAnsi" w:cstheme="minorBidi"/>
              <w:noProof/>
              <w:sz w:val="22"/>
              <w:szCs w:val="22"/>
              <w:lang w:eastAsia="en-AU"/>
            </w:rPr>
          </w:pPr>
          <w:hyperlink w:anchor="_Toc94526638" w:history="1">
            <w:r w:rsidR="00515444" w:rsidRPr="006E4F51">
              <w:rPr>
                <w:rStyle w:val="Hyperlink"/>
                <w:noProof/>
              </w:rPr>
              <w:t>Lesson 3 – How can I think differently?</w:t>
            </w:r>
            <w:r w:rsidR="00515444">
              <w:rPr>
                <w:noProof/>
                <w:webHidden/>
              </w:rPr>
              <w:tab/>
            </w:r>
            <w:r w:rsidR="00515444">
              <w:rPr>
                <w:noProof/>
                <w:webHidden/>
              </w:rPr>
              <w:fldChar w:fldCharType="begin"/>
            </w:r>
            <w:r w:rsidR="00515444">
              <w:rPr>
                <w:noProof/>
                <w:webHidden/>
              </w:rPr>
              <w:instrText xml:space="preserve"> PAGEREF _Toc94526638 \h </w:instrText>
            </w:r>
            <w:r w:rsidR="00515444">
              <w:rPr>
                <w:noProof/>
                <w:webHidden/>
              </w:rPr>
            </w:r>
            <w:r w:rsidR="00515444">
              <w:rPr>
                <w:noProof/>
                <w:webHidden/>
              </w:rPr>
              <w:fldChar w:fldCharType="separate"/>
            </w:r>
            <w:r w:rsidR="00515444">
              <w:rPr>
                <w:noProof/>
                <w:webHidden/>
              </w:rPr>
              <w:t>25</w:t>
            </w:r>
            <w:r w:rsidR="00515444">
              <w:rPr>
                <w:noProof/>
                <w:webHidden/>
              </w:rPr>
              <w:fldChar w:fldCharType="end"/>
            </w:r>
          </w:hyperlink>
        </w:p>
        <w:p w14:paraId="72F989D7" w14:textId="023439FD" w:rsidR="00515444" w:rsidRDefault="00BD0F93">
          <w:pPr>
            <w:pStyle w:val="TOC3"/>
            <w:tabs>
              <w:tab w:val="right" w:leader="dot" w:pos="9622"/>
            </w:tabs>
            <w:rPr>
              <w:rFonts w:asciiTheme="minorHAnsi" w:eastAsiaTheme="minorEastAsia" w:hAnsiTheme="minorHAnsi" w:cstheme="minorBidi"/>
              <w:iCs w:val="0"/>
              <w:noProof/>
              <w:sz w:val="22"/>
              <w:szCs w:val="22"/>
              <w:lang w:eastAsia="en-AU"/>
            </w:rPr>
          </w:pPr>
          <w:hyperlink w:anchor="_Toc94526639" w:history="1">
            <w:r w:rsidR="00515444" w:rsidRPr="006E4F51">
              <w:rPr>
                <w:rStyle w:val="Hyperlink"/>
                <w:noProof/>
              </w:rPr>
              <w:t>Resources</w:t>
            </w:r>
            <w:r w:rsidR="00515444">
              <w:rPr>
                <w:noProof/>
                <w:webHidden/>
              </w:rPr>
              <w:tab/>
            </w:r>
            <w:r w:rsidR="00515444">
              <w:rPr>
                <w:noProof/>
                <w:webHidden/>
              </w:rPr>
              <w:fldChar w:fldCharType="begin"/>
            </w:r>
            <w:r w:rsidR="00515444">
              <w:rPr>
                <w:noProof/>
                <w:webHidden/>
              </w:rPr>
              <w:instrText xml:space="preserve"> PAGEREF _Toc94526639 \h </w:instrText>
            </w:r>
            <w:r w:rsidR="00515444">
              <w:rPr>
                <w:noProof/>
                <w:webHidden/>
              </w:rPr>
            </w:r>
            <w:r w:rsidR="00515444">
              <w:rPr>
                <w:noProof/>
                <w:webHidden/>
              </w:rPr>
              <w:fldChar w:fldCharType="separate"/>
            </w:r>
            <w:r w:rsidR="00515444">
              <w:rPr>
                <w:noProof/>
                <w:webHidden/>
              </w:rPr>
              <w:t>25</w:t>
            </w:r>
            <w:r w:rsidR="00515444">
              <w:rPr>
                <w:noProof/>
                <w:webHidden/>
              </w:rPr>
              <w:fldChar w:fldCharType="end"/>
            </w:r>
          </w:hyperlink>
        </w:p>
        <w:p w14:paraId="6A29FA29" w14:textId="5722C869" w:rsidR="00515444" w:rsidRDefault="00BD0F93">
          <w:pPr>
            <w:pStyle w:val="TOC3"/>
            <w:tabs>
              <w:tab w:val="right" w:leader="dot" w:pos="9622"/>
            </w:tabs>
            <w:rPr>
              <w:rFonts w:asciiTheme="minorHAnsi" w:eastAsiaTheme="minorEastAsia" w:hAnsiTheme="minorHAnsi" w:cstheme="minorBidi"/>
              <w:iCs w:val="0"/>
              <w:noProof/>
              <w:sz w:val="22"/>
              <w:szCs w:val="22"/>
              <w:lang w:eastAsia="en-AU"/>
            </w:rPr>
          </w:pPr>
          <w:hyperlink w:anchor="_Toc94526640" w:history="1">
            <w:r w:rsidR="00515444" w:rsidRPr="006E4F51">
              <w:rPr>
                <w:rStyle w:val="Hyperlink"/>
                <w:noProof/>
              </w:rPr>
              <w:t>Vocabulary</w:t>
            </w:r>
            <w:r w:rsidR="00515444">
              <w:rPr>
                <w:noProof/>
                <w:webHidden/>
              </w:rPr>
              <w:tab/>
            </w:r>
            <w:r w:rsidR="00515444">
              <w:rPr>
                <w:noProof/>
                <w:webHidden/>
              </w:rPr>
              <w:fldChar w:fldCharType="begin"/>
            </w:r>
            <w:r w:rsidR="00515444">
              <w:rPr>
                <w:noProof/>
                <w:webHidden/>
              </w:rPr>
              <w:instrText xml:space="preserve"> PAGEREF _Toc94526640 \h </w:instrText>
            </w:r>
            <w:r w:rsidR="00515444">
              <w:rPr>
                <w:noProof/>
                <w:webHidden/>
              </w:rPr>
            </w:r>
            <w:r w:rsidR="00515444">
              <w:rPr>
                <w:noProof/>
                <w:webHidden/>
              </w:rPr>
              <w:fldChar w:fldCharType="separate"/>
            </w:r>
            <w:r w:rsidR="00515444">
              <w:rPr>
                <w:noProof/>
                <w:webHidden/>
              </w:rPr>
              <w:t>25</w:t>
            </w:r>
            <w:r w:rsidR="00515444">
              <w:rPr>
                <w:noProof/>
                <w:webHidden/>
              </w:rPr>
              <w:fldChar w:fldCharType="end"/>
            </w:r>
          </w:hyperlink>
        </w:p>
        <w:p w14:paraId="676ED6E0" w14:textId="4A777907" w:rsidR="00515444" w:rsidRDefault="00BD0F93">
          <w:pPr>
            <w:pStyle w:val="TOC3"/>
            <w:tabs>
              <w:tab w:val="right" w:leader="dot" w:pos="9622"/>
            </w:tabs>
            <w:rPr>
              <w:rFonts w:asciiTheme="minorHAnsi" w:eastAsiaTheme="minorEastAsia" w:hAnsiTheme="minorHAnsi" w:cstheme="minorBidi"/>
              <w:iCs w:val="0"/>
              <w:noProof/>
              <w:sz w:val="22"/>
              <w:szCs w:val="22"/>
              <w:lang w:eastAsia="en-AU"/>
            </w:rPr>
          </w:pPr>
          <w:hyperlink w:anchor="_Toc94526641" w:history="1">
            <w:r w:rsidR="00515444" w:rsidRPr="006E4F51">
              <w:rPr>
                <w:rStyle w:val="Hyperlink"/>
                <w:noProof/>
              </w:rPr>
              <w:t>Key inquiry questions and syllabus content</w:t>
            </w:r>
            <w:r w:rsidR="00515444">
              <w:rPr>
                <w:noProof/>
                <w:webHidden/>
              </w:rPr>
              <w:tab/>
            </w:r>
            <w:r w:rsidR="00515444">
              <w:rPr>
                <w:noProof/>
                <w:webHidden/>
              </w:rPr>
              <w:fldChar w:fldCharType="begin"/>
            </w:r>
            <w:r w:rsidR="00515444">
              <w:rPr>
                <w:noProof/>
                <w:webHidden/>
              </w:rPr>
              <w:instrText xml:space="preserve"> PAGEREF _Toc94526641 \h </w:instrText>
            </w:r>
            <w:r w:rsidR="00515444">
              <w:rPr>
                <w:noProof/>
                <w:webHidden/>
              </w:rPr>
            </w:r>
            <w:r w:rsidR="00515444">
              <w:rPr>
                <w:noProof/>
                <w:webHidden/>
              </w:rPr>
              <w:fldChar w:fldCharType="separate"/>
            </w:r>
            <w:r w:rsidR="00515444">
              <w:rPr>
                <w:noProof/>
                <w:webHidden/>
              </w:rPr>
              <w:t>25</w:t>
            </w:r>
            <w:r w:rsidR="00515444">
              <w:rPr>
                <w:noProof/>
                <w:webHidden/>
              </w:rPr>
              <w:fldChar w:fldCharType="end"/>
            </w:r>
          </w:hyperlink>
        </w:p>
        <w:p w14:paraId="2236435E" w14:textId="10302600" w:rsidR="00515444" w:rsidRDefault="00BD0F93">
          <w:pPr>
            <w:pStyle w:val="TOC3"/>
            <w:tabs>
              <w:tab w:val="right" w:leader="dot" w:pos="9622"/>
            </w:tabs>
            <w:rPr>
              <w:rFonts w:asciiTheme="minorHAnsi" w:eastAsiaTheme="minorEastAsia" w:hAnsiTheme="minorHAnsi" w:cstheme="minorBidi"/>
              <w:iCs w:val="0"/>
              <w:noProof/>
              <w:sz w:val="22"/>
              <w:szCs w:val="22"/>
              <w:lang w:eastAsia="en-AU"/>
            </w:rPr>
          </w:pPr>
          <w:hyperlink w:anchor="_Toc94526642" w:history="1">
            <w:r w:rsidR="00515444" w:rsidRPr="006E4F51">
              <w:rPr>
                <w:rStyle w:val="Hyperlink"/>
                <w:noProof/>
              </w:rPr>
              <w:t>Learning intention and success criteria</w:t>
            </w:r>
            <w:r w:rsidR="00515444">
              <w:rPr>
                <w:noProof/>
                <w:webHidden/>
              </w:rPr>
              <w:tab/>
            </w:r>
            <w:r w:rsidR="00515444">
              <w:rPr>
                <w:noProof/>
                <w:webHidden/>
              </w:rPr>
              <w:fldChar w:fldCharType="begin"/>
            </w:r>
            <w:r w:rsidR="00515444">
              <w:rPr>
                <w:noProof/>
                <w:webHidden/>
              </w:rPr>
              <w:instrText xml:space="preserve"> PAGEREF _Toc94526642 \h </w:instrText>
            </w:r>
            <w:r w:rsidR="00515444">
              <w:rPr>
                <w:noProof/>
                <w:webHidden/>
              </w:rPr>
            </w:r>
            <w:r w:rsidR="00515444">
              <w:rPr>
                <w:noProof/>
                <w:webHidden/>
              </w:rPr>
              <w:fldChar w:fldCharType="separate"/>
            </w:r>
            <w:r w:rsidR="00515444">
              <w:rPr>
                <w:noProof/>
                <w:webHidden/>
              </w:rPr>
              <w:t>27</w:t>
            </w:r>
            <w:r w:rsidR="00515444">
              <w:rPr>
                <w:noProof/>
                <w:webHidden/>
              </w:rPr>
              <w:fldChar w:fldCharType="end"/>
            </w:r>
          </w:hyperlink>
        </w:p>
        <w:p w14:paraId="16C32785" w14:textId="17685782" w:rsidR="00515444" w:rsidRDefault="00BD0F93">
          <w:pPr>
            <w:pStyle w:val="TOC3"/>
            <w:tabs>
              <w:tab w:val="right" w:leader="dot" w:pos="9622"/>
            </w:tabs>
            <w:rPr>
              <w:rFonts w:asciiTheme="minorHAnsi" w:eastAsiaTheme="minorEastAsia" w:hAnsiTheme="minorHAnsi" w:cstheme="minorBidi"/>
              <w:iCs w:val="0"/>
              <w:noProof/>
              <w:sz w:val="22"/>
              <w:szCs w:val="22"/>
              <w:lang w:eastAsia="en-AU"/>
            </w:rPr>
          </w:pPr>
          <w:hyperlink w:anchor="_Toc94526643" w:history="1">
            <w:r w:rsidR="00515444" w:rsidRPr="006E4F51">
              <w:rPr>
                <w:rStyle w:val="Hyperlink"/>
                <w:noProof/>
              </w:rPr>
              <w:t>Teaching and learning activities</w:t>
            </w:r>
            <w:r w:rsidR="00515444">
              <w:rPr>
                <w:noProof/>
                <w:webHidden/>
              </w:rPr>
              <w:tab/>
            </w:r>
            <w:r w:rsidR="00515444">
              <w:rPr>
                <w:noProof/>
                <w:webHidden/>
              </w:rPr>
              <w:fldChar w:fldCharType="begin"/>
            </w:r>
            <w:r w:rsidR="00515444">
              <w:rPr>
                <w:noProof/>
                <w:webHidden/>
              </w:rPr>
              <w:instrText xml:space="preserve"> PAGEREF _Toc94526643 \h </w:instrText>
            </w:r>
            <w:r w:rsidR="00515444">
              <w:rPr>
                <w:noProof/>
                <w:webHidden/>
              </w:rPr>
            </w:r>
            <w:r w:rsidR="00515444">
              <w:rPr>
                <w:noProof/>
                <w:webHidden/>
              </w:rPr>
              <w:fldChar w:fldCharType="separate"/>
            </w:r>
            <w:r w:rsidR="00515444">
              <w:rPr>
                <w:noProof/>
                <w:webHidden/>
              </w:rPr>
              <w:t>27</w:t>
            </w:r>
            <w:r w:rsidR="00515444">
              <w:rPr>
                <w:noProof/>
                <w:webHidden/>
              </w:rPr>
              <w:fldChar w:fldCharType="end"/>
            </w:r>
          </w:hyperlink>
        </w:p>
        <w:p w14:paraId="57CFDFE6" w14:textId="6398DD0C" w:rsidR="00515444" w:rsidRDefault="00BD0F93">
          <w:pPr>
            <w:pStyle w:val="TOC2"/>
            <w:tabs>
              <w:tab w:val="right" w:leader="dot" w:pos="9622"/>
            </w:tabs>
            <w:rPr>
              <w:rFonts w:asciiTheme="minorHAnsi" w:eastAsiaTheme="minorEastAsia" w:hAnsiTheme="minorHAnsi" w:cstheme="minorBidi"/>
              <w:noProof/>
              <w:sz w:val="22"/>
              <w:szCs w:val="22"/>
              <w:lang w:eastAsia="en-AU"/>
            </w:rPr>
          </w:pPr>
          <w:hyperlink w:anchor="_Toc94526644" w:history="1">
            <w:r w:rsidR="00515444" w:rsidRPr="006E4F51">
              <w:rPr>
                <w:rStyle w:val="Hyperlink"/>
                <w:noProof/>
              </w:rPr>
              <w:t>Lesson 4 – How can we use our strengths?</w:t>
            </w:r>
            <w:r w:rsidR="00515444">
              <w:rPr>
                <w:noProof/>
                <w:webHidden/>
              </w:rPr>
              <w:tab/>
            </w:r>
            <w:r w:rsidR="00515444">
              <w:rPr>
                <w:noProof/>
                <w:webHidden/>
              </w:rPr>
              <w:fldChar w:fldCharType="begin"/>
            </w:r>
            <w:r w:rsidR="00515444">
              <w:rPr>
                <w:noProof/>
                <w:webHidden/>
              </w:rPr>
              <w:instrText xml:space="preserve"> PAGEREF _Toc94526644 \h </w:instrText>
            </w:r>
            <w:r w:rsidR="00515444">
              <w:rPr>
                <w:noProof/>
                <w:webHidden/>
              </w:rPr>
            </w:r>
            <w:r w:rsidR="00515444">
              <w:rPr>
                <w:noProof/>
                <w:webHidden/>
              </w:rPr>
              <w:fldChar w:fldCharType="separate"/>
            </w:r>
            <w:r w:rsidR="00515444">
              <w:rPr>
                <w:noProof/>
                <w:webHidden/>
              </w:rPr>
              <w:t>34</w:t>
            </w:r>
            <w:r w:rsidR="00515444">
              <w:rPr>
                <w:noProof/>
                <w:webHidden/>
              </w:rPr>
              <w:fldChar w:fldCharType="end"/>
            </w:r>
          </w:hyperlink>
        </w:p>
        <w:p w14:paraId="5CCD5870" w14:textId="43DE86F7" w:rsidR="00515444" w:rsidRDefault="00BD0F93">
          <w:pPr>
            <w:pStyle w:val="TOC3"/>
            <w:tabs>
              <w:tab w:val="right" w:leader="dot" w:pos="9622"/>
            </w:tabs>
            <w:rPr>
              <w:rFonts w:asciiTheme="minorHAnsi" w:eastAsiaTheme="minorEastAsia" w:hAnsiTheme="minorHAnsi" w:cstheme="minorBidi"/>
              <w:iCs w:val="0"/>
              <w:noProof/>
              <w:sz w:val="22"/>
              <w:szCs w:val="22"/>
              <w:lang w:eastAsia="en-AU"/>
            </w:rPr>
          </w:pPr>
          <w:hyperlink w:anchor="_Toc94526645" w:history="1">
            <w:r w:rsidR="00515444" w:rsidRPr="006E4F51">
              <w:rPr>
                <w:rStyle w:val="Hyperlink"/>
                <w:noProof/>
              </w:rPr>
              <w:t>Resources</w:t>
            </w:r>
            <w:r w:rsidR="00515444">
              <w:rPr>
                <w:noProof/>
                <w:webHidden/>
              </w:rPr>
              <w:tab/>
            </w:r>
            <w:r w:rsidR="00515444">
              <w:rPr>
                <w:noProof/>
                <w:webHidden/>
              </w:rPr>
              <w:fldChar w:fldCharType="begin"/>
            </w:r>
            <w:r w:rsidR="00515444">
              <w:rPr>
                <w:noProof/>
                <w:webHidden/>
              </w:rPr>
              <w:instrText xml:space="preserve"> PAGEREF _Toc94526645 \h </w:instrText>
            </w:r>
            <w:r w:rsidR="00515444">
              <w:rPr>
                <w:noProof/>
                <w:webHidden/>
              </w:rPr>
            </w:r>
            <w:r w:rsidR="00515444">
              <w:rPr>
                <w:noProof/>
                <w:webHidden/>
              </w:rPr>
              <w:fldChar w:fldCharType="separate"/>
            </w:r>
            <w:r w:rsidR="00515444">
              <w:rPr>
                <w:noProof/>
                <w:webHidden/>
              </w:rPr>
              <w:t>34</w:t>
            </w:r>
            <w:r w:rsidR="00515444">
              <w:rPr>
                <w:noProof/>
                <w:webHidden/>
              </w:rPr>
              <w:fldChar w:fldCharType="end"/>
            </w:r>
          </w:hyperlink>
        </w:p>
        <w:p w14:paraId="4CC6B161" w14:textId="2C39CB19" w:rsidR="00515444" w:rsidRDefault="00BD0F93">
          <w:pPr>
            <w:pStyle w:val="TOC3"/>
            <w:tabs>
              <w:tab w:val="right" w:leader="dot" w:pos="9622"/>
            </w:tabs>
            <w:rPr>
              <w:rFonts w:asciiTheme="minorHAnsi" w:eastAsiaTheme="minorEastAsia" w:hAnsiTheme="minorHAnsi" w:cstheme="minorBidi"/>
              <w:iCs w:val="0"/>
              <w:noProof/>
              <w:sz w:val="22"/>
              <w:szCs w:val="22"/>
              <w:lang w:eastAsia="en-AU"/>
            </w:rPr>
          </w:pPr>
          <w:hyperlink w:anchor="_Toc94526646" w:history="1">
            <w:r w:rsidR="00515444" w:rsidRPr="006E4F51">
              <w:rPr>
                <w:rStyle w:val="Hyperlink"/>
                <w:noProof/>
              </w:rPr>
              <w:t>Vocabulary</w:t>
            </w:r>
            <w:r w:rsidR="00515444">
              <w:rPr>
                <w:noProof/>
                <w:webHidden/>
              </w:rPr>
              <w:tab/>
            </w:r>
            <w:r w:rsidR="00515444">
              <w:rPr>
                <w:noProof/>
                <w:webHidden/>
              </w:rPr>
              <w:fldChar w:fldCharType="begin"/>
            </w:r>
            <w:r w:rsidR="00515444">
              <w:rPr>
                <w:noProof/>
                <w:webHidden/>
              </w:rPr>
              <w:instrText xml:space="preserve"> PAGEREF _Toc94526646 \h </w:instrText>
            </w:r>
            <w:r w:rsidR="00515444">
              <w:rPr>
                <w:noProof/>
                <w:webHidden/>
              </w:rPr>
            </w:r>
            <w:r w:rsidR="00515444">
              <w:rPr>
                <w:noProof/>
                <w:webHidden/>
              </w:rPr>
              <w:fldChar w:fldCharType="separate"/>
            </w:r>
            <w:r w:rsidR="00515444">
              <w:rPr>
                <w:noProof/>
                <w:webHidden/>
              </w:rPr>
              <w:t>34</w:t>
            </w:r>
            <w:r w:rsidR="00515444">
              <w:rPr>
                <w:noProof/>
                <w:webHidden/>
              </w:rPr>
              <w:fldChar w:fldCharType="end"/>
            </w:r>
          </w:hyperlink>
        </w:p>
        <w:p w14:paraId="7D8FB744" w14:textId="7BCB7F88" w:rsidR="00515444" w:rsidRDefault="00BD0F93">
          <w:pPr>
            <w:pStyle w:val="TOC3"/>
            <w:tabs>
              <w:tab w:val="right" w:leader="dot" w:pos="9622"/>
            </w:tabs>
            <w:rPr>
              <w:rFonts w:asciiTheme="minorHAnsi" w:eastAsiaTheme="minorEastAsia" w:hAnsiTheme="minorHAnsi" w:cstheme="minorBidi"/>
              <w:iCs w:val="0"/>
              <w:noProof/>
              <w:sz w:val="22"/>
              <w:szCs w:val="22"/>
              <w:lang w:eastAsia="en-AU"/>
            </w:rPr>
          </w:pPr>
          <w:hyperlink w:anchor="_Toc94526647" w:history="1">
            <w:r w:rsidR="00515444" w:rsidRPr="006E4F51">
              <w:rPr>
                <w:rStyle w:val="Hyperlink"/>
                <w:noProof/>
              </w:rPr>
              <w:t>Key inquiry questions and syllabus content</w:t>
            </w:r>
            <w:r w:rsidR="00515444">
              <w:rPr>
                <w:noProof/>
                <w:webHidden/>
              </w:rPr>
              <w:tab/>
            </w:r>
            <w:r w:rsidR="00515444">
              <w:rPr>
                <w:noProof/>
                <w:webHidden/>
              </w:rPr>
              <w:fldChar w:fldCharType="begin"/>
            </w:r>
            <w:r w:rsidR="00515444">
              <w:rPr>
                <w:noProof/>
                <w:webHidden/>
              </w:rPr>
              <w:instrText xml:space="preserve"> PAGEREF _Toc94526647 \h </w:instrText>
            </w:r>
            <w:r w:rsidR="00515444">
              <w:rPr>
                <w:noProof/>
                <w:webHidden/>
              </w:rPr>
            </w:r>
            <w:r w:rsidR="00515444">
              <w:rPr>
                <w:noProof/>
                <w:webHidden/>
              </w:rPr>
              <w:fldChar w:fldCharType="separate"/>
            </w:r>
            <w:r w:rsidR="00515444">
              <w:rPr>
                <w:noProof/>
                <w:webHidden/>
              </w:rPr>
              <w:t>34</w:t>
            </w:r>
            <w:r w:rsidR="00515444">
              <w:rPr>
                <w:noProof/>
                <w:webHidden/>
              </w:rPr>
              <w:fldChar w:fldCharType="end"/>
            </w:r>
          </w:hyperlink>
        </w:p>
        <w:p w14:paraId="0D76B487" w14:textId="6B93339A" w:rsidR="00515444" w:rsidRDefault="00BD0F93">
          <w:pPr>
            <w:pStyle w:val="TOC3"/>
            <w:tabs>
              <w:tab w:val="right" w:leader="dot" w:pos="9622"/>
            </w:tabs>
            <w:rPr>
              <w:rFonts w:asciiTheme="minorHAnsi" w:eastAsiaTheme="minorEastAsia" w:hAnsiTheme="minorHAnsi" w:cstheme="minorBidi"/>
              <w:iCs w:val="0"/>
              <w:noProof/>
              <w:sz w:val="22"/>
              <w:szCs w:val="22"/>
              <w:lang w:eastAsia="en-AU"/>
            </w:rPr>
          </w:pPr>
          <w:hyperlink w:anchor="_Toc94526648" w:history="1">
            <w:r w:rsidR="00515444" w:rsidRPr="006E4F51">
              <w:rPr>
                <w:rStyle w:val="Hyperlink"/>
                <w:noProof/>
              </w:rPr>
              <w:t>Learning intention and success criteria</w:t>
            </w:r>
            <w:r w:rsidR="00515444">
              <w:rPr>
                <w:noProof/>
                <w:webHidden/>
              </w:rPr>
              <w:tab/>
            </w:r>
            <w:r w:rsidR="00515444">
              <w:rPr>
                <w:noProof/>
                <w:webHidden/>
              </w:rPr>
              <w:fldChar w:fldCharType="begin"/>
            </w:r>
            <w:r w:rsidR="00515444">
              <w:rPr>
                <w:noProof/>
                <w:webHidden/>
              </w:rPr>
              <w:instrText xml:space="preserve"> PAGEREF _Toc94526648 \h </w:instrText>
            </w:r>
            <w:r w:rsidR="00515444">
              <w:rPr>
                <w:noProof/>
                <w:webHidden/>
              </w:rPr>
            </w:r>
            <w:r w:rsidR="00515444">
              <w:rPr>
                <w:noProof/>
                <w:webHidden/>
              </w:rPr>
              <w:fldChar w:fldCharType="separate"/>
            </w:r>
            <w:r w:rsidR="00515444">
              <w:rPr>
                <w:noProof/>
                <w:webHidden/>
              </w:rPr>
              <w:t>35</w:t>
            </w:r>
            <w:r w:rsidR="00515444">
              <w:rPr>
                <w:noProof/>
                <w:webHidden/>
              </w:rPr>
              <w:fldChar w:fldCharType="end"/>
            </w:r>
          </w:hyperlink>
        </w:p>
        <w:p w14:paraId="1DF8463C" w14:textId="756E0BDB" w:rsidR="00515444" w:rsidRDefault="00BD0F93">
          <w:pPr>
            <w:pStyle w:val="TOC3"/>
            <w:tabs>
              <w:tab w:val="right" w:leader="dot" w:pos="9622"/>
            </w:tabs>
            <w:rPr>
              <w:rFonts w:asciiTheme="minorHAnsi" w:eastAsiaTheme="minorEastAsia" w:hAnsiTheme="minorHAnsi" w:cstheme="minorBidi"/>
              <w:iCs w:val="0"/>
              <w:noProof/>
              <w:sz w:val="22"/>
              <w:szCs w:val="22"/>
              <w:lang w:eastAsia="en-AU"/>
            </w:rPr>
          </w:pPr>
          <w:hyperlink w:anchor="_Toc94526649" w:history="1">
            <w:r w:rsidR="00515444" w:rsidRPr="006E4F51">
              <w:rPr>
                <w:rStyle w:val="Hyperlink"/>
                <w:noProof/>
              </w:rPr>
              <w:t>Teaching and learning activities</w:t>
            </w:r>
            <w:r w:rsidR="00515444">
              <w:rPr>
                <w:noProof/>
                <w:webHidden/>
              </w:rPr>
              <w:tab/>
            </w:r>
            <w:r w:rsidR="00515444">
              <w:rPr>
                <w:noProof/>
                <w:webHidden/>
              </w:rPr>
              <w:fldChar w:fldCharType="begin"/>
            </w:r>
            <w:r w:rsidR="00515444">
              <w:rPr>
                <w:noProof/>
                <w:webHidden/>
              </w:rPr>
              <w:instrText xml:space="preserve"> PAGEREF _Toc94526649 \h </w:instrText>
            </w:r>
            <w:r w:rsidR="00515444">
              <w:rPr>
                <w:noProof/>
                <w:webHidden/>
              </w:rPr>
            </w:r>
            <w:r w:rsidR="00515444">
              <w:rPr>
                <w:noProof/>
                <w:webHidden/>
              </w:rPr>
              <w:fldChar w:fldCharType="separate"/>
            </w:r>
            <w:r w:rsidR="00515444">
              <w:rPr>
                <w:noProof/>
                <w:webHidden/>
              </w:rPr>
              <w:t>36</w:t>
            </w:r>
            <w:r w:rsidR="00515444">
              <w:rPr>
                <w:noProof/>
                <w:webHidden/>
              </w:rPr>
              <w:fldChar w:fldCharType="end"/>
            </w:r>
          </w:hyperlink>
        </w:p>
        <w:p w14:paraId="58AB1F32" w14:textId="5AC81C66" w:rsidR="00515444" w:rsidRDefault="00BD0F93">
          <w:pPr>
            <w:pStyle w:val="TOC2"/>
            <w:tabs>
              <w:tab w:val="right" w:leader="dot" w:pos="9622"/>
            </w:tabs>
            <w:rPr>
              <w:rFonts w:asciiTheme="minorHAnsi" w:eastAsiaTheme="minorEastAsia" w:hAnsiTheme="minorHAnsi" w:cstheme="minorBidi"/>
              <w:noProof/>
              <w:sz w:val="22"/>
              <w:szCs w:val="22"/>
              <w:lang w:eastAsia="en-AU"/>
            </w:rPr>
          </w:pPr>
          <w:hyperlink w:anchor="_Toc94526650" w:history="1">
            <w:r w:rsidR="00515444" w:rsidRPr="006E4F51">
              <w:rPr>
                <w:rStyle w:val="Hyperlink"/>
                <w:noProof/>
              </w:rPr>
              <w:t>Lesson 5 – How can our emotions change?</w:t>
            </w:r>
            <w:r w:rsidR="00515444">
              <w:rPr>
                <w:noProof/>
                <w:webHidden/>
              </w:rPr>
              <w:tab/>
            </w:r>
            <w:r w:rsidR="00515444">
              <w:rPr>
                <w:noProof/>
                <w:webHidden/>
              </w:rPr>
              <w:fldChar w:fldCharType="begin"/>
            </w:r>
            <w:r w:rsidR="00515444">
              <w:rPr>
                <w:noProof/>
                <w:webHidden/>
              </w:rPr>
              <w:instrText xml:space="preserve"> PAGEREF _Toc94526650 \h </w:instrText>
            </w:r>
            <w:r w:rsidR="00515444">
              <w:rPr>
                <w:noProof/>
                <w:webHidden/>
              </w:rPr>
            </w:r>
            <w:r w:rsidR="00515444">
              <w:rPr>
                <w:noProof/>
                <w:webHidden/>
              </w:rPr>
              <w:fldChar w:fldCharType="separate"/>
            </w:r>
            <w:r w:rsidR="00515444">
              <w:rPr>
                <w:noProof/>
                <w:webHidden/>
              </w:rPr>
              <w:t>41</w:t>
            </w:r>
            <w:r w:rsidR="00515444">
              <w:rPr>
                <w:noProof/>
                <w:webHidden/>
              </w:rPr>
              <w:fldChar w:fldCharType="end"/>
            </w:r>
          </w:hyperlink>
        </w:p>
        <w:p w14:paraId="37D8B23B" w14:textId="0C604914" w:rsidR="00515444" w:rsidRDefault="00BD0F93">
          <w:pPr>
            <w:pStyle w:val="TOC3"/>
            <w:tabs>
              <w:tab w:val="right" w:leader="dot" w:pos="9622"/>
            </w:tabs>
            <w:rPr>
              <w:rFonts w:asciiTheme="minorHAnsi" w:eastAsiaTheme="minorEastAsia" w:hAnsiTheme="minorHAnsi" w:cstheme="minorBidi"/>
              <w:iCs w:val="0"/>
              <w:noProof/>
              <w:sz w:val="22"/>
              <w:szCs w:val="22"/>
              <w:lang w:eastAsia="en-AU"/>
            </w:rPr>
          </w:pPr>
          <w:hyperlink w:anchor="_Toc94526651" w:history="1">
            <w:r w:rsidR="00515444" w:rsidRPr="006E4F51">
              <w:rPr>
                <w:rStyle w:val="Hyperlink"/>
                <w:noProof/>
              </w:rPr>
              <w:t>Resources</w:t>
            </w:r>
            <w:r w:rsidR="00515444">
              <w:rPr>
                <w:noProof/>
                <w:webHidden/>
              </w:rPr>
              <w:tab/>
            </w:r>
            <w:r w:rsidR="00515444">
              <w:rPr>
                <w:noProof/>
                <w:webHidden/>
              </w:rPr>
              <w:fldChar w:fldCharType="begin"/>
            </w:r>
            <w:r w:rsidR="00515444">
              <w:rPr>
                <w:noProof/>
                <w:webHidden/>
              </w:rPr>
              <w:instrText xml:space="preserve"> PAGEREF _Toc94526651 \h </w:instrText>
            </w:r>
            <w:r w:rsidR="00515444">
              <w:rPr>
                <w:noProof/>
                <w:webHidden/>
              </w:rPr>
            </w:r>
            <w:r w:rsidR="00515444">
              <w:rPr>
                <w:noProof/>
                <w:webHidden/>
              </w:rPr>
              <w:fldChar w:fldCharType="separate"/>
            </w:r>
            <w:r w:rsidR="00515444">
              <w:rPr>
                <w:noProof/>
                <w:webHidden/>
              </w:rPr>
              <w:t>41</w:t>
            </w:r>
            <w:r w:rsidR="00515444">
              <w:rPr>
                <w:noProof/>
                <w:webHidden/>
              </w:rPr>
              <w:fldChar w:fldCharType="end"/>
            </w:r>
          </w:hyperlink>
        </w:p>
        <w:p w14:paraId="0F3A5EF3" w14:textId="4D5D9811" w:rsidR="00515444" w:rsidRDefault="00BD0F93">
          <w:pPr>
            <w:pStyle w:val="TOC3"/>
            <w:tabs>
              <w:tab w:val="right" w:leader="dot" w:pos="9622"/>
            </w:tabs>
            <w:rPr>
              <w:rFonts w:asciiTheme="minorHAnsi" w:eastAsiaTheme="minorEastAsia" w:hAnsiTheme="minorHAnsi" w:cstheme="minorBidi"/>
              <w:iCs w:val="0"/>
              <w:noProof/>
              <w:sz w:val="22"/>
              <w:szCs w:val="22"/>
              <w:lang w:eastAsia="en-AU"/>
            </w:rPr>
          </w:pPr>
          <w:hyperlink w:anchor="_Toc94526652" w:history="1">
            <w:r w:rsidR="00515444" w:rsidRPr="006E4F51">
              <w:rPr>
                <w:rStyle w:val="Hyperlink"/>
                <w:noProof/>
              </w:rPr>
              <w:t>Vocabulary</w:t>
            </w:r>
            <w:r w:rsidR="00515444">
              <w:rPr>
                <w:noProof/>
                <w:webHidden/>
              </w:rPr>
              <w:tab/>
            </w:r>
            <w:r w:rsidR="00515444">
              <w:rPr>
                <w:noProof/>
                <w:webHidden/>
              </w:rPr>
              <w:fldChar w:fldCharType="begin"/>
            </w:r>
            <w:r w:rsidR="00515444">
              <w:rPr>
                <w:noProof/>
                <w:webHidden/>
              </w:rPr>
              <w:instrText xml:space="preserve"> PAGEREF _Toc94526652 \h </w:instrText>
            </w:r>
            <w:r w:rsidR="00515444">
              <w:rPr>
                <w:noProof/>
                <w:webHidden/>
              </w:rPr>
            </w:r>
            <w:r w:rsidR="00515444">
              <w:rPr>
                <w:noProof/>
                <w:webHidden/>
              </w:rPr>
              <w:fldChar w:fldCharType="separate"/>
            </w:r>
            <w:r w:rsidR="00515444">
              <w:rPr>
                <w:noProof/>
                <w:webHidden/>
              </w:rPr>
              <w:t>41</w:t>
            </w:r>
            <w:r w:rsidR="00515444">
              <w:rPr>
                <w:noProof/>
                <w:webHidden/>
              </w:rPr>
              <w:fldChar w:fldCharType="end"/>
            </w:r>
          </w:hyperlink>
        </w:p>
        <w:p w14:paraId="4D5937C4" w14:textId="2157766A" w:rsidR="00515444" w:rsidRDefault="00BD0F93">
          <w:pPr>
            <w:pStyle w:val="TOC3"/>
            <w:tabs>
              <w:tab w:val="right" w:leader="dot" w:pos="9622"/>
            </w:tabs>
            <w:rPr>
              <w:rFonts w:asciiTheme="minorHAnsi" w:eastAsiaTheme="minorEastAsia" w:hAnsiTheme="minorHAnsi" w:cstheme="minorBidi"/>
              <w:iCs w:val="0"/>
              <w:noProof/>
              <w:sz w:val="22"/>
              <w:szCs w:val="22"/>
              <w:lang w:eastAsia="en-AU"/>
            </w:rPr>
          </w:pPr>
          <w:hyperlink w:anchor="_Toc94526653" w:history="1">
            <w:r w:rsidR="00515444" w:rsidRPr="006E4F51">
              <w:rPr>
                <w:rStyle w:val="Hyperlink"/>
                <w:noProof/>
              </w:rPr>
              <w:t>Key inquiry questions and syllabus content</w:t>
            </w:r>
            <w:r w:rsidR="00515444">
              <w:rPr>
                <w:noProof/>
                <w:webHidden/>
              </w:rPr>
              <w:tab/>
            </w:r>
            <w:r w:rsidR="00515444">
              <w:rPr>
                <w:noProof/>
                <w:webHidden/>
              </w:rPr>
              <w:fldChar w:fldCharType="begin"/>
            </w:r>
            <w:r w:rsidR="00515444">
              <w:rPr>
                <w:noProof/>
                <w:webHidden/>
              </w:rPr>
              <w:instrText xml:space="preserve"> PAGEREF _Toc94526653 \h </w:instrText>
            </w:r>
            <w:r w:rsidR="00515444">
              <w:rPr>
                <w:noProof/>
                <w:webHidden/>
              </w:rPr>
            </w:r>
            <w:r w:rsidR="00515444">
              <w:rPr>
                <w:noProof/>
                <w:webHidden/>
              </w:rPr>
              <w:fldChar w:fldCharType="separate"/>
            </w:r>
            <w:r w:rsidR="00515444">
              <w:rPr>
                <w:noProof/>
                <w:webHidden/>
              </w:rPr>
              <w:t>41</w:t>
            </w:r>
            <w:r w:rsidR="00515444">
              <w:rPr>
                <w:noProof/>
                <w:webHidden/>
              </w:rPr>
              <w:fldChar w:fldCharType="end"/>
            </w:r>
          </w:hyperlink>
        </w:p>
        <w:p w14:paraId="72BD2979" w14:textId="0D1C0AF7" w:rsidR="00515444" w:rsidRDefault="00BD0F93">
          <w:pPr>
            <w:pStyle w:val="TOC3"/>
            <w:tabs>
              <w:tab w:val="right" w:leader="dot" w:pos="9622"/>
            </w:tabs>
            <w:rPr>
              <w:rFonts w:asciiTheme="minorHAnsi" w:eastAsiaTheme="minorEastAsia" w:hAnsiTheme="minorHAnsi" w:cstheme="minorBidi"/>
              <w:iCs w:val="0"/>
              <w:noProof/>
              <w:sz w:val="22"/>
              <w:szCs w:val="22"/>
              <w:lang w:eastAsia="en-AU"/>
            </w:rPr>
          </w:pPr>
          <w:hyperlink w:anchor="_Toc94526654" w:history="1">
            <w:r w:rsidR="00515444" w:rsidRPr="006E4F51">
              <w:rPr>
                <w:rStyle w:val="Hyperlink"/>
                <w:noProof/>
              </w:rPr>
              <w:t>Learning intention and success criteria</w:t>
            </w:r>
            <w:r w:rsidR="00515444">
              <w:rPr>
                <w:noProof/>
                <w:webHidden/>
              </w:rPr>
              <w:tab/>
            </w:r>
            <w:r w:rsidR="00515444">
              <w:rPr>
                <w:noProof/>
                <w:webHidden/>
              </w:rPr>
              <w:fldChar w:fldCharType="begin"/>
            </w:r>
            <w:r w:rsidR="00515444">
              <w:rPr>
                <w:noProof/>
                <w:webHidden/>
              </w:rPr>
              <w:instrText xml:space="preserve"> PAGEREF _Toc94526654 \h </w:instrText>
            </w:r>
            <w:r w:rsidR="00515444">
              <w:rPr>
                <w:noProof/>
                <w:webHidden/>
              </w:rPr>
            </w:r>
            <w:r w:rsidR="00515444">
              <w:rPr>
                <w:noProof/>
                <w:webHidden/>
              </w:rPr>
              <w:fldChar w:fldCharType="separate"/>
            </w:r>
            <w:r w:rsidR="00515444">
              <w:rPr>
                <w:noProof/>
                <w:webHidden/>
              </w:rPr>
              <w:t>43</w:t>
            </w:r>
            <w:r w:rsidR="00515444">
              <w:rPr>
                <w:noProof/>
                <w:webHidden/>
              </w:rPr>
              <w:fldChar w:fldCharType="end"/>
            </w:r>
          </w:hyperlink>
        </w:p>
        <w:p w14:paraId="5DED0DE7" w14:textId="481F296F" w:rsidR="00515444" w:rsidRDefault="00BD0F93">
          <w:pPr>
            <w:pStyle w:val="TOC3"/>
            <w:tabs>
              <w:tab w:val="right" w:leader="dot" w:pos="9622"/>
            </w:tabs>
            <w:rPr>
              <w:rFonts w:asciiTheme="minorHAnsi" w:eastAsiaTheme="minorEastAsia" w:hAnsiTheme="minorHAnsi" w:cstheme="minorBidi"/>
              <w:iCs w:val="0"/>
              <w:noProof/>
              <w:sz w:val="22"/>
              <w:szCs w:val="22"/>
              <w:lang w:eastAsia="en-AU"/>
            </w:rPr>
          </w:pPr>
          <w:hyperlink w:anchor="_Toc94526655" w:history="1">
            <w:r w:rsidR="00515444" w:rsidRPr="006E4F51">
              <w:rPr>
                <w:rStyle w:val="Hyperlink"/>
                <w:noProof/>
              </w:rPr>
              <w:t>Teaching and learning activities</w:t>
            </w:r>
            <w:r w:rsidR="00515444">
              <w:rPr>
                <w:noProof/>
                <w:webHidden/>
              </w:rPr>
              <w:tab/>
            </w:r>
            <w:r w:rsidR="00515444">
              <w:rPr>
                <w:noProof/>
                <w:webHidden/>
              </w:rPr>
              <w:fldChar w:fldCharType="begin"/>
            </w:r>
            <w:r w:rsidR="00515444">
              <w:rPr>
                <w:noProof/>
                <w:webHidden/>
              </w:rPr>
              <w:instrText xml:space="preserve"> PAGEREF _Toc94526655 \h </w:instrText>
            </w:r>
            <w:r w:rsidR="00515444">
              <w:rPr>
                <w:noProof/>
                <w:webHidden/>
              </w:rPr>
            </w:r>
            <w:r w:rsidR="00515444">
              <w:rPr>
                <w:noProof/>
                <w:webHidden/>
              </w:rPr>
              <w:fldChar w:fldCharType="separate"/>
            </w:r>
            <w:r w:rsidR="00515444">
              <w:rPr>
                <w:noProof/>
                <w:webHidden/>
              </w:rPr>
              <w:t>43</w:t>
            </w:r>
            <w:r w:rsidR="00515444">
              <w:rPr>
                <w:noProof/>
                <w:webHidden/>
              </w:rPr>
              <w:fldChar w:fldCharType="end"/>
            </w:r>
          </w:hyperlink>
        </w:p>
        <w:p w14:paraId="6A3B3600" w14:textId="02252738" w:rsidR="00515444" w:rsidRDefault="00BD0F93">
          <w:pPr>
            <w:pStyle w:val="TOC3"/>
            <w:tabs>
              <w:tab w:val="right" w:leader="dot" w:pos="9622"/>
            </w:tabs>
            <w:rPr>
              <w:rFonts w:asciiTheme="minorHAnsi" w:eastAsiaTheme="minorEastAsia" w:hAnsiTheme="minorHAnsi" w:cstheme="minorBidi"/>
              <w:iCs w:val="0"/>
              <w:noProof/>
              <w:sz w:val="22"/>
              <w:szCs w:val="22"/>
              <w:lang w:eastAsia="en-AU"/>
            </w:rPr>
          </w:pPr>
          <w:hyperlink w:anchor="_Toc94526656" w:history="1">
            <w:r w:rsidR="00515444" w:rsidRPr="006E4F51">
              <w:rPr>
                <w:rStyle w:val="Hyperlink"/>
                <w:rFonts w:cs="Times New Roman"/>
                <w:noProof/>
              </w:rPr>
              <w:t>Activity 2 – Which emotion?</w:t>
            </w:r>
            <w:r w:rsidR="00515444">
              <w:rPr>
                <w:noProof/>
                <w:webHidden/>
              </w:rPr>
              <w:tab/>
            </w:r>
            <w:r w:rsidR="00515444">
              <w:rPr>
                <w:noProof/>
                <w:webHidden/>
              </w:rPr>
              <w:fldChar w:fldCharType="begin"/>
            </w:r>
            <w:r w:rsidR="00515444">
              <w:rPr>
                <w:noProof/>
                <w:webHidden/>
              </w:rPr>
              <w:instrText xml:space="preserve"> PAGEREF _Toc94526656 \h </w:instrText>
            </w:r>
            <w:r w:rsidR="00515444">
              <w:rPr>
                <w:noProof/>
                <w:webHidden/>
              </w:rPr>
            </w:r>
            <w:r w:rsidR="00515444">
              <w:rPr>
                <w:noProof/>
                <w:webHidden/>
              </w:rPr>
              <w:fldChar w:fldCharType="separate"/>
            </w:r>
            <w:r w:rsidR="00515444">
              <w:rPr>
                <w:noProof/>
                <w:webHidden/>
              </w:rPr>
              <w:t>45</w:t>
            </w:r>
            <w:r w:rsidR="00515444">
              <w:rPr>
                <w:noProof/>
                <w:webHidden/>
              </w:rPr>
              <w:fldChar w:fldCharType="end"/>
            </w:r>
          </w:hyperlink>
        </w:p>
        <w:p w14:paraId="7C938B18" w14:textId="26D8D931" w:rsidR="00515444" w:rsidRDefault="00BD0F93">
          <w:pPr>
            <w:pStyle w:val="TOC3"/>
            <w:tabs>
              <w:tab w:val="right" w:leader="dot" w:pos="9622"/>
            </w:tabs>
            <w:rPr>
              <w:rFonts w:asciiTheme="minorHAnsi" w:eastAsiaTheme="minorEastAsia" w:hAnsiTheme="minorHAnsi" w:cstheme="minorBidi"/>
              <w:iCs w:val="0"/>
              <w:noProof/>
              <w:sz w:val="22"/>
              <w:szCs w:val="22"/>
              <w:lang w:eastAsia="en-AU"/>
            </w:rPr>
          </w:pPr>
          <w:hyperlink w:anchor="_Toc94526657" w:history="1">
            <w:r w:rsidR="00515444" w:rsidRPr="006E4F51">
              <w:rPr>
                <w:rStyle w:val="Hyperlink"/>
                <w:rFonts w:cs="Times New Roman"/>
                <w:noProof/>
              </w:rPr>
              <w:t>Activity 3 – Our body’s responses</w:t>
            </w:r>
            <w:r w:rsidR="00515444">
              <w:rPr>
                <w:noProof/>
                <w:webHidden/>
              </w:rPr>
              <w:tab/>
            </w:r>
            <w:r w:rsidR="00515444">
              <w:rPr>
                <w:noProof/>
                <w:webHidden/>
              </w:rPr>
              <w:fldChar w:fldCharType="begin"/>
            </w:r>
            <w:r w:rsidR="00515444">
              <w:rPr>
                <w:noProof/>
                <w:webHidden/>
              </w:rPr>
              <w:instrText xml:space="preserve"> PAGEREF _Toc94526657 \h </w:instrText>
            </w:r>
            <w:r w:rsidR="00515444">
              <w:rPr>
                <w:noProof/>
                <w:webHidden/>
              </w:rPr>
            </w:r>
            <w:r w:rsidR="00515444">
              <w:rPr>
                <w:noProof/>
                <w:webHidden/>
              </w:rPr>
              <w:fldChar w:fldCharType="separate"/>
            </w:r>
            <w:r w:rsidR="00515444">
              <w:rPr>
                <w:noProof/>
                <w:webHidden/>
              </w:rPr>
              <w:t>45</w:t>
            </w:r>
            <w:r w:rsidR="00515444">
              <w:rPr>
                <w:noProof/>
                <w:webHidden/>
              </w:rPr>
              <w:fldChar w:fldCharType="end"/>
            </w:r>
          </w:hyperlink>
        </w:p>
        <w:p w14:paraId="434C038A" w14:textId="121E40FF" w:rsidR="00515444" w:rsidRDefault="00BD0F93">
          <w:pPr>
            <w:pStyle w:val="TOC2"/>
            <w:tabs>
              <w:tab w:val="right" w:leader="dot" w:pos="9622"/>
            </w:tabs>
            <w:rPr>
              <w:rFonts w:asciiTheme="minorHAnsi" w:eastAsiaTheme="minorEastAsia" w:hAnsiTheme="minorHAnsi" w:cstheme="minorBidi"/>
              <w:noProof/>
              <w:sz w:val="22"/>
              <w:szCs w:val="22"/>
              <w:lang w:eastAsia="en-AU"/>
            </w:rPr>
          </w:pPr>
          <w:hyperlink w:anchor="_Toc94526658" w:history="1">
            <w:r w:rsidR="00515444" w:rsidRPr="006E4F51">
              <w:rPr>
                <w:rStyle w:val="Hyperlink"/>
                <w:noProof/>
              </w:rPr>
              <w:t>Lesson 6 – How can we manage emotions?</w:t>
            </w:r>
            <w:r w:rsidR="00515444">
              <w:rPr>
                <w:noProof/>
                <w:webHidden/>
              </w:rPr>
              <w:tab/>
            </w:r>
            <w:r w:rsidR="00515444">
              <w:rPr>
                <w:noProof/>
                <w:webHidden/>
              </w:rPr>
              <w:fldChar w:fldCharType="begin"/>
            </w:r>
            <w:r w:rsidR="00515444">
              <w:rPr>
                <w:noProof/>
                <w:webHidden/>
              </w:rPr>
              <w:instrText xml:space="preserve"> PAGEREF _Toc94526658 \h </w:instrText>
            </w:r>
            <w:r w:rsidR="00515444">
              <w:rPr>
                <w:noProof/>
                <w:webHidden/>
              </w:rPr>
            </w:r>
            <w:r w:rsidR="00515444">
              <w:rPr>
                <w:noProof/>
                <w:webHidden/>
              </w:rPr>
              <w:fldChar w:fldCharType="separate"/>
            </w:r>
            <w:r w:rsidR="00515444">
              <w:rPr>
                <w:noProof/>
                <w:webHidden/>
              </w:rPr>
              <w:t>49</w:t>
            </w:r>
            <w:r w:rsidR="00515444">
              <w:rPr>
                <w:noProof/>
                <w:webHidden/>
              </w:rPr>
              <w:fldChar w:fldCharType="end"/>
            </w:r>
          </w:hyperlink>
        </w:p>
        <w:p w14:paraId="5630ADA8" w14:textId="7F1BD0C8" w:rsidR="00515444" w:rsidRDefault="00BD0F93">
          <w:pPr>
            <w:pStyle w:val="TOC3"/>
            <w:tabs>
              <w:tab w:val="right" w:leader="dot" w:pos="9622"/>
            </w:tabs>
            <w:rPr>
              <w:rFonts w:asciiTheme="minorHAnsi" w:eastAsiaTheme="minorEastAsia" w:hAnsiTheme="minorHAnsi" w:cstheme="minorBidi"/>
              <w:iCs w:val="0"/>
              <w:noProof/>
              <w:sz w:val="22"/>
              <w:szCs w:val="22"/>
              <w:lang w:eastAsia="en-AU"/>
            </w:rPr>
          </w:pPr>
          <w:hyperlink w:anchor="_Toc94526659" w:history="1">
            <w:r w:rsidR="00515444" w:rsidRPr="006E4F51">
              <w:rPr>
                <w:rStyle w:val="Hyperlink"/>
                <w:noProof/>
              </w:rPr>
              <w:t>Resources</w:t>
            </w:r>
            <w:r w:rsidR="00515444">
              <w:rPr>
                <w:noProof/>
                <w:webHidden/>
              </w:rPr>
              <w:tab/>
            </w:r>
            <w:r w:rsidR="00515444">
              <w:rPr>
                <w:noProof/>
                <w:webHidden/>
              </w:rPr>
              <w:fldChar w:fldCharType="begin"/>
            </w:r>
            <w:r w:rsidR="00515444">
              <w:rPr>
                <w:noProof/>
                <w:webHidden/>
              </w:rPr>
              <w:instrText xml:space="preserve"> PAGEREF _Toc94526659 \h </w:instrText>
            </w:r>
            <w:r w:rsidR="00515444">
              <w:rPr>
                <w:noProof/>
                <w:webHidden/>
              </w:rPr>
            </w:r>
            <w:r w:rsidR="00515444">
              <w:rPr>
                <w:noProof/>
                <w:webHidden/>
              </w:rPr>
              <w:fldChar w:fldCharType="separate"/>
            </w:r>
            <w:r w:rsidR="00515444">
              <w:rPr>
                <w:noProof/>
                <w:webHidden/>
              </w:rPr>
              <w:t>49</w:t>
            </w:r>
            <w:r w:rsidR="00515444">
              <w:rPr>
                <w:noProof/>
                <w:webHidden/>
              </w:rPr>
              <w:fldChar w:fldCharType="end"/>
            </w:r>
          </w:hyperlink>
        </w:p>
        <w:p w14:paraId="2482EEC8" w14:textId="7F81BF10" w:rsidR="00515444" w:rsidRDefault="00BD0F93">
          <w:pPr>
            <w:pStyle w:val="TOC3"/>
            <w:tabs>
              <w:tab w:val="right" w:leader="dot" w:pos="9622"/>
            </w:tabs>
            <w:rPr>
              <w:rFonts w:asciiTheme="minorHAnsi" w:eastAsiaTheme="minorEastAsia" w:hAnsiTheme="minorHAnsi" w:cstheme="minorBidi"/>
              <w:iCs w:val="0"/>
              <w:noProof/>
              <w:sz w:val="22"/>
              <w:szCs w:val="22"/>
              <w:lang w:eastAsia="en-AU"/>
            </w:rPr>
          </w:pPr>
          <w:hyperlink w:anchor="_Toc94526660" w:history="1">
            <w:r w:rsidR="00515444" w:rsidRPr="006E4F51">
              <w:rPr>
                <w:rStyle w:val="Hyperlink"/>
                <w:noProof/>
              </w:rPr>
              <w:t>Vocabulary</w:t>
            </w:r>
            <w:r w:rsidR="00515444">
              <w:rPr>
                <w:noProof/>
                <w:webHidden/>
              </w:rPr>
              <w:tab/>
            </w:r>
            <w:r w:rsidR="00515444">
              <w:rPr>
                <w:noProof/>
                <w:webHidden/>
              </w:rPr>
              <w:fldChar w:fldCharType="begin"/>
            </w:r>
            <w:r w:rsidR="00515444">
              <w:rPr>
                <w:noProof/>
                <w:webHidden/>
              </w:rPr>
              <w:instrText xml:space="preserve"> PAGEREF _Toc94526660 \h </w:instrText>
            </w:r>
            <w:r w:rsidR="00515444">
              <w:rPr>
                <w:noProof/>
                <w:webHidden/>
              </w:rPr>
            </w:r>
            <w:r w:rsidR="00515444">
              <w:rPr>
                <w:noProof/>
                <w:webHidden/>
              </w:rPr>
              <w:fldChar w:fldCharType="separate"/>
            </w:r>
            <w:r w:rsidR="00515444">
              <w:rPr>
                <w:noProof/>
                <w:webHidden/>
              </w:rPr>
              <w:t>49</w:t>
            </w:r>
            <w:r w:rsidR="00515444">
              <w:rPr>
                <w:noProof/>
                <w:webHidden/>
              </w:rPr>
              <w:fldChar w:fldCharType="end"/>
            </w:r>
          </w:hyperlink>
        </w:p>
        <w:p w14:paraId="4E0F45F2" w14:textId="618C4CC0" w:rsidR="00515444" w:rsidRDefault="00BD0F93">
          <w:pPr>
            <w:pStyle w:val="TOC3"/>
            <w:tabs>
              <w:tab w:val="right" w:leader="dot" w:pos="9622"/>
            </w:tabs>
            <w:rPr>
              <w:rFonts w:asciiTheme="minorHAnsi" w:eastAsiaTheme="minorEastAsia" w:hAnsiTheme="minorHAnsi" w:cstheme="minorBidi"/>
              <w:iCs w:val="0"/>
              <w:noProof/>
              <w:sz w:val="22"/>
              <w:szCs w:val="22"/>
              <w:lang w:eastAsia="en-AU"/>
            </w:rPr>
          </w:pPr>
          <w:hyperlink w:anchor="_Toc94526661" w:history="1">
            <w:r w:rsidR="00515444" w:rsidRPr="006E4F51">
              <w:rPr>
                <w:rStyle w:val="Hyperlink"/>
                <w:noProof/>
              </w:rPr>
              <w:t>Key inquiry questions and syllabus content</w:t>
            </w:r>
            <w:r w:rsidR="00515444">
              <w:rPr>
                <w:noProof/>
                <w:webHidden/>
              </w:rPr>
              <w:tab/>
            </w:r>
            <w:r w:rsidR="00515444">
              <w:rPr>
                <w:noProof/>
                <w:webHidden/>
              </w:rPr>
              <w:fldChar w:fldCharType="begin"/>
            </w:r>
            <w:r w:rsidR="00515444">
              <w:rPr>
                <w:noProof/>
                <w:webHidden/>
              </w:rPr>
              <w:instrText xml:space="preserve"> PAGEREF _Toc94526661 \h </w:instrText>
            </w:r>
            <w:r w:rsidR="00515444">
              <w:rPr>
                <w:noProof/>
                <w:webHidden/>
              </w:rPr>
            </w:r>
            <w:r w:rsidR="00515444">
              <w:rPr>
                <w:noProof/>
                <w:webHidden/>
              </w:rPr>
              <w:fldChar w:fldCharType="separate"/>
            </w:r>
            <w:r w:rsidR="00515444">
              <w:rPr>
                <w:noProof/>
                <w:webHidden/>
              </w:rPr>
              <w:t>49</w:t>
            </w:r>
            <w:r w:rsidR="00515444">
              <w:rPr>
                <w:noProof/>
                <w:webHidden/>
              </w:rPr>
              <w:fldChar w:fldCharType="end"/>
            </w:r>
          </w:hyperlink>
        </w:p>
        <w:p w14:paraId="3AFB4635" w14:textId="094D6DAF" w:rsidR="00515444" w:rsidRDefault="00BD0F93">
          <w:pPr>
            <w:pStyle w:val="TOC3"/>
            <w:tabs>
              <w:tab w:val="right" w:leader="dot" w:pos="9622"/>
            </w:tabs>
            <w:rPr>
              <w:rFonts w:asciiTheme="minorHAnsi" w:eastAsiaTheme="minorEastAsia" w:hAnsiTheme="minorHAnsi" w:cstheme="minorBidi"/>
              <w:iCs w:val="0"/>
              <w:noProof/>
              <w:sz w:val="22"/>
              <w:szCs w:val="22"/>
              <w:lang w:eastAsia="en-AU"/>
            </w:rPr>
          </w:pPr>
          <w:hyperlink w:anchor="_Toc94526662" w:history="1">
            <w:r w:rsidR="00515444" w:rsidRPr="006E4F51">
              <w:rPr>
                <w:rStyle w:val="Hyperlink"/>
                <w:noProof/>
              </w:rPr>
              <w:t>Learning intention and success criteria</w:t>
            </w:r>
            <w:r w:rsidR="00515444">
              <w:rPr>
                <w:noProof/>
                <w:webHidden/>
              </w:rPr>
              <w:tab/>
            </w:r>
            <w:r w:rsidR="00515444">
              <w:rPr>
                <w:noProof/>
                <w:webHidden/>
              </w:rPr>
              <w:fldChar w:fldCharType="begin"/>
            </w:r>
            <w:r w:rsidR="00515444">
              <w:rPr>
                <w:noProof/>
                <w:webHidden/>
              </w:rPr>
              <w:instrText xml:space="preserve"> PAGEREF _Toc94526662 \h </w:instrText>
            </w:r>
            <w:r w:rsidR="00515444">
              <w:rPr>
                <w:noProof/>
                <w:webHidden/>
              </w:rPr>
            </w:r>
            <w:r w:rsidR="00515444">
              <w:rPr>
                <w:noProof/>
                <w:webHidden/>
              </w:rPr>
              <w:fldChar w:fldCharType="separate"/>
            </w:r>
            <w:r w:rsidR="00515444">
              <w:rPr>
                <w:noProof/>
                <w:webHidden/>
              </w:rPr>
              <w:t>51</w:t>
            </w:r>
            <w:r w:rsidR="00515444">
              <w:rPr>
                <w:noProof/>
                <w:webHidden/>
              </w:rPr>
              <w:fldChar w:fldCharType="end"/>
            </w:r>
          </w:hyperlink>
        </w:p>
        <w:p w14:paraId="54C12B4E" w14:textId="525A05FC" w:rsidR="00515444" w:rsidRDefault="00BD0F93">
          <w:pPr>
            <w:pStyle w:val="TOC3"/>
            <w:tabs>
              <w:tab w:val="right" w:leader="dot" w:pos="9622"/>
            </w:tabs>
            <w:rPr>
              <w:rFonts w:asciiTheme="minorHAnsi" w:eastAsiaTheme="minorEastAsia" w:hAnsiTheme="minorHAnsi" w:cstheme="minorBidi"/>
              <w:iCs w:val="0"/>
              <w:noProof/>
              <w:sz w:val="22"/>
              <w:szCs w:val="22"/>
              <w:lang w:eastAsia="en-AU"/>
            </w:rPr>
          </w:pPr>
          <w:hyperlink w:anchor="_Toc94526663" w:history="1">
            <w:r w:rsidR="00515444" w:rsidRPr="006E4F51">
              <w:rPr>
                <w:rStyle w:val="Hyperlink"/>
                <w:noProof/>
              </w:rPr>
              <w:t>Teaching and learning activities</w:t>
            </w:r>
            <w:r w:rsidR="00515444">
              <w:rPr>
                <w:noProof/>
                <w:webHidden/>
              </w:rPr>
              <w:tab/>
            </w:r>
            <w:r w:rsidR="00515444">
              <w:rPr>
                <w:noProof/>
                <w:webHidden/>
              </w:rPr>
              <w:fldChar w:fldCharType="begin"/>
            </w:r>
            <w:r w:rsidR="00515444">
              <w:rPr>
                <w:noProof/>
                <w:webHidden/>
              </w:rPr>
              <w:instrText xml:space="preserve"> PAGEREF _Toc94526663 \h </w:instrText>
            </w:r>
            <w:r w:rsidR="00515444">
              <w:rPr>
                <w:noProof/>
                <w:webHidden/>
              </w:rPr>
            </w:r>
            <w:r w:rsidR="00515444">
              <w:rPr>
                <w:noProof/>
                <w:webHidden/>
              </w:rPr>
              <w:fldChar w:fldCharType="separate"/>
            </w:r>
            <w:r w:rsidR="00515444">
              <w:rPr>
                <w:noProof/>
                <w:webHidden/>
              </w:rPr>
              <w:t>52</w:t>
            </w:r>
            <w:r w:rsidR="00515444">
              <w:rPr>
                <w:noProof/>
                <w:webHidden/>
              </w:rPr>
              <w:fldChar w:fldCharType="end"/>
            </w:r>
          </w:hyperlink>
        </w:p>
        <w:p w14:paraId="11A73731" w14:textId="34C20645" w:rsidR="00515444" w:rsidRDefault="00BD0F93">
          <w:pPr>
            <w:pStyle w:val="TOC3"/>
            <w:tabs>
              <w:tab w:val="right" w:leader="dot" w:pos="9622"/>
            </w:tabs>
            <w:rPr>
              <w:rFonts w:asciiTheme="minorHAnsi" w:eastAsiaTheme="minorEastAsia" w:hAnsiTheme="minorHAnsi" w:cstheme="minorBidi"/>
              <w:iCs w:val="0"/>
              <w:noProof/>
              <w:sz w:val="22"/>
              <w:szCs w:val="22"/>
              <w:lang w:eastAsia="en-AU"/>
            </w:rPr>
          </w:pPr>
          <w:hyperlink w:anchor="_Toc94526664" w:history="1">
            <w:r w:rsidR="00515444" w:rsidRPr="006E4F51">
              <w:rPr>
                <w:rStyle w:val="Hyperlink"/>
                <w:rFonts w:cs="Times New Roman"/>
                <w:noProof/>
              </w:rPr>
              <w:t>Activity 2 – Continuum of emotions</w:t>
            </w:r>
            <w:r w:rsidR="00515444">
              <w:rPr>
                <w:noProof/>
                <w:webHidden/>
              </w:rPr>
              <w:tab/>
            </w:r>
            <w:r w:rsidR="00515444">
              <w:rPr>
                <w:noProof/>
                <w:webHidden/>
              </w:rPr>
              <w:fldChar w:fldCharType="begin"/>
            </w:r>
            <w:r w:rsidR="00515444">
              <w:rPr>
                <w:noProof/>
                <w:webHidden/>
              </w:rPr>
              <w:instrText xml:space="preserve"> PAGEREF _Toc94526664 \h </w:instrText>
            </w:r>
            <w:r w:rsidR="00515444">
              <w:rPr>
                <w:noProof/>
                <w:webHidden/>
              </w:rPr>
            </w:r>
            <w:r w:rsidR="00515444">
              <w:rPr>
                <w:noProof/>
                <w:webHidden/>
              </w:rPr>
              <w:fldChar w:fldCharType="separate"/>
            </w:r>
            <w:r w:rsidR="00515444">
              <w:rPr>
                <w:noProof/>
                <w:webHidden/>
              </w:rPr>
              <w:t>53</w:t>
            </w:r>
            <w:r w:rsidR="00515444">
              <w:rPr>
                <w:noProof/>
                <w:webHidden/>
              </w:rPr>
              <w:fldChar w:fldCharType="end"/>
            </w:r>
          </w:hyperlink>
        </w:p>
        <w:p w14:paraId="56FCFCD6" w14:textId="1B5E4584" w:rsidR="00515444" w:rsidRDefault="00BD0F93">
          <w:pPr>
            <w:pStyle w:val="TOC2"/>
            <w:tabs>
              <w:tab w:val="right" w:leader="dot" w:pos="9622"/>
            </w:tabs>
            <w:rPr>
              <w:rFonts w:asciiTheme="minorHAnsi" w:eastAsiaTheme="minorEastAsia" w:hAnsiTheme="minorHAnsi" w:cstheme="minorBidi"/>
              <w:noProof/>
              <w:sz w:val="22"/>
              <w:szCs w:val="22"/>
              <w:lang w:eastAsia="en-AU"/>
            </w:rPr>
          </w:pPr>
          <w:hyperlink w:anchor="_Toc94526665" w:history="1">
            <w:r w:rsidR="00515444" w:rsidRPr="006E4F51">
              <w:rPr>
                <w:rStyle w:val="Hyperlink"/>
                <w:noProof/>
              </w:rPr>
              <w:t>Lesson 7 – What strategies work for me?</w:t>
            </w:r>
            <w:r w:rsidR="00515444">
              <w:rPr>
                <w:noProof/>
                <w:webHidden/>
              </w:rPr>
              <w:tab/>
            </w:r>
            <w:r w:rsidR="00515444">
              <w:rPr>
                <w:noProof/>
                <w:webHidden/>
              </w:rPr>
              <w:fldChar w:fldCharType="begin"/>
            </w:r>
            <w:r w:rsidR="00515444">
              <w:rPr>
                <w:noProof/>
                <w:webHidden/>
              </w:rPr>
              <w:instrText xml:space="preserve"> PAGEREF _Toc94526665 \h </w:instrText>
            </w:r>
            <w:r w:rsidR="00515444">
              <w:rPr>
                <w:noProof/>
                <w:webHidden/>
              </w:rPr>
            </w:r>
            <w:r w:rsidR="00515444">
              <w:rPr>
                <w:noProof/>
                <w:webHidden/>
              </w:rPr>
              <w:fldChar w:fldCharType="separate"/>
            </w:r>
            <w:r w:rsidR="00515444">
              <w:rPr>
                <w:noProof/>
                <w:webHidden/>
              </w:rPr>
              <w:t>57</w:t>
            </w:r>
            <w:r w:rsidR="00515444">
              <w:rPr>
                <w:noProof/>
                <w:webHidden/>
              </w:rPr>
              <w:fldChar w:fldCharType="end"/>
            </w:r>
          </w:hyperlink>
        </w:p>
        <w:p w14:paraId="427C73C3" w14:textId="62B932C2" w:rsidR="00515444" w:rsidRDefault="00BD0F93">
          <w:pPr>
            <w:pStyle w:val="TOC3"/>
            <w:tabs>
              <w:tab w:val="right" w:leader="dot" w:pos="9622"/>
            </w:tabs>
            <w:rPr>
              <w:rFonts w:asciiTheme="minorHAnsi" w:eastAsiaTheme="minorEastAsia" w:hAnsiTheme="minorHAnsi" w:cstheme="minorBidi"/>
              <w:iCs w:val="0"/>
              <w:noProof/>
              <w:sz w:val="22"/>
              <w:szCs w:val="22"/>
              <w:lang w:eastAsia="en-AU"/>
            </w:rPr>
          </w:pPr>
          <w:hyperlink w:anchor="_Toc94526666" w:history="1">
            <w:r w:rsidR="00515444" w:rsidRPr="006E4F51">
              <w:rPr>
                <w:rStyle w:val="Hyperlink"/>
                <w:noProof/>
              </w:rPr>
              <w:t>Resources</w:t>
            </w:r>
            <w:r w:rsidR="00515444">
              <w:rPr>
                <w:noProof/>
                <w:webHidden/>
              </w:rPr>
              <w:tab/>
            </w:r>
            <w:r w:rsidR="00515444">
              <w:rPr>
                <w:noProof/>
                <w:webHidden/>
              </w:rPr>
              <w:fldChar w:fldCharType="begin"/>
            </w:r>
            <w:r w:rsidR="00515444">
              <w:rPr>
                <w:noProof/>
                <w:webHidden/>
              </w:rPr>
              <w:instrText xml:space="preserve"> PAGEREF _Toc94526666 \h </w:instrText>
            </w:r>
            <w:r w:rsidR="00515444">
              <w:rPr>
                <w:noProof/>
                <w:webHidden/>
              </w:rPr>
            </w:r>
            <w:r w:rsidR="00515444">
              <w:rPr>
                <w:noProof/>
                <w:webHidden/>
              </w:rPr>
              <w:fldChar w:fldCharType="separate"/>
            </w:r>
            <w:r w:rsidR="00515444">
              <w:rPr>
                <w:noProof/>
                <w:webHidden/>
              </w:rPr>
              <w:t>57</w:t>
            </w:r>
            <w:r w:rsidR="00515444">
              <w:rPr>
                <w:noProof/>
                <w:webHidden/>
              </w:rPr>
              <w:fldChar w:fldCharType="end"/>
            </w:r>
          </w:hyperlink>
        </w:p>
        <w:p w14:paraId="3B71C766" w14:textId="2C551F43" w:rsidR="00515444" w:rsidRDefault="00BD0F93">
          <w:pPr>
            <w:pStyle w:val="TOC3"/>
            <w:tabs>
              <w:tab w:val="right" w:leader="dot" w:pos="9622"/>
            </w:tabs>
            <w:rPr>
              <w:rFonts w:asciiTheme="minorHAnsi" w:eastAsiaTheme="minorEastAsia" w:hAnsiTheme="minorHAnsi" w:cstheme="minorBidi"/>
              <w:iCs w:val="0"/>
              <w:noProof/>
              <w:sz w:val="22"/>
              <w:szCs w:val="22"/>
              <w:lang w:eastAsia="en-AU"/>
            </w:rPr>
          </w:pPr>
          <w:hyperlink w:anchor="_Toc94526667" w:history="1">
            <w:r w:rsidR="00515444" w:rsidRPr="006E4F51">
              <w:rPr>
                <w:rStyle w:val="Hyperlink"/>
                <w:noProof/>
              </w:rPr>
              <w:t>Vocabulary</w:t>
            </w:r>
            <w:r w:rsidR="00515444">
              <w:rPr>
                <w:noProof/>
                <w:webHidden/>
              </w:rPr>
              <w:tab/>
            </w:r>
            <w:r w:rsidR="00515444">
              <w:rPr>
                <w:noProof/>
                <w:webHidden/>
              </w:rPr>
              <w:fldChar w:fldCharType="begin"/>
            </w:r>
            <w:r w:rsidR="00515444">
              <w:rPr>
                <w:noProof/>
                <w:webHidden/>
              </w:rPr>
              <w:instrText xml:space="preserve"> PAGEREF _Toc94526667 \h </w:instrText>
            </w:r>
            <w:r w:rsidR="00515444">
              <w:rPr>
                <w:noProof/>
                <w:webHidden/>
              </w:rPr>
            </w:r>
            <w:r w:rsidR="00515444">
              <w:rPr>
                <w:noProof/>
                <w:webHidden/>
              </w:rPr>
              <w:fldChar w:fldCharType="separate"/>
            </w:r>
            <w:r w:rsidR="00515444">
              <w:rPr>
                <w:noProof/>
                <w:webHidden/>
              </w:rPr>
              <w:t>57</w:t>
            </w:r>
            <w:r w:rsidR="00515444">
              <w:rPr>
                <w:noProof/>
                <w:webHidden/>
              </w:rPr>
              <w:fldChar w:fldCharType="end"/>
            </w:r>
          </w:hyperlink>
        </w:p>
        <w:p w14:paraId="16FB5971" w14:textId="461C7385" w:rsidR="00515444" w:rsidRDefault="00BD0F93">
          <w:pPr>
            <w:pStyle w:val="TOC3"/>
            <w:tabs>
              <w:tab w:val="right" w:leader="dot" w:pos="9622"/>
            </w:tabs>
            <w:rPr>
              <w:rFonts w:asciiTheme="minorHAnsi" w:eastAsiaTheme="minorEastAsia" w:hAnsiTheme="minorHAnsi" w:cstheme="minorBidi"/>
              <w:iCs w:val="0"/>
              <w:noProof/>
              <w:sz w:val="22"/>
              <w:szCs w:val="22"/>
              <w:lang w:eastAsia="en-AU"/>
            </w:rPr>
          </w:pPr>
          <w:hyperlink w:anchor="_Toc94526668" w:history="1">
            <w:r w:rsidR="00515444" w:rsidRPr="006E4F51">
              <w:rPr>
                <w:rStyle w:val="Hyperlink"/>
                <w:noProof/>
              </w:rPr>
              <w:t>Key inquiry questions and syllabus content</w:t>
            </w:r>
            <w:r w:rsidR="00515444">
              <w:rPr>
                <w:noProof/>
                <w:webHidden/>
              </w:rPr>
              <w:tab/>
            </w:r>
            <w:r w:rsidR="00515444">
              <w:rPr>
                <w:noProof/>
                <w:webHidden/>
              </w:rPr>
              <w:fldChar w:fldCharType="begin"/>
            </w:r>
            <w:r w:rsidR="00515444">
              <w:rPr>
                <w:noProof/>
                <w:webHidden/>
              </w:rPr>
              <w:instrText xml:space="preserve"> PAGEREF _Toc94526668 \h </w:instrText>
            </w:r>
            <w:r w:rsidR="00515444">
              <w:rPr>
                <w:noProof/>
                <w:webHidden/>
              </w:rPr>
            </w:r>
            <w:r w:rsidR="00515444">
              <w:rPr>
                <w:noProof/>
                <w:webHidden/>
              </w:rPr>
              <w:fldChar w:fldCharType="separate"/>
            </w:r>
            <w:r w:rsidR="00515444">
              <w:rPr>
                <w:noProof/>
                <w:webHidden/>
              </w:rPr>
              <w:t>57</w:t>
            </w:r>
            <w:r w:rsidR="00515444">
              <w:rPr>
                <w:noProof/>
                <w:webHidden/>
              </w:rPr>
              <w:fldChar w:fldCharType="end"/>
            </w:r>
          </w:hyperlink>
        </w:p>
        <w:p w14:paraId="43A2FF2B" w14:textId="05C11541" w:rsidR="00515444" w:rsidRDefault="00BD0F93">
          <w:pPr>
            <w:pStyle w:val="TOC3"/>
            <w:tabs>
              <w:tab w:val="right" w:leader="dot" w:pos="9622"/>
            </w:tabs>
            <w:rPr>
              <w:rFonts w:asciiTheme="minorHAnsi" w:eastAsiaTheme="minorEastAsia" w:hAnsiTheme="minorHAnsi" w:cstheme="minorBidi"/>
              <w:iCs w:val="0"/>
              <w:noProof/>
              <w:sz w:val="22"/>
              <w:szCs w:val="22"/>
              <w:lang w:eastAsia="en-AU"/>
            </w:rPr>
          </w:pPr>
          <w:hyperlink w:anchor="_Toc94526669" w:history="1">
            <w:r w:rsidR="00515444" w:rsidRPr="006E4F51">
              <w:rPr>
                <w:rStyle w:val="Hyperlink"/>
                <w:noProof/>
              </w:rPr>
              <w:t>Learning intention and success criteria</w:t>
            </w:r>
            <w:r w:rsidR="00515444">
              <w:rPr>
                <w:noProof/>
                <w:webHidden/>
              </w:rPr>
              <w:tab/>
            </w:r>
            <w:r w:rsidR="00515444">
              <w:rPr>
                <w:noProof/>
                <w:webHidden/>
              </w:rPr>
              <w:fldChar w:fldCharType="begin"/>
            </w:r>
            <w:r w:rsidR="00515444">
              <w:rPr>
                <w:noProof/>
                <w:webHidden/>
              </w:rPr>
              <w:instrText xml:space="preserve"> PAGEREF _Toc94526669 \h </w:instrText>
            </w:r>
            <w:r w:rsidR="00515444">
              <w:rPr>
                <w:noProof/>
                <w:webHidden/>
              </w:rPr>
            </w:r>
            <w:r w:rsidR="00515444">
              <w:rPr>
                <w:noProof/>
                <w:webHidden/>
              </w:rPr>
              <w:fldChar w:fldCharType="separate"/>
            </w:r>
            <w:r w:rsidR="00515444">
              <w:rPr>
                <w:noProof/>
                <w:webHidden/>
              </w:rPr>
              <w:t>58</w:t>
            </w:r>
            <w:r w:rsidR="00515444">
              <w:rPr>
                <w:noProof/>
                <w:webHidden/>
              </w:rPr>
              <w:fldChar w:fldCharType="end"/>
            </w:r>
          </w:hyperlink>
        </w:p>
        <w:p w14:paraId="5F23FA86" w14:textId="5ED17DD8" w:rsidR="00515444" w:rsidRDefault="00BD0F93">
          <w:pPr>
            <w:pStyle w:val="TOC3"/>
            <w:tabs>
              <w:tab w:val="right" w:leader="dot" w:pos="9622"/>
            </w:tabs>
            <w:rPr>
              <w:rFonts w:asciiTheme="minorHAnsi" w:eastAsiaTheme="minorEastAsia" w:hAnsiTheme="minorHAnsi" w:cstheme="minorBidi"/>
              <w:iCs w:val="0"/>
              <w:noProof/>
              <w:sz w:val="22"/>
              <w:szCs w:val="22"/>
              <w:lang w:eastAsia="en-AU"/>
            </w:rPr>
          </w:pPr>
          <w:hyperlink w:anchor="_Toc94526670" w:history="1">
            <w:r w:rsidR="00515444" w:rsidRPr="006E4F51">
              <w:rPr>
                <w:rStyle w:val="Hyperlink"/>
                <w:noProof/>
              </w:rPr>
              <w:t>Teaching and learning activities</w:t>
            </w:r>
            <w:r w:rsidR="00515444">
              <w:rPr>
                <w:noProof/>
                <w:webHidden/>
              </w:rPr>
              <w:tab/>
            </w:r>
            <w:r w:rsidR="00515444">
              <w:rPr>
                <w:noProof/>
                <w:webHidden/>
              </w:rPr>
              <w:fldChar w:fldCharType="begin"/>
            </w:r>
            <w:r w:rsidR="00515444">
              <w:rPr>
                <w:noProof/>
                <w:webHidden/>
              </w:rPr>
              <w:instrText xml:space="preserve"> PAGEREF _Toc94526670 \h </w:instrText>
            </w:r>
            <w:r w:rsidR="00515444">
              <w:rPr>
                <w:noProof/>
                <w:webHidden/>
              </w:rPr>
            </w:r>
            <w:r w:rsidR="00515444">
              <w:rPr>
                <w:noProof/>
                <w:webHidden/>
              </w:rPr>
              <w:fldChar w:fldCharType="separate"/>
            </w:r>
            <w:r w:rsidR="00515444">
              <w:rPr>
                <w:noProof/>
                <w:webHidden/>
              </w:rPr>
              <w:t>59</w:t>
            </w:r>
            <w:r w:rsidR="00515444">
              <w:rPr>
                <w:noProof/>
                <w:webHidden/>
              </w:rPr>
              <w:fldChar w:fldCharType="end"/>
            </w:r>
          </w:hyperlink>
        </w:p>
        <w:p w14:paraId="024EC1B9" w14:textId="7800FB48" w:rsidR="00515444" w:rsidRDefault="00BD0F93">
          <w:pPr>
            <w:pStyle w:val="TOC2"/>
            <w:tabs>
              <w:tab w:val="right" w:leader="dot" w:pos="9622"/>
            </w:tabs>
            <w:rPr>
              <w:rFonts w:asciiTheme="minorHAnsi" w:eastAsiaTheme="minorEastAsia" w:hAnsiTheme="minorHAnsi" w:cstheme="minorBidi"/>
              <w:noProof/>
              <w:sz w:val="22"/>
              <w:szCs w:val="22"/>
              <w:lang w:eastAsia="en-AU"/>
            </w:rPr>
          </w:pPr>
          <w:hyperlink w:anchor="_Toc94526671" w:history="1">
            <w:r w:rsidR="00515444" w:rsidRPr="006E4F51">
              <w:rPr>
                <w:rStyle w:val="Hyperlink"/>
                <w:noProof/>
              </w:rPr>
              <w:t>Lesson 8 – Resilient rock stars</w:t>
            </w:r>
            <w:r w:rsidR="00515444">
              <w:rPr>
                <w:noProof/>
                <w:webHidden/>
              </w:rPr>
              <w:tab/>
            </w:r>
            <w:r w:rsidR="00515444">
              <w:rPr>
                <w:noProof/>
                <w:webHidden/>
              </w:rPr>
              <w:fldChar w:fldCharType="begin"/>
            </w:r>
            <w:r w:rsidR="00515444">
              <w:rPr>
                <w:noProof/>
                <w:webHidden/>
              </w:rPr>
              <w:instrText xml:space="preserve"> PAGEREF _Toc94526671 \h </w:instrText>
            </w:r>
            <w:r w:rsidR="00515444">
              <w:rPr>
                <w:noProof/>
                <w:webHidden/>
              </w:rPr>
            </w:r>
            <w:r w:rsidR="00515444">
              <w:rPr>
                <w:noProof/>
                <w:webHidden/>
              </w:rPr>
              <w:fldChar w:fldCharType="separate"/>
            </w:r>
            <w:r w:rsidR="00515444">
              <w:rPr>
                <w:noProof/>
                <w:webHidden/>
              </w:rPr>
              <w:t>63</w:t>
            </w:r>
            <w:r w:rsidR="00515444">
              <w:rPr>
                <w:noProof/>
                <w:webHidden/>
              </w:rPr>
              <w:fldChar w:fldCharType="end"/>
            </w:r>
          </w:hyperlink>
        </w:p>
        <w:p w14:paraId="226A7DEC" w14:textId="0C77C46F" w:rsidR="00515444" w:rsidRDefault="00BD0F93">
          <w:pPr>
            <w:pStyle w:val="TOC3"/>
            <w:tabs>
              <w:tab w:val="right" w:leader="dot" w:pos="9622"/>
            </w:tabs>
            <w:rPr>
              <w:rFonts w:asciiTheme="minorHAnsi" w:eastAsiaTheme="minorEastAsia" w:hAnsiTheme="minorHAnsi" w:cstheme="minorBidi"/>
              <w:iCs w:val="0"/>
              <w:noProof/>
              <w:sz w:val="22"/>
              <w:szCs w:val="22"/>
              <w:lang w:eastAsia="en-AU"/>
            </w:rPr>
          </w:pPr>
          <w:hyperlink w:anchor="_Toc94526672" w:history="1">
            <w:r w:rsidR="00515444" w:rsidRPr="006E4F51">
              <w:rPr>
                <w:rStyle w:val="Hyperlink"/>
                <w:noProof/>
              </w:rPr>
              <w:t>Resources</w:t>
            </w:r>
            <w:r w:rsidR="00515444">
              <w:rPr>
                <w:noProof/>
                <w:webHidden/>
              </w:rPr>
              <w:tab/>
            </w:r>
            <w:r w:rsidR="00515444">
              <w:rPr>
                <w:noProof/>
                <w:webHidden/>
              </w:rPr>
              <w:fldChar w:fldCharType="begin"/>
            </w:r>
            <w:r w:rsidR="00515444">
              <w:rPr>
                <w:noProof/>
                <w:webHidden/>
              </w:rPr>
              <w:instrText xml:space="preserve"> PAGEREF _Toc94526672 \h </w:instrText>
            </w:r>
            <w:r w:rsidR="00515444">
              <w:rPr>
                <w:noProof/>
                <w:webHidden/>
              </w:rPr>
            </w:r>
            <w:r w:rsidR="00515444">
              <w:rPr>
                <w:noProof/>
                <w:webHidden/>
              </w:rPr>
              <w:fldChar w:fldCharType="separate"/>
            </w:r>
            <w:r w:rsidR="00515444">
              <w:rPr>
                <w:noProof/>
                <w:webHidden/>
              </w:rPr>
              <w:t>63</w:t>
            </w:r>
            <w:r w:rsidR="00515444">
              <w:rPr>
                <w:noProof/>
                <w:webHidden/>
              </w:rPr>
              <w:fldChar w:fldCharType="end"/>
            </w:r>
          </w:hyperlink>
        </w:p>
        <w:p w14:paraId="6A6D848D" w14:textId="2AEEF4D0" w:rsidR="00515444" w:rsidRDefault="00BD0F93">
          <w:pPr>
            <w:pStyle w:val="TOC3"/>
            <w:tabs>
              <w:tab w:val="right" w:leader="dot" w:pos="9622"/>
            </w:tabs>
            <w:rPr>
              <w:rFonts w:asciiTheme="minorHAnsi" w:eastAsiaTheme="minorEastAsia" w:hAnsiTheme="minorHAnsi" w:cstheme="minorBidi"/>
              <w:iCs w:val="0"/>
              <w:noProof/>
              <w:sz w:val="22"/>
              <w:szCs w:val="22"/>
              <w:lang w:eastAsia="en-AU"/>
            </w:rPr>
          </w:pPr>
          <w:hyperlink w:anchor="_Toc94526673" w:history="1">
            <w:r w:rsidR="00515444" w:rsidRPr="006E4F51">
              <w:rPr>
                <w:rStyle w:val="Hyperlink"/>
                <w:noProof/>
              </w:rPr>
              <w:t>Vocabulary</w:t>
            </w:r>
            <w:r w:rsidR="00515444">
              <w:rPr>
                <w:noProof/>
                <w:webHidden/>
              </w:rPr>
              <w:tab/>
            </w:r>
            <w:r w:rsidR="00515444">
              <w:rPr>
                <w:noProof/>
                <w:webHidden/>
              </w:rPr>
              <w:fldChar w:fldCharType="begin"/>
            </w:r>
            <w:r w:rsidR="00515444">
              <w:rPr>
                <w:noProof/>
                <w:webHidden/>
              </w:rPr>
              <w:instrText xml:space="preserve"> PAGEREF _Toc94526673 \h </w:instrText>
            </w:r>
            <w:r w:rsidR="00515444">
              <w:rPr>
                <w:noProof/>
                <w:webHidden/>
              </w:rPr>
            </w:r>
            <w:r w:rsidR="00515444">
              <w:rPr>
                <w:noProof/>
                <w:webHidden/>
              </w:rPr>
              <w:fldChar w:fldCharType="separate"/>
            </w:r>
            <w:r w:rsidR="00515444">
              <w:rPr>
                <w:noProof/>
                <w:webHidden/>
              </w:rPr>
              <w:t>63</w:t>
            </w:r>
            <w:r w:rsidR="00515444">
              <w:rPr>
                <w:noProof/>
                <w:webHidden/>
              </w:rPr>
              <w:fldChar w:fldCharType="end"/>
            </w:r>
          </w:hyperlink>
        </w:p>
        <w:p w14:paraId="06830073" w14:textId="22251BC2" w:rsidR="00515444" w:rsidRDefault="00BD0F93">
          <w:pPr>
            <w:pStyle w:val="TOC3"/>
            <w:tabs>
              <w:tab w:val="right" w:leader="dot" w:pos="9622"/>
            </w:tabs>
            <w:rPr>
              <w:rFonts w:asciiTheme="minorHAnsi" w:eastAsiaTheme="minorEastAsia" w:hAnsiTheme="minorHAnsi" w:cstheme="minorBidi"/>
              <w:iCs w:val="0"/>
              <w:noProof/>
              <w:sz w:val="22"/>
              <w:szCs w:val="22"/>
              <w:lang w:eastAsia="en-AU"/>
            </w:rPr>
          </w:pPr>
          <w:hyperlink w:anchor="_Toc94526674" w:history="1">
            <w:r w:rsidR="00515444" w:rsidRPr="006E4F51">
              <w:rPr>
                <w:rStyle w:val="Hyperlink"/>
                <w:noProof/>
              </w:rPr>
              <w:t>Key inquiry questions and syllabus content</w:t>
            </w:r>
            <w:r w:rsidR="00515444">
              <w:rPr>
                <w:noProof/>
                <w:webHidden/>
              </w:rPr>
              <w:tab/>
            </w:r>
            <w:r w:rsidR="00515444">
              <w:rPr>
                <w:noProof/>
                <w:webHidden/>
              </w:rPr>
              <w:fldChar w:fldCharType="begin"/>
            </w:r>
            <w:r w:rsidR="00515444">
              <w:rPr>
                <w:noProof/>
                <w:webHidden/>
              </w:rPr>
              <w:instrText xml:space="preserve"> PAGEREF _Toc94526674 \h </w:instrText>
            </w:r>
            <w:r w:rsidR="00515444">
              <w:rPr>
                <w:noProof/>
                <w:webHidden/>
              </w:rPr>
            </w:r>
            <w:r w:rsidR="00515444">
              <w:rPr>
                <w:noProof/>
                <w:webHidden/>
              </w:rPr>
              <w:fldChar w:fldCharType="separate"/>
            </w:r>
            <w:r w:rsidR="00515444">
              <w:rPr>
                <w:noProof/>
                <w:webHidden/>
              </w:rPr>
              <w:t>63</w:t>
            </w:r>
            <w:r w:rsidR="00515444">
              <w:rPr>
                <w:noProof/>
                <w:webHidden/>
              </w:rPr>
              <w:fldChar w:fldCharType="end"/>
            </w:r>
          </w:hyperlink>
        </w:p>
        <w:p w14:paraId="6AB4EC7A" w14:textId="63C14F28" w:rsidR="00515444" w:rsidRDefault="00BD0F93">
          <w:pPr>
            <w:pStyle w:val="TOC3"/>
            <w:tabs>
              <w:tab w:val="right" w:leader="dot" w:pos="9622"/>
            </w:tabs>
            <w:rPr>
              <w:rFonts w:asciiTheme="minorHAnsi" w:eastAsiaTheme="minorEastAsia" w:hAnsiTheme="minorHAnsi" w:cstheme="minorBidi"/>
              <w:iCs w:val="0"/>
              <w:noProof/>
              <w:sz w:val="22"/>
              <w:szCs w:val="22"/>
              <w:lang w:eastAsia="en-AU"/>
            </w:rPr>
          </w:pPr>
          <w:hyperlink w:anchor="_Toc94526675" w:history="1">
            <w:r w:rsidR="00515444" w:rsidRPr="006E4F51">
              <w:rPr>
                <w:rStyle w:val="Hyperlink"/>
                <w:noProof/>
              </w:rPr>
              <w:t>Learning intention and success criteria</w:t>
            </w:r>
            <w:r w:rsidR="00515444">
              <w:rPr>
                <w:noProof/>
                <w:webHidden/>
              </w:rPr>
              <w:tab/>
            </w:r>
            <w:r w:rsidR="00515444">
              <w:rPr>
                <w:noProof/>
                <w:webHidden/>
              </w:rPr>
              <w:fldChar w:fldCharType="begin"/>
            </w:r>
            <w:r w:rsidR="00515444">
              <w:rPr>
                <w:noProof/>
                <w:webHidden/>
              </w:rPr>
              <w:instrText xml:space="preserve"> PAGEREF _Toc94526675 \h </w:instrText>
            </w:r>
            <w:r w:rsidR="00515444">
              <w:rPr>
                <w:noProof/>
                <w:webHidden/>
              </w:rPr>
            </w:r>
            <w:r w:rsidR="00515444">
              <w:rPr>
                <w:noProof/>
                <w:webHidden/>
              </w:rPr>
              <w:fldChar w:fldCharType="separate"/>
            </w:r>
            <w:r w:rsidR="00515444">
              <w:rPr>
                <w:noProof/>
                <w:webHidden/>
              </w:rPr>
              <w:t>65</w:t>
            </w:r>
            <w:r w:rsidR="00515444">
              <w:rPr>
                <w:noProof/>
                <w:webHidden/>
              </w:rPr>
              <w:fldChar w:fldCharType="end"/>
            </w:r>
          </w:hyperlink>
        </w:p>
        <w:p w14:paraId="39E10712" w14:textId="0715C779" w:rsidR="00515444" w:rsidRDefault="00BD0F93">
          <w:pPr>
            <w:pStyle w:val="TOC3"/>
            <w:tabs>
              <w:tab w:val="right" w:leader="dot" w:pos="9622"/>
            </w:tabs>
            <w:rPr>
              <w:rFonts w:asciiTheme="minorHAnsi" w:eastAsiaTheme="minorEastAsia" w:hAnsiTheme="minorHAnsi" w:cstheme="minorBidi"/>
              <w:iCs w:val="0"/>
              <w:noProof/>
              <w:sz w:val="22"/>
              <w:szCs w:val="22"/>
              <w:lang w:eastAsia="en-AU"/>
            </w:rPr>
          </w:pPr>
          <w:hyperlink w:anchor="_Toc94526676" w:history="1">
            <w:r w:rsidR="00515444" w:rsidRPr="006E4F51">
              <w:rPr>
                <w:rStyle w:val="Hyperlink"/>
                <w:noProof/>
              </w:rPr>
              <w:t>Teaching and learning activities</w:t>
            </w:r>
            <w:r w:rsidR="00515444">
              <w:rPr>
                <w:noProof/>
                <w:webHidden/>
              </w:rPr>
              <w:tab/>
            </w:r>
            <w:r w:rsidR="00515444">
              <w:rPr>
                <w:noProof/>
                <w:webHidden/>
              </w:rPr>
              <w:fldChar w:fldCharType="begin"/>
            </w:r>
            <w:r w:rsidR="00515444">
              <w:rPr>
                <w:noProof/>
                <w:webHidden/>
              </w:rPr>
              <w:instrText xml:space="preserve"> PAGEREF _Toc94526676 \h </w:instrText>
            </w:r>
            <w:r w:rsidR="00515444">
              <w:rPr>
                <w:noProof/>
                <w:webHidden/>
              </w:rPr>
            </w:r>
            <w:r w:rsidR="00515444">
              <w:rPr>
                <w:noProof/>
                <w:webHidden/>
              </w:rPr>
              <w:fldChar w:fldCharType="separate"/>
            </w:r>
            <w:r w:rsidR="00515444">
              <w:rPr>
                <w:noProof/>
                <w:webHidden/>
              </w:rPr>
              <w:t>66</w:t>
            </w:r>
            <w:r w:rsidR="00515444">
              <w:rPr>
                <w:noProof/>
                <w:webHidden/>
              </w:rPr>
              <w:fldChar w:fldCharType="end"/>
            </w:r>
          </w:hyperlink>
        </w:p>
        <w:p w14:paraId="08D915F5" w14:textId="46FD6E54" w:rsidR="00515444" w:rsidRDefault="00BD0F93">
          <w:pPr>
            <w:pStyle w:val="TOC2"/>
            <w:tabs>
              <w:tab w:val="right" w:leader="dot" w:pos="9622"/>
            </w:tabs>
            <w:rPr>
              <w:rFonts w:asciiTheme="minorHAnsi" w:eastAsiaTheme="minorEastAsia" w:hAnsiTheme="minorHAnsi" w:cstheme="minorBidi"/>
              <w:noProof/>
              <w:sz w:val="22"/>
              <w:szCs w:val="22"/>
              <w:lang w:eastAsia="en-AU"/>
            </w:rPr>
          </w:pPr>
          <w:hyperlink w:anchor="_Toc94526677" w:history="1">
            <w:r w:rsidR="00515444" w:rsidRPr="006E4F51">
              <w:rPr>
                <w:rStyle w:val="Hyperlink"/>
                <w:noProof/>
              </w:rPr>
              <w:t>Unit evaluation</w:t>
            </w:r>
            <w:r w:rsidR="00515444">
              <w:rPr>
                <w:noProof/>
                <w:webHidden/>
              </w:rPr>
              <w:tab/>
            </w:r>
            <w:r w:rsidR="00515444">
              <w:rPr>
                <w:noProof/>
                <w:webHidden/>
              </w:rPr>
              <w:fldChar w:fldCharType="begin"/>
            </w:r>
            <w:r w:rsidR="00515444">
              <w:rPr>
                <w:noProof/>
                <w:webHidden/>
              </w:rPr>
              <w:instrText xml:space="preserve"> PAGEREF _Toc94526677 \h </w:instrText>
            </w:r>
            <w:r w:rsidR="00515444">
              <w:rPr>
                <w:noProof/>
                <w:webHidden/>
              </w:rPr>
            </w:r>
            <w:r w:rsidR="00515444">
              <w:rPr>
                <w:noProof/>
                <w:webHidden/>
              </w:rPr>
              <w:fldChar w:fldCharType="separate"/>
            </w:r>
            <w:r w:rsidR="00515444">
              <w:rPr>
                <w:noProof/>
                <w:webHidden/>
              </w:rPr>
              <w:t>70</w:t>
            </w:r>
            <w:r w:rsidR="00515444">
              <w:rPr>
                <w:noProof/>
                <w:webHidden/>
              </w:rPr>
              <w:fldChar w:fldCharType="end"/>
            </w:r>
          </w:hyperlink>
        </w:p>
        <w:p w14:paraId="0B2C185F" w14:textId="160F3FE9" w:rsidR="00515444" w:rsidRDefault="00BD0F93">
          <w:pPr>
            <w:pStyle w:val="TOC2"/>
            <w:tabs>
              <w:tab w:val="right" w:leader="dot" w:pos="9622"/>
            </w:tabs>
            <w:rPr>
              <w:rFonts w:asciiTheme="minorHAnsi" w:eastAsiaTheme="minorEastAsia" w:hAnsiTheme="minorHAnsi" w:cstheme="minorBidi"/>
              <w:noProof/>
              <w:sz w:val="22"/>
              <w:szCs w:val="22"/>
              <w:lang w:eastAsia="en-AU"/>
            </w:rPr>
          </w:pPr>
          <w:hyperlink w:anchor="_Toc94526678" w:history="1">
            <w:r w:rsidR="00515444" w:rsidRPr="006E4F51">
              <w:rPr>
                <w:rStyle w:val="Hyperlink"/>
                <w:noProof/>
              </w:rPr>
              <w:t>Glossary</w:t>
            </w:r>
            <w:r w:rsidR="00515444">
              <w:rPr>
                <w:noProof/>
                <w:webHidden/>
              </w:rPr>
              <w:tab/>
            </w:r>
            <w:r w:rsidR="00515444">
              <w:rPr>
                <w:noProof/>
                <w:webHidden/>
              </w:rPr>
              <w:fldChar w:fldCharType="begin"/>
            </w:r>
            <w:r w:rsidR="00515444">
              <w:rPr>
                <w:noProof/>
                <w:webHidden/>
              </w:rPr>
              <w:instrText xml:space="preserve"> PAGEREF _Toc94526678 \h </w:instrText>
            </w:r>
            <w:r w:rsidR="00515444">
              <w:rPr>
                <w:noProof/>
                <w:webHidden/>
              </w:rPr>
            </w:r>
            <w:r w:rsidR="00515444">
              <w:rPr>
                <w:noProof/>
                <w:webHidden/>
              </w:rPr>
              <w:fldChar w:fldCharType="separate"/>
            </w:r>
            <w:r w:rsidR="00515444">
              <w:rPr>
                <w:noProof/>
                <w:webHidden/>
              </w:rPr>
              <w:t>71</w:t>
            </w:r>
            <w:r w:rsidR="00515444">
              <w:rPr>
                <w:noProof/>
                <w:webHidden/>
              </w:rPr>
              <w:fldChar w:fldCharType="end"/>
            </w:r>
          </w:hyperlink>
        </w:p>
        <w:p w14:paraId="35AFA91D" w14:textId="7560A8B9" w:rsidR="00515444" w:rsidRDefault="00BD0F93">
          <w:pPr>
            <w:pStyle w:val="TOC2"/>
            <w:tabs>
              <w:tab w:val="right" w:leader="dot" w:pos="9622"/>
            </w:tabs>
            <w:rPr>
              <w:rFonts w:asciiTheme="minorHAnsi" w:eastAsiaTheme="minorEastAsia" w:hAnsiTheme="minorHAnsi" w:cstheme="minorBidi"/>
              <w:noProof/>
              <w:sz w:val="22"/>
              <w:szCs w:val="22"/>
              <w:lang w:eastAsia="en-AU"/>
            </w:rPr>
          </w:pPr>
          <w:hyperlink w:anchor="_Toc94526679" w:history="1">
            <w:r w:rsidR="00515444" w:rsidRPr="006E4F51">
              <w:rPr>
                <w:rStyle w:val="Hyperlink"/>
                <w:noProof/>
              </w:rPr>
              <w:t>Appendix 1a – A metaphor for resilience</w:t>
            </w:r>
            <w:r w:rsidR="00515444">
              <w:rPr>
                <w:noProof/>
                <w:webHidden/>
              </w:rPr>
              <w:tab/>
            </w:r>
            <w:r w:rsidR="00515444">
              <w:rPr>
                <w:noProof/>
                <w:webHidden/>
              </w:rPr>
              <w:fldChar w:fldCharType="begin"/>
            </w:r>
            <w:r w:rsidR="00515444">
              <w:rPr>
                <w:noProof/>
                <w:webHidden/>
              </w:rPr>
              <w:instrText xml:space="preserve"> PAGEREF _Toc94526679 \h </w:instrText>
            </w:r>
            <w:r w:rsidR="00515444">
              <w:rPr>
                <w:noProof/>
                <w:webHidden/>
              </w:rPr>
            </w:r>
            <w:r w:rsidR="00515444">
              <w:rPr>
                <w:noProof/>
                <w:webHidden/>
              </w:rPr>
              <w:fldChar w:fldCharType="separate"/>
            </w:r>
            <w:r w:rsidR="00515444">
              <w:rPr>
                <w:noProof/>
                <w:webHidden/>
              </w:rPr>
              <w:t>72</w:t>
            </w:r>
            <w:r w:rsidR="00515444">
              <w:rPr>
                <w:noProof/>
                <w:webHidden/>
              </w:rPr>
              <w:fldChar w:fldCharType="end"/>
            </w:r>
          </w:hyperlink>
        </w:p>
        <w:p w14:paraId="2EF784A5" w14:textId="681D47A1" w:rsidR="00515444" w:rsidRDefault="00BD0F93">
          <w:pPr>
            <w:pStyle w:val="TOC2"/>
            <w:tabs>
              <w:tab w:val="right" w:leader="dot" w:pos="9622"/>
            </w:tabs>
            <w:rPr>
              <w:rFonts w:asciiTheme="minorHAnsi" w:eastAsiaTheme="minorEastAsia" w:hAnsiTheme="minorHAnsi" w:cstheme="minorBidi"/>
              <w:noProof/>
              <w:sz w:val="22"/>
              <w:szCs w:val="22"/>
              <w:lang w:eastAsia="en-AU"/>
            </w:rPr>
          </w:pPr>
          <w:hyperlink w:anchor="_Toc94526680" w:history="1">
            <w:r w:rsidR="00515444" w:rsidRPr="006E4F51">
              <w:rPr>
                <w:rStyle w:val="Hyperlink"/>
                <w:noProof/>
              </w:rPr>
              <w:t>Appendix 1b – Resilience tree worksheet</w:t>
            </w:r>
            <w:r w:rsidR="00515444">
              <w:rPr>
                <w:noProof/>
                <w:webHidden/>
              </w:rPr>
              <w:tab/>
            </w:r>
            <w:r w:rsidR="00515444">
              <w:rPr>
                <w:noProof/>
                <w:webHidden/>
              </w:rPr>
              <w:fldChar w:fldCharType="begin"/>
            </w:r>
            <w:r w:rsidR="00515444">
              <w:rPr>
                <w:noProof/>
                <w:webHidden/>
              </w:rPr>
              <w:instrText xml:space="preserve"> PAGEREF _Toc94526680 \h </w:instrText>
            </w:r>
            <w:r w:rsidR="00515444">
              <w:rPr>
                <w:noProof/>
                <w:webHidden/>
              </w:rPr>
            </w:r>
            <w:r w:rsidR="00515444">
              <w:rPr>
                <w:noProof/>
                <w:webHidden/>
              </w:rPr>
              <w:fldChar w:fldCharType="separate"/>
            </w:r>
            <w:r w:rsidR="00515444">
              <w:rPr>
                <w:noProof/>
                <w:webHidden/>
              </w:rPr>
              <w:t>73</w:t>
            </w:r>
            <w:r w:rsidR="00515444">
              <w:rPr>
                <w:noProof/>
                <w:webHidden/>
              </w:rPr>
              <w:fldChar w:fldCharType="end"/>
            </w:r>
          </w:hyperlink>
        </w:p>
        <w:p w14:paraId="68A86FE0" w14:textId="63052CCA" w:rsidR="00515444" w:rsidRDefault="00BD0F93">
          <w:pPr>
            <w:pStyle w:val="TOC2"/>
            <w:tabs>
              <w:tab w:val="right" w:leader="dot" w:pos="9622"/>
            </w:tabs>
            <w:rPr>
              <w:rFonts w:asciiTheme="minorHAnsi" w:eastAsiaTheme="minorEastAsia" w:hAnsiTheme="minorHAnsi" w:cstheme="minorBidi"/>
              <w:noProof/>
              <w:sz w:val="22"/>
              <w:szCs w:val="22"/>
              <w:lang w:eastAsia="en-AU"/>
            </w:rPr>
          </w:pPr>
          <w:hyperlink w:anchor="_Toc94526681" w:history="1">
            <w:r w:rsidR="00515444" w:rsidRPr="006E4F51">
              <w:rPr>
                <w:rStyle w:val="Hyperlink"/>
                <w:noProof/>
              </w:rPr>
              <w:t>Appendix 2 – Resilience class wall display</w:t>
            </w:r>
            <w:r w:rsidR="00515444">
              <w:rPr>
                <w:noProof/>
                <w:webHidden/>
              </w:rPr>
              <w:tab/>
            </w:r>
            <w:r w:rsidR="00515444">
              <w:rPr>
                <w:noProof/>
                <w:webHidden/>
              </w:rPr>
              <w:fldChar w:fldCharType="begin"/>
            </w:r>
            <w:r w:rsidR="00515444">
              <w:rPr>
                <w:noProof/>
                <w:webHidden/>
              </w:rPr>
              <w:instrText xml:space="preserve"> PAGEREF _Toc94526681 \h </w:instrText>
            </w:r>
            <w:r w:rsidR="00515444">
              <w:rPr>
                <w:noProof/>
                <w:webHidden/>
              </w:rPr>
            </w:r>
            <w:r w:rsidR="00515444">
              <w:rPr>
                <w:noProof/>
                <w:webHidden/>
              </w:rPr>
              <w:fldChar w:fldCharType="separate"/>
            </w:r>
            <w:r w:rsidR="00515444">
              <w:rPr>
                <w:noProof/>
                <w:webHidden/>
              </w:rPr>
              <w:t>74</w:t>
            </w:r>
            <w:r w:rsidR="00515444">
              <w:rPr>
                <w:noProof/>
                <w:webHidden/>
              </w:rPr>
              <w:fldChar w:fldCharType="end"/>
            </w:r>
          </w:hyperlink>
        </w:p>
        <w:p w14:paraId="20D8DE96" w14:textId="37A08CA9" w:rsidR="00515444" w:rsidRDefault="00BD0F93">
          <w:pPr>
            <w:pStyle w:val="TOC2"/>
            <w:tabs>
              <w:tab w:val="right" w:leader="dot" w:pos="9622"/>
            </w:tabs>
            <w:rPr>
              <w:rFonts w:asciiTheme="minorHAnsi" w:eastAsiaTheme="minorEastAsia" w:hAnsiTheme="minorHAnsi" w:cstheme="minorBidi"/>
              <w:noProof/>
              <w:sz w:val="22"/>
              <w:szCs w:val="22"/>
              <w:lang w:eastAsia="en-AU"/>
            </w:rPr>
          </w:pPr>
          <w:hyperlink w:anchor="_Toc94526682" w:history="1">
            <w:r w:rsidR="00515444" w:rsidRPr="006E4F51">
              <w:rPr>
                <w:rStyle w:val="Hyperlink"/>
                <w:noProof/>
              </w:rPr>
              <w:t>Appendix 3 – Raindrops</w:t>
            </w:r>
            <w:r w:rsidR="00515444">
              <w:rPr>
                <w:noProof/>
                <w:webHidden/>
              </w:rPr>
              <w:tab/>
            </w:r>
            <w:r w:rsidR="00515444">
              <w:rPr>
                <w:noProof/>
                <w:webHidden/>
              </w:rPr>
              <w:fldChar w:fldCharType="begin"/>
            </w:r>
            <w:r w:rsidR="00515444">
              <w:rPr>
                <w:noProof/>
                <w:webHidden/>
              </w:rPr>
              <w:instrText xml:space="preserve"> PAGEREF _Toc94526682 \h </w:instrText>
            </w:r>
            <w:r w:rsidR="00515444">
              <w:rPr>
                <w:noProof/>
                <w:webHidden/>
              </w:rPr>
            </w:r>
            <w:r w:rsidR="00515444">
              <w:rPr>
                <w:noProof/>
                <w:webHidden/>
              </w:rPr>
              <w:fldChar w:fldCharType="separate"/>
            </w:r>
            <w:r w:rsidR="00515444">
              <w:rPr>
                <w:noProof/>
                <w:webHidden/>
              </w:rPr>
              <w:t>75</w:t>
            </w:r>
            <w:r w:rsidR="00515444">
              <w:rPr>
                <w:noProof/>
                <w:webHidden/>
              </w:rPr>
              <w:fldChar w:fldCharType="end"/>
            </w:r>
          </w:hyperlink>
        </w:p>
        <w:p w14:paraId="3ADFDDC9" w14:textId="49C7820C" w:rsidR="00515444" w:rsidRDefault="00BD0F93">
          <w:pPr>
            <w:pStyle w:val="TOC2"/>
            <w:tabs>
              <w:tab w:val="right" w:leader="dot" w:pos="9622"/>
            </w:tabs>
            <w:rPr>
              <w:rFonts w:asciiTheme="minorHAnsi" w:eastAsiaTheme="minorEastAsia" w:hAnsiTheme="minorHAnsi" w:cstheme="minorBidi"/>
              <w:noProof/>
              <w:sz w:val="22"/>
              <w:szCs w:val="22"/>
              <w:lang w:eastAsia="en-AU"/>
            </w:rPr>
          </w:pPr>
          <w:hyperlink w:anchor="_Toc94526683" w:history="1">
            <w:r w:rsidR="00515444" w:rsidRPr="006E4F51">
              <w:rPr>
                <w:rStyle w:val="Hyperlink"/>
                <w:noProof/>
              </w:rPr>
              <w:t>Appendix 4 – Value cards</w:t>
            </w:r>
            <w:r w:rsidR="00515444">
              <w:rPr>
                <w:noProof/>
                <w:webHidden/>
              </w:rPr>
              <w:tab/>
            </w:r>
            <w:r w:rsidR="00515444">
              <w:rPr>
                <w:noProof/>
                <w:webHidden/>
              </w:rPr>
              <w:fldChar w:fldCharType="begin"/>
            </w:r>
            <w:r w:rsidR="00515444">
              <w:rPr>
                <w:noProof/>
                <w:webHidden/>
              </w:rPr>
              <w:instrText xml:space="preserve"> PAGEREF _Toc94526683 \h </w:instrText>
            </w:r>
            <w:r w:rsidR="00515444">
              <w:rPr>
                <w:noProof/>
                <w:webHidden/>
              </w:rPr>
            </w:r>
            <w:r w:rsidR="00515444">
              <w:rPr>
                <w:noProof/>
                <w:webHidden/>
              </w:rPr>
              <w:fldChar w:fldCharType="separate"/>
            </w:r>
            <w:r w:rsidR="00515444">
              <w:rPr>
                <w:noProof/>
                <w:webHidden/>
              </w:rPr>
              <w:t>76</w:t>
            </w:r>
            <w:r w:rsidR="00515444">
              <w:rPr>
                <w:noProof/>
                <w:webHidden/>
              </w:rPr>
              <w:fldChar w:fldCharType="end"/>
            </w:r>
          </w:hyperlink>
        </w:p>
        <w:p w14:paraId="394C31D3" w14:textId="1D3CE68C" w:rsidR="00515444" w:rsidRDefault="00BD0F93">
          <w:pPr>
            <w:pStyle w:val="TOC2"/>
            <w:tabs>
              <w:tab w:val="right" w:leader="dot" w:pos="9622"/>
            </w:tabs>
            <w:rPr>
              <w:rFonts w:asciiTheme="minorHAnsi" w:eastAsiaTheme="minorEastAsia" w:hAnsiTheme="minorHAnsi" w:cstheme="minorBidi"/>
              <w:noProof/>
              <w:sz w:val="22"/>
              <w:szCs w:val="22"/>
              <w:lang w:eastAsia="en-AU"/>
            </w:rPr>
          </w:pPr>
          <w:hyperlink w:anchor="_Toc94526684" w:history="1">
            <w:r w:rsidR="00515444" w:rsidRPr="006E4F51">
              <w:rPr>
                <w:rStyle w:val="Hyperlink"/>
                <w:noProof/>
              </w:rPr>
              <w:t>Appendix 5 – Handprint</w:t>
            </w:r>
            <w:r w:rsidR="00515444">
              <w:rPr>
                <w:noProof/>
                <w:webHidden/>
              </w:rPr>
              <w:tab/>
            </w:r>
            <w:r w:rsidR="00515444">
              <w:rPr>
                <w:noProof/>
                <w:webHidden/>
              </w:rPr>
              <w:fldChar w:fldCharType="begin"/>
            </w:r>
            <w:r w:rsidR="00515444">
              <w:rPr>
                <w:noProof/>
                <w:webHidden/>
              </w:rPr>
              <w:instrText xml:space="preserve"> PAGEREF _Toc94526684 \h </w:instrText>
            </w:r>
            <w:r w:rsidR="00515444">
              <w:rPr>
                <w:noProof/>
                <w:webHidden/>
              </w:rPr>
            </w:r>
            <w:r w:rsidR="00515444">
              <w:rPr>
                <w:noProof/>
                <w:webHidden/>
              </w:rPr>
              <w:fldChar w:fldCharType="separate"/>
            </w:r>
            <w:r w:rsidR="00515444">
              <w:rPr>
                <w:noProof/>
                <w:webHidden/>
              </w:rPr>
              <w:t>77</w:t>
            </w:r>
            <w:r w:rsidR="00515444">
              <w:rPr>
                <w:noProof/>
                <w:webHidden/>
              </w:rPr>
              <w:fldChar w:fldCharType="end"/>
            </w:r>
          </w:hyperlink>
        </w:p>
        <w:p w14:paraId="3B204245" w14:textId="50F78384" w:rsidR="00515444" w:rsidRDefault="00BD0F93">
          <w:pPr>
            <w:pStyle w:val="TOC2"/>
            <w:tabs>
              <w:tab w:val="right" w:leader="dot" w:pos="9622"/>
            </w:tabs>
            <w:rPr>
              <w:rFonts w:asciiTheme="minorHAnsi" w:eastAsiaTheme="minorEastAsia" w:hAnsiTheme="minorHAnsi" w:cstheme="minorBidi"/>
              <w:noProof/>
              <w:sz w:val="22"/>
              <w:szCs w:val="22"/>
              <w:lang w:eastAsia="en-AU"/>
            </w:rPr>
          </w:pPr>
          <w:hyperlink w:anchor="_Toc94526685" w:history="1">
            <w:r w:rsidR="00515444" w:rsidRPr="006E4F51">
              <w:rPr>
                <w:rStyle w:val="Hyperlink"/>
                <w:noProof/>
              </w:rPr>
              <w:t>Appendix 6 – Fixed thinking cards</w:t>
            </w:r>
            <w:r w:rsidR="00515444">
              <w:rPr>
                <w:noProof/>
                <w:webHidden/>
              </w:rPr>
              <w:tab/>
            </w:r>
            <w:r w:rsidR="00515444">
              <w:rPr>
                <w:noProof/>
                <w:webHidden/>
              </w:rPr>
              <w:fldChar w:fldCharType="begin"/>
            </w:r>
            <w:r w:rsidR="00515444">
              <w:rPr>
                <w:noProof/>
                <w:webHidden/>
              </w:rPr>
              <w:instrText xml:space="preserve"> PAGEREF _Toc94526685 \h </w:instrText>
            </w:r>
            <w:r w:rsidR="00515444">
              <w:rPr>
                <w:noProof/>
                <w:webHidden/>
              </w:rPr>
            </w:r>
            <w:r w:rsidR="00515444">
              <w:rPr>
                <w:noProof/>
                <w:webHidden/>
              </w:rPr>
              <w:fldChar w:fldCharType="separate"/>
            </w:r>
            <w:r w:rsidR="00515444">
              <w:rPr>
                <w:noProof/>
                <w:webHidden/>
              </w:rPr>
              <w:t>78</w:t>
            </w:r>
            <w:r w:rsidR="00515444">
              <w:rPr>
                <w:noProof/>
                <w:webHidden/>
              </w:rPr>
              <w:fldChar w:fldCharType="end"/>
            </w:r>
          </w:hyperlink>
        </w:p>
        <w:p w14:paraId="5F9B2A01" w14:textId="14028E86" w:rsidR="00515444" w:rsidRDefault="00BD0F93">
          <w:pPr>
            <w:pStyle w:val="TOC2"/>
            <w:tabs>
              <w:tab w:val="right" w:leader="dot" w:pos="9622"/>
            </w:tabs>
            <w:rPr>
              <w:rFonts w:asciiTheme="minorHAnsi" w:eastAsiaTheme="minorEastAsia" w:hAnsiTheme="minorHAnsi" w:cstheme="minorBidi"/>
              <w:noProof/>
              <w:sz w:val="22"/>
              <w:szCs w:val="22"/>
              <w:lang w:eastAsia="en-AU"/>
            </w:rPr>
          </w:pPr>
          <w:hyperlink w:anchor="_Toc94526686" w:history="1">
            <w:r w:rsidR="00515444" w:rsidRPr="006E4F51">
              <w:rPr>
                <w:rStyle w:val="Hyperlink"/>
                <w:noProof/>
              </w:rPr>
              <w:t>Appendix 7 – Flexible thinking cards</w:t>
            </w:r>
            <w:r w:rsidR="00515444">
              <w:rPr>
                <w:noProof/>
                <w:webHidden/>
              </w:rPr>
              <w:tab/>
            </w:r>
            <w:r w:rsidR="00515444">
              <w:rPr>
                <w:noProof/>
                <w:webHidden/>
              </w:rPr>
              <w:fldChar w:fldCharType="begin"/>
            </w:r>
            <w:r w:rsidR="00515444">
              <w:rPr>
                <w:noProof/>
                <w:webHidden/>
              </w:rPr>
              <w:instrText xml:space="preserve"> PAGEREF _Toc94526686 \h </w:instrText>
            </w:r>
            <w:r w:rsidR="00515444">
              <w:rPr>
                <w:noProof/>
                <w:webHidden/>
              </w:rPr>
            </w:r>
            <w:r w:rsidR="00515444">
              <w:rPr>
                <w:noProof/>
                <w:webHidden/>
              </w:rPr>
              <w:fldChar w:fldCharType="separate"/>
            </w:r>
            <w:r w:rsidR="00515444">
              <w:rPr>
                <w:noProof/>
                <w:webHidden/>
              </w:rPr>
              <w:t>79</w:t>
            </w:r>
            <w:r w:rsidR="00515444">
              <w:rPr>
                <w:noProof/>
                <w:webHidden/>
              </w:rPr>
              <w:fldChar w:fldCharType="end"/>
            </w:r>
          </w:hyperlink>
        </w:p>
        <w:p w14:paraId="5EA75981" w14:textId="4156E820" w:rsidR="00515444" w:rsidRDefault="00BD0F93">
          <w:pPr>
            <w:pStyle w:val="TOC2"/>
            <w:tabs>
              <w:tab w:val="right" w:leader="dot" w:pos="9622"/>
            </w:tabs>
            <w:rPr>
              <w:rFonts w:asciiTheme="minorHAnsi" w:eastAsiaTheme="minorEastAsia" w:hAnsiTheme="minorHAnsi" w:cstheme="minorBidi"/>
              <w:noProof/>
              <w:sz w:val="22"/>
              <w:szCs w:val="22"/>
              <w:lang w:eastAsia="en-AU"/>
            </w:rPr>
          </w:pPr>
          <w:hyperlink w:anchor="_Toc94526687" w:history="1">
            <w:r w:rsidR="00515444" w:rsidRPr="006E4F51">
              <w:rPr>
                <w:rStyle w:val="Hyperlink"/>
                <w:noProof/>
              </w:rPr>
              <w:t>Appendix 8 – Scenario cards</w:t>
            </w:r>
            <w:r w:rsidR="00515444">
              <w:rPr>
                <w:noProof/>
                <w:webHidden/>
              </w:rPr>
              <w:tab/>
            </w:r>
            <w:r w:rsidR="00515444">
              <w:rPr>
                <w:noProof/>
                <w:webHidden/>
              </w:rPr>
              <w:fldChar w:fldCharType="begin"/>
            </w:r>
            <w:r w:rsidR="00515444">
              <w:rPr>
                <w:noProof/>
                <w:webHidden/>
              </w:rPr>
              <w:instrText xml:space="preserve"> PAGEREF _Toc94526687 \h </w:instrText>
            </w:r>
            <w:r w:rsidR="00515444">
              <w:rPr>
                <w:noProof/>
                <w:webHidden/>
              </w:rPr>
            </w:r>
            <w:r w:rsidR="00515444">
              <w:rPr>
                <w:noProof/>
                <w:webHidden/>
              </w:rPr>
              <w:fldChar w:fldCharType="separate"/>
            </w:r>
            <w:r w:rsidR="00515444">
              <w:rPr>
                <w:noProof/>
                <w:webHidden/>
              </w:rPr>
              <w:t>80</w:t>
            </w:r>
            <w:r w:rsidR="00515444">
              <w:rPr>
                <w:noProof/>
                <w:webHidden/>
              </w:rPr>
              <w:fldChar w:fldCharType="end"/>
            </w:r>
          </w:hyperlink>
        </w:p>
        <w:p w14:paraId="55218E57" w14:textId="392E2E42" w:rsidR="00515444" w:rsidRDefault="00BD0F93">
          <w:pPr>
            <w:pStyle w:val="TOC2"/>
            <w:tabs>
              <w:tab w:val="right" w:leader="dot" w:pos="9622"/>
            </w:tabs>
            <w:rPr>
              <w:rFonts w:asciiTheme="minorHAnsi" w:eastAsiaTheme="minorEastAsia" w:hAnsiTheme="minorHAnsi" w:cstheme="minorBidi"/>
              <w:noProof/>
              <w:sz w:val="22"/>
              <w:szCs w:val="22"/>
              <w:lang w:eastAsia="en-AU"/>
            </w:rPr>
          </w:pPr>
          <w:hyperlink w:anchor="_Toc94526688" w:history="1">
            <w:r w:rsidR="00515444" w:rsidRPr="006E4F51">
              <w:rPr>
                <w:rStyle w:val="Hyperlink"/>
                <w:noProof/>
              </w:rPr>
              <w:t>Appendix 9 – Emotion images</w:t>
            </w:r>
            <w:r w:rsidR="00515444">
              <w:rPr>
                <w:noProof/>
                <w:webHidden/>
              </w:rPr>
              <w:tab/>
            </w:r>
            <w:r w:rsidR="00515444">
              <w:rPr>
                <w:noProof/>
                <w:webHidden/>
              </w:rPr>
              <w:fldChar w:fldCharType="begin"/>
            </w:r>
            <w:r w:rsidR="00515444">
              <w:rPr>
                <w:noProof/>
                <w:webHidden/>
              </w:rPr>
              <w:instrText xml:space="preserve"> PAGEREF _Toc94526688 \h </w:instrText>
            </w:r>
            <w:r w:rsidR="00515444">
              <w:rPr>
                <w:noProof/>
                <w:webHidden/>
              </w:rPr>
            </w:r>
            <w:r w:rsidR="00515444">
              <w:rPr>
                <w:noProof/>
                <w:webHidden/>
              </w:rPr>
              <w:fldChar w:fldCharType="separate"/>
            </w:r>
            <w:r w:rsidR="00515444">
              <w:rPr>
                <w:noProof/>
                <w:webHidden/>
              </w:rPr>
              <w:t>82</w:t>
            </w:r>
            <w:r w:rsidR="00515444">
              <w:rPr>
                <w:noProof/>
                <w:webHidden/>
              </w:rPr>
              <w:fldChar w:fldCharType="end"/>
            </w:r>
          </w:hyperlink>
        </w:p>
        <w:p w14:paraId="035E8FB4" w14:textId="7AE22B6B" w:rsidR="00515444" w:rsidRDefault="00BD0F93">
          <w:pPr>
            <w:pStyle w:val="TOC2"/>
            <w:tabs>
              <w:tab w:val="right" w:leader="dot" w:pos="9622"/>
            </w:tabs>
            <w:rPr>
              <w:rFonts w:asciiTheme="minorHAnsi" w:eastAsiaTheme="minorEastAsia" w:hAnsiTheme="minorHAnsi" w:cstheme="minorBidi"/>
              <w:noProof/>
              <w:sz w:val="22"/>
              <w:szCs w:val="22"/>
              <w:lang w:eastAsia="en-AU"/>
            </w:rPr>
          </w:pPr>
          <w:hyperlink w:anchor="_Toc94526689" w:history="1">
            <w:r w:rsidR="00515444" w:rsidRPr="006E4F51">
              <w:rPr>
                <w:rStyle w:val="Hyperlink"/>
                <w:noProof/>
              </w:rPr>
              <w:t>Appendix 10 – Body signals images</w:t>
            </w:r>
            <w:r w:rsidR="00515444">
              <w:rPr>
                <w:noProof/>
                <w:webHidden/>
              </w:rPr>
              <w:tab/>
            </w:r>
            <w:r w:rsidR="00515444">
              <w:rPr>
                <w:noProof/>
                <w:webHidden/>
              </w:rPr>
              <w:fldChar w:fldCharType="begin"/>
            </w:r>
            <w:r w:rsidR="00515444">
              <w:rPr>
                <w:noProof/>
                <w:webHidden/>
              </w:rPr>
              <w:instrText xml:space="preserve"> PAGEREF _Toc94526689 \h </w:instrText>
            </w:r>
            <w:r w:rsidR="00515444">
              <w:rPr>
                <w:noProof/>
                <w:webHidden/>
              </w:rPr>
            </w:r>
            <w:r w:rsidR="00515444">
              <w:rPr>
                <w:noProof/>
                <w:webHidden/>
              </w:rPr>
              <w:fldChar w:fldCharType="separate"/>
            </w:r>
            <w:r w:rsidR="00515444">
              <w:rPr>
                <w:noProof/>
                <w:webHidden/>
              </w:rPr>
              <w:t>84</w:t>
            </w:r>
            <w:r w:rsidR="00515444">
              <w:rPr>
                <w:noProof/>
                <w:webHidden/>
              </w:rPr>
              <w:fldChar w:fldCharType="end"/>
            </w:r>
          </w:hyperlink>
        </w:p>
        <w:p w14:paraId="5DBB95AD" w14:textId="2444256C" w:rsidR="00515444" w:rsidRDefault="00BD0F93">
          <w:pPr>
            <w:pStyle w:val="TOC2"/>
            <w:tabs>
              <w:tab w:val="right" w:leader="dot" w:pos="9622"/>
            </w:tabs>
            <w:rPr>
              <w:rFonts w:asciiTheme="minorHAnsi" w:eastAsiaTheme="minorEastAsia" w:hAnsiTheme="minorHAnsi" w:cstheme="minorBidi"/>
              <w:noProof/>
              <w:sz w:val="22"/>
              <w:szCs w:val="22"/>
              <w:lang w:eastAsia="en-AU"/>
            </w:rPr>
          </w:pPr>
          <w:hyperlink w:anchor="_Toc94526690" w:history="1">
            <w:r w:rsidR="00515444" w:rsidRPr="006E4F51">
              <w:rPr>
                <w:rStyle w:val="Hyperlink"/>
                <w:noProof/>
              </w:rPr>
              <w:t>Appendix 11 – Where I feel my emotions</w:t>
            </w:r>
            <w:r w:rsidR="00515444">
              <w:rPr>
                <w:noProof/>
                <w:webHidden/>
              </w:rPr>
              <w:tab/>
            </w:r>
            <w:r w:rsidR="00515444">
              <w:rPr>
                <w:noProof/>
                <w:webHidden/>
              </w:rPr>
              <w:fldChar w:fldCharType="begin"/>
            </w:r>
            <w:r w:rsidR="00515444">
              <w:rPr>
                <w:noProof/>
                <w:webHidden/>
              </w:rPr>
              <w:instrText xml:space="preserve"> PAGEREF _Toc94526690 \h </w:instrText>
            </w:r>
            <w:r w:rsidR="00515444">
              <w:rPr>
                <w:noProof/>
                <w:webHidden/>
              </w:rPr>
            </w:r>
            <w:r w:rsidR="00515444">
              <w:rPr>
                <w:noProof/>
                <w:webHidden/>
              </w:rPr>
              <w:fldChar w:fldCharType="separate"/>
            </w:r>
            <w:r w:rsidR="00515444">
              <w:rPr>
                <w:noProof/>
                <w:webHidden/>
              </w:rPr>
              <w:t>86</w:t>
            </w:r>
            <w:r w:rsidR="00515444">
              <w:rPr>
                <w:noProof/>
                <w:webHidden/>
              </w:rPr>
              <w:fldChar w:fldCharType="end"/>
            </w:r>
          </w:hyperlink>
        </w:p>
        <w:p w14:paraId="0069EAEA" w14:textId="437363E2" w:rsidR="00515444" w:rsidRDefault="00BD0F93">
          <w:pPr>
            <w:pStyle w:val="TOC2"/>
            <w:tabs>
              <w:tab w:val="right" w:leader="dot" w:pos="9622"/>
            </w:tabs>
            <w:rPr>
              <w:rFonts w:asciiTheme="minorHAnsi" w:eastAsiaTheme="minorEastAsia" w:hAnsiTheme="minorHAnsi" w:cstheme="minorBidi"/>
              <w:noProof/>
              <w:sz w:val="22"/>
              <w:szCs w:val="22"/>
              <w:lang w:eastAsia="en-AU"/>
            </w:rPr>
          </w:pPr>
          <w:hyperlink w:anchor="_Toc94526691" w:history="1">
            <w:r w:rsidR="00515444" w:rsidRPr="006E4F51">
              <w:rPr>
                <w:rStyle w:val="Hyperlink"/>
                <w:noProof/>
              </w:rPr>
              <w:t>Appendix 12 – Rating my strategies</w:t>
            </w:r>
            <w:r w:rsidR="00515444">
              <w:rPr>
                <w:noProof/>
                <w:webHidden/>
              </w:rPr>
              <w:tab/>
            </w:r>
            <w:r w:rsidR="00515444">
              <w:rPr>
                <w:noProof/>
                <w:webHidden/>
              </w:rPr>
              <w:fldChar w:fldCharType="begin"/>
            </w:r>
            <w:r w:rsidR="00515444">
              <w:rPr>
                <w:noProof/>
                <w:webHidden/>
              </w:rPr>
              <w:instrText xml:space="preserve"> PAGEREF _Toc94526691 \h </w:instrText>
            </w:r>
            <w:r w:rsidR="00515444">
              <w:rPr>
                <w:noProof/>
                <w:webHidden/>
              </w:rPr>
            </w:r>
            <w:r w:rsidR="00515444">
              <w:rPr>
                <w:noProof/>
                <w:webHidden/>
              </w:rPr>
              <w:fldChar w:fldCharType="separate"/>
            </w:r>
            <w:r w:rsidR="00515444">
              <w:rPr>
                <w:noProof/>
                <w:webHidden/>
              </w:rPr>
              <w:t>87</w:t>
            </w:r>
            <w:r w:rsidR="00515444">
              <w:rPr>
                <w:noProof/>
                <w:webHidden/>
              </w:rPr>
              <w:fldChar w:fldCharType="end"/>
            </w:r>
          </w:hyperlink>
        </w:p>
        <w:p w14:paraId="7A65B70C" w14:textId="6CA8C2C8" w:rsidR="00515444" w:rsidRDefault="00BD0F93">
          <w:pPr>
            <w:pStyle w:val="TOC2"/>
            <w:tabs>
              <w:tab w:val="right" w:leader="dot" w:pos="9622"/>
            </w:tabs>
            <w:rPr>
              <w:rFonts w:asciiTheme="minorHAnsi" w:eastAsiaTheme="minorEastAsia" w:hAnsiTheme="minorHAnsi" w:cstheme="minorBidi"/>
              <w:noProof/>
              <w:sz w:val="22"/>
              <w:szCs w:val="22"/>
              <w:lang w:eastAsia="en-AU"/>
            </w:rPr>
          </w:pPr>
          <w:hyperlink w:anchor="_Toc94526692" w:history="1">
            <w:r w:rsidR="00515444" w:rsidRPr="006E4F51">
              <w:rPr>
                <w:rStyle w:val="Hyperlink"/>
                <w:noProof/>
              </w:rPr>
              <w:t>Unit learning intentions and success criteria</w:t>
            </w:r>
            <w:r w:rsidR="00515444">
              <w:rPr>
                <w:noProof/>
                <w:webHidden/>
              </w:rPr>
              <w:tab/>
            </w:r>
            <w:r w:rsidR="00515444">
              <w:rPr>
                <w:noProof/>
                <w:webHidden/>
              </w:rPr>
              <w:fldChar w:fldCharType="begin"/>
            </w:r>
            <w:r w:rsidR="00515444">
              <w:rPr>
                <w:noProof/>
                <w:webHidden/>
              </w:rPr>
              <w:instrText xml:space="preserve"> PAGEREF _Toc94526692 \h </w:instrText>
            </w:r>
            <w:r w:rsidR="00515444">
              <w:rPr>
                <w:noProof/>
                <w:webHidden/>
              </w:rPr>
            </w:r>
            <w:r w:rsidR="00515444">
              <w:rPr>
                <w:noProof/>
                <w:webHidden/>
              </w:rPr>
              <w:fldChar w:fldCharType="separate"/>
            </w:r>
            <w:r w:rsidR="00515444">
              <w:rPr>
                <w:noProof/>
                <w:webHidden/>
              </w:rPr>
              <w:t>89</w:t>
            </w:r>
            <w:r w:rsidR="00515444">
              <w:rPr>
                <w:noProof/>
                <w:webHidden/>
              </w:rPr>
              <w:fldChar w:fldCharType="end"/>
            </w:r>
          </w:hyperlink>
        </w:p>
        <w:p w14:paraId="2E13822C" w14:textId="240B9864" w:rsidR="00DD5345" w:rsidRDefault="00DD5345" w:rsidP="007B5084">
          <w:pPr>
            <w:spacing w:line="360" w:lineRule="auto"/>
          </w:pPr>
          <w:r w:rsidRPr="2B6E34C4">
            <w:rPr>
              <w:b/>
              <w:bCs/>
              <w:noProof/>
            </w:rPr>
            <w:fldChar w:fldCharType="end"/>
          </w:r>
        </w:p>
      </w:sdtContent>
    </w:sdt>
    <w:p w14:paraId="5E3B969C" w14:textId="77777777" w:rsidR="007E317E" w:rsidRPr="00AA6764" w:rsidRDefault="007E317E" w:rsidP="00AA6764">
      <w:r w:rsidRPr="00AA6764">
        <w:br w:type="page"/>
      </w:r>
    </w:p>
    <w:p w14:paraId="3D759293" w14:textId="2774FBAD" w:rsidR="00F562FD" w:rsidRPr="00AA6764" w:rsidRDefault="43AECA56" w:rsidP="002E6D26">
      <w:pPr>
        <w:pStyle w:val="Heading2"/>
        <w:spacing w:line="360" w:lineRule="auto"/>
      </w:pPr>
      <w:bookmarkStart w:id="3" w:name="_Toc94526612"/>
      <w:r w:rsidRPr="00AA6764">
        <w:lastRenderedPageBreak/>
        <w:t>Duration</w:t>
      </w:r>
      <w:bookmarkEnd w:id="3"/>
    </w:p>
    <w:p w14:paraId="6284DAE8" w14:textId="77777777" w:rsidR="00F562FD" w:rsidRPr="00F562FD" w:rsidRDefault="43AECA56" w:rsidP="002E6D26">
      <w:pPr>
        <w:spacing w:line="360" w:lineRule="auto"/>
      </w:pPr>
      <w:r>
        <w:t>8 weeks</w:t>
      </w:r>
    </w:p>
    <w:p w14:paraId="1DCED764" w14:textId="60AF5787" w:rsidR="0020756A" w:rsidRPr="0012161A" w:rsidRDefault="4B8935E3" w:rsidP="002E6D26">
      <w:pPr>
        <w:pStyle w:val="Heading2"/>
        <w:spacing w:line="360" w:lineRule="auto"/>
      </w:pPr>
      <w:bookmarkStart w:id="4" w:name="_Toc94526613"/>
      <w:r>
        <w:t>Essential question</w:t>
      </w:r>
      <w:bookmarkEnd w:id="4"/>
    </w:p>
    <w:p w14:paraId="2329DA64" w14:textId="2CA4D576" w:rsidR="001564CA" w:rsidRPr="00B076DF" w:rsidRDefault="4F6BDC6B" w:rsidP="002E6D26">
      <w:pPr>
        <w:spacing w:line="360" w:lineRule="auto"/>
      </w:pPr>
      <w:r>
        <w:t xml:space="preserve">What </w:t>
      </w:r>
      <w:r w:rsidR="2EAA33BE">
        <w:t>helps</w:t>
      </w:r>
      <w:r w:rsidR="00AA1746">
        <w:t xml:space="preserve"> us</w:t>
      </w:r>
      <w:r w:rsidR="2EAA33BE">
        <w:t xml:space="preserve"> build </w:t>
      </w:r>
      <w:r>
        <w:t>resilien</w:t>
      </w:r>
      <w:r w:rsidR="2EAA33BE">
        <w:t>ce</w:t>
      </w:r>
      <w:r>
        <w:t xml:space="preserve"> and </w:t>
      </w:r>
      <w:r w:rsidR="10563432">
        <w:t xml:space="preserve">what </w:t>
      </w:r>
      <w:r w:rsidR="2EAA33BE">
        <w:t xml:space="preserve">strategies </w:t>
      </w:r>
      <w:r w:rsidR="00AA1746">
        <w:t xml:space="preserve">can we use </w:t>
      </w:r>
      <w:r w:rsidR="10563432">
        <w:t xml:space="preserve">to </w:t>
      </w:r>
      <w:r>
        <w:t xml:space="preserve">respond to </w:t>
      </w:r>
      <w:r w:rsidR="00AA1746">
        <w:t xml:space="preserve">challenging </w:t>
      </w:r>
      <w:r>
        <w:t>situations?</w:t>
      </w:r>
    </w:p>
    <w:p w14:paraId="17ABF79C" w14:textId="77777777" w:rsidR="00AF1F68" w:rsidRPr="0012161A" w:rsidRDefault="4B263F75" w:rsidP="002E6D26">
      <w:pPr>
        <w:pStyle w:val="Heading2"/>
        <w:spacing w:line="360" w:lineRule="auto"/>
      </w:pPr>
      <w:bookmarkStart w:id="5" w:name="_Toc94526614"/>
      <w:r>
        <w:t>Unit description</w:t>
      </w:r>
      <w:bookmarkEnd w:id="5"/>
    </w:p>
    <w:p w14:paraId="3B46E7E0" w14:textId="77777777" w:rsidR="001615D2" w:rsidRDefault="7AE237E2" w:rsidP="002E6D26">
      <w:pPr>
        <w:spacing w:line="360" w:lineRule="auto"/>
      </w:pPr>
      <w:r>
        <w:t>This</w:t>
      </w:r>
      <w:r w:rsidR="023FC628">
        <w:t xml:space="preserve"> unit of learning </w:t>
      </w:r>
      <w:r>
        <w:t>provides s</w:t>
      </w:r>
      <w:r w:rsidR="25B5057E">
        <w:t xml:space="preserve">tudents </w:t>
      </w:r>
      <w:r>
        <w:t>with learning opportunities to:</w:t>
      </w:r>
    </w:p>
    <w:p w14:paraId="2A3A4BCD" w14:textId="61CDFED0" w:rsidR="001615D2" w:rsidRPr="00E60B6D" w:rsidRDefault="25B5057E" w:rsidP="002E6D26">
      <w:pPr>
        <w:pStyle w:val="ListBullet"/>
        <w:spacing w:line="360" w:lineRule="auto"/>
      </w:pPr>
      <w:r>
        <w:t xml:space="preserve">Explore the importance of resilience </w:t>
      </w:r>
      <w:r w:rsidR="001C0B78">
        <w:t>in</w:t>
      </w:r>
      <w:r w:rsidR="0050267D">
        <w:t xml:space="preserve"> </w:t>
      </w:r>
      <w:r>
        <w:t xml:space="preserve">achieving </w:t>
      </w:r>
      <w:r w:rsidR="0023398B">
        <w:t xml:space="preserve">success. </w:t>
      </w:r>
      <w:r w:rsidR="0023398B">
        <w:softHyphen/>
      </w:r>
    </w:p>
    <w:p w14:paraId="197ABFA2" w14:textId="37037FD7" w:rsidR="001615D2" w:rsidRPr="00E60B6D" w:rsidRDefault="25B5057E" w:rsidP="002E6D26">
      <w:pPr>
        <w:pStyle w:val="ListBullet"/>
        <w:spacing w:line="360" w:lineRule="auto"/>
      </w:pPr>
      <w:r>
        <w:t>Set goals for developing skills and strengths that will help them persevere in their day-to-day life</w:t>
      </w:r>
      <w:r w:rsidR="00515444">
        <w:t>.</w:t>
      </w:r>
    </w:p>
    <w:p w14:paraId="15165A42" w14:textId="36B54D93" w:rsidR="001615D2" w:rsidRPr="00E60B6D" w:rsidRDefault="00515444" w:rsidP="002E6D26">
      <w:pPr>
        <w:pStyle w:val="ListBullet"/>
        <w:spacing w:line="360" w:lineRule="auto"/>
      </w:pPr>
      <w:r>
        <w:t>D</w:t>
      </w:r>
      <w:r w:rsidR="25B5057E">
        <w:t>evelop strategies for solving problems and deal</w:t>
      </w:r>
      <w:r w:rsidR="4E315803">
        <w:t>ing</w:t>
      </w:r>
      <w:r w:rsidR="25B5057E">
        <w:t xml:space="preserve"> with situations in ways that have positive outcomes for themselves and others</w:t>
      </w:r>
      <w:r>
        <w:t>.</w:t>
      </w:r>
    </w:p>
    <w:p w14:paraId="1591567E" w14:textId="642A427D" w:rsidR="00FB6C4D" w:rsidRPr="00E60B6D" w:rsidRDefault="00515444" w:rsidP="002E6D26">
      <w:pPr>
        <w:pStyle w:val="ListBullet"/>
        <w:spacing w:line="360" w:lineRule="auto"/>
      </w:pPr>
      <w:r>
        <w:t>E</w:t>
      </w:r>
      <w:r w:rsidR="25B5057E">
        <w:t xml:space="preserve">xplore and develop </w:t>
      </w:r>
      <w:r w:rsidR="0CFBA37E">
        <w:t>the skills needed to b</w:t>
      </w:r>
      <w:r w:rsidR="00AD3D34">
        <w:t>uild</w:t>
      </w:r>
      <w:r w:rsidR="0CFBA37E">
        <w:t xml:space="preserve"> resilien</w:t>
      </w:r>
      <w:r w:rsidR="00AD3D34">
        <w:t>ce</w:t>
      </w:r>
      <w:r w:rsidR="25B5057E">
        <w:t xml:space="preserve"> and understand how they can </w:t>
      </w:r>
      <w:r w:rsidR="5B386AD8">
        <w:t>respond to</w:t>
      </w:r>
      <w:r w:rsidR="25B5057E">
        <w:t xml:space="preserve"> adversity and challenges</w:t>
      </w:r>
      <w:r w:rsidR="4E315803">
        <w:t>.</w:t>
      </w:r>
    </w:p>
    <w:p w14:paraId="03AFE250" w14:textId="77777777" w:rsidR="00B076DF" w:rsidRPr="00FB6C4D" w:rsidRDefault="5DE06A55" w:rsidP="002E6D26">
      <w:pPr>
        <w:pStyle w:val="Heading2"/>
        <w:spacing w:line="360" w:lineRule="auto"/>
      </w:pPr>
      <w:bookmarkStart w:id="6" w:name="_Toc94526615"/>
      <w:r>
        <w:t>Contextual statement</w:t>
      </w:r>
      <w:bookmarkEnd w:id="6"/>
    </w:p>
    <w:p w14:paraId="0D89D5EE" w14:textId="7C5ABC9F" w:rsidR="00163061" w:rsidRDefault="362DAFD1" w:rsidP="002E6D26">
      <w:pPr>
        <w:spacing w:line="360" w:lineRule="auto"/>
      </w:pPr>
      <w:r>
        <w:t>A wide range of factors</w:t>
      </w:r>
      <w:r w:rsidR="5F2E2BFE">
        <w:t xml:space="preserve"> influence how people develop and build resilience. Th</w:t>
      </w:r>
      <w:r w:rsidR="007673B7">
        <w:t>ese</w:t>
      </w:r>
      <w:r w:rsidR="5F2E2BFE">
        <w:t xml:space="preserve"> include</w:t>
      </w:r>
      <w:r>
        <w:t xml:space="preserve"> their current knowledge and skills, cultural background, previous experiences, family structure and geographical location. </w:t>
      </w:r>
      <w:r w:rsidR="5F2E2BFE">
        <w:t>F</w:t>
      </w:r>
      <w:r>
        <w:t xml:space="preserve">ocusing on </w:t>
      </w:r>
      <w:r w:rsidR="007673B7">
        <w:t>students’</w:t>
      </w:r>
      <w:r>
        <w:t xml:space="preserve"> ability to use their individual strengths, manage their emotions</w:t>
      </w:r>
      <w:r w:rsidR="007673B7">
        <w:t>,</w:t>
      </w:r>
      <w:r>
        <w:t xml:space="preserve"> find solutions and make decisions, students can develop and build resilience across a wide range of contexts.</w:t>
      </w:r>
    </w:p>
    <w:p w14:paraId="7BE0CE25" w14:textId="77777777" w:rsidR="00C7303E" w:rsidRDefault="5C66C0B4" w:rsidP="002E6D26">
      <w:pPr>
        <w:pStyle w:val="Heading2"/>
        <w:spacing w:line="360" w:lineRule="auto"/>
      </w:pPr>
      <w:bookmarkStart w:id="7" w:name="_Toc50970116"/>
      <w:bookmarkStart w:id="8" w:name="_Toc50970311"/>
      <w:bookmarkStart w:id="9" w:name="_Toc52270259"/>
      <w:bookmarkStart w:id="10" w:name="_Toc94526616"/>
      <w:r>
        <w:t>P</w:t>
      </w:r>
      <w:r w:rsidR="60D65EAE">
        <w:t>ropositions</w:t>
      </w:r>
      <w:bookmarkEnd w:id="7"/>
      <w:bookmarkEnd w:id="8"/>
      <w:bookmarkEnd w:id="9"/>
      <w:r>
        <w:t xml:space="preserve"> in action</w:t>
      </w:r>
      <w:bookmarkEnd w:id="10"/>
    </w:p>
    <w:p w14:paraId="02D989DA" w14:textId="52FC8ED5" w:rsidR="000B39FA" w:rsidRPr="00C7303E" w:rsidRDefault="5C66C0B4" w:rsidP="002E6D26">
      <w:pPr>
        <w:spacing w:line="360" w:lineRule="auto"/>
        <w:rPr>
          <w:rFonts w:eastAsia="Calibri"/>
          <w:highlight w:val="yellow"/>
        </w:rPr>
      </w:pPr>
      <w:r>
        <w:t>The 5 PDHPE syllabus propositions embedded within this unit support the delivery of the teaching and learning activities.</w:t>
      </w:r>
    </w:p>
    <w:p w14:paraId="1D279F31" w14:textId="413D6501" w:rsidR="000B39FA" w:rsidRPr="00C7303E" w:rsidRDefault="2587AA3F" w:rsidP="002E6D26">
      <w:pPr>
        <w:pStyle w:val="Heading3"/>
        <w:spacing w:line="360" w:lineRule="auto"/>
      </w:pPr>
      <w:bookmarkStart w:id="11" w:name="_Toc94526617"/>
      <w:r>
        <w:lastRenderedPageBreak/>
        <w:t xml:space="preserve">Focus on </w:t>
      </w:r>
      <w:r w:rsidR="7E4EF01A">
        <w:t>e</w:t>
      </w:r>
      <w:r>
        <w:t xml:space="preserve">ducative </w:t>
      </w:r>
      <w:r w:rsidR="7E4EF01A">
        <w:t>p</w:t>
      </w:r>
      <w:r>
        <w:t>urpose</w:t>
      </w:r>
      <w:bookmarkEnd w:id="11"/>
    </w:p>
    <w:p w14:paraId="1412EF66" w14:textId="16B6BDD0" w:rsidR="00163061" w:rsidRDefault="362DAFD1" w:rsidP="002E6D26">
      <w:pPr>
        <w:spacing w:line="360" w:lineRule="auto"/>
      </w:pPr>
      <w:r>
        <w:t xml:space="preserve">Students have learning opportunities to practise, apply and evaluate the knowledge, understanding and skills needed to </w:t>
      </w:r>
      <w:r w:rsidR="00AD3D34">
        <w:t>build</w:t>
      </w:r>
      <w:r>
        <w:t xml:space="preserve"> resilien</w:t>
      </w:r>
      <w:r w:rsidR="00AD3D34">
        <w:t>ce</w:t>
      </w:r>
      <w:r>
        <w:t xml:space="preserve"> and to engage successfully in movement challenges.</w:t>
      </w:r>
    </w:p>
    <w:p w14:paraId="3576D24E" w14:textId="2EA1707D" w:rsidR="005C6E02" w:rsidRPr="00C7303E" w:rsidRDefault="2587AA3F" w:rsidP="002E6D26">
      <w:pPr>
        <w:pStyle w:val="Heading3"/>
        <w:spacing w:line="360" w:lineRule="auto"/>
      </w:pPr>
      <w:bookmarkStart w:id="12" w:name="_Toc94526618"/>
      <w:r>
        <w:t>Strength-</w:t>
      </w:r>
      <w:r w:rsidR="7E4EF01A">
        <w:t>b</w:t>
      </w:r>
      <w:r>
        <w:t xml:space="preserve">ased </w:t>
      </w:r>
      <w:r w:rsidR="7E4EF01A">
        <w:t>a</w:t>
      </w:r>
      <w:r>
        <w:t>pproach</w:t>
      </w:r>
      <w:bookmarkEnd w:id="12"/>
    </w:p>
    <w:p w14:paraId="2A6EC14B" w14:textId="67DD1752" w:rsidR="00962BD4" w:rsidRDefault="25B5057E" w:rsidP="002E6D26">
      <w:pPr>
        <w:spacing w:line="360" w:lineRule="auto"/>
        <w:jc w:val="both"/>
        <w:rPr>
          <w:rStyle w:val="Strong"/>
          <w:b w:val="0"/>
          <w:bCs w:val="0"/>
          <w:lang w:eastAsia="zh-CN"/>
        </w:rPr>
      </w:pPr>
      <w:r w:rsidRPr="2B6E34C4">
        <w:rPr>
          <w:rStyle w:val="Strong"/>
          <w:b w:val="0"/>
          <w:bCs w:val="0"/>
          <w:lang w:eastAsia="zh-CN"/>
        </w:rPr>
        <w:t xml:space="preserve">Acknowledge that all students will </w:t>
      </w:r>
      <w:r w:rsidR="00725EA4">
        <w:rPr>
          <w:rStyle w:val="Strong"/>
          <w:b w:val="0"/>
          <w:bCs w:val="0"/>
          <w:lang w:eastAsia="zh-CN"/>
        </w:rPr>
        <w:t>face</w:t>
      </w:r>
      <w:r w:rsidRPr="2B6E34C4">
        <w:rPr>
          <w:rStyle w:val="Strong"/>
          <w:b w:val="0"/>
          <w:bCs w:val="0"/>
          <w:lang w:eastAsia="zh-CN"/>
        </w:rPr>
        <w:t xml:space="preserve"> challenges at differ</w:t>
      </w:r>
      <w:r w:rsidR="00AD3D34">
        <w:rPr>
          <w:rStyle w:val="Strong"/>
          <w:b w:val="0"/>
          <w:bCs w:val="0"/>
          <w:lang w:eastAsia="zh-CN"/>
        </w:rPr>
        <w:t>ent</w:t>
      </w:r>
      <w:r w:rsidRPr="2B6E34C4">
        <w:rPr>
          <w:rStyle w:val="Strong"/>
          <w:b w:val="0"/>
          <w:bCs w:val="0"/>
          <w:lang w:eastAsia="zh-CN"/>
        </w:rPr>
        <w:t xml:space="preserve"> stages </w:t>
      </w:r>
      <w:r w:rsidR="00AD3D34">
        <w:rPr>
          <w:rStyle w:val="Strong"/>
          <w:b w:val="0"/>
          <w:bCs w:val="0"/>
          <w:lang w:eastAsia="zh-CN"/>
        </w:rPr>
        <w:t>of</w:t>
      </w:r>
      <w:r w:rsidRPr="2B6E34C4">
        <w:rPr>
          <w:rStyle w:val="Strong"/>
          <w:b w:val="0"/>
          <w:bCs w:val="0"/>
          <w:lang w:eastAsia="zh-CN"/>
        </w:rPr>
        <w:t xml:space="preserve"> life</w:t>
      </w:r>
      <w:r w:rsidR="008526A7">
        <w:rPr>
          <w:rStyle w:val="Strong"/>
          <w:b w:val="0"/>
          <w:bCs w:val="0"/>
          <w:lang w:eastAsia="zh-CN"/>
        </w:rPr>
        <w:t>.</w:t>
      </w:r>
      <w:r w:rsidRPr="2B6E34C4">
        <w:rPr>
          <w:rStyle w:val="Strong"/>
          <w:b w:val="0"/>
          <w:bCs w:val="0"/>
          <w:lang w:eastAsia="zh-CN"/>
        </w:rPr>
        <w:t xml:space="preserve"> </w:t>
      </w:r>
      <w:r w:rsidR="008526A7">
        <w:rPr>
          <w:rStyle w:val="Strong"/>
          <w:b w:val="0"/>
          <w:bCs w:val="0"/>
          <w:lang w:eastAsia="zh-CN"/>
        </w:rPr>
        <w:t>B</w:t>
      </w:r>
      <w:r w:rsidRPr="2B6E34C4">
        <w:rPr>
          <w:rStyle w:val="Strong"/>
          <w:b w:val="0"/>
          <w:bCs w:val="0"/>
          <w:lang w:eastAsia="zh-CN"/>
        </w:rPr>
        <w:t xml:space="preserve">uild upon their current knowledge, skills and understanding, </w:t>
      </w:r>
      <w:r w:rsidR="009A47C2">
        <w:rPr>
          <w:rStyle w:val="Strong"/>
          <w:b w:val="0"/>
          <w:bCs w:val="0"/>
          <w:lang w:eastAsia="zh-CN"/>
        </w:rPr>
        <w:t xml:space="preserve">to </w:t>
      </w:r>
      <w:r w:rsidRPr="2B6E34C4">
        <w:rPr>
          <w:rStyle w:val="Strong"/>
          <w:b w:val="0"/>
          <w:bCs w:val="0"/>
          <w:lang w:eastAsia="zh-CN"/>
        </w:rPr>
        <w:t xml:space="preserve">develop a range of strategies </w:t>
      </w:r>
      <w:r w:rsidR="009A47C2">
        <w:rPr>
          <w:rStyle w:val="Strong"/>
          <w:b w:val="0"/>
          <w:bCs w:val="0"/>
          <w:lang w:eastAsia="zh-CN"/>
        </w:rPr>
        <w:t>that will support students</w:t>
      </w:r>
      <w:r w:rsidR="002E7448">
        <w:rPr>
          <w:rStyle w:val="Strong"/>
          <w:b w:val="0"/>
          <w:bCs w:val="0"/>
          <w:lang w:eastAsia="zh-CN"/>
        </w:rPr>
        <w:t xml:space="preserve"> to</w:t>
      </w:r>
      <w:r w:rsidRPr="2B6E34C4">
        <w:rPr>
          <w:rStyle w:val="Strong"/>
          <w:b w:val="0"/>
          <w:bCs w:val="0"/>
          <w:lang w:eastAsia="zh-CN"/>
        </w:rPr>
        <w:t xml:space="preserve"> build resilience.</w:t>
      </w:r>
    </w:p>
    <w:p w14:paraId="75FA349B" w14:textId="77777777" w:rsidR="005C6E02" w:rsidRPr="00C7303E" w:rsidRDefault="2587AA3F" w:rsidP="002E6D26">
      <w:pPr>
        <w:pStyle w:val="Heading3"/>
        <w:spacing w:line="360" w:lineRule="auto"/>
      </w:pPr>
      <w:bookmarkStart w:id="13" w:name="_Toc94526619"/>
      <w:r>
        <w:t xml:space="preserve">Value </w:t>
      </w:r>
      <w:r w:rsidR="7E4EF01A">
        <w:t>m</w:t>
      </w:r>
      <w:r>
        <w:t>ovement</w:t>
      </w:r>
      <w:bookmarkEnd w:id="13"/>
    </w:p>
    <w:p w14:paraId="1AC120C3" w14:textId="1E22CCFC" w:rsidR="005C6E02" w:rsidRDefault="4F6BDC6B" w:rsidP="002E6D26">
      <w:pPr>
        <w:spacing w:line="360" w:lineRule="auto"/>
        <w:jc w:val="both"/>
        <w:rPr>
          <w:rStyle w:val="Strong"/>
          <w:b w:val="0"/>
          <w:bCs w:val="0"/>
        </w:rPr>
      </w:pPr>
      <w:r w:rsidRPr="0E7FEFBD">
        <w:rPr>
          <w:rStyle w:val="Strong"/>
          <w:b w:val="0"/>
          <w:bCs w:val="0"/>
        </w:rPr>
        <w:t>Explore and value how a range of physical activities can support emotional regulation and wellbeing to encourage students to lead health</w:t>
      </w:r>
      <w:r w:rsidR="009A47C2" w:rsidRPr="0E7FEFBD">
        <w:rPr>
          <w:rStyle w:val="Strong"/>
          <w:b w:val="0"/>
          <w:bCs w:val="0"/>
        </w:rPr>
        <w:t>y</w:t>
      </w:r>
      <w:r w:rsidRPr="0E7FEFBD">
        <w:rPr>
          <w:rStyle w:val="Strong"/>
          <w:b w:val="0"/>
          <w:bCs w:val="0"/>
        </w:rPr>
        <w:t>, safe and active lifestyles.</w:t>
      </w:r>
    </w:p>
    <w:p w14:paraId="7E129574" w14:textId="77777777" w:rsidR="005C6E02" w:rsidRPr="00C7303E" w:rsidRDefault="2587AA3F" w:rsidP="002E6D26">
      <w:pPr>
        <w:pStyle w:val="Heading3"/>
        <w:spacing w:line="360" w:lineRule="auto"/>
      </w:pPr>
      <w:bookmarkStart w:id="14" w:name="_Toc94526620"/>
      <w:r>
        <w:t xml:space="preserve">Critical </w:t>
      </w:r>
      <w:r w:rsidR="7E4EF01A">
        <w:t>i</w:t>
      </w:r>
      <w:r>
        <w:t>nquiry</w:t>
      </w:r>
      <w:bookmarkEnd w:id="14"/>
    </w:p>
    <w:p w14:paraId="29FC8152" w14:textId="095D9B9B" w:rsidR="00962BD4" w:rsidRDefault="25B5057E" w:rsidP="002E6D26">
      <w:pPr>
        <w:spacing w:line="360" w:lineRule="auto"/>
        <w:jc w:val="both"/>
        <w:rPr>
          <w:rStyle w:val="Strong"/>
          <w:b w:val="0"/>
          <w:bCs w:val="0"/>
        </w:rPr>
      </w:pPr>
      <w:r w:rsidRPr="2B6E34C4">
        <w:rPr>
          <w:rStyle w:val="Strong"/>
          <w:b w:val="0"/>
          <w:bCs w:val="0"/>
        </w:rPr>
        <w:t>Investigat</w:t>
      </w:r>
      <w:r w:rsidR="002E7448">
        <w:rPr>
          <w:rStyle w:val="Strong"/>
          <w:b w:val="0"/>
          <w:bCs w:val="0"/>
        </w:rPr>
        <w:t>e</w:t>
      </w:r>
      <w:r w:rsidRPr="2B6E34C4">
        <w:rPr>
          <w:rStyle w:val="Strong"/>
          <w:b w:val="0"/>
          <w:bCs w:val="0"/>
        </w:rPr>
        <w:t xml:space="preserve"> the contextual factors that influence </w:t>
      </w:r>
      <w:r w:rsidR="002E7448">
        <w:rPr>
          <w:rStyle w:val="Strong"/>
          <w:b w:val="0"/>
          <w:bCs w:val="0"/>
        </w:rPr>
        <w:t>students’ identities</w:t>
      </w:r>
      <w:r w:rsidRPr="2B6E34C4">
        <w:rPr>
          <w:rStyle w:val="Strong"/>
          <w:b w:val="0"/>
          <w:bCs w:val="0"/>
        </w:rPr>
        <w:t>. Students develop skills in identifying, analysing and applying knowledge in different contexts to build resilience.</w:t>
      </w:r>
    </w:p>
    <w:p w14:paraId="56F9FC22" w14:textId="77777777" w:rsidR="00E47A4E" w:rsidRPr="00C7303E" w:rsidRDefault="4D72877B" w:rsidP="002E6D26">
      <w:pPr>
        <w:pStyle w:val="Heading3"/>
        <w:spacing w:line="360" w:lineRule="auto"/>
      </w:pPr>
      <w:bookmarkStart w:id="15" w:name="_Toc94526621"/>
      <w:r>
        <w:t>Health literacy</w:t>
      </w:r>
      <w:bookmarkEnd w:id="15"/>
    </w:p>
    <w:p w14:paraId="4F4A79EB" w14:textId="2DD44205" w:rsidR="001564CA" w:rsidRPr="00E47A4E" w:rsidRDefault="664B818C" w:rsidP="002E6D26">
      <w:pPr>
        <w:spacing w:line="360" w:lineRule="auto"/>
        <w:jc w:val="both"/>
        <w:rPr>
          <w:rStyle w:val="Strong"/>
          <w:b w:val="0"/>
          <w:bCs w:val="0"/>
        </w:rPr>
      </w:pPr>
      <w:r w:rsidRPr="2B6E34C4">
        <w:rPr>
          <w:rStyle w:val="Strong"/>
          <w:b w:val="0"/>
          <w:bCs w:val="0"/>
        </w:rPr>
        <w:t xml:space="preserve">Identify and enhance </w:t>
      </w:r>
      <w:r w:rsidR="06F83FB1" w:rsidRPr="2B6E34C4">
        <w:rPr>
          <w:rStyle w:val="Strong"/>
          <w:b w:val="0"/>
          <w:bCs w:val="0"/>
        </w:rPr>
        <w:t>students'</w:t>
      </w:r>
      <w:r w:rsidR="4D72877B" w:rsidRPr="2B6E34C4">
        <w:rPr>
          <w:rStyle w:val="Strong"/>
          <w:b w:val="0"/>
          <w:bCs w:val="0"/>
        </w:rPr>
        <w:t xml:space="preserve"> ability to access health information and services </w:t>
      </w:r>
      <w:r w:rsidR="009247C9">
        <w:rPr>
          <w:rStyle w:val="Strong"/>
          <w:b w:val="0"/>
          <w:bCs w:val="0"/>
        </w:rPr>
        <w:t>to</w:t>
      </w:r>
      <w:r w:rsidR="4D72877B" w:rsidRPr="2B6E34C4">
        <w:rPr>
          <w:rStyle w:val="Strong"/>
          <w:b w:val="0"/>
          <w:bCs w:val="0"/>
        </w:rPr>
        <w:t xml:space="preserve"> maintain health, safety</w:t>
      </w:r>
      <w:r w:rsidR="4A9EA0E8" w:rsidRPr="2B6E34C4">
        <w:rPr>
          <w:rStyle w:val="Strong"/>
          <w:b w:val="0"/>
          <w:bCs w:val="0"/>
        </w:rPr>
        <w:t xml:space="preserve"> and </w:t>
      </w:r>
      <w:r w:rsidR="4D72877B" w:rsidRPr="2B6E34C4">
        <w:rPr>
          <w:rStyle w:val="Strong"/>
          <w:b w:val="0"/>
          <w:bCs w:val="0"/>
        </w:rPr>
        <w:t>wellbeing</w:t>
      </w:r>
      <w:r w:rsidR="009247C9">
        <w:rPr>
          <w:rStyle w:val="Strong"/>
          <w:b w:val="0"/>
          <w:bCs w:val="0"/>
        </w:rPr>
        <w:t>.</w:t>
      </w:r>
    </w:p>
    <w:p w14:paraId="0AAF63BE" w14:textId="77777777" w:rsidR="00AA6764" w:rsidRPr="00AA6764" w:rsidRDefault="00AA6764" w:rsidP="002E6D26">
      <w:pPr>
        <w:spacing w:line="360" w:lineRule="auto"/>
      </w:pPr>
      <w:r w:rsidRPr="00AA6764">
        <w:br w:type="page"/>
      </w:r>
    </w:p>
    <w:p w14:paraId="773416D7" w14:textId="12881C39" w:rsidR="007570B2" w:rsidRPr="0098506C" w:rsidRDefault="32953C48" w:rsidP="002E6D26">
      <w:pPr>
        <w:pStyle w:val="Heading2"/>
        <w:spacing w:line="360" w:lineRule="auto"/>
      </w:pPr>
      <w:bookmarkStart w:id="16" w:name="_Toc94526622"/>
      <w:r w:rsidRPr="2B6E34C4">
        <w:lastRenderedPageBreak/>
        <w:t>Skills in focus</w:t>
      </w:r>
      <w:bookmarkEnd w:id="16"/>
    </w:p>
    <w:p w14:paraId="245D3A95" w14:textId="3449E94E" w:rsidR="00DD5345" w:rsidRPr="00DD5345" w:rsidRDefault="5C66C0B4" w:rsidP="002E6D26">
      <w:pPr>
        <w:spacing w:line="360" w:lineRule="auto"/>
        <w:rPr>
          <w:lang w:eastAsia="zh-CN"/>
        </w:rPr>
      </w:pPr>
      <w:r w:rsidRPr="2B6E34C4">
        <w:rPr>
          <w:lang w:eastAsia="zh-CN"/>
        </w:rPr>
        <w:t>The following skills are explicitly addressed in this unit.</w:t>
      </w:r>
    </w:p>
    <w:p w14:paraId="279D1F00" w14:textId="77777777" w:rsidR="007570B2" w:rsidRPr="00C7303E" w:rsidRDefault="2587AA3F" w:rsidP="002E6D26">
      <w:pPr>
        <w:pStyle w:val="Heading3"/>
        <w:spacing w:line="360" w:lineRule="auto"/>
      </w:pPr>
      <w:bookmarkStart w:id="17" w:name="_Toc94526623"/>
      <w:r>
        <w:t>Self-management skills (S)</w:t>
      </w:r>
      <w:bookmarkEnd w:id="17"/>
    </w:p>
    <w:p w14:paraId="51BB17AB" w14:textId="77777777" w:rsidR="005C6E02" w:rsidRPr="00163061" w:rsidRDefault="25B5057E" w:rsidP="002E6D26">
      <w:pPr>
        <w:pStyle w:val="ListBullet"/>
        <w:spacing w:line="360" w:lineRule="auto"/>
      </w:pPr>
      <w:r>
        <w:t>Strengthening personal identity</w:t>
      </w:r>
    </w:p>
    <w:p w14:paraId="1187DEB4" w14:textId="2B133FB2" w:rsidR="003402DC" w:rsidRPr="00AA6764" w:rsidRDefault="25B5057E" w:rsidP="002E6D26">
      <w:pPr>
        <w:pStyle w:val="ListBullet2"/>
      </w:pPr>
      <w:r w:rsidRPr="00AA6764">
        <w:t>building self-concept</w:t>
      </w:r>
    </w:p>
    <w:p w14:paraId="2477623B" w14:textId="77777777" w:rsidR="00962BD4" w:rsidRPr="00AA6764" w:rsidRDefault="25B5057E" w:rsidP="002E6D26">
      <w:pPr>
        <w:pStyle w:val="ListBullet2"/>
      </w:pPr>
      <w:r w:rsidRPr="00AA6764">
        <w:t>building self-confidence</w:t>
      </w:r>
    </w:p>
    <w:p w14:paraId="130025D0" w14:textId="77777777" w:rsidR="00962BD4" w:rsidRPr="00AA6764" w:rsidRDefault="25B5057E" w:rsidP="002E6D26">
      <w:pPr>
        <w:pStyle w:val="ListBullet2"/>
      </w:pPr>
      <w:r w:rsidRPr="00AA6764">
        <w:t>building self-esteem</w:t>
      </w:r>
    </w:p>
    <w:p w14:paraId="07B74EC5" w14:textId="77777777" w:rsidR="00962BD4" w:rsidRPr="00AA6764" w:rsidRDefault="25B5057E" w:rsidP="002E6D26">
      <w:pPr>
        <w:pStyle w:val="ListBullet2"/>
      </w:pPr>
      <w:r w:rsidRPr="00AA6764">
        <w:t>self-evaluation</w:t>
      </w:r>
    </w:p>
    <w:p w14:paraId="1E558381" w14:textId="77777777" w:rsidR="00962BD4" w:rsidRPr="00AA6764" w:rsidRDefault="25B5057E" w:rsidP="002E6D26">
      <w:pPr>
        <w:pStyle w:val="ListBullet2"/>
      </w:pPr>
      <w:r w:rsidRPr="00AA6764">
        <w:t>cultivating resilience</w:t>
      </w:r>
    </w:p>
    <w:p w14:paraId="6B764859" w14:textId="77777777" w:rsidR="00962BD4" w:rsidRPr="00AA6764" w:rsidRDefault="25B5057E" w:rsidP="002E6D26">
      <w:pPr>
        <w:pStyle w:val="ListBullet2"/>
      </w:pPr>
      <w:r w:rsidRPr="00AA6764">
        <w:t>perseverance</w:t>
      </w:r>
    </w:p>
    <w:p w14:paraId="33C25F97" w14:textId="77777777" w:rsidR="00962BD4" w:rsidRPr="00163061" w:rsidRDefault="25B5057E" w:rsidP="002E6D26">
      <w:pPr>
        <w:pStyle w:val="ListBullet"/>
        <w:spacing w:line="360" w:lineRule="auto"/>
      </w:pPr>
      <w:r>
        <w:t>Self-awareness</w:t>
      </w:r>
    </w:p>
    <w:p w14:paraId="42D9F501" w14:textId="77777777" w:rsidR="00962BD4" w:rsidRPr="00163061" w:rsidRDefault="25B5057E" w:rsidP="002E6D26">
      <w:pPr>
        <w:pStyle w:val="ListBullet2"/>
      </w:pPr>
      <w:r>
        <w:t>self-monitoring thoughts, feelings and actions</w:t>
      </w:r>
    </w:p>
    <w:p w14:paraId="0D2F2C51" w14:textId="77777777" w:rsidR="00962BD4" w:rsidRPr="00163061" w:rsidRDefault="25B5057E" w:rsidP="002E6D26">
      <w:pPr>
        <w:pStyle w:val="ListBullet2"/>
      </w:pPr>
      <w:r>
        <w:t>reflective practice</w:t>
      </w:r>
    </w:p>
    <w:p w14:paraId="65C3E88E" w14:textId="77777777" w:rsidR="001B063C" w:rsidRPr="00163061" w:rsidRDefault="02D84890" w:rsidP="002E6D26">
      <w:pPr>
        <w:pStyle w:val="ListBullet"/>
        <w:spacing w:line="360" w:lineRule="auto"/>
      </w:pPr>
      <w:r>
        <w:t>Emotion and stress management</w:t>
      </w:r>
    </w:p>
    <w:p w14:paraId="27BD7437" w14:textId="77777777" w:rsidR="001B063C" w:rsidRPr="00163061" w:rsidRDefault="347ED8B5" w:rsidP="002E6D26">
      <w:pPr>
        <w:pStyle w:val="ListBullet2"/>
      </w:pPr>
      <w:r>
        <w:t>recognising emotions</w:t>
      </w:r>
    </w:p>
    <w:p w14:paraId="2A2039A6" w14:textId="77777777" w:rsidR="001B063C" w:rsidRPr="00163061" w:rsidRDefault="347ED8B5" w:rsidP="002E6D26">
      <w:pPr>
        <w:pStyle w:val="ListBullet2"/>
      </w:pPr>
      <w:r>
        <w:t>optimistic thinking</w:t>
      </w:r>
    </w:p>
    <w:p w14:paraId="31505CB6" w14:textId="77777777" w:rsidR="001B063C" w:rsidRPr="00163061" w:rsidRDefault="347ED8B5" w:rsidP="002E6D26">
      <w:pPr>
        <w:pStyle w:val="ListBullet2"/>
      </w:pPr>
      <w:r>
        <w:t>coping</w:t>
      </w:r>
    </w:p>
    <w:p w14:paraId="4E909D11" w14:textId="168D9232" w:rsidR="001B063C" w:rsidRPr="00163061" w:rsidRDefault="347ED8B5" w:rsidP="002E6D26">
      <w:pPr>
        <w:pStyle w:val="ListBullet"/>
        <w:spacing w:line="360" w:lineRule="auto"/>
      </w:pPr>
      <w:r>
        <w:t>Help-seeking</w:t>
      </w:r>
    </w:p>
    <w:p w14:paraId="4D665355" w14:textId="77777777" w:rsidR="00962BD4" w:rsidRPr="00163061" w:rsidRDefault="347ED8B5" w:rsidP="002E6D26">
      <w:pPr>
        <w:pStyle w:val="ListBullet2"/>
      </w:pPr>
      <w:r>
        <w:t>accessing support and support networks.</w:t>
      </w:r>
    </w:p>
    <w:p w14:paraId="6997D4F2" w14:textId="77777777" w:rsidR="003402DC" w:rsidRPr="00C7303E" w:rsidRDefault="106EC3E5" w:rsidP="002E6D26">
      <w:pPr>
        <w:pStyle w:val="Heading3"/>
        <w:spacing w:line="360" w:lineRule="auto"/>
      </w:pPr>
      <w:bookmarkStart w:id="18" w:name="_Toc94526624"/>
      <w:r>
        <w:t>Interpersonal skills (I)</w:t>
      </w:r>
      <w:bookmarkEnd w:id="18"/>
    </w:p>
    <w:p w14:paraId="00D1256E" w14:textId="77777777" w:rsidR="001B063C" w:rsidRPr="00C7303E" w:rsidRDefault="106EC3E5" w:rsidP="002E6D26">
      <w:pPr>
        <w:pStyle w:val="ListBullet"/>
        <w:spacing w:line="360" w:lineRule="auto"/>
      </w:pPr>
      <w:r>
        <w:t xml:space="preserve"> </w:t>
      </w:r>
      <w:r w:rsidR="347ED8B5">
        <w:t>Communication</w:t>
      </w:r>
    </w:p>
    <w:p w14:paraId="3C5011D8" w14:textId="77777777" w:rsidR="001B063C" w:rsidRPr="00163061" w:rsidRDefault="347ED8B5" w:rsidP="002E6D26">
      <w:pPr>
        <w:pStyle w:val="ListBullet2"/>
      </w:pPr>
      <w:r>
        <w:t>expressing feelings</w:t>
      </w:r>
    </w:p>
    <w:p w14:paraId="3F11E9DC" w14:textId="77777777" w:rsidR="003402DC" w:rsidRPr="00C7303E" w:rsidRDefault="347ED8B5" w:rsidP="002E6D26">
      <w:pPr>
        <w:pStyle w:val="ListBullet"/>
        <w:spacing w:line="360" w:lineRule="auto"/>
      </w:pPr>
      <w:r>
        <w:t>Collaboration, inclusion and relationship building</w:t>
      </w:r>
    </w:p>
    <w:p w14:paraId="1DF767CA" w14:textId="235D248D" w:rsidR="00603392" w:rsidRPr="00A01B51" w:rsidRDefault="77D17391" w:rsidP="002E6D26">
      <w:pPr>
        <w:pStyle w:val="ListBullet2"/>
        <w:rPr>
          <w:rStyle w:val="Strong"/>
          <w:b w:val="0"/>
          <w:bCs w:val="0"/>
        </w:rPr>
      </w:pPr>
      <w:r>
        <w:t>recognising and using their own abilities and strengths and those of others</w:t>
      </w:r>
    </w:p>
    <w:p w14:paraId="40C94954" w14:textId="77777777" w:rsidR="001B063C" w:rsidRPr="00C7303E" w:rsidRDefault="347ED8B5" w:rsidP="002E6D26">
      <w:pPr>
        <w:pStyle w:val="ListBullet"/>
        <w:spacing w:line="360" w:lineRule="auto"/>
      </w:pPr>
      <w:r>
        <w:t>Social awareness</w:t>
      </w:r>
    </w:p>
    <w:p w14:paraId="050EEBFE" w14:textId="16BA64CA" w:rsidR="00AA6764" w:rsidRDefault="77D17391" w:rsidP="002E6D26">
      <w:pPr>
        <w:pStyle w:val="ListBullet2"/>
      </w:pPr>
      <w:r>
        <w:t>respecting difference and diversity</w:t>
      </w:r>
      <w:r w:rsidR="009247C9">
        <w:t>.</w:t>
      </w:r>
    </w:p>
    <w:p w14:paraId="22D45CDB" w14:textId="77777777" w:rsidR="00AA6764" w:rsidRDefault="00AA6764" w:rsidP="002E6D26">
      <w:pPr>
        <w:spacing w:line="360" w:lineRule="auto"/>
        <w:rPr>
          <w:rFonts w:eastAsia="SimSun" w:cs="Times New Roman"/>
        </w:rPr>
      </w:pPr>
      <w:r>
        <w:br w:type="page"/>
      </w:r>
    </w:p>
    <w:p w14:paraId="0FD3EF33" w14:textId="77777777" w:rsidR="00546A8B" w:rsidRPr="00DB1310" w:rsidRDefault="558C6C77" w:rsidP="002E6D26">
      <w:pPr>
        <w:pStyle w:val="Heading2"/>
        <w:spacing w:line="360" w:lineRule="auto"/>
      </w:pPr>
      <w:bookmarkStart w:id="19" w:name="_Toc94526625"/>
      <w:r>
        <w:lastRenderedPageBreak/>
        <w:t>O</w:t>
      </w:r>
      <w:r w:rsidR="157EF0D8">
        <w:t>utcomes</w:t>
      </w:r>
      <w:bookmarkEnd w:id="19"/>
    </w:p>
    <w:p w14:paraId="3CF452C0" w14:textId="016AB3F3" w:rsidR="00173C6C" w:rsidRDefault="5A0F2E39" w:rsidP="002E6D26">
      <w:pPr>
        <w:pStyle w:val="Caption"/>
        <w:spacing w:line="360" w:lineRule="auto"/>
      </w:pPr>
      <w:r>
        <w:t xml:space="preserve">Table </w:t>
      </w:r>
      <w:r w:rsidR="00706276">
        <w:fldChar w:fldCharType="begin"/>
      </w:r>
      <w:r w:rsidR="00706276">
        <w:instrText xml:space="preserve"> SEQ Table \* ARABIC </w:instrText>
      </w:r>
      <w:r w:rsidR="00706276">
        <w:fldChar w:fldCharType="separate"/>
      </w:r>
      <w:r w:rsidR="00E6263B">
        <w:rPr>
          <w:noProof/>
        </w:rPr>
        <w:t>1</w:t>
      </w:r>
      <w:r w:rsidR="00706276">
        <w:fldChar w:fldCharType="end"/>
      </w:r>
      <w:r w:rsidR="00AA6764">
        <w:t xml:space="preserve"> – </w:t>
      </w:r>
      <w:r>
        <w:t xml:space="preserve">Syllabus </w:t>
      </w:r>
      <w:r w:rsidR="558C6C77">
        <w:t>o</w:t>
      </w:r>
      <w:r>
        <w:t>utcomes</w:t>
      </w:r>
      <w:r w:rsidR="5C66C0B4">
        <w:t xml:space="preserve"> addressed in th</w:t>
      </w:r>
      <w:r w:rsidR="1384E491">
        <w:t>is</w:t>
      </w:r>
      <w:r w:rsidR="5C66C0B4">
        <w:t xml:space="preserve"> unit </w:t>
      </w:r>
      <w:r w:rsidR="00AA6764">
        <w:t>(</w:t>
      </w:r>
      <w:r w:rsidR="00782F6F">
        <w:t>E</w:t>
      </w:r>
      <w:r w:rsidR="5C66C0B4">
        <w:t xml:space="preserve">arly </w:t>
      </w:r>
      <w:r w:rsidR="00782F6F">
        <w:t>S</w:t>
      </w:r>
      <w:r w:rsidR="5C66C0B4">
        <w:t xml:space="preserve">tage 1 </w:t>
      </w:r>
      <w:r w:rsidR="00782F6F">
        <w:t xml:space="preserve">to </w:t>
      </w:r>
      <w:r w:rsidR="5C66C0B4">
        <w:t>Stage 3</w:t>
      </w:r>
      <w:r w:rsidR="00782F6F">
        <w:t>)</w:t>
      </w:r>
    </w:p>
    <w:tbl>
      <w:tblPr>
        <w:tblStyle w:val="Tableheader"/>
        <w:tblW w:w="9572" w:type="dxa"/>
        <w:tblLook w:val="0420" w:firstRow="1" w:lastRow="0" w:firstColumn="0" w:lastColumn="0" w:noHBand="0" w:noVBand="1"/>
      </w:tblPr>
      <w:tblGrid>
        <w:gridCol w:w="2393"/>
        <w:gridCol w:w="2393"/>
        <w:gridCol w:w="2393"/>
        <w:gridCol w:w="2393"/>
      </w:tblGrid>
      <w:tr w:rsidR="00173C6C" w14:paraId="0AF50DBA" w14:textId="77777777" w:rsidTr="00173C6C">
        <w:trPr>
          <w:cnfStyle w:val="100000000000" w:firstRow="1" w:lastRow="0" w:firstColumn="0" w:lastColumn="0" w:oddVBand="0" w:evenVBand="0" w:oddHBand="0" w:evenHBand="0" w:firstRowFirstColumn="0" w:firstRowLastColumn="0" w:lastRowFirstColumn="0" w:lastRowLastColumn="0"/>
          <w:trHeight w:val="417"/>
        </w:trPr>
        <w:tc>
          <w:tcPr>
            <w:tcW w:w="2393" w:type="dxa"/>
          </w:tcPr>
          <w:p w14:paraId="760254A3" w14:textId="60E8354B" w:rsidR="00173C6C" w:rsidRPr="00782F6F" w:rsidRDefault="00173C6C" w:rsidP="002E6D26">
            <w:pPr>
              <w:spacing w:line="360" w:lineRule="auto"/>
            </w:pPr>
            <w:r w:rsidRPr="00782F6F">
              <w:t>Early stage 1 outcomes</w:t>
            </w:r>
          </w:p>
        </w:tc>
        <w:tc>
          <w:tcPr>
            <w:tcW w:w="2393" w:type="dxa"/>
          </w:tcPr>
          <w:p w14:paraId="5275EB46" w14:textId="1CB2FEE1" w:rsidR="00173C6C" w:rsidRPr="00782F6F" w:rsidRDefault="00173C6C" w:rsidP="002E6D26">
            <w:pPr>
              <w:spacing w:line="360" w:lineRule="auto"/>
            </w:pPr>
            <w:r w:rsidRPr="00782F6F">
              <w:t>Stage 1 outcomes</w:t>
            </w:r>
          </w:p>
        </w:tc>
        <w:tc>
          <w:tcPr>
            <w:tcW w:w="2393" w:type="dxa"/>
          </w:tcPr>
          <w:p w14:paraId="290C3FC6" w14:textId="3A64A004" w:rsidR="00173C6C" w:rsidRPr="00782F6F" w:rsidRDefault="00173C6C" w:rsidP="002E6D26">
            <w:pPr>
              <w:spacing w:line="360" w:lineRule="auto"/>
            </w:pPr>
            <w:r w:rsidRPr="00782F6F">
              <w:t>Stage 2 outcomes</w:t>
            </w:r>
          </w:p>
        </w:tc>
        <w:tc>
          <w:tcPr>
            <w:tcW w:w="2393" w:type="dxa"/>
          </w:tcPr>
          <w:p w14:paraId="10CFB23A" w14:textId="479FB762" w:rsidR="00173C6C" w:rsidRPr="00782F6F" w:rsidRDefault="00173C6C" w:rsidP="002E6D26">
            <w:pPr>
              <w:spacing w:line="360" w:lineRule="auto"/>
            </w:pPr>
            <w:r w:rsidRPr="00782F6F">
              <w:t>Stage 3 outcomes</w:t>
            </w:r>
          </w:p>
        </w:tc>
      </w:tr>
      <w:tr w:rsidR="00173C6C" w:rsidRPr="2B6E34C4" w14:paraId="2839306D" w14:textId="77777777" w:rsidTr="00173C6C">
        <w:trPr>
          <w:cnfStyle w:val="000000100000" w:firstRow="0" w:lastRow="0" w:firstColumn="0" w:lastColumn="0" w:oddVBand="0" w:evenVBand="0" w:oddHBand="1" w:evenHBand="0" w:firstRowFirstColumn="0" w:firstRowLastColumn="0" w:lastRowFirstColumn="0" w:lastRowLastColumn="0"/>
          <w:trHeight w:val="417"/>
        </w:trPr>
        <w:tc>
          <w:tcPr>
            <w:tcW w:w="2393" w:type="dxa"/>
            <w:vAlign w:val="top"/>
          </w:tcPr>
          <w:p w14:paraId="761C43F3" w14:textId="7832CE26" w:rsidR="00173C6C" w:rsidRPr="00782F6F" w:rsidRDefault="00173C6C" w:rsidP="002E6D26">
            <w:pPr>
              <w:spacing w:line="360" w:lineRule="auto"/>
            </w:pPr>
            <w:r w:rsidRPr="00782F6F">
              <w:rPr>
                <w:rStyle w:val="Strong"/>
                <w:sz w:val="22"/>
              </w:rPr>
              <w:t>PDe-1</w:t>
            </w:r>
            <w:r w:rsidRPr="00782F6F">
              <w:t xml:space="preserve"> identifies who they are and how people grow and change</w:t>
            </w:r>
          </w:p>
        </w:tc>
        <w:tc>
          <w:tcPr>
            <w:tcW w:w="2393" w:type="dxa"/>
            <w:vAlign w:val="top"/>
          </w:tcPr>
          <w:p w14:paraId="3567C800" w14:textId="501B8EC0" w:rsidR="00173C6C" w:rsidRPr="00782F6F" w:rsidRDefault="00173C6C" w:rsidP="002E6D26">
            <w:pPr>
              <w:spacing w:line="360" w:lineRule="auto"/>
              <w:rPr>
                <w:lang w:eastAsia="zh-CN"/>
              </w:rPr>
            </w:pPr>
            <w:r w:rsidRPr="00782F6F">
              <w:rPr>
                <w:rStyle w:val="Strong"/>
                <w:sz w:val="22"/>
              </w:rPr>
              <w:t>PD1-1</w:t>
            </w:r>
            <w:r w:rsidRPr="00782F6F">
              <w:t xml:space="preserve"> describes the qualities and characteristics that make them similar and different to others</w:t>
            </w:r>
          </w:p>
        </w:tc>
        <w:tc>
          <w:tcPr>
            <w:tcW w:w="2393" w:type="dxa"/>
            <w:vAlign w:val="top"/>
          </w:tcPr>
          <w:p w14:paraId="0BBB0A70" w14:textId="4C403AD5" w:rsidR="00173C6C" w:rsidRPr="00782F6F" w:rsidRDefault="00173C6C" w:rsidP="002E6D26">
            <w:pPr>
              <w:spacing w:line="360" w:lineRule="auto"/>
              <w:rPr>
                <w:lang w:eastAsia="zh-CN"/>
              </w:rPr>
            </w:pPr>
            <w:r w:rsidRPr="00782F6F">
              <w:rPr>
                <w:rStyle w:val="Strong"/>
                <w:sz w:val="22"/>
              </w:rPr>
              <w:t>PD2-1</w:t>
            </w:r>
            <w:r w:rsidRPr="00782F6F">
              <w:t xml:space="preserve"> explores strategies to manage physical, social and emotional change</w:t>
            </w:r>
          </w:p>
        </w:tc>
        <w:tc>
          <w:tcPr>
            <w:tcW w:w="2393" w:type="dxa"/>
            <w:vAlign w:val="top"/>
          </w:tcPr>
          <w:p w14:paraId="19DC01AE" w14:textId="571DEA79" w:rsidR="00173C6C" w:rsidRPr="00782F6F" w:rsidRDefault="00173C6C" w:rsidP="002E6D26">
            <w:pPr>
              <w:spacing w:line="360" w:lineRule="auto"/>
              <w:rPr>
                <w:lang w:eastAsia="zh-CN"/>
              </w:rPr>
            </w:pPr>
            <w:r w:rsidRPr="00782F6F">
              <w:rPr>
                <w:rStyle w:val="Strong"/>
                <w:sz w:val="22"/>
              </w:rPr>
              <w:t>PD3-1</w:t>
            </w:r>
            <w:r w:rsidRPr="00782F6F">
              <w:t xml:space="preserve"> identifies and applies strengths and strategies to manage life changes and transitions</w:t>
            </w:r>
          </w:p>
        </w:tc>
      </w:tr>
      <w:tr w:rsidR="00173C6C" w:rsidRPr="2B6E34C4" w14:paraId="5CE39390" w14:textId="77777777" w:rsidTr="00173C6C">
        <w:trPr>
          <w:cnfStyle w:val="000000010000" w:firstRow="0" w:lastRow="0" w:firstColumn="0" w:lastColumn="0" w:oddVBand="0" w:evenVBand="0" w:oddHBand="0" w:evenHBand="1" w:firstRowFirstColumn="0" w:firstRowLastColumn="0" w:lastRowFirstColumn="0" w:lastRowLastColumn="0"/>
          <w:trHeight w:val="417"/>
        </w:trPr>
        <w:tc>
          <w:tcPr>
            <w:tcW w:w="2393" w:type="dxa"/>
            <w:vAlign w:val="top"/>
          </w:tcPr>
          <w:p w14:paraId="517D801B" w14:textId="31B90FC8" w:rsidR="00173C6C" w:rsidRPr="00782F6F" w:rsidRDefault="00173C6C" w:rsidP="002E6D26">
            <w:pPr>
              <w:spacing w:line="360" w:lineRule="auto"/>
            </w:pPr>
            <w:r w:rsidRPr="00782F6F">
              <w:rPr>
                <w:rStyle w:val="Strong"/>
                <w:sz w:val="22"/>
              </w:rPr>
              <w:t>PDe-2</w:t>
            </w:r>
            <w:r w:rsidRPr="00782F6F">
              <w:t xml:space="preserve"> identifies people and demonstrates protective strategies that help keep themselves healthy, resilient and safe</w:t>
            </w:r>
          </w:p>
        </w:tc>
        <w:tc>
          <w:tcPr>
            <w:tcW w:w="2393" w:type="dxa"/>
            <w:vAlign w:val="top"/>
          </w:tcPr>
          <w:p w14:paraId="56A85E27" w14:textId="239F2DBF" w:rsidR="00173C6C" w:rsidRPr="00782F6F" w:rsidRDefault="00173C6C" w:rsidP="002E6D26">
            <w:pPr>
              <w:spacing w:line="360" w:lineRule="auto"/>
              <w:rPr>
                <w:lang w:eastAsia="zh-CN"/>
              </w:rPr>
            </w:pPr>
            <w:r w:rsidRPr="00782F6F">
              <w:rPr>
                <w:rStyle w:val="Strong"/>
                <w:sz w:val="22"/>
              </w:rPr>
              <w:t>PD1-2</w:t>
            </w:r>
            <w:r w:rsidRPr="00782F6F">
              <w:t xml:space="preserve"> recognises and describes strategies people can use to feel comfortable, resilient and safe in situations</w:t>
            </w:r>
          </w:p>
        </w:tc>
        <w:tc>
          <w:tcPr>
            <w:tcW w:w="2393" w:type="dxa"/>
            <w:vAlign w:val="top"/>
          </w:tcPr>
          <w:p w14:paraId="1430EFEA" w14:textId="2CAAB3CE" w:rsidR="00173C6C" w:rsidRPr="00782F6F" w:rsidRDefault="00173C6C" w:rsidP="002E6D26">
            <w:pPr>
              <w:spacing w:line="360" w:lineRule="auto"/>
              <w:rPr>
                <w:lang w:eastAsia="zh-CN"/>
              </w:rPr>
            </w:pPr>
            <w:r w:rsidRPr="00782F6F">
              <w:rPr>
                <w:rStyle w:val="Strong"/>
                <w:sz w:val="22"/>
              </w:rPr>
              <w:t>PD2-2</w:t>
            </w:r>
            <w:r w:rsidRPr="00782F6F">
              <w:t xml:space="preserve"> explains and uses strategies to develop resilience and to make them feel comfortable and safe</w:t>
            </w:r>
          </w:p>
        </w:tc>
        <w:tc>
          <w:tcPr>
            <w:tcW w:w="2393" w:type="dxa"/>
            <w:vAlign w:val="top"/>
          </w:tcPr>
          <w:p w14:paraId="34708D25" w14:textId="2BC0C140" w:rsidR="00173C6C" w:rsidRPr="00782F6F" w:rsidRDefault="00173C6C" w:rsidP="002E6D26">
            <w:pPr>
              <w:spacing w:line="360" w:lineRule="auto"/>
              <w:rPr>
                <w:lang w:eastAsia="zh-CN"/>
              </w:rPr>
            </w:pPr>
            <w:r w:rsidRPr="00782F6F">
              <w:rPr>
                <w:rStyle w:val="Strong"/>
                <w:sz w:val="22"/>
              </w:rPr>
              <w:t>PD3-2</w:t>
            </w:r>
            <w:r w:rsidRPr="00782F6F">
              <w:t xml:space="preserve"> investigates information, community resources and strategies to demonstrate resilience and seek help for themselves and others</w:t>
            </w:r>
          </w:p>
        </w:tc>
      </w:tr>
      <w:tr w:rsidR="00173C6C" w:rsidRPr="2B6E34C4" w14:paraId="0F1AF9C8" w14:textId="77777777" w:rsidTr="00173C6C">
        <w:trPr>
          <w:cnfStyle w:val="000000100000" w:firstRow="0" w:lastRow="0" w:firstColumn="0" w:lastColumn="0" w:oddVBand="0" w:evenVBand="0" w:oddHBand="1" w:evenHBand="0" w:firstRowFirstColumn="0" w:firstRowLastColumn="0" w:lastRowFirstColumn="0" w:lastRowLastColumn="0"/>
          <w:trHeight w:val="417"/>
        </w:trPr>
        <w:tc>
          <w:tcPr>
            <w:tcW w:w="2393" w:type="dxa"/>
            <w:vAlign w:val="top"/>
          </w:tcPr>
          <w:p w14:paraId="7022FE0A" w14:textId="1CC27ECE" w:rsidR="00173C6C" w:rsidRPr="00782F6F" w:rsidRDefault="00173C6C" w:rsidP="002E6D26">
            <w:pPr>
              <w:spacing w:line="360" w:lineRule="auto"/>
            </w:pPr>
            <w:r w:rsidRPr="00782F6F">
              <w:rPr>
                <w:rStyle w:val="Strong"/>
                <w:sz w:val="22"/>
              </w:rPr>
              <w:t>PDe-3</w:t>
            </w:r>
            <w:r w:rsidRPr="00782F6F">
              <w:t xml:space="preserve"> communicates ways to be caring, inclusive and respectful of others</w:t>
            </w:r>
          </w:p>
        </w:tc>
        <w:tc>
          <w:tcPr>
            <w:tcW w:w="2393" w:type="dxa"/>
            <w:vAlign w:val="top"/>
          </w:tcPr>
          <w:p w14:paraId="0978A731" w14:textId="6C877468" w:rsidR="00173C6C" w:rsidRPr="00782F6F" w:rsidRDefault="00173C6C" w:rsidP="002E6D26">
            <w:pPr>
              <w:spacing w:line="360" w:lineRule="auto"/>
              <w:rPr>
                <w:lang w:eastAsia="zh-CN"/>
              </w:rPr>
            </w:pPr>
            <w:r w:rsidRPr="00782F6F">
              <w:rPr>
                <w:rStyle w:val="Strong"/>
                <w:sz w:val="22"/>
              </w:rPr>
              <w:t>PD1-3</w:t>
            </w:r>
            <w:r w:rsidRPr="00782F6F">
              <w:t xml:space="preserve"> recognises and describes the qualities that enhance inclusive and respectful relationships</w:t>
            </w:r>
          </w:p>
        </w:tc>
        <w:tc>
          <w:tcPr>
            <w:tcW w:w="2393" w:type="dxa"/>
            <w:vAlign w:val="top"/>
          </w:tcPr>
          <w:p w14:paraId="74B2C975" w14:textId="2389B63D" w:rsidR="00173C6C" w:rsidRPr="00782F6F" w:rsidRDefault="00173C6C" w:rsidP="002E6D26">
            <w:pPr>
              <w:spacing w:line="360" w:lineRule="auto"/>
              <w:rPr>
                <w:lang w:eastAsia="zh-CN"/>
              </w:rPr>
            </w:pPr>
            <w:r w:rsidRPr="00782F6F">
              <w:rPr>
                <w:rStyle w:val="Strong"/>
                <w:sz w:val="22"/>
              </w:rPr>
              <w:t>PD2-3</w:t>
            </w:r>
            <w:r w:rsidRPr="00782F6F">
              <w:t xml:space="preserve"> explains how empathy, inclusion and respect can positively influence relationships</w:t>
            </w:r>
          </w:p>
        </w:tc>
        <w:tc>
          <w:tcPr>
            <w:tcW w:w="2393" w:type="dxa"/>
            <w:vAlign w:val="top"/>
          </w:tcPr>
          <w:p w14:paraId="09E7725C" w14:textId="752110C2" w:rsidR="00173C6C" w:rsidRPr="00782F6F" w:rsidRDefault="00173C6C" w:rsidP="002E6D26">
            <w:pPr>
              <w:spacing w:line="360" w:lineRule="auto"/>
              <w:rPr>
                <w:lang w:eastAsia="zh-CN"/>
              </w:rPr>
            </w:pPr>
            <w:r w:rsidRPr="00782F6F">
              <w:rPr>
                <w:rStyle w:val="Strong"/>
                <w:sz w:val="22"/>
              </w:rPr>
              <w:t>PD3-3</w:t>
            </w:r>
            <w:r w:rsidRPr="00782F6F">
              <w:t xml:space="preserve"> evaluates the impact of empathy, inclusion and respect on themselves and others</w:t>
            </w:r>
          </w:p>
        </w:tc>
      </w:tr>
      <w:tr w:rsidR="00F11862" w:rsidRPr="2B6E34C4" w14:paraId="192A28F0" w14:textId="77777777" w:rsidTr="00173C6C">
        <w:trPr>
          <w:cnfStyle w:val="000000010000" w:firstRow="0" w:lastRow="0" w:firstColumn="0" w:lastColumn="0" w:oddVBand="0" w:evenVBand="0" w:oddHBand="0" w:evenHBand="1" w:firstRowFirstColumn="0" w:firstRowLastColumn="0" w:lastRowFirstColumn="0" w:lastRowLastColumn="0"/>
          <w:trHeight w:val="417"/>
        </w:trPr>
        <w:tc>
          <w:tcPr>
            <w:tcW w:w="2393" w:type="dxa"/>
            <w:vAlign w:val="top"/>
          </w:tcPr>
          <w:p w14:paraId="125B15B5" w14:textId="7E365855" w:rsidR="00F11862" w:rsidRPr="00782F6F" w:rsidRDefault="00F11862" w:rsidP="002E6D26">
            <w:pPr>
              <w:spacing w:line="360" w:lineRule="auto"/>
              <w:rPr>
                <w:rStyle w:val="Strong"/>
                <w:sz w:val="22"/>
              </w:rPr>
            </w:pPr>
          </w:p>
        </w:tc>
        <w:tc>
          <w:tcPr>
            <w:tcW w:w="2393" w:type="dxa"/>
            <w:vAlign w:val="top"/>
          </w:tcPr>
          <w:p w14:paraId="4B5C6E63" w14:textId="38E6E817" w:rsidR="00F11862" w:rsidRPr="00782F6F" w:rsidRDefault="00F11862" w:rsidP="002E6D26">
            <w:pPr>
              <w:spacing w:line="360" w:lineRule="auto"/>
              <w:rPr>
                <w:rStyle w:val="Strong"/>
                <w:sz w:val="22"/>
              </w:rPr>
            </w:pPr>
          </w:p>
        </w:tc>
        <w:tc>
          <w:tcPr>
            <w:tcW w:w="2393" w:type="dxa"/>
            <w:vAlign w:val="top"/>
          </w:tcPr>
          <w:p w14:paraId="34039732" w14:textId="5324F467" w:rsidR="00F11862" w:rsidRPr="00F11862" w:rsidRDefault="00F11862" w:rsidP="00F11862">
            <w:pPr>
              <w:spacing w:line="360" w:lineRule="auto"/>
              <w:rPr>
                <w:rStyle w:val="Strong"/>
                <w:b w:val="0"/>
                <w:sz w:val="22"/>
              </w:rPr>
            </w:pPr>
            <w:r w:rsidRPr="00F11862">
              <w:rPr>
                <w:rStyle w:val="Strong"/>
                <w:sz w:val="22"/>
              </w:rPr>
              <w:t>PD2-6</w:t>
            </w:r>
            <w:r>
              <w:rPr>
                <w:rStyle w:val="Strong"/>
                <w:sz w:val="22"/>
              </w:rPr>
              <w:t xml:space="preserve"> </w:t>
            </w:r>
            <w:r w:rsidRPr="00F11862">
              <w:rPr>
                <w:rStyle w:val="Strong"/>
                <w:b w:val="0"/>
                <w:sz w:val="22"/>
              </w:rPr>
              <w:t>describes how contextual factors are interrelated and how they influence health, safety, wellbeing and participation in physical activity</w:t>
            </w:r>
          </w:p>
        </w:tc>
        <w:tc>
          <w:tcPr>
            <w:tcW w:w="2393" w:type="dxa"/>
            <w:vAlign w:val="top"/>
          </w:tcPr>
          <w:p w14:paraId="08CC1ABB" w14:textId="2AC8E739" w:rsidR="00F11862" w:rsidRPr="00782F6F" w:rsidRDefault="00F11862" w:rsidP="00F11862">
            <w:pPr>
              <w:spacing w:line="360" w:lineRule="auto"/>
              <w:rPr>
                <w:rStyle w:val="Strong"/>
                <w:sz w:val="22"/>
              </w:rPr>
            </w:pPr>
            <w:r w:rsidRPr="00F11862">
              <w:rPr>
                <w:rStyle w:val="Strong"/>
                <w:sz w:val="22"/>
              </w:rPr>
              <w:t>PD3-6</w:t>
            </w:r>
            <w:r>
              <w:rPr>
                <w:rStyle w:val="Strong"/>
                <w:sz w:val="22"/>
              </w:rPr>
              <w:t xml:space="preserve"> </w:t>
            </w:r>
            <w:r w:rsidRPr="00F11862">
              <w:t>distinguishes contextual factors that influence health, safety, wellbeing and participation in physical activity which are</w:t>
            </w:r>
            <w:r w:rsidRPr="00F11862">
              <w:rPr>
                <w:rStyle w:val="Strong"/>
                <w:sz w:val="22"/>
              </w:rPr>
              <w:t xml:space="preserve"> </w:t>
            </w:r>
            <w:r w:rsidRPr="00F11862">
              <w:t>controllable and uncontrollable</w:t>
            </w:r>
          </w:p>
        </w:tc>
      </w:tr>
      <w:tr w:rsidR="00173C6C" w:rsidRPr="2B6E34C4" w14:paraId="28B9C228" w14:textId="77777777" w:rsidTr="00173C6C">
        <w:trPr>
          <w:cnfStyle w:val="000000100000" w:firstRow="0" w:lastRow="0" w:firstColumn="0" w:lastColumn="0" w:oddVBand="0" w:evenVBand="0" w:oddHBand="1" w:evenHBand="0" w:firstRowFirstColumn="0" w:firstRowLastColumn="0" w:lastRowFirstColumn="0" w:lastRowLastColumn="0"/>
          <w:trHeight w:val="417"/>
        </w:trPr>
        <w:tc>
          <w:tcPr>
            <w:tcW w:w="2393" w:type="dxa"/>
            <w:vAlign w:val="top"/>
          </w:tcPr>
          <w:p w14:paraId="35D27C6F" w14:textId="05E7B862" w:rsidR="00173C6C" w:rsidRPr="00782F6F" w:rsidRDefault="00F11862" w:rsidP="002E6D26">
            <w:pPr>
              <w:spacing w:line="360" w:lineRule="auto"/>
            </w:pPr>
            <w:r w:rsidRPr="00782F6F">
              <w:rPr>
                <w:rStyle w:val="Strong"/>
                <w:sz w:val="22"/>
              </w:rPr>
              <w:t>PDe-9</w:t>
            </w:r>
            <w:r w:rsidRPr="00782F6F">
              <w:t xml:space="preserve"> practises self-</w:t>
            </w:r>
            <w:r w:rsidRPr="00782F6F">
              <w:lastRenderedPageBreak/>
              <w:t>management skills in familiar and unfamiliar scenarios</w:t>
            </w:r>
          </w:p>
        </w:tc>
        <w:tc>
          <w:tcPr>
            <w:tcW w:w="2393" w:type="dxa"/>
            <w:vAlign w:val="top"/>
          </w:tcPr>
          <w:p w14:paraId="66FC7B80" w14:textId="0D629552" w:rsidR="00173C6C" w:rsidRPr="00782F6F" w:rsidRDefault="00F11862" w:rsidP="002E6D26">
            <w:pPr>
              <w:spacing w:line="360" w:lineRule="auto"/>
              <w:rPr>
                <w:lang w:eastAsia="zh-CN"/>
              </w:rPr>
            </w:pPr>
            <w:r w:rsidRPr="00782F6F">
              <w:rPr>
                <w:rStyle w:val="Strong"/>
                <w:sz w:val="22"/>
              </w:rPr>
              <w:lastRenderedPageBreak/>
              <w:t>PD1-9</w:t>
            </w:r>
            <w:r w:rsidRPr="00782F6F">
              <w:t xml:space="preserve"> demonstrates </w:t>
            </w:r>
            <w:r w:rsidRPr="00782F6F">
              <w:lastRenderedPageBreak/>
              <w:t>self-management skills in taking responsibility for their own actions</w:t>
            </w:r>
          </w:p>
        </w:tc>
        <w:tc>
          <w:tcPr>
            <w:tcW w:w="2393" w:type="dxa"/>
            <w:vAlign w:val="top"/>
          </w:tcPr>
          <w:p w14:paraId="7F1ABAC8" w14:textId="01DB1892" w:rsidR="00173C6C" w:rsidRPr="00782F6F" w:rsidRDefault="00173C6C" w:rsidP="002E6D26">
            <w:pPr>
              <w:spacing w:line="360" w:lineRule="auto"/>
              <w:rPr>
                <w:lang w:eastAsia="zh-CN"/>
              </w:rPr>
            </w:pPr>
            <w:r w:rsidRPr="00782F6F">
              <w:rPr>
                <w:rStyle w:val="Strong"/>
                <w:sz w:val="22"/>
              </w:rPr>
              <w:lastRenderedPageBreak/>
              <w:t>PD2-9</w:t>
            </w:r>
            <w:r w:rsidRPr="00782F6F">
              <w:t xml:space="preserve"> demonstrates </w:t>
            </w:r>
            <w:r w:rsidRPr="00782F6F">
              <w:lastRenderedPageBreak/>
              <w:t>self-management skills to respond to their own and others’ actions</w:t>
            </w:r>
          </w:p>
        </w:tc>
        <w:tc>
          <w:tcPr>
            <w:tcW w:w="2393" w:type="dxa"/>
            <w:vAlign w:val="top"/>
          </w:tcPr>
          <w:p w14:paraId="3F7C9054" w14:textId="2B96E3FD" w:rsidR="00173C6C" w:rsidRPr="00782F6F" w:rsidRDefault="00173C6C" w:rsidP="002E6D26">
            <w:pPr>
              <w:spacing w:line="360" w:lineRule="auto"/>
              <w:rPr>
                <w:lang w:eastAsia="zh-CN"/>
              </w:rPr>
            </w:pPr>
            <w:r w:rsidRPr="00782F6F">
              <w:rPr>
                <w:rStyle w:val="Strong"/>
                <w:sz w:val="22"/>
              </w:rPr>
              <w:lastRenderedPageBreak/>
              <w:t>PD3-9</w:t>
            </w:r>
            <w:r w:rsidRPr="00782F6F">
              <w:t xml:space="preserve"> applies and </w:t>
            </w:r>
            <w:r w:rsidRPr="00782F6F">
              <w:lastRenderedPageBreak/>
              <w:t>adapts self-management skills to respond to personal and group situations</w:t>
            </w:r>
          </w:p>
        </w:tc>
      </w:tr>
    </w:tbl>
    <w:p w14:paraId="7958ACDB" w14:textId="0417725C" w:rsidR="00315B7E" w:rsidRPr="00315B7E" w:rsidRDefault="00BD0F93" w:rsidP="002E6D26">
      <w:pPr>
        <w:spacing w:line="360" w:lineRule="auto"/>
      </w:pPr>
      <w:hyperlink r:id="rId10">
        <w:r w:rsidR="60D65EAE" w:rsidRPr="2B6E34C4">
          <w:rPr>
            <w:rStyle w:val="Hyperlink"/>
          </w:rPr>
          <w:t>PDHPE K-10 Syllabus</w:t>
        </w:r>
      </w:hyperlink>
      <w:r w:rsidR="558C6C77" w:rsidRPr="2B6E34C4">
        <w:rPr>
          <w:rStyle w:val="Hyperlink"/>
        </w:rPr>
        <w:t xml:space="preserve"> (2018) </w:t>
      </w:r>
      <w:r w:rsidR="434C1025">
        <w:t>© 2021 NSW Education Standards Authority (NESA) for and on behalf of the Crown in right of the State of New South Wales.</w:t>
      </w:r>
    </w:p>
    <w:p w14:paraId="0058E984" w14:textId="77777777" w:rsidR="00A176E8" w:rsidRPr="00782F6F" w:rsidRDefault="00A176E8" w:rsidP="002E6D26">
      <w:pPr>
        <w:spacing w:line="360" w:lineRule="auto"/>
      </w:pPr>
      <w:r w:rsidRPr="00782F6F">
        <w:br w:type="page"/>
      </w:r>
    </w:p>
    <w:p w14:paraId="59EC4285" w14:textId="6ADF8CB4" w:rsidR="00AF1F68" w:rsidRPr="004742E8" w:rsidRDefault="6B24FDB6" w:rsidP="002E6D26">
      <w:pPr>
        <w:pStyle w:val="Heading2"/>
        <w:spacing w:line="360" w:lineRule="auto"/>
      </w:pPr>
      <w:bookmarkStart w:id="20" w:name="_Toc94526626"/>
      <w:r w:rsidRPr="004742E8">
        <w:lastRenderedPageBreak/>
        <w:t xml:space="preserve">Lesson </w:t>
      </w:r>
      <w:r w:rsidR="63734442" w:rsidRPr="004742E8">
        <w:t>1</w:t>
      </w:r>
      <w:r w:rsidRPr="004742E8">
        <w:t xml:space="preserve"> –</w:t>
      </w:r>
      <w:r w:rsidR="2E21C4A5" w:rsidRPr="004742E8">
        <w:t xml:space="preserve"> How can my identity contribute to developing resilience?</w:t>
      </w:r>
      <w:bookmarkEnd w:id="20"/>
    </w:p>
    <w:p w14:paraId="1D25D539" w14:textId="0F548A73" w:rsidR="002A080C" w:rsidRPr="002A080C" w:rsidRDefault="004742E8" w:rsidP="002E6D26">
      <w:pPr>
        <w:spacing w:line="360" w:lineRule="auto"/>
        <w:rPr>
          <w:lang w:eastAsia="zh-CN"/>
        </w:rPr>
      </w:pPr>
      <w:r>
        <w:rPr>
          <w:lang w:eastAsia="zh-CN"/>
        </w:rPr>
        <w:t>There are 3 activities in lesson 1.</w:t>
      </w:r>
    </w:p>
    <w:p w14:paraId="57C0D6FC" w14:textId="4F719AB0" w:rsidR="00776BF4" w:rsidRPr="004742E8" w:rsidRDefault="3065407D" w:rsidP="002E6D26">
      <w:pPr>
        <w:pStyle w:val="Heading3"/>
        <w:spacing w:line="360" w:lineRule="auto"/>
      </w:pPr>
      <w:bookmarkStart w:id="21" w:name="_Toc94526627"/>
      <w:r w:rsidRPr="004742E8">
        <w:t>Resources</w:t>
      </w:r>
      <w:bookmarkEnd w:id="21"/>
    </w:p>
    <w:p w14:paraId="0D44388D" w14:textId="7FE354D3" w:rsidR="0035778E" w:rsidRPr="004742E8" w:rsidRDefault="00BD0F93" w:rsidP="002E6D26">
      <w:pPr>
        <w:pStyle w:val="ListBullet"/>
        <w:spacing w:line="360" w:lineRule="auto"/>
        <w:ind w:left="426" w:hanging="426"/>
      </w:pPr>
      <w:hyperlink w:anchor="_Appendix_1a_–" w:history="1">
        <w:r w:rsidR="0035778E" w:rsidRPr="004742E8">
          <w:rPr>
            <w:rStyle w:val="Hyperlink"/>
          </w:rPr>
          <w:t>Appendix 1a – A metaphor for resilience</w:t>
        </w:r>
      </w:hyperlink>
    </w:p>
    <w:p w14:paraId="1C046641" w14:textId="29933B39" w:rsidR="005F0E57" w:rsidRPr="004742E8" w:rsidRDefault="00BD0F93" w:rsidP="002E6D26">
      <w:pPr>
        <w:pStyle w:val="ListBullet"/>
        <w:spacing w:line="360" w:lineRule="auto"/>
        <w:ind w:left="426" w:hanging="426"/>
        <w:rPr>
          <w:rStyle w:val="Strong"/>
          <w:b w:val="0"/>
          <w:bCs w:val="0"/>
        </w:rPr>
      </w:pPr>
      <w:hyperlink w:anchor="_Appendix_1_–">
        <w:r w:rsidR="009C39C5" w:rsidRPr="004742E8">
          <w:rPr>
            <w:rStyle w:val="Hyperlink"/>
          </w:rPr>
          <w:t xml:space="preserve">Appendix 1b </w:t>
        </w:r>
        <w:r w:rsidR="004742E8">
          <w:rPr>
            <w:rStyle w:val="Hyperlink"/>
          </w:rPr>
          <w:t>–</w:t>
        </w:r>
        <w:r w:rsidR="009C39C5" w:rsidRPr="004742E8">
          <w:rPr>
            <w:rStyle w:val="Hyperlink"/>
          </w:rPr>
          <w:t xml:space="preserve"> Resilience tree worksheet</w:t>
        </w:r>
      </w:hyperlink>
      <w:r w:rsidR="4B2A1B59" w:rsidRPr="004742E8">
        <w:rPr>
          <w:rStyle w:val="Strong"/>
          <w:b w:val="0"/>
          <w:bCs w:val="0"/>
        </w:rPr>
        <w:t xml:space="preserve"> (A3)</w:t>
      </w:r>
    </w:p>
    <w:p w14:paraId="6FD383E2" w14:textId="75BD2F05" w:rsidR="005F0E57" w:rsidRPr="004742E8" w:rsidRDefault="00BD0F93" w:rsidP="002E6D26">
      <w:pPr>
        <w:pStyle w:val="ListBullet"/>
        <w:spacing w:line="360" w:lineRule="auto"/>
        <w:ind w:left="426" w:hanging="426"/>
        <w:rPr>
          <w:rStyle w:val="Strong"/>
          <w:b w:val="0"/>
          <w:bCs w:val="0"/>
        </w:rPr>
      </w:pPr>
      <w:hyperlink w:anchor="_Appendix_2_–">
        <w:r w:rsidR="68AF4A50" w:rsidRPr="004742E8">
          <w:rPr>
            <w:rStyle w:val="Hyperlink"/>
          </w:rPr>
          <w:t xml:space="preserve">Appendix 2 </w:t>
        </w:r>
        <w:r w:rsidR="004742E8">
          <w:rPr>
            <w:rStyle w:val="Hyperlink"/>
          </w:rPr>
          <w:t>–</w:t>
        </w:r>
        <w:r w:rsidR="68AF4A50" w:rsidRPr="004742E8">
          <w:rPr>
            <w:rStyle w:val="Hyperlink"/>
          </w:rPr>
          <w:t xml:space="preserve"> </w:t>
        </w:r>
        <w:r w:rsidR="3574B3BA" w:rsidRPr="004742E8">
          <w:rPr>
            <w:rStyle w:val="Hyperlink"/>
          </w:rPr>
          <w:t xml:space="preserve">Resilience </w:t>
        </w:r>
        <w:r w:rsidR="558C6C77" w:rsidRPr="004742E8">
          <w:rPr>
            <w:rStyle w:val="Hyperlink"/>
          </w:rPr>
          <w:t>t</w:t>
        </w:r>
        <w:r w:rsidR="3574B3BA" w:rsidRPr="004742E8">
          <w:rPr>
            <w:rStyle w:val="Hyperlink"/>
          </w:rPr>
          <w:t>ree</w:t>
        </w:r>
        <w:r w:rsidR="558C6C77" w:rsidRPr="004742E8">
          <w:rPr>
            <w:rStyle w:val="Hyperlink"/>
          </w:rPr>
          <w:t xml:space="preserve"> c</w:t>
        </w:r>
        <w:r w:rsidR="5FD428D0" w:rsidRPr="004742E8">
          <w:rPr>
            <w:rStyle w:val="Hyperlink"/>
          </w:rPr>
          <w:t xml:space="preserve">lass </w:t>
        </w:r>
        <w:r w:rsidR="558C6C77" w:rsidRPr="004742E8">
          <w:rPr>
            <w:rStyle w:val="Hyperlink"/>
          </w:rPr>
          <w:t>w</w:t>
        </w:r>
        <w:r w:rsidR="5FD428D0" w:rsidRPr="004742E8">
          <w:rPr>
            <w:rStyle w:val="Hyperlink"/>
          </w:rPr>
          <w:t xml:space="preserve">all </w:t>
        </w:r>
        <w:r w:rsidR="558C6C77" w:rsidRPr="004742E8">
          <w:rPr>
            <w:rStyle w:val="Hyperlink"/>
          </w:rPr>
          <w:t>d</w:t>
        </w:r>
        <w:r w:rsidR="5FD428D0" w:rsidRPr="004742E8">
          <w:rPr>
            <w:rStyle w:val="Hyperlink"/>
          </w:rPr>
          <w:t>isplay</w:t>
        </w:r>
      </w:hyperlink>
      <w:r w:rsidR="558C6C77" w:rsidRPr="004742E8">
        <w:rPr>
          <w:rStyle w:val="Strong"/>
          <w:b w:val="0"/>
          <w:bCs w:val="0"/>
        </w:rPr>
        <w:t xml:space="preserve"> </w:t>
      </w:r>
    </w:p>
    <w:p w14:paraId="20775EC1" w14:textId="2459A024" w:rsidR="006E457B" w:rsidRPr="004742E8" w:rsidRDefault="00BD0F93" w:rsidP="002E6D26">
      <w:pPr>
        <w:pStyle w:val="ListBullet"/>
        <w:spacing w:line="360" w:lineRule="auto"/>
        <w:ind w:left="426" w:hanging="426"/>
        <w:rPr>
          <w:rStyle w:val="Strong"/>
          <w:b w:val="0"/>
          <w:bCs w:val="0"/>
        </w:rPr>
      </w:pPr>
      <w:hyperlink w:anchor="_Appendix_3_–">
        <w:r w:rsidR="68AF4A50" w:rsidRPr="004742E8">
          <w:rPr>
            <w:rStyle w:val="Hyperlink"/>
          </w:rPr>
          <w:t xml:space="preserve">Appendix 3 </w:t>
        </w:r>
        <w:r w:rsidR="004742E8">
          <w:rPr>
            <w:rStyle w:val="Hyperlink"/>
          </w:rPr>
          <w:t>–</w:t>
        </w:r>
        <w:r w:rsidR="68AF4A50" w:rsidRPr="004742E8">
          <w:rPr>
            <w:rStyle w:val="Hyperlink"/>
          </w:rPr>
          <w:t xml:space="preserve"> </w:t>
        </w:r>
        <w:r w:rsidR="3574B3BA" w:rsidRPr="004742E8">
          <w:rPr>
            <w:rStyle w:val="Hyperlink"/>
          </w:rPr>
          <w:t>Raindrops</w:t>
        </w:r>
      </w:hyperlink>
    </w:p>
    <w:p w14:paraId="1170B497" w14:textId="77777777" w:rsidR="006B5C14" w:rsidRPr="004742E8" w:rsidRDefault="00BD0F93" w:rsidP="002E6D26">
      <w:pPr>
        <w:pStyle w:val="ListBullet"/>
        <w:spacing w:line="360" w:lineRule="auto"/>
        <w:ind w:left="426" w:hanging="426"/>
        <w:rPr>
          <w:rStyle w:val="Hyperlink"/>
          <w:bCs/>
          <w:color w:val="auto"/>
          <w:u w:val="none"/>
        </w:rPr>
      </w:pPr>
      <w:hyperlink r:id="rId11">
        <w:r w:rsidR="5BE75ED0" w:rsidRPr="004742E8">
          <w:rPr>
            <w:rStyle w:val="Hyperlink"/>
          </w:rPr>
          <w:t>Digital Learning Selector</w:t>
        </w:r>
      </w:hyperlink>
    </w:p>
    <w:p w14:paraId="6211B066" w14:textId="4A2657D3" w:rsidR="006B5C14" w:rsidRPr="004742E8" w:rsidRDefault="00BD0F93" w:rsidP="002E6D26">
      <w:pPr>
        <w:pStyle w:val="ListBullet"/>
        <w:spacing w:line="360" w:lineRule="auto"/>
        <w:ind w:left="426" w:hanging="426"/>
        <w:rPr>
          <w:rStyle w:val="Strong"/>
          <w:b w:val="0"/>
        </w:rPr>
      </w:pPr>
      <w:hyperlink r:id="rId12" w:history="1">
        <w:r w:rsidR="006B5C14" w:rsidRPr="004742E8">
          <w:rPr>
            <w:rStyle w:val="Hyperlink"/>
          </w:rPr>
          <w:t>Inclusive practice hub</w:t>
        </w:r>
      </w:hyperlink>
      <w:r w:rsidR="00E33F64" w:rsidRPr="004742E8">
        <w:rPr>
          <w:rStyle w:val="Strong"/>
          <w:b w:val="0"/>
        </w:rPr>
        <w:t xml:space="preserve"> </w:t>
      </w:r>
      <w:r w:rsidR="004742E8">
        <w:rPr>
          <w:rStyle w:val="Strong"/>
          <w:b w:val="0"/>
        </w:rPr>
        <w:t>–</w:t>
      </w:r>
      <w:r w:rsidR="00E33F64" w:rsidRPr="004742E8">
        <w:rPr>
          <w:rStyle w:val="Strong"/>
          <w:b w:val="0"/>
        </w:rPr>
        <w:t xml:space="preserve"> </w:t>
      </w:r>
      <w:hyperlink r:id="rId13" w:history="1">
        <w:r w:rsidR="004742E8">
          <w:rPr>
            <w:rStyle w:val="Hyperlink"/>
          </w:rPr>
          <w:t>P</w:t>
        </w:r>
        <w:r w:rsidR="00E33F64" w:rsidRPr="004742E8">
          <w:rPr>
            <w:rStyle w:val="Hyperlink"/>
          </w:rPr>
          <w:t>hotovoice</w:t>
        </w:r>
      </w:hyperlink>
      <w:r w:rsidR="003E24DA" w:rsidRPr="004742E8">
        <w:t>,</w:t>
      </w:r>
      <w:r w:rsidR="00E33F64" w:rsidRPr="004742E8">
        <w:t xml:space="preserve"> </w:t>
      </w:r>
      <w:hyperlink r:id="rId14" w:history="1">
        <w:r w:rsidR="00E33F64" w:rsidRPr="004742E8">
          <w:rPr>
            <w:rStyle w:val="Hyperlink"/>
          </w:rPr>
          <w:t>body mapping</w:t>
        </w:r>
      </w:hyperlink>
      <w:r w:rsidR="006B5C14" w:rsidRPr="004742E8">
        <w:rPr>
          <w:rStyle w:val="Strong"/>
          <w:b w:val="0"/>
        </w:rPr>
        <w:t xml:space="preserve"> </w:t>
      </w:r>
      <w:r w:rsidR="003E24DA" w:rsidRPr="004742E8">
        <w:rPr>
          <w:rStyle w:val="Strong"/>
          <w:b w:val="0"/>
        </w:rPr>
        <w:t xml:space="preserve">and </w:t>
      </w:r>
      <w:hyperlink r:id="rId15" w:history="1">
        <w:r w:rsidR="003E24DA" w:rsidRPr="004742E8">
          <w:rPr>
            <w:rStyle w:val="Hyperlink"/>
          </w:rPr>
          <w:t>Social story</w:t>
        </w:r>
        <w:r w:rsidR="004742E8">
          <w:rPr>
            <w:rStyle w:val="Hyperlink"/>
          </w:rPr>
          <w:t xml:space="preserve">: </w:t>
        </w:r>
        <w:r w:rsidR="003E24DA" w:rsidRPr="004742E8">
          <w:rPr>
            <w:rStyle w:val="Hyperlink"/>
          </w:rPr>
          <w:t>Being different</w:t>
        </w:r>
      </w:hyperlink>
      <w:r w:rsidR="003E24DA" w:rsidRPr="004742E8">
        <w:rPr>
          <w:rStyle w:val="Strong"/>
          <w:b w:val="0"/>
        </w:rPr>
        <w:t xml:space="preserve"> </w:t>
      </w:r>
      <w:r w:rsidR="006B5C14" w:rsidRPr="004742E8">
        <w:rPr>
          <w:rStyle w:val="Strong"/>
          <w:b w:val="0"/>
        </w:rPr>
        <w:t>(where appropriate throughout the unit)</w:t>
      </w:r>
      <w:r w:rsidR="004742E8">
        <w:rPr>
          <w:rStyle w:val="Strong"/>
          <w:b w:val="0"/>
        </w:rPr>
        <w:t>.</w:t>
      </w:r>
      <w:r w:rsidR="004742E8" w:rsidRPr="004742E8">
        <w:rPr>
          <w:rStyle w:val="Strong"/>
          <w:b w:val="0"/>
        </w:rPr>
        <w:t xml:space="preserve"> </w:t>
      </w:r>
      <w:r w:rsidR="004742E8">
        <w:rPr>
          <w:rStyle w:val="Strong"/>
          <w:b w:val="0"/>
        </w:rPr>
        <w:t>R</w:t>
      </w:r>
      <w:r w:rsidR="004742E8" w:rsidRPr="004742E8">
        <w:rPr>
          <w:rStyle w:val="Strong"/>
          <w:b w:val="0"/>
        </w:rPr>
        <w:t>esources to help create inclusive education environments for students with disability and additional needs</w:t>
      </w:r>
    </w:p>
    <w:p w14:paraId="61C60C96" w14:textId="32547F3C" w:rsidR="00E33F64" w:rsidRPr="004742E8" w:rsidRDefault="00BD0F93" w:rsidP="002E6D26">
      <w:pPr>
        <w:pStyle w:val="ListBullet"/>
        <w:spacing w:line="360" w:lineRule="auto"/>
        <w:ind w:left="426" w:hanging="426"/>
        <w:rPr>
          <w:rStyle w:val="Strong"/>
          <w:b w:val="0"/>
        </w:rPr>
      </w:pPr>
      <w:hyperlink r:id="rId16" w:history="1">
        <w:r w:rsidR="00E33F64" w:rsidRPr="004742E8">
          <w:rPr>
            <w:rStyle w:val="Hyperlink"/>
          </w:rPr>
          <w:t>Assistive technology</w:t>
        </w:r>
      </w:hyperlink>
    </w:p>
    <w:p w14:paraId="67A77BC4" w14:textId="1E988DBF" w:rsidR="00377430" w:rsidRPr="004742E8" w:rsidRDefault="1135CD7C" w:rsidP="002E6D26">
      <w:pPr>
        <w:pStyle w:val="Heading3"/>
        <w:spacing w:line="360" w:lineRule="auto"/>
      </w:pPr>
      <w:bookmarkStart w:id="22" w:name="_Toc94526628"/>
      <w:r w:rsidRPr="004742E8">
        <w:t>Vocabulary</w:t>
      </w:r>
      <w:bookmarkEnd w:id="22"/>
    </w:p>
    <w:p w14:paraId="1F43FCE0" w14:textId="5DFF791A" w:rsidR="00CF57A2" w:rsidRDefault="004742E8" w:rsidP="002E6D26">
      <w:pPr>
        <w:spacing w:line="360" w:lineRule="auto"/>
        <w:rPr>
          <w:rStyle w:val="Strong"/>
          <w:rFonts w:eastAsia="Calibri"/>
          <w:b w:val="0"/>
          <w:bCs w:val="0"/>
        </w:rPr>
      </w:pPr>
      <w:r>
        <w:rPr>
          <w:rStyle w:val="Strong"/>
          <w:rFonts w:eastAsia="Calibri"/>
          <w:b w:val="0"/>
          <w:bCs w:val="0"/>
        </w:rPr>
        <w:t>R</w:t>
      </w:r>
      <w:r w:rsidR="6C850471" w:rsidRPr="2B6E34C4">
        <w:rPr>
          <w:rStyle w:val="Strong"/>
          <w:rFonts w:eastAsia="Calibri"/>
          <w:b w:val="0"/>
          <w:bCs w:val="0"/>
        </w:rPr>
        <w:t>esilience, identity,</w:t>
      </w:r>
      <w:r w:rsidR="68AF4A50" w:rsidRPr="2B6E34C4">
        <w:rPr>
          <w:rStyle w:val="Strong"/>
          <w:rFonts w:eastAsia="Calibri"/>
          <w:b w:val="0"/>
          <w:bCs w:val="0"/>
        </w:rPr>
        <w:t xml:space="preserve"> strengths,</w:t>
      </w:r>
      <w:r w:rsidR="6C850471" w:rsidRPr="2B6E34C4">
        <w:rPr>
          <w:rStyle w:val="Strong"/>
          <w:rFonts w:eastAsia="Calibri"/>
          <w:b w:val="0"/>
          <w:bCs w:val="0"/>
        </w:rPr>
        <w:t xml:space="preserve"> different, unique, influence, similar</w:t>
      </w:r>
      <w:r w:rsidR="68AF4A50" w:rsidRPr="2B6E34C4">
        <w:rPr>
          <w:rStyle w:val="Strong"/>
          <w:rFonts w:eastAsia="Calibri"/>
          <w:b w:val="0"/>
          <w:bCs w:val="0"/>
        </w:rPr>
        <w:t>.</w:t>
      </w:r>
    </w:p>
    <w:p w14:paraId="0E48DBB8" w14:textId="6D8A8BD9" w:rsidR="00F562FD" w:rsidRPr="004742E8" w:rsidRDefault="43AECA56" w:rsidP="002E6D26">
      <w:pPr>
        <w:pStyle w:val="Heading3"/>
        <w:spacing w:line="360" w:lineRule="auto"/>
      </w:pPr>
      <w:bookmarkStart w:id="23" w:name="_Toc94526629"/>
      <w:r w:rsidRPr="004742E8">
        <w:t>Ke</w:t>
      </w:r>
      <w:r w:rsidR="6605DE4C" w:rsidRPr="004742E8">
        <w:t>y inquiry questions and syllabus content</w:t>
      </w:r>
      <w:bookmarkEnd w:id="23"/>
    </w:p>
    <w:p w14:paraId="1C21DA1E" w14:textId="2CD5B63C" w:rsidR="003834A9" w:rsidRPr="00F562FD" w:rsidRDefault="68AF4A50" w:rsidP="002E6D26">
      <w:pPr>
        <w:spacing w:line="360" w:lineRule="auto"/>
      </w:pPr>
      <w:r>
        <w:t>Syllabus content addressed in this lesson for</w:t>
      </w:r>
      <w:r w:rsidR="4D1F13B4">
        <w:t xml:space="preserve"> Early Stage 1 to Stage 3</w:t>
      </w:r>
      <w:r w:rsidR="004742E8">
        <w:t>.</w:t>
      </w:r>
    </w:p>
    <w:p w14:paraId="59B9742F" w14:textId="77777777" w:rsidR="003834A9" w:rsidRPr="004742E8" w:rsidRDefault="4D1F13B4" w:rsidP="002E6D26">
      <w:pPr>
        <w:pStyle w:val="Heading4"/>
        <w:spacing w:line="360" w:lineRule="auto"/>
      </w:pPr>
      <w:r w:rsidRPr="004742E8">
        <w:t>Early Stage 1</w:t>
      </w:r>
    </w:p>
    <w:p w14:paraId="3AAB0D42" w14:textId="77777777" w:rsidR="003834A9" w:rsidRDefault="4D1F13B4" w:rsidP="002E6D26">
      <w:pPr>
        <w:spacing w:line="360" w:lineRule="auto"/>
      </w:pPr>
      <w:r>
        <w:t>What makes me unique?</w:t>
      </w:r>
    </w:p>
    <w:p w14:paraId="4F28832E" w14:textId="64DADB27" w:rsidR="00BF79D4" w:rsidRPr="00BF79D4" w:rsidRDefault="206863D2" w:rsidP="002E6D26">
      <w:pPr>
        <w:pStyle w:val="ListBullet"/>
        <w:spacing w:line="360" w:lineRule="auto"/>
        <w:rPr>
          <w:rFonts w:asciiTheme="minorHAnsi" w:eastAsiaTheme="minorEastAsia" w:hAnsiTheme="minorHAnsi"/>
          <w:b/>
          <w:bCs/>
          <w:color w:val="000000" w:themeColor="text1"/>
          <w:lang w:eastAsia="zh-CN"/>
        </w:rPr>
      </w:pPr>
      <w:r w:rsidRPr="2B6E34C4">
        <w:rPr>
          <w:lang w:eastAsia="zh-CN"/>
        </w:rPr>
        <w:t>identify personal strengths and qualities, for example: (ACPPS001)</w:t>
      </w:r>
    </w:p>
    <w:p w14:paraId="603D4C42" w14:textId="77777777" w:rsidR="003834A9" w:rsidRPr="004742E8" w:rsidRDefault="4D1F13B4" w:rsidP="002E6D26">
      <w:pPr>
        <w:pStyle w:val="ListNumber2"/>
        <w:spacing w:line="360" w:lineRule="auto"/>
      </w:pPr>
      <w:r w:rsidRPr="004742E8">
        <w:t>identify their unique strengths and qualities</w:t>
      </w:r>
      <w:r w:rsidR="206863D2" w:rsidRPr="004742E8">
        <w:t>.</w:t>
      </w:r>
    </w:p>
    <w:p w14:paraId="34AC8C09" w14:textId="77777777" w:rsidR="002E6D26" w:rsidRDefault="002E6D26" w:rsidP="002E6D26">
      <w:pPr>
        <w:spacing w:line="360" w:lineRule="auto"/>
        <w:rPr>
          <w:rFonts w:eastAsia="SimSun" w:cs="Times New Roman"/>
          <w:color w:val="041F42"/>
          <w:sz w:val="36"/>
          <w:szCs w:val="32"/>
        </w:rPr>
      </w:pPr>
      <w:r>
        <w:br w:type="page"/>
      </w:r>
    </w:p>
    <w:p w14:paraId="2AA363EF" w14:textId="2FBE5AC2" w:rsidR="003834A9" w:rsidRPr="004742E8" w:rsidRDefault="4D1F13B4" w:rsidP="002E6D26">
      <w:pPr>
        <w:pStyle w:val="Heading4"/>
        <w:spacing w:line="360" w:lineRule="auto"/>
      </w:pPr>
      <w:r w:rsidRPr="004742E8">
        <w:lastRenderedPageBreak/>
        <w:t>Stage 1</w:t>
      </w:r>
    </w:p>
    <w:p w14:paraId="593D8723" w14:textId="77777777" w:rsidR="003834A9" w:rsidRPr="00D318D0" w:rsidRDefault="4D1F13B4" w:rsidP="002E6D26">
      <w:pPr>
        <w:spacing w:line="360" w:lineRule="auto"/>
      </w:pPr>
      <w:r>
        <w:t>How does my uniqueness shape who I am?</w:t>
      </w:r>
    </w:p>
    <w:p w14:paraId="5B217BF5" w14:textId="3B1659BC" w:rsidR="004742E8" w:rsidRPr="004742E8" w:rsidRDefault="4D1F13B4" w:rsidP="002E6D26">
      <w:pPr>
        <w:pStyle w:val="ListBullet"/>
        <w:spacing w:line="360" w:lineRule="auto"/>
      </w:pPr>
      <w:r w:rsidRPr="004742E8">
        <w:t>describe their own and others’ strengths and achievements and identify how these contribute to personal identity</w:t>
      </w:r>
      <w:r w:rsidR="206863D2" w:rsidRPr="004742E8">
        <w:t xml:space="preserve"> (ACPPS015). F</w:t>
      </w:r>
      <w:r w:rsidRPr="004742E8">
        <w:t>or example</w:t>
      </w:r>
    </w:p>
    <w:p w14:paraId="5A0A900E" w14:textId="637D50B8" w:rsidR="003834A9" w:rsidRPr="004742E8" w:rsidRDefault="4D1F13B4" w:rsidP="002E6D26">
      <w:pPr>
        <w:pStyle w:val="ListNumber2"/>
        <w:spacing w:line="360" w:lineRule="auto"/>
      </w:pPr>
      <w:r w:rsidRPr="004742E8">
        <w:t>recognise characteristics that make them both similar and different to others.</w:t>
      </w:r>
    </w:p>
    <w:p w14:paraId="62454C24" w14:textId="2E3CCF1A" w:rsidR="003834A9" w:rsidRPr="004742E8" w:rsidRDefault="4D1F13B4" w:rsidP="002E6D26">
      <w:pPr>
        <w:pStyle w:val="ListNumber2"/>
        <w:spacing w:line="360" w:lineRule="auto"/>
      </w:pPr>
      <w:r w:rsidRPr="004742E8">
        <w:t>describe their unique qualities and strengths and how these can develop resilience</w:t>
      </w:r>
      <w:r w:rsidR="206863D2" w:rsidRPr="004742E8">
        <w:t>.</w:t>
      </w:r>
    </w:p>
    <w:p w14:paraId="1786DFDD" w14:textId="77777777" w:rsidR="003834A9" w:rsidRPr="004742E8" w:rsidRDefault="4D1F13B4" w:rsidP="002E6D26">
      <w:pPr>
        <w:pStyle w:val="Heading4"/>
        <w:spacing w:line="360" w:lineRule="auto"/>
      </w:pPr>
      <w:r w:rsidRPr="004742E8">
        <w:t>Stage 2</w:t>
      </w:r>
    </w:p>
    <w:p w14:paraId="2C46F282" w14:textId="77777777" w:rsidR="003834A9" w:rsidRPr="00D318D0" w:rsidRDefault="4D1F13B4" w:rsidP="002E6D26">
      <w:pPr>
        <w:spacing w:line="360" w:lineRule="auto"/>
      </w:pPr>
      <w:r>
        <w:t>How does who I am influence others?</w:t>
      </w:r>
    </w:p>
    <w:p w14:paraId="38D23B2C" w14:textId="4B25E6E3" w:rsidR="00BF79D4" w:rsidRPr="00B367C2" w:rsidRDefault="206863D2" w:rsidP="002E6D26">
      <w:pPr>
        <w:pStyle w:val="ListBullet"/>
        <w:spacing w:line="360" w:lineRule="auto"/>
        <w:rPr>
          <w:lang w:eastAsia="zh-CN"/>
        </w:rPr>
      </w:pPr>
      <w:r w:rsidRPr="2B6E34C4">
        <w:rPr>
          <w:lang w:eastAsia="zh-CN"/>
        </w:rPr>
        <w:t>explore how success, challenge and overcoming adversity strengthens identity, for example: (ACPPS033)</w:t>
      </w:r>
    </w:p>
    <w:p w14:paraId="7434C792" w14:textId="77777777" w:rsidR="003834A9" w:rsidRPr="00E60B6D" w:rsidRDefault="4D1F13B4" w:rsidP="002E6D26">
      <w:pPr>
        <w:pStyle w:val="ListNumber2"/>
        <w:spacing w:line="360" w:lineRule="auto"/>
      </w:pPr>
      <w:r w:rsidRPr="004742E8">
        <w:t>explore</w:t>
      </w:r>
      <w:r>
        <w:t xml:space="preserve"> factors that influence the development of personal identity</w:t>
      </w:r>
      <w:r w:rsidR="206863D2">
        <w:t xml:space="preserve">. For example, </w:t>
      </w:r>
      <w:r>
        <w:t>parents</w:t>
      </w:r>
      <w:r w:rsidR="44831263">
        <w:t xml:space="preserve"> or</w:t>
      </w:r>
      <w:r>
        <w:t xml:space="preserve"> carers, family, friends, school, gender stereotypes and expectations, disability, culture, religion, emerging world issues</w:t>
      </w:r>
      <w:r w:rsidR="206863D2">
        <w:t>.</w:t>
      </w:r>
    </w:p>
    <w:p w14:paraId="27D91BE9" w14:textId="77777777" w:rsidR="003834A9" w:rsidRPr="004742E8" w:rsidRDefault="4D1F13B4" w:rsidP="002E6D26">
      <w:pPr>
        <w:pStyle w:val="Heading4"/>
        <w:spacing w:line="360" w:lineRule="auto"/>
      </w:pPr>
      <w:r w:rsidRPr="004742E8">
        <w:t>Stage 3</w:t>
      </w:r>
    </w:p>
    <w:p w14:paraId="4F107476" w14:textId="77777777" w:rsidR="003834A9" w:rsidRPr="00E60B6D" w:rsidRDefault="4D1F13B4" w:rsidP="002E6D26">
      <w:pPr>
        <w:spacing w:line="360" w:lineRule="auto"/>
      </w:pPr>
      <w:r>
        <w:t>How does my uniqueness change over time?</w:t>
      </w:r>
    </w:p>
    <w:p w14:paraId="4550C342" w14:textId="0518C438" w:rsidR="00BF79D4" w:rsidRPr="005C6AC0" w:rsidRDefault="206863D2" w:rsidP="002E6D26">
      <w:pPr>
        <w:pStyle w:val="ListBullet"/>
        <w:spacing w:line="360" w:lineRule="auto"/>
        <w:rPr>
          <w:lang w:eastAsia="zh-CN"/>
        </w:rPr>
      </w:pPr>
      <w:r w:rsidRPr="2B6E34C4">
        <w:rPr>
          <w:lang w:eastAsia="zh-CN"/>
        </w:rPr>
        <w:t>examine how identity and behaviour are influenced by people, places and the media, for example: (ACPPS051)</w:t>
      </w:r>
    </w:p>
    <w:p w14:paraId="465FA680" w14:textId="193A3F65" w:rsidR="003834A9" w:rsidRPr="00163061" w:rsidRDefault="4D1F13B4" w:rsidP="002E6D26">
      <w:pPr>
        <w:pStyle w:val="ListNumber2"/>
        <w:spacing w:line="360" w:lineRule="auto"/>
      </w:pPr>
      <w:r>
        <w:t>discuss how personal and cultural identity can change over time</w:t>
      </w:r>
      <w:r w:rsidR="048E1966">
        <w:t>. For example,</w:t>
      </w:r>
      <w:r>
        <w:t xml:space="preserve"> </w:t>
      </w:r>
      <w:r w:rsidR="048E1966">
        <w:t xml:space="preserve">the </w:t>
      </w:r>
      <w:r>
        <w:t>influence of media</w:t>
      </w:r>
    </w:p>
    <w:p w14:paraId="5E834913" w14:textId="666BF5B4" w:rsidR="003834A9" w:rsidRPr="00E60B6D" w:rsidRDefault="4D1F13B4" w:rsidP="002E6D26">
      <w:pPr>
        <w:pStyle w:val="ListNumber2"/>
        <w:spacing w:line="360" w:lineRule="auto"/>
      </w:pPr>
      <w:r>
        <w:t>identify how personal strengths and qualities contribute to identity and inform views</w:t>
      </w:r>
    </w:p>
    <w:p w14:paraId="07F76DD8" w14:textId="77777777" w:rsidR="004742E8" w:rsidRPr="004742E8" w:rsidRDefault="004742E8" w:rsidP="002E6D26">
      <w:pPr>
        <w:spacing w:line="360" w:lineRule="auto"/>
      </w:pPr>
      <w:r w:rsidRPr="004742E8">
        <w:br w:type="page"/>
      </w:r>
    </w:p>
    <w:p w14:paraId="60EB5B89" w14:textId="6F8CCF3E" w:rsidR="00CC7467" w:rsidRPr="004742E8" w:rsidRDefault="6605DE4C" w:rsidP="002E6D26">
      <w:pPr>
        <w:pStyle w:val="Heading3"/>
        <w:spacing w:line="360" w:lineRule="auto"/>
      </w:pPr>
      <w:bookmarkStart w:id="24" w:name="_Toc94526630"/>
      <w:r w:rsidRPr="004742E8">
        <w:lastRenderedPageBreak/>
        <w:t xml:space="preserve">Learning </w:t>
      </w:r>
      <w:r w:rsidR="3F5CB808" w:rsidRPr="004742E8">
        <w:t>intention</w:t>
      </w:r>
      <w:r w:rsidRPr="004742E8">
        <w:t xml:space="preserve"> </w:t>
      </w:r>
      <w:r w:rsidR="7B478676" w:rsidRPr="004742E8">
        <w:t>and success criteria</w:t>
      </w:r>
      <w:bookmarkEnd w:id="24"/>
    </w:p>
    <w:p w14:paraId="71454382" w14:textId="46459557" w:rsidR="006F724E" w:rsidRDefault="7B478676" w:rsidP="002E6D26">
      <w:pPr>
        <w:pStyle w:val="Caption"/>
        <w:spacing w:line="360" w:lineRule="auto"/>
        <w:rPr>
          <w:b w:val="0"/>
          <w:sz w:val="24"/>
          <w:szCs w:val="24"/>
          <w:lang w:eastAsia="zh-CN"/>
        </w:rPr>
      </w:pPr>
      <w:r w:rsidRPr="2B6E34C4">
        <w:rPr>
          <w:rStyle w:val="Strong"/>
          <w:b/>
          <w:lang w:eastAsia="zh-CN"/>
        </w:rPr>
        <w:t>Learning intention</w:t>
      </w:r>
      <w:r w:rsidR="004742E8" w:rsidRPr="004742E8">
        <w:t xml:space="preserve"> –</w:t>
      </w:r>
      <w:r w:rsidRPr="2B6E34C4">
        <w:rPr>
          <w:b w:val="0"/>
          <w:sz w:val="24"/>
          <w:szCs w:val="24"/>
          <w:lang w:eastAsia="zh-CN"/>
        </w:rPr>
        <w:t xml:space="preserve"> Describe what makes me who I am and how this contributes to resilience.</w:t>
      </w:r>
    </w:p>
    <w:p w14:paraId="07C8851D" w14:textId="60727942" w:rsidR="00602671" w:rsidRDefault="048E1966" w:rsidP="002E6D26">
      <w:pPr>
        <w:pStyle w:val="Caption"/>
        <w:spacing w:line="360" w:lineRule="auto"/>
      </w:pPr>
      <w:r>
        <w:t xml:space="preserve">Table </w:t>
      </w:r>
      <w:r w:rsidR="00602671">
        <w:fldChar w:fldCharType="begin"/>
      </w:r>
      <w:r w:rsidR="00602671">
        <w:instrText xml:space="preserve"> SEQ Table \* ARABIC </w:instrText>
      </w:r>
      <w:r w:rsidR="00602671">
        <w:fldChar w:fldCharType="separate"/>
      </w:r>
      <w:r w:rsidR="00E6263B">
        <w:rPr>
          <w:noProof/>
        </w:rPr>
        <w:t>2</w:t>
      </w:r>
      <w:r w:rsidR="00602671">
        <w:fldChar w:fldCharType="end"/>
      </w:r>
      <w:r w:rsidR="60CF93DB">
        <w:t xml:space="preserve"> –</w:t>
      </w:r>
      <w:r w:rsidR="366A52EC">
        <w:t xml:space="preserve"> </w:t>
      </w:r>
      <w:r w:rsidR="7B478676">
        <w:t>S</w:t>
      </w:r>
      <w:r>
        <w:t>uccess criteria for E</w:t>
      </w:r>
      <w:r w:rsidR="60CF93DB">
        <w:t xml:space="preserve">arly </w:t>
      </w:r>
      <w:r w:rsidR="03987389">
        <w:t>S</w:t>
      </w:r>
      <w:r w:rsidR="60CF93DB">
        <w:t xml:space="preserve">tage </w:t>
      </w:r>
      <w:r>
        <w:t>1 to Stage 3</w:t>
      </w:r>
    </w:p>
    <w:tbl>
      <w:tblPr>
        <w:tblStyle w:val="Tableheader"/>
        <w:tblW w:w="9704" w:type="dxa"/>
        <w:tblLook w:val="0420" w:firstRow="1" w:lastRow="0" w:firstColumn="0" w:lastColumn="0" w:noHBand="0" w:noVBand="1"/>
      </w:tblPr>
      <w:tblGrid>
        <w:gridCol w:w="1530"/>
        <w:gridCol w:w="5811"/>
        <w:gridCol w:w="2363"/>
      </w:tblGrid>
      <w:tr w:rsidR="00707FE5" w14:paraId="648196EC" w14:textId="77777777" w:rsidTr="00BC379A">
        <w:trPr>
          <w:cnfStyle w:val="100000000000" w:firstRow="1" w:lastRow="0" w:firstColumn="0" w:lastColumn="0" w:oddVBand="0" w:evenVBand="0" w:oddHBand="0" w:evenHBand="0" w:firstRowFirstColumn="0" w:firstRowLastColumn="0" w:lastRowFirstColumn="0" w:lastRowLastColumn="0"/>
          <w:trHeight w:val="540"/>
        </w:trPr>
        <w:tc>
          <w:tcPr>
            <w:tcW w:w="1530" w:type="dxa"/>
          </w:tcPr>
          <w:p w14:paraId="32A74B67" w14:textId="77777777" w:rsidR="00707FE5" w:rsidRDefault="00707FE5" w:rsidP="002E6D26">
            <w:pPr>
              <w:spacing w:before="192" w:after="192" w:line="360" w:lineRule="auto"/>
            </w:pPr>
            <w:r>
              <w:t>Stage</w:t>
            </w:r>
          </w:p>
        </w:tc>
        <w:tc>
          <w:tcPr>
            <w:tcW w:w="5811" w:type="dxa"/>
          </w:tcPr>
          <w:p w14:paraId="5EE4827B" w14:textId="0672F6C5" w:rsidR="00707FE5" w:rsidRDefault="00707FE5" w:rsidP="002E6D26">
            <w:pPr>
              <w:spacing w:line="360" w:lineRule="auto"/>
            </w:pPr>
            <w:r>
              <w:t>Students can:</w:t>
            </w:r>
          </w:p>
        </w:tc>
        <w:tc>
          <w:tcPr>
            <w:tcW w:w="2363" w:type="dxa"/>
          </w:tcPr>
          <w:p w14:paraId="01EC08B0" w14:textId="2BF069D7" w:rsidR="00707FE5" w:rsidRDefault="00707FE5" w:rsidP="002E6D26">
            <w:pPr>
              <w:spacing w:line="360" w:lineRule="auto"/>
            </w:pPr>
            <w:r>
              <w:t>Syllabus outcomes</w:t>
            </w:r>
          </w:p>
        </w:tc>
      </w:tr>
      <w:tr w:rsidR="000556F4" w14:paraId="5440293D" w14:textId="77777777" w:rsidTr="00BC379A">
        <w:trPr>
          <w:cnfStyle w:val="000000100000" w:firstRow="0" w:lastRow="0" w:firstColumn="0" w:lastColumn="0" w:oddVBand="0" w:evenVBand="0" w:oddHBand="1" w:evenHBand="0" w:firstRowFirstColumn="0" w:firstRowLastColumn="0" w:lastRowFirstColumn="0" w:lastRowLastColumn="0"/>
          <w:trHeight w:val="540"/>
        </w:trPr>
        <w:tc>
          <w:tcPr>
            <w:tcW w:w="1530" w:type="dxa"/>
            <w:vAlign w:val="top"/>
          </w:tcPr>
          <w:p w14:paraId="5A87C502" w14:textId="77777777" w:rsidR="000556F4" w:rsidRDefault="000556F4" w:rsidP="002E6D26">
            <w:pPr>
              <w:spacing w:line="360" w:lineRule="auto"/>
            </w:pPr>
            <w:r>
              <w:t>All students</w:t>
            </w:r>
          </w:p>
        </w:tc>
        <w:tc>
          <w:tcPr>
            <w:tcW w:w="5811" w:type="dxa"/>
            <w:vAlign w:val="top"/>
          </w:tcPr>
          <w:p w14:paraId="32D47C04" w14:textId="77777777" w:rsidR="000556F4" w:rsidRDefault="000556F4" w:rsidP="002E6D26">
            <w:pPr>
              <w:spacing w:line="360" w:lineRule="auto"/>
              <w:rPr>
                <w:lang w:eastAsia="zh-CN"/>
              </w:rPr>
            </w:pPr>
            <w:r w:rsidRPr="2B6E34C4">
              <w:rPr>
                <w:lang w:eastAsia="zh-CN"/>
              </w:rPr>
              <w:t>explain their understanding of resilience.</w:t>
            </w:r>
          </w:p>
          <w:p w14:paraId="51A59168" w14:textId="701867EC" w:rsidR="00D90DF8" w:rsidRPr="002E0872" w:rsidRDefault="00BC379A" w:rsidP="002E6D26">
            <w:pPr>
              <w:spacing w:line="360" w:lineRule="auto"/>
              <w:rPr>
                <w:lang w:eastAsia="zh-CN"/>
              </w:rPr>
            </w:pPr>
            <w:r>
              <w:rPr>
                <w:lang w:eastAsia="zh-CN"/>
              </w:rPr>
              <w:t>(</w:t>
            </w:r>
            <w:r w:rsidR="00D90DF8">
              <w:rPr>
                <w:lang w:eastAsia="zh-CN"/>
              </w:rPr>
              <w:t>Activity 1</w:t>
            </w:r>
            <w:r>
              <w:rPr>
                <w:lang w:eastAsia="zh-CN"/>
              </w:rPr>
              <w:t>)</w:t>
            </w:r>
          </w:p>
        </w:tc>
        <w:tc>
          <w:tcPr>
            <w:tcW w:w="2363" w:type="dxa"/>
            <w:vAlign w:val="top"/>
          </w:tcPr>
          <w:p w14:paraId="016382CC" w14:textId="612EB12B" w:rsidR="000556F4" w:rsidRPr="004C383C" w:rsidRDefault="000556F4" w:rsidP="002E6D26">
            <w:pPr>
              <w:spacing w:line="360" w:lineRule="auto"/>
              <w:rPr>
                <w:lang w:eastAsia="zh-CN"/>
              </w:rPr>
            </w:pPr>
            <w:r>
              <w:rPr>
                <w:lang w:eastAsia="zh-CN"/>
              </w:rPr>
              <w:t>PDe-2; PD1-2; PD2-2; PD3-2</w:t>
            </w:r>
          </w:p>
        </w:tc>
      </w:tr>
      <w:tr w:rsidR="000556F4" w14:paraId="44B0135D" w14:textId="77777777" w:rsidTr="00BC379A">
        <w:trPr>
          <w:cnfStyle w:val="000000010000" w:firstRow="0" w:lastRow="0" w:firstColumn="0" w:lastColumn="0" w:oddVBand="0" w:evenVBand="0" w:oddHBand="0" w:evenHBand="1" w:firstRowFirstColumn="0" w:firstRowLastColumn="0" w:lastRowFirstColumn="0" w:lastRowLastColumn="0"/>
          <w:trHeight w:val="721"/>
        </w:trPr>
        <w:tc>
          <w:tcPr>
            <w:tcW w:w="1530" w:type="dxa"/>
            <w:vAlign w:val="top"/>
          </w:tcPr>
          <w:p w14:paraId="45971D1D" w14:textId="1498EEC7" w:rsidR="000556F4" w:rsidRDefault="000556F4" w:rsidP="002E6D26">
            <w:pPr>
              <w:spacing w:line="360" w:lineRule="auto"/>
            </w:pPr>
            <w:r>
              <w:t>Early stage 1</w:t>
            </w:r>
          </w:p>
        </w:tc>
        <w:tc>
          <w:tcPr>
            <w:tcW w:w="5811" w:type="dxa"/>
            <w:vAlign w:val="top"/>
          </w:tcPr>
          <w:p w14:paraId="5144C4E4" w14:textId="517FBA4E" w:rsidR="00864FF1" w:rsidRPr="2B6E34C4" w:rsidRDefault="000556F4" w:rsidP="002E6D26">
            <w:pPr>
              <w:spacing w:line="360" w:lineRule="auto"/>
              <w:rPr>
                <w:lang w:eastAsia="zh-CN"/>
              </w:rPr>
            </w:pPr>
            <w:r w:rsidRPr="2B6E34C4">
              <w:rPr>
                <w:lang w:eastAsia="zh-CN"/>
              </w:rPr>
              <w:t>identify my unique strengths and qualities.</w:t>
            </w:r>
            <w:r w:rsidR="00BC379A">
              <w:rPr>
                <w:lang w:eastAsia="zh-CN"/>
              </w:rPr>
              <w:t xml:space="preserve"> (</w:t>
            </w:r>
            <w:r w:rsidR="00864FF1">
              <w:rPr>
                <w:lang w:eastAsia="zh-CN"/>
              </w:rPr>
              <w:t>Activities 2-3</w:t>
            </w:r>
            <w:r w:rsidR="00BC379A">
              <w:rPr>
                <w:lang w:eastAsia="zh-CN"/>
              </w:rPr>
              <w:t>)</w:t>
            </w:r>
          </w:p>
        </w:tc>
        <w:tc>
          <w:tcPr>
            <w:tcW w:w="2363" w:type="dxa"/>
            <w:vAlign w:val="top"/>
          </w:tcPr>
          <w:p w14:paraId="5642331F" w14:textId="3DF25F6A" w:rsidR="000556F4" w:rsidRDefault="000556F4" w:rsidP="002E6D26">
            <w:pPr>
              <w:spacing w:line="360" w:lineRule="auto"/>
              <w:rPr>
                <w:lang w:eastAsia="zh-CN"/>
              </w:rPr>
            </w:pPr>
            <w:r>
              <w:rPr>
                <w:lang w:eastAsia="zh-CN"/>
              </w:rPr>
              <w:t>PDe1, PDe-9</w:t>
            </w:r>
          </w:p>
        </w:tc>
      </w:tr>
      <w:tr w:rsidR="000556F4" w14:paraId="4AACD36B" w14:textId="77777777" w:rsidTr="00BC379A">
        <w:trPr>
          <w:cnfStyle w:val="000000100000" w:firstRow="0" w:lastRow="0" w:firstColumn="0" w:lastColumn="0" w:oddVBand="0" w:evenVBand="0" w:oddHBand="1" w:evenHBand="0" w:firstRowFirstColumn="0" w:firstRowLastColumn="0" w:lastRowFirstColumn="0" w:lastRowLastColumn="0"/>
          <w:trHeight w:val="721"/>
        </w:trPr>
        <w:tc>
          <w:tcPr>
            <w:tcW w:w="1530" w:type="dxa"/>
            <w:vAlign w:val="top"/>
          </w:tcPr>
          <w:p w14:paraId="3C7AFEB9" w14:textId="77777777" w:rsidR="000556F4" w:rsidRDefault="000556F4" w:rsidP="002E6D26">
            <w:pPr>
              <w:spacing w:line="360" w:lineRule="auto"/>
            </w:pPr>
            <w:r>
              <w:t>Stage 1</w:t>
            </w:r>
          </w:p>
        </w:tc>
        <w:tc>
          <w:tcPr>
            <w:tcW w:w="5811" w:type="dxa"/>
            <w:vAlign w:val="top"/>
          </w:tcPr>
          <w:p w14:paraId="32F911B1" w14:textId="3442771A" w:rsidR="00864FF1" w:rsidRPr="2B6E34C4" w:rsidRDefault="000556F4" w:rsidP="002E6D26">
            <w:pPr>
              <w:spacing w:line="360" w:lineRule="auto"/>
              <w:rPr>
                <w:lang w:eastAsia="zh-CN"/>
              </w:rPr>
            </w:pPr>
            <w:r w:rsidRPr="2B6E34C4">
              <w:rPr>
                <w:lang w:eastAsia="zh-CN"/>
              </w:rPr>
              <w:t>recognise qualities that make them similar and different to others.</w:t>
            </w:r>
            <w:r w:rsidR="00BC379A">
              <w:rPr>
                <w:lang w:eastAsia="zh-CN"/>
              </w:rPr>
              <w:t xml:space="preserve"> (Activities 2-3)</w:t>
            </w:r>
          </w:p>
        </w:tc>
        <w:tc>
          <w:tcPr>
            <w:tcW w:w="2363" w:type="dxa"/>
          </w:tcPr>
          <w:p w14:paraId="73BB5D93" w14:textId="0F3B2F1F" w:rsidR="000556F4" w:rsidRPr="2B6E34C4" w:rsidRDefault="000556F4" w:rsidP="002E6D26">
            <w:pPr>
              <w:spacing w:line="360" w:lineRule="auto"/>
              <w:rPr>
                <w:lang w:eastAsia="zh-CN"/>
              </w:rPr>
            </w:pPr>
            <w:r>
              <w:rPr>
                <w:lang w:eastAsia="zh-CN"/>
              </w:rPr>
              <w:t>PD1-1, PD1-9</w:t>
            </w:r>
          </w:p>
        </w:tc>
      </w:tr>
      <w:tr w:rsidR="000556F4" w14:paraId="07A0CF64" w14:textId="77777777" w:rsidTr="00BC379A">
        <w:trPr>
          <w:cnfStyle w:val="000000010000" w:firstRow="0" w:lastRow="0" w:firstColumn="0" w:lastColumn="0" w:oddVBand="0" w:evenVBand="0" w:oddHBand="0" w:evenHBand="1" w:firstRowFirstColumn="0" w:firstRowLastColumn="0" w:lastRowFirstColumn="0" w:lastRowLastColumn="0"/>
          <w:trHeight w:val="628"/>
        </w:trPr>
        <w:tc>
          <w:tcPr>
            <w:tcW w:w="1530" w:type="dxa"/>
            <w:vAlign w:val="top"/>
          </w:tcPr>
          <w:p w14:paraId="6337959F" w14:textId="77777777" w:rsidR="000556F4" w:rsidRDefault="000556F4" w:rsidP="002E6D26">
            <w:pPr>
              <w:spacing w:line="360" w:lineRule="auto"/>
            </w:pPr>
            <w:r>
              <w:t>Stage 2</w:t>
            </w:r>
          </w:p>
        </w:tc>
        <w:tc>
          <w:tcPr>
            <w:tcW w:w="5811" w:type="dxa"/>
            <w:vAlign w:val="top"/>
          </w:tcPr>
          <w:p w14:paraId="67E6624C" w14:textId="24EC1526" w:rsidR="00864FF1" w:rsidRPr="2B6E34C4" w:rsidRDefault="000556F4" w:rsidP="002E6D26">
            <w:pPr>
              <w:spacing w:line="360" w:lineRule="auto"/>
              <w:rPr>
                <w:lang w:eastAsia="zh-CN"/>
              </w:rPr>
            </w:pPr>
            <w:r w:rsidRPr="2B6E34C4">
              <w:rPr>
                <w:lang w:eastAsia="zh-CN"/>
              </w:rPr>
              <w:t>explain factors that influence the development of personal identity.</w:t>
            </w:r>
            <w:r w:rsidR="00BC379A">
              <w:rPr>
                <w:lang w:eastAsia="zh-CN"/>
              </w:rPr>
              <w:t xml:space="preserve"> (Activities 2-3)</w:t>
            </w:r>
          </w:p>
        </w:tc>
        <w:tc>
          <w:tcPr>
            <w:tcW w:w="2363" w:type="dxa"/>
          </w:tcPr>
          <w:p w14:paraId="3CD25178" w14:textId="2D2DA0D7" w:rsidR="000556F4" w:rsidRPr="2B6E34C4" w:rsidRDefault="000556F4" w:rsidP="002E6D26">
            <w:pPr>
              <w:spacing w:line="360" w:lineRule="auto"/>
              <w:rPr>
                <w:lang w:eastAsia="zh-CN"/>
              </w:rPr>
            </w:pPr>
            <w:r>
              <w:rPr>
                <w:lang w:eastAsia="zh-CN"/>
              </w:rPr>
              <w:t>PD2-1, PD2-9</w:t>
            </w:r>
          </w:p>
        </w:tc>
      </w:tr>
      <w:tr w:rsidR="000556F4" w14:paraId="481FA89F" w14:textId="77777777" w:rsidTr="00BC379A">
        <w:trPr>
          <w:cnfStyle w:val="000000100000" w:firstRow="0" w:lastRow="0" w:firstColumn="0" w:lastColumn="0" w:oddVBand="0" w:evenVBand="0" w:oddHBand="1" w:evenHBand="0" w:firstRowFirstColumn="0" w:firstRowLastColumn="0" w:lastRowFirstColumn="0" w:lastRowLastColumn="0"/>
          <w:trHeight w:val="700"/>
        </w:trPr>
        <w:tc>
          <w:tcPr>
            <w:tcW w:w="1530" w:type="dxa"/>
            <w:vAlign w:val="top"/>
          </w:tcPr>
          <w:p w14:paraId="3F40EC65" w14:textId="77777777" w:rsidR="000556F4" w:rsidRDefault="000556F4" w:rsidP="002E6D26">
            <w:pPr>
              <w:spacing w:line="360" w:lineRule="auto"/>
            </w:pPr>
            <w:r>
              <w:t>Stage 3</w:t>
            </w:r>
          </w:p>
        </w:tc>
        <w:tc>
          <w:tcPr>
            <w:tcW w:w="5811" w:type="dxa"/>
            <w:vAlign w:val="top"/>
          </w:tcPr>
          <w:p w14:paraId="58E8B264" w14:textId="7F0A2360" w:rsidR="00864FF1" w:rsidRPr="2B6E34C4" w:rsidRDefault="000556F4" w:rsidP="002E6D26">
            <w:pPr>
              <w:spacing w:line="360" w:lineRule="auto"/>
              <w:rPr>
                <w:lang w:eastAsia="zh-CN"/>
              </w:rPr>
            </w:pPr>
            <w:r w:rsidRPr="2B6E34C4">
              <w:rPr>
                <w:lang w:eastAsia="zh-CN"/>
              </w:rPr>
              <w:t>explain how personal identity can change over time.</w:t>
            </w:r>
            <w:r w:rsidR="00BC379A">
              <w:rPr>
                <w:lang w:eastAsia="zh-CN"/>
              </w:rPr>
              <w:t xml:space="preserve"> (Activities 2-3)</w:t>
            </w:r>
          </w:p>
        </w:tc>
        <w:tc>
          <w:tcPr>
            <w:tcW w:w="2363" w:type="dxa"/>
          </w:tcPr>
          <w:p w14:paraId="7F5068D2" w14:textId="58B18C8D" w:rsidR="000556F4" w:rsidRPr="2B6E34C4" w:rsidRDefault="000556F4" w:rsidP="002E6D26">
            <w:pPr>
              <w:spacing w:line="360" w:lineRule="auto"/>
              <w:rPr>
                <w:lang w:eastAsia="zh-CN"/>
              </w:rPr>
            </w:pPr>
            <w:r>
              <w:rPr>
                <w:lang w:eastAsia="zh-CN"/>
              </w:rPr>
              <w:t>PD3-1, PD3-9</w:t>
            </w:r>
          </w:p>
        </w:tc>
      </w:tr>
    </w:tbl>
    <w:p w14:paraId="0194B395" w14:textId="77777777" w:rsidR="00CA13C5" w:rsidRPr="004742E8" w:rsidRDefault="4A7988F1" w:rsidP="002E6D26">
      <w:pPr>
        <w:pStyle w:val="Heading3"/>
        <w:spacing w:line="360" w:lineRule="auto"/>
        <w:rPr>
          <w:rStyle w:val="Strong"/>
          <w:b w:val="0"/>
          <w:bCs w:val="0"/>
          <w:sz w:val="40"/>
        </w:rPr>
      </w:pPr>
      <w:bookmarkStart w:id="25" w:name="_Toc94526631"/>
      <w:r w:rsidRPr="004742E8">
        <w:t>Teaching and learning activities</w:t>
      </w:r>
      <w:bookmarkEnd w:id="25"/>
    </w:p>
    <w:p w14:paraId="5F34DBAE" w14:textId="71551616" w:rsidR="00E41FB2" w:rsidRPr="00E41FB2" w:rsidRDefault="0F2FF1A1" w:rsidP="002E6D26">
      <w:pPr>
        <w:pStyle w:val="FeatureBox2"/>
        <w:spacing w:line="360" w:lineRule="auto"/>
        <w:rPr>
          <w:rStyle w:val="Strong"/>
        </w:rPr>
      </w:pPr>
      <w:r w:rsidRPr="2B6E34C4">
        <w:rPr>
          <w:rStyle w:val="Strong"/>
        </w:rPr>
        <w:t>Teacher notes</w:t>
      </w:r>
    </w:p>
    <w:p w14:paraId="7B599CE5" w14:textId="767F0916" w:rsidR="00956E21" w:rsidRDefault="3B1A71FE" w:rsidP="002E6D26">
      <w:pPr>
        <w:pStyle w:val="FeatureBox2"/>
        <w:spacing w:line="360" w:lineRule="auto"/>
      </w:pPr>
      <w:r>
        <w:t xml:space="preserve">The </w:t>
      </w:r>
      <w:r w:rsidR="579A68D9">
        <w:t>PDHPE K-10 Syllabus defines resilience as ‘a capacity to deal constructively with change or challenge, allowing a person to maintain or re-establish their social and emotional wellbeing in the face of difficult events. It involves thoughts, feelings, and actions. Resilience is an integral part of learning as it underpins the ability to respond positively to setbacks, mistakes or challenging life experiences.’</w:t>
      </w:r>
    </w:p>
    <w:p w14:paraId="40BA0A1C" w14:textId="7AE45CAA" w:rsidR="0015042E" w:rsidRPr="00956E21" w:rsidRDefault="003E3F85" w:rsidP="002E6D26">
      <w:pPr>
        <w:pStyle w:val="FeatureBox2"/>
        <w:spacing w:line="360" w:lineRule="auto"/>
        <w:rPr>
          <w:rFonts w:eastAsia="Calibri"/>
          <w:b/>
          <w:bCs/>
        </w:rPr>
      </w:pPr>
      <w:r>
        <w:t xml:space="preserve">Use the syllabus definition as a </w:t>
      </w:r>
      <w:r w:rsidR="591DC746">
        <w:t xml:space="preserve">guide </w:t>
      </w:r>
      <w:r>
        <w:t>to</w:t>
      </w:r>
      <w:r w:rsidR="591DC746">
        <w:t xml:space="preserve"> develop a class definition of resilience. Encourage student voice to </w:t>
      </w:r>
      <w:r w:rsidR="001314C0">
        <w:t>promote</w:t>
      </w:r>
      <w:r w:rsidR="591DC746">
        <w:t xml:space="preserve"> ownership of the class definition.</w:t>
      </w:r>
    </w:p>
    <w:p w14:paraId="6881D6D3" w14:textId="7098573D" w:rsidR="00B810F7" w:rsidRDefault="591DC746" w:rsidP="002E6D26">
      <w:pPr>
        <w:spacing w:line="360" w:lineRule="auto"/>
        <w:rPr>
          <w:lang w:eastAsia="zh-CN"/>
        </w:rPr>
      </w:pPr>
      <w:r w:rsidRPr="2B6E34C4">
        <w:rPr>
          <w:lang w:eastAsia="zh-CN"/>
        </w:rPr>
        <w:t xml:space="preserve">Important considerations to reinforce with students </w:t>
      </w:r>
      <w:r w:rsidR="7AD74359" w:rsidRPr="2B6E34C4">
        <w:rPr>
          <w:lang w:eastAsia="zh-CN"/>
        </w:rPr>
        <w:t xml:space="preserve">throughout the unit </w:t>
      </w:r>
      <w:r w:rsidRPr="2B6E34C4">
        <w:rPr>
          <w:lang w:eastAsia="zh-CN"/>
        </w:rPr>
        <w:t>where appropriate.</w:t>
      </w:r>
    </w:p>
    <w:p w14:paraId="3773E104" w14:textId="3A3DB5BC" w:rsidR="00956E21" w:rsidRDefault="00B810F7" w:rsidP="002E6D26">
      <w:pPr>
        <w:spacing w:line="360" w:lineRule="auto"/>
        <w:rPr>
          <w:lang w:eastAsia="zh-CN"/>
        </w:rPr>
      </w:pPr>
      <w:r>
        <w:rPr>
          <w:lang w:eastAsia="zh-CN"/>
        </w:rPr>
        <w:lastRenderedPageBreak/>
        <w:t>R</w:t>
      </w:r>
      <w:r w:rsidR="591DC746" w:rsidRPr="2B6E34C4">
        <w:rPr>
          <w:lang w:eastAsia="zh-CN"/>
        </w:rPr>
        <w:t>esilience</w:t>
      </w:r>
      <w:r w:rsidR="004742E8">
        <w:rPr>
          <w:lang w:eastAsia="zh-CN"/>
        </w:rPr>
        <w:t>:</w:t>
      </w:r>
    </w:p>
    <w:p w14:paraId="579B8AFA" w14:textId="3A90BA26" w:rsidR="00956E21" w:rsidRDefault="002E6D26" w:rsidP="002E6D26">
      <w:pPr>
        <w:pStyle w:val="ListBullet"/>
        <w:spacing w:line="360" w:lineRule="auto"/>
        <w:rPr>
          <w:lang w:eastAsia="zh-CN"/>
        </w:rPr>
      </w:pPr>
      <w:r>
        <w:rPr>
          <w:lang w:eastAsia="zh-CN"/>
        </w:rPr>
        <w:t>I</w:t>
      </w:r>
      <w:r w:rsidR="591DC746" w:rsidRPr="2B6E34C4">
        <w:rPr>
          <w:lang w:eastAsia="zh-CN"/>
        </w:rPr>
        <w:t>s influenced by many contextual factors (individual, environmental, sociocultural and socioeconomic).</w:t>
      </w:r>
    </w:p>
    <w:p w14:paraId="0B38102B" w14:textId="4E46DFCB" w:rsidR="00956E21" w:rsidRDefault="002E6D26" w:rsidP="002E6D26">
      <w:pPr>
        <w:pStyle w:val="ListBullet"/>
        <w:spacing w:line="360" w:lineRule="auto"/>
        <w:rPr>
          <w:lang w:eastAsia="zh-CN"/>
        </w:rPr>
      </w:pPr>
      <w:r w:rsidRPr="2B6E34C4">
        <w:rPr>
          <w:lang w:eastAsia="zh-CN"/>
        </w:rPr>
        <w:t>Can exist at many different levels.</w:t>
      </w:r>
    </w:p>
    <w:p w14:paraId="24834E37" w14:textId="0D9E2879" w:rsidR="00956E21" w:rsidRDefault="002E6D26" w:rsidP="002E6D26">
      <w:pPr>
        <w:pStyle w:val="ListBullet"/>
        <w:spacing w:line="360" w:lineRule="auto"/>
        <w:rPr>
          <w:lang w:eastAsia="zh-CN"/>
        </w:rPr>
      </w:pPr>
      <w:r w:rsidRPr="2B6E34C4">
        <w:rPr>
          <w:lang w:eastAsia="zh-CN"/>
        </w:rPr>
        <w:t>Can change</w:t>
      </w:r>
      <w:r w:rsidR="591DC746" w:rsidRPr="2B6E34C4">
        <w:rPr>
          <w:lang w:eastAsia="zh-CN"/>
        </w:rPr>
        <w:t xml:space="preserve"> over time and can look different in different situations.</w:t>
      </w:r>
    </w:p>
    <w:p w14:paraId="6A4EE2B8" w14:textId="54CCA6B2" w:rsidR="00956E21" w:rsidRPr="00956E21" w:rsidRDefault="002E6D26" w:rsidP="002E6D26">
      <w:pPr>
        <w:pStyle w:val="ListBullet"/>
        <w:spacing w:line="360" w:lineRule="auto"/>
        <w:rPr>
          <w:lang w:eastAsia="zh-CN"/>
        </w:rPr>
      </w:pPr>
      <w:r w:rsidRPr="2B6E34C4">
        <w:rPr>
          <w:lang w:eastAsia="zh-CN"/>
        </w:rPr>
        <w:t>Is something that all people can learn and develop.</w:t>
      </w:r>
    </w:p>
    <w:p w14:paraId="18D6AD9A" w14:textId="219D5EE5" w:rsidR="00D7033A" w:rsidRPr="00D318D0" w:rsidRDefault="02467FAD" w:rsidP="002E6D26">
      <w:pPr>
        <w:pStyle w:val="Heading4"/>
        <w:spacing w:line="360" w:lineRule="auto"/>
      </w:pPr>
      <w:r>
        <w:t>Activity 1</w:t>
      </w:r>
      <w:r w:rsidR="46A59A25">
        <w:t xml:space="preserve"> </w:t>
      </w:r>
      <w:r w:rsidR="004742E8">
        <w:t>–</w:t>
      </w:r>
      <w:r w:rsidR="46A59A25">
        <w:t xml:space="preserve"> </w:t>
      </w:r>
      <w:r w:rsidR="3AAC7372">
        <w:t>What is resilience?</w:t>
      </w:r>
    </w:p>
    <w:p w14:paraId="575D675F" w14:textId="74AEC371" w:rsidR="00240E21" w:rsidRPr="00163061" w:rsidRDefault="70136D21" w:rsidP="002E6D26">
      <w:pPr>
        <w:spacing w:line="360" w:lineRule="auto"/>
      </w:pPr>
      <w:r>
        <w:t>Explain to students that the focus of the unit is ‘</w:t>
      </w:r>
      <w:r w:rsidR="7A6D2612">
        <w:t>resilience</w:t>
      </w:r>
      <w:r>
        <w:t>’ and w</w:t>
      </w:r>
      <w:r w:rsidR="310C6759">
        <w:t xml:space="preserve">atch </w:t>
      </w:r>
      <w:r>
        <w:t>the</w:t>
      </w:r>
      <w:r w:rsidR="004742E8">
        <w:t xml:space="preserve"> video</w:t>
      </w:r>
      <w:r>
        <w:t xml:space="preserve"> </w:t>
      </w:r>
      <w:hyperlink r:id="rId17">
        <w:r w:rsidR="30711E31" w:rsidRPr="2B6E34C4">
          <w:rPr>
            <w:rStyle w:val="Hyperlink"/>
          </w:rPr>
          <w:t xml:space="preserve">Wellbeing for </w:t>
        </w:r>
        <w:r w:rsidR="004742E8">
          <w:rPr>
            <w:rStyle w:val="Hyperlink"/>
          </w:rPr>
          <w:t>C</w:t>
        </w:r>
        <w:r w:rsidR="30711E31" w:rsidRPr="2B6E34C4">
          <w:rPr>
            <w:rStyle w:val="Hyperlink"/>
          </w:rPr>
          <w:t xml:space="preserve">hildren: </w:t>
        </w:r>
        <w:r w:rsidR="004742E8">
          <w:rPr>
            <w:rStyle w:val="Hyperlink"/>
          </w:rPr>
          <w:t>R</w:t>
        </w:r>
        <w:r w:rsidR="30711E31" w:rsidRPr="2B6E34C4">
          <w:rPr>
            <w:rStyle w:val="Hyperlink"/>
          </w:rPr>
          <w:t>esilience</w:t>
        </w:r>
      </w:hyperlink>
      <w:r w:rsidR="33689194" w:rsidRPr="2B6E34C4">
        <w:rPr>
          <w:rStyle w:val="Hyperlink"/>
        </w:rPr>
        <w:t xml:space="preserve"> </w:t>
      </w:r>
      <w:r w:rsidR="7D9C373B" w:rsidRPr="2B6E34C4">
        <w:rPr>
          <w:rStyle w:val="Hyperlink"/>
        </w:rPr>
        <w:t>(</w:t>
      </w:r>
      <w:r w:rsidR="1529ED2E" w:rsidRPr="2B6E34C4">
        <w:rPr>
          <w:rStyle w:val="Hyperlink"/>
        </w:rPr>
        <w:t>7:42)</w:t>
      </w:r>
      <w:r w:rsidRPr="2B6E34C4">
        <w:rPr>
          <w:rStyle w:val="Hyperlink"/>
        </w:rPr>
        <w:t>.</w:t>
      </w:r>
    </w:p>
    <w:p w14:paraId="7B75C2FA" w14:textId="06E64F28" w:rsidR="00190D8A" w:rsidRDefault="007B062F" w:rsidP="002E6D26">
      <w:pPr>
        <w:pStyle w:val="FeatureBox2"/>
        <w:spacing w:line="360" w:lineRule="auto"/>
        <w:rPr>
          <w:rStyle w:val="Strong"/>
        </w:rPr>
      </w:pPr>
      <w:r>
        <w:rPr>
          <w:rStyle w:val="Strong"/>
        </w:rPr>
        <w:t>Teacher notes</w:t>
      </w:r>
    </w:p>
    <w:p w14:paraId="4C77696D" w14:textId="64C4E8B4" w:rsidR="007B062F" w:rsidRPr="007B062F" w:rsidRDefault="007B062F" w:rsidP="002E6D26">
      <w:pPr>
        <w:pStyle w:val="FeatureBox2"/>
        <w:spacing w:line="360" w:lineRule="auto"/>
        <w:rPr>
          <w:rStyle w:val="Strong"/>
          <w:b w:val="0"/>
          <w:bCs w:val="0"/>
        </w:rPr>
      </w:pPr>
      <w:r w:rsidRPr="7BFC1059">
        <w:rPr>
          <w:rStyle w:val="Strong"/>
          <w:b w:val="0"/>
          <w:bCs w:val="0"/>
        </w:rPr>
        <w:t>The video depicts different situations where students may experience sadness, grief or loss</w:t>
      </w:r>
      <w:r w:rsidR="003E3F85">
        <w:rPr>
          <w:rStyle w:val="Strong"/>
          <w:b w:val="0"/>
          <w:bCs w:val="0"/>
        </w:rPr>
        <w:t>,</w:t>
      </w:r>
      <w:r w:rsidRPr="7BFC1059">
        <w:rPr>
          <w:rStyle w:val="Strong"/>
          <w:b w:val="0"/>
          <w:bCs w:val="0"/>
        </w:rPr>
        <w:t xml:space="preserve"> including losing a family member or someone close to them. Please be mindful that some of these situations may trigger responses that are unsettling or disturbing for student</w:t>
      </w:r>
      <w:r w:rsidR="00703B77">
        <w:rPr>
          <w:rStyle w:val="Strong"/>
          <w:b w:val="0"/>
          <w:bCs w:val="0"/>
        </w:rPr>
        <w:t>s</w:t>
      </w:r>
      <w:r w:rsidRPr="7BFC1059">
        <w:rPr>
          <w:rStyle w:val="Strong"/>
          <w:b w:val="0"/>
          <w:bCs w:val="0"/>
        </w:rPr>
        <w:t xml:space="preserve"> and could remind </w:t>
      </w:r>
      <w:r w:rsidR="00703B77">
        <w:rPr>
          <w:rStyle w:val="Strong"/>
          <w:b w:val="0"/>
          <w:bCs w:val="0"/>
        </w:rPr>
        <w:t>them</w:t>
      </w:r>
      <w:r w:rsidRPr="7BFC1059">
        <w:rPr>
          <w:rStyle w:val="Strong"/>
          <w:b w:val="0"/>
          <w:bCs w:val="0"/>
        </w:rPr>
        <w:t xml:space="preserve"> of past physical pain. Teachers should carefully monitor students’ reactions as some may not be immediately obvious.</w:t>
      </w:r>
    </w:p>
    <w:p w14:paraId="35538F23" w14:textId="71201D8D" w:rsidR="00240E21" w:rsidRPr="00163061" w:rsidRDefault="70136D21" w:rsidP="002E6D26">
      <w:pPr>
        <w:spacing w:line="360" w:lineRule="auto"/>
      </w:pPr>
      <w:r>
        <w:t>As a class, c</w:t>
      </w:r>
      <w:r w:rsidR="3AAC7372">
        <w:t xml:space="preserve">reate </w:t>
      </w:r>
      <w:r w:rsidR="1529ED2E">
        <w:t xml:space="preserve">a </w:t>
      </w:r>
      <w:hyperlink r:id="rId18">
        <w:r w:rsidR="3AAC7372" w:rsidRPr="2B6E34C4">
          <w:rPr>
            <w:rStyle w:val="Hyperlink"/>
          </w:rPr>
          <w:t>mind map</w:t>
        </w:r>
      </w:hyperlink>
      <w:r w:rsidR="1A09F5E7">
        <w:t xml:space="preserve"> or </w:t>
      </w:r>
      <w:r w:rsidR="2D0D9468">
        <w:t xml:space="preserve">use </w:t>
      </w:r>
      <w:r w:rsidR="1529ED2E">
        <w:t>an</w:t>
      </w:r>
      <w:r w:rsidR="1A09F5E7">
        <w:t xml:space="preserve">other Digital Learning Selector activity </w:t>
      </w:r>
      <w:r w:rsidR="56ADDD77">
        <w:t xml:space="preserve">to record </w:t>
      </w:r>
      <w:r w:rsidR="71A27B13">
        <w:t>students</w:t>
      </w:r>
      <w:r w:rsidR="00EA1B59">
        <w:t>’</w:t>
      </w:r>
      <w:r w:rsidR="3AAC7372">
        <w:t xml:space="preserve"> ideas about </w:t>
      </w:r>
      <w:r w:rsidR="139B412E">
        <w:t>what</w:t>
      </w:r>
      <w:r w:rsidR="3AAC7372">
        <w:t xml:space="preserve"> resilience means</w:t>
      </w:r>
      <w:r w:rsidR="23E9BF73">
        <w:t xml:space="preserve"> to them</w:t>
      </w:r>
      <w:r w:rsidR="3AAC7372">
        <w:t>.</w:t>
      </w:r>
    </w:p>
    <w:p w14:paraId="41C934B4" w14:textId="781A9418" w:rsidR="00EA47D0" w:rsidRDefault="00EA1B59" w:rsidP="002E6D26">
      <w:pPr>
        <w:pStyle w:val="FeatureBox2"/>
        <w:spacing w:line="360" w:lineRule="auto"/>
      </w:pPr>
      <w:r>
        <w:t>C</w:t>
      </w:r>
      <w:r w:rsidR="7675A276">
        <w:t>onsider reading (and adapting where necessary)</w:t>
      </w:r>
      <w:r w:rsidR="0035778E">
        <w:t xml:space="preserve"> Appendix 1a </w:t>
      </w:r>
      <w:r w:rsidR="004742E8">
        <w:t>–</w:t>
      </w:r>
      <w:r w:rsidR="7675A276">
        <w:t xml:space="preserve"> A metaphor for resilience</w:t>
      </w:r>
      <w:r w:rsidR="0035778E">
        <w:t>,</w:t>
      </w:r>
      <w:r w:rsidR="7675A276">
        <w:t xml:space="preserve"> to help explain the concept of resilience and how it can be influenced.</w:t>
      </w:r>
    </w:p>
    <w:p w14:paraId="61A71392" w14:textId="2331FD8E" w:rsidR="74BE373D" w:rsidRPr="00163061" w:rsidRDefault="086D58C3" w:rsidP="002E6D26">
      <w:pPr>
        <w:spacing w:line="360" w:lineRule="auto"/>
      </w:pPr>
      <w:r>
        <w:t>C</w:t>
      </w:r>
      <w:r w:rsidR="75168D05">
        <w:t>reate a class definition of resilience</w:t>
      </w:r>
      <w:r>
        <w:t xml:space="preserve"> from student responses</w:t>
      </w:r>
      <w:r w:rsidR="158C1BD6">
        <w:t>.</w:t>
      </w:r>
    </w:p>
    <w:p w14:paraId="61A6AA6B" w14:textId="70E2A673" w:rsidR="00D80D5D" w:rsidRDefault="3AAC7372" w:rsidP="002E6D26">
      <w:pPr>
        <w:spacing w:line="360" w:lineRule="auto"/>
      </w:pPr>
      <w:r>
        <w:t xml:space="preserve">Students </w:t>
      </w:r>
      <w:r w:rsidR="7675A276">
        <w:t xml:space="preserve">record </w:t>
      </w:r>
      <w:r w:rsidR="740D9ECF">
        <w:t xml:space="preserve">their </w:t>
      </w:r>
      <w:r w:rsidR="1FB2B350">
        <w:t>d</w:t>
      </w:r>
      <w:r>
        <w:t xml:space="preserve">efinition </w:t>
      </w:r>
      <w:r w:rsidR="183D5E1A">
        <w:t xml:space="preserve">using </w:t>
      </w:r>
      <w:r w:rsidR="009C39C5">
        <w:t>Appendix 1b</w:t>
      </w:r>
      <w:r w:rsidR="5BE75ED0">
        <w:t xml:space="preserve"> –</w:t>
      </w:r>
      <w:r w:rsidR="740D9ECF">
        <w:t xml:space="preserve"> Resilience </w:t>
      </w:r>
      <w:r w:rsidR="7E80EDE0">
        <w:t>t</w:t>
      </w:r>
      <w:r w:rsidR="740D9ECF">
        <w:t>ree</w:t>
      </w:r>
      <w:r w:rsidR="2D0D9468">
        <w:t xml:space="preserve"> </w:t>
      </w:r>
      <w:r w:rsidR="183D5E1A">
        <w:t xml:space="preserve">worksheet or </w:t>
      </w:r>
      <w:r w:rsidR="006B4BDA">
        <w:t xml:space="preserve">work with others to </w:t>
      </w:r>
      <w:r w:rsidR="740D9ECF">
        <w:t xml:space="preserve">collaboratively develop for the </w:t>
      </w:r>
      <w:r w:rsidR="183D5E1A">
        <w:t>class display</w:t>
      </w:r>
      <w:r w:rsidR="34BAAACA">
        <w:t>.</w:t>
      </w:r>
    </w:p>
    <w:p w14:paraId="3C1D943B" w14:textId="5F2352D1" w:rsidR="002724CD" w:rsidRDefault="5FDAD0B9" w:rsidP="002E6D26">
      <w:pPr>
        <w:spacing w:line="360" w:lineRule="auto"/>
      </w:pPr>
      <w:r>
        <w:t>Re</w:t>
      </w:r>
      <w:r w:rsidR="00234FCC">
        <w:t>vise</w:t>
      </w:r>
      <w:r>
        <w:t xml:space="preserve"> </w:t>
      </w:r>
      <w:r w:rsidR="63A83BB3">
        <w:t>the message</w:t>
      </w:r>
      <w:r w:rsidR="00234FCC">
        <w:t xml:space="preserve"> outlined</w:t>
      </w:r>
      <w:r w:rsidR="63A83BB3">
        <w:t xml:space="preserve"> in the ‘Wellbeing for children: Resilience’ video and ‘</w:t>
      </w:r>
      <w:r w:rsidR="0035778E">
        <w:t xml:space="preserve">Appendix 1a </w:t>
      </w:r>
      <w:r w:rsidR="004742E8">
        <w:t>–</w:t>
      </w:r>
      <w:r w:rsidR="0035778E">
        <w:t xml:space="preserve"> </w:t>
      </w:r>
      <w:r w:rsidR="63A83BB3">
        <w:t xml:space="preserve">A metaphor for resilience’ </w:t>
      </w:r>
      <w:r>
        <w:t xml:space="preserve">that, just as </w:t>
      </w:r>
      <w:r w:rsidR="00234FCC">
        <w:t>a</w:t>
      </w:r>
      <w:r>
        <w:t xml:space="preserve"> tree </w:t>
      </w:r>
      <w:r w:rsidR="63A83BB3">
        <w:t xml:space="preserve">has many different parts, so </w:t>
      </w:r>
      <w:r w:rsidR="00234FCC">
        <w:lastRenderedPageBreak/>
        <w:t xml:space="preserve">too </w:t>
      </w:r>
      <w:r w:rsidR="63A83BB3">
        <w:t>does resilience. There are many factors that combine and influence our resilience. We will continue to re-visit the tree and add parts as we learn more about resilience.</w:t>
      </w:r>
    </w:p>
    <w:p w14:paraId="73A1AF20" w14:textId="1F2E444B" w:rsidR="00034805" w:rsidRPr="004742E8" w:rsidRDefault="21354EDC" w:rsidP="002E6D26">
      <w:pPr>
        <w:pStyle w:val="Heading5"/>
        <w:spacing w:line="360" w:lineRule="auto"/>
      </w:pPr>
      <w:r w:rsidRPr="004742E8">
        <w:t>Discussion</w:t>
      </w:r>
    </w:p>
    <w:p w14:paraId="73254FAB" w14:textId="16FE3A3B" w:rsidR="004742E8" w:rsidRDefault="21354EDC" w:rsidP="002E6D26">
      <w:pPr>
        <w:spacing w:line="360" w:lineRule="auto"/>
      </w:pPr>
      <w:r>
        <w:t>To explore why developing resilience is important for everyone, discuss the question ‘What might be some benefits of being in a challenging situation?’</w:t>
      </w:r>
      <w:r w:rsidR="004742E8">
        <w:t>.</w:t>
      </w:r>
    </w:p>
    <w:p w14:paraId="67D7F196" w14:textId="0066A924" w:rsidR="00034805" w:rsidRDefault="003C457C" w:rsidP="002E6D26">
      <w:pPr>
        <w:spacing w:line="360" w:lineRule="auto"/>
      </w:pPr>
      <w:r>
        <w:t>Answers may include that developing resilience helps us to:</w:t>
      </w:r>
    </w:p>
    <w:p w14:paraId="4A784464" w14:textId="7F7DB0B3" w:rsidR="00034805" w:rsidRDefault="21354EDC" w:rsidP="002E6D26">
      <w:pPr>
        <w:pStyle w:val="ListBullet"/>
        <w:spacing w:line="360" w:lineRule="auto"/>
      </w:pPr>
      <w:r>
        <w:t>learn new skills and/or do things differently</w:t>
      </w:r>
      <w:r w:rsidR="5EEF83E8">
        <w:t xml:space="preserve">, even if </w:t>
      </w:r>
      <w:r w:rsidR="00F538C0">
        <w:t>the outcome differs to expectations</w:t>
      </w:r>
    </w:p>
    <w:p w14:paraId="21E660D5" w14:textId="6E84DC9B" w:rsidR="007B2151" w:rsidRDefault="1114E177" w:rsidP="002E6D26">
      <w:pPr>
        <w:pStyle w:val="ListBullet"/>
        <w:spacing w:line="360" w:lineRule="auto"/>
      </w:pPr>
      <w:r>
        <w:t>improve our ability to recognise and manage our emotions</w:t>
      </w:r>
    </w:p>
    <w:p w14:paraId="6FF110E4" w14:textId="76953BD9" w:rsidR="00034805" w:rsidRDefault="21354EDC" w:rsidP="002E6D26">
      <w:pPr>
        <w:pStyle w:val="ListBullet"/>
        <w:spacing w:line="360" w:lineRule="auto"/>
      </w:pPr>
      <w:r>
        <w:t xml:space="preserve">realise </w:t>
      </w:r>
      <w:r w:rsidR="00F538C0">
        <w:t xml:space="preserve">our </w:t>
      </w:r>
      <w:r>
        <w:t>strengths</w:t>
      </w:r>
    </w:p>
    <w:p w14:paraId="02E488E6" w14:textId="1BB74365" w:rsidR="00034805" w:rsidRDefault="5EEF83E8" w:rsidP="002E6D26">
      <w:pPr>
        <w:pStyle w:val="ListBullet"/>
        <w:spacing w:line="360" w:lineRule="auto"/>
      </w:pPr>
      <w:r>
        <w:t>increase our self-confidence</w:t>
      </w:r>
    </w:p>
    <w:p w14:paraId="60A14B36" w14:textId="59DC3A8B" w:rsidR="00392717" w:rsidRDefault="5EEF83E8" w:rsidP="002E6D26">
      <w:pPr>
        <w:pStyle w:val="ListBullet"/>
        <w:spacing w:line="360" w:lineRule="auto"/>
      </w:pPr>
      <w:r>
        <w:t>improve our ability to think positively and find solutions</w:t>
      </w:r>
    </w:p>
    <w:p w14:paraId="1464877F" w14:textId="7ECE416C" w:rsidR="00034805" w:rsidRDefault="21354EDC" w:rsidP="002E6D26">
      <w:pPr>
        <w:pStyle w:val="ListBullet"/>
        <w:spacing w:line="360" w:lineRule="auto"/>
      </w:pPr>
      <w:r>
        <w:t xml:space="preserve">strengthen </w:t>
      </w:r>
      <w:r w:rsidR="5EEF83E8">
        <w:t xml:space="preserve">relationships </w:t>
      </w:r>
      <w:r>
        <w:t>when we accomplish a challenge together.</w:t>
      </w:r>
    </w:p>
    <w:p w14:paraId="6FAEBF7E" w14:textId="7D738352" w:rsidR="00034805" w:rsidRDefault="5EEF83E8" w:rsidP="002E6D26">
      <w:pPr>
        <w:spacing w:line="360" w:lineRule="auto"/>
      </w:pPr>
      <w:r>
        <w:t>Discuss the question ‘</w:t>
      </w:r>
      <w:r w:rsidR="21354EDC">
        <w:t xml:space="preserve">What are some situations that you find challenging at school? </w:t>
      </w:r>
      <w:r w:rsidR="003C457C">
        <w:t>H</w:t>
      </w:r>
      <w:r w:rsidR="21354EDC">
        <w:t>ow do these situations make you feel</w:t>
      </w:r>
      <w:r>
        <w:t>?’</w:t>
      </w:r>
    </w:p>
    <w:p w14:paraId="1B941535" w14:textId="3D38A3C6" w:rsidR="00B33C76" w:rsidRDefault="70136D21" w:rsidP="002E6D26">
      <w:pPr>
        <w:pStyle w:val="FeatureBox2"/>
        <w:spacing w:line="360" w:lineRule="auto"/>
        <w:rPr>
          <w:rStyle w:val="Strong"/>
        </w:rPr>
      </w:pPr>
      <w:r w:rsidRPr="2B6E34C4">
        <w:rPr>
          <w:rStyle w:val="Strong"/>
        </w:rPr>
        <w:t>Teacher note</w:t>
      </w:r>
      <w:r w:rsidR="004742E8">
        <w:rPr>
          <w:rStyle w:val="Strong"/>
        </w:rPr>
        <w:t>s</w:t>
      </w:r>
    </w:p>
    <w:p w14:paraId="53704FD6" w14:textId="2B4CA87A" w:rsidR="00FB26F2" w:rsidRDefault="70136D21" w:rsidP="002E6D26">
      <w:pPr>
        <w:pStyle w:val="FeatureBox2"/>
        <w:spacing w:line="360" w:lineRule="auto"/>
      </w:pPr>
      <w:r>
        <w:t xml:space="preserve">Explain to students that we will relate all our learning to resilience throughout the unit. Establishing a shared </w:t>
      </w:r>
      <w:r w:rsidR="003C457C">
        <w:t xml:space="preserve">definition </w:t>
      </w:r>
      <w:r>
        <w:t xml:space="preserve">of resilience will support </w:t>
      </w:r>
      <w:r w:rsidR="003C457C">
        <w:t>students</w:t>
      </w:r>
      <w:r>
        <w:t xml:space="preserve"> to understand </w:t>
      </w:r>
      <w:r w:rsidR="003C457C">
        <w:t xml:space="preserve">how resilience can be influenced, </w:t>
      </w:r>
      <w:r>
        <w:t xml:space="preserve">and how </w:t>
      </w:r>
      <w:r w:rsidR="003C457C">
        <w:t xml:space="preserve">it can be </w:t>
      </w:r>
      <w:r>
        <w:t>further develop</w:t>
      </w:r>
      <w:r w:rsidR="003C457C">
        <w:t>ed</w:t>
      </w:r>
      <w:r>
        <w:t>. The unit will now begin to explore the many factors that influence how students develop and further build resilience.</w:t>
      </w:r>
    </w:p>
    <w:p w14:paraId="2B10B9B2" w14:textId="77777777" w:rsidR="004742E8" w:rsidRPr="004742E8" w:rsidRDefault="004742E8" w:rsidP="002E6D26">
      <w:pPr>
        <w:spacing w:line="360" w:lineRule="auto"/>
      </w:pPr>
      <w:r w:rsidRPr="004742E8">
        <w:br w:type="page"/>
      </w:r>
    </w:p>
    <w:p w14:paraId="51E4B7AB" w14:textId="01AED43C" w:rsidR="00661C03" w:rsidRPr="00D318D0" w:rsidRDefault="720C5412" w:rsidP="002E6D26">
      <w:pPr>
        <w:pStyle w:val="Heading4"/>
        <w:spacing w:line="360" w:lineRule="auto"/>
      </w:pPr>
      <w:r>
        <w:lastRenderedPageBreak/>
        <w:t xml:space="preserve">Activity </w:t>
      </w:r>
      <w:r w:rsidR="3A9D7060">
        <w:t>2</w:t>
      </w:r>
      <w:r w:rsidR="6EBD1794">
        <w:t xml:space="preserve"> </w:t>
      </w:r>
      <w:r w:rsidR="008F34C0">
        <w:t>–</w:t>
      </w:r>
      <w:r w:rsidR="6EBD1794">
        <w:t xml:space="preserve"> </w:t>
      </w:r>
      <w:r w:rsidR="59A0DF23">
        <w:t>Identity</w:t>
      </w:r>
    </w:p>
    <w:p w14:paraId="4E66EB12" w14:textId="40EFB953" w:rsidR="009D0EFD" w:rsidRPr="0098506C" w:rsidRDefault="66372414" w:rsidP="002E6D26">
      <w:pPr>
        <w:pStyle w:val="FeatureBox2"/>
        <w:spacing w:line="360" w:lineRule="auto"/>
        <w:rPr>
          <w:rStyle w:val="Strong"/>
        </w:rPr>
      </w:pPr>
      <w:r w:rsidRPr="2B6E34C4">
        <w:rPr>
          <w:rStyle w:val="Strong"/>
        </w:rPr>
        <w:t>Teacher note</w:t>
      </w:r>
      <w:r w:rsidR="004742E8">
        <w:rPr>
          <w:rStyle w:val="Strong"/>
        </w:rPr>
        <w:t>s</w:t>
      </w:r>
    </w:p>
    <w:p w14:paraId="468EC04F" w14:textId="6E1C2260" w:rsidR="00C72F53" w:rsidRDefault="3ED9E2B0" w:rsidP="002E6D26">
      <w:pPr>
        <w:pStyle w:val="FeatureBox2"/>
        <w:spacing w:line="360" w:lineRule="auto"/>
      </w:pPr>
      <w:r>
        <w:t>Having a strong sense of their own personal identity will support students to confidently make positive decisions when faced with a challenge. They will be able to recognise decisions and actions that are reflective of who they see themselves as and who they want to be.</w:t>
      </w:r>
    </w:p>
    <w:p w14:paraId="03E5F62E" w14:textId="5D837888" w:rsidR="00634264" w:rsidRPr="00634264" w:rsidRDefault="00BD0F93" w:rsidP="002E6D26">
      <w:pPr>
        <w:pStyle w:val="FeatureBox2"/>
        <w:spacing w:line="360" w:lineRule="auto"/>
      </w:pPr>
      <w:hyperlink r:id="rId19" w:history="1">
        <w:r w:rsidR="00634264" w:rsidRPr="00634264">
          <w:rPr>
            <w:rStyle w:val="Hyperlink"/>
          </w:rPr>
          <w:t>High Potential and Gifted students</w:t>
        </w:r>
      </w:hyperlink>
      <w:r w:rsidR="00634264" w:rsidRPr="00634264">
        <w:t xml:space="preserve"> often have unfair expectations placed on them when teachers believe that</w:t>
      </w:r>
      <w:r w:rsidR="003C457C">
        <w:t>,</w:t>
      </w:r>
      <w:r w:rsidR="00634264" w:rsidRPr="00634264">
        <w:t xml:space="preserve"> due to their high cognitive ability, they should demonstrate resilience. </w:t>
      </w:r>
      <w:r w:rsidR="00634264">
        <w:t xml:space="preserve">Flexible thinking (or a </w:t>
      </w:r>
      <w:r w:rsidR="003C457C">
        <w:t>‘</w:t>
      </w:r>
      <w:r w:rsidR="00634264">
        <w:t>g</w:t>
      </w:r>
      <w:r w:rsidR="00634264" w:rsidRPr="00634264">
        <w:t>rowth mindset</w:t>
      </w:r>
      <w:r w:rsidR="003C457C">
        <w:t>’</w:t>
      </w:r>
      <w:r w:rsidR="00634264">
        <w:t xml:space="preserve">, </w:t>
      </w:r>
      <w:r w:rsidR="003C457C">
        <w:t xml:space="preserve">as </w:t>
      </w:r>
      <w:r w:rsidR="00634264">
        <w:t>introduced in Lesson 3)</w:t>
      </w:r>
      <w:r w:rsidR="00634264" w:rsidRPr="00634264">
        <w:t xml:space="preserve"> </w:t>
      </w:r>
      <w:r w:rsidR="00634264">
        <w:t xml:space="preserve">is </w:t>
      </w:r>
      <w:r w:rsidR="00634264" w:rsidRPr="00634264">
        <w:t xml:space="preserve">important in developing a </w:t>
      </w:r>
      <w:proofErr w:type="gramStart"/>
      <w:r w:rsidR="003C457C">
        <w:t>students</w:t>
      </w:r>
      <w:proofErr w:type="gramEnd"/>
      <w:r w:rsidR="003C457C">
        <w:t xml:space="preserve">’ </w:t>
      </w:r>
      <w:r w:rsidR="00634264" w:rsidRPr="00634264">
        <w:t>sense that their identity is not based on their ability alone</w:t>
      </w:r>
      <w:r w:rsidR="003C457C">
        <w:t>,</w:t>
      </w:r>
      <w:r w:rsidR="00634264" w:rsidRPr="00634264">
        <w:t xml:space="preserve"> but on the effort they put into a task. Elements of </w:t>
      </w:r>
      <w:hyperlink r:id="rId20" w:anchor="Social8" w:history="1">
        <w:r w:rsidR="00634264" w:rsidRPr="00634264">
          <w:rPr>
            <w:rStyle w:val="Hyperlink"/>
          </w:rPr>
          <w:t>maladaptive perfectionism</w:t>
        </w:r>
      </w:hyperlink>
      <w:r w:rsidR="00634264" w:rsidRPr="00634264">
        <w:t xml:space="preserve"> </w:t>
      </w:r>
      <w:r w:rsidR="002A2974">
        <w:t>or forced choice dilemma (</w:t>
      </w:r>
      <w:r w:rsidR="002A2974" w:rsidRPr="00634264">
        <w:t>where a h</w:t>
      </w:r>
      <w:r w:rsidR="002A2974">
        <w:t xml:space="preserve">igh </w:t>
      </w:r>
      <w:r w:rsidR="002A2974" w:rsidRPr="00634264">
        <w:t>p</w:t>
      </w:r>
      <w:r w:rsidR="002A2974">
        <w:t xml:space="preserve">otential and/or </w:t>
      </w:r>
      <w:r w:rsidR="002A2974" w:rsidRPr="00634264">
        <w:t>g</w:t>
      </w:r>
      <w:r w:rsidR="002A2974">
        <w:t xml:space="preserve">ifted </w:t>
      </w:r>
      <w:r w:rsidR="002A2974" w:rsidRPr="00634264">
        <w:t>s</w:t>
      </w:r>
      <w:r w:rsidR="002A2974">
        <w:t>tudent</w:t>
      </w:r>
      <w:r w:rsidR="002A2974" w:rsidRPr="00634264">
        <w:t xml:space="preserve"> feels </w:t>
      </w:r>
      <w:r w:rsidR="002A2974">
        <w:t xml:space="preserve">that </w:t>
      </w:r>
      <w:r w:rsidR="002A2974" w:rsidRPr="00634264">
        <w:t xml:space="preserve">to 'fit in' they need to </w:t>
      </w:r>
      <w:r w:rsidR="002A2974">
        <w:t>‘</w:t>
      </w:r>
      <w:r w:rsidR="002A2974" w:rsidRPr="00634264">
        <w:t>dumb themselves down</w:t>
      </w:r>
      <w:r w:rsidR="002A2974">
        <w:t>’</w:t>
      </w:r>
      <w:r w:rsidR="002A2974" w:rsidRPr="00634264">
        <w:t xml:space="preserve"> and not be true to who they are</w:t>
      </w:r>
      <w:r w:rsidR="002A2974">
        <w:t xml:space="preserve">) </w:t>
      </w:r>
      <w:r w:rsidR="00634264" w:rsidRPr="00634264">
        <w:t>can also impede a h</w:t>
      </w:r>
      <w:r w:rsidR="00634264">
        <w:t xml:space="preserve">igh </w:t>
      </w:r>
      <w:r w:rsidR="00634264" w:rsidRPr="00634264">
        <w:t>p</w:t>
      </w:r>
      <w:r w:rsidR="00634264">
        <w:t xml:space="preserve">otential and/or </w:t>
      </w:r>
      <w:r w:rsidR="00634264" w:rsidRPr="00634264">
        <w:t>g</w:t>
      </w:r>
      <w:r w:rsidR="00634264">
        <w:t xml:space="preserve">ifted </w:t>
      </w:r>
      <w:r w:rsidR="00634264" w:rsidRPr="00634264">
        <w:t>s</w:t>
      </w:r>
      <w:r w:rsidR="00634264">
        <w:t>tudent</w:t>
      </w:r>
      <w:r w:rsidR="00634264" w:rsidRPr="00634264">
        <w:t>'s ability to be resilient</w:t>
      </w:r>
      <w:r w:rsidR="002A2974">
        <w:t>.</w:t>
      </w:r>
      <w:r w:rsidR="00634264" w:rsidRPr="00634264">
        <w:t xml:space="preserve"> </w:t>
      </w:r>
    </w:p>
    <w:p w14:paraId="3882E4CF" w14:textId="6BE4B85A" w:rsidR="00376988" w:rsidRPr="00376988" w:rsidRDefault="00376988" w:rsidP="002E6D26">
      <w:pPr>
        <w:pStyle w:val="FeatureBox2"/>
        <w:spacing w:line="360" w:lineRule="auto"/>
      </w:pPr>
      <w:r>
        <w:t>Teachers may use one or both of the following definitions to support learning about identity</w:t>
      </w:r>
      <w:r w:rsidR="004742E8">
        <w:t>:</w:t>
      </w:r>
    </w:p>
    <w:p w14:paraId="5D54E41C" w14:textId="17B3F112" w:rsidR="009D0EFD" w:rsidRDefault="00376988" w:rsidP="002E6D26">
      <w:pPr>
        <w:pStyle w:val="FeatureBox2"/>
        <w:spacing w:line="360" w:lineRule="auto"/>
      </w:pPr>
      <w:r w:rsidRPr="00376988">
        <w:rPr>
          <w:rStyle w:val="Strong"/>
        </w:rPr>
        <w:t>Definition 1</w:t>
      </w:r>
      <w:r w:rsidRPr="004742E8">
        <w:t xml:space="preserve"> </w:t>
      </w:r>
      <w:r w:rsidR="004742E8" w:rsidRPr="004742E8">
        <w:t xml:space="preserve">– </w:t>
      </w:r>
      <w:r w:rsidR="66372414">
        <w:t xml:space="preserve">Identity is </w:t>
      </w:r>
      <w:r w:rsidR="00145EBF">
        <w:t>a combination of</w:t>
      </w:r>
      <w:r w:rsidR="66372414">
        <w:t xml:space="preserve"> the individual characteristics (including thoughts, ideas, feelings and attitudes towards self-worth) and capabilities of a person, </w:t>
      </w:r>
      <w:r w:rsidR="00747C96">
        <w:t>and/</w:t>
      </w:r>
      <w:r w:rsidR="66372414">
        <w:t>or characteristics of a social or cultural group. Identity refers to all things that define who we are at any given moment in our lives. It is not static. Identity is influenced by contextual factors.</w:t>
      </w:r>
    </w:p>
    <w:p w14:paraId="08F8D9A5" w14:textId="71C3C0E3" w:rsidR="009D0EFD" w:rsidRDefault="00376988" w:rsidP="002E6D26">
      <w:pPr>
        <w:pStyle w:val="FeatureBox2"/>
        <w:spacing w:line="360" w:lineRule="auto"/>
      </w:pPr>
      <w:r w:rsidRPr="00376988">
        <w:rPr>
          <w:rStyle w:val="Strong"/>
        </w:rPr>
        <w:t xml:space="preserve">Definition </w:t>
      </w:r>
      <w:r>
        <w:rPr>
          <w:rStyle w:val="Strong"/>
        </w:rPr>
        <w:t>2</w:t>
      </w:r>
      <w:r w:rsidRPr="004742E8">
        <w:t xml:space="preserve"> </w:t>
      </w:r>
      <w:r w:rsidR="004742E8" w:rsidRPr="004742E8">
        <w:t>–</w:t>
      </w:r>
      <w:r w:rsidRPr="004742E8">
        <w:t xml:space="preserve"> </w:t>
      </w:r>
      <w:r w:rsidR="66372414" w:rsidRPr="004742E8">
        <w:t>Identity</w:t>
      </w:r>
      <w:r w:rsidR="66372414">
        <w:t xml:space="preserve"> is who you are. This includes the way you think about yourself, the way others see you and the characteristics that make you special or unique. There are many influences on your identity. Our identity can change as we grow and throughout adulthood.</w:t>
      </w:r>
    </w:p>
    <w:p w14:paraId="16AEF0EA" w14:textId="6D340D16" w:rsidR="003E24DA" w:rsidRDefault="003E24DA" w:rsidP="002E6D26">
      <w:pPr>
        <w:spacing w:line="360" w:lineRule="auto"/>
      </w:pPr>
      <w:r>
        <w:t xml:space="preserve">As a class, read </w:t>
      </w:r>
      <w:hyperlink r:id="rId21" w:history="1">
        <w:r w:rsidRPr="003E24DA">
          <w:rPr>
            <w:rStyle w:val="Hyperlink"/>
          </w:rPr>
          <w:t>Social story – Being different</w:t>
        </w:r>
      </w:hyperlink>
      <w:r>
        <w:t>.</w:t>
      </w:r>
    </w:p>
    <w:p w14:paraId="3BA2F8E3" w14:textId="5035F49E" w:rsidR="004742E8" w:rsidRDefault="00145EBF" w:rsidP="002E6D26">
      <w:pPr>
        <w:spacing w:line="360" w:lineRule="auto"/>
      </w:pPr>
      <w:r>
        <w:t xml:space="preserve">Ask students to name some of the things that make up their identity and record student responses. </w:t>
      </w:r>
      <w:r w:rsidR="52B1EDA1">
        <w:t>This c</w:t>
      </w:r>
      <w:r w:rsidR="75F2712A">
        <w:t xml:space="preserve">an be completed </w:t>
      </w:r>
      <w:r w:rsidR="00AE2E7B" w:rsidRPr="00AE2E7B">
        <w:t xml:space="preserve">in a way that is inclusive to </w:t>
      </w:r>
      <w:r w:rsidR="00AE2E7B">
        <w:t xml:space="preserve">all students </w:t>
      </w:r>
      <w:r w:rsidR="00AE2E7B" w:rsidRPr="00AE2E7B">
        <w:t>learning needs</w:t>
      </w:r>
      <w:r>
        <w:t xml:space="preserve"> </w:t>
      </w:r>
      <w:r>
        <w:lastRenderedPageBreak/>
        <w:t>(using, for example,</w:t>
      </w:r>
      <w:r w:rsidR="00AE2E7B">
        <w:t xml:space="preserve"> </w:t>
      </w:r>
      <w:r w:rsidR="75F2712A">
        <w:t>a poster</w:t>
      </w:r>
      <w:r w:rsidR="00AE2E7B">
        <w:t xml:space="preserve">, </w:t>
      </w:r>
      <w:hyperlink r:id="rId22" w:history="1">
        <w:r w:rsidR="00AE2E7B" w:rsidRPr="00E33F64">
          <w:rPr>
            <w:rStyle w:val="Hyperlink"/>
          </w:rPr>
          <w:t>photovoice</w:t>
        </w:r>
      </w:hyperlink>
      <w:r w:rsidR="00AE2E7B">
        <w:t xml:space="preserve">, </w:t>
      </w:r>
      <w:hyperlink r:id="rId23" w:history="1">
        <w:r w:rsidR="00E33F64" w:rsidRPr="00E33F64">
          <w:rPr>
            <w:rStyle w:val="Hyperlink"/>
          </w:rPr>
          <w:t>body mapping</w:t>
        </w:r>
      </w:hyperlink>
      <w:r w:rsidR="00E33F64">
        <w:t xml:space="preserve">, </w:t>
      </w:r>
      <w:r w:rsidR="00AE2E7B">
        <w:t xml:space="preserve">video or other forms of </w:t>
      </w:r>
      <w:hyperlink r:id="rId24" w:history="1">
        <w:r w:rsidR="00AE2E7B" w:rsidRPr="00DF3677">
          <w:rPr>
            <w:rStyle w:val="Hyperlink"/>
          </w:rPr>
          <w:t>assis</w:t>
        </w:r>
        <w:r w:rsidR="00DF3677" w:rsidRPr="00DF3677">
          <w:rPr>
            <w:rStyle w:val="Hyperlink"/>
          </w:rPr>
          <w:t>tive technology</w:t>
        </w:r>
      </w:hyperlink>
      <w:r>
        <w:rPr>
          <w:rStyle w:val="Hyperlink"/>
        </w:rPr>
        <w:t>)</w:t>
      </w:r>
      <w:r w:rsidR="75F2712A">
        <w:t>.</w:t>
      </w:r>
    </w:p>
    <w:p w14:paraId="4DC238D3" w14:textId="40F63FC5" w:rsidR="00006D60" w:rsidRPr="00163061" w:rsidRDefault="00145EBF" w:rsidP="002E6D26">
      <w:pPr>
        <w:spacing w:line="360" w:lineRule="auto"/>
      </w:pPr>
      <w:r>
        <w:t>Answers may include</w:t>
      </w:r>
      <w:r w:rsidR="75F2712A">
        <w:t>:</w:t>
      </w:r>
    </w:p>
    <w:p w14:paraId="1410DC61" w14:textId="77777777" w:rsidR="008C5C18" w:rsidRPr="00163061" w:rsidRDefault="008C5C18" w:rsidP="002E6D26">
      <w:pPr>
        <w:pStyle w:val="ListBullet"/>
        <w:spacing w:line="360" w:lineRule="auto"/>
      </w:pPr>
      <w:r>
        <w:t>cultural background (themselves, their family, their extended family)</w:t>
      </w:r>
    </w:p>
    <w:p w14:paraId="5003BFE1" w14:textId="77777777" w:rsidR="009D0EFD" w:rsidRPr="00163061" w:rsidRDefault="66372414" w:rsidP="002E6D26">
      <w:pPr>
        <w:pStyle w:val="ListBullet"/>
        <w:spacing w:line="360" w:lineRule="auto"/>
      </w:pPr>
      <w:r>
        <w:t>likes/dislikes</w:t>
      </w:r>
    </w:p>
    <w:p w14:paraId="5019FC80" w14:textId="77777777" w:rsidR="00E844CB" w:rsidRPr="00163061" w:rsidRDefault="00E844CB" w:rsidP="002E6D26">
      <w:pPr>
        <w:pStyle w:val="ListBullet"/>
        <w:spacing w:line="360" w:lineRule="auto"/>
      </w:pPr>
      <w:r>
        <w:t>physical appearance (hair colour, height, distinguishing characteristics)</w:t>
      </w:r>
    </w:p>
    <w:p w14:paraId="3AE505BD" w14:textId="77777777" w:rsidR="009D0EFD" w:rsidRPr="00163061" w:rsidRDefault="66372414" w:rsidP="002E6D26">
      <w:pPr>
        <w:pStyle w:val="ListBullet"/>
        <w:spacing w:line="360" w:lineRule="auto"/>
      </w:pPr>
      <w:r>
        <w:t>strengths (what are they good at)</w:t>
      </w:r>
    </w:p>
    <w:p w14:paraId="7F19E5D1" w14:textId="554027C0" w:rsidR="00006D60" w:rsidRPr="00163061" w:rsidRDefault="75F2712A" w:rsidP="002E6D26">
      <w:pPr>
        <w:pStyle w:val="ListBullet"/>
        <w:spacing w:line="360" w:lineRule="auto"/>
      </w:pPr>
      <w:r>
        <w:t>personality (funny,</w:t>
      </w:r>
      <w:r w:rsidR="00A6790E">
        <w:t xml:space="preserve"> serious,</w:t>
      </w:r>
      <w:r>
        <w:t xml:space="preserve"> quirky)</w:t>
      </w:r>
    </w:p>
    <w:p w14:paraId="54F96113" w14:textId="77777777" w:rsidR="00006D60" w:rsidRPr="00163061" w:rsidRDefault="75F2712A" w:rsidP="002E6D26">
      <w:pPr>
        <w:pStyle w:val="ListBullet"/>
        <w:spacing w:line="360" w:lineRule="auto"/>
      </w:pPr>
      <w:r>
        <w:t>interests and hobbies</w:t>
      </w:r>
    </w:p>
    <w:p w14:paraId="778DBF60" w14:textId="1E4F22B8" w:rsidR="00006D60" w:rsidRDefault="66372414" w:rsidP="002E6D26">
      <w:pPr>
        <w:pStyle w:val="ListBullet"/>
        <w:spacing w:line="360" w:lineRule="auto"/>
      </w:pPr>
      <w:r>
        <w:t xml:space="preserve">goals </w:t>
      </w:r>
      <w:r w:rsidR="75F2712A">
        <w:t>for the future</w:t>
      </w:r>
    </w:p>
    <w:p w14:paraId="5CF3ABDB" w14:textId="1B9E85D4" w:rsidR="004E7C78" w:rsidRPr="00163061" w:rsidRDefault="004E7C78" w:rsidP="002E6D26">
      <w:pPr>
        <w:pStyle w:val="ListBullet"/>
        <w:spacing w:line="360" w:lineRule="auto"/>
      </w:pPr>
      <w:r>
        <w:t xml:space="preserve">the amount of effort </w:t>
      </w:r>
      <w:r w:rsidR="00634264">
        <w:t>given to tasks</w:t>
      </w:r>
      <w:r w:rsidR="004742E8">
        <w:t>.</w:t>
      </w:r>
    </w:p>
    <w:p w14:paraId="05105320" w14:textId="6E3416B7" w:rsidR="00C23266" w:rsidRDefault="00C23266" w:rsidP="002E6D26">
      <w:pPr>
        <w:pStyle w:val="FeatureBox2"/>
        <w:spacing w:line="360" w:lineRule="auto"/>
        <w:rPr>
          <w:rStyle w:val="Strong"/>
        </w:rPr>
      </w:pPr>
      <w:r>
        <w:rPr>
          <w:rStyle w:val="Strong"/>
        </w:rPr>
        <w:t>Teacher notes</w:t>
      </w:r>
    </w:p>
    <w:p w14:paraId="5F58504E" w14:textId="2B80E91D" w:rsidR="00C23266" w:rsidRPr="00C23266" w:rsidRDefault="000E3E1D" w:rsidP="002E6D26">
      <w:pPr>
        <w:pStyle w:val="FeatureBox2"/>
        <w:spacing w:line="360" w:lineRule="auto"/>
      </w:pPr>
      <w:r w:rsidRPr="0043168C">
        <w:t xml:space="preserve">Discussion of </w:t>
      </w:r>
      <w:r w:rsidR="0043168C" w:rsidRPr="0043168C">
        <w:t>p</w:t>
      </w:r>
      <w:r w:rsidR="008449E4" w:rsidRPr="0043168C">
        <w:t>hysical appearance</w:t>
      </w:r>
      <w:r w:rsidR="0043168C" w:rsidRPr="0043168C">
        <w:t xml:space="preserve"> for</w:t>
      </w:r>
      <w:r w:rsidR="00B10F29" w:rsidRPr="0043168C">
        <w:t xml:space="preserve"> </w:t>
      </w:r>
      <w:r w:rsidR="0043168C" w:rsidRPr="0043168C">
        <w:t xml:space="preserve">some students, including Aboriginal and Torres Strait Islander </w:t>
      </w:r>
      <w:r w:rsidR="0043168C">
        <w:t xml:space="preserve">students </w:t>
      </w:r>
      <w:r w:rsidR="0043168C" w:rsidRPr="0043168C">
        <w:t>and those with disability, may be sensitive.</w:t>
      </w:r>
    </w:p>
    <w:p w14:paraId="6408D4C7" w14:textId="2779C1E6" w:rsidR="00006D60" w:rsidRPr="00634782" w:rsidRDefault="75F2712A" w:rsidP="002E6D26">
      <w:pPr>
        <w:spacing w:line="360" w:lineRule="auto"/>
        <w:rPr>
          <w:rStyle w:val="Strong"/>
        </w:rPr>
      </w:pPr>
      <w:r w:rsidRPr="2B6E34C4">
        <w:rPr>
          <w:rStyle w:val="Strong"/>
        </w:rPr>
        <w:t>Discuss</w:t>
      </w:r>
    </w:p>
    <w:p w14:paraId="415C13BF" w14:textId="0F1A3E11" w:rsidR="00B33C76" w:rsidRPr="004742E8" w:rsidRDefault="70136D21" w:rsidP="002E6D26">
      <w:pPr>
        <w:spacing w:line="360" w:lineRule="auto"/>
      </w:pPr>
      <w:r w:rsidRPr="004742E8">
        <w:t>A</w:t>
      </w:r>
      <w:r w:rsidR="00145EBF">
        <w:t>sk a</w:t>
      </w:r>
      <w:r w:rsidRPr="004742E8">
        <w:t>ll students</w:t>
      </w:r>
      <w:r w:rsidR="004742E8">
        <w:t>:</w:t>
      </w:r>
    </w:p>
    <w:p w14:paraId="41D7C437" w14:textId="49446AAD" w:rsidR="00F97BCD" w:rsidRPr="00163061" w:rsidRDefault="6F5BFC78" w:rsidP="002E6D26">
      <w:pPr>
        <w:pStyle w:val="ListBullet"/>
        <w:spacing w:line="360" w:lineRule="auto"/>
      </w:pPr>
      <w:r>
        <w:t>W</w:t>
      </w:r>
      <w:r w:rsidR="1411F432">
        <w:t>hat makes us different or unique from each other?</w:t>
      </w:r>
    </w:p>
    <w:p w14:paraId="0D8F375E" w14:textId="2A2F6C1A" w:rsidR="00F97BCD" w:rsidRPr="00163061" w:rsidRDefault="6F5BFC78" w:rsidP="002E6D26">
      <w:pPr>
        <w:pStyle w:val="ListBullet"/>
        <w:spacing w:line="360" w:lineRule="auto"/>
      </w:pPr>
      <w:r>
        <w:t>I</w:t>
      </w:r>
      <w:r w:rsidR="1411F432">
        <w:t>s it okay to be different o</w:t>
      </w:r>
      <w:r w:rsidR="512587D1">
        <w:t>r</w:t>
      </w:r>
      <w:r w:rsidR="1411F432">
        <w:t xml:space="preserve"> unique? What makes you say that?</w:t>
      </w:r>
    </w:p>
    <w:p w14:paraId="4A4BCC44" w14:textId="4CB9F3C3" w:rsidR="00EC4DD8" w:rsidRDefault="41C080CC" w:rsidP="002E6D26">
      <w:pPr>
        <w:pStyle w:val="ListBullet"/>
        <w:spacing w:line="360" w:lineRule="auto"/>
      </w:pPr>
      <w:r>
        <w:t>How do we show that respect for other people’s feelings, thought and ideas?</w:t>
      </w:r>
    </w:p>
    <w:p w14:paraId="14C94FCB" w14:textId="39B33B67" w:rsidR="006B0F39" w:rsidRDefault="006B0F39" w:rsidP="002E6D26">
      <w:pPr>
        <w:pStyle w:val="ListBullet"/>
        <w:spacing w:line="360" w:lineRule="auto"/>
      </w:pPr>
      <w:r>
        <w:t>What if we had no identity?</w:t>
      </w:r>
    </w:p>
    <w:p w14:paraId="6BFCB257" w14:textId="77777777" w:rsidR="004742E8" w:rsidRDefault="70136D21" w:rsidP="002E6D26">
      <w:pPr>
        <w:spacing w:line="360" w:lineRule="auto"/>
      </w:pPr>
      <w:r w:rsidRPr="004742E8">
        <w:t>Early stage 1 and Stage 1</w:t>
      </w:r>
      <w:r w:rsidR="004742E8">
        <w:t>:</w:t>
      </w:r>
    </w:p>
    <w:p w14:paraId="58E8329B" w14:textId="4E070B3B" w:rsidR="00006D60" w:rsidRDefault="00145EBF" w:rsidP="002E6D26">
      <w:pPr>
        <w:spacing w:line="360" w:lineRule="auto"/>
      </w:pPr>
      <w:r>
        <w:t>Ask students to e</w:t>
      </w:r>
      <w:r w:rsidR="75F2712A">
        <w:t xml:space="preserve">xplain one thing </w:t>
      </w:r>
      <w:r>
        <w:t xml:space="preserve">that they had listed </w:t>
      </w:r>
      <w:r w:rsidR="75F2712A">
        <w:t xml:space="preserve">about </w:t>
      </w:r>
      <w:r>
        <w:t>their</w:t>
      </w:r>
      <w:r w:rsidR="66372414">
        <w:t xml:space="preserve"> </w:t>
      </w:r>
      <w:r w:rsidR="75F2712A">
        <w:t>identity</w:t>
      </w:r>
      <w:r>
        <w:t>,</w:t>
      </w:r>
      <w:r w:rsidR="75F2712A">
        <w:t xml:space="preserve"> and one thing that </w:t>
      </w:r>
      <w:r>
        <w:t>they</w:t>
      </w:r>
      <w:r w:rsidR="75F2712A">
        <w:t xml:space="preserve"> are good at</w:t>
      </w:r>
      <w:r>
        <w:t>.</w:t>
      </w:r>
    </w:p>
    <w:p w14:paraId="17DBAB65" w14:textId="77777777" w:rsidR="004742E8" w:rsidRDefault="004742E8" w:rsidP="002E6D26">
      <w:pPr>
        <w:spacing w:line="360" w:lineRule="auto"/>
      </w:pPr>
      <w:r>
        <w:br w:type="page"/>
      </w:r>
    </w:p>
    <w:p w14:paraId="4AFA6060" w14:textId="2871266B" w:rsidR="00B33C76" w:rsidRPr="004742E8" w:rsidRDefault="70136D21" w:rsidP="002E6D26">
      <w:pPr>
        <w:spacing w:line="360" w:lineRule="auto"/>
      </w:pPr>
      <w:r w:rsidRPr="004742E8">
        <w:lastRenderedPageBreak/>
        <w:t xml:space="preserve">Stage 2 and </w:t>
      </w:r>
      <w:r w:rsidR="00583031" w:rsidRPr="004742E8">
        <w:t xml:space="preserve">Stage </w:t>
      </w:r>
      <w:r w:rsidRPr="004742E8">
        <w:t>3</w:t>
      </w:r>
      <w:r w:rsidR="004742E8">
        <w:t>:</w:t>
      </w:r>
    </w:p>
    <w:p w14:paraId="5EEA3F58" w14:textId="7C891A3F" w:rsidR="00006D60" w:rsidRPr="00163061" w:rsidRDefault="00145EBF" w:rsidP="002E6D26">
      <w:pPr>
        <w:spacing w:line="360" w:lineRule="auto"/>
      </w:pPr>
      <w:r>
        <w:t>Ask students to consider w</w:t>
      </w:r>
      <w:r w:rsidR="75F2712A">
        <w:t xml:space="preserve">hat </w:t>
      </w:r>
      <w:r>
        <w:t xml:space="preserve">factors might </w:t>
      </w:r>
      <w:r w:rsidR="75F2712A">
        <w:t xml:space="preserve">influence </w:t>
      </w:r>
      <w:r>
        <w:t>their</w:t>
      </w:r>
      <w:r w:rsidR="75F2712A">
        <w:t xml:space="preserve"> identity and choices</w:t>
      </w:r>
      <w:r>
        <w:t>. Students explore h</w:t>
      </w:r>
      <w:r w:rsidR="3F5CB808">
        <w:t>ow</w:t>
      </w:r>
      <w:r w:rsidR="75F2712A">
        <w:t xml:space="preserve"> can the</w:t>
      </w:r>
      <w:r w:rsidR="3F5CB808">
        <w:t>se</w:t>
      </w:r>
      <w:r w:rsidR="75F2712A">
        <w:t xml:space="preserve"> be a positive influence</w:t>
      </w:r>
      <w:r>
        <w:t>.</w:t>
      </w:r>
      <w:r w:rsidR="6F5BFC78">
        <w:t xml:space="preserve"> </w:t>
      </w:r>
      <w:r>
        <w:t>Influences may include</w:t>
      </w:r>
      <w:r w:rsidR="6F5BFC78">
        <w:t xml:space="preserve"> </w:t>
      </w:r>
      <w:r w:rsidR="75F2712A">
        <w:t>parents</w:t>
      </w:r>
      <w:r w:rsidR="44831263">
        <w:t xml:space="preserve"> or </w:t>
      </w:r>
      <w:r w:rsidR="75F2712A">
        <w:t xml:space="preserve">carers, family, friends, </w:t>
      </w:r>
      <w:r w:rsidR="0043168C">
        <w:t xml:space="preserve">culture, </w:t>
      </w:r>
      <w:r w:rsidR="75F2712A">
        <w:t>school, gender stereotypes and expectations, disability, religion, emerging world issues, social media</w:t>
      </w:r>
      <w:r w:rsidR="7E80EDE0">
        <w:t>.</w:t>
      </w:r>
    </w:p>
    <w:p w14:paraId="5B8D0768" w14:textId="291114D6" w:rsidR="1DBB9B72" w:rsidRPr="00D318D0" w:rsidRDefault="4BA5A6AD" w:rsidP="002E6D26">
      <w:pPr>
        <w:pStyle w:val="Heading4"/>
        <w:spacing w:line="360" w:lineRule="auto"/>
      </w:pPr>
      <w:r>
        <w:t xml:space="preserve">Activity </w:t>
      </w:r>
      <w:r w:rsidR="095CBE84">
        <w:t>3</w:t>
      </w:r>
      <w:r w:rsidR="2CEA9611">
        <w:t xml:space="preserve"> </w:t>
      </w:r>
      <w:r w:rsidR="004742E8">
        <w:t>–</w:t>
      </w:r>
      <w:r w:rsidR="2CEA9611">
        <w:t xml:space="preserve"> Roots of </w:t>
      </w:r>
      <w:r w:rsidR="58D70DDD">
        <w:t>our resilience tree</w:t>
      </w:r>
    </w:p>
    <w:p w14:paraId="4C6204F6" w14:textId="0F59217F" w:rsidR="008F0877" w:rsidRPr="004742E8" w:rsidRDefault="1730B28B" w:rsidP="002E6D26">
      <w:pPr>
        <w:spacing w:line="360" w:lineRule="auto"/>
      </w:pPr>
      <w:r w:rsidRPr="004742E8">
        <w:t>All s</w:t>
      </w:r>
      <w:r w:rsidR="6F5BFC78" w:rsidRPr="004742E8">
        <w:t>tudents</w:t>
      </w:r>
      <w:r w:rsidR="004742E8" w:rsidRPr="004742E8">
        <w:t>:</w:t>
      </w:r>
    </w:p>
    <w:p w14:paraId="67652596" w14:textId="0F0E7A91" w:rsidR="4222B88D" w:rsidRPr="004742E8" w:rsidRDefault="1730B28B" w:rsidP="002E6D26">
      <w:pPr>
        <w:pStyle w:val="ListBullet"/>
        <w:spacing w:line="360" w:lineRule="auto"/>
      </w:pPr>
      <w:r w:rsidRPr="004742E8">
        <w:t xml:space="preserve">list </w:t>
      </w:r>
      <w:r w:rsidR="58D70DDD" w:rsidRPr="004742E8">
        <w:t xml:space="preserve">different </w:t>
      </w:r>
      <w:r w:rsidR="45CED394" w:rsidRPr="004742E8">
        <w:t xml:space="preserve">things </w:t>
      </w:r>
      <w:r w:rsidR="58D70DDD" w:rsidRPr="004742E8">
        <w:t xml:space="preserve">that make up their identity on </w:t>
      </w:r>
      <w:r w:rsidR="50B06E83" w:rsidRPr="004742E8">
        <w:t xml:space="preserve">the roots of the tree </w:t>
      </w:r>
      <w:r w:rsidR="05C0B654" w:rsidRPr="004742E8">
        <w:t>(</w:t>
      </w:r>
      <w:r w:rsidR="009C39C5" w:rsidRPr="004742E8">
        <w:t>Appendix 1b</w:t>
      </w:r>
      <w:r w:rsidR="26F2E6D5" w:rsidRPr="004742E8">
        <w:t>) or</w:t>
      </w:r>
      <w:r w:rsidR="226F1558" w:rsidRPr="004742E8">
        <w:t xml:space="preserve"> add to the class wall display.</w:t>
      </w:r>
    </w:p>
    <w:p w14:paraId="2E5FCBA0" w14:textId="49590C6D" w:rsidR="49FB2342" w:rsidRPr="004742E8" w:rsidRDefault="1730B28B" w:rsidP="002E6D26">
      <w:pPr>
        <w:pStyle w:val="ListBullet"/>
        <w:spacing w:line="360" w:lineRule="auto"/>
      </w:pPr>
      <w:r w:rsidRPr="004742E8">
        <w:t>c</w:t>
      </w:r>
      <w:r w:rsidR="2F2A33E0" w:rsidRPr="004742E8">
        <w:t>ompare similarities and differences with peers</w:t>
      </w:r>
      <w:r w:rsidR="00145EBF">
        <w:t>.</w:t>
      </w:r>
    </w:p>
    <w:p w14:paraId="05C5EAC3" w14:textId="6966D11D" w:rsidR="001E7323" w:rsidRPr="004742E8" w:rsidRDefault="3B58C257" w:rsidP="002E6D26">
      <w:pPr>
        <w:spacing w:line="360" w:lineRule="auto"/>
      </w:pPr>
      <w:r w:rsidRPr="004742E8">
        <w:t>Stage 2 and Stage 3</w:t>
      </w:r>
      <w:r w:rsidR="004742E8" w:rsidRPr="004742E8">
        <w:t>:</w:t>
      </w:r>
    </w:p>
    <w:p w14:paraId="23BDA205" w14:textId="45A6B57A" w:rsidR="001E7323" w:rsidRDefault="004742E8" w:rsidP="002E6D26">
      <w:pPr>
        <w:pStyle w:val="ListBullet"/>
        <w:spacing w:line="360" w:lineRule="auto"/>
      </w:pPr>
      <w:r>
        <w:t>U</w:t>
      </w:r>
      <w:r w:rsidR="226F1558">
        <w:t>s</w:t>
      </w:r>
      <w:r w:rsidR="005B1276">
        <w:t xml:space="preserve">ing Appendix 3 – Raindrops, </w:t>
      </w:r>
      <w:r w:rsidR="226F1558">
        <w:t xml:space="preserve">include </w:t>
      </w:r>
      <w:r w:rsidR="1A925559">
        <w:t xml:space="preserve">who or what </w:t>
      </w:r>
      <w:r w:rsidR="00145EBF">
        <w:t xml:space="preserve">positively </w:t>
      </w:r>
      <w:r w:rsidR="1A925559">
        <w:t>influences their identity</w:t>
      </w:r>
      <w:r w:rsidR="3B58C257">
        <w:t>.</w:t>
      </w:r>
    </w:p>
    <w:p w14:paraId="464FCF4B" w14:textId="4B588ED0" w:rsidR="4222B88D" w:rsidRPr="00163061" w:rsidRDefault="00E46F36" w:rsidP="002E6D26">
      <w:pPr>
        <w:pStyle w:val="ListBullet"/>
        <w:spacing w:line="360" w:lineRule="auto"/>
      </w:pPr>
      <w:r>
        <w:t>Ask</w:t>
      </w:r>
      <w:r w:rsidR="3B58C257">
        <w:t xml:space="preserve"> </w:t>
      </w:r>
      <w:r w:rsidR="004742E8">
        <w:t>‘W</w:t>
      </w:r>
      <w:r w:rsidR="0F3BCF55">
        <w:t>i</w:t>
      </w:r>
      <w:r w:rsidR="54790DAB">
        <w:t>l</w:t>
      </w:r>
      <w:r w:rsidR="0F3BCF55">
        <w:t>l the things that are import</w:t>
      </w:r>
      <w:r w:rsidR="6C8755C4">
        <w:t xml:space="preserve">ant </w:t>
      </w:r>
      <w:r w:rsidR="49C1D044">
        <w:t xml:space="preserve">to you </w:t>
      </w:r>
      <w:r w:rsidR="6C8755C4">
        <w:t xml:space="preserve">now </w:t>
      </w:r>
      <w:r w:rsidR="5A8C7CCD">
        <w:t xml:space="preserve">be as </w:t>
      </w:r>
      <w:r w:rsidR="6C8755C4">
        <w:t>important when you get older</w:t>
      </w:r>
      <w:r w:rsidR="3E507CD3">
        <w:t>?</w:t>
      </w:r>
      <w:r w:rsidR="004742E8">
        <w:t>’</w:t>
      </w:r>
      <w:r w:rsidR="3E507CD3">
        <w:t xml:space="preserve"> </w:t>
      </w:r>
      <w:r w:rsidR="3B58C257">
        <w:t>Provide specific examples</w:t>
      </w:r>
      <w:r>
        <w:t>,</w:t>
      </w:r>
      <w:r w:rsidR="3B58C257">
        <w:t xml:space="preserve"> </w:t>
      </w:r>
      <w:r>
        <w:t>such as</w:t>
      </w:r>
      <w:r w:rsidR="41C080CC">
        <w:t xml:space="preserve">, </w:t>
      </w:r>
      <w:r>
        <w:t xml:space="preserve">‘no, because </w:t>
      </w:r>
      <w:r w:rsidR="3F79621F">
        <w:t xml:space="preserve">parts </w:t>
      </w:r>
      <w:r w:rsidR="7D0CFE53">
        <w:t>of your identity change as you grow up</w:t>
      </w:r>
      <w:r>
        <w:t>’</w:t>
      </w:r>
      <w:r w:rsidR="7D0CFE53">
        <w:t>.</w:t>
      </w:r>
    </w:p>
    <w:p w14:paraId="1F336BD1" w14:textId="77777777" w:rsidR="00270A06" w:rsidRPr="00CF096C" w:rsidRDefault="271247BD" w:rsidP="002E6D26">
      <w:pPr>
        <w:spacing w:line="360" w:lineRule="auto"/>
        <w:rPr>
          <w:rStyle w:val="Strong"/>
        </w:rPr>
      </w:pPr>
      <w:r w:rsidRPr="2B6E34C4">
        <w:rPr>
          <w:rStyle w:val="Strong"/>
        </w:rPr>
        <w:t>Reflection</w:t>
      </w:r>
    </w:p>
    <w:p w14:paraId="70DA6215" w14:textId="3C476339" w:rsidR="004742E8" w:rsidRDefault="004742E8" w:rsidP="002E6D26">
      <w:pPr>
        <w:spacing w:line="360" w:lineRule="auto"/>
      </w:pPr>
      <w:r>
        <w:t>Students reflect on learning in this lesson and consider how it contributes towards answering the essential question: ‘What helps us build resilience and what strategies can we use to respond to challenging situations?’.</w:t>
      </w:r>
    </w:p>
    <w:p w14:paraId="04F1ABFB" w14:textId="751A4E36" w:rsidR="004742E8" w:rsidRPr="00845AA4" w:rsidRDefault="004742E8" w:rsidP="002E6D26">
      <w:pPr>
        <w:spacing w:line="360" w:lineRule="auto"/>
      </w:pPr>
      <w:r w:rsidRPr="00845AA4">
        <w:t>Alternatively, the essential question can be simplified into two separate questions. For example, ‘What helps us build resilience?’ and ‘What strategies can we use to respond to challenging situations?</w:t>
      </w:r>
      <w:r>
        <w:t>’.</w:t>
      </w:r>
    </w:p>
    <w:p w14:paraId="12BBFE1B" w14:textId="002784C9" w:rsidR="00270A06" w:rsidRDefault="271247BD" w:rsidP="002E6D26">
      <w:pPr>
        <w:pStyle w:val="FeatureBox2"/>
        <w:spacing w:line="360" w:lineRule="auto"/>
      </w:pPr>
      <w:r>
        <w:t xml:space="preserve">The reflection activity is included at the end of every lesson. This supports students to connect all the knowledge, understanding and skills developed and applied throughout the unit. Students will gradually develop a response to the unit’s essential question as they explore what </w:t>
      </w:r>
      <w:r w:rsidR="00E46F36">
        <w:t xml:space="preserve">influences and </w:t>
      </w:r>
      <w:r>
        <w:t xml:space="preserve">contributes towards </w:t>
      </w:r>
      <w:r w:rsidR="00E46F36">
        <w:t xml:space="preserve">developing </w:t>
      </w:r>
      <w:r>
        <w:t>resilience. Students will then focus on the strategies they can use to be</w:t>
      </w:r>
      <w:r w:rsidR="00E46F36">
        <w:t>come</w:t>
      </w:r>
      <w:r>
        <w:t xml:space="preserve"> resilient by managing their emotions, finding information </w:t>
      </w:r>
      <w:r w:rsidR="00E46F36">
        <w:t xml:space="preserve">or </w:t>
      </w:r>
      <w:r>
        <w:t>solutions</w:t>
      </w:r>
      <w:r w:rsidR="00E46F36">
        <w:t>,</w:t>
      </w:r>
      <w:r>
        <w:t xml:space="preserve"> and making decisions.</w:t>
      </w:r>
    </w:p>
    <w:p w14:paraId="7B76783E" w14:textId="40E2448C" w:rsidR="00AA1746" w:rsidRPr="00AA1746" w:rsidRDefault="00AA1746" w:rsidP="002E6D26">
      <w:pPr>
        <w:pStyle w:val="FeatureBox2"/>
        <w:spacing w:line="360" w:lineRule="auto"/>
      </w:pPr>
      <w:r>
        <w:lastRenderedPageBreak/>
        <w:t xml:space="preserve">Recording responses will allow students to demonstrate how their understanding has grown and how they can transfer their learning. </w:t>
      </w:r>
      <w:r w:rsidR="00E2500D">
        <w:t xml:space="preserve">This may be in a workbook, journal, audio recording, talk-to-text, drawing or other </w:t>
      </w:r>
      <w:hyperlink r:id="rId25">
        <w:r w:rsidR="00E2500D" w:rsidRPr="2B6E34C4">
          <w:rPr>
            <w:rStyle w:val="Hyperlink"/>
          </w:rPr>
          <w:t>Digital Learning Selector</w:t>
        </w:r>
      </w:hyperlink>
      <w:r w:rsidR="00E2500D">
        <w:rPr>
          <w:rStyle w:val="Hyperlink"/>
        </w:rPr>
        <w:t xml:space="preserve"> </w:t>
      </w:r>
      <w:r w:rsidR="00E2500D" w:rsidRPr="00E2500D">
        <w:rPr>
          <w:bCs/>
        </w:rPr>
        <w:t xml:space="preserve">or </w:t>
      </w:r>
      <w:hyperlink r:id="rId26" w:history="1">
        <w:r w:rsidR="00E2500D" w:rsidRPr="00DF3677">
          <w:rPr>
            <w:rStyle w:val="Hyperlink"/>
          </w:rPr>
          <w:t>assistive technology</w:t>
        </w:r>
      </w:hyperlink>
      <w:r w:rsidR="00E2500D">
        <w:t xml:space="preserve"> learning tools.</w:t>
      </w:r>
    </w:p>
    <w:p w14:paraId="53419769" w14:textId="77777777" w:rsidR="00845AA4" w:rsidRPr="004742E8" w:rsidRDefault="00845AA4" w:rsidP="002E6D26">
      <w:pPr>
        <w:spacing w:line="360" w:lineRule="auto"/>
      </w:pPr>
      <w:r w:rsidRPr="004742E8">
        <w:br w:type="page"/>
      </w:r>
    </w:p>
    <w:p w14:paraId="00D784A9" w14:textId="21467101" w:rsidR="00F246F1" w:rsidRDefault="1BD9241A" w:rsidP="002E6D26">
      <w:pPr>
        <w:pStyle w:val="Heading2"/>
        <w:spacing w:line="360" w:lineRule="auto"/>
      </w:pPr>
      <w:bookmarkStart w:id="26" w:name="_Toc94526632"/>
      <w:r>
        <w:lastRenderedPageBreak/>
        <w:t xml:space="preserve">Lesson 2 – </w:t>
      </w:r>
      <w:r w:rsidR="35BB6B21">
        <w:t>What is important to you?</w:t>
      </w:r>
      <w:bookmarkEnd w:id="26"/>
    </w:p>
    <w:p w14:paraId="266A0470" w14:textId="302D7977" w:rsidR="004742E8" w:rsidRPr="004742E8" w:rsidRDefault="004742E8" w:rsidP="002E6D26">
      <w:pPr>
        <w:spacing w:line="360" w:lineRule="auto"/>
        <w:rPr>
          <w:lang w:eastAsia="zh-CN"/>
        </w:rPr>
      </w:pPr>
      <w:r w:rsidRPr="004742E8">
        <w:rPr>
          <w:lang w:eastAsia="zh-CN"/>
        </w:rPr>
        <w:t>There are</w:t>
      </w:r>
      <w:r>
        <w:rPr>
          <w:lang w:eastAsia="zh-CN"/>
        </w:rPr>
        <w:t xml:space="preserve"> 3 activities in lesson 2.</w:t>
      </w:r>
    </w:p>
    <w:p w14:paraId="6708F852" w14:textId="52688C00" w:rsidR="00C92623" w:rsidRPr="00163061" w:rsidRDefault="05BA908D" w:rsidP="002E6D26">
      <w:pPr>
        <w:pStyle w:val="Heading3"/>
        <w:spacing w:line="360" w:lineRule="auto"/>
      </w:pPr>
      <w:bookmarkStart w:id="27" w:name="_Toc94526633"/>
      <w:r>
        <w:t>Resources</w:t>
      </w:r>
      <w:bookmarkEnd w:id="27"/>
    </w:p>
    <w:p w14:paraId="6751AA84" w14:textId="51D132B9" w:rsidR="00C642C0" w:rsidRDefault="00BD0F93" w:rsidP="002E6D26">
      <w:pPr>
        <w:pStyle w:val="ListBullet"/>
        <w:spacing w:line="360" w:lineRule="auto"/>
      </w:pPr>
      <w:hyperlink w:anchor="_Appendix_1_–">
        <w:r w:rsidR="009C39C5">
          <w:rPr>
            <w:rStyle w:val="Hyperlink"/>
          </w:rPr>
          <w:t>Appendix 1b</w:t>
        </w:r>
        <w:r w:rsidR="017A27A4" w:rsidRPr="2B6E34C4">
          <w:rPr>
            <w:rStyle w:val="Hyperlink"/>
          </w:rPr>
          <w:t xml:space="preserve"> </w:t>
        </w:r>
        <w:r w:rsidR="004742E8">
          <w:rPr>
            <w:rStyle w:val="Hyperlink"/>
          </w:rPr>
          <w:t>–</w:t>
        </w:r>
        <w:r w:rsidR="017A27A4" w:rsidRPr="2B6E34C4">
          <w:rPr>
            <w:rStyle w:val="Hyperlink"/>
          </w:rPr>
          <w:t xml:space="preserve"> Resilience tree</w:t>
        </w:r>
      </w:hyperlink>
    </w:p>
    <w:p w14:paraId="5E2B5315" w14:textId="549B4376" w:rsidR="00C92623" w:rsidRDefault="00BD0F93" w:rsidP="002E6D26">
      <w:pPr>
        <w:pStyle w:val="ListBullet"/>
        <w:spacing w:line="360" w:lineRule="auto"/>
        <w:rPr>
          <w:rStyle w:val="Strong"/>
          <w:b w:val="0"/>
          <w:bCs w:val="0"/>
        </w:rPr>
      </w:pPr>
      <w:hyperlink w:anchor="_Appendix_4_–">
        <w:r w:rsidR="004742E8">
          <w:rPr>
            <w:rStyle w:val="Hyperlink"/>
          </w:rPr>
          <w:t>Appendix 4 – Values cards</w:t>
        </w:r>
      </w:hyperlink>
    </w:p>
    <w:p w14:paraId="3F1F2425" w14:textId="07F37E42" w:rsidR="00F246F1" w:rsidRPr="00073C4D" w:rsidRDefault="00BD0F93" w:rsidP="002E6D26">
      <w:pPr>
        <w:pStyle w:val="ListBullet"/>
        <w:spacing w:line="360" w:lineRule="auto"/>
        <w:rPr>
          <w:rStyle w:val="Hyperlink"/>
          <w:color w:val="auto"/>
          <w:u w:val="none"/>
        </w:rPr>
      </w:pPr>
      <w:hyperlink w:anchor="_Appendix_5_–">
        <w:r w:rsidR="3F79621F" w:rsidRPr="2B6E34C4">
          <w:rPr>
            <w:rStyle w:val="Hyperlink"/>
          </w:rPr>
          <w:t xml:space="preserve">Appendix 5 </w:t>
        </w:r>
        <w:r w:rsidR="004742E8">
          <w:rPr>
            <w:rStyle w:val="Hyperlink"/>
          </w:rPr>
          <w:t>–</w:t>
        </w:r>
        <w:r w:rsidR="3F79621F" w:rsidRPr="2B6E34C4">
          <w:rPr>
            <w:rStyle w:val="Hyperlink"/>
          </w:rPr>
          <w:t xml:space="preserve"> </w:t>
        </w:r>
        <w:r w:rsidR="22E816FE" w:rsidRPr="2B6E34C4">
          <w:rPr>
            <w:rStyle w:val="Hyperlink"/>
          </w:rPr>
          <w:t>Handprint</w:t>
        </w:r>
      </w:hyperlink>
    </w:p>
    <w:p w14:paraId="28BA7F47" w14:textId="77777777" w:rsidR="00073C4D" w:rsidRDefault="5DF23283" w:rsidP="002E6D26">
      <w:pPr>
        <w:pStyle w:val="ListBullet"/>
        <w:spacing w:line="360" w:lineRule="auto"/>
        <w:rPr>
          <w:rStyle w:val="Strong"/>
          <w:b w:val="0"/>
          <w:bCs w:val="0"/>
        </w:rPr>
      </w:pPr>
      <w:r w:rsidRPr="2B6E34C4">
        <w:rPr>
          <w:rStyle w:val="Strong"/>
          <w:b w:val="0"/>
          <w:bCs w:val="0"/>
        </w:rPr>
        <w:t>Brown paper</w:t>
      </w:r>
    </w:p>
    <w:p w14:paraId="568105A8" w14:textId="6193D46C" w:rsidR="00AA6BBC" w:rsidRPr="004742E8" w:rsidRDefault="1135CD7C" w:rsidP="002E6D26">
      <w:pPr>
        <w:pStyle w:val="Heading3"/>
        <w:spacing w:line="360" w:lineRule="auto"/>
      </w:pPr>
      <w:bookmarkStart w:id="28" w:name="_Toc94526634"/>
      <w:r w:rsidRPr="004742E8">
        <w:t>Vocabulary</w:t>
      </w:r>
      <w:bookmarkEnd w:id="28"/>
    </w:p>
    <w:p w14:paraId="2EC2EA3B" w14:textId="0FA70C2D" w:rsidR="005375EF" w:rsidRDefault="004742E8" w:rsidP="002E6D26">
      <w:pPr>
        <w:spacing w:line="360" w:lineRule="auto"/>
        <w:rPr>
          <w:rStyle w:val="Strong"/>
          <w:b w:val="0"/>
          <w:bCs w:val="0"/>
        </w:rPr>
      </w:pPr>
      <w:r>
        <w:rPr>
          <w:rStyle w:val="Strong"/>
          <w:b w:val="0"/>
          <w:bCs w:val="0"/>
        </w:rPr>
        <w:t>R</w:t>
      </w:r>
      <w:r w:rsidR="58C3FBFA" w:rsidRPr="2B6E34C4">
        <w:rPr>
          <w:rStyle w:val="Strong"/>
          <w:b w:val="0"/>
          <w:bCs w:val="0"/>
        </w:rPr>
        <w:t>esilience</w:t>
      </w:r>
      <w:r w:rsidR="32DB4733" w:rsidRPr="2B6E34C4">
        <w:rPr>
          <w:rStyle w:val="Strong"/>
          <w:b w:val="0"/>
          <w:bCs w:val="0"/>
        </w:rPr>
        <w:t>, values, identity</w:t>
      </w:r>
      <w:r w:rsidR="2B5DEC46" w:rsidRPr="2B6E34C4">
        <w:rPr>
          <w:rStyle w:val="Strong"/>
          <w:b w:val="0"/>
          <w:bCs w:val="0"/>
        </w:rPr>
        <w:t>, unique</w:t>
      </w:r>
      <w:r w:rsidR="32F03AA8" w:rsidRPr="2B6E34C4">
        <w:rPr>
          <w:rStyle w:val="Strong"/>
          <w:b w:val="0"/>
          <w:bCs w:val="0"/>
        </w:rPr>
        <w:t>, important, support network</w:t>
      </w:r>
      <w:r w:rsidR="0AD12DD6" w:rsidRPr="2B6E34C4">
        <w:rPr>
          <w:rStyle w:val="Strong"/>
          <w:b w:val="0"/>
          <w:bCs w:val="0"/>
        </w:rPr>
        <w:t xml:space="preserve">, </w:t>
      </w:r>
      <w:r w:rsidR="0AD12DD6" w:rsidRPr="2B6E34C4">
        <w:rPr>
          <w:rStyle w:val="Strong"/>
          <w:rFonts w:eastAsia="Calibri"/>
          <w:b w:val="0"/>
          <w:bCs w:val="0"/>
        </w:rPr>
        <w:t>strategy</w:t>
      </w:r>
      <w:r>
        <w:rPr>
          <w:rStyle w:val="Strong"/>
          <w:rFonts w:eastAsia="Calibri"/>
          <w:b w:val="0"/>
          <w:bCs w:val="0"/>
        </w:rPr>
        <w:t>.</w:t>
      </w:r>
    </w:p>
    <w:p w14:paraId="06A09801" w14:textId="0812F0EE" w:rsidR="00AA6BBC" w:rsidRPr="004742E8" w:rsidRDefault="25A09E69" w:rsidP="002E6D26">
      <w:pPr>
        <w:pStyle w:val="Heading3"/>
        <w:spacing w:line="360" w:lineRule="auto"/>
      </w:pPr>
      <w:bookmarkStart w:id="29" w:name="_Toc94526635"/>
      <w:r w:rsidRPr="004742E8">
        <w:t>Key inquiry questions and syllabus content</w:t>
      </w:r>
      <w:bookmarkEnd w:id="29"/>
    </w:p>
    <w:p w14:paraId="59F4052D" w14:textId="59B19115" w:rsidR="00AA6BBC" w:rsidRPr="00F562FD" w:rsidRDefault="1135CD7C" w:rsidP="002E6D26">
      <w:pPr>
        <w:spacing w:line="360" w:lineRule="auto"/>
      </w:pPr>
      <w:r>
        <w:t>Syllabus content addressed in this lesson for Early Stage 1 to Stage 3</w:t>
      </w:r>
      <w:r w:rsidR="004742E8">
        <w:t>.</w:t>
      </w:r>
    </w:p>
    <w:p w14:paraId="01776CA3" w14:textId="77777777" w:rsidR="00AA6BBC" w:rsidRPr="003E540E" w:rsidRDefault="25A09E69" w:rsidP="002E6D26">
      <w:pPr>
        <w:pStyle w:val="Heading4"/>
        <w:spacing w:line="360" w:lineRule="auto"/>
      </w:pPr>
      <w:r>
        <w:t>Early Stage 1</w:t>
      </w:r>
    </w:p>
    <w:p w14:paraId="5D8F6229" w14:textId="0C17BC6E" w:rsidR="00AA6BBC" w:rsidRPr="004742E8" w:rsidRDefault="25A09E69" w:rsidP="002E6D26">
      <w:pPr>
        <w:spacing w:line="360" w:lineRule="auto"/>
        <w:rPr>
          <w:rStyle w:val="Strong"/>
        </w:rPr>
      </w:pPr>
      <w:r w:rsidRPr="004742E8">
        <w:rPr>
          <w:rStyle w:val="Strong"/>
        </w:rPr>
        <w:t>What makes me unique?</w:t>
      </w:r>
    </w:p>
    <w:p w14:paraId="60B59A88" w14:textId="77777777" w:rsidR="00AA6BBC" w:rsidRPr="00AA6BBC" w:rsidRDefault="25A09E69" w:rsidP="002E6D26">
      <w:pPr>
        <w:spacing w:line="360" w:lineRule="auto"/>
      </w:pPr>
      <w:r>
        <w:t>Students:</w:t>
      </w:r>
    </w:p>
    <w:p w14:paraId="31F63E55" w14:textId="16C81523" w:rsidR="00E74972" w:rsidRPr="004742E8" w:rsidRDefault="47BED15D" w:rsidP="002E6D26">
      <w:pPr>
        <w:pStyle w:val="ListBullet"/>
        <w:spacing w:line="360" w:lineRule="auto"/>
      </w:pPr>
      <w:r w:rsidRPr="004742E8">
        <w:t>identify personal strengths and qualities, for example: (ACPPS001)</w:t>
      </w:r>
    </w:p>
    <w:p w14:paraId="4EC1FE12" w14:textId="14DDA9CF" w:rsidR="00AA6BBC" w:rsidRPr="004742E8" w:rsidRDefault="25A09E69" w:rsidP="002E6D26">
      <w:pPr>
        <w:pStyle w:val="ListNumber2"/>
        <w:spacing w:line="360" w:lineRule="auto"/>
      </w:pPr>
      <w:r w:rsidRPr="004742E8">
        <w:t>identify their unique strengths and qualities</w:t>
      </w:r>
    </w:p>
    <w:p w14:paraId="033CE56A" w14:textId="77777777" w:rsidR="00AA6BBC" w:rsidRPr="004742E8" w:rsidRDefault="25A09E69" w:rsidP="002E6D26">
      <w:pPr>
        <w:spacing w:line="360" w:lineRule="auto"/>
        <w:rPr>
          <w:rStyle w:val="Strong"/>
        </w:rPr>
      </w:pPr>
      <w:r w:rsidRPr="004742E8">
        <w:rPr>
          <w:rStyle w:val="Strong"/>
        </w:rPr>
        <w:t>What choices can help make me safe, supported and active?</w:t>
      </w:r>
    </w:p>
    <w:p w14:paraId="5239C410" w14:textId="77777777" w:rsidR="00AA6BBC" w:rsidRPr="004742E8" w:rsidRDefault="25A09E69" w:rsidP="002E6D26">
      <w:pPr>
        <w:spacing w:line="360" w:lineRule="auto"/>
      </w:pPr>
      <w:r w:rsidRPr="004742E8">
        <w:t>Students:</w:t>
      </w:r>
    </w:p>
    <w:p w14:paraId="0D236845" w14:textId="74BE6CC2" w:rsidR="00E74972" w:rsidRPr="004742E8" w:rsidRDefault="25A09E69" w:rsidP="002E6D26">
      <w:pPr>
        <w:pStyle w:val="ListBullet"/>
        <w:spacing w:line="360" w:lineRule="auto"/>
      </w:pPr>
      <w:r w:rsidRPr="004742E8">
        <w:t>describe how individuals help one another to stay healthy and safe in various environments</w:t>
      </w:r>
      <w:r w:rsidR="47BED15D" w:rsidRPr="004742E8">
        <w:t>.</w:t>
      </w:r>
      <w:r w:rsidRPr="004742E8">
        <w:t xml:space="preserve"> </w:t>
      </w:r>
      <w:r w:rsidR="47BED15D" w:rsidRPr="004742E8">
        <w:t>For example</w:t>
      </w:r>
    </w:p>
    <w:p w14:paraId="2263CA01" w14:textId="77777777" w:rsidR="00AA6BBC" w:rsidRPr="004742E8" w:rsidRDefault="25A09E69" w:rsidP="002E6D26">
      <w:pPr>
        <w:pStyle w:val="ListNumber2"/>
        <w:spacing w:line="360" w:lineRule="auto"/>
      </w:pPr>
      <w:r w:rsidRPr="004742E8">
        <w:t>recognise people they trust, who keep them safe and how they make them feel supported</w:t>
      </w:r>
    </w:p>
    <w:p w14:paraId="69493EE9" w14:textId="77777777" w:rsidR="00AA6BBC" w:rsidRPr="003E540E" w:rsidRDefault="25A09E69" w:rsidP="002E6D26">
      <w:pPr>
        <w:pStyle w:val="Heading4"/>
        <w:spacing w:line="360" w:lineRule="auto"/>
      </w:pPr>
      <w:r>
        <w:lastRenderedPageBreak/>
        <w:t>Stage 1</w:t>
      </w:r>
    </w:p>
    <w:p w14:paraId="39FF537A" w14:textId="77777777" w:rsidR="00AA6BBC" w:rsidRPr="004742E8" w:rsidRDefault="25A09E69" w:rsidP="002E6D26">
      <w:pPr>
        <w:spacing w:line="360" w:lineRule="auto"/>
        <w:rPr>
          <w:rStyle w:val="Strong"/>
        </w:rPr>
      </w:pPr>
      <w:r w:rsidRPr="004742E8">
        <w:rPr>
          <w:rStyle w:val="Strong"/>
        </w:rPr>
        <w:t>How does my uniqueness shape who I am?</w:t>
      </w:r>
    </w:p>
    <w:p w14:paraId="13323934" w14:textId="77777777" w:rsidR="00AA6BBC" w:rsidRPr="00AA6BBC" w:rsidRDefault="25A09E69" w:rsidP="002E6D26">
      <w:pPr>
        <w:spacing w:line="360" w:lineRule="auto"/>
      </w:pPr>
      <w:r>
        <w:t>Students:</w:t>
      </w:r>
    </w:p>
    <w:p w14:paraId="08C9371E" w14:textId="092686B1" w:rsidR="00E74972" w:rsidRDefault="47BED15D" w:rsidP="002E6D26">
      <w:pPr>
        <w:pStyle w:val="ListBullet"/>
        <w:spacing w:line="360" w:lineRule="auto"/>
      </w:pPr>
      <w:r>
        <w:t>describe their own and others’ strengths and achievements and identify how these contribute to personal identity</w:t>
      </w:r>
      <w:r w:rsidR="003167E2">
        <w:t xml:space="preserve">, </w:t>
      </w:r>
      <w:r>
        <w:t>for example: (ACPPS015)</w:t>
      </w:r>
    </w:p>
    <w:p w14:paraId="2A54285B" w14:textId="77777777" w:rsidR="00E74972" w:rsidRDefault="47BED15D" w:rsidP="002E6D26">
      <w:pPr>
        <w:pStyle w:val="ListBullet2"/>
        <w:rPr>
          <w:lang w:eastAsia="zh-CN"/>
        </w:rPr>
      </w:pPr>
      <w:r w:rsidRPr="2B6E34C4">
        <w:rPr>
          <w:lang w:eastAsia="zh-CN"/>
        </w:rPr>
        <w:t>recognise characteristics that make them both similar and different to others.</w:t>
      </w:r>
    </w:p>
    <w:p w14:paraId="4C90D04C" w14:textId="0760A8BE" w:rsidR="003167E2" w:rsidRPr="00367DE4" w:rsidRDefault="47BED15D" w:rsidP="002E6D26">
      <w:pPr>
        <w:spacing w:after="240" w:line="360" w:lineRule="auto"/>
        <w:rPr>
          <w:rStyle w:val="Strong"/>
        </w:rPr>
      </w:pPr>
      <w:r w:rsidRPr="004742E8">
        <w:rPr>
          <w:rStyle w:val="Strong"/>
        </w:rPr>
        <w:t>How can I act to help make my environments healthy, safe and active?</w:t>
      </w:r>
    </w:p>
    <w:p w14:paraId="159E5694" w14:textId="77777777" w:rsidR="00E74972" w:rsidRDefault="47BED15D" w:rsidP="002E6D26">
      <w:pPr>
        <w:pStyle w:val="ListBullet"/>
        <w:spacing w:line="360" w:lineRule="auto"/>
      </w:pPr>
      <w:r>
        <w:t>practise strategies they can use to support their own and others’ health, safety and wellbeing, for example: (ACPMP030)</w:t>
      </w:r>
    </w:p>
    <w:p w14:paraId="766C2109" w14:textId="60946B2B" w:rsidR="00E74972" w:rsidRPr="004B71F8" w:rsidRDefault="47BED15D" w:rsidP="002E6D26">
      <w:pPr>
        <w:pStyle w:val="ListBullet2"/>
      </w:pPr>
      <w:r>
        <w:t>recall people they can contact to support themselves and others. For example, phone numbers of organisations, emergency organisations</w:t>
      </w:r>
    </w:p>
    <w:p w14:paraId="2D3C5C18" w14:textId="77777777" w:rsidR="00AA6BBC" w:rsidRPr="003E540E" w:rsidRDefault="25A09E69" w:rsidP="002E6D26">
      <w:pPr>
        <w:pStyle w:val="Heading4"/>
        <w:spacing w:line="360" w:lineRule="auto"/>
      </w:pPr>
      <w:r>
        <w:t>Stage 2</w:t>
      </w:r>
    </w:p>
    <w:p w14:paraId="0CA779EC" w14:textId="07870B0B" w:rsidR="00426DA9" w:rsidRDefault="00426DA9" w:rsidP="00426DA9">
      <w:pPr>
        <w:spacing w:line="360" w:lineRule="auto"/>
        <w:rPr>
          <w:rStyle w:val="Strong"/>
        </w:rPr>
      </w:pPr>
      <w:r w:rsidRPr="00426DA9">
        <w:rPr>
          <w:rStyle w:val="Strong"/>
        </w:rPr>
        <w:t>How does who I am influence others?</w:t>
      </w:r>
    </w:p>
    <w:p w14:paraId="25759E6D" w14:textId="587E2EF2" w:rsidR="00426DA9" w:rsidRDefault="00426DA9" w:rsidP="00426DA9">
      <w:pPr>
        <w:spacing w:line="360" w:lineRule="auto"/>
        <w:rPr>
          <w:rStyle w:val="Strong"/>
          <w:b w:val="0"/>
        </w:rPr>
      </w:pPr>
      <w:r w:rsidRPr="00426DA9">
        <w:rPr>
          <w:rStyle w:val="Strong"/>
          <w:b w:val="0"/>
        </w:rPr>
        <w:t>Students:</w:t>
      </w:r>
    </w:p>
    <w:p w14:paraId="4D07E9B4" w14:textId="22363C12" w:rsidR="00426DA9" w:rsidRPr="00426DA9" w:rsidRDefault="00426DA9" w:rsidP="00426DA9">
      <w:pPr>
        <w:pStyle w:val="ListBullet"/>
        <w:spacing w:line="360" w:lineRule="auto"/>
        <w:rPr>
          <w:rStyle w:val="Strong"/>
          <w:b w:val="0"/>
        </w:rPr>
      </w:pPr>
      <w:r w:rsidRPr="00426DA9">
        <w:rPr>
          <w:rStyle w:val="Strong"/>
          <w:b w:val="0"/>
        </w:rPr>
        <w:t>explore how success, challenge and overcoming adversity strengthens identity, for example: (ACPPS033)</w:t>
      </w:r>
    </w:p>
    <w:p w14:paraId="62BF5014" w14:textId="4CBFDD15" w:rsidR="00426DA9" w:rsidRPr="00426DA9" w:rsidRDefault="00426DA9" w:rsidP="00426DA9">
      <w:pPr>
        <w:pStyle w:val="ListNumber2"/>
        <w:spacing w:line="360" w:lineRule="auto"/>
        <w:rPr>
          <w:rStyle w:val="Strong"/>
          <w:b w:val="0"/>
        </w:rPr>
      </w:pPr>
      <w:r w:rsidRPr="00426DA9">
        <w:rPr>
          <w:rStyle w:val="Strong"/>
          <w:b w:val="0"/>
        </w:rPr>
        <w:t xml:space="preserve">explore factors that influence the development of personal identity, </w:t>
      </w:r>
      <w:proofErr w:type="spellStart"/>
      <w:r w:rsidRPr="00426DA9">
        <w:rPr>
          <w:rStyle w:val="Strong"/>
          <w:b w:val="0"/>
        </w:rPr>
        <w:t>eg</w:t>
      </w:r>
      <w:proofErr w:type="spellEnd"/>
      <w:r w:rsidRPr="00426DA9">
        <w:rPr>
          <w:rStyle w:val="Strong"/>
          <w:b w:val="0"/>
        </w:rPr>
        <w:t xml:space="preserve"> parents/carers, family, friends, school, gender stereotypes and expectations, disability, culture, religion, emerging world issues</w:t>
      </w:r>
    </w:p>
    <w:p w14:paraId="7FA5C813" w14:textId="2B9BA220" w:rsidR="00AA6BBC" w:rsidRPr="004742E8" w:rsidRDefault="25A09E69" w:rsidP="002E6D26">
      <w:pPr>
        <w:spacing w:line="360" w:lineRule="auto"/>
        <w:rPr>
          <w:rStyle w:val="Strong"/>
        </w:rPr>
      </w:pPr>
      <w:r w:rsidRPr="004742E8">
        <w:rPr>
          <w:rStyle w:val="Strong"/>
        </w:rPr>
        <w:t>How can we manage change?</w:t>
      </w:r>
    </w:p>
    <w:p w14:paraId="15F98C6C" w14:textId="77777777" w:rsidR="00AA6BBC" w:rsidRPr="00AA6BBC" w:rsidRDefault="25A09E69" w:rsidP="002E6D26">
      <w:pPr>
        <w:spacing w:line="360" w:lineRule="auto"/>
      </w:pPr>
      <w:r>
        <w:t>Students:</w:t>
      </w:r>
    </w:p>
    <w:p w14:paraId="218CC71B" w14:textId="77777777" w:rsidR="00E74972" w:rsidRDefault="47BED15D" w:rsidP="002E6D26">
      <w:pPr>
        <w:pStyle w:val="ListBullet"/>
        <w:spacing w:line="360" w:lineRule="auto"/>
      </w:pPr>
      <w:r>
        <w:t>explore strategies to manage physical, social and emotional change, for example: (ACPPS034)</w:t>
      </w:r>
    </w:p>
    <w:p w14:paraId="30BF0F4E" w14:textId="38E040DD" w:rsidR="006616C6" w:rsidRDefault="47BED15D" w:rsidP="002E6D26">
      <w:pPr>
        <w:pStyle w:val="ListBullet2"/>
      </w:pPr>
      <w:r w:rsidRPr="2B6E34C4">
        <w:rPr>
          <w:lang w:eastAsia="zh-CN"/>
        </w:rPr>
        <w:t>discuss changes that happen as people get older and how this can impact on how they think and feel about themselves and different situations. For example, friendships, loss and grief, personal identity</w:t>
      </w:r>
    </w:p>
    <w:p w14:paraId="2CBAFB87" w14:textId="77777777" w:rsidR="00AA6BBC" w:rsidRPr="003E540E" w:rsidRDefault="25A09E69" w:rsidP="002E6D26">
      <w:pPr>
        <w:pStyle w:val="Heading4"/>
        <w:spacing w:line="360" w:lineRule="auto"/>
      </w:pPr>
      <w:r>
        <w:lastRenderedPageBreak/>
        <w:t>Stage 3</w:t>
      </w:r>
    </w:p>
    <w:p w14:paraId="1C503BDE" w14:textId="77777777" w:rsidR="00AA6BBC" w:rsidRPr="004742E8" w:rsidRDefault="25A09E69" w:rsidP="002E6D26">
      <w:pPr>
        <w:spacing w:line="360" w:lineRule="auto"/>
        <w:rPr>
          <w:rStyle w:val="Strong"/>
        </w:rPr>
      </w:pPr>
      <w:r w:rsidRPr="004742E8">
        <w:rPr>
          <w:rStyle w:val="Strong"/>
        </w:rPr>
        <w:t>What actions positively influence the health, safety and wellbeing of my community?</w:t>
      </w:r>
    </w:p>
    <w:p w14:paraId="4D15749C" w14:textId="77777777" w:rsidR="00AA6BBC" w:rsidRDefault="25A09E69" w:rsidP="002E6D26">
      <w:pPr>
        <w:spacing w:line="360" w:lineRule="auto"/>
      </w:pPr>
      <w:r>
        <w:t>Students:</w:t>
      </w:r>
    </w:p>
    <w:p w14:paraId="4B277105" w14:textId="6CDBE694" w:rsidR="00690108" w:rsidRDefault="4B460DE2" w:rsidP="002E6D26">
      <w:pPr>
        <w:pStyle w:val="ListBullet"/>
        <w:spacing w:line="360" w:lineRule="auto"/>
      </w:pPr>
      <w:r>
        <w:t>investigate and adopt practices that help promote and maintain health, safety and wellbeing, for example:</w:t>
      </w:r>
    </w:p>
    <w:p w14:paraId="43279951" w14:textId="14C4F3EB" w:rsidR="00690108" w:rsidRDefault="4B460DE2" w:rsidP="002E6D26">
      <w:pPr>
        <w:pStyle w:val="ListBullet2"/>
      </w:pPr>
      <w:r>
        <w:t>propose a personal network of trusted adults who could provide advice and support. For example, parents</w:t>
      </w:r>
      <w:r w:rsidR="44831263">
        <w:t xml:space="preserve"> or </w:t>
      </w:r>
      <w:r>
        <w:t>carers, teachers</w:t>
      </w:r>
      <w:r w:rsidR="44831263">
        <w:t>.</w:t>
      </w:r>
    </w:p>
    <w:p w14:paraId="1B64580F" w14:textId="77777777" w:rsidR="00D2668F" w:rsidRPr="004742E8" w:rsidRDefault="215BE58F" w:rsidP="002E6D26">
      <w:pPr>
        <w:spacing w:line="360" w:lineRule="auto"/>
        <w:rPr>
          <w:rStyle w:val="Strong"/>
        </w:rPr>
      </w:pPr>
      <w:r w:rsidRPr="004742E8">
        <w:rPr>
          <w:rStyle w:val="Strong"/>
        </w:rPr>
        <w:t>How can I manage transitions and challenges?</w:t>
      </w:r>
    </w:p>
    <w:p w14:paraId="62CE3119" w14:textId="44B7CAA3" w:rsidR="00D2668F" w:rsidRDefault="215BE58F" w:rsidP="002E6D26">
      <w:pPr>
        <w:spacing w:line="360" w:lineRule="auto"/>
      </w:pPr>
      <w:r>
        <w:t>Students:</w:t>
      </w:r>
    </w:p>
    <w:p w14:paraId="0588FDDC" w14:textId="08A7103F" w:rsidR="00D2668F" w:rsidRDefault="215BE58F" w:rsidP="002E6D26">
      <w:pPr>
        <w:pStyle w:val="ListBullet"/>
        <w:spacing w:line="360" w:lineRule="auto"/>
      </w:pPr>
      <w:r>
        <w:t>investigate community resources and ways to seek help about health, safety and wellbeing, for example: (ACPPS053)</w:t>
      </w:r>
    </w:p>
    <w:p w14:paraId="59E5B484" w14:textId="6728D563" w:rsidR="00D2668F" w:rsidRPr="0048348F" w:rsidRDefault="215BE58F" w:rsidP="002E6D26">
      <w:pPr>
        <w:pStyle w:val="ListBullet2"/>
      </w:pPr>
      <w:r>
        <w:t>identify trusted adults in the community who can provide advice and support and discuss ways to access these people in a range of different contexts. For example, parents/carers, family, community Elders, community organisations, teachers</w:t>
      </w:r>
    </w:p>
    <w:p w14:paraId="6131A3B9" w14:textId="56F20C21" w:rsidR="001269AC" w:rsidRDefault="63734442" w:rsidP="002E6D26">
      <w:pPr>
        <w:pStyle w:val="Heading3"/>
        <w:spacing w:line="360" w:lineRule="auto"/>
      </w:pPr>
      <w:bookmarkStart w:id="30" w:name="_Toc94526636"/>
      <w:r>
        <w:t xml:space="preserve">Learning </w:t>
      </w:r>
      <w:r w:rsidR="3F5CB808">
        <w:t>intention</w:t>
      </w:r>
      <w:r w:rsidR="7B478676">
        <w:t xml:space="preserve"> and success criteria</w:t>
      </w:r>
      <w:bookmarkEnd w:id="30"/>
      <w:r>
        <w:t xml:space="preserve"> </w:t>
      </w:r>
    </w:p>
    <w:p w14:paraId="4862CE3E" w14:textId="169BF6FB" w:rsidR="001269AC" w:rsidRDefault="7B478676" w:rsidP="002E6D26">
      <w:pPr>
        <w:spacing w:line="360" w:lineRule="auto"/>
      </w:pPr>
      <w:r w:rsidRPr="2B6E34C4">
        <w:rPr>
          <w:rStyle w:val="Strong"/>
        </w:rPr>
        <w:t xml:space="preserve">Learning intention </w:t>
      </w:r>
      <w:r w:rsidR="004742E8" w:rsidRPr="004742E8">
        <w:t>–</w:t>
      </w:r>
      <w:r w:rsidRPr="004742E8">
        <w:t xml:space="preserve"> </w:t>
      </w:r>
      <w:r w:rsidR="3F79621F">
        <w:t>Explain what values are and how they support me to be resilient.</w:t>
      </w:r>
    </w:p>
    <w:p w14:paraId="34EB362D" w14:textId="3403B737" w:rsidR="00B66847" w:rsidRDefault="34DCBA0C" w:rsidP="002E6D26">
      <w:pPr>
        <w:pStyle w:val="Caption"/>
        <w:spacing w:line="360" w:lineRule="auto"/>
        <w:rPr>
          <w:highlight w:val="yellow"/>
        </w:rPr>
      </w:pPr>
      <w:r>
        <w:t xml:space="preserve">Table </w:t>
      </w:r>
      <w:r w:rsidR="00B66847">
        <w:fldChar w:fldCharType="begin"/>
      </w:r>
      <w:r w:rsidR="00B66847">
        <w:instrText xml:space="preserve"> SEQ Table \* ARABIC </w:instrText>
      </w:r>
      <w:r w:rsidR="00B66847">
        <w:fldChar w:fldCharType="separate"/>
      </w:r>
      <w:r w:rsidR="00E6263B">
        <w:rPr>
          <w:noProof/>
        </w:rPr>
        <w:t>3</w:t>
      </w:r>
      <w:r w:rsidR="00B66847">
        <w:fldChar w:fldCharType="end"/>
      </w:r>
      <w:r w:rsidR="1332222F">
        <w:t xml:space="preserve"> –</w:t>
      </w:r>
      <w:r w:rsidR="3F79621F">
        <w:t xml:space="preserve"> </w:t>
      </w:r>
      <w:r w:rsidR="009C6F28">
        <w:t>S</w:t>
      </w:r>
      <w:r>
        <w:t>uccess criteria for E</w:t>
      </w:r>
      <w:r w:rsidR="44831263">
        <w:t xml:space="preserve">arly </w:t>
      </w:r>
      <w:r>
        <w:t>S</w:t>
      </w:r>
      <w:r w:rsidR="44831263">
        <w:t xml:space="preserve">tage </w:t>
      </w:r>
      <w:r>
        <w:t>1 to S</w:t>
      </w:r>
      <w:r w:rsidR="44831263">
        <w:t xml:space="preserve">tage </w:t>
      </w:r>
      <w:r>
        <w:t>3</w:t>
      </w:r>
    </w:p>
    <w:tbl>
      <w:tblPr>
        <w:tblStyle w:val="Tableheader"/>
        <w:tblW w:w="0" w:type="auto"/>
        <w:tblInd w:w="30" w:type="dxa"/>
        <w:tblLook w:val="0420" w:firstRow="1" w:lastRow="0" w:firstColumn="0" w:lastColumn="0" w:noHBand="0" w:noVBand="1"/>
      </w:tblPr>
      <w:tblGrid>
        <w:gridCol w:w="1641"/>
        <w:gridCol w:w="4962"/>
        <w:gridCol w:w="2331"/>
      </w:tblGrid>
      <w:tr w:rsidR="00046016" w14:paraId="23B874E0" w14:textId="77777777" w:rsidTr="00BC379A">
        <w:trPr>
          <w:cnfStyle w:val="100000000000" w:firstRow="1" w:lastRow="0" w:firstColumn="0" w:lastColumn="0" w:oddVBand="0" w:evenVBand="0" w:oddHBand="0" w:evenHBand="0" w:firstRowFirstColumn="0" w:firstRowLastColumn="0" w:lastRowFirstColumn="0" w:lastRowLastColumn="0"/>
          <w:trHeight w:val="404"/>
        </w:trPr>
        <w:tc>
          <w:tcPr>
            <w:tcW w:w="1641" w:type="dxa"/>
          </w:tcPr>
          <w:p w14:paraId="3E8A1931" w14:textId="77777777" w:rsidR="00046016" w:rsidRDefault="00046016" w:rsidP="002E6D26">
            <w:pPr>
              <w:spacing w:before="192" w:after="192" w:line="360" w:lineRule="auto"/>
            </w:pPr>
            <w:bookmarkStart w:id="31" w:name="_Hlk90485287"/>
            <w:r>
              <w:t>Stage</w:t>
            </w:r>
          </w:p>
        </w:tc>
        <w:tc>
          <w:tcPr>
            <w:tcW w:w="4962" w:type="dxa"/>
          </w:tcPr>
          <w:p w14:paraId="409CA0C9" w14:textId="55D8105B" w:rsidR="00046016" w:rsidRDefault="00046016" w:rsidP="002E6D26">
            <w:pPr>
              <w:spacing w:line="360" w:lineRule="auto"/>
            </w:pPr>
            <w:r>
              <w:t>Students can:</w:t>
            </w:r>
          </w:p>
        </w:tc>
        <w:tc>
          <w:tcPr>
            <w:tcW w:w="2331" w:type="dxa"/>
          </w:tcPr>
          <w:p w14:paraId="126C1541" w14:textId="3F40C1DC" w:rsidR="00046016" w:rsidRDefault="00046016" w:rsidP="002E6D26">
            <w:pPr>
              <w:spacing w:line="360" w:lineRule="auto"/>
            </w:pPr>
            <w:r>
              <w:t>Syllabus outcomes</w:t>
            </w:r>
          </w:p>
        </w:tc>
      </w:tr>
      <w:tr w:rsidR="00A80B28" w14:paraId="6DEA031A" w14:textId="77777777" w:rsidTr="00BC379A">
        <w:trPr>
          <w:cnfStyle w:val="000000100000" w:firstRow="0" w:lastRow="0" w:firstColumn="0" w:lastColumn="0" w:oddVBand="0" w:evenVBand="0" w:oddHBand="1" w:evenHBand="0" w:firstRowFirstColumn="0" w:firstRowLastColumn="0" w:lastRowFirstColumn="0" w:lastRowLastColumn="0"/>
          <w:trHeight w:val="495"/>
        </w:trPr>
        <w:tc>
          <w:tcPr>
            <w:tcW w:w="1641" w:type="dxa"/>
            <w:vAlign w:val="top"/>
          </w:tcPr>
          <w:p w14:paraId="251C1368" w14:textId="6296DFCA" w:rsidR="00A80B28" w:rsidRDefault="004742E8" w:rsidP="002E6D26">
            <w:pPr>
              <w:spacing w:line="360" w:lineRule="auto"/>
            </w:pPr>
            <w:r>
              <w:t>Early Stage 1</w:t>
            </w:r>
          </w:p>
        </w:tc>
        <w:tc>
          <w:tcPr>
            <w:tcW w:w="4962" w:type="dxa"/>
            <w:vAlign w:val="top"/>
          </w:tcPr>
          <w:p w14:paraId="41213833" w14:textId="3448C0B0" w:rsidR="00BC379A" w:rsidRDefault="00A80B28" w:rsidP="002E6D26">
            <w:pPr>
              <w:spacing w:line="360" w:lineRule="auto"/>
            </w:pPr>
            <w:r>
              <w:t>Identify who and what they value.</w:t>
            </w:r>
            <w:r w:rsidR="00BC379A">
              <w:t xml:space="preserve"> (Activities 1-2)</w:t>
            </w:r>
          </w:p>
        </w:tc>
        <w:tc>
          <w:tcPr>
            <w:tcW w:w="2331" w:type="dxa"/>
            <w:vAlign w:val="top"/>
          </w:tcPr>
          <w:p w14:paraId="3275D7F1" w14:textId="0A9C2F35" w:rsidR="00A80B28" w:rsidRDefault="00A80B28" w:rsidP="002E6D26">
            <w:pPr>
              <w:spacing w:line="360" w:lineRule="auto"/>
              <w:rPr>
                <w:lang w:eastAsia="zh-CN"/>
              </w:rPr>
            </w:pPr>
            <w:r>
              <w:rPr>
                <w:lang w:eastAsia="zh-CN"/>
              </w:rPr>
              <w:t>PDe1, PDe-9</w:t>
            </w:r>
          </w:p>
        </w:tc>
      </w:tr>
      <w:tr w:rsidR="00A80B28" w14:paraId="458C655F" w14:textId="77777777" w:rsidTr="00BC379A">
        <w:trPr>
          <w:cnfStyle w:val="000000010000" w:firstRow="0" w:lastRow="0" w:firstColumn="0" w:lastColumn="0" w:oddVBand="0" w:evenVBand="0" w:oddHBand="0" w:evenHBand="1" w:firstRowFirstColumn="0" w:firstRowLastColumn="0" w:lastRowFirstColumn="0" w:lastRowLastColumn="0"/>
          <w:trHeight w:val="495"/>
        </w:trPr>
        <w:tc>
          <w:tcPr>
            <w:tcW w:w="1641" w:type="dxa"/>
            <w:vAlign w:val="top"/>
          </w:tcPr>
          <w:p w14:paraId="4FD8EFA2" w14:textId="10B0457F" w:rsidR="00A80B28" w:rsidRDefault="004742E8" w:rsidP="002E6D26">
            <w:pPr>
              <w:spacing w:line="360" w:lineRule="auto"/>
            </w:pPr>
            <w:r>
              <w:t>Early Stage 1</w:t>
            </w:r>
          </w:p>
        </w:tc>
        <w:tc>
          <w:tcPr>
            <w:tcW w:w="4962" w:type="dxa"/>
            <w:vAlign w:val="top"/>
          </w:tcPr>
          <w:p w14:paraId="506DF2CB" w14:textId="268A05F8" w:rsidR="00A80B28" w:rsidRDefault="00A80B28" w:rsidP="002E6D26">
            <w:pPr>
              <w:spacing w:line="360" w:lineRule="auto"/>
            </w:pPr>
            <w:r>
              <w:t>Identify people and places they can access for support.</w:t>
            </w:r>
            <w:r w:rsidR="00BC379A">
              <w:t xml:space="preserve"> (Activity 3)</w:t>
            </w:r>
          </w:p>
        </w:tc>
        <w:tc>
          <w:tcPr>
            <w:tcW w:w="2331" w:type="dxa"/>
            <w:vAlign w:val="top"/>
          </w:tcPr>
          <w:p w14:paraId="25082BFE" w14:textId="2A4DEDBE" w:rsidR="00A80B28" w:rsidRDefault="00A80B28" w:rsidP="002E6D26">
            <w:pPr>
              <w:spacing w:line="360" w:lineRule="auto"/>
              <w:rPr>
                <w:lang w:eastAsia="zh-CN"/>
              </w:rPr>
            </w:pPr>
            <w:r>
              <w:rPr>
                <w:lang w:eastAsia="zh-CN"/>
              </w:rPr>
              <w:t>PDe-2</w:t>
            </w:r>
            <w:r w:rsidR="00D16C52">
              <w:rPr>
                <w:lang w:eastAsia="zh-CN"/>
              </w:rPr>
              <w:t>, PDe-9</w:t>
            </w:r>
          </w:p>
        </w:tc>
      </w:tr>
      <w:tr w:rsidR="00A80B28" w14:paraId="3A912E21" w14:textId="77777777" w:rsidTr="00BC379A">
        <w:trPr>
          <w:cnfStyle w:val="000000100000" w:firstRow="0" w:lastRow="0" w:firstColumn="0" w:lastColumn="0" w:oddVBand="0" w:evenVBand="0" w:oddHBand="1" w:evenHBand="0" w:firstRowFirstColumn="0" w:firstRowLastColumn="0" w:lastRowFirstColumn="0" w:lastRowLastColumn="0"/>
          <w:trHeight w:val="553"/>
        </w:trPr>
        <w:tc>
          <w:tcPr>
            <w:tcW w:w="1641" w:type="dxa"/>
            <w:vAlign w:val="top"/>
          </w:tcPr>
          <w:p w14:paraId="714D061A" w14:textId="77777777" w:rsidR="00A80B28" w:rsidRDefault="00A80B28" w:rsidP="002E6D26">
            <w:pPr>
              <w:spacing w:line="360" w:lineRule="auto"/>
            </w:pPr>
            <w:r>
              <w:t>Stage 1</w:t>
            </w:r>
          </w:p>
        </w:tc>
        <w:tc>
          <w:tcPr>
            <w:tcW w:w="4962" w:type="dxa"/>
            <w:vAlign w:val="top"/>
          </w:tcPr>
          <w:p w14:paraId="569C627A" w14:textId="0A954BE8" w:rsidR="00BC379A" w:rsidRDefault="00A80B28" w:rsidP="002E6D26">
            <w:pPr>
              <w:spacing w:line="360" w:lineRule="auto"/>
            </w:pPr>
            <w:r>
              <w:t>Explain how their values are different to other peoples.</w:t>
            </w:r>
            <w:r w:rsidR="00BC379A">
              <w:t xml:space="preserve"> (Activities 1-2)</w:t>
            </w:r>
          </w:p>
        </w:tc>
        <w:tc>
          <w:tcPr>
            <w:tcW w:w="2331" w:type="dxa"/>
            <w:vAlign w:val="top"/>
          </w:tcPr>
          <w:p w14:paraId="20971AFE" w14:textId="6BED11DC" w:rsidR="00A80B28" w:rsidRDefault="00A80B28" w:rsidP="002E6D26">
            <w:pPr>
              <w:spacing w:line="360" w:lineRule="auto"/>
            </w:pPr>
            <w:r>
              <w:rPr>
                <w:lang w:eastAsia="zh-CN"/>
              </w:rPr>
              <w:t>PD1-1, PD1-9</w:t>
            </w:r>
          </w:p>
        </w:tc>
      </w:tr>
      <w:tr w:rsidR="00A80B28" w14:paraId="7765AAF1" w14:textId="77777777" w:rsidTr="00BC379A">
        <w:trPr>
          <w:cnfStyle w:val="000000010000" w:firstRow="0" w:lastRow="0" w:firstColumn="0" w:lastColumn="0" w:oddVBand="0" w:evenVBand="0" w:oddHBand="0" w:evenHBand="1" w:firstRowFirstColumn="0" w:firstRowLastColumn="0" w:lastRowFirstColumn="0" w:lastRowLastColumn="0"/>
          <w:trHeight w:val="553"/>
        </w:trPr>
        <w:tc>
          <w:tcPr>
            <w:tcW w:w="1641" w:type="dxa"/>
            <w:vAlign w:val="top"/>
          </w:tcPr>
          <w:p w14:paraId="3AE7DB29" w14:textId="60E2355B" w:rsidR="00A80B28" w:rsidRDefault="004742E8" w:rsidP="002E6D26">
            <w:pPr>
              <w:spacing w:line="360" w:lineRule="auto"/>
            </w:pPr>
            <w:r>
              <w:t>Stage 1</w:t>
            </w:r>
          </w:p>
        </w:tc>
        <w:tc>
          <w:tcPr>
            <w:tcW w:w="4962" w:type="dxa"/>
            <w:vAlign w:val="top"/>
          </w:tcPr>
          <w:p w14:paraId="6BCF8CD5" w14:textId="60ECFA3D" w:rsidR="00A80B28" w:rsidRPr="004742E8" w:rsidRDefault="00A80B28" w:rsidP="002E6D26">
            <w:pPr>
              <w:spacing w:line="360" w:lineRule="auto"/>
            </w:pPr>
            <w:r w:rsidRPr="004742E8">
              <w:t>Recognise and describe people and places they can access for support.</w:t>
            </w:r>
            <w:r w:rsidR="00BC379A" w:rsidRPr="004742E8">
              <w:t xml:space="preserve"> (Activity 3)</w:t>
            </w:r>
          </w:p>
        </w:tc>
        <w:tc>
          <w:tcPr>
            <w:tcW w:w="2331" w:type="dxa"/>
            <w:vAlign w:val="top"/>
          </w:tcPr>
          <w:p w14:paraId="145AB886" w14:textId="606B39F5" w:rsidR="00A80B28" w:rsidRPr="004742E8" w:rsidRDefault="00A80B28" w:rsidP="002E6D26">
            <w:pPr>
              <w:spacing w:line="360" w:lineRule="auto"/>
            </w:pPr>
            <w:r w:rsidRPr="004742E8">
              <w:rPr>
                <w:lang w:eastAsia="zh-CN"/>
              </w:rPr>
              <w:t>PD1-2</w:t>
            </w:r>
            <w:r w:rsidR="00D16C52" w:rsidRPr="004742E8">
              <w:rPr>
                <w:lang w:eastAsia="zh-CN"/>
              </w:rPr>
              <w:t>, PD1-9</w:t>
            </w:r>
          </w:p>
        </w:tc>
      </w:tr>
      <w:bookmarkEnd w:id="31"/>
      <w:tr w:rsidR="00A80B28" w14:paraId="7B4FA682" w14:textId="77777777" w:rsidTr="00BC379A">
        <w:trPr>
          <w:cnfStyle w:val="000000100000" w:firstRow="0" w:lastRow="0" w:firstColumn="0" w:lastColumn="0" w:oddVBand="0" w:evenVBand="0" w:oddHBand="1" w:evenHBand="0" w:firstRowFirstColumn="0" w:firstRowLastColumn="0" w:lastRowFirstColumn="0" w:lastRowLastColumn="0"/>
          <w:trHeight w:val="545"/>
        </w:trPr>
        <w:tc>
          <w:tcPr>
            <w:tcW w:w="1641" w:type="dxa"/>
            <w:vAlign w:val="top"/>
          </w:tcPr>
          <w:p w14:paraId="4495F122" w14:textId="6C8E3B5C" w:rsidR="00A80B28" w:rsidRDefault="004742E8" w:rsidP="002E6D26">
            <w:pPr>
              <w:spacing w:line="360" w:lineRule="auto"/>
            </w:pPr>
            <w:r>
              <w:lastRenderedPageBreak/>
              <w:t>Stage 2</w:t>
            </w:r>
          </w:p>
        </w:tc>
        <w:tc>
          <w:tcPr>
            <w:tcW w:w="4962" w:type="dxa"/>
            <w:vAlign w:val="top"/>
          </w:tcPr>
          <w:p w14:paraId="4750736D" w14:textId="4D8AFD34" w:rsidR="00A80B28" w:rsidRDefault="00A80B28" w:rsidP="002E6D26">
            <w:pPr>
              <w:spacing w:line="360" w:lineRule="auto"/>
            </w:pPr>
            <w:r w:rsidRPr="00A80B28">
              <w:t>Explain how support networks and services can help them build resilience.</w:t>
            </w:r>
            <w:r w:rsidR="00BC379A">
              <w:t xml:space="preserve"> (Activity 3)</w:t>
            </w:r>
          </w:p>
        </w:tc>
        <w:tc>
          <w:tcPr>
            <w:tcW w:w="2331" w:type="dxa"/>
            <w:vAlign w:val="top"/>
          </w:tcPr>
          <w:p w14:paraId="746900C6" w14:textId="47A857DE" w:rsidR="00A80B28" w:rsidRDefault="00A80B28" w:rsidP="002E6D26">
            <w:pPr>
              <w:spacing w:line="360" w:lineRule="auto"/>
            </w:pPr>
            <w:r>
              <w:rPr>
                <w:lang w:eastAsia="zh-CN"/>
              </w:rPr>
              <w:t>PD2-2</w:t>
            </w:r>
            <w:r w:rsidR="00D16C52">
              <w:rPr>
                <w:lang w:eastAsia="zh-CN"/>
              </w:rPr>
              <w:t>, PD2-9</w:t>
            </w:r>
          </w:p>
        </w:tc>
      </w:tr>
      <w:tr w:rsidR="00317BB2" w14:paraId="07D3CBD6" w14:textId="77777777" w:rsidTr="0023597D">
        <w:trPr>
          <w:cnfStyle w:val="000000010000" w:firstRow="0" w:lastRow="0" w:firstColumn="0" w:lastColumn="0" w:oddVBand="0" w:evenVBand="0" w:oddHBand="0" w:evenHBand="1" w:firstRowFirstColumn="0" w:firstRowLastColumn="0" w:lastRowFirstColumn="0" w:lastRowLastColumn="0"/>
          <w:trHeight w:val="551"/>
        </w:trPr>
        <w:tc>
          <w:tcPr>
            <w:tcW w:w="1641" w:type="dxa"/>
            <w:vAlign w:val="top"/>
          </w:tcPr>
          <w:p w14:paraId="18B58303" w14:textId="2CD1D8F4" w:rsidR="00317BB2" w:rsidRDefault="00317BB2" w:rsidP="00317BB2">
            <w:pPr>
              <w:spacing w:line="360" w:lineRule="auto"/>
            </w:pPr>
            <w:r>
              <w:t>Stage 2</w:t>
            </w:r>
          </w:p>
        </w:tc>
        <w:tc>
          <w:tcPr>
            <w:tcW w:w="4962" w:type="dxa"/>
            <w:vAlign w:val="top"/>
          </w:tcPr>
          <w:p w14:paraId="7D9EF54D" w14:textId="097CE6D4" w:rsidR="00317BB2" w:rsidRDefault="00317BB2" w:rsidP="00317BB2">
            <w:pPr>
              <w:spacing w:line="360" w:lineRule="auto"/>
            </w:pPr>
            <w:r>
              <w:t>Identify factors that influence who and what they value. (Activities 1-2)</w:t>
            </w:r>
          </w:p>
        </w:tc>
        <w:tc>
          <w:tcPr>
            <w:tcW w:w="2331" w:type="dxa"/>
            <w:vAlign w:val="top"/>
          </w:tcPr>
          <w:p w14:paraId="3F1D4385" w14:textId="17B012DB" w:rsidR="00317BB2" w:rsidRDefault="00317BB2" w:rsidP="00317BB2">
            <w:pPr>
              <w:spacing w:line="360" w:lineRule="auto"/>
            </w:pPr>
            <w:r>
              <w:rPr>
                <w:lang w:eastAsia="zh-CN"/>
              </w:rPr>
              <w:t>PD2-6, PD2-9</w:t>
            </w:r>
          </w:p>
        </w:tc>
      </w:tr>
      <w:tr w:rsidR="00317BB2" w14:paraId="137E0DCA" w14:textId="77777777" w:rsidTr="00BC379A">
        <w:trPr>
          <w:cnfStyle w:val="000000100000" w:firstRow="0" w:lastRow="0" w:firstColumn="0" w:lastColumn="0" w:oddVBand="0" w:evenVBand="0" w:oddHBand="1" w:evenHBand="0" w:firstRowFirstColumn="0" w:firstRowLastColumn="0" w:lastRowFirstColumn="0" w:lastRowLastColumn="0"/>
          <w:trHeight w:val="551"/>
        </w:trPr>
        <w:tc>
          <w:tcPr>
            <w:tcW w:w="1641" w:type="dxa"/>
          </w:tcPr>
          <w:p w14:paraId="6FAFE338" w14:textId="45526FC6" w:rsidR="00317BB2" w:rsidRDefault="00317BB2" w:rsidP="00317BB2">
            <w:pPr>
              <w:spacing w:line="360" w:lineRule="auto"/>
            </w:pPr>
            <w:r>
              <w:t>Stage 3</w:t>
            </w:r>
          </w:p>
        </w:tc>
        <w:tc>
          <w:tcPr>
            <w:tcW w:w="4962" w:type="dxa"/>
          </w:tcPr>
          <w:p w14:paraId="49ACCDC2" w14:textId="4229A4C8" w:rsidR="00317BB2" w:rsidRDefault="00317BB2" w:rsidP="00317BB2">
            <w:pPr>
              <w:spacing w:line="360" w:lineRule="auto"/>
            </w:pPr>
            <w:r w:rsidRPr="00A80B28">
              <w:t>Investigate support networks and services and explain how they can help themselves and others build resilience.</w:t>
            </w:r>
            <w:r>
              <w:t xml:space="preserve"> (Activity 3)</w:t>
            </w:r>
          </w:p>
        </w:tc>
        <w:tc>
          <w:tcPr>
            <w:tcW w:w="2331" w:type="dxa"/>
            <w:vAlign w:val="top"/>
          </w:tcPr>
          <w:p w14:paraId="055E7368" w14:textId="0E3585C0" w:rsidR="00317BB2" w:rsidRDefault="00317BB2" w:rsidP="00317BB2">
            <w:pPr>
              <w:spacing w:line="360" w:lineRule="auto"/>
            </w:pPr>
            <w:r>
              <w:rPr>
                <w:lang w:eastAsia="zh-CN"/>
              </w:rPr>
              <w:t>PD3-2, PD3-9</w:t>
            </w:r>
          </w:p>
        </w:tc>
      </w:tr>
      <w:tr w:rsidR="00317BB2" w14:paraId="6AE9609C" w14:textId="77777777" w:rsidTr="00BC379A">
        <w:trPr>
          <w:cnfStyle w:val="000000010000" w:firstRow="0" w:lastRow="0" w:firstColumn="0" w:lastColumn="0" w:oddVBand="0" w:evenVBand="0" w:oddHBand="0" w:evenHBand="1" w:firstRowFirstColumn="0" w:firstRowLastColumn="0" w:lastRowFirstColumn="0" w:lastRowLastColumn="0"/>
          <w:trHeight w:val="551"/>
        </w:trPr>
        <w:tc>
          <w:tcPr>
            <w:tcW w:w="1641" w:type="dxa"/>
          </w:tcPr>
          <w:p w14:paraId="2497DB1F" w14:textId="7664B501" w:rsidR="00317BB2" w:rsidRDefault="00317BB2" w:rsidP="00317BB2">
            <w:pPr>
              <w:spacing w:line="360" w:lineRule="auto"/>
            </w:pPr>
            <w:r>
              <w:t>Stage 3</w:t>
            </w:r>
          </w:p>
        </w:tc>
        <w:tc>
          <w:tcPr>
            <w:tcW w:w="4962" w:type="dxa"/>
          </w:tcPr>
          <w:p w14:paraId="70BDE99C" w14:textId="1080DAAE" w:rsidR="00317BB2" w:rsidRPr="00A80B28" w:rsidRDefault="00317BB2" w:rsidP="00317BB2">
            <w:pPr>
              <w:spacing w:line="360" w:lineRule="auto"/>
            </w:pPr>
            <w:r>
              <w:t>Explain factors that influence who and what they value. (Activities 1-2)</w:t>
            </w:r>
          </w:p>
        </w:tc>
        <w:tc>
          <w:tcPr>
            <w:tcW w:w="2331" w:type="dxa"/>
            <w:vAlign w:val="top"/>
          </w:tcPr>
          <w:p w14:paraId="40B7EC19" w14:textId="3A520DAB" w:rsidR="00317BB2" w:rsidRDefault="00317BB2" w:rsidP="00317BB2">
            <w:pPr>
              <w:spacing w:line="360" w:lineRule="auto"/>
              <w:rPr>
                <w:lang w:eastAsia="zh-CN"/>
              </w:rPr>
            </w:pPr>
            <w:r>
              <w:rPr>
                <w:lang w:eastAsia="zh-CN"/>
              </w:rPr>
              <w:t>PD3-6, PD3-9</w:t>
            </w:r>
          </w:p>
        </w:tc>
      </w:tr>
    </w:tbl>
    <w:p w14:paraId="633F9094" w14:textId="77777777" w:rsidR="001269AC" w:rsidRPr="004742E8" w:rsidRDefault="3F79621F" w:rsidP="002E6D26">
      <w:pPr>
        <w:pStyle w:val="Heading3"/>
        <w:spacing w:line="360" w:lineRule="auto"/>
      </w:pPr>
      <w:bookmarkStart w:id="32" w:name="_Toc94526637"/>
      <w:r w:rsidRPr="004742E8">
        <w:t>Teaching and learning activities</w:t>
      </w:r>
      <w:bookmarkEnd w:id="32"/>
    </w:p>
    <w:p w14:paraId="5E0C9860" w14:textId="0E1C644F" w:rsidR="00837FB9" w:rsidRPr="001269AC" w:rsidRDefault="4B67FE46" w:rsidP="002E6D26">
      <w:pPr>
        <w:spacing w:line="360" w:lineRule="auto"/>
        <w:rPr>
          <w:rStyle w:val="Strong"/>
        </w:rPr>
      </w:pPr>
      <w:r w:rsidRPr="2B6E34C4">
        <w:rPr>
          <w:rStyle w:val="Strong"/>
        </w:rPr>
        <w:t>Review</w:t>
      </w:r>
    </w:p>
    <w:p w14:paraId="243E7C49" w14:textId="071DB378" w:rsidR="00F82719" w:rsidRDefault="239D4C81" w:rsidP="002E6D26">
      <w:pPr>
        <w:spacing w:line="360" w:lineRule="auto"/>
      </w:pPr>
      <w:r>
        <w:t xml:space="preserve">Using the </w:t>
      </w:r>
      <w:hyperlink r:id="rId27">
        <w:r w:rsidRPr="2B6E34C4">
          <w:rPr>
            <w:rStyle w:val="Hyperlink"/>
          </w:rPr>
          <w:t>think, pair, share</w:t>
        </w:r>
      </w:hyperlink>
      <w:r>
        <w:t xml:space="preserve"> thinking routine, students r</w:t>
      </w:r>
      <w:r w:rsidR="43C80EBC">
        <w:t xml:space="preserve">eview </w:t>
      </w:r>
      <w:r>
        <w:t>learning from the previous lesson by considering</w:t>
      </w:r>
      <w:r w:rsidR="00C46EF4">
        <w:t xml:space="preserve"> the following questions</w:t>
      </w:r>
      <w:r w:rsidR="003167E2">
        <w:t>:</w:t>
      </w:r>
    </w:p>
    <w:p w14:paraId="6BD88979" w14:textId="2E90B1DA" w:rsidR="00227B79" w:rsidRPr="004742E8" w:rsidRDefault="4B67FE46" w:rsidP="002E6D26">
      <w:pPr>
        <w:spacing w:line="360" w:lineRule="auto"/>
      </w:pPr>
      <w:r w:rsidRPr="004742E8">
        <w:t>All students</w:t>
      </w:r>
      <w:r w:rsidR="004742E8">
        <w:t>:</w:t>
      </w:r>
    </w:p>
    <w:p w14:paraId="0C32B518" w14:textId="14950285" w:rsidR="00F246F1" w:rsidRPr="00163061" w:rsidRDefault="004742E8" w:rsidP="002E6D26">
      <w:pPr>
        <w:pStyle w:val="ListBullet"/>
        <w:spacing w:line="360" w:lineRule="auto"/>
      </w:pPr>
      <w:r>
        <w:t xml:space="preserve">What is </w:t>
      </w:r>
      <w:r w:rsidR="0FAFAED0">
        <w:t>resilience</w:t>
      </w:r>
      <w:r w:rsidR="4B67FE46">
        <w:t>?</w:t>
      </w:r>
    </w:p>
    <w:p w14:paraId="105A1285" w14:textId="07F24BC7" w:rsidR="14CB2B62" w:rsidRDefault="004742E8" w:rsidP="002E6D26">
      <w:pPr>
        <w:pStyle w:val="ListBullet"/>
        <w:spacing w:line="360" w:lineRule="auto"/>
      </w:pPr>
      <w:r>
        <w:t>W</w:t>
      </w:r>
      <w:r w:rsidR="0FAFAED0">
        <w:t>hat make</w:t>
      </w:r>
      <w:r w:rsidR="003167E2">
        <w:t>s</w:t>
      </w:r>
      <w:r w:rsidR="0FAFAED0">
        <w:t xml:space="preserve"> up </w:t>
      </w:r>
      <w:r w:rsidR="003167E2">
        <w:t>their</w:t>
      </w:r>
      <w:r w:rsidR="0FAFAED0">
        <w:t xml:space="preserve"> </w:t>
      </w:r>
      <w:r w:rsidR="3A99AED3">
        <w:t>identity?</w:t>
      </w:r>
    </w:p>
    <w:p w14:paraId="1971CF5C" w14:textId="70ADE77E" w:rsidR="00227B79" w:rsidRDefault="00816C88" w:rsidP="002E6D26">
      <w:pPr>
        <w:pStyle w:val="ListBullet"/>
        <w:spacing w:line="360" w:lineRule="auto"/>
      </w:pPr>
      <w:r>
        <w:t xml:space="preserve">Which of the </w:t>
      </w:r>
      <w:r w:rsidR="004742E8">
        <w:t>e</w:t>
      </w:r>
      <w:r w:rsidR="381F9848">
        <w:t xml:space="preserve">xamples </w:t>
      </w:r>
      <w:r>
        <w:t xml:space="preserve">apply to them? </w:t>
      </w:r>
    </w:p>
    <w:p w14:paraId="3FF9CB3C" w14:textId="0003CE38" w:rsidR="00227B79" w:rsidRPr="004742E8" w:rsidRDefault="4B67FE46" w:rsidP="002E6D26">
      <w:pPr>
        <w:spacing w:line="360" w:lineRule="auto"/>
      </w:pPr>
      <w:r w:rsidRPr="004742E8">
        <w:t>Stage 2 and Stage 3 students</w:t>
      </w:r>
      <w:r w:rsidR="004742E8" w:rsidRPr="004742E8">
        <w:t>:</w:t>
      </w:r>
    </w:p>
    <w:p w14:paraId="0D58E5B5" w14:textId="5425236C" w:rsidR="00C34FB1" w:rsidRDefault="004742E8" w:rsidP="002E6D26">
      <w:pPr>
        <w:pStyle w:val="ListBullet"/>
        <w:spacing w:line="360" w:lineRule="auto"/>
      </w:pPr>
      <w:r>
        <w:t>Why is developing resilience important?</w:t>
      </w:r>
    </w:p>
    <w:p w14:paraId="6A851FA7" w14:textId="5EC3159F" w:rsidR="00F82719" w:rsidRPr="00163061" w:rsidRDefault="004742E8" w:rsidP="002E6D26">
      <w:pPr>
        <w:pStyle w:val="ListBullet"/>
        <w:spacing w:line="360" w:lineRule="auto"/>
      </w:pPr>
      <w:r>
        <w:t>What factors influence our identity?</w:t>
      </w:r>
    </w:p>
    <w:p w14:paraId="101C315F" w14:textId="63BE08F8" w:rsidR="14CB2B62" w:rsidRPr="00BD1CA2" w:rsidRDefault="239D4C81" w:rsidP="002E6D26">
      <w:pPr>
        <w:pStyle w:val="FeatureBox2"/>
        <w:spacing w:line="360" w:lineRule="auto"/>
        <w:rPr>
          <w:rStyle w:val="Strong"/>
        </w:rPr>
      </w:pPr>
      <w:r w:rsidRPr="2B6E34C4">
        <w:rPr>
          <w:rStyle w:val="Strong"/>
        </w:rPr>
        <w:t>Teacher notes</w:t>
      </w:r>
    </w:p>
    <w:p w14:paraId="6D2F35F9" w14:textId="1BBB49C3" w:rsidR="0091087B" w:rsidRDefault="239D4C81" w:rsidP="002E6D26">
      <w:pPr>
        <w:pStyle w:val="FeatureBox2"/>
        <w:spacing w:line="360" w:lineRule="auto"/>
      </w:pPr>
      <w:r>
        <w:t xml:space="preserve">When first introducing the thinking routine, teachers may want to remind </w:t>
      </w:r>
      <w:r w:rsidR="04D624DD">
        <w:t xml:space="preserve">students </w:t>
      </w:r>
      <w:r>
        <w:t>to take turns, listen carefully</w:t>
      </w:r>
      <w:r w:rsidR="00816C88">
        <w:t>,</w:t>
      </w:r>
      <w:r>
        <w:t xml:space="preserve"> and ask questions of one another. This can be achieved by telling </w:t>
      </w:r>
      <w:r w:rsidR="00816C88">
        <w:t>students</w:t>
      </w:r>
      <w:r w:rsidR="04D624DD">
        <w:t xml:space="preserve"> </w:t>
      </w:r>
      <w:r>
        <w:t xml:space="preserve">that you will be </w:t>
      </w:r>
      <w:r w:rsidR="04D624DD">
        <w:t xml:space="preserve">asking some </w:t>
      </w:r>
      <w:r w:rsidR="00816C88">
        <w:t>of them</w:t>
      </w:r>
      <w:r w:rsidR="04D624DD">
        <w:t xml:space="preserve"> </w:t>
      </w:r>
      <w:r>
        <w:t>to explain their partner’s</w:t>
      </w:r>
      <w:r w:rsidR="04D624DD">
        <w:t xml:space="preserve"> </w:t>
      </w:r>
      <w:r>
        <w:t>thinking, as opposed to telling their own thoughts.</w:t>
      </w:r>
    </w:p>
    <w:p w14:paraId="3E225936" w14:textId="7D216513" w:rsidR="0091087B" w:rsidRDefault="239D4C81" w:rsidP="002E6D26">
      <w:pPr>
        <w:pStyle w:val="FeatureBox2"/>
        <w:spacing w:line="360" w:lineRule="auto"/>
      </w:pPr>
      <w:r>
        <w:lastRenderedPageBreak/>
        <w:t xml:space="preserve">Encourage students to make their thinking visible </w:t>
      </w:r>
      <w:r w:rsidR="04D624DD">
        <w:t xml:space="preserve">(where appropriate) </w:t>
      </w:r>
      <w:r>
        <w:t>by asking</w:t>
      </w:r>
      <w:r w:rsidR="04D624DD">
        <w:t xml:space="preserve"> </w:t>
      </w:r>
      <w:r>
        <w:t>them to write or draw their ideas</w:t>
      </w:r>
      <w:r w:rsidR="009C39C5">
        <w:t xml:space="preserve"> in their workbook/journal</w:t>
      </w:r>
      <w:r>
        <w:t xml:space="preserve"> before and/or after sharing.</w:t>
      </w:r>
    </w:p>
    <w:p w14:paraId="6EDAD89B" w14:textId="77777777" w:rsidR="002E6D26" w:rsidRDefault="002E6D26">
      <w:pPr>
        <w:rPr>
          <w:rFonts w:eastAsia="SimSun" w:cs="Times New Roman"/>
          <w:color w:val="041F42"/>
          <w:sz w:val="36"/>
          <w:szCs w:val="32"/>
        </w:rPr>
      </w:pPr>
      <w:r>
        <w:br w:type="page"/>
      </w:r>
    </w:p>
    <w:p w14:paraId="249ECBFA" w14:textId="615401ED" w:rsidR="003270D5" w:rsidRPr="00163061" w:rsidRDefault="7CAC7A25" w:rsidP="002E6D26">
      <w:pPr>
        <w:pStyle w:val="Heading4"/>
        <w:spacing w:line="360" w:lineRule="auto"/>
      </w:pPr>
      <w:r>
        <w:lastRenderedPageBreak/>
        <w:t>Activity 1</w:t>
      </w:r>
      <w:r w:rsidR="004742E8">
        <w:t xml:space="preserve"> –</w:t>
      </w:r>
      <w:r>
        <w:t xml:space="preserve"> </w:t>
      </w:r>
      <w:r w:rsidR="55392B07">
        <w:t xml:space="preserve">Who </w:t>
      </w:r>
      <w:r w:rsidR="75B791DA">
        <w:t>do you</w:t>
      </w:r>
      <w:r w:rsidR="55392B07">
        <w:t xml:space="preserve"> value?</w:t>
      </w:r>
    </w:p>
    <w:p w14:paraId="41452A6D" w14:textId="77777777" w:rsidR="00227B79" w:rsidRPr="001269AC" w:rsidRDefault="4B67FE46" w:rsidP="002E6D26">
      <w:pPr>
        <w:pStyle w:val="FeatureBox2"/>
        <w:spacing w:line="360" w:lineRule="auto"/>
        <w:rPr>
          <w:rStyle w:val="Strong"/>
        </w:rPr>
      </w:pPr>
      <w:r w:rsidRPr="2B6E34C4">
        <w:rPr>
          <w:rStyle w:val="Strong"/>
        </w:rPr>
        <w:t>Teacher notes</w:t>
      </w:r>
    </w:p>
    <w:p w14:paraId="15796946" w14:textId="4F2CCF2D" w:rsidR="00227B79" w:rsidRPr="00163061" w:rsidRDefault="00C46EF4" w:rsidP="002E6D26">
      <w:pPr>
        <w:pStyle w:val="FeatureBox2"/>
        <w:spacing w:line="360" w:lineRule="auto"/>
      </w:pPr>
      <w:r>
        <w:t>Explain that o</w:t>
      </w:r>
      <w:r w:rsidR="4B67FE46">
        <w:t xml:space="preserve">ur values </w:t>
      </w:r>
      <w:r>
        <w:t>consist of</w:t>
      </w:r>
      <w:r w:rsidR="4B67FE46">
        <w:t xml:space="preserve"> </w:t>
      </w:r>
      <w:r>
        <w:t xml:space="preserve">the </w:t>
      </w:r>
      <w:r w:rsidR="4B67FE46">
        <w:t>people and things that are important to us. Values help us to decide what is the right thing to do</w:t>
      </w:r>
      <w:r w:rsidR="00816C88">
        <w:t>,</w:t>
      </w:r>
      <w:r w:rsidR="4B67FE46">
        <w:t xml:space="preserve"> and guide our behaviour, attitudes and choices when we face challenges.</w:t>
      </w:r>
    </w:p>
    <w:p w14:paraId="6DC85574" w14:textId="63FB7651" w:rsidR="00227B79" w:rsidRPr="00163061" w:rsidRDefault="4B67FE46" w:rsidP="002E6D26">
      <w:pPr>
        <w:pStyle w:val="FeatureBox2"/>
        <w:spacing w:line="360" w:lineRule="auto"/>
      </w:pPr>
      <w:r>
        <w:t>Explain to students that we may not all share the same values and it is acceptable to have different values to each other.</w:t>
      </w:r>
    </w:p>
    <w:p w14:paraId="7B03EDB7" w14:textId="049F5F7E" w:rsidR="00F82719" w:rsidRDefault="381F9848" w:rsidP="002E6D26">
      <w:pPr>
        <w:spacing w:line="360" w:lineRule="auto"/>
        <w:rPr>
          <w:rStyle w:val="Strong"/>
          <w:b w:val="0"/>
          <w:bCs w:val="0"/>
        </w:rPr>
      </w:pPr>
      <w:r w:rsidRPr="2B6E34C4">
        <w:rPr>
          <w:rStyle w:val="Strong"/>
          <w:b w:val="0"/>
          <w:bCs w:val="0"/>
        </w:rPr>
        <w:t>S</w:t>
      </w:r>
      <w:r w:rsidR="75B791DA" w:rsidRPr="2B6E34C4">
        <w:rPr>
          <w:rStyle w:val="Strong"/>
          <w:b w:val="0"/>
          <w:bCs w:val="0"/>
        </w:rPr>
        <w:t xml:space="preserve">tudents </w:t>
      </w:r>
      <w:r w:rsidRPr="2B6E34C4">
        <w:rPr>
          <w:rStyle w:val="Strong"/>
          <w:b w:val="0"/>
          <w:bCs w:val="0"/>
        </w:rPr>
        <w:t xml:space="preserve">discuss a range of situations </w:t>
      </w:r>
      <w:r w:rsidR="003C19A8">
        <w:rPr>
          <w:rStyle w:val="Strong"/>
          <w:b w:val="0"/>
          <w:bCs w:val="0"/>
        </w:rPr>
        <w:t xml:space="preserve">where they need to seek help or advice. They </w:t>
      </w:r>
      <w:r w:rsidRPr="2B6E34C4">
        <w:rPr>
          <w:rStyle w:val="Strong"/>
          <w:b w:val="0"/>
          <w:bCs w:val="0"/>
        </w:rPr>
        <w:t xml:space="preserve">consider </w:t>
      </w:r>
      <w:r w:rsidR="711929DF" w:rsidRPr="2B6E34C4">
        <w:rPr>
          <w:rStyle w:val="Strong"/>
          <w:b w:val="0"/>
          <w:bCs w:val="0"/>
        </w:rPr>
        <w:t xml:space="preserve">who they </w:t>
      </w:r>
      <w:r w:rsidRPr="2B6E34C4">
        <w:rPr>
          <w:rStyle w:val="Strong"/>
          <w:b w:val="0"/>
          <w:bCs w:val="0"/>
        </w:rPr>
        <w:t>would choose</w:t>
      </w:r>
      <w:r w:rsidR="00072D31">
        <w:rPr>
          <w:rStyle w:val="Strong"/>
          <w:b w:val="0"/>
          <w:bCs w:val="0"/>
        </w:rPr>
        <w:t xml:space="preserve"> to </w:t>
      </w:r>
      <w:r w:rsidR="003C19A8">
        <w:rPr>
          <w:rStyle w:val="Strong"/>
          <w:b w:val="0"/>
          <w:bCs w:val="0"/>
        </w:rPr>
        <w:t xml:space="preserve">seek this </w:t>
      </w:r>
      <w:r w:rsidR="00072D31">
        <w:rPr>
          <w:rStyle w:val="Strong"/>
          <w:b w:val="0"/>
          <w:bCs w:val="0"/>
        </w:rPr>
        <w:t>help</w:t>
      </w:r>
      <w:r w:rsidR="003C19A8">
        <w:rPr>
          <w:rStyle w:val="Strong"/>
          <w:b w:val="0"/>
          <w:bCs w:val="0"/>
        </w:rPr>
        <w:t xml:space="preserve"> or support from</w:t>
      </w:r>
      <w:r w:rsidRPr="2B6E34C4">
        <w:rPr>
          <w:rStyle w:val="Strong"/>
          <w:b w:val="0"/>
          <w:bCs w:val="0"/>
        </w:rPr>
        <w:t>.</w:t>
      </w:r>
    </w:p>
    <w:p w14:paraId="60C372A6" w14:textId="3011CFE8" w:rsidR="00F82719" w:rsidRDefault="381F9848" w:rsidP="002E6D26">
      <w:pPr>
        <w:spacing w:line="360" w:lineRule="auto"/>
        <w:rPr>
          <w:rStyle w:val="Strong"/>
          <w:b w:val="0"/>
          <w:bCs w:val="0"/>
        </w:rPr>
      </w:pPr>
      <w:r w:rsidRPr="2B6E34C4">
        <w:rPr>
          <w:rStyle w:val="Strong"/>
          <w:b w:val="0"/>
          <w:bCs w:val="0"/>
        </w:rPr>
        <w:t xml:space="preserve">Explain that these </w:t>
      </w:r>
      <w:r w:rsidR="00390229">
        <w:rPr>
          <w:rStyle w:val="Strong"/>
          <w:b w:val="0"/>
          <w:bCs w:val="0"/>
        </w:rPr>
        <w:t xml:space="preserve">are </w:t>
      </w:r>
      <w:r w:rsidRPr="2B6E34C4">
        <w:rPr>
          <w:rStyle w:val="Strong"/>
          <w:b w:val="0"/>
          <w:bCs w:val="0"/>
        </w:rPr>
        <w:t xml:space="preserve">people </w:t>
      </w:r>
      <w:r w:rsidR="00390229">
        <w:rPr>
          <w:rStyle w:val="Strong"/>
          <w:b w:val="0"/>
          <w:bCs w:val="0"/>
        </w:rPr>
        <w:t xml:space="preserve">the </w:t>
      </w:r>
      <w:proofErr w:type="gramStart"/>
      <w:r w:rsidR="00390229">
        <w:rPr>
          <w:rStyle w:val="Strong"/>
          <w:b w:val="0"/>
          <w:bCs w:val="0"/>
        </w:rPr>
        <w:t>students</w:t>
      </w:r>
      <w:proofErr w:type="gramEnd"/>
      <w:r w:rsidR="00390229">
        <w:rPr>
          <w:rStyle w:val="Strong"/>
          <w:b w:val="0"/>
          <w:bCs w:val="0"/>
        </w:rPr>
        <w:t xml:space="preserve"> </w:t>
      </w:r>
      <w:r w:rsidRPr="2B6E34C4">
        <w:rPr>
          <w:rStyle w:val="Strong"/>
          <w:b w:val="0"/>
          <w:bCs w:val="0"/>
        </w:rPr>
        <w:t>‘value’</w:t>
      </w:r>
      <w:r w:rsidR="00390229">
        <w:rPr>
          <w:rStyle w:val="Strong"/>
          <w:b w:val="0"/>
          <w:bCs w:val="0"/>
        </w:rPr>
        <w:t xml:space="preserve">, and who </w:t>
      </w:r>
      <w:r w:rsidRPr="2B6E34C4">
        <w:rPr>
          <w:rStyle w:val="Strong"/>
          <w:b w:val="0"/>
          <w:bCs w:val="0"/>
        </w:rPr>
        <w:t>are important to them.</w:t>
      </w:r>
    </w:p>
    <w:p w14:paraId="45123D2B" w14:textId="5CABEBB3" w:rsidR="00797688" w:rsidRDefault="003C19A8" w:rsidP="002E6D26">
      <w:pPr>
        <w:spacing w:line="360" w:lineRule="auto"/>
        <w:rPr>
          <w:rStyle w:val="Strong"/>
          <w:b w:val="0"/>
          <w:bCs w:val="0"/>
        </w:rPr>
      </w:pPr>
      <w:r>
        <w:rPr>
          <w:rStyle w:val="Strong"/>
          <w:b w:val="0"/>
          <w:bCs w:val="0"/>
        </w:rPr>
        <w:t>Place a name card/post-it note i</w:t>
      </w:r>
      <w:r w:rsidR="3F5CB808" w:rsidRPr="2B6E34C4">
        <w:rPr>
          <w:rStyle w:val="Strong"/>
          <w:b w:val="0"/>
          <w:bCs w:val="0"/>
        </w:rPr>
        <w:t xml:space="preserve">n each corner of the classroom </w:t>
      </w:r>
      <w:r>
        <w:rPr>
          <w:rStyle w:val="Strong"/>
          <w:b w:val="0"/>
          <w:bCs w:val="0"/>
        </w:rPr>
        <w:t xml:space="preserve">with names of people that </w:t>
      </w:r>
      <w:r w:rsidR="4B0C41B0" w:rsidRPr="2B6E34C4">
        <w:rPr>
          <w:rStyle w:val="Strong"/>
          <w:b w:val="0"/>
          <w:bCs w:val="0"/>
        </w:rPr>
        <w:t xml:space="preserve">students </w:t>
      </w:r>
      <w:r>
        <w:rPr>
          <w:rStyle w:val="Strong"/>
          <w:b w:val="0"/>
          <w:bCs w:val="0"/>
        </w:rPr>
        <w:t xml:space="preserve">may </w:t>
      </w:r>
      <w:r w:rsidR="3F5CB808" w:rsidRPr="2B6E34C4">
        <w:rPr>
          <w:rStyle w:val="Strong"/>
          <w:b w:val="0"/>
          <w:bCs w:val="0"/>
        </w:rPr>
        <w:t>value</w:t>
      </w:r>
      <w:r>
        <w:rPr>
          <w:rStyle w:val="Strong"/>
          <w:b w:val="0"/>
          <w:bCs w:val="0"/>
        </w:rPr>
        <w:t>,</w:t>
      </w:r>
      <w:r w:rsidR="4B0C41B0" w:rsidRPr="2B6E34C4">
        <w:rPr>
          <w:rStyle w:val="Strong"/>
          <w:b w:val="0"/>
          <w:bCs w:val="0"/>
        </w:rPr>
        <w:t xml:space="preserve"> such as parents or carers, </w:t>
      </w:r>
      <w:r w:rsidR="00AE4A27">
        <w:rPr>
          <w:rStyle w:val="Strong"/>
          <w:b w:val="0"/>
          <w:bCs w:val="0"/>
        </w:rPr>
        <w:t xml:space="preserve">aunts or uncles, </w:t>
      </w:r>
      <w:r w:rsidR="4B0C41B0" w:rsidRPr="2B6E34C4">
        <w:rPr>
          <w:rStyle w:val="Strong"/>
          <w:b w:val="0"/>
          <w:bCs w:val="0"/>
        </w:rPr>
        <w:t>brothers or sisters, friends</w:t>
      </w:r>
      <w:r>
        <w:rPr>
          <w:rStyle w:val="Strong"/>
          <w:b w:val="0"/>
          <w:bCs w:val="0"/>
        </w:rPr>
        <w:t>, teacher</w:t>
      </w:r>
      <w:r w:rsidR="4B0C41B0" w:rsidRPr="2B6E34C4">
        <w:rPr>
          <w:rStyle w:val="Strong"/>
          <w:b w:val="0"/>
          <w:bCs w:val="0"/>
        </w:rPr>
        <w:t xml:space="preserve"> and other</w:t>
      </w:r>
      <w:r w:rsidR="00390229">
        <w:rPr>
          <w:rStyle w:val="Strong"/>
          <w:b w:val="0"/>
          <w:bCs w:val="0"/>
        </w:rPr>
        <w:t>s</w:t>
      </w:r>
      <w:r w:rsidR="4B0C41B0" w:rsidRPr="2B6E34C4">
        <w:rPr>
          <w:rStyle w:val="Strong"/>
          <w:b w:val="0"/>
          <w:bCs w:val="0"/>
        </w:rPr>
        <w:t xml:space="preserve">. Provide different scenarios and students decide which person (corner of the classroom) they would go to for </w:t>
      </w:r>
      <w:r>
        <w:rPr>
          <w:rStyle w:val="Strong"/>
          <w:b w:val="0"/>
          <w:bCs w:val="0"/>
        </w:rPr>
        <w:t xml:space="preserve">help or </w:t>
      </w:r>
      <w:r w:rsidR="4B0C41B0" w:rsidRPr="2B6E34C4">
        <w:rPr>
          <w:rStyle w:val="Strong"/>
          <w:b w:val="0"/>
          <w:bCs w:val="0"/>
        </w:rPr>
        <w:t xml:space="preserve">support. Encourage students to perform a </w:t>
      </w:r>
      <w:r>
        <w:rPr>
          <w:rStyle w:val="Strong"/>
          <w:b w:val="0"/>
          <w:bCs w:val="0"/>
        </w:rPr>
        <w:t xml:space="preserve">universal </w:t>
      </w:r>
      <w:r w:rsidR="4B0C41B0" w:rsidRPr="2B6E34C4">
        <w:rPr>
          <w:rStyle w:val="Strong"/>
          <w:b w:val="0"/>
          <w:bCs w:val="0"/>
        </w:rPr>
        <w:t xml:space="preserve">movement </w:t>
      </w:r>
      <w:r>
        <w:rPr>
          <w:rStyle w:val="Strong"/>
          <w:b w:val="0"/>
          <w:bCs w:val="0"/>
        </w:rPr>
        <w:t>that all students can perform</w:t>
      </w:r>
      <w:r w:rsidR="00390229">
        <w:rPr>
          <w:rStyle w:val="Strong"/>
          <w:b w:val="0"/>
          <w:bCs w:val="0"/>
        </w:rPr>
        <w:t>,</w:t>
      </w:r>
      <w:r>
        <w:rPr>
          <w:rStyle w:val="Strong"/>
          <w:b w:val="0"/>
          <w:bCs w:val="0"/>
        </w:rPr>
        <w:t xml:space="preserve"> </w:t>
      </w:r>
      <w:r w:rsidR="4B0C41B0" w:rsidRPr="2B6E34C4">
        <w:rPr>
          <w:rStyle w:val="Strong"/>
          <w:b w:val="0"/>
          <w:bCs w:val="0"/>
        </w:rPr>
        <w:t>such as hopping, skipping, lunging as they move to their person of choice.</w:t>
      </w:r>
    </w:p>
    <w:p w14:paraId="6E07B7DA" w14:textId="28AEAC6C" w:rsidR="003C19A8" w:rsidRPr="003C19A8" w:rsidRDefault="003C19A8" w:rsidP="002E6D26">
      <w:pPr>
        <w:pStyle w:val="FeatureBox2"/>
        <w:spacing w:line="360" w:lineRule="auto"/>
        <w:rPr>
          <w:rStyle w:val="Strong"/>
        </w:rPr>
      </w:pPr>
      <w:r w:rsidRPr="003C19A8">
        <w:rPr>
          <w:rStyle w:val="Strong"/>
        </w:rPr>
        <w:t>Teacher notes</w:t>
      </w:r>
    </w:p>
    <w:p w14:paraId="0271FF49" w14:textId="39E9AD55" w:rsidR="00A10D6B" w:rsidRPr="00936049" w:rsidRDefault="00A10D6B" w:rsidP="002E6D26">
      <w:pPr>
        <w:pStyle w:val="FeatureBox2"/>
        <w:spacing w:line="360" w:lineRule="auto"/>
      </w:pPr>
      <w:r>
        <w:t>Teachers should be sensitive to all student situations as some students, including those in Out-Of-Home Care, may find it difficult to list a person they can access.</w:t>
      </w:r>
    </w:p>
    <w:p w14:paraId="50197B1B" w14:textId="29E54C46" w:rsidR="003C19A8" w:rsidRDefault="003C19A8" w:rsidP="002E6D26">
      <w:pPr>
        <w:pStyle w:val="FeatureBox2"/>
        <w:spacing w:line="360" w:lineRule="auto"/>
        <w:rPr>
          <w:rStyle w:val="Strong"/>
          <w:b w:val="0"/>
          <w:bCs w:val="0"/>
        </w:rPr>
      </w:pPr>
      <w:r>
        <w:rPr>
          <w:rStyle w:val="Strong"/>
          <w:b w:val="0"/>
          <w:bCs w:val="0"/>
        </w:rPr>
        <w:t xml:space="preserve">Ensure that one person listed on the cards/post-it notes is ‘teacher’ so all students have at least one person they can access for help and support. This reinforces the teacher as a reliable </w:t>
      </w:r>
      <w:r w:rsidR="00A10D6B">
        <w:rPr>
          <w:rStyle w:val="Strong"/>
          <w:b w:val="0"/>
          <w:bCs w:val="0"/>
        </w:rPr>
        <w:t xml:space="preserve">and safe </w:t>
      </w:r>
      <w:r>
        <w:rPr>
          <w:rStyle w:val="Strong"/>
          <w:b w:val="0"/>
          <w:bCs w:val="0"/>
        </w:rPr>
        <w:t>source of information</w:t>
      </w:r>
      <w:r w:rsidR="00A10D6B">
        <w:rPr>
          <w:rStyle w:val="Strong"/>
          <w:b w:val="0"/>
          <w:bCs w:val="0"/>
        </w:rPr>
        <w:t xml:space="preserve"> and support</w:t>
      </w:r>
      <w:r>
        <w:rPr>
          <w:rStyle w:val="Strong"/>
          <w:b w:val="0"/>
          <w:bCs w:val="0"/>
        </w:rPr>
        <w:t>.</w:t>
      </w:r>
    </w:p>
    <w:p w14:paraId="67C185EB" w14:textId="3661D278" w:rsidR="00D30FBC" w:rsidRDefault="00390229" w:rsidP="002E6D26">
      <w:pPr>
        <w:spacing w:line="360" w:lineRule="auto"/>
        <w:rPr>
          <w:rStyle w:val="Strong"/>
          <w:b w:val="0"/>
          <w:bCs w:val="0"/>
        </w:rPr>
      </w:pPr>
      <w:r>
        <w:rPr>
          <w:rStyle w:val="Strong"/>
          <w:b w:val="0"/>
          <w:bCs w:val="0"/>
        </w:rPr>
        <w:t>Scenarios</w:t>
      </w:r>
      <w:r w:rsidR="711929DF" w:rsidRPr="2B6E34C4">
        <w:rPr>
          <w:rStyle w:val="Strong"/>
          <w:b w:val="0"/>
          <w:bCs w:val="0"/>
        </w:rPr>
        <w:t xml:space="preserve"> may include:</w:t>
      </w:r>
    </w:p>
    <w:p w14:paraId="063B6669" w14:textId="77777777" w:rsidR="00D30FBC" w:rsidRPr="00690108" w:rsidRDefault="5DF23283" w:rsidP="002E6D26">
      <w:pPr>
        <w:pStyle w:val="ListBullet"/>
        <w:spacing w:line="360" w:lineRule="auto"/>
      </w:pPr>
      <w:r>
        <w:t>W</w:t>
      </w:r>
      <w:r w:rsidR="2FDD97BD">
        <w:t>ho can help me if I am injured or hurt</w:t>
      </w:r>
      <w:r w:rsidR="31C4C620">
        <w:t>?</w:t>
      </w:r>
    </w:p>
    <w:p w14:paraId="2FD47C0C" w14:textId="77777777" w:rsidR="006E5E8C" w:rsidRPr="00690108" w:rsidRDefault="5DF23283" w:rsidP="002E6D26">
      <w:pPr>
        <w:pStyle w:val="ListBullet"/>
        <w:spacing w:line="360" w:lineRule="auto"/>
      </w:pPr>
      <w:r>
        <w:t>W</w:t>
      </w:r>
      <w:r w:rsidR="2FDD97BD">
        <w:t>ho</w:t>
      </w:r>
      <w:r>
        <w:t xml:space="preserve"> can I</w:t>
      </w:r>
      <w:r w:rsidR="2FDD97BD">
        <w:t xml:space="preserve"> enjoy a game with</w:t>
      </w:r>
      <w:r w:rsidR="31C4C620">
        <w:t>?</w:t>
      </w:r>
    </w:p>
    <w:p w14:paraId="0D43E203" w14:textId="77777777" w:rsidR="006E5E8C" w:rsidRPr="00690108" w:rsidRDefault="5DF23283" w:rsidP="002E6D26">
      <w:pPr>
        <w:pStyle w:val="ListBullet"/>
        <w:spacing w:line="360" w:lineRule="auto"/>
      </w:pPr>
      <w:r>
        <w:lastRenderedPageBreak/>
        <w:t>W</w:t>
      </w:r>
      <w:r w:rsidR="2FDD97BD">
        <w:t xml:space="preserve">ho </w:t>
      </w:r>
      <w:r>
        <w:t xml:space="preserve">can I </w:t>
      </w:r>
      <w:r w:rsidR="2FDD97BD">
        <w:t>tell if I was being bullied</w:t>
      </w:r>
      <w:r w:rsidR="31C4C620">
        <w:t>?</w:t>
      </w:r>
    </w:p>
    <w:p w14:paraId="00425374" w14:textId="77777777" w:rsidR="006E5E8C" w:rsidRPr="00690108" w:rsidRDefault="5DF23283" w:rsidP="002E6D26">
      <w:pPr>
        <w:pStyle w:val="ListBullet"/>
        <w:spacing w:line="360" w:lineRule="auto"/>
      </w:pPr>
      <w:r>
        <w:t>W</w:t>
      </w:r>
      <w:r w:rsidR="2FDD97BD">
        <w:t xml:space="preserve">ho can </w:t>
      </w:r>
      <w:r w:rsidR="4B0C41B0">
        <w:t>help</w:t>
      </w:r>
      <w:r w:rsidR="2FDD97BD">
        <w:t xml:space="preserve"> me </w:t>
      </w:r>
      <w:r w:rsidR="4B0C41B0">
        <w:t xml:space="preserve">when I am </w:t>
      </w:r>
      <w:r w:rsidR="2FDD97BD">
        <w:t>feeling lonely</w:t>
      </w:r>
      <w:r w:rsidR="31C4C620">
        <w:t>?</w:t>
      </w:r>
    </w:p>
    <w:p w14:paraId="0B882BC3" w14:textId="61D4219B" w:rsidR="006E5E8C" w:rsidRPr="00690108" w:rsidRDefault="5DF23283" w:rsidP="002E6D26">
      <w:pPr>
        <w:pStyle w:val="ListBullet"/>
        <w:spacing w:line="360" w:lineRule="auto"/>
      </w:pPr>
      <w:r>
        <w:t>W</w:t>
      </w:r>
      <w:r w:rsidR="2FDD97BD">
        <w:t xml:space="preserve">ho </w:t>
      </w:r>
      <w:r w:rsidR="00390229">
        <w:t>can I count on to be</w:t>
      </w:r>
      <w:r w:rsidR="2FDD97BD">
        <w:t xml:space="preserve"> fair if we have to share something</w:t>
      </w:r>
      <w:r w:rsidR="31C4C620">
        <w:t>?</w:t>
      </w:r>
    </w:p>
    <w:p w14:paraId="0203882D" w14:textId="77777777" w:rsidR="006E5E8C" w:rsidRPr="00690108" w:rsidRDefault="5DF23283" w:rsidP="002E6D26">
      <w:pPr>
        <w:pStyle w:val="ListBullet"/>
        <w:spacing w:line="360" w:lineRule="auto"/>
      </w:pPr>
      <w:r>
        <w:t>W</w:t>
      </w:r>
      <w:r w:rsidR="2FDD97BD">
        <w:t>ho can make me feel safe</w:t>
      </w:r>
      <w:r w:rsidR="31C4C620">
        <w:t>?</w:t>
      </w:r>
    </w:p>
    <w:p w14:paraId="5C8BC7E8" w14:textId="2F94BE9F" w:rsidR="006E5E8C" w:rsidRPr="00690108" w:rsidRDefault="5DF23283" w:rsidP="002E6D26">
      <w:pPr>
        <w:pStyle w:val="ListBullet"/>
        <w:spacing w:line="360" w:lineRule="auto"/>
      </w:pPr>
      <w:r>
        <w:t>W</w:t>
      </w:r>
      <w:r w:rsidR="2FDD97BD">
        <w:t xml:space="preserve">ho is </w:t>
      </w:r>
      <w:r w:rsidR="00390229">
        <w:t xml:space="preserve">a </w:t>
      </w:r>
      <w:r w:rsidR="2FDD97BD">
        <w:t>good listener</w:t>
      </w:r>
      <w:r w:rsidR="31C4C620">
        <w:t>?</w:t>
      </w:r>
    </w:p>
    <w:p w14:paraId="7980E840" w14:textId="05E1B546" w:rsidR="006E5E8C" w:rsidRPr="000E5EA6" w:rsidRDefault="5DF23283" w:rsidP="002E6D26">
      <w:pPr>
        <w:pStyle w:val="ListBullet"/>
        <w:spacing w:line="360" w:lineRule="auto"/>
        <w:rPr>
          <w:rStyle w:val="Strong"/>
          <w:b w:val="0"/>
          <w:bCs w:val="0"/>
        </w:rPr>
      </w:pPr>
      <w:r>
        <w:t>W</w:t>
      </w:r>
      <w:r w:rsidR="2FDD97BD">
        <w:t>h</w:t>
      </w:r>
      <w:r w:rsidR="2FDD97BD" w:rsidRPr="2C5A18BA">
        <w:rPr>
          <w:rStyle w:val="Strong"/>
          <w:b w:val="0"/>
          <w:bCs w:val="0"/>
        </w:rPr>
        <w:t xml:space="preserve">o </w:t>
      </w:r>
      <w:r w:rsidRPr="2C5A18BA">
        <w:rPr>
          <w:rStyle w:val="Strong"/>
          <w:b w:val="0"/>
          <w:bCs w:val="0"/>
        </w:rPr>
        <w:t>can I</w:t>
      </w:r>
      <w:r w:rsidR="2FDD97BD" w:rsidRPr="2C5A18BA">
        <w:rPr>
          <w:rStyle w:val="Strong"/>
          <w:b w:val="0"/>
          <w:bCs w:val="0"/>
        </w:rPr>
        <w:t xml:space="preserve"> </w:t>
      </w:r>
      <w:r w:rsidR="4E309359" w:rsidRPr="2C5A18BA">
        <w:rPr>
          <w:rStyle w:val="Strong"/>
          <w:b w:val="0"/>
          <w:bCs w:val="0"/>
        </w:rPr>
        <w:t>t</w:t>
      </w:r>
      <w:r w:rsidR="31C4C620" w:rsidRPr="2C5A18BA">
        <w:rPr>
          <w:rStyle w:val="Strong"/>
          <w:b w:val="0"/>
          <w:bCs w:val="0"/>
        </w:rPr>
        <w:t>rust</w:t>
      </w:r>
      <w:r w:rsidR="3220D5C8" w:rsidRPr="2C5A18BA">
        <w:rPr>
          <w:rStyle w:val="Strong"/>
          <w:b w:val="0"/>
          <w:bCs w:val="0"/>
        </w:rPr>
        <w:t xml:space="preserve"> to help me</w:t>
      </w:r>
      <w:r w:rsidR="31C4C620" w:rsidRPr="2C5A18BA">
        <w:rPr>
          <w:rStyle w:val="Strong"/>
          <w:b w:val="0"/>
          <w:bCs w:val="0"/>
        </w:rPr>
        <w:t>?</w:t>
      </w:r>
    </w:p>
    <w:p w14:paraId="615AC873" w14:textId="77777777" w:rsidR="00F82719" w:rsidRPr="004742E8" w:rsidRDefault="381F9848" w:rsidP="002E6D26">
      <w:pPr>
        <w:pStyle w:val="Heading5"/>
        <w:spacing w:line="360" w:lineRule="auto"/>
      </w:pPr>
      <w:r w:rsidRPr="004742E8">
        <w:t>Discussion</w:t>
      </w:r>
    </w:p>
    <w:p w14:paraId="72C8BE83" w14:textId="01C9FF3E" w:rsidR="00F82719" w:rsidRDefault="381F9848" w:rsidP="002E6D26">
      <w:pPr>
        <w:spacing w:line="360" w:lineRule="auto"/>
      </w:pPr>
      <w:r>
        <w:t>Throughout this activity</w:t>
      </w:r>
      <w:r w:rsidR="00390229">
        <w:t>,</w:t>
      </w:r>
      <w:r>
        <w:t xml:space="preserve"> ask the students to explain what they value about the people they have selected. For example, they are kind,</w:t>
      </w:r>
      <w:r w:rsidR="4B0C41B0">
        <w:t xml:space="preserve"> a good listener,</w:t>
      </w:r>
      <w:r>
        <w:t xml:space="preserve"> patient and/or trustworthy.</w:t>
      </w:r>
    </w:p>
    <w:p w14:paraId="1A41A685" w14:textId="36DFEEEF" w:rsidR="00F246F1" w:rsidRPr="00163061" w:rsidRDefault="29F5AF7A" w:rsidP="002E6D26">
      <w:pPr>
        <w:pStyle w:val="Heading4"/>
        <w:spacing w:line="360" w:lineRule="auto"/>
      </w:pPr>
      <w:r>
        <w:t xml:space="preserve">Activity </w:t>
      </w:r>
      <w:r w:rsidR="7CAC7A25">
        <w:t xml:space="preserve">2 </w:t>
      </w:r>
      <w:r w:rsidR="004742E8">
        <w:t>–</w:t>
      </w:r>
      <w:r w:rsidR="1AF50362">
        <w:t xml:space="preserve"> </w:t>
      </w:r>
      <w:r w:rsidR="000625C7">
        <w:t xml:space="preserve">What are </w:t>
      </w:r>
      <w:r w:rsidR="2FDD97BD">
        <w:t xml:space="preserve">personal </w:t>
      </w:r>
      <w:r w:rsidR="000625C7">
        <w:t>values?</w:t>
      </w:r>
    </w:p>
    <w:p w14:paraId="639E0AC4" w14:textId="17A8E1BE" w:rsidR="1FD57370" w:rsidRPr="00163061" w:rsidRDefault="6B50C9DE" w:rsidP="002E6D26">
      <w:pPr>
        <w:spacing w:line="360" w:lineRule="auto"/>
      </w:pPr>
      <w:r>
        <w:t>Using Appendix 4 – Personal value cards, s</w:t>
      </w:r>
      <w:r w:rsidR="4900B451">
        <w:t>tudents discuss</w:t>
      </w:r>
      <w:r w:rsidR="49AB195D">
        <w:t xml:space="preserve"> and </w:t>
      </w:r>
      <w:r w:rsidR="4900B451">
        <w:t xml:space="preserve">create a list of </w:t>
      </w:r>
      <w:r w:rsidR="7C4EECAC">
        <w:t xml:space="preserve">their </w:t>
      </w:r>
      <w:r w:rsidR="2FDD97BD">
        <w:t xml:space="preserve">personal </w:t>
      </w:r>
      <w:r w:rsidR="7C4EECAC">
        <w:t>values (</w:t>
      </w:r>
      <w:r w:rsidR="0FFAD611">
        <w:t>qualities</w:t>
      </w:r>
      <w:r w:rsidR="4900B451">
        <w:t xml:space="preserve"> that are important to them</w:t>
      </w:r>
      <w:r w:rsidR="7C4EECAC">
        <w:t>)</w:t>
      </w:r>
      <w:r>
        <w:t>.</w:t>
      </w:r>
    </w:p>
    <w:p w14:paraId="0ABD51CF" w14:textId="2F3ECF71" w:rsidR="008125E7" w:rsidRPr="004742E8" w:rsidRDefault="4292FDCF" w:rsidP="002E6D26">
      <w:pPr>
        <w:spacing w:line="360" w:lineRule="auto"/>
        <w:rPr>
          <w:rStyle w:val="Strong"/>
        </w:rPr>
      </w:pPr>
      <w:r w:rsidRPr="004742E8">
        <w:rPr>
          <w:rStyle w:val="Strong"/>
        </w:rPr>
        <w:t>E</w:t>
      </w:r>
      <w:r w:rsidR="5DF23283" w:rsidRPr="004742E8">
        <w:rPr>
          <w:rStyle w:val="Strong"/>
        </w:rPr>
        <w:t xml:space="preserve">arly Stage </w:t>
      </w:r>
      <w:r w:rsidR="699B30EB" w:rsidRPr="004742E8">
        <w:rPr>
          <w:rStyle w:val="Strong"/>
        </w:rPr>
        <w:t>1 and S</w:t>
      </w:r>
      <w:r w:rsidR="5DF23283" w:rsidRPr="004742E8">
        <w:rPr>
          <w:rStyle w:val="Strong"/>
        </w:rPr>
        <w:t xml:space="preserve">tage </w:t>
      </w:r>
      <w:r w:rsidR="699B30EB" w:rsidRPr="004742E8">
        <w:rPr>
          <w:rStyle w:val="Strong"/>
        </w:rPr>
        <w:t>1</w:t>
      </w:r>
      <w:r w:rsidR="004742E8" w:rsidRPr="004742E8">
        <w:rPr>
          <w:rStyle w:val="Strong"/>
        </w:rPr>
        <w:t>:</w:t>
      </w:r>
    </w:p>
    <w:p w14:paraId="410FE1DC" w14:textId="221A133F" w:rsidR="00F27E81" w:rsidRDefault="214147E2" w:rsidP="002E6D26">
      <w:pPr>
        <w:spacing w:line="360" w:lineRule="auto"/>
      </w:pPr>
      <w:r>
        <w:t>S</w:t>
      </w:r>
      <w:r w:rsidR="6B50C9DE">
        <w:t xml:space="preserve">tudents </w:t>
      </w:r>
      <w:r w:rsidR="2865EAB5">
        <w:t>s</w:t>
      </w:r>
      <w:r w:rsidR="0CBA3C4E">
        <w:t>hare the list of what is important to them with a partner</w:t>
      </w:r>
      <w:r w:rsidR="6B50C9DE">
        <w:t xml:space="preserve">. </w:t>
      </w:r>
      <w:r w:rsidR="00390229">
        <w:t>Students</w:t>
      </w:r>
      <w:r w:rsidR="6B50C9DE">
        <w:t xml:space="preserve"> continue to share </w:t>
      </w:r>
      <w:r w:rsidR="00390229">
        <w:t xml:space="preserve">their list with other partners, </w:t>
      </w:r>
      <w:r w:rsidR="6B50C9DE">
        <w:t xml:space="preserve">to </w:t>
      </w:r>
      <w:r w:rsidR="0CBA3C4E">
        <w:t xml:space="preserve">find people with the same </w:t>
      </w:r>
      <w:r w:rsidR="4292FDCF">
        <w:t xml:space="preserve">values </w:t>
      </w:r>
      <w:r w:rsidR="0CBA3C4E">
        <w:t>and different values.</w:t>
      </w:r>
    </w:p>
    <w:p w14:paraId="7849412D" w14:textId="38974B0C" w:rsidR="008125E7" w:rsidRPr="004742E8" w:rsidRDefault="2B1E5AA4" w:rsidP="002E6D26">
      <w:pPr>
        <w:spacing w:line="360" w:lineRule="auto"/>
        <w:rPr>
          <w:rStyle w:val="Strong"/>
        </w:rPr>
      </w:pPr>
      <w:r w:rsidRPr="004742E8">
        <w:rPr>
          <w:rStyle w:val="Strong"/>
        </w:rPr>
        <w:t>S</w:t>
      </w:r>
      <w:r w:rsidR="5DF23283" w:rsidRPr="004742E8">
        <w:rPr>
          <w:rStyle w:val="Strong"/>
        </w:rPr>
        <w:t xml:space="preserve">tage </w:t>
      </w:r>
      <w:r w:rsidRPr="004742E8">
        <w:rPr>
          <w:rStyle w:val="Strong"/>
        </w:rPr>
        <w:t>2 and S</w:t>
      </w:r>
      <w:r w:rsidR="5DF23283" w:rsidRPr="004742E8">
        <w:rPr>
          <w:rStyle w:val="Strong"/>
        </w:rPr>
        <w:t>tage</w:t>
      </w:r>
      <w:r w:rsidR="49AB195D" w:rsidRPr="004742E8">
        <w:rPr>
          <w:rStyle w:val="Strong"/>
        </w:rPr>
        <w:t xml:space="preserve"> </w:t>
      </w:r>
      <w:r w:rsidRPr="004742E8">
        <w:rPr>
          <w:rStyle w:val="Strong"/>
        </w:rPr>
        <w:t>3</w:t>
      </w:r>
      <w:r w:rsidR="004742E8" w:rsidRPr="004742E8">
        <w:rPr>
          <w:rStyle w:val="Strong"/>
        </w:rPr>
        <w:t>:</w:t>
      </w:r>
    </w:p>
    <w:p w14:paraId="19589AE7" w14:textId="5D612CDB" w:rsidR="388AB0CC" w:rsidRPr="00163061" w:rsidRDefault="214147E2" w:rsidP="002E6D26">
      <w:pPr>
        <w:spacing w:line="360" w:lineRule="auto"/>
      </w:pPr>
      <w:r>
        <w:t>D</w:t>
      </w:r>
      <w:r w:rsidR="0374FB3C">
        <w:t>iscuss</w:t>
      </w:r>
      <w:r w:rsidR="6B50C9DE">
        <w:t xml:space="preserve"> the following questions to explore </w:t>
      </w:r>
      <w:r w:rsidR="699C0E5C">
        <w:t>how valu</w:t>
      </w:r>
      <w:r w:rsidR="55602DF2">
        <w:t xml:space="preserve">es </w:t>
      </w:r>
      <w:r w:rsidR="6B50C9DE">
        <w:t xml:space="preserve">may </w:t>
      </w:r>
      <w:r w:rsidR="613F7546">
        <w:t xml:space="preserve">change </w:t>
      </w:r>
      <w:r w:rsidR="55602DF2">
        <w:t xml:space="preserve">as </w:t>
      </w:r>
      <w:r w:rsidR="6B50C9DE">
        <w:t>we grow</w:t>
      </w:r>
      <w:r w:rsidR="00390229">
        <w:t>:</w:t>
      </w:r>
    </w:p>
    <w:p w14:paraId="773B4B8F" w14:textId="3056F116" w:rsidR="38F97976" w:rsidRPr="00163061" w:rsidRDefault="7CA402C6" w:rsidP="002E6D26">
      <w:pPr>
        <w:pStyle w:val="ListBullet"/>
        <w:spacing w:line="360" w:lineRule="auto"/>
      </w:pPr>
      <w:r>
        <w:t>What</w:t>
      </w:r>
      <w:r w:rsidR="263B9CD8">
        <w:t xml:space="preserve"> was important to you when you were younger</w:t>
      </w:r>
      <w:r w:rsidR="08B9077C">
        <w:t>?</w:t>
      </w:r>
    </w:p>
    <w:p w14:paraId="38CE9D44" w14:textId="77777777" w:rsidR="44C57258" w:rsidRPr="00163061" w:rsidRDefault="630C6A1F" w:rsidP="002E6D26">
      <w:pPr>
        <w:pStyle w:val="ListBullet"/>
        <w:spacing w:line="360" w:lineRule="auto"/>
      </w:pPr>
      <w:r>
        <w:t>What</w:t>
      </w:r>
      <w:r w:rsidR="41C21D53">
        <w:t xml:space="preserve"> has stayed the same?</w:t>
      </w:r>
      <w:r w:rsidR="6051AA95">
        <w:t xml:space="preserve"> Why do you think this is?</w:t>
      </w:r>
    </w:p>
    <w:p w14:paraId="69741E54" w14:textId="2E1C3489" w:rsidR="38F97976" w:rsidRPr="00163061" w:rsidRDefault="0312A2EB" w:rsidP="00390229">
      <w:pPr>
        <w:pStyle w:val="ListBullet"/>
        <w:spacing w:line="360" w:lineRule="auto"/>
      </w:pPr>
      <w:r>
        <w:t>How</w:t>
      </w:r>
      <w:r w:rsidR="263B9CD8">
        <w:t xml:space="preserve"> have </w:t>
      </w:r>
      <w:r w:rsidR="590C67B5">
        <w:t>some</w:t>
      </w:r>
      <w:r w:rsidR="263B9CD8">
        <w:t xml:space="preserve"> values changed?</w:t>
      </w:r>
      <w:r w:rsidR="00390229">
        <w:t xml:space="preserve"> Why do think these have changed?</w:t>
      </w:r>
    </w:p>
    <w:p w14:paraId="27B61445" w14:textId="483BE95C" w:rsidR="67E7C9D0" w:rsidRDefault="159DFB95" w:rsidP="002E6D26">
      <w:pPr>
        <w:pStyle w:val="ListBullet"/>
        <w:spacing w:line="360" w:lineRule="auto"/>
      </w:pPr>
      <w:r>
        <w:t>Do</w:t>
      </w:r>
      <w:r w:rsidR="21505E68">
        <w:t xml:space="preserve"> you think your parents</w:t>
      </w:r>
      <w:r w:rsidR="49AB195D">
        <w:t xml:space="preserve"> or </w:t>
      </w:r>
      <w:r w:rsidR="21505E68">
        <w:t>carers have the same values as you?</w:t>
      </w:r>
      <w:r w:rsidR="6B50C9DE">
        <w:t xml:space="preserve"> What makes you say that?</w:t>
      </w:r>
    </w:p>
    <w:p w14:paraId="3D744E68" w14:textId="50925909" w:rsidR="006B0F39" w:rsidRPr="00163061" w:rsidRDefault="006B0F39" w:rsidP="002E6D26">
      <w:pPr>
        <w:pStyle w:val="ListBullet"/>
        <w:spacing w:line="360" w:lineRule="auto"/>
      </w:pPr>
      <w:r>
        <w:t xml:space="preserve">What </w:t>
      </w:r>
      <w:r w:rsidR="00390229">
        <w:t xml:space="preserve">would happen </w:t>
      </w:r>
      <w:r>
        <w:t>if we had no values?</w:t>
      </w:r>
    </w:p>
    <w:p w14:paraId="0F345284" w14:textId="78A99D8D" w:rsidR="3DBC1BFF" w:rsidRDefault="0666E22D" w:rsidP="002E6D26">
      <w:pPr>
        <w:spacing w:line="360" w:lineRule="auto"/>
        <w:rPr>
          <w:rStyle w:val="Strong"/>
        </w:rPr>
      </w:pPr>
      <w:r>
        <w:t>S</w:t>
      </w:r>
      <w:r w:rsidR="34D69445">
        <w:t xml:space="preserve">tudents write </w:t>
      </w:r>
      <w:r w:rsidR="4292FDCF">
        <w:t xml:space="preserve">one of their </w:t>
      </w:r>
      <w:r w:rsidR="34D69445">
        <w:t>values</w:t>
      </w:r>
      <w:r w:rsidR="3921546D">
        <w:t xml:space="preserve"> on their resilience tree </w:t>
      </w:r>
      <w:r w:rsidR="4292FDCF">
        <w:t xml:space="preserve">trunk </w:t>
      </w:r>
      <w:r w:rsidR="60173467">
        <w:t>(</w:t>
      </w:r>
      <w:r w:rsidR="009C39C5">
        <w:t>Appendix 1b</w:t>
      </w:r>
      <w:r w:rsidR="60173467">
        <w:t xml:space="preserve">) </w:t>
      </w:r>
      <w:r w:rsidR="3921546D">
        <w:t xml:space="preserve">or </w:t>
      </w:r>
      <w:r w:rsidR="00390229">
        <w:t xml:space="preserve">a piece </w:t>
      </w:r>
      <w:r w:rsidR="3921546D">
        <w:t xml:space="preserve">brown </w:t>
      </w:r>
      <w:r w:rsidR="3921546D" w:rsidRPr="2B6E34C4">
        <w:rPr>
          <w:rStyle w:val="Strong"/>
          <w:rFonts w:eastAsia="Calibri"/>
          <w:b w:val="0"/>
          <w:bCs w:val="0"/>
        </w:rPr>
        <w:t>paper to make up the trunk of the class resilience tree.</w:t>
      </w:r>
    </w:p>
    <w:p w14:paraId="654E5550" w14:textId="54578FAD" w:rsidR="002A3900" w:rsidRPr="00163061" w:rsidRDefault="5A9C982F" w:rsidP="002E6D26">
      <w:pPr>
        <w:pStyle w:val="Heading4"/>
        <w:spacing w:line="360" w:lineRule="auto"/>
      </w:pPr>
      <w:r>
        <w:lastRenderedPageBreak/>
        <w:t xml:space="preserve">Activity </w:t>
      </w:r>
      <w:r w:rsidR="7CAC7A25">
        <w:t>3</w:t>
      </w:r>
      <w:r w:rsidR="7A1CF55E">
        <w:t xml:space="preserve"> </w:t>
      </w:r>
      <w:r w:rsidR="004742E8">
        <w:t>–</w:t>
      </w:r>
      <w:r>
        <w:t xml:space="preserve"> </w:t>
      </w:r>
      <w:r w:rsidR="7A1CF55E">
        <w:t>My support network</w:t>
      </w:r>
    </w:p>
    <w:p w14:paraId="092BC338" w14:textId="77777777" w:rsidR="003227B6" w:rsidRPr="003227B6" w:rsidRDefault="1360C223" w:rsidP="002E6D26">
      <w:pPr>
        <w:pStyle w:val="FeatureBox2"/>
        <w:spacing w:line="360" w:lineRule="auto"/>
        <w:rPr>
          <w:rStyle w:val="Strong"/>
          <w:rFonts w:eastAsia="SimSun" w:cs="Times New Roman"/>
          <w:color w:val="041F42"/>
        </w:rPr>
      </w:pPr>
      <w:r w:rsidRPr="2B6E34C4">
        <w:rPr>
          <w:rStyle w:val="Strong"/>
        </w:rPr>
        <w:t>Teacher notes</w:t>
      </w:r>
    </w:p>
    <w:p w14:paraId="79E59F49" w14:textId="5E351972" w:rsidR="009E3E16" w:rsidRDefault="009E3E16" w:rsidP="002E6D26">
      <w:pPr>
        <w:pStyle w:val="FeatureBox2"/>
        <w:spacing w:line="360" w:lineRule="auto"/>
      </w:pPr>
      <w:r>
        <w:t>Identifying trusted and reliable adults that form a person’s support network is part of developing the skill of help-seeking.</w:t>
      </w:r>
    </w:p>
    <w:p w14:paraId="27509BFC" w14:textId="529569B0" w:rsidR="008125E7" w:rsidRPr="008125E7" w:rsidRDefault="214147E2" w:rsidP="002E6D26">
      <w:pPr>
        <w:pStyle w:val="FeatureBox2"/>
        <w:spacing w:line="360" w:lineRule="auto"/>
      </w:pPr>
      <w:r>
        <w:t>Research shows that a</w:t>
      </w:r>
      <w:r w:rsidR="5FDAD0B9">
        <w:t>n important</w:t>
      </w:r>
      <w:r>
        <w:t xml:space="preserve"> factor in developing resilience in children is having an ongoing, meaningful relationship with at least one significant supportive adult who the child can talk to (such as a family member, teacher or mentor within the community).</w:t>
      </w:r>
    </w:p>
    <w:p w14:paraId="6EECF70F" w14:textId="470AD055" w:rsidR="003227B6" w:rsidRDefault="1360C223" w:rsidP="002E6D26">
      <w:pPr>
        <w:pStyle w:val="FeatureBox2"/>
        <w:spacing w:line="360" w:lineRule="auto"/>
        <w:rPr>
          <w:rStyle w:val="Strong"/>
          <w:b w:val="0"/>
          <w:bCs w:val="0"/>
        </w:rPr>
      </w:pPr>
      <w:r w:rsidRPr="2B6E34C4">
        <w:rPr>
          <w:rStyle w:val="Strong"/>
          <w:b w:val="0"/>
          <w:bCs w:val="0"/>
        </w:rPr>
        <w:t xml:space="preserve">Explain that accessing </w:t>
      </w:r>
      <w:r w:rsidR="5FDAD0B9" w:rsidRPr="2B6E34C4">
        <w:rPr>
          <w:rStyle w:val="Strong"/>
          <w:b w:val="0"/>
          <w:bCs w:val="0"/>
        </w:rPr>
        <w:t xml:space="preserve">information and </w:t>
      </w:r>
      <w:r w:rsidRPr="2B6E34C4">
        <w:rPr>
          <w:rStyle w:val="Strong"/>
          <w:b w:val="0"/>
          <w:bCs w:val="0"/>
        </w:rPr>
        <w:t xml:space="preserve">support from reliable people and services is a </w:t>
      </w:r>
      <w:proofErr w:type="gramStart"/>
      <w:r w:rsidRPr="2B6E34C4">
        <w:rPr>
          <w:rStyle w:val="Strong"/>
          <w:b w:val="0"/>
          <w:bCs w:val="0"/>
        </w:rPr>
        <w:t xml:space="preserve">strategy </w:t>
      </w:r>
      <w:r w:rsidR="00062436">
        <w:rPr>
          <w:rStyle w:val="Strong"/>
          <w:b w:val="0"/>
          <w:bCs w:val="0"/>
        </w:rPr>
        <w:t>students</w:t>
      </w:r>
      <w:proofErr w:type="gramEnd"/>
      <w:r w:rsidRPr="2B6E34C4">
        <w:rPr>
          <w:rStyle w:val="Strong"/>
          <w:b w:val="0"/>
          <w:bCs w:val="0"/>
        </w:rPr>
        <w:t xml:space="preserve"> can use to stay safe and overcome challenges. </w:t>
      </w:r>
      <w:r w:rsidR="00062436">
        <w:rPr>
          <w:rStyle w:val="Strong"/>
          <w:b w:val="0"/>
          <w:bCs w:val="0"/>
        </w:rPr>
        <w:t xml:space="preserve">Explain to students that the </w:t>
      </w:r>
      <w:r w:rsidR="00062436" w:rsidRPr="2B6E34C4">
        <w:rPr>
          <w:rStyle w:val="Strong"/>
          <w:b w:val="0"/>
          <w:bCs w:val="0"/>
        </w:rPr>
        <w:t xml:space="preserve">people </w:t>
      </w:r>
      <w:r w:rsidR="00062436">
        <w:rPr>
          <w:rStyle w:val="Strong"/>
          <w:b w:val="0"/>
          <w:bCs w:val="0"/>
        </w:rPr>
        <w:t>they</w:t>
      </w:r>
      <w:r w:rsidR="00062436" w:rsidRPr="2B6E34C4">
        <w:rPr>
          <w:rStyle w:val="Strong"/>
          <w:b w:val="0"/>
          <w:bCs w:val="0"/>
        </w:rPr>
        <w:t xml:space="preserve"> talk to</w:t>
      </w:r>
      <w:r w:rsidR="00062436">
        <w:rPr>
          <w:rStyle w:val="Strong"/>
          <w:b w:val="0"/>
          <w:bCs w:val="0"/>
        </w:rPr>
        <w:t>,</w:t>
      </w:r>
      <w:r w:rsidR="00062436" w:rsidRPr="2B6E34C4">
        <w:rPr>
          <w:rStyle w:val="Strong"/>
          <w:b w:val="0"/>
          <w:bCs w:val="0"/>
        </w:rPr>
        <w:t xml:space="preserve"> </w:t>
      </w:r>
      <w:r w:rsidR="00062436">
        <w:rPr>
          <w:rStyle w:val="Strong"/>
          <w:b w:val="0"/>
          <w:bCs w:val="0"/>
        </w:rPr>
        <w:t xml:space="preserve">or </w:t>
      </w:r>
      <w:r w:rsidR="00062436" w:rsidRPr="2B6E34C4">
        <w:rPr>
          <w:rStyle w:val="Strong"/>
          <w:b w:val="0"/>
          <w:bCs w:val="0"/>
        </w:rPr>
        <w:t>seek help and advice from</w:t>
      </w:r>
      <w:r w:rsidR="00062436">
        <w:rPr>
          <w:rStyle w:val="Strong"/>
          <w:b w:val="0"/>
          <w:bCs w:val="0"/>
        </w:rPr>
        <w:t>,</w:t>
      </w:r>
      <w:r w:rsidR="00062436" w:rsidRPr="2B6E34C4">
        <w:rPr>
          <w:rStyle w:val="Strong"/>
          <w:b w:val="0"/>
          <w:bCs w:val="0"/>
        </w:rPr>
        <w:t xml:space="preserve"> are called </w:t>
      </w:r>
      <w:r w:rsidR="00062436">
        <w:rPr>
          <w:rStyle w:val="Strong"/>
          <w:b w:val="0"/>
          <w:bCs w:val="0"/>
        </w:rPr>
        <w:t>a</w:t>
      </w:r>
      <w:r w:rsidR="00062436" w:rsidRPr="2B6E34C4">
        <w:rPr>
          <w:rStyle w:val="Strong"/>
          <w:b w:val="0"/>
          <w:bCs w:val="0"/>
        </w:rPr>
        <w:t xml:space="preserve"> support network. </w:t>
      </w:r>
      <w:r w:rsidRPr="2B6E34C4">
        <w:rPr>
          <w:rStyle w:val="Strong"/>
          <w:b w:val="0"/>
          <w:bCs w:val="0"/>
        </w:rPr>
        <w:t xml:space="preserve">By accessing these people and services </w:t>
      </w:r>
      <w:r w:rsidR="00390229">
        <w:rPr>
          <w:rStyle w:val="Strong"/>
          <w:b w:val="0"/>
          <w:bCs w:val="0"/>
        </w:rPr>
        <w:t>students</w:t>
      </w:r>
      <w:r w:rsidRPr="2B6E34C4">
        <w:rPr>
          <w:rStyle w:val="Strong"/>
          <w:b w:val="0"/>
          <w:bCs w:val="0"/>
        </w:rPr>
        <w:t xml:space="preserve"> improve their ability to understand information, know what is important to them, find solutions and make</w:t>
      </w:r>
      <w:r w:rsidR="214147E2" w:rsidRPr="2B6E34C4">
        <w:rPr>
          <w:rStyle w:val="Strong"/>
          <w:b w:val="0"/>
          <w:bCs w:val="0"/>
        </w:rPr>
        <w:t xml:space="preserve"> positive</w:t>
      </w:r>
      <w:r w:rsidRPr="2B6E34C4">
        <w:rPr>
          <w:rStyle w:val="Strong"/>
          <w:b w:val="0"/>
          <w:bCs w:val="0"/>
        </w:rPr>
        <w:t xml:space="preserve"> decisions. These can support students to build resilience in different situations.</w:t>
      </w:r>
    </w:p>
    <w:p w14:paraId="13CEF1BD" w14:textId="375ED904" w:rsidR="002A3900" w:rsidRDefault="5A9C982F" w:rsidP="002E6D26">
      <w:pPr>
        <w:pStyle w:val="FeatureBox2"/>
        <w:spacing w:line="360" w:lineRule="auto"/>
        <w:rPr>
          <w:rStyle w:val="Strong"/>
          <w:b w:val="0"/>
          <w:bCs w:val="0"/>
        </w:rPr>
      </w:pPr>
      <w:r w:rsidRPr="2B6E34C4">
        <w:rPr>
          <w:rStyle w:val="Strong"/>
          <w:b w:val="0"/>
          <w:bCs w:val="0"/>
        </w:rPr>
        <w:t xml:space="preserve">Family and friends are usually one of the things we value </w:t>
      </w:r>
      <w:r w:rsidR="2A9ED8C2" w:rsidRPr="2B6E34C4">
        <w:rPr>
          <w:rStyle w:val="Strong"/>
          <w:b w:val="0"/>
          <w:bCs w:val="0"/>
        </w:rPr>
        <w:t xml:space="preserve">most – even as an adult. Our family and friends can help us to solve any problems </w:t>
      </w:r>
      <w:r w:rsidR="507D7D97" w:rsidRPr="2B6E34C4">
        <w:rPr>
          <w:rStyle w:val="Strong"/>
          <w:b w:val="0"/>
          <w:bCs w:val="0"/>
        </w:rPr>
        <w:t xml:space="preserve">and overcome </w:t>
      </w:r>
      <w:r w:rsidR="2A9ED8C2" w:rsidRPr="2B6E34C4">
        <w:rPr>
          <w:rStyle w:val="Strong"/>
          <w:b w:val="0"/>
          <w:bCs w:val="0"/>
        </w:rPr>
        <w:t>any challenges that we experience. The people that we can talk to</w:t>
      </w:r>
      <w:r w:rsidR="507D7D97" w:rsidRPr="2B6E34C4">
        <w:rPr>
          <w:rStyle w:val="Strong"/>
          <w:b w:val="0"/>
          <w:bCs w:val="0"/>
        </w:rPr>
        <w:t xml:space="preserve">, seek help </w:t>
      </w:r>
      <w:r w:rsidR="5F64D303" w:rsidRPr="2B6E34C4">
        <w:rPr>
          <w:rStyle w:val="Strong"/>
          <w:b w:val="0"/>
          <w:bCs w:val="0"/>
        </w:rPr>
        <w:t xml:space="preserve">and advice </w:t>
      </w:r>
      <w:r w:rsidR="507D7D97" w:rsidRPr="2B6E34C4">
        <w:rPr>
          <w:rStyle w:val="Strong"/>
          <w:b w:val="0"/>
          <w:bCs w:val="0"/>
        </w:rPr>
        <w:t xml:space="preserve">from </w:t>
      </w:r>
      <w:r w:rsidR="2A9ED8C2" w:rsidRPr="2B6E34C4">
        <w:rPr>
          <w:rStyle w:val="Strong"/>
          <w:b w:val="0"/>
          <w:bCs w:val="0"/>
        </w:rPr>
        <w:t>are called our support network. They might be mum or dad, brothers or sisters, aunt or uncle, grandma or grandpa, friends, a coach or your teacher.</w:t>
      </w:r>
    </w:p>
    <w:p w14:paraId="6FC5C0F6" w14:textId="4919E6F0" w:rsidR="002724CD" w:rsidRPr="002724CD" w:rsidRDefault="5FDAD0B9" w:rsidP="002E6D26">
      <w:pPr>
        <w:spacing w:line="360" w:lineRule="auto"/>
        <w:rPr>
          <w:rStyle w:val="Strong"/>
        </w:rPr>
      </w:pPr>
      <w:r w:rsidRPr="2B6E34C4">
        <w:rPr>
          <w:rStyle w:val="Strong"/>
        </w:rPr>
        <w:t>All students</w:t>
      </w:r>
    </w:p>
    <w:p w14:paraId="35426C02" w14:textId="04E72A8B" w:rsidR="00224329" w:rsidRPr="00163061" w:rsidRDefault="5F64D303" w:rsidP="002E6D26">
      <w:pPr>
        <w:spacing w:line="360" w:lineRule="auto"/>
      </w:pPr>
      <w:r>
        <w:t xml:space="preserve">Using Appendix 5 – Handprint, students </w:t>
      </w:r>
      <w:r w:rsidR="00A13D0A">
        <w:t xml:space="preserve">record </w:t>
      </w:r>
      <w:r w:rsidR="2A9ED8C2">
        <w:t>their name</w:t>
      </w:r>
      <w:r w:rsidR="00F21D24">
        <w:t xml:space="preserve">, draw </w:t>
      </w:r>
      <w:r w:rsidR="00062436">
        <w:t xml:space="preserve">a </w:t>
      </w:r>
      <w:r w:rsidR="00F21D24">
        <w:t>picture</w:t>
      </w:r>
      <w:r w:rsidR="00062436">
        <w:t>,</w:t>
      </w:r>
      <w:r w:rsidR="00A13D0A">
        <w:t xml:space="preserve"> or place a photo of themselves</w:t>
      </w:r>
      <w:r w:rsidR="2A9ED8C2">
        <w:t xml:space="preserve"> in the middle of the palm</w:t>
      </w:r>
      <w:r w:rsidR="7A1CF55E">
        <w:t xml:space="preserve"> with </w:t>
      </w:r>
      <w:r w:rsidR="00062436">
        <w:t xml:space="preserve">the word </w:t>
      </w:r>
      <w:r w:rsidR="7A1CF55E">
        <w:t>‘support network’</w:t>
      </w:r>
      <w:r>
        <w:t xml:space="preserve">. </w:t>
      </w:r>
      <w:r w:rsidR="00062436">
        <w:t>The palm might say, for example, ‘</w:t>
      </w:r>
      <w:r w:rsidR="7A1CF55E">
        <w:t>Kelly’s support network</w:t>
      </w:r>
      <w:r w:rsidR="00062436">
        <w:t>’</w:t>
      </w:r>
      <w:r>
        <w:t>.</w:t>
      </w:r>
    </w:p>
    <w:p w14:paraId="503650BB" w14:textId="5A5E5A49" w:rsidR="003E42A9" w:rsidRDefault="7A1CF55E" w:rsidP="002E6D26">
      <w:pPr>
        <w:spacing w:line="360" w:lineRule="auto"/>
      </w:pPr>
      <w:r>
        <w:t xml:space="preserve">On each finger, students </w:t>
      </w:r>
      <w:r w:rsidR="00A13D0A">
        <w:t xml:space="preserve">record </w:t>
      </w:r>
      <w:r>
        <w:t>a person’s name</w:t>
      </w:r>
      <w:r w:rsidR="00F21D24">
        <w:t xml:space="preserve">, </w:t>
      </w:r>
      <w:r w:rsidR="00A13D0A">
        <w:t xml:space="preserve">draw </w:t>
      </w:r>
      <w:r w:rsidR="00F21D24">
        <w:t xml:space="preserve">a picture </w:t>
      </w:r>
      <w:r w:rsidR="00A13D0A">
        <w:t xml:space="preserve">or place a photo of a person </w:t>
      </w:r>
      <w:r>
        <w:t xml:space="preserve">they could talk to </w:t>
      </w:r>
      <w:r w:rsidR="5F64D303">
        <w:t xml:space="preserve">about </w:t>
      </w:r>
      <w:r>
        <w:t xml:space="preserve">a problem or challenge </w:t>
      </w:r>
      <w:r w:rsidR="5F64D303">
        <w:t xml:space="preserve">they </w:t>
      </w:r>
      <w:r w:rsidR="00062436">
        <w:t xml:space="preserve">have </w:t>
      </w:r>
      <w:r w:rsidR="5F64D303">
        <w:t>faced.</w:t>
      </w:r>
    </w:p>
    <w:p w14:paraId="1990502B" w14:textId="77777777" w:rsidR="002E6D26" w:rsidRDefault="002E6D26">
      <w:pPr>
        <w:rPr>
          <w:rStyle w:val="Strong"/>
        </w:rPr>
      </w:pPr>
      <w:r>
        <w:rPr>
          <w:rStyle w:val="Strong"/>
        </w:rPr>
        <w:br w:type="page"/>
      </w:r>
    </w:p>
    <w:p w14:paraId="33FB1CF9" w14:textId="5CB4A7A5" w:rsidR="001D07B5" w:rsidRDefault="3220D5C8" w:rsidP="002E6D26">
      <w:pPr>
        <w:spacing w:line="360" w:lineRule="auto"/>
      </w:pPr>
      <w:r w:rsidRPr="2B6E34C4">
        <w:rPr>
          <w:rStyle w:val="Strong"/>
        </w:rPr>
        <w:lastRenderedPageBreak/>
        <w:t xml:space="preserve">Early Stage 1 and </w:t>
      </w:r>
      <w:r w:rsidR="1B3AF3F1" w:rsidRPr="2B6E34C4">
        <w:rPr>
          <w:rStyle w:val="Strong"/>
        </w:rPr>
        <w:t>Stage 1</w:t>
      </w:r>
    </w:p>
    <w:p w14:paraId="4EC40520" w14:textId="4EB88A3F" w:rsidR="00A550A4" w:rsidRPr="00163061" w:rsidRDefault="6FF23DD7" w:rsidP="002E6D26">
      <w:pPr>
        <w:spacing w:line="360" w:lineRule="auto"/>
      </w:pPr>
      <w:r>
        <w:t>S</w:t>
      </w:r>
      <w:r w:rsidR="1B3AF3F1">
        <w:t>tudents explain why they listed each person and what challenge/problem they think the</w:t>
      </w:r>
      <w:r w:rsidR="00062436">
        <w:t xml:space="preserve"> person </w:t>
      </w:r>
      <w:r w:rsidR="1B3AF3F1">
        <w:t xml:space="preserve">could </w:t>
      </w:r>
      <w:r w:rsidR="00C54946">
        <w:t xml:space="preserve">support them to </w:t>
      </w:r>
      <w:r w:rsidR="1B3AF3F1">
        <w:t>overcome.</w:t>
      </w:r>
    </w:p>
    <w:p w14:paraId="51058BBE" w14:textId="77777777" w:rsidR="00C26BAC" w:rsidRPr="0098506C" w:rsidRDefault="1254AA1E" w:rsidP="002E6D26">
      <w:pPr>
        <w:pStyle w:val="FeatureBox2"/>
        <w:spacing w:line="360" w:lineRule="auto"/>
        <w:rPr>
          <w:rStyle w:val="Strong"/>
        </w:rPr>
      </w:pPr>
      <w:r w:rsidRPr="2B6E34C4">
        <w:rPr>
          <w:rStyle w:val="Strong"/>
        </w:rPr>
        <w:t>Teacher notes</w:t>
      </w:r>
    </w:p>
    <w:p w14:paraId="5CCEE02C" w14:textId="24E6E257" w:rsidR="00C26BAC" w:rsidRDefault="1254AA1E" w:rsidP="002E6D26">
      <w:pPr>
        <w:pStyle w:val="FeatureBox2"/>
        <w:spacing w:line="360" w:lineRule="auto"/>
      </w:pPr>
      <w:r>
        <w:t>Explain to Stage 2 and 3 students that</w:t>
      </w:r>
      <w:r w:rsidR="00062436">
        <w:t>,</w:t>
      </w:r>
      <w:r>
        <w:t xml:space="preserve"> while seeking support from their trusted network is a </w:t>
      </w:r>
      <w:r w:rsidR="42B6D53A">
        <w:t>good strategy</w:t>
      </w:r>
      <w:r>
        <w:t xml:space="preserve"> to access information, </w:t>
      </w:r>
      <w:r w:rsidR="0031392A">
        <w:t>it</w:t>
      </w:r>
      <w:r>
        <w:t xml:space="preserve"> may not always be </w:t>
      </w:r>
      <w:r w:rsidR="3F6BB415">
        <w:t>possible</w:t>
      </w:r>
      <w:r w:rsidR="0031392A">
        <w:t xml:space="preserve"> to do so</w:t>
      </w:r>
      <w:r w:rsidR="3F6BB415">
        <w:t>,</w:t>
      </w:r>
      <w:r>
        <w:t xml:space="preserve"> </w:t>
      </w:r>
      <w:r w:rsidR="0031392A">
        <w:t>and that the people that students seek out</w:t>
      </w:r>
      <w:r>
        <w:t xml:space="preserve"> may not have the relevant information </w:t>
      </w:r>
      <w:r w:rsidR="0031392A">
        <w:t>or</w:t>
      </w:r>
      <w:r>
        <w:t xml:space="preserve"> answer</w:t>
      </w:r>
      <w:r w:rsidR="0031392A">
        <w:t>s</w:t>
      </w:r>
      <w:r>
        <w:t xml:space="preserve"> themselves. For this reason, it is important to be able to access reliable information from alternative sources, including the internet (online).</w:t>
      </w:r>
    </w:p>
    <w:p w14:paraId="1D83F67D" w14:textId="3E2FCA79" w:rsidR="001D07B5" w:rsidRDefault="33F7E325" w:rsidP="002E6D26">
      <w:pPr>
        <w:spacing w:line="360" w:lineRule="auto"/>
      </w:pPr>
      <w:r w:rsidRPr="2B6E34C4">
        <w:rPr>
          <w:rStyle w:val="Strong"/>
        </w:rPr>
        <w:t xml:space="preserve">Stage </w:t>
      </w:r>
      <w:r w:rsidR="5F64D303" w:rsidRPr="2B6E34C4">
        <w:rPr>
          <w:rStyle w:val="Strong"/>
        </w:rPr>
        <w:t xml:space="preserve">2 and </w:t>
      </w:r>
      <w:r w:rsidR="4D51A725" w:rsidRPr="2B6E34C4">
        <w:rPr>
          <w:rStyle w:val="Strong"/>
        </w:rPr>
        <w:t xml:space="preserve">Stage </w:t>
      </w:r>
      <w:r w:rsidRPr="2B6E34C4">
        <w:rPr>
          <w:rStyle w:val="Strong"/>
        </w:rPr>
        <w:t>3</w:t>
      </w:r>
    </w:p>
    <w:p w14:paraId="077AE442" w14:textId="5DF89594" w:rsidR="005220EC" w:rsidRDefault="6FF23DD7" w:rsidP="002E6D26">
      <w:pPr>
        <w:spacing w:line="360" w:lineRule="auto"/>
      </w:pPr>
      <w:r>
        <w:t xml:space="preserve">Students </w:t>
      </w:r>
      <w:r w:rsidR="33F7E325">
        <w:t xml:space="preserve">research </w:t>
      </w:r>
      <w:r w:rsidR="5F64D303">
        <w:t xml:space="preserve">the </w:t>
      </w:r>
      <w:hyperlink r:id="rId28">
        <w:r w:rsidR="5F64D303" w:rsidRPr="2B6E34C4">
          <w:rPr>
            <w:rStyle w:val="Hyperlink"/>
          </w:rPr>
          <w:t>Kids Helpline</w:t>
        </w:r>
      </w:hyperlink>
      <w:r w:rsidR="5F64D303">
        <w:t xml:space="preserve"> </w:t>
      </w:r>
      <w:r w:rsidR="33F7E325">
        <w:t xml:space="preserve">online </w:t>
      </w:r>
      <w:r w:rsidR="5F64D303">
        <w:t xml:space="preserve">support service as </w:t>
      </w:r>
      <w:r w:rsidR="33F7E325">
        <w:t>an addition to their support network.</w:t>
      </w:r>
      <w:r w:rsidR="5F64D303">
        <w:t xml:space="preserve"> This may be performed accessing the Kids Helpline website online</w:t>
      </w:r>
      <w:r w:rsidR="0031392A">
        <w:t>,</w:t>
      </w:r>
      <w:r w:rsidR="5F64D303">
        <w:t xml:space="preserve"> or by providing students with a selection of printed pages from the website.</w:t>
      </w:r>
    </w:p>
    <w:p w14:paraId="10937D83" w14:textId="6D650EC6" w:rsidR="0059624D" w:rsidRPr="0098506C" w:rsidRDefault="4B69671E" w:rsidP="002E6D26">
      <w:pPr>
        <w:spacing w:line="360" w:lineRule="auto"/>
        <w:rPr>
          <w:rStyle w:val="Strong"/>
        </w:rPr>
      </w:pPr>
      <w:r w:rsidRPr="2B6E34C4">
        <w:rPr>
          <w:rStyle w:val="Strong"/>
        </w:rPr>
        <w:t>Discussion (Stage 2 and</w:t>
      </w:r>
      <w:r w:rsidR="4D51A725" w:rsidRPr="2B6E34C4">
        <w:rPr>
          <w:rStyle w:val="Strong"/>
        </w:rPr>
        <w:t xml:space="preserve"> Stage</w:t>
      </w:r>
      <w:r w:rsidRPr="2B6E34C4">
        <w:rPr>
          <w:rStyle w:val="Strong"/>
        </w:rPr>
        <w:t xml:space="preserve"> 3)</w:t>
      </w:r>
    </w:p>
    <w:p w14:paraId="0542D3A6" w14:textId="77777777" w:rsidR="00547FF3" w:rsidRDefault="1FEDE70C" w:rsidP="002E6D26">
      <w:pPr>
        <w:pStyle w:val="ListBullet"/>
        <w:spacing w:line="360" w:lineRule="auto"/>
      </w:pPr>
      <w:r>
        <w:t>What support does this service offer?</w:t>
      </w:r>
    </w:p>
    <w:p w14:paraId="6FBE3E99" w14:textId="248F25D6" w:rsidR="00547FF3" w:rsidRDefault="1FEDE70C" w:rsidP="002E6D26">
      <w:pPr>
        <w:pStyle w:val="ListBullet"/>
        <w:spacing w:line="360" w:lineRule="auto"/>
      </w:pPr>
      <w:r>
        <w:t>What support can th</w:t>
      </w:r>
      <w:r w:rsidR="0031392A">
        <w:t>is service</w:t>
      </w:r>
      <w:r>
        <w:t xml:space="preserve"> offer that you can’t get from someone you know?</w:t>
      </w:r>
    </w:p>
    <w:p w14:paraId="707475BB" w14:textId="55DA4679" w:rsidR="00547FF3" w:rsidRDefault="1FEDE70C" w:rsidP="002E6D26">
      <w:pPr>
        <w:pStyle w:val="ListBullet"/>
        <w:spacing w:line="360" w:lineRule="auto"/>
      </w:pPr>
      <w:r>
        <w:t>What might be some benefits of accessing support online</w:t>
      </w:r>
      <w:r w:rsidR="0031392A">
        <w:t>,</w:t>
      </w:r>
      <w:r>
        <w:t xml:space="preserve"> instead of from a person you know? What might be some disadvantages?</w:t>
      </w:r>
    </w:p>
    <w:p w14:paraId="3ED57467" w14:textId="6F0041A0" w:rsidR="00C26BAC" w:rsidRDefault="1254AA1E" w:rsidP="002E6D26">
      <w:pPr>
        <w:pStyle w:val="ListBullet"/>
        <w:spacing w:line="360" w:lineRule="auto"/>
      </w:pPr>
      <w:r>
        <w:t xml:space="preserve">Why is an adult, such as their teacher, a more reliable source of information than a website? </w:t>
      </w:r>
      <w:r w:rsidR="0031392A">
        <w:t>Answers may include that</w:t>
      </w:r>
      <w:r>
        <w:t xml:space="preserve"> adult</w:t>
      </w:r>
      <w:r w:rsidR="0031392A">
        <w:t>s</w:t>
      </w:r>
      <w:r>
        <w:t xml:space="preserve"> ha</w:t>
      </w:r>
      <w:r w:rsidR="0031392A">
        <w:t>ve</w:t>
      </w:r>
      <w:r>
        <w:t xml:space="preserve"> greater knowledge and experience of things</w:t>
      </w:r>
      <w:r w:rsidR="1FEDE70C">
        <w:t xml:space="preserve"> including people, places and events</w:t>
      </w:r>
      <w:r w:rsidR="0031392A">
        <w:t>;</w:t>
      </w:r>
      <w:r w:rsidR="1FEDE70C">
        <w:t xml:space="preserve"> </w:t>
      </w:r>
      <w:r w:rsidR="0031392A">
        <w:t>that adults</w:t>
      </w:r>
      <w:r w:rsidR="1FEDE70C">
        <w:t xml:space="preserve"> </w:t>
      </w:r>
      <w:r>
        <w:t xml:space="preserve">have greater knowledge of what is relevant and age-appropriate information for </w:t>
      </w:r>
      <w:r w:rsidR="0031392A">
        <w:t>students;</w:t>
      </w:r>
      <w:r>
        <w:t xml:space="preserve"> </w:t>
      </w:r>
      <w:r w:rsidR="0031392A">
        <w:t xml:space="preserve">that </w:t>
      </w:r>
      <w:r>
        <w:t>the internet has a wide range of information</w:t>
      </w:r>
      <w:r w:rsidR="0031392A">
        <w:t>,</w:t>
      </w:r>
      <w:r>
        <w:t xml:space="preserve"> </w:t>
      </w:r>
      <w:r w:rsidR="0031392A">
        <w:t>which</w:t>
      </w:r>
      <w:r>
        <w:t xml:space="preserve"> can </w:t>
      </w:r>
      <w:r w:rsidR="0031392A">
        <w:t>make it</w:t>
      </w:r>
      <w:r>
        <w:t xml:space="preserve"> difficult for students to determine whether th</w:t>
      </w:r>
      <w:r w:rsidR="0031392A">
        <w:t>at</w:t>
      </w:r>
      <w:r>
        <w:t xml:space="preserve"> information is accurate or relevant to them.</w:t>
      </w:r>
    </w:p>
    <w:p w14:paraId="1DDF7BCC" w14:textId="77777777" w:rsidR="00C26BAC" w:rsidRPr="005B11C9" w:rsidRDefault="00C26BAC" w:rsidP="002E6D26">
      <w:pPr>
        <w:pStyle w:val="FeatureBox2"/>
        <w:spacing w:line="360" w:lineRule="auto"/>
        <w:rPr>
          <w:rStyle w:val="Strong"/>
        </w:rPr>
      </w:pPr>
      <w:r w:rsidRPr="005B11C9">
        <w:rPr>
          <w:rStyle w:val="Strong"/>
        </w:rPr>
        <w:t>Teacher notes</w:t>
      </w:r>
    </w:p>
    <w:p w14:paraId="219CF590" w14:textId="77E28D82" w:rsidR="00C26BAC" w:rsidRDefault="00C26BAC" w:rsidP="002E6D26">
      <w:pPr>
        <w:pStyle w:val="FeatureBox2"/>
        <w:spacing w:line="360" w:lineRule="auto"/>
        <w:rPr>
          <w:rFonts w:eastAsia="Arial"/>
        </w:rPr>
      </w:pPr>
      <w:r>
        <w:rPr>
          <w:rFonts w:eastAsia="Arial"/>
        </w:rPr>
        <w:lastRenderedPageBreak/>
        <w:t xml:space="preserve">Emphasise the importance of accessing information from reliable sources such as trusted adults. One easily accessible source of help and support is their teacher. This may include </w:t>
      </w:r>
      <w:r w:rsidR="0031392A">
        <w:rPr>
          <w:rFonts w:eastAsia="Arial"/>
        </w:rPr>
        <w:t xml:space="preserve">seeking support </w:t>
      </w:r>
      <w:r>
        <w:rPr>
          <w:rFonts w:eastAsia="Arial"/>
        </w:rPr>
        <w:t xml:space="preserve">face-to-face </w:t>
      </w:r>
      <w:r w:rsidR="0031392A">
        <w:rPr>
          <w:rFonts w:eastAsia="Arial"/>
        </w:rPr>
        <w:t xml:space="preserve">during class time, </w:t>
      </w:r>
      <w:r>
        <w:rPr>
          <w:rFonts w:eastAsia="Arial"/>
        </w:rPr>
        <w:t>or outside of class time.</w:t>
      </w:r>
    </w:p>
    <w:p w14:paraId="604CEBC1" w14:textId="0513A77F" w:rsidR="00F350DF" w:rsidRPr="00F350DF" w:rsidRDefault="00F350DF" w:rsidP="002E6D26">
      <w:pPr>
        <w:pStyle w:val="FeatureBox2"/>
        <w:spacing w:line="360" w:lineRule="auto"/>
      </w:pPr>
      <w:r>
        <w:t>Th</w:t>
      </w:r>
      <w:r w:rsidR="00091ABC">
        <w:t xml:space="preserve">is is an opportunity to reinforce the possible dangers of trusting strangers, </w:t>
      </w:r>
      <w:r w:rsidR="0031392A">
        <w:t xml:space="preserve">which is </w:t>
      </w:r>
      <w:r w:rsidR="00091ABC">
        <w:t xml:space="preserve">commonly </w:t>
      </w:r>
      <w:r w:rsidR="0031392A">
        <w:t>known as</w:t>
      </w:r>
      <w:r w:rsidR="00091ABC">
        <w:t xml:space="preserve"> ‘stranger danger’. </w:t>
      </w:r>
      <w:r w:rsidR="0031392A">
        <w:t>S</w:t>
      </w:r>
      <w:r w:rsidR="00091ABC">
        <w:t>tudent</w:t>
      </w:r>
      <w:r w:rsidR="0031392A">
        <w:t>s</w:t>
      </w:r>
      <w:r w:rsidR="00091ABC">
        <w:t xml:space="preserve"> with a disability might trust all adults</w:t>
      </w:r>
      <w:r w:rsidR="0031392A">
        <w:t xml:space="preserve">, </w:t>
      </w:r>
      <w:r w:rsidR="002F1EDB">
        <w:t xml:space="preserve">so it is important to establish </w:t>
      </w:r>
      <w:r w:rsidR="0031392A">
        <w:t>t</w:t>
      </w:r>
      <w:r w:rsidR="00091ABC">
        <w:t>rusted and known adult</w:t>
      </w:r>
      <w:r w:rsidR="002F1EDB">
        <w:t>s.</w:t>
      </w:r>
    </w:p>
    <w:p w14:paraId="1D854E7C" w14:textId="53633E6B" w:rsidR="00C26BAC" w:rsidRDefault="00C26BAC" w:rsidP="002E6D26">
      <w:pPr>
        <w:pStyle w:val="FeatureBox2"/>
        <w:spacing w:line="360" w:lineRule="auto"/>
        <w:rPr>
          <w:rFonts w:eastAsia="Arial"/>
        </w:rPr>
      </w:pPr>
      <w:r w:rsidRPr="2C5A18BA">
        <w:rPr>
          <w:rFonts w:eastAsia="Arial"/>
        </w:rPr>
        <w:t xml:space="preserve">Developing students’ ability to access reliable information builds confidence and can </w:t>
      </w:r>
      <w:r w:rsidR="002B65B0" w:rsidRPr="2C5A18BA">
        <w:rPr>
          <w:rFonts w:eastAsia="Arial"/>
        </w:rPr>
        <w:t xml:space="preserve">support </w:t>
      </w:r>
      <w:r w:rsidRPr="2C5A18BA">
        <w:rPr>
          <w:rFonts w:eastAsia="Arial"/>
        </w:rPr>
        <w:t xml:space="preserve">them </w:t>
      </w:r>
      <w:r w:rsidR="002B65B0" w:rsidRPr="2C5A18BA">
        <w:rPr>
          <w:rFonts w:eastAsia="Arial"/>
        </w:rPr>
        <w:t xml:space="preserve">to </w:t>
      </w:r>
      <w:r w:rsidRPr="2C5A18BA">
        <w:rPr>
          <w:rFonts w:eastAsia="Arial"/>
        </w:rPr>
        <w:t xml:space="preserve">feel empowered. When someone feels empowered they are more confident to make decisions and </w:t>
      </w:r>
      <w:proofErr w:type="gramStart"/>
      <w:r w:rsidRPr="2C5A18BA">
        <w:rPr>
          <w:rFonts w:eastAsia="Arial"/>
        </w:rPr>
        <w:t>take action</w:t>
      </w:r>
      <w:proofErr w:type="gramEnd"/>
      <w:r w:rsidRPr="2C5A18BA">
        <w:rPr>
          <w:rFonts w:eastAsia="Arial"/>
        </w:rPr>
        <w:t xml:space="preserve"> to achieve a goal.</w:t>
      </w:r>
    </w:p>
    <w:p w14:paraId="303E18F6" w14:textId="49E31E67" w:rsidR="00384D2E" w:rsidRDefault="1B3AF3F1" w:rsidP="002E6D26">
      <w:pPr>
        <w:spacing w:line="360" w:lineRule="auto"/>
      </w:pPr>
      <w:r>
        <w:t>Students stick the</w:t>
      </w:r>
      <w:r w:rsidR="002F1EDB">
        <w:t>ir</w:t>
      </w:r>
      <w:r>
        <w:t xml:space="preserve"> handprints on the class tree. The handprints represent leaves of the tree. More ‘leaves’ will be added when students learn additional strategies to further develop resilience.</w:t>
      </w:r>
    </w:p>
    <w:p w14:paraId="20977A66" w14:textId="77777777" w:rsidR="009E59B7" w:rsidRDefault="7E3897AF" w:rsidP="002E6D26">
      <w:pPr>
        <w:spacing w:line="360" w:lineRule="auto"/>
        <w:rPr>
          <w:rStyle w:val="Strong"/>
        </w:rPr>
      </w:pPr>
      <w:r w:rsidRPr="2B6E34C4">
        <w:rPr>
          <w:rStyle w:val="Strong"/>
        </w:rPr>
        <w:t>Reflection</w:t>
      </w:r>
    </w:p>
    <w:p w14:paraId="2C142CC3" w14:textId="4BDDC5D7" w:rsidR="009E59B7" w:rsidRDefault="7E3897AF" w:rsidP="002E6D26">
      <w:pPr>
        <w:spacing w:line="360" w:lineRule="auto"/>
      </w:pPr>
      <w:r>
        <w:t xml:space="preserve">Students reflect on learning in this </w:t>
      </w:r>
      <w:r w:rsidR="00AA5AE6">
        <w:t>lesson</w:t>
      </w:r>
      <w:r>
        <w:t xml:space="preserve"> and consider how it contributes towards answering the essential question: ‘What helps </w:t>
      </w:r>
      <w:r w:rsidR="00792329">
        <w:t xml:space="preserve">us </w:t>
      </w:r>
      <w:r>
        <w:t xml:space="preserve">build resilience and what strategies </w:t>
      </w:r>
      <w:r w:rsidR="00792329">
        <w:t xml:space="preserve">can we use </w:t>
      </w:r>
      <w:r>
        <w:t xml:space="preserve">to respond to </w:t>
      </w:r>
      <w:r w:rsidR="00792329">
        <w:t xml:space="preserve">challenging </w:t>
      </w:r>
      <w:r>
        <w:t>situations?’.</w:t>
      </w:r>
    </w:p>
    <w:p w14:paraId="7762844C" w14:textId="4065DCFA" w:rsidR="005F7C72" w:rsidRDefault="7E3897AF" w:rsidP="002E6D26">
      <w:pPr>
        <w:spacing w:line="360" w:lineRule="auto"/>
        <w:rPr>
          <w:rStyle w:val="Strong"/>
          <w:b w:val="0"/>
          <w:bCs w:val="0"/>
        </w:rPr>
      </w:pPr>
      <w:r w:rsidRPr="2B6E34C4">
        <w:rPr>
          <w:rStyle w:val="Strong"/>
          <w:b w:val="0"/>
          <w:bCs w:val="0"/>
        </w:rPr>
        <w:t>Alternatively, the essential question can be simplified into two separate questions. For example, ‘What helps</w:t>
      </w:r>
      <w:r w:rsidR="00792329">
        <w:rPr>
          <w:rStyle w:val="Strong"/>
          <w:b w:val="0"/>
          <w:bCs w:val="0"/>
        </w:rPr>
        <w:t xml:space="preserve"> us</w:t>
      </w:r>
      <w:r w:rsidRPr="2B6E34C4">
        <w:rPr>
          <w:rStyle w:val="Strong"/>
          <w:b w:val="0"/>
          <w:bCs w:val="0"/>
        </w:rPr>
        <w:t xml:space="preserve"> build resilience?’ and ‘What strategies </w:t>
      </w:r>
      <w:r w:rsidR="00792329">
        <w:rPr>
          <w:rStyle w:val="Strong"/>
          <w:b w:val="0"/>
          <w:bCs w:val="0"/>
        </w:rPr>
        <w:t xml:space="preserve">can we use </w:t>
      </w:r>
      <w:r w:rsidRPr="2B6E34C4">
        <w:rPr>
          <w:rStyle w:val="Strong"/>
          <w:b w:val="0"/>
          <w:bCs w:val="0"/>
        </w:rPr>
        <w:t xml:space="preserve">to respond to </w:t>
      </w:r>
      <w:r w:rsidR="00792329">
        <w:rPr>
          <w:rStyle w:val="Strong"/>
          <w:b w:val="0"/>
          <w:bCs w:val="0"/>
        </w:rPr>
        <w:t xml:space="preserve">challenging </w:t>
      </w:r>
      <w:r w:rsidRPr="2B6E34C4">
        <w:rPr>
          <w:rStyle w:val="Strong"/>
          <w:b w:val="0"/>
          <w:bCs w:val="0"/>
        </w:rPr>
        <w:t>situations?</w:t>
      </w:r>
      <w:r w:rsidR="002F1EDB">
        <w:rPr>
          <w:rStyle w:val="Strong"/>
          <w:b w:val="0"/>
          <w:bCs w:val="0"/>
        </w:rPr>
        <w:t>’.</w:t>
      </w:r>
      <w:r w:rsidR="009E59B7" w:rsidRPr="2B6E34C4">
        <w:rPr>
          <w:rStyle w:val="Strong"/>
          <w:b w:val="0"/>
          <w:bCs w:val="0"/>
        </w:rPr>
        <w:br w:type="page"/>
      </w:r>
    </w:p>
    <w:p w14:paraId="197A5AD0" w14:textId="70854635" w:rsidR="00F246F1" w:rsidRPr="00783A2A" w:rsidRDefault="05BA908D" w:rsidP="002E6D26">
      <w:pPr>
        <w:pStyle w:val="Heading2"/>
        <w:spacing w:line="360" w:lineRule="auto"/>
      </w:pPr>
      <w:bookmarkStart w:id="33" w:name="_Toc94526638"/>
      <w:r>
        <w:lastRenderedPageBreak/>
        <w:t>Lesson 3 –</w:t>
      </w:r>
      <w:r w:rsidR="2E4FCAE4">
        <w:t xml:space="preserve"> </w:t>
      </w:r>
      <w:r w:rsidR="649484FC">
        <w:t>How can I think differently?</w:t>
      </w:r>
      <w:bookmarkEnd w:id="33"/>
    </w:p>
    <w:p w14:paraId="5AC0F2C1" w14:textId="04F25F18" w:rsidR="004742E8" w:rsidRPr="004742E8" w:rsidRDefault="004742E8" w:rsidP="002E6D26">
      <w:pPr>
        <w:spacing w:line="360" w:lineRule="auto"/>
      </w:pPr>
      <w:r w:rsidRPr="004742E8">
        <w:t>There are 3 activities in lesson 3.</w:t>
      </w:r>
    </w:p>
    <w:p w14:paraId="05FA9324" w14:textId="63E4C75C" w:rsidR="002A7C3E" w:rsidRPr="00163061" w:rsidRDefault="29F5AF7A" w:rsidP="002E6D26">
      <w:pPr>
        <w:pStyle w:val="Heading3"/>
        <w:spacing w:line="360" w:lineRule="auto"/>
      </w:pPr>
      <w:bookmarkStart w:id="34" w:name="_Toc94526639"/>
      <w:r>
        <w:t>Resources</w:t>
      </w:r>
      <w:bookmarkEnd w:id="34"/>
    </w:p>
    <w:p w14:paraId="78EB7AAE" w14:textId="6136D9FC" w:rsidR="00C665BD" w:rsidRDefault="00BD0F93" w:rsidP="002E6D26">
      <w:pPr>
        <w:pStyle w:val="ListBullet"/>
        <w:spacing w:line="360" w:lineRule="auto"/>
        <w:rPr>
          <w:rStyle w:val="Strong"/>
        </w:rPr>
      </w:pPr>
      <w:hyperlink w:anchor="_Appendix_6_–">
        <w:r w:rsidR="5CC0A7D5" w:rsidRPr="2B6E34C4">
          <w:rPr>
            <w:rStyle w:val="Hyperlink"/>
          </w:rPr>
          <w:t xml:space="preserve">Appendix 6 </w:t>
        </w:r>
        <w:r w:rsidR="004742E8">
          <w:rPr>
            <w:rStyle w:val="Hyperlink"/>
          </w:rPr>
          <w:t>–</w:t>
        </w:r>
        <w:r w:rsidR="5CC0A7D5" w:rsidRPr="2B6E34C4">
          <w:rPr>
            <w:rStyle w:val="Hyperlink"/>
          </w:rPr>
          <w:t xml:space="preserve"> </w:t>
        </w:r>
        <w:r w:rsidR="48B63A33" w:rsidRPr="2B6E34C4">
          <w:rPr>
            <w:rStyle w:val="Hyperlink"/>
          </w:rPr>
          <w:t xml:space="preserve">Fixed </w:t>
        </w:r>
        <w:r w:rsidR="1D593089" w:rsidRPr="2B6E34C4">
          <w:rPr>
            <w:rStyle w:val="Hyperlink"/>
          </w:rPr>
          <w:t>t</w:t>
        </w:r>
        <w:r w:rsidR="48B63A33" w:rsidRPr="2B6E34C4">
          <w:rPr>
            <w:rStyle w:val="Hyperlink"/>
          </w:rPr>
          <w:t>hinking cards</w:t>
        </w:r>
      </w:hyperlink>
    </w:p>
    <w:p w14:paraId="7CCE64A9" w14:textId="6FF34D2E" w:rsidR="00A92E0A" w:rsidRPr="00DF3F1D" w:rsidRDefault="00BD0F93" w:rsidP="002E6D26">
      <w:pPr>
        <w:pStyle w:val="ListBullet"/>
        <w:spacing w:line="360" w:lineRule="auto"/>
        <w:rPr>
          <w:rStyle w:val="Strong"/>
        </w:rPr>
      </w:pPr>
      <w:hyperlink w:anchor="_Appendix_7_–">
        <w:r w:rsidR="5CC0A7D5" w:rsidRPr="2B6E34C4">
          <w:rPr>
            <w:rStyle w:val="Hyperlink"/>
          </w:rPr>
          <w:t xml:space="preserve">Appendix 7 </w:t>
        </w:r>
        <w:r w:rsidR="004742E8">
          <w:rPr>
            <w:rStyle w:val="Hyperlink"/>
          </w:rPr>
          <w:t>–</w:t>
        </w:r>
        <w:r w:rsidR="5CC0A7D5" w:rsidRPr="2B6E34C4">
          <w:rPr>
            <w:rStyle w:val="Hyperlink"/>
          </w:rPr>
          <w:t xml:space="preserve"> </w:t>
        </w:r>
        <w:r w:rsidR="1C43660D" w:rsidRPr="2B6E34C4">
          <w:rPr>
            <w:rStyle w:val="Hyperlink"/>
          </w:rPr>
          <w:t xml:space="preserve">Flexible </w:t>
        </w:r>
        <w:r w:rsidR="1D593089" w:rsidRPr="2B6E34C4">
          <w:rPr>
            <w:rStyle w:val="Hyperlink"/>
          </w:rPr>
          <w:t>t</w:t>
        </w:r>
        <w:r w:rsidR="1C43660D" w:rsidRPr="2B6E34C4">
          <w:rPr>
            <w:rStyle w:val="Hyperlink"/>
          </w:rPr>
          <w:t>hi</w:t>
        </w:r>
        <w:r w:rsidR="48B63A33" w:rsidRPr="2B6E34C4">
          <w:rPr>
            <w:rStyle w:val="Hyperlink"/>
          </w:rPr>
          <w:t>nking cards</w:t>
        </w:r>
      </w:hyperlink>
    </w:p>
    <w:p w14:paraId="14F8A68D" w14:textId="6CBE99F3" w:rsidR="002A7C3E" w:rsidRPr="00163061" w:rsidRDefault="1135CD7C" w:rsidP="002E6D26">
      <w:pPr>
        <w:pStyle w:val="Heading3"/>
        <w:spacing w:line="360" w:lineRule="auto"/>
      </w:pPr>
      <w:bookmarkStart w:id="35" w:name="_Toc94526640"/>
      <w:r>
        <w:t>V</w:t>
      </w:r>
      <w:r w:rsidR="29F5AF7A">
        <w:t>ocabulary</w:t>
      </w:r>
      <w:bookmarkEnd w:id="35"/>
    </w:p>
    <w:p w14:paraId="221A2C24" w14:textId="10557037" w:rsidR="00F246F1" w:rsidRDefault="5D6CCAFA" w:rsidP="002E6D26">
      <w:pPr>
        <w:pStyle w:val="ListBullet"/>
        <w:numPr>
          <w:ilvl w:val="0"/>
          <w:numId w:val="0"/>
        </w:numPr>
        <w:spacing w:line="360" w:lineRule="auto"/>
        <w:ind w:left="426" w:hanging="360"/>
      </w:pPr>
      <w:r>
        <w:t>F</w:t>
      </w:r>
      <w:r w:rsidR="45152D06">
        <w:t>ixed</w:t>
      </w:r>
      <w:r>
        <w:t xml:space="preserve"> thinking</w:t>
      </w:r>
      <w:r w:rsidR="4047ACD5">
        <w:t xml:space="preserve">, </w:t>
      </w:r>
      <w:r w:rsidR="45152D06">
        <w:t>flexible</w:t>
      </w:r>
      <w:r>
        <w:t xml:space="preserve"> thinking</w:t>
      </w:r>
      <w:r w:rsidR="669EAF3D">
        <w:t>, strengths, challenge</w:t>
      </w:r>
      <w:r w:rsidR="789BB835">
        <w:t>, solution, identity</w:t>
      </w:r>
      <w:r w:rsidR="0AD12DD6">
        <w:t xml:space="preserve">, </w:t>
      </w:r>
      <w:r w:rsidR="0AD12DD6" w:rsidRPr="2B6E34C4">
        <w:rPr>
          <w:rStyle w:val="Strong"/>
          <w:rFonts w:eastAsia="Calibri"/>
          <w:b w:val="0"/>
          <w:bCs w:val="0"/>
        </w:rPr>
        <w:t>strategy</w:t>
      </w:r>
      <w:r w:rsidR="004742E8">
        <w:rPr>
          <w:rStyle w:val="Strong"/>
          <w:rFonts w:eastAsia="Calibri"/>
          <w:b w:val="0"/>
          <w:bCs w:val="0"/>
        </w:rPr>
        <w:t>.</w:t>
      </w:r>
    </w:p>
    <w:p w14:paraId="611C2E67" w14:textId="77777777" w:rsidR="002A7C3E" w:rsidRDefault="3A8CCF59" w:rsidP="002E6D26">
      <w:pPr>
        <w:pStyle w:val="Heading3"/>
        <w:spacing w:line="360" w:lineRule="auto"/>
      </w:pPr>
      <w:bookmarkStart w:id="36" w:name="_Toc94526641"/>
      <w:r>
        <w:t>Key inquiry questions and syllabus content</w:t>
      </w:r>
      <w:bookmarkEnd w:id="36"/>
    </w:p>
    <w:p w14:paraId="112D10A5" w14:textId="38BEB563" w:rsidR="002A7F18" w:rsidRPr="00D87E55" w:rsidRDefault="1135CD7C" w:rsidP="002E6D26">
      <w:pPr>
        <w:spacing w:line="360" w:lineRule="auto"/>
      </w:pPr>
      <w:r w:rsidRPr="2B6E34C4">
        <w:rPr>
          <w:lang w:eastAsia="zh-CN"/>
        </w:rPr>
        <w:t>Syllabus content addressed in this lesson for Early Stage 1 to Stage 3</w:t>
      </w:r>
      <w:r w:rsidR="004742E8">
        <w:rPr>
          <w:lang w:eastAsia="zh-CN"/>
        </w:rPr>
        <w:t>.</w:t>
      </w:r>
    </w:p>
    <w:p w14:paraId="08E43AA6" w14:textId="77777777" w:rsidR="002A7C3E" w:rsidRPr="00D50E3A" w:rsidRDefault="2FA92B7B" w:rsidP="002E6D26">
      <w:pPr>
        <w:pStyle w:val="Heading4"/>
        <w:spacing w:line="360" w:lineRule="auto"/>
      </w:pPr>
      <w:r>
        <w:t>Early Stage 1</w:t>
      </w:r>
    </w:p>
    <w:p w14:paraId="36AAA854" w14:textId="7529B9A7" w:rsidR="00D50E3A" w:rsidRPr="004742E8" w:rsidRDefault="2FA92B7B" w:rsidP="002E6D26">
      <w:pPr>
        <w:spacing w:after="240" w:line="360" w:lineRule="auto"/>
        <w:rPr>
          <w:rStyle w:val="Strong"/>
        </w:rPr>
      </w:pPr>
      <w:r w:rsidRPr="004742E8">
        <w:rPr>
          <w:rStyle w:val="Strong"/>
        </w:rPr>
        <w:t>What makes me unique?</w:t>
      </w:r>
    </w:p>
    <w:p w14:paraId="4C0876EE" w14:textId="77777777" w:rsidR="007D773C" w:rsidRPr="007D773C" w:rsidRDefault="648F77C5" w:rsidP="002E6D26">
      <w:pPr>
        <w:pStyle w:val="ListBullet"/>
        <w:spacing w:line="360" w:lineRule="auto"/>
      </w:pPr>
      <w:r>
        <w:t>Students identify personal strengths and qualities, for example: (ACPPS001)</w:t>
      </w:r>
    </w:p>
    <w:p w14:paraId="7BC76F2F" w14:textId="01585E2B" w:rsidR="00D50E3A" w:rsidRPr="00B73F6E" w:rsidRDefault="2FA92B7B" w:rsidP="002E6D26">
      <w:pPr>
        <w:pStyle w:val="ListBullet2"/>
      </w:pPr>
      <w:r>
        <w:t>recognise that people have different thoughts, feelings and responses to different situations</w:t>
      </w:r>
    </w:p>
    <w:p w14:paraId="36215B35" w14:textId="1CFA7674" w:rsidR="000941C5" w:rsidRPr="00B73F6E" w:rsidRDefault="69869619" w:rsidP="002E6D26">
      <w:pPr>
        <w:pStyle w:val="ListBullet2"/>
      </w:pPr>
      <w:r>
        <w:t>identify ways they can use their strengths to help themselves and others to stay safe in various situations</w:t>
      </w:r>
      <w:r w:rsidR="002F1EDB">
        <w:t>.</w:t>
      </w:r>
    </w:p>
    <w:p w14:paraId="2D015F67" w14:textId="77777777" w:rsidR="00D50E3A" w:rsidRDefault="2FA92B7B" w:rsidP="002E6D26">
      <w:pPr>
        <w:pStyle w:val="Heading4"/>
        <w:spacing w:line="360" w:lineRule="auto"/>
      </w:pPr>
      <w:r>
        <w:t>Stage 1</w:t>
      </w:r>
    </w:p>
    <w:p w14:paraId="2A761879" w14:textId="77777777" w:rsidR="000941C5" w:rsidRPr="00B73F6E" w:rsidRDefault="69869619" w:rsidP="002E6D26">
      <w:pPr>
        <w:spacing w:line="360" w:lineRule="auto"/>
      </w:pPr>
      <w:r w:rsidRPr="2B6E34C4">
        <w:rPr>
          <w:b/>
          <w:bCs/>
        </w:rPr>
        <w:t>How does my uniqueness shape who I am?</w:t>
      </w:r>
    </w:p>
    <w:p w14:paraId="0F959275" w14:textId="77777777" w:rsidR="000941C5" w:rsidRPr="00B73F6E" w:rsidRDefault="69869619" w:rsidP="002E6D26">
      <w:pPr>
        <w:spacing w:line="360" w:lineRule="auto"/>
      </w:pPr>
      <w:r>
        <w:t>Students:</w:t>
      </w:r>
    </w:p>
    <w:p w14:paraId="78204454" w14:textId="77777777" w:rsidR="000941C5" w:rsidRPr="00B73F6E" w:rsidRDefault="69869619" w:rsidP="002E6D26">
      <w:pPr>
        <w:numPr>
          <w:ilvl w:val="0"/>
          <w:numId w:val="19"/>
        </w:numPr>
        <w:spacing w:before="0" w:line="360" w:lineRule="auto"/>
        <w:ind w:left="357" w:hanging="357"/>
        <w:contextualSpacing/>
      </w:pPr>
      <w:r>
        <w:t>describe their own and others’ strengths and achievements and identify how these contribute to personal identity, for example: (ACPPS015)</w:t>
      </w:r>
    </w:p>
    <w:p w14:paraId="3EDD8CE5" w14:textId="4E320D07" w:rsidR="000941C5" w:rsidRPr="00B73F6E" w:rsidRDefault="69869619" w:rsidP="002E6D26">
      <w:pPr>
        <w:pStyle w:val="ListBullet2"/>
      </w:pPr>
      <w:r w:rsidRPr="00B73F6E">
        <w:t>describe their unique qualities and strengths and how these can develop resilience</w:t>
      </w:r>
    </w:p>
    <w:p w14:paraId="5BEEB070" w14:textId="01856E30" w:rsidR="000941C5" w:rsidRPr="00B73F6E" w:rsidRDefault="69869619" w:rsidP="002E6D26">
      <w:pPr>
        <w:pStyle w:val="ListBullet2"/>
      </w:pPr>
      <w:r>
        <w:lastRenderedPageBreak/>
        <w:t>describe how others’ strengths contribute to successful outcomes. For example,</w:t>
      </w:r>
      <w:r w:rsidRPr="2C5A18BA">
        <w:rPr>
          <w:rFonts w:eastAsia="Verdana"/>
        </w:rPr>
        <w:t xml:space="preserve"> </w:t>
      </w:r>
      <w:r>
        <w:t>by participating in games and/or physical activities</w:t>
      </w:r>
    </w:p>
    <w:p w14:paraId="69C6169A" w14:textId="1F88BE06" w:rsidR="00D50E3A" w:rsidRDefault="2FA92B7B" w:rsidP="002E6D26">
      <w:pPr>
        <w:pStyle w:val="Heading4"/>
        <w:spacing w:line="360" w:lineRule="auto"/>
      </w:pPr>
      <w:r>
        <w:t>Stage 2</w:t>
      </w:r>
    </w:p>
    <w:p w14:paraId="6F5DFB11" w14:textId="77777777" w:rsidR="00D50E3A" w:rsidRPr="004742E8" w:rsidRDefault="2FA92B7B" w:rsidP="002E6D26">
      <w:pPr>
        <w:spacing w:line="360" w:lineRule="auto"/>
        <w:rPr>
          <w:rStyle w:val="Strong"/>
        </w:rPr>
      </w:pPr>
      <w:r w:rsidRPr="004742E8">
        <w:rPr>
          <w:rStyle w:val="Strong"/>
        </w:rPr>
        <w:t>How does who I am influence others?</w:t>
      </w:r>
    </w:p>
    <w:p w14:paraId="0375B550" w14:textId="77777777" w:rsidR="00D50E3A" w:rsidRDefault="2FA92B7B" w:rsidP="002E6D26">
      <w:pPr>
        <w:spacing w:line="360" w:lineRule="auto"/>
      </w:pPr>
      <w:r>
        <w:t>Students:</w:t>
      </w:r>
    </w:p>
    <w:p w14:paraId="55B97489" w14:textId="48524D54" w:rsidR="00165BFC" w:rsidRPr="00165BFC" w:rsidRDefault="771C40B8" w:rsidP="002E6D26">
      <w:pPr>
        <w:pStyle w:val="ListBullet"/>
        <w:spacing w:line="360" w:lineRule="auto"/>
      </w:pPr>
      <w:r>
        <w:t>explore how success, challenge and overcoming adversity strengthens identity, for example: (ACPPS033)</w:t>
      </w:r>
    </w:p>
    <w:p w14:paraId="46B887A2" w14:textId="3C86C082" w:rsidR="00165BFC" w:rsidRPr="00B73F6E" w:rsidRDefault="771C40B8" w:rsidP="002E6D26">
      <w:pPr>
        <w:pStyle w:val="ListNumber2"/>
        <w:spacing w:line="360" w:lineRule="auto"/>
      </w:pPr>
      <w:r>
        <w:t>explain how persistence and meeting challenges strengthens identity.</w:t>
      </w:r>
    </w:p>
    <w:p w14:paraId="18942268" w14:textId="1C8F3FDB" w:rsidR="000941C5" w:rsidRPr="00B73F6E" w:rsidRDefault="69869619" w:rsidP="002E6D26">
      <w:pPr>
        <w:pStyle w:val="ListNumber2"/>
        <w:spacing w:line="360" w:lineRule="auto"/>
      </w:pPr>
      <w:r>
        <w:t>propose ways to respond positively to challenge and overcoming adversity. For example, positive self-talk, optimistic thinking and help-seeking behaviours, appropriate expression of feelings</w:t>
      </w:r>
    </w:p>
    <w:p w14:paraId="3FD0A531" w14:textId="77777777" w:rsidR="000941C5" w:rsidRPr="00B73F6E" w:rsidRDefault="69869619" w:rsidP="002E6D26">
      <w:pPr>
        <w:spacing w:line="360" w:lineRule="auto"/>
        <w:contextualSpacing/>
        <w:rPr>
          <w:b/>
          <w:bCs/>
        </w:rPr>
      </w:pPr>
      <w:r w:rsidRPr="2B6E34C4">
        <w:rPr>
          <w:b/>
          <w:bCs/>
        </w:rPr>
        <w:t>What skills and strategies do we need to be healthy, safe and empowered?</w:t>
      </w:r>
    </w:p>
    <w:p w14:paraId="425E1B72" w14:textId="77777777" w:rsidR="000941C5" w:rsidRPr="00B73F6E" w:rsidRDefault="69869619" w:rsidP="002E6D26">
      <w:pPr>
        <w:spacing w:line="360" w:lineRule="auto"/>
      </w:pPr>
      <w:r>
        <w:t>Students:</w:t>
      </w:r>
    </w:p>
    <w:p w14:paraId="2F4FCBAB" w14:textId="77777777" w:rsidR="000941C5" w:rsidRPr="00B73F6E" w:rsidRDefault="69869619" w:rsidP="002E6D26">
      <w:pPr>
        <w:numPr>
          <w:ilvl w:val="0"/>
          <w:numId w:val="19"/>
        </w:numPr>
        <w:spacing w:before="0" w:line="360" w:lineRule="auto"/>
        <w:ind w:left="357" w:hanging="357"/>
        <w:contextualSpacing/>
      </w:pPr>
      <w:r>
        <w:t>analyse physical and emotional responses that indicate when they and others feel safe or empowered, for example:</w:t>
      </w:r>
    </w:p>
    <w:p w14:paraId="2428B88B" w14:textId="010C6463" w:rsidR="000941C5" w:rsidRPr="00B73F6E" w:rsidRDefault="69869619" w:rsidP="002E6D26">
      <w:pPr>
        <w:pStyle w:val="ListNumber2"/>
        <w:spacing w:line="360" w:lineRule="auto"/>
      </w:pPr>
      <w:r>
        <w:t>explain how accomplishing challenges makes them feel good about themselves and builds confidence to try new things. For example, positive risk-taking</w:t>
      </w:r>
    </w:p>
    <w:p w14:paraId="30381FDA" w14:textId="77777777" w:rsidR="00D50E3A" w:rsidRPr="00B73F6E" w:rsidRDefault="2FA92B7B" w:rsidP="002E6D26">
      <w:pPr>
        <w:pStyle w:val="Heading4"/>
        <w:spacing w:line="360" w:lineRule="auto"/>
      </w:pPr>
      <w:r>
        <w:t>Stage 3</w:t>
      </w:r>
    </w:p>
    <w:p w14:paraId="742ACB67" w14:textId="4BD52312" w:rsidR="00D50E3A" w:rsidRDefault="2FA92B7B" w:rsidP="002E6D26">
      <w:pPr>
        <w:spacing w:line="360" w:lineRule="auto"/>
        <w:rPr>
          <w:rStyle w:val="Strong"/>
        </w:rPr>
      </w:pPr>
      <w:r w:rsidRPr="004742E8">
        <w:rPr>
          <w:rStyle w:val="Strong"/>
        </w:rPr>
        <w:t>What actions positively influence the health, safety and wellbeing of my community?</w:t>
      </w:r>
    </w:p>
    <w:p w14:paraId="4AAF598E" w14:textId="39619FE9" w:rsidR="00AE622C" w:rsidRPr="00222655" w:rsidRDefault="00AE622C" w:rsidP="002E6D26">
      <w:pPr>
        <w:spacing w:line="360" w:lineRule="auto"/>
        <w:rPr>
          <w:rStyle w:val="Strong"/>
          <w:b w:val="0"/>
        </w:rPr>
      </w:pPr>
      <w:r w:rsidRPr="00222655">
        <w:rPr>
          <w:rStyle w:val="Strong"/>
          <w:b w:val="0"/>
        </w:rPr>
        <w:t>Students:</w:t>
      </w:r>
    </w:p>
    <w:p w14:paraId="28CA2D20" w14:textId="77777777" w:rsidR="00165BFC" w:rsidRPr="00B73F6E" w:rsidRDefault="771C40B8" w:rsidP="002E6D26">
      <w:pPr>
        <w:pStyle w:val="ListBullet"/>
        <w:spacing w:line="360" w:lineRule="auto"/>
      </w:pPr>
      <w:r>
        <w:t>plan and practise assertive responses, behaviours and actions that protect and promote health, safety and wellbeing, for example: (ACPPS054)</w:t>
      </w:r>
    </w:p>
    <w:p w14:paraId="6F31DE18" w14:textId="5CA9A0D8" w:rsidR="00165BFC" w:rsidRPr="00B73F6E" w:rsidRDefault="771C40B8" w:rsidP="002E6D26">
      <w:pPr>
        <w:pStyle w:val="ListNumber2"/>
        <w:spacing w:line="360" w:lineRule="auto"/>
      </w:pPr>
      <w:r>
        <w:t>identify personal strategies and responses that model assertiveness and resilience in challenging situations. For example, saying no if offered alcohol or cigarettes</w:t>
      </w:r>
      <w:r w:rsidR="122B25DC">
        <w:t>.</w:t>
      </w:r>
    </w:p>
    <w:p w14:paraId="1577768B" w14:textId="77777777" w:rsidR="002E6D26" w:rsidRDefault="002E6D26">
      <w:pPr>
        <w:rPr>
          <w:b/>
          <w:bCs/>
        </w:rPr>
      </w:pPr>
      <w:r>
        <w:rPr>
          <w:b/>
          <w:bCs/>
        </w:rPr>
        <w:br w:type="page"/>
      </w:r>
    </w:p>
    <w:p w14:paraId="43CFC32E" w14:textId="50603253" w:rsidR="000941C5" w:rsidRPr="00B73F6E" w:rsidRDefault="69869619" w:rsidP="002E6D26">
      <w:pPr>
        <w:spacing w:line="360" w:lineRule="auto"/>
      </w:pPr>
      <w:r w:rsidRPr="2B6E34C4">
        <w:rPr>
          <w:b/>
          <w:bCs/>
        </w:rPr>
        <w:lastRenderedPageBreak/>
        <w:t>How does my uniqueness change over time?</w:t>
      </w:r>
    </w:p>
    <w:p w14:paraId="147F8C43" w14:textId="77777777" w:rsidR="000941C5" w:rsidRPr="00B73F6E" w:rsidRDefault="69869619" w:rsidP="002E6D26">
      <w:pPr>
        <w:spacing w:line="360" w:lineRule="auto"/>
      </w:pPr>
      <w:r>
        <w:t>Students:</w:t>
      </w:r>
    </w:p>
    <w:p w14:paraId="7C34AF64" w14:textId="77777777" w:rsidR="000941C5" w:rsidRPr="00B73F6E" w:rsidRDefault="69869619" w:rsidP="002E6D26">
      <w:pPr>
        <w:numPr>
          <w:ilvl w:val="0"/>
          <w:numId w:val="19"/>
        </w:numPr>
        <w:spacing w:before="0" w:line="360" w:lineRule="auto"/>
        <w:ind w:left="357" w:hanging="357"/>
        <w:contextualSpacing/>
      </w:pPr>
      <w:r>
        <w:t>examine how identity and behaviour are influenced by people, places and the media, for example: (ACPPS051)</w:t>
      </w:r>
    </w:p>
    <w:p w14:paraId="728C5B01" w14:textId="2A7B77E4" w:rsidR="000941C5" w:rsidRPr="00165BFC" w:rsidRDefault="69869619" w:rsidP="002E6D26">
      <w:pPr>
        <w:pStyle w:val="ListNumber2"/>
        <w:spacing w:line="360" w:lineRule="auto"/>
      </w:pPr>
      <w:r>
        <w:t>identify how personal strengths and qualities contribute to identity and inform views</w:t>
      </w:r>
    </w:p>
    <w:p w14:paraId="672224C5" w14:textId="56856BDE" w:rsidR="4DA6209A" w:rsidRPr="00783A2A" w:rsidRDefault="2FA92B7B" w:rsidP="002E6D26">
      <w:pPr>
        <w:pStyle w:val="Heading3"/>
        <w:spacing w:line="360" w:lineRule="auto"/>
      </w:pPr>
      <w:bookmarkStart w:id="37" w:name="_Toc94526642"/>
      <w:r>
        <w:t>L</w:t>
      </w:r>
      <w:r w:rsidR="7FF0E979">
        <w:t xml:space="preserve">earning </w:t>
      </w:r>
      <w:r w:rsidR="21FF0888">
        <w:t xml:space="preserve">intention </w:t>
      </w:r>
      <w:r w:rsidR="70D92E7B">
        <w:t xml:space="preserve">and </w:t>
      </w:r>
      <w:r w:rsidR="21FF0888">
        <w:t>success criteria</w:t>
      </w:r>
      <w:bookmarkEnd w:id="37"/>
    </w:p>
    <w:p w14:paraId="50479412" w14:textId="5F8A62CD" w:rsidR="00EE266C" w:rsidRDefault="71FD0636" w:rsidP="002E6D26">
      <w:pPr>
        <w:spacing w:line="360" w:lineRule="auto"/>
        <w:rPr>
          <w:highlight w:val="yellow"/>
        </w:rPr>
      </w:pPr>
      <w:r w:rsidRPr="2B6E34C4">
        <w:rPr>
          <w:rStyle w:val="Strong"/>
        </w:rPr>
        <w:t>Learning intention</w:t>
      </w:r>
      <w:r w:rsidR="518DCBA5" w:rsidRPr="004742E8">
        <w:t xml:space="preserve"> </w:t>
      </w:r>
      <w:r w:rsidR="004742E8" w:rsidRPr="004742E8">
        <w:t>–</w:t>
      </w:r>
      <w:r>
        <w:t xml:space="preserve"> </w:t>
      </w:r>
      <w:r w:rsidR="518DCBA5">
        <w:t xml:space="preserve">Explain how we can </w:t>
      </w:r>
      <w:r w:rsidR="28D8630C">
        <w:t>think differently to overcome challenges</w:t>
      </w:r>
      <w:r w:rsidR="518DCBA5">
        <w:t>.</w:t>
      </w:r>
    </w:p>
    <w:p w14:paraId="58917446" w14:textId="3021AB40" w:rsidR="0098506C" w:rsidRDefault="789BB835" w:rsidP="002E6D26">
      <w:pPr>
        <w:pStyle w:val="Caption"/>
        <w:spacing w:line="360" w:lineRule="auto"/>
      </w:pPr>
      <w:r>
        <w:t xml:space="preserve">Table </w:t>
      </w:r>
      <w:r w:rsidR="0098506C">
        <w:fldChar w:fldCharType="begin"/>
      </w:r>
      <w:r w:rsidR="0098506C">
        <w:instrText xml:space="preserve"> SEQ Table \* ARABIC </w:instrText>
      </w:r>
      <w:r w:rsidR="0098506C">
        <w:fldChar w:fldCharType="separate"/>
      </w:r>
      <w:r w:rsidR="00E6263B">
        <w:rPr>
          <w:noProof/>
        </w:rPr>
        <w:t>4</w:t>
      </w:r>
      <w:r w:rsidR="0098506C">
        <w:fldChar w:fldCharType="end"/>
      </w:r>
      <w:r>
        <w:t xml:space="preserve"> – Success criteria for Early Stage 1 to Stage 3</w:t>
      </w:r>
    </w:p>
    <w:tbl>
      <w:tblPr>
        <w:tblStyle w:val="Tableheader"/>
        <w:tblW w:w="9602" w:type="dxa"/>
        <w:tblInd w:w="-60" w:type="dxa"/>
        <w:tblLook w:val="0420" w:firstRow="1" w:lastRow="0" w:firstColumn="0" w:lastColumn="0" w:noHBand="0" w:noVBand="1"/>
      </w:tblPr>
      <w:tblGrid>
        <w:gridCol w:w="1560"/>
        <w:gridCol w:w="5700"/>
        <w:gridCol w:w="2342"/>
      </w:tblGrid>
      <w:tr w:rsidR="005778D7" w14:paraId="17697D34" w14:textId="77777777" w:rsidTr="005A3CC4">
        <w:trPr>
          <w:cnfStyle w:val="100000000000" w:firstRow="1" w:lastRow="0" w:firstColumn="0" w:lastColumn="0" w:oddVBand="0" w:evenVBand="0" w:oddHBand="0" w:evenHBand="0" w:firstRowFirstColumn="0" w:firstRowLastColumn="0" w:lastRowFirstColumn="0" w:lastRowLastColumn="0"/>
          <w:trHeight w:val="653"/>
        </w:trPr>
        <w:tc>
          <w:tcPr>
            <w:tcW w:w="1560" w:type="dxa"/>
            <w:vAlign w:val="top"/>
          </w:tcPr>
          <w:p w14:paraId="65085339" w14:textId="77777777" w:rsidR="005778D7" w:rsidRDefault="005778D7" w:rsidP="002E6D26">
            <w:pPr>
              <w:spacing w:line="360" w:lineRule="auto"/>
            </w:pPr>
            <w:r>
              <w:t>Stage</w:t>
            </w:r>
          </w:p>
        </w:tc>
        <w:tc>
          <w:tcPr>
            <w:tcW w:w="5700" w:type="dxa"/>
          </w:tcPr>
          <w:p w14:paraId="76C28A86" w14:textId="73A7CBBD" w:rsidR="005778D7" w:rsidRDefault="005778D7" w:rsidP="002E6D26">
            <w:pPr>
              <w:spacing w:line="360" w:lineRule="auto"/>
            </w:pPr>
            <w:r>
              <w:t>Success criteria – students can</w:t>
            </w:r>
          </w:p>
        </w:tc>
        <w:tc>
          <w:tcPr>
            <w:tcW w:w="2342" w:type="dxa"/>
            <w:vAlign w:val="top"/>
          </w:tcPr>
          <w:p w14:paraId="0885FDE2" w14:textId="324B76AE" w:rsidR="005778D7" w:rsidRDefault="005778D7" w:rsidP="002E6D26">
            <w:pPr>
              <w:spacing w:line="360" w:lineRule="auto"/>
            </w:pPr>
            <w:r>
              <w:t>Syllabus outcomes</w:t>
            </w:r>
          </w:p>
        </w:tc>
      </w:tr>
      <w:tr w:rsidR="005778D7" w14:paraId="12405F72" w14:textId="77777777" w:rsidTr="005A3CC4">
        <w:trPr>
          <w:cnfStyle w:val="000000100000" w:firstRow="0" w:lastRow="0" w:firstColumn="0" w:lastColumn="0" w:oddVBand="0" w:evenVBand="0" w:oddHBand="1" w:evenHBand="0" w:firstRowFirstColumn="0" w:firstRowLastColumn="0" w:lastRowFirstColumn="0" w:lastRowLastColumn="0"/>
          <w:trHeight w:val="605"/>
        </w:trPr>
        <w:tc>
          <w:tcPr>
            <w:tcW w:w="1560" w:type="dxa"/>
            <w:vAlign w:val="top"/>
          </w:tcPr>
          <w:p w14:paraId="44F4ECE9" w14:textId="3BAA55B0" w:rsidR="005778D7" w:rsidRDefault="005778D7" w:rsidP="002E6D26">
            <w:pPr>
              <w:spacing w:line="360" w:lineRule="auto"/>
            </w:pPr>
            <w:r>
              <w:t>All students</w:t>
            </w:r>
          </w:p>
        </w:tc>
        <w:tc>
          <w:tcPr>
            <w:tcW w:w="5700" w:type="dxa"/>
            <w:vAlign w:val="top"/>
          </w:tcPr>
          <w:p w14:paraId="3061752A" w14:textId="6AFB1501" w:rsidR="005778D7" w:rsidRPr="005A6017" w:rsidRDefault="005778D7" w:rsidP="002E6D26">
            <w:pPr>
              <w:spacing w:line="360" w:lineRule="auto"/>
            </w:pPr>
            <w:r>
              <w:t>Identify fixed and flexible mindsets.</w:t>
            </w:r>
            <w:r w:rsidR="005A3CC4">
              <w:t xml:space="preserve"> (Activities 1-3)</w:t>
            </w:r>
          </w:p>
        </w:tc>
        <w:tc>
          <w:tcPr>
            <w:tcW w:w="2342" w:type="dxa"/>
            <w:vAlign w:val="top"/>
          </w:tcPr>
          <w:p w14:paraId="1E6B3797" w14:textId="247FF6BC" w:rsidR="005778D7" w:rsidRDefault="0046154E" w:rsidP="002E6D26">
            <w:pPr>
              <w:spacing w:line="360" w:lineRule="auto"/>
            </w:pPr>
            <w:r>
              <w:t>PDe-1</w:t>
            </w:r>
            <w:r w:rsidR="0058253D">
              <w:t>;</w:t>
            </w:r>
            <w:r>
              <w:t xml:space="preserve"> PD1-1</w:t>
            </w:r>
            <w:r w:rsidR="0058253D">
              <w:t>;</w:t>
            </w:r>
            <w:r>
              <w:t xml:space="preserve"> PD2-1</w:t>
            </w:r>
            <w:r w:rsidR="0058253D">
              <w:t>;</w:t>
            </w:r>
            <w:r>
              <w:t xml:space="preserve"> PD3-1</w:t>
            </w:r>
          </w:p>
        </w:tc>
      </w:tr>
      <w:tr w:rsidR="005778D7" w14:paraId="620DA4AD" w14:textId="77777777" w:rsidTr="005A3CC4">
        <w:trPr>
          <w:cnfStyle w:val="000000010000" w:firstRow="0" w:lastRow="0" w:firstColumn="0" w:lastColumn="0" w:oddVBand="0" w:evenVBand="0" w:oddHBand="0" w:evenHBand="1" w:firstRowFirstColumn="0" w:firstRowLastColumn="0" w:lastRowFirstColumn="0" w:lastRowLastColumn="0"/>
          <w:trHeight w:val="952"/>
        </w:trPr>
        <w:tc>
          <w:tcPr>
            <w:tcW w:w="1560" w:type="dxa"/>
            <w:vAlign w:val="top"/>
          </w:tcPr>
          <w:p w14:paraId="27DE34F2" w14:textId="1C93842F" w:rsidR="005778D7" w:rsidRDefault="005778D7" w:rsidP="002E6D26">
            <w:pPr>
              <w:spacing w:line="360" w:lineRule="auto"/>
            </w:pPr>
            <w:r>
              <w:t>Early stage 1</w:t>
            </w:r>
          </w:p>
        </w:tc>
        <w:tc>
          <w:tcPr>
            <w:tcW w:w="5700" w:type="dxa"/>
            <w:vAlign w:val="top"/>
          </w:tcPr>
          <w:p w14:paraId="12A1E788" w14:textId="187B850E" w:rsidR="005778D7" w:rsidRDefault="005A6017" w:rsidP="002E6D26">
            <w:pPr>
              <w:spacing w:line="360" w:lineRule="auto"/>
            </w:pPr>
            <w:r>
              <w:t>Recognise that people have different thoughts, feelings and responses to different situations</w:t>
            </w:r>
            <w:r w:rsidR="0058253D">
              <w:t>.</w:t>
            </w:r>
            <w:r w:rsidR="005A3CC4">
              <w:t xml:space="preserve"> (Activities 1-3)</w:t>
            </w:r>
          </w:p>
        </w:tc>
        <w:tc>
          <w:tcPr>
            <w:tcW w:w="2342" w:type="dxa"/>
            <w:vAlign w:val="top"/>
          </w:tcPr>
          <w:p w14:paraId="683C080C" w14:textId="1425352D" w:rsidR="005778D7" w:rsidRDefault="0058253D" w:rsidP="002E6D26">
            <w:pPr>
              <w:spacing w:line="360" w:lineRule="auto"/>
            </w:pPr>
            <w:r>
              <w:t>PDe-1, PDe-9</w:t>
            </w:r>
          </w:p>
        </w:tc>
      </w:tr>
      <w:tr w:rsidR="005778D7" w14:paraId="74E95D99" w14:textId="77777777" w:rsidTr="005A3CC4">
        <w:trPr>
          <w:cnfStyle w:val="000000100000" w:firstRow="0" w:lastRow="0" w:firstColumn="0" w:lastColumn="0" w:oddVBand="0" w:evenVBand="0" w:oddHBand="1" w:evenHBand="0" w:firstRowFirstColumn="0" w:firstRowLastColumn="0" w:lastRowFirstColumn="0" w:lastRowLastColumn="0"/>
          <w:trHeight w:val="703"/>
        </w:trPr>
        <w:tc>
          <w:tcPr>
            <w:tcW w:w="1560" w:type="dxa"/>
            <w:vAlign w:val="top"/>
          </w:tcPr>
          <w:p w14:paraId="057B7E60" w14:textId="658296EA" w:rsidR="005778D7" w:rsidRDefault="005778D7" w:rsidP="002E6D26">
            <w:pPr>
              <w:spacing w:line="360" w:lineRule="auto"/>
            </w:pPr>
            <w:r>
              <w:t>Stage 1</w:t>
            </w:r>
          </w:p>
        </w:tc>
        <w:tc>
          <w:tcPr>
            <w:tcW w:w="5700" w:type="dxa"/>
            <w:vAlign w:val="top"/>
          </w:tcPr>
          <w:p w14:paraId="02690A45" w14:textId="3CAEF8CC" w:rsidR="005778D7" w:rsidRDefault="0058253D" w:rsidP="002E6D26">
            <w:pPr>
              <w:spacing w:line="360" w:lineRule="auto"/>
            </w:pPr>
            <w:r>
              <w:t>Describe how people have different thoughts, feelings and responses to different situations.</w:t>
            </w:r>
            <w:r w:rsidR="005A3CC4">
              <w:t xml:space="preserve"> (Activities 1-3)</w:t>
            </w:r>
          </w:p>
        </w:tc>
        <w:tc>
          <w:tcPr>
            <w:tcW w:w="2342" w:type="dxa"/>
            <w:vAlign w:val="top"/>
          </w:tcPr>
          <w:p w14:paraId="6DABDA7A" w14:textId="1F9AC69E" w:rsidR="005778D7" w:rsidRDefault="0058253D" w:rsidP="002E6D26">
            <w:pPr>
              <w:spacing w:line="360" w:lineRule="auto"/>
            </w:pPr>
            <w:r>
              <w:t>PD1-1, PD1-9</w:t>
            </w:r>
          </w:p>
        </w:tc>
      </w:tr>
      <w:tr w:rsidR="0058253D" w14:paraId="5447A6A4" w14:textId="77777777" w:rsidTr="005A3CC4">
        <w:trPr>
          <w:cnfStyle w:val="000000010000" w:firstRow="0" w:lastRow="0" w:firstColumn="0" w:lastColumn="0" w:oddVBand="0" w:evenVBand="0" w:oddHBand="0" w:evenHBand="1" w:firstRowFirstColumn="0" w:firstRowLastColumn="0" w:lastRowFirstColumn="0" w:lastRowLastColumn="0"/>
          <w:trHeight w:val="703"/>
        </w:trPr>
        <w:tc>
          <w:tcPr>
            <w:tcW w:w="1560" w:type="dxa"/>
            <w:vAlign w:val="top"/>
          </w:tcPr>
          <w:p w14:paraId="0FC5C770" w14:textId="7137F61F" w:rsidR="0058253D" w:rsidRDefault="004742E8" w:rsidP="002E6D26">
            <w:pPr>
              <w:spacing w:line="360" w:lineRule="auto"/>
            </w:pPr>
            <w:r>
              <w:t>Stage `1</w:t>
            </w:r>
          </w:p>
        </w:tc>
        <w:tc>
          <w:tcPr>
            <w:tcW w:w="5700" w:type="dxa"/>
            <w:vAlign w:val="top"/>
          </w:tcPr>
          <w:p w14:paraId="3180DA7F" w14:textId="720FD37D" w:rsidR="0058253D" w:rsidRDefault="0058253D" w:rsidP="002E6D26">
            <w:pPr>
              <w:spacing w:line="360" w:lineRule="auto"/>
            </w:pPr>
            <w:r>
              <w:t>Describe how people can use their strengths to think positively about challenges.</w:t>
            </w:r>
            <w:r w:rsidR="005A3CC4">
              <w:t xml:space="preserve"> (Activities 2-3)</w:t>
            </w:r>
          </w:p>
        </w:tc>
        <w:tc>
          <w:tcPr>
            <w:tcW w:w="2342" w:type="dxa"/>
            <w:vAlign w:val="top"/>
          </w:tcPr>
          <w:p w14:paraId="374B0690" w14:textId="5681AAF2" w:rsidR="0058253D" w:rsidRDefault="0058253D" w:rsidP="002E6D26">
            <w:pPr>
              <w:spacing w:line="360" w:lineRule="auto"/>
            </w:pPr>
            <w:r>
              <w:t>PD1-2</w:t>
            </w:r>
            <w:r w:rsidR="00754D10">
              <w:t>, PD3-9</w:t>
            </w:r>
          </w:p>
        </w:tc>
      </w:tr>
      <w:tr w:rsidR="0007535E" w14:paraId="6ACACCFB" w14:textId="77777777" w:rsidTr="005A3CC4">
        <w:trPr>
          <w:cnfStyle w:val="000000100000" w:firstRow="0" w:lastRow="0" w:firstColumn="0" w:lastColumn="0" w:oddVBand="0" w:evenVBand="0" w:oddHBand="1" w:evenHBand="0" w:firstRowFirstColumn="0" w:firstRowLastColumn="0" w:lastRowFirstColumn="0" w:lastRowLastColumn="0"/>
          <w:trHeight w:val="703"/>
        </w:trPr>
        <w:tc>
          <w:tcPr>
            <w:tcW w:w="1560" w:type="dxa"/>
            <w:vAlign w:val="top"/>
          </w:tcPr>
          <w:p w14:paraId="3A9F2F9D" w14:textId="1CD9A472" w:rsidR="0007535E" w:rsidRDefault="0007535E" w:rsidP="002E6D26">
            <w:pPr>
              <w:spacing w:line="360" w:lineRule="auto"/>
            </w:pPr>
            <w:r>
              <w:t>Stage 2</w:t>
            </w:r>
          </w:p>
        </w:tc>
        <w:tc>
          <w:tcPr>
            <w:tcW w:w="5700" w:type="dxa"/>
            <w:vAlign w:val="top"/>
          </w:tcPr>
          <w:p w14:paraId="07F27467" w14:textId="20EE78D7" w:rsidR="0007535E" w:rsidRDefault="0007535E" w:rsidP="002E6D26">
            <w:pPr>
              <w:spacing w:line="360" w:lineRule="auto"/>
            </w:pPr>
            <w:r w:rsidRPr="00E506F7">
              <w:t>explain how they feel when they overcome challenges and how this supports them to face future challenges.</w:t>
            </w:r>
            <w:r w:rsidR="005A3CC4">
              <w:t xml:space="preserve"> (Activities 2-3)</w:t>
            </w:r>
          </w:p>
        </w:tc>
        <w:tc>
          <w:tcPr>
            <w:tcW w:w="2342" w:type="dxa"/>
            <w:vAlign w:val="top"/>
          </w:tcPr>
          <w:p w14:paraId="7B684923" w14:textId="7797134C" w:rsidR="0007535E" w:rsidRDefault="0007535E" w:rsidP="002E6D26">
            <w:pPr>
              <w:spacing w:line="360" w:lineRule="auto"/>
            </w:pPr>
            <w:r>
              <w:t>PD2-1</w:t>
            </w:r>
            <w:r w:rsidR="00754D10">
              <w:t>, PD2-9</w:t>
            </w:r>
          </w:p>
        </w:tc>
      </w:tr>
      <w:tr w:rsidR="0007535E" w14:paraId="04CABED0" w14:textId="77777777" w:rsidTr="005A3CC4">
        <w:trPr>
          <w:cnfStyle w:val="000000010000" w:firstRow="0" w:lastRow="0" w:firstColumn="0" w:lastColumn="0" w:oddVBand="0" w:evenVBand="0" w:oddHBand="0" w:evenHBand="1" w:firstRowFirstColumn="0" w:firstRowLastColumn="0" w:lastRowFirstColumn="0" w:lastRowLastColumn="0"/>
          <w:trHeight w:val="695"/>
        </w:trPr>
        <w:tc>
          <w:tcPr>
            <w:tcW w:w="1560" w:type="dxa"/>
            <w:vAlign w:val="top"/>
          </w:tcPr>
          <w:p w14:paraId="3EB249DD" w14:textId="668D5CE4" w:rsidR="0007535E" w:rsidRDefault="004742E8" w:rsidP="002E6D26">
            <w:pPr>
              <w:spacing w:line="360" w:lineRule="auto"/>
            </w:pPr>
            <w:r>
              <w:t>Stage 2</w:t>
            </w:r>
          </w:p>
        </w:tc>
        <w:tc>
          <w:tcPr>
            <w:tcW w:w="5700" w:type="dxa"/>
            <w:vAlign w:val="top"/>
          </w:tcPr>
          <w:p w14:paraId="423F200B" w14:textId="6A7D0EAA" w:rsidR="0007535E" w:rsidRDefault="0007535E" w:rsidP="002E6D26">
            <w:pPr>
              <w:spacing w:line="360" w:lineRule="auto"/>
            </w:pPr>
            <w:r>
              <w:t xml:space="preserve">Explain </w:t>
            </w:r>
            <w:r w:rsidR="00856B22">
              <w:t xml:space="preserve">and practice </w:t>
            </w:r>
            <w:r>
              <w:t xml:space="preserve">how people can use their strengths to </w:t>
            </w:r>
            <w:r w:rsidRPr="008562EC">
              <w:t>apply positive thinking</w:t>
            </w:r>
            <w:r>
              <w:t>.</w:t>
            </w:r>
            <w:r w:rsidR="005A3CC4">
              <w:t xml:space="preserve"> (Activities 2-3)</w:t>
            </w:r>
          </w:p>
        </w:tc>
        <w:tc>
          <w:tcPr>
            <w:tcW w:w="2342" w:type="dxa"/>
            <w:vAlign w:val="top"/>
          </w:tcPr>
          <w:p w14:paraId="1D3E9444" w14:textId="3DFA0768" w:rsidR="0007535E" w:rsidRDefault="0007535E" w:rsidP="002E6D26">
            <w:pPr>
              <w:spacing w:line="360" w:lineRule="auto"/>
            </w:pPr>
            <w:r>
              <w:t>PD2-2, PD2-9</w:t>
            </w:r>
          </w:p>
        </w:tc>
      </w:tr>
      <w:tr w:rsidR="0007535E" w14:paraId="264183B8" w14:textId="77777777" w:rsidTr="005A3CC4">
        <w:trPr>
          <w:cnfStyle w:val="000000100000" w:firstRow="0" w:lastRow="0" w:firstColumn="0" w:lastColumn="0" w:oddVBand="0" w:evenVBand="0" w:oddHBand="1" w:evenHBand="0" w:firstRowFirstColumn="0" w:firstRowLastColumn="0" w:lastRowFirstColumn="0" w:lastRowLastColumn="0"/>
          <w:trHeight w:val="975"/>
        </w:trPr>
        <w:tc>
          <w:tcPr>
            <w:tcW w:w="1560" w:type="dxa"/>
            <w:vAlign w:val="top"/>
          </w:tcPr>
          <w:p w14:paraId="7427869E" w14:textId="6BAF90A7" w:rsidR="0007535E" w:rsidRDefault="0007535E" w:rsidP="002E6D26">
            <w:pPr>
              <w:spacing w:line="360" w:lineRule="auto"/>
            </w:pPr>
            <w:r>
              <w:t>Stage 3</w:t>
            </w:r>
          </w:p>
        </w:tc>
        <w:tc>
          <w:tcPr>
            <w:tcW w:w="5700" w:type="dxa"/>
            <w:vAlign w:val="top"/>
          </w:tcPr>
          <w:p w14:paraId="2B644FEA" w14:textId="60ACF759" w:rsidR="0007535E" w:rsidRDefault="0007535E" w:rsidP="002E6D26">
            <w:pPr>
              <w:spacing w:line="360" w:lineRule="auto"/>
            </w:pPr>
            <w:r>
              <w:t>Explain how overcoming a challenge can contribute to our identity and the way we feel about future challenges</w:t>
            </w:r>
            <w:r w:rsidR="005A3CC4">
              <w:t>. (Activities 2-3)</w:t>
            </w:r>
          </w:p>
        </w:tc>
        <w:tc>
          <w:tcPr>
            <w:tcW w:w="2342" w:type="dxa"/>
            <w:vAlign w:val="top"/>
          </w:tcPr>
          <w:p w14:paraId="425A88DE" w14:textId="473DCACF" w:rsidR="0007535E" w:rsidRDefault="0007535E" w:rsidP="002E6D26">
            <w:pPr>
              <w:spacing w:line="360" w:lineRule="auto"/>
            </w:pPr>
            <w:r>
              <w:t>PD3-1, PD3-9</w:t>
            </w:r>
          </w:p>
        </w:tc>
      </w:tr>
      <w:tr w:rsidR="0007535E" w14:paraId="6E9BBCCD" w14:textId="77777777" w:rsidTr="005A3CC4">
        <w:trPr>
          <w:cnfStyle w:val="000000010000" w:firstRow="0" w:lastRow="0" w:firstColumn="0" w:lastColumn="0" w:oddVBand="0" w:evenVBand="0" w:oddHBand="0" w:evenHBand="1" w:firstRowFirstColumn="0" w:firstRowLastColumn="0" w:lastRowFirstColumn="0" w:lastRowLastColumn="0"/>
          <w:trHeight w:val="687"/>
        </w:trPr>
        <w:tc>
          <w:tcPr>
            <w:tcW w:w="1560" w:type="dxa"/>
            <w:vAlign w:val="top"/>
          </w:tcPr>
          <w:p w14:paraId="04AF9FBB" w14:textId="2AF2067D" w:rsidR="0007535E" w:rsidRDefault="004742E8" w:rsidP="002E6D26">
            <w:pPr>
              <w:spacing w:line="360" w:lineRule="auto"/>
            </w:pPr>
            <w:r>
              <w:t>Stage 3</w:t>
            </w:r>
          </w:p>
        </w:tc>
        <w:tc>
          <w:tcPr>
            <w:tcW w:w="5700" w:type="dxa"/>
            <w:vAlign w:val="top"/>
          </w:tcPr>
          <w:p w14:paraId="608F82ED" w14:textId="3B135AD2" w:rsidR="0007535E" w:rsidRDefault="0007535E" w:rsidP="002E6D26">
            <w:pPr>
              <w:spacing w:line="360" w:lineRule="auto"/>
            </w:pPr>
            <w:r>
              <w:t>Explain</w:t>
            </w:r>
            <w:r w:rsidR="00856B22">
              <w:t xml:space="preserve"> and demonstrate</w:t>
            </w:r>
            <w:r>
              <w:t xml:space="preserve"> how people can use a range of strategies to overcome challenge</w:t>
            </w:r>
            <w:r w:rsidR="00222655">
              <w:t>s</w:t>
            </w:r>
            <w:r>
              <w:t>.</w:t>
            </w:r>
            <w:r w:rsidR="005A3CC4">
              <w:t xml:space="preserve"> (Activities 2-3)</w:t>
            </w:r>
          </w:p>
        </w:tc>
        <w:tc>
          <w:tcPr>
            <w:tcW w:w="2342" w:type="dxa"/>
            <w:vAlign w:val="top"/>
          </w:tcPr>
          <w:p w14:paraId="7C9EAE90" w14:textId="42334E73" w:rsidR="0007535E" w:rsidRDefault="0007535E" w:rsidP="002E6D26">
            <w:pPr>
              <w:spacing w:line="360" w:lineRule="auto"/>
            </w:pPr>
            <w:r>
              <w:t>PD3-2</w:t>
            </w:r>
            <w:r w:rsidR="00754D10">
              <w:t>, PD3-9</w:t>
            </w:r>
          </w:p>
        </w:tc>
      </w:tr>
    </w:tbl>
    <w:p w14:paraId="74A8C760" w14:textId="77777777" w:rsidR="00F246F1" w:rsidRDefault="63734442" w:rsidP="002E6D26">
      <w:pPr>
        <w:pStyle w:val="Heading3"/>
        <w:spacing w:line="360" w:lineRule="auto"/>
      </w:pPr>
      <w:bookmarkStart w:id="38" w:name="_Toc94526643"/>
      <w:r>
        <w:lastRenderedPageBreak/>
        <w:t>Teaching and learning activities</w:t>
      </w:r>
      <w:bookmarkEnd w:id="38"/>
    </w:p>
    <w:p w14:paraId="3F826552" w14:textId="77777777" w:rsidR="009B4DB3" w:rsidRPr="001269AC" w:rsidRDefault="41FF6BCF" w:rsidP="002E6D26">
      <w:pPr>
        <w:spacing w:line="360" w:lineRule="auto"/>
        <w:rPr>
          <w:rStyle w:val="Strong"/>
        </w:rPr>
      </w:pPr>
      <w:r w:rsidRPr="2B6E34C4">
        <w:rPr>
          <w:rStyle w:val="Strong"/>
        </w:rPr>
        <w:t>Review</w:t>
      </w:r>
    </w:p>
    <w:p w14:paraId="0875C80B" w14:textId="291244FD" w:rsidR="009B4DB3" w:rsidRDefault="41FF6BCF" w:rsidP="002E6D26">
      <w:pPr>
        <w:spacing w:line="360" w:lineRule="auto"/>
      </w:pPr>
      <w:r>
        <w:t xml:space="preserve">Using the </w:t>
      </w:r>
      <w:hyperlink r:id="rId29">
        <w:r w:rsidRPr="2B6E34C4">
          <w:rPr>
            <w:rStyle w:val="Hyperlink"/>
          </w:rPr>
          <w:t>think, pair, share</w:t>
        </w:r>
      </w:hyperlink>
      <w:r>
        <w:t xml:space="preserve"> thinking routine, students review learning from the previous lesson/s by considering</w:t>
      </w:r>
      <w:r w:rsidR="00AE622C">
        <w:t>:</w:t>
      </w:r>
    </w:p>
    <w:p w14:paraId="29880BE3" w14:textId="57735652" w:rsidR="009B4DB3" w:rsidRPr="004742E8" w:rsidRDefault="41FF6BCF" w:rsidP="002E6D26">
      <w:pPr>
        <w:spacing w:line="360" w:lineRule="auto"/>
      </w:pPr>
      <w:r w:rsidRPr="004742E8">
        <w:t>All students</w:t>
      </w:r>
      <w:r w:rsidR="004742E8" w:rsidRPr="004742E8">
        <w:t>:</w:t>
      </w:r>
    </w:p>
    <w:p w14:paraId="633CDEA7" w14:textId="19297CCE" w:rsidR="009B4DB3" w:rsidRPr="004742E8" w:rsidRDefault="41FF6BCF" w:rsidP="002E6D26">
      <w:pPr>
        <w:pStyle w:val="ListBullet"/>
        <w:spacing w:line="360" w:lineRule="auto"/>
      </w:pPr>
      <w:r w:rsidRPr="004742E8">
        <w:t>what are our values?</w:t>
      </w:r>
    </w:p>
    <w:p w14:paraId="21B936F7" w14:textId="1FD1AD44" w:rsidR="009B4DB3" w:rsidRPr="004742E8" w:rsidRDefault="36A09C84" w:rsidP="002E6D26">
      <w:pPr>
        <w:pStyle w:val="ListBullet"/>
        <w:spacing w:line="360" w:lineRule="auto"/>
      </w:pPr>
      <w:r w:rsidRPr="004742E8">
        <w:t>why do we need a support network?</w:t>
      </w:r>
    </w:p>
    <w:p w14:paraId="313688AE" w14:textId="3CED6325" w:rsidR="009B4DB3" w:rsidRPr="004742E8" w:rsidRDefault="41FF6BCF" w:rsidP="002E6D26">
      <w:pPr>
        <w:pStyle w:val="ListBullet"/>
        <w:spacing w:line="360" w:lineRule="auto"/>
      </w:pPr>
      <w:r w:rsidRPr="004742E8">
        <w:t>what make</w:t>
      </w:r>
      <w:r w:rsidR="00AE622C">
        <w:t>s</w:t>
      </w:r>
      <w:r w:rsidRPr="004742E8">
        <w:t xml:space="preserve"> up our identity?</w:t>
      </w:r>
    </w:p>
    <w:p w14:paraId="1DEA21C7" w14:textId="7EC37388" w:rsidR="009B4DB3" w:rsidRPr="004742E8" w:rsidRDefault="41FF6BCF" w:rsidP="002E6D26">
      <w:pPr>
        <w:spacing w:line="360" w:lineRule="auto"/>
      </w:pPr>
      <w:r w:rsidRPr="004742E8">
        <w:t>Stage 2 and Stage 3 students</w:t>
      </w:r>
      <w:r w:rsidR="004742E8" w:rsidRPr="004742E8">
        <w:t>:</w:t>
      </w:r>
    </w:p>
    <w:p w14:paraId="3A1E8205" w14:textId="7A0155FC" w:rsidR="009B4DB3" w:rsidRDefault="36A09C84" w:rsidP="002E6D26">
      <w:pPr>
        <w:pStyle w:val="ListBullet"/>
        <w:spacing w:line="360" w:lineRule="auto"/>
      </w:pPr>
      <w:r>
        <w:t>h</w:t>
      </w:r>
      <w:r w:rsidR="41FF6BCF">
        <w:t xml:space="preserve">ow do your values </w:t>
      </w:r>
      <w:r w:rsidR="00AE622C">
        <w:t>help</w:t>
      </w:r>
      <w:r w:rsidR="41FF6BCF">
        <w:t xml:space="preserve"> you to develop resilience?</w:t>
      </w:r>
    </w:p>
    <w:p w14:paraId="3F6ED288" w14:textId="77777777" w:rsidR="009B4DB3" w:rsidRPr="00163061" w:rsidRDefault="41FF6BCF" w:rsidP="002E6D26">
      <w:pPr>
        <w:pStyle w:val="ListBullet"/>
        <w:spacing w:line="360" w:lineRule="auto"/>
      </w:pPr>
      <w:r>
        <w:t>what factors influence our identity?</w:t>
      </w:r>
    </w:p>
    <w:p w14:paraId="310E0F17" w14:textId="2B343041" w:rsidR="00F246F1" w:rsidRPr="00163061" w:rsidRDefault="2D1E5541" w:rsidP="002E6D26">
      <w:pPr>
        <w:pStyle w:val="Heading4"/>
        <w:spacing w:line="360" w:lineRule="auto"/>
      </w:pPr>
      <w:r>
        <w:t>Activ</w:t>
      </w:r>
      <w:r w:rsidR="045DECB6">
        <w:t>ity</w:t>
      </w:r>
      <w:r w:rsidR="61690ED5">
        <w:t xml:space="preserve"> </w:t>
      </w:r>
      <w:r>
        <w:t>1</w:t>
      </w:r>
      <w:r w:rsidR="1D593089">
        <w:t xml:space="preserve"> –</w:t>
      </w:r>
      <w:r w:rsidR="045DECB6">
        <w:t xml:space="preserve"> </w:t>
      </w:r>
      <w:r w:rsidR="36495F00">
        <w:t>Think on it</w:t>
      </w:r>
    </w:p>
    <w:p w14:paraId="0B2259E7" w14:textId="34A46ABE" w:rsidR="004742E8" w:rsidRDefault="41FF6BCF" w:rsidP="002E6D26">
      <w:pPr>
        <w:spacing w:line="360" w:lineRule="auto"/>
      </w:pPr>
      <w:r>
        <w:t>Ask students</w:t>
      </w:r>
      <w:r w:rsidR="00AE622C">
        <w:t>,</w:t>
      </w:r>
      <w:r>
        <w:t xml:space="preserve"> </w:t>
      </w:r>
      <w:r w:rsidR="00AE622C">
        <w:t>‘W</w:t>
      </w:r>
      <w:r>
        <w:t>here do our thoughts come from?</w:t>
      </w:r>
      <w:r w:rsidR="00AE622C">
        <w:t>’</w:t>
      </w:r>
    </w:p>
    <w:p w14:paraId="320EBF1F" w14:textId="229FB7B8" w:rsidR="009B4DB3" w:rsidRPr="00163061" w:rsidRDefault="00AE622C" w:rsidP="002E6D26">
      <w:pPr>
        <w:spacing w:line="360" w:lineRule="auto"/>
      </w:pPr>
      <w:r>
        <w:t>Possible answers may include</w:t>
      </w:r>
      <w:r w:rsidR="004742E8">
        <w:t>:</w:t>
      </w:r>
    </w:p>
    <w:p w14:paraId="7AC6E7F1" w14:textId="32804105" w:rsidR="009B4DB3" w:rsidRPr="00163061" w:rsidRDefault="004742E8" w:rsidP="002E6D26">
      <w:pPr>
        <w:pStyle w:val="ListBullet"/>
        <w:spacing w:line="360" w:lineRule="auto"/>
      </w:pPr>
      <w:r>
        <w:t>O</w:t>
      </w:r>
      <w:r w:rsidR="41FF6BCF">
        <w:t>ur brains or heads (for example, what do I already know)</w:t>
      </w:r>
      <w:r>
        <w:t>.</w:t>
      </w:r>
    </w:p>
    <w:p w14:paraId="3BBD0708" w14:textId="7D4B1D2D" w:rsidR="009B4DB3" w:rsidRPr="00163061" w:rsidRDefault="004742E8" w:rsidP="002E6D26">
      <w:pPr>
        <w:pStyle w:val="ListBullet"/>
        <w:spacing w:line="360" w:lineRule="auto"/>
      </w:pPr>
      <w:r>
        <w:t>T</w:t>
      </w:r>
      <w:r w:rsidR="41FF6BCF">
        <w:t>he things we see and hear (for example, our previous and current experiences)</w:t>
      </w:r>
      <w:r>
        <w:t>.</w:t>
      </w:r>
    </w:p>
    <w:p w14:paraId="5DC388C2" w14:textId="165DEFEE" w:rsidR="009B4DB3" w:rsidRPr="00D7033A" w:rsidRDefault="004742E8" w:rsidP="002E6D26">
      <w:pPr>
        <w:pStyle w:val="ListBullet"/>
        <w:spacing w:line="360" w:lineRule="auto"/>
        <w:rPr>
          <w:rFonts w:asciiTheme="minorHAnsi" w:eastAsiaTheme="minorEastAsia" w:hAnsiTheme="minorHAnsi"/>
        </w:rPr>
      </w:pPr>
      <w:r>
        <w:t>O</w:t>
      </w:r>
      <w:r w:rsidR="41FF6BCF">
        <w:t xml:space="preserve">ur senses </w:t>
      </w:r>
      <w:r w:rsidR="00AE622C">
        <w:t xml:space="preserve">(for example, </w:t>
      </w:r>
      <w:r w:rsidR="41FF6BCF">
        <w:t>s</w:t>
      </w:r>
      <w:r w:rsidR="00857972">
        <w:t>ight</w:t>
      </w:r>
      <w:r w:rsidR="41FF6BCF">
        <w:t>, hear</w:t>
      </w:r>
      <w:r w:rsidR="00857972">
        <w:t>ing</w:t>
      </w:r>
      <w:r w:rsidR="41FF6BCF">
        <w:t>, taste, smell, touch</w:t>
      </w:r>
      <w:r w:rsidR="00AE622C">
        <w:t>)</w:t>
      </w:r>
      <w:r w:rsidR="41FF6BCF">
        <w:t>.</w:t>
      </w:r>
    </w:p>
    <w:p w14:paraId="26ECFAB5" w14:textId="4ED5EC0E" w:rsidR="009B4DB3" w:rsidRPr="00EE266C" w:rsidRDefault="00AE622C" w:rsidP="002E6D26">
      <w:pPr>
        <w:spacing w:line="360" w:lineRule="auto"/>
      </w:pPr>
      <w:r>
        <w:t xml:space="preserve">Ask students whether they think everyone has the same thoughts. </w:t>
      </w:r>
      <w:r w:rsidR="41FF6BCF">
        <w:t xml:space="preserve">Explain to students that </w:t>
      </w:r>
      <w:r w:rsidR="00857972">
        <w:t xml:space="preserve">people often </w:t>
      </w:r>
      <w:r w:rsidR="41FF6BCF">
        <w:t xml:space="preserve">think </w:t>
      </w:r>
      <w:r w:rsidR="00857972">
        <w:t>differently</w:t>
      </w:r>
      <w:r>
        <w:t xml:space="preserve"> and that t</w:t>
      </w:r>
      <w:r w:rsidR="41FF6BCF">
        <w:t xml:space="preserve">here is no right or wrong way </w:t>
      </w:r>
      <w:r>
        <w:t>to</w:t>
      </w:r>
      <w:r w:rsidR="41FF6BCF">
        <w:t xml:space="preserve"> think. </w:t>
      </w:r>
      <w:r>
        <w:t>Explain that students</w:t>
      </w:r>
      <w:r w:rsidR="00857972">
        <w:t xml:space="preserve"> can use </w:t>
      </w:r>
      <w:r w:rsidR="41FF6BCF">
        <w:t xml:space="preserve">steps to </w:t>
      </w:r>
      <w:r>
        <w:t>help them</w:t>
      </w:r>
      <w:r w:rsidR="00857972">
        <w:t xml:space="preserve"> </w:t>
      </w:r>
      <w:r w:rsidR="41FF6BCF">
        <w:t>think more positive</w:t>
      </w:r>
      <w:r w:rsidR="00857972">
        <w:t>ly</w:t>
      </w:r>
      <w:r w:rsidR="41FF6BCF">
        <w:t>.</w:t>
      </w:r>
    </w:p>
    <w:p w14:paraId="6C5AC1C6" w14:textId="77777777" w:rsidR="009B4DB3" w:rsidRPr="0098506C" w:rsidRDefault="41FF6BCF" w:rsidP="002E6D26">
      <w:pPr>
        <w:pStyle w:val="FeatureBox2"/>
        <w:spacing w:line="360" w:lineRule="auto"/>
        <w:rPr>
          <w:rStyle w:val="Strong"/>
        </w:rPr>
      </w:pPr>
      <w:r w:rsidRPr="2B6E34C4">
        <w:rPr>
          <w:rStyle w:val="Strong"/>
        </w:rPr>
        <w:t>Teacher notes</w:t>
      </w:r>
    </w:p>
    <w:p w14:paraId="70C8C8D4" w14:textId="7FCDC7A6" w:rsidR="009B4DB3" w:rsidRDefault="41FF6BCF" w:rsidP="002E6D26">
      <w:pPr>
        <w:pStyle w:val="FeatureBox2"/>
        <w:spacing w:line="360" w:lineRule="auto"/>
      </w:pPr>
      <w:r>
        <w:t xml:space="preserve">The concept of fixed and flexible thinking is a model (similar to growth mindset) </w:t>
      </w:r>
      <w:r w:rsidR="00AE622C">
        <w:t>that</w:t>
      </w:r>
      <w:r>
        <w:t xml:space="preserve"> help</w:t>
      </w:r>
      <w:r w:rsidR="00AE622C">
        <w:t>s</w:t>
      </w:r>
      <w:r>
        <w:t xml:space="preserve"> develop strategies to change the way that we think about a problem. Fixed thinking is the belief that you cannot grow your knowledge and skills and that if you can’t do or understand something immediately, you never will. Flexible thinking is the belief that you </w:t>
      </w:r>
      <w:r>
        <w:lastRenderedPageBreak/>
        <w:t>can grow, adapt and change to meet the demands of challenges. Flexible thinking is often referred to as ‘positive self-talk’.</w:t>
      </w:r>
    </w:p>
    <w:p w14:paraId="167BC7AF" w14:textId="530F5DE0" w:rsidR="004742E8" w:rsidRDefault="41FF6BCF" w:rsidP="002E6D26">
      <w:pPr>
        <w:pStyle w:val="FeatureBox2"/>
        <w:spacing w:line="360" w:lineRule="auto"/>
      </w:pPr>
      <w:r>
        <w:t xml:space="preserve">Applying a more positive approach to thinking about problems can increase </w:t>
      </w:r>
      <w:r w:rsidR="00AE622C">
        <w:t xml:space="preserve">students’ </w:t>
      </w:r>
      <w:r>
        <w:t xml:space="preserve">self-confidence and </w:t>
      </w:r>
      <w:r w:rsidR="00AE622C">
        <w:t xml:space="preserve">their </w:t>
      </w:r>
      <w:r>
        <w:t>willingness to attempt and persist with challenges.</w:t>
      </w:r>
    </w:p>
    <w:p w14:paraId="61CD6F9D" w14:textId="0AB5AE75" w:rsidR="009B4DB3" w:rsidRPr="00086B79" w:rsidRDefault="00091ABC" w:rsidP="002E6D26">
      <w:pPr>
        <w:pStyle w:val="FeatureBox2"/>
        <w:spacing w:line="360" w:lineRule="auto"/>
      </w:pPr>
      <w:r>
        <w:t>If the concept of fixed or flexible thinking is too difficult for some students to understand, teachers may consider replacing ‘fixed thinking’ with ‘negative self-talk’</w:t>
      </w:r>
      <w:r w:rsidR="00AE622C">
        <w:t>,</w:t>
      </w:r>
      <w:r>
        <w:t xml:space="preserve"> and </w:t>
      </w:r>
      <w:r w:rsidR="004742E8">
        <w:t>replacing</w:t>
      </w:r>
      <w:r>
        <w:t xml:space="preserve"> ‘flexible thinking’ with ‘positive self-talk’.</w:t>
      </w:r>
    </w:p>
    <w:p w14:paraId="70182025" w14:textId="0F913125" w:rsidR="007B20C2" w:rsidRPr="00163061" w:rsidRDefault="15BAC2FA" w:rsidP="002E6D26">
      <w:pPr>
        <w:spacing w:line="360" w:lineRule="auto"/>
      </w:pPr>
      <w:r>
        <w:t>Students stand in a circle with an object in the middle. While looking at the object, students consider the size, shape and material</w:t>
      </w:r>
      <w:r w:rsidR="00AE622C">
        <w:t>. Encourage students</w:t>
      </w:r>
      <w:r>
        <w:t xml:space="preserve"> to think creatively and </w:t>
      </w:r>
      <w:r w:rsidR="00AE622C">
        <w:t>find</w:t>
      </w:r>
      <w:r>
        <w:t xml:space="preserve"> an alternative use for it. For example, if a sausage roll is placed in the middle of the circle, students might say it could be a mobile phone, a pencil case, a shoe, a banana or a tissue box. Repeat this challenge using a variety of objects</w:t>
      </w:r>
      <w:r w:rsidR="003146D6">
        <w:t>.</w:t>
      </w:r>
    </w:p>
    <w:p w14:paraId="6CCFE799" w14:textId="602881EB" w:rsidR="43E0AE31" w:rsidRDefault="7658B634" w:rsidP="002E6D26">
      <w:pPr>
        <w:pStyle w:val="Heading4"/>
        <w:spacing w:line="360" w:lineRule="auto"/>
      </w:pPr>
      <w:r>
        <w:t xml:space="preserve">Discussion </w:t>
      </w:r>
    </w:p>
    <w:p w14:paraId="0D0D031E" w14:textId="5F8E58DF" w:rsidR="007B20C2" w:rsidRPr="004742E8" w:rsidRDefault="15BAC2FA" w:rsidP="002E6D26">
      <w:pPr>
        <w:spacing w:line="360" w:lineRule="auto"/>
      </w:pPr>
      <w:r w:rsidRPr="004742E8">
        <w:t>Explore the following questions with students</w:t>
      </w:r>
      <w:r w:rsidR="004742E8" w:rsidRPr="004742E8">
        <w:t>:</w:t>
      </w:r>
    </w:p>
    <w:p w14:paraId="7EF4D1BD" w14:textId="77777777" w:rsidR="00F246F1" w:rsidRPr="004742E8" w:rsidRDefault="0DD269CB" w:rsidP="002E6D26">
      <w:pPr>
        <w:pStyle w:val="ListBullet"/>
        <w:spacing w:line="360" w:lineRule="auto"/>
      </w:pPr>
      <w:r w:rsidRPr="004742E8">
        <w:t xml:space="preserve">Did we all see the same things? </w:t>
      </w:r>
    </w:p>
    <w:p w14:paraId="23A63121" w14:textId="487C68F2" w:rsidR="004742E8" w:rsidRPr="004742E8" w:rsidRDefault="23886449" w:rsidP="002E6D26">
      <w:pPr>
        <w:pStyle w:val="ListBullet"/>
        <w:spacing w:line="360" w:lineRule="auto"/>
      </w:pPr>
      <w:r w:rsidRPr="004742E8">
        <w:t xml:space="preserve">Did we all think about it in the same way? </w:t>
      </w:r>
      <w:r w:rsidR="007B20C2" w:rsidRPr="004742E8">
        <w:t>What makes you say that?</w:t>
      </w:r>
    </w:p>
    <w:p w14:paraId="06F57723" w14:textId="2125318B" w:rsidR="007B54E1" w:rsidRPr="004742E8" w:rsidRDefault="007B20C2" w:rsidP="002E6D26">
      <w:pPr>
        <w:spacing w:line="360" w:lineRule="auto"/>
      </w:pPr>
      <w:r w:rsidRPr="004742E8">
        <w:t>Explain to students that w</w:t>
      </w:r>
      <w:r w:rsidR="00906EDB" w:rsidRPr="004742E8">
        <w:t xml:space="preserve">hat we see is influenced by our identity, values and </w:t>
      </w:r>
      <w:r w:rsidR="00DE3380" w:rsidRPr="004742E8">
        <w:t>our experiences.</w:t>
      </w:r>
      <w:r w:rsidR="00B91EF4" w:rsidRPr="004742E8">
        <w:t xml:space="preserve"> Th</w:t>
      </w:r>
      <w:r w:rsidR="00A47023" w:rsidRPr="004742E8">
        <w:t>is</w:t>
      </w:r>
      <w:r w:rsidR="00B91EF4" w:rsidRPr="004742E8">
        <w:t xml:space="preserve"> </w:t>
      </w:r>
      <w:r w:rsidR="00A47023" w:rsidRPr="004742E8">
        <w:t xml:space="preserve">also applies </w:t>
      </w:r>
      <w:r w:rsidR="00C7326E">
        <w:t>to</w:t>
      </w:r>
      <w:r w:rsidR="00B91EF4" w:rsidRPr="004742E8">
        <w:t xml:space="preserve"> how we see problems or challenges. There are two ways that we can think about problems or challenges</w:t>
      </w:r>
      <w:r w:rsidR="00C7326E">
        <w:t>:</w:t>
      </w:r>
    </w:p>
    <w:p w14:paraId="72BBF58D" w14:textId="2AEA605D" w:rsidR="007B54E1" w:rsidRPr="004742E8" w:rsidRDefault="007B54E1" w:rsidP="002E6D26">
      <w:pPr>
        <w:spacing w:line="360" w:lineRule="auto"/>
      </w:pPr>
      <w:r w:rsidRPr="004742E8">
        <w:rPr>
          <w:rStyle w:val="Strong"/>
        </w:rPr>
        <w:t>F</w:t>
      </w:r>
      <w:r w:rsidR="00B91EF4" w:rsidRPr="004742E8">
        <w:rPr>
          <w:rStyle w:val="Strong"/>
        </w:rPr>
        <w:t>ixed thinking</w:t>
      </w:r>
      <w:r w:rsidRPr="004742E8">
        <w:t xml:space="preserve"> – this </w:t>
      </w:r>
      <w:r w:rsidR="00B91EF4" w:rsidRPr="004742E8">
        <w:t xml:space="preserve">can stop us from learning and bouncing back from challenges. These are thoughts that </w:t>
      </w:r>
      <w:r w:rsidR="007B20C2" w:rsidRPr="004742E8">
        <w:t xml:space="preserve">may </w:t>
      </w:r>
      <w:r w:rsidR="00C7326E">
        <w:t xml:space="preserve">sometimes </w:t>
      </w:r>
      <w:r w:rsidR="00B91EF4" w:rsidRPr="004742E8">
        <w:t xml:space="preserve">stop us from trying. </w:t>
      </w:r>
      <w:r w:rsidRPr="004742E8">
        <w:t xml:space="preserve">An example of fixed thinking is </w:t>
      </w:r>
      <w:r w:rsidR="00C7326E">
        <w:t xml:space="preserve">saying </w:t>
      </w:r>
      <w:r w:rsidRPr="004742E8">
        <w:t>‘I can’t do it’.</w:t>
      </w:r>
    </w:p>
    <w:p w14:paraId="753E25E9" w14:textId="4C16C20A" w:rsidR="00F246F1" w:rsidRPr="004742E8" w:rsidRDefault="007B54E1" w:rsidP="002E6D26">
      <w:pPr>
        <w:spacing w:line="360" w:lineRule="auto"/>
      </w:pPr>
      <w:r w:rsidRPr="004742E8">
        <w:rPr>
          <w:rStyle w:val="Strong"/>
        </w:rPr>
        <w:t>Flexible thinking</w:t>
      </w:r>
      <w:r w:rsidRPr="004742E8">
        <w:t xml:space="preserve"> – this is where we think of different ways to view a challenge and solve problems</w:t>
      </w:r>
      <w:r w:rsidR="00B91EF4" w:rsidRPr="004742E8">
        <w:t xml:space="preserve">. An example of flexible thinking is </w:t>
      </w:r>
      <w:r w:rsidR="00C7326E">
        <w:t xml:space="preserve">saying </w:t>
      </w:r>
      <w:r w:rsidR="00B91EF4" w:rsidRPr="004742E8">
        <w:t>‘I can’t do it yet</w:t>
      </w:r>
      <w:r w:rsidR="00C7326E">
        <w:t>,</w:t>
      </w:r>
      <w:r w:rsidRPr="004742E8">
        <w:t xml:space="preserve"> but I will find a way</w:t>
      </w:r>
      <w:r w:rsidR="00B91EF4" w:rsidRPr="004742E8">
        <w:t>’.</w:t>
      </w:r>
    </w:p>
    <w:p w14:paraId="6859C1F8" w14:textId="77777777" w:rsidR="002E6D26" w:rsidRDefault="002E6D26">
      <w:pPr>
        <w:rPr>
          <w:rFonts w:eastAsia="SimSun" w:cs="Times New Roman"/>
          <w:color w:val="041F42"/>
          <w:sz w:val="36"/>
          <w:szCs w:val="32"/>
        </w:rPr>
      </w:pPr>
      <w:r>
        <w:br w:type="page"/>
      </w:r>
    </w:p>
    <w:p w14:paraId="6C41563A" w14:textId="66A1CD9C" w:rsidR="46D6A19A" w:rsidRPr="00B66847" w:rsidRDefault="4063C389" w:rsidP="002E6D26">
      <w:pPr>
        <w:pStyle w:val="Heading4"/>
        <w:spacing w:line="360" w:lineRule="auto"/>
      </w:pPr>
      <w:r>
        <w:lastRenderedPageBreak/>
        <w:t xml:space="preserve">Activity </w:t>
      </w:r>
      <w:r w:rsidR="045DECB6">
        <w:t>2</w:t>
      </w:r>
      <w:r>
        <w:t xml:space="preserve"> </w:t>
      </w:r>
      <w:r w:rsidR="04DA0B3B">
        <w:t>–</w:t>
      </w:r>
      <w:r w:rsidR="2ABC9CD1">
        <w:t xml:space="preserve"> </w:t>
      </w:r>
      <w:r w:rsidR="04DA0B3B">
        <w:t>Fixed and flexible t</w:t>
      </w:r>
      <w:r w:rsidR="00056A0B">
        <w:t>hinking</w:t>
      </w:r>
      <w:r w:rsidR="72DB8612">
        <w:t xml:space="preserve"> </w:t>
      </w:r>
      <w:r w:rsidR="38DD53BF">
        <w:t>role plays</w:t>
      </w:r>
    </w:p>
    <w:p w14:paraId="1209CFD7" w14:textId="77777777" w:rsidR="00E67AD3" w:rsidRPr="00440B78" w:rsidRDefault="00E67AD3" w:rsidP="002E6D26">
      <w:pPr>
        <w:pStyle w:val="FeatureBox2"/>
        <w:spacing w:line="360" w:lineRule="auto"/>
        <w:rPr>
          <w:rStyle w:val="Strong"/>
        </w:rPr>
      </w:pPr>
      <w:r w:rsidRPr="2B6E34C4">
        <w:rPr>
          <w:rStyle w:val="Strong"/>
        </w:rPr>
        <w:t>Teacher notes</w:t>
      </w:r>
    </w:p>
    <w:p w14:paraId="16723797" w14:textId="5DBD79F5" w:rsidR="00E67AD3" w:rsidRDefault="00E67AD3" w:rsidP="002E6D26">
      <w:pPr>
        <w:pStyle w:val="FeatureBox2"/>
        <w:spacing w:line="360" w:lineRule="auto"/>
      </w:pPr>
      <w:r>
        <w:t xml:space="preserve">Identifying our own strengths </w:t>
      </w:r>
      <w:r w:rsidR="00B95A36">
        <w:t xml:space="preserve">further builds and reinforces </w:t>
      </w:r>
      <w:r>
        <w:t xml:space="preserve">personal identity and supports in developing the skill of self-awareness. </w:t>
      </w:r>
      <w:r w:rsidR="00B95A36">
        <w:t>Through developing their ability to self-monitor thoughts, feelings and actions, students become more self-aware.</w:t>
      </w:r>
    </w:p>
    <w:p w14:paraId="2195CF35" w14:textId="7C7F9278" w:rsidR="63A97588" w:rsidRPr="00163061" w:rsidRDefault="690DB1A3" w:rsidP="002E6D26">
      <w:pPr>
        <w:spacing w:line="360" w:lineRule="auto"/>
      </w:pPr>
      <w:r>
        <w:t xml:space="preserve">Each student selects a card </w:t>
      </w:r>
      <w:r w:rsidR="00C7326E">
        <w:t xml:space="preserve">(Appendix 6 and 7) </w:t>
      </w:r>
      <w:r>
        <w:t xml:space="preserve">and </w:t>
      </w:r>
      <w:r w:rsidR="18932E38">
        <w:t>decide</w:t>
      </w:r>
      <w:r w:rsidR="5BB48972">
        <w:t>s</w:t>
      </w:r>
      <w:r w:rsidR="1B020761">
        <w:t xml:space="preserve"> </w:t>
      </w:r>
      <w:r>
        <w:t>if the</w:t>
      </w:r>
      <w:r w:rsidR="1B020761">
        <w:t xml:space="preserve"> </w:t>
      </w:r>
      <w:r>
        <w:t xml:space="preserve">thought is </w:t>
      </w:r>
      <w:r w:rsidR="1B020761">
        <w:t xml:space="preserve">fixed </w:t>
      </w:r>
      <w:r>
        <w:t>or</w:t>
      </w:r>
      <w:r w:rsidR="1A54EB5A">
        <w:t xml:space="preserve"> flexible</w:t>
      </w:r>
      <w:r w:rsidR="34DCBA0C">
        <w:t xml:space="preserve">. </w:t>
      </w:r>
      <w:r w:rsidR="008942BE">
        <w:t xml:space="preserve">Using role play, students </w:t>
      </w:r>
      <w:r w:rsidR="00856B22">
        <w:t>complete the task</w:t>
      </w:r>
      <w:r w:rsidR="00C7326E">
        <w:t xml:space="preserve"> assigned on their card</w:t>
      </w:r>
      <w:r w:rsidR="00856B22">
        <w:t>.</w:t>
      </w:r>
    </w:p>
    <w:p w14:paraId="03A7EFAC" w14:textId="673146D1" w:rsidR="00634782" w:rsidRDefault="137E4621" w:rsidP="002E6D26">
      <w:pPr>
        <w:spacing w:line="360" w:lineRule="auto"/>
      </w:pPr>
      <w:r w:rsidRPr="2B6E34C4">
        <w:rPr>
          <w:rStyle w:val="Strong"/>
        </w:rPr>
        <w:t>E</w:t>
      </w:r>
      <w:r w:rsidR="1D593089" w:rsidRPr="2B6E34C4">
        <w:rPr>
          <w:rStyle w:val="Strong"/>
        </w:rPr>
        <w:t xml:space="preserve">arly </w:t>
      </w:r>
      <w:r w:rsidRPr="2B6E34C4">
        <w:rPr>
          <w:rStyle w:val="Strong"/>
        </w:rPr>
        <w:t>S</w:t>
      </w:r>
      <w:r w:rsidR="1D593089" w:rsidRPr="2B6E34C4">
        <w:rPr>
          <w:rStyle w:val="Strong"/>
        </w:rPr>
        <w:t xml:space="preserve">tage </w:t>
      </w:r>
      <w:r w:rsidRPr="2B6E34C4">
        <w:rPr>
          <w:rStyle w:val="Strong"/>
        </w:rPr>
        <w:t>1</w:t>
      </w:r>
      <w:r w:rsidR="1D593089" w:rsidRPr="2B6E34C4">
        <w:rPr>
          <w:rStyle w:val="Strong"/>
        </w:rPr>
        <w:t xml:space="preserve"> and </w:t>
      </w:r>
      <w:r w:rsidRPr="2B6E34C4">
        <w:rPr>
          <w:rStyle w:val="Strong"/>
        </w:rPr>
        <w:t>S</w:t>
      </w:r>
      <w:r w:rsidR="1D593089" w:rsidRPr="2B6E34C4">
        <w:rPr>
          <w:rStyle w:val="Strong"/>
        </w:rPr>
        <w:t xml:space="preserve">tage </w:t>
      </w:r>
      <w:r w:rsidRPr="2B6E34C4">
        <w:rPr>
          <w:rStyle w:val="Strong"/>
        </w:rPr>
        <w:t>1</w:t>
      </w:r>
    </w:p>
    <w:p w14:paraId="6BB7EF80" w14:textId="4522F8C2" w:rsidR="00FA61A5" w:rsidRDefault="1730B28B" w:rsidP="002E6D26">
      <w:pPr>
        <w:spacing w:line="360" w:lineRule="auto"/>
        <w:rPr>
          <w:rFonts w:eastAsia="Arial" w:cs="Arial"/>
          <w:b/>
          <w:bCs/>
        </w:rPr>
      </w:pPr>
      <w:r>
        <w:t>Students</w:t>
      </w:r>
      <w:r w:rsidR="38DD53BF" w:rsidRPr="2B6E34C4">
        <w:rPr>
          <w:rFonts w:eastAsia="Arial" w:cs="Arial"/>
        </w:rPr>
        <w:t xml:space="preserve"> take a </w:t>
      </w:r>
      <w:r w:rsidR="789BB835" w:rsidRPr="2B6E34C4">
        <w:rPr>
          <w:rFonts w:eastAsia="Arial" w:cs="Arial"/>
        </w:rPr>
        <w:t>‘</w:t>
      </w:r>
      <w:r w:rsidR="38DD53BF" w:rsidRPr="2B6E34C4">
        <w:rPr>
          <w:rFonts w:eastAsia="Arial" w:cs="Arial"/>
        </w:rPr>
        <w:t xml:space="preserve">Flexible </w:t>
      </w:r>
      <w:r w:rsidR="1D593089" w:rsidRPr="2B6E34C4">
        <w:rPr>
          <w:rFonts w:eastAsia="Arial" w:cs="Arial"/>
        </w:rPr>
        <w:t>t</w:t>
      </w:r>
      <w:r w:rsidR="137E4621" w:rsidRPr="2B6E34C4">
        <w:rPr>
          <w:rFonts w:eastAsia="Arial" w:cs="Arial"/>
        </w:rPr>
        <w:t>hinking</w:t>
      </w:r>
      <w:r w:rsidR="789BB835" w:rsidRPr="2B6E34C4">
        <w:rPr>
          <w:rFonts w:eastAsia="Arial" w:cs="Arial"/>
        </w:rPr>
        <w:t>’</w:t>
      </w:r>
      <w:r w:rsidR="137E4621" w:rsidRPr="2B6E34C4">
        <w:rPr>
          <w:rFonts w:eastAsia="Arial" w:cs="Arial"/>
        </w:rPr>
        <w:t xml:space="preserve"> card (Appendix </w:t>
      </w:r>
      <w:r w:rsidR="48B63A33" w:rsidRPr="2B6E34C4">
        <w:rPr>
          <w:rFonts w:eastAsia="Arial" w:cs="Arial"/>
        </w:rPr>
        <w:t>7</w:t>
      </w:r>
      <w:r w:rsidR="137E4621" w:rsidRPr="2B6E34C4">
        <w:rPr>
          <w:rFonts w:eastAsia="Arial" w:cs="Arial"/>
        </w:rPr>
        <w:t xml:space="preserve">) and </w:t>
      </w:r>
      <w:r w:rsidR="15BAC2FA" w:rsidRPr="2B6E34C4">
        <w:rPr>
          <w:rFonts w:eastAsia="Arial" w:cs="Arial"/>
        </w:rPr>
        <w:t xml:space="preserve">share </w:t>
      </w:r>
      <w:r w:rsidR="137E4621" w:rsidRPr="2B6E34C4">
        <w:rPr>
          <w:rFonts w:eastAsia="Arial" w:cs="Arial"/>
        </w:rPr>
        <w:t>a challenging scenario where they could use th</w:t>
      </w:r>
      <w:r w:rsidR="00C7326E">
        <w:rPr>
          <w:rFonts w:eastAsia="Arial" w:cs="Arial"/>
        </w:rPr>
        <w:t>e</w:t>
      </w:r>
      <w:r w:rsidR="137E4621" w:rsidRPr="2B6E34C4">
        <w:rPr>
          <w:rFonts w:eastAsia="Arial" w:cs="Arial"/>
        </w:rPr>
        <w:t xml:space="preserve"> statement</w:t>
      </w:r>
      <w:r w:rsidR="00C7326E">
        <w:rPr>
          <w:rFonts w:eastAsia="Arial" w:cs="Arial"/>
        </w:rPr>
        <w:t xml:space="preserve"> on their card</w:t>
      </w:r>
      <w:r w:rsidR="137E4621" w:rsidRPr="2B6E34C4">
        <w:rPr>
          <w:rFonts w:eastAsia="Arial" w:cs="Arial"/>
        </w:rPr>
        <w:t xml:space="preserve">. For </w:t>
      </w:r>
      <w:r w:rsidR="58D3F2C9" w:rsidRPr="2B6E34C4">
        <w:rPr>
          <w:rFonts w:eastAsia="Arial" w:cs="Arial"/>
        </w:rPr>
        <w:t>example,</w:t>
      </w:r>
      <w:r w:rsidR="137E4621" w:rsidRPr="2B6E34C4">
        <w:rPr>
          <w:rFonts w:eastAsia="Arial" w:cs="Arial"/>
        </w:rPr>
        <w:t xml:space="preserve"> ‘I can’t do it yet’ could be used </w:t>
      </w:r>
      <w:r w:rsidR="15BAC2FA" w:rsidRPr="2B6E34C4">
        <w:rPr>
          <w:rFonts w:eastAsia="Arial" w:cs="Arial"/>
        </w:rPr>
        <w:t xml:space="preserve">when learning </w:t>
      </w:r>
      <w:r w:rsidR="137E4621" w:rsidRPr="2B6E34C4">
        <w:rPr>
          <w:rFonts w:eastAsia="Arial" w:cs="Arial"/>
        </w:rPr>
        <w:t>to ride a bike.</w:t>
      </w:r>
    </w:p>
    <w:p w14:paraId="3BDD5CBE" w14:textId="69AF2E84" w:rsidR="009173D6" w:rsidRDefault="137E4621" w:rsidP="002E6D26">
      <w:pPr>
        <w:spacing w:line="360" w:lineRule="auto"/>
        <w:rPr>
          <w:rFonts w:eastAsia="Arial" w:cs="Arial"/>
        </w:rPr>
      </w:pPr>
      <w:r w:rsidRPr="2B6E34C4">
        <w:rPr>
          <w:rStyle w:val="Strong"/>
        </w:rPr>
        <w:t>S</w:t>
      </w:r>
      <w:r w:rsidR="1D593089" w:rsidRPr="2B6E34C4">
        <w:rPr>
          <w:rStyle w:val="Strong"/>
        </w:rPr>
        <w:t xml:space="preserve">tage </w:t>
      </w:r>
      <w:r w:rsidRPr="2B6E34C4">
        <w:rPr>
          <w:rStyle w:val="Strong"/>
        </w:rPr>
        <w:t>2</w:t>
      </w:r>
      <w:r w:rsidR="1D593089" w:rsidRPr="2B6E34C4">
        <w:rPr>
          <w:rStyle w:val="Strong"/>
        </w:rPr>
        <w:t xml:space="preserve"> and </w:t>
      </w:r>
      <w:r w:rsidRPr="2B6E34C4">
        <w:rPr>
          <w:rStyle w:val="Strong"/>
        </w:rPr>
        <w:t>S</w:t>
      </w:r>
      <w:r w:rsidR="1D593089" w:rsidRPr="2B6E34C4">
        <w:rPr>
          <w:rStyle w:val="Strong"/>
        </w:rPr>
        <w:t xml:space="preserve">tage </w:t>
      </w:r>
      <w:r w:rsidRPr="2B6E34C4">
        <w:rPr>
          <w:rStyle w:val="Strong"/>
        </w:rPr>
        <w:t>3</w:t>
      </w:r>
    </w:p>
    <w:p w14:paraId="0A6BEB14" w14:textId="69AE0B5B" w:rsidR="00FA61A5" w:rsidRPr="00F543C9" w:rsidRDefault="4D51A725" w:rsidP="002E6D26">
      <w:pPr>
        <w:spacing w:line="360" w:lineRule="auto"/>
        <w:rPr>
          <w:rFonts w:asciiTheme="minorHAnsi" w:eastAsiaTheme="minorEastAsia" w:hAnsiTheme="minorHAnsi"/>
          <w:b/>
          <w:bCs/>
        </w:rPr>
      </w:pPr>
      <w:r w:rsidRPr="2B6E34C4">
        <w:rPr>
          <w:rFonts w:eastAsia="Arial" w:cs="Arial"/>
        </w:rPr>
        <w:t>I</w:t>
      </w:r>
      <w:r w:rsidR="137E4621" w:rsidRPr="2B6E34C4">
        <w:rPr>
          <w:rFonts w:eastAsia="Arial" w:cs="Arial"/>
        </w:rPr>
        <w:t>n pairs</w:t>
      </w:r>
      <w:r w:rsidR="15BAC2FA" w:rsidRPr="2B6E34C4">
        <w:rPr>
          <w:rFonts w:eastAsia="Arial" w:cs="Arial"/>
        </w:rPr>
        <w:t>,</w:t>
      </w:r>
      <w:r w:rsidRPr="2B6E34C4">
        <w:rPr>
          <w:rFonts w:eastAsia="Arial" w:cs="Arial"/>
        </w:rPr>
        <w:t xml:space="preserve"> students</w:t>
      </w:r>
      <w:r w:rsidR="137E4621" w:rsidRPr="2B6E34C4">
        <w:rPr>
          <w:rFonts w:eastAsia="Arial" w:cs="Arial"/>
        </w:rPr>
        <w:t xml:space="preserve"> take </w:t>
      </w:r>
      <w:r w:rsidR="589A2434" w:rsidRPr="2B6E34C4">
        <w:rPr>
          <w:rFonts w:eastAsia="Arial" w:cs="Arial"/>
        </w:rPr>
        <w:t xml:space="preserve">a </w:t>
      </w:r>
      <w:r w:rsidR="789BB835" w:rsidRPr="2B6E34C4">
        <w:rPr>
          <w:rFonts w:eastAsia="Arial" w:cs="Arial"/>
        </w:rPr>
        <w:t>‘</w:t>
      </w:r>
      <w:r w:rsidR="589A2434" w:rsidRPr="2B6E34C4">
        <w:rPr>
          <w:rFonts w:eastAsia="Arial" w:cs="Arial"/>
        </w:rPr>
        <w:t>F</w:t>
      </w:r>
      <w:r w:rsidR="137E4621" w:rsidRPr="2B6E34C4">
        <w:rPr>
          <w:rFonts w:eastAsia="Arial" w:cs="Arial"/>
        </w:rPr>
        <w:t xml:space="preserve">ixed </w:t>
      </w:r>
      <w:r w:rsidR="1D593089" w:rsidRPr="2B6E34C4">
        <w:rPr>
          <w:rFonts w:eastAsia="Arial" w:cs="Arial"/>
        </w:rPr>
        <w:t>t</w:t>
      </w:r>
      <w:r w:rsidR="589A2434" w:rsidRPr="2B6E34C4">
        <w:rPr>
          <w:rFonts w:eastAsia="Arial" w:cs="Arial"/>
        </w:rPr>
        <w:t>hinking</w:t>
      </w:r>
      <w:r w:rsidR="789BB835" w:rsidRPr="2B6E34C4">
        <w:rPr>
          <w:rFonts w:eastAsia="Arial" w:cs="Arial"/>
        </w:rPr>
        <w:t>’</w:t>
      </w:r>
      <w:r w:rsidR="589A2434" w:rsidRPr="2B6E34C4">
        <w:rPr>
          <w:rFonts w:eastAsia="Arial" w:cs="Arial"/>
        </w:rPr>
        <w:t xml:space="preserve"> card </w:t>
      </w:r>
      <w:r w:rsidR="48B63A33" w:rsidRPr="2B6E34C4">
        <w:rPr>
          <w:rFonts w:eastAsia="Arial" w:cs="Arial"/>
        </w:rPr>
        <w:t xml:space="preserve">(Appendix 6) </w:t>
      </w:r>
      <w:r w:rsidR="137E4621" w:rsidRPr="2B6E34C4">
        <w:rPr>
          <w:rFonts w:eastAsia="Arial" w:cs="Arial"/>
        </w:rPr>
        <w:t xml:space="preserve">and create a scenario that </w:t>
      </w:r>
      <w:r w:rsidR="15BAC2FA" w:rsidRPr="2B6E34C4">
        <w:rPr>
          <w:rFonts w:eastAsia="Arial" w:cs="Arial"/>
        </w:rPr>
        <w:t xml:space="preserve">begins </w:t>
      </w:r>
      <w:r w:rsidR="00C7326E">
        <w:rPr>
          <w:rFonts w:eastAsia="Arial" w:cs="Arial"/>
        </w:rPr>
        <w:t xml:space="preserve">by </w:t>
      </w:r>
      <w:r w:rsidR="15BAC2FA" w:rsidRPr="2B6E34C4">
        <w:rPr>
          <w:rFonts w:eastAsia="Arial" w:cs="Arial"/>
        </w:rPr>
        <w:t xml:space="preserve">using </w:t>
      </w:r>
      <w:r w:rsidR="137E4621" w:rsidRPr="2B6E34C4">
        <w:rPr>
          <w:rFonts w:eastAsia="Arial" w:cs="Arial"/>
        </w:rPr>
        <w:t xml:space="preserve">fixed </w:t>
      </w:r>
      <w:r w:rsidR="15BAC2FA" w:rsidRPr="2B6E34C4">
        <w:rPr>
          <w:rFonts w:eastAsia="Arial" w:cs="Arial"/>
        </w:rPr>
        <w:t>thinking</w:t>
      </w:r>
      <w:r w:rsidR="00C7326E">
        <w:rPr>
          <w:rFonts w:eastAsia="Arial" w:cs="Arial"/>
        </w:rPr>
        <w:t>,</w:t>
      </w:r>
      <w:r w:rsidR="15BAC2FA" w:rsidRPr="2B6E34C4">
        <w:rPr>
          <w:rFonts w:eastAsia="Arial" w:cs="Arial"/>
        </w:rPr>
        <w:t xml:space="preserve"> </w:t>
      </w:r>
      <w:r w:rsidR="00C7326E">
        <w:rPr>
          <w:rFonts w:eastAsia="Arial" w:cs="Arial"/>
        </w:rPr>
        <w:t>but that</w:t>
      </w:r>
      <w:r w:rsidR="137E4621" w:rsidRPr="2B6E34C4">
        <w:rPr>
          <w:rFonts w:eastAsia="Arial" w:cs="Arial"/>
        </w:rPr>
        <w:t xml:space="preserve"> </w:t>
      </w:r>
      <w:r w:rsidR="7AF5AD46" w:rsidRPr="2B6E34C4">
        <w:rPr>
          <w:rFonts w:eastAsia="Arial" w:cs="Arial"/>
        </w:rPr>
        <w:t xml:space="preserve">changes to apply </w:t>
      </w:r>
      <w:r w:rsidR="137E4621" w:rsidRPr="2B6E34C4">
        <w:rPr>
          <w:rFonts w:eastAsia="Arial" w:cs="Arial"/>
        </w:rPr>
        <w:t>flexible</w:t>
      </w:r>
      <w:r w:rsidR="7AF5AD46" w:rsidRPr="2B6E34C4">
        <w:rPr>
          <w:rFonts w:eastAsia="Arial" w:cs="Arial"/>
        </w:rPr>
        <w:t xml:space="preserve"> thinking</w:t>
      </w:r>
      <w:r w:rsidR="137E4621" w:rsidRPr="2B6E34C4">
        <w:rPr>
          <w:rFonts w:eastAsia="Arial" w:cs="Arial"/>
        </w:rPr>
        <w:t>.</w:t>
      </w:r>
    </w:p>
    <w:p w14:paraId="69260F31" w14:textId="2F4C8E33" w:rsidR="00F543C9" w:rsidRDefault="38DD53BF" w:rsidP="002E6D26">
      <w:pPr>
        <w:spacing w:line="360" w:lineRule="auto"/>
        <w:rPr>
          <w:rFonts w:asciiTheme="minorHAnsi" w:eastAsiaTheme="minorEastAsia" w:hAnsiTheme="minorHAnsi"/>
          <w:b/>
          <w:bCs/>
        </w:rPr>
      </w:pPr>
      <w:r w:rsidRPr="2B6E34C4">
        <w:rPr>
          <w:rFonts w:eastAsia="Arial" w:cs="Arial"/>
        </w:rPr>
        <w:t xml:space="preserve">Choose one flexible leaf message and </w:t>
      </w:r>
      <w:r w:rsidR="00056A0B">
        <w:rPr>
          <w:rFonts w:eastAsia="Arial" w:cs="Arial"/>
        </w:rPr>
        <w:t xml:space="preserve">place it </w:t>
      </w:r>
      <w:r w:rsidRPr="2B6E34C4">
        <w:rPr>
          <w:rFonts w:eastAsia="Arial" w:cs="Arial"/>
        </w:rPr>
        <w:t xml:space="preserve">on </w:t>
      </w:r>
      <w:r w:rsidR="00056A0B">
        <w:rPr>
          <w:rFonts w:eastAsia="Arial" w:cs="Arial"/>
        </w:rPr>
        <w:t xml:space="preserve">a </w:t>
      </w:r>
      <w:r w:rsidRPr="2B6E34C4">
        <w:rPr>
          <w:rFonts w:eastAsia="Arial" w:cs="Arial"/>
        </w:rPr>
        <w:t xml:space="preserve">branch of </w:t>
      </w:r>
      <w:r w:rsidR="00056A0B">
        <w:rPr>
          <w:rFonts w:eastAsia="Arial" w:cs="Arial"/>
        </w:rPr>
        <w:t xml:space="preserve">the </w:t>
      </w:r>
      <w:r w:rsidRPr="2B6E34C4">
        <w:rPr>
          <w:rFonts w:eastAsia="Arial" w:cs="Arial"/>
        </w:rPr>
        <w:t xml:space="preserve">resilience tree (or </w:t>
      </w:r>
      <w:r w:rsidR="009C39C5">
        <w:rPr>
          <w:rFonts w:eastAsia="Arial" w:cs="Arial"/>
        </w:rPr>
        <w:t>Appendix 1b</w:t>
      </w:r>
      <w:r w:rsidRPr="2B6E34C4">
        <w:rPr>
          <w:rFonts w:eastAsia="Arial" w:cs="Arial"/>
        </w:rPr>
        <w:t>).</w:t>
      </w:r>
    </w:p>
    <w:p w14:paraId="188C4422" w14:textId="77777777" w:rsidR="00A47023" w:rsidRPr="00440B78" w:rsidRDefault="090FCE15" w:rsidP="002E6D26">
      <w:pPr>
        <w:pStyle w:val="FeatureBox2"/>
        <w:spacing w:line="360" w:lineRule="auto"/>
        <w:rPr>
          <w:rStyle w:val="Strong"/>
        </w:rPr>
      </w:pPr>
      <w:r w:rsidRPr="2B6E34C4">
        <w:rPr>
          <w:rStyle w:val="Strong"/>
        </w:rPr>
        <w:t>Teacher notes</w:t>
      </w:r>
    </w:p>
    <w:p w14:paraId="581E799B" w14:textId="5D06D2AC" w:rsidR="00A47023" w:rsidRDefault="090FCE15" w:rsidP="002E6D26">
      <w:pPr>
        <w:pStyle w:val="FeatureBox2"/>
        <w:spacing w:line="360" w:lineRule="auto"/>
      </w:pPr>
      <w:r>
        <w:t>Reinforce with students that</w:t>
      </w:r>
      <w:r w:rsidR="00C7326E">
        <w:t>,</w:t>
      </w:r>
      <w:r>
        <w:t xml:space="preserve"> to support us in applying a flexible mindset</w:t>
      </w:r>
      <w:r w:rsidR="00C7326E">
        <w:t>,</w:t>
      </w:r>
      <w:r>
        <w:t xml:space="preserve"> we should consider how we can use our own or others’ strengths to overcome the challenge. </w:t>
      </w:r>
      <w:r w:rsidR="00C7326E">
        <w:t>C</w:t>
      </w:r>
      <w:r>
        <w:t xml:space="preserve">onsidering what </w:t>
      </w:r>
      <w:r w:rsidR="00C7326E">
        <w:t>they</w:t>
      </w:r>
      <w:r>
        <w:t xml:space="preserve"> or other people already know or can do</w:t>
      </w:r>
      <w:r w:rsidR="78D5FD1E">
        <w:t xml:space="preserve">, </w:t>
      </w:r>
      <w:r>
        <w:t>support</w:t>
      </w:r>
      <w:r w:rsidR="00C7326E">
        <w:t>s</w:t>
      </w:r>
      <w:r>
        <w:t xml:space="preserve"> </w:t>
      </w:r>
      <w:r w:rsidR="00C7326E">
        <w:t>students</w:t>
      </w:r>
      <w:r>
        <w:t xml:space="preserve"> to find solutions</w:t>
      </w:r>
      <w:r w:rsidR="3406F9AB">
        <w:t xml:space="preserve"> and </w:t>
      </w:r>
      <w:r>
        <w:t>make decisions.</w:t>
      </w:r>
    </w:p>
    <w:p w14:paraId="242C246C" w14:textId="2F5BC1E2" w:rsidR="00A47023" w:rsidRPr="00906EDB" w:rsidRDefault="090FCE15" w:rsidP="002E6D26">
      <w:pPr>
        <w:pStyle w:val="FeatureBox2"/>
        <w:spacing w:line="360" w:lineRule="auto"/>
      </w:pPr>
      <w:r>
        <w:t xml:space="preserve">Overcoming difficult challenges supports us to develop and build resilience. </w:t>
      </w:r>
      <w:r w:rsidR="00C7326E">
        <w:t>Explain that students</w:t>
      </w:r>
      <w:r>
        <w:t xml:space="preserve"> can use the</w:t>
      </w:r>
      <w:r w:rsidR="00C7326E">
        <w:t>ir</w:t>
      </w:r>
      <w:r>
        <w:t xml:space="preserve"> experiences and apply what </w:t>
      </w:r>
      <w:r w:rsidR="00C7326E">
        <w:t>they</w:t>
      </w:r>
      <w:r w:rsidR="00056A0B">
        <w:t xml:space="preserve"> have</w:t>
      </w:r>
      <w:r>
        <w:t xml:space="preserve"> learned to consider how </w:t>
      </w:r>
      <w:r w:rsidR="00C7326E">
        <w:t>they</w:t>
      </w:r>
      <w:r>
        <w:t xml:space="preserve"> might overcome a different challenge.</w:t>
      </w:r>
    </w:p>
    <w:p w14:paraId="39AE9832" w14:textId="4147B2CF" w:rsidR="000941C5" w:rsidRDefault="69869619" w:rsidP="002E6D26">
      <w:pPr>
        <w:pStyle w:val="Heading4"/>
        <w:spacing w:line="360" w:lineRule="auto"/>
      </w:pPr>
      <w:r>
        <w:lastRenderedPageBreak/>
        <w:t>Activity 3 – Using our strengths to think flexibly</w:t>
      </w:r>
    </w:p>
    <w:p w14:paraId="0BC311EA" w14:textId="5317D309" w:rsidR="00892250" w:rsidRDefault="2B529E9D" w:rsidP="002E6D26">
      <w:pPr>
        <w:spacing w:line="360" w:lineRule="auto"/>
      </w:pPr>
      <w:r>
        <w:t xml:space="preserve">Explain to students </w:t>
      </w:r>
      <w:r w:rsidR="00B217E2">
        <w:t xml:space="preserve">that, </w:t>
      </w:r>
      <w:r>
        <w:t xml:space="preserve">when </w:t>
      </w:r>
      <w:r w:rsidR="006D715F">
        <w:t>they</w:t>
      </w:r>
      <w:r>
        <w:t xml:space="preserve"> begin with a fixed mindset, identify</w:t>
      </w:r>
      <w:r w:rsidR="006D715F">
        <w:t>ing</w:t>
      </w:r>
      <w:r>
        <w:t xml:space="preserve"> strengths will support </w:t>
      </w:r>
      <w:r w:rsidR="00056A0B">
        <w:t xml:space="preserve">them </w:t>
      </w:r>
      <w:r>
        <w:t>to shift the</w:t>
      </w:r>
      <w:r w:rsidR="00056A0B">
        <w:t>ir</w:t>
      </w:r>
      <w:r>
        <w:t xml:space="preserve"> thinking to a flexible mindset.</w:t>
      </w:r>
    </w:p>
    <w:p w14:paraId="55930231" w14:textId="043E4B03" w:rsidR="00892250" w:rsidRDefault="006D715F" w:rsidP="002E6D26">
      <w:pPr>
        <w:spacing w:line="360" w:lineRule="auto"/>
      </w:pPr>
      <w:r>
        <w:t>R</w:t>
      </w:r>
      <w:r w:rsidR="2B529E9D">
        <w:t>ecogni</w:t>
      </w:r>
      <w:r>
        <w:t>sing</w:t>
      </w:r>
      <w:r w:rsidR="2B529E9D">
        <w:t xml:space="preserve"> what </w:t>
      </w:r>
      <w:r>
        <w:t xml:space="preserve">they </w:t>
      </w:r>
      <w:r w:rsidR="2B529E9D">
        <w:t xml:space="preserve">already know and can do, </w:t>
      </w:r>
      <w:r>
        <w:t xml:space="preserve">helps students to </w:t>
      </w:r>
      <w:r w:rsidR="2B529E9D">
        <w:t>apply</w:t>
      </w:r>
      <w:r>
        <w:t xml:space="preserve"> </w:t>
      </w:r>
      <w:r w:rsidR="2B529E9D">
        <w:t xml:space="preserve">positive self-talk and start finding solutions to </w:t>
      </w:r>
      <w:r>
        <w:t xml:space="preserve">their </w:t>
      </w:r>
      <w:r w:rsidR="2B529E9D">
        <w:t>problems.</w:t>
      </w:r>
    </w:p>
    <w:p w14:paraId="22955624" w14:textId="0B704C88" w:rsidR="00892250" w:rsidRDefault="5A9038A2" w:rsidP="002E6D26">
      <w:pPr>
        <w:spacing w:line="360" w:lineRule="auto"/>
      </w:pPr>
      <w:r>
        <w:t xml:space="preserve">Using the scenarios created by students in Activity 2, students practice identifying </w:t>
      </w:r>
      <w:r w:rsidR="006D715F">
        <w:t xml:space="preserve">how their own </w:t>
      </w:r>
      <w:r>
        <w:t xml:space="preserve">strengths </w:t>
      </w:r>
      <w:r w:rsidR="006D715F">
        <w:t xml:space="preserve">and those of others </w:t>
      </w:r>
      <w:r>
        <w:t xml:space="preserve">can be used to overcome the </w:t>
      </w:r>
      <w:r w:rsidR="006D715F">
        <w:t xml:space="preserve">given </w:t>
      </w:r>
      <w:r>
        <w:t xml:space="preserve">challenge. </w:t>
      </w:r>
      <w:r w:rsidR="2B529E9D">
        <w:t xml:space="preserve">Repeat this process by allowing students to share </w:t>
      </w:r>
      <w:r w:rsidR="006D715F">
        <w:t xml:space="preserve">different </w:t>
      </w:r>
      <w:r w:rsidR="2B529E9D">
        <w:t xml:space="preserve">scenarios. </w:t>
      </w:r>
    </w:p>
    <w:p w14:paraId="501FDAF5" w14:textId="00DA18C4" w:rsidR="007E6DD9" w:rsidRDefault="5A9038A2" w:rsidP="002E6D26">
      <w:pPr>
        <w:spacing w:line="360" w:lineRule="auto"/>
        <w:rPr>
          <w:rStyle w:val="Strong"/>
        </w:rPr>
      </w:pPr>
      <w:r w:rsidRPr="2B6E34C4">
        <w:rPr>
          <w:rStyle w:val="Strong"/>
        </w:rPr>
        <w:t>Discussion</w:t>
      </w:r>
    </w:p>
    <w:p w14:paraId="0A9D220F" w14:textId="6E34C4CF" w:rsidR="007E6DD9" w:rsidRPr="0098506C" w:rsidRDefault="5A9038A2" w:rsidP="002E6D26">
      <w:pPr>
        <w:spacing w:line="360" w:lineRule="auto"/>
        <w:rPr>
          <w:rStyle w:val="Strong"/>
          <w:b w:val="0"/>
          <w:bCs w:val="0"/>
        </w:rPr>
      </w:pPr>
      <w:r w:rsidRPr="2B6E34C4">
        <w:rPr>
          <w:rStyle w:val="Strong"/>
          <w:b w:val="0"/>
          <w:bCs w:val="0"/>
        </w:rPr>
        <w:t>Explore the following questions with students</w:t>
      </w:r>
      <w:r w:rsidR="006D715F">
        <w:rPr>
          <w:rStyle w:val="Strong"/>
          <w:b w:val="0"/>
          <w:bCs w:val="0"/>
        </w:rPr>
        <w:t>:</w:t>
      </w:r>
    </w:p>
    <w:p w14:paraId="3C4C325C" w14:textId="51212F16" w:rsidR="007E6DD9" w:rsidRPr="004742E8" w:rsidRDefault="5A9038A2" w:rsidP="002E6D26">
      <w:pPr>
        <w:spacing w:line="360" w:lineRule="auto"/>
      </w:pPr>
      <w:r w:rsidRPr="004742E8">
        <w:t>Early stage 1 and Stage 1</w:t>
      </w:r>
      <w:r w:rsidR="004742E8" w:rsidRPr="004742E8">
        <w:t>:</w:t>
      </w:r>
    </w:p>
    <w:p w14:paraId="2FCD1519" w14:textId="08F3DF5F" w:rsidR="007E6DD9" w:rsidRPr="0098506C" w:rsidRDefault="2DF0E0D5" w:rsidP="002E6D26">
      <w:pPr>
        <w:pStyle w:val="ListBullet"/>
        <w:spacing w:line="360" w:lineRule="auto"/>
        <w:rPr>
          <w:rStyle w:val="Strong"/>
          <w:b w:val="0"/>
          <w:bCs w:val="0"/>
        </w:rPr>
      </w:pPr>
      <w:r w:rsidRPr="2B6E34C4">
        <w:rPr>
          <w:rStyle w:val="Strong"/>
          <w:b w:val="0"/>
          <w:bCs w:val="0"/>
        </w:rPr>
        <w:t xml:space="preserve">What strengths </w:t>
      </w:r>
      <w:r w:rsidR="2CAACC0A" w:rsidRPr="2B6E34C4">
        <w:rPr>
          <w:rStyle w:val="Strong"/>
          <w:b w:val="0"/>
          <w:bCs w:val="0"/>
        </w:rPr>
        <w:t>can you use to overcome this challenge?</w:t>
      </w:r>
    </w:p>
    <w:p w14:paraId="0ECCF038" w14:textId="337BFFCE" w:rsidR="00892250" w:rsidRPr="0098506C" w:rsidRDefault="2B529E9D" w:rsidP="002E6D26">
      <w:pPr>
        <w:pStyle w:val="ListBullet"/>
        <w:spacing w:line="360" w:lineRule="auto"/>
        <w:rPr>
          <w:rStyle w:val="Strong"/>
          <w:b w:val="0"/>
          <w:bCs w:val="0"/>
        </w:rPr>
      </w:pPr>
      <w:r w:rsidRPr="2B6E34C4">
        <w:rPr>
          <w:rStyle w:val="Strong"/>
          <w:b w:val="0"/>
          <w:bCs w:val="0"/>
        </w:rPr>
        <w:t>How can overcoming this challenge support you to tackle future challenges?</w:t>
      </w:r>
    </w:p>
    <w:p w14:paraId="69C8A1DC" w14:textId="01184CD7" w:rsidR="007E6DD9" w:rsidRPr="004742E8" w:rsidRDefault="5A9038A2" w:rsidP="002E6D26">
      <w:pPr>
        <w:spacing w:line="360" w:lineRule="auto"/>
      </w:pPr>
      <w:r w:rsidRPr="004742E8">
        <w:t>Stage 2 and Stage 3</w:t>
      </w:r>
      <w:r w:rsidR="004742E8" w:rsidRPr="004742E8">
        <w:t>:</w:t>
      </w:r>
    </w:p>
    <w:p w14:paraId="50770110" w14:textId="70E00DAB" w:rsidR="007E6DD9" w:rsidRPr="0098506C" w:rsidRDefault="057767D8" w:rsidP="002E6D26">
      <w:pPr>
        <w:pStyle w:val="ListBullet"/>
        <w:spacing w:line="360" w:lineRule="auto"/>
        <w:rPr>
          <w:rStyle w:val="Strong"/>
          <w:b w:val="0"/>
          <w:bCs w:val="0"/>
        </w:rPr>
      </w:pPr>
      <w:r w:rsidRPr="2B6E34C4">
        <w:rPr>
          <w:rStyle w:val="Strong"/>
          <w:b w:val="0"/>
          <w:bCs w:val="0"/>
        </w:rPr>
        <w:t xml:space="preserve">Explain how </w:t>
      </w:r>
      <w:r w:rsidR="75156BFE" w:rsidRPr="2B6E34C4">
        <w:rPr>
          <w:rStyle w:val="Strong"/>
          <w:b w:val="0"/>
          <w:bCs w:val="0"/>
        </w:rPr>
        <w:t>overcoming challenges and completing tasks makes you feel.</w:t>
      </w:r>
    </w:p>
    <w:p w14:paraId="2606243A" w14:textId="3B924F3C" w:rsidR="00A05A94" w:rsidRPr="0098506C" w:rsidRDefault="75156BFE" w:rsidP="002E6D26">
      <w:pPr>
        <w:pStyle w:val="ListBullet"/>
        <w:spacing w:line="360" w:lineRule="auto"/>
        <w:rPr>
          <w:rStyle w:val="Strong"/>
          <w:b w:val="0"/>
          <w:bCs w:val="0"/>
        </w:rPr>
      </w:pPr>
      <w:r w:rsidRPr="2B6E34C4">
        <w:rPr>
          <w:rStyle w:val="Strong"/>
          <w:b w:val="0"/>
          <w:bCs w:val="0"/>
        </w:rPr>
        <w:t xml:space="preserve">How does </w:t>
      </w:r>
      <w:r w:rsidR="00B1175F">
        <w:rPr>
          <w:rStyle w:val="Strong"/>
          <w:b w:val="0"/>
          <w:bCs w:val="0"/>
        </w:rPr>
        <w:t>overcoming</w:t>
      </w:r>
      <w:r w:rsidRPr="2B6E34C4">
        <w:rPr>
          <w:rStyle w:val="Strong"/>
          <w:b w:val="0"/>
          <w:bCs w:val="0"/>
        </w:rPr>
        <w:t xml:space="preserve"> challenges build confidence to try new things? </w:t>
      </w:r>
      <w:r w:rsidR="00B1175F">
        <w:rPr>
          <w:rStyle w:val="Strong"/>
          <w:b w:val="0"/>
          <w:bCs w:val="0"/>
        </w:rPr>
        <w:t>Answers may include</w:t>
      </w:r>
      <w:r w:rsidRPr="2B6E34C4">
        <w:rPr>
          <w:rStyle w:val="Strong"/>
          <w:b w:val="0"/>
          <w:bCs w:val="0"/>
        </w:rPr>
        <w:t>, it showed me that I can use my strengths to find a range of solutions; most problems can be solved in several ways so</w:t>
      </w:r>
      <w:r w:rsidR="00B1175F">
        <w:rPr>
          <w:rStyle w:val="Strong"/>
          <w:b w:val="0"/>
          <w:bCs w:val="0"/>
        </w:rPr>
        <w:t>,</w:t>
      </w:r>
      <w:r w:rsidRPr="2B6E34C4">
        <w:rPr>
          <w:rStyle w:val="Strong"/>
          <w:b w:val="0"/>
          <w:bCs w:val="0"/>
        </w:rPr>
        <w:t xml:space="preserve"> if I don’t know the solution straight away, I can most likely figure one out</w:t>
      </w:r>
      <w:r w:rsidR="00222219">
        <w:rPr>
          <w:rStyle w:val="Strong"/>
          <w:b w:val="0"/>
          <w:bCs w:val="0"/>
        </w:rPr>
        <w:t xml:space="preserve"> or</w:t>
      </w:r>
      <w:r w:rsidR="0084725A">
        <w:rPr>
          <w:rStyle w:val="Strong"/>
          <w:b w:val="0"/>
          <w:bCs w:val="0"/>
        </w:rPr>
        <w:t xml:space="preserve"> I can seek help</w:t>
      </w:r>
      <w:r w:rsidRPr="2B6E34C4">
        <w:rPr>
          <w:rStyle w:val="Strong"/>
          <w:b w:val="0"/>
          <w:bCs w:val="0"/>
        </w:rPr>
        <w:t>.</w:t>
      </w:r>
    </w:p>
    <w:p w14:paraId="033B3E25" w14:textId="1C489286" w:rsidR="00A05A94" w:rsidRPr="004742E8" w:rsidRDefault="75156BFE" w:rsidP="002E6D26">
      <w:pPr>
        <w:spacing w:line="360" w:lineRule="auto"/>
      </w:pPr>
      <w:r w:rsidRPr="004742E8">
        <w:t>Stage 3</w:t>
      </w:r>
      <w:r w:rsidR="004742E8" w:rsidRPr="004742E8">
        <w:t>:</w:t>
      </w:r>
    </w:p>
    <w:p w14:paraId="38E83074" w14:textId="6CE64D3A" w:rsidR="00A05A94" w:rsidRPr="0098506C" w:rsidRDefault="75156BFE" w:rsidP="002E6D26">
      <w:pPr>
        <w:spacing w:line="360" w:lineRule="auto"/>
        <w:rPr>
          <w:rStyle w:val="Strong"/>
          <w:b w:val="0"/>
          <w:bCs w:val="0"/>
        </w:rPr>
      </w:pPr>
      <w:r w:rsidRPr="2B6E34C4">
        <w:rPr>
          <w:rStyle w:val="Strong"/>
          <w:b w:val="0"/>
          <w:bCs w:val="0"/>
        </w:rPr>
        <w:t xml:space="preserve">Describe </w:t>
      </w:r>
      <w:r w:rsidRPr="004742E8">
        <w:t>how</w:t>
      </w:r>
      <w:r w:rsidRPr="2B6E34C4">
        <w:rPr>
          <w:rStyle w:val="Strong"/>
          <w:b w:val="0"/>
          <w:bCs w:val="0"/>
        </w:rPr>
        <w:t xml:space="preserve"> accomplishing tasks can contribute to </w:t>
      </w:r>
      <w:r w:rsidR="00B1175F">
        <w:rPr>
          <w:rStyle w:val="Strong"/>
          <w:b w:val="0"/>
          <w:bCs w:val="0"/>
        </w:rPr>
        <w:t>students’</w:t>
      </w:r>
      <w:r w:rsidRPr="2B6E34C4">
        <w:rPr>
          <w:rStyle w:val="Strong"/>
          <w:b w:val="0"/>
          <w:bCs w:val="0"/>
        </w:rPr>
        <w:t xml:space="preserve"> identity</w:t>
      </w:r>
      <w:r w:rsidR="00B1175F">
        <w:rPr>
          <w:rStyle w:val="Strong"/>
          <w:b w:val="0"/>
          <w:bCs w:val="0"/>
        </w:rPr>
        <w:t>.</w:t>
      </w:r>
      <w:r w:rsidRPr="2B6E34C4">
        <w:rPr>
          <w:rStyle w:val="Strong"/>
          <w:b w:val="0"/>
          <w:bCs w:val="0"/>
        </w:rPr>
        <w:t xml:space="preserve"> For example, when I solve a problem using one of my strengths it</w:t>
      </w:r>
      <w:r w:rsidR="00257DDA">
        <w:rPr>
          <w:rStyle w:val="Strong"/>
          <w:b w:val="0"/>
          <w:bCs w:val="0"/>
        </w:rPr>
        <w:t xml:space="preserve"> creates positive feelings </w:t>
      </w:r>
      <w:r w:rsidRPr="2B6E34C4">
        <w:rPr>
          <w:rStyle w:val="Strong"/>
          <w:b w:val="0"/>
          <w:bCs w:val="0"/>
        </w:rPr>
        <w:t xml:space="preserve">and reinforces how I see myself. It reinforces </w:t>
      </w:r>
      <w:r w:rsidR="1AC13C06" w:rsidRPr="2B6E34C4">
        <w:rPr>
          <w:rStyle w:val="Strong"/>
          <w:b w:val="0"/>
          <w:bCs w:val="0"/>
        </w:rPr>
        <w:t>that all the parts that make up my identity are important to me.</w:t>
      </w:r>
    </w:p>
    <w:p w14:paraId="264B899E" w14:textId="77777777" w:rsidR="00845AA4" w:rsidRDefault="00845AA4" w:rsidP="002E6D26">
      <w:pPr>
        <w:spacing w:line="360" w:lineRule="auto"/>
        <w:rPr>
          <w:rStyle w:val="Strong"/>
        </w:rPr>
      </w:pPr>
      <w:r w:rsidRPr="2B6E34C4">
        <w:rPr>
          <w:rStyle w:val="Strong"/>
        </w:rPr>
        <w:t>Reflection</w:t>
      </w:r>
    </w:p>
    <w:p w14:paraId="3AEB3E74" w14:textId="2FF09FDF" w:rsidR="00845AA4" w:rsidRDefault="00845AA4" w:rsidP="002E6D26">
      <w:pPr>
        <w:spacing w:line="360" w:lineRule="auto"/>
      </w:pPr>
      <w:r>
        <w:t xml:space="preserve">Students reflect on learning in this </w:t>
      </w:r>
      <w:r w:rsidR="00AA5AE6">
        <w:t>lesson</w:t>
      </w:r>
      <w:r>
        <w:t xml:space="preserve"> and consider how it contributes towards answering the essential question: ‘What helps us build resilience and what strategies can we use to respond to challenging situations?’.</w:t>
      </w:r>
    </w:p>
    <w:p w14:paraId="487770F9" w14:textId="6DC7A9A0" w:rsidR="7E7E323C" w:rsidRPr="00163061" w:rsidRDefault="00845AA4" w:rsidP="002E6D26">
      <w:pPr>
        <w:spacing w:line="360" w:lineRule="auto"/>
        <w:rPr>
          <w:rFonts w:eastAsia="Arial" w:cs="Arial"/>
        </w:rPr>
      </w:pPr>
      <w:r w:rsidRPr="2B6E34C4">
        <w:rPr>
          <w:rStyle w:val="Strong"/>
          <w:b w:val="0"/>
          <w:bCs w:val="0"/>
        </w:rPr>
        <w:lastRenderedPageBreak/>
        <w:t>Alternatively, the essential question can be simplified into two separate questions. For example, ‘What helps</w:t>
      </w:r>
      <w:r>
        <w:rPr>
          <w:rStyle w:val="Strong"/>
          <w:b w:val="0"/>
          <w:bCs w:val="0"/>
        </w:rPr>
        <w:t xml:space="preserve"> us</w:t>
      </w:r>
      <w:r w:rsidRPr="2B6E34C4">
        <w:rPr>
          <w:rStyle w:val="Strong"/>
          <w:b w:val="0"/>
          <w:bCs w:val="0"/>
        </w:rPr>
        <w:t xml:space="preserve"> build resilience?’ and ‘What strategies </w:t>
      </w:r>
      <w:r>
        <w:rPr>
          <w:rStyle w:val="Strong"/>
          <w:b w:val="0"/>
          <w:bCs w:val="0"/>
        </w:rPr>
        <w:t xml:space="preserve">can we use </w:t>
      </w:r>
      <w:r w:rsidRPr="2B6E34C4">
        <w:rPr>
          <w:rStyle w:val="Strong"/>
          <w:b w:val="0"/>
          <w:bCs w:val="0"/>
        </w:rPr>
        <w:t xml:space="preserve">to respond to </w:t>
      </w:r>
      <w:r>
        <w:rPr>
          <w:rStyle w:val="Strong"/>
          <w:b w:val="0"/>
          <w:bCs w:val="0"/>
        </w:rPr>
        <w:t xml:space="preserve">challenging </w:t>
      </w:r>
      <w:r w:rsidRPr="2B6E34C4">
        <w:rPr>
          <w:rStyle w:val="Strong"/>
          <w:b w:val="0"/>
          <w:bCs w:val="0"/>
        </w:rPr>
        <w:t>situations?</w:t>
      </w:r>
      <w:r w:rsidR="009E59B7" w:rsidRPr="2B6E34C4">
        <w:rPr>
          <w:rFonts w:eastAsia="Arial" w:cs="Arial"/>
        </w:rPr>
        <w:br w:type="page"/>
      </w:r>
    </w:p>
    <w:p w14:paraId="76B45D0B" w14:textId="3F115711" w:rsidR="00F65780" w:rsidRPr="00B07502" w:rsidRDefault="12159DAF" w:rsidP="002E6D26">
      <w:pPr>
        <w:pStyle w:val="Heading2"/>
        <w:spacing w:line="360" w:lineRule="auto"/>
      </w:pPr>
      <w:bookmarkStart w:id="39" w:name="_Toc94526644"/>
      <w:r>
        <w:lastRenderedPageBreak/>
        <w:t>Lesson 4 – How can we use our strengths?</w:t>
      </w:r>
      <w:bookmarkEnd w:id="39"/>
    </w:p>
    <w:p w14:paraId="0C337167" w14:textId="676B9A71" w:rsidR="004742E8" w:rsidRPr="004742E8" w:rsidRDefault="004742E8" w:rsidP="002E6D26">
      <w:pPr>
        <w:spacing w:line="360" w:lineRule="auto"/>
      </w:pPr>
      <w:r w:rsidRPr="004742E8">
        <w:t>There are 3 activities in lesson 4.</w:t>
      </w:r>
    </w:p>
    <w:p w14:paraId="00625F8B" w14:textId="2729DDEC" w:rsidR="00F65780" w:rsidRPr="0030191D" w:rsidRDefault="12159DAF" w:rsidP="002E6D26">
      <w:pPr>
        <w:pStyle w:val="Heading3"/>
        <w:spacing w:line="360" w:lineRule="auto"/>
      </w:pPr>
      <w:bookmarkStart w:id="40" w:name="_Toc94526645"/>
      <w:r>
        <w:t>Resources</w:t>
      </w:r>
      <w:bookmarkEnd w:id="40"/>
    </w:p>
    <w:p w14:paraId="640F1430" w14:textId="34FBC3EE" w:rsidR="00964FCC" w:rsidRPr="00126629" w:rsidRDefault="00BD0F93" w:rsidP="002E6D26">
      <w:pPr>
        <w:pStyle w:val="ListBullet"/>
        <w:spacing w:line="360" w:lineRule="auto"/>
        <w:rPr>
          <w:lang w:eastAsia="zh-CN"/>
        </w:rPr>
      </w:pPr>
      <w:hyperlink r:id="rId30">
        <w:r w:rsidR="00964FCC" w:rsidRPr="2B6E34C4">
          <w:rPr>
            <w:rStyle w:val="Hyperlink"/>
            <w:rFonts w:eastAsia="Arial" w:cs="Arial"/>
          </w:rPr>
          <w:t xml:space="preserve">After The Fall - How Humpty Dumpty Got Back Up Again by Dan </w:t>
        </w:r>
        <w:proofErr w:type="spellStart"/>
        <w:r w:rsidR="00964FCC" w:rsidRPr="2B6E34C4">
          <w:rPr>
            <w:rStyle w:val="Hyperlink"/>
            <w:rFonts w:eastAsia="Arial" w:cs="Arial"/>
          </w:rPr>
          <w:t>Santat</w:t>
        </w:r>
        <w:proofErr w:type="spellEnd"/>
        <w:r w:rsidR="00964FCC" w:rsidRPr="2B6E34C4">
          <w:rPr>
            <w:rStyle w:val="Hyperlink"/>
            <w:rFonts w:eastAsia="Arial" w:cs="Arial"/>
          </w:rPr>
          <w:t xml:space="preserve"> (Roaring Brook Press)</w:t>
        </w:r>
      </w:hyperlink>
      <w:r w:rsidR="00964FCC" w:rsidRPr="2B6E34C4">
        <w:rPr>
          <w:rFonts w:eastAsia="Arial" w:cs="Arial"/>
        </w:rPr>
        <w:t xml:space="preserve"> video (4:09 min)</w:t>
      </w:r>
    </w:p>
    <w:p w14:paraId="39984379" w14:textId="216153C6" w:rsidR="00126629" w:rsidRDefault="00BD0F93" w:rsidP="002E6D26">
      <w:pPr>
        <w:pStyle w:val="ListBullet"/>
        <w:spacing w:line="360" w:lineRule="auto"/>
        <w:rPr>
          <w:lang w:eastAsia="zh-CN"/>
        </w:rPr>
      </w:pPr>
      <w:hyperlink r:id="rId31">
        <w:r w:rsidR="00126629" w:rsidRPr="2B6E34C4">
          <w:rPr>
            <w:rStyle w:val="Hyperlink"/>
          </w:rPr>
          <w:t>‘Overcoming Obstacles</w:t>
        </w:r>
      </w:hyperlink>
      <w:r w:rsidR="00126629" w:rsidRPr="2B6E34C4">
        <w:rPr>
          <w:rFonts w:eastAsia="Arial" w:cs="Arial"/>
        </w:rPr>
        <w:t>' TED-Ed talk video (4:22 min)</w:t>
      </w:r>
    </w:p>
    <w:p w14:paraId="58F80460" w14:textId="53A6F6B2" w:rsidR="00F65780" w:rsidRPr="00B80ACC" w:rsidRDefault="00BD0F93" w:rsidP="002E6D26">
      <w:pPr>
        <w:pStyle w:val="ListBullet"/>
        <w:spacing w:line="360" w:lineRule="auto"/>
        <w:rPr>
          <w:rStyle w:val="Hyperlink"/>
          <w:color w:val="auto"/>
          <w:u w:val="none"/>
          <w:lang w:eastAsia="zh-CN"/>
        </w:rPr>
      </w:pPr>
      <w:hyperlink w:anchor="_Appendix_8_–">
        <w:r w:rsidR="703ADB47" w:rsidRPr="2B6E34C4">
          <w:rPr>
            <w:rStyle w:val="Hyperlink"/>
            <w:lang w:eastAsia="zh-CN"/>
          </w:rPr>
          <w:t>Appendix 8 – Scenario cards</w:t>
        </w:r>
      </w:hyperlink>
    </w:p>
    <w:p w14:paraId="4752E627" w14:textId="5829D4AE" w:rsidR="00B80ACC" w:rsidRPr="0030191D" w:rsidRDefault="006245EB" w:rsidP="002E6D26">
      <w:pPr>
        <w:pStyle w:val="ListBullet"/>
        <w:spacing w:line="360" w:lineRule="auto"/>
      </w:pPr>
      <w:r>
        <w:t>‘</w:t>
      </w:r>
      <w:hyperlink r:id="rId32" w:history="1">
        <w:r w:rsidR="00B80ACC" w:rsidRPr="00B80ACC">
          <w:rPr>
            <w:rStyle w:val="Hyperlink"/>
          </w:rPr>
          <w:t>Character strengths poster</w:t>
        </w:r>
      </w:hyperlink>
      <w:r w:rsidR="00B80ACC">
        <w:t>’ and ‘</w:t>
      </w:r>
      <w:hyperlink r:id="rId33" w:history="1">
        <w:r w:rsidR="00B80ACC" w:rsidRPr="00B80ACC">
          <w:rPr>
            <w:rStyle w:val="Hyperlink"/>
          </w:rPr>
          <w:t>We all have strengths poster</w:t>
        </w:r>
      </w:hyperlink>
      <w:r w:rsidR="00B80ACC">
        <w:t>’</w:t>
      </w:r>
    </w:p>
    <w:p w14:paraId="3DCCCF83" w14:textId="77777777" w:rsidR="00F65780" w:rsidRPr="00163061" w:rsidRDefault="12159DAF" w:rsidP="002E6D26">
      <w:pPr>
        <w:pStyle w:val="Heading3"/>
        <w:spacing w:line="360" w:lineRule="auto"/>
      </w:pPr>
      <w:bookmarkStart w:id="41" w:name="_Toc94526646"/>
      <w:r>
        <w:t>Vocabulary</w:t>
      </w:r>
      <w:bookmarkEnd w:id="41"/>
    </w:p>
    <w:p w14:paraId="7541A762" w14:textId="2610C9F4" w:rsidR="00F65780" w:rsidRDefault="12159DAF" w:rsidP="002E6D26">
      <w:pPr>
        <w:spacing w:line="360" w:lineRule="auto"/>
        <w:rPr>
          <w:rStyle w:val="Strong"/>
          <w:b w:val="0"/>
          <w:bCs w:val="0"/>
        </w:rPr>
      </w:pPr>
      <w:r w:rsidRPr="2B6E34C4">
        <w:rPr>
          <w:rStyle w:val="Strong"/>
          <w:b w:val="0"/>
          <w:bCs w:val="0"/>
        </w:rPr>
        <w:t xml:space="preserve">Resilience, </w:t>
      </w:r>
      <w:r w:rsidR="5D6CCAFA" w:rsidRPr="2B6E34C4">
        <w:rPr>
          <w:rStyle w:val="Strong"/>
          <w:b w:val="0"/>
          <w:bCs w:val="0"/>
        </w:rPr>
        <w:t xml:space="preserve">fixed thinking, flexible thinking, </w:t>
      </w:r>
      <w:r w:rsidRPr="2B6E34C4">
        <w:rPr>
          <w:rStyle w:val="Strong"/>
          <w:b w:val="0"/>
          <w:bCs w:val="0"/>
        </w:rPr>
        <w:t>problem, solution, success, persistence, strength, influence</w:t>
      </w:r>
      <w:r w:rsidR="5D6CCAFA" w:rsidRPr="2B6E34C4">
        <w:rPr>
          <w:rStyle w:val="Strong"/>
          <w:b w:val="0"/>
          <w:bCs w:val="0"/>
        </w:rPr>
        <w:t>, identity</w:t>
      </w:r>
      <w:r w:rsidR="0AD12DD6" w:rsidRPr="2B6E34C4">
        <w:rPr>
          <w:rStyle w:val="Strong"/>
          <w:b w:val="0"/>
          <w:bCs w:val="0"/>
        </w:rPr>
        <w:t xml:space="preserve">, </w:t>
      </w:r>
      <w:r w:rsidR="0AD12DD6" w:rsidRPr="2B6E34C4">
        <w:rPr>
          <w:rStyle w:val="Strong"/>
          <w:rFonts w:eastAsia="Calibri"/>
          <w:b w:val="0"/>
          <w:bCs w:val="0"/>
        </w:rPr>
        <w:t>strategy</w:t>
      </w:r>
      <w:r w:rsidR="004742E8">
        <w:rPr>
          <w:rStyle w:val="Strong"/>
          <w:rFonts w:eastAsia="Calibri"/>
          <w:b w:val="0"/>
          <w:bCs w:val="0"/>
        </w:rPr>
        <w:t>.</w:t>
      </w:r>
    </w:p>
    <w:p w14:paraId="72BF4FC9" w14:textId="77777777" w:rsidR="00F65780" w:rsidRDefault="12159DAF" w:rsidP="002E6D26">
      <w:pPr>
        <w:pStyle w:val="Heading3"/>
        <w:spacing w:line="360" w:lineRule="auto"/>
      </w:pPr>
      <w:bookmarkStart w:id="42" w:name="_Toc94526647"/>
      <w:r>
        <w:t>Key inquiry questions and syllabus content</w:t>
      </w:r>
      <w:bookmarkEnd w:id="42"/>
    </w:p>
    <w:p w14:paraId="3064D585" w14:textId="6D205481" w:rsidR="00F65780" w:rsidRPr="00D87E55" w:rsidRDefault="12159DAF" w:rsidP="002E6D26">
      <w:pPr>
        <w:spacing w:line="360" w:lineRule="auto"/>
      </w:pPr>
      <w:r w:rsidRPr="2B6E34C4">
        <w:rPr>
          <w:lang w:eastAsia="zh-CN"/>
        </w:rPr>
        <w:t>Syllabus content addressed in this lesson for Early Stage 1 to Stage 3</w:t>
      </w:r>
      <w:r w:rsidR="004742E8">
        <w:rPr>
          <w:lang w:eastAsia="zh-CN"/>
        </w:rPr>
        <w:t>.</w:t>
      </w:r>
    </w:p>
    <w:p w14:paraId="276020C4" w14:textId="77777777" w:rsidR="00F65780" w:rsidRDefault="12159DAF" w:rsidP="002E6D26">
      <w:pPr>
        <w:pStyle w:val="Heading4"/>
        <w:spacing w:line="360" w:lineRule="auto"/>
        <w:rPr>
          <w:lang w:eastAsia="zh-CN"/>
        </w:rPr>
      </w:pPr>
      <w:r w:rsidRPr="2B6E34C4">
        <w:rPr>
          <w:lang w:eastAsia="zh-CN"/>
        </w:rPr>
        <w:t>Early Stage 1</w:t>
      </w:r>
    </w:p>
    <w:p w14:paraId="2DD5C3B0" w14:textId="77777777" w:rsidR="00F65780" w:rsidRPr="004742E8" w:rsidRDefault="12159DAF" w:rsidP="002E6D26">
      <w:pPr>
        <w:spacing w:line="360" w:lineRule="auto"/>
        <w:rPr>
          <w:rStyle w:val="Strong"/>
        </w:rPr>
      </w:pPr>
      <w:r w:rsidRPr="004742E8">
        <w:rPr>
          <w:rStyle w:val="Strong"/>
        </w:rPr>
        <w:t>How can we care for and include each other?</w:t>
      </w:r>
    </w:p>
    <w:p w14:paraId="7CC11186" w14:textId="77777777" w:rsidR="00F65780" w:rsidRPr="00B86D15" w:rsidRDefault="12159DAF" w:rsidP="002E6D26">
      <w:pPr>
        <w:pStyle w:val="ListBullet"/>
        <w:spacing w:line="360" w:lineRule="auto"/>
      </w:pPr>
      <w:r>
        <w:t>identify and describe emotional responses people may experience in different situations, for example: (ACPPS005)</w:t>
      </w:r>
    </w:p>
    <w:p w14:paraId="15CA32AD" w14:textId="0C56C1EB" w:rsidR="00F65780" w:rsidRDefault="12159DAF" w:rsidP="002E6D26">
      <w:pPr>
        <w:pStyle w:val="ListNumber2"/>
        <w:spacing w:line="360" w:lineRule="auto"/>
      </w:pPr>
      <w:r>
        <w:t>read and view stories about adventures and communicate how characters feel and react when facing challenges, taking risks or during emergencies</w:t>
      </w:r>
    </w:p>
    <w:p w14:paraId="335DCA3A" w14:textId="77777777" w:rsidR="002E6D26" w:rsidRDefault="002E6D26">
      <w:pPr>
        <w:rPr>
          <w:rFonts w:eastAsia="SimSun" w:cs="Times New Roman"/>
          <w:color w:val="041F42"/>
          <w:sz w:val="36"/>
          <w:szCs w:val="32"/>
        </w:rPr>
      </w:pPr>
      <w:r>
        <w:br w:type="page"/>
      </w:r>
    </w:p>
    <w:p w14:paraId="0906C708" w14:textId="61EBEFDD" w:rsidR="00F65780" w:rsidRDefault="12159DAF" w:rsidP="002E6D26">
      <w:pPr>
        <w:pStyle w:val="Heading4"/>
        <w:spacing w:line="360" w:lineRule="auto"/>
      </w:pPr>
      <w:r>
        <w:lastRenderedPageBreak/>
        <w:t>Stage 1</w:t>
      </w:r>
    </w:p>
    <w:p w14:paraId="640E2983" w14:textId="77777777" w:rsidR="00F65780" w:rsidRPr="004742E8" w:rsidRDefault="12159DAF" w:rsidP="002E6D26">
      <w:pPr>
        <w:spacing w:line="360" w:lineRule="auto"/>
        <w:rPr>
          <w:rStyle w:val="Strong"/>
        </w:rPr>
      </w:pPr>
      <w:r w:rsidRPr="004742E8">
        <w:rPr>
          <w:rStyle w:val="Strong"/>
        </w:rPr>
        <w:t>How does my uniqueness shape who I am?</w:t>
      </w:r>
    </w:p>
    <w:p w14:paraId="0E5B7BDB" w14:textId="77777777" w:rsidR="00F65780" w:rsidRPr="00B86D15" w:rsidRDefault="12159DAF" w:rsidP="002E6D26">
      <w:pPr>
        <w:pStyle w:val="ListBullet"/>
        <w:spacing w:line="360" w:lineRule="auto"/>
      </w:pPr>
      <w:r>
        <w:t>describe their own and others’ strengths and achievements and identify how these contribute to personal identity, for example: (ACPPS015)</w:t>
      </w:r>
    </w:p>
    <w:p w14:paraId="66AB3E4C" w14:textId="057023BA" w:rsidR="00F65780" w:rsidRPr="00B86D15" w:rsidRDefault="12159DAF" w:rsidP="002E6D26">
      <w:pPr>
        <w:pStyle w:val="ListBullet2"/>
      </w:pPr>
      <w:r>
        <w:t xml:space="preserve">access stories where characters demonstrate strength and how these help the character achieve positive outcomes (ACPPS001) </w:t>
      </w:r>
    </w:p>
    <w:p w14:paraId="5281DD39" w14:textId="77777777" w:rsidR="00F65780" w:rsidRDefault="12159DAF" w:rsidP="002E6D26">
      <w:pPr>
        <w:pStyle w:val="Heading4"/>
        <w:spacing w:line="360" w:lineRule="auto"/>
      </w:pPr>
      <w:r>
        <w:t>Stage 2</w:t>
      </w:r>
    </w:p>
    <w:p w14:paraId="5B10B7F6" w14:textId="77777777" w:rsidR="00F65780" w:rsidRPr="004742E8" w:rsidRDefault="12159DAF" w:rsidP="002E6D26">
      <w:pPr>
        <w:spacing w:line="360" w:lineRule="auto"/>
        <w:rPr>
          <w:rStyle w:val="Strong"/>
        </w:rPr>
      </w:pPr>
      <w:r w:rsidRPr="004742E8">
        <w:rPr>
          <w:rStyle w:val="Strong"/>
        </w:rPr>
        <w:t>How does who I am influence others?</w:t>
      </w:r>
    </w:p>
    <w:p w14:paraId="2B6E338E" w14:textId="77777777" w:rsidR="00F65780" w:rsidRPr="00B86D15" w:rsidRDefault="12159DAF" w:rsidP="002E6D26">
      <w:pPr>
        <w:pStyle w:val="ListBullet"/>
        <w:spacing w:line="360" w:lineRule="auto"/>
      </w:pPr>
      <w:r>
        <w:t>explore how success, challenge and overcoming adversity strengthens identity, for example: (ACPPS033)</w:t>
      </w:r>
    </w:p>
    <w:p w14:paraId="3DBCAA99" w14:textId="77777777" w:rsidR="00F65780" w:rsidRPr="00B86D15" w:rsidRDefault="12159DAF" w:rsidP="002E6D26">
      <w:pPr>
        <w:pStyle w:val="ListBullet2"/>
      </w:pPr>
      <w:r>
        <w:t xml:space="preserve">explain how persistence and meeting challenges strengthens identity </w:t>
      </w:r>
    </w:p>
    <w:p w14:paraId="09E98B86" w14:textId="77777777" w:rsidR="00F65780" w:rsidRPr="004742E8" w:rsidRDefault="12159DAF" w:rsidP="002E6D26">
      <w:pPr>
        <w:spacing w:line="360" w:lineRule="auto"/>
        <w:rPr>
          <w:rStyle w:val="Strong"/>
        </w:rPr>
      </w:pPr>
      <w:r w:rsidRPr="004742E8">
        <w:rPr>
          <w:rStyle w:val="Strong"/>
        </w:rPr>
        <w:t>What skills and strategies do we need to be healthy, safe, and empowered?</w:t>
      </w:r>
    </w:p>
    <w:p w14:paraId="5F9A4249" w14:textId="77777777" w:rsidR="00F65780" w:rsidRPr="00B86D15" w:rsidRDefault="12159DAF" w:rsidP="002E6D26">
      <w:pPr>
        <w:pStyle w:val="ListBullet"/>
        <w:spacing w:line="360" w:lineRule="auto"/>
      </w:pPr>
      <w:r>
        <w:t>analyse physical and emotional responses that indicate when they and others feel safe or empowered, for example:</w:t>
      </w:r>
    </w:p>
    <w:p w14:paraId="3BEDC39C" w14:textId="119E132F" w:rsidR="00F65780" w:rsidRPr="00B86D15" w:rsidRDefault="12159DAF" w:rsidP="002E6D26">
      <w:pPr>
        <w:pStyle w:val="ListBullet2"/>
      </w:pPr>
      <w:r>
        <w:t>predict and reflect on how other students might feel in a range of challenging or unsafe situations and discuss how they can respond to support others to feel safe and empowered</w:t>
      </w:r>
      <w:r w:rsidR="00B1175F">
        <w:t>.</w:t>
      </w:r>
      <w:r>
        <w:t xml:space="preserve"> </w:t>
      </w:r>
    </w:p>
    <w:p w14:paraId="2B761063" w14:textId="77777777" w:rsidR="00F65780" w:rsidRDefault="12159DAF" w:rsidP="002E6D26">
      <w:pPr>
        <w:pStyle w:val="Heading4"/>
        <w:spacing w:line="360" w:lineRule="auto"/>
      </w:pPr>
      <w:r>
        <w:t>Stage 3</w:t>
      </w:r>
    </w:p>
    <w:p w14:paraId="6B5F8233" w14:textId="77777777" w:rsidR="00F65780" w:rsidRPr="00E0629F" w:rsidRDefault="12159DAF" w:rsidP="002E6D26">
      <w:pPr>
        <w:spacing w:line="360" w:lineRule="auto"/>
        <w:rPr>
          <w:b/>
        </w:rPr>
      </w:pPr>
      <w:r w:rsidRPr="00E0629F">
        <w:rPr>
          <w:b/>
        </w:rPr>
        <w:t>What actions positively influence the health, safety, and wellbeing of my community?</w:t>
      </w:r>
    </w:p>
    <w:p w14:paraId="4A12CF5E" w14:textId="77777777" w:rsidR="00F65780" w:rsidRPr="00B86D15" w:rsidRDefault="12159DAF" w:rsidP="002E6D26">
      <w:pPr>
        <w:pStyle w:val="ListBullet"/>
        <w:spacing w:line="360" w:lineRule="auto"/>
      </w:pPr>
      <w:r>
        <w:t>investigate and adopt practices that help promote and maintain health, safety and wellbeing, for example:</w:t>
      </w:r>
    </w:p>
    <w:p w14:paraId="4EAA3844" w14:textId="1F05AED6" w:rsidR="00F65780" w:rsidRPr="00B86D15" w:rsidRDefault="12159DAF" w:rsidP="002E6D26">
      <w:pPr>
        <w:pStyle w:val="ListBullet2"/>
      </w:pPr>
      <w:r>
        <w:t xml:space="preserve">investigate actions that support their own mental health and that of others. For example, talking to a parent or friend, positive self-talk, regular sleep </w:t>
      </w:r>
    </w:p>
    <w:p w14:paraId="6B02B24F" w14:textId="77777777" w:rsidR="002E6D26" w:rsidRDefault="002E6D26">
      <w:pPr>
        <w:rPr>
          <w:rFonts w:eastAsia="SimSun" w:cs="Arial"/>
          <w:color w:val="1C438B"/>
          <w:sz w:val="40"/>
          <w:szCs w:val="40"/>
          <w:lang w:eastAsia="zh-CN"/>
        </w:rPr>
      </w:pPr>
      <w:bookmarkStart w:id="43" w:name="_Toc94526648"/>
      <w:r>
        <w:br w:type="page"/>
      </w:r>
    </w:p>
    <w:p w14:paraId="733D70DA" w14:textId="3023DDDA" w:rsidR="00F65780" w:rsidRPr="0045063E" w:rsidRDefault="12159DAF" w:rsidP="002E6D26">
      <w:pPr>
        <w:pStyle w:val="Heading3"/>
        <w:spacing w:line="360" w:lineRule="auto"/>
      </w:pPr>
      <w:r w:rsidRPr="0045063E">
        <w:lastRenderedPageBreak/>
        <w:t>Learning intention and success criteria</w:t>
      </w:r>
      <w:bookmarkEnd w:id="43"/>
    </w:p>
    <w:p w14:paraId="171F4778" w14:textId="147813AB" w:rsidR="0045063E" w:rsidRDefault="12159DAF" w:rsidP="002E6D26">
      <w:pPr>
        <w:spacing w:line="360" w:lineRule="auto"/>
      </w:pPr>
      <w:r w:rsidRPr="2B6E34C4">
        <w:rPr>
          <w:rStyle w:val="Strong"/>
        </w:rPr>
        <w:t>Learning intention</w:t>
      </w:r>
      <w:r>
        <w:t xml:space="preserve"> – Explain how we can use our strengths to overcome challenges</w:t>
      </w:r>
      <w:r w:rsidR="0045063E">
        <w:t>.</w:t>
      </w:r>
    </w:p>
    <w:p w14:paraId="26058C34" w14:textId="48E6FA51" w:rsidR="00F65780" w:rsidRDefault="12159DAF" w:rsidP="002E6D26">
      <w:pPr>
        <w:pStyle w:val="Caption"/>
        <w:spacing w:line="360" w:lineRule="auto"/>
      </w:pPr>
      <w:r>
        <w:t xml:space="preserve">Table </w:t>
      </w:r>
      <w:r w:rsidR="00F65780">
        <w:fldChar w:fldCharType="begin"/>
      </w:r>
      <w:r w:rsidR="00F65780">
        <w:instrText xml:space="preserve"> SEQ Table \* ARABIC </w:instrText>
      </w:r>
      <w:r w:rsidR="00F65780">
        <w:fldChar w:fldCharType="separate"/>
      </w:r>
      <w:r w:rsidR="00E6263B">
        <w:rPr>
          <w:noProof/>
        </w:rPr>
        <w:t>5</w:t>
      </w:r>
      <w:r w:rsidR="00F65780">
        <w:fldChar w:fldCharType="end"/>
      </w:r>
      <w:r>
        <w:t xml:space="preserve"> – Success criteria for Early Stage 1 to Stage 3</w:t>
      </w:r>
    </w:p>
    <w:tbl>
      <w:tblPr>
        <w:tblStyle w:val="Tableheader"/>
        <w:tblW w:w="9790" w:type="dxa"/>
        <w:tblInd w:w="-60" w:type="dxa"/>
        <w:tblLayout w:type="fixed"/>
        <w:tblLook w:val="0420" w:firstRow="1" w:lastRow="0" w:firstColumn="0" w:lastColumn="0" w:noHBand="0" w:noVBand="1"/>
      </w:tblPr>
      <w:tblGrid>
        <w:gridCol w:w="1590"/>
        <w:gridCol w:w="5953"/>
        <w:gridCol w:w="2247"/>
      </w:tblGrid>
      <w:tr w:rsidR="0040063B" w:rsidRPr="00D52338" w14:paraId="1E35CCB1" w14:textId="77777777" w:rsidTr="0061321B">
        <w:trPr>
          <w:cnfStyle w:val="100000000000" w:firstRow="1" w:lastRow="0" w:firstColumn="0" w:lastColumn="0" w:oddVBand="0" w:evenVBand="0" w:oddHBand="0" w:evenHBand="0" w:firstRowFirstColumn="0" w:firstRowLastColumn="0" w:lastRowFirstColumn="0" w:lastRowLastColumn="0"/>
          <w:trHeight w:val="464"/>
        </w:trPr>
        <w:tc>
          <w:tcPr>
            <w:tcW w:w="1590" w:type="dxa"/>
            <w:vAlign w:val="top"/>
          </w:tcPr>
          <w:p w14:paraId="3DE076EA" w14:textId="77777777" w:rsidR="0040063B" w:rsidRPr="00D52338" w:rsidRDefault="0040063B" w:rsidP="002E6D26">
            <w:pPr>
              <w:spacing w:line="360" w:lineRule="auto"/>
            </w:pPr>
            <w:r>
              <w:t>Stage</w:t>
            </w:r>
          </w:p>
        </w:tc>
        <w:tc>
          <w:tcPr>
            <w:tcW w:w="5953" w:type="dxa"/>
          </w:tcPr>
          <w:p w14:paraId="1E6A8182" w14:textId="2D67A3A2" w:rsidR="0040063B" w:rsidRDefault="0040063B" w:rsidP="002E6D26">
            <w:pPr>
              <w:spacing w:line="360" w:lineRule="auto"/>
            </w:pPr>
            <w:r>
              <w:t>Success criteria – students can</w:t>
            </w:r>
          </w:p>
        </w:tc>
        <w:tc>
          <w:tcPr>
            <w:tcW w:w="2247" w:type="dxa"/>
            <w:vAlign w:val="top"/>
          </w:tcPr>
          <w:p w14:paraId="6EA07F05" w14:textId="7EAFC07F" w:rsidR="0040063B" w:rsidRPr="00D52338" w:rsidRDefault="0040063B" w:rsidP="002E6D26">
            <w:pPr>
              <w:spacing w:line="360" w:lineRule="auto"/>
            </w:pPr>
            <w:r>
              <w:t>Syllabus outcomes</w:t>
            </w:r>
          </w:p>
        </w:tc>
      </w:tr>
      <w:tr w:rsidR="0040063B" w:rsidRPr="00D52338" w14:paraId="4DDC5168" w14:textId="77777777" w:rsidTr="0061321B">
        <w:trPr>
          <w:cnfStyle w:val="000000100000" w:firstRow="0" w:lastRow="0" w:firstColumn="0" w:lastColumn="0" w:oddVBand="0" w:evenVBand="0" w:oddHBand="1" w:evenHBand="0" w:firstRowFirstColumn="0" w:firstRowLastColumn="0" w:lastRowFirstColumn="0" w:lastRowLastColumn="0"/>
          <w:trHeight w:val="672"/>
        </w:trPr>
        <w:tc>
          <w:tcPr>
            <w:tcW w:w="1590" w:type="dxa"/>
            <w:vAlign w:val="top"/>
          </w:tcPr>
          <w:p w14:paraId="64B66F3D" w14:textId="57AAB495" w:rsidR="0040063B" w:rsidRDefault="0040063B" w:rsidP="002E6D26">
            <w:pPr>
              <w:spacing w:line="360" w:lineRule="auto"/>
            </w:pPr>
            <w:r>
              <w:t>Early stage 1</w:t>
            </w:r>
          </w:p>
        </w:tc>
        <w:tc>
          <w:tcPr>
            <w:tcW w:w="5953" w:type="dxa"/>
            <w:vAlign w:val="top"/>
          </w:tcPr>
          <w:p w14:paraId="384B1DC0" w14:textId="1773A62D" w:rsidR="0040063B" w:rsidRDefault="0040063B" w:rsidP="002E6D26">
            <w:pPr>
              <w:spacing w:line="360" w:lineRule="auto"/>
            </w:pPr>
            <w:r>
              <w:t>Recognise that people have different thoughts, feelings and responses to different situations</w:t>
            </w:r>
            <w:r w:rsidR="0061321B">
              <w:t>. (Activities 1-3)</w:t>
            </w:r>
          </w:p>
        </w:tc>
        <w:tc>
          <w:tcPr>
            <w:tcW w:w="2247" w:type="dxa"/>
            <w:vAlign w:val="top"/>
          </w:tcPr>
          <w:p w14:paraId="45D66B39" w14:textId="7A2E6293" w:rsidR="0040063B" w:rsidRDefault="0040063B" w:rsidP="002E6D26">
            <w:pPr>
              <w:spacing w:line="360" w:lineRule="auto"/>
            </w:pPr>
            <w:r>
              <w:t>PDe-1, PDe-9</w:t>
            </w:r>
          </w:p>
        </w:tc>
      </w:tr>
      <w:tr w:rsidR="0040063B" w:rsidRPr="00D52338" w14:paraId="6611174F" w14:textId="77777777" w:rsidTr="0061321B">
        <w:trPr>
          <w:cnfStyle w:val="000000010000" w:firstRow="0" w:lastRow="0" w:firstColumn="0" w:lastColumn="0" w:oddVBand="0" w:evenVBand="0" w:oddHBand="0" w:evenHBand="1" w:firstRowFirstColumn="0" w:firstRowLastColumn="0" w:lastRowFirstColumn="0" w:lastRowLastColumn="0"/>
          <w:trHeight w:val="672"/>
        </w:trPr>
        <w:tc>
          <w:tcPr>
            <w:tcW w:w="1590" w:type="dxa"/>
            <w:vAlign w:val="top"/>
          </w:tcPr>
          <w:p w14:paraId="39F6A1D4" w14:textId="77777777" w:rsidR="0040063B" w:rsidRPr="00D52338" w:rsidRDefault="0040063B" w:rsidP="002E6D26">
            <w:pPr>
              <w:spacing w:line="360" w:lineRule="auto"/>
            </w:pPr>
            <w:r>
              <w:t>Stage 1</w:t>
            </w:r>
          </w:p>
        </w:tc>
        <w:tc>
          <w:tcPr>
            <w:tcW w:w="5953" w:type="dxa"/>
            <w:vAlign w:val="top"/>
          </w:tcPr>
          <w:p w14:paraId="6E33FD92" w14:textId="07CE38EE" w:rsidR="0040063B" w:rsidRDefault="0040063B" w:rsidP="002E6D26">
            <w:pPr>
              <w:spacing w:line="360" w:lineRule="auto"/>
            </w:pPr>
            <w:r>
              <w:t>Describe how others’ strengths contribute to successful outcomes</w:t>
            </w:r>
            <w:r w:rsidR="0061321B">
              <w:t>. (Activities 1-3)</w:t>
            </w:r>
          </w:p>
        </w:tc>
        <w:tc>
          <w:tcPr>
            <w:tcW w:w="2247" w:type="dxa"/>
            <w:vAlign w:val="top"/>
          </w:tcPr>
          <w:p w14:paraId="515286FA" w14:textId="02E3F7EB" w:rsidR="0040063B" w:rsidRPr="00D52338" w:rsidRDefault="0040063B" w:rsidP="002E6D26">
            <w:pPr>
              <w:spacing w:line="360" w:lineRule="auto"/>
            </w:pPr>
            <w:r>
              <w:t>PD1-1, PD1-9</w:t>
            </w:r>
          </w:p>
        </w:tc>
      </w:tr>
      <w:tr w:rsidR="0040063B" w:rsidRPr="00D52338" w14:paraId="19DD2992" w14:textId="77777777" w:rsidTr="0061321B">
        <w:trPr>
          <w:cnfStyle w:val="000000100000" w:firstRow="0" w:lastRow="0" w:firstColumn="0" w:lastColumn="0" w:oddVBand="0" w:evenVBand="0" w:oddHBand="1" w:evenHBand="0" w:firstRowFirstColumn="0" w:firstRowLastColumn="0" w:lastRowFirstColumn="0" w:lastRowLastColumn="0"/>
          <w:trHeight w:val="934"/>
        </w:trPr>
        <w:tc>
          <w:tcPr>
            <w:tcW w:w="1590" w:type="dxa"/>
            <w:vAlign w:val="top"/>
          </w:tcPr>
          <w:p w14:paraId="38B82085" w14:textId="77777777" w:rsidR="0040063B" w:rsidRPr="00D52338" w:rsidRDefault="0040063B" w:rsidP="002E6D26">
            <w:pPr>
              <w:spacing w:line="360" w:lineRule="auto"/>
            </w:pPr>
            <w:r>
              <w:t>Stage 2</w:t>
            </w:r>
          </w:p>
        </w:tc>
        <w:tc>
          <w:tcPr>
            <w:tcW w:w="5953" w:type="dxa"/>
            <w:vAlign w:val="top"/>
          </w:tcPr>
          <w:p w14:paraId="505517C0" w14:textId="7F4A5643" w:rsidR="0040063B" w:rsidRDefault="0040063B" w:rsidP="002E6D26">
            <w:pPr>
              <w:spacing w:line="360" w:lineRule="auto"/>
            </w:pPr>
            <w:r>
              <w:t>Explain how persistence and meeting challenges strengthens identity</w:t>
            </w:r>
            <w:r w:rsidR="0061321B">
              <w:t>. (Activities 1-3)</w:t>
            </w:r>
          </w:p>
        </w:tc>
        <w:tc>
          <w:tcPr>
            <w:tcW w:w="2247" w:type="dxa"/>
            <w:vAlign w:val="top"/>
          </w:tcPr>
          <w:p w14:paraId="6165CFAE" w14:textId="71B58E77" w:rsidR="0040063B" w:rsidRPr="00D52338" w:rsidRDefault="0040063B" w:rsidP="002E6D26">
            <w:pPr>
              <w:spacing w:line="360" w:lineRule="auto"/>
            </w:pPr>
            <w:r>
              <w:t xml:space="preserve"> PD2-1, PD2-9</w:t>
            </w:r>
          </w:p>
        </w:tc>
      </w:tr>
      <w:tr w:rsidR="0040063B" w:rsidRPr="00D52338" w14:paraId="3ABFB224" w14:textId="77777777" w:rsidTr="0061321B">
        <w:trPr>
          <w:cnfStyle w:val="000000010000" w:firstRow="0" w:lastRow="0" w:firstColumn="0" w:lastColumn="0" w:oddVBand="0" w:evenVBand="0" w:oddHBand="0" w:evenHBand="1" w:firstRowFirstColumn="0" w:firstRowLastColumn="0" w:lastRowFirstColumn="0" w:lastRowLastColumn="0"/>
          <w:trHeight w:val="967"/>
        </w:trPr>
        <w:tc>
          <w:tcPr>
            <w:tcW w:w="1590" w:type="dxa"/>
            <w:vAlign w:val="top"/>
          </w:tcPr>
          <w:p w14:paraId="3313E7E9" w14:textId="4BC1C6F5" w:rsidR="0040063B" w:rsidRDefault="0045063E" w:rsidP="002E6D26">
            <w:pPr>
              <w:spacing w:line="360" w:lineRule="auto"/>
            </w:pPr>
            <w:r>
              <w:t>Stage 2</w:t>
            </w:r>
          </w:p>
        </w:tc>
        <w:tc>
          <w:tcPr>
            <w:tcW w:w="5953" w:type="dxa"/>
            <w:vAlign w:val="top"/>
          </w:tcPr>
          <w:p w14:paraId="1DB4A495" w14:textId="7FAA77B1" w:rsidR="0040063B" w:rsidRDefault="0040063B" w:rsidP="002E6D26">
            <w:pPr>
              <w:spacing w:line="360" w:lineRule="auto"/>
            </w:pPr>
            <w:r>
              <w:t>Explain</w:t>
            </w:r>
            <w:r w:rsidR="00D05B05">
              <w:t xml:space="preserve"> and practice</w:t>
            </w:r>
            <w:r>
              <w:t xml:space="preserve"> how persistence can help solve problems or challenges faced by others.</w:t>
            </w:r>
            <w:r w:rsidR="0061321B">
              <w:t xml:space="preserve"> (Activities 1-3)</w:t>
            </w:r>
          </w:p>
        </w:tc>
        <w:tc>
          <w:tcPr>
            <w:tcW w:w="2247" w:type="dxa"/>
            <w:vAlign w:val="top"/>
          </w:tcPr>
          <w:p w14:paraId="361ABC89" w14:textId="361B7F0B" w:rsidR="0040063B" w:rsidRDefault="0040063B" w:rsidP="002E6D26">
            <w:pPr>
              <w:spacing w:line="360" w:lineRule="auto"/>
            </w:pPr>
            <w:r>
              <w:t>PD2-2</w:t>
            </w:r>
            <w:r w:rsidR="00754D10">
              <w:t>, PD2-9</w:t>
            </w:r>
          </w:p>
        </w:tc>
      </w:tr>
      <w:tr w:rsidR="0040063B" w:rsidRPr="00D52338" w14:paraId="0E3E9AB6" w14:textId="77777777" w:rsidTr="0061321B">
        <w:trPr>
          <w:cnfStyle w:val="000000100000" w:firstRow="0" w:lastRow="0" w:firstColumn="0" w:lastColumn="0" w:oddVBand="0" w:evenVBand="0" w:oddHBand="1" w:evenHBand="0" w:firstRowFirstColumn="0" w:firstRowLastColumn="0" w:lastRowFirstColumn="0" w:lastRowLastColumn="0"/>
          <w:trHeight w:val="794"/>
        </w:trPr>
        <w:tc>
          <w:tcPr>
            <w:tcW w:w="1590" w:type="dxa"/>
            <w:vAlign w:val="top"/>
          </w:tcPr>
          <w:p w14:paraId="549073F8" w14:textId="77777777" w:rsidR="0040063B" w:rsidRPr="00D52338" w:rsidRDefault="0040063B" w:rsidP="002E6D26">
            <w:pPr>
              <w:spacing w:line="360" w:lineRule="auto"/>
            </w:pPr>
            <w:r>
              <w:t>Stage 3</w:t>
            </w:r>
          </w:p>
        </w:tc>
        <w:tc>
          <w:tcPr>
            <w:tcW w:w="5953" w:type="dxa"/>
            <w:vAlign w:val="top"/>
          </w:tcPr>
          <w:p w14:paraId="33EB6CEF" w14:textId="529F73A0" w:rsidR="0040063B" w:rsidRDefault="0040063B" w:rsidP="002E6D26">
            <w:pPr>
              <w:spacing w:line="360" w:lineRule="auto"/>
            </w:pPr>
            <w:r>
              <w:t>Identify how personal strengths and qualities contribute to identity and inform views</w:t>
            </w:r>
            <w:r w:rsidR="0061321B">
              <w:t>. (Activities 1-3)</w:t>
            </w:r>
          </w:p>
        </w:tc>
        <w:tc>
          <w:tcPr>
            <w:tcW w:w="2247" w:type="dxa"/>
            <w:vAlign w:val="top"/>
          </w:tcPr>
          <w:p w14:paraId="6E820D21" w14:textId="12884711" w:rsidR="0040063B" w:rsidRPr="00D52338" w:rsidRDefault="0040063B" w:rsidP="002E6D26">
            <w:pPr>
              <w:spacing w:line="360" w:lineRule="auto"/>
            </w:pPr>
            <w:r>
              <w:t>PD3-1, PD3-9</w:t>
            </w:r>
          </w:p>
        </w:tc>
      </w:tr>
      <w:tr w:rsidR="0040063B" w:rsidRPr="00D52338" w14:paraId="5BF5961E" w14:textId="77777777" w:rsidTr="0061321B">
        <w:trPr>
          <w:cnfStyle w:val="000000010000" w:firstRow="0" w:lastRow="0" w:firstColumn="0" w:lastColumn="0" w:oddVBand="0" w:evenVBand="0" w:oddHBand="0" w:evenHBand="1" w:firstRowFirstColumn="0" w:firstRowLastColumn="0" w:lastRowFirstColumn="0" w:lastRowLastColumn="0"/>
          <w:trHeight w:val="794"/>
        </w:trPr>
        <w:tc>
          <w:tcPr>
            <w:tcW w:w="1590" w:type="dxa"/>
            <w:vAlign w:val="top"/>
          </w:tcPr>
          <w:p w14:paraId="7BDD32AA" w14:textId="1EBA9F7C" w:rsidR="0040063B" w:rsidRDefault="0045063E" w:rsidP="002E6D26">
            <w:pPr>
              <w:spacing w:line="360" w:lineRule="auto"/>
            </w:pPr>
            <w:r>
              <w:t>Stage 3</w:t>
            </w:r>
          </w:p>
        </w:tc>
        <w:tc>
          <w:tcPr>
            <w:tcW w:w="5953" w:type="dxa"/>
            <w:vAlign w:val="top"/>
          </w:tcPr>
          <w:p w14:paraId="6FED9C51" w14:textId="15A3C390" w:rsidR="0040063B" w:rsidRDefault="0040063B" w:rsidP="002E6D26">
            <w:pPr>
              <w:spacing w:line="360" w:lineRule="auto"/>
            </w:pPr>
            <w:r w:rsidRPr="0040063B">
              <w:t xml:space="preserve">Explain </w:t>
            </w:r>
            <w:r w:rsidR="00D05B05">
              <w:t xml:space="preserve">and demonstrate </w:t>
            </w:r>
            <w:r w:rsidRPr="0040063B">
              <w:t>how using our strengths and being persistent can benefit themselves and others.</w:t>
            </w:r>
            <w:r w:rsidR="0061321B">
              <w:t xml:space="preserve"> (Activities 1-3)</w:t>
            </w:r>
          </w:p>
        </w:tc>
        <w:tc>
          <w:tcPr>
            <w:tcW w:w="2247" w:type="dxa"/>
            <w:vAlign w:val="top"/>
          </w:tcPr>
          <w:p w14:paraId="0992B34F" w14:textId="05D01ABB" w:rsidR="0040063B" w:rsidRPr="00D52338" w:rsidRDefault="0040063B" w:rsidP="002E6D26">
            <w:pPr>
              <w:spacing w:line="360" w:lineRule="auto"/>
            </w:pPr>
            <w:r>
              <w:t>PD3-2</w:t>
            </w:r>
            <w:r w:rsidR="00754D10">
              <w:t>, PD3-9</w:t>
            </w:r>
          </w:p>
        </w:tc>
      </w:tr>
    </w:tbl>
    <w:p w14:paraId="12C1E501" w14:textId="77777777" w:rsidR="00F65780" w:rsidRPr="007F53F6" w:rsidRDefault="12159DAF" w:rsidP="002E6D26">
      <w:pPr>
        <w:pStyle w:val="Heading3"/>
        <w:spacing w:line="360" w:lineRule="auto"/>
      </w:pPr>
      <w:bookmarkStart w:id="44" w:name="_Toc94526649"/>
      <w:r>
        <w:t>Teaching and learning activities</w:t>
      </w:r>
      <w:bookmarkEnd w:id="44"/>
    </w:p>
    <w:p w14:paraId="633D6A8E" w14:textId="77777777" w:rsidR="002D1B47" w:rsidRPr="001269AC" w:rsidRDefault="36A09C84" w:rsidP="002E6D26">
      <w:pPr>
        <w:spacing w:line="360" w:lineRule="auto"/>
        <w:rPr>
          <w:rStyle w:val="Strong"/>
        </w:rPr>
      </w:pPr>
      <w:r w:rsidRPr="2B6E34C4">
        <w:rPr>
          <w:rStyle w:val="Strong"/>
        </w:rPr>
        <w:t>Review</w:t>
      </w:r>
    </w:p>
    <w:p w14:paraId="462DAAB1" w14:textId="22601E7B" w:rsidR="002D1B47" w:rsidRDefault="36A09C84" w:rsidP="002E6D26">
      <w:pPr>
        <w:spacing w:line="360" w:lineRule="auto"/>
      </w:pPr>
      <w:r>
        <w:t xml:space="preserve">Using the </w:t>
      </w:r>
      <w:hyperlink r:id="rId34">
        <w:r w:rsidRPr="2B6E34C4">
          <w:rPr>
            <w:rStyle w:val="Hyperlink"/>
          </w:rPr>
          <w:t>think, pair, share</w:t>
        </w:r>
      </w:hyperlink>
      <w:r>
        <w:t xml:space="preserve"> thinking routine, students review learning from the previous lesson/s by considering</w:t>
      </w:r>
      <w:r w:rsidR="00C46EF4">
        <w:t xml:space="preserve"> the following questions:</w:t>
      </w:r>
    </w:p>
    <w:p w14:paraId="60FA31B9" w14:textId="78851C9A" w:rsidR="002D1B47" w:rsidRPr="0045063E" w:rsidRDefault="36A09C84" w:rsidP="002E6D26">
      <w:pPr>
        <w:spacing w:line="360" w:lineRule="auto"/>
      </w:pPr>
      <w:r w:rsidRPr="0045063E">
        <w:t>All students</w:t>
      </w:r>
      <w:r w:rsidR="0045063E" w:rsidRPr="0045063E">
        <w:t>:</w:t>
      </w:r>
    </w:p>
    <w:p w14:paraId="795275D9" w14:textId="22FBA76C" w:rsidR="002D1B47" w:rsidRPr="00163061" w:rsidRDefault="002B06E5" w:rsidP="002E6D26">
      <w:pPr>
        <w:pStyle w:val="ListBullet"/>
        <w:spacing w:line="360" w:lineRule="auto"/>
      </w:pPr>
      <w:r>
        <w:t xml:space="preserve">How would you </w:t>
      </w:r>
      <w:r w:rsidR="0045063E">
        <w:t xml:space="preserve">explain </w:t>
      </w:r>
      <w:r w:rsidR="36A09C84">
        <w:t>flexible thinking</w:t>
      </w:r>
      <w:r>
        <w:t>, using an example</w:t>
      </w:r>
      <w:r w:rsidR="36A09C84">
        <w:t>?</w:t>
      </w:r>
    </w:p>
    <w:p w14:paraId="49908EAE" w14:textId="6D3F1686" w:rsidR="002D1B47" w:rsidRDefault="0045063E" w:rsidP="002E6D26">
      <w:pPr>
        <w:pStyle w:val="ListBullet"/>
        <w:spacing w:line="360" w:lineRule="auto"/>
      </w:pPr>
      <w:r>
        <w:t>What are 3 of your strengths?</w:t>
      </w:r>
    </w:p>
    <w:p w14:paraId="6B7FF865" w14:textId="3BA4AB07" w:rsidR="002D1B47" w:rsidRDefault="0045063E" w:rsidP="002E6D26">
      <w:pPr>
        <w:pStyle w:val="ListBullet"/>
        <w:spacing w:line="360" w:lineRule="auto"/>
      </w:pPr>
      <w:r>
        <w:t>What are values</w:t>
      </w:r>
      <w:r w:rsidR="36A09C84">
        <w:t>?</w:t>
      </w:r>
    </w:p>
    <w:p w14:paraId="097886CA" w14:textId="7DE48DFC" w:rsidR="002D1B47" w:rsidRPr="0045063E" w:rsidRDefault="0045063E" w:rsidP="002E6D26">
      <w:pPr>
        <w:spacing w:line="360" w:lineRule="auto"/>
      </w:pPr>
      <w:r w:rsidRPr="0045063E">
        <w:t>Stage 2 and stage 3 students:</w:t>
      </w:r>
    </w:p>
    <w:p w14:paraId="6FD7A6A2" w14:textId="7C060490" w:rsidR="002D1B47" w:rsidRDefault="0045063E" w:rsidP="002E6D26">
      <w:pPr>
        <w:pStyle w:val="ListBullet"/>
        <w:spacing w:line="360" w:lineRule="auto"/>
      </w:pPr>
      <w:r>
        <w:lastRenderedPageBreak/>
        <w:t>How does flexible thinking support you to develop resilience?</w:t>
      </w:r>
    </w:p>
    <w:p w14:paraId="3F2077FB" w14:textId="4821D1D7" w:rsidR="0045063E" w:rsidRDefault="0045063E" w:rsidP="002E6D26">
      <w:pPr>
        <w:pStyle w:val="ListBullet"/>
        <w:spacing w:line="360" w:lineRule="auto"/>
      </w:pPr>
      <w:r>
        <w:t xml:space="preserve">How do your strengths </w:t>
      </w:r>
      <w:r w:rsidR="36A09C84">
        <w:t xml:space="preserve">influence </w:t>
      </w:r>
      <w:r w:rsidR="002B06E5">
        <w:t xml:space="preserve">your </w:t>
      </w:r>
      <w:r w:rsidR="36A09C84">
        <w:t>identity?</w:t>
      </w:r>
    </w:p>
    <w:p w14:paraId="47047C7F" w14:textId="1CD87EA6" w:rsidR="00F65780" w:rsidRDefault="12159DAF" w:rsidP="002E6D26">
      <w:pPr>
        <w:pStyle w:val="ListBullet"/>
        <w:numPr>
          <w:ilvl w:val="0"/>
          <w:numId w:val="0"/>
        </w:numPr>
        <w:spacing w:line="360" w:lineRule="auto"/>
        <w:rPr>
          <w:rStyle w:val="Strong"/>
        </w:rPr>
      </w:pPr>
      <w:r w:rsidRPr="2B6E34C4">
        <w:rPr>
          <w:rStyle w:val="Heading4Char"/>
        </w:rPr>
        <w:t xml:space="preserve">Activity 1 </w:t>
      </w:r>
      <w:r w:rsidR="0045063E">
        <w:rPr>
          <w:rStyle w:val="Heading4Char"/>
        </w:rPr>
        <w:t>–</w:t>
      </w:r>
      <w:r w:rsidRPr="2B6E34C4">
        <w:rPr>
          <w:rStyle w:val="Heading4Char"/>
        </w:rPr>
        <w:t xml:space="preserve"> After the fall</w:t>
      </w:r>
    </w:p>
    <w:p w14:paraId="6DEE3243" w14:textId="77777777" w:rsidR="00A3500E" w:rsidRPr="00866C2C" w:rsidRDefault="7C03BC24" w:rsidP="002E6D26">
      <w:pPr>
        <w:spacing w:line="360" w:lineRule="auto"/>
        <w:rPr>
          <w:rStyle w:val="Strong"/>
          <w:b w:val="0"/>
          <w:bCs w:val="0"/>
        </w:rPr>
      </w:pPr>
      <w:r w:rsidRPr="2B6E34C4">
        <w:rPr>
          <w:rStyle w:val="Strong"/>
        </w:rPr>
        <w:t>Discussion</w:t>
      </w:r>
    </w:p>
    <w:p w14:paraId="0C6A3060" w14:textId="577EFE05" w:rsidR="009272B8" w:rsidRDefault="7C03BC24" w:rsidP="002E6D26">
      <w:pPr>
        <w:pStyle w:val="ListBullet"/>
        <w:numPr>
          <w:ilvl w:val="0"/>
          <w:numId w:val="0"/>
        </w:numPr>
        <w:spacing w:after="240" w:line="360" w:lineRule="auto"/>
        <w:rPr>
          <w:rStyle w:val="Strong"/>
          <w:b w:val="0"/>
          <w:bCs w:val="0"/>
        </w:rPr>
      </w:pPr>
      <w:r w:rsidRPr="0E7FEFBD">
        <w:rPr>
          <w:rStyle w:val="Strong"/>
          <w:b w:val="0"/>
          <w:bCs w:val="0"/>
        </w:rPr>
        <w:t>Explain to students that a</w:t>
      </w:r>
      <w:r w:rsidR="009272B8" w:rsidRPr="0E7FEFBD">
        <w:rPr>
          <w:rStyle w:val="Strong"/>
          <w:b w:val="0"/>
          <w:bCs w:val="0"/>
        </w:rPr>
        <w:t>n</w:t>
      </w:r>
      <w:r w:rsidRPr="0E7FEFBD">
        <w:rPr>
          <w:rStyle w:val="Strong"/>
          <w:b w:val="0"/>
          <w:bCs w:val="0"/>
        </w:rPr>
        <w:t xml:space="preserve"> </w:t>
      </w:r>
      <w:r w:rsidR="009272B8" w:rsidRPr="0E7FEFBD">
        <w:rPr>
          <w:rStyle w:val="Strong"/>
          <w:b w:val="0"/>
          <w:bCs w:val="0"/>
        </w:rPr>
        <w:t>important</w:t>
      </w:r>
      <w:r w:rsidRPr="0E7FEFBD">
        <w:rPr>
          <w:rStyle w:val="Strong"/>
          <w:b w:val="0"/>
          <w:bCs w:val="0"/>
        </w:rPr>
        <w:t xml:space="preserve"> </w:t>
      </w:r>
      <w:r w:rsidR="009272B8" w:rsidRPr="0E7FEFBD">
        <w:rPr>
          <w:rStyle w:val="Strong"/>
          <w:b w:val="0"/>
          <w:bCs w:val="0"/>
        </w:rPr>
        <w:t xml:space="preserve">part </w:t>
      </w:r>
      <w:r w:rsidR="00F31C6F" w:rsidRPr="0E7FEFBD">
        <w:rPr>
          <w:rStyle w:val="Strong"/>
          <w:b w:val="0"/>
          <w:bCs w:val="0"/>
        </w:rPr>
        <w:t xml:space="preserve">of </w:t>
      </w:r>
      <w:r w:rsidRPr="0E7FEFBD">
        <w:rPr>
          <w:rStyle w:val="Strong"/>
          <w:b w:val="0"/>
          <w:bCs w:val="0"/>
        </w:rPr>
        <w:t>develop</w:t>
      </w:r>
      <w:r w:rsidR="00F31C6F" w:rsidRPr="0E7FEFBD">
        <w:rPr>
          <w:rStyle w:val="Strong"/>
          <w:b w:val="0"/>
          <w:bCs w:val="0"/>
        </w:rPr>
        <w:t>ing</w:t>
      </w:r>
      <w:r w:rsidRPr="0E7FEFBD">
        <w:rPr>
          <w:rStyle w:val="Strong"/>
          <w:b w:val="0"/>
          <w:bCs w:val="0"/>
        </w:rPr>
        <w:t xml:space="preserve"> resilience</w:t>
      </w:r>
      <w:r w:rsidR="009272B8" w:rsidRPr="0E7FEFBD">
        <w:rPr>
          <w:rStyle w:val="Strong"/>
          <w:b w:val="0"/>
          <w:bCs w:val="0"/>
        </w:rPr>
        <w:t xml:space="preserve"> is other people demonstrate it</w:t>
      </w:r>
      <w:r w:rsidR="00F31C6F" w:rsidRPr="0E7FEFBD">
        <w:rPr>
          <w:rStyle w:val="Strong"/>
          <w:b w:val="0"/>
          <w:bCs w:val="0"/>
        </w:rPr>
        <w:t xml:space="preserve"> for us</w:t>
      </w:r>
      <w:r w:rsidRPr="0E7FEFBD">
        <w:rPr>
          <w:rStyle w:val="Strong"/>
          <w:b w:val="0"/>
          <w:bCs w:val="0"/>
        </w:rPr>
        <w:t xml:space="preserve">. This can be at home, </w:t>
      </w:r>
      <w:r w:rsidR="00F31C6F" w:rsidRPr="0E7FEFBD">
        <w:rPr>
          <w:rStyle w:val="Strong"/>
          <w:b w:val="0"/>
          <w:bCs w:val="0"/>
        </w:rPr>
        <w:t>at</w:t>
      </w:r>
      <w:r w:rsidRPr="0E7FEFBD">
        <w:rPr>
          <w:rStyle w:val="Strong"/>
          <w:b w:val="0"/>
          <w:bCs w:val="0"/>
        </w:rPr>
        <w:t xml:space="preserve"> school</w:t>
      </w:r>
      <w:r w:rsidR="00F31C6F" w:rsidRPr="0E7FEFBD">
        <w:rPr>
          <w:rStyle w:val="Strong"/>
          <w:b w:val="0"/>
          <w:bCs w:val="0"/>
        </w:rPr>
        <w:t>,</w:t>
      </w:r>
      <w:r w:rsidRPr="0E7FEFBD">
        <w:rPr>
          <w:rStyle w:val="Strong"/>
          <w:b w:val="0"/>
          <w:bCs w:val="0"/>
        </w:rPr>
        <w:t xml:space="preserve"> and within our community. </w:t>
      </w:r>
      <w:r w:rsidR="00F31C6F" w:rsidRPr="0E7FEFBD">
        <w:rPr>
          <w:rStyle w:val="Strong"/>
          <w:b w:val="0"/>
          <w:bCs w:val="0"/>
        </w:rPr>
        <w:t xml:space="preserve">There are also </w:t>
      </w:r>
      <w:r w:rsidRPr="0E7FEFBD">
        <w:rPr>
          <w:rStyle w:val="Strong"/>
          <w:b w:val="0"/>
          <w:bCs w:val="0"/>
        </w:rPr>
        <w:t>examples in book</w:t>
      </w:r>
      <w:r w:rsidR="00F31C6F" w:rsidRPr="0E7FEFBD">
        <w:rPr>
          <w:rStyle w:val="Strong"/>
          <w:b w:val="0"/>
          <w:bCs w:val="0"/>
        </w:rPr>
        <w:t>s</w:t>
      </w:r>
      <w:r w:rsidRPr="0E7FEFBD">
        <w:rPr>
          <w:rStyle w:val="Strong"/>
          <w:b w:val="0"/>
          <w:bCs w:val="0"/>
        </w:rPr>
        <w:t>, on TV</w:t>
      </w:r>
      <w:r w:rsidR="00F31C6F" w:rsidRPr="0E7FEFBD">
        <w:rPr>
          <w:rStyle w:val="Strong"/>
          <w:b w:val="0"/>
          <w:bCs w:val="0"/>
        </w:rPr>
        <w:t>,</w:t>
      </w:r>
      <w:r w:rsidRPr="0E7FEFBD">
        <w:rPr>
          <w:rStyle w:val="Strong"/>
          <w:b w:val="0"/>
          <w:bCs w:val="0"/>
        </w:rPr>
        <w:t xml:space="preserve"> </w:t>
      </w:r>
      <w:r w:rsidR="00F31C6F" w:rsidRPr="0E7FEFBD">
        <w:rPr>
          <w:rStyle w:val="Strong"/>
          <w:b w:val="0"/>
          <w:bCs w:val="0"/>
        </w:rPr>
        <w:t>and in</w:t>
      </w:r>
      <w:r w:rsidRPr="0E7FEFBD">
        <w:rPr>
          <w:rStyle w:val="Strong"/>
          <w:b w:val="0"/>
          <w:bCs w:val="0"/>
        </w:rPr>
        <w:t xml:space="preserve"> other parts of our life. </w:t>
      </w:r>
      <w:r w:rsidR="00F31C6F" w:rsidRPr="0E7FEFBD">
        <w:rPr>
          <w:rStyle w:val="Strong"/>
          <w:b w:val="0"/>
          <w:bCs w:val="0"/>
        </w:rPr>
        <w:t>S</w:t>
      </w:r>
      <w:r w:rsidR="0084725A" w:rsidRPr="0E7FEFBD">
        <w:rPr>
          <w:rStyle w:val="Strong"/>
          <w:b w:val="0"/>
          <w:bCs w:val="0"/>
        </w:rPr>
        <w:t xml:space="preserve">tories </w:t>
      </w:r>
      <w:r w:rsidR="00F31C6F" w:rsidRPr="0E7FEFBD">
        <w:rPr>
          <w:rStyle w:val="Strong"/>
          <w:b w:val="0"/>
          <w:bCs w:val="0"/>
        </w:rPr>
        <w:t xml:space="preserve">are </w:t>
      </w:r>
      <w:r w:rsidR="0084725A" w:rsidRPr="0E7FEFBD">
        <w:rPr>
          <w:rStyle w:val="Strong"/>
          <w:b w:val="0"/>
          <w:bCs w:val="0"/>
        </w:rPr>
        <w:t xml:space="preserve">a valuable </w:t>
      </w:r>
      <w:r w:rsidR="00F31C6F" w:rsidRPr="0E7FEFBD">
        <w:rPr>
          <w:rStyle w:val="Strong"/>
          <w:b w:val="0"/>
          <w:bCs w:val="0"/>
        </w:rPr>
        <w:t>way to</w:t>
      </w:r>
      <w:r w:rsidR="0084725A" w:rsidRPr="0E7FEFBD">
        <w:rPr>
          <w:rStyle w:val="Strong"/>
          <w:b w:val="0"/>
          <w:bCs w:val="0"/>
        </w:rPr>
        <w:t xml:space="preserve"> shar</w:t>
      </w:r>
      <w:r w:rsidR="00F31C6F" w:rsidRPr="0E7FEFBD">
        <w:rPr>
          <w:rStyle w:val="Strong"/>
          <w:b w:val="0"/>
          <w:bCs w:val="0"/>
        </w:rPr>
        <w:t>e</w:t>
      </w:r>
      <w:r w:rsidR="0084725A" w:rsidRPr="0E7FEFBD">
        <w:rPr>
          <w:rStyle w:val="Strong"/>
          <w:b w:val="0"/>
          <w:bCs w:val="0"/>
        </w:rPr>
        <w:t xml:space="preserve"> knowledge and develop skills, particularly for Aboriginal students.</w:t>
      </w:r>
    </w:p>
    <w:p w14:paraId="6DD9DE4E" w14:textId="0DF06845" w:rsidR="009272B8" w:rsidRDefault="7C03BC24" w:rsidP="002E6D26">
      <w:pPr>
        <w:pStyle w:val="ListBullet"/>
        <w:numPr>
          <w:ilvl w:val="0"/>
          <w:numId w:val="0"/>
        </w:numPr>
        <w:spacing w:line="360" w:lineRule="auto"/>
        <w:rPr>
          <w:rStyle w:val="Strong"/>
          <w:b w:val="0"/>
          <w:bCs w:val="0"/>
        </w:rPr>
      </w:pPr>
      <w:r w:rsidRPr="2B6E34C4">
        <w:rPr>
          <w:rStyle w:val="Strong"/>
          <w:b w:val="0"/>
          <w:bCs w:val="0"/>
        </w:rPr>
        <w:t>The focus of this lesson is to</w:t>
      </w:r>
      <w:r w:rsidR="0045063E">
        <w:rPr>
          <w:rStyle w:val="Strong"/>
          <w:b w:val="0"/>
          <w:bCs w:val="0"/>
        </w:rPr>
        <w:t>:</w:t>
      </w:r>
    </w:p>
    <w:p w14:paraId="55E17877" w14:textId="10D0D5BD" w:rsidR="009272B8" w:rsidRDefault="0045063E" w:rsidP="002E6D26">
      <w:pPr>
        <w:pStyle w:val="ListBullet"/>
        <w:spacing w:line="360" w:lineRule="auto"/>
        <w:rPr>
          <w:rStyle w:val="Strong"/>
          <w:b w:val="0"/>
          <w:bCs w:val="0"/>
        </w:rPr>
      </w:pPr>
      <w:r w:rsidRPr="2B6E34C4">
        <w:rPr>
          <w:rStyle w:val="Strong"/>
          <w:b w:val="0"/>
          <w:bCs w:val="0"/>
        </w:rPr>
        <w:t>Explore examples of characters demonstrating resilience</w:t>
      </w:r>
    </w:p>
    <w:p w14:paraId="660B1B97" w14:textId="7C30A579" w:rsidR="00A3500E" w:rsidRDefault="0045063E" w:rsidP="002E6D26">
      <w:pPr>
        <w:pStyle w:val="ListBullet"/>
        <w:spacing w:after="240" w:line="360" w:lineRule="auto"/>
        <w:rPr>
          <w:rStyle w:val="Strong"/>
          <w:b w:val="0"/>
          <w:bCs w:val="0"/>
        </w:rPr>
      </w:pPr>
      <w:r w:rsidRPr="0E7FEFBD">
        <w:rPr>
          <w:rStyle w:val="Strong"/>
          <w:b w:val="0"/>
          <w:bCs w:val="0"/>
        </w:rPr>
        <w:t>Identify how the</w:t>
      </w:r>
      <w:r w:rsidR="7C03BC24" w:rsidRPr="0E7FEFBD">
        <w:rPr>
          <w:rStyle w:val="Strong"/>
          <w:b w:val="0"/>
          <w:bCs w:val="0"/>
        </w:rPr>
        <w:t xml:space="preserve"> </w:t>
      </w:r>
      <w:r w:rsidR="00195CD2" w:rsidRPr="0E7FEFBD">
        <w:rPr>
          <w:rStyle w:val="Strong"/>
          <w:b w:val="0"/>
          <w:bCs w:val="0"/>
        </w:rPr>
        <w:t>characters</w:t>
      </w:r>
      <w:r w:rsidR="7C03BC24" w:rsidRPr="0E7FEFBD">
        <w:rPr>
          <w:rStyle w:val="Strong"/>
          <w:b w:val="0"/>
          <w:bCs w:val="0"/>
        </w:rPr>
        <w:t xml:space="preserve"> use their strengths to overcome a challenge.</w:t>
      </w:r>
    </w:p>
    <w:p w14:paraId="532E5562" w14:textId="65ADEBC3" w:rsidR="00A3500E" w:rsidRDefault="7C03BC24" w:rsidP="002E6D26">
      <w:pPr>
        <w:pStyle w:val="ListBullet"/>
        <w:numPr>
          <w:ilvl w:val="0"/>
          <w:numId w:val="0"/>
        </w:numPr>
        <w:spacing w:line="360" w:lineRule="auto"/>
        <w:rPr>
          <w:rStyle w:val="Strong"/>
        </w:rPr>
      </w:pPr>
      <w:r w:rsidRPr="2B6E34C4">
        <w:rPr>
          <w:rStyle w:val="Strong"/>
          <w:b w:val="0"/>
          <w:bCs w:val="0"/>
        </w:rPr>
        <w:t xml:space="preserve">Share and review the </w:t>
      </w:r>
      <w:r w:rsidR="00964FCC">
        <w:rPr>
          <w:rStyle w:val="Strong"/>
          <w:b w:val="0"/>
          <w:bCs w:val="0"/>
        </w:rPr>
        <w:t xml:space="preserve">original </w:t>
      </w:r>
      <w:r w:rsidRPr="2B6E34C4">
        <w:rPr>
          <w:rStyle w:val="Strong"/>
          <w:b w:val="0"/>
          <w:bCs w:val="0"/>
        </w:rPr>
        <w:t>story of Humpty Dumpty to support student learning of the alternative version.</w:t>
      </w:r>
    </w:p>
    <w:p w14:paraId="338E6F2A" w14:textId="77777777" w:rsidR="00A3500E" w:rsidRPr="00D7033A" w:rsidRDefault="7C03BC24" w:rsidP="002E6D26">
      <w:pPr>
        <w:spacing w:line="360" w:lineRule="auto"/>
      </w:pPr>
      <w:r>
        <w:t>Discuss what could have happened to Humpty Dumpty after he fell?</w:t>
      </w:r>
    </w:p>
    <w:p w14:paraId="1228F7B8" w14:textId="72207CD4" w:rsidR="00F65780" w:rsidRDefault="0ECBCE06" w:rsidP="002E6D26">
      <w:pPr>
        <w:spacing w:line="360" w:lineRule="auto"/>
        <w:rPr>
          <w:rFonts w:eastAsia="Arial" w:cs="Arial"/>
        </w:rPr>
      </w:pPr>
      <w:r w:rsidRPr="2B6E34C4">
        <w:rPr>
          <w:rFonts w:eastAsia="Arial" w:cs="Arial"/>
        </w:rPr>
        <w:t xml:space="preserve">Watch the </w:t>
      </w:r>
      <w:hyperlink r:id="rId35">
        <w:r w:rsidRPr="2B6E34C4">
          <w:rPr>
            <w:rStyle w:val="Hyperlink"/>
            <w:rFonts w:eastAsia="Arial" w:cs="Arial"/>
          </w:rPr>
          <w:t xml:space="preserve">After The Fall - How Humpty Dumpty Got Back Up Again by Dan </w:t>
        </w:r>
        <w:proofErr w:type="spellStart"/>
        <w:r w:rsidRPr="2B6E34C4">
          <w:rPr>
            <w:rStyle w:val="Hyperlink"/>
            <w:rFonts w:eastAsia="Arial" w:cs="Arial"/>
          </w:rPr>
          <w:t>Santat</w:t>
        </w:r>
        <w:proofErr w:type="spellEnd"/>
        <w:r w:rsidRPr="2B6E34C4">
          <w:rPr>
            <w:rStyle w:val="Hyperlink"/>
            <w:rFonts w:eastAsia="Arial" w:cs="Arial"/>
          </w:rPr>
          <w:t xml:space="preserve"> (Roaring Brook Press)</w:t>
        </w:r>
      </w:hyperlink>
      <w:r w:rsidR="28D8630C" w:rsidRPr="2B6E34C4">
        <w:rPr>
          <w:rFonts w:eastAsia="Arial" w:cs="Arial"/>
        </w:rPr>
        <w:t xml:space="preserve"> video (4:09 min)</w:t>
      </w:r>
    </w:p>
    <w:p w14:paraId="48B410AE" w14:textId="4DE7BD7B" w:rsidR="00F65780" w:rsidRDefault="12159DAF" w:rsidP="002E6D26">
      <w:pPr>
        <w:spacing w:line="360" w:lineRule="auto"/>
        <w:rPr>
          <w:rStyle w:val="Strong"/>
        </w:rPr>
      </w:pPr>
      <w:r w:rsidRPr="2B6E34C4">
        <w:rPr>
          <w:rStyle w:val="Strong"/>
        </w:rPr>
        <w:t>Discussion</w:t>
      </w:r>
    </w:p>
    <w:p w14:paraId="4E5CFC16" w14:textId="5429787A" w:rsidR="00BA3819" w:rsidRPr="00BA3819" w:rsidRDefault="6B86887E" w:rsidP="002E6D26">
      <w:pPr>
        <w:spacing w:line="360" w:lineRule="auto"/>
        <w:rPr>
          <w:rStyle w:val="Strong"/>
          <w:b w:val="0"/>
          <w:bCs w:val="0"/>
        </w:rPr>
      </w:pPr>
      <w:r w:rsidRPr="2B6E34C4">
        <w:rPr>
          <w:rStyle w:val="Strong"/>
          <w:b w:val="0"/>
          <w:bCs w:val="0"/>
        </w:rPr>
        <w:t>Explore the following questions</w:t>
      </w:r>
    </w:p>
    <w:p w14:paraId="4A9E65C3" w14:textId="7FB3AD41" w:rsidR="002465D7" w:rsidRPr="0045063E" w:rsidRDefault="50E3EC43" w:rsidP="002E6D26">
      <w:pPr>
        <w:spacing w:line="360" w:lineRule="auto"/>
      </w:pPr>
      <w:r w:rsidRPr="0045063E">
        <w:t>All students</w:t>
      </w:r>
      <w:r w:rsidR="0045063E" w:rsidRPr="0045063E">
        <w:t>:</w:t>
      </w:r>
    </w:p>
    <w:p w14:paraId="34B3EBD8" w14:textId="3B1DC24C" w:rsidR="00F65780" w:rsidRDefault="00F65780" w:rsidP="002E6D26">
      <w:pPr>
        <w:pStyle w:val="ListParagraph"/>
        <w:numPr>
          <w:ilvl w:val="0"/>
          <w:numId w:val="6"/>
        </w:numPr>
        <w:spacing w:before="80" w:line="360" w:lineRule="auto"/>
        <w:rPr>
          <w:rFonts w:asciiTheme="minorHAnsi" w:eastAsiaTheme="minorEastAsia" w:hAnsiTheme="minorHAnsi"/>
        </w:rPr>
      </w:pPr>
      <w:r w:rsidRPr="4DCB9355">
        <w:rPr>
          <w:rFonts w:eastAsia="Arial" w:cs="Arial"/>
        </w:rPr>
        <w:t>Why did Humpty stop sitting on the wall?</w:t>
      </w:r>
    </w:p>
    <w:p w14:paraId="756B8BC4" w14:textId="633ACA86" w:rsidR="00F65780" w:rsidRDefault="004653C9" w:rsidP="002E6D26">
      <w:pPr>
        <w:pStyle w:val="ListParagraph"/>
        <w:numPr>
          <w:ilvl w:val="0"/>
          <w:numId w:val="6"/>
        </w:numPr>
        <w:spacing w:before="80" w:line="360" w:lineRule="auto"/>
        <w:rPr>
          <w:rFonts w:asciiTheme="minorHAnsi" w:eastAsiaTheme="minorEastAsia" w:hAnsiTheme="minorHAnsi"/>
        </w:rPr>
      </w:pPr>
      <w:r>
        <w:rPr>
          <w:rFonts w:eastAsia="Arial" w:cs="Arial"/>
        </w:rPr>
        <w:t xml:space="preserve">Do you think </w:t>
      </w:r>
      <w:r w:rsidR="002465D7">
        <w:rPr>
          <w:rFonts w:eastAsia="Arial" w:cs="Arial"/>
        </w:rPr>
        <w:t>th</w:t>
      </w:r>
      <w:r w:rsidR="00964FCC">
        <w:rPr>
          <w:rFonts w:eastAsia="Arial" w:cs="Arial"/>
        </w:rPr>
        <w:t>is is</w:t>
      </w:r>
      <w:r w:rsidR="002465D7">
        <w:rPr>
          <w:rFonts w:eastAsia="Arial" w:cs="Arial"/>
        </w:rPr>
        <w:t xml:space="preserve"> an example of </w:t>
      </w:r>
      <w:r w:rsidR="00F65780" w:rsidRPr="4DCB9355">
        <w:rPr>
          <w:rFonts w:eastAsia="Arial" w:cs="Arial"/>
        </w:rPr>
        <w:t xml:space="preserve">fixed or flexible thinking? </w:t>
      </w:r>
      <w:r w:rsidR="00846029">
        <w:rPr>
          <w:rFonts w:eastAsia="Arial" w:cs="Arial"/>
        </w:rPr>
        <w:t>What makes you say that?</w:t>
      </w:r>
    </w:p>
    <w:p w14:paraId="2B02EEB0" w14:textId="55FFB7B0" w:rsidR="008355E7" w:rsidRPr="008355E7" w:rsidRDefault="008355E7" w:rsidP="002E6D26">
      <w:pPr>
        <w:pStyle w:val="ListParagraph"/>
        <w:numPr>
          <w:ilvl w:val="0"/>
          <w:numId w:val="6"/>
        </w:numPr>
        <w:spacing w:before="80" w:line="360" w:lineRule="auto"/>
        <w:rPr>
          <w:rFonts w:asciiTheme="minorHAnsi" w:eastAsiaTheme="minorEastAsia" w:hAnsiTheme="minorHAnsi"/>
        </w:rPr>
      </w:pPr>
      <w:r>
        <w:rPr>
          <w:rFonts w:eastAsia="Arial" w:cs="Arial"/>
        </w:rPr>
        <w:t xml:space="preserve">What did you notice when </w:t>
      </w:r>
      <w:r w:rsidR="00F65780" w:rsidRPr="4DCB9355">
        <w:rPr>
          <w:rFonts w:eastAsia="Arial" w:cs="Arial"/>
        </w:rPr>
        <w:t xml:space="preserve">Humpty </w:t>
      </w:r>
      <w:r>
        <w:rPr>
          <w:rFonts w:eastAsia="Arial" w:cs="Arial"/>
        </w:rPr>
        <w:t>was learning to make paper aero</w:t>
      </w:r>
      <w:r w:rsidR="00F65780" w:rsidRPr="4DCB9355">
        <w:rPr>
          <w:rFonts w:eastAsia="Arial" w:cs="Arial"/>
        </w:rPr>
        <w:t>plane</w:t>
      </w:r>
      <w:r>
        <w:rPr>
          <w:rFonts w:eastAsia="Arial" w:cs="Arial"/>
        </w:rPr>
        <w:t>s?</w:t>
      </w:r>
      <w:r w:rsidR="00F65780" w:rsidRPr="4DCB9355">
        <w:rPr>
          <w:rFonts w:eastAsia="Arial" w:cs="Arial"/>
        </w:rPr>
        <w:t xml:space="preserve"> </w:t>
      </w:r>
      <w:r w:rsidR="00195CD2">
        <w:rPr>
          <w:rFonts w:eastAsia="Arial" w:cs="Arial"/>
        </w:rPr>
        <w:t>Answers may include</w:t>
      </w:r>
      <w:r w:rsidR="00846029">
        <w:rPr>
          <w:rFonts w:eastAsia="Arial" w:cs="Arial"/>
        </w:rPr>
        <w:t>, i</w:t>
      </w:r>
      <w:r>
        <w:rPr>
          <w:rFonts w:eastAsia="Arial" w:cs="Arial"/>
        </w:rPr>
        <w:t>t was difficult at times, he made several mistakes and he got frustrated.</w:t>
      </w:r>
    </w:p>
    <w:p w14:paraId="46D8CBB6" w14:textId="4465FB3D" w:rsidR="00835AD4" w:rsidRPr="00835AD4" w:rsidRDefault="00835AD4" w:rsidP="002E6D26">
      <w:pPr>
        <w:pStyle w:val="ListParagraph"/>
        <w:numPr>
          <w:ilvl w:val="0"/>
          <w:numId w:val="6"/>
        </w:numPr>
        <w:spacing w:before="80" w:line="360" w:lineRule="auto"/>
        <w:jc w:val="both"/>
        <w:rPr>
          <w:rFonts w:eastAsia="Arial" w:cs="Arial"/>
        </w:rPr>
      </w:pPr>
      <w:r w:rsidRPr="2C5A18BA">
        <w:rPr>
          <w:rFonts w:eastAsia="Arial" w:cs="Arial"/>
        </w:rPr>
        <w:t xml:space="preserve">What strengths did Humpty use throughout the story? </w:t>
      </w:r>
      <w:r w:rsidR="00195CD2" w:rsidRPr="2C5A18BA">
        <w:rPr>
          <w:rFonts w:eastAsia="Arial" w:cs="Arial"/>
        </w:rPr>
        <w:t>Answers may include h</w:t>
      </w:r>
      <w:r w:rsidRPr="2C5A18BA">
        <w:rPr>
          <w:rFonts w:eastAsia="Arial" w:cs="Arial"/>
        </w:rPr>
        <w:t>is ability to climb, his ability to focus his attention on just climbing and not his previous fall, his creativity to think of different ways he could enjoy being up high.</w:t>
      </w:r>
    </w:p>
    <w:p w14:paraId="5A56E904" w14:textId="77777777" w:rsidR="0045063E" w:rsidRDefault="0045063E" w:rsidP="002E6D26">
      <w:pPr>
        <w:spacing w:line="360" w:lineRule="auto"/>
        <w:rPr>
          <w:rStyle w:val="Strong"/>
        </w:rPr>
      </w:pPr>
      <w:r>
        <w:rPr>
          <w:rStyle w:val="Strong"/>
        </w:rPr>
        <w:br w:type="page"/>
      </w:r>
    </w:p>
    <w:p w14:paraId="17B4FDCB" w14:textId="19A4978E" w:rsidR="00BA3819" w:rsidRPr="0045063E" w:rsidRDefault="6B86887E" w:rsidP="002E6D26">
      <w:pPr>
        <w:spacing w:line="360" w:lineRule="auto"/>
      </w:pPr>
      <w:r w:rsidRPr="0045063E">
        <w:lastRenderedPageBreak/>
        <w:t>Stage 2 and Stage 3</w:t>
      </w:r>
      <w:r w:rsidR="0045063E" w:rsidRPr="0045063E">
        <w:t>:</w:t>
      </w:r>
    </w:p>
    <w:p w14:paraId="71D7D0C4" w14:textId="0D8D93E0" w:rsidR="00BA3819" w:rsidRDefault="6B86887E" w:rsidP="002E6D26">
      <w:pPr>
        <w:pStyle w:val="ListBullet"/>
        <w:spacing w:line="360" w:lineRule="auto"/>
        <w:rPr>
          <w:rStyle w:val="Strong"/>
          <w:b w:val="0"/>
          <w:bCs w:val="0"/>
        </w:rPr>
      </w:pPr>
      <w:r w:rsidRPr="2C5A18BA">
        <w:rPr>
          <w:rStyle w:val="Strong"/>
          <w:b w:val="0"/>
          <w:bCs w:val="0"/>
        </w:rPr>
        <w:t xml:space="preserve">What factors influenced </w:t>
      </w:r>
      <w:proofErr w:type="spellStart"/>
      <w:r w:rsidRPr="2C5A18BA">
        <w:rPr>
          <w:rStyle w:val="Strong"/>
          <w:b w:val="0"/>
          <w:bCs w:val="0"/>
        </w:rPr>
        <w:t>Humpty’s</w:t>
      </w:r>
      <w:proofErr w:type="spellEnd"/>
      <w:r w:rsidRPr="2C5A18BA">
        <w:rPr>
          <w:rStyle w:val="Strong"/>
          <w:b w:val="0"/>
          <w:bCs w:val="0"/>
        </w:rPr>
        <w:t xml:space="preserve"> identity (the way he saw himself)?</w:t>
      </w:r>
      <w:r w:rsidR="44341924" w:rsidRPr="2C5A18BA">
        <w:rPr>
          <w:rStyle w:val="Strong"/>
          <w:b w:val="0"/>
          <w:bCs w:val="0"/>
        </w:rPr>
        <w:t xml:space="preserve"> </w:t>
      </w:r>
      <w:r w:rsidR="00195CD2" w:rsidRPr="2C5A18BA">
        <w:rPr>
          <w:rStyle w:val="Strong"/>
          <w:b w:val="0"/>
          <w:bCs w:val="0"/>
        </w:rPr>
        <w:t>Answers may include h</w:t>
      </w:r>
      <w:r w:rsidR="44341924" w:rsidRPr="2C5A18BA">
        <w:rPr>
          <w:rStyle w:val="Strong"/>
          <w:b w:val="0"/>
          <w:bCs w:val="0"/>
        </w:rPr>
        <w:t>is previous experience of falling off the wall changed the way he saw himself and the activities undertook.</w:t>
      </w:r>
    </w:p>
    <w:p w14:paraId="192E35F0" w14:textId="74E56848" w:rsidR="008355E7" w:rsidRDefault="44341924" w:rsidP="002E6D26">
      <w:pPr>
        <w:pStyle w:val="ListBullet"/>
        <w:spacing w:line="360" w:lineRule="auto"/>
        <w:rPr>
          <w:rStyle w:val="Strong"/>
          <w:b w:val="0"/>
          <w:bCs w:val="0"/>
        </w:rPr>
      </w:pPr>
      <w:r w:rsidRPr="2C5A18BA">
        <w:rPr>
          <w:rStyle w:val="Strong"/>
          <w:b w:val="0"/>
          <w:bCs w:val="0"/>
        </w:rPr>
        <w:t xml:space="preserve">How did </w:t>
      </w:r>
      <w:proofErr w:type="spellStart"/>
      <w:r w:rsidRPr="2C5A18BA">
        <w:rPr>
          <w:rStyle w:val="Strong"/>
          <w:b w:val="0"/>
          <w:bCs w:val="0"/>
        </w:rPr>
        <w:t>Humpty’s</w:t>
      </w:r>
      <w:proofErr w:type="spellEnd"/>
      <w:r w:rsidRPr="2C5A18BA">
        <w:rPr>
          <w:rStyle w:val="Strong"/>
          <w:b w:val="0"/>
          <w:bCs w:val="0"/>
        </w:rPr>
        <w:t xml:space="preserve"> previous fall affect how he was able to live in a way that was reflective of his values? </w:t>
      </w:r>
      <w:r w:rsidR="00195CD2" w:rsidRPr="2C5A18BA">
        <w:rPr>
          <w:rStyle w:val="Strong"/>
          <w:b w:val="0"/>
          <w:bCs w:val="0"/>
        </w:rPr>
        <w:t>Answers may include h</w:t>
      </w:r>
      <w:r w:rsidRPr="2C5A18BA">
        <w:rPr>
          <w:rStyle w:val="Strong"/>
          <w:b w:val="0"/>
          <w:bCs w:val="0"/>
        </w:rPr>
        <w:t>e stopped climbing (which he liked doing).</w:t>
      </w:r>
    </w:p>
    <w:p w14:paraId="13E4209F" w14:textId="6380C90C" w:rsidR="00835AD4" w:rsidRPr="00BA3819" w:rsidRDefault="00195CD2" w:rsidP="002E6D26">
      <w:pPr>
        <w:pStyle w:val="ListBullet"/>
        <w:spacing w:line="360" w:lineRule="auto"/>
        <w:rPr>
          <w:rStyle w:val="Strong"/>
          <w:b w:val="0"/>
          <w:bCs w:val="0"/>
        </w:rPr>
      </w:pPr>
      <w:r>
        <w:rPr>
          <w:rStyle w:val="Strong"/>
          <w:b w:val="0"/>
          <w:bCs w:val="0"/>
        </w:rPr>
        <w:t>H</w:t>
      </w:r>
      <w:r w:rsidR="6F4567F1" w:rsidRPr="2B6E34C4">
        <w:rPr>
          <w:rStyle w:val="Strong"/>
          <w:b w:val="0"/>
          <w:bCs w:val="0"/>
        </w:rPr>
        <w:t xml:space="preserve">ow </w:t>
      </w:r>
      <w:r>
        <w:rPr>
          <w:rStyle w:val="Strong"/>
          <w:b w:val="0"/>
          <w:bCs w:val="0"/>
        </w:rPr>
        <w:t xml:space="preserve">did </w:t>
      </w:r>
      <w:proofErr w:type="spellStart"/>
      <w:r w:rsidR="6F4567F1" w:rsidRPr="2B6E34C4">
        <w:rPr>
          <w:rStyle w:val="Strong"/>
          <w:b w:val="0"/>
          <w:bCs w:val="0"/>
        </w:rPr>
        <w:t>Humpty’s</w:t>
      </w:r>
      <w:proofErr w:type="spellEnd"/>
      <w:r w:rsidR="6F4567F1" w:rsidRPr="2B6E34C4">
        <w:rPr>
          <w:rStyle w:val="Strong"/>
          <w:b w:val="0"/>
          <w:bCs w:val="0"/>
        </w:rPr>
        <w:t xml:space="preserve"> persistence support him to achieve his goals?</w:t>
      </w:r>
    </w:p>
    <w:p w14:paraId="13D4672D" w14:textId="62B72D36" w:rsidR="00F65780" w:rsidRPr="0045063E" w:rsidRDefault="12159DAF" w:rsidP="002E6D26">
      <w:pPr>
        <w:pStyle w:val="Heading4"/>
        <w:spacing w:line="360" w:lineRule="auto"/>
        <w:rPr>
          <w:rStyle w:val="Strong"/>
          <w:b w:val="0"/>
          <w:bCs w:val="0"/>
          <w:sz w:val="36"/>
        </w:rPr>
      </w:pPr>
      <w:bookmarkStart w:id="45" w:name="_Activity_2_–"/>
      <w:bookmarkEnd w:id="45"/>
      <w:r w:rsidRPr="0045063E">
        <w:rPr>
          <w:rStyle w:val="Heading4Char"/>
        </w:rPr>
        <w:t xml:space="preserve">Activity 2 </w:t>
      </w:r>
      <w:r w:rsidR="0045063E" w:rsidRPr="0045063E">
        <w:rPr>
          <w:rStyle w:val="Heading4Char"/>
        </w:rPr>
        <w:t>–</w:t>
      </w:r>
      <w:r w:rsidRPr="0045063E">
        <w:rPr>
          <w:rStyle w:val="Heading4Char"/>
        </w:rPr>
        <w:t xml:space="preserve"> Overcoming obstacles</w:t>
      </w:r>
    </w:p>
    <w:p w14:paraId="5686F1CD" w14:textId="284E5A1E" w:rsidR="00F65780" w:rsidRPr="009859A4" w:rsidRDefault="12159DAF" w:rsidP="002E6D26">
      <w:pPr>
        <w:spacing w:line="360" w:lineRule="auto"/>
        <w:rPr>
          <w:rFonts w:asciiTheme="minorHAnsi" w:eastAsiaTheme="minorEastAsia" w:hAnsiTheme="minorHAnsi"/>
        </w:rPr>
      </w:pPr>
      <w:r w:rsidRPr="2B6E34C4">
        <w:rPr>
          <w:rFonts w:eastAsia="Arial" w:cs="Arial"/>
        </w:rPr>
        <w:t xml:space="preserve">Watch the </w:t>
      </w:r>
      <w:hyperlink r:id="rId36">
        <w:r w:rsidRPr="2B6E34C4">
          <w:rPr>
            <w:rStyle w:val="Hyperlink"/>
          </w:rPr>
          <w:t>‘Overcoming Obstacles</w:t>
        </w:r>
      </w:hyperlink>
      <w:r w:rsidRPr="2B6E34C4">
        <w:rPr>
          <w:rFonts w:eastAsia="Arial" w:cs="Arial"/>
        </w:rPr>
        <w:t xml:space="preserve">' </w:t>
      </w:r>
      <w:r w:rsidR="5FB56C8A" w:rsidRPr="2B6E34C4">
        <w:rPr>
          <w:rFonts w:eastAsia="Arial" w:cs="Arial"/>
        </w:rPr>
        <w:t xml:space="preserve">TED-Ed talk video (4:22 min) </w:t>
      </w:r>
      <w:r w:rsidRPr="2B6E34C4">
        <w:rPr>
          <w:rFonts w:eastAsia="Arial" w:cs="Arial"/>
        </w:rPr>
        <w:t xml:space="preserve">by Steven </w:t>
      </w:r>
      <w:proofErr w:type="spellStart"/>
      <w:r w:rsidRPr="2B6E34C4">
        <w:rPr>
          <w:rFonts w:eastAsia="Arial" w:cs="Arial"/>
        </w:rPr>
        <w:t>Claunch</w:t>
      </w:r>
      <w:proofErr w:type="spellEnd"/>
      <w:r w:rsidRPr="2B6E34C4">
        <w:rPr>
          <w:rFonts w:eastAsia="Arial" w:cs="Arial"/>
        </w:rPr>
        <w:t>’</w:t>
      </w:r>
      <w:r w:rsidR="0045063E">
        <w:rPr>
          <w:rFonts w:eastAsia="Arial" w:cs="Arial"/>
        </w:rPr>
        <w:t>.</w:t>
      </w:r>
    </w:p>
    <w:p w14:paraId="11F7381E" w14:textId="5EADC127" w:rsidR="00F65780" w:rsidRPr="009859A4" w:rsidRDefault="5FB56C8A" w:rsidP="002E6D26">
      <w:pPr>
        <w:spacing w:line="360" w:lineRule="auto"/>
        <w:rPr>
          <w:rFonts w:asciiTheme="minorHAnsi" w:eastAsiaTheme="minorEastAsia" w:hAnsiTheme="minorHAnsi"/>
        </w:rPr>
      </w:pPr>
      <w:r>
        <w:t xml:space="preserve">Explore </w:t>
      </w:r>
      <w:r w:rsidR="12159DAF">
        <w:t>students</w:t>
      </w:r>
      <w:r w:rsidR="00195CD2">
        <w:t>’</w:t>
      </w:r>
      <w:r w:rsidR="12159DAF">
        <w:t xml:space="preserve"> </w:t>
      </w:r>
      <w:r>
        <w:t xml:space="preserve">thoughts and feelings about Steven’s story of resilience </w:t>
      </w:r>
      <w:r w:rsidR="1F4F9FC9">
        <w:t>by sharing what they liked about the video</w:t>
      </w:r>
      <w:r w:rsidR="3E3EECF9">
        <w:t xml:space="preserve"> and their responses to the following questions.</w:t>
      </w:r>
    </w:p>
    <w:p w14:paraId="543086ED" w14:textId="0AD1C5B1" w:rsidR="00F65780" w:rsidRDefault="12159DAF" w:rsidP="002E6D26">
      <w:pPr>
        <w:spacing w:line="360" w:lineRule="auto"/>
        <w:rPr>
          <w:rStyle w:val="Strong"/>
        </w:rPr>
      </w:pPr>
      <w:r w:rsidRPr="2B6E34C4">
        <w:rPr>
          <w:rStyle w:val="Strong"/>
        </w:rPr>
        <w:t>Discussion</w:t>
      </w:r>
    </w:p>
    <w:p w14:paraId="2C99BD4A" w14:textId="60E40125" w:rsidR="006D0FC9" w:rsidRPr="0045063E" w:rsidRDefault="3E3EECF9" w:rsidP="002E6D26">
      <w:pPr>
        <w:spacing w:line="360" w:lineRule="auto"/>
      </w:pPr>
      <w:r w:rsidRPr="0045063E">
        <w:t>All students</w:t>
      </w:r>
      <w:r w:rsidR="0045063E" w:rsidRPr="0045063E">
        <w:t>:</w:t>
      </w:r>
    </w:p>
    <w:p w14:paraId="7DA7EFF0" w14:textId="5F85456E" w:rsidR="006D0FC9" w:rsidRPr="00B97148" w:rsidRDefault="00F65780" w:rsidP="002E6D26">
      <w:pPr>
        <w:pStyle w:val="ListParagraph"/>
        <w:numPr>
          <w:ilvl w:val="0"/>
          <w:numId w:val="5"/>
        </w:numPr>
        <w:spacing w:before="80" w:after="120" w:line="360" w:lineRule="auto"/>
      </w:pPr>
      <w:r w:rsidRPr="4DCB9355">
        <w:rPr>
          <w:rFonts w:eastAsia="Arial" w:cs="Arial"/>
        </w:rPr>
        <w:t>What are some of Steven’s strengths?</w:t>
      </w:r>
      <w:r w:rsidR="006D0FC9" w:rsidRPr="006D0FC9">
        <w:t xml:space="preserve"> </w:t>
      </w:r>
    </w:p>
    <w:p w14:paraId="5640E1E2" w14:textId="77777777" w:rsidR="006D0FC9" w:rsidRPr="006D0FC9" w:rsidRDefault="006D0FC9" w:rsidP="002E6D26">
      <w:pPr>
        <w:pStyle w:val="ListParagraph"/>
        <w:numPr>
          <w:ilvl w:val="0"/>
          <w:numId w:val="5"/>
        </w:numPr>
        <w:spacing w:before="80" w:line="360" w:lineRule="auto"/>
        <w:rPr>
          <w:rFonts w:eastAsia="Arial" w:cs="Arial"/>
        </w:rPr>
      </w:pPr>
      <w:r w:rsidRPr="006D0FC9">
        <w:rPr>
          <w:rFonts w:eastAsia="Arial" w:cs="Arial"/>
        </w:rPr>
        <w:t>How did Steven use his strengths to achieve positive outcomes?</w:t>
      </w:r>
      <w:r w:rsidRPr="006D0FC9">
        <w:t xml:space="preserve"> </w:t>
      </w:r>
    </w:p>
    <w:p w14:paraId="3EE8B9BC" w14:textId="6374E00F" w:rsidR="006D0FC9" w:rsidRDefault="00195CD2" w:rsidP="002E6D26">
      <w:pPr>
        <w:pStyle w:val="ListParagraph"/>
        <w:numPr>
          <w:ilvl w:val="0"/>
          <w:numId w:val="5"/>
        </w:numPr>
        <w:spacing w:before="80" w:line="360" w:lineRule="auto"/>
        <w:rPr>
          <w:rFonts w:eastAsia="Arial" w:cs="Arial"/>
        </w:rPr>
      </w:pPr>
      <w:r>
        <w:t>H</w:t>
      </w:r>
      <w:r w:rsidR="006D0FC9">
        <w:t xml:space="preserve">ow </w:t>
      </w:r>
      <w:r>
        <w:t xml:space="preserve">did </w:t>
      </w:r>
      <w:r w:rsidR="006D0FC9">
        <w:t xml:space="preserve">Jim Abbott (the one-handed baseball player) use his strengths to overcome </w:t>
      </w:r>
      <w:r>
        <w:t>an</w:t>
      </w:r>
      <w:r w:rsidR="006D0FC9">
        <w:t xml:space="preserve"> obstacle </w:t>
      </w:r>
      <w:r>
        <w:t>so that he could</w:t>
      </w:r>
      <w:r w:rsidR="006D0FC9">
        <w:t xml:space="preserve"> play baseball</w:t>
      </w:r>
      <w:r>
        <w:t>?</w:t>
      </w:r>
      <w:r w:rsidR="006D0FC9">
        <w:t xml:space="preserve"> </w:t>
      </w:r>
      <w:r>
        <w:t>Answers may include</w:t>
      </w:r>
      <w:r w:rsidR="006D0FC9">
        <w:t>, he shifted his thinking from fixed to flexible by focusing on what he could do, rather than what he couldn’t or what he didn’t have.</w:t>
      </w:r>
    </w:p>
    <w:p w14:paraId="473849E1" w14:textId="5FEFCCE2" w:rsidR="006D0FC9" w:rsidRPr="006D0FC9" w:rsidRDefault="3E3EECF9" w:rsidP="002E6D26">
      <w:pPr>
        <w:spacing w:line="360" w:lineRule="auto"/>
      </w:pPr>
      <w:r>
        <w:t xml:space="preserve">Reflect upon the learning from previous lessons where </w:t>
      </w:r>
      <w:r w:rsidR="00195CD2">
        <w:t>students</w:t>
      </w:r>
      <w:r>
        <w:t xml:space="preserve"> discussed ‘what makes me who I am?’</w:t>
      </w:r>
      <w:r w:rsidR="2756C545">
        <w:t xml:space="preserve"> (Lesson 1)</w:t>
      </w:r>
      <w:r>
        <w:t xml:space="preserve">. Discuss some of </w:t>
      </w:r>
      <w:r w:rsidR="00C46EF4">
        <w:t>the</w:t>
      </w:r>
      <w:r>
        <w:t xml:space="preserve"> strengths that </w:t>
      </w:r>
      <w:r w:rsidR="00C46EF4">
        <w:t>students</w:t>
      </w:r>
      <w:r>
        <w:t xml:space="preserve"> identified and </w:t>
      </w:r>
      <w:r w:rsidR="00C46EF4">
        <w:t xml:space="preserve">explore </w:t>
      </w:r>
      <w:r>
        <w:t xml:space="preserve">how </w:t>
      </w:r>
      <w:r w:rsidR="00C46EF4">
        <w:t>they</w:t>
      </w:r>
      <w:r>
        <w:t xml:space="preserve"> can use them to </w:t>
      </w:r>
      <w:r w:rsidR="2756C545">
        <w:t xml:space="preserve">build resilience and </w:t>
      </w:r>
      <w:r>
        <w:t>achieve positive outcomes.</w:t>
      </w:r>
    </w:p>
    <w:p w14:paraId="3F02BDDA" w14:textId="260CD6E3" w:rsidR="006D0FC9" w:rsidRPr="0045063E" w:rsidRDefault="3E3EECF9" w:rsidP="002E6D26">
      <w:pPr>
        <w:spacing w:line="360" w:lineRule="auto"/>
      </w:pPr>
      <w:r w:rsidRPr="0045063E">
        <w:t>Stage 2 and Stage 3</w:t>
      </w:r>
      <w:r w:rsidR="0045063E" w:rsidRPr="0045063E">
        <w:t>:</w:t>
      </w:r>
    </w:p>
    <w:p w14:paraId="13130B48" w14:textId="7D3BFEF1" w:rsidR="00F65780" w:rsidRPr="00B12DEB" w:rsidRDefault="00F65780" w:rsidP="002E6D26">
      <w:pPr>
        <w:pStyle w:val="ListBullet"/>
        <w:spacing w:line="360" w:lineRule="auto"/>
        <w:rPr>
          <w:rFonts w:asciiTheme="minorHAnsi" w:eastAsiaTheme="minorEastAsia" w:hAnsiTheme="minorHAnsi"/>
          <w:b/>
          <w:bCs/>
        </w:rPr>
      </w:pPr>
      <w:r w:rsidRPr="4DCB9355">
        <w:t xml:space="preserve">How might </w:t>
      </w:r>
      <w:r w:rsidR="006D0FC9">
        <w:t>Steven’s</w:t>
      </w:r>
      <w:r w:rsidRPr="4DCB9355">
        <w:t xml:space="preserve"> strengths influence some of </w:t>
      </w:r>
      <w:r w:rsidR="006D0FC9">
        <w:t xml:space="preserve">his decisions </w:t>
      </w:r>
      <w:r w:rsidRPr="4DCB9355">
        <w:t>and attitudes?</w:t>
      </w:r>
    </w:p>
    <w:p w14:paraId="266AABE2" w14:textId="26262453" w:rsidR="00B12DEB" w:rsidRPr="00B12DEB" w:rsidRDefault="5FB56C8A" w:rsidP="002E6D26">
      <w:pPr>
        <w:pStyle w:val="ListBullet"/>
        <w:spacing w:line="360" w:lineRule="auto"/>
      </w:pPr>
      <w:r>
        <w:t xml:space="preserve">What are some of the obstacles that Steven listed that could provide a barrier for people to achieve </w:t>
      </w:r>
      <w:r w:rsidR="00195CD2">
        <w:t xml:space="preserve">their </w:t>
      </w:r>
      <w:r>
        <w:t xml:space="preserve">goals? </w:t>
      </w:r>
      <w:r w:rsidR="00195CD2">
        <w:t>Answers may include, l</w:t>
      </w:r>
      <w:r>
        <w:t>iv</w:t>
      </w:r>
      <w:r w:rsidR="00195CD2">
        <w:t>ing</w:t>
      </w:r>
      <w:r>
        <w:t xml:space="preserve"> in a poor neighbourhood, people </w:t>
      </w:r>
      <w:r w:rsidR="00195CD2">
        <w:t>offering</w:t>
      </w:r>
      <w:r>
        <w:t xml:space="preserve"> negative comments </w:t>
      </w:r>
      <w:r w:rsidR="00195CD2">
        <w:t xml:space="preserve">or </w:t>
      </w:r>
      <w:r>
        <w:t>doubt</w:t>
      </w:r>
      <w:r w:rsidR="00195CD2">
        <w:t>ing that</w:t>
      </w:r>
      <w:r>
        <w:t xml:space="preserve"> you can achieve </w:t>
      </w:r>
      <w:r w:rsidR="00195CD2">
        <w:t xml:space="preserve">your </w:t>
      </w:r>
      <w:r>
        <w:t xml:space="preserve">goals, </w:t>
      </w:r>
      <w:r>
        <w:lastRenderedPageBreak/>
        <w:t>people think</w:t>
      </w:r>
      <w:r w:rsidR="00195CD2">
        <w:t>ing that</w:t>
      </w:r>
      <w:r>
        <w:t xml:space="preserve"> you’re </w:t>
      </w:r>
      <w:r w:rsidR="00126629">
        <w:t>‘</w:t>
      </w:r>
      <w:r>
        <w:t>dumb</w:t>
      </w:r>
      <w:r w:rsidR="00126629">
        <w:t>’</w:t>
      </w:r>
      <w:r>
        <w:t>, people judg</w:t>
      </w:r>
      <w:r w:rsidR="00195CD2">
        <w:t>ing</w:t>
      </w:r>
      <w:r>
        <w:t xml:space="preserve"> you based on the colour of your skin or family background</w:t>
      </w:r>
      <w:r w:rsidR="00126629">
        <w:t>.</w:t>
      </w:r>
    </w:p>
    <w:p w14:paraId="5CA48625" w14:textId="4BB94D13" w:rsidR="00F65780" w:rsidRPr="00B04A3B" w:rsidRDefault="00F65780" w:rsidP="002E6D26">
      <w:pPr>
        <w:pStyle w:val="ListBullet"/>
        <w:spacing w:line="360" w:lineRule="auto"/>
      </w:pPr>
      <w:r w:rsidRPr="4DCB9355">
        <w:t xml:space="preserve">What were the benefits of </w:t>
      </w:r>
      <w:r w:rsidR="00126629">
        <w:t xml:space="preserve">Steven demonstrating </w:t>
      </w:r>
      <w:r w:rsidRPr="4DCB9355">
        <w:t>resilience</w:t>
      </w:r>
      <w:r w:rsidR="00195CD2">
        <w:t>, both</w:t>
      </w:r>
      <w:r w:rsidRPr="4DCB9355">
        <w:t xml:space="preserve"> for him</w:t>
      </w:r>
      <w:r w:rsidR="00195CD2">
        <w:t>self</w:t>
      </w:r>
      <w:r w:rsidRPr="4DCB9355">
        <w:t xml:space="preserve"> and </w:t>
      </w:r>
      <w:r w:rsidR="00195CD2">
        <w:t xml:space="preserve">for </w:t>
      </w:r>
      <w:r w:rsidRPr="4DCB9355">
        <w:t>others around him?</w:t>
      </w:r>
    </w:p>
    <w:p w14:paraId="0A922D81" w14:textId="7B60A916" w:rsidR="00B04A3B" w:rsidRDefault="00B04A3B" w:rsidP="002E6D26">
      <w:pPr>
        <w:pStyle w:val="ListBullet"/>
        <w:spacing w:line="360" w:lineRule="auto"/>
      </w:pPr>
      <w:r>
        <w:t>What are the connections/relationships between resilience, identity and strengths?</w:t>
      </w:r>
    </w:p>
    <w:p w14:paraId="00DB806D" w14:textId="5FC78E23" w:rsidR="00455730" w:rsidRDefault="2756C545" w:rsidP="002E6D26">
      <w:pPr>
        <w:pStyle w:val="Heading4"/>
        <w:spacing w:line="360" w:lineRule="auto"/>
        <w:rPr>
          <w:rStyle w:val="Heading5Char"/>
        </w:rPr>
      </w:pPr>
      <w:r w:rsidRPr="2B6E34C4">
        <w:rPr>
          <w:rStyle w:val="Heading5Char"/>
        </w:rPr>
        <w:t>Activity 3 – Recognising and using my strengths</w:t>
      </w:r>
    </w:p>
    <w:p w14:paraId="1D7737A2" w14:textId="330F5923" w:rsidR="00455730" w:rsidRDefault="2756C545" w:rsidP="002E6D26">
      <w:pPr>
        <w:spacing w:line="360" w:lineRule="auto"/>
      </w:pPr>
      <w:r>
        <w:t>Discuss with students how Humpty Dumpty and the people in the previous video (Steven and Jim) were able to focus on the knowledge and skills they had to overcome challenges and demonstrate resilience.</w:t>
      </w:r>
    </w:p>
    <w:p w14:paraId="6D0B7BFD" w14:textId="70C8646C" w:rsidR="009373AB" w:rsidRDefault="00195CD2" w:rsidP="002E6D26">
      <w:pPr>
        <w:spacing w:line="360" w:lineRule="auto"/>
      </w:pPr>
      <w:r>
        <w:t>Explain that, s</w:t>
      </w:r>
      <w:r w:rsidR="38F156E4">
        <w:t xml:space="preserve">ometimes, using our strengths may seem </w:t>
      </w:r>
      <w:r>
        <w:t>like</w:t>
      </w:r>
      <w:r w:rsidR="38F156E4">
        <w:t xml:space="preserve"> a difficult task</w:t>
      </w:r>
      <w:r>
        <w:t>,</w:t>
      </w:r>
      <w:r w:rsidR="58460043">
        <w:t xml:space="preserve"> </w:t>
      </w:r>
      <w:r>
        <w:t>because</w:t>
      </w:r>
      <w:r w:rsidR="58460043">
        <w:t xml:space="preserve"> it can be hard to recognise how they will help </w:t>
      </w:r>
      <w:r w:rsidR="00445906">
        <w:t>us</w:t>
      </w:r>
      <w:r w:rsidR="58460043">
        <w:t xml:space="preserve"> overcome </w:t>
      </w:r>
      <w:r w:rsidR="00445906">
        <w:t>a</w:t>
      </w:r>
      <w:r w:rsidR="58460043">
        <w:t xml:space="preserve"> challenge.</w:t>
      </w:r>
    </w:p>
    <w:p w14:paraId="5EC2D96D" w14:textId="1EB13E08" w:rsidR="001B0D92" w:rsidRDefault="58460043" w:rsidP="002E6D26">
      <w:pPr>
        <w:spacing w:line="360" w:lineRule="auto"/>
      </w:pPr>
      <w:r>
        <w:t>This activity will focus on</w:t>
      </w:r>
      <w:r w:rsidR="0045063E">
        <w:t>:</w:t>
      </w:r>
    </w:p>
    <w:p w14:paraId="11F6DBDC" w14:textId="52C16E02" w:rsidR="001B0D92" w:rsidRDefault="0045063E" w:rsidP="002E6D26">
      <w:pPr>
        <w:pStyle w:val="ListBullet"/>
        <w:spacing w:line="360" w:lineRule="auto"/>
      </w:pPr>
      <w:r>
        <w:t>R</w:t>
      </w:r>
      <w:r w:rsidR="58460043">
        <w:t xml:space="preserve">ecognising knowledge and/or skills that </w:t>
      </w:r>
      <w:r w:rsidR="368BC444">
        <w:t xml:space="preserve">are relevant to the </w:t>
      </w:r>
      <w:r w:rsidR="58460043">
        <w:t>challenge</w:t>
      </w:r>
      <w:r>
        <w:t>.</w:t>
      </w:r>
    </w:p>
    <w:p w14:paraId="62694F06" w14:textId="02565523" w:rsidR="001B0D92" w:rsidRDefault="0045063E" w:rsidP="002E6D26">
      <w:pPr>
        <w:pStyle w:val="ListBullet"/>
        <w:spacing w:line="360" w:lineRule="auto"/>
      </w:pPr>
      <w:r>
        <w:t>F</w:t>
      </w:r>
      <w:r w:rsidR="58460043">
        <w:t>inding possible solutions that use our strengths</w:t>
      </w:r>
      <w:r>
        <w:t>.</w:t>
      </w:r>
    </w:p>
    <w:p w14:paraId="0A365175" w14:textId="644E3045" w:rsidR="005F106F" w:rsidRDefault="0045063E" w:rsidP="002E6D26">
      <w:pPr>
        <w:pStyle w:val="ListBullet"/>
        <w:spacing w:line="360" w:lineRule="auto"/>
      </w:pPr>
      <w:r>
        <w:t>P</w:t>
      </w:r>
      <w:r w:rsidR="368BC444">
        <w:t xml:space="preserve">ractising and refining </w:t>
      </w:r>
      <w:r w:rsidR="58460043">
        <w:t>our communication skills</w:t>
      </w:r>
      <w:r w:rsidR="368BC444">
        <w:t xml:space="preserve"> </w:t>
      </w:r>
      <w:r w:rsidR="00445906">
        <w:t xml:space="preserve">in order </w:t>
      </w:r>
      <w:r w:rsidR="368BC444">
        <w:t>to seek support and recognise how our strengths</w:t>
      </w:r>
      <w:r w:rsidR="58460043">
        <w:t xml:space="preserve"> </w:t>
      </w:r>
      <w:r w:rsidR="00445906">
        <w:t xml:space="preserve">can help us </w:t>
      </w:r>
      <w:r w:rsidR="368BC444">
        <w:t>to overcome challenge</w:t>
      </w:r>
      <w:r w:rsidR="00445906">
        <w:t>s</w:t>
      </w:r>
      <w:r>
        <w:t>.</w:t>
      </w:r>
    </w:p>
    <w:p w14:paraId="39767E8C" w14:textId="744CC6FB" w:rsidR="00BD7EF8" w:rsidRPr="00BD7EF8" w:rsidRDefault="0E8377B2" w:rsidP="002E6D26">
      <w:pPr>
        <w:pStyle w:val="FeatureBox2"/>
        <w:spacing w:line="360" w:lineRule="auto"/>
        <w:rPr>
          <w:rStyle w:val="Strong"/>
        </w:rPr>
      </w:pPr>
      <w:r w:rsidRPr="2B6E34C4">
        <w:rPr>
          <w:rStyle w:val="Strong"/>
        </w:rPr>
        <w:t>Teacher notes</w:t>
      </w:r>
    </w:p>
    <w:p w14:paraId="60D1A64A" w14:textId="3E3DF338" w:rsidR="001B0D92" w:rsidRDefault="5C00D2DC" w:rsidP="002E6D26">
      <w:pPr>
        <w:pStyle w:val="FeatureBox2"/>
        <w:spacing w:line="360" w:lineRule="auto"/>
      </w:pPr>
      <w:r>
        <w:t xml:space="preserve">Well-developed </w:t>
      </w:r>
      <w:r w:rsidR="368BC444">
        <w:t xml:space="preserve">social </w:t>
      </w:r>
      <w:r w:rsidR="58460043">
        <w:t xml:space="preserve">skills </w:t>
      </w:r>
      <w:r w:rsidR="368BC444">
        <w:t>are a key factor in building resilience in children</w:t>
      </w:r>
      <w:r w:rsidR="692B7905">
        <w:t xml:space="preserve">. </w:t>
      </w:r>
      <w:r w:rsidR="00445906">
        <w:t>A</w:t>
      </w:r>
      <w:r w:rsidR="692B7905">
        <w:t>ddressing the questions below will support students to articulate problems, collaboratively find solutions</w:t>
      </w:r>
      <w:r w:rsidR="00445906">
        <w:t>,</w:t>
      </w:r>
      <w:r w:rsidR="692B7905">
        <w:t xml:space="preserve"> and recognise and manage emotions. </w:t>
      </w:r>
    </w:p>
    <w:p w14:paraId="705DC51B" w14:textId="163DF458" w:rsidR="00D73AA6" w:rsidRDefault="3BAAEF3D" w:rsidP="002E6D26">
      <w:pPr>
        <w:spacing w:line="360" w:lineRule="auto"/>
      </w:pPr>
      <w:r>
        <w:t>In pairs, a</w:t>
      </w:r>
      <w:r w:rsidR="41304F6F">
        <w:t>ll students</w:t>
      </w:r>
      <w:r w:rsidR="0045063E">
        <w:t>:</w:t>
      </w:r>
    </w:p>
    <w:p w14:paraId="4C0BC987" w14:textId="08C83061" w:rsidR="003F4BC5" w:rsidRDefault="0045063E" w:rsidP="002E6D26">
      <w:pPr>
        <w:pStyle w:val="ListBullet"/>
        <w:spacing w:line="360" w:lineRule="auto"/>
        <w:rPr>
          <w:lang w:eastAsia="zh-CN"/>
        </w:rPr>
      </w:pPr>
      <w:r>
        <w:t>S</w:t>
      </w:r>
      <w:r w:rsidR="41304F6F">
        <w:t xml:space="preserve">elect one of the </w:t>
      </w:r>
      <w:r w:rsidR="703ADB47" w:rsidRPr="2B6E34C4">
        <w:rPr>
          <w:lang w:eastAsia="zh-CN"/>
        </w:rPr>
        <w:t>Appendix 8 – Scenario cards</w:t>
      </w:r>
      <w:r>
        <w:rPr>
          <w:lang w:eastAsia="zh-CN"/>
        </w:rPr>
        <w:t>.</w:t>
      </w:r>
    </w:p>
    <w:p w14:paraId="49B0F5F8" w14:textId="69A88F72" w:rsidR="00755CAF" w:rsidRDefault="0045063E" w:rsidP="002E6D26">
      <w:pPr>
        <w:pStyle w:val="ListBullet"/>
        <w:spacing w:line="360" w:lineRule="auto"/>
      </w:pPr>
      <w:r>
        <w:t>R</w:t>
      </w:r>
      <w:r w:rsidR="00214152">
        <w:t>oleplay the situation</w:t>
      </w:r>
      <w:r w:rsidR="00445906">
        <w:t xml:space="preserve"> depicted on the card</w:t>
      </w:r>
      <w:r w:rsidR="00214152">
        <w:t xml:space="preserve"> and </w:t>
      </w:r>
      <w:r w:rsidR="0E7FAFCC">
        <w:t>respond to all of the questions</w:t>
      </w:r>
      <w:r w:rsidR="00445906">
        <w:t>:</w:t>
      </w:r>
    </w:p>
    <w:p w14:paraId="6FCEF4EF" w14:textId="1469C502" w:rsidR="00902F43" w:rsidRDefault="585940C0" w:rsidP="002E6D26">
      <w:pPr>
        <w:pStyle w:val="ListBullet2"/>
      </w:pPr>
      <w:r>
        <w:t>What is the problem?</w:t>
      </w:r>
    </w:p>
    <w:p w14:paraId="47F1E0E9" w14:textId="415EE048" w:rsidR="00902F43" w:rsidRDefault="20BA2AAB" w:rsidP="002E6D26">
      <w:pPr>
        <w:pStyle w:val="ListBullet2"/>
      </w:pPr>
      <w:r>
        <w:t>How does this challenge make you feel?</w:t>
      </w:r>
    </w:p>
    <w:p w14:paraId="254E2143" w14:textId="77777777" w:rsidR="00902F43" w:rsidRDefault="20BA2AAB" w:rsidP="002E6D26">
      <w:pPr>
        <w:pStyle w:val="ListBullet2"/>
      </w:pPr>
      <w:r>
        <w:t>How do you think you will feel if you do/do not overcome the challenge?</w:t>
      </w:r>
    </w:p>
    <w:p w14:paraId="54B79B2F" w14:textId="3E6FBAD7" w:rsidR="00906FF5" w:rsidRDefault="585940C0" w:rsidP="002E6D26">
      <w:pPr>
        <w:pStyle w:val="ListBullet2"/>
      </w:pPr>
      <w:r>
        <w:t>What do you know about this situation?</w:t>
      </w:r>
      <w:r w:rsidR="3D7361E1">
        <w:t xml:space="preserve"> What do you need to do?</w:t>
      </w:r>
    </w:p>
    <w:p w14:paraId="3BB60070" w14:textId="0293FC08" w:rsidR="00902F43" w:rsidRDefault="585940C0" w:rsidP="002E6D26">
      <w:pPr>
        <w:pStyle w:val="ListBullet2"/>
      </w:pPr>
      <w:r>
        <w:lastRenderedPageBreak/>
        <w:t xml:space="preserve">Have you seen or experienced this challenge </w:t>
      </w:r>
      <w:r w:rsidR="00445906">
        <w:t xml:space="preserve">(or similar) </w:t>
      </w:r>
      <w:r>
        <w:t>before?</w:t>
      </w:r>
    </w:p>
    <w:p w14:paraId="1FAD4DFE" w14:textId="7552E92C" w:rsidR="00902F43" w:rsidRDefault="585940C0" w:rsidP="002E6D26">
      <w:pPr>
        <w:pStyle w:val="ListBullet2"/>
      </w:pPr>
      <w:r>
        <w:t>What are some ways you think you could solve this problem/challenge?</w:t>
      </w:r>
    </w:p>
    <w:p w14:paraId="598FFCA6" w14:textId="02387CCD" w:rsidR="00902F43" w:rsidRDefault="20BA2AAB" w:rsidP="002E6D26">
      <w:pPr>
        <w:pStyle w:val="ListBullet2"/>
      </w:pPr>
      <w:r>
        <w:t xml:space="preserve">What </w:t>
      </w:r>
      <w:r w:rsidR="00445906">
        <w:t>are some things that</w:t>
      </w:r>
      <w:r>
        <w:t xml:space="preserve"> you know how to do</w:t>
      </w:r>
      <w:r w:rsidR="00445906">
        <w:t>,</w:t>
      </w:r>
      <w:r>
        <w:t xml:space="preserve"> that might be worth trying?</w:t>
      </w:r>
    </w:p>
    <w:p w14:paraId="4BEA733D" w14:textId="10A38EAC" w:rsidR="00906FF5" w:rsidRPr="00455730" w:rsidRDefault="585940C0" w:rsidP="002E6D26">
      <w:pPr>
        <w:pStyle w:val="ListBullet2"/>
      </w:pPr>
      <w:r>
        <w:t>What have you tried so far?</w:t>
      </w:r>
    </w:p>
    <w:p w14:paraId="1D7F4836" w14:textId="52B62465" w:rsidR="00F57C3F" w:rsidRPr="00F57C3F" w:rsidRDefault="00F57C3F" w:rsidP="002E6D26">
      <w:pPr>
        <w:spacing w:line="360" w:lineRule="auto"/>
      </w:pPr>
      <w:bookmarkStart w:id="46" w:name="_Hlk89703726"/>
      <w:r w:rsidRPr="00F57C3F">
        <w:rPr>
          <w:bCs/>
        </w:rPr>
        <w:t>After</w:t>
      </w:r>
      <w:r w:rsidRPr="00F57C3F">
        <w:t xml:space="preserve"> completing one scenario,</w:t>
      </w:r>
      <w:r>
        <w:t xml:space="preserve"> access and discuss the Inclusive practice hub </w:t>
      </w:r>
      <w:r w:rsidR="00B80ACC">
        <w:t>–</w:t>
      </w:r>
      <w:r>
        <w:t xml:space="preserve"> </w:t>
      </w:r>
      <w:r w:rsidR="00B80ACC">
        <w:t>‘</w:t>
      </w:r>
      <w:hyperlink r:id="rId37" w:history="1">
        <w:r w:rsidR="00B80ACC" w:rsidRPr="00B80ACC">
          <w:rPr>
            <w:rStyle w:val="Hyperlink"/>
          </w:rPr>
          <w:t>Character strengths poster</w:t>
        </w:r>
      </w:hyperlink>
      <w:r w:rsidR="00B80ACC">
        <w:t>’ and ‘</w:t>
      </w:r>
      <w:hyperlink r:id="rId38" w:history="1">
        <w:r w:rsidR="00B80ACC" w:rsidRPr="00B80ACC">
          <w:rPr>
            <w:rStyle w:val="Hyperlink"/>
          </w:rPr>
          <w:t>We all have strengths poster</w:t>
        </w:r>
      </w:hyperlink>
      <w:r w:rsidR="00B80ACC">
        <w:t>’.</w:t>
      </w:r>
      <w:r w:rsidRPr="00F57C3F">
        <w:t xml:space="preserve">  </w:t>
      </w:r>
      <w:r w:rsidR="006245EB">
        <w:t xml:space="preserve">Re-visit the scenario so students can discuss their strengths again and provide more detail. Repeat the process for several different scenarios. </w:t>
      </w:r>
    </w:p>
    <w:p w14:paraId="3FCD83DA" w14:textId="4274FF9F" w:rsidR="003F4BC5" w:rsidRDefault="003F4BC5" w:rsidP="002E6D26">
      <w:pPr>
        <w:pStyle w:val="FeatureBox2"/>
        <w:spacing w:line="360" w:lineRule="auto"/>
        <w:rPr>
          <w:rStyle w:val="Strong"/>
        </w:rPr>
      </w:pPr>
      <w:r>
        <w:rPr>
          <w:rStyle w:val="Strong"/>
        </w:rPr>
        <w:t>Teacher notes</w:t>
      </w:r>
    </w:p>
    <w:bookmarkEnd w:id="46"/>
    <w:p w14:paraId="19F8647A" w14:textId="7AC4C80F" w:rsidR="007B062F" w:rsidRDefault="007B062F" w:rsidP="002E6D26">
      <w:pPr>
        <w:pStyle w:val="FeatureBox2"/>
        <w:spacing w:line="360" w:lineRule="auto"/>
        <w:rPr>
          <w:rStyle w:val="Strong"/>
          <w:b w:val="0"/>
          <w:bCs w:val="0"/>
        </w:rPr>
      </w:pPr>
      <w:r w:rsidRPr="0E7FEFBD">
        <w:rPr>
          <w:rStyle w:val="Strong"/>
          <w:b w:val="0"/>
          <w:bCs w:val="0"/>
        </w:rPr>
        <w:t xml:space="preserve">Teachers should review and remove any scenarios that may be problematic for students. For some students, including those from refugee backgrounds who may have past traumatic experiences, some scenarios may trigger responses </w:t>
      </w:r>
      <w:r w:rsidR="00100964" w:rsidRPr="0E7FEFBD">
        <w:rPr>
          <w:rStyle w:val="Strong"/>
          <w:b w:val="0"/>
          <w:bCs w:val="0"/>
        </w:rPr>
        <w:t>that</w:t>
      </w:r>
      <w:r w:rsidRPr="0E7FEFBD">
        <w:rPr>
          <w:rStyle w:val="Strong"/>
          <w:b w:val="0"/>
          <w:bCs w:val="0"/>
        </w:rPr>
        <w:t xml:space="preserve"> are unsettling or disturbing for the student</w:t>
      </w:r>
      <w:r w:rsidR="00C81249" w:rsidRPr="0E7FEFBD">
        <w:rPr>
          <w:rStyle w:val="Strong"/>
          <w:b w:val="0"/>
          <w:bCs w:val="0"/>
        </w:rPr>
        <w:t xml:space="preserve">, </w:t>
      </w:r>
      <w:r w:rsidRPr="0E7FEFBD">
        <w:rPr>
          <w:rStyle w:val="Strong"/>
          <w:b w:val="0"/>
          <w:bCs w:val="0"/>
        </w:rPr>
        <w:t xml:space="preserve">could bring back </w:t>
      </w:r>
      <w:r w:rsidR="00C81249" w:rsidRPr="0E7FEFBD">
        <w:rPr>
          <w:rStyle w:val="Strong"/>
          <w:b w:val="0"/>
          <w:bCs w:val="0"/>
        </w:rPr>
        <w:t xml:space="preserve">negative </w:t>
      </w:r>
      <w:r w:rsidRPr="0E7FEFBD">
        <w:rPr>
          <w:rStyle w:val="Strong"/>
          <w:b w:val="0"/>
          <w:bCs w:val="0"/>
        </w:rPr>
        <w:t>memories</w:t>
      </w:r>
      <w:r w:rsidR="00C81249" w:rsidRPr="0E7FEFBD">
        <w:rPr>
          <w:rStyle w:val="Strong"/>
          <w:b w:val="0"/>
          <w:bCs w:val="0"/>
        </w:rPr>
        <w:t>,</w:t>
      </w:r>
      <w:r w:rsidRPr="0E7FEFBD">
        <w:rPr>
          <w:rStyle w:val="Strong"/>
          <w:b w:val="0"/>
          <w:bCs w:val="0"/>
        </w:rPr>
        <w:t xml:space="preserve"> or remind students of past physical pain. Teachers should carefully monitor students’ reactions as some may not be immediately obvious.</w:t>
      </w:r>
    </w:p>
    <w:p w14:paraId="6D8C39A3" w14:textId="2950C092" w:rsidR="00845AA4" w:rsidRDefault="00845AA4" w:rsidP="002E6D26">
      <w:pPr>
        <w:spacing w:line="360" w:lineRule="auto"/>
        <w:rPr>
          <w:rStyle w:val="Strong"/>
        </w:rPr>
      </w:pPr>
      <w:r w:rsidRPr="2B6E34C4">
        <w:rPr>
          <w:rStyle w:val="Strong"/>
        </w:rPr>
        <w:t>Reflection</w:t>
      </w:r>
    </w:p>
    <w:p w14:paraId="378C1767" w14:textId="3F33EF1C" w:rsidR="00845AA4" w:rsidRDefault="00845AA4" w:rsidP="002E6D26">
      <w:pPr>
        <w:spacing w:line="360" w:lineRule="auto"/>
      </w:pPr>
      <w:r>
        <w:t xml:space="preserve">Students reflect on learning in this </w:t>
      </w:r>
      <w:r w:rsidR="00AA5AE6">
        <w:t>lesson</w:t>
      </w:r>
      <w:r>
        <w:t xml:space="preserve"> and consider how it contributes towards answering the essential question: ‘What helps us build resilience and what strategies can we use to respond to challenging situations?’.</w:t>
      </w:r>
    </w:p>
    <w:p w14:paraId="35AB2DEE" w14:textId="146AA78F" w:rsidR="00F65780" w:rsidRPr="0045063E" w:rsidRDefault="00845AA4" w:rsidP="002E6D26">
      <w:pPr>
        <w:spacing w:line="360" w:lineRule="auto"/>
      </w:pPr>
      <w:r w:rsidRPr="00845AA4">
        <w:rPr>
          <w:rStyle w:val="Strong"/>
          <w:b w:val="0"/>
          <w:bCs w:val="0"/>
        </w:rPr>
        <w:t>Alternatively, the essential question can be simplified into two separate questions. For example, ‘What helps us build resilience?’ and ‘What strategies can we use to respond to challenging situations?</w:t>
      </w:r>
      <w:r w:rsidR="009E59B7">
        <w:br w:type="page"/>
      </w:r>
    </w:p>
    <w:p w14:paraId="2935EEC1" w14:textId="4CA5F852" w:rsidR="00F246F1" w:rsidRDefault="05BA908D" w:rsidP="002E6D26">
      <w:pPr>
        <w:pStyle w:val="Heading2"/>
        <w:spacing w:line="360" w:lineRule="auto"/>
      </w:pPr>
      <w:bookmarkStart w:id="47" w:name="_Toc94526650"/>
      <w:r>
        <w:lastRenderedPageBreak/>
        <w:t xml:space="preserve">Lesson </w:t>
      </w:r>
      <w:r w:rsidR="12159DAF">
        <w:t>5</w:t>
      </w:r>
      <w:r>
        <w:t xml:space="preserve"> – </w:t>
      </w:r>
      <w:r w:rsidR="6A68245C">
        <w:t>How can</w:t>
      </w:r>
      <w:r w:rsidR="1BC87D92">
        <w:t xml:space="preserve"> our</w:t>
      </w:r>
      <w:r w:rsidR="6A68245C">
        <w:t xml:space="preserve"> emotions change?</w:t>
      </w:r>
      <w:bookmarkEnd w:id="47"/>
    </w:p>
    <w:p w14:paraId="16343D0E" w14:textId="3D8215EF" w:rsidR="0045063E" w:rsidRPr="0045063E" w:rsidRDefault="0045063E" w:rsidP="002E6D26">
      <w:pPr>
        <w:spacing w:line="360" w:lineRule="auto"/>
        <w:rPr>
          <w:lang w:eastAsia="zh-CN"/>
        </w:rPr>
      </w:pPr>
      <w:r>
        <w:rPr>
          <w:lang w:eastAsia="zh-CN"/>
        </w:rPr>
        <w:t>There are 4 activities in lesson 5.</w:t>
      </w:r>
    </w:p>
    <w:p w14:paraId="151523FA" w14:textId="6DC2319C" w:rsidR="00B66847" w:rsidRPr="00163061" w:rsidRDefault="63734442" w:rsidP="002E6D26">
      <w:pPr>
        <w:pStyle w:val="Heading3"/>
        <w:spacing w:line="360" w:lineRule="auto"/>
      </w:pPr>
      <w:bookmarkStart w:id="48" w:name="_Toc94526651"/>
      <w:r>
        <w:t>Resources</w:t>
      </w:r>
      <w:bookmarkEnd w:id="48"/>
    </w:p>
    <w:p w14:paraId="6711FAB2" w14:textId="4C4526D5" w:rsidR="00C665BD" w:rsidRPr="00070D63" w:rsidRDefault="00BD0F93" w:rsidP="002E6D26">
      <w:pPr>
        <w:pStyle w:val="ListBullet"/>
        <w:spacing w:line="360" w:lineRule="auto"/>
        <w:rPr>
          <w:rStyle w:val="Hyperlink"/>
          <w:color w:val="auto"/>
          <w:u w:val="none"/>
        </w:rPr>
      </w:pPr>
      <w:hyperlink w:anchor="_Appendix_9_–">
        <w:r w:rsidR="6A68245C" w:rsidRPr="2B6E34C4">
          <w:rPr>
            <w:rStyle w:val="Hyperlink"/>
          </w:rPr>
          <w:t xml:space="preserve">Appendix </w:t>
        </w:r>
        <w:r w:rsidR="703ADB47" w:rsidRPr="2B6E34C4">
          <w:rPr>
            <w:rStyle w:val="Hyperlink"/>
          </w:rPr>
          <w:t>9</w:t>
        </w:r>
        <w:r w:rsidR="6A68245C" w:rsidRPr="2B6E34C4">
          <w:rPr>
            <w:rStyle w:val="Hyperlink"/>
          </w:rPr>
          <w:t xml:space="preserve"> - </w:t>
        </w:r>
        <w:r w:rsidR="4D51A725" w:rsidRPr="2B6E34C4">
          <w:rPr>
            <w:rStyle w:val="Hyperlink"/>
          </w:rPr>
          <w:t>E</w:t>
        </w:r>
        <w:r w:rsidR="6BEE05D1" w:rsidRPr="2B6E34C4">
          <w:rPr>
            <w:rStyle w:val="Hyperlink"/>
          </w:rPr>
          <w:t>motion images</w:t>
        </w:r>
      </w:hyperlink>
    </w:p>
    <w:p w14:paraId="13EF9924" w14:textId="1F32634C" w:rsidR="00070D63" w:rsidRDefault="00BD0F93" w:rsidP="002E6D26">
      <w:pPr>
        <w:pStyle w:val="ListBullet"/>
        <w:spacing w:line="360" w:lineRule="auto"/>
      </w:pPr>
      <w:hyperlink r:id="rId39" w:history="1">
        <w:r w:rsidR="00070D63" w:rsidRPr="00070D63">
          <w:rPr>
            <w:rStyle w:val="Hyperlink"/>
          </w:rPr>
          <w:t>Inclusive practice hub – Emotion cards</w:t>
        </w:r>
      </w:hyperlink>
    </w:p>
    <w:p w14:paraId="6B15E0E5" w14:textId="41619F43" w:rsidR="001236E7" w:rsidRDefault="00BD0F93" w:rsidP="002E6D26">
      <w:pPr>
        <w:pStyle w:val="ListBullet"/>
        <w:spacing w:line="360" w:lineRule="auto"/>
      </w:pPr>
      <w:hyperlink r:id="rId40">
        <w:r w:rsidR="001236E7" w:rsidRPr="2B6E34C4">
          <w:rPr>
            <w:rStyle w:val="Hyperlink"/>
          </w:rPr>
          <w:t>Identify the emotion (4:16 mins)</w:t>
        </w:r>
      </w:hyperlink>
      <w:r w:rsidR="001236E7">
        <w:t xml:space="preserve"> video</w:t>
      </w:r>
    </w:p>
    <w:p w14:paraId="5EE128FE" w14:textId="30208833" w:rsidR="00E5293F" w:rsidRDefault="00BD0F93" w:rsidP="002E6D26">
      <w:pPr>
        <w:pStyle w:val="ListBullet"/>
        <w:spacing w:line="360" w:lineRule="auto"/>
      </w:pPr>
      <w:hyperlink w:anchor="_Appendix_10_-">
        <w:r w:rsidR="582F3F30" w:rsidRPr="2B6E34C4">
          <w:rPr>
            <w:rStyle w:val="Hyperlink"/>
          </w:rPr>
          <w:t>Appendix 10 – Body signals images</w:t>
        </w:r>
      </w:hyperlink>
    </w:p>
    <w:p w14:paraId="37CB6671" w14:textId="3F7B55E8" w:rsidR="00C665BD" w:rsidRDefault="00BD0F93" w:rsidP="002E6D26">
      <w:pPr>
        <w:pStyle w:val="ListBullet"/>
        <w:spacing w:line="360" w:lineRule="auto"/>
      </w:pPr>
      <w:hyperlink w:anchor="_Appendix_11_–">
        <w:r w:rsidR="6A68245C" w:rsidRPr="2B6E34C4">
          <w:rPr>
            <w:rStyle w:val="Hyperlink"/>
          </w:rPr>
          <w:t xml:space="preserve">Appendix </w:t>
        </w:r>
        <w:r w:rsidR="703ADB47" w:rsidRPr="2B6E34C4">
          <w:rPr>
            <w:rStyle w:val="Hyperlink"/>
          </w:rPr>
          <w:t>11</w:t>
        </w:r>
        <w:r w:rsidR="6A68245C" w:rsidRPr="2B6E34C4">
          <w:rPr>
            <w:rStyle w:val="Hyperlink"/>
          </w:rPr>
          <w:t xml:space="preserve"> </w:t>
        </w:r>
        <w:r w:rsidR="703ADB47" w:rsidRPr="2B6E34C4">
          <w:rPr>
            <w:rStyle w:val="Hyperlink"/>
          </w:rPr>
          <w:t>–</w:t>
        </w:r>
        <w:r w:rsidR="6A68245C" w:rsidRPr="2B6E34C4">
          <w:rPr>
            <w:rStyle w:val="Hyperlink"/>
          </w:rPr>
          <w:t xml:space="preserve"> </w:t>
        </w:r>
        <w:r w:rsidR="703ADB47" w:rsidRPr="2B6E34C4">
          <w:rPr>
            <w:rStyle w:val="Hyperlink"/>
          </w:rPr>
          <w:t>Where I feel my emotions</w:t>
        </w:r>
      </w:hyperlink>
    </w:p>
    <w:p w14:paraId="1125C67C" w14:textId="77777777" w:rsidR="00F246F1" w:rsidRDefault="122B25DC" w:rsidP="002E6D26">
      <w:pPr>
        <w:pStyle w:val="ListBullet"/>
        <w:spacing w:line="360" w:lineRule="auto"/>
        <w:rPr>
          <w:rStyle w:val="Strong"/>
        </w:rPr>
      </w:pPr>
      <w:r>
        <w:t>m</w:t>
      </w:r>
      <w:r w:rsidR="254534F9">
        <w:t>ultiple decks of cards</w:t>
      </w:r>
    </w:p>
    <w:p w14:paraId="713C36D2" w14:textId="192C94DA" w:rsidR="00F246F1" w:rsidRDefault="1135CD7C" w:rsidP="002E6D26">
      <w:pPr>
        <w:pStyle w:val="Heading3"/>
        <w:spacing w:line="360" w:lineRule="auto"/>
      </w:pPr>
      <w:bookmarkStart w:id="49" w:name="_Toc94526652"/>
      <w:r>
        <w:t>Vocabulary</w:t>
      </w:r>
      <w:bookmarkEnd w:id="49"/>
    </w:p>
    <w:p w14:paraId="6EC9A314" w14:textId="1D0D3FB3" w:rsidR="008518F0" w:rsidRDefault="789BB835" w:rsidP="002E6D26">
      <w:pPr>
        <w:spacing w:line="360" w:lineRule="auto"/>
        <w:rPr>
          <w:rStyle w:val="Strong"/>
          <w:b w:val="0"/>
          <w:bCs w:val="0"/>
        </w:rPr>
      </w:pPr>
      <w:r w:rsidRPr="2B6E34C4">
        <w:rPr>
          <w:lang w:eastAsia="zh-CN"/>
        </w:rPr>
        <w:t>Emotions,</w:t>
      </w:r>
      <w:r w:rsidR="5D6CCAFA" w:rsidRPr="2B6E34C4">
        <w:rPr>
          <w:lang w:eastAsia="zh-CN"/>
        </w:rPr>
        <w:t xml:space="preserve"> body signals,</w:t>
      </w:r>
      <w:r w:rsidRPr="2B6E34C4">
        <w:rPr>
          <w:lang w:eastAsia="zh-CN"/>
        </w:rPr>
        <w:t xml:space="preserve"> resilience, </w:t>
      </w:r>
      <w:r w:rsidR="5D6CCAFA" w:rsidRPr="2B6E34C4">
        <w:rPr>
          <w:rStyle w:val="Strong"/>
          <w:b w:val="0"/>
          <w:bCs w:val="0"/>
        </w:rPr>
        <w:t>problem, solution, strength, influence, identity</w:t>
      </w:r>
      <w:r w:rsidR="0AD12DD6" w:rsidRPr="2B6E34C4">
        <w:rPr>
          <w:rStyle w:val="Strong"/>
          <w:b w:val="0"/>
          <w:bCs w:val="0"/>
        </w:rPr>
        <w:t xml:space="preserve">, </w:t>
      </w:r>
      <w:r w:rsidR="0AD12DD6" w:rsidRPr="2B6E34C4">
        <w:rPr>
          <w:rStyle w:val="Strong"/>
          <w:rFonts w:eastAsia="Calibri"/>
          <w:b w:val="0"/>
          <w:bCs w:val="0"/>
        </w:rPr>
        <w:t>strategy</w:t>
      </w:r>
      <w:r w:rsidR="0045063E">
        <w:rPr>
          <w:rStyle w:val="Strong"/>
          <w:rFonts w:eastAsia="Calibri"/>
          <w:b w:val="0"/>
          <w:bCs w:val="0"/>
        </w:rPr>
        <w:t>.</w:t>
      </w:r>
    </w:p>
    <w:p w14:paraId="376FF1CC" w14:textId="77777777" w:rsidR="00F246F1" w:rsidRDefault="63734442" w:rsidP="002E6D26">
      <w:pPr>
        <w:pStyle w:val="Heading3"/>
        <w:spacing w:line="360" w:lineRule="auto"/>
      </w:pPr>
      <w:bookmarkStart w:id="50" w:name="_Toc94526653"/>
      <w:r>
        <w:t>Key inquiry questions and syllabus content</w:t>
      </w:r>
      <w:bookmarkEnd w:id="50"/>
    </w:p>
    <w:p w14:paraId="5C9BFCC5" w14:textId="205165FC" w:rsidR="002A7F18" w:rsidRPr="00D87E55" w:rsidRDefault="1135CD7C" w:rsidP="002E6D26">
      <w:pPr>
        <w:spacing w:line="360" w:lineRule="auto"/>
      </w:pPr>
      <w:r w:rsidRPr="2B6E34C4">
        <w:rPr>
          <w:lang w:eastAsia="zh-CN"/>
        </w:rPr>
        <w:t>Syllabus content addressed in this lesson for Early Stage 1 to Stage 3</w:t>
      </w:r>
      <w:r w:rsidR="0045063E">
        <w:rPr>
          <w:lang w:eastAsia="zh-CN"/>
        </w:rPr>
        <w:t>.</w:t>
      </w:r>
    </w:p>
    <w:p w14:paraId="673CED5A" w14:textId="77777777" w:rsidR="00B9535D" w:rsidRDefault="4047ACD5" w:rsidP="002E6D26">
      <w:pPr>
        <w:pStyle w:val="Heading4"/>
        <w:spacing w:line="360" w:lineRule="auto"/>
        <w:rPr>
          <w:lang w:eastAsia="zh-CN"/>
        </w:rPr>
      </w:pPr>
      <w:r w:rsidRPr="2B6E34C4">
        <w:rPr>
          <w:lang w:eastAsia="zh-CN"/>
        </w:rPr>
        <w:t>Early Stage 1</w:t>
      </w:r>
    </w:p>
    <w:p w14:paraId="276A8318" w14:textId="77777777" w:rsidR="00B9535D" w:rsidRPr="0045063E" w:rsidRDefault="4047ACD5" w:rsidP="002E6D26">
      <w:pPr>
        <w:spacing w:after="240" w:line="360" w:lineRule="auto"/>
        <w:rPr>
          <w:rStyle w:val="Strong"/>
        </w:rPr>
      </w:pPr>
      <w:r w:rsidRPr="0045063E">
        <w:rPr>
          <w:rStyle w:val="Strong"/>
        </w:rPr>
        <w:t>How can we care for and include each other?</w:t>
      </w:r>
    </w:p>
    <w:p w14:paraId="3C33EAB0" w14:textId="70955FB6" w:rsidR="000641C5" w:rsidRDefault="7DC61A13" w:rsidP="002E6D26">
      <w:pPr>
        <w:pStyle w:val="ListBullet"/>
        <w:spacing w:line="360" w:lineRule="auto"/>
      </w:pPr>
      <w:r>
        <w:t>identify and describe emotional responses people may experience in different situations, for example: (ACPPS005</w:t>
      </w:r>
    </w:p>
    <w:p w14:paraId="2EBF39E8" w14:textId="4D208E64" w:rsidR="000641C5" w:rsidRPr="000641C5" w:rsidRDefault="7DC61A13" w:rsidP="002E6D26">
      <w:pPr>
        <w:pStyle w:val="ListBullet2"/>
      </w:pPr>
      <w:r>
        <w:t>identify and describe different emotions. e.g. people who are happy, sad, anxious, excited, tired, angry, or confused</w:t>
      </w:r>
      <w:r w:rsidR="122B25DC">
        <w:t>.</w:t>
      </w:r>
    </w:p>
    <w:p w14:paraId="791D3632" w14:textId="77777777" w:rsidR="00B9535D" w:rsidRDefault="4047ACD5" w:rsidP="002E6D26">
      <w:pPr>
        <w:pStyle w:val="Heading4"/>
        <w:spacing w:line="360" w:lineRule="auto"/>
      </w:pPr>
      <w:r>
        <w:lastRenderedPageBreak/>
        <w:t>Stage 1</w:t>
      </w:r>
    </w:p>
    <w:p w14:paraId="70B50FDA" w14:textId="03533EBC" w:rsidR="00B9535D" w:rsidRPr="0045063E" w:rsidRDefault="4047ACD5" w:rsidP="002E6D26">
      <w:pPr>
        <w:spacing w:after="240" w:line="360" w:lineRule="auto"/>
        <w:rPr>
          <w:rStyle w:val="Strong"/>
        </w:rPr>
      </w:pPr>
      <w:r w:rsidRPr="0045063E">
        <w:rPr>
          <w:rStyle w:val="Strong"/>
        </w:rPr>
        <w:t>How can we be inclusive and respectful?</w:t>
      </w:r>
    </w:p>
    <w:p w14:paraId="6D2E096A" w14:textId="584BB2A7" w:rsidR="00B9535D" w:rsidRPr="00163061" w:rsidRDefault="4047ACD5" w:rsidP="002E6D26">
      <w:pPr>
        <w:pStyle w:val="ListBullet"/>
        <w:spacing w:line="360" w:lineRule="auto"/>
      </w:pPr>
      <w:r>
        <w:t xml:space="preserve">identify and practise physical and emotional responses that account for their own and others’ feelings, For example (ACPPS020) </w:t>
      </w:r>
    </w:p>
    <w:p w14:paraId="1A2C2504" w14:textId="66AE7531" w:rsidR="00B9535D" w:rsidRPr="00B9535D" w:rsidRDefault="4047ACD5" w:rsidP="002E6D26">
      <w:pPr>
        <w:pStyle w:val="ListNumber2"/>
        <w:spacing w:line="360" w:lineRule="auto"/>
      </w:pPr>
      <w:r>
        <w:t xml:space="preserve">predict how a person might feel based on the words used, facial expressions and/or body language </w:t>
      </w:r>
    </w:p>
    <w:p w14:paraId="2A94C785" w14:textId="204E7AF2" w:rsidR="00B9535D" w:rsidRDefault="4047ACD5" w:rsidP="002E6D26">
      <w:pPr>
        <w:pStyle w:val="ListNumber2"/>
        <w:spacing w:line="360" w:lineRule="auto"/>
      </w:pPr>
      <w:r>
        <w:t>identify the body’s reaction to a range of situations, including safe and unsafe situations, and comparing the different emotional responses</w:t>
      </w:r>
      <w:r w:rsidR="122B25DC">
        <w:t>.</w:t>
      </w:r>
    </w:p>
    <w:p w14:paraId="28B71495" w14:textId="77777777" w:rsidR="00B9535D" w:rsidRDefault="4047ACD5" w:rsidP="002E6D26">
      <w:pPr>
        <w:pStyle w:val="Heading4"/>
        <w:spacing w:line="360" w:lineRule="auto"/>
      </w:pPr>
      <w:r>
        <w:t>Stage 2</w:t>
      </w:r>
    </w:p>
    <w:p w14:paraId="129D54C0" w14:textId="3E25D118" w:rsidR="00B9535D" w:rsidRPr="0045063E" w:rsidRDefault="4047ACD5" w:rsidP="002E6D26">
      <w:pPr>
        <w:spacing w:after="240" w:line="360" w:lineRule="auto"/>
        <w:rPr>
          <w:rStyle w:val="Strong"/>
        </w:rPr>
      </w:pPr>
      <w:r w:rsidRPr="0045063E">
        <w:rPr>
          <w:rStyle w:val="Strong"/>
        </w:rPr>
        <w:t>How can we manage change?</w:t>
      </w:r>
    </w:p>
    <w:p w14:paraId="38C8FB34" w14:textId="77777777" w:rsidR="000641C5" w:rsidRPr="000641C5" w:rsidRDefault="7DC61A13" w:rsidP="002E6D26">
      <w:pPr>
        <w:pStyle w:val="ListBullet"/>
        <w:spacing w:line="360" w:lineRule="auto"/>
      </w:pPr>
      <w:r>
        <w:t>investigate how emotional responses vary in depth and strength, for example: (ACPPS038)</w:t>
      </w:r>
    </w:p>
    <w:p w14:paraId="1159CF3D" w14:textId="7DCF512E" w:rsidR="00B9535D" w:rsidRDefault="4047ACD5" w:rsidP="002E6D26">
      <w:pPr>
        <w:pStyle w:val="ListNumber2"/>
        <w:spacing w:line="360" w:lineRule="auto"/>
      </w:pPr>
      <w:r>
        <w:t>recognise their own emotional responses to different situations and how these might differ to others</w:t>
      </w:r>
      <w:r w:rsidR="7DC61A13">
        <w:t>. For example,</w:t>
      </w:r>
      <w:r>
        <w:t xml:space="preserve"> anxious, worried, happy, excited</w:t>
      </w:r>
      <w:r w:rsidR="0045063E">
        <w:t>.</w:t>
      </w:r>
    </w:p>
    <w:p w14:paraId="3FC917A6" w14:textId="4ADE5EBD" w:rsidR="00426DA9" w:rsidRPr="00426DA9" w:rsidRDefault="00426DA9" w:rsidP="00426DA9">
      <w:pPr>
        <w:spacing w:after="240" w:line="360" w:lineRule="auto"/>
        <w:rPr>
          <w:rStyle w:val="Strong"/>
        </w:rPr>
      </w:pPr>
      <w:r w:rsidRPr="00426DA9">
        <w:rPr>
          <w:rStyle w:val="Strong"/>
        </w:rPr>
        <w:t>What skills and strategies do we need to be healthy, safe and empowered?</w:t>
      </w:r>
    </w:p>
    <w:p w14:paraId="2C0290B1" w14:textId="77777777" w:rsidR="00426DA9" w:rsidRPr="00426DA9" w:rsidRDefault="00426DA9" w:rsidP="00426DA9">
      <w:pPr>
        <w:pStyle w:val="ListBullet"/>
        <w:spacing w:line="360" w:lineRule="auto"/>
      </w:pPr>
      <w:r w:rsidRPr="00426DA9">
        <w:t>discuss the contextual factors influencing personal choices and decisions around health, safety and physical activity, for example:</w:t>
      </w:r>
    </w:p>
    <w:p w14:paraId="4FE5660E" w14:textId="156A458E" w:rsidR="00426DA9" w:rsidRDefault="00426DA9" w:rsidP="00426DA9">
      <w:pPr>
        <w:pStyle w:val="ListNumber2"/>
        <w:spacing w:line="360" w:lineRule="auto"/>
      </w:pPr>
      <w:r w:rsidRPr="00426DA9">
        <w:t>share ideas, feelings and opinions about the influence of peers and significant others on various issues</w:t>
      </w:r>
    </w:p>
    <w:p w14:paraId="3D70065E" w14:textId="385C161D" w:rsidR="00B9535D" w:rsidRDefault="4047ACD5" w:rsidP="002E6D26">
      <w:pPr>
        <w:pStyle w:val="Heading4"/>
        <w:spacing w:line="360" w:lineRule="auto"/>
      </w:pPr>
      <w:r>
        <w:t>Stage 3</w:t>
      </w:r>
    </w:p>
    <w:p w14:paraId="0DB10843" w14:textId="41C26CA4" w:rsidR="00B9535D" w:rsidRPr="0045063E" w:rsidRDefault="4047ACD5" w:rsidP="002E6D26">
      <w:pPr>
        <w:spacing w:after="240" w:line="360" w:lineRule="auto"/>
        <w:rPr>
          <w:rStyle w:val="Strong"/>
        </w:rPr>
      </w:pPr>
      <w:r w:rsidRPr="0045063E">
        <w:rPr>
          <w:rStyle w:val="Strong"/>
        </w:rPr>
        <w:t>How do empathy, inclusion and respect have an impact on myself and others?</w:t>
      </w:r>
    </w:p>
    <w:p w14:paraId="5B96AA16" w14:textId="36AF3BE8" w:rsidR="00B9535D" w:rsidRPr="00B9535D" w:rsidRDefault="4047ACD5" w:rsidP="002E6D26">
      <w:pPr>
        <w:pStyle w:val="ListBullet"/>
        <w:spacing w:line="360" w:lineRule="auto"/>
      </w:pPr>
      <w:r>
        <w:t>examine the influence of emotional responses on behaviour and relationships. For example: (ACPPS056)</w:t>
      </w:r>
    </w:p>
    <w:p w14:paraId="3E07ED3A" w14:textId="0CC995ED" w:rsidR="00B9535D" w:rsidRPr="00B9535D" w:rsidRDefault="4047ACD5" w:rsidP="002E6D26">
      <w:pPr>
        <w:pStyle w:val="ListNumber2"/>
        <w:spacing w:line="360" w:lineRule="auto"/>
      </w:pPr>
      <w:r>
        <w:t>analyse situations where emotions can influence decision-makin</w:t>
      </w:r>
      <w:r w:rsidR="6A68245C">
        <w:t>g</w:t>
      </w:r>
    </w:p>
    <w:p w14:paraId="51249EBD" w14:textId="28FB052C" w:rsidR="008D41B5" w:rsidRDefault="4047ACD5" w:rsidP="002E6D26">
      <w:pPr>
        <w:pStyle w:val="ListNumber2"/>
        <w:spacing w:line="360" w:lineRule="auto"/>
      </w:pPr>
      <w:r>
        <w:t>explore how emotions can vary according to context and be unpredictable. For example, loss and grief.</w:t>
      </w:r>
    </w:p>
    <w:p w14:paraId="04EA9C3E" w14:textId="77777777" w:rsidR="008D41B5" w:rsidRPr="0045063E" w:rsidRDefault="46848685" w:rsidP="002E6D26">
      <w:pPr>
        <w:spacing w:after="240" w:line="360" w:lineRule="auto"/>
        <w:rPr>
          <w:rStyle w:val="Strong"/>
        </w:rPr>
      </w:pPr>
      <w:r w:rsidRPr="0045063E">
        <w:rPr>
          <w:rStyle w:val="Strong"/>
        </w:rPr>
        <w:lastRenderedPageBreak/>
        <w:t>How do empathy, inclusion and respect have an impact on myself and others?</w:t>
      </w:r>
    </w:p>
    <w:p w14:paraId="3778B95C" w14:textId="77777777" w:rsidR="008D41B5" w:rsidRPr="004176E2" w:rsidRDefault="46848685" w:rsidP="002E6D26">
      <w:pPr>
        <w:pStyle w:val="ListBullet"/>
        <w:spacing w:line="360" w:lineRule="auto"/>
      </w:pPr>
      <w:r>
        <w:t>examine the influence of emotional responses on behaviour and relationships. For example</w:t>
      </w:r>
      <w:r w:rsidR="78D2D65B">
        <w:t>:</w:t>
      </w:r>
      <w:r>
        <w:t xml:space="preserve"> (ACPPS056)</w:t>
      </w:r>
    </w:p>
    <w:p w14:paraId="2D6BD929" w14:textId="748CA46D" w:rsidR="00B9535D" w:rsidRPr="00B9535D" w:rsidRDefault="46848685" w:rsidP="002E6D26">
      <w:pPr>
        <w:pStyle w:val="ListNumber2"/>
        <w:spacing w:line="360" w:lineRule="auto"/>
      </w:pPr>
      <w:r>
        <w:t>e</w:t>
      </w:r>
      <w:r w:rsidR="4047ACD5">
        <w:t>xplore contextual factors that influence the expression of emotions</w:t>
      </w:r>
      <w:r w:rsidR="7DC61A13">
        <w:t>. For example,</w:t>
      </w:r>
      <w:r w:rsidR="4047ACD5">
        <w:t xml:space="preserve"> peer pressure, cultural norms, gender expectations</w:t>
      </w:r>
      <w:r w:rsidR="0045063E">
        <w:t>.</w:t>
      </w:r>
    </w:p>
    <w:p w14:paraId="1D76D276" w14:textId="4B5C2E9E" w:rsidR="798B084D" w:rsidRDefault="00ADB4E1" w:rsidP="002E6D26">
      <w:pPr>
        <w:pStyle w:val="Heading3"/>
        <w:spacing w:line="360" w:lineRule="auto"/>
      </w:pPr>
      <w:bookmarkStart w:id="51" w:name="_Toc94526654"/>
      <w:r>
        <w:t xml:space="preserve">Learning </w:t>
      </w:r>
      <w:r w:rsidR="7B478676">
        <w:t xml:space="preserve">intention </w:t>
      </w:r>
      <w:r>
        <w:t xml:space="preserve">and </w:t>
      </w:r>
      <w:r w:rsidR="7B478676">
        <w:t>success criteria</w:t>
      </w:r>
      <w:bookmarkEnd w:id="51"/>
    </w:p>
    <w:p w14:paraId="7274C72A" w14:textId="6FA1147C" w:rsidR="00D61331" w:rsidRDefault="5FB0CD4D" w:rsidP="002E6D26">
      <w:pPr>
        <w:spacing w:line="360" w:lineRule="auto"/>
        <w:rPr>
          <w:b/>
          <w:bCs/>
        </w:rPr>
      </w:pPr>
      <w:r w:rsidRPr="2B6E34C4">
        <w:rPr>
          <w:rStyle w:val="Strong"/>
        </w:rPr>
        <w:t>Learning intention</w:t>
      </w:r>
      <w:r w:rsidRPr="2B6E34C4">
        <w:rPr>
          <w:lang w:eastAsia="zh-CN"/>
        </w:rPr>
        <w:t xml:space="preserve"> –</w:t>
      </w:r>
      <w:r w:rsidR="6A68245C">
        <w:t xml:space="preserve"> </w:t>
      </w:r>
      <w:r w:rsidR="21FF0888">
        <w:t>D</w:t>
      </w:r>
      <w:r>
        <w:t xml:space="preserve">escribe </w:t>
      </w:r>
      <w:r w:rsidR="6A68245C">
        <w:t>our</w:t>
      </w:r>
      <w:r>
        <w:t xml:space="preserve"> emotions and how </w:t>
      </w:r>
      <w:r w:rsidR="6A68245C">
        <w:t>they can change</w:t>
      </w:r>
      <w:r>
        <w:t>.</w:t>
      </w:r>
    </w:p>
    <w:p w14:paraId="05098F59" w14:textId="7AA5FBC4" w:rsidR="00D61331" w:rsidRDefault="5FB0CD4D" w:rsidP="002E6D26">
      <w:pPr>
        <w:pStyle w:val="Caption"/>
        <w:spacing w:line="360" w:lineRule="auto"/>
      </w:pPr>
      <w:r>
        <w:t xml:space="preserve">Table </w:t>
      </w:r>
      <w:r w:rsidR="00D61331">
        <w:fldChar w:fldCharType="begin"/>
      </w:r>
      <w:r w:rsidR="00D61331">
        <w:instrText xml:space="preserve"> SEQ Table \* ARABIC </w:instrText>
      </w:r>
      <w:r w:rsidR="00D61331">
        <w:fldChar w:fldCharType="separate"/>
      </w:r>
      <w:r w:rsidR="00E6263B">
        <w:rPr>
          <w:noProof/>
        </w:rPr>
        <w:t>6</w:t>
      </w:r>
      <w:r w:rsidR="00D61331">
        <w:fldChar w:fldCharType="end"/>
      </w:r>
      <w:r>
        <w:t xml:space="preserve"> –</w:t>
      </w:r>
      <w:r w:rsidR="7B478676">
        <w:t xml:space="preserve"> S</w:t>
      </w:r>
      <w:r>
        <w:t>uccess criteria for Early Stage 1 to Stage 3</w:t>
      </w:r>
    </w:p>
    <w:tbl>
      <w:tblPr>
        <w:tblStyle w:val="Tableheader"/>
        <w:tblW w:w="9572" w:type="dxa"/>
        <w:tblLook w:val="0420" w:firstRow="1" w:lastRow="0" w:firstColumn="0" w:lastColumn="0" w:noHBand="0" w:noVBand="1"/>
      </w:tblPr>
      <w:tblGrid>
        <w:gridCol w:w="1530"/>
        <w:gridCol w:w="5670"/>
        <w:gridCol w:w="2372"/>
      </w:tblGrid>
      <w:tr w:rsidR="000461B0" w14:paraId="3CC1B2FB" w14:textId="77777777" w:rsidTr="00EB0E1B">
        <w:trPr>
          <w:cnfStyle w:val="100000000000" w:firstRow="1" w:lastRow="0" w:firstColumn="0" w:lastColumn="0" w:oddVBand="0" w:evenVBand="0" w:oddHBand="0" w:evenHBand="0" w:firstRowFirstColumn="0" w:firstRowLastColumn="0" w:lastRowFirstColumn="0" w:lastRowLastColumn="0"/>
          <w:trHeight w:val="573"/>
        </w:trPr>
        <w:tc>
          <w:tcPr>
            <w:tcW w:w="1530" w:type="dxa"/>
          </w:tcPr>
          <w:p w14:paraId="5ACCEAD3" w14:textId="77777777" w:rsidR="000461B0" w:rsidRDefault="000461B0" w:rsidP="002E6D26">
            <w:pPr>
              <w:spacing w:line="360" w:lineRule="auto"/>
            </w:pPr>
            <w:r>
              <w:t>Stage</w:t>
            </w:r>
          </w:p>
        </w:tc>
        <w:tc>
          <w:tcPr>
            <w:tcW w:w="5670" w:type="dxa"/>
          </w:tcPr>
          <w:p w14:paraId="46A21679" w14:textId="4CFF4A2A" w:rsidR="000461B0" w:rsidRDefault="000461B0" w:rsidP="002E6D26">
            <w:pPr>
              <w:spacing w:line="360" w:lineRule="auto"/>
            </w:pPr>
            <w:r>
              <w:t>Success criteria – students can</w:t>
            </w:r>
          </w:p>
        </w:tc>
        <w:tc>
          <w:tcPr>
            <w:tcW w:w="2372" w:type="dxa"/>
          </w:tcPr>
          <w:p w14:paraId="3ED998A4" w14:textId="5A383CB0" w:rsidR="000461B0" w:rsidRDefault="000461B0" w:rsidP="002E6D26">
            <w:pPr>
              <w:spacing w:line="360" w:lineRule="auto"/>
            </w:pPr>
            <w:r>
              <w:t>Syllabus outcomes</w:t>
            </w:r>
          </w:p>
        </w:tc>
      </w:tr>
      <w:tr w:rsidR="000461B0" w14:paraId="3319BC0A" w14:textId="77777777" w:rsidTr="00EB0E1B">
        <w:trPr>
          <w:cnfStyle w:val="000000100000" w:firstRow="0" w:lastRow="0" w:firstColumn="0" w:lastColumn="0" w:oddVBand="0" w:evenVBand="0" w:oddHBand="1" w:evenHBand="0" w:firstRowFirstColumn="0" w:firstRowLastColumn="0" w:lastRowFirstColumn="0" w:lastRowLastColumn="0"/>
          <w:trHeight w:val="615"/>
        </w:trPr>
        <w:tc>
          <w:tcPr>
            <w:tcW w:w="1530" w:type="dxa"/>
            <w:vAlign w:val="top"/>
          </w:tcPr>
          <w:p w14:paraId="6DFC2B23" w14:textId="59FD28E0" w:rsidR="000461B0" w:rsidRDefault="000461B0" w:rsidP="002E6D26">
            <w:pPr>
              <w:spacing w:line="360" w:lineRule="auto"/>
            </w:pPr>
            <w:r>
              <w:t>Early stage 1</w:t>
            </w:r>
          </w:p>
        </w:tc>
        <w:tc>
          <w:tcPr>
            <w:tcW w:w="5670" w:type="dxa"/>
          </w:tcPr>
          <w:p w14:paraId="1624B052" w14:textId="3A8DB6AD" w:rsidR="000461B0" w:rsidRDefault="000461B0" w:rsidP="002E6D26">
            <w:pPr>
              <w:spacing w:line="360" w:lineRule="auto"/>
            </w:pPr>
            <w:r>
              <w:t>Identify and describe different emotions</w:t>
            </w:r>
            <w:r w:rsidR="00EB0E1B">
              <w:t>. (Activities 1-4)</w:t>
            </w:r>
          </w:p>
        </w:tc>
        <w:tc>
          <w:tcPr>
            <w:tcW w:w="2372" w:type="dxa"/>
            <w:vAlign w:val="top"/>
          </w:tcPr>
          <w:p w14:paraId="3DC7BFE6" w14:textId="18502632" w:rsidR="000461B0" w:rsidRDefault="000461B0" w:rsidP="002E6D26">
            <w:pPr>
              <w:spacing w:line="360" w:lineRule="auto"/>
            </w:pPr>
            <w:r>
              <w:t>PDe-3, PDe-9</w:t>
            </w:r>
          </w:p>
        </w:tc>
      </w:tr>
      <w:tr w:rsidR="000461B0" w14:paraId="0B1DE7BE" w14:textId="77777777" w:rsidTr="00EB0E1B">
        <w:trPr>
          <w:cnfStyle w:val="000000010000" w:firstRow="0" w:lastRow="0" w:firstColumn="0" w:lastColumn="0" w:oddVBand="0" w:evenVBand="0" w:oddHBand="0" w:evenHBand="1" w:firstRowFirstColumn="0" w:firstRowLastColumn="0" w:lastRowFirstColumn="0" w:lastRowLastColumn="0"/>
          <w:trHeight w:val="740"/>
        </w:trPr>
        <w:tc>
          <w:tcPr>
            <w:tcW w:w="1530" w:type="dxa"/>
            <w:vAlign w:val="top"/>
          </w:tcPr>
          <w:p w14:paraId="7D4F8B2B" w14:textId="77777777" w:rsidR="000461B0" w:rsidRDefault="000461B0" w:rsidP="002E6D26">
            <w:pPr>
              <w:spacing w:line="360" w:lineRule="auto"/>
            </w:pPr>
            <w:r>
              <w:t>Stage 1</w:t>
            </w:r>
          </w:p>
        </w:tc>
        <w:tc>
          <w:tcPr>
            <w:tcW w:w="5670" w:type="dxa"/>
          </w:tcPr>
          <w:p w14:paraId="749077AE" w14:textId="3EEFA39C" w:rsidR="000461B0" w:rsidRPr="2B6E34C4" w:rsidRDefault="000461B0" w:rsidP="002E6D26">
            <w:pPr>
              <w:spacing w:line="360" w:lineRule="auto"/>
              <w:rPr>
                <w:rFonts w:eastAsia="Arial" w:cs="Arial"/>
              </w:rPr>
            </w:pPr>
            <w:r w:rsidRPr="2B6E34C4">
              <w:rPr>
                <w:rFonts w:eastAsia="Arial" w:cs="Arial"/>
              </w:rPr>
              <w:t>Describe different emotions based on people’s reactions, body language and what they say.</w:t>
            </w:r>
            <w:r w:rsidR="00EB0E1B">
              <w:rPr>
                <w:rFonts w:eastAsia="Arial" w:cs="Arial"/>
              </w:rPr>
              <w:t xml:space="preserve"> </w:t>
            </w:r>
            <w:r w:rsidR="00EB0E1B">
              <w:t>(Activities 1-4)</w:t>
            </w:r>
          </w:p>
        </w:tc>
        <w:tc>
          <w:tcPr>
            <w:tcW w:w="2372" w:type="dxa"/>
            <w:vAlign w:val="top"/>
          </w:tcPr>
          <w:p w14:paraId="26439E55" w14:textId="4AED5402" w:rsidR="000461B0" w:rsidRPr="004436EA" w:rsidRDefault="000461B0" w:rsidP="002E6D26">
            <w:pPr>
              <w:spacing w:line="360" w:lineRule="auto"/>
              <w:rPr>
                <w:rFonts w:eastAsia="Calibri"/>
              </w:rPr>
            </w:pPr>
            <w:r>
              <w:rPr>
                <w:rFonts w:eastAsia="Calibri"/>
              </w:rPr>
              <w:t>PD1-3, PD1-9</w:t>
            </w:r>
          </w:p>
        </w:tc>
      </w:tr>
      <w:tr w:rsidR="000461B0" w14:paraId="37921999" w14:textId="77777777" w:rsidTr="00EB0E1B">
        <w:trPr>
          <w:cnfStyle w:val="000000100000" w:firstRow="0" w:lastRow="0" w:firstColumn="0" w:lastColumn="0" w:oddVBand="0" w:evenVBand="0" w:oddHBand="1" w:evenHBand="0" w:firstRowFirstColumn="0" w:firstRowLastColumn="0" w:lastRowFirstColumn="0" w:lastRowLastColumn="0"/>
          <w:trHeight w:val="725"/>
        </w:trPr>
        <w:tc>
          <w:tcPr>
            <w:tcW w:w="1530" w:type="dxa"/>
            <w:vAlign w:val="top"/>
          </w:tcPr>
          <w:p w14:paraId="155014BB" w14:textId="77777777" w:rsidR="000461B0" w:rsidRDefault="000461B0" w:rsidP="002E6D26">
            <w:pPr>
              <w:spacing w:line="360" w:lineRule="auto"/>
            </w:pPr>
            <w:r>
              <w:t>Stage 2</w:t>
            </w:r>
          </w:p>
        </w:tc>
        <w:tc>
          <w:tcPr>
            <w:tcW w:w="5670" w:type="dxa"/>
          </w:tcPr>
          <w:p w14:paraId="379D75F8" w14:textId="49976972" w:rsidR="000461B0" w:rsidRPr="2B6E34C4" w:rsidRDefault="000461B0" w:rsidP="002E6D26">
            <w:pPr>
              <w:spacing w:line="360" w:lineRule="auto"/>
              <w:rPr>
                <w:rFonts w:eastAsia="Arial" w:cs="Arial"/>
                <w:color w:val="000000" w:themeColor="text1"/>
              </w:rPr>
            </w:pPr>
            <w:r w:rsidRPr="2B6E34C4">
              <w:rPr>
                <w:rFonts w:eastAsia="Arial" w:cs="Arial"/>
                <w:color w:val="000000" w:themeColor="text1"/>
              </w:rPr>
              <w:t>Identify and describe their own emotions and how they may be different to other peoples in various situations.</w:t>
            </w:r>
            <w:r w:rsidR="00EB0E1B">
              <w:rPr>
                <w:rFonts w:eastAsia="Arial" w:cs="Arial"/>
                <w:color w:val="000000" w:themeColor="text1"/>
              </w:rPr>
              <w:t xml:space="preserve"> </w:t>
            </w:r>
            <w:r w:rsidR="00EB0E1B">
              <w:t>(Activities 1-4)</w:t>
            </w:r>
          </w:p>
        </w:tc>
        <w:tc>
          <w:tcPr>
            <w:tcW w:w="2372" w:type="dxa"/>
            <w:vAlign w:val="top"/>
          </w:tcPr>
          <w:p w14:paraId="4B63326B" w14:textId="4FD5D3CA" w:rsidR="000461B0" w:rsidRDefault="000461B0" w:rsidP="002E6D26">
            <w:pPr>
              <w:spacing w:line="360" w:lineRule="auto"/>
            </w:pPr>
            <w:r>
              <w:t>PD2-3, PD2-9</w:t>
            </w:r>
          </w:p>
        </w:tc>
      </w:tr>
      <w:tr w:rsidR="00A25DA5" w14:paraId="7773E757" w14:textId="77777777" w:rsidTr="00EB0E1B">
        <w:trPr>
          <w:cnfStyle w:val="000000010000" w:firstRow="0" w:lastRow="0" w:firstColumn="0" w:lastColumn="0" w:oddVBand="0" w:evenVBand="0" w:oddHBand="0" w:evenHBand="1" w:firstRowFirstColumn="0" w:firstRowLastColumn="0" w:lastRowFirstColumn="0" w:lastRowLastColumn="0"/>
          <w:trHeight w:val="725"/>
        </w:trPr>
        <w:tc>
          <w:tcPr>
            <w:tcW w:w="1530" w:type="dxa"/>
            <w:vAlign w:val="top"/>
          </w:tcPr>
          <w:p w14:paraId="2452FF26" w14:textId="08D3A523" w:rsidR="00A25DA5" w:rsidRDefault="0004787F" w:rsidP="002E6D26">
            <w:pPr>
              <w:spacing w:line="360" w:lineRule="auto"/>
            </w:pPr>
            <w:r>
              <w:t>Stage 2</w:t>
            </w:r>
          </w:p>
        </w:tc>
        <w:tc>
          <w:tcPr>
            <w:tcW w:w="5670" w:type="dxa"/>
          </w:tcPr>
          <w:p w14:paraId="1F13267B" w14:textId="0A85CB75" w:rsidR="00A25DA5" w:rsidRPr="2B6E34C4" w:rsidRDefault="00A25DA5" w:rsidP="002E6D26">
            <w:pPr>
              <w:spacing w:line="360" w:lineRule="auto"/>
              <w:rPr>
                <w:rFonts w:eastAsia="Arial" w:cs="Arial"/>
              </w:rPr>
            </w:pPr>
            <w:r>
              <w:rPr>
                <w:rFonts w:eastAsia="Arial" w:cs="Arial"/>
              </w:rPr>
              <w:t xml:space="preserve">Recognise </w:t>
            </w:r>
            <w:r w:rsidR="0004787F" w:rsidRPr="2B6E34C4">
              <w:rPr>
                <w:rFonts w:eastAsia="Arial" w:cs="Arial"/>
              </w:rPr>
              <w:t>different influences on our emotions</w:t>
            </w:r>
            <w:r>
              <w:rPr>
                <w:rFonts w:eastAsia="Arial" w:cs="Arial"/>
              </w:rPr>
              <w:t>. (Activities 1</w:t>
            </w:r>
            <w:r w:rsidR="0004787F">
              <w:rPr>
                <w:rFonts w:eastAsia="Arial" w:cs="Arial"/>
              </w:rPr>
              <w:t>-4)</w:t>
            </w:r>
          </w:p>
        </w:tc>
        <w:tc>
          <w:tcPr>
            <w:tcW w:w="2372" w:type="dxa"/>
            <w:vAlign w:val="top"/>
          </w:tcPr>
          <w:p w14:paraId="3CB7EFB6" w14:textId="56418DE7" w:rsidR="00A25DA5" w:rsidRDefault="0004787F" w:rsidP="002E6D26">
            <w:pPr>
              <w:spacing w:line="360" w:lineRule="auto"/>
            </w:pPr>
            <w:r>
              <w:t>PD2-6, PD2-9</w:t>
            </w:r>
          </w:p>
        </w:tc>
      </w:tr>
      <w:tr w:rsidR="00A25DA5" w14:paraId="725EFAEC" w14:textId="77777777" w:rsidTr="00EB0E1B">
        <w:trPr>
          <w:cnfStyle w:val="000000100000" w:firstRow="0" w:lastRow="0" w:firstColumn="0" w:lastColumn="0" w:oddVBand="0" w:evenVBand="0" w:oddHBand="1" w:evenHBand="0" w:firstRowFirstColumn="0" w:firstRowLastColumn="0" w:lastRowFirstColumn="0" w:lastRowLastColumn="0"/>
          <w:trHeight w:val="725"/>
        </w:trPr>
        <w:tc>
          <w:tcPr>
            <w:tcW w:w="1530" w:type="dxa"/>
            <w:vAlign w:val="top"/>
          </w:tcPr>
          <w:p w14:paraId="61CD9A4C" w14:textId="2519BD0E" w:rsidR="00A25DA5" w:rsidRDefault="00A25DA5" w:rsidP="00A25DA5">
            <w:pPr>
              <w:spacing w:line="360" w:lineRule="auto"/>
            </w:pPr>
            <w:r>
              <w:t>Stage 3</w:t>
            </w:r>
          </w:p>
        </w:tc>
        <w:tc>
          <w:tcPr>
            <w:tcW w:w="5670" w:type="dxa"/>
          </w:tcPr>
          <w:p w14:paraId="27A5416F" w14:textId="67046F98" w:rsidR="00A25DA5" w:rsidRPr="2B6E34C4" w:rsidRDefault="00A25DA5" w:rsidP="00A25DA5">
            <w:pPr>
              <w:spacing w:line="360" w:lineRule="auto"/>
              <w:rPr>
                <w:rFonts w:eastAsia="Arial" w:cs="Arial"/>
                <w:color w:val="000000" w:themeColor="text1"/>
              </w:rPr>
            </w:pPr>
            <w:r>
              <w:t>Explain how our emotions can influence our decision-making. (Activities 1-4)</w:t>
            </w:r>
          </w:p>
        </w:tc>
        <w:tc>
          <w:tcPr>
            <w:tcW w:w="2372" w:type="dxa"/>
            <w:vAlign w:val="top"/>
          </w:tcPr>
          <w:p w14:paraId="09CC016A" w14:textId="492C6898" w:rsidR="00A25DA5" w:rsidRDefault="00A25DA5" w:rsidP="00A25DA5">
            <w:pPr>
              <w:spacing w:line="360" w:lineRule="auto"/>
            </w:pPr>
            <w:r>
              <w:t>PD3-3, PD3-9</w:t>
            </w:r>
          </w:p>
        </w:tc>
      </w:tr>
      <w:tr w:rsidR="00A25DA5" w14:paraId="7D999F2A" w14:textId="77777777" w:rsidTr="00EB0E1B">
        <w:trPr>
          <w:cnfStyle w:val="000000010000" w:firstRow="0" w:lastRow="0" w:firstColumn="0" w:lastColumn="0" w:oddVBand="0" w:evenVBand="0" w:oddHBand="0" w:evenHBand="1" w:firstRowFirstColumn="0" w:firstRowLastColumn="0" w:lastRowFirstColumn="0" w:lastRowLastColumn="0"/>
          <w:trHeight w:val="769"/>
        </w:trPr>
        <w:tc>
          <w:tcPr>
            <w:tcW w:w="1530" w:type="dxa"/>
            <w:vAlign w:val="top"/>
          </w:tcPr>
          <w:p w14:paraId="7AECDD8B" w14:textId="77777777" w:rsidR="00A25DA5" w:rsidRDefault="00A25DA5" w:rsidP="00A25DA5">
            <w:pPr>
              <w:spacing w:line="360" w:lineRule="auto"/>
            </w:pPr>
            <w:r>
              <w:t>Stage 3</w:t>
            </w:r>
          </w:p>
        </w:tc>
        <w:tc>
          <w:tcPr>
            <w:tcW w:w="5670" w:type="dxa"/>
          </w:tcPr>
          <w:p w14:paraId="1AD01907" w14:textId="3DBF8D43" w:rsidR="00A25DA5" w:rsidRPr="2B6E34C4" w:rsidRDefault="00A25DA5" w:rsidP="00A25DA5">
            <w:pPr>
              <w:spacing w:line="360" w:lineRule="auto"/>
              <w:rPr>
                <w:rFonts w:eastAsia="Arial" w:cs="Arial"/>
              </w:rPr>
            </w:pPr>
            <w:r w:rsidRPr="2B6E34C4">
              <w:rPr>
                <w:rFonts w:eastAsia="Arial" w:cs="Arial"/>
              </w:rPr>
              <w:t>Explain different influences on our emotions.</w:t>
            </w:r>
            <w:r>
              <w:rPr>
                <w:rFonts w:eastAsia="Arial" w:cs="Arial"/>
              </w:rPr>
              <w:t xml:space="preserve"> </w:t>
            </w:r>
            <w:r>
              <w:t>(Activities 1-4)</w:t>
            </w:r>
          </w:p>
        </w:tc>
        <w:tc>
          <w:tcPr>
            <w:tcW w:w="2372" w:type="dxa"/>
            <w:vAlign w:val="top"/>
          </w:tcPr>
          <w:p w14:paraId="37817CB3" w14:textId="19C4A086" w:rsidR="00A25DA5" w:rsidRDefault="00A25DA5" w:rsidP="00A25DA5">
            <w:pPr>
              <w:spacing w:line="360" w:lineRule="auto"/>
            </w:pPr>
            <w:r>
              <w:t>PD3-6, PD3-9</w:t>
            </w:r>
          </w:p>
        </w:tc>
      </w:tr>
    </w:tbl>
    <w:p w14:paraId="097BFAAF" w14:textId="77777777" w:rsidR="00F246F1" w:rsidRDefault="63734442" w:rsidP="002E6D26">
      <w:pPr>
        <w:pStyle w:val="Heading3"/>
        <w:spacing w:line="360" w:lineRule="auto"/>
      </w:pPr>
      <w:bookmarkStart w:id="52" w:name="_Toc94526655"/>
      <w:r>
        <w:t>Teaching and learning activities</w:t>
      </w:r>
      <w:bookmarkEnd w:id="52"/>
    </w:p>
    <w:p w14:paraId="7E0E7272" w14:textId="77777777" w:rsidR="007C25B0" w:rsidRPr="001269AC" w:rsidRDefault="2ECE62DB" w:rsidP="002E6D26">
      <w:pPr>
        <w:spacing w:line="360" w:lineRule="auto"/>
        <w:rPr>
          <w:rStyle w:val="Strong"/>
        </w:rPr>
      </w:pPr>
      <w:r w:rsidRPr="2B6E34C4">
        <w:rPr>
          <w:rStyle w:val="Strong"/>
        </w:rPr>
        <w:t>Review</w:t>
      </w:r>
    </w:p>
    <w:p w14:paraId="0B49708F" w14:textId="4B3D6408" w:rsidR="007C25B0" w:rsidRDefault="2ECE62DB" w:rsidP="002E6D26">
      <w:pPr>
        <w:spacing w:line="360" w:lineRule="auto"/>
      </w:pPr>
      <w:r>
        <w:t xml:space="preserve">Using the </w:t>
      </w:r>
      <w:hyperlink r:id="rId41">
        <w:r w:rsidRPr="2B6E34C4">
          <w:rPr>
            <w:rStyle w:val="Hyperlink"/>
          </w:rPr>
          <w:t>think, pair, share</w:t>
        </w:r>
      </w:hyperlink>
      <w:r>
        <w:t xml:space="preserve"> thinking routine, students review learning from the previous lesson/s by considering</w:t>
      </w:r>
      <w:r w:rsidR="00C46EF4">
        <w:t xml:space="preserve"> the following questions:</w:t>
      </w:r>
    </w:p>
    <w:p w14:paraId="1B6FDC38" w14:textId="6C822BDF" w:rsidR="007C25B0" w:rsidRPr="0045063E" w:rsidRDefault="2ECE62DB" w:rsidP="002E6D26">
      <w:pPr>
        <w:spacing w:line="360" w:lineRule="auto"/>
      </w:pPr>
      <w:r w:rsidRPr="0045063E">
        <w:lastRenderedPageBreak/>
        <w:t>All students</w:t>
      </w:r>
      <w:r w:rsidR="0045063E" w:rsidRPr="0045063E">
        <w:t>:</w:t>
      </w:r>
    </w:p>
    <w:p w14:paraId="572C04B6" w14:textId="0BDDDCD2" w:rsidR="007C25B0" w:rsidRDefault="0045063E" w:rsidP="002E6D26">
      <w:pPr>
        <w:pStyle w:val="ListBullet"/>
        <w:spacing w:line="360" w:lineRule="auto"/>
      </w:pPr>
      <w:r>
        <w:t>What are 3 of your strengths?</w:t>
      </w:r>
    </w:p>
    <w:p w14:paraId="108F4555" w14:textId="47CB5C2B" w:rsidR="007C25B0" w:rsidRDefault="0045063E" w:rsidP="002E6D26">
      <w:pPr>
        <w:pStyle w:val="ListBullet"/>
        <w:spacing w:line="360" w:lineRule="auto"/>
      </w:pPr>
      <w:r>
        <w:t>How can they help you overcome challenges?</w:t>
      </w:r>
    </w:p>
    <w:p w14:paraId="4EBD97ED" w14:textId="7F3E2AFF" w:rsidR="007C25B0" w:rsidRDefault="0045063E" w:rsidP="002E6D26">
      <w:pPr>
        <w:pStyle w:val="ListBullet"/>
        <w:spacing w:line="360" w:lineRule="auto"/>
      </w:pPr>
      <w:r>
        <w:t xml:space="preserve">What is flexible thinking? Use an example to </w:t>
      </w:r>
      <w:r w:rsidR="002B06E5">
        <w:t xml:space="preserve">show how to </w:t>
      </w:r>
      <w:r>
        <w:t>turn fixed thinking into flexible thinking.</w:t>
      </w:r>
    </w:p>
    <w:p w14:paraId="5A7A48D2" w14:textId="0DB1F753" w:rsidR="007C25B0" w:rsidRPr="0045063E" w:rsidRDefault="0045063E" w:rsidP="002E6D26">
      <w:pPr>
        <w:spacing w:line="360" w:lineRule="auto"/>
      </w:pPr>
      <w:r w:rsidRPr="0045063E">
        <w:t>Stage 2 and stage 3 stu</w:t>
      </w:r>
      <w:r w:rsidR="2ECE62DB" w:rsidRPr="0045063E">
        <w:t>dents</w:t>
      </w:r>
      <w:r w:rsidRPr="0045063E">
        <w:t>:</w:t>
      </w:r>
    </w:p>
    <w:p w14:paraId="20488572" w14:textId="603C0BD6" w:rsidR="007C25B0" w:rsidRDefault="0045063E" w:rsidP="002E6D26">
      <w:pPr>
        <w:pStyle w:val="ListBullet"/>
        <w:spacing w:line="360" w:lineRule="auto"/>
      </w:pPr>
      <w:r>
        <w:t>How does identifying and using your strengths support you to develop resilience?</w:t>
      </w:r>
    </w:p>
    <w:p w14:paraId="19342222" w14:textId="0D3376B4" w:rsidR="007C25B0" w:rsidRDefault="0045063E" w:rsidP="002E6D26">
      <w:pPr>
        <w:pStyle w:val="ListBullet"/>
        <w:spacing w:line="360" w:lineRule="auto"/>
      </w:pPr>
      <w:r>
        <w:t xml:space="preserve">How do your strengths influence </w:t>
      </w:r>
      <w:r w:rsidR="002B06E5">
        <w:t>your</w:t>
      </w:r>
      <w:r>
        <w:t xml:space="preserve"> identity?</w:t>
      </w:r>
    </w:p>
    <w:p w14:paraId="56321DE2" w14:textId="0B29D35B" w:rsidR="00364477" w:rsidRPr="00163061" w:rsidRDefault="00B04A3B" w:rsidP="002E6D26">
      <w:pPr>
        <w:pStyle w:val="ListBullet"/>
        <w:spacing w:line="360" w:lineRule="auto"/>
      </w:pPr>
      <w:r>
        <w:t>What are the connections/relationships between resilience, identity and strengths?</w:t>
      </w:r>
    </w:p>
    <w:p w14:paraId="6BBB686A" w14:textId="72B75957" w:rsidR="00F246F1" w:rsidRPr="0045063E" w:rsidRDefault="429A59DD" w:rsidP="002E6D26">
      <w:pPr>
        <w:pStyle w:val="Heading4"/>
        <w:spacing w:after="240" w:line="360" w:lineRule="auto"/>
      </w:pPr>
      <w:r w:rsidRPr="0045063E">
        <w:t>Activity 1</w:t>
      </w:r>
      <w:r w:rsidR="0045063E" w:rsidRPr="0045063E">
        <w:t xml:space="preserve"> –</w:t>
      </w:r>
      <w:r w:rsidR="149FD9A5" w:rsidRPr="0045063E">
        <w:t xml:space="preserve"> </w:t>
      </w:r>
      <w:r w:rsidR="0BB04555" w:rsidRPr="0045063E">
        <w:t>I</w:t>
      </w:r>
      <w:r w:rsidRPr="0045063E">
        <w:t>dentifying emotions</w:t>
      </w:r>
    </w:p>
    <w:p w14:paraId="0FA18D91" w14:textId="33AB3D2B" w:rsidR="00175F61" w:rsidRPr="0045063E" w:rsidRDefault="00B63DB9" w:rsidP="002E6D26">
      <w:pPr>
        <w:spacing w:line="360" w:lineRule="auto"/>
      </w:pPr>
      <w:r>
        <w:t>Explain to students that this lesson focus</w:t>
      </w:r>
      <w:r w:rsidR="00980D71">
        <w:t>es</w:t>
      </w:r>
      <w:r>
        <w:t xml:space="preserve"> on emotions, how they can change</w:t>
      </w:r>
      <w:r w:rsidR="002B06E5">
        <w:t>,</w:t>
      </w:r>
      <w:r>
        <w:t xml:space="preserve"> and the impact they can have on our decision-making. This will support </w:t>
      </w:r>
      <w:r w:rsidR="002B06E5">
        <w:t>students</w:t>
      </w:r>
      <w:r>
        <w:t xml:space="preserve"> to manage their own behaviour and make informed decisions when faced with a challenge.</w:t>
      </w:r>
    </w:p>
    <w:p w14:paraId="43C0AC3F" w14:textId="27FFDA40" w:rsidR="00175F61" w:rsidRPr="0045063E" w:rsidRDefault="00B63DB9" w:rsidP="002E6D26">
      <w:pPr>
        <w:spacing w:line="360" w:lineRule="auto"/>
      </w:pPr>
      <w:r w:rsidRPr="0045063E">
        <w:t>Reinforce that</w:t>
      </w:r>
      <w:r w:rsidR="002B06E5">
        <w:t>,</w:t>
      </w:r>
      <w:r w:rsidRPr="0045063E">
        <w:t xml:space="preserve"> because we are all unique, w</w:t>
      </w:r>
      <w:r w:rsidR="00175F61" w:rsidRPr="0045063E">
        <w:t xml:space="preserve">e </w:t>
      </w:r>
      <w:r w:rsidRPr="0045063E">
        <w:t xml:space="preserve">may </w:t>
      </w:r>
      <w:r w:rsidR="00175F61" w:rsidRPr="0045063E">
        <w:t xml:space="preserve">think and feel differently about challenges </w:t>
      </w:r>
      <w:r w:rsidR="002B06E5">
        <w:t xml:space="preserve">that </w:t>
      </w:r>
      <w:r w:rsidR="00175F61" w:rsidRPr="0045063E">
        <w:t>we face.</w:t>
      </w:r>
    </w:p>
    <w:p w14:paraId="074CB610" w14:textId="1BBFF942" w:rsidR="00C3497C" w:rsidRDefault="0C36395B" w:rsidP="002E6D26">
      <w:pPr>
        <w:spacing w:line="360" w:lineRule="auto"/>
      </w:pPr>
      <w:r>
        <w:t xml:space="preserve">Using </w:t>
      </w:r>
      <w:r w:rsidR="16487CC4">
        <w:t>Appendix 9 – Emotion images</w:t>
      </w:r>
      <w:r w:rsidR="00070D63">
        <w:t xml:space="preserve"> and/or </w:t>
      </w:r>
      <w:hyperlink r:id="rId42" w:history="1">
        <w:r w:rsidR="00070D63" w:rsidRPr="00070D63">
          <w:rPr>
            <w:rStyle w:val="Hyperlink"/>
          </w:rPr>
          <w:t>Inclusive practice hub – Emotion cards</w:t>
        </w:r>
      </w:hyperlink>
      <w:r>
        <w:t xml:space="preserve">, </w:t>
      </w:r>
      <w:r w:rsidR="0C389947">
        <w:t>s</w:t>
      </w:r>
      <w:r w:rsidR="371443A1">
        <w:t xml:space="preserve">tudents identify the different emotions </w:t>
      </w:r>
      <w:r w:rsidR="0C389947">
        <w:t xml:space="preserve">displayed </w:t>
      </w:r>
      <w:r w:rsidR="69C02E4B">
        <w:t>in each picture</w:t>
      </w:r>
      <w:r w:rsidR="371443A1">
        <w:t>.</w:t>
      </w:r>
      <w:r w:rsidR="003C2153">
        <w:t xml:space="preserve"> Teacher</w:t>
      </w:r>
      <w:r w:rsidR="007F6A0A">
        <w:t>s</w:t>
      </w:r>
      <w:r w:rsidR="003C2153">
        <w:t xml:space="preserve"> may choose to cut up the images so students can match the images with the correct term.</w:t>
      </w:r>
    </w:p>
    <w:p w14:paraId="311CC6D9" w14:textId="47F7795E" w:rsidR="0065157A" w:rsidRPr="0065157A" w:rsidRDefault="0065157A" w:rsidP="002E6D26">
      <w:pPr>
        <w:pStyle w:val="FeatureBox2"/>
        <w:spacing w:line="360" w:lineRule="auto"/>
        <w:rPr>
          <w:rStyle w:val="Strong"/>
        </w:rPr>
      </w:pPr>
      <w:r w:rsidRPr="0065157A">
        <w:rPr>
          <w:rStyle w:val="Strong"/>
        </w:rPr>
        <w:t>Teacher notes</w:t>
      </w:r>
    </w:p>
    <w:p w14:paraId="7BF7E13D" w14:textId="10B3FFF5" w:rsidR="0065157A" w:rsidRPr="008D41B5" w:rsidRDefault="0065157A" w:rsidP="002E6D26">
      <w:pPr>
        <w:pStyle w:val="FeatureBox2"/>
        <w:spacing w:line="360" w:lineRule="auto"/>
      </w:pPr>
      <w:r>
        <w:t>Some students, including those on the autism spectrum, may find it difficult to recognise emotions. They may need additional support with activities related to identifying, understanding and managing emotions. Appendix 9 - Emotion cards</w:t>
      </w:r>
      <w:r w:rsidR="00070D63">
        <w:t xml:space="preserve">, </w:t>
      </w:r>
      <w:hyperlink r:id="rId43" w:history="1">
        <w:r w:rsidR="00070D63" w:rsidRPr="00070D63">
          <w:rPr>
            <w:rStyle w:val="Hyperlink"/>
          </w:rPr>
          <w:t>Inclusive practice hub – Emotion cards</w:t>
        </w:r>
      </w:hyperlink>
      <w:r>
        <w:t xml:space="preserve"> and additional images of faces may be used to support all relevant activities.</w:t>
      </w:r>
      <w:r w:rsidR="00070D63">
        <w:t xml:space="preserve"> Teachers may like to access the </w:t>
      </w:r>
      <w:hyperlink r:id="rId44" w:history="1">
        <w:r w:rsidR="00070D63" w:rsidRPr="00070D63">
          <w:rPr>
            <w:rStyle w:val="Hyperlink"/>
          </w:rPr>
          <w:t>Inclusive practice hub – Teaching emotions</w:t>
        </w:r>
      </w:hyperlink>
      <w:r w:rsidR="00070D63">
        <w:t xml:space="preserve"> to view examples of </w:t>
      </w:r>
      <w:r w:rsidR="00B0635C">
        <w:t>explicit teaching of emotional regulation.</w:t>
      </w:r>
    </w:p>
    <w:p w14:paraId="24F14527" w14:textId="1CC23120" w:rsidR="00F246F1" w:rsidRPr="008D41B5" w:rsidRDefault="0C389947" w:rsidP="002E6D26">
      <w:pPr>
        <w:spacing w:line="360" w:lineRule="auto"/>
      </w:pPr>
      <w:r>
        <w:t>Explore the following questions</w:t>
      </w:r>
      <w:r w:rsidR="0045063E">
        <w:t>:</w:t>
      </w:r>
    </w:p>
    <w:p w14:paraId="56F6ABA1" w14:textId="338822BE" w:rsidR="00763089" w:rsidRPr="00163061" w:rsidRDefault="0C389947" w:rsidP="002E6D26">
      <w:pPr>
        <w:pStyle w:val="ListBullet"/>
        <w:spacing w:line="360" w:lineRule="auto"/>
      </w:pPr>
      <w:r>
        <w:lastRenderedPageBreak/>
        <w:t xml:space="preserve">How </w:t>
      </w:r>
      <w:r w:rsidR="3A971025">
        <w:t>do you think the</w:t>
      </w:r>
      <w:r w:rsidR="002B06E5">
        <w:t xml:space="preserve"> person in the picture</w:t>
      </w:r>
      <w:r w:rsidR="3A971025">
        <w:t xml:space="preserve"> are </w:t>
      </w:r>
      <w:r w:rsidR="429A59DD">
        <w:t xml:space="preserve">feeling? </w:t>
      </w:r>
      <w:r>
        <w:t>What makes you say that?</w:t>
      </w:r>
    </w:p>
    <w:p w14:paraId="50231DBF" w14:textId="08A9A2C0" w:rsidR="00E60E63" w:rsidRPr="00FB57C2" w:rsidRDefault="002B06E5" w:rsidP="002E6D26">
      <w:pPr>
        <w:pStyle w:val="ListBullet"/>
        <w:spacing w:line="360" w:lineRule="auto"/>
      </w:pPr>
      <w:r>
        <w:t>W</w:t>
      </w:r>
      <w:r w:rsidR="0CB03466">
        <w:t xml:space="preserve">hat </w:t>
      </w:r>
      <w:r w:rsidR="371443A1">
        <w:t xml:space="preserve">their body language </w:t>
      </w:r>
      <w:r w:rsidR="0CB03466">
        <w:t xml:space="preserve">is </w:t>
      </w:r>
      <w:r w:rsidR="726147B8">
        <w:t>telling</w:t>
      </w:r>
      <w:r w:rsidR="371443A1">
        <w:t xml:space="preserve"> you</w:t>
      </w:r>
      <w:r w:rsidR="024A385F">
        <w:t>?</w:t>
      </w:r>
    </w:p>
    <w:p w14:paraId="6E39158E" w14:textId="6D9C9DD9" w:rsidR="003E76E0" w:rsidRPr="00FB57C2" w:rsidRDefault="17A86411" w:rsidP="002E6D26">
      <w:pPr>
        <w:pStyle w:val="ListBullet"/>
        <w:spacing w:line="360" w:lineRule="auto"/>
      </w:pPr>
      <w:r>
        <w:t>Do you think boys and girls express their emotions in different ways</w:t>
      </w:r>
      <w:r w:rsidR="761F07C5">
        <w:t>? What makes you say that?</w:t>
      </w:r>
    </w:p>
    <w:p w14:paraId="09BD6429" w14:textId="11617E0F" w:rsidR="00FB57C2" w:rsidRDefault="761F07C5" w:rsidP="002E6D26">
      <w:pPr>
        <w:pStyle w:val="ListBullet"/>
        <w:spacing w:line="360" w:lineRule="auto"/>
      </w:pPr>
      <w:r>
        <w:t>Is it ok for girls to show anger? What makes you say that?</w:t>
      </w:r>
    </w:p>
    <w:p w14:paraId="2BB59046" w14:textId="2C609095" w:rsidR="00FB57C2" w:rsidRDefault="761F07C5" w:rsidP="002E6D26">
      <w:pPr>
        <w:pStyle w:val="ListBullet"/>
        <w:spacing w:line="360" w:lineRule="auto"/>
      </w:pPr>
      <w:r>
        <w:t>Is it ok for boys to show sadness? What makes you say that?</w:t>
      </w:r>
    </w:p>
    <w:p w14:paraId="0F977C9F" w14:textId="278C0F45" w:rsidR="00FB57C2" w:rsidRDefault="761F07C5" w:rsidP="002E6D26">
      <w:pPr>
        <w:pStyle w:val="ListBullet"/>
        <w:spacing w:line="360" w:lineRule="auto"/>
      </w:pPr>
      <w:r>
        <w:t>Do you think boys and girls should be expected to show their emotions in different ways? What makes you say that?</w:t>
      </w:r>
    </w:p>
    <w:p w14:paraId="4332A448" w14:textId="43D17770" w:rsidR="006B0F39" w:rsidRDefault="006B0F39" w:rsidP="002E6D26">
      <w:pPr>
        <w:pStyle w:val="ListBullet"/>
        <w:spacing w:line="360" w:lineRule="auto"/>
      </w:pPr>
      <w:r>
        <w:t xml:space="preserve">What </w:t>
      </w:r>
      <w:r w:rsidR="002B06E5">
        <w:t xml:space="preserve">would happen </w:t>
      </w:r>
      <w:r>
        <w:t>if we had no emotions?</w:t>
      </w:r>
    </w:p>
    <w:p w14:paraId="1EFCDB61" w14:textId="0FD95159" w:rsidR="000F37E8" w:rsidRPr="001A508C" w:rsidRDefault="76F3F025" w:rsidP="002E6D26">
      <w:pPr>
        <w:pStyle w:val="Heading3"/>
        <w:spacing w:line="360" w:lineRule="auto"/>
        <w:rPr>
          <w:rStyle w:val="Heading4Char"/>
        </w:rPr>
      </w:pPr>
      <w:bookmarkStart w:id="53" w:name="_Toc94526656"/>
      <w:r w:rsidRPr="2B6E34C4">
        <w:rPr>
          <w:rStyle w:val="Heading4Char"/>
        </w:rPr>
        <w:t xml:space="preserve">Activity </w:t>
      </w:r>
      <w:r w:rsidR="19149922" w:rsidRPr="2B6E34C4">
        <w:rPr>
          <w:rStyle w:val="Heading4Char"/>
        </w:rPr>
        <w:t>2</w:t>
      </w:r>
      <w:r w:rsidR="69C02E4B" w:rsidRPr="2B6E34C4">
        <w:rPr>
          <w:rStyle w:val="Heading4Char"/>
        </w:rPr>
        <w:t xml:space="preserve"> </w:t>
      </w:r>
      <w:r w:rsidR="0045063E">
        <w:rPr>
          <w:rStyle w:val="Heading4Char"/>
        </w:rPr>
        <w:t>–</w:t>
      </w:r>
      <w:r w:rsidRPr="2B6E34C4">
        <w:rPr>
          <w:rStyle w:val="Heading4Char"/>
        </w:rPr>
        <w:t xml:space="preserve"> </w:t>
      </w:r>
      <w:r w:rsidR="3195C300" w:rsidRPr="2B6E34C4">
        <w:rPr>
          <w:rStyle w:val="Heading4Char"/>
        </w:rPr>
        <w:t>Which</w:t>
      </w:r>
      <w:r w:rsidR="566AAE71" w:rsidRPr="2B6E34C4">
        <w:rPr>
          <w:rStyle w:val="Heading4Char"/>
        </w:rPr>
        <w:t xml:space="preserve"> emotio</w:t>
      </w:r>
      <w:r w:rsidR="3195C300" w:rsidRPr="2B6E34C4">
        <w:rPr>
          <w:rStyle w:val="Heading4Char"/>
        </w:rPr>
        <w:t>n?</w:t>
      </w:r>
      <w:bookmarkEnd w:id="53"/>
    </w:p>
    <w:p w14:paraId="6578D634" w14:textId="25CE8D8F" w:rsidR="007B23D9" w:rsidRPr="000F37E8" w:rsidRDefault="2F0A8BD8" w:rsidP="002E6D26">
      <w:pPr>
        <w:spacing w:line="360" w:lineRule="auto"/>
      </w:pPr>
      <w:r>
        <w:t xml:space="preserve">Watch </w:t>
      </w:r>
      <w:hyperlink r:id="rId45">
        <w:r w:rsidR="0965C98B" w:rsidRPr="2B6E34C4">
          <w:rPr>
            <w:rStyle w:val="Hyperlink"/>
          </w:rPr>
          <w:t>Identify the emotion</w:t>
        </w:r>
        <w:r w:rsidR="23AA7B64" w:rsidRPr="2B6E34C4">
          <w:rPr>
            <w:rStyle w:val="Hyperlink"/>
          </w:rPr>
          <w:t xml:space="preserve"> </w:t>
        </w:r>
        <w:r w:rsidR="51586C24" w:rsidRPr="2B6E34C4">
          <w:rPr>
            <w:rStyle w:val="Hyperlink"/>
          </w:rPr>
          <w:t>(4:16 mins)</w:t>
        </w:r>
      </w:hyperlink>
      <w:r w:rsidR="51586C24">
        <w:t xml:space="preserve"> </w:t>
      </w:r>
      <w:r>
        <w:t>video from the movie ‘Inside out’</w:t>
      </w:r>
      <w:r w:rsidR="0045063E">
        <w:t>.</w:t>
      </w:r>
    </w:p>
    <w:p w14:paraId="67BE6B0B" w14:textId="0A6D9828" w:rsidR="0735E644" w:rsidRPr="00163061" w:rsidRDefault="4ACC5DD3" w:rsidP="002E6D26">
      <w:pPr>
        <w:spacing w:line="360" w:lineRule="auto"/>
      </w:pPr>
      <w:r w:rsidRPr="0045063E">
        <w:t>Students</w:t>
      </w:r>
      <w:r>
        <w:t xml:space="preserve"> </w:t>
      </w:r>
      <w:r w:rsidR="667BC7E6">
        <w:t xml:space="preserve">use the </w:t>
      </w:r>
      <w:hyperlink r:id="rId46" w:history="1">
        <w:r w:rsidR="2F0A8BD8" w:rsidRPr="002B06E5">
          <w:rPr>
            <w:rStyle w:val="Hyperlink"/>
          </w:rPr>
          <w:t>think</w:t>
        </w:r>
        <w:r w:rsidR="002B06E5" w:rsidRPr="002B06E5">
          <w:rPr>
            <w:rStyle w:val="Hyperlink"/>
          </w:rPr>
          <w:t>, pair, share</w:t>
        </w:r>
      </w:hyperlink>
      <w:r w:rsidR="2F0A8BD8">
        <w:t xml:space="preserve"> </w:t>
      </w:r>
      <w:r w:rsidR="5CD2853D">
        <w:t xml:space="preserve">routine </w:t>
      </w:r>
      <w:r w:rsidR="286B9B92">
        <w:t xml:space="preserve">to answer </w:t>
      </w:r>
      <w:r w:rsidR="667BC7E6">
        <w:t xml:space="preserve">the following </w:t>
      </w:r>
      <w:r w:rsidR="286B9B92">
        <w:t>question</w:t>
      </w:r>
      <w:r w:rsidR="07862D5A">
        <w:t xml:space="preserve"> during the </w:t>
      </w:r>
      <w:r w:rsidR="667BC7E6">
        <w:t>video</w:t>
      </w:r>
      <w:r w:rsidR="0045063E">
        <w:t>:</w:t>
      </w:r>
    </w:p>
    <w:p w14:paraId="271E6CC3" w14:textId="3ABB870D" w:rsidR="002B06E5" w:rsidRDefault="667BC7E6" w:rsidP="002B06E5">
      <w:pPr>
        <w:pStyle w:val="ListBullet"/>
        <w:spacing w:line="360" w:lineRule="auto"/>
      </w:pPr>
      <w:r>
        <w:t xml:space="preserve">What emotion do you think is shown? </w:t>
      </w:r>
      <w:r w:rsidR="002B06E5">
        <w:t>For example, a</w:t>
      </w:r>
      <w:r>
        <w:t xml:space="preserve">nger, sadness, </w:t>
      </w:r>
      <w:r w:rsidR="1984C44F">
        <w:t xml:space="preserve">disgust, </w:t>
      </w:r>
      <w:r>
        <w:t>fear, joy</w:t>
      </w:r>
      <w:r w:rsidR="0045063E">
        <w:t>.</w:t>
      </w:r>
    </w:p>
    <w:p w14:paraId="0F4C4CFD" w14:textId="23DEEA6F" w:rsidR="002B06E5" w:rsidRDefault="002B06E5" w:rsidP="002B06E5">
      <w:pPr>
        <w:pStyle w:val="ListBullet"/>
        <w:numPr>
          <w:ilvl w:val="0"/>
          <w:numId w:val="0"/>
        </w:numPr>
        <w:spacing w:line="360" w:lineRule="auto"/>
      </w:pPr>
      <w:r>
        <w:t>Watch the video again and pause after each section where Riley (the female character in the movie) and her internal characters demonstrate the behaviour linked to the emotion (0:54, 1:41, 2:30, 3:18, 4:12).</w:t>
      </w:r>
    </w:p>
    <w:p w14:paraId="478D3D89" w14:textId="749456DE" w:rsidR="005B0460" w:rsidRPr="00504113" w:rsidRDefault="667BC7E6" w:rsidP="002E6D26">
      <w:pPr>
        <w:spacing w:line="360" w:lineRule="auto"/>
        <w:rPr>
          <w:rStyle w:val="Strong"/>
        </w:rPr>
      </w:pPr>
      <w:r w:rsidRPr="2B6E34C4">
        <w:rPr>
          <w:rStyle w:val="Strong"/>
        </w:rPr>
        <w:t>Early stage 1 and Stage 1</w:t>
      </w:r>
      <w:r w:rsidR="0045063E">
        <w:rPr>
          <w:rStyle w:val="Strong"/>
        </w:rPr>
        <w:t>:</w:t>
      </w:r>
    </w:p>
    <w:p w14:paraId="0F1D8341" w14:textId="7267FD61" w:rsidR="00C54412" w:rsidRPr="008D41B5" w:rsidRDefault="2022D540" w:rsidP="00E0629F">
      <w:pPr>
        <w:pStyle w:val="ListParagraph"/>
        <w:numPr>
          <w:ilvl w:val="0"/>
          <w:numId w:val="30"/>
        </w:numPr>
        <w:spacing w:line="360" w:lineRule="auto"/>
      </w:pPr>
      <w:r>
        <w:t xml:space="preserve">What </w:t>
      </w:r>
      <w:r w:rsidR="60D23EBF">
        <w:t xml:space="preserve">facial </w:t>
      </w:r>
      <w:r w:rsidR="60D23EBF" w:rsidRPr="0045063E">
        <w:t>expressions</w:t>
      </w:r>
      <w:r w:rsidR="60D23EBF">
        <w:t>, body language or actions help you to identify the emotion they are showing and experiencing?</w:t>
      </w:r>
    </w:p>
    <w:p w14:paraId="761E1C4E" w14:textId="0A85E4C1" w:rsidR="00E95AD0" w:rsidRPr="00E95AD0" w:rsidRDefault="1984C44F" w:rsidP="002E6D26">
      <w:pPr>
        <w:spacing w:line="360" w:lineRule="auto"/>
        <w:rPr>
          <w:rStyle w:val="Strong"/>
        </w:rPr>
      </w:pPr>
      <w:r w:rsidRPr="2B6E34C4">
        <w:rPr>
          <w:rStyle w:val="Strong"/>
        </w:rPr>
        <w:t xml:space="preserve">Stages 2 and </w:t>
      </w:r>
      <w:r w:rsidR="4D51A725" w:rsidRPr="2B6E34C4">
        <w:rPr>
          <w:rStyle w:val="Strong"/>
        </w:rPr>
        <w:t xml:space="preserve">Stage </w:t>
      </w:r>
      <w:r w:rsidRPr="2B6E34C4">
        <w:rPr>
          <w:rStyle w:val="Strong"/>
        </w:rPr>
        <w:t>3</w:t>
      </w:r>
    </w:p>
    <w:p w14:paraId="4F25D548" w14:textId="31B1B2B2" w:rsidR="00E95AD0" w:rsidRDefault="1984C44F" w:rsidP="002E6D26">
      <w:pPr>
        <w:pStyle w:val="ListBullet"/>
        <w:spacing w:line="360" w:lineRule="auto"/>
      </w:pPr>
      <w:r>
        <w:t xml:space="preserve">How might your emotions have been similar or different to the characters in the video? </w:t>
      </w:r>
      <w:r w:rsidR="401E8088">
        <w:t>Why do you think that may be</w:t>
      </w:r>
      <w:r>
        <w:t>?</w:t>
      </w:r>
    </w:p>
    <w:p w14:paraId="0EE63137" w14:textId="4F88B5A1" w:rsidR="00E95AD0" w:rsidRDefault="1984C44F" w:rsidP="002E6D26">
      <w:pPr>
        <w:pStyle w:val="ListBullet"/>
        <w:spacing w:line="360" w:lineRule="auto"/>
      </w:pPr>
      <w:r>
        <w:t>Describe different situations where you have experienced these emotions. Discuss and compare these situations with your peers.</w:t>
      </w:r>
    </w:p>
    <w:p w14:paraId="7E36A829" w14:textId="16EBEB5C" w:rsidR="00E95AD0" w:rsidRPr="00E95AD0" w:rsidRDefault="1984C44F" w:rsidP="002E6D26">
      <w:pPr>
        <w:spacing w:line="360" w:lineRule="auto"/>
        <w:rPr>
          <w:rStyle w:val="Strong"/>
        </w:rPr>
      </w:pPr>
      <w:r w:rsidRPr="2B6E34C4">
        <w:rPr>
          <w:rStyle w:val="Strong"/>
        </w:rPr>
        <w:t>Stage 3</w:t>
      </w:r>
    </w:p>
    <w:p w14:paraId="73B0F90B" w14:textId="6A50C561" w:rsidR="00E95AD0" w:rsidRDefault="1984C44F" w:rsidP="00E0629F">
      <w:pPr>
        <w:pStyle w:val="ListParagraph"/>
        <w:numPr>
          <w:ilvl w:val="0"/>
          <w:numId w:val="30"/>
        </w:numPr>
        <w:spacing w:line="360" w:lineRule="auto"/>
      </w:pPr>
      <w:r>
        <w:lastRenderedPageBreak/>
        <w:t>What do you think may influence the emotions you or the characters experienced?</w:t>
      </w:r>
      <w:r w:rsidR="002374BA">
        <w:t>’.</w:t>
      </w:r>
      <w:r>
        <w:t xml:space="preserve"> </w:t>
      </w:r>
      <w:r w:rsidR="002374BA">
        <w:t>Answers may include</w:t>
      </w:r>
      <w:r>
        <w:t xml:space="preserve">, my parents often react in a similar way to these situations, I react this way to display certain behaviour in front of my peers, </w:t>
      </w:r>
      <w:r w:rsidR="57984B62">
        <w:t xml:space="preserve">the </w:t>
      </w:r>
      <w:r w:rsidR="3697AF76">
        <w:t xml:space="preserve">level of </w:t>
      </w:r>
      <w:r w:rsidR="57984B62">
        <w:t>importance</w:t>
      </w:r>
      <w:r w:rsidR="2A558AE9">
        <w:t>/significance I</w:t>
      </w:r>
      <w:r w:rsidR="57984B62">
        <w:t xml:space="preserve"> </w:t>
      </w:r>
      <w:r w:rsidR="3697AF76">
        <w:t>place on the particular situation/event.</w:t>
      </w:r>
    </w:p>
    <w:p w14:paraId="3D55697F" w14:textId="5031F293" w:rsidR="001A508C" w:rsidRPr="001A508C" w:rsidRDefault="5FB514D6" w:rsidP="002E6D26">
      <w:pPr>
        <w:pStyle w:val="Heading3"/>
        <w:spacing w:line="360" w:lineRule="auto"/>
        <w:rPr>
          <w:rStyle w:val="Heading4Char"/>
        </w:rPr>
      </w:pPr>
      <w:bookmarkStart w:id="54" w:name="_Toc94526657"/>
      <w:r w:rsidRPr="2B6E34C4">
        <w:rPr>
          <w:rStyle w:val="Heading4Char"/>
        </w:rPr>
        <w:t>Activity 3 – Our body</w:t>
      </w:r>
      <w:r w:rsidR="196678FF" w:rsidRPr="2B6E34C4">
        <w:rPr>
          <w:rStyle w:val="Heading4Char"/>
        </w:rPr>
        <w:t>’s</w:t>
      </w:r>
      <w:r w:rsidRPr="2B6E34C4">
        <w:rPr>
          <w:rStyle w:val="Heading4Char"/>
        </w:rPr>
        <w:t xml:space="preserve"> responses</w:t>
      </w:r>
      <w:bookmarkEnd w:id="54"/>
    </w:p>
    <w:p w14:paraId="5EC08C5E" w14:textId="77777777" w:rsidR="00C052AB" w:rsidRPr="00C052AB" w:rsidRDefault="548B9F60" w:rsidP="002E6D26">
      <w:pPr>
        <w:pStyle w:val="FeatureBox2"/>
        <w:spacing w:line="360" w:lineRule="auto"/>
        <w:rPr>
          <w:rStyle w:val="Strong"/>
        </w:rPr>
      </w:pPr>
      <w:r w:rsidRPr="2B6E34C4">
        <w:rPr>
          <w:rStyle w:val="Strong"/>
        </w:rPr>
        <w:t>Teacher notes</w:t>
      </w:r>
    </w:p>
    <w:p w14:paraId="399B160C" w14:textId="4CE8C641" w:rsidR="001A508C" w:rsidRDefault="2FFAA9E8" w:rsidP="002E6D26">
      <w:pPr>
        <w:pStyle w:val="FeatureBox2"/>
        <w:spacing w:line="360" w:lineRule="auto"/>
      </w:pPr>
      <w:r>
        <w:t xml:space="preserve">Explain to students that </w:t>
      </w:r>
      <w:r w:rsidR="34F7B628">
        <w:t xml:space="preserve">our body can respond in </w:t>
      </w:r>
      <w:r w:rsidR="576B6C2A">
        <w:t xml:space="preserve">various </w:t>
      </w:r>
      <w:r w:rsidR="34F7B628">
        <w:t xml:space="preserve">ways </w:t>
      </w:r>
      <w:r w:rsidR="576B6C2A">
        <w:t xml:space="preserve">as </w:t>
      </w:r>
      <w:r w:rsidR="34F7B628">
        <w:t xml:space="preserve">we experience </w:t>
      </w:r>
      <w:r w:rsidR="576B6C2A">
        <w:t xml:space="preserve">different </w:t>
      </w:r>
      <w:r w:rsidR="46A59A25">
        <w:t>emotions</w:t>
      </w:r>
      <w:r w:rsidR="34F7B628">
        <w:t xml:space="preserve">. Our </w:t>
      </w:r>
      <w:r w:rsidR="46A59A25">
        <w:t xml:space="preserve">emotions can </w:t>
      </w:r>
      <w:r w:rsidR="5FB514D6">
        <w:t>a</w:t>
      </w:r>
      <w:r w:rsidR="46A59A25">
        <w:t xml:space="preserve">ffect </w:t>
      </w:r>
      <w:r w:rsidR="34F7B628">
        <w:t xml:space="preserve">different </w:t>
      </w:r>
      <w:r w:rsidR="46A59A25">
        <w:t xml:space="preserve">parts of our bodies. For example, when I </w:t>
      </w:r>
      <w:r w:rsidR="34F7B628">
        <w:t xml:space="preserve">am </w:t>
      </w:r>
      <w:r w:rsidR="46A59A25">
        <w:t xml:space="preserve">nervous or </w:t>
      </w:r>
      <w:r w:rsidR="6E991274">
        <w:t>anxious,</w:t>
      </w:r>
      <w:r w:rsidR="46A59A25">
        <w:t xml:space="preserve"> I </w:t>
      </w:r>
      <w:r w:rsidR="02DC51BC">
        <w:t xml:space="preserve">might </w:t>
      </w:r>
      <w:r w:rsidR="46A59A25">
        <w:t xml:space="preserve">get butterflies in my tummy. </w:t>
      </w:r>
    </w:p>
    <w:p w14:paraId="1861C60F" w14:textId="79F7DA54" w:rsidR="00FA5529" w:rsidRDefault="576B6C2A" w:rsidP="002E6D26">
      <w:pPr>
        <w:pStyle w:val="FeatureBox2"/>
        <w:spacing w:line="360" w:lineRule="auto"/>
      </w:pPr>
      <w:r>
        <w:t xml:space="preserve">If we are feeling happy, excited or confident our body lets us know we are in a good situation and it is ok to stay. </w:t>
      </w:r>
      <w:r w:rsidR="1409F645">
        <w:t xml:space="preserve">These are also known as ‘yes </w:t>
      </w:r>
      <w:proofErr w:type="gramStart"/>
      <w:r w:rsidR="1409F645">
        <w:t>feelings’</w:t>
      </w:r>
      <w:proofErr w:type="gramEnd"/>
      <w:r w:rsidR="1409F645">
        <w:t>.</w:t>
      </w:r>
    </w:p>
    <w:p w14:paraId="2C9A6D8E" w14:textId="4DB3CC0B" w:rsidR="00084E43" w:rsidRDefault="576B6C2A" w:rsidP="002E6D26">
      <w:pPr>
        <w:pStyle w:val="FeatureBox2"/>
        <w:spacing w:line="360" w:lineRule="auto"/>
      </w:pPr>
      <w:r>
        <w:t>When we are feeling scared, worried or sad our body lets us know that we are feeling uncomfortable.</w:t>
      </w:r>
      <w:r w:rsidR="1409F645">
        <w:t xml:space="preserve"> These are also known as ‘no </w:t>
      </w:r>
      <w:proofErr w:type="gramStart"/>
      <w:r w:rsidR="1409F645">
        <w:t>feelings’</w:t>
      </w:r>
      <w:proofErr w:type="gramEnd"/>
      <w:r w:rsidR="1409F645">
        <w:t>.</w:t>
      </w:r>
    </w:p>
    <w:p w14:paraId="48F9DE2E" w14:textId="3C0BD295" w:rsidR="00C052AB" w:rsidRDefault="548B9F60" w:rsidP="002E6D26">
      <w:pPr>
        <w:pStyle w:val="FeatureBox2"/>
        <w:spacing w:line="360" w:lineRule="auto"/>
      </w:pPr>
      <w:r>
        <w:t>Explain to students that body signals can give us warning signs when we are unsafe. It is important to listen to our body signals.</w:t>
      </w:r>
    </w:p>
    <w:p w14:paraId="4B7ABDA7" w14:textId="1FF48A72" w:rsidR="00FA5529" w:rsidRDefault="1409F645" w:rsidP="002E6D26">
      <w:pPr>
        <w:spacing w:line="360" w:lineRule="auto"/>
      </w:pPr>
      <w:r>
        <w:t>Explore the question</w:t>
      </w:r>
      <w:r w:rsidR="002374BA">
        <w:t>:</w:t>
      </w:r>
    </w:p>
    <w:p w14:paraId="35D98A3F" w14:textId="701AB410" w:rsidR="001A508C" w:rsidRDefault="5FB514D6" w:rsidP="002E6D26">
      <w:pPr>
        <w:pStyle w:val="ListBullet"/>
        <w:spacing w:line="360" w:lineRule="auto"/>
      </w:pPr>
      <w:r>
        <w:t>How does your body respond when you experience the 5 emotions in the video</w:t>
      </w:r>
      <w:r w:rsidR="7806DCA3">
        <w:t>?</w:t>
      </w:r>
      <w:r w:rsidR="197E4533">
        <w:t xml:space="preserve"> </w:t>
      </w:r>
      <w:r>
        <w:t>(Anger, sadness, disgust, fear, joy)</w:t>
      </w:r>
      <w:r w:rsidR="7ACA7EA2">
        <w:t>.</w:t>
      </w:r>
    </w:p>
    <w:p w14:paraId="3F15A909" w14:textId="25A77D47" w:rsidR="00B15CA5" w:rsidRDefault="7ACA7EA2" w:rsidP="002E6D26">
      <w:pPr>
        <w:spacing w:line="360" w:lineRule="auto"/>
      </w:pPr>
      <w:r>
        <w:t xml:space="preserve">Where necessary, refer to </w:t>
      </w:r>
      <w:hyperlink w:anchor="_Appendix_10_–" w:history="1">
        <w:r w:rsidRPr="002374BA">
          <w:rPr>
            <w:rStyle w:val="Hyperlink"/>
          </w:rPr>
          <w:t xml:space="preserve">Appendix </w:t>
        </w:r>
        <w:r w:rsidR="703ADB47" w:rsidRPr="002374BA">
          <w:rPr>
            <w:rStyle w:val="Hyperlink"/>
          </w:rPr>
          <w:t>10</w:t>
        </w:r>
        <w:r w:rsidRPr="002374BA">
          <w:rPr>
            <w:rStyle w:val="Hyperlink"/>
          </w:rPr>
          <w:t xml:space="preserve"> – Body signals</w:t>
        </w:r>
      </w:hyperlink>
      <w:r>
        <w:t xml:space="preserve"> images to support student understanding of how their body may respond when experiencing different emotions.</w:t>
      </w:r>
    </w:p>
    <w:p w14:paraId="208ED6D0" w14:textId="2F72AE01" w:rsidR="001A508C" w:rsidRDefault="197E4533" w:rsidP="002E6D26">
      <w:pPr>
        <w:spacing w:line="360" w:lineRule="auto"/>
      </w:pPr>
      <w:r>
        <w:t>Students pick</w:t>
      </w:r>
      <w:r w:rsidR="76F3F025">
        <w:t xml:space="preserve"> a </w:t>
      </w:r>
      <w:r w:rsidR="69C02E4B">
        <w:t xml:space="preserve">different </w:t>
      </w:r>
      <w:r w:rsidR="76F3F025">
        <w:t xml:space="preserve">colour for the </w:t>
      </w:r>
      <w:r w:rsidR="5FB514D6">
        <w:t>5</w:t>
      </w:r>
      <w:r w:rsidR="76F3F025">
        <w:t xml:space="preserve"> emotions </w:t>
      </w:r>
      <w:r w:rsidR="69C02E4B">
        <w:t>from</w:t>
      </w:r>
      <w:r w:rsidR="6210376A">
        <w:t xml:space="preserve"> in the </w:t>
      </w:r>
      <w:r w:rsidR="2E5144D3">
        <w:t>movie</w:t>
      </w:r>
      <w:r w:rsidR="6210376A">
        <w:t xml:space="preserve"> </w:t>
      </w:r>
      <w:r w:rsidR="76F3F025">
        <w:t>(</w:t>
      </w:r>
      <w:r w:rsidR="64B180F1">
        <w:t>a</w:t>
      </w:r>
      <w:r w:rsidR="76F3F025">
        <w:t xml:space="preserve">nger, </w:t>
      </w:r>
      <w:r w:rsidR="64B180F1">
        <w:t>s</w:t>
      </w:r>
      <w:r w:rsidR="76F3F025">
        <w:t>ad</w:t>
      </w:r>
      <w:r w:rsidR="6C8654B8">
        <w:t>ness</w:t>
      </w:r>
      <w:r w:rsidR="76F3F025">
        <w:t xml:space="preserve">, </w:t>
      </w:r>
      <w:r w:rsidR="64B180F1">
        <w:t>disgust, f</w:t>
      </w:r>
      <w:r w:rsidR="76F3F025">
        <w:t>ea</w:t>
      </w:r>
      <w:r w:rsidR="6C8654B8">
        <w:t>r and</w:t>
      </w:r>
      <w:r w:rsidR="76F3F025">
        <w:t xml:space="preserve"> </w:t>
      </w:r>
      <w:r w:rsidR="64B180F1">
        <w:t>j</w:t>
      </w:r>
      <w:r w:rsidR="76F3F025">
        <w:t>oy)</w:t>
      </w:r>
      <w:r w:rsidR="5FB514D6">
        <w:t>.</w:t>
      </w:r>
    </w:p>
    <w:p w14:paraId="4DDC6F1F" w14:textId="06756FF3" w:rsidR="001A508C" w:rsidRPr="001A508C" w:rsidRDefault="5FB514D6" w:rsidP="002E6D26">
      <w:pPr>
        <w:spacing w:line="360" w:lineRule="auto"/>
        <w:rPr>
          <w:rStyle w:val="Strong"/>
        </w:rPr>
      </w:pPr>
      <w:r w:rsidRPr="2B6E34C4">
        <w:rPr>
          <w:rStyle w:val="Strong"/>
        </w:rPr>
        <w:t>All students</w:t>
      </w:r>
    </w:p>
    <w:p w14:paraId="5CA7E97A" w14:textId="3493900F" w:rsidR="001A508C" w:rsidRDefault="5FB514D6" w:rsidP="002E6D26">
      <w:pPr>
        <w:spacing w:line="360" w:lineRule="auto"/>
      </w:pPr>
      <w:r>
        <w:t xml:space="preserve">Using </w:t>
      </w:r>
      <w:hyperlink w:anchor="_Appendix_11_–_1" w:history="1">
        <w:r w:rsidR="16487CC4" w:rsidRPr="002374BA">
          <w:rPr>
            <w:rStyle w:val="Hyperlink"/>
          </w:rPr>
          <w:t>Appendix 11 – Where I feel my emotions</w:t>
        </w:r>
      </w:hyperlink>
      <w:r>
        <w:t>, students c</w:t>
      </w:r>
      <w:r w:rsidR="6C8654B8">
        <w:t>olour</w:t>
      </w:r>
      <w:r w:rsidR="23AA7B64">
        <w:t xml:space="preserve"> or </w:t>
      </w:r>
      <w:r w:rsidR="6C8654B8">
        <w:t>draw</w:t>
      </w:r>
      <w:r w:rsidR="76F3F025">
        <w:t xml:space="preserve"> on </w:t>
      </w:r>
      <w:r w:rsidR="6C8654B8">
        <w:t xml:space="preserve">the </w:t>
      </w:r>
      <w:r w:rsidR="76F3F025">
        <w:t xml:space="preserve">gingerbread </w:t>
      </w:r>
      <w:r w:rsidR="6C8654B8">
        <w:t>person</w:t>
      </w:r>
      <w:r w:rsidR="76F3F025">
        <w:t xml:space="preserve"> </w:t>
      </w:r>
      <w:r w:rsidR="6C8654B8">
        <w:t xml:space="preserve">where </w:t>
      </w:r>
      <w:r w:rsidR="002374BA">
        <w:t>a given</w:t>
      </w:r>
      <w:r>
        <w:t xml:space="preserve"> emotion affects their body</w:t>
      </w:r>
      <w:r w:rsidR="6C8654B8">
        <w:t xml:space="preserve">. </w:t>
      </w:r>
      <w:r w:rsidR="003C2153">
        <w:t>Alternatively, students may draw an outline of their body on a large piece of paper or use chalk on the ground.</w:t>
      </w:r>
    </w:p>
    <w:p w14:paraId="64CAD8EB" w14:textId="33EDB478" w:rsidR="00E569E9" w:rsidRDefault="7019D813" w:rsidP="002E6D26">
      <w:pPr>
        <w:spacing w:line="360" w:lineRule="auto"/>
      </w:pPr>
      <w:r>
        <w:lastRenderedPageBreak/>
        <w:t>Discuss</w:t>
      </w:r>
      <w:r w:rsidR="0045063E">
        <w:t>:</w:t>
      </w:r>
    </w:p>
    <w:p w14:paraId="0B97B322" w14:textId="1C0A54D6" w:rsidR="00E569E9" w:rsidRDefault="7019D813" w:rsidP="002E6D26">
      <w:pPr>
        <w:pStyle w:val="ListBullet"/>
        <w:spacing w:line="360" w:lineRule="auto"/>
        <w:rPr>
          <w:rFonts w:eastAsia="Arial" w:cs="Arial"/>
        </w:rPr>
      </w:pPr>
      <w:r w:rsidRPr="2B6E34C4">
        <w:rPr>
          <w:rFonts w:eastAsia="Arial" w:cs="Arial"/>
        </w:rPr>
        <w:t>How can we use body signals to help us understand what is happening? For example, body signals can help us to identify if a situation is safe or unsafe.</w:t>
      </w:r>
    </w:p>
    <w:p w14:paraId="080610A2" w14:textId="729529F8" w:rsidR="00C052AB" w:rsidRDefault="548B9F60" w:rsidP="002E6D26">
      <w:pPr>
        <w:pStyle w:val="ListBullet"/>
        <w:spacing w:line="360" w:lineRule="auto"/>
      </w:pPr>
      <w:r>
        <w:t xml:space="preserve">Ask students to identify body signals that they may </w:t>
      </w:r>
      <w:r w:rsidR="1409F645">
        <w:t xml:space="preserve">get </w:t>
      </w:r>
      <w:r>
        <w:t xml:space="preserve">when they have </w:t>
      </w:r>
      <w:r w:rsidR="002374BA">
        <w:t>‘</w:t>
      </w:r>
      <w:r>
        <w:t>yes feelings</w:t>
      </w:r>
      <w:r w:rsidR="002374BA">
        <w:t>’</w:t>
      </w:r>
      <w:r>
        <w:t xml:space="preserve"> and feel safe. </w:t>
      </w:r>
      <w:r w:rsidR="002374BA">
        <w:t>R</w:t>
      </w:r>
      <w:r>
        <w:t xml:space="preserve">epeat with body signals that </w:t>
      </w:r>
      <w:r w:rsidR="002374BA">
        <w:t>students</w:t>
      </w:r>
      <w:r>
        <w:t xml:space="preserve"> may have when they have </w:t>
      </w:r>
      <w:r w:rsidR="002374BA">
        <w:t>‘</w:t>
      </w:r>
      <w:r>
        <w:t>no feelings</w:t>
      </w:r>
      <w:r w:rsidR="002374BA">
        <w:t>’</w:t>
      </w:r>
      <w:r>
        <w:t xml:space="preserve"> and don’t feel safe. </w:t>
      </w:r>
    </w:p>
    <w:p w14:paraId="15DBF9AC" w14:textId="77777777" w:rsidR="00C052AB" w:rsidRPr="00E569E9" w:rsidRDefault="548B9F60" w:rsidP="002E6D26">
      <w:pPr>
        <w:spacing w:line="360" w:lineRule="auto"/>
        <w:rPr>
          <w:rStyle w:val="Strong"/>
        </w:rPr>
      </w:pPr>
      <w:r w:rsidRPr="2B6E34C4">
        <w:rPr>
          <w:rStyle w:val="Strong"/>
        </w:rPr>
        <w:t>Stage 2 and Stage 3</w:t>
      </w:r>
    </w:p>
    <w:p w14:paraId="3305F5EE" w14:textId="16198428" w:rsidR="00C052AB" w:rsidRDefault="548B9F60" w:rsidP="002E6D26">
      <w:pPr>
        <w:spacing w:line="360" w:lineRule="auto"/>
      </w:pPr>
      <w:r>
        <w:t>Discuss</w:t>
      </w:r>
      <w:r w:rsidR="0045063E">
        <w:t>:</w:t>
      </w:r>
    </w:p>
    <w:p w14:paraId="06B87904" w14:textId="050F2FFC" w:rsidR="0045063E" w:rsidRDefault="548B9F60" w:rsidP="002E6D26">
      <w:pPr>
        <w:pStyle w:val="ListBullet"/>
        <w:spacing w:line="360" w:lineRule="auto"/>
      </w:pPr>
      <w:r>
        <w:t>How might your body respond the same way for different emotions? For example, I may get sweaty hands when I am both nervous or angry.</w:t>
      </w:r>
    </w:p>
    <w:p w14:paraId="5D1FB40B" w14:textId="7CAA136F" w:rsidR="00C052AB" w:rsidRPr="003F0C18" w:rsidRDefault="548B9F60" w:rsidP="002E6D26">
      <w:pPr>
        <w:spacing w:line="360" w:lineRule="auto"/>
        <w:rPr>
          <w:rStyle w:val="Strong"/>
        </w:rPr>
      </w:pPr>
      <w:r w:rsidRPr="2B6E34C4">
        <w:rPr>
          <w:rStyle w:val="Strong"/>
        </w:rPr>
        <w:t>Teacher notes</w:t>
      </w:r>
    </w:p>
    <w:p w14:paraId="0EEA7745" w14:textId="1C2C0591" w:rsidR="00510CFC" w:rsidRDefault="548B9F60" w:rsidP="002E6D26">
      <w:pPr>
        <w:pStyle w:val="FeatureBox2"/>
        <w:spacing w:line="360" w:lineRule="auto"/>
        <w:rPr>
          <w:rFonts w:eastAsia="Calibri"/>
        </w:rPr>
      </w:pPr>
      <w:r>
        <w:t xml:space="preserve">Discuss with students </w:t>
      </w:r>
      <w:r w:rsidR="49C84A83" w:rsidRPr="2B6E34C4">
        <w:rPr>
          <w:rFonts w:eastAsia="Calibri"/>
        </w:rPr>
        <w:t xml:space="preserve">that </w:t>
      </w:r>
      <w:r w:rsidRPr="2B6E34C4">
        <w:rPr>
          <w:rFonts w:eastAsia="Calibri"/>
        </w:rPr>
        <w:t>our bod</w:t>
      </w:r>
      <w:r w:rsidR="49C84A83" w:rsidRPr="2B6E34C4">
        <w:rPr>
          <w:rFonts w:eastAsia="Calibri"/>
        </w:rPr>
        <w:t xml:space="preserve">y can respond </w:t>
      </w:r>
      <w:r w:rsidR="002374BA">
        <w:rPr>
          <w:rFonts w:eastAsia="Calibri"/>
        </w:rPr>
        <w:t xml:space="preserve">to different situations </w:t>
      </w:r>
      <w:r w:rsidR="49C84A83" w:rsidRPr="2B6E34C4">
        <w:rPr>
          <w:rFonts w:eastAsia="Calibri"/>
        </w:rPr>
        <w:t xml:space="preserve">in </w:t>
      </w:r>
      <w:r w:rsidR="7747EB55" w:rsidRPr="2B6E34C4">
        <w:rPr>
          <w:rFonts w:eastAsia="Calibri"/>
        </w:rPr>
        <w:t xml:space="preserve">various </w:t>
      </w:r>
      <w:r w:rsidRPr="2B6E34C4">
        <w:rPr>
          <w:rFonts w:eastAsia="Calibri"/>
        </w:rPr>
        <w:t xml:space="preserve">ways. </w:t>
      </w:r>
      <w:r w:rsidR="3C0651E9" w:rsidRPr="2B6E34C4">
        <w:rPr>
          <w:rFonts w:eastAsia="Calibri"/>
        </w:rPr>
        <w:t xml:space="preserve">Recognising and understanding </w:t>
      </w:r>
      <w:r w:rsidR="49C84A83" w:rsidRPr="2B6E34C4">
        <w:rPr>
          <w:rFonts w:eastAsia="Calibri"/>
        </w:rPr>
        <w:t xml:space="preserve">body </w:t>
      </w:r>
      <w:r w:rsidR="3C0651E9" w:rsidRPr="2B6E34C4">
        <w:rPr>
          <w:rFonts w:eastAsia="Calibri"/>
        </w:rPr>
        <w:t xml:space="preserve">signals </w:t>
      </w:r>
      <w:r w:rsidR="49C84A83" w:rsidRPr="2B6E34C4">
        <w:rPr>
          <w:rFonts w:eastAsia="Calibri"/>
        </w:rPr>
        <w:t xml:space="preserve">can </w:t>
      </w:r>
      <w:r w:rsidR="3C0651E9" w:rsidRPr="2B6E34C4">
        <w:rPr>
          <w:rFonts w:eastAsia="Calibri"/>
        </w:rPr>
        <w:t>support us to find solutions and make decisions. T</w:t>
      </w:r>
      <w:r w:rsidR="3ADDCD36" w:rsidRPr="2B6E34C4">
        <w:rPr>
          <w:rFonts w:eastAsia="Calibri"/>
        </w:rPr>
        <w:t>h</w:t>
      </w:r>
      <w:r w:rsidR="3C0651E9" w:rsidRPr="2B6E34C4">
        <w:rPr>
          <w:rFonts w:eastAsia="Calibri"/>
        </w:rPr>
        <w:t xml:space="preserve">is can help </w:t>
      </w:r>
      <w:r w:rsidR="49C84A83" w:rsidRPr="2B6E34C4">
        <w:rPr>
          <w:rFonts w:eastAsia="Calibri"/>
        </w:rPr>
        <w:t xml:space="preserve">keep us </w:t>
      </w:r>
      <w:r w:rsidR="3C0651E9" w:rsidRPr="2B6E34C4">
        <w:rPr>
          <w:rFonts w:eastAsia="Calibri"/>
        </w:rPr>
        <w:t>safe and also build resilience when attempting to overcome challenges.</w:t>
      </w:r>
    </w:p>
    <w:p w14:paraId="5158999F" w14:textId="4A7F5CFA" w:rsidR="00C052AB" w:rsidRDefault="002374BA" w:rsidP="002E6D26">
      <w:pPr>
        <w:pStyle w:val="FeatureBox2"/>
        <w:spacing w:line="360" w:lineRule="auto"/>
        <w:rPr>
          <w:rFonts w:eastAsia="Calibri"/>
        </w:rPr>
      </w:pPr>
      <w:r>
        <w:rPr>
          <w:rFonts w:eastAsia="Calibri"/>
        </w:rPr>
        <w:t>Explain that s</w:t>
      </w:r>
      <w:r w:rsidR="548B9F60" w:rsidRPr="2B6E34C4">
        <w:rPr>
          <w:rFonts w:eastAsia="Calibri"/>
        </w:rPr>
        <w:t xml:space="preserve">ometimes we cannot change </w:t>
      </w:r>
      <w:r w:rsidR="64020507" w:rsidRPr="2B6E34C4">
        <w:rPr>
          <w:rFonts w:eastAsia="Calibri"/>
        </w:rPr>
        <w:t>how we feel</w:t>
      </w:r>
      <w:r>
        <w:rPr>
          <w:rFonts w:eastAsia="Calibri"/>
        </w:rPr>
        <w:t>.</w:t>
      </w:r>
      <w:r w:rsidR="548B9F60" w:rsidRPr="2B6E34C4">
        <w:rPr>
          <w:rFonts w:eastAsia="Calibri"/>
        </w:rPr>
        <w:t xml:space="preserve"> </w:t>
      </w:r>
      <w:r>
        <w:rPr>
          <w:rFonts w:eastAsia="Calibri"/>
        </w:rPr>
        <w:t>F</w:t>
      </w:r>
      <w:r w:rsidR="64020507" w:rsidRPr="2B6E34C4">
        <w:rPr>
          <w:rFonts w:eastAsia="Calibri"/>
        </w:rPr>
        <w:t xml:space="preserve">or example, </w:t>
      </w:r>
      <w:r w:rsidR="548B9F60" w:rsidRPr="2B6E34C4">
        <w:rPr>
          <w:rFonts w:eastAsia="Calibri"/>
        </w:rPr>
        <w:t xml:space="preserve">we </w:t>
      </w:r>
      <w:r w:rsidR="64020507" w:rsidRPr="2B6E34C4">
        <w:rPr>
          <w:rFonts w:eastAsia="Calibri"/>
        </w:rPr>
        <w:t xml:space="preserve">may </w:t>
      </w:r>
      <w:r w:rsidR="00A566FE">
        <w:rPr>
          <w:rFonts w:eastAsia="Calibri"/>
        </w:rPr>
        <w:t xml:space="preserve">experience a negative event and </w:t>
      </w:r>
      <w:r w:rsidR="548B9F60" w:rsidRPr="2B6E34C4">
        <w:rPr>
          <w:rFonts w:eastAsia="Calibri"/>
        </w:rPr>
        <w:t>be sad</w:t>
      </w:r>
      <w:r>
        <w:rPr>
          <w:rFonts w:eastAsia="Calibri"/>
        </w:rPr>
        <w:t>.</w:t>
      </w:r>
      <w:r w:rsidR="548B9F60" w:rsidRPr="2B6E34C4">
        <w:rPr>
          <w:rFonts w:eastAsia="Calibri"/>
        </w:rPr>
        <w:t xml:space="preserve"> </w:t>
      </w:r>
      <w:r>
        <w:rPr>
          <w:rFonts w:eastAsia="Calibri"/>
        </w:rPr>
        <w:t>B</w:t>
      </w:r>
      <w:r w:rsidR="548B9F60" w:rsidRPr="2B6E34C4">
        <w:rPr>
          <w:rFonts w:eastAsia="Calibri"/>
        </w:rPr>
        <w:t xml:space="preserve">ut other times we can use a strategy to help us </w:t>
      </w:r>
      <w:r w:rsidR="64020507" w:rsidRPr="2B6E34C4">
        <w:rPr>
          <w:rFonts w:eastAsia="Calibri"/>
        </w:rPr>
        <w:t xml:space="preserve">focus </w:t>
      </w:r>
      <w:r w:rsidR="5C1E91F6" w:rsidRPr="2B6E34C4">
        <w:rPr>
          <w:rFonts w:eastAsia="Calibri"/>
        </w:rPr>
        <w:t xml:space="preserve">our thoughts and </w:t>
      </w:r>
      <w:r w:rsidR="64020507" w:rsidRPr="2B6E34C4">
        <w:rPr>
          <w:rFonts w:eastAsia="Calibri"/>
        </w:rPr>
        <w:t xml:space="preserve">to take positive actions. Being able to respond positively to a range of situations, including when we are sad, scared or angry can support us to build </w:t>
      </w:r>
      <w:r w:rsidR="548B9F60" w:rsidRPr="2B6E34C4">
        <w:rPr>
          <w:rFonts w:eastAsia="Calibri"/>
        </w:rPr>
        <w:t>resilien</w:t>
      </w:r>
      <w:r w:rsidR="64020507" w:rsidRPr="2B6E34C4">
        <w:rPr>
          <w:rFonts w:eastAsia="Calibri"/>
        </w:rPr>
        <w:t>ce</w:t>
      </w:r>
      <w:r w:rsidR="548B9F60" w:rsidRPr="2B6E34C4">
        <w:rPr>
          <w:rFonts w:eastAsia="Calibri"/>
        </w:rPr>
        <w:t xml:space="preserve">. </w:t>
      </w:r>
      <w:r>
        <w:rPr>
          <w:rFonts w:eastAsia="Calibri"/>
        </w:rPr>
        <w:t>Explain that, as a class, you</w:t>
      </w:r>
      <w:r w:rsidR="548B9F60" w:rsidRPr="2B6E34C4">
        <w:rPr>
          <w:rFonts w:eastAsia="Calibri"/>
        </w:rPr>
        <w:t xml:space="preserve"> </w:t>
      </w:r>
      <w:r w:rsidR="64020507" w:rsidRPr="2B6E34C4">
        <w:rPr>
          <w:rFonts w:eastAsia="Calibri"/>
        </w:rPr>
        <w:t xml:space="preserve">will explore </w:t>
      </w:r>
      <w:r w:rsidR="548B9F60" w:rsidRPr="2B6E34C4">
        <w:rPr>
          <w:rFonts w:eastAsia="Calibri"/>
        </w:rPr>
        <w:t xml:space="preserve">a range of strategies over the next few lessons. </w:t>
      </w:r>
      <w:r>
        <w:rPr>
          <w:rFonts w:eastAsia="Calibri"/>
        </w:rPr>
        <w:t>Note that, the same way people</w:t>
      </w:r>
      <w:r w:rsidR="548B9F60" w:rsidRPr="2B6E34C4">
        <w:rPr>
          <w:rFonts w:eastAsia="Calibri"/>
        </w:rPr>
        <w:t xml:space="preserve"> think and feel differently, different strategies work for different people.</w:t>
      </w:r>
    </w:p>
    <w:p w14:paraId="5E956268" w14:textId="10D6525C" w:rsidR="00BD4E1A" w:rsidRPr="00BD4E1A" w:rsidRDefault="61FB357A" w:rsidP="002E6D26">
      <w:pPr>
        <w:pStyle w:val="Heading4"/>
        <w:spacing w:line="360" w:lineRule="auto"/>
        <w:rPr>
          <w:rFonts w:eastAsia="Arial"/>
        </w:rPr>
      </w:pPr>
      <w:r w:rsidRPr="00BD4E1A">
        <w:rPr>
          <w:rStyle w:val="Heading4Char"/>
        </w:rPr>
        <w:t xml:space="preserve">Activity </w:t>
      </w:r>
      <w:r w:rsidR="001A508C">
        <w:rPr>
          <w:rStyle w:val="Heading4Char"/>
        </w:rPr>
        <w:t>4</w:t>
      </w:r>
      <w:r w:rsidR="00504113">
        <w:rPr>
          <w:rStyle w:val="Heading4Char"/>
        </w:rPr>
        <w:t xml:space="preserve"> – </w:t>
      </w:r>
      <w:r w:rsidR="006C3851">
        <w:rPr>
          <w:rStyle w:val="Heading4Char"/>
        </w:rPr>
        <w:t>Five</w:t>
      </w:r>
      <w:r w:rsidR="00941292">
        <w:rPr>
          <w:rStyle w:val="Heading4Char"/>
        </w:rPr>
        <w:t xml:space="preserve"> </w:t>
      </w:r>
      <w:r w:rsidR="006C3851">
        <w:rPr>
          <w:rStyle w:val="Heading4Char"/>
        </w:rPr>
        <w:t>f</w:t>
      </w:r>
      <w:r w:rsidR="00A53984" w:rsidRPr="00BD4E1A">
        <w:rPr>
          <w:rStyle w:val="Heading4Char"/>
        </w:rPr>
        <w:t>inger breathing</w:t>
      </w:r>
    </w:p>
    <w:p w14:paraId="59D4248A" w14:textId="77777777" w:rsidR="00F0772A" w:rsidRPr="00F0772A" w:rsidRDefault="2EDDC017" w:rsidP="002E6D26">
      <w:pPr>
        <w:pStyle w:val="FeatureBox2"/>
        <w:spacing w:line="360" w:lineRule="auto"/>
        <w:rPr>
          <w:rStyle w:val="Strong"/>
        </w:rPr>
      </w:pPr>
      <w:r w:rsidRPr="2B6E34C4">
        <w:rPr>
          <w:rStyle w:val="Strong"/>
        </w:rPr>
        <w:t>Teacher notes</w:t>
      </w:r>
    </w:p>
    <w:p w14:paraId="3A8AAE41" w14:textId="711C9822" w:rsidR="00F0772A" w:rsidRPr="00BD4E1A" w:rsidRDefault="002374BA" w:rsidP="002E6D26">
      <w:pPr>
        <w:pStyle w:val="FeatureBox2"/>
        <w:spacing w:line="360" w:lineRule="auto"/>
      </w:pPr>
      <w:r>
        <w:t xml:space="preserve">Explain </w:t>
      </w:r>
      <w:proofErr w:type="gramStart"/>
      <w:r>
        <w:t xml:space="preserve">that </w:t>
      </w:r>
      <w:r w:rsidR="04B26BED">
        <w:t xml:space="preserve"> </w:t>
      </w:r>
      <w:r>
        <w:t>‘</w:t>
      </w:r>
      <w:proofErr w:type="gramEnd"/>
      <w:r>
        <w:t xml:space="preserve">five finger breathing’ is </w:t>
      </w:r>
      <w:r w:rsidR="04B26BED">
        <w:t>a simple guided breathing exercise that</w:t>
      </w:r>
      <w:r w:rsidR="2EDDC017">
        <w:t xml:space="preserve"> can be used to help us pay attention to our thoughts and body’s responses. It can also be used to</w:t>
      </w:r>
      <w:r w:rsidR="1D8F7F52">
        <w:t xml:space="preserve"> </w:t>
      </w:r>
      <w:r w:rsidR="1D8F7F52">
        <w:lastRenderedPageBreak/>
        <w:t xml:space="preserve">recognise </w:t>
      </w:r>
      <w:r w:rsidR="2EDDC017">
        <w:t xml:space="preserve">thoughts </w:t>
      </w:r>
      <w:r w:rsidR="04B26BED">
        <w:t xml:space="preserve">and feelings </w:t>
      </w:r>
      <w:r w:rsidR="4836A896">
        <w:t xml:space="preserve">that are </w:t>
      </w:r>
      <w:r w:rsidR="1D8F7F52">
        <w:t xml:space="preserve">affecting us </w:t>
      </w:r>
      <w:r w:rsidR="4836A896">
        <w:t>negative</w:t>
      </w:r>
      <w:r w:rsidR="1D8F7F52">
        <w:t>ly</w:t>
      </w:r>
      <w:r w:rsidR="2EDDC017">
        <w:t>. By becoming more aware of our thoughts</w:t>
      </w:r>
      <w:r>
        <w:t xml:space="preserve"> and</w:t>
      </w:r>
      <w:r w:rsidR="2EDDC017">
        <w:t xml:space="preserve"> body responses</w:t>
      </w:r>
      <w:r>
        <w:t>,</w:t>
      </w:r>
      <w:r w:rsidR="2EDDC017">
        <w:t xml:space="preserve"> and developing the ability to focus </w:t>
      </w:r>
      <w:r w:rsidR="1D8F7F52">
        <w:t>on more positive thoughts</w:t>
      </w:r>
      <w:r w:rsidR="2EDDC017">
        <w:t xml:space="preserve">, this </w:t>
      </w:r>
      <w:r>
        <w:t xml:space="preserve">strategy </w:t>
      </w:r>
      <w:r w:rsidR="2EDDC017">
        <w:t xml:space="preserve">can support us to think clearly, find solutions to a problem and make positive decisions. </w:t>
      </w:r>
    </w:p>
    <w:p w14:paraId="2E0B1474" w14:textId="691D1B30" w:rsidR="00941292" w:rsidRDefault="1A743AE5" w:rsidP="002E6D26">
      <w:pPr>
        <w:spacing w:line="360" w:lineRule="auto"/>
      </w:pPr>
      <w:r>
        <w:t xml:space="preserve">Watch the </w:t>
      </w:r>
      <w:hyperlink r:id="rId47">
        <w:r w:rsidRPr="2B6E34C4">
          <w:rPr>
            <w:rStyle w:val="Hyperlink"/>
          </w:rPr>
          <w:t>Five finger breathing</w:t>
        </w:r>
      </w:hyperlink>
      <w:r>
        <w:t xml:space="preserve"> </w:t>
      </w:r>
      <w:r w:rsidR="2BDDF5A6">
        <w:t>video</w:t>
      </w:r>
      <w:r w:rsidR="5C1E91F6">
        <w:t xml:space="preserve"> (2:11</w:t>
      </w:r>
      <w:r w:rsidR="3242C730">
        <w:t xml:space="preserve"> </w:t>
      </w:r>
      <w:r w:rsidR="5C1E91F6">
        <w:t>min)</w:t>
      </w:r>
      <w:r w:rsidR="04B26BED">
        <w:t xml:space="preserve"> and</w:t>
      </w:r>
      <w:r w:rsidR="2BDDF5A6">
        <w:t xml:space="preserve"> </w:t>
      </w:r>
      <w:r w:rsidR="04B26BED">
        <w:t>m</w:t>
      </w:r>
      <w:r w:rsidR="2EDDC017">
        <w:t>odel the strategy with students</w:t>
      </w:r>
      <w:r w:rsidR="04B26BED">
        <w:t>.</w:t>
      </w:r>
    </w:p>
    <w:p w14:paraId="3590A65E" w14:textId="212A8EC5" w:rsidR="00BD4E1A" w:rsidRPr="00F0772A" w:rsidRDefault="2EDDC017" w:rsidP="002E6D26">
      <w:pPr>
        <w:spacing w:line="360" w:lineRule="auto"/>
        <w:rPr>
          <w:rStyle w:val="Strong"/>
        </w:rPr>
      </w:pPr>
      <w:r w:rsidRPr="2B6E34C4">
        <w:rPr>
          <w:rStyle w:val="Strong"/>
        </w:rPr>
        <w:t>House of c</w:t>
      </w:r>
      <w:r w:rsidR="2AB1ECFC" w:rsidRPr="2B6E34C4">
        <w:rPr>
          <w:rStyle w:val="Strong"/>
        </w:rPr>
        <w:t>ard</w:t>
      </w:r>
      <w:r w:rsidRPr="2B6E34C4">
        <w:rPr>
          <w:rStyle w:val="Strong"/>
        </w:rPr>
        <w:t>s</w:t>
      </w:r>
      <w:r w:rsidR="2AB1ECFC" w:rsidRPr="2B6E34C4">
        <w:rPr>
          <w:rStyle w:val="Strong"/>
        </w:rPr>
        <w:t xml:space="preserve"> </w:t>
      </w:r>
      <w:r w:rsidR="6110B49A" w:rsidRPr="2B6E34C4">
        <w:rPr>
          <w:rStyle w:val="Strong"/>
        </w:rPr>
        <w:t>challenge</w:t>
      </w:r>
    </w:p>
    <w:p w14:paraId="094B318E" w14:textId="224DEBDD" w:rsidR="04B4EA59" w:rsidRDefault="4BC97CDC" w:rsidP="002E6D26">
      <w:pPr>
        <w:spacing w:line="360" w:lineRule="auto"/>
      </w:pPr>
      <w:r>
        <w:t>In pairs or small groups</w:t>
      </w:r>
      <w:r w:rsidR="173EDB4F">
        <w:t>, students</w:t>
      </w:r>
      <w:r>
        <w:t xml:space="preserve"> </w:t>
      </w:r>
      <w:r w:rsidR="7FAE2022">
        <w:t>build a house</w:t>
      </w:r>
      <w:r w:rsidR="173EDB4F">
        <w:t xml:space="preserve"> of cards</w:t>
      </w:r>
      <w:r w:rsidR="7FAE2022">
        <w:t xml:space="preserve">. </w:t>
      </w:r>
      <w:r w:rsidR="173EDB4F">
        <w:t>If (and w</w:t>
      </w:r>
      <w:r w:rsidR="7FAE2022">
        <w:t>hen</w:t>
      </w:r>
      <w:r w:rsidR="173EDB4F">
        <w:t>)</w:t>
      </w:r>
      <w:r w:rsidR="7FAE2022">
        <w:t xml:space="preserve"> the </w:t>
      </w:r>
      <w:r w:rsidR="2AB1ECFC">
        <w:t>house</w:t>
      </w:r>
      <w:r w:rsidR="7FAE2022">
        <w:t xml:space="preserve"> </w:t>
      </w:r>
      <w:r w:rsidR="173EDB4F">
        <w:t xml:space="preserve">of cards </w:t>
      </w:r>
      <w:r w:rsidR="7FAE2022">
        <w:t>falls</w:t>
      </w:r>
      <w:r w:rsidR="5D0A239F">
        <w:t>,</w:t>
      </w:r>
      <w:r w:rsidR="7FAE2022">
        <w:t xml:space="preserve"> and </w:t>
      </w:r>
      <w:r w:rsidR="3242C730">
        <w:t xml:space="preserve">some </w:t>
      </w:r>
      <w:r w:rsidR="2AB1ECFC">
        <w:t>students</w:t>
      </w:r>
      <w:r w:rsidR="7FAE2022">
        <w:t xml:space="preserve"> </w:t>
      </w:r>
      <w:r w:rsidR="3242C730">
        <w:t xml:space="preserve">become </w:t>
      </w:r>
      <w:r w:rsidR="7FAE2022">
        <w:t>frustrated</w:t>
      </w:r>
      <w:r w:rsidR="3242C730">
        <w:t>,</w:t>
      </w:r>
      <w:r w:rsidR="7FAE2022">
        <w:t xml:space="preserve"> </w:t>
      </w:r>
      <w:r w:rsidR="3242C730">
        <w:t xml:space="preserve">ask </w:t>
      </w:r>
      <w:r w:rsidR="7FAE2022">
        <w:t xml:space="preserve">them to practise their </w:t>
      </w:r>
      <w:r w:rsidR="3242C730">
        <w:t>five</w:t>
      </w:r>
      <w:r w:rsidR="26700489">
        <w:t>-</w:t>
      </w:r>
      <w:r w:rsidR="7FAE2022">
        <w:t>finger breathing strategy.</w:t>
      </w:r>
    </w:p>
    <w:p w14:paraId="225E3329" w14:textId="710546F6" w:rsidR="00306EB3" w:rsidRPr="00BD4E1A" w:rsidRDefault="002374BA" w:rsidP="002E6D26">
      <w:pPr>
        <w:pStyle w:val="FeatureBox2"/>
        <w:spacing w:line="360" w:lineRule="auto"/>
      </w:pPr>
      <w:r>
        <w:t>A</w:t>
      </w:r>
      <w:r w:rsidR="7A12D5AF">
        <w:t>lternative challenges may be provided. The house of cards challenge has been suggested at it usually requires students to focus on precise movements and to remain calm. Small errors often result in the collapse of the house of cards.</w:t>
      </w:r>
    </w:p>
    <w:p w14:paraId="24B8BA0D" w14:textId="021B01D6" w:rsidR="008D2F29" w:rsidRPr="008D39D1" w:rsidRDefault="00B1004E" w:rsidP="002E6D26">
      <w:pPr>
        <w:spacing w:before="80" w:line="360" w:lineRule="auto"/>
        <w:rPr>
          <w:rFonts w:eastAsia="Arial" w:cs="Arial"/>
        </w:rPr>
      </w:pPr>
      <w:r>
        <w:rPr>
          <w:rFonts w:eastAsia="Arial" w:cs="Arial"/>
        </w:rPr>
        <w:t xml:space="preserve">Discuss </w:t>
      </w:r>
      <w:r w:rsidR="008D39D1" w:rsidRPr="008D39D1">
        <w:rPr>
          <w:rFonts w:eastAsia="Arial" w:cs="Arial"/>
        </w:rPr>
        <w:t xml:space="preserve">the </w:t>
      </w:r>
      <w:r>
        <w:rPr>
          <w:rFonts w:eastAsia="Arial" w:cs="Arial"/>
        </w:rPr>
        <w:t xml:space="preserve">following </w:t>
      </w:r>
      <w:r w:rsidR="008D39D1" w:rsidRPr="008D39D1">
        <w:rPr>
          <w:rFonts w:eastAsia="Arial" w:cs="Arial"/>
        </w:rPr>
        <w:t>r</w:t>
      </w:r>
      <w:r w:rsidR="008D2F29" w:rsidRPr="008D39D1">
        <w:rPr>
          <w:rFonts w:eastAsia="Arial" w:cs="Arial"/>
        </w:rPr>
        <w:t>eflection questions</w:t>
      </w:r>
      <w:r w:rsidR="0045063E">
        <w:rPr>
          <w:rFonts w:eastAsia="Arial" w:cs="Arial"/>
        </w:rPr>
        <w:t>:</w:t>
      </w:r>
    </w:p>
    <w:p w14:paraId="5DC657AB" w14:textId="61221A6C" w:rsidR="38EC6F10" w:rsidRDefault="00E716E0" w:rsidP="002E6D26">
      <w:pPr>
        <w:pStyle w:val="ListParagraph"/>
        <w:numPr>
          <w:ilvl w:val="0"/>
          <w:numId w:val="13"/>
        </w:numPr>
        <w:spacing w:before="80" w:line="360" w:lineRule="auto"/>
        <w:rPr>
          <w:rFonts w:asciiTheme="minorHAnsi" w:eastAsiaTheme="minorEastAsia" w:hAnsiTheme="minorHAnsi"/>
        </w:rPr>
      </w:pPr>
      <w:r>
        <w:rPr>
          <w:rFonts w:eastAsia="Arial" w:cs="Arial"/>
        </w:rPr>
        <w:t>H</w:t>
      </w:r>
      <w:r w:rsidR="38EC6F10" w:rsidRPr="4DCB9355">
        <w:rPr>
          <w:rFonts w:eastAsia="Arial" w:cs="Arial"/>
        </w:rPr>
        <w:t xml:space="preserve">ow did </w:t>
      </w:r>
      <w:r w:rsidR="00B1004E">
        <w:rPr>
          <w:rFonts w:eastAsia="Arial" w:cs="Arial"/>
        </w:rPr>
        <w:t xml:space="preserve">you </w:t>
      </w:r>
      <w:r w:rsidR="38EC6F10" w:rsidRPr="4DCB9355">
        <w:rPr>
          <w:rFonts w:eastAsia="Arial" w:cs="Arial"/>
        </w:rPr>
        <w:t xml:space="preserve">feel when </w:t>
      </w:r>
      <w:r>
        <w:rPr>
          <w:rFonts w:eastAsia="Arial" w:cs="Arial"/>
        </w:rPr>
        <w:t xml:space="preserve">the </w:t>
      </w:r>
      <w:r w:rsidR="00306EB3">
        <w:rPr>
          <w:rFonts w:eastAsia="Arial" w:cs="Arial"/>
        </w:rPr>
        <w:t xml:space="preserve">house of </w:t>
      </w:r>
      <w:r>
        <w:rPr>
          <w:rFonts w:eastAsia="Arial" w:cs="Arial"/>
        </w:rPr>
        <w:t>card</w:t>
      </w:r>
      <w:r w:rsidR="00306EB3">
        <w:rPr>
          <w:rFonts w:eastAsia="Arial" w:cs="Arial"/>
        </w:rPr>
        <w:t>s</w:t>
      </w:r>
      <w:r>
        <w:rPr>
          <w:rFonts w:eastAsia="Arial" w:cs="Arial"/>
        </w:rPr>
        <w:t xml:space="preserve"> fell</w:t>
      </w:r>
      <w:r w:rsidR="1EBD987D" w:rsidRPr="4DCB9355">
        <w:rPr>
          <w:rFonts w:eastAsia="Arial" w:cs="Arial"/>
        </w:rPr>
        <w:t>?</w:t>
      </w:r>
    </w:p>
    <w:p w14:paraId="1D1E17E3" w14:textId="745C9D77" w:rsidR="6B48599B" w:rsidRPr="00A53984" w:rsidRDefault="6B48599B" w:rsidP="002E6D26">
      <w:pPr>
        <w:pStyle w:val="ListParagraph"/>
        <w:numPr>
          <w:ilvl w:val="0"/>
          <w:numId w:val="13"/>
        </w:numPr>
        <w:spacing w:before="80" w:line="360" w:lineRule="auto"/>
        <w:rPr>
          <w:rFonts w:asciiTheme="minorHAnsi" w:eastAsiaTheme="minorEastAsia" w:hAnsiTheme="minorHAnsi"/>
        </w:rPr>
      </w:pPr>
      <w:r w:rsidRPr="4DCB9355">
        <w:rPr>
          <w:rFonts w:eastAsia="Arial" w:cs="Arial"/>
        </w:rPr>
        <w:t>Where did you feel it in your body?</w:t>
      </w:r>
    </w:p>
    <w:p w14:paraId="26870DFF" w14:textId="2011D538" w:rsidR="00E716E0" w:rsidRPr="00E716E0" w:rsidRDefault="000A5EDD" w:rsidP="002E6D26">
      <w:pPr>
        <w:pStyle w:val="ListParagraph"/>
        <w:numPr>
          <w:ilvl w:val="0"/>
          <w:numId w:val="13"/>
        </w:numPr>
        <w:spacing w:before="80" w:line="360" w:lineRule="auto"/>
        <w:rPr>
          <w:rFonts w:eastAsia="Calibri"/>
          <w:b/>
          <w:bCs/>
        </w:rPr>
      </w:pPr>
      <w:r>
        <w:rPr>
          <w:rFonts w:eastAsia="Arial" w:cs="Arial"/>
        </w:rPr>
        <w:t>What</w:t>
      </w:r>
      <w:r w:rsidR="00A53984" w:rsidRPr="00E716E0">
        <w:rPr>
          <w:rFonts w:eastAsia="Arial" w:cs="Arial"/>
        </w:rPr>
        <w:t xml:space="preserve"> </w:t>
      </w:r>
      <w:r w:rsidR="00E716E0">
        <w:rPr>
          <w:rFonts w:eastAsia="Arial" w:cs="Arial"/>
        </w:rPr>
        <w:t>flexible thinking</w:t>
      </w:r>
      <w:r>
        <w:rPr>
          <w:rFonts w:eastAsia="Arial" w:cs="Arial"/>
        </w:rPr>
        <w:t xml:space="preserve"> statement could you use when the </w:t>
      </w:r>
      <w:r w:rsidR="00306EB3">
        <w:rPr>
          <w:rFonts w:eastAsia="Arial" w:cs="Arial"/>
        </w:rPr>
        <w:t xml:space="preserve">house of cards </w:t>
      </w:r>
      <w:r>
        <w:rPr>
          <w:rFonts w:eastAsia="Arial" w:cs="Arial"/>
        </w:rPr>
        <w:t>fell</w:t>
      </w:r>
      <w:r w:rsidR="00E716E0">
        <w:rPr>
          <w:rFonts w:eastAsia="Arial" w:cs="Arial"/>
        </w:rPr>
        <w:t>?</w:t>
      </w:r>
    </w:p>
    <w:p w14:paraId="2630C1C3" w14:textId="47D50ACC" w:rsidR="00E716E0" w:rsidRPr="00E716E0" w:rsidRDefault="00B1004E" w:rsidP="002E6D26">
      <w:pPr>
        <w:pStyle w:val="ListParagraph"/>
        <w:numPr>
          <w:ilvl w:val="0"/>
          <w:numId w:val="13"/>
        </w:numPr>
        <w:spacing w:before="80" w:line="360" w:lineRule="auto"/>
        <w:rPr>
          <w:rFonts w:eastAsia="Calibri"/>
          <w:b/>
          <w:bCs/>
        </w:rPr>
      </w:pPr>
      <w:r>
        <w:rPr>
          <w:rFonts w:eastAsia="Arial" w:cs="Arial"/>
        </w:rPr>
        <w:t>How d</w:t>
      </w:r>
      <w:r w:rsidR="00E716E0" w:rsidRPr="1DB0134D">
        <w:rPr>
          <w:rFonts w:eastAsia="Arial" w:cs="Arial"/>
        </w:rPr>
        <w:t xml:space="preserve">id the </w:t>
      </w:r>
      <w:r w:rsidR="6EA11BE5" w:rsidRPr="1DB0134D">
        <w:rPr>
          <w:rFonts w:eastAsia="Arial" w:cs="Arial"/>
        </w:rPr>
        <w:t>five-finger</w:t>
      </w:r>
      <w:r w:rsidR="00E716E0" w:rsidRPr="1DB0134D">
        <w:rPr>
          <w:rFonts w:eastAsia="Arial" w:cs="Arial"/>
        </w:rPr>
        <w:t xml:space="preserve"> breathing strategy help you </w:t>
      </w:r>
      <w:r>
        <w:rPr>
          <w:rFonts w:eastAsia="Arial" w:cs="Arial"/>
        </w:rPr>
        <w:t>to focus your thoughts and make a positive decision</w:t>
      </w:r>
      <w:r w:rsidR="00E716E0" w:rsidRPr="1DB0134D">
        <w:rPr>
          <w:rFonts w:eastAsia="Arial" w:cs="Arial"/>
        </w:rPr>
        <w:t>?</w:t>
      </w:r>
    </w:p>
    <w:p w14:paraId="6667B90B" w14:textId="5B760D55" w:rsidR="006A358A" w:rsidRDefault="00806B71" w:rsidP="002E6D26">
      <w:pPr>
        <w:spacing w:line="360" w:lineRule="auto"/>
      </w:pPr>
      <w:r>
        <w:t xml:space="preserve">Using </w:t>
      </w:r>
      <w:hyperlink w:anchor="_Rating_my_Resilience" w:history="1">
        <w:r w:rsidR="31FA5D60" w:rsidRPr="00353031">
          <w:rPr>
            <w:rStyle w:val="Hyperlink"/>
          </w:rPr>
          <w:t>Appendix 12 – Rating my resilience strategies</w:t>
        </w:r>
      </w:hyperlink>
      <w:r>
        <w:t xml:space="preserve">, students </w:t>
      </w:r>
      <w:r w:rsidR="31FA5D60">
        <w:t>evaluat</w:t>
      </w:r>
      <w:r>
        <w:t>e</w:t>
      </w:r>
      <w:r w:rsidR="31FA5D60">
        <w:t xml:space="preserve"> the five-finger breathing </w:t>
      </w:r>
      <w:r>
        <w:t>strategy</w:t>
      </w:r>
      <w:r w:rsidR="31FA5D60">
        <w:t>.</w:t>
      </w:r>
    </w:p>
    <w:p w14:paraId="3175F4BD" w14:textId="77777777" w:rsidR="00845AA4" w:rsidRDefault="00845AA4" w:rsidP="002E6D26">
      <w:pPr>
        <w:spacing w:line="360" w:lineRule="auto"/>
        <w:rPr>
          <w:rStyle w:val="Strong"/>
        </w:rPr>
      </w:pPr>
      <w:r w:rsidRPr="2B6E34C4">
        <w:rPr>
          <w:rStyle w:val="Strong"/>
        </w:rPr>
        <w:t>Reflection</w:t>
      </w:r>
    </w:p>
    <w:p w14:paraId="153AB5E7" w14:textId="3F37D3A9" w:rsidR="00845AA4" w:rsidRDefault="00845AA4" w:rsidP="002E6D26">
      <w:pPr>
        <w:spacing w:line="360" w:lineRule="auto"/>
      </w:pPr>
      <w:r>
        <w:t xml:space="preserve">Students reflect on learning in this </w:t>
      </w:r>
      <w:r w:rsidR="00AA5AE6">
        <w:t>lesson</w:t>
      </w:r>
      <w:r>
        <w:t xml:space="preserve"> and consider how it contributes towards answering the essential question: ‘What helps us build resilience and what strategies can we use to respond to challenging situations?’.</w:t>
      </w:r>
    </w:p>
    <w:p w14:paraId="2C9334ED" w14:textId="08611E16" w:rsidR="008D41B5" w:rsidRPr="0045063E" w:rsidRDefault="00845AA4" w:rsidP="002E6D26">
      <w:pPr>
        <w:spacing w:line="360" w:lineRule="auto"/>
      </w:pPr>
      <w:r w:rsidRPr="2B6E34C4">
        <w:rPr>
          <w:rStyle w:val="Strong"/>
          <w:b w:val="0"/>
          <w:bCs w:val="0"/>
        </w:rPr>
        <w:t>Alternatively, the essential question can be simplified into two separate questions. For example, ‘What helps</w:t>
      </w:r>
      <w:r>
        <w:rPr>
          <w:rStyle w:val="Strong"/>
          <w:b w:val="0"/>
          <w:bCs w:val="0"/>
        </w:rPr>
        <w:t xml:space="preserve"> us</w:t>
      </w:r>
      <w:r w:rsidRPr="2B6E34C4">
        <w:rPr>
          <w:rStyle w:val="Strong"/>
          <w:b w:val="0"/>
          <w:bCs w:val="0"/>
        </w:rPr>
        <w:t xml:space="preserve"> build resilience?’ and ‘What strategies </w:t>
      </w:r>
      <w:r>
        <w:rPr>
          <w:rStyle w:val="Strong"/>
          <w:b w:val="0"/>
          <w:bCs w:val="0"/>
        </w:rPr>
        <w:t xml:space="preserve">can we use </w:t>
      </w:r>
      <w:r w:rsidRPr="2B6E34C4">
        <w:rPr>
          <w:rStyle w:val="Strong"/>
          <w:b w:val="0"/>
          <w:bCs w:val="0"/>
        </w:rPr>
        <w:t xml:space="preserve">to respond to </w:t>
      </w:r>
      <w:r>
        <w:rPr>
          <w:rStyle w:val="Strong"/>
          <w:b w:val="0"/>
          <w:bCs w:val="0"/>
        </w:rPr>
        <w:t xml:space="preserve">challenging </w:t>
      </w:r>
      <w:r w:rsidRPr="2B6E34C4">
        <w:rPr>
          <w:rStyle w:val="Strong"/>
          <w:b w:val="0"/>
          <w:bCs w:val="0"/>
        </w:rPr>
        <w:t>situations?</w:t>
      </w:r>
      <w:r w:rsidR="009E59B7" w:rsidRPr="0045063E">
        <w:br w:type="page"/>
      </w:r>
    </w:p>
    <w:p w14:paraId="2662361A" w14:textId="672D89E7" w:rsidR="6797FF46" w:rsidRDefault="351168EF" w:rsidP="002E6D26">
      <w:pPr>
        <w:pStyle w:val="Heading2"/>
        <w:spacing w:line="360" w:lineRule="auto"/>
      </w:pPr>
      <w:bookmarkStart w:id="55" w:name="_Toc94526658"/>
      <w:r>
        <w:lastRenderedPageBreak/>
        <w:t xml:space="preserve">Lesson </w:t>
      </w:r>
      <w:r w:rsidR="12159DAF">
        <w:t>6</w:t>
      </w:r>
      <w:r>
        <w:t xml:space="preserve"> – </w:t>
      </w:r>
      <w:r w:rsidR="4E7C1A68">
        <w:t>How can we manage emotions?</w:t>
      </w:r>
      <w:bookmarkEnd w:id="55"/>
    </w:p>
    <w:p w14:paraId="59104479" w14:textId="75A7DC33" w:rsidR="0045063E" w:rsidRPr="0045063E" w:rsidRDefault="0045063E" w:rsidP="002E6D26">
      <w:pPr>
        <w:spacing w:line="360" w:lineRule="auto"/>
        <w:rPr>
          <w:lang w:eastAsia="zh-CN"/>
        </w:rPr>
      </w:pPr>
      <w:r>
        <w:rPr>
          <w:lang w:eastAsia="zh-CN"/>
        </w:rPr>
        <w:t>There are 3 activities in lesson 6.</w:t>
      </w:r>
    </w:p>
    <w:p w14:paraId="20C23A4C" w14:textId="77777777" w:rsidR="00304A8D" w:rsidRPr="00163061" w:rsidRDefault="36C2678E" w:rsidP="002E6D26">
      <w:pPr>
        <w:pStyle w:val="Heading3"/>
        <w:spacing w:line="360" w:lineRule="auto"/>
      </w:pPr>
      <w:bookmarkStart w:id="56" w:name="_Toc94526659"/>
      <w:r>
        <w:t>Resources</w:t>
      </w:r>
      <w:bookmarkEnd w:id="56"/>
    </w:p>
    <w:p w14:paraId="69528540" w14:textId="775F1C38" w:rsidR="00F246F1" w:rsidRPr="00E302F3" w:rsidRDefault="00BD0F93" w:rsidP="002E6D26">
      <w:pPr>
        <w:pStyle w:val="ListBullet"/>
        <w:spacing w:line="360" w:lineRule="auto"/>
        <w:rPr>
          <w:rStyle w:val="Hyperlink"/>
          <w:rFonts w:eastAsia="Calibri"/>
          <w:color w:val="auto"/>
          <w:u w:val="none"/>
        </w:rPr>
      </w:pPr>
      <w:hyperlink w:anchor="_Appendix_12_–">
        <w:r w:rsidR="6E74EB42" w:rsidRPr="2B6E34C4">
          <w:rPr>
            <w:rStyle w:val="Hyperlink"/>
          </w:rPr>
          <w:t xml:space="preserve">Appendix 12 </w:t>
        </w:r>
        <w:r w:rsidR="0EED565F" w:rsidRPr="2B6E34C4">
          <w:rPr>
            <w:rStyle w:val="Hyperlink"/>
          </w:rPr>
          <w:t>–</w:t>
        </w:r>
        <w:r w:rsidR="6E74EB42" w:rsidRPr="2B6E34C4">
          <w:rPr>
            <w:rStyle w:val="Hyperlink"/>
          </w:rPr>
          <w:t xml:space="preserve"> </w:t>
        </w:r>
        <w:r w:rsidR="0EED565F" w:rsidRPr="2B6E34C4">
          <w:rPr>
            <w:rStyle w:val="Hyperlink"/>
          </w:rPr>
          <w:t>Rating my resilience strategies</w:t>
        </w:r>
      </w:hyperlink>
    </w:p>
    <w:p w14:paraId="16CA7AE5" w14:textId="1E0E97E1" w:rsidR="00E302F3" w:rsidRPr="00B7631A" w:rsidRDefault="00BD0F93" w:rsidP="002E6D26">
      <w:pPr>
        <w:pStyle w:val="ListBullet"/>
        <w:spacing w:line="360" w:lineRule="auto"/>
        <w:rPr>
          <w:rFonts w:eastAsia="Calibri"/>
        </w:rPr>
      </w:pPr>
      <w:hyperlink r:id="rId48">
        <w:r w:rsidR="00E302F3" w:rsidRPr="2B6E34C4">
          <w:rPr>
            <w:rStyle w:val="Hyperlink"/>
          </w:rPr>
          <w:t>What is mindfulness?</w:t>
        </w:r>
      </w:hyperlink>
      <w:r w:rsidR="00E302F3">
        <w:t xml:space="preserve"> video (1:00 min)</w:t>
      </w:r>
    </w:p>
    <w:p w14:paraId="6BD3E353" w14:textId="64B8426B" w:rsidR="00B7631A" w:rsidRPr="00070D63" w:rsidRDefault="00BD0F93" w:rsidP="002E6D26">
      <w:pPr>
        <w:pStyle w:val="ListBullet"/>
        <w:spacing w:line="360" w:lineRule="auto"/>
        <w:rPr>
          <w:rStyle w:val="Hyperlink"/>
          <w:color w:val="auto"/>
          <w:u w:val="none"/>
        </w:rPr>
      </w:pPr>
      <w:hyperlink w:anchor="_Appendix_9_–_1" w:history="1">
        <w:r w:rsidR="00B7631A" w:rsidRPr="00B7631A">
          <w:rPr>
            <w:rStyle w:val="Hyperlink"/>
          </w:rPr>
          <w:t>Appendix 9 - Emotion images</w:t>
        </w:r>
      </w:hyperlink>
      <w:r w:rsidR="00B7631A" w:rsidRPr="00B7631A">
        <w:t xml:space="preserve"> (where appropriate to support student learning)</w:t>
      </w:r>
    </w:p>
    <w:p w14:paraId="3AC4D5BF" w14:textId="65BF4857" w:rsidR="00B7631A" w:rsidRDefault="00BD0F93" w:rsidP="002E6D26">
      <w:pPr>
        <w:pStyle w:val="ListBullet"/>
        <w:spacing w:line="360" w:lineRule="auto"/>
      </w:pPr>
      <w:hyperlink r:id="rId49" w:history="1">
        <w:r w:rsidR="00B7631A" w:rsidRPr="00070D63">
          <w:rPr>
            <w:rStyle w:val="Hyperlink"/>
          </w:rPr>
          <w:t>Inclusive practice hub – Emotion cards</w:t>
        </w:r>
      </w:hyperlink>
      <w:r w:rsidR="00B7631A">
        <w:t xml:space="preserve"> </w:t>
      </w:r>
      <w:r w:rsidR="00B7631A" w:rsidRPr="00B7631A">
        <w:t>(where appropriate to support student learning)</w:t>
      </w:r>
    </w:p>
    <w:p w14:paraId="30E56802" w14:textId="3C7E75CF" w:rsidR="00B7631A" w:rsidRPr="009D2797" w:rsidRDefault="00BD0F93" w:rsidP="002E6D26">
      <w:pPr>
        <w:pStyle w:val="ListBullet"/>
        <w:spacing w:line="360" w:lineRule="auto"/>
        <w:rPr>
          <w:rStyle w:val="Strong"/>
          <w:rFonts w:eastAsia="Calibri"/>
          <w:b w:val="0"/>
          <w:bCs w:val="0"/>
        </w:rPr>
      </w:pPr>
      <w:hyperlink r:id="rId50" w:history="1">
        <w:r w:rsidR="00B7631A" w:rsidRPr="00B7631A">
          <w:rPr>
            <w:rStyle w:val="Hyperlink"/>
            <w:rFonts w:eastAsia="Calibri"/>
          </w:rPr>
          <w:t>Inclusive practice hub – Relaxation breathing script</w:t>
        </w:r>
      </w:hyperlink>
    </w:p>
    <w:p w14:paraId="1DCEC756" w14:textId="2FCFC7C5" w:rsidR="00304A8D" w:rsidRPr="00163061" w:rsidRDefault="1135CD7C" w:rsidP="002E6D26">
      <w:pPr>
        <w:pStyle w:val="Heading3"/>
        <w:spacing w:line="360" w:lineRule="auto"/>
      </w:pPr>
      <w:bookmarkStart w:id="57" w:name="_Toc94526660"/>
      <w:r>
        <w:t>Vocabulary</w:t>
      </w:r>
      <w:bookmarkEnd w:id="57"/>
    </w:p>
    <w:p w14:paraId="20C1F4FA" w14:textId="43B790F4" w:rsidR="00F246F1" w:rsidRDefault="5CD2853D" w:rsidP="002E6D26">
      <w:pPr>
        <w:spacing w:line="360" w:lineRule="auto"/>
        <w:rPr>
          <w:rStyle w:val="Strong"/>
          <w:b w:val="0"/>
          <w:bCs w:val="0"/>
        </w:rPr>
      </w:pPr>
      <w:r w:rsidRPr="2B6E34C4">
        <w:rPr>
          <w:rStyle w:val="Strong"/>
          <w:b w:val="0"/>
          <w:bCs w:val="0"/>
        </w:rPr>
        <w:t>R</w:t>
      </w:r>
      <w:r w:rsidR="6208069A" w:rsidRPr="2B6E34C4">
        <w:rPr>
          <w:rStyle w:val="Strong"/>
          <w:b w:val="0"/>
          <w:bCs w:val="0"/>
        </w:rPr>
        <w:t xml:space="preserve">esilience, strengths, strategy, </w:t>
      </w:r>
      <w:r w:rsidR="2575F5EF" w:rsidRPr="2B6E34C4">
        <w:rPr>
          <w:rStyle w:val="Strong"/>
          <w:b w:val="0"/>
          <w:bCs w:val="0"/>
        </w:rPr>
        <w:t>successful</w:t>
      </w:r>
      <w:r w:rsidR="6B337F7B" w:rsidRPr="2B6E34C4">
        <w:rPr>
          <w:rStyle w:val="Strong"/>
          <w:b w:val="0"/>
          <w:bCs w:val="0"/>
        </w:rPr>
        <w:t xml:space="preserve">, emotion, </w:t>
      </w:r>
      <w:r w:rsidR="5D6CCAFA" w:rsidRPr="2B6E34C4">
        <w:rPr>
          <w:rStyle w:val="Strong"/>
          <w:b w:val="0"/>
          <w:bCs w:val="0"/>
        </w:rPr>
        <w:t>body signals</w:t>
      </w:r>
      <w:r w:rsidR="0045063E">
        <w:rPr>
          <w:rStyle w:val="Strong"/>
          <w:b w:val="0"/>
          <w:bCs w:val="0"/>
        </w:rPr>
        <w:t>.</w:t>
      </w:r>
    </w:p>
    <w:p w14:paraId="4BDFE047" w14:textId="77777777" w:rsidR="00F246F1" w:rsidRDefault="36C2678E" w:rsidP="002E6D26">
      <w:pPr>
        <w:pStyle w:val="Heading3"/>
        <w:spacing w:line="360" w:lineRule="auto"/>
      </w:pPr>
      <w:bookmarkStart w:id="58" w:name="_Toc94526661"/>
      <w:r>
        <w:t>Key inquiry questions and syllabus content</w:t>
      </w:r>
      <w:bookmarkEnd w:id="58"/>
    </w:p>
    <w:p w14:paraId="66ABEC3E" w14:textId="7440C75D" w:rsidR="002A7F18" w:rsidRPr="00D87E55" w:rsidRDefault="1135CD7C" w:rsidP="002E6D26">
      <w:pPr>
        <w:spacing w:line="360" w:lineRule="auto"/>
      </w:pPr>
      <w:r w:rsidRPr="2B6E34C4">
        <w:rPr>
          <w:lang w:eastAsia="zh-CN"/>
        </w:rPr>
        <w:t>Syllabus content addressed in this lesson for Early Stage 1 to Stage 3</w:t>
      </w:r>
      <w:r w:rsidR="0045063E">
        <w:rPr>
          <w:lang w:eastAsia="zh-CN"/>
        </w:rPr>
        <w:t>.</w:t>
      </w:r>
    </w:p>
    <w:p w14:paraId="6C92E84D" w14:textId="77777777" w:rsidR="00BD4E1A" w:rsidRDefault="2E5144D3" w:rsidP="002E6D26">
      <w:pPr>
        <w:pStyle w:val="Heading4"/>
        <w:spacing w:line="360" w:lineRule="auto"/>
        <w:rPr>
          <w:lang w:eastAsia="zh-CN"/>
        </w:rPr>
      </w:pPr>
      <w:r w:rsidRPr="2B6E34C4">
        <w:rPr>
          <w:lang w:eastAsia="zh-CN"/>
        </w:rPr>
        <w:t>Early Stage 1</w:t>
      </w:r>
    </w:p>
    <w:p w14:paraId="5AE6D3BF" w14:textId="77777777" w:rsidR="00BD4E1A" w:rsidRPr="0045063E" w:rsidRDefault="2E5144D3" w:rsidP="002E6D26">
      <w:pPr>
        <w:spacing w:after="240" w:line="360" w:lineRule="auto"/>
        <w:rPr>
          <w:rStyle w:val="Strong"/>
        </w:rPr>
      </w:pPr>
      <w:r w:rsidRPr="0045063E">
        <w:rPr>
          <w:rStyle w:val="Strong"/>
        </w:rPr>
        <w:t>How can we care for and include each other?</w:t>
      </w:r>
    </w:p>
    <w:p w14:paraId="6456374D" w14:textId="77777777" w:rsidR="00BD4E1A" w:rsidRPr="00BD4E1A" w:rsidRDefault="2E5144D3" w:rsidP="002E6D26">
      <w:pPr>
        <w:pStyle w:val="ListBullet"/>
        <w:spacing w:line="360" w:lineRule="auto"/>
      </w:pPr>
      <w:r>
        <w:t>identify and describe emotional responses people may experience in different situations, for example: (ACPPS005)</w:t>
      </w:r>
    </w:p>
    <w:p w14:paraId="5A947AE9" w14:textId="457A569F" w:rsidR="00BD4E1A" w:rsidRDefault="2E5144D3" w:rsidP="002E6D26">
      <w:pPr>
        <w:pStyle w:val="ListNumber2"/>
        <w:spacing w:line="360" w:lineRule="auto"/>
      </w:pPr>
      <w:r>
        <w:t>recall and share emotional responses to different situations</w:t>
      </w:r>
    </w:p>
    <w:p w14:paraId="6FF1634E" w14:textId="5E7EE73F" w:rsidR="00495A5C" w:rsidRDefault="00495A5C" w:rsidP="002E6D26">
      <w:pPr>
        <w:pStyle w:val="ListNumber2"/>
        <w:spacing w:line="360" w:lineRule="auto"/>
      </w:pPr>
      <w:r>
        <w:t>learn and use appropriate strategies to communicate their feelings in different situations</w:t>
      </w:r>
      <w:r w:rsidR="0045063E">
        <w:t>.</w:t>
      </w:r>
    </w:p>
    <w:p w14:paraId="0D3C12BE" w14:textId="77777777" w:rsidR="00BD4E1A" w:rsidRDefault="2E5144D3" w:rsidP="002E6D26">
      <w:pPr>
        <w:pStyle w:val="Heading4"/>
        <w:spacing w:line="360" w:lineRule="auto"/>
      </w:pPr>
      <w:r>
        <w:lastRenderedPageBreak/>
        <w:t>Stage 1</w:t>
      </w:r>
    </w:p>
    <w:p w14:paraId="54A7AB2F" w14:textId="77777777" w:rsidR="00BD4E1A" w:rsidRPr="0045063E" w:rsidRDefault="2E5144D3" w:rsidP="002E6D26">
      <w:pPr>
        <w:spacing w:after="240" w:line="360" w:lineRule="auto"/>
        <w:rPr>
          <w:rStyle w:val="Strong"/>
        </w:rPr>
      </w:pPr>
      <w:r w:rsidRPr="0045063E">
        <w:rPr>
          <w:rStyle w:val="Strong"/>
        </w:rPr>
        <w:t>How can we be inclusive and respectful?</w:t>
      </w:r>
    </w:p>
    <w:p w14:paraId="3F5F11B3" w14:textId="77777777" w:rsidR="00BD4E1A" w:rsidRPr="00BD4E1A" w:rsidRDefault="2E5144D3" w:rsidP="002E6D26">
      <w:pPr>
        <w:pStyle w:val="ListBullet"/>
        <w:spacing w:line="360" w:lineRule="auto"/>
      </w:pPr>
      <w:r>
        <w:t>identify and practise physical and emotional responses that account for their own and others’ feelings, for example (ACPPS020)</w:t>
      </w:r>
    </w:p>
    <w:p w14:paraId="3D36E1E2" w14:textId="097AC780" w:rsidR="00BD4E1A" w:rsidRDefault="2E5144D3" w:rsidP="002E6D26">
      <w:pPr>
        <w:pStyle w:val="ListNumber2"/>
        <w:spacing w:line="360" w:lineRule="auto"/>
      </w:pPr>
      <w:r>
        <w:t>recognise own emotions and demonstrate positive ways to respond to different situations. For example, kinds of touch, assertiveness, seeking help, loss of a family pet</w:t>
      </w:r>
    </w:p>
    <w:p w14:paraId="37162DD0" w14:textId="46442542" w:rsidR="00CF1F9A" w:rsidRPr="00BD4E1A" w:rsidRDefault="00CF1F9A" w:rsidP="002E6D26">
      <w:pPr>
        <w:pStyle w:val="ListNumber2"/>
        <w:spacing w:line="360" w:lineRule="auto"/>
      </w:pPr>
      <w:r>
        <w:t>identify the body’s reaction to a range of situations, including safe and unsafe situations, and comparing the different emotional responses.</w:t>
      </w:r>
    </w:p>
    <w:p w14:paraId="7D847D7B" w14:textId="77777777" w:rsidR="00BD4E1A" w:rsidRDefault="2E5144D3" w:rsidP="002E6D26">
      <w:pPr>
        <w:pStyle w:val="Heading4"/>
        <w:spacing w:line="360" w:lineRule="auto"/>
      </w:pPr>
      <w:r>
        <w:t>Stage 2</w:t>
      </w:r>
    </w:p>
    <w:p w14:paraId="5ECEC47A" w14:textId="77777777" w:rsidR="00BD4E1A" w:rsidRPr="0045063E" w:rsidRDefault="2E5144D3" w:rsidP="002E6D26">
      <w:pPr>
        <w:spacing w:after="240" w:line="360" w:lineRule="auto"/>
        <w:rPr>
          <w:rStyle w:val="Strong"/>
        </w:rPr>
      </w:pPr>
      <w:r w:rsidRPr="0045063E">
        <w:rPr>
          <w:rStyle w:val="Strong"/>
        </w:rPr>
        <w:t>How can we manage change?</w:t>
      </w:r>
    </w:p>
    <w:p w14:paraId="3D5472A2" w14:textId="58D685A5" w:rsidR="00BD4E1A" w:rsidRDefault="2E5144D3" w:rsidP="002E6D26">
      <w:pPr>
        <w:pStyle w:val="ListBullet"/>
        <w:spacing w:line="360" w:lineRule="auto"/>
      </w:pPr>
      <w:r>
        <w:t>investigate how emotional responses vary in depth and strength, for example: (ACPPS038)</w:t>
      </w:r>
    </w:p>
    <w:p w14:paraId="6BBE836C" w14:textId="3F5631D0" w:rsidR="00BD4E1A" w:rsidRDefault="2E5144D3" w:rsidP="002E6D26">
      <w:pPr>
        <w:pStyle w:val="ListNumber2"/>
        <w:spacing w:line="360" w:lineRule="auto"/>
      </w:pPr>
      <w:r>
        <w:t xml:space="preserve">describe strategies they can use to predict and manage their emotions before </w:t>
      </w:r>
      <w:proofErr w:type="gramStart"/>
      <w:r>
        <w:t>making a decision</w:t>
      </w:r>
      <w:proofErr w:type="gramEnd"/>
      <w:r w:rsidR="3CD804C3">
        <w:t>. For example,</w:t>
      </w:r>
      <w:r>
        <w:t xml:space="preserve"> calm down before responding, walk away from an emotional situation, consider the alternatives for the situation</w:t>
      </w:r>
      <w:r w:rsidR="0045063E">
        <w:t>.</w:t>
      </w:r>
    </w:p>
    <w:p w14:paraId="1891807C" w14:textId="77777777" w:rsidR="00CF1F9A" w:rsidRPr="0045063E" w:rsidRDefault="00CF1F9A" w:rsidP="002E6D26">
      <w:pPr>
        <w:spacing w:after="240" w:line="360" w:lineRule="auto"/>
        <w:rPr>
          <w:rStyle w:val="Strong"/>
        </w:rPr>
      </w:pPr>
      <w:r w:rsidRPr="0045063E">
        <w:rPr>
          <w:rStyle w:val="Strong"/>
        </w:rPr>
        <w:t>How does who I am influence others?</w:t>
      </w:r>
    </w:p>
    <w:p w14:paraId="20FACD18" w14:textId="77777777" w:rsidR="00CF1F9A" w:rsidRPr="006261B6" w:rsidRDefault="00CF1F9A" w:rsidP="002E6D26">
      <w:pPr>
        <w:pStyle w:val="ListBullet"/>
        <w:spacing w:line="360" w:lineRule="auto"/>
      </w:pPr>
      <w:r>
        <w:t>explore how success, challenge and overcoming adversity strengthens identity, for example: (ACPPS033)</w:t>
      </w:r>
    </w:p>
    <w:p w14:paraId="509AE676" w14:textId="6EFF2798" w:rsidR="00CF1F9A" w:rsidRPr="006261B6" w:rsidRDefault="00CF1F9A" w:rsidP="002E6D26">
      <w:pPr>
        <w:pStyle w:val="ListNumber2"/>
        <w:spacing w:line="360" w:lineRule="auto"/>
      </w:pPr>
      <w:r>
        <w:t>propose ways to respond positively to challenge and overcoming adversity. For example, positive self-talk, optimistic thinking and help-seeking behaviours, appropriate expression of feelings</w:t>
      </w:r>
      <w:r w:rsidR="0045063E">
        <w:t>.</w:t>
      </w:r>
    </w:p>
    <w:p w14:paraId="06C4A685" w14:textId="77777777" w:rsidR="001D378D" w:rsidRDefault="3CD804C3" w:rsidP="002E6D26">
      <w:pPr>
        <w:pStyle w:val="Heading4"/>
        <w:spacing w:line="360" w:lineRule="auto"/>
      </w:pPr>
      <w:r>
        <w:t>Stage 3</w:t>
      </w:r>
    </w:p>
    <w:p w14:paraId="4134FF87" w14:textId="77777777" w:rsidR="001D378D" w:rsidRPr="0045063E" w:rsidRDefault="3CD804C3" w:rsidP="002E6D26">
      <w:pPr>
        <w:spacing w:after="240" w:line="360" w:lineRule="auto"/>
        <w:rPr>
          <w:rStyle w:val="Strong"/>
        </w:rPr>
      </w:pPr>
      <w:r w:rsidRPr="0045063E">
        <w:rPr>
          <w:rStyle w:val="Strong"/>
        </w:rPr>
        <w:t>How do empathy, inclusion and respect have an impact on myself and others?</w:t>
      </w:r>
    </w:p>
    <w:p w14:paraId="293BB543" w14:textId="77777777" w:rsidR="001D378D" w:rsidRDefault="3CD804C3" w:rsidP="002E6D26">
      <w:pPr>
        <w:pStyle w:val="ListBullet"/>
        <w:spacing w:line="360" w:lineRule="auto"/>
      </w:pPr>
      <w:r>
        <w:t>examine the influence of emotional responses on behaviour and relationships, for example: (ACPPS056)</w:t>
      </w:r>
    </w:p>
    <w:p w14:paraId="72A58F4C" w14:textId="11BF4499" w:rsidR="001D378D" w:rsidRPr="001D378D" w:rsidRDefault="3CD804C3" w:rsidP="002E6D26">
      <w:pPr>
        <w:pStyle w:val="ListNumber2"/>
        <w:spacing w:line="360" w:lineRule="auto"/>
      </w:pPr>
      <w:r>
        <w:lastRenderedPageBreak/>
        <w:t>analyse situations where emotions can influence decision-making</w:t>
      </w:r>
    </w:p>
    <w:p w14:paraId="54774D25" w14:textId="4D9EF5CB" w:rsidR="001D378D" w:rsidRDefault="3CD804C3" w:rsidP="002E6D26">
      <w:pPr>
        <w:pStyle w:val="ListBullet2"/>
      </w:pPr>
      <w:r>
        <w:t>explore how emotions can vary according to context and be unpredictable. For example, loss and grief</w:t>
      </w:r>
      <w:r w:rsidR="0045063E">
        <w:t>.</w:t>
      </w:r>
    </w:p>
    <w:p w14:paraId="7418351E" w14:textId="77777777" w:rsidR="00CF1F9A" w:rsidRPr="0045063E" w:rsidRDefault="00CF1F9A" w:rsidP="002E6D26">
      <w:pPr>
        <w:spacing w:line="360" w:lineRule="auto"/>
        <w:rPr>
          <w:rStyle w:val="Strong"/>
        </w:rPr>
      </w:pPr>
      <w:r w:rsidRPr="0045063E">
        <w:rPr>
          <w:rStyle w:val="Strong"/>
        </w:rPr>
        <w:t>What actions positively influence the health, safety and wellbeing of my community?</w:t>
      </w:r>
    </w:p>
    <w:p w14:paraId="5FBAA37A" w14:textId="77777777" w:rsidR="00CF1F9A" w:rsidRPr="00525B22" w:rsidRDefault="00CF1F9A" w:rsidP="002E6D26">
      <w:pPr>
        <w:spacing w:line="360" w:lineRule="auto"/>
      </w:pPr>
      <w:r>
        <w:t>Students:</w:t>
      </w:r>
    </w:p>
    <w:p w14:paraId="161E6899" w14:textId="77777777" w:rsidR="00CF1F9A" w:rsidRPr="00D2668F" w:rsidRDefault="00CF1F9A" w:rsidP="002E6D26">
      <w:pPr>
        <w:pStyle w:val="ListBullet"/>
        <w:spacing w:line="360" w:lineRule="auto"/>
      </w:pPr>
      <w:r>
        <w:t>plan and practise assertive responses, behaviours and actions that protect and promote health, safety and wellbeing, for example: (ACPPS054)</w:t>
      </w:r>
    </w:p>
    <w:p w14:paraId="279F70ED" w14:textId="66484516" w:rsidR="00CF1F9A" w:rsidRPr="00525B22" w:rsidRDefault="00CF1F9A" w:rsidP="002E6D26">
      <w:pPr>
        <w:pStyle w:val="ListNumber2"/>
        <w:spacing w:line="360" w:lineRule="auto"/>
      </w:pPr>
      <w:r>
        <w:t>identify personal strategies and responses that model assertiveness and resilience in challenging situations, e</w:t>
      </w:r>
      <w:r w:rsidR="0045063E">
        <w:t>.</w:t>
      </w:r>
      <w:r>
        <w:t>g</w:t>
      </w:r>
      <w:r w:rsidR="0045063E">
        <w:t>.</w:t>
      </w:r>
      <w:r>
        <w:t xml:space="preserve"> saying no if offered alcohol or cigarettes</w:t>
      </w:r>
      <w:r w:rsidR="0045063E">
        <w:t>.</w:t>
      </w:r>
    </w:p>
    <w:p w14:paraId="7FD76C10" w14:textId="13FFE64D" w:rsidR="00F246F1" w:rsidRDefault="36C2678E" w:rsidP="002E6D26">
      <w:pPr>
        <w:pStyle w:val="Heading3"/>
        <w:spacing w:line="360" w:lineRule="auto"/>
      </w:pPr>
      <w:bookmarkStart w:id="59" w:name="_Toc94526662"/>
      <w:r>
        <w:t xml:space="preserve">Learning </w:t>
      </w:r>
      <w:r w:rsidR="6E74EB42">
        <w:t>intention and success criteria</w:t>
      </w:r>
      <w:bookmarkEnd w:id="59"/>
    </w:p>
    <w:p w14:paraId="0659AA09" w14:textId="43851A63" w:rsidR="00DA5CD5" w:rsidRPr="00DA5CD5" w:rsidRDefault="339C8087" w:rsidP="002E6D26">
      <w:pPr>
        <w:spacing w:line="360" w:lineRule="auto"/>
      </w:pPr>
      <w:r w:rsidRPr="2B6E34C4">
        <w:rPr>
          <w:rStyle w:val="Strong"/>
        </w:rPr>
        <w:t>Learning Intention</w:t>
      </w:r>
      <w:r w:rsidR="6E74EB42" w:rsidRPr="2B6E34C4">
        <w:rPr>
          <w:rStyle w:val="Strong"/>
        </w:rPr>
        <w:t xml:space="preserve"> </w:t>
      </w:r>
      <w:r w:rsidR="0045063E" w:rsidRPr="0045063E">
        <w:t>–</w:t>
      </w:r>
      <w:r w:rsidR="0045063E">
        <w:rPr>
          <w:rStyle w:val="Strong"/>
        </w:rPr>
        <w:t xml:space="preserve"> </w:t>
      </w:r>
      <w:r w:rsidR="70B866AB">
        <w:t>Describe</w:t>
      </w:r>
      <w:r>
        <w:t xml:space="preserve"> strategies to help manage emotions.</w:t>
      </w:r>
    </w:p>
    <w:p w14:paraId="38DCD770" w14:textId="7A30E68B" w:rsidR="00DA5CD5" w:rsidRDefault="339C8087" w:rsidP="002E6D26">
      <w:pPr>
        <w:pStyle w:val="Caption"/>
        <w:spacing w:line="360" w:lineRule="auto"/>
      </w:pPr>
      <w:r>
        <w:t xml:space="preserve">Table </w:t>
      </w:r>
      <w:r w:rsidR="00DA5CD5">
        <w:fldChar w:fldCharType="begin"/>
      </w:r>
      <w:r w:rsidR="00DA5CD5">
        <w:instrText xml:space="preserve"> SEQ Table \* ARABIC </w:instrText>
      </w:r>
      <w:r w:rsidR="00DA5CD5">
        <w:fldChar w:fldCharType="separate"/>
      </w:r>
      <w:r w:rsidR="00E6263B">
        <w:rPr>
          <w:noProof/>
        </w:rPr>
        <w:t>7</w:t>
      </w:r>
      <w:r w:rsidR="00DA5CD5">
        <w:fldChar w:fldCharType="end"/>
      </w:r>
      <w:r>
        <w:t xml:space="preserve"> –</w:t>
      </w:r>
      <w:r w:rsidR="6E74EB42">
        <w:t xml:space="preserve"> S</w:t>
      </w:r>
      <w:r>
        <w:t>uccess criteria for Early Stage 1 to Stage 3</w:t>
      </w:r>
    </w:p>
    <w:tbl>
      <w:tblPr>
        <w:tblStyle w:val="Tableheader"/>
        <w:tblW w:w="9751" w:type="dxa"/>
        <w:tblLayout w:type="fixed"/>
        <w:tblLook w:val="0420" w:firstRow="1" w:lastRow="0" w:firstColumn="0" w:lastColumn="0" w:noHBand="0" w:noVBand="1"/>
      </w:tblPr>
      <w:tblGrid>
        <w:gridCol w:w="1580"/>
        <w:gridCol w:w="5761"/>
        <w:gridCol w:w="2410"/>
      </w:tblGrid>
      <w:tr w:rsidR="000461B0" w14:paraId="04098870" w14:textId="77777777" w:rsidTr="00F840F0">
        <w:trPr>
          <w:cnfStyle w:val="100000000000" w:firstRow="1" w:lastRow="0" w:firstColumn="0" w:lastColumn="0" w:oddVBand="0" w:evenVBand="0" w:oddHBand="0" w:evenHBand="0" w:firstRowFirstColumn="0" w:firstRowLastColumn="0" w:lastRowFirstColumn="0" w:lastRowLastColumn="0"/>
          <w:trHeight w:val="783"/>
        </w:trPr>
        <w:tc>
          <w:tcPr>
            <w:tcW w:w="1580" w:type="dxa"/>
          </w:tcPr>
          <w:p w14:paraId="0B41B80F" w14:textId="77777777" w:rsidR="000461B0" w:rsidRDefault="000461B0" w:rsidP="002E6D26">
            <w:pPr>
              <w:spacing w:line="360" w:lineRule="auto"/>
            </w:pPr>
            <w:r>
              <w:t>Stage</w:t>
            </w:r>
          </w:p>
        </w:tc>
        <w:tc>
          <w:tcPr>
            <w:tcW w:w="5761" w:type="dxa"/>
          </w:tcPr>
          <w:p w14:paraId="6F694050" w14:textId="21A0B8EA" w:rsidR="000461B0" w:rsidRDefault="000461B0" w:rsidP="002E6D26">
            <w:pPr>
              <w:spacing w:line="360" w:lineRule="auto"/>
            </w:pPr>
            <w:r>
              <w:t>Success criteria – students can</w:t>
            </w:r>
          </w:p>
        </w:tc>
        <w:tc>
          <w:tcPr>
            <w:tcW w:w="2410" w:type="dxa"/>
          </w:tcPr>
          <w:p w14:paraId="4E03D4DA" w14:textId="44983137" w:rsidR="000461B0" w:rsidRDefault="000461B0" w:rsidP="002E6D26">
            <w:pPr>
              <w:spacing w:line="360" w:lineRule="auto"/>
            </w:pPr>
            <w:r>
              <w:t>Syllabus outcomes</w:t>
            </w:r>
          </w:p>
        </w:tc>
      </w:tr>
      <w:tr w:rsidR="000461B0" w14:paraId="0ADBF2F8" w14:textId="77777777" w:rsidTr="00F840F0">
        <w:trPr>
          <w:cnfStyle w:val="000000100000" w:firstRow="0" w:lastRow="0" w:firstColumn="0" w:lastColumn="0" w:oddVBand="0" w:evenVBand="0" w:oddHBand="1" w:evenHBand="0" w:firstRowFirstColumn="0" w:firstRowLastColumn="0" w:lastRowFirstColumn="0" w:lastRowLastColumn="0"/>
          <w:trHeight w:val="313"/>
        </w:trPr>
        <w:tc>
          <w:tcPr>
            <w:tcW w:w="1580" w:type="dxa"/>
            <w:vAlign w:val="top"/>
          </w:tcPr>
          <w:p w14:paraId="7CC3F0F9" w14:textId="0B021FDB" w:rsidR="000461B0" w:rsidRDefault="000461B0" w:rsidP="002E6D26">
            <w:pPr>
              <w:spacing w:line="360" w:lineRule="auto"/>
            </w:pPr>
            <w:r>
              <w:t xml:space="preserve">Early </w:t>
            </w:r>
            <w:r w:rsidR="0045063E">
              <w:t>S</w:t>
            </w:r>
            <w:r>
              <w:t>tage 1</w:t>
            </w:r>
          </w:p>
        </w:tc>
        <w:tc>
          <w:tcPr>
            <w:tcW w:w="5761" w:type="dxa"/>
          </w:tcPr>
          <w:p w14:paraId="1593B75A" w14:textId="3C1881C8" w:rsidR="000461B0" w:rsidRDefault="000461B0" w:rsidP="002E6D26">
            <w:pPr>
              <w:spacing w:line="360" w:lineRule="auto"/>
            </w:pPr>
            <w:r w:rsidRPr="000461B0">
              <w:t>Identify and describe different emotions</w:t>
            </w:r>
            <w:r w:rsidR="00F840F0">
              <w:t>. (Activities 1-3)</w:t>
            </w:r>
          </w:p>
        </w:tc>
        <w:tc>
          <w:tcPr>
            <w:tcW w:w="2410" w:type="dxa"/>
            <w:vAlign w:val="top"/>
          </w:tcPr>
          <w:p w14:paraId="21746F3B" w14:textId="55B3BC3A" w:rsidR="000461B0" w:rsidRDefault="000461B0" w:rsidP="002E6D26">
            <w:pPr>
              <w:spacing w:line="360" w:lineRule="auto"/>
            </w:pPr>
            <w:r>
              <w:t>PDe-3, PDe-9</w:t>
            </w:r>
          </w:p>
        </w:tc>
      </w:tr>
      <w:tr w:rsidR="000461B0" w14:paraId="38D3F9EB" w14:textId="77777777" w:rsidTr="00F840F0">
        <w:trPr>
          <w:cnfStyle w:val="000000010000" w:firstRow="0" w:lastRow="0" w:firstColumn="0" w:lastColumn="0" w:oddVBand="0" w:evenVBand="0" w:oddHBand="0" w:evenHBand="1" w:firstRowFirstColumn="0" w:firstRowLastColumn="0" w:lastRowFirstColumn="0" w:lastRowLastColumn="0"/>
          <w:trHeight w:val="313"/>
        </w:trPr>
        <w:tc>
          <w:tcPr>
            <w:tcW w:w="1580" w:type="dxa"/>
            <w:vAlign w:val="top"/>
          </w:tcPr>
          <w:p w14:paraId="4BAB1382" w14:textId="114AA54F" w:rsidR="000461B0" w:rsidRDefault="0045063E" w:rsidP="002E6D26">
            <w:pPr>
              <w:spacing w:line="360" w:lineRule="auto"/>
            </w:pPr>
            <w:r>
              <w:t>Early Stage 1</w:t>
            </w:r>
          </w:p>
        </w:tc>
        <w:tc>
          <w:tcPr>
            <w:tcW w:w="5761" w:type="dxa"/>
          </w:tcPr>
          <w:p w14:paraId="7D185191" w14:textId="01B9238E" w:rsidR="000461B0" w:rsidRDefault="000461B0" w:rsidP="002E6D26">
            <w:pPr>
              <w:spacing w:line="360" w:lineRule="auto"/>
            </w:pPr>
            <w:r>
              <w:t>Recall and share emotional responses to different situations.</w:t>
            </w:r>
            <w:r w:rsidR="00F840F0">
              <w:t xml:space="preserve"> (Activities 1-3)</w:t>
            </w:r>
          </w:p>
        </w:tc>
        <w:tc>
          <w:tcPr>
            <w:tcW w:w="2410" w:type="dxa"/>
            <w:vAlign w:val="top"/>
          </w:tcPr>
          <w:p w14:paraId="28FE24BC" w14:textId="16491704" w:rsidR="000461B0" w:rsidRDefault="000461B0" w:rsidP="002E6D26">
            <w:pPr>
              <w:spacing w:line="360" w:lineRule="auto"/>
            </w:pPr>
            <w:r>
              <w:t>PDe-3, PDe-9</w:t>
            </w:r>
          </w:p>
        </w:tc>
      </w:tr>
      <w:tr w:rsidR="000461B0" w14:paraId="44499F9C" w14:textId="77777777" w:rsidTr="00F840F0">
        <w:trPr>
          <w:cnfStyle w:val="000000100000" w:firstRow="0" w:lastRow="0" w:firstColumn="0" w:lastColumn="0" w:oddVBand="0" w:evenVBand="0" w:oddHBand="1" w:evenHBand="0" w:firstRowFirstColumn="0" w:firstRowLastColumn="0" w:lastRowFirstColumn="0" w:lastRowLastColumn="0"/>
          <w:trHeight w:val="557"/>
        </w:trPr>
        <w:tc>
          <w:tcPr>
            <w:tcW w:w="1580" w:type="dxa"/>
            <w:vAlign w:val="top"/>
          </w:tcPr>
          <w:p w14:paraId="3304C0FA" w14:textId="77777777" w:rsidR="000461B0" w:rsidRDefault="000461B0" w:rsidP="002E6D26">
            <w:pPr>
              <w:spacing w:line="360" w:lineRule="auto"/>
            </w:pPr>
            <w:r>
              <w:t>Stage 1</w:t>
            </w:r>
          </w:p>
        </w:tc>
        <w:tc>
          <w:tcPr>
            <w:tcW w:w="5761" w:type="dxa"/>
          </w:tcPr>
          <w:p w14:paraId="5F1A252A" w14:textId="0F05110D" w:rsidR="000461B0" w:rsidRDefault="000461B0" w:rsidP="002E6D26">
            <w:pPr>
              <w:spacing w:line="360" w:lineRule="auto"/>
            </w:pPr>
            <w:r>
              <w:t>Identify positive ways to respond to different situations.</w:t>
            </w:r>
            <w:r w:rsidR="00F840F0">
              <w:t xml:space="preserve"> (Activities 1-3)</w:t>
            </w:r>
          </w:p>
        </w:tc>
        <w:tc>
          <w:tcPr>
            <w:tcW w:w="2410" w:type="dxa"/>
            <w:vAlign w:val="top"/>
          </w:tcPr>
          <w:p w14:paraId="43A5A221" w14:textId="048BFADC" w:rsidR="000461B0" w:rsidRPr="001E26C5" w:rsidRDefault="000461B0" w:rsidP="002E6D26">
            <w:pPr>
              <w:spacing w:line="360" w:lineRule="auto"/>
            </w:pPr>
            <w:r>
              <w:t>PD1-2, PD1-9</w:t>
            </w:r>
          </w:p>
        </w:tc>
      </w:tr>
      <w:tr w:rsidR="000461B0" w14:paraId="77A7F39C" w14:textId="77777777" w:rsidTr="00F840F0">
        <w:trPr>
          <w:cnfStyle w:val="000000010000" w:firstRow="0" w:lastRow="0" w:firstColumn="0" w:lastColumn="0" w:oddVBand="0" w:evenVBand="0" w:oddHBand="0" w:evenHBand="1" w:firstRowFirstColumn="0" w:firstRowLastColumn="0" w:lastRowFirstColumn="0" w:lastRowLastColumn="0"/>
          <w:trHeight w:val="557"/>
        </w:trPr>
        <w:tc>
          <w:tcPr>
            <w:tcW w:w="1580" w:type="dxa"/>
            <w:vAlign w:val="top"/>
          </w:tcPr>
          <w:p w14:paraId="57B7F99B" w14:textId="0C1BD152" w:rsidR="000461B0" w:rsidRDefault="0045063E" w:rsidP="002E6D26">
            <w:pPr>
              <w:spacing w:line="360" w:lineRule="auto"/>
            </w:pPr>
            <w:r>
              <w:t>Stage 1</w:t>
            </w:r>
          </w:p>
        </w:tc>
        <w:tc>
          <w:tcPr>
            <w:tcW w:w="5761" w:type="dxa"/>
          </w:tcPr>
          <w:p w14:paraId="47EF851A" w14:textId="28051FAE" w:rsidR="000461B0" w:rsidRDefault="000461B0" w:rsidP="002E6D26">
            <w:pPr>
              <w:spacing w:line="360" w:lineRule="auto"/>
            </w:pPr>
            <w:r w:rsidRPr="000461B0">
              <w:t>Recognise their own emotions and body reactions to a range of situations</w:t>
            </w:r>
            <w:r>
              <w:t>.</w:t>
            </w:r>
            <w:r w:rsidR="00F840F0">
              <w:t xml:space="preserve"> (Activities 1-3)</w:t>
            </w:r>
          </w:p>
        </w:tc>
        <w:tc>
          <w:tcPr>
            <w:tcW w:w="2410" w:type="dxa"/>
            <w:vAlign w:val="top"/>
          </w:tcPr>
          <w:p w14:paraId="4AD20F76" w14:textId="502BBC8B" w:rsidR="000461B0" w:rsidRPr="001E26C5" w:rsidRDefault="000461B0" w:rsidP="002E6D26">
            <w:pPr>
              <w:spacing w:line="360" w:lineRule="auto"/>
            </w:pPr>
            <w:r>
              <w:t>PD1-3</w:t>
            </w:r>
            <w:r w:rsidR="00633436">
              <w:t>, PD1-9</w:t>
            </w:r>
          </w:p>
        </w:tc>
      </w:tr>
      <w:tr w:rsidR="000461B0" w14:paraId="3C4558E8" w14:textId="77777777" w:rsidTr="00F840F0">
        <w:trPr>
          <w:cnfStyle w:val="000000100000" w:firstRow="0" w:lastRow="0" w:firstColumn="0" w:lastColumn="0" w:oddVBand="0" w:evenVBand="0" w:oddHBand="1" w:evenHBand="0" w:firstRowFirstColumn="0" w:firstRowLastColumn="0" w:lastRowFirstColumn="0" w:lastRowLastColumn="0"/>
          <w:trHeight w:val="526"/>
        </w:trPr>
        <w:tc>
          <w:tcPr>
            <w:tcW w:w="1580" w:type="dxa"/>
            <w:vAlign w:val="top"/>
          </w:tcPr>
          <w:p w14:paraId="577CF26C" w14:textId="77777777" w:rsidR="000461B0" w:rsidRDefault="000461B0" w:rsidP="002E6D26">
            <w:pPr>
              <w:spacing w:line="360" w:lineRule="auto"/>
            </w:pPr>
            <w:r>
              <w:t>Stage 2</w:t>
            </w:r>
          </w:p>
        </w:tc>
        <w:tc>
          <w:tcPr>
            <w:tcW w:w="5761" w:type="dxa"/>
          </w:tcPr>
          <w:p w14:paraId="5CDC68EF" w14:textId="73715489" w:rsidR="000461B0" w:rsidRDefault="000461B0" w:rsidP="002E6D26">
            <w:pPr>
              <w:spacing w:line="360" w:lineRule="auto"/>
            </w:pPr>
            <w:r>
              <w:t>Describe strategies to manage their emotions and make a positive decision.</w:t>
            </w:r>
            <w:r w:rsidR="00F840F0">
              <w:t xml:space="preserve"> (Activities 2-3)</w:t>
            </w:r>
          </w:p>
        </w:tc>
        <w:tc>
          <w:tcPr>
            <w:tcW w:w="2410" w:type="dxa"/>
            <w:vAlign w:val="top"/>
          </w:tcPr>
          <w:p w14:paraId="60872939" w14:textId="535A1468" w:rsidR="000461B0" w:rsidRDefault="000461B0" w:rsidP="002E6D26">
            <w:pPr>
              <w:spacing w:line="360" w:lineRule="auto"/>
            </w:pPr>
            <w:r>
              <w:t>PD2-2, PD2-9</w:t>
            </w:r>
          </w:p>
        </w:tc>
      </w:tr>
      <w:tr w:rsidR="000461B0" w14:paraId="1EBFF656" w14:textId="77777777" w:rsidTr="00F840F0">
        <w:trPr>
          <w:cnfStyle w:val="000000010000" w:firstRow="0" w:lastRow="0" w:firstColumn="0" w:lastColumn="0" w:oddVBand="0" w:evenVBand="0" w:oddHBand="0" w:evenHBand="1" w:firstRowFirstColumn="0" w:firstRowLastColumn="0" w:lastRowFirstColumn="0" w:lastRowLastColumn="0"/>
          <w:trHeight w:val="526"/>
        </w:trPr>
        <w:tc>
          <w:tcPr>
            <w:tcW w:w="1580" w:type="dxa"/>
            <w:vAlign w:val="top"/>
          </w:tcPr>
          <w:p w14:paraId="4090A3E6" w14:textId="65BC94B0" w:rsidR="000461B0" w:rsidRDefault="0045063E" w:rsidP="002E6D26">
            <w:pPr>
              <w:spacing w:line="360" w:lineRule="auto"/>
            </w:pPr>
            <w:r>
              <w:t>Stage 2</w:t>
            </w:r>
          </w:p>
        </w:tc>
        <w:tc>
          <w:tcPr>
            <w:tcW w:w="5761" w:type="dxa"/>
          </w:tcPr>
          <w:p w14:paraId="07EC8A58" w14:textId="55B164C1" w:rsidR="000461B0" w:rsidRDefault="000461B0" w:rsidP="002E6D26">
            <w:pPr>
              <w:spacing w:line="360" w:lineRule="auto"/>
            </w:pPr>
            <w:r w:rsidRPr="000461B0">
              <w:t>Identify and describe their own emotions and how they may be different to other peoples in various situations.</w:t>
            </w:r>
            <w:r w:rsidR="00F840F0">
              <w:t xml:space="preserve"> (Activities 1-3)</w:t>
            </w:r>
          </w:p>
        </w:tc>
        <w:tc>
          <w:tcPr>
            <w:tcW w:w="2410" w:type="dxa"/>
            <w:vAlign w:val="top"/>
          </w:tcPr>
          <w:p w14:paraId="18841901" w14:textId="3BE6CBEB" w:rsidR="000461B0" w:rsidRDefault="000461B0" w:rsidP="002E6D26">
            <w:pPr>
              <w:spacing w:line="360" w:lineRule="auto"/>
            </w:pPr>
            <w:r>
              <w:t>PD2-3</w:t>
            </w:r>
            <w:r w:rsidR="00633436">
              <w:t>, PD2-9</w:t>
            </w:r>
          </w:p>
        </w:tc>
      </w:tr>
      <w:tr w:rsidR="000461B0" w14:paraId="0E8F6F70" w14:textId="77777777" w:rsidTr="00F840F0">
        <w:trPr>
          <w:cnfStyle w:val="000000100000" w:firstRow="0" w:lastRow="0" w:firstColumn="0" w:lastColumn="0" w:oddVBand="0" w:evenVBand="0" w:oddHBand="1" w:evenHBand="0" w:firstRowFirstColumn="0" w:firstRowLastColumn="0" w:lastRowFirstColumn="0" w:lastRowLastColumn="0"/>
          <w:trHeight w:val="791"/>
        </w:trPr>
        <w:tc>
          <w:tcPr>
            <w:tcW w:w="1580" w:type="dxa"/>
            <w:vAlign w:val="top"/>
          </w:tcPr>
          <w:p w14:paraId="4B709705" w14:textId="77777777" w:rsidR="000461B0" w:rsidRDefault="000461B0" w:rsidP="002E6D26">
            <w:pPr>
              <w:spacing w:line="360" w:lineRule="auto"/>
            </w:pPr>
            <w:r>
              <w:lastRenderedPageBreak/>
              <w:t>Stage 3</w:t>
            </w:r>
          </w:p>
        </w:tc>
        <w:tc>
          <w:tcPr>
            <w:tcW w:w="5761" w:type="dxa"/>
          </w:tcPr>
          <w:p w14:paraId="6FC8CB36" w14:textId="2AD5EA6D" w:rsidR="000461B0" w:rsidRDefault="000461B0" w:rsidP="002E6D26">
            <w:pPr>
              <w:spacing w:line="360" w:lineRule="auto"/>
            </w:pPr>
            <w:r>
              <w:t>Explain how emotional responses can influence our decision-making.</w:t>
            </w:r>
            <w:r w:rsidR="00F840F0">
              <w:t xml:space="preserve"> (Activities 2-3)</w:t>
            </w:r>
          </w:p>
        </w:tc>
        <w:tc>
          <w:tcPr>
            <w:tcW w:w="2410" w:type="dxa"/>
            <w:vAlign w:val="top"/>
          </w:tcPr>
          <w:p w14:paraId="1BC924A4" w14:textId="6895791E" w:rsidR="000461B0" w:rsidRDefault="000461B0" w:rsidP="002E6D26">
            <w:pPr>
              <w:spacing w:line="360" w:lineRule="auto"/>
            </w:pPr>
            <w:r>
              <w:t>PD3-2, PD3-9</w:t>
            </w:r>
          </w:p>
        </w:tc>
      </w:tr>
      <w:tr w:rsidR="00BC0FD9" w14:paraId="51D9A26A" w14:textId="77777777" w:rsidTr="00F840F0">
        <w:trPr>
          <w:cnfStyle w:val="000000010000" w:firstRow="0" w:lastRow="0" w:firstColumn="0" w:lastColumn="0" w:oddVBand="0" w:evenVBand="0" w:oddHBand="0" w:evenHBand="1" w:firstRowFirstColumn="0" w:firstRowLastColumn="0" w:lastRowFirstColumn="0" w:lastRowLastColumn="0"/>
          <w:trHeight w:val="791"/>
        </w:trPr>
        <w:tc>
          <w:tcPr>
            <w:tcW w:w="1580" w:type="dxa"/>
            <w:vAlign w:val="top"/>
          </w:tcPr>
          <w:p w14:paraId="4CE6C1E6" w14:textId="3C85A556" w:rsidR="00BC0FD9" w:rsidRDefault="0045063E" w:rsidP="002E6D26">
            <w:pPr>
              <w:spacing w:line="360" w:lineRule="auto"/>
            </w:pPr>
            <w:r>
              <w:t>Stage 3</w:t>
            </w:r>
          </w:p>
        </w:tc>
        <w:tc>
          <w:tcPr>
            <w:tcW w:w="5761" w:type="dxa"/>
          </w:tcPr>
          <w:p w14:paraId="4BA97882" w14:textId="738A7D2B" w:rsidR="00BC0FD9" w:rsidRDefault="00BC0FD9" w:rsidP="002E6D26">
            <w:pPr>
              <w:spacing w:line="360" w:lineRule="auto"/>
            </w:pPr>
            <w:r w:rsidRPr="00BC0FD9">
              <w:t>Plan and practice personal strategies to manage emotions and respond positively to challenges.</w:t>
            </w:r>
            <w:r>
              <w:t xml:space="preserve"> (activity 3)</w:t>
            </w:r>
          </w:p>
        </w:tc>
        <w:tc>
          <w:tcPr>
            <w:tcW w:w="2410" w:type="dxa"/>
            <w:vAlign w:val="top"/>
          </w:tcPr>
          <w:p w14:paraId="3F80F8E8" w14:textId="7FA3A515" w:rsidR="00BC0FD9" w:rsidRDefault="00BC0FD9" w:rsidP="002E6D26">
            <w:pPr>
              <w:spacing w:line="360" w:lineRule="auto"/>
            </w:pPr>
            <w:r>
              <w:t>PD3-2, PD3-9</w:t>
            </w:r>
          </w:p>
        </w:tc>
      </w:tr>
      <w:tr w:rsidR="000461B0" w14:paraId="35F5C5A2" w14:textId="77777777" w:rsidTr="00F840F0">
        <w:trPr>
          <w:cnfStyle w:val="000000100000" w:firstRow="0" w:lastRow="0" w:firstColumn="0" w:lastColumn="0" w:oddVBand="0" w:evenVBand="0" w:oddHBand="1" w:evenHBand="0" w:firstRowFirstColumn="0" w:firstRowLastColumn="0" w:lastRowFirstColumn="0" w:lastRowLastColumn="0"/>
          <w:trHeight w:val="791"/>
        </w:trPr>
        <w:tc>
          <w:tcPr>
            <w:tcW w:w="1580" w:type="dxa"/>
            <w:vAlign w:val="top"/>
          </w:tcPr>
          <w:p w14:paraId="768FDA0D" w14:textId="44336810" w:rsidR="000461B0" w:rsidRDefault="0045063E" w:rsidP="002E6D26">
            <w:pPr>
              <w:spacing w:line="360" w:lineRule="auto"/>
            </w:pPr>
            <w:r>
              <w:t>Stage 3</w:t>
            </w:r>
          </w:p>
        </w:tc>
        <w:tc>
          <w:tcPr>
            <w:tcW w:w="5761" w:type="dxa"/>
          </w:tcPr>
          <w:p w14:paraId="07AD133F" w14:textId="6807E834" w:rsidR="000461B0" w:rsidRDefault="000461B0" w:rsidP="002E6D26">
            <w:pPr>
              <w:spacing w:line="360" w:lineRule="auto"/>
            </w:pPr>
            <w:r>
              <w:t>Describe how emotional responses can vary according to the situation.</w:t>
            </w:r>
            <w:r w:rsidR="00F840F0">
              <w:t xml:space="preserve"> (Activities 1-3)</w:t>
            </w:r>
          </w:p>
        </w:tc>
        <w:tc>
          <w:tcPr>
            <w:tcW w:w="2410" w:type="dxa"/>
            <w:vAlign w:val="top"/>
          </w:tcPr>
          <w:p w14:paraId="15C8085E" w14:textId="756961DA" w:rsidR="000461B0" w:rsidRDefault="000461B0" w:rsidP="002E6D26">
            <w:pPr>
              <w:spacing w:line="360" w:lineRule="auto"/>
            </w:pPr>
            <w:r>
              <w:t>PD3-3</w:t>
            </w:r>
            <w:r w:rsidR="00633436">
              <w:t>, PD3-9</w:t>
            </w:r>
          </w:p>
        </w:tc>
      </w:tr>
    </w:tbl>
    <w:p w14:paraId="2FB2D695" w14:textId="5C8C9ED8" w:rsidR="00F246F1" w:rsidRPr="0045063E" w:rsidRDefault="6050600C" w:rsidP="002E6D26">
      <w:pPr>
        <w:pStyle w:val="Heading3"/>
        <w:spacing w:line="360" w:lineRule="auto"/>
      </w:pPr>
      <w:bookmarkStart w:id="60" w:name="_Toc94526663"/>
      <w:r w:rsidRPr="0045063E">
        <w:t>Teaching and learning activities</w:t>
      </w:r>
      <w:bookmarkEnd w:id="60"/>
    </w:p>
    <w:p w14:paraId="0DD88EE4" w14:textId="77777777" w:rsidR="007C25B0" w:rsidRPr="001269AC" w:rsidRDefault="2ECE62DB" w:rsidP="002E6D26">
      <w:pPr>
        <w:spacing w:line="360" w:lineRule="auto"/>
        <w:rPr>
          <w:rStyle w:val="Strong"/>
        </w:rPr>
      </w:pPr>
      <w:r w:rsidRPr="2B6E34C4">
        <w:rPr>
          <w:rStyle w:val="Strong"/>
        </w:rPr>
        <w:t>Review</w:t>
      </w:r>
    </w:p>
    <w:p w14:paraId="47EE8457" w14:textId="728039E2" w:rsidR="007C25B0" w:rsidRDefault="2ECE62DB" w:rsidP="002E6D26">
      <w:pPr>
        <w:spacing w:line="360" w:lineRule="auto"/>
      </w:pPr>
      <w:r>
        <w:t xml:space="preserve">Using the </w:t>
      </w:r>
      <w:hyperlink r:id="rId51">
        <w:r w:rsidRPr="2B6E34C4">
          <w:rPr>
            <w:rStyle w:val="Hyperlink"/>
          </w:rPr>
          <w:t>think, pair, share</w:t>
        </w:r>
      </w:hyperlink>
      <w:r>
        <w:t xml:space="preserve"> thinking routine, students review learning from the previous lesson/s by considering</w:t>
      </w:r>
      <w:r w:rsidR="00C46EF4">
        <w:t xml:space="preserve"> the following questions:</w:t>
      </w:r>
    </w:p>
    <w:p w14:paraId="2457CA56" w14:textId="4A1D4FA0" w:rsidR="007C25B0" w:rsidRPr="0045063E" w:rsidRDefault="2ECE62DB" w:rsidP="002E6D26">
      <w:pPr>
        <w:spacing w:line="360" w:lineRule="auto"/>
      </w:pPr>
      <w:r w:rsidRPr="0045063E">
        <w:t>All students</w:t>
      </w:r>
      <w:r w:rsidR="0045063E" w:rsidRPr="0045063E">
        <w:t>:</w:t>
      </w:r>
    </w:p>
    <w:p w14:paraId="56F9F8B8" w14:textId="35572D9A" w:rsidR="007C25B0" w:rsidRDefault="0045063E" w:rsidP="002E6D26">
      <w:pPr>
        <w:pStyle w:val="ListBullet"/>
        <w:spacing w:line="360" w:lineRule="auto"/>
      </w:pPr>
      <w:r>
        <w:t>What are emotions?</w:t>
      </w:r>
    </w:p>
    <w:p w14:paraId="4EC77C84" w14:textId="3C39904F" w:rsidR="007C25B0" w:rsidRDefault="0045063E" w:rsidP="002E6D26">
      <w:pPr>
        <w:pStyle w:val="ListBullet"/>
        <w:spacing w:line="360" w:lineRule="auto"/>
      </w:pPr>
      <w:r>
        <w:t>How can you recognise your own emotions</w:t>
      </w:r>
      <w:r w:rsidR="00353031">
        <w:t>, or those of others</w:t>
      </w:r>
      <w:r>
        <w:t>?</w:t>
      </w:r>
    </w:p>
    <w:p w14:paraId="5600AD57" w14:textId="0761EE42" w:rsidR="007C25B0" w:rsidRDefault="0045063E" w:rsidP="002E6D26">
      <w:pPr>
        <w:pStyle w:val="ListBullet"/>
        <w:spacing w:line="360" w:lineRule="auto"/>
      </w:pPr>
      <w:r>
        <w:t>Why is it important to recognise your strengths? Use an example</w:t>
      </w:r>
      <w:r w:rsidR="2ECE62DB">
        <w:t>.</w:t>
      </w:r>
    </w:p>
    <w:p w14:paraId="7306D731" w14:textId="19F545B8" w:rsidR="007C25B0" w:rsidRPr="0045063E" w:rsidRDefault="2ECE62DB" w:rsidP="002E6D26">
      <w:pPr>
        <w:spacing w:line="360" w:lineRule="auto"/>
      </w:pPr>
      <w:r w:rsidRPr="0045063E">
        <w:t>Stage 2 and Stage 3 students</w:t>
      </w:r>
      <w:r w:rsidR="0045063E" w:rsidRPr="0045063E">
        <w:t>:</w:t>
      </w:r>
    </w:p>
    <w:p w14:paraId="687A64EA" w14:textId="579DED15" w:rsidR="007C25B0" w:rsidRDefault="0045063E" w:rsidP="002E6D26">
      <w:pPr>
        <w:pStyle w:val="ListBullet"/>
        <w:spacing w:line="360" w:lineRule="auto"/>
      </w:pPr>
      <w:r>
        <w:t>How does recognising and managing your emotions support you to develop resilience?</w:t>
      </w:r>
    </w:p>
    <w:p w14:paraId="3A7E576D" w14:textId="0575C8A2" w:rsidR="007C25B0" w:rsidRPr="00163061" w:rsidRDefault="0045063E" w:rsidP="002E6D26">
      <w:pPr>
        <w:pStyle w:val="ListBullet"/>
        <w:spacing w:line="360" w:lineRule="auto"/>
      </w:pPr>
      <w:r>
        <w:t>How do</w:t>
      </w:r>
      <w:r w:rsidR="7A915D8C">
        <w:t xml:space="preserve">es </w:t>
      </w:r>
      <w:r w:rsidR="2ECE62DB">
        <w:t>our identity</w:t>
      </w:r>
      <w:r w:rsidR="7A915D8C">
        <w:t xml:space="preserve"> influence the way we express our emotions</w:t>
      </w:r>
      <w:r w:rsidR="2ECE62DB">
        <w:t>?</w:t>
      </w:r>
    </w:p>
    <w:p w14:paraId="4E2076C6" w14:textId="1417B113" w:rsidR="00AF73C1" w:rsidRPr="0045063E" w:rsidRDefault="266269DE" w:rsidP="002E6D26">
      <w:pPr>
        <w:pStyle w:val="Heading4"/>
        <w:spacing w:line="360" w:lineRule="auto"/>
      </w:pPr>
      <w:r w:rsidRPr="0045063E">
        <w:t xml:space="preserve">Activity </w:t>
      </w:r>
      <w:r w:rsidR="686816D6" w:rsidRPr="0045063E">
        <w:t>1</w:t>
      </w:r>
      <w:r w:rsidR="682C009E" w:rsidRPr="0045063E">
        <w:t xml:space="preserve"> </w:t>
      </w:r>
      <w:r w:rsidR="0045063E">
        <w:t>–</w:t>
      </w:r>
      <w:r w:rsidR="45C41573" w:rsidRPr="0045063E">
        <w:t xml:space="preserve"> </w:t>
      </w:r>
      <w:r w:rsidR="3195C300" w:rsidRPr="0045063E">
        <w:t>Emotions</w:t>
      </w:r>
    </w:p>
    <w:p w14:paraId="10274870" w14:textId="359181A7" w:rsidR="00610E32" w:rsidRPr="00F318F9" w:rsidRDefault="00610E32" w:rsidP="002E6D26">
      <w:pPr>
        <w:pStyle w:val="FeatureBox2"/>
        <w:spacing w:line="360" w:lineRule="auto"/>
        <w:rPr>
          <w:rStyle w:val="Strong"/>
        </w:rPr>
      </w:pPr>
      <w:r w:rsidRPr="00F318F9">
        <w:rPr>
          <w:rStyle w:val="Strong"/>
        </w:rPr>
        <w:t>Teacher notes</w:t>
      </w:r>
    </w:p>
    <w:p w14:paraId="6B5796A0" w14:textId="7A05EDE6" w:rsidR="00F318F9" w:rsidRDefault="00610E32" w:rsidP="002E6D26">
      <w:pPr>
        <w:pStyle w:val="FeatureBox2"/>
        <w:spacing w:line="360" w:lineRule="auto"/>
      </w:pPr>
      <w:r>
        <w:t xml:space="preserve">High performing and/or gifted students often have unfair expectations placed on them </w:t>
      </w:r>
      <w:r w:rsidR="00353031">
        <w:t>as</w:t>
      </w:r>
      <w:r>
        <w:t xml:space="preserve"> </w:t>
      </w:r>
      <w:r w:rsidR="00353031">
        <w:t xml:space="preserve">some </w:t>
      </w:r>
      <w:r>
        <w:t xml:space="preserve">people believe that </w:t>
      </w:r>
      <w:r w:rsidR="00353031">
        <w:t xml:space="preserve">students’ </w:t>
      </w:r>
      <w:r>
        <w:t xml:space="preserve">social and emotional abilities should align with their intellectual ability. This is known as </w:t>
      </w:r>
      <w:hyperlink r:id="rId52" w:anchor="Social8" w:history="1">
        <w:r w:rsidRPr="00610E32">
          <w:rPr>
            <w:rStyle w:val="Hyperlink"/>
          </w:rPr>
          <w:t>asynchronous development</w:t>
        </w:r>
      </w:hyperlink>
      <w:r>
        <w:t>.</w:t>
      </w:r>
    </w:p>
    <w:p w14:paraId="2A27A48F" w14:textId="0733FD7E" w:rsidR="00610E32" w:rsidRDefault="00F318F9" w:rsidP="002E6D26">
      <w:pPr>
        <w:pStyle w:val="FeatureBox2"/>
        <w:spacing w:line="360" w:lineRule="auto"/>
      </w:pPr>
      <w:r w:rsidRPr="00F318F9">
        <w:lastRenderedPageBreak/>
        <w:t xml:space="preserve">This can result in the ‘forced-choice dilemma’, where students feel they must make a choice between social acceptance and underachievement, or social isolation. </w:t>
      </w:r>
      <w:r w:rsidR="00353031">
        <w:t>It</w:t>
      </w:r>
      <w:r w:rsidRPr="00F318F9">
        <w:t xml:space="preserve"> may also cause </w:t>
      </w:r>
      <w:r w:rsidR="00353031">
        <w:t xml:space="preserve">students to become </w:t>
      </w:r>
      <w:r w:rsidRPr="00F318F9">
        <w:t>frustrat</w:t>
      </w:r>
      <w:r w:rsidR="00353031">
        <w:t>ed</w:t>
      </w:r>
      <w:r w:rsidRPr="00F318F9">
        <w:t xml:space="preserve"> </w:t>
      </w:r>
      <w:r w:rsidR="00353031">
        <w:t>when they</w:t>
      </w:r>
      <w:r w:rsidRPr="00F318F9">
        <w:t xml:space="preserve"> think of advanced ideas or concepts, such as an idea for a story or an artwork, but their skills are not yet sufficiently developed to achieve their vision.</w:t>
      </w:r>
    </w:p>
    <w:p w14:paraId="695AB405" w14:textId="22130522" w:rsidR="00F318F9" w:rsidRDefault="00F318F9" w:rsidP="002E6D26">
      <w:pPr>
        <w:pStyle w:val="FeatureBox2"/>
        <w:spacing w:line="360" w:lineRule="auto"/>
      </w:pPr>
      <w:r>
        <w:t>Your s</w:t>
      </w:r>
      <w:r w:rsidRPr="00F318F9">
        <w:t>chool counsellor can provide advice for individual students in relation to this issue.</w:t>
      </w:r>
    </w:p>
    <w:p w14:paraId="2428B4E4" w14:textId="154867F4" w:rsidR="333152AA" w:rsidRDefault="19B9CA08" w:rsidP="002E6D26">
      <w:pPr>
        <w:spacing w:line="360" w:lineRule="auto"/>
      </w:pPr>
      <w:r>
        <w:t xml:space="preserve">In pairs, students </w:t>
      </w:r>
      <w:r w:rsidR="1646BA8E">
        <w:t>‘</w:t>
      </w:r>
      <w:r>
        <w:t>t</w:t>
      </w:r>
      <w:r w:rsidR="1646BA8E">
        <w:t xml:space="preserve">urn and </w:t>
      </w:r>
      <w:r>
        <w:t>t</w:t>
      </w:r>
      <w:r w:rsidR="17126984">
        <w:t>alk</w:t>
      </w:r>
      <w:r w:rsidR="7BB30FCE">
        <w:t xml:space="preserve">’ </w:t>
      </w:r>
      <w:r>
        <w:t xml:space="preserve">to </w:t>
      </w:r>
      <w:r w:rsidR="17126984">
        <w:t xml:space="preserve">discuss </w:t>
      </w:r>
      <w:r>
        <w:t>the following</w:t>
      </w:r>
      <w:r w:rsidR="0045063E">
        <w:t>.</w:t>
      </w:r>
    </w:p>
    <w:p w14:paraId="06DDE09A" w14:textId="15C8A754" w:rsidR="005E4F5F" w:rsidRPr="00E0629F" w:rsidRDefault="650360CE" w:rsidP="002E6D26">
      <w:pPr>
        <w:spacing w:line="360" w:lineRule="auto"/>
        <w:rPr>
          <w:b/>
        </w:rPr>
      </w:pPr>
      <w:r w:rsidRPr="00E0629F">
        <w:rPr>
          <w:b/>
        </w:rPr>
        <w:t>All students</w:t>
      </w:r>
      <w:r w:rsidR="0045063E" w:rsidRPr="00E0629F">
        <w:rPr>
          <w:b/>
        </w:rPr>
        <w:t>:</w:t>
      </w:r>
    </w:p>
    <w:p w14:paraId="48B0661F" w14:textId="0A762CCE" w:rsidR="333152AA" w:rsidRDefault="0F7C3119" w:rsidP="002E6D26">
      <w:pPr>
        <w:pStyle w:val="ListBullet"/>
        <w:spacing w:line="360" w:lineRule="auto"/>
        <w:rPr>
          <w:rFonts w:asciiTheme="minorHAnsi" w:eastAsiaTheme="minorEastAsia" w:hAnsiTheme="minorHAnsi"/>
        </w:rPr>
      </w:pPr>
      <w:r>
        <w:t>Name</w:t>
      </w:r>
      <w:r w:rsidR="19B9CA08">
        <w:t xml:space="preserve"> as many emotions as you can.</w:t>
      </w:r>
    </w:p>
    <w:p w14:paraId="12F7ADF1" w14:textId="79EF3D90" w:rsidR="009368D3" w:rsidRPr="005E4F5F" w:rsidRDefault="00A307E2" w:rsidP="002E6D26">
      <w:pPr>
        <w:pStyle w:val="ListBullet"/>
        <w:spacing w:line="360" w:lineRule="auto"/>
        <w:rPr>
          <w:rFonts w:eastAsia="Calibri"/>
        </w:rPr>
      </w:pPr>
      <w:r>
        <w:t xml:space="preserve">What can you use to help identify someone else’s </w:t>
      </w:r>
      <w:r w:rsidR="333152AA" w:rsidRPr="4DCB9355">
        <w:t>emotion</w:t>
      </w:r>
      <w:r>
        <w:t>s</w:t>
      </w:r>
      <w:r w:rsidR="333152AA" w:rsidRPr="4DCB9355">
        <w:t xml:space="preserve">? </w:t>
      </w:r>
      <w:r w:rsidR="009368D3">
        <w:t>For example, body language, facial expressions, words.</w:t>
      </w:r>
    </w:p>
    <w:p w14:paraId="77890F67" w14:textId="4DC7F105" w:rsidR="005E4F5F" w:rsidRPr="00E0629F" w:rsidRDefault="650360CE" w:rsidP="002E6D26">
      <w:pPr>
        <w:spacing w:line="360" w:lineRule="auto"/>
        <w:rPr>
          <w:b/>
        </w:rPr>
      </w:pPr>
      <w:r w:rsidRPr="00E0629F">
        <w:rPr>
          <w:b/>
        </w:rPr>
        <w:t>Stage 2 and Stage 3</w:t>
      </w:r>
      <w:r w:rsidR="0045063E" w:rsidRPr="00E0629F">
        <w:rPr>
          <w:b/>
        </w:rPr>
        <w:t>:</w:t>
      </w:r>
    </w:p>
    <w:p w14:paraId="091220FB" w14:textId="75C4D4B0" w:rsidR="009368D3" w:rsidRPr="0045063E" w:rsidRDefault="009368D3" w:rsidP="00E0629F">
      <w:pPr>
        <w:pStyle w:val="ListParagraph"/>
        <w:numPr>
          <w:ilvl w:val="0"/>
          <w:numId w:val="30"/>
        </w:numPr>
        <w:spacing w:before="0" w:line="360" w:lineRule="auto"/>
      </w:pPr>
      <w:r w:rsidRPr="0045063E">
        <w:t xml:space="preserve">How might the same situation result in </w:t>
      </w:r>
      <w:r w:rsidR="00CC6182" w:rsidRPr="0045063E">
        <w:t xml:space="preserve">people displaying </w:t>
      </w:r>
      <w:r w:rsidRPr="0045063E">
        <w:t xml:space="preserve">different emotions? For example, </w:t>
      </w:r>
      <w:r w:rsidR="333152AA" w:rsidRPr="0045063E">
        <w:t>display various images on whiteboard such as</w:t>
      </w:r>
      <w:r w:rsidRPr="0045063E">
        <w:t xml:space="preserve"> an</w:t>
      </w:r>
      <w:r w:rsidR="333152AA" w:rsidRPr="0045063E">
        <w:t xml:space="preserve"> Olympian winning </w:t>
      </w:r>
      <w:r w:rsidRPr="0045063E">
        <w:t xml:space="preserve">a </w:t>
      </w:r>
      <w:r w:rsidR="333152AA" w:rsidRPr="0045063E">
        <w:t>gold medal, people crying</w:t>
      </w:r>
      <w:r w:rsidRPr="0045063E">
        <w:t xml:space="preserve"> and</w:t>
      </w:r>
      <w:r w:rsidR="333152AA" w:rsidRPr="0045063E">
        <w:t xml:space="preserve"> crowds cheering</w:t>
      </w:r>
      <w:r w:rsidRPr="0045063E">
        <w:t xml:space="preserve">. </w:t>
      </w:r>
      <w:r w:rsidR="00CC6182" w:rsidRPr="0045063E">
        <w:t xml:space="preserve">People </w:t>
      </w:r>
      <w:r w:rsidRPr="0045063E">
        <w:t>can react or respond in different ways to the same event. Supporters of the winning athlete may cheer</w:t>
      </w:r>
      <w:r w:rsidR="00C904D6">
        <w:t>,</w:t>
      </w:r>
      <w:r w:rsidRPr="0045063E">
        <w:t xml:space="preserve"> while supporters of the losing athlete </w:t>
      </w:r>
      <w:r w:rsidR="00C904D6">
        <w:t>may become</w:t>
      </w:r>
      <w:r w:rsidRPr="0045063E">
        <w:t xml:space="preserve"> upset. Their response</w:t>
      </w:r>
      <w:r w:rsidR="00C904D6">
        <w:t>s</w:t>
      </w:r>
      <w:r w:rsidRPr="0045063E">
        <w:t xml:space="preserve"> </w:t>
      </w:r>
      <w:r w:rsidR="00CC6182" w:rsidRPr="0045063E">
        <w:t xml:space="preserve">can be </w:t>
      </w:r>
      <w:r w:rsidRPr="0045063E">
        <w:t xml:space="preserve">determined by </w:t>
      </w:r>
      <w:r w:rsidR="00C904D6">
        <w:t xml:space="preserve">a person’s </w:t>
      </w:r>
      <w:r w:rsidR="00CC6182" w:rsidRPr="0045063E">
        <w:t>situation</w:t>
      </w:r>
      <w:r w:rsidRPr="0045063E">
        <w:t xml:space="preserve">, attitude, </w:t>
      </w:r>
      <w:r w:rsidR="00CC6182" w:rsidRPr="0045063E">
        <w:t xml:space="preserve">previous experiences </w:t>
      </w:r>
      <w:r w:rsidRPr="0045063E">
        <w:t>and</w:t>
      </w:r>
      <w:r w:rsidR="00CC6182" w:rsidRPr="0045063E">
        <w:t xml:space="preserve"> </w:t>
      </w:r>
      <w:r w:rsidRPr="0045063E">
        <w:t>identity.</w:t>
      </w:r>
    </w:p>
    <w:p w14:paraId="2CBC8291" w14:textId="77777777" w:rsidR="0045063E" w:rsidRDefault="49A9D38A" w:rsidP="002E6D26">
      <w:pPr>
        <w:pStyle w:val="FeatureBox2"/>
        <w:spacing w:line="360" w:lineRule="auto"/>
      </w:pPr>
      <w:r w:rsidRPr="2B6E34C4">
        <w:rPr>
          <w:b/>
          <w:bCs/>
        </w:rPr>
        <w:t xml:space="preserve">Teacher </w:t>
      </w:r>
      <w:r w:rsidR="4FB574D3" w:rsidRPr="2B6E34C4">
        <w:rPr>
          <w:b/>
          <w:bCs/>
        </w:rPr>
        <w:t>n</w:t>
      </w:r>
      <w:r w:rsidRPr="2B6E34C4">
        <w:rPr>
          <w:b/>
          <w:bCs/>
        </w:rPr>
        <w:t>otes</w:t>
      </w:r>
    </w:p>
    <w:p w14:paraId="03F9F4E9" w14:textId="70936E84" w:rsidR="4411F48D" w:rsidRDefault="49A9D38A" w:rsidP="002E6D26">
      <w:pPr>
        <w:pStyle w:val="FeatureBox2"/>
        <w:spacing w:line="360" w:lineRule="auto"/>
      </w:pPr>
      <w:r>
        <w:t xml:space="preserve">Strategies to manage emotions aim to support students </w:t>
      </w:r>
      <w:r w:rsidR="454D8DF5">
        <w:t xml:space="preserve">to </w:t>
      </w:r>
      <w:r w:rsidR="06F4E8FA">
        <w:t>self-regulate</w:t>
      </w:r>
      <w:r w:rsidR="454D8DF5">
        <w:t xml:space="preserve"> and more effective</w:t>
      </w:r>
      <w:r w:rsidR="6C61B2CD">
        <w:t>ly</w:t>
      </w:r>
      <w:r w:rsidR="454D8DF5">
        <w:t xml:space="preserve"> </w:t>
      </w:r>
      <w:r w:rsidR="2D3F9D79">
        <w:t xml:space="preserve">approach challenges </w:t>
      </w:r>
      <w:r>
        <w:t xml:space="preserve">and respond </w:t>
      </w:r>
      <w:r w:rsidR="6DA9A6B3">
        <w:t xml:space="preserve">appropriately </w:t>
      </w:r>
      <w:r>
        <w:t>to situations.</w:t>
      </w:r>
    </w:p>
    <w:p w14:paraId="191074A2" w14:textId="04BB54E9" w:rsidR="00997894" w:rsidRDefault="00C904D6" w:rsidP="002E6D26">
      <w:pPr>
        <w:pStyle w:val="FeatureBox2"/>
        <w:spacing w:line="360" w:lineRule="auto"/>
      </w:pPr>
      <w:r>
        <w:t>Explain that b</w:t>
      </w:r>
      <w:r w:rsidR="5D46E7B3">
        <w:t>eing resilient does not mean we always feel good</w:t>
      </w:r>
      <w:r>
        <w:t>,</w:t>
      </w:r>
      <w:r w:rsidR="5D46E7B3">
        <w:t xml:space="preserve"> or that we have fewer emotional responses to situations. </w:t>
      </w:r>
      <w:r>
        <w:t>Rather,</w:t>
      </w:r>
      <w:r w:rsidR="5D46E7B3">
        <w:t xml:space="preserve"> develop</w:t>
      </w:r>
      <w:r>
        <w:t>ing</w:t>
      </w:r>
      <w:r w:rsidR="5D46E7B3">
        <w:t xml:space="preserve"> resilience</w:t>
      </w:r>
      <w:r>
        <w:t xml:space="preserve"> means that</w:t>
      </w:r>
      <w:r w:rsidR="5D46E7B3">
        <w:t xml:space="preserve"> we are more effective at managing and responding to our emotions in a healthy and positive way.</w:t>
      </w:r>
    </w:p>
    <w:p w14:paraId="7B3E2286" w14:textId="3E60801F" w:rsidR="001D7CE7" w:rsidRPr="001D7CE7" w:rsidRDefault="6C61B2CD" w:rsidP="002E6D26">
      <w:pPr>
        <w:pStyle w:val="FeatureBox2"/>
        <w:spacing w:line="360" w:lineRule="auto"/>
      </w:pPr>
      <w:r>
        <w:t xml:space="preserve">Recognising and understanding other people’s emotions can support </w:t>
      </w:r>
      <w:r w:rsidR="00C904D6">
        <w:t xml:space="preserve">the </w:t>
      </w:r>
      <w:r>
        <w:t>develop</w:t>
      </w:r>
      <w:r w:rsidR="00C904D6">
        <w:t>ment</w:t>
      </w:r>
      <w:r>
        <w:t xml:space="preserve"> of empathy.</w:t>
      </w:r>
    </w:p>
    <w:p w14:paraId="27354C50" w14:textId="56E9C094" w:rsidR="004D1856" w:rsidRPr="000F7E37" w:rsidRDefault="4CD5B97C" w:rsidP="002E6D26">
      <w:pPr>
        <w:pStyle w:val="Heading3"/>
        <w:spacing w:line="360" w:lineRule="auto"/>
      </w:pPr>
      <w:bookmarkStart w:id="61" w:name="_Toc94526664"/>
      <w:r w:rsidRPr="2B6E34C4">
        <w:rPr>
          <w:rStyle w:val="Heading4Char"/>
        </w:rPr>
        <w:lastRenderedPageBreak/>
        <w:t>Activity 2 – Continuum of emotions</w:t>
      </w:r>
      <w:bookmarkEnd w:id="61"/>
    </w:p>
    <w:p w14:paraId="1AC71FCC" w14:textId="17200001" w:rsidR="00BC6173" w:rsidRDefault="325BFFD6" w:rsidP="002E6D26">
      <w:pPr>
        <w:spacing w:line="360" w:lineRule="auto"/>
      </w:pPr>
      <w:r>
        <w:t xml:space="preserve">Using the 5 emotions identified in the ‘Inside out’ video </w:t>
      </w:r>
      <w:r w:rsidR="0B5EA3D3">
        <w:t>(</w:t>
      </w:r>
      <w:hyperlink w:anchor="_Activity_2_–" w:history="1">
        <w:r w:rsidR="0B5EA3D3" w:rsidRPr="00C46EF4">
          <w:rPr>
            <w:rStyle w:val="Hyperlink"/>
          </w:rPr>
          <w:t>Lesson 4 – Activity 2</w:t>
        </w:r>
      </w:hyperlink>
      <w:r w:rsidR="0B5EA3D3">
        <w:t xml:space="preserve"> - </w:t>
      </w:r>
      <w:r>
        <w:t>anger, sadness, disgust, fear, joy)</w:t>
      </w:r>
      <w:r w:rsidR="00C904D6">
        <w:t>:</w:t>
      </w:r>
    </w:p>
    <w:p w14:paraId="5EBBD9D5" w14:textId="752BF92F" w:rsidR="00BC6173" w:rsidRPr="004748EB" w:rsidRDefault="66D7BA5D" w:rsidP="002E6D26">
      <w:pPr>
        <w:spacing w:line="360" w:lineRule="auto"/>
        <w:rPr>
          <w:rStyle w:val="Strong"/>
        </w:rPr>
      </w:pPr>
      <w:r w:rsidRPr="2B6E34C4">
        <w:rPr>
          <w:rStyle w:val="Strong"/>
        </w:rPr>
        <w:t>Early stage 1 and Stage 1 students</w:t>
      </w:r>
    </w:p>
    <w:p w14:paraId="6560DDE8" w14:textId="2DF3D669" w:rsidR="004748EB" w:rsidRDefault="0045063E" w:rsidP="002E6D26">
      <w:pPr>
        <w:spacing w:line="360" w:lineRule="auto"/>
      </w:pPr>
      <w:r>
        <w:t>E</w:t>
      </w:r>
      <w:r w:rsidR="325BFFD6">
        <w:t xml:space="preserve">xplain how each emotion may </w:t>
      </w:r>
      <w:r w:rsidR="0046757D">
        <w:t>be</w:t>
      </w:r>
      <w:r>
        <w:t>:</w:t>
      </w:r>
    </w:p>
    <w:p w14:paraId="4923A7A5" w14:textId="5CC3AB89" w:rsidR="004748EB" w:rsidRDefault="0046757D" w:rsidP="002E6D26">
      <w:pPr>
        <w:pStyle w:val="ListBullet"/>
        <w:spacing w:line="360" w:lineRule="auto"/>
      </w:pPr>
      <w:r>
        <w:t>‘</w:t>
      </w:r>
      <w:r w:rsidR="0045063E">
        <w:t>N</w:t>
      </w:r>
      <w:r w:rsidR="007A052A">
        <w:t xml:space="preserve">ot </w:t>
      </w:r>
      <w:r>
        <w:t>helpful</w:t>
      </w:r>
      <w:r w:rsidR="00B7631A">
        <w:t xml:space="preserve">’ </w:t>
      </w:r>
      <w:r w:rsidR="325BFFD6">
        <w:t>to overcoming a challenge</w:t>
      </w:r>
      <w:r w:rsidR="66D7BA5D">
        <w:t>. For example, I was angry after I missed a goal when playing soccer. This made</w:t>
      </w:r>
      <w:r w:rsidR="3B258EFA">
        <w:t xml:space="preserve"> me</w:t>
      </w:r>
      <w:r w:rsidR="66D7BA5D">
        <w:t xml:space="preserve"> play worse and I ended up getting upset.</w:t>
      </w:r>
    </w:p>
    <w:p w14:paraId="6311DA28" w14:textId="4DC68D19" w:rsidR="004748EB" w:rsidRDefault="325BFFD6" w:rsidP="002E6D26">
      <w:pPr>
        <w:pStyle w:val="ListBullet"/>
        <w:spacing w:line="360" w:lineRule="auto"/>
      </w:pPr>
      <w:r>
        <w:t>‘</w:t>
      </w:r>
      <w:r w:rsidR="0045063E">
        <w:t>H</w:t>
      </w:r>
      <w:r>
        <w:t>elpful’ in overcoming a challenge</w:t>
      </w:r>
      <w:r w:rsidR="66D7BA5D">
        <w:t>. For example, I was angry after I missed a goal when playing soccer. This made me concentrate more next time and I scored a goal. This made me happy.</w:t>
      </w:r>
    </w:p>
    <w:p w14:paraId="5033D6F1" w14:textId="77777777" w:rsidR="00BC6173" w:rsidRPr="00BC6173" w:rsidRDefault="66D7BA5D" w:rsidP="002E6D26">
      <w:pPr>
        <w:spacing w:line="360" w:lineRule="auto"/>
        <w:rPr>
          <w:rStyle w:val="Strong"/>
        </w:rPr>
      </w:pPr>
      <w:r w:rsidRPr="2B6E34C4">
        <w:rPr>
          <w:rStyle w:val="Strong"/>
        </w:rPr>
        <w:t>Stage 2 and 3 students</w:t>
      </w:r>
    </w:p>
    <w:p w14:paraId="17ED1FAA" w14:textId="18065C55" w:rsidR="00CF3E58" w:rsidRDefault="0045063E" w:rsidP="002E6D26">
      <w:pPr>
        <w:spacing w:line="360" w:lineRule="auto"/>
      </w:pPr>
      <w:r>
        <w:t>E</w:t>
      </w:r>
      <w:r w:rsidR="3B258EFA">
        <w:t>xplain</w:t>
      </w:r>
      <w:r>
        <w:t>:</w:t>
      </w:r>
    </w:p>
    <w:p w14:paraId="672323E5" w14:textId="6B1B498A" w:rsidR="009A2AC0" w:rsidRDefault="0045063E" w:rsidP="002E6D26">
      <w:pPr>
        <w:pStyle w:val="ListBullet"/>
        <w:spacing w:line="360" w:lineRule="auto"/>
      </w:pPr>
      <w:r>
        <w:t xml:space="preserve">Some strategies </w:t>
      </w:r>
      <w:r w:rsidR="00C904D6">
        <w:t>that students</w:t>
      </w:r>
      <w:r>
        <w:t xml:space="preserve"> can </w:t>
      </w:r>
      <w:r w:rsidR="008A383F">
        <w:t xml:space="preserve">use </w:t>
      </w:r>
      <w:r>
        <w:t xml:space="preserve">to support </w:t>
      </w:r>
      <w:r w:rsidR="008A383F">
        <w:t>themselves</w:t>
      </w:r>
      <w:r>
        <w:t xml:space="preserve"> or others</w:t>
      </w:r>
      <w:r w:rsidR="008A383F">
        <w:t>,</w:t>
      </w:r>
      <w:r>
        <w:t xml:space="preserve"> to ensure each emotion can be ‘helpful’ as opposed to </w:t>
      </w:r>
      <w:r w:rsidR="0046757D">
        <w:t>being ‘not helpful’</w:t>
      </w:r>
      <w:r w:rsidR="3BEC912B">
        <w:t>.</w:t>
      </w:r>
    </w:p>
    <w:p w14:paraId="24C2E869" w14:textId="27C95B07" w:rsidR="009A2AC0" w:rsidRDefault="0045063E" w:rsidP="002E6D26">
      <w:pPr>
        <w:pStyle w:val="ListBullet"/>
        <w:spacing w:line="360" w:lineRule="auto"/>
      </w:pPr>
      <w:r>
        <w:t>How emoti</w:t>
      </w:r>
      <w:r w:rsidR="3BEC912B">
        <w:t>on</w:t>
      </w:r>
      <w:r w:rsidR="00C904D6">
        <w:t>s</w:t>
      </w:r>
      <w:r w:rsidR="3BEC912B">
        <w:t xml:space="preserve"> may vary across different situations.</w:t>
      </w:r>
    </w:p>
    <w:p w14:paraId="0C63F300" w14:textId="72B5F382" w:rsidR="002E3D32" w:rsidRDefault="0045063E" w:rsidP="002E6D26">
      <w:pPr>
        <w:pStyle w:val="ListBullet"/>
        <w:spacing w:line="360" w:lineRule="auto"/>
      </w:pPr>
      <w:r>
        <w:t>The connections</w:t>
      </w:r>
      <w:r w:rsidR="002E3D32">
        <w:t>/relationships between resilience, emotions, identity and strengths</w:t>
      </w:r>
      <w:r w:rsidR="008A383F">
        <w:t>.</w:t>
      </w:r>
    </w:p>
    <w:p w14:paraId="292B5A95" w14:textId="3FDD2CE3" w:rsidR="009A2AC0" w:rsidRDefault="3BEC912B" w:rsidP="002E6D26">
      <w:pPr>
        <w:spacing w:line="360" w:lineRule="auto"/>
      </w:pPr>
      <w:r>
        <w:t xml:space="preserve">Discuss how </w:t>
      </w:r>
      <w:r w:rsidR="4A618CEF">
        <w:t>some emotions</w:t>
      </w:r>
      <w:r>
        <w:t>, such as joy, may be more likely to affect us in a positive way. Students</w:t>
      </w:r>
      <w:r w:rsidR="0045063E">
        <w:t>:</w:t>
      </w:r>
    </w:p>
    <w:p w14:paraId="7CFE5A90" w14:textId="761939A0" w:rsidR="009A2AC0" w:rsidRDefault="0045063E" w:rsidP="002E6D26">
      <w:pPr>
        <w:pStyle w:val="ListBullet"/>
        <w:spacing w:line="360" w:lineRule="auto"/>
      </w:pPr>
      <w:r>
        <w:t xml:space="preserve">Consider an emotion </w:t>
      </w:r>
      <w:r w:rsidR="008A383F">
        <w:t>(</w:t>
      </w:r>
      <w:r w:rsidR="4A618CEF">
        <w:t>such as ‘nervous’</w:t>
      </w:r>
      <w:r w:rsidR="008A383F">
        <w:t>)</w:t>
      </w:r>
      <w:r w:rsidR="4A618CEF">
        <w:t xml:space="preserve"> </w:t>
      </w:r>
      <w:r w:rsidR="3BEC912B">
        <w:t xml:space="preserve">and </w:t>
      </w:r>
      <w:r w:rsidR="008A383F">
        <w:t xml:space="preserve">decide </w:t>
      </w:r>
      <w:r w:rsidR="3BEC912B">
        <w:t>whether th</w:t>
      </w:r>
      <w:r w:rsidR="008A383F">
        <w:t>e</w:t>
      </w:r>
      <w:r w:rsidR="3BEC912B">
        <w:t xml:space="preserve"> </w:t>
      </w:r>
      <w:r w:rsidR="008A383F">
        <w:t xml:space="preserve">emotion </w:t>
      </w:r>
      <w:r w:rsidR="3BEC912B">
        <w:t>m</w:t>
      </w:r>
      <w:r w:rsidR="008A383F">
        <w:t>ight</w:t>
      </w:r>
      <w:r w:rsidR="3BEC912B">
        <w:t xml:space="preserve"> be helpful</w:t>
      </w:r>
      <w:r w:rsidR="0046757D">
        <w:t xml:space="preserve"> or not helpful</w:t>
      </w:r>
      <w:r w:rsidR="3BEC912B">
        <w:t>.</w:t>
      </w:r>
    </w:p>
    <w:p w14:paraId="42BD5F58" w14:textId="40C4A151" w:rsidR="004D1856" w:rsidRDefault="0045063E" w:rsidP="002E6D26">
      <w:pPr>
        <w:pStyle w:val="ListBullet"/>
        <w:spacing w:line="360" w:lineRule="auto"/>
      </w:pPr>
      <w:r>
        <w:t xml:space="preserve">Provide examples of how being nervous could affect </w:t>
      </w:r>
      <w:r w:rsidR="008A383F">
        <w:t>them</w:t>
      </w:r>
      <w:r>
        <w:t xml:space="preserve"> negatively and positively.</w:t>
      </w:r>
    </w:p>
    <w:p w14:paraId="5CA979BF" w14:textId="039548BF" w:rsidR="009A2AC0" w:rsidRPr="00761DB2" w:rsidRDefault="0045063E" w:rsidP="002E6D26">
      <w:pPr>
        <w:pStyle w:val="ListBullet"/>
        <w:spacing w:line="360" w:lineRule="auto"/>
      </w:pPr>
      <w:r>
        <w:t>S</w:t>
      </w:r>
      <w:r w:rsidR="3BEC912B">
        <w:t xml:space="preserve">uggest strategies to </w:t>
      </w:r>
      <w:r w:rsidR="0B5EA3D3">
        <w:t xml:space="preserve">change </w:t>
      </w:r>
      <w:r w:rsidR="3BEC912B">
        <w:t xml:space="preserve">the emotion from </w:t>
      </w:r>
      <w:r w:rsidR="0046757D">
        <w:t xml:space="preserve">not helpful </w:t>
      </w:r>
      <w:r w:rsidR="3BEC912B">
        <w:t>to helpful.</w:t>
      </w:r>
    </w:p>
    <w:p w14:paraId="75FF9B57" w14:textId="159979A6" w:rsidR="0077696B" w:rsidRPr="00CF3E58" w:rsidRDefault="5C51BF29" w:rsidP="002E6D26">
      <w:pPr>
        <w:pStyle w:val="FeatureBox2"/>
        <w:spacing w:line="360" w:lineRule="auto"/>
        <w:rPr>
          <w:rStyle w:val="Strong"/>
        </w:rPr>
      </w:pPr>
      <w:r w:rsidRPr="2B6E34C4">
        <w:rPr>
          <w:rStyle w:val="Strong"/>
        </w:rPr>
        <w:t>Teacher notes</w:t>
      </w:r>
    </w:p>
    <w:p w14:paraId="69F759C8" w14:textId="35B83ED3" w:rsidR="00E15D2F" w:rsidRPr="00761DB2" w:rsidRDefault="5C51BF29" w:rsidP="002E6D26">
      <w:pPr>
        <w:pStyle w:val="FeatureBox2"/>
        <w:spacing w:line="360" w:lineRule="auto"/>
      </w:pPr>
      <w:r>
        <w:t xml:space="preserve">Emphasise with </w:t>
      </w:r>
      <w:r w:rsidR="1B8BCB80">
        <w:t xml:space="preserve">students that all emotions are </w:t>
      </w:r>
      <w:r w:rsidR="4266391A">
        <w:t>natural,</w:t>
      </w:r>
      <w:r w:rsidR="1B8BCB80">
        <w:t xml:space="preserve"> and it is </w:t>
      </w:r>
      <w:r w:rsidR="74B2C251">
        <w:t>ok</w:t>
      </w:r>
      <w:r w:rsidR="1B8BCB80">
        <w:t xml:space="preserve"> to have </w:t>
      </w:r>
      <w:r>
        <w:t xml:space="preserve">a wide </w:t>
      </w:r>
      <w:r w:rsidR="25531AB8">
        <w:t>range of</w:t>
      </w:r>
      <w:r w:rsidR="1B8BCB80">
        <w:t xml:space="preserve"> emotions. </w:t>
      </w:r>
      <w:r w:rsidR="008A383F">
        <w:t>Explain that the ways in which</w:t>
      </w:r>
      <w:r w:rsidR="49CD8B74">
        <w:t xml:space="preserve"> we manage </w:t>
      </w:r>
      <w:r>
        <w:t xml:space="preserve">our </w:t>
      </w:r>
      <w:r w:rsidR="49CD8B74">
        <w:t xml:space="preserve">emotions and the </w:t>
      </w:r>
      <w:r>
        <w:t xml:space="preserve">decisions </w:t>
      </w:r>
      <w:r w:rsidR="49CD8B74">
        <w:t xml:space="preserve">we make </w:t>
      </w:r>
      <w:r>
        <w:t xml:space="preserve">can strongly </w:t>
      </w:r>
      <w:r w:rsidR="008A383F">
        <w:t>affect</w:t>
      </w:r>
      <w:r>
        <w:t xml:space="preserve"> how well we overcome challenges and build resilience.</w:t>
      </w:r>
    </w:p>
    <w:p w14:paraId="513C2D30" w14:textId="47DC1807" w:rsidR="006261B6" w:rsidRPr="006261B6" w:rsidRDefault="781E7087" w:rsidP="002E6D26">
      <w:pPr>
        <w:pStyle w:val="Heading4"/>
        <w:spacing w:line="360" w:lineRule="auto"/>
        <w:rPr>
          <w:rStyle w:val="Heading4Char"/>
          <w:rFonts w:eastAsia="Arial" w:cs="Arial"/>
          <w:color w:val="1C438B"/>
          <w:sz w:val="40"/>
          <w:szCs w:val="40"/>
        </w:rPr>
      </w:pPr>
      <w:r w:rsidRPr="2B6E34C4">
        <w:rPr>
          <w:rStyle w:val="Heading4Char"/>
        </w:rPr>
        <w:lastRenderedPageBreak/>
        <w:t xml:space="preserve">Activity 3 </w:t>
      </w:r>
      <w:r w:rsidR="0EAEFF11" w:rsidRPr="2B6E34C4">
        <w:rPr>
          <w:rStyle w:val="Heading4Char"/>
        </w:rPr>
        <w:t>–</w:t>
      </w:r>
      <w:r w:rsidRPr="2B6E34C4">
        <w:rPr>
          <w:rStyle w:val="Heading4Char"/>
        </w:rPr>
        <w:t xml:space="preserve"> </w:t>
      </w:r>
      <w:r w:rsidR="66140391" w:rsidRPr="00086786">
        <w:rPr>
          <w:rStyle w:val="Heading4Char"/>
        </w:rPr>
        <w:t>Let’s try different strategies</w:t>
      </w:r>
      <w:r w:rsidR="4E9666EF" w:rsidRPr="00086786">
        <w:rPr>
          <w:rStyle w:val="Heading4Char"/>
        </w:rPr>
        <w:t xml:space="preserve"> (</w:t>
      </w:r>
      <w:r w:rsidR="0045063E">
        <w:rPr>
          <w:rStyle w:val="Heading4Char"/>
        </w:rPr>
        <w:t>p</w:t>
      </w:r>
      <w:r w:rsidR="4E9666EF" w:rsidRPr="00086786">
        <w:rPr>
          <w:rStyle w:val="Heading4Char"/>
        </w:rPr>
        <w:t>art 1)</w:t>
      </w:r>
    </w:p>
    <w:p w14:paraId="0C9E7AFC" w14:textId="37D1505E" w:rsidR="006563C6" w:rsidRPr="006261B6" w:rsidRDefault="28B0D5CF" w:rsidP="002E6D26">
      <w:pPr>
        <w:spacing w:line="360" w:lineRule="auto"/>
      </w:pPr>
      <w:r>
        <w:t xml:space="preserve">Remind students of the strategies that </w:t>
      </w:r>
      <w:r w:rsidR="008A383F">
        <w:t>they</w:t>
      </w:r>
      <w:r>
        <w:t xml:space="preserve"> have previously learned</w:t>
      </w:r>
      <w:r w:rsidR="0045063E">
        <w:t xml:space="preserve"> </w:t>
      </w:r>
      <w:r w:rsidR="008A383F">
        <w:t xml:space="preserve">(including </w:t>
      </w:r>
      <w:r>
        <w:t xml:space="preserve">using </w:t>
      </w:r>
      <w:r w:rsidR="008A383F">
        <w:t>their</w:t>
      </w:r>
      <w:r>
        <w:t xml:space="preserve"> support network</w:t>
      </w:r>
      <w:r w:rsidR="484E3C92">
        <w:t xml:space="preserve"> </w:t>
      </w:r>
      <w:r w:rsidR="008A383F">
        <w:t xml:space="preserve">of </w:t>
      </w:r>
      <w:r w:rsidR="484E3C92">
        <w:t>trusted adults and online services</w:t>
      </w:r>
      <w:r w:rsidR="0F2F3B61">
        <w:t>,</w:t>
      </w:r>
      <w:r>
        <w:t xml:space="preserve"> flexible thinking and </w:t>
      </w:r>
      <w:r w:rsidR="484E3C92">
        <w:t>five-</w:t>
      </w:r>
      <w:r>
        <w:t>finger breathing</w:t>
      </w:r>
      <w:r w:rsidR="008A383F">
        <w:t>)</w:t>
      </w:r>
      <w:r w:rsidR="0045063E">
        <w:t xml:space="preserve"> </w:t>
      </w:r>
      <w:r w:rsidR="542115F7">
        <w:t xml:space="preserve">and </w:t>
      </w:r>
      <w:r w:rsidR="57D4A3F4">
        <w:t xml:space="preserve">reflect upon important messages for </w:t>
      </w:r>
      <w:r w:rsidR="002C29DE">
        <w:t xml:space="preserve">using </w:t>
      </w:r>
      <w:r w:rsidR="57D4A3F4">
        <w:t>each strategy</w:t>
      </w:r>
      <w:r>
        <w:t xml:space="preserve">. </w:t>
      </w:r>
      <w:r w:rsidR="24204F6E">
        <w:t xml:space="preserve">Explain that </w:t>
      </w:r>
      <w:r w:rsidR="008A383F">
        <w:t>students</w:t>
      </w:r>
      <w:r w:rsidR="24204F6E">
        <w:t xml:space="preserve"> will attempt two new strategies in this lesson.</w:t>
      </w:r>
    </w:p>
    <w:p w14:paraId="52EB8A0B" w14:textId="20AA8A1C" w:rsidR="001D2BC9" w:rsidRDefault="270E9321" w:rsidP="002E6D26">
      <w:pPr>
        <w:spacing w:after="240" w:line="360" w:lineRule="auto"/>
      </w:pPr>
      <w:r>
        <w:t>Discuss the following questions with students before practising the strategies. This will allow them to pay attention to their thoughts and feelings throughout. Share responses as a group or class</w:t>
      </w:r>
      <w:r w:rsidR="26A0C131">
        <w:t xml:space="preserve"> after using the strategy</w:t>
      </w:r>
      <w:r>
        <w:t>.</w:t>
      </w:r>
    </w:p>
    <w:p w14:paraId="6A4AB234" w14:textId="77777777" w:rsidR="001D2BC9" w:rsidRDefault="270E9321" w:rsidP="002E6D26">
      <w:pPr>
        <w:pStyle w:val="ListBullet"/>
        <w:spacing w:line="360" w:lineRule="auto"/>
      </w:pPr>
      <w:r>
        <w:t>What did you notice when applying each strategy?</w:t>
      </w:r>
    </w:p>
    <w:p w14:paraId="6F018B2E" w14:textId="06D72ACC" w:rsidR="001D2BC9" w:rsidRDefault="270E9321" w:rsidP="002E6D26">
      <w:pPr>
        <w:pStyle w:val="ListBullet"/>
        <w:spacing w:line="360" w:lineRule="auto"/>
      </w:pPr>
      <w:r>
        <w:t>What did you think about?</w:t>
      </w:r>
    </w:p>
    <w:p w14:paraId="1FEF94AD" w14:textId="6FDF926E" w:rsidR="001D2BC9" w:rsidRDefault="270E9321" w:rsidP="002E6D26">
      <w:pPr>
        <w:pStyle w:val="ListBullet"/>
        <w:spacing w:line="360" w:lineRule="auto"/>
      </w:pPr>
      <w:r>
        <w:t>How did it make you feel?</w:t>
      </w:r>
    </w:p>
    <w:p w14:paraId="777BE3C0" w14:textId="70E86ECD" w:rsidR="001D2BC9" w:rsidRDefault="270E9321" w:rsidP="002E6D26">
      <w:pPr>
        <w:pStyle w:val="ListBullet"/>
        <w:spacing w:line="360" w:lineRule="auto"/>
      </w:pPr>
      <w:r>
        <w:t>W</w:t>
      </w:r>
      <w:r w:rsidR="66140391">
        <w:t>h</w:t>
      </w:r>
      <w:r>
        <w:t>at did you like about each strategy?</w:t>
      </w:r>
    </w:p>
    <w:p w14:paraId="03B658EE" w14:textId="242453AB" w:rsidR="00D17C44" w:rsidRDefault="1B02D217" w:rsidP="002E6D26">
      <w:pPr>
        <w:spacing w:line="360" w:lineRule="auto"/>
      </w:pPr>
      <w:r>
        <w:t xml:space="preserve">Using </w:t>
      </w:r>
      <w:hyperlink w:anchor="_Rating_my_Resilience" w:history="1">
        <w:r w:rsidRPr="008A383F">
          <w:rPr>
            <w:rStyle w:val="Hyperlink"/>
          </w:rPr>
          <w:t>Appendix 12 – Rating my resilience strategies,</w:t>
        </w:r>
      </w:hyperlink>
      <w:r>
        <w:t xml:space="preserve"> students provide responses after completing the activities.</w:t>
      </w:r>
    </w:p>
    <w:p w14:paraId="49B1D29E" w14:textId="3FD0478D" w:rsidR="00082472" w:rsidRDefault="739C7492" w:rsidP="002E6D26">
      <w:pPr>
        <w:pStyle w:val="FeatureBox2"/>
        <w:spacing w:line="360" w:lineRule="auto"/>
        <w:rPr>
          <w:rStyle w:val="Strong"/>
        </w:rPr>
      </w:pPr>
      <w:r w:rsidRPr="2B6E34C4">
        <w:rPr>
          <w:rStyle w:val="Strong"/>
        </w:rPr>
        <w:t>Teacher notes</w:t>
      </w:r>
    </w:p>
    <w:p w14:paraId="3290C55D" w14:textId="3A2EE53B" w:rsidR="006226CD" w:rsidRDefault="739C7492" w:rsidP="002E6D26">
      <w:pPr>
        <w:pStyle w:val="FeatureBox2"/>
        <w:spacing w:line="360" w:lineRule="auto"/>
      </w:pPr>
      <w:r>
        <w:t xml:space="preserve">Mindfulness is </w:t>
      </w:r>
      <w:r w:rsidR="03160AE5">
        <w:t>the ability to pay attention to the present moment.</w:t>
      </w:r>
      <w:r w:rsidR="4E737255">
        <w:t xml:space="preserve"> </w:t>
      </w:r>
      <w:r w:rsidR="03160AE5">
        <w:t xml:space="preserve">It has many health benefits and can be </w:t>
      </w:r>
      <w:r w:rsidR="4F9E4054">
        <w:t xml:space="preserve">developed through the practice of meditation. </w:t>
      </w:r>
    </w:p>
    <w:p w14:paraId="3455BE92" w14:textId="76716889" w:rsidR="00082472" w:rsidRDefault="008A383F" w:rsidP="002E6D26">
      <w:pPr>
        <w:pStyle w:val="FeatureBox2"/>
        <w:spacing w:line="360" w:lineRule="auto"/>
      </w:pPr>
      <w:r>
        <w:t>Explain that m</w:t>
      </w:r>
      <w:r w:rsidR="4F9E4054">
        <w:t xml:space="preserve">indfulness can be </w:t>
      </w:r>
      <w:r w:rsidR="03160AE5">
        <w:t xml:space="preserve">used to </w:t>
      </w:r>
      <w:r w:rsidR="4F9E4054">
        <w:t xml:space="preserve">strengthen </w:t>
      </w:r>
      <w:r w:rsidR="4E737255">
        <w:t xml:space="preserve">a person’s </w:t>
      </w:r>
      <w:r w:rsidR="4F9E4054">
        <w:t>ability</w:t>
      </w:r>
      <w:r w:rsidR="03160AE5">
        <w:t xml:space="preserve"> to recognise</w:t>
      </w:r>
      <w:r w:rsidR="4E737255">
        <w:t xml:space="preserve"> </w:t>
      </w:r>
      <w:r w:rsidR="03160AE5">
        <w:t>body signals</w:t>
      </w:r>
      <w:r w:rsidR="4F9E4054">
        <w:t xml:space="preserve"> and thoughts</w:t>
      </w:r>
      <w:r>
        <w:t>,</w:t>
      </w:r>
      <w:r w:rsidR="4F9E4054">
        <w:t xml:space="preserve"> which can help </w:t>
      </w:r>
      <w:r>
        <w:t>students</w:t>
      </w:r>
      <w:r w:rsidR="4F9E4054">
        <w:t xml:space="preserve"> </w:t>
      </w:r>
      <w:r w:rsidR="0B10799A">
        <w:t xml:space="preserve">to </w:t>
      </w:r>
      <w:r w:rsidR="4F9E4054">
        <w:t xml:space="preserve">regulate </w:t>
      </w:r>
      <w:r>
        <w:t>their</w:t>
      </w:r>
      <w:r w:rsidR="4F9E4054">
        <w:t xml:space="preserve"> </w:t>
      </w:r>
      <w:r w:rsidR="03160AE5">
        <w:t>emotions</w:t>
      </w:r>
      <w:r w:rsidR="4F9E4054">
        <w:t>. This can support students through</w:t>
      </w:r>
      <w:r w:rsidR="03160AE5">
        <w:t xml:space="preserve"> improve</w:t>
      </w:r>
      <w:r w:rsidR="4F9E4054">
        <w:t>d</w:t>
      </w:r>
      <w:r w:rsidR="03160AE5">
        <w:t xml:space="preserve"> concentration</w:t>
      </w:r>
      <w:r w:rsidR="4F9E4054">
        <w:t>, an increased sense of connection with others and improved decision-making ability.</w:t>
      </w:r>
    </w:p>
    <w:p w14:paraId="67FFDC91" w14:textId="0D756B63" w:rsidR="00484A67" w:rsidRPr="00484A67" w:rsidRDefault="00484A67" w:rsidP="002E6D26">
      <w:pPr>
        <w:pStyle w:val="FeatureBox2"/>
        <w:spacing w:line="360" w:lineRule="auto"/>
      </w:pPr>
      <w:r w:rsidRPr="00484A67">
        <w:t xml:space="preserve">Note that some students, including some students on the </w:t>
      </w:r>
      <w:hyperlink r:id="rId53" w:history="1">
        <w:r w:rsidRPr="006B3166">
          <w:rPr>
            <w:rStyle w:val="Hyperlink"/>
          </w:rPr>
          <w:t>autism spectrum</w:t>
        </w:r>
      </w:hyperlink>
      <w:r w:rsidRPr="00484A67">
        <w:t>, may find relaxation and mindfulness activities stressful, because it lacks structure and a clear goal or purpose.</w:t>
      </w:r>
    </w:p>
    <w:p w14:paraId="4699FB3A" w14:textId="77777777" w:rsidR="0045063E" w:rsidRDefault="34473054" w:rsidP="002E6D26">
      <w:pPr>
        <w:pStyle w:val="ListBullet"/>
        <w:spacing w:line="360" w:lineRule="auto"/>
      </w:pPr>
      <w:r w:rsidRPr="2B6E34C4">
        <w:rPr>
          <w:rStyle w:val="Strong"/>
        </w:rPr>
        <w:t>M</w:t>
      </w:r>
      <w:r w:rsidR="5108D43D" w:rsidRPr="2B6E34C4">
        <w:rPr>
          <w:rStyle w:val="Strong"/>
        </w:rPr>
        <w:t>indfulness</w:t>
      </w:r>
      <w:r>
        <w:t xml:space="preserve"> – </w:t>
      </w:r>
      <w:r w:rsidR="077FED02">
        <w:t>Smiling Minds.</w:t>
      </w:r>
    </w:p>
    <w:p w14:paraId="485A0A46" w14:textId="31312D0C" w:rsidR="001528E2" w:rsidRDefault="1B03C60B" w:rsidP="002E6D26">
      <w:pPr>
        <w:pStyle w:val="ListNumber2"/>
        <w:spacing w:line="360" w:lineRule="auto"/>
      </w:pPr>
      <w:r>
        <w:t xml:space="preserve">Introduce mindfulness and the strategy of meditation by watching the </w:t>
      </w:r>
      <w:hyperlink r:id="rId54">
        <w:r w:rsidRPr="2B6E34C4">
          <w:rPr>
            <w:rStyle w:val="Hyperlink"/>
          </w:rPr>
          <w:t>What is mindfulness?</w:t>
        </w:r>
      </w:hyperlink>
      <w:r>
        <w:t xml:space="preserve"> video (1:00 min).</w:t>
      </w:r>
    </w:p>
    <w:p w14:paraId="7C669DB6" w14:textId="62C8C340" w:rsidR="001528E2" w:rsidRDefault="739C7492" w:rsidP="002E6D26">
      <w:pPr>
        <w:pStyle w:val="ListNumber2"/>
        <w:spacing w:line="360" w:lineRule="auto"/>
      </w:pPr>
      <w:r>
        <w:lastRenderedPageBreak/>
        <w:t>Download the ‘Smiling Minds’ app and access the ‘Mindfulness for Educators’ section. (</w:t>
      </w:r>
      <w:r w:rsidR="66140391">
        <w:t>This require</w:t>
      </w:r>
      <w:r w:rsidR="7BB30FCE">
        <w:t>s</w:t>
      </w:r>
      <w:r w:rsidR="66140391">
        <w:t xml:space="preserve"> teachers to </w:t>
      </w:r>
      <w:r>
        <w:t xml:space="preserve">create a free account. Smiling Minds is </w:t>
      </w:r>
      <w:r w:rsidR="66140391">
        <w:t xml:space="preserve">endorsed by </w:t>
      </w:r>
      <w:r>
        <w:t>the NSW Department of Education</w:t>
      </w:r>
      <w:r w:rsidR="66140391">
        <w:t>).</w:t>
      </w:r>
    </w:p>
    <w:p w14:paraId="66E86363" w14:textId="1EB6B84A" w:rsidR="00B7631A" w:rsidRPr="0045063E" w:rsidRDefault="66140391" w:rsidP="002E6D26">
      <w:pPr>
        <w:pStyle w:val="ListNumber2"/>
        <w:spacing w:line="360" w:lineRule="auto"/>
        <w:rPr>
          <w:rStyle w:val="Strong"/>
          <w:b w:val="0"/>
          <w:bCs w:val="0"/>
        </w:rPr>
      </w:pPr>
      <w:r>
        <w:t>Select</w:t>
      </w:r>
      <w:r w:rsidR="739C7492">
        <w:t xml:space="preserve"> and participate in the ‘Get started </w:t>
      </w:r>
      <w:proofErr w:type="gramStart"/>
      <w:r w:rsidR="739C7492">
        <w:t>1 minute</w:t>
      </w:r>
      <w:proofErr w:type="gramEnd"/>
      <w:r w:rsidR="739C7492">
        <w:t xml:space="preserve"> practice’ (3:41 min) and the ‘Exploring the breath’ (7:04 min)</w:t>
      </w:r>
      <w:r>
        <w:t xml:space="preserve"> </w:t>
      </w:r>
      <w:r w:rsidR="739C7492">
        <w:t xml:space="preserve">meditations. </w:t>
      </w:r>
      <w:r w:rsidR="00B7631A">
        <w:t xml:space="preserve">Alternatively, you may use the </w:t>
      </w:r>
      <w:hyperlink r:id="rId55" w:history="1">
        <w:r w:rsidR="00B7631A" w:rsidRPr="0045063E">
          <w:rPr>
            <w:rStyle w:val="Hyperlink"/>
            <w:rFonts w:eastAsia="Calibri"/>
          </w:rPr>
          <w:t>Inclusive practice hub – Relaxation breathing script</w:t>
        </w:r>
      </w:hyperlink>
      <w:r w:rsidR="00B7631A" w:rsidRPr="0045063E">
        <w:rPr>
          <w:rStyle w:val="Strong"/>
          <w:rFonts w:eastAsia="Calibri"/>
          <w:b w:val="0"/>
          <w:bCs w:val="0"/>
        </w:rPr>
        <w:t>.</w:t>
      </w:r>
    </w:p>
    <w:p w14:paraId="03EBF4CC" w14:textId="77C44661" w:rsidR="001528E2" w:rsidRDefault="01905C79" w:rsidP="002E6D26">
      <w:pPr>
        <w:pStyle w:val="ListBullet"/>
        <w:spacing w:line="360" w:lineRule="auto"/>
      </w:pPr>
      <w:r w:rsidRPr="2B6E34C4">
        <w:rPr>
          <w:rStyle w:val="Strong"/>
        </w:rPr>
        <w:t>Physical activity</w:t>
      </w:r>
      <w:r>
        <w:t xml:space="preserve"> – students perform short burst</w:t>
      </w:r>
      <w:r w:rsidR="00EE3059">
        <w:t>s</w:t>
      </w:r>
      <w:r>
        <w:t xml:space="preserve"> of </w:t>
      </w:r>
      <w:r w:rsidR="2D0671A4">
        <w:t>moderate to vigorous physical activity</w:t>
      </w:r>
      <w:r>
        <w:t xml:space="preserve">. </w:t>
      </w:r>
      <w:r w:rsidR="2D0671A4">
        <w:t>This may include an individual or group activity. Examples might include</w:t>
      </w:r>
      <w:r w:rsidR="00EE3059">
        <w:t>:</w:t>
      </w:r>
    </w:p>
    <w:p w14:paraId="69EA876F" w14:textId="063A901C" w:rsidR="006A3DE2" w:rsidRPr="00B52D1E" w:rsidRDefault="0045063E" w:rsidP="002E6D26">
      <w:pPr>
        <w:pStyle w:val="ListNumber2"/>
        <w:spacing w:line="360" w:lineRule="auto"/>
      </w:pPr>
      <w:r>
        <w:t>A</w:t>
      </w:r>
      <w:r w:rsidR="2D0671A4" w:rsidRPr="00B52D1E">
        <w:t xml:space="preserve"> student created challenge (such as 10 jumps, 10 horizontal air punches, </w:t>
      </w:r>
      <w:proofErr w:type="gramStart"/>
      <w:r w:rsidR="2D0671A4" w:rsidRPr="00B52D1E">
        <w:t>10 star</w:t>
      </w:r>
      <w:proofErr w:type="gramEnd"/>
      <w:r w:rsidR="2D0671A4" w:rsidRPr="00B52D1E">
        <w:t xml:space="preserve"> jumps). Complete as many rounds in 1 minute. Rest and repeat. Attempt to complete more rounds.</w:t>
      </w:r>
    </w:p>
    <w:p w14:paraId="4D039786" w14:textId="36DBBB01" w:rsidR="00F57E20" w:rsidRPr="00B52D1E" w:rsidRDefault="0045063E" w:rsidP="002E6D26">
      <w:pPr>
        <w:pStyle w:val="ListNumber2"/>
        <w:spacing w:line="360" w:lineRule="auto"/>
      </w:pPr>
      <w:r>
        <w:t>A</w:t>
      </w:r>
      <w:r w:rsidR="001528E2" w:rsidRPr="00B52D1E">
        <w:t xml:space="preserve"> </w:t>
      </w:r>
      <w:hyperlink r:id="rId56" w:history="1">
        <w:r w:rsidR="001528E2" w:rsidRPr="00B52D1E">
          <w:rPr>
            <w:rStyle w:val="Hyperlink"/>
            <w:color w:val="auto"/>
            <w:u w:val="none"/>
          </w:rPr>
          <w:t>Fast Start activity</w:t>
        </w:r>
      </w:hyperlink>
      <w:r w:rsidR="001528E2" w:rsidRPr="00B52D1E">
        <w:t xml:space="preserve"> – students and/or teacher select an activity that allows moderate to vigorous physical activity.</w:t>
      </w:r>
    </w:p>
    <w:p w14:paraId="38C23B07" w14:textId="2DE0E9E0" w:rsidR="00F57E20" w:rsidRPr="00B52D1E" w:rsidRDefault="0045063E" w:rsidP="002E6D26">
      <w:pPr>
        <w:pStyle w:val="ListNumber2"/>
        <w:spacing w:line="360" w:lineRule="auto"/>
      </w:pPr>
      <w:r>
        <w:t>A</w:t>
      </w:r>
      <w:r w:rsidR="00ED41F8" w:rsidRPr="00B52D1E">
        <w:t xml:space="preserve">n energiser – </w:t>
      </w:r>
      <w:bookmarkStart w:id="62" w:name="dbedbedda68f9a15ACLX3"/>
      <w:r w:rsidR="00F57E20" w:rsidRPr="00B52D1E">
        <w:t>Energisers are short, often classroom-based activities designed to get students up and moving, away from their desks, for 2–5 minutes.</w:t>
      </w:r>
      <w:r w:rsidR="00E302F3" w:rsidRPr="00B52D1E">
        <w:t xml:space="preserve"> For example, perform 1 star jump as you say each letter of the alphabet.</w:t>
      </w:r>
    </w:p>
    <w:bookmarkEnd w:id="62"/>
    <w:p w14:paraId="745F707D" w14:textId="4331508A" w:rsidR="00ED41F8" w:rsidRPr="00B52D1E" w:rsidRDefault="0045063E" w:rsidP="002E6D26">
      <w:pPr>
        <w:pStyle w:val="ListNumber2"/>
        <w:spacing w:line="360" w:lineRule="auto"/>
      </w:pPr>
      <w:r>
        <w:t>A</w:t>
      </w:r>
      <w:r w:rsidR="09D78448" w:rsidRPr="00B52D1E">
        <w:t xml:space="preserve"> short obstacle course/run – students create their own safe running challenge to complete.</w:t>
      </w:r>
    </w:p>
    <w:p w14:paraId="79E4161D" w14:textId="77777777" w:rsidR="00845AA4" w:rsidRDefault="00845AA4" w:rsidP="002E6D26">
      <w:pPr>
        <w:spacing w:line="360" w:lineRule="auto"/>
        <w:rPr>
          <w:rStyle w:val="Strong"/>
        </w:rPr>
      </w:pPr>
      <w:r w:rsidRPr="2B6E34C4">
        <w:rPr>
          <w:rStyle w:val="Strong"/>
        </w:rPr>
        <w:t>Reflection</w:t>
      </w:r>
    </w:p>
    <w:p w14:paraId="3E315F34" w14:textId="68801C01" w:rsidR="00845AA4" w:rsidRDefault="00845AA4" w:rsidP="002E6D26">
      <w:pPr>
        <w:spacing w:line="360" w:lineRule="auto"/>
      </w:pPr>
      <w:r>
        <w:t xml:space="preserve">Students reflect on learning in this </w:t>
      </w:r>
      <w:r w:rsidR="00AA5AE6">
        <w:t>lesson</w:t>
      </w:r>
      <w:r>
        <w:t xml:space="preserve"> and consider how it contributes towards answering the essential question: ‘What helps us build resilience and what strategies can we use to respond to challenging situations?’.</w:t>
      </w:r>
    </w:p>
    <w:p w14:paraId="27765744" w14:textId="071E33B9" w:rsidR="00761DB2" w:rsidRDefault="00845AA4" w:rsidP="002E6D26">
      <w:pPr>
        <w:spacing w:line="360" w:lineRule="auto"/>
      </w:pPr>
      <w:r w:rsidRPr="00845AA4">
        <w:rPr>
          <w:rStyle w:val="Strong"/>
          <w:b w:val="0"/>
          <w:bCs w:val="0"/>
        </w:rPr>
        <w:t>Alternatively, the essential question can be simplified into two separate questions. For example, ‘What helps us build resilience?’ and ‘What strategies can we use to respond to challenging situations?</w:t>
      </w:r>
      <w:r w:rsidR="009E59B7">
        <w:br w:type="page"/>
      </w:r>
    </w:p>
    <w:p w14:paraId="01FE93B7" w14:textId="6192AB1E" w:rsidR="00FE5B0A" w:rsidRDefault="246ACB47" w:rsidP="002E6D26">
      <w:pPr>
        <w:pStyle w:val="Heading2"/>
        <w:spacing w:line="360" w:lineRule="auto"/>
      </w:pPr>
      <w:bookmarkStart w:id="63" w:name="_Toc94526665"/>
      <w:r>
        <w:lastRenderedPageBreak/>
        <w:t xml:space="preserve">Lesson </w:t>
      </w:r>
      <w:r w:rsidR="12159DAF">
        <w:t>7</w:t>
      </w:r>
      <w:r>
        <w:t xml:space="preserve"> – </w:t>
      </w:r>
      <w:r w:rsidR="5108D43D">
        <w:t>What strategies work for me</w:t>
      </w:r>
      <w:r>
        <w:t>?</w:t>
      </w:r>
      <w:bookmarkEnd w:id="63"/>
    </w:p>
    <w:p w14:paraId="52BB914A" w14:textId="2CC5D5C8" w:rsidR="0045063E" w:rsidRPr="0045063E" w:rsidRDefault="0045063E" w:rsidP="002E6D26">
      <w:pPr>
        <w:spacing w:line="360" w:lineRule="auto"/>
        <w:rPr>
          <w:lang w:eastAsia="zh-CN"/>
        </w:rPr>
      </w:pPr>
      <w:r>
        <w:rPr>
          <w:lang w:eastAsia="zh-CN"/>
        </w:rPr>
        <w:t xml:space="preserve">There are </w:t>
      </w:r>
      <w:r w:rsidR="00E6263B">
        <w:rPr>
          <w:lang w:eastAsia="zh-CN"/>
        </w:rPr>
        <w:t>2</w:t>
      </w:r>
      <w:r>
        <w:rPr>
          <w:lang w:eastAsia="zh-CN"/>
        </w:rPr>
        <w:t xml:space="preserve"> activities in lesson 7.</w:t>
      </w:r>
    </w:p>
    <w:p w14:paraId="1E7575F3" w14:textId="77777777" w:rsidR="00761DB2" w:rsidRPr="00163061" w:rsidRDefault="246ACB47" w:rsidP="002E6D26">
      <w:pPr>
        <w:pStyle w:val="Heading3"/>
        <w:spacing w:line="360" w:lineRule="auto"/>
      </w:pPr>
      <w:bookmarkStart w:id="64" w:name="_Toc94526666"/>
      <w:r>
        <w:t>Resources</w:t>
      </w:r>
      <w:bookmarkEnd w:id="64"/>
    </w:p>
    <w:p w14:paraId="1B3AB40A" w14:textId="45BC7C39" w:rsidR="005213E0" w:rsidRDefault="00BD0F93" w:rsidP="002E6D26">
      <w:pPr>
        <w:pStyle w:val="ListBullet"/>
        <w:spacing w:line="360" w:lineRule="auto"/>
        <w:rPr>
          <w:rStyle w:val="Strong"/>
          <w:b w:val="0"/>
          <w:bCs w:val="0"/>
        </w:rPr>
      </w:pPr>
      <w:hyperlink w:anchor="_Rating_my_Resilience">
        <w:r w:rsidR="26A0C131" w:rsidRPr="2B6E34C4">
          <w:rPr>
            <w:rStyle w:val="Hyperlink"/>
          </w:rPr>
          <w:t>Appendix 1</w:t>
        </w:r>
        <w:r w:rsidR="333A72FA" w:rsidRPr="2B6E34C4">
          <w:rPr>
            <w:rStyle w:val="Hyperlink"/>
          </w:rPr>
          <w:t>2</w:t>
        </w:r>
        <w:r w:rsidR="26A0C131" w:rsidRPr="2B6E34C4">
          <w:rPr>
            <w:rStyle w:val="Hyperlink"/>
          </w:rPr>
          <w:t xml:space="preserve"> </w:t>
        </w:r>
        <w:r w:rsidR="333A72FA" w:rsidRPr="2B6E34C4">
          <w:rPr>
            <w:rStyle w:val="Hyperlink"/>
          </w:rPr>
          <w:t>–</w:t>
        </w:r>
        <w:r w:rsidR="26A0C131" w:rsidRPr="2B6E34C4">
          <w:rPr>
            <w:rStyle w:val="Hyperlink"/>
          </w:rPr>
          <w:t xml:space="preserve"> </w:t>
        </w:r>
        <w:r w:rsidR="333A72FA" w:rsidRPr="2B6E34C4">
          <w:rPr>
            <w:rStyle w:val="Hyperlink"/>
          </w:rPr>
          <w:t>Rating m</w:t>
        </w:r>
        <w:r w:rsidR="39F4FB64" w:rsidRPr="2B6E34C4">
          <w:rPr>
            <w:rStyle w:val="Hyperlink"/>
          </w:rPr>
          <w:t xml:space="preserve">y </w:t>
        </w:r>
        <w:r w:rsidR="333A72FA" w:rsidRPr="2B6E34C4">
          <w:rPr>
            <w:rStyle w:val="Hyperlink"/>
          </w:rPr>
          <w:t xml:space="preserve">resilience </w:t>
        </w:r>
        <w:r w:rsidR="39F4FB64" w:rsidRPr="2B6E34C4">
          <w:rPr>
            <w:rStyle w:val="Hyperlink"/>
          </w:rPr>
          <w:t>strategies</w:t>
        </w:r>
      </w:hyperlink>
    </w:p>
    <w:p w14:paraId="3619960F" w14:textId="51AAA452" w:rsidR="00FE5B0A" w:rsidRDefault="00BD0F93" w:rsidP="002E6D26">
      <w:pPr>
        <w:pStyle w:val="ListBullet"/>
        <w:spacing w:line="360" w:lineRule="auto"/>
        <w:rPr>
          <w:rStyle w:val="Strong"/>
        </w:rPr>
      </w:pPr>
      <w:hyperlink w:anchor="_Appendix_5_–">
        <w:r w:rsidR="26A0C131" w:rsidRPr="2B6E34C4">
          <w:rPr>
            <w:rStyle w:val="Hyperlink"/>
          </w:rPr>
          <w:t xml:space="preserve">Appendix 5 - </w:t>
        </w:r>
        <w:r w:rsidR="39F4FB64" w:rsidRPr="2B6E34C4">
          <w:rPr>
            <w:rStyle w:val="Hyperlink"/>
          </w:rPr>
          <w:t>Handprint</w:t>
        </w:r>
      </w:hyperlink>
    </w:p>
    <w:p w14:paraId="0E9EA0A8" w14:textId="50BD977A" w:rsidR="00761DB2" w:rsidRPr="00163061" w:rsidRDefault="1135CD7C" w:rsidP="002E6D26">
      <w:pPr>
        <w:pStyle w:val="Heading3"/>
        <w:spacing w:line="360" w:lineRule="auto"/>
      </w:pPr>
      <w:bookmarkStart w:id="65" w:name="_Toc94526667"/>
      <w:r>
        <w:t>Vocabulary</w:t>
      </w:r>
      <w:bookmarkEnd w:id="65"/>
    </w:p>
    <w:p w14:paraId="76861363" w14:textId="65DEB68E" w:rsidR="00FE5B0A" w:rsidRDefault="7B869E03" w:rsidP="002E6D26">
      <w:pPr>
        <w:spacing w:line="360" w:lineRule="auto"/>
        <w:rPr>
          <w:rFonts w:eastAsia="Calibri"/>
        </w:rPr>
      </w:pPr>
      <w:r w:rsidRPr="2B6E34C4">
        <w:rPr>
          <w:rStyle w:val="Strong"/>
          <w:rFonts w:eastAsia="Calibri"/>
          <w:b w:val="0"/>
          <w:bCs w:val="0"/>
        </w:rPr>
        <w:t>R</w:t>
      </w:r>
      <w:r w:rsidR="246ACB47" w:rsidRPr="2B6E34C4">
        <w:rPr>
          <w:rStyle w:val="Strong"/>
          <w:rFonts w:eastAsia="Calibri"/>
          <w:b w:val="0"/>
          <w:bCs w:val="0"/>
        </w:rPr>
        <w:t>esilience,</w:t>
      </w:r>
      <w:r w:rsidR="246ACB47" w:rsidRPr="2B6E34C4">
        <w:rPr>
          <w:rStyle w:val="Strong"/>
          <w:rFonts w:eastAsia="Calibri"/>
        </w:rPr>
        <w:t xml:space="preserve"> </w:t>
      </w:r>
      <w:r w:rsidR="246ACB47" w:rsidRPr="2B6E34C4">
        <w:rPr>
          <w:rFonts w:eastAsia="Arial" w:cs="Arial"/>
          <w:color w:val="000000" w:themeColor="text1"/>
        </w:rPr>
        <w:t xml:space="preserve">challenge, problem, </w:t>
      </w:r>
      <w:r w:rsidRPr="2B6E34C4">
        <w:rPr>
          <w:rFonts w:eastAsia="Arial" w:cs="Arial"/>
          <w:color w:val="000000" w:themeColor="text1"/>
        </w:rPr>
        <w:t xml:space="preserve">solution, </w:t>
      </w:r>
      <w:r w:rsidR="246ACB47" w:rsidRPr="2B6E34C4">
        <w:rPr>
          <w:rFonts w:eastAsia="Arial" w:cs="Arial"/>
          <w:color w:val="000000" w:themeColor="text1"/>
        </w:rPr>
        <w:t>setback, mistake, strategy</w:t>
      </w:r>
      <w:r w:rsidR="0045063E">
        <w:rPr>
          <w:rFonts w:eastAsia="Arial" w:cs="Arial"/>
          <w:color w:val="000000" w:themeColor="text1"/>
        </w:rPr>
        <w:t>.</w:t>
      </w:r>
    </w:p>
    <w:p w14:paraId="10A2AC50" w14:textId="77777777" w:rsidR="00FE5B0A" w:rsidRDefault="246ACB47" w:rsidP="002E6D26">
      <w:pPr>
        <w:pStyle w:val="Heading3"/>
        <w:spacing w:line="360" w:lineRule="auto"/>
      </w:pPr>
      <w:bookmarkStart w:id="66" w:name="_Toc94526668"/>
      <w:r>
        <w:t>Key inquiry questions and syllabus content</w:t>
      </w:r>
      <w:bookmarkEnd w:id="66"/>
    </w:p>
    <w:p w14:paraId="4BB9298A" w14:textId="2C0E5B4D" w:rsidR="002A7F18" w:rsidRPr="00D87E55" w:rsidRDefault="1135CD7C" w:rsidP="002E6D26">
      <w:pPr>
        <w:spacing w:line="360" w:lineRule="auto"/>
      </w:pPr>
      <w:r w:rsidRPr="2B6E34C4">
        <w:rPr>
          <w:lang w:eastAsia="zh-CN"/>
        </w:rPr>
        <w:t>Syllabus content addressed in this lesson for Early Stage 1 to Stage 3</w:t>
      </w:r>
      <w:r w:rsidR="0045063E">
        <w:rPr>
          <w:lang w:eastAsia="zh-CN"/>
        </w:rPr>
        <w:t>.</w:t>
      </w:r>
    </w:p>
    <w:p w14:paraId="197B80FB" w14:textId="77777777" w:rsidR="006261B6" w:rsidRDefault="229D27B4" w:rsidP="002E6D26">
      <w:pPr>
        <w:pStyle w:val="Heading4"/>
        <w:spacing w:line="360" w:lineRule="auto"/>
        <w:rPr>
          <w:lang w:eastAsia="zh-CN"/>
        </w:rPr>
      </w:pPr>
      <w:r w:rsidRPr="2B6E34C4">
        <w:rPr>
          <w:lang w:eastAsia="zh-CN"/>
        </w:rPr>
        <w:t>Early Stage 1</w:t>
      </w:r>
    </w:p>
    <w:p w14:paraId="320FDB9A" w14:textId="77777777" w:rsidR="006261B6" w:rsidRPr="0045063E" w:rsidRDefault="229D27B4" w:rsidP="002E6D26">
      <w:pPr>
        <w:spacing w:after="240" w:line="360" w:lineRule="auto"/>
        <w:rPr>
          <w:rStyle w:val="Strong"/>
        </w:rPr>
      </w:pPr>
      <w:r w:rsidRPr="0045063E">
        <w:rPr>
          <w:rStyle w:val="Strong"/>
        </w:rPr>
        <w:t>How can we care for and include each other?</w:t>
      </w:r>
    </w:p>
    <w:p w14:paraId="25686230" w14:textId="77777777" w:rsidR="006261B6" w:rsidRPr="006261B6" w:rsidRDefault="229D27B4" w:rsidP="002E6D26">
      <w:pPr>
        <w:pStyle w:val="ListBullet"/>
        <w:spacing w:line="360" w:lineRule="auto"/>
      </w:pPr>
      <w:r>
        <w:t>identify and describe different emotions</w:t>
      </w:r>
    </w:p>
    <w:p w14:paraId="308B8A9A" w14:textId="3D46C705" w:rsidR="006261B6" w:rsidRPr="006261B6" w:rsidRDefault="229D27B4" w:rsidP="002E6D26">
      <w:pPr>
        <w:pStyle w:val="ListNumber2"/>
        <w:spacing w:line="360" w:lineRule="auto"/>
      </w:pPr>
      <w:r>
        <w:t>learn and use appropriate strategies to communicate their feelings in different situations</w:t>
      </w:r>
    </w:p>
    <w:p w14:paraId="74511480" w14:textId="1E67C40A" w:rsidR="006261B6" w:rsidRDefault="229D27B4" w:rsidP="002E6D26">
      <w:pPr>
        <w:pStyle w:val="ListNumber2"/>
        <w:spacing w:line="360" w:lineRule="auto"/>
      </w:pPr>
      <w:r>
        <w:t>communicate in appropriate ways. For example, use verbal and nonverbal communication to demonstrate understanding</w:t>
      </w:r>
      <w:r w:rsidR="0045063E">
        <w:t>.</w:t>
      </w:r>
    </w:p>
    <w:p w14:paraId="658C7B8B" w14:textId="77777777" w:rsidR="006261B6" w:rsidRDefault="229D27B4" w:rsidP="002E6D26">
      <w:pPr>
        <w:pStyle w:val="Heading4"/>
        <w:spacing w:line="360" w:lineRule="auto"/>
      </w:pPr>
      <w:r>
        <w:t>Stage 1</w:t>
      </w:r>
    </w:p>
    <w:p w14:paraId="596C65E0" w14:textId="77777777" w:rsidR="006261B6" w:rsidRPr="0045063E" w:rsidRDefault="229D27B4" w:rsidP="002E6D26">
      <w:pPr>
        <w:spacing w:after="240" w:line="360" w:lineRule="auto"/>
        <w:rPr>
          <w:rStyle w:val="Strong"/>
        </w:rPr>
      </w:pPr>
      <w:r w:rsidRPr="0045063E">
        <w:rPr>
          <w:rStyle w:val="Strong"/>
        </w:rPr>
        <w:t>How can we be inclusive and respectful?</w:t>
      </w:r>
    </w:p>
    <w:p w14:paraId="2E8D2F2C" w14:textId="4A890FDC" w:rsidR="006261B6" w:rsidRPr="006261B6" w:rsidRDefault="229D27B4" w:rsidP="002E6D26">
      <w:pPr>
        <w:pStyle w:val="ListBullet"/>
        <w:spacing w:line="360" w:lineRule="auto"/>
      </w:pPr>
      <w:r>
        <w:t>identify and practise physical and emotional responses that account for their own and others’ feelings, for example: (ACPPS020)</w:t>
      </w:r>
    </w:p>
    <w:p w14:paraId="79577AEE" w14:textId="07323661" w:rsidR="006261B6" w:rsidRPr="006261B6" w:rsidRDefault="229D27B4" w:rsidP="002E6D26">
      <w:pPr>
        <w:pStyle w:val="ListNumber2"/>
        <w:spacing w:line="360" w:lineRule="auto"/>
      </w:pPr>
      <w:r>
        <w:t>recognise own emotions and demonstrate positive ways to respond to different situations</w:t>
      </w:r>
    </w:p>
    <w:p w14:paraId="4772B0A9" w14:textId="2C5CD758" w:rsidR="005330DD" w:rsidRPr="006261B6" w:rsidRDefault="229D27B4" w:rsidP="002E6D26">
      <w:pPr>
        <w:pStyle w:val="ListNumber2"/>
        <w:spacing w:line="360" w:lineRule="auto"/>
      </w:pPr>
      <w:r>
        <w:lastRenderedPageBreak/>
        <w:t>identify the body’s reaction to a range of situations, including safe and unsafe situations, and comparing the different emotional responses.</w:t>
      </w:r>
    </w:p>
    <w:p w14:paraId="14BA0421" w14:textId="77777777" w:rsidR="006261B6" w:rsidRPr="006261B6" w:rsidRDefault="229D27B4" w:rsidP="002E6D26">
      <w:pPr>
        <w:pStyle w:val="Heading4"/>
        <w:spacing w:line="360" w:lineRule="auto"/>
      </w:pPr>
      <w:r>
        <w:t>Stage 2</w:t>
      </w:r>
    </w:p>
    <w:p w14:paraId="3F3D10B3" w14:textId="77777777" w:rsidR="006261B6" w:rsidRPr="0045063E" w:rsidRDefault="229D27B4" w:rsidP="002E6D26">
      <w:pPr>
        <w:spacing w:after="240" w:line="360" w:lineRule="auto"/>
        <w:rPr>
          <w:rStyle w:val="Strong"/>
        </w:rPr>
      </w:pPr>
      <w:r w:rsidRPr="0045063E">
        <w:rPr>
          <w:rStyle w:val="Strong"/>
        </w:rPr>
        <w:t>How does who I am influence others?</w:t>
      </w:r>
    </w:p>
    <w:p w14:paraId="24B66B09" w14:textId="643CAEFF" w:rsidR="006261B6" w:rsidRPr="006261B6" w:rsidRDefault="229D27B4" w:rsidP="002E6D26">
      <w:pPr>
        <w:pStyle w:val="ListBullet"/>
        <w:spacing w:line="360" w:lineRule="auto"/>
      </w:pPr>
      <w:r>
        <w:t>explore how success, challenge and overcoming adversity strengthens identity, for example: (ACPPS033)</w:t>
      </w:r>
    </w:p>
    <w:p w14:paraId="0535011B" w14:textId="643EE259" w:rsidR="006261B6" w:rsidRPr="006261B6" w:rsidRDefault="229D27B4" w:rsidP="002E6D26">
      <w:pPr>
        <w:pStyle w:val="ListNumber2"/>
        <w:spacing w:line="360" w:lineRule="auto"/>
      </w:pPr>
      <w:r>
        <w:t>propose ways to respond positively to challenge and overcoming adversity. For example, positive self-talk, optimistic thinking and help-seeking behaviours, appropriate expression of feelings</w:t>
      </w:r>
      <w:r w:rsidR="0045063E">
        <w:t>.</w:t>
      </w:r>
    </w:p>
    <w:p w14:paraId="4BD262CB" w14:textId="77777777" w:rsidR="006261B6" w:rsidRDefault="1AC96EC7" w:rsidP="002E6D26">
      <w:pPr>
        <w:pStyle w:val="Heading4"/>
        <w:spacing w:line="360" w:lineRule="auto"/>
      </w:pPr>
      <w:r>
        <w:t>Stage 3</w:t>
      </w:r>
    </w:p>
    <w:p w14:paraId="110F03EE" w14:textId="29D7F859" w:rsidR="00525B22" w:rsidRPr="0045063E" w:rsidRDefault="1AC96EC7" w:rsidP="002E6D26">
      <w:pPr>
        <w:spacing w:line="360" w:lineRule="auto"/>
        <w:rPr>
          <w:rStyle w:val="Strong"/>
        </w:rPr>
      </w:pPr>
      <w:r w:rsidRPr="0045063E">
        <w:rPr>
          <w:rStyle w:val="Strong"/>
        </w:rPr>
        <w:t>What actions positively influence the health, safety and wellbeing of my community?</w:t>
      </w:r>
    </w:p>
    <w:p w14:paraId="5D5F2C4C" w14:textId="43FD9162" w:rsidR="00D2668F" w:rsidRPr="00525B22" w:rsidRDefault="215BE58F" w:rsidP="002E6D26">
      <w:pPr>
        <w:spacing w:line="360" w:lineRule="auto"/>
      </w:pPr>
      <w:r>
        <w:t>Students:</w:t>
      </w:r>
    </w:p>
    <w:p w14:paraId="4BEC7454" w14:textId="77777777" w:rsidR="00D2668F" w:rsidRPr="00D2668F" w:rsidRDefault="215BE58F" w:rsidP="002E6D26">
      <w:pPr>
        <w:pStyle w:val="ListBullet"/>
        <w:spacing w:line="360" w:lineRule="auto"/>
      </w:pPr>
      <w:r>
        <w:t>plan and practise assertive responses, behaviours and actions that protect and promote health, safety and wellbeing, for example: (ACPPS054)</w:t>
      </w:r>
    </w:p>
    <w:p w14:paraId="4EE2CC77" w14:textId="18043F3E" w:rsidR="00D2668F" w:rsidRPr="00525B22" w:rsidRDefault="215BE58F" w:rsidP="002E6D26">
      <w:pPr>
        <w:pStyle w:val="ListNumber2"/>
        <w:spacing w:line="360" w:lineRule="auto"/>
      </w:pPr>
      <w:r>
        <w:t>identify personal strategies and responses that model assertiveness and resilience in challenging situations, e</w:t>
      </w:r>
      <w:r w:rsidR="0045063E">
        <w:t>.</w:t>
      </w:r>
      <w:r>
        <w:t>g</w:t>
      </w:r>
      <w:r w:rsidR="0045063E">
        <w:t>.</w:t>
      </w:r>
      <w:r>
        <w:t xml:space="preserve"> saying no if offered alcohol or cigarettes</w:t>
      </w:r>
      <w:r w:rsidR="0045063E">
        <w:t>.</w:t>
      </w:r>
    </w:p>
    <w:p w14:paraId="465CEA61" w14:textId="19F65DBF" w:rsidR="00FE5B0A" w:rsidRPr="00163061" w:rsidRDefault="246ACB47" w:rsidP="002E6D26">
      <w:pPr>
        <w:pStyle w:val="Heading3"/>
        <w:spacing w:line="360" w:lineRule="auto"/>
      </w:pPr>
      <w:bookmarkStart w:id="67" w:name="_Toc94526669"/>
      <w:r>
        <w:t xml:space="preserve">Learning </w:t>
      </w:r>
      <w:r w:rsidR="2456B8D2">
        <w:t>int</w:t>
      </w:r>
      <w:r w:rsidR="215BE58F">
        <w:t>e</w:t>
      </w:r>
      <w:r w:rsidR="2456B8D2">
        <w:t xml:space="preserve">ntion </w:t>
      </w:r>
      <w:r>
        <w:t xml:space="preserve">and </w:t>
      </w:r>
      <w:r w:rsidR="2456B8D2">
        <w:t>success criteria</w:t>
      </w:r>
      <w:bookmarkEnd w:id="67"/>
    </w:p>
    <w:p w14:paraId="75985890" w14:textId="3D16AE72" w:rsidR="00DA5CD5" w:rsidRPr="00D7033A" w:rsidRDefault="339C8087" w:rsidP="002E6D26">
      <w:pPr>
        <w:spacing w:line="360" w:lineRule="auto"/>
        <w:jc w:val="both"/>
        <w:rPr>
          <w:rFonts w:eastAsia="Calibri"/>
          <w:b/>
          <w:bCs/>
        </w:rPr>
      </w:pPr>
      <w:r w:rsidRPr="2B6E34C4">
        <w:rPr>
          <w:rStyle w:val="Strong"/>
        </w:rPr>
        <w:t>Learning Intention</w:t>
      </w:r>
      <w:r>
        <w:t xml:space="preserve"> – </w:t>
      </w:r>
      <w:r w:rsidR="05E7E95F">
        <w:t xml:space="preserve">Describe strategies </w:t>
      </w:r>
      <w:r w:rsidR="4D2F1D6D">
        <w:t>that can support me to build resilience</w:t>
      </w:r>
      <w:r w:rsidR="0045063E">
        <w:t>.</w:t>
      </w:r>
    </w:p>
    <w:p w14:paraId="708A7788" w14:textId="10863D61" w:rsidR="00F536CE" w:rsidRDefault="7845E9E8" w:rsidP="002E6D26">
      <w:pPr>
        <w:pStyle w:val="Caption"/>
        <w:spacing w:line="360" w:lineRule="auto"/>
      </w:pPr>
      <w:r>
        <w:t xml:space="preserve">Table </w:t>
      </w:r>
      <w:r w:rsidR="00F536CE">
        <w:fldChar w:fldCharType="begin"/>
      </w:r>
      <w:r w:rsidR="00F536CE">
        <w:instrText xml:space="preserve"> SEQ Table \* ARABIC </w:instrText>
      </w:r>
      <w:r w:rsidR="00F536CE">
        <w:fldChar w:fldCharType="separate"/>
      </w:r>
      <w:r w:rsidR="00E6263B">
        <w:rPr>
          <w:noProof/>
        </w:rPr>
        <w:t>8</w:t>
      </w:r>
      <w:r w:rsidR="00F536CE">
        <w:fldChar w:fldCharType="end"/>
      </w:r>
      <w:r>
        <w:t xml:space="preserve"> –</w:t>
      </w:r>
      <w:r w:rsidR="2456B8D2">
        <w:t xml:space="preserve"> S</w:t>
      </w:r>
      <w:r>
        <w:t>uccess criteria for Early Stage 1 to Stage 3</w:t>
      </w:r>
    </w:p>
    <w:tbl>
      <w:tblPr>
        <w:tblStyle w:val="Tableheader"/>
        <w:tblW w:w="9751" w:type="dxa"/>
        <w:tblLayout w:type="fixed"/>
        <w:tblLook w:val="0420" w:firstRow="1" w:lastRow="0" w:firstColumn="0" w:lastColumn="0" w:noHBand="0" w:noVBand="1"/>
      </w:tblPr>
      <w:tblGrid>
        <w:gridCol w:w="1636"/>
        <w:gridCol w:w="5847"/>
        <w:gridCol w:w="2268"/>
      </w:tblGrid>
      <w:tr w:rsidR="00F81F3E" w:rsidRPr="00D52338" w14:paraId="24214D3D" w14:textId="77777777" w:rsidTr="00FD42F1">
        <w:trPr>
          <w:cnfStyle w:val="100000000000" w:firstRow="1" w:lastRow="0" w:firstColumn="0" w:lastColumn="0" w:oddVBand="0" w:evenVBand="0" w:oddHBand="0" w:evenHBand="0" w:firstRowFirstColumn="0" w:firstRowLastColumn="0" w:lastRowFirstColumn="0" w:lastRowLastColumn="0"/>
          <w:trHeight w:val="545"/>
        </w:trPr>
        <w:tc>
          <w:tcPr>
            <w:tcW w:w="1636" w:type="dxa"/>
            <w:vAlign w:val="top"/>
          </w:tcPr>
          <w:p w14:paraId="0B1899EA" w14:textId="77777777" w:rsidR="00F81F3E" w:rsidRPr="00D52338" w:rsidRDefault="00F81F3E" w:rsidP="002E6D26">
            <w:pPr>
              <w:spacing w:line="360" w:lineRule="auto"/>
            </w:pPr>
            <w:r>
              <w:t>Stage</w:t>
            </w:r>
          </w:p>
        </w:tc>
        <w:tc>
          <w:tcPr>
            <w:tcW w:w="5847" w:type="dxa"/>
          </w:tcPr>
          <w:p w14:paraId="4775C881" w14:textId="22D00B80" w:rsidR="00F81F3E" w:rsidRDefault="00F81F3E" w:rsidP="002E6D26">
            <w:pPr>
              <w:spacing w:line="360" w:lineRule="auto"/>
            </w:pPr>
            <w:r>
              <w:t>Success criteria – students can</w:t>
            </w:r>
          </w:p>
        </w:tc>
        <w:tc>
          <w:tcPr>
            <w:tcW w:w="2268" w:type="dxa"/>
            <w:vAlign w:val="top"/>
          </w:tcPr>
          <w:p w14:paraId="1A46AB2B" w14:textId="29C306E4" w:rsidR="00F81F3E" w:rsidRPr="00D52338" w:rsidRDefault="00F81F3E" w:rsidP="002E6D26">
            <w:pPr>
              <w:spacing w:line="360" w:lineRule="auto"/>
            </w:pPr>
            <w:r>
              <w:t>Syllabus outcomes</w:t>
            </w:r>
          </w:p>
        </w:tc>
      </w:tr>
      <w:tr w:rsidR="00F81F3E" w:rsidRPr="00D52338" w14:paraId="12299921" w14:textId="77777777" w:rsidTr="00FD42F1">
        <w:trPr>
          <w:cnfStyle w:val="000000100000" w:firstRow="0" w:lastRow="0" w:firstColumn="0" w:lastColumn="0" w:oddVBand="0" w:evenVBand="0" w:oddHBand="1" w:evenHBand="0" w:firstRowFirstColumn="0" w:firstRowLastColumn="0" w:lastRowFirstColumn="0" w:lastRowLastColumn="0"/>
          <w:trHeight w:val="530"/>
        </w:trPr>
        <w:tc>
          <w:tcPr>
            <w:tcW w:w="1636" w:type="dxa"/>
            <w:vAlign w:val="top"/>
          </w:tcPr>
          <w:p w14:paraId="2C9CF4FA" w14:textId="2A67B9CF" w:rsidR="00F81F3E" w:rsidRPr="00D52338" w:rsidRDefault="005264E8" w:rsidP="002E6D26">
            <w:pPr>
              <w:spacing w:line="360" w:lineRule="auto"/>
            </w:pPr>
            <w:r>
              <w:t>Early stage 1</w:t>
            </w:r>
          </w:p>
        </w:tc>
        <w:tc>
          <w:tcPr>
            <w:tcW w:w="5847" w:type="dxa"/>
            <w:vAlign w:val="top"/>
          </w:tcPr>
          <w:p w14:paraId="040B11DC" w14:textId="21BC5055" w:rsidR="00F81F3E" w:rsidRDefault="005264E8" w:rsidP="002E6D26">
            <w:pPr>
              <w:spacing w:line="360" w:lineRule="auto"/>
            </w:pPr>
            <w:r w:rsidRPr="005264E8">
              <w:t>Recall and share emotional responses to different situations.</w:t>
            </w:r>
            <w:r w:rsidR="00FD42F1">
              <w:t xml:space="preserve"> (Activities 1-2)</w:t>
            </w:r>
          </w:p>
        </w:tc>
        <w:tc>
          <w:tcPr>
            <w:tcW w:w="2268" w:type="dxa"/>
            <w:vAlign w:val="top"/>
          </w:tcPr>
          <w:p w14:paraId="670050D3" w14:textId="2A7AD245" w:rsidR="00F81F3E" w:rsidRPr="00D52338" w:rsidRDefault="005264E8" w:rsidP="002E6D26">
            <w:pPr>
              <w:spacing w:line="360" w:lineRule="auto"/>
            </w:pPr>
            <w:r>
              <w:t>PDe-3, PDe-9</w:t>
            </w:r>
          </w:p>
        </w:tc>
      </w:tr>
      <w:tr w:rsidR="005264E8" w:rsidRPr="00D52338" w14:paraId="0862337C" w14:textId="77777777" w:rsidTr="00FD42F1">
        <w:trPr>
          <w:cnfStyle w:val="000000010000" w:firstRow="0" w:lastRow="0" w:firstColumn="0" w:lastColumn="0" w:oddVBand="0" w:evenVBand="0" w:oddHBand="0" w:evenHBand="1" w:firstRowFirstColumn="0" w:firstRowLastColumn="0" w:lastRowFirstColumn="0" w:lastRowLastColumn="0"/>
          <w:trHeight w:val="703"/>
        </w:trPr>
        <w:tc>
          <w:tcPr>
            <w:tcW w:w="1636" w:type="dxa"/>
            <w:vAlign w:val="top"/>
          </w:tcPr>
          <w:p w14:paraId="60E43EBC" w14:textId="77777777" w:rsidR="005264E8" w:rsidRPr="00D52338" w:rsidRDefault="005264E8" w:rsidP="002E6D26">
            <w:pPr>
              <w:spacing w:line="360" w:lineRule="auto"/>
            </w:pPr>
            <w:r>
              <w:t>Stage 1</w:t>
            </w:r>
          </w:p>
        </w:tc>
        <w:tc>
          <w:tcPr>
            <w:tcW w:w="5847" w:type="dxa"/>
            <w:vAlign w:val="top"/>
          </w:tcPr>
          <w:p w14:paraId="4B01BF54" w14:textId="558C13C6" w:rsidR="005264E8" w:rsidRDefault="005264E8" w:rsidP="002E6D26">
            <w:pPr>
              <w:spacing w:line="360" w:lineRule="auto"/>
            </w:pPr>
            <w:r>
              <w:t>Identify positive ways to respond to different situations.</w:t>
            </w:r>
            <w:r w:rsidR="00FD42F1">
              <w:t xml:space="preserve"> (Activities 1-2)</w:t>
            </w:r>
          </w:p>
        </w:tc>
        <w:tc>
          <w:tcPr>
            <w:tcW w:w="2268" w:type="dxa"/>
            <w:vAlign w:val="top"/>
          </w:tcPr>
          <w:p w14:paraId="67A6E313" w14:textId="1B5492E7" w:rsidR="005264E8" w:rsidRPr="00D52338" w:rsidRDefault="005264E8" w:rsidP="002E6D26">
            <w:pPr>
              <w:spacing w:line="360" w:lineRule="auto"/>
            </w:pPr>
            <w:r>
              <w:t>PD1-2, PD1-9</w:t>
            </w:r>
          </w:p>
        </w:tc>
      </w:tr>
      <w:tr w:rsidR="005264E8" w:rsidRPr="00D52338" w14:paraId="40E43C59" w14:textId="77777777" w:rsidTr="00E6263B">
        <w:trPr>
          <w:cnfStyle w:val="000000100000" w:firstRow="0" w:lastRow="0" w:firstColumn="0" w:lastColumn="0" w:oddVBand="0" w:evenVBand="0" w:oddHBand="1" w:evenHBand="0" w:firstRowFirstColumn="0" w:firstRowLastColumn="0" w:lastRowFirstColumn="0" w:lastRowLastColumn="0"/>
          <w:trHeight w:val="381"/>
        </w:trPr>
        <w:tc>
          <w:tcPr>
            <w:tcW w:w="1636" w:type="dxa"/>
            <w:vAlign w:val="top"/>
          </w:tcPr>
          <w:p w14:paraId="49B864F0" w14:textId="715DB677" w:rsidR="005264E8" w:rsidRDefault="0045063E" w:rsidP="002E6D26">
            <w:pPr>
              <w:spacing w:line="360" w:lineRule="auto"/>
            </w:pPr>
            <w:r>
              <w:lastRenderedPageBreak/>
              <w:t>Stage 1</w:t>
            </w:r>
          </w:p>
        </w:tc>
        <w:tc>
          <w:tcPr>
            <w:tcW w:w="5847" w:type="dxa"/>
            <w:vAlign w:val="top"/>
          </w:tcPr>
          <w:p w14:paraId="420536DC" w14:textId="0C062B9D" w:rsidR="005264E8" w:rsidRDefault="005264E8" w:rsidP="002E6D26">
            <w:pPr>
              <w:spacing w:line="360" w:lineRule="auto"/>
            </w:pPr>
            <w:r w:rsidRPr="000461B0">
              <w:t>Recognise their own emotions and body reactions to a range of situations</w:t>
            </w:r>
            <w:r>
              <w:t>.</w:t>
            </w:r>
            <w:r w:rsidR="00FD42F1">
              <w:t xml:space="preserve"> (Activities 1-2)</w:t>
            </w:r>
          </w:p>
        </w:tc>
        <w:tc>
          <w:tcPr>
            <w:tcW w:w="2268" w:type="dxa"/>
            <w:vAlign w:val="top"/>
          </w:tcPr>
          <w:p w14:paraId="5D16706F" w14:textId="008A66B2" w:rsidR="005264E8" w:rsidRDefault="005264E8" w:rsidP="002E6D26">
            <w:pPr>
              <w:spacing w:line="360" w:lineRule="auto"/>
            </w:pPr>
            <w:r>
              <w:t>PD1-3</w:t>
            </w:r>
            <w:r w:rsidR="00633436">
              <w:t>, PD1-9</w:t>
            </w:r>
          </w:p>
        </w:tc>
      </w:tr>
      <w:tr w:rsidR="00F81F3E" w:rsidRPr="00D52338" w14:paraId="17F61BBE" w14:textId="77777777" w:rsidTr="00FD42F1">
        <w:trPr>
          <w:cnfStyle w:val="000000010000" w:firstRow="0" w:lastRow="0" w:firstColumn="0" w:lastColumn="0" w:oddVBand="0" w:evenVBand="0" w:oddHBand="0" w:evenHBand="1" w:firstRowFirstColumn="0" w:firstRowLastColumn="0" w:lastRowFirstColumn="0" w:lastRowLastColumn="0"/>
          <w:trHeight w:val="907"/>
        </w:trPr>
        <w:tc>
          <w:tcPr>
            <w:tcW w:w="1636" w:type="dxa"/>
            <w:vAlign w:val="top"/>
          </w:tcPr>
          <w:p w14:paraId="3A5DDEE2" w14:textId="77777777" w:rsidR="00F81F3E" w:rsidRPr="00D52338" w:rsidRDefault="00F81F3E" w:rsidP="002E6D26">
            <w:pPr>
              <w:spacing w:line="360" w:lineRule="auto"/>
            </w:pPr>
            <w:r>
              <w:t>Stage 2</w:t>
            </w:r>
          </w:p>
        </w:tc>
        <w:tc>
          <w:tcPr>
            <w:tcW w:w="5847" w:type="dxa"/>
            <w:vAlign w:val="top"/>
          </w:tcPr>
          <w:p w14:paraId="68A22401" w14:textId="697C9F48" w:rsidR="00F81F3E" w:rsidRDefault="00F81F3E" w:rsidP="002E6D26">
            <w:pPr>
              <w:spacing w:line="360" w:lineRule="auto"/>
            </w:pPr>
            <w:r>
              <w:t>Describe and practice ways to respond positively to challenge and overcoming adversity.</w:t>
            </w:r>
            <w:r w:rsidR="00FD42F1">
              <w:t xml:space="preserve"> (Activities 1-2)</w:t>
            </w:r>
          </w:p>
        </w:tc>
        <w:tc>
          <w:tcPr>
            <w:tcW w:w="2268" w:type="dxa"/>
            <w:vAlign w:val="top"/>
          </w:tcPr>
          <w:p w14:paraId="3BB132C9" w14:textId="258ECB35" w:rsidR="00F81F3E" w:rsidRPr="00D52338" w:rsidRDefault="007D3962" w:rsidP="002E6D26">
            <w:pPr>
              <w:spacing w:line="360" w:lineRule="auto"/>
            </w:pPr>
            <w:r>
              <w:t>PD2-2, PD2-9</w:t>
            </w:r>
          </w:p>
        </w:tc>
      </w:tr>
      <w:tr w:rsidR="005264E8" w:rsidRPr="00D52338" w14:paraId="4A93A92C" w14:textId="77777777" w:rsidTr="00FD42F1">
        <w:trPr>
          <w:cnfStyle w:val="000000100000" w:firstRow="0" w:lastRow="0" w:firstColumn="0" w:lastColumn="0" w:oddVBand="0" w:evenVBand="0" w:oddHBand="1" w:evenHBand="0" w:firstRowFirstColumn="0" w:firstRowLastColumn="0" w:lastRowFirstColumn="0" w:lastRowLastColumn="0"/>
          <w:trHeight w:val="907"/>
        </w:trPr>
        <w:tc>
          <w:tcPr>
            <w:tcW w:w="1636" w:type="dxa"/>
            <w:vAlign w:val="top"/>
          </w:tcPr>
          <w:p w14:paraId="49396638" w14:textId="3BBFAD44" w:rsidR="005264E8" w:rsidRDefault="0045063E" w:rsidP="002E6D26">
            <w:pPr>
              <w:spacing w:line="360" w:lineRule="auto"/>
            </w:pPr>
            <w:r>
              <w:t>Stage 2</w:t>
            </w:r>
          </w:p>
        </w:tc>
        <w:tc>
          <w:tcPr>
            <w:tcW w:w="5847" w:type="dxa"/>
            <w:vAlign w:val="top"/>
          </w:tcPr>
          <w:p w14:paraId="3A13583F" w14:textId="6AD80F10" w:rsidR="005264E8" w:rsidRDefault="005264E8" w:rsidP="002E6D26">
            <w:pPr>
              <w:spacing w:line="360" w:lineRule="auto"/>
            </w:pPr>
            <w:r w:rsidRPr="005264E8">
              <w:t>Identify and describe their own emotions and how they may be different to other peoples in various situations.</w:t>
            </w:r>
            <w:r w:rsidR="00FD42F1">
              <w:t xml:space="preserve"> (Activities 1-2)</w:t>
            </w:r>
          </w:p>
        </w:tc>
        <w:tc>
          <w:tcPr>
            <w:tcW w:w="2268" w:type="dxa"/>
            <w:vAlign w:val="top"/>
          </w:tcPr>
          <w:p w14:paraId="132D43ED" w14:textId="53145170" w:rsidR="005264E8" w:rsidRPr="00D52338" w:rsidRDefault="007D3962" w:rsidP="002E6D26">
            <w:pPr>
              <w:spacing w:line="360" w:lineRule="auto"/>
            </w:pPr>
            <w:r>
              <w:t>PD2-3</w:t>
            </w:r>
            <w:r w:rsidR="00633436">
              <w:t>, PD2-9</w:t>
            </w:r>
          </w:p>
        </w:tc>
      </w:tr>
      <w:tr w:rsidR="00B86087" w:rsidRPr="00D52338" w14:paraId="6548C9BB" w14:textId="77777777" w:rsidTr="00FD42F1">
        <w:trPr>
          <w:cnfStyle w:val="000000010000" w:firstRow="0" w:lastRow="0" w:firstColumn="0" w:lastColumn="0" w:oddVBand="0" w:evenVBand="0" w:oddHBand="0" w:evenHBand="1" w:firstRowFirstColumn="0" w:firstRowLastColumn="0" w:lastRowFirstColumn="0" w:lastRowLastColumn="0"/>
          <w:trHeight w:val="523"/>
        </w:trPr>
        <w:tc>
          <w:tcPr>
            <w:tcW w:w="1636" w:type="dxa"/>
            <w:vAlign w:val="top"/>
          </w:tcPr>
          <w:p w14:paraId="57930FE1" w14:textId="77777777" w:rsidR="00B86087" w:rsidRPr="00D52338" w:rsidRDefault="00B86087" w:rsidP="002E6D26">
            <w:pPr>
              <w:spacing w:line="360" w:lineRule="auto"/>
            </w:pPr>
            <w:r>
              <w:t>Stage 3</w:t>
            </w:r>
          </w:p>
        </w:tc>
        <w:tc>
          <w:tcPr>
            <w:tcW w:w="5847" w:type="dxa"/>
            <w:vAlign w:val="top"/>
          </w:tcPr>
          <w:p w14:paraId="19A66767" w14:textId="37DECE46" w:rsidR="00B86087" w:rsidRDefault="00B86087" w:rsidP="002E6D26">
            <w:pPr>
              <w:spacing w:line="360" w:lineRule="auto"/>
            </w:pPr>
            <w:r>
              <w:t xml:space="preserve">Plan and practice personal strategies to manage emotions and respond </w:t>
            </w:r>
            <w:r w:rsidR="00E506F7">
              <w:t xml:space="preserve">positively </w:t>
            </w:r>
            <w:r>
              <w:t>to challenges</w:t>
            </w:r>
            <w:r w:rsidR="00FD42F1">
              <w:t>. (Activities 1-2)</w:t>
            </w:r>
          </w:p>
        </w:tc>
        <w:tc>
          <w:tcPr>
            <w:tcW w:w="2268" w:type="dxa"/>
            <w:vAlign w:val="top"/>
          </w:tcPr>
          <w:p w14:paraId="1511C1E9" w14:textId="411E3E36" w:rsidR="00B86087" w:rsidRPr="00D52338" w:rsidRDefault="00B86087" w:rsidP="002E6D26">
            <w:pPr>
              <w:spacing w:line="360" w:lineRule="auto"/>
            </w:pPr>
            <w:r>
              <w:t>PD3-2, PD3-9</w:t>
            </w:r>
          </w:p>
        </w:tc>
      </w:tr>
      <w:tr w:rsidR="00B86087" w:rsidRPr="00D52338" w14:paraId="7D8D7432" w14:textId="77777777" w:rsidTr="00FD42F1">
        <w:trPr>
          <w:cnfStyle w:val="000000100000" w:firstRow="0" w:lastRow="0" w:firstColumn="0" w:lastColumn="0" w:oddVBand="0" w:evenVBand="0" w:oddHBand="1" w:evenHBand="0" w:firstRowFirstColumn="0" w:firstRowLastColumn="0" w:lastRowFirstColumn="0" w:lastRowLastColumn="0"/>
          <w:trHeight w:val="523"/>
        </w:trPr>
        <w:tc>
          <w:tcPr>
            <w:tcW w:w="1636" w:type="dxa"/>
            <w:vAlign w:val="top"/>
          </w:tcPr>
          <w:p w14:paraId="390AB19C" w14:textId="287AEA2E" w:rsidR="00B86087" w:rsidRDefault="0045063E" w:rsidP="002E6D26">
            <w:pPr>
              <w:spacing w:line="360" w:lineRule="auto"/>
            </w:pPr>
            <w:r>
              <w:t>Stage 3</w:t>
            </w:r>
          </w:p>
        </w:tc>
        <w:tc>
          <w:tcPr>
            <w:tcW w:w="5847" w:type="dxa"/>
            <w:vAlign w:val="top"/>
          </w:tcPr>
          <w:p w14:paraId="6A4C888F" w14:textId="7584B8A0" w:rsidR="00B86087" w:rsidRDefault="00B86087" w:rsidP="002E6D26">
            <w:pPr>
              <w:spacing w:line="360" w:lineRule="auto"/>
            </w:pPr>
            <w:r>
              <w:t>Explain how strategies used may vary for different situations and other people.</w:t>
            </w:r>
            <w:r w:rsidR="00FD42F1">
              <w:t xml:space="preserve"> (Activities 1-2)</w:t>
            </w:r>
          </w:p>
        </w:tc>
        <w:tc>
          <w:tcPr>
            <w:tcW w:w="2268" w:type="dxa"/>
            <w:vAlign w:val="top"/>
          </w:tcPr>
          <w:p w14:paraId="151FBC74" w14:textId="6D2F7B9F" w:rsidR="00B86087" w:rsidRDefault="00B86087" w:rsidP="002E6D26">
            <w:pPr>
              <w:spacing w:line="360" w:lineRule="auto"/>
            </w:pPr>
            <w:r>
              <w:t>PD3-3</w:t>
            </w:r>
            <w:r w:rsidR="00633436">
              <w:t>, PD3-9</w:t>
            </w:r>
          </w:p>
        </w:tc>
      </w:tr>
    </w:tbl>
    <w:p w14:paraId="346FECB7" w14:textId="77777777" w:rsidR="00FE5B0A" w:rsidRPr="00163061" w:rsidRDefault="246ACB47" w:rsidP="002E6D26">
      <w:pPr>
        <w:pStyle w:val="Heading3"/>
        <w:spacing w:line="360" w:lineRule="auto"/>
      </w:pPr>
      <w:bookmarkStart w:id="68" w:name="_Toc94526670"/>
      <w:r>
        <w:t>Teaching and learning activities</w:t>
      </w:r>
      <w:bookmarkEnd w:id="68"/>
    </w:p>
    <w:p w14:paraId="5985AAE9" w14:textId="77777777" w:rsidR="00D447B4" w:rsidRPr="001269AC" w:rsidRDefault="44F8D0E4" w:rsidP="002E6D26">
      <w:pPr>
        <w:spacing w:line="360" w:lineRule="auto"/>
        <w:rPr>
          <w:rStyle w:val="Strong"/>
        </w:rPr>
      </w:pPr>
      <w:r w:rsidRPr="2B6E34C4">
        <w:rPr>
          <w:rStyle w:val="Strong"/>
        </w:rPr>
        <w:t>Review</w:t>
      </w:r>
    </w:p>
    <w:p w14:paraId="77FAA3A1" w14:textId="3FCCE5C2" w:rsidR="00D447B4" w:rsidRDefault="44F8D0E4" w:rsidP="002E6D26">
      <w:pPr>
        <w:spacing w:line="360" w:lineRule="auto"/>
      </w:pPr>
      <w:r>
        <w:t xml:space="preserve">Using the </w:t>
      </w:r>
      <w:hyperlink r:id="rId57">
        <w:r w:rsidRPr="2B6E34C4">
          <w:rPr>
            <w:rStyle w:val="Hyperlink"/>
          </w:rPr>
          <w:t>think, pair, share</w:t>
        </w:r>
      </w:hyperlink>
      <w:r>
        <w:t xml:space="preserve"> thinking routine, students review learning from the previous lesson/s by considering</w:t>
      </w:r>
      <w:r w:rsidR="0045063E">
        <w:t xml:space="preserve"> the following</w:t>
      </w:r>
      <w:r w:rsidR="00791818">
        <w:t xml:space="preserve"> questions:</w:t>
      </w:r>
    </w:p>
    <w:p w14:paraId="65644269" w14:textId="0E76B11E" w:rsidR="00D447B4" w:rsidRPr="00E0629F" w:rsidRDefault="44F8D0E4" w:rsidP="002E6D26">
      <w:pPr>
        <w:spacing w:line="360" w:lineRule="auto"/>
        <w:rPr>
          <w:b/>
        </w:rPr>
      </w:pPr>
      <w:r w:rsidRPr="00E0629F">
        <w:rPr>
          <w:b/>
        </w:rPr>
        <w:t>All students</w:t>
      </w:r>
      <w:r w:rsidR="0045063E" w:rsidRPr="00E0629F">
        <w:rPr>
          <w:b/>
        </w:rPr>
        <w:t>:</w:t>
      </w:r>
    </w:p>
    <w:p w14:paraId="124F7AC6" w14:textId="70EEC165" w:rsidR="00D447B4" w:rsidRDefault="0045063E" w:rsidP="002E6D26">
      <w:pPr>
        <w:pStyle w:val="ListBullet"/>
        <w:spacing w:line="360" w:lineRule="auto"/>
      </w:pPr>
      <w:r>
        <w:t>H</w:t>
      </w:r>
      <w:r w:rsidR="44F8D0E4">
        <w:t>ow can you recognise your own or others</w:t>
      </w:r>
      <w:r w:rsidR="00791818">
        <w:t>’</w:t>
      </w:r>
      <w:r w:rsidR="44F8D0E4">
        <w:t xml:space="preserve"> emotions?</w:t>
      </w:r>
    </w:p>
    <w:p w14:paraId="3AC94E52" w14:textId="2CF5E78B" w:rsidR="00125F4A" w:rsidRDefault="3D25E98B" w:rsidP="002E6D26">
      <w:pPr>
        <w:pStyle w:val="ListBullet"/>
        <w:spacing w:line="360" w:lineRule="auto"/>
      </w:pPr>
      <w:r>
        <w:t>How can our emotions vary in different situations?</w:t>
      </w:r>
    </w:p>
    <w:p w14:paraId="37D0BA09" w14:textId="77777777" w:rsidR="00125F4A" w:rsidRDefault="3D25E98B" w:rsidP="002E6D26">
      <w:pPr>
        <w:pStyle w:val="ListBullet"/>
        <w:spacing w:line="360" w:lineRule="auto"/>
      </w:pPr>
      <w:r>
        <w:t>How can we use our support network when we need help to manage our emotions?</w:t>
      </w:r>
    </w:p>
    <w:p w14:paraId="5605809C" w14:textId="7A758D88" w:rsidR="00D447B4" w:rsidRPr="00E0629F" w:rsidRDefault="44F8D0E4" w:rsidP="002E6D26">
      <w:pPr>
        <w:spacing w:line="360" w:lineRule="auto"/>
        <w:rPr>
          <w:b/>
        </w:rPr>
      </w:pPr>
      <w:r w:rsidRPr="00E0629F">
        <w:rPr>
          <w:b/>
        </w:rPr>
        <w:t>Stage 2 and Stage 3 students</w:t>
      </w:r>
      <w:r w:rsidR="0045063E" w:rsidRPr="00E0629F">
        <w:rPr>
          <w:b/>
        </w:rPr>
        <w:t>:</w:t>
      </w:r>
    </w:p>
    <w:p w14:paraId="2C23BDCF" w14:textId="77777777" w:rsidR="00D447B4" w:rsidRDefault="44F8D0E4" w:rsidP="002E6D26">
      <w:pPr>
        <w:pStyle w:val="ListBullet"/>
        <w:spacing w:line="360" w:lineRule="auto"/>
      </w:pPr>
      <w:r>
        <w:t>how does recognising and managing your emotions support you to develop resilience?</w:t>
      </w:r>
    </w:p>
    <w:p w14:paraId="72357F92" w14:textId="6C5A862E" w:rsidR="00D447B4" w:rsidRDefault="44F8D0E4" w:rsidP="002E6D26">
      <w:pPr>
        <w:pStyle w:val="ListBullet"/>
        <w:spacing w:line="360" w:lineRule="auto"/>
      </w:pPr>
      <w:r>
        <w:t>how does our identity influence the way we express our emotions?</w:t>
      </w:r>
    </w:p>
    <w:p w14:paraId="67DA7C95" w14:textId="0F9EE166" w:rsidR="002E3D32" w:rsidRPr="00163061" w:rsidRDefault="002E3D32" w:rsidP="002E6D26">
      <w:pPr>
        <w:pStyle w:val="ListBullet"/>
        <w:spacing w:line="360" w:lineRule="auto"/>
      </w:pPr>
      <w:r>
        <w:t>what are the connections/relationships between resilience, identity, emotions and strengths?</w:t>
      </w:r>
    </w:p>
    <w:p w14:paraId="77E92FAD" w14:textId="31B9C3D5" w:rsidR="00FE5B0A" w:rsidRDefault="246ACB47" w:rsidP="002E6D26">
      <w:pPr>
        <w:pStyle w:val="Heading4"/>
        <w:spacing w:line="360" w:lineRule="auto"/>
      </w:pPr>
      <w:r>
        <w:lastRenderedPageBreak/>
        <w:t xml:space="preserve">Activity 1 </w:t>
      </w:r>
      <w:r w:rsidR="75DE3CE9">
        <w:t>–</w:t>
      </w:r>
      <w:r>
        <w:t xml:space="preserve"> </w:t>
      </w:r>
      <w:r w:rsidR="75DE3CE9">
        <w:t>Let’s try different strategies (Part 2)</w:t>
      </w:r>
      <w:r w:rsidR="04877CEA">
        <w:t xml:space="preserve"> </w:t>
      </w:r>
    </w:p>
    <w:p w14:paraId="37C44CCA" w14:textId="32971A52" w:rsidR="00125F4A" w:rsidRDefault="3D25E98B" w:rsidP="002E6D26">
      <w:pPr>
        <w:spacing w:line="360" w:lineRule="auto"/>
        <w:rPr>
          <w:rStyle w:val="Strong"/>
          <w:rFonts w:eastAsia="Calibri"/>
          <w:b w:val="0"/>
          <w:bCs w:val="0"/>
        </w:rPr>
      </w:pPr>
      <w:r w:rsidRPr="2B6E34C4">
        <w:rPr>
          <w:rStyle w:val="Strong"/>
          <w:rFonts w:eastAsia="Calibri"/>
          <w:b w:val="0"/>
          <w:bCs w:val="0"/>
        </w:rPr>
        <w:t>Ask students ‘what strategies have we learnt to seek help and manage our emotions?’</w:t>
      </w:r>
      <w:r w:rsidR="00791818">
        <w:rPr>
          <w:rStyle w:val="Strong"/>
          <w:rFonts w:eastAsia="Calibri"/>
          <w:b w:val="0"/>
          <w:bCs w:val="0"/>
        </w:rPr>
        <w:t>.</w:t>
      </w:r>
      <w:r w:rsidRPr="2B6E34C4">
        <w:rPr>
          <w:rStyle w:val="Strong"/>
          <w:rFonts w:eastAsia="Calibri"/>
          <w:b w:val="0"/>
          <w:bCs w:val="0"/>
        </w:rPr>
        <w:t xml:space="preserve"> Strategies include five-finger breathing, </w:t>
      </w:r>
      <w:r w:rsidR="0010214B">
        <w:rPr>
          <w:rStyle w:val="Strong"/>
          <w:rFonts w:eastAsia="Calibri"/>
          <w:b w:val="0"/>
          <w:bCs w:val="0"/>
        </w:rPr>
        <w:t>physical activity</w:t>
      </w:r>
      <w:r w:rsidRPr="2B6E34C4">
        <w:rPr>
          <w:rStyle w:val="Strong"/>
          <w:rFonts w:eastAsia="Calibri"/>
          <w:b w:val="0"/>
          <w:bCs w:val="0"/>
        </w:rPr>
        <w:t xml:space="preserve">, flexible thinking, meditation and talking to </w:t>
      </w:r>
      <w:r w:rsidR="00791818">
        <w:rPr>
          <w:rStyle w:val="Strong"/>
          <w:rFonts w:eastAsia="Calibri"/>
          <w:b w:val="0"/>
          <w:bCs w:val="0"/>
        </w:rPr>
        <w:t>their</w:t>
      </w:r>
      <w:r w:rsidRPr="2B6E34C4">
        <w:rPr>
          <w:rStyle w:val="Strong"/>
          <w:rFonts w:eastAsia="Calibri"/>
          <w:b w:val="0"/>
          <w:bCs w:val="0"/>
        </w:rPr>
        <w:t xml:space="preserve"> support network.</w:t>
      </w:r>
    </w:p>
    <w:p w14:paraId="00C2A173" w14:textId="5ADD20BC" w:rsidR="00125F4A" w:rsidRPr="004C34E5" w:rsidRDefault="00791818" w:rsidP="002E6D26">
      <w:pPr>
        <w:spacing w:line="360" w:lineRule="auto"/>
        <w:rPr>
          <w:rStyle w:val="Strong"/>
          <w:rFonts w:asciiTheme="minorHAnsi" w:eastAsiaTheme="minorEastAsia" w:hAnsiTheme="minorHAnsi"/>
          <w:b w:val="0"/>
          <w:bCs w:val="0"/>
        </w:rPr>
      </w:pPr>
      <w:r>
        <w:rPr>
          <w:rStyle w:val="Strong"/>
          <w:rFonts w:eastAsia="Calibri"/>
          <w:b w:val="0"/>
          <w:bCs w:val="0"/>
        </w:rPr>
        <w:t>Explain that t</w:t>
      </w:r>
      <w:r w:rsidR="3D25E98B" w:rsidRPr="2B6E34C4">
        <w:rPr>
          <w:rStyle w:val="Strong"/>
          <w:rFonts w:eastAsia="Calibri"/>
          <w:b w:val="0"/>
          <w:bCs w:val="0"/>
        </w:rPr>
        <w:t xml:space="preserve">hese strategies can help </w:t>
      </w:r>
      <w:r>
        <w:rPr>
          <w:rStyle w:val="Strong"/>
          <w:rFonts w:eastAsia="Calibri"/>
          <w:b w:val="0"/>
          <w:bCs w:val="0"/>
        </w:rPr>
        <w:t>students</w:t>
      </w:r>
      <w:r w:rsidR="3D25E98B" w:rsidRPr="2B6E34C4">
        <w:rPr>
          <w:rStyle w:val="Strong"/>
          <w:rFonts w:eastAsia="Calibri"/>
          <w:b w:val="0"/>
          <w:bCs w:val="0"/>
        </w:rPr>
        <w:t xml:space="preserve"> to recognise and manage </w:t>
      </w:r>
      <w:r>
        <w:rPr>
          <w:rStyle w:val="Strong"/>
          <w:rFonts w:eastAsia="Calibri"/>
          <w:b w:val="0"/>
          <w:bCs w:val="0"/>
        </w:rPr>
        <w:t>their</w:t>
      </w:r>
      <w:r w:rsidR="3D25E98B" w:rsidRPr="2B6E34C4">
        <w:rPr>
          <w:rStyle w:val="Strong"/>
          <w:rFonts w:eastAsia="Calibri"/>
          <w:b w:val="0"/>
          <w:bCs w:val="0"/>
        </w:rPr>
        <w:t xml:space="preserve"> emotions, access information about a problem/challenge, identify possible solutions and focus </w:t>
      </w:r>
      <w:r>
        <w:rPr>
          <w:rStyle w:val="Strong"/>
          <w:rFonts w:eastAsia="Calibri"/>
          <w:b w:val="0"/>
          <w:bCs w:val="0"/>
        </w:rPr>
        <w:t>their</w:t>
      </w:r>
      <w:r w:rsidR="3D25E98B" w:rsidRPr="2B6E34C4">
        <w:rPr>
          <w:rStyle w:val="Strong"/>
          <w:rFonts w:eastAsia="Calibri"/>
          <w:b w:val="0"/>
          <w:bCs w:val="0"/>
        </w:rPr>
        <w:t xml:space="preserve"> attention to make positive decisions.</w:t>
      </w:r>
    </w:p>
    <w:p w14:paraId="45B877DE" w14:textId="77777777" w:rsidR="00125F4A" w:rsidRPr="00C068D6" w:rsidRDefault="3D25E98B" w:rsidP="002E6D26">
      <w:pPr>
        <w:spacing w:line="360" w:lineRule="auto"/>
        <w:rPr>
          <w:rStyle w:val="Strong"/>
        </w:rPr>
      </w:pPr>
      <w:r w:rsidRPr="2B6E34C4">
        <w:rPr>
          <w:rStyle w:val="Strong"/>
        </w:rPr>
        <w:t xml:space="preserve">Discussion </w:t>
      </w:r>
    </w:p>
    <w:p w14:paraId="5BB53F8D" w14:textId="475A804F" w:rsidR="00E6263B" w:rsidRDefault="00791818" w:rsidP="002E6D26">
      <w:pPr>
        <w:spacing w:line="360" w:lineRule="auto"/>
        <w:rPr>
          <w:rStyle w:val="Strong"/>
          <w:rFonts w:eastAsia="Arial" w:cs="Arial"/>
          <w:b w:val="0"/>
          <w:bCs w:val="0"/>
        </w:rPr>
      </w:pPr>
      <w:r>
        <w:rPr>
          <w:rStyle w:val="Strong"/>
          <w:rFonts w:eastAsia="Arial" w:cs="Arial"/>
          <w:b w:val="0"/>
          <w:bCs w:val="0"/>
        </w:rPr>
        <w:t>Ask students, ‘</w:t>
      </w:r>
      <w:r w:rsidR="3D25E98B" w:rsidRPr="2B6E34C4">
        <w:rPr>
          <w:rStyle w:val="Strong"/>
          <w:rFonts w:eastAsia="Arial" w:cs="Arial"/>
          <w:b w:val="0"/>
          <w:bCs w:val="0"/>
        </w:rPr>
        <w:t>Why do you think being in a challenging situation</w:t>
      </w:r>
      <w:r w:rsidR="0010214B">
        <w:rPr>
          <w:rStyle w:val="Strong"/>
          <w:rFonts w:eastAsia="Arial" w:cs="Arial"/>
          <w:b w:val="0"/>
          <w:bCs w:val="0"/>
        </w:rPr>
        <w:t xml:space="preserve"> can</w:t>
      </w:r>
      <w:r w:rsidR="3D25E98B" w:rsidRPr="2B6E34C4">
        <w:rPr>
          <w:rStyle w:val="Strong"/>
          <w:rFonts w:eastAsia="Arial" w:cs="Arial"/>
          <w:b w:val="0"/>
          <w:bCs w:val="0"/>
        </w:rPr>
        <w:t xml:space="preserve"> be a good thing?</w:t>
      </w:r>
      <w:r>
        <w:rPr>
          <w:rStyle w:val="Strong"/>
          <w:rFonts w:eastAsia="Arial" w:cs="Arial"/>
          <w:b w:val="0"/>
          <w:bCs w:val="0"/>
        </w:rPr>
        <w:t>’.</w:t>
      </w:r>
      <w:r w:rsidR="3D25E98B" w:rsidRPr="2B6E34C4">
        <w:rPr>
          <w:rStyle w:val="Strong"/>
          <w:rFonts w:eastAsia="Arial" w:cs="Arial"/>
          <w:b w:val="0"/>
          <w:bCs w:val="0"/>
        </w:rPr>
        <w:t xml:space="preserve"> </w:t>
      </w:r>
      <w:r w:rsidR="00E71107">
        <w:rPr>
          <w:rStyle w:val="Strong"/>
          <w:rFonts w:eastAsia="Arial" w:cs="Arial"/>
          <w:b w:val="0"/>
          <w:bCs w:val="0"/>
        </w:rPr>
        <w:t xml:space="preserve">To support </w:t>
      </w:r>
      <w:r w:rsidR="00E6263B">
        <w:rPr>
          <w:rStyle w:val="Strong"/>
          <w:rFonts w:eastAsia="Arial" w:cs="Arial"/>
          <w:b w:val="0"/>
          <w:bCs w:val="0"/>
        </w:rPr>
        <w:t>students,</w:t>
      </w:r>
      <w:r w:rsidR="00E71107">
        <w:rPr>
          <w:rStyle w:val="Strong"/>
          <w:rFonts w:eastAsia="Arial" w:cs="Arial"/>
          <w:b w:val="0"/>
          <w:bCs w:val="0"/>
        </w:rPr>
        <w:t xml:space="preserve"> you m</w:t>
      </w:r>
      <w:r w:rsidR="00647E11">
        <w:rPr>
          <w:rStyle w:val="Strong"/>
          <w:rFonts w:eastAsia="Arial" w:cs="Arial"/>
          <w:b w:val="0"/>
          <w:bCs w:val="0"/>
        </w:rPr>
        <w:t xml:space="preserve">ay choose to refer back to </w:t>
      </w:r>
      <w:hyperlink w:anchor="_Emotion_Images" w:history="1">
        <w:r w:rsidR="00647E11" w:rsidRPr="00C46EF4">
          <w:rPr>
            <w:rStyle w:val="Hyperlink"/>
            <w:rFonts w:eastAsia="Arial" w:cs="Arial"/>
          </w:rPr>
          <w:t xml:space="preserve">Appendix 8 </w:t>
        </w:r>
        <w:r w:rsidR="00E6263B" w:rsidRPr="00C46EF4">
          <w:rPr>
            <w:rStyle w:val="Hyperlink"/>
            <w:rFonts w:eastAsia="Arial" w:cs="Arial"/>
          </w:rPr>
          <w:t xml:space="preserve">– </w:t>
        </w:r>
        <w:r w:rsidR="00647E11" w:rsidRPr="00C46EF4">
          <w:rPr>
            <w:rStyle w:val="Hyperlink"/>
            <w:rFonts w:eastAsia="Arial" w:cs="Arial"/>
          </w:rPr>
          <w:t>Scenario cards</w:t>
        </w:r>
      </w:hyperlink>
      <w:r w:rsidR="00647E11">
        <w:rPr>
          <w:rStyle w:val="Strong"/>
          <w:rFonts w:eastAsia="Arial" w:cs="Arial"/>
          <w:b w:val="0"/>
          <w:bCs w:val="0"/>
        </w:rPr>
        <w:t>.</w:t>
      </w:r>
    </w:p>
    <w:p w14:paraId="50DB573D" w14:textId="46A8FB15" w:rsidR="00125F4A" w:rsidRDefault="3D25E98B" w:rsidP="002E6D26">
      <w:pPr>
        <w:spacing w:line="360" w:lineRule="auto"/>
        <w:rPr>
          <w:rStyle w:val="Strong"/>
          <w:rFonts w:eastAsia="Arial" w:cs="Arial"/>
          <w:b w:val="0"/>
          <w:bCs w:val="0"/>
        </w:rPr>
      </w:pPr>
      <w:r w:rsidRPr="2B6E34C4">
        <w:rPr>
          <w:rStyle w:val="Strong"/>
          <w:rFonts w:eastAsia="Arial" w:cs="Arial"/>
          <w:b w:val="0"/>
          <w:bCs w:val="0"/>
        </w:rPr>
        <w:t>Benefits of experiencing manageable levels of challenge/stress include</w:t>
      </w:r>
      <w:r w:rsidR="00E6263B">
        <w:rPr>
          <w:rStyle w:val="Strong"/>
          <w:rFonts w:eastAsia="Arial" w:cs="Arial"/>
          <w:b w:val="0"/>
          <w:bCs w:val="0"/>
        </w:rPr>
        <w:t>:</w:t>
      </w:r>
    </w:p>
    <w:p w14:paraId="09AEB16E" w14:textId="188824D1" w:rsidR="00125F4A" w:rsidRPr="00942130" w:rsidRDefault="00E6263B" w:rsidP="002E6D26">
      <w:pPr>
        <w:pStyle w:val="ListBullet"/>
        <w:spacing w:line="360" w:lineRule="auto"/>
      </w:pPr>
      <w:r>
        <w:t>Recognising our own s</w:t>
      </w:r>
      <w:r w:rsidR="3D25E98B">
        <w:t>trengths and our ability to use them in a variety of ways</w:t>
      </w:r>
      <w:r>
        <w:t>.</w:t>
      </w:r>
    </w:p>
    <w:p w14:paraId="0DD97C84" w14:textId="28D3E21A" w:rsidR="00125F4A" w:rsidRDefault="00E6263B" w:rsidP="002E6D26">
      <w:pPr>
        <w:pStyle w:val="ListBullet"/>
        <w:spacing w:line="360" w:lineRule="auto"/>
        <w:rPr>
          <w:rFonts w:asciiTheme="minorHAnsi" w:eastAsiaTheme="minorEastAsia" w:hAnsiTheme="minorHAnsi"/>
        </w:rPr>
      </w:pPr>
      <w:r>
        <w:t>Learning to do things differently and develop new skills.</w:t>
      </w:r>
    </w:p>
    <w:p w14:paraId="6B8A863A" w14:textId="703DAEFA" w:rsidR="00125F4A" w:rsidRDefault="00E6263B" w:rsidP="002E6D26">
      <w:pPr>
        <w:pStyle w:val="ListBullet"/>
        <w:spacing w:line="360" w:lineRule="auto"/>
        <w:rPr>
          <w:rFonts w:asciiTheme="minorHAnsi" w:eastAsiaTheme="minorEastAsia" w:hAnsiTheme="minorHAnsi"/>
        </w:rPr>
      </w:pPr>
      <w:r>
        <w:t>Increas</w:t>
      </w:r>
      <w:r w:rsidR="00791818">
        <w:t>ing</w:t>
      </w:r>
      <w:r>
        <w:t xml:space="preserve"> self-confidence and motivation to face future challenges.</w:t>
      </w:r>
    </w:p>
    <w:p w14:paraId="3C4C5AB4" w14:textId="096E8F21" w:rsidR="00125F4A" w:rsidRPr="00A8175E" w:rsidRDefault="00E6263B" w:rsidP="002E6D26">
      <w:pPr>
        <w:pStyle w:val="ListBullet"/>
        <w:spacing w:line="360" w:lineRule="auto"/>
        <w:rPr>
          <w:rFonts w:asciiTheme="minorHAnsi" w:eastAsiaTheme="minorEastAsia" w:hAnsiTheme="minorHAnsi"/>
        </w:rPr>
      </w:pPr>
      <w:r>
        <w:t>Increas</w:t>
      </w:r>
      <w:r w:rsidR="00791818">
        <w:t>ing</w:t>
      </w:r>
      <w:r>
        <w:t xml:space="preserve"> confidence in and connection with people who provided help a</w:t>
      </w:r>
      <w:r w:rsidR="3D25E98B">
        <w:t>nd support.</w:t>
      </w:r>
    </w:p>
    <w:p w14:paraId="58407A24" w14:textId="7175A473" w:rsidR="00125F4A" w:rsidRPr="00A8175E" w:rsidRDefault="00791818" w:rsidP="002E6D26">
      <w:pPr>
        <w:spacing w:line="360" w:lineRule="auto"/>
        <w:rPr>
          <w:rFonts w:asciiTheme="minorHAnsi" w:eastAsiaTheme="minorEastAsia" w:hAnsiTheme="minorHAnsi"/>
        </w:rPr>
      </w:pPr>
      <w:r>
        <w:t>Ask students ‘</w:t>
      </w:r>
      <w:r w:rsidR="3D25E98B">
        <w:t xml:space="preserve">What are some situations that you find challenging at school? </w:t>
      </w:r>
      <w:r>
        <w:t>H</w:t>
      </w:r>
      <w:r w:rsidR="3D25E98B">
        <w:t>ow do these situations make you feel</w:t>
      </w:r>
      <w:r>
        <w:t>?’</w:t>
      </w:r>
      <w:r w:rsidR="3D25E98B">
        <w:t>.</w:t>
      </w:r>
    </w:p>
    <w:p w14:paraId="234684A3" w14:textId="659BC3F2" w:rsidR="0010214B" w:rsidRPr="0010214B" w:rsidRDefault="0010214B" w:rsidP="002E6D26">
      <w:pPr>
        <w:pStyle w:val="FeatureBox2"/>
        <w:spacing w:line="360" w:lineRule="auto"/>
        <w:rPr>
          <w:rStyle w:val="Strong"/>
        </w:rPr>
      </w:pPr>
      <w:r w:rsidRPr="0010214B">
        <w:rPr>
          <w:rStyle w:val="Strong"/>
        </w:rPr>
        <w:t>Teacher notes</w:t>
      </w:r>
    </w:p>
    <w:p w14:paraId="3E9A9720" w14:textId="503C6351" w:rsidR="00B71D71" w:rsidRDefault="500D3A9C" w:rsidP="002E6D26">
      <w:pPr>
        <w:pStyle w:val="FeatureBox2"/>
        <w:spacing w:line="360" w:lineRule="auto"/>
      </w:pPr>
      <w:r>
        <w:t xml:space="preserve">Explain to students that you will </w:t>
      </w:r>
      <w:r w:rsidR="00791818">
        <w:t xml:space="preserve">continue to </w:t>
      </w:r>
      <w:r>
        <w:t>explor</w:t>
      </w:r>
      <w:r w:rsidR="00791818">
        <w:t>ing</w:t>
      </w:r>
      <w:r>
        <w:t xml:space="preserve"> different strategies that may be used to help manage their emotions and focus their attention. These strategies </w:t>
      </w:r>
      <w:r w:rsidR="5E3AE9DE">
        <w:t xml:space="preserve">may </w:t>
      </w:r>
      <w:r>
        <w:t xml:space="preserve">be used when faced with a difficult challenge </w:t>
      </w:r>
      <w:r w:rsidR="00791818">
        <w:t xml:space="preserve">or when they </w:t>
      </w:r>
      <w:r>
        <w:t>feel a little overwhelmed.</w:t>
      </w:r>
      <w:r w:rsidR="3389FFDE">
        <w:t xml:space="preserve"> Students and/or teacher</w:t>
      </w:r>
      <w:r w:rsidR="00791818">
        <w:t>s</w:t>
      </w:r>
      <w:r w:rsidR="3389FFDE">
        <w:t xml:space="preserve"> select multiple strategies to explore.</w:t>
      </w:r>
    </w:p>
    <w:p w14:paraId="7861A778" w14:textId="30587928" w:rsidR="00B71D71" w:rsidRDefault="500D3A9C" w:rsidP="002E6D26">
      <w:pPr>
        <w:pStyle w:val="FeatureBox2"/>
        <w:spacing w:line="360" w:lineRule="auto"/>
      </w:pPr>
      <w:r>
        <w:t>Again, discuss the following questions with students before practising the strategies. This will allow them to pay attention to their thoughts and feelings throughout. Share responses as a group or class after using the strategy.</w:t>
      </w:r>
    </w:p>
    <w:p w14:paraId="5562B03C" w14:textId="5ADBB0C4" w:rsidR="00B71D71" w:rsidRDefault="00E6263B" w:rsidP="002E6D26">
      <w:pPr>
        <w:pStyle w:val="FeatureBox2"/>
        <w:spacing w:line="360" w:lineRule="auto"/>
      </w:pPr>
      <w:r>
        <w:t xml:space="preserve">– </w:t>
      </w:r>
      <w:r w:rsidR="500D3A9C">
        <w:t>What did you notice when applying each strategy?</w:t>
      </w:r>
    </w:p>
    <w:p w14:paraId="460FE190" w14:textId="3B74D857" w:rsidR="00B71D71" w:rsidRDefault="00E6263B" w:rsidP="002E6D26">
      <w:pPr>
        <w:pStyle w:val="FeatureBox2"/>
        <w:spacing w:line="360" w:lineRule="auto"/>
      </w:pPr>
      <w:r>
        <w:lastRenderedPageBreak/>
        <w:t xml:space="preserve">– </w:t>
      </w:r>
      <w:r w:rsidR="500D3A9C">
        <w:t>What did you think about?</w:t>
      </w:r>
    </w:p>
    <w:p w14:paraId="6A4D1D23" w14:textId="658FA274" w:rsidR="00B71D71" w:rsidRDefault="00E6263B" w:rsidP="002E6D26">
      <w:pPr>
        <w:pStyle w:val="FeatureBox2"/>
        <w:spacing w:line="360" w:lineRule="auto"/>
      </w:pPr>
      <w:r>
        <w:t xml:space="preserve">– </w:t>
      </w:r>
      <w:r w:rsidR="500D3A9C">
        <w:t>How did it make you feel?</w:t>
      </w:r>
    </w:p>
    <w:p w14:paraId="2B63C106" w14:textId="5876F8FA" w:rsidR="00B71D71" w:rsidRDefault="00E6263B" w:rsidP="002E6D26">
      <w:pPr>
        <w:pStyle w:val="FeatureBox2"/>
        <w:spacing w:line="360" w:lineRule="auto"/>
      </w:pPr>
      <w:r>
        <w:t xml:space="preserve">– </w:t>
      </w:r>
      <w:r w:rsidR="500D3A9C">
        <w:t>What did you like about each strategy?</w:t>
      </w:r>
    </w:p>
    <w:p w14:paraId="2CF0DFF1" w14:textId="2F5DEE91" w:rsidR="00B71D71" w:rsidRDefault="1B02D217" w:rsidP="002E6D26">
      <w:pPr>
        <w:pStyle w:val="FeatureBox2"/>
        <w:spacing w:line="360" w:lineRule="auto"/>
      </w:pPr>
      <w:r>
        <w:t xml:space="preserve">Using </w:t>
      </w:r>
      <w:hyperlink w:anchor="_Rating_my_Resilience" w:history="1">
        <w:r w:rsidRPr="00791818">
          <w:rPr>
            <w:rStyle w:val="Hyperlink"/>
          </w:rPr>
          <w:t>Appendix 12 – Rating my resilience strategies</w:t>
        </w:r>
      </w:hyperlink>
      <w:r>
        <w:t>, s</w:t>
      </w:r>
      <w:r w:rsidR="500D3A9C">
        <w:t>tudents provide responses after completing the activities.</w:t>
      </w:r>
    </w:p>
    <w:p w14:paraId="14E3B2F2" w14:textId="7EF75A5F" w:rsidR="00FF5087" w:rsidRPr="00700D13" w:rsidRDefault="42B76AEF" w:rsidP="002E6D26">
      <w:pPr>
        <w:pStyle w:val="ListParagraph"/>
        <w:numPr>
          <w:ilvl w:val="0"/>
          <w:numId w:val="17"/>
        </w:numPr>
        <w:spacing w:line="360" w:lineRule="auto"/>
        <w:rPr>
          <w:rFonts w:eastAsia="Arial" w:cs="Arial"/>
          <w:b/>
          <w:bCs/>
        </w:rPr>
      </w:pPr>
      <w:r w:rsidRPr="2B6E34C4">
        <w:rPr>
          <w:rStyle w:val="Strong"/>
        </w:rPr>
        <w:t>Walk and talk</w:t>
      </w:r>
      <w:r w:rsidRPr="2B6E34C4">
        <w:rPr>
          <w:rFonts w:eastAsia="Arial" w:cs="Arial"/>
        </w:rPr>
        <w:t xml:space="preserve"> </w:t>
      </w:r>
      <w:r w:rsidR="500D3A9C" w:rsidRPr="2B6E34C4">
        <w:rPr>
          <w:rFonts w:eastAsia="Arial" w:cs="Arial"/>
        </w:rPr>
        <w:t>–</w:t>
      </w:r>
      <w:r w:rsidRPr="2B6E34C4">
        <w:rPr>
          <w:rFonts w:eastAsia="Arial" w:cs="Arial"/>
        </w:rPr>
        <w:t xml:space="preserve"> </w:t>
      </w:r>
      <w:r w:rsidR="00E6263B">
        <w:rPr>
          <w:rFonts w:eastAsia="Arial" w:cs="Arial"/>
        </w:rPr>
        <w:t>I</w:t>
      </w:r>
      <w:r w:rsidR="500D3A9C" w:rsidRPr="2B6E34C4">
        <w:rPr>
          <w:rFonts w:eastAsia="Arial" w:cs="Arial"/>
        </w:rPr>
        <w:t>n pairs or small groups, students walk calmly in a safe place and talk about anything they feel comfortable discussing.</w:t>
      </w:r>
    </w:p>
    <w:p w14:paraId="2DF54894" w14:textId="72325916" w:rsidR="00700D13" w:rsidRPr="00700D13" w:rsidRDefault="1416FBD9" w:rsidP="002E6D26">
      <w:pPr>
        <w:pStyle w:val="ListParagraph"/>
        <w:numPr>
          <w:ilvl w:val="0"/>
          <w:numId w:val="17"/>
        </w:numPr>
        <w:spacing w:line="360" w:lineRule="auto"/>
        <w:rPr>
          <w:rFonts w:eastAsia="Arial" w:cs="Arial"/>
          <w:b/>
          <w:bCs/>
        </w:rPr>
      </w:pPr>
      <w:r w:rsidRPr="2B6E34C4">
        <w:rPr>
          <w:rStyle w:val="Strong"/>
        </w:rPr>
        <w:t>Read a book</w:t>
      </w:r>
      <w:r w:rsidR="154BCFFA" w:rsidRPr="2B6E34C4">
        <w:rPr>
          <w:rFonts w:eastAsia="Arial" w:cs="Arial"/>
        </w:rPr>
        <w:t xml:space="preserve"> </w:t>
      </w:r>
      <w:r w:rsidR="500D3A9C" w:rsidRPr="2B6E34C4">
        <w:rPr>
          <w:rFonts w:eastAsia="Arial" w:cs="Arial"/>
        </w:rPr>
        <w:t>–</w:t>
      </w:r>
      <w:r w:rsidR="154BCFFA" w:rsidRPr="2B6E34C4">
        <w:rPr>
          <w:rFonts w:eastAsia="Arial" w:cs="Arial"/>
        </w:rPr>
        <w:t xml:space="preserve"> </w:t>
      </w:r>
      <w:r w:rsidR="00E6263B">
        <w:rPr>
          <w:rFonts w:eastAsia="Arial" w:cs="Arial"/>
        </w:rPr>
        <w:t>S</w:t>
      </w:r>
      <w:r w:rsidR="500D3A9C" w:rsidRPr="2B6E34C4">
        <w:rPr>
          <w:rFonts w:eastAsia="Arial" w:cs="Arial"/>
        </w:rPr>
        <w:t>tudents choose a book, magazine or other material to sit quietly and read undisturbed. The reading material is ideally about something the student is deeply interested in.</w:t>
      </w:r>
    </w:p>
    <w:p w14:paraId="25FB41E6" w14:textId="69BF5405" w:rsidR="00FF5087" w:rsidRPr="00363882" w:rsidRDefault="42B76AEF" w:rsidP="002E6D26">
      <w:pPr>
        <w:pStyle w:val="ListParagraph"/>
        <w:numPr>
          <w:ilvl w:val="0"/>
          <w:numId w:val="17"/>
        </w:numPr>
        <w:spacing w:line="360" w:lineRule="auto"/>
        <w:rPr>
          <w:rFonts w:eastAsia="Arial" w:cs="Arial"/>
          <w:b/>
          <w:bCs/>
        </w:rPr>
      </w:pPr>
      <w:r w:rsidRPr="2B6E34C4">
        <w:rPr>
          <w:rStyle w:val="Strong"/>
        </w:rPr>
        <w:t>Time Out</w:t>
      </w:r>
      <w:r w:rsidRPr="2B6E34C4">
        <w:rPr>
          <w:rFonts w:eastAsia="Arial" w:cs="Arial"/>
        </w:rPr>
        <w:t xml:space="preserve"> – This can look like many things</w:t>
      </w:r>
      <w:r w:rsidR="500D3A9C" w:rsidRPr="2B6E34C4">
        <w:rPr>
          <w:rFonts w:eastAsia="Arial" w:cs="Arial"/>
        </w:rPr>
        <w:t xml:space="preserve">. </w:t>
      </w:r>
      <w:r w:rsidRPr="2B6E34C4">
        <w:rPr>
          <w:rFonts w:eastAsia="Arial" w:cs="Arial"/>
        </w:rPr>
        <w:t>Some examples may be, getting a drink from the bubbler</w:t>
      </w:r>
      <w:r w:rsidR="500D3A9C" w:rsidRPr="2B6E34C4">
        <w:rPr>
          <w:rFonts w:eastAsia="Arial" w:cs="Arial"/>
        </w:rPr>
        <w:t>,</w:t>
      </w:r>
      <w:r w:rsidRPr="2B6E34C4">
        <w:rPr>
          <w:rFonts w:eastAsia="Arial" w:cs="Arial"/>
        </w:rPr>
        <w:t xml:space="preserve"> taking some deep breaths</w:t>
      </w:r>
      <w:r w:rsidR="500D3A9C" w:rsidRPr="2B6E34C4">
        <w:rPr>
          <w:rFonts w:eastAsia="Arial" w:cs="Arial"/>
        </w:rPr>
        <w:t>,</w:t>
      </w:r>
      <w:r w:rsidRPr="2B6E34C4">
        <w:rPr>
          <w:rFonts w:eastAsia="Arial" w:cs="Arial"/>
        </w:rPr>
        <w:t xml:space="preserve"> going to a quiet place</w:t>
      </w:r>
      <w:r w:rsidR="500D3A9C" w:rsidRPr="2B6E34C4">
        <w:rPr>
          <w:rFonts w:eastAsia="Arial" w:cs="Arial"/>
        </w:rPr>
        <w:t>,</w:t>
      </w:r>
      <w:r w:rsidRPr="2B6E34C4">
        <w:rPr>
          <w:rFonts w:eastAsia="Arial" w:cs="Arial"/>
        </w:rPr>
        <w:t xml:space="preserve"> colouring in</w:t>
      </w:r>
      <w:r w:rsidR="500D3A9C" w:rsidRPr="2B6E34C4">
        <w:rPr>
          <w:rFonts w:eastAsia="Arial" w:cs="Arial"/>
        </w:rPr>
        <w:t>,</w:t>
      </w:r>
      <w:r w:rsidRPr="2B6E34C4">
        <w:rPr>
          <w:rFonts w:eastAsia="Arial" w:cs="Arial"/>
        </w:rPr>
        <w:t xml:space="preserve"> doing a job</w:t>
      </w:r>
      <w:r w:rsidR="3389FFDE" w:rsidRPr="2B6E34C4">
        <w:rPr>
          <w:rFonts w:eastAsia="Arial" w:cs="Arial"/>
        </w:rPr>
        <w:t>/chore</w:t>
      </w:r>
      <w:r w:rsidR="500D3A9C" w:rsidRPr="2B6E34C4">
        <w:rPr>
          <w:rFonts w:eastAsia="Arial" w:cs="Arial"/>
        </w:rPr>
        <w:t>,</w:t>
      </w:r>
      <w:r w:rsidRPr="2B6E34C4">
        <w:rPr>
          <w:rFonts w:eastAsia="Arial" w:cs="Arial"/>
        </w:rPr>
        <w:t xml:space="preserve"> </w:t>
      </w:r>
      <w:r w:rsidR="00791818">
        <w:rPr>
          <w:rFonts w:eastAsia="Arial" w:cs="Arial"/>
        </w:rPr>
        <w:t xml:space="preserve">or </w:t>
      </w:r>
      <w:r w:rsidRPr="2B6E34C4">
        <w:rPr>
          <w:rFonts w:eastAsia="Arial" w:cs="Arial"/>
        </w:rPr>
        <w:t>going for a walk</w:t>
      </w:r>
      <w:r w:rsidR="500D3A9C" w:rsidRPr="2B6E34C4">
        <w:rPr>
          <w:rFonts w:eastAsia="Arial" w:cs="Arial"/>
        </w:rPr>
        <w:t xml:space="preserve"> alone</w:t>
      </w:r>
      <w:r w:rsidR="2F5EBAD8" w:rsidRPr="2B6E34C4">
        <w:rPr>
          <w:rFonts w:eastAsia="Arial" w:cs="Arial"/>
        </w:rPr>
        <w:t xml:space="preserve"> in a safe place</w:t>
      </w:r>
      <w:r w:rsidRPr="2B6E34C4">
        <w:rPr>
          <w:rFonts w:eastAsia="Arial" w:cs="Arial"/>
        </w:rPr>
        <w:t>.</w:t>
      </w:r>
    </w:p>
    <w:p w14:paraId="245E8DCB" w14:textId="20D27053" w:rsidR="001A474E" w:rsidRPr="001A474E" w:rsidRDefault="3389FFDE" w:rsidP="002E6D26">
      <w:pPr>
        <w:pStyle w:val="ListBullet"/>
        <w:spacing w:line="360" w:lineRule="auto"/>
      </w:pPr>
      <w:r w:rsidRPr="2B6E34C4">
        <w:rPr>
          <w:rStyle w:val="Strong"/>
        </w:rPr>
        <w:t>Listen to music</w:t>
      </w:r>
      <w:r>
        <w:t xml:space="preserve"> – </w:t>
      </w:r>
      <w:r w:rsidR="00E6263B">
        <w:t>T</w:t>
      </w:r>
      <w:r>
        <w:t xml:space="preserve">his may be from the </w:t>
      </w:r>
      <w:r w:rsidR="72E2E27A">
        <w:t>student’s</w:t>
      </w:r>
      <w:r>
        <w:t xml:space="preserve"> favourite song/band list</w:t>
      </w:r>
      <w:r w:rsidR="00791818">
        <w:t>,</w:t>
      </w:r>
      <w:r>
        <w:t xml:space="preserve"> or some </w:t>
      </w:r>
      <w:hyperlink r:id="rId58" w:history="1">
        <w:r w:rsidRPr="00647E11">
          <w:rPr>
            <w:rStyle w:val="Hyperlink"/>
          </w:rPr>
          <w:t>calm relaxing music</w:t>
        </w:r>
      </w:hyperlink>
      <w:r>
        <w:t>.</w:t>
      </w:r>
    </w:p>
    <w:p w14:paraId="6EA9164F" w14:textId="6697D623" w:rsidR="002724CD" w:rsidRPr="002724CD" w:rsidRDefault="5FDAD0B9" w:rsidP="002E6D26">
      <w:pPr>
        <w:pStyle w:val="ListParagraph"/>
        <w:numPr>
          <w:ilvl w:val="0"/>
          <w:numId w:val="17"/>
        </w:numPr>
        <w:spacing w:line="360" w:lineRule="auto"/>
        <w:rPr>
          <w:rFonts w:eastAsia="Arial" w:cs="Arial"/>
          <w:b/>
          <w:bCs/>
        </w:rPr>
      </w:pPr>
      <w:r w:rsidRPr="2B6E34C4">
        <w:rPr>
          <w:rStyle w:val="Strong"/>
        </w:rPr>
        <w:t>Move and groove</w:t>
      </w:r>
      <w:r w:rsidRPr="2B6E34C4">
        <w:rPr>
          <w:rFonts w:eastAsia="Arial" w:cs="Arial"/>
        </w:rPr>
        <w:t xml:space="preserve"> </w:t>
      </w:r>
      <w:r w:rsidR="593BB444" w:rsidRPr="2B6E34C4">
        <w:rPr>
          <w:rFonts w:eastAsia="Arial" w:cs="Arial"/>
        </w:rPr>
        <w:t>–</w:t>
      </w:r>
      <w:r w:rsidRPr="2B6E34C4">
        <w:rPr>
          <w:rFonts w:eastAsia="Arial" w:cs="Arial"/>
        </w:rPr>
        <w:t xml:space="preserve"> </w:t>
      </w:r>
      <w:r w:rsidR="4D18592A" w:rsidRPr="2B6E34C4">
        <w:rPr>
          <w:rFonts w:eastAsia="Arial" w:cs="Arial"/>
        </w:rPr>
        <w:t xml:space="preserve">Students and/or teacher select a </w:t>
      </w:r>
      <w:r w:rsidR="72C7F8C5" w:rsidRPr="2B6E34C4">
        <w:rPr>
          <w:rFonts w:eastAsia="Arial" w:cs="Arial"/>
        </w:rPr>
        <w:t>music video or song to dance to. This may include copying performers on video and/or creating their own dance.</w:t>
      </w:r>
    </w:p>
    <w:p w14:paraId="70523485" w14:textId="5AE015B7" w:rsidR="00FF5087" w:rsidRPr="001A474E" w:rsidRDefault="00BD0F93" w:rsidP="002E6D26">
      <w:pPr>
        <w:pStyle w:val="ListParagraph"/>
        <w:numPr>
          <w:ilvl w:val="0"/>
          <w:numId w:val="17"/>
        </w:numPr>
        <w:spacing w:line="360" w:lineRule="auto"/>
        <w:rPr>
          <w:rFonts w:eastAsia="Arial" w:cs="Arial"/>
          <w:b/>
          <w:bCs/>
        </w:rPr>
      </w:pPr>
      <w:hyperlink r:id="rId59">
        <w:r w:rsidR="42B76AEF" w:rsidRPr="2B6E34C4">
          <w:rPr>
            <w:rStyle w:val="Hyperlink"/>
            <w:rFonts w:eastAsia="Arial" w:cs="Arial"/>
          </w:rPr>
          <w:t xml:space="preserve">Cosmic </w:t>
        </w:r>
        <w:r w:rsidR="69A248B7" w:rsidRPr="2B6E34C4">
          <w:rPr>
            <w:rStyle w:val="Hyperlink"/>
            <w:rFonts w:eastAsia="Arial" w:cs="Arial"/>
          </w:rPr>
          <w:t xml:space="preserve">Kids </w:t>
        </w:r>
        <w:r w:rsidR="42B76AEF" w:rsidRPr="2B6E34C4">
          <w:rPr>
            <w:rStyle w:val="Hyperlink"/>
            <w:rFonts w:eastAsia="Arial" w:cs="Arial"/>
          </w:rPr>
          <w:t>Yoga</w:t>
        </w:r>
      </w:hyperlink>
      <w:r w:rsidR="42B76AEF" w:rsidRPr="2B6E34C4">
        <w:rPr>
          <w:rFonts w:eastAsia="Arial" w:cs="Arial"/>
        </w:rPr>
        <w:t xml:space="preserve"> –</w:t>
      </w:r>
      <w:r w:rsidR="69A248B7" w:rsidRPr="2B6E34C4">
        <w:rPr>
          <w:rFonts w:eastAsia="Arial" w:cs="Arial"/>
        </w:rPr>
        <w:t xml:space="preserve"> </w:t>
      </w:r>
      <w:r w:rsidR="00E6263B">
        <w:rPr>
          <w:rFonts w:eastAsia="Arial" w:cs="Arial"/>
        </w:rPr>
        <w:t>S</w:t>
      </w:r>
      <w:r w:rsidR="69A248B7" w:rsidRPr="2B6E34C4">
        <w:rPr>
          <w:rFonts w:eastAsia="Arial" w:cs="Arial"/>
        </w:rPr>
        <w:t>tudents and/or teacher select a yoga session for students to follow and participate in.</w:t>
      </w:r>
    </w:p>
    <w:p w14:paraId="7335830A" w14:textId="6E631C32" w:rsidR="001A474E" w:rsidRPr="00ED2CD6" w:rsidRDefault="3389FFDE" w:rsidP="002E6D26">
      <w:pPr>
        <w:pStyle w:val="ListBullet"/>
        <w:spacing w:line="360" w:lineRule="auto"/>
      </w:pPr>
      <w:r w:rsidRPr="2B6E34C4">
        <w:rPr>
          <w:rStyle w:val="Strong"/>
        </w:rPr>
        <w:t>Unique individual strategy</w:t>
      </w:r>
      <w:r>
        <w:t xml:space="preserve"> – </w:t>
      </w:r>
      <w:r w:rsidR="00E6263B">
        <w:t>S</w:t>
      </w:r>
      <w:r>
        <w:t xml:space="preserve">tudents select or create their own strategy that is safe and may support them to access support, manage </w:t>
      </w:r>
      <w:r w:rsidR="00791818">
        <w:t xml:space="preserve">their </w:t>
      </w:r>
      <w:r>
        <w:t>emotions and focus their attention.</w:t>
      </w:r>
    </w:p>
    <w:p w14:paraId="22634A6A" w14:textId="2CA3C9B0" w:rsidR="00ED2CD6" w:rsidRPr="00ED2CD6" w:rsidRDefault="69A248B7" w:rsidP="002E6D26">
      <w:pPr>
        <w:pStyle w:val="FeatureBox2"/>
        <w:spacing w:line="360" w:lineRule="auto"/>
        <w:rPr>
          <w:rStyle w:val="Strong"/>
        </w:rPr>
      </w:pPr>
      <w:r w:rsidRPr="2B6E34C4">
        <w:rPr>
          <w:rStyle w:val="Strong"/>
        </w:rPr>
        <w:t>Teacher notes</w:t>
      </w:r>
    </w:p>
    <w:p w14:paraId="227D3E41" w14:textId="5E8A7529" w:rsidR="00ED2CD6" w:rsidRPr="00FF5087" w:rsidRDefault="69A248B7" w:rsidP="002E6D26">
      <w:pPr>
        <w:pStyle w:val="FeatureBox2"/>
        <w:spacing w:line="360" w:lineRule="auto"/>
      </w:pPr>
      <w:r>
        <w:t>All practi</w:t>
      </w:r>
      <w:r w:rsidR="00931602">
        <w:t>c</w:t>
      </w:r>
      <w:r>
        <w:t>es and references to yoga have no connection to religion. All yoga practi</w:t>
      </w:r>
      <w:r w:rsidR="00931602">
        <w:t>c</w:t>
      </w:r>
      <w:r>
        <w:t xml:space="preserve">es in PDHPE are performed solely for the purpose of exploring movement. Teachers may decide not to incorporate yoga practices </w:t>
      </w:r>
      <w:r w:rsidR="72E2E27A">
        <w:t xml:space="preserve">to ensure cultural and religious sensitivity in </w:t>
      </w:r>
      <w:r>
        <w:t>their local school community context.</w:t>
      </w:r>
    </w:p>
    <w:p w14:paraId="0C414767" w14:textId="77777777" w:rsidR="00E6263B" w:rsidRDefault="00E6263B" w:rsidP="002E6D26">
      <w:pPr>
        <w:spacing w:line="360" w:lineRule="auto"/>
        <w:rPr>
          <w:rStyle w:val="Strong"/>
        </w:rPr>
      </w:pPr>
      <w:r>
        <w:rPr>
          <w:rStyle w:val="Strong"/>
        </w:rPr>
        <w:br w:type="page"/>
      </w:r>
    </w:p>
    <w:p w14:paraId="510A6408" w14:textId="0AEEF532" w:rsidR="00732E5F" w:rsidRPr="00732E5F" w:rsidRDefault="710BEA63" w:rsidP="002E6D26">
      <w:pPr>
        <w:spacing w:line="360" w:lineRule="auto"/>
        <w:rPr>
          <w:rStyle w:val="Strong"/>
        </w:rPr>
      </w:pPr>
      <w:r w:rsidRPr="2B6E34C4">
        <w:rPr>
          <w:rStyle w:val="Strong"/>
        </w:rPr>
        <w:lastRenderedPageBreak/>
        <w:t>All students</w:t>
      </w:r>
    </w:p>
    <w:p w14:paraId="50FF6E69" w14:textId="0A9B45BD" w:rsidR="00732E5F" w:rsidRDefault="04877CEA" w:rsidP="002E6D26">
      <w:pPr>
        <w:spacing w:line="360" w:lineRule="auto"/>
      </w:pPr>
      <w:r>
        <w:t xml:space="preserve">Students </w:t>
      </w:r>
      <w:r w:rsidR="710BEA63">
        <w:t>review all strategies used throughout the unit</w:t>
      </w:r>
      <w:r w:rsidR="78C4B736">
        <w:t xml:space="preserve"> (as documented on </w:t>
      </w:r>
      <w:hyperlink w:anchor="_Rating_my_Resilience" w:history="1">
        <w:r w:rsidR="78C4B736" w:rsidRPr="00791818">
          <w:rPr>
            <w:rStyle w:val="Hyperlink"/>
          </w:rPr>
          <w:t xml:space="preserve">Appendix </w:t>
        </w:r>
        <w:r w:rsidR="709E8385" w:rsidRPr="00791818">
          <w:rPr>
            <w:rStyle w:val="Hyperlink"/>
          </w:rPr>
          <w:t xml:space="preserve">12 </w:t>
        </w:r>
        <w:r w:rsidR="1B02D217" w:rsidRPr="00791818">
          <w:rPr>
            <w:rStyle w:val="Hyperlink"/>
          </w:rPr>
          <w:t>– Rating my resilience strategies</w:t>
        </w:r>
      </w:hyperlink>
      <w:r w:rsidR="1B02D217">
        <w:t>)</w:t>
      </w:r>
      <w:r w:rsidR="710BEA63">
        <w:t xml:space="preserve">. Discuss </w:t>
      </w:r>
      <w:r>
        <w:t xml:space="preserve">which of these strategies </w:t>
      </w:r>
      <w:r w:rsidR="710BEA63">
        <w:t xml:space="preserve">they </w:t>
      </w:r>
      <w:r w:rsidR="709E8385">
        <w:t>enjoyed using and why</w:t>
      </w:r>
      <w:r w:rsidR="710BEA63">
        <w:t>.</w:t>
      </w:r>
    </w:p>
    <w:p w14:paraId="6FB2C885" w14:textId="301EE458" w:rsidR="00732E5F" w:rsidRPr="00732E5F" w:rsidRDefault="710BEA63" w:rsidP="002E6D26">
      <w:pPr>
        <w:spacing w:line="360" w:lineRule="auto"/>
        <w:rPr>
          <w:rStyle w:val="Strong"/>
        </w:rPr>
      </w:pPr>
      <w:r w:rsidRPr="2B6E34C4">
        <w:rPr>
          <w:rStyle w:val="Strong"/>
        </w:rPr>
        <w:t>Stage 2 and Stage 3</w:t>
      </w:r>
    </w:p>
    <w:p w14:paraId="7D7454C3" w14:textId="326A502D" w:rsidR="00D93CD7" w:rsidRDefault="709E8385" w:rsidP="002E6D26">
      <w:pPr>
        <w:spacing w:line="360" w:lineRule="auto"/>
      </w:pPr>
      <w:r>
        <w:t>Students review all strategies and discuss</w:t>
      </w:r>
      <w:r w:rsidR="00E6263B">
        <w:t>:</w:t>
      </w:r>
    </w:p>
    <w:p w14:paraId="4F26DFC9" w14:textId="41702D76" w:rsidR="00363882" w:rsidRPr="00D93CD7" w:rsidRDefault="002E6D26" w:rsidP="002E6D26">
      <w:pPr>
        <w:pStyle w:val="ListBullet"/>
        <w:spacing w:line="360" w:lineRule="auto"/>
        <w:rPr>
          <w:b/>
          <w:bCs/>
        </w:rPr>
      </w:pPr>
      <w:r>
        <w:t>S</w:t>
      </w:r>
      <w:r w:rsidR="709E8385">
        <w:t>ituations where each strategy may be helpful.</w:t>
      </w:r>
    </w:p>
    <w:p w14:paraId="4DEA0D16" w14:textId="37BB01AE" w:rsidR="00D93CD7" w:rsidRPr="00007400" w:rsidRDefault="00E6263B" w:rsidP="002E6D26">
      <w:pPr>
        <w:pStyle w:val="ListBullet"/>
        <w:spacing w:line="360" w:lineRule="auto"/>
      </w:pPr>
      <w:r>
        <w:t>F</w:t>
      </w:r>
      <w:r w:rsidR="709E8385">
        <w:t xml:space="preserve">actors that influence which strategy </w:t>
      </w:r>
      <w:r w:rsidR="00791818">
        <w:t>they</w:t>
      </w:r>
      <w:r w:rsidR="709E8385">
        <w:t xml:space="preserve"> would choose.</w:t>
      </w:r>
    </w:p>
    <w:p w14:paraId="2163F81D" w14:textId="77777777" w:rsidR="00363882" w:rsidRPr="00163061" w:rsidRDefault="04877CEA" w:rsidP="002E6D26">
      <w:pPr>
        <w:pStyle w:val="Heading4"/>
        <w:spacing w:line="360" w:lineRule="auto"/>
      </w:pPr>
      <w:r>
        <w:t>Activity 2 – The leaves on my resilience tree are growing</w:t>
      </w:r>
    </w:p>
    <w:p w14:paraId="09AA0A14" w14:textId="1C3C2F3A" w:rsidR="00363882" w:rsidRDefault="73AB3905" w:rsidP="002E6D26">
      <w:pPr>
        <w:spacing w:line="360" w:lineRule="auto"/>
        <w:rPr>
          <w:rStyle w:val="Strong"/>
          <w:b w:val="0"/>
          <w:bCs w:val="0"/>
        </w:rPr>
      </w:pPr>
      <w:r w:rsidRPr="2B6E34C4">
        <w:rPr>
          <w:rStyle w:val="Strong"/>
          <w:b w:val="0"/>
          <w:bCs w:val="0"/>
        </w:rPr>
        <w:t xml:space="preserve">Using </w:t>
      </w:r>
      <w:hyperlink w:anchor="_Appendix_5_–" w:history="1">
        <w:r w:rsidRPr="00791818">
          <w:rPr>
            <w:rStyle w:val="Hyperlink"/>
          </w:rPr>
          <w:t>Appendix 5 – Handprint</w:t>
        </w:r>
      </w:hyperlink>
      <w:r w:rsidRPr="2B6E34C4">
        <w:rPr>
          <w:rStyle w:val="Strong"/>
          <w:b w:val="0"/>
          <w:bCs w:val="0"/>
        </w:rPr>
        <w:t xml:space="preserve">, students </w:t>
      </w:r>
      <w:r w:rsidR="04877CEA" w:rsidRPr="2B6E34C4">
        <w:rPr>
          <w:rStyle w:val="Strong"/>
          <w:b w:val="0"/>
          <w:bCs w:val="0"/>
        </w:rPr>
        <w:t xml:space="preserve">write </w:t>
      </w:r>
      <w:r w:rsidR="6483A718" w:rsidRPr="2B6E34C4">
        <w:rPr>
          <w:rStyle w:val="Strong"/>
          <w:b w:val="0"/>
          <w:bCs w:val="0"/>
        </w:rPr>
        <w:t xml:space="preserve">a strategy </w:t>
      </w:r>
      <w:r w:rsidRPr="2B6E34C4">
        <w:rPr>
          <w:rStyle w:val="Strong"/>
          <w:b w:val="0"/>
          <w:bCs w:val="0"/>
        </w:rPr>
        <w:t xml:space="preserve">on each finger </w:t>
      </w:r>
      <w:r w:rsidR="6483A718" w:rsidRPr="2B6E34C4">
        <w:rPr>
          <w:rStyle w:val="Strong"/>
          <w:b w:val="0"/>
          <w:bCs w:val="0"/>
        </w:rPr>
        <w:t>that work</w:t>
      </w:r>
      <w:r w:rsidR="00791818">
        <w:rPr>
          <w:rStyle w:val="Strong"/>
          <w:b w:val="0"/>
          <w:bCs w:val="0"/>
        </w:rPr>
        <w:t>ed</w:t>
      </w:r>
      <w:r w:rsidR="6483A718" w:rsidRPr="2B6E34C4">
        <w:rPr>
          <w:rStyle w:val="Strong"/>
          <w:b w:val="0"/>
          <w:bCs w:val="0"/>
        </w:rPr>
        <w:t xml:space="preserve"> for them</w:t>
      </w:r>
      <w:r w:rsidR="00791818">
        <w:rPr>
          <w:rStyle w:val="Strong"/>
          <w:b w:val="0"/>
          <w:bCs w:val="0"/>
        </w:rPr>
        <w:t>,</w:t>
      </w:r>
      <w:r w:rsidR="6483A718" w:rsidRPr="2B6E34C4">
        <w:rPr>
          <w:rStyle w:val="Strong"/>
          <w:b w:val="0"/>
          <w:bCs w:val="0"/>
        </w:rPr>
        <w:t xml:space="preserve"> or one that they would like to try in the future if th</w:t>
      </w:r>
      <w:r w:rsidR="04877CEA" w:rsidRPr="2B6E34C4">
        <w:rPr>
          <w:rStyle w:val="Strong"/>
          <w:b w:val="0"/>
          <w:bCs w:val="0"/>
        </w:rPr>
        <w:t>ey were faced with a problem or c</w:t>
      </w:r>
      <w:r w:rsidR="6483A718" w:rsidRPr="2B6E34C4">
        <w:rPr>
          <w:rStyle w:val="Strong"/>
          <w:b w:val="0"/>
          <w:bCs w:val="0"/>
        </w:rPr>
        <w:t>hallenge.</w:t>
      </w:r>
    </w:p>
    <w:p w14:paraId="5B515CC2" w14:textId="588B8ED3" w:rsidR="00400972" w:rsidRPr="00400972" w:rsidRDefault="04877CEA" w:rsidP="002E6D26">
      <w:pPr>
        <w:spacing w:line="360" w:lineRule="auto"/>
        <w:rPr>
          <w:rStyle w:val="Strong"/>
          <w:rFonts w:eastAsia="Arial" w:cs="Arial"/>
        </w:rPr>
      </w:pPr>
      <w:r w:rsidRPr="2C5A18BA">
        <w:rPr>
          <w:rStyle w:val="Strong"/>
          <w:b w:val="0"/>
          <w:bCs w:val="0"/>
        </w:rPr>
        <w:t xml:space="preserve">Students </w:t>
      </w:r>
      <w:r w:rsidR="00931602" w:rsidRPr="2C5A18BA">
        <w:rPr>
          <w:rStyle w:val="Strong"/>
          <w:b w:val="0"/>
          <w:bCs w:val="0"/>
        </w:rPr>
        <w:t xml:space="preserve">place </w:t>
      </w:r>
      <w:r w:rsidR="73AB3905" w:rsidRPr="2C5A18BA">
        <w:rPr>
          <w:rStyle w:val="Strong"/>
          <w:b w:val="0"/>
          <w:bCs w:val="0"/>
        </w:rPr>
        <w:t>their handprint</w:t>
      </w:r>
      <w:r w:rsidRPr="2C5A18BA">
        <w:rPr>
          <w:rStyle w:val="Strong"/>
          <w:b w:val="0"/>
          <w:bCs w:val="0"/>
        </w:rPr>
        <w:t xml:space="preserve"> on </w:t>
      </w:r>
      <w:r w:rsidR="73AB3905" w:rsidRPr="2C5A18BA">
        <w:rPr>
          <w:rStyle w:val="Strong"/>
          <w:b w:val="0"/>
          <w:bCs w:val="0"/>
        </w:rPr>
        <w:t xml:space="preserve">the </w:t>
      </w:r>
      <w:r w:rsidRPr="2C5A18BA">
        <w:rPr>
          <w:rStyle w:val="Strong"/>
          <w:b w:val="0"/>
          <w:bCs w:val="0"/>
        </w:rPr>
        <w:t>class tree.</w:t>
      </w:r>
    </w:p>
    <w:p w14:paraId="332C1A3C" w14:textId="77777777" w:rsidR="00C45A70" w:rsidRDefault="00C45A70" w:rsidP="002E6D26">
      <w:pPr>
        <w:spacing w:line="360" w:lineRule="auto"/>
        <w:rPr>
          <w:rStyle w:val="Strong"/>
        </w:rPr>
      </w:pPr>
      <w:r w:rsidRPr="2B6E34C4">
        <w:rPr>
          <w:rStyle w:val="Strong"/>
        </w:rPr>
        <w:t>Reflection</w:t>
      </w:r>
    </w:p>
    <w:p w14:paraId="3DF746B7" w14:textId="62829363" w:rsidR="00C45A70" w:rsidRDefault="00C45A70" w:rsidP="002E6D26">
      <w:pPr>
        <w:spacing w:line="360" w:lineRule="auto"/>
      </w:pPr>
      <w:r>
        <w:t xml:space="preserve">Students reflect on learning in this </w:t>
      </w:r>
      <w:r w:rsidR="00AA5AE6">
        <w:t>lesson</w:t>
      </w:r>
      <w:r>
        <w:t xml:space="preserve"> and consider how it contributes towards answering the essential question: ‘What helps us build resilience and what strategies can we use to respond to challenging situations?’.</w:t>
      </w:r>
    </w:p>
    <w:p w14:paraId="1D52E9A3" w14:textId="5260A8EE" w:rsidR="00761DB2" w:rsidRDefault="00C45A70" w:rsidP="002E6D26">
      <w:pPr>
        <w:spacing w:line="360" w:lineRule="auto"/>
      </w:pPr>
      <w:r w:rsidRPr="2B6E34C4">
        <w:rPr>
          <w:rStyle w:val="Strong"/>
          <w:b w:val="0"/>
          <w:bCs w:val="0"/>
        </w:rPr>
        <w:t>Alternatively, the essential question can be simplified into two separate questions. For example, ‘What helps</w:t>
      </w:r>
      <w:r>
        <w:rPr>
          <w:rStyle w:val="Strong"/>
          <w:b w:val="0"/>
          <w:bCs w:val="0"/>
        </w:rPr>
        <w:t xml:space="preserve"> us</w:t>
      </w:r>
      <w:r w:rsidRPr="2B6E34C4">
        <w:rPr>
          <w:rStyle w:val="Strong"/>
          <w:b w:val="0"/>
          <w:bCs w:val="0"/>
        </w:rPr>
        <w:t xml:space="preserve"> build resilience?’ and ‘What strategies </w:t>
      </w:r>
      <w:r>
        <w:rPr>
          <w:rStyle w:val="Strong"/>
          <w:b w:val="0"/>
          <w:bCs w:val="0"/>
        </w:rPr>
        <w:t xml:space="preserve">can we use </w:t>
      </w:r>
      <w:r w:rsidRPr="2B6E34C4">
        <w:rPr>
          <w:rStyle w:val="Strong"/>
          <w:b w:val="0"/>
          <w:bCs w:val="0"/>
        </w:rPr>
        <w:t xml:space="preserve">to respond to </w:t>
      </w:r>
      <w:r>
        <w:rPr>
          <w:rStyle w:val="Strong"/>
          <w:b w:val="0"/>
          <w:bCs w:val="0"/>
        </w:rPr>
        <w:t xml:space="preserve">challenging </w:t>
      </w:r>
      <w:r w:rsidRPr="2B6E34C4">
        <w:rPr>
          <w:rStyle w:val="Strong"/>
          <w:b w:val="0"/>
          <w:bCs w:val="0"/>
        </w:rPr>
        <w:t>situations?</w:t>
      </w:r>
      <w:r w:rsidR="00761DB2">
        <w:br w:type="page"/>
      </w:r>
    </w:p>
    <w:p w14:paraId="41E222BE" w14:textId="769F6D50" w:rsidR="6B34A99F" w:rsidRPr="00B07502" w:rsidRDefault="218FF54B" w:rsidP="002E6D26">
      <w:pPr>
        <w:pStyle w:val="Heading2"/>
        <w:spacing w:line="360" w:lineRule="auto"/>
      </w:pPr>
      <w:bookmarkStart w:id="69" w:name="_Toc94526671"/>
      <w:r>
        <w:lastRenderedPageBreak/>
        <w:t xml:space="preserve">Lesson 8 – Resilient </w:t>
      </w:r>
      <w:r w:rsidR="1ED95187">
        <w:t>r</w:t>
      </w:r>
      <w:r>
        <w:t xml:space="preserve">ock </w:t>
      </w:r>
      <w:r w:rsidR="1ED95187">
        <w:t>s</w:t>
      </w:r>
      <w:r>
        <w:t>tars</w:t>
      </w:r>
      <w:bookmarkEnd w:id="69"/>
    </w:p>
    <w:p w14:paraId="1B670546" w14:textId="1A1FDBAD" w:rsidR="00E6263B" w:rsidRPr="00E6263B" w:rsidRDefault="00E6263B" w:rsidP="002E6D26">
      <w:pPr>
        <w:spacing w:line="360" w:lineRule="auto"/>
      </w:pPr>
      <w:r>
        <w:t>There are 2 activities in lesson 8.</w:t>
      </w:r>
    </w:p>
    <w:p w14:paraId="1B5BB794" w14:textId="70A8EBB2" w:rsidR="6E2585CC" w:rsidRPr="004D2240" w:rsidRDefault="218FF54B" w:rsidP="002E6D26">
      <w:pPr>
        <w:pStyle w:val="Heading3"/>
        <w:spacing w:line="360" w:lineRule="auto"/>
      </w:pPr>
      <w:bookmarkStart w:id="70" w:name="_Toc94526672"/>
      <w:r>
        <w:t>Resources</w:t>
      </w:r>
      <w:bookmarkEnd w:id="70"/>
    </w:p>
    <w:p w14:paraId="15EDDBEE" w14:textId="3BF6F672" w:rsidR="004D2240" w:rsidRPr="004D2240" w:rsidRDefault="0EED565F" w:rsidP="002E6D26">
      <w:pPr>
        <w:spacing w:line="360" w:lineRule="auto"/>
        <w:rPr>
          <w:lang w:eastAsia="zh-CN"/>
        </w:rPr>
      </w:pPr>
      <w:r w:rsidRPr="2B6E34C4">
        <w:rPr>
          <w:lang w:eastAsia="zh-CN"/>
        </w:rPr>
        <w:t xml:space="preserve">All resources </w:t>
      </w:r>
      <w:r w:rsidRPr="00E6263B">
        <w:t>used</w:t>
      </w:r>
      <w:r w:rsidRPr="2B6E34C4">
        <w:rPr>
          <w:lang w:eastAsia="zh-CN"/>
        </w:rPr>
        <w:t xml:space="preserve"> throughout the unit</w:t>
      </w:r>
      <w:r w:rsidR="00E6263B">
        <w:rPr>
          <w:lang w:eastAsia="zh-CN"/>
        </w:rPr>
        <w:t>.</w:t>
      </w:r>
    </w:p>
    <w:p w14:paraId="289E7977" w14:textId="16992A7A" w:rsidR="007F53F6" w:rsidRPr="007F53F6" w:rsidRDefault="1135CD7C" w:rsidP="002E6D26">
      <w:pPr>
        <w:pStyle w:val="Heading3"/>
        <w:spacing w:line="360" w:lineRule="auto"/>
      </w:pPr>
      <w:bookmarkStart w:id="71" w:name="_Toc94526673"/>
      <w:r>
        <w:t>Vocabulary</w:t>
      </w:r>
      <w:bookmarkEnd w:id="71"/>
      <w:r w:rsidR="218FF54B">
        <w:t xml:space="preserve"> </w:t>
      </w:r>
    </w:p>
    <w:p w14:paraId="62A695C2" w14:textId="28D62FDD" w:rsidR="6B34A99F" w:rsidRDefault="7B869E03" w:rsidP="002E6D26">
      <w:pPr>
        <w:spacing w:line="360" w:lineRule="auto"/>
        <w:rPr>
          <w:rStyle w:val="Strong"/>
          <w:rFonts w:eastAsia="Calibri"/>
          <w:b w:val="0"/>
          <w:bCs w:val="0"/>
        </w:rPr>
      </w:pPr>
      <w:r w:rsidRPr="2B6E34C4">
        <w:rPr>
          <w:rStyle w:val="Strong"/>
          <w:rFonts w:eastAsia="Calibri"/>
          <w:b w:val="0"/>
          <w:bCs w:val="0"/>
        </w:rPr>
        <w:t>R</w:t>
      </w:r>
      <w:r w:rsidR="218FF54B" w:rsidRPr="2B6E34C4">
        <w:rPr>
          <w:rStyle w:val="Strong"/>
          <w:rFonts w:eastAsia="Calibri"/>
          <w:b w:val="0"/>
          <w:bCs w:val="0"/>
        </w:rPr>
        <w:t>esilience, identity, different, unique, influence,</w:t>
      </w:r>
      <w:r w:rsidRPr="2B6E34C4">
        <w:rPr>
          <w:rStyle w:val="Strong"/>
          <w:rFonts w:eastAsia="Calibri"/>
          <w:b w:val="0"/>
          <w:bCs w:val="0"/>
        </w:rPr>
        <w:t xml:space="preserve"> strengths,</w:t>
      </w:r>
      <w:r w:rsidR="0AD12DD6" w:rsidRPr="2B6E34C4">
        <w:rPr>
          <w:rStyle w:val="Strong"/>
          <w:rFonts w:eastAsia="Calibri"/>
          <w:b w:val="0"/>
          <w:bCs w:val="0"/>
        </w:rPr>
        <w:t xml:space="preserve"> strategy,</w:t>
      </w:r>
      <w:r w:rsidR="218FF54B" w:rsidRPr="2B6E34C4">
        <w:rPr>
          <w:rStyle w:val="Strong"/>
          <w:rFonts w:eastAsia="Calibri"/>
          <w:b w:val="0"/>
          <w:bCs w:val="0"/>
        </w:rPr>
        <w:t xml:space="preserve"> similarities, differences</w:t>
      </w:r>
      <w:r w:rsidR="00E6263B">
        <w:rPr>
          <w:rStyle w:val="Strong"/>
          <w:rFonts w:eastAsia="Calibri"/>
          <w:b w:val="0"/>
          <w:bCs w:val="0"/>
        </w:rPr>
        <w:t>.</w:t>
      </w:r>
    </w:p>
    <w:p w14:paraId="2BCC10EA" w14:textId="77777777" w:rsidR="6B34A99F" w:rsidRDefault="218FF54B" w:rsidP="002E6D26">
      <w:pPr>
        <w:pStyle w:val="Heading3"/>
        <w:spacing w:line="360" w:lineRule="auto"/>
      </w:pPr>
      <w:bookmarkStart w:id="72" w:name="_Toc94526674"/>
      <w:r>
        <w:t>Key inquiry questions and syllabus content</w:t>
      </w:r>
      <w:bookmarkEnd w:id="72"/>
    </w:p>
    <w:p w14:paraId="4EB1A7E4" w14:textId="5D8876F1" w:rsidR="002A7F18" w:rsidRPr="00D87E55" w:rsidRDefault="1135CD7C" w:rsidP="002E6D26">
      <w:pPr>
        <w:spacing w:line="360" w:lineRule="auto"/>
      </w:pPr>
      <w:r w:rsidRPr="2B6E34C4">
        <w:rPr>
          <w:lang w:eastAsia="zh-CN"/>
        </w:rPr>
        <w:t>Syllabus content addressed in this lesson for Early Stage 1 to Stage 3</w:t>
      </w:r>
      <w:r w:rsidR="00E6263B">
        <w:rPr>
          <w:lang w:eastAsia="zh-CN"/>
        </w:rPr>
        <w:t>.</w:t>
      </w:r>
    </w:p>
    <w:p w14:paraId="1082A93A" w14:textId="77777777" w:rsidR="007F53F6" w:rsidRPr="007F53F6" w:rsidRDefault="7BB632E0" w:rsidP="002E6D26">
      <w:pPr>
        <w:pStyle w:val="Heading4"/>
        <w:spacing w:line="360" w:lineRule="auto"/>
      </w:pPr>
      <w:r>
        <w:t>Early Stage 1</w:t>
      </w:r>
    </w:p>
    <w:p w14:paraId="488E0C71" w14:textId="653161BA" w:rsidR="007F53F6" w:rsidRDefault="7BB632E0" w:rsidP="002E6D26">
      <w:pPr>
        <w:spacing w:after="240" w:line="360" w:lineRule="auto"/>
        <w:rPr>
          <w:rStyle w:val="Strong"/>
        </w:rPr>
      </w:pPr>
      <w:r w:rsidRPr="00E6263B">
        <w:rPr>
          <w:rStyle w:val="Strong"/>
        </w:rPr>
        <w:t>How can we care for and include each other?</w:t>
      </w:r>
    </w:p>
    <w:p w14:paraId="327EFBF5" w14:textId="02F6F946" w:rsidR="004A28C2" w:rsidRPr="00E0629F" w:rsidRDefault="004A28C2" w:rsidP="002E6D26">
      <w:pPr>
        <w:spacing w:after="240" w:line="360" w:lineRule="auto"/>
        <w:rPr>
          <w:rStyle w:val="Strong"/>
          <w:b w:val="0"/>
        </w:rPr>
      </w:pPr>
      <w:r w:rsidRPr="00E0629F">
        <w:rPr>
          <w:rStyle w:val="Strong"/>
          <w:b w:val="0"/>
        </w:rPr>
        <w:t>Students:</w:t>
      </w:r>
    </w:p>
    <w:p w14:paraId="0C801A67" w14:textId="0FC6E339" w:rsidR="007F53F6" w:rsidRPr="007F53F6" w:rsidRDefault="00E6263B" w:rsidP="002E6D26">
      <w:pPr>
        <w:pStyle w:val="ListBullet"/>
        <w:spacing w:line="360" w:lineRule="auto"/>
      </w:pPr>
      <w:r>
        <w:t>I</w:t>
      </w:r>
      <w:r w:rsidR="7BB632E0">
        <w:t>dentify and describe emotional responses people may experience in different situations, for example: (ACPPS005)</w:t>
      </w:r>
    </w:p>
    <w:p w14:paraId="53D60B87" w14:textId="77777777" w:rsidR="0097654F" w:rsidRPr="006261B6" w:rsidRDefault="1513C998" w:rsidP="002E6D26">
      <w:pPr>
        <w:pStyle w:val="ListNumber2"/>
        <w:spacing w:line="360" w:lineRule="auto"/>
      </w:pPr>
      <w:r>
        <w:t>learn and use appropriate strategies to communicate their feelings in different situations</w:t>
      </w:r>
    </w:p>
    <w:p w14:paraId="55850D96" w14:textId="77777777" w:rsidR="0097654F" w:rsidRDefault="1513C998" w:rsidP="002E6D26">
      <w:pPr>
        <w:pStyle w:val="ListNumber2"/>
        <w:spacing w:line="360" w:lineRule="auto"/>
      </w:pPr>
      <w:r>
        <w:t>communicate in appropriate ways. For example, use verbal and nonverbal communication to demonstrate understanding</w:t>
      </w:r>
    </w:p>
    <w:p w14:paraId="2981A29B" w14:textId="2F769578" w:rsidR="007F53F6" w:rsidRPr="007F53F6" w:rsidRDefault="7BB632E0" w:rsidP="002E6D26">
      <w:pPr>
        <w:pStyle w:val="ListNumber2"/>
        <w:spacing w:line="360" w:lineRule="auto"/>
      </w:pPr>
      <w:r>
        <w:t>recall and share emotional responses to different situations</w:t>
      </w:r>
      <w:r w:rsidR="00E6263B">
        <w:t>.</w:t>
      </w:r>
    </w:p>
    <w:p w14:paraId="1E377006" w14:textId="77777777" w:rsidR="002E6D26" w:rsidRDefault="002E6D26">
      <w:pPr>
        <w:rPr>
          <w:rFonts w:eastAsia="SimSun" w:cs="Times New Roman"/>
          <w:color w:val="041F42"/>
          <w:sz w:val="36"/>
          <w:szCs w:val="32"/>
          <w:lang w:eastAsia="zh-CN"/>
        </w:rPr>
      </w:pPr>
      <w:r>
        <w:rPr>
          <w:lang w:eastAsia="zh-CN"/>
        </w:rPr>
        <w:br w:type="page"/>
      </w:r>
    </w:p>
    <w:p w14:paraId="6D47EF32" w14:textId="64D36E32" w:rsidR="007F53F6" w:rsidRDefault="7BB632E0" w:rsidP="002E6D26">
      <w:pPr>
        <w:pStyle w:val="Heading4"/>
        <w:spacing w:line="360" w:lineRule="auto"/>
        <w:rPr>
          <w:lang w:eastAsia="zh-CN"/>
        </w:rPr>
      </w:pPr>
      <w:r w:rsidRPr="2B6E34C4">
        <w:rPr>
          <w:lang w:eastAsia="zh-CN"/>
        </w:rPr>
        <w:lastRenderedPageBreak/>
        <w:t>Stage 1</w:t>
      </w:r>
    </w:p>
    <w:p w14:paraId="321881C5" w14:textId="77777777" w:rsidR="0097654F" w:rsidRPr="00E6263B" w:rsidRDefault="1513C998" w:rsidP="002E6D26">
      <w:pPr>
        <w:spacing w:line="360" w:lineRule="auto"/>
        <w:rPr>
          <w:rStyle w:val="Strong"/>
        </w:rPr>
      </w:pPr>
      <w:r w:rsidRPr="00E6263B">
        <w:rPr>
          <w:rStyle w:val="Strong"/>
        </w:rPr>
        <w:t>How can we be inclusive and respectful?</w:t>
      </w:r>
    </w:p>
    <w:p w14:paraId="6D75AD14" w14:textId="6E34FD8A" w:rsidR="0097654F" w:rsidRDefault="1513C998" w:rsidP="002E6D26">
      <w:pPr>
        <w:spacing w:line="360" w:lineRule="auto"/>
      </w:pPr>
      <w:r>
        <w:t>Students:</w:t>
      </w:r>
    </w:p>
    <w:p w14:paraId="41E8DC94" w14:textId="04B18A80" w:rsidR="0097654F" w:rsidRDefault="00E6263B" w:rsidP="002E6D26">
      <w:pPr>
        <w:pStyle w:val="ListBullet"/>
        <w:spacing w:line="360" w:lineRule="auto"/>
      </w:pPr>
      <w:r>
        <w:t>I</w:t>
      </w:r>
      <w:r w:rsidR="1513C998">
        <w:t>dentify and practise physical and emotional responses that account for their own and others’ feelings, for example: (ACPPS020)</w:t>
      </w:r>
    </w:p>
    <w:p w14:paraId="01EF7F10" w14:textId="387921ED" w:rsidR="0097654F" w:rsidRDefault="1513C998" w:rsidP="002E6D26">
      <w:pPr>
        <w:pStyle w:val="ListNumber2"/>
        <w:spacing w:line="360" w:lineRule="auto"/>
      </w:pPr>
      <w:r>
        <w:t>recognise own emotions and demonstrate positive ways to respond to different situations, e</w:t>
      </w:r>
      <w:r w:rsidR="00E6263B">
        <w:t>.</w:t>
      </w:r>
      <w:r>
        <w:t>g</w:t>
      </w:r>
      <w:r w:rsidR="00E6263B">
        <w:t>.</w:t>
      </w:r>
      <w:r>
        <w:t xml:space="preserve"> kinds of touch, assertiveness, seeking help, loss of a family pet</w:t>
      </w:r>
    </w:p>
    <w:p w14:paraId="7BB037AA" w14:textId="5F8ADE0E" w:rsidR="007F53F6" w:rsidRPr="00E6263B" w:rsidRDefault="7BB632E0" w:rsidP="002E6D26">
      <w:pPr>
        <w:spacing w:after="240" w:line="360" w:lineRule="auto"/>
        <w:rPr>
          <w:rStyle w:val="Strong"/>
        </w:rPr>
      </w:pPr>
      <w:r w:rsidRPr="00E6263B">
        <w:rPr>
          <w:rStyle w:val="Strong"/>
        </w:rPr>
        <w:t>How can I act to help make my environments healthy, safe and active?</w:t>
      </w:r>
    </w:p>
    <w:p w14:paraId="3254612E" w14:textId="0442B930" w:rsidR="007F53F6" w:rsidRPr="007F53F6" w:rsidRDefault="00E6263B" w:rsidP="002E6D26">
      <w:pPr>
        <w:pStyle w:val="ListBullet"/>
        <w:spacing w:line="360" w:lineRule="auto"/>
      </w:pPr>
      <w:r>
        <w:t>P</w:t>
      </w:r>
      <w:r w:rsidR="7BB632E0">
        <w:t>ractise strategies they can use to support their own and others’ health, safety and wellbeing, for example: (ACPMP030)</w:t>
      </w:r>
    </w:p>
    <w:p w14:paraId="6A20F541" w14:textId="1A17540C" w:rsidR="007F53F6" w:rsidRPr="007F53F6" w:rsidRDefault="7BB632E0" w:rsidP="002E6D26">
      <w:pPr>
        <w:pStyle w:val="ListNumber2"/>
        <w:spacing w:line="360" w:lineRule="auto"/>
      </w:pPr>
      <w:r>
        <w:t>demonstrate help-seeking strategies they can use when they feel unsafe, frightened, lost, upset, excluded or require assistance. For example, No-Go-Tell</w:t>
      </w:r>
      <w:r w:rsidR="553A3FFC">
        <w:t>.</w:t>
      </w:r>
    </w:p>
    <w:p w14:paraId="0D6DACC3" w14:textId="77777777" w:rsidR="007F53F6" w:rsidRPr="007F53F6" w:rsidRDefault="7BB632E0" w:rsidP="002E6D26">
      <w:pPr>
        <w:pStyle w:val="Heading4"/>
        <w:spacing w:line="360" w:lineRule="auto"/>
      </w:pPr>
      <w:r>
        <w:t>Stage 2</w:t>
      </w:r>
    </w:p>
    <w:p w14:paraId="31905B99" w14:textId="77777777" w:rsidR="00AF0697" w:rsidRPr="00E6263B" w:rsidRDefault="589A77F3" w:rsidP="002E6D26">
      <w:pPr>
        <w:spacing w:line="360" w:lineRule="auto"/>
        <w:rPr>
          <w:rStyle w:val="Strong"/>
        </w:rPr>
      </w:pPr>
      <w:r w:rsidRPr="00E6263B">
        <w:rPr>
          <w:rStyle w:val="Strong"/>
        </w:rPr>
        <w:t>How does who I am influence others?</w:t>
      </w:r>
    </w:p>
    <w:p w14:paraId="0A16D142" w14:textId="77777777" w:rsidR="00AF0697" w:rsidRDefault="589A77F3" w:rsidP="002E6D26">
      <w:pPr>
        <w:spacing w:line="360" w:lineRule="auto"/>
      </w:pPr>
      <w:r>
        <w:t>Students:</w:t>
      </w:r>
    </w:p>
    <w:p w14:paraId="6ECA0BF5" w14:textId="0462B867" w:rsidR="00AF0697" w:rsidRDefault="00E6263B" w:rsidP="002E6D26">
      <w:pPr>
        <w:pStyle w:val="ListBullet"/>
        <w:spacing w:line="360" w:lineRule="auto"/>
      </w:pPr>
      <w:r>
        <w:t>E</w:t>
      </w:r>
      <w:r w:rsidR="589A77F3">
        <w:t>xplore how success, challenge and overcoming adversity strengthens identity, for example: (ACPPS033)</w:t>
      </w:r>
    </w:p>
    <w:p w14:paraId="12B7C479" w14:textId="21488E2C" w:rsidR="00AF0697" w:rsidRDefault="589A77F3" w:rsidP="002E6D26">
      <w:pPr>
        <w:pStyle w:val="ListNumber2"/>
        <w:spacing w:line="360" w:lineRule="auto"/>
      </w:pPr>
      <w:r>
        <w:t>propose ways to respond positively to challenge and overcoming adversity, e</w:t>
      </w:r>
      <w:r w:rsidR="00E6263B">
        <w:t>.</w:t>
      </w:r>
      <w:r>
        <w:t>g</w:t>
      </w:r>
      <w:r w:rsidR="00E6263B">
        <w:t>.</w:t>
      </w:r>
      <w:r>
        <w:t xml:space="preserve"> positive self-talk, optimistic thinking and help-seeking behaviours, appropriate expression of feelings</w:t>
      </w:r>
      <w:r w:rsidR="00E6263B">
        <w:t>.</w:t>
      </w:r>
    </w:p>
    <w:p w14:paraId="438968C4" w14:textId="319651BA" w:rsidR="007F53F6" w:rsidRPr="00E6263B" w:rsidRDefault="7BB632E0" w:rsidP="002E6D26">
      <w:pPr>
        <w:spacing w:after="240" w:line="360" w:lineRule="auto"/>
        <w:rPr>
          <w:rStyle w:val="Strong"/>
        </w:rPr>
      </w:pPr>
      <w:r w:rsidRPr="00E6263B">
        <w:rPr>
          <w:rStyle w:val="Strong"/>
        </w:rPr>
        <w:t>What skills and strategies do we need to be healthy, safe and empowered?</w:t>
      </w:r>
    </w:p>
    <w:p w14:paraId="0984FC53" w14:textId="72D6C01F" w:rsidR="007F53F6" w:rsidRPr="007F53F6" w:rsidRDefault="00E6263B" w:rsidP="002E6D26">
      <w:pPr>
        <w:pStyle w:val="ListBullet"/>
        <w:spacing w:line="360" w:lineRule="auto"/>
      </w:pPr>
      <w:r>
        <w:t>D</w:t>
      </w:r>
      <w:r w:rsidR="7BB632E0">
        <w:t>iscuss the contextual factors influencing personal choices and decisions around health, safety and physical activity, for example:</w:t>
      </w:r>
    </w:p>
    <w:p w14:paraId="4DD0BCD1" w14:textId="33956ADC" w:rsidR="007F53F6" w:rsidRPr="007F53F6" w:rsidRDefault="7BB632E0" w:rsidP="002E6D26">
      <w:pPr>
        <w:pStyle w:val="ListNumber2"/>
        <w:spacing w:line="360" w:lineRule="auto"/>
      </w:pPr>
      <w:r>
        <w:t>explain how accomplishing challenges makes them feel good about themselves and builds confidence to try new things. For example, positive risk-taking</w:t>
      </w:r>
      <w:r w:rsidR="553A3FFC">
        <w:t>.</w:t>
      </w:r>
    </w:p>
    <w:p w14:paraId="5BE86E66" w14:textId="77777777" w:rsidR="007F53F6" w:rsidRDefault="7BB632E0" w:rsidP="002E6D26">
      <w:pPr>
        <w:pStyle w:val="Heading4"/>
        <w:spacing w:line="360" w:lineRule="auto"/>
        <w:rPr>
          <w:lang w:eastAsia="zh-CN"/>
        </w:rPr>
      </w:pPr>
      <w:r w:rsidRPr="2B6E34C4">
        <w:rPr>
          <w:lang w:eastAsia="zh-CN"/>
        </w:rPr>
        <w:lastRenderedPageBreak/>
        <w:t>Stage 3</w:t>
      </w:r>
    </w:p>
    <w:p w14:paraId="76743DE3" w14:textId="77777777" w:rsidR="00AF0697" w:rsidRPr="00E6263B" w:rsidRDefault="589A77F3" w:rsidP="002E6D26">
      <w:pPr>
        <w:spacing w:line="360" w:lineRule="auto"/>
        <w:rPr>
          <w:rStyle w:val="Strong"/>
        </w:rPr>
      </w:pPr>
      <w:r w:rsidRPr="00E6263B">
        <w:rPr>
          <w:rStyle w:val="Strong"/>
        </w:rPr>
        <w:t>How does my uniqueness change over time?</w:t>
      </w:r>
    </w:p>
    <w:p w14:paraId="64771DC8" w14:textId="77777777" w:rsidR="00AF0697" w:rsidRDefault="589A77F3" w:rsidP="002E6D26">
      <w:pPr>
        <w:spacing w:line="360" w:lineRule="auto"/>
      </w:pPr>
      <w:r>
        <w:t>Students:</w:t>
      </w:r>
    </w:p>
    <w:p w14:paraId="48BE6649" w14:textId="576EE1E4" w:rsidR="00AF0697" w:rsidRDefault="00E6263B" w:rsidP="002E6D26">
      <w:pPr>
        <w:pStyle w:val="ListBullet"/>
        <w:spacing w:line="360" w:lineRule="auto"/>
      </w:pPr>
      <w:r>
        <w:t>E</w:t>
      </w:r>
      <w:r w:rsidR="589A77F3">
        <w:t>xamine how identity and behaviour are influenced by people, places and the media, for example: (ACPPS051)</w:t>
      </w:r>
    </w:p>
    <w:p w14:paraId="6A5DF9C5" w14:textId="2CA3BA4F" w:rsidR="00AF0697" w:rsidRDefault="589A77F3" w:rsidP="002E6D26">
      <w:pPr>
        <w:pStyle w:val="ListNumber2"/>
        <w:spacing w:line="360" w:lineRule="auto"/>
      </w:pPr>
      <w:r>
        <w:t>identify how personal strengths and qualities contribute to identity and inform views</w:t>
      </w:r>
      <w:r w:rsidR="00E6263B">
        <w:t>.</w:t>
      </w:r>
    </w:p>
    <w:p w14:paraId="7EE01C0A" w14:textId="7457590A" w:rsidR="007F53F6" w:rsidRPr="00E6263B" w:rsidRDefault="7BB632E0" w:rsidP="002E6D26">
      <w:pPr>
        <w:spacing w:after="240" w:line="360" w:lineRule="auto"/>
        <w:rPr>
          <w:rStyle w:val="Strong"/>
        </w:rPr>
      </w:pPr>
      <w:r w:rsidRPr="00E6263B">
        <w:rPr>
          <w:rStyle w:val="Strong"/>
        </w:rPr>
        <w:t>How responsible am I for my own and others’ health, safety and wellbeing?</w:t>
      </w:r>
    </w:p>
    <w:p w14:paraId="76A0956E" w14:textId="57AB0708" w:rsidR="007F53F6" w:rsidRPr="007F53F6" w:rsidRDefault="00E6263B" w:rsidP="002E6D26">
      <w:pPr>
        <w:pStyle w:val="ListBullet"/>
        <w:spacing w:line="360" w:lineRule="auto"/>
      </w:pPr>
      <w:r>
        <w:t>R</w:t>
      </w:r>
      <w:r w:rsidR="7BB632E0">
        <w:t>ecommend appropriate actions to improve health, safety, wellbeing or physical activity issues within the school or wider community, for example:</w:t>
      </w:r>
    </w:p>
    <w:p w14:paraId="09918916" w14:textId="77777777" w:rsidR="007F53F6" w:rsidRPr="007F53F6" w:rsidRDefault="7BB632E0" w:rsidP="002E6D26">
      <w:pPr>
        <w:pStyle w:val="ListBullet2"/>
      </w:pPr>
      <w:r>
        <w:t>discuss the importance of health, safety and wellbeing services in supporting children and share information about local services using ICT tools. For example, online collaboration, multimedia presentation</w:t>
      </w:r>
    </w:p>
    <w:p w14:paraId="2F44C8AA" w14:textId="77777777" w:rsidR="007F53F6" w:rsidRPr="00E6263B" w:rsidRDefault="7BB632E0" w:rsidP="002E6D26">
      <w:pPr>
        <w:spacing w:after="240" w:line="360" w:lineRule="auto"/>
        <w:rPr>
          <w:rStyle w:val="Strong"/>
        </w:rPr>
      </w:pPr>
      <w:r w:rsidRPr="00E6263B">
        <w:rPr>
          <w:rStyle w:val="Strong"/>
        </w:rPr>
        <w:t>How does a healthy, safe and active lifestyle enhance connection with others?</w:t>
      </w:r>
    </w:p>
    <w:p w14:paraId="7CD2FA05" w14:textId="5A9E681B" w:rsidR="007F53F6" w:rsidRPr="007F53F6" w:rsidRDefault="00E6263B" w:rsidP="002E6D26">
      <w:pPr>
        <w:pStyle w:val="ListBullet"/>
        <w:spacing w:line="360" w:lineRule="auto"/>
      </w:pPr>
      <w:r>
        <w:t>E</w:t>
      </w:r>
      <w:r w:rsidR="7BB632E0">
        <w:t>xamine how a connection to the local community, environment or special places can influence community health and wellbeing, for example:</w:t>
      </w:r>
    </w:p>
    <w:p w14:paraId="44CE90F8" w14:textId="77777777" w:rsidR="007F53F6" w:rsidRPr="007F53F6" w:rsidRDefault="7BB632E0" w:rsidP="002E6D26">
      <w:pPr>
        <w:pStyle w:val="ListBullet2"/>
      </w:pPr>
      <w:r>
        <w:t>investigate how personal identity is influenced by groups, cultures, places and communities to which they belong and feel connected</w:t>
      </w:r>
      <w:r w:rsidR="553A3FFC">
        <w:t>.</w:t>
      </w:r>
    </w:p>
    <w:p w14:paraId="439C5D60" w14:textId="635A4AD9" w:rsidR="6B34A99F" w:rsidRDefault="218FF54B" w:rsidP="002E6D26">
      <w:pPr>
        <w:pStyle w:val="Heading3"/>
        <w:spacing w:line="360" w:lineRule="auto"/>
      </w:pPr>
      <w:bookmarkStart w:id="73" w:name="_Toc94526675"/>
      <w:r>
        <w:t xml:space="preserve">Learning </w:t>
      </w:r>
      <w:r w:rsidR="009C6F28">
        <w:t>intention and success criteria</w:t>
      </w:r>
      <w:bookmarkEnd w:id="73"/>
    </w:p>
    <w:p w14:paraId="60B6F933" w14:textId="44F8CD7F" w:rsidR="00893790" w:rsidRDefault="35377C40" w:rsidP="002E6D26">
      <w:pPr>
        <w:spacing w:line="360" w:lineRule="auto"/>
        <w:rPr>
          <w:rFonts w:eastAsia="Calibri"/>
          <w:lang w:eastAsia="zh-CN"/>
        </w:rPr>
      </w:pPr>
      <w:r w:rsidRPr="2B6E34C4">
        <w:rPr>
          <w:rStyle w:val="Strong"/>
        </w:rPr>
        <w:t>Learning Intention</w:t>
      </w:r>
      <w:r w:rsidRPr="2B6E34C4">
        <w:rPr>
          <w:rFonts w:eastAsia="Calibri"/>
          <w:lang w:eastAsia="zh-CN"/>
        </w:rPr>
        <w:t xml:space="preserve"> </w:t>
      </w:r>
      <w:r>
        <w:t>–</w:t>
      </w:r>
      <w:r w:rsidR="0956E0A7" w:rsidRPr="2B6E34C4">
        <w:rPr>
          <w:rFonts w:eastAsia="Calibri"/>
          <w:lang w:eastAsia="zh-CN"/>
        </w:rPr>
        <w:t xml:space="preserve"> </w:t>
      </w:r>
      <w:r w:rsidR="009C6F28">
        <w:rPr>
          <w:rFonts w:eastAsia="Calibri"/>
          <w:lang w:eastAsia="zh-CN"/>
        </w:rPr>
        <w:t>U</w:t>
      </w:r>
      <w:r w:rsidR="0956E0A7" w:rsidRPr="2B6E34C4">
        <w:rPr>
          <w:rFonts w:eastAsia="Calibri"/>
          <w:lang w:eastAsia="zh-CN"/>
        </w:rPr>
        <w:t>nderstand people’s responses</w:t>
      </w:r>
      <w:r w:rsidR="00931602">
        <w:rPr>
          <w:rFonts w:eastAsia="Calibri"/>
          <w:lang w:eastAsia="zh-CN"/>
        </w:rPr>
        <w:t xml:space="preserve"> and</w:t>
      </w:r>
      <w:r w:rsidR="0956E0A7" w:rsidRPr="2B6E34C4">
        <w:rPr>
          <w:rFonts w:eastAsia="Calibri"/>
          <w:lang w:eastAsia="zh-CN"/>
        </w:rPr>
        <w:t xml:space="preserve"> strategies they can use to overcome challenges and demonstrate resilience</w:t>
      </w:r>
      <w:r w:rsidRPr="2B6E34C4">
        <w:rPr>
          <w:rFonts w:eastAsia="Calibri"/>
          <w:lang w:eastAsia="zh-CN"/>
        </w:rPr>
        <w:t xml:space="preserve">. </w:t>
      </w:r>
    </w:p>
    <w:p w14:paraId="1EE08F75" w14:textId="77777777" w:rsidR="002E6D26" w:rsidRDefault="002E6D26">
      <w:pPr>
        <w:rPr>
          <w:b/>
          <w:iCs/>
          <w:sz w:val="22"/>
          <w:szCs w:val="18"/>
        </w:rPr>
      </w:pPr>
      <w:r>
        <w:br w:type="page"/>
      </w:r>
    </w:p>
    <w:p w14:paraId="668304BF" w14:textId="25BB560A" w:rsidR="00BD41AA" w:rsidRDefault="02B7DA4F" w:rsidP="002E6D26">
      <w:pPr>
        <w:pStyle w:val="Caption"/>
        <w:spacing w:line="360" w:lineRule="auto"/>
      </w:pPr>
      <w:r>
        <w:lastRenderedPageBreak/>
        <w:t xml:space="preserve">Table </w:t>
      </w:r>
      <w:r w:rsidR="00BD41AA">
        <w:fldChar w:fldCharType="begin"/>
      </w:r>
      <w:r w:rsidR="00BD41AA">
        <w:instrText xml:space="preserve"> SEQ Table \* ARABIC </w:instrText>
      </w:r>
      <w:r w:rsidR="00BD41AA">
        <w:fldChar w:fldCharType="separate"/>
      </w:r>
      <w:r w:rsidR="00E6263B">
        <w:rPr>
          <w:noProof/>
        </w:rPr>
        <w:t>9</w:t>
      </w:r>
      <w:r w:rsidR="00BD41AA">
        <w:fldChar w:fldCharType="end"/>
      </w:r>
      <w:r>
        <w:t xml:space="preserve"> –</w:t>
      </w:r>
      <w:r w:rsidR="005D5ED9">
        <w:t xml:space="preserve"> S</w:t>
      </w:r>
      <w:r>
        <w:t>uccess criteria for Early Stage 1 to Stage 3</w:t>
      </w:r>
    </w:p>
    <w:tbl>
      <w:tblPr>
        <w:tblStyle w:val="Tableheader"/>
        <w:tblW w:w="9468" w:type="dxa"/>
        <w:tblLayout w:type="fixed"/>
        <w:tblLook w:val="0420" w:firstRow="1" w:lastRow="0" w:firstColumn="0" w:lastColumn="0" w:noHBand="0" w:noVBand="1"/>
      </w:tblPr>
      <w:tblGrid>
        <w:gridCol w:w="1671"/>
        <w:gridCol w:w="5529"/>
        <w:gridCol w:w="2268"/>
      </w:tblGrid>
      <w:tr w:rsidR="00663BE4" w:rsidRPr="00893790" w14:paraId="6DAAFE0B" w14:textId="77777777" w:rsidTr="00E6263B">
        <w:trPr>
          <w:cnfStyle w:val="100000000000" w:firstRow="1" w:lastRow="0" w:firstColumn="0" w:lastColumn="0" w:oddVBand="0" w:evenVBand="0" w:oddHBand="0" w:evenHBand="0" w:firstRowFirstColumn="0" w:firstRowLastColumn="0" w:lastRowFirstColumn="0" w:lastRowLastColumn="0"/>
          <w:trHeight w:val="646"/>
        </w:trPr>
        <w:tc>
          <w:tcPr>
            <w:tcW w:w="1671" w:type="dxa"/>
            <w:vAlign w:val="top"/>
          </w:tcPr>
          <w:p w14:paraId="4B5A10D1" w14:textId="77777777" w:rsidR="00663BE4" w:rsidRPr="00893790" w:rsidRDefault="00663BE4" w:rsidP="002E6D26">
            <w:pPr>
              <w:spacing w:line="360" w:lineRule="auto"/>
            </w:pPr>
            <w:r>
              <w:t>Stage</w:t>
            </w:r>
          </w:p>
        </w:tc>
        <w:tc>
          <w:tcPr>
            <w:tcW w:w="5529" w:type="dxa"/>
          </w:tcPr>
          <w:p w14:paraId="67B961AF" w14:textId="4F34CF43" w:rsidR="00663BE4" w:rsidRDefault="00663BE4" w:rsidP="002E6D26">
            <w:pPr>
              <w:spacing w:line="360" w:lineRule="auto"/>
            </w:pPr>
            <w:r>
              <w:t>Success criteria – students can:</w:t>
            </w:r>
          </w:p>
        </w:tc>
        <w:tc>
          <w:tcPr>
            <w:tcW w:w="2268" w:type="dxa"/>
            <w:vAlign w:val="top"/>
          </w:tcPr>
          <w:p w14:paraId="20801B7B" w14:textId="3A6A044F" w:rsidR="00663BE4" w:rsidRPr="00893790" w:rsidRDefault="00E506F7" w:rsidP="002E6D26">
            <w:pPr>
              <w:spacing w:line="360" w:lineRule="auto"/>
            </w:pPr>
            <w:r>
              <w:t>Syllabus outcomes</w:t>
            </w:r>
          </w:p>
        </w:tc>
      </w:tr>
      <w:tr w:rsidR="00663BE4" w:rsidRPr="00893790" w14:paraId="52283791" w14:textId="77777777" w:rsidTr="00E6263B">
        <w:trPr>
          <w:cnfStyle w:val="000000100000" w:firstRow="0" w:lastRow="0" w:firstColumn="0" w:lastColumn="0" w:oddVBand="0" w:evenVBand="0" w:oddHBand="1" w:evenHBand="0" w:firstRowFirstColumn="0" w:firstRowLastColumn="0" w:lastRowFirstColumn="0" w:lastRowLastColumn="0"/>
          <w:trHeight w:val="921"/>
        </w:trPr>
        <w:tc>
          <w:tcPr>
            <w:tcW w:w="1671" w:type="dxa"/>
            <w:vAlign w:val="top"/>
          </w:tcPr>
          <w:p w14:paraId="53E0ED52" w14:textId="6E1A95B2" w:rsidR="00663BE4" w:rsidRPr="00893790" w:rsidRDefault="00663BE4" w:rsidP="002E6D26">
            <w:pPr>
              <w:spacing w:line="360" w:lineRule="auto"/>
            </w:pPr>
            <w:r>
              <w:t xml:space="preserve">Early </w:t>
            </w:r>
            <w:r w:rsidR="00E6263B">
              <w:t>S</w:t>
            </w:r>
            <w:r>
              <w:t>tage 1</w:t>
            </w:r>
          </w:p>
        </w:tc>
        <w:tc>
          <w:tcPr>
            <w:tcW w:w="5529" w:type="dxa"/>
            <w:vAlign w:val="top"/>
          </w:tcPr>
          <w:p w14:paraId="73E5A62C" w14:textId="7D5AAFF2" w:rsidR="00663BE4" w:rsidRDefault="00663BE4" w:rsidP="002E6D26">
            <w:pPr>
              <w:spacing w:line="360" w:lineRule="auto"/>
            </w:pPr>
            <w:r>
              <w:t>recognise that people have different thoughts, feelings and responses to different situations.</w:t>
            </w:r>
            <w:r w:rsidR="002308D8">
              <w:t xml:space="preserve"> (Activities 1-2)</w:t>
            </w:r>
          </w:p>
        </w:tc>
        <w:tc>
          <w:tcPr>
            <w:tcW w:w="2268" w:type="dxa"/>
            <w:vAlign w:val="top"/>
          </w:tcPr>
          <w:p w14:paraId="6F029C04" w14:textId="6FB3B34B" w:rsidR="00663BE4" w:rsidRPr="00893790" w:rsidRDefault="004E7131" w:rsidP="002E6D26">
            <w:pPr>
              <w:spacing w:line="360" w:lineRule="auto"/>
            </w:pPr>
            <w:r>
              <w:t>PDe-1, PDe-9</w:t>
            </w:r>
          </w:p>
        </w:tc>
      </w:tr>
      <w:tr w:rsidR="00663BE4" w:rsidRPr="00893790" w14:paraId="6B3AE2BF" w14:textId="77777777" w:rsidTr="00E6263B">
        <w:trPr>
          <w:cnfStyle w:val="000000010000" w:firstRow="0" w:lastRow="0" w:firstColumn="0" w:lastColumn="0" w:oddVBand="0" w:evenVBand="0" w:oddHBand="0" w:evenHBand="1" w:firstRowFirstColumn="0" w:firstRowLastColumn="0" w:lastRowFirstColumn="0" w:lastRowLastColumn="0"/>
          <w:trHeight w:val="985"/>
        </w:trPr>
        <w:tc>
          <w:tcPr>
            <w:tcW w:w="1671" w:type="dxa"/>
            <w:vAlign w:val="top"/>
          </w:tcPr>
          <w:p w14:paraId="37350FD3" w14:textId="719DDC09" w:rsidR="00663BE4" w:rsidRDefault="00E6263B" w:rsidP="002E6D26">
            <w:pPr>
              <w:spacing w:line="360" w:lineRule="auto"/>
            </w:pPr>
            <w:r w:rsidRPr="00E6263B">
              <w:t>Early Stage 1</w:t>
            </w:r>
          </w:p>
        </w:tc>
        <w:tc>
          <w:tcPr>
            <w:tcW w:w="5529" w:type="dxa"/>
            <w:vAlign w:val="top"/>
          </w:tcPr>
          <w:p w14:paraId="09ACDB16" w14:textId="7B86D11C" w:rsidR="00663BE4" w:rsidRDefault="00E506F7" w:rsidP="002E6D26">
            <w:pPr>
              <w:spacing w:line="360" w:lineRule="auto"/>
            </w:pPr>
            <w:r>
              <w:t>r</w:t>
            </w:r>
            <w:r w:rsidRPr="00E506F7">
              <w:t>ecall and share emotional responses to different situations.</w:t>
            </w:r>
            <w:r w:rsidR="002308D8">
              <w:t xml:space="preserve"> (Activities 1-2)</w:t>
            </w:r>
          </w:p>
        </w:tc>
        <w:tc>
          <w:tcPr>
            <w:tcW w:w="2268" w:type="dxa"/>
            <w:vAlign w:val="top"/>
          </w:tcPr>
          <w:p w14:paraId="475D8EC4" w14:textId="03856C24" w:rsidR="00663BE4" w:rsidRDefault="004E7131" w:rsidP="002E6D26">
            <w:pPr>
              <w:spacing w:line="360" w:lineRule="auto"/>
            </w:pPr>
            <w:r>
              <w:t>PDe-3, PDe-9</w:t>
            </w:r>
          </w:p>
        </w:tc>
      </w:tr>
      <w:tr w:rsidR="004E7131" w:rsidRPr="00893790" w14:paraId="26054042" w14:textId="77777777" w:rsidTr="00E6263B">
        <w:trPr>
          <w:cnfStyle w:val="000000100000" w:firstRow="0" w:lastRow="0" w:firstColumn="0" w:lastColumn="0" w:oddVBand="0" w:evenVBand="0" w:oddHBand="1" w:evenHBand="0" w:firstRowFirstColumn="0" w:firstRowLastColumn="0" w:lastRowFirstColumn="0" w:lastRowLastColumn="0"/>
          <w:trHeight w:val="985"/>
        </w:trPr>
        <w:tc>
          <w:tcPr>
            <w:tcW w:w="1671" w:type="dxa"/>
            <w:vAlign w:val="top"/>
          </w:tcPr>
          <w:p w14:paraId="22F025CD" w14:textId="1825E3EF" w:rsidR="004E7131" w:rsidRDefault="004E7131" w:rsidP="002E6D26">
            <w:pPr>
              <w:spacing w:line="360" w:lineRule="auto"/>
            </w:pPr>
            <w:r>
              <w:t>Stage 1</w:t>
            </w:r>
          </w:p>
        </w:tc>
        <w:tc>
          <w:tcPr>
            <w:tcW w:w="5529" w:type="dxa"/>
            <w:vAlign w:val="top"/>
          </w:tcPr>
          <w:p w14:paraId="71E6E171" w14:textId="71CDD8F7" w:rsidR="004E7131" w:rsidRDefault="004E7131" w:rsidP="002E6D26">
            <w:pPr>
              <w:spacing w:line="360" w:lineRule="auto"/>
            </w:pPr>
            <w:r>
              <w:t>identify a challenging situation and demonstrate a strategy they can use to respond positively.</w:t>
            </w:r>
            <w:r w:rsidR="002308D8">
              <w:t xml:space="preserve"> (Activities 1-2)</w:t>
            </w:r>
          </w:p>
        </w:tc>
        <w:tc>
          <w:tcPr>
            <w:tcW w:w="2268" w:type="dxa"/>
            <w:vAlign w:val="top"/>
          </w:tcPr>
          <w:p w14:paraId="4163A031" w14:textId="536F5E31" w:rsidR="004E7131" w:rsidRDefault="004E7131" w:rsidP="002E6D26">
            <w:pPr>
              <w:spacing w:line="360" w:lineRule="auto"/>
            </w:pPr>
            <w:r>
              <w:t>PD1-2, PD1-9</w:t>
            </w:r>
          </w:p>
        </w:tc>
      </w:tr>
      <w:tr w:rsidR="004E7131" w:rsidRPr="00893790" w14:paraId="556FAB6D" w14:textId="77777777" w:rsidTr="00E6263B">
        <w:trPr>
          <w:cnfStyle w:val="000000010000" w:firstRow="0" w:lastRow="0" w:firstColumn="0" w:lastColumn="0" w:oddVBand="0" w:evenVBand="0" w:oddHBand="0" w:evenHBand="1" w:firstRowFirstColumn="0" w:firstRowLastColumn="0" w:lastRowFirstColumn="0" w:lastRowLastColumn="0"/>
          <w:trHeight w:val="984"/>
        </w:trPr>
        <w:tc>
          <w:tcPr>
            <w:tcW w:w="1671" w:type="dxa"/>
            <w:vAlign w:val="top"/>
          </w:tcPr>
          <w:p w14:paraId="6BE8A817" w14:textId="50861E6D" w:rsidR="004E7131" w:rsidRPr="00893790" w:rsidRDefault="00E6263B" w:rsidP="002E6D26">
            <w:pPr>
              <w:spacing w:line="360" w:lineRule="auto"/>
            </w:pPr>
            <w:r>
              <w:t>Stage 1</w:t>
            </w:r>
          </w:p>
        </w:tc>
        <w:tc>
          <w:tcPr>
            <w:tcW w:w="5529" w:type="dxa"/>
            <w:vAlign w:val="top"/>
          </w:tcPr>
          <w:p w14:paraId="3F014CCA" w14:textId="64E14630" w:rsidR="004E7131" w:rsidRDefault="004E7131" w:rsidP="002E6D26">
            <w:pPr>
              <w:spacing w:line="360" w:lineRule="auto"/>
            </w:pPr>
            <w:r>
              <w:t>recognise their own emotions and body reactions to a range of situations.</w:t>
            </w:r>
            <w:r w:rsidR="002308D8">
              <w:t xml:space="preserve"> (Activities 1-2)</w:t>
            </w:r>
          </w:p>
        </w:tc>
        <w:tc>
          <w:tcPr>
            <w:tcW w:w="2268" w:type="dxa"/>
            <w:vAlign w:val="top"/>
          </w:tcPr>
          <w:p w14:paraId="33155BCE" w14:textId="244ABAAF" w:rsidR="004E7131" w:rsidRPr="00893790" w:rsidRDefault="004E7131" w:rsidP="002E6D26">
            <w:pPr>
              <w:spacing w:line="360" w:lineRule="auto"/>
            </w:pPr>
            <w:r>
              <w:t>PD1-3</w:t>
            </w:r>
            <w:r w:rsidR="00D02C83">
              <w:t>, PD1-9</w:t>
            </w:r>
          </w:p>
        </w:tc>
      </w:tr>
      <w:tr w:rsidR="0007535E" w:rsidRPr="00893790" w14:paraId="53F81CC6" w14:textId="77777777" w:rsidTr="00E6263B">
        <w:trPr>
          <w:cnfStyle w:val="000000100000" w:firstRow="0" w:lastRow="0" w:firstColumn="0" w:lastColumn="0" w:oddVBand="0" w:evenVBand="0" w:oddHBand="1" w:evenHBand="0" w:firstRowFirstColumn="0" w:firstRowLastColumn="0" w:lastRowFirstColumn="0" w:lastRowLastColumn="0"/>
          <w:trHeight w:val="411"/>
        </w:trPr>
        <w:tc>
          <w:tcPr>
            <w:tcW w:w="1671" w:type="dxa"/>
            <w:vAlign w:val="top"/>
          </w:tcPr>
          <w:p w14:paraId="52814A45" w14:textId="0C2D473B" w:rsidR="0007535E" w:rsidRPr="00893790" w:rsidRDefault="0007535E" w:rsidP="002E6D26">
            <w:pPr>
              <w:spacing w:line="360" w:lineRule="auto"/>
            </w:pPr>
            <w:r>
              <w:t>Stage 2</w:t>
            </w:r>
          </w:p>
        </w:tc>
        <w:tc>
          <w:tcPr>
            <w:tcW w:w="5529" w:type="dxa"/>
            <w:vAlign w:val="top"/>
          </w:tcPr>
          <w:p w14:paraId="450B081E" w14:textId="2EAE6678" w:rsidR="0007535E" w:rsidRDefault="0007535E" w:rsidP="002E6D26">
            <w:pPr>
              <w:spacing w:line="360" w:lineRule="auto"/>
            </w:pPr>
            <w:r w:rsidRPr="00E506F7">
              <w:t>explain how they feel when they overcome challenges and how this supports them to face future challenges.</w:t>
            </w:r>
            <w:r w:rsidR="002308D8">
              <w:t xml:space="preserve"> (Activities 1-2)</w:t>
            </w:r>
          </w:p>
        </w:tc>
        <w:tc>
          <w:tcPr>
            <w:tcW w:w="2268" w:type="dxa"/>
            <w:vAlign w:val="top"/>
          </w:tcPr>
          <w:p w14:paraId="53433293" w14:textId="6D0FE908" w:rsidR="0007535E" w:rsidRDefault="0007535E" w:rsidP="002E6D26">
            <w:pPr>
              <w:spacing w:line="360" w:lineRule="auto"/>
            </w:pPr>
            <w:r>
              <w:t>PD2-1</w:t>
            </w:r>
            <w:r w:rsidR="00D02C83">
              <w:t>, PD2-9</w:t>
            </w:r>
          </w:p>
        </w:tc>
      </w:tr>
      <w:tr w:rsidR="0007535E" w:rsidRPr="00893790" w14:paraId="1B2FC3D4" w14:textId="77777777" w:rsidTr="00E6263B">
        <w:trPr>
          <w:cnfStyle w:val="000000010000" w:firstRow="0" w:lastRow="0" w:firstColumn="0" w:lastColumn="0" w:oddVBand="0" w:evenVBand="0" w:oddHBand="0" w:evenHBand="1" w:firstRowFirstColumn="0" w:firstRowLastColumn="0" w:lastRowFirstColumn="0" w:lastRowLastColumn="0"/>
          <w:trHeight w:val="908"/>
        </w:trPr>
        <w:tc>
          <w:tcPr>
            <w:tcW w:w="1671" w:type="dxa"/>
            <w:vAlign w:val="top"/>
          </w:tcPr>
          <w:p w14:paraId="38105A47" w14:textId="267FD75A" w:rsidR="0007535E" w:rsidRPr="00893790" w:rsidRDefault="00E6263B" w:rsidP="002E6D26">
            <w:pPr>
              <w:spacing w:line="360" w:lineRule="auto"/>
            </w:pPr>
            <w:r>
              <w:t>Stage 2</w:t>
            </w:r>
          </w:p>
        </w:tc>
        <w:tc>
          <w:tcPr>
            <w:tcW w:w="5529" w:type="dxa"/>
            <w:vAlign w:val="top"/>
          </w:tcPr>
          <w:p w14:paraId="7EB44B52" w14:textId="164E7186" w:rsidR="0007535E" w:rsidRDefault="0007535E" w:rsidP="002E6D26">
            <w:pPr>
              <w:spacing w:line="360" w:lineRule="auto"/>
            </w:pPr>
            <w:r>
              <w:t>describe and practice ways to respond positively to challenge and overcoming adversity.</w:t>
            </w:r>
            <w:r w:rsidR="002308D8">
              <w:t xml:space="preserve"> (Activities 1-2)</w:t>
            </w:r>
          </w:p>
        </w:tc>
        <w:tc>
          <w:tcPr>
            <w:tcW w:w="2268" w:type="dxa"/>
            <w:vAlign w:val="top"/>
          </w:tcPr>
          <w:p w14:paraId="29902D8A" w14:textId="74D5D815" w:rsidR="0007535E" w:rsidRPr="00893790" w:rsidRDefault="0007535E" w:rsidP="002E6D26">
            <w:pPr>
              <w:spacing w:line="360" w:lineRule="auto"/>
            </w:pPr>
            <w:r>
              <w:t>PD2-2, PD2-9</w:t>
            </w:r>
          </w:p>
        </w:tc>
      </w:tr>
      <w:tr w:rsidR="0007535E" w:rsidRPr="00893790" w14:paraId="5649993D" w14:textId="77777777" w:rsidTr="00E6263B">
        <w:trPr>
          <w:cnfStyle w:val="000000100000" w:firstRow="0" w:lastRow="0" w:firstColumn="0" w:lastColumn="0" w:oddVBand="0" w:evenVBand="0" w:oddHBand="1" w:evenHBand="0" w:firstRowFirstColumn="0" w:firstRowLastColumn="0" w:lastRowFirstColumn="0" w:lastRowLastColumn="0"/>
          <w:trHeight w:val="908"/>
        </w:trPr>
        <w:tc>
          <w:tcPr>
            <w:tcW w:w="1671" w:type="dxa"/>
            <w:vAlign w:val="top"/>
          </w:tcPr>
          <w:p w14:paraId="7A513F8A" w14:textId="1616AFB2" w:rsidR="0007535E" w:rsidRDefault="0007535E" w:rsidP="002E6D26">
            <w:pPr>
              <w:spacing w:line="360" w:lineRule="auto"/>
            </w:pPr>
            <w:r>
              <w:t>Stage 3</w:t>
            </w:r>
          </w:p>
        </w:tc>
        <w:tc>
          <w:tcPr>
            <w:tcW w:w="5529" w:type="dxa"/>
            <w:vAlign w:val="top"/>
          </w:tcPr>
          <w:p w14:paraId="19FF7E15" w14:textId="0EAF5CB7" w:rsidR="0007535E" w:rsidRPr="00E506F7" w:rsidRDefault="0007535E" w:rsidP="002E6D26">
            <w:pPr>
              <w:spacing w:line="360" w:lineRule="auto"/>
            </w:pPr>
            <w:r>
              <w:t>explain how overcoming challenges strengthens their identity.</w:t>
            </w:r>
            <w:r w:rsidR="002308D8">
              <w:t xml:space="preserve"> (Activities 1-2)</w:t>
            </w:r>
          </w:p>
        </w:tc>
        <w:tc>
          <w:tcPr>
            <w:tcW w:w="2268" w:type="dxa"/>
            <w:vAlign w:val="top"/>
          </w:tcPr>
          <w:p w14:paraId="7994A34C" w14:textId="5AFFA9E7" w:rsidR="0007535E" w:rsidRDefault="0007535E" w:rsidP="002E6D26">
            <w:pPr>
              <w:spacing w:line="360" w:lineRule="auto"/>
            </w:pPr>
            <w:r>
              <w:t>PD3-1</w:t>
            </w:r>
            <w:r w:rsidR="00D02C83">
              <w:t>, PD3-9</w:t>
            </w:r>
          </w:p>
        </w:tc>
      </w:tr>
      <w:tr w:rsidR="00E6263B" w:rsidRPr="00893790" w14:paraId="50C06CEB" w14:textId="77777777" w:rsidTr="00E6263B">
        <w:trPr>
          <w:cnfStyle w:val="000000010000" w:firstRow="0" w:lastRow="0" w:firstColumn="0" w:lastColumn="0" w:oddVBand="0" w:evenVBand="0" w:oddHBand="0" w:evenHBand="1" w:firstRowFirstColumn="0" w:firstRowLastColumn="0" w:lastRowFirstColumn="0" w:lastRowLastColumn="0"/>
          <w:trHeight w:val="837"/>
        </w:trPr>
        <w:tc>
          <w:tcPr>
            <w:tcW w:w="1671" w:type="dxa"/>
            <w:vAlign w:val="top"/>
          </w:tcPr>
          <w:p w14:paraId="12785471" w14:textId="5E780407" w:rsidR="00E6263B" w:rsidRPr="00893790" w:rsidRDefault="00E6263B" w:rsidP="002E6D26">
            <w:pPr>
              <w:spacing w:line="360" w:lineRule="auto"/>
            </w:pPr>
            <w:r w:rsidRPr="009A7D17">
              <w:t>Stage 3</w:t>
            </w:r>
          </w:p>
        </w:tc>
        <w:tc>
          <w:tcPr>
            <w:tcW w:w="5529" w:type="dxa"/>
            <w:vAlign w:val="top"/>
          </w:tcPr>
          <w:p w14:paraId="3D6609C8" w14:textId="1321C357" w:rsidR="00E6263B" w:rsidRDefault="00E6263B" w:rsidP="002E6D26">
            <w:pPr>
              <w:spacing w:line="360" w:lineRule="auto"/>
            </w:pPr>
            <w:r>
              <w:t>plan and practice personal strategies to manage emotions and respond positively to challenges. (Activities 1-2)</w:t>
            </w:r>
          </w:p>
        </w:tc>
        <w:tc>
          <w:tcPr>
            <w:tcW w:w="2268" w:type="dxa"/>
            <w:vAlign w:val="top"/>
          </w:tcPr>
          <w:p w14:paraId="7727E671" w14:textId="2BC69DAD" w:rsidR="00E6263B" w:rsidRPr="00893790" w:rsidRDefault="00E6263B" w:rsidP="002E6D26">
            <w:pPr>
              <w:spacing w:line="360" w:lineRule="auto"/>
            </w:pPr>
            <w:r>
              <w:t>PD3-2, PD3-9</w:t>
            </w:r>
          </w:p>
        </w:tc>
      </w:tr>
      <w:tr w:rsidR="00E6263B" w:rsidRPr="00893790" w14:paraId="42FA8BFB" w14:textId="77777777" w:rsidTr="00E6263B">
        <w:trPr>
          <w:cnfStyle w:val="000000100000" w:firstRow="0" w:lastRow="0" w:firstColumn="0" w:lastColumn="0" w:oddVBand="0" w:evenVBand="0" w:oddHBand="1" w:evenHBand="0" w:firstRowFirstColumn="0" w:firstRowLastColumn="0" w:lastRowFirstColumn="0" w:lastRowLastColumn="0"/>
          <w:trHeight w:val="991"/>
        </w:trPr>
        <w:tc>
          <w:tcPr>
            <w:tcW w:w="1671" w:type="dxa"/>
            <w:vAlign w:val="top"/>
          </w:tcPr>
          <w:p w14:paraId="653BC011" w14:textId="3D3F5D61" w:rsidR="00E6263B" w:rsidRDefault="00E6263B" w:rsidP="002E6D26">
            <w:pPr>
              <w:spacing w:line="360" w:lineRule="auto"/>
            </w:pPr>
            <w:r w:rsidRPr="009A7D17">
              <w:t>Stage 3</w:t>
            </w:r>
          </w:p>
        </w:tc>
        <w:tc>
          <w:tcPr>
            <w:tcW w:w="5529" w:type="dxa"/>
            <w:vAlign w:val="top"/>
          </w:tcPr>
          <w:p w14:paraId="40443BF8" w14:textId="33D1483C" w:rsidR="00E6263B" w:rsidRDefault="00E6263B" w:rsidP="002E6D26">
            <w:pPr>
              <w:spacing w:line="360" w:lineRule="auto"/>
            </w:pPr>
            <w:r>
              <w:t>explain how strategies used may vary for different situations and other people. (Activities 1-2)</w:t>
            </w:r>
          </w:p>
        </w:tc>
        <w:tc>
          <w:tcPr>
            <w:tcW w:w="2268" w:type="dxa"/>
            <w:vAlign w:val="top"/>
          </w:tcPr>
          <w:p w14:paraId="14BD733C" w14:textId="4BB43557" w:rsidR="00E6263B" w:rsidRDefault="00E6263B" w:rsidP="002E6D26">
            <w:pPr>
              <w:spacing w:line="360" w:lineRule="auto"/>
            </w:pPr>
            <w:r>
              <w:t>PD3-3, PD3-9</w:t>
            </w:r>
          </w:p>
        </w:tc>
      </w:tr>
    </w:tbl>
    <w:p w14:paraId="011F548F" w14:textId="77777777" w:rsidR="6B34A99F" w:rsidRDefault="218FF54B" w:rsidP="002E6D26">
      <w:pPr>
        <w:pStyle w:val="Heading3"/>
        <w:spacing w:line="360" w:lineRule="auto"/>
      </w:pPr>
      <w:bookmarkStart w:id="74" w:name="_Toc94526676"/>
      <w:r>
        <w:t>Teaching and learning activities</w:t>
      </w:r>
      <w:bookmarkEnd w:id="74"/>
    </w:p>
    <w:p w14:paraId="2C56C011" w14:textId="77777777" w:rsidR="00187066" w:rsidRPr="001269AC" w:rsidRDefault="20B8D7D2" w:rsidP="002E6D26">
      <w:pPr>
        <w:spacing w:line="360" w:lineRule="auto"/>
        <w:rPr>
          <w:rStyle w:val="Strong"/>
        </w:rPr>
      </w:pPr>
      <w:r w:rsidRPr="2B6E34C4">
        <w:rPr>
          <w:rStyle w:val="Strong"/>
        </w:rPr>
        <w:t>Review</w:t>
      </w:r>
    </w:p>
    <w:p w14:paraId="17131648" w14:textId="28C769D7" w:rsidR="00187066" w:rsidRDefault="20B8D7D2" w:rsidP="002E6D26">
      <w:pPr>
        <w:spacing w:line="360" w:lineRule="auto"/>
      </w:pPr>
      <w:r>
        <w:t xml:space="preserve">Using the </w:t>
      </w:r>
      <w:hyperlink r:id="rId60">
        <w:r w:rsidRPr="2B6E34C4">
          <w:rPr>
            <w:rStyle w:val="Hyperlink"/>
          </w:rPr>
          <w:t>think, pair, share</w:t>
        </w:r>
      </w:hyperlink>
      <w:r>
        <w:t xml:space="preserve"> thinking routine, students review learning from the previous lesson/s by considering</w:t>
      </w:r>
      <w:r w:rsidR="004A28C2">
        <w:t xml:space="preserve"> the following:</w:t>
      </w:r>
    </w:p>
    <w:p w14:paraId="2CD88D94" w14:textId="77777777" w:rsidR="002E6D26" w:rsidRDefault="002E6D26">
      <w:r>
        <w:br w:type="page"/>
      </w:r>
    </w:p>
    <w:p w14:paraId="524A9448" w14:textId="27EC3C78" w:rsidR="00187066" w:rsidRPr="00E0629F" w:rsidRDefault="20B8D7D2" w:rsidP="002E6D26">
      <w:pPr>
        <w:spacing w:line="360" w:lineRule="auto"/>
        <w:rPr>
          <w:b/>
        </w:rPr>
      </w:pPr>
      <w:r w:rsidRPr="00E0629F">
        <w:rPr>
          <w:b/>
        </w:rPr>
        <w:lastRenderedPageBreak/>
        <w:t>All students</w:t>
      </w:r>
      <w:r w:rsidR="00E6263B" w:rsidRPr="00E0629F">
        <w:rPr>
          <w:b/>
        </w:rPr>
        <w:t>:</w:t>
      </w:r>
    </w:p>
    <w:p w14:paraId="12277CFA" w14:textId="73441D80" w:rsidR="00187066" w:rsidRPr="00E6263B" w:rsidRDefault="00E6263B" w:rsidP="002E6D26">
      <w:pPr>
        <w:pStyle w:val="ListBullet"/>
        <w:spacing w:line="360" w:lineRule="auto"/>
      </w:pPr>
      <w:r w:rsidRPr="00E6263B">
        <w:t xml:space="preserve">Name </w:t>
      </w:r>
      <w:r w:rsidR="20B8D7D2" w:rsidRPr="00E6263B">
        <w:t>3 strategies you can use to manage your emotions and focus your attention.</w:t>
      </w:r>
    </w:p>
    <w:p w14:paraId="0FF24F1A" w14:textId="4BEC94B1" w:rsidR="00187066" w:rsidRPr="00E6263B" w:rsidRDefault="4DD3B4A9" w:rsidP="002E6D26">
      <w:pPr>
        <w:pStyle w:val="ListBullet"/>
        <w:spacing w:line="360" w:lineRule="auto"/>
      </w:pPr>
      <w:r w:rsidRPr="00E6263B">
        <w:t xml:space="preserve">What </w:t>
      </w:r>
      <w:r w:rsidR="7B568AA9" w:rsidRPr="00E6263B">
        <w:t>make</w:t>
      </w:r>
      <w:r w:rsidR="004A28C2">
        <w:t>s</w:t>
      </w:r>
      <w:r w:rsidR="7B568AA9" w:rsidRPr="00E6263B">
        <w:t xml:space="preserve"> up your identity?</w:t>
      </w:r>
    </w:p>
    <w:p w14:paraId="5DD14879" w14:textId="009309FB" w:rsidR="00187066" w:rsidRPr="00E6263B" w:rsidRDefault="7B568AA9" w:rsidP="002E6D26">
      <w:pPr>
        <w:pStyle w:val="ListBullet"/>
        <w:spacing w:line="360" w:lineRule="auto"/>
      </w:pPr>
      <w:r w:rsidRPr="00E6263B">
        <w:t xml:space="preserve">How can your strengths </w:t>
      </w:r>
      <w:r w:rsidR="7CC85BA8" w:rsidRPr="00E6263B">
        <w:t>he</w:t>
      </w:r>
      <w:r w:rsidRPr="00E6263B">
        <w:t xml:space="preserve">lp you </w:t>
      </w:r>
      <w:r w:rsidR="004A28C2">
        <w:t xml:space="preserve">to </w:t>
      </w:r>
      <w:r w:rsidRPr="00E6263B">
        <w:t>overcome a challenge?</w:t>
      </w:r>
    </w:p>
    <w:p w14:paraId="40D6345B" w14:textId="1A4C62F8" w:rsidR="00187066" w:rsidRPr="00E0629F" w:rsidRDefault="20B8D7D2" w:rsidP="002E6D26">
      <w:pPr>
        <w:spacing w:line="360" w:lineRule="auto"/>
        <w:rPr>
          <w:b/>
        </w:rPr>
      </w:pPr>
      <w:r w:rsidRPr="00E0629F">
        <w:rPr>
          <w:b/>
        </w:rPr>
        <w:t>Stage 2 and Stage 3 students</w:t>
      </w:r>
      <w:r w:rsidR="00E6263B" w:rsidRPr="00E0629F">
        <w:rPr>
          <w:b/>
        </w:rPr>
        <w:t>:</w:t>
      </w:r>
    </w:p>
    <w:p w14:paraId="74A35E33" w14:textId="26F28459" w:rsidR="00187066" w:rsidRPr="00E6263B" w:rsidRDefault="00E6263B" w:rsidP="002E6D26">
      <w:pPr>
        <w:pStyle w:val="ListBullet"/>
        <w:spacing w:line="360" w:lineRule="auto"/>
      </w:pPr>
      <w:r w:rsidRPr="00E6263B">
        <w:t xml:space="preserve">How </w:t>
      </w:r>
      <w:r w:rsidR="20B8D7D2" w:rsidRPr="00E6263B">
        <w:t>does knowing a range of strategies to manage our emotions and focus our attention support you to develop resilience?</w:t>
      </w:r>
    </w:p>
    <w:p w14:paraId="3A61ADE2" w14:textId="4E113539" w:rsidR="00187066" w:rsidRPr="00E6263B" w:rsidRDefault="00E6263B" w:rsidP="002E6D26">
      <w:pPr>
        <w:pStyle w:val="ListBullet"/>
        <w:spacing w:line="360" w:lineRule="auto"/>
      </w:pPr>
      <w:r w:rsidRPr="00E6263B">
        <w:t xml:space="preserve">How </w:t>
      </w:r>
      <w:r w:rsidR="20B8D7D2" w:rsidRPr="00E6263B">
        <w:t>do</w:t>
      </w:r>
      <w:r w:rsidR="6FCA3BCB" w:rsidRPr="00E6263B">
        <w:t xml:space="preserve"> the many factors that make up</w:t>
      </w:r>
      <w:r w:rsidR="20B8D7D2" w:rsidRPr="00E6263B">
        <w:t xml:space="preserve"> our identity influence </w:t>
      </w:r>
      <w:r w:rsidR="6FCA3BCB" w:rsidRPr="00E6263B">
        <w:t>how we develop and demonstrate resilience</w:t>
      </w:r>
      <w:r w:rsidR="20B8D7D2" w:rsidRPr="00E6263B">
        <w:t>?</w:t>
      </w:r>
    </w:p>
    <w:p w14:paraId="29FB959E" w14:textId="06A6A55D" w:rsidR="00B8658A" w:rsidRPr="00E6263B" w:rsidRDefault="0AA56F70" w:rsidP="002E6D26">
      <w:pPr>
        <w:pStyle w:val="Heading4"/>
        <w:spacing w:line="360" w:lineRule="auto"/>
      </w:pPr>
      <w:r w:rsidRPr="00E6263B">
        <w:t>Activity 1</w:t>
      </w:r>
      <w:r w:rsidR="1ED95187" w:rsidRPr="00E6263B">
        <w:t xml:space="preserve"> –</w:t>
      </w:r>
      <w:r w:rsidR="1513C998" w:rsidRPr="00E6263B">
        <w:t xml:space="preserve"> S</w:t>
      </w:r>
      <w:r w:rsidRPr="00E6263B">
        <w:t>trategies that work for me</w:t>
      </w:r>
    </w:p>
    <w:p w14:paraId="76A5E080" w14:textId="1A3EADF0" w:rsidR="0097654F" w:rsidRDefault="7BB632E0" w:rsidP="002E6D26">
      <w:pPr>
        <w:spacing w:line="360" w:lineRule="auto"/>
      </w:pPr>
      <w:r>
        <w:t>S</w:t>
      </w:r>
      <w:r w:rsidR="0AA56F70">
        <w:t xml:space="preserve">tudents </w:t>
      </w:r>
      <w:r w:rsidR="1513C998">
        <w:t>form a yarning circle to reflect upon their understanding of resilience and discuss strategies they can use to support them in overcoming a challenge.</w:t>
      </w:r>
    </w:p>
    <w:p w14:paraId="6DF02B91" w14:textId="65C583D4" w:rsidR="000975B5" w:rsidRPr="000975B5" w:rsidRDefault="4DEA900E" w:rsidP="002E6D26">
      <w:pPr>
        <w:pStyle w:val="FeatureBox2"/>
        <w:spacing w:line="360" w:lineRule="auto"/>
        <w:rPr>
          <w:rStyle w:val="Strong"/>
        </w:rPr>
      </w:pPr>
      <w:r w:rsidRPr="2B6E34C4">
        <w:rPr>
          <w:rStyle w:val="Strong"/>
        </w:rPr>
        <w:t>Teacher notes</w:t>
      </w:r>
    </w:p>
    <w:p w14:paraId="33A7938F" w14:textId="2A8AD036" w:rsidR="00B8658A" w:rsidRPr="00823CFC" w:rsidRDefault="4DEA900E" w:rsidP="002E6D26">
      <w:pPr>
        <w:pStyle w:val="FeatureBox2"/>
        <w:spacing w:line="360" w:lineRule="auto"/>
        <w:rPr>
          <w:rFonts w:asciiTheme="minorHAnsi" w:eastAsiaTheme="minorEastAsia" w:hAnsiTheme="minorHAnsi"/>
        </w:rPr>
      </w:pPr>
      <w:r>
        <w:t xml:space="preserve">Explain the respectful way to conduct a </w:t>
      </w:r>
      <w:r w:rsidR="00647E11">
        <w:t>Y</w:t>
      </w:r>
      <w:r>
        <w:t xml:space="preserve">arning </w:t>
      </w:r>
      <w:r w:rsidR="00647E11">
        <w:t>C</w:t>
      </w:r>
      <w:r>
        <w:t xml:space="preserve">ircle. This includes </w:t>
      </w:r>
      <w:r w:rsidR="0AA56F70">
        <w:t>sit</w:t>
      </w:r>
      <w:r>
        <w:t>ting</w:t>
      </w:r>
      <w:r w:rsidR="0AA56F70">
        <w:t xml:space="preserve"> together in a circle and pass</w:t>
      </w:r>
      <w:r>
        <w:t>ing</w:t>
      </w:r>
      <w:r w:rsidR="0AA56F70">
        <w:t xml:space="preserve"> a </w:t>
      </w:r>
      <w:r w:rsidR="004A28C2">
        <w:t>‘</w:t>
      </w:r>
      <w:r w:rsidR="0AA56F70">
        <w:t>talking piece</w:t>
      </w:r>
      <w:r w:rsidR="004A28C2">
        <w:t>’</w:t>
      </w:r>
      <w:r w:rsidR="0AA56F70">
        <w:t xml:space="preserve"> (an object used to identify the speaker) around.</w:t>
      </w:r>
    </w:p>
    <w:p w14:paraId="3ED4AD07" w14:textId="2A627E89" w:rsidR="00B8658A" w:rsidRPr="00E6263B" w:rsidRDefault="0AA56F70" w:rsidP="002E6D26">
      <w:pPr>
        <w:pStyle w:val="FeatureBox2"/>
        <w:spacing w:line="360" w:lineRule="auto"/>
      </w:pPr>
      <w:r w:rsidRPr="00E6263B">
        <w:t>Explain the rules for talking and listening:</w:t>
      </w:r>
      <w:r w:rsidR="4DEA900E" w:rsidRPr="00E6263B">
        <w:t xml:space="preserve"> Source – Adapted from the </w:t>
      </w:r>
      <w:hyperlink r:id="rId61">
        <w:r w:rsidR="4DEA900E" w:rsidRPr="00E6263B">
          <w:rPr>
            <w:rStyle w:val="Hyperlink"/>
          </w:rPr>
          <w:t>NSW Schools Reconciliation Challenge</w:t>
        </w:r>
      </w:hyperlink>
    </w:p>
    <w:p w14:paraId="7FFEC017" w14:textId="33697273" w:rsidR="00B8658A" w:rsidRPr="00E6263B" w:rsidRDefault="00E6263B" w:rsidP="002E6D26">
      <w:pPr>
        <w:pStyle w:val="FeatureBox2"/>
        <w:spacing w:line="360" w:lineRule="auto"/>
      </w:pPr>
      <w:r>
        <w:t xml:space="preserve">1. </w:t>
      </w:r>
      <w:r w:rsidR="0AA56F70" w:rsidRPr="00E6263B">
        <w:t>Speak from the heart (</w:t>
      </w:r>
      <w:r w:rsidR="0956E0A7" w:rsidRPr="00E6263B">
        <w:t>share your honest thoughts and feelings</w:t>
      </w:r>
      <w:r w:rsidR="0AA56F70" w:rsidRPr="00E6263B">
        <w:t>).</w:t>
      </w:r>
    </w:p>
    <w:p w14:paraId="6B1C3314" w14:textId="1DC65BFA" w:rsidR="00B8658A" w:rsidRPr="00E6263B" w:rsidRDefault="00E6263B" w:rsidP="002E6D26">
      <w:pPr>
        <w:pStyle w:val="FeatureBox2"/>
        <w:spacing w:line="360" w:lineRule="auto"/>
      </w:pPr>
      <w:r>
        <w:t xml:space="preserve">2. </w:t>
      </w:r>
      <w:r w:rsidR="0AA56F70" w:rsidRPr="00E6263B">
        <w:t>Listen from the heart (pay attention to others, without judgement).</w:t>
      </w:r>
    </w:p>
    <w:p w14:paraId="33E088DE" w14:textId="39520BED" w:rsidR="00B8658A" w:rsidRPr="00E6263B" w:rsidRDefault="00E6263B" w:rsidP="002E6D26">
      <w:pPr>
        <w:pStyle w:val="FeatureBox2"/>
        <w:spacing w:line="360" w:lineRule="auto"/>
      </w:pPr>
      <w:r>
        <w:t xml:space="preserve">3. </w:t>
      </w:r>
      <w:r w:rsidR="0AA56F70" w:rsidRPr="00E6263B">
        <w:t>Be spontaneous (</w:t>
      </w:r>
      <w:r w:rsidR="2FBFB36A" w:rsidRPr="00E6263B">
        <w:t>share what comes to mind</w:t>
      </w:r>
      <w:r w:rsidR="0AA56F70" w:rsidRPr="00E6263B">
        <w:t>).</w:t>
      </w:r>
    </w:p>
    <w:p w14:paraId="47EF7734" w14:textId="29FAD022" w:rsidR="00B8658A" w:rsidRPr="00E6263B" w:rsidRDefault="00E6263B" w:rsidP="002E6D26">
      <w:pPr>
        <w:pStyle w:val="FeatureBox2"/>
        <w:spacing w:line="360" w:lineRule="auto"/>
      </w:pPr>
      <w:r>
        <w:t xml:space="preserve">4. </w:t>
      </w:r>
      <w:r w:rsidR="0AA56F70" w:rsidRPr="00E6263B">
        <w:t>Be concise (</w:t>
      </w:r>
      <w:r w:rsidR="2FBFB36A" w:rsidRPr="00E6263B">
        <w:t>talk only about what is being discussed</w:t>
      </w:r>
      <w:r w:rsidR="0AA56F70" w:rsidRPr="00E6263B">
        <w:t>).</w:t>
      </w:r>
    </w:p>
    <w:p w14:paraId="48BCD577" w14:textId="69507100" w:rsidR="00B8658A" w:rsidRPr="00E6263B" w:rsidRDefault="00E6263B" w:rsidP="002E6D26">
      <w:pPr>
        <w:pStyle w:val="FeatureBox2"/>
        <w:spacing w:line="360" w:lineRule="auto"/>
      </w:pPr>
      <w:r>
        <w:t xml:space="preserve">5. </w:t>
      </w:r>
      <w:r w:rsidR="0AA56F70" w:rsidRPr="00E6263B">
        <w:t>Confidentiality</w:t>
      </w:r>
      <w:r w:rsidR="2FBFB36A" w:rsidRPr="00E6263B">
        <w:t xml:space="preserve"> </w:t>
      </w:r>
      <w:r w:rsidR="004A28C2">
        <w:t>(</w:t>
      </w:r>
      <w:r w:rsidR="2FBFB36A" w:rsidRPr="00E6263B">
        <w:t>we do not share or discuss what other people have shared once the yarning circle is finished</w:t>
      </w:r>
      <w:r w:rsidR="004A28C2">
        <w:t>)</w:t>
      </w:r>
      <w:r w:rsidR="2FBFB36A" w:rsidRPr="00E6263B">
        <w:t>.</w:t>
      </w:r>
    </w:p>
    <w:p w14:paraId="2D271B29" w14:textId="20E3BCD9" w:rsidR="000975B5" w:rsidRPr="00E6263B" w:rsidRDefault="00E6263B" w:rsidP="002E6D26">
      <w:pPr>
        <w:pStyle w:val="FeatureBox2"/>
        <w:spacing w:line="360" w:lineRule="auto"/>
      </w:pPr>
      <w:r>
        <w:t xml:space="preserve">6. </w:t>
      </w:r>
      <w:r w:rsidR="2FBFB36A" w:rsidRPr="00E6263B">
        <w:t>Show respect for others</w:t>
      </w:r>
      <w:r w:rsidR="004A28C2">
        <w:t>’</w:t>
      </w:r>
      <w:r w:rsidR="2FBFB36A" w:rsidRPr="00E6263B">
        <w:t xml:space="preserve"> contributions</w:t>
      </w:r>
      <w:r>
        <w:t>.</w:t>
      </w:r>
    </w:p>
    <w:p w14:paraId="5ECC7626" w14:textId="1DF42214" w:rsidR="005A4ECB" w:rsidRDefault="00FB99A1" w:rsidP="002E6D26">
      <w:pPr>
        <w:spacing w:line="360" w:lineRule="auto"/>
      </w:pPr>
      <w:r>
        <w:lastRenderedPageBreak/>
        <w:t xml:space="preserve">Using </w:t>
      </w:r>
      <w:hyperlink w:anchor="_Emotion_Images" w:history="1">
        <w:r w:rsidRPr="004A28C2">
          <w:rPr>
            <w:rStyle w:val="Hyperlink"/>
          </w:rPr>
          <w:t>Appendix 8 – Scenario cards</w:t>
        </w:r>
      </w:hyperlink>
      <w:r>
        <w:t>, s</w:t>
      </w:r>
      <w:r w:rsidR="0AA56F70">
        <w:t>tudents</w:t>
      </w:r>
      <w:r w:rsidR="00E6263B">
        <w:t>:</w:t>
      </w:r>
    </w:p>
    <w:p w14:paraId="22B91410" w14:textId="033A4F9A" w:rsidR="005A4ECB" w:rsidRDefault="00E6263B" w:rsidP="002E6D26">
      <w:pPr>
        <w:pStyle w:val="ListBullet"/>
        <w:spacing w:line="360" w:lineRule="auto"/>
      </w:pPr>
      <w:r>
        <w:t xml:space="preserve">Select a scenario </w:t>
      </w:r>
      <w:r w:rsidR="00FB99A1">
        <w:t>they have experienced or are familiar with.</w:t>
      </w:r>
    </w:p>
    <w:p w14:paraId="4A2E450A" w14:textId="4F1A17E1" w:rsidR="005A4ECB" w:rsidRDefault="00E6263B" w:rsidP="002E6D26">
      <w:pPr>
        <w:pStyle w:val="ListBullet"/>
        <w:spacing w:line="360" w:lineRule="auto"/>
      </w:pPr>
      <w:r>
        <w:t>C</w:t>
      </w:r>
      <w:r w:rsidR="0AA56F70">
        <w:t xml:space="preserve">onsider what they did to </w:t>
      </w:r>
      <w:r w:rsidR="00FB99A1">
        <w:t>overcome the challenge</w:t>
      </w:r>
      <w:r w:rsidR="0AA56F70">
        <w:t>.</w:t>
      </w:r>
    </w:p>
    <w:p w14:paraId="0C5F663E" w14:textId="1B5FDC44" w:rsidR="00B8658A" w:rsidRPr="003E5F98" w:rsidRDefault="00E6263B" w:rsidP="002E6D26">
      <w:pPr>
        <w:pStyle w:val="ListBullet"/>
        <w:spacing w:line="360" w:lineRule="auto"/>
      </w:pPr>
      <w:r>
        <w:t xml:space="preserve">Share </w:t>
      </w:r>
      <w:r w:rsidR="00FB99A1">
        <w:t>what</w:t>
      </w:r>
      <w:r w:rsidR="0AA56F70">
        <w:t xml:space="preserve"> strateg</w:t>
      </w:r>
      <w:r w:rsidR="00FB99A1">
        <w:t>y they used</w:t>
      </w:r>
      <w:r w:rsidR="0AA56F70">
        <w:t xml:space="preserve"> with the class</w:t>
      </w:r>
      <w:r w:rsidR="004A28C2">
        <w:t>, speaking for no more than</w:t>
      </w:r>
      <w:r w:rsidR="29450323">
        <w:t xml:space="preserve"> 1-2 minutes</w:t>
      </w:r>
      <w:r w:rsidR="00FB99A1">
        <w:t>. If the strategy was successful</w:t>
      </w:r>
      <w:r w:rsidR="004A28C2">
        <w:t>,</w:t>
      </w:r>
      <w:r w:rsidR="0AA56F70">
        <w:t xml:space="preserve"> the</w:t>
      </w:r>
      <w:r w:rsidR="004A28C2">
        <w:t xml:space="preserve"> student</w:t>
      </w:r>
      <w:r w:rsidR="0AA56F70">
        <w:t xml:space="preserve"> place</w:t>
      </w:r>
      <w:r w:rsidR="004A28C2">
        <w:t>s</w:t>
      </w:r>
      <w:r w:rsidR="0AA56F70">
        <w:t xml:space="preserve"> their card with writing facing upwards in the </w:t>
      </w:r>
      <w:r w:rsidR="004A28C2">
        <w:t xml:space="preserve">centre of the </w:t>
      </w:r>
      <w:r w:rsidR="0AA56F70">
        <w:t xml:space="preserve">circle. If </w:t>
      </w:r>
      <w:r w:rsidR="004A28C2">
        <w:t>the strategy</w:t>
      </w:r>
      <w:r w:rsidR="6779C62C">
        <w:t xml:space="preserve"> was </w:t>
      </w:r>
      <w:r w:rsidR="3ED8F189">
        <w:t>not</w:t>
      </w:r>
      <w:r w:rsidR="6779C62C">
        <w:t xml:space="preserve"> successful</w:t>
      </w:r>
      <w:r w:rsidR="3ED8F189">
        <w:t>,</w:t>
      </w:r>
      <w:r w:rsidR="0AA56F70">
        <w:t xml:space="preserve"> the card should be </w:t>
      </w:r>
      <w:r w:rsidR="004A28C2">
        <w:t xml:space="preserve">place </w:t>
      </w:r>
      <w:r w:rsidR="0AA56F70">
        <w:t>face</w:t>
      </w:r>
      <w:r w:rsidR="004A28C2">
        <w:t>-</w:t>
      </w:r>
      <w:r w:rsidR="0AA56F70">
        <w:t>down.</w:t>
      </w:r>
    </w:p>
    <w:p w14:paraId="73861E18" w14:textId="1A06856D" w:rsidR="00B8658A" w:rsidRPr="003E5F98" w:rsidRDefault="0AA56F70" w:rsidP="002E6D26">
      <w:pPr>
        <w:spacing w:line="360" w:lineRule="auto"/>
      </w:pPr>
      <w:r>
        <w:t xml:space="preserve">Teacher </w:t>
      </w:r>
      <w:r w:rsidR="6779C62C">
        <w:t xml:space="preserve">can </w:t>
      </w:r>
      <w:r>
        <w:t>assist by</w:t>
      </w:r>
      <w:r w:rsidR="00E6263B">
        <w:t>:</w:t>
      </w:r>
    </w:p>
    <w:p w14:paraId="7B3D70C2" w14:textId="724EF8AC" w:rsidR="00B8658A" w:rsidRPr="003E5F98" w:rsidRDefault="00E6263B" w:rsidP="002E6D26">
      <w:pPr>
        <w:pStyle w:val="ListBullet"/>
        <w:spacing w:line="360" w:lineRule="auto"/>
      </w:pPr>
      <w:r>
        <w:t>H</w:t>
      </w:r>
      <w:r w:rsidR="0AA56F70">
        <w:t xml:space="preserve">ighlighting the strategy </w:t>
      </w:r>
      <w:r w:rsidR="004A28C2">
        <w:t xml:space="preserve">that </w:t>
      </w:r>
      <w:r w:rsidR="00931602">
        <w:t xml:space="preserve">the </w:t>
      </w:r>
      <w:r w:rsidR="0AA56F70">
        <w:t xml:space="preserve">student </w:t>
      </w:r>
      <w:r w:rsidR="748BB44D">
        <w:t>used</w:t>
      </w:r>
      <w:r>
        <w:t>.</w:t>
      </w:r>
    </w:p>
    <w:p w14:paraId="299C1A60" w14:textId="5AA6C150" w:rsidR="008933F7" w:rsidRDefault="00E6263B" w:rsidP="002E6D26">
      <w:pPr>
        <w:pStyle w:val="ListBullet"/>
        <w:spacing w:line="360" w:lineRule="auto"/>
      </w:pPr>
      <w:r>
        <w:t>A</w:t>
      </w:r>
      <w:r w:rsidR="0AA56F70">
        <w:t>sking the student</w:t>
      </w:r>
      <w:r w:rsidR="004A28C2">
        <w:t>:</w:t>
      </w:r>
    </w:p>
    <w:p w14:paraId="4C3C5C3E" w14:textId="1F373CC9" w:rsidR="008933F7" w:rsidRDefault="00E6263B" w:rsidP="002E6D26">
      <w:pPr>
        <w:pStyle w:val="ListBullet2"/>
      </w:pPr>
      <w:r>
        <w:t>W</w:t>
      </w:r>
      <w:r w:rsidR="6779C62C">
        <w:t>hy do think the strategy was successful/unsuccessful?</w:t>
      </w:r>
      <w:r w:rsidR="4057907F">
        <w:t xml:space="preserve"> (all students)</w:t>
      </w:r>
    </w:p>
    <w:p w14:paraId="33577FCC" w14:textId="6594FC80" w:rsidR="008933F7" w:rsidRDefault="00E6263B" w:rsidP="002E6D26">
      <w:pPr>
        <w:pStyle w:val="ListBullet2"/>
      </w:pPr>
      <w:r>
        <w:t>Is</w:t>
      </w:r>
      <w:r w:rsidR="0AA56F70">
        <w:t xml:space="preserve"> this the only time you can use this strategy?</w:t>
      </w:r>
      <w:r w:rsidR="4057907F">
        <w:t xml:space="preserve"> (all students)</w:t>
      </w:r>
    </w:p>
    <w:p w14:paraId="7F1BADFF" w14:textId="7EC1136F" w:rsidR="00B8658A" w:rsidRDefault="00E6263B" w:rsidP="002E6D26">
      <w:pPr>
        <w:pStyle w:val="ListBullet2"/>
      </w:pPr>
      <w:r>
        <w:t>Is</w:t>
      </w:r>
      <w:r w:rsidR="0AA56F70">
        <w:t xml:space="preserve"> it the only strategy </w:t>
      </w:r>
      <w:r w:rsidR="6779C62C">
        <w:t xml:space="preserve">you </w:t>
      </w:r>
      <w:r w:rsidR="0AA56F70">
        <w:t xml:space="preserve">could </w:t>
      </w:r>
      <w:r w:rsidR="6779C62C">
        <w:t xml:space="preserve">have </w:t>
      </w:r>
      <w:r w:rsidR="0AA56F70">
        <w:t>used?</w:t>
      </w:r>
      <w:r w:rsidR="6779C62C">
        <w:t xml:space="preserve"> What makes you say that?</w:t>
      </w:r>
      <w:r w:rsidR="4057907F">
        <w:t xml:space="preserve"> (all students)</w:t>
      </w:r>
    </w:p>
    <w:p w14:paraId="14190A11" w14:textId="44A24515" w:rsidR="00456FCD" w:rsidRDefault="748BB44D" w:rsidP="002E6D26">
      <w:pPr>
        <w:pStyle w:val="ListBullet2"/>
      </w:pPr>
      <w:r>
        <w:t xml:space="preserve">What factors influenced </w:t>
      </w:r>
      <w:r w:rsidR="4057907F">
        <w:t>you</w:t>
      </w:r>
      <w:r w:rsidR="00931602">
        <w:t xml:space="preserve">r decision to use </w:t>
      </w:r>
      <w:r w:rsidR="4057907F">
        <w:t>this strategy? (Stage 2 and Stage 3)</w:t>
      </w:r>
    </w:p>
    <w:p w14:paraId="3D431192" w14:textId="5F3E43AE" w:rsidR="002C0253" w:rsidRDefault="4057907F" w:rsidP="002E6D26">
      <w:pPr>
        <w:pStyle w:val="ListBullet2"/>
      </w:pPr>
      <w:r>
        <w:t>How did the outcome (successful or unsuccessful) influence how you felt about yourself and your sense of identity? (Stage 2 and Stage 3)</w:t>
      </w:r>
    </w:p>
    <w:p w14:paraId="65592885" w14:textId="161A4E0A" w:rsidR="008933F7" w:rsidRPr="003E5F98" w:rsidRDefault="00E6263B" w:rsidP="002E6D26">
      <w:pPr>
        <w:pStyle w:val="ListBullet"/>
        <w:spacing w:line="360" w:lineRule="auto"/>
      </w:pPr>
      <w:r>
        <w:t>O</w:t>
      </w:r>
      <w:r w:rsidR="6779C62C">
        <w:t>ffering opportunities for other students to share their thoughts and suggestions for overcoming a similar challenge in the future.</w:t>
      </w:r>
    </w:p>
    <w:p w14:paraId="5A3CC900" w14:textId="77777777" w:rsidR="00B8658A" w:rsidRPr="00536BD4" w:rsidRDefault="0AA56F70" w:rsidP="002E6D26">
      <w:pPr>
        <w:spacing w:line="360" w:lineRule="auto"/>
        <w:rPr>
          <w:rStyle w:val="Strong"/>
        </w:rPr>
      </w:pPr>
      <w:r w:rsidRPr="2B6E34C4">
        <w:rPr>
          <w:rStyle w:val="Strong"/>
        </w:rPr>
        <w:t>Discussion</w:t>
      </w:r>
    </w:p>
    <w:p w14:paraId="0CC73AC2" w14:textId="779218AB" w:rsidR="00B8658A" w:rsidRDefault="004A28C2" w:rsidP="002E6D26">
      <w:pPr>
        <w:spacing w:line="360" w:lineRule="auto"/>
        <w:rPr>
          <w:rFonts w:eastAsia="Calibri"/>
        </w:rPr>
      </w:pPr>
      <w:r>
        <w:t>Ask students ‘</w:t>
      </w:r>
      <w:r w:rsidR="0AA56F70">
        <w:t xml:space="preserve">Do we always </w:t>
      </w:r>
      <w:r w:rsidR="60B9471F">
        <w:t xml:space="preserve">select the most appropriate </w:t>
      </w:r>
      <w:r w:rsidR="0AA56F70">
        <w:t>strategy?</w:t>
      </w:r>
      <w:r>
        <w:t>’.</w:t>
      </w:r>
      <w:r w:rsidR="60B9471F">
        <w:t xml:space="preserve"> </w:t>
      </w:r>
      <w:r>
        <w:t>Acknowledge that, m</w:t>
      </w:r>
      <w:r w:rsidR="60B9471F">
        <w:t>ost likely</w:t>
      </w:r>
      <w:r>
        <w:t>, people do</w:t>
      </w:r>
      <w:r w:rsidR="60B9471F">
        <w:t xml:space="preserve"> not. </w:t>
      </w:r>
      <w:r>
        <w:t>Explain that, o</w:t>
      </w:r>
      <w:r w:rsidR="60B9471F">
        <w:t>ften</w:t>
      </w:r>
      <w:r>
        <w:t>,</w:t>
      </w:r>
      <w:r w:rsidR="60B9471F">
        <w:t xml:space="preserve"> it </w:t>
      </w:r>
      <w:r w:rsidR="0AA56F70" w:rsidRPr="2B6E34C4">
        <w:rPr>
          <w:rFonts w:eastAsia="Arial" w:cs="Arial"/>
        </w:rPr>
        <w:t xml:space="preserve">takes time </w:t>
      </w:r>
      <w:r w:rsidR="60B9471F" w:rsidRPr="2B6E34C4">
        <w:rPr>
          <w:rFonts w:eastAsia="Arial" w:cs="Arial"/>
        </w:rPr>
        <w:t xml:space="preserve">and several </w:t>
      </w:r>
      <w:r>
        <w:rPr>
          <w:rFonts w:eastAsia="Arial" w:cs="Arial"/>
        </w:rPr>
        <w:t>attempts</w:t>
      </w:r>
      <w:r w:rsidRPr="2B6E34C4">
        <w:rPr>
          <w:rFonts w:eastAsia="Arial" w:cs="Arial"/>
        </w:rPr>
        <w:t xml:space="preserve"> </w:t>
      </w:r>
      <w:r w:rsidR="60B9471F" w:rsidRPr="2B6E34C4">
        <w:rPr>
          <w:rFonts w:eastAsia="Arial" w:cs="Arial"/>
        </w:rPr>
        <w:t xml:space="preserve">to understand the most appropriate strategy to manage emotions, identify solutions </w:t>
      </w:r>
      <w:r w:rsidR="0AA56F70" w:rsidRPr="2B6E34C4">
        <w:rPr>
          <w:rFonts w:eastAsia="Arial" w:cs="Arial"/>
        </w:rPr>
        <w:t xml:space="preserve">and </w:t>
      </w:r>
      <w:r w:rsidR="60B9471F" w:rsidRPr="2B6E34C4">
        <w:rPr>
          <w:rFonts w:eastAsia="Arial" w:cs="Arial"/>
        </w:rPr>
        <w:t>make decisions</w:t>
      </w:r>
      <w:r w:rsidR="2E6E44D9" w:rsidRPr="2B6E34C4">
        <w:rPr>
          <w:rFonts w:eastAsia="Arial" w:cs="Arial"/>
        </w:rPr>
        <w:t xml:space="preserve">. </w:t>
      </w:r>
      <w:r w:rsidR="60B9471F" w:rsidRPr="2B6E34C4">
        <w:rPr>
          <w:rFonts w:eastAsia="Arial" w:cs="Arial"/>
        </w:rPr>
        <w:t>This usually means practicing</w:t>
      </w:r>
      <w:r>
        <w:rPr>
          <w:rFonts w:eastAsia="Arial" w:cs="Arial"/>
        </w:rPr>
        <w:t>,</w:t>
      </w:r>
      <w:r w:rsidR="60B9471F" w:rsidRPr="2B6E34C4">
        <w:rPr>
          <w:rFonts w:eastAsia="Arial" w:cs="Arial"/>
        </w:rPr>
        <w:t xml:space="preserve"> selecting and applying strategies to improve how well we overcome challenges. </w:t>
      </w:r>
      <w:r w:rsidR="2E6E44D9" w:rsidRPr="2B6E34C4">
        <w:rPr>
          <w:rFonts w:eastAsia="Arial" w:cs="Arial"/>
        </w:rPr>
        <w:t>For example</w:t>
      </w:r>
      <w:r w:rsidR="2FD52EEE" w:rsidRPr="2B6E34C4">
        <w:rPr>
          <w:rFonts w:eastAsia="Arial" w:cs="Arial"/>
        </w:rPr>
        <w:t>,</w:t>
      </w:r>
      <w:r w:rsidR="0AA56F70" w:rsidRPr="2B6E34C4">
        <w:rPr>
          <w:rFonts w:eastAsia="Arial" w:cs="Arial"/>
        </w:rPr>
        <w:t xml:space="preserve"> in basketball or netball, to improve your success at scoring, you </w:t>
      </w:r>
      <w:r w:rsidR="60B9471F" w:rsidRPr="2B6E34C4">
        <w:rPr>
          <w:rFonts w:eastAsia="Arial" w:cs="Arial"/>
        </w:rPr>
        <w:t xml:space="preserve">often </w:t>
      </w:r>
      <w:r w:rsidR="0AA56F70" w:rsidRPr="2B6E34C4">
        <w:rPr>
          <w:rFonts w:eastAsia="Arial" w:cs="Arial"/>
        </w:rPr>
        <w:t xml:space="preserve">need to practice shooting </w:t>
      </w:r>
      <w:r w:rsidR="60B9471F" w:rsidRPr="2B6E34C4">
        <w:rPr>
          <w:rFonts w:eastAsia="Arial" w:cs="Arial"/>
        </w:rPr>
        <w:t>regularly</w:t>
      </w:r>
      <w:r w:rsidR="0AA56F70" w:rsidRPr="2B6E34C4">
        <w:rPr>
          <w:rFonts w:eastAsia="Arial" w:cs="Arial"/>
        </w:rPr>
        <w:t>. The more you practi</w:t>
      </w:r>
      <w:r w:rsidR="00931602">
        <w:rPr>
          <w:rFonts w:eastAsia="Arial" w:cs="Arial"/>
        </w:rPr>
        <w:t>s</w:t>
      </w:r>
      <w:r w:rsidR="0AA56F70" w:rsidRPr="2B6E34C4">
        <w:rPr>
          <w:rFonts w:eastAsia="Arial" w:cs="Arial"/>
        </w:rPr>
        <w:t>e this skill, the better you get.</w:t>
      </w:r>
    </w:p>
    <w:p w14:paraId="13644DB1" w14:textId="05FCC6D6" w:rsidR="00B8658A" w:rsidRPr="003E5F98" w:rsidRDefault="0AA56F70" w:rsidP="002E6D26">
      <w:pPr>
        <w:pStyle w:val="Heading4"/>
        <w:spacing w:line="360" w:lineRule="auto"/>
      </w:pPr>
      <w:r>
        <w:lastRenderedPageBreak/>
        <w:t xml:space="preserve">Activity 2 – </w:t>
      </w:r>
      <w:r w:rsidR="33F7E325">
        <w:t>We are r</w:t>
      </w:r>
      <w:r>
        <w:t>esilient rock stars!</w:t>
      </w:r>
    </w:p>
    <w:p w14:paraId="0A053A93" w14:textId="0211FC43" w:rsidR="005220EC" w:rsidRPr="003E5F98" w:rsidRDefault="33F7E325" w:rsidP="002E6D26">
      <w:pPr>
        <w:spacing w:line="360" w:lineRule="auto"/>
      </w:pPr>
      <w:r>
        <w:t>S</w:t>
      </w:r>
      <w:r w:rsidR="3127260F">
        <w:t xml:space="preserve">tudents create a </w:t>
      </w:r>
      <w:r w:rsidR="334ACE6E">
        <w:t xml:space="preserve">presentation about </w:t>
      </w:r>
      <w:r>
        <w:t>the class resilience tree for their parents/carers</w:t>
      </w:r>
      <w:r w:rsidR="3127260F">
        <w:t xml:space="preserve"> or teacher</w:t>
      </w:r>
      <w:r>
        <w:t>.</w:t>
      </w:r>
      <w:r w:rsidR="3127260F">
        <w:t xml:space="preserve"> </w:t>
      </w:r>
      <w:r w:rsidR="334ACE6E">
        <w:t>Allow all students to respond in a way that is inclusive to their learning needs. Examples may include a written response, drawn image, role play,</w:t>
      </w:r>
      <w:r w:rsidR="0D233228">
        <w:t xml:space="preserve"> video,</w:t>
      </w:r>
      <w:r w:rsidR="00931602">
        <w:t xml:space="preserve"> podcast,</w:t>
      </w:r>
      <w:r w:rsidR="0D233228">
        <w:t xml:space="preserve"> </w:t>
      </w:r>
      <w:hyperlink r:id="rId62">
        <w:r w:rsidR="334ACE6E" w:rsidRPr="0E7FEFBD">
          <w:rPr>
            <w:rStyle w:val="Hyperlink"/>
          </w:rPr>
          <w:t>digital learning selector</w:t>
        </w:r>
      </w:hyperlink>
      <w:r w:rsidR="334ACE6E">
        <w:t xml:space="preserve"> and/or </w:t>
      </w:r>
      <w:hyperlink r:id="rId63">
        <w:r w:rsidR="008D4AD8" w:rsidRPr="0E7FEFBD">
          <w:rPr>
            <w:rStyle w:val="Hyperlink"/>
          </w:rPr>
          <w:t>assistive technology</w:t>
        </w:r>
      </w:hyperlink>
      <w:r w:rsidR="334ACE6E">
        <w:t>.</w:t>
      </w:r>
    </w:p>
    <w:p w14:paraId="05A4C085" w14:textId="4D64A91A" w:rsidR="005220EC" w:rsidRPr="003E5F98" w:rsidRDefault="5C9099E7" w:rsidP="002E6D26">
      <w:pPr>
        <w:spacing w:line="360" w:lineRule="auto"/>
      </w:pPr>
      <w:r>
        <w:t xml:space="preserve">In pairs, </w:t>
      </w:r>
      <w:r w:rsidR="0D233228" w:rsidRPr="2B6E34C4">
        <w:rPr>
          <w:rStyle w:val="Strong"/>
        </w:rPr>
        <w:t xml:space="preserve">all </w:t>
      </w:r>
      <w:r w:rsidRPr="2B6E34C4">
        <w:rPr>
          <w:rStyle w:val="Strong"/>
        </w:rPr>
        <w:t>s</w:t>
      </w:r>
      <w:r w:rsidR="33F7E325" w:rsidRPr="2B6E34C4">
        <w:rPr>
          <w:rStyle w:val="Strong"/>
        </w:rPr>
        <w:t xml:space="preserve">tudents </w:t>
      </w:r>
      <w:r>
        <w:t>emphasise</w:t>
      </w:r>
      <w:r w:rsidR="00E6263B">
        <w:t>:</w:t>
      </w:r>
    </w:p>
    <w:p w14:paraId="1C7A5AC0" w14:textId="453CF861" w:rsidR="22FA7FDC" w:rsidRPr="003E5F98" w:rsidRDefault="00E6263B" w:rsidP="002E6D26">
      <w:pPr>
        <w:pStyle w:val="ListBullet"/>
        <w:spacing w:line="360" w:lineRule="auto"/>
      </w:pPr>
      <w:r>
        <w:t>W</w:t>
      </w:r>
      <w:r w:rsidR="3127260F">
        <w:t>hat makes them unique</w:t>
      </w:r>
      <w:r>
        <w:t>.</w:t>
      </w:r>
    </w:p>
    <w:p w14:paraId="1CF84694" w14:textId="6F3242D6" w:rsidR="00E02465" w:rsidRPr="003E5F98" w:rsidRDefault="00E6263B" w:rsidP="002E6D26">
      <w:pPr>
        <w:pStyle w:val="ListBullet"/>
        <w:spacing w:line="360" w:lineRule="auto"/>
      </w:pPr>
      <w:r>
        <w:t xml:space="preserve">Their strengths that </w:t>
      </w:r>
      <w:r w:rsidR="0D233228">
        <w:t xml:space="preserve">support </w:t>
      </w:r>
      <w:r w:rsidR="3127260F">
        <w:t xml:space="preserve">them </w:t>
      </w:r>
      <w:r w:rsidR="0D233228">
        <w:t xml:space="preserve">to be </w:t>
      </w:r>
      <w:r w:rsidR="3127260F">
        <w:t>resilient</w:t>
      </w:r>
      <w:r>
        <w:t>.</w:t>
      </w:r>
    </w:p>
    <w:p w14:paraId="7BB85289" w14:textId="513AC0C3" w:rsidR="003E5F98" w:rsidRDefault="00E6263B" w:rsidP="002E6D26">
      <w:pPr>
        <w:pStyle w:val="ListBullet"/>
        <w:spacing w:line="360" w:lineRule="auto"/>
      </w:pPr>
      <w:r>
        <w:t xml:space="preserve">Strategies </w:t>
      </w:r>
      <w:r w:rsidR="0D233228">
        <w:t>they can confidently use to overcome a challenge</w:t>
      </w:r>
      <w:r>
        <w:t>.</w:t>
      </w:r>
    </w:p>
    <w:p w14:paraId="70BD9BDC" w14:textId="19DBC49B" w:rsidR="00196F75" w:rsidRPr="00196F75" w:rsidRDefault="0D233228" w:rsidP="002E6D26">
      <w:pPr>
        <w:spacing w:line="360" w:lineRule="auto"/>
      </w:pPr>
      <w:bookmarkStart w:id="75" w:name="_Additional_resources"/>
      <w:bookmarkEnd w:id="75"/>
      <w:r w:rsidRPr="2B6E34C4">
        <w:rPr>
          <w:rStyle w:val="Strong"/>
        </w:rPr>
        <w:t xml:space="preserve">Stage 2 and Stage 3 students </w:t>
      </w:r>
      <w:r>
        <w:t>emphasise</w:t>
      </w:r>
      <w:r w:rsidR="00E6263B">
        <w:t>:</w:t>
      </w:r>
    </w:p>
    <w:p w14:paraId="0F75D0AA" w14:textId="6F6AD637" w:rsidR="00196F75" w:rsidRDefault="00E6263B" w:rsidP="002E6D26">
      <w:pPr>
        <w:pStyle w:val="ListBullet"/>
        <w:spacing w:line="360" w:lineRule="auto"/>
      </w:pPr>
      <w:r>
        <w:t>Factors that influence their identity.</w:t>
      </w:r>
    </w:p>
    <w:p w14:paraId="7482CD38" w14:textId="20F8083B" w:rsidR="00196F75" w:rsidRDefault="00E6263B" w:rsidP="002E6D26">
      <w:pPr>
        <w:pStyle w:val="ListBullet"/>
        <w:spacing w:line="360" w:lineRule="auto"/>
      </w:pPr>
      <w:r>
        <w:t>How their identity influences</w:t>
      </w:r>
    </w:p>
    <w:p w14:paraId="6F111457" w14:textId="66608EA1" w:rsidR="00196F75" w:rsidRDefault="00E6263B" w:rsidP="002E6D26">
      <w:pPr>
        <w:pStyle w:val="ListNumber2"/>
        <w:spacing w:line="360" w:lineRule="auto"/>
      </w:pPr>
      <w:r>
        <w:t>How they manage their emotions</w:t>
      </w:r>
    </w:p>
    <w:p w14:paraId="053C0ACC" w14:textId="214CB678" w:rsidR="00196F75" w:rsidRDefault="00E6263B" w:rsidP="002E6D26">
      <w:pPr>
        <w:pStyle w:val="ListNumber2"/>
        <w:spacing w:line="360" w:lineRule="auto"/>
      </w:pPr>
      <w:r>
        <w:t>What strategies they choose to support in overcoming a challenge</w:t>
      </w:r>
    </w:p>
    <w:p w14:paraId="1241CBE1" w14:textId="6F28749D" w:rsidR="00C45A70" w:rsidRDefault="00E6263B" w:rsidP="002E6D26">
      <w:pPr>
        <w:pStyle w:val="ListNumber2"/>
        <w:spacing w:line="360" w:lineRule="auto"/>
      </w:pPr>
      <w:r>
        <w:t>How they view their level of resilience.</w:t>
      </w:r>
    </w:p>
    <w:p w14:paraId="01373263" w14:textId="77777777" w:rsidR="00C45A70" w:rsidRDefault="00C45A70" w:rsidP="002E6D26">
      <w:pPr>
        <w:spacing w:line="360" w:lineRule="auto"/>
        <w:rPr>
          <w:rStyle w:val="Strong"/>
        </w:rPr>
      </w:pPr>
      <w:r w:rsidRPr="2B6E34C4">
        <w:rPr>
          <w:rStyle w:val="Strong"/>
        </w:rPr>
        <w:t>Reflection</w:t>
      </w:r>
    </w:p>
    <w:p w14:paraId="3D94A38E" w14:textId="003A40BB" w:rsidR="00C45A70" w:rsidRDefault="00C45A70" w:rsidP="002E6D26">
      <w:pPr>
        <w:spacing w:line="360" w:lineRule="auto"/>
      </w:pPr>
      <w:r>
        <w:t xml:space="preserve">Students reflect on learning in this </w:t>
      </w:r>
      <w:r w:rsidR="00AA5AE6">
        <w:t>lesson</w:t>
      </w:r>
      <w:r>
        <w:t xml:space="preserve"> and consider how it contributes towards answering the essential question: ‘What helps us build resilience and what strategies can we use to respond to challenging situations?’.</w:t>
      </w:r>
    </w:p>
    <w:p w14:paraId="23536C25" w14:textId="0A536325" w:rsidR="00BD1CA2" w:rsidRPr="0018534B" w:rsidRDefault="00C45A70" w:rsidP="002E6D26">
      <w:pPr>
        <w:spacing w:line="360" w:lineRule="auto"/>
      </w:pPr>
      <w:r w:rsidRPr="00C45A70">
        <w:rPr>
          <w:rStyle w:val="Strong"/>
          <w:b w:val="0"/>
          <w:bCs w:val="0"/>
        </w:rPr>
        <w:t>Alternatively, the essential question can be simplified into two separate questions. For example, ‘What helps us build resilience?’ and ‘What strategies can we use to respond to challenging situations?</w:t>
      </w:r>
      <w:r w:rsidR="00196F75">
        <w:br w:type="page"/>
      </w:r>
    </w:p>
    <w:p w14:paraId="346300D8" w14:textId="77777777" w:rsidR="005A1AF1" w:rsidRPr="00B07502" w:rsidRDefault="049AB0E3" w:rsidP="002E6D26">
      <w:pPr>
        <w:pStyle w:val="Heading2"/>
        <w:spacing w:line="360" w:lineRule="auto"/>
      </w:pPr>
      <w:bookmarkStart w:id="76" w:name="_Toc94526677"/>
      <w:r>
        <w:lastRenderedPageBreak/>
        <w:t>Unit evaluation</w:t>
      </w:r>
      <w:bookmarkEnd w:id="76"/>
    </w:p>
    <w:p w14:paraId="55242FC4" w14:textId="4222831A" w:rsidR="005A1AF1" w:rsidRPr="00E56B8C" w:rsidRDefault="005A1AF1" w:rsidP="002E6D26">
      <w:pPr>
        <w:spacing w:line="360" w:lineRule="auto"/>
        <w:rPr>
          <w:rFonts w:cs="Arial"/>
        </w:rPr>
      </w:pPr>
      <w:r w:rsidRPr="00E56B8C">
        <w:rPr>
          <w:rFonts w:cs="Arial"/>
        </w:rPr>
        <w:t>Teacher analysis of the teaching and learning in the entire unit of work.</w:t>
      </w:r>
    </w:p>
    <w:p w14:paraId="68494F1D" w14:textId="56D4E17E" w:rsidR="00D5612E" w:rsidRDefault="21CA0823" w:rsidP="002E6D26">
      <w:pPr>
        <w:pStyle w:val="Caption"/>
        <w:spacing w:line="360" w:lineRule="auto"/>
      </w:pPr>
      <w:r>
        <w:t xml:space="preserve">Table </w:t>
      </w:r>
      <w:r w:rsidR="00D5612E">
        <w:fldChar w:fldCharType="begin"/>
      </w:r>
      <w:r w:rsidR="00D5612E">
        <w:instrText xml:space="preserve"> SEQ Table \* ARABIC </w:instrText>
      </w:r>
      <w:r w:rsidR="00D5612E">
        <w:fldChar w:fldCharType="separate"/>
      </w:r>
      <w:r w:rsidR="00E6263B">
        <w:rPr>
          <w:noProof/>
        </w:rPr>
        <w:t>10</w:t>
      </w:r>
      <w:r w:rsidR="00D5612E">
        <w:fldChar w:fldCharType="end"/>
      </w:r>
      <w:r w:rsidR="2E6E44D9">
        <w:t xml:space="preserve"> – </w:t>
      </w:r>
      <w:r w:rsidR="2E6E44D9" w:rsidRPr="2B6E34C4">
        <w:rPr>
          <w:rFonts w:cs="Arial"/>
        </w:rPr>
        <w:t>S</w:t>
      </w:r>
      <w:r w:rsidR="3D19413E" w:rsidRPr="2B6E34C4">
        <w:rPr>
          <w:rFonts w:cs="Arial"/>
        </w:rPr>
        <w:t>ample questions to support self or collaborative reflection of the teaching and learning program</w:t>
      </w:r>
    </w:p>
    <w:tbl>
      <w:tblPr>
        <w:tblStyle w:val="Tableheader"/>
        <w:tblW w:w="9564" w:type="dxa"/>
        <w:tblInd w:w="-30" w:type="dxa"/>
        <w:tblLook w:val="0420" w:firstRow="1" w:lastRow="0" w:firstColumn="0" w:lastColumn="0" w:noHBand="0" w:noVBand="1"/>
        <w:tblCaption w:val="Unit evalution and teacher notes"/>
        <w:tblDescription w:val="Table for teachers to complete their evaluation of the unit."/>
      </w:tblPr>
      <w:tblGrid>
        <w:gridCol w:w="5670"/>
        <w:gridCol w:w="3894"/>
      </w:tblGrid>
      <w:tr w:rsidR="005A1AF1" w:rsidRPr="00E56B8C" w14:paraId="5B4E2821" w14:textId="77777777" w:rsidTr="0022538E">
        <w:trPr>
          <w:cnfStyle w:val="100000000000" w:firstRow="1" w:lastRow="0" w:firstColumn="0" w:lastColumn="0" w:oddVBand="0" w:evenVBand="0" w:oddHBand="0" w:evenHBand="0" w:firstRowFirstColumn="0" w:firstRowLastColumn="0" w:lastRowFirstColumn="0" w:lastRowLastColumn="0"/>
          <w:trHeight w:val="670"/>
        </w:trPr>
        <w:tc>
          <w:tcPr>
            <w:tcW w:w="5670" w:type="dxa"/>
          </w:tcPr>
          <w:p w14:paraId="5F6CEE5D" w14:textId="77777777" w:rsidR="005A1AF1" w:rsidRPr="00E56B8C" w:rsidRDefault="005A1AF1" w:rsidP="002E6D26">
            <w:pPr>
              <w:spacing w:line="360" w:lineRule="auto"/>
              <w:rPr>
                <w:rFonts w:cs="Arial"/>
                <w:sz w:val="24"/>
              </w:rPr>
            </w:pPr>
            <w:r w:rsidRPr="00E56B8C">
              <w:rPr>
                <w:rFonts w:cs="Arial"/>
                <w:sz w:val="24"/>
              </w:rPr>
              <w:t>Evaluation</w:t>
            </w:r>
          </w:p>
        </w:tc>
        <w:tc>
          <w:tcPr>
            <w:tcW w:w="3894" w:type="dxa"/>
          </w:tcPr>
          <w:p w14:paraId="71015606" w14:textId="77777777" w:rsidR="005A1AF1" w:rsidRPr="00E56B8C" w:rsidRDefault="005A1AF1" w:rsidP="002E6D26">
            <w:pPr>
              <w:spacing w:line="360" w:lineRule="auto"/>
              <w:rPr>
                <w:rFonts w:cs="Arial"/>
                <w:sz w:val="24"/>
              </w:rPr>
            </w:pPr>
            <w:r w:rsidRPr="00E56B8C">
              <w:rPr>
                <w:rFonts w:cs="Arial"/>
                <w:sz w:val="24"/>
              </w:rPr>
              <w:t>Teacher notes</w:t>
            </w:r>
          </w:p>
        </w:tc>
      </w:tr>
      <w:tr w:rsidR="005A1AF1" w:rsidRPr="00E56B8C" w14:paraId="5314958B" w14:textId="77777777" w:rsidTr="0022538E">
        <w:trPr>
          <w:cnfStyle w:val="000000100000" w:firstRow="0" w:lastRow="0" w:firstColumn="0" w:lastColumn="0" w:oddVBand="0" w:evenVBand="0" w:oddHBand="1" w:evenHBand="0" w:firstRowFirstColumn="0" w:firstRowLastColumn="0" w:lastRowFirstColumn="0" w:lastRowLastColumn="0"/>
          <w:trHeight w:val="507"/>
        </w:trPr>
        <w:tc>
          <w:tcPr>
            <w:tcW w:w="5670" w:type="dxa"/>
          </w:tcPr>
          <w:p w14:paraId="60664EE1" w14:textId="77777777" w:rsidR="005A1AF1" w:rsidRPr="00E56B8C" w:rsidRDefault="005A1AF1" w:rsidP="002E6D26">
            <w:pPr>
              <w:spacing w:line="360" w:lineRule="auto"/>
              <w:rPr>
                <w:rFonts w:cs="Arial"/>
                <w:sz w:val="24"/>
              </w:rPr>
            </w:pPr>
            <w:r>
              <w:rPr>
                <w:rFonts w:cs="Arial"/>
                <w:color w:val="000000"/>
                <w:sz w:val="24"/>
              </w:rPr>
              <w:t>How well did the class</w:t>
            </w:r>
            <w:r w:rsidRPr="00E56B8C">
              <w:rPr>
                <w:rFonts w:cs="Arial"/>
                <w:color w:val="000000"/>
                <w:sz w:val="24"/>
              </w:rPr>
              <w:t xml:space="preserve"> demonstrate understanding of key concepts?</w:t>
            </w:r>
          </w:p>
        </w:tc>
        <w:tc>
          <w:tcPr>
            <w:tcW w:w="3894" w:type="dxa"/>
          </w:tcPr>
          <w:p w14:paraId="4FED0639" w14:textId="77777777" w:rsidR="005A1AF1" w:rsidRPr="00E56B8C" w:rsidRDefault="005A1AF1" w:rsidP="002E6D26">
            <w:pPr>
              <w:spacing w:line="360" w:lineRule="auto"/>
              <w:rPr>
                <w:rFonts w:cs="Arial"/>
                <w:sz w:val="24"/>
              </w:rPr>
            </w:pPr>
          </w:p>
        </w:tc>
      </w:tr>
      <w:tr w:rsidR="005A1AF1" w:rsidRPr="00E56B8C" w14:paraId="65620071" w14:textId="77777777" w:rsidTr="0022538E">
        <w:trPr>
          <w:cnfStyle w:val="000000010000" w:firstRow="0" w:lastRow="0" w:firstColumn="0" w:lastColumn="0" w:oddVBand="0" w:evenVBand="0" w:oddHBand="0" w:evenHBand="1" w:firstRowFirstColumn="0" w:firstRowLastColumn="0" w:lastRowFirstColumn="0" w:lastRowLastColumn="0"/>
          <w:trHeight w:val="507"/>
        </w:trPr>
        <w:tc>
          <w:tcPr>
            <w:tcW w:w="5670" w:type="dxa"/>
          </w:tcPr>
          <w:p w14:paraId="57B9D15B" w14:textId="77777777" w:rsidR="005A1AF1" w:rsidRPr="00E56B8C" w:rsidRDefault="005A1AF1" w:rsidP="002E6D26">
            <w:pPr>
              <w:spacing w:line="360" w:lineRule="auto"/>
              <w:rPr>
                <w:rFonts w:cs="Arial"/>
                <w:sz w:val="24"/>
              </w:rPr>
            </w:pPr>
            <w:r w:rsidRPr="00E56B8C">
              <w:rPr>
                <w:rFonts w:cs="Arial"/>
                <w:color w:val="000000"/>
                <w:sz w:val="24"/>
              </w:rPr>
              <w:t>What concepts</w:t>
            </w:r>
            <w:r>
              <w:rPr>
                <w:rFonts w:cs="Arial"/>
                <w:color w:val="000000"/>
                <w:sz w:val="24"/>
              </w:rPr>
              <w:t>/topics</w:t>
            </w:r>
            <w:r w:rsidRPr="00E56B8C">
              <w:rPr>
                <w:rFonts w:cs="Arial"/>
                <w:color w:val="000000"/>
                <w:sz w:val="24"/>
              </w:rPr>
              <w:t xml:space="preserve"> will I need to revisit to </w:t>
            </w:r>
            <w:r>
              <w:rPr>
                <w:rFonts w:cs="Arial"/>
                <w:color w:val="000000"/>
                <w:sz w:val="24"/>
              </w:rPr>
              <w:t>support student</w:t>
            </w:r>
            <w:r w:rsidRPr="00E56B8C">
              <w:rPr>
                <w:rFonts w:cs="Arial"/>
                <w:color w:val="000000"/>
                <w:sz w:val="24"/>
              </w:rPr>
              <w:t xml:space="preserve"> understanding?</w:t>
            </w:r>
          </w:p>
        </w:tc>
        <w:tc>
          <w:tcPr>
            <w:tcW w:w="3894" w:type="dxa"/>
          </w:tcPr>
          <w:p w14:paraId="0EA1846D" w14:textId="77777777" w:rsidR="005A1AF1" w:rsidRPr="00E56B8C" w:rsidRDefault="005A1AF1" w:rsidP="002E6D26">
            <w:pPr>
              <w:spacing w:line="360" w:lineRule="auto"/>
              <w:rPr>
                <w:rFonts w:cs="Arial"/>
                <w:sz w:val="24"/>
              </w:rPr>
            </w:pPr>
          </w:p>
        </w:tc>
      </w:tr>
      <w:tr w:rsidR="005A1AF1" w:rsidRPr="00E56B8C" w14:paraId="6DE11E3E" w14:textId="77777777" w:rsidTr="0022538E">
        <w:trPr>
          <w:cnfStyle w:val="000000100000" w:firstRow="0" w:lastRow="0" w:firstColumn="0" w:lastColumn="0" w:oddVBand="0" w:evenVBand="0" w:oddHBand="1" w:evenHBand="0" w:firstRowFirstColumn="0" w:firstRowLastColumn="0" w:lastRowFirstColumn="0" w:lastRowLastColumn="0"/>
          <w:trHeight w:val="507"/>
        </w:trPr>
        <w:tc>
          <w:tcPr>
            <w:tcW w:w="5670" w:type="dxa"/>
          </w:tcPr>
          <w:p w14:paraId="7BB7EDC0" w14:textId="77777777" w:rsidR="005A1AF1" w:rsidRPr="00E56B8C" w:rsidRDefault="005A1AF1" w:rsidP="002E6D26">
            <w:pPr>
              <w:spacing w:line="360" w:lineRule="auto"/>
              <w:rPr>
                <w:rFonts w:cs="Arial"/>
                <w:sz w:val="24"/>
              </w:rPr>
            </w:pPr>
            <w:r w:rsidRPr="00E56B8C">
              <w:rPr>
                <w:rFonts w:cs="Arial"/>
                <w:color w:val="000000"/>
                <w:sz w:val="24"/>
              </w:rPr>
              <w:t>When will these concepts</w:t>
            </w:r>
            <w:r>
              <w:rPr>
                <w:rFonts w:cs="Arial"/>
                <w:color w:val="000000"/>
                <w:sz w:val="24"/>
              </w:rPr>
              <w:t xml:space="preserve"> be revisited</w:t>
            </w:r>
            <w:r w:rsidRPr="00E56B8C">
              <w:rPr>
                <w:rFonts w:cs="Arial"/>
                <w:color w:val="000000"/>
                <w:sz w:val="24"/>
              </w:rPr>
              <w:t>?</w:t>
            </w:r>
          </w:p>
        </w:tc>
        <w:tc>
          <w:tcPr>
            <w:tcW w:w="3894" w:type="dxa"/>
          </w:tcPr>
          <w:p w14:paraId="5A28E4DF" w14:textId="77777777" w:rsidR="005A1AF1" w:rsidRPr="00E56B8C" w:rsidRDefault="005A1AF1" w:rsidP="002E6D26">
            <w:pPr>
              <w:spacing w:line="360" w:lineRule="auto"/>
              <w:rPr>
                <w:rFonts w:cs="Arial"/>
                <w:sz w:val="24"/>
              </w:rPr>
            </w:pPr>
          </w:p>
        </w:tc>
      </w:tr>
      <w:tr w:rsidR="005A1AF1" w:rsidRPr="00E56B8C" w14:paraId="182594E6" w14:textId="77777777" w:rsidTr="0022538E">
        <w:trPr>
          <w:cnfStyle w:val="000000010000" w:firstRow="0" w:lastRow="0" w:firstColumn="0" w:lastColumn="0" w:oddVBand="0" w:evenVBand="0" w:oddHBand="0" w:evenHBand="1" w:firstRowFirstColumn="0" w:firstRowLastColumn="0" w:lastRowFirstColumn="0" w:lastRowLastColumn="0"/>
          <w:trHeight w:val="507"/>
        </w:trPr>
        <w:tc>
          <w:tcPr>
            <w:tcW w:w="5670" w:type="dxa"/>
          </w:tcPr>
          <w:p w14:paraId="70522B8E" w14:textId="77777777" w:rsidR="005A1AF1" w:rsidRPr="00E56B8C" w:rsidRDefault="005A1AF1" w:rsidP="002E6D26">
            <w:pPr>
              <w:pStyle w:val="DoEtabletext2018"/>
              <w:spacing w:line="360" w:lineRule="auto"/>
              <w:rPr>
                <w:rFonts w:ascii="Arial" w:hAnsi="Arial" w:cs="Arial"/>
                <w:sz w:val="24"/>
                <w:szCs w:val="24"/>
              </w:rPr>
            </w:pPr>
            <w:r>
              <w:rPr>
                <w:rFonts w:ascii="Arial" w:hAnsi="Arial" w:cs="Arial"/>
                <w:sz w:val="24"/>
                <w:szCs w:val="24"/>
              </w:rPr>
              <w:t>How well were student</w:t>
            </w:r>
            <w:r w:rsidRPr="00E56B8C">
              <w:rPr>
                <w:rFonts w:ascii="Arial" w:hAnsi="Arial" w:cs="Arial"/>
                <w:sz w:val="24"/>
                <w:szCs w:val="24"/>
              </w:rPr>
              <w:t xml:space="preserve"> learning needs </w:t>
            </w:r>
            <w:r>
              <w:rPr>
                <w:rFonts w:ascii="Arial" w:hAnsi="Arial" w:cs="Arial"/>
                <w:sz w:val="24"/>
                <w:szCs w:val="24"/>
              </w:rPr>
              <w:t>met</w:t>
            </w:r>
            <w:r w:rsidRPr="00E56B8C">
              <w:rPr>
                <w:rFonts w:ascii="Arial" w:hAnsi="Arial" w:cs="Arial"/>
                <w:sz w:val="24"/>
                <w:szCs w:val="24"/>
              </w:rPr>
              <w:t>?</w:t>
            </w:r>
          </w:p>
          <w:p w14:paraId="1B5DCA51" w14:textId="73C827E4" w:rsidR="005A1AF1" w:rsidRPr="00E56B8C" w:rsidRDefault="005A1AF1" w:rsidP="002E6D26">
            <w:pPr>
              <w:spacing w:line="360" w:lineRule="auto"/>
              <w:rPr>
                <w:rFonts w:cs="Arial"/>
                <w:sz w:val="24"/>
              </w:rPr>
            </w:pPr>
          </w:p>
        </w:tc>
        <w:tc>
          <w:tcPr>
            <w:tcW w:w="3894" w:type="dxa"/>
          </w:tcPr>
          <w:p w14:paraId="78275645" w14:textId="77777777" w:rsidR="005A1AF1" w:rsidRPr="00E56B8C" w:rsidRDefault="005A1AF1" w:rsidP="002E6D26">
            <w:pPr>
              <w:spacing w:line="360" w:lineRule="auto"/>
              <w:rPr>
                <w:rFonts w:cs="Arial"/>
                <w:sz w:val="24"/>
              </w:rPr>
            </w:pPr>
          </w:p>
        </w:tc>
      </w:tr>
      <w:tr w:rsidR="00C46EF4" w:rsidRPr="00E56B8C" w14:paraId="3414B099" w14:textId="77777777" w:rsidTr="0022538E">
        <w:trPr>
          <w:cnfStyle w:val="000000100000" w:firstRow="0" w:lastRow="0" w:firstColumn="0" w:lastColumn="0" w:oddVBand="0" w:evenVBand="0" w:oddHBand="1" w:evenHBand="0" w:firstRowFirstColumn="0" w:firstRowLastColumn="0" w:lastRowFirstColumn="0" w:lastRowLastColumn="0"/>
          <w:trHeight w:val="507"/>
        </w:trPr>
        <w:tc>
          <w:tcPr>
            <w:tcW w:w="5670" w:type="dxa"/>
          </w:tcPr>
          <w:p w14:paraId="66DE819F" w14:textId="30EBED88" w:rsidR="00C46EF4" w:rsidRDefault="00C46EF4" w:rsidP="002E6D26">
            <w:pPr>
              <w:pStyle w:val="DoEtabletext2018"/>
              <w:spacing w:line="360" w:lineRule="auto"/>
              <w:rPr>
                <w:rFonts w:ascii="Arial" w:hAnsi="Arial" w:cs="Arial"/>
                <w:sz w:val="24"/>
                <w:szCs w:val="24"/>
              </w:rPr>
            </w:pPr>
            <w:r w:rsidRPr="00E56B8C">
              <w:rPr>
                <w:rFonts w:cs="Arial"/>
                <w:sz w:val="24"/>
              </w:rPr>
              <w:t>Did all students have opportunit</w:t>
            </w:r>
            <w:r>
              <w:rPr>
                <w:rFonts w:cs="Arial"/>
                <w:sz w:val="24"/>
              </w:rPr>
              <w:t>ies</w:t>
            </w:r>
            <w:r w:rsidRPr="00E56B8C">
              <w:rPr>
                <w:rFonts w:cs="Arial"/>
                <w:sz w:val="24"/>
              </w:rPr>
              <w:t xml:space="preserve"> to demonstrate their knowledge, understanding and skills?</w:t>
            </w:r>
          </w:p>
        </w:tc>
        <w:tc>
          <w:tcPr>
            <w:tcW w:w="3894" w:type="dxa"/>
          </w:tcPr>
          <w:p w14:paraId="011F97F1" w14:textId="77777777" w:rsidR="00C46EF4" w:rsidRPr="00E56B8C" w:rsidRDefault="00C46EF4" w:rsidP="002E6D26">
            <w:pPr>
              <w:spacing w:line="360" w:lineRule="auto"/>
              <w:rPr>
                <w:rFonts w:cs="Arial"/>
              </w:rPr>
            </w:pPr>
          </w:p>
        </w:tc>
      </w:tr>
      <w:tr w:rsidR="005A1AF1" w:rsidRPr="00E56B8C" w14:paraId="3B7550DE" w14:textId="77777777" w:rsidTr="0022538E">
        <w:trPr>
          <w:cnfStyle w:val="000000010000" w:firstRow="0" w:lastRow="0" w:firstColumn="0" w:lastColumn="0" w:oddVBand="0" w:evenVBand="0" w:oddHBand="0" w:evenHBand="1" w:firstRowFirstColumn="0" w:firstRowLastColumn="0" w:lastRowFirstColumn="0" w:lastRowLastColumn="0"/>
          <w:trHeight w:val="507"/>
        </w:trPr>
        <w:tc>
          <w:tcPr>
            <w:tcW w:w="5670" w:type="dxa"/>
          </w:tcPr>
          <w:p w14:paraId="74CDEA88" w14:textId="77777777" w:rsidR="005A1AF1" w:rsidRPr="00E56B8C" w:rsidRDefault="005A1AF1" w:rsidP="002E6D26">
            <w:pPr>
              <w:spacing w:line="360" w:lineRule="auto"/>
              <w:rPr>
                <w:rFonts w:cs="Arial"/>
                <w:sz w:val="24"/>
              </w:rPr>
            </w:pPr>
            <w:r w:rsidRPr="00E56B8C">
              <w:rPr>
                <w:rFonts w:cs="Arial"/>
                <w:sz w:val="24"/>
              </w:rPr>
              <w:t>Did adjustments provide adequate and appropriate access to all activities by all students?</w:t>
            </w:r>
          </w:p>
        </w:tc>
        <w:tc>
          <w:tcPr>
            <w:tcW w:w="3894" w:type="dxa"/>
          </w:tcPr>
          <w:p w14:paraId="1AAB5F57" w14:textId="77777777" w:rsidR="005A1AF1" w:rsidRPr="00E56B8C" w:rsidRDefault="005A1AF1" w:rsidP="002E6D26">
            <w:pPr>
              <w:spacing w:line="360" w:lineRule="auto"/>
              <w:rPr>
                <w:rFonts w:cs="Arial"/>
                <w:sz w:val="24"/>
              </w:rPr>
            </w:pPr>
          </w:p>
        </w:tc>
      </w:tr>
      <w:tr w:rsidR="005A1AF1" w:rsidRPr="00E56B8C" w14:paraId="499D116E" w14:textId="77777777" w:rsidTr="0022538E">
        <w:trPr>
          <w:cnfStyle w:val="000000100000" w:firstRow="0" w:lastRow="0" w:firstColumn="0" w:lastColumn="0" w:oddVBand="0" w:evenVBand="0" w:oddHBand="1" w:evenHBand="0" w:firstRowFirstColumn="0" w:firstRowLastColumn="0" w:lastRowFirstColumn="0" w:lastRowLastColumn="0"/>
          <w:trHeight w:val="507"/>
        </w:trPr>
        <w:tc>
          <w:tcPr>
            <w:tcW w:w="5670" w:type="dxa"/>
          </w:tcPr>
          <w:p w14:paraId="1EAC1A56" w14:textId="77777777" w:rsidR="005A1AF1" w:rsidRPr="00E56B8C" w:rsidRDefault="005A1AF1" w:rsidP="002E6D26">
            <w:pPr>
              <w:spacing w:line="360" w:lineRule="auto"/>
              <w:rPr>
                <w:rFonts w:cs="Arial"/>
                <w:sz w:val="24"/>
              </w:rPr>
            </w:pPr>
            <w:r w:rsidRPr="00E56B8C">
              <w:rPr>
                <w:rFonts w:cs="Arial"/>
                <w:sz w:val="24"/>
              </w:rPr>
              <w:t>Were the resources used accessible for all students?</w:t>
            </w:r>
          </w:p>
        </w:tc>
        <w:tc>
          <w:tcPr>
            <w:tcW w:w="3894" w:type="dxa"/>
          </w:tcPr>
          <w:p w14:paraId="4B7B05DF" w14:textId="77777777" w:rsidR="005A1AF1" w:rsidRPr="00E56B8C" w:rsidRDefault="005A1AF1" w:rsidP="002E6D26">
            <w:pPr>
              <w:spacing w:line="360" w:lineRule="auto"/>
              <w:rPr>
                <w:rFonts w:cs="Arial"/>
                <w:sz w:val="24"/>
              </w:rPr>
            </w:pPr>
          </w:p>
        </w:tc>
      </w:tr>
      <w:tr w:rsidR="005A1AF1" w:rsidRPr="00E56B8C" w14:paraId="77687CE4" w14:textId="77777777" w:rsidTr="0022538E">
        <w:trPr>
          <w:cnfStyle w:val="000000010000" w:firstRow="0" w:lastRow="0" w:firstColumn="0" w:lastColumn="0" w:oddVBand="0" w:evenVBand="0" w:oddHBand="0" w:evenHBand="1" w:firstRowFirstColumn="0" w:firstRowLastColumn="0" w:lastRowFirstColumn="0" w:lastRowLastColumn="0"/>
          <w:trHeight w:val="507"/>
        </w:trPr>
        <w:tc>
          <w:tcPr>
            <w:tcW w:w="5670" w:type="dxa"/>
          </w:tcPr>
          <w:p w14:paraId="29B28580" w14:textId="77777777" w:rsidR="005A1AF1" w:rsidRPr="00E56B8C" w:rsidRDefault="005A1AF1" w:rsidP="002E6D26">
            <w:pPr>
              <w:spacing w:line="360" w:lineRule="auto"/>
              <w:rPr>
                <w:rFonts w:cs="Arial"/>
                <w:sz w:val="24"/>
              </w:rPr>
            </w:pPr>
            <w:r w:rsidRPr="00E56B8C">
              <w:rPr>
                <w:rFonts w:cs="Arial"/>
                <w:sz w:val="24"/>
              </w:rPr>
              <w:t xml:space="preserve">Which activities in the learning sequence will I need to adapt to ensure </w:t>
            </w:r>
            <w:r>
              <w:rPr>
                <w:rFonts w:cs="Arial"/>
                <w:sz w:val="24"/>
              </w:rPr>
              <w:t>better achievement of</w:t>
            </w:r>
            <w:r w:rsidRPr="00E56B8C">
              <w:rPr>
                <w:rFonts w:cs="Arial"/>
                <w:sz w:val="24"/>
              </w:rPr>
              <w:t xml:space="preserve"> learning goals?</w:t>
            </w:r>
          </w:p>
        </w:tc>
        <w:tc>
          <w:tcPr>
            <w:tcW w:w="3894" w:type="dxa"/>
          </w:tcPr>
          <w:p w14:paraId="40B83F7D" w14:textId="77777777" w:rsidR="005A1AF1" w:rsidRPr="00E56B8C" w:rsidRDefault="005A1AF1" w:rsidP="002E6D26">
            <w:pPr>
              <w:spacing w:line="360" w:lineRule="auto"/>
              <w:rPr>
                <w:rFonts w:cs="Arial"/>
                <w:sz w:val="24"/>
              </w:rPr>
            </w:pPr>
          </w:p>
        </w:tc>
      </w:tr>
      <w:tr w:rsidR="005A1AF1" w:rsidRPr="00E56B8C" w14:paraId="3265017F" w14:textId="77777777" w:rsidTr="0022538E">
        <w:trPr>
          <w:cnfStyle w:val="000000100000" w:firstRow="0" w:lastRow="0" w:firstColumn="0" w:lastColumn="0" w:oddVBand="0" w:evenVBand="0" w:oddHBand="1" w:evenHBand="0" w:firstRowFirstColumn="0" w:firstRowLastColumn="0" w:lastRowFirstColumn="0" w:lastRowLastColumn="0"/>
          <w:trHeight w:val="507"/>
        </w:trPr>
        <w:tc>
          <w:tcPr>
            <w:tcW w:w="5670" w:type="dxa"/>
          </w:tcPr>
          <w:p w14:paraId="7E8C38E6" w14:textId="77777777" w:rsidR="005A1AF1" w:rsidRPr="00E56B8C" w:rsidRDefault="005A1AF1" w:rsidP="002E6D26">
            <w:pPr>
              <w:spacing w:line="360" w:lineRule="auto"/>
              <w:rPr>
                <w:rFonts w:cs="Arial"/>
                <w:sz w:val="24"/>
              </w:rPr>
            </w:pPr>
            <w:r w:rsidRPr="00E56B8C">
              <w:rPr>
                <w:rFonts w:cs="Arial"/>
                <w:color w:val="000000"/>
                <w:sz w:val="24"/>
              </w:rPr>
              <w:t>Did the learning sequence provide sufficient opportunities to make quality assessment judgements about student achievement?</w:t>
            </w:r>
          </w:p>
        </w:tc>
        <w:tc>
          <w:tcPr>
            <w:tcW w:w="3894" w:type="dxa"/>
          </w:tcPr>
          <w:p w14:paraId="646FDC58" w14:textId="77777777" w:rsidR="005A1AF1" w:rsidRPr="00E56B8C" w:rsidRDefault="005A1AF1" w:rsidP="002E6D26">
            <w:pPr>
              <w:spacing w:line="360" w:lineRule="auto"/>
              <w:rPr>
                <w:rFonts w:cs="Arial"/>
                <w:sz w:val="24"/>
              </w:rPr>
            </w:pPr>
          </w:p>
        </w:tc>
      </w:tr>
      <w:tr w:rsidR="005A1AF1" w:rsidRPr="00E56B8C" w14:paraId="024DA047" w14:textId="77777777" w:rsidTr="0022538E">
        <w:trPr>
          <w:cnfStyle w:val="000000010000" w:firstRow="0" w:lastRow="0" w:firstColumn="0" w:lastColumn="0" w:oddVBand="0" w:evenVBand="0" w:oddHBand="0" w:evenHBand="1" w:firstRowFirstColumn="0" w:firstRowLastColumn="0" w:lastRowFirstColumn="0" w:lastRowLastColumn="0"/>
          <w:trHeight w:val="507"/>
        </w:trPr>
        <w:tc>
          <w:tcPr>
            <w:tcW w:w="5670" w:type="dxa"/>
          </w:tcPr>
          <w:p w14:paraId="67F743B2" w14:textId="77777777" w:rsidR="005A1AF1" w:rsidRPr="00E56B8C" w:rsidRDefault="005A1AF1" w:rsidP="002E6D26">
            <w:pPr>
              <w:spacing w:line="360" w:lineRule="auto"/>
              <w:rPr>
                <w:rFonts w:cs="Arial"/>
                <w:sz w:val="24"/>
              </w:rPr>
            </w:pPr>
            <w:r w:rsidRPr="00E56B8C">
              <w:rPr>
                <w:rFonts w:cs="Arial"/>
                <w:color w:val="000000"/>
                <w:sz w:val="24"/>
              </w:rPr>
              <w:t>Which activities and tasks were most engaging and effective?</w:t>
            </w:r>
          </w:p>
        </w:tc>
        <w:tc>
          <w:tcPr>
            <w:tcW w:w="3894" w:type="dxa"/>
          </w:tcPr>
          <w:p w14:paraId="13ECE659" w14:textId="77777777" w:rsidR="005A1AF1" w:rsidRPr="00E56B8C" w:rsidRDefault="005A1AF1" w:rsidP="002E6D26">
            <w:pPr>
              <w:spacing w:line="360" w:lineRule="auto"/>
              <w:rPr>
                <w:rFonts w:cs="Arial"/>
                <w:sz w:val="24"/>
              </w:rPr>
            </w:pPr>
          </w:p>
        </w:tc>
      </w:tr>
    </w:tbl>
    <w:p w14:paraId="770A8341" w14:textId="77777777" w:rsidR="00A275F0" w:rsidRPr="00B07502" w:rsidRDefault="261F7F5D" w:rsidP="002E6D26">
      <w:pPr>
        <w:pStyle w:val="Heading2"/>
        <w:spacing w:line="360" w:lineRule="auto"/>
      </w:pPr>
      <w:bookmarkStart w:id="77" w:name="_Toc94526678"/>
      <w:r>
        <w:lastRenderedPageBreak/>
        <w:t>Glossary</w:t>
      </w:r>
      <w:bookmarkEnd w:id="77"/>
    </w:p>
    <w:p w14:paraId="695A4F0C" w14:textId="77777777" w:rsidR="00A275F0" w:rsidRDefault="2E6E44D9" w:rsidP="002E6D26">
      <w:pPr>
        <w:spacing w:line="360" w:lineRule="auto"/>
      </w:pPr>
      <w:r>
        <w:t>K</w:t>
      </w:r>
      <w:r w:rsidR="261F7F5D">
        <w:t>ey terms that will deepen student knowledge and understanding of concepts and skills addressed throughout the unit of work.</w:t>
      </w:r>
    </w:p>
    <w:p w14:paraId="489768A2" w14:textId="1270B385" w:rsidR="00A275F0" w:rsidRDefault="00E6263B" w:rsidP="002E6D26">
      <w:pPr>
        <w:pStyle w:val="ListBullet"/>
        <w:spacing w:line="360" w:lineRule="auto"/>
      </w:pPr>
      <w:r>
        <w:rPr>
          <w:rStyle w:val="Strong"/>
        </w:rPr>
        <w:t>A</w:t>
      </w:r>
      <w:r w:rsidR="261F7F5D" w:rsidRPr="2B6E34C4">
        <w:rPr>
          <w:rStyle w:val="Strong"/>
        </w:rPr>
        <w:t>dversity</w:t>
      </w:r>
      <w:r w:rsidR="261F7F5D">
        <w:t xml:space="preserve"> </w:t>
      </w:r>
      <w:r w:rsidR="2E6E44D9">
        <w:t>–</w:t>
      </w:r>
      <w:r w:rsidR="261F7F5D">
        <w:t xml:space="preserve"> Hardship, or a difficult or unpleasant situation.</w:t>
      </w:r>
    </w:p>
    <w:p w14:paraId="7395F08E" w14:textId="632A1C91" w:rsidR="00A275F0" w:rsidRPr="00E6263B" w:rsidRDefault="00E6263B" w:rsidP="002E6D26">
      <w:pPr>
        <w:pStyle w:val="ListBullet"/>
        <w:spacing w:line="360" w:lineRule="auto"/>
        <w:rPr>
          <w:b/>
          <w:bCs/>
        </w:rPr>
      </w:pPr>
      <w:r w:rsidRPr="2C5A18BA">
        <w:rPr>
          <w:rStyle w:val="Strong"/>
        </w:rPr>
        <w:t>I</w:t>
      </w:r>
      <w:r w:rsidR="261F7F5D" w:rsidRPr="2C5A18BA">
        <w:rPr>
          <w:rStyle w:val="Strong"/>
        </w:rPr>
        <w:t>dentity</w:t>
      </w:r>
      <w:r>
        <w:t xml:space="preserve"> – D</w:t>
      </w:r>
      <w:r w:rsidR="008D4AD8">
        <w:t>efinition 1</w:t>
      </w:r>
      <w:r>
        <w:t xml:space="preserve">: </w:t>
      </w:r>
      <w:r w:rsidR="261F7F5D">
        <w:t>individual characteristics (including thoughts, ideas, feelings and attitudes towards self-worth) and capabilities of a person, or characteristics of a social or cultural group. Identity refers to all things that define who we are at any given mo</w:t>
      </w:r>
      <w:r w:rsidR="3D19413E">
        <w:t>m</w:t>
      </w:r>
      <w:r w:rsidR="261F7F5D">
        <w:t>ent in our lives. It is not static, identity is influenced by contextual factors.</w:t>
      </w:r>
    </w:p>
    <w:p w14:paraId="553A2209" w14:textId="3546B7CB" w:rsidR="008D4AD8" w:rsidRDefault="00E6263B" w:rsidP="00C46EF4">
      <w:pPr>
        <w:pStyle w:val="ListBullet"/>
        <w:numPr>
          <w:ilvl w:val="0"/>
          <w:numId w:val="0"/>
        </w:numPr>
        <w:spacing w:line="360" w:lineRule="auto"/>
        <w:ind w:left="360"/>
      </w:pPr>
      <w:r>
        <w:t>D</w:t>
      </w:r>
      <w:r w:rsidR="008D4AD8">
        <w:t>efinition 2</w:t>
      </w:r>
      <w:r>
        <w:t xml:space="preserve">: </w:t>
      </w:r>
      <w:r w:rsidR="008D4AD8">
        <w:t>i</w:t>
      </w:r>
      <w:r w:rsidR="008D4AD8" w:rsidRPr="008D4AD8">
        <w:t>dentity is who you are. This includes the way you think about yourself, the way others see you and the characteristics that make you special or unique. There are many influences on your identity. Our identity can change as we grow and throughout adulthood.</w:t>
      </w:r>
    </w:p>
    <w:p w14:paraId="5A3A7264" w14:textId="42AD9A20" w:rsidR="00A275F0" w:rsidRDefault="00E6263B" w:rsidP="002E6D26">
      <w:pPr>
        <w:pStyle w:val="ListBullet"/>
        <w:spacing w:line="360" w:lineRule="auto"/>
      </w:pPr>
      <w:r>
        <w:rPr>
          <w:rStyle w:val="Strong"/>
        </w:rPr>
        <w:t>R</w:t>
      </w:r>
      <w:r w:rsidR="261F7F5D" w:rsidRPr="2B6E34C4">
        <w:rPr>
          <w:rStyle w:val="Strong"/>
        </w:rPr>
        <w:t>esilience</w:t>
      </w:r>
      <w:r w:rsidR="261F7F5D">
        <w:t xml:space="preserve"> – a capacity to deal constructively with change or challenge, allowing a person to maintain or re-establish their social and emotional wellbeing in the face of difficult events. It involves thoughts, feeling and actions.</w:t>
      </w:r>
      <w:r w:rsidR="3D19413E">
        <w:t xml:space="preserve"> </w:t>
      </w:r>
      <w:r w:rsidR="261F7F5D">
        <w:t>Res</w:t>
      </w:r>
      <w:r w:rsidR="3D19413E">
        <w:t>i</w:t>
      </w:r>
      <w:r w:rsidR="261F7F5D">
        <w:t>lience is an integral part of learning as it underpins the ability to respond positively to setbacks, mistakes or challenging life experiences</w:t>
      </w:r>
      <w:r>
        <w:t>.</w:t>
      </w:r>
    </w:p>
    <w:p w14:paraId="0F435B72" w14:textId="264C5B12" w:rsidR="00A275F0" w:rsidRDefault="00E6263B" w:rsidP="002E6D26">
      <w:pPr>
        <w:pStyle w:val="ListBullet"/>
        <w:spacing w:line="360" w:lineRule="auto"/>
      </w:pPr>
      <w:r>
        <w:rPr>
          <w:rStyle w:val="Strong"/>
        </w:rPr>
        <w:t>Re</w:t>
      </w:r>
      <w:r w:rsidR="261F7F5D" w:rsidRPr="2B6E34C4">
        <w:rPr>
          <w:rStyle w:val="Strong"/>
        </w:rPr>
        <w:t>silient</w:t>
      </w:r>
      <w:r w:rsidR="261F7F5D">
        <w:t xml:space="preserve"> – able to deal constructively with change or challenge, allowing them to maintain or re-establish their social and emotional wellbeing in the face of difficult events.</w:t>
      </w:r>
    </w:p>
    <w:p w14:paraId="2617D438" w14:textId="141BF061" w:rsidR="00A275F0" w:rsidRDefault="00E6263B" w:rsidP="002E6D26">
      <w:pPr>
        <w:pStyle w:val="ListBullet"/>
        <w:spacing w:line="360" w:lineRule="auto"/>
      </w:pPr>
      <w:r>
        <w:rPr>
          <w:rStyle w:val="Strong"/>
        </w:rPr>
        <w:t>S</w:t>
      </w:r>
      <w:r w:rsidR="261F7F5D" w:rsidRPr="2B6E34C4">
        <w:rPr>
          <w:rStyle w:val="Strong"/>
        </w:rPr>
        <w:t xml:space="preserve">trategies </w:t>
      </w:r>
      <w:r w:rsidR="261F7F5D">
        <w:t>– a plan or set of ideas. These are usually developed before beginning a task or activity to successfully achieve a goal or outcome.</w:t>
      </w:r>
    </w:p>
    <w:p w14:paraId="7B353DD5" w14:textId="7B25625A" w:rsidR="00A275F0" w:rsidRDefault="00E6263B" w:rsidP="002E6D26">
      <w:pPr>
        <w:pStyle w:val="ListBullet"/>
        <w:spacing w:line="360" w:lineRule="auto"/>
      </w:pPr>
      <w:r>
        <w:rPr>
          <w:rStyle w:val="Strong"/>
        </w:rPr>
        <w:t>W</w:t>
      </w:r>
      <w:r w:rsidR="261F7F5D" w:rsidRPr="2B6E34C4">
        <w:rPr>
          <w:rStyle w:val="Strong"/>
        </w:rPr>
        <w:t>ellbeing</w:t>
      </w:r>
      <w:r w:rsidR="261F7F5D">
        <w:t xml:space="preserve"> – a sustainable state characterised by predominantly positive feelings, attitudes and relationships. It involves resilience, self-efficacy and a high level of satisfaction with self.</w:t>
      </w:r>
    </w:p>
    <w:p w14:paraId="44921E3F" w14:textId="3D1ED896" w:rsidR="008A0E65" w:rsidRDefault="008D4AD8" w:rsidP="002E6D26">
      <w:pPr>
        <w:pStyle w:val="ListBullet"/>
        <w:spacing w:line="360" w:lineRule="auto"/>
      </w:pPr>
      <w:r>
        <w:rPr>
          <w:rStyle w:val="Strong"/>
        </w:rPr>
        <w:t>Y</w:t>
      </w:r>
      <w:r w:rsidR="261F7F5D" w:rsidRPr="2B6E34C4">
        <w:rPr>
          <w:rStyle w:val="Strong"/>
        </w:rPr>
        <w:t xml:space="preserve">arning </w:t>
      </w:r>
      <w:r>
        <w:rPr>
          <w:rStyle w:val="Strong"/>
        </w:rPr>
        <w:t>C</w:t>
      </w:r>
      <w:r w:rsidR="261F7F5D" w:rsidRPr="2B6E34C4">
        <w:rPr>
          <w:rStyle w:val="Strong"/>
        </w:rPr>
        <w:t>ircle</w:t>
      </w:r>
      <w:r w:rsidR="261F7F5D">
        <w:t xml:space="preserve"> – an initiative used in a range of contemporary Aboriginal contexts to reinforce customary cultural practices of communication where each participant’s contribution is equally valued.</w:t>
      </w:r>
    </w:p>
    <w:p w14:paraId="349F391E" w14:textId="77777777" w:rsidR="008A0E65" w:rsidRDefault="008A0E65" w:rsidP="002E6D26">
      <w:pPr>
        <w:spacing w:line="360" w:lineRule="auto"/>
      </w:pPr>
      <w:r>
        <w:br w:type="page"/>
      </w:r>
    </w:p>
    <w:p w14:paraId="76E46C9F" w14:textId="77777777" w:rsidR="009C39C5" w:rsidRDefault="009C39C5" w:rsidP="002E6D26">
      <w:pPr>
        <w:pStyle w:val="Heading2"/>
        <w:spacing w:line="360" w:lineRule="auto"/>
      </w:pPr>
      <w:bookmarkStart w:id="78" w:name="_Appendix_1_–"/>
      <w:bookmarkStart w:id="79" w:name="_Appendix_1a_–"/>
      <w:bookmarkStart w:id="80" w:name="_Toc94526679"/>
      <w:bookmarkEnd w:id="78"/>
      <w:bookmarkEnd w:id="79"/>
      <w:r>
        <w:lastRenderedPageBreak/>
        <w:t>Appendix 1a – A metaphor for resilience</w:t>
      </w:r>
      <w:bookmarkEnd w:id="80"/>
    </w:p>
    <w:p w14:paraId="4240ED02" w14:textId="77777777" w:rsidR="00E6263B" w:rsidRDefault="00630E8A" w:rsidP="002E6D26">
      <w:pPr>
        <w:spacing w:line="360" w:lineRule="auto"/>
      </w:pPr>
      <w:r>
        <w:t>One way of explaining the concept of resilience is to imagine a plane in mid-flight encountering poor weather</w:t>
      </w:r>
      <w:r w:rsidR="00840932">
        <w:t xml:space="preserve"> such as strong winds and heavy rain</w:t>
      </w:r>
      <w:r>
        <w:t>. The poor weather represents adversity</w:t>
      </w:r>
      <w:r w:rsidR="00D0590F">
        <w:t xml:space="preserve"> (challenging and/or difficult times)</w:t>
      </w:r>
      <w:r>
        <w:t>.</w:t>
      </w:r>
    </w:p>
    <w:p w14:paraId="34B3CA04" w14:textId="759DCFFC" w:rsidR="00630E8A" w:rsidRDefault="00630E8A" w:rsidP="002E6D26">
      <w:pPr>
        <w:spacing w:line="360" w:lineRule="auto"/>
      </w:pPr>
      <w:r>
        <w:t>The ability of the plane to get through the poor weather and reach its destination depends on its level of resilience, including factors related to</w:t>
      </w:r>
      <w:r w:rsidR="005940BC">
        <w:t>:</w:t>
      </w:r>
    </w:p>
    <w:p w14:paraId="7059DC08" w14:textId="6A225A82" w:rsidR="00630E8A" w:rsidRDefault="00E6263B" w:rsidP="002E6D26">
      <w:pPr>
        <w:pStyle w:val="ListBullet"/>
        <w:spacing w:line="360" w:lineRule="auto"/>
      </w:pPr>
      <w:r>
        <w:t>T</w:t>
      </w:r>
      <w:r w:rsidR="00630E8A">
        <w:t>he pilot (the child)</w:t>
      </w:r>
      <w:r>
        <w:t>.</w:t>
      </w:r>
    </w:p>
    <w:p w14:paraId="425B2447" w14:textId="6D76062F" w:rsidR="00630E8A" w:rsidRDefault="00E6263B" w:rsidP="002E6D26">
      <w:pPr>
        <w:pStyle w:val="ListBullet"/>
        <w:spacing w:line="360" w:lineRule="auto"/>
      </w:pPr>
      <w:r>
        <w:t>T</w:t>
      </w:r>
      <w:r w:rsidR="00630E8A">
        <w:t xml:space="preserve">he co-pilot, the flight crew and the ground crew (parents, siblings, grandparents, </w:t>
      </w:r>
      <w:r w:rsidR="00024F6D">
        <w:t xml:space="preserve">aunts and uncles, </w:t>
      </w:r>
      <w:r w:rsidR="00630E8A">
        <w:t>other extended family, ECEC practitioners, teachers, health practitioners)</w:t>
      </w:r>
      <w:r>
        <w:t>.</w:t>
      </w:r>
    </w:p>
    <w:p w14:paraId="3D8B9DEC" w14:textId="1B2ECCDD" w:rsidR="00630E8A" w:rsidRDefault="00E6263B" w:rsidP="002E6D26">
      <w:pPr>
        <w:pStyle w:val="ListBullet"/>
        <w:spacing w:line="360" w:lineRule="auto"/>
      </w:pPr>
      <w:r>
        <w:t>T</w:t>
      </w:r>
      <w:r w:rsidR="00630E8A">
        <w:t>he equipment available to the pilot, flight and ground crews (the resources available to the child, family, services and practitioners)</w:t>
      </w:r>
      <w:r>
        <w:t>.</w:t>
      </w:r>
    </w:p>
    <w:p w14:paraId="30363051" w14:textId="65F24ADC" w:rsidR="00630E8A" w:rsidRDefault="00E6263B" w:rsidP="002E6D26">
      <w:pPr>
        <w:pStyle w:val="ListBullet"/>
        <w:spacing w:line="360" w:lineRule="auto"/>
      </w:pPr>
      <w:r>
        <w:t>T</w:t>
      </w:r>
      <w:r w:rsidR="00630E8A">
        <w:t>he type of plane (child temperament, age)</w:t>
      </w:r>
      <w:r>
        <w:t>.</w:t>
      </w:r>
    </w:p>
    <w:p w14:paraId="29E85524" w14:textId="31495944" w:rsidR="00630E8A" w:rsidRDefault="00E6263B" w:rsidP="002E6D26">
      <w:pPr>
        <w:pStyle w:val="ListBullet"/>
        <w:spacing w:line="360" w:lineRule="auto"/>
      </w:pPr>
      <w:r>
        <w:t>H</w:t>
      </w:r>
      <w:r w:rsidR="00630E8A">
        <w:t>ow severe and how long the poor weather lasts (</w:t>
      </w:r>
      <w:r w:rsidR="00D0590F">
        <w:t>how bad the challenging or difficulty is and how long it lasts</w:t>
      </w:r>
      <w:r w:rsidR="00630E8A">
        <w:t>).</w:t>
      </w:r>
    </w:p>
    <w:p w14:paraId="51170504" w14:textId="77777777" w:rsidR="00630E8A" w:rsidRDefault="00630E8A" w:rsidP="002E6D26">
      <w:pPr>
        <w:spacing w:line="360" w:lineRule="auto"/>
      </w:pPr>
      <w:r>
        <w:t>All these factors will determine how much the plane is able to stay on course.</w:t>
      </w:r>
    </w:p>
    <w:p w14:paraId="7B285A78" w14:textId="77777777" w:rsidR="00630E8A" w:rsidRDefault="00630E8A" w:rsidP="002E6D26">
      <w:pPr>
        <w:spacing w:line="360" w:lineRule="auto"/>
      </w:pPr>
      <w:r>
        <w:t>Different planes will respond to poor weather conditions in different ways, in the same way that different children respond to the same adversity in different ways.</w:t>
      </w:r>
    </w:p>
    <w:p w14:paraId="56239CA3" w14:textId="77777777" w:rsidR="00630E8A" w:rsidRDefault="00630E8A" w:rsidP="002E6D26">
      <w:pPr>
        <w:spacing w:line="360" w:lineRule="auto"/>
      </w:pPr>
      <w:r>
        <w:t>Regardless of this, the pilot cannot handle the poor weather adequately without the assistance of the flight and ground crews (the child’s resilience depends upon the support they get from the people around them). The pilot, flights and ground crews all rely upon the equipment available to them to ensure the plane gets through the poor weather safely (the people around the child need resources to support the child).</w:t>
      </w:r>
    </w:p>
    <w:p w14:paraId="2F3CFA8C" w14:textId="712F5D1E" w:rsidR="00630E8A" w:rsidRDefault="00630E8A" w:rsidP="002E6D26">
      <w:pPr>
        <w:spacing w:line="360" w:lineRule="auto"/>
      </w:pPr>
      <w:r>
        <w:t xml:space="preserve">Although the plane itself cannot be made stronger by the </w:t>
      </w:r>
      <w:r w:rsidR="00D0590F">
        <w:t>challenge or difficulty</w:t>
      </w:r>
      <w:r>
        <w:t>, the pilot (child) will likely have improved skills and capabilities as a result, as will the ground crew (family, practitioners etc.).</w:t>
      </w:r>
    </w:p>
    <w:p w14:paraId="1B9BC7D1" w14:textId="11A14882" w:rsidR="00630E8A" w:rsidRPr="00E6263B" w:rsidRDefault="00630E8A" w:rsidP="002E6D26">
      <w:pPr>
        <w:spacing w:line="360" w:lineRule="auto"/>
      </w:pPr>
      <w:r>
        <w:t xml:space="preserve">Source: Beyond Blue Ltd. (2017). </w:t>
      </w:r>
      <w:hyperlink r:id="rId64" w:history="1">
        <w:r w:rsidRPr="0035778E">
          <w:rPr>
            <w:rStyle w:val="Hyperlink"/>
          </w:rPr>
          <w:t>Building resilience in children aged 0–12: A practice guide</w:t>
        </w:r>
      </w:hyperlink>
      <w:r w:rsidR="007A0AB4">
        <w:rPr>
          <w:rStyle w:val="Hyperlink"/>
        </w:rPr>
        <w:t xml:space="preserve">. </w:t>
      </w:r>
      <w:r w:rsidR="007A0AB4">
        <w:t xml:space="preserve">Used </w:t>
      </w:r>
      <w:r w:rsidR="007A0AB4" w:rsidRPr="00E6263B">
        <w:t>and adapted with permission.</w:t>
      </w:r>
    </w:p>
    <w:p w14:paraId="5B5F12C2" w14:textId="6B183AFC" w:rsidR="00341AF1" w:rsidRPr="00B07502" w:rsidRDefault="009C39C5" w:rsidP="007B5084">
      <w:pPr>
        <w:pStyle w:val="Heading2"/>
        <w:spacing w:line="360" w:lineRule="auto"/>
      </w:pPr>
      <w:bookmarkStart w:id="81" w:name="_Toc94526680"/>
      <w:r>
        <w:lastRenderedPageBreak/>
        <w:t>Appendix 1b</w:t>
      </w:r>
      <w:r w:rsidR="5BE75ED0">
        <w:t xml:space="preserve"> – Resilience tree worksheet</w:t>
      </w:r>
      <w:bookmarkEnd w:id="81"/>
    </w:p>
    <w:p w14:paraId="695F74AA" w14:textId="77777777" w:rsidR="00394C0A" w:rsidRPr="00B07502" w:rsidRDefault="5BE75ED0" w:rsidP="007B5084">
      <w:pPr>
        <w:spacing w:line="360" w:lineRule="auto"/>
        <w:rPr>
          <w:rStyle w:val="Strong"/>
        </w:rPr>
      </w:pPr>
      <w:bookmarkStart w:id="82" w:name="_Resilience"/>
      <w:bookmarkEnd w:id="82"/>
      <w:r w:rsidRPr="2B6E34C4">
        <w:rPr>
          <w:rStyle w:val="Strong"/>
        </w:rPr>
        <w:t>I think resilience means…</w:t>
      </w:r>
    </w:p>
    <w:p w14:paraId="0E0B95F2" w14:textId="77777777" w:rsidR="00394C0A" w:rsidRDefault="416FB6AA" w:rsidP="007B5084">
      <w:pPr>
        <w:spacing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D8425E0" w14:textId="77777777" w:rsidR="00394C0A" w:rsidRDefault="6F73B351" w:rsidP="007B5084">
      <w:pPr>
        <w:tabs>
          <w:tab w:val="left" w:pos="1545"/>
        </w:tabs>
        <w:spacing w:line="360" w:lineRule="auto"/>
        <w:rPr>
          <w:lang w:eastAsia="zh-CN"/>
        </w:rPr>
      </w:pPr>
      <w:r>
        <w:rPr>
          <w:noProof/>
        </w:rPr>
        <w:drawing>
          <wp:inline distT="0" distB="0" distL="0" distR="0" wp14:anchorId="6D2FECD5" wp14:editId="41B3B9E5">
            <wp:extent cx="5604508" cy="5200650"/>
            <wp:effectExtent l="0" t="0" r="0" b="0"/>
            <wp:docPr id="35" name="Picture 35" descr="Outline of tree with roots and le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pic:nvPicPr>
                  <pic:blipFill>
                    <a:blip r:embed="rId65">
                      <a:extLst>
                        <a:ext uri="{28A0092B-C50C-407E-A947-70E740481C1C}">
                          <a14:useLocalDpi xmlns:a14="http://schemas.microsoft.com/office/drawing/2010/main" val="0"/>
                        </a:ext>
                      </a:extLst>
                    </a:blip>
                    <a:stretch>
                      <a:fillRect/>
                    </a:stretch>
                  </pic:blipFill>
                  <pic:spPr>
                    <a:xfrm>
                      <a:off x="0" y="0"/>
                      <a:ext cx="5604508" cy="5200650"/>
                    </a:xfrm>
                    <a:prstGeom prst="rect">
                      <a:avLst/>
                    </a:prstGeom>
                  </pic:spPr>
                </pic:pic>
              </a:graphicData>
            </a:graphic>
          </wp:inline>
        </w:drawing>
      </w:r>
    </w:p>
    <w:p w14:paraId="01ADEEBA" w14:textId="09DED9F8" w:rsidR="00823633" w:rsidRDefault="7AD2FA9F" w:rsidP="007B5084">
      <w:pPr>
        <w:pStyle w:val="Caption"/>
        <w:spacing w:line="360" w:lineRule="auto"/>
      </w:pPr>
      <w:r>
        <w:t xml:space="preserve">Figure </w:t>
      </w:r>
      <w:r w:rsidR="00823633">
        <w:fldChar w:fldCharType="begin"/>
      </w:r>
      <w:r w:rsidR="00823633">
        <w:instrText xml:space="preserve"> SEQ Figure \* ARABIC </w:instrText>
      </w:r>
      <w:r w:rsidR="00823633">
        <w:fldChar w:fldCharType="separate"/>
      </w:r>
      <w:r w:rsidR="00515444">
        <w:rPr>
          <w:noProof/>
        </w:rPr>
        <w:t>1</w:t>
      </w:r>
      <w:r w:rsidR="00823633">
        <w:fldChar w:fldCharType="end"/>
      </w:r>
      <w:r>
        <w:t xml:space="preserve"> –</w:t>
      </w:r>
      <w:r w:rsidR="001716DA">
        <w:t xml:space="preserve"> Resilience tree</w:t>
      </w:r>
    </w:p>
    <w:p w14:paraId="08ABFBDD" w14:textId="77777777" w:rsidR="008A0E65" w:rsidRPr="00823633" w:rsidRDefault="00823633" w:rsidP="007B5084">
      <w:pPr>
        <w:spacing w:line="360" w:lineRule="auto"/>
        <w:rPr>
          <w:rStyle w:val="Heading2Char"/>
          <w:rFonts w:eastAsiaTheme="minorEastAsia" w:cstheme="minorBidi"/>
          <w:color w:val="auto"/>
          <w:sz w:val="22"/>
          <w:szCs w:val="22"/>
          <w:lang w:eastAsia="en-US"/>
        </w:rPr>
      </w:pPr>
      <w:r>
        <w:br w:type="page"/>
      </w:r>
    </w:p>
    <w:p w14:paraId="48E9F9CB" w14:textId="77777777" w:rsidR="00394C0A" w:rsidRPr="0007390D" w:rsidRDefault="5BE75ED0" w:rsidP="007B5084">
      <w:pPr>
        <w:pStyle w:val="Heading2"/>
        <w:spacing w:line="360" w:lineRule="auto"/>
      </w:pPr>
      <w:bookmarkStart w:id="83" w:name="_Appendix_2_–"/>
      <w:bookmarkStart w:id="84" w:name="_Toc94526681"/>
      <w:bookmarkEnd w:id="83"/>
      <w:r>
        <w:lastRenderedPageBreak/>
        <w:t>Appendix 2 – Resilience class w</w:t>
      </w:r>
      <w:r w:rsidR="05A071EB">
        <w:t>all display</w:t>
      </w:r>
      <w:bookmarkEnd w:id="84"/>
    </w:p>
    <w:p w14:paraId="5320CD88" w14:textId="77777777" w:rsidR="0007390D" w:rsidRPr="002A3480" w:rsidRDefault="7E52839D" w:rsidP="007B5084">
      <w:pPr>
        <w:spacing w:line="360" w:lineRule="auto"/>
      </w:pPr>
      <w:r w:rsidRPr="2B6E34C4">
        <w:rPr>
          <w:rStyle w:val="Strong"/>
        </w:rPr>
        <w:t>Raindrops</w:t>
      </w:r>
      <w:r w:rsidR="39608A48">
        <w:t xml:space="preserve"> – </w:t>
      </w:r>
      <w:r>
        <w:t>influencing factors. For example, parents or carers, family, friends, school, gender stereotypes and expectations, disability, culture, religion, emerging world issues.</w:t>
      </w:r>
    </w:p>
    <w:p w14:paraId="2C79C16F" w14:textId="1DED39C7" w:rsidR="0007390D" w:rsidRDefault="7E52839D" w:rsidP="007B5084">
      <w:pPr>
        <w:spacing w:line="360" w:lineRule="auto"/>
      </w:pPr>
      <w:r w:rsidRPr="2B6E34C4">
        <w:rPr>
          <w:rStyle w:val="Strong"/>
        </w:rPr>
        <w:t>Leaves</w:t>
      </w:r>
      <w:r w:rsidR="39608A48">
        <w:t xml:space="preserve"> –</w:t>
      </w:r>
      <w:r>
        <w:t xml:space="preserve"> strategies</w:t>
      </w:r>
      <w:r w:rsidR="00E6263B">
        <w:t>.</w:t>
      </w:r>
    </w:p>
    <w:p w14:paraId="55FE8FCC" w14:textId="42F72257" w:rsidR="0007390D" w:rsidRDefault="7E52839D" w:rsidP="007B5084">
      <w:pPr>
        <w:spacing w:line="360" w:lineRule="auto"/>
      </w:pPr>
      <w:r w:rsidRPr="2B6E34C4">
        <w:rPr>
          <w:rStyle w:val="Strong"/>
        </w:rPr>
        <w:t>Trunk</w:t>
      </w:r>
      <w:r>
        <w:t xml:space="preserve"> – </w:t>
      </w:r>
      <w:r w:rsidR="39608A48">
        <w:t>v</w:t>
      </w:r>
      <w:r>
        <w:t>alues</w:t>
      </w:r>
      <w:r w:rsidR="00E6263B">
        <w:t>.</w:t>
      </w:r>
    </w:p>
    <w:p w14:paraId="21DF6219" w14:textId="7E156C11" w:rsidR="0007390D" w:rsidRDefault="7E52839D" w:rsidP="007B5084">
      <w:pPr>
        <w:spacing w:line="360" w:lineRule="auto"/>
      </w:pPr>
      <w:r w:rsidRPr="2B6E34C4">
        <w:rPr>
          <w:rStyle w:val="Strong"/>
        </w:rPr>
        <w:t>Roots</w:t>
      </w:r>
      <w:r w:rsidR="39608A48">
        <w:t xml:space="preserve"> – i</w:t>
      </w:r>
      <w:r>
        <w:t>dentity. For example, physical appearance</w:t>
      </w:r>
      <w:r w:rsidR="115F218A">
        <w:t xml:space="preserve">, </w:t>
      </w:r>
      <w:r w:rsidR="00E56B4C">
        <w:t xml:space="preserve">my cultural background, </w:t>
      </w:r>
      <w:r w:rsidR="115F218A">
        <w:t>my strengths</w:t>
      </w:r>
      <w:r>
        <w:t xml:space="preserve">, my interests or hobbies, </w:t>
      </w:r>
      <w:r w:rsidR="115F218A">
        <w:t xml:space="preserve">my personality, </w:t>
      </w:r>
      <w:r>
        <w:t xml:space="preserve">my </w:t>
      </w:r>
      <w:r w:rsidR="115F218A">
        <w:t xml:space="preserve">goals </w:t>
      </w:r>
      <w:r>
        <w:t>for the future.</w:t>
      </w:r>
    </w:p>
    <w:p w14:paraId="11C31C85" w14:textId="29F93A7C" w:rsidR="0007390D" w:rsidRDefault="7492F827" w:rsidP="007B5084">
      <w:pPr>
        <w:spacing w:line="360" w:lineRule="auto"/>
      </w:pPr>
      <w:r>
        <w:rPr>
          <w:noProof/>
        </w:rPr>
        <w:drawing>
          <wp:inline distT="0" distB="0" distL="0" distR="0" wp14:anchorId="52FC8A6D" wp14:editId="6570F5BC">
            <wp:extent cx="504825" cy="665129"/>
            <wp:effectExtent l="0" t="0" r="0" b="1905"/>
            <wp:docPr id="2" name="Picture 2" descr="Outline of raindro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66">
                      <a:extLst>
                        <a:ext uri="{28A0092B-C50C-407E-A947-70E740481C1C}">
                          <a14:useLocalDpi xmlns:a14="http://schemas.microsoft.com/office/drawing/2010/main" val="0"/>
                        </a:ext>
                      </a:extLst>
                    </a:blip>
                    <a:stretch>
                      <a:fillRect/>
                    </a:stretch>
                  </pic:blipFill>
                  <pic:spPr>
                    <a:xfrm flipH="1">
                      <a:off x="0" y="0"/>
                      <a:ext cx="504825" cy="665129"/>
                    </a:xfrm>
                    <a:prstGeom prst="rect">
                      <a:avLst/>
                    </a:prstGeom>
                  </pic:spPr>
                </pic:pic>
              </a:graphicData>
            </a:graphic>
          </wp:inline>
        </w:drawing>
      </w:r>
      <w:r w:rsidR="7E52839D">
        <w:t xml:space="preserve"> </w:t>
      </w:r>
      <w:r>
        <w:rPr>
          <w:noProof/>
        </w:rPr>
        <w:drawing>
          <wp:inline distT="0" distB="0" distL="0" distR="0" wp14:anchorId="5CD00558" wp14:editId="50193C7E">
            <wp:extent cx="504825" cy="665129"/>
            <wp:effectExtent l="0" t="0" r="0" b="1905"/>
            <wp:docPr id="1" name="Picture 1" descr="Outline of raindro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66">
                      <a:extLst>
                        <a:ext uri="{28A0092B-C50C-407E-A947-70E740481C1C}">
                          <a14:useLocalDpi xmlns:a14="http://schemas.microsoft.com/office/drawing/2010/main" val="0"/>
                        </a:ext>
                      </a:extLst>
                    </a:blip>
                    <a:stretch>
                      <a:fillRect/>
                    </a:stretch>
                  </pic:blipFill>
                  <pic:spPr>
                    <a:xfrm flipH="1">
                      <a:off x="0" y="0"/>
                      <a:ext cx="504825" cy="665129"/>
                    </a:xfrm>
                    <a:prstGeom prst="rect">
                      <a:avLst/>
                    </a:prstGeom>
                  </pic:spPr>
                </pic:pic>
              </a:graphicData>
            </a:graphic>
          </wp:inline>
        </w:drawing>
      </w:r>
    </w:p>
    <w:p w14:paraId="0529E014" w14:textId="77777777" w:rsidR="00394C0A" w:rsidRDefault="7E52839D" w:rsidP="007B5084">
      <w:pPr>
        <w:spacing w:line="360" w:lineRule="auto"/>
        <w:rPr>
          <w:lang w:eastAsia="zh-CN"/>
        </w:rPr>
      </w:pPr>
      <w:r>
        <w:rPr>
          <w:noProof/>
        </w:rPr>
        <w:drawing>
          <wp:inline distT="0" distB="0" distL="0" distR="0" wp14:anchorId="0337B81F" wp14:editId="5811EF72">
            <wp:extent cx="4339988" cy="3658041"/>
            <wp:effectExtent l="0" t="0" r="3810" b="0"/>
            <wp:docPr id="38" name="Picture 38" descr="Outline of tree with roots and leaves for students to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pic:nvPicPr>
                  <pic:blipFill>
                    <a:blip r:embed="rId67">
                      <a:extLst>
                        <a:ext uri="{28A0092B-C50C-407E-A947-70E740481C1C}">
                          <a14:useLocalDpi xmlns:a14="http://schemas.microsoft.com/office/drawing/2010/main" val="0"/>
                        </a:ext>
                      </a:extLst>
                    </a:blip>
                    <a:stretch>
                      <a:fillRect/>
                    </a:stretch>
                  </pic:blipFill>
                  <pic:spPr>
                    <a:xfrm>
                      <a:off x="0" y="0"/>
                      <a:ext cx="4358438" cy="3673592"/>
                    </a:xfrm>
                    <a:prstGeom prst="rect">
                      <a:avLst/>
                    </a:prstGeom>
                  </pic:spPr>
                </pic:pic>
              </a:graphicData>
            </a:graphic>
          </wp:inline>
        </w:drawing>
      </w:r>
    </w:p>
    <w:p w14:paraId="328616DD" w14:textId="09877DFC" w:rsidR="006544CD" w:rsidRDefault="618B062E" w:rsidP="007B5084">
      <w:pPr>
        <w:pStyle w:val="Caption"/>
        <w:spacing w:line="360" w:lineRule="auto"/>
        <w:rPr>
          <w:lang w:eastAsia="zh-CN"/>
        </w:rPr>
      </w:pPr>
      <w:r>
        <w:t xml:space="preserve">Figure </w:t>
      </w:r>
      <w:r w:rsidR="006544CD">
        <w:fldChar w:fldCharType="begin"/>
      </w:r>
      <w:r w:rsidR="006544CD">
        <w:instrText xml:space="preserve"> SEQ Figure \* ARABIC </w:instrText>
      </w:r>
      <w:r w:rsidR="006544CD">
        <w:fldChar w:fldCharType="separate"/>
      </w:r>
      <w:r w:rsidR="00515444">
        <w:rPr>
          <w:noProof/>
        </w:rPr>
        <w:t>2</w:t>
      </w:r>
      <w:r w:rsidR="006544CD">
        <w:fldChar w:fldCharType="end"/>
      </w:r>
      <w:r>
        <w:t xml:space="preserve"> – </w:t>
      </w:r>
      <w:r w:rsidR="778C57D0">
        <w:t>Resilience tree</w:t>
      </w:r>
      <w:r w:rsidR="001716DA">
        <w:t xml:space="preserve"> template</w:t>
      </w:r>
    </w:p>
    <w:p w14:paraId="5D27ED95" w14:textId="77777777" w:rsidR="0007390D" w:rsidRDefault="0007390D" w:rsidP="007B5084">
      <w:pPr>
        <w:spacing w:line="360" w:lineRule="auto"/>
      </w:pPr>
      <w:r>
        <w:br w:type="page"/>
      </w:r>
    </w:p>
    <w:p w14:paraId="5FD24A0A" w14:textId="77777777" w:rsidR="00837FB9" w:rsidRPr="00B07502" w:rsidRDefault="5BE75ED0" w:rsidP="007B5084">
      <w:pPr>
        <w:pStyle w:val="Heading2"/>
        <w:spacing w:line="360" w:lineRule="auto"/>
      </w:pPr>
      <w:bookmarkStart w:id="85" w:name="_Raindrops_for_class"/>
      <w:bookmarkStart w:id="86" w:name="_Appendix_3_–"/>
      <w:bookmarkStart w:id="87" w:name="_Toc94526682"/>
      <w:bookmarkEnd w:id="85"/>
      <w:bookmarkEnd w:id="86"/>
      <w:r>
        <w:lastRenderedPageBreak/>
        <w:t xml:space="preserve">Appendix 3 – </w:t>
      </w:r>
      <w:r w:rsidR="416FB6AA">
        <w:t>Raindrops</w:t>
      </w:r>
      <w:bookmarkEnd w:id="87"/>
    </w:p>
    <w:p w14:paraId="216F4477" w14:textId="77777777" w:rsidR="006544CD" w:rsidRDefault="5C73589B" w:rsidP="007B5084">
      <w:pPr>
        <w:spacing w:line="360" w:lineRule="auto"/>
      </w:pPr>
      <w:r>
        <w:rPr>
          <w:noProof/>
        </w:rPr>
        <w:drawing>
          <wp:inline distT="0" distB="0" distL="0" distR="0" wp14:anchorId="722F5616" wp14:editId="04FAD6F3">
            <wp:extent cx="2152519" cy="3026979"/>
            <wp:effectExtent l="0" t="0" r="635" b="2540"/>
            <wp:docPr id="32" name="Picture 32" descr="Outline of raind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68">
                      <a:extLst>
                        <a:ext uri="{28A0092B-C50C-407E-A947-70E740481C1C}">
                          <a14:useLocalDpi xmlns:a14="http://schemas.microsoft.com/office/drawing/2010/main" val="0"/>
                        </a:ext>
                      </a:extLst>
                    </a:blip>
                    <a:stretch>
                      <a:fillRect/>
                    </a:stretch>
                  </pic:blipFill>
                  <pic:spPr>
                    <a:xfrm>
                      <a:off x="0" y="0"/>
                      <a:ext cx="2152519" cy="3026979"/>
                    </a:xfrm>
                    <a:prstGeom prst="rect">
                      <a:avLst/>
                    </a:prstGeom>
                  </pic:spPr>
                </pic:pic>
              </a:graphicData>
            </a:graphic>
          </wp:inline>
        </w:drawing>
      </w:r>
      <w:r w:rsidRPr="2B6E34C4">
        <w:rPr>
          <w:noProof/>
          <w:lang w:eastAsia="en-AU"/>
        </w:rPr>
        <w:t xml:space="preserve"> </w:t>
      </w:r>
      <w:r>
        <w:rPr>
          <w:noProof/>
        </w:rPr>
        <w:drawing>
          <wp:inline distT="0" distB="0" distL="0" distR="0" wp14:anchorId="1CC82EBB" wp14:editId="0A299240">
            <wp:extent cx="2152519" cy="3026979"/>
            <wp:effectExtent l="0" t="0" r="635" b="2540"/>
            <wp:docPr id="33" name="Picture 33" descr="Outline of raind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pic:nvPicPr>
                  <pic:blipFill>
                    <a:blip r:embed="rId68">
                      <a:extLst>
                        <a:ext uri="{28A0092B-C50C-407E-A947-70E740481C1C}">
                          <a14:useLocalDpi xmlns:a14="http://schemas.microsoft.com/office/drawing/2010/main" val="0"/>
                        </a:ext>
                      </a:extLst>
                    </a:blip>
                    <a:stretch>
                      <a:fillRect/>
                    </a:stretch>
                  </pic:blipFill>
                  <pic:spPr>
                    <a:xfrm>
                      <a:off x="0" y="0"/>
                      <a:ext cx="2152519" cy="3026979"/>
                    </a:xfrm>
                    <a:prstGeom prst="rect">
                      <a:avLst/>
                    </a:prstGeom>
                  </pic:spPr>
                </pic:pic>
              </a:graphicData>
            </a:graphic>
          </wp:inline>
        </w:drawing>
      </w:r>
    </w:p>
    <w:p w14:paraId="44A2531C" w14:textId="77777777" w:rsidR="008A0E65" w:rsidRDefault="4B2A1B59" w:rsidP="007B5084">
      <w:pPr>
        <w:spacing w:line="360" w:lineRule="auto"/>
        <w:rPr>
          <w:noProof/>
          <w:lang w:eastAsia="en-AU"/>
        </w:rPr>
      </w:pPr>
      <w:r>
        <w:rPr>
          <w:noProof/>
        </w:rPr>
        <w:drawing>
          <wp:inline distT="0" distB="0" distL="0" distR="0" wp14:anchorId="3DC14FCD" wp14:editId="5922D6E5">
            <wp:extent cx="2152519" cy="3026979"/>
            <wp:effectExtent l="0" t="0" r="635" b="2540"/>
            <wp:docPr id="40" name="Picture 40" descr="Outline of raind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pic:nvPicPr>
                  <pic:blipFill>
                    <a:blip r:embed="rId68">
                      <a:extLst>
                        <a:ext uri="{28A0092B-C50C-407E-A947-70E740481C1C}">
                          <a14:useLocalDpi xmlns:a14="http://schemas.microsoft.com/office/drawing/2010/main" val="0"/>
                        </a:ext>
                      </a:extLst>
                    </a:blip>
                    <a:stretch>
                      <a:fillRect/>
                    </a:stretch>
                  </pic:blipFill>
                  <pic:spPr>
                    <a:xfrm>
                      <a:off x="0" y="0"/>
                      <a:ext cx="2152519" cy="3026979"/>
                    </a:xfrm>
                    <a:prstGeom prst="rect">
                      <a:avLst/>
                    </a:prstGeom>
                  </pic:spPr>
                </pic:pic>
              </a:graphicData>
            </a:graphic>
          </wp:inline>
        </w:drawing>
      </w:r>
      <w:r w:rsidRPr="2B6E34C4">
        <w:rPr>
          <w:noProof/>
          <w:lang w:eastAsia="en-AU"/>
        </w:rPr>
        <w:t xml:space="preserve"> </w:t>
      </w:r>
      <w:r w:rsidR="618B062E">
        <w:rPr>
          <w:noProof/>
        </w:rPr>
        <w:drawing>
          <wp:inline distT="0" distB="0" distL="0" distR="0" wp14:anchorId="18482D81" wp14:editId="5ACADF7D">
            <wp:extent cx="2152015" cy="3023870"/>
            <wp:effectExtent l="0" t="0" r="635" b="5080"/>
            <wp:docPr id="45" name="Picture 45" descr="Outline of raind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pic:nvPicPr>
                  <pic:blipFill>
                    <a:blip r:embed="rId69">
                      <a:extLst>
                        <a:ext uri="{28A0092B-C50C-407E-A947-70E740481C1C}">
                          <a14:useLocalDpi xmlns:a14="http://schemas.microsoft.com/office/drawing/2010/main" val="0"/>
                        </a:ext>
                      </a:extLst>
                    </a:blip>
                    <a:stretch>
                      <a:fillRect/>
                    </a:stretch>
                  </pic:blipFill>
                  <pic:spPr>
                    <a:xfrm>
                      <a:off x="0" y="0"/>
                      <a:ext cx="2152015" cy="3023870"/>
                    </a:xfrm>
                    <a:prstGeom prst="rect">
                      <a:avLst/>
                    </a:prstGeom>
                  </pic:spPr>
                </pic:pic>
              </a:graphicData>
            </a:graphic>
          </wp:inline>
        </w:drawing>
      </w:r>
    </w:p>
    <w:p w14:paraId="225B36C2" w14:textId="38D03515" w:rsidR="00823633" w:rsidRPr="00823633" w:rsidRDefault="7AD2FA9F" w:rsidP="007B5084">
      <w:pPr>
        <w:pStyle w:val="Caption"/>
        <w:spacing w:line="360" w:lineRule="auto"/>
        <w:rPr>
          <w:lang w:eastAsia="en-AU"/>
        </w:rPr>
      </w:pPr>
      <w:r>
        <w:t xml:space="preserve">Figure </w:t>
      </w:r>
      <w:r w:rsidR="00823633">
        <w:fldChar w:fldCharType="begin"/>
      </w:r>
      <w:r w:rsidR="00823633">
        <w:instrText xml:space="preserve"> SEQ Figure \* ARABIC </w:instrText>
      </w:r>
      <w:r w:rsidR="00823633">
        <w:fldChar w:fldCharType="separate"/>
      </w:r>
      <w:r w:rsidR="00515444">
        <w:rPr>
          <w:noProof/>
        </w:rPr>
        <w:t>3</w:t>
      </w:r>
      <w:r w:rsidR="00823633">
        <w:fldChar w:fldCharType="end"/>
      </w:r>
      <w:r>
        <w:t xml:space="preserve"> – </w:t>
      </w:r>
      <w:r w:rsidR="778C57D0">
        <w:t>Raindrops – influences on our identity</w:t>
      </w:r>
    </w:p>
    <w:p w14:paraId="2050854C" w14:textId="25F855C0" w:rsidR="00837FB9" w:rsidRPr="006544CD" w:rsidRDefault="008A0E65" w:rsidP="007B5084">
      <w:pPr>
        <w:pStyle w:val="Heading2"/>
        <w:spacing w:line="360" w:lineRule="auto"/>
      </w:pPr>
      <w:bookmarkStart w:id="88" w:name="_Appendix_4_–"/>
      <w:bookmarkEnd w:id="88"/>
      <w:r w:rsidRPr="2B6E34C4">
        <w:rPr>
          <w:noProof/>
          <w:lang w:eastAsia="en-AU"/>
        </w:rPr>
        <w:br w:type="page"/>
      </w:r>
      <w:bookmarkStart w:id="89" w:name="_Toc94526683"/>
      <w:r w:rsidR="6F73B351">
        <w:lastRenderedPageBreak/>
        <w:t>Appendix 4 –</w:t>
      </w:r>
      <w:r w:rsidR="582F3F30">
        <w:t xml:space="preserve"> V</w:t>
      </w:r>
      <w:r w:rsidR="5C73589B">
        <w:t xml:space="preserve">alue </w:t>
      </w:r>
      <w:r w:rsidR="618B062E">
        <w:t>c</w:t>
      </w:r>
      <w:r w:rsidR="5C73589B">
        <w:t>ards</w:t>
      </w:r>
      <w:bookmarkEnd w:id="89"/>
    </w:p>
    <w:p w14:paraId="4C167FC3" w14:textId="46DCDCBB" w:rsidR="00394C0A" w:rsidRDefault="618B062E" w:rsidP="007B5084">
      <w:pPr>
        <w:pStyle w:val="Caption"/>
        <w:spacing w:line="360" w:lineRule="auto"/>
        <w:rPr>
          <w:noProof/>
          <w:lang w:eastAsia="en-AU"/>
        </w:rPr>
      </w:pPr>
      <w:r>
        <w:t xml:space="preserve">Table </w:t>
      </w:r>
      <w:r w:rsidR="006544CD">
        <w:fldChar w:fldCharType="begin"/>
      </w:r>
      <w:r w:rsidR="006544CD">
        <w:instrText xml:space="preserve"> SEQ Table \* ARABIC </w:instrText>
      </w:r>
      <w:r w:rsidR="006544CD">
        <w:fldChar w:fldCharType="separate"/>
      </w:r>
      <w:r w:rsidR="00E6263B">
        <w:rPr>
          <w:noProof/>
        </w:rPr>
        <w:t>11</w:t>
      </w:r>
      <w:r w:rsidR="006544CD">
        <w:fldChar w:fldCharType="end"/>
      </w:r>
      <w:r>
        <w:t xml:space="preserve"> – Personal value cards</w:t>
      </w:r>
    </w:p>
    <w:tbl>
      <w:tblPr>
        <w:tblStyle w:val="TableGrid"/>
        <w:tblpPr w:leftFromText="180" w:rightFromText="180" w:vertAnchor="text" w:horzAnchor="margin" w:tblpXSpec="center" w:tblpY="-22"/>
        <w:tblW w:w="10385" w:type="dxa"/>
        <w:tblLook w:val="04A0" w:firstRow="1" w:lastRow="0" w:firstColumn="1" w:lastColumn="0" w:noHBand="0" w:noVBand="1"/>
      </w:tblPr>
      <w:tblGrid>
        <w:gridCol w:w="5778"/>
        <w:gridCol w:w="4607"/>
      </w:tblGrid>
      <w:tr w:rsidR="004E3190" w:rsidRPr="0074397E" w14:paraId="3843741B" w14:textId="77777777" w:rsidTr="0022538E">
        <w:trPr>
          <w:trHeight w:val="1467"/>
        </w:trPr>
        <w:tc>
          <w:tcPr>
            <w:tcW w:w="5778" w:type="dxa"/>
            <w:vAlign w:val="center"/>
          </w:tcPr>
          <w:p w14:paraId="16303CCD" w14:textId="77777777" w:rsidR="004E3190" w:rsidRPr="006544CD" w:rsidRDefault="5D4E1D5E" w:rsidP="007B5084">
            <w:pPr>
              <w:spacing w:line="360" w:lineRule="auto"/>
              <w:rPr>
                <w:rFonts w:cs="Arial"/>
                <w:sz w:val="28"/>
                <w:szCs w:val="28"/>
              </w:rPr>
            </w:pPr>
            <w:r w:rsidRPr="2B6E34C4">
              <w:rPr>
                <w:rFonts w:cs="Arial"/>
                <w:sz w:val="28"/>
                <w:szCs w:val="28"/>
              </w:rPr>
              <w:t>Fairness</w:t>
            </w:r>
          </w:p>
        </w:tc>
        <w:tc>
          <w:tcPr>
            <w:tcW w:w="4607" w:type="dxa"/>
            <w:vAlign w:val="center"/>
          </w:tcPr>
          <w:p w14:paraId="53993999" w14:textId="77777777" w:rsidR="004E3190" w:rsidRPr="006544CD" w:rsidRDefault="5D4E1D5E" w:rsidP="007B5084">
            <w:pPr>
              <w:spacing w:line="360" w:lineRule="auto"/>
              <w:rPr>
                <w:rFonts w:cs="Arial"/>
                <w:sz w:val="28"/>
                <w:szCs w:val="28"/>
              </w:rPr>
            </w:pPr>
            <w:r w:rsidRPr="2B6E34C4">
              <w:rPr>
                <w:rFonts w:cs="Arial"/>
                <w:sz w:val="28"/>
                <w:szCs w:val="28"/>
              </w:rPr>
              <w:t>Courage</w:t>
            </w:r>
          </w:p>
        </w:tc>
      </w:tr>
      <w:tr w:rsidR="004E3190" w:rsidRPr="0074397E" w14:paraId="57A04334" w14:textId="77777777" w:rsidTr="0022538E">
        <w:trPr>
          <w:trHeight w:val="1467"/>
        </w:trPr>
        <w:tc>
          <w:tcPr>
            <w:tcW w:w="5778" w:type="dxa"/>
            <w:vAlign w:val="center"/>
          </w:tcPr>
          <w:p w14:paraId="0EC9FB44" w14:textId="77777777" w:rsidR="004E3190" w:rsidRPr="006544CD" w:rsidRDefault="5D4E1D5E" w:rsidP="007B5084">
            <w:pPr>
              <w:spacing w:line="360" w:lineRule="auto"/>
              <w:rPr>
                <w:rFonts w:cs="Arial"/>
                <w:sz w:val="28"/>
                <w:szCs w:val="28"/>
              </w:rPr>
            </w:pPr>
            <w:r w:rsidRPr="2B6E34C4">
              <w:rPr>
                <w:rFonts w:cs="Arial"/>
                <w:sz w:val="28"/>
                <w:szCs w:val="28"/>
              </w:rPr>
              <w:t>Teamwork</w:t>
            </w:r>
          </w:p>
        </w:tc>
        <w:tc>
          <w:tcPr>
            <w:tcW w:w="4607" w:type="dxa"/>
            <w:vAlign w:val="center"/>
          </w:tcPr>
          <w:p w14:paraId="75B90FCE" w14:textId="77777777" w:rsidR="004E3190" w:rsidRPr="006544CD" w:rsidRDefault="5D4E1D5E" w:rsidP="007B5084">
            <w:pPr>
              <w:spacing w:line="360" w:lineRule="auto"/>
              <w:rPr>
                <w:rFonts w:cs="Arial"/>
                <w:sz w:val="28"/>
                <w:szCs w:val="28"/>
              </w:rPr>
            </w:pPr>
            <w:r w:rsidRPr="2B6E34C4">
              <w:rPr>
                <w:rFonts w:cs="Arial"/>
                <w:sz w:val="28"/>
                <w:szCs w:val="28"/>
              </w:rPr>
              <w:t>Friendship</w:t>
            </w:r>
          </w:p>
        </w:tc>
      </w:tr>
      <w:tr w:rsidR="004E3190" w:rsidRPr="0074397E" w14:paraId="43E5078A" w14:textId="77777777" w:rsidTr="0022538E">
        <w:trPr>
          <w:trHeight w:val="1467"/>
        </w:trPr>
        <w:tc>
          <w:tcPr>
            <w:tcW w:w="5778" w:type="dxa"/>
            <w:vAlign w:val="center"/>
          </w:tcPr>
          <w:p w14:paraId="3A3EF4FD" w14:textId="77777777" w:rsidR="004E3190" w:rsidRPr="006544CD" w:rsidRDefault="5D4E1D5E" w:rsidP="007B5084">
            <w:pPr>
              <w:spacing w:line="360" w:lineRule="auto"/>
              <w:rPr>
                <w:rFonts w:cs="Arial"/>
                <w:sz w:val="28"/>
                <w:szCs w:val="28"/>
              </w:rPr>
            </w:pPr>
            <w:r w:rsidRPr="2B6E34C4">
              <w:rPr>
                <w:rFonts w:cs="Arial"/>
                <w:sz w:val="28"/>
                <w:szCs w:val="28"/>
              </w:rPr>
              <w:t>Fun</w:t>
            </w:r>
          </w:p>
        </w:tc>
        <w:tc>
          <w:tcPr>
            <w:tcW w:w="4607" w:type="dxa"/>
            <w:vAlign w:val="center"/>
          </w:tcPr>
          <w:p w14:paraId="1C49523F" w14:textId="77777777" w:rsidR="004E3190" w:rsidRPr="006544CD" w:rsidRDefault="5D4E1D5E" w:rsidP="007B5084">
            <w:pPr>
              <w:spacing w:line="360" w:lineRule="auto"/>
              <w:rPr>
                <w:rFonts w:cs="Arial"/>
                <w:sz w:val="28"/>
                <w:szCs w:val="28"/>
              </w:rPr>
            </w:pPr>
            <w:r w:rsidRPr="2B6E34C4">
              <w:rPr>
                <w:rFonts w:cs="Arial"/>
                <w:sz w:val="28"/>
                <w:szCs w:val="28"/>
              </w:rPr>
              <w:t>Generosity</w:t>
            </w:r>
          </w:p>
        </w:tc>
      </w:tr>
      <w:tr w:rsidR="004E3190" w:rsidRPr="0074397E" w14:paraId="2AAECF8C" w14:textId="77777777" w:rsidTr="0022538E">
        <w:trPr>
          <w:trHeight w:val="1467"/>
        </w:trPr>
        <w:tc>
          <w:tcPr>
            <w:tcW w:w="5778" w:type="dxa"/>
            <w:vAlign w:val="center"/>
          </w:tcPr>
          <w:p w14:paraId="445F0C01" w14:textId="77777777" w:rsidR="004E3190" w:rsidRPr="006544CD" w:rsidRDefault="5D4E1D5E" w:rsidP="007B5084">
            <w:pPr>
              <w:spacing w:line="360" w:lineRule="auto"/>
              <w:rPr>
                <w:rFonts w:cs="Arial"/>
                <w:sz w:val="28"/>
                <w:szCs w:val="28"/>
              </w:rPr>
            </w:pPr>
            <w:r w:rsidRPr="2B6E34C4">
              <w:rPr>
                <w:rFonts w:cs="Arial"/>
                <w:sz w:val="28"/>
                <w:szCs w:val="28"/>
              </w:rPr>
              <w:t>Honesty</w:t>
            </w:r>
          </w:p>
        </w:tc>
        <w:tc>
          <w:tcPr>
            <w:tcW w:w="4607" w:type="dxa"/>
            <w:vAlign w:val="center"/>
          </w:tcPr>
          <w:p w14:paraId="0D5C5829" w14:textId="77777777" w:rsidR="004E3190" w:rsidRPr="006544CD" w:rsidRDefault="5D4E1D5E" w:rsidP="007B5084">
            <w:pPr>
              <w:spacing w:line="360" w:lineRule="auto"/>
              <w:rPr>
                <w:rFonts w:cs="Arial"/>
                <w:sz w:val="28"/>
                <w:szCs w:val="28"/>
              </w:rPr>
            </w:pPr>
            <w:r w:rsidRPr="2B6E34C4">
              <w:rPr>
                <w:rFonts w:cs="Arial"/>
                <w:sz w:val="28"/>
                <w:szCs w:val="28"/>
              </w:rPr>
              <w:t>Kindness</w:t>
            </w:r>
          </w:p>
        </w:tc>
      </w:tr>
      <w:tr w:rsidR="004E3190" w:rsidRPr="0074397E" w14:paraId="4C67133A" w14:textId="77777777" w:rsidTr="0022538E">
        <w:trPr>
          <w:trHeight w:val="1467"/>
        </w:trPr>
        <w:tc>
          <w:tcPr>
            <w:tcW w:w="5778" w:type="dxa"/>
            <w:vAlign w:val="center"/>
          </w:tcPr>
          <w:p w14:paraId="0F5CFF9C" w14:textId="77777777" w:rsidR="004E3190" w:rsidRPr="006544CD" w:rsidRDefault="5D4E1D5E" w:rsidP="007B5084">
            <w:pPr>
              <w:spacing w:line="360" w:lineRule="auto"/>
              <w:rPr>
                <w:rFonts w:cs="Arial"/>
                <w:sz w:val="28"/>
                <w:szCs w:val="28"/>
              </w:rPr>
            </w:pPr>
            <w:r w:rsidRPr="2B6E34C4">
              <w:rPr>
                <w:rFonts w:cs="Arial"/>
                <w:sz w:val="28"/>
                <w:szCs w:val="28"/>
              </w:rPr>
              <w:t>Loyalty</w:t>
            </w:r>
          </w:p>
        </w:tc>
        <w:tc>
          <w:tcPr>
            <w:tcW w:w="4607" w:type="dxa"/>
            <w:vAlign w:val="center"/>
          </w:tcPr>
          <w:p w14:paraId="7DC6BDAA" w14:textId="77777777" w:rsidR="004E3190" w:rsidRPr="006544CD" w:rsidRDefault="5D4E1D5E" w:rsidP="007B5084">
            <w:pPr>
              <w:spacing w:line="360" w:lineRule="auto"/>
              <w:rPr>
                <w:rFonts w:cs="Arial"/>
                <w:sz w:val="28"/>
                <w:szCs w:val="28"/>
                <w:lang w:eastAsia="zh-CN"/>
              </w:rPr>
            </w:pPr>
            <w:r w:rsidRPr="2B6E34C4">
              <w:rPr>
                <w:rFonts w:cs="Arial"/>
                <w:sz w:val="28"/>
                <w:szCs w:val="28"/>
                <w:lang w:eastAsia="zh-CN"/>
              </w:rPr>
              <w:t>Respect</w:t>
            </w:r>
          </w:p>
        </w:tc>
      </w:tr>
      <w:tr w:rsidR="004E3190" w:rsidRPr="0074397E" w14:paraId="79EFB9B6" w14:textId="77777777" w:rsidTr="0022538E">
        <w:trPr>
          <w:trHeight w:val="1467"/>
        </w:trPr>
        <w:tc>
          <w:tcPr>
            <w:tcW w:w="5778" w:type="dxa"/>
            <w:vAlign w:val="center"/>
          </w:tcPr>
          <w:p w14:paraId="29596446" w14:textId="77777777" w:rsidR="004E3190" w:rsidRPr="006544CD" w:rsidRDefault="5D4E1D5E" w:rsidP="007B5084">
            <w:pPr>
              <w:spacing w:line="360" w:lineRule="auto"/>
              <w:rPr>
                <w:rFonts w:cs="Arial"/>
                <w:sz w:val="28"/>
                <w:szCs w:val="28"/>
                <w:lang w:eastAsia="zh-CN"/>
              </w:rPr>
            </w:pPr>
            <w:r w:rsidRPr="2B6E34C4">
              <w:rPr>
                <w:rFonts w:eastAsia="Times New Roman" w:cs="Arial"/>
                <w:sz w:val="28"/>
                <w:szCs w:val="28"/>
                <w:lang w:eastAsia="en-AU"/>
              </w:rPr>
              <w:t>Cooperation</w:t>
            </w:r>
          </w:p>
        </w:tc>
        <w:tc>
          <w:tcPr>
            <w:tcW w:w="4607" w:type="dxa"/>
            <w:vAlign w:val="center"/>
          </w:tcPr>
          <w:p w14:paraId="6568A0DA" w14:textId="77777777" w:rsidR="004E3190" w:rsidRPr="006544CD" w:rsidRDefault="5D4E1D5E" w:rsidP="007B5084">
            <w:pPr>
              <w:spacing w:line="360" w:lineRule="auto"/>
              <w:rPr>
                <w:rFonts w:cs="Arial"/>
                <w:sz w:val="28"/>
                <w:szCs w:val="28"/>
                <w:lang w:eastAsia="zh-CN"/>
              </w:rPr>
            </w:pPr>
            <w:r w:rsidRPr="2B6E34C4">
              <w:rPr>
                <w:rFonts w:eastAsia="Times New Roman" w:cs="Arial"/>
                <w:sz w:val="28"/>
                <w:szCs w:val="28"/>
                <w:lang w:eastAsia="en-AU"/>
              </w:rPr>
              <w:t>Patience</w:t>
            </w:r>
          </w:p>
        </w:tc>
      </w:tr>
      <w:tr w:rsidR="004E3190" w:rsidRPr="0074397E" w14:paraId="7181B48E" w14:textId="77777777" w:rsidTr="0022538E">
        <w:trPr>
          <w:trHeight w:val="1467"/>
        </w:trPr>
        <w:tc>
          <w:tcPr>
            <w:tcW w:w="5778" w:type="dxa"/>
            <w:vAlign w:val="center"/>
          </w:tcPr>
          <w:p w14:paraId="7CB4783E" w14:textId="77777777" w:rsidR="004E3190" w:rsidRPr="006544CD" w:rsidRDefault="5D4E1D5E" w:rsidP="007B5084">
            <w:pPr>
              <w:spacing w:line="360" w:lineRule="auto"/>
              <w:rPr>
                <w:rFonts w:cs="Arial"/>
                <w:sz w:val="28"/>
                <w:szCs w:val="28"/>
              </w:rPr>
            </w:pPr>
            <w:r w:rsidRPr="2B6E34C4">
              <w:rPr>
                <w:rFonts w:cs="Arial"/>
                <w:sz w:val="28"/>
                <w:szCs w:val="28"/>
              </w:rPr>
              <w:t xml:space="preserve">Working </w:t>
            </w:r>
            <w:r w:rsidR="618B062E" w:rsidRPr="2B6E34C4">
              <w:rPr>
                <w:rFonts w:cs="Arial"/>
                <w:sz w:val="28"/>
                <w:szCs w:val="28"/>
              </w:rPr>
              <w:t>h</w:t>
            </w:r>
            <w:r w:rsidRPr="2B6E34C4">
              <w:rPr>
                <w:rFonts w:cs="Arial"/>
                <w:sz w:val="28"/>
                <w:szCs w:val="28"/>
              </w:rPr>
              <w:t>ard</w:t>
            </w:r>
          </w:p>
        </w:tc>
        <w:tc>
          <w:tcPr>
            <w:tcW w:w="4607" w:type="dxa"/>
            <w:vAlign w:val="center"/>
          </w:tcPr>
          <w:p w14:paraId="3275EFEA" w14:textId="77777777" w:rsidR="004E3190" w:rsidRPr="006544CD" w:rsidRDefault="5D4E1D5E" w:rsidP="007B5084">
            <w:pPr>
              <w:spacing w:line="360" w:lineRule="auto"/>
              <w:rPr>
                <w:rFonts w:cs="Arial"/>
                <w:sz w:val="28"/>
                <w:szCs w:val="28"/>
              </w:rPr>
            </w:pPr>
            <w:r w:rsidRPr="2B6E34C4">
              <w:rPr>
                <w:rFonts w:cs="Arial"/>
                <w:sz w:val="28"/>
                <w:szCs w:val="28"/>
              </w:rPr>
              <w:t>Trust</w:t>
            </w:r>
          </w:p>
        </w:tc>
      </w:tr>
      <w:tr w:rsidR="004E3190" w:rsidRPr="0074397E" w14:paraId="76F15F6F" w14:textId="77777777" w:rsidTr="0022538E">
        <w:trPr>
          <w:trHeight w:val="1467"/>
        </w:trPr>
        <w:tc>
          <w:tcPr>
            <w:tcW w:w="5778" w:type="dxa"/>
            <w:vAlign w:val="center"/>
          </w:tcPr>
          <w:p w14:paraId="17F88F8B" w14:textId="77777777" w:rsidR="004E3190" w:rsidRPr="006544CD" w:rsidRDefault="5D4E1D5E" w:rsidP="007B5084">
            <w:pPr>
              <w:spacing w:line="360" w:lineRule="auto"/>
              <w:rPr>
                <w:rFonts w:cs="Arial"/>
                <w:sz w:val="28"/>
                <w:szCs w:val="28"/>
              </w:rPr>
            </w:pPr>
            <w:r w:rsidRPr="2B6E34C4">
              <w:rPr>
                <w:rFonts w:cs="Arial"/>
                <w:sz w:val="28"/>
                <w:szCs w:val="28"/>
              </w:rPr>
              <w:t>Pride in your work</w:t>
            </w:r>
          </w:p>
        </w:tc>
        <w:tc>
          <w:tcPr>
            <w:tcW w:w="4607" w:type="dxa"/>
            <w:vAlign w:val="center"/>
          </w:tcPr>
          <w:p w14:paraId="35A786F6" w14:textId="77777777" w:rsidR="004E3190" w:rsidRPr="006544CD" w:rsidRDefault="5D4E1D5E" w:rsidP="007B5084">
            <w:pPr>
              <w:spacing w:line="360" w:lineRule="auto"/>
              <w:rPr>
                <w:rFonts w:cs="Arial"/>
                <w:sz w:val="28"/>
                <w:szCs w:val="28"/>
              </w:rPr>
            </w:pPr>
            <w:r w:rsidRPr="2B6E34C4">
              <w:rPr>
                <w:rFonts w:cs="Arial"/>
                <w:sz w:val="28"/>
                <w:szCs w:val="28"/>
              </w:rPr>
              <w:t>Forgiveness</w:t>
            </w:r>
          </w:p>
        </w:tc>
      </w:tr>
    </w:tbl>
    <w:p w14:paraId="24E71DE3" w14:textId="77777777" w:rsidR="00394C0A" w:rsidRPr="00B07502" w:rsidRDefault="4B2A1B59" w:rsidP="007B5084">
      <w:pPr>
        <w:pStyle w:val="Heading2"/>
        <w:spacing w:line="360" w:lineRule="auto"/>
      </w:pPr>
      <w:bookmarkStart w:id="90" w:name="_Appendix_5_–"/>
      <w:bookmarkStart w:id="91" w:name="_Toc94526684"/>
      <w:bookmarkEnd w:id="90"/>
      <w:r>
        <w:lastRenderedPageBreak/>
        <w:t>Appendix 5 – Handprint</w:t>
      </w:r>
      <w:bookmarkEnd w:id="91"/>
    </w:p>
    <w:p w14:paraId="51724AFB" w14:textId="77777777" w:rsidR="006544CD" w:rsidRDefault="68228955" w:rsidP="007B5084">
      <w:pPr>
        <w:spacing w:line="360" w:lineRule="auto"/>
        <w:rPr>
          <w:noProof/>
          <w:lang w:eastAsia="en-AU"/>
        </w:rPr>
      </w:pPr>
      <w:r w:rsidRPr="63EB36D1">
        <w:rPr>
          <w:noProof/>
          <w:lang w:eastAsia="en-AU"/>
        </w:rPr>
        <w:t xml:space="preserve"> </w:t>
      </w:r>
      <w:r w:rsidR="00947E5E">
        <w:rPr>
          <w:noProof/>
          <w:lang w:eastAsia="en-AU"/>
        </w:rPr>
        <w:drawing>
          <wp:inline distT="0" distB="0" distL="0" distR="0" wp14:anchorId="22E842C1" wp14:editId="1EF337AC">
            <wp:extent cx="5686425" cy="6607810"/>
            <wp:effectExtent l="0" t="0" r="9525" b="0"/>
            <wp:docPr id="43" name="Picture 43" descr="Outline of a right hand with five fing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649px-Hand.svg[1].png"/>
                    <pic:cNvPicPr/>
                  </pic:nvPicPr>
                  <pic:blipFill rotWithShape="1">
                    <a:blip r:embed="rId70">
                      <a:extLst>
                        <a:ext uri="{28A0092B-C50C-407E-A947-70E740481C1C}">
                          <a14:useLocalDpi xmlns:a14="http://schemas.microsoft.com/office/drawing/2010/main" val="0"/>
                        </a:ext>
                      </a:extLst>
                    </a:blip>
                    <a:srcRect/>
                    <a:stretch/>
                  </pic:blipFill>
                  <pic:spPr bwMode="auto">
                    <a:xfrm>
                      <a:off x="0" y="0"/>
                      <a:ext cx="5686425" cy="6607810"/>
                    </a:xfrm>
                    <a:prstGeom prst="rect">
                      <a:avLst/>
                    </a:prstGeom>
                    <a:ln>
                      <a:noFill/>
                    </a:ln>
                    <a:extLst>
                      <a:ext uri="{53640926-AAD7-44D8-BBD7-CCE9431645EC}">
                        <a14:shadowObscured xmlns:a14="http://schemas.microsoft.com/office/drawing/2010/main"/>
                      </a:ext>
                    </a:extLst>
                  </pic:spPr>
                </pic:pic>
              </a:graphicData>
            </a:graphic>
          </wp:inline>
        </w:drawing>
      </w:r>
      <w:bookmarkStart w:id="92" w:name="_Fixed_Thinking_Cards"/>
      <w:bookmarkEnd w:id="92"/>
    </w:p>
    <w:p w14:paraId="28B35DE5" w14:textId="35FA3436" w:rsidR="00823633" w:rsidRDefault="7AD2FA9F" w:rsidP="007B5084">
      <w:pPr>
        <w:pStyle w:val="Caption"/>
        <w:spacing w:line="360" w:lineRule="auto"/>
        <w:rPr>
          <w:noProof/>
          <w:lang w:eastAsia="en-AU"/>
        </w:rPr>
      </w:pPr>
      <w:r>
        <w:t xml:space="preserve">Figure </w:t>
      </w:r>
      <w:r w:rsidR="00823633">
        <w:fldChar w:fldCharType="begin"/>
      </w:r>
      <w:r w:rsidR="00823633">
        <w:instrText xml:space="preserve"> SEQ Figure \* ARABIC </w:instrText>
      </w:r>
      <w:r w:rsidR="00823633">
        <w:fldChar w:fldCharType="separate"/>
      </w:r>
      <w:r w:rsidR="00515444">
        <w:rPr>
          <w:noProof/>
        </w:rPr>
        <w:t>4</w:t>
      </w:r>
      <w:r w:rsidR="00823633">
        <w:fldChar w:fldCharType="end"/>
      </w:r>
      <w:r>
        <w:t xml:space="preserve"> – </w:t>
      </w:r>
      <w:r w:rsidR="778C57D0">
        <w:t>Handprint</w:t>
      </w:r>
    </w:p>
    <w:p w14:paraId="0425E473" w14:textId="77777777" w:rsidR="006544CD" w:rsidRDefault="006544CD" w:rsidP="007B5084">
      <w:pPr>
        <w:spacing w:line="360" w:lineRule="auto"/>
        <w:rPr>
          <w:noProof/>
          <w:lang w:eastAsia="en-AU"/>
        </w:rPr>
      </w:pPr>
      <w:r w:rsidRPr="2B6E34C4">
        <w:rPr>
          <w:noProof/>
          <w:lang w:eastAsia="en-AU"/>
        </w:rPr>
        <w:br w:type="page"/>
      </w:r>
    </w:p>
    <w:p w14:paraId="3CB9C37A" w14:textId="77777777" w:rsidR="006F692D" w:rsidRPr="00B07502" w:rsidRDefault="3D19413E" w:rsidP="007B5084">
      <w:pPr>
        <w:pStyle w:val="Heading2"/>
        <w:spacing w:line="360" w:lineRule="auto"/>
      </w:pPr>
      <w:bookmarkStart w:id="93" w:name="_Appendix_6_–"/>
      <w:bookmarkStart w:id="94" w:name="_Toc94526685"/>
      <w:bookmarkEnd w:id="93"/>
      <w:r>
        <w:lastRenderedPageBreak/>
        <w:t>A</w:t>
      </w:r>
      <w:r w:rsidR="1BB7B8A9">
        <w:t xml:space="preserve">ppendix 6 – </w:t>
      </w:r>
      <w:r w:rsidR="414C36F9">
        <w:t>Fixed</w:t>
      </w:r>
      <w:r w:rsidR="77C91D95">
        <w:t xml:space="preserve"> thinking cards</w:t>
      </w:r>
      <w:bookmarkEnd w:id="94"/>
    </w:p>
    <w:p w14:paraId="66281594" w14:textId="37CF1304" w:rsidR="00515444" w:rsidRDefault="414C36F9" w:rsidP="00515444">
      <w:pPr>
        <w:pStyle w:val="Caption"/>
        <w:rPr>
          <w:noProof/>
        </w:rPr>
      </w:pPr>
      <w:r w:rsidRPr="2B6E34C4">
        <w:rPr>
          <w:noProof/>
        </w:rPr>
        <w:t xml:space="preserve"> </w:t>
      </w:r>
      <w:r w:rsidR="00515444">
        <w:rPr>
          <w:noProof/>
        </w:rPr>
        <w:drawing>
          <wp:inline distT="0" distB="0" distL="0" distR="0" wp14:anchorId="475C7CF1" wp14:editId="135CE67A">
            <wp:extent cx="5715000" cy="7947422"/>
            <wp:effectExtent l="0" t="0" r="0" b="0"/>
            <wp:docPr id="36" name="Picture 36" descr="Fixed thinking le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1">
                      <a:extLst>
                        <a:ext uri="{28A0092B-C50C-407E-A947-70E740481C1C}">
                          <a14:useLocalDpi xmlns:a14="http://schemas.microsoft.com/office/drawing/2010/main" val="0"/>
                        </a:ext>
                      </a:extLst>
                    </a:blip>
                    <a:srcRect l="10281" t="10791" r="9968" b="10806"/>
                    <a:stretch/>
                  </pic:blipFill>
                  <pic:spPr bwMode="auto">
                    <a:xfrm>
                      <a:off x="0" y="0"/>
                      <a:ext cx="5717518" cy="7950924"/>
                    </a:xfrm>
                    <a:prstGeom prst="rect">
                      <a:avLst/>
                    </a:prstGeom>
                    <a:noFill/>
                    <a:ln>
                      <a:noFill/>
                    </a:ln>
                    <a:extLst>
                      <a:ext uri="{53640926-AAD7-44D8-BBD7-CCE9431645EC}">
                        <a14:shadowObscured xmlns:a14="http://schemas.microsoft.com/office/drawing/2010/main"/>
                      </a:ext>
                    </a:extLst>
                  </pic:spPr>
                </pic:pic>
              </a:graphicData>
            </a:graphic>
          </wp:inline>
        </w:drawing>
      </w:r>
      <w:r w:rsidR="00515444">
        <w:t xml:space="preserve">Figure </w:t>
      </w:r>
      <w:r w:rsidR="00515444">
        <w:fldChar w:fldCharType="begin"/>
      </w:r>
      <w:r w:rsidR="00515444">
        <w:instrText xml:space="preserve"> SEQ Figure \* ARABIC </w:instrText>
      </w:r>
      <w:r w:rsidR="00515444">
        <w:fldChar w:fldCharType="separate"/>
      </w:r>
      <w:r w:rsidR="00515444">
        <w:rPr>
          <w:noProof/>
        </w:rPr>
        <w:t>5</w:t>
      </w:r>
      <w:r w:rsidR="00515444">
        <w:fldChar w:fldCharType="end"/>
      </w:r>
      <w:r w:rsidR="00515444">
        <w:t xml:space="preserve"> – Fixed thinking cards</w:t>
      </w:r>
    </w:p>
    <w:p w14:paraId="095494AC" w14:textId="77777777" w:rsidR="00515444" w:rsidRDefault="00515444">
      <w:pPr>
        <w:rPr>
          <w:noProof/>
        </w:rPr>
      </w:pPr>
      <w:r>
        <w:rPr>
          <w:noProof/>
        </w:rPr>
        <w:br w:type="page"/>
      </w:r>
    </w:p>
    <w:p w14:paraId="2AD0C47B" w14:textId="3FB41A7B" w:rsidR="005343E7" w:rsidRPr="00B07502" w:rsidRDefault="77C91D95" w:rsidP="007B5084">
      <w:pPr>
        <w:pStyle w:val="Heading2"/>
        <w:spacing w:line="360" w:lineRule="auto"/>
      </w:pPr>
      <w:bookmarkStart w:id="95" w:name="_Flexible_Thinking_Cards"/>
      <w:bookmarkStart w:id="96" w:name="_Appendix_7_–"/>
      <w:bookmarkStart w:id="97" w:name="_Toc94526686"/>
      <w:bookmarkEnd w:id="95"/>
      <w:bookmarkEnd w:id="96"/>
      <w:r>
        <w:lastRenderedPageBreak/>
        <w:t xml:space="preserve">Appendix 7 – </w:t>
      </w:r>
      <w:r w:rsidR="47598062">
        <w:t xml:space="preserve">Flexible </w:t>
      </w:r>
      <w:r w:rsidR="0C3172D9">
        <w:t>t</w:t>
      </w:r>
      <w:r w:rsidR="47598062">
        <w:t xml:space="preserve">hinking </w:t>
      </w:r>
      <w:r w:rsidR="0C3172D9">
        <w:t>c</w:t>
      </w:r>
      <w:r w:rsidR="47598062">
        <w:t>ards</w:t>
      </w:r>
      <w:bookmarkEnd w:id="97"/>
    </w:p>
    <w:p w14:paraId="6F1F035F" w14:textId="77777777" w:rsidR="00515444" w:rsidRDefault="00515444" w:rsidP="00515444">
      <w:pPr>
        <w:pStyle w:val="Caption"/>
      </w:pPr>
      <w:r>
        <w:rPr>
          <w:noProof/>
          <w:lang w:eastAsia="zh-CN"/>
        </w:rPr>
        <w:drawing>
          <wp:inline distT="0" distB="0" distL="0" distR="0" wp14:anchorId="721F6911" wp14:editId="30D436C0">
            <wp:extent cx="5579706" cy="7927149"/>
            <wp:effectExtent l="0" t="0" r="0" b="0"/>
            <wp:docPr id="50" name="Picture 50" descr="Flexible thinking le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72">
                      <a:extLst>
                        <a:ext uri="{28A0092B-C50C-407E-A947-70E740481C1C}">
                          <a14:useLocalDpi xmlns:a14="http://schemas.microsoft.com/office/drawing/2010/main" val="0"/>
                        </a:ext>
                      </a:extLst>
                    </a:blip>
                    <a:srcRect l="10683" t="10787" r="10270" b="9822"/>
                    <a:stretch/>
                  </pic:blipFill>
                  <pic:spPr bwMode="auto">
                    <a:xfrm>
                      <a:off x="0" y="0"/>
                      <a:ext cx="5586241" cy="7936433"/>
                    </a:xfrm>
                    <a:prstGeom prst="rect">
                      <a:avLst/>
                    </a:prstGeom>
                    <a:noFill/>
                    <a:ln>
                      <a:noFill/>
                    </a:ln>
                    <a:extLst>
                      <a:ext uri="{53640926-AAD7-44D8-BBD7-CCE9431645EC}">
                        <a14:shadowObscured xmlns:a14="http://schemas.microsoft.com/office/drawing/2010/main"/>
                      </a:ext>
                    </a:extLst>
                  </pic:spPr>
                </pic:pic>
              </a:graphicData>
            </a:graphic>
          </wp:inline>
        </w:drawing>
      </w:r>
    </w:p>
    <w:p w14:paraId="794F2D1C" w14:textId="77777777" w:rsidR="00515444" w:rsidRDefault="00515444" w:rsidP="00515444">
      <w:pPr>
        <w:pStyle w:val="Caption"/>
        <w:rPr>
          <w:lang w:eastAsia="zh-CN"/>
        </w:rPr>
      </w:pPr>
      <w:r>
        <w:t xml:space="preserve">Figure </w:t>
      </w:r>
      <w:r>
        <w:fldChar w:fldCharType="begin"/>
      </w:r>
      <w:r>
        <w:instrText xml:space="preserve"> SEQ Figure \* ARABIC </w:instrText>
      </w:r>
      <w:r>
        <w:fldChar w:fldCharType="separate"/>
      </w:r>
      <w:r>
        <w:rPr>
          <w:noProof/>
        </w:rPr>
        <w:t>6</w:t>
      </w:r>
      <w:r>
        <w:fldChar w:fldCharType="end"/>
      </w:r>
      <w:r>
        <w:t xml:space="preserve"> – Flexible thinking cards</w:t>
      </w:r>
      <w:r>
        <w:rPr>
          <w:lang w:eastAsia="zh-CN"/>
        </w:rPr>
        <w:br w:type="page"/>
      </w:r>
    </w:p>
    <w:p w14:paraId="571677D7" w14:textId="04A5A70D" w:rsidR="00846029" w:rsidRDefault="16487CC4" w:rsidP="00515444">
      <w:pPr>
        <w:pStyle w:val="Heading2"/>
      </w:pPr>
      <w:bookmarkStart w:id="98" w:name="_Emotion_Images"/>
      <w:bookmarkStart w:id="99" w:name="_Appendix_8_–"/>
      <w:bookmarkStart w:id="100" w:name="_Toc94526687"/>
      <w:bookmarkEnd w:id="98"/>
      <w:bookmarkEnd w:id="99"/>
      <w:r>
        <w:lastRenderedPageBreak/>
        <w:t>Appendix 8 – Scenario cards</w:t>
      </w:r>
      <w:bookmarkEnd w:id="100"/>
    </w:p>
    <w:tbl>
      <w:tblPr>
        <w:tblStyle w:val="TableGrid"/>
        <w:tblW w:w="9904" w:type="dxa"/>
        <w:tblLook w:val="04A0" w:firstRow="1" w:lastRow="0" w:firstColumn="1" w:lastColumn="0" w:noHBand="0" w:noVBand="1"/>
      </w:tblPr>
      <w:tblGrid>
        <w:gridCol w:w="4952"/>
        <w:gridCol w:w="4952"/>
      </w:tblGrid>
      <w:tr w:rsidR="00846029" w:rsidRPr="00B8037C" w14:paraId="18D29C41" w14:textId="77777777" w:rsidTr="00B8037C">
        <w:trPr>
          <w:trHeight w:val="1701"/>
        </w:trPr>
        <w:tc>
          <w:tcPr>
            <w:tcW w:w="4952" w:type="dxa"/>
            <w:vAlign w:val="center"/>
          </w:tcPr>
          <w:p w14:paraId="14004528" w14:textId="55331DC3" w:rsidR="00846029" w:rsidRPr="00E6263B" w:rsidRDefault="16487CC4" w:rsidP="00E6263B">
            <w:pPr>
              <w:spacing w:line="360" w:lineRule="auto"/>
              <w:jc w:val="center"/>
              <w:rPr>
                <w:sz w:val="28"/>
                <w:szCs w:val="40"/>
              </w:rPr>
            </w:pPr>
            <w:r w:rsidRPr="00E6263B">
              <w:rPr>
                <w:sz w:val="28"/>
                <w:szCs w:val="40"/>
              </w:rPr>
              <w:t>When my parents go out</w:t>
            </w:r>
          </w:p>
        </w:tc>
        <w:tc>
          <w:tcPr>
            <w:tcW w:w="4952" w:type="dxa"/>
            <w:vAlign w:val="center"/>
          </w:tcPr>
          <w:p w14:paraId="6969BF09" w14:textId="77777777" w:rsidR="00846029" w:rsidRPr="00E6263B" w:rsidRDefault="16487CC4" w:rsidP="00E6263B">
            <w:pPr>
              <w:spacing w:line="360" w:lineRule="auto"/>
              <w:jc w:val="center"/>
              <w:rPr>
                <w:sz w:val="28"/>
                <w:szCs w:val="40"/>
              </w:rPr>
            </w:pPr>
            <w:r w:rsidRPr="00E6263B">
              <w:rPr>
                <w:sz w:val="28"/>
                <w:szCs w:val="40"/>
              </w:rPr>
              <w:t>When my pet died</w:t>
            </w:r>
          </w:p>
        </w:tc>
      </w:tr>
      <w:tr w:rsidR="00846029" w:rsidRPr="00B8037C" w14:paraId="6F15BAC5" w14:textId="77777777" w:rsidTr="00B8037C">
        <w:trPr>
          <w:trHeight w:val="1701"/>
        </w:trPr>
        <w:tc>
          <w:tcPr>
            <w:tcW w:w="4952" w:type="dxa"/>
            <w:vAlign w:val="center"/>
          </w:tcPr>
          <w:p w14:paraId="62C1373D" w14:textId="77777777" w:rsidR="00846029" w:rsidRPr="00E6263B" w:rsidRDefault="16487CC4" w:rsidP="00E6263B">
            <w:pPr>
              <w:spacing w:line="360" w:lineRule="auto"/>
              <w:jc w:val="center"/>
              <w:rPr>
                <w:sz w:val="28"/>
                <w:szCs w:val="40"/>
              </w:rPr>
            </w:pPr>
            <w:r w:rsidRPr="00E6263B">
              <w:rPr>
                <w:sz w:val="28"/>
                <w:szCs w:val="40"/>
              </w:rPr>
              <w:t>Being in large crowds</w:t>
            </w:r>
          </w:p>
        </w:tc>
        <w:tc>
          <w:tcPr>
            <w:tcW w:w="4952" w:type="dxa"/>
            <w:vAlign w:val="center"/>
          </w:tcPr>
          <w:p w14:paraId="2970FFE5" w14:textId="77777777" w:rsidR="00846029" w:rsidRPr="00E6263B" w:rsidRDefault="16487CC4" w:rsidP="00E6263B">
            <w:pPr>
              <w:spacing w:line="360" w:lineRule="auto"/>
              <w:jc w:val="center"/>
              <w:rPr>
                <w:sz w:val="28"/>
                <w:szCs w:val="40"/>
              </w:rPr>
            </w:pPr>
            <w:r w:rsidRPr="00E6263B">
              <w:rPr>
                <w:sz w:val="28"/>
                <w:szCs w:val="40"/>
              </w:rPr>
              <w:t>Being alone in my bedroom or house</w:t>
            </w:r>
          </w:p>
        </w:tc>
      </w:tr>
      <w:tr w:rsidR="00846029" w:rsidRPr="00B8037C" w14:paraId="6B8EDD84" w14:textId="77777777" w:rsidTr="00B8037C">
        <w:trPr>
          <w:trHeight w:val="1701"/>
        </w:trPr>
        <w:tc>
          <w:tcPr>
            <w:tcW w:w="4952" w:type="dxa"/>
            <w:vAlign w:val="center"/>
          </w:tcPr>
          <w:p w14:paraId="2FAB1BD1" w14:textId="77777777" w:rsidR="00846029" w:rsidRPr="00E6263B" w:rsidRDefault="16487CC4" w:rsidP="00E6263B">
            <w:pPr>
              <w:spacing w:line="360" w:lineRule="auto"/>
              <w:jc w:val="center"/>
              <w:rPr>
                <w:sz w:val="28"/>
                <w:szCs w:val="40"/>
              </w:rPr>
            </w:pPr>
            <w:r w:rsidRPr="00E6263B">
              <w:rPr>
                <w:sz w:val="28"/>
                <w:szCs w:val="40"/>
              </w:rPr>
              <w:t>When I hear loud thunder and/or see lightening</w:t>
            </w:r>
          </w:p>
        </w:tc>
        <w:tc>
          <w:tcPr>
            <w:tcW w:w="4952" w:type="dxa"/>
            <w:vAlign w:val="center"/>
          </w:tcPr>
          <w:p w14:paraId="5256EB54" w14:textId="77777777" w:rsidR="00846029" w:rsidRPr="00E6263B" w:rsidRDefault="16487CC4" w:rsidP="00E6263B">
            <w:pPr>
              <w:spacing w:line="360" w:lineRule="auto"/>
              <w:jc w:val="center"/>
              <w:rPr>
                <w:sz w:val="28"/>
                <w:szCs w:val="40"/>
              </w:rPr>
            </w:pPr>
            <w:r w:rsidRPr="00E6263B">
              <w:rPr>
                <w:sz w:val="28"/>
                <w:szCs w:val="40"/>
              </w:rPr>
              <w:t>Having disagreements with my friends</w:t>
            </w:r>
          </w:p>
        </w:tc>
      </w:tr>
      <w:tr w:rsidR="00846029" w:rsidRPr="00B8037C" w14:paraId="1D517693" w14:textId="77777777" w:rsidTr="00B8037C">
        <w:trPr>
          <w:trHeight w:val="1701"/>
        </w:trPr>
        <w:tc>
          <w:tcPr>
            <w:tcW w:w="4952" w:type="dxa"/>
            <w:vAlign w:val="center"/>
          </w:tcPr>
          <w:p w14:paraId="62D4EF49" w14:textId="77777777" w:rsidR="00846029" w:rsidRPr="00E6263B" w:rsidRDefault="16487CC4" w:rsidP="00E6263B">
            <w:pPr>
              <w:spacing w:line="360" w:lineRule="auto"/>
              <w:jc w:val="center"/>
              <w:rPr>
                <w:sz w:val="28"/>
                <w:szCs w:val="40"/>
              </w:rPr>
            </w:pPr>
            <w:r w:rsidRPr="00E6263B">
              <w:rPr>
                <w:sz w:val="28"/>
                <w:szCs w:val="40"/>
              </w:rPr>
              <w:t>When I am left out of a game</w:t>
            </w:r>
          </w:p>
        </w:tc>
        <w:tc>
          <w:tcPr>
            <w:tcW w:w="4952" w:type="dxa"/>
            <w:vAlign w:val="center"/>
          </w:tcPr>
          <w:p w14:paraId="1DECB7BC" w14:textId="77777777" w:rsidR="00846029" w:rsidRPr="00E6263B" w:rsidRDefault="16487CC4" w:rsidP="00E6263B">
            <w:pPr>
              <w:spacing w:line="360" w:lineRule="auto"/>
              <w:jc w:val="center"/>
              <w:rPr>
                <w:sz w:val="28"/>
                <w:szCs w:val="40"/>
              </w:rPr>
            </w:pPr>
            <w:r w:rsidRPr="00E6263B">
              <w:rPr>
                <w:sz w:val="28"/>
                <w:szCs w:val="40"/>
              </w:rPr>
              <w:t>When I feel embarrassed</w:t>
            </w:r>
          </w:p>
        </w:tc>
      </w:tr>
      <w:tr w:rsidR="00846029" w:rsidRPr="00B8037C" w14:paraId="5878ECB1" w14:textId="77777777" w:rsidTr="00B8037C">
        <w:trPr>
          <w:trHeight w:val="1701"/>
        </w:trPr>
        <w:tc>
          <w:tcPr>
            <w:tcW w:w="4952" w:type="dxa"/>
            <w:vAlign w:val="center"/>
          </w:tcPr>
          <w:p w14:paraId="593E9F9F" w14:textId="77777777" w:rsidR="00846029" w:rsidRPr="00E6263B" w:rsidRDefault="16487CC4" w:rsidP="00E6263B">
            <w:pPr>
              <w:spacing w:line="360" w:lineRule="auto"/>
              <w:jc w:val="center"/>
              <w:rPr>
                <w:sz w:val="28"/>
                <w:szCs w:val="40"/>
              </w:rPr>
            </w:pPr>
            <w:r w:rsidRPr="00E6263B">
              <w:rPr>
                <w:sz w:val="28"/>
                <w:szCs w:val="40"/>
              </w:rPr>
              <w:t>When I see scary news on the internet or TV</w:t>
            </w:r>
          </w:p>
        </w:tc>
        <w:tc>
          <w:tcPr>
            <w:tcW w:w="4952" w:type="dxa"/>
            <w:vAlign w:val="center"/>
          </w:tcPr>
          <w:p w14:paraId="527E75C5" w14:textId="27CB5B90" w:rsidR="00846029" w:rsidRPr="00E6263B" w:rsidRDefault="16487CC4" w:rsidP="00E6263B">
            <w:pPr>
              <w:spacing w:line="360" w:lineRule="auto"/>
              <w:jc w:val="center"/>
              <w:rPr>
                <w:sz w:val="28"/>
                <w:szCs w:val="40"/>
              </w:rPr>
            </w:pPr>
            <w:r w:rsidRPr="00E6263B">
              <w:rPr>
                <w:sz w:val="28"/>
                <w:szCs w:val="40"/>
              </w:rPr>
              <w:t xml:space="preserve">When I </w:t>
            </w:r>
            <w:r w:rsidR="00084471" w:rsidRPr="00E6263B">
              <w:rPr>
                <w:sz w:val="28"/>
                <w:szCs w:val="40"/>
              </w:rPr>
              <w:t xml:space="preserve">do not understand something </w:t>
            </w:r>
            <w:r w:rsidRPr="00E6263B">
              <w:rPr>
                <w:sz w:val="28"/>
                <w:szCs w:val="40"/>
              </w:rPr>
              <w:t>in class</w:t>
            </w:r>
          </w:p>
        </w:tc>
      </w:tr>
      <w:tr w:rsidR="00846029" w:rsidRPr="00B8037C" w14:paraId="72763EE2" w14:textId="77777777" w:rsidTr="00B8037C">
        <w:trPr>
          <w:trHeight w:val="1701"/>
        </w:trPr>
        <w:tc>
          <w:tcPr>
            <w:tcW w:w="4952" w:type="dxa"/>
            <w:vAlign w:val="center"/>
          </w:tcPr>
          <w:p w14:paraId="321D323F" w14:textId="77777777" w:rsidR="00846029" w:rsidRPr="00E6263B" w:rsidRDefault="16487CC4" w:rsidP="00E6263B">
            <w:pPr>
              <w:spacing w:line="360" w:lineRule="auto"/>
              <w:jc w:val="center"/>
              <w:rPr>
                <w:sz w:val="28"/>
                <w:szCs w:val="40"/>
              </w:rPr>
            </w:pPr>
            <w:r w:rsidRPr="00E6263B">
              <w:rPr>
                <w:sz w:val="28"/>
                <w:szCs w:val="40"/>
              </w:rPr>
              <w:t>Being scared of the dark</w:t>
            </w:r>
          </w:p>
        </w:tc>
        <w:tc>
          <w:tcPr>
            <w:tcW w:w="4952" w:type="dxa"/>
            <w:vAlign w:val="center"/>
          </w:tcPr>
          <w:p w14:paraId="251D5C9A" w14:textId="77777777" w:rsidR="00846029" w:rsidRPr="00E6263B" w:rsidRDefault="16487CC4" w:rsidP="00E6263B">
            <w:pPr>
              <w:spacing w:line="360" w:lineRule="auto"/>
              <w:jc w:val="center"/>
              <w:rPr>
                <w:sz w:val="28"/>
                <w:szCs w:val="40"/>
              </w:rPr>
            </w:pPr>
            <w:r w:rsidRPr="00E6263B">
              <w:rPr>
                <w:sz w:val="28"/>
                <w:szCs w:val="40"/>
              </w:rPr>
              <w:t>Saying goodbye to my parents</w:t>
            </w:r>
          </w:p>
        </w:tc>
      </w:tr>
      <w:tr w:rsidR="00846029" w:rsidRPr="00B8037C" w14:paraId="554B6B9A" w14:textId="77777777" w:rsidTr="00B8037C">
        <w:trPr>
          <w:trHeight w:val="1701"/>
        </w:trPr>
        <w:tc>
          <w:tcPr>
            <w:tcW w:w="4952" w:type="dxa"/>
            <w:vAlign w:val="center"/>
          </w:tcPr>
          <w:p w14:paraId="3D57541F" w14:textId="77777777" w:rsidR="00846029" w:rsidRPr="00E6263B" w:rsidRDefault="16487CC4" w:rsidP="00E6263B">
            <w:pPr>
              <w:spacing w:line="360" w:lineRule="auto"/>
              <w:jc w:val="center"/>
              <w:rPr>
                <w:sz w:val="28"/>
                <w:szCs w:val="40"/>
              </w:rPr>
            </w:pPr>
            <w:r w:rsidRPr="00E6263B">
              <w:rPr>
                <w:sz w:val="28"/>
                <w:szCs w:val="40"/>
              </w:rPr>
              <w:t>Getting lost</w:t>
            </w:r>
          </w:p>
        </w:tc>
        <w:tc>
          <w:tcPr>
            <w:tcW w:w="4952" w:type="dxa"/>
            <w:vAlign w:val="center"/>
          </w:tcPr>
          <w:p w14:paraId="5A42F204" w14:textId="646A67C8" w:rsidR="00846029" w:rsidRPr="00E6263B" w:rsidRDefault="00084471" w:rsidP="00E6263B">
            <w:pPr>
              <w:spacing w:line="360" w:lineRule="auto"/>
              <w:jc w:val="center"/>
              <w:rPr>
                <w:sz w:val="28"/>
                <w:szCs w:val="40"/>
              </w:rPr>
            </w:pPr>
            <w:r w:rsidRPr="00E6263B">
              <w:rPr>
                <w:sz w:val="28"/>
                <w:szCs w:val="40"/>
              </w:rPr>
              <w:t>When I forget to bring my hat to school</w:t>
            </w:r>
          </w:p>
        </w:tc>
      </w:tr>
      <w:tr w:rsidR="00846029" w:rsidRPr="00B8037C" w14:paraId="40497CCB" w14:textId="77777777" w:rsidTr="00B8037C">
        <w:trPr>
          <w:trHeight w:val="1701"/>
        </w:trPr>
        <w:tc>
          <w:tcPr>
            <w:tcW w:w="4952" w:type="dxa"/>
            <w:vAlign w:val="center"/>
          </w:tcPr>
          <w:p w14:paraId="496BDF37" w14:textId="77777777" w:rsidR="00846029" w:rsidRPr="00E6263B" w:rsidRDefault="16487CC4" w:rsidP="00E6263B">
            <w:pPr>
              <w:spacing w:line="360" w:lineRule="auto"/>
              <w:jc w:val="center"/>
              <w:rPr>
                <w:sz w:val="28"/>
                <w:szCs w:val="40"/>
              </w:rPr>
            </w:pPr>
            <w:r w:rsidRPr="00E6263B">
              <w:rPr>
                <w:sz w:val="28"/>
                <w:szCs w:val="40"/>
              </w:rPr>
              <w:lastRenderedPageBreak/>
              <w:t>When I have to start a new school</w:t>
            </w:r>
          </w:p>
        </w:tc>
        <w:tc>
          <w:tcPr>
            <w:tcW w:w="4952" w:type="dxa"/>
            <w:vAlign w:val="center"/>
          </w:tcPr>
          <w:p w14:paraId="4A5F2CE0" w14:textId="2509A100" w:rsidR="00846029" w:rsidRPr="00E6263B" w:rsidRDefault="16487CC4" w:rsidP="00E6263B">
            <w:pPr>
              <w:spacing w:line="360" w:lineRule="auto"/>
              <w:jc w:val="center"/>
              <w:rPr>
                <w:sz w:val="28"/>
                <w:szCs w:val="40"/>
              </w:rPr>
            </w:pPr>
            <w:r w:rsidRPr="00E6263B">
              <w:rPr>
                <w:sz w:val="28"/>
                <w:szCs w:val="40"/>
              </w:rPr>
              <w:t>When I start a new school year</w:t>
            </w:r>
            <w:r w:rsidR="00084471" w:rsidRPr="00E6263B">
              <w:rPr>
                <w:sz w:val="28"/>
                <w:szCs w:val="40"/>
              </w:rPr>
              <w:t xml:space="preserve"> or new class</w:t>
            </w:r>
          </w:p>
        </w:tc>
      </w:tr>
      <w:tr w:rsidR="00846029" w:rsidRPr="00B8037C" w14:paraId="4C6E7212" w14:textId="77777777" w:rsidTr="00B8037C">
        <w:trPr>
          <w:trHeight w:val="1701"/>
        </w:trPr>
        <w:tc>
          <w:tcPr>
            <w:tcW w:w="4952" w:type="dxa"/>
            <w:vAlign w:val="center"/>
          </w:tcPr>
          <w:p w14:paraId="5E455568" w14:textId="69BC332E" w:rsidR="00846029" w:rsidRPr="00E6263B" w:rsidRDefault="16487CC4" w:rsidP="00E6263B">
            <w:pPr>
              <w:spacing w:line="360" w:lineRule="auto"/>
              <w:jc w:val="center"/>
              <w:rPr>
                <w:sz w:val="28"/>
                <w:szCs w:val="40"/>
              </w:rPr>
            </w:pPr>
            <w:r w:rsidRPr="00E6263B">
              <w:rPr>
                <w:sz w:val="28"/>
                <w:szCs w:val="40"/>
              </w:rPr>
              <w:t xml:space="preserve">When I </w:t>
            </w:r>
            <w:proofErr w:type="spellStart"/>
            <w:r w:rsidRPr="00E6263B">
              <w:rPr>
                <w:sz w:val="28"/>
                <w:szCs w:val="40"/>
              </w:rPr>
              <w:t>can</w:t>
            </w:r>
            <w:r w:rsidR="00084471" w:rsidRPr="00E6263B">
              <w:rPr>
                <w:sz w:val="28"/>
                <w:szCs w:val="40"/>
              </w:rPr>
              <w:t xml:space="preserve"> no</w:t>
            </w:r>
            <w:r w:rsidRPr="00E6263B">
              <w:rPr>
                <w:sz w:val="28"/>
                <w:szCs w:val="40"/>
              </w:rPr>
              <w:t>t</w:t>
            </w:r>
            <w:proofErr w:type="spellEnd"/>
            <w:r w:rsidRPr="00E6263B">
              <w:rPr>
                <w:sz w:val="28"/>
                <w:szCs w:val="40"/>
              </w:rPr>
              <w:t xml:space="preserve"> find my friend(s) on the playground</w:t>
            </w:r>
          </w:p>
        </w:tc>
        <w:tc>
          <w:tcPr>
            <w:tcW w:w="4952" w:type="dxa"/>
            <w:vAlign w:val="center"/>
          </w:tcPr>
          <w:p w14:paraId="24EA5292" w14:textId="77777777" w:rsidR="00846029" w:rsidRPr="00E6263B" w:rsidRDefault="16487CC4" w:rsidP="00E6263B">
            <w:pPr>
              <w:spacing w:line="360" w:lineRule="auto"/>
              <w:jc w:val="center"/>
              <w:rPr>
                <w:sz w:val="28"/>
                <w:szCs w:val="40"/>
              </w:rPr>
            </w:pPr>
            <w:r w:rsidRPr="00E6263B">
              <w:rPr>
                <w:sz w:val="28"/>
                <w:szCs w:val="40"/>
              </w:rPr>
              <w:t>When I forget to bring my lunch to school</w:t>
            </w:r>
          </w:p>
        </w:tc>
      </w:tr>
      <w:tr w:rsidR="00846029" w:rsidRPr="00B8037C" w14:paraId="01C5F91B" w14:textId="77777777" w:rsidTr="00B8037C">
        <w:trPr>
          <w:trHeight w:val="1701"/>
        </w:trPr>
        <w:tc>
          <w:tcPr>
            <w:tcW w:w="4952" w:type="dxa"/>
            <w:vAlign w:val="center"/>
          </w:tcPr>
          <w:p w14:paraId="441AFDDF" w14:textId="5680D8C0" w:rsidR="00846029" w:rsidRPr="00E6263B" w:rsidRDefault="16487CC4" w:rsidP="00E6263B">
            <w:pPr>
              <w:spacing w:line="360" w:lineRule="auto"/>
              <w:jc w:val="center"/>
              <w:rPr>
                <w:sz w:val="28"/>
                <w:szCs w:val="40"/>
              </w:rPr>
            </w:pPr>
            <w:r w:rsidRPr="00E6263B">
              <w:rPr>
                <w:sz w:val="28"/>
                <w:szCs w:val="40"/>
              </w:rPr>
              <w:t>When I feel like I do</w:t>
            </w:r>
            <w:r w:rsidR="00084471" w:rsidRPr="00E6263B">
              <w:rPr>
                <w:sz w:val="28"/>
                <w:szCs w:val="40"/>
              </w:rPr>
              <w:t xml:space="preserve"> </w:t>
            </w:r>
            <w:r w:rsidRPr="00E6263B">
              <w:rPr>
                <w:sz w:val="28"/>
                <w:szCs w:val="40"/>
              </w:rPr>
              <w:t>n</w:t>
            </w:r>
            <w:r w:rsidR="00084471" w:rsidRPr="00E6263B">
              <w:rPr>
                <w:sz w:val="28"/>
                <w:szCs w:val="40"/>
              </w:rPr>
              <w:t>o</w:t>
            </w:r>
            <w:r w:rsidRPr="00E6263B">
              <w:rPr>
                <w:sz w:val="28"/>
                <w:szCs w:val="40"/>
              </w:rPr>
              <w:t>t fit in</w:t>
            </w:r>
          </w:p>
        </w:tc>
        <w:tc>
          <w:tcPr>
            <w:tcW w:w="4952" w:type="dxa"/>
            <w:vAlign w:val="center"/>
          </w:tcPr>
          <w:p w14:paraId="5A8A2BFA" w14:textId="77777777" w:rsidR="00846029" w:rsidRPr="00E6263B" w:rsidRDefault="16487CC4" w:rsidP="00E6263B">
            <w:pPr>
              <w:spacing w:line="360" w:lineRule="auto"/>
              <w:jc w:val="center"/>
              <w:rPr>
                <w:sz w:val="28"/>
                <w:szCs w:val="40"/>
              </w:rPr>
            </w:pPr>
            <w:r w:rsidRPr="00E6263B">
              <w:rPr>
                <w:sz w:val="28"/>
                <w:szCs w:val="40"/>
              </w:rPr>
              <w:t>When my best friend makes a new friend</w:t>
            </w:r>
          </w:p>
        </w:tc>
      </w:tr>
      <w:tr w:rsidR="00846029" w:rsidRPr="00B8037C" w14:paraId="16218275" w14:textId="77777777" w:rsidTr="00B8037C">
        <w:trPr>
          <w:trHeight w:val="1701"/>
        </w:trPr>
        <w:tc>
          <w:tcPr>
            <w:tcW w:w="4952" w:type="dxa"/>
            <w:vAlign w:val="center"/>
          </w:tcPr>
          <w:p w14:paraId="22F227C6" w14:textId="77777777" w:rsidR="00846029" w:rsidRPr="00E6263B" w:rsidRDefault="16487CC4" w:rsidP="00E6263B">
            <w:pPr>
              <w:spacing w:line="360" w:lineRule="auto"/>
              <w:jc w:val="center"/>
              <w:rPr>
                <w:sz w:val="28"/>
                <w:szCs w:val="40"/>
              </w:rPr>
            </w:pPr>
            <w:r w:rsidRPr="00E6263B">
              <w:rPr>
                <w:sz w:val="28"/>
                <w:szCs w:val="40"/>
              </w:rPr>
              <w:t>Being scared of monsters under my bed</w:t>
            </w:r>
          </w:p>
        </w:tc>
        <w:tc>
          <w:tcPr>
            <w:tcW w:w="4952" w:type="dxa"/>
            <w:vAlign w:val="center"/>
          </w:tcPr>
          <w:p w14:paraId="3EEC9BCB" w14:textId="77777777" w:rsidR="00846029" w:rsidRPr="00E6263B" w:rsidRDefault="16487CC4" w:rsidP="00E6263B">
            <w:pPr>
              <w:spacing w:line="360" w:lineRule="auto"/>
              <w:jc w:val="center"/>
              <w:rPr>
                <w:sz w:val="28"/>
                <w:szCs w:val="40"/>
              </w:rPr>
            </w:pPr>
            <w:r w:rsidRPr="00E6263B">
              <w:rPr>
                <w:sz w:val="28"/>
                <w:szCs w:val="40"/>
              </w:rPr>
              <w:t>When I get into trouble at school</w:t>
            </w:r>
          </w:p>
        </w:tc>
      </w:tr>
      <w:tr w:rsidR="00846029" w:rsidRPr="00B8037C" w14:paraId="62688175" w14:textId="77777777" w:rsidTr="00B8037C">
        <w:trPr>
          <w:trHeight w:val="1701"/>
        </w:trPr>
        <w:tc>
          <w:tcPr>
            <w:tcW w:w="4952" w:type="dxa"/>
            <w:vAlign w:val="center"/>
          </w:tcPr>
          <w:p w14:paraId="1E966F77" w14:textId="77B17712" w:rsidR="00846029" w:rsidRPr="00E6263B" w:rsidRDefault="00084471" w:rsidP="00E6263B">
            <w:pPr>
              <w:spacing w:line="360" w:lineRule="auto"/>
              <w:jc w:val="center"/>
              <w:rPr>
                <w:sz w:val="28"/>
                <w:szCs w:val="40"/>
              </w:rPr>
            </w:pPr>
            <w:r w:rsidRPr="00E6263B">
              <w:rPr>
                <w:sz w:val="28"/>
                <w:szCs w:val="40"/>
              </w:rPr>
              <w:t>When I have a test at school</w:t>
            </w:r>
          </w:p>
        </w:tc>
        <w:tc>
          <w:tcPr>
            <w:tcW w:w="4952" w:type="dxa"/>
            <w:vAlign w:val="center"/>
          </w:tcPr>
          <w:p w14:paraId="0C3EDB1C" w14:textId="7B26FBFA" w:rsidR="00846029" w:rsidRPr="00E6263B" w:rsidRDefault="006A6C89" w:rsidP="00E6263B">
            <w:pPr>
              <w:spacing w:line="360" w:lineRule="auto"/>
              <w:jc w:val="center"/>
              <w:rPr>
                <w:sz w:val="28"/>
                <w:szCs w:val="40"/>
              </w:rPr>
            </w:pPr>
            <w:r w:rsidRPr="00E6263B">
              <w:rPr>
                <w:sz w:val="28"/>
                <w:szCs w:val="40"/>
              </w:rPr>
              <w:t>[create your own situation]</w:t>
            </w:r>
          </w:p>
        </w:tc>
      </w:tr>
    </w:tbl>
    <w:p w14:paraId="1F6BBD08" w14:textId="77777777" w:rsidR="00A6533C" w:rsidRPr="00E6263B" w:rsidRDefault="00A6533C" w:rsidP="00E6263B">
      <w:bookmarkStart w:id="101" w:name="_Appendix_9_–"/>
      <w:bookmarkEnd w:id="101"/>
      <w:r w:rsidRPr="00E6263B">
        <w:br w:type="page"/>
      </w:r>
    </w:p>
    <w:p w14:paraId="111A3CE7" w14:textId="2E58CAE0" w:rsidR="005343E7" w:rsidRDefault="16487CC4" w:rsidP="007B5084">
      <w:pPr>
        <w:pStyle w:val="Heading2"/>
        <w:spacing w:line="360" w:lineRule="auto"/>
      </w:pPr>
      <w:bookmarkStart w:id="102" w:name="_Appendix_9_–_1"/>
      <w:bookmarkStart w:id="103" w:name="_Toc94526688"/>
      <w:bookmarkEnd w:id="102"/>
      <w:r>
        <w:lastRenderedPageBreak/>
        <w:t>Appendix 9 – Emotion images</w:t>
      </w:r>
      <w:bookmarkEnd w:id="103"/>
    </w:p>
    <w:p w14:paraId="784A6B52" w14:textId="77777777" w:rsidR="00716F53" w:rsidRDefault="00716F53" w:rsidP="00716F53">
      <w:pPr>
        <w:spacing w:line="360" w:lineRule="auto"/>
        <w:ind w:left="-142"/>
      </w:pPr>
      <w:r w:rsidRPr="009335A5">
        <w:rPr>
          <w:noProof/>
        </w:rPr>
        <w:drawing>
          <wp:inline distT="0" distB="0" distL="0" distR="0" wp14:anchorId="0A0B3318" wp14:editId="1807199A">
            <wp:extent cx="5718412" cy="6472884"/>
            <wp:effectExtent l="0" t="0" r="0" b="4445"/>
            <wp:docPr id="47" name="Picture 47" descr="Emotion cards. Cards listed: Hurt, lonely, grumpy, unhappy/sad, shocked, nervous, frustrated, worried, frightened/afraid/sca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motion-cards-1.jpg"/>
                    <pic:cNvPicPr/>
                  </pic:nvPicPr>
                  <pic:blipFill>
                    <a:blip r:embed="rId73">
                      <a:extLst>
                        <a:ext uri="{28A0092B-C50C-407E-A947-70E740481C1C}">
                          <a14:useLocalDpi xmlns:a14="http://schemas.microsoft.com/office/drawing/2010/main" val="0"/>
                        </a:ext>
                      </a:extLst>
                    </a:blip>
                    <a:stretch>
                      <a:fillRect/>
                    </a:stretch>
                  </pic:blipFill>
                  <pic:spPr>
                    <a:xfrm>
                      <a:off x="0" y="0"/>
                      <a:ext cx="5737179" cy="6494127"/>
                    </a:xfrm>
                    <a:prstGeom prst="rect">
                      <a:avLst/>
                    </a:prstGeom>
                  </pic:spPr>
                </pic:pic>
              </a:graphicData>
            </a:graphic>
          </wp:inline>
        </w:drawing>
      </w:r>
    </w:p>
    <w:p w14:paraId="5A041882" w14:textId="3DD46116" w:rsidR="00716F53" w:rsidRPr="004F4931" w:rsidRDefault="00E6263B" w:rsidP="00716F53">
      <w:pPr>
        <w:pStyle w:val="Caption"/>
        <w:spacing w:line="360" w:lineRule="auto"/>
        <w:rPr>
          <w:sz w:val="24"/>
          <w:szCs w:val="24"/>
        </w:rPr>
      </w:pPr>
      <w:r>
        <w:rPr>
          <w:sz w:val="24"/>
          <w:szCs w:val="24"/>
        </w:rPr>
        <w:t xml:space="preserve">Figure 7 – </w:t>
      </w:r>
      <w:r w:rsidR="00716F53" w:rsidRPr="009335A5">
        <w:rPr>
          <w:sz w:val="24"/>
          <w:szCs w:val="24"/>
        </w:rPr>
        <w:t>‘</w:t>
      </w:r>
      <w:r w:rsidR="00716F53">
        <w:rPr>
          <w:sz w:val="24"/>
          <w:szCs w:val="24"/>
        </w:rPr>
        <w:t xml:space="preserve">Emotion cards 1’ – </w:t>
      </w:r>
      <w:hyperlink r:id="rId74" w:history="1">
        <w:r w:rsidR="00716F53" w:rsidRPr="00B041C8">
          <w:rPr>
            <w:rStyle w:val="Hyperlink"/>
            <w:szCs w:val="24"/>
          </w:rPr>
          <w:t>Child Protection Education Resources</w:t>
        </w:r>
      </w:hyperlink>
      <w:r w:rsidR="00716F53">
        <w:rPr>
          <w:sz w:val="24"/>
          <w:szCs w:val="24"/>
        </w:rPr>
        <w:t xml:space="preserve"> Stage 1</w:t>
      </w:r>
      <w:r w:rsidR="00716F53" w:rsidRPr="009335A5">
        <w:rPr>
          <w:sz w:val="24"/>
          <w:szCs w:val="24"/>
        </w:rPr>
        <w:t xml:space="preserve"> by PDHPE, Curriculum Early Years and Primary Learners,</w:t>
      </w:r>
      <w:r w:rsidR="00716F53">
        <w:rPr>
          <w:sz w:val="24"/>
          <w:szCs w:val="24"/>
        </w:rPr>
        <w:t xml:space="preserve"> Image has been created using resources from </w:t>
      </w:r>
      <w:hyperlink r:id="rId75" w:history="1">
        <w:r w:rsidR="00716F53" w:rsidRPr="00901AA5">
          <w:rPr>
            <w:rStyle w:val="Hyperlink"/>
            <w:szCs w:val="24"/>
          </w:rPr>
          <w:t>Freepik.com</w:t>
        </w:r>
      </w:hyperlink>
      <w:r w:rsidR="00716F53">
        <w:rPr>
          <w:sz w:val="24"/>
          <w:szCs w:val="24"/>
        </w:rPr>
        <w:t xml:space="preserve"> and </w:t>
      </w:r>
      <w:r w:rsidR="00716F53" w:rsidRPr="009335A5">
        <w:rPr>
          <w:sz w:val="24"/>
          <w:szCs w:val="24"/>
        </w:rPr>
        <w:t xml:space="preserve">is licensed under </w:t>
      </w:r>
      <w:hyperlink r:id="rId76" w:tgtFrame="_blank" w:history="1">
        <w:r w:rsidR="00716F53" w:rsidRPr="009335A5">
          <w:rPr>
            <w:rStyle w:val="Hyperlink"/>
            <w:szCs w:val="24"/>
          </w:rPr>
          <w:t>CC BY 4.0</w:t>
        </w:r>
      </w:hyperlink>
      <w:r w:rsidR="00716F53" w:rsidRPr="009335A5">
        <w:rPr>
          <w:sz w:val="24"/>
          <w:szCs w:val="24"/>
        </w:rPr>
        <w:t>.</w:t>
      </w:r>
      <w:r w:rsidR="00716F53">
        <w:rPr>
          <w:sz w:val="24"/>
          <w:szCs w:val="24"/>
        </w:rPr>
        <w:t xml:space="preserve"> See </w:t>
      </w:r>
      <w:hyperlink w:anchor="_Appendix_6_–" w:history="1">
        <w:r w:rsidR="00716F53" w:rsidRPr="00D54410">
          <w:rPr>
            <w:rStyle w:val="Hyperlink"/>
            <w:szCs w:val="24"/>
          </w:rPr>
          <w:t xml:space="preserve">Appendix 8 </w:t>
        </w:r>
      </w:hyperlink>
      <w:r w:rsidR="00716F53">
        <w:rPr>
          <w:sz w:val="24"/>
          <w:szCs w:val="24"/>
        </w:rPr>
        <w:t>for specific attributions.</w:t>
      </w:r>
    </w:p>
    <w:p w14:paraId="6A2D0678" w14:textId="77777777" w:rsidR="00716F53" w:rsidRPr="00025D17" w:rsidRDefault="00716F53" w:rsidP="00716F53">
      <w:pPr>
        <w:spacing w:line="360" w:lineRule="auto"/>
      </w:pPr>
      <w:r w:rsidRPr="00025D17">
        <w:br w:type="page"/>
      </w:r>
    </w:p>
    <w:p w14:paraId="5C5E223A" w14:textId="77777777" w:rsidR="00716F53" w:rsidRDefault="00716F53" w:rsidP="00716F53">
      <w:pPr>
        <w:spacing w:line="360" w:lineRule="auto"/>
        <w:ind w:left="-142"/>
      </w:pPr>
      <w:r w:rsidRPr="009335A5">
        <w:rPr>
          <w:noProof/>
        </w:rPr>
        <w:lastRenderedPageBreak/>
        <w:drawing>
          <wp:inline distT="0" distB="0" distL="0" distR="0" wp14:anchorId="0E1089FB" wp14:editId="3DDAAB91">
            <wp:extent cx="6528021" cy="7379058"/>
            <wp:effectExtent l="0" t="0" r="6350" b="0"/>
            <wp:docPr id="48" name="Picture 48" descr="Emotion cards. Cards listed: peaceful/calm, excited, happy/wonderful, surprised, loved/safe, proud, s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motion-cards-2.jpg"/>
                    <pic:cNvPicPr/>
                  </pic:nvPicPr>
                  <pic:blipFill>
                    <a:blip r:embed="rId77">
                      <a:extLst>
                        <a:ext uri="{28A0092B-C50C-407E-A947-70E740481C1C}">
                          <a14:useLocalDpi xmlns:a14="http://schemas.microsoft.com/office/drawing/2010/main" val="0"/>
                        </a:ext>
                      </a:extLst>
                    </a:blip>
                    <a:stretch>
                      <a:fillRect/>
                    </a:stretch>
                  </pic:blipFill>
                  <pic:spPr>
                    <a:xfrm>
                      <a:off x="0" y="0"/>
                      <a:ext cx="6528021" cy="7379058"/>
                    </a:xfrm>
                    <a:prstGeom prst="rect">
                      <a:avLst/>
                    </a:prstGeom>
                  </pic:spPr>
                </pic:pic>
              </a:graphicData>
            </a:graphic>
          </wp:inline>
        </w:drawing>
      </w:r>
    </w:p>
    <w:p w14:paraId="395F9968" w14:textId="2C6CA31F" w:rsidR="00A6533C" w:rsidRPr="00A6533C" w:rsidRDefault="00E6263B" w:rsidP="00E6263B">
      <w:pPr>
        <w:pStyle w:val="Caption"/>
        <w:rPr>
          <w:lang w:eastAsia="zh-CN"/>
        </w:rPr>
      </w:pPr>
      <w:r>
        <w:t xml:space="preserve">Figure 8 – </w:t>
      </w:r>
      <w:r w:rsidR="00716F53" w:rsidRPr="009335A5">
        <w:t>‘</w:t>
      </w:r>
      <w:r w:rsidR="00716F53">
        <w:t xml:space="preserve">Emotion cards 2 – </w:t>
      </w:r>
      <w:hyperlink r:id="rId78" w:history="1">
        <w:r w:rsidR="00716F53" w:rsidRPr="00E6263B">
          <w:rPr>
            <w:rStyle w:val="Hyperlink"/>
            <w:sz w:val="22"/>
            <w:szCs w:val="22"/>
          </w:rPr>
          <w:t>Child Protection Education Resources</w:t>
        </w:r>
      </w:hyperlink>
      <w:r w:rsidR="00716F53" w:rsidRPr="00E6263B">
        <w:rPr>
          <w:szCs w:val="22"/>
        </w:rPr>
        <w:t xml:space="preserve"> Stage</w:t>
      </w:r>
      <w:r w:rsidR="00716F53">
        <w:t xml:space="preserve"> 1</w:t>
      </w:r>
      <w:r w:rsidR="00716F53" w:rsidRPr="009335A5">
        <w:t xml:space="preserve"> by PDHPE, Curriculum Early Years and Primary Learners,</w:t>
      </w:r>
      <w:r w:rsidR="00716F53">
        <w:t xml:space="preserve"> Image has been created using resources from </w:t>
      </w:r>
      <w:hyperlink r:id="rId79" w:history="1">
        <w:r w:rsidR="00716F53" w:rsidRPr="00E6263B">
          <w:rPr>
            <w:rStyle w:val="Hyperlink"/>
            <w:sz w:val="22"/>
            <w:szCs w:val="22"/>
          </w:rPr>
          <w:t>Freepik.com</w:t>
        </w:r>
      </w:hyperlink>
      <w:r w:rsidR="00716F53">
        <w:t xml:space="preserve"> and </w:t>
      </w:r>
      <w:r w:rsidR="00716F53" w:rsidRPr="009335A5">
        <w:t xml:space="preserve">is licensed under </w:t>
      </w:r>
      <w:hyperlink r:id="rId80" w:tgtFrame="_blank" w:history="1">
        <w:r w:rsidR="00716F53" w:rsidRPr="00E6263B">
          <w:rPr>
            <w:rStyle w:val="Hyperlink"/>
            <w:sz w:val="22"/>
            <w:szCs w:val="22"/>
          </w:rPr>
          <w:t>CC BY 4.0</w:t>
        </w:r>
      </w:hyperlink>
      <w:r w:rsidR="00716F53" w:rsidRPr="00E6263B">
        <w:rPr>
          <w:szCs w:val="22"/>
        </w:rPr>
        <w:t>.</w:t>
      </w:r>
    </w:p>
    <w:p w14:paraId="66E20E3B" w14:textId="77777777" w:rsidR="00A6533C" w:rsidRPr="00E6263B" w:rsidRDefault="00A6533C" w:rsidP="00E6263B">
      <w:bookmarkStart w:id="104" w:name="_Where_I_feel"/>
      <w:bookmarkStart w:id="105" w:name="_Appendix_10_-"/>
      <w:bookmarkEnd w:id="104"/>
      <w:bookmarkEnd w:id="105"/>
      <w:r w:rsidRPr="00E6263B">
        <w:br w:type="page"/>
      </w:r>
    </w:p>
    <w:p w14:paraId="208D9853" w14:textId="71255DB3" w:rsidR="00B15CA5" w:rsidRDefault="16487CC4" w:rsidP="007B5084">
      <w:pPr>
        <w:pStyle w:val="Heading2"/>
        <w:spacing w:line="360" w:lineRule="auto"/>
      </w:pPr>
      <w:bookmarkStart w:id="106" w:name="_Appendix_10_–"/>
      <w:bookmarkStart w:id="107" w:name="_Toc94526689"/>
      <w:bookmarkEnd w:id="106"/>
      <w:r>
        <w:lastRenderedPageBreak/>
        <w:t xml:space="preserve">Appendix 10 </w:t>
      </w:r>
      <w:r w:rsidR="00E6263B">
        <w:t>–</w:t>
      </w:r>
      <w:r>
        <w:t xml:space="preserve"> Body signals images</w:t>
      </w:r>
      <w:bookmarkEnd w:id="107"/>
    </w:p>
    <w:tbl>
      <w:tblPr>
        <w:tblW w:w="9776"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ayout w:type="fixed"/>
        <w:tblCellMar>
          <w:top w:w="113" w:type="dxa"/>
          <w:left w:w="113" w:type="dxa"/>
          <w:bottom w:w="113" w:type="dxa"/>
          <w:right w:w="113" w:type="dxa"/>
        </w:tblCellMar>
        <w:tblLook w:val="0400" w:firstRow="0" w:lastRow="0" w:firstColumn="0" w:lastColumn="0" w:noHBand="0" w:noVBand="1"/>
      </w:tblPr>
      <w:tblGrid>
        <w:gridCol w:w="4959"/>
        <w:gridCol w:w="4817"/>
      </w:tblGrid>
      <w:tr w:rsidR="00B15CA5" w14:paraId="04EA9C91" w14:textId="77777777" w:rsidTr="2B6E34C4">
        <w:trPr>
          <w:trHeight w:val="5771"/>
        </w:trPr>
        <w:tc>
          <w:tcPr>
            <w:tcW w:w="4959" w:type="dxa"/>
          </w:tcPr>
          <w:p w14:paraId="731965D1" w14:textId="77777777" w:rsidR="00B15CA5" w:rsidRDefault="00B15CA5" w:rsidP="007B5084">
            <w:pPr>
              <w:pStyle w:val="NoSpacing"/>
              <w:spacing w:line="360" w:lineRule="auto"/>
              <w:jc w:val="center"/>
              <w:rPr>
                <w:b/>
                <w:bCs/>
                <w:color w:val="000000"/>
              </w:rPr>
            </w:pPr>
            <w:r>
              <w:rPr>
                <w:noProof/>
                <w:lang w:eastAsia="en-AU"/>
              </w:rPr>
              <w:drawing>
                <wp:inline distT="0" distB="0" distL="0" distR="0" wp14:anchorId="518E322A" wp14:editId="1D3A20BB">
                  <wp:extent cx="2333767" cy="3330054"/>
                  <wp:effectExtent l="0" t="0" r="9525" b="3810"/>
                  <wp:docPr id="224" name="image31.jpg" descr="A mid-shot of a nervous teenage girl with both arms bent at the elbows, her hands placed at her shoulders with fingers crossed on both her hands. Superimposed over her belly is a view inside her stomach with colourful flying butterflies to indicate she is nervou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31.jpg" descr="A picture containing person, girl, phone, standing&#10;&#10;Description automatically generated"/>
                          <pic:cNvPicPr preferRelativeResize="0"/>
                        </pic:nvPicPr>
                        <pic:blipFill>
                          <a:blip r:embed="rId81"/>
                          <a:srcRect/>
                          <a:stretch>
                            <a:fillRect/>
                          </a:stretch>
                        </pic:blipFill>
                        <pic:spPr>
                          <a:xfrm>
                            <a:off x="0" y="0"/>
                            <a:ext cx="2339389" cy="3338077"/>
                          </a:xfrm>
                          <a:prstGeom prst="rect">
                            <a:avLst/>
                          </a:prstGeom>
                          <a:ln/>
                        </pic:spPr>
                      </pic:pic>
                    </a:graphicData>
                  </a:graphic>
                </wp:inline>
              </w:drawing>
            </w:r>
            <w:r w:rsidR="7ACA7EA2">
              <w:rPr>
                <w:rStyle w:val="SubtleReference"/>
                <w:sz w:val="15"/>
                <w:szCs w:val="15"/>
              </w:rPr>
              <w:t>49</w:t>
            </w:r>
          </w:p>
        </w:tc>
        <w:tc>
          <w:tcPr>
            <w:tcW w:w="4817" w:type="dxa"/>
          </w:tcPr>
          <w:p w14:paraId="3063EF93" w14:textId="77777777" w:rsidR="00B15CA5" w:rsidRPr="009C55B5" w:rsidRDefault="7ACA7EA2" w:rsidP="007B5084">
            <w:pPr>
              <w:pStyle w:val="NoSpacing"/>
              <w:spacing w:line="360" w:lineRule="auto"/>
              <w:jc w:val="center"/>
            </w:pPr>
            <w:r>
              <w:rPr>
                <w:noProof/>
              </w:rPr>
              <w:drawing>
                <wp:inline distT="0" distB="0" distL="0" distR="0" wp14:anchorId="1D53DE40" wp14:editId="010D922E">
                  <wp:extent cx="2360361" cy="3302758"/>
                  <wp:effectExtent l="0" t="0" r="1905" b="0"/>
                  <wp:docPr id="4" name="Picture 4" descr="A mid shot profile of a young boy with his mouth opened grasping for air. Symbols of swirls and arrows describe his inhaled and exhaled breath as f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82">
                            <a:extLst>
                              <a:ext uri="{28A0092B-C50C-407E-A947-70E740481C1C}">
                                <a14:useLocalDpi xmlns:a14="http://schemas.microsoft.com/office/drawing/2010/main" val="0"/>
                              </a:ext>
                            </a:extLst>
                          </a:blip>
                          <a:stretch>
                            <a:fillRect/>
                          </a:stretch>
                        </pic:blipFill>
                        <pic:spPr>
                          <a:xfrm>
                            <a:off x="0" y="0"/>
                            <a:ext cx="2367792" cy="3313156"/>
                          </a:xfrm>
                          <a:prstGeom prst="rect">
                            <a:avLst/>
                          </a:prstGeom>
                        </pic:spPr>
                      </pic:pic>
                    </a:graphicData>
                  </a:graphic>
                </wp:inline>
              </w:drawing>
            </w:r>
            <w:r w:rsidRPr="2B6E34C4">
              <w:rPr>
                <w:rStyle w:val="SubtleReference"/>
                <w:sz w:val="15"/>
                <w:szCs w:val="15"/>
              </w:rPr>
              <w:t>50</w:t>
            </w:r>
          </w:p>
        </w:tc>
      </w:tr>
      <w:tr w:rsidR="00B15CA5" w14:paraId="307A30BD" w14:textId="77777777" w:rsidTr="2B6E34C4">
        <w:tc>
          <w:tcPr>
            <w:tcW w:w="4959" w:type="dxa"/>
          </w:tcPr>
          <w:p w14:paraId="37852910" w14:textId="77777777" w:rsidR="00B15CA5" w:rsidRPr="00CC10B2" w:rsidRDefault="7ACA7EA2" w:rsidP="007B5084">
            <w:pPr>
              <w:pStyle w:val="Tablecardsdefinition"/>
              <w:spacing w:line="360" w:lineRule="auto"/>
              <w:jc w:val="center"/>
            </w:pPr>
            <w:r>
              <w:t>Butterflies in your tummy</w:t>
            </w:r>
          </w:p>
        </w:tc>
        <w:tc>
          <w:tcPr>
            <w:tcW w:w="4817" w:type="dxa"/>
          </w:tcPr>
          <w:p w14:paraId="0A85221C" w14:textId="77777777" w:rsidR="00B15CA5" w:rsidRPr="00CC10B2" w:rsidRDefault="7ACA7EA2" w:rsidP="007B5084">
            <w:pPr>
              <w:pStyle w:val="Tablecardsdefinition"/>
              <w:spacing w:line="360" w:lineRule="auto"/>
              <w:jc w:val="center"/>
            </w:pPr>
            <w:r>
              <w:t>Quick breathing</w:t>
            </w:r>
          </w:p>
        </w:tc>
      </w:tr>
      <w:tr w:rsidR="00B15CA5" w14:paraId="77C9D17D" w14:textId="77777777" w:rsidTr="2B6E34C4">
        <w:trPr>
          <w:trHeight w:val="4007"/>
        </w:trPr>
        <w:tc>
          <w:tcPr>
            <w:tcW w:w="4959" w:type="dxa"/>
          </w:tcPr>
          <w:p w14:paraId="5AAC8EB6" w14:textId="77777777" w:rsidR="00B15CA5" w:rsidRPr="00CC10B2" w:rsidRDefault="7ACA7EA2" w:rsidP="007B5084">
            <w:pPr>
              <w:pStyle w:val="NoSpacing"/>
              <w:spacing w:line="360" w:lineRule="auto"/>
              <w:jc w:val="center"/>
            </w:pPr>
            <w:r>
              <w:rPr>
                <w:noProof/>
              </w:rPr>
              <w:drawing>
                <wp:inline distT="0" distB="0" distL="0" distR="0" wp14:anchorId="59CB29E4" wp14:editId="589460AF">
                  <wp:extent cx="2197290" cy="3074720"/>
                  <wp:effectExtent l="0" t="0" r="0" b="0"/>
                  <wp:docPr id="6" name="Picture 6" descr="A mid shot of a teenage girl with her eyes and mouth squeezed closed in pain. She clutches her hands over her he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83">
                            <a:extLst>
                              <a:ext uri="{28A0092B-C50C-407E-A947-70E740481C1C}">
                                <a14:useLocalDpi xmlns:a14="http://schemas.microsoft.com/office/drawing/2010/main" val="0"/>
                              </a:ext>
                            </a:extLst>
                          </a:blip>
                          <a:stretch>
                            <a:fillRect/>
                          </a:stretch>
                        </pic:blipFill>
                        <pic:spPr>
                          <a:xfrm>
                            <a:off x="0" y="0"/>
                            <a:ext cx="2206212" cy="3087204"/>
                          </a:xfrm>
                          <a:prstGeom prst="rect">
                            <a:avLst/>
                          </a:prstGeom>
                        </pic:spPr>
                      </pic:pic>
                    </a:graphicData>
                  </a:graphic>
                </wp:inline>
              </w:drawing>
            </w:r>
            <w:r w:rsidRPr="2B6E34C4">
              <w:rPr>
                <w:rStyle w:val="SubtleReference"/>
                <w:sz w:val="15"/>
                <w:szCs w:val="15"/>
              </w:rPr>
              <w:t>51</w:t>
            </w:r>
          </w:p>
        </w:tc>
        <w:tc>
          <w:tcPr>
            <w:tcW w:w="4817" w:type="dxa"/>
          </w:tcPr>
          <w:p w14:paraId="28EBC3F8" w14:textId="77777777" w:rsidR="00B15CA5" w:rsidRPr="00CC10B2" w:rsidRDefault="00B15CA5" w:rsidP="007B5084">
            <w:pPr>
              <w:pStyle w:val="NoSpacing"/>
              <w:spacing w:line="360" w:lineRule="auto"/>
              <w:jc w:val="center"/>
            </w:pPr>
            <w:r>
              <w:rPr>
                <w:noProof/>
                <w:lang w:eastAsia="en-AU"/>
              </w:rPr>
              <w:drawing>
                <wp:inline distT="0" distB="0" distL="0" distR="0" wp14:anchorId="0AAC5605" wp14:editId="02ABBD1A">
                  <wp:extent cx="2238233" cy="3057837"/>
                  <wp:effectExtent l="0" t="0" r="0" b="0"/>
                  <wp:docPr id="220" name="image28.jpg" descr="A full length shot of a young boy standing with his hands on his head and his eyes and mouth wide open. Squiggle lines near his knees indicate that he is shaking at the kne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8.jpg" descr="A picture containing person, standing, young, holding&#10;&#10;Description automatically generated"/>
                          <pic:cNvPicPr preferRelativeResize="0"/>
                        </pic:nvPicPr>
                        <pic:blipFill>
                          <a:blip r:embed="rId84"/>
                          <a:srcRect/>
                          <a:stretch>
                            <a:fillRect/>
                          </a:stretch>
                        </pic:blipFill>
                        <pic:spPr>
                          <a:xfrm>
                            <a:off x="0" y="0"/>
                            <a:ext cx="2245890" cy="3068297"/>
                          </a:xfrm>
                          <a:prstGeom prst="rect">
                            <a:avLst/>
                          </a:prstGeom>
                          <a:ln/>
                        </pic:spPr>
                      </pic:pic>
                    </a:graphicData>
                  </a:graphic>
                </wp:inline>
              </w:drawing>
            </w:r>
            <w:r w:rsidR="7ACA7EA2">
              <w:rPr>
                <w:rStyle w:val="SubtleReference"/>
                <w:sz w:val="15"/>
                <w:szCs w:val="15"/>
              </w:rPr>
              <w:t>52</w:t>
            </w:r>
          </w:p>
        </w:tc>
      </w:tr>
      <w:tr w:rsidR="00B15CA5" w14:paraId="6796C0B8" w14:textId="77777777" w:rsidTr="2B6E34C4">
        <w:tc>
          <w:tcPr>
            <w:tcW w:w="4959" w:type="dxa"/>
          </w:tcPr>
          <w:p w14:paraId="1476A4CB" w14:textId="77777777" w:rsidR="00B15CA5" w:rsidRDefault="7ACA7EA2" w:rsidP="007B5084">
            <w:pPr>
              <w:pStyle w:val="Tablecardsdefinition"/>
              <w:spacing w:line="360" w:lineRule="auto"/>
              <w:jc w:val="center"/>
              <w:rPr>
                <w:noProof/>
              </w:rPr>
            </w:pPr>
            <w:r>
              <w:t>Racing heart</w:t>
            </w:r>
          </w:p>
        </w:tc>
        <w:tc>
          <w:tcPr>
            <w:tcW w:w="4817" w:type="dxa"/>
          </w:tcPr>
          <w:p w14:paraId="269CC74E" w14:textId="77777777" w:rsidR="00B15CA5" w:rsidRDefault="7ACA7EA2" w:rsidP="007B5084">
            <w:pPr>
              <w:pStyle w:val="Tablecardsdefinition"/>
              <w:spacing w:line="360" w:lineRule="auto"/>
              <w:jc w:val="center"/>
              <w:rPr>
                <w:noProof/>
              </w:rPr>
            </w:pPr>
            <w:r>
              <w:t>Shaky knees</w:t>
            </w:r>
          </w:p>
        </w:tc>
      </w:tr>
      <w:tr w:rsidR="00B15CA5" w14:paraId="7E60061F" w14:textId="77777777" w:rsidTr="2B6E34C4">
        <w:tc>
          <w:tcPr>
            <w:tcW w:w="4959" w:type="dxa"/>
          </w:tcPr>
          <w:p w14:paraId="1D6C3454" w14:textId="77777777" w:rsidR="00B15CA5" w:rsidRPr="00BF5C06" w:rsidRDefault="00B15CA5" w:rsidP="007B5084">
            <w:pPr>
              <w:pStyle w:val="NoSpacing"/>
              <w:spacing w:line="360" w:lineRule="auto"/>
              <w:jc w:val="center"/>
              <w:rPr>
                <w:rStyle w:val="SubtleReference"/>
                <w:sz w:val="15"/>
                <w:szCs w:val="15"/>
              </w:rPr>
            </w:pPr>
            <w:r w:rsidRPr="00BF5C06">
              <w:rPr>
                <w:rStyle w:val="SubtleReference"/>
                <w:noProof/>
                <w:sz w:val="15"/>
                <w:szCs w:val="15"/>
                <w:lang w:eastAsia="en-AU"/>
              </w:rPr>
              <w:lastRenderedPageBreak/>
              <w:drawing>
                <wp:inline distT="0" distB="0" distL="0" distR="0" wp14:anchorId="36D44528" wp14:editId="44DAF858">
                  <wp:extent cx="2022696" cy="3371160"/>
                  <wp:effectExtent l="0" t="0" r="0" b="1270"/>
                  <wp:docPr id="212" name="image24.jpg" descr="A mid shot of a young girl with a sad expression on her face, wearing a beanie and a scarf. Her arms are crossed tightly over her chest and her shoulders are hunched. Squiggly lines down the side of her upper arms indicate that she is shivering with c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jpg" descr="A young girl wearing a hat&#10;&#10;Description automatically generated"/>
                          <pic:cNvPicPr preferRelativeResize="0"/>
                        </pic:nvPicPr>
                        <pic:blipFill rotWithShape="1">
                          <a:blip r:embed="rId85"/>
                          <a:srcRect l="8021" r="8021"/>
                          <a:stretch/>
                        </pic:blipFill>
                        <pic:spPr bwMode="auto">
                          <a:xfrm>
                            <a:off x="0" y="0"/>
                            <a:ext cx="2022696" cy="3371160"/>
                          </a:xfrm>
                          <a:prstGeom prst="rect">
                            <a:avLst/>
                          </a:prstGeom>
                          <a:ln>
                            <a:noFill/>
                          </a:ln>
                          <a:extLst>
                            <a:ext uri="{53640926-AAD7-44D8-BBD7-CCE9431645EC}">
                              <a14:shadowObscured xmlns:a14="http://schemas.microsoft.com/office/drawing/2010/main"/>
                            </a:ext>
                          </a:extLst>
                        </pic:spPr>
                      </pic:pic>
                    </a:graphicData>
                  </a:graphic>
                </wp:inline>
              </w:drawing>
            </w:r>
            <w:r w:rsidR="7ACA7EA2" w:rsidRPr="00BF5C06">
              <w:rPr>
                <w:rStyle w:val="SubtleReference"/>
                <w:sz w:val="15"/>
                <w:szCs w:val="15"/>
              </w:rPr>
              <w:t xml:space="preserve"> </w:t>
            </w:r>
            <w:r w:rsidR="7ACA7EA2">
              <w:rPr>
                <w:rStyle w:val="SubtleReference"/>
                <w:sz w:val="15"/>
                <w:szCs w:val="15"/>
              </w:rPr>
              <w:t>53</w:t>
            </w:r>
          </w:p>
        </w:tc>
        <w:tc>
          <w:tcPr>
            <w:tcW w:w="4817" w:type="dxa"/>
          </w:tcPr>
          <w:p w14:paraId="5B203A0E" w14:textId="77777777" w:rsidR="00B15CA5" w:rsidRPr="00BF5C06" w:rsidRDefault="00B15CA5" w:rsidP="007B5084">
            <w:pPr>
              <w:pStyle w:val="NoSpacing"/>
              <w:spacing w:line="360" w:lineRule="auto"/>
              <w:jc w:val="center"/>
              <w:rPr>
                <w:rStyle w:val="SubtleReference"/>
                <w:sz w:val="15"/>
                <w:szCs w:val="15"/>
              </w:rPr>
            </w:pPr>
            <w:r w:rsidRPr="00BF5C06">
              <w:rPr>
                <w:rStyle w:val="SubtleReference"/>
                <w:noProof/>
                <w:sz w:val="15"/>
                <w:szCs w:val="15"/>
                <w:lang w:eastAsia="en-AU"/>
              </w:rPr>
              <w:drawing>
                <wp:inline distT="0" distB="0" distL="0" distR="0" wp14:anchorId="7C176DC0" wp14:editId="5A3C48B7">
                  <wp:extent cx="2385392" cy="3337863"/>
                  <wp:effectExtent l="0" t="0" r="0" b="0"/>
                  <wp:docPr id="213" name="image35.jpg" descr="A mid shot of a young boy looking down with a sad expression on his face, his left hand is pressed against his tummy and his right arm is straight beside him. Superimposed over his belly is a view inside his stomach which is full of colourful wriggling worms indicating unre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5.jpg" descr="A picture containing person, boy, indoor, young&#10;&#10;Description automatically generated"/>
                          <pic:cNvPicPr preferRelativeResize="0"/>
                        </pic:nvPicPr>
                        <pic:blipFill>
                          <a:blip r:embed="rId86"/>
                          <a:srcRect/>
                          <a:stretch>
                            <a:fillRect/>
                          </a:stretch>
                        </pic:blipFill>
                        <pic:spPr>
                          <a:xfrm>
                            <a:off x="0" y="0"/>
                            <a:ext cx="2389073" cy="3343013"/>
                          </a:xfrm>
                          <a:prstGeom prst="rect">
                            <a:avLst/>
                          </a:prstGeom>
                          <a:ln/>
                        </pic:spPr>
                      </pic:pic>
                    </a:graphicData>
                  </a:graphic>
                </wp:inline>
              </w:drawing>
            </w:r>
            <w:r w:rsidR="7ACA7EA2">
              <w:rPr>
                <w:rStyle w:val="SubtleReference"/>
                <w:sz w:val="15"/>
                <w:szCs w:val="15"/>
              </w:rPr>
              <w:t>54</w:t>
            </w:r>
          </w:p>
        </w:tc>
      </w:tr>
      <w:tr w:rsidR="00B15CA5" w14:paraId="32083F37" w14:textId="77777777" w:rsidTr="2B6E34C4">
        <w:tc>
          <w:tcPr>
            <w:tcW w:w="4959" w:type="dxa"/>
          </w:tcPr>
          <w:p w14:paraId="44D7C7B3" w14:textId="77777777" w:rsidR="00B15CA5" w:rsidRDefault="7ACA7EA2" w:rsidP="007B5084">
            <w:pPr>
              <w:pStyle w:val="Tablecardsdefinition"/>
              <w:spacing w:line="360" w:lineRule="auto"/>
              <w:jc w:val="center"/>
              <w:rPr>
                <w:noProof/>
              </w:rPr>
            </w:pPr>
            <w:r>
              <w:t>Cold-shivery body</w:t>
            </w:r>
          </w:p>
        </w:tc>
        <w:tc>
          <w:tcPr>
            <w:tcW w:w="4817" w:type="dxa"/>
          </w:tcPr>
          <w:p w14:paraId="2515025C" w14:textId="77777777" w:rsidR="00B15CA5" w:rsidRDefault="7ACA7EA2" w:rsidP="007B5084">
            <w:pPr>
              <w:pStyle w:val="Tablecardsdefinition"/>
              <w:spacing w:line="360" w:lineRule="auto"/>
              <w:jc w:val="center"/>
              <w:rPr>
                <w:noProof/>
              </w:rPr>
            </w:pPr>
            <w:r>
              <w:t>Squirmy tummy</w:t>
            </w:r>
          </w:p>
        </w:tc>
      </w:tr>
      <w:tr w:rsidR="00B15CA5" w14:paraId="30E2C49A" w14:textId="77777777" w:rsidTr="00F33D16">
        <w:trPr>
          <w:trHeight w:val="5346"/>
        </w:trPr>
        <w:tc>
          <w:tcPr>
            <w:tcW w:w="4959" w:type="dxa"/>
          </w:tcPr>
          <w:p w14:paraId="016DF8E0" w14:textId="77777777" w:rsidR="00B15CA5" w:rsidRPr="00BF5C06" w:rsidRDefault="00B15CA5" w:rsidP="007B5084">
            <w:pPr>
              <w:pStyle w:val="NoSpacing"/>
              <w:spacing w:line="360" w:lineRule="auto"/>
              <w:jc w:val="center"/>
              <w:rPr>
                <w:rStyle w:val="SubtleReference"/>
                <w:sz w:val="15"/>
                <w:szCs w:val="15"/>
              </w:rPr>
            </w:pPr>
            <w:r w:rsidRPr="00BF5C06">
              <w:rPr>
                <w:rStyle w:val="SubtleReference"/>
                <w:noProof/>
                <w:sz w:val="15"/>
                <w:szCs w:val="15"/>
                <w:lang w:eastAsia="en-AU"/>
              </w:rPr>
              <w:drawing>
                <wp:inline distT="0" distB="0" distL="0" distR="0" wp14:anchorId="36772B0C" wp14:editId="14C21229">
                  <wp:extent cx="2335258" cy="3267710"/>
                  <wp:effectExtent l="0" t="0" r="8255" b="8890"/>
                  <wp:docPr id="214" name="image22.jpg" descr="A head and shoulders shot of a young boy holding his right hand up with lots of droplets of water in his pa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jpg" descr="A person wearing glasses posing for the camera&#10;&#10;Description automatically generated"/>
                          <pic:cNvPicPr preferRelativeResize="0"/>
                        </pic:nvPicPr>
                        <pic:blipFill>
                          <a:blip r:embed="rId87"/>
                          <a:srcRect/>
                          <a:stretch>
                            <a:fillRect/>
                          </a:stretch>
                        </pic:blipFill>
                        <pic:spPr>
                          <a:xfrm>
                            <a:off x="0" y="0"/>
                            <a:ext cx="2341841" cy="3276922"/>
                          </a:xfrm>
                          <a:prstGeom prst="rect">
                            <a:avLst/>
                          </a:prstGeom>
                          <a:ln/>
                        </pic:spPr>
                      </pic:pic>
                    </a:graphicData>
                  </a:graphic>
                </wp:inline>
              </w:drawing>
            </w:r>
            <w:r w:rsidR="7ACA7EA2">
              <w:rPr>
                <w:rStyle w:val="SubtleReference"/>
                <w:sz w:val="15"/>
                <w:szCs w:val="15"/>
              </w:rPr>
              <w:t>55</w:t>
            </w:r>
          </w:p>
        </w:tc>
        <w:tc>
          <w:tcPr>
            <w:tcW w:w="4817" w:type="dxa"/>
          </w:tcPr>
          <w:p w14:paraId="72F15F52" w14:textId="77777777" w:rsidR="00B15CA5" w:rsidRPr="00BF5C06" w:rsidRDefault="7ACA7EA2" w:rsidP="007B5084">
            <w:pPr>
              <w:pStyle w:val="NoSpacing"/>
              <w:spacing w:line="360" w:lineRule="auto"/>
              <w:jc w:val="center"/>
              <w:rPr>
                <w:rStyle w:val="SubtleReference"/>
                <w:sz w:val="15"/>
                <w:szCs w:val="15"/>
              </w:rPr>
            </w:pPr>
            <w:r>
              <w:rPr>
                <w:noProof/>
              </w:rPr>
              <w:drawing>
                <wp:inline distT="0" distB="0" distL="0" distR="0" wp14:anchorId="6F1E29EA" wp14:editId="22D428E2">
                  <wp:extent cx="2335498" cy="3267986"/>
                  <wp:effectExtent l="0" t="0" r="8255" b="8890"/>
                  <wp:docPr id="139" name="Picture 139" descr="A young girl gazes upwards pressing her hand against her tilted forehead. Her forehead is flushed red indicating p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pic:nvPicPr>
                        <pic:blipFill>
                          <a:blip r:embed="rId88">
                            <a:extLst>
                              <a:ext uri="{28A0092B-C50C-407E-A947-70E740481C1C}">
                                <a14:useLocalDpi xmlns:a14="http://schemas.microsoft.com/office/drawing/2010/main" val="0"/>
                              </a:ext>
                            </a:extLst>
                          </a:blip>
                          <a:stretch>
                            <a:fillRect/>
                          </a:stretch>
                        </pic:blipFill>
                        <pic:spPr>
                          <a:xfrm>
                            <a:off x="0" y="0"/>
                            <a:ext cx="2342459" cy="3277726"/>
                          </a:xfrm>
                          <a:prstGeom prst="rect">
                            <a:avLst/>
                          </a:prstGeom>
                        </pic:spPr>
                      </pic:pic>
                    </a:graphicData>
                  </a:graphic>
                </wp:inline>
              </w:drawing>
            </w:r>
            <w:r w:rsidRPr="2B6E34C4">
              <w:rPr>
                <w:rStyle w:val="SubtleReference"/>
                <w:sz w:val="15"/>
                <w:szCs w:val="15"/>
              </w:rPr>
              <w:t>56</w:t>
            </w:r>
          </w:p>
        </w:tc>
      </w:tr>
      <w:tr w:rsidR="00B15CA5" w14:paraId="2B5AB2E8" w14:textId="77777777" w:rsidTr="2B6E34C4">
        <w:tc>
          <w:tcPr>
            <w:tcW w:w="4959" w:type="dxa"/>
          </w:tcPr>
          <w:p w14:paraId="069D180C" w14:textId="77777777" w:rsidR="00B15CA5" w:rsidRPr="0010460E" w:rsidRDefault="7ACA7EA2" w:rsidP="007B5084">
            <w:pPr>
              <w:pStyle w:val="Tablecardsdefinition"/>
              <w:spacing w:line="360" w:lineRule="auto"/>
              <w:jc w:val="center"/>
            </w:pPr>
            <w:r>
              <w:t>Sweaty hands</w:t>
            </w:r>
          </w:p>
        </w:tc>
        <w:tc>
          <w:tcPr>
            <w:tcW w:w="4817" w:type="dxa"/>
          </w:tcPr>
          <w:p w14:paraId="53B03E81" w14:textId="77777777" w:rsidR="00B15CA5" w:rsidRPr="0010460E" w:rsidRDefault="7ACA7EA2" w:rsidP="007B5084">
            <w:pPr>
              <w:pStyle w:val="Tablecardsdefinition"/>
              <w:spacing w:line="360" w:lineRule="auto"/>
              <w:jc w:val="center"/>
            </w:pPr>
            <w:r>
              <w:t>Warm body</w:t>
            </w:r>
          </w:p>
        </w:tc>
      </w:tr>
    </w:tbl>
    <w:p w14:paraId="1F76185E" w14:textId="467687C1" w:rsidR="00F33D16" w:rsidRPr="00A6533C" w:rsidRDefault="00F33D16" w:rsidP="00F33D16">
      <w:pPr>
        <w:rPr>
          <w:lang w:eastAsia="zh-CN"/>
        </w:rPr>
      </w:pPr>
      <w:bookmarkStart w:id="108" w:name="_Appendix_11_–"/>
      <w:bookmarkEnd w:id="108"/>
      <w:r w:rsidRPr="009335A5">
        <w:t>‘</w:t>
      </w:r>
      <w:r>
        <w:t xml:space="preserve">Body signal images – </w:t>
      </w:r>
      <w:hyperlink r:id="rId89" w:history="1">
        <w:r w:rsidRPr="00B041C8">
          <w:rPr>
            <w:rStyle w:val="Hyperlink"/>
          </w:rPr>
          <w:t>Child Protection Education Resources</w:t>
        </w:r>
      </w:hyperlink>
      <w:r>
        <w:t xml:space="preserve"> </w:t>
      </w:r>
      <w:r w:rsidRPr="009335A5">
        <w:t>by PDHPE, Curriculum Early Years and Primary Learners,</w:t>
      </w:r>
      <w:r>
        <w:t xml:space="preserve"> Image has been created using resources from </w:t>
      </w:r>
      <w:hyperlink r:id="rId90" w:history="1">
        <w:r w:rsidRPr="00901AA5">
          <w:rPr>
            <w:rStyle w:val="Hyperlink"/>
          </w:rPr>
          <w:t>Freepik.com</w:t>
        </w:r>
      </w:hyperlink>
      <w:r>
        <w:t xml:space="preserve"> and </w:t>
      </w:r>
      <w:r w:rsidRPr="009335A5">
        <w:t xml:space="preserve">is licensed under </w:t>
      </w:r>
      <w:hyperlink r:id="rId91" w:tgtFrame="_blank" w:history="1">
        <w:r w:rsidRPr="009335A5">
          <w:rPr>
            <w:rStyle w:val="Hyperlink"/>
          </w:rPr>
          <w:t>CC BY 4.0</w:t>
        </w:r>
      </w:hyperlink>
      <w:r w:rsidRPr="009335A5">
        <w:t>.</w:t>
      </w:r>
    </w:p>
    <w:p w14:paraId="4B6AD149" w14:textId="73A1ED47" w:rsidR="005343E7" w:rsidRPr="00B07502" w:rsidRDefault="16487CC4" w:rsidP="007B5084">
      <w:pPr>
        <w:pStyle w:val="Heading2"/>
        <w:spacing w:line="360" w:lineRule="auto"/>
      </w:pPr>
      <w:bookmarkStart w:id="109" w:name="_Appendix_11_–_1"/>
      <w:bookmarkStart w:id="110" w:name="_Toc94526690"/>
      <w:bookmarkEnd w:id="109"/>
      <w:r>
        <w:lastRenderedPageBreak/>
        <w:t>Appendix 11 – Where I feel my emotions</w:t>
      </w:r>
      <w:bookmarkEnd w:id="110"/>
    </w:p>
    <w:p w14:paraId="5BEBC991" w14:textId="77777777" w:rsidR="00823633" w:rsidRDefault="06AA2272" w:rsidP="007B5084">
      <w:pPr>
        <w:spacing w:line="360" w:lineRule="auto"/>
      </w:pPr>
      <w:bookmarkStart w:id="111" w:name="_Scenario_Cards"/>
      <w:bookmarkEnd w:id="111"/>
      <w:r>
        <w:rPr>
          <w:noProof/>
        </w:rPr>
        <w:drawing>
          <wp:inline distT="0" distB="0" distL="0" distR="0" wp14:anchorId="0DBA49D4" wp14:editId="433C037A">
            <wp:extent cx="4371975" cy="5630546"/>
            <wp:effectExtent l="0" t="0" r="9525" b="8255"/>
            <wp:docPr id="96" name="Picture 96" descr="C:\Users\kkeogh4\AppData\Local\Microsoft\Windows\INetCache\Content.MSO\957BFF9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pic:nvPicPr>
                  <pic:blipFill>
                    <a:blip r:embed="rId92">
                      <a:extLst>
                        <a:ext uri="{28A0092B-C50C-407E-A947-70E740481C1C}">
                          <a14:useLocalDpi xmlns:a14="http://schemas.microsoft.com/office/drawing/2010/main" val="0"/>
                        </a:ext>
                      </a:extLst>
                    </a:blip>
                    <a:stretch>
                      <a:fillRect/>
                    </a:stretch>
                  </pic:blipFill>
                  <pic:spPr>
                    <a:xfrm>
                      <a:off x="0" y="0"/>
                      <a:ext cx="4371975" cy="5630546"/>
                    </a:xfrm>
                    <a:prstGeom prst="rect">
                      <a:avLst/>
                    </a:prstGeom>
                  </pic:spPr>
                </pic:pic>
              </a:graphicData>
            </a:graphic>
          </wp:inline>
        </w:drawing>
      </w:r>
    </w:p>
    <w:p w14:paraId="7FA096AA" w14:textId="6B887495" w:rsidR="00823633" w:rsidRDefault="7AD2FA9F" w:rsidP="007B5084">
      <w:pPr>
        <w:pStyle w:val="Caption"/>
        <w:spacing w:line="360" w:lineRule="auto"/>
      </w:pPr>
      <w:r>
        <w:t xml:space="preserve">Figure </w:t>
      </w:r>
      <w:r w:rsidR="00E6263B">
        <w:t>9</w:t>
      </w:r>
      <w:r>
        <w:t xml:space="preserve"> – </w:t>
      </w:r>
      <w:r w:rsidR="003D6B4C">
        <w:t>E</w:t>
      </w:r>
      <w:r w:rsidR="54BC3918">
        <w:t>motions person</w:t>
      </w:r>
      <w:r w:rsidR="003D6B4C">
        <w:t xml:space="preserve"> outline</w:t>
      </w:r>
    </w:p>
    <w:p w14:paraId="4EC0F38A" w14:textId="730A3F01" w:rsidR="006544CD" w:rsidRDefault="006544CD" w:rsidP="007B5084">
      <w:pPr>
        <w:spacing w:line="360" w:lineRule="auto"/>
      </w:pPr>
      <w:r>
        <w:br w:type="page"/>
      </w:r>
    </w:p>
    <w:p w14:paraId="0F460F40" w14:textId="1903D850" w:rsidR="00537D4E" w:rsidRPr="00B07502" w:rsidRDefault="77C91D95" w:rsidP="007B5084">
      <w:pPr>
        <w:pStyle w:val="Heading2"/>
        <w:spacing w:line="360" w:lineRule="auto"/>
      </w:pPr>
      <w:bookmarkStart w:id="112" w:name="_Rating_my_Resilience"/>
      <w:bookmarkStart w:id="113" w:name="_Appendix_12_–"/>
      <w:bookmarkStart w:id="114" w:name="_Toc94526691"/>
      <w:bookmarkEnd w:id="112"/>
      <w:bookmarkEnd w:id="113"/>
      <w:r>
        <w:lastRenderedPageBreak/>
        <w:t>Appendix 1</w:t>
      </w:r>
      <w:r w:rsidR="2020FE28">
        <w:t>2</w:t>
      </w:r>
      <w:r>
        <w:t xml:space="preserve"> – </w:t>
      </w:r>
      <w:r w:rsidR="25AAB58F">
        <w:t xml:space="preserve">Rating my </w:t>
      </w:r>
      <w:r w:rsidR="7480F8DC">
        <w:t>s</w:t>
      </w:r>
      <w:r w:rsidR="25AAB58F">
        <w:t>trategies</w:t>
      </w:r>
      <w:bookmarkEnd w:id="114"/>
    </w:p>
    <w:p w14:paraId="0DC3C107" w14:textId="77777777" w:rsidR="005343E7" w:rsidRPr="003134BE" w:rsidRDefault="2A2C331A" w:rsidP="007B5084">
      <w:pPr>
        <w:spacing w:line="360" w:lineRule="auto"/>
        <w:rPr>
          <w:rStyle w:val="Strong"/>
        </w:rPr>
      </w:pPr>
      <w:r w:rsidRPr="2B6E34C4">
        <w:rPr>
          <w:rStyle w:val="Strong"/>
        </w:rPr>
        <w:t>Strategy name:</w:t>
      </w:r>
    </w:p>
    <w:p w14:paraId="29D0D48E" w14:textId="77777777" w:rsidR="0010584C" w:rsidRPr="00C651D6" w:rsidRDefault="00C651D6" w:rsidP="007B5084">
      <w:pPr>
        <w:spacing w:line="360" w:lineRule="auto"/>
      </w:pPr>
      <w:r w:rsidRPr="00C651D6">
        <w:rPr>
          <w:noProof/>
        </w:rPr>
        <mc:AlternateContent>
          <mc:Choice Requires="wpg">
            <w:drawing>
              <wp:inline distT="0" distB="0" distL="0" distR="0" wp14:anchorId="5D72D796" wp14:editId="48718B0F">
                <wp:extent cx="5565775" cy="510639"/>
                <wp:effectExtent l="38100" t="19050" r="34925" b="41910"/>
                <wp:docPr id="5" name="Group 5" descr="5 star shapes for students to rate a strategy and colour in the respective number of stars."/>
                <wp:cNvGraphicFramePr/>
                <a:graphic xmlns:a="http://schemas.openxmlformats.org/drawingml/2006/main">
                  <a:graphicData uri="http://schemas.microsoft.com/office/word/2010/wordprocessingGroup">
                    <wpg:wgp>
                      <wpg:cNvGrpSpPr/>
                      <wpg:grpSpPr>
                        <a:xfrm>
                          <a:off x="0" y="0"/>
                          <a:ext cx="5565775" cy="510639"/>
                          <a:chOff x="0" y="0"/>
                          <a:chExt cx="5565775" cy="510639"/>
                        </a:xfrm>
                      </wpg:grpSpPr>
                      <wps:wsp>
                        <wps:cNvPr id="9" name="5-Point Star 1393"/>
                        <wps:cNvSpPr/>
                        <wps:spPr>
                          <a:xfrm>
                            <a:off x="0" y="0"/>
                            <a:ext cx="593725" cy="510540"/>
                          </a:xfrm>
                          <a:prstGeom prst="star5">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5-Point Star 1389"/>
                        <wps:cNvSpPr/>
                        <wps:spPr>
                          <a:xfrm>
                            <a:off x="1238250" y="0"/>
                            <a:ext cx="593766" cy="510639"/>
                          </a:xfrm>
                          <a:prstGeom prst="star5">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5-Point Star 1391"/>
                        <wps:cNvSpPr/>
                        <wps:spPr>
                          <a:xfrm>
                            <a:off x="2486025" y="0"/>
                            <a:ext cx="593766" cy="510639"/>
                          </a:xfrm>
                          <a:prstGeom prst="star5">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5-Point Star 1390"/>
                        <wps:cNvSpPr/>
                        <wps:spPr>
                          <a:xfrm>
                            <a:off x="3724275" y="0"/>
                            <a:ext cx="593725" cy="510540"/>
                          </a:xfrm>
                          <a:prstGeom prst="star5">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5-Point Star 1392"/>
                        <wps:cNvSpPr/>
                        <wps:spPr>
                          <a:xfrm>
                            <a:off x="4972050" y="0"/>
                            <a:ext cx="593725" cy="510540"/>
                          </a:xfrm>
                          <a:prstGeom prst="star5">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59C5D431" id="Group 5" o:spid="_x0000_s1026" alt="5 star shapes for students to rate a strategy and colour in the respective number of stars." style="width:438.25pt;height:40.2pt;mso-position-horizontal-relative:char;mso-position-vertical-relative:line" coordsize="55657,5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">
                <v:shape id="5-Point Star 1393" o:spid="_x0000_s1027" style="position:absolute;width:5937;height:5105;visibility:visible;mso-wrap-style:square;v-text-anchor:middle" coordsize="593725,51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" path="m1,195008r226783,2l296863,r70078,195010l593724,195008,410252,315530r70081,195009l296863,390015,113392,510539,183473,315530,1,195008xe" filled="f" strokecolor="black [3213]" strokeweight="1pt">
                  <v:stroke joinstyle="miter"/>
                  <v:path arrowok="t" o:connecttype="custom" o:connectlocs="1,195008;226784,195010;296863,0;366941,195010;593724,195008;410252,315530;480333,510539;296863,390015;113392,510539;183473,315530;1,195008" o:connectangles="0,0,0,0,0,0,0,0,0,0,0"/>
                </v:shape>
                <v:shape id="5-Point Star 1389" o:spid="_x0000_s1028" style="position:absolute;left:12382;width:5938;height:5106;visibility:visible;mso-wrap-style:square;v-text-anchor:middle" coordsize="593766,510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" path="m1,195046r226799,2l296883,r70083,195048l593765,195046,410280,315591r70086,195047l296883,390091,113400,510638,183486,315591,1,195046xe" filled="f" strokecolor="black [3213]" strokeweight="1pt">
                  <v:stroke joinstyle="miter"/>
                  <v:path arrowok="t" o:connecttype="custom" o:connectlocs="1,195046;226800,195048;296883,0;366966,195048;593765,195046;410280,315591;480366,510638;296883,390091;113400,510638;183486,315591;1,195046" o:connectangles="0,0,0,0,0,0,0,0,0,0,0"/>
                </v:shape>
                <v:shape id="5-Point Star 1391" o:spid="_x0000_s1029" style="position:absolute;left:24860;width:5937;height:5106;visibility:visible;mso-wrap-style:square;v-text-anchor:middle" coordsize="593766,510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" path="m1,195046r226799,2l296883,r70083,195048l593765,195046,410280,315591r70086,195047l296883,390091,113400,510638,183486,315591,1,195046xe" filled="f" strokecolor="black [3213]" strokeweight="1pt">
                  <v:stroke joinstyle="miter"/>
                  <v:path arrowok="t" o:connecttype="custom" o:connectlocs="1,195046;226800,195048;296883,0;366966,195048;593765,195046;410280,315591;480366,510638;296883,390091;113400,510638;183486,315591;1,195046" o:connectangles="0,0,0,0,0,0,0,0,0,0,0"/>
                </v:shape>
                <v:shape id="5-Point Star 1390" o:spid="_x0000_s1030" style="position:absolute;left:37242;width:5938;height:5105;visibility:visible;mso-wrap-style:square;v-text-anchor:middle" coordsize="593725,51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" path="m1,195008r226783,2l296863,r70078,195010l593724,195008,410252,315530r70081,195009l296863,390015,113392,510539,183473,315530,1,195008xe" filled="f" strokecolor="black [3213]" strokeweight="1pt">
                  <v:stroke joinstyle="miter"/>
                  <v:path arrowok="t" o:connecttype="custom" o:connectlocs="1,195008;226784,195010;296863,0;366941,195010;593724,195008;410252,315530;480333,510539;296863,390015;113392,510539;183473,315530;1,195008" o:connectangles="0,0,0,0,0,0,0,0,0,0,0"/>
                </v:shape>
                <v:shape id="5-Point Star 1392" o:spid="_x0000_s1031" style="position:absolute;left:49720;width:5937;height:5105;visibility:visible;mso-wrap-style:square;v-text-anchor:middle" coordsize="593725,51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" path="m1,195008r226783,2l296863,r70078,195010l593724,195008,410252,315530r70081,195009l296863,390015,113392,510539,183473,315530,1,195008xe" filled="f" strokecolor="black [3213]" strokeweight="1pt">
                  <v:stroke joinstyle="miter"/>
                  <v:path arrowok="t" o:connecttype="custom" o:connectlocs="1,195008;226784,195010;296863,0;366941,195010;593724,195008;410252,315530;480333,510539;296863,390015;113392,510539;183473,315530;1,195008" o:connectangles="0,0,0,0,0,0,0,0,0,0,0"/>
                </v:shape>
                <w10:anchorlock/>
              </v:group>
            </w:pict>
          </mc:Fallback>
        </mc:AlternateContent>
      </w:r>
    </w:p>
    <w:p w14:paraId="4B77091A" w14:textId="77777777" w:rsidR="0010584C" w:rsidRDefault="2A2C331A" w:rsidP="007B5084">
      <w:pPr>
        <w:spacing w:line="360" w:lineRule="auto"/>
      </w:pPr>
      <w:r>
        <w:t>What I like about this strategy:</w:t>
      </w:r>
    </w:p>
    <w:p w14:paraId="30A50928" w14:textId="77777777" w:rsidR="003134BE" w:rsidRDefault="003134BE" w:rsidP="007B5084">
      <w:pPr>
        <w:spacing w:line="360" w:lineRule="auto"/>
      </w:pPr>
    </w:p>
    <w:p w14:paraId="7AE6B214" w14:textId="77777777" w:rsidR="0010584C" w:rsidRPr="00C651D6" w:rsidRDefault="2A2C331A" w:rsidP="007B5084">
      <w:pPr>
        <w:spacing w:line="360" w:lineRule="auto"/>
      </w:pPr>
      <w:r>
        <w:t>When</w:t>
      </w:r>
      <w:r w:rsidR="582FBA97">
        <w:t xml:space="preserve"> do</w:t>
      </w:r>
      <w:r>
        <w:t xml:space="preserve"> I think I can use this strategy</w:t>
      </w:r>
      <w:r w:rsidR="582FBA97">
        <w:t>?</w:t>
      </w:r>
    </w:p>
    <w:p w14:paraId="38644103" w14:textId="77777777" w:rsidR="006A6C89" w:rsidRDefault="006A6C89" w:rsidP="007B5084">
      <w:pPr>
        <w:spacing w:line="360" w:lineRule="auto"/>
        <w:rPr>
          <w:rStyle w:val="Strong"/>
        </w:rPr>
      </w:pPr>
    </w:p>
    <w:p w14:paraId="703CDC5A" w14:textId="219DA8DF" w:rsidR="00FB3FB9" w:rsidRPr="003134BE" w:rsidRDefault="4F6D0BE0" w:rsidP="007B5084">
      <w:pPr>
        <w:spacing w:line="360" w:lineRule="auto"/>
        <w:rPr>
          <w:rStyle w:val="Strong"/>
        </w:rPr>
      </w:pPr>
      <w:r w:rsidRPr="2B6E34C4">
        <w:rPr>
          <w:rStyle w:val="Strong"/>
        </w:rPr>
        <w:t>Strategy name:</w:t>
      </w:r>
    </w:p>
    <w:p w14:paraId="69DE6573" w14:textId="77777777" w:rsidR="003134BE" w:rsidRPr="00C651D6" w:rsidRDefault="003134BE" w:rsidP="007B5084">
      <w:pPr>
        <w:spacing w:line="360" w:lineRule="auto"/>
      </w:pPr>
      <w:r w:rsidRPr="00C651D6">
        <w:rPr>
          <w:noProof/>
        </w:rPr>
        <mc:AlternateContent>
          <mc:Choice Requires="wpg">
            <w:drawing>
              <wp:inline distT="0" distB="0" distL="0" distR="0" wp14:anchorId="4871E8D9" wp14:editId="46C5876C">
                <wp:extent cx="5565775" cy="510639"/>
                <wp:effectExtent l="38100" t="19050" r="34925" b="41910"/>
                <wp:docPr id="3" name="Group 3" descr="5 star shapes for students to rate a strategy and colour in the respective number of stars."/>
                <wp:cNvGraphicFramePr/>
                <a:graphic xmlns:a="http://schemas.openxmlformats.org/drawingml/2006/main">
                  <a:graphicData uri="http://schemas.microsoft.com/office/word/2010/wordprocessingGroup">
                    <wpg:wgp>
                      <wpg:cNvGrpSpPr/>
                      <wpg:grpSpPr>
                        <a:xfrm>
                          <a:off x="0" y="0"/>
                          <a:ext cx="5565775" cy="510639"/>
                          <a:chOff x="0" y="0"/>
                          <a:chExt cx="5565775" cy="510639"/>
                        </a:xfrm>
                      </wpg:grpSpPr>
                      <wps:wsp>
                        <wps:cNvPr id="1393" name="5-Point Star 1393"/>
                        <wps:cNvSpPr/>
                        <wps:spPr>
                          <a:xfrm>
                            <a:off x="0" y="0"/>
                            <a:ext cx="593725" cy="510540"/>
                          </a:xfrm>
                          <a:prstGeom prst="star5">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9" name="5-Point Star 1389"/>
                        <wps:cNvSpPr/>
                        <wps:spPr>
                          <a:xfrm>
                            <a:off x="1238250" y="0"/>
                            <a:ext cx="593766" cy="510639"/>
                          </a:xfrm>
                          <a:prstGeom prst="star5">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1" name="5-Point Star 1391"/>
                        <wps:cNvSpPr/>
                        <wps:spPr>
                          <a:xfrm>
                            <a:off x="2486025" y="0"/>
                            <a:ext cx="593766" cy="510639"/>
                          </a:xfrm>
                          <a:prstGeom prst="star5">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0" name="5-Point Star 1390"/>
                        <wps:cNvSpPr/>
                        <wps:spPr>
                          <a:xfrm>
                            <a:off x="3724275" y="0"/>
                            <a:ext cx="593725" cy="510540"/>
                          </a:xfrm>
                          <a:prstGeom prst="star5">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2" name="5-Point Star 1392"/>
                        <wps:cNvSpPr/>
                        <wps:spPr>
                          <a:xfrm>
                            <a:off x="4972050" y="0"/>
                            <a:ext cx="593725" cy="510540"/>
                          </a:xfrm>
                          <a:prstGeom prst="star5">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71A538E7" id="Group 3" o:spid="_x0000_s1026" alt="5 star shapes for students to rate a strategy and colour in the respective number of stars." style="width:438.25pt;height:40.2pt;mso-position-horizontal-relative:char;mso-position-vertical-relative:line" coordsize="55657,5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">
                <v:shape id="5-Point Star 1393" o:spid="_x0000_s1027" style="position:absolute;width:5937;height:5105;visibility:visible;mso-wrap-style:square;v-text-anchor:middle" coordsize="593725,51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" path="m1,195008r226783,2l296863,r70078,195010l593724,195008,410252,315530r70081,195009l296863,390015,113392,510539,183473,315530,1,195008xe" filled="f" strokecolor="black [3213]" strokeweight="1pt">
                  <v:stroke joinstyle="miter"/>
                  <v:path arrowok="t" o:connecttype="custom" o:connectlocs="1,195008;226784,195010;296863,0;366941,195010;593724,195008;410252,315530;480333,510539;296863,390015;113392,510539;183473,315530;1,195008" o:connectangles="0,0,0,0,0,0,0,0,0,0,0"/>
                </v:shape>
                <v:shape id="5-Point Star 1389" o:spid="_x0000_s1028" style="position:absolute;left:12382;width:5938;height:5106;visibility:visible;mso-wrap-style:square;v-text-anchor:middle" coordsize="593766,510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" path="m1,195046r226799,2l296883,r70083,195048l593765,195046,410280,315591r70086,195047l296883,390091,113400,510638,183486,315591,1,195046xe" filled="f" strokecolor="black [3213]" strokeweight="1pt">
                  <v:stroke joinstyle="miter"/>
                  <v:path arrowok="t" o:connecttype="custom" o:connectlocs="1,195046;226800,195048;296883,0;366966,195048;593765,195046;410280,315591;480366,510638;296883,390091;113400,510638;183486,315591;1,195046" o:connectangles="0,0,0,0,0,0,0,0,0,0,0"/>
                </v:shape>
                <v:shape id="5-Point Star 1391" o:spid="_x0000_s1029" style="position:absolute;left:24860;width:5937;height:5106;visibility:visible;mso-wrap-style:square;v-text-anchor:middle" coordsize="593766,510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" path="m1,195046r226799,2l296883,r70083,195048l593765,195046,410280,315591r70086,195047l296883,390091,113400,510638,183486,315591,1,195046xe" filled="f" strokecolor="black [3213]" strokeweight="1pt">
                  <v:stroke joinstyle="miter"/>
                  <v:path arrowok="t" o:connecttype="custom" o:connectlocs="1,195046;226800,195048;296883,0;366966,195048;593765,195046;410280,315591;480366,510638;296883,390091;113400,510638;183486,315591;1,195046" o:connectangles="0,0,0,0,0,0,0,0,0,0,0"/>
                </v:shape>
                <v:shape id="5-Point Star 1390" o:spid="_x0000_s1030" style="position:absolute;left:37242;width:5938;height:5105;visibility:visible;mso-wrap-style:square;v-text-anchor:middle" coordsize="593725,51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" path="m1,195008r226783,2l296863,r70078,195010l593724,195008,410252,315530r70081,195009l296863,390015,113392,510539,183473,315530,1,195008xe" filled="f" strokecolor="black [3213]" strokeweight="1pt">
                  <v:stroke joinstyle="miter"/>
                  <v:path arrowok="t" o:connecttype="custom" o:connectlocs="1,195008;226784,195010;296863,0;366941,195010;593724,195008;410252,315530;480333,510539;296863,390015;113392,510539;183473,315530;1,195008" o:connectangles="0,0,0,0,0,0,0,0,0,0,0"/>
                </v:shape>
                <v:shape id="5-Point Star 1392" o:spid="_x0000_s1031" style="position:absolute;left:49720;width:5937;height:5105;visibility:visible;mso-wrap-style:square;v-text-anchor:middle" coordsize="593725,51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" path="m1,195008r226783,2l296863,r70078,195010l593724,195008,410252,315530r70081,195009l296863,390015,113392,510539,183473,315530,1,195008xe" filled="f" strokecolor="black [3213]" strokeweight="1pt">
                  <v:stroke joinstyle="miter"/>
                  <v:path arrowok="t" o:connecttype="custom" o:connectlocs="1,195008;226784,195010;296863,0;366941,195010;593724,195008;410252,315530;480333,510539;296863,390015;113392,510539;183473,315530;1,195008" o:connectangles="0,0,0,0,0,0,0,0,0,0,0"/>
                </v:shape>
                <w10:anchorlock/>
              </v:group>
            </w:pict>
          </mc:Fallback>
        </mc:AlternateContent>
      </w:r>
    </w:p>
    <w:p w14:paraId="13E6D741" w14:textId="77777777" w:rsidR="00FB3FB9" w:rsidRDefault="4F6D0BE0" w:rsidP="007B5084">
      <w:pPr>
        <w:spacing w:line="360" w:lineRule="auto"/>
      </w:pPr>
      <w:r>
        <w:t>What</w:t>
      </w:r>
      <w:r w:rsidR="582FBA97">
        <w:t xml:space="preserve"> do</w:t>
      </w:r>
      <w:r>
        <w:t xml:space="preserve"> I like about this strategy</w:t>
      </w:r>
      <w:r w:rsidR="582FBA97">
        <w:t>?</w:t>
      </w:r>
      <w:r>
        <w:t xml:space="preserve"> </w:t>
      </w:r>
    </w:p>
    <w:p w14:paraId="19DC905D" w14:textId="77777777" w:rsidR="003134BE" w:rsidRPr="00C651D6" w:rsidRDefault="003134BE" w:rsidP="007B5084">
      <w:pPr>
        <w:spacing w:line="360" w:lineRule="auto"/>
      </w:pPr>
    </w:p>
    <w:p w14:paraId="3D9AF8A8" w14:textId="77777777" w:rsidR="00FB3FB9" w:rsidRPr="00C651D6" w:rsidRDefault="4F6D0BE0" w:rsidP="007B5084">
      <w:pPr>
        <w:spacing w:line="360" w:lineRule="auto"/>
      </w:pPr>
      <w:r>
        <w:t>When</w:t>
      </w:r>
      <w:r w:rsidR="582FBA97">
        <w:t xml:space="preserve"> do</w:t>
      </w:r>
      <w:r>
        <w:t xml:space="preserve"> I think I can use this strategy</w:t>
      </w:r>
      <w:r w:rsidR="582FBA97">
        <w:t>?</w:t>
      </w:r>
    </w:p>
    <w:p w14:paraId="7D4219B2" w14:textId="77777777" w:rsidR="003134BE" w:rsidRDefault="003134BE" w:rsidP="007B5084">
      <w:pPr>
        <w:spacing w:line="360" w:lineRule="auto"/>
      </w:pPr>
    </w:p>
    <w:p w14:paraId="6BE0CB9B" w14:textId="77777777" w:rsidR="003134BE" w:rsidRPr="003134BE" w:rsidRDefault="4F6D0BE0" w:rsidP="007B5084">
      <w:pPr>
        <w:spacing w:line="360" w:lineRule="auto"/>
        <w:rPr>
          <w:rStyle w:val="Strong"/>
        </w:rPr>
      </w:pPr>
      <w:r w:rsidRPr="2B6E34C4">
        <w:rPr>
          <w:rStyle w:val="Strong"/>
        </w:rPr>
        <w:t>Strategy name</w:t>
      </w:r>
      <w:r w:rsidR="582FBA97" w:rsidRPr="2B6E34C4">
        <w:rPr>
          <w:rStyle w:val="Strong"/>
        </w:rPr>
        <w:t>:</w:t>
      </w:r>
    </w:p>
    <w:p w14:paraId="29EFE296" w14:textId="77777777" w:rsidR="00FB3FB9" w:rsidRPr="00C651D6" w:rsidRDefault="003134BE" w:rsidP="007B5084">
      <w:pPr>
        <w:spacing w:line="360" w:lineRule="auto"/>
      </w:pPr>
      <w:r w:rsidRPr="00C651D6">
        <w:rPr>
          <w:noProof/>
        </w:rPr>
        <mc:AlternateContent>
          <mc:Choice Requires="wpg">
            <w:drawing>
              <wp:inline distT="0" distB="0" distL="0" distR="0" wp14:anchorId="4B01A6FD" wp14:editId="14885DA8">
                <wp:extent cx="5565775" cy="510639"/>
                <wp:effectExtent l="38100" t="19050" r="34925" b="41910"/>
                <wp:docPr id="15" name="Group 15" descr="5 star shapes for students to rate a strategy and colour in the respective number of stars."/>
                <wp:cNvGraphicFramePr/>
                <a:graphic xmlns:a="http://schemas.openxmlformats.org/drawingml/2006/main">
                  <a:graphicData uri="http://schemas.microsoft.com/office/word/2010/wordprocessingGroup">
                    <wpg:wgp>
                      <wpg:cNvGrpSpPr/>
                      <wpg:grpSpPr>
                        <a:xfrm>
                          <a:off x="0" y="0"/>
                          <a:ext cx="5565775" cy="510639"/>
                          <a:chOff x="0" y="0"/>
                          <a:chExt cx="5565775" cy="510639"/>
                        </a:xfrm>
                      </wpg:grpSpPr>
                      <wps:wsp>
                        <wps:cNvPr id="20" name="5-Point Star 1393"/>
                        <wps:cNvSpPr/>
                        <wps:spPr>
                          <a:xfrm>
                            <a:off x="0" y="0"/>
                            <a:ext cx="593725" cy="510540"/>
                          </a:xfrm>
                          <a:prstGeom prst="star5">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5-Point Star 1389"/>
                        <wps:cNvSpPr/>
                        <wps:spPr>
                          <a:xfrm>
                            <a:off x="1238250" y="0"/>
                            <a:ext cx="593766" cy="510639"/>
                          </a:xfrm>
                          <a:prstGeom prst="star5">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5-Point Star 1391"/>
                        <wps:cNvSpPr/>
                        <wps:spPr>
                          <a:xfrm>
                            <a:off x="2486025" y="0"/>
                            <a:ext cx="593766" cy="510639"/>
                          </a:xfrm>
                          <a:prstGeom prst="star5">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5-Point Star 1390"/>
                        <wps:cNvSpPr/>
                        <wps:spPr>
                          <a:xfrm>
                            <a:off x="3724275" y="0"/>
                            <a:ext cx="593725" cy="510540"/>
                          </a:xfrm>
                          <a:prstGeom prst="star5">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5-Point Star 1392"/>
                        <wps:cNvSpPr/>
                        <wps:spPr>
                          <a:xfrm>
                            <a:off x="4972050" y="0"/>
                            <a:ext cx="593725" cy="510540"/>
                          </a:xfrm>
                          <a:prstGeom prst="star5">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616724A8" id="Group 15" o:spid="_x0000_s1026" alt="5 star shapes for students to rate a strategy and colour in the respective number of stars." style="width:438.25pt;height:40.2pt;mso-position-horizontal-relative:char;mso-position-vertical-relative:line" coordsize="55657,5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">
                <v:shape id="5-Point Star 1393" o:spid="_x0000_s1027" style="position:absolute;width:5937;height:5105;visibility:visible;mso-wrap-style:square;v-text-anchor:middle" coordsize="593725,51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" path="m1,195008r226783,2l296863,r70078,195010l593724,195008,410252,315530r70081,195009l296863,390015,113392,510539,183473,315530,1,195008xe" filled="f" strokecolor="black [3213]" strokeweight="1pt">
                  <v:stroke joinstyle="miter"/>
                  <v:path arrowok="t" o:connecttype="custom" o:connectlocs="1,195008;226784,195010;296863,0;366941,195010;593724,195008;410252,315530;480333,510539;296863,390015;113392,510539;183473,315530;1,195008" o:connectangles="0,0,0,0,0,0,0,0,0,0,0"/>
                </v:shape>
                <v:shape id="5-Point Star 1389" o:spid="_x0000_s1028" style="position:absolute;left:12382;width:5938;height:5106;visibility:visible;mso-wrap-style:square;v-text-anchor:middle" coordsize="593766,510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" path="m1,195046r226799,2l296883,r70083,195048l593765,195046,410280,315591r70086,195047l296883,390091,113400,510638,183486,315591,1,195046xe" filled="f" strokecolor="black [3213]" strokeweight="1pt">
                  <v:stroke joinstyle="miter"/>
                  <v:path arrowok="t" o:connecttype="custom" o:connectlocs="1,195046;226800,195048;296883,0;366966,195048;593765,195046;410280,315591;480366,510638;296883,390091;113400,510638;183486,315591;1,195046" o:connectangles="0,0,0,0,0,0,0,0,0,0,0"/>
                </v:shape>
                <v:shape id="5-Point Star 1391" o:spid="_x0000_s1029" style="position:absolute;left:24860;width:5937;height:5106;visibility:visible;mso-wrap-style:square;v-text-anchor:middle" coordsize="593766,510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" path="m1,195046r226799,2l296883,r70083,195048l593765,195046,410280,315591r70086,195047l296883,390091,113400,510638,183486,315591,1,195046xe" filled="f" strokecolor="black [3213]" strokeweight="1pt">
                  <v:stroke joinstyle="miter"/>
                  <v:path arrowok="t" o:connecttype="custom" o:connectlocs="1,195046;226800,195048;296883,0;366966,195048;593765,195046;410280,315591;480366,510638;296883,390091;113400,510638;183486,315591;1,195046" o:connectangles="0,0,0,0,0,0,0,0,0,0,0"/>
                </v:shape>
                <v:shape id="5-Point Star 1390" o:spid="_x0000_s1030" style="position:absolute;left:37242;width:5938;height:5105;visibility:visible;mso-wrap-style:square;v-text-anchor:middle" coordsize="593725,51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" path="m1,195008r226783,2l296863,r70078,195010l593724,195008,410252,315530r70081,195009l296863,390015,113392,510539,183473,315530,1,195008xe" filled="f" strokecolor="black [3213]" strokeweight="1pt">
                  <v:stroke joinstyle="miter"/>
                  <v:path arrowok="t" o:connecttype="custom" o:connectlocs="1,195008;226784,195010;296863,0;366941,195010;593724,195008;410252,315530;480333,510539;296863,390015;113392,510539;183473,315530;1,195008" o:connectangles="0,0,0,0,0,0,0,0,0,0,0"/>
                </v:shape>
                <v:shape id="5-Point Star 1392" o:spid="_x0000_s1031" style="position:absolute;left:49720;width:5937;height:5105;visibility:visible;mso-wrap-style:square;v-text-anchor:middle" coordsize="593725,51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" path="m1,195008r226783,2l296863,r70078,195010l593724,195008,410252,315530r70081,195009l296863,390015,113392,510539,183473,315530,1,195008xe" filled="f" strokecolor="black [3213]" strokeweight="1pt">
                  <v:stroke joinstyle="miter"/>
                  <v:path arrowok="t" o:connecttype="custom" o:connectlocs="1,195008;226784,195010;296863,0;366941,195010;593724,195008;410252,315530;480333,510539;296863,390015;113392,510539;183473,315530;1,195008" o:connectangles="0,0,0,0,0,0,0,0,0,0,0"/>
                </v:shape>
                <w10:anchorlock/>
              </v:group>
            </w:pict>
          </mc:Fallback>
        </mc:AlternateContent>
      </w:r>
    </w:p>
    <w:p w14:paraId="72D44FE8" w14:textId="77777777" w:rsidR="00FB3FB9" w:rsidRPr="00C651D6" w:rsidRDefault="4F6D0BE0" w:rsidP="007B5084">
      <w:pPr>
        <w:spacing w:line="360" w:lineRule="auto"/>
      </w:pPr>
      <w:r>
        <w:t xml:space="preserve">What </w:t>
      </w:r>
      <w:r w:rsidR="582FBA97">
        <w:t xml:space="preserve">do </w:t>
      </w:r>
      <w:r>
        <w:t>I like about this strategy</w:t>
      </w:r>
      <w:r w:rsidR="582FBA97">
        <w:t>?</w:t>
      </w:r>
    </w:p>
    <w:p w14:paraId="560A790E" w14:textId="77777777" w:rsidR="003134BE" w:rsidRPr="00C651D6" w:rsidRDefault="003134BE" w:rsidP="007B5084">
      <w:pPr>
        <w:spacing w:line="360" w:lineRule="auto"/>
      </w:pPr>
    </w:p>
    <w:p w14:paraId="6AD2FF00" w14:textId="77777777" w:rsidR="00FB3FB9" w:rsidRPr="00C651D6" w:rsidRDefault="4F6D0BE0" w:rsidP="007B5084">
      <w:pPr>
        <w:spacing w:line="360" w:lineRule="auto"/>
      </w:pPr>
      <w:r>
        <w:t>When</w:t>
      </w:r>
      <w:r w:rsidR="582FBA97">
        <w:t xml:space="preserve"> do</w:t>
      </w:r>
      <w:r>
        <w:t xml:space="preserve"> I think I can use this strategy</w:t>
      </w:r>
      <w:r w:rsidR="582FBA97">
        <w:t>?</w:t>
      </w:r>
    </w:p>
    <w:p w14:paraId="4231056E" w14:textId="77777777" w:rsidR="00FB3FB9" w:rsidRPr="003134BE" w:rsidRDefault="4F6D0BE0" w:rsidP="007B5084">
      <w:pPr>
        <w:spacing w:line="360" w:lineRule="auto"/>
        <w:rPr>
          <w:rStyle w:val="Strong"/>
        </w:rPr>
      </w:pPr>
      <w:r w:rsidRPr="2B6E34C4">
        <w:rPr>
          <w:rStyle w:val="Strong"/>
        </w:rPr>
        <w:lastRenderedPageBreak/>
        <w:t>Strategy name:</w:t>
      </w:r>
    </w:p>
    <w:p w14:paraId="6DAA296C" w14:textId="77777777" w:rsidR="00FB3FB9" w:rsidRPr="00C651D6" w:rsidRDefault="003134BE" w:rsidP="007B5084">
      <w:pPr>
        <w:spacing w:line="360" w:lineRule="auto"/>
      </w:pPr>
      <w:r w:rsidRPr="00C651D6">
        <w:rPr>
          <w:noProof/>
        </w:rPr>
        <mc:AlternateContent>
          <mc:Choice Requires="wpg">
            <w:drawing>
              <wp:inline distT="0" distB="0" distL="0" distR="0" wp14:anchorId="7BF85DD3" wp14:editId="70E485C6">
                <wp:extent cx="5565775" cy="510639"/>
                <wp:effectExtent l="38100" t="19050" r="34925" b="41910"/>
                <wp:docPr id="26" name="Group 26" descr="5 star shapes for students to rate a strategy and colour in the respective number of stars."/>
                <wp:cNvGraphicFramePr/>
                <a:graphic xmlns:a="http://schemas.openxmlformats.org/drawingml/2006/main">
                  <a:graphicData uri="http://schemas.microsoft.com/office/word/2010/wordprocessingGroup">
                    <wpg:wgp>
                      <wpg:cNvGrpSpPr/>
                      <wpg:grpSpPr>
                        <a:xfrm>
                          <a:off x="0" y="0"/>
                          <a:ext cx="5565775" cy="510639"/>
                          <a:chOff x="0" y="0"/>
                          <a:chExt cx="5565775" cy="510639"/>
                        </a:xfrm>
                      </wpg:grpSpPr>
                      <wps:wsp>
                        <wps:cNvPr id="27" name="5-Point Star 1393"/>
                        <wps:cNvSpPr/>
                        <wps:spPr>
                          <a:xfrm>
                            <a:off x="0" y="0"/>
                            <a:ext cx="593725" cy="510540"/>
                          </a:xfrm>
                          <a:prstGeom prst="star5">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5-Point Star 1389"/>
                        <wps:cNvSpPr/>
                        <wps:spPr>
                          <a:xfrm>
                            <a:off x="1238250" y="0"/>
                            <a:ext cx="593766" cy="510639"/>
                          </a:xfrm>
                          <a:prstGeom prst="star5">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5-Point Star 1391"/>
                        <wps:cNvSpPr/>
                        <wps:spPr>
                          <a:xfrm>
                            <a:off x="2486025" y="0"/>
                            <a:ext cx="593766" cy="510639"/>
                          </a:xfrm>
                          <a:prstGeom prst="star5">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 name="5-Point Star 1390"/>
                        <wps:cNvSpPr/>
                        <wps:spPr>
                          <a:xfrm>
                            <a:off x="3724275" y="0"/>
                            <a:ext cx="593725" cy="510540"/>
                          </a:xfrm>
                          <a:prstGeom prst="star5">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 name="5-Point Star 1392"/>
                        <wps:cNvSpPr/>
                        <wps:spPr>
                          <a:xfrm>
                            <a:off x="4972050" y="0"/>
                            <a:ext cx="593725" cy="510540"/>
                          </a:xfrm>
                          <a:prstGeom prst="star5">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27664DEC" id="Group 26" o:spid="_x0000_s1026" alt="5 star shapes for students to rate a strategy and colour in the respective number of stars." style="width:438.25pt;height:40.2pt;mso-position-horizontal-relative:char;mso-position-vertical-relative:line" coordsize="55657,5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">
                <v:shape id="5-Point Star 1393" o:spid="_x0000_s1027" style="position:absolute;width:5937;height:5105;visibility:visible;mso-wrap-style:square;v-text-anchor:middle" coordsize="593725,51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" path="m1,195008r226783,2l296863,r70078,195010l593724,195008,410252,315530r70081,195009l296863,390015,113392,510539,183473,315530,1,195008xe" filled="f" strokecolor="black [3213]" strokeweight="1pt">
                  <v:stroke joinstyle="miter"/>
                  <v:path arrowok="t" o:connecttype="custom" o:connectlocs="1,195008;226784,195010;296863,0;366941,195010;593724,195008;410252,315530;480333,510539;296863,390015;113392,510539;183473,315530;1,195008" o:connectangles="0,0,0,0,0,0,0,0,0,0,0"/>
                </v:shape>
                <v:shape id="5-Point Star 1389" o:spid="_x0000_s1028" style="position:absolute;left:12382;width:5938;height:5106;visibility:visible;mso-wrap-style:square;v-text-anchor:middle" coordsize="593766,510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" path="m1,195046r226799,2l296883,r70083,195048l593765,195046,410280,315591r70086,195047l296883,390091,113400,510638,183486,315591,1,195046xe" filled="f" strokecolor="black [3213]" strokeweight="1pt">
                  <v:stroke joinstyle="miter"/>
                  <v:path arrowok="t" o:connecttype="custom" o:connectlocs="1,195046;226800,195048;296883,0;366966,195048;593765,195046;410280,315591;480366,510638;296883,390091;113400,510638;183486,315591;1,195046" o:connectangles="0,0,0,0,0,0,0,0,0,0,0"/>
                </v:shape>
                <v:shape id="5-Point Star 1391" o:spid="_x0000_s1029" style="position:absolute;left:24860;width:5937;height:5106;visibility:visible;mso-wrap-style:square;v-text-anchor:middle" coordsize="593766,510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" path="m1,195046r226799,2l296883,r70083,195048l593765,195046,410280,315591r70086,195047l296883,390091,113400,510638,183486,315591,1,195046xe" filled="f" strokecolor="black [3213]" strokeweight="1pt">
                  <v:stroke joinstyle="miter"/>
                  <v:path arrowok="t" o:connecttype="custom" o:connectlocs="1,195046;226800,195048;296883,0;366966,195048;593765,195046;410280,315591;480366,510638;296883,390091;113400,510638;183486,315591;1,195046" o:connectangles="0,0,0,0,0,0,0,0,0,0,0"/>
                </v:shape>
                <v:shape id="5-Point Star 1390" o:spid="_x0000_s1030" style="position:absolute;left:37242;width:5938;height:5105;visibility:visible;mso-wrap-style:square;v-text-anchor:middle" coordsize="593725,51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" path="m1,195008r226783,2l296863,r70078,195010l593724,195008,410252,315530r70081,195009l296863,390015,113392,510539,183473,315530,1,195008xe" filled="f" strokecolor="black [3213]" strokeweight="1pt">
                  <v:stroke joinstyle="miter"/>
                  <v:path arrowok="t" o:connecttype="custom" o:connectlocs="1,195008;226784,195010;296863,0;366941,195010;593724,195008;410252,315530;480333,510539;296863,390015;113392,510539;183473,315530;1,195008" o:connectangles="0,0,0,0,0,0,0,0,0,0,0"/>
                </v:shape>
                <v:shape id="5-Point Star 1392" o:spid="_x0000_s1031" style="position:absolute;left:49720;width:5937;height:5105;visibility:visible;mso-wrap-style:square;v-text-anchor:middle" coordsize="593725,51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" path="m1,195008r226783,2l296863,r70078,195010l593724,195008,410252,315530r70081,195009l296863,390015,113392,510539,183473,315530,1,195008xe" filled="f" strokecolor="black [3213]" strokeweight="1pt">
                  <v:stroke joinstyle="miter"/>
                  <v:path arrowok="t" o:connecttype="custom" o:connectlocs="1,195008;226784,195010;296863,0;366941,195010;593724,195008;410252,315530;480333,510539;296863,390015;113392,510539;183473,315530;1,195008" o:connectangles="0,0,0,0,0,0,0,0,0,0,0"/>
                </v:shape>
                <w10:anchorlock/>
              </v:group>
            </w:pict>
          </mc:Fallback>
        </mc:AlternateContent>
      </w:r>
    </w:p>
    <w:p w14:paraId="3403F39F" w14:textId="77777777" w:rsidR="00FB3FB9" w:rsidRDefault="4F6D0BE0" w:rsidP="007B5084">
      <w:pPr>
        <w:spacing w:line="360" w:lineRule="auto"/>
      </w:pPr>
      <w:r>
        <w:t>What</w:t>
      </w:r>
      <w:r w:rsidR="582FBA97">
        <w:t xml:space="preserve"> do</w:t>
      </w:r>
      <w:r>
        <w:t xml:space="preserve"> I like about this strategy:</w:t>
      </w:r>
    </w:p>
    <w:p w14:paraId="7338FC92" w14:textId="77777777" w:rsidR="003134BE" w:rsidRPr="00C651D6" w:rsidRDefault="003134BE" w:rsidP="007B5084">
      <w:pPr>
        <w:spacing w:line="360" w:lineRule="auto"/>
      </w:pPr>
    </w:p>
    <w:p w14:paraId="6C3E52DD" w14:textId="77777777" w:rsidR="00FB3FB9" w:rsidRPr="00C651D6" w:rsidRDefault="4F6D0BE0" w:rsidP="007B5084">
      <w:pPr>
        <w:spacing w:line="360" w:lineRule="auto"/>
      </w:pPr>
      <w:r>
        <w:t xml:space="preserve">When </w:t>
      </w:r>
      <w:r w:rsidR="582FBA97">
        <w:t xml:space="preserve">do </w:t>
      </w:r>
      <w:r>
        <w:t>I think I can use this strategy</w:t>
      </w:r>
      <w:r w:rsidR="582FBA97">
        <w:t>?</w:t>
      </w:r>
    </w:p>
    <w:p w14:paraId="2DFDE2CB" w14:textId="77777777" w:rsidR="001E7018" w:rsidRPr="00C651D6" w:rsidRDefault="001E7018" w:rsidP="007B5084">
      <w:pPr>
        <w:spacing w:line="360" w:lineRule="auto"/>
      </w:pPr>
      <w:bookmarkStart w:id="115" w:name="_My_Strategies"/>
      <w:bookmarkEnd w:id="115"/>
    </w:p>
    <w:p w14:paraId="76A78941" w14:textId="77777777" w:rsidR="00365180" w:rsidRPr="003134BE" w:rsidRDefault="1395A5AA" w:rsidP="007B5084">
      <w:pPr>
        <w:spacing w:line="360" w:lineRule="auto"/>
        <w:rPr>
          <w:rStyle w:val="Strong"/>
        </w:rPr>
      </w:pPr>
      <w:r w:rsidRPr="2B6E34C4">
        <w:rPr>
          <w:rStyle w:val="Strong"/>
        </w:rPr>
        <w:t>Strategy name:</w:t>
      </w:r>
    </w:p>
    <w:p w14:paraId="14496C91" w14:textId="77777777" w:rsidR="00365180" w:rsidRPr="00C651D6" w:rsidRDefault="00365180" w:rsidP="007B5084">
      <w:pPr>
        <w:spacing w:line="360" w:lineRule="auto"/>
      </w:pPr>
      <w:r w:rsidRPr="00C651D6">
        <w:rPr>
          <w:noProof/>
        </w:rPr>
        <mc:AlternateContent>
          <mc:Choice Requires="wpg">
            <w:drawing>
              <wp:inline distT="0" distB="0" distL="0" distR="0" wp14:anchorId="2B279C05" wp14:editId="645A7B90">
                <wp:extent cx="5565775" cy="510639"/>
                <wp:effectExtent l="38100" t="19050" r="34925" b="41910"/>
                <wp:docPr id="7" name="Group 7" descr="5 star shapes for students to rate a strategy and colour in the respective number of stars."/>
                <wp:cNvGraphicFramePr/>
                <a:graphic xmlns:a="http://schemas.openxmlformats.org/drawingml/2006/main">
                  <a:graphicData uri="http://schemas.microsoft.com/office/word/2010/wordprocessingGroup">
                    <wpg:wgp>
                      <wpg:cNvGrpSpPr/>
                      <wpg:grpSpPr>
                        <a:xfrm>
                          <a:off x="0" y="0"/>
                          <a:ext cx="5565775" cy="510639"/>
                          <a:chOff x="0" y="0"/>
                          <a:chExt cx="5565775" cy="510639"/>
                        </a:xfrm>
                      </wpg:grpSpPr>
                      <wps:wsp>
                        <wps:cNvPr id="8" name="5-Point Star 1393"/>
                        <wps:cNvSpPr/>
                        <wps:spPr>
                          <a:xfrm>
                            <a:off x="0" y="0"/>
                            <a:ext cx="593725" cy="510540"/>
                          </a:xfrm>
                          <a:prstGeom prst="star5">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5-Point Star 1389"/>
                        <wps:cNvSpPr/>
                        <wps:spPr>
                          <a:xfrm>
                            <a:off x="1238250" y="0"/>
                            <a:ext cx="593766" cy="510639"/>
                          </a:xfrm>
                          <a:prstGeom prst="star5">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5-Point Star 1391"/>
                        <wps:cNvSpPr/>
                        <wps:spPr>
                          <a:xfrm>
                            <a:off x="2486025" y="0"/>
                            <a:ext cx="593766" cy="510639"/>
                          </a:xfrm>
                          <a:prstGeom prst="star5">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5-Point Star 1390"/>
                        <wps:cNvSpPr/>
                        <wps:spPr>
                          <a:xfrm>
                            <a:off x="3724275" y="0"/>
                            <a:ext cx="593725" cy="510540"/>
                          </a:xfrm>
                          <a:prstGeom prst="star5">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5-Point Star 1392"/>
                        <wps:cNvSpPr/>
                        <wps:spPr>
                          <a:xfrm>
                            <a:off x="4972050" y="0"/>
                            <a:ext cx="593725" cy="510540"/>
                          </a:xfrm>
                          <a:prstGeom prst="star5">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302E6AD1" id="Group 7" o:spid="_x0000_s1026" alt="5 star shapes for students to rate a strategy and colour in the respective number of stars." style="width:438.25pt;height:40.2pt;mso-position-horizontal-relative:char;mso-position-vertical-relative:line" coordsize="55657,5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">
                <v:shape id="5-Point Star 1393" o:spid="_x0000_s1027" style="position:absolute;width:5937;height:5105;visibility:visible;mso-wrap-style:square;v-text-anchor:middle" coordsize="593725,51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" path="m1,195008r226783,2l296863,r70078,195010l593724,195008,410252,315530r70081,195009l296863,390015,113392,510539,183473,315530,1,195008xe" filled="f" strokecolor="black [3213]" strokeweight="1pt">
                  <v:stroke joinstyle="miter"/>
                  <v:path arrowok="t" o:connecttype="custom" o:connectlocs="1,195008;226784,195010;296863,0;366941,195010;593724,195008;410252,315530;480333,510539;296863,390015;113392,510539;183473,315530;1,195008" o:connectangles="0,0,0,0,0,0,0,0,0,0,0"/>
                </v:shape>
                <v:shape id="5-Point Star 1389" o:spid="_x0000_s1028" style="position:absolute;left:12382;width:5938;height:5106;visibility:visible;mso-wrap-style:square;v-text-anchor:middle" coordsize="593766,510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" path="m1,195046r226799,2l296883,r70083,195048l593765,195046,410280,315591r70086,195047l296883,390091,113400,510638,183486,315591,1,195046xe" filled="f" strokecolor="black [3213]" strokeweight="1pt">
                  <v:stroke joinstyle="miter"/>
                  <v:path arrowok="t" o:connecttype="custom" o:connectlocs="1,195046;226800,195048;296883,0;366966,195048;593765,195046;410280,315591;480366,510638;296883,390091;113400,510638;183486,315591;1,195046" o:connectangles="0,0,0,0,0,0,0,0,0,0,0"/>
                </v:shape>
                <v:shape id="5-Point Star 1391" o:spid="_x0000_s1029" style="position:absolute;left:24860;width:5937;height:5106;visibility:visible;mso-wrap-style:square;v-text-anchor:middle" coordsize="593766,510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" path="m1,195046r226799,2l296883,r70083,195048l593765,195046,410280,315591r70086,195047l296883,390091,113400,510638,183486,315591,1,195046xe" filled="f" strokecolor="black [3213]" strokeweight="1pt">
                  <v:stroke joinstyle="miter"/>
                  <v:path arrowok="t" o:connecttype="custom" o:connectlocs="1,195046;226800,195048;296883,0;366966,195048;593765,195046;410280,315591;480366,510638;296883,390091;113400,510638;183486,315591;1,195046" o:connectangles="0,0,0,0,0,0,0,0,0,0,0"/>
                </v:shape>
                <v:shape id="5-Point Star 1390" o:spid="_x0000_s1030" style="position:absolute;left:37242;width:5938;height:5105;visibility:visible;mso-wrap-style:square;v-text-anchor:middle" coordsize="593725,51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" path="m1,195008r226783,2l296863,r70078,195010l593724,195008,410252,315530r70081,195009l296863,390015,113392,510539,183473,315530,1,195008xe" filled="f" strokecolor="black [3213]" strokeweight="1pt">
                  <v:stroke joinstyle="miter"/>
                  <v:path arrowok="t" o:connecttype="custom" o:connectlocs="1,195008;226784,195010;296863,0;366941,195010;593724,195008;410252,315530;480333,510539;296863,390015;113392,510539;183473,315530;1,195008" o:connectangles="0,0,0,0,0,0,0,0,0,0,0"/>
                </v:shape>
                <v:shape id="5-Point Star 1392" o:spid="_x0000_s1031" style="position:absolute;left:49720;width:5937;height:5105;visibility:visible;mso-wrap-style:square;v-text-anchor:middle" coordsize="593725,51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" path="m1,195008r226783,2l296863,r70078,195010l593724,195008,410252,315530r70081,195009l296863,390015,113392,510539,183473,315530,1,195008xe" filled="f" strokecolor="black [3213]" strokeweight="1pt">
                  <v:stroke joinstyle="miter"/>
                  <v:path arrowok="t" o:connecttype="custom" o:connectlocs="1,195008;226784,195010;296863,0;366941,195010;593724,195008;410252,315530;480333,510539;296863,390015;113392,510539;183473,315530;1,195008" o:connectangles="0,0,0,0,0,0,0,0,0,0,0"/>
                </v:shape>
                <w10:anchorlock/>
              </v:group>
            </w:pict>
          </mc:Fallback>
        </mc:AlternateContent>
      </w:r>
    </w:p>
    <w:p w14:paraId="5FD6A428" w14:textId="77777777" w:rsidR="00365180" w:rsidRDefault="1395A5AA" w:rsidP="007B5084">
      <w:pPr>
        <w:spacing w:line="360" w:lineRule="auto"/>
      </w:pPr>
      <w:r>
        <w:t>What do I like about this strategy:</w:t>
      </w:r>
    </w:p>
    <w:p w14:paraId="48647630" w14:textId="77777777" w:rsidR="00365180" w:rsidRDefault="00365180" w:rsidP="007B5084">
      <w:pPr>
        <w:spacing w:line="360" w:lineRule="auto"/>
      </w:pPr>
    </w:p>
    <w:p w14:paraId="5116D93E" w14:textId="77777777" w:rsidR="00365180" w:rsidRPr="00C651D6" w:rsidRDefault="00365180" w:rsidP="007B5084">
      <w:pPr>
        <w:spacing w:line="360" w:lineRule="auto"/>
      </w:pPr>
    </w:p>
    <w:p w14:paraId="7498F623" w14:textId="77777777" w:rsidR="00365180" w:rsidRPr="00C651D6" w:rsidRDefault="1395A5AA" w:rsidP="007B5084">
      <w:pPr>
        <w:spacing w:line="360" w:lineRule="auto"/>
      </w:pPr>
      <w:r>
        <w:t>When do I think I can use this strategy?</w:t>
      </w:r>
    </w:p>
    <w:p w14:paraId="40EE8BA6" w14:textId="77777777" w:rsidR="00365180" w:rsidRDefault="00365180" w:rsidP="007B5084">
      <w:pPr>
        <w:spacing w:line="360" w:lineRule="auto"/>
      </w:pPr>
    </w:p>
    <w:p w14:paraId="1A702F68" w14:textId="77777777" w:rsidR="00365180" w:rsidRPr="003134BE" w:rsidRDefault="1395A5AA" w:rsidP="007B5084">
      <w:pPr>
        <w:spacing w:line="360" w:lineRule="auto"/>
        <w:rPr>
          <w:rStyle w:val="Strong"/>
        </w:rPr>
      </w:pPr>
      <w:r w:rsidRPr="2B6E34C4">
        <w:rPr>
          <w:rStyle w:val="Strong"/>
        </w:rPr>
        <w:t>Strategy name:</w:t>
      </w:r>
    </w:p>
    <w:p w14:paraId="5CD762ED" w14:textId="77777777" w:rsidR="00365180" w:rsidRPr="00C651D6" w:rsidRDefault="00365180" w:rsidP="007B5084">
      <w:pPr>
        <w:spacing w:line="360" w:lineRule="auto"/>
      </w:pPr>
      <w:r w:rsidRPr="00C651D6">
        <w:rPr>
          <w:noProof/>
        </w:rPr>
        <mc:AlternateContent>
          <mc:Choice Requires="wpg">
            <w:drawing>
              <wp:inline distT="0" distB="0" distL="0" distR="0" wp14:anchorId="1AE618C8" wp14:editId="6486C9C9">
                <wp:extent cx="5565775" cy="510639"/>
                <wp:effectExtent l="38100" t="19050" r="34925" b="41910"/>
                <wp:docPr id="30" name="Group 30" descr="5 star shapes for students to rate a strategy and colour in the respective number of stars."/>
                <wp:cNvGraphicFramePr/>
                <a:graphic xmlns:a="http://schemas.openxmlformats.org/drawingml/2006/main">
                  <a:graphicData uri="http://schemas.microsoft.com/office/word/2010/wordprocessingGroup">
                    <wpg:wgp>
                      <wpg:cNvGrpSpPr/>
                      <wpg:grpSpPr>
                        <a:xfrm>
                          <a:off x="0" y="0"/>
                          <a:ext cx="5565775" cy="510639"/>
                          <a:chOff x="0" y="0"/>
                          <a:chExt cx="5565775" cy="510639"/>
                        </a:xfrm>
                      </wpg:grpSpPr>
                      <wps:wsp>
                        <wps:cNvPr id="31" name="5-Point Star 1393"/>
                        <wps:cNvSpPr/>
                        <wps:spPr>
                          <a:xfrm>
                            <a:off x="0" y="0"/>
                            <a:ext cx="593725" cy="510540"/>
                          </a:xfrm>
                          <a:prstGeom prst="star5">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5-Point Star 1389"/>
                        <wps:cNvSpPr/>
                        <wps:spPr>
                          <a:xfrm>
                            <a:off x="1238250" y="0"/>
                            <a:ext cx="593766" cy="510639"/>
                          </a:xfrm>
                          <a:prstGeom prst="star5">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5-Point Star 1391"/>
                        <wps:cNvSpPr/>
                        <wps:spPr>
                          <a:xfrm>
                            <a:off x="2486025" y="0"/>
                            <a:ext cx="593766" cy="510639"/>
                          </a:xfrm>
                          <a:prstGeom prst="star5">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5-Point Star 1390"/>
                        <wps:cNvSpPr/>
                        <wps:spPr>
                          <a:xfrm>
                            <a:off x="3724275" y="0"/>
                            <a:ext cx="593725" cy="510540"/>
                          </a:xfrm>
                          <a:prstGeom prst="star5">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5-Point Star 1392"/>
                        <wps:cNvSpPr/>
                        <wps:spPr>
                          <a:xfrm>
                            <a:off x="4972050" y="0"/>
                            <a:ext cx="593725" cy="510540"/>
                          </a:xfrm>
                          <a:prstGeom prst="star5">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628E05B3" id="Group 30" o:spid="_x0000_s1026" alt="5 star shapes for students to rate a strategy and colour in the respective number of stars." style="width:438.25pt;height:40.2pt;mso-position-horizontal-relative:char;mso-position-vertical-relative:line" coordsize="55657,5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">
                <v:shape id="5-Point Star 1393" o:spid="_x0000_s1027" style="position:absolute;width:5937;height:5105;visibility:visible;mso-wrap-style:square;v-text-anchor:middle" coordsize="593725,51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" path="m1,195008r226783,2l296863,r70078,195010l593724,195008,410252,315530r70081,195009l296863,390015,113392,510539,183473,315530,1,195008xe" filled="f" strokecolor="black [3213]" strokeweight="1pt">
                  <v:stroke joinstyle="miter"/>
                  <v:path arrowok="t" o:connecttype="custom" o:connectlocs="1,195008;226784,195010;296863,0;366941,195010;593724,195008;410252,315530;480333,510539;296863,390015;113392,510539;183473,315530;1,195008" o:connectangles="0,0,0,0,0,0,0,0,0,0,0"/>
                </v:shape>
                <v:shape id="5-Point Star 1389" o:spid="_x0000_s1028" style="position:absolute;left:12382;width:5938;height:5106;visibility:visible;mso-wrap-style:square;v-text-anchor:middle" coordsize="593766,510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" path="m1,195046r226799,2l296883,r70083,195048l593765,195046,410280,315591r70086,195047l296883,390091,113400,510638,183486,315591,1,195046xe" filled="f" strokecolor="black [3213]" strokeweight="1pt">
                  <v:stroke joinstyle="miter"/>
                  <v:path arrowok="t" o:connecttype="custom" o:connectlocs="1,195046;226800,195048;296883,0;366966,195048;593765,195046;410280,315591;480366,510638;296883,390091;113400,510638;183486,315591;1,195046" o:connectangles="0,0,0,0,0,0,0,0,0,0,0"/>
                </v:shape>
                <v:shape id="5-Point Star 1391" o:spid="_x0000_s1029" style="position:absolute;left:24860;width:5937;height:5106;visibility:visible;mso-wrap-style:square;v-text-anchor:middle" coordsize="593766,510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" path="m1,195046r226799,2l296883,r70083,195048l593765,195046,410280,315591r70086,195047l296883,390091,113400,510638,183486,315591,1,195046xe" filled="f" strokecolor="black [3213]" strokeweight="1pt">
                  <v:stroke joinstyle="miter"/>
                  <v:path arrowok="t" o:connecttype="custom" o:connectlocs="1,195046;226800,195048;296883,0;366966,195048;593765,195046;410280,315591;480366,510638;296883,390091;113400,510638;183486,315591;1,195046" o:connectangles="0,0,0,0,0,0,0,0,0,0,0"/>
                </v:shape>
                <v:shape id="5-Point Star 1390" o:spid="_x0000_s1030" style="position:absolute;left:37242;width:5938;height:5105;visibility:visible;mso-wrap-style:square;v-text-anchor:middle" coordsize="593725,51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" path="m1,195008r226783,2l296863,r70078,195010l593724,195008,410252,315530r70081,195009l296863,390015,113392,510539,183473,315530,1,195008xe" filled="f" strokecolor="black [3213]" strokeweight="1pt">
                  <v:stroke joinstyle="miter"/>
                  <v:path arrowok="t" o:connecttype="custom" o:connectlocs="1,195008;226784,195010;296863,0;366941,195010;593724,195008;410252,315530;480333,510539;296863,390015;113392,510539;183473,315530;1,195008" o:connectangles="0,0,0,0,0,0,0,0,0,0,0"/>
                </v:shape>
                <v:shape id="5-Point Star 1392" o:spid="_x0000_s1031" style="position:absolute;left:49720;width:5937;height:5105;visibility:visible;mso-wrap-style:square;v-text-anchor:middle" coordsize="593725,51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" path="m1,195008r226783,2l296863,r70078,195010l593724,195008,410252,315530r70081,195009l296863,390015,113392,510539,183473,315530,1,195008xe" filled="f" strokecolor="black [3213]" strokeweight="1pt">
                  <v:stroke joinstyle="miter"/>
                  <v:path arrowok="t" o:connecttype="custom" o:connectlocs="1,195008;226784,195010;296863,0;366941,195010;593724,195008;410252,315530;480333,510539;296863,390015;113392,510539;183473,315530;1,195008" o:connectangles="0,0,0,0,0,0,0,0,0,0,0"/>
                </v:shape>
                <w10:anchorlock/>
              </v:group>
            </w:pict>
          </mc:Fallback>
        </mc:AlternateContent>
      </w:r>
    </w:p>
    <w:p w14:paraId="4DFAF623" w14:textId="77777777" w:rsidR="00365180" w:rsidRDefault="1395A5AA" w:rsidP="007B5084">
      <w:pPr>
        <w:spacing w:line="360" w:lineRule="auto"/>
      </w:pPr>
      <w:r>
        <w:t>What do I like about this strategy:</w:t>
      </w:r>
    </w:p>
    <w:p w14:paraId="2FC186F7" w14:textId="77777777" w:rsidR="00365180" w:rsidRDefault="00365180" w:rsidP="007B5084">
      <w:pPr>
        <w:spacing w:line="360" w:lineRule="auto"/>
      </w:pPr>
    </w:p>
    <w:p w14:paraId="39700E6C" w14:textId="77777777" w:rsidR="00365180" w:rsidRPr="00C651D6" w:rsidRDefault="1395A5AA" w:rsidP="007B5084">
      <w:pPr>
        <w:spacing w:line="360" w:lineRule="auto"/>
      </w:pPr>
      <w:r>
        <w:t>When do I think I can use this strategy?</w:t>
      </w:r>
    </w:p>
    <w:p w14:paraId="7FF25EFB" w14:textId="4294C469" w:rsidR="001E7018" w:rsidRPr="00C651D6" w:rsidRDefault="001E7018" w:rsidP="007B5084">
      <w:pPr>
        <w:spacing w:line="360" w:lineRule="auto"/>
      </w:pPr>
    </w:p>
    <w:p w14:paraId="20A92B57" w14:textId="218A2AE9" w:rsidR="003F3A68" w:rsidRDefault="6485F012" w:rsidP="007B5084">
      <w:pPr>
        <w:pStyle w:val="Heading2"/>
        <w:spacing w:line="360" w:lineRule="auto"/>
      </w:pPr>
      <w:bookmarkStart w:id="116" w:name="_Toc94526692"/>
      <w:r>
        <w:lastRenderedPageBreak/>
        <w:t>Unit learning intentions and success criteria</w:t>
      </w:r>
      <w:bookmarkEnd w:id="116"/>
    </w:p>
    <w:p w14:paraId="5B12ECD1" w14:textId="77777777" w:rsidR="00E6263B" w:rsidRPr="00E6263B" w:rsidRDefault="00E6263B" w:rsidP="00E6263B">
      <w:pPr>
        <w:pStyle w:val="Heading4"/>
      </w:pPr>
      <w:r w:rsidRPr="00E6263B">
        <w:t>Lesson 1</w:t>
      </w:r>
    </w:p>
    <w:p w14:paraId="4C9CE7D6" w14:textId="1BBA3E18" w:rsidR="00E6263B" w:rsidRPr="00E6263B" w:rsidRDefault="00E6263B" w:rsidP="00E6263B">
      <w:pPr>
        <w:rPr>
          <w:rStyle w:val="Strong"/>
        </w:rPr>
      </w:pPr>
      <w:r w:rsidRPr="00E6263B">
        <w:rPr>
          <w:rStyle w:val="Strong"/>
        </w:rPr>
        <w:t>What makes me who I am?</w:t>
      </w:r>
    </w:p>
    <w:p w14:paraId="1B222A95" w14:textId="7C911F6F" w:rsidR="00E6263B" w:rsidRDefault="00E6263B" w:rsidP="00E6263B">
      <w:pPr>
        <w:rPr>
          <w:rFonts w:cs="Arial"/>
          <w:color w:val="000000" w:themeColor="text1"/>
        </w:rPr>
      </w:pPr>
      <w:r w:rsidRPr="00E6263B">
        <w:t xml:space="preserve">Learning intention </w:t>
      </w:r>
      <w:r>
        <w:rPr>
          <w:lang w:eastAsia="zh-CN"/>
        </w:rPr>
        <w:t xml:space="preserve">– </w:t>
      </w:r>
      <w:r w:rsidRPr="2B6E34C4">
        <w:rPr>
          <w:rFonts w:cs="Arial"/>
          <w:color w:val="000000" w:themeColor="text1"/>
        </w:rPr>
        <w:t>Describe what makes me who I am.</w:t>
      </w:r>
    </w:p>
    <w:p w14:paraId="666FE766" w14:textId="273C94AE" w:rsidR="00E6263B" w:rsidRDefault="00E6263B" w:rsidP="00E6263B">
      <w:pPr>
        <w:pStyle w:val="Caption"/>
        <w:rPr>
          <w:rFonts w:cs="Arial"/>
          <w:color w:val="000000" w:themeColor="text1"/>
        </w:rPr>
      </w:pPr>
      <w:r>
        <w:t xml:space="preserve">Table </w:t>
      </w:r>
      <w:r>
        <w:fldChar w:fldCharType="begin"/>
      </w:r>
      <w:r>
        <w:instrText xml:space="preserve"> SEQ Table \* ARABIC </w:instrText>
      </w:r>
      <w:r>
        <w:fldChar w:fldCharType="separate"/>
      </w:r>
      <w:r>
        <w:rPr>
          <w:noProof/>
        </w:rPr>
        <w:t>12</w:t>
      </w:r>
      <w:r>
        <w:fldChar w:fldCharType="end"/>
      </w:r>
      <w:r>
        <w:t xml:space="preserve"> – Lesson 1 success criteria</w:t>
      </w:r>
    </w:p>
    <w:tbl>
      <w:tblPr>
        <w:tblStyle w:val="Tableheader"/>
        <w:tblW w:w="10266" w:type="dxa"/>
        <w:tblInd w:w="-90" w:type="dxa"/>
        <w:tblLayout w:type="fixed"/>
        <w:tblLook w:val="04A0" w:firstRow="1" w:lastRow="0" w:firstColumn="1" w:lastColumn="0" w:noHBand="0" w:noVBand="1"/>
      </w:tblPr>
      <w:tblGrid>
        <w:gridCol w:w="2566"/>
        <w:gridCol w:w="2567"/>
        <w:gridCol w:w="2566"/>
        <w:gridCol w:w="2567"/>
      </w:tblGrid>
      <w:tr w:rsidR="00E6263B" w14:paraId="429D32A0" w14:textId="77777777" w:rsidTr="00E6263B">
        <w:trPr>
          <w:cnfStyle w:val="100000000000" w:firstRow="1" w:lastRow="0" w:firstColumn="0" w:lastColumn="0" w:oddVBand="0" w:evenVBand="0" w:oddHBand="0" w:evenHBand="0" w:firstRowFirstColumn="0" w:firstRowLastColumn="0" w:lastRowFirstColumn="0" w:lastRowLastColumn="0"/>
          <w:trHeight w:val="479"/>
        </w:trPr>
        <w:tc>
          <w:tcPr>
            <w:cnfStyle w:val="001000000100" w:firstRow="0" w:lastRow="0" w:firstColumn="1" w:lastColumn="0" w:oddVBand="0" w:evenVBand="0" w:oddHBand="0" w:evenHBand="0" w:firstRowFirstColumn="1" w:firstRowLastColumn="0" w:lastRowFirstColumn="0" w:lastRowLastColumn="0"/>
            <w:tcW w:w="2566" w:type="dxa"/>
            <w:vAlign w:val="top"/>
          </w:tcPr>
          <w:p w14:paraId="10BD676C" w14:textId="77777777" w:rsidR="00E6263B" w:rsidRDefault="00E6263B" w:rsidP="00E6263B">
            <w:pPr>
              <w:spacing w:beforeLines="0" w:afterLines="0" w:line="360" w:lineRule="auto"/>
            </w:pPr>
            <w:r>
              <w:t>All students</w:t>
            </w:r>
          </w:p>
        </w:tc>
        <w:tc>
          <w:tcPr>
            <w:tcW w:w="2567" w:type="dxa"/>
            <w:vAlign w:val="top"/>
          </w:tcPr>
          <w:p w14:paraId="4D355A73" w14:textId="77777777" w:rsidR="00E6263B" w:rsidRDefault="00E6263B" w:rsidP="003D6B4C">
            <w:pPr>
              <w:spacing w:line="360" w:lineRule="auto"/>
              <w:cnfStyle w:val="100000000000" w:firstRow="1" w:lastRow="0" w:firstColumn="0" w:lastColumn="0" w:oddVBand="0" w:evenVBand="0" w:oddHBand="0" w:evenHBand="0" w:firstRowFirstColumn="0" w:firstRowLastColumn="0" w:lastRowFirstColumn="0" w:lastRowLastColumn="0"/>
            </w:pPr>
            <w:r>
              <w:t>Stage 1</w:t>
            </w:r>
          </w:p>
        </w:tc>
        <w:tc>
          <w:tcPr>
            <w:tcW w:w="2566" w:type="dxa"/>
            <w:vAlign w:val="top"/>
          </w:tcPr>
          <w:p w14:paraId="12DBBACF" w14:textId="77777777" w:rsidR="00E6263B" w:rsidRDefault="00E6263B" w:rsidP="003D6B4C">
            <w:pPr>
              <w:spacing w:line="360" w:lineRule="auto"/>
              <w:cnfStyle w:val="100000000000" w:firstRow="1" w:lastRow="0" w:firstColumn="0" w:lastColumn="0" w:oddVBand="0" w:evenVBand="0" w:oddHBand="0" w:evenHBand="0" w:firstRowFirstColumn="0" w:firstRowLastColumn="0" w:lastRowFirstColumn="0" w:lastRowLastColumn="0"/>
            </w:pPr>
            <w:r>
              <w:t>Stage 2</w:t>
            </w:r>
          </w:p>
        </w:tc>
        <w:tc>
          <w:tcPr>
            <w:tcW w:w="2567" w:type="dxa"/>
            <w:vAlign w:val="top"/>
          </w:tcPr>
          <w:p w14:paraId="129A4030" w14:textId="77777777" w:rsidR="00E6263B" w:rsidRDefault="00E6263B" w:rsidP="003D6B4C">
            <w:pPr>
              <w:spacing w:line="360" w:lineRule="auto"/>
              <w:cnfStyle w:val="100000000000" w:firstRow="1" w:lastRow="0" w:firstColumn="0" w:lastColumn="0" w:oddVBand="0" w:evenVBand="0" w:oddHBand="0" w:evenHBand="0" w:firstRowFirstColumn="0" w:firstRowLastColumn="0" w:lastRowFirstColumn="0" w:lastRowLastColumn="0"/>
            </w:pPr>
            <w:r>
              <w:t>Stage 3</w:t>
            </w:r>
          </w:p>
        </w:tc>
      </w:tr>
      <w:tr w:rsidR="00E6263B" w:rsidRPr="00A9710E" w14:paraId="3218CD84" w14:textId="77777777" w:rsidTr="003D6B4C">
        <w:trPr>
          <w:cnfStyle w:val="000000100000" w:firstRow="0" w:lastRow="0" w:firstColumn="0" w:lastColumn="0" w:oddVBand="0" w:evenVBand="0" w:oddHBand="1" w:evenHBand="0" w:firstRowFirstColumn="0" w:firstRowLastColumn="0" w:lastRowFirstColumn="0" w:lastRowLastColumn="0"/>
          <w:cantSplit/>
          <w:trHeight w:val="468"/>
        </w:trPr>
        <w:tc>
          <w:tcPr>
            <w:cnfStyle w:val="001000000000" w:firstRow="0" w:lastRow="0" w:firstColumn="1" w:lastColumn="0" w:oddVBand="0" w:evenVBand="0" w:oddHBand="0" w:evenHBand="0" w:firstRowFirstColumn="0" w:firstRowLastColumn="0" w:lastRowFirstColumn="0" w:lastRowLastColumn="0"/>
            <w:tcW w:w="2566" w:type="dxa"/>
            <w:vAlign w:val="top"/>
          </w:tcPr>
          <w:p w14:paraId="23ABFF04" w14:textId="77777777" w:rsidR="00E6263B" w:rsidRPr="00E6263B" w:rsidRDefault="00E6263B" w:rsidP="003D6B4C">
            <w:pPr>
              <w:spacing w:line="360" w:lineRule="auto"/>
              <w:rPr>
                <w:rFonts w:cs="Arial"/>
                <w:b w:val="0"/>
                <w:color w:val="000000"/>
              </w:rPr>
            </w:pPr>
            <w:r w:rsidRPr="00E6263B">
              <w:rPr>
                <w:rFonts w:cs="Arial"/>
                <w:b w:val="0"/>
                <w:color w:val="000000" w:themeColor="text1"/>
              </w:rPr>
              <w:t>Identify my unique strengths and qualities.</w:t>
            </w:r>
          </w:p>
        </w:tc>
        <w:tc>
          <w:tcPr>
            <w:tcW w:w="2567" w:type="dxa"/>
            <w:vAlign w:val="top"/>
          </w:tcPr>
          <w:p w14:paraId="1862FC98" w14:textId="77777777" w:rsidR="00E6263B" w:rsidRPr="00E6263B" w:rsidRDefault="00E6263B" w:rsidP="003D6B4C">
            <w:pPr>
              <w:spacing w:line="360" w:lineRule="auto"/>
              <w:cnfStyle w:val="000000100000" w:firstRow="0" w:lastRow="0" w:firstColumn="0" w:lastColumn="0" w:oddVBand="0" w:evenVBand="0" w:oddHBand="1" w:evenHBand="0" w:firstRowFirstColumn="0" w:firstRowLastColumn="0" w:lastRowFirstColumn="0" w:lastRowLastColumn="0"/>
              <w:rPr>
                <w:rFonts w:cs="Arial"/>
                <w:color w:val="000000"/>
              </w:rPr>
            </w:pPr>
            <w:r w:rsidRPr="00E6263B">
              <w:rPr>
                <w:rFonts w:cs="Arial"/>
                <w:color w:val="000000" w:themeColor="text1"/>
              </w:rPr>
              <w:t>Recognise qualities that make them similar and different to others.</w:t>
            </w:r>
          </w:p>
        </w:tc>
        <w:tc>
          <w:tcPr>
            <w:tcW w:w="2566" w:type="dxa"/>
            <w:vAlign w:val="top"/>
          </w:tcPr>
          <w:p w14:paraId="28811947" w14:textId="77777777" w:rsidR="00E6263B" w:rsidRPr="00E6263B" w:rsidRDefault="00E6263B" w:rsidP="003D6B4C">
            <w:pPr>
              <w:spacing w:line="360" w:lineRule="auto"/>
              <w:cnfStyle w:val="000000100000" w:firstRow="0" w:lastRow="0" w:firstColumn="0" w:lastColumn="0" w:oddVBand="0" w:evenVBand="0" w:oddHBand="1" w:evenHBand="0" w:firstRowFirstColumn="0" w:firstRowLastColumn="0" w:lastRowFirstColumn="0" w:lastRowLastColumn="0"/>
              <w:rPr>
                <w:rFonts w:cs="Arial"/>
                <w:color w:val="000000"/>
              </w:rPr>
            </w:pPr>
            <w:r w:rsidRPr="00E6263B">
              <w:rPr>
                <w:rFonts w:cs="Arial"/>
                <w:color w:val="000000" w:themeColor="text1"/>
              </w:rPr>
              <w:t>Explain factors that influence the development of personal identity.</w:t>
            </w:r>
          </w:p>
        </w:tc>
        <w:tc>
          <w:tcPr>
            <w:tcW w:w="2567" w:type="dxa"/>
            <w:vAlign w:val="top"/>
          </w:tcPr>
          <w:p w14:paraId="7BB38C43" w14:textId="77777777" w:rsidR="00E6263B" w:rsidRPr="00E6263B" w:rsidRDefault="00E6263B" w:rsidP="003D6B4C">
            <w:pPr>
              <w:spacing w:line="360" w:lineRule="auto"/>
              <w:cnfStyle w:val="000000100000" w:firstRow="0" w:lastRow="0" w:firstColumn="0" w:lastColumn="0" w:oddVBand="0" w:evenVBand="0" w:oddHBand="1" w:evenHBand="0" w:firstRowFirstColumn="0" w:firstRowLastColumn="0" w:lastRowFirstColumn="0" w:lastRowLastColumn="0"/>
              <w:rPr>
                <w:rFonts w:cs="Arial"/>
                <w:color w:val="000000"/>
              </w:rPr>
            </w:pPr>
            <w:r w:rsidRPr="00E6263B">
              <w:rPr>
                <w:rFonts w:cs="Arial"/>
                <w:color w:val="000000" w:themeColor="text1"/>
              </w:rPr>
              <w:t>Explain how personal identity can change over time.</w:t>
            </w:r>
          </w:p>
        </w:tc>
      </w:tr>
    </w:tbl>
    <w:p w14:paraId="6C035A1F" w14:textId="6EE448D1" w:rsidR="00E6263B" w:rsidRDefault="00E6263B" w:rsidP="00E6263B">
      <w:pPr>
        <w:pStyle w:val="Heading4"/>
        <w:rPr>
          <w:lang w:eastAsia="zh-CN"/>
        </w:rPr>
      </w:pPr>
      <w:r>
        <w:rPr>
          <w:lang w:eastAsia="zh-CN"/>
        </w:rPr>
        <w:t>Lesson 2</w:t>
      </w:r>
    </w:p>
    <w:p w14:paraId="07A56682" w14:textId="52ECD27E" w:rsidR="00E6263B" w:rsidRPr="00E6263B" w:rsidRDefault="00E6263B" w:rsidP="00E6263B">
      <w:pPr>
        <w:rPr>
          <w:rStyle w:val="Strong"/>
        </w:rPr>
      </w:pPr>
      <w:r w:rsidRPr="00E6263B">
        <w:rPr>
          <w:rStyle w:val="Strong"/>
        </w:rPr>
        <w:t>What is important to you?</w:t>
      </w:r>
    </w:p>
    <w:p w14:paraId="59769D04" w14:textId="5542DDC2" w:rsidR="00E6263B" w:rsidRDefault="00E6263B" w:rsidP="00E6263B">
      <w:pPr>
        <w:spacing w:line="360" w:lineRule="auto"/>
        <w:rPr>
          <w:rFonts w:cs="Arial"/>
        </w:rPr>
      </w:pPr>
      <w:r>
        <w:rPr>
          <w:lang w:eastAsia="zh-CN"/>
        </w:rPr>
        <w:t xml:space="preserve">Learning intention – </w:t>
      </w:r>
      <w:r w:rsidRPr="2B6E34C4">
        <w:rPr>
          <w:rFonts w:cs="Arial"/>
        </w:rPr>
        <w:t>Explain what values are and how they support me to be resilient.</w:t>
      </w:r>
    </w:p>
    <w:p w14:paraId="01423877" w14:textId="60FEA430" w:rsidR="00E6263B" w:rsidRPr="00A9710E" w:rsidRDefault="00E6263B" w:rsidP="00E6263B">
      <w:pPr>
        <w:pStyle w:val="Caption"/>
        <w:rPr>
          <w:rFonts w:cs="Arial"/>
          <w:color w:val="000000"/>
          <w:sz w:val="24"/>
        </w:rPr>
      </w:pPr>
      <w:r>
        <w:t xml:space="preserve">Table </w:t>
      </w:r>
      <w:r>
        <w:fldChar w:fldCharType="begin"/>
      </w:r>
      <w:r>
        <w:instrText xml:space="preserve"> SEQ Table \* ARABIC </w:instrText>
      </w:r>
      <w:r>
        <w:fldChar w:fldCharType="separate"/>
      </w:r>
      <w:r>
        <w:rPr>
          <w:noProof/>
        </w:rPr>
        <w:t>13</w:t>
      </w:r>
      <w:r>
        <w:fldChar w:fldCharType="end"/>
      </w:r>
      <w:r>
        <w:t xml:space="preserve"> – Lesson 2 success criteria</w:t>
      </w:r>
    </w:p>
    <w:tbl>
      <w:tblPr>
        <w:tblStyle w:val="Tableheader"/>
        <w:tblW w:w="10266" w:type="dxa"/>
        <w:tblInd w:w="-90" w:type="dxa"/>
        <w:tblLayout w:type="fixed"/>
        <w:tblLook w:val="04A0" w:firstRow="1" w:lastRow="0" w:firstColumn="1" w:lastColumn="0" w:noHBand="0" w:noVBand="1"/>
      </w:tblPr>
      <w:tblGrid>
        <w:gridCol w:w="2566"/>
        <w:gridCol w:w="2567"/>
        <w:gridCol w:w="2566"/>
        <w:gridCol w:w="2567"/>
      </w:tblGrid>
      <w:tr w:rsidR="00E6263B" w14:paraId="37F651CB" w14:textId="77777777" w:rsidTr="003D6B4C">
        <w:trPr>
          <w:cnfStyle w:val="100000000000" w:firstRow="1" w:lastRow="0" w:firstColumn="0" w:lastColumn="0" w:oddVBand="0" w:evenVBand="0" w:oddHBand="0" w:evenHBand="0" w:firstRowFirstColumn="0" w:firstRowLastColumn="0" w:lastRowFirstColumn="0" w:lastRowLastColumn="0"/>
          <w:trHeight w:val="479"/>
        </w:trPr>
        <w:tc>
          <w:tcPr>
            <w:cnfStyle w:val="001000000100" w:firstRow="0" w:lastRow="0" w:firstColumn="1" w:lastColumn="0" w:oddVBand="0" w:evenVBand="0" w:oddHBand="0" w:evenHBand="0" w:firstRowFirstColumn="1" w:firstRowLastColumn="0" w:lastRowFirstColumn="0" w:lastRowLastColumn="0"/>
            <w:tcW w:w="2566" w:type="dxa"/>
            <w:vAlign w:val="top"/>
          </w:tcPr>
          <w:p w14:paraId="2EAE9046" w14:textId="77777777" w:rsidR="00E6263B" w:rsidRDefault="00E6263B" w:rsidP="003D6B4C">
            <w:pPr>
              <w:spacing w:beforeLines="0" w:afterLines="0" w:line="360" w:lineRule="auto"/>
            </w:pPr>
            <w:r>
              <w:t>All students</w:t>
            </w:r>
          </w:p>
        </w:tc>
        <w:tc>
          <w:tcPr>
            <w:tcW w:w="2567" w:type="dxa"/>
            <w:vAlign w:val="top"/>
          </w:tcPr>
          <w:p w14:paraId="79E19F2C" w14:textId="77777777" w:rsidR="00E6263B" w:rsidRDefault="00E6263B" w:rsidP="003D6B4C">
            <w:pPr>
              <w:spacing w:line="360" w:lineRule="auto"/>
              <w:cnfStyle w:val="100000000000" w:firstRow="1" w:lastRow="0" w:firstColumn="0" w:lastColumn="0" w:oddVBand="0" w:evenVBand="0" w:oddHBand="0" w:evenHBand="0" w:firstRowFirstColumn="0" w:firstRowLastColumn="0" w:lastRowFirstColumn="0" w:lastRowLastColumn="0"/>
            </w:pPr>
            <w:r>
              <w:t>Stage 1</w:t>
            </w:r>
          </w:p>
        </w:tc>
        <w:tc>
          <w:tcPr>
            <w:tcW w:w="2566" w:type="dxa"/>
            <w:vAlign w:val="top"/>
          </w:tcPr>
          <w:p w14:paraId="5FA461B4" w14:textId="77777777" w:rsidR="00E6263B" w:rsidRDefault="00E6263B" w:rsidP="003D6B4C">
            <w:pPr>
              <w:spacing w:line="360" w:lineRule="auto"/>
              <w:cnfStyle w:val="100000000000" w:firstRow="1" w:lastRow="0" w:firstColumn="0" w:lastColumn="0" w:oddVBand="0" w:evenVBand="0" w:oddHBand="0" w:evenHBand="0" w:firstRowFirstColumn="0" w:firstRowLastColumn="0" w:lastRowFirstColumn="0" w:lastRowLastColumn="0"/>
            </w:pPr>
            <w:r>
              <w:t>Stage 2</w:t>
            </w:r>
          </w:p>
        </w:tc>
        <w:tc>
          <w:tcPr>
            <w:tcW w:w="2567" w:type="dxa"/>
            <w:vAlign w:val="top"/>
          </w:tcPr>
          <w:p w14:paraId="40452702" w14:textId="77777777" w:rsidR="00E6263B" w:rsidRDefault="00E6263B" w:rsidP="003D6B4C">
            <w:pPr>
              <w:spacing w:line="360" w:lineRule="auto"/>
              <w:cnfStyle w:val="100000000000" w:firstRow="1" w:lastRow="0" w:firstColumn="0" w:lastColumn="0" w:oddVBand="0" w:evenVBand="0" w:oddHBand="0" w:evenHBand="0" w:firstRowFirstColumn="0" w:firstRowLastColumn="0" w:lastRowFirstColumn="0" w:lastRowLastColumn="0"/>
            </w:pPr>
            <w:r>
              <w:t>Stage 3</w:t>
            </w:r>
          </w:p>
        </w:tc>
      </w:tr>
      <w:tr w:rsidR="00E6263B" w:rsidRPr="00A9710E" w14:paraId="2B0CBD1D" w14:textId="77777777" w:rsidTr="003D6B4C">
        <w:trPr>
          <w:cnfStyle w:val="000000100000" w:firstRow="0" w:lastRow="0" w:firstColumn="0" w:lastColumn="0" w:oddVBand="0" w:evenVBand="0" w:oddHBand="1" w:evenHBand="0" w:firstRowFirstColumn="0" w:firstRowLastColumn="0" w:lastRowFirstColumn="0" w:lastRowLastColumn="0"/>
          <w:cantSplit/>
          <w:trHeight w:val="468"/>
        </w:trPr>
        <w:tc>
          <w:tcPr>
            <w:cnfStyle w:val="001000000000" w:firstRow="0" w:lastRow="0" w:firstColumn="1" w:lastColumn="0" w:oddVBand="0" w:evenVBand="0" w:oddHBand="0" w:evenHBand="0" w:firstRowFirstColumn="0" w:firstRowLastColumn="0" w:lastRowFirstColumn="0" w:lastRowLastColumn="0"/>
            <w:tcW w:w="2566" w:type="dxa"/>
            <w:vAlign w:val="top"/>
          </w:tcPr>
          <w:p w14:paraId="0FB9DA51" w14:textId="77777777" w:rsidR="00E6263B" w:rsidRPr="00E6263B" w:rsidRDefault="00E6263B" w:rsidP="00E6263B">
            <w:pPr>
              <w:pStyle w:val="ListBullet"/>
              <w:spacing w:line="360" w:lineRule="auto"/>
              <w:ind w:left="376" w:hanging="284"/>
              <w:rPr>
                <w:rFonts w:cs="Arial"/>
                <w:b w:val="0"/>
                <w:color w:val="000000"/>
              </w:rPr>
            </w:pPr>
            <w:r w:rsidRPr="00E6263B">
              <w:rPr>
                <w:rFonts w:cs="Arial"/>
                <w:b w:val="0"/>
              </w:rPr>
              <w:t>Identify who and what they value.</w:t>
            </w:r>
          </w:p>
          <w:p w14:paraId="7FAC98F5" w14:textId="67F902C1" w:rsidR="00E6263B" w:rsidRPr="00E6263B" w:rsidRDefault="00E6263B" w:rsidP="00E6263B">
            <w:pPr>
              <w:pStyle w:val="ListBullet"/>
              <w:spacing w:line="360" w:lineRule="auto"/>
              <w:ind w:left="376" w:hanging="284"/>
              <w:rPr>
                <w:color w:val="000000"/>
              </w:rPr>
            </w:pPr>
            <w:r w:rsidRPr="00E6263B">
              <w:rPr>
                <w:rFonts w:cs="Arial"/>
                <w:b w:val="0"/>
              </w:rPr>
              <w:t>Identify people and places they can access for support.</w:t>
            </w:r>
          </w:p>
        </w:tc>
        <w:tc>
          <w:tcPr>
            <w:tcW w:w="2567" w:type="dxa"/>
            <w:vAlign w:val="top"/>
          </w:tcPr>
          <w:p w14:paraId="1B74E265" w14:textId="56EBA232" w:rsidR="00E6263B" w:rsidRPr="00E6263B" w:rsidRDefault="00E6263B" w:rsidP="00E6263B">
            <w:pPr>
              <w:spacing w:line="360" w:lineRule="auto"/>
              <w:cnfStyle w:val="000000100000" w:firstRow="0" w:lastRow="0" w:firstColumn="0" w:lastColumn="0" w:oddVBand="0" w:evenVBand="0" w:oddHBand="1" w:evenHBand="0" w:firstRowFirstColumn="0" w:firstRowLastColumn="0" w:lastRowFirstColumn="0" w:lastRowLastColumn="0"/>
              <w:rPr>
                <w:rFonts w:cs="Arial"/>
                <w:color w:val="000000"/>
              </w:rPr>
            </w:pPr>
            <w:r w:rsidRPr="00E6263B">
              <w:rPr>
                <w:rFonts w:cs="Arial"/>
              </w:rPr>
              <w:t>Explain how their values are different to other peoples.</w:t>
            </w:r>
          </w:p>
        </w:tc>
        <w:tc>
          <w:tcPr>
            <w:tcW w:w="2566" w:type="dxa"/>
            <w:vAlign w:val="top"/>
          </w:tcPr>
          <w:p w14:paraId="6E1E0C0A" w14:textId="28BA2A36" w:rsidR="00E6263B" w:rsidRPr="00E6263B" w:rsidRDefault="00E6263B" w:rsidP="00E6263B">
            <w:pPr>
              <w:spacing w:line="360" w:lineRule="auto"/>
              <w:cnfStyle w:val="000000100000" w:firstRow="0" w:lastRow="0" w:firstColumn="0" w:lastColumn="0" w:oddVBand="0" w:evenVBand="0" w:oddHBand="1" w:evenHBand="0" w:firstRowFirstColumn="0" w:firstRowLastColumn="0" w:lastRowFirstColumn="0" w:lastRowLastColumn="0"/>
              <w:rPr>
                <w:rFonts w:cs="Arial"/>
                <w:color w:val="000000"/>
              </w:rPr>
            </w:pPr>
            <w:r w:rsidRPr="00E6263B">
              <w:rPr>
                <w:rFonts w:cs="Arial"/>
              </w:rPr>
              <w:t>Identify factors that influence who and what they value.</w:t>
            </w:r>
          </w:p>
        </w:tc>
        <w:tc>
          <w:tcPr>
            <w:tcW w:w="2567" w:type="dxa"/>
            <w:vAlign w:val="top"/>
          </w:tcPr>
          <w:p w14:paraId="11C0C330" w14:textId="08F22F7D" w:rsidR="00E6263B" w:rsidRPr="00E6263B" w:rsidRDefault="00E6263B" w:rsidP="00E6263B">
            <w:pPr>
              <w:spacing w:line="360" w:lineRule="auto"/>
              <w:cnfStyle w:val="000000100000" w:firstRow="0" w:lastRow="0" w:firstColumn="0" w:lastColumn="0" w:oddVBand="0" w:evenVBand="0" w:oddHBand="1" w:evenHBand="0" w:firstRowFirstColumn="0" w:firstRowLastColumn="0" w:lastRowFirstColumn="0" w:lastRowLastColumn="0"/>
              <w:rPr>
                <w:rFonts w:cs="Arial"/>
                <w:color w:val="000000"/>
              </w:rPr>
            </w:pPr>
            <w:r w:rsidRPr="00E6263B">
              <w:rPr>
                <w:rFonts w:cs="Arial"/>
              </w:rPr>
              <w:t>Explain factors that influence who and what they value.</w:t>
            </w:r>
          </w:p>
        </w:tc>
      </w:tr>
    </w:tbl>
    <w:p w14:paraId="3C330ACA" w14:textId="77777777" w:rsidR="00E6263B" w:rsidRPr="00E6263B" w:rsidRDefault="00E6263B" w:rsidP="00E6263B">
      <w:r w:rsidRPr="00E6263B">
        <w:br w:type="page"/>
      </w:r>
    </w:p>
    <w:p w14:paraId="635E8BC4" w14:textId="5049D9BD" w:rsidR="00E6263B" w:rsidRDefault="00E6263B" w:rsidP="00E6263B">
      <w:pPr>
        <w:pStyle w:val="Heading4"/>
        <w:rPr>
          <w:lang w:eastAsia="zh-CN"/>
        </w:rPr>
      </w:pPr>
      <w:r>
        <w:rPr>
          <w:lang w:eastAsia="zh-CN"/>
        </w:rPr>
        <w:lastRenderedPageBreak/>
        <w:t>Lesson 3</w:t>
      </w:r>
    </w:p>
    <w:p w14:paraId="4FC7325C" w14:textId="34A89F3B" w:rsidR="00E6263B" w:rsidRPr="00E6263B" w:rsidRDefault="00E6263B" w:rsidP="00E6263B">
      <w:pPr>
        <w:rPr>
          <w:rStyle w:val="Strong"/>
        </w:rPr>
      </w:pPr>
      <w:r w:rsidRPr="00E6263B">
        <w:rPr>
          <w:rStyle w:val="Strong"/>
        </w:rPr>
        <w:t>How can I think differently?</w:t>
      </w:r>
    </w:p>
    <w:p w14:paraId="70BF43C3" w14:textId="5C88ED2B" w:rsidR="00E6263B" w:rsidRDefault="00E6263B" w:rsidP="00E6263B">
      <w:pPr>
        <w:rPr>
          <w:rFonts w:cs="Arial"/>
          <w:color w:val="000000" w:themeColor="text1"/>
        </w:rPr>
      </w:pPr>
      <w:r>
        <w:rPr>
          <w:lang w:eastAsia="zh-CN"/>
        </w:rPr>
        <w:t xml:space="preserve">Learning intention – </w:t>
      </w:r>
      <w:r w:rsidRPr="2B6E34C4">
        <w:rPr>
          <w:rFonts w:cs="Arial"/>
          <w:color w:val="000000" w:themeColor="text1"/>
        </w:rPr>
        <w:t>Explain how we can use our strengths to overcome challenges.</w:t>
      </w:r>
    </w:p>
    <w:p w14:paraId="0BFF79E5" w14:textId="32592D64" w:rsidR="00E6263B" w:rsidRDefault="00E6263B" w:rsidP="00E6263B">
      <w:pPr>
        <w:pStyle w:val="Caption"/>
        <w:rPr>
          <w:rFonts w:cs="Arial"/>
          <w:color w:val="000000" w:themeColor="text1"/>
        </w:rPr>
      </w:pPr>
      <w:r>
        <w:t xml:space="preserve">Table </w:t>
      </w:r>
      <w:r>
        <w:fldChar w:fldCharType="begin"/>
      </w:r>
      <w:r>
        <w:instrText xml:space="preserve"> SEQ Table \* ARABIC </w:instrText>
      </w:r>
      <w:r>
        <w:fldChar w:fldCharType="separate"/>
      </w:r>
      <w:r>
        <w:rPr>
          <w:noProof/>
        </w:rPr>
        <w:t>14</w:t>
      </w:r>
      <w:r>
        <w:fldChar w:fldCharType="end"/>
      </w:r>
      <w:r>
        <w:t xml:space="preserve"> – Lesson 3 success criteria</w:t>
      </w:r>
    </w:p>
    <w:tbl>
      <w:tblPr>
        <w:tblStyle w:val="Tableheader"/>
        <w:tblW w:w="10266" w:type="dxa"/>
        <w:tblInd w:w="-90" w:type="dxa"/>
        <w:tblLayout w:type="fixed"/>
        <w:tblLook w:val="04A0" w:firstRow="1" w:lastRow="0" w:firstColumn="1" w:lastColumn="0" w:noHBand="0" w:noVBand="1"/>
      </w:tblPr>
      <w:tblGrid>
        <w:gridCol w:w="2566"/>
        <w:gridCol w:w="2567"/>
        <w:gridCol w:w="2566"/>
        <w:gridCol w:w="2567"/>
      </w:tblGrid>
      <w:tr w:rsidR="00E6263B" w14:paraId="480062D7" w14:textId="77777777" w:rsidTr="003D6B4C">
        <w:trPr>
          <w:cnfStyle w:val="100000000000" w:firstRow="1" w:lastRow="0" w:firstColumn="0" w:lastColumn="0" w:oddVBand="0" w:evenVBand="0" w:oddHBand="0" w:evenHBand="0" w:firstRowFirstColumn="0" w:firstRowLastColumn="0" w:lastRowFirstColumn="0" w:lastRowLastColumn="0"/>
          <w:trHeight w:val="479"/>
        </w:trPr>
        <w:tc>
          <w:tcPr>
            <w:cnfStyle w:val="001000000100" w:firstRow="0" w:lastRow="0" w:firstColumn="1" w:lastColumn="0" w:oddVBand="0" w:evenVBand="0" w:oddHBand="0" w:evenHBand="0" w:firstRowFirstColumn="1" w:firstRowLastColumn="0" w:lastRowFirstColumn="0" w:lastRowLastColumn="0"/>
            <w:tcW w:w="2566" w:type="dxa"/>
            <w:vAlign w:val="top"/>
          </w:tcPr>
          <w:p w14:paraId="25BB6283" w14:textId="77777777" w:rsidR="00E6263B" w:rsidRDefault="00E6263B" w:rsidP="003D6B4C">
            <w:pPr>
              <w:spacing w:beforeLines="0" w:afterLines="0" w:line="360" w:lineRule="auto"/>
            </w:pPr>
            <w:r>
              <w:t>All students</w:t>
            </w:r>
          </w:p>
        </w:tc>
        <w:tc>
          <w:tcPr>
            <w:tcW w:w="2567" w:type="dxa"/>
            <w:vAlign w:val="top"/>
          </w:tcPr>
          <w:p w14:paraId="20BF0240" w14:textId="77777777" w:rsidR="00E6263B" w:rsidRDefault="00E6263B" w:rsidP="003D6B4C">
            <w:pPr>
              <w:spacing w:line="360" w:lineRule="auto"/>
              <w:cnfStyle w:val="100000000000" w:firstRow="1" w:lastRow="0" w:firstColumn="0" w:lastColumn="0" w:oddVBand="0" w:evenVBand="0" w:oddHBand="0" w:evenHBand="0" w:firstRowFirstColumn="0" w:firstRowLastColumn="0" w:lastRowFirstColumn="0" w:lastRowLastColumn="0"/>
            </w:pPr>
            <w:r>
              <w:t>Stage 1</w:t>
            </w:r>
          </w:p>
        </w:tc>
        <w:tc>
          <w:tcPr>
            <w:tcW w:w="2566" w:type="dxa"/>
            <w:vAlign w:val="top"/>
          </w:tcPr>
          <w:p w14:paraId="5AC60FBD" w14:textId="77777777" w:rsidR="00E6263B" w:rsidRDefault="00E6263B" w:rsidP="003D6B4C">
            <w:pPr>
              <w:spacing w:line="360" w:lineRule="auto"/>
              <w:cnfStyle w:val="100000000000" w:firstRow="1" w:lastRow="0" w:firstColumn="0" w:lastColumn="0" w:oddVBand="0" w:evenVBand="0" w:oddHBand="0" w:evenHBand="0" w:firstRowFirstColumn="0" w:firstRowLastColumn="0" w:lastRowFirstColumn="0" w:lastRowLastColumn="0"/>
            </w:pPr>
            <w:r>
              <w:t>Stage 2</w:t>
            </w:r>
          </w:p>
        </w:tc>
        <w:tc>
          <w:tcPr>
            <w:tcW w:w="2567" w:type="dxa"/>
            <w:vAlign w:val="top"/>
          </w:tcPr>
          <w:p w14:paraId="7B56B23A" w14:textId="77777777" w:rsidR="00E6263B" w:rsidRDefault="00E6263B" w:rsidP="003D6B4C">
            <w:pPr>
              <w:spacing w:line="360" w:lineRule="auto"/>
              <w:cnfStyle w:val="100000000000" w:firstRow="1" w:lastRow="0" w:firstColumn="0" w:lastColumn="0" w:oddVBand="0" w:evenVBand="0" w:oddHBand="0" w:evenHBand="0" w:firstRowFirstColumn="0" w:firstRowLastColumn="0" w:lastRowFirstColumn="0" w:lastRowLastColumn="0"/>
            </w:pPr>
            <w:r>
              <w:t>Stage 3</w:t>
            </w:r>
          </w:p>
        </w:tc>
      </w:tr>
      <w:tr w:rsidR="00E6263B" w:rsidRPr="00A9710E" w14:paraId="4092A1AF" w14:textId="77777777" w:rsidTr="003D6B4C">
        <w:trPr>
          <w:cnfStyle w:val="000000100000" w:firstRow="0" w:lastRow="0" w:firstColumn="0" w:lastColumn="0" w:oddVBand="0" w:evenVBand="0" w:oddHBand="1" w:evenHBand="0" w:firstRowFirstColumn="0" w:firstRowLastColumn="0" w:lastRowFirstColumn="0" w:lastRowLastColumn="0"/>
          <w:cantSplit/>
          <w:trHeight w:val="468"/>
        </w:trPr>
        <w:tc>
          <w:tcPr>
            <w:cnfStyle w:val="001000000000" w:firstRow="0" w:lastRow="0" w:firstColumn="1" w:lastColumn="0" w:oddVBand="0" w:evenVBand="0" w:oddHBand="0" w:evenHBand="0" w:firstRowFirstColumn="0" w:firstRowLastColumn="0" w:lastRowFirstColumn="0" w:lastRowLastColumn="0"/>
            <w:tcW w:w="2566" w:type="dxa"/>
            <w:vAlign w:val="top"/>
          </w:tcPr>
          <w:p w14:paraId="4F8DF60C" w14:textId="77777777" w:rsidR="00E6263B" w:rsidRPr="00E6263B" w:rsidRDefault="00E6263B" w:rsidP="00E6263B">
            <w:pPr>
              <w:pStyle w:val="ListBullet"/>
              <w:spacing w:line="360" w:lineRule="auto"/>
              <w:ind w:left="376" w:hanging="376"/>
              <w:rPr>
                <w:b w:val="0"/>
              </w:rPr>
            </w:pPr>
            <w:r w:rsidRPr="00E6263B">
              <w:rPr>
                <w:b w:val="0"/>
              </w:rPr>
              <w:t>Identify fixed and flexible mindsets.</w:t>
            </w:r>
          </w:p>
          <w:p w14:paraId="1A80ABCB" w14:textId="25B50330" w:rsidR="00E6263B" w:rsidRPr="00E6263B" w:rsidRDefault="00E6263B" w:rsidP="00E6263B">
            <w:pPr>
              <w:pStyle w:val="ListBullet"/>
              <w:spacing w:line="360" w:lineRule="auto"/>
              <w:ind w:left="376" w:hanging="376"/>
              <w:rPr>
                <w:color w:val="000000"/>
              </w:rPr>
            </w:pPr>
            <w:r w:rsidRPr="00E6263B">
              <w:rPr>
                <w:b w:val="0"/>
              </w:rPr>
              <w:t>Recognise that people have different thoughts, feelings and responses to different situations.</w:t>
            </w:r>
          </w:p>
        </w:tc>
        <w:tc>
          <w:tcPr>
            <w:tcW w:w="2567" w:type="dxa"/>
            <w:vAlign w:val="top"/>
          </w:tcPr>
          <w:p w14:paraId="554B5872" w14:textId="6B3BA8E7" w:rsidR="00E6263B" w:rsidRPr="00E6263B" w:rsidRDefault="00E6263B" w:rsidP="00E6263B">
            <w:pPr>
              <w:spacing w:line="360" w:lineRule="auto"/>
              <w:cnfStyle w:val="000000100000" w:firstRow="0" w:lastRow="0" w:firstColumn="0" w:lastColumn="0" w:oddVBand="0" w:evenVBand="0" w:oddHBand="1" w:evenHBand="0" w:firstRowFirstColumn="0" w:firstRowLastColumn="0" w:lastRowFirstColumn="0" w:lastRowLastColumn="0"/>
              <w:rPr>
                <w:rFonts w:cs="Arial"/>
                <w:color w:val="000000"/>
              </w:rPr>
            </w:pPr>
            <w:r w:rsidRPr="00E6263B">
              <w:rPr>
                <w:rFonts w:cs="Arial"/>
                <w:color w:val="000000" w:themeColor="text1"/>
              </w:rPr>
              <w:t>Describe how people can use their strengths to think positively about challenges.</w:t>
            </w:r>
          </w:p>
        </w:tc>
        <w:tc>
          <w:tcPr>
            <w:tcW w:w="2566" w:type="dxa"/>
            <w:vAlign w:val="top"/>
          </w:tcPr>
          <w:p w14:paraId="468CF51D" w14:textId="6ACBA2D2" w:rsidR="00E6263B" w:rsidRPr="00E6263B" w:rsidRDefault="00E6263B" w:rsidP="00E6263B">
            <w:pPr>
              <w:spacing w:line="360" w:lineRule="auto"/>
              <w:cnfStyle w:val="000000100000" w:firstRow="0" w:lastRow="0" w:firstColumn="0" w:lastColumn="0" w:oddVBand="0" w:evenVBand="0" w:oddHBand="1" w:evenHBand="0" w:firstRowFirstColumn="0" w:firstRowLastColumn="0" w:lastRowFirstColumn="0" w:lastRowLastColumn="0"/>
              <w:rPr>
                <w:rFonts w:cs="Arial"/>
                <w:color w:val="000000"/>
              </w:rPr>
            </w:pPr>
            <w:r w:rsidRPr="00E6263B">
              <w:rPr>
                <w:rFonts w:cs="Arial"/>
                <w:color w:val="000000" w:themeColor="text1"/>
              </w:rPr>
              <w:t>Explain how people can use their strengths to apply optimistic thinking and how overcoming challenges can make them feel good.</w:t>
            </w:r>
          </w:p>
        </w:tc>
        <w:tc>
          <w:tcPr>
            <w:tcW w:w="2567" w:type="dxa"/>
            <w:vAlign w:val="top"/>
          </w:tcPr>
          <w:p w14:paraId="28A4425D" w14:textId="21324AB3" w:rsidR="00E6263B" w:rsidRPr="00E6263B" w:rsidRDefault="00E6263B" w:rsidP="00E6263B">
            <w:pPr>
              <w:spacing w:line="360" w:lineRule="auto"/>
              <w:cnfStyle w:val="000000100000" w:firstRow="0" w:lastRow="0" w:firstColumn="0" w:lastColumn="0" w:oddVBand="0" w:evenVBand="0" w:oddHBand="1" w:evenHBand="0" w:firstRowFirstColumn="0" w:firstRowLastColumn="0" w:lastRowFirstColumn="0" w:lastRowLastColumn="0"/>
              <w:rPr>
                <w:rFonts w:cs="Arial"/>
                <w:color w:val="000000"/>
              </w:rPr>
            </w:pPr>
            <w:r w:rsidRPr="00E6263B">
              <w:rPr>
                <w:rFonts w:cs="Arial"/>
                <w:color w:val="000000" w:themeColor="text1"/>
              </w:rPr>
              <w:t>Explain how people can use a range of strategies to overcome challenge and how this can contribute to our identity and the way we feel about future challenges.</w:t>
            </w:r>
          </w:p>
        </w:tc>
      </w:tr>
    </w:tbl>
    <w:p w14:paraId="0DCC0BC6" w14:textId="2440CA14" w:rsidR="00E6263B" w:rsidRPr="00E6263B" w:rsidRDefault="00E6263B" w:rsidP="00E6263B">
      <w:pPr>
        <w:pStyle w:val="Heading4"/>
      </w:pPr>
      <w:r w:rsidRPr="00E6263B">
        <w:t>Lesson 4</w:t>
      </w:r>
    </w:p>
    <w:p w14:paraId="224C61BE" w14:textId="64953110" w:rsidR="00E6263B" w:rsidRPr="00E6263B" w:rsidRDefault="00E6263B" w:rsidP="00E6263B">
      <w:pPr>
        <w:rPr>
          <w:rStyle w:val="Strong"/>
        </w:rPr>
      </w:pPr>
      <w:r w:rsidRPr="00E6263B">
        <w:rPr>
          <w:rStyle w:val="Strong"/>
        </w:rPr>
        <w:t>How can we use our strengths?</w:t>
      </w:r>
    </w:p>
    <w:p w14:paraId="71F153C7" w14:textId="4A881DCF" w:rsidR="00E6263B" w:rsidRDefault="00E6263B" w:rsidP="00E6263B">
      <w:pPr>
        <w:rPr>
          <w:rFonts w:cs="Arial"/>
        </w:rPr>
      </w:pPr>
      <w:r>
        <w:rPr>
          <w:lang w:eastAsia="zh-CN"/>
        </w:rPr>
        <w:t xml:space="preserve">Learning intention – </w:t>
      </w:r>
      <w:r w:rsidRPr="2B6E34C4">
        <w:rPr>
          <w:rFonts w:cs="Arial"/>
        </w:rPr>
        <w:t>Explain how we can use our strengths to overcome challenges</w:t>
      </w:r>
      <w:r>
        <w:rPr>
          <w:rFonts w:cs="Arial"/>
        </w:rPr>
        <w:t>.</w:t>
      </w:r>
    </w:p>
    <w:p w14:paraId="62EC76B9" w14:textId="66AB31AB" w:rsidR="00E6263B" w:rsidRDefault="00E6263B" w:rsidP="00E6263B">
      <w:pPr>
        <w:pStyle w:val="Caption"/>
        <w:rPr>
          <w:lang w:eastAsia="zh-CN"/>
        </w:rPr>
      </w:pPr>
      <w:r>
        <w:t xml:space="preserve">Table </w:t>
      </w:r>
      <w:r>
        <w:fldChar w:fldCharType="begin"/>
      </w:r>
      <w:r>
        <w:instrText xml:space="preserve"> SEQ Table \* ARABIC </w:instrText>
      </w:r>
      <w:r>
        <w:fldChar w:fldCharType="separate"/>
      </w:r>
      <w:r>
        <w:rPr>
          <w:noProof/>
        </w:rPr>
        <w:t>15</w:t>
      </w:r>
      <w:r>
        <w:fldChar w:fldCharType="end"/>
      </w:r>
      <w:r>
        <w:t xml:space="preserve"> – Lesson 4 success criteria</w:t>
      </w:r>
    </w:p>
    <w:tbl>
      <w:tblPr>
        <w:tblStyle w:val="Tableheader"/>
        <w:tblW w:w="10266" w:type="dxa"/>
        <w:tblInd w:w="-90" w:type="dxa"/>
        <w:tblLayout w:type="fixed"/>
        <w:tblLook w:val="04A0" w:firstRow="1" w:lastRow="0" w:firstColumn="1" w:lastColumn="0" w:noHBand="0" w:noVBand="1"/>
      </w:tblPr>
      <w:tblGrid>
        <w:gridCol w:w="2566"/>
        <w:gridCol w:w="2567"/>
        <w:gridCol w:w="2566"/>
        <w:gridCol w:w="2567"/>
      </w:tblGrid>
      <w:tr w:rsidR="00E6263B" w14:paraId="1ED77864" w14:textId="77777777" w:rsidTr="003D6B4C">
        <w:trPr>
          <w:cnfStyle w:val="100000000000" w:firstRow="1" w:lastRow="0" w:firstColumn="0" w:lastColumn="0" w:oddVBand="0" w:evenVBand="0" w:oddHBand="0" w:evenHBand="0" w:firstRowFirstColumn="0" w:firstRowLastColumn="0" w:lastRowFirstColumn="0" w:lastRowLastColumn="0"/>
          <w:trHeight w:val="479"/>
        </w:trPr>
        <w:tc>
          <w:tcPr>
            <w:cnfStyle w:val="001000000100" w:firstRow="0" w:lastRow="0" w:firstColumn="1" w:lastColumn="0" w:oddVBand="0" w:evenVBand="0" w:oddHBand="0" w:evenHBand="0" w:firstRowFirstColumn="1" w:firstRowLastColumn="0" w:lastRowFirstColumn="0" w:lastRowLastColumn="0"/>
            <w:tcW w:w="2566" w:type="dxa"/>
            <w:vAlign w:val="top"/>
          </w:tcPr>
          <w:p w14:paraId="0C917E1F" w14:textId="77777777" w:rsidR="00E6263B" w:rsidRDefault="00E6263B" w:rsidP="003D6B4C">
            <w:pPr>
              <w:spacing w:beforeLines="0" w:afterLines="0" w:line="360" w:lineRule="auto"/>
            </w:pPr>
            <w:r>
              <w:t>All students</w:t>
            </w:r>
          </w:p>
        </w:tc>
        <w:tc>
          <w:tcPr>
            <w:tcW w:w="2567" w:type="dxa"/>
            <w:vAlign w:val="top"/>
          </w:tcPr>
          <w:p w14:paraId="44A0111A" w14:textId="77777777" w:rsidR="00E6263B" w:rsidRDefault="00E6263B" w:rsidP="003D6B4C">
            <w:pPr>
              <w:spacing w:line="360" w:lineRule="auto"/>
              <w:cnfStyle w:val="100000000000" w:firstRow="1" w:lastRow="0" w:firstColumn="0" w:lastColumn="0" w:oddVBand="0" w:evenVBand="0" w:oddHBand="0" w:evenHBand="0" w:firstRowFirstColumn="0" w:firstRowLastColumn="0" w:lastRowFirstColumn="0" w:lastRowLastColumn="0"/>
            </w:pPr>
            <w:r>
              <w:t>Stage 1</w:t>
            </w:r>
          </w:p>
        </w:tc>
        <w:tc>
          <w:tcPr>
            <w:tcW w:w="2566" w:type="dxa"/>
            <w:vAlign w:val="top"/>
          </w:tcPr>
          <w:p w14:paraId="4BBCE1DE" w14:textId="77777777" w:rsidR="00E6263B" w:rsidRDefault="00E6263B" w:rsidP="003D6B4C">
            <w:pPr>
              <w:spacing w:line="360" w:lineRule="auto"/>
              <w:cnfStyle w:val="100000000000" w:firstRow="1" w:lastRow="0" w:firstColumn="0" w:lastColumn="0" w:oddVBand="0" w:evenVBand="0" w:oddHBand="0" w:evenHBand="0" w:firstRowFirstColumn="0" w:firstRowLastColumn="0" w:lastRowFirstColumn="0" w:lastRowLastColumn="0"/>
            </w:pPr>
            <w:r>
              <w:t>Stage 2</w:t>
            </w:r>
          </w:p>
        </w:tc>
        <w:tc>
          <w:tcPr>
            <w:tcW w:w="2567" w:type="dxa"/>
            <w:vAlign w:val="top"/>
          </w:tcPr>
          <w:p w14:paraId="2831F02B" w14:textId="77777777" w:rsidR="00E6263B" w:rsidRDefault="00E6263B" w:rsidP="003D6B4C">
            <w:pPr>
              <w:spacing w:line="360" w:lineRule="auto"/>
              <w:cnfStyle w:val="100000000000" w:firstRow="1" w:lastRow="0" w:firstColumn="0" w:lastColumn="0" w:oddVBand="0" w:evenVBand="0" w:oddHBand="0" w:evenHBand="0" w:firstRowFirstColumn="0" w:firstRowLastColumn="0" w:lastRowFirstColumn="0" w:lastRowLastColumn="0"/>
            </w:pPr>
            <w:r>
              <w:t>Stage 3</w:t>
            </w:r>
          </w:p>
        </w:tc>
      </w:tr>
      <w:tr w:rsidR="00E6263B" w:rsidRPr="00A9710E" w14:paraId="71573214" w14:textId="77777777" w:rsidTr="003D6B4C">
        <w:trPr>
          <w:cnfStyle w:val="000000100000" w:firstRow="0" w:lastRow="0" w:firstColumn="0" w:lastColumn="0" w:oddVBand="0" w:evenVBand="0" w:oddHBand="1" w:evenHBand="0" w:firstRowFirstColumn="0" w:firstRowLastColumn="0" w:lastRowFirstColumn="0" w:lastRowLastColumn="0"/>
          <w:cantSplit/>
          <w:trHeight w:val="468"/>
        </w:trPr>
        <w:tc>
          <w:tcPr>
            <w:cnfStyle w:val="001000000000" w:firstRow="0" w:lastRow="0" w:firstColumn="1" w:lastColumn="0" w:oddVBand="0" w:evenVBand="0" w:oddHBand="0" w:evenHBand="0" w:firstRowFirstColumn="0" w:firstRowLastColumn="0" w:lastRowFirstColumn="0" w:lastRowLastColumn="0"/>
            <w:tcW w:w="2566" w:type="dxa"/>
            <w:vAlign w:val="top"/>
          </w:tcPr>
          <w:p w14:paraId="4B3254D7" w14:textId="01E64D81" w:rsidR="00E6263B" w:rsidRPr="00E6263B" w:rsidRDefault="00E6263B" w:rsidP="003D6B4C">
            <w:pPr>
              <w:spacing w:line="360" w:lineRule="auto"/>
              <w:rPr>
                <w:b w:val="0"/>
              </w:rPr>
            </w:pPr>
            <w:r w:rsidRPr="00E6263B">
              <w:rPr>
                <w:b w:val="0"/>
              </w:rPr>
              <w:t>Recognise that people have different thoughts, feelings and responses to different situations.</w:t>
            </w:r>
          </w:p>
        </w:tc>
        <w:tc>
          <w:tcPr>
            <w:tcW w:w="2567" w:type="dxa"/>
            <w:vAlign w:val="top"/>
          </w:tcPr>
          <w:p w14:paraId="64EDA501" w14:textId="0C8FC0DB" w:rsidR="00E6263B" w:rsidRPr="00E6263B" w:rsidRDefault="00E6263B" w:rsidP="003D6B4C">
            <w:pPr>
              <w:spacing w:line="360" w:lineRule="auto"/>
              <w:cnfStyle w:val="000000100000" w:firstRow="0" w:lastRow="0" w:firstColumn="0" w:lastColumn="0" w:oddVBand="0" w:evenVBand="0" w:oddHBand="1" w:evenHBand="0" w:firstRowFirstColumn="0" w:firstRowLastColumn="0" w:lastRowFirstColumn="0" w:lastRowLastColumn="0"/>
              <w:rPr>
                <w:rFonts w:cs="Arial"/>
                <w:color w:val="000000"/>
              </w:rPr>
            </w:pPr>
            <w:r w:rsidRPr="00E6263B">
              <w:rPr>
                <w:rFonts w:cs="Arial"/>
              </w:rPr>
              <w:t>Describe how others’ strengths contribute to successful outcomes.</w:t>
            </w:r>
          </w:p>
        </w:tc>
        <w:tc>
          <w:tcPr>
            <w:tcW w:w="2566" w:type="dxa"/>
            <w:vAlign w:val="top"/>
          </w:tcPr>
          <w:p w14:paraId="2803623C" w14:textId="0684218B" w:rsidR="003D6B4C" w:rsidRDefault="00E6263B" w:rsidP="003D6B4C">
            <w:pPr>
              <w:pStyle w:val="ListBullet"/>
              <w:spacing w:line="360" w:lineRule="auto"/>
              <w:cnfStyle w:val="000000100000" w:firstRow="0" w:lastRow="0" w:firstColumn="0" w:lastColumn="0" w:oddVBand="0" w:evenVBand="0" w:oddHBand="1" w:evenHBand="0" w:firstRowFirstColumn="0" w:firstRowLastColumn="0" w:lastRowFirstColumn="0" w:lastRowLastColumn="0"/>
            </w:pPr>
            <w:r w:rsidRPr="00E6263B">
              <w:t>Explain how persistence can help solve problems or challenges faced by others.</w:t>
            </w:r>
          </w:p>
          <w:p w14:paraId="0BDFFC98" w14:textId="654F2320" w:rsidR="00E6263B" w:rsidRPr="003D6B4C" w:rsidRDefault="00E6263B" w:rsidP="003D6B4C">
            <w:pPr>
              <w:pStyle w:val="ListBullet"/>
              <w:spacing w:line="360" w:lineRule="auto"/>
              <w:cnfStyle w:val="000000100000" w:firstRow="0" w:lastRow="0" w:firstColumn="0" w:lastColumn="0" w:oddVBand="0" w:evenVBand="0" w:oddHBand="1" w:evenHBand="0" w:firstRowFirstColumn="0" w:firstRowLastColumn="0" w:lastRowFirstColumn="0" w:lastRowLastColumn="0"/>
            </w:pPr>
            <w:r w:rsidRPr="003D6B4C">
              <w:t>Explain how persistence and meeting challenges strengthens identity.</w:t>
            </w:r>
          </w:p>
        </w:tc>
        <w:tc>
          <w:tcPr>
            <w:tcW w:w="2567" w:type="dxa"/>
            <w:vAlign w:val="top"/>
          </w:tcPr>
          <w:p w14:paraId="2AEA15E8" w14:textId="24B69C1D" w:rsidR="00E6263B" w:rsidRPr="00E6263B" w:rsidRDefault="00E6263B" w:rsidP="003D6B4C">
            <w:pPr>
              <w:spacing w:line="360" w:lineRule="auto"/>
              <w:cnfStyle w:val="000000100000" w:firstRow="0" w:lastRow="0" w:firstColumn="0" w:lastColumn="0" w:oddVBand="0" w:evenVBand="0" w:oddHBand="1" w:evenHBand="0" w:firstRowFirstColumn="0" w:firstRowLastColumn="0" w:lastRowFirstColumn="0" w:lastRowLastColumn="0"/>
              <w:rPr>
                <w:rFonts w:cs="Arial"/>
                <w:color w:val="000000"/>
              </w:rPr>
            </w:pPr>
            <w:r w:rsidRPr="00E6263B">
              <w:rPr>
                <w:rFonts w:cs="Arial"/>
              </w:rPr>
              <w:t>Identify how personal strengths and qualities contribute to identity and inform views.</w:t>
            </w:r>
          </w:p>
        </w:tc>
      </w:tr>
    </w:tbl>
    <w:p w14:paraId="1C0D4B77" w14:textId="77777777" w:rsidR="00E6263B" w:rsidRPr="00E6263B" w:rsidRDefault="00E6263B" w:rsidP="00E6263B">
      <w:r w:rsidRPr="00E6263B">
        <w:br w:type="page"/>
      </w:r>
    </w:p>
    <w:p w14:paraId="4876E20D" w14:textId="709EED94" w:rsidR="00E6263B" w:rsidRDefault="00E6263B" w:rsidP="00E6263B">
      <w:pPr>
        <w:pStyle w:val="Heading4"/>
        <w:rPr>
          <w:lang w:eastAsia="zh-CN"/>
        </w:rPr>
      </w:pPr>
      <w:r>
        <w:rPr>
          <w:lang w:eastAsia="zh-CN"/>
        </w:rPr>
        <w:lastRenderedPageBreak/>
        <w:t>Lesson 5</w:t>
      </w:r>
    </w:p>
    <w:p w14:paraId="123D7494" w14:textId="5DAD6E30" w:rsidR="00E6263B" w:rsidRPr="00E6263B" w:rsidRDefault="00E6263B" w:rsidP="00E6263B">
      <w:pPr>
        <w:rPr>
          <w:rStyle w:val="Strong"/>
        </w:rPr>
      </w:pPr>
      <w:r w:rsidRPr="00E6263B">
        <w:rPr>
          <w:rStyle w:val="Strong"/>
          <w:lang w:eastAsia="zh-CN"/>
        </w:rPr>
        <w:t>How can my emotions change?</w:t>
      </w:r>
    </w:p>
    <w:p w14:paraId="5227DD9F" w14:textId="2DB48432" w:rsidR="00E6263B" w:rsidRDefault="00E6263B" w:rsidP="00E6263B">
      <w:pPr>
        <w:rPr>
          <w:rFonts w:cs="Arial"/>
          <w:color w:val="000000" w:themeColor="text1"/>
        </w:rPr>
      </w:pPr>
      <w:r>
        <w:rPr>
          <w:lang w:eastAsia="zh-CN"/>
        </w:rPr>
        <w:t xml:space="preserve">Learning intention – </w:t>
      </w:r>
      <w:r w:rsidRPr="2B6E34C4">
        <w:rPr>
          <w:rFonts w:cs="Arial"/>
          <w:color w:val="000000" w:themeColor="text1"/>
        </w:rPr>
        <w:t>Describe our emotions and how they can change</w:t>
      </w:r>
      <w:r>
        <w:rPr>
          <w:rFonts w:cs="Arial"/>
          <w:color w:val="000000" w:themeColor="text1"/>
        </w:rPr>
        <w:t>.</w:t>
      </w:r>
    </w:p>
    <w:p w14:paraId="174E30D8" w14:textId="6989BF16" w:rsidR="00E6263B" w:rsidRDefault="00E6263B" w:rsidP="00E6263B">
      <w:pPr>
        <w:pStyle w:val="Caption"/>
        <w:rPr>
          <w:lang w:eastAsia="zh-CN"/>
        </w:rPr>
      </w:pPr>
      <w:r>
        <w:t xml:space="preserve">Table </w:t>
      </w:r>
      <w:r>
        <w:fldChar w:fldCharType="begin"/>
      </w:r>
      <w:r>
        <w:instrText xml:space="preserve"> SEQ Table \* ARABIC </w:instrText>
      </w:r>
      <w:r>
        <w:fldChar w:fldCharType="separate"/>
      </w:r>
      <w:r>
        <w:rPr>
          <w:noProof/>
        </w:rPr>
        <w:t>16</w:t>
      </w:r>
      <w:r>
        <w:fldChar w:fldCharType="end"/>
      </w:r>
      <w:r>
        <w:t xml:space="preserve"> – Lesson 5 success criteria</w:t>
      </w:r>
    </w:p>
    <w:tbl>
      <w:tblPr>
        <w:tblStyle w:val="Tableheader"/>
        <w:tblW w:w="10266" w:type="dxa"/>
        <w:tblInd w:w="-90" w:type="dxa"/>
        <w:tblLayout w:type="fixed"/>
        <w:tblLook w:val="04A0" w:firstRow="1" w:lastRow="0" w:firstColumn="1" w:lastColumn="0" w:noHBand="0" w:noVBand="1"/>
      </w:tblPr>
      <w:tblGrid>
        <w:gridCol w:w="2566"/>
        <w:gridCol w:w="2567"/>
        <w:gridCol w:w="2566"/>
        <w:gridCol w:w="2567"/>
      </w:tblGrid>
      <w:tr w:rsidR="00E6263B" w14:paraId="6E126ECC" w14:textId="77777777" w:rsidTr="003D6B4C">
        <w:trPr>
          <w:cnfStyle w:val="100000000000" w:firstRow="1" w:lastRow="0" w:firstColumn="0" w:lastColumn="0" w:oddVBand="0" w:evenVBand="0" w:oddHBand="0" w:evenHBand="0" w:firstRowFirstColumn="0" w:firstRowLastColumn="0" w:lastRowFirstColumn="0" w:lastRowLastColumn="0"/>
          <w:trHeight w:val="479"/>
        </w:trPr>
        <w:tc>
          <w:tcPr>
            <w:cnfStyle w:val="001000000100" w:firstRow="0" w:lastRow="0" w:firstColumn="1" w:lastColumn="0" w:oddVBand="0" w:evenVBand="0" w:oddHBand="0" w:evenHBand="0" w:firstRowFirstColumn="1" w:firstRowLastColumn="0" w:lastRowFirstColumn="0" w:lastRowLastColumn="0"/>
            <w:tcW w:w="2566" w:type="dxa"/>
            <w:vAlign w:val="top"/>
          </w:tcPr>
          <w:p w14:paraId="39293070" w14:textId="77777777" w:rsidR="00E6263B" w:rsidRDefault="00E6263B" w:rsidP="003D6B4C">
            <w:pPr>
              <w:spacing w:beforeLines="0" w:afterLines="0" w:line="360" w:lineRule="auto"/>
            </w:pPr>
            <w:r>
              <w:t>All students</w:t>
            </w:r>
          </w:p>
        </w:tc>
        <w:tc>
          <w:tcPr>
            <w:tcW w:w="2567" w:type="dxa"/>
            <w:vAlign w:val="top"/>
          </w:tcPr>
          <w:p w14:paraId="7C34063C" w14:textId="77777777" w:rsidR="00E6263B" w:rsidRDefault="00E6263B" w:rsidP="003D6B4C">
            <w:pPr>
              <w:spacing w:line="360" w:lineRule="auto"/>
              <w:cnfStyle w:val="100000000000" w:firstRow="1" w:lastRow="0" w:firstColumn="0" w:lastColumn="0" w:oddVBand="0" w:evenVBand="0" w:oddHBand="0" w:evenHBand="0" w:firstRowFirstColumn="0" w:firstRowLastColumn="0" w:lastRowFirstColumn="0" w:lastRowLastColumn="0"/>
            </w:pPr>
            <w:r>
              <w:t>Stage 1</w:t>
            </w:r>
          </w:p>
        </w:tc>
        <w:tc>
          <w:tcPr>
            <w:tcW w:w="2566" w:type="dxa"/>
            <w:vAlign w:val="top"/>
          </w:tcPr>
          <w:p w14:paraId="72E02BEC" w14:textId="77777777" w:rsidR="00E6263B" w:rsidRDefault="00E6263B" w:rsidP="003D6B4C">
            <w:pPr>
              <w:spacing w:line="360" w:lineRule="auto"/>
              <w:cnfStyle w:val="100000000000" w:firstRow="1" w:lastRow="0" w:firstColumn="0" w:lastColumn="0" w:oddVBand="0" w:evenVBand="0" w:oddHBand="0" w:evenHBand="0" w:firstRowFirstColumn="0" w:firstRowLastColumn="0" w:lastRowFirstColumn="0" w:lastRowLastColumn="0"/>
            </w:pPr>
            <w:r>
              <w:t>Stage 2</w:t>
            </w:r>
          </w:p>
        </w:tc>
        <w:tc>
          <w:tcPr>
            <w:tcW w:w="2567" w:type="dxa"/>
            <w:vAlign w:val="top"/>
          </w:tcPr>
          <w:p w14:paraId="1D01EDF4" w14:textId="77777777" w:rsidR="00E6263B" w:rsidRDefault="00E6263B" w:rsidP="003D6B4C">
            <w:pPr>
              <w:spacing w:line="360" w:lineRule="auto"/>
              <w:cnfStyle w:val="100000000000" w:firstRow="1" w:lastRow="0" w:firstColumn="0" w:lastColumn="0" w:oddVBand="0" w:evenVBand="0" w:oddHBand="0" w:evenHBand="0" w:firstRowFirstColumn="0" w:firstRowLastColumn="0" w:lastRowFirstColumn="0" w:lastRowLastColumn="0"/>
            </w:pPr>
            <w:r>
              <w:t>Stage 3</w:t>
            </w:r>
          </w:p>
        </w:tc>
      </w:tr>
      <w:tr w:rsidR="00E6263B" w:rsidRPr="00A9710E" w14:paraId="6E00801A" w14:textId="77777777" w:rsidTr="003D6B4C">
        <w:trPr>
          <w:cnfStyle w:val="000000100000" w:firstRow="0" w:lastRow="0" w:firstColumn="0" w:lastColumn="0" w:oddVBand="0" w:evenVBand="0" w:oddHBand="1" w:evenHBand="0" w:firstRowFirstColumn="0" w:firstRowLastColumn="0" w:lastRowFirstColumn="0" w:lastRowLastColumn="0"/>
          <w:cantSplit/>
          <w:trHeight w:val="468"/>
        </w:trPr>
        <w:tc>
          <w:tcPr>
            <w:cnfStyle w:val="001000000000" w:firstRow="0" w:lastRow="0" w:firstColumn="1" w:lastColumn="0" w:oddVBand="0" w:evenVBand="0" w:oddHBand="0" w:evenHBand="0" w:firstRowFirstColumn="0" w:firstRowLastColumn="0" w:lastRowFirstColumn="0" w:lastRowLastColumn="0"/>
            <w:tcW w:w="2566" w:type="dxa"/>
            <w:vAlign w:val="top"/>
          </w:tcPr>
          <w:p w14:paraId="54317B0C" w14:textId="351C4969" w:rsidR="00E6263B" w:rsidRPr="00E6263B" w:rsidRDefault="00E6263B" w:rsidP="00E6263B">
            <w:pPr>
              <w:spacing w:line="360" w:lineRule="auto"/>
              <w:rPr>
                <w:b w:val="0"/>
              </w:rPr>
            </w:pPr>
            <w:r w:rsidRPr="00E6263B">
              <w:rPr>
                <w:b w:val="0"/>
              </w:rPr>
              <w:t>Identify and describe different emotions</w:t>
            </w:r>
          </w:p>
        </w:tc>
        <w:tc>
          <w:tcPr>
            <w:tcW w:w="2567" w:type="dxa"/>
            <w:vAlign w:val="top"/>
          </w:tcPr>
          <w:p w14:paraId="094A6DC7" w14:textId="193902B6" w:rsidR="00E6263B" w:rsidRPr="00E6263B" w:rsidRDefault="00E6263B" w:rsidP="00E6263B">
            <w:pPr>
              <w:spacing w:line="360" w:lineRule="auto"/>
              <w:cnfStyle w:val="000000100000" w:firstRow="0" w:lastRow="0" w:firstColumn="0" w:lastColumn="0" w:oddVBand="0" w:evenVBand="0" w:oddHBand="1" w:evenHBand="0" w:firstRowFirstColumn="0" w:firstRowLastColumn="0" w:lastRowFirstColumn="0" w:lastRowLastColumn="0"/>
            </w:pPr>
            <w:r w:rsidRPr="00E6263B">
              <w:t>Describe different emotions based on people’s reactions, body language and what they say.</w:t>
            </w:r>
          </w:p>
        </w:tc>
        <w:tc>
          <w:tcPr>
            <w:tcW w:w="2566" w:type="dxa"/>
            <w:vAlign w:val="top"/>
          </w:tcPr>
          <w:p w14:paraId="18A59615" w14:textId="77777777" w:rsidR="00E6263B" w:rsidRDefault="00E6263B" w:rsidP="0004787F">
            <w:pPr>
              <w:pStyle w:val="ListBullet"/>
              <w:spacing w:line="360" w:lineRule="auto"/>
              <w:cnfStyle w:val="000000100000" w:firstRow="0" w:lastRow="0" w:firstColumn="0" w:lastColumn="0" w:oddVBand="0" w:evenVBand="0" w:oddHBand="1" w:evenHBand="0" w:firstRowFirstColumn="0" w:firstRowLastColumn="0" w:lastRowFirstColumn="0" w:lastRowLastColumn="0"/>
            </w:pPr>
            <w:r w:rsidRPr="00E6263B">
              <w:t>Identify and describe their own emotions and how they may be different to other peoples in various situations.</w:t>
            </w:r>
          </w:p>
          <w:p w14:paraId="07622CC9" w14:textId="6F2B12AD" w:rsidR="0004787F" w:rsidRPr="00E6263B" w:rsidRDefault="0004787F" w:rsidP="0004787F">
            <w:pPr>
              <w:pStyle w:val="ListBullet"/>
              <w:spacing w:line="360" w:lineRule="auto"/>
              <w:cnfStyle w:val="000000100000" w:firstRow="0" w:lastRow="0" w:firstColumn="0" w:lastColumn="0" w:oddVBand="0" w:evenVBand="0" w:oddHBand="1" w:evenHBand="0" w:firstRowFirstColumn="0" w:firstRowLastColumn="0" w:lastRowFirstColumn="0" w:lastRowLastColumn="0"/>
            </w:pPr>
            <w:r w:rsidRPr="0004787F">
              <w:t>Recognise different influences on our emotions</w:t>
            </w:r>
            <w:r>
              <w:t>.</w:t>
            </w:r>
          </w:p>
        </w:tc>
        <w:tc>
          <w:tcPr>
            <w:tcW w:w="2567" w:type="dxa"/>
            <w:vAlign w:val="top"/>
          </w:tcPr>
          <w:p w14:paraId="497CC428" w14:textId="77777777" w:rsidR="00E6263B" w:rsidRPr="00E6263B" w:rsidRDefault="00E6263B" w:rsidP="00E6263B">
            <w:pPr>
              <w:pStyle w:val="ListBullet"/>
              <w:spacing w:line="360" w:lineRule="auto"/>
              <w:ind w:left="328" w:hanging="328"/>
              <w:cnfStyle w:val="000000100000" w:firstRow="0" w:lastRow="0" w:firstColumn="0" w:lastColumn="0" w:oddVBand="0" w:evenVBand="0" w:oddHBand="1" w:evenHBand="0" w:firstRowFirstColumn="0" w:firstRowLastColumn="0" w:lastRowFirstColumn="0" w:lastRowLastColumn="0"/>
            </w:pPr>
            <w:r w:rsidRPr="00E6263B">
              <w:t>Explain different influences on our emotions.</w:t>
            </w:r>
          </w:p>
          <w:p w14:paraId="5C5CC50E" w14:textId="527E20D3" w:rsidR="00E6263B" w:rsidRPr="00E6263B" w:rsidRDefault="00E6263B" w:rsidP="00E6263B">
            <w:pPr>
              <w:pStyle w:val="ListBullet"/>
              <w:spacing w:line="360" w:lineRule="auto"/>
              <w:ind w:left="328" w:hanging="328"/>
              <w:cnfStyle w:val="000000100000" w:firstRow="0" w:lastRow="0" w:firstColumn="0" w:lastColumn="0" w:oddVBand="0" w:evenVBand="0" w:oddHBand="1" w:evenHBand="0" w:firstRowFirstColumn="0" w:firstRowLastColumn="0" w:lastRowFirstColumn="0" w:lastRowLastColumn="0"/>
            </w:pPr>
            <w:r w:rsidRPr="00E6263B">
              <w:t>Explain how our emotions can influence our decision-making.</w:t>
            </w:r>
          </w:p>
        </w:tc>
      </w:tr>
    </w:tbl>
    <w:p w14:paraId="3435C850" w14:textId="432BDCBF" w:rsidR="00E6263B" w:rsidRDefault="00E6263B" w:rsidP="00E6263B">
      <w:pPr>
        <w:pStyle w:val="Heading4"/>
      </w:pPr>
      <w:r>
        <w:t>Lesson 6</w:t>
      </w:r>
    </w:p>
    <w:p w14:paraId="6A49907E" w14:textId="04C06EE5" w:rsidR="00E6263B" w:rsidRPr="00E6263B" w:rsidRDefault="00E6263B" w:rsidP="00E6263B">
      <w:pPr>
        <w:rPr>
          <w:rStyle w:val="Strong"/>
        </w:rPr>
      </w:pPr>
      <w:r w:rsidRPr="00E6263B">
        <w:rPr>
          <w:rStyle w:val="Strong"/>
          <w:lang w:eastAsia="zh-CN"/>
        </w:rPr>
        <w:t>How can we manage emotions?</w:t>
      </w:r>
    </w:p>
    <w:p w14:paraId="5E6DFEFE" w14:textId="4BE74B06" w:rsidR="00E6263B" w:rsidRDefault="00E6263B" w:rsidP="00E6263B">
      <w:pPr>
        <w:rPr>
          <w:rFonts w:cs="Arial"/>
        </w:rPr>
      </w:pPr>
      <w:r>
        <w:rPr>
          <w:lang w:eastAsia="zh-CN"/>
        </w:rPr>
        <w:t xml:space="preserve">Learning intention – </w:t>
      </w:r>
      <w:r w:rsidRPr="2B6E34C4">
        <w:rPr>
          <w:rFonts w:cs="Arial"/>
        </w:rPr>
        <w:t>Describe strategies to help manage emotions</w:t>
      </w:r>
      <w:r>
        <w:rPr>
          <w:rFonts w:cs="Arial"/>
        </w:rPr>
        <w:t>.</w:t>
      </w:r>
    </w:p>
    <w:p w14:paraId="0335F0DC" w14:textId="6945640E" w:rsidR="00E6263B" w:rsidRDefault="00E6263B" w:rsidP="00E6263B">
      <w:pPr>
        <w:pStyle w:val="Caption"/>
      </w:pPr>
      <w:r>
        <w:t xml:space="preserve">Table </w:t>
      </w:r>
      <w:r>
        <w:fldChar w:fldCharType="begin"/>
      </w:r>
      <w:r>
        <w:instrText xml:space="preserve"> SEQ Table \* ARABIC </w:instrText>
      </w:r>
      <w:r>
        <w:fldChar w:fldCharType="separate"/>
      </w:r>
      <w:r>
        <w:rPr>
          <w:noProof/>
        </w:rPr>
        <w:t>17</w:t>
      </w:r>
      <w:r>
        <w:fldChar w:fldCharType="end"/>
      </w:r>
      <w:r>
        <w:t xml:space="preserve"> – Lesson 6 success criteria</w:t>
      </w:r>
    </w:p>
    <w:tbl>
      <w:tblPr>
        <w:tblStyle w:val="Tableheader"/>
        <w:tblW w:w="10266" w:type="dxa"/>
        <w:tblInd w:w="-90" w:type="dxa"/>
        <w:tblLayout w:type="fixed"/>
        <w:tblLook w:val="04A0" w:firstRow="1" w:lastRow="0" w:firstColumn="1" w:lastColumn="0" w:noHBand="0" w:noVBand="1"/>
      </w:tblPr>
      <w:tblGrid>
        <w:gridCol w:w="2566"/>
        <w:gridCol w:w="2567"/>
        <w:gridCol w:w="2566"/>
        <w:gridCol w:w="2567"/>
      </w:tblGrid>
      <w:tr w:rsidR="00E6263B" w14:paraId="03BB1F65" w14:textId="77777777" w:rsidTr="003D6B4C">
        <w:trPr>
          <w:cnfStyle w:val="100000000000" w:firstRow="1" w:lastRow="0" w:firstColumn="0" w:lastColumn="0" w:oddVBand="0" w:evenVBand="0" w:oddHBand="0" w:evenHBand="0" w:firstRowFirstColumn="0" w:firstRowLastColumn="0" w:lastRowFirstColumn="0" w:lastRowLastColumn="0"/>
          <w:trHeight w:val="479"/>
        </w:trPr>
        <w:tc>
          <w:tcPr>
            <w:cnfStyle w:val="001000000100" w:firstRow="0" w:lastRow="0" w:firstColumn="1" w:lastColumn="0" w:oddVBand="0" w:evenVBand="0" w:oddHBand="0" w:evenHBand="0" w:firstRowFirstColumn="1" w:firstRowLastColumn="0" w:lastRowFirstColumn="0" w:lastRowLastColumn="0"/>
            <w:tcW w:w="2566" w:type="dxa"/>
            <w:vAlign w:val="top"/>
          </w:tcPr>
          <w:p w14:paraId="243F535E" w14:textId="77777777" w:rsidR="00E6263B" w:rsidRDefault="00E6263B" w:rsidP="003D6B4C">
            <w:pPr>
              <w:spacing w:beforeLines="0" w:afterLines="0" w:line="360" w:lineRule="auto"/>
            </w:pPr>
            <w:r>
              <w:t>All students</w:t>
            </w:r>
          </w:p>
        </w:tc>
        <w:tc>
          <w:tcPr>
            <w:tcW w:w="2567" w:type="dxa"/>
            <w:vAlign w:val="top"/>
          </w:tcPr>
          <w:p w14:paraId="2C6E029C" w14:textId="77777777" w:rsidR="00E6263B" w:rsidRDefault="00E6263B" w:rsidP="003D6B4C">
            <w:pPr>
              <w:spacing w:line="360" w:lineRule="auto"/>
              <w:cnfStyle w:val="100000000000" w:firstRow="1" w:lastRow="0" w:firstColumn="0" w:lastColumn="0" w:oddVBand="0" w:evenVBand="0" w:oddHBand="0" w:evenHBand="0" w:firstRowFirstColumn="0" w:firstRowLastColumn="0" w:lastRowFirstColumn="0" w:lastRowLastColumn="0"/>
            </w:pPr>
            <w:r>
              <w:t>Stage 1</w:t>
            </w:r>
          </w:p>
        </w:tc>
        <w:tc>
          <w:tcPr>
            <w:tcW w:w="2566" w:type="dxa"/>
            <w:vAlign w:val="top"/>
          </w:tcPr>
          <w:p w14:paraId="1366DCC3" w14:textId="77777777" w:rsidR="00E6263B" w:rsidRDefault="00E6263B" w:rsidP="003D6B4C">
            <w:pPr>
              <w:spacing w:line="360" w:lineRule="auto"/>
              <w:cnfStyle w:val="100000000000" w:firstRow="1" w:lastRow="0" w:firstColumn="0" w:lastColumn="0" w:oddVBand="0" w:evenVBand="0" w:oddHBand="0" w:evenHBand="0" w:firstRowFirstColumn="0" w:firstRowLastColumn="0" w:lastRowFirstColumn="0" w:lastRowLastColumn="0"/>
            </w:pPr>
            <w:r>
              <w:t>Stage 2</w:t>
            </w:r>
          </w:p>
        </w:tc>
        <w:tc>
          <w:tcPr>
            <w:tcW w:w="2567" w:type="dxa"/>
            <w:vAlign w:val="top"/>
          </w:tcPr>
          <w:p w14:paraId="6C2FE041" w14:textId="77777777" w:rsidR="00E6263B" w:rsidRDefault="00E6263B" w:rsidP="003D6B4C">
            <w:pPr>
              <w:spacing w:line="360" w:lineRule="auto"/>
              <w:cnfStyle w:val="100000000000" w:firstRow="1" w:lastRow="0" w:firstColumn="0" w:lastColumn="0" w:oddVBand="0" w:evenVBand="0" w:oddHBand="0" w:evenHBand="0" w:firstRowFirstColumn="0" w:firstRowLastColumn="0" w:lastRowFirstColumn="0" w:lastRowLastColumn="0"/>
            </w:pPr>
            <w:r>
              <w:t>Stage 3</w:t>
            </w:r>
          </w:p>
        </w:tc>
      </w:tr>
      <w:tr w:rsidR="00E6263B" w:rsidRPr="00A9710E" w14:paraId="00ED8888" w14:textId="77777777" w:rsidTr="003D6B4C">
        <w:trPr>
          <w:cnfStyle w:val="000000100000" w:firstRow="0" w:lastRow="0" w:firstColumn="0" w:lastColumn="0" w:oddVBand="0" w:evenVBand="0" w:oddHBand="1" w:evenHBand="0" w:firstRowFirstColumn="0" w:firstRowLastColumn="0" w:lastRowFirstColumn="0" w:lastRowLastColumn="0"/>
          <w:cantSplit/>
          <w:trHeight w:val="468"/>
        </w:trPr>
        <w:tc>
          <w:tcPr>
            <w:cnfStyle w:val="001000000000" w:firstRow="0" w:lastRow="0" w:firstColumn="1" w:lastColumn="0" w:oddVBand="0" w:evenVBand="0" w:oddHBand="0" w:evenHBand="0" w:firstRowFirstColumn="0" w:firstRowLastColumn="0" w:lastRowFirstColumn="0" w:lastRowLastColumn="0"/>
            <w:tcW w:w="2566" w:type="dxa"/>
            <w:vAlign w:val="top"/>
          </w:tcPr>
          <w:p w14:paraId="3CB009E2" w14:textId="5F21ECB7" w:rsidR="00E6263B" w:rsidRPr="00E6263B" w:rsidRDefault="00E6263B" w:rsidP="00E6263B">
            <w:pPr>
              <w:spacing w:line="360" w:lineRule="auto"/>
              <w:rPr>
                <w:b w:val="0"/>
              </w:rPr>
            </w:pPr>
            <w:r w:rsidRPr="00E6263B">
              <w:rPr>
                <w:b w:val="0"/>
              </w:rPr>
              <w:t>Recall and share emotional responses to different situations.</w:t>
            </w:r>
          </w:p>
        </w:tc>
        <w:tc>
          <w:tcPr>
            <w:tcW w:w="2567" w:type="dxa"/>
            <w:vAlign w:val="top"/>
          </w:tcPr>
          <w:p w14:paraId="4877F2AD" w14:textId="38B7306A" w:rsidR="00E6263B" w:rsidRPr="00E6263B" w:rsidRDefault="00E6263B" w:rsidP="00E6263B">
            <w:pPr>
              <w:spacing w:line="360" w:lineRule="auto"/>
              <w:cnfStyle w:val="000000100000" w:firstRow="0" w:lastRow="0" w:firstColumn="0" w:lastColumn="0" w:oddVBand="0" w:evenVBand="0" w:oddHBand="1" w:evenHBand="0" w:firstRowFirstColumn="0" w:firstRowLastColumn="0" w:lastRowFirstColumn="0" w:lastRowLastColumn="0"/>
            </w:pPr>
            <w:r w:rsidRPr="00E6263B">
              <w:t>Recognise positive ways to respond to different situations.</w:t>
            </w:r>
          </w:p>
        </w:tc>
        <w:tc>
          <w:tcPr>
            <w:tcW w:w="2566" w:type="dxa"/>
            <w:vAlign w:val="top"/>
          </w:tcPr>
          <w:p w14:paraId="3CA5ACF1" w14:textId="45D7201F" w:rsidR="00E6263B" w:rsidRPr="00E6263B" w:rsidRDefault="00E6263B" w:rsidP="00E6263B">
            <w:pPr>
              <w:spacing w:line="360" w:lineRule="auto"/>
              <w:cnfStyle w:val="000000100000" w:firstRow="0" w:lastRow="0" w:firstColumn="0" w:lastColumn="0" w:oddVBand="0" w:evenVBand="0" w:oddHBand="1" w:evenHBand="0" w:firstRowFirstColumn="0" w:firstRowLastColumn="0" w:lastRowFirstColumn="0" w:lastRowLastColumn="0"/>
            </w:pPr>
            <w:r w:rsidRPr="00E6263B">
              <w:t>Describe strategies to manage their emotions and make a positive decision.</w:t>
            </w:r>
          </w:p>
        </w:tc>
        <w:tc>
          <w:tcPr>
            <w:tcW w:w="2567" w:type="dxa"/>
            <w:vAlign w:val="top"/>
          </w:tcPr>
          <w:p w14:paraId="68F82937" w14:textId="77777777" w:rsidR="00E6263B" w:rsidRPr="00E6263B" w:rsidRDefault="00E6263B" w:rsidP="00E6263B">
            <w:pPr>
              <w:pStyle w:val="ListBullet"/>
              <w:spacing w:line="360" w:lineRule="auto"/>
              <w:ind w:left="328" w:hanging="328"/>
              <w:cnfStyle w:val="000000100000" w:firstRow="0" w:lastRow="0" w:firstColumn="0" w:lastColumn="0" w:oddVBand="0" w:evenVBand="0" w:oddHBand="1" w:evenHBand="0" w:firstRowFirstColumn="0" w:firstRowLastColumn="0" w:lastRowFirstColumn="0" w:lastRowLastColumn="0"/>
            </w:pPr>
            <w:r w:rsidRPr="00E6263B">
              <w:t>Explain how emotional responses can influence our decision-making.</w:t>
            </w:r>
          </w:p>
          <w:p w14:paraId="3AE86814" w14:textId="135208A9" w:rsidR="00E6263B" w:rsidRPr="00E6263B" w:rsidRDefault="00E6263B" w:rsidP="00E6263B">
            <w:pPr>
              <w:pStyle w:val="ListBullet"/>
              <w:spacing w:line="360" w:lineRule="auto"/>
              <w:ind w:left="328" w:hanging="328"/>
              <w:cnfStyle w:val="000000100000" w:firstRow="0" w:lastRow="0" w:firstColumn="0" w:lastColumn="0" w:oddVBand="0" w:evenVBand="0" w:oddHBand="1" w:evenHBand="0" w:firstRowFirstColumn="0" w:firstRowLastColumn="0" w:lastRowFirstColumn="0" w:lastRowLastColumn="0"/>
            </w:pPr>
            <w:r w:rsidRPr="00E6263B">
              <w:t>Describe how emotional responses can vary according to the situation.</w:t>
            </w:r>
          </w:p>
        </w:tc>
      </w:tr>
    </w:tbl>
    <w:p w14:paraId="0E1D529E" w14:textId="22F028AE" w:rsidR="00E6263B" w:rsidRDefault="00E6263B" w:rsidP="00E6263B">
      <w:pPr>
        <w:pStyle w:val="Heading4"/>
        <w:rPr>
          <w:lang w:eastAsia="zh-CN"/>
        </w:rPr>
      </w:pPr>
      <w:r>
        <w:rPr>
          <w:lang w:eastAsia="zh-CN"/>
        </w:rPr>
        <w:lastRenderedPageBreak/>
        <w:t>Lesson 7</w:t>
      </w:r>
    </w:p>
    <w:p w14:paraId="55699BE3" w14:textId="0B563C76" w:rsidR="00E6263B" w:rsidRPr="00E6263B" w:rsidRDefault="00E6263B" w:rsidP="00E6263B">
      <w:pPr>
        <w:rPr>
          <w:rStyle w:val="Strong"/>
        </w:rPr>
      </w:pPr>
      <w:r w:rsidRPr="00E6263B">
        <w:rPr>
          <w:rStyle w:val="Strong"/>
          <w:lang w:eastAsia="zh-CN"/>
        </w:rPr>
        <w:t>What strategi</w:t>
      </w:r>
      <w:r>
        <w:rPr>
          <w:rStyle w:val="Strong"/>
          <w:lang w:eastAsia="zh-CN"/>
        </w:rPr>
        <w:t>e</w:t>
      </w:r>
      <w:r w:rsidRPr="00E6263B">
        <w:rPr>
          <w:rStyle w:val="Strong"/>
          <w:lang w:eastAsia="zh-CN"/>
        </w:rPr>
        <w:t>s work for me?</w:t>
      </w:r>
    </w:p>
    <w:p w14:paraId="3CDC3522" w14:textId="7313467B" w:rsidR="00E6263B" w:rsidRDefault="00E6263B" w:rsidP="00E6263B">
      <w:pPr>
        <w:rPr>
          <w:rFonts w:cs="Arial"/>
          <w:color w:val="000000" w:themeColor="text1"/>
        </w:rPr>
      </w:pPr>
      <w:r>
        <w:rPr>
          <w:lang w:eastAsia="zh-CN"/>
        </w:rPr>
        <w:t xml:space="preserve">Learning intention – </w:t>
      </w:r>
      <w:r w:rsidRPr="2B6E34C4">
        <w:rPr>
          <w:rFonts w:cs="Arial"/>
          <w:color w:val="000000" w:themeColor="text1"/>
        </w:rPr>
        <w:t>Describe strategies that can support me to build resilience</w:t>
      </w:r>
      <w:r>
        <w:rPr>
          <w:rFonts w:cs="Arial"/>
          <w:color w:val="000000" w:themeColor="text1"/>
        </w:rPr>
        <w:t>.</w:t>
      </w:r>
    </w:p>
    <w:p w14:paraId="4583CDAD" w14:textId="112F0B1E" w:rsidR="00E6263B" w:rsidRDefault="00E6263B" w:rsidP="00E6263B">
      <w:pPr>
        <w:pStyle w:val="Caption"/>
        <w:rPr>
          <w:lang w:eastAsia="zh-CN"/>
        </w:rPr>
      </w:pPr>
      <w:r>
        <w:t xml:space="preserve">Table </w:t>
      </w:r>
      <w:r>
        <w:fldChar w:fldCharType="begin"/>
      </w:r>
      <w:r>
        <w:instrText xml:space="preserve"> SEQ Table \* ARABIC </w:instrText>
      </w:r>
      <w:r>
        <w:fldChar w:fldCharType="separate"/>
      </w:r>
      <w:r>
        <w:rPr>
          <w:noProof/>
        </w:rPr>
        <w:t>18</w:t>
      </w:r>
      <w:r>
        <w:fldChar w:fldCharType="end"/>
      </w:r>
      <w:r>
        <w:t xml:space="preserve"> – Lesson 7 success criteria</w:t>
      </w:r>
    </w:p>
    <w:tbl>
      <w:tblPr>
        <w:tblStyle w:val="Tableheader"/>
        <w:tblW w:w="10266" w:type="dxa"/>
        <w:tblInd w:w="-90" w:type="dxa"/>
        <w:tblLayout w:type="fixed"/>
        <w:tblLook w:val="04A0" w:firstRow="1" w:lastRow="0" w:firstColumn="1" w:lastColumn="0" w:noHBand="0" w:noVBand="1"/>
      </w:tblPr>
      <w:tblGrid>
        <w:gridCol w:w="2566"/>
        <w:gridCol w:w="2567"/>
        <w:gridCol w:w="2566"/>
        <w:gridCol w:w="2567"/>
      </w:tblGrid>
      <w:tr w:rsidR="00E6263B" w14:paraId="733823D6" w14:textId="77777777" w:rsidTr="003D6B4C">
        <w:trPr>
          <w:cnfStyle w:val="100000000000" w:firstRow="1" w:lastRow="0" w:firstColumn="0" w:lastColumn="0" w:oddVBand="0" w:evenVBand="0" w:oddHBand="0" w:evenHBand="0" w:firstRowFirstColumn="0" w:firstRowLastColumn="0" w:lastRowFirstColumn="0" w:lastRowLastColumn="0"/>
          <w:trHeight w:val="479"/>
        </w:trPr>
        <w:tc>
          <w:tcPr>
            <w:cnfStyle w:val="001000000100" w:firstRow="0" w:lastRow="0" w:firstColumn="1" w:lastColumn="0" w:oddVBand="0" w:evenVBand="0" w:oddHBand="0" w:evenHBand="0" w:firstRowFirstColumn="1" w:firstRowLastColumn="0" w:lastRowFirstColumn="0" w:lastRowLastColumn="0"/>
            <w:tcW w:w="2566" w:type="dxa"/>
            <w:vAlign w:val="top"/>
          </w:tcPr>
          <w:p w14:paraId="339B84E7" w14:textId="77777777" w:rsidR="00E6263B" w:rsidRDefault="00E6263B" w:rsidP="003D6B4C">
            <w:pPr>
              <w:spacing w:beforeLines="0" w:afterLines="0" w:line="360" w:lineRule="auto"/>
            </w:pPr>
            <w:r>
              <w:t>All students</w:t>
            </w:r>
          </w:p>
        </w:tc>
        <w:tc>
          <w:tcPr>
            <w:tcW w:w="2567" w:type="dxa"/>
            <w:vAlign w:val="top"/>
          </w:tcPr>
          <w:p w14:paraId="70464DEF" w14:textId="77777777" w:rsidR="00E6263B" w:rsidRDefault="00E6263B" w:rsidP="003D6B4C">
            <w:pPr>
              <w:spacing w:line="360" w:lineRule="auto"/>
              <w:cnfStyle w:val="100000000000" w:firstRow="1" w:lastRow="0" w:firstColumn="0" w:lastColumn="0" w:oddVBand="0" w:evenVBand="0" w:oddHBand="0" w:evenHBand="0" w:firstRowFirstColumn="0" w:firstRowLastColumn="0" w:lastRowFirstColumn="0" w:lastRowLastColumn="0"/>
            </w:pPr>
            <w:r>
              <w:t>Stage 1</w:t>
            </w:r>
          </w:p>
        </w:tc>
        <w:tc>
          <w:tcPr>
            <w:tcW w:w="2566" w:type="dxa"/>
            <w:vAlign w:val="top"/>
          </w:tcPr>
          <w:p w14:paraId="5428C21F" w14:textId="77777777" w:rsidR="00E6263B" w:rsidRDefault="00E6263B" w:rsidP="003D6B4C">
            <w:pPr>
              <w:spacing w:line="360" w:lineRule="auto"/>
              <w:cnfStyle w:val="100000000000" w:firstRow="1" w:lastRow="0" w:firstColumn="0" w:lastColumn="0" w:oddVBand="0" w:evenVBand="0" w:oddHBand="0" w:evenHBand="0" w:firstRowFirstColumn="0" w:firstRowLastColumn="0" w:lastRowFirstColumn="0" w:lastRowLastColumn="0"/>
            </w:pPr>
            <w:r>
              <w:t>Stage 2</w:t>
            </w:r>
          </w:p>
        </w:tc>
        <w:tc>
          <w:tcPr>
            <w:tcW w:w="2567" w:type="dxa"/>
            <w:vAlign w:val="top"/>
          </w:tcPr>
          <w:p w14:paraId="3AABFDE6" w14:textId="77777777" w:rsidR="00E6263B" w:rsidRDefault="00E6263B" w:rsidP="003D6B4C">
            <w:pPr>
              <w:spacing w:line="360" w:lineRule="auto"/>
              <w:cnfStyle w:val="100000000000" w:firstRow="1" w:lastRow="0" w:firstColumn="0" w:lastColumn="0" w:oddVBand="0" w:evenVBand="0" w:oddHBand="0" w:evenHBand="0" w:firstRowFirstColumn="0" w:firstRowLastColumn="0" w:lastRowFirstColumn="0" w:lastRowLastColumn="0"/>
            </w:pPr>
            <w:r>
              <w:t>Stage 3</w:t>
            </w:r>
          </w:p>
        </w:tc>
      </w:tr>
      <w:tr w:rsidR="00E6263B" w:rsidRPr="00A9710E" w14:paraId="0C01D5E1" w14:textId="77777777" w:rsidTr="003D6B4C">
        <w:trPr>
          <w:cnfStyle w:val="000000100000" w:firstRow="0" w:lastRow="0" w:firstColumn="0" w:lastColumn="0" w:oddVBand="0" w:evenVBand="0" w:oddHBand="1" w:evenHBand="0" w:firstRowFirstColumn="0" w:firstRowLastColumn="0" w:lastRowFirstColumn="0" w:lastRowLastColumn="0"/>
          <w:cantSplit/>
          <w:trHeight w:val="468"/>
        </w:trPr>
        <w:tc>
          <w:tcPr>
            <w:cnfStyle w:val="001000000000" w:firstRow="0" w:lastRow="0" w:firstColumn="1" w:lastColumn="0" w:oddVBand="0" w:evenVBand="0" w:oddHBand="0" w:evenHBand="0" w:firstRowFirstColumn="0" w:firstRowLastColumn="0" w:lastRowFirstColumn="0" w:lastRowLastColumn="0"/>
            <w:tcW w:w="2566" w:type="dxa"/>
            <w:vAlign w:val="top"/>
          </w:tcPr>
          <w:p w14:paraId="4BC3CD4A" w14:textId="30E343A6" w:rsidR="00E6263B" w:rsidRPr="00E6263B" w:rsidRDefault="00E6263B" w:rsidP="00E6263B">
            <w:pPr>
              <w:spacing w:line="360" w:lineRule="auto"/>
              <w:rPr>
                <w:b w:val="0"/>
              </w:rPr>
            </w:pPr>
            <w:r w:rsidRPr="00E6263B">
              <w:rPr>
                <w:b w:val="0"/>
              </w:rPr>
              <w:t>Communicate their thoughts and feelings in a variety of ways.</w:t>
            </w:r>
          </w:p>
        </w:tc>
        <w:tc>
          <w:tcPr>
            <w:tcW w:w="2567" w:type="dxa"/>
            <w:vAlign w:val="top"/>
          </w:tcPr>
          <w:p w14:paraId="31A77629" w14:textId="735A0305" w:rsidR="00E6263B" w:rsidRPr="00E6263B" w:rsidRDefault="00E6263B" w:rsidP="00E6263B">
            <w:pPr>
              <w:spacing w:line="360" w:lineRule="auto"/>
              <w:cnfStyle w:val="000000100000" w:firstRow="0" w:lastRow="0" w:firstColumn="0" w:lastColumn="0" w:oddVBand="0" w:evenVBand="0" w:oddHBand="1" w:evenHBand="0" w:firstRowFirstColumn="0" w:firstRowLastColumn="0" w:lastRowFirstColumn="0" w:lastRowLastColumn="0"/>
            </w:pPr>
            <w:r w:rsidRPr="00E6263B">
              <w:t>Recognise their own emotions and body reactions to a range of situations and identify positive ways to respond.</w:t>
            </w:r>
          </w:p>
        </w:tc>
        <w:tc>
          <w:tcPr>
            <w:tcW w:w="2566" w:type="dxa"/>
            <w:vAlign w:val="top"/>
          </w:tcPr>
          <w:p w14:paraId="006CDA6A" w14:textId="5F32DE96" w:rsidR="00E6263B" w:rsidRPr="00E6263B" w:rsidRDefault="00E6263B" w:rsidP="00E6263B">
            <w:pPr>
              <w:spacing w:line="360" w:lineRule="auto"/>
              <w:cnfStyle w:val="000000100000" w:firstRow="0" w:lastRow="0" w:firstColumn="0" w:lastColumn="0" w:oddVBand="0" w:evenVBand="0" w:oddHBand="1" w:evenHBand="0" w:firstRowFirstColumn="0" w:firstRowLastColumn="0" w:lastRowFirstColumn="0" w:lastRowLastColumn="0"/>
            </w:pPr>
            <w:r w:rsidRPr="00E6263B">
              <w:t>Describe and practice ways to respond positively to challenge and overcoming adversity.</w:t>
            </w:r>
          </w:p>
        </w:tc>
        <w:tc>
          <w:tcPr>
            <w:tcW w:w="2567" w:type="dxa"/>
            <w:vAlign w:val="top"/>
          </w:tcPr>
          <w:p w14:paraId="31B20A9A" w14:textId="77777777" w:rsidR="00E6263B" w:rsidRPr="00E6263B" w:rsidRDefault="00E6263B" w:rsidP="00E6263B">
            <w:pPr>
              <w:pStyle w:val="ListBullet"/>
              <w:spacing w:line="360" w:lineRule="auto"/>
              <w:ind w:left="328" w:hanging="328"/>
              <w:cnfStyle w:val="000000100000" w:firstRow="0" w:lastRow="0" w:firstColumn="0" w:lastColumn="0" w:oddVBand="0" w:evenVBand="0" w:oddHBand="1" w:evenHBand="0" w:firstRowFirstColumn="0" w:firstRowLastColumn="0" w:lastRowFirstColumn="0" w:lastRowLastColumn="0"/>
            </w:pPr>
            <w:r w:rsidRPr="00E6263B">
              <w:t>Plan and practice personal strategies to manage emotions and respond to challenges.</w:t>
            </w:r>
          </w:p>
          <w:p w14:paraId="6B03CDFA" w14:textId="661CA104" w:rsidR="00E6263B" w:rsidRPr="00E6263B" w:rsidRDefault="00E6263B" w:rsidP="00E6263B">
            <w:pPr>
              <w:pStyle w:val="ListBullet"/>
              <w:spacing w:line="360" w:lineRule="auto"/>
              <w:ind w:left="328" w:hanging="328"/>
              <w:cnfStyle w:val="000000100000" w:firstRow="0" w:lastRow="0" w:firstColumn="0" w:lastColumn="0" w:oddVBand="0" w:evenVBand="0" w:oddHBand="1" w:evenHBand="0" w:firstRowFirstColumn="0" w:firstRowLastColumn="0" w:lastRowFirstColumn="0" w:lastRowLastColumn="0"/>
            </w:pPr>
            <w:r w:rsidRPr="00E6263B">
              <w:t>Explain how strategies used may vary for different situations and other people.</w:t>
            </w:r>
          </w:p>
        </w:tc>
      </w:tr>
    </w:tbl>
    <w:p w14:paraId="46C5B59F" w14:textId="77777777" w:rsidR="00E6263B" w:rsidRPr="00E6263B" w:rsidRDefault="00E6263B" w:rsidP="00E6263B">
      <w:r w:rsidRPr="00E6263B">
        <w:br w:type="page"/>
      </w:r>
    </w:p>
    <w:p w14:paraId="492E62C6" w14:textId="33C5CFE8" w:rsidR="00E6263B" w:rsidRDefault="00E6263B" w:rsidP="00E6263B">
      <w:pPr>
        <w:pStyle w:val="Heading4"/>
        <w:rPr>
          <w:lang w:eastAsia="zh-CN"/>
        </w:rPr>
      </w:pPr>
      <w:r>
        <w:rPr>
          <w:lang w:eastAsia="zh-CN"/>
        </w:rPr>
        <w:lastRenderedPageBreak/>
        <w:t>Lesson 8</w:t>
      </w:r>
    </w:p>
    <w:p w14:paraId="5F00B1E3" w14:textId="1D4AF623" w:rsidR="00E6263B" w:rsidRPr="00E6263B" w:rsidRDefault="00E6263B" w:rsidP="00E6263B">
      <w:pPr>
        <w:rPr>
          <w:rStyle w:val="Strong"/>
        </w:rPr>
      </w:pPr>
      <w:r w:rsidRPr="00E6263B">
        <w:rPr>
          <w:rStyle w:val="Strong"/>
          <w:lang w:eastAsia="zh-CN"/>
        </w:rPr>
        <w:t>Resilient rock stars</w:t>
      </w:r>
    </w:p>
    <w:p w14:paraId="66EF318A" w14:textId="2BA3D35C" w:rsidR="00E6263B" w:rsidRDefault="00E6263B" w:rsidP="00E6263B">
      <w:pPr>
        <w:rPr>
          <w:rFonts w:cs="Arial"/>
        </w:rPr>
      </w:pPr>
      <w:r>
        <w:rPr>
          <w:lang w:eastAsia="zh-CN"/>
        </w:rPr>
        <w:t xml:space="preserve">Learning intention – </w:t>
      </w:r>
      <w:r w:rsidRPr="2B6E34C4">
        <w:rPr>
          <w:rFonts w:cs="Arial"/>
        </w:rPr>
        <w:t>Describe strategies to help manage emotions</w:t>
      </w:r>
      <w:r>
        <w:rPr>
          <w:rFonts w:cs="Arial"/>
        </w:rPr>
        <w:t>.</w:t>
      </w:r>
    </w:p>
    <w:p w14:paraId="46F03DD3" w14:textId="52F3B4ED" w:rsidR="00E6263B" w:rsidRDefault="00E6263B" w:rsidP="00E6263B">
      <w:pPr>
        <w:pStyle w:val="Caption"/>
        <w:rPr>
          <w:rFonts w:cs="Arial"/>
        </w:rPr>
      </w:pPr>
      <w:r>
        <w:t xml:space="preserve">Table </w:t>
      </w:r>
      <w:r>
        <w:fldChar w:fldCharType="begin"/>
      </w:r>
      <w:r>
        <w:instrText xml:space="preserve"> SEQ Table \* ARABIC </w:instrText>
      </w:r>
      <w:r>
        <w:fldChar w:fldCharType="separate"/>
      </w:r>
      <w:r>
        <w:rPr>
          <w:noProof/>
        </w:rPr>
        <w:t>19</w:t>
      </w:r>
      <w:r>
        <w:fldChar w:fldCharType="end"/>
      </w:r>
      <w:r>
        <w:t xml:space="preserve"> – Lesson 8 success criteria</w:t>
      </w:r>
    </w:p>
    <w:tbl>
      <w:tblPr>
        <w:tblStyle w:val="Tableheader"/>
        <w:tblW w:w="10266" w:type="dxa"/>
        <w:tblInd w:w="-90" w:type="dxa"/>
        <w:tblLayout w:type="fixed"/>
        <w:tblLook w:val="04A0" w:firstRow="1" w:lastRow="0" w:firstColumn="1" w:lastColumn="0" w:noHBand="0" w:noVBand="1"/>
      </w:tblPr>
      <w:tblGrid>
        <w:gridCol w:w="2566"/>
        <w:gridCol w:w="2567"/>
        <w:gridCol w:w="2566"/>
        <w:gridCol w:w="2567"/>
      </w:tblGrid>
      <w:tr w:rsidR="00E6263B" w14:paraId="1E479186" w14:textId="77777777" w:rsidTr="003D6B4C">
        <w:trPr>
          <w:cnfStyle w:val="100000000000" w:firstRow="1" w:lastRow="0" w:firstColumn="0" w:lastColumn="0" w:oddVBand="0" w:evenVBand="0" w:oddHBand="0" w:evenHBand="0" w:firstRowFirstColumn="0" w:firstRowLastColumn="0" w:lastRowFirstColumn="0" w:lastRowLastColumn="0"/>
          <w:trHeight w:val="479"/>
        </w:trPr>
        <w:tc>
          <w:tcPr>
            <w:cnfStyle w:val="001000000100" w:firstRow="0" w:lastRow="0" w:firstColumn="1" w:lastColumn="0" w:oddVBand="0" w:evenVBand="0" w:oddHBand="0" w:evenHBand="0" w:firstRowFirstColumn="1" w:firstRowLastColumn="0" w:lastRowFirstColumn="0" w:lastRowLastColumn="0"/>
            <w:tcW w:w="2566" w:type="dxa"/>
            <w:vAlign w:val="top"/>
          </w:tcPr>
          <w:p w14:paraId="09FFF81E" w14:textId="4E72F813" w:rsidR="00E6263B" w:rsidRDefault="00E6263B" w:rsidP="003D6B4C">
            <w:pPr>
              <w:spacing w:beforeLines="0" w:afterLines="0" w:line="360" w:lineRule="auto"/>
            </w:pPr>
            <w:r>
              <w:t>All students</w:t>
            </w:r>
          </w:p>
        </w:tc>
        <w:tc>
          <w:tcPr>
            <w:tcW w:w="2567" w:type="dxa"/>
            <w:vAlign w:val="top"/>
          </w:tcPr>
          <w:p w14:paraId="3BDE510B" w14:textId="77777777" w:rsidR="00E6263B" w:rsidRDefault="00E6263B" w:rsidP="003D6B4C">
            <w:pPr>
              <w:spacing w:line="360" w:lineRule="auto"/>
              <w:cnfStyle w:val="100000000000" w:firstRow="1" w:lastRow="0" w:firstColumn="0" w:lastColumn="0" w:oddVBand="0" w:evenVBand="0" w:oddHBand="0" w:evenHBand="0" w:firstRowFirstColumn="0" w:firstRowLastColumn="0" w:lastRowFirstColumn="0" w:lastRowLastColumn="0"/>
            </w:pPr>
            <w:r>
              <w:t>Stage 1</w:t>
            </w:r>
          </w:p>
        </w:tc>
        <w:tc>
          <w:tcPr>
            <w:tcW w:w="2566" w:type="dxa"/>
            <w:vAlign w:val="top"/>
          </w:tcPr>
          <w:p w14:paraId="5AD7EB09" w14:textId="77777777" w:rsidR="00E6263B" w:rsidRDefault="00E6263B" w:rsidP="003D6B4C">
            <w:pPr>
              <w:spacing w:line="360" w:lineRule="auto"/>
              <w:cnfStyle w:val="100000000000" w:firstRow="1" w:lastRow="0" w:firstColumn="0" w:lastColumn="0" w:oddVBand="0" w:evenVBand="0" w:oddHBand="0" w:evenHBand="0" w:firstRowFirstColumn="0" w:firstRowLastColumn="0" w:lastRowFirstColumn="0" w:lastRowLastColumn="0"/>
            </w:pPr>
            <w:r>
              <w:t>Stage 2</w:t>
            </w:r>
          </w:p>
        </w:tc>
        <w:tc>
          <w:tcPr>
            <w:tcW w:w="2567" w:type="dxa"/>
            <w:vAlign w:val="top"/>
          </w:tcPr>
          <w:p w14:paraId="2860A285" w14:textId="77777777" w:rsidR="00E6263B" w:rsidRDefault="00E6263B" w:rsidP="003D6B4C">
            <w:pPr>
              <w:spacing w:line="360" w:lineRule="auto"/>
              <w:cnfStyle w:val="100000000000" w:firstRow="1" w:lastRow="0" w:firstColumn="0" w:lastColumn="0" w:oddVBand="0" w:evenVBand="0" w:oddHBand="0" w:evenHBand="0" w:firstRowFirstColumn="0" w:firstRowLastColumn="0" w:lastRowFirstColumn="0" w:lastRowLastColumn="0"/>
            </w:pPr>
            <w:r>
              <w:t>Stage 3</w:t>
            </w:r>
          </w:p>
        </w:tc>
      </w:tr>
      <w:tr w:rsidR="00E6263B" w:rsidRPr="00A9710E" w14:paraId="17446ECF" w14:textId="77777777" w:rsidTr="00E6263B">
        <w:trPr>
          <w:cnfStyle w:val="000000100000" w:firstRow="0" w:lastRow="0" w:firstColumn="0" w:lastColumn="0" w:oddVBand="0" w:evenVBand="0" w:oddHBand="1" w:evenHBand="0" w:firstRowFirstColumn="0" w:firstRowLastColumn="0" w:lastRowFirstColumn="0" w:lastRowLastColumn="0"/>
          <w:cantSplit/>
          <w:trHeight w:val="5906"/>
        </w:trPr>
        <w:tc>
          <w:tcPr>
            <w:cnfStyle w:val="001000000000" w:firstRow="0" w:lastRow="0" w:firstColumn="1" w:lastColumn="0" w:oddVBand="0" w:evenVBand="0" w:oddHBand="0" w:evenHBand="0" w:firstRowFirstColumn="0" w:firstRowLastColumn="0" w:lastRowFirstColumn="0" w:lastRowLastColumn="0"/>
            <w:tcW w:w="2566" w:type="dxa"/>
            <w:vAlign w:val="top"/>
          </w:tcPr>
          <w:p w14:paraId="5C1C33A9" w14:textId="2E4CF018" w:rsidR="00E6263B" w:rsidRPr="00E6263B" w:rsidRDefault="00E6263B" w:rsidP="00E6263B">
            <w:pPr>
              <w:pStyle w:val="ListBullet"/>
              <w:spacing w:line="360" w:lineRule="auto"/>
              <w:ind w:left="376" w:hanging="376"/>
              <w:rPr>
                <w:b w:val="0"/>
              </w:rPr>
            </w:pPr>
            <w:r w:rsidRPr="00E6263B">
              <w:rPr>
                <w:b w:val="0"/>
              </w:rPr>
              <w:t>Recognise that people have different thoughts, feelings and responses to different situations.</w:t>
            </w:r>
          </w:p>
          <w:p w14:paraId="3AA686EA" w14:textId="18BFB834" w:rsidR="00E6263B" w:rsidRPr="00E6263B" w:rsidRDefault="00E6263B" w:rsidP="00E6263B">
            <w:pPr>
              <w:pStyle w:val="ListBullet"/>
              <w:spacing w:line="360" w:lineRule="auto"/>
              <w:ind w:left="376" w:hanging="376"/>
              <w:rPr>
                <w:b w:val="0"/>
              </w:rPr>
            </w:pPr>
            <w:r w:rsidRPr="00E6263B">
              <w:rPr>
                <w:b w:val="0"/>
              </w:rPr>
              <w:t>Communicate their thoughts and feelings in a variety of ways.</w:t>
            </w:r>
          </w:p>
        </w:tc>
        <w:tc>
          <w:tcPr>
            <w:tcW w:w="2567" w:type="dxa"/>
            <w:vAlign w:val="top"/>
          </w:tcPr>
          <w:p w14:paraId="536773BA" w14:textId="3C8392A0" w:rsidR="00E6263B" w:rsidRPr="00E6263B" w:rsidRDefault="00E6263B" w:rsidP="00E6263B">
            <w:pPr>
              <w:pStyle w:val="ListBullet"/>
              <w:spacing w:line="360" w:lineRule="auto"/>
              <w:ind w:left="376" w:hanging="376"/>
              <w:cnfStyle w:val="000000100000" w:firstRow="0" w:lastRow="0" w:firstColumn="0" w:lastColumn="0" w:oddVBand="0" w:evenVBand="0" w:oddHBand="1" w:evenHBand="0" w:firstRowFirstColumn="0" w:firstRowLastColumn="0" w:lastRowFirstColumn="0" w:lastRowLastColumn="0"/>
            </w:pPr>
            <w:r w:rsidRPr="00E6263B">
              <w:t>Recognise their own emotions and body reactions to a range of situations.</w:t>
            </w:r>
          </w:p>
          <w:p w14:paraId="2192928E" w14:textId="00D1575E" w:rsidR="00E6263B" w:rsidRPr="00E6263B" w:rsidRDefault="00E6263B" w:rsidP="00E6263B">
            <w:pPr>
              <w:pStyle w:val="ListBullet"/>
              <w:spacing w:line="360" w:lineRule="auto"/>
              <w:ind w:left="376" w:hanging="376"/>
              <w:cnfStyle w:val="000000100000" w:firstRow="0" w:lastRow="0" w:firstColumn="0" w:lastColumn="0" w:oddVBand="0" w:evenVBand="0" w:oddHBand="1" w:evenHBand="0" w:firstRowFirstColumn="0" w:firstRowLastColumn="0" w:lastRowFirstColumn="0" w:lastRowLastColumn="0"/>
            </w:pPr>
            <w:r w:rsidRPr="00E6263B">
              <w:t>Identify a challenging situation and demonstrate a strategy they can use to respond positively.</w:t>
            </w:r>
          </w:p>
        </w:tc>
        <w:tc>
          <w:tcPr>
            <w:tcW w:w="2566" w:type="dxa"/>
            <w:vAlign w:val="top"/>
          </w:tcPr>
          <w:p w14:paraId="2EA9005E" w14:textId="06B3124C" w:rsidR="00E6263B" w:rsidRPr="00E6263B" w:rsidRDefault="00E6263B" w:rsidP="00E6263B">
            <w:pPr>
              <w:pStyle w:val="ListBullet"/>
              <w:spacing w:line="360" w:lineRule="auto"/>
              <w:ind w:left="376" w:hanging="376"/>
              <w:cnfStyle w:val="000000100000" w:firstRow="0" w:lastRow="0" w:firstColumn="0" w:lastColumn="0" w:oddVBand="0" w:evenVBand="0" w:oddHBand="1" w:evenHBand="0" w:firstRowFirstColumn="0" w:firstRowLastColumn="0" w:lastRowFirstColumn="0" w:lastRowLastColumn="0"/>
            </w:pPr>
            <w:r w:rsidRPr="00E6263B">
              <w:t>Describe and practice ways to respond positively to challenge and overcoming adversity.</w:t>
            </w:r>
          </w:p>
          <w:p w14:paraId="0F0D195F" w14:textId="691DF1AF" w:rsidR="00E6263B" w:rsidRPr="00E6263B" w:rsidRDefault="00E6263B" w:rsidP="00E6263B">
            <w:pPr>
              <w:pStyle w:val="ListBullet"/>
              <w:spacing w:line="360" w:lineRule="auto"/>
              <w:ind w:left="376" w:hanging="376"/>
              <w:cnfStyle w:val="000000100000" w:firstRow="0" w:lastRow="0" w:firstColumn="0" w:lastColumn="0" w:oddVBand="0" w:evenVBand="0" w:oddHBand="1" w:evenHBand="0" w:firstRowFirstColumn="0" w:firstRowLastColumn="0" w:lastRowFirstColumn="0" w:lastRowLastColumn="0"/>
            </w:pPr>
            <w:r w:rsidRPr="00E6263B">
              <w:t>Explain how they feel when they achieve success and how this supports them to face future challenges.</w:t>
            </w:r>
          </w:p>
        </w:tc>
        <w:tc>
          <w:tcPr>
            <w:tcW w:w="2567" w:type="dxa"/>
            <w:vAlign w:val="top"/>
          </w:tcPr>
          <w:p w14:paraId="5A185ABD" w14:textId="3830CCF0" w:rsidR="00E6263B" w:rsidRPr="00E6263B" w:rsidRDefault="00E6263B" w:rsidP="00E6263B">
            <w:pPr>
              <w:pStyle w:val="ListBullet"/>
              <w:spacing w:line="360" w:lineRule="auto"/>
              <w:ind w:left="328" w:hanging="328"/>
              <w:cnfStyle w:val="000000100000" w:firstRow="0" w:lastRow="0" w:firstColumn="0" w:lastColumn="0" w:oddVBand="0" w:evenVBand="0" w:oddHBand="1" w:evenHBand="0" w:firstRowFirstColumn="0" w:firstRowLastColumn="0" w:lastRowFirstColumn="0" w:lastRowLastColumn="0"/>
            </w:pPr>
            <w:r w:rsidRPr="00E6263B">
              <w:t>Plan and practice personal strategies to manage emotions and respond to challenges.</w:t>
            </w:r>
          </w:p>
          <w:p w14:paraId="735DE1CB" w14:textId="1393B907" w:rsidR="00E6263B" w:rsidRPr="00E6263B" w:rsidRDefault="00E6263B" w:rsidP="00E6263B">
            <w:pPr>
              <w:pStyle w:val="ListBullet"/>
              <w:spacing w:line="360" w:lineRule="auto"/>
              <w:ind w:left="328" w:hanging="328"/>
              <w:cnfStyle w:val="000000100000" w:firstRow="0" w:lastRow="0" w:firstColumn="0" w:lastColumn="0" w:oddVBand="0" w:evenVBand="0" w:oddHBand="1" w:evenHBand="0" w:firstRowFirstColumn="0" w:firstRowLastColumn="0" w:lastRowFirstColumn="0" w:lastRowLastColumn="0"/>
            </w:pPr>
            <w:r w:rsidRPr="00E6263B">
              <w:t>Explain how strategies used may vary for different situations and other people.</w:t>
            </w:r>
          </w:p>
          <w:p w14:paraId="04930571" w14:textId="71F1F1E5" w:rsidR="00E6263B" w:rsidRPr="00E6263B" w:rsidRDefault="00E6263B" w:rsidP="00E6263B">
            <w:pPr>
              <w:pStyle w:val="ListBullet"/>
              <w:spacing w:line="360" w:lineRule="auto"/>
              <w:ind w:left="328" w:hanging="328"/>
              <w:cnfStyle w:val="000000100000" w:firstRow="0" w:lastRow="0" w:firstColumn="0" w:lastColumn="0" w:oddVBand="0" w:evenVBand="0" w:oddHBand="1" w:evenHBand="0" w:firstRowFirstColumn="0" w:firstRowLastColumn="0" w:lastRowFirstColumn="0" w:lastRowLastColumn="0"/>
            </w:pPr>
            <w:r w:rsidRPr="00E6263B">
              <w:t>Explain how overcoming challenges strengthens their identity.</w:t>
            </w:r>
          </w:p>
        </w:tc>
      </w:tr>
    </w:tbl>
    <w:p w14:paraId="2BAB7EE5" w14:textId="20A5C18C" w:rsidR="00845841" w:rsidRPr="00163061" w:rsidRDefault="00845841" w:rsidP="003D6B4C">
      <w:pPr>
        <w:rPr>
          <w:lang w:eastAsia="zh-CN"/>
        </w:rPr>
      </w:pPr>
    </w:p>
    <w:sectPr w:rsidR="00845841" w:rsidRPr="00163061" w:rsidSect="00163061">
      <w:footerReference w:type="even" r:id="rId93"/>
      <w:footerReference w:type="default" r:id="rId94"/>
      <w:headerReference w:type="first" r:id="rId95"/>
      <w:footerReference w:type="first" r:id="rId96"/>
      <w:pgSz w:w="11900" w:h="16840"/>
      <w:pgMar w:top="1134" w:right="1134" w:bottom="1418" w:left="1134" w:header="709" w:footer="709" w:gutter="0"/>
      <w:pgNumType w:start="0"/>
      <w:cols w:space="708"/>
      <w:titlePg/>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6BD0EDAD" w16cex:dateUtc="2021-06-24T04:52:00Z"/>
  <w16cex:commentExtensible w16cex:durableId="5B23A7F0" w16cex:dateUtc="2021-06-17T00:33:00Z"/>
  <w16cex:commentExtensible w16cex:durableId="212BF9CE" w16cex:dateUtc="2021-07-12T02:27:54.235Z"/>
  <w16cex:commentExtensible w16cex:durableId="08B7DA52" w16cex:dateUtc="2021-07-15T03:12:08.095Z"/>
  <w16cex:commentExtensible w16cex:durableId="16041009" w16cex:dateUtc="2021-07-12T02:25:31.562Z"/>
  <w16cex:commentExtensible w16cex:durableId="0B078FF9" w16cex:dateUtc="2021-07-13T23:57:29.406Z"/>
  <w16cex:commentExtensible w16cex:durableId="0605ECA8" w16cex:dateUtc="2021-07-15T03:10:38.413Z"/>
  <w16cex:commentExtensible w16cex:durableId="06133303" w16cex:dateUtc="2021-07-09T04:01:57.503Z"/>
  <w16cex:commentExtensible w16cex:durableId="0CD58464" w16cex:dateUtc="2021-07-15T03:13:38.775Z"/>
  <w16cex:commentExtensible w16cex:durableId="0DDA3C4A" w16cex:dateUtc="2021-07-09T04:13:00.592Z"/>
  <w16cex:commentExtensible w16cex:durableId="7F3A4F71" w16cex:dateUtc="2021-07-22T22:20:49.022Z"/>
  <w16cex:commentExtensible w16cex:durableId="55CE9E2E" w16cex:dateUtc="2021-07-12T02:38:07.242Z"/>
  <w16cex:commentExtensible w16cex:durableId="67D0B74B" w16cex:dateUtc="2021-07-15T03:09:59.845Z"/>
  <w16cex:commentExtensible w16cex:durableId="3B080573" w16cex:dateUtc="2021-07-14T02:19:29.13Z"/>
  <w16cex:commentExtensible w16cex:durableId="695D797E" w16cex:dateUtc="2021-07-14T03:55:11.937Z"/>
  <w16cex:commentExtensible w16cex:durableId="1CC73CCD" w16cex:dateUtc="2021-07-14T05:29:06.324Z"/>
  <w16cex:commentExtensible w16cex:durableId="5D182BDF" w16cex:dateUtc="2021-07-15T03:13:38.775Z"/>
  <w16cex:commentExtensible w16cex:durableId="3621E27F" w16cex:dateUtc="2021-07-15T03:14:09.429Z"/>
  <w16cex:commentExtensible w16cex:durableId="7CB35438" w16cex:dateUtc="2021-07-15T03:18:32.56Z"/>
  <w16cex:commentExtensible w16cex:durableId="0700EE7E" w16cex:dateUtc="2021-07-22T22:18:08.567Z"/>
  <w16cex:commentExtensible w16cex:durableId="1874D44A" w16cex:dateUtc="2021-07-12T02:25:31.562Z"/>
  <w16cex:commentExtensible w16cex:durableId="2772FCCA" w16cex:dateUtc="2021-07-22T04:18:40.535Z"/>
  <w16cex:commentExtensible w16cex:durableId="5D4F5590" w16cex:dateUtc="2021-07-22T09:04:10.918Z"/>
  <w16cex:commentExtensible w16cex:durableId="1A3665FA" w16cex:dateUtc="2021-10-07T00:32:42.058Z"/>
  <w16cex:commentExtensible w16cex:durableId="4AC6DCE5" w16cex:dateUtc="2021-10-07T00:38:22.906Z"/>
  <w16cex:commentExtensible w16cex:durableId="66FB0836" w16cex:dateUtc="2021-10-07T00:46:51.229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A29FC1" w14:textId="77777777" w:rsidR="00044EDB" w:rsidRDefault="00044EDB">
      <w:r>
        <w:separator/>
      </w:r>
    </w:p>
    <w:p w14:paraId="2FD7794B" w14:textId="77777777" w:rsidR="00044EDB" w:rsidRDefault="00044EDB"/>
  </w:endnote>
  <w:endnote w:type="continuationSeparator" w:id="0">
    <w:p w14:paraId="70BAC54D" w14:textId="77777777" w:rsidR="00044EDB" w:rsidRDefault="00044EDB">
      <w:r>
        <w:continuationSeparator/>
      </w:r>
    </w:p>
    <w:p w14:paraId="48300DFD" w14:textId="77777777" w:rsidR="00044EDB" w:rsidRDefault="00044EDB"/>
  </w:endnote>
  <w:endnote w:type="continuationNotice" w:id="1">
    <w:p w14:paraId="5ED72F51" w14:textId="77777777" w:rsidR="00044EDB" w:rsidRDefault="00044EDB">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Calibri (Body)">
    <w:altName w:val="Calibri"/>
    <w:charset w:val="00"/>
    <w:family w:val="roman"/>
    <w:pitch w:val="default"/>
  </w:font>
  <w:font w:name="Times New Roman (Body CS)">
    <w:altName w:val="Times New Roman"/>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6BDBE3" w14:textId="657DF2CE" w:rsidR="00276D07" w:rsidRPr="004D333E" w:rsidRDefault="00276D07" w:rsidP="004D333E">
    <w:pPr>
      <w:pStyle w:val="Footer"/>
    </w:pPr>
    <w:r w:rsidRPr="002810D3">
      <w:rPr>
        <w:color w:val="2B579A"/>
        <w:shd w:val="clear" w:color="auto" w:fill="E6E6E6"/>
      </w:rPr>
      <w:fldChar w:fldCharType="begin"/>
    </w:r>
    <w:r w:rsidRPr="002810D3">
      <w:instrText xml:space="preserve"> PAGE </w:instrText>
    </w:r>
    <w:r w:rsidRPr="002810D3">
      <w:rPr>
        <w:color w:val="2B579A"/>
        <w:shd w:val="clear" w:color="auto" w:fill="E6E6E6"/>
      </w:rPr>
      <w:fldChar w:fldCharType="separate"/>
    </w:r>
    <w:r>
      <w:rPr>
        <w:noProof/>
      </w:rPr>
      <w:t>30</w:t>
    </w:r>
    <w:r w:rsidRPr="002810D3">
      <w:rPr>
        <w:color w:val="2B579A"/>
        <w:shd w:val="clear" w:color="auto" w:fill="E6E6E6"/>
      </w:rPr>
      <w:fldChar w:fldCharType="end"/>
    </w:r>
    <w:r w:rsidRPr="002810D3">
      <w:tab/>
    </w:r>
    <w:r>
      <w:t xml:space="preserve">PDHPE – Multistage K-6 resilience unit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2ED278" w14:textId="55CEBC3C" w:rsidR="00276D07" w:rsidRPr="004D333E" w:rsidRDefault="00276D07" w:rsidP="004D333E">
    <w:pPr>
      <w:pStyle w:val="Footer"/>
    </w:pPr>
    <w:r w:rsidRPr="002810D3">
      <w:t xml:space="preserve">© NSW Department of Education, </w:t>
    </w:r>
    <w:r w:rsidRPr="002810D3">
      <w:rPr>
        <w:color w:val="2B579A"/>
        <w:shd w:val="clear" w:color="auto" w:fill="E6E6E6"/>
      </w:rPr>
      <w:fldChar w:fldCharType="begin"/>
    </w:r>
    <w:r w:rsidRPr="002810D3">
      <w:instrText xml:space="preserve"> DATE \@ "MMM-yy" </w:instrText>
    </w:r>
    <w:r w:rsidRPr="002810D3">
      <w:rPr>
        <w:color w:val="2B579A"/>
        <w:shd w:val="clear" w:color="auto" w:fill="E6E6E6"/>
      </w:rPr>
      <w:fldChar w:fldCharType="separate"/>
    </w:r>
    <w:r w:rsidR="00BD0F93">
      <w:rPr>
        <w:noProof/>
      </w:rPr>
      <w:t>May-22</w:t>
    </w:r>
    <w:r w:rsidRPr="002810D3">
      <w:rPr>
        <w:color w:val="2B579A"/>
        <w:shd w:val="clear" w:color="auto" w:fill="E6E6E6"/>
      </w:rPr>
      <w:fldChar w:fldCharType="end"/>
    </w:r>
    <w:r w:rsidRPr="002810D3">
      <w:tab/>
    </w:r>
    <w:r w:rsidRPr="002810D3">
      <w:rPr>
        <w:color w:val="2B579A"/>
        <w:shd w:val="clear" w:color="auto" w:fill="E6E6E6"/>
      </w:rPr>
      <w:fldChar w:fldCharType="begin"/>
    </w:r>
    <w:r w:rsidRPr="002810D3">
      <w:instrText xml:space="preserve"> PAGE </w:instrText>
    </w:r>
    <w:r w:rsidRPr="002810D3">
      <w:rPr>
        <w:color w:val="2B579A"/>
        <w:shd w:val="clear" w:color="auto" w:fill="E6E6E6"/>
      </w:rPr>
      <w:fldChar w:fldCharType="separate"/>
    </w:r>
    <w:r>
      <w:rPr>
        <w:noProof/>
      </w:rPr>
      <w:t>29</w:t>
    </w:r>
    <w:r w:rsidRPr="002810D3">
      <w:rPr>
        <w:color w:val="2B579A"/>
        <w:shd w:val="clear" w:color="auto" w:fill="E6E6E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4BAA7A" w14:textId="77777777" w:rsidR="00276D07" w:rsidRDefault="00276D07" w:rsidP="00493120">
    <w:pPr>
      <w:pStyle w:val="Logo"/>
    </w:pPr>
    <w:r w:rsidRPr="03A6B955">
      <w:rPr>
        <w:sz w:val="24"/>
        <w:szCs w:val="24"/>
      </w:rPr>
      <w:t>education.nsw.gov.au</w:t>
    </w:r>
    <w:r>
      <w:tab/>
    </w:r>
    <w:r>
      <w:rPr>
        <w:noProof/>
        <w:lang w:eastAsia="en-AU"/>
      </w:rPr>
      <w:drawing>
        <wp:inline distT="0" distB="0" distL="0" distR="0" wp14:anchorId="2C7BCD6A" wp14:editId="24842A8F">
          <wp:extent cx="507600" cy="540000"/>
          <wp:effectExtent l="0" t="0" r="635" b="6350"/>
          <wp:docPr id="42" name="Picture 4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ED2EEC" w14:textId="77777777" w:rsidR="00044EDB" w:rsidRDefault="00044EDB">
      <w:r>
        <w:separator/>
      </w:r>
    </w:p>
    <w:p w14:paraId="042E0A93" w14:textId="77777777" w:rsidR="00044EDB" w:rsidRDefault="00044EDB"/>
  </w:footnote>
  <w:footnote w:type="continuationSeparator" w:id="0">
    <w:p w14:paraId="5A6E6FB8" w14:textId="77777777" w:rsidR="00044EDB" w:rsidRDefault="00044EDB">
      <w:r>
        <w:continuationSeparator/>
      </w:r>
    </w:p>
    <w:p w14:paraId="59C0C9DF" w14:textId="77777777" w:rsidR="00044EDB" w:rsidRDefault="00044EDB"/>
  </w:footnote>
  <w:footnote w:type="continuationNotice" w:id="1">
    <w:p w14:paraId="1FA88169" w14:textId="77777777" w:rsidR="00044EDB" w:rsidRDefault="00044EDB">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E61283" w14:textId="77777777" w:rsidR="00276D07" w:rsidRDefault="00276D07">
    <w:pPr>
      <w:pStyle w:val="Header"/>
    </w:pPr>
    <w:r w:rsidRPr="00200AD3">
      <w:t>| NSW Department of Education</w:t>
    </w:r>
  </w:p>
</w:hdr>
</file>

<file path=word/intelligence.xml><?xml version="1.0" encoding="utf-8"?>
<int:Intelligence xmlns:int="http://schemas.microsoft.com/office/intelligence/2019/intelligence">
  <int:IntelligenceSettings/>
  <int:Manifest>
    <int:WordHash hashCode="HsU2EN9AI71Ojn" id="UUJNEI6/"/>
    <int:WordHash hashCode="gOLzYUYfLBiey9" id="fbPZMdTT"/>
    <int:WordHash hashCode="9EEND8r/S5iXpU" id="FNmzLHoP"/>
    <int:WordHash hashCode="hf+5gvXS0mFxmH" id="x1dw80uH"/>
    <int:WordHash hashCode="9KsYjua5qLjgEI" id="W/lIYMnj"/>
    <int:WordHash hashCode="YqqI4Vi4b11W3T" id="O4+bA8KF"/>
    <int:WordHash hashCode="NZyFr9UBPaHvBg" id="M+syIixc"/>
    <int:WordHash hashCode="OAivgVN/XynnBG" id="HXv0sHLH"/>
    <int:WordHash hashCode="b+IimgKmRWcamM" id="Y4DzXjWs"/>
    <int:WordHash hashCode="78a31hUzz92gcG" id="yIjjJyCy"/>
    <int:WordHash hashCode="SPW0sFXDTAtd5h" id="wsWieiov"/>
    <int:WordHash hashCode="hB6Ix2OZu25mI4" id="6U1MhMm0"/>
    <int:WordHash hashCode="SyDlj8g609TV2I" id="dWEaTNU8"/>
    <int:WordHash hashCode="go6CBamZ2R+mhn" id="c4AnhbJP"/>
    <int:WordHash hashCode="sjaxnnPvIemuyN" id="cLpaDUfZ"/>
    <int:WordHash hashCode="4dDztxzvNgG5Ts" id="WIC4WOW8"/>
    <int:WordHash hashCode="diqxrh8VRcGaYv" id="eOUnLBzo"/>
    <int:WordHash hashCode="pNRK6aiGcfvnG0" id="6qDtlr4d"/>
    <int:WordHash hashCode="oiWi8oS/HTxQ+t" id="moBFyXr1"/>
    <int:WordHash hashCode="Tz2H5LXmE/uiSY" id="5sIVqpJR"/>
    <int:WordHash hashCode="2VocTzWannJ+2H" id="SBCKLyIc"/>
    <int:WordHash hashCode="yGt/AajGvtwzLJ" id="B85hI4wO"/>
  </int:Manifest>
  <int:Observations>
    <int:Content id="UUJNEI6/">
      <int:Rejection type="LegacyProofing"/>
    </int:Content>
    <int:Content id="fbPZMdTT">
      <int:Rejection type="LegacyProofing"/>
    </int:Content>
    <int:Content id="FNmzLHoP">
      <int:Rejection type="LegacyProofing"/>
    </int:Content>
    <int:Content id="x1dw80uH">
      <int:Rejection type="AugLoop_Text_Critique"/>
    </int:Content>
    <int:Content id="W/lIYMnj">
      <int:Rejection type="AugLoop_Text_Critique"/>
    </int:Content>
    <int:Content id="O4+bA8KF">
      <int:Rejection type="AugLoop_Text_Critique"/>
    </int:Content>
    <int:Content id="M+syIixc">
      <int:Rejection type="AugLoop_Text_Critique"/>
    </int:Content>
    <int:Content id="HXv0sHLH">
      <int:Rejection type="AugLoop_Text_Critique"/>
    </int:Content>
    <int:Content id="Y4DzXjWs">
      <int:Rejection type="AugLoop_Text_Critique"/>
    </int:Content>
    <int:Content id="yIjjJyCy">
      <int:Rejection type="AugLoop_Text_Critique"/>
    </int:Content>
    <int:Content id="wsWieiov">
      <int:Rejection type="AugLoop_Text_Critique"/>
    </int:Content>
    <int:Content id="6U1MhMm0">
      <int:Rejection type="AugLoop_Text_Critique"/>
    </int:Content>
    <int:Content id="dWEaTNU8">
      <int:Rejection type="AugLoop_Text_Critique"/>
    </int:Content>
    <int:Content id="c4AnhbJP">
      <int:Rejection type="AugLoop_Text_Critique"/>
    </int:Content>
    <int:Content id="cLpaDUfZ">
      <int:Rejection type="AugLoop_Text_Critique"/>
    </int:Content>
    <int:Content id="WIC4WOW8">
      <int:Rejection type="AugLoop_Text_Critique"/>
    </int:Content>
    <int:Content id="eOUnLBzo">
      <int:Rejection type="AugLoop_Text_Critique"/>
    </int:Content>
    <int:Content id="6qDtlr4d">
      <int:Rejection type="AugLoop_Text_Critique"/>
    </int:Content>
    <int:Content id="moBFyXr1">
      <int:Rejection type="AugLoop_Text_Critique"/>
    </int:Content>
    <int:Content id="5sIVqpJR">
      <int:Rejection type="AugLoop_Text_Critique"/>
    </int:Content>
    <int:Content id="SBCKLyIc">
      <int:Rejection type="AugLoop_Text_Critique"/>
    </int:Content>
    <int:Content id="B85hI4wO">
      <int:Rejection type="AugLoop_Text_Critique"/>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848C6A8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4253F8E"/>
    <w:multiLevelType w:val="hybridMultilevel"/>
    <w:tmpl w:val="AE56AB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74514C8"/>
    <w:multiLevelType w:val="hybridMultilevel"/>
    <w:tmpl w:val="FE00C9FE"/>
    <w:lvl w:ilvl="0" w:tplc="F99A54DA">
      <w:start w:val="1"/>
      <w:numFmt w:val="decimal"/>
      <w:lvlText w:val="%1."/>
      <w:lvlJc w:val="left"/>
      <w:pPr>
        <w:ind w:left="360" w:hanging="360"/>
      </w:pPr>
    </w:lvl>
    <w:lvl w:ilvl="1" w:tplc="BE543E06">
      <w:start w:val="1"/>
      <w:numFmt w:val="lowerLetter"/>
      <w:lvlText w:val="%2."/>
      <w:lvlJc w:val="left"/>
      <w:pPr>
        <w:ind w:left="1080" w:hanging="360"/>
      </w:pPr>
    </w:lvl>
    <w:lvl w:ilvl="2" w:tplc="EF4CF49E">
      <w:start w:val="1"/>
      <w:numFmt w:val="lowerRoman"/>
      <w:lvlText w:val="%3."/>
      <w:lvlJc w:val="right"/>
      <w:pPr>
        <w:ind w:left="1800" w:hanging="180"/>
      </w:pPr>
    </w:lvl>
    <w:lvl w:ilvl="3" w:tplc="096E3C30">
      <w:start w:val="1"/>
      <w:numFmt w:val="decimal"/>
      <w:lvlText w:val="%4."/>
      <w:lvlJc w:val="left"/>
      <w:pPr>
        <w:ind w:left="2520" w:hanging="360"/>
      </w:pPr>
    </w:lvl>
    <w:lvl w:ilvl="4" w:tplc="5C327402">
      <w:start w:val="1"/>
      <w:numFmt w:val="lowerLetter"/>
      <w:lvlText w:val="%5."/>
      <w:lvlJc w:val="left"/>
      <w:pPr>
        <w:ind w:left="3240" w:hanging="360"/>
      </w:pPr>
    </w:lvl>
    <w:lvl w:ilvl="5" w:tplc="0898F62C">
      <w:start w:val="1"/>
      <w:numFmt w:val="lowerRoman"/>
      <w:lvlText w:val="%6."/>
      <w:lvlJc w:val="right"/>
      <w:pPr>
        <w:ind w:left="3960" w:hanging="180"/>
      </w:pPr>
    </w:lvl>
    <w:lvl w:ilvl="6" w:tplc="9F68058A">
      <w:start w:val="1"/>
      <w:numFmt w:val="decimal"/>
      <w:lvlText w:val="%7."/>
      <w:lvlJc w:val="left"/>
      <w:pPr>
        <w:ind w:left="4680" w:hanging="360"/>
      </w:pPr>
    </w:lvl>
    <w:lvl w:ilvl="7" w:tplc="E746F0A2">
      <w:start w:val="1"/>
      <w:numFmt w:val="lowerLetter"/>
      <w:lvlText w:val="%8."/>
      <w:lvlJc w:val="left"/>
      <w:pPr>
        <w:ind w:left="5400" w:hanging="360"/>
      </w:pPr>
    </w:lvl>
    <w:lvl w:ilvl="8" w:tplc="17A8E9AC">
      <w:start w:val="1"/>
      <w:numFmt w:val="lowerRoman"/>
      <w:lvlText w:val="%9."/>
      <w:lvlJc w:val="right"/>
      <w:pPr>
        <w:ind w:left="6120" w:hanging="180"/>
      </w:pPr>
    </w:lvl>
  </w:abstractNum>
  <w:abstractNum w:abstractNumId="3" w15:restartNumberingAfterBreak="0">
    <w:nsid w:val="0877762E"/>
    <w:multiLevelType w:val="hybridMultilevel"/>
    <w:tmpl w:val="FFFFFFFF"/>
    <w:lvl w:ilvl="0" w:tplc="99FE20BA">
      <w:start w:val="1"/>
      <w:numFmt w:val="bullet"/>
      <w:lvlText w:val=""/>
      <w:lvlJc w:val="left"/>
      <w:pPr>
        <w:ind w:left="360" w:hanging="360"/>
      </w:pPr>
      <w:rPr>
        <w:rFonts w:ascii="Symbol" w:hAnsi="Symbol" w:hint="default"/>
      </w:rPr>
    </w:lvl>
    <w:lvl w:ilvl="1" w:tplc="CF5CA58E">
      <w:start w:val="1"/>
      <w:numFmt w:val="bullet"/>
      <w:lvlText w:val="o"/>
      <w:lvlJc w:val="left"/>
      <w:pPr>
        <w:ind w:left="1080" w:hanging="360"/>
      </w:pPr>
      <w:rPr>
        <w:rFonts w:ascii="Courier New" w:hAnsi="Courier New" w:hint="default"/>
      </w:rPr>
    </w:lvl>
    <w:lvl w:ilvl="2" w:tplc="CAF0D112">
      <w:start w:val="1"/>
      <w:numFmt w:val="bullet"/>
      <w:lvlText w:val=""/>
      <w:lvlJc w:val="left"/>
      <w:pPr>
        <w:ind w:left="1800" w:hanging="360"/>
      </w:pPr>
      <w:rPr>
        <w:rFonts w:ascii="Wingdings" w:hAnsi="Wingdings" w:hint="default"/>
      </w:rPr>
    </w:lvl>
    <w:lvl w:ilvl="3" w:tplc="4EE04DCE">
      <w:start w:val="1"/>
      <w:numFmt w:val="bullet"/>
      <w:lvlText w:val=""/>
      <w:lvlJc w:val="left"/>
      <w:pPr>
        <w:ind w:left="2520" w:hanging="360"/>
      </w:pPr>
      <w:rPr>
        <w:rFonts w:ascii="Symbol" w:hAnsi="Symbol" w:hint="default"/>
      </w:rPr>
    </w:lvl>
    <w:lvl w:ilvl="4" w:tplc="70281FCE">
      <w:start w:val="1"/>
      <w:numFmt w:val="bullet"/>
      <w:lvlText w:val="o"/>
      <w:lvlJc w:val="left"/>
      <w:pPr>
        <w:ind w:left="3240" w:hanging="360"/>
      </w:pPr>
      <w:rPr>
        <w:rFonts w:ascii="Courier New" w:hAnsi="Courier New" w:hint="default"/>
      </w:rPr>
    </w:lvl>
    <w:lvl w:ilvl="5" w:tplc="838E66A0">
      <w:start w:val="1"/>
      <w:numFmt w:val="bullet"/>
      <w:lvlText w:val=""/>
      <w:lvlJc w:val="left"/>
      <w:pPr>
        <w:ind w:left="3960" w:hanging="360"/>
      </w:pPr>
      <w:rPr>
        <w:rFonts w:ascii="Wingdings" w:hAnsi="Wingdings" w:hint="default"/>
      </w:rPr>
    </w:lvl>
    <w:lvl w:ilvl="6" w:tplc="7AA8F95E">
      <w:start w:val="1"/>
      <w:numFmt w:val="bullet"/>
      <w:lvlText w:val=""/>
      <w:lvlJc w:val="left"/>
      <w:pPr>
        <w:ind w:left="4680" w:hanging="360"/>
      </w:pPr>
      <w:rPr>
        <w:rFonts w:ascii="Symbol" w:hAnsi="Symbol" w:hint="default"/>
      </w:rPr>
    </w:lvl>
    <w:lvl w:ilvl="7" w:tplc="34A29E42">
      <w:start w:val="1"/>
      <w:numFmt w:val="bullet"/>
      <w:lvlText w:val="o"/>
      <w:lvlJc w:val="left"/>
      <w:pPr>
        <w:ind w:left="5400" w:hanging="360"/>
      </w:pPr>
      <w:rPr>
        <w:rFonts w:ascii="Courier New" w:hAnsi="Courier New" w:hint="default"/>
      </w:rPr>
    </w:lvl>
    <w:lvl w:ilvl="8" w:tplc="BA504516">
      <w:start w:val="1"/>
      <w:numFmt w:val="bullet"/>
      <w:lvlText w:val=""/>
      <w:lvlJc w:val="left"/>
      <w:pPr>
        <w:ind w:left="6120" w:hanging="360"/>
      </w:pPr>
      <w:rPr>
        <w:rFonts w:ascii="Wingdings" w:hAnsi="Wingdings" w:hint="default"/>
      </w:rPr>
    </w:lvl>
  </w:abstractNum>
  <w:abstractNum w:abstractNumId="4" w15:restartNumberingAfterBreak="0">
    <w:nsid w:val="15156E6D"/>
    <w:multiLevelType w:val="hybridMultilevel"/>
    <w:tmpl w:val="6C104154"/>
    <w:lvl w:ilvl="0" w:tplc="84FC620C">
      <w:start w:val="1"/>
      <w:numFmt w:val="bullet"/>
      <w:pStyle w:val="ListBullet"/>
      <w:lvlText w:val=""/>
      <w:lvlJc w:val="left"/>
      <w:pPr>
        <w:ind w:left="1004" w:hanging="360"/>
      </w:pPr>
      <w:rPr>
        <w:rFonts w:ascii="Symbol" w:hAnsi="Symbol" w:hint="default"/>
      </w:rPr>
    </w:lvl>
    <w:lvl w:ilvl="1" w:tplc="0C090003">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5" w15:restartNumberingAfterBreak="0">
    <w:nsid w:val="1C7F5E6B"/>
    <w:multiLevelType w:val="hybridMultilevel"/>
    <w:tmpl w:val="9B0EF8F2"/>
    <w:lvl w:ilvl="0" w:tplc="14D0BB5C">
      <w:start w:val="2021"/>
      <w:numFmt w:val="bullet"/>
      <w:pStyle w:val="ListBullet2"/>
      <w:lvlText w:val="–"/>
      <w:lvlJc w:val="left"/>
      <w:pPr>
        <w:ind w:left="720" w:hanging="360"/>
      </w:pPr>
      <w:rPr>
        <w:rFonts w:ascii="Arial" w:eastAsia="SimSun"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E171CB2"/>
    <w:multiLevelType w:val="hybridMultilevel"/>
    <w:tmpl w:val="07C432B6"/>
    <w:lvl w:ilvl="0" w:tplc="D0BAF906">
      <w:start w:val="1"/>
      <w:numFmt w:val="bullet"/>
      <w:lvlText w:val=""/>
      <w:lvlJc w:val="left"/>
      <w:pPr>
        <w:ind w:left="360" w:hanging="360"/>
      </w:pPr>
      <w:rPr>
        <w:rFonts w:ascii="Symbol" w:hAnsi="Symbol" w:hint="default"/>
      </w:rPr>
    </w:lvl>
    <w:lvl w:ilvl="1" w:tplc="0BD0A0E6">
      <w:start w:val="1"/>
      <w:numFmt w:val="bullet"/>
      <w:lvlText w:val="o"/>
      <w:lvlJc w:val="left"/>
      <w:pPr>
        <w:ind w:left="1080" w:hanging="360"/>
      </w:pPr>
      <w:rPr>
        <w:rFonts w:ascii="Courier New" w:hAnsi="Courier New" w:hint="default"/>
      </w:rPr>
    </w:lvl>
    <w:lvl w:ilvl="2" w:tplc="39A495B4">
      <w:start w:val="1"/>
      <w:numFmt w:val="bullet"/>
      <w:lvlText w:val=""/>
      <w:lvlJc w:val="left"/>
      <w:pPr>
        <w:ind w:left="1800" w:hanging="360"/>
      </w:pPr>
      <w:rPr>
        <w:rFonts w:ascii="Wingdings" w:hAnsi="Wingdings" w:hint="default"/>
      </w:rPr>
    </w:lvl>
    <w:lvl w:ilvl="3" w:tplc="B15A46D0">
      <w:start w:val="1"/>
      <w:numFmt w:val="bullet"/>
      <w:lvlText w:val=""/>
      <w:lvlJc w:val="left"/>
      <w:pPr>
        <w:ind w:left="2520" w:hanging="360"/>
      </w:pPr>
      <w:rPr>
        <w:rFonts w:ascii="Symbol" w:hAnsi="Symbol" w:hint="default"/>
      </w:rPr>
    </w:lvl>
    <w:lvl w:ilvl="4" w:tplc="093A6748">
      <w:start w:val="1"/>
      <w:numFmt w:val="bullet"/>
      <w:lvlText w:val="o"/>
      <w:lvlJc w:val="left"/>
      <w:pPr>
        <w:ind w:left="3240" w:hanging="360"/>
      </w:pPr>
      <w:rPr>
        <w:rFonts w:ascii="Courier New" w:hAnsi="Courier New" w:hint="default"/>
      </w:rPr>
    </w:lvl>
    <w:lvl w:ilvl="5" w:tplc="93803166">
      <w:start w:val="1"/>
      <w:numFmt w:val="bullet"/>
      <w:lvlText w:val=""/>
      <w:lvlJc w:val="left"/>
      <w:pPr>
        <w:ind w:left="3960" w:hanging="360"/>
      </w:pPr>
      <w:rPr>
        <w:rFonts w:ascii="Wingdings" w:hAnsi="Wingdings" w:hint="default"/>
      </w:rPr>
    </w:lvl>
    <w:lvl w:ilvl="6" w:tplc="8D0EBCA6">
      <w:start w:val="1"/>
      <w:numFmt w:val="bullet"/>
      <w:lvlText w:val=""/>
      <w:lvlJc w:val="left"/>
      <w:pPr>
        <w:ind w:left="4680" w:hanging="360"/>
      </w:pPr>
      <w:rPr>
        <w:rFonts w:ascii="Symbol" w:hAnsi="Symbol" w:hint="default"/>
      </w:rPr>
    </w:lvl>
    <w:lvl w:ilvl="7" w:tplc="D2C2E15A">
      <w:start w:val="1"/>
      <w:numFmt w:val="bullet"/>
      <w:lvlText w:val="o"/>
      <w:lvlJc w:val="left"/>
      <w:pPr>
        <w:ind w:left="5400" w:hanging="360"/>
      </w:pPr>
      <w:rPr>
        <w:rFonts w:ascii="Courier New" w:hAnsi="Courier New" w:hint="default"/>
      </w:rPr>
    </w:lvl>
    <w:lvl w:ilvl="8" w:tplc="B6EADC2E">
      <w:start w:val="1"/>
      <w:numFmt w:val="bullet"/>
      <w:lvlText w:val=""/>
      <w:lvlJc w:val="left"/>
      <w:pPr>
        <w:ind w:left="6120" w:hanging="360"/>
      </w:pPr>
      <w:rPr>
        <w:rFonts w:ascii="Wingdings" w:hAnsi="Wingdings" w:hint="default"/>
      </w:rPr>
    </w:lvl>
  </w:abstractNum>
  <w:abstractNum w:abstractNumId="7" w15:restartNumberingAfterBreak="0">
    <w:nsid w:val="243701AA"/>
    <w:multiLevelType w:val="hybridMultilevel"/>
    <w:tmpl w:val="0F824E00"/>
    <w:lvl w:ilvl="0" w:tplc="6B727A4C">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8353551"/>
    <w:multiLevelType w:val="hybridMultilevel"/>
    <w:tmpl w:val="A01E26B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352637AB"/>
    <w:multiLevelType w:val="hybridMultilevel"/>
    <w:tmpl w:val="B91AC9E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35BE6DD5"/>
    <w:multiLevelType w:val="hybridMultilevel"/>
    <w:tmpl w:val="CC6A7386"/>
    <w:lvl w:ilvl="0" w:tplc="72B4BF40">
      <w:start w:val="1"/>
      <w:numFmt w:val="bullet"/>
      <w:lvlText w:val=""/>
      <w:lvlJc w:val="left"/>
      <w:pPr>
        <w:ind w:left="360" w:hanging="360"/>
      </w:pPr>
      <w:rPr>
        <w:rFonts w:ascii="Symbol" w:hAnsi="Symbol" w:hint="default"/>
      </w:rPr>
    </w:lvl>
    <w:lvl w:ilvl="1" w:tplc="8BAE1AA0">
      <w:start w:val="1"/>
      <w:numFmt w:val="bullet"/>
      <w:lvlText w:val="o"/>
      <w:lvlJc w:val="left"/>
      <w:pPr>
        <w:ind w:left="1080" w:hanging="360"/>
      </w:pPr>
      <w:rPr>
        <w:rFonts w:ascii="Courier New" w:hAnsi="Courier New" w:hint="default"/>
      </w:rPr>
    </w:lvl>
    <w:lvl w:ilvl="2" w:tplc="DBD4E880">
      <w:start w:val="1"/>
      <w:numFmt w:val="bullet"/>
      <w:lvlText w:val=""/>
      <w:lvlJc w:val="left"/>
      <w:pPr>
        <w:ind w:left="1800" w:hanging="360"/>
      </w:pPr>
      <w:rPr>
        <w:rFonts w:ascii="Wingdings" w:hAnsi="Wingdings" w:hint="default"/>
      </w:rPr>
    </w:lvl>
    <w:lvl w:ilvl="3" w:tplc="144273B4">
      <w:start w:val="1"/>
      <w:numFmt w:val="bullet"/>
      <w:lvlText w:val=""/>
      <w:lvlJc w:val="left"/>
      <w:pPr>
        <w:ind w:left="2520" w:hanging="360"/>
      </w:pPr>
      <w:rPr>
        <w:rFonts w:ascii="Symbol" w:hAnsi="Symbol" w:hint="default"/>
      </w:rPr>
    </w:lvl>
    <w:lvl w:ilvl="4" w:tplc="394C661C">
      <w:start w:val="1"/>
      <w:numFmt w:val="bullet"/>
      <w:lvlText w:val="o"/>
      <w:lvlJc w:val="left"/>
      <w:pPr>
        <w:ind w:left="3240" w:hanging="360"/>
      </w:pPr>
      <w:rPr>
        <w:rFonts w:ascii="Courier New" w:hAnsi="Courier New" w:hint="default"/>
      </w:rPr>
    </w:lvl>
    <w:lvl w:ilvl="5" w:tplc="9AC035AE">
      <w:start w:val="1"/>
      <w:numFmt w:val="bullet"/>
      <w:lvlText w:val=""/>
      <w:lvlJc w:val="left"/>
      <w:pPr>
        <w:ind w:left="3960" w:hanging="360"/>
      </w:pPr>
      <w:rPr>
        <w:rFonts w:ascii="Wingdings" w:hAnsi="Wingdings" w:hint="default"/>
      </w:rPr>
    </w:lvl>
    <w:lvl w:ilvl="6" w:tplc="ACD28D02">
      <w:start w:val="1"/>
      <w:numFmt w:val="bullet"/>
      <w:lvlText w:val=""/>
      <w:lvlJc w:val="left"/>
      <w:pPr>
        <w:ind w:left="4680" w:hanging="360"/>
      </w:pPr>
      <w:rPr>
        <w:rFonts w:ascii="Symbol" w:hAnsi="Symbol" w:hint="default"/>
      </w:rPr>
    </w:lvl>
    <w:lvl w:ilvl="7" w:tplc="3296107C">
      <w:start w:val="1"/>
      <w:numFmt w:val="bullet"/>
      <w:lvlText w:val="o"/>
      <w:lvlJc w:val="left"/>
      <w:pPr>
        <w:ind w:left="5400" w:hanging="360"/>
      </w:pPr>
      <w:rPr>
        <w:rFonts w:ascii="Courier New" w:hAnsi="Courier New" w:hint="default"/>
      </w:rPr>
    </w:lvl>
    <w:lvl w:ilvl="8" w:tplc="A83EE10A">
      <w:start w:val="1"/>
      <w:numFmt w:val="bullet"/>
      <w:lvlText w:val=""/>
      <w:lvlJc w:val="left"/>
      <w:pPr>
        <w:ind w:left="6120" w:hanging="360"/>
      </w:pPr>
      <w:rPr>
        <w:rFonts w:ascii="Wingdings" w:hAnsi="Wingdings" w:hint="default"/>
      </w:rPr>
    </w:lvl>
  </w:abstractNum>
  <w:abstractNum w:abstractNumId="11" w15:restartNumberingAfterBreak="0">
    <w:nsid w:val="394A0244"/>
    <w:multiLevelType w:val="hybridMultilevel"/>
    <w:tmpl w:val="21B0E57A"/>
    <w:lvl w:ilvl="0" w:tplc="FFFFFFFF">
      <w:start w:val="1"/>
      <w:numFmt w:val="bullet"/>
      <w:lvlText w:val=""/>
      <w:lvlJc w:val="left"/>
      <w:pPr>
        <w:ind w:left="360" w:hanging="360"/>
      </w:pPr>
      <w:rPr>
        <w:rFonts w:ascii="Symbol" w:hAnsi="Symbol" w:hint="default"/>
      </w:rPr>
    </w:lvl>
    <w:lvl w:ilvl="1" w:tplc="2C122DC2">
      <w:start w:val="1"/>
      <w:numFmt w:val="bullet"/>
      <w:lvlText w:val="o"/>
      <w:lvlJc w:val="left"/>
      <w:pPr>
        <w:ind w:left="1080" w:hanging="360"/>
      </w:pPr>
      <w:rPr>
        <w:rFonts w:ascii="Courier New" w:hAnsi="Courier New" w:hint="default"/>
      </w:rPr>
    </w:lvl>
    <w:lvl w:ilvl="2" w:tplc="C5F86A54">
      <w:start w:val="1"/>
      <w:numFmt w:val="bullet"/>
      <w:lvlText w:val=""/>
      <w:lvlJc w:val="left"/>
      <w:pPr>
        <w:ind w:left="1800" w:hanging="360"/>
      </w:pPr>
      <w:rPr>
        <w:rFonts w:ascii="Wingdings" w:hAnsi="Wingdings" w:hint="default"/>
      </w:rPr>
    </w:lvl>
    <w:lvl w:ilvl="3" w:tplc="847289E4">
      <w:start w:val="1"/>
      <w:numFmt w:val="bullet"/>
      <w:lvlText w:val=""/>
      <w:lvlJc w:val="left"/>
      <w:pPr>
        <w:ind w:left="2520" w:hanging="360"/>
      </w:pPr>
      <w:rPr>
        <w:rFonts w:ascii="Symbol" w:hAnsi="Symbol" w:hint="default"/>
      </w:rPr>
    </w:lvl>
    <w:lvl w:ilvl="4" w:tplc="78EED06A">
      <w:start w:val="1"/>
      <w:numFmt w:val="bullet"/>
      <w:lvlText w:val="o"/>
      <w:lvlJc w:val="left"/>
      <w:pPr>
        <w:ind w:left="3240" w:hanging="360"/>
      </w:pPr>
      <w:rPr>
        <w:rFonts w:ascii="Courier New" w:hAnsi="Courier New" w:hint="default"/>
      </w:rPr>
    </w:lvl>
    <w:lvl w:ilvl="5" w:tplc="282200C8">
      <w:start w:val="1"/>
      <w:numFmt w:val="bullet"/>
      <w:lvlText w:val=""/>
      <w:lvlJc w:val="left"/>
      <w:pPr>
        <w:ind w:left="3960" w:hanging="360"/>
      </w:pPr>
      <w:rPr>
        <w:rFonts w:ascii="Wingdings" w:hAnsi="Wingdings" w:hint="default"/>
      </w:rPr>
    </w:lvl>
    <w:lvl w:ilvl="6" w:tplc="7AA20F44">
      <w:start w:val="1"/>
      <w:numFmt w:val="bullet"/>
      <w:lvlText w:val=""/>
      <w:lvlJc w:val="left"/>
      <w:pPr>
        <w:ind w:left="4680" w:hanging="360"/>
      </w:pPr>
      <w:rPr>
        <w:rFonts w:ascii="Symbol" w:hAnsi="Symbol" w:hint="default"/>
      </w:rPr>
    </w:lvl>
    <w:lvl w:ilvl="7" w:tplc="1724447E">
      <w:start w:val="1"/>
      <w:numFmt w:val="bullet"/>
      <w:lvlText w:val="o"/>
      <w:lvlJc w:val="left"/>
      <w:pPr>
        <w:ind w:left="5400" w:hanging="360"/>
      </w:pPr>
      <w:rPr>
        <w:rFonts w:ascii="Courier New" w:hAnsi="Courier New" w:hint="default"/>
      </w:rPr>
    </w:lvl>
    <w:lvl w:ilvl="8" w:tplc="E3CCB7DA">
      <w:start w:val="1"/>
      <w:numFmt w:val="bullet"/>
      <w:lvlText w:val=""/>
      <w:lvlJc w:val="left"/>
      <w:pPr>
        <w:ind w:left="6120" w:hanging="360"/>
      </w:pPr>
      <w:rPr>
        <w:rFonts w:ascii="Wingdings" w:hAnsi="Wingdings" w:hint="default"/>
      </w:rPr>
    </w:lvl>
  </w:abstractNum>
  <w:abstractNum w:abstractNumId="12"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pStyle w:val="Heading2"/>
      <w:suff w:val="nothing"/>
      <w:lvlText w:val=""/>
      <w:lvlJc w:val="left"/>
      <w:pPr>
        <w:ind w:left="284" w:firstLine="0"/>
      </w:pPr>
      <w:rPr>
        <w:rFonts w:hint="default"/>
      </w:rPr>
    </w:lvl>
    <w:lvl w:ilvl="2">
      <w:start w:val="1"/>
      <w:numFmt w:val="decimal"/>
      <w:pStyle w:val="Heading3"/>
      <w:suff w:val="nothing"/>
      <w:lvlText w:val=""/>
      <w:lvlJc w:val="left"/>
      <w:pPr>
        <w:ind w:left="284" w:firstLine="0"/>
      </w:pPr>
    </w:lvl>
    <w:lvl w:ilvl="3">
      <w:start w:val="1"/>
      <w:numFmt w:val="decimal"/>
      <w:pStyle w:val="Heading4"/>
      <w:suff w:val="nothing"/>
      <w:lvlText w:val=""/>
      <w:lvlJc w:val="left"/>
      <w:pPr>
        <w:ind w:left="284" w:firstLine="0"/>
      </w:pPr>
    </w:lvl>
    <w:lvl w:ilvl="4">
      <w:start w:val="1"/>
      <w:numFmt w:val="none"/>
      <w:pStyle w:val="Heading5"/>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3" w15:restartNumberingAfterBreak="0">
    <w:nsid w:val="3FD04B5C"/>
    <w:multiLevelType w:val="hybridMultilevel"/>
    <w:tmpl w:val="AA16C172"/>
    <w:lvl w:ilvl="0" w:tplc="C694A7BA">
      <w:start w:val="1"/>
      <w:numFmt w:val="decimal"/>
      <w:lvlText w:val="%1."/>
      <w:lvlJc w:val="left"/>
      <w:pPr>
        <w:ind w:left="360" w:hanging="360"/>
      </w:pPr>
    </w:lvl>
    <w:lvl w:ilvl="1" w:tplc="3A7CF012">
      <w:start w:val="1"/>
      <w:numFmt w:val="lowerLetter"/>
      <w:lvlText w:val="%2."/>
      <w:lvlJc w:val="left"/>
      <w:pPr>
        <w:ind w:left="1080" w:hanging="360"/>
      </w:pPr>
    </w:lvl>
    <w:lvl w:ilvl="2" w:tplc="7FAEB3FA">
      <w:start w:val="1"/>
      <w:numFmt w:val="lowerRoman"/>
      <w:lvlText w:val="%3."/>
      <w:lvlJc w:val="right"/>
      <w:pPr>
        <w:ind w:left="1800" w:hanging="180"/>
      </w:pPr>
    </w:lvl>
    <w:lvl w:ilvl="3" w:tplc="2500F4E2">
      <w:start w:val="1"/>
      <w:numFmt w:val="decimal"/>
      <w:lvlText w:val="%4."/>
      <w:lvlJc w:val="left"/>
      <w:pPr>
        <w:ind w:left="2520" w:hanging="360"/>
      </w:pPr>
    </w:lvl>
    <w:lvl w:ilvl="4" w:tplc="4C688FBC">
      <w:start w:val="1"/>
      <w:numFmt w:val="lowerLetter"/>
      <w:lvlText w:val="%5."/>
      <w:lvlJc w:val="left"/>
      <w:pPr>
        <w:ind w:left="3240" w:hanging="360"/>
      </w:pPr>
    </w:lvl>
    <w:lvl w:ilvl="5" w:tplc="C56AE646">
      <w:start w:val="1"/>
      <w:numFmt w:val="lowerRoman"/>
      <w:lvlText w:val="%6."/>
      <w:lvlJc w:val="right"/>
      <w:pPr>
        <w:ind w:left="3960" w:hanging="180"/>
      </w:pPr>
    </w:lvl>
    <w:lvl w:ilvl="6" w:tplc="B89CD4D6">
      <w:start w:val="1"/>
      <w:numFmt w:val="decimal"/>
      <w:lvlText w:val="%7."/>
      <w:lvlJc w:val="left"/>
      <w:pPr>
        <w:ind w:left="4680" w:hanging="360"/>
      </w:pPr>
    </w:lvl>
    <w:lvl w:ilvl="7" w:tplc="9E06C45A">
      <w:start w:val="1"/>
      <w:numFmt w:val="lowerLetter"/>
      <w:lvlText w:val="%8."/>
      <w:lvlJc w:val="left"/>
      <w:pPr>
        <w:ind w:left="5400" w:hanging="360"/>
      </w:pPr>
    </w:lvl>
    <w:lvl w:ilvl="8" w:tplc="5A640C54">
      <w:start w:val="1"/>
      <w:numFmt w:val="lowerRoman"/>
      <w:lvlText w:val="%9."/>
      <w:lvlJc w:val="right"/>
      <w:pPr>
        <w:ind w:left="6120" w:hanging="180"/>
      </w:pPr>
    </w:lvl>
  </w:abstractNum>
  <w:abstractNum w:abstractNumId="14" w15:restartNumberingAfterBreak="0">
    <w:nsid w:val="431253BA"/>
    <w:multiLevelType w:val="hybridMultilevel"/>
    <w:tmpl w:val="A6E2A814"/>
    <w:lvl w:ilvl="0" w:tplc="85FEC1B8">
      <w:start w:val="1"/>
      <w:numFmt w:val="bullet"/>
      <w:lvlText w:val=""/>
      <w:lvlJc w:val="left"/>
      <w:pPr>
        <w:ind w:left="360" w:hanging="360"/>
      </w:pPr>
      <w:rPr>
        <w:rFonts w:ascii="Symbol" w:hAnsi="Symbol" w:hint="default"/>
      </w:rPr>
    </w:lvl>
    <w:lvl w:ilvl="1" w:tplc="23EA46EC">
      <w:start w:val="1"/>
      <w:numFmt w:val="bullet"/>
      <w:lvlText w:val="o"/>
      <w:lvlJc w:val="left"/>
      <w:pPr>
        <w:ind w:left="1080" w:hanging="360"/>
      </w:pPr>
      <w:rPr>
        <w:rFonts w:ascii="Courier New" w:hAnsi="Courier New" w:hint="default"/>
      </w:rPr>
    </w:lvl>
    <w:lvl w:ilvl="2" w:tplc="58867D30">
      <w:start w:val="1"/>
      <w:numFmt w:val="bullet"/>
      <w:lvlText w:val=""/>
      <w:lvlJc w:val="left"/>
      <w:pPr>
        <w:ind w:left="1800" w:hanging="360"/>
      </w:pPr>
      <w:rPr>
        <w:rFonts w:ascii="Wingdings" w:hAnsi="Wingdings" w:hint="default"/>
      </w:rPr>
    </w:lvl>
    <w:lvl w:ilvl="3" w:tplc="29248FCE">
      <w:start w:val="1"/>
      <w:numFmt w:val="bullet"/>
      <w:lvlText w:val=""/>
      <w:lvlJc w:val="left"/>
      <w:pPr>
        <w:ind w:left="2520" w:hanging="360"/>
      </w:pPr>
      <w:rPr>
        <w:rFonts w:ascii="Symbol" w:hAnsi="Symbol" w:hint="default"/>
      </w:rPr>
    </w:lvl>
    <w:lvl w:ilvl="4" w:tplc="548856E6">
      <w:start w:val="1"/>
      <w:numFmt w:val="bullet"/>
      <w:lvlText w:val="o"/>
      <w:lvlJc w:val="left"/>
      <w:pPr>
        <w:ind w:left="3240" w:hanging="360"/>
      </w:pPr>
      <w:rPr>
        <w:rFonts w:ascii="Courier New" w:hAnsi="Courier New" w:hint="default"/>
      </w:rPr>
    </w:lvl>
    <w:lvl w:ilvl="5" w:tplc="1B20DC82">
      <w:start w:val="1"/>
      <w:numFmt w:val="bullet"/>
      <w:lvlText w:val=""/>
      <w:lvlJc w:val="left"/>
      <w:pPr>
        <w:ind w:left="3960" w:hanging="360"/>
      </w:pPr>
      <w:rPr>
        <w:rFonts w:ascii="Wingdings" w:hAnsi="Wingdings" w:hint="default"/>
      </w:rPr>
    </w:lvl>
    <w:lvl w:ilvl="6" w:tplc="E6389F22">
      <w:start w:val="1"/>
      <w:numFmt w:val="bullet"/>
      <w:lvlText w:val=""/>
      <w:lvlJc w:val="left"/>
      <w:pPr>
        <w:ind w:left="4680" w:hanging="360"/>
      </w:pPr>
      <w:rPr>
        <w:rFonts w:ascii="Symbol" w:hAnsi="Symbol" w:hint="default"/>
      </w:rPr>
    </w:lvl>
    <w:lvl w:ilvl="7" w:tplc="5706EF10">
      <w:start w:val="1"/>
      <w:numFmt w:val="bullet"/>
      <w:lvlText w:val="o"/>
      <w:lvlJc w:val="left"/>
      <w:pPr>
        <w:ind w:left="5400" w:hanging="360"/>
      </w:pPr>
      <w:rPr>
        <w:rFonts w:ascii="Courier New" w:hAnsi="Courier New" w:hint="default"/>
      </w:rPr>
    </w:lvl>
    <w:lvl w:ilvl="8" w:tplc="FE56F178">
      <w:start w:val="1"/>
      <w:numFmt w:val="bullet"/>
      <w:lvlText w:val=""/>
      <w:lvlJc w:val="left"/>
      <w:pPr>
        <w:ind w:left="6120" w:hanging="360"/>
      </w:pPr>
      <w:rPr>
        <w:rFonts w:ascii="Wingdings" w:hAnsi="Wingdings" w:hint="default"/>
      </w:rPr>
    </w:lvl>
  </w:abstractNum>
  <w:abstractNum w:abstractNumId="15" w15:restartNumberingAfterBreak="0">
    <w:nsid w:val="4C3A10AB"/>
    <w:multiLevelType w:val="hybridMultilevel"/>
    <w:tmpl w:val="4C085760"/>
    <w:lvl w:ilvl="0" w:tplc="74CE97BE">
      <w:start w:val="1"/>
      <w:numFmt w:val="bullet"/>
      <w:lvlText w:val=""/>
      <w:lvlJc w:val="left"/>
      <w:pPr>
        <w:ind w:left="360" w:hanging="360"/>
      </w:pPr>
      <w:rPr>
        <w:rFonts w:ascii="Symbol" w:hAnsi="Symbol" w:hint="default"/>
      </w:rPr>
    </w:lvl>
    <w:lvl w:ilvl="1" w:tplc="DA5EBFCE">
      <w:start w:val="1"/>
      <w:numFmt w:val="bullet"/>
      <w:lvlText w:val="o"/>
      <w:lvlJc w:val="left"/>
      <w:pPr>
        <w:ind w:left="1080" w:hanging="360"/>
      </w:pPr>
      <w:rPr>
        <w:rFonts w:ascii="Courier New" w:hAnsi="Courier New" w:hint="default"/>
      </w:rPr>
    </w:lvl>
    <w:lvl w:ilvl="2" w:tplc="C9A69DB0">
      <w:start w:val="1"/>
      <w:numFmt w:val="bullet"/>
      <w:lvlText w:val=""/>
      <w:lvlJc w:val="left"/>
      <w:pPr>
        <w:ind w:left="1800" w:hanging="360"/>
      </w:pPr>
      <w:rPr>
        <w:rFonts w:ascii="Wingdings" w:hAnsi="Wingdings" w:hint="default"/>
      </w:rPr>
    </w:lvl>
    <w:lvl w:ilvl="3" w:tplc="D8585134">
      <w:start w:val="1"/>
      <w:numFmt w:val="bullet"/>
      <w:lvlText w:val=""/>
      <w:lvlJc w:val="left"/>
      <w:pPr>
        <w:ind w:left="2520" w:hanging="360"/>
      </w:pPr>
      <w:rPr>
        <w:rFonts w:ascii="Symbol" w:hAnsi="Symbol" w:hint="default"/>
      </w:rPr>
    </w:lvl>
    <w:lvl w:ilvl="4" w:tplc="AEFC6BBE">
      <w:start w:val="1"/>
      <w:numFmt w:val="bullet"/>
      <w:lvlText w:val="o"/>
      <w:lvlJc w:val="left"/>
      <w:pPr>
        <w:ind w:left="3240" w:hanging="360"/>
      </w:pPr>
      <w:rPr>
        <w:rFonts w:ascii="Courier New" w:hAnsi="Courier New" w:hint="default"/>
      </w:rPr>
    </w:lvl>
    <w:lvl w:ilvl="5" w:tplc="EAA2E2BE">
      <w:start w:val="1"/>
      <w:numFmt w:val="bullet"/>
      <w:lvlText w:val=""/>
      <w:lvlJc w:val="left"/>
      <w:pPr>
        <w:ind w:left="3960" w:hanging="360"/>
      </w:pPr>
      <w:rPr>
        <w:rFonts w:ascii="Wingdings" w:hAnsi="Wingdings" w:hint="default"/>
      </w:rPr>
    </w:lvl>
    <w:lvl w:ilvl="6" w:tplc="1E1689BA">
      <w:start w:val="1"/>
      <w:numFmt w:val="bullet"/>
      <w:lvlText w:val=""/>
      <w:lvlJc w:val="left"/>
      <w:pPr>
        <w:ind w:left="4680" w:hanging="360"/>
      </w:pPr>
      <w:rPr>
        <w:rFonts w:ascii="Symbol" w:hAnsi="Symbol" w:hint="default"/>
      </w:rPr>
    </w:lvl>
    <w:lvl w:ilvl="7" w:tplc="0D1C4CE0">
      <w:start w:val="1"/>
      <w:numFmt w:val="bullet"/>
      <w:lvlText w:val="o"/>
      <w:lvlJc w:val="left"/>
      <w:pPr>
        <w:ind w:left="5400" w:hanging="360"/>
      </w:pPr>
      <w:rPr>
        <w:rFonts w:ascii="Courier New" w:hAnsi="Courier New" w:hint="default"/>
      </w:rPr>
    </w:lvl>
    <w:lvl w:ilvl="8" w:tplc="9B92A520">
      <w:start w:val="1"/>
      <w:numFmt w:val="bullet"/>
      <w:lvlText w:val=""/>
      <w:lvlJc w:val="left"/>
      <w:pPr>
        <w:ind w:left="6120" w:hanging="360"/>
      </w:pPr>
      <w:rPr>
        <w:rFonts w:ascii="Wingdings" w:hAnsi="Wingdings" w:hint="default"/>
      </w:rPr>
    </w:lvl>
  </w:abstractNum>
  <w:abstractNum w:abstractNumId="16" w15:restartNumberingAfterBreak="0">
    <w:nsid w:val="535D52E4"/>
    <w:multiLevelType w:val="hybridMultilevel"/>
    <w:tmpl w:val="7F6838D2"/>
    <w:lvl w:ilvl="0" w:tplc="3392BCF6">
      <w:start w:val="1"/>
      <w:numFmt w:val="bullet"/>
      <w:lvlText w:val=""/>
      <w:lvlJc w:val="left"/>
      <w:pPr>
        <w:ind w:left="360" w:hanging="360"/>
      </w:pPr>
      <w:rPr>
        <w:rFonts w:ascii="Symbol" w:hAnsi="Symbol" w:hint="default"/>
      </w:rPr>
    </w:lvl>
    <w:lvl w:ilvl="1" w:tplc="BE7C0E70">
      <w:start w:val="1"/>
      <w:numFmt w:val="bullet"/>
      <w:lvlText w:val="o"/>
      <w:lvlJc w:val="left"/>
      <w:pPr>
        <w:ind w:left="1080" w:hanging="360"/>
      </w:pPr>
      <w:rPr>
        <w:rFonts w:ascii="Courier New" w:hAnsi="Courier New" w:hint="default"/>
      </w:rPr>
    </w:lvl>
    <w:lvl w:ilvl="2" w:tplc="2286F126">
      <w:start w:val="1"/>
      <w:numFmt w:val="bullet"/>
      <w:lvlText w:val=""/>
      <w:lvlJc w:val="left"/>
      <w:pPr>
        <w:ind w:left="1800" w:hanging="360"/>
      </w:pPr>
      <w:rPr>
        <w:rFonts w:ascii="Wingdings" w:hAnsi="Wingdings" w:hint="default"/>
      </w:rPr>
    </w:lvl>
    <w:lvl w:ilvl="3" w:tplc="027487E6">
      <w:start w:val="1"/>
      <w:numFmt w:val="bullet"/>
      <w:lvlText w:val=""/>
      <w:lvlJc w:val="left"/>
      <w:pPr>
        <w:ind w:left="2520" w:hanging="360"/>
      </w:pPr>
      <w:rPr>
        <w:rFonts w:ascii="Symbol" w:hAnsi="Symbol" w:hint="default"/>
      </w:rPr>
    </w:lvl>
    <w:lvl w:ilvl="4" w:tplc="F7C86132">
      <w:start w:val="1"/>
      <w:numFmt w:val="bullet"/>
      <w:lvlText w:val="o"/>
      <w:lvlJc w:val="left"/>
      <w:pPr>
        <w:ind w:left="3240" w:hanging="360"/>
      </w:pPr>
      <w:rPr>
        <w:rFonts w:ascii="Courier New" w:hAnsi="Courier New" w:hint="default"/>
      </w:rPr>
    </w:lvl>
    <w:lvl w:ilvl="5" w:tplc="42180E26">
      <w:start w:val="1"/>
      <w:numFmt w:val="bullet"/>
      <w:lvlText w:val=""/>
      <w:lvlJc w:val="left"/>
      <w:pPr>
        <w:ind w:left="3960" w:hanging="360"/>
      </w:pPr>
      <w:rPr>
        <w:rFonts w:ascii="Wingdings" w:hAnsi="Wingdings" w:hint="default"/>
      </w:rPr>
    </w:lvl>
    <w:lvl w:ilvl="6" w:tplc="4362982E">
      <w:start w:val="1"/>
      <w:numFmt w:val="bullet"/>
      <w:lvlText w:val=""/>
      <w:lvlJc w:val="left"/>
      <w:pPr>
        <w:ind w:left="4680" w:hanging="360"/>
      </w:pPr>
      <w:rPr>
        <w:rFonts w:ascii="Symbol" w:hAnsi="Symbol" w:hint="default"/>
      </w:rPr>
    </w:lvl>
    <w:lvl w:ilvl="7" w:tplc="A1B8BB98">
      <w:start w:val="1"/>
      <w:numFmt w:val="bullet"/>
      <w:lvlText w:val="o"/>
      <w:lvlJc w:val="left"/>
      <w:pPr>
        <w:ind w:left="5400" w:hanging="360"/>
      </w:pPr>
      <w:rPr>
        <w:rFonts w:ascii="Courier New" w:hAnsi="Courier New" w:hint="default"/>
      </w:rPr>
    </w:lvl>
    <w:lvl w:ilvl="8" w:tplc="32681466">
      <w:start w:val="1"/>
      <w:numFmt w:val="bullet"/>
      <w:lvlText w:val=""/>
      <w:lvlJc w:val="left"/>
      <w:pPr>
        <w:ind w:left="6120" w:hanging="360"/>
      </w:pPr>
      <w:rPr>
        <w:rFonts w:ascii="Wingdings" w:hAnsi="Wingdings" w:hint="default"/>
      </w:rPr>
    </w:lvl>
  </w:abstractNum>
  <w:abstractNum w:abstractNumId="17" w15:restartNumberingAfterBreak="0">
    <w:nsid w:val="5BE53912"/>
    <w:multiLevelType w:val="hybridMultilevel"/>
    <w:tmpl w:val="27FC7202"/>
    <w:lvl w:ilvl="0" w:tplc="FFFFFFFF">
      <w:start w:val="1"/>
      <w:numFmt w:val="bullet"/>
      <w:lvlText w:val=""/>
      <w:lvlJc w:val="left"/>
      <w:pPr>
        <w:tabs>
          <w:tab w:val="num" w:pos="652"/>
        </w:tabs>
        <w:ind w:left="652" w:hanging="368"/>
      </w:pPr>
      <w:rPr>
        <w:rFonts w:ascii="Symbol" w:hAnsi="Symbol" w:hint="default"/>
      </w:rPr>
    </w:lvl>
    <w:lvl w:ilvl="1" w:tplc="B8122E40">
      <w:start w:val="1"/>
      <w:numFmt w:val="lowerLetter"/>
      <w:lvlText w:val="%2)"/>
      <w:lvlJc w:val="left"/>
      <w:pPr>
        <w:ind w:left="1004" w:hanging="360"/>
      </w:pPr>
    </w:lvl>
    <w:lvl w:ilvl="2" w:tplc="92B8407A">
      <w:start w:val="1"/>
      <w:numFmt w:val="lowerRoman"/>
      <w:lvlText w:val="%3)"/>
      <w:lvlJc w:val="left"/>
      <w:pPr>
        <w:ind w:left="1364" w:hanging="360"/>
      </w:pPr>
    </w:lvl>
    <w:lvl w:ilvl="3" w:tplc="140A3B84">
      <w:start w:val="1"/>
      <w:numFmt w:val="decimal"/>
      <w:lvlText w:val="(%4)"/>
      <w:lvlJc w:val="left"/>
      <w:pPr>
        <w:ind w:left="1724" w:hanging="360"/>
      </w:pPr>
    </w:lvl>
    <w:lvl w:ilvl="4" w:tplc="A2C84DB2">
      <w:start w:val="1"/>
      <w:numFmt w:val="lowerLetter"/>
      <w:lvlText w:val="(%5)"/>
      <w:lvlJc w:val="left"/>
      <w:pPr>
        <w:ind w:left="2084" w:hanging="360"/>
      </w:pPr>
    </w:lvl>
    <w:lvl w:ilvl="5" w:tplc="20363B9E">
      <w:start w:val="1"/>
      <w:numFmt w:val="lowerRoman"/>
      <w:lvlText w:val="(%6)"/>
      <w:lvlJc w:val="left"/>
      <w:pPr>
        <w:ind w:left="2444" w:hanging="360"/>
      </w:pPr>
    </w:lvl>
    <w:lvl w:ilvl="6" w:tplc="858CF070">
      <w:start w:val="1"/>
      <w:numFmt w:val="decimal"/>
      <w:lvlText w:val="%7."/>
      <w:lvlJc w:val="left"/>
      <w:pPr>
        <w:ind w:left="2804" w:hanging="360"/>
      </w:pPr>
    </w:lvl>
    <w:lvl w:ilvl="7" w:tplc="9FE0F56C">
      <w:start w:val="1"/>
      <w:numFmt w:val="lowerLetter"/>
      <w:lvlText w:val="%8."/>
      <w:lvlJc w:val="left"/>
      <w:pPr>
        <w:ind w:left="3164" w:hanging="360"/>
      </w:pPr>
    </w:lvl>
    <w:lvl w:ilvl="8" w:tplc="C07ABFB2">
      <w:start w:val="1"/>
      <w:numFmt w:val="lowerRoman"/>
      <w:lvlText w:val="%9."/>
      <w:lvlJc w:val="left"/>
      <w:pPr>
        <w:ind w:left="3524" w:hanging="360"/>
      </w:pPr>
    </w:lvl>
  </w:abstractNum>
  <w:abstractNum w:abstractNumId="18" w15:restartNumberingAfterBreak="0">
    <w:nsid w:val="5F3A7AE9"/>
    <w:multiLevelType w:val="hybridMultilevel"/>
    <w:tmpl w:val="451A599E"/>
    <w:lvl w:ilvl="0" w:tplc="6E32FE10">
      <w:start w:val="1"/>
      <w:numFmt w:val="bullet"/>
      <w:lvlText w:val="·"/>
      <w:lvlJc w:val="left"/>
      <w:pPr>
        <w:ind w:left="360" w:hanging="360"/>
      </w:pPr>
      <w:rPr>
        <w:rFonts w:ascii="Symbol" w:hAnsi="Symbol" w:hint="default"/>
      </w:rPr>
    </w:lvl>
    <w:lvl w:ilvl="1" w:tplc="5E9E58A8">
      <w:start w:val="1"/>
      <w:numFmt w:val="bullet"/>
      <w:lvlText w:val="o"/>
      <w:lvlJc w:val="left"/>
      <w:pPr>
        <w:ind w:left="1080" w:hanging="360"/>
      </w:pPr>
      <w:rPr>
        <w:rFonts w:ascii="Courier New" w:hAnsi="Courier New" w:hint="default"/>
      </w:rPr>
    </w:lvl>
    <w:lvl w:ilvl="2" w:tplc="7782479E">
      <w:start w:val="1"/>
      <w:numFmt w:val="bullet"/>
      <w:lvlText w:val=""/>
      <w:lvlJc w:val="left"/>
      <w:pPr>
        <w:ind w:left="1800" w:hanging="360"/>
      </w:pPr>
      <w:rPr>
        <w:rFonts w:ascii="Wingdings" w:hAnsi="Wingdings" w:hint="default"/>
      </w:rPr>
    </w:lvl>
    <w:lvl w:ilvl="3" w:tplc="CAD28132">
      <w:start w:val="1"/>
      <w:numFmt w:val="bullet"/>
      <w:lvlText w:val=""/>
      <w:lvlJc w:val="left"/>
      <w:pPr>
        <w:ind w:left="2520" w:hanging="360"/>
      </w:pPr>
      <w:rPr>
        <w:rFonts w:ascii="Symbol" w:hAnsi="Symbol" w:hint="default"/>
      </w:rPr>
    </w:lvl>
    <w:lvl w:ilvl="4" w:tplc="C8480688">
      <w:start w:val="1"/>
      <w:numFmt w:val="bullet"/>
      <w:lvlText w:val="o"/>
      <w:lvlJc w:val="left"/>
      <w:pPr>
        <w:ind w:left="3240" w:hanging="360"/>
      </w:pPr>
      <w:rPr>
        <w:rFonts w:ascii="Courier New" w:hAnsi="Courier New" w:hint="default"/>
      </w:rPr>
    </w:lvl>
    <w:lvl w:ilvl="5" w:tplc="D1A2B704">
      <w:start w:val="1"/>
      <w:numFmt w:val="bullet"/>
      <w:lvlText w:val=""/>
      <w:lvlJc w:val="left"/>
      <w:pPr>
        <w:ind w:left="3960" w:hanging="360"/>
      </w:pPr>
      <w:rPr>
        <w:rFonts w:ascii="Wingdings" w:hAnsi="Wingdings" w:hint="default"/>
      </w:rPr>
    </w:lvl>
    <w:lvl w:ilvl="6" w:tplc="9800A714">
      <w:start w:val="1"/>
      <w:numFmt w:val="bullet"/>
      <w:lvlText w:val=""/>
      <w:lvlJc w:val="left"/>
      <w:pPr>
        <w:ind w:left="4680" w:hanging="360"/>
      </w:pPr>
      <w:rPr>
        <w:rFonts w:ascii="Symbol" w:hAnsi="Symbol" w:hint="default"/>
      </w:rPr>
    </w:lvl>
    <w:lvl w:ilvl="7" w:tplc="1CF07B26">
      <w:start w:val="1"/>
      <w:numFmt w:val="bullet"/>
      <w:lvlText w:val="o"/>
      <w:lvlJc w:val="left"/>
      <w:pPr>
        <w:ind w:left="5400" w:hanging="360"/>
      </w:pPr>
      <w:rPr>
        <w:rFonts w:ascii="Courier New" w:hAnsi="Courier New" w:hint="default"/>
      </w:rPr>
    </w:lvl>
    <w:lvl w:ilvl="8" w:tplc="F3AE11BE">
      <w:start w:val="1"/>
      <w:numFmt w:val="bullet"/>
      <w:lvlText w:val=""/>
      <w:lvlJc w:val="left"/>
      <w:pPr>
        <w:ind w:left="6120" w:hanging="360"/>
      </w:pPr>
      <w:rPr>
        <w:rFonts w:ascii="Wingdings" w:hAnsi="Wingdings" w:hint="default"/>
      </w:rPr>
    </w:lvl>
  </w:abstractNum>
  <w:abstractNum w:abstractNumId="19" w15:restartNumberingAfterBreak="0">
    <w:nsid w:val="5FC269FD"/>
    <w:multiLevelType w:val="multilevel"/>
    <w:tmpl w:val="0DD4EB8C"/>
    <w:lvl w:ilvl="0">
      <w:start w:val="1"/>
      <w:numFmt w:val="lowerLetter"/>
      <w:lvlText w:val="%1."/>
      <w:lvlJc w:val="left"/>
      <w:pPr>
        <w:tabs>
          <w:tab w:val="num" w:pos="357"/>
        </w:tabs>
        <w:ind w:left="360"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lvlText w:val="-"/>
      <w:lvlJc w:val="left"/>
      <w:pPr>
        <w:ind w:left="0" w:firstLine="0"/>
      </w:pPr>
      <w:rPr>
        <w:rFonts w:ascii="Arial" w:eastAsiaTheme="minorHAnsi" w:hAnsi="Arial" w:cs="Arial"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0" w15:restartNumberingAfterBreak="0">
    <w:nsid w:val="5FED5D0D"/>
    <w:multiLevelType w:val="multilevel"/>
    <w:tmpl w:val="081ECEA4"/>
    <w:lvl w:ilvl="0">
      <w:start w:val="1"/>
      <w:numFmt w:val="bullet"/>
      <w:lvlText w:val=""/>
      <w:lvlJc w:val="left"/>
      <w:pPr>
        <w:ind w:left="1080" w:firstLine="360"/>
      </w:pPr>
      <w:rPr>
        <w:rFonts w:ascii="Symbol" w:hAnsi="Symbol" w:hint="default"/>
        <w:u w:val="none"/>
      </w:rPr>
    </w:lvl>
    <w:lvl w:ilvl="1">
      <w:start w:val="1"/>
      <w:numFmt w:val="bullet"/>
      <w:lvlText w:val="–"/>
      <w:lvlJc w:val="left"/>
      <w:pPr>
        <w:ind w:left="338" w:firstLine="1080"/>
      </w:pPr>
      <w:rPr>
        <w:rFonts w:ascii="Arial" w:hAnsi="Arial" w:cs="Arial" w:hint="default"/>
        <w:u w:val="none"/>
      </w:rPr>
    </w:lvl>
    <w:lvl w:ilvl="2">
      <w:start w:val="1"/>
      <w:numFmt w:val="bullet"/>
      <w:lvlText w:val="■"/>
      <w:lvlJc w:val="left"/>
      <w:pPr>
        <w:ind w:left="2520" w:firstLine="1800"/>
      </w:pPr>
      <w:rPr>
        <w:u w:val="none"/>
      </w:rPr>
    </w:lvl>
    <w:lvl w:ilvl="3">
      <w:start w:val="1"/>
      <w:numFmt w:val="bullet"/>
      <w:lvlText w:val="●"/>
      <w:lvlJc w:val="left"/>
      <w:pPr>
        <w:ind w:left="3240" w:firstLine="2520"/>
      </w:pPr>
      <w:rPr>
        <w:u w:val="none"/>
      </w:rPr>
    </w:lvl>
    <w:lvl w:ilvl="4">
      <w:start w:val="1"/>
      <w:numFmt w:val="bullet"/>
      <w:lvlText w:val="○"/>
      <w:lvlJc w:val="left"/>
      <w:pPr>
        <w:ind w:left="3960" w:firstLine="3240"/>
      </w:pPr>
      <w:rPr>
        <w:u w:val="none"/>
      </w:rPr>
    </w:lvl>
    <w:lvl w:ilvl="5">
      <w:start w:val="1"/>
      <w:numFmt w:val="bullet"/>
      <w:lvlText w:val="■"/>
      <w:lvlJc w:val="left"/>
      <w:pPr>
        <w:ind w:left="4680" w:firstLine="3960"/>
      </w:pPr>
      <w:rPr>
        <w:u w:val="none"/>
      </w:rPr>
    </w:lvl>
    <w:lvl w:ilvl="6">
      <w:start w:val="1"/>
      <w:numFmt w:val="bullet"/>
      <w:lvlText w:val="●"/>
      <w:lvlJc w:val="left"/>
      <w:pPr>
        <w:ind w:left="5400" w:firstLine="4680"/>
      </w:pPr>
      <w:rPr>
        <w:u w:val="none"/>
      </w:rPr>
    </w:lvl>
    <w:lvl w:ilvl="7">
      <w:start w:val="1"/>
      <w:numFmt w:val="bullet"/>
      <w:lvlText w:val="○"/>
      <w:lvlJc w:val="left"/>
      <w:pPr>
        <w:ind w:left="6120" w:firstLine="5400"/>
      </w:pPr>
      <w:rPr>
        <w:u w:val="none"/>
      </w:rPr>
    </w:lvl>
    <w:lvl w:ilvl="8">
      <w:start w:val="1"/>
      <w:numFmt w:val="bullet"/>
      <w:lvlText w:val="■"/>
      <w:lvlJc w:val="left"/>
      <w:pPr>
        <w:ind w:left="6840" w:firstLine="6120"/>
      </w:pPr>
      <w:rPr>
        <w:u w:val="none"/>
      </w:rPr>
    </w:lvl>
  </w:abstractNum>
  <w:abstractNum w:abstractNumId="21" w15:restartNumberingAfterBreak="0">
    <w:nsid w:val="62B16195"/>
    <w:multiLevelType w:val="hybridMultilevel"/>
    <w:tmpl w:val="4BC2CC90"/>
    <w:lvl w:ilvl="0" w:tplc="A4B07C3A">
      <w:start w:val="1"/>
      <w:numFmt w:val="bullet"/>
      <w:pStyle w:val="ListNumber2"/>
      <w:lvlText w:val=""/>
      <w:lvlJc w:val="left"/>
      <w:pPr>
        <w:ind w:left="700" w:hanging="360"/>
      </w:pPr>
      <w:rPr>
        <w:rFonts w:ascii="Symbol" w:hAnsi="Symbol" w:hint="default"/>
      </w:rPr>
    </w:lvl>
    <w:lvl w:ilvl="1" w:tplc="0C090003" w:tentative="1">
      <w:start w:val="1"/>
      <w:numFmt w:val="bullet"/>
      <w:lvlText w:val="o"/>
      <w:lvlJc w:val="left"/>
      <w:pPr>
        <w:ind w:left="2092" w:hanging="360"/>
      </w:pPr>
      <w:rPr>
        <w:rFonts w:ascii="Courier New" w:hAnsi="Courier New" w:cs="Courier New" w:hint="default"/>
      </w:rPr>
    </w:lvl>
    <w:lvl w:ilvl="2" w:tplc="0C090005" w:tentative="1">
      <w:start w:val="1"/>
      <w:numFmt w:val="bullet"/>
      <w:lvlText w:val=""/>
      <w:lvlJc w:val="left"/>
      <w:pPr>
        <w:ind w:left="2812" w:hanging="360"/>
      </w:pPr>
      <w:rPr>
        <w:rFonts w:ascii="Wingdings" w:hAnsi="Wingdings" w:hint="default"/>
      </w:rPr>
    </w:lvl>
    <w:lvl w:ilvl="3" w:tplc="0C090001" w:tentative="1">
      <w:start w:val="1"/>
      <w:numFmt w:val="bullet"/>
      <w:lvlText w:val=""/>
      <w:lvlJc w:val="left"/>
      <w:pPr>
        <w:ind w:left="3532" w:hanging="360"/>
      </w:pPr>
      <w:rPr>
        <w:rFonts w:ascii="Symbol" w:hAnsi="Symbol" w:hint="default"/>
      </w:rPr>
    </w:lvl>
    <w:lvl w:ilvl="4" w:tplc="0C090003" w:tentative="1">
      <w:start w:val="1"/>
      <w:numFmt w:val="bullet"/>
      <w:lvlText w:val="o"/>
      <w:lvlJc w:val="left"/>
      <w:pPr>
        <w:ind w:left="4252" w:hanging="360"/>
      </w:pPr>
      <w:rPr>
        <w:rFonts w:ascii="Courier New" w:hAnsi="Courier New" w:cs="Courier New" w:hint="default"/>
      </w:rPr>
    </w:lvl>
    <w:lvl w:ilvl="5" w:tplc="0C090005" w:tentative="1">
      <w:start w:val="1"/>
      <w:numFmt w:val="bullet"/>
      <w:lvlText w:val=""/>
      <w:lvlJc w:val="left"/>
      <w:pPr>
        <w:ind w:left="4972" w:hanging="360"/>
      </w:pPr>
      <w:rPr>
        <w:rFonts w:ascii="Wingdings" w:hAnsi="Wingdings" w:hint="default"/>
      </w:rPr>
    </w:lvl>
    <w:lvl w:ilvl="6" w:tplc="0C090001" w:tentative="1">
      <w:start w:val="1"/>
      <w:numFmt w:val="bullet"/>
      <w:lvlText w:val=""/>
      <w:lvlJc w:val="left"/>
      <w:pPr>
        <w:ind w:left="5692" w:hanging="360"/>
      </w:pPr>
      <w:rPr>
        <w:rFonts w:ascii="Symbol" w:hAnsi="Symbol" w:hint="default"/>
      </w:rPr>
    </w:lvl>
    <w:lvl w:ilvl="7" w:tplc="0C090003" w:tentative="1">
      <w:start w:val="1"/>
      <w:numFmt w:val="bullet"/>
      <w:lvlText w:val="o"/>
      <w:lvlJc w:val="left"/>
      <w:pPr>
        <w:ind w:left="6412" w:hanging="360"/>
      </w:pPr>
      <w:rPr>
        <w:rFonts w:ascii="Courier New" w:hAnsi="Courier New" w:cs="Courier New" w:hint="default"/>
      </w:rPr>
    </w:lvl>
    <w:lvl w:ilvl="8" w:tplc="0C090005" w:tentative="1">
      <w:start w:val="1"/>
      <w:numFmt w:val="bullet"/>
      <w:lvlText w:val=""/>
      <w:lvlJc w:val="left"/>
      <w:pPr>
        <w:ind w:left="7132" w:hanging="360"/>
      </w:pPr>
      <w:rPr>
        <w:rFonts w:ascii="Wingdings" w:hAnsi="Wingdings" w:hint="default"/>
      </w:rPr>
    </w:lvl>
  </w:abstractNum>
  <w:abstractNum w:abstractNumId="22" w15:restartNumberingAfterBreak="0">
    <w:nsid w:val="7A347383"/>
    <w:multiLevelType w:val="multilevel"/>
    <w:tmpl w:val="B136F276"/>
    <w:lvl w:ilvl="0">
      <w:start w:val="1"/>
      <w:numFmt w:val="bullet"/>
      <w:lvlText w:val=""/>
      <w:lvlJc w:val="left"/>
      <w:pPr>
        <w:tabs>
          <w:tab w:val="num" w:pos="357"/>
        </w:tabs>
        <w:ind w:left="360" w:hanging="360"/>
      </w:pPr>
      <w:rPr>
        <w:rFonts w:ascii="Symbol" w:hAnsi="Symbol"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lvlText w:val="-"/>
      <w:lvlJc w:val="left"/>
      <w:pPr>
        <w:ind w:left="0" w:firstLine="0"/>
      </w:pPr>
      <w:rPr>
        <w:rFonts w:ascii="Arial" w:eastAsiaTheme="minorHAnsi" w:hAnsi="Arial" w:cs="Arial"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3" w15:restartNumberingAfterBreak="0">
    <w:nsid w:val="7AE73AE6"/>
    <w:multiLevelType w:val="multilevel"/>
    <w:tmpl w:val="9718005C"/>
    <w:lvl w:ilvl="0">
      <w:start w:val="1"/>
      <w:numFmt w:val="decimal"/>
      <w:pStyle w:val="ListNumber"/>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abstractNumId w:val="6"/>
  </w:num>
  <w:num w:numId="2">
    <w:abstractNumId w:val="14"/>
  </w:num>
  <w:num w:numId="3">
    <w:abstractNumId w:val="13"/>
  </w:num>
  <w:num w:numId="4">
    <w:abstractNumId w:val="10"/>
  </w:num>
  <w:num w:numId="5">
    <w:abstractNumId w:val="16"/>
  </w:num>
  <w:num w:numId="6">
    <w:abstractNumId w:val="15"/>
  </w:num>
  <w:num w:numId="7">
    <w:abstractNumId w:val="12"/>
  </w:num>
  <w:num w:numId="8">
    <w:abstractNumId w:val="12"/>
  </w:num>
  <w:num w:numId="9">
    <w:abstractNumId w:val="23"/>
  </w:num>
  <w:num w:numId="10">
    <w:abstractNumId w:val="19"/>
  </w:num>
  <w:num w:numId="11">
    <w:abstractNumId w:val="3"/>
  </w:num>
  <w:num w:numId="12">
    <w:abstractNumId w:val="17"/>
  </w:num>
  <w:num w:numId="13">
    <w:abstractNumId w:val="18"/>
  </w:num>
  <w:num w:numId="14">
    <w:abstractNumId w:val="2"/>
  </w:num>
  <w:num w:numId="15">
    <w:abstractNumId w:val="11"/>
  </w:num>
  <w:num w:numId="16">
    <w:abstractNumId w:val="9"/>
  </w:num>
  <w:num w:numId="17">
    <w:abstractNumId w:val="8"/>
  </w:num>
  <w:num w:numId="18">
    <w:abstractNumId w:val="7"/>
  </w:num>
  <w:num w:numId="19">
    <w:abstractNumId w:val="20"/>
  </w:num>
  <w:num w:numId="20">
    <w:abstractNumId w:val="4"/>
  </w:num>
  <w:num w:numId="21">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2"/>
  </w:num>
  <w:num w:numId="25">
    <w:abstractNumId w:val="0"/>
  </w:num>
  <w:num w:numId="26">
    <w:abstractNumId w:val="12"/>
  </w:num>
  <w:num w:numId="27">
    <w:abstractNumId w:val="5"/>
  </w:num>
  <w:num w:numId="28">
    <w:abstractNumId w:val="21"/>
  </w:num>
  <w:num w:numId="29">
    <w:abstractNumId w:val="4"/>
  </w:num>
  <w:num w:numId="30">
    <w:abstractNumId w:val="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gutterAtTop/>
  <w:activeWritingStyle w:appName="MSWord" w:lang="en-AU" w:vendorID="64" w:dllVersion="4096" w:nlCheck="1" w:checkStyle="0"/>
  <w:proofState w:spelling="clean" w:grammar="clean"/>
  <w:defaultTabStop w:val="720"/>
  <w:evenAndOddHeaders/>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48A2"/>
    <w:rsid w:val="000001BD"/>
    <w:rsid w:val="0000031A"/>
    <w:rsid w:val="00001C08"/>
    <w:rsid w:val="00001D8B"/>
    <w:rsid w:val="00002980"/>
    <w:rsid w:val="00002BF1"/>
    <w:rsid w:val="000031BA"/>
    <w:rsid w:val="00006220"/>
    <w:rsid w:val="000067F7"/>
    <w:rsid w:val="00006CD7"/>
    <w:rsid w:val="00006D60"/>
    <w:rsid w:val="00006F09"/>
    <w:rsid w:val="00007400"/>
    <w:rsid w:val="000103FC"/>
    <w:rsid w:val="00010746"/>
    <w:rsid w:val="00012013"/>
    <w:rsid w:val="000128AF"/>
    <w:rsid w:val="000143DF"/>
    <w:rsid w:val="000151F8"/>
    <w:rsid w:val="00015D43"/>
    <w:rsid w:val="00016253"/>
    <w:rsid w:val="00016801"/>
    <w:rsid w:val="00021171"/>
    <w:rsid w:val="00023790"/>
    <w:rsid w:val="00024602"/>
    <w:rsid w:val="00024F6D"/>
    <w:rsid w:val="00025275"/>
    <w:rsid w:val="000252FF"/>
    <w:rsid w:val="000253AE"/>
    <w:rsid w:val="000270AD"/>
    <w:rsid w:val="00030401"/>
    <w:rsid w:val="00030EBC"/>
    <w:rsid w:val="000331B6"/>
    <w:rsid w:val="00034805"/>
    <w:rsid w:val="00034F5E"/>
    <w:rsid w:val="0003541F"/>
    <w:rsid w:val="00040944"/>
    <w:rsid w:val="00040BF3"/>
    <w:rsid w:val="00041C98"/>
    <w:rsid w:val="000423E3"/>
    <w:rsid w:val="0004292D"/>
    <w:rsid w:val="00042D30"/>
    <w:rsid w:val="00043FA0"/>
    <w:rsid w:val="00044C22"/>
    <w:rsid w:val="00044C5D"/>
    <w:rsid w:val="00044D23"/>
    <w:rsid w:val="00044EDB"/>
    <w:rsid w:val="00046016"/>
    <w:rsid w:val="000461B0"/>
    <w:rsid w:val="000463C9"/>
    <w:rsid w:val="00046473"/>
    <w:rsid w:val="0004787F"/>
    <w:rsid w:val="000507E6"/>
    <w:rsid w:val="000509F6"/>
    <w:rsid w:val="0005163D"/>
    <w:rsid w:val="000534F4"/>
    <w:rsid w:val="000535B7"/>
    <w:rsid w:val="00053726"/>
    <w:rsid w:val="00055429"/>
    <w:rsid w:val="000556F4"/>
    <w:rsid w:val="000562A7"/>
    <w:rsid w:val="000564F8"/>
    <w:rsid w:val="00056A0B"/>
    <w:rsid w:val="00057BC8"/>
    <w:rsid w:val="000604B9"/>
    <w:rsid w:val="00061232"/>
    <w:rsid w:val="000613C4"/>
    <w:rsid w:val="00061A45"/>
    <w:rsid w:val="000620E8"/>
    <w:rsid w:val="00062436"/>
    <w:rsid w:val="000625C7"/>
    <w:rsid w:val="00062708"/>
    <w:rsid w:val="000641C5"/>
    <w:rsid w:val="00065A16"/>
    <w:rsid w:val="00070D63"/>
    <w:rsid w:val="00071D06"/>
    <w:rsid w:val="0007214A"/>
    <w:rsid w:val="000723BC"/>
    <w:rsid w:val="00072B6E"/>
    <w:rsid w:val="00072D31"/>
    <w:rsid w:val="00072DFB"/>
    <w:rsid w:val="0007390D"/>
    <w:rsid w:val="00073C4D"/>
    <w:rsid w:val="0007535E"/>
    <w:rsid w:val="000756F0"/>
    <w:rsid w:val="00075B4E"/>
    <w:rsid w:val="00076593"/>
    <w:rsid w:val="0007731A"/>
    <w:rsid w:val="00077A7C"/>
    <w:rsid w:val="00077B2F"/>
    <w:rsid w:val="00081446"/>
    <w:rsid w:val="00082472"/>
    <w:rsid w:val="00082E53"/>
    <w:rsid w:val="00084471"/>
    <w:rsid w:val="000844F9"/>
    <w:rsid w:val="00084830"/>
    <w:rsid w:val="00084E43"/>
    <w:rsid w:val="0008606A"/>
    <w:rsid w:val="00086656"/>
    <w:rsid w:val="00086786"/>
    <w:rsid w:val="00086B79"/>
    <w:rsid w:val="00086D87"/>
    <w:rsid w:val="000872D6"/>
    <w:rsid w:val="00090628"/>
    <w:rsid w:val="00091ABC"/>
    <w:rsid w:val="00092642"/>
    <w:rsid w:val="000927F8"/>
    <w:rsid w:val="000932F8"/>
    <w:rsid w:val="000941C5"/>
    <w:rsid w:val="0009452F"/>
    <w:rsid w:val="00096701"/>
    <w:rsid w:val="000975B5"/>
    <w:rsid w:val="000A0C05"/>
    <w:rsid w:val="000A33D4"/>
    <w:rsid w:val="000A41E7"/>
    <w:rsid w:val="000A451E"/>
    <w:rsid w:val="000A5019"/>
    <w:rsid w:val="000A5EDD"/>
    <w:rsid w:val="000A6559"/>
    <w:rsid w:val="000A6736"/>
    <w:rsid w:val="000A6A86"/>
    <w:rsid w:val="000A796C"/>
    <w:rsid w:val="000A7A61"/>
    <w:rsid w:val="000B09C8"/>
    <w:rsid w:val="000B0A44"/>
    <w:rsid w:val="000B1FC2"/>
    <w:rsid w:val="000B2886"/>
    <w:rsid w:val="000B30E1"/>
    <w:rsid w:val="000B32B7"/>
    <w:rsid w:val="000B3545"/>
    <w:rsid w:val="000B3747"/>
    <w:rsid w:val="000B39FA"/>
    <w:rsid w:val="000B4F65"/>
    <w:rsid w:val="000B75CB"/>
    <w:rsid w:val="000B7C4E"/>
    <w:rsid w:val="000B7D49"/>
    <w:rsid w:val="000C023B"/>
    <w:rsid w:val="000C0FB5"/>
    <w:rsid w:val="000C1078"/>
    <w:rsid w:val="000C16A7"/>
    <w:rsid w:val="000C1BCD"/>
    <w:rsid w:val="000C250C"/>
    <w:rsid w:val="000C310A"/>
    <w:rsid w:val="000C3C8E"/>
    <w:rsid w:val="000C43DF"/>
    <w:rsid w:val="000C575E"/>
    <w:rsid w:val="000C61FB"/>
    <w:rsid w:val="000C6239"/>
    <w:rsid w:val="000C6F89"/>
    <w:rsid w:val="000C7D4F"/>
    <w:rsid w:val="000D173A"/>
    <w:rsid w:val="000D2063"/>
    <w:rsid w:val="000D24EC"/>
    <w:rsid w:val="000D2C3A"/>
    <w:rsid w:val="000D2E3A"/>
    <w:rsid w:val="000D2E5E"/>
    <w:rsid w:val="000D48A8"/>
    <w:rsid w:val="000D4B5A"/>
    <w:rsid w:val="000D55B1"/>
    <w:rsid w:val="000D64D8"/>
    <w:rsid w:val="000D6D45"/>
    <w:rsid w:val="000E3C1C"/>
    <w:rsid w:val="000E3E1D"/>
    <w:rsid w:val="000E41B7"/>
    <w:rsid w:val="000E49D6"/>
    <w:rsid w:val="000E5EA6"/>
    <w:rsid w:val="000E6BA0"/>
    <w:rsid w:val="000E6EB5"/>
    <w:rsid w:val="000E7C41"/>
    <w:rsid w:val="000F174A"/>
    <w:rsid w:val="000F37E8"/>
    <w:rsid w:val="000F54E3"/>
    <w:rsid w:val="000F7960"/>
    <w:rsid w:val="000F7E37"/>
    <w:rsid w:val="00100964"/>
    <w:rsid w:val="00100B59"/>
    <w:rsid w:val="00100DC5"/>
    <w:rsid w:val="00100E27"/>
    <w:rsid w:val="00100E5A"/>
    <w:rsid w:val="00101135"/>
    <w:rsid w:val="001017E2"/>
    <w:rsid w:val="0010214B"/>
    <w:rsid w:val="0010259B"/>
    <w:rsid w:val="00102901"/>
    <w:rsid w:val="001035D6"/>
    <w:rsid w:val="00103649"/>
    <w:rsid w:val="00103D80"/>
    <w:rsid w:val="00104A05"/>
    <w:rsid w:val="0010584C"/>
    <w:rsid w:val="00106009"/>
    <w:rsid w:val="001061F9"/>
    <w:rsid w:val="001068B3"/>
    <w:rsid w:val="00106A3B"/>
    <w:rsid w:val="001113CC"/>
    <w:rsid w:val="0011151E"/>
    <w:rsid w:val="00112634"/>
    <w:rsid w:val="00113763"/>
    <w:rsid w:val="00114B7D"/>
    <w:rsid w:val="001170DB"/>
    <w:rsid w:val="001177C4"/>
    <w:rsid w:val="00117B7D"/>
    <w:rsid w:val="00117F91"/>
    <w:rsid w:val="00117FF3"/>
    <w:rsid w:val="00120229"/>
    <w:rsid w:val="0012093E"/>
    <w:rsid w:val="0012161A"/>
    <w:rsid w:val="001236E7"/>
    <w:rsid w:val="0012582B"/>
    <w:rsid w:val="00125C6C"/>
    <w:rsid w:val="00125F4A"/>
    <w:rsid w:val="00126629"/>
    <w:rsid w:val="001269AC"/>
    <w:rsid w:val="00127648"/>
    <w:rsid w:val="0013032B"/>
    <w:rsid w:val="001305EA"/>
    <w:rsid w:val="001314C0"/>
    <w:rsid w:val="00131DFB"/>
    <w:rsid w:val="001328FA"/>
    <w:rsid w:val="00134084"/>
    <w:rsid w:val="0013419A"/>
    <w:rsid w:val="00134700"/>
    <w:rsid w:val="00134E23"/>
    <w:rsid w:val="00135E80"/>
    <w:rsid w:val="001362D2"/>
    <w:rsid w:val="0013695E"/>
    <w:rsid w:val="00137354"/>
    <w:rsid w:val="00140753"/>
    <w:rsid w:val="0014239C"/>
    <w:rsid w:val="00143921"/>
    <w:rsid w:val="00145EBF"/>
    <w:rsid w:val="00146F04"/>
    <w:rsid w:val="0015042E"/>
    <w:rsid w:val="00150626"/>
    <w:rsid w:val="00150EBC"/>
    <w:rsid w:val="00151D43"/>
    <w:rsid w:val="001520B0"/>
    <w:rsid w:val="001528E2"/>
    <w:rsid w:val="0015446A"/>
    <w:rsid w:val="0015487C"/>
    <w:rsid w:val="00155144"/>
    <w:rsid w:val="001564CA"/>
    <w:rsid w:val="0015712E"/>
    <w:rsid w:val="001615D2"/>
    <w:rsid w:val="0016224E"/>
    <w:rsid w:val="00162C3A"/>
    <w:rsid w:val="00163061"/>
    <w:rsid w:val="00165BFC"/>
    <w:rsid w:val="00165FF0"/>
    <w:rsid w:val="00166D81"/>
    <w:rsid w:val="001700CC"/>
    <w:rsid w:val="0017075C"/>
    <w:rsid w:val="00170CB5"/>
    <w:rsid w:val="001714E0"/>
    <w:rsid w:val="00171601"/>
    <w:rsid w:val="001716DA"/>
    <w:rsid w:val="001739EA"/>
    <w:rsid w:val="00173C6C"/>
    <w:rsid w:val="00174183"/>
    <w:rsid w:val="00174A61"/>
    <w:rsid w:val="00175F61"/>
    <w:rsid w:val="00176C65"/>
    <w:rsid w:val="00176E28"/>
    <w:rsid w:val="00180674"/>
    <w:rsid w:val="00180A15"/>
    <w:rsid w:val="001810F4"/>
    <w:rsid w:val="00181128"/>
    <w:rsid w:val="0018179E"/>
    <w:rsid w:val="00182B46"/>
    <w:rsid w:val="001839C3"/>
    <w:rsid w:val="00183B80"/>
    <w:rsid w:val="00183DB2"/>
    <w:rsid w:val="00183E9C"/>
    <w:rsid w:val="001841F1"/>
    <w:rsid w:val="0018534B"/>
    <w:rsid w:val="0018571A"/>
    <w:rsid w:val="001859B6"/>
    <w:rsid w:val="00187066"/>
    <w:rsid w:val="0018729E"/>
    <w:rsid w:val="00187FFC"/>
    <w:rsid w:val="0019022A"/>
    <w:rsid w:val="00190D8A"/>
    <w:rsid w:val="00191B2C"/>
    <w:rsid w:val="00191D2F"/>
    <w:rsid w:val="00191F45"/>
    <w:rsid w:val="001928EA"/>
    <w:rsid w:val="00193503"/>
    <w:rsid w:val="001937BA"/>
    <w:rsid w:val="001939CA"/>
    <w:rsid w:val="00193B82"/>
    <w:rsid w:val="00194B4F"/>
    <w:rsid w:val="00195CD2"/>
    <w:rsid w:val="00195D00"/>
    <w:rsid w:val="0019600C"/>
    <w:rsid w:val="00196CBC"/>
    <w:rsid w:val="00196CF1"/>
    <w:rsid w:val="00196F75"/>
    <w:rsid w:val="00197B41"/>
    <w:rsid w:val="001A03EA"/>
    <w:rsid w:val="001A16B3"/>
    <w:rsid w:val="001A32B0"/>
    <w:rsid w:val="001A3538"/>
    <w:rsid w:val="001A3627"/>
    <w:rsid w:val="001A39D2"/>
    <w:rsid w:val="001A474E"/>
    <w:rsid w:val="001A5082"/>
    <w:rsid w:val="001A508C"/>
    <w:rsid w:val="001A522B"/>
    <w:rsid w:val="001A548E"/>
    <w:rsid w:val="001A6C34"/>
    <w:rsid w:val="001AB624"/>
    <w:rsid w:val="001B063C"/>
    <w:rsid w:val="001B0D92"/>
    <w:rsid w:val="001B14B1"/>
    <w:rsid w:val="001B3065"/>
    <w:rsid w:val="001B33C0"/>
    <w:rsid w:val="001B450D"/>
    <w:rsid w:val="001B4A46"/>
    <w:rsid w:val="001B5E34"/>
    <w:rsid w:val="001C0343"/>
    <w:rsid w:val="001C0B78"/>
    <w:rsid w:val="001C26F6"/>
    <w:rsid w:val="001C2997"/>
    <w:rsid w:val="001C3D0E"/>
    <w:rsid w:val="001C4DB7"/>
    <w:rsid w:val="001C5C53"/>
    <w:rsid w:val="001C698A"/>
    <w:rsid w:val="001C6C9B"/>
    <w:rsid w:val="001D07B5"/>
    <w:rsid w:val="001D10B2"/>
    <w:rsid w:val="001D2BC9"/>
    <w:rsid w:val="001D3092"/>
    <w:rsid w:val="001D3490"/>
    <w:rsid w:val="001D378D"/>
    <w:rsid w:val="001D4CD1"/>
    <w:rsid w:val="001D66C2"/>
    <w:rsid w:val="001D7CE7"/>
    <w:rsid w:val="001E0FFC"/>
    <w:rsid w:val="001E1F93"/>
    <w:rsid w:val="001E22F7"/>
    <w:rsid w:val="001E24CF"/>
    <w:rsid w:val="001E24D0"/>
    <w:rsid w:val="001E26C5"/>
    <w:rsid w:val="001E3097"/>
    <w:rsid w:val="001E412A"/>
    <w:rsid w:val="001E46A5"/>
    <w:rsid w:val="001E46BC"/>
    <w:rsid w:val="001E4B06"/>
    <w:rsid w:val="001E5F98"/>
    <w:rsid w:val="001E7018"/>
    <w:rsid w:val="001E70B6"/>
    <w:rsid w:val="001E70F9"/>
    <w:rsid w:val="001E7323"/>
    <w:rsid w:val="001F01F4"/>
    <w:rsid w:val="001F02F7"/>
    <w:rsid w:val="001F0F26"/>
    <w:rsid w:val="001F2232"/>
    <w:rsid w:val="001F3BD1"/>
    <w:rsid w:val="001F5435"/>
    <w:rsid w:val="001F64BE"/>
    <w:rsid w:val="001F6D7B"/>
    <w:rsid w:val="001F7070"/>
    <w:rsid w:val="001F7807"/>
    <w:rsid w:val="001F8877"/>
    <w:rsid w:val="002007C8"/>
    <w:rsid w:val="00200AD3"/>
    <w:rsid w:val="00200B7E"/>
    <w:rsid w:val="00200EF2"/>
    <w:rsid w:val="002016B9"/>
    <w:rsid w:val="00201825"/>
    <w:rsid w:val="00201CB2"/>
    <w:rsid w:val="00202266"/>
    <w:rsid w:val="00203E8A"/>
    <w:rsid w:val="002046F7"/>
    <w:rsid w:val="0020478D"/>
    <w:rsid w:val="00204808"/>
    <w:rsid w:val="002054D0"/>
    <w:rsid w:val="00206EFD"/>
    <w:rsid w:val="0020756A"/>
    <w:rsid w:val="00207EFF"/>
    <w:rsid w:val="00210D95"/>
    <w:rsid w:val="002136B3"/>
    <w:rsid w:val="00214152"/>
    <w:rsid w:val="00214B75"/>
    <w:rsid w:val="00216957"/>
    <w:rsid w:val="00216F22"/>
    <w:rsid w:val="00217731"/>
    <w:rsid w:val="00217AE6"/>
    <w:rsid w:val="002213AD"/>
    <w:rsid w:val="00221777"/>
    <w:rsid w:val="00221998"/>
    <w:rsid w:val="00221E1A"/>
    <w:rsid w:val="00222219"/>
    <w:rsid w:val="00222655"/>
    <w:rsid w:val="002228E3"/>
    <w:rsid w:val="00223D0D"/>
    <w:rsid w:val="00224261"/>
    <w:rsid w:val="00224329"/>
    <w:rsid w:val="002245A5"/>
    <w:rsid w:val="0022480D"/>
    <w:rsid w:val="002249B8"/>
    <w:rsid w:val="00224B16"/>
    <w:rsid w:val="00224D61"/>
    <w:rsid w:val="0022538E"/>
    <w:rsid w:val="00226360"/>
    <w:rsid w:val="002265BD"/>
    <w:rsid w:val="002270CC"/>
    <w:rsid w:val="00227421"/>
    <w:rsid w:val="00227894"/>
    <w:rsid w:val="0022791F"/>
    <w:rsid w:val="00227B79"/>
    <w:rsid w:val="002307BF"/>
    <w:rsid w:val="002308D8"/>
    <w:rsid w:val="002312DE"/>
    <w:rsid w:val="00231E53"/>
    <w:rsid w:val="0023398B"/>
    <w:rsid w:val="00234830"/>
    <w:rsid w:val="00234B8D"/>
    <w:rsid w:val="00234FCC"/>
    <w:rsid w:val="0023597D"/>
    <w:rsid w:val="002368C7"/>
    <w:rsid w:val="0023726F"/>
    <w:rsid w:val="002374BA"/>
    <w:rsid w:val="0024041A"/>
    <w:rsid w:val="00240E21"/>
    <w:rsid w:val="002410C8"/>
    <w:rsid w:val="00241C93"/>
    <w:rsid w:val="0024214A"/>
    <w:rsid w:val="002441F2"/>
    <w:rsid w:val="0024438F"/>
    <w:rsid w:val="002447C2"/>
    <w:rsid w:val="002458D0"/>
    <w:rsid w:val="00245910"/>
    <w:rsid w:val="00245EC0"/>
    <w:rsid w:val="002462B7"/>
    <w:rsid w:val="002465D7"/>
    <w:rsid w:val="00247FF0"/>
    <w:rsid w:val="00250C2E"/>
    <w:rsid w:val="00250F4A"/>
    <w:rsid w:val="00251349"/>
    <w:rsid w:val="00251AEC"/>
    <w:rsid w:val="0025299A"/>
    <w:rsid w:val="002530AC"/>
    <w:rsid w:val="00253532"/>
    <w:rsid w:val="00253B3D"/>
    <w:rsid w:val="002540D3"/>
    <w:rsid w:val="00254B2A"/>
    <w:rsid w:val="002556DB"/>
    <w:rsid w:val="00256B0B"/>
    <w:rsid w:val="00256D4F"/>
    <w:rsid w:val="00256EFC"/>
    <w:rsid w:val="00257DDA"/>
    <w:rsid w:val="00260916"/>
    <w:rsid w:val="00260EE8"/>
    <w:rsid w:val="00260F28"/>
    <w:rsid w:val="0026131D"/>
    <w:rsid w:val="00263542"/>
    <w:rsid w:val="00263D10"/>
    <w:rsid w:val="002649E6"/>
    <w:rsid w:val="00266738"/>
    <w:rsid w:val="00266D0C"/>
    <w:rsid w:val="00270A06"/>
    <w:rsid w:val="002724CD"/>
    <w:rsid w:val="00273F94"/>
    <w:rsid w:val="002760B7"/>
    <w:rsid w:val="00276D07"/>
    <w:rsid w:val="00277773"/>
    <w:rsid w:val="002810D3"/>
    <w:rsid w:val="00282976"/>
    <w:rsid w:val="002847AE"/>
    <w:rsid w:val="002861C8"/>
    <w:rsid w:val="002870F2"/>
    <w:rsid w:val="002873BD"/>
    <w:rsid w:val="00287650"/>
    <w:rsid w:val="0029008E"/>
    <w:rsid w:val="00290154"/>
    <w:rsid w:val="00291B05"/>
    <w:rsid w:val="00291C7A"/>
    <w:rsid w:val="00294F88"/>
    <w:rsid w:val="00294FCC"/>
    <w:rsid w:val="00295516"/>
    <w:rsid w:val="00297215"/>
    <w:rsid w:val="002A080C"/>
    <w:rsid w:val="002A10A1"/>
    <w:rsid w:val="002A2974"/>
    <w:rsid w:val="002A3161"/>
    <w:rsid w:val="002A3410"/>
    <w:rsid w:val="002A3900"/>
    <w:rsid w:val="002A44D1"/>
    <w:rsid w:val="002A4631"/>
    <w:rsid w:val="002A5BA6"/>
    <w:rsid w:val="002A6EA6"/>
    <w:rsid w:val="002A7C3E"/>
    <w:rsid w:val="002A7F18"/>
    <w:rsid w:val="002B06E5"/>
    <w:rsid w:val="002B108B"/>
    <w:rsid w:val="002B12DE"/>
    <w:rsid w:val="002B270D"/>
    <w:rsid w:val="002B3375"/>
    <w:rsid w:val="002B3AD3"/>
    <w:rsid w:val="002B4745"/>
    <w:rsid w:val="002B480D"/>
    <w:rsid w:val="002B4845"/>
    <w:rsid w:val="002B4AC3"/>
    <w:rsid w:val="002B4E4A"/>
    <w:rsid w:val="002B50BB"/>
    <w:rsid w:val="002B5393"/>
    <w:rsid w:val="002B65B0"/>
    <w:rsid w:val="002B7731"/>
    <w:rsid w:val="002B7744"/>
    <w:rsid w:val="002B7AEC"/>
    <w:rsid w:val="002C0253"/>
    <w:rsid w:val="002C05AC"/>
    <w:rsid w:val="002C178F"/>
    <w:rsid w:val="002C29DE"/>
    <w:rsid w:val="002C3953"/>
    <w:rsid w:val="002C56A0"/>
    <w:rsid w:val="002C7496"/>
    <w:rsid w:val="002CF7CE"/>
    <w:rsid w:val="002D0790"/>
    <w:rsid w:val="002D12FF"/>
    <w:rsid w:val="002D1B47"/>
    <w:rsid w:val="002D21A5"/>
    <w:rsid w:val="002D42E1"/>
    <w:rsid w:val="002D4413"/>
    <w:rsid w:val="002D4C9D"/>
    <w:rsid w:val="002D5ECF"/>
    <w:rsid w:val="002D6CE9"/>
    <w:rsid w:val="002D7247"/>
    <w:rsid w:val="002E0872"/>
    <w:rsid w:val="002E0A38"/>
    <w:rsid w:val="002E23E3"/>
    <w:rsid w:val="002E26F3"/>
    <w:rsid w:val="002E34CB"/>
    <w:rsid w:val="002E3665"/>
    <w:rsid w:val="002E3B8F"/>
    <w:rsid w:val="002E3D32"/>
    <w:rsid w:val="002E3FAC"/>
    <w:rsid w:val="002E3FF1"/>
    <w:rsid w:val="002E4059"/>
    <w:rsid w:val="002E4D5B"/>
    <w:rsid w:val="002E5474"/>
    <w:rsid w:val="002E5699"/>
    <w:rsid w:val="002E5832"/>
    <w:rsid w:val="002E633F"/>
    <w:rsid w:val="002E6D26"/>
    <w:rsid w:val="002E7270"/>
    <w:rsid w:val="002E7448"/>
    <w:rsid w:val="002F0BF7"/>
    <w:rsid w:val="002F0D41"/>
    <w:rsid w:val="002F0D60"/>
    <w:rsid w:val="002F104E"/>
    <w:rsid w:val="002F1890"/>
    <w:rsid w:val="002F1BD9"/>
    <w:rsid w:val="002F1EDB"/>
    <w:rsid w:val="002F3A6D"/>
    <w:rsid w:val="002F5296"/>
    <w:rsid w:val="002F65CE"/>
    <w:rsid w:val="002F749C"/>
    <w:rsid w:val="003014BE"/>
    <w:rsid w:val="0030191D"/>
    <w:rsid w:val="003022C8"/>
    <w:rsid w:val="00303813"/>
    <w:rsid w:val="00304A8D"/>
    <w:rsid w:val="00306EB3"/>
    <w:rsid w:val="00310348"/>
    <w:rsid w:val="00310EE6"/>
    <w:rsid w:val="00311628"/>
    <w:rsid w:val="00311E73"/>
    <w:rsid w:val="0031221D"/>
    <w:rsid w:val="003123F7"/>
    <w:rsid w:val="003134BE"/>
    <w:rsid w:val="0031392A"/>
    <w:rsid w:val="003146D6"/>
    <w:rsid w:val="00314A01"/>
    <w:rsid w:val="00314B9D"/>
    <w:rsid w:val="00314DD8"/>
    <w:rsid w:val="003155A3"/>
    <w:rsid w:val="00315B35"/>
    <w:rsid w:val="00315B7E"/>
    <w:rsid w:val="003167E2"/>
    <w:rsid w:val="00316A7F"/>
    <w:rsid w:val="003171A2"/>
    <w:rsid w:val="00317B24"/>
    <w:rsid w:val="00317BB2"/>
    <w:rsid w:val="00317D8E"/>
    <w:rsid w:val="00317E8F"/>
    <w:rsid w:val="0031F520"/>
    <w:rsid w:val="00320752"/>
    <w:rsid w:val="003209E8"/>
    <w:rsid w:val="003211F4"/>
    <w:rsid w:val="0032193F"/>
    <w:rsid w:val="00322186"/>
    <w:rsid w:val="00322556"/>
    <w:rsid w:val="003226CA"/>
    <w:rsid w:val="003227B6"/>
    <w:rsid w:val="00322962"/>
    <w:rsid w:val="00323626"/>
    <w:rsid w:val="0032403E"/>
    <w:rsid w:val="003249AC"/>
    <w:rsid w:val="00324D73"/>
    <w:rsid w:val="00325B7B"/>
    <w:rsid w:val="003270D5"/>
    <w:rsid w:val="0033147A"/>
    <w:rsid w:val="0033193C"/>
    <w:rsid w:val="00332B30"/>
    <w:rsid w:val="00334DBB"/>
    <w:rsid w:val="0033532B"/>
    <w:rsid w:val="00336799"/>
    <w:rsid w:val="003369B8"/>
    <w:rsid w:val="00336D8B"/>
    <w:rsid w:val="00337929"/>
    <w:rsid w:val="00340003"/>
    <w:rsid w:val="003402DC"/>
    <w:rsid w:val="00341AF1"/>
    <w:rsid w:val="003429B7"/>
    <w:rsid w:val="00342B92"/>
    <w:rsid w:val="00343B23"/>
    <w:rsid w:val="00343D33"/>
    <w:rsid w:val="003444A9"/>
    <w:rsid w:val="003445F2"/>
    <w:rsid w:val="00345EB0"/>
    <w:rsid w:val="003465FD"/>
    <w:rsid w:val="0034764B"/>
    <w:rsid w:val="0034766B"/>
    <w:rsid w:val="0034780A"/>
    <w:rsid w:val="00347CBE"/>
    <w:rsid w:val="00350098"/>
    <w:rsid w:val="003503AC"/>
    <w:rsid w:val="00351B2A"/>
    <w:rsid w:val="00352686"/>
    <w:rsid w:val="00352879"/>
    <w:rsid w:val="00353031"/>
    <w:rsid w:val="003534AD"/>
    <w:rsid w:val="00353663"/>
    <w:rsid w:val="003566B2"/>
    <w:rsid w:val="00357136"/>
    <w:rsid w:val="003576EB"/>
    <w:rsid w:val="0035778E"/>
    <w:rsid w:val="00360C67"/>
    <w:rsid w:val="00360E65"/>
    <w:rsid w:val="00362041"/>
    <w:rsid w:val="00362DCB"/>
    <w:rsid w:val="0036308C"/>
    <w:rsid w:val="00363882"/>
    <w:rsid w:val="00363E8F"/>
    <w:rsid w:val="00364477"/>
    <w:rsid w:val="00364988"/>
    <w:rsid w:val="00365118"/>
    <w:rsid w:val="00365180"/>
    <w:rsid w:val="00366467"/>
    <w:rsid w:val="003668E7"/>
    <w:rsid w:val="00367331"/>
    <w:rsid w:val="00367DE4"/>
    <w:rsid w:val="00370563"/>
    <w:rsid w:val="00370CCF"/>
    <w:rsid w:val="00371016"/>
    <w:rsid w:val="003713D2"/>
    <w:rsid w:val="00371AF4"/>
    <w:rsid w:val="00372A4F"/>
    <w:rsid w:val="00372B9F"/>
    <w:rsid w:val="00373265"/>
    <w:rsid w:val="0037375B"/>
    <w:rsid w:val="0037384B"/>
    <w:rsid w:val="00373892"/>
    <w:rsid w:val="003743CE"/>
    <w:rsid w:val="00376988"/>
    <w:rsid w:val="00377430"/>
    <w:rsid w:val="00377941"/>
    <w:rsid w:val="00380071"/>
    <w:rsid w:val="003807AF"/>
    <w:rsid w:val="00380856"/>
    <w:rsid w:val="00380E60"/>
    <w:rsid w:val="00380EAE"/>
    <w:rsid w:val="0038228A"/>
    <w:rsid w:val="003822F3"/>
    <w:rsid w:val="00382A6F"/>
    <w:rsid w:val="00382C57"/>
    <w:rsid w:val="003834A9"/>
    <w:rsid w:val="00383B5F"/>
    <w:rsid w:val="003842B0"/>
    <w:rsid w:val="00384483"/>
    <w:rsid w:val="0038499A"/>
    <w:rsid w:val="00384D2E"/>
    <w:rsid w:val="00384F53"/>
    <w:rsid w:val="00385874"/>
    <w:rsid w:val="00386D58"/>
    <w:rsid w:val="00387053"/>
    <w:rsid w:val="00390229"/>
    <w:rsid w:val="00391952"/>
    <w:rsid w:val="00391FBB"/>
    <w:rsid w:val="00392717"/>
    <w:rsid w:val="00394C0A"/>
    <w:rsid w:val="00395451"/>
    <w:rsid w:val="00395716"/>
    <w:rsid w:val="00396B0E"/>
    <w:rsid w:val="003974FC"/>
    <w:rsid w:val="0039766F"/>
    <w:rsid w:val="003A01C8"/>
    <w:rsid w:val="003A0C48"/>
    <w:rsid w:val="003A1238"/>
    <w:rsid w:val="003A1937"/>
    <w:rsid w:val="003A3711"/>
    <w:rsid w:val="003A3814"/>
    <w:rsid w:val="003A43B0"/>
    <w:rsid w:val="003A4814"/>
    <w:rsid w:val="003A4E8D"/>
    <w:rsid w:val="003A4F65"/>
    <w:rsid w:val="003A5964"/>
    <w:rsid w:val="003A5E30"/>
    <w:rsid w:val="003A6344"/>
    <w:rsid w:val="003A6624"/>
    <w:rsid w:val="003A695D"/>
    <w:rsid w:val="003A6A25"/>
    <w:rsid w:val="003A6F6B"/>
    <w:rsid w:val="003A76E6"/>
    <w:rsid w:val="003B225F"/>
    <w:rsid w:val="003B2C11"/>
    <w:rsid w:val="003B3CB0"/>
    <w:rsid w:val="003B5FB5"/>
    <w:rsid w:val="003B7BBB"/>
    <w:rsid w:val="003C072B"/>
    <w:rsid w:val="003C0FB3"/>
    <w:rsid w:val="003C19A8"/>
    <w:rsid w:val="003C2153"/>
    <w:rsid w:val="003C3990"/>
    <w:rsid w:val="003C434B"/>
    <w:rsid w:val="003C457C"/>
    <w:rsid w:val="003C489D"/>
    <w:rsid w:val="003C54B8"/>
    <w:rsid w:val="003C5534"/>
    <w:rsid w:val="003C687F"/>
    <w:rsid w:val="003C6B18"/>
    <w:rsid w:val="003C723C"/>
    <w:rsid w:val="003D0F7F"/>
    <w:rsid w:val="003D2201"/>
    <w:rsid w:val="003D22E3"/>
    <w:rsid w:val="003D28E9"/>
    <w:rsid w:val="003D2A05"/>
    <w:rsid w:val="003D2F28"/>
    <w:rsid w:val="003D3CF0"/>
    <w:rsid w:val="003D464F"/>
    <w:rsid w:val="003D4C6E"/>
    <w:rsid w:val="003D53BF"/>
    <w:rsid w:val="003D5EFE"/>
    <w:rsid w:val="003D6797"/>
    <w:rsid w:val="003D6B4C"/>
    <w:rsid w:val="003D779D"/>
    <w:rsid w:val="003D7846"/>
    <w:rsid w:val="003D78A2"/>
    <w:rsid w:val="003E025F"/>
    <w:rsid w:val="003E03FD"/>
    <w:rsid w:val="003E15EE"/>
    <w:rsid w:val="003E24DA"/>
    <w:rsid w:val="003E3F85"/>
    <w:rsid w:val="003E42A9"/>
    <w:rsid w:val="003E450E"/>
    <w:rsid w:val="003E540E"/>
    <w:rsid w:val="003E5F98"/>
    <w:rsid w:val="003E6AE0"/>
    <w:rsid w:val="003E76E0"/>
    <w:rsid w:val="003F0971"/>
    <w:rsid w:val="003F0C18"/>
    <w:rsid w:val="003F18B3"/>
    <w:rsid w:val="003F1E95"/>
    <w:rsid w:val="003F28DA"/>
    <w:rsid w:val="003F2C2F"/>
    <w:rsid w:val="003F35B8"/>
    <w:rsid w:val="003F3A68"/>
    <w:rsid w:val="003F3F97"/>
    <w:rsid w:val="003F42CF"/>
    <w:rsid w:val="003F455D"/>
    <w:rsid w:val="003F4BC5"/>
    <w:rsid w:val="003F4EA0"/>
    <w:rsid w:val="003F69BE"/>
    <w:rsid w:val="003F7D20"/>
    <w:rsid w:val="0040063B"/>
    <w:rsid w:val="00400972"/>
    <w:rsid w:val="00400EB0"/>
    <w:rsid w:val="004013F6"/>
    <w:rsid w:val="00402D6B"/>
    <w:rsid w:val="00405801"/>
    <w:rsid w:val="00407474"/>
    <w:rsid w:val="00407C5B"/>
    <w:rsid w:val="00407ED4"/>
    <w:rsid w:val="0040A395"/>
    <w:rsid w:val="0041056F"/>
    <w:rsid w:val="00411614"/>
    <w:rsid w:val="004128F0"/>
    <w:rsid w:val="00414D5B"/>
    <w:rsid w:val="00414F77"/>
    <w:rsid w:val="00415FCC"/>
    <w:rsid w:val="004163AD"/>
    <w:rsid w:val="0041645A"/>
    <w:rsid w:val="004176E2"/>
    <w:rsid w:val="00417BB8"/>
    <w:rsid w:val="00420292"/>
    <w:rsid w:val="00420300"/>
    <w:rsid w:val="004204DF"/>
    <w:rsid w:val="00421CC4"/>
    <w:rsid w:val="0042354D"/>
    <w:rsid w:val="004259A6"/>
    <w:rsid w:val="00425CCF"/>
    <w:rsid w:val="00426DA9"/>
    <w:rsid w:val="00427512"/>
    <w:rsid w:val="00430D80"/>
    <w:rsid w:val="0043168C"/>
    <w:rsid w:val="004317B5"/>
    <w:rsid w:val="00431E3D"/>
    <w:rsid w:val="004324AA"/>
    <w:rsid w:val="00435259"/>
    <w:rsid w:val="0043553B"/>
    <w:rsid w:val="00436B23"/>
    <w:rsid w:val="00436E88"/>
    <w:rsid w:val="00440977"/>
    <w:rsid w:val="0044175B"/>
    <w:rsid w:val="00441C88"/>
    <w:rsid w:val="00442026"/>
    <w:rsid w:val="00442448"/>
    <w:rsid w:val="00443220"/>
    <w:rsid w:val="004436EA"/>
    <w:rsid w:val="00443CD4"/>
    <w:rsid w:val="004440BB"/>
    <w:rsid w:val="004450B6"/>
    <w:rsid w:val="0044558A"/>
    <w:rsid w:val="00445612"/>
    <w:rsid w:val="00445743"/>
    <w:rsid w:val="00445906"/>
    <w:rsid w:val="004462B4"/>
    <w:rsid w:val="00446ACC"/>
    <w:rsid w:val="004479D8"/>
    <w:rsid w:val="00447C97"/>
    <w:rsid w:val="004502E2"/>
    <w:rsid w:val="0045063E"/>
    <w:rsid w:val="00451168"/>
    <w:rsid w:val="00451506"/>
    <w:rsid w:val="00451A9C"/>
    <w:rsid w:val="00452D84"/>
    <w:rsid w:val="00453739"/>
    <w:rsid w:val="00455730"/>
    <w:rsid w:val="00455C5B"/>
    <w:rsid w:val="0045627B"/>
    <w:rsid w:val="00456C90"/>
    <w:rsid w:val="00456D4F"/>
    <w:rsid w:val="00456FCD"/>
    <w:rsid w:val="00457160"/>
    <w:rsid w:val="004578CC"/>
    <w:rsid w:val="00460E59"/>
    <w:rsid w:val="0046154E"/>
    <w:rsid w:val="00461CFB"/>
    <w:rsid w:val="00463BFC"/>
    <w:rsid w:val="00463EED"/>
    <w:rsid w:val="00464BFA"/>
    <w:rsid w:val="004653C9"/>
    <w:rsid w:val="004657D6"/>
    <w:rsid w:val="00466574"/>
    <w:rsid w:val="0046757D"/>
    <w:rsid w:val="004728AA"/>
    <w:rsid w:val="00472912"/>
    <w:rsid w:val="00473346"/>
    <w:rsid w:val="00473BE4"/>
    <w:rsid w:val="004742E8"/>
    <w:rsid w:val="004748EB"/>
    <w:rsid w:val="00476168"/>
    <w:rsid w:val="00476284"/>
    <w:rsid w:val="00476E17"/>
    <w:rsid w:val="00477984"/>
    <w:rsid w:val="0048084F"/>
    <w:rsid w:val="004810BD"/>
    <w:rsid w:val="0048175E"/>
    <w:rsid w:val="0048348F"/>
    <w:rsid w:val="00483B44"/>
    <w:rsid w:val="00483CA9"/>
    <w:rsid w:val="00484A67"/>
    <w:rsid w:val="004850B9"/>
    <w:rsid w:val="0048525B"/>
    <w:rsid w:val="00485CCD"/>
    <w:rsid w:val="00485DB5"/>
    <w:rsid w:val="004860C5"/>
    <w:rsid w:val="00486D2B"/>
    <w:rsid w:val="00490D60"/>
    <w:rsid w:val="00493120"/>
    <w:rsid w:val="004949C7"/>
    <w:rsid w:val="00494FDC"/>
    <w:rsid w:val="00495444"/>
    <w:rsid w:val="0049595C"/>
    <w:rsid w:val="00495A5C"/>
    <w:rsid w:val="00496255"/>
    <w:rsid w:val="004A0489"/>
    <w:rsid w:val="004A161B"/>
    <w:rsid w:val="004A21AA"/>
    <w:rsid w:val="004A28C2"/>
    <w:rsid w:val="004A37AE"/>
    <w:rsid w:val="004A4146"/>
    <w:rsid w:val="004A47DB"/>
    <w:rsid w:val="004A5AAE"/>
    <w:rsid w:val="004A6AB7"/>
    <w:rsid w:val="004A6EEC"/>
    <w:rsid w:val="004A7284"/>
    <w:rsid w:val="004A7E1A"/>
    <w:rsid w:val="004B0073"/>
    <w:rsid w:val="004B1541"/>
    <w:rsid w:val="004B2380"/>
    <w:rsid w:val="004B240E"/>
    <w:rsid w:val="004B29F4"/>
    <w:rsid w:val="004B48A2"/>
    <w:rsid w:val="004B4C27"/>
    <w:rsid w:val="004B6407"/>
    <w:rsid w:val="004B6923"/>
    <w:rsid w:val="004B71F8"/>
    <w:rsid w:val="004B7240"/>
    <w:rsid w:val="004B7495"/>
    <w:rsid w:val="004B780F"/>
    <w:rsid w:val="004B7B56"/>
    <w:rsid w:val="004B7F76"/>
    <w:rsid w:val="004C098E"/>
    <w:rsid w:val="004C20CF"/>
    <w:rsid w:val="004C299C"/>
    <w:rsid w:val="004C2E2E"/>
    <w:rsid w:val="004C34E5"/>
    <w:rsid w:val="004C383C"/>
    <w:rsid w:val="004C3A3E"/>
    <w:rsid w:val="004C48C0"/>
    <w:rsid w:val="004C4D54"/>
    <w:rsid w:val="004C5770"/>
    <w:rsid w:val="004C5ED8"/>
    <w:rsid w:val="004C7023"/>
    <w:rsid w:val="004C7513"/>
    <w:rsid w:val="004D02AC"/>
    <w:rsid w:val="004D0383"/>
    <w:rsid w:val="004D1856"/>
    <w:rsid w:val="004D1F3F"/>
    <w:rsid w:val="004D2240"/>
    <w:rsid w:val="004D333E"/>
    <w:rsid w:val="004D385A"/>
    <w:rsid w:val="004D3A72"/>
    <w:rsid w:val="004D3EE2"/>
    <w:rsid w:val="004D5BBA"/>
    <w:rsid w:val="004D5FFE"/>
    <w:rsid w:val="004D6540"/>
    <w:rsid w:val="004D691F"/>
    <w:rsid w:val="004E0136"/>
    <w:rsid w:val="004E0A54"/>
    <w:rsid w:val="004E1C2A"/>
    <w:rsid w:val="004E2ACB"/>
    <w:rsid w:val="004E3190"/>
    <w:rsid w:val="004E38B0"/>
    <w:rsid w:val="004E3C28"/>
    <w:rsid w:val="004E4332"/>
    <w:rsid w:val="004E4E0B"/>
    <w:rsid w:val="004E6856"/>
    <w:rsid w:val="004E6FB4"/>
    <w:rsid w:val="004E7131"/>
    <w:rsid w:val="004E7C78"/>
    <w:rsid w:val="004F0977"/>
    <w:rsid w:val="004F108E"/>
    <w:rsid w:val="004F1408"/>
    <w:rsid w:val="004F2018"/>
    <w:rsid w:val="004F259F"/>
    <w:rsid w:val="004F4E1D"/>
    <w:rsid w:val="004F589E"/>
    <w:rsid w:val="004F6257"/>
    <w:rsid w:val="004F6840"/>
    <w:rsid w:val="004F6A25"/>
    <w:rsid w:val="004F6AB0"/>
    <w:rsid w:val="004F6B4D"/>
    <w:rsid w:val="004F6F40"/>
    <w:rsid w:val="004F70DD"/>
    <w:rsid w:val="005000BD"/>
    <w:rsid w:val="005000DD"/>
    <w:rsid w:val="0050267D"/>
    <w:rsid w:val="00503948"/>
    <w:rsid w:val="00503B09"/>
    <w:rsid w:val="00504113"/>
    <w:rsid w:val="005044F1"/>
    <w:rsid w:val="00504F5C"/>
    <w:rsid w:val="00505262"/>
    <w:rsid w:val="0050597B"/>
    <w:rsid w:val="00506CBD"/>
    <w:rsid w:val="00506DF8"/>
    <w:rsid w:val="00507184"/>
    <w:rsid w:val="00507362"/>
    <w:rsid w:val="00507451"/>
    <w:rsid w:val="00507FC7"/>
    <w:rsid w:val="00510CFC"/>
    <w:rsid w:val="00511F4D"/>
    <w:rsid w:val="00512E37"/>
    <w:rsid w:val="00514D6B"/>
    <w:rsid w:val="00515444"/>
    <w:rsid w:val="0051574E"/>
    <w:rsid w:val="0051725F"/>
    <w:rsid w:val="00520095"/>
    <w:rsid w:val="00520645"/>
    <w:rsid w:val="005213E0"/>
    <w:rsid w:val="0052168D"/>
    <w:rsid w:val="005220EC"/>
    <w:rsid w:val="00523441"/>
    <w:rsid w:val="0052396A"/>
    <w:rsid w:val="00523BBB"/>
    <w:rsid w:val="00523D42"/>
    <w:rsid w:val="00525B22"/>
    <w:rsid w:val="005264E8"/>
    <w:rsid w:val="00526D9C"/>
    <w:rsid w:val="0052782C"/>
    <w:rsid w:val="00527A41"/>
    <w:rsid w:val="00530E46"/>
    <w:rsid w:val="00531273"/>
    <w:rsid w:val="00531545"/>
    <w:rsid w:val="00531A27"/>
    <w:rsid w:val="005324EF"/>
    <w:rsid w:val="0053286B"/>
    <w:rsid w:val="00532F0F"/>
    <w:rsid w:val="005330DD"/>
    <w:rsid w:val="005343E7"/>
    <w:rsid w:val="0053538A"/>
    <w:rsid w:val="00536369"/>
    <w:rsid w:val="00536BD4"/>
    <w:rsid w:val="005375EF"/>
    <w:rsid w:val="00537618"/>
    <w:rsid w:val="005377D3"/>
    <w:rsid w:val="00537D4E"/>
    <w:rsid w:val="00537E93"/>
    <w:rsid w:val="005400FF"/>
    <w:rsid w:val="005401BD"/>
    <w:rsid w:val="00540E99"/>
    <w:rsid w:val="00541130"/>
    <w:rsid w:val="005418CE"/>
    <w:rsid w:val="00542338"/>
    <w:rsid w:val="005427A4"/>
    <w:rsid w:val="00544C59"/>
    <w:rsid w:val="00546A8B"/>
    <w:rsid w:val="00546D5E"/>
    <w:rsid w:val="00546F02"/>
    <w:rsid w:val="0054770B"/>
    <w:rsid w:val="00547FF3"/>
    <w:rsid w:val="00551073"/>
    <w:rsid w:val="00551DA4"/>
    <w:rsid w:val="0055213A"/>
    <w:rsid w:val="00554956"/>
    <w:rsid w:val="005573E5"/>
    <w:rsid w:val="00557BE6"/>
    <w:rsid w:val="005600BC"/>
    <w:rsid w:val="00560BF3"/>
    <w:rsid w:val="00563104"/>
    <w:rsid w:val="005646C1"/>
    <w:rsid w:val="005646CC"/>
    <w:rsid w:val="005652E4"/>
    <w:rsid w:val="00565730"/>
    <w:rsid w:val="00566671"/>
    <w:rsid w:val="00567B22"/>
    <w:rsid w:val="0057134C"/>
    <w:rsid w:val="00572878"/>
    <w:rsid w:val="0057331C"/>
    <w:rsid w:val="00573328"/>
    <w:rsid w:val="00573AD5"/>
    <w:rsid w:val="00573F07"/>
    <w:rsid w:val="005747FF"/>
    <w:rsid w:val="00574F62"/>
    <w:rsid w:val="00576332"/>
    <w:rsid w:val="00576415"/>
    <w:rsid w:val="005778D7"/>
    <w:rsid w:val="0058006F"/>
    <w:rsid w:val="00580D0F"/>
    <w:rsid w:val="005824C0"/>
    <w:rsid w:val="0058253D"/>
    <w:rsid w:val="00582560"/>
    <w:rsid w:val="00582FD7"/>
    <w:rsid w:val="00583031"/>
    <w:rsid w:val="005832ED"/>
    <w:rsid w:val="00583524"/>
    <w:rsid w:val="005835A2"/>
    <w:rsid w:val="00583853"/>
    <w:rsid w:val="00584842"/>
    <w:rsid w:val="005857A8"/>
    <w:rsid w:val="0058713B"/>
    <w:rsid w:val="005876D2"/>
    <w:rsid w:val="0059005D"/>
    <w:rsid w:val="0059056C"/>
    <w:rsid w:val="0059081D"/>
    <w:rsid w:val="0059130B"/>
    <w:rsid w:val="00591F63"/>
    <w:rsid w:val="005940BC"/>
    <w:rsid w:val="00594C47"/>
    <w:rsid w:val="00595EDD"/>
    <w:rsid w:val="0059624D"/>
    <w:rsid w:val="005964BA"/>
    <w:rsid w:val="00596689"/>
    <w:rsid w:val="00596C0B"/>
    <w:rsid w:val="0059743E"/>
    <w:rsid w:val="0059A49E"/>
    <w:rsid w:val="005A16FB"/>
    <w:rsid w:val="005A1A68"/>
    <w:rsid w:val="005A1AF1"/>
    <w:rsid w:val="005A2A5A"/>
    <w:rsid w:val="005A3076"/>
    <w:rsid w:val="005A39FC"/>
    <w:rsid w:val="005A3B66"/>
    <w:rsid w:val="005A3CC4"/>
    <w:rsid w:val="005A42E3"/>
    <w:rsid w:val="005A435D"/>
    <w:rsid w:val="005A4935"/>
    <w:rsid w:val="005A4ECB"/>
    <w:rsid w:val="005A5B3C"/>
    <w:rsid w:val="005A5F04"/>
    <w:rsid w:val="005A6017"/>
    <w:rsid w:val="005A6DC2"/>
    <w:rsid w:val="005B0460"/>
    <w:rsid w:val="005B0870"/>
    <w:rsid w:val="005B1276"/>
    <w:rsid w:val="005B1762"/>
    <w:rsid w:val="005B4B7A"/>
    <w:rsid w:val="005B4B88"/>
    <w:rsid w:val="005B5605"/>
    <w:rsid w:val="005B561E"/>
    <w:rsid w:val="005B5D60"/>
    <w:rsid w:val="005B5E31"/>
    <w:rsid w:val="005B61DE"/>
    <w:rsid w:val="005B64AE"/>
    <w:rsid w:val="005B6716"/>
    <w:rsid w:val="005B6E3D"/>
    <w:rsid w:val="005B7298"/>
    <w:rsid w:val="005C1736"/>
    <w:rsid w:val="005C1BFC"/>
    <w:rsid w:val="005C6AC0"/>
    <w:rsid w:val="005C6E02"/>
    <w:rsid w:val="005C77BA"/>
    <w:rsid w:val="005C7B55"/>
    <w:rsid w:val="005D0175"/>
    <w:rsid w:val="005D1CC4"/>
    <w:rsid w:val="005D2D62"/>
    <w:rsid w:val="005D3E14"/>
    <w:rsid w:val="005D3F62"/>
    <w:rsid w:val="005D4B93"/>
    <w:rsid w:val="005D52B6"/>
    <w:rsid w:val="005D5A78"/>
    <w:rsid w:val="005D5DB0"/>
    <w:rsid w:val="005D5ED9"/>
    <w:rsid w:val="005E07D9"/>
    <w:rsid w:val="005E0B43"/>
    <w:rsid w:val="005E1237"/>
    <w:rsid w:val="005E4742"/>
    <w:rsid w:val="005E4F5F"/>
    <w:rsid w:val="005E63AF"/>
    <w:rsid w:val="005E6829"/>
    <w:rsid w:val="005E6BFF"/>
    <w:rsid w:val="005F00FE"/>
    <w:rsid w:val="005F0E57"/>
    <w:rsid w:val="005F106F"/>
    <w:rsid w:val="005F10D4"/>
    <w:rsid w:val="005F1413"/>
    <w:rsid w:val="005F26E8"/>
    <w:rsid w:val="005F275A"/>
    <w:rsid w:val="005F2E08"/>
    <w:rsid w:val="005F4A8A"/>
    <w:rsid w:val="005F5BAA"/>
    <w:rsid w:val="005F623F"/>
    <w:rsid w:val="005F6F65"/>
    <w:rsid w:val="005F78DD"/>
    <w:rsid w:val="005F7A4D"/>
    <w:rsid w:val="005F7C72"/>
    <w:rsid w:val="00601B68"/>
    <w:rsid w:val="006024FC"/>
    <w:rsid w:val="00602656"/>
    <w:rsid w:val="00602671"/>
    <w:rsid w:val="00603392"/>
    <w:rsid w:val="0060359B"/>
    <w:rsid w:val="00603F69"/>
    <w:rsid w:val="006040DA"/>
    <w:rsid w:val="006047BD"/>
    <w:rsid w:val="00607675"/>
    <w:rsid w:val="00610725"/>
    <w:rsid w:val="00610E32"/>
    <w:rsid w:val="00610F53"/>
    <w:rsid w:val="00611378"/>
    <w:rsid w:val="00612E3F"/>
    <w:rsid w:val="00613208"/>
    <w:rsid w:val="0061321B"/>
    <w:rsid w:val="00613D3A"/>
    <w:rsid w:val="00616767"/>
    <w:rsid w:val="0061698B"/>
    <w:rsid w:val="00616DC8"/>
    <w:rsid w:val="00616F61"/>
    <w:rsid w:val="00620917"/>
    <w:rsid w:val="0062163D"/>
    <w:rsid w:val="00622071"/>
    <w:rsid w:val="006226CD"/>
    <w:rsid w:val="00623383"/>
    <w:rsid w:val="00623A9E"/>
    <w:rsid w:val="006245EB"/>
    <w:rsid w:val="00624A20"/>
    <w:rsid w:val="00624A62"/>
    <w:rsid w:val="00624BEA"/>
    <w:rsid w:val="00624C9B"/>
    <w:rsid w:val="006261B6"/>
    <w:rsid w:val="00627F6D"/>
    <w:rsid w:val="00630BB3"/>
    <w:rsid w:val="00630E8A"/>
    <w:rsid w:val="00632182"/>
    <w:rsid w:val="00633436"/>
    <w:rsid w:val="006335DF"/>
    <w:rsid w:val="00634264"/>
    <w:rsid w:val="00634717"/>
    <w:rsid w:val="00634782"/>
    <w:rsid w:val="0063670E"/>
    <w:rsid w:val="00637181"/>
    <w:rsid w:val="00637960"/>
    <w:rsid w:val="00637AF8"/>
    <w:rsid w:val="00640A9E"/>
    <w:rsid w:val="006412BE"/>
    <w:rsid w:val="0064144D"/>
    <w:rsid w:val="00641609"/>
    <w:rsid w:val="0064160E"/>
    <w:rsid w:val="00642389"/>
    <w:rsid w:val="00642BD2"/>
    <w:rsid w:val="006439ED"/>
    <w:rsid w:val="00644306"/>
    <w:rsid w:val="00644E91"/>
    <w:rsid w:val="006450E2"/>
    <w:rsid w:val="006453D8"/>
    <w:rsid w:val="00647C8D"/>
    <w:rsid w:val="00647E11"/>
    <w:rsid w:val="00650503"/>
    <w:rsid w:val="00650F9E"/>
    <w:rsid w:val="0065157A"/>
    <w:rsid w:val="00651A1C"/>
    <w:rsid w:val="00651E73"/>
    <w:rsid w:val="006522FD"/>
    <w:rsid w:val="00652800"/>
    <w:rsid w:val="00653AB0"/>
    <w:rsid w:val="00653C5D"/>
    <w:rsid w:val="006544A7"/>
    <w:rsid w:val="006544CD"/>
    <w:rsid w:val="006552BE"/>
    <w:rsid w:val="006563C6"/>
    <w:rsid w:val="006616C6"/>
    <w:rsid w:val="006618E3"/>
    <w:rsid w:val="00661C03"/>
    <w:rsid w:val="00661D06"/>
    <w:rsid w:val="00662A7B"/>
    <w:rsid w:val="006638B4"/>
    <w:rsid w:val="00663BE4"/>
    <w:rsid w:val="0066400D"/>
    <w:rsid w:val="006644C4"/>
    <w:rsid w:val="00665074"/>
    <w:rsid w:val="00665C28"/>
    <w:rsid w:val="0066665B"/>
    <w:rsid w:val="0066781F"/>
    <w:rsid w:val="00670EE3"/>
    <w:rsid w:val="00671361"/>
    <w:rsid w:val="0067331F"/>
    <w:rsid w:val="0067347A"/>
    <w:rsid w:val="006741D9"/>
    <w:rsid w:val="006742E8"/>
    <w:rsid w:val="0067479E"/>
    <w:rsid w:val="0067482E"/>
    <w:rsid w:val="00675058"/>
    <w:rsid w:val="00675260"/>
    <w:rsid w:val="00676F3E"/>
    <w:rsid w:val="006776F5"/>
    <w:rsid w:val="00677DDB"/>
    <w:rsid w:val="00677EF0"/>
    <w:rsid w:val="006814BF"/>
    <w:rsid w:val="00681F32"/>
    <w:rsid w:val="00683AEC"/>
    <w:rsid w:val="00684672"/>
    <w:rsid w:val="0068481E"/>
    <w:rsid w:val="00685E0E"/>
    <w:rsid w:val="0068666F"/>
    <w:rsid w:val="0068780A"/>
    <w:rsid w:val="00690108"/>
    <w:rsid w:val="00690267"/>
    <w:rsid w:val="006906E7"/>
    <w:rsid w:val="00692E69"/>
    <w:rsid w:val="00693F3A"/>
    <w:rsid w:val="006954D4"/>
    <w:rsid w:val="0069598B"/>
    <w:rsid w:val="00695AF0"/>
    <w:rsid w:val="006A0E9C"/>
    <w:rsid w:val="006A1A6A"/>
    <w:rsid w:val="006A1A8E"/>
    <w:rsid w:val="006A1CF6"/>
    <w:rsid w:val="006A2044"/>
    <w:rsid w:val="006A2D9E"/>
    <w:rsid w:val="006A358A"/>
    <w:rsid w:val="006A36DB"/>
    <w:rsid w:val="006A3DE2"/>
    <w:rsid w:val="006A3EF2"/>
    <w:rsid w:val="006A44D0"/>
    <w:rsid w:val="006A48C1"/>
    <w:rsid w:val="006A510D"/>
    <w:rsid w:val="006A51A4"/>
    <w:rsid w:val="006A59EB"/>
    <w:rsid w:val="006A6C89"/>
    <w:rsid w:val="006A7BFA"/>
    <w:rsid w:val="006B06B2"/>
    <w:rsid w:val="006B0F39"/>
    <w:rsid w:val="006B1FFA"/>
    <w:rsid w:val="006B3166"/>
    <w:rsid w:val="006B3564"/>
    <w:rsid w:val="006B37A7"/>
    <w:rsid w:val="006B37E6"/>
    <w:rsid w:val="006B3BFD"/>
    <w:rsid w:val="006B3D8F"/>
    <w:rsid w:val="006B42E3"/>
    <w:rsid w:val="006B44E9"/>
    <w:rsid w:val="006B47B8"/>
    <w:rsid w:val="006B4BDA"/>
    <w:rsid w:val="006B5C14"/>
    <w:rsid w:val="006B73E5"/>
    <w:rsid w:val="006C00A3"/>
    <w:rsid w:val="006C2010"/>
    <w:rsid w:val="006C224E"/>
    <w:rsid w:val="006C29A2"/>
    <w:rsid w:val="006C2F1B"/>
    <w:rsid w:val="006C3851"/>
    <w:rsid w:val="006C3E66"/>
    <w:rsid w:val="006C4E0F"/>
    <w:rsid w:val="006C7AB5"/>
    <w:rsid w:val="006D062E"/>
    <w:rsid w:val="006D0817"/>
    <w:rsid w:val="006D0996"/>
    <w:rsid w:val="006D0FC9"/>
    <w:rsid w:val="006D2405"/>
    <w:rsid w:val="006D2C18"/>
    <w:rsid w:val="006D3A0E"/>
    <w:rsid w:val="006D4A39"/>
    <w:rsid w:val="006D53A4"/>
    <w:rsid w:val="006D6748"/>
    <w:rsid w:val="006D715F"/>
    <w:rsid w:val="006D7C16"/>
    <w:rsid w:val="006D7DB8"/>
    <w:rsid w:val="006D7FC2"/>
    <w:rsid w:val="006E08A7"/>
    <w:rsid w:val="006E08C4"/>
    <w:rsid w:val="006E091B"/>
    <w:rsid w:val="006E0D11"/>
    <w:rsid w:val="006E0DC6"/>
    <w:rsid w:val="006E2552"/>
    <w:rsid w:val="006E38E4"/>
    <w:rsid w:val="006E42C8"/>
    <w:rsid w:val="006E457B"/>
    <w:rsid w:val="006E4800"/>
    <w:rsid w:val="006E4D06"/>
    <w:rsid w:val="006E5487"/>
    <w:rsid w:val="006E560F"/>
    <w:rsid w:val="006E5B90"/>
    <w:rsid w:val="006E5E8C"/>
    <w:rsid w:val="006E60D3"/>
    <w:rsid w:val="006E79B6"/>
    <w:rsid w:val="006F054E"/>
    <w:rsid w:val="006F15D8"/>
    <w:rsid w:val="006F1B19"/>
    <w:rsid w:val="006F3613"/>
    <w:rsid w:val="006F3839"/>
    <w:rsid w:val="006F4503"/>
    <w:rsid w:val="006F4705"/>
    <w:rsid w:val="006F692D"/>
    <w:rsid w:val="006F724E"/>
    <w:rsid w:val="00700D13"/>
    <w:rsid w:val="00701DAC"/>
    <w:rsid w:val="00703B77"/>
    <w:rsid w:val="00703FA1"/>
    <w:rsid w:val="00704694"/>
    <w:rsid w:val="0070500E"/>
    <w:rsid w:val="007058CD"/>
    <w:rsid w:val="00705D75"/>
    <w:rsid w:val="00705F4E"/>
    <w:rsid w:val="00706276"/>
    <w:rsid w:val="007068AF"/>
    <w:rsid w:val="0070723B"/>
    <w:rsid w:val="007073D4"/>
    <w:rsid w:val="00707758"/>
    <w:rsid w:val="00707FE5"/>
    <w:rsid w:val="0071100E"/>
    <w:rsid w:val="007126C1"/>
    <w:rsid w:val="00712DA7"/>
    <w:rsid w:val="00714956"/>
    <w:rsid w:val="007153C1"/>
    <w:rsid w:val="00715F89"/>
    <w:rsid w:val="00716F53"/>
    <w:rsid w:val="00716FB7"/>
    <w:rsid w:val="00717C66"/>
    <w:rsid w:val="0071CF09"/>
    <w:rsid w:val="0072144B"/>
    <w:rsid w:val="00722D6B"/>
    <w:rsid w:val="00723956"/>
    <w:rsid w:val="00724203"/>
    <w:rsid w:val="00725C3B"/>
    <w:rsid w:val="00725D14"/>
    <w:rsid w:val="00725EA4"/>
    <w:rsid w:val="007266FB"/>
    <w:rsid w:val="0073212B"/>
    <w:rsid w:val="00732708"/>
    <w:rsid w:val="00732E5F"/>
    <w:rsid w:val="00733D6A"/>
    <w:rsid w:val="00733EBC"/>
    <w:rsid w:val="00734065"/>
    <w:rsid w:val="00734894"/>
    <w:rsid w:val="00735327"/>
    <w:rsid w:val="00735451"/>
    <w:rsid w:val="007368B3"/>
    <w:rsid w:val="007375F2"/>
    <w:rsid w:val="00740573"/>
    <w:rsid w:val="00741479"/>
    <w:rsid w:val="007414DA"/>
    <w:rsid w:val="00743596"/>
    <w:rsid w:val="0074385E"/>
    <w:rsid w:val="0074397E"/>
    <w:rsid w:val="00744716"/>
    <w:rsid w:val="007448D2"/>
    <w:rsid w:val="00744A73"/>
    <w:rsid w:val="00744DB8"/>
    <w:rsid w:val="00745C28"/>
    <w:rsid w:val="007460FF"/>
    <w:rsid w:val="007474D4"/>
    <w:rsid w:val="00747A31"/>
    <w:rsid w:val="00747C96"/>
    <w:rsid w:val="0075322D"/>
    <w:rsid w:val="0075394F"/>
    <w:rsid w:val="00753D56"/>
    <w:rsid w:val="00754D10"/>
    <w:rsid w:val="00754DFE"/>
    <w:rsid w:val="00755CAF"/>
    <w:rsid w:val="007563A9"/>
    <w:rsid w:val="007564AE"/>
    <w:rsid w:val="007570B2"/>
    <w:rsid w:val="00757591"/>
    <w:rsid w:val="00757633"/>
    <w:rsid w:val="00757A59"/>
    <w:rsid w:val="00757DD5"/>
    <w:rsid w:val="00760B86"/>
    <w:rsid w:val="007617A7"/>
    <w:rsid w:val="00761DB2"/>
    <w:rsid w:val="00762125"/>
    <w:rsid w:val="007627A0"/>
    <w:rsid w:val="00763089"/>
    <w:rsid w:val="007635C3"/>
    <w:rsid w:val="00765E06"/>
    <w:rsid w:val="00765F79"/>
    <w:rsid w:val="007673B7"/>
    <w:rsid w:val="00767C20"/>
    <w:rsid w:val="007706FF"/>
    <w:rsid w:val="00770891"/>
    <w:rsid w:val="00770C61"/>
    <w:rsid w:val="00772BA3"/>
    <w:rsid w:val="007763FE"/>
    <w:rsid w:val="0077696B"/>
    <w:rsid w:val="00776998"/>
    <w:rsid w:val="00776BF4"/>
    <w:rsid w:val="007776A2"/>
    <w:rsid w:val="00777849"/>
    <w:rsid w:val="00780A99"/>
    <w:rsid w:val="00781C4F"/>
    <w:rsid w:val="00782487"/>
    <w:rsid w:val="00782A2E"/>
    <w:rsid w:val="00782B11"/>
    <w:rsid w:val="00782F6F"/>
    <w:rsid w:val="00783172"/>
    <w:rsid w:val="007836C0"/>
    <w:rsid w:val="00783A2A"/>
    <w:rsid w:val="00784721"/>
    <w:rsid w:val="00784F95"/>
    <w:rsid w:val="0078667E"/>
    <w:rsid w:val="00791818"/>
    <w:rsid w:val="007919DC"/>
    <w:rsid w:val="00791B72"/>
    <w:rsid w:val="00791C25"/>
    <w:rsid w:val="00791C7F"/>
    <w:rsid w:val="00792329"/>
    <w:rsid w:val="00794A81"/>
    <w:rsid w:val="00794D3F"/>
    <w:rsid w:val="00796888"/>
    <w:rsid w:val="00797688"/>
    <w:rsid w:val="007A052A"/>
    <w:rsid w:val="007A0AB4"/>
    <w:rsid w:val="007A1326"/>
    <w:rsid w:val="007A2B7B"/>
    <w:rsid w:val="007A3356"/>
    <w:rsid w:val="007A36F3"/>
    <w:rsid w:val="007A48A6"/>
    <w:rsid w:val="007A4CEF"/>
    <w:rsid w:val="007A55A8"/>
    <w:rsid w:val="007A5D32"/>
    <w:rsid w:val="007A6151"/>
    <w:rsid w:val="007B062F"/>
    <w:rsid w:val="007B10A4"/>
    <w:rsid w:val="007B20C2"/>
    <w:rsid w:val="007B2151"/>
    <w:rsid w:val="007B23D9"/>
    <w:rsid w:val="007B24C4"/>
    <w:rsid w:val="007B4919"/>
    <w:rsid w:val="007B5084"/>
    <w:rsid w:val="007B50E4"/>
    <w:rsid w:val="007B5236"/>
    <w:rsid w:val="007B54E1"/>
    <w:rsid w:val="007B680C"/>
    <w:rsid w:val="007B6B2F"/>
    <w:rsid w:val="007C0228"/>
    <w:rsid w:val="007C057B"/>
    <w:rsid w:val="007C1661"/>
    <w:rsid w:val="007C1A9E"/>
    <w:rsid w:val="007C25B0"/>
    <w:rsid w:val="007C27B5"/>
    <w:rsid w:val="007C2B5E"/>
    <w:rsid w:val="007C4156"/>
    <w:rsid w:val="007C4519"/>
    <w:rsid w:val="007C4EFF"/>
    <w:rsid w:val="007C6E38"/>
    <w:rsid w:val="007C7167"/>
    <w:rsid w:val="007D212E"/>
    <w:rsid w:val="007D286B"/>
    <w:rsid w:val="007D3962"/>
    <w:rsid w:val="007D458F"/>
    <w:rsid w:val="007D5655"/>
    <w:rsid w:val="007D5A52"/>
    <w:rsid w:val="007D622A"/>
    <w:rsid w:val="007D6BAE"/>
    <w:rsid w:val="007D773C"/>
    <w:rsid w:val="007D7CF5"/>
    <w:rsid w:val="007D7E58"/>
    <w:rsid w:val="007E2994"/>
    <w:rsid w:val="007E317E"/>
    <w:rsid w:val="007E3960"/>
    <w:rsid w:val="007E41AD"/>
    <w:rsid w:val="007E4EDE"/>
    <w:rsid w:val="007E5E9E"/>
    <w:rsid w:val="007E6DD9"/>
    <w:rsid w:val="007F1493"/>
    <w:rsid w:val="007F1558"/>
    <w:rsid w:val="007F15BC"/>
    <w:rsid w:val="007F201B"/>
    <w:rsid w:val="007F3524"/>
    <w:rsid w:val="007F43EE"/>
    <w:rsid w:val="007F53F6"/>
    <w:rsid w:val="007F576D"/>
    <w:rsid w:val="007F637A"/>
    <w:rsid w:val="007F66A6"/>
    <w:rsid w:val="007F6A0A"/>
    <w:rsid w:val="007F73AE"/>
    <w:rsid w:val="007F75C8"/>
    <w:rsid w:val="007F76BF"/>
    <w:rsid w:val="008003CD"/>
    <w:rsid w:val="00800512"/>
    <w:rsid w:val="00801687"/>
    <w:rsid w:val="008019EE"/>
    <w:rsid w:val="00801FAC"/>
    <w:rsid w:val="00802022"/>
    <w:rsid w:val="0080207C"/>
    <w:rsid w:val="00802681"/>
    <w:rsid w:val="008028A3"/>
    <w:rsid w:val="00803B82"/>
    <w:rsid w:val="008059C1"/>
    <w:rsid w:val="0080615A"/>
    <w:rsid w:val="0080662F"/>
    <w:rsid w:val="00806B71"/>
    <w:rsid w:val="00806C91"/>
    <w:rsid w:val="008077F9"/>
    <w:rsid w:val="00807D21"/>
    <w:rsid w:val="0080E20D"/>
    <w:rsid w:val="0081065F"/>
    <w:rsid w:val="00810E72"/>
    <w:rsid w:val="0081163F"/>
    <w:rsid w:val="0081179B"/>
    <w:rsid w:val="00811D4E"/>
    <w:rsid w:val="008125E7"/>
    <w:rsid w:val="00812DCB"/>
    <w:rsid w:val="00813FA5"/>
    <w:rsid w:val="00813FF8"/>
    <w:rsid w:val="008146C7"/>
    <w:rsid w:val="0081523F"/>
    <w:rsid w:val="008159B8"/>
    <w:rsid w:val="00815F0A"/>
    <w:rsid w:val="00816151"/>
    <w:rsid w:val="00816C88"/>
    <w:rsid w:val="00817124"/>
    <w:rsid w:val="00817268"/>
    <w:rsid w:val="008203B7"/>
    <w:rsid w:val="00820BB7"/>
    <w:rsid w:val="008212BE"/>
    <w:rsid w:val="008218CF"/>
    <w:rsid w:val="00823633"/>
    <w:rsid w:val="00823CFC"/>
    <w:rsid w:val="008248E7"/>
    <w:rsid w:val="00824F02"/>
    <w:rsid w:val="00825595"/>
    <w:rsid w:val="00826BD1"/>
    <w:rsid w:val="00826C4F"/>
    <w:rsid w:val="00827228"/>
    <w:rsid w:val="008307CF"/>
    <w:rsid w:val="00830A48"/>
    <w:rsid w:val="00830CAF"/>
    <w:rsid w:val="00831C89"/>
    <w:rsid w:val="00832DA5"/>
    <w:rsid w:val="00832F4B"/>
    <w:rsid w:val="008333B9"/>
    <w:rsid w:val="008337CC"/>
    <w:rsid w:val="00833A2E"/>
    <w:rsid w:val="00833EDF"/>
    <w:rsid w:val="00834038"/>
    <w:rsid w:val="00834A37"/>
    <w:rsid w:val="00834C73"/>
    <w:rsid w:val="008355E7"/>
    <w:rsid w:val="00835AD4"/>
    <w:rsid w:val="008377AF"/>
    <w:rsid w:val="00837FB9"/>
    <w:rsid w:val="008404C4"/>
    <w:rsid w:val="0084056D"/>
    <w:rsid w:val="00840932"/>
    <w:rsid w:val="00840E85"/>
    <w:rsid w:val="00841080"/>
    <w:rsid w:val="008412F7"/>
    <w:rsid w:val="008414BB"/>
    <w:rsid w:val="00841B54"/>
    <w:rsid w:val="008434A7"/>
    <w:rsid w:val="00843ED1"/>
    <w:rsid w:val="008449E4"/>
    <w:rsid w:val="00844EF4"/>
    <w:rsid w:val="008455DA"/>
    <w:rsid w:val="00845841"/>
    <w:rsid w:val="00845AA4"/>
    <w:rsid w:val="00846029"/>
    <w:rsid w:val="00846127"/>
    <w:rsid w:val="008467D0"/>
    <w:rsid w:val="008470C8"/>
    <w:rsid w:val="008470D0"/>
    <w:rsid w:val="0084725A"/>
    <w:rsid w:val="008505DC"/>
    <w:rsid w:val="008509F0"/>
    <w:rsid w:val="00851875"/>
    <w:rsid w:val="008518F0"/>
    <w:rsid w:val="00852357"/>
    <w:rsid w:val="008526A7"/>
    <w:rsid w:val="008527AB"/>
    <w:rsid w:val="00852B7B"/>
    <w:rsid w:val="0085448C"/>
    <w:rsid w:val="00855048"/>
    <w:rsid w:val="00855DD1"/>
    <w:rsid w:val="008562EC"/>
    <w:rsid w:val="008563D3"/>
    <w:rsid w:val="0085695B"/>
    <w:rsid w:val="00856B22"/>
    <w:rsid w:val="00856CAF"/>
    <w:rsid w:val="00856E64"/>
    <w:rsid w:val="00856FBF"/>
    <w:rsid w:val="00857972"/>
    <w:rsid w:val="00860A52"/>
    <w:rsid w:val="00861632"/>
    <w:rsid w:val="00862960"/>
    <w:rsid w:val="00863532"/>
    <w:rsid w:val="008641E8"/>
    <w:rsid w:val="0086420D"/>
    <w:rsid w:val="00864779"/>
    <w:rsid w:val="00864870"/>
    <w:rsid w:val="00864FF1"/>
    <w:rsid w:val="00865EC3"/>
    <w:rsid w:val="0086629C"/>
    <w:rsid w:val="00866415"/>
    <w:rsid w:val="0086672A"/>
    <w:rsid w:val="00866C2C"/>
    <w:rsid w:val="00867469"/>
    <w:rsid w:val="00870838"/>
    <w:rsid w:val="00870A3D"/>
    <w:rsid w:val="0087118D"/>
    <w:rsid w:val="00871D87"/>
    <w:rsid w:val="008728D9"/>
    <w:rsid w:val="008736AC"/>
    <w:rsid w:val="00874C1F"/>
    <w:rsid w:val="008759F6"/>
    <w:rsid w:val="0087786E"/>
    <w:rsid w:val="00880A08"/>
    <w:rsid w:val="008813A0"/>
    <w:rsid w:val="00882E98"/>
    <w:rsid w:val="00882FFD"/>
    <w:rsid w:val="00883242"/>
    <w:rsid w:val="00883A53"/>
    <w:rsid w:val="00885C59"/>
    <w:rsid w:val="00890C47"/>
    <w:rsid w:val="00892250"/>
    <w:rsid w:val="0089256F"/>
    <w:rsid w:val="008933F7"/>
    <w:rsid w:val="00893790"/>
    <w:rsid w:val="00893CDB"/>
    <w:rsid w:val="00893D12"/>
    <w:rsid w:val="008942BE"/>
    <w:rsid w:val="0089468F"/>
    <w:rsid w:val="00895105"/>
    <w:rsid w:val="00895316"/>
    <w:rsid w:val="00895861"/>
    <w:rsid w:val="00896611"/>
    <w:rsid w:val="008978C3"/>
    <w:rsid w:val="00897B91"/>
    <w:rsid w:val="008A00A0"/>
    <w:rsid w:val="008A0836"/>
    <w:rsid w:val="008A0E65"/>
    <w:rsid w:val="008A21F0"/>
    <w:rsid w:val="008A383F"/>
    <w:rsid w:val="008A3E9E"/>
    <w:rsid w:val="008A5DE5"/>
    <w:rsid w:val="008A6DFA"/>
    <w:rsid w:val="008B0ECC"/>
    <w:rsid w:val="008B1FDB"/>
    <w:rsid w:val="008B2A5B"/>
    <w:rsid w:val="008B367A"/>
    <w:rsid w:val="008B430F"/>
    <w:rsid w:val="008B44C9"/>
    <w:rsid w:val="008B4CB1"/>
    <w:rsid w:val="008B4DA3"/>
    <w:rsid w:val="008B4F3F"/>
    <w:rsid w:val="008B4FF4"/>
    <w:rsid w:val="008B6502"/>
    <w:rsid w:val="008B6729"/>
    <w:rsid w:val="008B706E"/>
    <w:rsid w:val="008B7878"/>
    <w:rsid w:val="008B7F83"/>
    <w:rsid w:val="008C085A"/>
    <w:rsid w:val="008C1A20"/>
    <w:rsid w:val="008C2FB5"/>
    <w:rsid w:val="008C302C"/>
    <w:rsid w:val="008C392B"/>
    <w:rsid w:val="008C4CAB"/>
    <w:rsid w:val="008C5C18"/>
    <w:rsid w:val="008C6461"/>
    <w:rsid w:val="008C6BA4"/>
    <w:rsid w:val="008C6F82"/>
    <w:rsid w:val="008C7CBC"/>
    <w:rsid w:val="008D0067"/>
    <w:rsid w:val="008D0793"/>
    <w:rsid w:val="008D125E"/>
    <w:rsid w:val="008D2F29"/>
    <w:rsid w:val="008D39D1"/>
    <w:rsid w:val="008D3BD2"/>
    <w:rsid w:val="008D41B5"/>
    <w:rsid w:val="008D4AD8"/>
    <w:rsid w:val="008D4D9C"/>
    <w:rsid w:val="008D5308"/>
    <w:rsid w:val="008D55BF"/>
    <w:rsid w:val="008D61E0"/>
    <w:rsid w:val="008D6722"/>
    <w:rsid w:val="008D6E1D"/>
    <w:rsid w:val="008D7AB2"/>
    <w:rsid w:val="008DE232"/>
    <w:rsid w:val="008E0031"/>
    <w:rsid w:val="008E0259"/>
    <w:rsid w:val="008E1602"/>
    <w:rsid w:val="008E32F7"/>
    <w:rsid w:val="008E43E0"/>
    <w:rsid w:val="008E4A0E"/>
    <w:rsid w:val="008E4E59"/>
    <w:rsid w:val="008F0115"/>
    <w:rsid w:val="008F0383"/>
    <w:rsid w:val="008F05A1"/>
    <w:rsid w:val="008F0877"/>
    <w:rsid w:val="008F1263"/>
    <w:rsid w:val="008F1F32"/>
    <w:rsid w:val="008F1F6A"/>
    <w:rsid w:val="008F28E7"/>
    <w:rsid w:val="008F322F"/>
    <w:rsid w:val="008F327C"/>
    <w:rsid w:val="008F34C0"/>
    <w:rsid w:val="008F3EDF"/>
    <w:rsid w:val="008F56DB"/>
    <w:rsid w:val="008F5BCB"/>
    <w:rsid w:val="008FD6D6"/>
    <w:rsid w:val="0090053B"/>
    <w:rsid w:val="00900E59"/>
    <w:rsid w:val="00900F85"/>
    <w:rsid w:val="00900FCF"/>
    <w:rsid w:val="00901298"/>
    <w:rsid w:val="009019BB"/>
    <w:rsid w:val="00902919"/>
    <w:rsid w:val="00902F43"/>
    <w:rsid w:val="0090315B"/>
    <w:rsid w:val="009033B0"/>
    <w:rsid w:val="00904350"/>
    <w:rsid w:val="009044D4"/>
    <w:rsid w:val="0090518A"/>
    <w:rsid w:val="00905926"/>
    <w:rsid w:val="0090604A"/>
    <w:rsid w:val="00906EDB"/>
    <w:rsid w:val="00906FF5"/>
    <w:rsid w:val="009076FC"/>
    <w:rsid w:val="009078AB"/>
    <w:rsid w:val="0091055E"/>
    <w:rsid w:val="0091087B"/>
    <w:rsid w:val="00911F8B"/>
    <w:rsid w:val="00912C5D"/>
    <w:rsid w:val="00912EC7"/>
    <w:rsid w:val="00913A34"/>
    <w:rsid w:val="00913D40"/>
    <w:rsid w:val="009153A2"/>
    <w:rsid w:val="0091571A"/>
    <w:rsid w:val="00915AC4"/>
    <w:rsid w:val="009173D6"/>
    <w:rsid w:val="0092039B"/>
    <w:rsid w:val="00920A1E"/>
    <w:rsid w:val="00920C71"/>
    <w:rsid w:val="009212F5"/>
    <w:rsid w:val="009227DD"/>
    <w:rsid w:val="00922A80"/>
    <w:rsid w:val="00923015"/>
    <w:rsid w:val="009234D0"/>
    <w:rsid w:val="009241AE"/>
    <w:rsid w:val="009247C9"/>
    <w:rsid w:val="00925013"/>
    <w:rsid w:val="00925024"/>
    <w:rsid w:val="00925194"/>
    <w:rsid w:val="00925655"/>
    <w:rsid w:val="00925733"/>
    <w:rsid w:val="009257A8"/>
    <w:rsid w:val="009261C8"/>
    <w:rsid w:val="00926D03"/>
    <w:rsid w:val="00926F76"/>
    <w:rsid w:val="009272B8"/>
    <w:rsid w:val="00927DB3"/>
    <w:rsid w:val="00927E08"/>
    <w:rsid w:val="00930D17"/>
    <w:rsid w:val="00930ED6"/>
    <w:rsid w:val="00931206"/>
    <w:rsid w:val="00931602"/>
    <w:rsid w:val="00932077"/>
    <w:rsid w:val="00932838"/>
    <w:rsid w:val="00932A03"/>
    <w:rsid w:val="00932F30"/>
    <w:rsid w:val="00932FA6"/>
    <w:rsid w:val="0093313E"/>
    <w:rsid w:val="009331F9"/>
    <w:rsid w:val="00933282"/>
    <w:rsid w:val="00933681"/>
    <w:rsid w:val="00934012"/>
    <w:rsid w:val="0093530F"/>
    <w:rsid w:val="00935313"/>
    <w:rsid w:val="0093592F"/>
    <w:rsid w:val="00936049"/>
    <w:rsid w:val="009363F0"/>
    <w:rsid w:val="00936680"/>
    <w:rsid w:val="0093688D"/>
    <w:rsid w:val="009368D3"/>
    <w:rsid w:val="00936D6F"/>
    <w:rsid w:val="009373AB"/>
    <w:rsid w:val="00941292"/>
    <w:rsid w:val="0094165A"/>
    <w:rsid w:val="00942056"/>
    <w:rsid w:val="009420AC"/>
    <w:rsid w:val="00942130"/>
    <w:rsid w:val="009429D1"/>
    <w:rsid w:val="00942E67"/>
    <w:rsid w:val="00943299"/>
    <w:rsid w:val="009438A7"/>
    <w:rsid w:val="009455CD"/>
    <w:rsid w:val="009458AF"/>
    <w:rsid w:val="00946555"/>
    <w:rsid w:val="00947E5E"/>
    <w:rsid w:val="009507CA"/>
    <w:rsid w:val="009520A1"/>
    <w:rsid w:val="009522E2"/>
    <w:rsid w:val="0095259D"/>
    <w:rsid w:val="009528C1"/>
    <w:rsid w:val="009532C7"/>
    <w:rsid w:val="00953891"/>
    <w:rsid w:val="00953E82"/>
    <w:rsid w:val="009544A2"/>
    <w:rsid w:val="00954B1D"/>
    <w:rsid w:val="009551AD"/>
    <w:rsid w:val="00955D6C"/>
    <w:rsid w:val="00956E21"/>
    <w:rsid w:val="00960547"/>
    <w:rsid w:val="00960CCA"/>
    <w:rsid w:val="00960E03"/>
    <w:rsid w:val="009624AB"/>
    <w:rsid w:val="00962BD4"/>
    <w:rsid w:val="009634F6"/>
    <w:rsid w:val="00963579"/>
    <w:rsid w:val="0096422F"/>
    <w:rsid w:val="00964AE3"/>
    <w:rsid w:val="00964FCC"/>
    <w:rsid w:val="0096577B"/>
    <w:rsid w:val="00965F05"/>
    <w:rsid w:val="00966C0E"/>
    <w:rsid w:val="0096720F"/>
    <w:rsid w:val="0097036E"/>
    <w:rsid w:val="009718BF"/>
    <w:rsid w:val="00973DB2"/>
    <w:rsid w:val="009748AD"/>
    <w:rsid w:val="0097654F"/>
    <w:rsid w:val="009769DE"/>
    <w:rsid w:val="009772B5"/>
    <w:rsid w:val="009778CE"/>
    <w:rsid w:val="00980D71"/>
    <w:rsid w:val="00981475"/>
    <w:rsid w:val="00981668"/>
    <w:rsid w:val="00984331"/>
    <w:rsid w:val="00984C07"/>
    <w:rsid w:val="0098506C"/>
    <w:rsid w:val="009859A4"/>
    <w:rsid w:val="00985F69"/>
    <w:rsid w:val="00987813"/>
    <w:rsid w:val="00990C18"/>
    <w:rsid w:val="00990C46"/>
    <w:rsid w:val="0099190A"/>
    <w:rsid w:val="00991AA5"/>
    <w:rsid w:val="00991DEF"/>
    <w:rsid w:val="00992659"/>
    <w:rsid w:val="0099268F"/>
    <w:rsid w:val="0099359F"/>
    <w:rsid w:val="00993B98"/>
    <w:rsid w:val="00993F37"/>
    <w:rsid w:val="009941C9"/>
    <w:rsid w:val="009944F9"/>
    <w:rsid w:val="00994E7B"/>
    <w:rsid w:val="00995954"/>
    <w:rsid w:val="00995E81"/>
    <w:rsid w:val="00996470"/>
    <w:rsid w:val="00996603"/>
    <w:rsid w:val="009974B3"/>
    <w:rsid w:val="00997894"/>
    <w:rsid w:val="00997A3B"/>
    <w:rsid w:val="00997C43"/>
    <w:rsid w:val="00997F5D"/>
    <w:rsid w:val="009A09AC"/>
    <w:rsid w:val="009A1BBC"/>
    <w:rsid w:val="009A2864"/>
    <w:rsid w:val="009A2AC0"/>
    <w:rsid w:val="009A313E"/>
    <w:rsid w:val="009A3173"/>
    <w:rsid w:val="009A3EAC"/>
    <w:rsid w:val="009A40D9"/>
    <w:rsid w:val="009A47C2"/>
    <w:rsid w:val="009A536A"/>
    <w:rsid w:val="009B08F7"/>
    <w:rsid w:val="009B165F"/>
    <w:rsid w:val="009B2E67"/>
    <w:rsid w:val="009B417F"/>
    <w:rsid w:val="009B4483"/>
    <w:rsid w:val="009B4DB3"/>
    <w:rsid w:val="009B5879"/>
    <w:rsid w:val="009B5A96"/>
    <w:rsid w:val="009B6030"/>
    <w:rsid w:val="009B7033"/>
    <w:rsid w:val="009B7248"/>
    <w:rsid w:val="009C0698"/>
    <w:rsid w:val="009C098A"/>
    <w:rsid w:val="009C0DA0"/>
    <w:rsid w:val="009C0F89"/>
    <w:rsid w:val="009C1693"/>
    <w:rsid w:val="009C1AD9"/>
    <w:rsid w:val="009C1FCA"/>
    <w:rsid w:val="009C3001"/>
    <w:rsid w:val="009C34E1"/>
    <w:rsid w:val="009C39C5"/>
    <w:rsid w:val="009C44C9"/>
    <w:rsid w:val="009C575A"/>
    <w:rsid w:val="009C65D7"/>
    <w:rsid w:val="009C69B7"/>
    <w:rsid w:val="009C6F28"/>
    <w:rsid w:val="009C72FE"/>
    <w:rsid w:val="009C7379"/>
    <w:rsid w:val="009D0B0E"/>
    <w:rsid w:val="009D0C17"/>
    <w:rsid w:val="009D0EFD"/>
    <w:rsid w:val="009D1EBE"/>
    <w:rsid w:val="009D2409"/>
    <w:rsid w:val="009D2797"/>
    <w:rsid w:val="009D2983"/>
    <w:rsid w:val="009D36ED"/>
    <w:rsid w:val="009D4F4A"/>
    <w:rsid w:val="009D524F"/>
    <w:rsid w:val="009D572A"/>
    <w:rsid w:val="009D67D9"/>
    <w:rsid w:val="009D73DA"/>
    <w:rsid w:val="009D7742"/>
    <w:rsid w:val="009D7CE1"/>
    <w:rsid w:val="009D7D50"/>
    <w:rsid w:val="009D7EE4"/>
    <w:rsid w:val="009E037B"/>
    <w:rsid w:val="009E05EC"/>
    <w:rsid w:val="009E0CF8"/>
    <w:rsid w:val="009E16BB"/>
    <w:rsid w:val="009E3E16"/>
    <w:rsid w:val="009E5695"/>
    <w:rsid w:val="009E56EB"/>
    <w:rsid w:val="009E59B7"/>
    <w:rsid w:val="009E63E0"/>
    <w:rsid w:val="009E6AB6"/>
    <w:rsid w:val="009E6B21"/>
    <w:rsid w:val="009E6C7C"/>
    <w:rsid w:val="009E7F27"/>
    <w:rsid w:val="009F1A7D"/>
    <w:rsid w:val="009F2E0E"/>
    <w:rsid w:val="009F3431"/>
    <w:rsid w:val="009F3838"/>
    <w:rsid w:val="009F3ECD"/>
    <w:rsid w:val="009F4B19"/>
    <w:rsid w:val="009F5F05"/>
    <w:rsid w:val="009F7315"/>
    <w:rsid w:val="009F73D1"/>
    <w:rsid w:val="00A00D40"/>
    <w:rsid w:val="00A01B51"/>
    <w:rsid w:val="00A02296"/>
    <w:rsid w:val="00A048F6"/>
    <w:rsid w:val="00A04A93"/>
    <w:rsid w:val="00A05A94"/>
    <w:rsid w:val="00A07569"/>
    <w:rsid w:val="00A07749"/>
    <w:rsid w:val="00A078FB"/>
    <w:rsid w:val="00A10CE1"/>
    <w:rsid w:val="00A10CED"/>
    <w:rsid w:val="00A10D6B"/>
    <w:rsid w:val="00A113D6"/>
    <w:rsid w:val="00A11C0C"/>
    <w:rsid w:val="00A128C6"/>
    <w:rsid w:val="00A13D0A"/>
    <w:rsid w:val="00A143CE"/>
    <w:rsid w:val="00A151B0"/>
    <w:rsid w:val="00A16D9B"/>
    <w:rsid w:val="00A176E8"/>
    <w:rsid w:val="00A21A49"/>
    <w:rsid w:val="00A22D10"/>
    <w:rsid w:val="00A231E9"/>
    <w:rsid w:val="00A247B8"/>
    <w:rsid w:val="00A25DA5"/>
    <w:rsid w:val="00A26306"/>
    <w:rsid w:val="00A26D60"/>
    <w:rsid w:val="00A275F0"/>
    <w:rsid w:val="00A276CB"/>
    <w:rsid w:val="00A27DD1"/>
    <w:rsid w:val="00A307AE"/>
    <w:rsid w:val="00A307E2"/>
    <w:rsid w:val="00A31282"/>
    <w:rsid w:val="00A31BE5"/>
    <w:rsid w:val="00A31D1F"/>
    <w:rsid w:val="00A31D8A"/>
    <w:rsid w:val="00A3216F"/>
    <w:rsid w:val="00A3239A"/>
    <w:rsid w:val="00A3500E"/>
    <w:rsid w:val="00A35E8B"/>
    <w:rsid w:val="00A3669F"/>
    <w:rsid w:val="00A36C1A"/>
    <w:rsid w:val="00A36E42"/>
    <w:rsid w:val="00A40709"/>
    <w:rsid w:val="00A41A01"/>
    <w:rsid w:val="00A429A9"/>
    <w:rsid w:val="00A43CFF"/>
    <w:rsid w:val="00A460FF"/>
    <w:rsid w:val="00A47023"/>
    <w:rsid w:val="00A47719"/>
    <w:rsid w:val="00A47EAB"/>
    <w:rsid w:val="00A5068D"/>
    <w:rsid w:val="00A509B4"/>
    <w:rsid w:val="00A51C3B"/>
    <w:rsid w:val="00A51E1F"/>
    <w:rsid w:val="00A53448"/>
    <w:rsid w:val="00A53984"/>
    <w:rsid w:val="00A5427A"/>
    <w:rsid w:val="00A54C7B"/>
    <w:rsid w:val="00A54CFD"/>
    <w:rsid w:val="00A550A4"/>
    <w:rsid w:val="00A5639F"/>
    <w:rsid w:val="00A566FE"/>
    <w:rsid w:val="00A57040"/>
    <w:rsid w:val="00A60005"/>
    <w:rsid w:val="00A60064"/>
    <w:rsid w:val="00A63530"/>
    <w:rsid w:val="00A64F90"/>
    <w:rsid w:val="00A6533C"/>
    <w:rsid w:val="00A65A2B"/>
    <w:rsid w:val="00A663BE"/>
    <w:rsid w:val="00A6790E"/>
    <w:rsid w:val="00A67D71"/>
    <w:rsid w:val="00A6BC64"/>
    <w:rsid w:val="00A70170"/>
    <w:rsid w:val="00A726C7"/>
    <w:rsid w:val="00A72BF6"/>
    <w:rsid w:val="00A7308C"/>
    <w:rsid w:val="00A7409C"/>
    <w:rsid w:val="00A752B5"/>
    <w:rsid w:val="00A774B4"/>
    <w:rsid w:val="00A77927"/>
    <w:rsid w:val="00A80144"/>
    <w:rsid w:val="00A80B28"/>
    <w:rsid w:val="00A81734"/>
    <w:rsid w:val="00A8175E"/>
    <w:rsid w:val="00A81791"/>
    <w:rsid w:val="00A8195D"/>
    <w:rsid w:val="00A81DC9"/>
    <w:rsid w:val="00A82923"/>
    <w:rsid w:val="00A8372C"/>
    <w:rsid w:val="00A855FA"/>
    <w:rsid w:val="00A87AB8"/>
    <w:rsid w:val="00A87E38"/>
    <w:rsid w:val="00A905C6"/>
    <w:rsid w:val="00A90A0B"/>
    <w:rsid w:val="00A91418"/>
    <w:rsid w:val="00A91A18"/>
    <w:rsid w:val="00A9244B"/>
    <w:rsid w:val="00A92552"/>
    <w:rsid w:val="00A92E0A"/>
    <w:rsid w:val="00A932DF"/>
    <w:rsid w:val="00A93B99"/>
    <w:rsid w:val="00A93D28"/>
    <w:rsid w:val="00A947CF"/>
    <w:rsid w:val="00A95F5B"/>
    <w:rsid w:val="00A96D9C"/>
    <w:rsid w:val="00A9710E"/>
    <w:rsid w:val="00A97222"/>
    <w:rsid w:val="00A9772A"/>
    <w:rsid w:val="00A97772"/>
    <w:rsid w:val="00AA1746"/>
    <w:rsid w:val="00AA18E2"/>
    <w:rsid w:val="00AA19E6"/>
    <w:rsid w:val="00AA22B0"/>
    <w:rsid w:val="00AA2692"/>
    <w:rsid w:val="00AA2B19"/>
    <w:rsid w:val="00AA2CD9"/>
    <w:rsid w:val="00AA3B89"/>
    <w:rsid w:val="00AA548D"/>
    <w:rsid w:val="00AA5AE6"/>
    <w:rsid w:val="00AA5AFA"/>
    <w:rsid w:val="00AA5E50"/>
    <w:rsid w:val="00AA642B"/>
    <w:rsid w:val="00AA6764"/>
    <w:rsid w:val="00AA6BBC"/>
    <w:rsid w:val="00AB0677"/>
    <w:rsid w:val="00AB1983"/>
    <w:rsid w:val="00AB1A6D"/>
    <w:rsid w:val="00AB23C3"/>
    <w:rsid w:val="00AB24DB"/>
    <w:rsid w:val="00AB35D0"/>
    <w:rsid w:val="00AB636B"/>
    <w:rsid w:val="00AB73D6"/>
    <w:rsid w:val="00AB77E7"/>
    <w:rsid w:val="00AC1237"/>
    <w:rsid w:val="00AC1C24"/>
    <w:rsid w:val="00AC1DCF"/>
    <w:rsid w:val="00AC23B1"/>
    <w:rsid w:val="00AC260E"/>
    <w:rsid w:val="00AC2AF9"/>
    <w:rsid w:val="00AC2F71"/>
    <w:rsid w:val="00AC47A6"/>
    <w:rsid w:val="00AC60C5"/>
    <w:rsid w:val="00AC78ED"/>
    <w:rsid w:val="00AD02D3"/>
    <w:rsid w:val="00AD26A5"/>
    <w:rsid w:val="00AD3675"/>
    <w:rsid w:val="00AD3D34"/>
    <w:rsid w:val="00AD56A9"/>
    <w:rsid w:val="00AD69C4"/>
    <w:rsid w:val="00AD6F0C"/>
    <w:rsid w:val="00AD7E0C"/>
    <w:rsid w:val="00ADB4E1"/>
    <w:rsid w:val="00AE1C5F"/>
    <w:rsid w:val="00AE23DD"/>
    <w:rsid w:val="00AE2E7B"/>
    <w:rsid w:val="00AE3899"/>
    <w:rsid w:val="00AE417A"/>
    <w:rsid w:val="00AE4A27"/>
    <w:rsid w:val="00AE622C"/>
    <w:rsid w:val="00AE6CD2"/>
    <w:rsid w:val="00AE776A"/>
    <w:rsid w:val="00AF0697"/>
    <w:rsid w:val="00AF0B82"/>
    <w:rsid w:val="00AF1F68"/>
    <w:rsid w:val="00AF27B7"/>
    <w:rsid w:val="00AF2BB2"/>
    <w:rsid w:val="00AF3C5D"/>
    <w:rsid w:val="00AF7125"/>
    <w:rsid w:val="00AF726A"/>
    <w:rsid w:val="00AF73C1"/>
    <w:rsid w:val="00AF7AB4"/>
    <w:rsid w:val="00AF7B91"/>
    <w:rsid w:val="00AFA1C0"/>
    <w:rsid w:val="00B00015"/>
    <w:rsid w:val="00B00B4B"/>
    <w:rsid w:val="00B016E9"/>
    <w:rsid w:val="00B043A6"/>
    <w:rsid w:val="00B04A3B"/>
    <w:rsid w:val="00B0635C"/>
    <w:rsid w:val="00B06C4B"/>
    <w:rsid w:val="00B06DE8"/>
    <w:rsid w:val="00B06ECF"/>
    <w:rsid w:val="00B07502"/>
    <w:rsid w:val="00B076DF"/>
    <w:rsid w:val="00B07AE1"/>
    <w:rsid w:val="00B07D23"/>
    <w:rsid w:val="00B1004E"/>
    <w:rsid w:val="00B10F29"/>
    <w:rsid w:val="00B1175F"/>
    <w:rsid w:val="00B12968"/>
    <w:rsid w:val="00B12DEB"/>
    <w:rsid w:val="00B131FF"/>
    <w:rsid w:val="00B13498"/>
    <w:rsid w:val="00B13DA2"/>
    <w:rsid w:val="00B144E2"/>
    <w:rsid w:val="00B15CA5"/>
    <w:rsid w:val="00B1672A"/>
    <w:rsid w:val="00B167F4"/>
    <w:rsid w:val="00B16E47"/>
    <w:rsid w:val="00B16E71"/>
    <w:rsid w:val="00B174BD"/>
    <w:rsid w:val="00B20557"/>
    <w:rsid w:val="00B20690"/>
    <w:rsid w:val="00B20B2A"/>
    <w:rsid w:val="00B2129B"/>
    <w:rsid w:val="00B217E2"/>
    <w:rsid w:val="00B22FA7"/>
    <w:rsid w:val="00B24845"/>
    <w:rsid w:val="00B24C05"/>
    <w:rsid w:val="00B26370"/>
    <w:rsid w:val="00B27039"/>
    <w:rsid w:val="00B272CA"/>
    <w:rsid w:val="00B27D18"/>
    <w:rsid w:val="00B300DB"/>
    <w:rsid w:val="00B30A00"/>
    <w:rsid w:val="00B321AA"/>
    <w:rsid w:val="00B32BEC"/>
    <w:rsid w:val="00B33C76"/>
    <w:rsid w:val="00B35310"/>
    <w:rsid w:val="00B35B87"/>
    <w:rsid w:val="00B36633"/>
    <w:rsid w:val="00B367C2"/>
    <w:rsid w:val="00B40556"/>
    <w:rsid w:val="00B43107"/>
    <w:rsid w:val="00B44144"/>
    <w:rsid w:val="00B45AC4"/>
    <w:rsid w:val="00B45CD3"/>
    <w:rsid w:val="00B45E0A"/>
    <w:rsid w:val="00B46931"/>
    <w:rsid w:val="00B47A18"/>
    <w:rsid w:val="00B51CD5"/>
    <w:rsid w:val="00B52439"/>
    <w:rsid w:val="00B52D1E"/>
    <w:rsid w:val="00B53824"/>
    <w:rsid w:val="00B53857"/>
    <w:rsid w:val="00B54009"/>
    <w:rsid w:val="00B54B6C"/>
    <w:rsid w:val="00B554EB"/>
    <w:rsid w:val="00B569C1"/>
    <w:rsid w:val="00B56D6B"/>
    <w:rsid w:val="00B56FB1"/>
    <w:rsid w:val="00B57A99"/>
    <w:rsid w:val="00B60742"/>
    <w:rsid w:val="00B6083F"/>
    <w:rsid w:val="00B60E25"/>
    <w:rsid w:val="00B61504"/>
    <w:rsid w:val="00B62E95"/>
    <w:rsid w:val="00B63ABC"/>
    <w:rsid w:val="00B63DB9"/>
    <w:rsid w:val="00B6472F"/>
    <w:rsid w:val="00B64D3D"/>
    <w:rsid w:val="00B64F0A"/>
    <w:rsid w:val="00B6562C"/>
    <w:rsid w:val="00B66847"/>
    <w:rsid w:val="00B6729E"/>
    <w:rsid w:val="00B71D71"/>
    <w:rsid w:val="00B720C9"/>
    <w:rsid w:val="00B7391B"/>
    <w:rsid w:val="00B73ACC"/>
    <w:rsid w:val="00B73F6E"/>
    <w:rsid w:val="00B743E7"/>
    <w:rsid w:val="00B74B80"/>
    <w:rsid w:val="00B7556A"/>
    <w:rsid w:val="00B7631A"/>
    <w:rsid w:val="00B768A9"/>
    <w:rsid w:val="00B76E90"/>
    <w:rsid w:val="00B77D3E"/>
    <w:rsid w:val="00B8005C"/>
    <w:rsid w:val="00B8037C"/>
    <w:rsid w:val="00B80ACC"/>
    <w:rsid w:val="00B810F7"/>
    <w:rsid w:val="00B82025"/>
    <w:rsid w:val="00B82E5F"/>
    <w:rsid w:val="00B86087"/>
    <w:rsid w:val="00B8658A"/>
    <w:rsid w:val="00B8666B"/>
    <w:rsid w:val="00B86D15"/>
    <w:rsid w:val="00B86F79"/>
    <w:rsid w:val="00B87830"/>
    <w:rsid w:val="00B87DBF"/>
    <w:rsid w:val="00B904F4"/>
    <w:rsid w:val="00B90589"/>
    <w:rsid w:val="00B90BD1"/>
    <w:rsid w:val="00B91EF4"/>
    <w:rsid w:val="00B92536"/>
    <w:rsid w:val="00B9274D"/>
    <w:rsid w:val="00B92CD9"/>
    <w:rsid w:val="00B94207"/>
    <w:rsid w:val="00B945D4"/>
    <w:rsid w:val="00B9506C"/>
    <w:rsid w:val="00B9535D"/>
    <w:rsid w:val="00B95A36"/>
    <w:rsid w:val="00B97148"/>
    <w:rsid w:val="00B97B50"/>
    <w:rsid w:val="00BA1D09"/>
    <w:rsid w:val="00BA1E35"/>
    <w:rsid w:val="00BA3819"/>
    <w:rsid w:val="00BA3959"/>
    <w:rsid w:val="00BA53BC"/>
    <w:rsid w:val="00BA563D"/>
    <w:rsid w:val="00BA58F1"/>
    <w:rsid w:val="00BA6A7D"/>
    <w:rsid w:val="00BB1855"/>
    <w:rsid w:val="00BB2332"/>
    <w:rsid w:val="00BB239F"/>
    <w:rsid w:val="00BB2494"/>
    <w:rsid w:val="00BB24FA"/>
    <w:rsid w:val="00BB2522"/>
    <w:rsid w:val="00BB28A3"/>
    <w:rsid w:val="00BB46EA"/>
    <w:rsid w:val="00BB5218"/>
    <w:rsid w:val="00BB72C0"/>
    <w:rsid w:val="00BB7FF3"/>
    <w:rsid w:val="00BC007E"/>
    <w:rsid w:val="00BC0AF1"/>
    <w:rsid w:val="00BC0FD9"/>
    <w:rsid w:val="00BC27BE"/>
    <w:rsid w:val="00BC3779"/>
    <w:rsid w:val="00BC379A"/>
    <w:rsid w:val="00BC3CC3"/>
    <w:rsid w:val="00BC41A0"/>
    <w:rsid w:val="00BC43D8"/>
    <w:rsid w:val="00BC4E13"/>
    <w:rsid w:val="00BC518B"/>
    <w:rsid w:val="00BC6173"/>
    <w:rsid w:val="00BD0186"/>
    <w:rsid w:val="00BD0F93"/>
    <w:rsid w:val="00BD1661"/>
    <w:rsid w:val="00BD1CA2"/>
    <w:rsid w:val="00BD41AA"/>
    <w:rsid w:val="00BD456F"/>
    <w:rsid w:val="00BD4E1A"/>
    <w:rsid w:val="00BD5E87"/>
    <w:rsid w:val="00BD6178"/>
    <w:rsid w:val="00BD6348"/>
    <w:rsid w:val="00BD6D11"/>
    <w:rsid w:val="00BD7EC3"/>
    <w:rsid w:val="00BD7EF8"/>
    <w:rsid w:val="00BE147F"/>
    <w:rsid w:val="00BE1AAF"/>
    <w:rsid w:val="00BE1BBC"/>
    <w:rsid w:val="00BE27D5"/>
    <w:rsid w:val="00BE46B5"/>
    <w:rsid w:val="00BE6663"/>
    <w:rsid w:val="00BE6E4A"/>
    <w:rsid w:val="00BF0917"/>
    <w:rsid w:val="00BF0CD7"/>
    <w:rsid w:val="00BF143E"/>
    <w:rsid w:val="00BF15CE"/>
    <w:rsid w:val="00BF2157"/>
    <w:rsid w:val="00BF2FC3"/>
    <w:rsid w:val="00BF34CE"/>
    <w:rsid w:val="00BF352E"/>
    <w:rsid w:val="00BF3551"/>
    <w:rsid w:val="00BF37C3"/>
    <w:rsid w:val="00BF4B46"/>
    <w:rsid w:val="00BF4C23"/>
    <w:rsid w:val="00BF4F07"/>
    <w:rsid w:val="00BF610B"/>
    <w:rsid w:val="00BF695B"/>
    <w:rsid w:val="00BF6A14"/>
    <w:rsid w:val="00BF6B95"/>
    <w:rsid w:val="00BF71B0"/>
    <w:rsid w:val="00BF79D4"/>
    <w:rsid w:val="00C0161F"/>
    <w:rsid w:val="00C023F6"/>
    <w:rsid w:val="00C030BD"/>
    <w:rsid w:val="00C036C3"/>
    <w:rsid w:val="00C03CCA"/>
    <w:rsid w:val="00C03D0A"/>
    <w:rsid w:val="00C040E8"/>
    <w:rsid w:val="00C0499E"/>
    <w:rsid w:val="00C04F4A"/>
    <w:rsid w:val="00C052AB"/>
    <w:rsid w:val="00C05ED7"/>
    <w:rsid w:val="00C06484"/>
    <w:rsid w:val="00C068D6"/>
    <w:rsid w:val="00C06BD1"/>
    <w:rsid w:val="00C07776"/>
    <w:rsid w:val="00C07C0D"/>
    <w:rsid w:val="00C10210"/>
    <w:rsid w:val="00C1021B"/>
    <w:rsid w:val="00C1035C"/>
    <w:rsid w:val="00C10A93"/>
    <w:rsid w:val="00C1140E"/>
    <w:rsid w:val="00C123D5"/>
    <w:rsid w:val="00C1358F"/>
    <w:rsid w:val="00C13C2A"/>
    <w:rsid w:val="00C13CE8"/>
    <w:rsid w:val="00C14187"/>
    <w:rsid w:val="00C15151"/>
    <w:rsid w:val="00C179BC"/>
    <w:rsid w:val="00C17F8C"/>
    <w:rsid w:val="00C2033C"/>
    <w:rsid w:val="00C20552"/>
    <w:rsid w:val="00C211E6"/>
    <w:rsid w:val="00C21B76"/>
    <w:rsid w:val="00C21CD6"/>
    <w:rsid w:val="00C22446"/>
    <w:rsid w:val="00C22681"/>
    <w:rsid w:val="00C22FB5"/>
    <w:rsid w:val="00C23266"/>
    <w:rsid w:val="00C24236"/>
    <w:rsid w:val="00C24CBF"/>
    <w:rsid w:val="00C25C66"/>
    <w:rsid w:val="00C26BAC"/>
    <w:rsid w:val="00C2710B"/>
    <w:rsid w:val="00C279C2"/>
    <w:rsid w:val="00C30891"/>
    <w:rsid w:val="00C3183E"/>
    <w:rsid w:val="00C3325A"/>
    <w:rsid w:val="00C33531"/>
    <w:rsid w:val="00C33AB8"/>
    <w:rsid w:val="00C33B9E"/>
    <w:rsid w:val="00C34194"/>
    <w:rsid w:val="00C341FA"/>
    <w:rsid w:val="00C3497C"/>
    <w:rsid w:val="00C34FB1"/>
    <w:rsid w:val="00C35EF7"/>
    <w:rsid w:val="00C36F55"/>
    <w:rsid w:val="00C37BAE"/>
    <w:rsid w:val="00C3E52E"/>
    <w:rsid w:val="00C4043D"/>
    <w:rsid w:val="00C40DAA"/>
    <w:rsid w:val="00C41F7E"/>
    <w:rsid w:val="00C42A1B"/>
    <w:rsid w:val="00C42B41"/>
    <w:rsid w:val="00C42C1F"/>
    <w:rsid w:val="00C44A8D"/>
    <w:rsid w:val="00C44CF8"/>
    <w:rsid w:val="00C4598A"/>
    <w:rsid w:val="00C45A70"/>
    <w:rsid w:val="00C45B91"/>
    <w:rsid w:val="00C460A1"/>
    <w:rsid w:val="00C46EF4"/>
    <w:rsid w:val="00C4789C"/>
    <w:rsid w:val="00C51011"/>
    <w:rsid w:val="00C52C02"/>
    <w:rsid w:val="00C52DCB"/>
    <w:rsid w:val="00C54412"/>
    <w:rsid w:val="00C54946"/>
    <w:rsid w:val="00C56559"/>
    <w:rsid w:val="00C56D05"/>
    <w:rsid w:val="00C57EE8"/>
    <w:rsid w:val="00C60F43"/>
    <w:rsid w:val="00C61072"/>
    <w:rsid w:val="00C61AE6"/>
    <w:rsid w:val="00C62174"/>
    <w:rsid w:val="00C6243C"/>
    <w:rsid w:val="00C62F54"/>
    <w:rsid w:val="00C632C4"/>
    <w:rsid w:val="00C635BF"/>
    <w:rsid w:val="00C63AEA"/>
    <w:rsid w:val="00C63D0A"/>
    <w:rsid w:val="00C642C0"/>
    <w:rsid w:val="00C64882"/>
    <w:rsid w:val="00C651D6"/>
    <w:rsid w:val="00C65F0E"/>
    <w:rsid w:val="00C665BD"/>
    <w:rsid w:val="00C66F71"/>
    <w:rsid w:val="00C67837"/>
    <w:rsid w:val="00C67867"/>
    <w:rsid w:val="00C67BBF"/>
    <w:rsid w:val="00C70168"/>
    <w:rsid w:val="00C718DD"/>
    <w:rsid w:val="00C71961"/>
    <w:rsid w:val="00C71AFB"/>
    <w:rsid w:val="00C72F53"/>
    <w:rsid w:val="00C7303E"/>
    <w:rsid w:val="00C7326E"/>
    <w:rsid w:val="00C74524"/>
    <w:rsid w:val="00C74707"/>
    <w:rsid w:val="00C76457"/>
    <w:rsid w:val="00C767C7"/>
    <w:rsid w:val="00C774F2"/>
    <w:rsid w:val="00C7795D"/>
    <w:rsid w:val="00C779FD"/>
    <w:rsid w:val="00C77A33"/>
    <w:rsid w:val="00C77D84"/>
    <w:rsid w:val="00C80B9E"/>
    <w:rsid w:val="00C81249"/>
    <w:rsid w:val="00C841B7"/>
    <w:rsid w:val="00C8490C"/>
    <w:rsid w:val="00C84A6C"/>
    <w:rsid w:val="00C85538"/>
    <w:rsid w:val="00C8585E"/>
    <w:rsid w:val="00C85ABC"/>
    <w:rsid w:val="00C85BE0"/>
    <w:rsid w:val="00C8667D"/>
    <w:rsid w:val="00C86967"/>
    <w:rsid w:val="00C903EE"/>
    <w:rsid w:val="00C904D6"/>
    <w:rsid w:val="00C92623"/>
    <w:rsid w:val="00C928A8"/>
    <w:rsid w:val="00C93044"/>
    <w:rsid w:val="00C94442"/>
    <w:rsid w:val="00C95246"/>
    <w:rsid w:val="00C95C6E"/>
    <w:rsid w:val="00C966C5"/>
    <w:rsid w:val="00C96F02"/>
    <w:rsid w:val="00C973CD"/>
    <w:rsid w:val="00C9749A"/>
    <w:rsid w:val="00CA103E"/>
    <w:rsid w:val="00CA13C5"/>
    <w:rsid w:val="00CA3A35"/>
    <w:rsid w:val="00CA42E3"/>
    <w:rsid w:val="00CA6C45"/>
    <w:rsid w:val="00CA7342"/>
    <w:rsid w:val="00CA74F6"/>
    <w:rsid w:val="00CA7603"/>
    <w:rsid w:val="00CA7F68"/>
    <w:rsid w:val="00CB0951"/>
    <w:rsid w:val="00CB207A"/>
    <w:rsid w:val="00CB23E1"/>
    <w:rsid w:val="00CB364E"/>
    <w:rsid w:val="00CB37B8"/>
    <w:rsid w:val="00CB3C5B"/>
    <w:rsid w:val="00CB4F1A"/>
    <w:rsid w:val="00CB58B4"/>
    <w:rsid w:val="00CB6577"/>
    <w:rsid w:val="00CB6768"/>
    <w:rsid w:val="00CB7178"/>
    <w:rsid w:val="00CB74C7"/>
    <w:rsid w:val="00CC1FE9"/>
    <w:rsid w:val="00CC3B49"/>
    <w:rsid w:val="00CC3D04"/>
    <w:rsid w:val="00CC4AF7"/>
    <w:rsid w:val="00CC54E5"/>
    <w:rsid w:val="00CC6182"/>
    <w:rsid w:val="00CC6B96"/>
    <w:rsid w:val="00CC6F04"/>
    <w:rsid w:val="00CC7467"/>
    <w:rsid w:val="00CC7B94"/>
    <w:rsid w:val="00CC7BAE"/>
    <w:rsid w:val="00CD0C64"/>
    <w:rsid w:val="00CD3F09"/>
    <w:rsid w:val="00CD41CD"/>
    <w:rsid w:val="00CD4C5D"/>
    <w:rsid w:val="00CD5344"/>
    <w:rsid w:val="00CD6402"/>
    <w:rsid w:val="00CD6514"/>
    <w:rsid w:val="00CD6E8E"/>
    <w:rsid w:val="00CE161F"/>
    <w:rsid w:val="00CE2CC6"/>
    <w:rsid w:val="00CE3529"/>
    <w:rsid w:val="00CE4320"/>
    <w:rsid w:val="00CE5D9A"/>
    <w:rsid w:val="00CE76CD"/>
    <w:rsid w:val="00CF0367"/>
    <w:rsid w:val="00CF0725"/>
    <w:rsid w:val="00CF0B65"/>
    <w:rsid w:val="00CF1261"/>
    <w:rsid w:val="00CF1C1F"/>
    <w:rsid w:val="00CF1F9A"/>
    <w:rsid w:val="00CF3B5E"/>
    <w:rsid w:val="00CF3BA6"/>
    <w:rsid w:val="00CF3E58"/>
    <w:rsid w:val="00CF4E8C"/>
    <w:rsid w:val="00CF57A2"/>
    <w:rsid w:val="00CF6913"/>
    <w:rsid w:val="00CF7AA7"/>
    <w:rsid w:val="00D006CF"/>
    <w:rsid w:val="00D007DF"/>
    <w:rsid w:val="00D008A6"/>
    <w:rsid w:val="00D00960"/>
    <w:rsid w:val="00D00B74"/>
    <w:rsid w:val="00D015F0"/>
    <w:rsid w:val="00D0182F"/>
    <w:rsid w:val="00D01C66"/>
    <w:rsid w:val="00D02C83"/>
    <w:rsid w:val="00D04435"/>
    <w:rsid w:val="00D04479"/>
    <w:rsid w:val="00D0447B"/>
    <w:rsid w:val="00D04894"/>
    <w:rsid w:val="00D048A2"/>
    <w:rsid w:val="00D053CE"/>
    <w:rsid w:val="00D055EB"/>
    <w:rsid w:val="00D056FE"/>
    <w:rsid w:val="00D0590F"/>
    <w:rsid w:val="00D05B05"/>
    <w:rsid w:val="00D05B56"/>
    <w:rsid w:val="00D05D60"/>
    <w:rsid w:val="00D0600E"/>
    <w:rsid w:val="00D104BD"/>
    <w:rsid w:val="00D11143"/>
    <w:rsid w:val="00D114B2"/>
    <w:rsid w:val="00D121C4"/>
    <w:rsid w:val="00D14274"/>
    <w:rsid w:val="00D15E5B"/>
    <w:rsid w:val="00D1620B"/>
    <w:rsid w:val="00D16C52"/>
    <w:rsid w:val="00D17C44"/>
    <w:rsid w:val="00D17C62"/>
    <w:rsid w:val="00D205D9"/>
    <w:rsid w:val="00D21586"/>
    <w:rsid w:val="00D21EA5"/>
    <w:rsid w:val="00D23A38"/>
    <w:rsid w:val="00D2574C"/>
    <w:rsid w:val="00D2668F"/>
    <w:rsid w:val="00D26D79"/>
    <w:rsid w:val="00D27C2B"/>
    <w:rsid w:val="00D30304"/>
    <w:rsid w:val="00D30FBC"/>
    <w:rsid w:val="00D318D0"/>
    <w:rsid w:val="00D33363"/>
    <w:rsid w:val="00D34943"/>
    <w:rsid w:val="00D34A2B"/>
    <w:rsid w:val="00D35135"/>
    <w:rsid w:val="00D35409"/>
    <w:rsid w:val="00D359D4"/>
    <w:rsid w:val="00D3634D"/>
    <w:rsid w:val="00D40614"/>
    <w:rsid w:val="00D4169B"/>
    <w:rsid w:val="00D41B88"/>
    <w:rsid w:val="00D41E23"/>
    <w:rsid w:val="00D429EC"/>
    <w:rsid w:val="00D43D44"/>
    <w:rsid w:val="00D43EBB"/>
    <w:rsid w:val="00D447B4"/>
    <w:rsid w:val="00D44E4E"/>
    <w:rsid w:val="00D46D26"/>
    <w:rsid w:val="00D50E3A"/>
    <w:rsid w:val="00D51254"/>
    <w:rsid w:val="00D51627"/>
    <w:rsid w:val="00D51E1A"/>
    <w:rsid w:val="00D52338"/>
    <w:rsid w:val="00D52344"/>
    <w:rsid w:val="00D5280F"/>
    <w:rsid w:val="00D52F80"/>
    <w:rsid w:val="00D53479"/>
    <w:rsid w:val="00D54163"/>
    <w:rsid w:val="00D54AAC"/>
    <w:rsid w:val="00D54B32"/>
    <w:rsid w:val="00D55DF0"/>
    <w:rsid w:val="00D5612E"/>
    <w:rsid w:val="00D5618E"/>
    <w:rsid w:val="00D563E1"/>
    <w:rsid w:val="00D56BB6"/>
    <w:rsid w:val="00D56BF1"/>
    <w:rsid w:val="00D6022B"/>
    <w:rsid w:val="00D60C40"/>
    <w:rsid w:val="00D61331"/>
    <w:rsid w:val="00D6138D"/>
    <w:rsid w:val="00D6166E"/>
    <w:rsid w:val="00D61A43"/>
    <w:rsid w:val="00D62E64"/>
    <w:rsid w:val="00D63126"/>
    <w:rsid w:val="00D63A17"/>
    <w:rsid w:val="00D63A67"/>
    <w:rsid w:val="00D646C9"/>
    <w:rsid w:val="00D6492E"/>
    <w:rsid w:val="00D65845"/>
    <w:rsid w:val="00D70087"/>
    <w:rsid w:val="00D7033A"/>
    <w:rsid w:val="00D7079E"/>
    <w:rsid w:val="00D70823"/>
    <w:rsid w:val="00D70AB1"/>
    <w:rsid w:val="00D70F23"/>
    <w:rsid w:val="00D71297"/>
    <w:rsid w:val="00D73AA6"/>
    <w:rsid w:val="00D73DD6"/>
    <w:rsid w:val="00D745F5"/>
    <w:rsid w:val="00D75392"/>
    <w:rsid w:val="00D7585E"/>
    <w:rsid w:val="00D759A3"/>
    <w:rsid w:val="00D800FC"/>
    <w:rsid w:val="00D80D5D"/>
    <w:rsid w:val="00D80EA0"/>
    <w:rsid w:val="00D8227C"/>
    <w:rsid w:val="00D82E32"/>
    <w:rsid w:val="00D83974"/>
    <w:rsid w:val="00D84133"/>
    <w:rsid w:val="00D8431C"/>
    <w:rsid w:val="00D84443"/>
    <w:rsid w:val="00D85133"/>
    <w:rsid w:val="00D85A3F"/>
    <w:rsid w:val="00D85E6E"/>
    <w:rsid w:val="00D87B43"/>
    <w:rsid w:val="00D87E55"/>
    <w:rsid w:val="00D8C0F9"/>
    <w:rsid w:val="00D8F49C"/>
    <w:rsid w:val="00D90DF8"/>
    <w:rsid w:val="00D91080"/>
    <w:rsid w:val="00D91607"/>
    <w:rsid w:val="00D92C82"/>
    <w:rsid w:val="00D93336"/>
    <w:rsid w:val="00D93CD7"/>
    <w:rsid w:val="00D94314"/>
    <w:rsid w:val="00D95BC7"/>
    <w:rsid w:val="00D95C17"/>
    <w:rsid w:val="00D96043"/>
    <w:rsid w:val="00D9703E"/>
    <w:rsid w:val="00D973FB"/>
    <w:rsid w:val="00D97779"/>
    <w:rsid w:val="00D97D9E"/>
    <w:rsid w:val="00DA0FC5"/>
    <w:rsid w:val="00DA4176"/>
    <w:rsid w:val="00DA52F5"/>
    <w:rsid w:val="00DA5CD5"/>
    <w:rsid w:val="00DA73A3"/>
    <w:rsid w:val="00DA7D8B"/>
    <w:rsid w:val="00DB0B44"/>
    <w:rsid w:val="00DB1310"/>
    <w:rsid w:val="00DB1399"/>
    <w:rsid w:val="00DB13E0"/>
    <w:rsid w:val="00DB165E"/>
    <w:rsid w:val="00DB3080"/>
    <w:rsid w:val="00DB4E12"/>
    <w:rsid w:val="00DB5771"/>
    <w:rsid w:val="00DB7397"/>
    <w:rsid w:val="00DC0214"/>
    <w:rsid w:val="00DC0AB6"/>
    <w:rsid w:val="00DC21CF"/>
    <w:rsid w:val="00DC22A0"/>
    <w:rsid w:val="00DC3395"/>
    <w:rsid w:val="00DC3664"/>
    <w:rsid w:val="00DC4B9B"/>
    <w:rsid w:val="00DC4F4A"/>
    <w:rsid w:val="00DC58A5"/>
    <w:rsid w:val="00DC6EFC"/>
    <w:rsid w:val="00DC7CDE"/>
    <w:rsid w:val="00DD0593"/>
    <w:rsid w:val="00DD0F73"/>
    <w:rsid w:val="00DD10AB"/>
    <w:rsid w:val="00DD195B"/>
    <w:rsid w:val="00DD1968"/>
    <w:rsid w:val="00DD243F"/>
    <w:rsid w:val="00DD46C0"/>
    <w:rsid w:val="00DD46E9"/>
    <w:rsid w:val="00DD4711"/>
    <w:rsid w:val="00DD4812"/>
    <w:rsid w:val="00DD499B"/>
    <w:rsid w:val="00DD4CA7"/>
    <w:rsid w:val="00DD5345"/>
    <w:rsid w:val="00DE0097"/>
    <w:rsid w:val="00DE05AE"/>
    <w:rsid w:val="00DE0979"/>
    <w:rsid w:val="00DE12E9"/>
    <w:rsid w:val="00DE301D"/>
    <w:rsid w:val="00DE3380"/>
    <w:rsid w:val="00DE33EC"/>
    <w:rsid w:val="00DE43F4"/>
    <w:rsid w:val="00DE4967"/>
    <w:rsid w:val="00DE53F8"/>
    <w:rsid w:val="00DE60E6"/>
    <w:rsid w:val="00DE6C9B"/>
    <w:rsid w:val="00DE74DC"/>
    <w:rsid w:val="00DE7D5A"/>
    <w:rsid w:val="00DE9568"/>
    <w:rsid w:val="00DF080B"/>
    <w:rsid w:val="00DF0A94"/>
    <w:rsid w:val="00DF1B61"/>
    <w:rsid w:val="00DF1EC4"/>
    <w:rsid w:val="00DF247C"/>
    <w:rsid w:val="00DF3677"/>
    <w:rsid w:val="00DF3F1D"/>
    <w:rsid w:val="00DF3F4F"/>
    <w:rsid w:val="00DF59A5"/>
    <w:rsid w:val="00DF59F7"/>
    <w:rsid w:val="00DF6664"/>
    <w:rsid w:val="00DF707E"/>
    <w:rsid w:val="00DF70A1"/>
    <w:rsid w:val="00DF759D"/>
    <w:rsid w:val="00E003AF"/>
    <w:rsid w:val="00E00482"/>
    <w:rsid w:val="00E018C3"/>
    <w:rsid w:val="00E01C15"/>
    <w:rsid w:val="00E02465"/>
    <w:rsid w:val="00E02B1F"/>
    <w:rsid w:val="00E0426A"/>
    <w:rsid w:val="00E052B1"/>
    <w:rsid w:val="00E055EF"/>
    <w:rsid w:val="00E05886"/>
    <w:rsid w:val="00E0629F"/>
    <w:rsid w:val="00E0ECCA"/>
    <w:rsid w:val="00E104C6"/>
    <w:rsid w:val="00E106C1"/>
    <w:rsid w:val="00E10C02"/>
    <w:rsid w:val="00E10F2C"/>
    <w:rsid w:val="00E137F4"/>
    <w:rsid w:val="00E1443E"/>
    <w:rsid w:val="00E150AB"/>
    <w:rsid w:val="00E151FA"/>
    <w:rsid w:val="00E15D2F"/>
    <w:rsid w:val="00E164F2"/>
    <w:rsid w:val="00E16F61"/>
    <w:rsid w:val="00E178A7"/>
    <w:rsid w:val="00E20F6A"/>
    <w:rsid w:val="00E21639"/>
    <w:rsid w:val="00E21A25"/>
    <w:rsid w:val="00E23303"/>
    <w:rsid w:val="00E2500D"/>
    <w:rsid w:val="00E253CA"/>
    <w:rsid w:val="00E2771C"/>
    <w:rsid w:val="00E27845"/>
    <w:rsid w:val="00E302F3"/>
    <w:rsid w:val="00E31D50"/>
    <w:rsid w:val="00E324D9"/>
    <w:rsid w:val="00E331FB"/>
    <w:rsid w:val="00E33DF4"/>
    <w:rsid w:val="00E33F64"/>
    <w:rsid w:val="00E342B9"/>
    <w:rsid w:val="00E35295"/>
    <w:rsid w:val="00E35C12"/>
    <w:rsid w:val="00E35EDE"/>
    <w:rsid w:val="00E36528"/>
    <w:rsid w:val="00E409B4"/>
    <w:rsid w:val="00E40CF7"/>
    <w:rsid w:val="00E413B8"/>
    <w:rsid w:val="00E41FB2"/>
    <w:rsid w:val="00E42CB7"/>
    <w:rsid w:val="00E434EB"/>
    <w:rsid w:val="00E440C0"/>
    <w:rsid w:val="00E448EE"/>
    <w:rsid w:val="00E4683D"/>
    <w:rsid w:val="00E46CA0"/>
    <w:rsid w:val="00E46F36"/>
    <w:rsid w:val="00E47602"/>
    <w:rsid w:val="00E47A4E"/>
    <w:rsid w:val="00E504A1"/>
    <w:rsid w:val="00E506F7"/>
    <w:rsid w:val="00E5112A"/>
    <w:rsid w:val="00E51231"/>
    <w:rsid w:val="00E5293F"/>
    <w:rsid w:val="00E52A67"/>
    <w:rsid w:val="00E5365C"/>
    <w:rsid w:val="00E547E7"/>
    <w:rsid w:val="00E551B6"/>
    <w:rsid w:val="00E569E9"/>
    <w:rsid w:val="00E56B4C"/>
    <w:rsid w:val="00E57AB6"/>
    <w:rsid w:val="00E602A7"/>
    <w:rsid w:val="00E60B6D"/>
    <w:rsid w:val="00E60E63"/>
    <w:rsid w:val="00E619E1"/>
    <w:rsid w:val="00E62043"/>
    <w:rsid w:val="00E6263B"/>
    <w:rsid w:val="00E62FBE"/>
    <w:rsid w:val="00E63389"/>
    <w:rsid w:val="00E64597"/>
    <w:rsid w:val="00E64B98"/>
    <w:rsid w:val="00E65780"/>
    <w:rsid w:val="00E66AA1"/>
    <w:rsid w:val="00E66B6A"/>
    <w:rsid w:val="00E67AD3"/>
    <w:rsid w:val="00E67FE4"/>
    <w:rsid w:val="00E69F78"/>
    <w:rsid w:val="00E705BE"/>
    <w:rsid w:val="00E71107"/>
    <w:rsid w:val="00E71243"/>
    <w:rsid w:val="00E71362"/>
    <w:rsid w:val="00E714D8"/>
    <w:rsid w:val="00E7168A"/>
    <w:rsid w:val="00E716E0"/>
    <w:rsid w:val="00E71D25"/>
    <w:rsid w:val="00E7295C"/>
    <w:rsid w:val="00E73306"/>
    <w:rsid w:val="00E74817"/>
    <w:rsid w:val="00E74972"/>
    <w:rsid w:val="00E74FE4"/>
    <w:rsid w:val="00E75A58"/>
    <w:rsid w:val="00E76D28"/>
    <w:rsid w:val="00E76FBE"/>
    <w:rsid w:val="00E7738D"/>
    <w:rsid w:val="00E77F48"/>
    <w:rsid w:val="00E80AB7"/>
    <w:rsid w:val="00E81633"/>
    <w:rsid w:val="00E82AED"/>
    <w:rsid w:val="00E82FCC"/>
    <w:rsid w:val="00E831A3"/>
    <w:rsid w:val="00E844CB"/>
    <w:rsid w:val="00E862B5"/>
    <w:rsid w:val="00E86733"/>
    <w:rsid w:val="00E867B4"/>
    <w:rsid w:val="00E86927"/>
    <w:rsid w:val="00E8700D"/>
    <w:rsid w:val="00E87094"/>
    <w:rsid w:val="00E8BB9D"/>
    <w:rsid w:val="00E90618"/>
    <w:rsid w:val="00E90888"/>
    <w:rsid w:val="00E90F0E"/>
    <w:rsid w:val="00E9108A"/>
    <w:rsid w:val="00E9242A"/>
    <w:rsid w:val="00E944C1"/>
    <w:rsid w:val="00E9479A"/>
    <w:rsid w:val="00E94803"/>
    <w:rsid w:val="00E94B69"/>
    <w:rsid w:val="00E9588E"/>
    <w:rsid w:val="00E95AD0"/>
    <w:rsid w:val="00E96813"/>
    <w:rsid w:val="00E97921"/>
    <w:rsid w:val="00EA17B9"/>
    <w:rsid w:val="00EA1B59"/>
    <w:rsid w:val="00EA279E"/>
    <w:rsid w:val="00EA2BA6"/>
    <w:rsid w:val="00EA33B1"/>
    <w:rsid w:val="00EA47D0"/>
    <w:rsid w:val="00EA5773"/>
    <w:rsid w:val="00EA74F2"/>
    <w:rsid w:val="00EA7552"/>
    <w:rsid w:val="00EA7F5C"/>
    <w:rsid w:val="00EB0E1B"/>
    <w:rsid w:val="00EB193D"/>
    <w:rsid w:val="00EB1E6C"/>
    <w:rsid w:val="00EB2A71"/>
    <w:rsid w:val="00EB30ED"/>
    <w:rsid w:val="00EB32CF"/>
    <w:rsid w:val="00EB3FB0"/>
    <w:rsid w:val="00EB4DDA"/>
    <w:rsid w:val="00EB7598"/>
    <w:rsid w:val="00EB7885"/>
    <w:rsid w:val="00EC0708"/>
    <w:rsid w:val="00EC0998"/>
    <w:rsid w:val="00EC0C93"/>
    <w:rsid w:val="00EC2805"/>
    <w:rsid w:val="00EC3100"/>
    <w:rsid w:val="00EC3D02"/>
    <w:rsid w:val="00EC437B"/>
    <w:rsid w:val="00EC4923"/>
    <w:rsid w:val="00EC4CBD"/>
    <w:rsid w:val="00EC4CCE"/>
    <w:rsid w:val="00EC4DD8"/>
    <w:rsid w:val="00EC703B"/>
    <w:rsid w:val="00EC70D8"/>
    <w:rsid w:val="00EC734A"/>
    <w:rsid w:val="00EC78F8"/>
    <w:rsid w:val="00ECC382"/>
    <w:rsid w:val="00ED1008"/>
    <w:rsid w:val="00ED1338"/>
    <w:rsid w:val="00ED1475"/>
    <w:rsid w:val="00ED1AB4"/>
    <w:rsid w:val="00ED1D08"/>
    <w:rsid w:val="00ED288C"/>
    <w:rsid w:val="00ED2C23"/>
    <w:rsid w:val="00ED2CD6"/>
    <w:rsid w:val="00ED2CF0"/>
    <w:rsid w:val="00ED41F8"/>
    <w:rsid w:val="00ED6A15"/>
    <w:rsid w:val="00ED6D87"/>
    <w:rsid w:val="00EE0CFB"/>
    <w:rsid w:val="00EE1058"/>
    <w:rsid w:val="00EE1089"/>
    <w:rsid w:val="00EE266C"/>
    <w:rsid w:val="00EE3059"/>
    <w:rsid w:val="00EE3260"/>
    <w:rsid w:val="00EE3CF3"/>
    <w:rsid w:val="00EE50F0"/>
    <w:rsid w:val="00EE586E"/>
    <w:rsid w:val="00EE5BEB"/>
    <w:rsid w:val="00EE639D"/>
    <w:rsid w:val="00EE6524"/>
    <w:rsid w:val="00EE788B"/>
    <w:rsid w:val="00EF00ED"/>
    <w:rsid w:val="00EF0192"/>
    <w:rsid w:val="00EF0196"/>
    <w:rsid w:val="00EF06A8"/>
    <w:rsid w:val="00EF0943"/>
    <w:rsid w:val="00EF0EAD"/>
    <w:rsid w:val="00EF393D"/>
    <w:rsid w:val="00EF4CB1"/>
    <w:rsid w:val="00EF52AB"/>
    <w:rsid w:val="00EF5798"/>
    <w:rsid w:val="00EF60A5"/>
    <w:rsid w:val="00EF60E5"/>
    <w:rsid w:val="00EF6A0C"/>
    <w:rsid w:val="00EF6E7F"/>
    <w:rsid w:val="00F01D8F"/>
    <w:rsid w:val="00F01D93"/>
    <w:rsid w:val="00F0316E"/>
    <w:rsid w:val="00F038EF"/>
    <w:rsid w:val="00F05A4D"/>
    <w:rsid w:val="00F06BB9"/>
    <w:rsid w:val="00F0772A"/>
    <w:rsid w:val="00F07D2B"/>
    <w:rsid w:val="00F101A3"/>
    <w:rsid w:val="00F1169D"/>
    <w:rsid w:val="00F11862"/>
    <w:rsid w:val="00F121C4"/>
    <w:rsid w:val="00F13777"/>
    <w:rsid w:val="00F13F36"/>
    <w:rsid w:val="00F15098"/>
    <w:rsid w:val="00F17235"/>
    <w:rsid w:val="00F20B40"/>
    <w:rsid w:val="00F218FA"/>
    <w:rsid w:val="00F21D24"/>
    <w:rsid w:val="00F2269A"/>
    <w:rsid w:val="00F22775"/>
    <w:rsid w:val="00F228A5"/>
    <w:rsid w:val="00F23080"/>
    <w:rsid w:val="00F246D4"/>
    <w:rsid w:val="00F246F1"/>
    <w:rsid w:val="00F24996"/>
    <w:rsid w:val="00F25DD7"/>
    <w:rsid w:val="00F269DC"/>
    <w:rsid w:val="00F27689"/>
    <w:rsid w:val="00F27E81"/>
    <w:rsid w:val="00F309E2"/>
    <w:rsid w:val="00F30C2D"/>
    <w:rsid w:val="00F318BD"/>
    <w:rsid w:val="00F318F9"/>
    <w:rsid w:val="00F31C6F"/>
    <w:rsid w:val="00F32557"/>
    <w:rsid w:val="00F32CE9"/>
    <w:rsid w:val="00F332EF"/>
    <w:rsid w:val="00F33A6A"/>
    <w:rsid w:val="00F33D16"/>
    <w:rsid w:val="00F34D8E"/>
    <w:rsid w:val="00F350DF"/>
    <w:rsid w:val="00F3515A"/>
    <w:rsid w:val="00F352EE"/>
    <w:rsid w:val="00F3674D"/>
    <w:rsid w:val="00F36C0B"/>
    <w:rsid w:val="00F37587"/>
    <w:rsid w:val="00F3826A"/>
    <w:rsid w:val="00F4079E"/>
    <w:rsid w:val="00F40B14"/>
    <w:rsid w:val="00F41199"/>
    <w:rsid w:val="00F41FD6"/>
    <w:rsid w:val="00F42101"/>
    <w:rsid w:val="00F421BC"/>
    <w:rsid w:val="00F42EAA"/>
    <w:rsid w:val="00F42EE0"/>
    <w:rsid w:val="00F434A9"/>
    <w:rsid w:val="00F437C4"/>
    <w:rsid w:val="00F446A0"/>
    <w:rsid w:val="00F47A0A"/>
    <w:rsid w:val="00F47A79"/>
    <w:rsid w:val="00F47F5C"/>
    <w:rsid w:val="00F51928"/>
    <w:rsid w:val="00F536CE"/>
    <w:rsid w:val="00F538C0"/>
    <w:rsid w:val="00F543B3"/>
    <w:rsid w:val="00F543C9"/>
    <w:rsid w:val="00F5467A"/>
    <w:rsid w:val="00F562FD"/>
    <w:rsid w:val="00F5643A"/>
    <w:rsid w:val="00F56596"/>
    <w:rsid w:val="00F57C3F"/>
    <w:rsid w:val="00F57E20"/>
    <w:rsid w:val="00F62236"/>
    <w:rsid w:val="00F62B2D"/>
    <w:rsid w:val="00F62F14"/>
    <w:rsid w:val="00F62F48"/>
    <w:rsid w:val="00F642AF"/>
    <w:rsid w:val="00F650B4"/>
    <w:rsid w:val="00F65780"/>
    <w:rsid w:val="00F65901"/>
    <w:rsid w:val="00F66B95"/>
    <w:rsid w:val="00F706AA"/>
    <w:rsid w:val="00F71483"/>
    <w:rsid w:val="00F715D0"/>
    <w:rsid w:val="00F717E7"/>
    <w:rsid w:val="00F724A1"/>
    <w:rsid w:val="00F7288E"/>
    <w:rsid w:val="00F740FA"/>
    <w:rsid w:val="00F75580"/>
    <w:rsid w:val="00F76183"/>
    <w:rsid w:val="00F7632C"/>
    <w:rsid w:val="00F76FDC"/>
    <w:rsid w:val="00F771C6"/>
    <w:rsid w:val="00F77681"/>
    <w:rsid w:val="00F77B84"/>
    <w:rsid w:val="00F77E6F"/>
    <w:rsid w:val="00F77ED7"/>
    <w:rsid w:val="00F80F5D"/>
    <w:rsid w:val="00F81F3E"/>
    <w:rsid w:val="00F82719"/>
    <w:rsid w:val="00F83143"/>
    <w:rsid w:val="00F8393C"/>
    <w:rsid w:val="00F840F0"/>
    <w:rsid w:val="00F84564"/>
    <w:rsid w:val="00F853F3"/>
    <w:rsid w:val="00F8591B"/>
    <w:rsid w:val="00F8655C"/>
    <w:rsid w:val="00F90BCA"/>
    <w:rsid w:val="00F90E1A"/>
    <w:rsid w:val="00F917C5"/>
    <w:rsid w:val="00F91B79"/>
    <w:rsid w:val="00F940C7"/>
    <w:rsid w:val="00F94B27"/>
    <w:rsid w:val="00F96626"/>
    <w:rsid w:val="00F96946"/>
    <w:rsid w:val="00F96C6D"/>
    <w:rsid w:val="00F97131"/>
    <w:rsid w:val="00F9720F"/>
    <w:rsid w:val="00F97B4B"/>
    <w:rsid w:val="00F97BCD"/>
    <w:rsid w:val="00F97C84"/>
    <w:rsid w:val="00FA0156"/>
    <w:rsid w:val="00FA166A"/>
    <w:rsid w:val="00FA2CF6"/>
    <w:rsid w:val="00FA3065"/>
    <w:rsid w:val="00FA3EBB"/>
    <w:rsid w:val="00FA4915"/>
    <w:rsid w:val="00FA52F9"/>
    <w:rsid w:val="00FA5529"/>
    <w:rsid w:val="00FA61A5"/>
    <w:rsid w:val="00FA74CF"/>
    <w:rsid w:val="00FB0346"/>
    <w:rsid w:val="00FB0C44"/>
    <w:rsid w:val="00FB0E61"/>
    <w:rsid w:val="00FB10FF"/>
    <w:rsid w:val="00FB131E"/>
    <w:rsid w:val="00FB1AF9"/>
    <w:rsid w:val="00FB1D69"/>
    <w:rsid w:val="00FB26F2"/>
    <w:rsid w:val="00FB2812"/>
    <w:rsid w:val="00FB3570"/>
    <w:rsid w:val="00FB3DFB"/>
    <w:rsid w:val="00FB3FB9"/>
    <w:rsid w:val="00FB4AF6"/>
    <w:rsid w:val="00FB57C2"/>
    <w:rsid w:val="00FB6C4D"/>
    <w:rsid w:val="00FB7100"/>
    <w:rsid w:val="00FB99A1"/>
    <w:rsid w:val="00FC0142"/>
    <w:rsid w:val="00FC05C2"/>
    <w:rsid w:val="00FC0636"/>
    <w:rsid w:val="00FC0C6F"/>
    <w:rsid w:val="00FC14C7"/>
    <w:rsid w:val="00FC2758"/>
    <w:rsid w:val="00FC331D"/>
    <w:rsid w:val="00FC3523"/>
    <w:rsid w:val="00FC3C3B"/>
    <w:rsid w:val="00FC44C4"/>
    <w:rsid w:val="00FC4F7B"/>
    <w:rsid w:val="00FC621C"/>
    <w:rsid w:val="00FC755A"/>
    <w:rsid w:val="00FD05FD"/>
    <w:rsid w:val="00FD1F94"/>
    <w:rsid w:val="00FD21A7"/>
    <w:rsid w:val="00FD270A"/>
    <w:rsid w:val="00FD3347"/>
    <w:rsid w:val="00FD4015"/>
    <w:rsid w:val="00FD40E9"/>
    <w:rsid w:val="00FD42F1"/>
    <w:rsid w:val="00FD495B"/>
    <w:rsid w:val="00FD7A98"/>
    <w:rsid w:val="00FD7AB9"/>
    <w:rsid w:val="00FD7EC3"/>
    <w:rsid w:val="00FE0C73"/>
    <w:rsid w:val="00FE0F38"/>
    <w:rsid w:val="00FE108E"/>
    <w:rsid w:val="00FE10F9"/>
    <w:rsid w:val="00FE126B"/>
    <w:rsid w:val="00FE2356"/>
    <w:rsid w:val="00FE2629"/>
    <w:rsid w:val="00FE2C86"/>
    <w:rsid w:val="00FE3242"/>
    <w:rsid w:val="00FE40B5"/>
    <w:rsid w:val="00FE4341"/>
    <w:rsid w:val="00FE5B0A"/>
    <w:rsid w:val="00FE660C"/>
    <w:rsid w:val="00FF0F2A"/>
    <w:rsid w:val="00FF396F"/>
    <w:rsid w:val="00FF3EFA"/>
    <w:rsid w:val="00FF492B"/>
    <w:rsid w:val="00FF5087"/>
    <w:rsid w:val="00FF5EC7"/>
    <w:rsid w:val="00FF6238"/>
    <w:rsid w:val="00FF6836"/>
    <w:rsid w:val="00FF6E23"/>
    <w:rsid w:val="00FF7353"/>
    <w:rsid w:val="00FF7815"/>
    <w:rsid w:val="00FF7892"/>
    <w:rsid w:val="01019DFB"/>
    <w:rsid w:val="01025145"/>
    <w:rsid w:val="011161E1"/>
    <w:rsid w:val="0113BB2A"/>
    <w:rsid w:val="011B9D84"/>
    <w:rsid w:val="011CE9D1"/>
    <w:rsid w:val="0125619D"/>
    <w:rsid w:val="0127B29E"/>
    <w:rsid w:val="0127CAE1"/>
    <w:rsid w:val="012AFA8D"/>
    <w:rsid w:val="012B79EA"/>
    <w:rsid w:val="012E19CB"/>
    <w:rsid w:val="01326CCA"/>
    <w:rsid w:val="013467DA"/>
    <w:rsid w:val="015CB4CD"/>
    <w:rsid w:val="0162C154"/>
    <w:rsid w:val="016446E2"/>
    <w:rsid w:val="016636BE"/>
    <w:rsid w:val="017A27A4"/>
    <w:rsid w:val="018B6839"/>
    <w:rsid w:val="018DE6FF"/>
    <w:rsid w:val="01905C79"/>
    <w:rsid w:val="019303F4"/>
    <w:rsid w:val="0195C03E"/>
    <w:rsid w:val="019642C4"/>
    <w:rsid w:val="0197A00D"/>
    <w:rsid w:val="0198E12A"/>
    <w:rsid w:val="01A7DBCF"/>
    <w:rsid w:val="01A83478"/>
    <w:rsid w:val="01AEE15C"/>
    <w:rsid w:val="01B4399C"/>
    <w:rsid w:val="01B4C27B"/>
    <w:rsid w:val="01B67D50"/>
    <w:rsid w:val="01B7B6FC"/>
    <w:rsid w:val="01BA48F9"/>
    <w:rsid w:val="01C0743F"/>
    <w:rsid w:val="01C0AD9D"/>
    <w:rsid w:val="01C374E6"/>
    <w:rsid w:val="01C467D3"/>
    <w:rsid w:val="01D15EA9"/>
    <w:rsid w:val="01D1B542"/>
    <w:rsid w:val="01D39461"/>
    <w:rsid w:val="01DEAF71"/>
    <w:rsid w:val="01DF7E97"/>
    <w:rsid w:val="01EFBC05"/>
    <w:rsid w:val="01F12752"/>
    <w:rsid w:val="01FC2D49"/>
    <w:rsid w:val="0204BD58"/>
    <w:rsid w:val="0228E7C2"/>
    <w:rsid w:val="0229D372"/>
    <w:rsid w:val="022B997C"/>
    <w:rsid w:val="0237BC96"/>
    <w:rsid w:val="023883C1"/>
    <w:rsid w:val="023FC628"/>
    <w:rsid w:val="0243BBB1"/>
    <w:rsid w:val="02467FAD"/>
    <w:rsid w:val="024A385F"/>
    <w:rsid w:val="02520C2B"/>
    <w:rsid w:val="0256A8CB"/>
    <w:rsid w:val="025AB65A"/>
    <w:rsid w:val="025AB755"/>
    <w:rsid w:val="025F8E2B"/>
    <w:rsid w:val="026130BB"/>
    <w:rsid w:val="026B148C"/>
    <w:rsid w:val="026E7373"/>
    <w:rsid w:val="0274F918"/>
    <w:rsid w:val="027F88B3"/>
    <w:rsid w:val="0285CF9C"/>
    <w:rsid w:val="028B40DA"/>
    <w:rsid w:val="028DF06E"/>
    <w:rsid w:val="02945637"/>
    <w:rsid w:val="029A99C6"/>
    <w:rsid w:val="02A75AA5"/>
    <w:rsid w:val="02AED8E0"/>
    <w:rsid w:val="02B4498A"/>
    <w:rsid w:val="02B7DA4F"/>
    <w:rsid w:val="02CC2054"/>
    <w:rsid w:val="02D799AF"/>
    <w:rsid w:val="02D84890"/>
    <w:rsid w:val="02DC51BC"/>
    <w:rsid w:val="02EC2635"/>
    <w:rsid w:val="02EF0966"/>
    <w:rsid w:val="02F3E002"/>
    <w:rsid w:val="02F82FA1"/>
    <w:rsid w:val="02F9BB13"/>
    <w:rsid w:val="02FB8C6B"/>
    <w:rsid w:val="02FD7CB1"/>
    <w:rsid w:val="02FDBE65"/>
    <w:rsid w:val="030B746F"/>
    <w:rsid w:val="0312A2EB"/>
    <w:rsid w:val="0315E720"/>
    <w:rsid w:val="03160AE5"/>
    <w:rsid w:val="03189D4C"/>
    <w:rsid w:val="031A7351"/>
    <w:rsid w:val="031F4E1C"/>
    <w:rsid w:val="03374811"/>
    <w:rsid w:val="033B5A24"/>
    <w:rsid w:val="03498DFB"/>
    <w:rsid w:val="034AB1BD"/>
    <w:rsid w:val="034C2E0B"/>
    <w:rsid w:val="034D7831"/>
    <w:rsid w:val="0351AD20"/>
    <w:rsid w:val="035256E6"/>
    <w:rsid w:val="03527662"/>
    <w:rsid w:val="035604EC"/>
    <w:rsid w:val="0357263C"/>
    <w:rsid w:val="035BDA19"/>
    <w:rsid w:val="035E8DF3"/>
    <w:rsid w:val="03647601"/>
    <w:rsid w:val="03687C21"/>
    <w:rsid w:val="03718FA8"/>
    <w:rsid w:val="037321A0"/>
    <w:rsid w:val="0374A46F"/>
    <w:rsid w:val="0374FB3C"/>
    <w:rsid w:val="0383FF24"/>
    <w:rsid w:val="038701B8"/>
    <w:rsid w:val="03987389"/>
    <w:rsid w:val="039A7F6A"/>
    <w:rsid w:val="039EB959"/>
    <w:rsid w:val="03A40C70"/>
    <w:rsid w:val="03A6B955"/>
    <w:rsid w:val="03A97C57"/>
    <w:rsid w:val="03B1C696"/>
    <w:rsid w:val="03B6B62E"/>
    <w:rsid w:val="03B77DC1"/>
    <w:rsid w:val="03B87C96"/>
    <w:rsid w:val="03C8C4F5"/>
    <w:rsid w:val="03CC242A"/>
    <w:rsid w:val="03CFAF8F"/>
    <w:rsid w:val="03DDF2C1"/>
    <w:rsid w:val="03E081EA"/>
    <w:rsid w:val="03E0DF0C"/>
    <w:rsid w:val="03E9914E"/>
    <w:rsid w:val="03EFB9E7"/>
    <w:rsid w:val="03F52588"/>
    <w:rsid w:val="03F81170"/>
    <w:rsid w:val="03FE0F41"/>
    <w:rsid w:val="041248E8"/>
    <w:rsid w:val="0416EA49"/>
    <w:rsid w:val="041C2BD1"/>
    <w:rsid w:val="041C6D02"/>
    <w:rsid w:val="0424407F"/>
    <w:rsid w:val="04275ABC"/>
    <w:rsid w:val="042D5941"/>
    <w:rsid w:val="042DA5B7"/>
    <w:rsid w:val="0430B5C8"/>
    <w:rsid w:val="0431E686"/>
    <w:rsid w:val="043C74BC"/>
    <w:rsid w:val="04431674"/>
    <w:rsid w:val="044C9870"/>
    <w:rsid w:val="044E4E65"/>
    <w:rsid w:val="0453088D"/>
    <w:rsid w:val="045BA3B4"/>
    <w:rsid w:val="045CA5F2"/>
    <w:rsid w:val="045CD679"/>
    <w:rsid w:val="045DECB6"/>
    <w:rsid w:val="0464CC60"/>
    <w:rsid w:val="04674A26"/>
    <w:rsid w:val="046E0935"/>
    <w:rsid w:val="046F5750"/>
    <w:rsid w:val="04706845"/>
    <w:rsid w:val="04745044"/>
    <w:rsid w:val="0476022B"/>
    <w:rsid w:val="0476EFEB"/>
    <w:rsid w:val="0479A88F"/>
    <w:rsid w:val="047BD145"/>
    <w:rsid w:val="047FC2F3"/>
    <w:rsid w:val="04802DAA"/>
    <w:rsid w:val="04808FFD"/>
    <w:rsid w:val="0482EB15"/>
    <w:rsid w:val="04836A67"/>
    <w:rsid w:val="048416FB"/>
    <w:rsid w:val="04877CEA"/>
    <w:rsid w:val="048D4887"/>
    <w:rsid w:val="048E1966"/>
    <w:rsid w:val="049268FE"/>
    <w:rsid w:val="049AB0E3"/>
    <w:rsid w:val="04A45203"/>
    <w:rsid w:val="04B26BED"/>
    <w:rsid w:val="04B4EA59"/>
    <w:rsid w:val="04D4FE9E"/>
    <w:rsid w:val="04D624DD"/>
    <w:rsid w:val="04DA0B3B"/>
    <w:rsid w:val="04EAB38C"/>
    <w:rsid w:val="04F4703B"/>
    <w:rsid w:val="04F7993A"/>
    <w:rsid w:val="05044194"/>
    <w:rsid w:val="0509A2AD"/>
    <w:rsid w:val="050EB5E9"/>
    <w:rsid w:val="053900D1"/>
    <w:rsid w:val="053ACE51"/>
    <w:rsid w:val="053C0984"/>
    <w:rsid w:val="05480334"/>
    <w:rsid w:val="054B159F"/>
    <w:rsid w:val="054D1974"/>
    <w:rsid w:val="0550F8B3"/>
    <w:rsid w:val="056110B5"/>
    <w:rsid w:val="05624D52"/>
    <w:rsid w:val="05632B36"/>
    <w:rsid w:val="0565D47C"/>
    <w:rsid w:val="056ED171"/>
    <w:rsid w:val="057767D8"/>
    <w:rsid w:val="05782607"/>
    <w:rsid w:val="05794E3F"/>
    <w:rsid w:val="057C9081"/>
    <w:rsid w:val="057CDE1B"/>
    <w:rsid w:val="05800C48"/>
    <w:rsid w:val="058146EF"/>
    <w:rsid w:val="05841102"/>
    <w:rsid w:val="058B3F77"/>
    <w:rsid w:val="058F3E11"/>
    <w:rsid w:val="0591482D"/>
    <w:rsid w:val="05998018"/>
    <w:rsid w:val="05A071EB"/>
    <w:rsid w:val="05A8A3EE"/>
    <w:rsid w:val="05AA4B70"/>
    <w:rsid w:val="05AD2C7B"/>
    <w:rsid w:val="05BA908D"/>
    <w:rsid w:val="05C0B654"/>
    <w:rsid w:val="05C32B1D"/>
    <w:rsid w:val="05C61494"/>
    <w:rsid w:val="05D1FEA7"/>
    <w:rsid w:val="05E0D2D8"/>
    <w:rsid w:val="05E7E95F"/>
    <w:rsid w:val="05EA654E"/>
    <w:rsid w:val="05EE76F4"/>
    <w:rsid w:val="05F4080B"/>
    <w:rsid w:val="05F60979"/>
    <w:rsid w:val="05FDC661"/>
    <w:rsid w:val="06146D08"/>
    <w:rsid w:val="0615EE3C"/>
    <w:rsid w:val="061903FF"/>
    <w:rsid w:val="061DE18D"/>
    <w:rsid w:val="0629FABC"/>
    <w:rsid w:val="062C1AA7"/>
    <w:rsid w:val="062E95E7"/>
    <w:rsid w:val="0635B7FF"/>
    <w:rsid w:val="0636933E"/>
    <w:rsid w:val="063777AB"/>
    <w:rsid w:val="063A0C88"/>
    <w:rsid w:val="0643E9CC"/>
    <w:rsid w:val="0644993A"/>
    <w:rsid w:val="0645AF1A"/>
    <w:rsid w:val="064DAF3C"/>
    <w:rsid w:val="064DC4BA"/>
    <w:rsid w:val="06551FA9"/>
    <w:rsid w:val="065CF6E9"/>
    <w:rsid w:val="0664BB1D"/>
    <w:rsid w:val="0666E22D"/>
    <w:rsid w:val="066CE332"/>
    <w:rsid w:val="06711E3C"/>
    <w:rsid w:val="067CB823"/>
    <w:rsid w:val="067E7B29"/>
    <w:rsid w:val="06850A12"/>
    <w:rsid w:val="068683ED"/>
    <w:rsid w:val="06958F88"/>
    <w:rsid w:val="069C958B"/>
    <w:rsid w:val="06A0D314"/>
    <w:rsid w:val="06A53D46"/>
    <w:rsid w:val="06AA0D2F"/>
    <w:rsid w:val="06AA2272"/>
    <w:rsid w:val="06AB7856"/>
    <w:rsid w:val="06BEA27A"/>
    <w:rsid w:val="06C4298D"/>
    <w:rsid w:val="06CA6D1C"/>
    <w:rsid w:val="06D36D56"/>
    <w:rsid w:val="06D99406"/>
    <w:rsid w:val="06E0EB62"/>
    <w:rsid w:val="06E0F239"/>
    <w:rsid w:val="06E82600"/>
    <w:rsid w:val="06F4DD2D"/>
    <w:rsid w:val="06F4E8FA"/>
    <w:rsid w:val="06F83FB1"/>
    <w:rsid w:val="0703C4B1"/>
    <w:rsid w:val="070B9335"/>
    <w:rsid w:val="070E8A14"/>
    <w:rsid w:val="070F7B9B"/>
    <w:rsid w:val="07170B12"/>
    <w:rsid w:val="071F9FBE"/>
    <w:rsid w:val="072D12BA"/>
    <w:rsid w:val="07340766"/>
    <w:rsid w:val="0735E644"/>
    <w:rsid w:val="07411F0D"/>
    <w:rsid w:val="0750AA6C"/>
    <w:rsid w:val="076956AB"/>
    <w:rsid w:val="076C817E"/>
    <w:rsid w:val="076E1974"/>
    <w:rsid w:val="076E420D"/>
    <w:rsid w:val="0775B175"/>
    <w:rsid w:val="077FED02"/>
    <w:rsid w:val="07862D5A"/>
    <w:rsid w:val="078A6AE7"/>
    <w:rsid w:val="078CC524"/>
    <w:rsid w:val="0792480B"/>
    <w:rsid w:val="079A0BCF"/>
    <w:rsid w:val="079A163A"/>
    <w:rsid w:val="07AE512E"/>
    <w:rsid w:val="07AFCBF6"/>
    <w:rsid w:val="07B93EE0"/>
    <w:rsid w:val="07BA15C1"/>
    <w:rsid w:val="07C1DA83"/>
    <w:rsid w:val="07C5F604"/>
    <w:rsid w:val="07C8A753"/>
    <w:rsid w:val="07CBC489"/>
    <w:rsid w:val="07CF36BC"/>
    <w:rsid w:val="07D7DD23"/>
    <w:rsid w:val="07DE3354"/>
    <w:rsid w:val="07E9EE7D"/>
    <w:rsid w:val="07F57002"/>
    <w:rsid w:val="07FA15A0"/>
    <w:rsid w:val="0802FEDE"/>
    <w:rsid w:val="08060E34"/>
    <w:rsid w:val="080D21D6"/>
    <w:rsid w:val="0817638C"/>
    <w:rsid w:val="08181FD1"/>
    <w:rsid w:val="081A4B8A"/>
    <w:rsid w:val="081E1451"/>
    <w:rsid w:val="0826FAE1"/>
    <w:rsid w:val="0833BB70"/>
    <w:rsid w:val="0842589F"/>
    <w:rsid w:val="084B38E6"/>
    <w:rsid w:val="084F8C6B"/>
    <w:rsid w:val="08565C8A"/>
    <w:rsid w:val="08598650"/>
    <w:rsid w:val="0864CF22"/>
    <w:rsid w:val="086D58C3"/>
    <w:rsid w:val="087928C0"/>
    <w:rsid w:val="0879B8C5"/>
    <w:rsid w:val="087D213D"/>
    <w:rsid w:val="088ACF58"/>
    <w:rsid w:val="088BDC5E"/>
    <w:rsid w:val="088DD0C7"/>
    <w:rsid w:val="0891D443"/>
    <w:rsid w:val="08942FAA"/>
    <w:rsid w:val="08A07F80"/>
    <w:rsid w:val="08A19028"/>
    <w:rsid w:val="08A43962"/>
    <w:rsid w:val="08A67233"/>
    <w:rsid w:val="08A78239"/>
    <w:rsid w:val="08AA258C"/>
    <w:rsid w:val="08B1C637"/>
    <w:rsid w:val="08B5CD07"/>
    <w:rsid w:val="08B8D3F2"/>
    <w:rsid w:val="08B9077C"/>
    <w:rsid w:val="08BF53E1"/>
    <w:rsid w:val="08D52CE8"/>
    <w:rsid w:val="08D93D74"/>
    <w:rsid w:val="08DE9776"/>
    <w:rsid w:val="08E46A97"/>
    <w:rsid w:val="08ED3133"/>
    <w:rsid w:val="08EE3D51"/>
    <w:rsid w:val="08F100EF"/>
    <w:rsid w:val="08F5B5EB"/>
    <w:rsid w:val="08FAE455"/>
    <w:rsid w:val="09007A15"/>
    <w:rsid w:val="09011BD0"/>
    <w:rsid w:val="09045A8A"/>
    <w:rsid w:val="090FCE15"/>
    <w:rsid w:val="09139C05"/>
    <w:rsid w:val="0917E382"/>
    <w:rsid w:val="09180402"/>
    <w:rsid w:val="091CBE3E"/>
    <w:rsid w:val="091DD7CF"/>
    <w:rsid w:val="0920983E"/>
    <w:rsid w:val="0920BA30"/>
    <w:rsid w:val="09220749"/>
    <w:rsid w:val="0924702F"/>
    <w:rsid w:val="0928A1CB"/>
    <w:rsid w:val="092BB65F"/>
    <w:rsid w:val="09304484"/>
    <w:rsid w:val="093395BB"/>
    <w:rsid w:val="09356433"/>
    <w:rsid w:val="09376C4B"/>
    <w:rsid w:val="093C6919"/>
    <w:rsid w:val="094823CA"/>
    <w:rsid w:val="0948A0E0"/>
    <w:rsid w:val="0952D66B"/>
    <w:rsid w:val="0956E0A7"/>
    <w:rsid w:val="095C8A2E"/>
    <w:rsid w:val="095CBE84"/>
    <w:rsid w:val="095F8429"/>
    <w:rsid w:val="0963DC60"/>
    <w:rsid w:val="09641DD2"/>
    <w:rsid w:val="0965C98B"/>
    <w:rsid w:val="0968A20B"/>
    <w:rsid w:val="0972C656"/>
    <w:rsid w:val="097D9DE2"/>
    <w:rsid w:val="09802789"/>
    <w:rsid w:val="0987713A"/>
    <w:rsid w:val="099890E6"/>
    <w:rsid w:val="099DE25C"/>
    <w:rsid w:val="09A3B32A"/>
    <w:rsid w:val="09A8B61F"/>
    <w:rsid w:val="09AEC87B"/>
    <w:rsid w:val="09B20B03"/>
    <w:rsid w:val="09B2A0CB"/>
    <w:rsid w:val="09C132C8"/>
    <w:rsid w:val="09CC82BD"/>
    <w:rsid w:val="09D0EB79"/>
    <w:rsid w:val="09D78448"/>
    <w:rsid w:val="09DB766B"/>
    <w:rsid w:val="09E3F61B"/>
    <w:rsid w:val="09E879C2"/>
    <w:rsid w:val="09EEBD17"/>
    <w:rsid w:val="09EEBF67"/>
    <w:rsid w:val="09F1878E"/>
    <w:rsid w:val="09F1E78B"/>
    <w:rsid w:val="09F59DC7"/>
    <w:rsid w:val="09FCB6D1"/>
    <w:rsid w:val="09FE125C"/>
    <w:rsid w:val="0A03E7D8"/>
    <w:rsid w:val="0A0413F4"/>
    <w:rsid w:val="0A1614EB"/>
    <w:rsid w:val="0A1615F7"/>
    <w:rsid w:val="0A198843"/>
    <w:rsid w:val="0A1AEA44"/>
    <w:rsid w:val="0A1DB7A5"/>
    <w:rsid w:val="0A2009B0"/>
    <w:rsid w:val="0A28D887"/>
    <w:rsid w:val="0A2AB50C"/>
    <w:rsid w:val="0A355F84"/>
    <w:rsid w:val="0A366C78"/>
    <w:rsid w:val="0A37C1DA"/>
    <w:rsid w:val="0A409B30"/>
    <w:rsid w:val="0A45DA83"/>
    <w:rsid w:val="0A471C5D"/>
    <w:rsid w:val="0A49008B"/>
    <w:rsid w:val="0A542A95"/>
    <w:rsid w:val="0A55F95E"/>
    <w:rsid w:val="0A634151"/>
    <w:rsid w:val="0A69E59F"/>
    <w:rsid w:val="0A83789E"/>
    <w:rsid w:val="0A879FA9"/>
    <w:rsid w:val="0A897024"/>
    <w:rsid w:val="0A8CD150"/>
    <w:rsid w:val="0A941B4F"/>
    <w:rsid w:val="0A9F32F0"/>
    <w:rsid w:val="0AA56F70"/>
    <w:rsid w:val="0AAE5AD4"/>
    <w:rsid w:val="0AB27E18"/>
    <w:rsid w:val="0AB3003A"/>
    <w:rsid w:val="0AB592A5"/>
    <w:rsid w:val="0AB6885E"/>
    <w:rsid w:val="0ABBB3CB"/>
    <w:rsid w:val="0ABFFC85"/>
    <w:rsid w:val="0AC19196"/>
    <w:rsid w:val="0AC33382"/>
    <w:rsid w:val="0AC4D25B"/>
    <w:rsid w:val="0AC60AA2"/>
    <w:rsid w:val="0AC7A427"/>
    <w:rsid w:val="0AC8BED2"/>
    <w:rsid w:val="0AD12DD6"/>
    <w:rsid w:val="0AD31FBC"/>
    <w:rsid w:val="0AD70C97"/>
    <w:rsid w:val="0AD84A15"/>
    <w:rsid w:val="0AE12C4D"/>
    <w:rsid w:val="0AE45016"/>
    <w:rsid w:val="0AE7B582"/>
    <w:rsid w:val="0AE91719"/>
    <w:rsid w:val="0AF1BF08"/>
    <w:rsid w:val="0AFE942F"/>
    <w:rsid w:val="0B043BBE"/>
    <w:rsid w:val="0B0453EB"/>
    <w:rsid w:val="0B06276F"/>
    <w:rsid w:val="0B0A43BF"/>
    <w:rsid w:val="0B0E3F1B"/>
    <w:rsid w:val="0B10799A"/>
    <w:rsid w:val="0B1ACE58"/>
    <w:rsid w:val="0B1F4861"/>
    <w:rsid w:val="0B24771C"/>
    <w:rsid w:val="0B2A1FE9"/>
    <w:rsid w:val="0B380866"/>
    <w:rsid w:val="0B384622"/>
    <w:rsid w:val="0B38C3EF"/>
    <w:rsid w:val="0B3AE637"/>
    <w:rsid w:val="0B3E46E3"/>
    <w:rsid w:val="0B42B5AA"/>
    <w:rsid w:val="0B441014"/>
    <w:rsid w:val="0B44D4E3"/>
    <w:rsid w:val="0B466C09"/>
    <w:rsid w:val="0B4A4AF3"/>
    <w:rsid w:val="0B4F4235"/>
    <w:rsid w:val="0B52C6CE"/>
    <w:rsid w:val="0B5C2BA9"/>
    <w:rsid w:val="0B5E3D0D"/>
    <w:rsid w:val="0B5EA3D3"/>
    <w:rsid w:val="0B5FE878"/>
    <w:rsid w:val="0B621D97"/>
    <w:rsid w:val="0B69A324"/>
    <w:rsid w:val="0B6BBD1B"/>
    <w:rsid w:val="0B6BCF29"/>
    <w:rsid w:val="0B6DD29E"/>
    <w:rsid w:val="0B72EA7F"/>
    <w:rsid w:val="0B74CF2C"/>
    <w:rsid w:val="0B768F24"/>
    <w:rsid w:val="0B7D4BFB"/>
    <w:rsid w:val="0B7DCB3E"/>
    <w:rsid w:val="0B7FC67C"/>
    <w:rsid w:val="0B8453E5"/>
    <w:rsid w:val="0B8F7DB1"/>
    <w:rsid w:val="0B9266BD"/>
    <w:rsid w:val="0B95A3A2"/>
    <w:rsid w:val="0BB04555"/>
    <w:rsid w:val="0BB61785"/>
    <w:rsid w:val="0BBC5769"/>
    <w:rsid w:val="0BBF14D5"/>
    <w:rsid w:val="0BC75CCE"/>
    <w:rsid w:val="0BC7BE87"/>
    <w:rsid w:val="0BD12801"/>
    <w:rsid w:val="0BE2E0C8"/>
    <w:rsid w:val="0BE797E0"/>
    <w:rsid w:val="0BEB6D18"/>
    <w:rsid w:val="0BEC2EFF"/>
    <w:rsid w:val="0BF1D5DB"/>
    <w:rsid w:val="0BF50ACF"/>
    <w:rsid w:val="0BF9E296"/>
    <w:rsid w:val="0BFAFF5A"/>
    <w:rsid w:val="0BFDD658"/>
    <w:rsid w:val="0C01409E"/>
    <w:rsid w:val="0C119CC6"/>
    <w:rsid w:val="0C163142"/>
    <w:rsid w:val="0C166C4A"/>
    <w:rsid w:val="0C1BA04F"/>
    <w:rsid w:val="0C26E401"/>
    <w:rsid w:val="0C26FB09"/>
    <w:rsid w:val="0C272E4C"/>
    <w:rsid w:val="0C288C38"/>
    <w:rsid w:val="0C290D71"/>
    <w:rsid w:val="0C2E3A2B"/>
    <w:rsid w:val="0C3172D9"/>
    <w:rsid w:val="0C36395B"/>
    <w:rsid w:val="0C389947"/>
    <w:rsid w:val="0C3E23F4"/>
    <w:rsid w:val="0C5C4A62"/>
    <w:rsid w:val="0C5D86A3"/>
    <w:rsid w:val="0C5E25A7"/>
    <w:rsid w:val="0C63098A"/>
    <w:rsid w:val="0C64F0A2"/>
    <w:rsid w:val="0C6C3E2B"/>
    <w:rsid w:val="0C71239F"/>
    <w:rsid w:val="0C719D5E"/>
    <w:rsid w:val="0C758E17"/>
    <w:rsid w:val="0C7EF7FD"/>
    <w:rsid w:val="0C850CF3"/>
    <w:rsid w:val="0C8D47D9"/>
    <w:rsid w:val="0C8E5832"/>
    <w:rsid w:val="0C997BB2"/>
    <w:rsid w:val="0C9EBEE8"/>
    <w:rsid w:val="0CA42D67"/>
    <w:rsid w:val="0CAD25CA"/>
    <w:rsid w:val="0CB03466"/>
    <w:rsid w:val="0CBA3C4E"/>
    <w:rsid w:val="0CC40D3B"/>
    <w:rsid w:val="0CC4931A"/>
    <w:rsid w:val="0CC7CAE0"/>
    <w:rsid w:val="0CCEC37D"/>
    <w:rsid w:val="0CD862FC"/>
    <w:rsid w:val="0CE1BD39"/>
    <w:rsid w:val="0CE4F290"/>
    <w:rsid w:val="0CEC57EF"/>
    <w:rsid w:val="0CEEA1B2"/>
    <w:rsid w:val="0CF5121F"/>
    <w:rsid w:val="0CFB975D"/>
    <w:rsid w:val="0CFBA37E"/>
    <w:rsid w:val="0D067F85"/>
    <w:rsid w:val="0D07F189"/>
    <w:rsid w:val="0D082CD7"/>
    <w:rsid w:val="0D093CB6"/>
    <w:rsid w:val="0D0A0C8F"/>
    <w:rsid w:val="0D0BAA37"/>
    <w:rsid w:val="0D0E99F4"/>
    <w:rsid w:val="0D1141DA"/>
    <w:rsid w:val="0D1B0887"/>
    <w:rsid w:val="0D233228"/>
    <w:rsid w:val="0D23B0F1"/>
    <w:rsid w:val="0D2630B9"/>
    <w:rsid w:val="0D2E8CCE"/>
    <w:rsid w:val="0D406497"/>
    <w:rsid w:val="0D467C27"/>
    <w:rsid w:val="0D4AE349"/>
    <w:rsid w:val="0D562784"/>
    <w:rsid w:val="0D57611B"/>
    <w:rsid w:val="0D576784"/>
    <w:rsid w:val="0D5BE854"/>
    <w:rsid w:val="0D5EF391"/>
    <w:rsid w:val="0D5F5EDC"/>
    <w:rsid w:val="0D62E624"/>
    <w:rsid w:val="0D6F3A21"/>
    <w:rsid w:val="0D768BFB"/>
    <w:rsid w:val="0D831D05"/>
    <w:rsid w:val="0D8AD45A"/>
    <w:rsid w:val="0D8F61FD"/>
    <w:rsid w:val="0DA3CF2B"/>
    <w:rsid w:val="0DA81166"/>
    <w:rsid w:val="0DAC15C9"/>
    <w:rsid w:val="0DB0A30C"/>
    <w:rsid w:val="0DB201A3"/>
    <w:rsid w:val="0DB7A420"/>
    <w:rsid w:val="0DB89264"/>
    <w:rsid w:val="0DC68E96"/>
    <w:rsid w:val="0DC7E09E"/>
    <w:rsid w:val="0DCB22AE"/>
    <w:rsid w:val="0DCB468A"/>
    <w:rsid w:val="0DD115B5"/>
    <w:rsid w:val="0DD269CB"/>
    <w:rsid w:val="0DD498E0"/>
    <w:rsid w:val="0DD6B76C"/>
    <w:rsid w:val="0DD970A4"/>
    <w:rsid w:val="0DDA5F65"/>
    <w:rsid w:val="0DDD8EB4"/>
    <w:rsid w:val="0DE2F1B1"/>
    <w:rsid w:val="0DE35B51"/>
    <w:rsid w:val="0DE5DD1B"/>
    <w:rsid w:val="0DF8DE6F"/>
    <w:rsid w:val="0DFAD6A6"/>
    <w:rsid w:val="0DFFFBF9"/>
    <w:rsid w:val="0E06E561"/>
    <w:rsid w:val="0E0F7F29"/>
    <w:rsid w:val="0E14E836"/>
    <w:rsid w:val="0E18121F"/>
    <w:rsid w:val="0E1B55B3"/>
    <w:rsid w:val="0E1EA45D"/>
    <w:rsid w:val="0E1F8A03"/>
    <w:rsid w:val="0E208AD5"/>
    <w:rsid w:val="0E229F0B"/>
    <w:rsid w:val="0E2D498C"/>
    <w:rsid w:val="0E38E0DD"/>
    <w:rsid w:val="0E3E9C07"/>
    <w:rsid w:val="0E41A238"/>
    <w:rsid w:val="0E45C65A"/>
    <w:rsid w:val="0E522B59"/>
    <w:rsid w:val="0E5276BF"/>
    <w:rsid w:val="0E5A54D5"/>
    <w:rsid w:val="0E5DABAC"/>
    <w:rsid w:val="0E60CFF4"/>
    <w:rsid w:val="0E676F5C"/>
    <w:rsid w:val="0E69442E"/>
    <w:rsid w:val="0E7FA47F"/>
    <w:rsid w:val="0E7FAFCC"/>
    <w:rsid w:val="0E7FEFBD"/>
    <w:rsid w:val="0E8377B2"/>
    <w:rsid w:val="0E83B0E0"/>
    <w:rsid w:val="0E8EDAC0"/>
    <w:rsid w:val="0E8FB847"/>
    <w:rsid w:val="0EA6F030"/>
    <w:rsid w:val="0EA801B3"/>
    <w:rsid w:val="0EAAD95E"/>
    <w:rsid w:val="0EAEFF11"/>
    <w:rsid w:val="0EB46549"/>
    <w:rsid w:val="0EB9924D"/>
    <w:rsid w:val="0EBBBF62"/>
    <w:rsid w:val="0EC09266"/>
    <w:rsid w:val="0ECBCE06"/>
    <w:rsid w:val="0ECCBF60"/>
    <w:rsid w:val="0ED116D7"/>
    <w:rsid w:val="0ED76795"/>
    <w:rsid w:val="0EDA84B0"/>
    <w:rsid w:val="0EDD60F4"/>
    <w:rsid w:val="0EE7E9C8"/>
    <w:rsid w:val="0EED565F"/>
    <w:rsid w:val="0EF9AA71"/>
    <w:rsid w:val="0EFC2832"/>
    <w:rsid w:val="0F01513F"/>
    <w:rsid w:val="0F072AAE"/>
    <w:rsid w:val="0F0AECA8"/>
    <w:rsid w:val="0F145B8B"/>
    <w:rsid w:val="0F180FEF"/>
    <w:rsid w:val="0F1BD69F"/>
    <w:rsid w:val="0F2ED73B"/>
    <w:rsid w:val="0F2F3B61"/>
    <w:rsid w:val="0F2FF1A1"/>
    <w:rsid w:val="0F382317"/>
    <w:rsid w:val="0F3BCF55"/>
    <w:rsid w:val="0F3CC7E1"/>
    <w:rsid w:val="0F3EF73C"/>
    <w:rsid w:val="0F4497DF"/>
    <w:rsid w:val="0F45B5A8"/>
    <w:rsid w:val="0F480308"/>
    <w:rsid w:val="0F4AFCDB"/>
    <w:rsid w:val="0F4CEC48"/>
    <w:rsid w:val="0F4EE841"/>
    <w:rsid w:val="0F501057"/>
    <w:rsid w:val="0F5E9AE8"/>
    <w:rsid w:val="0F6F73B3"/>
    <w:rsid w:val="0F6FDB6B"/>
    <w:rsid w:val="0F725CD6"/>
    <w:rsid w:val="0F73B986"/>
    <w:rsid w:val="0F7893FA"/>
    <w:rsid w:val="0F7C3119"/>
    <w:rsid w:val="0F81B002"/>
    <w:rsid w:val="0F86176C"/>
    <w:rsid w:val="0F88D7BF"/>
    <w:rsid w:val="0F88F95A"/>
    <w:rsid w:val="0F8D2E99"/>
    <w:rsid w:val="0F8F4CB2"/>
    <w:rsid w:val="0F98F096"/>
    <w:rsid w:val="0F9B5E7E"/>
    <w:rsid w:val="0F9FB506"/>
    <w:rsid w:val="0FA08DE2"/>
    <w:rsid w:val="0FA5EF04"/>
    <w:rsid w:val="0FA8BFB4"/>
    <w:rsid w:val="0FAC52B0"/>
    <w:rsid w:val="0FAFAED0"/>
    <w:rsid w:val="0FB1E581"/>
    <w:rsid w:val="0FB2A176"/>
    <w:rsid w:val="0FCD592F"/>
    <w:rsid w:val="0FD2422E"/>
    <w:rsid w:val="0FD4C90B"/>
    <w:rsid w:val="0FD52067"/>
    <w:rsid w:val="0FDA6C68"/>
    <w:rsid w:val="0FE11096"/>
    <w:rsid w:val="0FE4BD4B"/>
    <w:rsid w:val="0FF05901"/>
    <w:rsid w:val="0FF52816"/>
    <w:rsid w:val="0FFAD611"/>
    <w:rsid w:val="1007CCA8"/>
    <w:rsid w:val="100D5EEC"/>
    <w:rsid w:val="100D891D"/>
    <w:rsid w:val="10141A10"/>
    <w:rsid w:val="1029536A"/>
    <w:rsid w:val="1030A234"/>
    <w:rsid w:val="1037A97F"/>
    <w:rsid w:val="10390830"/>
    <w:rsid w:val="103CB84D"/>
    <w:rsid w:val="104132DE"/>
    <w:rsid w:val="10488112"/>
    <w:rsid w:val="10537DC4"/>
    <w:rsid w:val="10563432"/>
    <w:rsid w:val="105BB541"/>
    <w:rsid w:val="105E2A42"/>
    <w:rsid w:val="1060D52D"/>
    <w:rsid w:val="106425E7"/>
    <w:rsid w:val="106D022F"/>
    <w:rsid w:val="106EC3E5"/>
    <w:rsid w:val="1071B365"/>
    <w:rsid w:val="107723A2"/>
    <w:rsid w:val="108909B1"/>
    <w:rsid w:val="108BEE27"/>
    <w:rsid w:val="108C9539"/>
    <w:rsid w:val="108F4B34"/>
    <w:rsid w:val="1097F72D"/>
    <w:rsid w:val="10B0A3AD"/>
    <w:rsid w:val="10B41C71"/>
    <w:rsid w:val="10B4D8D5"/>
    <w:rsid w:val="10B613CF"/>
    <w:rsid w:val="10D2D1FC"/>
    <w:rsid w:val="10EA8631"/>
    <w:rsid w:val="10ED2472"/>
    <w:rsid w:val="10F08511"/>
    <w:rsid w:val="10F304BE"/>
    <w:rsid w:val="10F3213E"/>
    <w:rsid w:val="10F70F71"/>
    <w:rsid w:val="10F8D9A0"/>
    <w:rsid w:val="11058A6D"/>
    <w:rsid w:val="110686EE"/>
    <w:rsid w:val="110F488F"/>
    <w:rsid w:val="11111BB8"/>
    <w:rsid w:val="1114E177"/>
    <w:rsid w:val="112A341B"/>
    <w:rsid w:val="112CA106"/>
    <w:rsid w:val="112D4B60"/>
    <w:rsid w:val="1135CD7C"/>
    <w:rsid w:val="11363FFA"/>
    <w:rsid w:val="114C97E9"/>
    <w:rsid w:val="1153322E"/>
    <w:rsid w:val="115A7302"/>
    <w:rsid w:val="115F218A"/>
    <w:rsid w:val="115F9154"/>
    <w:rsid w:val="11635FD0"/>
    <w:rsid w:val="1165124F"/>
    <w:rsid w:val="1166B827"/>
    <w:rsid w:val="116ED297"/>
    <w:rsid w:val="116F0023"/>
    <w:rsid w:val="11737D42"/>
    <w:rsid w:val="117AE556"/>
    <w:rsid w:val="117B4044"/>
    <w:rsid w:val="117EEDDE"/>
    <w:rsid w:val="117FA27E"/>
    <w:rsid w:val="1187C65E"/>
    <w:rsid w:val="11916AB4"/>
    <w:rsid w:val="1191E6FE"/>
    <w:rsid w:val="119B69B0"/>
    <w:rsid w:val="119C8530"/>
    <w:rsid w:val="11A2404F"/>
    <w:rsid w:val="11A74AFE"/>
    <w:rsid w:val="11AE3134"/>
    <w:rsid w:val="11B5D8B8"/>
    <w:rsid w:val="11BA5816"/>
    <w:rsid w:val="11BABA9C"/>
    <w:rsid w:val="11C31796"/>
    <w:rsid w:val="11CB9545"/>
    <w:rsid w:val="11D4170C"/>
    <w:rsid w:val="11D97D16"/>
    <w:rsid w:val="11DCA6B8"/>
    <w:rsid w:val="11DD1422"/>
    <w:rsid w:val="11F2A2B9"/>
    <w:rsid w:val="11F340D1"/>
    <w:rsid w:val="1200295A"/>
    <w:rsid w:val="12032D22"/>
    <w:rsid w:val="1204E526"/>
    <w:rsid w:val="120970EF"/>
    <w:rsid w:val="120CD3CC"/>
    <w:rsid w:val="120EFC41"/>
    <w:rsid w:val="12159DAF"/>
    <w:rsid w:val="121F2AAB"/>
    <w:rsid w:val="12252C68"/>
    <w:rsid w:val="1225540D"/>
    <w:rsid w:val="122B25DC"/>
    <w:rsid w:val="122B5E55"/>
    <w:rsid w:val="1232492A"/>
    <w:rsid w:val="123903BD"/>
    <w:rsid w:val="123ECB70"/>
    <w:rsid w:val="12407169"/>
    <w:rsid w:val="124CE00F"/>
    <w:rsid w:val="124F8367"/>
    <w:rsid w:val="1253C7A1"/>
    <w:rsid w:val="1254AA1E"/>
    <w:rsid w:val="12581CB5"/>
    <w:rsid w:val="125C821C"/>
    <w:rsid w:val="126A73A3"/>
    <w:rsid w:val="126CD09A"/>
    <w:rsid w:val="127113EB"/>
    <w:rsid w:val="1271E44D"/>
    <w:rsid w:val="1272E2B4"/>
    <w:rsid w:val="127F6C9C"/>
    <w:rsid w:val="127F8779"/>
    <w:rsid w:val="1282095C"/>
    <w:rsid w:val="1284BB6A"/>
    <w:rsid w:val="129504BA"/>
    <w:rsid w:val="12950D5E"/>
    <w:rsid w:val="129F10B9"/>
    <w:rsid w:val="12A1AE25"/>
    <w:rsid w:val="12A59D6B"/>
    <w:rsid w:val="12B1BC77"/>
    <w:rsid w:val="12B7C3AA"/>
    <w:rsid w:val="12B82FED"/>
    <w:rsid w:val="12BAE593"/>
    <w:rsid w:val="12C61AF1"/>
    <w:rsid w:val="12C963C8"/>
    <w:rsid w:val="12CC27A1"/>
    <w:rsid w:val="12CFDE8F"/>
    <w:rsid w:val="12E6B69F"/>
    <w:rsid w:val="12F70EDC"/>
    <w:rsid w:val="12F74798"/>
    <w:rsid w:val="12F9F812"/>
    <w:rsid w:val="12FEE483"/>
    <w:rsid w:val="12FFCDA1"/>
    <w:rsid w:val="130451AC"/>
    <w:rsid w:val="1304FECE"/>
    <w:rsid w:val="1307601D"/>
    <w:rsid w:val="1316FD7C"/>
    <w:rsid w:val="131A4D4B"/>
    <w:rsid w:val="131D6960"/>
    <w:rsid w:val="131F5792"/>
    <w:rsid w:val="132D593F"/>
    <w:rsid w:val="1332222F"/>
    <w:rsid w:val="13383D3C"/>
    <w:rsid w:val="13488831"/>
    <w:rsid w:val="134E2CCA"/>
    <w:rsid w:val="135B8CAC"/>
    <w:rsid w:val="1360C223"/>
    <w:rsid w:val="1361D36F"/>
    <w:rsid w:val="1362BCFD"/>
    <w:rsid w:val="13662040"/>
    <w:rsid w:val="136E1ED3"/>
    <w:rsid w:val="136F4541"/>
    <w:rsid w:val="13762AB1"/>
    <w:rsid w:val="1378B48D"/>
    <w:rsid w:val="137E4621"/>
    <w:rsid w:val="13836EE2"/>
    <w:rsid w:val="1384E491"/>
    <w:rsid w:val="138A58E7"/>
    <w:rsid w:val="1395A5AA"/>
    <w:rsid w:val="139B412E"/>
    <w:rsid w:val="139B8D3C"/>
    <w:rsid w:val="139BB36B"/>
    <w:rsid w:val="139C19A7"/>
    <w:rsid w:val="13A3F9B3"/>
    <w:rsid w:val="13A5F9C1"/>
    <w:rsid w:val="13A85E4E"/>
    <w:rsid w:val="13ABDD0D"/>
    <w:rsid w:val="13B0AE20"/>
    <w:rsid w:val="13B14FF9"/>
    <w:rsid w:val="13C05C7E"/>
    <w:rsid w:val="13C09F1E"/>
    <w:rsid w:val="13C19321"/>
    <w:rsid w:val="13C7FC3A"/>
    <w:rsid w:val="13CAE38C"/>
    <w:rsid w:val="13CAEC62"/>
    <w:rsid w:val="13E2D6A3"/>
    <w:rsid w:val="13E9E839"/>
    <w:rsid w:val="13F5653A"/>
    <w:rsid w:val="13FBF13D"/>
    <w:rsid w:val="1401855A"/>
    <w:rsid w:val="140715FA"/>
    <w:rsid w:val="1409F645"/>
    <w:rsid w:val="140AC633"/>
    <w:rsid w:val="140E4B87"/>
    <w:rsid w:val="1411E333"/>
    <w:rsid w:val="1411F432"/>
    <w:rsid w:val="1416FBD9"/>
    <w:rsid w:val="14213659"/>
    <w:rsid w:val="1422B62E"/>
    <w:rsid w:val="1426EFD0"/>
    <w:rsid w:val="142D093D"/>
    <w:rsid w:val="142D6506"/>
    <w:rsid w:val="1432F5E9"/>
    <w:rsid w:val="1433C938"/>
    <w:rsid w:val="143AF55E"/>
    <w:rsid w:val="143ED3C1"/>
    <w:rsid w:val="144085A6"/>
    <w:rsid w:val="14454321"/>
    <w:rsid w:val="1445B20E"/>
    <w:rsid w:val="144BA6D4"/>
    <w:rsid w:val="144CED4B"/>
    <w:rsid w:val="14584E6C"/>
    <w:rsid w:val="1465B55C"/>
    <w:rsid w:val="1473ABD9"/>
    <w:rsid w:val="147A6FBE"/>
    <w:rsid w:val="147B941E"/>
    <w:rsid w:val="147E871E"/>
    <w:rsid w:val="147F0848"/>
    <w:rsid w:val="148BBC51"/>
    <w:rsid w:val="148DA9E4"/>
    <w:rsid w:val="1497285E"/>
    <w:rsid w:val="149F42B6"/>
    <w:rsid w:val="149FD9A5"/>
    <w:rsid w:val="14A204C7"/>
    <w:rsid w:val="14A54C26"/>
    <w:rsid w:val="14ADD736"/>
    <w:rsid w:val="14B06379"/>
    <w:rsid w:val="14B2E106"/>
    <w:rsid w:val="14BCE4F2"/>
    <w:rsid w:val="14C25B5F"/>
    <w:rsid w:val="14CB2B62"/>
    <w:rsid w:val="14D4FA47"/>
    <w:rsid w:val="14D8C3B9"/>
    <w:rsid w:val="14DE6712"/>
    <w:rsid w:val="14E4FF34"/>
    <w:rsid w:val="14E7642A"/>
    <w:rsid w:val="14E7EA2C"/>
    <w:rsid w:val="14F43868"/>
    <w:rsid w:val="14F57124"/>
    <w:rsid w:val="14F88604"/>
    <w:rsid w:val="14FD7CB2"/>
    <w:rsid w:val="14FF301C"/>
    <w:rsid w:val="150777B1"/>
    <w:rsid w:val="150AEC22"/>
    <w:rsid w:val="150F2B73"/>
    <w:rsid w:val="1513C998"/>
    <w:rsid w:val="151409A0"/>
    <w:rsid w:val="1514B4E4"/>
    <w:rsid w:val="15278A67"/>
    <w:rsid w:val="15298F10"/>
    <w:rsid w:val="1529ED2E"/>
    <w:rsid w:val="152B7F76"/>
    <w:rsid w:val="152BAD9C"/>
    <w:rsid w:val="152D95C4"/>
    <w:rsid w:val="152EC2D6"/>
    <w:rsid w:val="15314A4E"/>
    <w:rsid w:val="154ACDE1"/>
    <w:rsid w:val="154BCFFA"/>
    <w:rsid w:val="154EE934"/>
    <w:rsid w:val="15514B30"/>
    <w:rsid w:val="15518887"/>
    <w:rsid w:val="155AA50E"/>
    <w:rsid w:val="15693156"/>
    <w:rsid w:val="156B69B6"/>
    <w:rsid w:val="156F3046"/>
    <w:rsid w:val="156FCF68"/>
    <w:rsid w:val="1570C1C1"/>
    <w:rsid w:val="1575CF48"/>
    <w:rsid w:val="157CCCF0"/>
    <w:rsid w:val="157EF0D8"/>
    <w:rsid w:val="15849213"/>
    <w:rsid w:val="158C1BD6"/>
    <w:rsid w:val="158EFDC9"/>
    <w:rsid w:val="1592FFC8"/>
    <w:rsid w:val="1595560B"/>
    <w:rsid w:val="1595DB9F"/>
    <w:rsid w:val="1598FA9B"/>
    <w:rsid w:val="159DFB95"/>
    <w:rsid w:val="15A76B83"/>
    <w:rsid w:val="15A7F9B8"/>
    <w:rsid w:val="15B3E063"/>
    <w:rsid w:val="15BAC2FA"/>
    <w:rsid w:val="15BC7FE1"/>
    <w:rsid w:val="15BCBD67"/>
    <w:rsid w:val="15BD68DF"/>
    <w:rsid w:val="15BEEAFA"/>
    <w:rsid w:val="15BFA3BF"/>
    <w:rsid w:val="15C104FF"/>
    <w:rsid w:val="15CB3F5E"/>
    <w:rsid w:val="15D6298A"/>
    <w:rsid w:val="15D62FD2"/>
    <w:rsid w:val="15DA0748"/>
    <w:rsid w:val="15DCF0A0"/>
    <w:rsid w:val="15DDA43C"/>
    <w:rsid w:val="15E32F1A"/>
    <w:rsid w:val="15EDC385"/>
    <w:rsid w:val="15F895ED"/>
    <w:rsid w:val="16072446"/>
    <w:rsid w:val="160877D7"/>
    <w:rsid w:val="160B5A8A"/>
    <w:rsid w:val="160F5A3E"/>
    <w:rsid w:val="161AD8A9"/>
    <w:rsid w:val="161DBCEC"/>
    <w:rsid w:val="161E8387"/>
    <w:rsid w:val="16222DB2"/>
    <w:rsid w:val="16224BCB"/>
    <w:rsid w:val="1632D3F4"/>
    <w:rsid w:val="163C1460"/>
    <w:rsid w:val="1641E4B4"/>
    <w:rsid w:val="1646BA8E"/>
    <w:rsid w:val="16487CC4"/>
    <w:rsid w:val="164B8637"/>
    <w:rsid w:val="164BF815"/>
    <w:rsid w:val="16518B1D"/>
    <w:rsid w:val="165B421F"/>
    <w:rsid w:val="165DE98A"/>
    <w:rsid w:val="1662D103"/>
    <w:rsid w:val="16663BA1"/>
    <w:rsid w:val="1666FA86"/>
    <w:rsid w:val="16696FAE"/>
    <w:rsid w:val="166DD56C"/>
    <w:rsid w:val="166F996D"/>
    <w:rsid w:val="16716F5C"/>
    <w:rsid w:val="16721B66"/>
    <w:rsid w:val="16741F81"/>
    <w:rsid w:val="1678B455"/>
    <w:rsid w:val="167CACBB"/>
    <w:rsid w:val="167FC36E"/>
    <w:rsid w:val="1681312A"/>
    <w:rsid w:val="168949DB"/>
    <w:rsid w:val="168FA5B9"/>
    <w:rsid w:val="169B007D"/>
    <w:rsid w:val="169BE737"/>
    <w:rsid w:val="169CA7B7"/>
    <w:rsid w:val="169D7164"/>
    <w:rsid w:val="16AC55CB"/>
    <w:rsid w:val="16B42B82"/>
    <w:rsid w:val="16B4EE70"/>
    <w:rsid w:val="16BB1FF0"/>
    <w:rsid w:val="16BB61B3"/>
    <w:rsid w:val="16D3559E"/>
    <w:rsid w:val="16D85649"/>
    <w:rsid w:val="16DC40E6"/>
    <w:rsid w:val="16DD876C"/>
    <w:rsid w:val="16E3972C"/>
    <w:rsid w:val="16E85665"/>
    <w:rsid w:val="16EBFA64"/>
    <w:rsid w:val="16F6ABEF"/>
    <w:rsid w:val="16FC4679"/>
    <w:rsid w:val="16FCF25D"/>
    <w:rsid w:val="17029D1C"/>
    <w:rsid w:val="170AE38A"/>
    <w:rsid w:val="170B77ED"/>
    <w:rsid w:val="17126984"/>
    <w:rsid w:val="171949C0"/>
    <w:rsid w:val="17206274"/>
    <w:rsid w:val="172659B4"/>
    <w:rsid w:val="1726A506"/>
    <w:rsid w:val="172EED91"/>
    <w:rsid w:val="172F404A"/>
    <w:rsid w:val="1730B28B"/>
    <w:rsid w:val="17313B8C"/>
    <w:rsid w:val="1734BC45"/>
    <w:rsid w:val="173E5464"/>
    <w:rsid w:val="173EDB4F"/>
    <w:rsid w:val="173EFC9A"/>
    <w:rsid w:val="17416D26"/>
    <w:rsid w:val="1741F596"/>
    <w:rsid w:val="1744B4B5"/>
    <w:rsid w:val="174A1247"/>
    <w:rsid w:val="174B7DE3"/>
    <w:rsid w:val="176942F7"/>
    <w:rsid w:val="176A7AC1"/>
    <w:rsid w:val="1775496B"/>
    <w:rsid w:val="17758DAD"/>
    <w:rsid w:val="177AED50"/>
    <w:rsid w:val="177B9C2C"/>
    <w:rsid w:val="1781363A"/>
    <w:rsid w:val="178D70BE"/>
    <w:rsid w:val="178DB8BB"/>
    <w:rsid w:val="178DC8A3"/>
    <w:rsid w:val="178DE897"/>
    <w:rsid w:val="1790BF1A"/>
    <w:rsid w:val="17923800"/>
    <w:rsid w:val="179E25B3"/>
    <w:rsid w:val="17A555AA"/>
    <w:rsid w:val="17A60E28"/>
    <w:rsid w:val="17A73CF1"/>
    <w:rsid w:val="17A86411"/>
    <w:rsid w:val="17ADA76F"/>
    <w:rsid w:val="17B68D09"/>
    <w:rsid w:val="17B6AD57"/>
    <w:rsid w:val="17BB0375"/>
    <w:rsid w:val="17BC767B"/>
    <w:rsid w:val="17C58B49"/>
    <w:rsid w:val="17DC6A7C"/>
    <w:rsid w:val="17DF988A"/>
    <w:rsid w:val="17E4DD49"/>
    <w:rsid w:val="17E57957"/>
    <w:rsid w:val="17E6A3DE"/>
    <w:rsid w:val="17EA4EF7"/>
    <w:rsid w:val="17F400C9"/>
    <w:rsid w:val="17F50E6A"/>
    <w:rsid w:val="180B540D"/>
    <w:rsid w:val="180E83D6"/>
    <w:rsid w:val="18199EC6"/>
    <w:rsid w:val="18246495"/>
    <w:rsid w:val="182CE81F"/>
    <w:rsid w:val="1834695E"/>
    <w:rsid w:val="183D5E1A"/>
    <w:rsid w:val="184C55A6"/>
    <w:rsid w:val="18508955"/>
    <w:rsid w:val="18522409"/>
    <w:rsid w:val="185268D6"/>
    <w:rsid w:val="185EF00F"/>
    <w:rsid w:val="186F5EEF"/>
    <w:rsid w:val="1875AAAC"/>
    <w:rsid w:val="188402D6"/>
    <w:rsid w:val="18856181"/>
    <w:rsid w:val="18893815"/>
    <w:rsid w:val="188E1A30"/>
    <w:rsid w:val="188FA06F"/>
    <w:rsid w:val="18932E38"/>
    <w:rsid w:val="1896D7A0"/>
    <w:rsid w:val="1896E2AB"/>
    <w:rsid w:val="189DDAF5"/>
    <w:rsid w:val="189FBEC5"/>
    <w:rsid w:val="18A89515"/>
    <w:rsid w:val="18AA8E8F"/>
    <w:rsid w:val="18B32A18"/>
    <w:rsid w:val="18B782FE"/>
    <w:rsid w:val="18B8B5A7"/>
    <w:rsid w:val="18BD3AB1"/>
    <w:rsid w:val="18BEB763"/>
    <w:rsid w:val="18BFC3A9"/>
    <w:rsid w:val="18C1550A"/>
    <w:rsid w:val="18C3A3F8"/>
    <w:rsid w:val="18C91300"/>
    <w:rsid w:val="18D09C2E"/>
    <w:rsid w:val="18D31C0C"/>
    <w:rsid w:val="18DDE9CD"/>
    <w:rsid w:val="18EB5818"/>
    <w:rsid w:val="18EDE917"/>
    <w:rsid w:val="18EF75CB"/>
    <w:rsid w:val="18FB4127"/>
    <w:rsid w:val="19022279"/>
    <w:rsid w:val="190971F1"/>
    <w:rsid w:val="19149922"/>
    <w:rsid w:val="191D069B"/>
    <w:rsid w:val="191E53B8"/>
    <w:rsid w:val="191F9BCE"/>
    <w:rsid w:val="1920638E"/>
    <w:rsid w:val="1925AC01"/>
    <w:rsid w:val="192BA307"/>
    <w:rsid w:val="19356FBC"/>
    <w:rsid w:val="193C176F"/>
    <w:rsid w:val="1942A68A"/>
    <w:rsid w:val="1946FB00"/>
    <w:rsid w:val="195390A5"/>
    <w:rsid w:val="1954C625"/>
    <w:rsid w:val="195644DF"/>
    <w:rsid w:val="19590CFD"/>
    <w:rsid w:val="195FD02A"/>
    <w:rsid w:val="196429CB"/>
    <w:rsid w:val="196678FF"/>
    <w:rsid w:val="1966B230"/>
    <w:rsid w:val="19678259"/>
    <w:rsid w:val="1967A1BA"/>
    <w:rsid w:val="196B1BFE"/>
    <w:rsid w:val="197E4533"/>
    <w:rsid w:val="197E8F27"/>
    <w:rsid w:val="1980ADAA"/>
    <w:rsid w:val="19825042"/>
    <w:rsid w:val="1984C44F"/>
    <w:rsid w:val="19865FEC"/>
    <w:rsid w:val="198731B2"/>
    <w:rsid w:val="198D8D1A"/>
    <w:rsid w:val="198F2FBE"/>
    <w:rsid w:val="1993760E"/>
    <w:rsid w:val="19A9101E"/>
    <w:rsid w:val="19AB6023"/>
    <w:rsid w:val="19ADD6B6"/>
    <w:rsid w:val="19AF1E95"/>
    <w:rsid w:val="19B9CA08"/>
    <w:rsid w:val="19BEA7EB"/>
    <w:rsid w:val="19C6ADF1"/>
    <w:rsid w:val="19D23DE1"/>
    <w:rsid w:val="19D53637"/>
    <w:rsid w:val="19DAE8D4"/>
    <w:rsid w:val="19DB2B63"/>
    <w:rsid w:val="19DD392D"/>
    <w:rsid w:val="19EEA734"/>
    <w:rsid w:val="19EF72C7"/>
    <w:rsid w:val="19FCF04B"/>
    <w:rsid w:val="1A09F5E7"/>
    <w:rsid w:val="1A160B16"/>
    <w:rsid w:val="1A187A7F"/>
    <w:rsid w:val="1A20B1D6"/>
    <w:rsid w:val="1A28A533"/>
    <w:rsid w:val="1A2B7B5A"/>
    <w:rsid w:val="1A3A2989"/>
    <w:rsid w:val="1A3F8ECC"/>
    <w:rsid w:val="1A46C85F"/>
    <w:rsid w:val="1A4FB9E7"/>
    <w:rsid w:val="1A54EB5A"/>
    <w:rsid w:val="1A57D7E3"/>
    <w:rsid w:val="1A674980"/>
    <w:rsid w:val="1A6889F2"/>
    <w:rsid w:val="1A6A830C"/>
    <w:rsid w:val="1A6F8FE5"/>
    <w:rsid w:val="1A743AE5"/>
    <w:rsid w:val="1A7F622E"/>
    <w:rsid w:val="1A8A1AFE"/>
    <w:rsid w:val="1A8A30B3"/>
    <w:rsid w:val="1A8CBAC3"/>
    <w:rsid w:val="1A925559"/>
    <w:rsid w:val="1A940612"/>
    <w:rsid w:val="1A999EEA"/>
    <w:rsid w:val="1AA61BAE"/>
    <w:rsid w:val="1AC13C06"/>
    <w:rsid w:val="1AC8BA74"/>
    <w:rsid w:val="1AC96EC7"/>
    <w:rsid w:val="1AD448D4"/>
    <w:rsid w:val="1ADE14C6"/>
    <w:rsid w:val="1AE5881A"/>
    <w:rsid w:val="1AE5ED23"/>
    <w:rsid w:val="1AE7267B"/>
    <w:rsid w:val="1AE85C4D"/>
    <w:rsid w:val="1AEB803C"/>
    <w:rsid w:val="1AF50362"/>
    <w:rsid w:val="1AF72F27"/>
    <w:rsid w:val="1AF9CB7D"/>
    <w:rsid w:val="1AFC46D7"/>
    <w:rsid w:val="1AFC5E17"/>
    <w:rsid w:val="1B020761"/>
    <w:rsid w:val="1B02D217"/>
    <w:rsid w:val="1B03C60B"/>
    <w:rsid w:val="1B08C0C3"/>
    <w:rsid w:val="1B0BA8A4"/>
    <w:rsid w:val="1B0BC2E1"/>
    <w:rsid w:val="1B16F9DD"/>
    <w:rsid w:val="1B1D1C28"/>
    <w:rsid w:val="1B20718B"/>
    <w:rsid w:val="1B25D4E3"/>
    <w:rsid w:val="1B27A388"/>
    <w:rsid w:val="1B2E73FD"/>
    <w:rsid w:val="1B3218BF"/>
    <w:rsid w:val="1B33AF72"/>
    <w:rsid w:val="1B3AF3F1"/>
    <w:rsid w:val="1B4970D9"/>
    <w:rsid w:val="1B53AB14"/>
    <w:rsid w:val="1B59C0A0"/>
    <w:rsid w:val="1B5E52BD"/>
    <w:rsid w:val="1B62ADA6"/>
    <w:rsid w:val="1B6539B1"/>
    <w:rsid w:val="1B6BFFA2"/>
    <w:rsid w:val="1B6D2927"/>
    <w:rsid w:val="1B74A01D"/>
    <w:rsid w:val="1B851EAE"/>
    <w:rsid w:val="1B86D1CB"/>
    <w:rsid w:val="1B8BCB80"/>
    <w:rsid w:val="1B95760E"/>
    <w:rsid w:val="1B974B4C"/>
    <w:rsid w:val="1B9D3CA7"/>
    <w:rsid w:val="1B9DCC39"/>
    <w:rsid w:val="1BAB92DC"/>
    <w:rsid w:val="1BB2C3D8"/>
    <w:rsid w:val="1BB6E204"/>
    <w:rsid w:val="1BB7B8A9"/>
    <w:rsid w:val="1BC3A433"/>
    <w:rsid w:val="1BC60CF1"/>
    <w:rsid w:val="1BC81385"/>
    <w:rsid w:val="1BC87D92"/>
    <w:rsid w:val="1BD2CB1C"/>
    <w:rsid w:val="1BD9241A"/>
    <w:rsid w:val="1BDF8BA2"/>
    <w:rsid w:val="1BE4231A"/>
    <w:rsid w:val="1BE88ED1"/>
    <w:rsid w:val="1BEF6283"/>
    <w:rsid w:val="1BF22DBB"/>
    <w:rsid w:val="1BF42718"/>
    <w:rsid w:val="1BF6F1D5"/>
    <w:rsid w:val="1BFB39B0"/>
    <w:rsid w:val="1C017AD7"/>
    <w:rsid w:val="1C02B16D"/>
    <w:rsid w:val="1C070CA1"/>
    <w:rsid w:val="1C176CA9"/>
    <w:rsid w:val="1C1B5E73"/>
    <w:rsid w:val="1C207F30"/>
    <w:rsid w:val="1C26F6B8"/>
    <w:rsid w:val="1C28BC25"/>
    <w:rsid w:val="1C3A8301"/>
    <w:rsid w:val="1C3AAE26"/>
    <w:rsid w:val="1C3C6E8D"/>
    <w:rsid w:val="1C43660D"/>
    <w:rsid w:val="1C46B301"/>
    <w:rsid w:val="1C4F6100"/>
    <w:rsid w:val="1C547F99"/>
    <w:rsid w:val="1C565949"/>
    <w:rsid w:val="1C565A45"/>
    <w:rsid w:val="1C65A80E"/>
    <w:rsid w:val="1C6B3162"/>
    <w:rsid w:val="1C6C21DB"/>
    <w:rsid w:val="1C826794"/>
    <w:rsid w:val="1C85866D"/>
    <w:rsid w:val="1C870B64"/>
    <w:rsid w:val="1C996AA4"/>
    <w:rsid w:val="1C9CF30E"/>
    <w:rsid w:val="1C9E0C15"/>
    <w:rsid w:val="1C9F80A7"/>
    <w:rsid w:val="1CA8F6A8"/>
    <w:rsid w:val="1CAA2910"/>
    <w:rsid w:val="1CAEB3EF"/>
    <w:rsid w:val="1CB03508"/>
    <w:rsid w:val="1CBC5E45"/>
    <w:rsid w:val="1CC30AD3"/>
    <w:rsid w:val="1CC5B4FB"/>
    <w:rsid w:val="1CCA8D47"/>
    <w:rsid w:val="1CDE51B3"/>
    <w:rsid w:val="1CE5E62C"/>
    <w:rsid w:val="1CE98654"/>
    <w:rsid w:val="1CED0FE9"/>
    <w:rsid w:val="1CF4094C"/>
    <w:rsid w:val="1CF8275B"/>
    <w:rsid w:val="1CFD4576"/>
    <w:rsid w:val="1D005942"/>
    <w:rsid w:val="1D08A3D2"/>
    <w:rsid w:val="1D0C8982"/>
    <w:rsid w:val="1D112233"/>
    <w:rsid w:val="1D13F7F1"/>
    <w:rsid w:val="1D156A6D"/>
    <w:rsid w:val="1D159055"/>
    <w:rsid w:val="1D160475"/>
    <w:rsid w:val="1D16E4DA"/>
    <w:rsid w:val="1D1F098C"/>
    <w:rsid w:val="1D1F1E09"/>
    <w:rsid w:val="1D1F6FD8"/>
    <w:rsid w:val="1D204EC2"/>
    <w:rsid w:val="1D20EF0F"/>
    <w:rsid w:val="1D2A02D6"/>
    <w:rsid w:val="1D2D862E"/>
    <w:rsid w:val="1D339299"/>
    <w:rsid w:val="1D3F18DF"/>
    <w:rsid w:val="1D431806"/>
    <w:rsid w:val="1D43284B"/>
    <w:rsid w:val="1D452262"/>
    <w:rsid w:val="1D4D630A"/>
    <w:rsid w:val="1D554D93"/>
    <w:rsid w:val="1D567C32"/>
    <w:rsid w:val="1D593089"/>
    <w:rsid w:val="1D684960"/>
    <w:rsid w:val="1D7409B0"/>
    <w:rsid w:val="1D7D9913"/>
    <w:rsid w:val="1D89BBA2"/>
    <w:rsid w:val="1D8F7F52"/>
    <w:rsid w:val="1D95CBA1"/>
    <w:rsid w:val="1DA2D11C"/>
    <w:rsid w:val="1DABE915"/>
    <w:rsid w:val="1DB0134D"/>
    <w:rsid w:val="1DB1411D"/>
    <w:rsid w:val="1DBB9B72"/>
    <w:rsid w:val="1DC02C2C"/>
    <w:rsid w:val="1DC15A3A"/>
    <w:rsid w:val="1DCA633A"/>
    <w:rsid w:val="1DCA826A"/>
    <w:rsid w:val="1DD10F87"/>
    <w:rsid w:val="1DD8AA3A"/>
    <w:rsid w:val="1DD9FDCA"/>
    <w:rsid w:val="1DDAC936"/>
    <w:rsid w:val="1DF4F3DB"/>
    <w:rsid w:val="1DF773C6"/>
    <w:rsid w:val="1DF9D876"/>
    <w:rsid w:val="1DFE9EC8"/>
    <w:rsid w:val="1E01BD23"/>
    <w:rsid w:val="1E01DFC8"/>
    <w:rsid w:val="1E03F9A8"/>
    <w:rsid w:val="1E1C17B9"/>
    <w:rsid w:val="1E1DAAB5"/>
    <w:rsid w:val="1E1DDE66"/>
    <w:rsid w:val="1E1E141B"/>
    <w:rsid w:val="1E239EF3"/>
    <w:rsid w:val="1E252DFC"/>
    <w:rsid w:val="1E2E8F25"/>
    <w:rsid w:val="1E409AEF"/>
    <w:rsid w:val="1E4540DB"/>
    <w:rsid w:val="1E462AA0"/>
    <w:rsid w:val="1E488CB5"/>
    <w:rsid w:val="1E491086"/>
    <w:rsid w:val="1E4C1649"/>
    <w:rsid w:val="1E4C4937"/>
    <w:rsid w:val="1E52004A"/>
    <w:rsid w:val="1E5999B0"/>
    <w:rsid w:val="1E61A9A1"/>
    <w:rsid w:val="1E6A37E9"/>
    <w:rsid w:val="1E6E9DC5"/>
    <w:rsid w:val="1E75410A"/>
    <w:rsid w:val="1E83D32B"/>
    <w:rsid w:val="1E86CC23"/>
    <w:rsid w:val="1E8CB6F6"/>
    <w:rsid w:val="1E95319A"/>
    <w:rsid w:val="1E96AD0B"/>
    <w:rsid w:val="1E9948BA"/>
    <w:rsid w:val="1E9EFDA2"/>
    <w:rsid w:val="1EA3DDE1"/>
    <w:rsid w:val="1EA59F4D"/>
    <w:rsid w:val="1EB251F7"/>
    <w:rsid w:val="1EB74A7C"/>
    <w:rsid w:val="1EB87C26"/>
    <w:rsid w:val="1EBB4C89"/>
    <w:rsid w:val="1EBD987D"/>
    <w:rsid w:val="1EBF397C"/>
    <w:rsid w:val="1EBFA48C"/>
    <w:rsid w:val="1EC4FB71"/>
    <w:rsid w:val="1EC51815"/>
    <w:rsid w:val="1EC69247"/>
    <w:rsid w:val="1ED419B1"/>
    <w:rsid w:val="1ED50CCE"/>
    <w:rsid w:val="1ED95187"/>
    <w:rsid w:val="1EE58DD8"/>
    <w:rsid w:val="1EEBD0F8"/>
    <w:rsid w:val="1EECEAEE"/>
    <w:rsid w:val="1EF2512D"/>
    <w:rsid w:val="1EF886FD"/>
    <w:rsid w:val="1EF8F923"/>
    <w:rsid w:val="1EFFA703"/>
    <w:rsid w:val="1F052D8E"/>
    <w:rsid w:val="1F0DCB62"/>
    <w:rsid w:val="1F1E06A9"/>
    <w:rsid w:val="1F22467B"/>
    <w:rsid w:val="1F303A53"/>
    <w:rsid w:val="1F3C7A1B"/>
    <w:rsid w:val="1F3E098C"/>
    <w:rsid w:val="1F4CD63E"/>
    <w:rsid w:val="1F4F9FC9"/>
    <w:rsid w:val="1F619C1B"/>
    <w:rsid w:val="1F6A8381"/>
    <w:rsid w:val="1F6AF958"/>
    <w:rsid w:val="1F6EC239"/>
    <w:rsid w:val="1F710564"/>
    <w:rsid w:val="1F728614"/>
    <w:rsid w:val="1F763A86"/>
    <w:rsid w:val="1F7B8FA5"/>
    <w:rsid w:val="1F7BB39D"/>
    <w:rsid w:val="1F81F6CC"/>
    <w:rsid w:val="1F82F6F5"/>
    <w:rsid w:val="1F85E2C1"/>
    <w:rsid w:val="1F8DAC84"/>
    <w:rsid w:val="1F905E68"/>
    <w:rsid w:val="1F942E4B"/>
    <w:rsid w:val="1F992D43"/>
    <w:rsid w:val="1F9D33D1"/>
    <w:rsid w:val="1F9E5AD8"/>
    <w:rsid w:val="1F9EAE37"/>
    <w:rsid w:val="1F9FCFC3"/>
    <w:rsid w:val="1FA30CBB"/>
    <w:rsid w:val="1FA865C1"/>
    <w:rsid w:val="1FAAEB58"/>
    <w:rsid w:val="1FAEF036"/>
    <w:rsid w:val="1FB0E88D"/>
    <w:rsid w:val="1FB2B350"/>
    <w:rsid w:val="1FB4C79C"/>
    <w:rsid w:val="1FB5D841"/>
    <w:rsid w:val="1FD57370"/>
    <w:rsid w:val="1FD63240"/>
    <w:rsid w:val="1FE16652"/>
    <w:rsid w:val="1FE870D6"/>
    <w:rsid w:val="1FEAB979"/>
    <w:rsid w:val="1FEDE70C"/>
    <w:rsid w:val="1FF082F6"/>
    <w:rsid w:val="1FF9F025"/>
    <w:rsid w:val="1FFADEC1"/>
    <w:rsid w:val="1FFF8EA1"/>
    <w:rsid w:val="20067217"/>
    <w:rsid w:val="201CC664"/>
    <w:rsid w:val="20202FBD"/>
    <w:rsid w:val="2020FE28"/>
    <w:rsid w:val="2021A5C7"/>
    <w:rsid w:val="202273AA"/>
    <w:rsid w:val="2022D540"/>
    <w:rsid w:val="202770D4"/>
    <w:rsid w:val="20320E04"/>
    <w:rsid w:val="203599E0"/>
    <w:rsid w:val="20413BCD"/>
    <w:rsid w:val="20494AED"/>
    <w:rsid w:val="204B6A2B"/>
    <w:rsid w:val="204C39E1"/>
    <w:rsid w:val="204C40C8"/>
    <w:rsid w:val="20514556"/>
    <w:rsid w:val="2062E78E"/>
    <w:rsid w:val="20664780"/>
    <w:rsid w:val="206863D2"/>
    <w:rsid w:val="206D47B7"/>
    <w:rsid w:val="206DF81D"/>
    <w:rsid w:val="207C0FEB"/>
    <w:rsid w:val="207CA919"/>
    <w:rsid w:val="208CEE55"/>
    <w:rsid w:val="208EEC5D"/>
    <w:rsid w:val="209273C4"/>
    <w:rsid w:val="20A6AF8D"/>
    <w:rsid w:val="20AF6CD0"/>
    <w:rsid w:val="20B47E86"/>
    <w:rsid w:val="20B8D7D2"/>
    <w:rsid w:val="20BA2AAB"/>
    <w:rsid w:val="20BE1EF7"/>
    <w:rsid w:val="20BE7D3D"/>
    <w:rsid w:val="20C4E250"/>
    <w:rsid w:val="20C89796"/>
    <w:rsid w:val="20D08613"/>
    <w:rsid w:val="20D26E9E"/>
    <w:rsid w:val="20D2D8B8"/>
    <w:rsid w:val="20D4C971"/>
    <w:rsid w:val="20D5B660"/>
    <w:rsid w:val="20D7366E"/>
    <w:rsid w:val="20DCDEF6"/>
    <w:rsid w:val="20E39787"/>
    <w:rsid w:val="20E923CF"/>
    <w:rsid w:val="20EAEBBF"/>
    <w:rsid w:val="20EC58B4"/>
    <w:rsid w:val="20F1DDB7"/>
    <w:rsid w:val="2102BBA4"/>
    <w:rsid w:val="210A80BA"/>
    <w:rsid w:val="210AA8E4"/>
    <w:rsid w:val="210B0CB9"/>
    <w:rsid w:val="211E2493"/>
    <w:rsid w:val="211F0898"/>
    <w:rsid w:val="2121B322"/>
    <w:rsid w:val="212418E0"/>
    <w:rsid w:val="21266AA1"/>
    <w:rsid w:val="2127421B"/>
    <w:rsid w:val="21292032"/>
    <w:rsid w:val="2129B821"/>
    <w:rsid w:val="212A4ADB"/>
    <w:rsid w:val="212D7B7F"/>
    <w:rsid w:val="212E0E47"/>
    <w:rsid w:val="21324C2C"/>
    <w:rsid w:val="2133965C"/>
    <w:rsid w:val="21354EDC"/>
    <w:rsid w:val="2138F9BD"/>
    <w:rsid w:val="213D01C0"/>
    <w:rsid w:val="213D413D"/>
    <w:rsid w:val="213DE247"/>
    <w:rsid w:val="2140186E"/>
    <w:rsid w:val="214147E2"/>
    <w:rsid w:val="2143F5FF"/>
    <w:rsid w:val="21460DA8"/>
    <w:rsid w:val="214E39EB"/>
    <w:rsid w:val="214ED4B8"/>
    <w:rsid w:val="21505E68"/>
    <w:rsid w:val="21519769"/>
    <w:rsid w:val="2153273A"/>
    <w:rsid w:val="21562F6E"/>
    <w:rsid w:val="2158C981"/>
    <w:rsid w:val="215A1C67"/>
    <w:rsid w:val="215BE58F"/>
    <w:rsid w:val="216C05A9"/>
    <w:rsid w:val="21725945"/>
    <w:rsid w:val="21751554"/>
    <w:rsid w:val="217DD96F"/>
    <w:rsid w:val="218985B5"/>
    <w:rsid w:val="218FF54B"/>
    <w:rsid w:val="21921B6A"/>
    <w:rsid w:val="2192735B"/>
    <w:rsid w:val="2199E0C2"/>
    <w:rsid w:val="219E40FC"/>
    <w:rsid w:val="21A1F807"/>
    <w:rsid w:val="21A4DF6A"/>
    <w:rsid w:val="21AD6D16"/>
    <w:rsid w:val="21AEC0BA"/>
    <w:rsid w:val="21B5B464"/>
    <w:rsid w:val="21B7C11F"/>
    <w:rsid w:val="21B95EB1"/>
    <w:rsid w:val="21BBB410"/>
    <w:rsid w:val="21C98F0C"/>
    <w:rsid w:val="21CA0823"/>
    <w:rsid w:val="21CBD157"/>
    <w:rsid w:val="21D12DA0"/>
    <w:rsid w:val="21D3B5EB"/>
    <w:rsid w:val="21D7B520"/>
    <w:rsid w:val="21D7CA49"/>
    <w:rsid w:val="21DF0644"/>
    <w:rsid w:val="21E0B6E0"/>
    <w:rsid w:val="21F00225"/>
    <w:rsid w:val="21F3E560"/>
    <w:rsid w:val="21F7D0D3"/>
    <w:rsid w:val="21FEB7EF"/>
    <w:rsid w:val="21FF0888"/>
    <w:rsid w:val="2200DCE4"/>
    <w:rsid w:val="2209D40E"/>
    <w:rsid w:val="22230F14"/>
    <w:rsid w:val="22273B01"/>
    <w:rsid w:val="222FD1DD"/>
    <w:rsid w:val="22320095"/>
    <w:rsid w:val="223461F0"/>
    <w:rsid w:val="22349483"/>
    <w:rsid w:val="223B7F4B"/>
    <w:rsid w:val="223DEE89"/>
    <w:rsid w:val="2247C08C"/>
    <w:rsid w:val="224C18A5"/>
    <w:rsid w:val="224E6934"/>
    <w:rsid w:val="225670FE"/>
    <w:rsid w:val="225D18EB"/>
    <w:rsid w:val="225DE26A"/>
    <w:rsid w:val="2269EA1D"/>
    <w:rsid w:val="226F1558"/>
    <w:rsid w:val="22707C00"/>
    <w:rsid w:val="2270A490"/>
    <w:rsid w:val="22730B4C"/>
    <w:rsid w:val="2277590D"/>
    <w:rsid w:val="227D63FF"/>
    <w:rsid w:val="22802D8F"/>
    <w:rsid w:val="22804892"/>
    <w:rsid w:val="22846FE6"/>
    <w:rsid w:val="2288CB3F"/>
    <w:rsid w:val="228A8E20"/>
    <w:rsid w:val="228B42F8"/>
    <w:rsid w:val="22930B70"/>
    <w:rsid w:val="22932B28"/>
    <w:rsid w:val="229CB582"/>
    <w:rsid w:val="229D27B4"/>
    <w:rsid w:val="22A22023"/>
    <w:rsid w:val="22A4CA92"/>
    <w:rsid w:val="22AB1965"/>
    <w:rsid w:val="22AC0EFB"/>
    <w:rsid w:val="22BF0F14"/>
    <w:rsid w:val="22C23B02"/>
    <w:rsid w:val="22C99642"/>
    <w:rsid w:val="22D0D20D"/>
    <w:rsid w:val="22DC0E05"/>
    <w:rsid w:val="22E206E6"/>
    <w:rsid w:val="22E72D51"/>
    <w:rsid w:val="22E816FE"/>
    <w:rsid w:val="22F80F3C"/>
    <w:rsid w:val="22FA7FDC"/>
    <w:rsid w:val="22FC1929"/>
    <w:rsid w:val="22FEBDBF"/>
    <w:rsid w:val="230090FC"/>
    <w:rsid w:val="2300D0B0"/>
    <w:rsid w:val="2311E2E6"/>
    <w:rsid w:val="23122F15"/>
    <w:rsid w:val="231344C8"/>
    <w:rsid w:val="2325732C"/>
    <w:rsid w:val="2328E41E"/>
    <w:rsid w:val="232940B6"/>
    <w:rsid w:val="232AA569"/>
    <w:rsid w:val="2331B509"/>
    <w:rsid w:val="23329CD8"/>
    <w:rsid w:val="2341FB1B"/>
    <w:rsid w:val="2342DDDA"/>
    <w:rsid w:val="2354E80C"/>
    <w:rsid w:val="235610C5"/>
    <w:rsid w:val="23631FB6"/>
    <w:rsid w:val="23676B90"/>
    <w:rsid w:val="237420D9"/>
    <w:rsid w:val="23839F55"/>
    <w:rsid w:val="23886449"/>
    <w:rsid w:val="23890BAD"/>
    <w:rsid w:val="238F760D"/>
    <w:rsid w:val="239D4C81"/>
    <w:rsid w:val="23A95FF7"/>
    <w:rsid w:val="23AA7B64"/>
    <w:rsid w:val="23AD2F28"/>
    <w:rsid w:val="23AF500D"/>
    <w:rsid w:val="23BCD7FA"/>
    <w:rsid w:val="23C98DD2"/>
    <w:rsid w:val="23CA51FB"/>
    <w:rsid w:val="23CD0ED0"/>
    <w:rsid w:val="23D3898C"/>
    <w:rsid w:val="23D4CB93"/>
    <w:rsid w:val="23D89ED4"/>
    <w:rsid w:val="23E2B647"/>
    <w:rsid w:val="23E6180D"/>
    <w:rsid w:val="23E7F596"/>
    <w:rsid w:val="23E9BF73"/>
    <w:rsid w:val="23F0E4F4"/>
    <w:rsid w:val="23F8FD98"/>
    <w:rsid w:val="23FD44B5"/>
    <w:rsid w:val="24099C9E"/>
    <w:rsid w:val="241548D8"/>
    <w:rsid w:val="241AD13E"/>
    <w:rsid w:val="24204F6E"/>
    <w:rsid w:val="242109B5"/>
    <w:rsid w:val="242574BE"/>
    <w:rsid w:val="2434F7DD"/>
    <w:rsid w:val="2436EDD5"/>
    <w:rsid w:val="24465E10"/>
    <w:rsid w:val="244F0C4B"/>
    <w:rsid w:val="24525775"/>
    <w:rsid w:val="2456B8D2"/>
    <w:rsid w:val="245A154A"/>
    <w:rsid w:val="245BB29B"/>
    <w:rsid w:val="2460C0F4"/>
    <w:rsid w:val="24625D53"/>
    <w:rsid w:val="246A9374"/>
    <w:rsid w:val="246ACB47"/>
    <w:rsid w:val="2474DAF8"/>
    <w:rsid w:val="2477A2D5"/>
    <w:rsid w:val="247B5296"/>
    <w:rsid w:val="247FF531"/>
    <w:rsid w:val="2482CB40"/>
    <w:rsid w:val="2485BFF9"/>
    <w:rsid w:val="2486044D"/>
    <w:rsid w:val="248C4F28"/>
    <w:rsid w:val="248DE3E2"/>
    <w:rsid w:val="248F2AAB"/>
    <w:rsid w:val="24922EDD"/>
    <w:rsid w:val="2492D600"/>
    <w:rsid w:val="249831DB"/>
    <w:rsid w:val="24A39243"/>
    <w:rsid w:val="24ABFDD6"/>
    <w:rsid w:val="24ACC180"/>
    <w:rsid w:val="24D1A05B"/>
    <w:rsid w:val="24D667E2"/>
    <w:rsid w:val="24D79CAC"/>
    <w:rsid w:val="24D87D4B"/>
    <w:rsid w:val="24DBB663"/>
    <w:rsid w:val="24DC39BB"/>
    <w:rsid w:val="24E25F5D"/>
    <w:rsid w:val="24E82281"/>
    <w:rsid w:val="24EACA20"/>
    <w:rsid w:val="24EF61E1"/>
    <w:rsid w:val="24F07B68"/>
    <w:rsid w:val="24F1D487"/>
    <w:rsid w:val="24FDA2AC"/>
    <w:rsid w:val="2504466E"/>
    <w:rsid w:val="25160EF1"/>
    <w:rsid w:val="251D263D"/>
    <w:rsid w:val="251F959E"/>
    <w:rsid w:val="2524698E"/>
    <w:rsid w:val="252D0FEA"/>
    <w:rsid w:val="253419EE"/>
    <w:rsid w:val="2535A140"/>
    <w:rsid w:val="25417895"/>
    <w:rsid w:val="254534F9"/>
    <w:rsid w:val="25531AB8"/>
    <w:rsid w:val="2556BAD9"/>
    <w:rsid w:val="25680177"/>
    <w:rsid w:val="2568DF31"/>
    <w:rsid w:val="25690A32"/>
    <w:rsid w:val="256A7E72"/>
    <w:rsid w:val="25706719"/>
    <w:rsid w:val="25752C61"/>
    <w:rsid w:val="2575F5EF"/>
    <w:rsid w:val="2576FB47"/>
    <w:rsid w:val="2578CCF3"/>
    <w:rsid w:val="257A1BC7"/>
    <w:rsid w:val="2587AA3F"/>
    <w:rsid w:val="259524A1"/>
    <w:rsid w:val="25A09E69"/>
    <w:rsid w:val="25A83995"/>
    <w:rsid w:val="25AAB58F"/>
    <w:rsid w:val="25AEBEB2"/>
    <w:rsid w:val="25AFC2C1"/>
    <w:rsid w:val="25AFC327"/>
    <w:rsid w:val="25B504C1"/>
    <w:rsid w:val="25B5057E"/>
    <w:rsid w:val="25B971B4"/>
    <w:rsid w:val="25BAD3B9"/>
    <w:rsid w:val="25BF8A14"/>
    <w:rsid w:val="25D46CEA"/>
    <w:rsid w:val="25DE0CAF"/>
    <w:rsid w:val="25DE5ED2"/>
    <w:rsid w:val="25DF104C"/>
    <w:rsid w:val="25E849B3"/>
    <w:rsid w:val="25F195B6"/>
    <w:rsid w:val="25FBF147"/>
    <w:rsid w:val="260E5A6F"/>
    <w:rsid w:val="2612152E"/>
    <w:rsid w:val="2614D654"/>
    <w:rsid w:val="2616067C"/>
    <w:rsid w:val="26185BC2"/>
    <w:rsid w:val="26199231"/>
    <w:rsid w:val="261F7F5D"/>
    <w:rsid w:val="262918DD"/>
    <w:rsid w:val="262A046A"/>
    <w:rsid w:val="262A1DE8"/>
    <w:rsid w:val="262FD2CF"/>
    <w:rsid w:val="263ABA62"/>
    <w:rsid w:val="263B9CD8"/>
    <w:rsid w:val="264E5DBA"/>
    <w:rsid w:val="265E89F4"/>
    <w:rsid w:val="265F7049"/>
    <w:rsid w:val="266269DE"/>
    <w:rsid w:val="2665C959"/>
    <w:rsid w:val="26672A92"/>
    <w:rsid w:val="266B96D8"/>
    <w:rsid w:val="26700489"/>
    <w:rsid w:val="26709AAA"/>
    <w:rsid w:val="2675312E"/>
    <w:rsid w:val="2686B3AD"/>
    <w:rsid w:val="2689BF29"/>
    <w:rsid w:val="269AFBC1"/>
    <w:rsid w:val="269BD3AA"/>
    <w:rsid w:val="26A0C131"/>
    <w:rsid w:val="26AA008D"/>
    <w:rsid w:val="26AD0057"/>
    <w:rsid w:val="26AF7075"/>
    <w:rsid w:val="26BF8482"/>
    <w:rsid w:val="26C02CDE"/>
    <w:rsid w:val="26C2E340"/>
    <w:rsid w:val="26C36321"/>
    <w:rsid w:val="26C73467"/>
    <w:rsid w:val="26C94643"/>
    <w:rsid w:val="26CE1819"/>
    <w:rsid w:val="26D58E9C"/>
    <w:rsid w:val="26ED5BCC"/>
    <w:rsid w:val="26EE77A6"/>
    <w:rsid w:val="26F2E6D5"/>
    <w:rsid w:val="26FE0EC8"/>
    <w:rsid w:val="26FE5974"/>
    <w:rsid w:val="27006EC9"/>
    <w:rsid w:val="2703D1D8"/>
    <w:rsid w:val="2704AF92"/>
    <w:rsid w:val="2707F5D7"/>
    <w:rsid w:val="270E14A0"/>
    <w:rsid w:val="270E9321"/>
    <w:rsid w:val="271247BD"/>
    <w:rsid w:val="271BDBC7"/>
    <w:rsid w:val="2728391F"/>
    <w:rsid w:val="272871EA"/>
    <w:rsid w:val="272DABE5"/>
    <w:rsid w:val="2734293D"/>
    <w:rsid w:val="27438DF9"/>
    <w:rsid w:val="2746F224"/>
    <w:rsid w:val="27504E31"/>
    <w:rsid w:val="2750A662"/>
    <w:rsid w:val="2752BDFE"/>
    <w:rsid w:val="2755EC87"/>
    <w:rsid w:val="2756C545"/>
    <w:rsid w:val="27666423"/>
    <w:rsid w:val="2769D662"/>
    <w:rsid w:val="27746AB9"/>
    <w:rsid w:val="2774787C"/>
    <w:rsid w:val="27757A74"/>
    <w:rsid w:val="277C0E5A"/>
    <w:rsid w:val="2783EBCE"/>
    <w:rsid w:val="2784520A"/>
    <w:rsid w:val="27871428"/>
    <w:rsid w:val="278CAA60"/>
    <w:rsid w:val="278CB801"/>
    <w:rsid w:val="2791AE14"/>
    <w:rsid w:val="27A5D5F3"/>
    <w:rsid w:val="27AFA344"/>
    <w:rsid w:val="27B0E6F5"/>
    <w:rsid w:val="27B12F4C"/>
    <w:rsid w:val="27C7556D"/>
    <w:rsid w:val="27E23D06"/>
    <w:rsid w:val="27EFE208"/>
    <w:rsid w:val="27F16C16"/>
    <w:rsid w:val="27FBCAC8"/>
    <w:rsid w:val="27FC9E24"/>
    <w:rsid w:val="28012F97"/>
    <w:rsid w:val="2814E588"/>
    <w:rsid w:val="281A4F55"/>
    <w:rsid w:val="281A7C85"/>
    <w:rsid w:val="2821045A"/>
    <w:rsid w:val="2821EA7E"/>
    <w:rsid w:val="282702A3"/>
    <w:rsid w:val="28319029"/>
    <w:rsid w:val="284695B1"/>
    <w:rsid w:val="28476964"/>
    <w:rsid w:val="284889DE"/>
    <w:rsid w:val="284F15DA"/>
    <w:rsid w:val="285B1AEB"/>
    <w:rsid w:val="2865EAB5"/>
    <w:rsid w:val="286B9B92"/>
    <w:rsid w:val="287AFBF7"/>
    <w:rsid w:val="287D4B7B"/>
    <w:rsid w:val="287FA008"/>
    <w:rsid w:val="2888571D"/>
    <w:rsid w:val="28892C2D"/>
    <w:rsid w:val="2889DBCD"/>
    <w:rsid w:val="288A725C"/>
    <w:rsid w:val="288C1EF2"/>
    <w:rsid w:val="288FCA12"/>
    <w:rsid w:val="2892DC4C"/>
    <w:rsid w:val="289995AF"/>
    <w:rsid w:val="28B0D5CF"/>
    <w:rsid w:val="28B73816"/>
    <w:rsid w:val="28BC8D4D"/>
    <w:rsid w:val="28BF4F2C"/>
    <w:rsid w:val="28BFD64F"/>
    <w:rsid w:val="28C3FD24"/>
    <w:rsid w:val="28D09417"/>
    <w:rsid w:val="28D5EB55"/>
    <w:rsid w:val="28D8630C"/>
    <w:rsid w:val="28D8E0FD"/>
    <w:rsid w:val="28DA21C7"/>
    <w:rsid w:val="28E26F43"/>
    <w:rsid w:val="28E4C095"/>
    <w:rsid w:val="28F2747B"/>
    <w:rsid w:val="28F3CBE1"/>
    <w:rsid w:val="28F8C04F"/>
    <w:rsid w:val="29019363"/>
    <w:rsid w:val="290C6DD5"/>
    <w:rsid w:val="290DA006"/>
    <w:rsid w:val="290FDCB2"/>
    <w:rsid w:val="29114F1A"/>
    <w:rsid w:val="2914FF1C"/>
    <w:rsid w:val="291D8470"/>
    <w:rsid w:val="2920932D"/>
    <w:rsid w:val="29219F9B"/>
    <w:rsid w:val="292A270E"/>
    <w:rsid w:val="292F064C"/>
    <w:rsid w:val="292F2AC5"/>
    <w:rsid w:val="2931B789"/>
    <w:rsid w:val="293AF027"/>
    <w:rsid w:val="2943DB8E"/>
    <w:rsid w:val="29450323"/>
    <w:rsid w:val="2946C519"/>
    <w:rsid w:val="2955968D"/>
    <w:rsid w:val="2956F56A"/>
    <w:rsid w:val="295AEE79"/>
    <w:rsid w:val="295C98FA"/>
    <w:rsid w:val="2962CE24"/>
    <w:rsid w:val="2963E775"/>
    <w:rsid w:val="296861BD"/>
    <w:rsid w:val="296E8198"/>
    <w:rsid w:val="296EBF55"/>
    <w:rsid w:val="297745F8"/>
    <w:rsid w:val="297E0D67"/>
    <w:rsid w:val="298B3B1C"/>
    <w:rsid w:val="2992FA93"/>
    <w:rsid w:val="29953A2D"/>
    <w:rsid w:val="299BCAB8"/>
    <w:rsid w:val="299E81FE"/>
    <w:rsid w:val="29A4C192"/>
    <w:rsid w:val="29A5945E"/>
    <w:rsid w:val="29A6DA86"/>
    <w:rsid w:val="29A9BB36"/>
    <w:rsid w:val="29AD545D"/>
    <w:rsid w:val="29B16A8F"/>
    <w:rsid w:val="29BE17AA"/>
    <w:rsid w:val="29CFB2AD"/>
    <w:rsid w:val="29D20866"/>
    <w:rsid w:val="29DF1EB2"/>
    <w:rsid w:val="29DF8CE6"/>
    <w:rsid w:val="29F2E0D9"/>
    <w:rsid w:val="29F59C5C"/>
    <w:rsid w:val="29F5AF7A"/>
    <w:rsid w:val="2A0497E1"/>
    <w:rsid w:val="2A062F9B"/>
    <w:rsid w:val="2A08F490"/>
    <w:rsid w:val="2A0B8461"/>
    <w:rsid w:val="2A19D26B"/>
    <w:rsid w:val="2A1AD771"/>
    <w:rsid w:val="2A200784"/>
    <w:rsid w:val="2A20A66E"/>
    <w:rsid w:val="2A28C314"/>
    <w:rsid w:val="2A2C331A"/>
    <w:rsid w:val="2A32FF24"/>
    <w:rsid w:val="2A339FB5"/>
    <w:rsid w:val="2A369EA5"/>
    <w:rsid w:val="2A41051E"/>
    <w:rsid w:val="2A48AD32"/>
    <w:rsid w:val="2A4BC29C"/>
    <w:rsid w:val="2A4D9D39"/>
    <w:rsid w:val="2A558AE9"/>
    <w:rsid w:val="2A5A6154"/>
    <w:rsid w:val="2A5DCA55"/>
    <w:rsid w:val="2A5E026C"/>
    <w:rsid w:val="2A601311"/>
    <w:rsid w:val="2A65E93F"/>
    <w:rsid w:val="2A6760D2"/>
    <w:rsid w:val="2A76B9B0"/>
    <w:rsid w:val="2A76DDB8"/>
    <w:rsid w:val="2A842859"/>
    <w:rsid w:val="2A87EEA6"/>
    <w:rsid w:val="2A88315F"/>
    <w:rsid w:val="2A888A0F"/>
    <w:rsid w:val="2A8F0174"/>
    <w:rsid w:val="2A8F900B"/>
    <w:rsid w:val="2A917356"/>
    <w:rsid w:val="2A9490B0"/>
    <w:rsid w:val="2A9A0FFE"/>
    <w:rsid w:val="2A9ED8C2"/>
    <w:rsid w:val="2A9F5875"/>
    <w:rsid w:val="2AA1F34C"/>
    <w:rsid w:val="2AA293B9"/>
    <w:rsid w:val="2AA4FF92"/>
    <w:rsid w:val="2AA5824A"/>
    <w:rsid w:val="2AB1ECFC"/>
    <w:rsid w:val="2AB49DB9"/>
    <w:rsid w:val="2ABA4CD4"/>
    <w:rsid w:val="2ABAC08A"/>
    <w:rsid w:val="2ABC9CD1"/>
    <w:rsid w:val="2ABFD4E0"/>
    <w:rsid w:val="2AC7F426"/>
    <w:rsid w:val="2AD49EEB"/>
    <w:rsid w:val="2AD7DA3F"/>
    <w:rsid w:val="2ADC29EC"/>
    <w:rsid w:val="2ADCA72A"/>
    <w:rsid w:val="2AE01BCA"/>
    <w:rsid w:val="2AE1CCE4"/>
    <w:rsid w:val="2AE36EC6"/>
    <w:rsid w:val="2AEB79ED"/>
    <w:rsid w:val="2AED690F"/>
    <w:rsid w:val="2AEF1B75"/>
    <w:rsid w:val="2AF623D0"/>
    <w:rsid w:val="2AF9A1EF"/>
    <w:rsid w:val="2AFA2F6A"/>
    <w:rsid w:val="2AFEC142"/>
    <w:rsid w:val="2B00FEAD"/>
    <w:rsid w:val="2B09A822"/>
    <w:rsid w:val="2B0C2E68"/>
    <w:rsid w:val="2B0C42E6"/>
    <w:rsid w:val="2B10B587"/>
    <w:rsid w:val="2B19D07F"/>
    <w:rsid w:val="2B1B3D5B"/>
    <w:rsid w:val="2B1E5AA4"/>
    <w:rsid w:val="2B25262D"/>
    <w:rsid w:val="2B2DB508"/>
    <w:rsid w:val="2B329A37"/>
    <w:rsid w:val="2B41CD3A"/>
    <w:rsid w:val="2B470A58"/>
    <w:rsid w:val="2B478887"/>
    <w:rsid w:val="2B479076"/>
    <w:rsid w:val="2B485069"/>
    <w:rsid w:val="2B4EE375"/>
    <w:rsid w:val="2B529E9D"/>
    <w:rsid w:val="2B54F533"/>
    <w:rsid w:val="2B5DEC46"/>
    <w:rsid w:val="2B67FA97"/>
    <w:rsid w:val="2B6DB18E"/>
    <w:rsid w:val="2B6E34C4"/>
    <w:rsid w:val="2B6FEA62"/>
    <w:rsid w:val="2B7B25E3"/>
    <w:rsid w:val="2B86C9B4"/>
    <w:rsid w:val="2B943996"/>
    <w:rsid w:val="2B944609"/>
    <w:rsid w:val="2B99C2E6"/>
    <w:rsid w:val="2B9AFDE7"/>
    <w:rsid w:val="2BA9DFE6"/>
    <w:rsid w:val="2BAF15F4"/>
    <w:rsid w:val="2BB27469"/>
    <w:rsid w:val="2BB89F05"/>
    <w:rsid w:val="2BBE4496"/>
    <w:rsid w:val="2BC2BDB9"/>
    <w:rsid w:val="2BC43B95"/>
    <w:rsid w:val="2BC5B901"/>
    <w:rsid w:val="2BC9133C"/>
    <w:rsid w:val="2BD214F8"/>
    <w:rsid w:val="2BD2544C"/>
    <w:rsid w:val="2BD389C1"/>
    <w:rsid w:val="2BDC832A"/>
    <w:rsid w:val="2BDDF5A6"/>
    <w:rsid w:val="2BDF2258"/>
    <w:rsid w:val="2BE9CD2C"/>
    <w:rsid w:val="2BEAB352"/>
    <w:rsid w:val="2BEF1D84"/>
    <w:rsid w:val="2BF941CA"/>
    <w:rsid w:val="2BFC6704"/>
    <w:rsid w:val="2C0343B7"/>
    <w:rsid w:val="2C041B63"/>
    <w:rsid w:val="2C079A60"/>
    <w:rsid w:val="2C17D3A8"/>
    <w:rsid w:val="2C186869"/>
    <w:rsid w:val="2C23BF54"/>
    <w:rsid w:val="2C26E96E"/>
    <w:rsid w:val="2C270443"/>
    <w:rsid w:val="2C3425D6"/>
    <w:rsid w:val="2C34F1F1"/>
    <w:rsid w:val="2C3AA058"/>
    <w:rsid w:val="2C3B4B3C"/>
    <w:rsid w:val="2C45C081"/>
    <w:rsid w:val="2C47205D"/>
    <w:rsid w:val="2C482D9B"/>
    <w:rsid w:val="2C489905"/>
    <w:rsid w:val="2C5766AE"/>
    <w:rsid w:val="2C5A18BA"/>
    <w:rsid w:val="2C5EB69F"/>
    <w:rsid w:val="2C641A9B"/>
    <w:rsid w:val="2C64BA5B"/>
    <w:rsid w:val="2C66B4EC"/>
    <w:rsid w:val="2C68DBB4"/>
    <w:rsid w:val="2C68E5F0"/>
    <w:rsid w:val="2C693297"/>
    <w:rsid w:val="2C7F4681"/>
    <w:rsid w:val="2C946731"/>
    <w:rsid w:val="2C966E00"/>
    <w:rsid w:val="2C97A13C"/>
    <w:rsid w:val="2CA0A026"/>
    <w:rsid w:val="2CA4EFDA"/>
    <w:rsid w:val="2CAA1183"/>
    <w:rsid w:val="2CAACC0A"/>
    <w:rsid w:val="2CB23C2E"/>
    <w:rsid w:val="2CBA935A"/>
    <w:rsid w:val="2CBB7180"/>
    <w:rsid w:val="2CC2BC3B"/>
    <w:rsid w:val="2CC781CA"/>
    <w:rsid w:val="2CD4CC7C"/>
    <w:rsid w:val="2CDC339A"/>
    <w:rsid w:val="2CDEACC2"/>
    <w:rsid w:val="2CE237B3"/>
    <w:rsid w:val="2CE7184B"/>
    <w:rsid w:val="2CEA9611"/>
    <w:rsid w:val="2CEF8C34"/>
    <w:rsid w:val="2CF89333"/>
    <w:rsid w:val="2CFB6367"/>
    <w:rsid w:val="2D0671A4"/>
    <w:rsid w:val="2D075941"/>
    <w:rsid w:val="2D0D9468"/>
    <w:rsid w:val="2D1E5541"/>
    <w:rsid w:val="2D1E9E05"/>
    <w:rsid w:val="2D1F2AC5"/>
    <w:rsid w:val="2D246180"/>
    <w:rsid w:val="2D273C0D"/>
    <w:rsid w:val="2D285351"/>
    <w:rsid w:val="2D2883EB"/>
    <w:rsid w:val="2D299427"/>
    <w:rsid w:val="2D2CFFCF"/>
    <w:rsid w:val="2D3218B4"/>
    <w:rsid w:val="2D3F9D79"/>
    <w:rsid w:val="2D403342"/>
    <w:rsid w:val="2D41C62A"/>
    <w:rsid w:val="2D4F4D2C"/>
    <w:rsid w:val="2D53A755"/>
    <w:rsid w:val="2D5DE57A"/>
    <w:rsid w:val="2D641D19"/>
    <w:rsid w:val="2D6428DF"/>
    <w:rsid w:val="2D66C9FF"/>
    <w:rsid w:val="2D682FFA"/>
    <w:rsid w:val="2D69FFAF"/>
    <w:rsid w:val="2D6EAAA0"/>
    <w:rsid w:val="2D6F5A22"/>
    <w:rsid w:val="2D78538B"/>
    <w:rsid w:val="2D817D93"/>
    <w:rsid w:val="2D88FE48"/>
    <w:rsid w:val="2D8A3CFB"/>
    <w:rsid w:val="2D97B1A0"/>
    <w:rsid w:val="2DA2439E"/>
    <w:rsid w:val="2DA2FAA0"/>
    <w:rsid w:val="2DAB21C1"/>
    <w:rsid w:val="2DB5F00D"/>
    <w:rsid w:val="2DB81DBC"/>
    <w:rsid w:val="2DBA11E6"/>
    <w:rsid w:val="2DBC1608"/>
    <w:rsid w:val="2DC25D30"/>
    <w:rsid w:val="2DC4BFBE"/>
    <w:rsid w:val="2DCA430B"/>
    <w:rsid w:val="2DCC5704"/>
    <w:rsid w:val="2DCDDCA6"/>
    <w:rsid w:val="2DCE939C"/>
    <w:rsid w:val="2DDD0604"/>
    <w:rsid w:val="2DDFC352"/>
    <w:rsid w:val="2DE4F90F"/>
    <w:rsid w:val="2DE91E94"/>
    <w:rsid w:val="2DECCC40"/>
    <w:rsid w:val="2DEF7EAD"/>
    <w:rsid w:val="2DF0E0D5"/>
    <w:rsid w:val="2DF43B95"/>
    <w:rsid w:val="2DF615DB"/>
    <w:rsid w:val="2DFE5B3F"/>
    <w:rsid w:val="2E0BF73E"/>
    <w:rsid w:val="2E1379E2"/>
    <w:rsid w:val="2E137ECB"/>
    <w:rsid w:val="2E1C08A8"/>
    <w:rsid w:val="2E21C4A5"/>
    <w:rsid w:val="2E23E560"/>
    <w:rsid w:val="2E2E03EB"/>
    <w:rsid w:val="2E33274E"/>
    <w:rsid w:val="2E3E8BAF"/>
    <w:rsid w:val="2E4280B9"/>
    <w:rsid w:val="2E44843F"/>
    <w:rsid w:val="2E46E021"/>
    <w:rsid w:val="2E4BFA48"/>
    <w:rsid w:val="2E4FCAE4"/>
    <w:rsid w:val="2E5144D3"/>
    <w:rsid w:val="2E5723AB"/>
    <w:rsid w:val="2E58CAC4"/>
    <w:rsid w:val="2E5ADC0D"/>
    <w:rsid w:val="2E5F3757"/>
    <w:rsid w:val="2E649CC9"/>
    <w:rsid w:val="2E68AB50"/>
    <w:rsid w:val="2E6B68DB"/>
    <w:rsid w:val="2E6E44D9"/>
    <w:rsid w:val="2E771D81"/>
    <w:rsid w:val="2E77A1CB"/>
    <w:rsid w:val="2E7974EB"/>
    <w:rsid w:val="2E7BCE53"/>
    <w:rsid w:val="2E82BEB1"/>
    <w:rsid w:val="2E89441A"/>
    <w:rsid w:val="2E8A3144"/>
    <w:rsid w:val="2E8C3A24"/>
    <w:rsid w:val="2E975560"/>
    <w:rsid w:val="2E996778"/>
    <w:rsid w:val="2E9BE286"/>
    <w:rsid w:val="2EA484F2"/>
    <w:rsid w:val="2EAA33BE"/>
    <w:rsid w:val="2EB1A767"/>
    <w:rsid w:val="2EC55F60"/>
    <w:rsid w:val="2EC5EC55"/>
    <w:rsid w:val="2EC68596"/>
    <w:rsid w:val="2EC7B6A0"/>
    <w:rsid w:val="2ECE62DB"/>
    <w:rsid w:val="2ED30A04"/>
    <w:rsid w:val="2ED30C9F"/>
    <w:rsid w:val="2EDB034F"/>
    <w:rsid w:val="2EDDC017"/>
    <w:rsid w:val="2EE134E0"/>
    <w:rsid w:val="2EE2DABA"/>
    <w:rsid w:val="2EE5A13E"/>
    <w:rsid w:val="2EFC0317"/>
    <w:rsid w:val="2EFF66C2"/>
    <w:rsid w:val="2F00535A"/>
    <w:rsid w:val="2F0244A7"/>
    <w:rsid w:val="2F026BB7"/>
    <w:rsid w:val="2F083A08"/>
    <w:rsid w:val="2F0994E0"/>
    <w:rsid w:val="2F0A8BD8"/>
    <w:rsid w:val="2F1C07F4"/>
    <w:rsid w:val="2F26905E"/>
    <w:rsid w:val="2F2A023A"/>
    <w:rsid w:val="2F2A33E0"/>
    <w:rsid w:val="2F303385"/>
    <w:rsid w:val="2F3AF15A"/>
    <w:rsid w:val="2F3B545F"/>
    <w:rsid w:val="2F45DA7C"/>
    <w:rsid w:val="2F4F40D8"/>
    <w:rsid w:val="2F5DEAC0"/>
    <w:rsid w:val="2F5EBAD8"/>
    <w:rsid w:val="2F6360A3"/>
    <w:rsid w:val="2F72EE5D"/>
    <w:rsid w:val="2F7506D6"/>
    <w:rsid w:val="2F7596A0"/>
    <w:rsid w:val="2F7D6143"/>
    <w:rsid w:val="2F830632"/>
    <w:rsid w:val="2F84C22F"/>
    <w:rsid w:val="2F881427"/>
    <w:rsid w:val="2F8FB1A9"/>
    <w:rsid w:val="2F9B1419"/>
    <w:rsid w:val="2FA652C8"/>
    <w:rsid w:val="2FA92B7B"/>
    <w:rsid w:val="2FA93F50"/>
    <w:rsid w:val="2FAA31AB"/>
    <w:rsid w:val="2FB215CD"/>
    <w:rsid w:val="2FB36463"/>
    <w:rsid w:val="2FBE6521"/>
    <w:rsid w:val="2FBF8147"/>
    <w:rsid w:val="2FBFB36A"/>
    <w:rsid w:val="2FC08424"/>
    <w:rsid w:val="2FD00DF2"/>
    <w:rsid w:val="2FD076BE"/>
    <w:rsid w:val="2FD52EEE"/>
    <w:rsid w:val="2FD72A05"/>
    <w:rsid w:val="2FDD97BD"/>
    <w:rsid w:val="2FE62FC4"/>
    <w:rsid w:val="2FECBA39"/>
    <w:rsid w:val="2FEE5D4F"/>
    <w:rsid w:val="2FF050C6"/>
    <w:rsid w:val="2FF7E4DA"/>
    <w:rsid w:val="2FFA7CA0"/>
    <w:rsid w:val="2FFAA9E8"/>
    <w:rsid w:val="300356B4"/>
    <w:rsid w:val="30058C55"/>
    <w:rsid w:val="301BE939"/>
    <w:rsid w:val="301F5C9F"/>
    <w:rsid w:val="3025375E"/>
    <w:rsid w:val="3025FC47"/>
    <w:rsid w:val="302EC86F"/>
    <w:rsid w:val="30320441"/>
    <w:rsid w:val="3035BE3E"/>
    <w:rsid w:val="303662F2"/>
    <w:rsid w:val="3042432F"/>
    <w:rsid w:val="30454A3B"/>
    <w:rsid w:val="304CBAED"/>
    <w:rsid w:val="3050E533"/>
    <w:rsid w:val="3055047C"/>
    <w:rsid w:val="3061213F"/>
    <w:rsid w:val="3065407D"/>
    <w:rsid w:val="306859A1"/>
    <w:rsid w:val="306B688C"/>
    <w:rsid w:val="30711E31"/>
    <w:rsid w:val="3076C141"/>
    <w:rsid w:val="3078368A"/>
    <w:rsid w:val="307EAB1B"/>
    <w:rsid w:val="30803B9E"/>
    <w:rsid w:val="308247E4"/>
    <w:rsid w:val="3089425B"/>
    <w:rsid w:val="30923B4B"/>
    <w:rsid w:val="3092A2FB"/>
    <w:rsid w:val="30981D9F"/>
    <w:rsid w:val="3098E3FE"/>
    <w:rsid w:val="30A607A0"/>
    <w:rsid w:val="30AA1503"/>
    <w:rsid w:val="30AADE5E"/>
    <w:rsid w:val="30B05B3F"/>
    <w:rsid w:val="30B1C114"/>
    <w:rsid w:val="30B30A02"/>
    <w:rsid w:val="30B6F8C1"/>
    <w:rsid w:val="30BDA975"/>
    <w:rsid w:val="30BFADC5"/>
    <w:rsid w:val="30C1EA9C"/>
    <w:rsid w:val="30C7EBCC"/>
    <w:rsid w:val="30D4D055"/>
    <w:rsid w:val="30D86935"/>
    <w:rsid w:val="30DD7E46"/>
    <w:rsid w:val="30DFBC3D"/>
    <w:rsid w:val="30E51F6D"/>
    <w:rsid w:val="30EB8E80"/>
    <w:rsid w:val="30FBA976"/>
    <w:rsid w:val="31001B43"/>
    <w:rsid w:val="3103C9B1"/>
    <w:rsid w:val="310C39E9"/>
    <w:rsid w:val="310C6759"/>
    <w:rsid w:val="310E5546"/>
    <w:rsid w:val="311DADAB"/>
    <w:rsid w:val="3127260F"/>
    <w:rsid w:val="3128B1D7"/>
    <w:rsid w:val="31295FAA"/>
    <w:rsid w:val="312D8378"/>
    <w:rsid w:val="314C9816"/>
    <w:rsid w:val="3152E469"/>
    <w:rsid w:val="315660A5"/>
    <w:rsid w:val="3156F4D6"/>
    <w:rsid w:val="31662339"/>
    <w:rsid w:val="316C82F8"/>
    <w:rsid w:val="316D6B47"/>
    <w:rsid w:val="316E9613"/>
    <w:rsid w:val="3171E4A8"/>
    <w:rsid w:val="317241B1"/>
    <w:rsid w:val="31744C0D"/>
    <w:rsid w:val="31751C13"/>
    <w:rsid w:val="31774F78"/>
    <w:rsid w:val="3177DDC8"/>
    <w:rsid w:val="317AA7F5"/>
    <w:rsid w:val="317E80E3"/>
    <w:rsid w:val="317F9931"/>
    <w:rsid w:val="31819927"/>
    <w:rsid w:val="3191D12D"/>
    <w:rsid w:val="319458F7"/>
    <w:rsid w:val="3195C300"/>
    <w:rsid w:val="3196CAA5"/>
    <w:rsid w:val="319868E8"/>
    <w:rsid w:val="319ABF96"/>
    <w:rsid w:val="31A0D006"/>
    <w:rsid w:val="31A5000D"/>
    <w:rsid w:val="31A752CC"/>
    <w:rsid w:val="31B1A808"/>
    <w:rsid w:val="31B86642"/>
    <w:rsid w:val="31B9EE91"/>
    <w:rsid w:val="31BBDA94"/>
    <w:rsid w:val="31C4C620"/>
    <w:rsid w:val="31C6E0F0"/>
    <w:rsid w:val="31D017C7"/>
    <w:rsid w:val="31DB7D10"/>
    <w:rsid w:val="31DBA69D"/>
    <w:rsid w:val="31E752AB"/>
    <w:rsid w:val="31E7C767"/>
    <w:rsid w:val="31EFCD33"/>
    <w:rsid w:val="31F2EAA9"/>
    <w:rsid w:val="31F38A19"/>
    <w:rsid w:val="31F5685B"/>
    <w:rsid w:val="31F8266B"/>
    <w:rsid w:val="31F8DD24"/>
    <w:rsid w:val="31FA5D60"/>
    <w:rsid w:val="31FEB275"/>
    <w:rsid w:val="31FF7949"/>
    <w:rsid w:val="3203AC32"/>
    <w:rsid w:val="32041977"/>
    <w:rsid w:val="320736A4"/>
    <w:rsid w:val="32075934"/>
    <w:rsid w:val="32080069"/>
    <w:rsid w:val="32088D90"/>
    <w:rsid w:val="3220D5C8"/>
    <w:rsid w:val="323C9AEB"/>
    <w:rsid w:val="323EE280"/>
    <w:rsid w:val="3242C730"/>
    <w:rsid w:val="32438D8A"/>
    <w:rsid w:val="32473B61"/>
    <w:rsid w:val="32524D06"/>
    <w:rsid w:val="325543AD"/>
    <w:rsid w:val="325BFFD6"/>
    <w:rsid w:val="325D4366"/>
    <w:rsid w:val="32692495"/>
    <w:rsid w:val="3276DBE4"/>
    <w:rsid w:val="3280F123"/>
    <w:rsid w:val="32869FCA"/>
    <w:rsid w:val="328FE7D3"/>
    <w:rsid w:val="32953C48"/>
    <w:rsid w:val="32976053"/>
    <w:rsid w:val="329A237D"/>
    <w:rsid w:val="329DA02C"/>
    <w:rsid w:val="32A14159"/>
    <w:rsid w:val="32A545BF"/>
    <w:rsid w:val="32B01991"/>
    <w:rsid w:val="32B0FA8D"/>
    <w:rsid w:val="32BA8E7B"/>
    <w:rsid w:val="32BBB09B"/>
    <w:rsid w:val="32C723F5"/>
    <w:rsid w:val="32D0BC46"/>
    <w:rsid w:val="32D85745"/>
    <w:rsid w:val="32DAA6A5"/>
    <w:rsid w:val="32DB4733"/>
    <w:rsid w:val="32DFFE14"/>
    <w:rsid w:val="32E05E78"/>
    <w:rsid w:val="32E45C7B"/>
    <w:rsid w:val="32ED1C1A"/>
    <w:rsid w:val="32F03AA8"/>
    <w:rsid w:val="32F23106"/>
    <w:rsid w:val="32FD7038"/>
    <w:rsid w:val="32FE54C0"/>
    <w:rsid w:val="32FEA4C9"/>
    <w:rsid w:val="3300E9A6"/>
    <w:rsid w:val="3316CFB6"/>
    <w:rsid w:val="3318F505"/>
    <w:rsid w:val="331A23ED"/>
    <w:rsid w:val="331A5144"/>
    <w:rsid w:val="331EA4C0"/>
    <w:rsid w:val="331EFBDA"/>
    <w:rsid w:val="332AD85E"/>
    <w:rsid w:val="333152AA"/>
    <w:rsid w:val="3335DFA2"/>
    <w:rsid w:val="333A72FA"/>
    <w:rsid w:val="334036CC"/>
    <w:rsid w:val="33410664"/>
    <w:rsid w:val="3345ACA1"/>
    <w:rsid w:val="3349C883"/>
    <w:rsid w:val="334ACABE"/>
    <w:rsid w:val="334ACE6E"/>
    <w:rsid w:val="334BFF1F"/>
    <w:rsid w:val="33630DD9"/>
    <w:rsid w:val="33637072"/>
    <w:rsid w:val="33689194"/>
    <w:rsid w:val="336EB811"/>
    <w:rsid w:val="3370214C"/>
    <w:rsid w:val="33729074"/>
    <w:rsid w:val="33778B72"/>
    <w:rsid w:val="33847CC1"/>
    <w:rsid w:val="338589BD"/>
    <w:rsid w:val="3388632E"/>
    <w:rsid w:val="3389FFDE"/>
    <w:rsid w:val="338BC00C"/>
    <w:rsid w:val="338D62B2"/>
    <w:rsid w:val="33938B03"/>
    <w:rsid w:val="339C8087"/>
    <w:rsid w:val="339E0EA5"/>
    <w:rsid w:val="33A7279E"/>
    <w:rsid w:val="33B4A2D2"/>
    <w:rsid w:val="33B64BDD"/>
    <w:rsid w:val="33BA0A40"/>
    <w:rsid w:val="33C1859B"/>
    <w:rsid w:val="33C7C3AA"/>
    <w:rsid w:val="33CB3D32"/>
    <w:rsid w:val="33CB6F8C"/>
    <w:rsid w:val="33D0C4E3"/>
    <w:rsid w:val="33D48E73"/>
    <w:rsid w:val="33D68228"/>
    <w:rsid w:val="33DA843F"/>
    <w:rsid w:val="33E125DA"/>
    <w:rsid w:val="33E7B1DF"/>
    <w:rsid w:val="33F7E325"/>
    <w:rsid w:val="33FDF3D4"/>
    <w:rsid w:val="3406F9AB"/>
    <w:rsid w:val="340AEF8E"/>
    <w:rsid w:val="3418411A"/>
    <w:rsid w:val="3419E9F4"/>
    <w:rsid w:val="342033CA"/>
    <w:rsid w:val="342F009D"/>
    <w:rsid w:val="342FB780"/>
    <w:rsid w:val="34312271"/>
    <w:rsid w:val="3433AB02"/>
    <w:rsid w:val="3435DC79"/>
    <w:rsid w:val="34473054"/>
    <w:rsid w:val="344F95FD"/>
    <w:rsid w:val="34548135"/>
    <w:rsid w:val="34566867"/>
    <w:rsid w:val="34567F36"/>
    <w:rsid w:val="34574A33"/>
    <w:rsid w:val="345A354B"/>
    <w:rsid w:val="34601919"/>
    <w:rsid w:val="34777301"/>
    <w:rsid w:val="347ED8B5"/>
    <w:rsid w:val="348220B0"/>
    <w:rsid w:val="349F91CF"/>
    <w:rsid w:val="349FDF34"/>
    <w:rsid w:val="34A4D9DF"/>
    <w:rsid w:val="34A5CCC5"/>
    <w:rsid w:val="34A7D306"/>
    <w:rsid w:val="34AF8782"/>
    <w:rsid w:val="34B55074"/>
    <w:rsid w:val="34B621A5"/>
    <w:rsid w:val="34BAAACA"/>
    <w:rsid w:val="34BD28A6"/>
    <w:rsid w:val="34BDAAD0"/>
    <w:rsid w:val="34C716A4"/>
    <w:rsid w:val="34CCEAAC"/>
    <w:rsid w:val="34D143FF"/>
    <w:rsid w:val="34D69445"/>
    <w:rsid w:val="34D77C35"/>
    <w:rsid w:val="34D94CC5"/>
    <w:rsid w:val="34DCBA0C"/>
    <w:rsid w:val="34E5B201"/>
    <w:rsid w:val="34EF985C"/>
    <w:rsid w:val="34F7B628"/>
    <w:rsid w:val="34FF840E"/>
    <w:rsid w:val="3502BFC1"/>
    <w:rsid w:val="35032731"/>
    <w:rsid w:val="35069D34"/>
    <w:rsid w:val="3506EC5B"/>
    <w:rsid w:val="3508FCD4"/>
    <w:rsid w:val="35102AA7"/>
    <w:rsid w:val="351168EF"/>
    <w:rsid w:val="3514B030"/>
    <w:rsid w:val="35286FB6"/>
    <w:rsid w:val="35295226"/>
    <w:rsid w:val="35377C40"/>
    <w:rsid w:val="353D8106"/>
    <w:rsid w:val="353FA722"/>
    <w:rsid w:val="353FF65A"/>
    <w:rsid w:val="35417AFA"/>
    <w:rsid w:val="35451EDC"/>
    <w:rsid w:val="35452259"/>
    <w:rsid w:val="354CF760"/>
    <w:rsid w:val="354DB1A0"/>
    <w:rsid w:val="35521C3E"/>
    <w:rsid w:val="3558543E"/>
    <w:rsid w:val="35586356"/>
    <w:rsid w:val="355CE329"/>
    <w:rsid w:val="355DF0E0"/>
    <w:rsid w:val="355EA729"/>
    <w:rsid w:val="356C9D30"/>
    <w:rsid w:val="356EC495"/>
    <w:rsid w:val="3571862B"/>
    <w:rsid w:val="3574B3BA"/>
    <w:rsid w:val="3576B28D"/>
    <w:rsid w:val="3578B8C9"/>
    <w:rsid w:val="357B38A7"/>
    <w:rsid w:val="357E13FF"/>
    <w:rsid w:val="3586D15F"/>
    <w:rsid w:val="3588EF6C"/>
    <w:rsid w:val="35928085"/>
    <w:rsid w:val="35A0FFF7"/>
    <w:rsid w:val="35A4B683"/>
    <w:rsid w:val="35A67655"/>
    <w:rsid w:val="35A980E1"/>
    <w:rsid w:val="35ACB5FB"/>
    <w:rsid w:val="35B02496"/>
    <w:rsid w:val="35B71089"/>
    <w:rsid w:val="35B7C9ED"/>
    <w:rsid w:val="35BB6B21"/>
    <w:rsid w:val="35C1177F"/>
    <w:rsid w:val="35C72079"/>
    <w:rsid w:val="35D34F0D"/>
    <w:rsid w:val="35D5B9DF"/>
    <w:rsid w:val="35DD1F79"/>
    <w:rsid w:val="35E1AF76"/>
    <w:rsid w:val="35F7B816"/>
    <w:rsid w:val="35FD6E3C"/>
    <w:rsid w:val="360116FB"/>
    <w:rsid w:val="36068927"/>
    <w:rsid w:val="360D9BE2"/>
    <w:rsid w:val="360DA461"/>
    <w:rsid w:val="3612BFC9"/>
    <w:rsid w:val="361532E3"/>
    <w:rsid w:val="361A8FE9"/>
    <w:rsid w:val="361F3AA0"/>
    <w:rsid w:val="362A1DC8"/>
    <w:rsid w:val="362DAFD1"/>
    <w:rsid w:val="362DCED0"/>
    <w:rsid w:val="36388A68"/>
    <w:rsid w:val="363C12E9"/>
    <w:rsid w:val="363F4470"/>
    <w:rsid w:val="364144DF"/>
    <w:rsid w:val="36495F00"/>
    <w:rsid w:val="364C8263"/>
    <w:rsid w:val="3651F206"/>
    <w:rsid w:val="365A1602"/>
    <w:rsid w:val="3668230F"/>
    <w:rsid w:val="3669BE24"/>
    <w:rsid w:val="366A52EC"/>
    <w:rsid w:val="367721D3"/>
    <w:rsid w:val="3678F577"/>
    <w:rsid w:val="367D1522"/>
    <w:rsid w:val="367FB1A5"/>
    <w:rsid w:val="367FD63A"/>
    <w:rsid w:val="368BC444"/>
    <w:rsid w:val="368D6593"/>
    <w:rsid w:val="368EFDD5"/>
    <w:rsid w:val="3697AF76"/>
    <w:rsid w:val="36997B21"/>
    <w:rsid w:val="36A09C84"/>
    <w:rsid w:val="36A38B00"/>
    <w:rsid w:val="36A6E9F7"/>
    <w:rsid w:val="36ADA8CB"/>
    <w:rsid w:val="36ADE43C"/>
    <w:rsid w:val="36AEBAE3"/>
    <w:rsid w:val="36B81FD6"/>
    <w:rsid w:val="36C0A528"/>
    <w:rsid w:val="36C1A42B"/>
    <w:rsid w:val="36C1F2C0"/>
    <w:rsid w:val="36C2678E"/>
    <w:rsid w:val="36C8F9D9"/>
    <w:rsid w:val="36D36658"/>
    <w:rsid w:val="36D3E938"/>
    <w:rsid w:val="36E60A70"/>
    <w:rsid w:val="36EDEC9F"/>
    <w:rsid w:val="36F06700"/>
    <w:rsid w:val="36F22D3C"/>
    <w:rsid w:val="36F8FA60"/>
    <w:rsid w:val="36F9C3F4"/>
    <w:rsid w:val="36FCCE95"/>
    <w:rsid w:val="3707154B"/>
    <w:rsid w:val="370923A7"/>
    <w:rsid w:val="370D5637"/>
    <w:rsid w:val="371443A1"/>
    <w:rsid w:val="371D910B"/>
    <w:rsid w:val="37245A39"/>
    <w:rsid w:val="3728CCE4"/>
    <w:rsid w:val="37341131"/>
    <w:rsid w:val="3743E678"/>
    <w:rsid w:val="3745B8D8"/>
    <w:rsid w:val="374AF486"/>
    <w:rsid w:val="374E1E32"/>
    <w:rsid w:val="375D140E"/>
    <w:rsid w:val="375D1FE7"/>
    <w:rsid w:val="376263BA"/>
    <w:rsid w:val="376AF1FB"/>
    <w:rsid w:val="376E2160"/>
    <w:rsid w:val="37902C05"/>
    <w:rsid w:val="3796A23E"/>
    <w:rsid w:val="379A0F98"/>
    <w:rsid w:val="379D45A0"/>
    <w:rsid w:val="37B19091"/>
    <w:rsid w:val="37BF003D"/>
    <w:rsid w:val="37C00AFC"/>
    <w:rsid w:val="37C0A374"/>
    <w:rsid w:val="37C24E97"/>
    <w:rsid w:val="37C8412A"/>
    <w:rsid w:val="37CA139B"/>
    <w:rsid w:val="37CC0DD9"/>
    <w:rsid w:val="37CF2EAA"/>
    <w:rsid w:val="37D13D40"/>
    <w:rsid w:val="37DF27A6"/>
    <w:rsid w:val="37E076FD"/>
    <w:rsid w:val="37E9E437"/>
    <w:rsid w:val="37EACC02"/>
    <w:rsid w:val="37F56DF2"/>
    <w:rsid w:val="37F64BC7"/>
    <w:rsid w:val="37F7F690"/>
    <w:rsid w:val="37F98945"/>
    <w:rsid w:val="3802D93E"/>
    <w:rsid w:val="3808F95A"/>
    <w:rsid w:val="3809D4DB"/>
    <w:rsid w:val="380C5B15"/>
    <w:rsid w:val="380EFAF6"/>
    <w:rsid w:val="381EFF2D"/>
    <w:rsid w:val="381F9848"/>
    <w:rsid w:val="3823EDC9"/>
    <w:rsid w:val="38260B75"/>
    <w:rsid w:val="382F3F89"/>
    <w:rsid w:val="38399473"/>
    <w:rsid w:val="383AFE25"/>
    <w:rsid w:val="384122D6"/>
    <w:rsid w:val="3858A5A4"/>
    <w:rsid w:val="385F7388"/>
    <w:rsid w:val="38667EA4"/>
    <w:rsid w:val="386D6F50"/>
    <w:rsid w:val="386E690A"/>
    <w:rsid w:val="386F8FEE"/>
    <w:rsid w:val="3872F485"/>
    <w:rsid w:val="387C335B"/>
    <w:rsid w:val="388418C4"/>
    <w:rsid w:val="388AAE57"/>
    <w:rsid w:val="388AB0CC"/>
    <w:rsid w:val="388B5334"/>
    <w:rsid w:val="388C9801"/>
    <w:rsid w:val="3894FBA7"/>
    <w:rsid w:val="389D37AC"/>
    <w:rsid w:val="38A18B66"/>
    <w:rsid w:val="38AD3B27"/>
    <w:rsid w:val="38B7CE03"/>
    <w:rsid w:val="38B90353"/>
    <w:rsid w:val="38B9D9D8"/>
    <w:rsid w:val="38C0AB9B"/>
    <w:rsid w:val="38C1A638"/>
    <w:rsid w:val="38D81464"/>
    <w:rsid w:val="38D94AA9"/>
    <w:rsid w:val="38DD53BF"/>
    <w:rsid w:val="38EB1C5A"/>
    <w:rsid w:val="38EC6F10"/>
    <w:rsid w:val="38F156E4"/>
    <w:rsid w:val="38F5592F"/>
    <w:rsid w:val="38F97976"/>
    <w:rsid w:val="38FCBD9F"/>
    <w:rsid w:val="38FDF764"/>
    <w:rsid w:val="3921546D"/>
    <w:rsid w:val="39231A65"/>
    <w:rsid w:val="392376BA"/>
    <w:rsid w:val="39249C6C"/>
    <w:rsid w:val="39259910"/>
    <w:rsid w:val="3936F639"/>
    <w:rsid w:val="3936FF3F"/>
    <w:rsid w:val="393FFF0C"/>
    <w:rsid w:val="394B4E8B"/>
    <w:rsid w:val="394B7FD5"/>
    <w:rsid w:val="394E2AB2"/>
    <w:rsid w:val="394F8DD6"/>
    <w:rsid w:val="395A0F46"/>
    <w:rsid w:val="395ED878"/>
    <w:rsid w:val="39608A48"/>
    <w:rsid w:val="39611CAF"/>
    <w:rsid w:val="396F6C2E"/>
    <w:rsid w:val="397D41F3"/>
    <w:rsid w:val="3987CA91"/>
    <w:rsid w:val="399BB5DD"/>
    <w:rsid w:val="399BC7D1"/>
    <w:rsid w:val="39A8B3CE"/>
    <w:rsid w:val="39A9A322"/>
    <w:rsid w:val="39B193A5"/>
    <w:rsid w:val="39B77BAA"/>
    <w:rsid w:val="39C03066"/>
    <w:rsid w:val="39CA600B"/>
    <w:rsid w:val="39CB65AD"/>
    <w:rsid w:val="39CCEF0F"/>
    <w:rsid w:val="39D13907"/>
    <w:rsid w:val="39D3B8CE"/>
    <w:rsid w:val="39D6119B"/>
    <w:rsid w:val="39DBECD8"/>
    <w:rsid w:val="39E50B1D"/>
    <w:rsid w:val="39EB1325"/>
    <w:rsid w:val="39ECE685"/>
    <w:rsid w:val="39EE6EA7"/>
    <w:rsid w:val="39EEA2B2"/>
    <w:rsid w:val="39F27C21"/>
    <w:rsid w:val="39F4FB64"/>
    <w:rsid w:val="39F530CA"/>
    <w:rsid w:val="39FCCF44"/>
    <w:rsid w:val="3A090AC7"/>
    <w:rsid w:val="3A12E1F7"/>
    <w:rsid w:val="3A15ED8E"/>
    <w:rsid w:val="3A1A87B9"/>
    <w:rsid w:val="3A1CD928"/>
    <w:rsid w:val="3A20D3A5"/>
    <w:rsid w:val="3A28895B"/>
    <w:rsid w:val="3A30C71F"/>
    <w:rsid w:val="3A3D3201"/>
    <w:rsid w:val="3A4DE928"/>
    <w:rsid w:val="3A561E4B"/>
    <w:rsid w:val="3A58E4CF"/>
    <w:rsid w:val="3A58EEA1"/>
    <w:rsid w:val="3A590BD4"/>
    <w:rsid w:val="3A5B3A77"/>
    <w:rsid w:val="3A5C487F"/>
    <w:rsid w:val="3A622300"/>
    <w:rsid w:val="3A662958"/>
    <w:rsid w:val="3A6A0FEB"/>
    <w:rsid w:val="3A6ED81A"/>
    <w:rsid w:val="3A71CDE1"/>
    <w:rsid w:val="3A741498"/>
    <w:rsid w:val="3A7854BF"/>
    <w:rsid w:val="3A786DED"/>
    <w:rsid w:val="3A7BCE64"/>
    <w:rsid w:val="3A7D7867"/>
    <w:rsid w:val="3A86D5DD"/>
    <w:rsid w:val="3A8CCF59"/>
    <w:rsid w:val="3A8CEF9B"/>
    <w:rsid w:val="3A8D3E4B"/>
    <w:rsid w:val="3A8E36D8"/>
    <w:rsid w:val="3A91B1AF"/>
    <w:rsid w:val="3A96DB1A"/>
    <w:rsid w:val="3A971025"/>
    <w:rsid w:val="3A99AED3"/>
    <w:rsid w:val="3A9D7060"/>
    <w:rsid w:val="3AA16639"/>
    <w:rsid w:val="3AA632EE"/>
    <w:rsid w:val="3AA9AB62"/>
    <w:rsid w:val="3AAADA0C"/>
    <w:rsid w:val="3AAC7372"/>
    <w:rsid w:val="3AAE793F"/>
    <w:rsid w:val="3AB6E2B4"/>
    <w:rsid w:val="3AB9F6B7"/>
    <w:rsid w:val="3ABE175C"/>
    <w:rsid w:val="3ACE4ADF"/>
    <w:rsid w:val="3AD412B4"/>
    <w:rsid w:val="3AD802BF"/>
    <w:rsid w:val="3AD9996A"/>
    <w:rsid w:val="3ADDCD36"/>
    <w:rsid w:val="3ADE61EE"/>
    <w:rsid w:val="3AE65522"/>
    <w:rsid w:val="3AE6D60F"/>
    <w:rsid w:val="3AE914B5"/>
    <w:rsid w:val="3AEDCC60"/>
    <w:rsid w:val="3B00C25A"/>
    <w:rsid w:val="3B03B834"/>
    <w:rsid w:val="3B076268"/>
    <w:rsid w:val="3B0E737A"/>
    <w:rsid w:val="3B15D1C9"/>
    <w:rsid w:val="3B1A71FE"/>
    <w:rsid w:val="3B1D8F4E"/>
    <w:rsid w:val="3B1EA652"/>
    <w:rsid w:val="3B225A9C"/>
    <w:rsid w:val="3B258EFA"/>
    <w:rsid w:val="3B418281"/>
    <w:rsid w:val="3B44FD2A"/>
    <w:rsid w:val="3B493EFE"/>
    <w:rsid w:val="3B4FC03B"/>
    <w:rsid w:val="3B52E301"/>
    <w:rsid w:val="3B559527"/>
    <w:rsid w:val="3B58C257"/>
    <w:rsid w:val="3B5C41F6"/>
    <w:rsid w:val="3B5F24F8"/>
    <w:rsid w:val="3B612968"/>
    <w:rsid w:val="3B6230FD"/>
    <w:rsid w:val="3B78E024"/>
    <w:rsid w:val="3B7A5A61"/>
    <w:rsid w:val="3B7D871C"/>
    <w:rsid w:val="3B8311DB"/>
    <w:rsid w:val="3B891BCD"/>
    <w:rsid w:val="3B8ACFEF"/>
    <w:rsid w:val="3B8EC345"/>
    <w:rsid w:val="3B91D5B0"/>
    <w:rsid w:val="3B94164B"/>
    <w:rsid w:val="3BAA9547"/>
    <w:rsid w:val="3BAAEF3D"/>
    <w:rsid w:val="3BACC28A"/>
    <w:rsid w:val="3BB9F67C"/>
    <w:rsid w:val="3BBC49A8"/>
    <w:rsid w:val="3BBCFC43"/>
    <w:rsid w:val="3BBE662A"/>
    <w:rsid w:val="3BC00F18"/>
    <w:rsid w:val="3BC803C5"/>
    <w:rsid w:val="3BCB3918"/>
    <w:rsid w:val="3BCE2457"/>
    <w:rsid w:val="3BCF5FF4"/>
    <w:rsid w:val="3BD8CE37"/>
    <w:rsid w:val="3BDA7778"/>
    <w:rsid w:val="3BDA7BB1"/>
    <w:rsid w:val="3BDD77AE"/>
    <w:rsid w:val="3BE8EF0A"/>
    <w:rsid w:val="3BE9DD5B"/>
    <w:rsid w:val="3BEC912B"/>
    <w:rsid w:val="3BED5583"/>
    <w:rsid w:val="3BF1F2A1"/>
    <w:rsid w:val="3BF9F1CB"/>
    <w:rsid w:val="3C03C4DF"/>
    <w:rsid w:val="3C0651E9"/>
    <w:rsid w:val="3C081B16"/>
    <w:rsid w:val="3C113BBA"/>
    <w:rsid w:val="3C19AF36"/>
    <w:rsid w:val="3C1A6A6C"/>
    <w:rsid w:val="3C250D9D"/>
    <w:rsid w:val="3C27CDEF"/>
    <w:rsid w:val="3C28DB18"/>
    <w:rsid w:val="3C3E289E"/>
    <w:rsid w:val="3C3E9242"/>
    <w:rsid w:val="3C5557E2"/>
    <w:rsid w:val="3C5C76EB"/>
    <w:rsid w:val="3C6FA664"/>
    <w:rsid w:val="3C743AC5"/>
    <w:rsid w:val="3C7D0E73"/>
    <w:rsid w:val="3C86D826"/>
    <w:rsid w:val="3CA1E82E"/>
    <w:rsid w:val="3CA4DE07"/>
    <w:rsid w:val="3CB40929"/>
    <w:rsid w:val="3CB696DD"/>
    <w:rsid w:val="3CB999CF"/>
    <w:rsid w:val="3CBC3AC3"/>
    <w:rsid w:val="3CCF7576"/>
    <w:rsid w:val="3CD262E5"/>
    <w:rsid w:val="3CD2B810"/>
    <w:rsid w:val="3CD804C3"/>
    <w:rsid w:val="3CDC02E4"/>
    <w:rsid w:val="3CE3B586"/>
    <w:rsid w:val="3CE6EB5E"/>
    <w:rsid w:val="3CF4B991"/>
    <w:rsid w:val="3CFB18E9"/>
    <w:rsid w:val="3D06E10D"/>
    <w:rsid w:val="3D08259B"/>
    <w:rsid w:val="3D147840"/>
    <w:rsid w:val="3D19413E"/>
    <w:rsid w:val="3D1D8569"/>
    <w:rsid w:val="3D214F9A"/>
    <w:rsid w:val="3D24A7C8"/>
    <w:rsid w:val="3D25E98B"/>
    <w:rsid w:val="3D27A9E0"/>
    <w:rsid w:val="3D288002"/>
    <w:rsid w:val="3D35CA10"/>
    <w:rsid w:val="3D42E560"/>
    <w:rsid w:val="3D430059"/>
    <w:rsid w:val="3D465389"/>
    <w:rsid w:val="3D46FB75"/>
    <w:rsid w:val="3D47E708"/>
    <w:rsid w:val="3D49D5A1"/>
    <w:rsid w:val="3D4BF343"/>
    <w:rsid w:val="3D5297EB"/>
    <w:rsid w:val="3D5731F3"/>
    <w:rsid w:val="3D7361E1"/>
    <w:rsid w:val="3D7C5915"/>
    <w:rsid w:val="3D81EA5C"/>
    <w:rsid w:val="3D8365C7"/>
    <w:rsid w:val="3D9FF60D"/>
    <w:rsid w:val="3DA65BBC"/>
    <w:rsid w:val="3DADBF6D"/>
    <w:rsid w:val="3DAEE1BA"/>
    <w:rsid w:val="3DB05237"/>
    <w:rsid w:val="3DB3D6C8"/>
    <w:rsid w:val="3DB40EB8"/>
    <w:rsid w:val="3DB51929"/>
    <w:rsid w:val="3DB6F5FE"/>
    <w:rsid w:val="3DBC1BFF"/>
    <w:rsid w:val="3DC80134"/>
    <w:rsid w:val="3DCAE8B7"/>
    <w:rsid w:val="3DCBEF6C"/>
    <w:rsid w:val="3DCC4CF6"/>
    <w:rsid w:val="3DD54F03"/>
    <w:rsid w:val="3DF2368B"/>
    <w:rsid w:val="3DF987CA"/>
    <w:rsid w:val="3E017E76"/>
    <w:rsid w:val="3E049EA7"/>
    <w:rsid w:val="3E065070"/>
    <w:rsid w:val="3E096C9B"/>
    <w:rsid w:val="3E12D26B"/>
    <w:rsid w:val="3E24F737"/>
    <w:rsid w:val="3E2F2A60"/>
    <w:rsid w:val="3E3EECF9"/>
    <w:rsid w:val="3E409B93"/>
    <w:rsid w:val="3E447DA0"/>
    <w:rsid w:val="3E477E5C"/>
    <w:rsid w:val="3E4A203E"/>
    <w:rsid w:val="3E4B7DF3"/>
    <w:rsid w:val="3E4E4BC1"/>
    <w:rsid w:val="3E507CD3"/>
    <w:rsid w:val="3E50F84C"/>
    <w:rsid w:val="3E544319"/>
    <w:rsid w:val="3E58E9DE"/>
    <w:rsid w:val="3E63758F"/>
    <w:rsid w:val="3E721D62"/>
    <w:rsid w:val="3E78B789"/>
    <w:rsid w:val="3E840E74"/>
    <w:rsid w:val="3E88107C"/>
    <w:rsid w:val="3E88771A"/>
    <w:rsid w:val="3E8F9F69"/>
    <w:rsid w:val="3E9D8A5B"/>
    <w:rsid w:val="3E9F4A08"/>
    <w:rsid w:val="3E9FD12D"/>
    <w:rsid w:val="3EA6AD30"/>
    <w:rsid w:val="3EAD517E"/>
    <w:rsid w:val="3EB453D4"/>
    <w:rsid w:val="3EB7B16D"/>
    <w:rsid w:val="3EB8E8E8"/>
    <w:rsid w:val="3EBE1148"/>
    <w:rsid w:val="3EC9F948"/>
    <w:rsid w:val="3ED05C46"/>
    <w:rsid w:val="3ED490A5"/>
    <w:rsid w:val="3ED8F189"/>
    <w:rsid w:val="3ED9E2B0"/>
    <w:rsid w:val="3EDB069F"/>
    <w:rsid w:val="3EDC1C8C"/>
    <w:rsid w:val="3EF31807"/>
    <w:rsid w:val="3EF61896"/>
    <w:rsid w:val="3F03513F"/>
    <w:rsid w:val="3F04B194"/>
    <w:rsid w:val="3F08ADF1"/>
    <w:rsid w:val="3F0E2BBF"/>
    <w:rsid w:val="3F151870"/>
    <w:rsid w:val="3F1539C8"/>
    <w:rsid w:val="3F167F01"/>
    <w:rsid w:val="3F16E1FF"/>
    <w:rsid w:val="3F19B661"/>
    <w:rsid w:val="3F1B019B"/>
    <w:rsid w:val="3F1F9FBE"/>
    <w:rsid w:val="3F2315A8"/>
    <w:rsid w:val="3F258488"/>
    <w:rsid w:val="3F2C55F2"/>
    <w:rsid w:val="3F2D5ADB"/>
    <w:rsid w:val="3F3597F7"/>
    <w:rsid w:val="3F3BC66E"/>
    <w:rsid w:val="3F3EB9CF"/>
    <w:rsid w:val="3F43B3F4"/>
    <w:rsid w:val="3F43C7F7"/>
    <w:rsid w:val="3F4452CE"/>
    <w:rsid w:val="3F513768"/>
    <w:rsid w:val="3F514FF8"/>
    <w:rsid w:val="3F5CB808"/>
    <w:rsid w:val="3F5DEC24"/>
    <w:rsid w:val="3F6522D2"/>
    <w:rsid w:val="3F69ACE1"/>
    <w:rsid w:val="3F6BB415"/>
    <w:rsid w:val="3F7183E0"/>
    <w:rsid w:val="3F79621F"/>
    <w:rsid w:val="3F833CE4"/>
    <w:rsid w:val="3F869CE1"/>
    <w:rsid w:val="3F883CDE"/>
    <w:rsid w:val="3F99DEFC"/>
    <w:rsid w:val="3F9FDE94"/>
    <w:rsid w:val="3FA34E35"/>
    <w:rsid w:val="3FA7395C"/>
    <w:rsid w:val="3FAD753F"/>
    <w:rsid w:val="3FAF28FA"/>
    <w:rsid w:val="3FB33C3E"/>
    <w:rsid w:val="3FB42501"/>
    <w:rsid w:val="3FC02375"/>
    <w:rsid w:val="3FC44B75"/>
    <w:rsid w:val="3FC4B090"/>
    <w:rsid w:val="3FC64BF1"/>
    <w:rsid w:val="3FC7C7B4"/>
    <w:rsid w:val="3FCD607C"/>
    <w:rsid w:val="3FCD6D09"/>
    <w:rsid w:val="3FD73A3E"/>
    <w:rsid w:val="3FDFAF13"/>
    <w:rsid w:val="3FE4890C"/>
    <w:rsid w:val="3FE6F4DA"/>
    <w:rsid w:val="3FE8BD85"/>
    <w:rsid w:val="3FEC97FE"/>
    <w:rsid w:val="3FF10071"/>
    <w:rsid w:val="3FF2CB1C"/>
    <w:rsid w:val="3FF71FC2"/>
    <w:rsid w:val="3FF8933D"/>
    <w:rsid w:val="3FFC96DA"/>
    <w:rsid w:val="3FFCAD94"/>
    <w:rsid w:val="4000F848"/>
    <w:rsid w:val="400711D1"/>
    <w:rsid w:val="40071F5E"/>
    <w:rsid w:val="40128CE4"/>
    <w:rsid w:val="40133340"/>
    <w:rsid w:val="40186E4D"/>
    <w:rsid w:val="40199FCF"/>
    <w:rsid w:val="401E8088"/>
    <w:rsid w:val="402B813E"/>
    <w:rsid w:val="402EFFAE"/>
    <w:rsid w:val="4035B421"/>
    <w:rsid w:val="40408319"/>
    <w:rsid w:val="4047ACD5"/>
    <w:rsid w:val="4053A48B"/>
    <w:rsid w:val="4057907F"/>
    <w:rsid w:val="40599D21"/>
    <w:rsid w:val="4063C389"/>
    <w:rsid w:val="4072AB17"/>
    <w:rsid w:val="4078B3F2"/>
    <w:rsid w:val="407F5E9E"/>
    <w:rsid w:val="40861CF0"/>
    <w:rsid w:val="4096CEC0"/>
    <w:rsid w:val="4098C3F5"/>
    <w:rsid w:val="409B17CF"/>
    <w:rsid w:val="40A3B2CC"/>
    <w:rsid w:val="40AB8023"/>
    <w:rsid w:val="40B4695A"/>
    <w:rsid w:val="40B522B9"/>
    <w:rsid w:val="40C0FF23"/>
    <w:rsid w:val="40C4A880"/>
    <w:rsid w:val="40C9426F"/>
    <w:rsid w:val="40CA9BB4"/>
    <w:rsid w:val="40CC47D7"/>
    <w:rsid w:val="40CEB8A3"/>
    <w:rsid w:val="40D416BA"/>
    <w:rsid w:val="40DF2A73"/>
    <w:rsid w:val="40E6627B"/>
    <w:rsid w:val="40F4154C"/>
    <w:rsid w:val="40F4D210"/>
    <w:rsid w:val="40FA74B2"/>
    <w:rsid w:val="40FC4C3B"/>
    <w:rsid w:val="40FEE67E"/>
    <w:rsid w:val="4101B0B6"/>
    <w:rsid w:val="41021727"/>
    <w:rsid w:val="4104C176"/>
    <w:rsid w:val="410670CB"/>
    <w:rsid w:val="41070205"/>
    <w:rsid w:val="4118FB2B"/>
    <w:rsid w:val="411C0819"/>
    <w:rsid w:val="4123D0CD"/>
    <w:rsid w:val="412A1E41"/>
    <w:rsid w:val="412CBA34"/>
    <w:rsid w:val="41304F6F"/>
    <w:rsid w:val="41305F3E"/>
    <w:rsid w:val="41310716"/>
    <w:rsid w:val="4137136F"/>
    <w:rsid w:val="4137E425"/>
    <w:rsid w:val="413CE4D2"/>
    <w:rsid w:val="413D4901"/>
    <w:rsid w:val="413EFBD1"/>
    <w:rsid w:val="4143E8CB"/>
    <w:rsid w:val="41450F78"/>
    <w:rsid w:val="41495529"/>
    <w:rsid w:val="414C36F9"/>
    <w:rsid w:val="414FC023"/>
    <w:rsid w:val="4157A7D5"/>
    <w:rsid w:val="4166373B"/>
    <w:rsid w:val="416930DD"/>
    <w:rsid w:val="4169E5CC"/>
    <w:rsid w:val="416F7183"/>
    <w:rsid w:val="416FB6AA"/>
    <w:rsid w:val="417B402D"/>
    <w:rsid w:val="417DE4C8"/>
    <w:rsid w:val="4181D6F1"/>
    <w:rsid w:val="41828444"/>
    <w:rsid w:val="4186B3C8"/>
    <w:rsid w:val="4188C219"/>
    <w:rsid w:val="41915877"/>
    <w:rsid w:val="419B9D6F"/>
    <w:rsid w:val="41A1C9F3"/>
    <w:rsid w:val="41AFE1CB"/>
    <w:rsid w:val="41B29C1D"/>
    <w:rsid w:val="41B3FBC0"/>
    <w:rsid w:val="41B7BE9F"/>
    <w:rsid w:val="41BE41B0"/>
    <w:rsid w:val="41C080CC"/>
    <w:rsid w:val="41C21D53"/>
    <w:rsid w:val="41C509D5"/>
    <w:rsid w:val="41C7519F"/>
    <w:rsid w:val="41C8D582"/>
    <w:rsid w:val="41CF4D6B"/>
    <w:rsid w:val="41D5AC11"/>
    <w:rsid w:val="41D950C8"/>
    <w:rsid w:val="41E7B269"/>
    <w:rsid w:val="41F17743"/>
    <w:rsid w:val="41F1E9E7"/>
    <w:rsid w:val="41FAF89F"/>
    <w:rsid w:val="41FC73D3"/>
    <w:rsid w:val="41FF6BCF"/>
    <w:rsid w:val="420357CF"/>
    <w:rsid w:val="4208AA0C"/>
    <w:rsid w:val="420DCB8E"/>
    <w:rsid w:val="420E5A02"/>
    <w:rsid w:val="420F806B"/>
    <w:rsid w:val="4211A8E1"/>
    <w:rsid w:val="4218B47E"/>
    <w:rsid w:val="4222B88D"/>
    <w:rsid w:val="42246BEE"/>
    <w:rsid w:val="42340D92"/>
    <w:rsid w:val="42361AAC"/>
    <w:rsid w:val="4236E830"/>
    <w:rsid w:val="423AE9B1"/>
    <w:rsid w:val="423C68C8"/>
    <w:rsid w:val="4241686D"/>
    <w:rsid w:val="4247B312"/>
    <w:rsid w:val="424FD891"/>
    <w:rsid w:val="4257DB30"/>
    <w:rsid w:val="425BF91E"/>
    <w:rsid w:val="4260882F"/>
    <w:rsid w:val="4260A482"/>
    <w:rsid w:val="4266391A"/>
    <w:rsid w:val="426D93B9"/>
    <w:rsid w:val="427515B3"/>
    <w:rsid w:val="4276CBCA"/>
    <w:rsid w:val="427B54B6"/>
    <w:rsid w:val="427CD8B8"/>
    <w:rsid w:val="427E21D8"/>
    <w:rsid w:val="428BF25B"/>
    <w:rsid w:val="4292FDCF"/>
    <w:rsid w:val="4294AB69"/>
    <w:rsid w:val="429A59DD"/>
    <w:rsid w:val="429D2C2E"/>
    <w:rsid w:val="42A5EFB1"/>
    <w:rsid w:val="42A90875"/>
    <w:rsid w:val="42AA48C4"/>
    <w:rsid w:val="42ACBEAE"/>
    <w:rsid w:val="42B34574"/>
    <w:rsid w:val="42B6D53A"/>
    <w:rsid w:val="42B76AEF"/>
    <w:rsid w:val="42BEBDF7"/>
    <w:rsid w:val="42CAE310"/>
    <w:rsid w:val="42CBD15A"/>
    <w:rsid w:val="42CCF8ED"/>
    <w:rsid w:val="42D2F888"/>
    <w:rsid w:val="42E4AFC5"/>
    <w:rsid w:val="42F01864"/>
    <w:rsid w:val="43001341"/>
    <w:rsid w:val="4301ED3D"/>
    <w:rsid w:val="430389F0"/>
    <w:rsid w:val="430614FE"/>
    <w:rsid w:val="4312744D"/>
    <w:rsid w:val="4317547B"/>
    <w:rsid w:val="4322015E"/>
    <w:rsid w:val="4332BCCB"/>
    <w:rsid w:val="433563C4"/>
    <w:rsid w:val="43359294"/>
    <w:rsid w:val="433CA17E"/>
    <w:rsid w:val="43446342"/>
    <w:rsid w:val="43490EFD"/>
    <w:rsid w:val="434C1025"/>
    <w:rsid w:val="434E3AA8"/>
    <w:rsid w:val="434F82EC"/>
    <w:rsid w:val="434FD3C4"/>
    <w:rsid w:val="4350F74B"/>
    <w:rsid w:val="435E8261"/>
    <w:rsid w:val="436520F8"/>
    <w:rsid w:val="43662B9E"/>
    <w:rsid w:val="4367887A"/>
    <w:rsid w:val="436840B0"/>
    <w:rsid w:val="436B94AF"/>
    <w:rsid w:val="436C6932"/>
    <w:rsid w:val="436F3C62"/>
    <w:rsid w:val="43765733"/>
    <w:rsid w:val="437786BA"/>
    <w:rsid w:val="4377BCB5"/>
    <w:rsid w:val="4382FC65"/>
    <w:rsid w:val="43889901"/>
    <w:rsid w:val="43913DE3"/>
    <w:rsid w:val="43938A8C"/>
    <w:rsid w:val="43A60280"/>
    <w:rsid w:val="43A65274"/>
    <w:rsid w:val="43A7FE3C"/>
    <w:rsid w:val="43AECA56"/>
    <w:rsid w:val="43AF2F7C"/>
    <w:rsid w:val="43AFED0D"/>
    <w:rsid w:val="43B5B658"/>
    <w:rsid w:val="43B72CA6"/>
    <w:rsid w:val="43BA7A84"/>
    <w:rsid w:val="43BF2FF1"/>
    <w:rsid w:val="43C80EBC"/>
    <w:rsid w:val="43D10AB2"/>
    <w:rsid w:val="43D1B466"/>
    <w:rsid w:val="43D3DFAC"/>
    <w:rsid w:val="43D7A965"/>
    <w:rsid w:val="43D8EF01"/>
    <w:rsid w:val="43E0AE31"/>
    <w:rsid w:val="43E1C23A"/>
    <w:rsid w:val="43E779D7"/>
    <w:rsid w:val="43E893FE"/>
    <w:rsid w:val="43E9895F"/>
    <w:rsid w:val="43F45E36"/>
    <w:rsid w:val="43F55C84"/>
    <w:rsid w:val="43F6D801"/>
    <w:rsid w:val="4401F063"/>
    <w:rsid w:val="4411F48D"/>
    <w:rsid w:val="441EC78F"/>
    <w:rsid w:val="44223ED7"/>
    <w:rsid w:val="4422DC18"/>
    <w:rsid w:val="442BEFA5"/>
    <w:rsid w:val="442F9CEB"/>
    <w:rsid w:val="44341924"/>
    <w:rsid w:val="443B4D04"/>
    <w:rsid w:val="4440FBDF"/>
    <w:rsid w:val="44415844"/>
    <w:rsid w:val="444B3B25"/>
    <w:rsid w:val="444D3EE4"/>
    <w:rsid w:val="444FCE3B"/>
    <w:rsid w:val="446BC720"/>
    <w:rsid w:val="4479B5A9"/>
    <w:rsid w:val="4479EAA3"/>
    <w:rsid w:val="447C72C1"/>
    <w:rsid w:val="44831263"/>
    <w:rsid w:val="4487EEB8"/>
    <w:rsid w:val="448BC6B0"/>
    <w:rsid w:val="449821B3"/>
    <w:rsid w:val="449EF5B8"/>
    <w:rsid w:val="44A3C599"/>
    <w:rsid w:val="44A94B47"/>
    <w:rsid w:val="44B020ED"/>
    <w:rsid w:val="44C57258"/>
    <w:rsid w:val="44CCF911"/>
    <w:rsid w:val="44CE3C6E"/>
    <w:rsid w:val="44D2E580"/>
    <w:rsid w:val="44D56C75"/>
    <w:rsid w:val="44D57C49"/>
    <w:rsid w:val="44DDF2C5"/>
    <w:rsid w:val="44DF214D"/>
    <w:rsid w:val="44E01979"/>
    <w:rsid w:val="44E4AF7B"/>
    <w:rsid w:val="44EBC54E"/>
    <w:rsid w:val="44F8D0E4"/>
    <w:rsid w:val="4501ACE5"/>
    <w:rsid w:val="45028BF9"/>
    <w:rsid w:val="45085CF0"/>
    <w:rsid w:val="45152D06"/>
    <w:rsid w:val="451657D4"/>
    <w:rsid w:val="4518D41A"/>
    <w:rsid w:val="4529597F"/>
    <w:rsid w:val="45353F28"/>
    <w:rsid w:val="4537D339"/>
    <w:rsid w:val="454D36EA"/>
    <w:rsid w:val="454D8DF5"/>
    <w:rsid w:val="4553A4D0"/>
    <w:rsid w:val="4553B4DF"/>
    <w:rsid w:val="4557519F"/>
    <w:rsid w:val="455DCE19"/>
    <w:rsid w:val="455EF63C"/>
    <w:rsid w:val="4560C7A1"/>
    <w:rsid w:val="456246D5"/>
    <w:rsid w:val="4564DFA7"/>
    <w:rsid w:val="456B4B99"/>
    <w:rsid w:val="457379C6"/>
    <w:rsid w:val="4574A549"/>
    <w:rsid w:val="457620CE"/>
    <w:rsid w:val="4577A5C0"/>
    <w:rsid w:val="458B4E79"/>
    <w:rsid w:val="458E48AD"/>
    <w:rsid w:val="45910DF9"/>
    <w:rsid w:val="459FD1FA"/>
    <w:rsid w:val="45B07B15"/>
    <w:rsid w:val="45BFF3DD"/>
    <w:rsid w:val="45C41573"/>
    <w:rsid w:val="45C5F435"/>
    <w:rsid w:val="45CED394"/>
    <w:rsid w:val="45D3009E"/>
    <w:rsid w:val="45D67AE6"/>
    <w:rsid w:val="45D6E446"/>
    <w:rsid w:val="45DD85EE"/>
    <w:rsid w:val="45DF1314"/>
    <w:rsid w:val="45E227DD"/>
    <w:rsid w:val="45EDF610"/>
    <w:rsid w:val="45EEC28F"/>
    <w:rsid w:val="45F7282F"/>
    <w:rsid w:val="45FAA5BC"/>
    <w:rsid w:val="45FEA499"/>
    <w:rsid w:val="460484D6"/>
    <w:rsid w:val="460B2898"/>
    <w:rsid w:val="460B7DAB"/>
    <w:rsid w:val="461055F5"/>
    <w:rsid w:val="4610EA70"/>
    <w:rsid w:val="461C4709"/>
    <w:rsid w:val="461E6A7E"/>
    <w:rsid w:val="461F5C49"/>
    <w:rsid w:val="462019DB"/>
    <w:rsid w:val="46279711"/>
    <w:rsid w:val="4627E936"/>
    <w:rsid w:val="46300F86"/>
    <w:rsid w:val="4631AA55"/>
    <w:rsid w:val="4633F214"/>
    <w:rsid w:val="46379BB4"/>
    <w:rsid w:val="463A6861"/>
    <w:rsid w:val="463B32D0"/>
    <w:rsid w:val="463CE316"/>
    <w:rsid w:val="46454D96"/>
    <w:rsid w:val="4646CACE"/>
    <w:rsid w:val="46475370"/>
    <w:rsid w:val="46482E8F"/>
    <w:rsid w:val="465EB275"/>
    <w:rsid w:val="46611856"/>
    <w:rsid w:val="4661D627"/>
    <w:rsid w:val="4663C550"/>
    <w:rsid w:val="4663C91E"/>
    <w:rsid w:val="4664D441"/>
    <w:rsid w:val="46677066"/>
    <w:rsid w:val="4681D245"/>
    <w:rsid w:val="46848685"/>
    <w:rsid w:val="4687584D"/>
    <w:rsid w:val="468EE680"/>
    <w:rsid w:val="469B87F8"/>
    <w:rsid w:val="469F3B06"/>
    <w:rsid w:val="46A59A25"/>
    <w:rsid w:val="46A66F87"/>
    <w:rsid w:val="46A74506"/>
    <w:rsid w:val="46AEFEEC"/>
    <w:rsid w:val="46BAFC2A"/>
    <w:rsid w:val="46BFCC03"/>
    <w:rsid w:val="46C8DC4E"/>
    <w:rsid w:val="46D6336E"/>
    <w:rsid w:val="46D6A19A"/>
    <w:rsid w:val="46D717E6"/>
    <w:rsid w:val="46DE49F6"/>
    <w:rsid w:val="46E00410"/>
    <w:rsid w:val="46E4BDB7"/>
    <w:rsid w:val="46E56006"/>
    <w:rsid w:val="46E9094A"/>
    <w:rsid w:val="46ED4DC3"/>
    <w:rsid w:val="46F03971"/>
    <w:rsid w:val="47080ACC"/>
    <w:rsid w:val="470A318F"/>
    <w:rsid w:val="471588A6"/>
    <w:rsid w:val="471644FE"/>
    <w:rsid w:val="47165997"/>
    <w:rsid w:val="4716E727"/>
    <w:rsid w:val="472151CB"/>
    <w:rsid w:val="4727DAB9"/>
    <w:rsid w:val="4727E762"/>
    <w:rsid w:val="4728F0EA"/>
    <w:rsid w:val="47297F31"/>
    <w:rsid w:val="4730E515"/>
    <w:rsid w:val="4738E458"/>
    <w:rsid w:val="47421128"/>
    <w:rsid w:val="4742342C"/>
    <w:rsid w:val="474991C2"/>
    <w:rsid w:val="474ECA2E"/>
    <w:rsid w:val="47598062"/>
    <w:rsid w:val="475AD866"/>
    <w:rsid w:val="476CE95C"/>
    <w:rsid w:val="4771536E"/>
    <w:rsid w:val="477A1A7B"/>
    <w:rsid w:val="47874812"/>
    <w:rsid w:val="47886B8D"/>
    <w:rsid w:val="4788B9E2"/>
    <w:rsid w:val="478B691F"/>
    <w:rsid w:val="478BC884"/>
    <w:rsid w:val="478C3CEE"/>
    <w:rsid w:val="47921066"/>
    <w:rsid w:val="479514F8"/>
    <w:rsid w:val="479C8630"/>
    <w:rsid w:val="47B21868"/>
    <w:rsid w:val="47B6E2C7"/>
    <w:rsid w:val="47B8637D"/>
    <w:rsid w:val="47BDDCD7"/>
    <w:rsid w:val="47BE55C8"/>
    <w:rsid w:val="47BED15D"/>
    <w:rsid w:val="47C415CD"/>
    <w:rsid w:val="47C4DDC4"/>
    <w:rsid w:val="47CD215E"/>
    <w:rsid w:val="47CDC8B4"/>
    <w:rsid w:val="47D0348F"/>
    <w:rsid w:val="47D9EC27"/>
    <w:rsid w:val="47E350AC"/>
    <w:rsid w:val="47E8A54F"/>
    <w:rsid w:val="47F1D72C"/>
    <w:rsid w:val="47FEC4DF"/>
    <w:rsid w:val="4808D4E7"/>
    <w:rsid w:val="480AFF89"/>
    <w:rsid w:val="480F34BD"/>
    <w:rsid w:val="48157721"/>
    <w:rsid w:val="481E8C51"/>
    <w:rsid w:val="481FA946"/>
    <w:rsid w:val="482205E3"/>
    <w:rsid w:val="48299636"/>
    <w:rsid w:val="482E32A5"/>
    <w:rsid w:val="4836A896"/>
    <w:rsid w:val="483D6868"/>
    <w:rsid w:val="484E3C92"/>
    <w:rsid w:val="48604CF2"/>
    <w:rsid w:val="48665F08"/>
    <w:rsid w:val="48668B98"/>
    <w:rsid w:val="486B825F"/>
    <w:rsid w:val="487756FD"/>
    <w:rsid w:val="48816BC0"/>
    <w:rsid w:val="488793E6"/>
    <w:rsid w:val="48902A23"/>
    <w:rsid w:val="48963DB1"/>
    <w:rsid w:val="489CFB4F"/>
    <w:rsid w:val="489DC5D5"/>
    <w:rsid w:val="489E5D0D"/>
    <w:rsid w:val="48B30CF7"/>
    <w:rsid w:val="48B5D0E1"/>
    <w:rsid w:val="48B63A33"/>
    <w:rsid w:val="48BFD009"/>
    <w:rsid w:val="48C0D8C7"/>
    <w:rsid w:val="48C28A9B"/>
    <w:rsid w:val="48C81644"/>
    <w:rsid w:val="48CCB8BD"/>
    <w:rsid w:val="48D27CA6"/>
    <w:rsid w:val="48D335AC"/>
    <w:rsid w:val="48DF2564"/>
    <w:rsid w:val="48E7F201"/>
    <w:rsid w:val="48E843D4"/>
    <w:rsid w:val="48E8924C"/>
    <w:rsid w:val="48EA963A"/>
    <w:rsid w:val="48EDC66D"/>
    <w:rsid w:val="48FA7784"/>
    <w:rsid w:val="4900B451"/>
    <w:rsid w:val="4901B75F"/>
    <w:rsid w:val="49075DD5"/>
    <w:rsid w:val="491FF084"/>
    <w:rsid w:val="492798E5"/>
    <w:rsid w:val="49292A4E"/>
    <w:rsid w:val="4935C17B"/>
    <w:rsid w:val="4939AC59"/>
    <w:rsid w:val="493C8C87"/>
    <w:rsid w:val="4949B940"/>
    <w:rsid w:val="494A0DB6"/>
    <w:rsid w:val="495525D1"/>
    <w:rsid w:val="49560B40"/>
    <w:rsid w:val="496153FB"/>
    <w:rsid w:val="49661B76"/>
    <w:rsid w:val="496B60E4"/>
    <w:rsid w:val="496F77C1"/>
    <w:rsid w:val="49788AE3"/>
    <w:rsid w:val="49808F88"/>
    <w:rsid w:val="4981AEA6"/>
    <w:rsid w:val="4981F3C5"/>
    <w:rsid w:val="49897544"/>
    <w:rsid w:val="498B16D9"/>
    <w:rsid w:val="498B5712"/>
    <w:rsid w:val="4995F9A0"/>
    <w:rsid w:val="499A79B7"/>
    <w:rsid w:val="499BA101"/>
    <w:rsid w:val="499D25E2"/>
    <w:rsid w:val="499D48F9"/>
    <w:rsid w:val="499FDAFD"/>
    <w:rsid w:val="49A3D767"/>
    <w:rsid w:val="49A9D38A"/>
    <w:rsid w:val="49AB195D"/>
    <w:rsid w:val="49B02CF3"/>
    <w:rsid w:val="49B505EE"/>
    <w:rsid w:val="49B886ED"/>
    <w:rsid w:val="49B93A95"/>
    <w:rsid w:val="49C1D044"/>
    <w:rsid w:val="49C84A83"/>
    <w:rsid w:val="49CAF9E0"/>
    <w:rsid w:val="49CD8B74"/>
    <w:rsid w:val="49D8E99F"/>
    <w:rsid w:val="49EC982B"/>
    <w:rsid w:val="49EF0A5E"/>
    <w:rsid w:val="49EF3A22"/>
    <w:rsid w:val="49F64B3D"/>
    <w:rsid w:val="49FB2342"/>
    <w:rsid w:val="49FB30B5"/>
    <w:rsid w:val="4A00FEAF"/>
    <w:rsid w:val="4A029A5C"/>
    <w:rsid w:val="4A0D7BA5"/>
    <w:rsid w:val="4A17A4D2"/>
    <w:rsid w:val="4A18FFFE"/>
    <w:rsid w:val="4A200CF6"/>
    <w:rsid w:val="4A21A7C0"/>
    <w:rsid w:val="4A21E29D"/>
    <w:rsid w:val="4A2C4D6A"/>
    <w:rsid w:val="4A3018A2"/>
    <w:rsid w:val="4A39B5D9"/>
    <w:rsid w:val="4A39F3CF"/>
    <w:rsid w:val="4A4576AA"/>
    <w:rsid w:val="4A4EC209"/>
    <w:rsid w:val="4A4EDD58"/>
    <w:rsid w:val="4A5975D6"/>
    <w:rsid w:val="4A5B4C67"/>
    <w:rsid w:val="4A618CEF"/>
    <w:rsid w:val="4A6B8AC6"/>
    <w:rsid w:val="4A6DA516"/>
    <w:rsid w:val="4A73B705"/>
    <w:rsid w:val="4A7988F1"/>
    <w:rsid w:val="4A7C1D05"/>
    <w:rsid w:val="4A8777C1"/>
    <w:rsid w:val="4A903356"/>
    <w:rsid w:val="4A9EA0E8"/>
    <w:rsid w:val="4AA32E81"/>
    <w:rsid w:val="4AA43C4B"/>
    <w:rsid w:val="4AA75339"/>
    <w:rsid w:val="4AAC566F"/>
    <w:rsid w:val="4AAD0BDC"/>
    <w:rsid w:val="4AAF1DE6"/>
    <w:rsid w:val="4AB31386"/>
    <w:rsid w:val="4AB81AB2"/>
    <w:rsid w:val="4ABDBAE2"/>
    <w:rsid w:val="4ABF3F5E"/>
    <w:rsid w:val="4AC0FDD6"/>
    <w:rsid w:val="4AC32F4D"/>
    <w:rsid w:val="4AC5E45C"/>
    <w:rsid w:val="4ACC0DF5"/>
    <w:rsid w:val="4ACC5DD3"/>
    <w:rsid w:val="4ACE9FB0"/>
    <w:rsid w:val="4AD5ED33"/>
    <w:rsid w:val="4AD9C61D"/>
    <w:rsid w:val="4AE6B3F1"/>
    <w:rsid w:val="4AEFC1AA"/>
    <w:rsid w:val="4AF01BA1"/>
    <w:rsid w:val="4AF1A154"/>
    <w:rsid w:val="4AF7A21D"/>
    <w:rsid w:val="4AFFEC0C"/>
    <w:rsid w:val="4B01EBD7"/>
    <w:rsid w:val="4B0C41B0"/>
    <w:rsid w:val="4B10C3BB"/>
    <w:rsid w:val="4B12EB60"/>
    <w:rsid w:val="4B1A5CD6"/>
    <w:rsid w:val="4B21F7AA"/>
    <w:rsid w:val="4B263F75"/>
    <w:rsid w:val="4B2A1B59"/>
    <w:rsid w:val="4B2E836C"/>
    <w:rsid w:val="4B33CC3E"/>
    <w:rsid w:val="4B34361F"/>
    <w:rsid w:val="4B373E3F"/>
    <w:rsid w:val="4B387753"/>
    <w:rsid w:val="4B39E14E"/>
    <w:rsid w:val="4B460DE2"/>
    <w:rsid w:val="4B46D0A1"/>
    <w:rsid w:val="4B4C3599"/>
    <w:rsid w:val="4B4ED5A2"/>
    <w:rsid w:val="4B54C710"/>
    <w:rsid w:val="4B56B008"/>
    <w:rsid w:val="4B67FE46"/>
    <w:rsid w:val="4B69671E"/>
    <w:rsid w:val="4B6BA80C"/>
    <w:rsid w:val="4B7446ED"/>
    <w:rsid w:val="4B77F74F"/>
    <w:rsid w:val="4B853038"/>
    <w:rsid w:val="4B8935E3"/>
    <w:rsid w:val="4B8CC539"/>
    <w:rsid w:val="4B94CC8C"/>
    <w:rsid w:val="4B9F9CDC"/>
    <w:rsid w:val="4BA455A8"/>
    <w:rsid w:val="4BA5A6AD"/>
    <w:rsid w:val="4BA8A0DB"/>
    <w:rsid w:val="4BAA966C"/>
    <w:rsid w:val="4BAE9490"/>
    <w:rsid w:val="4BB09368"/>
    <w:rsid w:val="4BB9B5FA"/>
    <w:rsid w:val="4BBE21E7"/>
    <w:rsid w:val="4BC97CDC"/>
    <w:rsid w:val="4BD09C52"/>
    <w:rsid w:val="4BD55CD1"/>
    <w:rsid w:val="4BD586D4"/>
    <w:rsid w:val="4BDBD9AC"/>
    <w:rsid w:val="4BDC1C97"/>
    <w:rsid w:val="4BF20C4E"/>
    <w:rsid w:val="4BF52006"/>
    <w:rsid w:val="4BF5FE60"/>
    <w:rsid w:val="4BF9CDB4"/>
    <w:rsid w:val="4C012AD8"/>
    <w:rsid w:val="4C0317BC"/>
    <w:rsid w:val="4C034F08"/>
    <w:rsid w:val="4C07495F"/>
    <w:rsid w:val="4C0838F3"/>
    <w:rsid w:val="4C0F8766"/>
    <w:rsid w:val="4C107FC4"/>
    <w:rsid w:val="4C10ADB9"/>
    <w:rsid w:val="4C129A81"/>
    <w:rsid w:val="4C16DD30"/>
    <w:rsid w:val="4C17F857"/>
    <w:rsid w:val="4C1AEA66"/>
    <w:rsid w:val="4C1C9A34"/>
    <w:rsid w:val="4C217FFA"/>
    <w:rsid w:val="4C2236FC"/>
    <w:rsid w:val="4C2CC1C8"/>
    <w:rsid w:val="4C2E110F"/>
    <w:rsid w:val="4C2EAB2C"/>
    <w:rsid w:val="4C374F1B"/>
    <w:rsid w:val="4C4521FA"/>
    <w:rsid w:val="4C546B61"/>
    <w:rsid w:val="4C579146"/>
    <w:rsid w:val="4C62BD8B"/>
    <w:rsid w:val="4C660F05"/>
    <w:rsid w:val="4C66722D"/>
    <w:rsid w:val="4C685AF0"/>
    <w:rsid w:val="4C6A5ADC"/>
    <w:rsid w:val="4C6C401F"/>
    <w:rsid w:val="4C723F54"/>
    <w:rsid w:val="4C74E6F3"/>
    <w:rsid w:val="4C7509AA"/>
    <w:rsid w:val="4C789E8E"/>
    <w:rsid w:val="4C7A3CBD"/>
    <w:rsid w:val="4C7BB3E0"/>
    <w:rsid w:val="4C7D1FE8"/>
    <w:rsid w:val="4C828BF8"/>
    <w:rsid w:val="4C86024C"/>
    <w:rsid w:val="4C8DDE5E"/>
    <w:rsid w:val="4C8E3109"/>
    <w:rsid w:val="4C92FA92"/>
    <w:rsid w:val="4C96C1E9"/>
    <w:rsid w:val="4C9A3D73"/>
    <w:rsid w:val="4C9BBC6D"/>
    <w:rsid w:val="4CA356AC"/>
    <w:rsid w:val="4CA5F890"/>
    <w:rsid w:val="4CA76A3C"/>
    <w:rsid w:val="4CC39EC6"/>
    <w:rsid w:val="4CC59B9A"/>
    <w:rsid w:val="4CC60B65"/>
    <w:rsid w:val="4CCB447F"/>
    <w:rsid w:val="4CCE4079"/>
    <w:rsid w:val="4CCF02E2"/>
    <w:rsid w:val="4CD1860F"/>
    <w:rsid w:val="4CD53E31"/>
    <w:rsid w:val="4CD5B97C"/>
    <w:rsid w:val="4CD7D4F4"/>
    <w:rsid w:val="4CDE46B4"/>
    <w:rsid w:val="4CE076F4"/>
    <w:rsid w:val="4CEEF9D6"/>
    <w:rsid w:val="4CF166CE"/>
    <w:rsid w:val="4CF51FC2"/>
    <w:rsid w:val="4D04A770"/>
    <w:rsid w:val="4D0B7AB5"/>
    <w:rsid w:val="4D0E7C8A"/>
    <w:rsid w:val="4D15E278"/>
    <w:rsid w:val="4D18592A"/>
    <w:rsid w:val="4D19ED98"/>
    <w:rsid w:val="4D1C92AA"/>
    <w:rsid w:val="4D1F13B4"/>
    <w:rsid w:val="4D210099"/>
    <w:rsid w:val="4D274C47"/>
    <w:rsid w:val="4D2971B8"/>
    <w:rsid w:val="4D2F1D6D"/>
    <w:rsid w:val="4D31CC31"/>
    <w:rsid w:val="4D3CE665"/>
    <w:rsid w:val="4D4B2327"/>
    <w:rsid w:val="4D4B4F94"/>
    <w:rsid w:val="4D51A725"/>
    <w:rsid w:val="4D51D181"/>
    <w:rsid w:val="4D53C709"/>
    <w:rsid w:val="4D56C46D"/>
    <w:rsid w:val="4D58B0DD"/>
    <w:rsid w:val="4D626020"/>
    <w:rsid w:val="4D62FEF2"/>
    <w:rsid w:val="4D642BA5"/>
    <w:rsid w:val="4D6BC067"/>
    <w:rsid w:val="4D6C2BAE"/>
    <w:rsid w:val="4D6D58BA"/>
    <w:rsid w:val="4D6F7BD4"/>
    <w:rsid w:val="4D72877B"/>
    <w:rsid w:val="4D729B63"/>
    <w:rsid w:val="4D759A52"/>
    <w:rsid w:val="4D78E01D"/>
    <w:rsid w:val="4D7C19F9"/>
    <w:rsid w:val="4D951CCB"/>
    <w:rsid w:val="4D96598E"/>
    <w:rsid w:val="4D993EC2"/>
    <w:rsid w:val="4DA23089"/>
    <w:rsid w:val="4DA6209A"/>
    <w:rsid w:val="4DA75AEC"/>
    <w:rsid w:val="4DA9A409"/>
    <w:rsid w:val="4DB01EE8"/>
    <w:rsid w:val="4DB51DCD"/>
    <w:rsid w:val="4DBA90BB"/>
    <w:rsid w:val="4DC0E2D3"/>
    <w:rsid w:val="4DC1F9B1"/>
    <w:rsid w:val="4DCAEC6E"/>
    <w:rsid w:val="4DCB9355"/>
    <w:rsid w:val="4DCC87F5"/>
    <w:rsid w:val="4DD3B4A9"/>
    <w:rsid w:val="4DD5E216"/>
    <w:rsid w:val="4DD675F9"/>
    <w:rsid w:val="4DD94055"/>
    <w:rsid w:val="4DDC8709"/>
    <w:rsid w:val="4DDE5BB2"/>
    <w:rsid w:val="4DE5406D"/>
    <w:rsid w:val="4DEA33D8"/>
    <w:rsid w:val="4DEA900E"/>
    <w:rsid w:val="4DEB7421"/>
    <w:rsid w:val="4DEC4C2C"/>
    <w:rsid w:val="4DFA826A"/>
    <w:rsid w:val="4E01D8BB"/>
    <w:rsid w:val="4E04567C"/>
    <w:rsid w:val="4E0580F3"/>
    <w:rsid w:val="4E094376"/>
    <w:rsid w:val="4E112A5B"/>
    <w:rsid w:val="4E120363"/>
    <w:rsid w:val="4E156628"/>
    <w:rsid w:val="4E16DC43"/>
    <w:rsid w:val="4E1B48E6"/>
    <w:rsid w:val="4E307A56"/>
    <w:rsid w:val="4E309359"/>
    <w:rsid w:val="4E315803"/>
    <w:rsid w:val="4E37BB84"/>
    <w:rsid w:val="4E45E289"/>
    <w:rsid w:val="4E4EA411"/>
    <w:rsid w:val="4E63118D"/>
    <w:rsid w:val="4E649DC1"/>
    <w:rsid w:val="4E6B4479"/>
    <w:rsid w:val="4E6C0D0B"/>
    <w:rsid w:val="4E6D3606"/>
    <w:rsid w:val="4E6DA86F"/>
    <w:rsid w:val="4E737255"/>
    <w:rsid w:val="4E79B9B9"/>
    <w:rsid w:val="4E7C144F"/>
    <w:rsid w:val="4E7C1A68"/>
    <w:rsid w:val="4E7E79F5"/>
    <w:rsid w:val="4E802E96"/>
    <w:rsid w:val="4E8231F6"/>
    <w:rsid w:val="4E885F97"/>
    <w:rsid w:val="4E88811A"/>
    <w:rsid w:val="4E893B49"/>
    <w:rsid w:val="4E958A15"/>
    <w:rsid w:val="4E9666EF"/>
    <w:rsid w:val="4E97E9A7"/>
    <w:rsid w:val="4EA04BC4"/>
    <w:rsid w:val="4EA7EFB8"/>
    <w:rsid w:val="4EAE1965"/>
    <w:rsid w:val="4EAFCF64"/>
    <w:rsid w:val="4EB27BE9"/>
    <w:rsid w:val="4EB310E0"/>
    <w:rsid w:val="4EB559B7"/>
    <w:rsid w:val="4EB83D98"/>
    <w:rsid w:val="4EBA10D1"/>
    <w:rsid w:val="4EBE5C57"/>
    <w:rsid w:val="4EC2FDB4"/>
    <w:rsid w:val="4EC68A84"/>
    <w:rsid w:val="4ED3392E"/>
    <w:rsid w:val="4EDDED61"/>
    <w:rsid w:val="4EDE7F2E"/>
    <w:rsid w:val="4EDF3714"/>
    <w:rsid w:val="4EE7B46F"/>
    <w:rsid w:val="4EEA3151"/>
    <w:rsid w:val="4EF92BBD"/>
    <w:rsid w:val="4F0790C8"/>
    <w:rsid w:val="4F116AB3"/>
    <w:rsid w:val="4F18F091"/>
    <w:rsid w:val="4F21185D"/>
    <w:rsid w:val="4F23FBE7"/>
    <w:rsid w:val="4F24627C"/>
    <w:rsid w:val="4F25A4D5"/>
    <w:rsid w:val="4F26772E"/>
    <w:rsid w:val="4F27F52C"/>
    <w:rsid w:val="4F31B7F6"/>
    <w:rsid w:val="4F3CB4BC"/>
    <w:rsid w:val="4F41D0B7"/>
    <w:rsid w:val="4F430ACA"/>
    <w:rsid w:val="4F4B3899"/>
    <w:rsid w:val="4F5CCD43"/>
    <w:rsid w:val="4F6BDC6B"/>
    <w:rsid w:val="4F6D0BE0"/>
    <w:rsid w:val="4F6D5C4C"/>
    <w:rsid w:val="4F808771"/>
    <w:rsid w:val="4F809A06"/>
    <w:rsid w:val="4F87A7AA"/>
    <w:rsid w:val="4F87BE31"/>
    <w:rsid w:val="4F8D4DD7"/>
    <w:rsid w:val="4F90CB94"/>
    <w:rsid w:val="4F912C05"/>
    <w:rsid w:val="4F946EF9"/>
    <w:rsid w:val="4F94BB62"/>
    <w:rsid w:val="4F96BA4C"/>
    <w:rsid w:val="4F9E4054"/>
    <w:rsid w:val="4FA78AA3"/>
    <w:rsid w:val="4FA870DE"/>
    <w:rsid w:val="4FAD4627"/>
    <w:rsid w:val="4FB03F50"/>
    <w:rsid w:val="4FB574D3"/>
    <w:rsid w:val="4FB9F862"/>
    <w:rsid w:val="4FBB936F"/>
    <w:rsid w:val="4FBF12B2"/>
    <w:rsid w:val="4FBF975F"/>
    <w:rsid w:val="4FC1D8D6"/>
    <w:rsid w:val="4FC5559D"/>
    <w:rsid w:val="4FC75FC6"/>
    <w:rsid w:val="4FC81B04"/>
    <w:rsid w:val="4FD9D103"/>
    <w:rsid w:val="4FDA5012"/>
    <w:rsid w:val="4FDABC19"/>
    <w:rsid w:val="4FE3FAE0"/>
    <w:rsid w:val="4FF6F3F1"/>
    <w:rsid w:val="4FF88F00"/>
    <w:rsid w:val="4FFB056B"/>
    <w:rsid w:val="50006E22"/>
    <w:rsid w:val="50033D4A"/>
    <w:rsid w:val="500978D0"/>
    <w:rsid w:val="500A2597"/>
    <w:rsid w:val="500D3A9C"/>
    <w:rsid w:val="5016C206"/>
    <w:rsid w:val="501D1E24"/>
    <w:rsid w:val="501D9573"/>
    <w:rsid w:val="50208319"/>
    <w:rsid w:val="503022C1"/>
    <w:rsid w:val="50303420"/>
    <w:rsid w:val="50413B45"/>
    <w:rsid w:val="5048036E"/>
    <w:rsid w:val="504C3C16"/>
    <w:rsid w:val="504D8823"/>
    <w:rsid w:val="5055E132"/>
    <w:rsid w:val="505AB96C"/>
    <w:rsid w:val="505E765E"/>
    <w:rsid w:val="50696CF3"/>
    <w:rsid w:val="5071FEB8"/>
    <w:rsid w:val="507D3DA3"/>
    <w:rsid w:val="507D7D97"/>
    <w:rsid w:val="50832716"/>
    <w:rsid w:val="50A5F2A6"/>
    <w:rsid w:val="50A6230D"/>
    <w:rsid w:val="50AA645E"/>
    <w:rsid w:val="50AD3B14"/>
    <w:rsid w:val="50AE1B5D"/>
    <w:rsid w:val="50B06E83"/>
    <w:rsid w:val="50B1044B"/>
    <w:rsid w:val="50B141D1"/>
    <w:rsid w:val="50B2434B"/>
    <w:rsid w:val="50C8C068"/>
    <w:rsid w:val="50D2C23B"/>
    <w:rsid w:val="50DF6639"/>
    <w:rsid w:val="50E12C4F"/>
    <w:rsid w:val="50E3EC43"/>
    <w:rsid w:val="50E915FB"/>
    <w:rsid w:val="50E982E9"/>
    <w:rsid w:val="50E995D0"/>
    <w:rsid w:val="50F8DC28"/>
    <w:rsid w:val="5102825E"/>
    <w:rsid w:val="5108D43D"/>
    <w:rsid w:val="510988DA"/>
    <w:rsid w:val="510BAC49"/>
    <w:rsid w:val="512587D1"/>
    <w:rsid w:val="5130F759"/>
    <w:rsid w:val="51332C7C"/>
    <w:rsid w:val="5133DE8D"/>
    <w:rsid w:val="51363B96"/>
    <w:rsid w:val="513B9E11"/>
    <w:rsid w:val="51484847"/>
    <w:rsid w:val="5148CB09"/>
    <w:rsid w:val="514F2503"/>
    <w:rsid w:val="5152A361"/>
    <w:rsid w:val="5153168B"/>
    <w:rsid w:val="51586C24"/>
    <w:rsid w:val="516222E4"/>
    <w:rsid w:val="516714E9"/>
    <w:rsid w:val="5171A1B8"/>
    <w:rsid w:val="517D0879"/>
    <w:rsid w:val="5184F05B"/>
    <w:rsid w:val="51858D45"/>
    <w:rsid w:val="51888BE9"/>
    <w:rsid w:val="5189CC3F"/>
    <w:rsid w:val="518DCBA5"/>
    <w:rsid w:val="519B918E"/>
    <w:rsid w:val="51A60035"/>
    <w:rsid w:val="51AD9A8E"/>
    <w:rsid w:val="51ADF91D"/>
    <w:rsid w:val="51AEF3E9"/>
    <w:rsid w:val="51BC3AAD"/>
    <w:rsid w:val="51CFE0C3"/>
    <w:rsid w:val="51DAA300"/>
    <w:rsid w:val="51E17D8C"/>
    <w:rsid w:val="51E5799B"/>
    <w:rsid w:val="51ED6D62"/>
    <w:rsid w:val="51F98913"/>
    <w:rsid w:val="51FDA8D4"/>
    <w:rsid w:val="5200A0E1"/>
    <w:rsid w:val="520E4AD0"/>
    <w:rsid w:val="521757E2"/>
    <w:rsid w:val="521BE40A"/>
    <w:rsid w:val="521E89AC"/>
    <w:rsid w:val="52243555"/>
    <w:rsid w:val="522ADB29"/>
    <w:rsid w:val="522C3DC8"/>
    <w:rsid w:val="5235C999"/>
    <w:rsid w:val="523DA0D3"/>
    <w:rsid w:val="52490C5A"/>
    <w:rsid w:val="525F0C45"/>
    <w:rsid w:val="525FB0A4"/>
    <w:rsid w:val="526051E1"/>
    <w:rsid w:val="5267624C"/>
    <w:rsid w:val="526B1488"/>
    <w:rsid w:val="526F1097"/>
    <w:rsid w:val="5270591E"/>
    <w:rsid w:val="52718668"/>
    <w:rsid w:val="52719F84"/>
    <w:rsid w:val="52821052"/>
    <w:rsid w:val="528406CE"/>
    <w:rsid w:val="528AEB5C"/>
    <w:rsid w:val="528F86E8"/>
    <w:rsid w:val="52911E9E"/>
    <w:rsid w:val="529C4DB1"/>
    <w:rsid w:val="52A636F5"/>
    <w:rsid w:val="52B12B29"/>
    <w:rsid w:val="52B1EDA1"/>
    <w:rsid w:val="52B44E26"/>
    <w:rsid w:val="52B49793"/>
    <w:rsid w:val="52BC5104"/>
    <w:rsid w:val="52C090B5"/>
    <w:rsid w:val="52C0A85A"/>
    <w:rsid w:val="52C9A48F"/>
    <w:rsid w:val="52CAF87E"/>
    <w:rsid w:val="52CE49C9"/>
    <w:rsid w:val="52CEDB75"/>
    <w:rsid w:val="52D79C74"/>
    <w:rsid w:val="52D8D5B8"/>
    <w:rsid w:val="52D93428"/>
    <w:rsid w:val="52E219F2"/>
    <w:rsid w:val="52E8D74B"/>
    <w:rsid w:val="52F0DEB8"/>
    <w:rsid w:val="52F5F0A7"/>
    <w:rsid w:val="53049E99"/>
    <w:rsid w:val="53065A90"/>
    <w:rsid w:val="53187ECB"/>
    <w:rsid w:val="531E6A52"/>
    <w:rsid w:val="5327B997"/>
    <w:rsid w:val="5329E9D4"/>
    <w:rsid w:val="532C56ED"/>
    <w:rsid w:val="532D0232"/>
    <w:rsid w:val="532D098F"/>
    <w:rsid w:val="533384A4"/>
    <w:rsid w:val="5334D0FF"/>
    <w:rsid w:val="533A4453"/>
    <w:rsid w:val="533B7E65"/>
    <w:rsid w:val="53411992"/>
    <w:rsid w:val="5345250B"/>
    <w:rsid w:val="534CE0B9"/>
    <w:rsid w:val="534D0B0E"/>
    <w:rsid w:val="5355E6EE"/>
    <w:rsid w:val="535B97A0"/>
    <w:rsid w:val="535DED1C"/>
    <w:rsid w:val="5361CA23"/>
    <w:rsid w:val="53680399"/>
    <w:rsid w:val="537071FA"/>
    <w:rsid w:val="5378EDB7"/>
    <w:rsid w:val="537CED20"/>
    <w:rsid w:val="537F4DD2"/>
    <w:rsid w:val="539A8960"/>
    <w:rsid w:val="53AAF060"/>
    <w:rsid w:val="53ABB834"/>
    <w:rsid w:val="53B49332"/>
    <w:rsid w:val="53BCBD62"/>
    <w:rsid w:val="53BEB672"/>
    <w:rsid w:val="53C23E1E"/>
    <w:rsid w:val="53C4F957"/>
    <w:rsid w:val="53C513E9"/>
    <w:rsid w:val="53CC236C"/>
    <w:rsid w:val="53D3DF5A"/>
    <w:rsid w:val="53DA75A8"/>
    <w:rsid w:val="53E4DCBB"/>
    <w:rsid w:val="53E7EB44"/>
    <w:rsid w:val="53F2C5FC"/>
    <w:rsid w:val="53F4306C"/>
    <w:rsid w:val="53F4422A"/>
    <w:rsid w:val="53F5BF9E"/>
    <w:rsid w:val="5402CDB5"/>
    <w:rsid w:val="540D1871"/>
    <w:rsid w:val="541A60B1"/>
    <w:rsid w:val="542115F7"/>
    <w:rsid w:val="542691AC"/>
    <w:rsid w:val="54275D0D"/>
    <w:rsid w:val="542D4F07"/>
    <w:rsid w:val="542F60F2"/>
    <w:rsid w:val="543DDFCC"/>
    <w:rsid w:val="54420756"/>
    <w:rsid w:val="5444E888"/>
    <w:rsid w:val="54494700"/>
    <w:rsid w:val="544B4594"/>
    <w:rsid w:val="544C6D85"/>
    <w:rsid w:val="545ADE08"/>
    <w:rsid w:val="545D9033"/>
    <w:rsid w:val="545F0ED4"/>
    <w:rsid w:val="5464F9B4"/>
    <w:rsid w:val="546A49FD"/>
    <w:rsid w:val="546D8FB2"/>
    <w:rsid w:val="546DB241"/>
    <w:rsid w:val="546F1F4A"/>
    <w:rsid w:val="54736CD5"/>
    <w:rsid w:val="5474412A"/>
    <w:rsid w:val="54790DAB"/>
    <w:rsid w:val="5484A7AC"/>
    <w:rsid w:val="5486C5C5"/>
    <w:rsid w:val="548B9F60"/>
    <w:rsid w:val="548F005A"/>
    <w:rsid w:val="54A50F77"/>
    <w:rsid w:val="54A526EE"/>
    <w:rsid w:val="54A6536D"/>
    <w:rsid w:val="54ACE136"/>
    <w:rsid w:val="54B39DFE"/>
    <w:rsid w:val="54B851FE"/>
    <w:rsid w:val="54BC3918"/>
    <w:rsid w:val="54BE3C7E"/>
    <w:rsid w:val="54C12456"/>
    <w:rsid w:val="54C1665F"/>
    <w:rsid w:val="54C797DB"/>
    <w:rsid w:val="54D05A34"/>
    <w:rsid w:val="54D0D839"/>
    <w:rsid w:val="54D63046"/>
    <w:rsid w:val="54DEA45C"/>
    <w:rsid w:val="54DFAD8A"/>
    <w:rsid w:val="54E71D83"/>
    <w:rsid w:val="54E73359"/>
    <w:rsid w:val="54E8B11A"/>
    <w:rsid w:val="54ED07A2"/>
    <w:rsid w:val="54F3A7E1"/>
    <w:rsid w:val="54F5DF66"/>
    <w:rsid w:val="54FE6D15"/>
    <w:rsid w:val="55066C6D"/>
    <w:rsid w:val="5507E377"/>
    <w:rsid w:val="550BE347"/>
    <w:rsid w:val="550DDDBC"/>
    <w:rsid w:val="55125F09"/>
    <w:rsid w:val="5513BDF7"/>
    <w:rsid w:val="551D11F7"/>
    <w:rsid w:val="551E030E"/>
    <w:rsid w:val="55295255"/>
    <w:rsid w:val="552CBAD5"/>
    <w:rsid w:val="55306CD5"/>
    <w:rsid w:val="55392B07"/>
    <w:rsid w:val="553A3FFC"/>
    <w:rsid w:val="55426EA0"/>
    <w:rsid w:val="55518907"/>
    <w:rsid w:val="55519125"/>
    <w:rsid w:val="5555912F"/>
    <w:rsid w:val="5555FE3D"/>
    <w:rsid w:val="555B7F0A"/>
    <w:rsid w:val="555D1C80"/>
    <w:rsid w:val="555ED8A7"/>
    <w:rsid w:val="55602DF2"/>
    <w:rsid w:val="5569DA3C"/>
    <w:rsid w:val="55795552"/>
    <w:rsid w:val="558BC6BC"/>
    <w:rsid w:val="558C6C77"/>
    <w:rsid w:val="558CF92E"/>
    <w:rsid w:val="558E965D"/>
    <w:rsid w:val="55918B16"/>
    <w:rsid w:val="5592DFB6"/>
    <w:rsid w:val="5597C995"/>
    <w:rsid w:val="559B8700"/>
    <w:rsid w:val="559DCE29"/>
    <w:rsid w:val="55A4D6E5"/>
    <w:rsid w:val="55A5A313"/>
    <w:rsid w:val="55B0D297"/>
    <w:rsid w:val="55B17411"/>
    <w:rsid w:val="55B2D75C"/>
    <w:rsid w:val="55BAFA65"/>
    <w:rsid w:val="55D2169B"/>
    <w:rsid w:val="55D48687"/>
    <w:rsid w:val="55D9AB17"/>
    <w:rsid w:val="55DC5B9E"/>
    <w:rsid w:val="55DCD525"/>
    <w:rsid w:val="55DE3C5E"/>
    <w:rsid w:val="55EC23FA"/>
    <w:rsid w:val="55F4239C"/>
    <w:rsid w:val="55FE78DC"/>
    <w:rsid w:val="55FFB1E1"/>
    <w:rsid w:val="56051D44"/>
    <w:rsid w:val="560FE42B"/>
    <w:rsid w:val="56143C35"/>
    <w:rsid w:val="561640AF"/>
    <w:rsid w:val="56181796"/>
    <w:rsid w:val="56206F05"/>
    <w:rsid w:val="5624377B"/>
    <w:rsid w:val="5626D03F"/>
    <w:rsid w:val="563B2710"/>
    <w:rsid w:val="563C7BCE"/>
    <w:rsid w:val="563CA21B"/>
    <w:rsid w:val="56451A00"/>
    <w:rsid w:val="564AF126"/>
    <w:rsid w:val="565039E8"/>
    <w:rsid w:val="5658C720"/>
    <w:rsid w:val="565AA96B"/>
    <w:rsid w:val="565C8258"/>
    <w:rsid w:val="565E3EA6"/>
    <w:rsid w:val="56691C14"/>
    <w:rsid w:val="566AAE71"/>
    <w:rsid w:val="566AD36E"/>
    <w:rsid w:val="5670FDE5"/>
    <w:rsid w:val="5672395B"/>
    <w:rsid w:val="56725631"/>
    <w:rsid w:val="56751854"/>
    <w:rsid w:val="56800728"/>
    <w:rsid w:val="5680ECF7"/>
    <w:rsid w:val="56991A21"/>
    <w:rsid w:val="569DDE63"/>
    <w:rsid w:val="569EB407"/>
    <w:rsid w:val="56A0F154"/>
    <w:rsid w:val="56A1537D"/>
    <w:rsid w:val="56A7A781"/>
    <w:rsid w:val="56AA2C9F"/>
    <w:rsid w:val="56ADDD77"/>
    <w:rsid w:val="56C4822B"/>
    <w:rsid w:val="56C68461"/>
    <w:rsid w:val="56CA1712"/>
    <w:rsid w:val="56CA9592"/>
    <w:rsid w:val="56D10A63"/>
    <w:rsid w:val="56D252B6"/>
    <w:rsid w:val="56D2772C"/>
    <w:rsid w:val="56D71465"/>
    <w:rsid w:val="56D906BA"/>
    <w:rsid w:val="56E9CA66"/>
    <w:rsid w:val="56E9EC33"/>
    <w:rsid w:val="56EA509C"/>
    <w:rsid w:val="56EB8775"/>
    <w:rsid w:val="56F1D4CD"/>
    <w:rsid w:val="56F4307C"/>
    <w:rsid w:val="56F45E24"/>
    <w:rsid w:val="56F612DE"/>
    <w:rsid w:val="56FB83D0"/>
    <w:rsid w:val="57030029"/>
    <w:rsid w:val="5707AAB2"/>
    <w:rsid w:val="570CB77F"/>
    <w:rsid w:val="570F69B7"/>
    <w:rsid w:val="5712B8B0"/>
    <w:rsid w:val="571E37F9"/>
    <w:rsid w:val="572D3B02"/>
    <w:rsid w:val="572E10F8"/>
    <w:rsid w:val="5730E571"/>
    <w:rsid w:val="57322ACB"/>
    <w:rsid w:val="5735F949"/>
    <w:rsid w:val="5738BAEA"/>
    <w:rsid w:val="573BA291"/>
    <w:rsid w:val="573FCE1F"/>
    <w:rsid w:val="57421CB4"/>
    <w:rsid w:val="574EA7BD"/>
    <w:rsid w:val="5750B4B0"/>
    <w:rsid w:val="5753FBCC"/>
    <w:rsid w:val="575678B2"/>
    <w:rsid w:val="575CA2BE"/>
    <w:rsid w:val="57630CA2"/>
    <w:rsid w:val="5766DE21"/>
    <w:rsid w:val="576B6C2A"/>
    <w:rsid w:val="57700B0F"/>
    <w:rsid w:val="577B8029"/>
    <w:rsid w:val="5788C68C"/>
    <w:rsid w:val="578B8122"/>
    <w:rsid w:val="578CB6F7"/>
    <w:rsid w:val="578E752E"/>
    <w:rsid w:val="578FC227"/>
    <w:rsid w:val="5797EF26"/>
    <w:rsid w:val="57984B62"/>
    <w:rsid w:val="579957B6"/>
    <w:rsid w:val="579A68D9"/>
    <w:rsid w:val="579DD75A"/>
    <w:rsid w:val="57A32011"/>
    <w:rsid w:val="57A55303"/>
    <w:rsid w:val="57A6AA6A"/>
    <w:rsid w:val="57A80D1B"/>
    <w:rsid w:val="57A914CD"/>
    <w:rsid w:val="57AC0665"/>
    <w:rsid w:val="57B74735"/>
    <w:rsid w:val="57B8BB87"/>
    <w:rsid w:val="57B9D480"/>
    <w:rsid w:val="57BABD68"/>
    <w:rsid w:val="57C42CB9"/>
    <w:rsid w:val="57C64586"/>
    <w:rsid w:val="57D2E1EC"/>
    <w:rsid w:val="57D4A3F4"/>
    <w:rsid w:val="57DA357E"/>
    <w:rsid w:val="57E9173F"/>
    <w:rsid w:val="57F1A46B"/>
    <w:rsid w:val="57F4270E"/>
    <w:rsid w:val="57FA605A"/>
    <w:rsid w:val="57FEB8EF"/>
    <w:rsid w:val="58047540"/>
    <w:rsid w:val="58072717"/>
    <w:rsid w:val="580A215C"/>
    <w:rsid w:val="5811D6DC"/>
    <w:rsid w:val="581D314D"/>
    <w:rsid w:val="581D94A0"/>
    <w:rsid w:val="58242F51"/>
    <w:rsid w:val="582DE244"/>
    <w:rsid w:val="582F3F30"/>
    <w:rsid w:val="582F5F89"/>
    <w:rsid w:val="582F8B27"/>
    <w:rsid w:val="582FBA97"/>
    <w:rsid w:val="58460043"/>
    <w:rsid w:val="585940C0"/>
    <w:rsid w:val="5868F79C"/>
    <w:rsid w:val="586C09E6"/>
    <w:rsid w:val="586C5A41"/>
    <w:rsid w:val="58755007"/>
    <w:rsid w:val="58780F26"/>
    <w:rsid w:val="587D2AF5"/>
    <w:rsid w:val="5895D47C"/>
    <w:rsid w:val="589A2434"/>
    <w:rsid w:val="589A77F3"/>
    <w:rsid w:val="589D201F"/>
    <w:rsid w:val="589ED08A"/>
    <w:rsid w:val="58A0141E"/>
    <w:rsid w:val="58A95F33"/>
    <w:rsid w:val="58AF68C5"/>
    <w:rsid w:val="58B21F3E"/>
    <w:rsid w:val="58C05038"/>
    <w:rsid w:val="58C24A3A"/>
    <w:rsid w:val="58C3FBFA"/>
    <w:rsid w:val="58C90539"/>
    <w:rsid w:val="58CEC00B"/>
    <w:rsid w:val="58D3F2C9"/>
    <w:rsid w:val="58D3F407"/>
    <w:rsid w:val="58D70DDD"/>
    <w:rsid w:val="58D79665"/>
    <w:rsid w:val="58E21D2B"/>
    <w:rsid w:val="58F8F92A"/>
    <w:rsid w:val="59073080"/>
    <w:rsid w:val="59098434"/>
    <w:rsid w:val="5909BE08"/>
    <w:rsid w:val="590C67B5"/>
    <w:rsid w:val="590CF3D7"/>
    <w:rsid w:val="590FDF53"/>
    <w:rsid w:val="591DC746"/>
    <w:rsid w:val="591E3057"/>
    <w:rsid w:val="591E5D46"/>
    <w:rsid w:val="591EF812"/>
    <w:rsid w:val="5922134A"/>
    <w:rsid w:val="592B47BF"/>
    <w:rsid w:val="592CEDCF"/>
    <w:rsid w:val="592F2EA4"/>
    <w:rsid w:val="592F5CF4"/>
    <w:rsid w:val="5930BB7A"/>
    <w:rsid w:val="5932CF2F"/>
    <w:rsid w:val="5938E09B"/>
    <w:rsid w:val="593BB444"/>
    <w:rsid w:val="594601A3"/>
    <w:rsid w:val="5948F4B5"/>
    <w:rsid w:val="5949826E"/>
    <w:rsid w:val="594F196E"/>
    <w:rsid w:val="596565AE"/>
    <w:rsid w:val="5967F92C"/>
    <w:rsid w:val="5968DD65"/>
    <w:rsid w:val="59702083"/>
    <w:rsid w:val="5979C21F"/>
    <w:rsid w:val="597F720A"/>
    <w:rsid w:val="5980F0B9"/>
    <w:rsid w:val="598506A1"/>
    <w:rsid w:val="598A6DDB"/>
    <w:rsid w:val="599A6ABC"/>
    <w:rsid w:val="599B7A98"/>
    <w:rsid w:val="599DDB24"/>
    <w:rsid w:val="59A0DF23"/>
    <w:rsid w:val="59A735F0"/>
    <w:rsid w:val="59AAA2A7"/>
    <w:rsid w:val="59B98D95"/>
    <w:rsid w:val="59D3C575"/>
    <w:rsid w:val="59DEAECC"/>
    <w:rsid w:val="59E84C9E"/>
    <w:rsid w:val="59E86AA8"/>
    <w:rsid w:val="59EA6A2B"/>
    <w:rsid w:val="59EB824C"/>
    <w:rsid w:val="59EF90C6"/>
    <w:rsid w:val="59F283E3"/>
    <w:rsid w:val="59FEA5D1"/>
    <w:rsid w:val="5A047F64"/>
    <w:rsid w:val="5A0EAA16"/>
    <w:rsid w:val="5A0F2E39"/>
    <w:rsid w:val="5A10CDC1"/>
    <w:rsid w:val="5A15B2D2"/>
    <w:rsid w:val="5A1A3497"/>
    <w:rsid w:val="5A23ED9C"/>
    <w:rsid w:val="5A29D1A3"/>
    <w:rsid w:val="5A2CE3F8"/>
    <w:rsid w:val="5A32B365"/>
    <w:rsid w:val="5A371EEB"/>
    <w:rsid w:val="5A3AB481"/>
    <w:rsid w:val="5A3B0DA7"/>
    <w:rsid w:val="5A3D9038"/>
    <w:rsid w:val="5A42CEF6"/>
    <w:rsid w:val="5A4E29F2"/>
    <w:rsid w:val="5A505AF2"/>
    <w:rsid w:val="5A618E6A"/>
    <w:rsid w:val="5A6CBA5D"/>
    <w:rsid w:val="5A6D2022"/>
    <w:rsid w:val="5A782F56"/>
    <w:rsid w:val="5A88A117"/>
    <w:rsid w:val="5A8BABDA"/>
    <w:rsid w:val="5A8C7CCD"/>
    <w:rsid w:val="5A8DA619"/>
    <w:rsid w:val="5A9038A2"/>
    <w:rsid w:val="5A927199"/>
    <w:rsid w:val="5A9808E7"/>
    <w:rsid w:val="5A996632"/>
    <w:rsid w:val="5A99CB59"/>
    <w:rsid w:val="5A9C982F"/>
    <w:rsid w:val="5AA5288A"/>
    <w:rsid w:val="5AA61085"/>
    <w:rsid w:val="5AA75381"/>
    <w:rsid w:val="5AA81774"/>
    <w:rsid w:val="5AA8AD06"/>
    <w:rsid w:val="5AAB7EEC"/>
    <w:rsid w:val="5ABEC90F"/>
    <w:rsid w:val="5AD2CFAA"/>
    <w:rsid w:val="5AD3F57F"/>
    <w:rsid w:val="5AD71362"/>
    <w:rsid w:val="5AD94137"/>
    <w:rsid w:val="5AE7C67E"/>
    <w:rsid w:val="5AEFC53A"/>
    <w:rsid w:val="5AEFD846"/>
    <w:rsid w:val="5AF0866B"/>
    <w:rsid w:val="5AF56D50"/>
    <w:rsid w:val="5AFCD718"/>
    <w:rsid w:val="5AFE5385"/>
    <w:rsid w:val="5B060573"/>
    <w:rsid w:val="5B0805F3"/>
    <w:rsid w:val="5B1A6F38"/>
    <w:rsid w:val="5B1EA60E"/>
    <w:rsid w:val="5B1FDF4B"/>
    <w:rsid w:val="5B2055B3"/>
    <w:rsid w:val="5B228EA9"/>
    <w:rsid w:val="5B24D2E2"/>
    <w:rsid w:val="5B25E226"/>
    <w:rsid w:val="5B286C38"/>
    <w:rsid w:val="5B2C3843"/>
    <w:rsid w:val="5B386AD8"/>
    <w:rsid w:val="5B3973FD"/>
    <w:rsid w:val="5B4C2B77"/>
    <w:rsid w:val="5B5BFD01"/>
    <w:rsid w:val="5B65918B"/>
    <w:rsid w:val="5B76435C"/>
    <w:rsid w:val="5B79E50C"/>
    <w:rsid w:val="5B7BC0CA"/>
    <w:rsid w:val="5B82C231"/>
    <w:rsid w:val="5B83B702"/>
    <w:rsid w:val="5B8A52E9"/>
    <w:rsid w:val="5B8AF565"/>
    <w:rsid w:val="5B8E8053"/>
    <w:rsid w:val="5B906840"/>
    <w:rsid w:val="5B9A7CF4"/>
    <w:rsid w:val="5BA56EBA"/>
    <w:rsid w:val="5BAB58CF"/>
    <w:rsid w:val="5BAFAD16"/>
    <w:rsid w:val="5BB48972"/>
    <w:rsid w:val="5BBB2808"/>
    <w:rsid w:val="5BBC5D9D"/>
    <w:rsid w:val="5BBCFDE8"/>
    <w:rsid w:val="5BC17E12"/>
    <w:rsid w:val="5BC42E5E"/>
    <w:rsid w:val="5BD0D1F6"/>
    <w:rsid w:val="5BDA7C73"/>
    <w:rsid w:val="5BDB2920"/>
    <w:rsid w:val="5BDB67C6"/>
    <w:rsid w:val="5BE75ED0"/>
    <w:rsid w:val="5BEA78D8"/>
    <w:rsid w:val="5BF0CFAF"/>
    <w:rsid w:val="5BF186EF"/>
    <w:rsid w:val="5BF8CE71"/>
    <w:rsid w:val="5C00496A"/>
    <w:rsid w:val="5C00D2DC"/>
    <w:rsid w:val="5C0189BE"/>
    <w:rsid w:val="5C064E74"/>
    <w:rsid w:val="5C0660CD"/>
    <w:rsid w:val="5C0F4695"/>
    <w:rsid w:val="5C10ED4F"/>
    <w:rsid w:val="5C124BC5"/>
    <w:rsid w:val="5C166A4D"/>
    <w:rsid w:val="5C1E91F6"/>
    <w:rsid w:val="5C230AE7"/>
    <w:rsid w:val="5C30CBCB"/>
    <w:rsid w:val="5C3110C3"/>
    <w:rsid w:val="5C3A6B61"/>
    <w:rsid w:val="5C3B9727"/>
    <w:rsid w:val="5C3C56D5"/>
    <w:rsid w:val="5C45636F"/>
    <w:rsid w:val="5C4810CE"/>
    <w:rsid w:val="5C50E3A9"/>
    <w:rsid w:val="5C51BF29"/>
    <w:rsid w:val="5C5705A7"/>
    <w:rsid w:val="5C5DBA77"/>
    <w:rsid w:val="5C63334A"/>
    <w:rsid w:val="5C65F6E5"/>
    <w:rsid w:val="5C66C0B4"/>
    <w:rsid w:val="5C6878FE"/>
    <w:rsid w:val="5C6A1FD6"/>
    <w:rsid w:val="5C6EC75A"/>
    <w:rsid w:val="5C73589B"/>
    <w:rsid w:val="5C73671C"/>
    <w:rsid w:val="5C741154"/>
    <w:rsid w:val="5C76598D"/>
    <w:rsid w:val="5C7AA1C5"/>
    <w:rsid w:val="5C7CE667"/>
    <w:rsid w:val="5C80166E"/>
    <w:rsid w:val="5C848F94"/>
    <w:rsid w:val="5C9099E7"/>
    <w:rsid w:val="5C93E292"/>
    <w:rsid w:val="5C94D925"/>
    <w:rsid w:val="5C9C476C"/>
    <w:rsid w:val="5CB07546"/>
    <w:rsid w:val="5CB153B3"/>
    <w:rsid w:val="5CB6F9CD"/>
    <w:rsid w:val="5CB7F3CE"/>
    <w:rsid w:val="5CBB400B"/>
    <w:rsid w:val="5CC0A7D5"/>
    <w:rsid w:val="5CC13FCF"/>
    <w:rsid w:val="5CC2F4C4"/>
    <w:rsid w:val="5CC9FC27"/>
    <w:rsid w:val="5CCE88D6"/>
    <w:rsid w:val="5CD1A502"/>
    <w:rsid w:val="5CD2853D"/>
    <w:rsid w:val="5CD301C1"/>
    <w:rsid w:val="5CD5286D"/>
    <w:rsid w:val="5CDEF12A"/>
    <w:rsid w:val="5CE63127"/>
    <w:rsid w:val="5CF5BD82"/>
    <w:rsid w:val="5CF8DD02"/>
    <w:rsid w:val="5D02F97C"/>
    <w:rsid w:val="5D03831F"/>
    <w:rsid w:val="5D0A239F"/>
    <w:rsid w:val="5D0B0B6D"/>
    <w:rsid w:val="5D0ED3B0"/>
    <w:rsid w:val="5D0F63E5"/>
    <w:rsid w:val="5D122D28"/>
    <w:rsid w:val="5D12F55C"/>
    <w:rsid w:val="5D15EAE1"/>
    <w:rsid w:val="5D1D4A9D"/>
    <w:rsid w:val="5D1ED68B"/>
    <w:rsid w:val="5D1F8DE9"/>
    <w:rsid w:val="5D301162"/>
    <w:rsid w:val="5D39F1EC"/>
    <w:rsid w:val="5D3A003B"/>
    <w:rsid w:val="5D3A6AD5"/>
    <w:rsid w:val="5D3C279E"/>
    <w:rsid w:val="5D402179"/>
    <w:rsid w:val="5D403B3E"/>
    <w:rsid w:val="5D40C594"/>
    <w:rsid w:val="5D46E7B3"/>
    <w:rsid w:val="5D47FCF2"/>
    <w:rsid w:val="5D48FB47"/>
    <w:rsid w:val="5D4E1D5E"/>
    <w:rsid w:val="5D513A9C"/>
    <w:rsid w:val="5D582D69"/>
    <w:rsid w:val="5D5EF1FD"/>
    <w:rsid w:val="5D654630"/>
    <w:rsid w:val="5D684D1E"/>
    <w:rsid w:val="5D6BB8E5"/>
    <w:rsid w:val="5D6CCAFA"/>
    <w:rsid w:val="5D76EC36"/>
    <w:rsid w:val="5D77DEBB"/>
    <w:rsid w:val="5D7A3ABB"/>
    <w:rsid w:val="5D7B8CFB"/>
    <w:rsid w:val="5D8CAD9E"/>
    <w:rsid w:val="5D99DA74"/>
    <w:rsid w:val="5DA2312E"/>
    <w:rsid w:val="5DA599D0"/>
    <w:rsid w:val="5DB3DA73"/>
    <w:rsid w:val="5DB3F8E5"/>
    <w:rsid w:val="5DB7A590"/>
    <w:rsid w:val="5DC0186A"/>
    <w:rsid w:val="5DC041D9"/>
    <w:rsid w:val="5DC6B975"/>
    <w:rsid w:val="5DC85F6F"/>
    <w:rsid w:val="5DCACEDC"/>
    <w:rsid w:val="5DCB0CAF"/>
    <w:rsid w:val="5DD0FAC4"/>
    <w:rsid w:val="5DD532C3"/>
    <w:rsid w:val="5DD88FF3"/>
    <w:rsid w:val="5DDF986C"/>
    <w:rsid w:val="5DE06A55"/>
    <w:rsid w:val="5DE0F11F"/>
    <w:rsid w:val="5DE238DD"/>
    <w:rsid w:val="5DE3F869"/>
    <w:rsid w:val="5DF0CAE3"/>
    <w:rsid w:val="5DF23283"/>
    <w:rsid w:val="5DF31AD2"/>
    <w:rsid w:val="5E02C3BC"/>
    <w:rsid w:val="5E0536E7"/>
    <w:rsid w:val="5E0794BC"/>
    <w:rsid w:val="5E09E899"/>
    <w:rsid w:val="5E0A4F5C"/>
    <w:rsid w:val="5E101FD5"/>
    <w:rsid w:val="5E1BF3DF"/>
    <w:rsid w:val="5E228A91"/>
    <w:rsid w:val="5E24464A"/>
    <w:rsid w:val="5E24C3E6"/>
    <w:rsid w:val="5E25FE16"/>
    <w:rsid w:val="5E38707D"/>
    <w:rsid w:val="5E3AE9DE"/>
    <w:rsid w:val="5E3ECE80"/>
    <w:rsid w:val="5E40677A"/>
    <w:rsid w:val="5E457389"/>
    <w:rsid w:val="5E45B7B7"/>
    <w:rsid w:val="5E56B43D"/>
    <w:rsid w:val="5E5A0FE7"/>
    <w:rsid w:val="5E5F403C"/>
    <w:rsid w:val="5E62EE06"/>
    <w:rsid w:val="5E752FE6"/>
    <w:rsid w:val="5E78C09E"/>
    <w:rsid w:val="5E7F5836"/>
    <w:rsid w:val="5E8B7964"/>
    <w:rsid w:val="5E912642"/>
    <w:rsid w:val="5E912C2D"/>
    <w:rsid w:val="5E93C16B"/>
    <w:rsid w:val="5EA33964"/>
    <w:rsid w:val="5EA52AA6"/>
    <w:rsid w:val="5EA7A104"/>
    <w:rsid w:val="5EA93689"/>
    <w:rsid w:val="5EA9DFB1"/>
    <w:rsid w:val="5EABDF25"/>
    <w:rsid w:val="5EABEDD7"/>
    <w:rsid w:val="5EB192DF"/>
    <w:rsid w:val="5EBF02B9"/>
    <w:rsid w:val="5EBF80D0"/>
    <w:rsid w:val="5EC676FA"/>
    <w:rsid w:val="5EC699D1"/>
    <w:rsid w:val="5EDB84E6"/>
    <w:rsid w:val="5EE2264A"/>
    <w:rsid w:val="5EEB903A"/>
    <w:rsid w:val="5EEF83E8"/>
    <w:rsid w:val="5EF4E254"/>
    <w:rsid w:val="5EF904BA"/>
    <w:rsid w:val="5EFB0016"/>
    <w:rsid w:val="5EFF6567"/>
    <w:rsid w:val="5F0504D8"/>
    <w:rsid w:val="5F06845C"/>
    <w:rsid w:val="5F0F6B58"/>
    <w:rsid w:val="5F0FA272"/>
    <w:rsid w:val="5F193366"/>
    <w:rsid w:val="5F277252"/>
    <w:rsid w:val="5F2E2BFE"/>
    <w:rsid w:val="5F2F2642"/>
    <w:rsid w:val="5F300075"/>
    <w:rsid w:val="5F36A0E9"/>
    <w:rsid w:val="5F387245"/>
    <w:rsid w:val="5F3C75FD"/>
    <w:rsid w:val="5F3CD02A"/>
    <w:rsid w:val="5F4063B3"/>
    <w:rsid w:val="5F5081BC"/>
    <w:rsid w:val="5F562AC7"/>
    <w:rsid w:val="5F589A17"/>
    <w:rsid w:val="5F639351"/>
    <w:rsid w:val="5F64D303"/>
    <w:rsid w:val="5F6F44D1"/>
    <w:rsid w:val="5F7B9057"/>
    <w:rsid w:val="5F871733"/>
    <w:rsid w:val="5F8ACCD9"/>
    <w:rsid w:val="5F9887B6"/>
    <w:rsid w:val="5F9AD40C"/>
    <w:rsid w:val="5F9C8724"/>
    <w:rsid w:val="5F9E48A2"/>
    <w:rsid w:val="5FA5070B"/>
    <w:rsid w:val="5FA5566B"/>
    <w:rsid w:val="5FA92B13"/>
    <w:rsid w:val="5FAD8F5A"/>
    <w:rsid w:val="5FB0CD4D"/>
    <w:rsid w:val="5FB514D6"/>
    <w:rsid w:val="5FB56C8A"/>
    <w:rsid w:val="5FB97C5C"/>
    <w:rsid w:val="5FBF0F17"/>
    <w:rsid w:val="5FC5AA67"/>
    <w:rsid w:val="5FC8819D"/>
    <w:rsid w:val="5FCBEC9D"/>
    <w:rsid w:val="5FCD053F"/>
    <w:rsid w:val="5FD170BA"/>
    <w:rsid w:val="5FD428D0"/>
    <w:rsid w:val="5FD5C386"/>
    <w:rsid w:val="5FD5C73F"/>
    <w:rsid w:val="5FDAD0B9"/>
    <w:rsid w:val="5FDB6CCE"/>
    <w:rsid w:val="5FDF7C34"/>
    <w:rsid w:val="5FE2D7B3"/>
    <w:rsid w:val="5FEA8CA2"/>
    <w:rsid w:val="5FF19B2C"/>
    <w:rsid w:val="5FFC0AE4"/>
    <w:rsid w:val="6007CE34"/>
    <w:rsid w:val="60130CDB"/>
    <w:rsid w:val="6014160E"/>
    <w:rsid w:val="60143940"/>
    <w:rsid w:val="60173467"/>
    <w:rsid w:val="601F9C9A"/>
    <w:rsid w:val="60291EE0"/>
    <w:rsid w:val="602AACE9"/>
    <w:rsid w:val="602EFEDE"/>
    <w:rsid w:val="603334BC"/>
    <w:rsid w:val="6037E688"/>
    <w:rsid w:val="603E7BD1"/>
    <w:rsid w:val="604B277E"/>
    <w:rsid w:val="6050600C"/>
    <w:rsid w:val="6051AA95"/>
    <w:rsid w:val="6058C705"/>
    <w:rsid w:val="6059FDCB"/>
    <w:rsid w:val="6064CE4E"/>
    <w:rsid w:val="60724EA1"/>
    <w:rsid w:val="607D0853"/>
    <w:rsid w:val="607D7395"/>
    <w:rsid w:val="6085EC51"/>
    <w:rsid w:val="608DD46A"/>
    <w:rsid w:val="6090BA12"/>
    <w:rsid w:val="60986E7A"/>
    <w:rsid w:val="60A1D28E"/>
    <w:rsid w:val="60AEB93F"/>
    <w:rsid w:val="60B58D4D"/>
    <w:rsid w:val="60B61B07"/>
    <w:rsid w:val="60B9471F"/>
    <w:rsid w:val="60BE4BB7"/>
    <w:rsid w:val="60C07F1E"/>
    <w:rsid w:val="60CF93DB"/>
    <w:rsid w:val="60D23EBF"/>
    <w:rsid w:val="60D2714A"/>
    <w:rsid w:val="60D65EAE"/>
    <w:rsid w:val="60D7D688"/>
    <w:rsid w:val="60E3903C"/>
    <w:rsid w:val="60F31397"/>
    <w:rsid w:val="60F4BDDF"/>
    <w:rsid w:val="60F7C3DA"/>
    <w:rsid w:val="60FB8280"/>
    <w:rsid w:val="60FFA213"/>
    <w:rsid w:val="61011840"/>
    <w:rsid w:val="6102E719"/>
    <w:rsid w:val="610B7207"/>
    <w:rsid w:val="6110B49A"/>
    <w:rsid w:val="61218A11"/>
    <w:rsid w:val="612E6E5B"/>
    <w:rsid w:val="6132EB76"/>
    <w:rsid w:val="61361990"/>
    <w:rsid w:val="61368F86"/>
    <w:rsid w:val="613F7546"/>
    <w:rsid w:val="613FE230"/>
    <w:rsid w:val="6142B754"/>
    <w:rsid w:val="6143A7B8"/>
    <w:rsid w:val="61495FBB"/>
    <w:rsid w:val="615B2D68"/>
    <w:rsid w:val="61656657"/>
    <w:rsid w:val="61690ED5"/>
    <w:rsid w:val="61694973"/>
    <w:rsid w:val="61699C7F"/>
    <w:rsid w:val="616B3020"/>
    <w:rsid w:val="616E2558"/>
    <w:rsid w:val="6170113F"/>
    <w:rsid w:val="617B8DAE"/>
    <w:rsid w:val="617C460A"/>
    <w:rsid w:val="617E2ABB"/>
    <w:rsid w:val="61802E93"/>
    <w:rsid w:val="6189B23D"/>
    <w:rsid w:val="618A3E81"/>
    <w:rsid w:val="618B062E"/>
    <w:rsid w:val="618B59A1"/>
    <w:rsid w:val="618FFD48"/>
    <w:rsid w:val="619D11B7"/>
    <w:rsid w:val="61A2449E"/>
    <w:rsid w:val="61A25F77"/>
    <w:rsid w:val="61A41353"/>
    <w:rsid w:val="61A8CF24"/>
    <w:rsid w:val="61ACEF3F"/>
    <w:rsid w:val="61B37FC5"/>
    <w:rsid w:val="61B7D566"/>
    <w:rsid w:val="61BED06D"/>
    <w:rsid w:val="61C39F9E"/>
    <w:rsid w:val="61C4500F"/>
    <w:rsid w:val="61C4A4C0"/>
    <w:rsid w:val="61D1C7C8"/>
    <w:rsid w:val="61D44F12"/>
    <w:rsid w:val="61D79112"/>
    <w:rsid w:val="61D94D3A"/>
    <w:rsid w:val="61DB3E4C"/>
    <w:rsid w:val="61DC5801"/>
    <w:rsid w:val="61E4A13F"/>
    <w:rsid w:val="61EC2292"/>
    <w:rsid w:val="61ECD343"/>
    <w:rsid w:val="61EE7A8A"/>
    <w:rsid w:val="61F91535"/>
    <w:rsid w:val="61FB357A"/>
    <w:rsid w:val="6206FC4E"/>
    <w:rsid w:val="6208069A"/>
    <w:rsid w:val="620AFC21"/>
    <w:rsid w:val="620ED30B"/>
    <w:rsid w:val="6210376A"/>
    <w:rsid w:val="621C23F1"/>
    <w:rsid w:val="621E1C2F"/>
    <w:rsid w:val="6221572D"/>
    <w:rsid w:val="6230BE2D"/>
    <w:rsid w:val="6235758E"/>
    <w:rsid w:val="623B7BEA"/>
    <w:rsid w:val="624196A4"/>
    <w:rsid w:val="62480EE9"/>
    <w:rsid w:val="624BAC03"/>
    <w:rsid w:val="624C0513"/>
    <w:rsid w:val="624DABDE"/>
    <w:rsid w:val="624E4C19"/>
    <w:rsid w:val="625831B2"/>
    <w:rsid w:val="625D8F0B"/>
    <w:rsid w:val="6261B06D"/>
    <w:rsid w:val="6267D05A"/>
    <w:rsid w:val="62692C80"/>
    <w:rsid w:val="6271EF7C"/>
    <w:rsid w:val="6276C161"/>
    <w:rsid w:val="6276F96E"/>
    <w:rsid w:val="62786EBD"/>
    <w:rsid w:val="628A0CBF"/>
    <w:rsid w:val="629449BB"/>
    <w:rsid w:val="6294F40B"/>
    <w:rsid w:val="6297B907"/>
    <w:rsid w:val="629F0203"/>
    <w:rsid w:val="62A11A6C"/>
    <w:rsid w:val="62AE5FD9"/>
    <w:rsid w:val="62B8ED26"/>
    <w:rsid w:val="62BE63DA"/>
    <w:rsid w:val="62C269A1"/>
    <w:rsid w:val="62CB748A"/>
    <w:rsid w:val="62D9528E"/>
    <w:rsid w:val="62DA942A"/>
    <w:rsid w:val="62DE06C0"/>
    <w:rsid w:val="62DF4ED6"/>
    <w:rsid w:val="62E7F0D1"/>
    <w:rsid w:val="62EF766A"/>
    <w:rsid w:val="62F461A2"/>
    <w:rsid w:val="62F4684D"/>
    <w:rsid w:val="630326E7"/>
    <w:rsid w:val="6303AE66"/>
    <w:rsid w:val="6304DE85"/>
    <w:rsid w:val="63072BD3"/>
    <w:rsid w:val="6307F95E"/>
    <w:rsid w:val="630C6A1F"/>
    <w:rsid w:val="6310139D"/>
    <w:rsid w:val="6316E5DA"/>
    <w:rsid w:val="6319554B"/>
    <w:rsid w:val="631C647D"/>
    <w:rsid w:val="631E9232"/>
    <w:rsid w:val="63245794"/>
    <w:rsid w:val="6325E804"/>
    <w:rsid w:val="6326AE99"/>
    <w:rsid w:val="632C73C4"/>
    <w:rsid w:val="63349EDE"/>
    <w:rsid w:val="633BD1AE"/>
    <w:rsid w:val="63422078"/>
    <w:rsid w:val="6343FA49"/>
    <w:rsid w:val="634772CD"/>
    <w:rsid w:val="634788B0"/>
    <w:rsid w:val="6350540C"/>
    <w:rsid w:val="63518832"/>
    <w:rsid w:val="635629E5"/>
    <w:rsid w:val="6356E934"/>
    <w:rsid w:val="6357B31D"/>
    <w:rsid w:val="635F7366"/>
    <w:rsid w:val="6360A0C0"/>
    <w:rsid w:val="636873E0"/>
    <w:rsid w:val="636C5554"/>
    <w:rsid w:val="636F1362"/>
    <w:rsid w:val="63734442"/>
    <w:rsid w:val="63782862"/>
    <w:rsid w:val="637CCDC3"/>
    <w:rsid w:val="63883C53"/>
    <w:rsid w:val="63890E6E"/>
    <w:rsid w:val="63919502"/>
    <w:rsid w:val="63950CB0"/>
    <w:rsid w:val="639759FC"/>
    <w:rsid w:val="639AE505"/>
    <w:rsid w:val="639C6F10"/>
    <w:rsid w:val="639E2C5F"/>
    <w:rsid w:val="63A16F1F"/>
    <w:rsid w:val="63A83BB3"/>
    <w:rsid w:val="63A97588"/>
    <w:rsid w:val="63A9F750"/>
    <w:rsid w:val="63AB6922"/>
    <w:rsid w:val="63B1D16D"/>
    <w:rsid w:val="63B2441B"/>
    <w:rsid w:val="63B77349"/>
    <w:rsid w:val="63BBA05A"/>
    <w:rsid w:val="63BC7452"/>
    <w:rsid w:val="63C2BFB9"/>
    <w:rsid w:val="63C42925"/>
    <w:rsid w:val="63C9D3DD"/>
    <w:rsid w:val="63CBBC79"/>
    <w:rsid w:val="63CC2390"/>
    <w:rsid w:val="63DB3291"/>
    <w:rsid w:val="63DBC89D"/>
    <w:rsid w:val="63DDD9FB"/>
    <w:rsid w:val="63E15625"/>
    <w:rsid w:val="63E2636E"/>
    <w:rsid w:val="63EB36D1"/>
    <w:rsid w:val="63F90D99"/>
    <w:rsid w:val="64014D17"/>
    <w:rsid w:val="64020507"/>
    <w:rsid w:val="640B81CE"/>
    <w:rsid w:val="6411D8E8"/>
    <w:rsid w:val="6417A316"/>
    <w:rsid w:val="642673FA"/>
    <w:rsid w:val="6428510F"/>
    <w:rsid w:val="64293BD1"/>
    <w:rsid w:val="6430C28E"/>
    <w:rsid w:val="643D8EED"/>
    <w:rsid w:val="643F2738"/>
    <w:rsid w:val="644121A7"/>
    <w:rsid w:val="644AA32F"/>
    <w:rsid w:val="645C32E5"/>
    <w:rsid w:val="646F8965"/>
    <w:rsid w:val="6470787F"/>
    <w:rsid w:val="647BBF56"/>
    <w:rsid w:val="6481360F"/>
    <w:rsid w:val="6483A718"/>
    <w:rsid w:val="6485F012"/>
    <w:rsid w:val="648EECE8"/>
    <w:rsid w:val="648F77C5"/>
    <w:rsid w:val="649484FC"/>
    <w:rsid w:val="6494B582"/>
    <w:rsid w:val="649799DF"/>
    <w:rsid w:val="649B6112"/>
    <w:rsid w:val="64AAAF93"/>
    <w:rsid w:val="64AACAED"/>
    <w:rsid w:val="64AC4E1B"/>
    <w:rsid w:val="64B0515E"/>
    <w:rsid w:val="64B180F1"/>
    <w:rsid w:val="64B33FCB"/>
    <w:rsid w:val="64B5294B"/>
    <w:rsid w:val="64B5C67F"/>
    <w:rsid w:val="64BA4D16"/>
    <w:rsid w:val="64C0BFA7"/>
    <w:rsid w:val="64C80700"/>
    <w:rsid w:val="64C84AE4"/>
    <w:rsid w:val="64CB69BF"/>
    <w:rsid w:val="64D972F7"/>
    <w:rsid w:val="64DAA26D"/>
    <w:rsid w:val="64DEE852"/>
    <w:rsid w:val="64DEFDBA"/>
    <w:rsid w:val="64E0EF05"/>
    <w:rsid w:val="64E61A1F"/>
    <w:rsid w:val="64EEC30E"/>
    <w:rsid w:val="650360CE"/>
    <w:rsid w:val="6505AB01"/>
    <w:rsid w:val="650FDCC2"/>
    <w:rsid w:val="6521CE98"/>
    <w:rsid w:val="65234F8B"/>
    <w:rsid w:val="6525D240"/>
    <w:rsid w:val="65277159"/>
    <w:rsid w:val="65281387"/>
    <w:rsid w:val="65333E27"/>
    <w:rsid w:val="6536E200"/>
    <w:rsid w:val="653C9EB1"/>
    <w:rsid w:val="653D69D1"/>
    <w:rsid w:val="653E5F35"/>
    <w:rsid w:val="6540AFCC"/>
    <w:rsid w:val="6548EB4D"/>
    <w:rsid w:val="65496B0C"/>
    <w:rsid w:val="654A23CE"/>
    <w:rsid w:val="654B2B81"/>
    <w:rsid w:val="654F22A6"/>
    <w:rsid w:val="655006E6"/>
    <w:rsid w:val="655205D8"/>
    <w:rsid w:val="655D021E"/>
    <w:rsid w:val="656A60C4"/>
    <w:rsid w:val="656D85EB"/>
    <w:rsid w:val="656FC646"/>
    <w:rsid w:val="657324EC"/>
    <w:rsid w:val="657B2A58"/>
    <w:rsid w:val="658FE0A5"/>
    <w:rsid w:val="659413E4"/>
    <w:rsid w:val="65A8AD16"/>
    <w:rsid w:val="65AC39A2"/>
    <w:rsid w:val="65AF1A69"/>
    <w:rsid w:val="65AFD2C9"/>
    <w:rsid w:val="65BC6BE5"/>
    <w:rsid w:val="65C11894"/>
    <w:rsid w:val="65C4D925"/>
    <w:rsid w:val="65C53602"/>
    <w:rsid w:val="65C58198"/>
    <w:rsid w:val="65C5DF2F"/>
    <w:rsid w:val="65CFD2B6"/>
    <w:rsid w:val="65CFE1B9"/>
    <w:rsid w:val="65E2FC5F"/>
    <w:rsid w:val="65EB6981"/>
    <w:rsid w:val="65F2663C"/>
    <w:rsid w:val="65F9CC7C"/>
    <w:rsid w:val="65FC0975"/>
    <w:rsid w:val="6600F14D"/>
    <w:rsid w:val="6605DE4C"/>
    <w:rsid w:val="6607B5EF"/>
    <w:rsid w:val="660ACC82"/>
    <w:rsid w:val="660B527F"/>
    <w:rsid w:val="66140391"/>
    <w:rsid w:val="66143CFA"/>
    <w:rsid w:val="66167D33"/>
    <w:rsid w:val="661E6E71"/>
    <w:rsid w:val="662321F4"/>
    <w:rsid w:val="66255BBB"/>
    <w:rsid w:val="6627929E"/>
    <w:rsid w:val="6631A5C1"/>
    <w:rsid w:val="6633112E"/>
    <w:rsid w:val="6636DFCF"/>
    <w:rsid w:val="66372414"/>
    <w:rsid w:val="6637CA8F"/>
    <w:rsid w:val="66386350"/>
    <w:rsid w:val="66388B5B"/>
    <w:rsid w:val="66441A20"/>
    <w:rsid w:val="66497FFC"/>
    <w:rsid w:val="664B818C"/>
    <w:rsid w:val="664D3555"/>
    <w:rsid w:val="6657AEB4"/>
    <w:rsid w:val="6658AEF6"/>
    <w:rsid w:val="66597AC9"/>
    <w:rsid w:val="665EEF5A"/>
    <w:rsid w:val="666426BE"/>
    <w:rsid w:val="6674B1A2"/>
    <w:rsid w:val="66786DC4"/>
    <w:rsid w:val="66789E74"/>
    <w:rsid w:val="667A0BB2"/>
    <w:rsid w:val="667AD2BC"/>
    <w:rsid w:val="667BC7E6"/>
    <w:rsid w:val="667DE864"/>
    <w:rsid w:val="667F570D"/>
    <w:rsid w:val="668110FB"/>
    <w:rsid w:val="66824976"/>
    <w:rsid w:val="6688D747"/>
    <w:rsid w:val="6688E789"/>
    <w:rsid w:val="669011F7"/>
    <w:rsid w:val="66902A3A"/>
    <w:rsid w:val="669EAF3D"/>
    <w:rsid w:val="669EDD98"/>
    <w:rsid w:val="66A7D834"/>
    <w:rsid w:val="66B4403D"/>
    <w:rsid w:val="66B46664"/>
    <w:rsid w:val="66BBBE1C"/>
    <w:rsid w:val="66C39F06"/>
    <w:rsid w:val="66C5CC5E"/>
    <w:rsid w:val="66D0BB6D"/>
    <w:rsid w:val="66D7BA5D"/>
    <w:rsid w:val="66DA2062"/>
    <w:rsid w:val="66E076F7"/>
    <w:rsid w:val="66E7ACBE"/>
    <w:rsid w:val="66EC4E95"/>
    <w:rsid w:val="66F13390"/>
    <w:rsid w:val="66F70895"/>
    <w:rsid w:val="66FC08FD"/>
    <w:rsid w:val="66FD56C9"/>
    <w:rsid w:val="66FD882A"/>
    <w:rsid w:val="6705EDFE"/>
    <w:rsid w:val="67063D39"/>
    <w:rsid w:val="6707D70E"/>
    <w:rsid w:val="67135486"/>
    <w:rsid w:val="671550DE"/>
    <w:rsid w:val="6715FB0F"/>
    <w:rsid w:val="6717CC9A"/>
    <w:rsid w:val="671AE275"/>
    <w:rsid w:val="67256DE6"/>
    <w:rsid w:val="672DF4ED"/>
    <w:rsid w:val="67306A89"/>
    <w:rsid w:val="673D3B54"/>
    <w:rsid w:val="6740A0CA"/>
    <w:rsid w:val="6741F6E5"/>
    <w:rsid w:val="6744BA93"/>
    <w:rsid w:val="674D560B"/>
    <w:rsid w:val="6757FF5D"/>
    <w:rsid w:val="6758CA2D"/>
    <w:rsid w:val="6762E525"/>
    <w:rsid w:val="67663877"/>
    <w:rsid w:val="67674D90"/>
    <w:rsid w:val="6768CF09"/>
    <w:rsid w:val="6773E6B0"/>
    <w:rsid w:val="6779C62C"/>
    <w:rsid w:val="677E430D"/>
    <w:rsid w:val="67891979"/>
    <w:rsid w:val="679510DA"/>
    <w:rsid w:val="6797A25C"/>
    <w:rsid w:val="6797FF46"/>
    <w:rsid w:val="679865E1"/>
    <w:rsid w:val="679BE0E5"/>
    <w:rsid w:val="679E5BB8"/>
    <w:rsid w:val="67A05A00"/>
    <w:rsid w:val="67A21AB0"/>
    <w:rsid w:val="67A45992"/>
    <w:rsid w:val="67A67894"/>
    <w:rsid w:val="67AA304E"/>
    <w:rsid w:val="67B4B469"/>
    <w:rsid w:val="67BCBAC1"/>
    <w:rsid w:val="67BDCE9C"/>
    <w:rsid w:val="67C76F7F"/>
    <w:rsid w:val="67C96CD7"/>
    <w:rsid w:val="67D26159"/>
    <w:rsid w:val="67D30DE2"/>
    <w:rsid w:val="67E7C9D0"/>
    <w:rsid w:val="67E8C554"/>
    <w:rsid w:val="67EC8810"/>
    <w:rsid w:val="67EF63F2"/>
    <w:rsid w:val="67FF3AA8"/>
    <w:rsid w:val="680262DC"/>
    <w:rsid w:val="680AA98F"/>
    <w:rsid w:val="680DE422"/>
    <w:rsid w:val="68109032"/>
    <w:rsid w:val="681159EC"/>
    <w:rsid w:val="6812B68D"/>
    <w:rsid w:val="681431F7"/>
    <w:rsid w:val="68228955"/>
    <w:rsid w:val="682386DC"/>
    <w:rsid w:val="682C009E"/>
    <w:rsid w:val="682DBC6E"/>
    <w:rsid w:val="683BF33A"/>
    <w:rsid w:val="6842EAEF"/>
    <w:rsid w:val="68483A5D"/>
    <w:rsid w:val="684C904F"/>
    <w:rsid w:val="684D8308"/>
    <w:rsid w:val="68545A12"/>
    <w:rsid w:val="6857614D"/>
    <w:rsid w:val="685D9508"/>
    <w:rsid w:val="68618932"/>
    <w:rsid w:val="6863AA5F"/>
    <w:rsid w:val="686816D6"/>
    <w:rsid w:val="686988BE"/>
    <w:rsid w:val="68698E30"/>
    <w:rsid w:val="686F4081"/>
    <w:rsid w:val="68720A2C"/>
    <w:rsid w:val="68743F73"/>
    <w:rsid w:val="6877D464"/>
    <w:rsid w:val="687CDC6C"/>
    <w:rsid w:val="6882C1BE"/>
    <w:rsid w:val="68833D2A"/>
    <w:rsid w:val="688481FF"/>
    <w:rsid w:val="68869C92"/>
    <w:rsid w:val="68953402"/>
    <w:rsid w:val="68970C5F"/>
    <w:rsid w:val="6898532C"/>
    <w:rsid w:val="6899E023"/>
    <w:rsid w:val="68AA56D8"/>
    <w:rsid w:val="68AF4A50"/>
    <w:rsid w:val="68BA0D79"/>
    <w:rsid w:val="68BF8892"/>
    <w:rsid w:val="68C3FF3B"/>
    <w:rsid w:val="68CDE3DD"/>
    <w:rsid w:val="68E22EF6"/>
    <w:rsid w:val="68E89254"/>
    <w:rsid w:val="68ED713F"/>
    <w:rsid w:val="68F0B3C3"/>
    <w:rsid w:val="68F24507"/>
    <w:rsid w:val="68FF6EF4"/>
    <w:rsid w:val="69042572"/>
    <w:rsid w:val="690DB1A3"/>
    <w:rsid w:val="691ACF72"/>
    <w:rsid w:val="6922B18A"/>
    <w:rsid w:val="69252A30"/>
    <w:rsid w:val="69274A56"/>
    <w:rsid w:val="692AE73F"/>
    <w:rsid w:val="692B7905"/>
    <w:rsid w:val="692BD69F"/>
    <w:rsid w:val="6935C10C"/>
    <w:rsid w:val="6939B11C"/>
    <w:rsid w:val="69483451"/>
    <w:rsid w:val="694FD2F7"/>
    <w:rsid w:val="69538AFC"/>
    <w:rsid w:val="6954807F"/>
    <w:rsid w:val="695DB155"/>
    <w:rsid w:val="696A323A"/>
    <w:rsid w:val="6976F826"/>
    <w:rsid w:val="697A4624"/>
    <w:rsid w:val="697F5515"/>
    <w:rsid w:val="69869619"/>
    <w:rsid w:val="698886FC"/>
    <w:rsid w:val="69897CC4"/>
    <w:rsid w:val="6995C7BA"/>
    <w:rsid w:val="6999F5A1"/>
    <w:rsid w:val="699B30EB"/>
    <w:rsid w:val="699C0E5C"/>
    <w:rsid w:val="69A12995"/>
    <w:rsid w:val="69A248B7"/>
    <w:rsid w:val="69A25790"/>
    <w:rsid w:val="69A2B952"/>
    <w:rsid w:val="69A816DA"/>
    <w:rsid w:val="69AC5A3C"/>
    <w:rsid w:val="69B1AC74"/>
    <w:rsid w:val="69B33290"/>
    <w:rsid w:val="69B9A9C1"/>
    <w:rsid w:val="69BBA6AE"/>
    <w:rsid w:val="69C02E4B"/>
    <w:rsid w:val="69C8D206"/>
    <w:rsid w:val="69CC06A7"/>
    <w:rsid w:val="69D7EDE3"/>
    <w:rsid w:val="69DD99D5"/>
    <w:rsid w:val="69DF65C7"/>
    <w:rsid w:val="69E562F1"/>
    <w:rsid w:val="69E6D7AC"/>
    <w:rsid w:val="69ED1136"/>
    <w:rsid w:val="69FD5993"/>
    <w:rsid w:val="6A02367A"/>
    <w:rsid w:val="6A068B5B"/>
    <w:rsid w:val="6A0A3FF4"/>
    <w:rsid w:val="6A0A4699"/>
    <w:rsid w:val="6A0E8A08"/>
    <w:rsid w:val="6A13F86B"/>
    <w:rsid w:val="6A18CA87"/>
    <w:rsid w:val="6A1977D9"/>
    <w:rsid w:val="6A1B1CFC"/>
    <w:rsid w:val="6A1E09AD"/>
    <w:rsid w:val="6A29D2C8"/>
    <w:rsid w:val="6A2BAEE5"/>
    <w:rsid w:val="6A3578E0"/>
    <w:rsid w:val="6A37C783"/>
    <w:rsid w:val="6A38A440"/>
    <w:rsid w:val="6A3C37BA"/>
    <w:rsid w:val="6A3E0638"/>
    <w:rsid w:val="6A4431A0"/>
    <w:rsid w:val="6A4B0A21"/>
    <w:rsid w:val="6A4EF6DA"/>
    <w:rsid w:val="6A53E11B"/>
    <w:rsid w:val="6A634AC6"/>
    <w:rsid w:val="6A643E92"/>
    <w:rsid w:val="6A68245C"/>
    <w:rsid w:val="6A696017"/>
    <w:rsid w:val="6A8BA6D7"/>
    <w:rsid w:val="6A8C56D1"/>
    <w:rsid w:val="6A94CB10"/>
    <w:rsid w:val="6A94DD02"/>
    <w:rsid w:val="6A956109"/>
    <w:rsid w:val="6A9F97DB"/>
    <w:rsid w:val="6A9FFC4E"/>
    <w:rsid w:val="6AA341B0"/>
    <w:rsid w:val="6AA5A786"/>
    <w:rsid w:val="6AB52BEC"/>
    <w:rsid w:val="6ABA2AA8"/>
    <w:rsid w:val="6ABCC091"/>
    <w:rsid w:val="6AC2D69A"/>
    <w:rsid w:val="6AC59B45"/>
    <w:rsid w:val="6AC7F764"/>
    <w:rsid w:val="6ACC6C34"/>
    <w:rsid w:val="6ADDE4A5"/>
    <w:rsid w:val="6B013B6E"/>
    <w:rsid w:val="6B01678F"/>
    <w:rsid w:val="6B1181D7"/>
    <w:rsid w:val="6B130B43"/>
    <w:rsid w:val="6B1D90C3"/>
    <w:rsid w:val="6B223E02"/>
    <w:rsid w:val="6B24FDB6"/>
    <w:rsid w:val="6B2893FE"/>
    <w:rsid w:val="6B30EA78"/>
    <w:rsid w:val="6B31ECE2"/>
    <w:rsid w:val="6B323A09"/>
    <w:rsid w:val="6B337F7B"/>
    <w:rsid w:val="6B34A99F"/>
    <w:rsid w:val="6B3C923C"/>
    <w:rsid w:val="6B464194"/>
    <w:rsid w:val="6B48599B"/>
    <w:rsid w:val="6B50C9DE"/>
    <w:rsid w:val="6B601993"/>
    <w:rsid w:val="6B608545"/>
    <w:rsid w:val="6B711B0D"/>
    <w:rsid w:val="6B770CE6"/>
    <w:rsid w:val="6B7C8571"/>
    <w:rsid w:val="6B813352"/>
    <w:rsid w:val="6B818329"/>
    <w:rsid w:val="6B856120"/>
    <w:rsid w:val="6B86887E"/>
    <w:rsid w:val="6B8C025E"/>
    <w:rsid w:val="6B8CE7F8"/>
    <w:rsid w:val="6B964CC9"/>
    <w:rsid w:val="6BA56A52"/>
    <w:rsid w:val="6BAA64CB"/>
    <w:rsid w:val="6BC0BEDE"/>
    <w:rsid w:val="6BD76DA8"/>
    <w:rsid w:val="6BD95EB9"/>
    <w:rsid w:val="6BDB636C"/>
    <w:rsid w:val="6BDF5C6C"/>
    <w:rsid w:val="6BE8E080"/>
    <w:rsid w:val="6BEC9516"/>
    <w:rsid w:val="6BEE05D1"/>
    <w:rsid w:val="6BF0A827"/>
    <w:rsid w:val="6BF3B416"/>
    <w:rsid w:val="6BFAD34E"/>
    <w:rsid w:val="6C09EE68"/>
    <w:rsid w:val="6C15E078"/>
    <w:rsid w:val="6C1DA3A7"/>
    <w:rsid w:val="6C2701D3"/>
    <w:rsid w:val="6C2B5F50"/>
    <w:rsid w:val="6C2D7568"/>
    <w:rsid w:val="6C30FB5E"/>
    <w:rsid w:val="6C343E12"/>
    <w:rsid w:val="6C3982E8"/>
    <w:rsid w:val="6C3BCCAF"/>
    <w:rsid w:val="6C40E911"/>
    <w:rsid w:val="6C488815"/>
    <w:rsid w:val="6C560BF2"/>
    <w:rsid w:val="6C577BE9"/>
    <w:rsid w:val="6C5EA34D"/>
    <w:rsid w:val="6C61AFA3"/>
    <w:rsid w:val="6C61B2CD"/>
    <w:rsid w:val="6C640A26"/>
    <w:rsid w:val="6C646E98"/>
    <w:rsid w:val="6C68305B"/>
    <w:rsid w:val="6C70CE89"/>
    <w:rsid w:val="6C7761C6"/>
    <w:rsid w:val="6C7F94AE"/>
    <w:rsid w:val="6C821B8B"/>
    <w:rsid w:val="6C84013D"/>
    <w:rsid w:val="6C850471"/>
    <w:rsid w:val="6C862803"/>
    <w:rsid w:val="6C8654B8"/>
    <w:rsid w:val="6C8755C4"/>
    <w:rsid w:val="6C9D620D"/>
    <w:rsid w:val="6C9F2CC8"/>
    <w:rsid w:val="6CA2A355"/>
    <w:rsid w:val="6CAABCDF"/>
    <w:rsid w:val="6CAD1E61"/>
    <w:rsid w:val="6CADC2FB"/>
    <w:rsid w:val="6CB0A021"/>
    <w:rsid w:val="6CB56823"/>
    <w:rsid w:val="6CBBA2F3"/>
    <w:rsid w:val="6CC3CAE9"/>
    <w:rsid w:val="6CC60630"/>
    <w:rsid w:val="6CD37309"/>
    <w:rsid w:val="6CD9B1D2"/>
    <w:rsid w:val="6CE65295"/>
    <w:rsid w:val="6CEA590A"/>
    <w:rsid w:val="6CEF1B4A"/>
    <w:rsid w:val="6CF920A0"/>
    <w:rsid w:val="6CFD027A"/>
    <w:rsid w:val="6CFDF725"/>
    <w:rsid w:val="6CFE1F5C"/>
    <w:rsid w:val="6D02A537"/>
    <w:rsid w:val="6D03A46A"/>
    <w:rsid w:val="6D0E5FF5"/>
    <w:rsid w:val="6D10478A"/>
    <w:rsid w:val="6D14E1E6"/>
    <w:rsid w:val="6D200832"/>
    <w:rsid w:val="6D249E02"/>
    <w:rsid w:val="6D25CB6B"/>
    <w:rsid w:val="6D26378B"/>
    <w:rsid w:val="6D28B859"/>
    <w:rsid w:val="6D2CD1FD"/>
    <w:rsid w:val="6D321D2A"/>
    <w:rsid w:val="6D33531C"/>
    <w:rsid w:val="6D3DD95A"/>
    <w:rsid w:val="6D3DFD36"/>
    <w:rsid w:val="6D3EFDB2"/>
    <w:rsid w:val="6D483AA8"/>
    <w:rsid w:val="6D4C940F"/>
    <w:rsid w:val="6D50CFE1"/>
    <w:rsid w:val="6D51EA8E"/>
    <w:rsid w:val="6D589B3C"/>
    <w:rsid w:val="6D5DCF5B"/>
    <w:rsid w:val="6D5FC95D"/>
    <w:rsid w:val="6D66115F"/>
    <w:rsid w:val="6D7193B0"/>
    <w:rsid w:val="6D810772"/>
    <w:rsid w:val="6D82BE24"/>
    <w:rsid w:val="6D86B052"/>
    <w:rsid w:val="6D8AD4D7"/>
    <w:rsid w:val="6D9158FC"/>
    <w:rsid w:val="6D92F9B5"/>
    <w:rsid w:val="6D94A794"/>
    <w:rsid w:val="6D9A970A"/>
    <w:rsid w:val="6D9F2A6A"/>
    <w:rsid w:val="6DA5D6DF"/>
    <w:rsid w:val="6DA9A6B3"/>
    <w:rsid w:val="6DB0F452"/>
    <w:rsid w:val="6DB1659F"/>
    <w:rsid w:val="6DB18674"/>
    <w:rsid w:val="6DB4E37E"/>
    <w:rsid w:val="6DB78155"/>
    <w:rsid w:val="6DC039BF"/>
    <w:rsid w:val="6DD1C784"/>
    <w:rsid w:val="6DD5323A"/>
    <w:rsid w:val="6DDA23ED"/>
    <w:rsid w:val="6DDA8729"/>
    <w:rsid w:val="6DDAEA35"/>
    <w:rsid w:val="6DE03554"/>
    <w:rsid w:val="6DE70822"/>
    <w:rsid w:val="6DEACA0F"/>
    <w:rsid w:val="6DEB15BA"/>
    <w:rsid w:val="6DEC98A8"/>
    <w:rsid w:val="6DF298C1"/>
    <w:rsid w:val="6DFCC56A"/>
    <w:rsid w:val="6DFD3C07"/>
    <w:rsid w:val="6E05C608"/>
    <w:rsid w:val="6E0DC53C"/>
    <w:rsid w:val="6E1045C3"/>
    <w:rsid w:val="6E181EDD"/>
    <w:rsid w:val="6E19F7E5"/>
    <w:rsid w:val="6E2585CC"/>
    <w:rsid w:val="6E2CE386"/>
    <w:rsid w:val="6E2E330C"/>
    <w:rsid w:val="6E38AE5B"/>
    <w:rsid w:val="6E423A7E"/>
    <w:rsid w:val="6E47BE96"/>
    <w:rsid w:val="6E48B237"/>
    <w:rsid w:val="6E4AA6C3"/>
    <w:rsid w:val="6E4DCA63"/>
    <w:rsid w:val="6E51617F"/>
    <w:rsid w:val="6E52998B"/>
    <w:rsid w:val="6E5AC394"/>
    <w:rsid w:val="6E604B5E"/>
    <w:rsid w:val="6E71CAF8"/>
    <w:rsid w:val="6E73B3A9"/>
    <w:rsid w:val="6E743AE4"/>
    <w:rsid w:val="6E74EB42"/>
    <w:rsid w:val="6E8B33BE"/>
    <w:rsid w:val="6E92CDD4"/>
    <w:rsid w:val="6E96794E"/>
    <w:rsid w:val="6E991274"/>
    <w:rsid w:val="6E9EC8FD"/>
    <w:rsid w:val="6E9F74CB"/>
    <w:rsid w:val="6EA11BE5"/>
    <w:rsid w:val="6EB13333"/>
    <w:rsid w:val="6EBD1794"/>
    <w:rsid w:val="6EBD64D0"/>
    <w:rsid w:val="6ECC5836"/>
    <w:rsid w:val="6ECE5D14"/>
    <w:rsid w:val="6ED30C0F"/>
    <w:rsid w:val="6EDDBF76"/>
    <w:rsid w:val="6EE9EACD"/>
    <w:rsid w:val="6EEFC20B"/>
    <w:rsid w:val="6EF10614"/>
    <w:rsid w:val="6EF13B14"/>
    <w:rsid w:val="6EF1AD64"/>
    <w:rsid w:val="6EFCE595"/>
    <w:rsid w:val="6EFFF97A"/>
    <w:rsid w:val="6F063794"/>
    <w:rsid w:val="6F082C0C"/>
    <w:rsid w:val="6F0B38A6"/>
    <w:rsid w:val="6F0F48DE"/>
    <w:rsid w:val="6F142B9C"/>
    <w:rsid w:val="6F1D53B1"/>
    <w:rsid w:val="6F1D5BE0"/>
    <w:rsid w:val="6F1E2DEA"/>
    <w:rsid w:val="6F1EAD29"/>
    <w:rsid w:val="6F211EC5"/>
    <w:rsid w:val="6F29F26B"/>
    <w:rsid w:val="6F35183E"/>
    <w:rsid w:val="6F39FE65"/>
    <w:rsid w:val="6F3F0782"/>
    <w:rsid w:val="6F4567F1"/>
    <w:rsid w:val="6F5665BD"/>
    <w:rsid w:val="6F5BFB49"/>
    <w:rsid w:val="6F5BFC78"/>
    <w:rsid w:val="6F5FD5E0"/>
    <w:rsid w:val="6F60FB2D"/>
    <w:rsid w:val="6F65162A"/>
    <w:rsid w:val="6F692020"/>
    <w:rsid w:val="6F6A12D1"/>
    <w:rsid w:val="6F73B351"/>
    <w:rsid w:val="6F77BDB2"/>
    <w:rsid w:val="6F7AD47D"/>
    <w:rsid w:val="6F7BD2A7"/>
    <w:rsid w:val="6F7F18FD"/>
    <w:rsid w:val="6F8FA1A7"/>
    <w:rsid w:val="6F9073B1"/>
    <w:rsid w:val="6F9E06BE"/>
    <w:rsid w:val="6F9E2DEF"/>
    <w:rsid w:val="6FB33A77"/>
    <w:rsid w:val="6FB5F42C"/>
    <w:rsid w:val="6FBEFB03"/>
    <w:rsid w:val="6FBF0920"/>
    <w:rsid w:val="6FC16DA7"/>
    <w:rsid w:val="6FC2D324"/>
    <w:rsid w:val="6FC447B9"/>
    <w:rsid w:val="6FC57836"/>
    <w:rsid w:val="6FC933D3"/>
    <w:rsid w:val="6FCA3BCB"/>
    <w:rsid w:val="6FCB8553"/>
    <w:rsid w:val="6FCF1EF3"/>
    <w:rsid w:val="6FD16CCB"/>
    <w:rsid w:val="6FDA8991"/>
    <w:rsid w:val="6FDD1496"/>
    <w:rsid w:val="6FDD6E1F"/>
    <w:rsid w:val="6FDF4968"/>
    <w:rsid w:val="6FE37A4B"/>
    <w:rsid w:val="6FE668DF"/>
    <w:rsid w:val="6FE9FA25"/>
    <w:rsid w:val="6FF23DD7"/>
    <w:rsid w:val="6FF7D4CB"/>
    <w:rsid w:val="70007E6C"/>
    <w:rsid w:val="700B10B9"/>
    <w:rsid w:val="7012295E"/>
    <w:rsid w:val="70136D21"/>
    <w:rsid w:val="7019D813"/>
    <w:rsid w:val="701A9A25"/>
    <w:rsid w:val="701F42A7"/>
    <w:rsid w:val="702502F3"/>
    <w:rsid w:val="7025C927"/>
    <w:rsid w:val="702624E7"/>
    <w:rsid w:val="7027C94D"/>
    <w:rsid w:val="702930A5"/>
    <w:rsid w:val="70295FF0"/>
    <w:rsid w:val="702F3B00"/>
    <w:rsid w:val="703ADB47"/>
    <w:rsid w:val="70455BE0"/>
    <w:rsid w:val="7047A0B5"/>
    <w:rsid w:val="7051BF41"/>
    <w:rsid w:val="70529B0B"/>
    <w:rsid w:val="7061F5A7"/>
    <w:rsid w:val="706C9B17"/>
    <w:rsid w:val="7074032B"/>
    <w:rsid w:val="707AD47F"/>
    <w:rsid w:val="707B764D"/>
    <w:rsid w:val="7084792A"/>
    <w:rsid w:val="7088C925"/>
    <w:rsid w:val="708EBF1F"/>
    <w:rsid w:val="70914D62"/>
    <w:rsid w:val="7099295E"/>
    <w:rsid w:val="709AD4EC"/>
    <w:rsid w:val="709E8385"/>
    <w:rsid w:val="70A3D8D1"/>
    <w:rsid w:val="70B0BBBA"/>
    <w:rsid w:val="70B866AB"/>
    <w:rsid w:val="70CC92B5"/>
    <w:rsid w:val="70CFCEDC"/>
    <w:rsid w:val="70D2661C"/>
    <w:rsid w:val="70D92E7B"/>
    <w:rsid w:val="70DAB93B"/>
    <w:rsid w:val="70E5F912"/>
    <w:rsid w:val="70FCCB8E"/>
    <w:rsid w:val="70FE6E13"/>
    <w:rsid w:val="7103CB3B"/>
    <w:rsid w:val="710BEA63"/>
    <w:rsid w:val="710F3DD2"/>
    <w:rsid w:val="7110FF9D"/>
    <w:rsid w:val="7112C577"/>
    <w:rsid w:val="7114B3E3"/>
    <w:rsid w:val="7117113B"/>
    <w:rsid w:val="711929DF"/>
    <w:rsid w:val="711C6B87"/>
    <w:rsid w:val="71228CB8"/>
    <w:rsid w:val="7125D4E4"/>
    <w:rsid w:val="71285297"/>
    <w:rsid w:val="712ABDDD"/>
    <w:rsid w:val="712C309F"/>
    <w:rsid w:val="7136B4D0"/>
    <w:rsid w:val="7137E945"/>
    <w:rsid w:val="713C098A"/>
    <w:rsid w:val="713C5AEA"/>
    <w:rsid w:val="71431AC1"/>
    <w:rsid w:val="714D7D8E"/>
    <w:rsid w:val="71508B64"/>
    <w:rsid w:val="7153800D"/>
    <w:rsid w:val="7154DB2F"/>
    <w:rsid w:val="71550CF0"/>
    <w:rsid w:val="7155B629"/>
    <w:rsid w:val="7155D605"/>
    <w:rsid w:val="715877C3"/>
    <w:rsid w:val="715AA7F5"/>
    <w:rsid w:val="7160919F"/>
    <w:rsid w:val="716273E1"/>
    <w:rsid w:val="7164C481"/>
    <w:rsid w:val="716C248E"/>
    <w:rsid w:val="716DBF49"/>
    <w:rsid w:val="716FB4BB"/>
    <w:rsid w:val="7173528B"/>
    <w:rsid w:val="71752D03"/>
    <w:rsid w:val="717D3204"/>
    <w:rsid w:val="71813C2F"/>
    <w:rsid w:val="718A3A4D"/>
    <w:rsid w:val="7190EB91"/>
    <w:rsid w:val="71A127D8"/>
    <w:rsid w:val="71A27B13"/>
    <w:rsid w:val="71A4F52D"/>
    <w:rsid w:val="71A72D91"/>
    <w:rsid w:val="71A7CA1E"/>
    <w:rsid w:val="71B50CC0"/>
    <w:rsid w:val="71B6856B"/>
    <w:rsid w:val="71BBFA65"/>
    <w:rsid w:val="71BCCDF0"/>
    <w:rsid w:val="71C72146"/>
    <w:rsid w:val="71CDB75F"/>
    <w:rsid w:val="71D2D7C9"/>
    <w:rsid w:val="71D3FB42"/>
    <w:rsid w:val="71DAC4D3"/>
    <w:rsid w:val="71F364FE"/>
    <w:rsid w:val="71FD0636"/>
    <w:rsid w:val="720B93CF"/>
    <w:rsid w:val="720C5412"/>
    <w:rsid w:val="720E5CC5"/>
    <w:rsid w:val="72107FDE"/>
    <w:rsid w:val="721EB7E3"/>
    <w:rsid w:val="721F5767"/>
    <w:rsid w:val="7228DBD6"/>
    <w:rsid w:val="722961F2"/>
    <w:rsid w:val="722CD43F"/>
    <w:rsid w:val="72310A1A"/>
    <w:rsid w:val="7235AE01"/>
    <w:rsid w:val="72478D7D"/>
    <w:rsid w:val="7247C662"/>
    <w:rsid w:val="724C1D1C"/>
    <w:rsid w:val="725049EF"/>
    <w:rsid w:val="7250A0D0"/>
    <w:rsid w:val="7252616A"/>
    <w:rsid w:val="726147B8"/>
    <w:rsid w:val="72616B5A"/>
    <w:rsid w:val="726662DF"/>
    <w:rsid w:val="726992F1"/>
    <w:rsid w:val="726CA8DB"/>
    <w:rsid w:val="7271CA2A"/>
    <w:rsid w:val="72836CBC"/>
    <w:rsid w:val="728659B1"/>
    <w:rsid w:val="72904A6B"/>
    <w:rsid w:val="72B7773B"/>
    <w:rsid w:val="72B8BF10"/>
    <w:rsid w:val="72B9B9D3"/>
    <w:rsid w:val="72BFC6DD"/>
    <w:rsid w:val="72C448C4"/>
    <w:rsid w:val="72C553B8"/>
    <w:rsid w:val="72C68791"/>
    <w:rsid w:val="72C772EE"/>
    <w:rsid w:val="72C7F8C5"/>
    <w:rsid w:val="72C89F6D"/>
    <w:rsid w:val="72CC3E95"/>
    <w:rsid w:val="72DA534D"/>
    <w:rsid w:val="72DA6BB0"/>
    <w:rsid w:val="72DB8612"/>
    <w:rsid w:val="72E2E27A"/>
    <w:rsid w:val="72F279AD"/>
    <w:rsid w:val="72F64766"/>
    <w:rsid w:val="72FD505D"/>
    <w:rsid w:val="730C8F2C"/>
    <w:rsid w:val="7313A048"/>
    <w:rsid w:val="7334777B"/>
    <w:rsid w:val="73366229"/>
    <w:rsid w:val="7337A6BA"/>
    <w:rsid w:val="733B1BB9"/>
    <w:rsid w:val="733EB826"/>
    <w:rsid w:val="73441398"/>
    <w:rsid w:val="734E4234"/>
    <w:rsid w:val="7358E1EE"/>
    <w:rsid w:val="735CFF14"/>
    <w:rsid w:val="73627B29"/>
    <w:rsid w:val="736C4D41"/>
    <w:rsid w:val="737602DB"/>
    <w:rsid w:val="73782868"/>
    <w:rsid w:val="7378A567"/>
    <w:rsid w:val="7379E880"/>
    <w:rsid w:val="738527E3"/>
    <w:rsid w:val="738C6C56"/>
    <w:rsid w:val="73906C34"/>
    <w:rsid w:val="73985AAA"/>
    <w:rsid w:val="739B034F"/>
    <w:rsid w:val="739C7492"/>
    <w:rsid w:val="73A1BF91"/>
    <w:rsid w:val="73A320A5"/>
    <w:rsid w:val="73A43BD9"/>
    <w:rsid w:val="73A5A9AB"/>
    <w:rsid w:val="73A89478"/>
    <w:rsid w:val="73AB3905"/>
    <w:rsid w:val="73B16E9E"/>
    <w:rsid w:val="73BB747E"/>
    <w:rsid w:val="73BC12EB"/>
    <w:rsid w:val="73BC1B1F"/>
    <w:rsid w:val="73BC53F9"/>
    <w:rsid w:val="73BE8E99"/>
    <w:rsid w:val="73C038B4"/>
    <w:rsid w:val="73C3180B"/>
    <w:rsid w:val="73D0F9B6"/>
    <w:rsid w:val="73E582C1"/>
    <w:rsid w:val="73E60BD1"/>
    <w:rsid w:val="73F0A6DF"/>
    <w:rsid w:val="73F2AC6F"/>
    <w:rsid w:val="73F784A0"/>
    <w:rsid w:val="73FC8C74"/>
    <w:rsid w:val="73FE0E1D"/>
    <w:rsid w:val="73FE2D38"/>
    <w:rsid w:val="740D9ECF"/>
    <w:rsid w:val="741A1E7E"/>
    <w:rsid w:val="743B05FC"/>
    <w:rsid w:val="743F7749"/>
    <w:rsid w:val="74441312"/>
    <w:rsid w:val="74467B5F"/>
    <w:rsid w:val="744DEE25"/>
    <w:rsid w:val="7453D978"/>
    <w:rsid w:val="74546374"/>
    <w:rsid w:val="74557EC0"/>
    <w:rsid w:val="745CA9D5"/>
    <w:rsid w:val="745F2DE0"/>
    <w:rsid w:val="7466C018"/>
    <w:rsid w:val="746A9203"/>
    <w:rsid w:val="746C2A7D"/>
    <w:rsid w:val="746F7D94"/>
    <w:rsid w:val="74713000"/>
    <w:rsid w:val="7472552F"/>
    <w:rsid w:val="74750021"/>
    <w:rsid w:val="747B274A"/>
    <w:rsid w:val="747CF237"/>
    <w:rsid w:val="747DAFE8"/>
    <w:rsid w:val="7480F8DC"/>
    <w:rsid w:val="7483D773"/>
    <w:rsid w:val="74882C26"/>
    <w:rsid w:val="748BB44D"/>
    <w:rsid w:val="7492F827"/>
    <w:rsid w:val="74946811"/>
    <w:rsid w:val="74952480"/>
    <w:rsid w:val="74996AF0"/>
    <w:rsid w:val="749B35A2"/>
    <w:rsid w:val="74A0215D"/>
    <w:rsid w:val="74A3F04C"/>
    <w:rsid w:val="74A4CF63"/>
    <w:rsid w:val="74A7B8EE"/>
    <w:rsid w:val="74A96ACB"/>
    <w:rsid w:val="74ABA9B3"/>
    <w:rsid w:val="74ABF188"/>
    <w:rsid w:val="74ACB416"/>
    <w:rsid w:val="74AE11E5"/>
    <w:rsid w:val="74AE3F5F"/>
    <w:rsid w:val="74B0F1C8"/>
    <w:rsid w:val="74B2C251"/>
    <w:rsid w:val="74B9BCD0"/>
    <w:rsid w:val="74BE373D"/>
    <w:rsid w:val="74C431BA"/>
    <w:rsid w:val="74CC748A"/>
    <w:rsid w:val="74D2BF46"/>
    <w:rsid w:val="74D83AC4"/>
    <w:rsid w:val="74DA3A9F"/>
    <w:rsid w:val="74DC7540"/>
    <w:rsid w:val="74E0B0C2"/>
    <w:rsid w:val="74E4B01E"/>
    <w:rsid w:val="74EE12DA"/>
    <w:rsid w:val="74EEAD7E"/>
    <w:rsid w:val="74F33F78"/>
    <w:rsid w:val="74F69D71"/>
    <w:rsid w:val="74F77367"/>
    <w:rsid w:val="75075338"/>
    <w:rsid w:val="750C106E"/>
    <w:rsid w:val="750E83D5"/>
    <w:rsid w:val="75156BFE"/>
    <w:rsid w:val="75168D05"/>
    <w:rsid w:val="75188DF0"/>
    <w:rsid w:val="7535D784"/>
    <w:rsid w:val="753719CA"/>
    <w:rsid w:val="75437877"/>
    <w:rsid w:val="75457005"/>
    <w:rsid w:val="754D3EFF"/>
    <w:rsid w:val="75513066"/>
    <w:rsid w:val="755476CE"/>
    <w:rsid w:val="7557A5F4"/>
    <w:rsid w:val="756215AE"/>
    <w:rsid w:val="7562B350"/>
    <w:rsid w:val="756FDA4C"/>
    <w:rsid w:val="7570EB67"/>
    <w:rsid w:val="75736CD8"/>
    <w:rsid w:val="757B5004"/>
    <w:rsid w:val="758BF860"/>
    <w:rsid w:val="75A3ECD0"/>
    <w:rsid w:val="75AA4135"/>
    <w:rsid w:val="75B04D6E"/>
    <w:rsid w:val="75B791DA"/>
    <w:rsid w:val="75B835A6"/>
    <w:rsid w:val="75BF6F56"/>
    <w:rsid w:val="75BF9AE0"/>
    <w:rsid w:val="75C77D8D"/>
    <w:rsid w:val="75CB899F"/>
    <w:rsid w:val="75CD199E"/>
    <w:rsid w:val="75CFBC1A"/>
    <w:rsid w:val="75DE3CE9"/>
    <w:rsid w:val="75ED2A8C"/>
    <w:rsid w:val="75F064BB"/>
    <w:rsid w:val="75F2712A"/>
    <w:rsid w:val="75FC7996"/>
    <w:rsid w:val="760152D0"/>
    <w:rsid w:val="760A9009"/>
    <w:rsid w:val="760F35C2"/>
    <w:rsid w:val="761F07C5"/>
    <w:rsid w:val="7620B38E"/>
    <w:rsid w:val="7620C945"/>
    <w:rsid w:val="76269AEE"/>
    <w:rsid w:val="76285E1F"/>
    <w:rsid w:val="762ADE1D"/>
    <w:rsid w:val="7637F6CD"/>
    <w:rsid w:val="76389B61"/>
    <w:rsid w:val="763C98BC"/>
    <w:rsid w:val="764A28D6"/>
    <w:rsid w:val="764C48B3"/>
    <w:rsid w:val="76563604"/>
    <w:rsid w:val="7658B634"/>
    <w:rsid w:val="7666F899"/>
    <w:rsid w:val="766F3A92"/>
    <w:rsid w:val="7675A276"/>
    <w:rsid w:val="76764F74"/>
    <w:rsid w:val="76794DA8"/>
    <w:rsid w:val="767D8C3F"/>
    <w:rsid w:val="76904D90"/>
    <w:rsid w:val="76987229"/>
    <w:rsid w:val="76A40809"/>
    <w:rsid w:val="76A731E0"/>
    <w:rsid w:val="76B330D8"/>
    <w:rsid w:val="76B7B9B0"/>
    <w:rsid w:val="76B9CCED"/>
    <w:rsid w:val="76BAC879"/>
    <w:rsid w:val="76BBD9C6"/>
    <w:rsid w:val="76BC1295"/>
    <w:rsid w:val="76C6BE7A"/>
    <w:rsid w:val="76CD25B7"/>
    <w:rsid w:val="76D12CE0"/>
    <w:rsid w:val="76D19B56"/>
    <w:rsid w:val="76E4FCA4"/>
    <w:rsid w:val="76E5B831"/>
    <w:rsid w:val="76E81CF9"/>
    <w:rsid w:val="76E84589"/>
    <w:rsid w:val="76EE3D10"/>
    <w:rsid w:val="76F29BA6"/>
    <w:rsid w:val="76F3F025"/>
    <w:rsid w:val="76F47E07"/>
    <w:rsid w:val="76F92514"/>
    <w:rsid w:val="77039E21"/>
    <w:rsid w:val="7705F01C"/>
    <w:rsid w:val="7711C979"/>
    <w:rsid w:val="771B0510"/>
    <w:rsid w:val="771C40B8"/>
    <w:rsid w:val="7724E490"/>
    <w:rsid w:val="77278719"/>
    <w:rsid w:val="7734927A"/>
    <w:rsid w:val="773BDFCC"/>
    <w:rsid w:val="773C5672"/>
    <w:rsid w:val="773C7665"/>
    <w:rsid w:val="77405D28"/>
    <w:rsid w:val="7747EB55"/>
    <w:rsid w:val="774C1DCF"/>
    <w:rsid w:val="774C5083"/>
    <w:rsid w:val="774F77A4"/>
    <w:rsid w:val="77571C12"/>
    <w:rsid w:val="775DDE9B"/>
    <w:rsid w:val="7766B68C"/>
    <w:rsid w:val="776B8C7B"/>
    <w:rsid w:val="776BBE94"/>
    <w:rsid w:val="776BE1A8"/>
    <w:rsid w:val="77714F7C"/>
    <w:rsid w:val="7778ACC1"/>
    <w:rsid w:val="777938FA"/>
    <w:rsid w:val="777A44A6"/>
    <w:rsid w:val="777AE9C9"/>
    <w:rsid w:val="7787538E"/>
    <w:rsid w:val="778991D4"/>
    <w:rsid w:val="778B63A5"/>
    <w:rsid w:val="778C57D0"/>
    <w:rsid w:val="778D7F2B"/>
    <w:rsid w:val="779E208B"/>
    <w:rsid w:val="77AC45EE"/>
    <w:rsid w:val="77BBD6BA"/>
    <w:rsid w:val="77C4CE32"/>
    <w:rsid w:val="77C91D95"/>
    <w:rsid w:val="77C98B41"/>
    <w:rsid w:val="77D17391"/>
    <w:rsid w:val="77D2671D"/>
    <w:rsid w:val="77D4A9C2"/>
    <w:rsid w:val="77D4B117"/>
    <w:rsid w:val="77D99979"/>
    <w:rsid w:val="77DBE470"/>
    <w:rsid w:val="77DE3564"/>
    <w:rsid w:val="77DF644B"/>
    <w:rsid w:val="77EA9326"/>
    <w:rsid w:val="77F5D7FF"/>
    <w:rsid w:val="7806DCA3"/>
    <w:rsid w:val="7808DDE6"/>
    <w:rsid w:val="7809CAF9"/>
    <w:rsid w:val="780AEACA"/>
    <w:rsid w:val="780BD833"/>
    <w:rsid w:val="781334E2"/>
    <w:rsid w:val="78162470"/>
    <w:rsid w:val="781E7087"/>
    <w:rsid w:val="782EABDA"/>
    <w:rsid w:val="783AF0E4"/>
    <w:rsid w:val="783EC4F4"/>
    <w:rsid w:val="78403AD1"/>
    <w:rsid w:val="7845E9E8"/>
    <w:rsid w:val="784C0B84"/>
    <w:rsid w:val="785D90B4"/>
    <w:rsid w:val="7861A788"/>
    <w:rsid w:val="7867A30F"/>
    <w:rsid w:val="786FBF76"/>
    <w:rsid w:val="788F16C4"/>
    <w:rsid w:val="78906379"/>
    <w:rsid w:val="7891E0EC"/>
    <w:rsid w:val="7892FF3D"/>
    <w:rsid w:val="7894CCFD"/>
    <w:rsid w:val="789BB835"/>
    <w:rsid w:val="789F28E8"/>
    <w:rsid w:val="78AC367D"/>
    <w:rsid w:val="78AF188D"/>
    <w:rsid w:val="78B0841A"/>
    <w:rsid w:val="78B129C1"/>
    <w:rsid w:val="78B452C3"/>
    <w:rsid w:val="78B9C8A4"/>
    <w:rsid w:val="78BB0C2C"/>
    <w:rsid w:val="78BEF56C"/>
    <w:rsid w:val="78C4B736"/>
    <w:rsid w:val="78C55009"/>
    <w:rsid w:val="78CA20E5"/>
    <w:rsid w:val="78CD907D"/>
    <w:rsid w:val="78D2D65B"/>
    <w:rsid w:val="78D5FD1E"/>
    <w:rsid w:val="78D784A3"/>
    <w:rsid w:val="78D960FE"/>
    <w:rsid w:val="78E19512"/>
    <w:rsid w:val="78E5FFD4"/>
    <w:rsid w:val="78F0B9C0"/>
    <w:rsid w:val="78F23EB2"/>
    <w:rsid w:val="78F2EC73"/>
    <w:rsid w:val="790EAC3A"/>
    <w:rsid w:val="790FB472"/>
    <w:rsid w:val="7911C702"/>
    <w:rsid w:val="7917C59D"/>
    <w:rsid w:val="791925AD"/>
    <w:rsid w:val="7926210D"/>
    <w:rsid w:val="79270A4E"/>
    <w:rsid w:val="792F8345"/>
    <w:rsid w:val="793440B9"/>
    <w:rsid w:val="79360F50"/>
    <w:rsid w:val="7936594A"/>
    <w:rsid w:val="794361E3"/>
    <w:rsid w:val="7951210B"/>
    <w:rsid w:val="7952D79B"/>
    <w:rsid w:val="7958422A"/>
    <w:rsid w:val="7958F222"/>
    <w:rsid w:val="795E40CF"/>
    <w:rsid w:val="79681A85"/>
    <w:rsid w:val="79688C19"/>
    <w:rsid w:val="79696675"/>
    <w:rsid w:val="7976ECC8"/>
    <w:rsid w:val="797BEA66"/>
    <w:rsid w:val="797D8272"/>
    <w:rsid w:val="7980FD9E"/>
    <w:rsid w:val="79879F8E"/>
    <w:rsid w:val="79885540"/>
    <w:rsid w:val="798B084D"/>
    <w:rsid w:val="798E77F9"/>
    <w:rsid w:val="798FBF66"/>
    <w:rsid w:val="7999BDFB"/>
    <w:rsid w:val="79A4ABD2"/>
    <w:rsid w:val="79BB5AE7"/>
    <w:rsid w:val="79C28179"/>
    <w:rsid w:val="79C2D6CA"/>
    <w:rsid w:val="79C9150F"/>
    <w:rsid w:val="79CB1AB7"/>
    <w:rsid w:val="79CDB589"/>
    <w:rsid w:val="79DA381A"/>
    <w:rsid w:val="79DA9494"/>
    <w:rsid w:val="79DAC45B"/>
    <w:rsid w:val="79DF4643"/>
    <w:rsid w:val="79E23469"/>
    <w:rsid w:val="79EC1835"/>
    <w:rsid w:val="79F147E6"/>
    <w:rsid w:val="79FD856F"/>
    <w:rsid w:val="7A0076F6"/>
    <w:rsid w:val="7A0BEC5D"/>
    <w:rsid w:val="7A0D374E"/>
    <w:rsid w:val="7A0DD693"/>
    <w:rsid w:val="7A0FFC93"/>
    <w:rsid w:val="7A109987"/>
    <w:rsid w:val="7A12D5AF"/>
    <w:rsid w:val="7A1C71F7"/>
    <w:rsid w:val="7A1CF55E"/>
    <w:rsid w:val="7A1F4D81"/>
    <w:rsid w:val="7A1FBDBB"/>
    <w:rsid w:val="7A2AC733"/>
    <w:rsid w:val="7A2CED8B"/>
    <w:rsid w:val="7A2D5BBF"/>
    <w:rsid w:val="7A3D27D0"/>
    <w:rsid w:val="7A3DCE83"/>
    <w:rsid w:val="7A427E4B"/>
    <w:rsid w:val="7A4907FF"/>
    <w:rsid w:val="7A4C8C5F"/>
    <w:rsid w:val="7A55FB98"/>
    <w:rsid w:val="7A57061A"/>
    <w:rsid w:val="7A5C34B1"/>
    <w:rsid w:val="7A65522C"/>
    <w:rsid w:val="7A69E9B7"/>
    <w:rsid w:val="7A6C7942"/>
    <w:rsid w:val="7A6D2612"/>
    <w:rsid w:val="7A83BE91"/>
    <w:rsid w:val="7A8D80EE"/>
    <w:rsid w:val="7A8EBCD4"/>
    <w:rsid w:val="7A915D8C"/>
    <w:rsid w:val="7A97222F"/>
    <w:rsid w:val="7A977773"/>
    <w:rsid w:val="7A9D1BF4"/>
    <w:rsid w:val="7A9DDD32"/>
    <w:rsid w:val="7A9EC7B0"/>
    <w:rsid w:val="7AAA7C9B"/>
    <w:rsid w:val="7AACD3E7"/>
    <w:rsid w:val="7AAF7325"/>
    <w:rsid w:val="7AB78185"/>
    <w:rsid w:val="7AB9421C"/>
    <w:rsid w:val="7AC4F4D2"/>
    <w:rsid w:val="7AC521CA"/>
    <w:rsid w:val="7ACA7EA2"/>
    <w:rsid w:val="7ACBF4DE"/>
    <w:rsid w:val="7ACD8806"/>
    <w:rsid w:val="7AD2FA9F"/>
    <w:rsid w:val="7AD74359"/>
    <w:rsid w:val="7AD94463"/>
    <w:rsid w:val="7ADCA4C5"/>
    <w:rsid w:val="7ADECB8B"/>
    <w:rsid w:val="7AE1F610"/>
    <w:rsid w:val="7AE237E2"/>
    <w:rsid w:val="7AE6965A"/>
    <w:rsid w:val="7AE8AD40"/>
    <w:rsid w:val="7AEA714A"/>
    <w:rsid w:val="7AED2BD2"/>
    <w:rsid w:val="7AEF5E23"/>
    <w:rsid w:val="7AF29D6F"/>
    <w:rsid w:val="7AF2F7FA"/>
    <w:rsid w:val="7AF4577E"/>
    <w:rsid w:val="7AF5AD46"/>
    <w:rsid w:val="7AFF2EEF"/>
    <w:rsid w:val="7AFF52CA"/>
    <w:rsid w:val="7B01A8DA"/>
    <w:rsid w:val="7B05FB0B"/>
    <w:rsid w:val="7B0D60B1"/>
    <w:rsid w:val="7B10E7AD"/>
    <w:rsid w:val="7B121A61"/>
    <w:rsid w:val="7B1EE410"/>
    <w:rsid w:val="7B224A34"/>
    <w:rsid w:val="7B241666"/>
    <w:rsid w:val="7B32E41B"/>
    <w:rsid w:val="7B3387BB"/>
    <w:rsid w:val="7B342A7B"/>
    <w:rsid w:val="7B37CDD7"/>
    <w:rsid w:val="7B478676"/>
    <w:rsid w:val="7B568AA9"/>
    <w:rsid w:val="7B5AA875"/>
    <w:rsid w:val="7B5BAC77"/>
    <w:rsid w:val="7B7CC39B"/>
    <w:rsid w:val="7B808FC3"/>
    <w:rsid w:val="7B8582EE"/>
    <w:rsid w:val="7B869E03"/>
    <w:rsid w:val="7B8C5C43"/>
    <w:rsid w:val="7B920213"/>
    <w:rsid w:val="7B94B072"/>
    <w:rsid w:val="7BA35834"/>
    <w:rsid w:val="7BB30FCE"/>
    <w:rsid w:val="7BB45E19"/>
    <w:rsid w:val="7BB632E0"/>
    <w:rsid w:val="7BB9436A"/>
    <w:rsid w:val="7BBA1B39"/>
    <w:rsid w:val="7BBC26FB"/>
    <w:rsid w:val="7BC4DB6D"/>
    <w:rsid w:val="7BCB578D"/>
    <w:rsid w:val="7BCD3A7D"/>
    <w:rsid w:val="7BCFBE1C"/>
    <w:rsid w:val="7BD855AC"/>
    <w:rsid w:val="7BE4B952"/>
    <w:rsid w:val="7BE6BCA0"/>
    <w:rsid w:val="7BE99083"/>
    <w:rsid w:val="7BF3FF5D"/>
    <w:rsid w:val="7BF4F19F"/>
    <w:rsid w:val="7BFC1059"/>
    <w:rsid w:val="7C015ECC"/>
    <w:rsid w:val="7C01C1A7"/>
    <w:rsid w:val="7C03BC24"/>
    <w:rsid w:val="7C0946FB"/>
    <w:rsid w:val="7C132E54"/>
    <w:rsid w:val="7C152520"/>
    <w:rsid w:val="7C2161FD"/>
    <w:rsid w:val="7C2464C9"/>
    <w:rsid w:val="7C27D687"/>
    <w:rsid w:val="7C2E38DA"/>
    <w:rsid w:val="7C3042CA"/>
    <w:rsid w:val="7C350FBB"/>
    <w:rsid w:val="7C353429"/>
    <w:rsid w:val="7C3CE479"/>
    <w:rsid w:val="7C3EFD9E"/>
    <w:rsid w:val="7C4091BB"/>
    <w:rsid w:val="7C4687E5"/>
    <w:rsid w:val="7C4EECAC"/>
    <w:rsid w:val="7C51346D"/>
    <w:rsid w:val="7C5A2710"/>
    <w:rsid w:val="7C5B4B1E"/>
    <w:rsid w:val="7C5C3B73"/>
    <w:rsid w:val="7C5C5850"/>
    <w:rsid w:val="7C5FA63F"/>
    <w:rsid w:val="7C5FD394"/>
    <w:rsid w:val="7C603A53"/>
    <w:rsid w:val="7C6887CC"/>
    <w:rsid w:val="7C6EA07B"/>
    <w:rsid w:val="7C70DF47"/>
    <w:rsid w:val="7C75F401"/>
    <w:rsid w:val="7C76D137"/>
    <w:rsid w:val="7C77A21B"/>
    <w:rsid w:val="7C7CE7E8"/>
    <w:rsid w:val="7C7FB910"/>
    <w:rsid w:val="7C8F7162"/>
    <w:rsid w:val="7C8FE2EC"/>
    <w:rsid w:val="7C90D29C"/>
    <w:rsid w:val="7C92719E"/>
    <w:rsid w:val="7C95D66E"/>
    <w:rsid w:val="7C976935"/>
    <w:rsid w:val="7CA2BC91"/>
    <w:rsid w:val="7CA402C6"/>
    <w:rsid w:val="7CAA4C82"/>
    <w:rsid w:val="7CAC3BC3"/>
    <w:rsid w:val="7CAC7A25"/>
    <w:rsid w:val="7CB03462"/>
    <w:rsid w:val="7CBAF76B"/>
    <w:rsid w:val="7CC1BEC1"/>
    <w:rsid w:val="7CC85BA8"/>
    <w:rsid w:val="7CCB0FD8"/>
    <w:rsid w:val="7CCEB171"/>
    <w:rsid w:val="7CD565F0"/>
    <w:rsid w:val="7CD67D81"/>
    <w:rsid w:val="7CDC1FB3"/>
    <w:rsid w:val="7CE26A79"/>
    <w:rsid w:val="7CE4292F"/>
    <w:rsid w:val="7CE67DDA"/>
    <w:rsid w:val="7CE9E038"/>
    <w:rsid w:val="7CEB9614"/>
    <w:rsid w:val="7CED1B1B"/>
    <w:rsid w:val="7CEE31A6"/>
    <w:rsid w:val="7CF1CD78"/>
    <w:rsid w:val="7CF95113"/>
    <w:rsid w:val="7CFF9F1F"/>
    <w:rsid w:val="7D0CFE53"/>
    <w:rsid w:val="7D10CA68"/>
    <w:rsid w:val="7D11A5E2"/>
    <w:rsid w:val="7D192828"/>
    <w:rsid w:val="7D19C73C"/>
    <w:rsid w:val="7D19F16A"/>
    <w:rsid w:val="7D20EE69"/>
    <w:rsid w:val="7D2B53A2"/>
    <w:rsid w:val="7D2E5B13"/>
    <w:rsid w:val="7D2E7572"/>
    <w:rsid w:val="7D2FA7F7"/>
    <w:rsid w:val="7D32C091"/>
    <w:rsid w:val="7D346ABC"/>
    <w:rsid w:val="7D347AE0"/>
    <w:rsid w:val="7D39B8C4"/>
    <w:rsid w:val="7D3CE303"/>
    <w:rsid w:val="7D40DFAC"/>
    <w:rsid w:val="7D4B8E2F"/>
    <w:rsid w:val="7D52AE50"/>
    <w:rsid w:val="7D53F52D"/>
    <w:rsid w:val="7D59A7D9"/>
    <w:rsid w:val="7D60B4F7"/>
    <w:rsid w:val="7D61D106"/>
    <w:rsid w:val="7D6401C6"/>
    <w:rsid w:val="7D689954"/>
    <w:rsid w:val="7D6C095B"/>
    <w:rsid w:val="7D726D1A"/>
    <w:rsid w:val="7D73890D"/>
    <w:rsid w:val="7D756F45"/>
    <w:rsid w:val="7D7D52A1"/>
    <w:rsid w:val="7D80C0D2"/>
    <w:rsid w:val="7D8EC559"/>
    <w:rsid w:val="7D98B789"/>
    <w:rsid w:val="7D9BD2D8"/>
    <w:rsid w:val="7D9C373B"/>
    <w:rsid w:val="7DA02753"/>
    <w:rsid w:val="7DA93A9B"/>
    <w:rsid w:val="7DB0CE87"/>
    <w:rsid w:val="7DB50635"/>
    <w:rsid w:val="7DC1A5A2"/>
    <w:rsid w:val="7DC2AFB2"/>
    <w:rsid w:val="7DC320D8"/>
    <w:rsid w:val="7DC61A13"/>
    <w:rsid w:val="7DCA8151"/>
    <w:rsid w:val="7DD2443F"/>
    <w:rsid w:val="7DD3F344"/>
    <w:rsid w:val="7DD861DD"/>
    <w:rsid w:val="7DDDE0F0"/>
    <w:rsid w:val="7DE0D040"/>
    <w:rsid w:val="7DE17CCC"/>
    <w:rsid w:val="7DE1A4C1"/>
    <w:rsid w:val="7DE59CBE"/>
    <w:rsid w:val="7DEA3BC9"/>
    <w:rsid w:val="7DEA8F14"/>
    <w:rsid w:val="7DF2E97B"/>
    <w:rsid w:val="7DF67989"/>
    <w:rsid w:val="7DF67BA1"/>
    <w:rsid w:val="7DFB71B7"/>
    <w:rsid w:val="7E06E937"/>
    <w:rsid w:val="7E0C97AC"/>
    <w:rsid w:val="7E0DC711"/>
    <w:rsid w:val="7E12131B"/>
    <w:rsid w:val="7E12F882"/>
    <w:rsid w:val="7E13FFB5"/>
    <w:rsid w:val="7E25B8B5"/>
    <w:rsid w:val="7E261642"/>
    <w:rsid w:val="7E283CA8"/>
    <w:rsid w:val="7E28DEF4"/>
    <w:rsid w:val="7E2FE4A5"/>
    <w:rsid w:val="7E32A601"/>
    <w:rsid w:val="7E3897AF"/>
    <w:rsid w:val="7E38FF7F"/>
    <w:rsid w:val="7E3B9B2E"/>
    <w:rsid w:val="7E3F45DA"/>
    <w:rsid w:val="7E3FF560"/>
    <w:rsid w:val="7E416B96"/>
    <w:rsid w:val="7E42FD19"/>
    <w:rsid w:val="7E4567BE"/>
    <w:rsid w:val="7E470F31"/>
    <w:rsid w:val="7E47BDF9"/>
    <w:rsid w:val="7E4EF01A"/>
    <w:rsid w:val="7E52839D"/>
    <w:rsid w:val="7E5B467B"/>
    <w:rsid w:val="7E5E4C18"/>
    <w:rsid w:val="7E61D9DF"/>
    <w:rsid w:val="7E6567E6"/>
    <w:rsid w:val="7E6B53DC"/>
    <w:rsid w:val="7E73A100"/>
    <w:rsid w:val="7E7544F4"/>
    <w:rsid w:val="7E7B1340"/>
    <w:rsid w:val="7E7E323C"/>
    <w:rsid w:val="7E80EDE0"/>
    <w:rsid w:val="7E83752A"/>
    <w:rsid w:val="7E916638"/>
    <w:rsid w:val="7E98F858"/>
    <w:rsid w:val="7E9A33FE"/>
    <w:rsid w:val="7E9D786E"/>
    <w:rsid w:val="7EA00114"/>
    <w:rsid w:val="7EAD09BC"/>
    <w:rsid w:val="7EB08439"/>
    <w:rsid w:val="7EB3D120"/>
    <w:rsid w:val="7EC99452"/>
    <w:rsid w:val="7ECC1B68"/>
    <w:rsid w:val="7ECE023D"/>
    <w:rsid w:val="7ED045E0"/>
    <w:rsid w:val="7ED16230"/>
    <w:rsid w:val="7ED403A0"/>
    <w:rsid w:val="7ED8CE3D"/>
    <w:rsid w:val="7EEC4371"/>
    <w:rsid w:val="7EED824E"/>
    <w:rsid w:val="7EF2DA43"/>
    <w:rsid w:val="7EF38F0E"/>
    <w:rsid w:val="7EFF9E32"/>
    <w:rsid w:val="7F26356B"/>
    <w:rsid w:val="7F26FC52"/>
    <w:rsid w:val="7F2A625F"/>
    <w:rsid w:val="7F2FA5D4"/>
    <w:rsid w:val="7F2FF10A"/>
    <w:rsid w:val="7F31C3CF"/>
    <w:rsid w:val="7F396269"/>
    <w:rsid w:val="7F3A59A2"/>
    <w:rsid w:val="7F3C3ED9"/>
    <w:rsid w:val="7F4357EB"/>
    <w:rsid w:val="7F497AE3"/>
    <w:rsid w:val="7F4E63F4"/>
    <w:rsid w:val="7F5417DD"/>
    <w:rsid w:val="7F5B53E7"/>
    <w:rsid w:val="7F5D7603"/>
    <w:rsid w:val="7F5F1D3A"/>
    <w:rsid w:val="7F66AF70"/>
    <w:rsid w:val="7F6E8E7E"/>
    <w:rsid w:val="7F76052C"/>
    <w:rsid w:val="7F79FC2E"/>
    <w:rsid w:val="7F7CE886"/>
    <w:rsid w:val="7F80C781"/>
    <w:rsid w:val="7F8DE6AD"/>
    <w:rsid w:val="7F90ADB0"/>
    <w:rsid w:val="7F91BEA2"/>
    <w:rsid w:val="7F93AE6A"/>
    <w:rsid w:val="7F9619A9"/>
    <w:rsid w:val="7F9694E8"/>
    <w:rsid w:val="7F9998F2"/>
    <w:rsid w:val="7FA13E02"/>
    <w:rsid w:val="7FA6376B"/>
    <w:rsid w:val="7FA75E0A"/>
    <w:rsid w:val="7FAC4B4C"/>
    <w:rsid w:val="7FAE2022"/>
    <w:rsid w:val="7FB53E67"/>
    <w:rsid w:val="7FBBFC8A"/>
    <w:rsid w:val="7FBD3A2E"/>
    <w:rsid w:val="7FCAAA8C"/>
    <w:rsid w:val="7FCFA3EA"/>
    <w:rsid w:val="7FD1A085"/>
    <w:rsid w:val="7FDD5EB5"/>
    <w:rsid w:val="7FE490D8"/>
    <w:rsid w:val="7FEA1FB5"/>
    <w:rsid w:val="7FEBD361"/>
    <w:rsid w:val="7FEF6168"/>
    <w:rsid w:val="7FEFE559"/>
    <w:rsid w:val="7FF0E979"/>
    <w:rsid w:val="7FF58B15"/>
    <w:rsid w:val="7FF5E174"/>
    <w:rsid w:val="7FF9A0D4"/>
    <w:rsid w:val="7FF9A8C8"/>
    <w:rsid w:val="7FFDF5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2F1C7E7"/>
  <w14:defaultImageDpi w14:val="32767"/>
  <w15:chartTrackingRefBased/>
  <w15:docId w15:val="{BF792D3A-1212-4256-868A-1F0A86408E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5">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iPriority="4"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24"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unhideWhenUsed="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ŠNormal"/>
    <w:qFormat/>
    <w:rsid w:val="00A9710E"/>
    <w:rPr>
      <w:rFonts w:ascii="Arial" w:hAnsi="Arial"/>
      <w:lang w:val="en-AU"/>
    </w:rPr>
  </w:style>
  <w:style w:type="paragraph" w:styleId="Heading1">
    <w:name w:val="heading 1"/>
    <w:aliases w:val="ŠHeading 1"/>
    <w:basedOn w:val="Normal"/>
    <w:next w:val="Normal"/>
    <w:link w:val="Heading1Char"/>
    <w:uiPriority w:val="6"/>
    <w:qFormat/>
    <w:rsid w:val="0033147A"/>
    <w:pPr>
      <w:spacing w:after="320"/>
      <w:outlineLvl w:val="0"/>
    </w:pPr>
    <w:rPr>
      <w:rFonts w:eastAsiaTheme="majorEastAsia" w:cstheme="majorBidi"/>
      <w:b/>
      <w:color w:val="1C438B"/>
      <w:sz w:val="52"/>
      <w:szCs w:val="32"/>
    </w:rPr>
  </w:style>
  <w:style w:type="paragraph" w:styleId="Heading2">
    <w:name w:val="heading 2"/>
    <w:aliases w:val="ŠHeading 2"/>
    <w:basedOn w:val="Normal"/>
    <w:next w:val="Normal"/>
    <w:link w:val="Heading2Char"/>
    <w:uiPriority w:val="7"/>
    <w:qFormat/>
    <w:rsid w:val="00AA6764"/>
    <w:pPr>
      <w:keepNext/>
      <w:keepLines/>
      <w:numPr>
        <w:ilvl w:val="1"/>
        <w:numId w:val="8"/>
      </w:numPr>
      <w:tabs>
        <w:tab w:val="left" w:pos="567"/>
        <w:tab w:val="left" w:pos="1134"/>
        <w:tab w:val="left" w:pos="1701"/>
        <w:tab w:val="left" w:pos="2268"/>
        <w:tab w:val="left" w:pos="2835"/>
        <w:tab w:val="left" w:pos="3402"/>
      </w:tabs>
      <w:spacing w:after="280"/>
      <w:ind w:left="0"/>
      <w:outlineLvl w:val="1"/>
    </w:pPr>
    <w:rPr>
      <w:rFonts w:eastAsia="SimSun" w:cs="Arial"/>
      <w:b/>
      <w:color w:val="1C438B"/>
      <w:sz w:val="48"/>
      <w:szCs w:val="36"/>
      <w:lang w:eastAsia="zh-CN"/>
    </w:rPr>
  </w:style>
  <w:style w:type="paragraph" w:styleId="Heading3">
    <w:name w:val="heading 3"/>
    <w:aliases w:val="ŠHeading 3"/>
    <w:basedOn w:val="Normal"/>
    <w:next w:val="Normal"/>
    <w:link w:val="Heading3Char"/>
    <w:uiPriority w:val="8"/>
    <w:qFormat/>
    <w:rsid w:val="00AA6764"/>
    <w:pPr>
      <w:keepNext/>
      <w:keepLines/>
      <w:numPr>
        <w:ilvl w:val="2"/>
        <w:numId w:val="8"/>
      </w:numPr>
      <w:tabs>
        <w:tab w:val="left" w:pos="567"/>
        <w:tab w:val="left" w:pos="1134"/>
        <w:tab w:val="left" w:pos="1701"/>
        <w:tab w:val="left" w:pos="2268"/>
        <w:tab w:val="left" w:pos="2835"/>
        <w:tab w:val="left" w:pos="3402"/>
      </w:tabs>
      <w:spacing w:after="200"/>
      <w:ind w:left="0"/>
      <w:outlineLvl w:val="2"/>
    </w:pPr>
    <w:rPr>
      <w:rFonts w:eastAsia="SimSun" w:cs="Arial"/>
      <w:color w:val="1C438B"/>
      <w:sz w:val="40"/>
      <w:szCs w:val="40"/>
      <w:lang w:eastAsia="zh-CN"/>
    </w:rPr>
  </w:style>
  <w:style w:type="paragraph" w:styleId="Heading4">
    <w:name w:val="heading 4"/>
    <w:aliases w:val="ŠHeading 4"/>
    <w:basedOn w:val="Normal"/>
    <w:next w:val="Normal"/>
    <w:link w:val="Heading4Char"/>
    <w:uiPriority w:val="9"/>
    <w:qFormat/>
    <w:rsid w:val="00AA6764"/>
    <w:pPr>
      <w:keepNext/>
      <w:keepLines/>
      <w:numPr>
        <w:ilvl w:val="3"/>
        <w:numId w:val="8"/>
      </w:numPr>
      <w:tabs>
        <w:tab w:val="left" w:pos="567"/>
        <w:tab w:val="left" w:pos="1134"/>
        <w:tab w:val="left" w:pos="1701"/>
        <w:tab w:val="left" w:pos="2268"/>
        <w:tab w:val="left" w:pos="2835"/>
        <w:tab w:val="left" w:pos="3402"/>
      </w:tabs>
      <w:ind w:left="0"/>
      <w:outlineLvl w:val="3"/>
    </w:pPr>
    <w:rPr>
      <w:rFonts w:eastAsia="SimSun" w:cs="Times New Roman"/>
      <w:color w:val="041F42"/>
      <w:sz w:val="36"/>
      <w:szCs w:val="32"/>
    </w:rPr>
  </w:style>
  <w:style w:type="paragraph" w:styleId="Heading5">
    <w:name w:val="heading 5"/>
    <w:aliases w:val="ŠHeading 5"/>
    <w:basedOn w:val="Normal"/>
    <w:next w:val="Normal"/>
    <w:link w:val="Heading5Char"/>
    <w:uiPriority w:val="10"/>
    <w:unhideWhenUsed/>
    <w:qFormat/>
    <w:rsid w:val="004742E8"/>
    <w:pPr>
      <w:keepNext/>
      <w:keepLines/>
      <w:numPr>
        <w:ilvl w:val="4"/>
        <w:numId w:val="8"/>
      </w:numPr>
      <w:tabs>
        <w:tab w:val="left" w:pos="567"/>
        <w:tab w:val="left" w:pos="1134"/>
        <w:tab w:val="left" w:pos="1701"/>
        <w:tab w:val="left" w:pos="2268"/>
        <w:tab w:val="left" w:pos="2835"/>
        <w:tab w:val="left" w:pos="3402"/>
      </w:tabs>
      <w:ind w:left="0"/>
      <w:outlineLvl w:val="4"/>
    </w:pPr>
    <w:rPr>
      <w:rFonts w:eastAsia="SimSun" w:cs="Arial"/>
      <w:color w:val="041F42"/>
      <w:sz w:val="32"/>
      <w:lang w:eastAsia="zh-CN"/>
    </w:rPr>
  </w:style>
  <w:style w:type="paragraph" w:styleId="Heading6">
    <w:name w:val="heading 6"/>
    <w:aliases w:val="ŠHeading 6"/>
    <w:basedOn w:val="Normal"/>
    <w:next w:val="Normal"/>
    <w:link w:val="Heading6Char"/>
    <w:uiPriority w:val="99"/>
    <w:semiHidden/>
    <w:qFormat/>
    <w:rsid w:val="009C575A"/>
    <w:pPr>
      <w:keepNext/>
      <w:keepLines/>
      <w:numPr>
        <w:ilvl w:val="5"/>
        <w:numId w:val="8"/>
      </w:numPr>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8"/>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8"/>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8"/>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qFormat/>
    <w:rsid w:val="00F740FA"/>
    <w:pPr>
      <w:spacing w:before="120" w:after="120"/>
    </w:pPr>
    <w:rPr>
      <w:rFonts w:ascii="Arial Bold" w:hAnsi="Arial Bold" w:cs="Calibri (Body)"/>
      <w:b/>
      <w:bCs/>
      <w:sz w:val="22"/>
      <w:szCs w:val="20"/>
    </w:rPr>
  </w:style>
  <w:style w:type="paragraph" w:styleId="TOC2">
    <w:name w:val="toc 2"/>
    <w:aliases w:val="ŠTOC2"/>
    <w:basedOn w:val="Normal"/>
    <w:next w:val="Normal"/>
    <w:uiPriority w:val="39"/>
    <w:qFormat/>
    <w:rsid w:val="00F740FA"/>
    <w:pPr>
      <w:spacing w:before="0"/>
      <w:ind w:left="240"/>
    </w:pPr>
    <w:rPr>
      <w:rFonts w:cs="Calibri (Body)"/>
      <w:sz w:val="20"/>
      <w:szCs w:val="20"/>
    </w:rPr>
  </w:style>
  <w:style w:type="paragraph" w:styleId="Header">
    <w:name w:val="header"/>
    <w:aliases w:val="ŠHeader"/>
    <w:basedOn w:val="Normal"/>
    <w:link w:val="HeaderChar"/>
    <w:uiPriority w:val="5"/>
    <w:qFormat/>
    <w:rsid w:val="00F740FA"/>
    <w:pPr>
      <w:pBdr>
        <w:bottom w:val="single" w:sz="8" w:space="10" w:color="D0CECE" w:themeColor="background2" w:themeShade="E6"/>
      </w:pBdr>
      <w:spacing w:before="0" w:after="240"/>
    </w:pPr>
    <w:rPr>
      <w:b/>
      <w:color w:val="002060"/>
    </w:rPr>
  </w:style>
  <w:style w:type="character" w:customStyle="1" w:styleId="Heading5Char">
    <w:name w:val="Heading 5 Char"/>
    <w:aliases w:val="ŠHeading 5 Char"/>
    <w:basedOn w:val="DefaultParagraphFont"/>
    <w:link w:val="Heading5"/>
    <w:uiPriority w:val="10"/>
    <w:rsid w:val="004742E8"/>
    <w:rPr>
      <w:rFonts w:ascii="Arial" w:eastAsia="SimSun" w:hAnsi="Arial" w:cs="Arial"/>
      <w:color w:val="041F42"/>
      <w:sz w:val="32"/>
      <w:lang w:val="en-AU" w:eastAsia="zh-CN"/>
    </w:rPr>
  </w:style>
  <w:style w:type="character" w:customStyle="1" w:styleId="HeaderChar">
    <w:name w:val="Header Char"/>
    <w:aliases w:val="ŠHeader Char"/>
    <w:basedOn w:val="DefaultParagraphFont"/>
    <w:link w:val="Header"/>
    <w:uiPriority w:val="5"/>
    <w:rsid w:val="00F740FA"/>
    <w:rPr>
      <w:rFonts w:ascii="Arial" w:hAnsi="Arial"/>
      <w:b/>
      <w:color w:val="002060"/>
      <w:lang w:val="en-AU"/>
    </w:rPr>
  </w:style>
  <w:style w:type="paragraph" w:styleId="Footer">
    <w:name w:val="footer"/>
    <w:aliases w:val="ŠFooter"/>
    <w:basedOn w:val="Normal"/>
    <w:link w:val="FooterChar"/>
    <w:uiPriority w:val="4"/>
    <w:qFormat/>
    <w:rsid w:val="00F740FA"/>
    <w:pPr>
      <w:tabs>
        <w:tab w:val="right" w:pos="10773"/>
      </w:tabs>
      <w:spacing w:before="480"/>
      <w:ind w:left="-567" w:right="-567"/>
    </w:pPr>
    <w:rPr>
      <w:sz w:val="18"/>
    </w:rPr>
  </w:style>
  <w:style w:type="character" w:customStyle="1" w:styleId="FooterChar">
    <w:name w:val="Footer Char"/>
    <w:aliases w:val="ŠFooter Char"/>
    <w:basedOn w:val="DefaultParagraphFont"/>
    <w:link w:val="Footer"/>
    <w:uiPriority w:val="4"/>
    <w:rsid w:val="00F740FA"/>
    <w:rPr>
      <w:rFonts w:ascii="Arial" w:hAnsi="Arial"/>
      <w:sz w:val="18"/>
      <w:lang w:val="en-AU"/>
    </w:rPr>
  </w:style>
  <w:style w:type="paragraph" w:styleId="Caption">
    <w:name w:val="caption"/>
    <w:aliases w:val="ŠCaption"/>
    <w:basedOn w:val="Normal"/>
    <w:next w:val="Normal"/>
    <w:uiPriority w:val="2"/>
    <w:qFormat/>
    <w:rsid w:val="00F740FA"/>
    <w:pPr>
      <w:keepNext/>
      <w:tabs>
        <w:tab w:val="left" w:pos="567"/>
        <w:tab w:val="left" w:pos="1134"/>
        <w:tab w:val="left" w:pos="1701"/>
        <w:tab w:val="left" w:pos="2268"/>
        <w:tab w:val="left" w:pos="2835"/>
        <w:tab w:val="left" w:pos="3402"/>
      </w:tabs>
      <w:spacing w:after="120" w:line="240" w:lineRule="atLeast"/>
    </w:pPr>
    <w:rPr>
      <w:b/>
      <w:iCs/>
      <w:sz w:val="22"/>
      <w:szCs w:val="18"/>
    </w:rPr>
  </w:style>
  <w:style w:type="paragraph" w:customStyle="1" w:styleId="Logo">
    <w:name w:val="ŠLogo"/>
    <w:basedOn w:val="Normal"/>
    <w:uiPriority w:val="16"/>
    <w:qFormat/>
    <w:rsid w:val="00F740FA"/>
    <w:pPr>
      <w:tabs>
        <w:tab w:val="right" w:pos="10199"/>
      </w:tabs>
      <w:spacing w:line="300" w:lineRule="atLeast"/>
      <w:ind w:left="-567" w:right="-574"/>
    </w:pPr>
    <w:rPr>
      <w:rFonts w:eastAsia="SimSun" w:cs="Times New Roman"/>
      <w:b/>
      <w:color w:val="002060"/>
      <w:sz w:val="28"/>
      <w:szCs w:val="28"/>
      <w:lang w:eastAsia="zh-CN"/>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F740FA"/>
    <w:pPr>
      <w:spacing w:before="0"/>
      <w:ind w:left="480"/>
    </w:pPr>
    <w:rPr>
      <w:rFonts w:cs="Calibri (Body)"/>
      <w:iCs/>
      <w:sz w:val="20"/>
      <w:szCs w:val="20"/>
    </w:rPr>
  </w:style>
  <w:style w:type="character" w:styleId="Hyperlink">
    <w:name w:val="Hyperlink"/>
    <w:aliases w:val="ŠHyperlink"/>
    <w:basedOn w:val="DefaultParagraphFont"/>
    <w:uiPriority w:val="99"/>
    <w:rsid w:val="00F740FA"/>
    <w:rPr>
      <w:rFonts w:ascii="Arial" w:hAnsi="Arial"/>
      <w:color w:val="2F5496" w:themeColor="accent1" w:themeShade="BF"/>
      <w:sz w:val="24"/>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6"/>
    <w:rsid w:val="0033147A"/>
    <w:rPr>
      <w:rFonts w:ascii="Arial" w:eastAsiaTheme="majorEastAsia" w:hAnsi="Arial" w:cstheme="majorBidi"/>
      <w:b/>
      <w:color w:val="1C438B"/>
      <w:sz w:val="52"/>
      <w:szCs w:val="32"/>
      <w:lang w:val="en-AU"/>
    </w:rPr>
  </w:style>
  <w:style w:type="character" w:customStyle="1" w:styleId="Heading2Char">
    <w:name w:val="Heading 2 Char"/>
    <w:aliases w:val="ŠHeading 2 Char"/>
    <w:basedOn w:val="DefaultParagraphFont"/>
    <w:link w:val="Heading2"/>
    <w:uiPriority w:val="7"/>
    <w:rsid w:val="00AA6764"/>
    <w:rPr>
      <w:rFonts w:ascii="Arial" w:eastAsia="SimSun" w:hAnsi="Arial" w:cs="Arial"/>
      <w:b/>
      <w:color w:val="1C438B"/>
      <w:sz w:val="48"/>
      <w:szCs w:val="36"/>
      <w:lang w:val="en-AU" w:eastAsia="zh-CN"/>
    </w:rPr>
  </w:style>
  <w:style w:type="character" w:customStyle="1" w:styleId="Heading3Char">
    <w:name w:val="Heading 3 Char"/>
    <w:aliases w:val="ŠHeading 3 Char"/>
    <w:basedOn w:val="DefaultParagraphFont"/>
    <w:link w:val="Heading3"/>
    <w:uiPriority w:val="8"/>
    <w:rsid w:val="00AA6764"/>
    <w:rPr>
      <w:rFonts w:ascii="Arial" w:eastAsia="SimSun" w:hAnsi="Arial" w:cs="Arial"/>
      <w:color w:val="1C438B"/>
      <w:sz w:val="40"/>
      <w:szCs w:val="40"/>
      <w:lang w:val="en-AU" w:eastAsia="zh-CN"/>
    </w:rPr>
  </w:style>
  <w:style w:type="character" w:customStyle="1" w:styleId="Heading4Char">
    <w:name w:val="Heading 4 Char"/>
    <w:aliases w:val="ŠHeading 4 Char"/>
    <w:basedOn w:val="DefaultParagraphFont"/>
    <w:link w:val="Heading4"/>
    <w:uiPriority w:val="9"/>
    <w:rsid w:val="00AA6764"/>
    <w:rPr>
      <w:rFonts w:ascii="Arial" w:eastAsia="SimSun" w:hAnsi="Arial" w:cs="Times New Roman"/>
      <w:color w:val="041F42"/>
      <w:sz w:val="36"/>
      <w:szCs w:val="32"/>
      <w:lang w:val="en-AU"/>
    </w:rPr>
  </w:style>
  <w:style w:type="table" w:customStyle="1" w:styleId="Tableheader">
    <w:name w:val="ŠTable header"/>
    <w:basedOn w:val="TableNormal"/>
    <w:uiPriority w:val="99"/>
    <w:rsid w:val="00336799"/>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styleId="ListNumber2">
    <w:name w:val="List Number 2"/>
    <w:aliases w:val="ŠList 2 number"/>
    <w:basedOn w:val="Normal"/>
    <w:uiPriority w:val="15"/>
    <w:qFormat/>
    <w:rsid w:val="004742E8"/>
    <w:pPr>
      <w:numPr>
        <w:numId w:val="28"/>
      </w:numPr>
      <w:tabs>
        <w:tab w:val="left" w:pos="1134"/>
      </w:tabs>
      <w:adjustRightInd w:val="0"/>
      <w:snapToGrid w:val="0"/>
      <w:spacing w:before="40" w:line="300" w:lineRule="auto"/>
      <w:ind w:left="714" w:hanging="357"/>
      <w:contextualSpacing/>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sz w:val="22"/>
    </w:rPr>
  </w:style>
  <w:style w:type="paragraph" w:styleId="ListBullet2">
    <w:name w:val="List Bullet 2"/>
    <w:aliases w:val="ŠList 2 bullet"/>
    <w:basedOn w:val="Normal"/>
    <w:uiPriority w:val="14"/>
    <w:qFormat/>
    <w:rsid w:val="00AA6764"/>
    <w:pPr>
      <w:numPr>
        <w:numId w:val="27"/>
      </w:numPr>
      <w:tabs>
        <w:tab w:val="left" w:pos="709"/>
      </w:tabs>
      <w:suppressAutoHyphens/>
      <w:snapToGrid w:val="0"/>
      <w:spacing w:before="30" w:line="360" w:lineRule="auto"/>
      <w:contextualSpacing/>
      <w:mirrorIndents/>
    </w:pPr>
    <w:rPr>
      <w:rFonts w:eastAsia="SimSun" w:cs="Times New Roman"/>
    </w:r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8F0877"/>
    <w:pPr>
      <w:numPr>
        <w:numId w:val="9"/>
      </w:numPr>
      <w:adjustRightInd w:val="0"/>
      <w:snapToGrid w:val="0"/>
      <w:spacing w:before="80"/>
    </w:pPr>
  </w:style>
  <w:style w:type="character" w:styleId="Strong">
    <w:name w:val="Strong"/>
    <w:aliases w:val="ŠStrong bold,ŠStrong"/>
    <w:basedOn w:val="DefaultParagraphFont"/>
    <w:uiPriority w:val="22"/>
    <w:qFormat/>
    <w:rsid w:val="00F740FA"/>
    <w:rPr>
      <w:rFonts w:ascii="Arial" w:hAnsi="Arial"/>
      <w:b/>
      <w:bCs/>
      <w:sz w:val="24"/>
    </w:rPr>
  </w:style>
  <w:style w:type="paragraph" w:styleId="ListBullet">
    <w:name w:val="List Bullet"/>
    <w:aliases w:val="ŠList 1 bullet"/>
    <w:basedOn w:val="ListNumber"/>
    <w:uiPriority w:val="12"/>
    <w:qFormat/>
    <w:rsid w:val="00C21CD6"/>
    <w:pPr>
      <w:numPr>
        <w:numId w:val="20"/>
      </w:numPr>
      <w:ind w:left="360"/>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Language or scientific emphasis"/>
    <w:basedOn w:val="DefaultParagraphFont"/>
    <w:uiPriority w:val="29"/>
    <w:qFormat/>
    <w:rsid w:val="00F740FA"/>
    <w:rPr>
      <w:rFonts w:ascii="Arial" w:hAnsi="Arial"/>
      <w:i/>
      <w:iCs/>
      <w:noProof/>
      <w:sz w:val="24"/>
      <w:lang w:val="en-AU"/>
    </w:rPr>
  </w:style>
  <w:style w:type="paragraph" w:styleId="Title">
    <w:name w:val="Title"/>
    <w:aliases w:val="ŠTitle"/>
    <w:basedOn w:val="Normal"/>
    <w:next w:val="Normal"/>
    <w:link w:val="TitleChar"/>
    <w:uiPriority w:val="24"/>
    <w:qFormat/>
    <w:rsid w:val="00F740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480"/>
      <w:outlineLvl w:val="0"/>
    </w:pPr>
    <w:rPr>
      <w:rFonts w:eastAsia="SimSun" w:cs="Times New Roman"/>
      <w:b/>
      <w:color w:val="002060"/>
      <w:sz w:val="56"/>
      <w:szCs w:val="22"/>
      <w:lang w:eastAsia="zh-CN"/>
    </w:rPr>
  </w:style>
  <w:style w:type="character" w:customStyle="1" w:styleId="TitleChar">
    <w:name w:val="Title Char"/>
    <w:aliases w:val="ŠTitle Char"/>
    <w:basedOn w:val="DefaultParagraphFont"/>
    <w:link w:val="Title"/>
    <w:uiPriority w:val="24"/>
    <w:rsid w:val="00F740FA"/>
    <w:rPr>
      <w:rFonts w:ascii="Arial" w:eastAsia="SimSun" w:hAnsi="Arial" w:cs="Times New Roman"/>
      <w:b/>
      <w:color w:val="002060"/>
      <w:sz w:val="56"/>
      <w:szCs w:val="22"/>
      <w:lang w:val="en-AU" w:eastAsia="zh-CN"/>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F740FA"/>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Feature Box"/>
    <w:aliases w:val="ŠFeature Box"/>
    <w:basedOn w:val="Normal"/>
    <w:next w:val="Normal"/>
    <w:qFormat/>
    <w:rsid w:val="003D22E3"/>
    <w:pPr>
      <w:pBdr>
        <w:top w:val="single" w:sz="24" w:space="10" w:color="1C438B"/>
        <w:left w:val="single" w:sz="24" w:space="10" w:color="1C438B"/>
        <w:bottom w:val="single" w:sz="24" w:space="10" w:color="1C438B"/>
        <w:right w:val="single" w:sz="24" w:space="10" w:color="1C438B"/>
      </w:pBdr>
    </w:pPr>
    <w:rPr>
      <w:rFonts w:cs="Arial"/>
      <w:lang w:eastAsia="zh-CN"/>
    </w:rPr>
  </w:style>
  <w:style w:type="paragraph" w:customStyle="1" w:styleId="FeatureBox2">
    <w:name w:val="Feature Box 2"/>
    <w:aliases w:val="ŠFeature Box 2"/>
    <w:basedOn w:val="FeatureBox"/>
    <w:next w:val="Normal"/>
    <w:qFormat/>
    <w:rsid w:val="003D22E3"/>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pPr>
  </w:style>
  <w:style w:type="character" w:customStyle="1" w:styleId="UnresolvedMention2">
    <w:name w:val="Unresolved Mention2"/>
    <w:basedOn w:val="DefaultParagraphFont"/>
    <w:uiPriority w:val="99"/>
    <w:semiHidden/>
    <w:unhideWhenUsed/>
    <w:rsid w:val="006E457B"/>
    <w:rPr>
      <w:color w:val="605E5C"/>
      <w:shd w:val="clear" w:color="auto" w:fill="E1DFDD"/>
    </w:rPr>
  </w:style>
  <w:style w:type="character" w:styleId="FollowedHyperlink">
    <w:name w:val="FollowedHyperlink"/>
    <w:basedOn w:val="DefaultParagraphFont"/>
    <w:uiPriority w:val="99"/>
    <w:semiHidden/>
    <w:unhideWhenUsed/>
    <w:rsid w:val="00936D6F"/>
    <w:rPr>
      <w:color w:val="954F72" w:themeColor="followedHyperlink"/>
      <w:u w:val="single"/>
    </w:rPr>
  </w:style>
  <w:style w:type="character" w:customStyle="1" w:styleId="normaltextrun">
    <w:name w:val="normaltextrun"/>
    <w:basedOn w:val="DefaultParagraphFont"/>
    <w:rsid w:val="00460E59"/>
  </w:style>
  <w:style w:type="paragraph" w:customStyle="1" w:styleId="DoEtabletext2018">
    <w:name w:val="DoE table text 2018"/>
    <w:basedOn w:val="Normal"/>
    <w:qFormat/>
    <w:locked/>
    <w:rsid w:val="005A1AF1"/>
    <w:pPr>
      <w:tabs>
        <w:tab w:val="left" w:pos="567"/>
        <w:tab w:val="left" w:pos="1134"/>
        <w:tab w:val="left" w:pos="1701"/>
        <w:tab w:val="left" w:pos="2268"/>
        <w:tab w:val="left" w:pos="2835"/>
        <w:tab w:val="left" w:pos="3402"/>
      </w:tabs>
      <w:spacing w:before="80" w:after="80" w:line="260" w:lineRule="atLeast"/>
    </w:pPr>
    <w:rPr>
      <w:rFonts w:ascii="Helvetica" w:eastAsia="SimSun" w:hAnsi="Helvetica" w:cs="Times New Roman"/>
      <w:sz w:val="20"/>
      <w:szCs w:val="20"/>
      <w:lang w:eastAsia="zh-CN"/>
    </w:rPr>
  </w:style>
  <w:style w:type="paragraph" w:customStyle="1" w:styleId="DoEtableheading2018">
    <w:name w:val="DoE table heading 2018"/>
    <w:basedOn w:val="Normal"/>
    <w:next w:val="DoEtabletext2018"/>
    <w:qFormat/>
    <w:locked/>
    <w:rsid w:val="005A1AF1"/>
    <w:pPr>
      <w:keepNext/>
      <w:keepLines/>
      <w:tabs>
        <w:tab w:val="left" w:pos="567"/>
        <w:tab w:val="left" w:pos="1134"/>
        <w:tab w:val="left" w:pos="1701"/>
        <w:tab w:val="left" w:pos="2268"/>
        <w:tab w:val="left" w:pos="2835"/>
        <w:tab w:val="left" w:pos="3402"/>
      </w:tabs>
      <w:spacing w:before="80" w:after="80" w:line="260" w:lineRule="atLeast"/>
    </w:pPr>
    <w:rPr>
      <w:rFonts w:ascii="Helvetica" w:eastAsia="SimSun" w:hAnsi="Helvetica" w:cs="Times New Roman"/>
      <w:b/>
      <w:sz w:val="22"/>
      <w:szCs w:val="20"/>
      <w:lang w:eastAsia="zh-CN"/>
    </w:rPr>
  </w:style>
  <w:style w:type="character" w:customStyle="1" w:styleId="Mention1">
    <w:name w:val="Mention1"/>
    <w:basedOn w:val="DefaultParagraphFont"/>
    <w:uiPriority w:val="99"/>
    <w:unhideWhenUsed/>
    <w:rPr>
      <w:color w:val="2B579A"/>
      <w:shd w:val="clear" w:color="auto" w:fill="E6E6E6"/>
    </w:rPr>
  </w:style>
  <w:style w:type="paragraph" w:styleId="ListParagraph">
    <w:name w:val="List Paragraph"/>
    <w:basedOn w:val="Normal"/>
    <w:uiPriority w:val="34"/>
    <w:qFormat/>
    <w:pPr>
      <w:ind w:left="720"/>
      <w:contextualSpacing/>
    </w:pPr>
  </w:style>
  <w:style w:type="paragraph" w:styleId="CommentText">
    <w:name w:val="annotation text"/>
    <w:basedOn w:val="Normal"/>
    <w:link w:val="CommentTextChar"/>
    <w:uiPriority w:val="99"/>
    <w:semiHidden/>
    <w:pPr>
      <w:spacing w:line="240" w:lineRule="auto"/>
    </w:pPr>
    <w:rPr>
      <w:sz w:val="20"/>
      <w:szCs w:val="20"/>
    </w:rPr>
  </w:style>
  <w:style w:type="character" w:customStyle="1" w:styleId="CommentTextChar">
    <w:name w:val="Comment Text Char"/>
    <w:basedOn w:val="DefaultParagraphFont"/>
    <w:link w:val="CommentText"/>
    <w:uiPriority w:val="99"/>
    <w:semiHidden/>
    <w:rPr>
      <w:rFonts w:ascii="Arial" w:hAnsi="Arial"/>
      <w:sz w:val="20"/>
      <w:szCs w:val="20"/>
      <w:lang w:val="en-AU"/>
    </w:rPr>
  </w:style>
  <w:style w:type="character" w:styleId="CommentReference">
    <w:name w:val="annotation reference"/>
    <w:basedOn w:val="DefaultParagraphFont"/>
    <w:uiPriority w:val="99"/>
    <w:semiHidden/>
    <w:rPr>
      <w:sz w:val="16"/>
      <w:szCs w:val="16"/>
    </w:rPr>
  </w:style>
  <w:style w:type="paragraph" w:styleId="BalloonText">
    <w:name w:val="Balloon Text"/>
    <w:basedOn w:val="Normal"/>
    <w:link w:val="BalloonTextChar"/>
    <w:uiPriority w:val="99"/>
    <w:semiHidden/>
    <w:unhideWhenUsed/>
    <w:rsid w:val="00861632"/>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1632"/>
    <w:rPr>
      <w:rFonts w:ascii="Segoe UI" w:hAnsi="Segoe UI" w:cs="Segoe UI"/>
      <w:sz w:val="18"/>
      <w:szCs w:val="18"/>
      <w:lang w:val="en-AU"/>
    </w:rPr>
  </w:style>
  <w:style w:type="paragraph" w:styleId="CommentSubject">
    <w:name w:val="annotation subject"/>
    <w:basedOn w:val="CommentText"/>
    <w:next w:val="CommentText"/>
    <w:link w:val="CommentSubjectChar"/>
    <w:uiPriority w:val="99"/>
    <w:semiHidden/>
    <w:unhideWhenUsed/>
    <w:rsid w:val="00861632"/>
    <w:rPr>
      <w:b/>
      <w:bCs/>
    </w:rPr>
  </w:style>
  <w:style w:type="character" w:customStyle="1" w:styleId="CommentSubjectChar">
    <w:name w:val="Comment Subject Char"/>
    <w:basedOn w:val="CommentTextChar"/>
    <w:link w:val="CommentSubject"/>
    <w:uiPriority w:val="99"/>
    <w:semiHidden/>
    <w:rsid w:val="00861632"/>
    <w:rPr>
      <w:rFonts w:ascii="Arial" w:hAnsi="Arial"/>
      <w:b/>
      <w:bCs/>
      <w:sz w:val="20"/>
      <w:szCs w:val="20"/>
      <w:lang w:val="en-AU"/>
    </w:rPr>
  </w:style>
  <w:style w:type="character" w:styleId="UnresolvedMention">
    <w:name w:val="Unresolved Mention"/>
    <w:basedOn w:val="DefaultParagraphFont"/>
    <w:uiPriority w:val="99"/>
    <w:semiHidden/>
    <w:unhideWhenUsed/>
    <w:rsid w:val="00572878"/>
    <w:rPr>
      <w:color w:val="605E5C"/>
      <w:shd w:val="clear" w:color="auto" w:fill="E1DFDD"/>
    </w:rPr>
  </w:style>
  <w:style w:type="paragraph" w:styleId="NormalWeb">
    <w:name w:val="Normal (Web)"/>
    <w:basedOn w:val="Normal"/>
    <w:uiPriority w:val="99"/>
    <w:semiHidden/>
    <w:unhideWhenUsed/>
    <w:rsid w:val="00163061"/>
    <w:pPr>
      <w:spacing w:before="100" w:beforeAutospacing="1" w:after="100" w:afterAutospacing="1" w:line="240" w:lineRule="auto"/>
    </w:pPr>
    <w:rPr>
      <w:rFonts w:ascii="Times New Roman" w:eastAsia="Times New Roman" w:hAnsi="Times New Roman" w:cs="Times New Roman"/>
      <w:lang w:eastAsia="en-AU"/>
    </w:rPr>
  </w:style>
  <w:style w:type="paragraph" w:styleId="TOCHeading">
    <w:name w:val="TOC Heading"/>
    <w:basedOn w:val="Heading1"/>
    <w:next w:val="Normal"/>
    <w:uiPriority w:val="39"/>
    <w:unhideWhenUsed/>
    <w:qFormat/>
    <w:rsid w:val="007E4EDE"/>
    <w:pPr>
      <w:keepNext/>
      <w:keepLines/>
      <w:spacing w:after="0" w:line="259" w:lineRule="auto"/>
      <w:outlineLvl w:val="9"/>
    </w:pPr>
    <w:rPr>
      <w:rFonts w:asciiTheme="majorHAnsi" w:hAnsiTheme="majorHAnsi"/>
      <w:b w:val="0"/>
      <w:color w:val="2F5496" w:themeColor="accent1" w:themeShade="BF"/>
      <w:sz w:val="32"/>
      <w:lang w:val="en-US"/>
    </w:rPr>
  </w:style>
  <w:style w:type="paragraph" w:customStyle="1" w:styleId="Tablecardsdefinition">
    <w:name w:val="Table cards definition"/>
    <w:basedOn w:val="Normal"/>
    <w:qFormat/>
    <w:rsid w:val="00B15CA5"/>
    <w:pPr>
      <w:spacing w:before="0" w:line="240" w:lineRule="auto"/>
    </w:pPr>
    <w:rPr>
      <w:rFonts w:cs="Arial"/>
      <w:bCs/>
      <w:sz w:val="28"/>
      <w:szCs w:val="28"/>
    </w:rPr>
  </w:style>
</w:styles>
</file>

<file path=word/tasks.xml><?xml version="1.0" encoding="utf-8"?>
<t:Tasks xmlns:t="http://schemas.microsoft.com/office/tasks/2019/documenttasks" xmlns:oel="http://schemas.microsoft.com/office/2019/extlst">
  <t:Task id="{0D04E06F-0A22-4D28-BE1A-F910F089FEC4}">
    <t:Anchor>
      <t:Comment id="101921539"/>
    </t:Anchor>
    <t:History>
      <t:Event id="{076BCB03-00AA-4D93-BA7A-824149FAE6E5}" time="2021-07-09T04:01:57.641Z">
        <t:Attribution userId="S::phillipa.chapman@det.nsw.edu.au::56258fe2-0151-4da3-984e-0fcfe91228e8" userProvider="AD" userName="Pip Fenwick"/>
        <t:Anchor>
          <t:Comment id="101921539"/>
        </t:Anchor>
        <t:Create/>
      </t:Event>
      <t:Event id="{767EF87A-022C-427A-B7E0-1D16B3B241C8}" time="2021-07-09T04:01:57.641Z">
        <t:Attribution userId="S::phillipa.chapman@det.nsw.edu.au::56258fe2-0151-4da3-984e-0fcfe91228e8" userProvider="AD" userName="Pip Fenwick"/>
        <t:Anchor>
          <t:Comment id="101921539"/>
        </t:Anchor>
        <t:Assign userId="S::MATTHEW.RYAN11@det.nsw.edu.au::1fc0f69c-79c0-40d5-bdd0-99e350270d5f" userProvider="AD" userName="Matthew Ryan"/>
      </t:Event>
      <t:Event id="{EF515632-727A-49CD-8FBF-CE7C75EAFBC6}" time="2021-07-09T04:01:57.641Z">
        <t:Attribution userId="S::phillipa.chapman@det.nsw.edu.au::56258fe2-0151-4da3-984e-0fcfe91228e8" userProvider="AD" userName="Pip Fenwick"/>
        <t:Anchor>
          <t:Comment id="101921539"/>
        </t:Anchor>
        <t:SetTitle title="@Matthew Ryan can you please confirm in appendix 4 from the original unit are approved images"/>
      </t:Event>
    </t:History>
  </t:Task>
  <t:Task id="{DD1D4712-0F8D-4B5F-AE8F-76FBC2A88394}">
    <t:Anchor>
      <t:Comment id="888628273"/>
    </t:Anchor>
    <t:History>
      <t:Event id="{FD64AF01-3739-4CFA-9C1B-347623ED2942}" time="2021-07-09T04:02:49.486Z">
        <t:Attribution userId="S::phillipa.chapman@det.nsw.edu.au::56258fe2-0151-4da3-984e-0fcfe91228e8" userProvider="AD" userName="Pip Fenwick"/>
        <t:Anchor>
          <t:Comment id="888628273"/>
        </t:Anchor>
        <t:Create/>
      </t:Event>
      <t:Event id="{93C44573-D916-4F94-8C3E-0E04D0623DE2}" time="2021-07-09T04:02:49.486Z">
        <t:Attribution userId="S::phillipa.chapman@det.nsw.edu.au::56258fe2-0151-4da3-984e-0fcfe91228e8" userProvider="AD" userName="Pip Fenwick"/>
        <t:Anchor>
          <t:Comment id="888628273"/>
        </t:Anchor>
        <t:Assign userId="S::MATTHEW.RYAN11@det.nsw.edu.au::1fc0f69c-79c0-40d5-bdd0-99e350270d5f" userProvider="AD" userName="Matthew Ryan"/>
      </t:Event>
      <t:Event id="{A80A4B79-693F-4B0D-8F49-7ABB9CA14DC3}" time="2021-07-09T04:02:49.486Z">
        <t:Attribution userId="S::phillipa.chapman@det.nsw.edu.au::56258fe2-0151-4da3-984e-0fcfe91228e8" userProvider="AD" userName="Pip Fenwick"/>
        <t:Anchor>
          <t:Comment id="888628273"/>
        </t:Anchor>
        <t:SetTitle title="@Matthew Ryan can you please confirm if this is able to be used?"/>
      </t:Event>
    </t:History>
  </t:Task>
  <t:Task id="{A390C966-43AD-4696-AA7B-2C26FACA434D}">
    <t:Anchor>
      <t:Comment id="598313182"/>
    </t:Anchor>
    <t:History>
      <t:Event id="{2893087E-C698-4B11-AD68-288180B46CEC}" time="2021-07-14T00:07:22.896Z">
        <t:Attribution userId="S::nicole.stiassny@det.nsw.edu.au::9a11a5b9-653e-426e-87fd-5bc6a5ed4248" userProvider="AD" userName="Nicky Stiassny"/>
        <t:Anchor>
          <t:Comment id="1559333076"/>
        </t:Anchor>
        <t:Create/>
      </t:Event>
      <t:Event id="{4FEC17CC-BE69-4C5D-BFE6-512D721B9A80}" time="2021-07-14T00:07:22.896Z">
        <t:Attribution userId="S::nicole.stiassny@det.nsw.edu.au::9a11a5b9-653e-426e-87fd-5bc6a5ed4248" userProvider="AD" userName="Nicky Stiassny"/>
        <t:Anchor>
          <t:Comment id="1559333076"/>
        </t:Anchor>
        <t:Assign userId="S::Kelly.Louise.Butler@det.nsw.edu.au::9afe68cc-3b42-4920-9b4a-e1f5b74b644f" userProvider="AD" userName="Kelly Butler"/>
      </t:Event>
      <t:Event id="{C96FDDFE-90F5-4186-B00D-8B81B93F6A02}" time="2021-07-14T00:07:22.896Z">
        <t:Attribution userId="S::nicole.stiassny@det.nsw.edu.au::9a11a5b9-653e-426e-87fd-5bc6a5ed4248" userProvider="AD" userName="Nicky Stiassny"/>
        <t:Anchor>
          <t:Comment id="1559333076"/>
        </t:Anchor>
        <t:SetTitle title="@Kelly Butler"/>
      </t:Event>
    </t:History>
  </t:Task>
  <t:Task id="{EBDF7B3B-7CDF-4DFB-AA55-04622220F189}">
    <t:Anchor>
      <t:Comment id="1790313897"/>
    </t:Anchor>
    <t:History>
      <t:Event id="{BB1BE649-0B11-4570-B66B-37502A414B0D}" time="2021-07-14T02:08:13.1Z">
        <t:Attribution userId="S::nicole.stiassny@det.nsw.edu.au::9a11a5b9-653e-426e-87fd-5bc6a5ed4248" userProvider="AD" userName="Nicky Stiassny"/>
        <t:Anchor>
          <t:Comment id="990657986"/>
        </t:Anchor>
        <t:Create/>
      </t:Event>
      <t:Event id="{BD005A93-6BDF-41FE-946F-ACF58D7460DF}" time="2021-07-14T02:08:13.1Z">
        <t:Attribution userId="S::nicole.stiassny@det.nsw.edu.au::9a11a5b9-653e-426e-87fd-5bc6a5ed4248" userProvider="AD" userName="Nicky Stiassny"/>
        <t:Anchor>
          <t:Comment id="990657986"/>
        </t:Anchor>
        <t:Assign userId="S::Kelly.Louise.Butler@det.nsw.edu.au::9afe68cc-3b42-4920-9b4a-e1f5b74b644f" userProvider="AD" userName="Kelly Butler"/>
      </t:Event>
      <t:Event id="{CADA00BC-E8E2-4218-BA92-471E6C1BF664}" time="2021-07-14T02:08:13.1Z">
        <t:Attribution userId="S::nicole.stiassny@det.nsw.edu.au::9a11a5b9-653e-426e-87fd-5bc6a5ed4248" userProvider="AD" userName="Nicky Stiassny"/>
        <t:Anchor>
          <t:Comment id="990657986"/>
        </t:Anchor>
        <t:SetTitle title="@Kelly Butler"/>
      </t:Event>
    </t:History>
  </t:Task>
  <t:Task id="{D79F6623-9CED-4EED-A657-8199E127F903}">
    <t:Anchor>
      <t:Comment id="1220829684"/>
    </t:Anchor>
    <t:History>
      <t:Event id="{3BD2D4E1-A208-46A6-92B9-BC2165C57A10}" time="2021-07-20T03:40:36.393Z">
        <t:Attribution userId="S::nicole.stiassny@det.nsw.edu.au::9a11a5b9-653e-426e-87fd-5bc6a5ed4248" userProvider="AD" userName="Nicky Stiassny"/>
        <t:Anchor>
          <t:Comment id="1220829684"/>
        </t:Anchor>
        <t:Create/>
      </t:Event>
      <t:Event id="{5D1C2E85-EEC4-4BF9-A638-081C90A15629}" time="2021-07-20T03:40:36.393Z">
        <t:Attribution userId="S::nicole.stiassny@det.nsw.edu.au::9a11a5b9-653e-426e-87fd-5bc6a5ed4248" userProvider="AD" userName="Nicky Stiassny"/>
        <t:Anchor>
          <t:Comment id="1220829684"/>
        </t:Anchor>
        <t:Assign userId="S::Kerry.Keogh@det.nsw.edu.au::ad29635f-e0e1-419e-ab05-411fd99c83ca" userProvider="AD" userName="Kerry Keogh"/>
      </t:Event>
      <t:Event id="{148D48F8-158A-49B4-99AE-D9BD98C5D5E7}" time="2021-07-20T03:40:36.393Z">
        <t:Attribution userId="S::nicole.stiassny@det.nsw.edu.au::9a11a5b9-653e-426e-87fd-5bc6a5ed4248" userProvider="AD" userName="Nicky Stiassny"/>
        <t:Anchor>
          <t:Comment id="1220829684"/>
        </t:Anchor>
        <t:SetTitle title="@Kerry Keogh I had a look at some original notes we had and added this in as a critical skill."/>
      </t:Event>
    </t:History>
  </t:Task>
  <t:Task id="{001E8E4A-4932-4AC0-A420-372367A26294}">
    <t:Anchor>
      <t:Comment id="1565480336"/>
    </t:Anchor>
    <t:History>
      <t:Event id="{DA040605-70C1-4361-AAD4-C0395D09D0BB}" time="2021-07-22T09:04:11.009Z">
        <t:Attribution userId="S::nicole.stiassny@det.nsw.edu.au::9a11a5b9-653e-426e-87fd-5bc6a5ed4248" userProvider="AD" userName="Nicky Stiassny"/>
        <t:Anchor>
          <t:Comment id="1565480336"/>
        </t:Anchor>
        <t:Create/>
      </t:Event>
      <t:Event id="{CD17D092-BA76-4BA3-913F-8D4AA60138E9}" time="2021-07-22T09:04:11.009Z">
        <t:Attribution userId="S::nicole.stiassny@det.nsw.edu.au::9a11a5b9-653e-426e-87fd-5bc6a5ed4248" userProvider="AD" userName="Nicky Stiassny"/>
        <t:Anchor>
          <t:Comment id="1565480336"/>
        </t:Anchor>
        <t:Assign userId="S::Kerry.Keogh@det.nsw.edu.au::ad29635f-e0e1-419e-ab05-411fd99c83ca" userProvider="AD" userName="Kerry Keogh"/>
      </t:Event>
      <t:Event id="{189DFFF0-FA0D-4205-BCC2-54D5BD066F66}" time="2021-07-22T09:04:11.009Z">
        <t:Attribution userId="S::nicole.stiassny@det.nsw.edu.au::9a11a5b9-653e-426e-87fd-5bc6a5ed4248" userProvider="AD" userName="Nicky Stiassny"/>
        <t:Anchor>
          <t:Comment id="1565480336"/>
        </t:Anchor>
        <t:SetTitle title="all of lesson 4 is this? @Kerry Keogh"/>
      </t:Event>
      <t:Event id="{9F668EF8-2369-4843-9360-CCB40362EB2D}" time="2021-07-22T10:17:22.792Z">
        <t:Attribution userId="S::nicole.stiassny@det.nsw.edu.au::9a11a5b9-653e-426e-87fd-5bc6a5ed4248" userProvider="AD" userName="Nicky Stiassny"/>
        <t:Progress percentComplete="100"/>
      </t:Event>
    </t:History>
  </t:Task>
  <t:Task id="{F2577658-7A40-407D-AAA8-F71E4CF08D32}">
    <t:Anchor>
      <t:Comment id="1581418863"/>
    </t:Anchor>
    <t:History>
      <t:Event id="{63F0F250-5550-485A-A41E-EC534FE76C43}" time="2021-07-22T10:02:20.861Z">
        <t:Attribution userId="S::nicole.stiassny@det.nsw.edu.au::9a11a5b9-653e-426e-87fd-5bc6a5ed4248" userProvider="AD" userName="Nicky Stiassny"/>
        <t:Anchor>
          <t:Comment id="1581418863"/>
        </t:Anchor>
        <t:Create/>
      </t:Event>
      <t:Event id="{4F3CD57D-9E0D-4DAE-B2D6-6BCDF4DDDFE9}" time="2021-07-22T10:02:20.861Z">
        <t:Attribution userId="S::nicole.stiassny@det.nsw.edu.au::9a11a5b9-653e-426e-87fd-5bc6a5ed4248" userProvider="AD" userName="Nicky Stiassny"/>
        <t:Anchor>
          <t:Comment id="1581418863"/>
        </t:Anchor>
        <t:Assign userId="S::Phillipa.Chapman@det.nsw.edu.au::56258fe2-0151-4da3-984e-0fcfe91228e8" userProvider="AD" userName="Pip Fenwick"/>
      </t:Event>
      <t:Event id="{3A3218DB-1B86-4452-BA59-7F155FF437D5}" time="2021-07-22T10:02:20.861Z">
        <t:Attribution userId="S::nicole.stiassny@det.nsw.edu.au::9a11a5b9-653e-426e-87fd-5bc6a5ed4248" userProvider="AD" userName="Nicky Stiassny"/>
        <t:Anchor>
          <t:Comment id="1581418863"/>
        </t:Anchor>
        <t:SetTitle title="@Pip Fenwick I want to clarify that this is for strategies to solve problems not strategies to manage big emotions."/>
      </t:Event>
    </t:History>
  </t:Task>
  <t:Task id="{2A11DACF-C000-442D-9C05-316EAC767638}">
    <t:Anchor>
      <t:Comment id="117501566"/>
    </t:Anchor>
    <t:History>
      <t:Event id="{D8B23EA7-D6DE-4DAE-B775-09C74AD6D3FC}" time="2021-07-22T22:18:08.666Z">
        <t:Attribution userId="S::nicole.stiassny@det.nsw.edu.au::9a11a5b9-653e-426e-87fd-5bc6a5ed4248" userProvider="AD" userName="Nicky Stiassny"/>
        <t:Anchor>
          <t:Comment id="117501566"/>
        </t:Anchor>
        <t:Create/>
      </t:Event>
      <t:Event id="{BAE31612-3FF1-4984-A039-489EE28B34F0}" time="2021-07-22T22:18:08.666Z">
        <t:Attribution userId="S::nicole.stiassny@det.nsw.edu.au::9a11a5b9-653e-426e-87fd-5bc6a5ed4248" userProvider="AD" userName="Nicky Stiassny"/>
        <t:Anchor>
          <t:Comment id="117501566"/>
        </t:Anchor>
        <t:Assign userId="S::Kerry.Keogh@det.nsw.edu.au::ad29635f-e0e1-419e-ab05-411fd99c83ca" userProvider="AD" userName="Kerry Keogh"/>
      </t:Event>
      <t:Event id="{214B8F5D-04F6-4D1A-8F43-74810A41EA5C}" time="2021-07-22T22:18:08.666Z">
        <t:Attribution userId="S::nicole.stiassny@det.nsw.edu.au::9a11a5b9-653e-426e-87fd-5bc6a5ed4248" userProvider="AD" userName="Nicky Stiassny"/>
        <t:Anchor>
          <t:Comment id="117501566"/>
        </t:Anchor>
        <t:SetTitle title="@Kerry Keogh is this not saying the same thing twice?"/>
      </t:Event>
    </t:History>
  </t:Task>
  <t:Task id="{8F04F2C9-CC6E-4688-BE38-187D8E93F8E5}">
    <t:Anchor>
      <t:Comment id="2134527857"/>
    </t:Anchor>
    <t:History>
      <t:Event id="{E940DC22-816B-4DE9-BBE0-1E5CE76582CD}" time="2021-07-22T22:20:49.11Z">
        <t:Attribution userId="S::nicole.stiassny@det.nsw.edu.au::9a11a5b9-653e-426e-87fd-5bc6a5ed4248" userProvider="AD" userName="Nicky Stiassny"/>
        <t:Anchor>
          <t:Comment id="2134527857"/>
        </t:Anchor>
        <t:Create/>
      </t:Event>
      <t:Event id="{AAB20892-64F8-4A4D-B350-709C68379FA2}" time="2021-07-22T22:20:49.11Z">
        <t:Attribution userId="S::nicole.stiassny@det.nsw.edu.au::9a11a5b9-653e-426e-87fd-5bc6a5ed4248" userProvider="AD" userName="Nicky Stiassny"/>
        <t:Anchor>
          <t:Comment id="2134527857"/>
        </t:Anchor>
        <t:Assign userId="S::Kerry.Keogh@det.nsw.edu.au::ad29635f-e0e1-419e-ab05-411fd99c83ca" userProvider="AD" userName="Kerry Keogh"/>
      </t:Event>
      <t:Event id="{4A7F92BB-350E-4D58-9448-CBC9419CF99B}" time="2021-07-22T22:20:49.11Z">
        <t:Attribution userId="S::nicole.stiassny@det.nsw.edu.au::9a11a5b9-653e-426e-87fd-5bc6a5ed4248" userProvider="AD" userName="Nicky Stiassny"/>
        <t:Anchor>
          <t:Comment id="2134527857"/>
        </t:Anchor>
        <t:SetTitle title="@Kerry Keogh should this be lesson 7?? argh!"/>
      </t:Event>
    </t:History>
  </t:Task>
</t:Task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297869">
      <w:bodyDiv w:val="1"/>
      <w:marLeft w:val="0"/>
      <w:marRight w:val="0"/>
      <w:marTop w:val="0"/>
      <w:marBottom w:val="0"/>
      <w:divBdr>
        <w:top w:val="none" w:sz="0" w:space="0" w:color="auto"/>
        <w:left w:val="none" w:sz="0" w:space="0" w:color="auto"/>
        <w:bottom w:val="none" w:sz="0" w:space="0" w:color="auto"/>
        <w:right w:val="none" w:sz="0" w:space="0" w:color="auto"/>
      </w:divBdr>
    </w:div>
    <w:div w:id="154692915">
      <w:bodyDiv w:val="1"/>
      <w:marLeft w:val="0"/>
      <w:marRight w:val="0"/>
      <w:marTop w:val="0"/>
      <w:marBottom w:val="0"/>
      <w:divBdr>
        <w:top w:val="none" w:sz="0" w:space="0" w:color="auto"/>
        <w:left w:val="none" w:sz="0" w:space="0" w:color="auto"/>
        <w:bottom w:val="none" w:sz="0" w:space="0" w:color="auto"/>
        <w:right w:val="none" w:sz="0" w:space="0" w:color="auto"/>
      </w:divBdr>
    </w:div>
    <w:div w:id="198207201">
      <w:bodyDiv w:val="1"/>
      <w:marLeft w:val="0"/>
      <w:marRight w:val="0"/>
      <w:marTop w:val="0"/>
      <w:marBottom w:val="0"/>
      <w:divBdr>
        <w:top w:val="none" w:sz="0" w:space="0" w:color="auto"/>
        <w:left w:val="none" w:sz="0" w:space="0" w:color="auto"/>
        <w:bottom w:val="none" w:sz="0" w:space="0" w:color="auto"/>
        <w:right w:val="none" w:sz="0" w:space="0" w:color="auto"/>
      </w:divBdr>
    </w:div>
    <w:div w:id="380832585">
      <w:bodyDiv w:val="1"/>
      <w:marLeft w:val="0"/>
      <w:marRight w:val="0"/>
      <w:marTop w:val="0"/>
      <w:marBottom w:val="0"/>
      <w:divBdr>
        <w:top w:val="none" w:sz="0" w:space="0" w:color="auto"/>
        <w:left w:val="none" w:sz="0" w:space="0" w:color="auto"/>
        <w:bottom w:val="none" w:sz="0" w:space="0" w:color="auto"/>
        <w:right w:val="none" w:sz="0" w:space="0" w:color="auto"/>
      </w:divBdr>
    </w:div>
    <w:div w:id="482966272">
      <w:bodyDiv w:val="1"/>
      <w:marLeft w:val="0"/>
      <w:marRight w:val="0"/>
      <w:marTop w:val="0"/>
      <w:marBottom w:val="0"/>
      <w:divBdr>
        <w:top w:val="none" w:sz="0" w:space="0" w:color="auto"/>
        <w:left w:val="none" w:sz="0" w:space="0" w:color="auto"/>
        <w:bottom w:val="none" w:sz="0" w:space="0" w:color="auto"/>
        <w:right w:val="none" w:sz="0" w:space="0" w:color="auto"/>
      </w:divBdr>
    </w:div>
    <w:div w:id="523595517">
      <w:bodyDiv w:val="1"/>
      <w:marLeft w:val="0"/>
      <w:marRight w:val="0"/>
      <w:marTop w:val="0"/>
      <w:marBottom w:val="0"/>
      <w:divBdr>
        <w:top w:val="none" w:sz="0" w:space="0" w:color="auto"/>
        <w:left w:val="none" w:sz="0" w:space="0" w:color="auto"/>
        <w:bottom w:val="none" w:sz="0" w:space="0" w:color="auto"/>
        <w:right w:val="none" w:sz="0" w:space="0" w:color="auto"/>
      </w:divBdr>
    </w:div>
    <w:div w:id="531192049">
      <w:bodyDiv w:val="1"/>
      <w:marLeft w:val="0"/>
      <w:marRight w:val="0"/>
      <w:marTop w:val="0"/>
      <w:marBottom w:val="0"/>
      <w:divBdr>
        <w:top w:val="none" w:sz="0" w:space="0" w:color="auto"/>
        <w:left w:val="none" w:sz="0" w:space="0" w:color="auto"/>
        <w:bottom w:val="none" w:sz="0" w:space="0" w:color="auto"/>
        <w:right w:val="none" w:sz="0" w:space="0" w:color="auto"/>
      </w:divBdr>
    </w:div>
    <w:div w:id="588850185">
      <w:bodyDiv w:val="1"/>
      <w:marLeft w:val="0"/>
      <w:marRight w:val="0"/>
      <w:marTop w:val="0"/>
      <w:marBottom w:val="0"/>
      <w:divBdr>
        <w:top w:val="none" w:sz="0" w:space="0" w:color="auto"/>
        <w:left w:val="none" w:sz="0" w:space="0" w:color="auto"/>
        <w:bottom w:val="none" w:sz="0" w:space="0" w:color="auto"/>
        <w:right w:val="none" w:sz="0" w:space="0" w:color="auto"/>
      </w:divBdr>
    </w:div>
    <w:div w:id="596402866">
      <w:bodyDiv w:val="1"/>
      <w:marLeft w:val="0"/>
      <w:marRight w:val="0"/>
      <w:marTop w:val="0"/>
      <w:marBottom w:val="0"/>
      <w:divBdr>
        <w:top w:val="none" w:sz="0" w:space="0" w:color="auto"/>
        <w:left w:val="none" w:sz="0" w:space="0" w:color="auto"/>
        <w:bottom w:val="none" w:sz="0" w:space="0" w:color="auto"/>
        <w:right w:val="none" w:sz="0" w:space="0" w:color="auto"/>
      </w:divBdr>
    </w:div>
    <w:div w:id="675113939">
      <w:bodyDiv w:val="1"/>
      <w:marLeft w:val="0"/>
      <w:marRight w:val="0"/>
      <w:marTop w:val="0"/>
      <w:marBottom w:val="0"/>
      <w:divBdr>
        <w:top w:val="none" w:sz="0" w:space="0" w:color="auto"/>
        <w:left w:val="none" w:sz="0" w:space="0" w:color="auto"/>
        <w:bottom w:val="none" w:sz="0" w:space="0" w:color="auto"/>
        <w:right w:val="none" w:sz="0" w:space="0" w:color="auto"/>
      </w:divBdr>
    </w:div>
    <w:div w:id="705645633">
      <w:bodyDiv w:val="1"/>
      <w:marLeft w:val="0"/>
      <w:marRight w:val="0"/>
      <w:marTop w:val="0"/>
      <w:marBottom w:val="0"/>
      <w:divBdr>
        <w:top w:val="none" w:sz="0" w:space="0" w:color="auto"/>
        <w:left w:val="none" w:sz="0" w:space="0" w:color="auto"/>
        <w:bottom w:val="none" w:sz="0" w:space="0" w:color="auto"/>
        <w:right w:val="none" w:sz="0" w:space="0" w:color="auto"/>
      </w:divBdr>
    </w:div>
    <w:div w:id="707948806">
      <w:bodyDiv w:val="1"/>
      <w:marLeft w:val="0"/>
      <w:marRight w:val="0"/>
      <w:marTop w:val="0"/>
      <w:marBottom w:val="0"/>
      <w:divBdr>
        <w:top w:val="none" w:sz="0" w:space="0" w:color="auto"/>
        <w:left w:val="none" w:sz="0" w:space="0" w:color="auto"/>
        <w:bottom w:val="none" w:sz="0" w:space="0" w:color="auto"/>
        <w:right w:val="none" w:sz="0" w:space="0" w:color="auto"/>
      </w:divBdr>
    </w:div>
    <w:div w:id="725186326">
      <w:bodyDiv w:val="1"/>
      <w:marLeft w:val="0"/>
      <w:marRight w:val="0"/>
      <w:marTop w:val="0"/>
      <w:marBottom w:val="0"/>
      <w:divBdr>
        <w:top w:val="none" w:sz="0" w:space="0" w:color="auto"/>
        <w:left w:val="none" w:sz="0" w:space="0" w:color="auto"/>
        <w:bottom w:val="none" w:sz="0" w:space="0" w:color="auto"/>
        <w:right w:val="none" w:sz="0" w:space="0" w:color="auto"/>
      </w:divBdr>
    </w:div>
    <w:div w:id="767046521">
      <w:bodyDiv w:val="1"/>
      <w:marLeft w:val="0"/>
      <w:marRight w:val="0"/>
      <w:marTop w:val="0"/>
      <w:marBottom w:val="0"/>
      <w:divBdr>
        <w:top w:val="none" w:sz="0" w:space="0" w:color="auto"/>
        <w:left w:val="none" w:sz="0" w:space="0" w:color="auto"/>
        <w:bottom w:val="none" w:sz="0" w:space="0" w:color="auto"/>
        <w:right w:val="none" w:sz="0" w:space="0" w:color="auto"/>
      </w:divBdr>
    </w:div>
    <w:div w:id="786462116">
      <w:bodyDiv w:val="1"/>
      <w:marLeft w:val="0"/>
      <w:marRight w:val="0"/>
      <w:marTop w:val="0"/>
      <w:marBottom w:val="0"/>
      <w:divBdr>
        <w:top w:val="none" w:sz="0" w:space="0" w:color="auto"/>
        <w:left w:val="none" w:sz="0" w:space="0" w:color="auto"/>
        <w:bottom w:val="none" w:sz="0" w:space="0" w:color="auto"/>
        <w:right w:val="none" w:sz="0" w:space="0" w:color="auto"/>
      </w:divBdr>
    </w:div>
    <w:div w:id="793207440">
      <w:bodyDiv w:val="1"/>
      <w:marLeft w:val="0"/>
      <w:marRight w:val="0"/>
      <w:marTop w:val="0"/>
      <w:marBottom w:val="0"/>
      <w:divBdr>
        <w:top w:val="none" w:sz="0" w:space="0" w:color="auto"/>
        <w:left w:val="none" w:sz="0" w:space="0" w:color="auto"/>
        <w:bottom w:val="none" w:sz="0" w:space="0" w:color="auto"/>
        <w:right w:val="none" w:sz="0" w:space="0" w:color="auto"/>
      </w:divBdr>
    </w:div>
    <w:div w:id="800461810">
      <w:bodyDiv w:val="1"/>
      <w:marLeft w:val="0"/>
      <w:marRight w:val="0"/>
      <w:marTop w:val="0"/>
      <w:marBottom w:val="0"/>
      <w:divBdr>
        <w:top w:val="none" w:sz="0" w:space="0" w:color="auto"/>
        <w:left w:val="none" w:sz="0" w:space="0" w:color="auto"/>
        <w:bottom w:val="none" w:sz="0" w:space="0" w:color="auto"/>
        <w:right w:val="none" w:sz="0" w:space="0" w:color="auto"/>
      </w:divBdr>
    </w:div>
    <w:div w:id="807940274">
      <w:bodyDiv w:val="1"/>
      <w:marLeft w:val="0"/>
      <w:marRight w:val="0"/>
      <w:marTop w:val="0"/>
      <w:marBottom w:val="0"/>
      <w:divBdr>
        <w:top w:val="none" w:sz="0" w:space="0" w:color="auto"/>
        <w:left w:val="none" w:sz="0" w:space="0" w:color="auto"/>
        <w:bottom w:val="none" w:sz="0" w:space="0" w:color="auto"/>
        <w:right w:val="none" w:sz="0" w:space="0" w:color="auto"/>
      </w:divBdr>
    </w:div>
    <w:div w:id="822281007">
      <w:bodyDiv w:val="1"/>
      <w:marLeft w:val="0"/>
      <w:marRight w:val="0"/>
      <w:marTop w:val="0"/>
      <w:marBottom w:val="0"/>
      <w:divBdr>
        <w:top w:val="none" w:sz="0" w:space="0" w:color="auto"/>
        <w:left w:val="none" w:sz="0" w:space="0" w:color="auto"/>
        <w:bottom w:val="none" w:sz="0" w:space="0" w:color="auto"/>
        <w:right w:val="none" w:sz="0" w:space="0" w:color="auto"/>
      </w:divBdr>
    </w:div>
    <w:div w:id="878739143">
      <w:bodyDiv w:val="1"/>
      <w:marLeft w:val="0"/>
      <w:marRight w:val="0"/>
      <w:marTop w:val="0"/>
      <w:marBottom w:val="0"/>
      <w:divBdr>
        <w:top w:val="none" w:sz="0" w:space="0" w:color="auto"/>
        <w:left w:val="none" w:sz="0" w:space="0" w:color="auto"/>
        <w:bottom w:val="none" w:sz="0" w:space="0" w:color="auto"/>
        <w:right w:val="none" w:sz="0" w:space="0" w:color="auto"/>
      </w:divBdr>
    </w:div>
    <w:div w:id="889927750">
      <w:bodyDiv w:val="1"/>
      <w:marLeft w:val="0"/>
      <w:marRight w:val="0"/>
      <w:marTop w:val="0"/>
      <w:marBottom w:val="0"/>
      <w:divBdr>
        <w:top w:val="none" w:sz="0" w:space="0" w:color="auto"/>
        <w:left w:val="none" w:sz="0" w:space="0" w:color="auto"/>
        <w:bottom w:val="none" w:sz="0" w:space="0" w:color="auto"/>
        <w:right w:val="none" w:sz="0" w:space="0" w:color="auto"/>
      </w:divBdr>
    </w:div>
    <w:div w:id="907955614">
      <w:bodyDiv w:val="1"/>
      <w:marLeft w:val="0"/>
      <w:marRight w:val="0"/>
      <w:marTop w:val="0"/>
      <w:marBottom w:val="0"/>
      <w:divBdr>
        <w:top w:val="none" w:sz="0" w:space="0" w:color="auto"/>
        <w:left w:val="none" w:sz="0" w:space="0" w:color="auto"/>
        <w:bottom w:val="none" w:sz="0" w:space="0" w:color="auto"/>
        <w:right w:val="none" w:sz="0" w:space="0" w:color="auto"/>
      </w:divBdr>
    </w:div>
    <w:div w:id="1003052629">
      <w:bodyDiv w:val="1"/>
      <w:marLeft w:val="0"/>
      <w:marRight w:val="0"/>
      <w:marTop w:val="0"/>
      <w:marBottom w:val="0"/>
      <w:divBdr>
        <w:top w:val="none" w:sz="0" w:space="0" w:color="auto"/>
        <w:left w:val="none" w:sz="0" w:space="0" w:color="auto"/>
        <w:bottom w:val="none" w:sz="0" w:space="0" w:color="auto"/>
        <w:right w:val="none" w:sz="0" w:space="0" w:color="auto"/>
      </w:divBdr>
    </w:div>
    <w:div w:id="1003509531">
      <w:bodyDiv w:val="1"/>
      <w:marLeft w:val="0"/>
      <w:marRight w:val="0"/>
      <w:marTop w:val="0"/>
      <w:marBottom w:val="0"/>
      <w:divBdr>
        <w:top w:val="none" w:sz="0" w:space="0" w:color="auto"/>
        <w:left w:val="none" w:sz="0" w:space="0" w:color="auto"/>
        <w:bottom w:val="none" w:sz="0" w:space="0" w:color="auto"/>
        <w:right w:val="none" w:sz="0" w:space="0" w:color="auto"/>
      </w:divBdr>
    </w:div>
    <w:div w:id="1067679742">
      <w:bodyDiv w:val="1"/>
      <w:marLeft w:val="0"/>
      <w:marRight w:val="0"/>
      <w:marTop w:val="0"/>
      <w:marBottom w:val="0"/>
      <w:divBdr>
        <w:top w:val="none" w:sz="0" w:space="0" w:color="auto"/>
        <w:left w:val="none" w:sz="0" w:space="0" w:color="auto"/>
        <w:bottom w:val="none" w:sz="0" w:space="0" w:color="auto"/>
        <w:right w:val="none" w:sz="0" w:space="0" w:color="auto"/>
      </w:divBdr>
    </w:div>
    <w:div w:id="1137794964">
      <w:bodyDiv w:val="1"/>
      <w:marLeft w:val="0"/>
      <w:marRight w:val="0"/>
      <w:marTop w:val="0"/>
      <w:marBottom w:val="0"/>
      <w:divBdr>
        <w:top w:val="none" w:sz="0" w:space="0" w:color="auto"/>
        <w:left w:val="none" w:sz="0" w:space="0" w:color="auto"/>
        <w:bottom w:val="none" w:sz="0" w:space="0" w:color="auto"/>
        <w:right w:val="none" w:sz="0" w:space="0" w:color="auto"/>
      </w:divBdr>
    </w:div>
    <w:div w:id="1140654946">
      <w:bodyDiv w:val="1"/>
      <w:marLeft w:val="0"/>
      <w:marRight w:val="0"/>
      <w:marTop w:val="0"/>
      <w:marBottom w:val="0"/>
      <w:divBdr>
        <w:top w:val="none" w:sz="0" w:space="0" w:color="auto"/>
        <w:left w:val="none" w:sz="0" w:space="0" w:color="auto"/>
        <w:bottom w:val="none" w:sz="0" w:space="0" w:color="auto"/>
        <w:right w:val="none" w:sz="0" w:space="0" w:color="auto"/>
      </w:divBdr>
    </w:div>
    <w:div w:id="1161502513">
      <w:bodyDiv w:val="1"/>
      <w:marLeft w:val="0"/>
      <w:marRight w:val="0"/>
      <w:marTop w:val="0"/>
      <w:marBottom w:val="0"/>
      <w:divBdr>
        <w:top w:val="none" w:sz="0" w:space="0" w:color="auto"/>
        <w:left w:val="none" w:sz="0" w:space="0" w:color="auto"/>
        <w:bottom w:val="none" w:sz="0" w:space="0" w:color="auto"/>
        <w:right w:val="none" w:sz="0" w:space="0" w:color="auto"/>
      </w:divBdr>
    </w:div>
    <w:div w:id="1183056302">
      <w:bodyDiv w:val="1"/>
      <w:marLeft w:val="0"/>
      <w:marRight w:val="0"/>
      <w:marTop w:val="0"/>
      <w:marBottom w:val="0"/>
      <w:divBdr>
        <w:top w:val="none" w:sz="0" w:space="0" w:color="auto"/>
        <w:left w:val="none" w:sz="0" w:space="0" w:color="auto"/>
        <w:bottom w:val="none" w:sz="0" w:space="0" w:color="auto"/>
        <w:right w:val="none" w:sz="0" w:space="0" w:color="auto"/>
      </w:divBdr>
    </w:div>
    <w:div w:id="1196428663">
      <w:bodyDiv w:val="1"/>
      <w:marLeft w:val="0"/>
      <w:marRight w:val="0"/>
      <w:marTop w:val="0"/>
      <w:marBottom w:val="0"/>
      <w:divBdr>
        <w:top w:val="none" w:sz="0" w:space="0" w:color="auto"/>
        <w:left w:val="none" w:sz="0" w:space="0" w:color="auto"/>
        <w:bottom w:val="none" w:sz="0" w:space="0" w:color="auto"/>
        <w:right w:val="none" w:sz="0" w:space="0" w:color="auto"/>
      </w:divBdr>
    </w:div>
    <w:div w:id="1213730435">
      <w:bodyDiv w:val="1"/>
      <w:marLeft w:val="0"/>
      <w:marRight w:val="0"/>
      <w:marTop w:val="0"/>
      <w:marBottom w:val="0"/>
      <w:divBdr>
        <w:top w:val="none" w:sz="0" w:space="0" w:color="auto"/>
        <w:left w:val="none" w:sz="0" w:space="0" w:color="auto"/>
        <w:bottom w:val="none" w:sz="0" w:space="0" w:color="auto"/>
        <w:right w:val="none" w:sz="0" w:space="0" w:color="auto"/>
      </w:divBdr>
    </w:div>
    <w:div w:id="1243106326">
      <w:bodyDiv w:val="1"/>
      <w:marLeft w:val="0"/>
      <w:marRight w:val="0"/>
      <w:marTop w:val="0"/>
      <w:marBottom w:val="0"/>
      <w:divBdr>
        <w:top w:val="none" w:sz="0" w:space="0" w:color="auto"/>
        <w:left w:val="none" w:sz="0" w:space="0" w:color="auto"/>
        <w:bottom w:val="none" w:sz="0" w:space="0" w:color="auto"/>
        <w:right w:val="none" w:sz="0" w:space="0" w:color="auto"/>
      </w:divBdr>
    </w:div>
    <w:div w:id="1276253750">
      <w:bodyDiv w:val="1"/>
      <w:marLeft w:val="0"/>
      <w:marRight w:val="0"/>
      <w:marTop w:val="0"/>
      <w:marBottom w:val="0"/>
      <w:divBdr>
        <w:top w:val="none" w:sz="0" w:space="0" w:color="auto"/>
        <w:left w:val="none" w:sz="0" w:space="0" w:color="auto"/>
        <w:bottom w:val="none" w:sz="0" w:space="0" w:color="auto"/>
        <w:right w:val="none" w:sz="0" w:space="0" w:color="auto"/>
      </w:divBdr>
    </w:div>
    <w:div w:id="1297102011">
      <w:bodyDiv w:val="1"/>
      <w:marLeft w:val="0"/>
      <w:marRight w:val="0"/>
      <w:marTop w:val="0"/>
      <w:marBottom w:val="0"/>
      <w:divBdr>
        <w:top w:val="none" w:sz="0" w:space="0" w:color="auto"/>
        <w:left w:val="none" w:sz="0" w:space="0" w:color="auto"/>
        <w:bottom w:val="none" w:sz="0" w:space="0" w:color="auto"/>
        <w:right w:val="none" w:sz="0" w:space="0" w:color="auto"/>
      </w:divBdr>
    </w:div>
    <w:div w:id="1299873009">
      <w:bodyDiv w:val="1"/>
      <w:marLeft w:val="0"/>
      <w:marRight w:val="0"/>
      <w:marTop w:val="0"/>
      <w:marBottom w:val="0"/>
      <w:divBdr>
        <w:top w:val="none" w:sz="0" w:space="0" w:color="auto"/>
        <w:left w:val="none" w:sz="0" w:space="0" w:color="auto"/>
        <w:bottom w:val="none" w:sz="0" w:space="0" w:color="auto"/>
        <w:right w:val="none" w:sz="0" w:space="0" w:color="auto"/>
      </w:divBdr>
    </w:div>
    <w:div w:id="1351444393">
      <w:bodyDiv w:val="1"/>
      <w:marLeft w:val="0"/>
      <w:marRight w:val="0"/>
      <w:marTop w:val="0"/>
      <w:marBottom w:val="0"/>
      <w:divBdr>
        <w:top w:val="none" w:sz="0" w:space="0" w:color="auto"/>
        <w:left w:val="none" w:sz="0" w:space="0" w:color="auto"/>
        <w:bottom w:val="none" w:sz="0" w:space="0" w:color="auto"/>
        <w:right w:val="none" w:sz="0" w:space="0" w:color="auto"/>
      </w:divBdr>
    </w:div>
    <w:div w:id="1362633202">
      <w:bodyDiv w:val="1"/>
      <w:marLeft w:val="0"/>
      <w:marRight w:val="0"/>
      <w:marTop w:val="0"/>
      <w:marBottom w:val="0"/>
      <w:divBdr>
        <w:top w:val="none" w:sz="0" w:space="0" w:color="auto"/>
        <w:left w:val="none" w:sz="0" w:space="0" w:color="auto"/>
        <w:bottom w:val="none" w:sz="0" w:space="0" w:color="auto"/>
        <w:right w:val="none" w:sz="0" w:space="0" w:color="auto"/>
      </w:divBdr>
    </w:div>
    <w:div w:id="1382053278">
      <w:bodyDiv w:val="1"/>
      <w:marLeft w:val="0"/>
      <w:marRight w:val="0"/>
      <w:marTop w:val="0"/>
      <w:marBottom w:val="0"/>
      <w:divBdr>
        <w:top w:val="none" w:sz="0" w:space="0" w:color="auto"/>
        <w:left w:val="none" w:sz="0" w:space="0" w:color="auto"/>
        <w:bottom w:val="none" w:sz="0" w:space="0" w:color="auto"/>
        <w:right w:val="none" w:sz="0" w:space="0" w:color="auto"/>
      </w:divBdr>
    </w:div>
    <w:div w:id="1478912994">
      <w:bodyDiv w:val="1"/>
      <w:marLeft w:val="0"/>
      <w:marRight w:val="0"/>
      <w:marTop w:val="0"/>
      <w:marBottom w:val="0"/>
      <w:divBdr>
        <w:top w:val="none" w:sz="0" w:space="0" w:color="auto"/>
        <w:left w:val="none" w:sz="0" w:space="0" w:color="auto"/>
        <w:bottom w:val="none" w:sz="0" w:space="0" w:color="auto"/>
        <w:right w:val="none" w:sz="0" w:space="0" w:color="auto"/>
      </w:divBdr>
    </w:div>
    <w:div w:id="1484077007">
      <w:bodyDiv w:val="1"/>
      <w:marLeft w:val="0"/>
      <w:marRight w:val="0"/>
      <w:marTop w:val="0"/>
      <w:marBottom w:val="0"/>
      <w:divBdr>
        <w:top w:val="none" w:sz="0" w:space="0" w:color="auto"/>
        <w:left w:val="none" w:sz="0" w:space="0" w:color="auto"/>
        <w:bottom w:val="none" w:sz="0" w:space="0" w:color="auto"/>
        <w:right w:val="none" w:sz="0" w:space="0" w:color="auto"/>
      </w:divBdr>
    </w:div>
    <w:div w:id="1510751895">
      <w:bodyDiv w:val="1"/>
      <w:marLeft w:val="0"/>
      <w:marRight w:val="0"/>
      <w:marTop w:val="0"/>
      <w:marBottom w:val="0"/>
      <w:divBdr>
        <w:top w:val="none" w:sz="0" w:space="0" w:color="auto"/>
        <w:left w:val="none" w:sz="0" w:space="0" w:color="auto"/>
        <w:bottom w:val="none" w:sz="0" w:space="0" w:color="auto"/>
        <w:right w:val="none" w:sz="0" w:space="0" w:color="auto"/>
      </w:divBdr>
    </w:div>
    <w:div w:id="1554929652">
      <w:bodyDiv w:val="1"/>
      <w:marLeft w:val="0"/>
      <w:marRight w:val="0"/>
      <w:marTop w:val="0"/>
      <w:marBottom w:val="0"/>
      <w:divBdr>
        <w:top w:val="none" w:sz="0" w:space="0" w:color="auto"/>
        <w:left w:val="none" w:sz="0" w:space="0" w:color="auto"/>
        <w:bottom w:val="none" w:sz="0" w:space="0" w:color="auto"/>
        <w:right w:val="none" w:sz="0" w:space="0" w:color="auto"/>
      </w:divBdr>
    </w:div>
    <w:div w:id="1568881150">
      <w:bodyDiv w:val="1"/>
      <w:marLeft w:val="0"/>
      <w:marRight w:val="0"/>
      <w:marTop w:val="0"/>
      <w:marBottom w:val="0"/>
      <w:divBdr>
        <w:top w:val="none" w:sz="0" w:space="0" w:color="auto"/>
        <w:left w:val="none" w:sz="0" w:space="0" w:color="auto"/>
        <w:bottom w:val="none" w:sz="0" w:space="0" w:color="auto"/>
        <w:right w:val="none" w:sz="0" w:space="0" w:color="auto"/>
      </w:divBdr>
    </w:div>
    <w:div w:id="1570730679">
      <w:bodyDiv w:val="1"/>
      <w:marLeft w:val="0"/>
      <w:marRight w:val="0"/>
      <w:marTop w:val="0"/>
      <w:marBottom w:val="0"/>
      <w:divBdr>
        <w:top w:val="none" w:sz="0" w:space="0" w:color="auto"/>
        <w:left w:val="none" w:sz="0" w:space="0" w:color="auto"/>
        <w:bottom w:val="none" w:sz="0" w:space="0" w:color="auto"/>
        <w:right w:val="none" w:sz="0" w:space="0" w:color="auto"/>
      </w:divBdr>
    </w:div>
    <w:div w:id="1631669224">
      <w:bodyDiv w:val="1"/>
      <w:marLeft w:val="0"/>
      <w:marRight w:val="0"/>
      <w:marTop w:val="0"/>
      <w:marBottom w:val="0"/>
      <w:divBdr>
        <w:top w:val="none" w:sz="0" w:space="0" w:color="auto"/>
        <w:left w:val="none" w:sz="0" w:space="0" w:color="auto"/>
        <w:bottom w:val="none" w:sz="0" w:space="0" w:color="auto"/>
        <w:right w:val="none" w:sz="0" w:space="0" w:color="auto"/>
      </w:divBdr>
    </w:div>
    <w:div w:id="1672248105">
      <w:bodyDiv w:val="1"/>
      <w:marLeft w:val="0"/>
      <w:marRight w:val="0"/>
      <w:marTop w:val="0"/>
      <w:marBottom w:val="0"/>
      <w:divBdr>
        <w:top w:val="none" w:sz="0" w:space="0" w:color="auto"/>
        <w:left w:val="none" w:sz="0" w:space="0" w:color="auto"/>
        <w:bottom w:val="none" w:sz="0" w:space="0" w:color="auto"/>
        <w:right w:val="none" w:sz="0" w:space="0" w:color="auto"/>
      </w:divBdr>
    </w:div>
    <w:div w:id="1703703474">
      <w:bodyDiv w:val="1"/>
      <w:marLeft w:val="0"/>
      <w:marRight w:val="0"/>
      <w:marTop w:val="0"/>
      <w:marBottom w:val="0"/>
      <w:divBdr>
        <w:top w:val="none" w:sz="0" w:space="0" w:color="auto"/>
        <w:left w:val="none" w:sz="0" w:space="0" w:color="auto"/>
        <w:bottom w:val="none" w:sz="0" w:space="0" w:color="auto"/>
        <w:right w:val="none" w:sz="0" w:space="0" w:color="auto"/>
      </w:divBdr>
    </w:div>
    <w:div w:id="1796213752">
      <w:bodyDiv w:val="1"/>
      <w:marLeft w:val="0"/>
      <w:marRight w:val="0"/>
      <w:marTop w:val="0"/>
      <w:marBottom w:val="0"/>
      <w:divBdr>
        <w:top w:val="none" w:sz="0" w:space="0" w:color="auto"/>
        <w:left w:val="none" w:sz="0" w:space="0" w:color="auto"/>
        <w:bottom w:val="none" w:sz="0" w:space="0" w:color="auto"/>
        <w:right w:val="none" w:sz="0" w:space="0" w:color="auto"/>
      </w:divBdr>
    </w:div>
    <w:div w:id="1805855910">
      <w:bodyDiv w:val="1"/>
      <w:marLeft w:val="0"/>
      <w:marRight w:val="0"/>
      <w:marTop w:val="0"/>
      <w:marBottom w:val="0"/>
      <w:divBdr>
        <w:top w:val="none" w:sz="0" w:space="0" w:color="auto"/>
        <w:left w:val="none" w:sz="0" w:space="0" w:color="auto"/>
        <w:bottom w:val="none" w:sz="0" w:space="0" w:color="auto"/>
        <w:right w:val="none" w:sz="0" w:space="0" w:color="auto"/>
      </w:divBdr>
    </w:div>
    <w:div w:id="1842161056">
      <w:bodyDiv w:val="1"/>
      <w:marLeft w:val="0"/>
      <w:marRight w:val="0"/>
      <w:marTop w:val="0"/>
      <w:marBottom w:val="0"/>
      <w:divBdr>
        <w:top w:val="none" w:sz="0" w:space="0" w:color="auto"/>
        <w:left w:val="none" w:sz="0" w:space="0" w:color="auto"/>
        <w:bottom w:val="none" w:sz="0" w:space="0" w:color="auto"/>
        <w:right w:val="none" w:sz="0" w:space="0" w:color="auto"/>
      </w:divBdr>
    </w:div>
    <w:div w:id="1888643738">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1915161916">
      <w:bodyDiv w:val="1"/>
      <w:marLeft w:val="0"/>
      <w:marRight w:val="0"/>
      <w:marTop w:val="0"/>
      <w:marBottom w:val="0"/>
      <w:divBdr>
        <w:top w:val="none" w:sz="0" w:space="0" w:color="auto"/>
        <w:left w:val="none" w:sz="0" w:space="0" w:color="auto"/>
        <w:bottom w:val="none" w:sz="0" w:space="0" w:color="auto"/>
        <w:right w:val="none" w:sz="0" w:space="0" w:color="auto"/>
      </w:divBdr>
    </w:div>
    <w:div w:id="196026180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4701884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ducation.nsw.gov.au/teaching-and-learning/disability-learning-and-support/resources/assistive-technology" TargetMode="External"/><Relationship Id="rId21" Type="http://schemas.openxmlformats.org/officeDocument/2006/relationships/hyperlink" Target="https://education.nsw.gov.au/campaigns/inclusive-practice-hub/all-resources/primary-resources/school-stories/being-different" TargetMode="External"/><Relationship Id="rId42" Type="http://schemas.openxmlformats.org/officeDocument/2006/relationships/hyperlink" Target="https://education.nsw.gov.au/campaigns/inclusive-practice-hub/all-resources/primary-resources/other-pdf-resources/emotion-cards" TargetMode="External"/><Relationship Id="rId47" Type="http://schemas.openxmlformats.org/officeDocument/2006/relationships/hyperlink" Target="https://youtu.be/HQVZgpyVQ78" TargetMode="External"/><Relationship Id="rId63" Type="http://schemas.openxmlformats.org/officeDocument/2006/relationships/hyperlink" Target="https://education.nsw.gov.au/teaching-and-learning/disability-learning-and-support/resources/assistive-technology" TargetMode="External"/><Relationship Id="rId68" Type="http://schemas.openxmlformats.org/officeDocument/2006/relationships/image" Target="media/image4.png"/><Relationship Id="rId84" Type="http://schemas.openxmlformats.org/officeDocument/2006/relationships/image" Target="media/image14.jpg"/><Relationship Id="rId89" Type="http://schemas.openxmlformats.org/officeDocument/2006/relationships/hyperlink" Target="https://education.nsw.gov.au/teaching-and-learning/curriculum/key-learning-areas/pdhpe/child-protection-and-respectful-relationships-education" TargetMode="External"/><Relationship Id="rId16" Type="http://schemas.openxmlformats.org/officeDocument/2006/relationships/hyperlink" Target="https://education.nsw.gov.au/teaching-and-learning/disability-learning-and-support/resources/assistive-technology" TargetMode="External"/><Relationship Id="rId11" Type="http://schemas.openxmlformats.org/officeDocument/2006/relationships/hyperlink" Target="https://app.education.nsw.gov.au/digital-learning-selector/" TargetMode="External"/><Relationship Id="rId32" Type="http://schemas.openxmlformats.org/officeDocument/2006/relationships/hyperlink" Target="https://education.nsw.gov.au/campaigns/inclusive-practice-hub/all-resources/primary-resources/other-pdf-resources/character-strengths-poster" TargetMode="External"/><Relationship Id="rId37" Type="http://schemas.openxmlformats.org/officeDocument/2006/relationships/hyperlink" Target="https://education.nsw.gov.au/campaigns/inclusive-practice-hub/all-resources/primary-resources/other-pdf-resources/character-strengths-poster" TargetMode="External"/><Relationship Id="rId53" Type="http://schemas.openxmlformats.org/officeDocument/2006/relationships/hyperlink" Target="https://education.nsw.gov.au/campaigns/inclusive-practice-hub/all-resources/primary-resources/understanding-disability/autism" TargetMode="External"/><Relationship Id="rId58" Type="http://schemas.openxmlformats.org/officeDocument/2006/relationships/hyperlink" Target="https://youtu.be/VKodav_AZaE" TargetMode="External"/><Relationship Id="rId74" Type="http://schemas.openxmlformats.org/officeDocument/2006/relationships/hyperlink" Target="https://education.nsw.gov.au/teaching-and-learning/curriculum/key-learning-areas/pdhpe/child-protection-and-respectful-relationships-education" TargetMode="External"/><Relationship Id="rId79" Type="http://schemas.openxmlformats.org/officeDocument/2006/relationships/hyperlink" Target="https://schoolsnsw.sharepoint.com/sites/DirectorLiteracyandNumeracy/Shared%20Documents/Curriculum%20Support%20Team/Web%20readiness/In%20progress/freepik.com" TargetMode="External"/><Relationship Id="rId5" Type="http://schemas.openxmlformats.org/officeDocument/2006/relationships/styles" Target="styles.xml"/><Relationship Id="rId90" Type="http://schemas.openxmlformats.org/officeDocument/2006/relationships/hyperlink" Target="https://schoolsnsw.sharepoint.com/sites/DirectorLiteracyandNumeracy/Shared%20Documents/Curriculum%20Support%20Team/Web%20readiness/In%20progress/freepik.com" TargetMode="External"/><Relationship Id="rId95" Type="http://schemas.openxmlformats.org/officeDocument/2006/relationships/header" Target="header1.xml"/><Relationship Id="rId22" Type="http://schemas.openxmlformats.org/officeDocument/2006/relationships/hyperlink" Target="https://education.nsw.gov.au/campaigns/inclusive-practice-hub/all-resources/primary-resources/other-pdf-resources/photovoice" TargetMode="External"/><Relationship Id="rId27" Type="http://schemas.openxmlformats.org/officeDocument/2006/relationships/hyperlink" Target="http://www.pz.harvard.edu/resources/think-pair-share" TargetMode="External"/><Relationship Id="rId43" Type="http://schemas.openxmlformats.org/officeDocument/2006/relationships/hyperlink" Target="https://education.nsw.gov.au/campaigns/inclusive-practice-hub/all-resources/primary-resources/other-pdf-resources/emotion-cards" TargetMode="External"/><Relationship Id="rId48" Type="http://schemas.openxmlformats.org/officeDocument/2006/relationships/hyperlink" Target="https://youtu.be/OaRDbLWeSXE" TargetMode="External"/><Relationship Id="rId64" Type="http://schemas.openxmlformats.org/officeDocument/2006/relationships/hyperlink" Target="https://www.beyondblue.org.au/who-does-it-affect/children/building-resilience-in-children-aged-0-12" TargetMode="External"/><Relationship Id="rId69" Type="http://schemas.openxmlformats.org/officeDocument/2006/relationships/image" Target="media/image5.png"/><Relationship Id="rId80" Type="http://schemas.openxmlformats.org/officeDocument/2006/relationships/hyperlink" Target="http://creativecommons.org/licenses/by/4.0" TargetMode="External"/><Relationship Id="rId85" Type="http://schemas.openxmlformats.org/officeDocument/2006/relationships/image" Target="media/image15.jpg"/><Relationship Id="rId12" Type="http://schemas.openxmlformats.org/officeDocument/2006/relationships/hyperlink" Target="https://education.nsw.gov.au/campaigns/inclusive-practice-hub/primary-school" TargetMode="External"/><Relationship Id="rId17" Type="http://schemas.openxmlformats.org/officeDocument/2006/relationships/hyperlink" Target="https://www.youtube.com/embed/zeu9X88g8DE" TargetMode="External"/><Relationship Id="rId25" Type="http://schemas.openxmlformats.org/officeDocument/2006/relationships/hyperlink" Target="https://app.education.nsw.gov.au/digital-learning-selector/" TargetMode="External"/><Relationship Id="rId33" Type="http://schemas.openxmlformats.org/officeDocument/2006/relationships/hyperlink" Target="https://education.nsw.gov.au/campaigns/inclusive-practice-hub/all-resources/primary-resources/other-pdf-resources/character-strengths-poster" TargetMode="External"/><Relationship Id="rId38" Type="http://schemas.openxmlformats.org/officeDocument/2006/relationships/hyperlink" Target="https://education.nsw.gov.au/campaigns/inclusive-practice-hub/all-resources/primary-resources/other-pdf-resources/character-strengths-poster" TargetMode="External"/><Relationship Id="rId46" Type="http://schemas.openxmlformats.org/officeDocument/2006/relationships/hyperlink" Target="http://www.pz.harvard.edu/resources/think-pair-share" TargetMode="External"/><Relationship Id="rId59" Type="http://schemas.openxmlformats.org/officeDocument/2006/relationships/hyperlink" Target="https://www.youtube.com/c/CosmicKidsYoga" TargetMode="External"/><Relationship Id="rId67" Type="http://schemas.openxmlformats.org/officeDocument/2006/relationships/image" Target="media/image3.png"/><Relationship Id="rId103" Type="http://schemas.microsoft.com/office/2018/08/relationships/commentsExtensible" Target="commentsExtensible.xml"/><Relationship Id="rId20" Type="http://schemas.openxmlformats.org/officeDocument/2006/relationships/hyperlink" Target="https://education.nsw.gov.au/teaching-and-learning/high-potential-and-gifted-education/supporting-educators/implement" TargetMode="External"/><Relationship Id="rId41" Type="http://schemas.openxmlformats.org/officeDocument/2006/relationships/hyperlink" Target="http://www.pz.harvard.edu/resources/think-pair-share" TargetMode="External"/><Relationship Id="rId54" Type="http://schemas.openxmlformats.org/officeDocument/2006/relationships/hyperlink" Target="https://youtu.be/OaRDbLWeSXE" TargetMode="External"/><Relationship Id="rId62" Type="http://schemas.openxmlformats.org/officeDocument/2006/relationships/hyperlink" Target="https://education.nsw.gov.au/technology/how-to-guides/learning-and-collaboration-tools/digital-learning-selector" TargetMode="External"/><Relationship Id="rId70" Type="http://schemas.openxmlformats.org/officeDocument/2006/relationships/image" Target="media/image6.png"/><Relationship Id="rId75" Type="http://schemas.openxmlformats.org/officeDocument/2006/relationships/hyperlink" Target="https://schoolsnsw.sharepoint.com/sites/DirectorLiteracyandNumeracy/Shared%20Documents/Curriculum%20Support%20Team/Web%20readiness/In%20progress/freepik.com" TargetMode="External"/><Relationship Id="rId83" Type="http://schemas.openxmlformats.org/officeDocument/2006/relationships/image" Target="media/image13.jpg"/><Relationship Id="rId88" Type="http://schemas.openxmlformats.org/officeDocument/2006/relationships/image" Target="media/image18.jpg"/><Relationship Id="rId91" Type="http://schemas.openxmlformats.org/officeDocument/2006/relationships/hyperlink" Target="http://creativecommons.org/licenses/by/4.0" TargetMode="External"/><Relationship Id="rId9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d112ab5f0e4b4c6f" Type="http://schemas.microsoft.com/office/2019/09/relationships/intelligence" Target="intelligence.xml"/><Relationship Id="rId15" Type="http://schemas.openxmlformats.org/officeDocument/2006/relationships/hyperlink" Target="https://education.nsw.gov.au/campaigns/inclusive-practice-hub/all-resources/primary-resources/school-stories/being-different" TargetMode="External"/><Relationship Id="rId23" Type="http://schemas.openxmlformats.org/officeDocument/2006/relationships/hyperlink" Target="https://education.nsw.gov.au/campaigns/inclusive-practice-hub/all-resources/primary-resources/other-pdf-resources/body-mapping" TargetMode="External"/><Relationship Id="rId28" Type="http://schemas.openxmlformats.org/officeDocument/2006/relationships/hyperlink" Target="https://kidshelpline.com.au/kids" TargetMode="External"/><Relationship Id="rId36" Type="http://schemas.openxmlformats.org/officeDocument/2006/relationships/hyperlink" Target="https://youtu.be/2MGMvEnoD6U" TargetMode="External"/><Relationship Id="rId49" Type="http://schemas.openxmlformats.org/officeDocument/2006/relationships/hyperlink" Target="https://education.nsw.gov.au/campaigns/inclusive-practice-hub/all-resources/primary-resources/other-pdf-resources/emotion-cards" TargetMode="External"/><Relationship Id="rId57" Type="http://schemas.openxmlformats.org/officeDocument/2006/relationships/hyperlink" Target="http://www.pz.harvard.edu/resources/think-pair-share" TargetMode="External"/><Relationship Id="rId10" Type="http://schemas.openxmlformats.org/officeDocument/2006/relationships/hyperlink" Target="https://educationstandards.nsw.edu.au/wps/portal/nesa/k-10/learning-areas/pdhpe/pdhpe-k-10-2018" TargetMode="External"/><Relationship Id="rId31" Type="http://schemas.openxmlformats.org/officeDocument/2006/relationships/hyperlink" Target="https://youtu.be/2MGMvEnoD6U" TargetMode="External"/><Relationship Id="rId44" Type="http://schemas.openxmlformats.org/officeDocument/2006/relationships/hyperlink" Target="https://education.nsw.gov.au/campaigns/inclusive-practice-hub/all-resources/primary-resources/other-pdf-resources/teaching-emotions" TargetMode="External"/><Relationship Id="rId52" Type="http://schemas.openxmlformats.org/officeDocument/2006/relationships/hyperlink" Target="https://education.nsw.gov.au/teaching-and-learning/high-potential-and-gifted-education/supporting-educators/implement" TargetMode="External"/><Relationship Id="rId60" Type="http://schemas.openxmlformats.org/officeDocument/2006/relationships/hyperlink" Target="http://www.pz.harvard.edu/resources/think-pair-share" TargetMode="External"/><Relationship Id="rId65" Type="http://schemas.openxmlformats.org/officeDocument/2006/relationships/image" Target="media/image1.png"/><Relationship Id="rId73" Type="http://schemas.openxmlformats.org/officeDocument/2006/relationships/image" Target="media/image9.jpg"/><Relationship Id="rId78" Type="http://schemas.openxmlformats.org/officeDocument/2006/relationships/hyperlink" Target="https://education.nsw.gov.au/teaching-and-learning/curriculum/key-learning-areas/pdhpe/child-protection-and-respectful-relationships-education" TargetMode="External"/><Relationship Id="rId81" Type="http://schemas.openxmlformats.org/officeDocument/2006/relationships/image" Target="media/image11.jpg"/><Relationship Id="rId86" Type="http://schemas.openxmlformats.org/officeDocument/2006/relationships/image" Target="media/image16.jpg"/><Relationship Id="rId94"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https://education.nsw.gov.au/campaigns/inclusive-practice-hub/all-resources/primary-resources/other-pdf-resources/photovoice" TargetMode="External"/><Relationship Id="rId18" Type="http://schemas.openxmlformats.org/officeDocument/2006/relationships/hyperlink" Target="https://app.education.nsw.gov.au/digital-learning-selector/LearningActivity/Browser?cache_id=35c56" TargetMode="External"/><Relationship Id="rId39" Type="http://schemas.openxmlformats.org/officeDocument/2006/relationships/hyperlink" Target="https://education.nsw.gov.au/campaigns/inclusive-practice-hub/all-resources/primary-resources/other-pdf-resources/emotion-cards" TargetMode="External"/><Relationship Id="rId34" Type="http://schemas.openxmlformats.org/officeDocument/2006/relationships/hyperlink" Target="http://www.pz.harvard.edu/resources/think-pair-share" TargetMode="External"/><Relationship Id="rId50" Type="http://schemas.openxmlformats.org/officeDocument/2006/relationships/hyperlink" Target="https://education.nsw.gov.au/campaigns/inclusive-practice-hub/all-resources/primary-resources/other-pdf-resources/relaxation-breathing-script" TargetMode="External"/><Relationship Id="rId55" Type="http://schemas.openxmlformats.org/officeDocument/2006/relationships/hyperlink" Target="https://education.nsw.gov.au/campaigns/inclusive-practice-hub/all-resources/primary-resources/other-pdf-resources/relaxation-breathing-script" TargetMode="External"/><Relationship Id="rId76" Type="http://schemas.openxmlformats.org/officeDocument/2006/relationships/hyperlink" Target="http://creativecommons.org/licenses/by/4.0" TargetMode="External"/><Relationship Id="rId97" Type="http://schemas.openxmlformats.org/officeDocument/2006/relationships/fontTable" Target="fontTable.xml"/><Relationship Id="rId7" Type="http://schemas.openxmlformats.org/officeDocument/2006/relationships/webSettings" Target="webSettings.xml"/><Relationship Id="rId71" Type="http://schemas.openxmlformats.org/officeDocument/2006/relationships/image" Target="media/image7.png"/><Relationship Id="rId92" Type="http://schemas.openxmlformats.org/officeDocument/2006/relationships/image" Target="media/image19.png"/><Relationship Id="rId2" Type="http://schemas.openxmlformats.org/officeDocument/2006/relationships/customXml" Target="../customXml/item2.xml"/><Relationship Id="rId29" Type="http://schemas.openxmlformats.org/officeDocument/2006/relationships/hyperlink" Target="http://www.pz.harvard.edu/resources/think-pair-share" TargetMode="External"/><Relationship Id="R5700d0aec3e54081" Type="http://schemas.microsoft.com/office/2019/05/relationships/documenttasks" Target="tasks.xml"/><Relationship Id="rId24" Type="http://schemas.openxmlformats.org/officeDocument/2006/relationships/hyperlink" Target="https://education.nsw.gov.au/teaching-and-learning/disability-learning-and-support/resources/assistive-technology" TargetMode="External"/><Relationship Id="rId40" Type="http://schemas.openxmlformats.org/officeDocument/2006/relationships/hyperlink" Target="https://www.youtube.com/watch?app=desktop&amp;v=nTII0cyUbQo&amp;feature=youtu.be" TargetMode="External"/><Relationship Id="rId45" Type="http://schemas.openxmlformats.org/officeDocument/2006/relationships/hyperlink" Target="https://www.youtube.com/watch?app=desktop&amp;v=nTII0cyUbQo&amp;feature=youtu.be" TargetMode="External"/><Relationship Id="rId66" Type="http://schemas.openxmlformats.org/officeDocument/2006/relationships/image" Target="media/image2.png"/><Relationship Id="rId87" Type="http://schemas.openxmlformats.org/officeDocument/2006/relationships/image" Target="media/image17.jpg"/><Relationship Id="rId61" Type="http://schemas.openxmlformats.org/officeDocument/2006/relationships/hyperlink" Target="https://www.schoolsreconciliationchallenge.org.au/activities/yarning-circle/" TargetMode="External"/><Relationship Id="rId82" Type="http://schemas.openxmlformats.org/officeDocument/2006/relationships/image" Target="media/image12.jpg"/><Relationship Id="rId19" Type="http://schemas.openxmlformats.org/officeDocument/2006/relationships/hyperlink" Target="https://education.nsw.gov.au/teaching-and-learning/high-potential-and-gifted-education/supporting-educators/implement" TargetMode="External"/><Relationship Id="rId14" Type="http://schemas.openxmlformats.org/officeDocument/2006/relationships/hyperlink" Target="https://education.nsw.gov.au/campaigns/inclusive-practice-hub/all-resources/primary-resources/other-pdf-resources/body-mapping" TargetMode="External"/><Relationship Id="rId30" Type="http://schemas.openxmlformats.org/officeDocument/2006/relationships/hyperlink" Target="https://youtu.be/JJYv4fj85Kk" TargetMode="External"/><Relationship Id="rId35" Type="http://schemas.openxmlformats.org/officeDocument/2006/relationships/hyperlink" Target="https://youtu.be/JJYv4fj85Kk" TargetMode="External"/><Relationship Id="rId56" Type="http://schemas.openxmlformats.org/officeDocument/2006/relationships/hyperlink" Target="https://app.education.nsw.gov.au/sport/FastStartActivityCards" TargetMode="External"/><Relationship Id="rId77" Type="http://schemas.openxmlformats.org/officeDocument/2006/relationships/image" Target="media/image10.jpg"/><Relationship Id="rId8" Type="http://schemas.openxmlformats.org/officeDocument/2006/relationships/footnotes" Target="footnotes.xml"/><Relationship Id="rId51" Type="http://schemas.openxmlformats.org/officeDocument/2006/relationships/hyperlink" Target="http://www.pz.harvard.edu/resources/think-pair-share" TargetMode="External"/><Relationship Id="rId72" Type="http://schemas.openxmlformats.org/officeDocument/2006/relationships/image" Target="media/image8.png"/><Relationship Id="rId93" Type="http://schemas.openxmlformats.org/officeDocument/2006/relationships/footer" Target="footer1.xml"/><Relationship Id="rId98" Type="http://schemas.openxmlformats.org/officeDocument/2006/relationships/theme" Target="theme/theme1.xml"/><Relationship Id="rId3" Type="http://schemas.openxmlformats.org/officeDocument/2006/relationships/customXml" Target="../customXml/item3.xml"/></Relationships>
</file>

<file path=word/_rels/footer3.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C421FB192016B4DBC705AF906BB929B" ma:contentTypeVersion="14" ma:contentTypeDescription="Create a new document." ma:contentTypeScope="" ma:versionID="33abf2076ccd13555b3fffb31ad31479">
  <xsd:schema xmlns:xsd="http://www.w3.org/2001/XMLSchema" xmlns:xs="http://www.w3.org/2001/XMLSchema" xmlns:p="http://schemas.microsoft.com/office/2006/metadata/properties" xmlns:ns3="185ad172-241e-46eb-b06f-b9e9435fe3ab" xmlns:ns4="3ed67ec9-b64a-4b93-a027-d5f88b112957" targetNamespace="http://schemas.microsoft.com/office/2006/metadata/properties" ma:root="true" ma:fieldsID="3f7d6ccf5561eb82f289b9cf75380a9f" ns3:_="" ns4:_="">
    <xsd:import namespace="185ad172-241e-46eb-b06f-b9e9435fe3ab"/>
    <xsd:import namespace="3ed67ec9-b64a-4b93-a027-d5f88b112957"/>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5ad172-241e-46eb-b06f-b9e9435fe3a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ed67ec9-b64a-4b93-a027-d5f88b112957"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87AE525-36A8-4BE4-873D-4827D83D95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5ad172-241e-46eb-b06f-b9e9435fe3ab"/>
    <ds:schemaRef ds:uri="3ed67ec9-b64a-4b93-a027-d5f88b1129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1CAC6B2-FDBA-4355-B1B6-18532AF45438}">
  <ds:schemaRefs>
    <ds:schemaRef ds:uri="http://schemas.microsoft.com/sharepoint/v3/contenttype/forms"/>
  </ds:schemaRefs>
</ds:datastoreItem>
</file>

<file path=customXml/itemProps3.xml><?xml version="1.0" encoding="utf-8"?>
<ds:datastoreItem xmlns:ds="http://schemas.openxmlformats.org/officeDocument/2006/customXml" ds:itemID="{D7DE2A3E-DBC4-4612-9F55-1DAA5098C489}">
  <ds:schemaRefs>
    <ds:schemaRef ds:uri="http://schemas.microsoft.com/office/2006/metadata/properties"/>
    <ds:schemaRef ds:uri="3ed67ec9-b64a-4b93-a027-d5f88b112957"/>
    <ds:schemaRef ds:uri="http://schemas.microsoft.com/office/infopath/2007/PartnerControls"/>
    <ds:schemaRef ds:uri="http://purl.org/dc/terms/"/>
    <ds:schemaRef ds:uri="http://schemas.microsoft.com/office/2006/documentManagement/types"/>
    <ds:schemaRef ds:uri="http://www.w3.org/XML/1998/namespace"/>
    <ds:schemaRef ds:uri="http://schemas.openxmlformats.org/package/2006/metadata/core-properties"/>
    <ds:schemaRef ds:uri="185ad172-241e-46eb-b06f-b9e9435fe3ab"/>
    <ds:schemaRef ds:uri="http://purl.org/dc/dcmitype/"/>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95</Pages>
  <Words>19696</Words>
  <Characters>98680</Characters>
  <Application>Microsoft Office Word</Application>
  <DocSecurity>0</DocSecurity>
  <Lines>3654</Lines>
  <Paragraphs>2076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116300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PDHPE Being resilient is brilliant</dc:title>
  <dc:subject/>
  <dc:creator>NSW Department of Education</dc:creator>
  <cp:keywords>Early Stage 1 to Stage 3</cp:keywords>
  <dc:description/>
  <dcterms:created xsi:type="dcterms:W3CDTF">2022-05-04T04:01:00Z</dcterms:created>
  <dcterms:modified xsi:type="dcterms:W3CDTF">2022-05-04T04:01:00Z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0x0101000C421FB192016B4DBC705AF906BB929B</vt:lpwstr>
  </property>
</Properties>
</file>