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23A7" w14:textId="7AFDFC95" w:rsidR="000B414C" w:rsidRDefault="00FC7D8C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747FFC50" wp14:editId="6CFF8092">
            <wp:extent cx="506095" cy="548640"/>
            <wp:effectExtent l="0" t="0" r="8255" b="3810"/>
            <wp:docPr id="7" name="Picture 7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>
        <w:t>How-to guide</w:t>
      </w:r>
      <w:r w:rsidR="001769C8">
        <w:t>:</w:t>
      </w:r>
      <w:r w:rsidR="001769C8" w:rsidRPr="001769C8">
        <w:t xml:space="preserve"> </w:t>
      </w:r>
      <w:r w:rsidR="001769C8">
        <w:t>r</w:t>
      </w:r>
      <w:r w:rsidR="001769C8" w:rsidRPr="00FC7D8C">
        <w:t>egression analysis on a calculator</w:t>
      </w:r>
    </w:p>
    <w:p w14:paraId="6AE4C679" w14:textId="77777777" w:rsidR="004C4AFD" w:rsidRPr="001769C8" w:rsidRDefault="004C4AFD" w:rsidP="009862E0">
      <w:pPr>
        <w:pStyle w:val="IOSbodytext2017"/>
        <w:rPr>
          <w:rStyle w:val="IOSstrongemphasis2017"/>
        </w:rPr>
      </w:pPr>
      <w:r w:rsidRPr="001769C8">
        <w:rPr>
          <w:rStyle w:val="IOSstrongemphasis2017"/>
        </w:rPr>
        <w:t>Note:</w:t>
      </w:r>
    </w:p>
    <w:p w14:paraId="659F08BD" w14:textId="77777777" w:rsidR="004C4AFD" w:rsidRDefault="004C4AFD" w:rsidP="004C4AFD">
      <w:pPr>
        <w:pStyle w:val="IOSlist1bullet2017"/>
      </w:pPr>
      <w:r>
        <w:t>This guide has instructions performed on a Casio FX-82AU calculator. Method may differ slightly on other calculators.</w:t>
      </w:r>
    </w:p>
    <w:p w14:paraId="211F335F" w14:textId="77777777" w:rsidR="009862E0" w:rsidRPr="004C4AFD" w:rsidRDefault="004C4AFD" w:rsidP="004C4AFD">
      <w:pPr>
        <w:pStyle w:val="IOSlist1bullet2017"/>
      </w:pPr>
      <w:r w:rsidRPr="004C4AFD">
        <w:t>Left, right, up or down instructions refer to the directions on the replay key.</w:t>
      </w:r>
    </w:p>
    <w:p w14:paraId="45028EE4" w14:textId="2A8AD0ED" w:rsidR="004C4AFD" w:rsidRDefault="004C4AFD" w:rsidP="005E2C3F">
      <w:pPr>
        <w:pStyle w:val="IOSgraphics2017"/>
        <w:spacing w:before="120"/>
        <w:jc w:val="center"/>
        <w:rPr>
          <w:lang w:eastAsia="en-US"/>
        </w:rPr>
      </w:pPr>
      <w:r>
        <w:rPr>
          <w:b/>
          <w:noProof/>
          <w:lang w:eastAsia="en-AU"/>
        </w:rPr>
        <w:drawing>
          <wp:inline distT="0" distB="0" distL="0" distR="0" wp14:anchorId="4351C626" wp14:editId="718A7D9B">
            <wp:extent cx="1197553" cy="1220962"/>
            <wp:effectExtent l="0" t="0" r="3175" b="0"/>
            <wp:docPr id="25" name="Picture 25" descr="This is an image of what the replay button on the Casio FX-82AU calculator looks like. It is a round purple button with directional arrows showing left, right, up and 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48" cy="12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9055" w14:textId="77777777" w:rsidR="004C4AFD" w:rsidRDefault="004C4AFD" w:rsidP="004C4AFD">
      <w:pPr>
        <w:pStyle w:val="IOSheading22017"/>
      </w:pPr>
      <w:r>
        <w:t>Part 1 – Enter regression analysis mode</w:t>
      </w:r>
    </w:p>
    <w:p w14:paraId="781DB5A3" w14:textId="77777777" w:rsidR="004C4AFD" w:rsidRPr="001769C8" w:rsidRDefault="004C4AFD" w:rsidP="004C4AFD">
      <w:pPr>
        <w:pStyle w:val="IOSbodytext2017"/>
        <w:rPr>
          <w:rStyle w:val="IOSstrongemphasis2017"/>
        </w:rPr>
      </w:pPr>
      <w:r w:rsidRPr="001769C8">
        <w:rPr>
          <w:rStyle w:val="IOSstrongemphasis2017"/>
        </w:rPr>
        <w:t>Press:</w:t>
      </w:r>
      <w:bookmarkStart w:id="0" w:name="_GoBack"/>
      <w:bookmarkEnd w:id="0"/>
    </w:p>
    <w:p w14:paraId="26CE273A" w14:textId="77777777" w:rsidR="005E2C3F" w:rsidRDefault="004C4AFD" w:rsidP="005E2C3F">
      <w:pPr>
        <w:pStyle w:val="IOSList1numbered2017"/>
      </w:pPr>
      <w:r w:rsidRPr="005E2C3F">
        <w:rPr>
          <w:bdr w:val="single" w:sz="4" w:space="0" w:color="auto"/>
          <w:lang w:eastAsia="en-US"/>
        </w:rPr>
        <w:t>Mode</w:t>
      </w:r>
    </w:p>
    <w:p w14:paraId="4DC39D08" w14:textId="77777777" w:rsidR="005E2C3F" w:rsidRDefault="004C4AFD" w:rsidP="005E2C3F">
      <w:pPr>
        <w:pStyle w:val="IOSList1numbered2017"/>
      </w:pPr>
      <w:r w:rsidRPr="005E2C3F">
        <w:rPr>
          <w:bdr w:val="single" w:sz="4" w:space="0" w:color="auto"/>
        </w:rPr>
        <w:t>2</w:t>
      </w:r>
    </w:p>
    <w:p w14:paraId="646C2840" w14:textId="77777777" w:rsidR="004C4AFD" w:rsidRPr="005E2C3F" w:rsidRDefault="004C4AFD" w:rsidP="005E2C3F">
      <w:pPr>
        <w:pStyle w:val="IOSList1numbered2017"/>
      </w:pPr>
      <w:r w:rsidRPr="005E2C3F">
        <w:rPr>
          <w:bdr w:val="single" w:sz="4" w:space="0" w:color="auto"/>
        </w:rPr>
        <w:t>2</w:t>
      </w:r>
    </w:p>
    <w:p w14:paraId="2451121E" w14:textId="77777777" w:rsidR="004C4AFD" w:rsidRDefault="004C4AFD" w:rsidP="004C4AFD">
      <w:pPr>
        <w:pStyle w:val="IOSheading22017"/>
      </w:pPr>
      <w:r>
        <w:t>Part 2 – Enter data</w:t>
      </w:r>
    </w:p>
    <w:p w14:paraId="5530CDD5" w14:textId="77777777" w:rsidR="004C4AFD" w:rsidRDefault="004C4AFD" w:rsidP="005E2C3F">
      <w:pPr>
        <w:pStyle w:val="IOSbodytext2017"/>
        <w:spacing w:after="120"/>
        <w:rPr>
          <w:lang w:eastAsia="en-US"/>
        </w:rPr>
      </w:pPr>
      <w:r>
        <w:rPr>
          <w:lang w:eastAsia="en-US"/>
        </w:rPr>
        <w:t>Imagine we wished to enter the following data: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is a table with data to use for this worked example."/>
      </w:tblPr>
      <w:tblGrid>
        <w:gridCol w:w="1701"/>
        <w:gridCol w:w="1701"/>
      </w:tblGrid>
      <w:tr w:rsidR="005E2C3F" w14:paraId="3206FD11" w14:textId="77777777" w:rsidTr="008E5CB1">
        <w:trPr>
          <w:tblHeader/>
          <w:jc w:val="center"/>
        </w:trPr>
        <w:tc>
          <w:tcPr>
            <w:tcW w:w="1701" w:type="dxa"/>
            <w:vAlign w:val="center"/>
          </w:tcPr>
          <w:p w14:paraId="4C55426A" w14:textId="2735AA1B" w:rsidR="005E2C3F" w:rsidRDefault="00B87537" w:rsidP="00B87537">
            <w:pPr>
              <w:pStyle w:val="IOStableheading2017"/>
              <w:jc w:val="center"/>
              <w:rPr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x</m:t>
                </m:r>
              </m:oMath>
            </m:oMathPara>
          </w:p>
        </w:tc>
        <w:tc>
          <w:tcPr>
            <w:tcW w:w="1701" w:type="dxa"/>
            <w:vAlign w:val="center"/>
          </w:tcPr>
          <w:p w14:paraId="6256AD3A" w14:textId="713E8493" w:rsidR="005E2C3F" w:rsidRDefault="00B87537" w:rsidP="00B87537">
            <w:pPr>
              <w:pStyle w:val="IOStableheading2017"/>
              <w:jc w:val="center"/>
              <w:rPr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eastAsia="en-US"/>
                  </w:rPr>
                  <m:t>y</m:t>
                </m:r>
              </m:oMath>
            </m:oMathPara>
          </w:p>
        </w:tc>
      </w:tr>
      <w:tr w:rsidR="005E2C3F" w14:paraId="1348DDA8" w14:textId="77777777" w:rsidTr="005E2C3F">
        <w:trPr>
          <w:jc w:val="center"/>
        </w:trPr>
        <w:tc>
          <w:tcPr>
            <w:tcW w:w="1701" w:type="dxa"/>
            <w:vAlign w:val="center"/>
          </w:tcPr>
          <w:p w14:paraId="51274918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6B2C0857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E2C3F" w14:paraId="1A7D3A08" w14:textId="77777777" w:rsidTr="005E2C3F">
        <w:trPr>
          <w:jc w:val="center"/>
        </w:trPr>
        <w:tc>
          <w:tcPr>
            <w:tcW w:w="1701" w:type="dxa"/>
            <w:vAlign w:val="center"/>
          </w:tcPr>
          <w:p w14:paraId="6D6C26CF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6919B68D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E2C3F" w14:paraId="298D1222" w14:textId="77777777" w:rsidTr="005E2C3F">
        <w:trPr>
          <w:jc w:val="center"/>
        </w:trPr>
        <w:tc>
          <w:tcPr>
            <w:tcW w:w="1701" w:type="dxa"/>
            <w:vAlign w:val="center"/>
          </w:tcPr>
          <w:p w14:paraId="51281395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14:paraId="09840A55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E2C3F" w14:paraId="3761BEC5" w14:textId="77777777" w:rsidTr="005E2C3F">
        <w:trPr>
          <w:trHeight w:val="58"/>
          <w:jc w:val="center"/>
        </w:trPr>
        <w:tc>
          <w:tcPr>
            <w:tcW w:w="1701" w:type="dxa"/>
            <w:vAlign w:val="center"/>
          </w:tcPr>
          <w:p w14:paraId="23FD5F1F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14:paraId="4A36E7A7" w14:textId="77777777" w:rsidR="005E2C3F" w:rsidRDefault="005E2C3F" w:rsidP="005E2C3F">
            <w:pPr>
              <w:pStyle w:val="IOStabletext201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</w:tbl>
    <w:p w14:paraId="3BE061E2" w14:textId="77777777" w:rsidR="005E2C3F" w:rsidRPr="001769C8" w:rsidRDefault="005E2C3F" w:rsidP="004C4AFD">
      <w:pPr>
        <w:pStyle w:val="IOSbodytext2017"/>
        <w:rPr>
          <w:rStyle w:val="IOSstrongemphasis2017"/>
        </w:rPr>
      </w:pPr>
      <w:r w:rsidRPr="001769C8">
        <w:rPr>
          <w:rStyle w:val="IOSstrongemphasis2017"/>
        </w:rPr>
        <w:t>Press:</w:t>
      </w:r>
    </w:p>
    <w:p w14:paraId="10AF3E01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  <w:sectPr w:rsidR="005E2C3F" w:rsidSect="00667FE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DEA6190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2</w:t>
      </w:r>
    </w:p>
    <w:p w14:paraId="13ADA9CE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=</w:t>
      </w:r>
    </w:p>
    <w:p w14:paraId="08580B2C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Right</w:t>
      </w:r>
    </w:p>
    <w:p w14:paraId="34B14777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Up</w:t>
      </w:r>
    </w:p>
    <w:p w14:paraId="100F67B7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3</w:t>
      </w:r>
    </w:p>
    <w:p w14:paraId="3A0A95E5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=</w:t>
      </w:r>
    </w:p>
    <w:p w14:paraId="432557CB" w14:textId="77777777" w:rsidR="005E2C3F" w:rsidRDefault="005E2C3F" w:rsidP="005E2C3F">
      <w:pPr>
        <w:pStyle w:val="IOSList1numbered2017"/>
        <w:numPr>
          <w:ilvl w:val="0"/>
          <w:numId w:val="33"/>
        </w:numPr>
        <w:rPr>
          <w:lang w:eastAsia="en-US"/>
        </w:rPr>
      </w:pPr>
      <w:r w:rsidRPr="005E2C3F">
        <w:rPr>
          <w:bdr w:val="single" w:sz="4" w:space="0" w:color="auto"/>
          <w:lang w:eastAsia="en-US"/>
        </w:rPr>
        <w:t>Left</w:t>
      </w:r>
    </w:p>
    <w:p w14:paraId="0AA5EC47" w14:textId="77777777" w:rsidR="005E2C3F" w:rsidRDefault="005E2C3F" w:rsidP="005E2C3F">
      <w:pPr>
        <w:pStyle w:val="IOSbodytext2017"/>
        <w:rPr>
          <w:lang w:eastAsia="en-US"/>
        </w:rPr>
        <w:sectPr w:rsidR="005E2C3F" w:rsidSect="005E2C3F">
          <w:type w:val="continuous"/>
          <w:pgSz w:w="11906" w:h="16838"/>
          <w:pgMar w:top="964" w:right="567" w:bottom="567" w:left="567" w:header="567" w:footer="567" w:gutter="0"/>
          <w:cols w:num="4" w:space="709"/>
          <w:docGrid w:linePitch="360"/>
        </w:sectPr>
      </w:pPr>
    </w:p>
    <w:p w14:paraId="1A6617FE" w14:textId="77777777" w:rsidR="005E2C3F" w:rsidRDefault="005E2C3F" w:rsidP="005E2C3F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Repeat for the other scores until all are entered. Use the left, right, up or down buttons to move around the columns.</w:t>
      </w:r>
    </w:p>
    <w:p w14:paraId="59B32797" w14:textId="77777777" w:rsidR="005E2C3F" w:rsidRDefault="005E2C3F" w:rsidP="005E2C3F">
      <w:pPr>
        <w:pStyle w:val="IOSbodytext2017"/>
        <w:rPr>
          <w:lang w:eastAsia="en-US"/>
        </w:rPr>
      </w:pPr>
      <w:r>
        <w:rPr>
          <w:lang w:eastAsia="en-US"/>
        </w:rPr>
        <w:t xml:space="preserve">Once all pairs of data are entered, </w:t>
      </w:r>
      <w:r w:rsidRPr="001769C8">
        <w:rPr>
          <w:rStyle w:val="IOSstrongemphasis2017"/>
        </w:rPr>
        <w:t>press</w:t>
      </w:r>
      <w:r>
        <w:rPr>
          <w:lang w:eastAsia="en-US"/>
        </w:rPr>
        <w:t xml:space="preserve"> </w:t>
      </w:r>
      <w:r w:rsidRPr="005E2C3F">
        <w:rPr>
          <w:bdr w:val="single" w:sz="4" w:space="0" w:color="auto"/>
          <w:lang w:eastAsia="en-US"/>
        </w:rPr>
        <w:t>AC</w:t>
      </w:r>
      <w:r>
        <w:rPr>
          <w:lang w:eastAsia="en-US"/>
        </w:rPr>
        <w:t>.</w:t>
      </w:r>
    </w:p>
    <w:p w14:paraId="4902AE29" w14:textId="77777777" w:rsidR="005E2C3F" w:rsidRDefault="005E2C3F" w:rsidP="005E2C3F">
      <w:pPr>
        <w:pStyle w:val="IOSheading22017"/>
      </w:pPr>
      <w:r>
        <w:t>Part 3 – Obtaining Pearson’s correlation coefficient</w:t>
      </w:r>
    </w:p>
    <w:p w14:paraId="06E040BA" w14:textId="77777777" w:rsidR="005E2C3F" w:rsidRPr="001769C8" w:rsidRDefault="005E2C3F" w:rsidP="005E2C3F">
      <w:pPr>
        <w:pStyle w:val="IOSbodytext2017"/>
        <w:rPr>
          <w:rStyle w:val="IOSstrongemphasis2017"/>
        </w:rPr>
      </w:pPr>
      <w:r w:rsidRPr="001769C8">
        <w:rPr>
          <w:rStyle w:val="IOSstrongemphasis2017"/>
        </w:rPr>
        <w:t>Press:</w:t>
      </w:r>
    </w:p>
    <w:p w14:paraId="641FCD46" w14:textId="77777777" w:rsidR="005E2C3F" w:rsidRDefault="005E2C3F" w:rsidP="005E2C3F">
      <w:pPr>
        <w:pStyle w:val="IOSList1numbered2017"/>
        <w:numPr>
          <w:ilvl w:val="0"/>
          <w:numId w:val="34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Shift</w:t>
      </w:r>
    </w:p>
    <w:p w14:paraId="3312EEFE" w14:textId="77777777" w:rsidR="005E2C3F" w:rsidRDefault="005E2C3F" w:rsidP="005E2C3F">
      <w:pPr>
        <w:pStyle w:val="IOSList1numbered2017"/>
        <w:numPr>
          <w:ilvl w:val="0"/>
          <w:numId w:val="34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1</w:t>
      </w:r>
    </w:p>
    <w:p w14:paraId="786743B6" w14:textId="77777777" w:rsidR="005E2C3F" w:rsidRDefault="005E2C3F" w:rsidP="005E2C3F">
      <w:pPr>
        <w:pStyle w:val="IOSList1numbered2017"/>
        <w:numPr>
          <w:ilvl w:val="0"/>
          <w:numId w:val="34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5</w:t>
      </w:r>
    </w:p>
    <w:p w14:paraId="2C9D9B39" w14:textId="77777777" w:rsidR="005E2C3F" w:rsidRDefault="005E2C3F" w:rsidP="005E2C3F">
      <w:pPr>
        <w:pStyle w:val="IOSList1numbered2017"/>
        <w:numPr>
          <w:ilvl w:val="0"/>
          <w:numId w:val="34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3</w:t>
      </w:r>
    </w:p>
    <w:p w14:paraId="3558A828" w14:textId="77777777" w:rsidR="005E2C3F" w:rsidRDefault="005E2C3F" w:rsidP="005E2C3F">
      <w:pPr>
        <w:pStyle w:val="IOSList1numbered2017"/>
        <w:numPr>
          <w:ilvl w:val="0"/>
          <w:numId w:val="34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=</w:t>
      </w:r>
    </w:p>
    <w:p w14:paraId="2537E731" w14:textId="3CB12FAE" w:rsidR="005E2C3F" w:rsidRDefault="008E5CB1" w:rsidP="005E2C3F">
      <w:pPr>
        <w:pStyle w:val="IOSbodytext2017"/>
        <w:rPr>
          <w:lang w:eastAsia="en-US"/>
        </w:rPr>
      </w:pPr>
      <w:r>
        <w:rPr>
          <w:lang w:eastAsia="en-US"/>
        </w:rPr>
        <w:t xml:space="preserve">We obtain </w:t>
      </w:r>
      <m:oMath>
        <m:r>
          <w:rPr>
            <w:rFonts w:ascii="Cambria Math" w:hAnsi="Cambria Math"/>
            <w:lang w:eastAsia="en-US"/>
          </w:rPr>
          <m:t>r=0.9880643635</m:t>
        </m:r>
      </m:oMath>
      <w:r>
        <w:rPr>
          <w:lang w:eastAsia="en-US"/>
        </w:rPr>
        <w:t>.</w:t>
      </w:r>
    </w:p>
    <w:p w14:paraId="3AD83E13" w14:textId="77777777" w:rsidR="008E5CB1" w:rsidRDefault="008E5CB1" w:rsidP="008E5CB1">
      <w:pPr>
        <w:pStyle w:val="IOSheading22017"/>
      </w:pPr>
      <w:r>
        <w:t>Part 4 – The equation of the least squares line of best fit</w:t>
      </w:r>
    </w:p>
    <w:p w14:paraId="14D221AB" w14:textId="5917720D" w:rsidR="008E5CB1" w:rsidRDefault="008E5CB1" w:rsidP="005E2C3F">
      <w:pPr>
        <w:pStyle w:val="IOSbodytext2017"/>
        <w:rPr>
          <w:lang w:eastAsia="en-US"/>
        </w:rPr>
      </w:pPr>
      <w:r>
        <w:rPr>
          <w:lang w:eastAsia="en-US"/>
        </w:rPr>
        <w:t xml:space="preserve">The equation is of the form </w:t>
      </w:r>
      <m:oMath>
        <m:r>
          <w:rPr>
            <w:rFonts w:ascii="Cambria Math" w:hAnsi="Cambria Math"/>
            <w:lang w:eastAsia="en-US"/>
          </w:rPr>
          <m:t>y=Bx+A</m:t>
        </m:r>
      </m:oMath>
      <w:r>
        <w:rPr>
          <w:lang w:eastAsia="en-US"/>
        </w:rPr>
        <w:t>.</w:t>
      </w:r>
    </w:p>
    <w:p w14:paraId="6CD581AD" w14:textId="05ED8905" w:rsidR="008E5CB1" w:rsidRDefault="008E5CB1" w:rsidP="005E2C3F">
      <w:pPr>
        <w:pStyle w:val="IOSbodytext2017"/>
        <w:rPr>
          <w:lang w:eastAsia="en-US"/>
        </w:rPr>
      </w:pPr>
      <w:r>
        <w:rPr>
          <w:lang w:eastAsia="en-US"/>
        </w:rPr>
        <w:t xml:space="preserve">We can find each of the </w:t>
      </w:r>
      <m:oMath>
        <m:r>
          <w:rPr>
            <w:rFonts w:ascii="Cambria Math" w:hAnsi="Cambria Math"/>
            <w:lang w:eastAsia="en-US"/>
          </w:rPr>
          <m:t>A</m:t>
        </m:r>
      </m:oMath>
      <w:r>
        <w:rPr>
          <w:lang w:eastAsia="en-US"/>
        </w:rPr>
        <w:t xml:space="preserve"> and </w:t>
      </w:r>
      <m:oMath>
        <m:r>
          <w:rPr>
            <w:rFonts w:ascii="Cambria Math" w:hAnsi="Cambria Math"/>
            <w:lang w:eastAsia="en-US"/>
          </w:rPr>
          <m:t>B</m:t>
        </m:r>
      </m:oMath>
      <w:r>
        <w:rPr>
          <w:lang w:eastAsia="en-US"/>
        </w:rPr>
        <w:t xml:space="preserve"> values.</w:t>
      </w:r>
    </w:p>
    <w:p w14:paraId="1938694E" w14:textId="77777777" w:rsidR="008E5CB1" w:rsidRDefault="008E5CB1" w:rsidP="005E2C3F">
      <w:pPr>
        <w:pStyle w:val="IOSbodytext2017"/>
        <w:rPr>
          <w:lang w:eastAsia="en-US"/>
        </w:rPr>
        <w:sectPr w:rsidR="008E5CB1" w:rsidSect="005E2C3F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242C9E05" w14:textId="20605B5F" w:rsidR="008E5CB1" w:rsidRDefault="008E5CB1" w:rsidP="005E2C3F">
      <w:pPr>
        <w:pStyle w:val="IOSbodytext2017"/>
        <w:rPr>
          <w:lang w:eastAsia="en-US"/>
        </w:rPr>
      </w:pPr>
      <w:r>
        <w:rPr>
          <w:lang w:eastAsia="en-US"/>
        </w:rPr>
        <w:t xml:space="preserve">To find the </w:t>
      </w:r>
      <m:oMath>
        <m:r>
          <w:rPr>
            <w:rFonts w:ascii="Cambria Math" w:hAnsi="Cambria Math"/>
            <w:lang w:eastAsia="en-US"/>
          </w:rPr>
          <m:t>A</m:t>
        </m:r>
      </m:oMath>
      <w:r>
        <w:rPr>
          <w:lang w:eastAsia="en-US"/>
        </w:rPr>
        <w:t xml:space="preserve"> value, </w:t>
      </w:r>
      <w:r w:rsidRPr="001769C8">
        <w:rPr>
          <w:rStyle w:val="IOSstrongemphasis2017"/>
        </w:rPr>
        <w:t>press</w:t>
      </w:r>
      <w:r>
        <w:rPr>
          <w:lang w:eastAsia="en-US"/>
        </w:rPr>
        <w:t>:</w:t>
      </w:r>
    </w:p>
    <w:p w14:paraId="1EB0937E" w14:textId="77777777" w:rsidR="008E5CB1" w:rsidRDefault="008E5CB1" w:rsidP="008E5CB1">
      <w:pPr>
        <w:pStyle w:val="IOSList1numbered2017"/>
        <w:numPr>
          <w:ilvl w:val="0"/>
          <w:numId w:val="35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Shift</w:t>
      </w:r>
    </w:p>
    <w:p w14:paraId="7716F86D" w14:textId="77777777" w:rsidR="008E5CB1" w:rsidRDefault="008E5CB1" w:rsidP="008E5CB1">
      <w:pPr>
        <w:pStyle w:val="IOSList1numbered2017"/>
        <w:numPr>
          <w:ilvl w:val="0"/>
          <w:numId w:val="35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1</w:t>
      </w:r>
    </w:p>
    <w:p w14:paraId="47455B84" w14:textId="77777777" w:rsidR="008E5CB1" w:rsidRDefault="008E5CB1" w:rsidP="008E5CB1">
      <w:pPr>
        <w:pStyle w:val="IOSList1numbered2017"/>
        <w:numPr>
          <w:ilvl w:val="0"/>
          <w:numId w:val="35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5</w:t>
      </w:r>
    </w:p>
    <w:p w14:paraId="4AD4C2C6" w14:textId="77777777" w:rsidR="008E5CB1" w:rsidRDefault="008E5CB1" w:rsidP="008E5CB1">
      <w:pPr>
        <w:pStyle w:val="IOSList1numbered2017"/>
        <w:numPr>
          <w:ilvl w:val="0"/>
          <w:numId w:val="35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1</w:t>
      </w:r>
    </w:p>
    <w:p w14:paraId="5F410E61" w14:textId="77777777" w:rsidR="008E5CB1" w:rsidRDefault="008E5CB1" w:rsidP="008E5CB1">
      <w:pPr>
        <w:pStyle w:val="IOSList1numbered2017"/>
        <w:numPr>
          <w:ilvl w:val="0"/>
          <w:numId w:val="35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=</w:t>
      </w:r>
    </w:p>
    <w:p w14:paraId="5DD18105" w14:textId="62935178" w:rsidR="008E5CB1" w:rsidRDefault="008E5CB1" w:rsidP="008E5CB1">
      <w:pPr>
        <w:pStyle w:val="IOSbodytext2017"/>
        <w:rPr>
          <w:lang w:eastAsia="en-US"/>
        </w:rPr>
      </w:pPr>
      <w:r>
        <w:rPr>
          <w:lang w:eastAsia="en-US"/>
        </w:rPr>
        <w:t xml:space="preserve">We obtain </w:t>
      </w:r>
      <m:oMath>
        <m:r>
          <w:rPr>
            <w:rFonts w:ascii="Cambria Math" w:hAnsi="Cambria Math"/>
            <w:lang w:eastAsia="en-US"/>
          </w:rPr>
          <m:t>A=-0.72881325593</m:t>
        </m:r>
      </m:oMath>
      <w:r>
        <w:rPr>
          <w:lang w:eastAsia="en-US"/>
        </w:rPr>
        <w:t>.</w:t>
      </w:r>
    </w:p>
    <w:p w14:paraId="71404BC9" w14:textId="5F38E51B" w:rsidR="008E5CB1" w:rsidRDefault="008E5CB1" w:rsidP="008E5CB1">
      <w:pPr>
        <w:pStyle w:val="IOSbodytext2017"/>
        <w:rPr>
          <w:lang w:eastAsia="en-US"/>
        </w:rPr>
      </w:pPr>
      <w:r>
        <w:rPr>
          <w:lang w:eastAsia="en-US"/>
        </w:rPr>
        <w:t xml:space="preserve">To find the </w:t>
      </w:r>
      <m:oMath>
        <m:r>
          <w:rPr>
            <w:rFonts w:ascii="Cambria Math" w:hAnsi="Cambria Math"/>
            <w:lang w:eastAsia="en-US"/>
          </w:rPr>
          <m:t>B</m:t>
        </m:r>
      </m:oMath>
      <w:r>
        <w:rPr>
          <w:lang w:eastAsia="en-US"/>
        </w:rPr>
        <w:t xml:space="preserve"> value, </w:t>
      </w:r>
      <w:r w:rsidRPr="001769C8">
        <w:rPr>
          <w:rStyle w:val="IOSstrongemphasis2017"/>
        </w:rPr>
        <w:t>press</w:t>
      </w:r>
      <w:r>
        <w:rPr>
          <w:lang w:eastAsia="en-US"/>
        </w:rPr>
        <w:t>:</w:t>
      </w:r>
    </w:p>
    <w:p w14:paraId="406114EC" w14:textId="77777777" w:rsidR="008E5CB1" w:rsidRDefault="008E5CB1" w:rsidP="008E5CB1">
      <w:pPr>
        <w:pStyle w:val="IOSList1numbered2017"/>
        <w:numPr>
          <w:ilvl w:val="0"/>
          <w:numId w:val="36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Shift</w:t>
      </w:r>
    </w:p>
    <w:p w14:paraId="676C889C" w14:textId="77777777" w:rsidR="008E5CB1" w:rsidRDefault="008E5CB1" w:rsidP="008E5CB1">
      <w:pPr>
        <w:pStyle w:val="IOSList1numbered2017"/>
        <w:numPr>
          <w:ilvl w:val="0"/>
          <w:numId w:val="36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1</w:t>
      </w:r>
    </w:p>
    <w:p w14:paraId="49C1B192" w14:textId="77777777" w:rsidR="008E5CB1" w:rsidRDefault="008E5CB1" w:rsidP="008E5CB1">
      <w:pPr>
        <w:pStyle w:val="IOSList1numbered2017"/>
        <w:numPr>
          <w:ilvl w:val="0"/>
          <w:numId w:val="36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5</w:t>
      </w:r>
    </w:p>
    <w:p w14:paraId="26C61345" w14:textId="77777777" w:rsidR="008E5CB1" w:rsidRDefault="008E5CB1" w:rsidP="008E5CB1">
      <w:pPr>
        <w:pStyle w:val="IOSList1numbered2017"/>
        <w:numPr>
          <w:ilvl w:val="0"/>
          <w:numId w:val="36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2</w:t>
      </w:r>
    </w:p>
    <w:p w14:paraId="17DE00C1" w14:textId="77777777" w:rsidR="008E5CB1" w:rsidRDefault="008E5CB1" w:rsidP="008E5CB1">
      <w:pPr>
        <w:pStyle w:val="IOSList1numbered2017"/>
        <w:numPr>
          <w:ilvl w:val="0"/>
          <w:numId w:val="36"/>
        </w:numPr>
        <w:rPr>
          <w:lang w:eastAsia="en-US"/>
        </w:rPr>
      </w:pPr>
      <w:r w:rsidRPr="008E5CB1">
        <w:rPr>
          <w:bdr w:val="single" w:sz="4" w:space="0" w:color="auto"/>
          <w:lang w:eastAsia="en-US"/>
        </w:rPr>
        <w:t>=</w:t>
      </w:r>
    </w:p>
    <w:p w14:paraId="3ACFB8EA" w14:textId="1AB4574B" w:rsidR="008E5CB1" w:rsidRDefault="008E5CB1" w:rsidP="008E5CB1">
      <w:pPr>
        <w:pStyle w:val="IOSbodytext2017"/>
        <w:rPr>
          <w:lang w:eastAsia="en-US"/>
        </w:rPr>
      </w:pPr>
      <w:r>
        <w:rPr>
          <w:lang w:eastAsia="en-US"/>
        </w:rPr>
        <w:t xml:space="preserve">We obtain </w:t>
      </w:r>
      <m:oMath>
        <m:r>
          <w:rPr>
            <w:rFonts w:ascii="Cambria Math" w:hAnsi="Cambria Math"/>
            <w:lang w:eastAsia="en-US"/>
          </w:rPr>
          <m:t>B=1.627118644</m:t>
        </m:r>
      </m:oMath>
      <w:r>
        <w:rPr>
          <w:lang w:eastAsia="en-US"/>
        </w:rPr>
        <w:t>.</w:t>
      </w:r>
    </w:p>
    <w:p w14:paraId="546A2DCD" w14:textId="77777777" w:rsidR="008E5CB1" w:rsidRDefault="008E5CB1" w:rsidP="008E5CB1">
      <w:pPr>
        <w:pStyle w:val="IOSbodytext2017"/>
        <w:rPr>
          <w:lang w:eastAsia="en-US"/>
        </w:rPr>
        <w:sectPr w:rsidR="008E5CB1" w:rsidSect="008E5CB1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086BF20F" w14:textId="77777777" w:rsidR="008E5CB1" w:rsidRDefault="008E5CB1" w:rsidP="008E5CB1">
      <w:pPr>
        <w:pStyle w:val="IOSbodytext2017"/>
        <w:rPr>
          <w:lang w:eastAsia="en-US"/>
        </w:rPr>
      </w:pPr>
      <w:r>
        <w:rPr>
          <w:lang w:eastAsia="en-US"/>
        </w:rPr>
        <w:t>Therefore, the equation is (after rounding each value to 4 decimal places):</w:t>
      </w:r>
    </w:p>
    <w:p w14:paraId="55375222" w14:textId="7AF8CFE6" w:rsidR="00B87537" w:rsidRPr="004C4AFD" w:rsidRDefault="00B87537" w:rsidP="008E5CB1">
      <w:pPr>
        <w:pStyle w:val="IOSbodytext2017"/>
        <w:jc w:val="center"/>
        <w:rPr>
          <w:lang w:eastAsia="en-US"/>
        </w:rPr>
      </w:pPr>
      <m:oMathPara>
        <m:oMath>
          <m:r>
            <w:rPr>
              <w:rFonts w:ascii="Cambria Math" w:hAnsi="Cambria Math"/>
              <w:lang w:eastAsia="en-US"/>
            </w:rPr>
            <m:t>y=1.6271x-0.7288</m:t>
          </m:r>
        </m:oMath>
      </m:oMathPara>
    </w:p>
    <w:sectPr w:rsidR="00B87537" w:rsidRPr="004C4AFD" w:rsidSect="005E2C3F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4F0AD" w14:textId="77777777" w:rsidR="00E87F25" w:rsidRDefault="00E87F25" w:rsidP="00F247F6">
      <w:r>
        <w:separator/>
      </w:r>
    </w:p>
    <w:p w14:paraId="1A61CEE7" w14:textId="77777777" w:rsidR="00E87F25" w:rsidRDefault="00E87F25"/>
    <w:p w14:paraId="354B3448" w14:textId="77777777" w:rsidR="00E87F25" w:rsidRDefault="00E87F25"/>
  </w:endnote>
  <w:endnote w:type="continuationSeparator" w:id="0">
    <w:p w14:paraId="2121891F" w14:textId="77777777" w:rsidR="00E87F25" w:rsidRDefault="00E87F25" w:rsidP="00F247F6">
      <w:r>
        <w:continuationSeparator/>
      </w:r>
    </w:p>
    <w:p w14:paraId="1E96315F" w14:textId="77777777" w:rsidR="00E87F25" w:rsidRDefault="00E87F25"/>
    <w:p w14:paraId="02F0CB74" w14:textId="77777777" w:rsidR="00E87F25" w:rsidRDefault="00E87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09209" w14:textId="32787E09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890FEF">
      <w:rPr>
        <w:noProof/>
      </w:rPr>
      <w:t>2</w:t>
    </w:r>
    <w:r w:rsidRPr="004E338C">
      <w:fldChar w:fldCharType="end"/>
    </w:r>
    <w:r>
      <w:tab/>
    </w:r>
    <w:r>
      <w:tab/>
    </w:r>
    <w:r w:rsidR="00FC7D8C">
      <w:t>How-to g</w:t>
    </w:r>
    <w:r w:rsidR="008E5CB1">
      <w:t xml:space="preserve">uide: Regression </w:t>
    </w:r>
    <w:r w:rsidR="00FC7D8C">
      <w:t>analysis on a calculator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F1B3" w14:textId="645E69A8" w:rsidR="00BB366E" w:rsidRPr="00182340" w:rsidRDefault="00890FEF" w:rsidP="00667FEF">
    <w:pPr>
      <w:pStyle w:val="IOSfooter2017"/>
    </w:pPr>
    <w:hyperlink r:id="rId1" w:history="1">
      <w:r w:rsidR="00FC7D8C"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A7B76" w14:textId="77777777" w:rsidR="00FC7D8C" w:rsidRDefault="00FC7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0BB1" w14:textId="77777777" w:rsidR="00E87F25" w:rsidRDefault="00E87F25" w:rsidP="00F247F6">
      <w:r>
        <w:separator/>
      </w:r>
    </w:p>
    <w:p w14:paraId="62435D44" w14:textId="77777777" w:rsidR="00E87F25" w:rsidRDefault="00E87F25"/>
    <w:p w14:paraId="4D5DDCFC" w14:textId="77777777" w:rsidR="00E87F25" w:rsidRDefault="00E87F25"/>
  </w:footnote>
  <w:footnote w:type="continuationSeparator" w:id="0">
    <w:p w14:paraId="24F37CE0" w14:textId="77777777" w:rsidR="00E87F25" w:rsidRDefault="00E87F25" w:rsidP="00F247F6">
      <w:r>
        <w:continuationSeparator/>
      </w:r>
    </w:p>
    <w:p w14:paraId="2C0A623C" w14:textId="77777777" w:rsidR="00E87F25" w:rsidRDefault="00E87F25"/>
    <w:p w14:paraId="25676EDE" w14:textId="77777777" w:rsidR="00E87F25" w:rsidRDefault="00E87F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C82AA" w14:textId="77777777" w:rsidR="00FC7D8C" w:rsidRDefault="00FC7D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6656" w14:textId="77777777" w:rsidR="00FC7D8C" w:rsidRDefault="00FC7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035C" w14:textId="77777777" w:rsidR="00FC7D8C" w:rsidRDefault="00FC7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4C4AFD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9C8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1756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4AFD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C3F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0FEF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E5CB1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87537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87F25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C7D8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4A5BF74"/>
  <w15:docId w15:val="{1912A6C1-83D5-49F1-A61B-AD7BDE3F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5E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C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B1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5C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B1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B8753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6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9C8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9C8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9C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C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DC6F-9F6F-4F1F-A662-922862A49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105F2-0860-448D-B649-DBF069F0B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04CFC-73CD-4214-99ED-A7A5F09F29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46db038-1dcd-4d2d-acc3-074dba562d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1CD1D9-D3D3-44B6-B63D-5EF8E3B8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9 - How-to Guide - Regression Analysis on a Calculator</vt:lpstr>
    </vt:vector>
  </TitlesOfParts>
  <Manager/>
  <Company>NSW Department of Education</Company>
  <LinksUpToDate>false</LinksUpToDate>
  <CharactersWithSpaces>1084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9 - How-to Guide - Regression Analysis on a Calculator</dc:title>
  <dc:subject/>
  <dc:creator>Ly, Helen</dc:creator>
  <cp:keywords/>
  <dc:description/>
  <cp:lastModifiedBy>Daniel Proctor</cp:lastModifiedBy>
  <cp:revision>5</cp:revision>
  <cp:lastPrinted>2017-06-14T01:28:00Z</cp:lastPrinted>
  <dcterms:created xsi:type="dcterms:W3CDTF">2019-06-24T02:36:00Z</dcterms:created>
  <dcterms:modified xsi:type="dcterms:W3CDTF">2019-10-27T22:47:00Z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0x010100E31E1A7819A3604197C09A278CE88602</vt:lpwstr>
  </property>
</Properties>
</file>