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9D2D94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7B0670EC" wp14:editId="41270997">
            <wp:extent cx="506095" cy="548640"/>
            <wp:effectExtent l="0" t="0" r="8255" b="3810"/>
            <wp:docPr id="3" name="Picture 3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E616F" w:rsidRPr="0084745C">
        <w:t xml:space="preserve"> </w:t>
      </w:r>
      <w:r w:rsidR="002B1D90">
        <w:t>MS-S4 Bivariate Data Analysis</w:t>
      </w:r>
      <w:r w:rsidR="00EB086D" w:rsidRPr="0084745C">
        <w:t xml:space="preserve"> </w:t>
      </w:r>
    </w:p>
    <w:p w:rsidR="009862E0" w:rsidRDefault="000D0832" w:rsidP="002B1D90">
      <w:pPr>
        <w:pStyle w:val="IOSheading22017"/>
      </w:pPr>
      <w:r>
        <w:t>Describing the strength of an a</w:t>
      </w:r>
      <w:r w:rsidR="002B1D90">
        <w:t>ssociation</w:t>
      </w:r>
    </w:p>
    <w:p w:rsidR="002B1D90" w:rsidRDefault="002B1D90" w:rsidP="002B1D90">
      <w:pPr>
        <w:pStyle w:val="IOSheading32017"/>
      </w:pPr>
      <w:r>
        <w:t>Purpose</w:t>
      </w:r>
    </w:p>
    <w:p w:rsidR="002B1D90" w:rsidRDefault="002B1D90" w:rsidP="002B1D90">
      <w:pPr>
        <w:pStyle w:val="IOSbodytext2017"/>
        <w:rPr>
          <w:lang w:eastAsia="en-US"/>
        </w:rPr>
      </w:pPr>
      <w:r>
        <w:rPr>
          <w:lang w:eastAsia="en-US"/>
        </w:rPr>
        <w:t>This resource can be used for two purposes:</w:t>
      </w:r>
    </w:p>
    <w:p w:rsidR="002B1D90" w:rsidRDefault="002B1D90" w:rsidP="002B1D90">
      <w:pPr>
        <w:pStyle w:val="IOSlist1bullet2017"/>
        <w:rPr>
          <w:lang w:eastAsia="en-US"/>
        </w:rPr>
      </w:pPr>
      <w:r>
        <w:rPr>
          <w:lang w:eastAsia="en-US"/>
        </w:rPr>
        <w:t>To examine and then identify the strength and direction of an association.</w:t>
      </w:r>
    </w:p>
    <w:p w:rsidR="002B1D90" w:rsidRDefault="002B1D90" w:rsidP="002B1D90">
      <w:pPr>
        <w:pStyle w:val="IOSlist1bullet2017"/>
        <w:rPr>
          <w:lang w:eastAsia="en-US"/>
        </w:rPr>
      </w:pPr>
      <w:r>
        <w:rPr>
          <w:lang w:eastAsia="en-US"/>
        </w:rPr>
        <w:t>To relate the strength and direction to a correlation coefficient.</w:t>
      </w:r>
    </w:p>
    <w:p w:rsidR="002B1D90" w:rsidRDefault="002B1D90" w:rsidP="002B1D90">
      <w:pPr>
        <w:pStyle w:val="IOSheading32017"/>
      </w:pPr>
      <w:r>
        <w:t>Method</w:t>
      </w:r>
    </w:p>
    <w:p w:rsidR="002B1D90" w:rsidRDefault="002B1D90" w:rsidP="002B1D90">
      <w:pPr>
        <w:pStyle w:val="IOSList1numbered2017"/>
        <w:rPr>
          <w:lang w:eastAsia="en-US"/>
        </w:rPr>
      </w:pPr>
      <w:r>
        <w:rPr>
          <w:lang w:eastAsia="en-US"/>
        </w:rPr>
        <w:t>Class discussion around whether each association is positive or negative, and then the strength of each association.</w:t>
      </w:r>
    </w:p>
    <w:p w:rsidR="002B1D90" w:rsidRDefault="002B1D90" w:rsidP="002B1D90">
      <w:pPr>
        <w:pStyle w:val="IOSList1numbered2017"/>
        <w:rPr>
          <w:lang w:eastAsia="en-US"/>
        </w:rPr>
      </w:pPr>
      <w:r>
        <w:rPr>
          <w:lang w:eastAsia="en-US"/>
        </w:rPr>
        <w:t>View the correlation coefficients and see how they relate to the strength of an association.</w:t>
      </w:r>
    </w:p>
    <w:p w:rsidR="002B1D90" w:rsidRDefault="002B1D90" w:rsidP="002B1D90">
      <w:pPr>
        <w:pStyle w:val="IOSlist2bullet2017"/>
        <w:rPr>
          <w:lang w:eastAsia="en-US"/>
        </w:rPr>
        <w:sectPr w:rsidR="002B1D90" w:rsidSect="002B1D90">
          <w:footerReference w:type="even" r:id="rId9"/>
          <w:footerReference w:type="default" r:id="rId10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2B1D90" w:rsidRDefault="002B1D90" w:rsidP="002B1D90">
      <w:pPr>
        <w:pStyle w:val="IOSheading32017"/>
      </w:pPr>
      <w:r>
        <w:lastRenderedPageBreak/>
        <w:t>Scatterplots</w:t>
      </w:r>
    </w:p>
    <w:p w:rsidR="002B1D90" w:rsidRDefault="002B1D90" w:rsidP="000D0832">
      <w:pPr>
        <w:pStyle w:val="IOSList1numbered2017"/>
        <w:numPr>
          <w:ilvl w:val="0"/>
          <w:numId w:val="33"/>
        </w:numPr>
        <w:spacing w:after="240"/>
        <w:rPr>
          <w:lang w:eastAsia="en-US"/>
        </w:rPr>
      </w:pPr>
      <w:r>
        <w:rPr>
          <w:lang w:eastAsia="en-US"/>
        </w:rPr>
        <w:t>Which is a positive association and which is a negative association?</w:t>
      </w:r>
    </w:p>
    <w:p w:rsidR="000D0832" w:rsidRDefault="000D0832" w:rsidP="002B1D90">
      <w:pPr>
        <w:pStyle w:val="IOSgraphics2017"/>
        <w:rPr>
          <w:lang w:eastAsia="en-US"/>
        </w:rPr>
        <w:sectPr w:rsidR="000D0832" w:rsidSect="002B1D90"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0D0832" w:rsidRPr="000D0832" w:rsidRDefault="002B1D90" w:rsidP="000D0832">
      <w:pPr>
        <w:pStyle w:val="IOSgraphics2017"/>
        <w:rPr>
          <w:lang w:eastAsia="en-US"/>
        </w:rPr>
        <w:sectPr w:rsidR="000D0832" w:rsidRPr="000D0832" w:rsidSect="000D0832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4D76F4CB">
            <wp:extent cx="4048125" cy="2560320"/>
            <wp:effectExtent l="0" t="0" r="9525" b="0"/>
            <wp:docPr id="1" name="Picture 1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832">
        <w:rPr>
          <w:lang w:eastAsia="en-US"/>
        </w:rPr>
        <w:br w:type="column"/>
      </w:r>
      <w:r>
        <w:rPr>
          <w:noProof/>
          <w:lang w:eastAsia="en-AU"/>
        </w:rPr>
        <w:drawing>
          <wp:inline distT="0" distB="0" distL="0" distR="0" wp14:anchorId="1E636915">
            <wp:extent cx="4048125" cy="2560320"/>
            <wp:effectExtent l="0" t="0" r="9525" b="0"/>
            <wp:docPr id="4" name="Picture 4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D90" w:rsidRDefault="002B1D90" w:rsidP="000D0832">
      <w:pPr>
        <w:pStyle w:val="IOSList1numbered2017"/>
        <w:spacing w:after="240"/>
        <w:rPr>
          <w:lang w:eastAsia="en-US"/>
        </w:rPr>
      </w:pPr>
      <w:r>
        <w:rPr>
          <w:lang w:eastAsia="en-US"/>
        </w:rPr>
        <w:lastRenderedPageBreak/>
        <w:t>The following have a positive association. Is it weak, moderate, strong, or perfect in strength?</w:t>
      </w:r>
    </w:p>
    <w:p w:rsidR="000D0832" w:rsidRDefault="000D0832" w:rsidP="002B1D90">
      <w:pPr>
        <w:pStyle w:val="IOSgraphics2017"/>
        <w:rPr>
          <w:lang w:eastAsia="en-US"/>
        </w:rPr>
        <w:sectPr w:rsidR="000D0832" w:rsidSect="002B1D90"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2B1D90" w:rsidRDefault="002B1D90" w:rsidP="002B1D90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2350914">
            <wp:extent cx="4048125" cy="2560320"/>
            <wp:effectExtent l="0" t="0" r="9525" b="0"/>
            <wp:docPr id="5" name="Picture 5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832" w:rsidRP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1</w:t>
      </w:r>
    </w:p>
    <w:p w:rsidR="002B1D90" w:rsidRDefault="002B1D90" w:rsidP="002B1D90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4E948E6">
            <wp:extent cx="4048125" cy="2560320"/>
            <wp:effectExtent l="0" t="0" r="9525" b="0"/>
            <wp:docPr id="7" name="Picture 7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3E9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0.96</w:t>
      </w:r>
    </w:p>
    <w:p w:rsidR="002B1D90" w:rsidRDefault="000D0832" w:rsidP="00BE7B6D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 w:rsidR="002B1D90">
        <w:rPr>
          <w:noProof/>
          <w:lang w:eastAsia="en-AU"/>
        </w:rPr>
        <w:drawing>
          <wp:inline distT="0" distB="0" distL="0" distR="0" wp14:anchorId="4197B2B4" wp14:editId="73AF8D7C">
            <wp:extent cx="4048125" cy="2560320"/>
            <wp:effectExtent l="0" t="0" r="9525" b="0"/>
            <wp:docPr id="6" name="Picture 6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832" w:rsidRP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0.17</w:t>
      </w:r>
    </w:p>
    <w:p w:rsidR="002B1D90" w:rsidRDefault="002B1D90" w:rsidP="002B1D90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7FF1153">
            <wp:extent cx="4097020" cy="2560320"/>
            <wp:effectExtent l="0" t="0" r="0" b="0"/>
            <wp:docPr id="9" name="Picture 9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0.69</w:t>
      </w:r>
    </w:p>
    <w:p w:rsidR="000D0832" w:rsidRDefault="000D0832" w:rsidP="000D0832">
      <w:pPr>
        <w:pStyle w:val="IOSList1numbered2017"/>
        <w:rPr>
          <w:lang w:eastAsia="en-US"/>
        </w:rPr>
        <w:sectPr w:rsidR="000D0832" w:rsidSect="000D0832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</w:p>
    <w:p w:rsidR="000D0832" w:rsidRDefault="000D0832" w:rsidP="000D0832">
      <w:pPr>
        <w:pStyle w:val="IOSList1numbered2017"/>
        <w:rPr>
          <w:lang w:eastAsia="en-US"/>
        </w:rPr>
        <w:sectPr w:rsidR="000D0832" w:rsidSect="000D0832">
          <w:type w:val="continuous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0D0832" w:rsidRDefault="000D0832" w:rsidP="000D0832">
      <w:pPr>
        <w:pStyle w:val="IOSList1numbered2017"/>
        <w:spacing w:after="240"/>
        <w:rPr>
          <w:lang w:eastAsia="en-US"/>
        </w:rPr>
      </w:pPr>
      <w:r>
        <w:rPr>
          <w:lang w:eastAsia="en-US"/>
        </w:rPr>
        <w:lastRenderedPageBreak/>
        <w:t>The following have a negative association. Is it weak, moderate, strong, or perfect in strength?</w:t>
      </w:r>
    </w:p>
    <w:p w:rsidR="000D0832" w:rsidRDefault="000D0832" w:rsidP="000D0832">
      <w:pPr>
        <w:pStyle w:val="IOSgraphics2017"/>
        <w:rPr>
          <w:lang w:eastAsia="en-US"/>
        </w:rPr>
        <w:sectPr w:rsidR="000D0832" w:rsidSect="000D0832"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0D0832" w:rsidRDefault="000D0832" w:rsidP="000D083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90E82F0">
            <wp:extent cx="4048125" cy="2560320"/>
            <wp:effectExtent l="0" t="0" r="9525" b="0"/>
            <wp:docPr id="11" name="Picture 11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-0.96</w:t>
      </w:r>
    </w:p>
    <w:p w:rsidR="000D0832" w:rsidRDefault="000D0832" w:rsidP="000D083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A91E332">
            <wp:extent cx="4048125" cy="2560320"/>
            <wp:effectExtent l="0" t="0" r="9525" b="0"/>
            <wp:docPr id="12" name="Picture 12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3E9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-1</w:t>
      </w:r>
    </w:p>
    <w:p w:rsidR="000D0832" w:rsidRDefault="000D0832" w:rsidP="00BE7B6D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>
        <w:rPr>
          <w:noProof/>
          <w:lang w:eastAsia="en-AU"/>
        </w:rPr>
        <w:drawing>
          <wp:inline distT="0" distB="0" distL="0" distR="0" wp14:anchorId="5699865E">
            <wp:extent cx="4048125" cy="2560320"/>
            <wp:effectExtent l="0" t="0" r="9525" b="0"/>
            <wp:docPr id="13" name="Picture 13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-0.74</w:t>
      </w:r>
    </w:p>
    <w:p w:rsidR="000D0832" w:rsidRPr="000D0832" w:rsidRDefault="000D0832" w:rsidP="000D083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127A1CC">
            <wp:extent cx="4048125" cy="2560320"/>
            <wp:effectExtent l="0" t="0" r="9525" b="0"/>
            <wp:docPr id="14" name="Picture 14" descr="Scatte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832" w:rsidRPr="000D0832" w:rsidRDefault="000D0832" w:rsidP="00B543E9">
      <w:pPr>
        <w:pStyle w:val="IOScaptiongraphics2017"/>
        <w:spacing w:before="80" w:after="240"/>
        <w:jc w:val="center"/>
        <w:rPr>
          <w:lang w:eastAsia="en-US"/>
        </w:rPr>
      </w:pPr>
      <w:r>
        <w:rPr>
          <w:lang w:eastAsia="en-US"/>
        </w:rPr>
        <w:t>r = -0.23</w:t>
      </w:r>
    </w:p>
    <w:sectPr w:rsidR="000D0832" w:rsidRPr="000D0832" w:rsidSect="000D0832">
      <w:type w:val="continuous"/>
      <w:pgSz w:w="16838" w:h="11906" w:orient="landscape"/>
      <w:pgMar w:top="567" w:right="964" w:bottom="567" w:left="56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ED" w:rsidRDefault="00C74EED" w:rsidP="00F247F6">
      <w:r>
        <w:separator/>
      </w:r>
    </w:p>
    <w:p w:rsidR="00C74EED" w:rsidRDefault="00C74EED"/>
    <w:p w:rsidR="00C74EED" w:rsidRDefault="00C74EED"/>
  </w:endnote>
  <w:endnote w:type="continuationSeparator" w:id="0">
    <w:p w:rsidR="00C74EED" w:rsidRDefault="00C74EED" w:rsidP="00F247F6">
      <w:r>
        <w:continuationSeparator/>
      </w:r>
    </w:p>
    <w:p w:rsidR="00C74EED" w:rsidRDefault="00C74EED"/>
    <w:p w:rsidR="00C74EED" w:rsidRDefault="00C7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0D0832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D2D94">
      <w:rPr>
        <w:noProof/>
      </w:rPr>
      <w:t>2</w:t>
    </w:r>
    <w:r w:rsidRPr="004E338C">
      <w:fldChar w:fldCharType="end"/>
    </w:r>
    <w:r>
      <w:tab/>
    </w:r>
    <w:r>
      <w:tab/>
    </w:r>
    <w:r w:rsidR="000D0832">
      <w:t>Describing the Strength of an Association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9D2D94" w:rsidP="002B1D90">
    <w:pPr>
      <w:pStyle w:val="IOSfooter2017"/>
      <w:tabs>
        <w:tab w:val="clear" w:pos="10773"/>
        <w:tab w:val="right" w:pos="15309"/>
      </w:tabs>
    </w:pPr>
    <w:hyperlink r:id="rId1" w:history="1">
      <w:r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ED" w:rsidRDefault="00C74EED" w:rsidP="00F247F6">
      <w:r>
        <w:separator/>
      </w:r>
    </w:p>
    <w:p w:rsidR="00C74EED" w:rsidRDefault="00C74EED"/>
    <w:p w:rsidR="00C74EED" w:rsidRDefault="00C74EED"/>
  </w:footnote>
  <w:footnote w:type="continuationSeparator" w:id="0">
    <w:p w:rsidR="00C74EED" w:rsidRDefault="00C74EED" w:rsidP="00F247F6">
      <w:r>
        <w:continuationSeparator/>
      </w:r>
    </w:p>
    <w:p w:rsidR="00C74EED" w:rsidRDefault="00C74EED"/>
    <w:p w:rsidR="00C74EED" w:rsidRDefault="00C74E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B1D9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832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2DCA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1D90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7CDC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57387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2D94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43E9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B6D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4EED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2280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0FE9869-1A2E-4695-8795-04BEF4A3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B1D9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9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1D9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9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F16C6-3018-40B9-94C7-B75F9B491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D87C5-42C4-4DC5-A0C2-1EDE4190BF49}"/>
</file>

<file path=customXml/itemProps3.xml><?xml version="1.0" encoding="utf-8"?>
<ds:datastoreItem xmlns:ds="http://schemas.openxmlformats.org/officeDocument/2006/customXml" ds:itemID="{ABBEA967-6C05-42D2-8058-60D6EAE8248F}"/>
</file>

<file path=customXml/itemProps4.xml><?xml version="1.0" encoding="utf-8"?>
<ds:datastoreItem xmlns:ds="http://schemas.openxmlformats.org/officeDocument/2006/customXml" ds:itemID="{03C94D35-D389-4D8F-B9FC-C0475F11ACE7}"/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0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Ly, Helen</dc:creator>
  <cp:keywords/>
  <dc:description/>
  <cp:lastModifiedBy>Michiko Ishiguro</cp:lastModifiedBy>
  <cp:revision>2</cp:revision>
  <cp:lastPrinted>2017-06-14T01:28:00Z</cp:lastPrinted>
  <dcterms:created xsi:type="dcterms:W3CDTF">2019-06-24T02:12:00Z</dcterms:created>
  <dcterms:modified xsi:type="dcterms:W3CDTF">2019-06-24T02:12:00Z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