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43B8" w14:textId="70AA0135" w:rsidR="000B414C" w:rsidRDefault="00834A49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843BBA4" wp14:editId="19825587">
            <wp:extent cx="506095" cy="548640"/>
            <wp:effectExtent l="0" t="0" r="8255" b="3810"/>
            <wp:docPr id="5" name="Picture 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D5514">
        <w:t>Intersecting lines</w:t>
      </w:r>
    </w:p>
    <w:p w14:paraId="788CEFAA" w14:textId="77777777" w:rsidR="008D5514" w:rsidRDefault="008D5514" w:rsidP="008D5514">
      <w:pPr>
        <w:pStyle w:val="DoEheading22018"/>
      </w:pPr>
      <w:r>
        <w:t>Part 1 – Investigation</w:t>
      </w:r>
    </w:p>
    <w:p w14:paraId="51D3367B" w14:textId="77777777" w:rsidR="008D5514" w:rsidRDefault="008D5514" w:rsidP="008D5514">
      <w:pPr>
        <w:pStyle w:val="DoEbodytext2018"/>
        <w:rPr>
          <w:lang w:eastAsia="en-US"/>
        </w:rPr>
      </w:pPr>
      <w:r w:rsidRPr="008D5514">
        <w:rPr>
          <w:lang w:eastAsia="en-US"/>
        </w:rPr>
        <w:t>Consider the number of enclosed regions formed by intersecting lines, with the rules that</w:t>
      </w:r>
      <w:r>
        <w:rPr>
          <w:lang w:eastAsia="en-US"/>
        </w:rPr>
        <w:t>:</w:t>
      </w:r>
    </w:p>
    <w:p w14:paraId="2EDDF1EA" w14:textId="77777777" w:rsidR="008D5514" w:rsidRDefault="008D5514" w:rsidP="008D5514">
      <w:pPr>
        <w:pStyle w:val="DoElist1bullet2018"/>
        <w:rPr>
          <w:lang w:eastAsia="en-US"/>
        </w:rPr>
      </w:pPr>
      <w:r>
        <w:rPr>
          <w:lang w:eastAsia="en-US"/>
        </w:rPr>
        <w:t>There are no parallel lines</w:t>
      </w:r>
    </w:p>
    <w:p w14:paraId="139660B2" w14:textId="77777777" w:rsidR="008D5514" w:rsidRDefault="008D5514" w:rsidP="008D5514">
      <w:pPr>
        <w:pStyle w:val="DoElist1bullet2018"/>
        <w:rPr>
          <w:lang w:eastAsia="en-US"/>
        </w:rPr>
      </w:pPr>
      <w:r>
        <w:rPr>
          <w:lang w:eastAsia="en-US"/>
        </w:rPr>
        <w:t>There are no sets of three or more concurrent lines</w:t>
      </w:r>
    </w:p>
    <w:p w14:paraId="0B085978" w14:textId="77777777" w:rsidR="008D5514" w:rsidRDefault="008D5514" w:rsidP="008D5514">
      <w:pPr>
        <w:pStyle w:val="DoEbodytext2018"/>
        <w:rPr>
          <w:lang w:eastAsia="en-US"/>
        </w:rPr>
      </w:pPr>
      <w:r>
        <w:rPr>
          <w:lang w:eastAsia="en-US"/>
        </w:rPr>
        <w:t xml:space="preserve">In Figure 1, we can see 2 intersecting lines which clearly have no enclosed regions. </w:t>
      </w:r>
    </w:p>
    <w:p w14:paraId="5A5D0B09" w14:textId="7B2E23A0" w:rsidR="008D5514" w:rsidRDefault="008D5514" w:rsidP="008D5514">
      <w:pPr>
        <w:pStyle w:val="DoEbodytext2018"/>
        <w:rPr>
          <w:lang w:eastAsia="en-US"/>
        </w:rPr>
      </w:pPr>
      <w:r>
        <w:rPr>
          <w:lang w:eastAsia="en-US"/>
        </w:rPr>
        <w:t>In Figure 2, we can see 3 intersecting lines which clearly have one enclosed region</w:t>
      </w:r>
      <w:r w:rsidR="00B3112B">
        <w:rPr>
          <w:lang w:eastAsia="en-US"/>
        </w:rPr>
        <w:t xml:space="preserve"> </w:t>
      </w:r>
      <w:r>
        <w:rPr>
          <w:lang w:eastAsia="en-US"/>
        </w:rPr>
        <w:t>(shaded).</w:t>
      </w:r>
    </w:p>
    <w:p w14:paraId="67E080D6" w14:textId="5C3E959D" w:rsidR="00D71CF1" w:rsidRDefault="00E5206F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A6E262" wp14:editId="15105107">
            <wp:extent cx="1818000" cy="2232000"/>
            <wp:effectExtent l="0" t="0" r="0" b="0"/>
            <wp:docPr id="1" name="Picture 1" descr="Figure 1. Two intersecting lines which do not have enclosed reg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7DD3" w14:textId="1B3EBA5F" w:rsidR="00E5206F" w:rsidRDefault="00E5206F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B52D923" wp14:editId="0B2C0C35">
            <wp:extent cx="1918800" cy="2642400"/>
            <wp:effectExtent l="0" t="0" r="5715" b="5715"/>
            <wp:docPr id="4" name="Picture 4" descr="Figure 2. Three intersecting lines which have one enclosed region and it's shad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BF21" w14:textId="77777777" w:rsidR="00E5206F" w:rsidRDefault="00E5206F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0807DCA" w14:textId="56B842C2" w:rsidR="00E5206F" w:rsidRDefault="00E5206F" w:rsidP="00D71CF1">
      <w:pPr>
        <w:pStyle w:val="DoEbodytext2018"/>
        <w:rPr>
          <w:lang w:eastAsia="en-US"/>
        </w:rPr>
      </w:pPr>
      <w:r w:rsidRPr="00E5206F">
        <w:rPr>
          <w:lang w:eastAsia="en-US"/>
        </w:rPr>
        <w:lastRenderedPageBreak/>
        <w:t>Investigate this pattern by constructing similar diagrams for n intersecting lines and complete the table below</w:t>
      </w:r>
      <w:r w:rsidR="00A853A0">
        <w:rPr>
          <w:lang w:eastAsia="en-US"/>
        </w:rPr>
        <w:t>.</w:t>
      </w:r>
    </w:p>
    <w:p w14:paraId="75E6002A" w14:textId="77777777" w:rsidR="00A853A0" w:rsidRDefault="00A853A0" w:rsidP="00A853A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2 columns. Column 1 contains the number of intersecting lines, starting at 2. Column 2 contains the number of nclosed regions. This column is incomplete and requires student contributions."/>
      </w:tblPr>
      <w:tblGrid>
        <w:gridCol w:w="2438"/>
        <w:gridCol w:w="2438"/>
      </w:tblGrid>
      <w:tr w:rsidR="00A853A0" w14:paraId="1F65B063" w14:textId="77777777" w:rsidTr="00A853A0">
        <w:trPr>
          <w:cantSplit/>
          <w:tblHeader/>
        </w:trPr>
        <w:tc>
          <w:tcPr>
            <w:tcW w:w="2438" w:type="dxa"/>
          </w:tcPr>
          <w:p w14:paraId="63FFF3B2" w14:textId="438C3A5B" w:rsidR="00A853A0" w:rsidRDefault="00A853A0" w:rsidP="00A853A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Intersecting lines</w:t>
            </w:r>
            <w:bookmarkStart w:id="0" w:name="_GoBack"/>
            <w:bookmarkEnd w:id="0"/>
          </w:p>
        </w:tc>
        <w:tc>
          <w:tcPr>
            <w:tcW w:w="2438" w:type="dxa"/>
          </w:tcPr>
          <w:p w14:paraId="6D34D895" w14:textId="4F8A9C74" w:rsidR="00A853A0" w:rsidRDefault="00A853A0" w:rsidP="00A853A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Number of enclosed regions</w:t>
            </w:r>
          </w:p>
        </w:tc>
      </w:tr>
      <w:tr w:rsidR="00A853A0" w14:paraId="6F379968" w14:textId="77777777" w:rsidTr="00A853A0">
        <w:tc>
          <w:tcPr>
            <w:tcW w:w="2438" w:type="dxa"/>
          </w:tcPr>
          <w:p w14:paraId="1B2C7AF1" w14:textId="2AC9FE99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8" w:type="dxa"/>
          </w:tcPr>
          <w:p w14:paraId="14753324" w14:textId="4543973E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53A0" w14:paraId="128298C0" w14:textId="77777777" w:rsidTr="00A853A0">
        <w:tc>
          <w:tcPr>
            <w:tcW w:w="2438" w:type="dxa"/>
          </w:tcPr>
          <w:p w14:paraId="430526DD" w14:textId="6F2E8EDF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8" w:type="dxa"/>
          </w:tcPr>
          <w:p w14:paraId="37B0BE55" w14:textId="085C3F60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853A0" w14:paraId="5A057072" w14:textId="77777777" w:rsidTr="00A853A0">
        <w:tc>
          <w:tcPr>
            <w:tcW w:w="2438" w:type="dxa"/>
          </w:tcPr>
          <w:p w14:paraId="372AB75F" w14:textId="0178889D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8" w:type="dxa"/>
          </w:tcPr>
          <w:p w14:paraId="7CC98522" w14:textId="77777777" w:rsidR="00A853A0" w:rsidRDefault="00A853A0" w:rsidP="00A853A0">
            <w:pPr>
              <w:pStyle w:val="DoEtabletext2018"/>
              <w:rPr>
                <w:lang w:eastAsia="en-US"/>
              </w:rPr>
            </w:pPr>
          </w:p>
        </w:tc>
      </w:tr>
      <w:tr w:rsidR="00A853A0" w14:paraId="187C77EC" w14:textId="77777777" w:rsidTr="00A853A0">
        <w:tc>
          <w:tcPr>
            <w:tcW w:w="2438" w:type="dxa"/>
          </w:tcPr>
          <w:p w14:paraId="1DB7B270" w14:textId="20928B5E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8" w:type="dxa"/>
          </w:tcPr>
          <w:p w14:paraId="2B45312E" w14:textId="77777777" w:rsidR="00A853A0" w:rsidRDefault="00A853A0" w:rsidP="00A853A0">
            <w:pPr>
              <w:pStyle w:val="DoEtabletext2018"/>
              <w:rPr>
                <w:lang w:eastAsia="en-US"/>
              </w:rPr>
            </w:pPr>
          </w:p>
        </w:tc>
      </w:tr>
      <w:tr w:rsidR="00A853A0" w14:paraId="5EBF084D" w14:textId="77777777" w:rsidTr="00A853A0">
        <w:tc>
          <w:tcPr>
            <w:tcW w:w="2438" w:type="dxa"/>
          </w:tcPr>
          <w:p w14:paraId="7A1153C6" w14:textId="278BA33C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8" w:type="dxa"/>
          </w:tcPr>
          <w:p w14:paraId="05C7D83B" w14:textId="77777777" w:rsidR="00A853A0" w:rsidRDefault="00A853A0" w:rsidP="00A853A0">
            <w:pPr>
              <w:pStyle w:val="DoEtabletext2018"/>
              <w:rPr>
                <w:lang w:eastAsia="en-US"/>
              </w:rPr>
            </w:pPr>
          </w:p>
        </w:tc>
      </w:tr>
      <w:tr w:rsidR="00A853A0" w14:paraId="29AFE0C0" w14:textId="77777777" w:rsidTr="00A853A0">
        <w:tc>
          <w:tcPr>
            <w:tcW w:w="2438" w:type="dxa"/>
          </w:tcPr>
          <w:p w14:paraId="61AE6D01" w14:textId="31BEDCF1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38" w:type="dxa"/>
          </w:tcPr>
          <w:p w14:paraId="7B98A2F1" w14:textId="77777777" w:rsidR="00A853A0" w:rsidRDefault="00A853A0" w:rsidP="00A853A0">
            <w:pPr>
              <w:pStyle w:val="DoEtabletext2018"/>
              <w:rPr>
                <w:lang w:eastAsia="en-US"/>
              </w:rPr>
            </w:pPr>
          </w:p>
        </w:tc>
      </w:tr>
      <w:tr w:rsidR="00A853A0" w14:paraId="6BBAAC1E" w14:textId="77777777" w:rsidTr="00A853A0">
        <w:tc>
          <w:tcPr>
            <w:tcW w:w="2438" w:type="dxa"/>
          </w:tcPr>
          <w:p w14:paraId="5B4E007D" w14:textId="28E50B0E" w:rsidR="00A853A0" w:rsidRDefault="00A853A0" w:rsidP="00A853A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8" w:type="dxa"/>
          </w:tcPr>
          <w:p w14:paraId="5A7593F9" w14:textId="77777777" w:rsidR="00A853A0" w:rsidRDefault="00A853A0" w:rsidP="00A853A0">
            <w:pPr>
              <w:pStyle w:val="DoEtabletext2018"/>
              <w:rPr>
                <w:lang w:eastAsia="en-US"/>
              </w:rPr>
            </w:pPr>
          </w:p>
        </w:tc>
      </w:tr>
    </w:tbl>
    <w:p w14:paraId="0F6B9E68" w14:textId="4D1C055B" w:rsidR="00A853A0" w:rsidRDefault="00A853A0" w:rsidP="00D71CF1">
      <w:pPr>
        <w:pStyle w:val="DoEbodytext2018"/>
        <w:rPr>
          <w:lang w:eastAsia="en-US"/>
        </w:rPr>
      </w:pPr>
      <w:r>
        <w:rPr>
          <w:lang w:eastAsia="en-US"/>
        </w:rPr>
        <w:t>How would you calculate the number enclosed regions formed by 10 intersecting lines.</w:t>
      </w:r>
    </w:p>
    <w:p w14:paraId="47064E92" w14:textId="15BC6984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828B435" w14:textId="3535426E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74254E5" w14:textId="704BD91C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8D4E92E" w14:textId="25BE28E3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 xml:space="preserve">How would you calculate the number enclosed regions formed by </w:t>
      </w:r>
      <w:r w:rsidRPr="00A853A0">
        <w:rPr>
          <w:rStyle w:val="DoEscientifictermorlanguage2018"/>
        </w:rPr>
        <w:t>n</w:t>
      </w:r>
      <w:r>
        <w:rPr>
          <w:lang w:eastAsia="en-US"/>
        </w:rPr>
        <w:t xml:space="preserve"> intersecting lines?</w:t>
      </w:r>
    </w:p>
    <w:p w14:paraId="0B335825" w14:textId="19AD1DC8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15C4F6F" w14:textId="6DABFCB9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A0B2FD4" w14:textId="63406ADB" w:rsidR="00A853A0" w:rsidRDefault="00A853A0" w:rsidP="00A853A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2847FD5" w14:textId="77777777" w:rsidR="00A853A0" w:rsidRDefault="00A853A0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39503172" w14:textId="4588CAE5" w:rsidR="00A853A0" w:rsidRDefault="00A853A0" w:rsidP="00A853A0">
      <w:pPr>
        <w:pStyle w:val="DoEheading22018"/>
      </w:pPr>
      <w:r>
        <w:lastRenderedPageBreak/>
        <w:t>Part 2 – Proof of formula</w:t>
      </w:r>
    </w:p>
    <w:p w14:paraId="31883725" w14:textId="6455C48E" w:rsidR="00A853A0" w:rsidRDefault="00A853A0" w:rsidP="00A853A0">
      <w:pPr>
        <w:pStyle w:val="DoEbodytext2018"/>
        <w:rPr>
          <w:lang w:eastAsia="en-US"/>
        </w:rPr>
      </w:pPr>
      <w:r>
        <w:rPr>
          <w:lang w:eastAsia="en-US"/>
        </w:rPr>
        <w:t xml:space="preserve">There are two ways to find the number of enclosed regions formed by </w:t>
      </w:r>
      <w:r w:rsidRPr="00B3112B">
        <w:rPr>
          <w:rStyle w:val="DoEscientifictermorlanguage2018"/>
        </w:rPr>
        <w:t xml:space="preserve">n </w:t>
      </w:r>
      <w:r w:rsidR="00B3112B">
        <w:rPr>
          <w:lang w:eastAsia="en-US"/>
        </w:rPr>
        <w:t>intersecting lines.</w:t>
      </w:r>
    </w:p>
    <w:p w14:paraId="51B84C59" w14:textId="77777777" w:rsidR="00A853A0" w:rsidRDefault="00A853A0" w:rsidP="00A853A0">
      <w:pPr>
        <w:pStyle w:val="DoEbodytext2018"/>
        <w:rPr>
          <w:lang w:eastAsia="en-US"/>
        </w:rPr>
      </w:pPr>
      <w:r>
        <w:rPr>
          <w:lang w:eastAsia="en-US"/>
        </w:rPr>
        <w:t xml:space="preserve">Series – If we choose to draw the additional line outside the existing intersections as in Figure 3, we can see that when we add the </w:t>
      </w:r>
      <w:r w:rsidRPr="004F0EA1">
        <w:rPr>
          <w:rStyle w:val="DoEstrongemphasis2018"/>
        </w:rPr>
        <w:t>4th</w:t>
      </w:r>
      <w:r>
        <w:rPr>
          <w:lang w:eastAsia="en-US"/>
        </w:rPr>
        <w:t xml:space="preserve"> line, it intersects 3 existing lines, forming 2 additional regions. </w:t>
      </w:r>
    </w:p>
    <w:p w14:paraId="2655DE3B" w14:textId="77777777" w:rsidR="00A853A0" w:rsidRDefault="00A853A0" w:rsidP="00A853A0">
      <w:pPr>
        <w:pStyle w:val="DoEbodytext2018"/>
        <w:rPr>
          <w:lang w:eastAsia="en-US"/>
        </w:rPr>
      </w:pPr>
      <w:r>
        <w:rPr>
          <w:lang w:eastAsia="en-US"/>
        </w:rPr>
        <w:t xml:space="preserve">This gives rise to the idea that </w:t>
      </w:r>
      <w:r w:rsidRPr="004F0EA1">
        <w:rPr>
          <w:rStyle w:val="DoEstrongemphasis2018"/>
        </w:rPr>
        <w:t>three</w:t>
      </w:r>
      <w:r>
        <w:rPr>
          <w:lang w:eastAsia="en-US"/>
        </w:rPr>
        <w:t xml:space="preserve"> lines form 1 regions,</w:t>
      </w:r>
    </w:p>
    <w:p w14:paraId="473B467D" w14:textId="77777777" w:rsidR="00A853A0" w:rsidRDefault="00A853A0" w:rsidP="00A853A0">
      <w:pPr>
        <w:pStyle w:val="DoEbodytext2018"/>
        <w:rPr>
          <w:lang w:eastAsia="en-US"/>
        </w:rPr>
      </w:pPr>
      <w:r w:rsidRPr="004F0EA1">
        <w:rPr>
          <w:rStyle w:val="DoEstrongemphasis2018"/>
        </w:rPr>
        <w:t>Four</w:t>
      </w:r>
      <w:r>
        <w:rPr>
          <w:lang w:eastAsia="en-US"/>
        </w:rPr>
        <w:t xml:space="preserve"> lines form </w:t>
      </w:r>
      <w:r w:rsidRPr="004F0EA1">
        <w:rPr>
          <w:rStyle w:val="DoEstrongemphasis2018"/>
        </w:rPr>
        <w:t>1 + 2</w:t>
      </w:r>
      <w:r>
        <w:rPr>
          <w:lang w:eastAsia="en-US"/>
        </w:rPr>
        <w:t xml:space="preserve"> regions,</w:t>
      </w:r>
    </w:p>
    <w:p w14:paraId="480C0712" w14:textId="77777777" w:rsidR="00A853A0" w:rsidRDefault="00A853A0" w:rsidP="00A853A0">
      <w:pPr>
        <w:pStyle w:val="DoEbodytext2018"/>
        <w:rPr>
          <w:lang w:eastAsia="en-US"/>
        </w:rPr>
      </w:pPr>
      <w:r w:rsidRPr="004F0EA1">
        <w:rPr>
          <w:rStyle w:val="DoEstrongemphasis2018"/>
        </w:rPr>
        <w:t>Five</w:t>
      </w:r>
      <w:r>
        <w:rPr>
          <w:lang w:eastAsia="en-US"/>
        </w:rPr>
        <w:t xml:space="preserve"> lines form </w:t>
      </w:r>
      <w:r w:rsidRPr="004F0EA1">
        <w:rPr>
          <w:rStyle w:val="DoEstrongemphasis2018"/>
        </w:rPr>
        <w:t>1 + 2 + 3</w:t>
      </w:r>
      <w:r>
        <w:rPr>
          <w:lang w:eastAsia="en-US"/>
        </w:rPr>
        <w:t xml:space="preserve"> regions and so forth. </w:t>
      </w:r>
    </w:p>
    <w:p w14:paraId="10781954" w14:textId="77777777" w:rsidR="00A853A0" w:rsidRDefault="00A853A0" w:rsidP="00A853A0">
      <w:pPr>
        <w:pStyle w:val="DoEbodytext2018"/>
        <w:rPr>
          <w:lang w:eastAsia="en-US"/>
        </w:rPr>
      </w:pPr>
      <w:r>
        <w:rPr>
          <w:lang w:eastAsia="en-US"/>
        </w:rPr>
        <w:t>Hence the series that gives the numbers of enclosed regions formed by n intersecting lines is</w:t>
      </w:r>
    </w:p>
    <w:p w14:paraId="03D31411" w14:textId="50F25FF7" w:rsidR="00A853A0" w:rsidRDefault="00A853A0" w:rsidP="00A853A0">
      <w:pPr>
        <w:pStyle w:val="DoEbodytext2018"/>
        <w:rPr>
          <w:lang w:eastAsia="en-US"/>
        </w:rPr>
      </w:pPr>
      <w:r>
        <w:rPr>
          <w:lang w:eastAsia="en-US"/>
        </w:rPr>
        <w:t>1 + 2 + 3 + …. + (n – 2)</w:t>
      </w:r>
    </w:p>
    <w:p w14:paraId="7D586476" w14:textId="18C57909" w:rsidR="00A853A0" w:rsidRDefault="00652EAB" w:rsidP="00A853A0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AC115F9" wp14:editId="1909843E">
            <wp:extent cx="1890000" cy="3600000"/>
            <wp:effectExtent l="0" t="0" r="0" b="635"/>
            <wp:docPr id="2" name="Picture 2" descr="Figure 3.  Draw the additional line outside the existing intersections. We can see that when we add the 4th line, it intersects 3 existing lines, forming 2 additional reg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3B86" w14:textId="211E617A" w:rsidR="00652EAB" w:rsidRPr="00652EAB" w:rsidRDefault="00652EAB" w:rsidP="00652EAB">
      <w:pPr>
        <w:pStyle w:val="DoEbodytext2018"/>
        <w:rPr>
          <w:lang w:eastAsia="en-US"/>
        </w:rPr>
      </w:pPr>
      <w:r w:rsidRPr="00652EAB">
        <w:rPr>
          <w:rStyle w:val="DoEstrongemphasis2018"/>
          <w:lang w:eastAsia="en-US"/>
        </w:rPr>
        <w:t>Formula</w:t>
      </w:r>
      <w:r w:rsidRPr="00652EAB">
        <w:rPr>
          <w:lang w:eastAsia="en-US"/>
        </w:rPr>
        <w:t xml:space="preserve"> – The formula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(n-2)(n-1)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 w:rsidRPr="00652EAB">
        <w:rPr>
          <w:lang w:eastAsia="en-US"/>
        </w:rPr>
        <w:t xml:space="preserve"> will also give the total number of enclosed regions formed by </w:t>
      </w:r>
      <w:r w:rsidRPr="00652EAB">
        <w:rPr>
          <w:i/>
          <w:lang w:eastAsia="en-US"/>
        </w:rPr>
        <w:t>n</w:t>
      </w:r>
      <w:r w:rsidRPr="00652EAB">
        <w:rPr>
          <w:lang w:eastAsia="en-US"/>
        </w:rPr>
        <w:t xml:space="preserve"> intersecting lines, and is a much simpler way of calculating solutions for large numbers of lines. </w:t>
      </w:r>
    </w:p>
    <w:p w14:paraId="65727139" w14:textId="77777777" w:rsidR="00652EAB" w:rsidRPr="00652EAB" w:rsidRDefault="00652EAB" w:rsidP="00652EAB">
      <w:pPr>
        <w:pStyle w:val="DoEbodytext2018"/>
        <w:rPr>
          <w:lang w:eastAsia="en-US"/>
        </w:rPr>
      </w:pPr>
      <w:r w:rsidRPr="00652EAB">
        <w:rPr>
          <w:b/>
          <w:lang w:eastAsia="en-US"/>
        </w:rPr>
        <w:t xml:space="preserve">Proof – </w:t>
      </w:r>
      <w:r w:rsidRPr="00652EAB">
        <w:rPr>
          <w:lang w:eastAsia="en-US"/>
        </w:rPr>
        <w:t xml:space="preserve">Prove by Mathematical Induction that </w:t>
      </w:r>
    </w:p>
    <w:p w14:paraId="7A93AA77" w14:textId="1C6C0144" w:rsidR="00A853A0" w:rsidRPr="00A853A0" w:rsidRDefault="00652EAB" w:rsidP="00652EAB">
      <w:pPr>
        <w:pStyle w:val="DoEbodytext2018"/>
        <w:rPr>
          <w:lang w:eastAsia="en-US"/>
        </w:rPr>
      </w:pPr>
      <w:r w:rsidRPr="00652EAB">
        <w:rPr>
          <w:lang w:eastAsia="en-US"/>
        </w:rPr>
        <w:t>1 + 2 + 3 + … + (</w:t>
      </w:r>
      <w:r w:rsidRPr="00652EAB">
        <w:rPr>
          <w:i/>
          <w:lang w:eastAsia="en-US"/>
        </w:rPr>
        <w:t>n</w:t>
      </w:r>
      <w:r w:rsidRPr="00652EAB">
        <w:rPr>
          <w:lang w:eastAsia="en-US"/>
        </w:rPr>
        <w:t xml:space="preserve"> – 2) 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(n-2)(n-1)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 w:rsidRPr="00652EAB">
        <w:rPr>
          <w:lang w:eastAsia="en-US"/>
        </w:rPr>
        <w:t xml:space="preserve">   for integral values of </w:t>
      </w:r>
      <w:r w:rsidRPr="00652EAB">
        <w:rPr>
          <w:i/>
          <w:lang w:eastAsia="en-US"/>
        </w:rPr>
        <w:t>n</w:t>
      </w:r>
      <w:r w:rsidRPr="00652EAB">
        <w:rPr>
          <w:lang w:eastAsia="en-US"/>
        </w:rPr>
        <w:t xml:space="preserve"> with </w:t>
      </w:r>
      <w:r w:rsidRPr="00652EAB">
        <w:rPr>
          <w:i/>
          <w:lang w:eastAsia="en-US"/>
        </w:rPr>
        <w:t xml:space="preserve">n </w:t>
      </w:r>
      <w:r w:rsidRPr="00652EAB">
        <w:rPr>
          <w:lang w:eastAsia="en-US"/>
        </w:rPr>
        <w:t>≥ 2</w:t>
      </w:r>
    </w:p>
    <w:sectPr w:rsidR="00A853A0" w:rsidRPr="00A853A0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CCB0" w14:textId="77777777" w:rsidR="008D5514" w:rsidRDefault="008D5514" w:rsidP="00F247F6">
      <w:r>
        <w:separator/>
      </w:r>
    </w:p>
    <w:p w14:paraId="02AF48E5" w14:textId="77777777" w:rsidR="008D5514" w:rsidRDefault="008D5514"/>
    <w:p w14:paraId="198C1B36" w14:textId="77777777" w:rsidR="008D5514" w:rsidRDefault="008D5514"/>
    <w:p w14:paraId="2EFCABEE" w14:textId="77777777" w:rsidR="008D5514" w:rsidRDefault="008D5514"/>
  </w:endnote>
  <w:endnote w:type="continuationSeparator" w:id="0">
    <w:p w14:paraId="30BE2BFE" w14:textId="77777777" w:rsidR="008D5514" w:rsidRDefault="008D5514" w:rsidP="00F247F6">
      <w:r>
        <w:continuationSeparator/>
      </w:r>
    </w:p>
    <w:p w14:paraId="0AAA8AC4" w14:textId="77777777" w:rsidR="008D5514" w:rsidRDefault="008D5514"/>
    <w:p w14:paraId="4B9A2C5D" w14:textId="77777777" w:rsidR="008D5514" w:rsidRDefault="008D5514"/>
    <w:p w14:paraId="74A4B73C" w14:textId="77777777" w:rsidR="008D5514" w:rsidRDefault="008D5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6CA4" w14:textId="01D49365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0AC9">
      <w:rPr>
        <w:noProof/>
      </w:rPr>
      <w:t>2</w:t>
    </w:r>
    <w:r w:rsidRPr="004E338C">
      <w:fldChar w:fldCharType="end"/>
    </w:r>
    <w:r>
      <w:tab/>
    </w:r>
    <w:r>
      <w:tab/>
    </w:r>
    <w:r w:rsidR="00652EAB">
      <w:t>Intersecting lines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3335" w14:textId="40EAB4A3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652EAB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0AC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F2DD" w14:textId="77777777" w:rsidR="008D5514" w:rsidRDefault="008D5514" w:rsidP="00F247F6">
      <w:r>
        <w:separator/>
      </w:r>
    </w:p>
    <w:p w14:paraId="6C6B0EEE" w14:textId="77777777" w:rsidR="008D5514" w:rsidRDefault="008D5514"/>
    <w:p w14:paraId="6228AA08" w14:textId="77777777" w:rsidR="008D5514" w:rsidRDefault="008D5514"/>
    <w:p w14:paraId="4D0FF28F" w14:textId="77777777" w:rsidR="008D5514" w:rsidRDefault="008D5514"/>
  </w:footnote>
  <w:footnote w:type="continuationSeparator" w:id="0">
    <w:p w14:paraId="65DB9B93" w14:textId="77777777" w:rsidR="008D5514" w:rsidRDefault="008D5514" w:rsidP="00F247F6">
      <w:r>
        <w:continuationSeparator/>
      </w:r>
    </w:p>
    <w:p w14:paraId="34EC3E54" w14:textId="77777777" w:rsidR="008D5514" w:rsidRDefault="008D5514"/>
    <w:p w14:paraId="661FF3E1" w14:textId="77777777" w:rsidR="008D5514" w:rsidRDefault="008D5514"/>
    <w:p w14:paraId="72DBF6FF" w14:textId="77777777" w:rsidR="008D5514" w:rsidRDefault="008D5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1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136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0EA1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2EAB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4A49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D551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0AC9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53A0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12B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206F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4912F52"/>
  <w15:docId w15:val="{D315F4CA-9132-4B7D-878F-25FEFCB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EA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A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2EA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A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C8A6-7B1C-4C89-A6A0-88B9C3F4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Intersecting lines worksheet</vt:lpstr>
    </vt:vector>
  </TitlesOfParts>
  <Manager/>
  <Company>NSW Department of Education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Intersecting lines worksheet</dc:title>
  <dc:subject/>
  <dc:creator>Michiko Ishiguro</dc:creator>
  <cp:keywords/>
  <dc:description/>
  <cp:lastModifiedBy>Daniel Proctor</cp:lastModifiedBy>
  <cp:revision>5</cp:revision>
  <cp:lastPrinted>2017-12-20T04:16:00Z</cp:lastPrinted>
  <dcterms:created xsi:type="dcterms:W3CDTF">2019-01-16T02:24:00Z</dcterms:created>
  <dcterms:modified xsi:type="dcterms:W3CDTF">2019-07-05T01:06:00Z</dcterms:modified>
  <cp:category/>
</cp:coreProperties>
</file>