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5387B">
        <w:t>Matching activity for simple exponential growth and decay</w:t>
      </w:r>
    </w:p>
    <w:p w:rsidR="0045387B" w:rsidRDefault="0045387B" w:rsidP="0045387B">
      <w:pPr>
        <w:pStyle w:val="DoEheading22018"/>
      </w:pPr>
      <w:r>
        <w:t>Activity:</w:t>
      </w:r>
    </w:p>
    <w:p w:rsidR="0045387B" w:rsidRDefault="0045387B" w:rsidP="0045387B">
      <w:pPr>
        <w:pStyle w:val="DoEbodytext2018"/>
        <w:rPr>
          <w:lang w:eastAsia="en-US"/>
        </w:rPr>
      </w:pPr>
      <w:r>
        <w:rPr>
          <w:lang w:eastAsia="en-US"/>
        </w:rPr>
        <w:t xml:space="preserve">Match the initial condition, an additional data point, </w:t>
      </w:r>
      <w:proofErr w:type="spellStart"/>
      <w:r>
        <w:rPr>
          <w:lang w:eastAsia="en-US"/>
        </w:rPr>
        <w:t>dN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dt</w:t>
      </w:r>
      <w:proofErr w:type="spellEnd"/>
      <w:r>
        <w:rPr>
          <w:lang w:eastAsia="en-US"/>
        </w:rPr>
        <w:t xml:space="preserve"> and the exponential equation.</w:t>
      </w:r>
    </w:p>
    <w:p w:rsidR="0045387B" w:rsidRPr="0045387B" w:rsidRDefault="0045387B" w:rsidP="0045387B">
      <w:pPr>
        <w:pStyle w:val="DoEbodytext2018"/>
        <w:rPr>
          <w:lang w:eastAsia="en-US"/>
        </w:rPr>
      </w:pPr>
      <w:r>
        <w:rPr>
          <w:lang w:eastAsia="en-US"/>
        </w:rPr>
        <w:t>Note: k values have been rounded to 4 decimal places.</w:t>
      </w:r>
    </w:p>
    <w:p w:rsidR="0045387B" w:rsidRDefault="0045387B" w:rsidP="0045387B">
      <w:pPr>
        <w:pStyle w:val="DoEheading32018"/>
      </w:pPr>
      <w:r>
        <w:t>Initial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0"/>
        <w:gridCol w:w="2690"/>
      </w:tblGrid>
      <w:tr w:rsidR="0045387B" w:rsidTr="009E1417">
        <w:tc>
          <w:tcPr>
            <w:tcW w:w="2747" w:type="dxa"/>
            <w:vAlign w:val="center"/>
          </w:tcPr>
          <w:p w:rsidR="0045387B" w:rsidRDefault="0045387B" w:rsidP="0045387B">
            <w:pPr>
              <w:pStyle w:val="DoEtabletext2018"/>
            </w:pPr>
            <w:r w:rsidRPr="002E1F03">
              <w:t>When t = 0, N = 40</w:t>
            </w:r>
          </w:p>
        </w:tc>
        <w:tc>
          <w:tcPr>
            <w:tcW w:w="2747" w:type="dxa"/>
            <w:vAlign w:val="center"/>
          </w:tcPr>
          <w:p w:rsidR="0045387B" w:rsidRDefault="0045387B" w:rsidP="0045387B">
            <w:pPr>
              <w:pStyle w:val="DoEtabletext2018"/>
            </w:pPr>
            <w:r w:rsidRPr="002E1F03">
              <w:t>When t = 0, N = 40</w:t>
            </w:r>
          </w:p>
        </w:tc>
        <w:tc>
          <w:tcPr>
            <w:tcW w:w="2747" w:type="dxa"/>
            <w:vAlign w:val="center"/>
          </w:tcPr>
          <w:p w:rsidR="0045387B" w:rsidRDefault="0045387B" w:rsidP="0045387B">
            <w:pPr>
              <w:pStyle w:val="DoEtabletext2018"/>
            </w:pPr>
            <w:r w:rsidRPr="002E1F03">
              <w:t>When t = 0, N = 40</w:t>
            </w:r>
          </w:p>
        </w:tc>
        <w:tc>
          <w:tcPr>
            <w:tcW w:w="2747" w:type="dxa"/>
            <w:vAlign w:val="center"/>
          </w:tcPr>
          <w:p w:rsidR="0045387B" w:rsidRDefault="0045387B" w:rsidP="0045387B">
            <w:pPr>
              <w:pStyle w:val="DoEtabletext2018"/>
            </w:pPr>
            <w:r w:rsidRPr="002E1F03">
              <w:t>When t = 0, N = 40</w:t>
            </w:r>
          </w:p>
        </w:tc>
      </w:tr>
      <w:tr w:rsidR="0045387B" w:rsidTr="009E1417">
        <w:tc>
          <w:tcPr>
            <w:tcW w:w="2747" w:type="dxa"/>
            <w:vAlign w:val="center"/>
          </w:tcPr>
          <w:p w:rsidR="0045387B" w:rsidRDefault="0045387B" w:rsidP="0045387B">
            <w:pPr>
              <w:pStyle w:val="DoEtabletext2018"/>
            </w:pPr>
            <w:r w:rsidRPr="008C2CCB">
              <w:t>When t = 0, N = 55</w:t>
            </w:r>
          </w:p>
        </w:tc>
        <w:tc>
          <w:tcPr>
            <w:tcW w:w="2747" w:type="dxa"/>
            <w:vAlign w:val="center"/>
          </w:tcPr>
          <w:p w:rsidR="0045387B" w:rsidRDefault="0045387B" w:rsidP="0045387B">
            <w:pPr>
              <w:pStyle w:val="DoEtabletext2018"/>
            </w:pPr>
            <w:r w:rsidRPr="008C2CCB">
              <w:t>When t = 0, N = 55</w:t>
            </w:r>
          </w:p>
        </w:tc>
        <w:tc>
          <w:tcPr>
            <w:tcW w:w="2747" w:type="dxa"/>
            <w:vAlign w:val="center"/>
          </w:tcPr>
          <w:p w:rsidR="0045387B" w:rsidRDefault="0045387B" w:rsidP="0045387B">
            <w:pPr>
              <w:pStyle w:val="DoEtabletext2018"/>
            </w:pPr>
            <w:r w:rsidRPr="008C2CCB">
              <w:t>When t = 0, N = 55</w:t>
            </w:r>
          </w:p>
        </w:tc>
        <w:tc>
          <w:tcPr>
            <w:tcW w:w="2747" w:type="dxa"/>
            <w:vAlign w:val="center"/>
          </w:tcPr>
          <w:p w:rsidR="0045387B" w:rsidRDefault="0045387B" w:rsidP="0045387B">
            <w:pPr>
              <w:pStyle w:val="DoEtabletext2018"/>
            </w:pPr>
            <w:r w:rsidRPr="008C2CCB">
              <w:t>When t = 0, N = 55</w:t>
            </w:r>
          </w:p>
        </w:tc>
      </w:tr>
    </w:tbl>
    <w:p w:rsidR="0045387B" w:rsidRDefault="0045387B" w:rsidP="0045387B">
      <w:pPr>
        <w:pStyle w:val="DoEheading32018"/>
      </w:pPr>
      <w:r>
        <w:t>Additional data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0"/>
        <w:gridCol w:w="2690"/>
      </w:tblGrid>
      <w:tr w:rsidR="0045387B" w:rsidTr="00F31B53">
        <w:tc>
          <w:tcPr>
            <w:tcW w:w="2747" w:type="dxa"/>
            <w:vAlign w:val="center"/>
          </w:tcPr>
          <w:p w:rsidR="0045387B" w:rsidRPr="0070161C" w:rsidRDefault="0045387B" w:rsidP="0045387B">
            <w:pPr>
              <w:pStyle w:val="DoEtabletext2018"/>
            </w:pPr>
            <w:r w:rsidRPr="0070161C">
              <w:t>When t = 10, N = 45</w:t>
            </w:r>
          </w:p>
        </w:tc>
        <w:tc>
          <w:tcPr>
            <w:tcW w:w="2747" w:type="dxa"/>
            <w:vAlign w:val="center"/>
          </w:tcPr>
          <w:p w:rsidR="0045387B" w:rsidRPr="0070161C" w:rsidRDefault="0045387B" w:rsidP="0045387B">
            <w:pPr>
              <w:pStyle w:val="DoEtabletext2018"/>
            </w:pPr>
            <w:r w:rsidRPr="0070161C">
              <w:t>When t = 15, N = 22</w:t>
            </w:r>
          </w:p>
        </w:tc>
        <w:tc>
          <w:tcPr>
            <w:tcW w:w="2747" w:type="dxa"/>
            <w:vAlign w:val="center"/>
          </w:tcPr>
          <w:p w:rsidR="0045387B" w:rsidRPr="0070161C" w:rsidRDefault="0045387B" w:rsidP="0045387B">
            <w:pPr>
              <w:pStyle w:val="DoEtabletext2018"/>
            </w:pPr>
            <w:r w:rsidRPr="0070161C">
              <w:t>When t = 11, N = 62</w:t>
            </w:r>
          </w:p>
        </w:tc>
        <w:tc>
          <w:tcPr>
            <w:tcW w:w="2747" w:type="dxa"/>
            <w:vAlign w:val="center"/>
          </w:tcPr>
          <w:p w:rsidR="0045387B" w:rsidRPr="0070161C" w:rsidRDefault="0045387B" w:rsidP="0045387B">
            <w:pPr>
              <w:pStyle w:val="DoEtabletext2018"/>
            </w:pPr>
            <w:r w:rsidRPr="0070161C">
              <w:t>When t = 5, N = 51</w:t>
            </w:r>
          </w:p>
        </w:tc>
      </w:tr>
      <w:tr w:rsidR="0045387B" w:rsidTr="00F31B53">
        <w:tc>
          <w:tcPr>
            <w:tcW w:w="2747" w:type="dxa"/>
            <w:vAlign w:val="center"/>
          </w:tcPr>
          <w:p w:rsidR="0045387B" w:rsidRPr="0070161C" w:rsidRDefault="0045387B" w:rsidP="0045387B">
            <w:pPr>
              <w:pStyle w:val="DoEtabletext2018"/>
            </w:pPr>
            <w:r w:rsidRPr="0070161C">
              <w:t>When t = 11, N = 43</w:t>
            </w:r>
          </w:p>
        </w:tc>
        <w:tc>
          <w:tcPr>
            <w:tcW w:w="2747" w:type="dxa"/>
            <w:vAlign w:val="center"/>
          </w:tcPr>
          <w:p w:rsidR="0045387B" w:rsidRPr="0070161C" w:rsidRDefault="0045387B" w:rsidP="0045387B">
            <w:pPr>
              <w:pStyle w:val="DoEtabletext2018"/>
            </w:pPr>
            <w:r w:rsidRPr="0070161C">
              <w:t>When t = 5, N = 30</w:t>
            </w:r>
          </w:p>
        </w:tc>
        <w:tc>
          <w:tcPr>
            <w:tcW w:w="2747" w:type="dxa"/>
            <w:vAlign w:val="center"/>
          </w:tcPr>
          <w:p w:rsidR="0045387B" w:rsidRPr="0070161C" w:rsidRDefault="0045387B" w:rsidP="0045387B">
            <w:pPr>
              <w:pStyle w:val="DoEtabletext2018"/>
            </w:pPr>
            <w:r w:rsidRPr="0070161C">
              <w:t>When t = 15, N = 73</w:t>
            </w:r>
          </w:p>
        </w:tc>
        <w:tc>
          <w:tcPr>
            <w:tcW w:w="2747" w:type="dxa"/>
            <w:vAlign w:val="center"/>
          </w:tcPr>
          <w:p w:rsidR="0045387B" w:rsidRDefault="0045387B" w:rsidP="0045387B">
            <w:pPr>
              <w:pStyle w:val="DoEtabletext2018"/>
            </w:pPr>
            <w:r w:rsidRPr="0070161C">
              <w:t>When t = 20, N = 60</w:t>
            </w:r>
          </w:p>
        </w:tc>
      </w:tr>
    </w:tbl>
    <w:p w:rsidR="0045387B" w:rsidRDefault="0045387B" w:rsidP="0045387B">
      <w:pPr>
        <w:pStyle w:val="DoEheading32018"/>
      </w:pPr>
      <w:r>
        <w:t>Exponential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83"/>
      </w:tblGrid>
      <w:tr w:rsidR="0045387B" w:rsidTr="00865C2B">
        <w:tc>
          <w:tcPr>
            <w:tcW w:w="2747" w:type="dxa"/>
            <w:vAlign w:val="center"/>
          </w:tcPr>
          <w:p w:rsidR="0045387B" w:rsidRPr="006559BF" w:rsidRDefault="0045387B" w:rsidP="0045387B">
            <w:pPr>
              <w:pStyle w:val="DoEtabletext2018"/>
            </w:pPr>
            <w:r w:rsidRPr="006559BF">
              <w:t>N</w:t>
            </w:r>
            <w:r>
              <w:t xml:space="preserve"> </w:t>
            </w:r>
            <w:r w:rsidRPr="006559BF">
              <w:t>=</w:t>
            </w:r>
            <w:r>
              <w:t xml:space="preserve"> </w:t>
            </w:r>
            <w:r w:rsidRPr="006559BF">
              <w:t>55e</w:t>
            </w:r>
            <w:r w:rsidRPr="005D4437">
              <w:rPr>
                <w:vertAlign w:val="superscript"/>
              </w:rPr>
              <w:t>0.0189t</w:t>
            </w:r>
          </w:p>
        </w:tc>
        <w:tc>
          <w:tcPr>
            <w:tcW w:w="2747" w:type="dxa"/>
            <w:vAlign w:val="center"/>
          </w:tcPr>
          <w:p w:rsidR="0045387B" w:rsidRPr="006559BF" w:rsidRDefault="0045387B" w:rsidP="0045387B">
            <w:pPr>
              <w:pStyle w:val="DoEtabletext2018"/>
            </w:pPr>
            <w:r w:rsidRPr="006559BF">
              <w:t>N</w:t>
            </w:r>
            <w:r>
              <w:t xml:space="preserve"> </w:t>
            </w:r>
            <w:r w:rsidRPr="006559BF">
              <w:t>=</w:t>
            </w:r>
            <w:r>
              <w:t xml:space="preserve"> </w:t>
            </w:r>
            <w:r w:rsidRPr="006559BF">
              <w:t>55e</w:t>
            </w:r>
            <w:r w:rsidRPr="005D4437">
              <w:rPr>
                <w:vertAlign w:val="superscript"/>
              </w:rPr>
              <w:t>0.0109t</w:t>
            </w:r>
          </w:p>
        </w:tc>
        <w:tc>
          <w:tcPr>
            <w:tcW w:w="2747" w:type="dxa"/>
            <w:vAlign w:val="center"/>
          </w:tcPr>
          <w:p w:rsidR="0045387B" w:rsidRPr="006559BF" w:rsidRDefault="0045387B" w:rsidP="0045387B">
            <w:pPr>
              <w:pStyle w:val="DoEtabletext2018"/>
            </w:pPr>
            <w:r w:rsidRPr="006559BF">
              <w:t>N</w:t>
            </w:r>
            <w:r>
              <w:t xml:space="preserve"> </w:t>
            </w:r>
            <w:r w:rsidRPr="006559BF">
              <w:t>=</w:t>
            </w:r>
            <w:r>
              <w:t xml:space="preserve"> </w:t>
            </w:r>
            <w:r w:rsidRPr="006559BF">
              <w:t>40e</w:t>
            </w:r>
            <w:r w:rsidRPr="005D4437">
              <w:rPr>
                <w:vertAlign w:val="superscript"/>
              </w:rPr>
              <w:t>0.0203t</w:t>
            </w:r>
          </w:p>
        </w:tc>
        <w:tc>
          <w:tcPr>
            <w:tcW w:w="2747" w:type="dxa"/>
            <w:vAlign w:val="center"/>
          </w:tcPr>
          <w:p w:rsidR="0045387B" w:rsidRPr="006559BF" w:rsidRDefault="0045387B" w:rsidP="0045387B">
            <w:pPr>
              <w:pStyle w:val="DoEtabletext2018"/>
            </w:pPr>
            <w:r w:rsidRPr="006559BF">
              <w:t>N</w:t>
            </w:r>
            <w:r>
              <w:t xml:space="preserve"> </w:t>
            </w:r>
            <w:r w:rsidRPr="006559BF">
              <w:t>=</w:t>
            </w:r>
            <w:r>
              <w:t xml:space="preserve"> </w:t>
            </w:r>
            <w:r w:rsidRPr="006559BF">
              <w:t>55e</w:t>
            </w:r>
            <w:r w:rsidRPr="005D4437">
              <w:rPr>
                <w:vertAlign w:val="superscript"/>
              </w:rPr>
              <w:t>-0.0224t</w:t>
            </w:r>
          </w:p>
        </w:tc>
      </w:tr>
      <w:tr w:rsidR="0045387B" w:rsidTr="00865C2B">
        <w:tc>
          <w:tcPr>
            <w:tcW w:w="2747" w:type="dxa"/>
            <w:vAlign w:val="center"/>
          </w:tcPr>
          <w:p w:rsidR="0045387B" w:rsidRPr="006559BF" w:rsidRDefault="0045387B" w:rsidP="0045387B">
            <w:pPr>
              <w:pStyle w:val="DoEtabletext2018"/>
            </w:pPr>
            <w:r w:rsidRPr="006559BF">
              <w:t>N</w:t>
            </w:r>
            <w:r>
              <w:t xml:space="preserve"> </w:t>
            </w:r>
            <w:r w:rsidRPr="006559BF">
              <w:t>=</w:t>
            </w:r>
            <w:r>
              <w:t xml:space="preserve"> </w:t>
            </w:r>
            <w:r w:rsidRPr="006559BF">
              <w:t>40e</w:t>
            </w:r>
            <w:r w:rsidRPr="005D4437">
              <w:rPr>
                <w:vertAlign w:val="superscript"/>
              </w:rPr>
              <w:t>-0.0399t</w:t>
            </w:r>
          </w:p>
        </w:tc>
        <w:tc>
          <w:tcPr>
            <w:tcW w:w="2747" w:type="dxa"/>
            <w:vAlign w:val="center"/>
          </w:tcPr>
          <w:p w:rsidR="0045387B" w:rsidRPr="006559BF" w:rsidRDefault="0045387B" w:rsidP="0045387B">
            <w:pPr>
              <w:pStyle w:val="DoEtabletext2018"/>
            </w:pPr>
            <w:r w:rsidRPr="006559BF">
              <w:t>N</w:t>
            </w:r>
            <w:r>
              <w:t xml:space="preserve"> </w:t>
            </w:r>
            <w:r w:rsidRPr="006559BF">
              <w:t>=</w:t>
            </w:r>
            <w:r>
              <w:t xml:space="preserve"> </w:t>
            </w:r>
            <w:r w:rsidRPr="006559BF">
              <w:t>40e</w:t>
            </w:r>
            <w:r w:rsidRPr="005D4437">
              <w:rPr>
                <w:vertAlign w:val="superscript"/>
              </w:rPr>
              <w:t>-0.0575t</w:t>
            </w:r>
          </w:p>
        </w:tc>
        <w:tc>
          <w:tcPr>
            <w:tcW w:w="2747" w:type="dxa"/>
            <w:vAlign w:val="center"/>
          </w:tcPr>
          <w:p w:rsidR="0045387B" w:rsidRPr="006559BF" w:rsidRDefault="0045387B" w:rsidP="0045387B">
            <w:pPr>
              <w:pStyle w:val="DoEtabletext2018"/>
            </w:pPr>
            <w:r w:rsidRPr="006559BF">
              <w:t>N</w:t>
            </w:r>
            <w:r>
              <w:t xml:space="preserve"> </w:t>
            </w:r>
            <w:r w:rsidRPr="006559BF">
              <w:t>=</w:t>
            </w:r>
            <w:r>
              <w:t xml:space="preserve"> </w:t>
            </w:r>
            <w:r w:rsidRPr="006559BF">
              <w:t>40e</w:t>
            </w:r>
            <w:r w:rsidRPr="005D4437">
              <w:rPr>
                <w:vertAlign w:val="superscript"/>
              </w:rPr>
              <w:t>0.0118t</w:t>
            </w:r>
          </w:p>
        </w:tc>
        <w:tc>
          <w:tcPr>
            <w:tcW w:w="2747" w:type="dxa"/>
            <w:vAlign w:val="center"/>
          </w:tcPr>
          <w:p w:rsidR="0045387B" w:rsidRDefault="0045387B" w:rsidP="0045387B">
            <w:pPr>
              <w:pStyle w:val="DoEtabletext2018"/>
            </w:pPr>
            <w:r w:rsidRPr="006559BF">
              <w:t>N</w:t>
            </w:r>
            <w:r>
              <w:t xml:space="preserve"> </w:t>
            </w:r>
            <w:r w:rsidRPr="006559BF">
              <w:t>=</w:t>
            </w:r>
            <w:r>
              <w:t xml:space="preserve"> </w:t>
            </w:r>
            <w:r w:rsidRPr="006559BF">
              <w:t>55e</w:t>
            </w:r>
            <w:r w:rsidRPr="005D4437">
              <w:rPr>
                <w:vertAlign w:val="superscript"/>
              </w:rPr>
              <w:t>-0.0151t</w:t>
            </w:r>
          </w:p>
        </w:tc>
      </w:tr>
    </w:tbl>
    <w:p w:rsidR="0045387B" w:rsidRDefault="0045387B" w:rsidP="0045387B">
      <w:pPr>
        <w:pStyle w:val="DoEheading32018"/>
      </w:pPr>
      <w:proofErr w:type="spellStart"/>
      <w:proofErr w:type="gramStart"/>
      <w:r>
        <w:t>dN</w:t>
      </w:r>
      <w:proofErr w:type="spellEnd"/>
      <w:r>
        <w:t>/</w:t>
      </w:r>
      <w:proofErr w:type="spellStart"/>
      <w:r>
        <w:t>dt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0"/>
        <w:gridCol w:w="2690"/>
      </w:tblGrid>
      <w:tr w:rsidR="0045387B" w:rsidTr="00D33A0F">
        <w:tc>
          <w:tcPr>
            <w:tcW w:w="2747" w:type="dxa"/>
            <w:vAlign w:val="center"/>
          </w:tcPr>
          <w:p w:rsidR="0045387B" w:rsidRPr="00545E68" w:rsidRDefault="0045387B" w:rsidP="0045387B">
            <w:pPr>
              <w:pStyle w:val="DoEtabletext2018"/>
            </w:pPr>
            <w:proofErr w:type="spellStart"/>
            <w:r w:rsidRPr="00545E68">
              <w:t>dN</w:t>
            </w:r>
            <w:proofErr w:type="spellEnd"/>
            <w:r w:rsidRPr="00545E68">
              <w:t>/</w:t>
            </w:r>
            <w:proofErr w:type="spellStart"/>
            <w:r w:rsidRPr="00545E68">
              <w:t>dt</w:t>
            </w:r>
            <w:proofErr w:type="spellEnd"/>
            <w:r w:rsidRPr="00545E68">
              <w:t xml:space="preserve"> = 0.0189t</w:t>
            </w:r>
          </w:p>
        </w:tc>
        <w:tc>
          <w:tcPr>
            <w:tcW w:w="2747" w:type="dxa"/>
            <w:vAlign w:val="center"/>
          </w:tcPr>
          <w:p w:rsidR="0045387B" w:rsidRPr="00545E68" w:rsidRDefault="0045387B" w:rsidP="0045387B">
            <w:pPr>
              <w:pStyle w:val="DoEtabletext2018"/>
            </w:pPr>
            <w:proofErr w:type="spellStart"/>
            <w:r w:rsidRPr="00545E68">
              <w:t>dN</w:t>
            </w:r>
            <w:proofErr w:type="spellEnd"/>
            <w:r w:rsidRPr="00545E68">
              <w:t>/</w:t>
            </w:r>
            <w:proofErr w:type="spellStart"/>
            <w:r w:rsidRPr="00545E68">
              <w:t>dt</w:t>
            </w:r>
            <w:proofErr w:type="spellEnd"/>
            <w:r w:rsidRPr="00545E68">
              <w:t xml:space="preserve"> = 0.0109t</w:t>
            </w:r>
          </w:p>
        </w:tc>
        <w:tc>
          <w:tcPr>
            <w:tcW w:w="2747" w:type="dxa"/>
            <w:vAlign w:val="center"/>
          </w:tcPr>
          <w:p w:rsidR="0045387B" w:rsidRPr="00545E68" w:rsidRDefault="0045387B" w:rsidP="0045387B">
            <w:pPr>
              <w:pStyle w:val="DoEtabletext2018"/>
            </w:pPr>
            <w:proofErr w:type="spellStart"/>
            <w:r w:rsidRPr="00545E68">
              <w:t>dN</w:t>
            </w:r>
            <w:proofErr w:type="spellEnd"/>
            <w:r w:rsidRPr="00545E68">
              <w:t>/</w:t>
            </w:r>
            <w:proofErr w:type="spellStart"/>
            <w:r w:rsidRPr="00545E68">
              <w:t>dt</w:t>
            </w:r>
            <w:proofErr w:type="spellEnd"/>
            <w:r w:rsidRPr="00545E68">
              <w:t xml:space="preserve"> = -0.0575t</w:t>
            </w:r>
          </w:p>
        </w:tc>
        <w:tc>
          <w:tcPr>
            <w:tcW w:w="2747" w:type="dxa"/>
            <w:vAlign w:val="center"/>
          </w:tcPr>
          <w:p w:rsidR="0045387B" w:rsidRPr="00545E68" w:rsidRDefault="0045387B" w:rsidP="0045387B">
            <w:pPr>
              <w:pStyle w:val="DoEtabletext2018"/>
            </w:pPr>
            <w:proofErr w:type="spellStart"/>
            <w:r w:rsidRPr="00545E68">
              <w:t>dN</w:t>
            </w:r>
            <w:proofErr w:type="spellEnd"/>
            <w:r w:rsidRPr="00545E68">
              <w:t>/</w:t>
            </w:r>
            <w:proofErr w:type="spellStart"/>
            <w:r w:rsidRPr="00545E68">
              <w:t>dt</w:t>
            </w:r>
            <w:proofErr w:type="spellEnd"/>
            <w:r w:rsidRPr="00545E68">
              <w:t xml:space="preserve"> = -0.0151t</w:t>
            </w:r>
          </w:p>
        </w:tc>
      </w:tr>
      <w:tr w:rsidR="0045387B" w:rsidTr="00D33A0F">
        <w:tc>
          <w:tcPr>
            <w:tcW w:w="2747" w:type="dxa"/>
            <w:vAlign w:val="center"/>
          </w:tcPr>
          <w:p w:rsidR="0045387B" w:rsidRPr="00545E68" w:rsidRDefault="0045387B" w:rsidP="0045387B">
            <w:pPr>
              <w:pStyle w:val="DoEtabletext2018"/>
            </w:pPr>
            <w:proofErr w:type="spellStart"/>
            <w:r w:rsidRPr="00545E68">
              <w:t>dN</w:t>
            </w:r>
            <w:proofErr w:type="spellEnd"/>
            <w:r w:rsidRPr="00545E68">
              <w:t>/</w:t>
            </w:r>
            <w:proofErr w:type="spellStart"/>
            <w:r w:rsidRPr="00545E68">
              <w:t>dt</w:t>
            </w:r>
            <w:proofErr w:type="spellEnd"/>
            <w:r w:rsidRPr="00545E68">
              <w:t xml:space="preserve"> = -0.0224t</w:t>
            </w:r>
          </w:p>
        </w:tc>
        <w:tc>
          <w:tcPr>
            <w:tcW w:w="2747" w:type="dxa"/>
            <w:vAlign w:val="center"/>
          </w:tcPr>
          <w:p w:rsidR="0045387B" w:rsidRPr="00545E68" w:rsidRDefault="0045387B" w:rsidP="0045387B">
            <w:pPr>
              <w:pStyle w:val="DoEtabletext2018"/>
            </w:pPr>
            <w:proofErr w:type="spellStart"/>
            <w:r w:rsidRPr="00545E68">
              <w:t>dN</w:t>
            </w:r>
            <w:proofErr w:type="spellEnd"/>
            <w:r w:rsidRPr="00545E68">
              <w:t>/</w:t>
            </w:r>
            <w:proofErr w:type="spellStart"/>
            <w:r w:rsidRPr="00545E68">
              <w:t>dt</w:t>
            </w:r>
            <w:proofErr w:type="spellEnd"/>
            <w:r w:rsidRPr="00545E68">
              <w:t xml:space="preserve"> = 0.0203t</w:t>
            </w:r>
          </w:p>
        </w:tc>
        <w:tc>
          <w:tcPr>
            <w:tcW w:w="2747" w:type="dxa"/>
            <w:vAlign w:val="center"/>
          </w:tcPr>
          <w:p w:rsidR="0045387B" w:rsidRPr="00545E68" w:rsidRDefault="0045387B" w:rsidP="0045387B">
            <w:pPr>
              <w:pStyle w:val="DoEtabletext2018"/>
            </w:pPr>
            <w:proofErr w:type="spellStart"/>
            <w:r w:rsidRPr="00545E68">
              <w:t>dN</w:t>
            </w:r>
            <w:proofErr w:type="spellEnd"/>
            <w:r w:rsidRPr="00545E68">
              <w:t>/</w:t>
            </w:r>
            <w:proofErr w:type="spellStart"/>
            <w:r w:rsidRPr="00545E68">
              <w:t>dt</w:t>
            </w:r>
            <w:proofErr w:type="spellEnd"/>
            <w:r w:rsidRPr="00545E68">
              <w:t xml:space="preserve"> = -0.0399t</w:t>
            </w:r>
          </w:p>
        </w:tc>
        <w:tc>
          <w:tcPr>
            <w:tcW w:w="2747" w:type="dxa"/>
            <w:vAlign w:val="center"/>
          </w:tcPr>
          <w:p w:rsidR="0045387B" w:rsidRDefault="0045387B" w:rsidP="0045387B">
            <w:pPr>
              <w:pStyle w:val="DoEtabletext2018"/>
            </w:pPr>
            <w:proofErr w:type="spellStart"/>
            <w:r w:rsidRPr="00545E68">
              <w:t>dN</w:t>
            </w:r>
            <w:proofErr w:type="spellEnd"/>
            <w:r w:rsidRPr="00545E68">
              <w:t>/</w:t>
            </w:r>
            <w:proofErr w:type="spellStart"/>
            <w:r w:rsidRPr="00545E68">
              <w:t>dt</w:t>
            </w:r>
            <w:proofErr w:type="spellEnd"/>
            <w:r w:rsidRPr="00545E68">
              <w:t xml:space="preserve"> = 0.0118t</w:t>
            </w:r>
          </w:p>
        </w:tc>
      </w:tr>
    </w:tbl>
    <w:p w:rsidR="00D71CF1" w:rsidRPr="0045387B" w:rsidRDefault="00D71CF1" w:rsidP="0045387B">
      <w:pPr>
        <w:pStyle w:val="DoEbodytext2018"/>
        <w:rPr>
          <w:lang w:eastAsia="en-US"/>
        </w:rPr>
      </w:pPr>
      <w:bookmarkStart w:id="0" w:name="_GoBack"/>
      <w:bookmarkEnd w:id="0"/>
    </w:p>
    <w:sectPr w:rsidR="00D71CF1" w:rsidRPr="0045387B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7B" w:rsidRDefault="0045387B" w:rsidP="00F247F6">
      <w:r>
        <w:separator/>
      </w:r>
    </w:p>
    <w:p w:rsidR="0045387B" w:rsidRDefault="0045387B"/>
    <w:p w:rsidR="0045387B" w:rsidRDefault="0045387B"/>
    <w:p w:rsidR="0045387B" w:rsidRDefault="0045387B"/>
  </w:endnote>
  <w:endnote w:type="continuationSeparator" w:id="0">
    <w:p w:rsidR="0045387B" w:rsidRDefault="0045387B" w:rsidP="00F247F6">
      <w:r>
        <w:continuationSeparator/>
      </w:r>
    </w:p>
    <w:p w:rsidR="0045387B" w:rsidRDefault="0045387B"/>
    <w:p w:rsidR="0045387B" w:rsidRDefault="0045387B"/>
    <w:p w:rsidR="0045387B" w:rsidRDefault="00453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5387B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AD41AD">
      <w:t>xxxreplace</w:t>
    </w:r>
    <w:proofErr w:type="spellEnd"/>
    <w:r w:rsidR="00AD41AD">
      <w:t xml:space="preserve"> with name of </w:t>
    </w:r>
    <w:proofErr w:type="spellStart"/>
    <w:r w:rsidR="00AD41AD">
      <w:t>docum</w:t>
    </w:r>
    <w:r w:rsidR="008C3EE4">
      <w:t>ent</w:t>
    </w:r>
    <w:r w:rsidR="00AD41AD">
      <w:t>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45387B">
      <w:t>November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D394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7B" w:rsidRDefault="0045387B" w:rsidP="00F247F6">
      <w:r>
        <w:separator/>
      </w:r>
    </w:p>
    <w:p w:rsidR="0045387B" w:rsidRDefault="0045387B"/>
    <w:p w:rsidR="0045387B" w:rsidRDefault="0045387B"/>
    <w:p w:rsidR="0045387B" w:rsidRDefault="0045387B"/>
  </w:footnote>
  <w:footnote w:type="continuationSeparator" w:id="0">
    <w:p w:rsidR="0045387B" w:rsidRDefault="0045387B" w:rsidP="00F247F6">
      <w:r>
        <w:continuationSeparator/>
      </w:r>
    </w:p>
    <w:p w:rsidR="0045387B" w:rsidRDefault="0045387B"/>
    <w:p w:rsidR="0045387B" w:rsidRDefault="0045387B"/>
    <w:p w:rsidR="0045387B" w:rsidRDefault="004538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D3942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387B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8D598D"/>
  <w15:docId w15:val="{DA51854D-1DCC-4CF8-BF0E-305F75B9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87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7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387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7B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E02A-D982-4F40-ADAC-C9411F61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activity for simple exponential growth and decay</dc:title>
  <dc:subject/>
  <dc:creator>Michiko Ishiguro</dc:creator>
  <cp:keywords/>
  <dc:description/>
  <cp:lastModifiedBy>Michiko Ishiguro</cp:lastModifiedBy>
  <cp:revision>2</cp:revision>
  <cp:lastPrinted>2017-12-20T04:16:00Z</cp:lastPrinted>
  <dcterms:created xsi:type="dcterms:W3CDTF">2018-11-23T04:59:00Z</dcterms:created>
  <dcterms:modified xsi:type="dcterms:W3CDTF">2018-11-23T05:05:00Z</dcterms:modified>
  <cp:category/>
</cp:coreProperties>
</file>