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10971" w14:textId="77777777" w:rsidR="00393D01" w:rsidRDefault="00F5497B" w:rsidP="00393D01">
      <w:pPr>
        <w:pStyle w:val="DoEheading12018"/>
      </w:pPr>
      <w:r>
        <w:rPr>
          <w:noProof/>
          <w:lang w:eastAsia="en-AU"/>
        </w:rPr>
        <w:drawing>
          <wp:inline distT="0" distB="0" distL="0" distR="0" wp14:anchorId="15DD5762" wp14:editId="676E0EC9">
            <wp:extent cx="1755652" cy="548641"/>
            <wp:effectExtent l="0" t="0" r="0" b="3810"/>
            <wp:docPr id="1" name="Picture 1" descr="NSW Government logo – Education Public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E_Public-Schools_Logo_K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548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340C">
        <w:t xml:space="preserve"> </w:t>
      </w:r>
      <w:r w:rsidR="00A41A24">
        <w:t xml:space="preserve">Modelling modified exponential </w:t>
      </w:r>
      <w:r w:rsidR="00526AF4">
        <w:t>growth using d</w:t>
      </w:r>
      <w:r w:rsidR="00A41A24">
        <w:t>ice</w:t>
      </w:r>
    </w:p>
    <w:p w14:paraId="6E63EBB8" w14:textId="77777777" w:rsidR="00A41A24" w:rsidRDefault="00A41A24" w:rsidP="00A41A24">
      <w:pPr>
        <w:pStyle w:val="DoEheading22018"/>
      </w:pPr>
      <w:r>
        <w:t>Resources required:</w:t>
      </w:r>
    </w:p>
    <w:p w14:paraId="0A56F07A" w14:textId="77777777" w:rsidR="00A41A24" w:rsidRDefault="00A41A24" w:rsidP="00A41A24">
      <w:pPr>
        <w:pStyle w:val="DoElist1bullet2018"/>
        <w:rPr>
          <w:lang w:eastAsia="en-US"/>
        </w:rPr>
      </w:pPr>
      <w:r>
        <w:rPr>
          <w:lang w:eastAsia="en-US"/>
        </w:rPr>
        <w:t>1 to 2 classes of students</w:t>
      </w:r>
    </w:p>
    <w:p w14:paraId="44543649" w14:textId="77777777" w:rsidR="00A41A24" w:rsidRDefault="00A41A24" w:rsidP="00A41A24">
      <w:pPr>
        <w:pStyle w:val="DoElist1bullet2018"/>
        <w:rPr>
          <w:lang w:eastAsia="en-US"/>
        </w:rPr>
      </w:pPr>
      <w:r>
        <w:rPr>
          <w:lang w:eastAsia="en-US"/>
        </w:rPr>
        <w:t>1 die per student</w:t>
      </w:r>
    </w:p>
    <w:p w14:paraId="6DB370AC" w14:textId="77777777" w:rsidR="00A41A24" w:rsidRDefault="00A41A24" w:rsidP="00A41A24">
      <w:pPr>
        <w:pStyle w:val="DoElist1bullet2018"/>
        <w:rPr>
          <w:lang w:eastAsia="en-US"/>
        </w:rPr>
      </w:pPr>
      <w:r>
        <w:rPr>
          <w:lang w:eastAsia="en-US"/>
        </w:rPr>
        <w:t>Grid paper for graphing</w:t>
      </w:r>
    </w:p>
    <w:p w14:paraId="17F674BE" w14:textId="77777777" w:rsidR="00A41A24" w:rsidRDefault="00A41A24" w:rsidP="00A41A24">
      <w:pPr>
        <w:pStyle w:val="DoEheading22018"/>
      </w:pPr>
      <w:r>
        <w:t>Activity</w:t>
      </w:r>
    </w:p>
    <w:p w14:paraId="64E9530B" w14:textId="77777777" w:rsidR="00A41A24" w:rsidRDefault="00A41A24" w:rsidP="00A41A24">
      <w:pPr>
        <w:pStyle w:val="DoElist1numbered2018"/>
      </w:pPr>
      <w:r>
        <w:t>Start with 6 student to represent the initial population</w:t>
      </w:r>
      <w:r w:rsidR="00526AF4">
        <w:t>, 5 of which do not have a die.</w:t>
      </w:r>
    </w:p>
    <w:p w14:paraId="6623CBC6" w14:textId="77777777" w:rsidR="00A41A24" w:rsidRDefault="00A41A24" w:rsidP="00526AF4">
      <w:pPr>
        <w:pStyle w:val="DoElist2bullet2018"/>
      </w:pPr>
      <w:r>
        <w:t>The students without a die represent the fixed quantity, P, in the modified growth model.</w:t>
      </w:r>
    </w:p>
    <w:p w14:paraId="064D51A9" w14:textId="77777777" w:rsidR="00A41A24" w:rsidRDefault="00A41A24" w:rsidP="00526AF4">
      <w:pPr>
        <w:pStyle w:val="DoElist2bullet2018"/>
      </w:pPr>
      <w:r>
        <w:t>The students with a die represent the arbitrary constant, A, in the modified growth model.</w:t>
      </w:r>
    </w:p>
    <w:p w14:paraId="5F4274FE" w14:textId="77777777" w:rsidR="00A41A24" w:rsidRDefault="00A41A24" w:rsidP="00A41A24">
      <w:pPr>
        <w:pStyle w:val="DoElist1numbered2018"/>
      </w:pPr>
      <w:r>
        <w:t xml:space="preserve">The students with a die, roll their die. </w:t>
      </w:r>
    </w:p>
    <w:p w14:paraId="138F21BF" w14:textId="77777777" w:rsidR="00A41A24" w:rsidRDefault="00A41A24" w:rsidP="00A41A24">
      <w:pPr>
        <w:pStyle w:val="DoElist1numbered2018"/>
      </w:pPr>
      <w:r>
        <w:t>Each student who rolls an even (or other condition to represent growth) invite another student to join the population with a die.</w:t>
      </w:r>
    </w:p>
    <w:p w14:paraId="750E5E52" w14:textId="77777777" w:rsidR="00A41A24" w:rsidRDefault="00A41A24" w:rsidP="00A41A24">
      <w:pPr>
        <w:pStyle w:val="DoElist1numbered2018"/>
      </w:pPr>
      <w:r>
        <w:t>Record the population into the table after each time period (each roll of the dice)</w:t>
      </w:r>
    </w:p>
    <w:p w14:paraId="434569FF" w14:textId="77777777" w:rsidR="00526AF4" w:rsidRDefault="00526AF4" w:rsidP="00526AF4">
      <w:pPr>
        <w:pStyle w:val="Tablegap"/>
      </w:pPr>
    </w:p>
    <w:tbl>
      <w:tblPr>
        <w:tblStyle w:val="TableGrid"/>
        <w:tblW w:w="0" w:type="auto"/>
        <w:tblInd w:w="765" w:type="dxa"/>
        <w:tblLook w:val="04A0" w:firstRow="1" w:lastRow="0" w:firstColumn="1" w:lastColumn="0" w:noHBand="0" w:noVBand="1"/>
      </w:tblPr>
      <w:tblGrid>
        <w:gridCol w:w="2521"/>
        <w:gridCol w:w="2521"/>
      </w:tblGrid>
      <w:tr w:rsidR="00526AF4" w14:paraId="02CE353C" w14:textId="77777777" w:rsidTr="00FA2D20">
        <w:trPr>
          <w:cantSplit/>
          <w:tblHeader/>
        </w:trPr>
        <w:tc>
          <w:tcPr>
            <w:tcW w:w="2521" w:type="dxa"/>
          </w:tcPr>
          <w:p w14:paraId="59003F5D" w14:textId="77777777" w:rsidR="00526AF4" w:rsidRDefault="00526AF4" w:rsidP="00FA2D20">
            <w:pPr>
              <w:pStyle w:val="DoEtableheading2018"/>
            </w:pPr>
            <w:r>
              <w:t>Roll (time period)</w:t>
            </w:r>
          </w:p>
        </w:tc>
        <w:tc>
          <w:tcPr>
            <w:tcW w:w="2521" w:type="dxa"/>
          </w:tcPr>
          <w:p w14:paraId="798BC9EB" w14:textId="77777777" w:rsidR="00526AF4" w:rsidRDefault="00526AF4" w:rsidP="00FA2D20">
            <w:pPr>
              <w:pStyle w:val="DoEtableheading2018"/>
            </w:pPr>
            <w:r>
              <w:t>Population</w:t>
            </w:r>
          </w:p>
        </w:tc>
      </w:tr>
      <w:tr w:rsidR="00526AF4" w14:paraId="7FC00F7D" w14:textId="77777777" w:rsidTr="00526AF4">
        <w:tc>
          <w:tcPr>
            <w:tcW w:w="2521" w:type="dxa"/>
          </w:tcPr>
          <w:p w14:paraId="3BDCF1D3" w14:textId="77777777" w:rsidR="00526AF4" w:rsidRDefault="00526AF4" w:rsidP="00526AF4">
            <w:pPr>
              <w:pStyle w:val="DoEtabletext2018"/>
            </w:pPr>
            <w:r>
              <w:t>0</w:t>
            </w:r>
          </w:p>
        </w:tc>
        <w:tc>
          <w:tcPr>
            <w:tcW w:w="2521" w:type="dxa"/>
          </w:tcPr>
          <w:p w14:paraId="2635F9E2" w14:textId="77777777" w:rsidR="00526AF4" w:rsidRDefault="00526AF4" w:rsidP="00526AF4">
            <w:pPr>
              <w:pStyle w:val="DoEtabletext2018"/>
            </w:pPr>
            <w:r>
              <w:t>(starting population)</w:t>
            </w:r>
          </w:p>
        </w:tc>
      </w:tr>
      <w:tr w:rsidR="00526AF4" w14:paraId="3E89247E" w14:textId="77777777" w:rsidTr="00526AF4">
        <w:tc>
          <w:tcPr>
            <w:tcW w:w="2521" w:type="dxa"/>
          </w:tcPr>
          <w:p w14:paraId="061F3E0D" w14:textId="77777777" w:rsidR="00526AF4" w:rsidRDefault="00526AF4" w:rsidP="00526AF4">
            <w:pPr>
              <w:pStyle w:val="DoEtabletext2018"/>
            </w:pPr>
            <w:r>
              <w:t>1</w:t>
            </w:r>
          </w:p>
        </w:tc>
        <w:tc>
          <w:tcPr>
            <w:tcW w:w="2521" w:type="dxa"/>
          </w:tcPr>
          <w:p w14:paraId="779C3423" w14:textId="77777777" w:rsidR="00526AF4" w:rsidRDefault="00526AF4" w:rsidP="00526AF4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0" w:name="Text1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526AF4" w14:paraId="43161673" w14:textId="77777777" w:rsidTr="00526AF4">
        <w:tc>
          <w:tcPr>
            <w:tcW w:w="2521" w:type="dxa"/>
          </w:tcPr>
          <w:p w14:paraId="2E49C054" w14:textId="77777777" w:rsidR="00526AF4" w:rsidRDefault="00526AF4" w:rsidP="00526AF4">
            <w:pPr>
              <w:pStyle w:val="DoEtabletext2018"/>
            </w:pPr>
            <w:r>
              <w:t>2</w:t>
            </w:r>
          </w:p>
        </w:tc>
        <w:tc>
          <w:tcPr>
            <w:tcW w:w="2521" w:type="dxa"/>
          </w:tcPr>
          <w:p w14:paraId="5E642617" w14:textId="77777777" w:rsidR="00526AF4" w:rsidRDefault="00526AF4" w:rsidP="00526AF4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6AF4" w14:paraId="34612470" w14:textId="77777777" w:rsidTr="00526AF4">
        <w:tc>
          <w:tcPr>
            <w:tcW w:w="2521" w:type="dxa"/>
          </w:tcPr>
          <w:p w14:paraId="4168084D" w14:textId="77777777" w:rsidR="00526AF4" w:rsidRDefault="00526AF4" w:rsidP="00526AF4">
            <w:pPr>
              <w:pStyle w:val="DoEtabletext2018"/>
            </w:pPr>
            <w:r>
              <w:t>3</w:t>
            </w:r>
          </w:p>
        </w:tc>
        <w:tc>
          <w:tcPr>
            <w:tcW w:w="2521" w:type="dxa"/>
          </w:tcPr>
          <w:p w14:paraId="4F135999" w14:textId="77777777" w:rsidR="00526AF4" w:rsidRDefault="00526AF4" w:rsidP="00526AF4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6AF4" w14:paraId="1830AF69" w14:textId="77777777" w:rsidTr="00526AF4">
        <w:tc>
          <w:tcPr>
            <w:tcW w:w="2521" w:type="dxa"/>
          </w:tcPr>
          <w:p w14:paraId="0DBFBF12" w14:textId="77777777" w:rsidR="00526AF4" w:rsidRDefault="00526AF4" w:rsidP="00526AF4">
            <w:pPr>
              <w:pStyle w:val="DoEtabletext2018"/>
            </w:pPr>
            <w:r>
              <w:t>4</w:t>
            </w:r>
          </w:p>
        </w:tc>
        <w:tc>
          <w:tcPr>
            <w:tcW w:w="2521" w:type="dxa"/>
          </w:tcPr>
          <w:p w14:paraId="1011DBFA" w14:textId="77777777" w:rsidR="00526AF4" w:rsidRDefault="00526AF4" w:rsidP="00526AF4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6AF4" w14:paraId="762EDF51" w14:textId="77777777" w:rsidTr="00526AF4">
        <w:tc>
          <w:tcPr>
            <w:tcW w:w="2521" w:type="dxa"/>
          </w:tcPr>
          <w:p w14:paraId="1EC5FB5B" w14:textId="77777777" w:rsidR="00526AF4" w:rsidRDefault="00B32C89" w:rsidP="00526AF4">
            <w:pPr>
              <w:pStyle w:val="DoEtabletext2018"/>
            </w:pPr>
            <w:r>
              <w:t>And so on</w:t>
            </w:r>
          </w:p>
        </w:tc>
        <w:tc>
          <w:tcPr>
            <w:tcW w:w="2521" w:type="dxa"/>
          </w:tcPr>
          <w:p w14:paraId="2C488BFB" w14:textId="77777777" w:rsidR="00526AF4" w:rsidRDefault="00526AF4" w:rsidP="00526AF4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F3A1D09" w14:textId="77777777" w:rsidR="00526AF4" w:rsidRDefault="00526AF4" w:rsidP="00526AF4">
      <w:pPr>
        <w:pStyle w:val="DoElist1numbered2018"/>
      </w:pPr>
      <w:r>
        <w:t>Repeat steps 2 to 4 until it is no longer practical to continue</w:t>
      </w:r>
    </w:p>
    <w:p w14:paraId="7378D0C9" w14:textId="77777777" w:rsidR="00526AF4" w:rsidRDefault="00526AF4" w:rsidP="00526AF4">
      <w:pPr>
        <w:pStyle w:val="DoElist1numbered2018"/>
      </w:pPr>
      <w:r>
        <w:t>Graph the population (dependant variable – y axis) verse time (independent variable – x axis)</w:t>
      </w:r>
    </w:p>
    <w:p w14:paraId="7CEEAC39" w14:textId="77777777" w:rsidR="00A41A24" w:rsidRPr="00A41A24" w:rsidRDefault="00526AF4" w:rsidP="00526AF4">
      <w:pPr>
        <w:pStyle w:val="DoEbodytext2018"/>
      </w:pPr>
      <w:r w:rsidRPr="00526AF4">
        <w:t>The activity can be repeated for various conditions to represent growth.</w:t>
      </w:r>
    </w:p>
    <w:p w14:paraId="6B51F4A0" w14:textId="77777777" w:rsidR="00526AF4" w:rsidRDefault="00526AF4">
      <w:pPr>
        <w:spacing w:before="0" w:after="160" w:line="259" w:lineRule="auto"/>
        <w:rPr>
          <w:lang w:eastAsia="en-US"/>
        </w:rPr>
      </w:pPr>
      <w:r>
        <w:rPr>
          <w:lang w:eastAsia="en-US"/>
        </w:rPr>
        <w:br w:type="page"/>
      </w:r>
    </w:p>
    <w:p w14:paraId="422289F2" w14:textId="77777777" w:rsidR="00A41A24" w:rsidRDefault="00526AF4" w:rsidP="00526AF4">
      <w:pPr>
        <w:pStyle w:val="DoEheading22018"/>
      </w:pPr>
      <w:r>
        <w:lastRenderedPageBreak/>
        <w:t>Sample data for the activity</w:t>
      </w:r>
    </w:p>
    <w:p w14:paraId="4212F170" w14:textId="77777777" w:rsidR="00526AF4" w:rsidRDefault="00526AF4" w:rsidP="00526AF4">
      <w:pPr>
        <w:pStyle w:val="DoEbodytext2018"/>
        <w:rPr>
          <w:lang w:eastAsia="en-US"/>
        </w:rPr>
      </w:pPr>
      <w:r w:rsidRPr="00526AF4">
        <w:rPr>
          <w:lang w:eastAsia="en-US"/>
        </w:rPr>
        <w:t>This was conducted with a total of 40 students and an even being the condition for population growth. The population started with 6 students, only 1 of which has a die. (So each roll of the dice, 5 students did not have a die)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1"/>
        <w:gridCol w:w="2891"/>
      </w:tblGrid>
      <w:tr w:rsidR="00526AF4" w14:paraId="5932D930" w14:textId="77777777" w:rsidTr="00FA2D20">
        <w:trPr>
          <w:cantSplit/>
          <w:tblHeader/>
        </w:trPr>
        <w:tc>
          <w:tcPr>
            <w:tcW w:w="2891" w:type="dxa"/>
          </w:tcPr>
          <w:p w14:paraId="6BC53E6F" w14:textId="77777777" w:rsidR="00526AF4" w:rsidRDefault="00526AF4" w:rsidP="00FA2D20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Roll (time period)</w:t>
            </w:r>
          </w:p>
        </w:tc>
        <w:tc>
          <w:tcPr>
            <w:tcW w:w="2891" w:type="dxa"/>
          </w:tcPr>
          <w:p w14:paraId="08F925FC" w14:textId="77777777" w:rsidR="00526AF4" w:rsidRDefault="00526AF4" w:rsidP="00FA2D20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Population</w:t>
            </w:r>
          </w:p>
        </w:tc>
      </w:tr>
      <w:tr w:rsidR="00526AF4" w14:paraId="515C6B92" w14:textId="77777777" w:rsidTr="00526AF4">
        <w:tc>
          <w:tcPr>
            <w:tcW w:w="2891" w:type="dxa"/>
          </w:tcPr>
          <w:p w14:paraId="0EC2D976" w14:textId="77777777" w:rsidR="00526AF4" w:rsidRDefault="00526AF4" w:rsidP="00526AF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91" w:type="dxa"/>
          </w:tcPr>
          <w:p w14:paraId="641D413B" w14:textId="77777777" w:rsidR="00526AF4" w:rsidRDefault="00526AF4" w:rsidP="00526AF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526AF4" w14:paraId="5F61F23F" w14:textId="77777777" w:rsidTr="00526AF4">
        <w:tc>
          <w:tcPr>
            <w:tcW w:w="2891" w:type="dxa"/>
          </w:tcPr>
          <w:p w14:paraId="61979289" w14:textId="77777777" w:rsidR="00526AF4" w:rsidRDefault="00526AF4" w:rsidP="00526AF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91" w:type="dxa"/>
          </w:tcPr>
          <w:p w14:paraId="0EDD6B16" w14:textId="77777777" w:rsidR="00526AF4" w:rsidRDefault="00526AF4" w:rsidP="00526AF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526AF4" w14:paraId="0C7F097A" w14:textId="77777777" w:rsidTr="00526AF4">
        <w:tc>
          <w:tcPr>
            <w:tcW w:w="2891" w:type="dxa"/>
          </w:tcPr>
          <w:p w14:paraId="4B975120" w14:textId="77777777" w:rsidR="00526AF4" w:rsidRDefault="00526AF4" w:rsidP="00526AF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91" w:type="dxa"/>
          </w:tcPr>
          <w:p w14:paraId="0710043B" w14:textId="77777777" w:rsidR="00526AF4" w:rsidRDefault="00526AF4" w:rsidP="00526AF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526AF4" w14:paraId="22E16ABF" w14:textId="77777777" w:rsidTr="00526AF4">
        <w:tc>
          <w:tcPr>
            <w:tcW w:w="2891" w:type="dxa"/>
          </w:tcPr>
          <w:p w14:paraId="009B5016" w14:textId="77777777" w:rsidR="00526AF4" w:rsidRDefault="00526AF4" w:rsidP="00526AF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91" w:type="dxa"/>
          </w:tcPr>
          <w:p w14:paraId="615C0966" w14:textId="77777777" w:rsidR="00526AF4" w:rsidRDefault="00526AF4" w:rsidP="00526AF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526AF4" w14:paraId="60E75C0C" w14:textId="77777777" w:rsidTr="00526AF4">
        <w:tc>
          <w:tcPr>
            <w:tcW w:w="2891" w:type="dxa"/>
          </w:tcPr>
          <w:p w14:paraId="3CC8D46A" w14:textId="77777777" w:rsidR="00526AF4" w:rsidRDefault="00526AF4" w:rsidP="00526AF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91" w:type="dxa"/>
          </w:tcPr>
          <w:p w14:paraId="7F89B4BB" w14:textId="77777777" w:rsidR="00526AF4" w:rsidRDefault="00526AF4" w:rsidP="00526AF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526AF4" w14:paraId="26B22A0E" w14:textId="77777777" w:rsidTr="00526AF4">
        <w:tc>
          <w:tcPr>
            <w:tcW w:w="2891" w:type="dxa"/>
          </w:tcPr>
          <w:p w14:paraId="26C32AC7" w14:textId="77777777" w:rsidR="00526AF4" w:rsidRDefault="00526AF4" w:rsidP="00526AF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891" w:type="dxa"/>
          </w:tcPr>
          <w:p w14:paraId="284CD5C8" w14:textId="77777777" w:rsidR="00526AF4" w:rsidRDefault="00526AF4" w:rsidP="00526AF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526AF4" w14:paraId="1600FB89" w14:textId="77777777" w:rsidTr="00526AF4">
        <w:tc>
          <w:tcPr>
            <w:tcW w:w="2891" w:type="dxa"/>
          </w:tcPr>
          <w:p w14:paraId="1C04311B" w14:textId="77777777" w:rsidR="00526AF4" w:rsidRDefault="00526AF4" w:rsidP="00526AF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891" w:type="dxa"/>
          </w:tcPr>
          <w:p w14:paraId="67DCA05D" w14:textId="77777777" w:rsidR="00526AF4" w:rsidRDefault="00526AF4" w:rsidP="00526AF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526AF4" w14:paraId="1DD5AC30" w14:textId="77777777" w:rsidTr="00526AF4">
        <w:tc>
          <w:tcPr>
            <w:tcW w:w="2891" w:type="dxa"/>
          </w:tcPr>
          <w:p w14:paraId="3EBE71E3" w14:textId="77777777" w:rsidR="00526AF4" w:rsidRDefault="00526AF4" w:rsidP="00526AF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891" w:type="dxa"/>
          </w:tcPr>
          <w:p w14:paraId="2B23F75E" w14:textId="77777777" w:rsidR="00526AF4" w:rsidRDefault="00526AF4" w:rsidP="00526AF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526AF4" w14:paraId="583B3DC9" w14:textId="77777777" w:rsidTr="00526AF4">
        <w:tc>
          <w:tcPr>
            <w:tcW w:w="2891" w:type="dxa"/>
          </w:tcPr>
          <w:p w14:paraId="293B7B84" w14:textId="77777777" w:rsidR="00526AF4" w:rsidRDefault="00526AF4" w:rsidP="00526AF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891" w:type="dxa"/>
          </w:tcPr>
          <w:p w14:paraId="69FE34C4" w14:textId="77777777" w:rsidR="00526AF4" w:rsidRDefault="00526AF4" w:rsidP="00526AF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</w:tbl>
    <w:p w14:paraId="73BE2826" w14:textId="77777777" w:rsidR="00526AF4" w:rsidRDefault="0011625F" w:rsidP="00526AF4">
      <w:pPr>
        <w:pStyle w:val="DoEbodytext2018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7C9CBF66" wp14:editId="2467ABE2">
            <wp:extent cx="4724400" cy="1933575"/>
            <wp:effectExtent l="0" t="0" r="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1173BBB" w14:textId="77777777" w:rsidR="00526AF4" w:rsidRDefault="00526AF4" w:rsidP="00526AF4">
      <w:pPr>
        <w:pStyle w:val="DoEheading22018"/>
      </w:pPr>
      <w:r w:rsidRPr="00526AF4">
        <w:t>Compare the modified growth m</w:t>
      </w:r>
      <w:r w:rsidR="00FA2D20">
        <w:t>odel to the simple growth model</w:t>
      </w:r>
    </w:p>
    <w:p w14:paraId="535B4D93" w14:textId="63F14752" w:rsidR="00FA2D20" w:rsidRDefault="00FA2D20" w:rsidP="00FA2D20">
      <w:pPr>
        <w:pStyle w:val="DoEbodytext2018"/>
        <w:rPr>
          <w:lang w:eastAsia="en-US"/>
        </w:rPr>
      </w:pPr>
      <w:r>
        <w:rPr>
          <w:lang w:eastAsia="en-US"/>
        </w:rPr>
        <w:t>It may be beneficial to compare the results with that obtained for the simple growth model, Resource</w:t>
      </w:r>
      <w:r w:rsidR="00DE021B">
        <w:rPr>
          <w:lang w:eastAsia="en-US"/>
        </w:rPr>
        <w:t xml:space="preserve">: </w:t>
      </w:r>
      <w:r>
        <w:rPr>
          <w:lang w:eastAsia="en-US"/>
        </w:rPr>
        <w:t>modelling-exponential-growth-using-dice</w:t>
      </w:r>
      <w:r w:rsidR="00DE021B">
        <w:rPr>
          <w:lang w:eastAsia="en-US"/>
        </w:rPr>
        <w:t>.DOCX</w:t>
      </w:r>
      <w:bookmarkStart w:id="1" w:name="_GoBack"/>
      <w:bookmarkEnd w:id="1"/>
      <w:r>
        <w:rPr>
          <w:lang w:eastAsia="en-US"/>
        </w:rPr>
        <w:t>. The sample data for this is shown below:</w:t>
      </w:r>
    </w:p>
    <w:p w14:paraId="70BBD5AB" w14:textId="77777777" w:rsidR="00FA2D20" w:rsidRDefault="00FA2D20" w:rsidP="00FA2D20">
      <w:pPr>
        <w:pStyle w:val="DoEbodytext2018"/>
        <w:rPr>
          <w:lang w:eastAsia="en-US"/>
        </w:rPr>
      </w:pPr>
      <w:r>
        <w:rPr>
          <w:lang w:eastAsia="en-US"/>
        </w:rPr>
        <w:t>This was conducted with a total of 40 students and an even being the condition for population growth.</w:t>
      </w:r>
    </w:p>
    <w:p w14:paraId="7100F615" w14:textId="77777777" w:rsidR="00FA2D20" w:rsidRDefault="00FA2D20" w:rsidP="00FA2D20">
      <w:pPr>
        <w:pStyle w:val="Tablegap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1"/>
        <w:gridCol w:w="2891"/>
      </w:tblGrid>
      <w:tr w:rsidR="00FA2D20" w:rsidRPr="00FA2D20" w14:paraId="4F366591" w14:textId="77777777" w:rsidTr="00FA2D20">
        <w:trPr>
          <w:cantSplit/>
          <w:tblHeader/>
        </w:trPr>
        <w:tc>
          <w:tcPr>
            <w:tcW w:w="2891" w:type="dxa"/>
          </w:tcPr>
          <w:p w14:paraId="4CED724C" w14:textId="77777777" w:rsidR="00526AF4" w:rsidRPr="00FA2D20" w:rsidRDefault="00FA2D20" w:rsidP="00FA2D20">
            <w:pPr>
              <w:pStyle w:val="DoEtableheading2018"/>
              <w:rPr>
                <w:lang w:eastAsia="en-US"/>
              </w:rPr>
            </w:pPr>
            <w:r w:rsidRPr="00FA2D20">
              <w:rPr>
                <w:lang w:eastAsia="en-US"/>
              </w:rPr>
              <w:t>Roll (time period)</w:t>
            </w:r>
          </w:p>
        </w:tc>
        <w:tc>
          <w:tcPr>
            <w:tcW w:w="2891" w:type="dxa"/>
          </w:tcPr>
          <w:p w14:paraId="4C46B263" w14:textId="77777777" w:rsidR="00526AF4" w:rsidRPr="00FA2D20" w:rsidRDefault="00FA2D20" w:rsidP="00FA2D20">
            <w:pPr>
              <w:pStyle w:val="DoEtableheading2018"/>
              <w:rPr>
                <w:lang w:eastAsia="en-US"/>
              </w:rPr>
            </w:pPr>
            <w:r w:rsidRPr="00FA2D20">
              <w:rPr>
                <w:lang w:eastAsia="en-US"/>
              </w:rPr>
              <w:t>Population</w:t>
            </w:r>
          </w:p>
        </w:tc>
      </w:tr>
      <w:tr w:rsidR="00FA2D20" w:rsidRPr="00FA2D20" w14:paraId="0AFD1C9C" w14:textId="77777777" w:rsidTr="00A817F3">
        <w:tc>
          <w:tcPr>
            <w:tcW w:w="2891" w:type="dxa"/>
          </w:tcPr>
          <w:p w14:paraId="74E35133" w14:textId="77777777" w:rsidR="00526AF4" w:rsidRPr="00FA2D20" w:rsidRDefault="00FA2D20" w:rsidP="00FA2D20">
            <w:pPr>
              <w:pStyle w:val="DoEtabletext2018"/>
              <w:rPr>
                <w:lang w:eastAsia="en-US"/>
              </w:rPr>
            </w:pPr>
            <w:r w:rsidRPr="00FA2D20">
              <w:rPr>
                <w:lang w:eastAsia="en-US"/>
              </w:rPr>
              <w:t>0</w:t>
            </w:r>
          </w:p>
        </w:tc>
        <w:tc>
          <w:tcPr>
            <w:tcW w:w="2891" w:type="dxa"/>
          </w:tcPr>
          <w:p w14:paraId="4FAF1673" w14:textId="77777777" w:rsidR="00526AF4" w:rsidRPr="00FA2D20" w:rsidRDefault="00FA2D20" w:rsidP="00FA2D20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A2D20" w:rsidRPr="00FA2D20" w14:paraId="6371A604" w14:textId="77777777" w:rsidTr="00A817F3">
        <w:tc>
          <w:tcPr>
            <w:tcW w:w="2891" w:type="dxa"/>
          </w:tcPr>
          <w:p w14:paraId="2B3F568E" w14:textId="77777777" w:rsidR="00526AF4" w:rsidRPr="00FA2D20" w:rsidRDefault="00FA2D20" w:rsidP="00FA2D20">
            <w:pPr>
              <w:pStyle w:val="DoEtabletext2018"/>
              <w:rPr>
                <w:lang w:eastAsia="en-US"/>
              </w:rPr>
            </w:pPr>
            <w:r w:rsidRPr="00FA2D20">
              <w:rPr>
                <w:lang w:eastAsia="en-US"/>
              </w:rPr>
              <w:t>1</w:t>
            </w:r>
          </w:p>
        </w:tc>
        <w:tc>
          <w:tcPr>
            <w:tcW w:w="2891" w:type="dxa"/>
          </w:tcPr>
          <w:p w14:paraId="37E83CCF" w14:textId="77777777" w:rsidR="00526AF4" w:rsidRPr="00FA2D20" w:rsidRDefault="00FA2D20" w:rsidP="00FA2D20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A2D20" w:rsidRPr="00FA2D20" w14:paraId="294A6536" w14:textId="77777777" w:rsidTr="00A817F3">
        <w:tc>
          <w:tcPr>
            <w:tcW w:w="2891" w:type="dxa"/>
          </w:tcPr>
          <w:p w14:paraId="19FAD8F9" w14:textId="77777777" w:rsidR="00526AF4" w:rsidRPr="00FA2D20" w:rsidRDefault="00FA2D20" w:rsidP="00FA2D20">
            <w:pPr>
              <w:pStyle w:val="DoEtabletext2018"/>
              <w:rPr>
                <w:lang w:eastAsia="en-US"/>
              </w:rPr>
            </w:pPr>
            <w:r w:rsidRPr="00FA2D20">
              <w:rPr>
                <w:lang w:eastAsia="en-US"/>
              </w:rPr>
              <w:t>2</w:t>
            </w:r>
          </w:p>
        </w:tc>
        <w:tc>
          <w:tcPr>
            <w:tcW w:w="2891" w:type="dxa"/>
          </w:tcPr>
          <w:p w14:paraId="4762830D" w14:textId="77777777" w:rsidR="00526AF4" w:rsidRPr="00FA2D20" w:rsidRDefault="00FA2D20" w:rsidP="00FA2D20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A2D20" w:rsidRPr="00FA2D20" w14:paraId="5AA891DF" w14:textId="77777777" w:rsidTr="00A817F3">
        <w:tc>
          <w:tcPr>
            <w:tcW w:w="2891" w:type="dxa"/>
          </w:tcPr>
          <w:p w14:paraId="26199A24" w14:textId="77777777" w:rsidR="00526AF4" w:rsidRPr="00FA2D20" w:rsidRDefault="00FA2D20" w:rsidP="00FA2D20">
            <w:pPr>
              <w:pStyle w:val="DoEtabletext2018"/>
              <w:rPr>
                <w:lang w:eastAsia="en-US"/>
              </w:rPr>
            </w:pPr>
            <w:r w:rsidRPr="00FA2D20">
              <w:rPr>
                <w:lang w:eastAsia="en-US"/>
              </w:rPr>
              <w:t>3</w:t>
            </w:r>
          </w:p>
        </w:tc>
        <w:tc>
          <w:tcPr>
            <w:tcW w:w="2891" w:type="dxa"/>
          </w:tcPr>
          <w:p w14:paraId="3F3B2288" w14:textId="77777777" w:rsidR="00526AF4" w:rsidRPr="00FA2D20" w:rsidRDefault="00FA2D20" w:rsidP="00FA2D20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FA2D20" w:rsidRPr="00FA2D20" w14:paraId="329444B5" w14:textId="77777777" w:rsidTr="00A817F3">
        <w:tc>
          <w:tcPr>
            <w:tcW w:w="2891" w:type="dxa"/>
          </w:tcPr>
          <w:p w14:paraId="0FF10962" w14:textId="77777777" w:rsidR="00526AF4" w:rsidRPr="00FA2D20" w:rsidRDefault="00FA2D20" w:rsidP="00FA2D20">
            <w:pPr>
              <w:pStyle w:val="DoEtabletext2018"/>
              <w:rPr>
                <w:lang w:eastAsia="en-US"/>
              </w:rPr>
            </w:pPr>
            <w:r w:rsidRPr="00FA2D20">
              <w:rPr>
                <w:lang w:eastAsia="en-US"/>
              </w:rPr>
              <w:lastRenderedPageBreak/>
              <w:t>4</w:t>
            </w:r>
          </w:p>
        </w:tc>
        <w:tc>
          <w:tcPr>
            <w:tcW w:w="2891" w:type="dxa"/>
          </w:tcPr>
          <w:p w14:paraId="2D01A143" w14:textId="77777777" w:rsidR="00526AF4" w:rsidRPr="00FA2D20" w:rsidRDefault="00FA2D20" w:rsidP="00FA2D20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FA2D20" w:rsidRPr="00FA2D20" w14:paraId="1AA20486" w14:textId="77777777" w:rsidTr="00A817F3">
        <w:tc>
          <w:tcPr>
            <w:tcW w:w="2891" w:type="dxa"/>
          </w:tcPr>
          <w:p w14:paraId="7D1CA486" w14:textId="77777777" w:rsidR="00526AF4" w:rsidRPr="00FA2D20" w:rsidRDefault="00FA2D20" w:rsidP="00FA2D20">
            <w:pPr>
              <w:pStyle w:val="DoEtabletext2018"/>
              <w:rPr>
                <w:lang w:eastAsia="en-US"/>
              </w:rPr>
            </w:pPr>
            <w:r w:rsidRPr="00FA2D20">
              <w:rPr>
                <w:lang w:eastAsia="en-US"/>
              </w:rPr>
              <w:t>5</w:t>
            </w:r>
          </w:p>
        </w:tc>
        <w:tc>
          <w:tcPr>
            <w:tcW w:w="2891" w:type="dxa"/>
          </w:tcPr>
          <w:p w14:paraId="4EE0A18A" w14:textId="77777777" w:rsidR="00526AF4" w:rsidRPr="00FA2D20" w:rsidRDefault="00FA2D20" w:rsidP="00FA2D20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FA2D20" w:rsidRPr="00FA2D20" w14:paraId="20AAFB40" w14:textId="77777777" w:rsidTr="00A817F3">
        <w:tc>
          <w:tcPr>
            <w:tcW w:w="2891" w:type="dxa"/>
          </w:tcPr>
          <w:p w14:paraId="549456E7" w14:textId="77777777" w:rsidR="00526AF4" w:rsidRPr="00FA2D20" w:rsidRDefault="00FA2D20" w:rsidP="00FA2D20">
            <w:pPr>
              <w:pStyle w:val="DoEtabletext2018"/>
              <w:rPr>
                <w:lang w:eastAsia="en-US"/>
              </w:rPr>
            </w:pPr>
            <w:r w:rsidRPr="00FA2D20">
              <w:rPr>
                <w:lang w:eastAsia="en-US"/>
              </w:rPr>
              <w:t>6</w:t>
            </w:r>
          </w:p>
        </w:tc>
        <w:tc>
          <w:tcPr>
            <w:tcW w:w="2891" w:type="dxa"/>
          </w:tcPr>
          <w:p w14:paraId="59D6CE08" w14:textId="77777777" w:rsidR="00526AF4" w:rsidRPr="00FA2D20" w:rsidRDefault="00FA2D20" w:rsidP="00FA2D20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FA2D20" w:rsidRPr="00FA2D20" w14:paraId="089053A4" w14:textId="77777777" w:rsidTr="00A817F3">
        <w:tc>
          <w:tcPr>
            <w:tcW w:w="2891" w:type="dxa"/>
          </w:tcPr>
          <w:p w14:paraId="5A7580C5" w14:textId="77777777" w:rsidR="00FA2D20" w:rsidRPr="00FA2D20" w:rsidRDefault="00FA2D20" w:rsidP="00FA2D20">
            <w:pPr>
              <w:pStyle w:val="DoEtabletext2018"/>
              <w:rPr>
                <w:lang w:eastAsia="en-US"/>
              </w:rPr>
            </w:pPr>
            <w:r w:rsidRPr="00FA2D20">
              <w:rPr>
                <w:lang w:eastAsia="en-US"/>
              </w:rPr>
              <w:t>7</w:t>
            </w:r>
          </w:p>
        </w:tc>
        <w:tc>
          <w:tcPr>
            <w:tcW w:w="2891" w:type="dxa"/>
          </w:tcPr>
          <w:p w14:paraId="68D9DA15" w14:textId="77777777" w:rsidR="00FA2D20" w:rsidRPr="00FA2D20" w:rsidRDefault="00FA2D20" w:rsidP="00FA2D20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FA2D20" w:rsidRPr="00FA2D20" w14:paraId="6D7ACF67" w14:textId="77777777" w:rsidTr="00A817F3">
        <w:tc>
          <w:tcPr>
            <w:tcW w:w="2891" w:type="dxa"/>
          </w:tcPr>
          <w:p w14:paraId="23E55F4C" w14:textId="77777777" w:rsidR="00FA2D20" w:rsidRPr="00FA2D20" w:rsidRDefault="00FA2D20" w:rsidP="00FA2D20">
            <w:pPr>
              <w:pStyle w:val="DoEtabletext2018"/>
              <w:rPr>
                <w:lang w:eastAsia="en-US"/>
              </w:rPr>
            </w:pPr>
            <w:r w:rsidRPr="00FA2D20">
              <w:rPr>
                <w:lang w:eastAsia="en-US"/>
              </w:rPr>
              <w:t>8</w:t>
            </w:r>
          </w:p>
        </w:tc>
        <w:tc>
          <w:tcPr>
            <w:tcW w:w="2891" w:type="dxa"/>
          </w:tcPr>
          <w:p w14:paraId="31859A3C" w14:textId="77777777" w:rsidR="00FA2D20" w:rsidRPr="00FA2D20" w:rsidRDefault="00FA2D20" w:rsidP="00FA2D20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FA2D20" w:rsidRPr="00FA2D20" w14:paraId="3A6A8345" w14:textId="77777777" w:rsidTr="00A817F3">
        <w:tc>
          <w:tcPr>
            <w:tcW w:w="2891" w:type="dxa"/>
          </w:tcPr>
          <w:p w14:paraId="1B7399EE" w14:textId="77777777" w:rsidR="00FA2D20" w:rsidRPr="00FA2D20" w:rsidRDefault="00FA2D20" w:rsidP="00FA2D20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891" w:type="dxa"/>
          </w:tcPr>
          <w:p w14:paraId="3CE50E83" w14:textId="77777777" w:rsidR="00FA2D20" w:rsidRPr="00FA2D20" w:rsidRDefault="00FA2D20" w:rsidP="00FA2D20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</w:tbl>
    <w:p w14:paraId="233AB314" w14:textId="77777777" w:rsidR="0070306B" w:rsidRPr="0070306B" w:rsidRDefault="0011625F" w:rsidP="0070306B">
      <w:pPr>
        <w:pStyle w:val="DoEbodytext2018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5C313C8B" wp14:editId="67EC82A6">
            <wp:extent cx="4676775" cy="2152650"/>
            <wp:effectExtent l="0" t="0" r="9525" b="0"/>
            <wp:docPr id="5" name="Chart 5" descr="Sample graph of exponential growth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70306B" w:rsidRPr="0070306B" w:rsidSect="00322305">
      <w:footerReference w:type="default" r:id="rId11"/>
      <w:type w:val="continuous"/>
      <w:pgSz w:w="11906" w:h="16838"/>
      <w:pgMar w:top="567" w:right="680" w:bottom="68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8BECC" w14:textId="77777777" w:rsidR="00B32C89" w:rsidRDefault="00B32C89" w:rsidP="00FF56B7">
      <w:pPr>
        <w:spacing w:before="0" w:line="240" w:lineRule="auto"/>
      </w:pPr>
      <w:r>
        <w:separator/>
      </w:r>
    </w:p>
  </w:endnote>
  <w:endnote w:type="continuationSeparator" w:id="0">
    <w:p w14:paraId="71FC79F4" w14:textId="77777777" w:rsidR="00B32C89" w:rsidRDefault="00B32C89" w:rsidP="00FF56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2CC6D" w14:textId="066AA398" w:rsidR="00DB4E26" w:rsidRDefault="00DB4E26" w:rsidP="00322305">
    <w:pPr>
      <w:pStyle w:val="DoEfooter2018"/>
    </w:pPr>
    <w:r>
      <w:t>© NSW Department of Education</w:t>
    </w:r>
    <w:r w:rsidR="00FA2D20">
      <w:t>, November 2018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E021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94AC4" w14:textId="77777777" w:rsidR="00B32C89" w:rsidRDefault="00B32C89" w:rsidP="00FF56B7">
      <w:pPr>
        <w:spacing w:before="0" w:line="240" w:lineRule="auto"/>
      </w:pPr>
      <w:r>
        <w:separator/>
      </w:r>
    </w:p>
  </w:footnote>
  <w:footnote w:type="continuationSeparator" w:id="0">
    <w:p w14:paraId="0815FA87" w14:textId="77777777" w:rsidR="00B32C89" w:rsidRDefault="00B32C89" w:rsidP="00FF56B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multilevel"/>
    <w:tmpl w:val="7BEEDA20"/>
    <w:lvl w:ilvl="0">
      <w:start w:val="1"/>
      <w:numFmt w:val="decimal"/>
      <w:pStyle w:val="DoEtablelist1numbered2018"/>
      <w:lvlText w:val="%1."/>
      <w:lvlJc w:val="left"/>
      <w:pPr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6D5F5D"/>
    <w:multiLevelType w:val="multilevel"/>
    <w:tmpl w:val="4F3ABF8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62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312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05532"/>
    <w:multiLevelType w:val="multilevel"/>
    <w:tmpl w:val="5DEE058A"/>
    <w:lvl w:ilvl="0">
      <w:start w:val="1"/>
      <w:numFmt w:val="decimal"/>
      <w:pStyle w:val="DoElist1numbered2018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F096A16"/>
    <w:multiLevelType w:val="hybridMultilevel"/>
    <w:tmpl w:val="FFF63F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0"/>
  </w:num>
  <w:num w:numId="15">
    <w:abstractNumId w:val="2"/>
  </w:num>
  <w:num w:numId="16">
    <w:abstractNumId w:val="1"/>
  </w:num>
  <w:num w:numId="17">
    <w:abstractNumId w:val="6"/>
  </w:num>
  <w:num w:numId="18">
    <w:abstractNumId w:val="5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89"/>
    <w:rsid w:val="00066E4B"/>
    <w:rsid w:val="0011625F"/>
    <w:rsid w:val="00122F3A"/>
    <w:rsid w:val="00145803"/>
    <w:rsid w:val="00154ACE"/>
    <w:rsid w:val="0019260F"/>
    <w:rsid w:val="001A483E"/>
    <w:rsid w:val="00250223"/>
    <w:rsid w:val="0028075D"/>
    <w:rsid w:val="002F343B"/>
    <w:rsid w:val="00322305"/>
    <w:rsid w:val="00376EBF"/>
    <w:rsid w:val="00393D01"/>
    <w:rsid w:val="00402ED3"/>
    <w:rsid w:val="00526AF4"/>
    <w:rsid w:val="00613FEF"/>
    <w:rsid w:val="00657850"/>
    <w:rsid w:val="00672E9A"/>
    <w:rsid w:val="006866EE"/>
    <w:rsid w:val="0070306B"/>
    <w:rsid w:val="007967DD"/>
    <w:rsid w:val="007A72AF"/>
    <w:rsid w:val="007D51D8"/>
    <w:rsid w:val="008F340C"/>
    <w:rsid w:val="00900073"/>
    <w:rsid w:val="00964EF8"/>
    <w:rsid w:val="009A77C1"/>
    <w:rsid w:val="009B028D"/>
    <w:rsid w:val="00A41A24"/>
    <w:rsid w:val="00A42F17"/>
    <w:rsid w:val="00A44D52"/>
    <w:rsid w:val="00A660F0"/>
    <w:rsid w:val="00A85257"/>
    <w:rsid w:val="00AE6D03"/>
    <w:rsid w:val="00B05969"/>
    <w:rsid w:val="00B32C89"/>
    <w:rsid w:val="00B42AD1"/>
    <w:rsid w:val="00B73B53"/>
    <w:rsid w:val="00BD3DDD"/>
    <w:rsid w:val="00C203C5"/>
    <w:rsid w:val="00C57635"/>
    <w:rsid w:val="00C652BC"/>
    <w:rsid w:val="00C83F58"/>
    <w:rsid w:val="00CD0366"/>
    <w:rsid w:val="00DB4E26"/>
    <w:rsid w:val="00DD094B"/>
    <w:rsid w:val="00DE021B"/>
    <w:rsid w:val="00EC2D6E"/>
    <w:rsid w:val="00ED45D6"/>
    <w:rsid w:val="00F5497B"/>
    <w:rsid w:val="00F9178D"/>
    <w:rsid w:val="00FA2D20"/>
    <w:rsid w:val="00FC5FDD"/>
    <w:rsid w:val="00FC7F41"/>
    <w:rsid w:val="00F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EA48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D20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D45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D45D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D45D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Heading3"/>
    <w:next w:val="Normal"/>
    <w:link w:val="Heading4Char"/>
    <w:uiPriority w:val="9"/>
    <w:semiHidden/>
    <w:qFormat/>
    <w:rsid w:val="00964EF8"/>
    <w:pPr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64EF8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EF8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EF8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EF8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EF8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D45D6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D45D6"/>
  </w:style>
  <w:style w:type="paragraph" w:customStyle="1" w:styleId="DoEdate2018">
    <w:name w:val="DoE date 2018"/>
    <w:basedOn w:val="Normal"/>
    <w:next w:val="DoEbodytext2018"/>
    <w:qFormat/>
    <w:rsid w:val="00ED45D6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EC2D6E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400" w:line="240" w:lineRule="auto"/>
      <w:ind w:left="851" w:hanging="851"/>
      <w:outlineLvl w:val="0"/>
    </w:pPr>
    <w:rPr>
      <w:sz w:val="48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964EF8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322305"/>
    <w:pPr>
      <w:pBdr>
        <w:top w:val="single" w:sz="4" w:space="6" w:color="auto"/>
      </w:pBdr>
      <w:tabs>
        <w:tab w:val="left" w:pos="10348"/>
        <w:tab w:val="right" w:pos="15168"/>
      </w:tabs>
      <w:ind w:right="-6"/>
    </w:pPr>
    <w:rPr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ED45D6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A85257"/>
    <w:pPr>
      <w:pageBreakBefore w:val="0"/>
      <w:pBdr>
        <w:bottom w:val="none" w:sz="0" w:space="0" w:color="auto"/>
      </w:pBdr>
      <w:spacing w:before="320" w:after="240"/>
      <w:ind w:left="0" w:firstLine="0"/>
      <w:outlineLvl w:val="1"/>
    </w:pPr>
    <w:rPr>
      <w:sz w:val="44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A85257"/>
    <w:pPr>
      <w:spacing w:before="280"/>
      <w:outlineLvl w:val="2"/>
    </w:pPr>
    <w:rPr>
      <w:sz w:val="36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A85257"/>
    <w:pPr>
      <w:spacing w:before="24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70306B"/>
    <w:pPr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A660F0"/>
    <w:pPr>
      <w:tabs>
        <w:tab w:val="right" w:leader="underscore" w:pos="15551"/>
      </w:tabs>
      <w:spacing w:before="0" w:line="480" w:lineRule="atLeast"/>
      <w:ind w:left="-40" w:right="40"/>
    </w:pPr>
    <w:rPr>
      <w:szCs w:val="24"/>
      <w:lang w:eastAsia="en-US"/>
    </w:rPr>
  </w:style>
  <w:style w:type="paragraph" w:customStyle="1" w:styleId="DoElist1bullet2018">
    <w:name w:val="DoE list 1 bullet 2018"/>
    <w:basedOn w:val="Normal"/>
    <w:qFormat/>
    <w:locked/>
    <w:rsid w:val="00ED45D6"/>
    <w:pPr>
      <w:numPr>
        <w:numId w:val="11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19260F"/>
    <w:pPr>
      <w:numPr>
        <w:numId w:val="10"/>
      </w:numPr>
      <w:spacing w:before="80" w:line="280" w:lineRule="atLeast"/>
    </w:pPr>
    <w:rPr>
      <w:szCs w:val="24"/>
      <w:lang w:eastAsia="en-US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45D6"/>
    <w:pPr>
      <w:numPr>
        <w:ilvl w:val="1"/>
        <w:numId w:val="11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45D6"/>
    <w:pPr>
      <w:numPr>
        <w:ilvl w:val="1"/>
        <w:numId w:val="12"/>
      </w:numPr>
      <w:tabs>
        <w:tab w:val="clear" w:pos="1440"/>
      </w:tabs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ED45D6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ED45D6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ED45D6"/>
    <w:pPr>
      <w:tabs>
        <w:tab w:val="left" w:leader="underscore" w:pos="6521"/>
      </w:tabs>
      <w:spacing w:before="0" w:line="720" w:lineRule="atLeast"/>
    </w:pPr>
    <w:rPr>
      <w:szCs w:val="24"/>
    </w:rPr>
  </w:style>
  <w:style w:type="character" w:customStyle="1" w:styleId="DoEstrongemphasis2018">
    <w:name w:val="DoE strong emphasis 2018"/>
    <w:basedOn w:val="DefaultParagraphFont"/>
    <w:uiPriority w:val="1"/>
    <w:qFormat/>
    <w:rsid w:val="00ED45D6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EC2D6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C2D6E"/>
    <w:pPr>
      <w:numPr>
        <w:numId w:val="1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340"/>
    </w:pPr>
    <w:rPr>
      <w:rFonts w:ascii="Arial" w:hAnsi="Arial"/>
    </w:rPr>
  </w:style>
  <w:style w:type="paragraph" w:customStyle="1" w:styleId="DoEtablelist1numbered2018">
    <w:name w:val="DoE table list 1 numbered 2018"/>
    <w:basedOn w:val="DoEtabletext2018"/>
    <w:qFormat/>
    <w:rsid w:val="00613FEF"/>
    <w:pPr>
      <w:numPr>
        <w:numId w:val="6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  <w:rPr>
      <w:rFonts w:ascii="Arial" w:hAnsi="Arial"/>
    </w:rPr>
  </w:style>
  <w:style w:type="paragraph" w:customStyle="1" w:styleId="DoEtablelist2bullet2018">
    <w:name w:val="DoE table list 2 bullet 2018"/>
    <w:basedOn w:val="DoEtablelist1bullet2018"/>
    <w:qFormat/>
    <w:rsid w:val="0028075D"/>
    <w:pPr>
      <w:numPr>
        <w:ilvl w:val="1"/>
      </w:numPr>
      <w:ind w:left="624" w:hanging="284"/>
    </w:pPr>
  </w:style>
  <w:style w:type="paragraph" w:customStyle="1" w:styleId="DoEtablelist2numbered2018">
    <w:name w:val="DoE table list 2 numbered 2018"/>
    <w:basedOn w:val="DoEtablelist1numbered2018"/>
    <w:qFormat/>
    <w:rsid w:val="00376EBF"/>
    <w:pPr>
      <w:numPr>
        <w:ilvl w:val="1"/>
        <w:numId w:val="16"/>
      </w:numPr>
    </w:pPr>
  </w:style>
  <w:style w:type="paragraph" w:styleId="Footer">
    <w:name w:val="footer"/>
    <w:basedOn w:val="Normal"/>
    <w:link w:val="Foot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9"/>
    <w:semiHidden/>
    <w:rsid w:val="00EC2D6E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ED45D6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ED45D6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EF8"/>
    <w:rPr>
      <w:rFonts w:ascii="Cambria" w:eastAsia="SimSun" w:hAnsi="Cambria" w:cs="Arial"/>
      <w:bCs/>
      <w:color w:val="4F81BD"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EF8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4EF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4E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2D6E"/>
    <w:rPr>
      <w:color w:val="040DC2"/>
      <w:u w:val="single"/>
    </w:rPr>
  </w:style>
  <w:style w:type="table" w:styleId="TableGrid">
    <w:name w:val="Table Grid"/>
    <w:basedOn w:val="TableNormal"/>
    <w:uiPriority w:val="59"/>
    <w:rsid w:val="00ED45D6"/>
    <w:pPr>
      <w:spacing w:after="0" w:line="240" w:lineRule="auto"/>
    </w:pPr>
    <w:rPr>
      <w:rFonts w:ascii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Ehandbooktitle2018">
    <w:name w:val="DoE handbook title 2018"/>
    <w:basedOn w:val="DoEheading12018"/>
    <w:next w:val="DoEbodytext2018"/>
    <w:qFormat/>
    <w:rsid w:val="00EC2D6E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Tablegap">
    <w:name w:val="Table gap"/>
    <w:basedOn w:val="DoEunformattedspace2018"/>
    <w:qFormat/>
    <w:rsid w:val="00C83F58"/>
    <w:pPr>
      <w:spacing w:line="240" w:lineRule="auto"/>
    </w:pPr>
    <w:rPr>
      <w:sz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72E9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mwhight\Desktop\mEsh%202018\C1.2%20Files\1.2-Resource-12-Sample-Data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mwhight\Desktop\mEsh%202018\C1.2%20Files\Resource%201%20Sample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/>
              <a:t>Modified Exponential Growth</a:t>
            </a:r>
          </a:p>
        </c:rich>
      </c:tx>
      <c:layout>
        <c:manualLayout>
          <c:xMode val="edge"/>
          <c:yMode val="edge"/>
          <c:x val="0.33184711286089241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215048118985128E-2"/>
          <c:y val="0.16894685039370078"/>
          <c:w val="0.83129396325459315"/>
          <c:h val="0.62271617089530473"/>
        </c:manualLayout>
      </c:layout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Sheet1!$A$3:$A$15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</c:numCache>
            </c:numRef>
          </c:xVal>
          <c:yVal>
            <c:numRef>
              <c:f>Sheet1!$B$3:$B$15</c:f>
              <c:numCache>
                <c:formatCode>General</c:formatCode>
                <c:ptCount val="13"/>
                <c:pt idx="0">
                  <c:v>6</c:v>
                </c:pt>
                <c:pt idx="1">
                  <c:v>7</c:v>
                </c:pt>
                <c:pt idx="2">
                  <c:v>8</c:v>
                </c:pt>
                <c:pt idx="3">
                  <c:v>10</c:v>
                </c:pt>
                <c:pt idx="4">
                  <c:v>12</c:v>
                </c:pt>
                <c:pt idx="5">
                  <c:v>14</c:v>
                </c:pt>
                <c:pt idx="6">
                  <c:v>17</c:v>
                </c:pt>
                <c:pt idx="7">
                  <c:v>23</c:v>
                </c:pt>
                <c:pt idx="8">
                  <c:v>33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5745-44D0-BF5C-3C9F170D8E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34912960"/>
        <c:axId val="334913616"/>
      </c:scatterChart>
      <c:valAx>
        <c:axId val="3349129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Time (rolls)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4913616"/>
        <c:crosses val="autoZero"/>
        <c:crossBetween val="midCat"/>
      </c:valAx>
      <c:valAx>
        <c:axId val="334913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Population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491296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/>
              <a:t>Exponential Growth</a:t>
            </a:r>
          </a:p>
        </c:rich>
      </c:tx>
      <c:layout>
        <c:manualLayout>
          <c:xMode val="edge"/>
          <c:yMode val="edge"/>
          <c:x val="0.33184711286089241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4866013438747857E-2"/>
          <c:y val="0.15714723712633266"/>
          <c:w val="0.83129396325459315"/>
          <c:h val="0.62271617089530473"/>
        </c:manualLayout>
      </c:layout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Sheet1!$A$3:$A$15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</c:numCache>
            </c:numRef>
          </c:xVal>
          <c:yVal>
            <c:numRef>
              <c:f>Sheet1!$B$3:$B$15</c:f>
              <c:numCache>
                <c:formatCode>General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5</c:v>
                </c:pt>
                <c:pt idx="5">
                  <c:v>8</c:v>
                </c:pt>
                <c:pt idx="6">
                  <c:v>12</c:v>
                </c:pt>
                <c:pt idx="7">
                  <c:v>17</c:v>
                </c:pt>
                <c:pt idx="8">
                  <c:v>24</c:v>
                </c:pt>
                <c:pt idx="9">
                  <c:v>34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2BF0-4876-A7F0-1942522660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34912960"/>
        <c:axId val="334913616"/>
      </c:scatterChart>
      <c:valAx>
        <c:axId val="3349129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Time (rolls)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4913616"/>
        <c:crosses val="autoZero"/>
        <c:crossBetween val="midCat"/>
      </c:valAx>
      <c:valAx>
        <c:axId val="334913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Population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491296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C44B3-D596-43EE-9EAB-EE5E07A74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Modelling modified exponential growth using dice</vt:lpstr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Modelling modified exponential growth using dice</dc:title>
  <dc:subject/>
  <dc:creator/>
  <cp:keywords/>
  <dc:description/>
  <cp:lastModifiedBy/>
  <cp:revision>1</cp:revision>
  <dcterms:created xsi:type="dcterms:W3CDTF">2018-11-23T02:21:00Z</dcterms:created>
  <dcterms:modified xsi:type="dcterms:W3CDTF">2018-11-30T00:10:00Z</dcterms:modified>
</cp:coreProperties>
</file>