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8D7D" w14:textId="45DA8BCD" w:rsidR="008F340C" w:rsidRPr="0004698C" w:rsidRDefault="00880502" w:rsidP="008F340C">
      <w:pPr>
        <w:pStyle w:val="DoEheading12018"/>
      </w:pPr>
      <w:r>
        <w:rPr>
          <w:noProof/>
          <w:lang w:eastAsia="en-AU"/>
        </w:rPr>
        <w:drawing>
          <wp:inline distT="0" distB="0" distL="0" distR="0" wp14:anchorId="5433CD13" wp14:editId="624F32A2">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Year 11 Mathematics A</w:t>
      </w:r>
      <w:r w:rsidR="008F340C" w:rsidRPr="0004698C">
        <w:t>dvanced</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8F340C" w:rsidRPr="0004698C" w14:paraId="5C316C91" w14:textId="77777777" w:rsidTr="008F340C">
        <w:trPr>
          <w:cantSplit/>
          <w:tblHeader/>
        </w:trPr>
        <w:tc>
          <w:tcPr>
            <w:tcW w:w="13320" w:type="dxa"/>
          </w:tcPr>
          <w:p w14:paraId="3A56BCF1" w14:textId="7D3BFFFD" w:rsidR="008F340C" w:rsidRPr="0004698C" w:rsidRDefault="00B23F68" w:rsidP="00E621D9">
            <w:pPr>
              <w:pStyle w:val="DoEtableheading2018"/>
            </w:pPr>
            <w:r w:rsidRPr="0004698C">
              <w:t>MA-F1.1 Algebraic t</w:t>
            </w:r>
            <w:r w:rsidR="008F340C" w:rsidRPr="0004698C">
              <w:t>echniques</w:t>
            </w:r>
          </w:p>
        </w:tc>
        <w:tc>
          <w:tcPr>
            <w:tcW w:w="2066" w:type="dxa"/>
          </w:tcPr>
          <w:p w14:paraId="2C9B484D" w14:textId="77777777" w:rsidR="008F340C" w:rsidRPr="0004698C" w:rsidRDefault="008F340C" w:rsidP="00E621D9">
            <w:pPr>
              <w:pStyle w:val="DoEtableheading2018"/>
            </w:pPr>
            <w:r w:rsidRPr="0004698C">
              <w:t>Unit duration</w:t>
            </w:r>
          </w:p>
        </w:tc>
      </w:tr>
      <w:tr w:rsidR="008F340C" w:rsidRPr="0004698C" w14:paraId="7580D21B" w14:textId="77777777" w:rsidTr="008F340C">
        <w:tc>
          <w:tcPr>
            <w:tcW w:w="13320" w:type="dxa"/>
          </w:tcPr>
          <w:p w14:paraId="6F1ED229" w14:textId="5AAA34BD" w:rsidR="008F340C" w:rsidRPr="0004698C" w:rsidRDefault="00943315" w:rsidP="00943315">
            <w:pPr>
              <w:pStyle w:val="DoEtabletext2018"/>
            </w:pPr>
            <w:r w:rsidRPr="0004698C">
              <w:t>The topic Functions involves the use of both algebraic and graphical conventions and terminology to describe, interpret and model relationships of and between changing quantities. A knowledge of functions enables students to discover, recognise and generalise connections between algebraic and graphical representations of the same expression and to describe interactions through the use of both dependent and independent variables. The study of functions is important in developing students’ ability to find connections and patterns, to communicate concisely and precisely, to use algebraic techniques and manipulations, to describe and solve problems, and to predict future outcomes in areas such as finance, economics, data analysis, marketing and weather.</w:t>
            </w:r>
          </w:p>
        </w:tc>
        <w:tc>
          <w:tcPr>
            <w:tcW w:w="2066" w:type="dxa"/>
          </w:tcPr>
          <w:p w14:paraId="0C7166C9" w14:textId="77777777" w:rsidR="008F340C" w:rsidRPr="0004698C" w:rsidRDefault="008F340C" w:rsidP="00E621D9">
            <w:pPr>
              <w:pStyle w:val="DoEtabletext2018"/>
            </w:pPr>
            <w:r w:rsidRPr="0004698C">
              <w:t>2 weeks</w:t>
            </w:r>
          </w:p>
        </w:tc>
      </w:tr>
    </w:tbl>
    <w:p w14:paraId="6A0952A3" w14:textId="77777777" w:rsidR="008F340C" w:rsidRPr="0004698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693"/>
        <w:gridCol w:w="7693"/>
      </w:tblGrid>
      <w:tr w:rsidR="008F340C" w:rsidRPr="0004698C" w14:paraId="0429FC52" w14:textId="77777777" w:rsidTr="00E621D9">
        <w:trPr>
          <w:cantSplit/>
          <w:tblHeader/>
        </w:trPr>
        <w:tc>
          <w:tcPr>
            <w:tcW w:w="7693" w:type="dxa"/>
          </w:tcPr>
          <w:p w14:paraId="02B428BC" w14:textId="77777777" w:rsidR="008F340C" w:rsidRPr="0004698C" w:rsidRDefault="008F340C" w:rsidP="00E621D9">
            <w:pPr>
              <w:pStyle w:val="DoEtableheading2018"/>
            </w:pPr>
            <w:r w:rsidRPr="0004698C">
              <w:t>Subtopic focus</w:t>
            </w:r>
          </w:p>
        </w:tc>
        <w:tc>
          <w:tcPr>
            <w:tcW w:w="7693" w:type="dxa"/>
          </w:tcPr>
          <w:p w14:paraId="548B6EE4" w14:textId="77777777" w:rsidR="008F340C" w:rsidRPr="0004698C" w:rsidRDefault="008F340C" w:rsidP="00E621D9">
            <w:pPr>
              <w:pStyle w:val="DoEtableheading2018"/>
            </w:pPr>
            <w:r w:rsidRPr="0004698C">
              <w:t>Outcomes</w:t>
            </w:r>
          </w:p>
        </w:tc>
      </w:tr>
      <w:tr w:rsidR="008F340C" w:rsidRPr="0004698C" w14:paraId="142FF5EA" w14:textId="77777777" w:rsidTr="00E621D9">
        <w:tc>
          <w:tcPr>
            <w:tcW w:w="7693" w:type="dxa"/>
          </w:tcPr>
          <w:p w14:paraId="5CC599D5" w14:textId="71016C43" w:rsidR="008F340C" w:rsidRPr="0004698C" w:rsidRDefault="00943315" w:rsidP="00943315">
            <w:pPr>
              <w:pStyle w:val="DoEtabletext2018"/>
            </w:pPr>
            <w:r w:rsidRPr="0004698C">
              <w:t>The principal focus of this subtopic is to introduce students to the concept of a function and develop their knowledge of functions and their respective graphs. Function notation is introduced, which is essential for describing the ideas of calculus. Students develop their use of mathematical language to describe functions, their properties and respective graphs while applying this knowledge to everyday problems and applications. In business and economics, for example revenue depends on the number of items sold, and expressing this relationship as a function allows the investigation of changes in revenue as sales change. Within this subtopic, schools have the opportunity to identify areas of Stage 5 content which may need to be reviewed to meet the needs of students.</w:t>
            </w:r>
          </w:p>
        </w:tc>
        <w:tc>
          <w:tcPr>
            <w:tcW w:w="7693" w:type="dxa"/>
          </w:tcPr>
          <w:p w14:paraId="23AB71BF" w14:textId="77777777" w:rsidR="008F340C" w:rsidRPr="0004698C" w:rsidRDefault="008F340C" w:rsidP="00E621D9">
            <w:pPr>
              <w:pStyle w:val="DoEtabletext2018"/>
            </w:pPr>
            <w:r w:rsidRPr="0004698C">
              <w:t>A student:</w:t>
            </w:r>
          </w:p>
          <w:p w14:paraId="03377F69" w14:textId="24649266" w:rsidR="008F340C" w:rsidRPr="0004698C" w:rsidRDefault="008F340C" w:rsidP="00E621D9">
            <w:pPr>
              <w:pStyle w:val="DoEtablelist1bullet2018"/>
            </w:pPr>
            <w:r w:rsidRPr="0004698C">
              <w:t>Uses algebraic and graphical techniques to solve, where appropriate, compare alternati</w:t>
            </w:r>
            <w:r w:rsidR="0031687A" w:rsidRPr="0004698C">
              <w:t>ve solutions to problems MA11-1</w:t>
            </w:r>
          </w:p>
          <w:p w14:paraId="031F9C84" w14:textId="6DFC9050" w:rsidR="008F340C" w:rsidRPr="0004698C" w:rsidRDefault="008F340C" w:rsidP="00E621D9">
            <w:pPr>
              <w:pStyle w:val="DoEtablelist1bullet2018"/>
            </w:pPr>
            <w:r w:rsidRPr="0004698C">
              <w:t xml:space="preserve">Uses the concepts of functions and relations to model, analyse and </w:t>
            </w:r>
            <w:r w:rsidR="0031687A" w:rsidRPr="0004698C">
              <w:t>solve practical problems MA11-2</w:t>
            </w:r>
          </w:p>
          <w:p w14:paraId="6EC41E5D" w14:textId="77777777" w:rsidR="008F340C" w:rsidRPr="0004698C" w:rsidRDefault="008F340C" w:rsidP="00E621D9">
            <w:pPr>
              <w:pStyle w:val="DoEtablelist1bullet2018"/>
            </w:pPr>
            <w:r w:rsidRPr="0004698C">
              <w:t>Uses appropriate technology to investigate, organise, model and interpret information in a range of contexts MA11-8</w:t>
            </w:r>
          </w:p>
          <w:p w14:paraId="74CDBF47" w14:textId="77777777" w:rsidR="008F340C" w:rsidRPr="0004698C" w:rsidRDefault="008F340C" w:rsidP="00B73B53">
            <w:pPr>
              <w:pStyle w:val="DoEtablelist1bullet2018"/>
            </w:pPr>
            <w:r w:rsidRPr="0004698C">
              <w:t>Provides reasoning to support conclusions which are appropriate to the context MA11-9</w:t>
            </w:r>
          </w:p>
        </w:tc>
      </w:tr>
    </w:tbl>
    <w:p w14:paraId="0EF9D3E0" w14:textId="77777777" w:rsidR="008F340C" w:rsidRPr="0004698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693"/>
        <w:gridCol w:w="7693"/>
      </w:tblGrid>
      <w:tr w:rsidR="008F340C" w:rsidRPr="0004698C" w14:paraId="51C71DF4" w14:textId="77777777" w:rsidTr="00E621D9">
        <w:trPr>
          <w:cantSplit/>
          <w:tblHeader/>
        </w:trPr>
        <w:tc>
          <w:tcPr>
            <w:tcW w:w="7693" w:type="dxa"/>
          </w:tcPr>
          <w:p w14:paraId="2141DEE4" w14:textId="77777777" w:rsidR="008F340C" w:rsidRPr="0004698C" w:rsidRDefault="008F340C" w:rsidP="00E621D9">
            <w:pPr>
              <w:pStyle w:val="DoEtableheading2018"/>
            </w:pPr>
            <w:r w:rsidRPr="0004698C">
              <w:t>Prerequisite knowledge</w:t>
            </w:r>
          </w:p>
        </w:tc>
        <w:tc>
          <w:tcPr>
            <w:tcW w:w="7693" w:type="dxa"/>
          </w:tcPr>
          <w:p w14:paraId="7710923D" w14:textId="77777777" w:rsidR="008F340C" w:rsidRPr="0004698C" w:rsidRDefault="008F340C" w:rsidP="00E621D9">
            <w:pPr>
              <w:pStyle w:val="DoEtableheading2018"/>
            </w:pPr>
            <w:r w:rsidRPr="0004698C">
              <w:t>Assessment strategies</w:t>
            </w:r>
          </w:p>
        </w:tc>
      </w:tr>
      <w:tr w:rsidR="008F340C" w:rsidRPr="0004698C" w14:paraId="0988F098" w14:textId="77777777" w:rsidTr="00E621D9">
        <w:tc>
          <w:tcPr>
            <w:tcW w:w="7693" w:type="dxa"/>
          </w:tcPr>
          <w:p w14:paraId="5ED4F3C7" w14:textId="4DBBE576" w:rsidR="008F340C" w:rsidRPr="0004698C" w:rsidRDefault="008F340C" w:rsidP="00E621D9">
            <w:pPr>
              <w:pStyle w:val="DoEtabletext2018"/>
            </w:pPr>
            <w:r w:rsidRPr="0004698C">
              <w:t>Students should have studied Stage 5.3 algebraic techniques, surds, index laws linear relationship</w:t>
            </w:r>
            <w:r w:rsidR="0031687A" w:rsidRPr="0004698C">
              <w:t>s and non-linear relationships.</w:t>
            </w:r>
          </w:p>
        </w:tc>
        <w:tc>
          <w:tcPr>
            <w:tcW w:w="7693" w:type="dxa"/>
          </w:tcPr>
          <w:p w14:paraId="2A9906D7" w14:textId="7830CDAD" w:rsidR="008F340C" w:rsidRPr="0004698C" w:rsidRDefault="008F340C" w:rsidP="00E621D9">
            <w:pPr>
              <w:pStyle w:val="DoEtablelist1bullet2018"/>
            </w:pPr>
            <w:r w:rsidRPr="0004698C">
              <w:t>Students to use prior knowledge from Stage 5 to demonstrat</w:t>
            </w:r>
            <w:r w:rsidR="0031687A" w:rsidRPr="0004698C">
              <w:t>e the proofs for each index law</w:t>
            </w:r>
          </w:p>
          <w:p w14:paraId="4BA82F03" w14:textId="77777777" w:rsidR="008F340C" w:rsidRPr="0004698C" w:rsidRDefault="008F340C" w:rsidP="00E621D9">
            <w:pPr>
              <w:pStyle w:val="DoEtablelist1bullet2018"/>
            </w:pPr>
            <w:r w:rsidRPr="0004698C">
              <w:t>Students to demonstrate solving an equation by completing the square method using a visual representation of the problem</w:t>
            </w:r>
          </w:p>
          <w:p w14:paraId="0E2055D1" w14:textId="77777777" w:rsidR="008F340C" w:rsidRPr="0004698C" w:rsidRDefault="008F340C" w:rsidP="00B73B53">
            <w:pPr>
              <w:pStyle w:val="DoEtablelist1bullet2018"/>
            </w:pPr>
            <w:r w:rsidRPr="0004698C">
              <w:t>Students to undertake the challenge of proving the quadratic formula by completing the square method</w:t>
            </w:r>
          </w:p>
        </w:tc>
      </w:tr>
    </w:tbl>
    <w:p w14:paraId="061B812E" w14:textId="1D9B7EE9" w:rsidR="00C652BC" w:rsidRPr="0004698C" w:rsidRDefault="00C652BC" w:rsidP="00C652BC">
      <w:pPr>
        <w:pStyle w:val="DoEreference2018"/>
        <w:rPr>
          <w:lang w:eastAsia="en-US"/>
        </w:rPr>
      </w:pPr>
      <w:r w:rsidRPr="0004698C">
        <w:rPr>
          <w:lang w:eastAsia="en-US"/>
        </w:rPr>
        <w:t xml:space="preserve">All outcomes referred to in this unit come from </w:t>
      </w:r>
      <w:hyperlink r:id="rId12" w:history="1">
        <w:r w:rsidR="005E459B" w:rsidRPr="000652FF">
          <w:rPr>
            <w:rStyle w:val="Hyperlink"/>
          </w:rPr>
          <w:t>Mathematics Advanced</w:t>
        </w:r>
      </w:hyperlink>
      <w:r w:rsidRPr="0004698C">
        <w:t xml:space="preserve"> Syllabus</w:t>
      </w:r>
      <w:r w:rsidRPr="0004698C">
        <w:rPr>
          <w:lang w:eastAsia="en-US"/>
        </w:rPr>
        <w:br/>
        <w:t xml:space="preserve">© NSW Education Standards Authority (NESA) for and on behalf of the Crown in right of the State of New South Wales, </w:t>
      </w:r>
      <w:r w:rsidR="008F5B36">
        <w:rPr>
          <w:lang w:eastAsia="en-US"/>
        </w:rPr>
        <w:t>2017</w:t>
      </w:r>
    </w:p>
    <w:p w14:paraId="07805DD9" w14:textId="6D42B8F3" w:rsidR="00B765A9" w:rsidRPr="0004698C" w:rsidRDefault="00B765A9" w:rsidP="00B765A9">
      <w:pPr>
        <w:pStyle w:val="DoEheading22018"/>
      </w:pPr>
      <w:r w:rsidRPr="0004698C">
        <w:t>Glossary of terms</w:t>
      </w:r>
    </w:p>
    <w:tbl>
      <w:tblPr>
        <w:tblStyle w:val="TableGrid"/>
        <w:tblW w:w="15388" w:type="dxa"/>
        <w:tblLook w:val="04A0" w:firstRow="1" w:lastRow="0" w:firstColumn="1" w:lastColumn="0" w:noHBand="0" w:noVBand="1"/>
        <w:tblDescription w:val="This table contains glossary terms and descriptions. "/>
      </w:tblPr>
      <w:tblGrid>
        <w:gridCol w:w="3086"/>
        <w:gridCol w:w="12302"/>
      </w:tblGrid>
      <w:tr w:rsidR="00B765A9" w:rsidRPr="0004698C" w14:paraId="2C725E4A" w14:textId="77777777" w:rsidTr="00214DF1">
        <w:trPr>
          <w:tblHeader/>
        </w:trPr>
        <w:tc>
          <w:tcPr>
            <w:tcW w:w="3114" w:type="dxa"/>
          </w:tcPr>
          <w:p w14:paraId="5B5B8418" w14:textId="64439825" w:rsidR="00B765A9" w:rsidRPr="0004698C" w:rsidRDefault="00B765A9" w:rsidP="00B765A9">
            <w:pPr>
              <w:pStyle w:val="DoEtableheading2018"/>
              <w:rPr>
                <w:lang w:eastAsia="en-US"/>
              </w:rPr>
            </w:pPr>
            <w:r w:rsidRPr="0004698C">
              <w:rPr>
                <w:lang w:eastAsia="en-US"/>
              </w:rPr>
              <w:t>Term</w:t>
            </w:r>
          </w:p>
        </w:tc>
        <w:tc>
          <w:tcPr>
            <w:tcW w:w="12474" w:type="dxa"/>
          </w:tcPr>
          <w:p w14:paraId="60E781FB" w14:textId="3ABFDF3E" w:rsidR="00B765A9" w:rsidRPr="0004698C" w:rsidRDefault="007233AF" w:rsidP="00B765A9">
            <w:pPr>
              <w:pStyle w:val="DoEtableheading2018"/>
              <w:rPr>
                <w:lang w:eastAsia="en-US"/>
              </w:rPr>
            </w:pPr>
            <w:r w:rsidRPr="0004698C">
              <w:rPr>
                <w:lang w:eastAsia="en-US"/>
              </w:rPr>
              <w:t>Description</w:t>
            </w:r>
          </w:p>
        </w:tc>
      </w:tr>
      <w:tr w:rsidR="00B765A9" w:rsidRPr="0004698C" w14:paraId="52D67B7F" w14:textId="77777777" w:rsidTr="00214DF1">
        <w:tc>
          <w:tcPr>
            <w:tcW w:w="3114" w:type="dxa"/>
          </w:tcPr>
          <w:p w14:paraId="3A980A22" w14:textId="2ADFAFBC" w:rsidR="00B765A9" w:rsidRPr="0004698C" w:rsidRDefault="00704815" w:rsidP="00EE0E3A">
            <w:pPr>
              <w:pStyle w:val="DoEtabletext2018"/>
              <w:rPr>
                <w:lang w:eastAsia="en-US"/>
              </w:rPr>
            </w:pPr>
            <w:r>
              <w:rPr>
                <w:lang w:eastAsia="en-US"/>
              </w:rPr>
              <w:t>C</w:t>
            </w:r>
            <w:r w:rsidR="00B765A9" w:rsidRPr="0004698C">
              <w:rPr>
                <w:lang w:eastAsia="en-US"/>
              </w:rPr>
              <w:t>onjugate</w:t>
            </w:r>
          </w:p>
        </w:tc>
        <w:tc>
          <w:tcPr>
            <w:tcW w:w="12474" w:type="dxa"/>
          </w:tcPr>
          <w:p w14:paraId="75C99E9A" w14:textId="37FB2982" w:rsidR="00B765A9" w:rsidRPr="0004698C" w:rsidRDefault="00EE0E3A" w:rsidP="00EA3205">
            <w:pPr>
              <w:pStyle w:val="DoEtablelist1bullet2018"/>
              <w:numPr>
                <w:ilvl w:val="0"/>
                <w:numId w:val="0"/>
              </w:numPr>
            </w:pPr>
            <w:r w:rsidRPr="0004698C">
              <w:t xml:space="preserve">The conjugate of a binomial expression is an expression with the same terms but different signs. </w:t>
            </w:r>
            <w:r w:rsidR="00EA3205" w:rsidRPr="0004698C">
              <w:t xml:space="preserve">e.g. </w:t>
            </w:r>
            <w:r w:rsidRPr="0004698C">
              <w:t xml:space="preserve"> </w:t>
            </w:r>
            <m:oMath>
              <m:rad>
                <m:radPr>
                  <m:degHide m:val="1"/>
                  <m:ctrlPr>
                    <w:rPr>
                      <w:rFonts w:ascii="Cambria Math" w:hAnsi="Cambria Math"/>
                      <w:i/>
                    </w:rPr>
                  </m:ctrlPr>
                </m:radPr>
                <m:deg/>
                <m:e>
                  <m:r>
                    <w:rPr>
                      <w:rFonts w:ascii="Cambria Math" w:hAnsi="Cambria Math"/>
                    </w:rPr>
                    <m:t>a</m:t>
                  </m:r>
                </m:e>
              </m:rad>
              <m:r>
                <w:rPr>
                  <w:rFonts w:ascii="Cambria Math" w:hAnsi="Cambria Math"/>
                </w:rPr>
                <m:t>-b</m:t>
              </m:r>
            </m:oMath>
            <w:r w:rsidRPr="0004698C">
              <w:t xml:space="preserve"> </w:t>
            </w:r>
            <w:r w:rsidRPr="0004698C">
              <w:rPr>
                <w:noProof/>
              </w:rPr>
              <w:t xml:space="preserve">is the conjugate of </w:t>
            </w:r>
            <m:oMath>
              <m:rad>
                <m:radPr>
                  <m:degHide m:val="1"/>
                  <m:ctrlPr>
                    <w:rPr>
                      <w:rFonts w:ascii="Cambria Math" w:hAnsi="Cambria Math"/>
                      <w:i/>
                      <w:noProof/>
                    </w:rPr>
                  </m:ctrlPr>
                </m:radPr>
                <m:deg/>
                <m:e>
                  <m:r>
                    <w:rPr>
                      <w:rFonts w:ascii="Cambria Math" w:hAnsi="Cambria Math"/>
                      <w:noProof/>
                    </w:rPr>
                    <m:t>a</m:t>
                  </m:r>
                </m:e>
              </m:rad>
              <m:r>
                <w:rPr>
                  <w:rFonts w:ascii="Cambria Math" w:hAnsi="Cambria Math"/>
                  <w:noProof/>
                </w:rPr>
                <m:t>+b</m:t>
              </m:r>
            </m:oMath>
            <w:r w:rsidRPr="0004698C">
              <w:rPr>
                <w:noProof/>
              </w:rPr>
              <w:t xml:space="preserve">. </w:t>
            </w:r>
          </w:p>
        </w:tc>
      </w:tr>
      <w:tr w:rsidR="00EA3205" w:rsidRPr="0004698C" w14:paraId="54C1C904" w14:textId="77777777" w:rsidTr="00214DF1">
        <w:tc>
          <w:tcPr>
            <w:tcW w:w="3114" w:type="dxa"/>
          </w:tcPr>
          <w:p w14:paraId="2739A6A9" w14:textId="20A9DB74" w:rsidR="00EA3205" w:rsidRPr="0004698C" w:rsidRDefault="00704815" w:rsidP="00EA3205">
            <w:pPr>
              <w:pStyle w:val="DoEtabletext2018"/>
              <w:rPr>
                <w:lang w:eastAsia="en-US"/>
              </w:rPr>
            </w:pPr>
            <w:r>
              <w:rPr>
                <w:lang w:eastAsia="en-US"/>
              </w:rPr>
              <w:t>R</w:t>
            </w:r>
            <w:r w:rsidR="00EA3205" w:rsidRPr="0004698C">
              <w:rPr>
                <w:lang w:eastAsia="en-US"/>
              </w:rPr>
              <w:t>ationalise the denominator</w:t>
            </w:r>
          </w:p>
        </w:tc>
        <w:tc>
          <w:tcPr>
            <w:tcW w:w="12474" w:type="dxa"/>
          </w:tcPr>
          <w:p w14:paraId="69BB6294" w14:textId="6167A636" w:rsidR="00EA3205" w:rsidRPr="0004698C" w:rsidRDefault="00EA3205" w:rsidP="00EA3205">
            <w:pPr>
              <w:pStyle w:val="DoEtablelist1bullet2018"/>
              <w:numPr>
                <w:ilvl w:val="0"/>
                <w:numId w:val="0"/>
              </w:numPr>
            </w:pPr>
            <w:r w:rsidRPr="0004698C">
              <w:rPr>
                <w:lang w:eastAsia="en-US"/>
              </w:rPr>
              <w:t xml:space="preserve">To rationalise a denominator means to change the form of the denominator so that it is expressed in terms of a rational number. </w:t>
            </w:r>
          </w:p>
        </w:tc>
      </w:tr>
    </w:tbl>
    <w:p w14:paraId="7D005914" w14:textId="77777777" w:rsidR="00BC27AF" w:rsidRDefault="00BC27AF" w:rsidP="00B8577E">
      <w:pPr>
        <w:pStyle w:val="DoEheading22018"/>
        <w:rPr>
          <w:rStyle w:val="DoEscientifictermorlanguage2018"/>
          <w:i w:val="0"/>
        </w:rPr>
      </w:pPr>
    </w:p>
    <w:p w14:paraId="1D58F634" w14:textId="77777777" w:rsidR="00BC27AF" w:rsidRDefault="00BC27AF">
      <w:pPr>
        <w:spacing w:before="0" w:after="160" w:line="259" w:lineRule="auto"/>
        <w:rPr>
          <w:rStyle w:val="DoEscientifictermorlanguage2018"/>
          <w:i w:val="0"/>
          <w:sz w:val="40"/>
          <w:szCs w:val="36"/>
          <w:lang w:eastAsia="en-US"/>
        </w:rPr>
      </w:pPr>
      <w:r>
        <w:rPr>
          <w:rStyle w:val="DoEscientifictermorlanguage2018"/>
          <w:i w:val="0"/>
        </w:rPr>
        <w:br w:type="page"/>
      </w:r>
    </w:p>
    <w:tbl>
      <w:tblPr>
        <w:tblStyle w:val="TableGrid"/>
        <w:tblW w:w="15388" w:type="dxa"/>
        <w:tblLook w:val="04A0" w:firstRow="1" w:lastRow="0" w:firstColumn="1" w:lastColumn="0" w:noHBand="0" w:noVBand="1"/>
        <w:tblDescription w:val="This table contains the lesson sequence, content, suggested teaching strategies and resources, the program register and opportunities for comments, feedback and additional resources used.  "/>
      </w:tblPr>
      <w:tblGrid>
        <w:gridCol w:w="1980"/>
        <w:gridCol w:w="3544"/>
        <w:gridCol w:w="5386"/>
        <w:gridCol w:w="1134"/>
        <w:gridCol w:w="3344"/>
      </w:tblGrid>
      <w:tr w:rsidR="0011731E" w14:paraId="505F6C61" w14:textId="77777777" w:rsidTr="0011731E">
        <w:trPr>
          <w:tblHeader/>
        </w:trPr>
        <w:tc>
          <w:tcPr>
            <w:tcW w:w="1980" w:type="dxa"/>
          </w:tcPr>
          <w:p w14:paraId="4DFE6702" w14:textId="3CD2D5EF" w:rsidR="0011731E" w:rsidRDefault="0011731E" w:rsidP="0011731E">
            <w:pPr>
              <w:pStyle w:val="DoEtableheading2018"/>
              <w:rPr>
                <w:lang w:eastAsia="en-US"/>
              </w:rPr>
            </w:pPr>
            <w:r w:rsidRPr="0004698C">
              <w:lastRenderedPageBreak/>
              <w:t>Lesson sequence</w:t>
            </w:r>
          </w:p>
        </w:tc>
        <w:tc>
          <w:tcPr>
            <w:tcW w:w="3544" w:type="dxa"/>
          </w:tcPr>
          <w:p w14:paraId="7F65FCF9" w14:textId="77777777" w:rsidR="0011731E" w:rsidRPr="0004698C" w:rsidRDefault="0011731E" w:rsidP="0011731E">
            <w:pPr>
              <w:pStyle w:val="DoEtableheading2018"/>
            </w:pPr>
            <w:r w:rsidRPr="0004698C">
              <w:t>Content</w:t>
            </w:r>
          </w:p>
          <w:p w14:paraId="33C2891A" w14:textId="06A6E3C8" w:rsidR="0011731E" w:rsidRDefault="0011731E" w:rsidP="0011731E">
            <w:pPr>
              <w:pStyle w:val="DoEtableheading2018"/>
              <w:rPr>
                <w:lang w:eastAsia="en-US"/>
              </w:rPr>
            </w:pPr>
            <w:r w:rsidRPr="0004698C">
              <w:t>Students learn to:</w:t>
            </w:r>
          </w:p>
        </w:tc>
        <w:tc>
          <w:tcPr>
            <w:tcW w:w="5386" w:type="dxa"/>
          </w:tcPr>
          <w:p w14:paraId="491267F6" w14:textId="4B7D24EE" w:rsidR="0011731E" w:rsidRDefault="0011731E" w:rsidP="0011731E">
            <w:pPr>
              <w:pStyle w:val="DoEtableheading2018"/>
              <w:rPr>
                <w:lang w:eastAsia="en-US"/>
              </w:rPr>
            </w:pPr>
            <w:r w:rsidRPr="0004698C">
              <w:t xml:space="preserve">Suggested teaching strategies and resources </w:t>
            </w:r>
          </w:p>
        </w:tc>
        <w:tc>
          <w:tcPr>
            <w:tcW w:w="1134" w:type="dxa"/>
          </w:tcPr>
          <w:p w14:paraId="622B2713" w14:textId="1AFE9DEC" w:rsidR="0011731E" w:rsidRDefault="0011731E" w:rsidP="0011731E">
            <w:pPr>
              <w:pStyle w:val="DoEtableheading2018"/>
              <w:rPr>
                <w:lang w:eastAsia="en-US"/>
              </w:rPr>
            </w:pPr>
            <w:r w:rsidRPr="0004698C">
              <w:t>Date and initial</w:t>
            </w:r>
          </w:p>
        </w:tc>
        <w:tc>
          <w:tcPr>
            <w:tcW w:w="3344" w:type="dxa"/>
          </w:tcPr>
          <w:p w14:paraId="2C86F485" w14:textId="34FD29F2" w:rsidR="0011731E" w:rsidRDefault="0011731E" w:rsidP="0011731E">
            <w:pPr>
              <w:pStyle w:val="DoEtableheading2018"/>
              <w:rPr>
                <w:lang w:eastAsia="en-US"/>
              </w:rPr>
            </w:pPr>
            <w:r w:rsidRPr="0004698C">
              <w:t>Comments, feedback, additional resources used</w:t>
            </w:r>
          </w:p>
        </w:tc>
      </w:tr>
      <w:tr w:rsidR="0011731E" w14:paraId="0F0B589E" w14:textId="77777777" w:rsidTr="0011731E">
        <w:tc>
          <w:tcPr>
            <w:tcW w:w="1980" w:type="dxa"/>
          </w:tcPr>
          <w:p w14:paraId="4A631833" w14:textId="77777777" w:rsidR="0011731E" w:rsidRPr="0004698C" w:rsidRDefault="0011731E" w:rsidP="0011731E">
            <w:pPr>
              <w:pStyle w:val="DoEtabletext2018"/>
            </w:pPr>
            <w:r w:rsidRPr="0004698C">
              <w:t xml:space="preserve">Index laws </w:t>
            </w:r>
          </w:p>
          <w:p w14:paraId="56A43CBC" w14:textId="77777777" w:rsidR="0011731E" w:rsidRPr="0004698C" w:rsidRDefault="0011731E" w:rsidP="0011731E">
            <w:pPr>
              <w:pStyle w:val="DoEtabletext2018"/>
            </w:pPr>
            <w:r w:rsidRPr="0004698C">
              <w:t>(1 lesson)</w:t>
            </w:r>
          </w:p>
          <w:p w14:paraId="77CDABD0" w14:textId="77777777" w:rsidR="0011731E" w:rsidRDefault="0011731E" w:rsidP="0011731E">
            <w:pPr>
              <w:pStyle w:val="DoEbodytext2018"/>
              <w:rPr>
                <w:lang w:eastAsia="en-US"/>
              </w:rPr>
            </w:pPr>
          </w:p>
        </w:tc>
        <w:tc>
          <w:tcPr>
            <w:tcW w:w="3544" w:type="dxa"/>
          </w:tcPr>
          <w:p w14:paraId="6BC255DB" w14:textId="77777777" w:rsidR="00BC27AF" w:rsidRPr="00255540" w:rsidRDefault="00BC27AF" w:rsidP="00255540">
            <w:pPr>
              <w:pStyle w:val="DoEtabletext2018"/>
              <w:rPr>
                <w:b/>
              </w:rPr>
            </w:pPr>
            <w:r w:rsidRPr="00255540">
              <w:rPr>
                <w:b/>
              </w:rPr>
              <w:t>F1.1: Algebraic techniques</w:t>
            </w:r>
          </w:p>
          <w:p w14:paraId="28453DF4" w14:textId="75BADAD3" w:rsidR="0011731E" w:rsidRDefault="0011731E" w:rsidP="000652FF">
            <w:pPr>
              <w:pStyle w:val="DoEtablelist1bullet2018"/>
              <w:rPr>
                <w:lang w:eastAsia="en-US"/>
              </w:rPr>
            </w:pPr>
            <w:r w:rsidRPr="0004698C">
              <w:t>use index laws and surds</w:t>
            </w:r>
          </w:p>
        </w:tc>
        <w:tc>
          <w:tcPr>
            <w:tcW w:w="5386" w:type="dxa"/>
          </w:tcPr>
          <w:p w14:paraId="58A89E30" w14:textId="77777777" w:rsidR="0011731E" w:rsidRPr="00A05CAF" w:rsidRDefault="0011731E" w:rsidP="0011731E">
            <w:pPr>
              <w:pStyle w:val="DoEtabletext2018"/>
              <w:rPr>
                <w:b/>
              </w:rPr>
            </w:pPr>
            <w:r w:rsidRPr="00A05CAF">
              <w:rPr>
                <w:b/>
              </w:rPr>
              <w:t>Assumed knowledge for index laws</w:t>
            </w:r>
          </w:p>
          <w:p w14:paraId="57C9820F" w14:textId="77777777" w:rsidR="0011731E" w:rsidRPr="0004698C" w:rsidRDefault="0011731E" w:rsidP="0011731E">
            <w:pPr>
              <w:pStyle w:val="DoEtablelist1bullet2018"/>
            </w:pPr>
            <w:r w:rsidRPr="0004698C">
              <w:t>the power or index represents the number of times a number or pronumeral is multiplied by itself</w:t>
            </w:r>
          </w:p>
          <w:p w14:paraId="688F657E" w14:textId="77777777" w:rsidR="0011731E" w:rsidRPr="0004698C" w:rsidRDefault="0011731E" w:rsidP="0011731E">
            <w:pPr>
              <w:pStyle w:val="DoEtablelist1bullet2018"/>
            </w:pPr>
            <w:r w:rsidRPr="0004698C">
              <w:t xml:space="preserve">in </w:t>
            </w:r>
            <m:oMath>
              <m:sSup>
                <m:sSupPr>
                  <m:ctrlPr>
                    <w:rPr>
                      <w:rFonts w:ascii="Cambria Math" w:hAnsi="Cambria Math"/>
                      <w:i/>
                    </w:rPr>
                  </m:ctrlPr>
                </m:sSupPr>
                <m:e>
                  <m:r>
                    <w:rPr>
                      <w:rFonts w:ascii="Cambria Math" w:hAnsi="Cambria Math"/>
                    </w:rPr>
                    <m:t>a</m:t>
                  </m:r>
                </m:e>
                <m:sup>
                  <m:r>
                    <w:rPr>
                      <w:rFonts w:ascii="Cambria Math" w:hAnsi="Cambria Math"/>
                    </w:rPr>
                    <m:t>x</m:t>
                  </m:r>
                </m:sup>
              </m:sSup>
            </m:oMath>
            <w:r w:rsidRPr="0004698C">
              <w:rPr>
                <w:noProof/>
                <w:lang w:eastAsia="en-AU"/>
              </w:rPr>
              <w:t xml:space="preserve"> </w:t>
            </w:r>
            <w:r w:rsidRPr="0004698C">
              <w:t xml:space="preserve">the </w:t>
            </w:r>
            <m:oMath>
              <m:r>
                <w:rPr>
                  <w:rFonts w:ascii="Cambria Math" w:hAnsi="Cambria Math"/>
                </w:rPr>
                <m:t>a</m:t>
              </m:r>
            </m:oMath>
            <w:r w:rsidRPr="0004698C">
              <w:t xml:space="preserve"> is known as the base number and </w:t>
            </w:r>
            <m:oMath>
              <m:r>
                <w:rPr>
                  <w:rFonts w:ascii="Cambria Math" w:hAnsi="Cambria Math"/>
                </w:rPr>
                <m:t>x</m:t>
              </m:r>
            </m:oMath>
            <w:r w:rsidRPr="0004698C">
              <w:t xml:space="preserve"> is known as the index number or power</w:t>
            </w:r>
          </w:p>
          <w:p w14:paraId="60359020" w14:textId="77777777" w:rsidR="0011731E" w:rsidRPr="00A05CAF" w:rsidRDefault="0011731E" w:rsidP="0011731E">
            <w:pPr>
              <w:pStyle w:val="DoEtabletext2018"/>
              <w:rPr>
                <w:b/>
              </w:rPr>
            </w:pPr>
            <w:r w:rsidRPr="00A05CAF">
              <w:rPr>
                <w:b/>
              </w:rPr>
              <w:t>Index laws</w:t>
            </w:r>
          </w:p>
          <w:p w14:paraId="01E71769" w14:textId="77777777" w:rsidR="0011731E" w:rsidRPr="0004698C" w:rsidRDefault="0011731E" w:rsidP="0011731E">
            <w:pPr>
              <w:pStyle w:val="DoEtablelist1bullet2018"/>
            </w:pPr>
            <w:r w:rsidRPr="0004698C">
              <w:t>Students to apply the following index laws:</w:t>
            </w:r>
          </w:p>
          <w:p w14:paraId="1979CD52" w14:textId="77777777" w:rsidR="0011731E" w:rsidRPr="0004698C" w:rsidRDefault="00152A95" w:rsidP="0011731E">
            <w:pPr>
              <w:pStyle w:val="DoEtablelist2bullet2018"/>
            </w:pPr>
            <m:oMath>
              <m:sSup>
                <m:sSupPr>
                  <m:ctrlPr>
                    <w:rPr>
                      <w:rFonts w:ascii="Cambria Math" w:hAnsi="Cambria Math"/>
                    </w:rPr>
                  </m:ctrlPr>
                </m:sSupPr>
                <m:e>
                  <m:r>
                    <w:rPr>
                      <w:rFonts w:ascii="Cambria Math" w:hAnsi="Cambria Math"/>
                    </w:rPr>
                    <m:t>a</m:t>
                  </m:r>
                </m:e>
                <m:sup>
                  <m:r>
                    <w:rPr>
                      <w:rFonts w:ascii="Cambria Math" w:hAnsi="Cambria Math"/>
                    </w:rPr>
                    <m:t>m</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m</m:t>
                  </m:r>
                  <m:r>
                    <m:rPr>
                      <m:sty m:val="p"/>
                    </m:rPr>
                    <w:rPr>
                      <w:rFonts w:ascii="Cambria Math" w:hAnsi="Cambria Math"/>
                    </w:rPr>
                    <m:t>+</m:t>
                  </m:r>
                  <m:r>
                    <w:rPr>
                      <w:rFonts w:ascii="Cambria Math" w:hAnsi="Cambria Math"/>
                    </w:rPr>
                    <m:t>n</m:t>
                  </m:r>
                </m:sup>
              </m:sSup>
            </m:oMath>
          </w:p>
          <w:p w14:paraId="70C682C7" w14:textId="77777777" w:rsidR="0011731E" w:rsidRPr="0004698C" w:rsidRDefault="00152A95" w:rsidP="0011731E">
            <w:pPr>
              <w:pStyle w:val="DoEtablelist2bullet2018"/>
            </w:pPr>
            <m:oMath>
              <m:sSup>
                <m:sSupPr>
                  <m:ctrlPr>
                    <w:rPr>
                      <w:rFonts w:ascii="Cambria Math" w:hAnsi="Cambria Math"/>
                    </w:rPr>
                  </m:ctrlPr>
                </m:sSupPr>
                <m:e>
                  <m:r>
                    <w:rPr>
                      <w:rFonts w:ascii="Cambria Math" w:hAnsi="Cambria Math"/>
                    </w:rPr>
                    <m:t>a</m:t>
                  </m:r>
                </m:e>
                <m:sup>
                  <m:r>
                    <w:rPr>
                      <w:rFonts w:ascii="Cambria Math" w:hAnsi="Cambria Math"/>
                    </w:rPr>
                    <m:t>m</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m</m:t>
                  </m:r>
                  <m:r>
                    <m:rPr>
                      <m:sty m:val="p"/>
                    </m:rPr>
                    <w:rPr>
                      <w:rFonts w:ascii="Cambria Math" w:hAnsi="Cambria Math"/>
                    </w:rPr>
                    <m:t>-</m:t>
                  </m:r>
                  <m:r>
                    <w:rPr>
                      <w:rFonts w:ascii="Cambria Math" w:hAnsi="Cambria Math"/>
                    </w:rPr>
                    <m:t>n</m:t>
                  </m:r>
                </m:sup>
              </m:sSup>
            </m:oMath>
          </w:p>
          <w:p w14:paraId="0A9401C9" w14:textId="77777777" w:rsidR="0011731E" w:rsidRPr="0004698C" w:rsidRDefault="0011731E" w:rsidP="0011731E">
            <w:pPr>
              <w:pStyle w:val="DoEtablelist2bullet2018"/>
            </w:pPr>
            <m:oMath>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m</m:t>
                  </m:r>
                </m:sup>
              </m:sSup>
              <m:sSup>
                <m:sSupPr>
                  <m:ctrlPr>
                    <w:rPr>
                      <w:rFonts w:ascii="Cambria Math" w:hAnsi="Cambria Math"/>
                    </w:rPr>
                  </m:ctrlPr>
                </m:sSupPr>
                <m:e>
                  <m:r>
                    <m:rPr>
                      <m:sty m:val="p"/>
                    </m:rPr>
                    <w:rPr>
                      <w:rFonts w:ascii="Cambria Math" w:hAnsi="Cambria Math"/>
                    </w:rPr>
                    <m:t>)</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mn</m:t>
                  </m:r>
                </m:sup>
              </m:sSup>
            </m:oMath>
          </w:p>
          <w:p w14:paraId="6B15284D" w14:textId="77777777" w:rsidR="0011731E" w:rsidRPr="0004698C" w:rsidRDefault="0011731E" w:rsidP="0011731E">
            <w:pPr>
              <w:pStyle w:val="DoEtablelist2bullet2018"/>
            </w:pPr>
            <m:oMath>
              <m:r>
                <m:rPr>
                  <m:sty m:val="p"/>
                </m:rPr>
                <w:rPr>
                  <w:rFonts w:ascii="Cambria Math" w:hAnsi="Cambria Math"/>
                </w:rPr>
                <m:t>(</m:t>
              </m:r>
              <m:r>
                <w:rPr>
                  <w:rFonts w:ascii="Cambria Math" w:hAnsi="Cambria Math"/>
                </w:rPr>
                <m:t>ab</m:t>
              </m:r>
              <m:sSup>
                <m:sSupPr>
                  <m:ctrlPr>
                    <w:rPr>
                      <w:rFonts w:ascii="Cambria Math" w:hAnsi="Cambria Math"/>
                    </w:rPr>
                  </m:ctrlPr>
                </m:sSupPr>
                <m:e>
                  <m:r>
                    <m:rPr>
                      <m:sty m:val="p"/>
                    </m:rPr>
                    <w:rPr>
                      <w:rFonts w:ascii="Cambria Math" w:hAnsi="Cambria Math"/>
                    </w:rPr>
                    <m:t>)</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n</m:t>
                  </m:r>
                </m:sup>
              </m:sSup>
              <m:sSup>
                <m:sSupPr>
                  <m:ctrlPr>
                    <w:rPr>
                      <w:rFonts w:ascii="Cambria Math" w:hAnsi="Cambria Math"/>
                    </w:rPr>
                  </m:ctrlPr>
                </m:sSupPr>
                <m:e>
                  <m:r>
                    <w:rPr>
                      <w:rFonts w:ascii="Cambria Math" w:hAnsi="Cambria Math"/>
                    </w:rPr>
                    <m:t>b</m:t>
                  </m:r>
                </m:e>
                <m:sup>
                  <m:r>
                    <w:rPr>
                      <w:rFonts w:ascii="Cambria Math" w:hAnsi="Cambria Math"/>
                    </w:rPr>
                    <m:t>n</m:t>
                  </m:r>
                </m:sup>
              </m:sSup>
            </m:oMath>
          </w:p>
          <w:p w14:paraId="25B7F93A" w14:textId="77777777" w:rsidR="0011731E" w:rsidRPr="0004698C" w:rsidRDefault="0011731E" w:rsidP="0011731E">
            <w:pPr>
              <w:pStyle w:val="DoEtablelist2bullet2018"/>
            </w:pPr>
            <m:oMath>
              <m:r>
                <m:rPr>
                  <m:sty m:val="p"/>
                </m:rP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b</m:t>
                  </m:r>
                </m:den>
              </m:f>
              <m:sSup>
                <m:sSupPr>
                  <m:ctrlPr>
                    <w:rPr>
                      <w:rFonts w:ascii="Cambria Math" w:hAnsi="Cambria Math"/>
                    </w:rPr>
                  </m:ctrlPr>
                </m:sSupPr>
                <m:e>
                  <m:r>
                    <m:rPr>
                      <m:sty m:val="p"/>
                    </m:rPr>
                    <w:rPr>
                      <w:rFonts w:ascii="Cambria Math" w:hAnsi="Cambria Math"/>
                    </w:rPr>
                    <m:t>)</m:t>
                  </m:r>
                </m:e>
                <m:sup>
                  <m:r>
                    <w:rPr>
                      <w:rFonts w:ascii="Cambria Math" w:hAnsi="Cambria Math"/>
                    </w:rPr>
                    <m:t>n</m:t>
                  </m:r>
                </m:sup>
              </m:s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a</m:t>
                      </m:r>
                    </m:e>
                    <m:sup>
                      <m:r>
                        <w:rPr>
                          <w:rFonts w:ascii="Cambria Math" w:hAnsi="Cambria Math"/>
                        </w:rPr>
                        <m:t>n</m:t>
                      </m:r>
                    </m:sup>
                  </m:sSup>
                </m:num>
                <m:den>
                  <m:sSup>
                    <m:sSupPr>
                      <m:ctrlPr>
                        <w:rPr>
                          <w:rFonts w:ascii="Cambria Math" w:hAnsi="Cambria Math"/>
                        </w:rPr>
                      </m:ctrlPr>
                    </m:sSupPr>
                    <m:e>
                      <m:r>
                        <w:rPr>
                          <w:rFonts w:ascii="Cambria Math" w:hAnsi="Cambria Math"/>
                        </w:rPr>
                        <m:t>b</m:t>
                      </m:r>
                    </m:e>
                    <m:sup>
                      <m:r>
                        <w:rPr>
                          <w:rFonts w:ascii="Cambria Math" w:hAnsi="Cambria Math"/>
                        </w:rPr>
                        <m:t>n</m:t>
                      </m:r>
                    </m:sup>
                  </m:sSup>
                </m:den>
              </m:f>
            </m:oMath>
          </w:p>
          <w:p w14:paraId="1DE0E53D" w14:textId="77777777" w:rsidR="0011731E" w:rsidRPr="0004698C" w:rsidRDefault="00152A95" w:rsidP="0011731E">
            <w:pPr>
              <w:pStyle w:val="DoEtablelist2bullet2018"/>
            </w:pPr>
            <m:oMath>
              <m:sSup>
                <m:sSupPr>
                  <m:ctrlPr>
                    <w:rPr>
                      <w:rFonts w:ascii="Cambria Math" w:hAnsi="Cambria Math"/>
                    </w:rPr>
                  </m:ctrlPr>
                </m:sSupPr>
                <m:e>
                  <m:r>
                    <w:rPr>
                      <w:rFonts w:ascii="Cambria Math" w:hAnsi="Cambria Math"/>
                    </w:rPr>
                    <m:t>a</m:t>
                  </m:r>
                </m:e>
                <m:sup>
                  <m:r>
                    <m:rPr>
                      <m:sty m:val="p"/>
                    </m:rPr>
                    <w:rPr>
                      <w:rFonts w:ascii="Cambria Math" w:hAnsi="Cambria Math"/>
                    </w:rPr>
                    <m:t>0=</m:t>
                  </m:r>
                </m:sup>
              </m:sSup>
              <m:r>
                <m:rPr>
                  <m:sty m:val="p"/>
                </m:rPr>
                <w:rPr>
                  <w:rFonts w:ascii="Cambria Math" w:hAnsi="Cambria Math"/>
                </w:rPr>
                <m:t>1</m:t>
              </m:r>
            </m:oMath>
          </w:p>
          <w:p w14:paraId="57C70D5B" w14:textId="77777777" w:rsidR="0011731E" w:rsidRPr="0004698C" w:rsidRDefault="00152A95" w:rsidP="0011731E">
            <w:pPr>
              <w:pStyle w:val="DoEtablelist2bullet2018"/>
            </w:pPr>
            <m:oMath>
              <m:sSup>
                <m:sSupPr>
                  <m:ctrlPr>
                    <w:rPr>
                      <w:rFonts w:ascii="Cambria Math" w:hAnsi="Cambria Math"/>
                    </w:rPr>
                  </m:ctrlPr>
                </m:sSupPr>
                <m:e>
                  <m:r>
                    <w:rPr>
                      <w:rFonts w:ascii="Cambria Math" w:hAnsi="Cambria Math"/>
                    </w:rPr>
                    <m:t>a</m:t>
                  </m:r>
                </m:e>
                <m:sup>
                  <m:r>
                    <m:rPr>
                      <m:sty m:val="p"/>
                    </m:rPr>
                    <w:rPr>
                      <w:rFonts w:ascii="Cambria Math" w:hAnsi="Cambria Math"/>
                    </w:rPr>
                    <m:t>-</m:t>
                  </m:r>
                  <m:r>
                    <w:rPr>
                      <w:rFonts w:ascii="Cambria Math" w:hAnsi="Cambria Math"/>
                    </w:rPr>
                    <m:t>n</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a</m:t>
                      </m:r>
                    </m:e>
                    <m:sup>
                      <m:r>
                        <w:rPr>
                          <w:rFonts w:ascii="Cambria Math" w:hAnsi="Cambria Math"/>
                        </w:rPr>
                        <m:t>n</m:t>
                      </m:r>
                    </m:sup>
                  </m:sSup>
                </m:den>
              </m:f>
            </m:oMath>
          </w:p>
          <w:p w14:paraId="0A583EBE" w14:textId="77777777" w:rsidR="0011731E" w:rsidRPr="0004698C" w:rsidRDefault="00152A95" w:rsidP="0011731E">
            <w:pPr>
              <w:pStyle w:val="DoEtablelist2bullet2018"/>
            </w:pPr>
            <m:oMath>
              <m:sSup>
                <m:sSupPr>
                  <m:ctrlPr>
                    <w:rPr>
                      <w:rFonts w:ascii="Cambria Math" w:hAnsi="Cambria Math"/>
                    </w:rPr>
                  </m:ctrlPr>
                </m:sSupPr>
                <m:e>
                  <m:r>
                    <w:rPr>
                      <w:rFonts w:ascii="Cambria Math" w:hAnsi="Cambria Math"/>
                    </w:rPr>
                    <m:t>a</m:t>
                  </m:r>
                </m:e>
                <m:sup>
                  <m:f>
                    <m:fPr>
                      <m:ctrlPr>
                        <w:rPr>
                          <w:rFonts w:ascii="Cambria Math" w:hAnsi="Cambria Math"/>
                        </w:rPr>
                      </m:ctrlPr>
                    </m:fPr>
                    <m:num>
                      <m:r>
                        <m:rPr>
                          <m:sty m:val="p"/>
                        </m:rPr>
                        <w:rPr>
                          <w:rFonts w:ascii="Cambria Math" w:hAnsi="Cambria Math"/>
                        </w:rPr>
                        <m:t>1</m:t>
                      </m:r>
                    </m:num>
                    <m:den>
                      <m:r>
                        <w:rPr>
                          <w:rFonts w:ascii="Cambria Math" w:hAnsi="Cambria Math"/>
                        </w:rPr>
                        <m:t>n</m:t>
                      </m:r>
                    </m:den>
                  </m:f>
                </m:sup>
              </m:sSup>
              <m:r>
                <m:rPr>
                  <m:sty m:val="p"/>
                </m:rPr>
                <w:rPr>
                  <w:rFonts w:ascii="Cambria Math" w:hAnsi="Cambria Math"/>
                </w:rPr>
                <m:t>=</m:t>
              </m:r>
              <m:rad>
                <m:radPr>
                  <m:ctrlPr>
                    <w:rPr>
                      <w:rFonts w:ascii="Cambria Math" w:hAnsi="Cambria Math"/>
                    </w:rPr>
                  </m:ctrlPr>
                </m:radPr>
                <m:deg>
                  <m:r>
                    <w:rPr>
                      <w:rFonts w:ascii="Cambria Math" w:hAnsi="Cambria Math"/>
                    </w:rPr>
                    <m:t>n</m:t>
                  </m:r>
                </m:deg>
                <m:e>
                  <m:r>
                    <w:rPr>
                      <w:rFonts w:ascii="Cambria Math" w:hAnsi="Cambria Math"/>
                    </w:rPr>
                    <m:t>a</m:t>
                  </m:r>
                </m:e>
              </m:rad>
            </m:oMath>
          </w:p>
          <w:p w14:paraId="766BBAF7" w14:textId="77777777" w:rsidR="0011731E" w:rsidRPr="0004698C" w:rsidRDefault="00152A95" w:rsidP="0011731E">
            <w:pPr>
              <w:pStyle w:val="DoEtablelist2bullet2018"/>
            </w:pPr>
            <m:oMath>
              <m:sSup>
                <m:sSupPr>
                  <m:ctrlPr>
                    <w:rPr>
                      <w:rFonts w:ascii="Cambria Math" w:hAnsi="Cambria Math"/>
                    </w:rPr>
                  </m:ctrlPr>
                </m:sSupPr>
                <m:e>
                  <m:r>
                    <w:rPr>
                      <w:rFonts w:ascii="Cambria Math" w:hAnsi="Cambria Math"/>
                    </w:rPr>
                    <m:t>a</m:t>
                  </m:r>
                </m:e>
                <m: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ad>
                    <m:radPr>
                      <m:ctrlPr>
                        <w:rPr>
                          <w:rFonts w:ascii="Cambria Math" w:hAnsi="Cambria Math"/>
                        </w:rPr>
                      </m:ctrlPr>
                    </m:radPr>
                    <m:deg>
                      <m:r>
                        <w:rPr>
                          <w:rFonts w:ascii="Cambria Math" w:hAnsi="Cambria Math"/>
                        </w:rPr>
                        <m:t>n</m:t>
                      </m:r>
                    </m:deg>
                    <m:e>
                      <m:r>
                        <w:rPr>
                          <w:rFonts w:ascii="Cambria Math" w:hAnsi="Cambria Math"/>
                        </w:rPr>
                        <m:t>a</m:t>
                      </m:r>
                    </m:e>
                  </m:rad>
                </m:den>
              </m:f>
            </m:oMath>
          </w:p>
          <w:p w14:paraId="1DF07B8F" w14:textId="77777777" w:rsidR="0011731E" w:rsidRPr="0004698C" w:rsidRDefault="00152A95" w:rsidP="0011731E">
            <w:pPr>
              <w:pStyle w:val="DoEtablelist2bullet2018"/>
            </w:pPr>
            <m:oMath>
              <m:sSup>
                <m:sSupPr>
                  <m:ctrlPr>
                    <w:rPr>
                      <w:rFonts w:ascii="Cambria Math" w:hAnsi="Cambria Math"/>
                    </w:rPr>
                  </m:ctrlPr>
                </m:sSupPr>
                <m:e>
                  <m:r>
                    <w:rPr>
                      <w:rFonts w:ascii="Cambria Math" w:hAnsi="Cambria Math"/>
                    </w:rPr>
                    <m:t>a</m:t>
                  </m:r>
                </m:e>
                <m:sup>
                  <m:f>
                    <m:fPr>
                      <m:ctrlPr>
                        <w:rPr>
                          <w:rFonts w:ascii="Cambria Math" w:hAnsi="Cambria Math"/>
                        </w:rPr>
                      </m:ctrlPr>
                    </m:fPr>
                    <m:num>
                      <m:r>
                        <w:rPr>
                          <w:rFonts w:ascii="Cambria Math" w:hAnsi="Cambria Math"/>
                        </w:rPr>
                        <m:t>m</m:t>
                      </m:r>
                    </m:num>
                    <m:den>
                      <m:r>
                        <w:rPr>
                          <w:rFonts w:ascii="Cambria Math" w:hAnsi="Cambria Math"/>
                        </w:rPr>
                        <m:t>n</m:t>
                      </m:r>
                    </m:den>
                  </m:f>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w:rPr>
                              <w:rFonts w:ascii="Cambria Math" w:hAnsi="Cambria Math"/>
                            </w:rPr>
                            <m:t>n</m:t>
                          </m:r>
                        </m:deg>
                        <m:e>
                          <m:r>
                            <w:rPr>
                              <w:rFonts w:ascii="Cambria Math" w:hAnsi="Cambria Math"/>
                            </w:rPr>
                            <m:t>a</m:t>
                          </m:r>
                        </m:e>
                      </m:rad>
                    </m:e>
                  </m:d>
                </m:e>
                <m:sup>
                  <m:r>
                    <w:rPr>
                      <w:rFonts w:ascii="Cambria Math" w:hAnsi="Cambria Math"/>
                    </w:rPr>
                    <m:t>m</m:t>
                  </m:r>
                </m:sup>
              </m:sSup>
            </m:oMath>
          </w:p>
          <w:p w14:paraId="2DC0F118" w14:textId="77777777" w:rsidR="0011731E" w:rsidRPr="0004698C" w:rsidRDefault="00152A95" w:rsidP="0011731E">
            <w:pPr>
              <w:pStyle w:val="DoEtablelist2bullet2018"/>
            </w:pPr>
            <m:oMath>
              <m:sSup>
                <m:sSupPr>
                  <m:ctrlPr>
                    <w:rPr>
                      <w:rFonts w:ascii="Cambria Math" w:hAnsi="Cambria Math"/>
                    </w:rPr>
                  </m:ctrlPr>
                </m:sSupPr>
                <m:e>
                  <m:r>
                    <w:rPr>
                      <w:rFonts w:ascii="Cambria Math" w:hAnsi="Cambria Math"/>
                    </w:rPr>
                    <m:t>a</m:t>
                  </m:r>
                </m:e>
                <m:sup>
                  <m:r>
                    <m:rPr>
                      <m:sty m:val="p"/>
                    </m:rPr>
                    <w:rPr>
                      <w:rFonts w:ascii="Cambria Math" w:hAnsi="Cambria Math"/>
                    </w:rPr>
                    <m:t>-</m:t>
                  </m:r>
                  <m:f>
                    <m:fPr>
                      <m:ctrlPr>
                        <w:rPr>
                          <w:rFonts w:ascii="Cambria Math" w:hAnsi="Cambria Math"/>
                        </w:rPr>
                      </m:ctrlPr>
                    </m:fPr>
                    <m:num>
                      <m:r>
                        <w:rPr>
                          <w:rFonts w:ascii="Cambria Math" w:hAnsi="Cambria Math"/>
                        </w:rPr>
                        <m:t>m</m:t>
                      </m:r>
                    </m:num>
                    <m:den>
                      <m:r>
                        <w:rPr>
                          <w:rFonts w:ascii="Cambria Math" w:hAnsi="Cambria Math"/>
                        </w:rPr>
                        <m:t>n</m:t>
                      </m:r>
                    </m:den>
                  </m:f>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w:rPr>
                                  <w:rFonts w:ascii="Cambria Math" w:hAnsi="Cambria Math"/>
                                </w:rPr>
                                <m:t>n</m:t>
                              </m:r>
                            </m:deg>
                            <m:e>
                              <m:r>
                                <w:rPr>
                                  <w:rFonts w:ascii="Cambria Math" w:hAnsi="Cambria Math"/>
                                </w:rPr>
                                <m:t>a</m:t>
                              </m:r>
                            </m:e>
                          </m:rad>
                        </m:e>
                      </m:d>
                    </m:e>
                    <m:sup>
                      <m:r>
                        <w:rPr>
                          <w:rFonts w:ascii="Cambria Math" w:hAnsi="Cambria Math"/>
                        </w:rPr>
                        <m:t>m</m:t>
                      </m:r>
                    </m:sup>
                  </m:sSup>
                </m:den>
              </m:f>
            </m:oMath>
          </w:p>
          <w:p w14:paraId="5DEDFEE2" w14:textId="77777777" w:rsidR="0011731E" w:rsidRPr="0004698C" w:rsidRDefault="0011731E" w:rsidP="0011731E">
            <w:pPr>
              <w:pStyle w:val="DoEtablelist2bullet2018"/>
            </w:pPr>
            <m:oMath>
              <m:r>
                <m:rPr>
                  <m:sty m:val="p"/>
                </m:rP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b</m:t>
                  </m:r>
                </m:den>
              </m:f>
              <m:sSup>
                <m:sSupPr>
                  <m:ctrlPr>
                    <w:rPr>
                      <w:rFonts w:ascii="Cambria Math" w:hAnsi="Cambria Math"/>
                    </w:rPr>
                  </m:ctrlPr>
                </m:sSupPr>
                <m:e>
                  <m:r>
                    <m:rPr>
                      <m:sty m:val="p"/>
                    </m:rPr>
                    <w:rPr>
                      <w:rFonts w:ascii="Cambria Math" w:hAnsi="Cambria Math"/>
                    </w:rPr>
                    <m:t>)</m:t>
                  </m:r>
                </m:e>
                <m:sup>
                  <m:r>
                    <m:rPr>
                      <m:sty m:val="p"/>
                    </m:rPr>
                    <w:rPr>
                      <w:rFonts w:ascii="Cambria Math" w:hAnsi="Cambria Math"/>
                    </w:rPr>
                    <m:t>-</m:t>
                  </m:r>
                  <m:r>
                    <w:rPr>
                      <w:rFonts w:ascii="Cambria Math" w:hAnsi="Cambria Math"/>
                    </w:rPr>
                    <m:t>n</m:t>
                  </m:r>
                </m:sup>
              </m:sSup>
              <m:r>
                <m:rPr>
                  <m:sty m:val="p"/>
                </m:rP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a</m:t>
                  </m:r>
                </m:den>
              </m:f>
              <m:sSup>
                <m:sSupPr>
                  <m:ctrlPr>
                    <w:rPr>
                      <w:rFonts w:ascii="Cambria Math" w:hAnsi="Cambria Math"/>
                    </w:rPr>
                  </m:ctrlPr>
                </m:sSupPr>
                <m:e>
                  <m:r>
                    <m:rPr>
                      <m:sty m:val="p"/>
                    </m:rPr>
                    <w:rPr>
                      <w:rFonts w:ascii="Cambria Math" w:hAnsi="Cambria Math"/>
                    </w:rPr>
                    <m:t>)</m:t>
                  </m:r>
                </m:e>
                <m:sup>
                  <m:r>
                    <w:rPr>
                      <w:rFonts w:ascii="Cambria Math" w:hAnsi="Cambria Math"/>
                    </w:rPr>
                    <m:t>n</m:t>
                  </m:r>
                </m:sup>
              </m:sSup>
            </m:oMath>
          </w:p>
          <w:p w14:paraId="0E5803CA" w14:textId="77777777" w:rsidR="0011731E" w:rsidRPr="0004698C" w:rsidRDefault="0011731E" w:rsidP="0011731E">
            <w:pPr>
              <w:pStyle w:val="DoEtablelist1bullet2018"/>
              <w:numPr>
                <w:ilvl w:val="0"/>
                <w:numId w:val="0"/>
              </w:numPr>
              <w:rPr>
                <w:b/>
              </w:rPr>
            </w:pPr>
            <w:r w:rsidRPr="0004698C">
              <w:rPr>
                <w:b/>
              </w:rPr>
              <w:t xml:space="preserve">Examples </w:t>
            </w:r>
          </w:p>
          <w:p w14:paraId="61960E22" w14:textId="77777777" w:rsidR="0011731E" w:rsidRPr="0004698C" w:rsidRDefault="0011731E" w:rsidP="0011731E">
            <w:pPr>
              <w:pStyle w:val="DoEtablelist1bullet2018"/>
            </w:pPr>
            <w:r w:rsidRPr="0004698C">
              <w:t xml:space="preserve">Simplify: </w:t>
            </w:r>
          </w:p>
          <w:p w14:paraId="54A91F91" w14:textId="77777777" w:rsidR="0011731E" w:rsidRPr="0004698C" w:rsidRDefault="00152A95" w:rsidP="0011731E">
            <w:pPr>
              <w:pStyle w:val="DoEtablelist2bullet2018"/>
            </w:pPr>
            <m:oMath>
              <m:sSup>
                <m:sSupPr>
                  <m:ctrlPr>
                    <w:rPr>
                      <w:rFonts w:ascii="Cambria Math" w:hAnsi="Cambria Math"/>
                    </w:rPr>
                  </m:ctrlPr>
                </m:sSupPr>
                <m:e>
                  <m:d>
                    <m:dPr>
                      <m:ctrlPr>
                        <w:rPr>
                          <w:rFonts w:ascii="Cambria Math" w:hAnsi="Cambria Math"/>
                        </w:rPr>
                      </m:ctrlPr>
                    </m:dPr>
                    <m:e>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d>
                </m:e>
                <m:sup>
                  <m:r>
                    <m:rPr>
                      <m:sty m:val="p"/>
                    </m:rPr>
                    <w:rPr>
                      <w:rFonts w:ascii="Cambria Math" w:hAnsi="Cambria Math"/>
                    </w:rPr>
                    <m:t>3</m:t>
                  </m:r>
                </m:sup>
              </m:sSup>
            </m:oMath>
          </w:p>
          <w:p w14:paraId="772CE91F" w14:textId="77777777" w:rsidR="0011731E" w:rsidRPr="0004698C" w:rsidRDefault="00152A95" w:rsidP="0011731E">
            <w:pPr>
              <w:pStyle w:val="DoEtablelist2bullet2018"/>
            </w:pPr>
            <m:oMath>
              <m:f>
                <m:fPr>
                  <m:ctrlPr>
                    <w:rPr>
                      <w:rFonts w:ascii="Cambria Math" w:hAnsi="Cambria Math"/>
                    </w:rPr>
                  </m:ctrlPr>
                </m:fPr>
                <m:num>
                  <m:sSup>
                    <m:sSupPr>
                      <m:ctrlPr>
                        <w:rPr>
                          <w:rFonts w:ascii="Cambria Math" w:hAnsi="Cambria Math"/>
                        </w:rPr>
                      </m:ctrlPr>
                    </m:sSupPr>
                    <m:e>
                      <m:r>
                        <m:rPr>
                          <m:sty m:val="p"/>
                        </m:rPr>
                        <w:rPr>
                          <w:rFonts w:ascii="Cambria Math" w:hAnsi="Cambria Math"/>
                        </w:rPr>
                        <m:t>2</m:t>
                      </m:r>
                    </m:e>
                    <m:sup>
                      <m:r>
                        <w:rPr>
                          <w:rFonts w:ascii="Cambria Math" w:hAnsi="Cambria Math"/>
                        </w:rPr>
                        <m:t>x</m:t>
                      </m:r>
                    </m:sup>
                  </m:sSup>
                  <m:sSup>
                    <m:sSupPr>
                      <m:ctrlPr>
                        <w:rPr>
                          <w:rFonts w:ascii="Cambria Math" w:hAnsi="Cambria Math"/>
                        </w:rPr>
                      </m:ctrlPr>
                    </m:sSupPr>
                    <m:e>
                      <m:r>
                        <m:rPr>
                          <m:sty m:val="p"/>
                        </m:rPr>
                        <w:rPr>
                          <w:rFonts w:ascii="Cambria Math" w:hAnsi="Cambria Math"/>
                        </w:rPr>
                        <m:t>4</m:t>
                      </m:r>
                    </m:e>
                    <m:sup>
                      <m:r>
                        <w:rPr>
                          <w:rFonts w:ascii="Cambria Math" w:hAnsi="Cambria Math"/>
                        </w:rPr>
                        <m:t>x</m:t>
                      </m:r>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x</m:t>
                              </m:r>
                            </m:sup>
                          </m:sSup>
                        </m:e>
                      </m:d>
                    </m:e>
                    <m:sup>
                      <m:r>
                        <m:rPr>
                          <m:sty m:val="p"/>
                        </m:rPr>
                        <w:rPr>
                          <w:rFonts w:ascii="Cambria Math" w:hAnsi="Cambria Math"/>
                        </w:rPr>
                        <m:t>3</m:t>
                      </m:r>
                    </m:sup>
                  </m:sSup>
                </m:den>
              </m:f>
            </m:oMath>
          </w:p>
          <w:p w14:paraId="10F8363D" w14:textId="77777777" w:rsidR="0011731E" w:rsidRPr="0004698C" w:rsidRDefault="00152A95" w:rsidP="0011731E">
            <w:pPr>
              <w:pStyle w:val="DoEtablelist2bullet2018"/>
            </w:pPr>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x</m:t>
                          </m:r>
                        </m:num>
                        <m:den>
                          <m:r>
                            <w:rPr>
                              <w:rFonts w:ascii="Cambria Math" w:hAnsi="Cambria Math"/>
                            </w:rPr>
                            <m:t>y</m:t>
                          </m:r>
                        </m:den>
                      </m:f>
                    </m:e>
                  </m:d>
                </m:e>
                <m:sup>
                  <m:r>
                    <m:rPr>
                      <m:sty m:val="p"/>
                    </m:rPr>
                    <w:rPr>
                      <w:rFonts w:ascii="Cambria Math" w:hAnsi="Cambria Math"/>
                    </w:rPr>
                    <m:t>3</m:t>
                  </m:r>
                </m:sup>
              </m:sSup>
              <m:r>
                <m:rPr>
                  <m:sty m:val="p"/>
                </m:rPr>
                <w:rPr>
                  <w:rFonts w:ascii="Cambria Math" w:hAnsi="Cambria Math"/>
                </w:rPr>
                <m:t>÷</m:t>
              </m:r>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sSup>
                    <m:sSupPr>
                      <m:ctrlPr>
                        <w:rPr>
                          <w:rFonts w:ascii="Cambria Math" w:hAnsi="Cambria Math"/>
                        </w:rPr>
                      </m:ctrlPr>
                    </m:sSupPr>
                    <m:e>
                      <m:r>
                        <w:rPr>
                          <w:rFonts w:ascii="Cambria Math" w:hAnsi="Cambria Math"/>
                        </w:rPr>
                        <m:t>y</m:t>
                      </m:r>
                    </m:e>
                    <m:sup>
                      <m:r>
                        <m:rPr>
                          <m:sty m:val="p"/>
                        </m:rPr>
                        <w:rPr>
                          <w:rFonts w:ascii="Cambria Math" w:hAnsi="Cambria Math"/>
                        </w:rPr>
                        <m:t>-3</m:t>
                      </m:r>
                    </m:sup>
                  </m:sSup>
                </m:e>
              </m:d>
            </m:oMath>
          </w:p>
          <w:p w14:paraId="1D456BE6" w14:textId="77777777" w:rsidR="0011731E" w:rsidRPr="0004698C" w:rsidRDefault="00152A95" w:rsidP="0011731E">
            <w:pPr>
              <w:pStyle w:val="DoEtablelist2bullet2018"/>
            </w:pPr>
            <m:oMath>
              <m:sSup>
                <m:sSupPr>
                  <m:ctrlPr>
                    <w:rPr>
                      <w:rFonts w:ascii="Cambria Math" w:hAnsi="Cambria Math"/>
                    </w:rPr>
                  </m:ctrlPr>
                </m:sSupPr>
                <m:e>
                  <m:r>
                    <w:rPr>
                      <w:rFonts w:ascii="Cambria Math" w:hAnsi="Cambria Math"/>
                    </w:rPr>
                    <m:t>x</m:t>
                  </m:r>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sup>
              </m:sSup>
              <m:r>
                <m:rPr>
                  <m:sty m:val="p"/>
                </m:rPr>
                <w:rPr>
                  <w:rFonts w:ascii="Cambria Math" w:hAnsi="Cambria Math"/>
                </w:rPr>
                <m:t>×</m:t>
              </m:r>
              <m:sSup>
                <m:sSupPr>
                  <m:ctrlPr>
                    <w:rPr>
                      <w:rFonts w:ascii="Cambria Math" w:hAnsi="Cambria Math"/>
                    </w:rPr>
                  </m:ctrlPr>
                </m:sSupPr>
                <m:e>
                  <m:r>
                    <w:rPr>
                      <w:rFonts w:ascii="Cambria Math" w:hAnsi="Cambria Math"/>
                    </w:rPr>
                    <m:t>x</m:t>
                  </m:r>
                </m:e>
                <m:sup>
                  <m:f>
                    <m:fPr>
                      <m:ctrlPr>
                        <w:rPr>
                          <w:rFonts w:ascii="Cambria Math" w:hAnsi="Cambria Math"/>
                        </w:rPr>
                      </m:ctrlPr>
                    </m:fPr>
                    <m:num>
                      <m:r>
                        <m:rPr>
                          <m:sty m:val="p"/>
                        </m:rPr>
                        <w:rPr>
                          <w:rFonts w:ascii="Cambria Math" w:hAnsi="Cambria Math"/>
                        </w:rPr>
                        <m:t>5</m:t>
                      </m:r>
                    </m:num>
                    <m:den>
                      <m:r>
                        <m:rPr>
                          <m:sty m:val="p"/>
                        </m:rPr>
                        <w:rPr>
                          <w:rFonts w:ascii="Cambria Math" w:hAnsi="Cambria Math"/>
                        </w:rPr>
                        <m:t>3</m:t>
                      </m:r>
                    </m:den>
                  </m:f>
                </m:sup>
              </m:sSup>
            </m:oMath>
          </w:p>
          <w:p w14:paraId="0B4910B4" w14:textId="77777777" w:rsidR="0011731E" w:rsidRPr="0004698C" w:rsidRDefault="0011731E" w:rsidP="0011731E">
            <w:pPr>
              <w:pStyle w:val="DoEtablelist1bullet2018"/>
            </w:pPr>
            <w:r w:rsidRPr="0004698C">
              <w:t>Evaluate:</w:t>
            </w:r>
          </w:p>
          <w:p w14:paraId="0D127B12" w14:textId="77777777" w:rsidR="0011731E" w:rsidRPr="0004698C" w:rsidRDefault="00152A95" w:rsidP="0011731E">
            <w:pPr>
              <w:pStyle w:val="DoEtablelist2bullet2018"/>
            </w:pPr>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-2</m:t>
                  </m:r>
                </m:sup>
              </m:sSup>
            </m:oMath>
          </w:p>
          <w:p w14:paraId="1908256D" w14:textId="77777777" w:rsidR="0011731E" w:rsidRPr="0004698C" w:rsidRDefault="00152A95" w:rsidP="0011731E">
            <w:pPr>
              <w:pStyle w:val="DoEtablelist2bullet2018"/>
            </w:pPr>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e>
                  </m:d>
                </m:e>
                <m:sup>
                  <m:r>
                    <m:rPr>
                      <m:sty m:val="p"/>
                    </m:rPr>
                    <w:rPr>
                      <w:rFonts w:ascii="Cambria Math" w:hAnsi="Cambria Math"/>
                    </w:rPr>
                    <m:t>-1</m:t>
                  </m:r>
                </m:sup>
              </m:sSup>
            </m:oMath>
          </w:p>
          <w:p w14:paraId="68908FCD" w14:textId="77777777" w:rsidR="0011731E" w:rsidRPr="0004698C" w:rsidRDefault="0011731E" w:rsidP="0011731E">
            <w:pPr>
              <w:pStyle w:val="DoEtablelist1bullet2018"/>
            </w:pPr>
            <w:r w:rsidRPr="0004698C">
              <w:t>Simplify:</w:t>
            </w:r>
          </w:p>
          <w:p w14:paraId="0CE99713" w14:textId="77777777" w:rsidR="0011731E" w:rsidRPr="0004698C" w:rsidRDefault="00152A95" w:rsidP="0011731E">
            <w:pPr>
              <w:pStyle w:val="DoEtablelist2bullet2018"/>
            </w:pPr>
            <m:oMath>
              <m:f>
                <m:fPr>
                  <m:ctrlPr>
                    <w:rPr>
                      <w:rFonts w:ascii="Cambria Math" w:hAnsi="Cambria Math"/>
                    </w:rPr>
                  </m:ctrlPr>
                </m:fPr>
                <m:num>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-1</m:t>
                      </m:r>
                    </m:sup>
                  </m:sSup>
                </m:num>
                <m:den>
                  <m:sSup>
                    <m:sSupPr>
                      <m:ctrlPr>
                        <w:rPr>
                          <w:rFonts w:ascii="Cambria Math" w:hAnsi="Cambria Math"/>
                        </w:rPr>
                      </m:ctrlPr>
                    </m:sSupPr>
                    <m:e>
                      <m:r>
                        <w:rPr>
                          <w:rFonts w:ascii="Cambria Math" w:hAnsi="Cambria Math"/>
                        </w:rPr>
                        <m:t>y</m:t>
                      </m:r>
                    </m:e>
                    <m:sup>
                      <m:r>
                        <m:rPr>
                          <m:sty m:val="p"/>
                        </m:rPr>
                        <w:rPr>
                          <w:rFonts w:ascii="Cambria Math" w:hAnsi="Cambria Math"/>
                        </w:rPr>
                        <m:t>-2</m:t>
                      </m:r>
                    </m:sup>
                  </m:sSup>
                </m:den>
              </m:f>
            </m:oMath>
          </w:p>
          <w:p w14:paraId="78556115" w14:textId="77777777" w:rsidR="0011731E" w:rsidRPr="0004698C" w:rsidRDefault="00152A95" w:rsidP="0011731E">
            <w:pPr>
              <w:pStyle w:val="DoEtablelist2bullet2018"/>
            </w:pPr>
            <m:oMath>
              <m:f>
                <m:fPr>
                  <m:ctrlPr>
                    <w:rPr>
                      <w:rFonts w:ascii="Cambria Math" w:hAnsi="Cambria Math"/>
                    </w:rPr>
                  </m:ctrlPr>
                </m:fPr>
                <m:num>
                  <m:sSup>
                    <m:sSupPr>
                      <m:ctrlPr>
                        <w:rPr>
                          <w:rFonts w:ascii="Cambria Math" w:hAnsi="Cambria Math"/>
                        </w:rPr>
                      </m:ctrlPr>
                    </m:sSupPr>
                    <m:e>
                      <m:r>
                        <m:rPr>
                          <m:sty m:val="p"/>
                        </m:rPr>
                        <w:rPr>
                          <w:rFonts w:ascii="Cambria Math" w:hAnsi="Cambria Math"/>
                        </w:rPr>
                        <m:t>2</m:t>
                      </m:r>
                    </m:e>
                    <m:sup>
                      <m:r>
                        <m:rPr>
                          <m:sty m:val="p"/>
                        </m:rPr>
                        <w:rPr>
                          <w:rFonts w:ascii="Cambria Math" w:hAnsi="Cambria Math"/>
                        </w:rPr>
                        <m:t>-</m:t>
                      </m:r>
                      <m:r>
                        <w:rPr>
                          <w:rFonts w:ascii="Cambria Math" w:hAnsi="Cambria Math"/>
                        </w:rPr>
                        <m:t>x</m:t>
                      </m:r>
                    </m:sup>
                  </m:sSup>
                  <m:sSup>
                    <m:sSupPr>
                      <m:ctrlPr>
                        <w:rPr>
                          <w:rFonts w:ascii="Cambria Math" w:hAnsi="Cambria Math"/>
                        </w:rPr>
                      </m:ctrlPr>
                    </m:sSupPr>
                    <m:e>
                      <m:r>
                        <m:rPr>
                          <m:sty m:val="p"/>
                        </m:rPr>
                        <w:rPr>
                          <w:rFonts w:ascii="Cambria Math" w:hAnsi="Cambria Math"/>
                        </w:rPr>
                        <m:t>4</m:t>
                      </m:r>
                    </m:e>
                    <m:sup>
                      <m:r>
                        <m:rPr>
                          <m:sty m:val="p"/>
                        </m:rPr>
                        <w:rPr>
                          <w:rFonts w:ascii="Cambria Math" w:hAnsi="Cambria Math"/>
                        </w:rPr>
                        <m:t>2</m:t>
                      </m:r>
                      <m:r>
                        <w:rPr>
                          <w:rFonts w:ascii="Cambria Math" w:hAnsi="Cambria Math"/>
                        </w:rPr>
                        <m:t>x</m:t>
                      </m:r>
                      <m:r>
                        <m:rPr>
                          <m:sty m:val="p"/>
                        </m:rPr>
                        <w:rPr>
                          <w:rFonts w:ascii="Cambria Math" w:hAnsi="Cambria Math"/>
                        </w:rPr>
                        <m:t>+1</m:t>
                      </m:r>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m:t>
                              </m:r>
                              <m:r>
                                <w:rPr>
                                  <w:rFonts w:ascii="Cambria Math" w:hAnsi="Cambria Math"/>
                                </w:rPr>
                                <m:t>x</m:t>
                              </m:r>
                            </m:sup>
                          </m:sSup>
                        </m:e>
                      </m:d>
                    </m:e>
                    <m:sup>
                      <m:r>
                        <m:rPr>
                          <m:sty m:val="p"/>
                        </m:rPr>
                        <w:rPr>
                          <w:rFonts w:ascii="Cambria Math" w:hAnsi="Cambria Math"/>
                        </w:rPr>
                        <m:t>3</m:t>
                      </m:r>
                    </m:sup>
                  </m:sSup>
                </m:den>
              </m:f>
            </m:oMath>
          </w:p>
          <w:p w14:paraId="7E7A50C5" w14:textId="77777777" w:rsidR="0011731E" w:rsidRPr="0004698C" w:rsidRDefault="00152A95" w:rsidP="0011731E">
            <w:pPr>
              <w:pStyle w:val="DoEtablelist2bullet2018"/>
            </w:pPr>
            <m:oMath>
              <m:f>
                <m:fPr>
                  <m:ctrlPr>
                    <w:rPr>
                      <w:rFonts w:ascii="Cambria Math" w:hAnsi="Cambria Math"/>
                    </w:rPr>
                  </m:ctrlPr>
                </m:fPr>
                <m:num>
                  <m:sSup>
                    <m:sSupPr>
                      <m:ctrlPr>
                        <w:rPr>
                          <w:rFonts w:ascii="Cambria Math" w:hAnsi="Cambria Math"/>
                        </w:rPr>
                      </m:ctrlPr>
                    </m:sSupPr>
                    <m:e>
                      <m:r>
                        <w:rPr>
                          <w:rFonts w:ascii="Cambria Math" w:hAnsi="Cambria Math"/>
                        </w:rPr>
                        <m:t>a</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-1</m:t>
                      </m:r>
                    </m:sup>
                  </m:sSup>
                </m:num>
                <m:den>
                  <m:r>
                    <w:rPr>
                      <w:rFonts w:ascii="Cambria Math" w:hAnsi="Cambria Math"/>
                    </w:rPr>
                    <m:t>a</m:t>
                  </m:r>
                  <m:r>
                    <m:rPr>
                      <m:sty m:val="p"/>
                    </m:rPr>
                    <w:rPr>
                      <w:rFonts w:ascii="Cambria Math" w:hAnsi="Cambria Math"/>
                    </w:rPr>
                    <m:t>+</m:t>
                  </m:r>
                  <m:r>
                    <w:rPr>
                      <w:rFonts w:ascii="Cambria Math" w:hAnsi="Cambria Math"/>
                    </w:rPr>
                    <m:t>b</m:t>
                  </m:r>
                </m:den>
              </m:f>
            </m:oMath>
          </w:p>
          <w:p w14:paraId="3579965E" w14:textId="77777777" w:rsidR="0011731E" w:rsidRPr="0004698C" w:rsidRDefault="00152A95" w:rsidP="0011731E">
            <w:pPr>
              <w:pStyle w:val="DoEtablelist2bullet2018"/>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+2</m:t>
                  </m:r>
                </m:num>
                <m:den>
                  <m:r>
                    <w:rPr>
                      <w:rFonts w:ascii="Cambria Math" w:hAnsi="Cambria Math"/>
                    </w:rPr>
                    <m:t>x</m:t>
                  </m:r>
                  <m:r>
                    <m:rPr>
                      <m:sty m:val="p"/>
                    </m:rPr>
                    <w:rPr>
                      <w:rFonts w:ascii="Cambria Math" w:hAnsi="Cambria Math"/>
                    </w:rPr>
                    <m:t>+2</m:t>
                  </m:r>
                </m:den>
              </m:f>
            </m:oMath>
          </w:p>
          <w:p w14:paraId="148A7748" w14:textId="77777777" w:rsidR="0011731E" w:rsidRPr="0004698C" w:rsidRDefault="0011731E" w:rsidP="0011731E">
            <w:pPr>
              <w:pStyle w:val="DoEtablelist1bullet2018"/>
            </w:pPr>
            <w:r w:rsidRPr="0004698C">
              <w:t>Evaluate:</w:t>
            </w:r>
          </w:p>
          <w:p w14:paraId="1F0EC48C" w14:textId="77777777" w:rsidR="0011731E" w:rsidRPr="0004698C" w:rsidRDefault="00152A95" w:rsidP="0011731E">
            <w:pPr>
              <w:pStyle w:val="DoEtablelist2bullet2018"/>
            </w:pPr>
            <m:oMath>
              <m:sSup>
                <m:sSupPr>
                  <m:ctrlPr>
                    <w:rPr>
                      <w:rFonts w:ascii="Cambria Math" w:hAnsi="Cambria Math"/>
                    </w:rPr>
                  </m:ctrlPr>
                </m:sSupPr>
                <m:e>
                  <m:r>
                    <m:rPr>
                      <m:sty m:val="p"/>
                    </m:rPr>
                    <w:rPr>
                      <w:rFonts w:ascii="Cambria Math" w:hAnsi="Cambria Math"/>
                    </w:rPr>
                    <m:t>8</m:t>
                  </m:r>
                </m:e>
                <m:sup>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sup>
              </m:sSup>
              <m:r>
                <m:rPr>
                  <m:sty m:val="p"/>
                </m:rPr>
                <w:rPr>
                  <w:rFonts w:ascii="Cambria Math" w:hAnsi="Cambria Math"/>
                </w:rPr>
                <m:t xml:space="preserve"> </m:t>
              </m:r>
            </m:oMath>
          </w:p>
          <w:p w14:paraId="1496FBF7" w14:textId="77777777" w:rsidR="0011731E" w:rsidRPr="0004698C" w:rsidRDefault="00152A95" w:rsidP="0011731E">
            <w:pPr>
              <w:pStyle w:val="DoEtablelist2bullet2018"/>
            </w:pPr>
            <m:oMath>
              <m:sSup>
                <m:sSupPr>
                  <m:ctrlPr>
                    <w:rPr>
                      <w:rFonts w:ascii="Cambria Math" w:hAnsi="Cambria Math"/>
                    </w:rPr>
                  </m:ctrlPr>
                </m:sSupPr>
                <m:e>
                  <m:r>
                    <m:rPr>
                      <m:sty m:val="p"/>
                    </m:rPr>
                    <w:rPr>
                      <w:rFonts w:ascii="Cambria Math" w:hAnsi="Cambria Math"/>
                    </w:rPr>
                    <m:t>4</m:t>
                  </m:r>
                </m:e>
                <m:sup>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sup>
              </m:sSup>
            </m:oMath>
          </w:p>
          <w:p w14:paraId="7F4CE2AE" w14:textId="77777777" w:rsidR="0011731E" w:rsidRPr="0004698C" w:rsidRDefault="0011731E" w:rsidP="0011731E">
            <w:pPr>
              <w:pStyle w:val="DoEtablelist1bullet2018"/>
            </w:pPr>
            <w:r w:rsidRPr="0004698C">
              <w:t>Simplify:</w:t>
            </w:r>
          </w:p>
          <w:p w14:paraId="43A13701" w14:textId="77777777" w:rsidR="0011731E" w:rsidRPr="0004698C" w:rsidRDefault="00152A95" w:rsidP="0011731E">
            <w:pPr>
              <w:pStyle w:val="DoEtablelist2bullet2018"/>
            </w:pPr>
            <m:oMath>
              <m:rad>
                <m:radPr>
                  <m:degHide m:val="1"/>
                  <m:ctrlPr>
                    <w:rPr>
                      <w:rFonts w:ascii="Cambria Math" w:hAnsi="Cambria Math"/>
                    </w:rPr>
                  </m:ctrlPr>
                </m:radPr>
                <m:deg/>
                <m:e>
                  <m:r>
                    <w:rPr>
                      <w:rFonts w:ascii="Cambria Math" w:hAnsi="Cambria Math"/>
                    </w:rPr>
                    <m:t>x</m:t>
                  </m:r>
                </m:e>
              </m:rad>
            </m:oMath>
          </w:p>
          <w:p w14:paraId="1AC7FCB4" w14:textId="77777777" w:rsidR="0011731E" w:rsidRPr="0004698C" w:rsidRDefault="00152A95" w:rsidP="0011731E">
            <w:pPr>
              <w:pStyle w:val="DoEtablelist2bullet2018"/>
            </w:pPr>
            <m:oMath>
              <m:f>
                <m:fPr>
                  <m:ctrlPr>
                    <w:rPr>
                      <w:rFonts w:ascii="Cambria Math" w:hAnsi="Cambria Math"/>
                    </w:rPr>
                  </m:ctrlPr>
                </m:fPr>
                <m:num>
                  <m:rad>
                    <m:radPr>
                      <m:degHide m:val="1"/>
                      <m:ctrlPr>
                        <w:rPr>
                          <w:rFonts w:ascii="Cambria Math" w:hAnsi="Cambria Math"/>
                        </w:rPr>
                      </m:ctrlPr>
                    </m:radPr>
                    <m:deg/>
                    <m:e>
                      <m:r>
                        <w:rPr>
                          <w:rFonts w:ascii="Cambria Math" w:hAnsi="Cambria Math"/>
                        </w:rPr>
                        <m:t>x</m:t>
                      </m:r>
                    </m:e>
                  </m:rad>
                </m:num>
                <m:den>
                  <m:r>
                    <w:rPr>
                      <w:rFonts w:ascii="Cambria Math" w:hAnsi="Cambria Math"/>
                    </w:rPr>
                    <m:t>x</m:t>
                  </m:r>
                </m:den>
              </m:f>
            </m:oMath>
          </w:p>
          <w:p w14:paraId="053648FB" w14:textId="77777777" w:rsidR="0011731E" w:rsidRPr="0004698C" w:rsidRDefault="00152A95" w:rsidP="0011731E">
            <w:pPr>
              <w:pStyle w:val="DoEtablelist2bullet2018"/>
            </w:pPr>
            <m:oMath>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x</m:t>
                      </m:r>
                    </m:e>
                    <m:sup>
                      <m:r>
                        <m:rPr>
                          <m:sty m:val="p"/>
                        </m:rPr>
                        <w:rPr>
                          <w:rFonts w:ascii="Cambria Math" w:hAnsi="Cambria Math"/>
                        </w:rPr>
                        <m:t>2</m:t>
                      </m:r>
                    </m:sup>
                  </m:sSup>
                </m:den>
              </m:f>
            </m:oMath>
          </w:p>
          <w:p w14:paraId="0E9A7285" w14:textId="77777777" w:rsidR="0011731E" w:rsidRPr="0004698C" w:rsidRDefault="00152A95" w:rsidP="0011731E">
            <w:pPr>
              <w:pStyle w:val="DoEtablelist2bullet2018"/>
            </w:pPr>
            <m:oMath>
              <m:f>
                <m:fPr>
                  <m:ctrlPr>
                    <w:rPr>
                      <w:rFonts w:ascii="Cambria Math" w:hAnsi="Cambria Math"/>
                    </w:rPr>
                  </m:ctrlPr>
                </m:fPr>
                <m:num>
                  <m:r>
                    <m:rPr>
                      <m:sty m:val="p"/>
                    </m:rPr>
                    <w:rPr>
                      <w:rFonts w:ascii="Cambria Math" w:hAnsi="Cambria Math"/>
                    </w:rPr>
                    <m:t>3</m:t>
                  </m:r>
                </m:num>
                <m:den>
                  <m:sSup>
                    <m:sSupPr>
                      <m:ctrlPr>
                        <w:rPr>
                          <w:rFonts w:ascii="Cambria Math" w:hAnsi="Cambria Math"/>
                        </w:rPr>
                      </m:ctrlPr>
                    </m:sSupPr>
                    <m:e>
                      <m:r>
                        <w:rPr>
                          <w:rFonts w:ascii="Cambria Math" w:hAnsi="Cambria Math"/>
                        </w:rPr>
                        <m:t>x</m:t>
                      </m:r>
                    </m:e>
                    <m:sup>
                      <m:r>
                        <m:rPr>
                          <m:sty m:val="p"/>
                        </m:rPr>
                        <w:rPr>
                          <w:rFonts w:ascii="Cambria Math" w:hAnsi="Cambria Math"/>
                        </w:rPr>
                        <m:t>2</m:t>
                      </m:r>
                    </m:sup>
                  </m:sSup>
                </m:den>
              </m:f>
            </m:oMath>
          </w:p>
          <w:p w14:paraId="562807AC" w14:textId="77777777" w:rsidR="0011731E" w:rsidRPr="0004698C" w:rsidRDefault="0011731E" w:rsidP="0011731E">
            <w:pPr>
              <w:pStyle w:val="DoEtablelist1bullet2018"/>
            </w:pPr>
            <w:r w:rsidRPr="0004698C">
              <w:t>Evaluate:</w:t>
            </w:r>
          </w:p>
          <w:p w14:paraId="58BB2388" w14:textId="77777777" w:rsidR="0011731E" w:rsidRPr="0004698C" w:rsidRDefault="00152A95" w:rsidP="0011731E">
            <w:pPr>
              <w:pStyle w:val="DoEtablelist2bullet2018"/>
            </w:pPr>
            <m:oMath>
              <m:sSup>
                <m:sSupPr>
                  <m:ctrlPr>
                    <w:rPr>
                      <w:rFonts w:ascii="Cambria Math" w:hAnsi="Cambria Math"/>
                    </w:rPr>
                  </m:ctrlPr>
                </m:sSupPr>
                <m:e>
                  <m:r>
                    <w:rPr>
                      <w:rFonts w:ascii="Cambria Math" w:hAnsi="Cambria Math"/>
                    </w:rPr>
                    <m:t>x</m:t>
                  </m:r>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r>
                <m:rPr>
                  <m:sty m:val="p"/>
                </m:rPr>
                <w:rPr>
                  <w:rFonts w:ascii="Cambria Math" w:hAnsi="Cambria Math"/>
                </w:rPr>
                <m:t xml:space="preserve"> </m:t>
              </m:r>
            </m:oMath>
          </w:p>
          <w:p w14:paraId="1E4EEE47" w14:textId="77777777" w:rsidR="0011731E" w:rsidRPr="0004698C" w:rsidRDefault="00152A95" w:rsidP="0011731E">
            <w:pPr>
              <w:pStyle w:val="DoEtablelist2bullet2018"/>
            </w:pPr>
            <m:oMath>
              <m:sSup>
                <m:sSupPr>
                  <m:ctrlPr>
                    <w:rPr>
                      <w:rFonts w:ascii="Cambria Math" w:hAnsi="Cambria Math"/>
                    </w:rPr>
                  </m:ctrlPr>
                </m:sSupPr>
                <m:e>
                  <m:r>
                    <w:rPr>
                      <w:rFonts w:ascii="Cambria Math" w:hAnsi="Cambria Math"/>
                    </w:rPr>
                    <m:t>x</m:t>
                  </m:r>
                </m:e>
                <m:sup>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sup>
              </m:sSup>
            </m:oMath>
          </w:p>
          <w:p w14:paraId="5517D369" w14:textId="77777777" w:rsidR="0011731E" w:rsidRPr="0004698C" w:rsidRDefault="0011731E" w:rsidP="0011731E">
            <w:pPr>
              <w:pStyle w:val="DoEtablelist2bullet2018"/>
            </w:pPr>
            <m:oMath>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oMath>
          </w:p>
          <w:p w14:paraId="0E165723" w14:textId="77777777" w:rsidR="0011731E" w:rsidRPr="0004698C" w:rsidRDefault="0011731E" w:rsidP="0011731E">
            <w:pPr>
              <w:pStyle w:val="DoEtablelist1bullet2018"/>
            </w:pPr>
            <w:r w:rsidRPr="0004698C">
              <w:t xml:space="preserve">Working alone, worker </w:t>
            </w:r>
            <m:oMath>
              <m:r>
                <w:rPr>
                  <w:rFonts w:ascii="Cambria Math" w:hAnsi="Cambria Math"/>
                </w:rPr>
                <m:t>A</m:t>
              </m:r>
            </m:oMath>
            <w:r w:rsidRPr="0004698C">
              <w:t xml:space="preserve"> can complete a task in </w:t>
            </w:r>
            <m:oMath>
              <m:r>
                <w:rPr>
                  <w:rFonts w:ascii="Cambria Math" w:hAnsi="Cambria Math"/>
                </w:rPr>
                <m:t>a</m:t>
              </m:r>
            </m:oMath>
            <w:r w:rsidRPr="0004698C">
              <w:t xml:space="preserve"> hours, and worker </w:t>
            </w:r>
            <m:oMath>
              <m:r>
                <w:rPr>
                  <w:rFonts w:ascii="Cambria Math" w:hAnsi="Cambria Math"/>
                </w:rPr>
                <m:t>b</m:t>
              </m:r>
            </m:oMath>
            <w:r w:rsidRPr="0004698C">
              <w:t xml:space="preserve"> can complete the same task in </w:t>
            </w:r>
            <m:oMath>
              <m:r>
                <w:rPr>
                  <w:rFonts w:ascii="Cambria Math" w:hAnsi="Cambria Math"/>
                </w:rPr>
                <m:t>b</m:t>
              </m:r>
            </m:oMath>
            <w:r w:rsidRPr="0004698C">
              <w:t xml:space="preserve"> hours. This means that </w:t>
            </w:r>
            <m:oMath>
              <m:r>
                <w:rPr>
                  <w:rFonts w:ascii="Cambria Math" w:hAnsi="Cambria Math"/>
                </w:rPr>
                <m:t>A</m:t>
              </m:r>
            </m:oMath>
            <w:r w:rsidRPr="0004698C">
              <w:t xml:space="preserve"> can complete </w:t>
            </w:r>
            <m:oMath>
              <m:f>
                <m:fPr>
                  <m:ctrlPr>
                    <w:rPr>
                      <w:rFonts w:ascii="Cambria Math" w:hAnsi="Cambria Math"/>
                    </w:rPr>
                  </m:ctrlPr>
                </m:fPr>
                <m:num>
                  <m:r>
                    <m:rPr>
                      <m:sty m:val="p"/>
                    </m:rPr>
                    <w:rPr>
                      <w:rFonts w:ascii="Cambria Math" w:hAnsi="Cambria Math"/>
                    </w:rPr>
                    <m:t>1</m:t>
                  </m:r>
                </m:num>
                <m:den>
                  <m:r>
                    <w:rPr>
                      <w:rFonts w:ascii="Cambria Math" w:hAnsi="Cambria Math"/>
                    </w:rPr>
                    <m:t>a</m:t>
                  </m:r>
                </m:den>
              </m:f>
            </m:oMath>
            <w:r w:rsidRPr="0004698C">
              <w:t xml:space="preserve"> of the task in one hour. </w:t>
            </w:r>
          </w:p>
          <w:p w14:paraId="0A199416" w14:textId="77777777" w:rsidR="0011731E" w:rsidRPr="0004698C" w:rsidRDefault="0011731E" w:rsidP="0011731E">
            <w:pPr>
              <w:pStyle w:val="DoEtablelist2bullet2018"/>
            </w:pPr>
            <w:r w:rsidRPr="0004698C">
              <w:t xml:space="preserve">Write an algebraic expression for the fraction of the task that could be completed in one hour if </w:t>
            </w:r>
            <m:oMath>
              <m:r>
                <w:rPr>
                  <w:rFonts w:ascii="Cambria Math" w:hAnsi="Cambria Math"/>
                </w:rPr>
                <m:t>A</m:t>
              </m:r>
            </m:oMath>
            <w:r w:rsidRPr="0004698C">
              <w:t xml:space="preserve"> and </w:t>
            </w:r>
            <m:oMath>
              <m:r>
                <w:rPr>
                  <w:rFonts w:ascii="Cambria Math" w:hAnsi="Cambria Math"/>
                </w:rPr>
                <m:t>B</m:t>
              </m:r>
            </m:oMath>
            <w:r w:rsidRPr="0004698C">
              <w:t xml:space="preserve"> worked together. </w:t>
            </w:r>
          </w:p>
          <w:p w14:paraId="1252D694" w14:textId="77777777" w:rsidR="0011731E" w:rsidRPr="0004698C" w:rsidRDefault="0011731E" w:rsidP="0011731E">
            <w:pPr>
              <w:pStyle w:val="DoEtablelist2bullet2018"/>
            </w:pPr>
            <w:r w:rsidRPr="0004698C">
              <w:t>What does the reciprocal of this fraction represent?</w:t>
            </w:r>
          </w:p>
          <w:p w14:paraId="0EFEA34A" w14:textId="77777777" w:rsidR="0011731E" w:rsidRPr="0004698C" w:rsidRDefault="0011731E" w:rsidP="0011731E">
            <w:pPr>
              <w:pStyle w:val="DoEtablelist1bullet2018"/>
            </w:pPr>
            <w:r w:rsidRPr="0004698C">
              <w:t xml:space="preserve">A thin lens has focal length </w:t>
            </w:r>
            <m:oMath>
              <m:r>
                <w:rPr>
                  <w:rFonts w:ascii="Cambria Math" w:hAnsi="Cambria Math"/>
                </w:rPr>
                <m:t>p</m:t>
              </m:r>
            </m:oMath>
            <w:r w:rsidRPr="0004698C">
              <w:t xml:space="preserve">, while another thin lens has focal length </w:t>
            </w:r>
            <m:oMath>
              <m:r>
                <w:rPr>
                  <w:rFonts w:ascii="Cambria Math" w:hAnsi="Cambria Math"/>
                </w:rPr>
                <m:t>q</m:t>
              </m:r>
            </m:oMath>
            <w:r w:rsidRPr="0004698C">
              <w:t xml:space="preserve">. The lenses are separated by a distance </w:t>
            </w:r>
            <m:oMath>
              <m:r>
                <w:rPr>
                  <w:rFonts w:ascii="Cambria Math" w:hAnsi="Cambria Math"/>
                </w:rPr>
                <m:t>d</m:t>
              </m:r>
            </m:oMath>
            <w:r w:rsidRPr="0004698C">
              <w:t xml:space="preserve">. Find their combined focal length, which is given by the reciprocal of </w:t>
            </w:r>
            <m:oMath>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p</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q</m:t>
                      </m:r>
                    </m:den>
                  </m:f>
                  <m:r>
                    <m:rPr>
                      <m:sty m:val="p"/>
                    </m:rP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pq</m:t>
                      </m:r>
                    </m:den>
                  </m:f>
                </m:e>
              </m:d>
            </m:oMath>
            <w:r w:rsidRPr="0004698C">
              <w:t>.</w:t>
            </w:r>
          </w:p>
          <w:p w14:paraId="59CB1836" w14:textId="77777777" w:rsidR="0011731E" w:rsidRPr="0004698C" w:rsidRDefault="0011731E" w:rsidP="0011731E">
            <w:pPr>
              <w:pStyle w:val="DoEtablelist1bullet2018"/>
            </w:pPr>
            <w:r w:rsidRPr="0004698C">
              <w:t xml:space="preserve">The average cost per unit for the production of </w:t>
            </w:r>
            <m:oMath>
              <m:r>
                <w:rPr>
                  <w:rFonts w:ascii="Cambria Math" w:hAnsi="Cambria Math"/>
                </w:rPr>
                <m:t>x</m:t>
              </m:r>
            </m:oMath>
            <w:r w:rsidRPr="0004698C">
              <w:t xml:space="preserve"> units is as </w:t>
            </w:r>
            <m:oMath>
              <m:r>
                <m:rPr>
                  <m:sty m:val="p"/>
                </m:rPr>
                <w:rPr>
                  <w:rFonts w:ascii="Cambria Math" w:hAnsi="Cambria Math"/>
                </w:rPr>
                <m:t>Average Cost</m:t>
              </m:r>
              <m:r>
                <w:rPr>
                  <w:rFonts w:ascii="Cambria Math" w:hAnsi="Cambria Math"/>
                </w:rPr>
                <m:t xml:space="preserve">= </m:t>
              </m:r>
              <m:f>
                <m:fPr>
                  <m:ctrlPr>
                    <w:rPr>
                      <w:rFonts w:ascii="Cambria Math" w:hAnsi="Cambria Math"/>
                      <w:i/>
                    </w:rPr>
                  </m:ctrlPr>
                </m:fPr>
                <m:num>
                  <m:r>
                    <m:rPr>
                      <m:sty m:val="p"/>
                    </m:rPr>
                    <w:rPr>
                      <w:rFonts w:ascii="Cambria Math" w:hAnsi="Cambria Math"/>
                    </w:rPr>
                    <m:t>Total cost</m:t>
                  </m:r>
                </m:num>
                <m:den>
                  <m:r>
                    <w:rPr>
                      <w:rFonts w:ascii="Cambria Math" w:hAnsi="Cambria Math"/>
                    </w:rPr>
                    <m:t>x</m:t>
                  </m:r>
                </m:den>
              </m:f>
            </m:oMath>
            <w:r w:rsidRPr="0004698C">
              <w:t xml:space="preserve">. A company producing a certain product finds that the average cost of production is given by </w:t>
            </w:r>
            <m:oMath>
              <m:f>
                <m:fPr>
                  <m:ctrlPr>
                    <w:rPr>
                      <w:rFonts w:ascii="Cambria Math" w:hAnsi="Cambria Math"/>
                    </w:rPr>
                  </m:ctrlPr>
                </m:fPr>
                <m:num>
                  <m:r>
                    <m:rPr>
                      <m:sty m:val="p"/>
                    </m:rPr>
                    <w:rPr>
                      <w:rFonts w:ascii="Cambria Math" w:hAnsi="Cambria Math"/>
                    </w:rPr>
                    <m:t>6000</m:t>
                  </m:r>
                </m:num>
                <m:den>
                  <m:r>
                    <w:rPr>
                      <w:rFonts w:ascii="Cambria Math" w:hAnsi="Cambria Math"/>
                    </w:rPr>
                    <m:t>x</m:t>
                  </m:r>
                </m:den>
              </m:f>
              <m:r>
                <m:rPr>
                  <m:sty m:val="p"/>
                </m:rPr>
                <w:rPr>
                  <w:rFonts w:ascii="Cambria Math" w:hAnsi="Cambria Math"/>
                </w:rPr>
                <m:t>+65+0.1</m:t>
              </m:r>
              <m:r>
                <w:rPr>
                  <w:rFonts w:ascii="Cambria Math" w:hAnsi="Cambria Math"/>
                </w:rPr>
                <m:t>x</m:t>
              </m:r>
            </m:oMath>
            <w:r w:rsidRPr="0004698C">
              <w:t xml:space="preserve"> where </w:t>
            </w:r>
            <m:oMath>
              <m:r>
                <w:rPr>
                  <w:rFonts w:ascii="Cambria Math" w:hAnsi="Cambria Math"/>
                </w:rPr>
                <m:t>x</m:t>
              </m:r>
            </m:oMath>
            <w:r w:rsidRPr="0004698C">
              <w:t xml:space="preserve"> is the number of units of the product.</w:t>
            </w:r>
          </w:p>
          <w:p w14:paraId="5F6CB0A6" w14:textId="77777777" w:rsidR="0011731E" w:rsidRPr="0004698C" w:rsidRDefault="0011731E" w:rsidP="0011731E">
            <w:pPr>
              <w:pStyle w:val="DoEtablelist2bullet2018"/>
            </w:pPr>
            <w:r w:rsidRPr="0004698C">
              <w:t>Write this expression as a single fraction.</w:t>
            </w:r>
          </w:p>
          <w:p w14:paraId="67C1B2C2" w14:textId="77777777" w:rsidR="0011731E" w:rsidRPr="0004698C" w:rsidRDefault="0011731E" w:rsidP="0011731E">
            <w:pPr>
              <w:pStyle w:val="DoEtablelist2bullet2018"/>
            </w:pPr>
            <w:r w:rsidRPr="0004698C">
              <w:t xml:space="preserve">Find an expression for the total cost for the production of </w:t>
            </w:r>
            <m:oMath>
              <m:r>
                <w:rPr>
                  <w:rFonts w:ascii="Cambria Math" w:hAnsi="Cambria Math"/>
                </w:rPr>
                <m:t>x</m:t>
              </m:r>
            </m:oMath>
            <w:r w:rsidRPr="0004698C">
              <w:t xml:space="preserve"> units by the company.</w:t>
            </w:r>
          </w:p>
          <w:p w14:paraId="572285FB" w14:textId="77777777" w:rsidR="00317B15" w:rsidRDefault="00317B15" w:rsidP="0011731E">
            <w:pPr>
              <w:pStyle w:val="DoEtablelist1bullet2018"/>
              <w:numPr>
                <w:ilvl w:val="0"/>
                <w:numId w:val="0"/>
              </w:numPr>
              <w:rPr>
                <w:b/>
              </w:rPr>
            </w:pPr>
          </w:p>
          <w:p w14:paraId="7FF70A75" w14:textId="77777777" w:rsidR="00317B15" w:rsidRDefault="00317B15" w:rsidP="0011731E">
            <w:pPr>
              <w:pStyle w:val="DoEtablelist1bullet2018"/>
              <w:numPr>
                <w:ilvl w:val="0"/>
                <w:numId w:val="0"/>
              </w:numPr>
              <w:rPr>
                <w:b/>
              </w:rPr>
            </w:pPr>
          </w:p>
          <w:p w14:paraId="0CF3B03F" w14:textId="3E453460" w:rsidR="0011731E" w:rsidRPr="00066312" w:rsidRDefault="0011731E" w:rsidP="0011731E">
            <w:pPr>
              <w:pStyle w:val="DoEtablelist1bullet2018"/>
              <w:numPr>
                <w:ilvl w:val="0"/>
                <w:numId w:val="0"/>
              </w:numPr>
              <w:rPr>
                <w:b/>
              </w:rPr>
            </w:pPr>
            <w:r>
              <w:rPr>
                <w:b/>
              </w:rPr>
              <w:t xml:space="preserve">Extension: </w:t>
            </w:r>
            <w:r>
              <w:t>Solve equations involving indices</w:t>
            </w:r>
          </w:p>
          <w:p w14:paraId="7BBD0659" w14:textId="77777777" w:rsidR="0011731E" w:rsidRPr="00066312" w:rsidRDefault="0011731E" w:rsidP="0011731E">
            <w:pPr>
              <w:pStyle w:val="DoEtabletext2018"/>
              <w:rPr>
                <w:b/>
              </w:rPr>
            </w:pPr>
            <w:r w:rsidRPr="00066312">
              <w:rPr>
                <w:b/>
              </w:rPr>
              <w:t xml:space="preserve">Examples </w:t>
            </w:r>
          </w:p>
          <w:p w14:paraId="1DA97DA5" w14:textId="77777777" w:rsidR="0011731E" w:rsidRDefault="0011731E" w:rsidP="0011731E">
            <w:pPr>
              <w:pStyle w:val="DoEtablelist1bullet2018"/>
            </w:pPr>
            <w:r w:rsidRPr="000D0D92">
              <w:t>Solve:</w:t>
            </w:r>
          </w:p>
          <w:p w14:paraId="0A45D96B" w14:textId="7E07F525" w:rsidR="0011731E" w:rsidRPr="00066312" w:rsidRDefault="00152A95" w:rsidP="0011731E">
            <w:pPr>
              <w:pStyle w:val="DoEtablelist2bullet2018"/>
            </w:pPr>
            <m:oMath>
              <m:sSup>
                <m:sSupPr>
                  <m:ctrlPr>
                    <w:rPr>
                      <w:rFonts w:ascii="Cambria Math" w:hAnsi="Cambria Math"/>
                    </w:rPr>
                  </m:ctrlPr>
                </m:sSupPr>
                <m:e>
                  <m:r>
                    <m:rPr>
                      <m:sty m:val="p"/>
                    </m:rPr>
                    <w:rPr>
                      <w:rFonts w:ascii="Cambria Math" w:hAnsi="Cambria Math"/>
                    </w:rPr>
                    <m:t>2</m:t>
                  </m:r>
                </m:e>
                <m:sup>
                  <m:r>
                    <w:rPr>
                      <w:rFonts w:ascii="Cambria Math" w:hAnsi="Cambria Math"/>
                    </w:rPr>
                    <m:t>n</m:t>
                  </m:r>
                </m:sup>
              </m:sSup>
              <m:r>
                <w:rPr>
                  <w:rFonts w:ascii="Cambria Math" w:hAnsi="Cambria Math"/>
                </w:rPr>
                <m:t>=32</m:t>
              </m:r>
            </m:oMath>
          </w:p>
          <w:p w14:paraId="5D17C8E7" w14:textId="69B3466B" w:rsidR="000652FF" w:rsidRPr="00066312" w:rsidRDefault="00152A95" w:rsidP="000652FF">
            <w:pPr>
              <w:pStyle w:val="DoEtablelist2bullet2018"/>
            </w:pPr>
            <m:oMath>
              <m:sSup>
                <m:sSupPr>
                  <m:ctrlPr>
                    <w:rPr>
                      <w:rFonts w:ascii="Cambria Math" w:hAnsi="Cambria Math"/>
                      <w:i/>
                    </w:rPr>
                  </m:ctrlPr>
                </m:sSupPr>
                <m:e>
                  <m:r>
                    <w:rPr>
                      <w:rFonts w:ascii="Cambria Math" w:hAnsi="Cambria Math"/>
                    </w:rPr>
                    <m:t>y</m:t>
                  </m:r>
                </m:e>
                <m:sup>
                  <m:f>
                    <m:fPr>
                      <m:ctrlPr>
                        <w:rPr>
                          <w:rFonts w:ascii="Cambria Math" w:hAnsi="Cambria Math"/>
                          <w:i/>
                        </w:rPr>
                      </m:ctrlPr>
                    </m:fPr>
                    <m:num>
                      <m:r>
                        <w:rPr>
                          <w:rFonts w:ascii="Cambria Math" w:hAnsi="Cambria Math"/>
                        </w:rPr>
                        <m:t>4</m:t>
                      </m:r>
                    </m:num>
                    <m:den>
                      <m:r>
                        <w:rPr>
                          <w:rFonts w:ascii="Cambria Math" w:hAnsi="Cambria Math"/>
                        </w:rPr>
                        <m:t>3</m:t>
                      </m:r>
                    </m:den>
                  </m:f>
                </m:sup>
              </m:sSup>
              <m:r>
                <w:rPr>
                  <w:rFonts w:ascii="Cambria Math" w:hAnsi="Cambria Math"/>
                </w:rPr>
                <m:t>=81</m:t>
              </m:r>
            </m:oMath>
          </w:p>
          <w:p w14:paraId="41CC7183" w14:textId="7CBC336F" w:rsidR="0011731E" w:rsidRPr="00066312" w:rsidRDefault="00152A95" w:rsidP="00A237F1">
            <w:pPr>
              <w:pStyle w:val="DoEtablelist2bullet2018"/>
            </w:pPr>
            <m:oMath>
              <m:sSup>
                <m:sSupPr>
                  <m:ctrlPr>
                    <w:rPr>
                      <w:rFonts w:ascii="Cambria Math" w:hAnsi="Cambria Math"/>
                    </w:rPr>
                  </m:ctrlPr>
                </m:sSupPr>
                <m:e>
                  <m:r>
                    <m:rPr>
                      <m:sty m:val="p"/>
                    </m:rPr>
                    <w:rPr>
                      <w:rFonts w:ascii="Cambria Math" w:hAnsi="Cambria Math"/>
                    </w:rPr>
                    <m:t>9</m:t>
                  </m:r>
                </m:e>
                <m:sup>
                  <m:r>
                    <w:rPr>
                      <w:rFonts w:ascii="Cambria Math" w:hAnsi="Cambria Math"/>
                    </w:rPr>
                    <m:t>n</m:t>
                  </m:r>
                </m:sup>
              </m:sSup>
              <m:r>
                <w:rPr>
                  <w:rFonts w:ascii="Cambria Math" w:hAnsi="Cambria Math"/>
                </w:rPr>
                <m:t>=27</m:t>
              </m:r>
            </m:oMath>
          </w:p>
          <w:p w14:paraId="5B2B8BCD" w14:textId="77777777" w:rsidR="0011731E" w:rsidRDefault="0011731E" w:rsidP="0011731E">
            <w:pPr>
              <w:pStyle w:val="DoEtablelist1bullet2018"/>
              <w:numPr>
                <w:ilvl w:val="0"/>
                <w:numId w:val="0"/>
              </w:numPr>
            </w:pPr>
            <w:r w:rsidRPr="00066312">
              <w:rPr>
                <w:b/>
              </w:rPr>
              <w:t>Extension:</w:t>
            </w:r>
            <w:r>
              <w:t xml:space="preserve"> Solve simultaneous indicial questions</w:t>
            </w:r>
          </w:p>
          <w:p w14:paraId="309F0FD0" w14:textId="77777777" w:rsidR="0011731E" w:rsidRPr="00066312" w:rsidRDefault="0011731E" w:rsidP="0011731E">
            <w:pPr>
              <w:pStyle w:val="DoEtabletext2018"/>
              <w:rPr>
                <w:b/>
              </w:rPr>
            </w:pPr>
            <w:r w:rsidRPr="00066312">
              <w:rPr>
                <w:b/>
              </w:rPr>
              <w:t>Examples</w:t>
            </w:r>
          </w:p>
          <w:p w14:paraId="612E7E52" w14:textId="77777777" w:rsidR="0011731E" w:rsidRDefault="0011731E" w:rsidP="0011731E">
            <w:pPr>
              <w:pStyle w:val="DoEtablelist1bullet2018"/>
            </w:pPr>
            <w:r>
              <w:t>Solve:</w:t>
            </w:r>
          </w:p>
          <w:p w14:paraId="4FB0EEDF" w14:textId="6AB348C1" w:rsidR="0011731E" w:rsidRDefault="00152A95" w:rsidP="00A237F1">
            <w:pPr>
              <w:pStyle w:val="DoEtablelist2bullet2018"/>
            </w:pPr>
            <m:oMath>
              <m:sSup>
                <m:sSupPr>
                  <m:ctrlPr>
                    <w:rPr>
                      <w:rFonts w:ascii="Cambria Math" w:hAnsi="Cambria Math"/>
                    </w:rPr>
                  </m:ctrlPr>
                </m:sSupPr>
                <m:e>
                  <m:r>
                    <m:rPr>
                      <m:sty m:val="p"/>
                    </m:rPr>
                    <w:rPr>
                      <w:rFonts w:ascii="Cambria Math" w:hAnsi="Cambria Math"/>
                    </w:rPr>
                    <m:t>5</m:t>
                  </m:r>
                </m:e>
                <m:sup>
                  <m:r>
                    <w:rPr>
                      <w:rFonts w:ascii="Cambria Math" w:hAnsi="Cambria Math"/>
                    </w:rPr>
                    <m:t>x+y</m:t>
                  </m:r>
                </m:sup>
              </m:sSup>
              <m:r>
                <w:rPr>
                  <w:rFonts w:ascii="Cambria Math" w:hAnsi="Cambria Math"/>
                </w:rPr>
                <m:t>=125</m:t>
              </m:r>
            </m:oMath>
          </w:p>
          <w:p w14:paraId="036688FE" w14:textId="07BACC09" w:rsidR="0011731E" w:rsidRDefault="00152A95" w:rsidP="00A237F1">
            <w:pPr>
              <w:pStyle w:val="DoEtablelist2bullet2018"/>
              <w:rPr>
                <w:lang w:eastAsia="en-US"/>
              </w:rPr>
            </w:pPr>
            <m:oMath>
              <m:sSup>
                <m:sSupPr>
                  <m:ctrlPr>
                    <w:rPr>
                      <w:rFonts w:ascii="Cambria Math" w:hAnsi="Cambria Math"/>
                    </w:rPr>
                  </m:ctrlPr>
                </m:sSupPr>
                <m:e>
                  <m:r>
                    <m:rPr>
                      <m:sty m:val="p"/>
                    </m:rPr>
                    <w:rPr>
                      <w:rFonts w:ascii="Cambria Math" w:hAnsi="Cambria Math"/>
                    </w:rPr>
                    <m:t>7</m:t>
                  </m:r>
                </m:e>
                <m:sup>
                  <m:r>
                    <w:rPr>
                      <w:rFonts w:ascii="Cambria Math" w:hAnsi="Cambria Math"/>
                    </w:rPr>
                    <m:t>x-y</m:t>
                  </m:r>
                </m:sup>
              </m:sSup>
              <m:r>
                <w:rPr>
                  <w:rFonts w:ascii="Cambria Math" w:hAnsi="Cambria Math"/>
                </w:rPr>
                <m:t>=1</m:t>
              </m:r>
            </m:oMath>
          </w:p>
        </w:tc>
        <w:tc>
          <w:tcPr>
            <w:tcW w:w="1134" w:type="dxa"/>
          </w:tcPr>
          <w:p w14:paraId="0FA23977" w14:textId="77777777" w:rsidR="0011731E" w:rsidRDefault="0011731E" w:rsidP="0011731E">
            <w:pPr>
              <w:pStyle w:val="DoEbodytext2018"/>
              <w:rPr>
                <w:lang w:eastAsia="en-US"/>
              </w:rPr>
            </w:pPr>
          </w:p>
        </w:tc>
        <w:tc>
          <w:tcPr>
            <w:tcW w:w="3344" w:type="dxa"/>
          </w:tcPr>
          <w:p w14:paraId="5D833EC1" w14:textId="77777777" w:rsidR="0011731E" w:rsidRDefault="0011731E" w:rsidP="0011731E">
            <w:pPr>
              <w:pStyle w:val="DoEbodytext2018"/>
              <w:rPr>
                <w:lang w:eastAsia="en-US"/>
              </w:rPr>
            </w:pPr>
          </w:p>
        </w:tc>
      </w:tr>
      <w:tr w:rsidR="0011731E" w14:paraId="3A7E91DA" w14:textId="77777777" w:rsidTr="0011731E">
        <w:tc>
          <w:tcPr>
            <w:tcW w:w="1980" w:type="dxa"/>
          </w:tcPr>
          <w:p w14:paraId="6C6C9087" w14:textId="77777777" w:rsidR="0011731E" w:rsidRPr="0004698C" w:rsidRDefault="0011731E" w:rsidP="0011731E">
            <w:pPr>
              <w:pStyle w:val="DoEtabletext2018"/>
            </w:pPr>
            <w:r w:rsidRPr="0004698C">
              <w:t xml:space="preserve">Surds </w:t>
            </w:r>
          </w:p>
          <w:p w14:paraId="0C1909FB" w14:textId="1BF17B5D" w:rsidR="0011731E" w:rsidRPr="0004698C" w:rsidRDefault="0011731E" w:rsidP="0011731E">
            <w:pPr>
              <w:pStyle w:val="DoEtabletext2018"/>
            </w:pPr>
            <w:r w:rsidRPr="0004698C">
              <w:t>(2 lessons)</w:t>
            </w:r>
          </w:p>
        </w:tc>
        <w:tc>
          <w:tcPr>
            <w:tcW w:w="3544" w:type="dxa"/>
          </w:tcPr>
          <w:p w14:paraId="37A0A625" w14:textId="1A165D0E" w:rsidR="0011731E" w:rsidRPr="0004698C" w:rsidRDefault="0011731E" w:rsidP="000652FF">
            <w:pPr>
              <w:pStyle w:val="DoEtablelist1bullet2018"/>
            </w:pPr>
            <w:r w:rsidRPr="0004698C">
              <w:t>use index laws and surds</w:t>
            </w:r>
          </w:p>
        </w:tc>
        <w:tc>
          <w:tcPr>
            <w:tcW w:w="5386" w:type="dxa"/>
          </w:tcPr>
          <w:p w14:paraId="66FC9363" w14:textId="77777777" w:rsidR="0011731E" w:rsidRPr="00A05CAF" w:rsidRDefault="0011731E" w:rsidP="0011731E">
            <w:pPr>
              <w:pStyle w:val="DoEtabletext2018"/>
              <w:rPr>
                <w:b/>
              </w:rPr>
            </w:pPr>
            <w:r w:rsidRPr="00A05CAF">
              <w:rPr>
                <w:b/>
              </w:rPr>
              <w:t>Assumed knowledge</w:t>
            </w:r>
          </w:p>
          <w:p w14:paraId="02AF2ABD" w14:textId="77777777" w:rsidR="0011731E" w:rsidRPr="0004698C" w:rsidRDefault="0011731E" w:rsidP="0011731E">
            <w:pPr>
              <w:pStyle w:val="DoEtablelist1bullet2018"/>
            </w:pPr>
            <w:r w:rsidRPr="0004698C">
              <w:t>An irrational number is a number that cannot be written as a fraction.</w:t>
            </w:r>
          </w:p>
          <w:p w14:paraId="15074C1C" w14:textId="77777777" w:rsidR="0011731E" w:rsidRPr="0004698C" w:rsidRDefault="0011731E" w:rsidP="0011731E">
            <w:pPr>
              <w:pStyle w:val="DoEtablelist1bullet2018"/>
            </w:pPr>
            <w:r w:rsidRPr="0004698C">
              <w:t xml:space="preserve">Surds are special types of irrational numbers. </w:t>
            </w:r>
            <w:r w:rsidRPr="0004698C">
              <w:br/>
              <w:t xml:space="preserve">For example </w:t>
            </w:r>
            <m:oMath>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m:t>
              </m:r>
              <m:rad>
                <m:radPr>
                  <m:degHide m:val="1"/>
                  <m:ctrlPr>
                    <w:rPr>
                      <w:rFonts w:ascii="Cambria Math" w:hAnsi="Cambria Math"/>
                      <w:i/>
                    </w:rPr>
                  </m:ctrlPr>
                </m:radPr>
                <m:deg/>
                <m:e>
                  <m:r>
                    <w:rPr>
                      <w:rFonts w:ascii="Cambria Math" w:hAnsi="Cambria Math"/>
                    </w:rPr>
                    <m:t>5</m:t>
                  </m:r>
                </m:e>
              </m:rad>
            </m:oMath>
          </w:p>
          <w:p w14:paraId="53FF9189" w14:textId="77777777" w:rsidR="0011731E" w:rsidRPr="0004698C" w:rsidRDefault="0011731E" w:rsidP="0011731E">
            <w:pPr>
              <w:pStyle w:val="DoEtablelist1bullet2018"/>
            </w:pPr>
            <w:r w:rsidRPr="0004698C">
              <w:lastRenderedPageBreak/>
              <w:t xml:space="preserve">Some square root expressions simplify to give rational values. These are not called surds. </w:t>
            </w:r>
            <w:r w:rsidRPr="0004698C">
              <w:br/>
              <w:t xml:space="preserve">For example </w:t>
            </w:r>
            <m:oMath>
              <m:rad>
                <m:radPr>
                  <m:degHide m:val="1"/>
                  <m:ctrlPr>
                    <w:rPr>
                      <w:rFonts w:ascii="Cambria Math" w:hAnsi="Cambria Math"/>
                      <w:i/>
                    </w:rPr>
                  </m:ctrlPr>
                </m:radPr>
                <m:deg/>
                <m:e>
                  <m:r>
                    <w:rPr>
                      <w:rFonts w:ascii="Cambria Math" w:hAnsi="Cambria Math"/>
                    </w:rPr>
                    <m:t>9</m:t>
                  </m:r>
                </m:e>
              </m:rad>
              <m:r>
                <w:rPr>
                  <w:rFonts w:ascii="Cambria Math" w:hAnsi="Cambria Math"/>
                </w:rPr>
                <m:t xml:space="preserve">=±3, </m:t>
              </m:r>
              <m:rad>
                <m:radPr>
                  <m:degHide m:val="1"/>
                  <m:ctrlPr>
                    <w:rPr>
                      <w:rFonts w:ascii="Cambria Math" w:hAnsi="Cambria Math"/>
                      <w:i/>
                    </w:rPr>
                  </m:ctrlPr>
                </m:radPr>
                <m:deg/>
                <m:e>
                  <m:r>
                    <w:rPr>
                      <w:rFonts w:ascii="Cambria Math" w:hAnsi="Cambria Math"/>
                    </w:rPr>
                    <m:t>25</m:t>
                  </m:r>
                </m:e>
              </m:rad>
              <m:r>
                <w:rPr>
                  <w:rFonts w:ascii="Cambria Math" w:hAnsi="Cambria Math"/>
                </w:rPr>
                <m:t>=±5</m:t>
              </m:r>
            </m:oMath>
          </w:p>
          <w:p w14:paraId="0E7F0A91" w14:textId="77777777" w:rsidR="0011731E" w:rsidRPr="0004698C" w:rsidRDefault="0011731E" w:rsidP="0011731E">
            <w:pPr>
              <w:pStyle w:val="DoEtablelist1bullet2018"/>
            </w:pPr>
            <w:r w:rsidRPr="0004698C">
              <w:t>Leaving answers in exact form means to leave the answer in surd form rather than changing it to a decimal.</w:t>
            </w:r>
          </w:p>
          <w:p w14:paraId="3AC50F54" w14:textId="77777777" w:rsidR="0011731E" w:rsidRPr="0004698C" w:rsidRDefault="0011731E" w:rsidP="0011731E">
            <w:pPr>
              <w:pStyle w:val="DoEtablelist1bullet2018"/>
            </w:pPr>
            <w:r w:rsidRPr="0004698C">
              <w:t xml:space="preserve">Simplifying basic surds by using the idea of factors and perfect square numbers. </w:t>
            </w:r>
            <w:r w:rsidRPr="0004698C">
              <w:br/>
              <w:t xml:space="preserve">For example </w:t>
            </w:r>
            <m:oMath>
              <m:rad>
                <m:radPr>
                  <m:degHide m:val="1"/>
                  <m:ctrlPr>
                    <w:rPr>
                      <w:rFonts w:ascii="Cambria Math" w:hAnsi="Cambria Math"/>
                      <w:i/>
                    </w:rPr>
                  </m:ctrlPr>
                </m:radPr>
                <m:deg/>
                <m:e>
                  <m:r>
                    <w:rPr>
                      <w:rFonts w:ascii="Cambria Math" w:hAnsi="Cambria Math"/>
                    </w:rPr>
                    <m:t>45</m:t>
                  </m:r>
                </m:e>
              </m:rad>
              <m:r>
                <w:rPr>
                  <w:rFonts w:ascii="Cambria Math" w:hAnsi="Cambria Math"/>
                </w:rPr>
                <m:t>=</m:t>
              </m:r>
              <m:rad>
                <m:radPr>
                  <m:degHide m:val="1"/>
                  <m:ctrlPr>
                    <w:rPr>
                      <w:rFonts w:ascii="Cambria Math" w:hAnsi="Cambria Math"/>
                      <w:i/>
                    </w:rPr>
                  </m:ctrlPr>
                </m:radPr>
                <m:deg/>
                <m:e>
                  <m:r>
                    <w:rPr>
                      <w:rFonts w:ascii="Cambria Math" w:hAnsi="Cambria Math"/>
                    </w:rPr>
                    <m:t>9×5</m:t>
                  </m:r>
                </m:e>
              </m:rad>
              <m:r>
                <w:rPr>
                  <w:rFonts w:ascii="Cambria Math" w:hAnsi="Cambria Math"/>
                </w:rPr>
                <m:t>=</m:t>
              </m:r>
              <m:rad>
                <m:radPr>
                  <m:degHide m:val="1"/>
                  <m:ctrlPr>
                    <w:rPr>
                      <w:rFonts w:ascii="Cambria Math" w:hAnsi="Cambria Math"/>
                      <w:i/>
                    </w:rPr>
                  </m:ctrlPr>
                </m:radPr>
                <m:deg/>
                <m:e>
                  <m:r>
                    <w:rPr>
                      <w:rFonts w:ascii="Cambria Math" w:hAnsi="Cambria Math"/>
                    </w:rPr>
                    <m:t>9</m:t>
                  </m:r>
                </m:e>
              </m:rad>
              <m:r>
                <w:rPr>
                  <w:rFonts w:ascii="Cambria Math" w:hAnsi="Cambria Math"/>
                </w:rPr>
                <m:t>×</m:t>
              </m:r>
              <m:rad>
                <m:radPr>
                  <m:degHide m:val="1"/>
                  <m:ctrlPr>
                    <w:rPr>
                      <w:rFonts w:ascii="Cambria Math" w:hAnsi="Cambria Math"/>
                      <w:i/>
                    </w:rPr>
                  </m:ctrlPr>
                </m:radPr>
                <m:deg/>
                <m:e>
                  <m:r>
                    <w:rPr>
                      <w:rFonts w:ascii="Cambria Math" w:hAnsi="Cambria Math"/>
                    </w:rPr>
                    <m:t>5</m:t>
                  </m:r>
                </m:e>
              </m:rad>
              <m:r>
                <w:rPr>
                  <w:rFonts w:ascii="Cambria Math" w:hAnsi="Cambria Math"/>
                </w:rPr>
                <m:t>=3</m:t>
              </m:r>
              <m:rad>
                <m:radPr>
                  <m:degHide m:val="1"/>
                  <m:ctrlPr>
                    <w:rPr>
                      <w:rFonts w:ascii="Cambria Math" w:hAnsi="Cambria Math"/>
                      <w:i/>
                    </w:rPr>
                  </m:ctrlPr>
                </m:radPr>
                <m:deg/>
                <m:e>
                  <m:r>
                    <w:rPr>
                      <w:rFonts w:ascii="Cambria Math" w:hAnsi="Cambria Math"/>
                    </w:rPr>
                    <m:t>5</m:t>
                  </m:r>
                </m:e>
              </m:rad>
            </m:oMath>
          </w:p>
          <w:p w14:paraId="34E9DB43" w14:textId="77777777" w:rsidR="0011731E" w:rsidRPr="0004698C" w:rsidRDefault="0011731E" w:rsidP="0011731E">
            <w:pPr>
              <w:pStyle w:val="DoEtablelist1bullet2018"/>
            </w:pPr>
            <w:r w:rsidRPr="0004698C">
              <w:t xml:space="preserve">Understanding like surds are similar to the concept of like terms in algebra. For example </w:t>
            </w:r>
            <m:oMath>
              <m:rad>
                <m:radPr>
                  <m:degHide m:val="1"/>
                  <m:ctrlPr>
                    <w:rPr>
                      <w:rFonts w:ascii="Cambria Math" w:hAnsi="Cambria Math"/>
                      <w:i/>
                    </w:rPr>
                  </m:ctrlPr>
                </m:radPr>
                <m:deg/>
                <m:e>
                  <m:r>
                    <w:rPr>
                      <w:rFonts w:ascii="Cambria Math" w:hAnsi="Cambria Math"/>
                    </w:rPr>
                    <m:t>5</m:t>
                  </m:r>
                </m:e>
              </m:rad>
            </m:oMath>
            <w:r w:rsidRPr="0004698C">
              <w:t xml:space="preserve"> and </w:t>
            </w:r>
            <m:oMath>
              <m:r>
                <w:rPr>
                  <w:rFonts w:ascii="Cambria Math" w:hAnsi="Cambria Math"/>
                </w:rPr>
                <m:t>12</m:t>
              </m:r>
              <m:rad>
                <m:radPr>
                  <m:degHide m:val="1"/>
                  <m:ctrlPr>
                    <w:rPr>
                      <w:rFonts w:ascii="Cambria Math" w:hAnsi="Cambria Math"/>
                      <w:i/>
                    </w:rPr>
                  </m:ctrlPr>
                </m:radPr>
                <m:deg/>
                <m:e>
                  <m:r>
                    <w:rPr>
                      <w:rFonts w:ascii="Cambria Math" w:hAnsi="Cambria Math"/>
                    </w:rPr>
                    <m:t>5</m:t>
                  </m:r>
                </m:e>
              </m:rad>
            </m:oMath>
            <w:r w:rsidRPr="0004698C">
              <w:t xml:space="preserve"> have the same surd and are therefore like surds. Whereas </w:t>
            </w:r>
            <m:oMath>
              <m:rad>
                <m:radPr>
                  <m:degHide m:val="1"/>
                  <m:ctrlPr>
                    <w:rPr>
                      <w:rFonts w:ascii="Cambria Math" w:hAnsi="Cambria Math"/>
                      <w:i/>
                    </w:rPr>
                  </m:ctrlPr>
                </m:radPr>
                <m:deg/>
                <m:e>
                  <m:r>
                    <w:rPr>
                      <w:rFonts w:ascii="Cambria Math" w:hAnsi="Cambria Math"/>
                    </w:rPr>
                    <m:t>2</m:t>
                  </m:r>
                </m:e>
              </m:rad>
            </m:oMath>
            <w:r w:rsidRPr="0004698C">
              <w:t xml:space="preserve"> and </w:t>
            </w:r>
            <m:oMath>
              <m:rad>
                <m:radPr>
                  <m:degHide m:val="1"/>
                  <m:ctrlPr>
                    <w:rPr>
                      <w:rFonts w:ascii="Cambria Math" w:hAnsi="Cambria Math"/>
                      <w:i/>
                    </w:rPr>
                  </m:ctrlPr>
                </m:radPr>
                <m:deg/>
                <m:e>
                  <m:r>
                    <w:rPr>
                      <w:rFonts w:ascii="Cambria Math" w:hAnsi="Cambria Math"/>
                    </w:rPr>
                    <m:t>6</m:t>
                  </m:r>
                </m:e>
              </m:rad>
            </m:oMath>
            <w:r w:rsidRPr="0004698C">
              <w:t xml:space="preserve"> are not like surds.</w:t>
            </w:r>
          </w:p>
          <w:p w14:paraId="0A8D79B4" w14:textId="49BCA751" w:rsidR="0011731E" w:rsidRPr="0004698C" w:rsidRDefault="0011731E" w:rsidP="0011731E">
            <w:pPr>
              <w:pStyle w:val="DoEtablelist1bullet2018"/>
            </w:pPr>
            <w:r w:rsidRPr="0004698C">
              <w:t xml:space="preserve">Some surds can be simplified to become </w:t>
            </w:r>
            <w:r w:rsidR="00861715">
              <w:t>‘</w:t>
            </w:r>
            <w:r w:rsidRPr="0004698C">
              <w:t>like</w:t>
            </w:r>
            <w:r w:rsidR="00861715">
              <w:t>’</w:t>
            </w:r>
            <w:r w:rsidRPr="0004698C">
              <w:t xml:space="preserve"> surds. For example </w:t>
            </w:r>
            <m:oMath>
              <m:r>
                <w:rPr>
                  <w:rFonts w:ascii="Cambria Math" w:hAnsi="Cambria Math"/>
                </w:rPr>
                <m:t>3</m:t>
              </m:r>
              <m:rad>
                <m:radPr>
                  <m:degHide m:val="1"/>
                  <m:ctrlPr>
                    <w:rPr>
                      <w:rFonts w:ascii="Cambria Math" w:hAnsi="Cambria Math"/>
                      <w:i/>
                    </w:rPr>
                  </m:ctrlPr>
                </m:radPr>
                <m:deg/>
                <m:e>
                  <m:r>
                    <w:rPr>
                      <w:rFonts w:ascii="Cambria Math" w:hAnsi="Cambria Math"/>
                    </w:rPr>
                    <m:t>2</m:t>
                  </m:r>
                </m:e>
              </m:rad>
            </m:oMath>
            <w:r w:rsidRPr="0004698C">
              <w:t xml:space="preserve"> and </w:t>
            </w:r>
            <m:oMath>
              <m:rad>
                <m:radPr>
                  <m:degHide m:val="1"/>
                  <m:ctrlPr>
                    <w:rPr>
                      <w:rFonts w:ascii="Cambria Math" w:hAnsi="Cambria Math"/>
                      <w:i/>
                    </w:rPr>
                  </m:ctrlPr>
                </m:radPr>
                <m:deg/>
                <m:e>
                  <m:r>
                    <w:rPr>
                      <w:rFonts w:ascii="Cambria Math" w:hAnsi="Cambria Math"/>
                    </w:rPr>
                    <m:t>50</m:t>
                  </m:r>
                </m:e>
              </m:rad>
            </m:oMath>
            <w:r w:rsidRPr="0004698C">
              <w:t xml:space="preserve"> are not like surds but </w:t>
            </w:r>
            <m:oMath>
              <m:rad>
                <m:radPr>
                  <m:degHide m:val="1"/>
                  <m:ctrlPr>
                    <w:rPr>
                      <w:rFonts w:ascii="Cambria Math" w:hAnsi="Cambria Math"/>
                      <w:i/>
                    </w:rPr>
                  </m:ctrlPr>
                </m:radPr>
                <m:deg/>
                <m:e>
                  <m:r>
                    <w:rPr>
                      <w:rFonts w:ascii="Cambria Math" w:hAnsi="Cambria Math"/>
                    </w:rPr>
                    <m:t>50</m:t>
                  </m:r>
                </m:e>
              </m:rad>
              <m:r>
                <w:rPr>
                  <w:rFonts w:ascii="Cambria Math" w:hAnsi="Cambria Math"/>
                </w:rPr>
                <m:t>=5</m:t>
              </m:r>
              <m:rad>
                <m:radPr>
                  <m:degHide m:val="1"/>
                  <m:ctrlPr>
                    <w:rPr>
                      <w:rFonts w:ascii="Cambria Math" w:hAnsi="Cambria Math"/>
                      <w:i/>
                    </w:rPr>
                  </m:ctrlPr>
                </m:radPr>
                <m:deg/>
                <m:e>
                  <m:r>
                    <w:rPr>
                      <w:rFonts w:ascii="Cambria Math" w:hAnsi="Cambria Math"/>
                    </w:rPr>
                    <m:t>2</m:t>
                  </m:r>
                </m:e>
              </m:rad>
            </m:oMath>
            <w:r w:rsidRPr="0004698C">
              <w:t xml:space="preserve"> so </w:t>
            </w:r>
            <m:oMath>
              <m:r>
                <w:rPr>
                  <w:rFonts w:ascii="Cambria Math" w:hAnsi="Cambria Math"/>
                </w:rPr>
                <m:t>5</m:t>
              </m:r>
              <m:rad>
                <m:radPr>
                  <m:degHide m:val="1"/>
                  <m:ctrlPr>
                    <w:rPr>
                      <w:rFonts w:ascii="Cambria Math" w:hAnsi="Cambria Math"/>
                      <w:i/>
                    </w:rPr>
                  </m:ctrlPr>
                </m:radPr>
                <m:deg/>
                <m:e>
                  <m:r>
                    <w:rPr>
                      <w:rFonts w:ascii="Cambria Math" w:hAnsi="Cambria Math"/>
                    </w:rPr>
                    <m:t>2</m:t>
                  </m:r>
                </m:e>
              </m:rad>
            </m:oMath>
            <w:r w:rsidRPr="0004698C">
              <w:t xml:space="preserve"> and</w:t>
            </w:r>
            <m:oMath>
              <m:r>
                <w:rPr>
                  <w:rFonts w:ascii="Cambria Math" w:hAnsi="Cambria Math"/>
                </w:rPr>
                <m:t xml:space="preserve"> 3</m:t>
              </m:r>
              <m:rad>
                <m:radPr>
                  <m:degHide m:val="1"/>
                  <m:ctrlPr>
                    <w:rPr>
                      <w:rFonts w:ascii="Cambria Math" w:hAnsi="Cambria Math"/>
                      <w:i/>
                    </w:rPr>
                  </m:ctrlPr>
                </m:radPr>
                <m:deg/>
                <m:e>
                  <m:r>
                    <w:rPr>
                      <w:rFonts w:ascii="Cambria Math" w:hAnsi="Cambria Math"/>
                    </w:rPr>
                    <m:t>2</m:t>
                  </m:r>
                </m:e>
              </m:rad>
            </m:oMath>
            <w:r w:rsidRPr="0004698C">
              <w:t xml:space="preserve"> become like surds.</w:t>
            </w:r>
          </w:p>
          <w:p w14:paraId="70829221" w14:textId="77777777" w:rsidR="0011731E" w:rsidRPr="00C34687" w:rsidRDefault="0011731E" w:rsidP="0011731E">
            <w:pPr>
              <w:pStyle w:val="DoEtabletext2018"/>
              <w:rPr>
                <w:b/>
              </w:rPr>
            </w:pPr>
            <w:r w:rsidRPr="00C34687">
              <w:rPr>
                <w:b/>
              </w:rPr>
              <w:t>Basic properties of surds</w:t>
            </w:r>
          </w:p>
          <w:p w14:paraId="5C2CEE7A" w14:textId="77777777" w:rsidR="0011731E" w:rsidRPr="0004698C" w:rsidRDefault="0011731E" w:rsidP="0011731E">
            <w:pPr>
              <w:pStyle w:val="DoEtablelist1bullet2018"/>
              <w:rPr>
                <w:b/>
              </w:rPr>
            </w:pPr>
            <w:r w:rsidRPr="0004698C">
              <w:t>Students to explore basic properties of surds</w:t>
            </w:r>
          </w:p>
          <w:p w14:paraId="42C5AD24" w14:textId="77777777" w:rsidR="0011731E" w:rsidRPr="0004698C" w:rsidRDefault="00152A95" w:rsidP="0011731E">
            <w:pPr>
              <w:pStyle w:val="DoEtablelist2bullet2018"/>
            </w:pPr>
            <m:oMath>
              <m:rad>
                <m:radPr>
                  <m:degHide m:val="1"/>
                  <m:ctrlPr>
                    <w:rPr>
                      <w:rFonts w:ascii="Cambria Math" w:hAnsi="Cambria Math"/>
                    </w:rPr>
                  </m:ctrlPr>
                </m:radPr>
                <m:deg/>
                <m:e>
                  <m:r>
                    <w:rPr>
                      <w:rFonts w:ascii="Cambria Math" w:hAnsi="Cambria Math"/>
                    </w:rPr>
                    <m:t>a</m:t>
                  </m:r>
                </m:e>
              </m:rad>
              <m:r>
                <m:rPr>
                  <m:sty m:val="p"/>
                </m:rPr>
                <w:rPr>
                  <w:rFonts w:ascii="Cambria Math" w:hAnsi="Cambria Math"/>
                </w:rPr>
                <m:t>×</m:t>
              </m:r>
              <m:rad>
                <m:radPr>
                  <m:degHide m:val="1"/>
                  <m:ctrlPr>
                    <w:rPr>
                      <w:rFonts w:ascii="Cambria Math" w:hAnsi="Cambria Math"/>
                    </w:rPr>
                  </m:ctrlPr>
                </m:radPr>
                <m:deg/>
                <m:e>
                  <m:r>
                    <w:rPr>
                      <w:rFonts w:ascii="Cambria Math" w:hAnsi="Cambria Math"/>
                    </w:rPr>
                    <m:t>b</m:t>
                  </m:r>
                </m:e>
              </m:rad>
              <m:r>
                <m:rPr>
                  <m:sty m:val="p"/>
                </m:rPr>
                <w:rPr>
                  <w:rFonts w:ascii="Cambria Math" w:hAnsi="Cambria Math"/>
                </w:rPr>
                <m:t>=</m:t>
              </m:r>
              <m:rad>
                <m:radPr>
                  <m:degHide m:val="1"/>
                  <m:ctrlPr>
                    <w:rPr>
                      <w:rFonts w:ascii="Cambria Math" w:hAnsi="Cambria Math"/>
                    </w:rPr>
                  </m:ctrlPr>
                </m:radPr>
                <m:deg/>
                <m:e>
                  <m:r>
                    <w:rPr>
                      <w:rFonts w:ascii="Cambria Math" w:hAnsi="Cambria Math"/>
                    </w:rPr>
                    <m:t>ab</m:t>
                  </m:r>
                </m:e>
              </m:rad>
            </m:oMath>
          </w:p>
          <w:p w14:paraId="34900A5B" w14:textId="77777777" w:rsidR="0011731E" w:rsidRPr="0004698C" w:rsidRDefault="00152A95" w:rsidP="0011731E">
            <w:pPr>
              <w:pStyle w:val="DoEtablelist2bullet2018"/>
            </w:pPr>
            <m:oMath>
              <m:rad>
                <m:radPr>
                  <m:degHide m:val="1"/>
                  <m:ctrlPr>
                    <w:rPr>
                      <w:rFonts w:ascii="Cambria Math" w:hAnsi="Cambria Math"/>
                    </w:rPr>
                  </m:ctrlPr>
                </m:radPr>
                <m:deg/>
                <m:e>
                  <m:r>
                    <w:rPr>
                      <w:rFonts w:ascii="Cambria Math" w:hAnsi="Cambria Math"/>
                    </w:rPr>
                    <m:t>a</m:t>
                  </m:r>
                </m:e>
              </m:rad>
              <m:r>
                <m:rPr>
                  <m:sty m:val="p"/>
                </m:rPr>
                <w:rPr>
                  <w:rFonts w:ascii="Cambria Math" w:hAnsi="Cambria Math"/>
                </w:rPr>
                <m:t>÷</m:t>
              </m:r>
              <m:rad>
                <m:radPr>
                  <m:degHide m:val="1"/>
                  <m:ctrlPr>
                    <w:rPr>
                      <w:rFonts w:ascii="Cambria Math" w:hAnsi="Cambria Math"/>
                    </w:rPr>
                  </m:ctrlPr>
                </m:radPr>
                <m:deg/>
                <m:e>
                  <m:r>
                    <w:rPr>
                      <w:rFonts w:ascii="Cambria Math" w:hAnsi="Cambria Math"/>
                    </w:rPr>
                    <m:t>b</m:t>
                  </m:r>
                </m:e>
              </m:rad>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w:rPr>
                          <w:rFonts w:ascii="Cambria Math" w:hAnsi="Cambria Math"/>
                        </w:rPr>
                        <m:t>a</m:t>
                      </m:r>
                    </m:e>
                  </m:rad>
                </m:num>
                <m:den>
                  <m:rad>
                    <m:radPr>
                      <m:degHide m:val="1"/>
                      <m:ctrlPr>
                        <w:rPr>
                          <w:rFonts w:ascii="Cambria Math" w:hAnsi="Cambria Math"/>
                        </w:rPr>
                      </m:ctrlPr>
                    </m:radPr>
                    <m:deg/>
                    <m:e>
                      <m:r>
                        <w:rPr>
                          <w:rFonts w:ascii="Cambria Math" w:hAnsi="Cambria Math"/>
                        </w:rPr>
                        <m:t>b</m:t>
                      </m:r>
                    </m:e>
                  </m:rad>
                </m:den>
              </m:f>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a</m:t>
                      </m:r>
                    </m:num>
                    <m:den>
                      <m:r>
                        <w:rPr>
                          <w:rFonts w:ascii="Cambria Math" w:hAnsi="Cambria Math"/>
                        </w:rPr>
                        <m:t>b</m:t>
                      </m:r>
                    </m:den>
                  </m:f>
                </m:e>
              </m:rad>
            </m:oMath>
          </w:p>
          <w:p w14:paraId="14EA1B74" w14:textId="088D7DC5" w:rsidR="0011731E" w:rsidRDefault="0011731E" w:rsidP="0011731E">
            <w:pPr>
              <w:pStyle w:val="DoEtablelist2bullet2018"/>
            </w:pPr>
            <m:oMath>
              <m:r>
                <m:rPr>
                  <m:sty m:val="p"/>
                </m:rPr>
                <w:rPr>
                  <w:rFonts w:ascii="Cambria Math" w:hAnsi="Cambria Math"/>
                </w:rPr>
                <m:t>(</m:t>
              </m:r>
              <m:rad>
                <m:radPr>
                  <m:degHide m:val="1"/>
                  <m:ctrlPr>
                    <w:rPr>
                      <w:rFonts w:ascii="Cambria Math" w:hAnsi="Cambria Math"/>
                    </w:rPr>
                  </m:ctrlPr>
                </m:radPr>
                <m:deg/>
                <m:e>
                  <m:r>
                    <w:rPr>
                      <w:rFonts w:ascii="Cambria Math" w:hAnsi="Cambria Math"/>
                    </w:rPr>
                    <m:t>a</m:t>
                  </m:r>
                </m:e>
              </m:rad>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a</m:t>
                      </m:r>
                    </m:e>
                    <m:sup>
                      <m:r>
                        <m:rPr>
                          <m:sty m:val="p"/>
                        </m:rPr>
                        <w:rPr>
                          <w:rFonts w:ascii="Cambria Math" w:hAnsi="Cambria Math"/>
                        </w:rPr>
                        <m:t>2</m:t>
                      </m:r>
                    </m:sup>
                  </m:sSup>
                </m:e>
              </m:rad>
              <m:r>
                <m:rPr>
                  <m:sty m:val="p"/>
                </m:rPr>
                <w:rPr>
                  <w:rFonts w:ascii="Cambria Math" w:hAnsi="Cambria Math"/>
                </w:rPr>
                <m:t>=</m:t>
              </m:r>
              <m:r>
                <w:rPr>
                  <w:rFonts w:ascii="Cambria Math" w:hAnsi="Cambria Math"/>
                </w:rPr>
                <m:t>a</m:t>
              </m:r>
            </m:oMath>
          </w:p>
          <w:p w14:paraId="742BF52C" w14:textId="77777777" w:rsidR="0011731E" w:rsidRPr="0004698C" w:rsidRDefault="0011731E" w:rsidP="0011731E">
            <w:pPr>
              <w:pStyle w:val="DoEtablelist1bullet2018"/>
            </w:pPr>
            <w:r w:rsidRPr="0004698C">
              <w:t xml:space="preserve">Converting an entire surd to a simplified surd and vice versa. For example </w:t>
            </w:r>
            <m:oMath>
              <m:rad>
                <m:radPr>
                  <m:degHide m:val="1"/>
                  <m:ctrlPr>
                    <w:rPr>
                      <w:rFonts w:ascii="Cambria Math" w:hAnsi="Cambria Math"/>
                      <w:i/>
                    </w:rPr>
                  </m:ctrlPr>
                </m:radPr>
                <m:deg/>
                <m:e>
                  <m:r>
                    <w:rPr>
                      <w:rFonts w:ascii="Cambria Math" w:hAnsi="Cambria Math"/>
                    </w:rPr>
                    <m:t>12</m:t>
                  </m:r>
                </m:e>
              </m:rad>
              <m:r>
                <w:rPr>
                  <w:rFonts w:ascii="Cambria Math" w:hAnsi="Cambria Math"/>
                </w:rPr>
                <m:t>=</m:t>
              </m:r>
              <m:rad>
                <m:radPr>
                  <m:degHide m:val="1"/>
                  <m:ctrlPr>
                    <w:rPr>
                      <w:rFonts w:ascii="Cambria Math" w:hAnsi="Cambria Math"/>
                      <w:i/>
                    </w:rPr>
                  </m:ctrlPr>
                </m:radPr>
                <m:deg/>
                <m:e>
                  <m:r>
                    <w:rPr>
                      <w:rFonts w:ascii="Cambria Math" w:hAnsi="Cambria Math"/>
                    </w:rPr>
                    <m:t>4×3</m:t>
                  </m:r>
                </m:e>
              </m:rad>
              <m:r>
                <w:rPr>
                  <w:rFonts w:ascii="Cambria Math" w:hAnsi="Cambria Math"/>
                </w:rPr>
                <m:t>=</m:t>
              </m:r>
              <m:rad>
                <m:radPr>
                  <m:degHide m:val="1"/>
                  <m:ctrlPr>
                    <w:rPr>
                      <w:rFonts w:ascii="Cambria Math" w:hAnsi="Cambria Math"/>
                      <w:i/>
                    </w:rPr>
                  </m:ctrlPr>
                </m:radPr>
                <m:deg/>
                <m:e>
                  <m:r>
                    <w:rPr>
                      <w:rFonts w:ascii="Cambria Math" w:hAnsi="Cambria Math"/>
                    </w:rPr>
                    <m:t>4</m:t>
                  </m:r>
                </m:e>
              </m:rad>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=2</m:t>
              </m:r>
              <m:rad>
                <m:radPr>
                  <m:degHide m:val="1"/>
                  <m:ctrlPr>
                    <w:rPr>
                      <w:rFonts w:ascii="Cambria Math" w:hAnsi="Cambria Math"/>
                      <w:i/>
                    </w:rPr>
                  </m:ctrlPr>
                </m:radPr>
                <m:deg/>
                <m:e>
                  <m:r>
                    <w:rPr>
                      <w:rFonts w:ascii="Cambria Math" w:hAnsi="Cambria Math"/>
                    </w:rPr>
                    <m:t>3</m:t>
                  </m:r>
                </m:e>
              </m:rad>
            </m:oMath>
            <w:r w:rsidRPr="0004698C">
              <w:t xml:space="preserve"> and </w:t>
            </w:r>
            <m:oMath>
              <m:r>
                <w:rPr>
                  <w:rFonts w:ascii="Cambria Math" w:hAnsi="Cambria Math"/>
                </w:rPr>
                <m:t>3</m:t>
              </m:r>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9</m:t>
                  </m:r>
                </m:e>
              </m:rad>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9×2</m:t>
                  </m:r>
                </m:e>
              </m:rad>
              <m:r>
                <w:rPr>
                  <w:rFonts w:ascii="Cambria Math" w:hAnsi="Cambria Math"/>
                </w:rPr>
                <m:t>=</m:t>
              </m:r>
              <m:rad>
                <m:radPr>
                  <m:degHide m:val="1"/>
                  <m:ctrlPr>
                    <w:rPr>
                      <w:rFonts w:ascii="Cambria Math" w:hAnsi="Cambria Math"/>
                      <w:i/>
                    </w:rPr>
                  </m:ctrlPr>
                </m:radPr>
                <m:deg/>
                <m:e>
                  <m:r>
                    <w:rPr>
                      <w:rFonts w:ascii="Cambria Math" w:hAnsi="Cambria Math"/>
                    </w:rPr>
                    <m:t>18</m:t>
                  </m:r>
                </m:e>
              </m:rad>
            </m:oMath>
          </w:p>
          <w:p w14:paraId="5569967D" w14:textId="77777777" w:rsidR="0011731E" w:rsidRPr="0004698C" w:rsidRDefault="0011731E" w:rsidP="0011731E">
            <w:pPr>
              <w:pStyle w:val="DoEtablelist1bullet2018"/>
              <w:rPr>
                <w:b/>
              </w:rPr>
            </w:pPr>
            <w:r w:rsidRPr="0004698C">
              <w:t>Simplifying by addition and subtraction. Students to consider that only ‘like surds’ can be added or subtracted. Note that surds can be/should be simplified first to be added/subtracted.</w:t>
            </w:r>
          </w:p>
          <w:p w14:paraId="4EBF1CD7" w14:textId="77777777" w:rsidR="0011731E" w:rsidRPr="0004698C" w:rsidRDefault="0011731E" w:rsidP="0011731E">
            <w:pPr>
              <w:pStyle w:val="DoEtablelist1bullet2018"/>
              <w:rPr>
                <w:b/>
              </w:rPr>
            </w:pPr>
            <w:r w:rsidRPr="0004698C">
              <w:t>Simplifying by multiplication and division. Students should recognise and be able to apply the following properties for multiplying and dividing surds</w:t>
            </w:r>
          </w:p>
          <w:p w14:paraId="14C23F5F" w14:textId="77777777" w:rsidR="0011731E" w:rsidRPr="0004698C" w:rsidRDefault="00152A95" w:rsidP="0011731E">
            <w:pPr>
              <w:pStyle w:val="DoEtablelist2bullet2018"/>
            </w:pPr>
            <m:oMath>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w:rPr>
                              <w:rFonts w:ascii="Cambria Math" w:hAnsi="Cambria Math"/>
                            </w:rPr>
                            <m:t>x</m:t>
                          </m:r>
                        </m:e>
                      </m:rad>
                    </m:e>
                  </m:d>
                </m:e>
                <m:sup>
                  <m:r>
                    <m:rPr>
                      <m:sty m:val="p"/>
                    </m:rPr>
                    <w:rPr>
                      <w:rFonts w:ascii="Cambria Math" w:hAnsi="Cambria Math"/>
                    </w:rPr>
                    <m:t>2</m:t>
                  </m:r>
                </m:sup>
              </m:sSup>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x</m:t>
                      </m:r>
                    </m:e>
                    <m:sup>
                      <m:r>
                        <m:rPr>
                          <m:sty m:val="p"/>
                        </m:rPr>
                        <w:rPr>
                          <w:rFonts w:ascii="Cambria Math" w:hAnsi="Cambria Math"/>
                        </w:rPr>
                        <m:t>2</m:t>
                      </m:r>
                    </m:sup>
                  </m:sSup>
                </m:e>
              </m:rad>
              <m:r>
                <m:rPr>
                  <m:sty m:val="p"/>
                </m:rPr>
                <w:rPr>
                  <w:rFonts w:ascii="Cambria Math" w:hAnsi="Cambria Math"/>
                </w:rPr>
                <m:t>=</m:t>
              </m:r>
              <m:d>
                <m:dPr>
                  <m:begChr m:val="|"/>
                  <m:endChr m:val="|"/>
                  <m:ctrlPr>
                    <w:rPr>
                      <w:rFonts w:ascii="Cambria Math" w:hAnsi="Cambria Math"/>
                    </w:rPr>
                  </m:ctrlPr>
                </m:dPr>
                <m:e>
                  <m:r>
                    <w:rPr>
                      <w:rFonts w:ascii="Cambria Math" w:hAnsi="Cambria Math"/>
                    </w:rPr>
                    <m:t>x</m:t>
                  </m:r>
                </m:e>
              </m:d>
            </m:oMath>
          </w:p>
          <w:p w14:paraId="7B05DC20" w14:textId="77777777" w:rsidR="0011731E" w:rsidRPr="0004698C" w:rsidRDefault="00152A95" w:rsidP="0011731E">
            <w:pPr>
              <w:pStyle w:val="DoEtablelist2bullet2018"/>
            </w:pPr>
            <m:oMath>
              <m:rad>
                <m:radPr>
                  <m:degHide m:val="1"/>
                  <m:ctrlPr>
                    <w:rPr>
                      <w:rFonts w:ascii="Cambria Math" w:hAnsi="Cambria Math"/>
                    </w:rPr>
                  </m:ctrlPr>
                </m:radPr>
                <m:deg/>
                <m:e>
                  <m:r>
                    <w:rPr>
                      <w:rFonts w:ascii="Cambria Math" w:hAnsi="Cambria Math"/>
                    </w:rPr>
                    <m:t>xy</m:t>
                  </m:r>
                </m:e>
              </m:rad>
              <m:r>
                <m:rPr>
                  <m:sty m:val="p"/>
                </m:rPr>
                <w:rPr>
                  <w:rFonts w:ascii="Cambria Math" w:hAnsi="Cambria Math"/>
                </w:rPr>
                <m:t>=</m:t>
              </m:r>
              <m:rad>
                <m:radPr>
                  <m:degHide m:val="1"/>
                  <m:ctrlPr>
                    <w:rPr>
                      <w:rFonts w:ascii="Cambria Math" w:hAnsi="Cambria Math"/>
                    </w:rPr>
                  </m:ctrlPr>
                </m:radPr>
                <m:deg/>
                <m:e>
                  <m:r>
                    <w:rPr>
                      <w:rFonts w:ascii="Cambria Math" w:hAnsi="Cambria Math"/>
                    </w:rPr>
                    <m:t>x</m:t>
                  </m:r>
                </m:e>
              </m:rad>
              <m:rad>
                <m:radPr>
                  <m:degHide m:val="1"/>
                  <m:ctrlPr>
                    <w:rPr>
                      <w:rFonts w:ascii="Cambria Math" w:hAnsi="Cambria Math"/>
                    </w:rPr>
                  </m:ctrlPr>
                </m:radPr>
                <m:deg/>
                <m:e>
                  <m:r>
                    <w:rPr>
                      <w:rFonts w:ascii="Cambria Math" w:hAnsi="Cambria Math"/>
                    </w:rPr>
                    <m:t>y</m:t>
                  </m:r>
                </m:e>
              </m:rad>
            </m:oMath>
          </w:p>
          <w:p w14:paraId="2ADAB5CE" w14:textId="77777777" w:rsidR="0011731E" w:rsidRPr="0004698C" w:rsidRDefault="00152A95" w:rsidP="0011731E">
            <w:pPr>
              <w:pStyle w:val="DoEtablelist2bullet2018"/>
            </w:pPr>
            <m:oMath>
              <m:rad>
                <m:radPr>
                  <m:degHide m:val="1"/>
                  <m:ctrlPr>
                    <w:rPr>
                      <w:rFonts w:ascii="Cambria Math" w:hAnsi="Cambria Math"/>
                    </w:rPr>
                  </m:ctrlPr>
                </m:radPr>
                <m:deg/>
                <m:e>
                  <m:f>
                    <m:fPr>
                      <m:ctrlPr>
                        <w:rPr>
                          <w:rFonts w:ascii="Cambria Math" w:hAnsi="Cambria Math"/>
                        </w:rPr>
                      </m:ctrlPr>
                    </m:fPr>
                    <m:num>
                      <m:r>
                        <w:rPr>
                          <w:rFonts w:ascii="Cambria Math" w:hAnsi="Cambria Math"/>
                        </w:rPr>
                        <m:t>x</m:t>
                      </m:r>
                    </m:num>
                    <m:den>
                      <m:r>
                        <w:rPr>
                          <w:rFonts w:ascii="Cambria Math" w:hAnsi="Cambria Math"/>
                        </w:rPr>
                        <m:t>y</m:t>
                      </m:r>
                    </m:den>
                  </m:f>
                </m:e>
              </m:rad>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w:rPr>
                          <w:rFonts w:ascii="Cambria Math" w:hAnsi="Cambria Math"/>
                        </w:rPr>
                        <m:t>x</m:t>
                      </m:r>
                    </m:e>
                  </m:rad>
                </m:num>
                <m:den>
                  <m:rad>
                    <m:radPr>
                      <m:degHide m:val="1"/>
                      <m:ctrlPr>
                        <w:rPr>
                          <w:rFonts w:ascii="Cambria Math" w:hAnsi="Cambria Math"/>
                        </w:rPr>
                      </m:ctrlPr>
                    </m:radPr>
                    <m:deg/>
                    <m:e>
                      <m:r>
                        <w:rPr>
                          <w:rFonts w:ascii="Cambria Math" w:hAnsi="Cambria Math"/>
                        </w:rPr>
                        <m:t>y</m:t>
                      </m:r>
                    </m:e>
                  </m:rad>
                </m:den>
              </m:f>
            </m:oMath>
            <w:r w:rsidR="0011731E" w:rsidRPr="0004698C">
              <w:t xml:space="preserve"> (for </w:t>
            </w:r>
            <m:oMath>
              <m:r>
                <w:rPr>
                  <w:rFonts w:ascii="Cambria Math" w:hAnsi="Cambria Math"/>
                </w:rPr>
                <m:t>y</m:t>
              </m:r>
              <m:r>
                <m:rPr>
                  <m:sty m:val="p"/>
                </m:rPr>
                <w:rPr>
                  <w:rFonts w:ascii="Cambria Math" w:hAnsi="Cambria Math"/>
                </w:rPr>
                <m:t>≠0</m:t>
              </m:r>
            </m:oMath>
            <w:r w:rsidR="0011731E" w:rsidRPr="0004698C">
              <w:t xml:space="preserve">) </w:t>
            </w:r>
          </w:p>
          <w:p w14:paraId="237D752E" w14:textId="77777777" w:rsidR="0011731E" w:rsidRPr="0004698C" w:rsidRDefault="00152A95" w:rsidP="0011731E">
            <w:pPr>
              <w:pStyle w:val="DoEtablelist2bullet2018"/>
            </w:pPr>
            <m:oMath>
              <m:rad>
                <m:radPr>
                  <m:degHide m:val="1"/>
                  <m:ctrlPr>
                    <w:rPr>
                      <w:rFonts w:ascii="Cambria Math" w:hAnsi="Cambria Math"/>
                    </w:rPr>
                  </m:ctrlPr>
                </m:radPr>
                <m:deg/>
                <m:e>
                  <m:r>
                    <w:rPr>
                      <w:rFonts w:ascii="Cambria Math" w:hAnsi="Cambria Math"/>
                    </w:rPr>
                    <m:t>a</m:t>
                  </m:r>
                  <m:r>
                    <m:rPr>
                      <m:sty m:val="p"/>
                    </m:rPr>
                    <w:rPr>
                      <w:rFonts w:ascii="Cambria Math" w:hAnsi="Cambria Math"/>
                    </w:rPr>
                    <m:t>+</m:t>
                  </m:r>
                  <m:r>
                    <w:rPr>
                      <w:rFonts w:ascii="Cambria Math" w:hAnsi="Cambria Math"/>
                    </w:rPr>
                    <m:t>b</m:t>
                  </m:r>
                </m:e>
              </m:rad>
              <m:r>
                <m:rPr>
                  <m:sty m:val="p"/>
                </m:rPr>
                <w:rPr>
                  <w:rFonts w:ascii="Cambria Math" w:hAnsi="Cambria Math"/>
                </w:rPr>
                <m:t>≠</m:t>
              </m:r>
              <m:rad>
                <m:radPr>
                  <m:degHide m:val="1"/>
                  <m:ctrlPr>
                    <w:rPr>
                      <w:rFonts w:ascii="Cambria Math" w:hAnsi="Cambria Math"/>
                    </w:rPr>
                  </m:ctrlPr>
                </m:radPr>
                <m:deg/>
                <m:e>
                  <m:r>
                    <w:rPr>
                      <w:rFonts w:ascii="Cambria Math" w:hAnsi="Cambria Math"/>
                    </w:rPr>
                    <m:t>a</m:t>
                  </m:r>
                </m:e>
              </m:rad>
              <m:r>
                <m:rPr>
                  <m:sty m:val="p"/>
                </m:rPr>
                <w:rPr>
                  <w:rFonts w:ascii="Cambria Math" w:hAnsi="Cambria Math"/>
                </w:rPr>
                <m:t>+</m:t>
              </m:r>
              <m:rad>
                <m:radPr>
                  <m:degHide m:val="1"/>
                  <m:ctrlPr>
                    <w:rPr>
                      <w:rFonts w:ascii="Cambria Math" w:hAnsi="Cambria Math"/>
                    </w:rPr>
                  </m:ctrlPr>
                </m:radPr>
                <m:deg/>
                <m:e>
                  <m:r>
                    <w:rPr>
                      <w:rFonts w:ascii="Cambria Math" w:hAnsi="Cambria Math"/>
                    </w:rPr>
                    <m:t>b</m:t>
                  </m:r>
                </m:e>
              </m:rad>
            </m:oMath>
            <w:r w:rsidR="0011731E" w:rsidRPr="0004698C">
              <w:t xml:space="preserve">. </w:t>
            </w:r>
          </w:p>
          <w:p w14:paraId="1F053B48" w14:textId="77777777" w:rsidR="0011731E" w:rsidRPr="0004698C" w:rsidRDefault="0011731E" w:rsidP="0011731E">
            <w:pPr>
              <w:pStyle w:val="DoEtablelist1bullet2018"/>
            </w:pPr>
            <w:r w:rsidRPr="0004698C">
              <w:t>Expanding brackets means to simplify surds by removing grouping symbols. Students should be able to apply the following properties:</w:t>
            </w:r>
          </w:p>
          <w:p w14:paraId="26BFFD45" w14:textId="77777777" w:rsidR="0011731E" w:rsidRPr="0004698C" w:rsidRDefault="0011731E" w:rsidP="0011731E">
            <w:pPr>
              <w:pStyle w:val="DoEtablelist2bullet2018"/>
            </w:pPr>
            <w:r w:rsidRPr="0004698C">
              <w:t>General expansion</w:t>
            </w:r>
          </w:p>
          <w:p w14:paraId="2E63F7D1" w14:textId="77777777" w:rsidR="0011731E" w:rsidRPr="0004698C" w:rsidRDefault="00152A95" w:rsidP="0011731E">
            <w:pPr>
              <w:pStyle w:val="DoEtablelist2bullet2018"/>
              <w:numPr>
                <w:ilvl w:val="0"/>
                <w:numId w:val="0"/>
              </w:numPr>
              <w:ind w:left="624" w:hanging="284"/>
            </w:pPr>
            <m:oMathPara>
              <m:oMathParaPr>
                <m:jc m:val="left"/>
              </m:oMathParaPr>
              <m:oMath>
                <m:rad>
                  <m:radPr>
                    <m:degHide m:val="1"/>
                    <m:ctrlPr>
                      <w:rPr>
                        <w:rFonts w:ascii="Cambria Math" w:hAnsi="Cambria Math"/>
                        <w:i/>
                      </w:rPr>
                    </m:ctrlPr>
                  </m:radPr>
                  <m:deg/>
                  <m:e>
                    <m:r>
                      <w:rPr>
                        <w:rFonts w:ascii="Cambria Math" w:hAnsi="Cambria Math"/>
                      </w:rPr>
                      <m:t>a</m:t>
                    </m:r>
                  </m:e>
                </m:rad>
                <m:r>
                  <w:rPr>
                    <w:rFonts w:ascii="Cambria Math" w:hAnsi="Cambria Math"/>
                  </w:rPr>
                  <m:t xml:space="preserve"> </m:t>
                </m:r>
                <m:d>
                  <m:dPr>
                    <m:ctrlPr>
                      <w:rPr>
                        <w:rFonts w:ascii="Cambria Math" w:hAnsi="Cambria Math"/>
                        <w:i/>
                      </w:rPr>
                    </m:ctrlPr>
                  </m:dPr>
                  <m:e>
                    <m:rad>
                      <m:radPr>
                        <m:degHide m:val="1"/>
                        <m:ctrlPr>
                          <w:rPr>
                            <w:rFonts w:ascii="Cambria Math" w:hAnsi="Cambria Math"/>
                            <w:i/>
                          </w:rPr>
                        </m:ctrlPr>
                      </m:radPr>
                      <m:deg/>
                      <m:e>
                        <m:r>
                          <w:rPr>
                            <w:rFonts w:ascii="Cambria Math" w:hAnsi="Cambria Math"/>
                          </w:rPr>
                          <m:t>b</m:t>
                        </m:r>
                      </m:e>
                    </m:rad>
                    <m:r>
                      <w:rPr>
                        <w:rFonts w:ascii="Cambria Math" w:hAnsi="Cambria Math"/>
                      </w:rPr>
                      <m:t>+</m:t>
                    </m:r>
                    <m:rad>
                      <m:radPr>
                        <m:degHide m:val="1"/>
                        <m:ctrlPr>
                          <w:rPr>
                            <w:rFonts w:ascii="Cambria Math" w:hAnsi="Cambria Math"/>
                            <w:i/>
                          </w:rPr>
                        </m:ctrlPr>
                      </m:radPr>
                      <m:deg/>
                      <m:e>
                        <m:r>
                          <w:rPr>
                            <w:rFonts w:ascii="Cambria Math" w:hAnsi="Cambria Math"/>
                          </w:rPr>
                          <m:t>c</m:t>
                        </m:r>
                      </m:e>
                    </m:rad>
                  </m:e>
                </m:d>
                <m:r>
                  <w:rPr>
                    <w:rFonts w:ascii="Cambria Math" w:hAnsi="Cambria Math"/>
                  </w:rPr>
                  <m:t>=</m:t>
                </m:r>
                <m:rad>
                  <m:radPr>
                    <m:degHide m:val="1"/>
                    <m:ctrlPr>
                      <w:rPr>
                        <w:rFonts w:ascii="Cambria Math" w:hAnsi="Cambria Math"/>
                        <w:i/>
                      </w:rPr>
                    </m:ctrlPr>
                  </m:radPr>
                  <m:deg/>
                  <m:e>
                    <m:r>
                      <w:rPr>
                        <w:rFonts w:ascii="Cambria Math" w:hAnsi="Cambria Math"/>
                      </w:rPr>
                      <m:t>ab</m:t>
                    </m:r>
                  </m:e>
                </m:rad>
                <m:r>
                  <w:rPr>
                    <w:rFonts w:ascii="Cambria Math" w:hAnsi="Cambria Math"/>
                  </w:rPr>
                  <m:t>+</m:t>
                </m:r>
                <m:rad>
                  <m:radPr>
                    <m:degHide m:val="1"/>
                    <m:ctrlPr>
                      <w:rPr>
                        <w:rFonts w:ascii="Cambria Math" w:hAnsi="Cambria Math"/>
                        <w:i/>
                      </w:rPr>
                    </m:ctrlPr>
                  </m:radPr>
                  <m:deg/>
                  <m:e>
                    <m:r>
                      <w:rPr>
                        <w:rFonts w:ascii="Cambria Math" w:hAnsi="Cambria Math"/>
                      </w:rPr>
                      <m:t>ac</m:t>
                    </m:r>
                  </m:e>
                </m:rad>
              </m:oMath>
            </m:oMathPara>
          </w:p>
          <w:p w14:paraId="4C26C5CC" w14:textId="77777777" w:rsidR="0011731E" w:rsidRPr="0004698C" w:rsidRDefault="0011731E" w:rsidP="0011731E">
            <w:pPr>
              <w:pStyle w:val="DoEtablelist2bullet2018"/>
            </w:pPr>
            <w:r w:rsidRPr="0004698C">
              <w:t>Binomial product</w:t>
            </w:r>
          </w:p>
          <w:p w14:paraId="067EF7C8" w14:textId="77777777" w:rsidR="0011731E" w:rsidRPr="0004698C" w:rsidRDefault="00152A95" w:rsidP="0011731E">
            <w:pPr>
              <w:pStyle w:val="DoEtablelist2bullet2018"/>
              <w:numPr>
                <w:ilvl w:val="0"/>
                <w:numId w:val="0"/>
              </w:numPr>
              <w:ind w:left="170"/>
            </w:pPr>
            <m:oMathPara>
              <m:oMath>
                <m:d>
                  <m:dPr>
                    <m:ctrlPr>
                      <w:rPr>
                        <w:rFonts w:ascii="Cambria Math" w:hAnsi="Cambria Math"/>
                        <w:i/>
                      </w:rPr>
                    </m:ctrlPr>
                  </m:dPr>
                  <m:e>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e>
                </m:d>
                <m:d>
                  <m:dPr>
                    <m:ctrlPr>
                      <w:rPr>
                        <w:rFonts w:ascii="Cambria Math" w:hAnsi="Cambria Math"/>
                        <w:i/>
                      </w:rPr>
                    </m:ctrlPr>
                  </m:dPr>
                  <m:e>
                    <m:rad>
                      <m:radPr>
                        <m:degHide m:val="1"/>
                        <m:ctrlPr>
                          <w:rPr>
                            <w:rFonts w:ascii="Cambria Math" w:hAnsi="Cambria Math"/>
                            <w:i/>
                          </w:rPr>
                        </m:ctrlPr>
                      </m:radPr>
                      <m:deg/>
                      <m:e>
                        <m:r>
                          <w:rPr>
                            <w:rFonts w:ascii="Cambria Math" w:hAnsi="Cambria Math"/>
                          </w:rPr>
                          <m:t>c</m:t>
                        </m:r>
                      </m:e>
                    </m:rad>
                    <m:r>
                      <w:rPr>
                        <w:rFonts w:ascii="Cambria Math" w:hAnsi="Cambria Math"/>
                      </w:rPr>
                      <m:t>+</m:t>
                    </m:r>
                    <m:rad>
                      <m:radPr>
                        <m:degHide m:val="1"/>
                        <m:ctrlPr>
                          <w:rPr>
                            <w:rFonts w:ascii="Cambria Math" w:hAnsi="Cambria Math"/>
                            <w:i/>
                          </w:rPr>
                        </m:ctrlPr>
                      </m:radPr>
                      <m:deg/>
                      <m:e>
                        <m:r>
                          <w:rPr>
                            <w:rFonts w:ascii="Cambria Math" w:hAnsi="Cambria Math"/>
                          </w:rPr>
                          <m:t>d</m:t>
                        </m:r>
                      </m:e>
                    </m:rad>
                  </m:e>
                </m:d>
                <m:r>
                  <w:rPr>
                    <w:rFonts w:ascii="Cambria Math" w:hAnsi="Cambria Math"/>
                  </w:rPr>
                  <m:t>=</m:t>
                </m:r>
                <m:rad>
                  <m:radPr>
                    <m:degHide m:val="1"/>
                    <m:ctrlPr>
                      <w:rPr>
                        <w:rFonts w:ascii="Cambria Math" w:hAnsi="Cambria Math"/>
                        <w:i/>
                      </w:rPr>
                    </m:ctrlPr>
                  </m:radPr>
                  <m:deg/>
                  <m:e>
                    <m:r>
                      <w:rPr>
                        <w:rFonts w:ascii="Cambria Math" w:hAnsi="Cambria Math"/>
                      </w:rPr>
                      <m:t>ac</m:t>
                    </m:r>
                  </m:e>
                </m:rad>
                <m:r>
                  <w:rPr>
                    <w:rFonts w:ascii="Cambria Math" w:hAnsi="Cambria Math"/>
                  </w:rPr>
                  <m:t>+</m:t>
                </m:r>
                <m:rad>
                  <m:radPr>
                    <m:degHide m:val="1"/>
                    <m:ctrlPr>
                      <w:rPr>
                        <w:rFonts w:ascii="Cambria Math" w:hAnsi="Cambria Math"/>
                        <w:i/>
                      </w:rPr>
                    </m:ctrlPr>
                  </m:radPr>
                  <m:deg/>
                  <m:e>
                    <m:r>
                      <w:rPr>
                        <w:rFonts w:ascii="Cambria Math" w:hAnsi="Cambria Math"/>
                      </w:rPr>
                      <m:t>ad</m:t>
                    </m:r>
                  </m:e>
                </m:rad>
                <m:r>
                  <w:rPr>
                    <w:rFonts w:ascii="Cambria Math" w:hAnsi="Cambria Math"/>
                  </w:rPr>
                  <m:t>+</m:t>
                </m:r>
                <m:rad>
                  <m:radPr>
                    <m:degHide m:val="1"/>
                    <m:ctrlPr>
                      <w:rPr>
                        <w:rFonts w:ascii="Cambria Math" w:hAnsi="Cambria Math"/>
                        <w:i/>
                      </w:rPr>
                    </m:ctrlPr>
                  </m:radPr>
                  <m:deg/>
                  <m:e>
                    <m:r>
                      <w:rPr>
                        <w:rFonts w:ascii="Cambria Math" w:hAnsi="Cambria Math"/>
                      </w:rPr>
                      <m:t>bc</m:t>
                    </m:r>
                  </m:e>
                </m:rad>
                <m:r>
                  <w:rPr>
                    <w:rFonts w:ascii="Cambria Math" w:hAnsi="Cambria Math"/>
                  </w:rPr>
                  <m:t>+</m:t>
                </m:r>
                <m:rad>
                  <m:radPr>
                    <m:degHide m:val="1"/>
                    <m:ctrlPr>
                      <w:rPr>
                        <w:rFonts w:ascii="Cambria Math" w:hAnsi="Cambria Math"/>
                        <w:i/>
                      </w:rPr>
                    </m:ctrlPr>
                  </m:radPr>
                  <m:deg/>
                  <m:e>
                    <m:r>
                      <w:rPr>
                        <w:rFonts w:ascii="Cambria Math" w:hAnsi="Cambria Math"/>
                      </w:rPr>
                      <m:t>bd</m:t>
                    </m:r>
                  </m:e>
                </m:rad>
              </m:oMath>
            </m:oMathPara>
          </w:p>
          <w:p w14:paraId="4FF470DF" w14:textId="77777777" w:rsidR="0011731E" w:rsidRPr="0004698C" w:rsidRDefault="0011731E" w:rsidP="0011731E">
            <w:pPr>
              <w:pStyle w:val="DoEtablelist2bullet2018"/>
            </w:pPr>
            <w:r w:rsidRPr="0004698C">
              <w:t>Perfect squares</w:t>
            </w:r>
          </w:p>
          <w:p w14:paraId="6F9B0435" w14:textId="77777777" w:rsidR="0011731E" w:rsidRPr="0004698C" w:rsidRDefault="0011731E" w:rsidP="0011731E">
            <w:pPr>
              <w:pStyle w:val="DoEtablelist2bullet2018"/>
              <w:numPr>
                <w:ilvl w:val="0"/>
                <w:numId w:val="0"/>
              </w:numPr>
              <w:ind w:left="624"/>
            </w:pPr>
            <m:oMathPara>
              <m:oMathParaPr>
                <m:jc m:val="left"/>
              </m:oMathParaPr>
              <m:oMath>
                <m:r>
                  <m:rPr>
                    <m:sty m:val="p"/>
                  </m:rPr>
                  <w:rPr>
                    <w:rFonts w:ascii="Cambria Math" w:hAnsi="Cambria Math"/>
                  </w:rPr>
                  <m:t>(</m:t>
                </m:r>
                <m:rad>
                  <m:radPr>
                    <m:degHide m:val="1"/>
                    <m:ctrlPr>
                      <w:rPr>
                        <w:rFonts w:ascii="Cambria Math" w:hAnsi="Cambria Math"/>
                      </w:rPr>
                    </m:ctrlPr>
                  </m:radPr>
                  <m:deg/>
                  <m:e>
                    <m:r>
                      <w:rPr>
                        <w:rFonts w:ascii="Cambria Math" w:hAnsi="Cambria Math"/>
                      </w:rPr>
                      <m:t>a</m:t>
                    </m:r>
                  </m:e>
                </m:rad>
                <m:r>
                  <m:rPr>
                    <m:sty m:val="p"/>
                  </m:rPr>
                  <w:rPr>
                    <w:rFonts w:ascii="Cambria Math" w:hAnsi="Cambria Math"/>
                  </w:rPr>
                  <m:t>+</m:t>
                </m:r>
                <m:rad>
                  <m:radPr>
                    <m:degHide m:val="1"/>
                    <m:ctrlPr>
                      <w:rPr>
                        <w:rFonts w:ascii="Cambria Math" w:hAnsi="Cambria Math"/>
                      </w:rPr>
                    </m:ctrlPr>
                  </m:radPr>
                  <m:deg/>
                  <m:e>
                    <m:r>
                      <w:rPr>
                        <w:rFonts w:ascii="Cambria Math" w:hAnsi="Cambria Math"/>
                      </w:rPr>
                      <m:t>b</m:t>
                    </m:r>
                  </m:e>
                </m:rad>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r>
                  <w:rPr>
                    <w:rFonts w:ascii="Cambria Math" w:hAnsi="Cambria Math"/>
                  </w:rPr>
                  <m:t>a</m:t>
                </m:r>
                <m:r>
                  <m:rPr>
                    <m:sty m:val="p"/>
                  </m:rPr>
                  <w:rPr>
                    <w:rFonts w:ascii="Cambria Math" w:hAnsi="Cambria Math"/>
                  </w:rPr>
                  <m:t>+2</m:t>
                </m:r>
                <m:rad>
                  <m:radPr>
                    <m:degHide m:val="1"/>
                    <m:ctrlPr>
                      <w:rPr>
                        <w:rFonts w:ascii="Cambria Math" w:hAnsi="Cambria Math"/>
                      </w:rPr>
                    </m:ctrlPr>
                  </m:radPr>
                  <m:deg/>
                  <m:e>
                    <m:r>
                      <w:rPr>
                        <w:rFonts w:ascii="Cambria Math" w:hAnsi="Cambria Math"/>
                      </w:rPr>
                      <m:t>ab</m:t>
                    </m:r>
                  </m:e>
                </m:rad>
                <m:r>
                  <m:rPr>
                    <m:sty m:val="p"/>
                  </m:rPr>
                  <w:rPr>
                    <w:rFonts w:ascii="Cambria Math" w:hAnsi="Cambria Math"/>
                  </w:rPr>
                  <m:t>+</m:t>
                </m:r>
                <m:r>
                  <w:rPr>
                    <w:rFonts w:ascii="Cambria Math" w:hAnsi="Cambria Math"/>
                  </w:rPr>
                  <m:t>b</m:t>
                </m:r>
              </m:oMath>
            </m:oMathPara>
          </w:p>
          <w:p w14:paraId="28FD665B" w14:textId="77777777" w:rsidR="0011731E" w:rsidRPr="0004698C" w:rsidRDefault="0011731E" w:rsidP="0011731E">
            <w:pPr>
              <w:pStyle w:val="DoEtablelist2bullet2018"/>
              <w:numPr>
                <w:ilvl w:val="0"/>
                <w:numId w:val="0"/>
              </w:numPr>
              <w:ind w:left="624"/>
            </w:pPr>
            <m:oMathPara>
              <m:oMathParaPr>
                <m:jc m:val="left"/>
              </m:oMathParaPr>
              <m:oMath>
                <m:r>
                  <m:rPr>
                    <m:sty m:val="p"/>
                  </m:rPr>
                  <w:rPr>
                    <w:rFonts w:ascii="Cambria Math" w:hAnsi="Cambria Math"/>
                  </w:rPr>
                  <m:t>(</m:t>
                </m:r>
                <m:rad>
                  <m:radPr>
                    <m:degHide m:val="1"/>
                    <m:ctrlPr>
                      <w:rPr>
                        <w:rFonts w:ascii="Cambria Math" w:hAnsi="Cambria Math"/>
                      </w:rPr>
                    </m:ctrlPr>
                  </m:radPr>
                  <m:deg/>
                  <m:e>
                    <m:r>
                      <w:rPr>
                        <w:rFonts w:ascii="Cambria Math" w:hAnsi="Cambria Math"/>
                      </w:rPr>
                      <m:t>a</m:t>
                    </m:r>
                  </m:e>
                </m:rad>
                <m:r>
                  <m:rPr>
                    <m:sty m:val="p"/>
                  </m:rPr>
                  <w:rPr>
                    <w:rFonts w:ascii="Cambria Math" w:hAnsi="Cambria Math"/>
                  </w:rPr>
                  <m:t>-</m:t>
                </m:r>
                <m:rad>
                  <m:radPr>
                    <m:degHide m:val="1"/>
                    <m:ctrlPr>
                      <w:rPr>
                        <w:rFonts w:ascii="Cambria Math" w:hAnsi="Cambria Math"/>
                      </w:rPr>
                    </m:ctrlPr>
                  </m:radPr>
                  <m:deg/>
                  <m:e>
                    <m:r>
                      <w:rPr>
                        <w:rFonts w:ascii="Cambria Math" w:hAnsi="Cambria Math"/>
                      </w:rPr>
                      <m:t>b</m:t>
                    </m:r>
                  </m:e>
                </m:rad>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r>
                  <w:rPr>
                    <w:rFonts w:ascii="Cambria Math" w:hAnsi="Cambria Math"/>
                  </w:rPr>
                  <m:t>a</m:t>
                </m:r>
                <m:r>
                  <m:rPr>
                    <m:sty m:val="p"/>
                  </m:rPr>
                  <w:rPr>
                    <w:rFonts w:ascii="Cambria Math" w:hAnsi="Cambria Math"/>
                  </w:rPr>
                  <m:t>-2</m:t>
                </m:r>
                <m:rad>
                  <m:radPr>
                    <m:degHide m:val="1"/>
                    <m:ctrlPr>
                      <w:rPr>
                        <w:rFonts w:ascii="Cambria Math" w:hAnsi="Cambria Math"/>
                      </w:rPr>
                    </m:ctrlPr>
                  </m:radPr>
                  <m:deg/>
                  <m:e>
                    <m:r>
                      <w:rPr>
                        <w:rFonts w:ascii="Cambria Math" w:hAnsi="Cambria Math"/>
                      </w:rPr>
                      <m:t>ab</m:t>
                    </m:r>
                  </m:e>
                </m:rad>
                <m:r>
                  <m:rPr>
                    <m:sty m:val="p"/>
                  </m:rPr>
                  <w:rPr>
                    <w:rFonts w:ascii="Cambria Math" w:hAnsi="Cambria Math"/>
                  </w:rPr>
                  <m:t>+</m:t>
                </m:r>
                <m:r>
                  <w:rPr>
                    <w:rFonts w:ascii="Cambria Math" w:hAnsi="Cambria Math"/>
                  </w:rPr>
                  <m:t>b</m:t>
                </m:r>
              </m:oMath>
            </m:oMathPara>
          </w:p>
          <w:p w14:paraId="1C4C89B4" w14:textId="77777777" w:rsidR="0011731E" w:rsidRPr="0004698C" w:rsidRDefault="0011731E" w:rsidP="0011731E">
            <w:pPr>
              <w:pStyle w:val="DoEtablelist2bullet2018"/>
            </w:pPr>
            <w:r w:rsidRPr="0004698C">
              <w:t>Difference of two squares</w:t>
            </w:r>
          </w:p>
          <w:p w14:paraId="3F4B6D4C" w14:textId="77777777" w:rsidR="0011731E" w:rsidRPr="0004698C" w:rsidRDefault="00152A95" w:rsidP="0011731E">
            <w:pPr>
              <w:pStyle w:val="DoEtablelist2bullet2018"/>
              <w:numPr>
                <w:ilvl w:val="0"/>
                <w:numId w:val="0"/>
              </w:numPr>
              <w:ind w:left="340" w:right="1757"/>
            </w:pPr>
            <m:oMathPara>
              <m:oMath>
                <m:d>
                  <m:dPr>
                    <m:ctrlPr>
                      <w:rPr>
                        <w:rFonts w:ascii="Cambria Math" w:hAnsi="Cambria Math"/>
                        <w:i/>
                      </w:rPr>
                    </m:ctrlPr>
                  </m:dPr>
                  <m:e>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e>
                </m:d>
                <m:d>
                  <m:dPr>
                    <m:ctrlPr>
                      <w:rPr>
                        <w:rFonts w:ascii="Cambria Math" w:hAnsi="Cambria Math"/>
                        <w:i/>
                      </w:rPr>
                    </m:ctrlPr>
                  </m:dPr>
                  <m:e>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e>
                </m:d>
                <m:r>
                  <w:rPr>
                    <w:rFonts w:ascii="Cambria Math" w:hAnsi="Cambria Math"/>
                  </w:rPr>
                  <m:t>=a-b</m:t>
                </m:r>
              </m:oMath>
            </m:oMathPara>
          </w:p>
          <w:p w14:paraId="4BACCB35" w14:textId="77777777" w:rsidR="0011731E" w:rsidRPr="0004698C" w:rsidRDefault="0011731E" w:rsidP="0011731E">
            <w:pPr>
              <w:pStyle w:val="DoEtablelist1bullet2018"/>
            </w:pPr>
            <w:r w:rsidRPr="0004698C">
              <w:lastRenderedPageBreak/>
              <w:t xml:space="preserve">Rationalising the denominator of a fractional surd means writing the denominator with a rational number instead of a surd. This is to help make fractional surds easier to evaluate and considered simplified form. Squaring a surd in the denominator will rationalise it as </w:t>
            </w:r>
            <m:oMath>
              <m:r>
                <w:rPr>
                  <w:rFonts w:ascii="Cambria Math" w:hAnsi="Cambria Math"/>
                </w:rPr>
                <m:t>(</m:t>
              </m:r>
              <m:rad>
                <m:radPr>
                  <m:degHide m:val="1"/>
                  <m:ctrlPr>
                    <w:rPr>
                      <w:rFonts w:ascii="Cambria Math" w:hAnsi="Cambria Math"/>
                      <w:i/>
                    </w:rPr>
                  </m:ctrlPr>
                </m:radPr>
                <m:deg/>
                <m:e>
                  <m:r>
                    <w:rPr>
                      <w:rFonts w:ascii="Cambria Math" w:hAnsi="Cambria Math"/>
                    </w:rPr>
                    <m:t>x</m:t>
                  </m:r>
                </m:e>
              </m:rad>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=x</m:t>
              </m:r>
            </m:oMath>
            <w:r w:rsidRPr="0004698C">
              <w:t xml:space="preserve">. Multiply the fraction by the surd given in the denominator over itself. This is equivalent to multiplying by 1, however, it produces a fraction with a rational denominator. For example </w:t>
            </w:r>
          </w:p>
          <w:p w14:paraId="3EFC9ED9" w14:textId="77777777" w:rsidR="0011731E" w:rsidRPr="0004698C" w:rsidRDefault="00152A95" w:rsidP="0011731E">
            <w:pPr>
              <w:pStyle w:val="DoEtablelist1bullet2018"/>
              <w:numPr>
                <w:ilvl w:val="0"/>
                <w:numId w:val="0"/>
              </w:numPr>
              <w:ind w:left="340"/>
            </w:pPr>
            <m:oMathPara>
              <m:oMathParaPr>
                <m:jc m:val="left"/>
              </m:oMathParaPr>
              <m:oMath>
                <m:f>
                  <m:fPr>
                    <m:ctrlPr>
                      <w:rPr>
                        <w:rFonts w:ascii="Cambria Math" w:hAnsi="Cambria Math"/>
                        <w:i/>
                      </w:rPr>
                    </m:ctrlPr>
                  </m:fPr>
                  <m:num>
                    <m:r>
                      <w:rPr>
                        <w:rFonts w:ascii="Cambria Math" w:hAnsi="Cambria Math"/>
                      </w:rPr>
                      <m:t>a</m:t>
                    </m:r>
                  </m:num>
                  <m:den>
                    <m:rad>
                      <m:radPr>
                        <m:degHide m:val="1"/>
                        <m:ctrlPr>
                          <w:rPr>
                            <w:rFonts w:ascii="Cambria Math" w:hAnsi="Cambria Math"/>
                            <w:i/>
                          </w:rPr>
                        </m:ctrlPr>
                      </m:radPr>
                      <m:deg/>
                      <m:e>
                        <m:r>
                          <w:rPr>
                            <w:rFonts w:ascii="Cambria Math" w:hAnsi="Cambria Math"/>
                          </w:rPr>
                          <m:t>b</m:t>
                        </m:r>
                      </m:e>
                    </m:rad>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b</m:t>
                        </m:r>
                      </m:e>
                    </m:rad>
                  </m:num>
                  <m:den>
                    <m:rad>
                      <m:radPr>
                        <m:degHide m:val="1"/>
                        <m:ctrlPr>
                          <w:rPr>
                            <w:rFonts w:ascii="Cambria Math" w:hAnsi="Cambria Math"/>
                            <w:i/>
                          </w:rPr>
                        </m:ctrlPr>
                      </m:radPr>
                      <m:deg/>
                      <m:e>
                        <m:r>
                          <w:rPr>
                            <w:rFonts w:ascii="Cambria Math" w:hAnsi="Cambria Math"/>
                          </w:rPr>
                          <m:t>b</m:t>
                        </m:r>
                      </m:e>
                    </m:rad>
                  </m:den>
                </m:f>
              </m:oMath>
            </m:oMathPara>
          </w:p>
          <w:p w14:paraId="7C66C890" w14:textId="77777777" w:rsidR="0011731E" w:rsidRPr="0004698C" w:rsidRDefault="00152A95" w:rsidP="0011731E">
            <w:pPr>
              <w:pStyle w:val="DoEtablelist1bullet2018"/>
              <w:numPr>
                <w:ilvl w:val="0"/>
                <w:numId w:val="0"/>
              </w:numPr>
              <w:ind w:left="340"/>
            </w:pPr>
            <m:oMath>
              <m:f>
                <m:fPr>
                  <m:ctrlPr>
                    <w:rPr>
                      <w:rFonts w:ascii="Cambria Math" w:hAnsi="Cambria Math"/>
                      <w:i/>
                    </w:rPr>
                  </m:ctrlPr>
                </m:fPr>
                <m:num>
                  <m:r>
                    <w:rPr>
                      <w:rFonts w:ascii="Cambria Math" w:hAnsi="Cambria Math"/>
                    </w:rPr>
                    <m:t>2</m:t>
                  </m:r>
                </m:num>
                <m:den>
                  <m:rad>
                    <m:radPr>
                      <m:degHide m:val="1"/>
                      <m:ctrlPr>
                        <w:rPr>
                          <w:rFonts w:ascii="Cambria Math" w:hAnsi="Cambria Math"/>
                          <w:i/>
                        </w:rPr>
                      </m:ctrlPr>
                    </m:radPr>
                    <m:deg/>
                    <m:e>
                      <m:r>
                        <w:rPr>
                          <w:rFonts w:ascii="Cambria Math" w:hAnsi="Cambria Math"/>
                        </w:rPr>
                        <m:t>7</m:t>
                      </m:r>
                    </m:e>
                  </m:rad>
                </m:den>
              </m:f>
            </m:oMath>
            <w:r w:rsidR="0011731E" w:rsidRPr="0004698C">
              <w:t xml:space="preserve"> becomes</w:t>
            </w:r>
            <m:oMath>
              <m:f>
                <m:fPr>
                  <m:ctrlPr>
                    <w:rPr>
                      <w:rFonts w:ascii="Cambria Math" w:hAnsi="Cambria Math"/>
                      <w:i/>
                    </w:rPr>
                  </m:ctrlPr>
                </m:fPr>
                <m:num>
                  <m:r>
                    <w:rPr>
                      <w:rFonts w:ascii="Cambria Math" w:hAnsi="Cambria Math"/>
                    </w:rPr>
                    <m:t>2</m:t>
                  </m:r>
                </m:num>
                <m:den>
                  <m:rad>
                    <m:radPr>
                      <m:degHide m:val="1"/>
                      <m:ctrlPr>
                        <w:rPr>
                          <w:rFonts w:ascii="Cambria Math" w:hAnsi="Cambria Math"/>
                          <w:i/>
                        </w:rPr>
                      </m:ctrlPr>
                    </m:radPr>
                    <m:deg/>
                    <m:e>
                      <m:r>
                        <w:rPr>
                          <w:rFonts w:ascii="Cambria Math" w:hAnsi="Cambria Math"/>
                        </w:rPr>
                        <m:t>7</m:t>
                      </m:r>
                    </m:e>
                  </m:rad>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7</m:t>
                      </m:r>
                    </m:e>
                  </m:rad>
                </m:num>
                <m:den>
                  <m:rad>
                    <m:radPr>
                      <m:degHide m:val="1"/>
                      <m:ctrlPr>
                        <w:rPr>
                          <w:rFonts w:ascii="Cambria Math" w:hAnsi="Cambria Math"/>
                          <w:i/>
                        </w:rPr>
                      </m:ctrlPr>
                    </m:radPr>
                    <m:deg/>
                    <m:e>
                      <m:r>
                        <w:rPr>
                          <w:rFonts w:ascii="Cambria Math" w:hAnsi="Cambria Math"/>
                        </w:rPr>
                        <m:t>7</m:t>
                      </m:r>
                    </m:e>
                  </m:rad>
                </m:den>
              </m:f>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7</m:t>
                      </m:r>
                    </m:e>
                  </m:rad>
                </m:num>
                <m:den>
                  <m:r>
                    <w:rPr>
                      <w:rFonts w:ascii="Cambria Math" w:hAnsi="Cambria Math"/>
                    </w:rPr>
                    <m:t>7</m:t>
                  </m:r>
                </m:den>
              </m:f>
            </m:oMath>
            <w:r w:rsidR="0011731E" w:rsidRPr="0004698C">
              <w:t xml:space="preserve"> and</w:t>
            </w:r>
          </w:p>
          <w:p w14:paraId="0E29456F" w14:textId="77777777" w:rsidR="0011731E" w:rsidRPr="0004698C" w:rsidRDefault="00152A95" w:rsidP="0011731E">
            <w:pPr>
              <w:pStyle w:val="DoEtablelist1bullet2018"/>
              <w:numPr>
                <w:ilvl w:val="0"/>
                <w:numId w:val="0"/>
              </w:numPr>
              <w:ind w:left="340"/>
            </w:pPr>
            <m:oMath>
              <m:f>
                <m:fPr>
                  <m:ctrlPr>
                    <w:rPr>
                      <w:rFonts w:ascii="Cambria Math" w:hAnsi="Cambria Math"/>
                      <w:i/>
                    </w:rPr>
                  </m:ctrlPr>
                </m:fPr>
                <m:num>
                  <m:r>
                    <w:rPr>
                      <w:rFonts w:ascii="Cambria Math" w:hAnsi="Cambria Math"/>
                    </w:rPr>
                    <m:t>3</m:t>
                  </m:r>
                </m:num>
                <m:den>
                  <m:r>
                    <w:rPr>
                      <w:rFonts w:ascii="Cambria Math" w:hAnsi="Cambria Math"/>
                    </w:rPr>
                    <m:t>2</m:t>
                  </m:r>
                  <m:rad>
                    <m:radPr>
                      <m:degHide m:val="1"/>
                      <m:ctrlPr>
                        <w:rPr>
                          <w:rFonts w:ascii="Cambria Math" w:hAnsi="Cambria Math"/>
                          <w:i/>
                        </w:rPr>
                      </m:ctrlPr>
                    </m:radPr>
                    <m:deg/>
                    <m:e>
                      <m:r>
                        <w:rPr>
                          <w:rFonts w:ascii="Cambria Math" w:hAnsi="Cambria Math"/>
                        </w:rPr>
                        <m:t>5</m:t>
                      </m:r>
                    </m:e>
                  </m:rad>
                </m:den>
              </m:f>
            </m:oMath>
            <w:r w:rsidR="0011731E" w:rsidRPr="0004698C">
              <w:t xml:space="preserve"> becomes </w:t>
            </w:r>
            <m:oMath>
              <m:f>
                <m:fPr>
                  <m:ctrlPr>
                    <w:rPr>
                      <w:rFonts w:ascii="Cambria Math" w:hAnsi="Cambria Math"/>
                      <w:i/>
                    </w:rPr>
                  </m:ctrlPr>
                </m:fPr>
                <m:num>
                  <m:r>
                    <w:rPr>
                      <w:rFonts w:ascii="Cambria Math" w:hAnsi="Cambria Math"/>
                    </w:rPr>
                    <m:t>3</m:t>
                  </m:r>
                </m:num>
                <m:den>
                  <m:r>
                    <w:rPr>
                      <w:rFonts w:ascii="Cambria Math" w:hAnsi="Cambria Math"/>
                    </w:rPr>
                    <m:t>2</m:t>
                  </m:r>
                  <m:rad>
                    <m:radPr>
                      <m:degHide m:val="1"/>
                      <m:ctrlPr>
                        <w:rPr>
                          <w:rFonts w:ascii="Cambria Math" w:hAnsi="Cambria Math"/>
                          <w:i/>
                        </w:rPr>
                      </m:ctrlPr>
                    </m:radPr>
                    <m:deg/>
                    <m:e>
                      <m:r>
                        <w:rPr>
                          <w:rFonts w:ascii="Cambria Math" w:hAnsi="Cambria Math"/>
                        </w:rPr>
                        <m:t>5</m:t>
                      </m:r>
                    </m:e>
                  </m:rad>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5</m:t>
                      </m:r>
                    </m:e>
                  </m:rad>
                </m:num>
                <m:den>
                  <m:rad>
                    <m:radPr>
                      <m:degHide m:val="1"/>
                      <m:ctrlPr>
                        <w:rPr>
                          <w:rFonts w:ascii="Cambria Math" w:hAnsi="Cambria Math"/>
                          <w:i/>
                        </w:rPr>
                      </m:ctrlPr>
                    </m:radPr>
                    <m:deg/>
                    <m:e>
                      <m:r>
                        <w:rPr>
                          <w:rFonts w:ascii="Cambria Math" w:hAnsi="Cambria Math"/>
                        </w:rPr>
                        <m:t>5</m:t>
                      </m:r>
                    </m:e>
                  </m:rad>
                </m:den>
              </m:f>
              <m:r>
                <w:rPr>
                  <w:rFonts w:ascii="Cambria Math" w:hAnsi="Cambria Math"/>
                </w:rPr>
                <m:t>=</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5</m:t>
                      </m:r>
                    </m:e>
                  </m:rad>
                </m:num>
                <m:den>
                  <m:r>
                    <w:rPr>
                      <w:rFonts w:ascii="Cambria Math" w:hAnsi="Cambria Math"/>
                    </w:rPr>
                    <m:t>10</m:t>
                  </m:r>
                </m:den>
              </m:f>
            </m:oMath>
          </w:p>
          <w:p w14:paraId="60597662" w14:textId="77777777" w:rsidR="0011731E" w:rsidRDefault="0011731E" w:rsidP="0011731E">
            <w:pPr>
              <w:pStyle w:val="DoEtablelist1bullet2018"/>
            </w:pPr>
            <w:r>
              <w:rPr>
                <w:b/>
              </w:rPr>
              <w:t xml:space="preserve">Note: </w:t>
            </w:r>
            <w:r w:rsidRPr="00C34687">
              <w:t>The rationalisation of denominators involving binomial surds is not required. It may be explored as possible extension.</w:t>
            </w:r>
            <w:r w:rsidRPr="0004698C">
              <w:t xml:space="preserve"> </w:t>
            </w:r>
          </w:p>
          <w:p w14:paraId="631F7D3E" w14:textId="77777777" w:rsidR="0011731E" w:rsidRPr="0004698C" w:rsidRDefault="0011731E" w:rsidP="0011731E">
            <w:pPr>
              <w:pStyle w:val="DoEtablelist1bullet2018"/>
              <w:numPr>
                <w:ilvl w:val="0"/>
                <w:numId w:val="0"/>
              </w:numPr>
              <w:ind w:left="340"/>
            </w:pPr>
            <w:r w:rsidRPr="00066312">
              <w:rPr>
                <w:b/>
              </w:rPr>
              <w:t>Extension:</w:t>
            </w:r>
            <w:r>
              <w:t xml:space="preserve"> </w:t>
            </w:r>
            <w:r w:rsidRPr="0004698C">
              <w:t xml:space="preserve">To rationalise a fractional surd with a binomial denominator, the difference of two squares property is used. Multiply the fraction by the conjugate of the binomial denominator over itself. The conjugate is an algebraic expression with the same terms but different signs. For example </w:t>
            </w:r>
          </w:p>
          <w:p w14:paraId="4A14A617" w14:textId="77777777" w:rsidR="0011731E" w:rsidRPr="0004698C" w:rsidRDefault="00152A95" w:rsidP="0011731E">
            <w:pPr>
              <w:pStyle w:val="DoEtablelist1bullet2018"/>
              <w:numPr>
                <w:ilvl w:val="0"/>
                <w:numId w:val="0"/>
              </w:numPr>
              <w:ind w:left="340"/>
            </w:pPr>
            <m:oMath>
              <m:rad>
                <m:radPr>
                  <m:degHide m:val="1"/>
                  <m:ctrlPr>
                    <w:rPr>
                      <w:rFonts w:ascii="Cambria Math" w:hAnsi="Cambria Math"/>
                      <w:i/>
                    </w:rPr>
                  </m:ctrlPr>
                </m:radPr>
                <m:deg/>
                <m:e>
                  <m:r>
                    <w:rPr>
                      <w:rFonts w:ascii="Cambria Math" w:hAnsi="Cambria Math"/>
                    </w:rPr>
                    <m:t>a</m:t>
                  </m:r>
                </m:e>
              </m:rad>
              <m:r>
                <w:rPr>
                  <w:rFonts w:ascii="Cambria Math" w:hAnsi="Cambria Math"/>
                </w:rPr>
                <m:t>-b</m:t>
              </m:r>
            </m:oMath>
            <w:r w:rsidR="0011731E" w:rsidRPr="0004698C">
              <w:t xml:space="preserve"> </w:t>
            </w:r>
            <w:r w:rsidR="0011731E" w:rsidRPr="0004698C">
              <w:rPr>
                <w:noProof/>
              </w:rPr>
              <w:t xml:space="preserve">is the conjugate of </w:t>
            </w:r>
            <m:oMath>
              <m:rad>
                <m:radPr>
                  <m:degHide m:val="1"/>
                  <m:ctrlPr>
                    <w:rPr>
                      <w:rFonts w:ascii="Cambria Math" w:hAnsi="Cambria Math"/>
                      <w:i/>
                      <w:noProof/>
                    </w:rPr>
                  </m:ctrlPr>
                </m:radPr>
                <m:deg/>
                <m:e>
                  <m:r>
                    <w:rPr>
                      <w:rFonts w:ascii="Cambria Math" w:hAnsi="Cambria Math"/>
                      <w:noProof/>
                    </w:rPr>
                    <m:t>a</m:t>
                  </m:r>
                </m:e>
              </m:rad>
              <m:r>
                <w:rPr>
                  <w:rFonts w:ascii="Cambria Math" w:hAnsi="Cambria Math"/>
                  <w:noProof/>
                </w:rPr>
                <m:t>+b</m:t>
              </m:r>
            </m:oMath>
          </w:p>
          <w:p w14:paraId="15348FC8" w14:textId="77777777" w:rsidR="0011731E" w:rsidRPr="0004698C" w:rsidRDefault="0011731E" w:rsidP="0011731E">
            <w:pPr>
              <w:pStyle w:val="DoEtablelist1bullet2018"/>
              <w:numPr>
                <w:ilvl w:val="0"/>
                <w:numId w:val="0"/>
              </w:numPr>
              <w:ind w:left="340"/>
            </w:pPr>
            <w:r w:rsidRPr="0004698C">
              <w:t xml:space="preserve">To rationalise the denominator of </w:t>
            </w:r>
            <m:oMath>
              <m:f>
                <m:fPr>
                  <m:ctrlPr>
                    <w:rPr>
                      <w:rFonts w:ascii="Cambria Math" w:hAnsi="Cambria Math"/>
                    </w:rPr>
                  </m:ctrlPr>
                </m:fPr>
                <m:num>
                  <m:r>
                    <w:rPr>
                      <w:rFonts w:ascii="Cambria Math" w:hAnsi="Cambria Math"/>
                    </w:rPr>
                    <m:t>a</m:t>
                  </m:r>
                </m:num>
                <m:den>
                  <m:rad>
                    <m:radPr>
                      <m:degHide m:val="1"/>
                      <m:ctrlPr>
                        <w:rPr>
                          <w:rFonts w:ascii="Cambria Math" w:hAnsi="Cambria Math"/>
                        </w:rPr>
                      </m:ctrlPr>
                    </m:radPr>
                    <m:deg/>
                    <m:e>
                      <m:r>
                        <w:rPr>
                          <w:rFonts w:ascii="Cambria Math" w:hAnsi="Cambria Math"/>
                        </w:rPr>
                        <m:t>b</m:t>
                      </m:r>
                    </m:e>
                  </m:rad>
                  <m:r>
                    <m:rPr>
                      <m:sty m:val="p"/>
                    </m:rPr>
                    <w:rPr>
                      <w:rFonts w:ascii="Cambria Math" w:hAnsi="Cambria Math"/>
                    </w:rPr>
                    <m:t>+</m:t>
                  </m:r>
                  <m:r>
                    <w:rPr>
                      <w:rFonts w:ascii="Cambria Math" w:hAnsi="Cambria Math"/>
                    </w:rPr>
                    <m:t>c</m:t>
                  </m:r>
                </m:den>
              </m:f>
            </m:oMath>
            <w:r w:rsidRPr="0004698C">
              <w:t xml:space="preserve"> multiply by </w:t>
            </w:r>
            <m:oMath>
              <m:f>
                <m:fPr>
                  <m:ctrlPr>
                    <w:rPr>
                      <w:rFonts w:ascii="Cambria Math" w:hAnsi="Cambria Math"/>
                    </w:rPr>
                  </m:ctrlPr>
                </m:fPr>
                <m:num>
                  <m:rad>
                    <m:radPr>
                      <m:degHide m:val="1"/>
                      <m:ctrlPr>
                        <w:rPr>
                          <w:rFonts w:ascii="Cambria Math" w:hAnsi="Cambria Math"/>
                        </w:rPr>
                      </m:ctrlPr>
                    </m:radPr>
                    <m:deg/>
                    <m:e>
                      <m:r>
                        <w:rPr>
                          <w:rFonts w:ascii="Cambria Math" w:hAnsi="Cambria Math"/>
                        </w:rPr>
                        <m:t>b</m:t>
                      </m:r>
                    </m:e>
                  </m:rad>
                  <m:r>
                    <m:rPr>
                      <m:sty m:val="p"/>
                    </m:rPr>
                    <w:rPr>
                      <w:rFonts w:ascii="Cambria Math" w:hAnsi="Cambria Math"/>
                    </w:rPr>
                    <m:t>-</m:t>
                  </m:r>
                  <m:r>
                    <w:rPr>
                      <w:rFonts w:ascii="Cambria Math" w:hAnsi="Cambria Math"/>
                    </w:rPr>
                    <m:t>c</m:t>
                  </m:r>
                </m:num>
                <m:den>
                  <m:rad>
                    <m:radPr>
                      <m:degHide m:val="1"/>
                      <m:ctrlPr>
                        <w:rPr>
                          <w:rFonts w:ascii="Cambria Math" w:hAnsi="Cambria Math"/>
                        </w:rPr>
                      </m:ctrlPr>
                    </m:radPr>
                    <m:deg/>
                    <m:e>
                      <m:r>
                        <w:rPr>
                          <w:rFonts w:ascii="Cambria Math" w:hAnsi="Cambria Math"/>
                        </w:rPr>
                        <m:t>b</m:t>
                      </m:r>
                    </m:e>
                  </m:rad>
                  <m:r>
                    <m:rPr>
                      <m:sty m:val="p"/>
                    </m:rPr>
                    <w:rPr>
                      <w:rFonts w:ascii="Cambria Math" w:hAnsi="Cambria Math"/>
                    </w:rPr>
                    <m:t xml:space="preserve"> -</m:t>
                  </m:r>
                  <m:r>
                    <w:rPr>
                      <w:rFonts w:ascii="Cambria Math" w:hAnsi="Cambria Math"/>
                    </w:rPr>
                    <m:t>c</m:t>
                  </m:r>
                </m:den>
              </m:f>
            </m:oMath>
          </w:p>
          <w:p w14:paraId="770B0954" w14:textId="3FD7DC4C" w:rsidR="0011731E" w:rsidRPr="00861715" w:rsidRDefault="0011731E" w:rsidP="00861715">
            <w:pPr>
              <w:pStyle w:val="DoEtablelist1bullet2018"/>
              <w:numPr>
                <w:ilvl w:val="0"/>
                <w:numId w:val="0"/>
              </w:numPr>
              <w:ind w:left="340"/>
            </w:pPr>
            <w:r w:rsidRPr="0004698C">
              <w:t xml:space="preserve">Similarly, to rationalise the denominator of </w:t>
            </w:r>
            <m:oMath>
              <m:f>
                <m:fPr>
                  <m:ctrlPr>
                    <w:rPr>
                      <w:rFonts w:ascii="Cambria Math" w:hAnsi="Cambria Math"/>
                    </w:rPr>
                  </m:ctrlPr>
                </m:fPr>
                <m:num>
                  <m:rad>
                    <m:radPr>
                      <m:degHide m:val="1"/>
                      <m:ctrlPr>
                        <w:rPr>
                          <w:rFonts w:ascii="Cambria Math" w:hAnsi="Cambria Math"/>
                        </w:rPr>
                      </m:ctrlPr>
                    </m:radPr>
                    <m:deg/>
                    <m:e>
                      <m:r>
                        <w:rPr>
                          <w:rFonts w:ascii="Cambria Math" w:hAnsi="Cambria Math"/>
                        </w:rPr>
                        <m:t>a</m:t>
                      </m:r>
                    </m:e>
                  </m:rad>
                  <m:r>
                    <m:rPr>
                      <m:sty m:val="p"/>
                    </m:rPr>
                    <w:rPr>
                      <w:rFonts w:ascii="Cambria Math" w:hAnsi="Cambria Math"/>
                    </w:rPr>
                    <m:t>+</m:t>
                  </m:r>
                  <m:rad>
                    <m:radPr>
                      <m:degHide m:val="1"/>
                      <m:ctrlPr>
                        <w:rPr>
                          <w:rFonts w:ascii="Cambria Math" w:hAnsi="Cambria Math"/>
                        </w:rPr>
                      </m:ctrlPr>
                    </m:radPr>
                    <m:deg/>
                    <m:e>
                      <m:r>
                        <w:rPr>
                          <w:rFonts w:ascii="Cambria Math" w:hAnsi="Cambria Math"/>
                        </w:rPr>
                        <m:t>b</m:t>
                      </m:r>
                    </m:e>
                  </m:rad>
                </m:num>
                <m:den>
                  <m:rad>
                    <m:radPr>
                      <m:degHide m:val="1"/>
                      <m:ctrlPr>
                        <w:rPr>
                          <w:rFonts w:ascii="Cambria Math" w:hAnsi="Cambria Math"/>
                        </w:rPr>
                      </m:ctrlPr>
                    </m:radPr>
                    <m:deg/>
                    <m:e>
                      <m:r>
                        <w:rPr>
                          <w:rFonts w:ascii="Cambria Math" w:hAnsi="Cambria Math"/>
                        </w:rPr>
                        <m:t>c</m:t>
                      </m:r>
                    </m:e>
                  </m:rad>
                  <m:r>
                    <m:rPr>
                      <m:sty m:val="p"/>
                    </m:rPr>
                    <w:rPr>
                      <w:rFonts w:ascii="Cambria Math" w:hAnsi="Cambria Math"/>
                    </w:rPr>
                    <m:t>+</m:t>
                  </m:r>
                  <m:rad>
                    <m:radPr>
                      <m:degHide m:val="1"/>
                      <m:ctrlPr>
                        <w:rPr>
                          <w:rFonts w:ascii="Cambria Math" w:hAnsi="Cambria Math"/>
                        </w:rPr>
                      </m:ctrlPr>
                    </m:radPr>
                    <m:deg/>
                    <m:e>
                      <m:r>
                        <w:rPr>
                          <w:rFonts w:ascii="Cambria Math" w:hAnsi="Cambria Math"/>
                        </w:rPr>
                        <m:t>d</m:t>
                      </m:r>
                    </m:e>
                  </m:rad>
                </m:den>
              </m:f>
            </m:oMath>
            <w:r w:rsidRPr="0004698C">
              <w:t xml:space="preserve"> multiply by </w:t>
            </w:r>
            <m:oMath>
              <m:f>
                <m:fPr>
                  <m:ctrlPr>
                    <w:rPr>
                      <w:rFonts w:ascii="Cambria Math" w:hAnsi="Cambria Math"/>
                    </w:rPr>
                  </m:ctrlPr>
                </m:fPr>
                <m:num>
                  <m:rad>
                    <m:radPr>
                      <m:degHide m:val="1"/>
                      <m:ctrlPr>
                        <w:rPr>
                          <w:rFonts w:ascii="Cambria Math" w:hAnsi="Cambria Math"/>
                        </w:rPr>
                      </m:ctrlPr>
                    </m:radPr>
                    <m:deg/>
                    <m:e>
                      <m:r>
                        <w:rPr>
                          <w:rFonts w:ascii="Cambria Math" w:hAnsi="Cambria Math"/>
                        </w:rPr>
                        <m:t>c</m:t>
                      </m:r>
                    </m:e>
                  </m:rad>
                  <m:r>
                    <m:rPr>
                      <m:sty m:val="p"/>
                    </m:rPr>
                    <w:rPr>
                      <w:rFonts w:ascii="Cambria Math" w:hAnsi="Cambria Math"/>
                    </w:rPr>
                    <m:t>-</m:t>
                  </m:r>
                  <m:rad>
                    <m:radPr>
                      <m:degHide m:val="1"/>
                      <m:ctrlPr>
                        <w:rPr>
                          <w:rFonts w:ascii="Cambria Math" w:hAnsi="Cambria Math"/>
                        </w:rPr>
                      </m:ctrlPr>
                    </m:radPr>
                    <m:deg/>
                    <m:e>
                      <m:r>
                        <w:rPr>
                          <w:rFonts w:ascii="Cambria Math" w:hAnsi="Cambria Math"/>
                        </w:rPr>
                        <m:t>d</m:t>
                      </m:r>
                    </m:e>
                  </m:rad>
                </m:num>
                <m:den>
                  <m:rad>
                    <m:radPr>
                      <m:degHide m:val="1"/>
                      <m:ctrlPr>
                        <w:rPr>
                          <w:rFonts w:ascii="Cambria Math" w:hAnsi="Cambria Math"/>
                        </w:rPr>
                      </m:ctrlPr>
                    </m:radPr>
                    <m:deg/>
                    <m:e>
                      <m:r>
                        <w:rPr>
                          <w:rFonts w:ascii="Cambria Math" w:hAnsi="Cambria Math"/>
                        </w:rPr>
                        <m:t>c</m:t>
                      </m:r>
                    </m:e>
                  </m:rad>
                  <m:r>
                    <m:rPr>
                      <m:sty m:val="p"/>
                    </m:rPr>
                    <w:rPr>
                      <w:rFonts w:ascii="Cambria Math" w:hAnsi="Cambria Math"/>
                    </w:rPr>
                    <m:t>-</m:t>
                  </m:r>
                  <m:rad>
                    <m:radPr>
                      <m:degHide m:val="1"/>
                      <m:ctrlPr>
                        <w:rPr>
                          <w:rFonts w:ascii="Cambria Math" w:hAnsi="Cambria Math"/>
                        </w:rPr>
                      </m:ctrlPr>
                    </m:radPr>
                    <m:deg/>
                    <m:e>
                      <m:r>
                        <w:rPr>
                          <w:rFonts w:ascii="Cambria Math" w:hAnsi="Cambria Math"/>
                        </w:rPr>
                        <m:t>d</m:t>
                      </m:r>
                    </m:e>
                  </m:rad>
                </m:den>
              </m:f>
            </m:oMath>
            <w:r w:rsidRPr="0004698C">
              <w:t xml:space="preserve"> and to rationalise the denominator of </w:t>
            </w:r>
            <m:oMath>
              <m:f>
                <m:fPr>
                  <m:ctrlPr>
                    <w:rPr>
                      <w:rFonts w:ascii="Cambria Math" w:hAnsi="Cambria Math"/>
                    </w:rPr>
                  </m:ctrlPr>
                </m:fPr>
                <m:num>
                  <m:rad>
                    <m:radPr>
                      <m:degHide m:val="1"/>
                      <m:ctrlPr>
                        <w:rPr>
                          <w:rFonts w:ascii="Cambria Math" w:hAnsi="Cambria Math"/>
                        </w:rPr>
                      </m:ctrlPr>
                    </m:radPr>
                    <m:deg/>
                    <m:e>
                      <m:r>
                        <w:rPr>
                          <w:rFonts w:ascii="Cambria Math" w:hAnsi="Cambria Math"/>
                        </w:rPr>
                        <m:t>a</m:t>
                      </m:r>
                    </m:e>
                  </m:rad>
                  <m:r>
                    <m:rPr>
                      <m:sty m:val="p"/>
                    </m:rPr>
                    <w:rPr>
                      <w:rFonts w:ascii="Cambria Math" w:hAnsi="Cambria Math"/>
                    </w:rPr>
                    <m:t>+</m:t>
                  </m:r>
                  <m:rad>
                    <m:radPr>
                      <m:degHide m:val="1"/>
                      <m:ctrlPr>
                        <w:rPr>
                          <w:rFonts w:ascii="Cambria Math" w:hAnsi="Cambria Math"/>
                        </w:rPr>
                      </m:ctrlPr>
                    </m:radPr>
                    <m:deg/>
                    <m:e>
                      <m:r>
                        <w:rPr>
                          <w:rFonts w:ascii="Cambria Math" w:hAnsi="Cambria Math"/>
                        </w:rPr>
                        <m:t>b</m:t>
                      </m:r>
                    </m:e>
                  </m:rad>
                </m:num>
                <m:den>
                  <m:rad>
                    <m:radPr>
                      <m:degHide m:val="1"/>
                      <m:ctrlPr>
                        <w:rPr>
                          <w:rFonts w:ascii="Cambria Math" w:hAnsi="Cambria Math"/>
                        </w:rPr>
                      </m:ctrlPr>
                    </m:radPr>
                    <m:deg/>
                    <m:e>
                      <m:r>
                        <w:rPr>
                          <w:rFonts w:ascii="Cambria Math" w:hAnsi="Cambria Math"/>
                        </w:rPr>
                        <m:t>c</m:t>
                      </m:r>
                    </m:e>
                  </m:rad>
                  <m:r>
                    <m:rPr>
                      <m:sty m:val="p"/>
                    </m:rPr>
                    <w:rPr>
                      <w:rFonts w:ascii="Cambria Math" w:hAnsi="Cambria Math"/>
                    </w:rPr>
                    <m:t>-</m:t>
                  </m:r>
                  <m:rad>
                    <m:radPr>
                      <m:degHide m:val="1"/>
                      <m:ctrlPr>
                        <w:rPr>
                          <w:rFonts w:ascii="Cambria Math" w:hAnsi="Cambria Math"/>
                        </w:rPr>
                      </m:ctrlPr>
                    </m:radPr>
                    <m:deg/>
                    <m:e>
                      <m:r>
                        <w:rPr>
                          <w:rFonts w:ascii="Cambria Math" w:hAnsi="Cambria Math"/>
                        </w:rPr>
                        <m:t>d</m:t>
                      </m:r>
                    </m:e>
                  </m:rad>
                </m:den>
              </m:f>
            </m:oMath>
            <w:r w:rsidRPr="0004698C">
              <w:t xml:space="preserve"> multiply by </w:t>
            </w:r>
            <m:oMath>
              <m:f>
                <m:fPr>
                  <m:ctrlPr>
                    <w:rPr>
                      <w:rFonts w:ascii="Cambria Math" w:hAnsi="Cambria Math"/>
                    </w:rPr>
                  </m:ctrlPr>
                </m:fPr>
                <m:num>
                  <m:rad>
                    <m:radPr>
                      <m:degHide m:val="1"/>
                      <m:ctrlPr>
                        <w:rPr>
                          <w:rFonts w:ascii="Cambria Math" w:hAnsi="Cambria Math"/>
                        </w:rPr>
                      </m:ctrlPr>
                    </m:radPr>
                    <m:deg/>
                    <m:e>
                      <m:r>
                        <w:rPr>
                          <w:rFonts w:ascii="Cambria Math" w:hAnsi="Cambria Math"/>
                        </w:rPr>
                        <m:t>c</m:t>
                      </m:r>
                    </m:e>
                  </m:rad>
                  <m:r>
                    <m:rPr>
                      <m:sty m:val="p"/>
                    </m:rPr>
                    <w:rPr>
                      <w:rFonts w:ascii="Cambria Math" w:hAnsi="Cambria Math"/>
                    </w:rPr>
                    <m:t>+</m:t>
                  </m:r>
                  <m:rad>
                    <m:radPr>
                      <m:degHide m:val="1"/>
                      <m:ctrlPr>
                        <w:rPr>
                          <w:rFonts w:ascii="Cambria Math" w:hAnsi="Cambria Math"/>
                        </w:rPr>
                      </m:ctrlPr>
                    </m:radPr>
                    <m:deg/>
                    <m:e>
                      <m:r>
                        <w:rPr>
                          <w:rFonts w:ascii="Cambria Math" w:hAnsi="Cambria Math"/>
                        </w:rPr>
                        <m:t>d</m:t>
                      </m:r>
                    </m:e>
                  </m:rad>
                </m:num>
                <m:den>
                  <m:rad>
                    <m:radPr>
                      <m:degHide m:val="1"/>
                      <m:ctrlPr>
                        <w:rPr>
                          <w:rFonts w:ascii="Cambria Math" w:hAnsi="Cambria Math"/>
                        </w:rPr>
                      </m:ctrlPr>
                    </m:radPr>
                    <m:deg/>
                    <m:e>
                      <m:r>
                        <w:rPr>
                          <w:rFonts w:ascii="Cambria Math" w:hAnsi="Cambria Math"/>
                        </w:rPr>
                        <m:t>c</m:t>
                      </m:r>
                    </m:e>
                  </m:rad>
                  <m:r>
                    <m:rPr>
                      <m:sty m:val="p"/>
                    </m:rPr>
                    <w:rPr>
                      <w:rFonts w:ascii="Cambria Math" w:hAnsi="Cambria Math"/>
                    </w:rPr>
                    <m:t>+</m:t>
                  </m:r>
                  <m:rad>
                    <m:radPr>
                      <m:degHide m:val="1"/>
                      <m:ctrlPr>
                        <w:rPr>
                          <w:rFonts w:ascii="Cambria Math" w:hAnsi="Cambria Math"/>
                        </w:rPr>
                      </m:ctrlPr>
                    </m:radPr>
                    <m:deg/>
                    <m:e>
                      <m:r>
                        <w:rPr>
                          <w:rFonts w:ascii="Cambria Math" w:hAnsi="Cambria Math"/>
                        </w:rPr>
                        <m:t>d</m:t>
                      </m:r>
                    </m:e>
                  </m:rad>
                </m:den>
              </m:f>
            </m:oMath>
          </w:p>
          <w:p w14:paraId="7D71C264" w14:textId="77777777" w:rsidR="0011731E" w:rsidRPr="0004698C" w:rsidRDefault="0011731E" w:rsidP="0011731E">
            <w:pPr>
              <w:pStyle w:val="DoEtablelist1bullet2018"/>
              <w:numPr>
                <w:ilvl w:val="0"/>
                <w:numId w:val="0"/>
              </w:numPr>
            </w:pPr>
            <w:r w:rsidRPr="0004698C">
              <w:rPr>
                <w:b/>
              </w:rPr>
              <w:t>Examples</w:t>
            </w:r>
          </w:p>
          <w:p w14:paraId="103B5F4E" w14:textId="77777777" w:rsidR="0011731E" w:rsidRPr="0004698C" w:rsidRDefault="0011731E" w:rsidP="0011731E">
            <w:pPr>
              <w:pStyle w:val="DoEtablelist1bullet2018"/>
            </w:pPr>
            <w:r w:rsidRPr="0004698C">
              <w:t>Simplify:</w:t>
            </w:r>
          </w:p>
          <w:p w14:paraId="50C3F93E" w14:textId="77777777" w:rsidR="0011731E" w:rsidRPr="0004698C" w:rsidRDefault="00152A95" w:rsidP="0011731E">
            <w:pPr>
              <w:pStyle w:val="DoEtablelist2bullet2018"/>
            </w:pPr>
            <m:oMath>
              <m:rad>
                <m:radPr>
                  <m:degHide m:val="1"/>
                  <m:ctrlPr>
                    <w:rPr>
                      <w:rFonts w:ascii="Cambria Math" w:hAnsi="Cambria Math"/>
                    </w:rPr>
                  </m:ctrlPr>
                </m:radPr>
                <m:deg/>
                <m:e>
                  <m:r>
                    <m:rPr>
                      <m:sty m:val="p"/>
                    </m:rPr>
                    <w:rPr>
                      <w:rFonts w:ascii="Cambria Math" w:hAnsi="Cambria Math"/>
                    </w:rPr>
                    <m:t>50</m:t>
                  </m:r>
                </m:e>
              </m:rad>
            </m:oMath>
          </w:p>
          <w:p w14:paraId="093DAB6D" w14:textId="77777777" w:rsidR="0011731E" w:rsidRPr="0004698C" w:rsidRDefault="0011731E" w:rsidP="0011731E">
            <w:pPr>
              <w:pStyle w:val="DoEtablelist2bullet2018"/>
            </w:pPr>
            <m:oMath>
              <m:r>
                <m:rPr>
                  <m:sty m:val="p"/>
                </m:rPr>
                <w:rPr>
                  <w:rFonts w:ascii="Cambria Math" w:hAnsi="Cambria Math"/>
                </w:rPr>
                <m:t>4</m:t>
              </m:r>
              <m:rad>
                <m:radPr>
                  <m:degHide m:val="1"/>
                  <m:ctrlPr>
                    <w:rPr>
                      <w:rFonts w:ascii="Cambria Math" w:hAnsi="Cambria Math"/>
                    </w:rPr>
                  </m:ctrlPr>
                </m:radPr>
                <m:deg/>
                <m:e>
                  <m:r>
                    <m:rPr>
                      <m:sty m:val="p"/>
                    </m:rPr>
                    <w:rPr>
                      <w:rFonts w:ascii="Cambria Math" w:hAnsi="Cambria Math"/>
                    </w:rPr>
                    <m:t>18</m:t>
                  </m:r>
                </m:e>
              </m:rad>
            </m:oMath>
          </w:p>
          <w:p w14:paraId="1DE6174B" w14:textId="77777777" w:rsidR="0011731E" w:rsidRPr="0004698C" w:rsidRDefault="0011731E" w:rsidP="0011731E">
            <w:pPr>
              <w:pStyle w:val="DoEtablelist2bullet2018"/>
            </w:pPr>
            <m:oMath>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27</m:t>
                  </m:r>
                </m:e>
              </m:rad>
            </m:oMath>
          </w:p>
          <w:p w14:paraId="1F184F8C" w14:textId="77777777" w:rsidR="0011731E" w:rsidRPr="0004698C" w:rsidRDefault="0011731E" w:rsidP="0011731E">
            <w:pPr>
              <w:pStyle w:val="DoEtablelist2bullet2018"/>
            </w:pPr>
            <m:oMath>
              <m:r>
                <m:rPr>
                  <m:sty m:val="p"/>
                </m:rPr>
                <w:rPr>
                  <w:rFonts w:ascii="Cambria Math" w:hAnsi="Cambria Math"/>
                </w:rPr>
                <m:t>3</m:t>
              </m:r>
              <m:rad>
                <m:radPr>
                  <m:degHide m:val="1"/>
                  <m:ctrlPr>
                    <w:rPr>
                      <w:rFonts w:ascii="Cambria Math" w:hAnsi="Cambria Math"/>
                    </w:rPr>
                  </m:ctrlPr>
                </m:radPr>
                <m:deg/>
                <m:e>
                  <m:r>
                    <m:rPr>
                      <m:sty m:val="p"/>
                    </m:rPr>
                    <w:rPr>
                      <w:rFonts w:ascii="Cambria Math" w:hAnsi="Cambria Math"/>
                    </w:rPr>
                    <m:t>2</m:t>
                  </m:r>
                </m:e>
              </m:rad>
              <m:r>
                <m:rPr>
                  <m:sty m:val="p"/>
                </m:rPr>
                <w:rPr>
                  <w:rFonts w:ascii="Cambria Math" w:hAnsi="Cambria Math"/>
                </w:rPr>
                <m:t>+5</m:t>
              </m:r>
              <m:rad>
                <m:radPr>
                  <m:degHide m:val="1"/>
                  <m:ctrlPr>
                    <w:rPr>
                      <w:rFonts w:ascii="Cambria Math" w:hAnsi="Cambria Math"/>
                    </w:rPr>
                  </m:ctrlPr>
                </m:radPr>
                <m:deg/>
                <m:e>
                  <m:r>
                    <m:rPr>
                      <m:sty m:val="p"/>
                    </m:rPr>
                    <w:rPr>
                      <w:rFonts w:ascii="Cambria Math" w:hAnsi="Cambria Math"/>
                    </w:rPr>
                    <m:t>18</m:t>
                  </m:r>
                </m:e>
              </m:rad>
            </m:oMath>
          </w:p>
          <w:p w14:paraId="02B0634A" w14:textId="77777777" w:rsidR="0011731E" w:rsidRPr="0004698C" w:rsidRDefault="0011731E" w:rsidP="0011731E">
            <w:pPr>
              <w:pStyle w:val="DoEtablelist2bullet2018"/>
            </w:pPr>
            <m:oMath>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×3</m:t>
              </m:r>
              <m:rad>
                <m:radPr>
                  <m:degHide m:val="1"/>
                  <m:ctrlPr>
                    <w:rPr>
                      <w:rFonts w:ascii="Cambria Math" w:hAnsi="Cambria Math"/>
                    </w:rPr>
                  </m:ctrlPr>
                </m:radPr>
                <m:deg/>
                <m:e>
                  <m:r>
                    <m:rPr>
                      <m:sty m:val="p"/>
                    </m:rPr>
                    <w:rPr>
                      <w:rFonts w:ascii="Cambria Math" w:hAnsi="Cambria Math"/>
                    </w:rPr>
                    <m:t>6</m:t>
                  </m:r>
                </m:e>
              </m:rad>
            </m:oMath>
          </w:p>
          <w:p w14:paraId="43DDAE8D" w14:textId="77777777" w:rsidR="0011731E" w:rsidRPr="0004698C" w:rsidRDefault="0011731E" w:rsidP="0011731E">
            <w:pPr>
              <w:pStyle w:val="DoEtablelist2bullet2018"/>
            </w:pPr>
            <m:oMath>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+1)(3</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-1)</m:t>
              </m:r>
            </m:oMath>
          </w:p>
          <w:p w14:paraId="2A7E388F" w14:textId="77777777" w:rsidR="0011731E" w:rsidRPr="0004698C" w:rsidRDefault="00152A95" w:rsidP="0011731E">
            <w:pPr>
              <w:pStyle w:val="DoEtablelist2bullet2018"/>
            </w:pPr>
            <m:oMath>
              <m:sSup>
                <m:sSupPr>
                  <m:ctrlPr>
                    <w:rPr>
                      <w:rFonts w:ascii="Cambria Math" w:hAnsi="Cambria Math"/>
                    </w:rPr>
                  </m:ctrlPr>
                </m:sSupPr>
                <m:e>
                  <m:d>
                    <m:dPr>
                      <m:ctrlPr>
                        <w:rPr>
                          <w:rFonts w:ascii="Cambria Math" w:hAnsi="Cambria Math"/>
                        </w:rPr>
                      </m:ctrlPr>
                    </m:dPr>
                    <m:e>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+1</m:t>
                      </m:r>
                    </m:e>
                  </m:d>
                </m:e>
                <m:sup>
                  <m:r>
                    <m:rPr>
                      <m:sty m:val="p"/>
                    </m:rPr>
                    <w:rPr>
                      <w:rFonts w:ascii="Cambria Math" w:hAnsi="Cambria Math"/>
                    </w:rPr>
                    <m:t>2</m:t>
                  </m:r>
                </m:sup>
              </m:sSup>
            </m:oMath>
          </w:p>
          <w:p w14:paraId="474C8E8E" w14:textId="77777777" w:rsidR="0011731E" w:rsidRPr="0004698C" w:rsidRDefault="0011731E" w:rsidP="0011731E">
            <w:pPr>
              <w:pStyle w:val="DoEtablelist2bullet2018"/>
            </w:pPr>
            <m:oMath>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+1)(</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-1)</m:t>
              </m:r>
            </m:oMath>
          </w:p>
          <w:p w14:paraId="5F05B7CC" w14:textId="77777777" w:rsidR="0011731E" w:rsidRPr="0004698C" w:rsidRDefault="0011731E" w:rsidP="0011731E">
            <w:pPr>
              <w:pStyle w:val="DoEtablelist1bullet2018"/>
            </w:pPr>
            <w:r w:rsidRPr="0004698C">
              <w:t xml:space="preserve">Express </w:t>
            </w:r>
            <m:oMath>
              <m:f>
                <m:fPr>
                  <m:ctrlPr>
                    <w:rPr>
                      <w:rFonts w:ascii="Cambria Math" w:hAnsi="Cambria Math"/>
                    </w:rPr>
                  </m:ctrlPr>
                </m:fPr>
                <m:num>
                  <m:r>
                    <m:rPr>
                      <m:sty m:val="p"/>
                    </m:rPr>
                    <w:rPr>
                      <w:rFonts w:ascii="Cambria Math" w:hAnsi="Cambria Math"/>
                    </w:rPr>
                    <m:t>5</m:t>
                  </m:r>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4</m:t>
                  </m:r>
                  <m:rad>
                    <m:radPr>
                      <m:degHide m:val="1"/>
                      <m:ctrlPr>
                        <w:rPr>
                          <w:rFonts w:ascii="Cambria Math" w:hAnsi="Cambria Math"/>
                        </w:rPr>
                      </m:ctrlPr>
                    </m:radPr>
                    <m:deg/>
                    <m:e>
                      <m:r>
                        <m:rPr>
                          <m:sty m:val="p"/>
                        </m:rPr>
                        <w:rPr>
                          <w:rFonts w:ascii="Cambria Math" w:hAnsi="Cambria Math"/>
                        </w:rPr>
                        <m:t>2</m:t>
                      </m:r>
                    </m:e>
                  </m:rad>
                </m:den>
              </m:f>
            </m:oMath>
            <w:r w:rsidRPr="0004698C">
              <w:t xml:space="preserve"> with a rational denominator.</w:t>
            </w:r>
          </w:p>
          <w:p w14:paraId="7969019F" w14:textId="77777777" w:rsidR="0011731E" w:rsidRPr="0004698C" w:rsidRDefault="0011731E" w:rsidP="0011731E">
            <w:pPr>
              <w:pStyle w:val="DoEtablelist1bullet2018"/>
            </w:pPr>
            <w:r w:rsidRPr="0004698C">
              <w:t xml:space="preserve">If </w:t>
            </w:r>
            <m:oMath>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w:rPr>
                          <w:rFonts w:ascii="Cambria Math" w:hAnsi="Cambria Math"/>
                        </w:rPr>
                        <m:t>(x</m:t>
                      </m:r>
                      <m:r>
                        <m:rPr>
                          <m:sty m:val="p"/>
                        </m:rPr>
                        <w:rPr>
                          <w:rFonts w:ascii="Cambria Math" w:hAnsi="Cambria Math"/>
                        </w:rPr>
                        <m:t>+</m:t>
                      </m:r>
                      <m:r>
                        <w:rPr>
                          <w:rFonts w:ascii="Cambria Math" w:hAnsi="Cambria Math"/>
                        </w:rPr>
                        <m:t>a)</m:t>
                      </m:r>
                    </m:e>
                  </m:rad>
                </m:den>
              </m:f>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m</m:t>
                  </m:r>
                </m:sup>
              </m:sSup>
            </m:oMath>
            <w:r w:rsidRPr="0004698C">
              <w:t xml:space="preserve">, write down the value of </w:t>
            </w:r>
            <m:oMath>
              <m:r>
                <w:rPr>
                  <w:rFonts w:ascii="Cambria Math" w:hAnsi="Cambria Math"/>
                </w:rPr>
                <m:t>m</m:t>
              </m:r>
            </m:oMath>
            <w:r w:rsidRPr="0004698C">
              <w:t>.</w:t>
            </w:r>
          </w:p>
          <w:p w14:paraId="4C701BE9" w14:textId="77777777" w:rsidR="0011731E" w:rsidRPr="0004698C" w:rsidRDefault="0011731E" w:rsidP="0011731E">
            <w:pPr>
              <w:pStyle w:val="DoEtablelist1bullet2018"/>
            </w:pPr>
            <w:r w:rsidRPr="0004698C">
              <w:t>Rationalise the denominator and simplify:</w:t>
            </w:r>
          </w:p>
          <w:p w14:paraId="03EB89E6" w14:textId="77777777" w:rsidR="0011731E" w:rsidRPr="0004698C" w:rsidRDefault="00152A95" w:rsidP="0011731E">
            <w:pPr>
              <w:pStyle w:val="DoEtablelist2bullet2018"/>
            </w:pPr>
            <m:oMath>
              <m:f>
                <m:fPr>
                  <m:ctrlPr>
                    <w:rPr>
                      <w:rFonts w:ascii="Cambria Math" w:hAnsi="Cambria Math"/>
                    </w:rPr>
                  </m:ctrlPr>
                </m:fPr>
                <m:num>
                  <m:r>
                    <m:rPr>
                      <m:sty m:val="p"/>
                    </m:rPr>
                    <w:rPr>
                      <w:rFonts w:ascii="Cambria Math" w:hAnsi="Cambria Math"/>
                    </w:rPr>
                    <m:t>3</m:t>
                  </m:r>
                </m:num>
                <m:den>
                  <m:rad>
                    <m:radPr>
                      <m:degHide m:val="1"/>
                      <m:ctrlPr>
                        <w:rPr>
                          <w:rFonts w:ascii="Cambria Math" w:hAnsi="Cambria Math"/>
                        </w:rPr>
                      </m:ctrlPr>
                    </m:radPr>
                    <m:deg/>
                    <m:e>
                      <m:r>
                        <m:rPr>
                          <m:sty m:val="p"/>
                        </m:rPr>
                        <w:rPr>
                          <w:rFonts w:ascii="Cambria Math" w:hAnsi="Cambria Math"/>
                        </w:rPr>
                        <m:t>2</m:t>
                      </m:r>
                    </m:e>
                  </m:rad>
                </m:den>
              </m:f>
            </m:oMath>
          </w:p>
          <w:p w14:paraId="7E15DE45" w14:textId="3AA6E803" w:rsidR="0011731E" w:rsidRPr="0004698C" w:rsidRDefault="00152A95" w:rsidP="0011731E">
            <w:pPr>
              <w:pStyle w:val="DoEtablelist2bullet2018"/>
            </w:pPr>
            <m:oMath>
              <m:f>
                <m:fPr>
                  <m:ctrlPr>
                    <w:rPr>
                      <w:rFonts w:ascii="Cambria Math" w:hAnsi="Cambria Math"/>
                    </w:rPr>
                  </m:ctrlPr>
                </m:fPr>
                <m:num>
                  <m:r>
                    <m:rPr>
                      <m:sty m:val="p"/>
                    </m:rPr>
                    <w:rPr>
                      <w:rFonts w:ascii="Cambria Math" w:hAnsi="Cambria Math"/>
                    </w:rPr>
                    <m:t>2</m:t>
                  </m:r>
                </m:num>
                <m:den>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-1</m:t>
                  </m:r>
                </m:den>
              </m:f>
            </m:oMath>
            <w:r w:rsidR="00861715">
              <w:t xml:space="preserve"> (e</w:t>
            </w:r>
            <w:r w:rsidR="0011731E">
              <w:t>xtension)</w:t>
            </w:r>
          </w:p>
          <w:p w14:paraId="2912A99E" w14:textId="33459E8C" w:rsidR="0011731E" w:rsidRPr="00A05CAF" w:rsidRDefault="00152A95" w:rsidP="0011731E">
            <w:pPr>
              <w:pStyle w:val="DoEtablelist2bullet2018"/>
              <w:rPr>
                <w:b/>
              </w:rPr>
            </w:pPr>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m:t>
                      </m:r>
                    </m:e>
                  </m:rad>
                </m:den>
              </m:f>
            </m:oMath>
            <w:r w:rsidR="00861715">
              <w:t xml:space="preserve"> (e</w:t>
            </w:r>
            <w:r w:rsidR="0011731E">
              <w:t>xtension)</w:t>
            </w:r>
          </w:p>
        </w:tc>
        <w:tc>
          <w:tcPr>
            <w:tcW w:w="1134" w:type="dxa"/>
          </w:tcPr>
          <w:p w14:paraId="4C01D383" w14:textId="77777777" w:rsidR="0011731E" w:rsidRDefault="0011731E" w:rsidP="0011731E">
            <w:pPr>
              <w:pStyle w:val="DoEbodytext2018"/>
              <w:rPr>
                <w:lang w:eastAsia="en-US"/>
              </w:rPr>
            </w:pPr>
          </w:p>
        </w:tc>
        <w:tc>
          <w:tcPr>
            <w:tcW w:w="3344" w:type="dxa"/>
          </w:tcPr>
          <w:p w14:paraId="7D1C1C82" w14:textId="77777777" w:rsidR="0011731E" w:rsidRDefault="0011731E" w:rsidP="0011731E">
            <w:pPr>
              <w:pStyle w:val="DoEbodytext2018"/>
              <w:rPr>
                <w:lang w:eastAsia="en-US"/>
              </w:rPr>
            </w:pPr>
          </w:p>
        </w:tc>
      </w:tr>
      <w:tr w:rsidR="0011731E" w14:paraId="14B7B0B6" w14:textId="77777777" w:rsidTr="0011731E">
        <w:tc>
          <w:tcPr>
            <w:tcW w:w="1980" w:type="dxa"/>
          </w:tcPr>
          <w:p w14:paraId="3F4D3475" w14:textId="77777777" w:rsidR="0011731E" w:rsidRPr="0004698C" w:rsidRDefault="0011731E" w:rsidP="0011731E">
            <w:pPr>
              <w:pStyle w:val="DoEtabletext2018"/>
            </w:pPr>
            <w:r w:rsidRPr="0004698C">
              <w:lastRenderedPageBreak/>
              <w:t xml:space="preserve">Quadratic equations </w:t>
            </w:r>
          </w:p>
          <w:p w14:paraId="0B914AE0" w14:textId="0FE25209" w:rsidR="0011731E" w:rsidRPr="0004698C" w:rsidRDefault="0011731E" w:rsidP="0011731E">
            <w:pPr>
              <w:pStyle w:val="DoEtabletext2018"/>
            </w:pPr>
            <w:r w:rsidRPr="0004698C">
              <w:t>(3 lessons)</w:t>
            </w:r>
          </w:p>
        </w:tc>
        <w:tc>
          <w:tcPr>
            <w:tcW w:w="3544" w:type="dxa"/>
          </w:tcPr>
          <w:p w14:paraId="5FF22B1F" w14:textId="7871DB76" w:rsidR="0011731E" w:rsidRPr="0004698C" w:rsidRDefault="0011731E" w:rsidP="000652FF">
            <w:pPr>
              <w:pStyle w:val="DoEtablelist1bullet2018"/>
            </w:pPr>
            <w:r w:rsidRPr="0004698C">
              <w:t>solve quadratic equations using the quadratic formula and by completing the square (ACMMM008)</w:t>
            </w:r>
          </w:p>
        </w:tc>
        <w:tc>
          <w:tcPr>
            <w:tcW w:w="5386" w:type="dxa"/>
          </w:tcPr>
          <w:p w14:paraId="42FD46E9" w14:textId="77777777" w:rsidR="0011731E" w:rsidRPr="00C34687" w:rsidRDefault="0011731E" w:rsidP="0011731E">
            <w:pPr>
              <w:pStyle w:val="DoEtabletext2018"/>
              <w:rPr>
                <w:b/>
              </w:rPr>
            </w:pPr>
            <w:r w:rsidRPr="00C34687">
              <w:rPr>
                <w:b/>
              </w:rPr>
              <w:t>Assumed knowledge</w:t>
            </w:r>
          </w:p>
          <w:p w14:paraId="09963B07" w14:textId="77777777" w:rsidR="0011731E" w:rsidRPr="0004698C" w:rsidRDefault="0011731E" w:rsidP="0011731E">
            <w:pPr>
              <w:pStyle w:val="DoEtablelist1bullet2018"/>
              <w:rPr>
                <w:b/>
              </w:rPr>
            </w:pPr>
            <w:r w:rsidRPr="0004698C">
              <w:t>An understanding of factorisation and how to factorise basic algebraic expressions</w:t>
            </w:r>
          </w:p>
          <w:p w14:paraId="636341F9" w14:textId="77777777" w:rsidR="0011731E" w:rsidRPr="0004698C" w:rsidRDefault="0011731E" w:rsidP="0011731E">
            <w:pPr>
              <w:pStyle w:val="DoEtablelist1bullet2018"/>
              <w:numPr>
                <w:ilvl w:val="0"/>
                <w:numId w:val="0"/>
              </w:numPr>
              <w:ind w:left="340"/>
              <w:rPr>
                <w:b/>
              </w:rPr>
            </w:pPr>
            <w:r w:rsidRPr="0004698C">
              <w:t xml:space="preserve">For example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-2xy=x(x-2y)</m:t>
              </m:r>
            </m:oMath>
          </w:p>
          <w:p w14:paraId="71E6E3C4" w14:textId="77777777" w:rsidR="0011731E" w:rsidRPr="0004698C" w:rsidRDefault="0011731E" w:rsidP="0011731E">
            <w:pPr>
              <w:pStyle w:val="DoEtablelist1bullet2018"/>
              <w:rPr>
                <w:b/>
              </w:rPr>
            </w:pPr>
            <w:r w:rsidRPr="0004698C">
              <w:t>A quadratic equation is an equation involving a square</w:t>
            </w:r>
          </w:p>
          <w:p w14:paraId="41BCCF23" w14:textId="77777777" w:rsidR="0011731E" w:rsidRPr="0004698C" w:rsidRDefault="0011731E" w:rsidP="0011731E">
            <w:pPr>
              <w:pStyle w:val="DoEtablelist1bullet2018"/>
              <w:numPr>
                <w:ilvl w:val="0"/>
                <w:numId w:val="0"/>
              </w:numPr>
              <w:ind w:left="340"/>
              <w:rPr>
                <w:b/>
                <w:noProof/>
                <w:lang w:eastAsia="en-AU"/>
              </w:rPr>
            </w:pPr>
            <w:r w:rsidRPr="0004698C">
              <w:t xml:space="preserve">For example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-4=0</m:t>
              </m:r>
            </m:oMath>
          </w:p>
          <w:p w14:paraId="03635227" w14:textId="77777777" w:rsidR="0011731E" w:rsidRPr="0004698C" w:rsidRDefault="0011731E" w:rsidP="0011731E">
            <w:pPr>
              <w:pStyle w:val="DoEtablelist1bullet2018"/>
              <w:rPr>
                <w:b/>
              </w:rPr>
            </w:pPr>
            <w:r w:rsidRPr="0004698C">
              <w:t>A trinomial is an expression with three terms</w:t>
            </w:r>
          </w:p>
          <w:p w14:paraId="14534CE1" w14:textId="77777777" w:rsidR="0011731E" w:rsidRPr="0004698C" w:rsidRDefault="0011731E" w:rsidP="0011731E">
            <w:pPr>
              <w:pStyle w:val="DoEtablelist1bullet2018"/>
              <w:numPr>
                <w:ilvl w:val="0"/>
                <w:numId w:val="0"/>
              </w:numPr>
              <w:ind w:left="340"/>
              <w:rPr>
                <w:b/>
                <w:noProof/>
                <w:lang w:eastAsia="en-AU"/>
              </w:rPr>
            </w:pPr>
            <w:r w:rsidRPr="0004698C">
              <w:t xml:space="preserve">For example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-7x+10</m:t>
              </m:r>
            </m:oMath>
          </w:p>
          <w:p w14:paraId="5AB91BBE" w14:textId="77777777" w:rsidR="0011731E" w:rsidRPr="00C34687" w:rsidRDefault="0011731E" w:rsidP="0011731E">
            <w:pPr>
              <w:pStyle w:val="DoEtabletext2018"/>
              <w:rPr>
                <w:b/>
              </w:rPr>
            </w:pPr>
            <w:r w:rsidRPr="00C34687">
              <w:rPr>
                <w:b/>
              </w:rPr>
              <w:t>Solving quadratics equations</w:t>
            </w:r>
          </w:p>
          <w:p w14:paraId="0A6A3738" w14:textId="77777777" w:rsidR="0011731E" w:rsidRPr="0004698C" w:rsidRDefault="0011731E" w:rsidP="0011731E">
            <w:pPr>
              <w:pStyle w:val="DoEtablelist1bullet2018"/>
            </w:pPr>
            <w:r w:rsidRPr="0004698C">
              <w:t>An important existence theorem is established by solving the general quadratic equation: A quadratic equation may have two real roots, one real root or no real roots. It does not have more than two roots.</w:t>
            </w:r>
          </w:p>
          <w:p w14:paraId="27D5281A" w14:textId="77777777" w:rsidR="0011731E" w:rsidRPr="0004698C" w:rsidRDefault="0011731E" w:rsidP="0011731E">
            <w:pPr>
              <w:pStyle w:val="DoEtablelist1bullet2018"/>
            </w:pPr>
            <w:r w:rsidRPr="0004698C">
              <w:t xml:space="preserve">Solving trinomials by </w:t>
            </w:r>
            <w:r w:rsidRPr="0004698C">
              <w:rPr>
                <w:b/>
              </w:rPr>
              <w:t>factorisation</w:t>
            </w:r>
            <w:r w:rsidRPr="0004698C">
              <w:t xml:space="preserve"> using the property of zero. For example, for any real numbers </w:t>
            </w:r>
            <m:oMath>
              <m:r>
                <w:rPr>
                  <w:rFonts w:ascii="Cambria Math" w:hAnsi="Cambria Math"/>
                </w:rPr>
                <m:t>a</m:t>
              </m:r>
            </m:oMath>
            <w:r w:rsidRPr="0004698C">
              <w:t xml:space="preserve"> and </w:t>
            </w:r>
            <m:oMath>
              <m:r>
                <w:rPr>
                  <w:rFonts w:ascii="Cambria Math" w:hAnsi="Cambria Math"/>
                </w:rPr>
                <m:t>b</m:t>
              </m:r>
            </m:oMath>
            <w:r w:rsidRPr="0004698C">
              <w:t xml:space="preserve">, if </w:t>
            </w:r>
            <m:oMath>
              <m:r>
                <w:rPr>
                  <w:rFonts w:ascii="Cambria Math" w:hAnsi="Cambria Math"/>
                </w:rPr>
                <m:t>ab=0</m:t>
              </m:r>
            </m:oMath>
            <w:r w:rsidRPr="0004698C">
              <w:t xml:space="preserve"> then </w:t>
            </w:r>
            <m:oMath>
              <m:r>
                <w:rPr>
                  <w:rFonts w:ascii="Cambria Math" w:hAnsi="Cambria Math"/>
                </w:rPr>
                <m:t>a=0</m:t>
              </m:r>
            </m:oMath>
            <w:r w:rsidRPr="0004698C">
              <w:t xml:space="preserve"> or </w:t>
            </w:r>
            <m:oMath>
              <m:r>
                <w:rPr>
                  <w:rFonts w:ascii="Cambria Math" w:hAnsi="Cambria Math"/>
                </w:rPr>
                <m:t>b=0</m:t>
              </m:r>
            </m:oMath>
          </w:p>
          <w:p w14:paraId="37702F3C" w14:textId="77777777" w:rsidR="0011731E" w:rsidRPr="0004698C" w:rsidRDefault="0011731E" w:rsidP="0011731E">
            <w:pPr>
              <w:pStyle w:val="DoEtablelist1bullet2018"/>
            </w:pPr>
            <w:r w:rsidRPr="0004698C">
              <w:t>Factorising a trinomial usually gives a binomial product and understanding the concept of product of and sum of</w:t>
            </w:r>
          </w:p>
          <w:p w14:paraId="65D0D6B4" w14:textId="77777777" w:rsidR="0011731E" w:rsidRPr="0004698C" w:rsidRDefault="00152A95" w:rsidP="0011731E">
            <w:pPr>
              <w:pStyle w:val="DoEtablelist1bullet2018"/>
              <w:numPr>
                <w:ilvl w:val="0"/>
                <w:numId w:val="0"/>
              </w:numPr>
              <w:ind w:left="340"/>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x+ab=(x+a)(x+b)</m:t>
                </m:r>
                <m:r>
                  <m:rPr>
                    <m:sty m:val="p"/>
                  </m:rPr>
                  <w:rPr>
                    <w:rFonts w:ascii="Cambria Math" w:hAnsi="Cambria Math"/>
                  </w:rPr>
                  <w:br/>
                </m:r>
              </m:oMath>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x+ab=0</m:t>
                </m:r>
              </m:oMath>
            </m:oMathPara>
          </w:p>
          <w:p w14:paraId="17C9A34A" w14:textId="77777777" w:rsidR="0011731E" w:rsidRPr="0004698C" w:rsidRDefault="00152A95" w:rsidP="0011731E">
            <w:pPr>
              <w:pStyle w:val="DoEtablelist1bullet2018"/>
              <w:numPr>
                <w:ilvl w:val="0"/>
                <w:numId w:val="0"/>
              </w:numPr>
              <w:ind w:left="340"/>
            </w:pPr>
            <m:oMathPara>
              <m:oMathParaPr>
                <m:jc m:val="left"/>
              </m:oMathParaPr>
              <m:oMath>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x+b</m:t>
                    </m:r>
                  </m:e>
                </m:d>
                <m:r>
                  <w:rPr>
                    <w:rFonts w:ascii="Cambria Math" w:hAnsi="Cambria Math"/>
                  </w:rPr>
                  <m:t>=0</m:t>
                </m:r>
              </m:oMath>
            </m:oMathPara>
          </w:p>
          <w:p w14:paraId="2D8A16F0" w14:textId="77777777" w:rsidR="0011731E" w:rsidRPr="0004698C" w:rsidRDefault="0011731E" w:rsidP="0011731E">
            <w:pPr>
              <w:pStyle w:val="DoEtablelist1bullet2018"/>
              <w:numPr>
                <w:ilvl w:val="0"/>
                <w:numId w:val="0"/>
              </w:numPr>
              <w:ind w:left="340"/>
            </w:pPr>
            <w:r w:rsidRPr="0004698C">
              <w:t xml:space="preserve">Therefore the solutions are </w:t>
            </w:r>
            <m:oMath>
              <m:r>
                <w:rPr>
                  <w:rFonts w:ascii="Cambria Math" w:hAnsi="Cambria Math"/>
                </w:rPr>
                <m:t>x=-a, x=-b</m:t>
              </m:r>
            </m:oMath>
          </w:p>
          <w:p w14:paraId="259ED2DA" w14:textId="77777777" w:rsidR="0011731E" w:rsidRPr="0004698C" w:rsidRDefault="0011731E" w:rsidP="0011731E">
            <w:pPr>
              <w:pStyle w:val="DoEtablelist1bullet2018"/>
              <w:numPr>
                <w:ilvl w:val="0"/>
                <w:numId w:val="0"/>
              </w:numPr>
              <w:ind w:left="340"/>
              <w:rPr>
                <w:noProof/>
              </w:rPr>
            </w:pPr>
            <w:r w:rsidRPr="0004698C">
              <w:t xml:space="preserve">However this only works when the coefficient of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Pr="0004698C">
              <w:t xml:space="preserve"> </w:t>
            </w:r>
            <w:r w:rsidRPr="0004698C">
              <w:rPr>
                <w:noProof/>
              </w:rPr>
              <w:t>is a 1. If it is not a 1, other methods such as the cross method or the SPF method can be used.</w:t>
            </w:r>
          </w:p>
          <w:p w14:paraId="590BAA9E" w14:textId="77777777" w:rsidR="0011731E" w:rsidRPr="0004698C" w:rsidRDefault="0011731E" w:rsidP="0011731E">
            <w:pPr>
              <w:pStyle w:val="DoEtablelist1bullet2018"/>
              <w:numPr>
                <w:ilvl w:val="0"/>
                <w:numId w:val="0"/>
              </w:numPr>
              <w:ind w:left="340"/>
              <w:rPr>
                <w:noProof/>
              </w:rPr>
            </w:pPr>
            <w:r w:rsidRPr="0004698C">
              <w:rPr>
                <w:noProof/>
              </w:rPr>
              <w:t>Example of SPF method</w:t>
            </w:r>
          </w:p>
          <w:p w14:paraId="2F9D5CCC" w14:textId="77777777" w:rsidR="0011731E" w:rsidRPr="0004698C" w:rsidRDefault="0011731E" w:rsidP="0011731E">
            <w:pPr>
              <w:pStyle w:val="DoEtablelist1bullet2018"/>
              <w:numPr>
                <w:ilvl w:val="0"/>
                <w:numId w:val="0"/>
              </w:numPr>
              <w:ind w:left="340"/>
              <w:rPr>
                <w:noProof/>
                <w:lang w:eastAsia="en-AU"/>
              </w:rPr>
            </w:pPr>
            <w:r w:rsidRPr="0004698C">
              <w:rPr>
                <w:noProof/>
              </w:rPr>
              <w:t xml:space="preserve">Solve </w:t>
            </w:r>
            <m:oMath>
              <m:r>
                <w:rPr>
                  <w:rFonts w:ascii="Cambria Math" w:hAnsi="Cambria Math"/>
                  <w:noProof/>
                </w:rPr>
                <m:t>5</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+7x+2=0</m:t>
              </m:r>
            </m:oMath>
          </w:p>
          <w:p w14:paraId="42FDB914" w14:textId="77777777" w:rsidR="0011731E" w:rsidRPr="0004698C" w:rsidRDefault="0011731E" w:rsidP="0011731E">
            <w:pPr>
              <w:pStyle w:val="DoEtablelist1bullet2018"/>
              <w:numPr>
                <w:ilvl w:val="0"/>
                <w:numId w:val="0"/>
              </w:numPr>
              <w:ind w:left="340"/>
              <w:rPr>
                <w:noProof/>
              </w:rPr>
            </w:pPr>
            <w:r w:rsidRPr="0004698C">
              <w:rPr>
                <w:noProof/>
              </w:rPr>
              <w:t xml:space="preserve">S – sum/middle term </w:t>
            </w:r>
            <m:oMath>
              <m:r>
                <w:rPr>
                  <w:rFonts w:ascii="Cambria Math" w:hAnsi="Cambria Math"/>
                  <w:noProof/>
                </w:rPr>
                <m:t>=7x</m:t>
              </m:r>
            </m:oMath>
          </w:p>
          <w:p w14:paraId="1AB20C3C" w14:textId="77777777" w:rsidR="0011731E" w:rsidRPr="0004698C" w:rsidRDefault="0011731E" w:rsidP="0011731E">
            <w:pPr>
              <w:pStyle w:val="DoEtablelist1bullet2018"/>
              <w:numPr>
                <w:ilvl w:val="0"/>
                <w:numId w:val="0"/>
              </w:numPr>
              <w:ind w:left="340"/>
              <w:rPr>
                <w:noProof/>
              </w:rPr>
            </w:pPr>
            <w:r w:rsidRPr="0004698C">
              <w:rPr>
                <w:noProof/>
              </w:rPr>
              <w:t xml:space="preserve">P – product of first and last term </w:t>
            </w:r>
            <m:oMath>
              <m:r>
                <w:rPr>
                  <w:rFonts w:ascii="Cambria Math" w:hAnsi="Cambria Math"/>
                  <w:noProof/>
                </w:rPr>
                <m:t>=10</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oMath>
          </w:p>
          <w:p w14:paraId="3B8C16B7" w14:textId="77777777" w:rsidR="0011731E" w:rsidRPr="0004698C" w:rsidRDefault="0011731E" w:rsidP="0011731E">
            <w:pPr>
              <w:pStyle w:val="DoEtablelist1bullet2018"/>
              <w:numPr>
                <w:ilvl w:val="0"/>
                <w:numId w:val="0"/>
              </w:numPr>
              <w:ind w:left="340"/>
              <w:rPr>
                <w:noProof/>
              </w:rPr>
            </w:pPr>
            <w:r w:rsidRPr="0004698C">
              <w:rPr>
                <w:noProof/>
              </w:rPr>
              <w:t xml:space="preserve">F – factors of P that give S </w:t>
            </w:r>
            <m:oMath>
              <m:r>
                <w:rPr>
                  <w:rFonts w:ascii="Cambria Math" w:hAnsi="Cambria Math"/>
                  <w:noProof/>
                </w:rPr>
                <m:t>=2x, 5x</m:t>
              </m:r>
            </m:oMath>
          </w:p>
          <w:p w14:paraId="085037CF" w14:textId="77777777" w:rsidR="0011731E" w:rsidRPr="0004698C" w:rsidRDefault="0011731E" w:rsidP="0011731E">
            <w:pPr>
              <w:pStyle w:val="DoEtablelist1bullet2018"/>
              <w:numPr>
                <w:ilvl w:val="0"/>
                <w:numId w:val="0"/>
              </w:numPr>
              <w:ind w:left="340"/>
              <w:rPr>
                <w:noProof/>
                <w:lang w:eastAsia="en-AU"/>
              </w:rPr>
            </w:pPr>
            <m:oMathPara>
              <m:oMathParaPr>
                <m:jc m:val="left"/>
              </m:oMathParaPr>
              <m:oMath>
                <m:r>
                  <w:rPr>
                    <w:rFonts w:ascii="Cambria Math" w:hAnsi="Cambria Math"/>
                    <w:noProof/>
                  </w:rPr>
                  <m:t>5</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+5x+2x+2</m:t>
                </m:r>
              </m:oMath>
            </m:oMathPara>
          </w:p>
          <w:p w14:paraId="0879C510" w14:textId="77777777" w:rsidR="0011731E" w:rsidRPr="0004698C" w:rsidRDefault="0011731E" w:rsidP="0011731E">
            <w:pPr>
              <w:pStyle w:val="DoEtablelist1bullet2018"/>
              <w:numPr>
                <w:ilvl w:val="0"/>
                <w:numId w:val="0"/>
              </w:numPr>
              <w:ind w:left="340"/>
              <w:rPr>
                <w:noProof/>
              </w:rPr>
            </w:pPr>
            <m:oMathPara>
              <m:oMathParaPr>
                <m:jc m:val="left"/>
              </m:oMathParaPr>
              <m:oMath>
                <m:r>
                  <w:rPr>
                    <w:rFonts w:ascii="Cambria Math" w:hAnsi="Cambria Math"/>
                    <w:noProof/>
                  </w:rPr>
                  <m:t>=5</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+5x+2x+2</m:t>
                </m:r>
              </m:oMath>
            </m:oMathPara>
          </w:p>
          <w:p w14:paraId="4289A784" w14:textId="77777777" w:rsidR="0011731E" w:rsidRPr="0004698C" w:rsidRDefault="0011731E" w:rsidP="0011731E">
            <w:pPr>
              <w:pStyle w:val="DoEtablelist1bullet2018"/>
              <w:numPr>
                <w:ilvl w:val="0"/>
                <w:numId w:val="0"/>
              </w:numPr>
              <w:ind w:left="340" w:hanging="227"/>
              <w:rPr>
                <w:noProof/>
              </w:rPr>
            </w:pPr>
            <m:oMathPara>
              <m:oMathParaPr>
                <m:jc m:val="left"/>
              </m:oMathParaPr>
              <m:oMath>
                <m:r>
                  <w:rPr>
                    <w:rFonts w:ascii="Cambria Math" w:hAnsi="Cambria Math"/>
                    <w:noProof/>
                  </w:rPr>
                  <m:t>=5x</m:t>
                </m:r>
                <m:d>
                  <m:dPr>
                    <m:ctrlPr>
                      <w:rPr>
                        <w:rFonts w:ascii="Cambria Math" w:hAnsi="Cambria Math"/>
                        <w:i/>
                        <w:noProof/>
                      </w:rPr>
                    </m:ctrlPr>
                  </m:dPr>
                  <m:e>
                    <m:r>
                      <w:rPr>
                        <w:rFonts w:ascii="Cambria Math" w:hAnsi="Cambria Math"/>
                        <w:noProof/>
                      </w:rPr>
                      <m:t>x+1</m:t>
                    </m:r>
                  </m:e>
                </m:d>
                <m:r>
                  <w:rPr>
                    <w:rFonts w:ascii="Cambria Math" w:hAnsi="Cambria Math"/>
                    <w:noProof/>
                  </w:rPr>
                  <m:t>+2(x+1)</m:t>
                </m:r>
              </m:oMath>
            </m:oMathPara>
          </w:p>
          <w:p w14:paraId="35EC4F57" w14:textId="77777777" w:rsidR="0011731E" w:rsidRPr="0004698C" w:rsidRDefault="0011731E" w:rsidP="0011731E">
            <w:pPr>
              <w:pStyle w:val="DoEtablelist1bullet2018"/>
              <w:numPr>
                <w:ilvl w:val="0"/>
                <w:numId w:val="0"/>
              </w:numPr>
              <w:ind w:left="340"/>
              <w:rPr>
                <w:noProof/>
              </w:rPr>
            </w:pPr>
            <m:oMathPara>
              <m:oMathParaPr>
                <m:jc m:val="left"/>
              </m:oMathParaPr>
              <m:oMath>
                <m:r>
                  <m:rPr>
                    <m:sty m:val="p"/>
                  </m:rPr>
                  <w:rPr>
                    <w:rFonts w:ascii="Cambria Math" w:hAnsi="Cambria Math"/>
                    <w:noProof/>
                  </w:rPr>
                  <m:t>=(5</m:t>
                </m:r>
                <m:r>
                  <w:rPr>
                    <w:rFonts w:ascii="Cambria Math" w:hAnsi="Cambria Math"/>
                    <w:noProof/>
                  </w:rPr>
                  <m:t>x</m:t>
                </m:r>
                <m:r>
                  <m:rPr>
                    <m:sty m:val="p"/>
                  </m:rPr>
                  <w:rPr>
                    <w:rFonts w:ascii="Cambria Math" w:hAnsi="Cambria Math"/>
                    <w:noProof/>
                  </w:rPr>
                  <m:t>+2)(</m:t>
                </m:r>
                <m:r>
                  <w:rPr>
                    <w:rFonts w:ascii="Cambria Math" w:hAnsi="Cambria Math"/>
                    <w:noProof/>
                  </w:rPr>
                  <m:t>x</m:t>
                </m:r>
                <m:r>
                  <m:rPr>
                    <m:sty m:val="p"/>
                  </m:rPr>
                  <w:rPr>
                    <w:rFonts w:ascii="Cambria Math" w:hAnsi="Cambria Math"/>
                    <w:noProof/>
                  </w:rPr>
                  <m:t>+1)</m:t>
                </m:r>
              </m:oMath>
            </m:oMathPara>
          </w:p>
          <w:p w14:paraId="45AC9505" w14:textId="77777777" w:rsidR="0011731E" w:rsidRPr="0004698C" w:rsidRDefault="0011731E" w:rsidP="0011731E">
            <w:pPr>
              <w:pStyle w:val="DoEtablelist1bullet2018"/>
              <w:numPr>
                <w:ilvl w:val="0"/>
                <w:numId w:val="0"/>
              </w:numPr>
              <w:ind w:left="340"/>
            </w:pPr>
            <w:r w:rsidRPr="0004698C">
              <w:t xml:space="preserve">Therefore </w:t>
            </w:r>
          </w:p>
          <w:p w14:paraId="08DDC78C" w14:textId="77777777" w:rsidR="0011731E" w:rsidRPr="0004698C" w:rsidRDefault="0011731E" w:rsidP="0011731E">
            <w:pPr>
              <w:pBdr>
                <w:top w:val="nil"/>
                <w:left w:val="nil"/>
                <w:bottom w:val="nil"/>
                <w:right w:val="nil"/>
                <w:between w:val="nil"/>
              </w:pBdr>
              <w:tabs>
                <w:tab w:val="left" w:pos="1134"/>
                <w:tab w:val="left" w:pos="1701"/>
                <w:tab w:val="left" w:pos="2268"/>
                <w:tab w:val="left" w:pos="2835"/>
                <w:tab w:val="left" w:pos="3402"/>
              </w:tabs>
              <w:spacing w:before="80" w:after="80"/>
              <w:ind w:left="454"/>
              <w:rPr>
                <w:rFonts w:ascii="Helvetica Neue" w:eastAsia="Helvetica Neue" w:hAnsi="Helvetica Neue" w:cs="Helvetica Neue"/>
                <w:sz w:val="20"/>
                <w:szCs w:val="20"/>
              </w:rPr>
            </w:pPr>
            <m:oMathPara>
              <m:oMathParaPr>
                <m:jc m:val="left"/>
              </m:oMathParaPr>
              <m:oMath>
                <m:r>
                  <w:rPr>
                    <w:rFonts w:ascii="Cambria Math" w:eastAsia="Helvetica Neue" w:hAnsi="Cambria Math" w:cs="Helvetica Neue"/>
                    <w:sz w:val="20"/>
                    <w:szCs w:val="20"/>
                  </w:rPr>
                  <m:t>5</m:t>
                </m:r>
                <m:sSup>
                  <m:sSupPr>
                    <m:ctrlPr>
                      <w:rPr>
                        <w:rFonts w:ascii="Cambria Math" w:eastAsia="Helvetica Neue" w:hAnsi="Cambria Math" w:cs="Helvetica Neue"/>
                        <w:i/>
                        <w:sz w:val="20"/>
                        <w:szCs w:val="20"/>
                      </w:rPr>
                    </m:ctrlPr>
                  </m:sSupPr>
                  <m:e>
                    <m:r>
                      <w:rPr>
                        <w:rFonts w:ascii="Cambria Math" w:eastAsia="Helvetica Neue" w:hAnsi="Cambria Math" w:cs="Helvetica Neue"/>
                        <w:sz w:val="20"/>
                        <w:szCs w:val="20"/>
                      </w:rPr>
                      <m:t>x</m:t>
                    </m:r>
                  </m:e>
                  <m:sup>
                    <m:r>
                      <w:rPr>
                        <w:rFonts w:ascii="Cambria Math" w:eastAsia="Helvetica Neue" w:hAnsi="Cambria Math" w:cs="Helvetica Neue"/>
                        <w:sz w:val="20"/>
                        <w:szCs w:val="20"/>
                      </w:rPr>
                      <m:t>2</m:t>
                    </m:r>
                  </m:sup>
                </m:sSup>
                <m:r>
                  <w:rPr>
                    <w:rFonts w:ascii="Cambria Math" w:eastAsia="Helvetica Neue" w:hAnsi="Cambria Math" w:cs="Helvetica Neue"/>
                    <w:sz w:val="20"/>
                    <w:szCs w:val="20"/>
                  </w:rPr>
                  <m:t>+7x+2=0</m:t>
                </m:r>
              </m:oMath>
            </m:oMathPara>
          </w:p>
          <w:p w14:paraId="3F3CFA76" w14:textId="77777777" w:rsidR="0011731E" w:rsidRPr="0004698C" w:rsidRDefault="00152A95" w:rsidP="0011731E">
            <w:pPr>
              <w:pBdr>
                <w:top w:val="nil"/>
                <w:left w:val="nil"/>
                <w:bottom w:val="nil"/>
                <w:right w:val="nil"/>
                <w:between w:val="nil"/>
              </w:pBdr>
              <w:tabs>
                <w:tab w:val="left" w:pos="1134"/>
                <w:tab w:val="left" w:pos="1701"/>
                <w:tab w:val="left" w:pos="2268"/>
                <w:tab w:val="left" w:pos="2835"/>
                <w:tab w:val="left" w:pos="3402"/>
              </w:tabs>
              <w:spacing w:before="80" w:after="80"/>
              <w:ind w:left="454"/>
              <w:rPr>
                <w:rFonts w:ascii="Helvetica Neue" w:eastAsia="Helvetica Neue" w:hAnsi="Helvetica Neue" w:cs="Helvetica Neue"/>
                <w:sz w:val="20"/>
                <w:szCs w:val="20"/>
              </w:rPr>
            </w:pPr>
            <m:oMathPara>
              <m:oMathParaPr>
                <m:jc m:val="left"/>
              </m:oMathParaPr>
              <m:oMath>
                <m:d>
                  <m:dPr>
                    <m:ctrlPr>
                      <w:rPr>
                        <w:rFonts w:ascii="Cambria Math" w:eastAsia="Helvetica Neue" w:hAnsi="Cambria Math" w:cs="Helvetica Neue"/>
                        <w:i/>
                        <w:sz w:val="20"/>
                        <w:szCs w:val="20"/>
                      </w:rPr>
                    </m:ctrlPr>
                  </m:dPr>
                  <m:e>
                    <m:r>
                      <w:rPr>
                        <w:rFonts w:ascii="Cambria Math" w:eastAsia="Helvetica Neue" w:hAnsi="Cambria Math" w:cs="Helvetica Neue"/>
                        <w:sz w:val="20"/>
                        <w:szCs w:val="20"/>
                      </w:rPr>
                      <m:t>5x+2</m:t>
                    </m:r>
                  </m:e>
                </m:d>
                <m:d>
                  <m:dPr>
                    <m:ctrlPr>
                      <w:rPr>
                        <w:rFonts w:ascii="Cambria Math" w:eastAsia="Helvetica Neue" w:hAnsi="Cambria Math" w:cs="Helvetica Neue"/>
                        <w:i/>
                        <w:sz w:val="20"/>
                        <w:szCs w:val="20"/>
                      </w:rPr>
                    </m:ctrlPr>
                  </m:dPr>
                  <m:e>
                    <m:r>
                      <w:rPr>
                        <w:rFonts w:ascii="Cambria Math" w:eastAsia="Helvetica Neue" w:hAnsi="Cambria Math" w:cs="Helvetica Neue"/>
                        <w:sz w:val="20"/>
                        <w:szCs w:val="20"/>
                      </w:rPr>
                      <m:t>x+1</m:t>
                    </m:r>
                  </m:e>
                </m:d>
                <m:r>
                  <w:rPr>
                    <w:rFonts w:ascii="Cambria Math" w:eastAsia="Helvetica Neue" w:hAnsi="Cambria Math" w:cs="Helvetica Neue"/>
                    <w:sz w:val="20"/>
                    <w:szCs w:val="20"/>
                  </w:rPr>
                  <m:t>=0</m:t>
                </m:r>
              </m:oMath>
            </m:oMathPara>
          </w:p>
          <w:p w14:paraId="216147FA" w14:textId="77777777" w:rsidR="0011731E" w:rsidRPr="0004698C" w:rsidRDefault="0011731E" w:rsidP="0011731E">
            <w:pPr>
              <w:pBdr>
                <w:top w:val="nil"/>
                <w:left w:val="nil"/>
                <w:bottom w:val="nil"/>
                <w:right w:val="nil"/>
                <w:between w:val="nil"/>
              </w:pBdr>
              <w:tabs>
                <w:tab w:val="left" w:pos="1134"/>
                <w:tab w:val="left" w:pos="1701"/>
                <w:tab w:val="left" w:pos="2268"/>
                <w:tab w:val="left" w:pos="2835"/>
                <w:tab w:val="left" w:pos="3402"/>
              </w:tabs>
              <w:spacing w:before="80" w:after="80"/>
              <w:ind w:left="454"/>
              <w:rPr>
                <w:rFonts w:ascii="Helvetica Neue" w:eastAsia="Helvetica Neue" w:hAnsi="Helvetica Neue" w:cs="Helvetica Neue"/>
                <w:sz w:val="20"/>
                <w:szCs w:val="20"/>
              </w:rPr>
            </w:pPr>
            <m:oMath>
              <m:r>
                <w:rPr>
                  <w:rFonts w:ascii="Cambria Math" w:eastAsia="Helvetica Neue" w:hAnsi="Cambria Math" w:cs="Helvetica Neue"/>
                  <w:sz w:val="20"/>
                  <w:szCs w:val="20"/>
                </w:rPr>
                <m:t>x=-</m:t>
              </m:r>
              <m:f>
                <m:fPr>
                  <m:ctrlPr>
                    <w:rPr>
                      <w:rFonts w:ascii="Cambria Math" w:eastAsia="Helvetica Neue" w:hAnsi="Cambria Math" w:cs="Helvetica Neue"/>
                      <w:i/>
                      <w:sz w:val="20"/>
                      <w:szCs w:val="20"/>
                    </w:rPr>
                  </m:ctrlPr>
                </m:fPr>
                <m:num>
                  <m:r>
                    <w:rPr>
                      <w:rFonts w:ascii="Cambria Math" w:eastAsia="Helvetica Neue" w:hAnsi="Cambria Math" w:cs="Helvetica Neue"/>
                      <w:sz w:val="20"/>
                      <w:szCs w:val="20"/>
                    </w:rPr>
                    <m:t>2</m:t>
                  </m:r>
                </m:num>
                <m:den>
                  <m:r>
                    <w:rPr>
                      <w:rFonts w:ascii="Cambria Math" w:eastAsia="Helvetica Neue" w:hAnsi="Cambria Math" w:cs="Helvetica Neue"/>
                      <w:sz w:val="20"/>
                      <w:szCs w:val="20"/>
                    </w:rPr>
                    <m:t>5</m:t>
                  </m:r>
                </m:den>
              </m:f>
            </m:oMath>
            <w:r w:rsidRPr="0004698C">
              <w:rPr>
                <w:rFonts w:ascii="Helvetica Neue" w:eastAsia="Helvetica Neue" w:hAnsi="Helvetica Neue" w:cs="Helvetica Neue"/>
                <w:sz w:val="20"/>
                <w:szCs w:val="20"/>
              </w:rPr>
              <w:t>,</w:t>
            </w:r>
            <m:oMath>
              <m:r>
                <w:rPr>
                  <w:rFonts w:ascii="Cambria Math" w:eastAsia="Helvetica Neue" w:hAnsi="Cambria Math" w:cs="Helvetica Neue"/>
                  <w:sz w:val="20"/>
                  <w:szCs w:val="20"/>
                </w:rPr>
                <m:t>-1</m:t>
              </m:r>
            </m:oMath>
          </w:p>
          <w:p w14:paraId="2C1303C2" w14:textId="77777777" w:rsidR="0011731E" w:rsidRPr="0004698C" w:rsidRDefault="0011731E" w:rsidP="0011731E">
            <w:pPr>
              <w:pStyle w:val="DoEtablelist1bullet2018"/>
            </w:pPr>
            <w:r w:rsidRPr="0004698C">
              <w:t>recognising the difference of two squares and the perfect squares to help with factorising trinomials</w:t>
            </w:r>
          </w:p>
          <w:p w14:paraId="7083FD52" w14:textId="77777777" w:rsidR="0011731E" w:rsidRPr="0004698C" w:rsidRDefault="00152A95" w:rsidP="0011731E">
            <w:pPr>
              <w:pStyle w:val="DoEtablelist1bullet2018"/>
              <w:numPr>
                <w:ilvl w:val="0"/>
                <w:numId w:val="0"/>
              </w:numPr>
              <w:ind w:left="340"/>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=(a-b)(a+b)</m:t>
                </m:r>
              </m:oMath>
            </m:oMathPara>
          </w:p>
          <w:p w14:paraId="129A1672" w14:textId="77777777" w:rsidR="0011731E" w:rsidRPr="0004698C" w:rsidRDefault="00152A95" w:rsidP="0011731E">
            <w:pPr>
              <w:pStyle w:val="DoEtablelist1bullet2018"/>
              <w:numPr>
                <w:ilvl w:val="0"/>
                <w:numId w:val="0"/>
              </w:numPr>
              <w:ind w:left="340"/>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m:t>
                    </m:r>
                  </m:e>
                  <m:sup>
                    <m:r>
                      <w:rPr>
                        <w:rFonts w:ascii="Cambria Math" w:hAnsi="Cambria Math"/>
                      </w:rPr>
                      <m:t>2</m:t>
                    </m:r>
                  </m:sup>
                </m:sSup>
              </m:oMath>
            </m:oMathPara>
          </w:p>
          <w:p w14:paraId="3C5BDD5E" w14:textId="77777777" w:rsidR="0011731E" w:rsidRPr="0004698C" w:rsidRDefault="00152A95" w:rsidP="0011731E">
            <w:pPr>
              <w:pStyle w:val="DoEtablelist1bullet2018"/>
              <w:numPr>
                <w:ilvl w:val="0"/>
                <w:numId w:val="0"/>
              </w:numPr>
              <w:ind w:left="340"/>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m:t>
                    </m:r>
                  </m:e>
                  <m:sup>
                    <m:r>
                      <w:rPr>
                        <w:rFonts w:ascii="Cambria Math" w:hAnsi="Cambria Math"/>
                      </w:rPr>
                      <m:t>2</m:t>
                    </m:r>
                  </m:sup>
                </m:sSup>
              </m:oMath>
            </m:oMathPara>
          </w:p>
          <w:p w14:paraId="2B4843B4" w14:textId="435CD73F" w:rsidR="0011731E" w:rsidRPr="000652FF" w:rsidRDefault="0011731E" w:rsidP="000652FF">
            <w:pPr>
              <w:pStyle w:val="DoEtablelist1bullet2018"/>
            </w:pPr>
            <w:r w:rsidRPr="000652FF">
              <w:lastRenderedPageBreak/>
              <w:t xml:space="preserve">Watch and discuss the animations for </w:t>
            </w:r>
            <w:hyperlink r:id="rId13" w:history="1">
              <w:r w:rsidRPr="000652FF">
                <w:rPr>
                  <w:rStyle w:val="Hyperlink"/>
                </w:rPr>
                <w:t>difference of two squares</w:t>
              </w:r>
            </w:hyperlink>
            <w:r w:rsidRPr="000652FF">
              <w:t xml:space="preserve"> </w:t>
            </w:r>
            <w:r w:rsidR="008F5B36">
              <w:t xml:space="preserve">(duration 1:17) </w:t>
            </w:r>
            <w:r w:rsidRPr="000652FF">
              <w:t>to develop a conceptual understanding of both concepts.</w:t>
            </w:r>
          </w:p>
          <w:p w14:paraId="0E5A2117" w14:textId="33A54951" w:rsidR="0011731E" w:rsidRPr="0004698C" w:rsidRDefault="0011731E" w:rsidP="008F5B36">
            <w:pPr>
              <w:pStyle w:val="DoEtablelist1bullet2018"/>
            </w:pPr>
            <w:r w:rsidRPr="0004698C">
              <w:t xml:space="preserve">Solve by </w:t>
            </w:r>
            <w:r w:rsidRPr="0004698C">
              <w:rPr>
                <w:b/>
              </w:rPr>
              <w:t>completing the square</w:t>
            </w:r>
            <w:r w:rsidRPr="0004698C">
              <w:rPr>
                <w:b/>
              </w:rPr>
              <w:br/>
            </w:r>
            <w:r w:rsidRPr="0004698C">
              <w:t xml:space="preserve">Recreate the </w:t>
            </w:r>
            <w:hyperlink r:id="rId14" w:history="1">
              <w:r w:rsidR="000652FF">
                <w:rPr>
                  <w:rStyle w:val="Hyperlink"/>
                </w:rPr>
                <w:t>beautiful visual explanation of completing the s</w:t>
              </w:r>
              <w:r w:rsidRPr="000652FF">
                <w:rPr>
                  <w:rStyle w:val="Hyperlink"/>
                </w:rPr>
                <w:t>quare</w:t>
              </w:r>
            </w:hyperlink>
            <w:r w:rsidRPr="0004698C">
              <w:t xml:space="preserve"> </w:t>
            </w:r>
            <w:r w:rsidR="008F5B36">
              <w:t xml:space="preserve">(duration 3:33) </w:t>
            </w:r>
            <w:r w:rsidRPr="0004698C">
              <w:t xml:space="preserve">technique. </w:t>
            </w:r>
            <w:r w:rsidRPr="0004698C">
              <w:br/>
              <w:t>Use the</w:t>
            </w:r>
            <w:r w:rsidR="008F5B36">
              <w:t xml:space="preserve"> </w:t>
            </w:r>
            <w:hyperlink r:id="rId15" w:history="1">
              <w:r w:rsidR="008F5B36" w:rsidRPr="008F5B36">
                <w:rPr>
                  <w:rStyle w:val="Hyperlink"/>
                </w:rPr>
                <w:t>solving quadratics by completing the square</w:t>
              </w:r>
            </w:hyperlink>
            <w:r w:rsidRPr="0004698C">
              <w:t xml:space="preserve"> interactive lesson from </w:t>
            </w:r>
            <w:r w:rsidRPr="008F5B36">
              <w:t>Khan Academy</w:t>
            </w:r>
            <w:r w:rsidR="008F5B36">
              <w:t>.</w:t>
            </w:r>
          </w:p>
          <w:p w14:paraId="32B43AE2" w14:textId="77777777" w:rsidR="0011731E" w:rsidRPr="0004698C" w:rsidRDefault="0011731E" w:rsidP="0011731E">
            <w:pPr>
              <w:pStyle w:val="DoEtablelist1bullet2018"/>
            </w:pPr>
            <w:r w:rsidRPr="0004698C">
              <w:t xml:space="preserve">Solving by using the </w:t>
            </w:r>
            <w:r w:rsidRPr="0004698C">
              <w:rPr>
                <w:b/>
              </w:rPr>
              <w:t>quadratic formula</w:t>
            </w:r>
            <w:r w:rsidRPr="0004698C">
              <w:rPr>
                <w:b/>
              </w:rPr>
              <w:br/>
            </w:r>
            <w:r w:rsidRPr="0004698C">
              <w:t xml:space="preserve">Given the quadratic equation is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+bx+c=0 </m:t>
              </m:r>
            </m:oMath>
            <w:r w:rsidRPr="0004698C">
              <w:t>then the solutions can be found by using the following formula:</w:t>
            </w:r>
          </w:p>
          <w:p w14:paraId="4743CD89" w14:textId="77777777" w:rsidR="0011731E" w:rsidRPr="00C34687" w:rsidRDefault="0011731E" w:rsidP="0011731E">
            <w:pPr>
              <w:pStyle w:val="DoEtablelist1bullet2018"/>
              <w:numPr>
                <w:ilvl w:val="0"/>
                <w:numId w:val="0"/>
              </w:numPr>
              <w:ind w:left="340"/>
              <w:rPr>
                <w:rStyle w:val="Hyperlink"/>
              </w:rPr>
            </w:pPr>
            <m:oMathPara>
              <m:oMathParaPr>
                <m:jc m:val="left"/>
              </m:oMathParaPr>
              <m:oMath>
                <m:r>
                  <w:rPr>
                    <w:rFonts w:ascii="Cambria Math" w:hAnsi="Cambria Math"/>
                  </w:rPr>
                  <m:t>x=</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r>
                  <m:rPr>
                    <m:sty m:val="p"/>
                  </m:rPr>
                  <w:rPr>
                    <w:rFonts w:ascii="Cambria Math" w:hAnsi="Cambria Math"/>
                  </w:rPr>
                  <w:br/>
                </m:r>
              </m:oMath>
            </m:oMathPara>
            <w:r w:rsidRPr="00C34687">
              <w:t xml:space="preserve">Challenge – prove the quadratic formula using completing the square method. </w:t>
            </w:r>
            <w:hyperlink r:id="rId16" w:history="1">
              <w:r w:rsidRPr="00C34687">
                <w:rPr>
                  <w:rStyle w:val="Hyperlink"/>
                </w:rPr>
                <w:t>Khan Academy written solution.</w:t>
              </w:r>
            </w:hyperlink>
          </w:p>
          <w:p w14:paraId="0F30EE05" w14:textId="77777777" w:rsidR="0011731E" w:rsidRPr="00C34687" w:rsidRDefault="0011731E" w:rsidP="0011731E">
            <w:pPr>
              <w:pStyle w:val="DoEtabletext2018"/>
              <w:rPr>
                <w:b/>
              </w:rPr>
            </w:pPr>
            <w:r w:rsidRPr="00C34687">
              <w:rPr>
                <w:b/>
              </w:rPr>
              <w:t>Examples</w:t>
            </w:r>
          </w:p>
          <w:p w14:paraId="6327E2D9" w14:textId="77777777" w:rsidR="0011731E" w:rsidRPr="0004698C" w:rsidRDefault="0011731E" w:rsidP="0011731E">
            <w:pPr>
              <w:pStyle w:val="DoEtablelist1bullet2018"/>
            </w:pPr>
            <w:r w:rsidRPr="0004698C">
              <w:t>Factorise:</w:t>
            </w:r>
          </w:p>
          <w:p w14:paraId="0C367F0B" w14:textId="77777777" w:rsidR="0011731E" w:rsidRPr="0004698C" w:rsidRDefault="0011731E" w:rsidP="0011731E">
            <w:pPr>
              <w:pStyle w:val="DoEtablelist2bullet2018"/>
            </w:pPr>
            <m:oMath>
              <m:r>
                <m:rPr>
                  <m:sty m:val="p"/>
                </m:rPr>
                <w:rPr>
                  <w:rFonts w:ascii="Cambria Math" w:hAnsi="Cambria Math"/>
                </w:rPr>
                <m:t>5</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-10</m:t>
              </m:r>
              <m:r>
                <w:rPr>
                  <w:rFonts w:ascii="Cambria Math" w:hAnsi="Cambria Math"/>
                </w:rPr>
                <m:t>x</m:t>
              </m:r>
            </m:oMath>
          </w:p>
          <w:p w14:paraId="21B4852A" w14:textId="77777777" w:rsidR="0011731E" w:rsidRPr="0004698C" w:rsidRDefault="0011731E" w:rsidP="0011731E">
            <w:pPr>
              <w:pStyle w:val="DoEtablelist2bullet2018"/>
            </w:pPr>
            <m:oMath>
              <m:r>
                <m:rPr>
                  <m:sty m:val="p"/>
                </m:rPr>
                <w:rPr>
                  <w:rFonts w:ascii="Cambria Math" w:hAnsi="Cambria Math"/>
                </w:rPr>
                <m:t>16</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m:t>
              </m:r>
            </m:oMath>
          </w:p>
          <w:p w14:paraId="256570A1" w14:textId="77777777" w:rsidR="0011731E" w:rsidRPr="0004698C" w:rsidRDefault="0011731E" w:rsidP="0011731E">
            <w:pPr>
              <w:pStyle w:val="DoEtablelist2bullet2018"/>
            </w:pPr>
            <m:oMath>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-7</m:t>
              </m:r>
            </m:oMath>
          </w:p>
          <w:p w14:paraId="3F9E9832" w14:textId="77777777" w:rsidR="0011731E" w:rsidRPr="0004698C" w:rsidRDefault="0011731E" w:rsidP="0011731E">
            <w:pPr>
              <w:pStyle w:val="DoEtablelist2bullet2018"/>
            </w:pPr>
            <m:oMath>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+16</m:t>
              </m:r>
            </m:oMath>
          </w:p>
          <w:p w14:paraId="4241897C" w14:textId="77777777" w:rsidR="0011731E" w:rsidRPr="0004698C" w:rsidRDefault="00152A95" w:rsidP="0011731E">
            <w:pPr>
              <w:pStyle w:val="DoEtablelist2bullet2018"/>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+3</m:t>
              </m:r>
              <m:r>
                <w:rPr>
                  <w:rFonts w:ascii="Cambria Math" w:hAnsi="Cambria Math"/>
                </w:rPr>
                <m:t>y</m:t>
              </m:r>
            </m:oMath>
          </w:p>
          <w:p w14:paraId="67443349" w14:textId="77777777" w:rsidR="0011731E" w:rsidRPr="0004698C" w:rsidRDefault="0011731E" w:rsidP="0011731E">
            <w:pPr>
              <w:pStyle w:val="DoEtablelist1bullet2018"/>
            </w:pPr>
            <w:r w:rsidRPr="0004698C">
              <w:t>Solve:</w:t>
            </w:r>
          </w:p>
          <w:p w14:paraId="3E705E2C" w14:textId="77777777" w:rsidR="0011731E" w:rsidRPr="0004698C" w:rsidRDefault="0011731E" w:rsidP="0011731E">
            <w:pPr>
              <w:pStyle w:val="DoEtablelist2bullet2018"/>
            </w:pPr>
            <m:oMath>
              <m:r>
                <m:rPr>
                  <m:sty m:val="p"/>
                </m:rPr>
                <w:rPr>
                  <w:rFonts w:ascii="Cambria Math" w:hAnsi="Cambria Math"/>
                </w:rPr>
                <m:t>5</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-11</m:t>
              </m:r>
              <m:r>
                <w:rPr>
                  <w:rFonts w:ascii="Cambria Math" w:hAnsi="Cambria Math"/>
                </w:rPr>
                <m:t>x</m:t>
              </m:r>
              <m:r>
                <m:rPr>
                  <m:sty m:val="p"/>
                </m:rPr>
                <w:rPr>
                  <w:rFonts w:ascii="Cambria Math" w:hAnsi="Cambria Math"/>
                </w:rPr>
                <m:t>+2=0</m:t>
              </m:r>
            </m:oMath>
          </w:p>
          <w:p w14:paraId="77D991FA" w14:textId="77777777" w:rsidR="0011731E" w:rsidRPr="0004698C" w:rsidRDefault="0011731E" w:rsidP="0011731E">
            <w:pPr>
              <w:pStyle w:val="DoEtablelist2bullet2018"/>
            </w:pPr>
            <m:oMath>
              <m:r>
                <m:rPr>
                  <m:sty m:val="p"/>
                </m:rPr>
                <w:rPr>
                  <w:rFonts w:ascii="Cambria Math" w:hAnsi="Cambria Math"/>
                </w:rPr>
                <m:t>8</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r>
                <m:rPr>
                  <m:sty m:val="p"/>
                </m:rPr>
                <w:rPr>
                  <w:rFonts w:ascii="Cambria Math" w:hAnsi="Cambria Math"/>
                </w:rPr>
                <m:t>=1-10</m:t>
              </m:r>
              <m:r>
                <w:rPr>
                  <w:rFonts w:ascii="Cambria Math" w:hAnsi="Cambria Math"/>
                </w:rPr>
                <m:t>t</m:t>
              </m:r>
            </m:oMath>
          </w:p>
          <w:p w14:paraId="70C21569" w14:textId="77777777" w:rsidR="0011731E" w:rsidRPr="0004698C" w:rsidRDefault="00152A95" w:rsidP="0011731E">
            <w:pPr>
              <w:pStyle w:val="DoEtablelist2bullet2018"/>
            </w:pPr>
            <m:oMath>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=6</m:t>
              </m:r>
              <m:r>
                <w:rPr>
                  <w:rFonts w:ascii="Cambria Math" w:hAnsi="Cambria Math"/>
                </w:rPr>
                <m:t>y</m:t>
              </m:r>
            </m:oMath>
          </w:p>
          <w:p w14:paraId="686D237E" w14:textId="60BC4512" w:rsidR="0011731E" w:rsidRPr="00A05CAF" w:rsidRDefault="00152A95" w:rsidP="000652FF">
            <w:pPr>
              <w:pStyle w:val="DoEtablelist2bullet2018"/>
              <w:rPr>
                <w:b/>
              </w:rPr>
            </w:pPr>
            <m:oMath>
              <m:sSup>
                <m:sSupPr>
                  <m:ctrlPr>
                    <w:rPr>
                      <w:rFonts w:ascii="Cambria Math" w:hAnsi="Cambria Math"/>
                    </w:rPr>
                  </m:ctrlPr>
                </m:sSupPr>
                <m:e>
                  <m:d>
                    <m:dPr>
                      <m:ctrlPr>
                        <w:rPr>
                          <w:rFonts w:ascii="Cambria Math" w:hAnsi="Cambria Math"/>
                        </w:rPr>
                      </m:ctrlPr>
                    </m:dPr>
                    <m:e>
                      <m:r>
                        <w:rPr>
                          <w:rFonts w:ascii="Cambria Math" w:hAnsi="Cambria Math"/>
                        </w:rPr>
                        <m:t>v</m:t>
                      </m:r>
                      <m:r>
                        <m:rPr>
                          <m:sty m:val="p"/>
                        </m:rPr>
                        <w:rPr>
                          <w:rFonts w:ascii="Cambria Math" w:hAnsi="Cambria Math"/>
                        </w:rPr>
                        <m:t>-2</m:t>
                      </m:r>
                    </m:e>
                  </m:d>
                </m:e>
                <m:sup>
                  <m:r>
                    <m:rPr>
                      <m:sty m:val="p"/>
                    </m:rPr>
                    <w:rPr>
                      <w:rFonts w:ascii="Cambria Math" w:hAnsi="Cambria Math"/>
                    </w:rPr>
                    <m:t>2</m:t>
                  </m:r>
                </m:sup>
              </m:sSup>
              <m:r>
                <m:rPr>
                  <m:sty m:val="p"/>
                </m:rPr>
                <w:rPr>
                  <w:rFonts w:ascii="Cambria Math" w:hAnsi="Cambria Math"/>
                </w:rPr>
                <m:t>=16</m:t>
              </m:r>
            </m:oMath>
          </w:p>
        </w:tc>
        <w:tc>
          <w:tcPr>
            <w:tcW w:w="1134" w:type="dxa"/>
          </w:tcPr>
          <w:p w14:paraId="3DF793CE" w14:textId="77777777" w:rsidR="0011731E" w:rsidRDefault="0011731E" w:rsidP="0011731E">
            <w:pPr>
              <w:pStyle w:val="DoEbodytext2018"/>
              <w:rPr>
                <w:lang w:eastAsia="en-US"/>
              </w:rPr>
            </w:pPr>
          </w:p>
        </w:tc>
        <w:tc>
          <w:tcPr>
            <w:tcW w:w="3344" w:type="dxa"/>
          </w:tcPr>
          <w:p w14:paraId="5DEE296A" w14:textId="77777777" w:rsidR="0011731E" w:rsidRDefault="0011731E" w:rsidP="0011731E">
            <w:pPr>
              <w:pStyle w:val="DoEbodytext2018"/>
              <w:rPr>
                <w:lang w:eastAsia="en-US"/>
              </w:rPr>
            </w:pPr>
          </w:p>
        </w:tc>
      </w:tr>
      <w:tr w:rsidR="0011731E" w14:paraId="55EFD1D5" w14:textId="77777777" w:rsidTr="0011731E">
        <w:tc>
          <w:tcPr>
            <w:tcW w:w="1980" w:type="dxa"/>
          </w:tcPr>
          <w:p w14:paraId="3CB0DAB0" w14:textId="0A966987" w:rsidR="0011731E" w:rsidRPr="0004698C" w:rsidRDefault="0011731E" w:rsidP="0011731E">
            <w:pPr>
              <w:pStyle w:val="DoEtabletext2018"/>
            </w:pPr>
            <w:r w:rsidRPr="0004698C">
              <w:t>Algebraic fractions (2 lessons)</w:t>
            </w:r>
          </w:p>
        </w:tc>
        <w:tc>
          <w:tcPr>
            <w:tcW w:w="3544" w:type="dxa"/>
          </w:tcPr>
          <w:p w14:paraId="67C2555F" w14:textId="475B0C2D" w:rsidR="0011731E" w:rsidRPr="0004698C" w:rsidRDefault="0011731E" w:rsidP="000652FF">
            <w:pPr>
              <w:pStyle w:val="DoEtablelist1bullet2018"/>
            </w:pPr>
            <w:r w:rsidRPr="0004698C">
              <w:t>manipulate complex algebraic expressions involving algebraic fractions</w:t>
            </w:r>
          </w:p>
        </w:tc>
        <w:tc>
          <w:tcPr>
            <w:tcW w:w="5386" w:type="dxa"/>
          </w:tcPr>
          <w:p w14:paraId="0AEEF3AA" w14:textId="77777777" w:rsidR="0011731E" w:rsidRPr="00C34687" w:rsidRDefault="0011731E" w:rsidP="0011731E">
            <w:pPr>
              <w:pStyle w:val="DoEtabletext2018"/>
              <w:rPr>
                <w:b/>
              </w:rPr>
            </w:pPr>
            <w:r w:rsidRPr="00C34687">
              <w:rPr>
                <w:b/>
              </w:rPr>
              <w:t>Assumed knowledge</w:t>
            </w:r>
          </w:p>
          <w:p w14:paraId="0C068805" w14:textId="623ADACC" w:rsidR="0011731E" w:rsidRPr="00861715" w:rsidRDefault="0011731E" w:rsidP="0011731E">
            <w:pPr>
              <w:pStyle w:val="DoEtablelist1bullet2018"/>
            </w:pPr>
            <w:r w:rsidRPr="0004698C">
              <w:t xml:space="preserve">Understanding how to add, subtract, multiply and divide basic algebraic fractions e.g. </w:t>
            </w:r>
            <m:oMath>
              <m:f>
                <m:fPr>
                  <m:ctrlPr>
                    <w:rPr>
                      <w:rFonts w:ascii="Cambria Math" w:hAnsi="Cambria Math"/>
                      <w:i/>
                    </w:rPr>
                  </m:ctrlPr>
                </m:fPr>
                <m:num>
                  <m:r>
                    <w:rPr>
                      <w:rFonts w:ascii="Cambria Math" w:hAnsi="Cambria Math"/>
                    </w:rPr>
                    <m:t>x</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5</m:t>
                  </m:r>
                </m:den>
              </m:f>
              <m:r>
                <w:rPr>
                  <w:rFonts w:ascii="Cambria Math" w:hAnsi="Cambria Math"/>
                </w:rPr>
                <m:t xml:space="preserve">, </m:t>
              </m:r>
              <m:f>
                <m:fPr>
                  <m:ctrlPr>
                    <w:rPr>
                      <w:rFonts w:ascii="Cambria Math" w:hAnsi="Cambria Math"/>
                      <w:i/>
                    </w:rPr>
                  </m:ctrlPr>
                </m:fPr>
                <m:num>
                  <m:r>
                    <w:rPr>
                      <w:rFonts w:ascii="Cambria Math" w:hAnsi="Cambria Math"/>
                    </w:rPr>
                    <m:t>2x</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6</m:t>
                  </m:r>
                </m:den>
              </m:f>
              <m:r>
                <w:rPr>
                  <w:rFonts w:ascii="Cambria Math" w:hAnsi="Cambria Math"/>
                </w:rPr>
                <m:t xml:space="preserve">, </m:t>
              </m:r>
              <m:r>
                <m:rPr>
                  <m:sty m:val="p"/>
                </m:rPr>
                <w:rPr>
                  <w:rFonts w:ascii="Cambria Math" w:hAnsi="Cambria Math"/>
                </w:rPr>
                <w:br/>
              </m:r>
            </m:oMath>
            <m:oMathPara>
              <m:oMathParaPr>
                <m:jc m:val="left"/>
              </m:oMathParaPr>
              <m:oMath>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x</m:t>
                    </m:r>
                  </m:num>
                  <m:den>
                    <m:r>
                      <w:rPr>
                        <w:rFonts w:ascii="Cambria Math" w:hAnsi="Cambria Math"/>
                      </w:rPr>
                      <m:t>7</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49</m:t>
                    </m:r>
                  </m:den>
                </m:f>
              </m:oMath>
            </m:oMathPara>
          </w:p>
          <w:p w14:paraId="719CD153" w14:textId="77777777" w:rsidR="0011731E" w:rsidRPr="0004698C" w:rsidRDefault="0011731E" w:rsidP="0011731E">
            <w:pPr>
              <w:pStyle w:val="DoEtablelist1bullet2018"/>
            </w:pPr>
            <w:r w:rsidRPr="0004698C">
              <w:t>Understanding how to simplify and factorise algebraic expressions.</w:t>
            </w:r>
          </w:p>
          <w:p w14:paraId="28174F1F" w14:textId="77777777" w:rsidR="0011731E" w:rsidRPr="00C34687" w:rsidRDefault="0011731E" w:rsidP="0011731E">
            <w:pPr>
              <w:pStyle w:val="DoEtabletext2018"/>
              <w:rPr>
                <w:b/>
              </w:rPr>
            </w:pPr>
            <w:r w:rsidRPr="00C34687">
              <w:rPr>
                <w:b/>
              </w:rPr>
              <w:t>Simplifying algebraic expressions involving fractions</w:t>
            </w:r>
          </w:p>
          <w:p w14:paraId="21431661" w14:textId="77777777" w:rsidR="0011731E" w:rsidRPr="0004698C" w:rsidRDefault="0011731E" w:rsidP="0011731E">
            <w:pPr>
              <w:pStyle w:val="DoEtablelist1bullet2018"/>
            </w:pPr>
            <w:r w:rsidRPr="0004698C">
              <w:t xml:space="preserve">Students need to understand and recognise the following:  </w:t>
            </w:r>
          </w:p>
          <w:p w14:paraId="25BE50F8" w14:textId="77777777" w:rsidR="0011731E" w:rsidRPr="0004698C" w:rsidRDefault="0011731E" w:rsidP="0011731E">
            <w:pPr>
              <w:pStyle w:val="DoEtablelist2bullet2018"/>
            </w:pPr>
            <m:oMath>
              <m:r>
                <w:rPr>
                  <w:rFonts w:ascii="Cambria Math" w:hAnsi="Cambria Math"/>
                </w:rPr>
                <m:t>k</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ka</m:t>
              </m:r>
              <m:r>
                <m:rPr>
                  <m:sty m:val="p"/>
                </m:rPr>
                <w:rPr>
                  <w:rFonts w:ascii="Cambria Math" w:hAnsi="Cambria Math"/>
                </w:rPr>
                <m:t>+</m:t>
              </m:r>
              <m:r>
                <w:rPr>
                  <w:rFonts w:ascii="Cambria Math" w:hAnsi="Cambria Math"/>
                </w:rPr>
                <m:t>kb</m:t>
              </m:r>
            </m:oMath>
          </w:p>
          <w:p w14:paraId="113509BF" w14:textId="77777777" w:rsidR="0011731E" w:rsidRPr="0004698C" w:rsidRDefault="00152A95" w:rsidP="0011731E">
            <w:pPr>
              <w:pStyle w:val="DoEtablelist2bullet2018"/>
            </w:pPr>
            <m:oMath>
              <m:sSup>
                <m:sSupPr>
                  <m:ctrlPr>
                    <w:rPr>
                      <w:rFonts w:ascii="Cambria Math" w:hAnsi="Cambria Math"/>
                    </w:rPr>
                  </m:ctrlPr>
                </m:sSupPr>
                <m:e>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oMath>
            <w:r w:rsidR="0011731E" w:rsidRPr="0004698C">
              <w:t xml:space="preserve"> </w:t>
            </w:r>
          </w:p>
          <w:p w14:paraId="3AC39B16" w14:textId="77777777" w:rsidR="0011731E" w:rsidRPr="0004698C" w:rsidRDefault="00152A95" w:rsidP="0011731E">
            <w:pPr>
              <w:pStyle w:val="DoEtablelist2bullet2018"/>
            </w:pPr>
            <m:oMath>
              <m:f>
                <m:fPr>
                  <m:ctrlPr>
                    <w:rPr>
                      <w:rFonts w:ascii="Cambria Math" w:hAnsi="Cambria Math"/>
                    </w:rPr>
                  </m:ctrlPr>
                </m:fPr>
                <m:num>
                  <m:r>
                    <w:rPr>
                      <w:rFonts w:ascii="Cambria Math" w:hAnsi="Cambria Math"/>
                    </w:rPr>
                    <m:t>a</m:t>
                  </m:r>
                  <m:r>
                    <m:rPr>
                      <m:sty m:val="p"/>
                    </m:rPr>
                    <w:rPr>
                      <w:rFonts w:ascii="Cambria Math" w:hAnsi="Cambria Math"/>
                    </w:rPr>
                    <m:t>+</m:t>
                  </m:r>
                  <m:r>
                    <w:rPr>
                      <w:rFonts w:ascii="Cambria Math" w:hAnsi="Cambria Math"/>
                    </w:rPr>
                    <m:t>b</m:t>
                  </m:r>
                </m:num>
                <m:den>
                  <m:r>
                    <w:rPr>
                      <w:rFonts w:ascii="Cambria Math" w:hAnsi="Cambria Math"/>
                    </w:rPr>
                    <m:t>m</m:t>
                  </m:r>
                </m:den>
              </m:f>
              <m:r>
                <m:rPr>
                  <m:sty m:val="p"/>
                </m:rP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m</m:t>
                  </m:r>
                </m:den>
              </m:f>
              <m:r>
                <m:rPr>
                  <m:sty m:val="p"/>
                </m:rP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m</m:t>
                  </m:r>
                </m:den>
              </m:f>
            </m:oMath>
          </w:p>
          <w:p w14:paraId="7D216564" w14:textId="77777777" w:rsidR="0011731E" w:rsidRPr="0004698C" w:rsidRDefault="00152A95" w:rsidP="0011731E">
            <w:pPr>
              <w:pStyle w:val="DoEtablelist2bullet2018"/>
            </w:pPr>
            <m:oMath>
              <m:f>
                <m:fPr>
                  <m:ctrlPr>
                    <w:rPr>
                      <w:rFonts w:ascii="Cambria Math" w:hAnsi="Cambria Math"/>
                    </w:rPr>
                  </m:ctrlPr>
                </m:fPr>
                <m:num>
                  <m:r>
                    <m:rPr>
                      <m:sty m:val="p"/>
                    </m:rPr>
                    <w:rPr>
                      <w:rFonts w:ascii="Cambria Math" w:hAnsi="Cambria Math"/>
                    </w:rPr>
                    <m:t>1</m:t>
                  </m:r>
                </m:num>
                <m:den>
                  <m:r>
                    <w:rPr>
                      <w:rFonts w:ascii="Cambria Math" w:hAnsi="Cambria Math"/>
                    </w:rPr>
                    <m:t>a</m:t>
                  </m:r>
                  <m:r>
                    <m:rPr>
                      <m:sty m:val="p"/>
                    </m:rPr>
                    <w:rPr>
                      <w:rFonts w:ascii="Cambria Math" w:hAnsi="Cambria Math"/>
                    </w:rPr>
                    <m:t>+</m:t>
                  </m:r>
                  <m:r>
                    <w:rPr>
                      <w:rFonts w:ascii="Cambria Math" w:hAnsi="Cambria Math"/>
                    </w:rPr>
                    <m:t>b</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a</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b</m:t>
                  </m:r>
                </m:den>
              </m:f>
            </m:oMath>
            <w:r w:rsidR="0011731E" w:rsidRPr="0004698C">
              <w:t xml:space="preserve"> </w:t>
            </w:r>
          </w:p>
          <w:p w14:paraId="053BBBB2" w14:textId="77777777" w:rsidR="0011731E" w:rsidRPr="0004698C" w:rsidRDefault="0011731E" w:rsidP="0011731E">
            <w:pPr>
              <w:pStyle w:val="DoEtablelist1bullet2018"/>
            </w:pPr>
            <w:r w:rsidRPr="0004698C">
              <w:t xml:space="preserve">Algebraic fractions where the denominator and numerator have algebraic expressions with more than one term. For example </w:t>
            </w:r>
            <w:r w:rsidRPr="0004698C">
              <w:br/>
              <w:t>Simplify the following:</w:t>
            </w:r>
          </w:p>
          <w:p w14:paraId="5F9C53A2" w14:textId="145DD4D6" w:rsidR="0011731E" w:rsidRPr="0004698C" w:rsidRDefault="00152A95" w:rsidP="0011731E">
            <w:pPr>
              <w:pStyle w:val="DoEtablelist1bullet2018"/>
              <w:numPr>
                <w:ilvl w:val="0"/>
                <w:numId w:val="0"/>
              </w:numPr>
              <w:ind w:left="340"/>
            </w:pPr>
            <m:oMath>
              <m:f>
                <m:fPr>
                  <m:ctrlPr>
                    <w:rPr>
                      <w:rFonts w:ascii="Cambria Math" w:hAnsi="Cambria Math"/>
                      <w:i/>
                    </w:rPr>
                  </m:ctrlPr>
                </m:fPr>
                <m:num>
                  <m:r>
                    <w:rPr>
                      <w:rFonts w:ascii="Cambria Math" w:hAnsi="Cambria Math"/>
                    </w:rPr>
                    <m:t>x-3</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x+2</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 xml:space="preserve">x+2 </m:t>
                  </m:r>
                </m:den>
              </m:f>
            </m:oMath>
            <w:r w:rsidR="0011731E" w:rsidRPr="0004698C">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m:t>
                  </m:r>
                </m:num>
                <m:den>
                  <m:r>
                    <w:rPr>
                      <w:rFonts w:ascii="Cambria Math" w:hAnsi="Cambria Math"/>
                    </w:rPr>
                    <m:t>x+2</m:t>
                  </m:r>
                </m:den>
              </m:f>
            </m:oMath>
            <w:r w:rsidR="0011731E" w:rsidRPr="0004698C">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-6x+9</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+4x-5</m:t>
                  </m:r>
                </m:den>
              </m:f>
            </m:oMath>
          </w:p>
          <w:p w14:paraId="0B4161FE" w14:textId="77777777" w:rsidR="0011731E" w:rsidRPr="0004698C" w:rsidRDefault="0011731E" w:rsidP="0011731E">
            <w:pPr>
              <w:pStyle w:val="DoEtablelist1bullet2018"/>
            </w:pPr>
            <w:r w:rsidRPr="0004698C">
              <w:t>Simplifying the following:</w:t>
            </w:r>
          </w:p>
          <w:p w14:paraId="66591594" w14:textId="77777777" w:rsidR="0011731E" w:rsidRPr="0004698C" w:rsidRDefault="00152A95" w:rsidP="0011731E">
            <w:pPr>
              <w:pStyle w:val="DoEtablelist2bullet2018"/>
            </w:pPr>
            <m:oMath>
              <m:f>
                <m:fPr>
                  <m:ctrlPr>
                    <w:rPr>
                      <w:rFonts w:ascii="Cambria Math" w:hAnsi="Cambria Math"/>
                    </w:rPr>
                  </m:ctrlPr>
                </m:fPr>
                <m:num>
                  <m:r>
                    <w:rPr>
                      <w:rFonts w:ascii="Cambria Math" w:hAnsi="Cambria Math"/>
                    </w:rPr>
                    <m:t>x</m:t>
                  </m: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w:rPr>
                      <w:rFonts w:ascii="Cambria Math" w:hAnsi="Cambria Math"/>
                    </w:rPr>
                    <m:t>x</m:t>
                  </m:r>
                  <m:r>
                    <m:rPr>
                      <m:sty m:val="p"/>
                    </m:rPr>
                    <w:rPr>
                      <w:rFonts w:ascii="Cambria Math" w:hAnsi="Cambria Math"/>
                    </w:rPr>
                    <m:t>+1</m:t>
                  </m:r>
                </m:num>
                <m:den>
                  <m:r>
                    <m:rPr>
                      <m:sty m:val="p"/>
                    </m:rPr>
                    <w:rPr>
                      <w:rFonts w:ascii="Cambria Math" w:hAnsi="Cambria Math"/>
                    </w:rPr>
                    <m:t>5</m:t>
                  </m:r>
                </m:den>
              </m:f>
            </m:oMath>
          </w:p>
          <w:p w14:paraId="029DB379" w14:textId="77777777" w:rsidR="0011731E" w:rsidRPr="0004698C" w:rsidRDefault="00152A95" w:rsidP="0011731E">
            <w:pPr>
              <w:pStyle w:val="DoEtablelist2bullet2018"/>
            </w:pPr>
            <m:oMath>
              <m:f>
                <m:fPr>
                  <m:ctrlPr>
                    <w:rPr>
                      <w:rFonts w:ascii="Cambria Math" w:hAnsi="Cambria Math"/>
                    </w:rPr>
                  </m:ctrlPr>
                </m:fPr>
                <m:num>
                  <m:r>
                    <m:rPr>
                      <m:sty m:val="p"/>
                    </m:rPr>
                    <w:rPr>
                      <w:rFonts w:ascii="Cambria Math" w:hAnsi="Cambria Math"/>
                    </w:rPr>
                    <m:t>1</m:t>
                  </m:r>
                </m:num>
                <m:den>
                  <m:r>
                    <w:rPr>
                      <w:rFonts w:ascii="Cambria Math" w:hAnsi="Cambria Math"/>
                    </w:rPr>
                    <m:t>x</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y</m:t>
                  </m:r>
                </m:den>
              </m:f>
            </m:oMath>
          </w:p>
          <w:p w14:paraId="76FAE13A" w14:textId="77777777" w:rsidR="0011731E" w:rsidRPr="0004698C" w:rsidRDefault="00152A95" w:rsidP="0011731E">
            <w:pPr>
              <w:pStyle w:val="DoEtablelist2bullet2018"/>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+2</m:t>
                  </m:r>
                </m:num>
                <m:den>
                  <m:r>
                    <w:rPr>
                      <w:rFonts w:ascii="Cambria Math" w:hAnsi="Cambria Math"/>
                    </w:rPr>
                    <m:t>x</m:t>
                  </m:r>
                  <m:r>
                    <m:rPr>
                      <m:sty m:val="p"/>
                    </m:rPr>
                    <w:rPr>
                      <w:rFonts w:ascii="Cambria Math" w:hAnsi="Cambria Math"/>
                    </w:rPr>
                    <m:t>+2</m:t>
                  </m:r>
                </m:den>
              </m:f>
            </m:oMath>
            <w:r w:rsidR="0011731E" w:rsidRPr="0004698C">
              <w:t xml:space="preserve"> </w:t>
            </w:r>
          </w:p>
          <w:p w14:paraId="119F57BA" w14:textId="77777777" w:rsidR="0011731E" w:rsidRPr="0004698C" w:rsidRDefault="00152A95" w:rsidP="0011731E">
            <w:pPr>
              <w:pStyle w:val="DoEtablelist2bullet2018"/>
            </w:pPr>
            <m:oMath>
              <m:f>
                <m:fPr>
                  <m:ctrlPr>
                    <w:rPr>
                      <w:rFonts w:ascii="Cambria Math" w:hAnsi="Cambria Math"/>
                    </w:rPr>
                  </m:ctrlPr>
                </m:fPr>
                <m:num>
                  <m:r>
                    <m:rPr>
                      <m:sty m:val="p"/>
                    </m:rPr>
                    <w:rPr>
                      <w:rFonts w:ascii="Cambria Math" w:hAnsi="Cambria Math"/>
                    </w:rPr>
                    <m:t>3</m:t>
                  </m:r>
                  <m:r>
                    <w:rPr>
                      <w:rFonts w:ascii="Cambria Math" w:hAnsi="Cambria Math"/>
                    </w:rPr>
                    <m:t>m</m:t>
                  </m:r>
                  <m:r>
                    <m:rPr>
                      <m:sty m:val="p"/>
                    </m:rPr>
                    <w:rPr>
                      <w:rFonts w:ascii="Cambria Math" w:hAnsi="Cambria Math"/>
                    </w:rPr>
                    <m:t>-6</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8</m:t>
                  </m:r>
                  <m:r>
                    <w:rPr>
                      <w:rFonts w:ascii="Cambria Math" w:hAnsi="Cambria Math"/>
                    </w:rPr>
                    <m:t>m</m:t>
                  </m:r>
                </m:num>
                <m:den>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-2</m:t>
                  </m:r>
                  <m:r>
                    <w:rPr>
                      <w:rFonts w:ascii="Cambria Math" w:hAnsi="Cambria Math"/>
                    </w:rPr>
                    <m:t>m</m:t>
                  </m:r>
                </m:den>
              </m:f>
            </m:oMath>
          </w:p>
          <w:p w14:paraId="255209A3" w14:textId="28F5231C" w:rsidR="0011731E" w:rsidRPr="00C34687" w:rsidRDefault="00152A95" w:rsidP="0011731E">
            <w:pPr>
              <w:pStyle w:val="DoEtablelist2bullet2018"/>
              <w:rPr>
                <w:b/>
              </w:rPr>
            </w:pPr>
            <m:oMath>
              <m:f>
                <m:fPr>
                  <m:ctrlPr>
                    <w:rPr>
                      <w:rFonts w:ascii="Cambria Math" w:hAnsi="Cambria Math"/>
                    </w:rPr>
                  </m:ctrlPr>
                </m:fPr>
                <m:num>
                  <m:r>
                    <w:rPr>
                      <w:rFonts w:ascii="Cambria Math" w:hAnsi="Cambria Math"/>
                    </w:rPr>
                    <m:t>x</m:t>
                  </m:r>
                  <m:r>
                    <m:rPr>
                      <m:sty m:val="p"/>
                    </m:rPr>
                    <w:rPr>
                      <w:rFonts w:ascii="Cambria Math" w:hAnsi="Cambria Math"/>
                    </w:rPr>
                    <m:t>+1</m:t>
                  </m:r>
                </m:num>
                <m:den>
                  <m:r>
                    <w:rPr>
                      <w:rFonts w:ascii="Cambria Math" w:hAnsi="Cambria Math"/>
                    </w:rPr>
                    <m:t>x</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x</m:t>
                  </m:r>
                  <m:r>
                    <m:rPr>
                      <m:sty m:val="p"/>
                    </m:rPr>
                    <w:rPr>
                      <w:rFonts w:ascii="Cambria Math" w:hAnsi="Cambria Math"/>
                    </w:rPr>
                    <m:t>+1</m:t>
                  </m:r>
                </m:num>
                <m:den>
                  <m:r>
                    <m:rPr>
                      <m:sty m:val="p"/>
                    </m:rPr>
                    <w:rPr>
                      <w:rFonts w:ascii="Cambria Math" w:hAnsi="Cambria Math"/>
                    </w:rPr>
                    <m:t>3</m:t>
                  </m:r>
                  <m:r>
                    <w:rPr>
                      <w:rFonts w:ascii="Cambria Math" w:hAnsi="Cambria Math"/>
                    </w:rPr>
                    <m:t>x</m:t>
                  </m:r>
                </m:den>
              </m:f>
            </m:oMath>
          </w:p>
        </w:tc>
        <w:tc>
          <w:tcPr>
            <w:tcW w:w="1134" w:type="dxa"/>
          </w:tcPr>
          <w:p w14:paraId="574869CF" w14:textId="77777777" w:rsidR="0011731E" w:rsidRDefault="0011731E" w:rsidP="0011731E">
            <w:pPr>
              <w:pStyle w:val="DoEbodytext2018"/>
              <w:rPr>
                <w:lang w:eastAsia="en-US"/>
              </w:rPr>
            </w:pPr>
          </w:p>
        </w:tc>
        <w:tc>
          <w:tcPr>
            <w:tcW w:w="3344" w:type="dxa"/>
          </w:tcPr>
          <w:p w14:paraId="101021DD" w14:textId="77777777" w:rsidR="0011731E" w:rsidRDefault="0011731E" w:rsidP="0011731E">
            <w:pPr>
              <w:pStyle w:val="DoEbodytext2018"/>
              <w:rPr>
                <w:lang w:eastAsia="en-US"/>
              </w:rPr>
            </w:pPr>
          </w:p>
        </w:tc>
      </w:tr>
      <w:tr w:rsidR="00BC27AF" w14:paraId="7CE37E02" w14:textId="77777777" w:rsidTr="0011731E">
        <w:tc>
          <w:tcPr>
            <w:tcW w:w="1980" w:type="dxa"/>
          </w:tcPr>
          <w:p w14:paraId="1DAAC4FA" w14:textId="77777777" w:rsidR="00BC27AF" w:rsidRPr="0018701F" w:rsidRDefault="00BC27AF" w:rsidP="00BC27AF">
            <w:pPr>
              <w:pStyle w:val="DoEtabletext2018"/>
            </w:pPr>
            <w:r w:rsidRPr="0018701F">
              <w:t xml:space="preserve">Functions, </w:t>
            </w:r>
            <w:r>
              <w:t>r</w:t>
            </w:r>
            <w:r w:rsidRPr="0018701F">
              <w:t>ela</w:t>
            </w:r>
            <w:r>
              <w:t>tions and n</w:t>
            </w:r>
            <w:r w:rsidRPr="0018701F">
              <w:t>otation</w:t>
            </w:r>
          </w:p>
          <w:p w14:paraId="0514D6EF" w14:textId="3B537FF1" w:rsidR="00BC27AF" w:rsidRPr="0004698C" w:rsidRDefault="00BC27AF" w:rsidP="00BC27AF">
            <w:pPr>
              <w:pStyle w:val="DoEtabletext2018"/>
            </w:pPr>
            <w:r>
              <w:t>(2 lessons)</w:t>
            </w:r>
          </w:p>
        </w:tc>
        <w:tc>
          <w:tcPr>
            <w:tcW w:w="3544" w:type="dxa"/>
          </w:tcPr>
          <w:p w14:paraId="30FD3995" w14:textId="77777777" w:rsidR="00BC27AF" w:rsidRPr="00255540" w:rsidRDefault="00BC27AF" w:rsidP="00255540">
            <w:pPr>
              <w:pStyle w:val="DoEtabletext2018"/>
              <w:rPr>
                <w:b/>
              </w:rPr>
            </w:pPr>
            <w:r w:rsidRPr="00255540">
              <w:rPr>
                <w:b/>
              </w:rPr>
              <w:t>F1.2: Introduction to functions</w:t>
            </w:r>
          </w:p>
          <w:p w14:paraId="0D600138" w14:textId="4C264A0E" w:rsidR="00BC27AF" w:rsidRDefault="00BC27AF" w:rsidP="00BC27AF">
            <w:pPr>
              <w:pStyle w:val="DoEtablelist1bullet2018"/>
              <w:numPr>
                <w:ilvl w:val="0"/>
                <w:numId w:val="5"/>
              </w:numPr>
              <w:ind w:left="340"/>
            </w:pPr>
            <w:r>
              <w:rPr>
                <w:rFonts w:ascii="Helvetica Neue" w:eastAsia="Helvetica Neue" w:hAnsi="Helvetica Neue" w:cs="Helvetica Neue"/>
              </w:rPr>
              <w:t>d</w:t>
            </w:r>
            <w:r>
              <w:t>efine and use a function and a relation as mappings between sets, and as a rule or a formula that defines one variable quantity in terms of another</w:t>
            </w:r>
          </w:p>
          <w:p w14:paraId="371B6B74" w14:textId="77777777" w:rsidR="00BC27AF" w:rsidRDefault="00BC27AF" w:rsidP="00BC27AF">
            <w:pPr>
              <w:pStyle w:val="DoEtablelist2bullet2018"/>
              <w:numPr>
                <w:ilvl w:val="1"/>
                <w:numId w:val="5"/>
              </w:numPr>
              <w:ind w:left="624" w:hanging="284"/>
            </w:pPr>
            <w:r>
              <w:t xml:space="preserve">define a relation as any set of ordered pairs </w:t>
            </w:r>
            <m:oMath>
              <m:r>
                <w:rPr>
                  <w:rFonts w:ascii="Cambria Math" w:hAnsi="Cambria Math"/>
                </w:rPr>
                <m:t>(x,y)</m:t>
              </m:r>
            </m:oMath>
            <w:r w:rsidRPr="001318DD">
              <w:t xml:space="preserve"> </w:t>
            </w:r>
            <w:r>
              <w:t>of real numbers</w:t>
            </w:r>
          </w:p>
          <w:p w14:paraId="31F61E21" w14:textId="77777777" w:rsidR="00BC27AF" w:rsidRDefault="00BC27AF" w:rsidP="00BC27AF">
            <w:pPr>
              <w:pStyle w:val="DoEtablelist2bullet2018"/>
              <w:numPr>
                <w:ilvl w:val="1"/>
                <w:numId w:val="5"/>
              </w:numPr>
              <w:ind w:left="624" w:hanging="284"/>
            </w:pPr>
            <w:r>
              <w:t xml:space="preserve">understand the formal definition of a function as a set of ordered pairs </w:t>
            </w:r>
            <m:oMath>
              <m:r>
                <w:rPr>
                  <w:rFonts w:ascii="Cambria Math" w:hAnsi="Cambria Math"/>
                </w:rPr>
                <m:t>(x,y)</m:t>
              </m:r>
            </m:oMath>
            <w:r w:rsidRPr="001318DD">
              <w:t xml:space="preserve"> </w:t>
            </w:r>
            <w:r>
              <w:t xml:space="preserve">of real numbers such that no two ordered pairs have the same first component (or </w:t>
            </w:r>
            <m:oMath>
              <m:r>
                <w:rPr>
                  <w:rFonts w:ascii="Cambria Math" w:hAnsi="Cambria Math"/>
                </w:rPr>
                <m:t>x</m:t>
              </m:r>
            </m:oMath>
            <w:r w:rsidRPr="001318DD">
              <w:t>-</w:t>
            </w:r>
            <w:r>
              <w:t>component)</w:t>
            </w:r>
          </w:p>
          <w:p w14:paraId="49EE9B6C" w14:textId="77777777" w:rsidR="00BC27AF" w:rsidRPr="005E7319" w:rsidRDefault="00BC27AF" w:rsidP="00BC27AF">
            <w:pPr>
              <w:pStyle w:val="DoEtablelist1bullet2018"/>
              <w:numPr>
                <w:ilvl w:val="0"/>
                <w:numId w:val="5"/>
              </w:numPr>
              <w:ind w:left="340"/>
            </w:pPr>
            <w:r>
              <w:t xml:space="preserve">Understand the concept of the graph of </w:t>
            </w:r>
            <w:r w:rsidRPr="005E7319">
              <w:t>a function (ACMMM024)</w:t>
            </w:r>
          </w:p>
          <w:p w14:paraId="61CD6A5B" w14:textId="77777777" w:rsidR="00BC27AF" w:rsidRDefault="00BC27AF" w:rsidP="00BC27AF">
            <w:pPr>
              <w:pStyle w:val="DoEtablelist1bullet2018"/>
              <w:numPr>
                <w:ilvl w:val="0"/>
                <w:numId w:val="5"/>
              </w:numPr>
              <w:ind w:left="340"/>
            </w:pPr>
            <w:r w:rsidRPr="005E7319">
              <w:t>Identify types of functions and relations on a given domain, using a variety of m</w:t>
            </w:r>
            <w:r>
              <w:t>ethods</w:t>
            </w:r>
          </w:p>
          <w:p w14:paraId="20760305" w14:textId="77777777" w:rsidR="00BC27AF" w:rsidRDefault="00BC27AF" w:rsidP="00BC27AF">
            <w:pPr>
              <w:pStyle w:val="DoEtablelist2bullet2018"/>
              <w:numPr>
                <w:ilvl w:val="1"/>
                <w:numId w:val="5"/>
              </w:numPr>
              <w:ind w:left="624" w:hanging="284"/>
            </w:pPr>
            <w:r>
              <w:t>know what is meant by one-to-one, one-to-many, many-to-one and many-to-many</w:t>
            </w:r>
          </w:p>
          <w:p w14:paraId="6A5EA81D" w14:textId="77777777" w:rsidR="00BC27AF" w:rsidRDefault="00BC27AF" w:rsidP="00BC27AF">
            <w:pPr>
              <w:pStyle w:val="DoEtablelist2bullet2018"/>
              <w:numPr>
                <w:ilvl w:val="1"/>
                <w:numId w:val="5"/>
              </w:numPr>
              <w:ind w:left="624" w:hanging="284"/>
            </w:pPr>
            <w:r>
              <w:t>use the vertical line test to identify a function</w:t>
            </w:r>
          </w:p>
          <w:p w14:paraId="0B8631BF" w14:textId="4C643D72" w:rsidR="00BC27AF" w:rsidRPr="0004698C" w:rsidRDefault="00BC27AF" w:rsidP="00BC27AF">
            <w:pPr>
              <w:pStyle w:val="DoEtablelist1bullet2018"/>
            </w:pPr>
            <w:r>
              <w:t>determine if a function is one-to-one (ACMSM094)</w:t>
            </w:r>
          </w:p>
        </w:tc>
        <w:tc>
          <w:tcPr>
            <w:tcW w:w="5386" w:type="dxa"/>
          </w:tcPr>
          <w:p w14:paraId="3C96213F" w14:textId="77777777" w:rsidR="00BC27AF" w:rsidRDefault="00BC27AF" w:rsidP="00BC27AF">
            <w:pPr>
              <w:pStyle w:val="DoEtabletext2018"/>
              <w:rPr>
                <w:b/>
              </w:rPr>
            </w:pPr>
            <w:r>
              <w:rPr>
                <w:b/>
              </w:rPr>
              <w:t xml:space="preserve">Note to teacher: </w:t>
            </w:r>
            <w:r>
              <w:t>It would be of benefit to teach most of F1.2 concurrently with F1.3 and F1.4. This will allow students to make the link between introductory concepts taught and their applications in the larger Functions topic.</w:t>
            </w:r>
          </w:p>
          <w:p w14:paraId="668637C4" w14:textId="77777777" w:rsidR="00BC27AF" w:rsidRDefault="00BC27AF" w:rsidP="00BC27AF">
            <w:pP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Pr>
                <w:rFonts w:ascii="Helvetica Neue" w:eastAsia="Helvetica Neue" w:hAnsi="Helvetica Neue" w:cs="Helvetica Neue"/>
                <w:b/>
                <w:sz w:val="20"/>
                <w:szCs w:val="20"/>
              </w:rPr>
              <w:t>Introduction to functions and relations</w:t>
            </w:r>
          </w:p>
          <w:p w14:paraId="461637CA" w14:textId="77777777" w:rsidR="00BC27AF" w:rsidRPr="00A84FC0" w:rsidRDefault="00BC27AF" w:rsidP="00BC27AF">
            <w:pPr>
              <w:pStyle w:val="DoEtablelist1bullet2018"/>
              <w:numPr>
                <w:ilvl w:val="0"/>
                <w:numId w:val="5"/>
              </w:numPr>
              <w:ind w:left="340"/>
            </w:pPr>
            <w:r w:rsidRPr="005E7319">
              <w:t>Introduce</w:t>
            </w:r>
            <w:r w:rsidRPr="00A84FC0">
              <w:t xml:space="preserve"> the key terms that will be used throughout this topic:</w:t>
            </w:r>
          </w:p>
          <w:p w14:paraId="5D671533" w14:textId="77777777" w:rsidR="00BC27AF" w:rsidRPr="00A84FC0" w:rsidRDefault="00BC27AF" w:rsidP="00BC27AF">
            <w:pPr>
              <w:pStyle w:val="DoEtablelist2bullet2018"/>
              <w:numPr>
                <w:ilvl w:val="1"/>
                <w:numId w:val="5"/>
              </w:numPr>
              <w:ind w:left="624" w:hanging="284"/>
            </w:pPr>
            <w:r w:rsidRPr="00A84FC0">
              <w:t xml:space="preserve">A relation is a set of ordered points </w:t>
            </w:r>
            <m:oMath>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 xml:space="preserve"> </m:t>
              </m:r>
            </m:oMath>
            <w:r w:rsidRPr="00A84FC0">
              <w:t xml:space="preserve">where the variables </w:t>
            </w:r>
            <m:oMath>
              <m:r>
                <w:rPr>
                  <w:rFonts w:ascii="Cambria Math" w:hAnsi="Cambria Math"/>
                </w:rPr>
                <m:t>x</m:t>
              </m:r>
              <m:r>
                <m:rPr>
                  <m:sty m:val="p"/>
                </m:rPr>
                <w:rPr>
                  <w:rFonts w:ascii="Cambria Math" w:hAnsi="Cambria Math"/>
                </w:rPr>
                <m:t xml:space="preserve"> </m:t>
              </m:r>
            </m:oMath>
            <w:r w:rsidRPr="00A84FC0">
              <w:t xml:space="preserve">and </w:t>
            </w:r>
            <m:oMath>
              <m:r>
                <w:rPr>
                  <w:rFonts w:ascii="Cambria Math" w:hAnsi="Cambria Math"/>
                </w:rPr>
                <m:t>y</m:t>
              </m:r>
              <m:r>
                <m:rPr>
                  <m:sty m:val="p"/>
                </m:rPr>
                <w:rPr>
                  <w:rFonts w:ascii="Cambria Math" w:hAnsi="Cambria Math"/>
                </w:rPr>
                <m:t xml:space="preserve"> </m:t>
              </m:r>
            </m:oMath>
            <w:r w:rsidRPr="00A84FC0">
              <w:t>are related through some rule.</w:t>
            </w:r>
          </w:p>
          <w:p w14:paraId="56A5370B" w14:textId="77777777" w:rsidR="00BC27AF" w:rsidRPr="00A84FC0" w:rsidRDefault="00BC27AF" w:rsidP="00BC27AF">
            <w:pPr>
              <w:pStyle w:val="DoEtablelist2bullet2018"/>
              <w:numPr>
                <w:ilvl w:val="1"/>
                <w:numId w:val="5"/>
              </w:numPr>
              <w:ind w:left="624" w:hanging="284"/>
            </w:pPr>
            <w:r w:rsidRPr="00A84FC0">
              <w:t xml:space="preserve">A function is a special type of relation where for every input (independent variable) there is only one output (dependent variable) or for every </w:t>
            </w:r>
            <m:oMath>
              <m:r>
                <w:rPr>
                  <w:rFonts w:ascii="Cambria Math" w:hAnsi="Cambria Math"/>
                </w:rPr>
                <m:t>x</m:t>
              </m:r>
              <m:r>
                <m:rPr>
                  <m:sty m:val="p"/>
                </m:rPr>
                <w:rPr>
                  <w:rFonts w:ascii="Cambria Math" w:hAnsi="Cambria Math"/>
                </w:rPr>
                <m:t xml:space="preserve"> </m:t>
              </m:r>
            </m:oMath>
            <w:r w:rsidRPr="00A84FC0">
              <w:t xml:space="preserve">value there is only one </w:t>
            </w:r>
            <m:oMath>
              <m:r>
                <w:rPr>
                  <w:rFonts w:ascii="Cambria Math" w:hAnsi="Cambria Math"/>
                </w:rPr>
                <m:t>y</m:t>
              </m:r>
              <m:r>
                <m:rPr>
                  <m:sty m:val="p"/>
                </m:rPr>
                <w:rPr>
                  <w:rFonts w:ascii="Cambria Math" w:hAnsi="Cambria Math"/>
                </w:rPr>
                <m:t xml:space="preserve"> </m:t>
              </m:r>
            </m:oMath>
            <w:r w:rsidRPr="00A84FC0">
              <w:t>value.</w:t>
            </w:r>
          </w:p>
          <w:p w14:paraId="1B3D81F5" w14:textId="77777777" w:rsidR="00BC27AF" w:rsidRPr="009314B7" w:rsidRDefault="00BC27AF" w:rsidP="00BC27AF">
            <w:pPr>
              <w:pStyle w:val="DoEtablelist1bullet2018"/>
              <w:numPr>
                <w:ilvl w:val="0"/>
                <w:numId w:val="5"/>
              </w:numPr>
              <w:ind w:left="340"/>
            </w:pPr>
            <w:r w:rsidRPr="005E7319">
              <w:t>We</w:t>
            </w:r>
            <w:r w:rsidRPr="009314B7">
              <w:t xml:space="preserve"> say that y is a function of x</w:t>
            </w:r>
            <w:r>
              <w:t xml:space="preserve"> for example - that </w:t>
            </w:r>
            <m:oMath>
              <m:r>
                <w:rPr>
                  <w:rFonts w:ascii="Cambria Math" w:hAnsi="Cambria Math"/>
                </w:rPr>
                <m:t>y=f(x)</m:t>
              </m:r>
            </m:oMath>
            <w:r w:rsidRPr="00CD6D56">
              <w:t>.If</w:t>
            </w:r>
            <w:r>
              <w:t xml:space="preserve"> </w:t>
            </w:r>
            <m:oMath>
              <m:r>
                <w:rPr>
                  <w:rFonts w:ascii="Cambria Math" w:hAnsi="Cambria Math"/>
                </w:rPr>
                <m:t>y=f</m:t>
              </m:r>
              <m:d>
                <m:dPr>
                  <m:ctrlPr>
                    <w:rPr>
                      <w:rFonts w:ascii="Cambria Math" w:hAnsi="Cambria Math"/>
                      <w:i/>
                    </w:rPr>
                  </m:ctrlPr>
                </m:dPr>
                <m:e>
                  <m:r>
                    <w:rPr>
                      <w:rFonts w:ascii="Cambria Math" w:hAnsi="Cambria Math"/>
                    </w:rPr>
                    <m:t>x</m:t>
                  </m:r>
                </m:e>
              </m:d>
            </m:oMath>
            <w:r>
              <w:t>t</w:t>
            </w:r>
            <w:r w:rsidRPr="009314B7">
              <w:t xml:space="preserve">his means that </w:t>
            </w:r>
            <m:oMath>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 xml:space="preserve"> </m:t>
              </m:r>
            </m:oMath>
            <w:r w:rsidRPr="009314B7">
              <w:t xml:space="preserve">is the value of </w:t>
            </w:r>
            <m:oMath>
              <m:r>
                <w:rPr>
                  <w:rFonts w:ascii="Cambria Math" w:hAnsi="Cambria Math"/>
                </w:rPr>
                <m:t xml:space="preserve">y </m:t>
              </m:r>
            </m:oMath>
            <w:r>
              <w:t xml:space="preserve">when </w:t>
            </w:r>
            <m:oMath>
              <m:r>
                <w:rPr>
                  <w:rFonts w:ascii="Cambria Math" w:hAnsi="Cambria Math"/>
                </w:rPr>
                <m:t>x=a</m:t>
              </m:r>
            </m:oMath>
            <w:r>
              <w:t xml:space="preserve">. </w:t>
            </w:r>
            <w:r w:rsidRPr="009314B7">
              <w:t>For example</w:t>
            </w:r>
            <w:r>
              <w:t xml:space="preserve"> </w:t>
            </w:r>
          </w:p>
          <w:p w14:paraId="21AF4921" w14:textId="77777777" w:rsidR="00BC27AF" w:rsidRPr="00CD6D56" w:rsidRDefault="00BC27AF" w:rsidP="00BC27AF">
            <w:pPr>
              <w:pStyle w:val="DoEtablelist2bullet2018"/>
              <w:numPr>
                <w:ilvl w:val="0"/>
                <w:numId w:val="0"/>
              </w:numPr>
              <w:ind w:left="624"/>
              <w:rPr>
                <w:rFonts w:ascii="Helvetica Neue" w:hAnsi="Helvetica Neue" w:hint="eastAsia"/>
              </w:rPr>
            </w:pPr>
            <w:r>
              <w:rPr>
                <w:rFonts w:ascii="Helvetica Neue" w:hAnsi="Helvetica Neue"/>
              </w:rPr>
              <w:t>If</w:t>
            </w:r>
            <m:oMath>
              <m:r>
                <m:rPr>
                  <m:sty m:val="p"/>
                </m:rPr>
                <w:rPr>
                  <w:rFonts w:ascii="Cambria Math" w:hAnsi="Cambria Math"/>
                </w:rPr>
                <m:t xml:space="preserve"> </m:t>
              </m:r>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m:t>
              </m:r>
            </m:oMath>
          </w:p>
          <w:p w14:paraId="5C954882" w14:textId="77777777" w:rsidR="00BC27AF" w:rsidRDefault="00BC27AF" w:rsidP="00BC27AF">
            <w:pPr>
              <w:pStyle w:val="DoEtablelist2bullet2018"/>
              <w:numPr>
                <w:ilvl w:val="0"/>
                <w:numId w:val="0"/>
              </w:numPr>
              <w:ind w:left="624"/>
              <w:rPr>
                <w:rFonts w:ascii="Cambria" w:eastAsia="Cambria" w:hAnsi="Cambria" w:cs="Cambria"/>
              </w:rPr>
            </w:pPr>
            <w:r>
              <w:rPr>
                <w:rFonts w:ascii="Cambria" w:eastAsia="Cambria" w:hAnsi="Cambria" w:cs="Cambria"/>
              </w:rPr>
              <w:t>Wh</w:t>
            </w:r>
            <w:r w:rsidRPr="00CD6D56">
              <w:rPr>
                <w:rFonts w:ascii="Cambria" w:eastAsia="Cambria" w:hAnsi="Cambria" w:cs="Cambria"/>
              </w:rPr>
              <w:t xml:space="preserve">en </w:t>
            </w:r>
            <m:oMath>
              <m:r>
                <w:rPr>
                  <w:rFonts w:ascii="Cambria Math" w:eastAsia="Cambria" w:hAnsi="Cambria Math" w:cs="Cambria"/>
                </w:rPr>
                <m:t>x</m:t>
              </m:r>
              <m:r>
                <m:rPr>
                  <m:sty m:val="p"/>
                </m:rPr>
                <w:rPr>
                  <w:rFonts w:ascii="Cambria Math" w:eastAsia="Cambria" w:hAnsi="Cambria Math" w:cs="Cambria"/>
                </w:rPr>
                <m:t>=2</m:t>
              </m:r>
            </m:oMath>
          </w:p>
          <w:p w14:paraId="660B950A" w14:textId="77777777" w:rsidR="00BC27AF" w:rsidRPr="00A40AB2" w:rsidRDefault="00BC27AF" w:rsidP="00BC27AF">
            <w:pPr>
              <w:pStyle w:val="DoEtablelist2bullet2018"/>
              <w:numPr>
                <w:ilvl w:val="0"/>
                <w:numId w:val="0"/>
              </w:numPr>
              <w:ind w:left="624"/>
              <w:rPr>
                <w:rFonts w:ascii="Cambria" w:eastAsia="Cambria" w:hAnsi="Cambria" w:cs="Cambria"/>
              </w:rPr>
            </w:pPr>
            <m:oMathPara>
              <m:oMathParaPr>
                <m:jc m:val="left"/>
              </m:oMathParaPr>
              <m:oMath>
                <m:r>
                  <w:rPr>
                    <w:rFonts w:ascii="Cambria Math" w:eastAsia="Cambria" w:hAnsi="Cambria Math" w:cs="Cambria"/>
                  </w:rPr>
                  <m:t>f</m:t>
                </m:r>
                <m:d>
                  <m:dPr>
                    <m:ctrlPr>
                      <w:rPr>
                        <w:rFonts w:ascii="Cambria Math" w:eastAsia="Cambria" w:hAnsi="Cambria Math" w:cs="Cambria"/>
                      </w:rPr>
                    </m:ctrlPr>
                  </m:dPr>
                  <m:e>
                    <m:r>
                      <m:rPr>
                        <m:sty m:val="p"/>
                      </m:rPr>
                      <w:rPr>
                        <w:rFonts w:ascii="Cambria Math" w:eastAsia="Cambria" w:hAnsi="Cambria Math" w:cs="Cambria"/>
                      </w:rPr>
                      <m:t>2</m:t>
                    </m:r>
                  </m:e>
                </m:d>
                <m:r>
                  <m:rPr>
                    <m:sty m:val="p"/>
                  </m:rPr>
                  <w:rPr>
                    <w:rFonts w:ascii="Cambria Math" w:eastAsia="Cambria" w:hAnsi="Cambria Math" w:cs="Cambria"/>
                  </w:rPr>
                  <m:t>=</m:t>
                </m:r>
                <m:sSup>
                  <m:sSupPr>
                    <m:ctrlPr>
                      <w:rPr>
                        <w:rFonts w:ascii="Cambria Math" w:eastAsia="Cambria" w:hAnsi="Cambria Math" w:cs="Cambria"/>
                      </w:rPr>
                    </m:ctrlPr>
                  </m:sSupPr>
                  <m:e>
                    <m:r>
                      <m:rPr>
                        <m:sty m:val="p"/>
                      </m:rPr>
                      <w:rPr>
                        <w:rFonts w:ascii="Cambria Math" w:eastAsia="Cambria" w:hAnsi="Cambria Math" w:cs="Cambria"/>
                      </w:rPr>
                      <m:t>2</m:t>
                    </m:r>
                  </m:e>
                  <m:sup>
                    <m:r>
                      <m:rPr>
                        <m:sty m:val="p"/>
                      </m:rPr>
                      <w:rPr>
                        <w:rFonts w:ascii="Cambria Math" w:eastAsia="Cambria" w:hAnsi="Cambria Math" w:cs="Cambria"/>
                      </w:rPr>
                      <m:t xml:space="preserve">2 </m:t>
                    </m:r>
                  </m:sup>
                </m:sSup>
                <m:r>
                  <m:rPr>
                    <m:sty m:val="p"/>
                  </m:rPr>
                  <w:rPr>
                    <w:rFonts w:ascii="Cambria Math" w:eastAsia="Cambria" w:hAnsi="Cambria Math" w:cs="Cambria"/>
                  </w:rPr>
                  <m:t>+1=5</m:t>
                </m:r>
              </m:oMath>
            </m:oMathPara>
          </w:p>
          <w:p w14:paraId="65619D76" w14:textId="77777777" w:rsidR="00BC27AF" w:rsidRDefault="00BC27AF" w:rsidP="00BC27AF">
            <w:pPr>
              <w:pStyle w:val="DoEtablelist1bullet2018"/>
              <w:numPr>
                <w:ilvl w:val="0"/>
                <w:numId w:val="5"/>
              </w:numPr>
              <w:ind w:left="340"/>
              <w:rPr>
                <w:rFonts w:ascii="Helvetica Neue" w:eastAsia="Helvetica Neue" w:hAnsi="Helvetica Neue" w:cs="Helvetica Neue"/>
              </w:rPr>
            </w:pPr>
            <w:r>
              <w:rPr>
                <w:rFonts w:ascii="Helvetica Neue" w:eastAsia="Helvetica Neue" w:hAnsi="Helvetica Neue" w:cs="Helvetica Neue"/>
              </w:rPr>
              <w:t xml:space="preserve">Define the idea of one-to-one, one-to-many, </w:t>
            </w:r>
            <w:r>
              <w:t xml:space="preserve">many-to-one and many-to-many by using concrete materials in class, even the students themselves. </w:t>
            </w:r>
          </w:p>
          <w:p w14:paraId="6CE2A93B" w14:textId="77777777" w:rsidR="00BC27AF" w:rsidRPr="001872BC" w:rsidRDefault="00BC27AF" w:rsidP="00BC27AF">
            <w:pPr>
              <w:pStyle w:val="DoEtablelist2bullet2018"/>
              <w:numPr>
                <w:ilvl w:val="1"/>
                <w:numId w:val="5"/>
              </w:numPr>
              <w:ind w:left="624" w:hanging="284"/>
            </w:pPr>
            <w:r w:rsidRPr="001872BC">
              <w:t>One-to-one: Students pair up across a line on the ground</w:t>
            </w:r>
          </w:p>
          <w:p w14:paraId="4E8335D1" w14:textId="77777777" w:rsidR="00BC27AF" w:rsidRPr="001872BC" w:rsidRDefault="00BC27AF" w:rsidP="00BC27AF">
            <w:pPr>
              <w:pStyle w:val="DoEtablelist2bullet2018"/>
              <w:numPr>
                <w:ilvl w:val="1"/>
                <w:numId w:val="5"/>
              </w:numPr>
              <w:ind w:left="624" w:hanging="284"/>
            </w:pPr>
            <w:r w:rsidRPr="001872BC">
              <w:t>One-to-many: Some students stand on their own, opposite them multiple students gather rather than one partner.</w:t>
            </w:r>
          </w:p>
          <w:p w14:paraId="1AB476A8" w14:textId="77777777" w:rsidR="00BC27AF" w:rsidRPr="001872BC" w:rsidRDefault="00BC27AF" w:rsidP="00BC27AF">
            <w:pPr>
              <w:pStyle w:val="DoEtablelist2bullet2018"/>
              <w:numPr>
                <w:ilvl w:val="1"/>
                <w:numId w:val="5"/>
              </w:numPr>
              <w:ind w:left="624" w:hanging="284"/>
            </w:pPr>
            <w:r w:rsidRPr="001872BC">
              <w:t>Many-to-many: Students gather in small groups opposite each other</w:t>
            </w:r>
          </w:p>
          <w:p w14:paraId="362F123A" w14:textId="1838DBCF" w:rsidR="00BC27AF" w:rsidRPr="00C34687" w:rsidRDefault="00BC27AF" w:rsidP="00BC27AF">
            <w:pPr>
              <w:pStyle w:val="DoEtabletext2018"/>
              <w:rPr>
                <w:b/>
              </w:rPr>
            </w:pPr>
            <w:r w:rsidRPr="005E7319">
              <w:t>It</w:t>
            </w:r>
            <w:r>
              <w:t xml:space="preserve"> may be of benefit to have a series of graphs on paper for students to experiment with the vertical line test. Rather than show them, give students the name of the test and see if they can extrapolate how to use it. </w:t>
            </w:r>
          </w:p>
        </w:tc>
        <w:tc>
          <w:tcPr>
            <w:tcW w:w="1134" w:type="dxa"/>
          </w:tcPr>
          <w:p w14:paraId="46DB0A7F" w14:textId="77777777" w:rsidR="00BC27AF" w:rsidRDefault="00BC27AF" w:rsidP="00BC27AF">
            <w:pPr>
              <w:pStyle w:val="DoEbodytext2018"/>
              <w:rPr>
                <w:lang w:eastAsia="en-US"/>
              </w:rPr>
            </w:pPr>
          </w:p>
        </w:tc>
        <w:tc>
          <w:tcPr>
            <w:tcW w:w="3344" w:type="dxa"/>
          </w:tcPr>
          <w:p w14:paraId="5C2E724B" w14:textId="77777777" w:rsidR="00BC27AF" w:rsidRDefault="00BC27AF" w:rsidP="00BC27AF">
            <w:pPr>
              <w:pStyle w:val="DoEbodytext2018"/>
              <w:rPr>
                <w:lang w:eastAsia="en-US"/>
              </w:rPr>
            </w:pPr>
          </w:p>
        </w:tc>
      </w:tr>
      <w:tr w:rsidR="00BC27AF" w14:paraId="42B6D531" w14:textId="77777777" w:rsidTr="0011731E">
        <w:tc>
          <w:tcPr>
            <w:tcW w:w="1980" w:type="dxa"/>
          </w:tcPr>
          <w:p w14:paraId="7B1D9542" w14:textId="77777777" w:rsidR="00BC27AF" w:rsidRPr="00BC27AF" w:rsidRDefault="00BC27AF" w:rsidP="00BC27AF">
            <w:pPr>
              <w:pStyle w:val="DoEtabletext2018"/>
            </w:pPr>
            <w:r w:rsidRPr="00BC27AF">
              <w:t>Domain and range</w:t>
            </w:r>
          </w:p>
          <w:p w14:paraId="3262BF56" w14:textId="38F40AB9" w:rsidR="00BC27AF" w:rsidRPr="0018701F" w:rsidRDefault="00BC27AF" w:rsidP="00BC27AF">
            <w:pPr>
              <w:pStyle w:val="DoEtabletext2018"/>
            </w:pPr>
            <w:r w:rsidRPr="00BC27AF">
              <w:t>(1 lesson)</w:t>
            </w:r>
          </w:p>
        </w:tc>
        <w:tc>
          <w:tcPr>
            <w:tcW w:w="3544" w:type="dxa"/>
          </w:tcPr>
          <w:p w14:paraId="054C3DE4" w14:textId="77777777" w:rsidR="00BC27AF" w:rsidRDefault="00BC27AF" w:rsidP="00BC27AF">
            <w:pPr>
              <w:pStyle w:val="DoEtablelist1bullet2018"/>
              <w:numPr>
                <w:ilvl w:val="0"/>
                <w:numId w:val="5"/>
              </w:numPr>
              <w:ind w:left="340"/>
            </w:pPr>
            <w:r>
              <w:t>Use function notation, domain and range, independent and dependent variables (ACMMM023)</w:t>
            </w:r>
          </w:p>
          <w:p w14:paraId="11530902" w14:textId="25253C20" w:rsidR="00BC27AF" w:rsidRDefault="00BC27AF" w:rsidP="00152A95">
            <w:pPr>
              <w:pStyle w:val="DoEtablelist1bullet2018"/>
              <w:rPr>
                <w:rFonts w:ascii="Helvetica Neue" w:eastAsia="Helvetica Neue" w:hAnsi="Helvetica Neue" w:cs="Helvetica Neue"/>
              </w:rPr>
            </w:pPr>
            <w:r>
              <w:t xml:space="preserve">understand and use interval notation as a way of representing domain and range, </w:t>
            </w:r>
            <w:r w:rsidR="00152A95">
              <w:t>for example</w:t>
            </w:r>
            <w:r>
              <w:t xml:space="preserve"> </w:t>
            </w:r>
            <m:oMath>
              <m:r>
                <w:rPr>
                  <w:rFonts w:ascii="Cambria Math" w:hAnsi="Cambria Math"/>
                </w:rPr>
                <m:t>[4,∞)</m:t>
              </m:r>
            </m:oMath>
          </w:p>
        </w:tc>
        <w:tc>
          <w:tcPr>
            <w:tcW w:w="5386" w:type="dxa"/>
          </w:tcPr>
          <w:p w14:paraId="663CDE64" w14:textId="77777777" w:rsidR="00BC27AF" w:rsidRPr="005E7319" w:rsidRDefault="00BC27AF" w:rsidP="00BC27AF">
            <w:pPr>
              <w:pStyle w:val="DoEtablelist1bullet2018"/>
              <w:numPr>
                <w:ilvl w:val="0"/>
                <w:numId w:val="0"/>
              </w:numPr>
              <w:rPr>
                <w:b/>
              </w:rPr>
            </w:pPr>
            <w:r w:rsidRPr="005E7319">
              <w:rPr>
                <w:b/>
              </w:rPr>
              <w:t>Exploring the domain and range</w:t>
            </w:r>
          </w:p>
          <w:p w14:paraId="482C9CC3" w14:textId="77777777" w:rsidR="00BC27AF" w:rsidRDefault="00BC27AF" w:rsidP="00BC27AF">
            <w:pPr>
              <w:pStyle w:val="DoEtablelist1bullet2018"/>
              <w:numPr>
                <w:ilvl w:val="0"/>
                <w:numId w:val="5"/>
              </w:numPr>
              <w:ind w:left="340"/>
            </w:pPr>
            <w:r>
              <w:t xml:space="preserve">Introduce the idea of </w:t>
            </w:r>
            <w:r>
              <w:rPr>
                <w:b/>
              </w:rPr>
              <w:t xml:space="preserve">domain </w:t>
            </w:r>
            <w:r>
              <w:t>as the set of all real numbers</w:t>
            </w:r>
            <m:oMath>
              <m:r>
                <w:rPr>
                  <w:rFonts w:ascii="Cambria Math" w:hAnsi="Cambria Math"/>
                </w:rPr>
                <m:t xml:space="preserve"> x</m:t>
              </m:r>
            </m:oMath>
            <w:r>
              <w:rPr>
                <w:i/>
              </w:rPr>
              <w:t xml:space="preserve"> </w:t>
            </w:r>
            <w:r>
              <w:t>for which a function is defined.</w:t>
            </w:r>
          </w:p>
          <w:p w14:paraId="7286B709" w14:textId="77777777" w:rsidR="00BC27AF" w:rsidRDefault="00BC27AF" w:rsidP="00BC27AF">
            <w:pPr>
              <w:pStyle w:val="DoEtablelist1bullet2018"/>
              <w:numPr>
                <w:ilvl w:val="0"/>
                <w:numId w:val="5"/>
              </w:numPr>
              <w:ind w:left="340"/>
            </w:pPr>
            <w:r>
              <w:t xml:space="preserve">Introduce the idea of </w:t>
            </w:r>
            <w:r>
              <w:rPr>
                <w:b/>
              </w:rPr>
              <w:t xml:space="preserve">range </w:t>
            </w:r>
            <w:r>
              <w:t xml:space="preserve">as the set of real numbers </w:t>
            </w:r>
            <m:oMath>
              <m:r>
                <w:rPr>
                  <w:rFonts w:ascii="Cambria Math" w:hAnsi="Cambria Math"/>
                </w:rPr>
                <m:t xml:space="preserve">y </m:t>
              </m:r>
            </m:oMath>
            <w:r>
              <w:t xml:space="preserve">(or </w:t>
            </w:r>
            <m:oMath>
              <m:r>
                <w:rPr>
                  <w:rFonts w:ascii="Cambria Math" w:hAnsi="Cambria Math"/>
                </w:rPr>
                <m:t>f(x)</m:t>
              </m:r>
            </m:oMath>
            <w:r w:rsidRPr="00991C5A">
              <w:t xml:space="preserve">) </w:t>
            </w:r>
            <w:r>
              <w:t xml:space="preserve">given as </w:t>
            </w:r>
            <m:oMath>
              <m:r>
                <w:rPr>
                  <w:rFonts w:ascii="Cambria Math" w:hAnsi="Cambria Math"/>
                </w:rPr>
                <m:t xml:space="preserve">x </m:t>
              </m:r>
            </m:oMath>
            <w:r>
              <w:t>varies for which a function is defined.</w:t>
            </w:r>
          </w:p>
          <w:p w14:paraId="3528B813" w14:textId="77777777" w:rsidR="00BC27AF" w:rsidRDefault="00BC27AF" w:rsidP="00BC27AF">
            <w:pPr>
              <w:pStyle w:val="DoEtablelist1bullet2018"/>
              <w:numPr>
                <w:ilvl w:val="0"/>
                <w:numId w:val="5"/>
              </w:numPr>
              <w:ind w:left="340"/>
            </w:pPr>
            <w:r>
              <w:t xml:space="preserve">The teaching of interval notation should be taught explicitly as it is a new feature in the syllabus and would not have </w:t>
            </w:r>
            <w:r>
              <w:lastRenderedPageBreak/>
              <w:t xml:space="preserve">been seen by students previously. For example, when talking about an interval between </w:t>
            </w:r>
            <w:r>
              <w:rPr>
                <w:i/>
              </w:rPr>
              <w:t xml:space="preserve">a </w:t>
            </w:r>
            <w:r>
              <w:t xml:space="preserve">and </w:t>
            </w:r>
            <w:r>
              <w:rPr>
                <w:i/>
              </w:rPr>
              <w:t>b</w:t>
            </w:r>
            <w:r>
              <w:t>:</w:t>
            </w:r>
          </w:p>
          <w:p w14:paraId="762A88A4" w14:textId="77777777" w:rsidR="00BC27AF" w:rsidRPr="005E7319" w:rsidRDefault="00BC27AF" w:rsidP="00BC27AF">
            <w:pPr>
              <w:pStyle w:val="DoEtablelist2bullet2018"/>
              <w:numPr>
                <w:ilvl w:val="1"/>
                <w:numId w:val="5"/>
              </w:numPr>
              <w:ind w:left="624" w:hanging="284"/>
            </w:pPr>
            <w:r w:rsidRPr="005E7319">
              <w:t xml:space="preserve">If the endpoints are included in the interval, square parentheses are used </w:t>
            </w:r>
            <m:oMath>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p>
          <w:p w14:paraId="58C8F051" w14:textId="77777777" w:rsidR="00BC27AF" w:rsidRPr="005E7319" w:rsidRDefault="00BC27AF" w:rsidP="00BC27AF">
            <w:pPr>
              <w:pStyle w:val="DoEtablelist2bullet2018"/>
              <w:numPr>
                <w:ilvl w:val="1"/>
                <w:numId w:val="5"/>
              </w:numPr>
              <w:ind w:left="624" w:hanging="284"/>
            </w:pPr>
            <w:r w:rsidRPr="005E7319">
              <w:t xml:space="preserve">If the endpoints are not included in the interval, curved parentheses are used </w:t>
            </w:r>
            <m:oMath>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p>
          <w:p w14:paraId="2FB82D44" w14:textId="77777777" w:rsidR="00BC27AF" w:rsidRPr="005E7319" w:rsidRDefault="00BC27AF" w:rsidP="00BC27AF">
            <w:pPr>
              <w:pStyle w:val="DoEtablelist2bullet2018"/>
              <w:numPr>
                <w:ilvl w:val="1"/>
                <w:numId w:val="5"/>
              </w:numPr>
              <w:ind w:left="624" w:hanging="284"/>
            </w:pPr>
            <w:r w:rsidRPr="005E7319">
              <w:t xml:space="preserve">If a is included but b is not </w:t>
            </w:r>
            <m:oMath>
              <m:d>
                <m:dPr>
                  <m:begChr m:val="["/>
                  <m:endChr m:val=""/>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b</m:t>
              </m:r>
              <m:r>
                <m:rPr>
                  <m:sty m:val="p"/>
                </m:rPr>
                <w:rPr>
                  <w:rFonts w:ascii="Cambria Math" w:hAnsi="Cambria Math"/>
                </w:rPr>
                <m:t>)</m:t>
              </m:r>
            </m:oMath>
          </w:p>
          <w:p w14:paraId="47AD5B60" w14:textId="77777777" w:rsidR="00BC27AF" w:rsidRPr="005E7319" w:rsidRDefault="00BC27AF" w:rsidP="00BC27AF">
            <w:pPr>
              <w:pStyle w:val="DoEtablelist2bullet2018"/>
              <w:numPr>
                <w:ilvl w:val="1"/>
                <w:numId w:val="5"/>
              </w:numPr>
              <w:ind w:left="624" w:hanging="284"/>
            </w:pPr>
            <w:r w:rsidRPr="005E7319">
              <w:t xml:space="preserve">If b is included but a is not </w:t>
            </w:r>
            <m:oMath>
              <m:d>
                <m:dPr>
                  <m:endChr m:val=""/>
                  <m:ctrlPr>
                    <w:rPr>
                      <w:rFonts w:ascii="Cambria Math" w:hAnsi="Cambria Math"/>
                    </w:rPr>
                  </m:ctrlPr>
                </m:dPr>
                <m:e>
                  <m:r>
                    <w:rPr>
                      <w:rFonts w:ascii="Cambria Math" w:hAnsi="Cambria Math"/>
                    </w:rPr>
                    <m:t>a</m:t>
                  </m:r>
                  <m:r>
                    <m:rPr>
                      <m:sty m:val="p"/>
                    </m:rPr>
                    <w:rPr>
                      <w:rFonts w:ascii="Cambria Math" w:hAnsi="Cambria Math"/>
                    </w:rPr>
                    <m:t>,</m:t>
                  </m:r>
                  <m:d>
                    <m:dPr>
                      <m:begChr m:val=""/>
                      <m:endChr m:val="]"/>
                      <m:ctrlPr>
                        <w:rPr>
                          <w:rFonts w:ascii="Cambria Math" w:hAnsi="Cambria Math"/>
                        </w:rPr>
                      </m:ctrlPr>
                    </m:dPr>
                    <m:e>
                      <m:r>
                        <w:rPr>
                          <w:rFonts w:ascii="Cambria Math" w:hAnsi="Cambria Math"/>
                        </w:rPr>
                        <m:t>b</m:t>
                      </m:r>
                    </m:e>
                  </m:d>
                </m:e>
              </m:d>
            </m:oMath>
          </w:p>
          <w:p w14:paraId="60974B43" w14:textId="77777777" w:rsidR="00BC27AF" w:rsidRPr="005E7319" w:rsidRDefault="00BC27AF" w:rsidP="00BC27AF">
            <w:pPr>
              <w:pStyle w:val="DoEtablelist1bullet2018"/>
              <w:numPr>
                <w:ilvl w:val="0"/>
                <w:numId w:val="5"/>
              </w:numPr>
              <w:ind w:left="340"/>
            </w:pPr>
            <w:r w:rsidRPr="005E7319">
              <w:t xml:space="preserve">When using interval notation for domain and range, there are other things to consider. For example, when defining the domain and range of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m:t>
              </m:r>
            </m:oMath>
            <w:r w:rsidRPr="005E7319">
              <w:t>:</w:t>
            </w:r>
          </w:p>
          <w:p w14:paraId="272F3DEE" w14:textId="77777777" w:rsidR="00BC27AF" w:rsidRDefault="00BC27AF" w:rsidP="00BC27AF">
            <w:pPr>
              <w:pStyle w:val="DoEtablelist2bullet2018"/>
              <w:numPr>
                <w:ilvl w:val="1"/>
                <w:numId w:val="5"/>
              </w:numPr>
              <w:ind w:left="624" w:hanging="284"/>
            </w:pPr>
            <w:r>
              <w:t xml:space="preserve">The </w:t>
            </w:r>
            <w:r>
              <w:rPr>
                <w:b/>
              </w:rPr>
              <w:t xml:space="preserve">domain </w:t>
            </w:r>
            <w:r>
              <w:rPr>
                <w:rFonts w:ascii="Arial Unicode MS" w:eastAsia="Arial Unicode MS" w:hAnsi="Arial Unicode MS" w:cs="Arial Unicode MS"/>
              </w:rPr>
              <w:t>i</w:t>
            </w:r>
            <w:r w:rsidRPr="00F8189E">
              <w:t xml:space="preserve">s all real numbers (represented by </w:t>
            </w:r>
            <w:r w:rsidRPr="00F8189E">
              <w:rPr>
                <w:rFonts w:ascii="Cambria Math" w:hAnsi="Cambria Math" w:cs="Cambria Math"/>
              </w:rPr>
              <w:t>ℝ</w:t>
            </w:r>
            <w:r w:rsidRPr="00F8189E">
              <w:t xml:space="preserve">) therefore the interval notation would be </w:t>
            </w:r>
            <m:oMath>
              <m:r>
                <w:rPr>
                  <w:rFonts w:ascii="Cambria Math" w:hAnsi="Cambria Math"/>
                </w:rPr>
                <m:t>(-∞,∞)</m:t>
              </m:r>
            </m:oMath>
            <w:r>
              <w:t>. Note that curved parentheses must be used as infinity cannot be reached.</w:t>
            </w:r>
          </w:p>
          <w:p w14:paraId="398D3F22" w14:textId="5A679F36" w:rsidR="00BC27AF" w:rsidRDefault="00BC27AF" w:rsidP="00BC27AF">
            <w:pPr>
              <w:pStyle w:val="DoEtabletext2018"/>
              <w:rPr>
                <w:b/>
              </w:rPr>
            </w:pPr>
            <w:r>
              <w:t xml:space="preserve">The </w:t>
            </w:r>
            <w:r>
              <w:rPr>
                <w:b/>
              </w:rPr>
              <w:t xml:space="preserve">range </w:t>
            </w:r>
            <w:r>
              <w:t xml:space="preserve">has a lower bound of 1, and no upper bound, therefore the interval notation would be </w:t>
            </w:r>
            <m:oMath>
              <m:d>
                <m:dPr>
                  <m:begChr m:val="["/>
                  <m:endChr m:val=""/>
                  <m:ctrlPr>
                    <w:rPr>
                      <w:rFonts w:ascii="Cambria Math" w:hAnsi="Cambria Math"/>
                      <w:i/>
                    </w:rPr>
                  </m:ctrlPr>
                </m:dPr>
                <m:e>
                  <m:r>
                    <w:rPr>
                      <w:rFonts w:ascii="Cambria Math" w:hAnsi="Cambria Math"/>
                    </w:rPr>
                    <m:t>1,∞)</m:t>
                  </m:r>
                </m:e>
              </m:d>
            </m:oMath>
            <w:r>
              <w:t>.</w:t>
            </w:r>
          </w:p>
        </w:tc>
        <w:tc>
          <w:tcPr>
            <w:tcW w:w="1134" w:type="dxa"/>
          </w:tcPr>
          <w:p w14:paraId="7ABBD809" w14:textId="77777777" w:rsidR="00BC27AF" w:rsidRDefault="00BC27AF" w:rsidP="00BC27AF">
            <w:pPr>
              <w:pStyle w:val="DoEbodytext2018"/>
              <w:rPr>
                <w:lang w:eastAsia="en-US"/>
              </w:rPr>
            </w:pPr>
          </w:p>
        </w:tc>
        <w:tc>
          <w:tcPr>
            <w:tcW w:w="3344" w:type="dxa"/>
          </w:tcPr>
          <w:p w14:paraId="135BC590" w14:textId="77777777" w:rsidR="00BC27AF" w:rsidRDefault="00BC27AF" w:rsidP="00BC27AF">
            <w:pPr>
              <w:pStyle w:val="DoEbodytext2018"/>
              <w:rPr>
                <w:lang w:eastAsia="en-US"/>
              </w:rPr>
            </w:pPr>
          </w:p>
        </w:tc>
      </w:tr>
      <w:tr w:rsidR="00BC27AF" w14:paraId="4257CE93" w14:textId="77777777" w:rsidTr="0011731E">
        <w:tc>
          <w:tcPr>
            <w:tcW w:w="1980" w:type="dxa"/>
          </w:tcPr>
          <w:p w14:paraId="3D9CB9CB" w14:textId="77777777" w:rsidR="00BC27AF" w:rsidRPr="00BC27AF" w:rsidRDefault="00BC27AF" w:rsidP="00BC27AF">
            <w:pPr>
              <w:pStyle w:val="DoEtabletext2018"/>
            </w:pPr>
            <w:r w:rsidRPr="00BC27AF">
              <w:t>Odd and even functions</w:t>
            </w:r>
          </w:p>
          <w:p w14:paraId="3E8567BA" w14:textId="409069CD" w:rsidR="00BC27AF" w:rsidRDefault="00BC27AF" w:rsidP="00BC27AF">
            <w:pPr>
              <w:pStyle w:val="DoEtabletext2018"/>
            </w:pPr>
            <w:r w:rsidRPr="00BC27AF">
              <w:t>(1 lesson)</w:t>
            </w:r>
          </w:p>
        </w:tc>
        <w:tc>
          <w:tcPr>
            <w:tcW w:w="3544" w:type="dxa"/>
          </w:tcPr>
          <w:p w14:paraId="1EE92A2E" w14:textId="32702E26" w:rsidR="00BC27AF" w:rsidRDefault="00BC27AF" w:rsidP="00255540">
            <w:pPr>
              <w:pStyle w:val="DoEtablelist1bullet2018"/>
              <w:numPr>
                <w:ilvl w:val="0"/>
                <w:numId w:val="5"/>
              </w:numPr>
              <w:ind w:left="340"/>
            </w:pPr>
            <w:r>
              <w:t xml:space="preserve">Define odd and even functions </w:t>
            </w:r>
            <w:r w:rsidRPr="005E7319">
              <w:t>algebraically</w:t>
            </w:r>
            <w:r>
              <w:t xml:space="preserve"> and recognise their geometric properties</w:t>
            </w:r>
          </w:p>
        </w:tc>
        <w:tc>
          <w:tcPr>
            <w:tcW w:w="5386" w:type="dxa"/>
          </w:tcPr>
          <w:p w14:paraId="1812E324" w14:textId="77777777" w:rsidR="00BC27AF" w:rsidRPr="005E7319" w:rsidRDefault="00BC27AF" w:rsidP="00BC27AF">
            <w:pPr>
              <w:pStyle w:val="DoEtablelist1bullet2018"/>
              <w:numPr>
                <w:ilvl w:val="0"/>
                <w:numId w:val="0"/>
              </w:numPr>
              <w:rPr>
                <w:b/>
              </w:rPr>
            </w:pPr>
            <w:r w:rsidRPr="005E7319">
              <w:rPr>
                <w:b/>
              </w:rPr>
              <w:t>Investigating odd and even functions</w:t>
            </w:r>
          </w:p>
          <w:p w14:paraId="27A0A330" w14:textId="77777777" w:rsidR="00BC27AF" w:rsidRPr="005E7319" w:rsidRDefault="00BC27AF" w:rsidP="00BC27AF">
            <w:pPr>
              <w:pStyle w:val="DoEtablelist1bullet2018"/>
              <w:numPr>
                <w:ilvl w:val="0"/>
                <w:numId w:val="5"/>
              </w:numPr>
              <w:ind w:left="340"/>
            </w:pPr>
            <w:r w:rsidRPr="005E7319">
              <w:t xml:space="preserve">Introduce to students the ideas of </w:t>
            </w:r>
            <w:r w:rsidRPr="005E7319">
              <w:br/>
            </w:r>
            <m:oMathPara>
              <m:oMathParaPr>
                <m:jc m:val="left"/>
              </m:oMathPara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 xml:space="preserve">, </m:t>
                </m:r>
                <m:r>
                  <w:rPr>
                    <w:rFonts w:ascii="Cambria Math" w:hAnsi="Cambria Math"/>
                  </w:rPr>
                  <m:t>f</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 xml:space="preserve"> and-</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m:oMathPara>
          </w:p>
          <w:p w14:paraId="58A12A60" w14:textId="77777777" w:rsidR="00BC27AF" w:rsidRPr="005E7319" w:rsidRDefault="00BC27AF" w:rsidP="00BC27AF">
            <w:pPr>
              <w:pStyle w:val="DoEtablelist1bullet2018"/>
              <w:numPr>
                <w:ilvl w:val="0"/>
                <w:numId w:val="5"/>
              </w:numPr>
              <w:ind w:left="340"/>
            </w:pPr>
            <w:r w:rsidRPr="005E7319">
              <w:t xml:space="preserve">Discuss the features of each, practice the substitution of values and allow students to notice the pattern when for some functions,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f</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 xml:space="preserve"> </m:t>
              </m:r>
            </m:oMath>
            <w:r w:rsidRPr="005E7319">
              <w:t xml:space="preserve">for others </w:t>
            </w:r>
            <m:oMath>
              <m:r>
                <w:rPr>
                  <w:rFonts w:ascii="Cambria Math" w:hAnsi="Cambria Math"/>
                </w:rPr>
                <m:t>f</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5E7319">
              <w:t>, and for some, none of the three equal each other.</w:t>
            </w:r>
          </w:p>
          <w:p w14:paraId="39E378B8" w14:textId="77777777" w:rsidR="00BC27AF" w:rsidRPr="005E7319" w:rsidRDefault="00BC27AF" w:rsidP="00BC27AF">
            <w:pPr>
              <w:pStyle w:val="DoEtablelist1bullet2018"/>
              <w:numPr>
                <w:ilvl w:val="0"/>
                <w:numId w:val="5"/>
              </w:numPr>
              <w:ind w:left="340"/>
            </w:pPr>
            <w:r w:rsidRPr="005E7319">
              <w:t xml:space="preserve">Explain that for even functions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5E7319">
              <w:t xml:space="preserve"> and odd functions </w:t>
            </w:r>
            <m:oMath>
              <m:r>
                <w:rPr>
                  <w:rFonts w:ascii="Cambria Math" w:hAnsi="Cambria Math"/>
                </w:rPr>
                <m:t>f</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p>
          <w:p w14:paraId="7203F7DB" w14:textId="669B0E7F" w:rsidR="00BC27AF" w:rsidRPr="005E7319" w:rsidRDefault="00BC27AF" w:rsidP="00BC27AF">
            <w:pPr>
              <w:pStyle w:val="DoEtablelist1bullet2018"/>
              <w:numPr>
                <w:ilvl w:val="0"/>
                <w:numId w:val="0"/>
              </w:numPr>
              <w:rPr>
                <w:b/>
              </w:rPr>
            </w:pPr>
            <w:r w:rsidRPr="005E7319">
              <w:t>Show students images of various odd and even functions and discuss the geometrical features of line symmetry across the axis of symmetry for even graphs, and point symmetry around the origin for odd functions</w:t>
            </w:r>
            <w:r>
              <w:t>.</w:t>
            </w:r>
          </w:p>
        </w:tc>
        <w:tc>
          <w:tcPr>
            <w:tcW w:w="1134" w:type="dxa"/>
          </w:tcPr>
          <w:p w14:paraId="1D4881E6" w14:textId="77777777" w:rsidR="00BC27AF" w:rsidRDefault="00BC27AF" w:rsidP="00BC27AF">
            <w:pPr>
              <w:pStyle w:val="DoEbodytext2018"/>
              <w:rPr>
                <w:lang w:eastAsia="en-US"/>
              </w:rPr>
            </w:pPr>
          </w:p>
        </w:tc>
        <w:tc>
          <w:tcPr>
            <w:tcW w:w="3344" w:type="dxa"/>
          </w:tcPr>
          <w:p w14:paraId="01AC196B" w14:textId="77777777" w:rsidR="00BC27AF" w:rsidRDefault="00BC27AF" w:rsidP="00BC27AF">
            <w:pPr>
              <w:pStyle w:val="DoEbodytext2018"/>
              <w:rPr>
                <w:lang w:eastAsia="en-US"/>
              </w:rPr>
            </w:pPr>
          </w:p>
        </w:tc>
      </w:tr>
      <w:tr w:rsidR="00BC27AF" w14:paraId="2CDA096B" w14:textId="77777777" w:rsidTr="0011731E">
        <w:tc>
          <w:tcPr>
            <w:tcW w:w="1980" w:type="dxa"/>
          </w:tcPr>
          <w:p w14:paraId="43A81953" w14:textId="77777777" w:rsidR="00BC27AF" w:rsidRPr="00BC27AF" w:rsidRDefault="00BC27AF" w:rsidP="00BC27AF">
            <w:pPr>
              <w:pStyle w:val="DoEtabletext2018"/>
            </w:pPr>
            <w:r w:rsidRPr="00BC27AF">
              <w:t>Composite functions</w:t>
            </w:r>
          </w:p>
          <w:p w14:paraId="034E01A6" w14:textId="22E05B9F" w:rsidR="00BC27AF" w:rsidRPr="00DC5DB6" w:rsidRDefault="00BC27AF" w:rsidP="00BC27AF">
            <w:pPr>
              <w:pStyle w:val="DoEtabletext2018"/>
            </w:pPr>
            <w:r w:rsidRPr="00BC27AF">
              <w:t>(2 lessons)</w:t>
            </w:r>
          </w:p>
        </w:tc>
        <w:tc>
          <w:tcPr>
            <w:tcW w:w="3544" w:type="dxa"/>
          </w:tcPr>
          <w:p w14:paraId="1427ADC5" w14:textId="77777777" w:rsidR="00BC27AF" w:rsidRPr="005E7319" w:rsidRDefault="00BC27AF" w:rsidP="00BC27AF">
            <w:pPr>
              <w:pStyle w:val="DoEtablelist1bullet2018"/>
              <w:numPr>
                <w:ilvl w:val="0"/>
                <w:numId w:val="5"/>
              </w:numPr>
              <w:ind w:left="340"/>
            </w:pPr>
            <w:r>
              <w:t>Define the sum</w:t>
            </w:r>
            <w:r w:rsidRPr="005E7319">
              <w:t>, difference, product and quotient of functions and consider their domains and ranges where possible</w:t>
            </w:r>
          </w:p>
          <w:p w14:paraId="51420B39" w14:textId="77777777" w:rsidR="00BC27AF" w:rsidRPr="001318DD" w:rsidRDefault="00BC27AF" w:rsidP="00BC27AF">
            <w:pPr>
              <w:pStyle w:val="DoEtablelist1bullet2018"/>
              <w:numPr>
                <w:ilvl w:val="0"/>
                <w:numId w:val="5"/>
              </w:numPr>
              <w:ind w:left="340"/>
            </w:pPr>
            <w:r w:rsidRPr="005E7319">
              <w:t>define and use the</w:t>
            </w:r>
            <w:r w:rsidRPr="001318DD">
              <w:t xml:space="preserve"> composite function </w:t>
            </w:r>
            <m:oMath>
              <m:r>
                <w:rPr>
                  <w:rFonts w:ascii="Cambria Math" w:hAnsi="Cambria Math"/>
                </w:rPr>
                <m:t>f(g</m:t>
              </m:r>
              <m:d>
                <m:dPr>
                  <m:ctrlPr>
                    <w:rPr>
                      <w:rFonts w:ascii="Cambria Math" w:hAnsi="Cambria Math"/>
                      <w:i/>
                    </w:rPr>
                  </m:ctrlPr>
                </m:dPr>
                <m:e>
                  <m:r>
                    <w:rPr>
                      <w:rFonts w:ascii="Cambria Math" w:hAnsi="Cambria Math"/>
                    </w:rPr>
                    <m:t>x</m:t>
                  </m:r>
                </m:e>
              </m:d>
              <m:r>
                <w:rPr>
                  <w:rFonts w:ascii="Cambria Math" w:hAnsi="Cambria Math"/>
                </w:rPr>
                <m:t>)</m:t>
              </m:r>
            </m:oMath>
            <w:r w:rsidRPr="001318DD">
              <w:t xml:space="preserve"> of functions </w:t>
            </w:r>
            <m:oMath>
              <m:r>
                <w:rPr>
                  <w:rFonts w:ascii="Cambria Math" w:hAnsi="Cambria Math"/>
                </w:rPr>
                <m:t>f(x)</m:t>
              </m:r>
            </m:oMath>
            <w:r w:rsidRPr="001318DD">
              <w:t xml:space="preserve"> and </w:t>
            </w:r>
            <m:oMath>
              <m:r>
                <w:rPr>
                  <w:rFonts w:ascii="Cambria Math" w:hAnsi="Cambria Math"/>
                </w:rPr>
                <m:t>g(x)</m:t>
              </m:r>
            </m:oMath>
            <w:r w:rsidRPr="001318DD">
              <w:t xml:space="preserve"> where appropriate</w:t>
            </w:r>
          </w:p>
          <w:p w14:paraId="62A1ED8F" w14:textId="6DB56D6F" w:rsidR="00BC27AF" w:rsidRDefault="00BC27AF" w:rsidP="00BC27AF">
            <w:pPr>
              <w:pStyle w:val="DoEtablelist1bullet2018"/>
            </w:pPr>
            <w:r>
              <w:t>identify the domain and range of a composite function</w:t>
            </w:r>
          </w:p>
        </w:tc>
        <w:tc>
          <w:tcPr>
            <w:tcW w:w="5386" w:type="dxa"/>
          </w:tcPr>
          <w:p w14:paraId="64343275" w14:textId="77777777" w:rsidR="00BC27AF" w:rsidRDefault="00BC27AF" w:rsidP="00BC27AF">
            <w:pPr>
              <w:pStyle w:val="DoEtabletext2018"/>
            </w:pPr>
            <w:r w:rsidRPr="000F3B71">
              <w:rPr>
                <w:b/>
              </w:rPr>
              <w:t xml:space="preserve">Note: </w:t>
            </w:r>
            <w:r w:rsidRPr="000F3B71">
              <w:t xml:space="preserve">The sum, difference, product and quotient of functions in this section of the sub-topic are algebraic calculations rather than graphical representations. It may be of benefit to teach this </w:t>
            </w:r>
            <w:r>
              <w:t>concept concurrently with F1.4.</w:t>
            </w:r>
          </w:p>
          <w:p w14:paraId="4180AB83" w14:textId="77777777" w:rsidR="00BC27AF" w:rsidRDefault="00BC27AF" w:rsidP="00BC27AF">
            <w:pPr>
              <w:pBdr>
                <w:top w:val="nil"/>
                <w:left w:val="nil"/>
                <w:bottom w:val="nil"/>
                <w:right w:val="nil"/>
                <w:between w:val="nil"/>
              </w:pBdr>
              <w:tabs>
                <w:tab w:val="left" w:pos="567"/>
                <w:tab w:val="left" w:pos="1134"/>
                <w:tab w:val="left" w:pos="1701"/>
                <w:tab w:val="left" w:pos="2268"/>
                <w:tab w:val="left" w:pos="2835"/>
                <w:tab w:val="left" w:pos="3402"/>
              </w:tabs>
              <w:spacing w:before="80" w:after="8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Working with composite functions</w:t>
            </w:r>
          </w:p>
          <w:p w14:paraId="0040A7D8" w14:textId="77777777" w:rsidR="00BC27AF" w:rsidRPr="005E7319" w:rsidRDefault="00BC27AF" w:rsidP="00BC27AF">
            <w:pPr>
              <w:pStyle w:val="DoEtablelist1bullet2018"/>
              <w:numPr>
                <w:ilvl w:val="0"/>
                <w:numId w:val="5"/>
              </w:numPr>
              <w:ind w:left="340"/>
            </w:pPr>
            <w:r w:rsidRPr="005E7319">
              <w:t xml:space="preserve">Students are first introduced to the notation of f(x) and g(x) being two separate functions. To introduce the idea of the addition and subtraction, give two simple functions such as: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xml:space="preserve"> </m:t>
              </m:r>
            </m:oMath>
            <w:r w:rsidRPr="005E7319">
              <w:t xml:space="preserve">and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 xml:space="preserve">=2 </m:t>
              </m:r>
            </m:oMath>
            <w:r w:rsidRPr="005E7319">
              <w:t xml:space="preserve">noting that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oMath>
          </w:p>
          <w:p w14:paraId="4B73C87C" w14:textId="77777777" w:rsidR="00BC27AF" w:rsidRPr="005E7319" w:rsidRDefault="00BC27AF" w:rsidP="00BC27AF">
            <w:pPr>
              <w:pStyle w:val="DoEtablelist1bullet2018"/>
              <w:numPr>
                <w:ilvl w:val="0"/>
                <w:numId w:val="5"/>
              </w:numPr>
              <w:ind w:left="340"/>
            </w:pPr>
            <w:r w:rsidRPr="005E7319">
              <w:t>Note: Even though students are not required to graph their functions, giving a visual representation of these introductory functions may help some students understand the work.</w:t>
            </w:r>
          </w:p>
          <w:p w14:paraId="33DF0DAC" w14:textId="77777777" w:rsidR="00BC27AF" w:rsidRPr="005E7319" w:rsidRDefault="00BC27AF" w:rsidP="00BC27AF">
            <w:pPr>
              <w:pStyle w:val="DoEtablelist1bullet2018"/>
              <w:numPr>
                <w:ilvl w:val="0"/>
                <w:numId w:val="5"/>
              </w:numPr>
              <w:ind w:left="340"/>
            </w:pPr>
            <w:r w:rsidRPr="005E7319">
              <w:t xml:space="preserve">When introducing composite functions, it is again important to start with simple functions that they are familiar with the process. For example: If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=2</m:t>
              </m:r>
              <m:r>
                <w:rPr>
                  <w:rFonts w:ascii="Cambria Math" w:hAnsi="Cambria Math"/>
                </w:rPr>
                <m:t>x</m:t>
              </m:r>
              <m:r>
                <m:rPr>
                  <m:sty m:val="p"/>
                </m:rPr>
                <w:rPr>
                  <w:rFonts w:ascii="Cambria Math" w:hAnsi="Cambria Math"/>
                </w:rPr>
                <m:t xml:space="preserve">+4 </m:t>
              </m:r>
            </m:oMath>
            <w:r w:rsidRPr="005E7319">
              <w:t xml:space="preserve">and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5E7319">
              <w:t xml:space="preserve"> then </w:t>
            </w:r>
            <m:oMath>
              <m:r>
                <w:rPr>
                  <w:rFonts w:ascii="Cambria Math" w:hAnsi="Cambria Math"/>
                </w:rPr>
                <m:t>f</m:t>
              </m:r>
              <m:d>
                <m:dPr>
                  <m:ctrlPr>
                    <w:rPr>
                      <w:rFonts w:ascii="Cambria Math" w:hAnsi="Cambria Math"/>
                    </w:rPr>
                  </m:ctrlPr>
                </m:dPr>
                <m:e>
                  <m:r>
                    <w:rPr>
                      <w:rFonts w:ascii="Cambria Math" w:hAnsi="Cambria Math"/>
                    </w:rPr>
                    <m:t>g</m:t>
                  </m:r>
                  <m:d>
                    <m:dPr>
                      <m:ctrlPr>
                        <w:rPr>
                          <w:rFonts w:ascii="Cambria Math" w:hAnsi="Cambria Math"/>
                        </w:rPr>
                      </m:ctrlPr>
                    </m:dPr>
                    <m:e>
                      <m:r>
                        <w:rPr>
                          <w:rFonts w:ascii="Cambria Math" w:hAnsi="Cambria Math"/>
                        </w:rPr>
                        <m:t>x</m:t>
                      </m:r>
                    </m:e>
                  </m:d>
                </m:e>
              </m:d>
              <m:r>
                <m:rPr>
                  <m:sty m:val="p"/>
                </m:rPr>
                <w:rPr>
                  <w:rFonts w:ascii="Cambria Math" w:hAnsi="Cambria Math"/>
                </w:rPr>
                <m:t>=2</m:t>
              </m:r>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e>
              </m:d>
              <m:r>
                <m:rPr>
                  <m:sty m:val="p"/>
                </m:rPr>
                <w:rPr>
                  <w:rFonts w:ascii="Cambria Math" w:hAnsi="Cambria Math"/>
                </w:rPr>
                <m:t>+4=2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oMath>
          </w:p>
          <w:p w14:paraId="0F1C526F" w14:textId="77777777" w:rsidR="00BC27AF" w:rsidRDefault="00BC27AF" w:rsidP="00BC27AF">
            <w:pPr>
              <w:pStyle w:val="DoEtablelist1bullet2018"/>
              <w:numPr>
                <w:ilvl w:val="0"/>
                <w:numId w:val="5"/>
              </w:numPr>
              <w:ind w:left="340"/>
            </w:pPr>
            <w:r w:rsidRPr="005E7319">
              <w:lastRenderedPageBreak/>
              <w:t>Students should be</w:t>
            </w:r>
            <w:r>
              <w:t xml:space="preserve"> taught to make a judgement about whether the final answer should be expanded. For example:</w:t>
            </w:r>
          </w:p>
          <w:p w14:paraId="4C9322B9" w14:textId="77777777" w:rsidR="00BC27AF" w:rsidRPr="00CA05CB" w:rsidRDefault="00BC27AF" w:rsidP="00BC27AF">
            <w:pPr>
              <w:pStyle w:val="DoEtablelist2bullet2018"/>
              <w:numPr>
                <w:ilvl w:val="1"/>
                <w:numId w:val="5"/>
              </w:numPr>
              <w:ind w:left="624" w:hanging="284"/>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+4 </m:t>
              </m:r>
            </m:oMath>
            <w:r w:rsidRPr="00311CE6">
              <w:t xml:space="preserve">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oMath>
          </w:p>
          <w:p w14:paraId="43A7E81A" w14:textId="77777777" w:rsidR="00BC27AF" w:rsidRPr="00CA05CB" w:rsidRDefault="00BC27AF" w:rsidP="00BC27AF">
            <w:pPr>
              <w:pStyle w:val="DoEtablelist2bullet2018"/>
              <w:numPr>
                <w:ilvl w:val="0"/>
                <w:numId w:val="0"/>
              </w:numPr>
              <w:ind w:left="624"/>
            </w:pPr>
            <w:r w:rsidRPr="003336A0">
              <w:rPr>
                <w:rFonts w:ascii="Helvetica Neue" w:eastAsia="Helvetica Neue" w:hAnsi="Helvetica Neue" w:cs="Helvetica Neue"/>
              </w:rPr>
              <w:t xml:space="preserve">Therefore </w:t>
            </w:r>
            <m:oMath>
              <m:r>
                <w:rPr>
                  <w:rFonts w:ascii="Cambria Math" w:eastAsia="Helvetica Neue" w:hAnsi="Cambria Math" w:cs="Helvetica Neue"/>
                </w:rPr>
                <m:t>f</m:t>
              </m:r>
              <m:d>
                <m:dPr>
                  <m:ctrlPr>
                    <w:rPr>
                      <w:rFonts w:ascii="Cambria Math" w:eastAsia="Helvetica Neue" w:hAnsi="Cambria Math" w:cs="Helvetica Neue"/>
                      <w:i/>
                    </w:rPr>
                  </m:ctrlPr>
                </m:dPr>
                <m:e>
                  <m:r>
                    <w:rPr>
                      <w:rFonts w:ascii="Cambria Math" w:eastAsia="Helvetica Neue" w:hAnsi="Cambria Math" w:cs="Helvetica Neue"/>
                    </w:rPr>
                    <m:t>g</m:t>
                  </m:r>
                  <m:d>
                    <m:dPr>
                      <m:ctrlPr>
                        <w:rPr>
                          <w:rFonts w:ascii="Cambria Math" w:eastAsia="Helvetica Neue" w:hAnsi="Cambria Math" w:cs="Helvetica Neue"/>
                          <w:i/>
                        </w:rPr>
                      </m:ctrlPr>
                    </m:dPr>
                    <m:e>
                      <m:r>
                        <w:rPr>
                          <w:rFonts w:ascii="Cambria Math" w:eastAsia="Helvetica Neue" w:hAnsi="Cambria Math" w:cs="Helvetica Neue"/>
                        </w:rPr>
                        <m:t>x</m:t>
                      </m:r>
                    </m:e>
                  </m:d>
                </m:e>
              </m:d>
              <m:r>
                <w:rPr>
                  <w:rFonts w:ascii="Cambria Math" w:eastAsia="Helvetica Neue" w:hAnsi="Cambria Math" w:cs="Helvetica Neue"/>
                </w:rPr>
                <m:t>=2(</m:t>
              </m:r>
              <m:sSup>
                <m:sSupPr>
                  <m:ctrlPr>
                    <w:rPr>
                      <w:rFonts w:ascii="Cambria Math" w:eastAsia="Helvetica Neue" w:hAnsi="Cambria Math" w:cs="Helvetica Neue"/>
                      <w:i/>
                    </w:rPr>
                  </m:ctrlPr>
                </m:sSupPr>
                <m:e>
                  <m:r>
                    <w:rPr>
                      <w:rFonts w:ascii="Cambria Math" w:eastAsia="Helvetica Neue" w:hAnsi="Cambria Math" w:cs="Helvetica Neue"/>
                    </w:rPr>
                    <m:t>x</m:t>
                  </m:r>
                </m:e>
                <m:sup>
                  <m:r>
                    <w:rPr>
                      <w:rFonts w:ascii="Cambria Math" w:eastAsia="Helvetica Neue" w:hAnsi="Cambria Math" w:cs="Helvetica Neue"/>
                    </w:rPr>
                    <m:t>2</m:t>
                  </m:r>
                </m:sup>
              </m:sSup>
              <m:r>
                <w:rPr>
                  <w:rFonts w:ascii="Cambria Math" w:eastAsia="Helvetica Neue" w:hAnsi="Cambria Math" w:cs="Helvetica Neue"/>
                </w:rPr>
                <m:t>+5</m:t>
              </m:r>
              <m:sSup>
                <m:sSupPr>
                  <m:ctrlPr>
                    <w:rPr>
                      <w:rFonts w:ascii="Cambria Math" w:eastAsia="Helvetica Neue" w:hAnsi="Cambria Math" w:cs="Helvetica Neue"/>
                      <w:i/>
                    </w:rPr>
                  </m:ctrlPr>
                </m:sSupPr>
                <m:e>
                  <m:r>
                    <w:rPr>
                      <w:rFonts w:ascii="Cambria Math" w:eastAsia="Helvetica Neue" w:hAnsi="Cambria Math" w:cs="Helvetica Neue"/>
                    </w:rPr>
                    <m:t>)</m:t>
                  </m:r>
                </m:e>
                <m:sup>
                  <m:r>
                    <w:rPr>
                      <w:rFonts w:ascii="Cambria Math" w:eastAsia="Helvetica Neue" w:hAnsi="Cambria Math" w:cs="Helvetica Neue"/>
                    </w:rPr>
                    <m:t xml:space="preserve">3 </m:t>
                  </m:r>
                </m:sup>
              </m:sSup>
              <m:r>
                <w:rPr>
                  <w:rFonts w:ascii="Cambria Math" w:eastAsia="Helvetica Neue" w:hAnsi="Cambria Math" w:cs="Helvetica Neue"/>
                </w:rPr>
                <m:t>+4</m:t>
              </m:r>
            </m:oMath>
          </w:p>
          <w:p w14:paraId="1B7FFF92" w14:textId="77777777" w:rsidR="00BC27AF" w:rsidRPr="00CA05CB" w:rsidRDefault="00BC27AF" w:rsidP="00BC27AF">
            <w:pPr>
              <w:pStyle w:val="DoEtablelist1bullet2018"/>
              <w:numPr>
                <w:ilvl w:val="0"/>
                <w:numId w:val="0"/>
              </w:numPr>
              <w:ind w:left="425"/>
            </w:pPr>
            <w:r>
              <w:t>In this example, it is not necessary to expand due to the higher degree of the power.</w:t>
            </w:r>
          </w:p>
          <w:p w14:paraId="79235FE3" w14:textId="187C3A84" w:rsidR="00BC27AF" w:rsidRPr="005E7319" w:rsidRDefault="00BC27AF" w:rsidP="00BC27AF">
            <w:pPr>
              <w:pStyle w:val="DoEtablelist1bullet2018"/>
              <w:numPr>
                <w:ilvl w:val="0"/>
                <w:numId w:val="0"/>
              </w:numPr>
              <w:rPr>
                <w:b/>
              </w:rPr>
            </w:pPr>
            <w:r w:rsidRPr="00CA05CB">
              <w:t xml:space="preserve">Once students have performed various operations on functions, they will then apply their previous knowledge of domain and range to the new </w:t>
            </w:r>
            <w:r>
              <w:t xml:space="preserve">composite </w:t>
            </w:r>
            <w:r w:rsidRPr="00CA05CB">
              <w:t xml:space="preserve">function. </w:t>
            </w:r>
          </w:p>
        </w:tc>
        <w:tc>
          <w:tcPr>
            <w:tcW w:w="1134" w:type="dxa"/>
          </w:tcPr>
          <w:p w14:paraId="5D228F9C" w14:textId="77777777" w:rsidR="00BC27AF" w:rsidRDefault="00BC27AF" w:rsidP="00BC27AF">
            <w:pPr>
              <w:pStyle w:val="DoEbodytext2018"/>
              <w:rPr>
                <w:lang w:eastAsia="en-US"/>
              </w:rPr>
            </w:pPr>
          </w:p>
        </w:tc>
        <w:tc>
          <w:tcPr>
            <w:tcW w:w="3344" w:type="dxa"/>
          </w:tcPr>
          <w:p w14:paraId="11EC2F2A" w14:textId="77777777" w:rsidR="00BC27AF" w:rsidRDefault="00BC27AF" w:rsidP="00BC27AF">
            <w:pPr>
              <w:pStyle w:val="DoEbodytext2018"/>
              <w:rPr>
                <w:lang w:eastAsia="en-US"/>
              </w:rPr>
            </w:pPr>
          </w:p>
        </w:tc>
      </w:tr>
      <w:tr w:rsidR="00BC27AF" w14:paraId="15E8ACD8" w14:textId="77777777" w:rsidTr="0011731E">
        <w:tc>
          <w:tcPr>
            <w:tcW w:w="1980" w:type="dxa"/>
          </w:tcPr>
          <w:p w14:paraId="1A3B9417" w14:textId="77777777" w:rsidR="00BC27AF" w:rsidRPr="00BC27AF" w:rsidRDefault="00BC27AF" w:rsidP="00BC27AF">
            <w:pPr>
              <w:pStyle w:val="DoEtabletext2018"/>
            </w:pPr>
            <w:r w:rsidRPr="00BC27AF">
              <w:t>Intercepts</w:t>
            </w:r>
          </w:p>
          <w:p w14:paraId="31747469" w14:textId="7AAD03FA" w:rsidR="00BC27AF" w:rsidRDefault="00BC27AF" w:rsidP="00BC27AF">
            <w:pPr>
              <w:pStyle w:val="DoEtabletext2018"/>
            </w:pPr>
            <w:r w:rsidRPr="00BC27AF">
              <w:t>(1 lesson)</w:t>
            </w:r>
          </w:p>
        </w:tc>
        <w:tc>
          <w:tcPr>
            <w:tcW w:w="3544" w:type="dxa"/>
          </w:tcPr>
          <w:p w14:paraId="5BA2A3BA" w14:textId="5A7E94EA" w:rsidR="00BC27AF" w:rsidRDefault="00BC27AF" w:rsidP="00BC27AF">
            <w:pPr>
              <w:pStyle w:val="DoEtablelist1bullet2018"/>
            </w:pPr>
            <w:r w:rsidRPr="005E7319">
              <w:t xml:space="preserve">recognise that solving the equation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=0</m:t>
              </m:r>
            </m:oMath>
            <w:r w:rsidRPr="005E7319">
              <w:t xml:space="preserve"> corresponds to finding the values of </w:t>
            </w:r>
            <m:oMath>
              <m:r>
                <w:rPr>
                  <w:rFonts w:ascii="Cambria Math" w:hAnsi="Cambria Math"/>
                </w:rPr>
                <m:t>x</m:t>
              </m:r>
            </m:oMath>
            <w:r w:rsidRPr="005E7319">
              <w:t xml:space="preserve"> for which the graph of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5E7319">
              <w:t xml:space="preserve"> cuts the </w:t>
            </w:r>
            <m:oMath>
              <m:r>
                <w:rPr>
                  <w:rFonts w:ascii="Cambria Math" w:hAnsi="Cambria Math"/>
                </w:rPr>
                <m:t>x</m:t>
              </m:r>
            </m:oMath>
            <w:r w:rsidRPr="005E7319">
              <w:t xml:space="preserve">-axis (the </w:t>
            </w:r>
            <m:oMath>
              <m:r>
                <w:rPr>
                  <w:rFonts w:ascii="Cambria Math" w:hAnsi="Cambria Math"/>
                </w:rPr>
                <m:t>x</m:t>
              </m:r>
            </m:oMath>
            <w:r w:rsidRPr="005E7319">
              <w:t>-intercepts)</w:t>
            </w:r>
          </w:p>
        </w:tc>
        <w:tc>
          <w:tcPr>
            <w:tcW w:w="5386" w:type="dxa"/>
          </w:tcPr>
          <w:p w14:paraId="4523C207" w14:textId="77777777" w:rsidR="00BC27AF" w:rsidRDefault="00BC27AF" w:rsidP="00BC27AF">
            <w:pPr>
              <w:pStyle w:val="DoEtabletext2018"/>
            </w:pPr>
            <w:r>
              <w:rPr>
                <w:b/>
              </w:rPr>
              <w:t xml:space="preserve">Note: </w:t>
            </w:r>
            <w:r>
              <w:t>It may be of benefit to teach this concept within F1.3, as the finding of intercepts could then be applied practically to the graphing of different functions e.g. linear, quadratic and cubic.</w:t>
            </w:r>
          </w:p>
          <w:p w14:paraId="07D76B66" w14:textId="77777777" w:rsidR="00BC27AF" w:rsidRDefault="00BC27AF" w:rsidP="00BC27AF">
            <w:pP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Exploring intercepts </w:t>
            </w:r>
          </w:p>
          <w:p w14:paraId="6E3FEE43" w14:textId="77777777" w:rsidR="00BC27AF" w:rsidRDefault="00BC27AF" w:rsidP="00BC27AF">
            <w:pPr>
              <w:pStyle w:val="DoEtablelist1bullet2018"/>
              <w:numPr>
                <w:ilvl w:val="0"/>
                <w:numId w:val="5"/>
              </w:numPr>
              <w:ind w:left="340"/>
            </w:pPr>
            <w:r>
              <w:t>Students should be familiar with the form of functions:</w:t>
            </w:r>
          </w:p>
          <w:p w14:paraId="25A461C0" w14:textId="77777777" w:rsidR="00BC27AF" w:rsidRPr="00EB1E29" w:rsidRDefault="00BC27AF" w:rsidP="00BC27AF">
            <w:pPr>
              <w:pStyle w:val="DoEtablelist2bullet2018"/>
              <w:numPr>
                <w:ilvl w:val="1"/>
                <w:numId w:val="5"/>
              </w:numPr>
              <w:ind w:left="624" w:hanging="284"/>
              <w:rPr>
                <w:rFonts w:ascii="Helvetica Neue" w:eastAsia="Helvetica Neue" w:hAnsi="Helvetica Neue" w:cs="Helvetica Neue"/>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=mx+c</m:t>
              </m:r>
            </m:oMath>
          </w:p>
          <w:p w14:paraId="2E46BB53" w14:textId="77777777" w:rsidR="00BC27AF" w:rsidRPr="00EB1E29" w:rsidRDefault="00BC27AF" w:rsidP="00BC27AF">
            <w:pPr>
              <w:pStyle w:val="DoEtablelist2bullet2018"/>
              <w:numPr>
                <w:ilvl w:val="1"/>
                <w:numId w:val="5"/>
              </w:numPr>
              <w:ind w:left="624" w:hanging="284"/>
              <w:rPr>
                <w:rFonts w:ascii="Helvetica Neue" w:eastAsia="Helvetica Neue" w:hAnsi="Helvetica Neue" w:cs="Helvetica Neue"/>
              </w:rPr>
            </w:pPr>
            <m:oMath>
              <m:r>
                <w:rPr>
                  <w:rFonts w:ascii="Cambria Math" w:eastAsia="Helvetica Neue" w:hAnsi="Cambria Math" w:cs="Helvetica Neue"/>
                </w:rPr>
                <m:t>f</m:t>
              </m:r>
              <m:d>
                <m:dPr>
                  <m:ctrlPr>
                    <w:rPr>
                      <w:rFonts w:ascii="Cambria Math" w:eastAsia="Helvetica Neue" w:hAnsi="Cambria Math" w:cs="Helvetica Neue"/>
                      <w:i/>
                    </w:rPr>
                  </m:ctrlPr>
                </m:dPr>
                <m:e>
                  <m:r>
                    <w:rPr>
                      <w:rFonts w:ascii="Cambria Math" w:eastAsia="Helvetica Neue" w:hAnsi="Cambria Math" w:cs="Helvetica Neue"/>
                    </w:rPr>
                    <m:t>x</m:t>
                  </m:r>
                </m:e>
              </m:d>
              <m:r>
                <w:rPr>
                  <w:rFonts w:ascii="Cambria Math" w:eastAsia="Helvetica Neue" w:hAnsi="Cambria Math" w:cs="Helvetica Neue"/>
                </w:rPr>
                <m:t>=a</m:t>
              </m:r>
              <m:sSup>
                <m:sSupPr>
                  <m:ctrlPr>
                    <w:rPr>
                      <w:rFonts w:ascii="Cambria Math" w:eastAsia="Helvetica Neue" w:hAnsi="Cambria Math" w:cs="Helvetica Neue"/>
                      <w:i/>
                    </w:rPr>
                  </m:ctrlPr>
                </m:sSupPr>
                <m:e>
                  <m:r>
                    <w:rPr>
                      <w:rFonts w:ascii="Cambria Math" w:eastAsia="Helvetica Neue" w:hAnsi="Cambria Math" w:cs="Helvetica Neue"/>
                    </w:rPr>
                    <m:t>x</m:t>
                  </m:r>
                </m:e>
                <m:sup>
                  <m:r>
                    <w:rPr>
                      <w:rFonts w:ascii="Cambria Math" w:eastAsia="Helvetica Neue" w:hAnsi="Cambria Math" w:cs="Helvetica Neue"/>
                    </w:rPr>
                    <m:t>2</m:t>
                  </m:r>
                </m:sup>
              </m:sSup>
              <m:r>
                <w:rPr>
                  <w:rFonts w:ascii="Cambria Math" w:eastAsia="Helvetica Neue" w:hAnsi="Cambria Math" w:cs="Helvetica Neue"/>
                </w:rPr>
                <m:t>+bx+c</m:t>
              </m:r>
            </m:oMath>
          </w:p>
          <w:p w14:paraId="6A8D17F2" w14:textId="77777777" w:rsidR="00BC27AF" w:rsidRDefault="00BC27AF" w:rsidP="00BC27AF">
            <w:pPr>
              <w:pStyle w:val="DoEtablelist1bullet2018"/>
              <w:numPr>
                <w:ilvl w:val="0"/>
                <w:numId w:val="5"/>
              </w:numPr>
              <w:ind w:left="340"/>
            </w:pPr>
            <w:r>
              <w:t xml:space="preserve">Students should be aware that </w:t>
            </w:r>
            <w:r>
              <w:rPr>
                <w:i/>
              </w:rPr>
              <w:t xml:space="preserve">c </w:t>
            </w:r>
            <w:r>
              <w:t xml:space="preserve">represents the </w:t>
            </w:r>
            <m:oMath>
              <m:r>
                <w:rPr>
                  <w:rFonts w:ascii="Cambria Math" w:hAnsi="Cambria Math"/>
                </w:rPr>
                <m:t xml:space="preserve">y </m:t>
              </m:r>
            </m:oMath>
            <w:r>
              <w:t xml:space="preserve">intercept of the graphs. </w:t>
            </w:r>
          </w:p>
          <w:p w14:paraId="41DC92FA" w14:textId="77777777" w:rsidR="00BC27AF" w:rsidRDefault="00BC27AF" w:rsidP="00BC27AF">
            <w:pPr>
              <w:pStyle w:val="DoEtablelist1bullet2018"/>
              <w:numPr>
                <w:ilvl w:val="0"/>
                <w:numId w:val="5"/>
              </w:numPr>
              <w:ind w:left="340"/>
            </w:pPr>
            <w:r>
              <w:t>It is also important to show the link between the content of this lesson and the previous algebraic concepts revised in F1.1, including solving quadratic equations through factorising, the quadratic formula and completing the square.</w:t>
            </w:r>
          </w:p>
          <w:p w14:paraId="097010A2" w14:textId="45FF6885" w:rsidR="00BC27AF" w:rsidRPr="000F3B71" w:rsidRDefault="00BC27AF" w:rsidP="00BC27AF">
            <w:pPr>
              <w:pStyle w:val="DoEtabletext2018"/>
              <w:rPr>
                <w:b/>
              </w:rPr>
            </w:pPr>
            <w:r w:rsidRPr="007F03AE">
              <w:t>Having</w:t>
            </w:r>
            <w:r>
              <w:t xml:space="preserve"> previously been introduced to function notation, students can be shown that the solutions to these equations relate to the functions topic because they are the</w:t>
            </w:r>
            <m:oMath>
              <m:r>
                <w:rPr>
                  <w:rFonts w:ascii="Cambria Math" w:hAnsi="Cambria Math"/>
                </w:rPr>
                <m:t xml:space="preserve"> x </m:t>
              </m:r>
            </m:oMath>
            <w:r>
              <w:t>intercepts.</w:t>
            </w:r>
          </w:p>
        </w:tc>
        <w:tc>
          <w:tcPr>
            <w:tcW w:w="1134" w:type="dxa"/>
          </w:tcPr>
          <w:p w14:paraId="2B3AC635" w14:textId="77777777" w:rsidR="00BC27AF" w:rsidRDefault="00BC27AF" w:rsidP="00BC27AF">
            <w:pPr>
              <w:pStyle w:val="DoEbodytext2018"/>
              <w:rPr>
                <w:lang w:eastAsia="en-US"/>
              </w:rPr>
            </w:pPr>
          </w:p>
        </w:tc>
        <w:tc>
          <w:tcPr>
            <w:tcW w:w="3344" w:type="dxa"/>
          </w:tcPr>
          <w:p w14:paraId="08D2B14E" w14:textId="77777777" w:rsidR="00BC27AF" w:rsidRDefault="00BC27AF" w:rsidP="00BC27AF">
            <w:pPr>
              <w:pStyle w:val="DoEbodytext2018"/>
              <w:rPr>
                <w:lang w:eastAsia="en-US"/>
              </w:rPr>
            </w:pPr>
          </w:p>
        </w:tc>
      </w:tr>
      <w:tr w:rsidR="00BC27AF" w14:paraId="0ABBF6DB" w14:textId="77777777" w:rsidTr="0011731E">
        <w:tc>
          <w:tcPr>
            <w:tcW w:w="1980" w:type="dxa"/>
          </w:tcPr>
          <w:p w14:paraId="2DB05A93" w14:textId="77777777" w:rsidR="00BC27AF" w:rsidRPr="0018701F" w:rsidRDefault="00BC27AF" w:rsidP="00BC27AF">
            <w:pPr>
              <w:pStyle w:val="DoEtabletext2018"/>
            </w:pPr>
            <w:r>
              <w:t>Direct variation</w:t>
            </w:r>
          </w:p>
          <w:p w14:paraId="0697C9C0" w14:textId="618F9437" w:rsidR="00BC27AF" w:rsidRPr="00BC27AF" w:rsidRDefault="00BC27AF" w:rsidP="00BC27AF">
            <w:pPr>
              <w:pStyle w:val="DoEtabletext2018"/>
            </w:pPr>
            <w:r>
              <w:t>(1 lesson)</w:t>
            </w:r>
          </w:p>
        </w:tc>
        <w:tc>
          <w:tcPr>
            <w:tcW w:w="3544" w:type="dxa"/>
          </w:tcPr>
          <w:p w14:paraId="02B4DCF8" w14:textId="77777777" w:rsidR="00BC27AF" w:rsidRPr="00255540" w:rsidRDefault="00BC27AF" w:rsidP="00255540">
            <w:pPr>
              <w:pStyle w:val="DoEtabletext2018"/>
              <w:rPr>
                <w:b/>
              </w:rPr>
            </w:pPr>
            <w:r w:rsidRPr="00255540">
              <w:rPr>
                <w:b/>
              </w:rPr>
              <w:t>F1.3: Linear, quadratic and cubic functions</w:t>
            </w:r>
          </w:p>
          <w:p w14:paraId="5C35E183" w14:textId="62103A79" w:rsidR="00BC27AF" w:rsidRDefault="00BC27AF" w:rsidP="00BC27AF">
            <w:pPr>
              <w:pStyle w:val="DoEtablelist1bullet2018"/>
              <w:rPr>
                <w:b/>
              </w:rPr>
            </w:pPr>
            <w:r>
              <w:rPr>
                <w:rFonts w:ascii="Helvetica Neue" w:eastAsia="Helvetica Neue" w:hAnsi="Helvetica Neue" w:cs="Helvetica Neue"/>
              </w:rPr>
              <w:t>M</w:t>
            </w:r>
            <w:r>
              <w:t xml:space="preserve">odel, analyse and solve problems involving linear functions </w:t>
            </w:r>
            <w:r w:rsidR="00152A95">
              <w:rPr>
                <w:b/>
              </w:rPr>
              <w:t>AAM</w:t>
            </w:r>
          </w:p>
          <w:p w14:paraId="082378E9" w14:textId="1A194F23" w:rsidR="00BC27AF" w:rsidRPr="005E7319" w:rsidRDefault="00BC27AF" w:rsidP="00BC27AF">
            <w:pPr>
              <w:pStyle w:val="DoEtablelist1bullet2018"/>
            </w:pPr>
            <w:r>
              <w:t>recognise that a direct variation relationship produces a straight-line graph</w:t>
            </w:r>
          </w:p>
        </w:tc>
        <w:tc>
          <w:tcPr>
            <w:tcW w:w="5386" w:type="dxa"/>
          </w:tcPr>
          <w:p w14:paraId="1EBE3330" w14:textId="77777777" w:rsidR="00BC27AF" w:rsidRDefault="00BC27AF" w:rsidP="00BC27A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Pr>
                <w:rFonts w:ascii="Helvetica Neue" w:eastAsia="Helvetica Neue" w:hAnsi="Helvetica Neue" w:cs="Helvetica Neue"/>
                <w:b/>
                <w:sz w:val="20"/>
                <w:szCs w:val="20"/>
              </w:rPr>
              <w:t>Assumed knowledge</w:t>
            </w:r>
          </w:p>
          <w:p w14:paraId="01BE8B50" w14:textId="77777777" w:rsidR="00BC27AF" w:rsidRPr="00732A15" w:rsidRDefault="00BC27AF" w:rsidP="00BC27AF">
            <w:pPr>
              <w:pStyle w:val="DoEtablelist1bullet2018"/>
              <w:numPr>
                <w:ilvl w:val="0"/>
                <w:numId w:val="5"/>
              </w:numPr>
            </w:pPr>
            <w:r>
              <w:t xml:space="preserve">Gradient Formula </w:t>
            </w:r>
            <m:oMath>
              <m:r>
                <w:rPr>
                  <w:rFonts w:ascii="Cambria Math" w:hAnsi="Cambria Math"/>
                </w:rPr>
                <m:t>m</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den>
              </m:f>
            </m:oMath>
          </w:p>
          <w:p w14:paraId="05F32B7F" w14:textId="77777777" w:rsidR="00BC27AF" w:rsidRPr="00732A15" w:rsidRDefault="00BC27AF" w:rsidP="00BC27AF">
            <w:pPr>
              <w:pStyle w:val="DoEtablelist1bullet2018"/>
              <w:numPr>
                <w:ilvl w:val="0"/>
                <w:numId w:val="5"/>
              </w:numPr>
            </w:pPr>
            <w:r>
              <w:t xml:space="preserve">Parallel lines </w:t>
            </w:r>
            <m:oMath>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1</m:t>
                  </m:r>
                </m:sub>
              </m:sSub>
              <m:r>
                <w:rPr>
                  <w:rFonts w:ascii="Cambria Math" w:eastAsia="Cambria" w:hAnsi="Cambria Math" w:cs="Cambria"/>
                </w:rPr>
                <m:t>=</m:t>
              </m:r>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2</m:t>
                  </m:r>
                </m:sub>
              </m:sSub>
            </m:oMath>
          </w:p>
          <w:p w14:paraId="5CD859CA" w14:textId="77777777" w:rsidR="00BC27AF" w:rsidRPr="00732A15" w:rsidRDefault="00BC27AF" w:rsidP="00BC27AF">
            <w:pPr>
              <w:pStyle w:val="DoEtablelist1bullet2018"/>
              <w:numPr>
                <w:ilvl w:val="0"/>
                <w:numId w:val="5"/>
              </w:numPr>
            </w:pPr>
            <w:r>
              <w:t xml:space="preserve">Perpendicular lines </w:t>
            </w:r>
            <m:oMath>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1</m:t>
                  </m:r>
                </m:sub>
              </m:sSub>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2</m:t>
                  </m:r>
                </m:sub>
              </m:sSub>
              <m:r>
                <w:rPr>
                  <w:rFonts w:ascii="Cambria Math" w:eastAsia="Cambria" w:hAnsi="Cambria Math" w:cs="Cambria"/>
                </w:rPr>
                <m:t>= -1</m:t>
              </m:r>
            </m:oMath>
          </w:p>
          <w:p w14:paraId="72F9831F" w14:textId="77777777" w:rsidR="00BC27AF" w:rsidRPr="00732A15" w:rsidRDefault="00BC27AF" w:rsidP="00BC27AF">
            <w:pPr>
              <w:pStyle w:val="DoEtablelist1bullet2018"/>
              <w:numPr>
                <w:ilvl w:val="0"/>
                <w:numId w:val="5"/>
              </w:numPr>
              <w:rPr>
                <w:rFonts w:ascii="Cambria" w:eastAsia="Cambria" w:hAnsi="Cambria" w:cs="Cambria"/>
              </w:rPr>
            </w:pPr>
            <w:r w:rsidRPr="00732A15">
              <w:t>Gradient-Intercept form of an equation</w:t>
            </w:r>
            <w:r>
              <w:t xml:space="preserve"> </w:t>
            </w:r>
            <m:oMath>
              <m:r>
                <w:rPr>
                  <w:rFonts w:ascii="Cambria Math" w:eastAsia="Cambria" w:hAnsi="Cambria Math" w:cs="Cambria"/>
                </w:rPr>
                <m:t>y = mx + c</m:t>
              </m:r>
            </m:oMath>
          </w:p>
          <w:p w14:paraId="69282AA1" w14:textId="77777777" w:rsidR="00BC27AF" w:rsidRPr="00732A15" w:rsidRDefault="00BC27AF" w:rsidP="00BC27AF">
            <w:pPr>
              <w:pStyle w:val="DoEtablelist1bullet2018"/>
              <w:numPr>
                <w:ilvl w:val="0"/>
                <w:numId w:val="5"/>
              </w:numPr>
              <w:rPr>
                <w:rFonts w:ascii="Cambria" w:eastAsia="Cambria" w:hAnsi="Cambria" w:cs="Cambria"/>
              </w:rPr>
            </w:pPr>
            <w:r w:rsidRPr="00732A15">
              <w:t>Application of the point-gradient formula</w:t>
            </w:r>
            <w:r>
              <w:br/>
            </w:r>
            <m:oMathPara>
              <m:oMathParaPr>
                <m:jc m:val="left"/>
              </m:oMathParaPr>
              <m:oMath>
                <m:r>
                  <w:rPr>
                    <w:rFonts w:ascii="Cambria Math" w:hAnsi="Cambria Math"/>
                  </w:rPr>
                  <m:t>y</m:t>
                </m:r>
                <m:r>
                  <m:rPr>
                    <m:sty m:val="p"/>
                  </m:rPr>
                  <w:rPr>
                    <w:rFonts w:ascii="Cambria Math" w:hAnsi="Cambria Math"/>
                  </w:rPr>
                  <m:t xml:space="preserve"> - </m:t>
                </m:r>
                <m:r>
                  <w:rPr>
                    <w:rFonts w:ascii="Cambria Math" w:hAnsi="Cambria Math"/>
                  </w:rPr>
                  <m:t>y</m:t>
                </m:r>
                <m:r>
                  <m:rPr>
                    <m:sty m:val="p"/>
                  </m:rPr>
                  <w:rPr>
                    <w:rFonts w:ascii="Cambria Math" w:hAnsi="Cambria Math"/>
                    <w:sz w:val="14"/>
                    <w:szCs w:val="14"/>
                    <w:vertAlign w:val="subscript"/>
                  </w:rPr>
                  <m:t>1</m:t>
                </m:r>
                <m:r>
                  <m:rPr>
                    <m:sty m:val="p"/>
                  </m:rPr>
                  <w:rPr>
                    <w:rFonts w:ascii="Cambria Math" w:hAnsi="Cambria Math"/>
                    <w:sz w:val="14"/>
                    <w:szCs w:val="14"/>
                  </w:rPr>
                  <m:t xml:space="preserve"> </m:t>
                </m:r>
                <m:r>
                  <m:rPr>
                    <m:sty m:val="p"/>
                  </m:rPr>
                  <w:rPr>
                    <w:rFonts w:ascii="Cambria Math" w:hAnsi="Cambria Math"/>
                  </w:rPr>
                  <m:t xml:space="preserve">= </m:t>
                </m:r>
                <m:r>
                  <w:rPr>
                    <w:rFonts w:ascii="Cambria Math" w:hAnsi="Cambria Math"/>
                  </w:rPr>
                  <m:t>m</m:t>
                </m:r>
                <m:r>
                  <m:rPr>
                    <m:sty m:val="p"/>
                  </m:rPr>
                  <w:rPr>
                    <w:rFonts w:ascii="Cambria Math" w:hAnsi="Cambria Math"/>
                  </w:rPr>
                  <m:t>(</m:t>
                </m:r>
                <m:r>
                  <w:rPr>
                    <w:rFonts w:ascii="Cambria Math" w:hAnsi="Cambria Math"/>
                  </w:rPr>
                  <m:t>x</m:t>
                </m:r>
                <m:r>
                  <m:rPr>
                    <m:sty m:val="p"/>
                  </m:rPr>
                  <w:rPr>
                    <w:rFonts w:ascii="Cambria Math" w:hAnsi="Cambria Math"/>
                  </w:rPr>
                  <m:t xml:space="preserve"> - </m:t>
                </m:r>
                <m:r>
                  <w:rPr>
                    <w:rFonts w:ascii="Cambria Math" w:hAnsi="Cambria Math"/>
                  </w:rPr>
                  <m:t>x</m:t>
                </m:r>
                <m:r>
                  <m:rPr>
                    <m:sty m:val="p"/>
                  </m:rPr>
                  <w:rPr>
                    <w:rFonts w:ascii="Cambria Math" w:hAnsi="Cambria Math"/>
                    <w:sz w:val="14"/>
                    <w:szCs w:val="14"/>
                    <w:vertAlign w:val="subscript"/>
                  </w:rPr>
                  <m:t>1</m:t>
                </m:r>
                <m:r>
                  <m:rPr>
                    <m:sty m:val="p"/>
                  </m:rPr>
                  <w:rPr>
                    <w:rFonts w:ascii="Cambria Math" w:hAnsi="Cambria Math"/>
                  </w:rPr>
                  <m:t>)</m:t>
                </m:r>
              </m:oMath>
            </m:oMathPara>
          </w:p>
          <w:p w14:paraId="44F851C2" w14:textId="77777777" w:rsidR="00BC27AF" w:rsidRDefault="00BC27AF" w:rsidP="00BC27AF">
            <w:pPr>
              <w:tabs>
                <w:tab w:val="left" w:pos="567"/>
                <w:tab w:val="left" w:pos="1134"/>
                <w:tab w:val="left" w:pos="1701"/>
                <w:tab w:val="left" w:pos="2268"/>
                <w:tab w:val="left" w:pos="2835"/>
                <w:tab w:val="left" w:pos="3402"/>
              </w:tabs>
              <w:spacing w:before="80" w:after="80"/>
              <w:rPr>
                <w:b/>
                <w:sz w:val="20"/>
                <w:szCs w:val="20"/>
              </w:rPr>
            </w:pPr>
            <w:r>
              <w:rPr>
                <w:b/>
                <w:sz w:val="20"/>
                <w:szCs w:val="20"/>
              </w:rPr>
              <w:t>Direct variation</w:t>
            </w:r>
          </w:p>
          <w:p w14:paraId="05654F34" w14:textId="77777777" w:rsidR="00BC27AF" w:rsidRDefault="00BC27AF" w:rsidP="00BC27AF">
            <w:pPr>
              <w:pStyle w:val="DoEtablelist1bullet2018"/>
              <w:numPr>
                <w:ilvl w:val="0"/>
                <w:numId w:val="5"/>
              </w:numPr>
            </w:pPr>
            <w:r>
              <w:t xml:space="preserve">Direct variation relationships are in the form </w:t>
            </w:r>
            <m:oMath>
              <m:r>
                <w:rPr>
                  <w:rFonts w:ascii="Cambria Math" w:hAnsi="Cambria Math"/>
                </w:rPr>
                <m:t>y = kx</m:t>
              </m:r>
            </m:oMath>
            <w:r>
              <w:t>, where</w:t>
            </w:r>
            <m:oMath>
              <m:r>
                <w:rPr>
                  <w:rFonts w:ascii="Cambria Math" w:hAnsi="Cambria Math"/>
                </w:rPr>
                <m:t xml:space="preserve"> k </m:t>
              </m:r>
            </m:oMath>
            <w:r>
              <w:t>is a constant of variation/proportionality.</w:t>
            </w:r>
          </w:p>
          <w:p w14:paraId="1A9C3B8F" w14:textId="77777777" w:rsidR="00BC27AF" w:rsidRDefault="00BC27AF" w:rsidP="00BC27AF">
            <w:pPr>
              <w:pStyle w:val="DoEtablelist2bullet2018"/>
              <w:numPr>
                <w:ilvl w:val="1"/>
                <w:numId w:val="5"/>
              </w:numPr>
              <w:ind w:left="624" w:hanging="284"/>
            </w:pPr>
            <w:r>
              <w:t>If x increases, then y increases</w:t>
            </w:r>
          </w:p>
          <w:p w14:paraId="76A5A33B" w14:textId="77777777" w:rsidR="00BC27AF" w:rsidRDefault="00BC27AF" w:rsidP="00BC27AF">
            <w:pPr>
              <w:pStyle w:val="DoEtablelist2bullet2018"/>
              <w:numPr>
                <w:ilvl w:val="1"/>
                <w:numId w:val="5"/>
              </w:numPr>
              <w:ind w:left="624" w:hanging="284"/>
            </w:pPr>
            <w:r>
              <w:t>If x decreases, then y decreases</w:t>
            </w:r>
          </w:p>
          <w:p w14:paraId="4B73F6CF" w14:textId="77777777" w:rsidR="00BC27AF" w:rsidRDefault="00BC27AF" w:rsidP="00BC27AF">
            <w:pPr>
              <w:pStyle w:val="DoEtablelist2bullet2018"/>
              <w:numPr>
                <w:ilvl w:val="1"/>
                <w:numId w:val="5"/>
              </w:numPr>
              <w:ind w:left="624" w:hanging="284"/>
            </w:pPr>
            <w:r>
              <w:t>If x is doubled, y is doubled</w:t>
            </w:r>
          </w:p>
          <w:p w14:paraId="3AD03E16" w14:textId="77777777" w:rsidR="00BC27AF" w:rsidRDefault="00BC27AF" w:rsidP="00BC27AF">
            <w:pPr>
              <w:pStyle w:val="DoEtablelist2bullet2018"/>
              <w:numPr>
                <w:ilvl w:val="1"/>
                <w:numId w:val="5"/>
              </w:numPr>
              <w:ind w:left="624" w:hanging="284"/>
            </w:pPr>
            <w:r>
              <w:t>If x is halved, y is halved</w:t>
            </w:r>
          </w:p>
          <w:p w14:paraId="61EAB87E" w14:textId="77777777" w:rsidR="00BC27AF" w:rsidRPr="001F207E" w:rsidRDefault="00BC27AF" w:rsidP="00BC27AF">
            <w:pPr>
              <w:pStyle w:val="DoEtablelist1bullet2018"/>
              <w:numPr>
                <w:ilvl w:val="0"/>
                <w:numId w:val="5"/>
              </w:numPr>
            </w:pPr>
            <w:r w:rsidRPr="001F207E">
              <w:t>Direct variation has numerous applications to physical phenomena, including the relationship between distance and time, fuel consumption and distance travelled, wages earned and hours worked</w:t>
            </w:r>
          </w:p>
          <w:p w14:paraId="53E231EC" w14:textId="04B4A633" w:rsidR="00BC27AF" w:rsidRDefault="00BC27AF" w:rsidP="00BC27AF">
            <w:pPr>
              <w:pStyle w:val="DoEtabletext2018"/>
              <w:rPr>
                <w:b/>
              </w:rPr>
            </w:pPr>
            <w:r w:rsidRPr="001F207E">
              <w:lastRenderedPageBreak/>
              <w:t>Students could investigate an instance of direct variation in the real world. They should collect their own set of values, find the constant of proportionality and graph the variation.</w:t>
            </w:r>
            <w:r>
              <w:t xml:space="preserve"> </w:t>
            </w:r>
          </w:p>
        </w:tc>
        <w:tc>
          <w:tcPr>
            <w:tcW w:w="1134" w:type="dxa"/>
          </w:tcPr>
          <w:p w14:paraId="27A21C2D" w14:textId="77777777" w:rsidR="00BC27AF" w:rsidRDefault="00BC27AF" w:rsidP="00BC27AF">
            <w:pPr>
              <w:pStyle w:val="DoEbodytext2018"/>
              <w:rPr>
                <w:lang w:eastAsia="en-US"/>
              </w:rPr>
            </w:pPr>
          </w:p>
        </w:tc>
        <w:tc>
          <w:tcPr>
            <w:tcW w:w="3344" w:type="dxa"/>
          </w:tcPr>
          <w:p w14:paraId="111FC457" w14:textId="77777777" w:rsidR="00BC27AF" w:rsidRDefault="00BC27AF" w:rsidP="00BC27AF">
            <w:pPr>
              <w:pStyle w:val="DoEbodytext2018"/>
              <w:rPr>
                <w:lang w:eastAsia="en-US"/>
              </w:rPr>
            </w:pPr>
          </w:p>
        </w:tc>
      </w:tr>
      <w:tr w:rsidR="00BC27AF" w14:paraId="731DC6CC" w14:textId="77777777" w:rsidTr="0011731E">
        <w:tc>
          <w:tcPr>
            <w:tcW w:w="1980" w:type="dxa"/>
          </w:tcPr>
          <w:p w14:paraId="621028E2" w14:textId="58607466" w:rsidR="00BC27AF" w:rsidRDefault="00BC27AF" w:rsidP="00BC27AF">
            <w:pPr>
              <w:pStyle w:val="DoEtabletext2018"/>
            </w:pPr>
            <w:r>
              <w:t xml:space="preserve">Working with linear functions </w:t>
            </w:r>
            <w:r>
              <w:br/>
              <w:t xml:space="preserve">(1 lesson) </w:t>
            </w:r>
          </w:p>
        </w:tc>
        <w:tc>
          <w:tcPr>
            <w:tcW w:w="3544" w:type="dxa"/>
          </w:tcPr>
          <w:p w14:paraId="075E434D" w14:textId="00FC052E" w:rsidR="00BC27AF" w:rsidRDefault="00BC27AF" w:rsidP="00BC27AF">
            <w:pPr>
              <w:pStyle w:val="DoEtablelist1bullet2018"/>
              <w:numPr>
                <w:ilvl w:val="0"/>
                <w:numId w:val="5"/>
              </w:numPr>
              <w:rPr>
                <w:b/>
              </w:rPr>
            </w:pPr>
            <w:r>
              <w:rPr>
                <w:rFonts w:ascii="Helvetica Neue" w:eastAsia="Helvetica Neue" w:hAnsi="Helvetica Neue" w:cs="Helvetica Neue"/>
              </w:rPr>
              <w:t>M</w:t>
            </w:r>
            <w:r>
              <w:t xml:space="preserve">odel, analyse and solve problems involving linear functions </w:t>
            </w:r>
            <w:r w:rsidR="00152A95">
              <w:rPr>
                <w:b/>
              </w:rPr>
              <w:t>AAM</w:t>
            </w:r>
          </w:p>
          <w:p w14:paraId="46489712" w14:textId="77777777" w:rsidR="00BC27AF" w:rsidRDefault="00BC27AF" w:rsidP="00BC27AF">
            <w:pPr>
              <w:pStyle w:val="DoEtablelist2bullet2018"/>
              <w:numPr>
                <w:ilvl w:val="1"/>
                <w:numId w:val="5"/>
              </w:numPr>
              <w:ind w:left="624" w:hanging="284"/>
            </w:pPr>
            <w:r>
              <w:t xml:space="preserve">explain the geometrical significance of </w:t>
            </w:r>
            <m:oMath>
              <m:r>
                <w:rPr>
                  <w:rFonts w:ascii="Cambria Math" w:hAnsi="Cambria Math"/>
                </w:rPr>
                <m:t>m</m:t>
              </m:r>
            </m:oMath>
            <w:r>
              <w:t xml:space="preserve"> and </w:t>
            </w:r>
            <m:oMath>
              <m:r>
                <w:rPr>
                  <w:rFonts w:ascii="Cambria Math" w:hAnsi="Cambria Math"/>
                </w:rPr>
                <m:t>c</m:t>
              </m:r>
            </m:oMath>
            <w:r>
              <w:t xml:space="preserve"> in the equation </w:t>
            </w:r>
            <m:oMath>
              <m:r>
                <w:rPr>
                  <w:rFonts w:ascii="Cambria Math" w:hAnsi="Cambria Math"/>
                </w:rPr>
                <m:t>f(x) = mx + c</m:t>
              </m:r>
            </m:oMath>
          </w:p>
          <w:p w14:paraId="69D86CEC" w14:textId="77777777" w:rsidR="00BC27AF" w:rsidRPr="009B1DD0" w:rsidRDefault="00BC27AF" w:rsidP="00BC27AF">
            <w:pPr>
              <w:pStyle w:val="DoEtablelist2bullet2018"/>
              <w:numPr>
                <w:ilvl w:val="1"/>
                <w:numId w:val="5"/>
              </w:numPr>
              <w:ind w:left="624" w:hanging="284"/>
            </w:pPr>
            <w:r>
              <w:t>derive the equation of a straight line passing through a fixed point (</w:t>
            </w:r>
            <m:oMath>
              <m:r>
                <w:rPr>
                  <w:rFonts w:ascii="Cambria Math" w:hAnsi="Cambria Math"/>
                </w:rPr>
                <m:t>x</m:t>
              </m:r>
              <m:r>
                <w:rPr>
                  <w:rFonts w:ascii="Cambria Math" w:eastAsia="Helvetica Neue" w:hAnsi="Cambria Math" w:cs="Helvetica Neue"/>
                  <w:sz w:val="14"/>
                  <w:szCs w:val="14"/>
                  <w:vertAlign w:val="subscript"/>
                </w:rPr>
                <m:t>1</m:t>
              </m:r>
              <m:r>
                <w:rPr>
                  <w:rFonts w:ascii="Cambria Math" w:eastAsia="Helvetica Neue" w:hAnsi="Cambria Math" w:cs="Helvetica Neue"/>
                </w:rPr>
                <m:t>, y</m:t>
              </m:r>
              <m:r>
                <w:rPr>
                  <w:rFonts w:ascii="Cambria Math" w:eastAsia="Helvetica Neue" w:hAnsi="Cambria Math" w:cs="Helvetica Neue"/>
                  <w:sz w:val="14"/>
                  <w:szCs w:val="14"/>
                  <w:vertAlign w:val="subscript"/>
                </w:rPr>
                <m:t>1</m:t>
              </m:r>
              <m:r>
                <w:rPr>
                  <w:rFonts w:ascii="Cambria Math" w:eastAsia="Helvetica Neue" w:hAnsi="Cambria Math" w:cs="Helvetica Neue"/>
                </w:rPr>
                <m:t>)</m:t>
              </m:r>
            </m:oMath>
            <w:r w:rsidRPr="009B1DD0">
              <w:rPr>
                <w:rFonts w:ascii="Helvetica Neue" w:eastAsia="Helvetica Neue" w:hAnsi="Helvetica Neue" w:cs="Helvetica Neue"/>
              </w:rPr>
              <w:t xml:space="preserve"> and having a given </w:t>
            </w:r>
            <w:r>
              <w:t xml:space="preserve">gradient </w:t>
            </w:r>
            <w:r w:rsidRPr="009B1DD0">
              <w:rPr>
                <w:rFonts w:ascii="Cambria Math" w:hAnsi="Cambria Math" w:cs="Cambria Math"/>
              </w:rPr>
              <w:t>𝑚</w:t>
            </w:r>
            <w:r>
              <w:t xml:space="preserve"> using the formula </w:t>
            </w:r>
            <m:oMath>
              <m:r>
                <w:rPr>
                  <w:rFonts w:ascii="Cambria Math" w:hAnsi="Cambria Math"/>
                </w:rPr>
                <m:t>y – y</m:t>
              </m:r>
              <m:r>
                <w:rPr>
                  <w:rFonts w:ascii="Cambria Math" w:eastAsia="Helvetica Neue" w:hAnsi="Cambria Math" w:cs="Helvetica Neue"/>
                  <w:sz w:val="14"/>
                  <w:szCs w:val="14"/>
                  <w:vertAlign w:val="subscript"/>
                </w:rPr>
                <m:t>1</m:t>
              </m:r>
              <m:r>
                <w:rPr>
                  <w:rFonts w:ascii="Cambria Math" w:eastAsia="Helvetica Neue" w:hAnsi="Cambria Math" w:cs="Helvetica Neue"/>
                  <w:sz w:val="14"/>
                  <w:szCs w:val="14"/>
                </w:rPr>
                <m:t xml:space="preserve"> </m:t>
              </m:r>
              <m:r>
                <w:rPr>
                  <w:rFonts w:ascii="Cambria Math" w:eastAsia="Helvetica Neue" w:hAnsi="Cambria Math" w:cs="Helvetica Neue"/>
                </w:rPr>
                <m:t>= m</m:t>
              </m:r>
              <m:d>
                <m:dPr>
                  <m:ctrlPr>
                    <w:rPr>
                      <w:rFonts w:ascii="Cambria Math" w:eastAsia="Helvetica Neue" w:hAnsi="Cambria Math" w:cs="Helvetica Neue"/>
                      <w:i/>
                    </w:rPr>
                  </m:ctrlPr>
                </m:dPr>
                <m:e>
                  <m:r>
                    <w:rPr>
                      <w:rFonts w:ascii="Cambria Math" w:eastAsia="Helvetica Neue" w:hAnsi="Cambria Math" w:cs="Helvetica Neue"/>
                    </w:rPr>
                    <m:t>x – x</m:t>
                  </m:r>
                  <m:r>
                    <w:rPr>
                      <w:rFonts w:ascii="Cambria Math" w:eastAsia="Helvetica Neue" w:hAnsi="Cambria Math" w:cs="Helvetica Neue"/>
                      <w:sz w:val="14"/>
                      <w:szCs w:val="14"/>
                      <w:vertAlign w:val="subscript"/>
                    </w:rPr>
                    <m:t>1</m:t>
                  </m:r>
                </m:e>
              </m:d>
            </m:oMath>
          </w:p>
          <w:p w14:paraId="20FD4137" w14:textId="2ED77C57" w:rsidR="00BC27AF" w:rsidRDefault="00BC27AF" w:rsidP="00BC27AF">
            <w:pPr>
              <w:pStyle w:val="DoEtablelist1bullet2018"/>
              <w:rPr>
                <w:rFonts w:ascii="Helvetica Neue" w:eastAsia="Helvetica Neue" w:hAnsi="Helvetica Neue" w:cs="Helvetica Neue"/>
              </w:rPr>
            </w:pPr>
            <w:r>
              <w:t xml:space="preserve">derive the equation of a straight line passing through two points </w:t>
            </w:r>
            <m:oMath>
              <m:r>
                <w:rPr>
                  <w:rFonts w:ascii="Cambria Math" w:hAnsi="Cambria Math"/>
                </w:rPr>
                <m:t>(x</m:t>
              </m:r>
              <m:r>
                <w:rPr>
                  <w:rFonts w:ascii="Cambria Math" w:eastAsia="Helvetica Neue" w:hAnsi="Cambria Math" w:cs="Helvetica Neue"/>
                  <w:sz w:val="14"/>
                  <w:szCs w:val="14"/>
                  <w:vertAlign w:val="subscript"/>
                </w:rPr>
                <m:t>1</m:t>
              </m:r>
              <m:r>
                <w:rPr>
                  <w:rFonts w:ascii="Cambria Math" w:eastAsia="Helvetica Neue" w:hAnsi="Cambria Math" w:cs="Helvetica Neue"/>
                </w:rPr>
                <m:t>, y</m:t>
              </m:r>
              <m:r>
                <w:rPr>
                  <w:rFonts w:ascii="Cambria Math" w:eastAsia="Helvetica Neue" w:hAnsi="Cambria Math" w:cs="Helvetica Neue"/>
                  <w:sz w:val="14"/>
                  <w:szCs w:val="14"/>
                  <w:vertAlign w:val="subscript"/>
                </w:rPr>
                <m:t>1</m:t>
              </m:r>
              <m:r>
                <w:rPr>
                  <w:rFonts w:ascii="Cambria Math" w:eastAsia="Helvetica Neue" w:hAnsi="Cambria Math" w:cs="Helvetica Neue"/>
                </w:rPr>
                <m:t xml:space="preserve">) </m:t>
              </m:r>
            </m:oMath>
            <w:r w:rsidRPr="009B1DD0">
              <w:rPr>
                <w:rFonts w:ascii="Helvetica Neue" w:eastAsia="Helvetica Neue" w:hAnsi="Helvetica Neue" w:cs="Helvetica Neue"/>
              </w:rPr>
              <w:t xml:space="preserve">and </w:t>
            </w:r>
            <m:oMath>
              <m:r>
                <w:rPr>
                  <w:rFonts w:ascii="Cambria Math" w:eastAsia="Helvetica Neue" w:hAnsi="Cambria Math" w:cs="Helvetica Neue"/>
                </w:rPr>
                <m:t>(x</m:t>
              </m:r>
              <m:r>
                <w:rPr>
                  <w:rFonts w:ascii="Cambria Math" w:eastAsia="Helvetica Neue" w:hAnsi="Cambria Math" w:cs="Helvetica Neue"/>
                  <w:sz w:val="14"/>
                  <w:szCs w:val="14"/>
                  <w:vertAlign w:val="subscript"/>
                </w:rPr>
                <m:t>2</m:t>
              </m:r>
              <m:r>
                <w:rPr>
                  <w:rFonts w:ascii="Cambria Math" w:eastAsia="Helvetica Neue" w:hAnsi="Cambria Math" w:cs="Helvetica Neue"/>
                </w:rPr>
                <m:t>, y</m:t>
              </m:r>
              <m:r>
                <w:rPr>
                  <w:rFonts w:ascii="Cambria Math" w:eastAsia="Helvetica Neue" w:hAnsi="Cambria Math" w:cs="Helvetica Neue"/>
                  <w:sz w:val="14"/>
                  <w:szCs w:val="14"/>
                  <w:vertAlign w:val="subscript"/>
                </w:rPr>
                <m:t>2</m:t>
              </m:r>
              <m:r>
                <w:rPr>
                  <w:rFonts w:ascii="Cambria Math" w:eastAsia="Helvetica Neue" w:hAnsi="Cambria Math" w:cs="Helvetica Neue"/>
                </w:rPr>
                <m:t>)</m:t>
              </m:r>
            </m:oMath>
            <w:r w:rsidRPr="009B1DD0">
              <w:rPr>
                <w:rFonts w:ascii="Helvetica Neue" w:eastAsia="Helvetica Neue" w:hAnsi="Helvetica Neue" w:cs="Helvetica Neue"/>
              </w:rPr>
              <w:t xml:space="preserve"> by first </w:t>
            </w:r>
            <w:r>
              <w:t xml:space="preserve">calculating its gradient </w:t>
            </w:r>
            <m:oMath>
              <m:r>
                <w:rPr>
                  <w:rFonts w:ascii="Cambria Math" w:hAnsi="Cambria Math"/>
                </w:rPr>
                <m:t>m</m:t>
              </m:r>
            </m:oMath>
            <w:r>
              <w:t xml:space="preserve"> using the formula </w:t>
            </w:r>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w:p>
        </w:tc>
        <w:tc>
          <w:tcPr>
            <w:tcW w:w="5386" w:type="dxa"/>
          </w:tcPr>
          <w:p w14:paraId="3AB6FD32" w14:textId="77777777" w:rsidR="00BC27AF" w:rsidRPr="00732A15" w:rsidRDefault="00BC27AF" w:rsidP="00BC27AF">
            <w:pPr>
              <w:pStyle w:val="DoEtabletext2018"/>
              <w:rPr>
                <w:b/>
              </w:rPr>
            </w:pPr>
            <w:r>
              <w:rPr>
                <w:b/>
              </w:rPr>
              <w:t>Applications of linear functions formulae</w:t>
            </w:r>
          </w:p>
          <w:p w14:paraId="191C3CE2" w14:textId="77777777" w:rsidR="00BC27AF" w:rsidRPr="001F207E" w:rsidRDefault="00BC27AF" w:rsidP="00BC27AF">
            <w:pPr>
              <w:pStyle w:val="DoEtablelist1bullet2018"/>
              <w:numPr>
                <w:ilvl w:val="0"/>
                <w:numId w:val="5"/>
              </w:numPr>
            </w:pPr>
            <w:r w:rsidRPr="001F207E">
              <w:t xml:space="preserve">Students should already be familiar with the linear functions formulae from Stage 5. It will be important to review and apply these formulae. </w:t>
            </w:r>
          </w:p>
          <w:p w14:paraId="6B587C25" w14:textId="77777777" w:rsidR="00BC27AF" w:rsidRDefault="00BC27AF" w:rsidP="00BC27AF">
            <w:pPr>
              <w:pStyle w:val="DoEtablelist1bullet2018"/>
              <w:numPr>
                <w:ilvl w:val="0"/>
                <w:numId w:val="5"/>
              </w:numPr>
            </w:pPr>
            <w:r w:rsidRPr="001F207E">
              <w:t xml:space="preserve">Review gradient-intercept form </w:t>
            </w:r>
            <w:r w:rsidRPr="001F207E">
              <w:rPr>
                <w:rFonts w:ascii="Cambria Math" w:hAnsi="Cambria Math" w:cs="Cambria Math"/>
              </w:rPr>
              <w:t>𝑓</w:t>
            </w:r>
            <w:r w:rsidRPr="001F207E">
              <w:t>(</w:t>
            </w:r>
            <w:r w:rsidRPr="001F207E">
              <w:rPr>
                <w:rFonts w:ascii="Cambria Math" w:hAnsi="Cambria Math" w:cs="Cambria Math"/>
              </w:rPr>
              <w:t>𝑥</w:t>
            </w:r>
            <w:r w:rsidRPr="001F207E">
              <w:t xml:space="preserve">) = </w:t>
            </w:r>
            <w:r w:rsidRPr="001F207E">
              <w:rPr>
                <w:rFonts w:ascii="Cambria Math" w:hAnsi="Cambria Math" w:cs="Cambria Math"/>
              </w:rPr>
              <w:t>𝑚𝑥</w:t>
            </w:r>
            <w:r w:rsidRPr="001F207E">
              <w:t xml:space="preserve"> + </w:t>
            </w:r>
            <w:r w:rsidRPr="001F207E">
              <w:rPr>
                <w:rFonts w:ascii="Cambria Math" w:hAnsi="Cambria Math" w:cs="Cambria Math"/>
              </w:rPr>
              <w:t xml:space="preserve">𝑐 </w:t>
            </w:r>
            <w:r>
              <w:rPr>
                <w:rFonts w:ascii="Cambria Math" w:hAnsi="Cambria Math" w:cs="Cambria Math"/>
              </w:rPr>
              <w:t xml:space="preserve"> </w:t>
            </w:r>
            <w:r>
              <w:t>using</w:t>
            </w:r>
            <w:r w:rsidRPr="001F207E">
              <w:t xml:space="preserve"> function notation if F1.3 is being taught prior to or with F1.2</w:t>
            </w:r>
          </w:p>
          <w:p w14:paraId="3C9F93AC" w14:textId="77777777" w:rsidR="00BC27AF" w:rsidRDefault="00BC27AF" w:rsidP="00BC27AF">
            <w:pPr>
              <w:pStyle w:val="DoEtablelist1bullet2018"/>
              <w:numPr>
                <w:ilvl w:val="0"/>
                <w:numId w:val="5"/>
              </w:numPr>
            </w:pPr>
            <w:r>
              <w:t>Review gradient formula and its use in determining the equation of the line passing through point (</w:t>
            </w:r>
            <w:r>
              <w:rPr>
                <w:rFonts w:ascii="Cambria" w:eastAsia="Cambria" w:hAnsi="Cambria" w:cs="Cambria"/>
                <w:i/>
              </w:rPr>
              <w:t>x, y</w:t>
            </w:r>
            <w:r>
              <w:t>), and passing through two points (</w:t>
            </w:r>
            <w:r>
              <w:rPr>
                <w:rFonts w:ascii="Cambria Math" w:hAnsi="Cambria Math" w:cs="Cambria Math"/>
              </w:rPr>
              <w:t>𝑥</w:t>
            </w:r>
            <w:r>
              <w:rPr>
                <w:rFonts w:ascii="Helvetica Neue" w:eastAsia="Helvetica Neue" w:hAnsi="Helvetica Neue" w:cs="Helvetica Neue"/>
                <w:sz w:val="14"/>
                <w:szCs w:val="14"/>
                <w:vertAlign w:val="subscript"/>
              </w:rPr>
              <w:t>1</w:t>
            </w:r>
            <w:r>
              <w:rPr>
                <w:rFonts w:ascii="Helvetica Neue" w:eastAsia="Helvetica Neue" w:hAnsi="Helvetica Neue" w:cs="Helvetica Neue"/>
              </w:rPr>
              <w:t xml:space="preserve">, </w:t>
            </w:r>
            <w:r>
              <w:rPr>
                <w:rFonts w:ascii="Cambria Math" w:eastAsia="Helvetica Neue" w:hAnsi="Cambria Math" w:cs="Cambria Math"/>
              </w:rPr>
              <w:t>𝑦</w:t>
            </w:r>
            <w:r>
              <w:rPr>
                <w:rFonts w:ascii="Helvetica Neue" w:eastAsia="Helvetica Neue" w:hAnsi="Helvetica Neue" w:cs="Helvetica Neue"/>
                <w:sz w:val="14"/>
                <w:szCs w:val="14"/>
                <w:vertAlign w:val="subscript"/>
              </w:rPr>
              <w:t>1</w:t>
            </w:r>
            <w:r>
              <w:rPr>
                <w:rFonts w:ascii="Helvetica Neue" w:eastAsia="Helvetica Neue" w:hAnsi="Helvetica Neue" w:cs="Helvetica Neue"/>
              </w:rPr>
              <w:t>) and (</w:t>
            </w:r>
            <w:r>
              <w:rPr>
                <w:rFonts w:ascii="Cambria Math" w:eastAsia="Helvetica Neue" w:hAnsi="Cambria Math" w:cs="Cambria Math"/>
              </w:rPr>
              <w:t>𝑥</w:t>
            </w:r>
            <w:r>
              <w:rPr>
                <w:rFonts w:ascii="Helvetica Neue" w:eastAsia="Helvetica Neue" w:hAnsi="Helvetica Neue" w:cs="Helvetica Neue"/>
                <w:sz w:val="14"/>
                <w:szCs w:val="14"/>
                <w:vertAlign w:val="subscript"/>
              </w:rPr>
              <w:t>2</w:t>
            </w:r>
            <w:r>
              <w:rPr>
                <w:rFonts w:ascii="Helvetica Neue" w:eastAsia="Helvetica Neue" w:hAnsi="Helvetica Neue" w:cs="Helvetica Neue"/>
              </w:rPr>
              <w:t xml:space="preserve">, </w:t>
            </w:r>
            <w:r>
              <w:rPr>
                <w:rFonts w:ascii="Cambria Math" w:eastAsia="Helvetica Neue" w:hAnsi="Cambria Math" w:cs="Cambria Math"/>
              </w:rPr>
              <w:t>𝑦</w:t>
            </w:r>
            <w:r>
              <w:rPr>
                <w:rFonts w:ascii="Helvetica Neue" w:eastAsia="Helvetica Neue" w:hAnsi="Helvetica Neue" w:cs="Helvetica Neue"/>
                <w:sz w:val="14"/>
                <w:szCs w:val="14"/>
                <w:vertAlign w:val="subscript"/>
              </w:rPr>
              <w:t>2</w:t>
            </w:r>
            <w:r>
              <w:rPr>
                <w:rFonts w:ascii="Helvetica Neue" w:eastAsia="Helvetica Neue" w:hAnsi="Helvetica Neue" w:cs="Helvetica Neue"/>
              </w:rPr>
              <w:t xml:space="preserve">) </w:t>
            </w:r>
          </w:p>
          <w:p w14:paraId="50F10D9E" w14:textId="77777777" w:rsidR="00BC27AF" w:rsidRDefault="00BC27AF" w:rsidP="00BC27AF">
            <w:pPr>
              <w:pStyle w:val="DoEtablelist2bullet2018"/>
              <w:numPr>
                <w:ilvl w:val="1"/>
                <w:numId w:val="5"/>
              </w:numPr>
              <w:ind w:left="624" w:hanging="284"/>
              <w:rPr>
                <w:rFonts w:ascii="Helvetica Neue" w:eastAsia="Helvetica Neue" w:hAnsi="Helvetica Neue" w:cs="Helvetica Neue"/>
              </w:rPr>
            </w:pPr>
            <m:oMath>
              <m:r>
                <w:rPr>
                  <w:rFonts w:ascii="Cambria Math" w:hAnsi="Cambria Math"/>
                </w:rPr>
                <m:t>m</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den>
              </m:f>
            </m:oMath>
          </w:p>
          <w:p w14:paraId="4AA441F6" w14:textId="77777777" w:rsidR="00BC27AF" w:rsidRDefault="00BC27AF" w:rsidP="00BC27AF">
            <w:pPr>
              <w:pStyle w:val="DoEtablelist2bullet2018"/>
              <w:numPr>
                <w:ilvl w:val="1"/>
                <w:numId w:val="5"/>
              </w:numPr>
              <w:ind w:left="624" w:hanging="284"/>
            </w:pPr>
            <w:r>
              <w:t xml:space="preserve"> </w:t>
            </w:r>
            <w:r>
              <w:rPr>
                <w:rFonts w:ascii="Cambria Math" w:hAnsi="Cambria Math" w:cs="Cambria Math"/>
              </w:rPr>
              <w:t>𝑦</w:t>
            </w:r>
            <w:r>
              <w:t xml:space="preserve"> − </w:t>
            </w:r>
            <w:r>
              <w:rPr>
                <w:rFonts w:ascii="Cambria Math" w:hAnsi="Cambria Math" w:cs="Cambria Math"/>
              </w:rPr>
              <w:t>𝑦</w:t>
            </w:r>
            <w:r>
              <w:rPr>
                <w:rFonts w:ascii="Helvetica Neue" w:eastAsia="Helvetica Neue" w:hAnsi="Helvetica Neue" w:cs="Helvetica Neue"/>
                <w:sz w:val="14"/>
                <w:szCs w:val="14"/>
                <w:vertAlign w:val="subscript"/>
              </w:rPr>
              <w:t>1</w:t>
            </w:r>
            <w:r>
              <w:rPr>
                <w:rFonts w:ascii="Helvetica Neue" w:eastAsia="Helvetica Neue" w:hAnsi="Helvetica Neue" w:cs="Helvetica Neue"/>
                <w:sz w:val="14"/>
                <w:szCs w:val="14"/>
              </w:rPr>
              <w:t xml:space="preserve"> </w:t>
            </w:r>
            <w:r>
              <w:rPr>
                <w:rFonts w:ascii="Helvetica Neue" w:eastAsia="Helvetica Neue" w:hAnsi="Helvetica Neue" w:cs="Helvetica Neue"/>
              </w:rPr>
              <w:t xml:space="preserve">= </w:t>
            </w:r>
            <w:r>
              <w:rPr>
                <w:rFonts w:ascii="Cambria Math" w:eastAsia="Helvetica Neue" w:hAnsi="Cambria Math" w:cs="Cambria Math"/>
              </w:rPr>
              <w:t>𝑚</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𝑥</w:t>
            </w:r>
            <w:r>
              <w:rPr>
                <w:rFonts w:ascii="Helvetica Neue" w:eastAsia="Helvetica Neue" w:hAnsi="Helvetica Neue" w:cs="Helvetica Neue"/>
                <w:sz w:val="14"/>
                <w:szCs w:val="14"/>
                <w:vertAlign w:val="subscript"/>
              </w:rPr>
              <w:t>1</w:t>
            </w:r>
            <w:r>
              <w:rPr>
                <w:rFonts w:ascii="Helvetica Neue" w:eastAsia="Helvetica Neue" w:hAnsi="Helvetica Neue" w:cs="Helvetica Neue"/>
              </w:rPr>
              <w:t>)</w:t>
            </w:r>
          </w:p>
          <w:p w14:paraId="2EBBB007" w14:textId="1A8352DC" w:rsidR="00BC27AF" w:rsidRDefault="00BC27AF" w:rsidP="00BC27A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t xml:space="preserve">Students should be exposed to a number of problems that require them to find the equation of a straight line given its gradient and y-intercept; one point and its gradient; or two points that lie on the line. </w:t>
            </w:r>
          </w:p>
        </w:tc>
        <w:tc>
          <w:tcPr>
            <w:tcW w:w="1134" w:type="dxa"/>
          </w:tcPr>
          <w:p w14:paraId="715CB63C" w14:textId="77777777" w:rsidR="00BC27AF" w:rsidRDefault="00BC27AF" w:rsidP="00BC27AF">
            <w:pPr>
              <w:pStyle w:val="DoEbodytext2018"/>
              <w:rPr>
                <w:lang w:eastAsia="en-US"/>
              </w:rPr>
            </w:pPr>
          </w:p>
        </w:tc>
        <w:tc>
          <w:tcPr>
            <w:tcW w:w="3344" w:type="dxa"/>
          </w:tcPr>
          <w:p w14:paraId="0CC816C2" w14:textId="77777777" w:rsidR="00BC27AF" w:rsidRDefault="00BC27AF" w:rsidP="00BC27AF">
            <w:pPr>
              <w:pStyle w:val="DoEbodytext2018"/>
              <w:rPr>
                <w:lang w:eastAsia="en-US"/>
              </w:rPr>
            </w:pPr>
          </w:p>
        </w:tc>
      </w:tr>
      <w:tr w:rsidR="00BC27AF" w14:paraId="08593DAC" w14:textId="77777777" w:rsidTr="0011731E">
        <w:tc>
          <w:tcPr>
            <w:tcW w:w="1980" w:type="dxa"/>
          </w:tcPr>
          <w:p w14:paraId="629FAD13" w14:textId="77777777" w:rsidR="00BC27AF" w:rsidRDefault="00BC27AF" w:rsidP="00BC27AF">
            <w:pPr>
              <w:pStyle w:val="DoEtabletext2018"/>
            </w:pPr>
            <w:r>
              <w:t>Solving problems involving linear functions</w:t>
            </w:r>
          </w:p>
          <w:p w14:paraId="4B24CEA4" w14:textId="22BF9795" w:rsidR="00BC27AF" w:rsidRDefault="00BC27AF" w:rsidP="00BC27AF">
            <w:pPr>
              <w:pStyle w:val="DoEtabletext2018"/>
            </w:pPr>
            <w:r>
              <w:rPr>
                <w:rFonts w:ascii="Helvetica Neue" w:eastAsia="Helvetica Neue" w:hAnsi="Helvetica Neue" w:cs="Helvetica Neue"/>
              </w:rPr>
              <w:t>(1 lesson)</w:t>
            </w:r>
          </w:p>
        </w:tc>
        <w:tc>
          <w:tcPr>
            <w:tcW w:w="3544" w:type="dxa"/>
          </w:tcPr>
          <w:p w14:paraId="2B26F543" w14:textId="3CCA1D4E" w:rsidR="00BC27AF" w:rsidRDefault="00BC27AF" w:rsidP="00BC27AF">
            <w:pPr>
              <w:pStyle w:val="DoEtablelist1bullet2018"/>
              <w:numPr>
                <w:ilvl w:val="0"/>
                <w:numId w:val="5"/>
              </w:numPr>
              <w:rPr>
                <w:b/>
              </w:rPr>
            </w:pPr>
            <w:r>
              <w:rPr>
                <w:rFonts w:ascii="Helvetica Neue" w:eastAsia="Helvetica Neue" w:hAnsi="Helvetica Neue" w:cs="Helvetica Neue"/>
              </w:rPr>
              <w:t>M</w:t>
            </w:r>
            <w:r>
              <w:t xml:space="preserve">odel, analyse and solve problems involving linear functions </w:t>
            </w:r>
            <w:r w:rsidR="00152A95">
              <w:rPr>
                <w:b/>
              </w:rPr>
              <w:t>AAM</w:t>
            </w:r>
          </w:p>
          <w:p w14:paraId="109BE5C8" w14:textId="77777777" w:rsidR="00BC27AF" w:rsidRDefault="00BC27AF" w:rsidP="00BC27AF">
            <w:pPr>
              <w:pStyle w:val="DoEtablelist2bullet2018"/>
              <w:numPr>
                <w:ilvl w:val="1"/>
                <w:numId w:val="5"/>
              </w:numPr>
              <w:ind w:left="624" w:hanging="284"/>
              <w:rPr>
                <w:rFonts w:ascii="Helvetica Neue" w:eastAsia="Helvetica Neue" w:hAnsi="Helvetica Neue" w:cs="Helvetica Neue"/>
              </w:rPr>
            </w:pPr>
            <w:r>
              <w:t xml:space="preserve">understand and use the fact that parallel lines have the same gradient and that two lines with gradient </w:t>
            </w:r>
            <w:r>
              <w:rPr>
                <w:rFonts w:ascii="Cambria Math" w:hAnsi="Cambria Math" w:cs="Cambria Math"/>
              </w:rPr>
              <w:t>𝑚</w:t>
            </w:r>
            <w:r>
              <w:rPr>
                <w:rFonts w:ascii="Helvetica Neue" w:eastAsia="Helvetica Neue" w:hAnsi="Helvetica Neue" w:cs="Helvetica Neue"/>
                <w:sz w:val="14"/>
                <w:szCs w:val="14"/>
              </w:rPr>
              <w:t xml:space="preserve">1 </w:t>
            </w:r>
            <w:r>
              <w:t xml:space="preserve">and </w:t>
            </w:r>
            <w:r>
              <w:rPr>
                <w:rFonts w:ascii="Cambria Math" w:hAnsi="Cambria Math" w:cs="Cambria Math"/>
              </w:rPr>
              <w:t>𝑚</w:t>
            </w:r>
            <w:r>
              <w:rPr>
                <w:rFonts w:ascii="Helvetica Neue" w:eastAsia="Helvetica Neue" w:hAnsi="Helvetica Neue" w:cs="Helvetica Neue"/>
                <w:sz w:val="14"/>
                <w:szCs w:val="14"/>
              </w:rPr>
              <w:t xml:space="preserve">2 </w:t>
            </w:r>
            <w:r>
              <w:t xml:space="preserve">respectively are perpendicular if and only if </w:t>
            </w:r>
            <m:oMath>
              <m:r>
                <w:rPr>
                  <w:rFonts w:ascii="Cambria Math" w:hAnsi="Cambria Math"/>
                </w:rPr>
                <m:t>m</m:t>
              </m:r>
              <m:r>
                <w:rPr>
                  <w:rFonts w:ascii="Cambria Math" w:eastAsia="Helvetica Neue" w:hAnsi="Cambria Math" w:cs="Helvetica Neue"/>
                  <w:sz w:val="14"/>
                  <w:szCs w:val="14"/>
                  <w:vertAlign w:val="subscript"/>
                </w:rPr>
                <m:t>1</m:t>
              </m:r>
              <m:r>
                <w:rPr>
                  <w:rFonts w:ascii="Cambria Math" w:eastAsia="Helvetica Neue" w:hAnsi="Cambria Math" w:cs="Helvetica Neue"/>
                </w:rPr>
                <m:t>m</m:t>
              </m:r>
              <m:r>
                <w:rPr>
                  <w:rFonts w:ascii="Cambria Math" w:eastAsia="Helvetica Neue" w:hAnsi="Cambria Math" w:cs="Helvetica Neue"/>
                  <w:sz w:val="14"/>
                  <w:szCs w:val="14"/>
                  <w:vertAlign w:val="subscript"/>
                </w:rPr>
                <m:t>2</m:t>
              </m:r>
              <m:r>
                <w:rPr>
                  <w:rFonts w:ascii="Cambria Math" w:eastAsia="Helvetica Neue" w:hAnsi="Cambria Math" w:cs="Helvetica Neue"/>
                  <w:sz w:val="14"/>
                  <w:szCs w:val="14"/>
                </w:rPr>
                <m:t xml:space="preserve"> </m:t>
              </m:r>
              <m:r>
                <w:rPr>
                  <w:rFonts w:ascii="Cambria Math" w:eastAsia="Arial Unicode MS" w:hAnsi="Cambria Math" w:cs="Arial Unicode MS"/>
                </w:rPr>
                <m:t>= -1</m:t>
              </m:r>
            </m:oMath>
          </w:p>
          <w:p w14:paraId="5E184836" w14:textId="47CAE659" w:rsidR="00BC27AF" w:rsidRDefault="00BC27AF" w:rsidP="00BC27AF">
            <w:pPr>
              <w:pStyle w:val="DoEtablelist1bullet2018"/>
              <w:rPr>
                <w:rFonts w:ascii="Helvetica Neue" w:eastAsia="Helvetica Neue" w:hAnsi="Helvetica Neue" w:cs="Helvetica Neue"/>
              </w:rPr>
            </w:pPr>
            <w:r>
              <w:t>find the equations of straight lines, including parallel and perpendicular lines, given sufficient information (ACMMM004)</w:t>
            </w:r>
          </w:p>
        </w:tc>
        <w:tc>
          <w:tcPr>
            <w:tcW w:w="5386" w:type="dxa"/>
          </w:tcPr>
          <w:p w14:paraId="2A96A635" w14:textId="77777777" w:rsidR="00BC27AF" w:rsidRPr="004B0F3B" w:rsidRDefault="00BC27AF" w:rsidP="00BC27AF">
            <w:pPr>
              <w:pStyle w:val="DoEtablelist1bullet2018"/>
              <w:numPr>
                <w:ilvl w:val="0"/>
                <w:numId w:val="0"/>
              </w:numPr>
              <w:rPr>
                <w:b/>
              </w:rPr>
            </w:pPr>
            <w:r w:rsidRPr="004B0F3B">
              <w:rPr>
                <w:b/>
              </w:rPr>
              <w:t>Parallel and perpendicular lines</w:t>
            </w:r>
          </w:p>
          <w:p w14:paraId="7072FFD7" w14:textId="77777777" w:rsidR="00BC27AF" w:rsidRDefault="00BC27AF" w:rsidP="00BC27AF">
            <w:pPr>
              <w:pStyle w:val="DoEtablelist1bullet2018"/>
              <w:numPr>
                <w:ilvl w:val="0"/>
                <w:numId w:val="5"/>
              </w:numPr>
            </w:pPr>
            <w:r>
              <w:t>Explore and apply the gradient relationships for parallel and perpendicular lines.</w:t>
            </w:r>
          </w:p>
          <w:p w14:paraId="06CDCAFA" w14:textId="77777777" w:rsidR="00BC27AF" w:rsidRPr="00732A15" w:rsidRDefault="00BC27AF" w:rsidP="00BC27AF">
            <w:pPr>
              <w:pStyle w:val="DoEtablelist2bullet2018"/>
              <w:numPr>
                <w:ilvl w:val="1"/>
                <w:numId w:val="5"/>
              </w:numPr>
              <w:ind w:left="624" w:hanging="284"/>
            </w:pPr>
            <w:r>
              <w:t xml:space="preserve">Parallel lines </w:t>
            </w:r>
            <m:oMath>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1</m:t>
                  </m:r>
                </m:sub>
              </m:sSub>
              <m:r>
                <w:rPr>
                  <w:rFonts w:ascii="Cambria Math" w:eastAsia="Cambria" w:hAnsi="Cambria Math" w:cs="Cambria"/>
                </w:rPr>
                <m:t>=</m:t>
              </m:r>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2</m:t>
                  </m:r>
                </m:sub>
              </m:sSub>
            </m:oMath>
          </w:p>
          <w:p w14:paraId="1FF093A4" w14:textId="77777777" w:rsidR="00BC27AF" w:rsidRPr="00732A15" w:rsidRDefault="00BC27AF" w:rsidP="00BC27AF">
            <w:pPr>
              <w:pStyle w:val="DoEtablelist2bullet2018"/>
              <w:numPr>
                <w:ilvl w:val="1"/>
                <w:numId w:val="5"/>
              </w:numPr>
              <w:ind w:left="624" w:hanging="284"/>
            </w:pPr>
            <w:r>
              <w:t xml:space="preserve">Perpendicular lines </w:t>
            </w:r>
            <m:oMath>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1</m:t>
                  </m:r>
                </m:sub>
              </m:sSub>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2</m:t>
                  </m:r>
                </m:sub>
              </m:sSub>
              <m:r>
                <w:rPr>
                  <w:rFonts w:ascii="Cambria Math" w:eastAsia="Cambria" w:hAnsi="Cambria Math" w:cs="Cambria"/>
                </w:rPr>
                <m:t>= -1</m:t>
              </m:r>
            </m:oMath>
          </w:p>
          <w:p w14:paraId="6B5CC49B" w14:textId="77777777" w:rsidR="00BC27AF" w:rsidRPr="00DA11EF" w:rsidRDefault="00BC27AF" w:rsidP="00BC27AF">
            <w:pPr>
              <w:pStyle w:val="DoEtablelist1bullet2018"/>
              <w:numPr>
                <w:ilvl w:val="0"/>
                <w:numId w:val="5"/>
              </w:numPr>
              <w:ind w:left="340"/>
            </w:pPr>
            <w:r>
              <w:t>Students can use</w:t>
            </w:r>
            <w:r w:rsidRPr="001F207E">
              <w:t xml:space="preserve"> graphical software such as </w:t>
            </w:r>
            <w:r>
              <w:t>DESMOS</w:t>
            </w:r>
            <w:r w:rsidRPr="001F207E">
              <w:t xml:space="preserve"> </w:t>
            </w:r>
            <w:r>
              <w:t xml:space="preserve">to investigate a number of different straight line equations that satisfy these conditions to determine the gradient relationships for parallel and perpendicular lines. </w:t>
            </w:r>
            <w:r w:rsidRPr="001F207E">
              <w:t>Teacher</w:t>
            </w:r>
            <w:r>
              <w:t>s may scaffold this learning by</w:t>
            </w:r>
            <w:r w:rsidRPr="001F207E">
              <w:t xml:space="preserve"> providing them</w:t>
            </w:r>
            <w:r>
              <w:t xml:space="preserve"> with</w:t>
            </w:r>
            <w:r w:rsidRPr="001F207E">
              <w:t xml:space="preserve"> a range of lines with different gradients to compare</w:t>
            </w:r>
            <w:r>
              <w:t xml:space="preserve"> or students may </w:t>
            </w:r>
            <w:r w:rsidRPr="001F207E">
              <w:t xml:space="preserve">choose </w:t>
            </w:r>
            <w:r>
              <w:t>their own sets of lines to compare.</w:t>
            </w:r>
          </w:p>
          <w:p w14:paraId="60EF59D4" w14:textId="77777777" w:rsidR="00BC27AF" w:rsidRPr="004B0F3B" w:rsidRDefault="00BC27AF" w:rsidP="00BC27AF">
            <w:pPr>
              <w:pStyle w:val="DoEtabletext2018"/>
              <w:rPr>
                <w:b/>
              </w:rPr>
            </w:pPr>
            <w:r>
              <w:rPr>
                <w:b/>
              </w:rPr>
              <w:t>Further</w:t>
            </w:r>
            <w:r w:rsidRPr="004B0F3B">
              <w:rPr>
                <w:b/>
              </w:rPr>
              <w:t xml:space="preserve"> applications of linear functions </w:t>
            </w:r>
          </w:p>
          <w:p w14:paraId="64972944" w14:textId="59560D08" w:rsidR="00BC27AF" w:rsidRDefault="00BC27AF" w:rsidP="00BC27AF">
            <w:pPr>
              <w:pStyle w:val="DoEtabletext2018"/>
              <w:rPr>
                <w:b/>
              </w:rPr>
            </w:pPr>
            <w:r>
              <w:t xml:space="preserve">Students should be exposed to a number of additional problems where different initial information is given. E.g. Find the equation of a straight line that passes through the point </w:t>
            </w:r>
            <m:oMath>
              <m:r>
                <w:rPr>
                  <w:rFonts w:ascii="Cambria Math" w:eastAsia="Helvetica Neue" w:hAnsi="Cambria Math" w:cs="Helvetica Neue"/>
                </w:rPr>
                <m:t>(</m:t>
              </m:r>
              <m:r>
                <w:rPr>
                  <w:rFonts w:ascii="Cambria Math" w:eastAsia="Helvetica Neue" w:hAnsi="Cambria Math" w:cs="Cambria Math"/>
                </w:rPr>
                <m:t>4, -1</m:t>
              </m:r>
              <m:r>
                <w:rPr>
                  <w:rFonts w:ascii="Cambria Math" w:eastAsia="Helvetica Neue" w:hAnsi="Cambria Math" w:cs="Helvetica Neue"/>
                </w:rPr>
                <m:t>)</m:t>
              </m:r>
            </m:oMath>
            <w:r>
              <w:t xml:space="preserve"> and is perpendicular to </w:t>
            </w:r>
            <m:oMath>
              <m:r>
                <w:rPr>
                  <w:rFonts w:ascii="Cambria Math" w:hAnsi="Cambria Math" w:cs="Cambria Math"/>
                </w:rPr>
                <m:t>y</m:t>
              </m:r>
              <m:r>
                <w:rPr>
                  <w:rFonts w:ascii="Cambria Math" w:hAnsi="Cambria Math"/>
                </w:rPr>
                <m:t xml:space="preserve"> </m:t>
              </m:r>
              <m:r>
                <w:rPr>
                  <w:rFonts w:ascii="Cambria Math" w:eastAsia="Helvetica Neue" w:hAnsi="Cambria Math" w:cs="Helvetica Neue"/>
                </w:rPr>
                <m:t xml:space="preserve">= </m:t>
              </m:r>
              <m:r>
                <w:rPr>
                  <w:rFonts w:ascii="Cambria Math" w:eastAsia="Helvetica Neue" w:hAnsi="Cambria Math" w:cs="Cambria Math"/>
                </w:rPr>
                <m:t>3x-5</m:t>
              </m:r>
            </m:oMath>
            <w:r>
              <w:t xml:space="preserve"> </w:t>
            </w:r>
          </w:p>
        </w:tc>
        <w:tc>
          <w:tcPr>
            <w:tcW w:w="1134" w:type="dxa"/>
          </w:tcPr>
          <w:p w14:paraId="1616F3E4" w14:textId="77777777" w:rsidR="00BC27AF" w:rsidRDefault="00BC27AF" w:rsidP="00BC27AF">
            <w:pPr>
              <w:pStyle w:val="DoEbodytext2018"/>
              <w:rPr>
                <w:lang w:eastAsia="en-US"/>
              </w:rPr>
            </w:pPr>
          </w:p>
        </w:tc>
        <w:tc>
          <w:tcPr>
            <w:tcW w:w="3344" w:type="dxa"/>
          </w:tcPr>
          <w:p w14:paraId="099731AC" w14:textId="77777777" w:rsidR="00BC27AF" w:rsidRDefault="00BC27AF" w:rsidP="00BC27AF">
            <w:pPr>
              <w:pStyle w:val="DoEbodytext2018"/>
              <w:rPr>
                <w:lang w:eastAsia="en-US"/>
              </w:rPr>
            </w:pPr>
          </w:p>
        </w:tc>
      </w:tr>
      <w:tr w:rsidR="00BC27AF" w14:paraId="1DD75D9C" w14:textId="77777777" w:rsidTr="0011731E">
        <w:tc>
          <w:tcPr>
            <w:tcW w:w="1980" w:type="dxa"/>
          </w:tcPr>
          <w:p w14:paraId="7B5CFC87" w14:textId="6A2EDA73" w:rsidR="00BC27AF" w:rsidRDefault="00BC27AF" w:rsidP="00BC27AF">
            <w:pPr>
              <w:pStyle w:val="DoEtabletext2018"/>
            </w:pPr>
            <w:r w:rsidRPr="00203D14">
              <w:t>Graphing parabolas</w:t>
            </w:r>
            <w:r>
              <w:t xml:space="preserve"> </w:t>
            </w:r>
            <w:r>
              <w:br/>
              <w:t>(1 – 2 lessons)</w:t>
            </w:r>
          </w:p>
        </w:tc>
        <w:tc>
          <w:tcPr>
            <w:tcW w:w="3544" w:type="dxa"/>
          </w:tcPr>
          <w:p w14:paraId="227F5122" w14:textId="1CA1D75B" w:rsidR="00BC27AF" w:rsidRDefault="00BC27AF" w:rsidP="00BC27AF">
            <w:pPr>
              <w:pStyle w:val="DoEtablelist1bullet2018"/>
              <w:numPr>
                <w:ilvl w:val="0"/>
                <w:numId w:val="5"/>
              </w:numPr>
              <w:rPr>
                <w:rFonts w:ascii="Helvetica Neue" w:eastAsia="Helvetica Neue" w:hAnsi="Helvetica Neue" w:cs="Helvetica Neue"/>
                <w:b/>
              </w:rPr>
            </w:pPr>
            <w:r>
              <w:t xml:space="preserve">Model, analyse and solve problems involving quadratic functions </w:t>
            </w:r>
            <w:r w:rsidR="00152A95">
              <w:rPr>
                <w:b/>
              </w:rPr>
              <w:t>AAM</w:t>
            </w:r>
          </w:p>
          <w:p w14:paraId="095859A6" w14:textId="77777777" w:rsidR="00BC27AF" w:rsidRDefault="00BC27AF" w:rsidP="00BC27AF">
            <w:pPr>
              <w:pStyle w:val="DoEtablelist2bullet2018"/>
              <w:numPr>
                <w:ilvl w:val="1"/>
                <w:numId w:val="5"/>
              </w:numPr>
              <w:ind w:left="624" w:hanging="284"/>
              <w:rPr>
                <w:rFonts w:ascii="Helvetica Neue" w:eastAsia="Helvetica Neue" w:hAnsi="Helvetica Neue" w:cs="Helvetica Neue"/>
              </w:rPr>
            </w:pPr>
            <w:r>
              <w:t>recognise features of the graph of a quadratic, including its parabolic nature, turning point, axis of symmetry and intercepts (ACMMM007)</w:t>
            </w:r>
          </w:p>
          <w:p w14:paraId="3950B989" w14:textId="1D73F60C" w:rsidR="00BC27AF" w:rsidRDefault="00BC27AF" w:rsidP="00BC27AF">
            <w:pPr>
              <w:pStyle w:val="DoEtablelist1bullet2018"/>
              <w:rPr>
                <w:rFonts w:ascii="Helvetica Neue" w:eastAsia="Helvetica Neue" w:hAnsi="Helvetica Neue" w:cs="Helvetica Neue"/>
              </w:rPr>
            </w:pPr>
            <w:r>
              <w:t>find the vertex and intercepts of a quadratic graph by either factorising, completing the square or solving the quadratic equation as appropriate</w:t>
            </w:r>
          </w:p>
        </w:tc>
        <w:tc>
          <w:tcPr>
            <w:tcW w:w="5386" w:type="dxa"/>
          </w:tcPr>
          <w:p w14:paraId="7BE87B65" w14:textId="77777777" w:rsidR="00BC27AF" w:rsidRPr="00203D14" w:rsidRDefault="00BC27AF" w:rsidP="00BC27AF">
            <w:pPr>
              <w:pStyle w:val="DoEtabletext2018"/>
              <w:rPr>
                <w:b/>
              </w:rPr>
            </w:pPr>
            <w:r w:rsidRPr="00203D14">
              <w:rPr>
                <w:b/>
              </w:rPr>
              <w:t>Features of the parabola</w:t>
            </w:r>
          </w:p>
          <w:p w14:paraId="20D2BA4B" w14:textId="77777777" w:rsidR="00BC27AF" w:rsidRDefault="00BC27AF" w:rsidP="00BC27AF">
            <w:pPr>
              <w:pStyle w:val="DoEtablelist1bullet2018"/>
              <w:numPr>
                <w:ilvl w:val="0"/>
                <w:numId w:val="5"/>
              </w:numPr>
            </w:pPr>
            <w:r>
              <w:t xml:space="preserve">Students should be familiar with factorising and solving quadratic equations using a variety of methods. These skills will form the foundation of exploring intercepts of a parabola. </w:t>
            </w:r>
          </w:p>
          <w:p w14:paraId="4F41989A" w14:textId="77777777" w:rsidR="00BC27AF" w:rsidRPr="00203D14" w:rsidRDefault="00BC27AF" w:rsidP="00BC27AF">
            <w:pPr>
              <w:pStyle w:val="DoEtablelist1bullet2018"/>
              <w:numPr>
                <w:ilvl w:val="0"/>
                <w:numId w:val="5"/>
              </w:numPr>
            </w:pPr>
            <w:r>
              <w:t xml:space="preserve">The </w:t>
            </w:r>
            <w:r w:rsidRPr="00203D14">
              <w:rPr>
                <w:b/>
              </w:rPr>
              <w:t>axis of symmetry</w:t>
            </w:r>
            <w:r>
              <w:t xml:space="preserve"> is found with the equation</w:t>
            </w:r>
            <w:r>
              <w:br/>
            </w:r>
            <m:oMathPara>
              <m:oMathParaPr>
                <m:jc m:val="left"/>
              </m:oMathParaPr>
              <m:oMath>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oMath>
            </m:oMathPara>
          </w:p>
          <w:p w14:paraId="22881F1E" w14:textId="77777777" w:rsidR="00BC27AF" w:rsidRDefault="00BC27AF" w:rsidP="00BC27AF">
            <w:pPr>
              <w:pStyle w:val="DoEtablelist1bullet2018"/>
              <w:numPr>
                <w:ilvl w:val="0"/>
                <w:numId w:val="5"/>
              </w:numPr>
            </w:pPr>
            <w:r>
              <w:t xml:space="preserve">The </w:t>
            </w:r>
            <w:r>
              <w:rPr>
                <w:b/>
              </w:rPr>
              <w:t>vertex</w:t>
            </w:r>
            <w:r>
              <w:t xml:space="preserve"> is found by substituting the axis of symmetry x-value into the equation of the parabola</w:t>
            </w:r>
          </w:p>
          <w:p w14:paraId="5B1E8D33" w14:textId="77777777" w:rsidR="00BC27AF" w:rsidRDefault="00BC27AF" w:rsidP="00BC27AF">
            <w:pPr>
              <w:pStyle w:val="DoEtablelist1bullet2018"/>
              <w:numPr>
                <w:ilvl w:val="0"/>
                <w:numId w:val="5"/>
              </w:numPr>
            </w:pPr>
            <w:r>
              <w:t xml:space="preserve">Discuss the vertex as a </w:t>
            </w:r>
            <w:r>
              <w:rPr>
                <w:b/>
              </w:rPr>
              <w:t>turning point</w:t>
            </w:r>
            <w:r>
              <w:t xml:space="preserve"> of the parabola.</w:t>
            </w:r>
          </w:p>
          <w:p w14:paraId="3E1BCC6C" w14:textId="77777777" w:rsidR="00BC27AF" w:rsidRPr="00203D14" w:rsidRDefault="00BC27AF" w:rsidP="00BC27AF">
            <w:pPr>
              <w:pStyle w:val="DoEtabletext2018"/>
              <w:rPr>
                <w:b/>
              </w:rPr>
            </w:pPr>
            <w:r>
              <w:rPr>
                <w:b/>
              </w:rPr>
              <w:lastRenderedPageBreak/>
              <w:t>Graphing the p</w:t>
            </w:r>
            <w:r w:rsidRPr="00203D14">
              <w:rPr>
                <w:b/>
              </w:rPr>
              <w:t>arabola</w:t>
            </w:r>
          </w:p>
          <w:p w14:paraId="4B7E1E7B" w14:textId="77777777" w:rsidR="00BC27AF" w:rsidRDefault="00BC27AF" w:rsidP="00BC27AF">
            <w:pPr>
              <w:pStyle w:val="DoEtablelist1bullet2018"/>
              <w:numPr>
                <w:ilvl w:val="0"/>
                <w:numId w:val="5"/>
              </w:numPr>
            </w:pPr>
            <w:r>
              <w:t xml:space="preserve">Use the skills of factorising, finding the vertex, and finding the intercepts to graph various parabolas. </w:t>
            </w:r>
          </w:p>
          <w:p w14:paraId="68EA8539" w14:textId="406426F5" w:rsidR="00BC27AF" w:rsidRPr="004B0F3B" w:rsidRDefault="00BC27AF" w:rsidP="00BC27AF">
            <w:pPr>
              <w:pStyle w:val="DoEtablelist1bullet2018"/>
              <w:numPr>
                <w:ilvl w:val="0"/>
                <w:numId w:val="0"/>
              </w:numPr>
              <w:rPr>
                <w:b/>
              </w:rPr>
            </w:pPr>
            <w:r>
              <w:t>Students may want to experiment with graphing technology to visualise the shape of the parabola. Informal discussion can also occur regarding transformations but this content will be covered formally in Year 12.</w:t>
            </w:r>
          </w:p>
        </w:tc>
        <w:tc>
          <w:tcPr>
            <w:tcW w:w="1134" w:type="dxa"/>
          </w:tcPr>
          <w:p w14:paraId="0805CE5A" w14:textId="77777777" w:rsidR="00BC27AF" w:rsidRDefault="00BC27AF" w:rsidP="00BC27AF">
            <w:pPr>
              <w:pStyle w:val="DoEbodytext2018"/>
              <w:rPr>
                <w:lang w:eastAsia="en-US"/>
              </w:rPr>
            </w:pPr>
          </w:p>
        </w:tc>
        <w:tc>
          <w:tcPr>
            <w:tcW w:w="3344" w:type="dxa"/>
          </w:tcPr>
          <w:p w14:paraId="61CA02B9" w14:textId="77777777" w:rsidR="00BC27AF" w:rsidRDefault="00BC27AF" w:rsidP="00BC27AF">
            <w:pPr>
              <w:pStyle w:val="DoEbodytext2018"/>
              <w:rPr>
                <w:lang w:eastAsia="en-US"/>
              </w:rPr>
            </w:pPr>
          </w:p>
        </w:tc>
      </w:tr>
      <w:tr w:rsidR="00BC27AF" w14:paraId="1442C9AD" w14:textId="77777777" w:rsidTr="0011731E">
        <w:tc>
          <w:tcPr>
            <w:tcW w:w="1980" w:type="dxa"/>
          </w:tcPr>
          <w:p w14:paraId="3FD6A3BB" w14:textId="77777777" w:rsidR="00BC27AF" w:rsidRPr="00203D14" w:rsidRDefault="00BC27AF" w:rsidP="00BC27AF">
            <w:pPr>
              <w:pStyle w:val="DoEtabletext2018"/>
            </w:pPr>
          </w:p>
        </w:tc>
        <w:tc>
          <w:tcPr>
            <w:tcW w:w="3544" w:type="dxa"/>
          </w:tcPr>
          <w:p w14:paraId="613FB7D4" w14:textId="32277B9D" w:rsidR="00BC27AF" w:rsidRDefault="00BC27AF" w:rsidP="00BC27AF">
            <w:pPr>
              <w:pStyle w:val="DoEtablelist1bullet2018"/>
              <w:numPr>
                <w:ilvl w:val="0"/>
                <w:numId w:val="5"/>
              </w:numPr>
              <w:rPr>
                <w:rFonts w:ascii="Helvetica Neue" w:eastAsia="Helvetica Neue" w:hAnsi="Helvetica Neue" w:cs="Helvetica Neue"/>
                <w:b/>
              </w:rPr>
            </w:pPr>
            <w:r>
              <w:t xml:space="preserve">Model, analyse and solve problems involving quadratic functions </w:t>
            </w:r>
            <w:r w:rsidR="00152A95">
              <w:rPr>
                <w:b/>
              </w:rPr>
              <w:t>AAM</w:t>
            </w:r>
          </w:p>
          <w:p w14:paraId="647C32E1" w14:textId="77777777" w:rsidR="00BC27AF" w:rsidRDefault="00BC27AF" w:rsidP="00BC27AF">
            <w:pPr>
              <w:pStyle w:val="DoEtablelist2bullet2018"/>
              <w:numPr>
                <w:ilvl w:val="1"/>
                <w:numId w:val="5"/>
              </w:numPr>
              <w:ind w:left="624" w:hanging="284"/>
              <w:rPr>
                <w:rFonts w:ascii="Helvetica Neue" w:eastAsia="Helvetica Neue" w:hAnsi="Helvetica Neue" w:cs="Helvetica Neue"/>
              </w:rPr>
            </w:pPr>
            <w:r>
              <w:t>understand the role of the discriminant in relation to the position of the graph</w:t>
            </w:r>
            <w:r>
              <w:rPr>
                <w:rFonts w:ascii="Helvetica Neue" w:eastAsia="Helvetica Neue" w:hAnsi="Helvetica Neue" w:cs="Helvetica Neue"/>
              </w:rPr>
              <w:tab/>
            </w:r>
          </w:p>
          <w:p w14:paraId="28541F2B" w14:textId="0BB8CD0A" w:rsidR="00BC27AF" w:rsidRDefault="00BC27AF" w:rsidP="00BC27AF">
            <w:pPr>
              <w:pStyle w:val="DoEtablelist1bullet2018"/>
            </w:pPr>
            <w:r>
              <w:t>find the equation of a quadratic given sufficient information (ACMMM009)</w:t>
            </w:r>
          </w:p>
        </w:tc>
        <w:tc>
          <w:tcPr>
            <w:tcW w:w="5386" w:type="dxa"/>
          </w:tcPr>
          <w:p w14:paraId="6EC584BC" w14:textId="77777777" w:rsidR="00BC27AF" w:rsidRPr="00203D14" w:rsidRDefault="00BC27AF" w:rsidP="00BC27AF">
            <w:pPr>
              <w:pStyle w:val="DoEtablelist1bullet2018"/>
              <w:numPr>
                <w:ilvl w:val="0"/>
                <w:numId w:val="0"/>
              </w:numPr>
              <w:rPr>
                <w:b/>
              </w:rPr>
            </w:pPr>
            <w:r w:rsidRPr="00203D14">
              <w:rPr>
                <w:b/>
              </w:rPr>
              <w:t>The discriminant</w:t>
            </w:r>
          </w:p>
          <w:p w14:paraId="2A820381" w14:textId="77777777" w:rsidR="00BC27AF" w:rsidRDefault="00BC27AF" w:rsidP="00BC27AF">
            <w:pPr>
              <w:pStyle w:val="DoEtablelist1bullet2018"/>
              <w:numPr>
                <w:ilvl w:val="0"/>
                <w:numId w:val="5"/>
              </w:numPr>
            </w:pPr>
            <w:r>
              <w:t xml:space="preserve">Students have previously looked at factorising with the quadratic formula </w:t>
            </w:r>
            <m:oMath>
              <m:r>
                <w:rPr>
                  <w:rFonts w:ascii="Cambria Math" w:hAnsi="Cambria Math"/>
                </w:rPr>
                <m:t>x=</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w:r>
              <w:t xml:space="preserve"> when solving quadratic equations in 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t xml:space="preserve">. It is important to link the discussion of the discriminant to this concept, so students understand how different elements of the course link together. </w:t>
            </w:r>
          </w:p>
          <w:p w14:paraId="58CD3238" w14:textId="77777777" w:rsidR="00BC27AF" w:rsidRDefault="00BC27AF" w:rsidP="00BC27AF">
            <w:pPr>
              <w:pStyle w:val="DoEtablelist1bullet2018"/>
              <w:numPr>
                <w:ilvl w:val="0"/>
                <w:numId w:val="5"/>
              </w:numPr>
            </w:pPr>
            <w:r>
              <w:t xml:space="preserve">Explicit teaching of the discriminant and its application is required: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oMath>
            <w:r>
              <w:t xml:space="preserve">, including the following concepts: </w:t>
            </w:r>
          </w:p>
          <w:p w14:paraId="530C7DB0" w14:textId="77777777" w:rsidR="00BC27AF" w:rsidRDefault="00BC27AF" w:rsidP="00BC27AF">
            <w:pPr>
              <w:pStyle w:val="DoEtablelist2bullet2018"/>
              <w:numPr>
                <w:ilvl w:val="1"/>
                <w:numId w:val="5"/>
              </w:numPr>
              <w:ind w:left="624" w:hanging="284"/>
            </w:pPr>
            <w:r>
              <w:t xml:space="preserve">If </w:t>
            </w:r>
            <m:oMath>
              <m:r>
                <w:rPr>
                  <w:rFonts w:ascii="Cambria Math" w:hAnsi="Cambria Math"/>
                </w:rPr>
                <m:t>∆&gt;0</m:t>
              </m:r>
            </m:oMath>
            <w:r>
              <w:t xml:space="preserve">, the quadratic equation has 2 real unequal (different) roots. If </w:t>
            </w:r>
            <m:oMath>
              <m:r>
                <w:rPr>
                  <w:rFonts w:ascii="Cambria Math" w:hAnsi="Cambria Math"/>
                </w:rPr>
                <m:t>∆</m:t>
              </m:r>
            </m:oMath>
            <w:r>
              <w:t xml:space="preserve"> is a perfect square, the roots are rational and if it is not, the roots are irrational. </w:t>
            </w:r>
          </w:p>
          <w:p w14:paraId="213E9FA2" w14:textId="77777777" w:rsidR="00BC27AF" w:rsidRDefault="00BC27AF" w:rsidP="00BC27AF">
            <w:pPr>
              <w:pStyle w:val="DoEtablelist2bullet2018"/>
              <w:numPr>
                <w:ilvl w:val="1"/>
                <w:numId w:val="5"/>
              </w:numPr>
              <w:ind w:left="624" w:hanging="284"/>
            </w:pPr>
            <w:r>
              <w:t xml:space="preserve">If </w:t>
            </w:r>
            <m:oMath>
              <m:r>
                <w:rPr>
                  <w:rFonts w:ascii="Cambria Math" w:hAnsi="Cambria Math"/>
                </w:rPr>
                <m:t>∆=0</m:t>
              </m:r>
            </m:oMath>
            <w:r>
              <w:t xml:space="preserve">, the quadratic equation has 1 real or 2 equal roots. </w:t>
            </w:r>
          </w:p>
          <w:p w14:paraId="7A7EC365" w14:textId="77777777" w:rsidR="00BC27AF" w:rsidRDefault="00BC27AF" w:rsidP="00BC27AF">
            <w:pPr>
              <w:pStyle w:val="DoEtablelist2bullet2018"/>
              <w:numPr>
                <w:ilvl w:val="1"/>
                <w:numId w:val="5"/>
              </w:numPr>
              <w:ind w:left="624" w:hanging="284"/>
            </w:pPr>
            <w:r>
              <w:t xml:space="preserve">If </w:t>
            </w:r>
            <m:oMath>
              <m:r>
                <w:rPr>
                  <w:rFonts w:ascii="Cambria Math" w:hAnsi="Cambria Math"/>
                </w:rPr>
                <m:t>∆&lt;0</m:t>
              </m:r>
            </m:oMath>
            <w:r>
              <w:t xml:space="preserve">, the quadratic equation has no real roots. If </w:t>
            </w:r>
            <m:oMath>
              <m:r>
                <w:rPr>
                  <w:rFonts w:ascii="Cambria Math" w:hAnsi="Cambria Math"/>
                </w:rPr>
                <m:t>a&lt;0</m:t>
              </m:r>
            </m:oMath>
            <w:r>
              <w:t xml:space="preserve">, the graph is concave down and negative definite, if </w:t>
            </w:r>
            <m:oMath>
              <m:r>
                <w:rPr>
                  <w:rFonts w:ascii="Cambria Math" w:hAnsi="Cambria Math"/>
                </w:rPr>
                <m:t>a&gt;0</m:t>
              </m:r>
            </m:oMath>
            <w:r>
              <w:t xml:space="preserve">, the graph is concave up and positive definite. </w:t>
            </w:r>
          </w:p>
          <w:p w14:paraId="6C1AE6B6" w14:textId="77777777" w:rsidR="00BC27AF" w:rsidRPr="00A1062A" w:rsidRDefault="00BC27AF" w:rsidP="00BC27AF">
            <w:pPr>
              <w:pStyle w:val="DoEtablelist1bullet2018"/>
              <w:numPr>
                <w:ilvl w:val="0"/>
                <w:numId w:val="5"/>
              </w:numPr>
            </w:pPr>
            <w:r>
              <w:t xml:space="preserve">Students could complete a familiarisation matching activity sorting cards into groups that include the picture of a graph, its parabolic equation, its discriminant value range and a description of the number and type of roots.  </w:t>
            </w:r>
          </w:p>
          <w:p w14:paraId="5F11B90B" w14:textId="77777777" w:rsidR="00BC27AF" w:rsidRPr="00A1062A" w:rsidRDefault="00BC27AF" w:rsidP="00BC27AF">
            <w:pPr>
              <w:pStyle w:val="DoEtabletext2018"/>
              <w:rPr>
                <w:b/>
              </w:rPr>
            </w:pPr>
            <w:r>
              <w:rPr>
                <w:b/>
              </w:rPr>
              <w:t>The equation of the g</w:t>
            </w:r>
            <w:r w:rsidRPr="00A1062A">
              <w:rPr>
                <w:b/>
              </w:rPr>
              <w:t>raph</w:t>
            </w:r>
          </w:p>
          <w:p w14:paraId="3E3C6D1E" w14:textId="45F4CE9C" w:rsidR="00BC27AF" w:rsidRPr="00203D14" w:rsidRDefault="00BC27AF" w:rsidP="00BC27AF">
            <w:pPr>
              <w:pStyle w:val="DoEtabletext2018"/>
              <w:rPr>
                <w:b/>
              </w:rPr>
            </w:pPr>
            <w:r>
              <w:t xml:space="preserve">Students should also be exposed to problems that require them to find the equation of the parabola from a given with specific features graph. </w:t>
            </w:r>
          </w:p>
        </w:tc>
        <w:tc>
          <w:tcPr>
            <w:tcW w:w="1134" w:type="dxa"/>
          </w:tcPr>
          <w:p w14:paraId="2F32F017" w14:textId="77777777" w:rsidR="00BC27AF" w:rsidRDefault="00BC27AF" w:rsidP="00BC27AF">
            <w:pPr>
              <w:pStyle w:val="DoEbodytext2018"/>
              <w:rPr>
                <w:lang w:eastAsia="en-US"/>
              </w:rPr>
            </w:pPr>
          </w:p>
        </w:tc>
        <w:tc>
          <w:tcPr>
            <w:tcW w:w="3344" w:type="dxa"/>
          </w:tcPr>
          <w:p w14:paraId="5031742D" w14:textId="77777777" w:rsidR="00BC27AF" w:rsidRDefault="00BC27AF" w:rsidP="00BC27AF">
            <w:pPr>
              <w:pStyle w:val="DoEbodytext2018"/>
              <w:rPr>
                <w:lang w:eastAsia="en-US"/>
              </w:rPr>
            </w:pPr>
          </w:p>
        </w:tc>
      </w:tr>
      <w:tr w:rsidR="00BC27AF" w14:paraId="447EBD6C" w14:textId="77777777" w:rsidTr="0011731E">
        <w:tc>
          <w:tcPr>
            <w:tcW w:w="1980" w:type="dxa"/>
          </w:tcPr>
          <w:p w14:paraId="4D35A662" w14:textId="77777777" w:rsidR="00BC27AF" w:rsidRDefault="00BC27AF" w:rsidP="00BC27AF">
            <w:pPr>
              <w:pStyle w:val="DoEtabletext2018"/>
            </w:pPr>
            <w:r>
              <w:t>Solving simultaneous equations</w:t>
            </w:r>
          </w:p>
          <w:p w14:paraId="32B6C647" w14:textId="1E3CE8C0" w:rsidR="00BC27AF" w:rsidRPr="00203D14" w:rsidRDefault="00BC27AF" w:rsidP="00BC27AF">
            <w:pPr>
              <w:pStyle w:val="DoEtabletext2018"/>
            </w:pPr>
            <w:r>
              <w:t>(1 – 2 lessons)</w:t>
            </w:r>
          </w:p>
        </w:tc>
        <w:tc>
          <w:tcPr>
            <w:tcW w:w="3544" w:type="dxa"/>
          </w:tcPr>
          <w:p w14:paraId="21B9DDDA" w14:textId="017F1422" w:rsidR="00BC27AF" w:rsidRDefault="00BC27AF" w:rsidP="00BC27AF">
            <w:pPr>
              <w:pStyle w:val="DoEtablelist1bullet2018"/>
              <w:numPr>
                <w:ilvl w:val="0"/>
                <w:numId w:val="5"/>
              </w:numPr>
              <w:rPr>
                <w:b/>
              </w:rPr>
            </w:pPr>
            <w:r>
              <w:t xml:space="preserve">Solve practical problems involving a pair of simultaneous linear and/or quadratic functions algebraically and graphically, with or without the aid of technology; including determining and interpreting the break-even point of a simple business problem </w:t>
            </w:r>
            <w:r w:rsidR="00152A95">
              <w:rPr>
                <w:b/>
              </w:rPr>
              <w:t>AAM</w:t>
            </w:r>
          </w:p>
          <w:p w14:paraId="28E16A83" w14:textId="7280AE56" w:rsidR="00BC27AF" w:rsidRDefault="00BC27AF" w:rsidP="00BC27AF">
            <w:pPr>
              <w:pStyle w:val="DoEtablelist1bullet2018"/>
            </w:pPr>
            <w:r>
              <w:t xml:space="preserve">understand that solving </w:t>
            </w:r>
            <w:r>
              <w:rPr>
                <w:rFonts w:ascii="Cambria Math" w:hAnsi="Cambria Math" w:cs="Cambria Math"/>
              </w:rPr>
              <w:t>𝑓</w:t>
            </w:r>
            <w:r>
              <w:t>(</w:t>
            </w:r>
            <w:r>
              <w:rPr>
                <w:rFonts w:ascii="Cambria Math" w:hAnsi="Cambria Math" w:cs="Cambria Math"/>
              </w:rPr>
              <w:t>𝑥</w:t>
            </w:r>
            <w:r>
              <w:t xml:space="preserve">) = </w:t>
            </w:r>
            <w:r>
              <w:rPr>
                <w:rFonts w:ascii="Cambria Math" w:hAnsi="Cambria Math" w:cs="Cambria Math"/>
              </w:rPr>
              <w:t>𝑘</w:t>
            </w:r>
            <w:r>
              <w:t xml:space="preserve"> corresponds to finding the values of </w:t>
            </w:r>
            <w:r>
              <w:rPr>
                <w:rFonts w:ascii="Cambria Math" w:hAnsi="Cambria Math" w:cs="Cambria Math"/>
              </w:rPr>
              <w:t>𝑥</w:t>
            </w:r>
            <w:r>
              <w:t xml:space="preserve"> for which the graph </w:t>
            </w:r>
            <w:r>
              <w:rPr>
                <w:rFonts w:ascii="Cambria Math" w:eastAsia="Helvetica Neue" w:hAnsi="Cambria Math" w:cs="Cambria Math"/>
              </w:rPr>
              <w:t>𝑦</w:t>
            </w:r>
            <w:r>
              <w:rPr>
                <w:rFonts w:ascii="Helvetica Neue" w:eastAsia="Helvetica Neue" w:hAnsi="Helvetica Neue" w:cs="Helvetica Neue"/>
              </w:rPr>
              <w:t xml:space="preserve"> = </w:t>
            </w:r>
            <w:r>
              <w:rPr>
                <w:rFonts w:ascii="Cambria Math" w:eastAsia="Helvetica Neue" w:hAnsi="Cambria Math" w:cs="Cambria Math"/>
              </w:rPr>
              <w:t>𝑓</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cuts the line </w:t>
            </w:r>
            <w:r>
              <w:rPr>
                <w:rFonts w:ascii="Cambria Math" w:eastAsia="Helvetica Neue" w:hAnsi="Cambria Math" w:cs="Cambria Math"/>
              </w:rPr>
              <w:t>𝑦</w:t>
            </w:r>
            <w:r>
              <w:rPr>
                <w:rFonts w:ascii="Helvetica Neue" w:eastAsia="Helvetica Neue" w:hAnsi="Helvetica Neue" w:cs="Helvetica Neue"/>
              </w:rPr>
              <w:t xml:space="preserve"> = </w:t>
            </w:r>
            <w:r>
              <w:rPr>
                <w:rFonts w:ascii="Cambria Math" w:eastAsia="Helvetica Neue" w:hAnsi="Cambria Math" w:cs="Cambria Math"/>
              </w:rPr>
              <w:t>𝑘</w:t>
            </w:r>
          </w:p>
        </w:tc>
        <w:tc>
          <w:tcPr>
            <w:tcW w:w="5386" w:type="dxa"/>
          </w:tcPr>
          <w:p w14:paraId="7DFDA3DF" w14:textId="77777777" w:rsidR="00BC27AF" w:rsidRDefault="00BC27AF" w:rsidP="00BC27A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Pr>
                <w:rFonts w:ascii="Helvetica Neue" w:eastAsia="Helvetica Neue" w:hAnsi="Helvetica Neue" w:cs="Helvetica Neue"/>
                <w:b/>
                <w:sz w:val="20"/>
                <w:szCs w:val="20"/>
              </w:rPr>
              <w:t>Assumed knowledge</w:t>
            </w:r>
          </w:p>
          <w:p w14:paraId="0684AFDB" w14:textId="77777777" w:rsidR="00BC27AF" w:rsidRDefault="00BC27AF" w:rsidP="00BC27AF">
            <w:pPr>
              <w:pStyle w:val="DoEtablelist1bullet2018"/>
              <w:numPr>
                <w:ilvl w:val="0"/>
                <w:numId w:val="5"/>
              </w:numPr>
            </w:pPr>
            <w:r>
              <w:t>Students should be familiar with solving simultaneous equations from Stage 5 and F1.1</w:t>
            </w:r>
          </w:p>
          <w:p w14:paraId="2B5B1231" w14:textId="77777777" w:rsidR="00BC27AF" w:rsidRDefault="00BC27AF" w:rsidP="00BC27A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Pr>
                <w:rFonts w:ascii="Helvetica Neue" w:eastAsia="Helvetica Neue" w:hAnsi="Helvetica Neue" w:cs="Helvetica Neue"/>
                <w:b/>
                <w:sz w:val="20"/>
                <w:szCs w:val="20"/>
              </w:rPr>
              <w:t>Introduction to simultaneous equations</w:t>
            </w:r>
          </w:p>
          <w:p w14:paraId="5FD5AD07" w14:textId="77777777" w:rsidR="00BC27AF" w:rsidRDefault="00BC27AF" w:rsidP="00BC27AF">
            <w:pPr>
              <w:pStyle w:val="DoEtablelist1bullet2018"/>
              <w:numPr>
                <w:ilvl w:val="0"/>
                <w:numId w:val="5"/>
              </w:numPr>
            </w:pPr>
            <w:r>
              <w:t xml:space="preserve">Introduce or reinforce the idea that a mathematical model is when you begin with a set of data and then find the rule that links the data together. </w:t>
            </w:r>
          </w:p>
          <w:p w14:paraId="235BCD78" w14:textId="77777777" w:rsidR="00BC27AF" w:rsidRPr="00837244" w:rsidRDefault="00BC27AF" w:rsidP="00BC27AF">
            <w:pPr>
              <w:pStyle w:val="DoEtabletext2018"/>
              <w:rPr>
                <w:b/>
              </w:rPr>
            </w:pPr>
            <w:r w:rsidRPr="00837244">
              <w:rPr>
                <w:b/>
              </w:rPr>
              <w:t xml:space="preserve">Solving simultaneous equations graphically </w:t>
            </w:r>
          </w:p>
          <w:p w14:paraId="13E64BF7" w14:textId="77777777" w:rsidR="00BC27AF" w:rsidRDefault="00BC27AF" w:rsidP="00BC27AF">
            <w:pPr>
              <w:pStyle w:val="DoEtablelist1bullet2018"/>
              <w:numPr>
                <w:ilvl w:val="0"/>
                <w:numId w:val="5"/>
              </w:numPr>
              <w:rPr>
                <w:rFonts w:ascii="Helvetica Neue" w:eastAsia="Helvetica Neue" w:hAnsi="Helvetica Neue" w:cs="Helvetica Neue"/>
              </w:rPr>
            </w:pPr>
            <w:r>
              <w:t xml:space="preserve">This area should have a focus on the practical applications of simultaneous equation problems including areas such as </w:t>
            </w:r>
            <w:r>
              <w:rPr>
                <w:rFonts w:ascii="Helvetica Neue" w:eastAsia="Helvetica Neue" w:hAnsi="Helvetica Neue" w:cs="Helvetica Neue"/>
              </w:rPr>
              <w:t>profit/loss calculations.</w:t>
            </w:r>
          </w:p>
          <w:p w14:paraId="04FCEE45" w14:textId="77777777" w:rsidR="00BC27AF" w:rsidRPr="00837244" w:rsidRDefault="00BC27AF" w:rsidP="00BC27AF">
            <w:pPr>
              <w:pStyle w:val="DoEtablelist1bullet2018"/>
              <w:numPr>
                <w:ilvl w:val="0"/>
                <w:numId w:val="5"/>
              </w:numPr>
              <w:rPr>
                <w:rFonts w:ascii="Helvetica Neue" w:eastAsia="Helvetica Neue" w:hAnsi="Helvetica Neue" w:cs="Helvetica Neue"/>
              </w:rPr>
            </w:pPr>
            <w:r w:rsidRPr="00837244">
              <w:t xml:space="preserve">As with direct variation, this is a good topic for students to investigate an instance of simultaneous equations/intersection of lines in the real world. They can </w:t>
            </w:r>
            <w:r w:rsidRPr="00837244">
              <w:lastRenderedPageBreak/>
              <w:t xml:space="preserve">collect their own sets of values, and graph/solve their </w:t>
            </w:r>
            <w:r>
              <w:t>resulting</w:t>
            </w:r>
            <w:r w:rsidRPr="00837244">
              <w:t xml:space="preserve"> equations.</w:t>
            </w:r>
          </w:p>
          <w:p w14:paraId="764D6EA2" w14:textId="77777777" w:rsidR="00BC27AF" w:rsidRPr="007B6C48" w:rsidRDefault="00BC27AF" w:rsidP="00BC27AF">
            <w:pPr>
              <w:pStyle w:val="DoEtabletext2018"/>
              <w:rPr>
                <w:b/>
              </w:rPr>
            </w:pPr>
            <w:r w:rsidRPr="007B6C48">
              <w:rPr>
                <w:b/>
              </w:rPr>
              <w:t>Solving simultaneous equations algebraically</w:t>
            </w:r>
          </w:p>
          <w:p w14:paraId="6ABFD976" w14:textId="139A2514" w:rsidR="00BC27AF" w:rsidRPr="00203D14" w:rsidRDefault="00BC27AF" w:rsidP="00BC27AF">
            <w:pPr>
              <w:pStyle w:val="DoEtablelist1bullet2018"/>
              <w:numPr>
                <w:ilvl w:val="0"/>
                <w:numId w:val="0"/>
              </w:numPr>
              <w:rPr>
                <w:b/>
              </w:rPr>
            </w:pPr>
            <w:r w:rsidRPr="007B6C48">
              <w:rPr>
                <w:rFonts w:ascii="Helvetica Neue" w:eastAsia="Helvetica Neue" w:hAnsi="Helvetica Neue" w:cs="Helvetica Neue"/>
              </w:rPr>
              <w:t>Both the substitution and elimination methods should be taught to students with a focus on what method is appropriate to use in different situations.</w:t>
            </w:r>
            <w:r>
              <w:rPr>
                <w:rFonts w:ascii="Helvetica Neue" w:eastAsia="Helvetica Neue" w:hAnsi="Helvetica Neue" w:cs="Helvetica Neue"/>
              </w:rPr>
              <w:t xml:space="preserve"> </w:t>
            </w:r>
            <w:r w:rsidRPr="007B6C48">
              <w:rPr>
                <w:rFonts w:ascii="Helvetica Neue" w:eastAsia="Helvetica Neue" w:hAnsi="Helvetica Neue" w:cs="Helvetica Neue"/>
              </w:rPr>
              <w:t>These methods should also be</w:t>
            </w:r>
            <w:r>
              <w:rPr>
                <w:rFonts w:ascii="Helvetica Neue" w:eastAsia="Helvetica Neue" w:hAnsi="Helvetica Neue" w:cs="Helvetica Neue"/>
              </w:rPr>
              <w:t xml:space="preserve"> explicitly</w:t>
            </w:r>
            <w:r w:rsidRPr="007B6C48">
              <w:rPr>
                <w:rFonts w:ascii="Helvetica Neue" w:eastAsia="Helvetica Neue" w:hAnsi="Helvetica Neue" w:cs="Helvetica Neue"/>
              </w:rPr>
              <w:t xml:space="preserve"> linked to the graphical solutions. </w:t>
            </w:r>
          </w:p>
        </w:tc>
        <w:tc>
          <w:tcPr>
            <w:tcW w:w="1134" w:type="dxa"/>
          </w:tcPr>
          <w:p w14:paraId="5D0674B5" w14:textId="77777777" w:rsidR="00BC27AF" w:rsidRDefault="00BC27AF" w:rsidP="00BC27AF">
            <w:pPr>
              <w:pStyle w:val="DoEbodytext2018"/>
              <w:rPr>
                <w:lang w:eastAsia="en-US"/>
              </w:rPr>
            </w:pPr>
          </w:p>
        </w:tc>
        <w:tc>
          <w:tcPr>
            <w:tcW w:w="3344" w:type="dxa"/>
          </w:tcPr>
          <w:p w14:paraId="5BB832B9" w14:textId="77777777" w:rsidR="00BC27AF" w:rsidRDefault="00BC27AF" w:rsidP="00BC27AF">
            <w:pPr>
              <w:pStyle w:val="DoEbodytext2018"/>
              <w:rPr>
                <w:lang w:eastAsia="en-US"/>
              </w:rPr>
            </w:pPr>
          </w:p>
        </w:tc>
      </w:tr>
      <w:tr w:rsidR="00BC27AF" w14:paraId="70DAEA6E" w14:textId="77777777" w:rsidTr="0011731E">
        <w:tc>
          <w:tcPr>
            <w:tcW w:w="1980" w:type="dxa"/>
          </w:tcPr>
          <w:p w14:paraId="19605F85" w14:textId="77777777" w:rsidR="00BC27AF" w:rsidRDefault="00BC27AF" w:rsidP="00BC27AF">
            <w:pPr>
              <w:pStyle w:val="DoEtabletext2018"/>
            </w:pPr>
            <w:r>
              <w:t>Introducing cubic functions</w:t>
            </w:r>
          </w:p>
          <w:p w14:paraId="363A7B8F" w14:textId="213D37FA" w:rsidR="00BC27AF" w:rsidRDefault="00BC27AF" w:rsidP="00BC27AF">
            <w:pPr>
              <w:pStyle w:val="DoEtabletext2018"/>
            </w:pPr>
            <w:r>
              <w:t>(1 lesson)</w:t>
            </w:r>
          </w:p>
        </w:tc>
        <w:tc>
          <w:tcPr>
            <w:tcW w:w="3544" w:type="dxa"/>
          </w:tcPr>
          <w:p w14:paraId="7CA2E687" w14:textId="44993050" w:rsidR="00BC27AF" w:rsidRDefault="00BC27AF" w:rsidP="00BC27AF">
            <w:pPr>
              <w:pStyle w:val="DoEtablelist1bullet2018"/>
            </w:pPr>
            <w:r>
              <w:rPr>
                <w:rFonts w:ascii="Helvetica Neue" w:eastAsia="Helvetica Neue" w:hAnsi="Helvetica Neue" w:cs="Helvetica Neue"/>
              </w:rPr>
              <w:t xml:space="preserve">Recognise cubic functions of the form: </w:t>
            </w:r>
            <w:r>
              <w:rPr>
                <w:rFonts w:ascii="Cambria Math" w:eastAsia="Helvetica Neue" w:hAnsi="Cambria Math" w:cs="Cambria Math"/>
              </w:rPr>
              <w:t>𝑓</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𝑘𝑥</w:t>
            </w:r>
            <w:r>
              <w:rPr>
                <w:rFonts w:ascii="Helvetica Neue" w:eastAsia="Helvetica Neue" w:hAnsi="Helvetica Neue" w:cs="Helvetica Neue"/>
                <w:sz w:val="14"/>
                <w:szCs w:val="14"/>
                <w:vertAlign w:val="superscript"/>
              </w:rPr>
              <w:t>3</w:t>
            </w:r>
            <w:r>
              <w:t xml:space="preserve">, </w:t>
            </w:r>
            <w:r>
              <w:rPr>
                <w:rFonts w:ascii="Cambria Math" w:hAnsi="Cambria Math" w:cs="Cambria Math"/>
              </w:rPr>
              <w:t>𝑓</w:t>
            </w:r>
            <w:r>
              <w:t>(</w:t>
            </w:r>
            <w:r>
              <w:rPr>
                <w:rFonts w:ascii="Cambria Math" w:hAnsi="Cambria Math" w:cs="Cambria Math"/>
              </w:rPr>
              <w:t>𝑥</w:t>
            </w:r>
            <w:r>
              <w:t xml:space="preserve">) = </w:t>
            </w:r>
            <w:r>
              <w:rPr>
                <w:rFonts w:ascii="Cambria Math" w:hAnsi="Cambria Math" w:cs="Cambria Math"/>
              </w:rPr>
              <w:t>𝑘</w:t>
            </w:r>
            <w:r>
              <w:t>(</w:t>
            </w:r>
            <w:r>
              <w:rPr>
                <w:rFonts w:ascii="Cambria Math" w:hAnsi="Cambria Math" w:cs="Cambria Math"/>
              </w:rPr>
              <w:t>𝑥</w:t>
            </w:r>
            <w:r>
              <w:t xml:space="preserve"> − </w:t>
            </w:r>
            <w:r>
              <w:rPr>
                <w:rFonts w:ascii="Cambria Math" w:hAnsi="Cambria Math" w:cs="Cambria Math"/>
              </w:rPr>
              <w:t>𝑏</w:t>
            </w:r>
            <w:r>
              <w:t>)</w:t>
            </w:r>
            <w:r>
              <w:rPr>
                <w:rFonts w:ascii="Helvetica Neue" w:eastAsia="Helvetica Neue" w:hAnsi="Helvetica Neue" w:cs="Helvetica Neue"/>
                <w:sz w:val="14"/>
                <w:szCs w:val="14"/>
                <w:vertAlign w:val="superscript"/>
              </w:rPr>
              <w:t>3</w:t>
            </w:r>
            <w:r>
              <w:rPr>
                <w:rFonts w:ascii="Helvetica Neue" w:eastAsia="Helvetica Neue" w:hAnsi="Helvetica Neue" w:cs="Helvetica Neue"/>
                <w:sz w:val="14"/>
                <w:szCs w:val="14"/>
              </w:rPr>
              <w:t xml:space="preserve"> </w:t>
            </w:r>
            <w:r>
              <w:rPr>
                <w:rFonts w:ascii="Helvetica Neue" w:eastAsia="Helvetica Neue" w:hAnsi="Helvetica Neue" w:cs="Helvetica Neue"/>
              </w:rPr>
              <w:t xml:space="preserve">+ </w:t>
            </w:r>
            <w:r>
              <w:rPr>
                <w:rFonts w:ascii="Cambria Math" w:eastAsia="Helvetica Neue" w:hAnsi="Cambria Math" w:cs="Cambria Math"/>
              </w:rPr>
              <w:t>𝑐</w:t>
            </w:r>
            <w:r>
              <w:rPr>
                <w:rFonts w:ascii="Helvetica Neue" w:eastAsia="Helvetica Neue" w:hAnsi="Helvetica Neue" w:cs="Helvetica Neue"/>
              </w:rPr>
              <w:t xml:space="preserve"> and </w:t>
            </w:r>
            <w:r>
              <w:rPr>
                <w:rFonts w:ascii="Cambria Math" w:eastAsia="Helvetica Neue" w:hAnsi="Cambria Math" w:cs="Cambria Math"/>
              </w:rPr>
              <w:t>𝑓</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𝑘</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𝑎</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𝑏</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𝑐</w:t>
            </w:r>
            <w:r>
              <w:rPr>
                <w:rFonts w:ascii="Helvetica Neue" w:eastAsia="Helvetica Neue" w:hAnsi="Helvetica Neue" w:cs="Helvetica Neue"/>
              </w:rPr>
              <w:t>)</w:t>
            </w:r>
            <w:r>
              <w:rPr>
                <w:rFonts w:ascii="Helvetica Neue" w:eastAsia="Helvetica Neue" w:hAnsi="Helvetica Neue" w:cs="Helvetica Neue"/>
                <w:sz w:val="22"/>
                <w:szCs w:val="22"/>
              </w:rPr>
              <w:t xml:space="preserve">, </w:t>
            </w:r>
            <w:r>
              <w:t xml:space="preserve">where </w:t>
            </w:r>
            <w:r>
              <w:rPr>
                <w:rFonts w:ascii="Cambria Math" w:hAnsi="Cambria Math" w:cs="Cambria Math"/>
              </w:rPr>
              <w:t>𝑎</w:t>
            </w:r>
            <w:r>
              <w:t xml:space="preserve">, </w:t>
            </w:r>
            <w:r>
              <w:rPr>
                <w:rFonts w:ascii="Cambria Math" w:hAnsi="Cambria Math" w:cs="Cambria Math"/>
              </w:rPr>
              <w:t>𝑏</w:t>
            </w:r>
            <w:r>
              <w:t xml:space="preserve">, </w:t>
            </w:r>
            <w:r>
              <w:rPr>
                <w:rFonts w:ascii="Cambria Math" w:hAnsi="Cambria Math" w:cs="Cambria Math"/>
              </w:rPr>
              <w:t>𝑐</w:t>
            </w:r>
            <w:r>
              <w:t xml:space="preserve"> and </w:t>
            </w:r>
            <w:r>
              <w:rPr>
                <w:rFonts w:ascii="Cambria Math" w:hAnsi="Cambria Math" w:cs="Cambria Math"/>
              </w:rPr>
              <w:t>𝑘</w:t>
            </w:r>
            <w:r>
              <w:t xml:space="preserve"> are constants, from their equation and/or graph and identify important features of the graph</w:t>
            </w:r>
          </w:p>
        </w:tc>
        <w:tc>
          <w:tcPr>
            <w:tcW w:w="5386" w:type="dxa"/>
          </w:tcPr>
          <w:p w14:paraId="43DF3345" w14:textId="77777777" w:rsidR="00BC27AF" w:rsidRPr="007B6C48" w:rsidRDefault="00BC27AF" w:rsidP="00BC27AF">
            <w:pP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sidRPr="007B6C48">
              <w:rPr>
                <w:rFonts w:ascii="Helvetica Neue" w:eastAsia="Helvetica Neue" w:hAnsi="Helvetica Neue" w:cs="Helvetica Neue"/>
                <w:b/>
                <w:sz w:val="20"/>
                <w:szCs w:val="20"/>
              </w:rPr>
              <w:t>Features of the cubic function</w:t>
            </w:r>
          </w:p>
          <w:p w14:paraId="64BEBF79" w14:textId="77777777" w:rsidR="00BC27AF" w:rsidRDefault="00BC27AF" w:rsidP="00BC27AF">
            <w:pPr>
              <w:pStyle w:val="DoEtablelist1bullet2018"/>
              <w:numPr>
                <w:ilvl w:val="0"/>
                <w:numId w:val="5"/>
              </w:numPr>
              <w:rPr>
                <w:rFonts w:ascii="Cambria" w:eastAsia="Cambria" w:hAnsi="Cambria" w:cs="Cambria"/>
                <w:i/>
              </w:rPr>
            </w:pPr>
            <m:oMath>
              <m:r>
                <w:rPr>
                  <w:rFonts w:ascii="Cambria Math" w:eastAsia="Cambria" w:hAnsi="Cambria Math" w:cs="Cambria"/>
                </w:rPr>
                <m:t>y=</m:t>
              </m:r>
              <m:sSup>
                <m:sSupPr>
                  <m:ctrlPr>
                    <w:rPr>
                      <w:rFonts w:ascii="Cambria Math" w:eastAsia="Cambria" w:hAnsi="Cambria Math" w:cs="Cambria"/>
                      <w:i/>
                    </w:rPr>
                  </m:ctrlPr>
                </m:sSupPr>
                <m:e>
                  <m:r>
                    <w:rPr>
                      <w:rFonts w:ascii="Cambria Math" w:eastAsia="Cambria" w:hAnsi="Cambria Math" w:cs="Cambria"/>
                    </w:rPr>
                    <m:t>x</m:t>
                  </m:r>
                </m:e>
                <m:sup>
                  <m:r>
                    <w:rPr>
                      <w:rFonts w:ascii="Cambria Math" w:eastAsia="Cambria" w:hAnsi="Cambria Math" w:cs="Cambria"/>
                      <w:vertAlign w:val="superscript"/>
                    </w:rPr>
                    <m:t>3</m:t>
                  </m:r>
                </m:sup>
              </m:sSup>
            </m:oMath>
            <w:r>
              <w:rPr>
                <w:rFonts w:ascii="Cambria" w:eastAsia="Cambria" w:hAnsi="Cambria" w:cs="Cambria"/>
                <w:i/>
                <w:vertAlign w:val="superscript"/>
              </w:rPr>
              <w:t xml:space="preserve"> </w:t>
            </w:r>
            <w:r>
              <w:rPr>
                <w:rFonts w:ascii="Cambria" w:eastAsia="Cambria" w:hAnsi="Cambria" w:cs="Cambria"/>
                <w:i/>
              </w:rPr>
              <w:t xml:space="preserve"> </w:t>
            </w:r>
            <w:r>
              <w:t>as an odd function</w:t>
            </w:r>
          </w:p>
          <w:p w14:paraId="04C463E5" w14:textId="77777777" w:rsidR="00BC27AF" w:rsidRDefault="00BC27AF" w:rsidP="00BC27AF">
            <w:pPr>
              <w:pStyle w:val="DoEtablelist1bullet2018"/>
              <w:numPr>
                <w:ilvl w:val="0"/>
                <w:numId w:val="5"/>
              </w:numPr>
            </w:pPr>
            <w:r>
              <w:t xml:space="preserve">Make it clear to students that the basic cubic is flat at the origin (i.e. it is a horizontal point of inflexion). Students must make this clear when sketching all cubic functions. </w:t>
            </w:r>
          </w:p>
          <w:p w14:paraId="7D3900FC" w14:textId="77777777" w:rsidR="00BC27AF" w:rsidRPr="007B6C48" w:rsidRDefault="00BC27AF" w:rsidP="00BC27AF">
            <w:pPr>
              <w:pStyle w:val="DoEtablelist1bullet2018"/>
              <w:numPr>
                <w:ilvl w:val="0"/>
                <w:numId w:val="5"/>
              </w:numPr>
            </w:pPr>
            <w:r>
              <w:t>Connect the skills that students have developed through the study of quadratics that apply to cubic functions, i.e. the solutions to the equations become the intercepts.</w:t>
            </w:r>
          </w:p>
          <w:p w14:paraId="0EE7B79D" w14:textId="77777777" w:rsidR="00BC27AF" w:rsidRDefault="00BC27AF" w:rsidP="00BC27AF">
            <w:pPr>
              <w:pStyle w:val="DoEtablelist1bullet2018"/>
              <w:numPr>
                <w:ilvl w:val="0"/>
                <w:numId w:val="5"/>
              </w:numPr>
            </w:pPr>
            <w:r>
              <w:t>Students should use DESMOS or other graphing software to investigate transformations of the cubic curve of the form (</w:t>
            </w:r>
            <w:r>
              <w:rPr>
                <w:rFonts w:ascii="Cambria Math" w:hAnsi="Cambria Math" w:cs="Cambria Math"/>
              </w:rPr>
              <w:t>𝑥</w:t>
            </w:r>
            <w:r>
              <w:t>) = (</w:t>
            </w:r>
            <w:r>
              <w:rPr>
                <w:rFonts w:ascii="Cambria Math" w:hAnsi="Cambria Math" w:cs="Cambria Math"/>
              </w:rPr>
              <w:t>𝑥</w:t>
            </w:r>
            <w:r>
              <w:t xml:space="preserve"> − </w:t>
            </w:r>
            <w:r>
              <w:rPr>
                <w:rFonts w:ascii="Cambria Math" w:hAnsi="Cambria Math" w:cs="Cambria Math"/>
              </w:rPr>
              <w:t>𝑏</w:t>
            </w:r>
            <w:r>
              <w:t>)</w:t>
            </w:r>
            <w:r>
              <w:rPr>
                <w:rFonts w:ascii="Helvetica Neue" w:eastAsia="Helvetica Neue" w:hAnsi="Helvetica Neue" w:cs="Helvetica Neue"/>
                <w:sz w:val="14"/>
                <w:szCs w:val="14"/>
                <w:vertAlign w:val="superscript"/>
              </w:rPr>
              <w:t>3</w:t>
            </w:r>
            <w:r>
              <w:rPr>
                <w:rFonts w:ascii="Helvetica Neue" w:eastAsia="Helvetica Neue" w:hAnsi="Helvetica Neue" w:cs="Helvetica Neue"/>
                <w:sz w:val="14"/>
                <w:szCs w:val="14"/>
              </w:rPr>
              <w:t xml:space="preserve"> </w:t>
            </w:r>
            <w:r>
              <w:rPr>
                <w:rFonts w:ascii="Helvetica Neue" w:eastAsia="Helvetica Neue" w:hAnsi="Helvetica Neue" w:cs="Helvetica Neue"/>
              </w:rPr>
              <w:t xml:space="preserve">+ </w:t>
            </w:r>
            <w:r>
              <w:rPr>
                <w:rFonts w:ascii="Cambria Math" w:eastAsia="Helvetica Neue" w:hAnsi="Cambria Math" w:cs="Cambria Math"/>
              </w:rPr>
              <w:t>𝑐</w:t>
            </w:r>
            <w:r>
              <w:t>. The effects of:</w:t>
            </w:r>
          </w:p>
          <w:p w14:paraId="6A7BC372" w14:textId="77777777" w:rsidR="00BC27AF" w:rsidRPr="007B6C48" w:rsidRDefault="00BC27AF" w:rsidP="00BC27AF">
            <w:pPr>
              <w:pStyle w:val="DoEtablelist2bullet2018"/>
              <w:numPr>
                <w:ilvl w:val="1"/>
                <w:numId w:val="5"/>
              </w:numPr>
              <w:ind w:left="624" w:hanging="284"/>
            </w:pPr>
            <m:oMath>
              <m:r>
                <w:rPr>
                  <w:rFonts w:ascii="Cambria Math" w:hAnsi="Cambria Math"/>
                </w:rPr>
                <m:t>k</m:t>
              </m:r>
            </m:oMath>
            <w:r w:rsidRPr="007B6C48">
              <w:t xml:space="preserve"> that dictates the steepness of the graph</w:t>
            </w:r>
          </w:p>
          <w:p w14:paraId="2905DC35" w14:textId="77777777" w:rsidR="00BC27AF" w:rsidRPr="007B6C48" w:rsidRDefault="00BC27AF" w:rsidP="00BC27AF">
            <w:pPr>
              <w:pStyle w:val="DoEtablelist2bullet2018"/>
              <w:numPr>
                <w:ilvl w:val="1"/>
                <w:numId w:val="5"/>
              </w:numPr>
              <w:ind w:left="624" w:hanging="284"/>
            </w:pPr>
            <m:oMath>
              <m:r>
                <w:rPr>
                  <w:rFonts w:ascii="Cambria Math" w:hAnsi="Cambria Math"/>
                </w:rPr>
                <m:t>±b</m:t>
              </m:r>
            </m:oMath>
            <w:r w:rsidRPr="007B6C48">
              <w:t xml:space="preserve"> that dictates a shift left/right</w:t>
            </w:r>
          </w:p>
          <w:p w14:paraId="1072B11F" w14:textId="54C75A29" w:rsidR="00BC27AF" w:rsidRPr="00255540" w:rsidRDefault="00BC27AF" w:rsidP="00255540">
            <w:pPr>
              <w:pStyle w:val="DoEtablelist2bullet2018"/>
              <w:numPr>
                <w:ilvl w:val="1"/>
                <w:numId w:val="5"/>
              </w:numPr>
              <w:ind w:left="624" w:hanging="284"/>
            </w:pPr>
            <m:oMath>
              <m:r>
                <w:rPr>
                  <w:rFonts w:ascii="Cambria Math" w:hAnsi="Cambria Math"/>
                </w:rPr>
                <m:t>±c</m:t>
              </m:r>
            </m:oMath>
            <w:r w:rsidRPr="007B6C48">
              <w:t xml:space="preserve"> that dictates a shift up/down</w:t>
            </w:r>
          </w:p>
        </w:tc>
        <w:tc>
          <w:tcPr>
            <w:tcW w:w="1134" w:type="dxa"/>
          </w:tcPr>
          <w:p w14:paraId="1B01B147" w14:textId="77777777" w:rsidR="00BC27AF" w:rsidRDefault="00BC27AF" w:rsidP="00BC27AF">
            <w:pPr>
              <w:pStyle w:val="DoEbodytext2018"/>
              <w:rPr>
                <w:lang w:eastAsia="en-US"/>
              </w:rPr>
            </w:pPr>
          </w:p>
        </w:tc>
        <w:tc>
          <w:tcPr>
            <w:tcW w:w="3344" w:type="dxa"/>
          </w:tcPr>
          <w:p w14:paraId="2AFAC16B" w14:textId="77777777" w:rsidR="00BC27AF" w:rsidRDefault="00BC27AF" w:rsidP="00BC27AF">
            <w:pPr>
              <w:pStyle w:val="DoEbodytext2018"/>
              <w:rPr>
                <w:lang w:eastAsia="en-US"/>
              </w:rPr>
            </w:pPr>
          </w:p>
        </w:tc>
      </w:tr>
      <w:tr w:rsidR="00255540" w14:paraId="186651E4" w14:textId="77777777" w:rsidTr="0011731E">
        <w:tc>
          <w:tcPr>
            <w:tcW w:w="1980" w:type="dxa"/>
          </w:tcPr>
          <w:p w14:paraId="14F176C5" w14:textId="77777777" w:rsidR="00255540" w:rsidRPr="000611C4" w:rsidRDefault="00255540" w:rsidP="00255540">
            <w:pPr>
              <w:pStyle w:val="DoEtabletext2018"/>
            </w:pPr>
            <w:r>
              <w:t>Introduction to p</w:t>
            </w:r>
            <w:r w:rsidRPr="000611C4">
              <w:t>olynomials</w:t>
            </w:r>
          </w:p>
          <w:p w14:paraId="5C0B26F0" w14:textId="0E661DCA" w:rsidR="00255540" w:rsidRDefault="00255540" w:rsidP="00255540">
            <w:pPr>
              <w:pStyle w:val="DoEtabletext2018"/>
            </w:pPr>
            <w:r>
              <w:t>(2 lessons)</w:t>
            </w:r>
          </w:p>
        </w:tc>
        <w:tc>
          <w:tcPr>
            <w:tcW w:w="3544" w:type="dxa"/>
          </w:tcPr>
          <w:p w14:paraId="1864A273" w14:textId="0DE80BBD" w:rsidR="00255540" w:rsidRPr="00255540" w:rsidRDefault="00255540" w:rsidP="00255540">
            <w:pPr>
              <w:pStyle w:val="DoEtabletext2018"/>
              <w:rPr>
                <w:b/>
              </w:rPr>
            </w:pPr>
            <w:r w:rsidRPr="00255540">
              <w:rPr>
                <w:b/>
              </w:rPr>
              <w:t>F1.4: Further functions and relations</w:t>
            </w:r>
          </w:p>
          <w:p w14:paraId="7E918706" w14:textId="22C2708D" w:rsidR="00255540" w:rsidRPr="00B202B0" w:rsidRDefault="00255540" w:rsidP="00255540">
            <w:pPr>
              <w:pStyle w:val="DoEtablelist1bullet2018"/>
              <w:numPr>
                <w:ilvl w:val="0"/>
                <w:numId w:val="5"/>
              </w:numPr>
            </w:pPr>
            <w:r w:rsidRPr="00B202B0">
              <w:t xml:space="preserve">define a real polynomial </w:t>
            </w:r>
            <m:oMath>
              <m:r>
                <w:rPr>
                  <w:rFonts w:ascii="Cambria Math" w:hAnsi="Cambria Math"/>
                </w:rPr>
                <m:t>P</m:t>
              </m:r>
              <m:d>
                <m:dPr>
                  <m:ctrlPr>
                    <w:rPr>
                      <w:rFonts w:ascii="Cambria Math" w:hAnsi="Cambria Math"/>
                    </w:rPr>
                  </m:ctrlPr>
                </m:dPr>
                <m:e>
                  <m:r>
                    <w:rPr>
                      <w:rFonts w:ascii="Cambria Math" w:hAnsi="Cambria Math"/>
                    </w:rPr>
                    <m:t>x</m:t>
                  </m:r>
                </m:e>
              </m:d>
            </m:oMath>
            <w:r w:rsidRPr="00B202B0">
              <w:t xml:space="preserve"> as the expression </w:t>
            </w:r>
            <m:oMath>
              <m:sSub>
                <m:sSubPr>
                  <m:ctrlPr>
                    <w:rPr>
                      <w:rFonts w:ascii="Cambria Math" w:hAnsi="Cambria Math"/>
                    </w:rPr>
                  </m:ctrlPr>
                </m:sSubPr>
                <m:e>
                  <m:r>
                    <w:rPr>
                      <w:rFonts w:ascii="Cambria Math" w:hAnsi="Cambria Math"/>
                    </w:rPr>
                    <m:t>a</m:t>
                  </m:r>
                </m:e>
                <m:sub>
                  <m:r>
                    <w:rPr>
                      <w:rFonts w:ascii="Cambria Math" w:hAnsi="Cambria Math"/>
                    </w:rPr>
                    <m:t>n</m:t>
                  </m:r>
                </m:sub>
              </m:sSub>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 . . . +</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 xml:space="preserve"> </m:t>
              </m:r>
            </m:oMath>
            <w:r w:rsidRPr="00B202B0">
              <w:t xml:space="preserve"> where </w:t>
            </w:r>
            <m:oMath>
              <m:r>
                <w:rPr>
                  <w:rFonts w:ascii="Cambria Math" w:hAnsi="Cambria Math"/>
                </w:rPr>
                <m:t>n</m:t>
              </m:r>
              <m:r>
                <m:rPr>
                  <m:sty m:val="p"/>
                </m:rPr>
                <w:rPr>
                  <w:rFonts w:ascii="Cambria Math" w:hAnsi="Cambria Math"/>
                </w:rPr>
                <m:t>=0,1,2,…</m:t>
              </m:r>
            </m:oMath>
            <w:r w:rsidRPr="00B202B0">
              <w:t xml:space="preserve"> and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oMath>
            <w:r w:rsidRPr="00B202B0">
              <w:t xml:space="preserve"> are real numbers</w:t>
            </w:r>
          </w:p>
          <w:p w14:paraId="2FF5FDAC" w14:textId="77777777" w:rsidR="00255540" w:rsidRPr="00B202B0" w:rsidRDefault="00255540" w:rsidP="00255540">
            <w:pPr>
              <w:pStyle w:val="DoEtablelist1bullet2018"/>
              <w:numPr>
                <w:ilvl w:val="0"/>
                <w:numId w:val="5"/>
              </w:numPr>
            </w:pPr>
            <w:r w:rsidRPr="00B202B0">
              <w:t>identify the coefficients and the degree of a polynomial (ACMMM015)</w:t>
            </w:r>
          </w:p>
          <w:p w14:paraId="32E19F54" w14:textId="0B117924" w:rsidR="00255540" w:rsidRDefault="00255540" w:rsidP="00255540">
            <w:pPr>
              <w:pStyle w:val="DoEtablelist1bullet2018"/>
              <w:rPr>
                <w:rFonts w:ascii="Helvetica Neue" w:eastAsia="Helvetica Neue" w:hAnsi="Helvetica Neue" w:cs="Helvetica Neue"/>
              </w:rPr>
            </w:pPr>
            <w:r w:rsidRPr="00B202B0">
              <w:t>identify the shape and features of graphs of polynomial functions of any degree in factored form and sketch their graphs</w:t>
            </w:r>
          </w:p>
        </w:tc>
        <w:tc>
          <w:tcPr>
            <w:tcW w:w="5386" w:type="dxa"/>
          </w:tcPr>
          <w:p w14:paraId="386122C2" w14:textId="77777777" w:rsidR="00255540" w:rsidRPr="00B202B0" w:rsidRDefault="00255540" w:rsidP="00255540">
            <w:pPr>
              <w:pStyle w:val="DoEtabletext2018"/>
              <w:rPr>
                <w:b/>
              </w:rPr>
            </w:pPr>
            <w:r w:rsidRPr="00B202B0">
              <w:rPr>
                <w:b/>
              </w:rPr>
              <w:t>Introduction to and features of polynomials</w:t>
            </w:r>
          </w:p>
          <w:p w14:paraId="017F4DAA" w14:textId="77777777" w:rsidR="00255540" w:rsidRPr="000857E2" w:rsidRDefault="00255540" w:rsidP="00255540">
            <w:pPr>
              <w:pStyle w:val="DoEtablelist1bullet2018"/>
              <w:numPr>
                <w:ilvl w:val="0"/>
                <w:numId w:val="5"/>
              </w:numPr>
            </w:pPr>
            <w:r w:rsidRPr="000857E2">
              <w:t>Make explicit that linear, quadratic and cubic functions are all types of polynomials</w:t>
            </w:r>
          </w:p>
          <w:p w14:paraId="0BD3166D" w14:textId="77777777" w:rsidR="00255540" w:rsidRPr="000857E2" w:rsidRDefault="00255540" w:rsidP="00255540">
            <w:pPr>
              <w:pStyle w:val="DoEtablelist1bullet2018"/>
              <w:numPr>
                <w:ilvl w:val="0"/>
                <w:numId w:val="5"/>
              </w:numPr>
            </w:pPr>
            <w:r w:rsidRPr="000857E2">
              <w:t xml:space="preserve">Use </w:t>
            </w:r>
            <w:hyperlink r:id="rId17" w:history="1">
              <w:r w:rsidRPr="000857E2">
                <w:rPr>
                  <w:rStyle w:val="Hyperlink"/>
                </w:rPr>
                <w:t>DESMOS</w:t>
              </w:r>
            </w:hyperlink>
            <w:r w:rsidRPr="000857E2">
              <w:t xml:space="preserve"> graphing calculator to show how the graphs change as the degree of a polynomial changes</w:t>
            </w:r>
          </w:p>
          <w:p w14:paraId="3C1018C2" w14:textId="77777777" w:rsidR="00255540" w:rsidRPr="000857E2" w:rsidRDefault="00255540" w:rsidP="00255540">
            <w:pPr>
              <w:pStyle w:val="DoEtablelist1bullet2018"/>
              <w:numPr>
                <w:ilvl w:val="0"/>
                <w:numId w:val="5"/>
              </w:numPr>
            </w:pPr>
            <w:r w:rsidRPr="000857E2">
              <w:t>Provide students with clues or features for them to determine the polynomial</w:t>
            </w:r>
          </w:p>
          <w:p w14:paraId="5092A28E" w14:textId="77777777" w:rsidR="00255540" w:rsidRPr="000857E2" w:rsidRDefault="00255540" w:rsidP="00255540">
            <w:pPr>
              <w:pStyle w:val="DoEtablelist2bullet2018"/>
              <w:numPr>
                <w:ilvl w:val="1"/>
                <w:numId w:val="5"/>
              </w:numPr>
              <w:ind w:left="843"/>
            </w:pPr>
            <w:r w:rsidRPr="000857E2">
              <w:t xml:space="preserve">What is the polynomial of degree 3 which has 4 as the coefficient of </w:t>
            </w: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oMath>
            <w:r w:rsidRPr="000857E2">
              <w:t xml:space="preserve"> and </w:t>
            </w:r>
            <m:oMath>
              <m:r>
                <w:rPr>
                  <w:rFonts w:ascii="Cambria Math" w:hAnsi="Cambria Math"/>
                </w:rPr>
                <m:t>x</m:t>
              </m:r>
            </m:oMath>
            <w:r w:rsidRPr="000857E2">
              <w:t xml:space="preserve">, a coefficient of -8 for </w:t>
            </w:r>
            <m:oMath>
              <m:sSup>
                <m:sSupPr>
                  <m:ctrlPr>
                    <w:rPr>
                      <w:rFonts w:ascii="Cambria Math" w:hAnsi="Cambria Math"/>
                    </w:rPr>
                  </m:ctrlPr>
                </m:sSupPr>
                <m:e>
                  <m:r>
                    <w:rPr>
                      <w:rFonts w:ascii="Cambria Math" w:hAnsi="Cambria Math"/>
                    </w:rPr>
                    <m:t>x</m:t>
                  </m:r>
                </m:e>
                <m:sup>
                  <m:r>
                    <m:rPr>
                      <m:sty m:val="p"/>
                    </m:rPr>
                    <w:rPr>
                      <w:rFonts w:ascii="Cambria Math" w:hAnsi="Cambria Math"/>
                    </w:rPr>
                    <m:t xml:space="preserve">2 </m:t>
                  </m:r>
                </m:sup>
              </m:sSup>
            </m:oMath>
            <w:r w:rsidRPr="000857E2">
              <w:t>and no constant term?</w:t>
            </w:r>
          </w:p>
          <w:p w14:paraId="2472FC1A" w14:textId="77777777" w:rsidR="00255540" w:rsidRPr="000857E2" w:rsidRDefault="00255540" w:rsidP="00255540">
            <w:pPr>
              <w:pStyle w:val="DoEtablelist2bullet2018"/>
              <w:numPr>
                <w:ilvl w:val="1"/>
                <w:numId w:val="5"/>
              </w:numPr>
              <w:ind w:left="843"/>
            </w:pPr>
            <w:r w:rsidRPr="000857E2">
              <w:t xml:space="preserve">Write down a polynomial that has five terms, positive, even coefficients and a constant of -6. </w:t>
            </w:r>
          </w:p>
          <w:p w14:paraId="6A3E351A" w14:textId="77777777" w:rsidR="00255540" w:rsidRPr="00087ED7" w:rsidRDefault="00255540" w:rsidP="00255540">
            <w:pPr>
              <w:pStyle w:val="DoEtablelist1bullet2018"/>
              <w:numPr>
                <w:ilvl w:val="0"/>
                <w:numId w:val="5"/>
              </w:numPr>
            </w:pPr>
            <w:r w:rsidRPr="00087ED7">
              <w:t>Sketch a variety of graphs by identifying x and y-intercepts from factored form</w:t>
            </w:r>
            <w:r w:rsidRPr="00087ED7">
              <w:br/>
              <w:t xml:space="preserve"> </w:t>
            </w:r>
            <m:oMath>
              <m:r>
                <w:rPr>
                  <w:rFonts w:ascii="Cambria Math" w:hAnsi="Cambria Math"/>
                </w:rPr>
                <m:t>y</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oMath>
          </w:p>
          <w:p w14:paraId="14AA20B3" w14:textId="6F882778" w:rsidR="00255540" w:rsidRPr="007B6C48" w:rsidRDefault="00255540" w:rsidP="00255540">
            <w:pP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t xml:space="preserve">Students to sketch </w:t>
            </w:r>
            <m:oMath>
              <m:r>
                <w:rPr>
                  <w:rFonts w:ascii="Cambria Math" w:hAnsi="Cambria Math"/>
                </w:rPr>
                <m:t>y=x-a; y=</m:t>
              </m:r>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x-b</m:t>
                  </m:r>
                </m:e>
              </m:d>
              <m:r>
                <w:rPr>
                  <w:rFonts w:ascii="Cambria Math" w:hAnsi="Cambria Math"/>
                </w:rPr>
                <m:t>;</m:t>
              </m:r>
              <m:r>
                <m:rPr>
                  <m:sty m:val="p"/>
                </m:rPr>
                <w:rPr>
                  <w:rFonts w:ascii="Cambria Math" w:hAnsi="Cambria Math"/>
                </w:rPr>
                <w:br/>
              </m:r>
              <m:r>
                <w:rPr>
                  <w:rFonts w:ascii="Cambria Math" w:hAnsi="Cambria Math"/>
                </w:rPr>
                <m:t>y=(x-a)(x-b)(x-c)</m:t>
              </m:r>
            </m:oMath>
            <w:r>
              <w:t xml:space="preserve">; </w:t>
            </w:r>
            <m:oMath>
              <m:r>
                <m:rPr>
                  <m:sty m:val="p"/>
                </m:rPr>
                <w:rPr>
                  <w:rFonts w:ascii="Cambria Math" w:hAnsi="Cambria Math"/>
                </w:rPr>
                <w:br/>
              </m:r>
              <m:r>
                <w:rPr>
                  <w:rFonts w:ascii="Cambria Math" w:hAnsi="Cambria Math"/>
                </w:rPr>
                <m:t>y=(x-a)(x-b)(x-c)(x-d)</m:t>
              </m:r>
            </m:oMath>
            <w:r>
              <w:t xml:space="preserve"> and compare and contrast their features. </w:t>
            </w:r>
            <w:r>
              <w:rPr>
                <w:b/>
              </w:rPr>
              <w:t>Resource</w:t>
            </w:r>
            <w:r w:rsidRPr="000611C4">
              <w:rPr>
                <w:b/>
              </w:rPr>
              <w:t>:</w:t>
            </w:r>
            <w:r>
              <w:t xml:space="preserve"> </w:t>
            </w:r>
            <w:r w:rsidRPr="000611C4">
              <w:t>sketching-polynomials.</w:t>
            </w:r>
            <w:r>
              <w:t>DOCX</w:t>
            </w:r>
          </w:p>
        </w:tc>
        <w:tc>
          <w:tcPr>
            <w:tcW w:w="1134" w:type="dxa"/>
          </w:tcPr>
          <w:p w14:paraId="5DB53BEE" w14:textId="77777777" w:rsidR="00255540" w:rsidRDefault="00255540" w:rsidP="00255540">
            <w:pPr>
              <w:pStyle w:val="DoEbodytext2018"/>
              <w:rPr>
                <w:lang w:eastAsia="en-US"/>
              </w:rPr>
            </w:pPr>
          </w:p>
        </w:tc>
        <w:tc>
          <w:tcPr>
            <w:tcW w:w="3344" w:type="dxa"/>
          </w:tcPr>
          <w:p w14:paraId="0CC90F8D" w14:textId="77777777" w:rsidR="00255540" w:rsidRDefault="00255540" w:rsidP="00255540">
            <w:pPr>
              <w:pStyle w:val="DoEbodytext2018"/>
              <w:rPr>
                <w:lang w:eastAsia="en-US"/>
              </w:rPr>
            </w:pPr>
          </w:p>
        </w:tc>
      </w:tr>
      <w:tr w:rsidR="00255540" w14:paraId="49AFD059" w14:textId="77777777" w:rsidTr="0011731E">
        <w:tc>
          <w:tcPr>
            <w:tcW w:w="1980" w:type="dxa"/>
          </w:tcPr>
          <w:p w14:paraId="78D8CAE2" w14:textId="77777777" w:rsidR="00255540" w:rsidRPr="000611C4" w:rsidRDefault="00255540" w:rsidP="00255540">
            <w:pPr>
              <w:pStyle w:val="DoEtabletext2018"/>
            </w:pPr>
            <w:r w:rsidRPr="000611C4">
              <w:t>Hyperbolas</w:t>
            </w:r>
          </w:p>
          <w:p w14:paraId="5C48C786" w14:textId="2FEC372A" w:rsidR="00255540" w:rsidRDefault="00255540" w:rsidP="00255540">
            <w:pPr>
              <w:pStyle w:val="DoEtabletext2018"/>
            </w:pPr>
            <w:r>
              <w:t>(1 lesson)</w:t>
            </w:r>
          </w:p>
        </w:tc>
        <w:tc>
          <w:tcPr>
            <w:tcW w:w="3544" w:type="dxa"/>
          </w:tcPr>
          <w:p w14:paraId="6F1B4415" w14:textId="140D11DD" w:rsidR="00255540" w:rsidRPr="00B202B0" w:rsidRDefault="00255540" w:rsidP="00255540">
            <w:pPr>
              <w:pStyle w:val="DoEtablelist1bullet2018"/>
            </w:pPr>
            <w:r w:rsidRPr="00F26339">
              <w:t xml:space="preserve">recognise that functions of the form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x</m:t>
                  </m:r>
                </m:den>
              </m:f>
            </m:oMath>
            <w:r w:rsidRPr="00F26339">
              <w:t xml:space="preserve"> represent inverse variation, identify the hyperbolic shape of their </w:t>
            </w:r>
            <w:r w:rsidRPr="00F26339">
              <w:lastRenderedPageBreak/>
              <w:t>graphs and</w:t>
            </w:r>
            <w:r>
              <w:t xml:space="preserve"> identify their asymptotes AAM</w:t>
            </w:r>
          </w:p>
        </w:tc>
        <w:tc>
          <w:tcPr>
            <w:tcW w:w="5386" w:type="dxa"/>
          </w:tcPr>
          <w:p w14:paraId="54730953" w14:textId="77777777" w:rsidR="00255540" w:rsidRPr="00B202B0" w:rsidRDefault="00255540" w:rsidP="00255540">
            <w:pPr>
              <w:pStyle w:val="DoEtablelist1bullet2018"/>
              <w:numPr>
                <w:ilvl w:val="0"/>
                <w:numId w:val="0"/>
              </w:numPr>
              <w:rPr>
                <w:b/>
              </w:rPr>
            </w:pPr>
            <w:r w:rsidRPr="00B202B0">
              <w:rPr>
                <w:b/>
              </w:rPr>
              <w:lastRenderedPageBreak/>
              <w:t>Investigating hyperbolic functions</w:t>
            </w:r>
          </w:p>
          <w:p w14:paraId="5C399E46" w14:textId="77777777" w:rsidR="00255540" w:rsidRPr="000857E2" w:rsidRDefault="00255540" w:rsidP="00255540">
            <w:pPr>
              <w:pStyle w:val="DoEtablelist1bullet2018"/>
              <w:numPr>
                <w:ilvl w:val="0"/>
                <w:numId w:val="5"/>
              </w:numPr>
            </w:pPr>
            <w:r w:rsidRPr="000857E2">
              <w:t xml:space="preserve">Inverse variation where k is the constant of </w:t>
            </w:r>
            <w:r>
              <w:t>variation/proportionality</w:t>
            </w:r>
            <w:r w:rsidRPr="000857E2">
              <w:t>:</w:t>
            </w:r>
          </w:p>
          <w:p w14:paraId="2979DD91" w14:textId="77777777" w:rsidR="00255540" w:rsidRPr="000857E2" w:rsidRDefault="00255540" w:rsidP="00255540">
            <w:pPr>
              <w:pStyle w:val="DoEtablelist2bullet2018"/>
              <w:numPr>
                <w:ilvl w:val="1"/>
                <w:numId w:val="5"/>
              </w:numPr>
              <w:ind w:left="843"/>
            </w:pPr>
            <w:r w:rsidRPr="000857E2">
              <w:t>If x increases, then y decreases</w:t>
            </w:r>
          </w:p>
          <w:p w14:paraId="4335BA00" w14:textId="77777777" w:rsidR="00255540" w:rsidRPr="000857E2" w:rsidRDefault="00255540" w:rsidP="00255540">
            <w:pPr>
              <w:pStyle w:val="DoEtablelist2bullet2018"/>
              <w:numPr>
                <w:ilvl w:val="1"/>
                <w:numId w:val="5"/>
              </w:numPr>
              <w:ind w:left="843"/>
            </w:pPr>
            <w:r w:rsidRPr="000857E2">
              <w:lastRenderedPageBreak/>
              <w:t>If x decreases, then y increases</w:t>
            </w:r>
          </w:p>
          <w:p w14:paraId="7F2D5FEC" w14:textId="77777777" w:rsidR="00255540" w:rsidRDefault="00255540" w:rsidP="00255540">
            <w:pPr>
              <w:pStyle w:val="DoEtablelist1bullet2018"/>
              <w:numPr>
                <w:ilvl w:val="0"/>
                <w:numId w:val="5"/>
              </w:numPr>
            </w:pPr>
            <w:r>
              <w:t xml:space="preserve">Asymptotes: values of </w:t>
            </w:r>
            <w:r>
              <w:rPr>
                <w:i/>
              </w:rPr>
              <w:t>x</w:t>
            </w:r>
            <w:r>
              <w:t xml:space="preserve"> and </w:t>
            </w:r>
            <w:r>
              <w:rPr>
                <w:i/>
              </w:rPr>
              <w:t>y</w:t>
            </w:r>
            <w:r>
              <w:t xml:space="preserve"> that cannot exist</w:t>
            </w:r>
          </w:p>
          <w:p w14:paraId="0AC5DD58" w14:textId="77777777" w:rsidR="00255540" w:rsidRPr="000857E2" w:rsidRDefault="00255540" w:rsidP="00255540">
            <w:pPr>
              <w:pStyle w:val="DoEtablelist2bullet2018"/>
              <w:numPr>
                <w:ilvl w:val="1"/>
                <w:numId w:val="5"/>
              </w:numPr>
              <w:ind w:left="843"/>
            </w:pPr>
            <w:r w:rsidRPr="000857E2">
              <w:t xml:space="preserve">The line that the graph approaches but never touches </w:t>
            </w:r>
          </w:p>
          <w:p w14:paraId="63C92F24" w14:textId="77777777" w:rsidR="00255540" w:rsidRPr="000857E2" w:rsidRDefault="00255540" w:rsidP="00255540">
            <w:pPr>
              <w:pStyle w:val="DoEtablelist2bullet2018"/>
              <w:numPr>
                <w:ilvl w:val="1"/>
                <w:numId w:val="5"/>
              </w:numPr>
              <w:ind w:left="843"/>
            </w:pPr>
            <w:r w:rsidRPr="000857E2">
              <w:t>Only address functions where</w:t>
            </w:r>
            <w:r>
              <w:t xml:space="preserve"> </w:t>
            </w:r>
            <m:oMath>
              <m:r>
                <w:rPr>
                  <w:rFonts w:ascii="Cambria Math" w:hAnsi="Cambria Math"/>
                </w:rPr>
                <m:t>x≠0</m:t>
              </m:r>
            </m:oMath>
            <w:r>
              <w:t xml:space="preserve"> </w:t>
            </w:r>
            <w:r w:rsidRPr="000857E2">
              <w:t>and</w:t>
            </w:r>
            <m:oMath>
              <m:r>
                <w:rPr>
                  <w:rFonts w:ascii="Cambria Math" w:hAnsi="Cambria Math"/>
                </w:rPr>
                <m:t xml:space="preserve">y≠0 </m:t>
              </m:r>
            </m:oMath>
            <w:r w:rsidRPr="000857E2">
              <w:t>here</w:t>
            </w:r>
          </w:p>
          <w:p w14:paraId="38225E6E" w14:textId="77777777" w:rsidR="00255540" w:rsidRDefault="00255540" w:rsidP="00255540">
            <w:pPr>
              <w:pStyle w:val="DoEtablelist1bullet2018"/>
              <w:numPr>
                <w:ilvl w:val="0"/>
                <w:numId w:val="5"/>
              </w:numPr>
            </w:pPr>
            <w:r>
              <w:t xml:space="preserve">Briefly show students </w:t>
            </w:r>
            <m:oMath>
              <m:r>
                <w:rPr>
                  <w:rFonts w:ascii="Cambria Math" w:hAnsi="Cambria Math"/>
                </w:rPr>
                <m:t>y=-</m:t>
              </m:r>
              <m:f>
                <m:fPr>
                  <m:ctrlPr>
                    <w:rPr>
                      <w:rFonts w:ascii="Cambria Math" w:hAnsi="Cambria Math"/>
                    </w:rPr>
                  </m:ctrlPr>
                </m:fPr>
                <m:num>
                  <m:r>
                    <w:rPr>
                      <w:rFonts w:ascii="Cambria Math" w:hAnsi="Cambria Math"/>
                    </w:rPr>
                    <m:t>k</m:t>
                  </m:r>
                </m:num>
                <m:den>
                  <m:r>
                    <w:rPr>
                      <w:rFonts w:ascii="Cambria Math" w:hAnsi="Cambria Math"/>
                    </w:rPr>
                    <m:t>x</m:t>
                  </m:r>
                </m:den>
              </m:f>
            </m:oMath>
            <w:r>
              <w:t xml:space="preserve"> for comparison</w:t>
            </w:r>
          </w:p>
          <w:p w14:paraId="198D8073" w14:textId="77777777" w:rsidR="00255540" w:rsidRPr="000611C4" w:rsidRDefault="00255540" w:rsidP="00255540">
            <w:pPr>
              <w:pStyle w:val="DoEtablelist1bullet2018"/>
              <w:numPr>
                <w:ilvl w:val="0"/>
                <w:numId w:val="5"/>
              </w:numPr>
            </w:pPr>
            <w:r w:rsidRPr="000611C4">
              <w:t xml:space="preserve">Use </w:t>
            </w:r>
            <w:hyperlink r:id="rId18" w:history="1">
              <w:r w:rsidRPr="000611C4">
                <w:rPr>
                  <w:rStyle w:val="Hyperlink"/>
                </w:rPr>
                <w:t>DESMOS</w:t>
              </w:r>
            </w:hyperlink>
            <w:r w:rsidRPr="000611C4">
              <w:t xml:space="preserve"> graphing calculator </w:t>
            </w:r>
            <w:r>
              <w:t xml:space="preserve">to show the rate of </w:t>
            </w:r>
            <w:r w:rsidRPr="000611C4">
              <w:t xml:space="preserve">increase and decrease changes as </w:t>
            </w:r>
            <w:r w:rsidRPr="000611C4">
              <w:rPr>
                <w:i/>
              </w:rPr>
              <w:t>k</w:t>
            </w:r>
            <w:r w:rsidRPr="000611C4">
              <w:t xml:space="preserve"> changes. Use it to show how the graph approaches the horizontal and vertical asymptote</w:t>
            </w:r>
            <w:r>
              <w:t>s.</w:t>
            </w:r>
          </w:p>
          <w:p w14:paraId="040FC2C2" w14:textId="64857120" w:rsidR="00255540" w:rsidRPr="00B202B0" w:rsidRDefault="00255540" w:rsidP="00255540">
            <w:pPr>
              <w:pStyle w:val="DoEtabletext2018"/>
              <w:rPr>
                <w:b/>
              </w:rPr>
            </w:pPr>
            <w:r>
              <w:rPr>
                <w:b/>
              </w:rPr>
              <w:t>Note:</w:t>
            </w:r>
            <w:r>
              <w:t xml:space="preserve"> Further transformations of hyperbolas will be studied in MA-F2.</w:t>
            </w:r>
          </w:p>
        </w:tc>
        <w:tc>
          <w:tcPr>
            <w:tcW w:w="1134" w:type="dxa"/>
          </w:tcPr>
          <w:p w14:paraId="6BAF39F5" w14:textId="77777777" w:rsidR="00255540" w:rsidRDefault="00255540" w:rsidP="00255540">
            <w:pPr>
              <w:pStyle w:val="DoEbodytext2018"/>
              <w:rPr>
                <w:lang w:eastAsia="en-US"/>
              </w:rPr>
            </w:pPr>
          </w:p>
        </w:tc>
        <w:tc>
          <w:tcPr>
            <w:tcW w:w="3344" w:type="dxa"/>
          </w:tcPr>
          <w:p w14:paraId="3C4F4FA9" w14:textId="77777777" w:rsidR="00255540" w:rsidRDefault="00255540" w:rsidP="00255540">
            <w:pPr>
              <w:pStyle w:val="DoEbodytext2018"/>
              <w:rPr>
                <w:lang w:eastAsia="en-US"/>
              </w:rPr>
            </w:pPr>
          </w:p>
        </w:tc>
      </w:tr>
      <w:tr w:rsidR="00255540" w14:paraId="1AA0A746" w14:textId="77777777" w:rsidTr="0011731E">
        <w:tc>
          <w:tcPr>
            <w:tcW w:w="1980" w:type="dxa"/>
          </w:tcPr>
          <w:p w14:paraId="203DF9CE" w14:textId="77777777" w:rsidR="00255540" w:rsidRPr="00187658" w:rsidRDefault="00255540" w:rsidP="00255540">
            <w:pPr>
              <w:pStyle w:val="DoEtabletext2018"/>
            </w:pPr>
            <w:r>
              <w:t>Absolute v</w:t>
            </w:r>
            <w:r w:rsidRPr="00187658">
              <w:t>alues</w:t>
            </w:r>
          </w:p>
          <w:p w14:paraId="0BA419DD" w14:textId="04A5115B" w:rsidR="00255540" w:rsidRPr="000611C4" w:rsidRDefault="00255540" w:rsidP="00255540">
            <w:pPr>
              <w:pStyle w:val="DoEtabletext2018"/>
            </w:pPr>
            <w:r>
              <w:t>(1 lesson)</w:t>
            </w:r>
          </w:p>
        </w:tc>
        <w:tc>
          <w:tcPr>
            <w:tcW w:w="3544" w:type="dxa"/>
          </w:tcPr>
          <w:p w14:paraId="4B978867" w14:textId="77777777" w:rsidR="00255540" w:rsidRPr="00F26339" w:rsidRDefault="00255540" w:rsidP="00255540">
            <w:pPr>
              <w:pStyle w:val="DoEtablelist1bullet2018"/>
              <w:numPr>
                <w:ilvl w:val="0"/>
                <w:numId w:val="5"/>
              </w:numPr>
            </w:pPr>
            <w:r w:rsidRPr="00F26339">
              <w:t xml:space="preserve">define the absolute value </w:t>
            </w:r>
            <m:oMath>
              <m:d>
                <m:dPr>
                  <m:begChr m:val="|"/>
                  <m:endChr m:val="|"/>
                  <m:ctrlPr>
                    <w:rPr>
                      <w:rFonts w:ascii="Cambria Math" w:hAnsi="Cambria Math"/>
                    </w:rPr>
                  </m:ctrlPr>
                </m:dPr>
                <m:e>
                  <m:r>
                    <w:rPr>
                      <w:rFonts w:ascii="Cambria Math" w:hAnsi="Cambria Math"/>
                    </w:rPr>
                    <m:t>x</m:t>
                  </m:r>
                </m:e>
              </m:d>
            </m:oMath>
            <w:r w:rsidRPr="00F26339">
              <w:t xml:space="preserve"> of a real number </w:t>
            </w:r>
            <m:oMath>
              <m:r>
                <w:rPr>
                  <w:rFonts w:ascii="Cambria Math" w:hAnsi="Cambria Math"/>
                </w:rPr>
                <m:t>x</m:t>
              </m:r>
            </m:oMath>
            <w:r w:rsidRPr="00F26339">
              <w:t xml:space="preserve"> as the distance of the number from the origin on a number line without regard to its sign</w:t>
            </w:r>
          </w:p>
          <w:p w14:paraId="0F58C80A" w14:textId="77777777" w:rsidR="00255540" w:rsidRPr="00F26339" w:rsidRDefault="00255540" w:rsidP="00255540">
            <w:pPr>
              <w:pStyle w:val="DoEtablelist1bullet2018"/>
              <w:numPr>
                <w:ilvl w:val="0"/>
                <w:numId w:val="5"/>
              </w:numPr>
            </w:pPr>
            <w:r w:rsidRPr="00F26339">
              <w:t>use and apply the notation |</w:t>
            </w:r>
            <m:oMath>
              <m:r>
                <w:rPr>
                  <w:rFonts w:ascii="Cambria Math" w:hAnsi="Cambria Math"/>
                </w:rPr>
                <m:t>x</m:t>
              </m:r>
            </m:oMath>
            <w:r w:rsidRPr="00F26339">
              <w:t xml:space="preserve">| for the absolute value of the real number </w:t>
            </w:r>
            <m:oMath>
              <m:r>
                <w:rPr>
                  <w:rFonts w:ascii="Cambria Math" w:hAnsi="Cambria Math"/>
                </w:rPr>
                <m:t>x</m:t>
              </m:r>
            </m:oMath>
            <w:r w:rsidRPr="00F26339">
              <w:t xml:space="preserve"> and the graph of y = |x| (ACMSM098)</w:t>
            </w:r>
          </w:p>
          <w:p w14:paraId="3180EE8E" w14:textId="5BFEDB55" w:rsidR="00255540" w:rsidRPr="00F26339" w:rsidRDefault="00255540" w:rsidP="00255540">
            <w:pPr>
              <w:pStyle w:val="DoEtablelist1bullet2018"/>
            </w:pPr>
            <w:r w:rsidRPr="00060DBA">
              <w:rPr>
                <w:rFonts w:cs="Arial"/>
                <w:noProof/>
              </w:rPr>
              <w:t xml:space="preserve">recognise the shape and features of the graph of </w:t>
            </w:r>
            <m:oMath>
              <m:r>
                <w:rPr>
                  <w:rFonts w:ascii="Cambria Math" w:hAnsi="Cambria Math" w:cs="Arial"/>
                  <w:noProof/>
                </w:rPr>
                <m:t>y</m:t>
              </m:r>
              <m:r>
                <m:rPr>
                  <m:sty m:val="p"/>
                </m:rPr>
                <w:rPr>
                  <w:rFonts w:ascii="Cambria Math" w:hAnsi="Cambria Math" w:cs="Arial"/>
                  <w:noProof/>
                </w:rPr>
                <m:t>=</m:t>
              </m:r>
              <m:d>
                <m:dPr>
                  <m:begChr m:val="|"/>
                  <m:endChr m:val="|"/>
                  <m:ctrlPr>
                    <w:rPr>
                      <w:rFonts w:ascii="Cambria Math" w:hAnsi="Cambria Math" w:cs="Arial"/>
                      <w:noProof/>
                    </w:rPr>
                  </m:ctrlPr>
                </m:dPr>
                <m:e>
                  <m:r>
                    <w:rPr>
                      <w:rFonts w:ascii="Cambria Math" w:hAnsi="Cambria Math" w:cs="Arial"/>
                      <w:noProof/>
                    </w:rPr>
                    <m:t>ax</m:t>
                  </m:r>
                  <m:r>
                    <m:rPr>
                      <m:sty m:val="p"/>
                    </m:rPr>
                    <w:rPr>
                      <w:rFonts w:ascii="Cambria Math" w:hAnsi="Cambria Math" w:cs="Arial"/>
                      <w:noProof/>
                    </w:rPr>
                    <m:t>+</m:t>
                  </m:r>
                  <m:r>
                    <w:rPr>
                      <w:rFonts w:ascii="Cambria Math" w:hAnsi="Cambria Math" w:cs="Arial"/>
                      <w:noProof/>
                    </w:rPr>
                    <m:t>b</m:t>
                  </m:r>
                </m:e>
              </m:d>
            </m:oMath>
            <w:r w:rsidRPr="00060DBA">
              <w:rPr>
                <w:rFonts w:cs="Arial"/>
                <w:noProof/>
              </w:rPr>
              <w:t xml:space="preserve"> and hence sketch the graph</w:t>
            </w:r>
          </w:p>
        </w:tc>
        <w:tc>
          <w:tcPr>
            <w:tcW w:w="5386" w:type="dxa"/>
          </w:tcPr>
          <w:p w14:paraId="5B313274" w14:textId="77777777" w:rsidR="00255540" w:rsidRPr="00B202B0" w:rsidRDefault="00255540" w:rsidP="00255540">
            <w:pPr>
              <w:pStyle w:val="DoEtablelist1bullet2018"/>
              <w:numPr>
                <w:ilvl w:val="0"/>
                <w:numId w:val="0"/>
              </w:numPr>
              <w:rPr>
                <w:b/>
              </w:rPr>
            </w:pPr>
            <w:r w:rsidRPr="00B202B0">
              <w:rPr>
                <w:b/>
              </w:rPr>
              <w:t>Investigating absolute value functions</w:t>
            </w:r>
          </w:p>
          <w:p w14:paraId="09697F89" w14:textId="77777777" w:rsidR="00255540" w:rsidRPr="000857E2" w:rsidRDefault="00255540" w:rsidP="00255540">
            <w:pPr>
              <w:pStyle w:val="DoEtablelist1bullet2018"/>
              <w:numPr>
                <w:ilvl w:val="0"/>
                <w:numId w:val="5"/>
              </w:numPr>
            </w:pPr>
            <w:r w:rsidRPr="000857E2">
              <w:t xml:space="preserve">Use the explicit definition: the absolute value </w:t>
            </w:r>
            <m:oMath>
              <m:d>
                <m:dPr>
                  <m:begChr m:val="|"/>
                  <m:endChr m:val="|"/>
                  <m:ctrlPr>
                    <w:rPr>
                      <w:rFonts w:ascii="Cambria Math" w:hAnsi="Cambria Math"/>
                    </w:rPr>
                  </m:ctrlPr>
                </m:dPr>
                <m:e>
                  <m:r>
                    <w:rPr>
                      <w:rFonts w:ascii="Cambria Math" w:hAnsi="Cambria Math"/>
                    </w:rPr>
                    <m:t>x</m:t>
                  </m:r>
                </m:e>
              </m:d>
            </m:oMath>
            <w:r w:rsidRPr="000857E2">
              <w:t xml:space="preserve"> of a real number </w:t>
            </w:r>
            <m:oMath>
              <m:r>
                <w:rPr>
                  <w:rFonts w:ascii="Cambria Math" w:hAnsi="Cambria Math"/>
                </w:rPr>
                <m:t>x</m:t>
              </m:r>
            </m:oMath>
            <w:r w:rsidRPr="000857E2">
              <w:t xml:space="preserve"> is the distance of the number from the origin on a number line without regard to its sign</w:t>
            </w:r>
          </w:p>
          <w:p w14:paraId="2F4E53C2" w14:textId="77777777" w:rsidR="00255540" w:rsidRPr="000857E2" w:rsidRDefault="00255540" w:rsidP="00255540">
            <w:pPr>
              <w:pStyle w:val="DoEtablelist1bullet2018"/>
              <w:numPr>
                <w:ilvl w:val="0"/>
                <w:numId w:val="5"/>
              </w:numPr>
            </w:pPr>
            <w:r w:rsidRPr="000857E2">
              <w:t>Perform calculations that involve the absolute sign with numerical values</w:t>
            </w:r>
          </w:p>
          <w:p w14:paraId="6AEFFAA9" w14:textId="77777777" w:rsidR="00255540" w:rsidRPr="000857E2" w:rsidRDefault="00255540" w:rsidP="00255540">
            <w:pPr>
              <w:pStyle w:val="DoEtablelist1bullet2018"/>
              <w:numPr>
                <w:ilvl w:val="0"/>
                <w:numId w:val="5"/>
              </w:numPr>
            </w:pPr>
            <w:r w:rsidRPr="000857E2">
              <w:t>Considerations/class discussion:</w:t>
            </w:r>
          </w:p>
          <w:p w14:paraId="137026A6" w14:textId="77777777" w:rsidR="00255540" w:rsidRPr="000857E2" w:rsidRDefault="00255540" w:rsidP="00255540">
            <w:pPr>
              <w:pStyle w:val="DoEtablelist2bullet2018"/>
              <w:numPr>
                <w:ilvl w:val="1"/>
                <w:numId w:val="5"/>
              </w:numPr>
              <w:ind w:left="843"/>
            </w:pPr>
            <w:r w:rsidRPr="000857E2">
              <w:t xml:space="preserve">Vertex is found using </w:t>
            </w:r>
            <m:oMath>
              <m:r>
                <w:rPr>
                  <w:rFonts w:ascii="Cambria Math" w:hAnsi="Cambria Math"/>
                </w:rPr>
                <m:t>y</m:t>
              </m:r>
              <m:r>
                <m:rPr>
                  <m:sty m:val="p"/>
                </m:rPr>
                <w:rPr>
                  <w:rFonts w:ascii="Cambria Math" w:hAnsi="Cambria Math"/>
                </w:rPr>
                <m:t>=</m:t>
              </m:r>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=0</m:t>
              </m:r>
            </m:oMath>
          </w:p>
          <w:p w14:paraId="50876E84" w14:textId="77777777" w:rsidR="00255540" w:rsidRPr="000857E2" w:rsidRDefault="00255540" w:rsidP="00255540">
            <w:pPr>
              <w:pStyle w:val="DoEtablelist2bullet2018"/>
              <w:numPr>
                <w:ilvl w:val="1"/>
                <w:numId w:val="5"/>
              </w:numPr>
              <w:ind w:left="843"/>
            </w:pPr>
            <w:r w:rsidRPr="000857E2">
              <w:t xml:space="preserve">The gradient </w:t>
            </w:r>
            <m:oMath>
              <m:r>
                <w:rPr>
                  <w:rFonts w:ascii="Cambria Math" w:hAnsi="Cambria Math"/>
                </w:rPr>
                <m:t>a</m:t>
              </m:r>
            </m:oMath>
            <w:r w:rsidRPr="000857E2">
              <w:t xml:space="preserve"> dictates the steepness of the arms</w:t>
            </w:r>
          </w:p>
          <w:p w14:paraId="76A7B157" w14:textId="77777777" w:rsidR="00255540" w:rsidRPr="000857E2" w:rsidRDefault="00255540" w:rsidP="00255540">
            <w:pPr>
              <w:pStyle w:val="DoEtablelist2bullet2018"/>
              <w:numPr>
                <w:ilvl w:val="1"/>
                <w:numId w:val="5"/>
              </w:numPr>
              <w:ind w:left="843"/>
            </w:pPr>
            <w:r w:rsidRPr="000857E2">
              <w:t>The graph should be symmetrical on either side of the vertex</w:t>
            </w:r>
          </w:p>
          <w:p w14:paraId="1A4B4C52" w14:textId="77777777" w:rsidR="00255540" w:rsidRPr="000857E2" w:rsidRDefault="00255540" w:rsidP="00255540">
            <w:pPr>
              <w:pStyle w:val="DoEtablelist1bullet2018"/>
              <w:numPr>
                <w:ilvl w:val="0"/>
                <w:numId w:val="5"/>
              </w:numPr>
            </w:pPr>
            <w:r w:rsidRPr="000857E2">
              <w:t xml:space="preserve">Show various absolute value graphs using various sources such as </w:t>
            </w:r>
            <w:hyperlink r:id="rId19" w:history="1">
              <w:r w:rsidRPr="000857E2">
                <w:rPr>
                  <w:rStyle w:val="Hyperlink"/>
                  <w:color w:val="auto"/>
                  <w:u w:val="none"/>
                </w:rPr>
                <w:t>Geogebra</w:t>
              </w:r>
            </w:hyperlink>
            <w:r w:rsidRPr="000857E2">
              <w:t xml:space="preserve"> or DESMOS</w:t>
            </w:r>
          </w:p>
          <w:p w14:paraId="3A4C8B10" w14:textId="55BBA70D" w:rsidR="00255540" w:rsidRPr="00B202B0" w:rsidRDefault="00255540" w:rsidP="00255540">
            <w:pPr>
              <w:pStyle w:val="DoEtablelist1bullet2018"/>
              <w:numPr>
                <w:ilvl w:val="0"/>
                <w:numId w:val="0"/>
              </w:numPr>
              <w:rPr>
                <w:b/>
              </w:rPr>
            </w:pPr>
            <w:r w:rsidRPr="000857E2">
              <w:t xml:space="preserve">Compare graphs of </w:t>
            </w:r>
            <m:oMath>
              <m:r>
                <w:rPr>
                  <w:rFonts w:ascii="Cambria Math" w:hAnsi="Cambria Math"/>
                </w:rPr>
                <m:t>y</m:t>
              </m:r>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m:t>
              </m:r>
            </m:oMath>
            <w:r w:rsidRPr="000857E2">
              <w:t xml:space="preserve"> with </w:t>
            </w:r>
            <m:oMath>
              <m:r>
                <w:rPr>
                  <w:rFonts w:ascii="Cambria Math" w:hAnsi="Cambria Math"/>
                </w:rPr>
                <m:t>y</m:t>
              </m:r>
              <m:r>
                <m:rPr>
                  <m:sty m:val="p"/>
                </m:rPr>
                <w:rPr>
                  <w:rFonts w:ascii="Cambria Math" w:hAnsi="Cambria Math"/>
                </w:rPr>
                <m:t>=</m:t>
              </m:r>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oMath>
            <w:hyperlink r:id="rId20"/>
            <w:r w:rsidRPr="000857E2">
              <w:t xml:space="preserve"> using graphing software such as DESMOS, inserting sliders for a and b</w:t>
            </w:r>
          </w:p>
        </w:tc>
        <w:tc>
          <w:tcPr>
            <w:tcW w:w="1134" w:type="dxa"/>
          </w:tcPr>
          <w:p w14:paraId="257FB79C" w14:textId="77777777" w:rsidR="00255540" w:rsidRDefault="00255540" w:rsidP="00255540">
            <w:pPr>
              <w:pStyle w:val="DoEbodytext2018"/>
              <w:rPr>
                <w:lang w:eastAsia="en-US"/>
              </w:rPr>
            </w:pPr>
          </w:p>
        </w:tc>
        <w:tc>
          <w:tcPr>
            <w:tcW w:w="3344" w:type="dxa"/>
          </w:tcPr>
          <w:p w14:paraId="2FB3AA7F" w14:textId="77777777" w:rsidR="00255540" w:rsidRDefault="00255540" w:rsidP="00255540">
            <w:pPr>
              <w:pStyle w:val="DoEbodytext2018"/>
              <w:rPr>
                <w:lang w:eastAsia="en-US"/>
              </w:rPr>
            </w:pPr>
          </w:p>
        </w:tc>
      </w:tr>
      <w:tr w:rsidR="00255540" w14:paraId="0742A774" w14:textId="77777777" w:rsidTr="0011731E">
        <w:tc>
          <w:tcPr>
            <w:tcW w:w="1980" w:type="dxa"/>
          </w:tcPr>
          <w:p w14:paraId="231EBAD9" w14:textId="77777777" w:rsidR="00255540" w:rsidRPr="009448E1" w:rsidRDefault="00255540" w:rsidP="00255540">
            <w:pPr>
              <w:pStyle w:val="DoEtabletext2018"/>
            </w:pPr>
            <w:r>
              <w:t>Absolute value e</w:t>
            </w:r>
            <w:r w:rsidRPr="009448E1">
              <w:t>quations</w:t>
            </w:r>
          </w:p>
          <w:p w14:paraId="3EED3C2D" w14:textId="6CF2E907" w:rsidR="00255540" w:rsidRDefault="00255540" w:rsidP="00255540">
            <w:pPr>
              <w:pStyle w:val="DoEtabletext2018"/>
            </w:pPr>
            <w:r>
              <w:t>(1 lesson)</w:t>
            </w:r>
          </w:p>
        </w:tc>
        <w:tc>
          <w:tcPr>
            <w:tcW w:w="3544" w:type="dxa"/>
          </w:tcPr>
          <w:p w14:paraId="2E2A6FE0" w14:textId="3DE29559" w:rsidR="00255540" w:rsidRPr="00F26339" w:rsidRDefault="00255540" w:rsidP="00255540">
            <w:pPr>
              <w:pStyle w:val="DoEtablelist1bullet2018"/>
            </w:pPr>
            <w:r w:rsidRPr="00F26339">
              <w:t xml:space="preserve">solve simple absolute value equations of the form </w:t>
            </w:r>
            <m:oMath>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k</m:t>
              </m:r>
            </m:oMath>
            <w:r w:rsidRPr="00F26339">
              <w:t xml:space="preserve"> both algebraically and graphically</w:t>
            </w:r>
          </w:p>
        </w:tc>
        <w:tc>
          <w:tcPr>
            <w:tcW w:w="5386" w:type="dxa"/>
          </w:tcPr>
          <w:p w14:paraId="38884F13" w14:textId="77777777" w:rsidR="00255540" w:rsidRPr="007C7DB5" w:rsidRDefault="00255540" w:rsidP="00255540">
            <w:pPr>
              <w:pStyle w:val="DoEtablelist1bullet2018"/>
              <w:numPr>
                <w:ilvl w:val="0"/>
                <w:numId w:val="0"/>
              </w:numPr>
              <w:rPr>
                <w:b/>
              </w:rPr>
            </w:pPr>
            <w:r w:rsidRPr="007C7DB5">
              <w:rPr>
                <w:b/>
              </w:rPr>
              <w:t>Solving absolute value equations</w:t>
            </w:r>
          </w:p>
          <w:p w14:paraId="604E5A47" w14:textId="77777777" w:rsidR="00255540" w:rsidRPr="000857E2" w:rsidRDefault="00255540" w:rsidP="00255540">
            <w:pPr>
              <w:pStyle w:val="DoEtablelist1bullet2018"/>
              <w:numPr>
                <w:ilvl w:val="0"/>
                <w:numId w:val="5"/>
              </w:numPr>
            </w:pPr>
            <w:r w:rsidRPr="000857E2">
              <w:t xml:space="preserve">When solving algebraically, students must consider both cases </w:t>
            </w:r>
            <m:oMath>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k</m:t>
              </m:r>
            </m:oMath>
            <w:r w:rsidRPr="000857E2">
              <w:t xml:space="preserve"> and </w:t>
            </w:r>
            <m:oMath>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k</m:t>
              </m:r>
            </m:oMath>
            <w:r w:rsidRPr="000857E2">
              <w:t>. Once this is solved, they should also make sure to check if the solutions exist by using substitution.</w:t>
            </w:r>
          </w:p>
          <w:p w14:paraId="38EA2F7C" w14:textId="77777777" w:rsidR="00255540" w:rsidRPr="000857E2" w:rsidRDefault="00255540" w:rsidP="00255540">
            <w:pPr>
              <w:pStyle w:val="DoEtablelist1bullet2018"/>
              <w:numPr>
                <w:ilvl w:val="0"/>
                <w:numId w:val="5"/>
              </w:numPr>
            </w:pPr>
            <w:r w:rsidRPr="000857E2">
              <w:t xml:space="preserve">When solving graphically, students should sketch the two graphs </w:t>
            </w:r>
            <m:oMath>
              <m:r>
                <w:rPr>
                  <w:rFonts w:ascii="Cambria Math" w:hAnsi="Cambria Math"/>
                </w:rPr>
                <m:t>y</m:t>
              </m:r>
              <m:r>
                <m:rPr>
                  <m:sty m:val="p"/>
                </m:rPr>
                <w:rPr>
                  <w:rFonts w:ascii="Cambria Math" w:hAnsi="Cambria Math"/>
                </w:rPr>
                <m:t>=</m:t>
              </m:r>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oMath>
            <w:r w:rsidRPr="000857E2">
              <w:t xml:space="preserve"> and </w:t>
            </w:r>
            <m:oMath>
              <m:r>
                <w:rPr>
                  <w:rFonts w:ascii="Cambria Math" w:hAnsi="Cambria Math"/>
                </w:rPr>
                <m:t>y</m:t>
              </m:r>
              <m:r>
                <m:rPr>
                  <m:sty m:val="p"/>
                </m:rPr>
                <w:rPr>
                  <w:rFonts w:ascii="Cambria Math" w:hAnsi="Cambria Math"/>
                </w:rPr>
                <m:t>=</m:t>
              </m:r>
              <m:r>
                <w:rPr>
                  <w:rFonts w:ascii="Cambria Math" w:hAnsi="Cambria Math"/>
                </w:rPr>
                <m:t>k</m:t>
              </m:r>
            </m:oMath>
            <w:r w:rsidRPr="000857E2">
              <w:t>, where the solution to x are the x-coordinates of the point(s) of intersection.</w:t>
            </w:r>
          </w:p>
          <w:p w14:paraId="0B2C6BC9" w14:textId="77777777" w:rsidR="00255540" w:rsidRPr="000857E2" w:rsidRDefault="00255540" w:rsidP="00255540">
            <w:pPr>
              <w:pStyle w:val="DoEtablelist1bullet2018"/>
              <w:numPr>
                <w:ilvl w:val="0"/>
                <w:numId w:val="5"/>
              </w:numPr>
            </w:pPr>
            <w:r w:rsidRPr="000857E2">
              <w:t xml:space="preserve">Students to solve various equations both algebraically and graphically and compare and contrast the advantages and disadvantages of each method. </w:t>
            </w:r>
            <w:r w:rsidRPr="005A0D31">
              <w:rPr>
                <w:b/>
              </w:rPr>
              <w:t>Resource:</w:t>
            </w:r>
            <w:r w:rsidRPr="000857E2">
              <w:t xml:space="preserve"> absolute-value-equations.DOCX</w:t>
            </w:r>
          </w:p>
          <w:p w14:paraId="2D12C2F0" w14:textId="422FB94A" w:rsidR="00255540" w:rsidRPr="00B202B0" w:rsidRDefault="00255540" w:rsidP="00255540">
            <w:pPr>
              <w:pStyle w:val="DoEtablelist1bullet2018"/>
              <w:numPr>
                <w:ilvl w:val="0"/>
                <w:numId w:val="0"/>
              </w:numPr>
              <w:rPr>
                <w:b/>
              </w:rPr>
            </w:pPr>
            <w:r w:rsidRPr="000857E2">
              <w:t>Provide students with an equation to solve and have them explain why they would choose one method over the other.</w:t>
            </w:r>
          </w:p>
        </w:tc>
        <w:tc>
          <w:tcPr>
            <w:tcW w:w="1134" w:type="dxa"/>
          </w:tcPr>
          <w:p w14:paraId="43CD2D81" w14:textId="77777777" w:rsidR="00255540" w:rsidRDefault="00255540" w:rsidP="00255540">
            <w:pPr>
              <w:pStyle w:val="DoEbodytext2018"/>
              <w:rPr>
                <w:lang w:eastAsia="en-US"/>
              </w:rPr>
            </w:pPr>
          </w:p>
        </w:tc>
        <w:tc>
          <w:tcPr>
            <w:tcW w:w="3344" w:type="dxa"/>
          </w:tcPr>
          <w:p w14:paraId="3157902C" w14:textId="77777777" w:rsidR="00255540" w:rsidRDefault="00255540" w:rsidP="00255540">
            <w:pPr>
              <w:pStyle w:val="DoEbodytext2018"/>
              <w:rPr>
                <w:lang w:eastAsia="en-US"/>
              </w:rPr>
            </w:pPr>
          </w:p>
        </w:tc>
      </w:tr>
      <w:tr w:rsidR="00255540" w14:paraId="698DE7E4" w14:textId="77777777" w:rsidTr="0011731E">
        <w:tc>
          <w:tcPr>
            <w:tcW w:w="1980" w:type="dxa"/>
          </w:tcPr>
          <w:p w14:paraId="0405F7EA" w14:textId="77777777" w:rsidR="00255540" w:rsidRPr="002732BB" w:rsidRDefault="00255540" w:rsidP="00255540">
            <w:pPr>
              <w:pStyle w:val="DoEtabletext2018"/>
            </w:pPr>
            <w:r>
              <w:t>Transformations of g</w:t>
            </w:r>
            <w:r w:rsidRPr="002732BB">
              <w:t>raphs</w:t>
            </w:r>
          </w:p>
          <w:p w14:paraId="4E1E7D95" w14:textId="74047690" w:rsidR="00255540" w:rsidRDefault="00255540" w:rsidP="00255540">
            <w:pPr>
              <w:pStyle w:val="DoEtabletext2018"/>
            </w:pPr>
            <w:r>
              <w:t>(2 lessons)</w:t>
            </w:r>
          </w:p>
        </w:tc>
        <w:tc>
          <w:tcPr>
            <w:tcW w:w="3544" w:type="dxa"/>
          </w:tcPr>
          <w:p w14:paraId="02C497DF" w14:textId="6A45791B" w:rsidR="00255540" w:rsidRPr="00F26339" w:rsidRDefault="00255540" w:rsidP="00255540">
            <w:pPr>
              <w:pStyle w:val="DoEtablelist1bullet2018"/>
            </w:pPr>
            <w:r w:rsidRPr="00F26339">
              <w:t xml:space="preserve">given the graph of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F26339">
              <w:t xml:space="preserve">, sketch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F26339">
              <w:t xml:space="preserve"> and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F26339">
              <w:t xml:space="preserve"> and</w:t>
            </w:r>
            <w:r>
              <w:t xml:space="preserve">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F26339">
              <w:t xml:space="preserve"> using reflections in the x and y-axes</w:t>
            </w:r>
          </w:p>
        </w:tc>
        <w:tc>
          <w:tcPr>
            <w:tcW w:w="5386" w:type="dxa"/>
          </w:tcPr>
          <w:p w14:paraId="0643F853" w14:textId="77777777" w:rsidR="00255540" w:rsidRPr="00D122A7" w:rsidRDefault="00255540" w:rsidP="00255540">
            <w:pPr>
              <w:pStyle w:val="DoEtablelist1bullet2018"/>
              <w:numPr>
                <w:ilvl w:val="0"/>
                <w:numId w:val="0"/>
              </w:numPr>
              <w:rPr>
                <w:b/>
              </w:rPr>
            </w:pPr>
            <w:r w:rsidRPr="00D122A7">
              <w:rPr>
                <w:b/>
              </w:rPr>
              <w:t>Graphical transformations</w:t>
            </w:r>
          </w:p>
          <w:p w14:paraId="789A30C3" w14:textId="77777777" w:rsidR="00255540" w:rsidRPr="000857E2" w:rsidRDefault="00255540" w:rsidP="00255540">
            <w:pPr>
              <w:pStyle w:val="DoEtablelist1bullet2018"/>
              <w:numPr>
                <w:ilvl w:val="0"/>
                <w:numId w:val="5"/>
              </w:numPr>
            </w:pPr>
            <w:r w:rsidRPr="000857E2">
              <w:t>Discuss transformations of simple polynomials, hyperbolas and absolute value functions</w:t>
            </w:r>
          </w:p>
          <w:p w14:paraId="4E4D93E9" w14:textId="77777777" w:rsidR="00255540" w:rsidRPr="000857E2" w:rsidRDefault="00255540" w:rsidP="00255540">
            <w:pPr>
              <w:pStyle w:val="DoEtablelist1bullet2018"/>
              <w:numPr>
                <w:ilvl w:val="0"/>
                <w:numId w:val="5"/>
              </w:numPr>
            </w:pPr>
            <w:r w:rsidRPr="000857E2">
              <w:t xml:space="preserve">These transformations could be taught as each type of graph is explored. For example, when teaching absolute </w:t>
            </w:r>
            <w:r w:rsidRPr="000857E2">
              <w:lastRenderedPageBreak/>
              <w:t xml:space="preserve">value graphs, the graphs of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and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and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can be found at the same time.</w:t>
            </w:r>
          </w:p>
          <w:p w14:paraId="11304137" w14:textId="77777777" w:rsidR="00255540" w:rsidRPr="000857E2" w:rsidRDefault="00255540" w:rsidP="00255540">
            <w:pPr>
              <w:pStyle w:val="DoEtablelist1bullet2018"/>
              <w:numPr>
                <w:ilvl w:val="0"/>
                <w:numId w:val="5"/>
              </w:numPr>
            </w:pPr>
            <w:r w:rsidRPr="000857E2">
              <w:t xml:space="preserve">Graphing calculators can be used to show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w:t>
            </w:r>
            <w:r w:rsidRPr="000857E2">
              <w:br/>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and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t xml:space="preserve"> </w:t>
            </w:r>
            <w:r w:rsidRPr="000857E2">
              <w:t>on the same plane</w:t>
            </w:r>
          </w:p>
          <w:p w14:paraId="4B02F837" w14:textId="0342A038" w:rsidR="00255540" w:rsidRPr="007C7DB5" w:rsidRDefault="00255540" w:rsidP="00255540">
            <w:pPr>
              <w:pStyle w:val="DoEtablelist1bullet2018"/>
              <w:numPr>
                <w:ilvl w:val="0"/>
                <w:numId w:val="0"/>
              </w:numPr>
              <w:rPr>
                <w:b/>
              </w:rPr>
            </w:pPr>
            <w:r w:rsidRPr="000857E2">
              <w:t>Students to sketch each type of transformation for different types of graphs.</w:t>
            </w:r>
          </w:p>
        </w:tc>
        <w:tc>
          <w:tcPr>
            <w:tcW w:w="1134" w:type="dxa"/>
          </w:tcPr>
          <w:p w14:paraId="4BF92448" w14:textId="77777777" w:rsidR="00255540" w:rsidRDefault="00255540" w:rsidP="00255540">
            <w:pPr>
              <w:pStyle w:val="DoEbodytext2018"/>
              <w:rPr>
                <w:lang w:eastAsia="en-US"/>
              </w:rPr>
            </w:pPr>
          </w:p>
        </w:tc>
        <w:tc>
          <w:tcPr>
            <w:tcW w:w="3344" w:type="dxa"/>
          </w:tcPr>
          <w:p w14:paraId="2FF1C7E2" w14:textId="77777777" w:rsidR="00255540" w:rsidRDefault="00255540" w:rsidP="00255540">
            <w:pPr>
              <w:pStyle w:val="DoEbodytext2018"/>
              <w:rPr>
                <w:lang w:eastAsia="en-US"/>
              </w:rPr>
            </w:pPr>
          </w:p>
        </w:tc>
      </w:tr>
      <w:tr w:rsidR="00255540" w14:paraId="1BA5E564" w14:textId="77777777" w:rsidTr="0011731E">
        <w:tc>
          <w:tcPr>
            <w:tcW w:w="1980" w:type="dxa"/>
          </w:tcPr>
          <w:p w14:paraId="465DE201" w14:textId="77777777" w:rsidR="00255540" w:rsidRDefault="00255540" w:rsidP="00255540">
            <w:pPr>
              <w:pStyle w:val="DoEtabletext2018"/>
            </w:pPr>
            <w:r>
              <w:t>Deriving the equation of a circle</w:t>
            </w:r>
          </w:p>
          <w:p w14:paraId="36951487" w14:textId="1AB40E71" w:rsidR="00255540" w:rsidRDefault="00255540" w:rsidP="00255540">
            <w:pPr>
              <w:pStyle w:val="DoEtabletext2018"/>
            </w:pPr>
            <w:r>
              <w:t>(1 lesson)</w:t>
            </w:r>
          </w:p>
        </w:tc>
        <w:tc>
          <w:tcPr>
            <w:tcW w:w="3544" w:type="dxa"/>
          </w:tcPr>
          <w:p w14:paraId="089AC2DF" w14:textId="77777777" w:rsidR="00255540" w:rsidRPr="00845D3F" w:rsidRDefault="00255540" w:rsidP="00255540">
            <w:pPr>
              <w:numPr>
                <w:ilvl w:val="0"/>
                <w:numId w:val="45"/>
              </w:numPr>
              <w:spacing w:before="0" w:line="276" w:lineRule="auto"/>
              <w:ind w:left="360" w:hanging="360"/>
              <w:contextualSpacing/>
              <w:rPr>
                <w:rFonts w:cs="Arial"/>
                <w:sz w:val="20"/>
              </w:rPr>
            </w:pPr>
            <w:r w:rsidRPr="00845D3F">
              <w:rPr>
                <w:rFonts w:cs="Arial"/>
                <w:sz w:val="20"/>
              </w:rPr>
              <w:t xml:space="preserve">recognise features of the graphs of </w:t>
            </w:r>
            <m:oMath>
              <m:sSup>
                <m:sSupPr>
                  <m:ctrlPr>
                    <w:rPr>
                      <w:rFonts w:ascii="Cambria Math" w:hAnsi="Cambria Math" w:cs="Arial"/>
                      <w:sz w:val="20"/>
                    </w:rPr>
                  </m:ctrlPr>
                </m:sSupPr>
                <m:e>
                  <m:r>
                    <w:rPr>
                      <w:rFonts w:ascii="Cambria Math" w:hAnsi="Cambria Math" w:cs="Arial"/>
                      <w:sz w:val="20"/>
                    </w:rPr>
                    <m:t>x</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y</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r</m:t>
                  </m:r>
                </m:e>
                <m:sup>
                  <m:r>
                    <w:rPr>
                      <w:rFonts w:ascii="Cambria Math" w:hAnsi="Cambria Math" w:cs="Arial"/>
                      <w:sz w:val="20"/>
                    </w:rPr>
                    <m:t>2</m:t>
                  </m:r>
                </m:sup>
              </m:sSup>
            </m:oMath>
            <w:r w:rsidRPr="00845D3F">
              <w:rPr>
                <w:rFonts w:cs="Arial"/>
                <w:sz w:val="20"/>
              </w:rPr>
              <w:t xml:space="preserve"> and </w:t>
            </w:r>
            <m:oMath>
              <m:sSup>
                <m:sSupPr>
                  <m:ctrlPr>
                    <w:rPr>
                      <w:rFonts w:ascii="Cambria Math" w:hAnsi="Cambria Math" w:cs="Arial"/>
                      <w:sz w:val="20"/>
                    </w:rPr>
                  </m:ctrlPr>
                </m:sSupPr>
                <m:e>
                  <m:r>
                    <w:rPr>
                      <w:rFonts w:ascii="Cambria Math" w:hAnsi="Cambria Math" w:cs="Arial"/>
                      <w:sz w:val="20"/>
                    </w:rPr>
                    <m:t>(x-a)</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(y-b)</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r</m:t>
                  </m:r>
                </m:e>
                <m:sup>
                  <m:r>
                    <w:rPr>
                      <w:rFonts w:ascii="Cambria Math" w:hAnsi="Cambria Math" w:cs="Arial"/>
                      <w:sz w:val="20"/>
                    </w:rPr>
                    <m:t>2</m:t>
                  </m:r>
                </m:sup>
              </m:sSup>
            </m:oMath>
            <w:r w:rsidRPr="00845D3F">
              <w:rPr>
                <w:rFonts w:cs="Arial"/>
                <w:sz w:val="20"/>
              </w:rPr>
              <w:t xml:space="preserve">, including their circular shapes, their centres and their radii (ACMMM020) </w:t>
            </w:r>
            <w:r w:rsidRPr="00845D3F">
              <w:rPr>
                <w:rFonts w:cs="Arial"/>
                <w:noProof/>
                <w:sz w:val="20"/>
                <w:lang w:eastAsia="en-AU"/>
              </w:rPr>
              <w:drawing>
                <wp:inline distT="114300" distB="114300" distL="114300" distR="114300" wp14:anchorId="75F75ED5" wp14:editId="2DFDFF13">
                  <wp:extent cx="123825" cy="104775"/>
                  <wp:effectExtent l="0" t="0" r="9525" b="9525"/>
                  <wp:docPr id="251" name="image23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4.png" title="Critical and creative think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845D3F">
              <w:rPr>
                <w:rFonts w:cs="Arial"/>
                <w:noProof/>
                <w:sz w:val="20"/>
              </w:rPr>
              <w:t xml:space="preserve"> </w:t>
            </w:r>
            <w:r w:rsidRPr="00845D3F">
              <w:rPr>
                <w:rFonts w:cs="Arial"/>
                <w:noProof/>
                <w:sz w:val="20"/>
                <w:lang w:eastAsia="en-AU"/>
              </w:rPr>
              <w:drawing>
                <wp:inline distT="114300" distB="114300" distL="114300" distR="114300" wp14:anchorId="042F52C0" wp14:editId="268630DF">
                  <wp:extent cx="133350" cy="104775"/>
                  <wp:effectExtent l="0" t="0" r="0" b="9525"/>
                  <wp:docPr id="252" name="image18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82.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343292DE" w14:textId="77777777" w:rsidR="00255540" w:rsidRDefault="00255540" w:rsidP="00255540">
            <w:pPr>
              <w:numPr>
                <w:ilvl w:val="1"/>
                <w:numId w:val="45"/>
              </w:numPr>
              <w:spacing w:before="0" w:line="276" w:lineRule="auto"/>
              <w:ind w:left="720" w:hanging="360"/>
              <w:contextualSpacing/>
              <w:rPr>
                <w:rFonts w:cs="Arial"/>
                <w:sz w:val="20"/>
              </w:rPr>
            </w:pPr>
            <w:r w:rsidRPr="00845D3F">
              <w:rPr>
                <w:rFonts w:cs="Arial"/>
                <w:noProof/>
                <w:sz w:val="20"/>
              </w:rPr>
              <w:t>recognise</w:t>
            </w:r>
            <w:r w:rsidRPr="00845D3F">
              <w:rPr>
                <w:rFonts w:cs="Arial"/>
                <w:sz w:val="20"/>
              </w:rPr>
              <w:t xml:space="preserve"> that </w:t>
            </w:r>
            <m:oMath>
              <m:r>
                <w:rPr>
                  <w:rFonts w:ascii="Cambria Math" w:hAnsi="Cambria Math" w:cs="Arial"/>
                  <w:sz w:val="20"/>
                </w:rPr>
                <m:t>y=</m:t>
              </m:r>
              <m:rad>
                <m:radPr>
                  <m:degHide m:val="1"/>
                  <m:ctrlPr>
                    <w:rPr>
                      <w:rFonts w:ascii="Cambria Math" w:hAnsi="Cambria Math" w:cs="Arial"/>
                      <w:i/>
                      <w:sz w:val="20"/>
                    </w:rPr>
                  </m:ctrlPr>
                </m:radPr>
                <m:deg/>
                <m:e>
                  <m:sSup>
                    <m:sSupPr>
                      <m:ctrlPr>
                        <w:rPr>
                          <w:rFonts w:ascii="Cambria Math" w:hAnsi="Cambria Math" w:cs="Arial"/>
                          <w:i/>
                          <w:sz w:val="20"/>
                        </w:rPr>
                      </m:ctrlPr>
                    </m:sSupPr>
                    <m:e>
                      <m:r>
                        <w:rPr>
                          <w:rFonts w:ascii="Cambria Math" w:hAnsi="Cambria Math" w:cs="Arial"/>
                          <w:sz w:val="20"/>
                        </w:rPr>
                        <m:t>r</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i/>
                          <w:sz w:val="20"/>
                        </w:rPr>
                      </m:ctrlPr>
                    </m:sSupPr>
                    <m:e>
                      <m:r>
                        <w:rPr>
                          <w:rFonts w:ascii="Cambria Math" w:hAnsi="Cambria Math" w:cs="Arial"/>
                          <w:sz w:val="20"/>
                        </w:rPr>
                        <m:t>x</m:t>
                      </m:r>
                    </m:e>
                    <m:sup>
                      <m:r>
                        <w:rPr>
                          <w:rFonts w:ascii="Cambria Math" w:hAnsi="Cambria Math" w:cs="Arial"/>
                          <w:sz w:val="20"/>
                        </w:rPr>
                        <m:t>2</m:t>
                      </m:r>
                    </m:sup>
                  </m:sSup>
                </m:e>
              </m:rad>
            </m:oMath>
            <w:r w:rsidRPr="00845D3F">
              <w:rPr>
                <w:rFonts w:cs="Arial"/>
                <w:sz w:val="20"/>
              </w:rPr>
              <w:t xml:space="preserve"> and </w:t>
            </w:r>
            <m:oMath>
              <m:r>
                <w:rPr>
                  <w:rFonts w:ascii="Cambria Math" w:hAnsi="Cambria Math" w:cs="Arial"/>
                  <w:sz w:val="20"/>
                </w:rPr>
                <m:t>y=-</m:t>
              </m:r>
              <m:rad>
                <m:radPr>
                  <m:degHide m:val="1"/>
                  <m:ctrlPr>
                    <w:rPr>
                      <w:rFonts w:ascii="Cambria Math" w:hAnsi="Cambria Math" w:cs="Arial"/>
                      <w:i/>
                      <w:sz w:val="20"/>
                    </w:rPr>
                  </m:ctrlPr>
                </m:radPr>
                <m:deg/>
                <m:e>
                  <m:sSup>
                    <m:sSupPr>
                      <m:ctrlPr>
                        <w:rPr>
                          <w:rFonts w:ascii="Cambria Math" w:hAnsi="Cambria Math" w:cs="Arial"/>
                          <w:i/>
                          <w:sz w:val="20"/>
                        </w:rPr>
                      </m:ctrlPr>
                    </m:sSupPr>
                    <m:e>
                      <m:r>
                        <w:rPr>
                          <w:rFonts w:ascii="Cambria Math" w:hAnsi="Cambria Math" w:cs="Arial"/>
                          <w:sz w:val="20"/>
                        </w:rPr>
                        <m:t>r</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i/>
                          <w:sz w:val="20"/>
                        </w:rPr>
                      </m:ctrlPr>
                    </m:sSupPr>
                    <m:e>
                      <m:r>
                        <w:rPr>
                          <w:rFonts w:ascii="Cambria Math" w:hAnsi="Cambria Math" w:cs="Arial"/>
                          <w:sz w:val="20"/>
                        </w:rPr>
                        <m:t>x</m:t>
                      </m:r>
                    </m:e>
                    <m:sup>
                      <m:r>
                        <w:rPr>
                          <w:rFonts w:ascii="Cambria Math" w:hAnsi="Cambria Math" w:cs="Arial"/>
                          <w:sz w:val="20"/>
                        </w:rPr>
                        <m:t>2</m:t>
                      </m:r>
                    </m:sup>
                  </m:sSup>
                </m:e>
              </m:rad>
            </m:oMath>
            <w:r w:rsidRPr="00845D3F">
              <w:rPr>
                <w:rFonts w:cs="Arial"/>
                <w:sz w:val="20"/>
              </w:rPr>
              <w:t xml:space="preserve"> are functions, identify the semicircular shape of their graphs and sketch them</w:t>
            </w:r>
          </w:p>
          <w:p w14:paraId="13392EC9" w14:textId="77777777" w:rsidR="00255540" w:rsidRPr="00845D3F" w:rsidRDefault="00255540" w:rsidP="00255540">
            <w:pPr>
              <w:numPr>
                <w:ilvl w:val="1"/>
                <w:numId w:val="45"/>
              </w:numPr>
              <w:spacing w:before="0" w:line="276" w:lineRule="auto"/>
              <w:ind w:left="720" w:hanging="360"/>
              <w:contextualSpacing/>
              <w:rPr>
                <w:rFonts w:cs="Arial"/>
                <w:sz w:val="20"/>
              </w:rPr>
            </w:pPr>
            <w:r w:rsidRPr="00845D3F">
              <w:rPr>
                <w:rFonts w:cs="Arial"/>
                <w:sz w:val="20"/>
              </w:rPr>
              <w:t>derive the equation of a circle, centre the origin, by considering Pythagoras’ theorem and recognise that a circle is not a function</w:t>
            </w:r>
          </w:p>
          <w:p w14:paraId="10415510" w14:textId="13C48A39" w:rsidR="00255540" w:rsidRPr="00F26339" w:rsidRDefault="00255540" w:rsidP="00255540">
            <w:pPr>
              <w:pStyle w:val="DoEtablelist1bullet2018"/>
            </w:pPr>
            <w:r w:rsidRPr="00845D3F">
              <w:rPr>
                <w:rFonts w:cs="Arial"/>
                <w:noProof/>
              </w:rPr>
              <w:t>sketch circles given their equations</w:t>
            </w:r>
            <w:r w:rsidRPr="00845D3F">
              <w:rPr>
                <w:rFonts w:cs="Arial"/>
              </w:rPr>
              <w:t xml:space="preserve"> and </w:t>
            </w:r>
            <w:r w:rsidRPr="00845D3F">
              <w:rPr>
                <w:rFonts w:cs="Arial"/>
                <w:noProof/>
              </w:rPr>
              <w:t>find the equation of a circle from its graph</w:t>
            </w:r>
          </w:p>
        </w:tc>
        <w:tc>
          <w:tcPr>
            <w:tcW w:w="5386" w:type="dxa"/>
          </w:tcPr>
          <w:p w14:paraId="050D996E" w14:textId="77777777" w:rsidR="00255540" w:rsidRDefault="00255540" w:rsidP="00255540">
            <w:pPr>
              <w:pStyle w:val="DoEtablelist1bullet2018"/>
              <w:numPr>
                <w:ilvl w:val="0"/>
                <w:numId w:val="0"/>
              </w:numPr>
              <w:rPr>
                <w:b/>
              </w:rPr>
            </w:pPr>
            <w:r>
              <w:rPr>
                <w:b/>
              </w:rPr>
              <w:t>Establish the circle as a relationship, not a function</w:t>
            </w:r>
          </w:p>
          <w:p w14:paraId="75C3D033" w14:textId="77777777" w:rsidR="00255540" w:rsidRPr="00113FDE" w:rsidRDefault="00255540" w:rsidP="00255540">
            <w:pPr>
              <w:pStyle w:val="DoEtablelist1bullet2018"/>
              <w:numPr>
                <w:ilvl w:val="0"/>
                <w:numId w:val="5"/>
              </w:numPr>
              <w:ind w:left="340"/>
            </w:pPr>
            <w:r w:rsidRPr="00113FDE">
              <w:t>Students need to discuss the reasons why the circle is not a function, using the vertical line test.</w:t>
            </w:r>
          </w:p>
          <w:p w14:paraId="74171A0D" w14:textId="77777777" w:rsidR="00255540" w:rsidRPr="00113FDE" w:rsidRDefault="00255540" w:rsidP="00255540">
            <w:pPr>
              <w:pStyle w:val="DoEtablelist1bullet2018"/>
              <w:numPr>
                <w:ilvl w:val="0"/>
                <w:numId w:val="5"/>
              </w:numPr>
              <w:ind w:left="340"/>
            </w:pPr>
            <w:r w:rsidRPr="00113FDE">
              <w:t xml:space="preserve">Students need to establish that semi-circles in the form </w:t>
            </w:r>
            <m:oMath>
              <m:r>
                <w:rPr>
                  <w:rFonts w:ascii="Cambria Math" w:hAnsi="Cambria Math"/>
                </w:rPr>
                <m:t>y</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rad>
            </m:oMath>
            <w:r w:rsidRPr="00113FDE">
              <w:t xml:space="preserve"> and </w:t>
            </w:r>
            <m:oMath>
              <m:r>
                <w:rPr>
                  <w:rFonts w:ascii="Cambria Math" w:hAnsi="Cambria Math"/>
                </w:rPr>
                <m:t>y</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rad>
            </m:oMath>
            <w:r w:rsidRPr="00113FDE">
              <w:t xml:space="preserve"> are functions</w:t>
            </w:r>
            <w:r>
              <w:t>.</w:t>
            </w:r>
          </w:p>
          <w:p w14:paraId="354F69B9" w14:textId="77777777" w:rsidR="00255540" w:rsidRDefault="00255540" w:rsidP="00255540">
            <w:pPr>
              <w:pStyle w:val="DoEtablelist1bullet2018"/>
              <w:numPr>
                <w:ilvl w:val="0"/>
                <w:numId w:val="0"/>
              </w:numPr>
              <w:rPr>
                <w:b/>
              </w:rPr>
            </w:pPr>
          </w:p>
          <w:p w14:paraId="4297A191" w14:textId="77777777" w:rsidR="00255540" w:rsidRDefault="00255540" w:rsidP="00255540">
            <w:pPr>
              <w:pStyle w:val="DoEtablelist1bullet2018"/>
              <w:numPr>
                <w:ilvl w:val="0"/>
                <w:numId w:val="0"/>
              </w:numPr>
              <w:rPr>
                <w:b/>
              </w:rPr>
            </w:pPr>
            <w:r>
              <w:rPr>
                <w:b/>
              </w:rPr>
              <w:t>Derive the equation of a circle</w:t>
            </w:r>
          </w:p>
          <w:p w14:paraId="4E1E1CD4" w14:textId="77777777" w:rsidR="00255540" w:rsidRDefault="00255540" w:rsidP="00255540">
            <w:pPr>
              <w:pStyle w:val="DoEtablelist1bullet2018"/>
              <w:numPr>
                <w:ilvl w:val="0"/>
                <w:numId w:val="5"/>
              </w:numPr>
              <w:ind w:left="340"/>
            </w:pPr>
            <w:r>
              <w:t xml:space="preserve">Start by defining a general point </w:t>
            </w:r>
            <m:oMath>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 xml:space="preserve">, </m:t>
              </m:r>
              <m:r>
                <w:rPr>
                  <w:rFonts w:ascii="Cambria Math" w:hAnsi="Cambria Math"/>
                </w:rPr>
                <m:t>y</m:t>
              </m:r>
              <m:r>
                <m:rPr>
                  <m:sty m:val="p"/>
                </m:rPr>
                <w:rPr>
                  <w:rFonts w:ascii="Cambria Math" w:hAnsi="Cambria Math"/>
                </w:rPr>
                <m:t>)</m:t>
              </m:r>
            </m:oMath>
            <w:r>
              <w:t xml:space="preserve"> in the first quadrant, where </w:t>
            </w:r>
            <m:oMath>
              <m:r>
                <w:rPr>
                  <w:rFonts w:ascii="Cambria Math" w:hAnsi="Cambria Math"/>
                </w:rPr>
                <m:t>OP</m:t>
              </m:r>
            </m:oMath>
            <w:r>
              <w:t xml:space="preserve"> is a fixed length, ie) </w:t>
            </w:r>
            <m:oMath>
              <m:r>
                <w:rPr>
                  <w:rFonts w:ascii="Cambria Math" w:hAnsi="Cambria Math"/>
                </w:rPr>
                <m:t>OP</m:t>
              </m:r>
              <m:r>
                <m:rPr>
                  <m:sty m:val="p"/>
                </m:rPr>
                <w:rPr>
                  <w:rFonts w:ascii="Cambria Math" w:hAnsi="Cambria Math"/>
                </w:rPr>
                <m:t xml:space="preserve"> = 3</m:t>
              </m:r>
            </m:oMath>
          </w:p>
          <w:p w14:paraId="7444D318" w14:textId="77777777" w:rsidR="00255540" w:rsidRDefault="00255540" w:rsidP="00255540">
            <w:pPr>
              <w:pStyle w:val="DoEtablelist1bullet2018"/>
              <w:numPr>
                <w:ilvl w:val="0"/>
                <w:numId w:val="5"/>
              </w:numPr>
              <w:ind w:left="340"/>
            </w:pPr>
            <w:r>
              <w:t xml:space="preserve">Using Pythagoras’ Theorem determine the relationship that defines </w:t>
            </w:r>
            <m:oMath>
              <m:r>
                <w:rPr>
                  <w:rFonts w:ascii="Cambria Math" w:hAnsi="Cambria Math"/>
                </w:rPr>
                <m:t>P</m:t>
              </m:r>
            </m:oMath>
            <w:r>
              <w:t xml:space="preserve">, ie)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oMath>
          </w:p>
          <w:p w14:paraId="0F633702" w14:textId="77777777" w:rsidR="00255540" w:rsidRPr="00025085" w:rsidRDefault="00255540" w:rsidP="00255540">
            <w:pPr>
              <w:pStyle w:val="DoEtablelist1bullet2018"/>
              <w:numPr>
                <w:ilvl w:val="0"/>
                <w:numId w:val="5"/>
              </w:numPr>
              <w:ind w:left="340"/>
            </w:pPr>
            <w:r>
              <w:t xml:space="preserve">Use this </w:t>
            </w:r>
            <w:hyperlink r:id="rId23" w:history="1">
              <w:r w:rsidRPr="00025085">
                <w:rPr>
                  <w:rStyle w:val="Hyperlink"/>
                </w:rPr>
                <w:t>Geogebra activity</w:t>
              </w:r>
            </w:hyperlink>
            <w:r>
              <w:t xml:space="preserve"> to define the locus of points defined by a fixed distance from the origin.</w:t>
            </w:r>
          </w:p>
          <w:p w14:paraId="6C4201CB" w14:textId="77777777" w:rsidR="00255540" w:rsidRDefault="00255540" w:rsidP="00255540">
            <w:pPr>
              <w:pStyle w:val="DoEtablelist1bullet2018"/>
              <w:numPr>
                <w:ilvl w:val="0"/>
                <w:numId w:val="0"/>
              </w:numPr>
              <w:rPr>
                <w:b/>
              </w:rPr>
            </w:pPr>
          </w:p>
          <w:p w14:paraId="3B4BC02F" w14:textId="77777777" w:rsidR="00255540" w:rsidRPr="00025085" w:rsidRDefault="00255540" w:rsidP="00255540">
            <w:pPr>
              <w:pStyle w:val="DoEtablelist1bullet2018"/>
              <w:numPr>
                <w:ilvl w:val="0"/>
                <w:numId w:val="0"/>
              </w:numPr>
              <w:rPr>
                <w:b/>
              </w:rPr>
            </w:pPr>
            <w:r w:rsidRPr="00025085">
              <w:rPr>
                <w:b/>
              </w:rPr>
              <w:t>Sketching Circle Relationships from an Equation</w:t>
            </w:r>
          </w:p>
          <w:p w14:paraId="6418933A" w14:textId="77777777" w:rsidR="00255540" w:rsidRPr="00025085" w:rsidRDefault="00255540" w:rsidP="00255540">
            <w:pPr>
              <w:pStyle w:val="DoEtablelist1bullet2018"/>
              <w:numPr>
                <w:ilvl w:val="0"/>
                <w:numId w:val="5"/>
              </w:numPr>
              <w:ind w:left="340"/>
              <w:rPr>
                <w:b/>
              </w:rPr>
            </w:pPr>
            <w:r>
              <w:t xml:space="preserve">Use this </w:t>
            </w:r>
            <w:hyperlink r:id="rId24" w:history="1">
              <w:r w:rsidRPr="00025085">
                <w:rPr>
                  <w:rStyle w:val="Hyperlink"/>
                </w:rPr>
                <w:t>Geogebra activity</w:t>
              </w:r>
            </w:hyperlink>
            <w:r>
              <w:t xml:space="preserve"> to investigate the effect of changing certain parameters in the equation has on the sketch of the circle.</w:t>
            </w:r>
          </w:p>
          <w:p w14:paraId="1DD51534" w14:textId="77777777" w:rsidR="00255540" w:rsidRPr="00E60B02" w:rsidRDefault="00255540" w:rsidP="00255540">
            <w:pPr>
              <w:pStyle w:val="DoEtablelist1bullet2018"/>
              <w:numPr>
                <w:ilvl w:val="0"/>
                <w:numId w:val="5"/>
              </w:numPr>
              <w:ind w:left="340"/>
              <w:rPr>
                <w:b/>
              </w:rPr>
            </w:pPr>
            <w:r>
              <w:t>Students need to explain their findings and use it to sketch equations of the form</w:t>
            </w:r>
          </w:p>
          <w:p w14:paraId="129B2C68" w14:textId="77777777" w:rsidR="00255540" w:rsidRPr="00E60B02" w:rsidRDefault="00152A95" w:rsidP="00255540">
            <w:pPr>
              <w:pStyle w:val="DoEtablelist2bullet2018"/>
              <w:numPr>
                <w:ilvl w:val="1"/>
                <w:numId w:val="5"/>
              </w:numPr>
              <w:ind w:left="843"/>
            </w:pP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t>
                  </m:r>
                  <m:r>
                    <w:rPr>
                      <w:rFonts w:ascii="Cambria Math" w:hAnsi="Cambria Math"/>
                    </w:rPr>
                    <m:t>y</m:t>
                  </m:r>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oMath>
          </w:p>
          <w:p w14:paraId="66035451" w14:textId="77777777" w:rsidR="00255540" w:rsidRPr="00E60B02" w:rsidRDefault="00152A95" w:rsidP="00255540">
            <w:pPr>
              <w:pStyle w:val="DoEtablelist2bullet2018"/>
              <w:numPr>
                <w:ilvl w:val="1"/>
                <w:numId w:val="5"/>
              </w:numPr>
              <w:ind w:left="843"/>
            </w:pP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t>
                  </m:r>
                  <m:r>
                    <w:rPr>
                      <w:rFonts w:ascii="Cambria Math" w:hAnsi="Cambria Math"/>
                    </w:rPr>
                    <m:t>y</m:t>
                  </m:r>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oMath>
          </w:p>
          <w:p w14:paraId="28C68CA8" w14:textId="77777777" w:rsidR="00255540" w:rsidRPr="00E60B02" w:rsidRDefault="00152A95" w:rsidP="00255540">
            <w:pPr>
              <w:pStyle w:val="DoEtablelist2bullet2018"/>
              <w:numPr>
                <w:ilvl w:val="1"/>
                <w:numId w:val="5"/>
              </w:numPr>
              <w:ind w:left="843"/>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t>
                  </m:r>
                  <m:r>
                    <w:rPr>
                      <w:rFonts w:ascii="Cambria Math" w:hAnsi="Cambria Math"/>
                    </w:rPr>
                    <m:t>y</m:t>
                  </m:r>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=36</m:t>
              </m:r>
            </m:oMath>
          </w:p>
          <w:p w14:paraId="640ECBB7" w14:textId="77777777" w:rsidR="00255540" w:rsidRDefault="00255540" w:rsidP="00255540">
            <w:pPr>
              <w:pStyle w:val="DoEtablelist1bullet2018"/>
              <w:numPr>
                <w:ilvl w:val="0"/>
                <w:numId w:val="0"/>
              </w:numPr>
              <w:ind w:left="425" w:hanging="8"/>
            </w:pPr>
            <w:r>
              <w:t>where students need to clearly show the centre of the circle and the extremities of the circle.</w:t>
            </w:r>
          </w:p>
          <w:p w14:paraId="26AA1EA6" w14:textId="77777777" w:rsidR="00255540" w:rsidRDefault="00255540" w:rsidP="00255540">
            <w:pPr>
              <w:pStyle w:val="DoEtablelist1bullet2018"/>
              <w:numPr>
                <w:ilvl w:val="0"/>
                <w:numId w:val="5"/>
              </w:numPr>
              <w:ind w:left="340"/>
            </w:pPr>
            <w:r>
              <w:t>Students need to be able to interpret a sketch of a circle to determine its equation for example</w:t>
            </w:r>
          </w:p>
          <w:p w14:paraId="676680BF" w14:textId="77777777" w:rsidR="00255540" w:rsidRDefault="00255540" w:rsidP="00255540">
            <w:pPr>
              <w:pStyle w:val="DoEtablelist1bullet2018"/>
              <w:numPr>
                <w:ilvl w:val="0"/>
                <w:numId w:val="0"/>
              </w:numPr>
              <w:ind w:left="425" w:hanging="8"/>
            </w:pPr>
            <w:r>
              <w:rPr>
                <w:noProof/>
                <w:lang w:eastAsia="en-AU"/>
              </w:rPr>
              <w:drawing>
                <wp:inline distT="0" distB="0" distL="0" distR="0" wp14:anchorId="00FF4ABE" wp14:editId="5CE2FF5D">
                  <wp:extent cx="1708150" cy="1701318"/>
                  <wp:effectExtent l="0" t="0" r="6350" b="0"/>
                  <wp:docPr id="3" name="Picture 3" descr="A circle shown on a cartesian plane with radius equal to 4 and centred at the point (3, -1)" title="Picture of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DC1FD2.t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0978" cy="1704134"/>
                          </a:xfrm>
                          <a:prstGeom prst="rect">
                            <a:avLst/>
                          </a:prstGeom>
                        </pic:spPr>
                      </pic:pic>
                    </a:graphicData>
                  </a:graphic>
                </wp:inline>
              </w:drawing>
            </w:r>
          </w:p>
          <w:p w14:paraId="6266134D" w14:textId="77777777" w:rsidR="00255540" w:rsidRDefault="00255540" w:rsidP="00255540">
            <w:pPr>
              <w:pStyle w:val="DoEtablelist1bullet2018"/>
              <w:numPr>
                <w:ilvl w:val="0"/>
                <w:numId w:val="0"/>
              </w:numPr>
              <w:ind w:left="425" w:hanging="8"/>
            </w:pPr>
            <w:r>
              <w:t xml:space="preserve">By determining its radius from the extremities and its centre, giving </w:t>
            </w:r>
            <m:oMath>
              <m:sSup>
                <m:sSupPr>
                  <m:ctrlPr>
                    <w:rPr>
                      <w:rFonts w:ascii="Cambria Math" w:hAnsi="Cambria Math"/>
                      <w:i/>
                    </w:rPr>
                  </m:ctrlPr>
                </m:sSupPr>
                <m:e>
                  <m:r>
                    <w:rPr>
                      <w:rFonts w:ascii="Cambria Math" w:hAnsi="Cambria Math"/>
                    </w:rPr>
                    <m:t>(x-3)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(y+1)</m:t>
                  </m:r>
                </m:e>
                <m:sup>
                  <m:r>
                    <w:rPr>
                      <w:rFonts w:ascii="Cambria Math" w:hAnsi="Cambria Math"/>
                    </w:rPr>
                    <m:t>2</m:t>
                  </m:r>
                </m:sup>
              </m:sSup>
              <m:r>
                <w:rPr>
                  <w:rFonts w:ascii="Cambria Math" w:hAnsi="Cambria Math"/>
                </w:rPr>
                <m:t>=16</m:t>
              </m:r>
            </m:oMath>
          </w:p>
          <w:p w14:paraId="35690E5F" w14:textId="77777777" w:rsidR="00255540" w:rsidRPr="00D122A7" w:rsidRDefault="00255540" w:rsidP="00255540">
            <w:pPr>
              <w:pStyle w:val="DoEtablelist1bullet2018"/>
              <w:numPr>
                <w:ilvl w:val="0"/>
                <w:numId w:val="0"/>
              </w:numPr>
              <w:rPr>
                <w:b/>
              </w:rPr>
            </w:pPr>
          </w:p>
        </w:tc>
        <w:tc>
          <w:tcPr>
            <w:tcW w:w="1134" w:type="dxa"/>
          </w:tcPr>
          <w:p w14:paraId="1A5917E6" w14:textId="77777777" w:rsidR="00255540" w:rsidRDefault="00255540" w:rsidP="00255540">
            <w:pPr>
              <w:pStyle w:val="DoEbodytext2018"/>
              <w:rPr>
                <w:lang w:eastAsia="en-US"/>
              </w:rPr>
            </w:pPr>
          </w:p>
        </w:tc>
        <w:tc>
          <w:tcPr>
            <w:tcW w:w="3344" w:type="dxa"/>
          </w:tcPr>
          <w:p w14:paraId="66F68DAC" w14:textId="77777777" w:rsidR="00255540" w:rsidRDefault="00255540" w:rsidP="00255540">
            <w:pPr>
              <w:pStyle w:val="DoEbodytext2018"/>
              <w:rPr>
                <w:lang w:eastAsia="en-US"/>
              </w:rPr>
            </w:pPr>
          </w:p>
        </w:tc>
      </w:tr>
      <w:tr w:rsidR="00255540" w14:paraId="51FFF680" w14:textId="77777777" w:rsidTr="0011731E">
        <w:tc>
          <w:tcPr>
            <w:tcW w:w="1980" w:type="dxa"/>
          </w:tcPr>
          <w:p w14:paraId="63A068F6" w14:textId="77777777" w:rsidR="00255540" w:rsidRDefault="00255540" w:rsidP="00255540">
            <w:pPr>
              <w:pStyle w:val="DoEtabletext2018"/>
            </w:pPr>
            <w:r>
              <w:t>Determining the equation of a circle by completing the square</w:t>
            </w:r>
          </w:p>
          <w:p w14:paraId="1A088B01" w14:textId="1BE784C1" w:rsidR="00255540" w:rsidRDefault="00255540" w:rsidP="00255540">
            <w:pPr>
              <w:pStyle w:val="DoEtabletext2018"/>
            </w:pPr>
            <w:r>
              <w:t>(1 lesson)</w:t>
            </w:r>
          </w:p>
        </w:tc>
        <w:tc>
          <w:tcPr>
            <w:tcW w:w="3544" w:type="dxa"/>
          </w:tcPr>
          <w:p w14:paraId="1BDC9C5C" w14:textId="1B597587" w:rsidR="00255540" w:rsidRPr="00845D3F" w:rsidRDefault="00255540" w:rsidP="00255540">
            <w:pPr>
              <w:numPr>
                <w:ilvl w:val="0"/>
                <w:numId w:val="45"/>
              </w:numPr>
              <w:spacing w:before="0" w:line="276" w:lineRule="auto"/>
              <w:ind w:left="360" w:hanging="360"/>
              <w:contextualSpacing/>
              <w:rPr>
                <w:rFonts w:cs="Arial"/>
                <w:sz w:val="20"/>
              </w:rPr>
            </w:pPr>
            <w:r w:rsidRPr="00845D3F">
              <w:rPr>
                <w:rFonts w:cs="Arial"/>
                <w:sz w:val="20"/>
              </w:rPr>
              <w:t xml:space="preserve">recognise features of the graphs of </w:t>
            </w:r>
            <m:oMath>
              <m:sSup>
                <m:sSupPr>
                  <m:ctrlPr>
                    <w:rPr>
                      <w:rFonts w:ascii="Cambria Math" w:hAnsi="Cambria Math" w:cs="Arial"/>
                      <w:sz w:val="20"/>
                    </w:rPr>
                  </m:ctrlPr>
                </m:sSupPr>
                <m:e>
                  <m:r>
                    <w:rPr>
                      <w:rFonts w:ascii="Cambria Math" w:hAnsi="Cambria Math" w:cs="Arial"/>
                      <w:sz w:val="20"/>
                    </w:rPr>
                    <m:t>x</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y</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r</m:t>
                  </m:r>
                </m:e>
                <m:sup>
                  <m:r>
                    <w:rPr>
                      <w:rFonts w:ascii="Cambria Math" w:hAnsi="Cambria Math" w:cs="Arial"/>
                      <w:sz w:val="20"/>
                    </w:rPr>
                    <m:t>2</m:t>
                  </m:r>
                </m:sup>
              </m:sSup>
            </m:oMath>
            <w:r w:rsidRPr="00845D3F">
              <w:rPr>
                <w:rFonts w:cs="Arial"/>
                <w:sz w:val="20"/>
              </w:rPr>
              <w:t xml:space="preserve"> and </w:t>
            </w:r>
            <m:oMath>
              <m:sSup>
                <m:sSupPr>
                  <m:ctrlPr>
                    <w:rPr>
                      <w:rFonts w:ascii="Cambria Math" w:hAnsi="Cambria Math" w:cs="Arial"/>
                      <w:sz w:val="20"/>
                    </w:rPr>
                  </m:ctrlPr>
                </m:sSupPr>
                <m:e>
                  <m:r>
                    <w:rPr>
                      <w:rFonts w:ascii="Cambria Math" w:hAnsi="Cambria Math" w:cs="Arial"/>
                      <w:sz w:val="20"/>
                    </w:rPr>
                    <m:t>(x-a)</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(y-b)</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r</m:t>
                  </m:r>
                </m:e>
                <m:sup>
                  <m:r>
                    <w:rPr>
                      <w:rFonts w:ascii="Cambria Math" w:hAnsi="Cambria Math" w:cs="Arial"/>
                      <w:sz w:val="20"/>
                    </w:rPr>
                    <m:t>2</m:t>
                  </m:r>
                </m:sup>
              </m:sSup>
            </m:oMath>
            <w:r w:rsidRPr="00845D3F">
              <w:rPr>
                <w:rFonts w:cs="Arial"/>
                <w:sz w:val="20"/>
              </w:rPr>
              <w:t>, including their circular shapes, their cen</w:t>
            </w:r>
            <w:r w:rsidR="00152A95">
              <w:rPr>
                <w:rFonts w:cs="Arial"/>
                <w:sz w:val="20"/>
              </w:rPr>
              <w:t>tres and their radii (ACMMM020)</w:t>
            </w:r>
            <w:bookmarkStart w:id="0" w:name="_GoBack"/>
            <w:bookmarkEnd w:id="0"/>
          </w:p>
          <w:p w14:paraId="79672A65" w14:textId="77777777" w:rsidR="00255540" w:rsidRPr="00845D3F" w:rsidRDefault="00255540" w:rsidP="00255540">
            <w:pPr>
              <w:numPr>
                <w:ilvl w:val="1"/>
                <w:numId w:val="45"/>
              </w:numPr>
              <w:spacing w:before="0" w:line="276" w:lineRule="auto"/>
              <w:ind w:left="720" w:hanging="360"/>
              <w:contextualSpacing/>
              <w:rPr>
                <w:rFonts w:cs="Arial"/>
                <w:sz w:val="20"/>
              </w:rPr>
            </w:pPr>
            <w:r>
              <w:rPr>
                <w:rFonts w:cs="Arial"/>
                <w:noProof/>
                <w:sz w:val="20"/>
              </w:rPr>
              <w:lastRenderedPageBreak/>
              <w:t xml:space="preserve">transform equations of the </w:t>
            </w:r>
            <w:r w:rsidRPr="00845D3F">
              <w:rPr>
                <w:rFonts w:cs="Arial"/>
                <w:noProof/>
                <w:sz w:val="20"/>
              </w:rPr>
              <w:t xml:space="preserve">form </w:t>
            </w:r>
            <m:oMath>
              <m:sSup>
                <m:sSupPr>
                  <m:ctrlPr>
                    <w:rPr>
                      <w:rFonts w:ascii="Cambria Math" w:hAnsi="Cambria Math" w:cs="Arial"/>
                      <w:i/>
                      <w:noProof/>
                      <w:sz w:val="20"/>
                    </w:rPr>
                  </m:ctrlPr>
                </m:sSupPr>
                <m:e>
                  <m:r>
                    <w:rPr>
                      <w:rFonts w:ascii="Cambria Math" w:hAnsi="Cambria Math" w:cs="Arial"/>
                      <w:noProof/>
                      <w:sz w:val="20"/>
                    </w:rPr>
                    <m:t>x</m:t>
                  </m:r>
                </m:e>
                <m:sup>
                  <m:r>
                    <w:rPr>
                      <w:rFonts w:ascii="Cambria Math" w:hAnsi="Cambria Math" w:cs="Arial"/>
                      <w:noProof/>
                      <w:sz w:val="20"/>
                    </w:rPr>
                    <m:t>2</m:t>
                  </m:r>
                </m:sup>
              </m:sSup>
              <m:r>
                <w:rPr>
                  <w:rFonts w:ascii="Cambria Math" w:hAnsi="Cambria Math" w:cs="Arial"/>
                  <w:noProof/>
                  <w:sz w:val="20"/>
                </w:rPr>
                <m:t>+</m:t>
              </m:r>
              <m:sSup>
                <m:sSupPr>
                  <m:ctrlPr>
                    <w:rPr>
                      <w:rFonts w:ascii="Cambria Math" w:hAnsi="Cambria Math" w:cs="Arial"/>
                      <w:i/>
                      <w:noProof/>
                      <w:sz w:val="20"/>
                    </w:rPr>
                  </m:ctrlPr>
                </m:sSupPr>
                <m:e>
                  <m:r>
                    <w:rPr>
                      <w:rFonts w:ascii="Cambria Math" w:hAnsi="Cambria Math" w:cs="Arial"/>
                      <w:noProof/>
                      <w:sz w:val="20"/>
                    </w:rPr>
                    <m:t>y</m:t>
                  </m:r>
                </m:e>
                <m:sup>
                  <m:r>
                    <w:rPr>
                      <w:rFonts w:ascii="Cambria Math" w:hAnsi="Cambria Math" w:cs="Arial"/>
                      <w:noProof/>
                      <w:sz w:val="20"/>
                    </w:rPr>
                    <m:t>2</m:t>
                  </m:r>
                </m:sup>
              </m:sSup>
              <m:r>
                <w:rPr>
                  <w:rFonts w:ascii="Cambria Math" w:hAnsi="Cambria Math" w:cs="Arial"/>
                  <w:noProof/>
                  <w:sz w:val="20"/>
                </w:rPr>
                <m:t>+ax+by+c=0</m:t>
              </m:r>
            </m:oMath>
            <w:r w:rsidRPr="00845D3F">
              <w:rPr>
                <w:rFonts w:cs="Arial"/>
                <w:noProof/>
                <w:sz w:val="20"/>
              </w:rPr>
              <w:t xml:space="preserve"> into the form</w:t>
            </w:r>
          </w:p>
          <w:p w14:paraId="54C96820" w14:textId="05D24EA5" w:rsidR="00255540" w:rsidRPr="00845D3F" w:rsidRDefault="00152A95" w:rsidP="00255540">
            <w:pPr>
              <w:numPr>
                <w:ilvl w:val="0"/>
                <w:numId w:val="7"/>
              </w:numPr>
              <w:spacing w:before="0" w:line="276" w:lineRule="auto"/>
              <w:ind w:left="360" w:hanging="360"/>
              <w:contextualSpacing/>
              <w:rPr>
                <w:rFonts w:cs="Arial"/>
                <w:sz w:val="20"/>
              </w:rPr>
            </w:pPr>
            <m:oMath>
              <m:sSup>
                <m:sSupPr>
                  <m:ctrlPr>
                    <w:rPr>
                      <w:rFonts w:ascii="Cambria Math" w:hAnsi="Cambria Math" w:cs="Arial"/>
                      <w:sz w:val="20"/>
                    </w:rPr>
                  </m:ctrlPr>
                </m:sSupPr>
                <m:e>
                  <m:r>
                    <w:rPr>
                      <w:rFonts w:ascii="Cambria Math" w:hAnsi="Cambria Math" w:cs="Arial"/>
                      <w:sz w:val="20"/>
                    </w:rPr>
                    <m:t>(x-a)</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(y-b)</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r</m:t>
                  </m:r>
                </m:e>
                <m:sup>
                  <m:r>
                    <w:rPr>
                      <w:rFonts w:ascii="Cambria Math" w:hAnsi="Cambria Math" w:cs="Arial"/>
                      <w:sz w:val="20"/>
                    </w:rPr>
                    <m:t>2</m:t>
                  </m:r>
                </m:sup>
              </m:sSup>
            </m:oMath>
            <w:r w:rsidR="00255540" w:rsidRPr="00845D3F">
              <w:rPr>
                <w:rFonts w:cs="Arial"/>
                <w:sz w:val="20"/>
              </w:rPr>
              <w:t xml:space="preserve">, </w:t>
            </w:r>
            <w:r w:rsidR="00255540" w:rsidRPr="00845D3F">
              <w:rPr>
                <w:rFonts w:cs="Arial"/>
                <w:noProof/>
                <w:sz w:val="20"/>
              </w:rPr>
              <w:t>by completing the square</w:t>
            </w:r>
          </w:p>
        </w:tc>
        <w:tc>
          <w:tcPr>
            <w:tcW w:w="5386" w:type="dxa"/>
          </w:tcPr>
          <w:p w14:paraId="670C6C50" w14:textId="77777777" w:rsidR="00255540" w:rsidRDefault="00255540" w:rsidP="00255540">
            <w:pPr>
              <w:pStyle w:val="DoEtablelist1bullet2018"/>
              <w:numPr>
                <w:ilvl w:val="0"/>
                <w:numId w:val="0"/>
              </w:numPr>
              <w:rPr>
                <w:b/>
              </w:rPr>
            </w:pPr>
            <w:r>
              <w:rPr>
                <w:b/>
              </w:rPr>
              <w:lastRenderedPageBreak/>
              <w:t>Completing the square review</w:t>
            </w:r>
          </w:p>
          <w:p w14:paraId="62A42AF4" w14:textId="0F8A4555" w:rsidR="00255540" w:rsidRPr="00862D2D" w:rsidRDefault="00255540" w:rsidP="00255540">
            <w:pPr>
              <w:pStyle w:val="DoEtablelist1bullet2018"/>
              <w:numPr>
                <w:ilvl w:val="0"/>
                <w:numId w:val="5"/>
              </w:numPr>
              <w:ind w:left="340"/>
            </w:pPr>
            <w:r w:rsidRPr="00862D2D">
              <w:t>Students need to review and build on the technique of completing the square, established during Sta</w:t>
            </w:r>
            <w:r w:rsidR="008F5B36">
              <w:t xml:space="preserve">ge 5. Staff </w:t>
            </w:r>
            <w:r w:rsidR="008F5B36">
              <w:lastRenderedPageBreak/>
              <w:t xml:space="preserve">may like to use the </w:t>
            </w:r>
            <w:hyperlink r:id="rId26" w:history="1">
              <w:r w:rsidR="008F5B36">
                <w:rPr>
                  <w:rStyle w:val="Hyperlink"/>
                </w:rPr>
                <w:t>completing the square pdf</w:t>
              </w:r>
            </w:hyperlink>
            <w:r w:rsidRPr="00862D2D">
              <w:t xml:space="preserve"> </w:t>
            </w:r>
            <w:r w:rsidRPr="008F5B36">
              <w:t>activity from mathcentre.ac.uk</w:t>
            </w:r>
            <w:r w:rsidRPr="00862D2D">
              <w:t>.</w:t>
            </w:r>
          </w:p>
          <w:p w14:paraId="4F10B013" w14:textId="77777777" w:rsidR="00255540" w:rsidRDefault="00255540" w:rsidP="00255540">
            <w:pPr>
              <w:pStyle w:val="DoEtablelist1bullet2018"/>
              <w:numPr>
                <w:ilvl w:val="0"/>
                <w:numId w:val="0"/>
              </w:numPr>
              <w:rPr>
                <w:b/>
              </w:rPr>
            </w:pPr>
          </w:p>
          <w:p w14:paraId="4E3FB626" w14:textId="77777777" w:rsidR="00255540" w:rsidRDefault="00255540" w:rsidP="00255540">
            <w:pPr>
              <w:pStyle w:val="DoEtablelist1bullet2018"/>
              <w:numPr>
                <w:ilvl w:val="0"/>
                <w:numId w:val="0"/>
              </w:numPr>
              <w:rPr>
                <w:b/>
              </w:rPr>
            </w:pPr>
            <w:r>
              <w:rPr>
                <w:b/>
              </w:rPr>
              <w:t>Using the complete the square technique to determine the standard equation for the circle</w:t>
            </w:r>
          </w:p>
          <w:p w14:paraId="7D3BA332" w14:textId="4DAE3480" w:rsidR="00255540" w:rsidRPr="00113FDE" w:rsidRDefault="00255540" w:rsidP="00255540">
            <w:pPr>
              <w:pStyle w:val="DoEtablelist1bullet2018"/>
              <w:numPr>
                <w:ilvl w:val="0"/>
                <w:numId w:val="5"/>
              </w:numPr>
              <w:ind w:left="340"/>
              <w:rPr>
                <w:b/>
              </w:rPr>
            </w:pPr>
            <w:r w:rsidRPr="00113FDE">
              <w:t xml:space="preserve">Students may need to use the completing the square technique twice, for </w:t>
            </w:r>
            <m:oMath>
              <m:r>
                <w:rPr>
                  <w:rFonts w:ascii="Cambria Math" w:hAnsi="Cambria Math"/>
                </w:rPr>
                <m:t>x</m:t>
              </m:r>
            </m:oMath>
            <w:r w:rsidRPr="00113FDE">
              <w:t xml:space="preserve"> and </w:t>
            </w:r>
            <m:oMath>
              <m:r>
                <w:rPr>
                  <w:rFonts w:ascii="Cambria Math" w:hAnsi="Cambria Math"/>
                </w:rPr>
                <m:t>y</m:t>
              </m:r>
            </m:oMath>
            <w:r w:rsidRPr="00113FDE">
              <w:t xml:space="preserve"> variables, to determine the standard equation for the circle. This</w:t>
            </w:r>
            <w:r w:rsidR="008F5B36">
              <w:t xml:space="preserve"> </w:t>
            </w:r>
            <w:hyperlink r:id="rId27" w:history="1">
              <w:r w:rsidR="008F5B36" w:rsidRPr="008F5B36">
                <w:rPr>
                  <w:rStyle w:val="Hyperlink"/>
                </w:rPr>
                <w:t>completing the square</w:t>
              </w:r>
            </w:hyperlink>
            <w:r w:rsidRPr="00113FDE">
              <w:t xml:space="preserve"> </w:t>
            </w:r>
            <w:r w:rsidRPr="008F5B36">
              <w:t>activity from freemathhelp.com</w:t>
            </w:r>
            <w:r w:rsidRPr="00113FDE">
              <w:t xml:space="preserve"> provides a scaffold and example to demonstrate this.</w:t>
            </w:r>
          </w:p>
          <w:p w14:paraId="73F0BBBC" w14:textId="77777777" w:rsidR="00255540" w:rsidRPr="00113FDE" w:rsidRDefault="00255540" w:rsidP="00255540">
            <w:pPr>
              <w:pStyle w:val="DoEtablelist1bullet2018"/>
              <w:numPr>
                <w:ilvl w:val="0"/>
                <w:numId w:val="5"/>
              </w:numPr>
              <w:ind w:left="340"/>
              <w:rPr>
                <w:b/>
              </w:rPr>
            </w:pPr>
            <w:r>
              <w:t>Students need to be able to interpret the equation to find the centre and radius of the circle.</w:t>
            </w:r>
          </w:p>
          <w:p w14:paraId="755EFDD3" w14:textId="77777777" w:rsidR="00255540" w:rsidRDefault="00255540" w:rsidP="00255540">
            <w:pPr>
              <w:pStyle w:val="DoEtablelist1bullet2018"/>
              <w:numPr>
                <w:ilvl w:val="0"/>
                <w:numId w:val="0"/>
              </w:numPr>
              <w:ind w:left="425" w:hanging="227"/>
            </w:pPr>
          </w:p>
          <w:p w14:paraId="4DAC6765" w14:textId="77777777" w:rsidR="00255540" w:rsidRDefault="00255540" w:rsidP="00255540">
            <w:pPr>
              <w:pStyle w:val="DoEtablelist1bullet2018"/>
              <w:numPr>
                <w:ilvl w:val="0"/>
                <w:numId w:val="0"/>
              </w:numPr>
              <w:rPr>
                <w:b/>
              </w:rPr>
            </w:pPr>
          </w:p>
        </w:tc>
        <w:tc>
          <w:tcPr>
            <w:tcW w:w="1134" w:type="dxa"/>
          </w:tcPr>
          <w:p w14:paraId="6A076A60" w14:textId="77777777" w:rsidR="00255540" w:rsidRDefault="00255540" w:rsidP="00255540">
            <w:pPr>
              <w:pStyle w:val="DoEbodytext2018"/>
              <w:rPr>
                <w:lang w:eastAsia="en-US"/>
              </w:rPr>
            </w:pPr>
          </w:p>
        </w:tc>
        <w:tc>
          <w:tcPr>
            <w:tcW w:w="3344" w:type="dxa"/>
          </w:tcPr>
          <w:p w14:paraId="3988D92A" w14:textId="77777777" w:rsidR="00255540" w:rsidRDefault="00255540" w:rsidP="00255540">
            <w:pPr>
              <w:pStyle w:val="DoEbodytext2018"/>
              <w:rPr>
                <w:lang w:eastAsia="en-US"/>
              </w:rPr>
            </w:pPr>
          </w:p>
        </w:tc>
      </w:tr>
    </w:tbl>
    <w:p w14:paraId="5D7A3DF9" w14:textId="77777777" w:rsidR="005E459B" w:rsidRPr="0004698C" w:rsidRDefault="005E459B" w:rsidP="003122FB">
      <w:pPr>
        <w:pStyle w:val="DoEheading22018"/>
      </w:pPr>
      <w:r w:rsidRPr="0004698C">
        <w:t>Reflection and evaluation</w:t>
      </w:r>
    </w:p>
    <w:p w14:paraId="089E8E4A" w14:textId="44A4B449" w:rsidR="007967DD" w:rsidRPr="0004698C" w:rsidRDefault="00214DF1" w:rsidP="00214DF1">
      <w:pPr>
        <w:pStyle w:val="DoEbodytext2018"/>
      </w:pPr>
      <w:r w:rsidRPr="0004698C">
        <w:t xml:space="preserve">Please include feedback about the engagement of the students and the difficulty of the content included in this section. You may also refer to the sequencing of the lessons and the placement of the topic within the scope and sequence. All </w:t>
      </w:r>
      <w:r w:rsidR="00C34687">
        <w:t>information and communication technology (</w:t>
      </w:r>
      <w:r w:rsidRPr="0004698C">
        <w:t>ICT</w:t>
      </w:r>
      <w:r w:rsidR="00C34687">
        <w:t>)</w:t>
      </w:r>
      <w:r w:rsidRPr="0004698C">
        <w:t>, literacy, numeracy and group activities should be recorded in the ‘Comments, feedback, additional resources used’ section.</w:t>
      </w:r>
    </w:p>
    <w:sectPr w:rsidR="007967DD" w:rsidRPr="0004698C" w:rsidSect="00FF56B7">
      <w:footerReference w:type="default" r:id="rId28"/>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11731E" w:rsidRDefault="0011731E" w:rsidP="00FF56B7">
      <w:pPr>
        <w:spacing w:before="0" w:line="240" w:lineRule="auto"/>
      </w:pPr>
      <w:r>
        <w:separator/>
      </w:r>
    </w:p>
  </w:endnote>
  <w:endnote w:type="continuationSeparator" w:id="0">
    <w:p w14:paraId="3082B770" w14:textId="77777777" w:rsidR="0011731E" w:rsidRDefault="0011731E"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Corbel"/>
    <w:charset w:val="00"/>
    <w:family w:val="auto"/>
    <w:pitch w:val="default"/>
  </w:font>
  <w:font w:name="Arial Unicode MS">
    <w:altName w:val="Arial"/>
    <w:panose1 w:val="020B0604020202020204"/>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02333BCF" w:rsidR="0011731E" w:rsidRDefault="0011731E" w:rsidP="00EC2D6E">
    <w:pPr>
      <w:pStyle w:val="DoEfooter2018"/>
    </w:pPr>
    <w:r>
      <w:t>© NSW Department of Education</w:t>
    </w:r>
    <w:r w:rsidR="00704815">
      <w:t xml:space="preserve">, </w:t>
    </w:r>
    <w:r w:rsidR="004E65CC">
      <w:t>March</w:t>
    </w:r>
    <w:r w:rsidR="00704815">
      <w:t xml:space="preserve"> 20</w:t>
    </w:r>
    <w:r w:rsidR="004E65CC">
      <w:t>20</w:t>
    </w:r>
    <w:r>
      <w:tab/>
      <w:t xml:space="preserve">MA-F1 </w:t>
    </w:r>
    <w:r w:rsidR="006510D1">
      <w:t>Functions</w:t>
    </w:r>
    <w:r>
      <w:tab/>
    </w:r>
    <w:r>
      <w:fldChar w:fldCharType="begin"/>
    </w:r>
    <w:r>
      <w:instrText xml:space="preserve"> PAGE   \* MERGEFORMAT </w:instrText>
    </w:r>
    <w:r>
      <w:fldChar w:fldCharType="separate"/>
    </w:r>
    <w:r w:rsidR="00152A95">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11731E" w:rsidRDefault="0011731E" w:rsidP="00FF56B7">
      <w:pPr>
        <w:spacing w:before="0" w:line="240" w:lineRule="auto"/>
      </w:pPr>
      <w:r>
        <w:separator/>
      </w:r>
    </w:p>
  </w:footnote>
  <w:footnote w:type="continuationSeparator" w:id="0">
    <w:p w14:paraId="321C94C8" w14:textId="77777777" w:rsidR="0011731E" w:rsidRDefault="0011731E"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9806D0A"/>
    <w:multiLevelType w:val="multilevel"/>
    <w:tmpl w:val="D47AD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2A42B4"/>
    <w:multiLevelType w:val="multilevel"/>
    <w:tmpl w:val="6EB459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781585"/>
    <w:multiLevelType w:val="multilevel"/>
    <w:tmpl w:val="0082FC3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75ED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D0D208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4546E67"/>
    <w:multiLevelType w:val="hybridMultilevel"/>
    <w:tmpl w:val="B84A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9305C81"/>
    <w:multiLevelType w:val="hybridMultilevel"/>
    <w:tmpl w:val="6E948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5D7B0F30"/>
    <w:multiLevelType w:val="multilevel"/>
    <w:tmpl w:val="54AA8FF8"/>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13" w15:restartNumberingAfterBreak="0">
    <w:nsid w:val="5F8E1730"/>
    <w:multiLevelType w:val="hybridMultilevel"/>
    <w:tmpl w:val="76E80592"/>
    <w:lvl w:ilvl="0" w:tplc="E69226D4">
      <w:start w:val="1"/>
      <w:numFmt w:val="lowerLetter"/>
      <w:lvlText w:val="(%1)"/>
      <w:lvlJc w:val="left"/>
      <w:pPr>
        <w:ind w:left="1495" w:hanging="360"/>
      </w:pPr>
      <w:rPr>
        <w:rFonts w:hint="default"/>
        <w:color w:val="280070"/>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6B4CFF"/>
    <w:multiLevelType w:val="multilevel"/>
    <w:tmpl w:val="412488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F57780E"/>
    <w:multiLevelType w:val="hybridMultilevel"/>
    <w:tmpl w:val="E5744954"/>
    <w:lvl w:ilvl="0" w:tplc="E69226D4">
      <w:start w:val="1"/>
      <w:numFmt w:val="lowerLetter"/>
      <w:lvlText w:val="(%1)"/>
      <w:lvlJc w:val="left"/>
      <w:pPr>
        <w:ind w:left="1495" w:hanging="360"/>
      </w:pPr>
      <w:rPr>
        <w:rFonts w:hint="default"/>
        <w:color w:val="280070"/>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num w:numId="1">
    <w:abstractNumId w:val="11"/>
  </w:num>
  <w:num w:numId="2">
    <w:abstractNumId w:val="14"/>
  </w:num>
  <w:num w:numId="3">
    <w:abstractNumId w:val="11"/>
  </w:num>
  <w:num w:numId="4">
    <w:abstractNumId w:val="9"/>
  </w:num>
  <w:num w:numId="5">
    <w:abstractNumId w:val="5"/>
  </w:num>
  <w:num w:numId="6">
    <w:abstractNumId w:val="0"/>
  </w:num>
  <w:num w:numId="7">
    <w:abstractNumId w:val="5"/>
  </w:num>
  <w:num w:numId="8">
    <w:abstractNumId w:val="1"/>
  </w:num>
  <w:num w:numId="9">
    <w:abstractNumId w:val="11"/>
  </w:num>
  <w:num w:numId="10">
    <w:abstractNumId w:val="14"/>
  </w:num>
  <w:num w:numId="11">
    <w:abstractNumId w:val="11"/>
  </w:num>
  <w:num w:numId="12">
    <w:abstractNumId w:val="9"/>
  </w:num>
  <w:num w:numId="13">
    <w:abstractNumId w:val="5"/>
  </w:num>
  <w:num w:numId="14">
    <w:abstractNumId w:val="0"/>
  </w:num>
  <w:num w:numId="15">
    <w:abstractNumId w:val="5"/>
  </w:num>
  <w:num w:numId="16">
    <w:abstractNumId w:val="1"/>
  </w:num>
  <w:num w:numId="17">
    <w:abstractNumId w:val="15"/>
  </w:num>
  <w:num w:numId="18">
    <w:abstractNumId w:val="14"/>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0"/>
  </w:num>
  <w:num w:numId="36">
    <w:abstractNumId w:val="8"/>
  </w:num>
  <w:num w:numId="37">
    <w:abstractNumId w:val="3"/>
  </w:num>
  <w:num w:numId="38">
    <w:abstractNumId w:val="18"/>
  </w:num>
  <w:num w:numId="39">
    <w:abstractNumId w:val="16"/>
  </w:num>
  <w:num w:numId="40">
    <w:abstractNumId w:val="7"/>
  </w:num>
  <w:num w:numId="41">
    <w:abstractNumId w:val="12"/>
  </w:num>
  <w:num w:numId="42">
    <w:abstractNumId w:val="13"/>
  </w:num>
  <w:num w:numId="43">
    <w:abstractNumId w:val="6"/>
  </w:num>
  <w:num w:numId="44">
    <w:abstractNumId w:val="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4698C"/>
    <w:rsid w:val="000652FF"/>
    <w:rsid w:val="00066312"/>
    <w:rsid w:val="0011731E"/>
    <w:rsid w:val="00122F3A"/>
    <w:rsid w:val="00143305"/>
    <w:rsid w:val="00152A95"/>
    <w:rsid w:val="00154ACE"/>
    <w:rsid w:val="0016348B"/>
    <w:rsid w:val="001E7F6E"/>
    <w:rsid w:val="00214DF1"/>
    <w:rsid w:val="0021632C"/>
    <w:rsid w:val="00255540"/>
    <w:rsid w:val="002638B8"/>
    <w:rsid w:val="0026652C"/>
    <w:rsid w:val="00267927"/>
    <w:rsid w:val="0028075D"/>
    <w:rsid w:val="002A57A8"/>
    <w:rsid w:val="002F343B"/>
    <w:rsid w:val="003122FB"/>
    <w:rsid w:val="0031687A"/>
    <w:rsid w:val="003177D3"/>
    <w:rsid w:val="00317B15"/>
    <w:rsid w:val="003365AB"/>
    <w:rsid w:val="003373D5"/>
    <w:rsid w:val="00376051"/>
    <w:rsid w:val="00376EBF"/>
    <w:rsid w:val="003A26AF"/>
    <w:rsid w:val="003F1840"/>
    <w:rsid w:val="0040445F"/>
    <w:rsid w:val="00404F5D"/>
    <w:rsid w:val="00410506"/>
    <w:rsid w:val="004E65CC"/>
    <w:rsid w:val="005252E6"/>
    <w:rsid w:val="00591CD5"/>
    <w:rsid w:val="005E459B"/>
    <w:rsid w:val="00613FEF"/>
    <w:rsid w:val="00637C9F"/>
    <w:rsid w:val="006510D1"/>
    <w:rsid w:val="006866EE"/>
    <w:rsid w:val="006B67A2"/>
    <w:rsid w:val="006E75C9"/>
    <w:rsid w:val="00704815"/>
    <w:rsid w:val="007233AF"/>
    <w:rsid w:val="007856B6"/>
    <w:rsid w:val="007967DD"/>
    <w:rsid w:val="007D45A8"/>
    <w:rsid w:val="007F28B9"/>
    <w:rsid w:val="00861715"/>
    <w:rsid w:val="00880502"/>
    <w:rsid w:val="008909F0"/>
    <w:rsid w:val="008950EA"/>
    <w:rsid w:val="008D4A12"/>
    <w:rsid w:val="008F340C"/>
    <w:rsid w:val="008F5B36"/>
    <w:rsid w:val="00907658"/>
    <w:rsid w:val="00943315"/>
    <w:rsid w:val="00964EF8"/>
    <w:rsid w:val="009948F3"/>
    <w:rsid w:val="009B028D"/>
    <w:rsid w:val="009D1C4F"/>
    <w:rsid w:val="00A05CAF"/>
    <w:rsid w:val="00A237F1"/>
    <w:rsid w:val="00A4040F"/>
    <w:rsid w:val="00A42F17"/>
    <w:rsid w:val="00A660F0"/>
    <w:rsid w:val="00A73322"/>
    <w:rsid w:val="00AA32A7"/>
    <w:rsid w:val="00AE6D03"/>
    <w:rsid w:val="00B05969"/>
    <w:rsid w:val="00B23F68"/>
    <w:rsid w:val="00B241B7"/>
    <w:rsid w:val="00B42AD1"/>
    <w:rsid w:val="00B61E9C"/>
    <w:rsid w:val="00B73B53"/>
    <w:rsid w:val="00B765A9"/>
    <w:rsid w:val="00B81E47"/>
    <w:rsid w:val="00B8577E"/>
    <w:rsid w:val="00BA5BEA"/>
    <w:rsid w:val="00BC27AF"/>
    <w:rsid w:val="00C04580"/>
    <w:rsid w:val="00C21CB3"/>
    <w:rsid w:val="00C34687"/>
    <w:rsid w:val="00C57635"/>
    <w:rsid w:val="00C652BC"/>
    <w:rsid w:val="00C83F58"/>
    <w:rsid w:val="00CB1694"/>
    <w:rsid w:val="00D3610E"/>
    <w:rsid w:val="00D94ACC"/>
    <w:rsid w:val="00DB4E26"/>
    <w:rsid w:val="00DE6E7F"/>
    <w:rsid w:val="00E3212E"/>
    <w:rsid w:val="00E621D9"/>
    <w:rsid w:val="00E777D7"/>
    <w:rsid w:val="00E97701"/>
    <w:rsid w:val="00EA3205"/>
    <w:rsid w:val="00EC2D6E"/>
    <w:rsid w:val="00ED45D6"/>
    <w:rsid w:val="00ED7254"/>
    <w:rsid w:val="00EE0E3A"/>
    <w:rsid w:val="00F36DD2"/>
    <w:rsid w:val="00F50EB0"/>
    <w:rsid w:val="00F772F0"/>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PCAI-tRF8o" TargetMode="External"/><Relationship Id="rId18" Type="http://schemas.openxmlformats.org/officeDocument/2006/relationships/hyperlink" Target="https://www.desmos.com/calculator" TargetMode="External"/><Relationship Id="rId26" Type="http://schemas.openxmlformats.org/officeDocument/2006/relationships/hyperlink" Target="http://www.mathcentre.ac.uk/resources/uploaded/mc-ty-completingsquare2-2009-1.pdf"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hyperlink" Target="https://www.desmos.com/calculator" TargetMode="External"/><Relationship Id="rId25" Type="http://schemas.openxmlformats.org/officeDocument/2006/relationships/image" Target="media/image4.tmp"/><Relationship Id="rId2" Type="http://schemas.openxmlformats.org/officeDocument/2006/relationships/customXml" Target="../customXml/item2.xml"/><Relationship Id="rId16" Type="http://schemas.openxmlformats.org/officeDocument/2006/relationships/hyperlink" Target="https://www.khanacademy.org/math/algebra/quadratics/solving-quadratics-using-the-quadratic-formula/a/quadratic-formula-proof-review" TargetMode="External"/><Relationship Id="rId20" Type="http://schemas.openxmlformats.org/officeDocument/2006/relationships/hyperlink" Target="https://www.desmos.com/calculato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eogebra.org/m/k9ubeyss" TargetMode="External"/><Relationship Id="rId5" Type="http://schemas.openxmlformats.org/officeDocument/2006/relationships/numbering" Target="numbering.xml"/><Relationship Id="rId15" Type="http://schemas.openxmlformats.org/officeDocument/2006/relationships/hyperlink" Target="https://www.khanacademy.org/math/algebra/quadratics/solving-quadratics-by-completing-the-square/a/solving-quadratic-equations-by-completing-the-square" TargetMode="External"/><Relationship Id="rId23" Type="http://schemas.openxmlformats.org/officeDocument/2006/relationships/hyperlink" Target="https://www.geogebra.org/m/b4zstn4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eogebra.org/m/A3K6eH8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McDdEw_Fb5E" TargetMode="External"/><Relationship Id="rId22" Type="http://schemas.openxmlformats.org/officeDocument/2006/relationships/image" Target="media/image3.png"/><Relationship Id="rId27" Type="http://schemas.openxmlformats.org/officeDocument/2006/relationships/hyperlink" Target="https://www.freemathhelp.com/complete-square-circle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A5A44-B37C-474E-AB5C-09CBBB19C2D1}">
  <ds:schemaRefs>
    <ds:schemaRef ds:uri="http://purl.org/dc/terms/"/>
    <ds:schemaRef ds:uri="http://schemas.openxmlformats.org/package/2006/metadata/core-properties"/>
    <ds:schemaRef ds:uri="http://schemas.microsoft.com/office/2006/documentManagement/types"/>
    <ds:schemaRef ds:uri="68adcd60-69a7-4f93-923f-f840a882bc1c"/>
    <ds:schemaRef ds:uri="http://purl.org/dc/elements/1.1/"/>
    <ds:schemaRef ds:uri="http://schemas.microsoft.com/office/2006/metadata/properties"/>
    <ds:schemaRef ds:uri="http://schemas.microsoft.com/office/infopath/2007/PartnerControls"/>
    <ds:schemaRef ds:uri="84ee1204-7f00-41e1-a106-58388be6ed0b"/>
    <ds:schemaRef ds:uri="http://www.w3.org/XML/1998/namespace"/>
    <ds:schemaRef ds:uri="http://purl.org/dc/dcmitype/"/>
  </ds:schemaRefs>
</ds:datastoreItem>
</file>

<file path=customXml/itemProps2.xml><?xml version="1.0" encoding="utf-8"?>
<ds:datastoreItem xmlns:ds="http://schemas.openxmlformats.org/officeDocument/2006/customXml" ds:itemID="{95ECA9B7-3046-4843-9C66-DFF4F4785FF3}">
  <ds:schemaRefs>
    <ds:schemaRef ds:uri="http://schemas.microsoft.com/sharepoint/v3/contenttype/forms"/>
  </ds:schemaRefs>
</ds:datastoreItem>
</file>

<file path=customXml/itemProps3.xml><?xml version="1.0" encoding="utf-8"?>
<ds:datastoreItem xmlns:ds="http://schemas.openxmlformats.org/officeDocument/2006/customXml" ds:itemID="{FC9AD75E-1F19-467B-A0B0-3EF0C5C34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00251-DFD8-4EE7-8E0D-BA4DA30A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5548</Words>
  <Characters>31627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MA-F1.1 Algebraic techniques Y11</vt:lpstr>
    </vt:vector>
  </TitlesOfParts>
  <Company/>
  <LinksUpToDate>false</LinksUpToDate>
  <CharactersWithSpaces>37101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MA-F1.1 Algebraic techniques Y11</dc:title>
  <dc:subject/>
  <dc:creator/>
  <cp:keywords/>
  <dc:description/>
  <cp:lastModifiedBy/>
  <cp:revision>1</cp:revision>
  <dcterms:created xsi:type="dcterms:W3CDTF">2020-09-11T02:21:00Z</dcterms:created>
  <dcterms:modified xsi:type="dcterms:W3CDTF">2020-09-11T02:22:00Z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