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3ED0" w14:textId="0D05338F" w:rsidR="00ED0461" w:rsidRDefault="00E132CE" w:rsidP="00ED0461">
      <w:pPr>
        <w:pStyle w:val="Heading2"/>
      </w:pPr>
      <w:bookmarkStart w:id="0" w:name="_GoBack"/>
      <w:bookmarkEnd w:id="0"/>
      <w:r>
        <w:t>Sample space</w:t>
      </w:r>
    </w:p>
    <w:p w14:paraId="395092AB" w14:textId="27CF4D7F" w:rsidR="000F2A2E" w:rsidRDefault="000F2A2E" w:rsidP="00E132CE">
      <w:pPr>
        <w:rPr>
          <w:rFonts w:eastAsiaTheme="minorEastAsia"/>
          <w:lang w:eastAsia="zh-CN"/>
        </w:rPr>
      </w:pPr>
      <w:r>
        <w:rPr>
          <w:lang w:eastAsia="zh-CN"/>
        </w:rPr>
        <w:t xml:space="preserve">A normal die has 6 sides and each side has an equally likely chance of occurring - </w:t>
      </w:r>
      <m:oMath>
        <m:f>
          <m:fPr>
            <m:ctrlPr>
              <w:rPr>
                <w:rFonts w:ascii="Cambria Math" w:hAnsi="Cambria Math"/>
                <w:i/>
                <w:lang w:eastAsia="zh-CN"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1</m:t>
            </m:r>
          </m:num>
          <m:den>
            <m:r>
              <w:rPr>
                <w:rFonts w:ascii="Cambria Math" w:hAnsi="Cambria Math"/>
                <w:lang w:eastAsia="zh-CN"/>
              </w:rPr>
              <m:t>6</m:t>
            </m:r>
          </m:den>
        </m:f>
      </m:oMath>
      <w:r>
        <w:rPr>
          <w:rFonts w:eastAsiaTheme="minorEastAsia"/>
          <w:lang w:eastAsia="zh-CN"/>
        </w:rPr>
        <w:t>.</w:t>
      </w:r>
    </w:p>
    <w:p w14:paraId="56DCB7FC" w14:textId="2BA53793" w:rsidR="000F2A2E" w:rsidRDefault="000F2A2E" w:rsidP="00E132CE">
      <w:pPr>
        <w:rPr>
          <w:lang w:eastAsia="zh-CN"/>
        </w:rPr>
      </w:pPr>
      <w:r>
        <w:rPr>
          <w:lang w:eastAsia="zh-CN"/>
        </w:rPr>
        <w:t>What if we are working with two dice?</w:t>
      </w:r>
    </w:p>
    <w:p w14:paraId="3E8E281D" w14:textId="2D3468E4" w:rsidR="000F2A2E" w:rsidRDefault="000F2A2E" w:rsidP="000F2A2E">
      <w:pPr>
        <w:pStyle w:val="ListNumber"/>
        <w:rPr>
          <w:lang w:eastAsia="en-AU"/>
        </w:rPr>
      </w:pPr>
      <w:r>
        <w:t xml:space="preserve">Fill in the table to </w:t>
      </w:r>
      <w:r w:rsidRPr="000F2A2E">
        <w:t>show</w:t>
      </w:r>
      <w:r>
        <w:t xml:space="preserve"> all of the different combinations when rolling two dice.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8"/>
        <w:gridCol w:w="1368"/>
        <w:gridCol w:w="1368"/>
        <w:gridCol w:w="1368"/>
      </w:tblGrid>
      <w:tr w:rsidR="000F2A2E" w14:paraId="52858E5F" w14:textId="77777777" w:rsidTr="000F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4" w:type="dxa"/>
          </w:tcPr>
          <w:p w14:paraId="25E35AFF" w14:textId="77777777" w:rsidR="000F2A2E" w:rsidRPr="000F2A2E" w:rsidRDefault="000F2A2E" w:rsidP="000F2A2E">
            <w:pPr>
              <w:spacing w:before="192" w:after="192"/>
              <w:jc w:val="center"/>
              <w:rPr>
                <w:b w:val="0"/>
                <w:lang w:eastAsia="zh-CN"/>
              </w:rPr>
            </w:pPr>
          </w:p>
        </w:tc>
        <w:tc>
          <w:tcPr>
            <w:tcW w:w="1374" w:type="dxa"/>
          </w:tcPr>
          <w:p w14:paraId="1E26B6F0" w14:textId="19E3829B" w:rsidR="000F2A2E" w:rsidRPr="000F2A2E" w:rsidRDefault="000F2A2E" w:rsidP="000F2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1</w:t>
            </w:r>
          </w:p>
        </w:tc>
        <w:tc>
          <w:tcPr>
            <w:tcW w:w="1374" w:type="dxa"/>
          </w:tcPr>
          <w:p w14:paraId="4E44E7E8" w14:textId="4816272F" w:rsidR="000F2A2E" w:rsidRPr="000F2A2E" w:rsidRDefault="000F2A2E" w:rsidP="000F2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2</w:t>
            </w:r>
          </w:p>
        </w:tc>
        <w:tc>
          <w:tcPr>
            <w:tcW w:w="1375" w:type="dxa"/>
          </w:tcPr>
          <w:p w14:paraId="44819D80" w14:textId="14EA1CBB" w:rsidR="000F2A2E" w:rsidRPr="000F2A2E" w:rsidRDefault="000F2A2E" w:rsidP="000F2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3</w:t>
            </w:r>
          </w:p>
        </w:tc>
        <w:tc>
          <w:tcPr>
            <w:tcW w:w="1375" w:type="dxa"/>
          </w:tcPr>
          <w:p w14:paraId="3B8418C2" w14:textId="745CDF90" w:rsidR="000F2A2E" w:rsidRPr="000F2A2E" w:rsidRDefault="000F2A2E" w:rsidP="000F2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4</w:t>
            </w:r>
          </w:p>
        </w:tc>
        <w:tc>
          <w:tcPr>
            <w:tcW w:w="1375" w:type="dxa"/>
          </w:tcPr>
          <w:p w14:paraId="55B69B79" w14:textId="29F988E8" w:rsidR="000F2A2E" w:rsidRPr="000F2A2E" w:rsidRDefault="000F2A2E" w:rsidP="000F2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5</w:t>
            </w:r>
          </w:p>
        </w:tc>
        <w:tc>
          <w:tcPr>
            <w:tcW w:w="1375" w:type="dxa"/>
          </w:tcPr>
          <w:p w14:paraId="5977585B" w14:textId="6505EDD7" w:rsidR="000F2A2E" w:rsidRPr="000F2A2E" w:rsidRDefault="000F2A2E" w:rsidP="000F2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6</w:t>
            </w:r>
          </w:p>
        </w:tc>
      </w:tr>
      <w:tr w:rsidR="000F2A2E" w14:paraId="47F28C56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8B3C141" w14:textId="2F824ED6" w:rsidR="000F2A2E" w:rsidRPr="000F2A2E" w:rsidRDefault="000F2A2E" w:rsidP="000F2A2E">
            <w:pPr>
              <w:jc w:val="center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1</w:t>
            </w:r>
          </w:p>
        </w:tc>
        <w:tc>
          <w:tcPr>
            <w:tcW w:w="1374" w:type="dxa"/>
          </w:tcPr>
          <w:p w14:paraId="5309C649" w14:textId="7517EFC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1,1</w:t>
            </w:r>
          </w:p>
        </w:tc>
        <w:tc>
          <w:tcPr>
            <w:tcW w:w="1374" w:type="dxa"/>
          </w:tcPr>
          <w:p w14:paraId="3908B909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1EAF51EF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46E6F220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4E38739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47C76821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F2A2E" w14:paraId="66BED8F8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3EFE8A9F" w14:textId="351739A4" w:rsidR="000F2A2E" w:rsidRPr="000F2A2E" w:rsidRDefault="000F2A2E" w:rsidP="000F2A2E">
            <w:pPr>
              <w:jc w:val="center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2</w:t>
            </w:r>
          </w:p>
        </w:tc>
        <w:tc>
          <w:tcPr>
            <w:tcW w:w="1374" w:type="dxa"/>
          </w:tcPr>
          <w:p w14:paraId="4618C543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4" w:type="dxa"/>
          </w:tcPr>
          <w:p w14:paraId="3F546A77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48529E1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3A45DA1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73A8A880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8552D7D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F2A2E" w14:paraId="3255AC18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429683A7" w14:textId="570B1082" w:rsidR="000F2A2E" w:rsidRPr="000F2A2E" w:rsidRDefault="000F2A2E" w:rsidP="000F2A2E">
            <w:pPr>
              <w:jc w:val="center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3</w:t>
            </w:r>
          </w:p>
        </w:tc>
        <w:tc>
          <w:tcPr>
            <w:tcW w:w="1374" w:type="dxa"/>
          </w:tcPr>
          <w:p w14:paraId="2345642D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4" w:type="dxa"/>
          </w:tcPr>
          <w:p w14:paraId="3820E944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61A1A427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11234CD4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124720A2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4DBBA27E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F2A2E" w14:paraId="5F8C9F82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1BB7D2E9" w14:textId="5E853373" w:rsidR="000F2A2E" w:rsidRPr="000F2A2E" w:rsidRDefault="000F2A2E" w:rsidP="000F2A2E">
            <w:pPr>
              <w:jc w:val="center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4</w:t>
            </w:r>
          </w:p>
        </w:tc>
        <w:tc>
          <w:tcPr>
            <w:tcW w:w="1374" w:type="dxa"/>
          </w:tcPr>
          <w:p w14:paraId="76230557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4" w:type="dxa"/>
          </w:tcPr>
          <w:p w14:paraId="3890CC7F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6020193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36032B49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32A062EA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4DFF8B37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F2A2E" w14:paraId="0BD0EF0C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30D038F6" w14:textId="3713B605" w:rsidR="000F2A2E" w:rsidRPr="000F2A2E" w:rsidRDefault="000F2A2E" w:rsidP="000F2A2E">
            <w:pPr>
              <w:jc w:val="center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5</w:t>
            </w:r>
          </w:p>
        </w:tc>
        <w:tc>
          <w:tcPr>
            <w:tcW w:w="1374" w:type="dxa"/>
          </w:tcPr>
          <w:p w14:paraId="3F25FD13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4" w:type="dxa"/>
          </w:tcPr>
          <w:p w14:paraId="2F6A9539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6EB84F3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34581E91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339974AC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211DB5B7" w14:textId="77777777" w:rsidR="000F2A2E" w:rsidRDefault="000F2A2E" w:rsidP="000F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F2A2E" w14:paraId="5E9F985E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96F505C" w14:textId="0A3A9F3B" w:rsidR="000F2A2E" w:rsidRPr="000F2A2E" w:rsidRDefault="000F2A2E" w:rsidP="000F2A2E">
            <w:pPr>
              <w:jc w:val="center"/>
              <w:rPr>
                <w:b w:val="0"/>
                <w:lang w:eastAsia="zh-CN"/>
              </w:rPr>
            </w:pPr>
            <w:r w:rsidRPr="000F2A2E">
              <w:rPr>
                <w:b w:val="0"/>
                <w:lang w:eastAsia="zh-CN"/>
              </w:rPr>
              <w:t>6</w:t>
            </w:r>
          </w:p>
        </w:tc>
        <w:tc>
          <w:tcPr>
            <w:tcW w:w="1374" w:type="dxa"/>
          </w:tcPr>
          <w:p w14:paraId="6E6AD1AE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4" w:type="dxa"/>
          </w:tcPr>
          <w:p w14:paraId="12FAEE82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3F9CB317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798F463B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08862D37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75" w:type="dxa"/>
          </w:tcPr>
          <w:p w14:paraId="1E813A20" w14:textId="77777777" w:rsidR="000F2A2E" w:rsidRDefault="000F2A2E" w:rsidP="000F2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E05F584" w14:textId="285A0074" w:rsidR="000F2A2E" w:rsidRDefault="000F2A2E" w:rsidP="000F2A2E">
      <w:pPr>
        <w:pStyle w:val="Numberedlist"/>
        <w:numPr>
          <w:ilvl w:val="0"/>
          <w:numId w:val="0"/>
        </w:numPr>
        <w:ind w:left="652" w:hanging="368"/>
      </w:pPr>
    </w:p>
    <w:p w14:paraId="1FD01D7C" w14:textId="18BB6C90" w:rsidR="000F2A2E" w:rsidRDefault="000F2A2E" w:rsidP="000F2A2E">
      <w:pPr>
        <w:pStyle w:val="ListNumber"/>
      </w:pPr>
      <w:r>
        <w:t>If we add the two dice together, what is the probability of each total?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4"/>
      </w:tblGrid>
      <w:tr w:rsidR="000F2A2E" w14:paraId="3EE66329" w14:textId="77777777" w:rsidTr="000F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7CFA276A" w14:textId="7A1B2109" w:rsidR="000F2A2E" w:rsidRDefault="000F2A2E" w:rsidP="000F2A2E">
            <w:pPr>
              <w:pStyle w:val="Numberedlist"/>
              <w:numPr>
                <w:ilvl w:val="0"/>
                <w:numId w:val="0"/>
              </w:numPr>
              <w:spacing w:before="192" w:after="192"/>
            </w:pPr>
            <w:r>
              <w:t>Total to roll</w:t>
            </w:r>
          </w:p>
        </w:tc>
        <w:tc>
          <w:tcPr>
            <w:tcW w:w="3207" w:type="dxa"/>
          </w:tcPr>
          <w:p w14:paraId="23C70698" w14:textId="6A46576D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Ways to get the total</w:t>
            </w:r>
          </w:p>
        </w:tc>
        <w:tc>
          <w:tcPr>
            <w:tcW w:w="3208" w:type="dxa"/>
          </w:tcPr>
          <w:p w14:paraId="2554BD14" w14:textId="7AA3440D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of rolling the total</w:t>
            </w:r>
          </w:p>
        </w:tc>
      </w:tr>
      <w:tr w:rsidR="000F2A2E" w14:paraId="6041F058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776ECE5" w14:textId="6476A978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3207" w:type="dxa"/>
          </w:tcPr>
          <w:p w14:paraId="186ACE3B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54767A62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A2E" w14:paraId="2D4DA4E7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CAE4BA4" w14:textId="37505F73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3207" w:type="dxa"/>
          </w:tcPr>
          <w:p w14:paraId="2598AD18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6D353560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A2E" w14:paraId="15BD307E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6BC03AB" w14:textId="216A861C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3207" w:type="dxa"/>
          </w:tcPr>
          <w:p w14:paraId="45E5711E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0E315602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A2E" w14:paraId="07610EA1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5FA1A3B" w14:textId="0EA7B704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3207" w:type="dxa"/>
          </w:tcPr>
          <w:p w14:paraId="36CD15B6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74C6BD82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A2E" w14:paraId="48367E20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17AE745" w14:textId="5324DBEF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3207" w:type="dxa"/>
          </w:tcPr>
          <w:p w14:paraId="5306FF0F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4E73B6BE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A2E" w14:paraId="538A0640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D916910" w14:textId="4816449A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3207" w:type="dxa"/>
          </w:tcPr>
          <w:p w14:paraId="7E788A0A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71548BF4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A2E" w14:paraId="3A5186C1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11EB3C4" w14:textId="1952AD8D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3207" w:type="dxa"/>
          </w:tcPr>
          <w:p w14:paraId="41E36355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4B669AE8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A2E" w14:paraId="05F7CE4B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F909B2D" w14:textId="00B71D49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3207" w:type="dxa"/>
          </w:tcPr>
          <w:p w14:paraId="799DFC9D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3CF1091F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A2E" w14:paraId="641B2714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534481C" w14:textId="571EB056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3207" w:type="dxa"/>
          </w:tcPr>
          <w:p w14:paraId="31BF245A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0CE263CB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A2E" w14:paraId="2F8ED3DB" w14:textId="77777777" w:rsidTr="000F2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56A74F6" w14:textId="764ECE9B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3207" w:type="dxa"/>
          </w:tcPr>
          <w:p w14:paraId="0015C9D4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5EEC6FEE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A2E" w14:paraId="5488235F" w14:textId="77777777" w:rsidTr="000F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C0C617D" w14:textId="1BE10315" w:rsidR="000F2A2E" w:rsidRDefault="000F2A2E" w:rsidP="000F2A2E">
            <w:pPr>
              <w:pStyle w:val="Numberedlist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3207" w:type="dxa"/>
          </w:tcPr>
          <w:p w14:paraId="6204EAC0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71AEA8A1" w14:textId="77777777" w:rsidR="000F2A2E" w:rsidRDefault="000F2A2E" w:rsidP="000F2A2E">
            <w:pPr>
              <w:pStyle w:val="Numberedli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407D6B" w14:textId="42E8F6E8" w:rsidR="000F2A2E" w:rsidRDefault="000F2A2E" w:rsidP="000F2A2E">
      <w:pPr>
        <w:pStyle w:val="ListNumber"/>
      </w:pPr>
      <w:r>
        <w:lastRenderedPageBreak/>
        <w:t xml:space="preserve">What if we subtracted the numbers? </w:t>
      </w:r>
      <w:r w:rsidR="00E132CE">
        <w:t>Fill in the table to show the totals and the probability of each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4"/>
      </w:tblGrid>
      <w:tr w:rsidR="00E132CE" w14:paraId="366A016E" w14:textId="77777777" w:rsidTr="00E1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1E4AC08B" w14:textId="610DB093" w:rsidR="00E132CE" w:rsidRDefault="00E132CE" w:rsidP="00E132CE">
            <w:pPr>
              <w:pStyle w:val="ListNumber"/>
              <w:numPr>
                <w:ilvl w:val="0"/>
                <w:numId w:val="0"/>
              </w:numPr>
              <w:spacing w:before="192" w:after="192"/>
            </w:pPr>
            <w:r>
              <w:t>Total to roll</w:t>
            </w:r>
          </w:p>
        </w:tc>
        <w:tc>
          <w:tcPr>
            <w:tcW w:w="3207" w:type="dxa"/>
          </w:tcPr>
          <w:p w14:paraId="34C95396" w14:textId="5F5AA8B6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Ways to get the total</w:t>
            </w:r>
          </w:p>
        </w:tc>
        <w:tc>
          <w:tcPr>
            <w:tcW w:w="3208" w:type="dxa"/>
          </w:tcPr>
          <w:p w14:paraId="2A987916" w14:textId="4D4B4FDC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of rolling the total</w:t>
            </w:r>
          </w:p>
        </w:tc>
      </w:tr>
      <w:tr w:rsidR="00E132CE" w14:paraId="33E2B781" w14:textId="77777777" w:rsidTr="00E1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BC5BAE5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0B9FA62E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06B6F507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2CE" w14:paraId="09720EEC" w14:textId="77777777" w:rsidTr="00E13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BA69EEA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622B42AF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30AA1EF3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32CE" w14:paraId="022F1FFD" w14:textId="77777777" w:rsidTr="00E1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7B32183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2E199E1F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27D3C4BC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2CE" w14:paraId="0153B6CB" w14:textId="77777777" w:rsidTr="00E13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4EAEF85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23F3AD84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56547685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32CE" w14:paraId="37ACDF6E" w14:textId="77777777" w:rsidTr="00E1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398417F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03155E03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65C452E4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2CE" w14:paraId="05D5D7CB" w14:textId="77777777" w:rsidTr="00E13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E045BDE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08455CD9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6807946C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32CE" w14:paraId="4F053150" w14:textId="77777777" w:rsidTr="00E1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6B9125B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350223E6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2E27FC42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2CE" w14:paraId="77A0D8B1" w14:textId="77777777" w:rsidTr="00E13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7858FAB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29E55117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5D649B26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32CE" w14:paraId="50B402F6" w14:textId="77777777" w:rsidTr="00E1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56C32AE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207" w:type="dxa"/>
          </w:tcPr>
          <w:p w14:paraId="52E12A3B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14:paraId="231DFE5D" w14:textId="77777777" w:rsidR="00E132CE" w:rsidRDefault="00E132CE" w:rsidP="00E132C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54F0F4" w14:textId="77777777" w:rsidR="00E132CE" w:rsidRPr="000F2A2E" w:rsidRDefault="00E132CE" w:rsidP="00E132CE">
      <w:pPr>
        <w:pStyle w:val="ListNumber"/>
        <w:numPr>
          <w:ilvl w:val="0"/>
          <w:numId w:val="0"/>
        </w:numPr>
        <w:ind w:left="652"/>
      </w:pPr>
    </w:p>
    <w:sectPr w:rsidR="00E132CE" w:rsidRPr="000F2A2E" w:rsidSect="000F2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851" w:left="1134" w:header="709" w:footer="3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17D8066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D404E">
      <w:rPr>
        <w:noProof/>
      </w:rPr>
      <w:t>2</w:t>
    </w:r>
    <w:r w:rsidRPr="002810D3">
      <w:fldChar w:fldCharType="end"/>
    </w:r>
    <w:r w:rsidRPr="002810D3">
      <w:tab/>
    </w:r>
    <w:r w:rsidR="00E132CE">
      <w:t>Sample space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860B0D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9297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5" name="Picture 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0AAB" w14:textId="77777777" w:rsidR="005D404E" w:rsidRDefault="005D4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CCC9" w14:textId="77777777" w:rsidR="005D404E" w:rsidRDefault="005D4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UyAQIjCyNLSyUdpeDU4uLM/DyQAsNaAPJCB8osAAAA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A2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04E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2CE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97B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A556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2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CB816-D6BD-4CA3-A5CF-977E3063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0C481-368E-4CB9-AD6D-8AEE46D3A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5B502-06C3-46EB-9B6B-0C590544F2C8}">
  <ds:schemaRefs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9E40A8-B1D9-4BD0-AA38-521739F4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space</dc:title>
  <dc:subject/>
  <dc:creator>Vas Ratusau</dc:creator>
  <cp:keywords>Stage 6</cp:keywords>
  <dc:description/>
  <cp:lastModifiedBy>Vas Ratusau</cp:lastModifiedBy>
  <cp:revision>2</cp:revision>
  <dcterms:created xsi:type="dcterms:W3CDTF">2021-02-17T00:28:00Z</dcterms:created>
  <dcterms:modified xsi:type="dcterms:W3CDTF">2021-02-17T00:28:00Z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