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45AF9401" w:rsidR="009F3CC1" w:rsidRDefault="009F3CC1" w:rsidP="009F3CC1">
      <w:pPr>
        <w:pStyle w:val="DoEdocumenttitle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DBFC9C9" wp14:editId="21AD080D">
            <wp:extent cx="1536700" cy="546100"/>
            <wp:effectExtent l="0" t="0" r="0" b="0"/>
            <wp:docPr id="1" name="image3.png" descr="NSW Department of Educ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SW Department of Education log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="00793DEA">
        <w:t>Probability investigation</w:t>
      </w:r>
    </w:p>
    <w:p w14:paraId="591097AA" w14:textId="3C439BEA" w:rsidR="007653FA" w:rsidRDefault="00A61069" w:rsidP="00A61069">
      <w:pPr>
        <w:pStyle w:val="DoEheading22018"/>
        <w:rPr>
          <w:lang w:val="en-US"/>
        </w:rPr>
      </w:pPr>
      <w:r>
        <w:rPr>
          <w:lang w:val="en-US"/>
        </w:rPr>
        <w:t>Your investigation</w:t>
      </w:r>
    </w:p>
    <w:p w14:paraId="181833F6" w14:textId="2A0A2C65" w:rsidR="00A07D00" w:rsidRDefault="00A61069" w:rsidP="00A61069">
      <w:pPr>
        <w:pStyle w:val="DoElines2018"/>
        <w:rPr>
          <w:lang w:val="en-US"/>
        </w:rPr>
      </w:pPr>
      <w:r>
        <w:rPr>
          <w:lang w:val="en-US"/>
        </w:rPr>
        <w:t>C</w:t>
      </w:r>
      <w:r w:rsidR="00E770E1">
        <w:rPr>
          <w:lang w:val="en-US"/>
        </w:rPr>
        <w:t xml:space="preserve">alculate the relative frequencies and theoretical probabilities of a series of simple events. </w:t>
      </w:r>
      <w:r>
        <w:rPr>
          <w:lang w:val="en-US"/>
        </w:rPr>
        <w:t>C</w:t>
      </w:r>
      <w:r w:rsidR="00E770E1">
        <w:rPr>
          <w:lang w:val="en-US"/>
        </w:rPr>
        <w:t xml:space="preserve">onduct </w:t>
      </w:r>
      <w:r>
        <w:rPr>
          <w:lang w:val="en-US"/>
        </w:rPr>
        <w:t>your own</w:t>
      </w:r>
      <w:r w:rsidR="00E770E1">
        <w:rPr>
          <w:lang w:val="en-US"/>
        </w:rPr>
        <w:t xml:space="preserve"> exper</w:t>
      </w:r>
      <w:r>
        <w:rPr>
          <w:lang w:val="en-US"/>
        </w:rPr>
        <w:t>iments and compare the results.</w:t>
      </w:r>
    </w:p>
    <w:p w14:paraId="4DF7F0CE" w14:textId="7057E077" w:rsidR="00C46C02" w:rsidRDefault="003665E5" w:rsidP="00A61069">
      <w:pPr>
        <w:pStyle w:val="DoEheading22018"/>
        <w:rPr>
          <w:lang w:val="en-US"/>
        </w:rPr>
      </w:pPr>
      <w:r>
        <w:rPr>
          <w:lang w:val="en-US"/>
        </w:rPr>
        <w:t>Experiments</w:t>
      </w:r>
    </w:p>
    <w:p w14:paraId="764B3581" w14:textId="5EE0A2DD" w:rsidR="003665E5" w:rsidRDefault="00A61069" w:rsidP="003665E5">
      <w:pPr>
        <w:pStyle w:val="DoEbodytext2018"/>
        <w:rPr>
          <w:lang w:val="en-US" w:eastAsia="en-US"/>
        </w:rPr>
      </w:pPr>
      <w:r>
        <w:rPr>
          <w:lang w:val="en-US" w:eastAsia="en-US"/>
        </w:rPr>
        <w:t>Run</w:t>
      </w:r>
      <w:r w:rsidR="003665E5">
        <w:rPr>
          <w:lang w:val="en-US" w:eastAsia="en-US"/>
        </w:rPr>
        <w:t xml:space="preserve"> one or all of the following experiments</w:t>
      </w:r>
      <w:r>
        <w:rPr>
          <w:lang w:val="en-US" w:eastAsia="en-US"/>
        </w:rPr>
        <w:t>:</w:t>
      </w:r>
    </w:p>
    <w:p w14:paraId="2D548A2E" w14:textId="072C5757" w:rsidR="003665E5" w:rsidRDefault="003665E5" w:rsidP="003665E5">
      <w:pPr>
        <w:pStyle w:val="DoElist1bullet2018"/>
        <w:rPr>
          <w:lang w:val="en-US" w:eastAsia="en-US"/>
        </w:rPr>
      </w:pPr>
      <w:r>
        <w:rPr>
          <w:lang w:val="en-US" w:eastAsia="en-US"/>
        </w:rPr>
        <w:t>Flip a coin</w:t>
      </w:r>
      <w:r w:rsidR="00A07D00">
        <w:rPr>
          <w:lang w:val="en-US" w:eastAsia="en-US"/>
        </w:rPr>
        <w:t xml:space="preserve"> and/or</w:t>
      </w:r>
    </w:p>
    <w:p w14:paraId="645EF556" w14:textId="5E271953" w:rsidR="003665E5" w:rsidRDefault="003665E5" w:rsidP="003665E5">
      <w:pPr>
        <w:pStyle w:val="DoElist1bullet2018"/>
        <w:rPr>
          <w:lang w:val="en-US" w:eastAsia="en-US"/>
        </w:rPr>
      </w:pPr>
      <w:r>
        <w:rPr>
          <w:lang w:val="en-US" w:eastAsia="en-US"/>
        </w:rPr>
        <w:t xml:space="preserve">Roll a </w:t>
      </w:r>
      <w:r w:rsidR="00A61069">
        <w:rPr>
          <w:lang w:val="en-US" w:eastAsia="en-US"/>
        </w:rPr>
        <w:t xml:space="preserve">standard </w:t>
      </w:r>
      <w:r>
        <w:rPr>
          <w:lang w:val="en-US" w:eastAsia="en-US"/>
        </w:rPr>
        <w:t>die</w:t>
      </w:r>
      <w:r w:rsidR="00A61069">
        <w:rPr>
          <w:lang w:val="en-US" w:eastAsia="en-US"/>
        </w:rPr>
        <w:t xml:space="preserve"> </w:t>
      </w:r>
    </w:p>
    <w:p w14:paraId="0A510BBD" w14:textId="178FDB12" w:rsidR="00A61069" w:rsidRPr="00A61069" w:rsidRDefault="00A61069" w:rsidP="00A61069">
      <w:pPr>
        <w:pStyle w:val="DoElist1bullet2018"/>
        <w:rPr>
          <w:lang w:val="en-US" w:eastAsia="en-US"/>
        </w:rPr>
      </w:pPr>
      <w:r>
        <w:rPr>
          <w:lang w:val="en-US" w:eastAsia="en-US"/>
        </w:rPr>
        <w:t>Select a card from a set of cards labelled 1 to 10 (For example, you could use the Ace to 10 of Hearts in a standard deck of cards)</w:t>
      </w:r>
    </w:p>
    <w:p w14:paraId="20FBE577" w14:textId="77777777" w:rsidR="00A61069" w:rsidRDefault="00A61069" w:rsidP="007653FA">
      <w:pPr>
        <w:pStyle w:val="DoEheading32018"/>
        <w:rPr>
          <w:lang w:val="en-US"/>
        </w:rPr>
      </w:pPr>
    </w:p>
    <w:p w14:paraId="15A70BAB" w14:textId="2583261F" w:rsidR="00C46C02" w:rsidRPr="00A61069" w:rsidRDefault="00A61069" w:rsidP="006A1B68">
      <w:pPr>
        <w:pStyle w:val="DoEheading22018"/>
        <w:rPr>
          <w:sz w:val="40"/>
          <w:szCs w:val="40"/>
          <w:lang w:val="en-US"/>
        </w:rPr>
      </w:pPr>
      <w:r>
        <w:rPr>
          <w:lang w:val="en-US"/>
        </w:rPr>
        <w:br w:type="page"/>
      </w:r>
      <w:r>
        <w:rPr>
          <w:lang w:val="en-US"/>
        </w:rPr>
        <w:lastRenderedPageBreak/>
        <w:t xml:space="preserve">Record </w:t>
      </w:r>
      <w:r w:rsidR="00C46C02">
        <w:rPr>
          <w:lang w:val="en-US"/>
        </w:rPr>
        <w:t>t</w:t>
      </w:r>
      <w:r w:rsidR="007653FA">
        <w:rPr>
          <w:lang w:val="en-US"/>
        </w:rPr>
        <w:t>he results</w:t>
      </w:r>
    </w:p>
    <w:p w14:paraId="0E4976A9" w14:textId="397F2EFA" w:rsidR="00B23F2E" w:rsidRDefault="00A61069" w:rsidP="006A1B68">
      <w:pPr>
        <w:pStyle w:val="DoEbodytext2018"/>
        <w:rPr>
          <w:lang w:val="en-US"/>
        </w:rPr>
      </w:pPr>
      <w:r>
        <w:rPr>
          <w:lang w:val="en-US"/>
        </w:rPr>
        <w:t>R</w:t>
      </w:r>
      <w:r w:rsidR="007653FA">
        <w:rPr>
          <w:lang w:val="en-US"/>
        </w:rPr>
        <w:t xml:space="preserve">ecord </w:t>
      </w:r>
      <w:r>
        <w:rPr>
          <w:lang w:val="en-US"/>
        </w:rPr>
        <w:t>your</w:t>
      </w:r>
      <w:r w:rsidR="007653FA">
        <w:rPr>
          <w:lang w:val="en-US"/>
        </w:rPr>
        <w:t xml:space="preserve"> results in a table similar to the one</w:t>
      </w:r>
      <w:r w:rsidR="003665E5">
        <w:rPr>
          <w:lang w:val="en-US"/>
        </w:rPr>
        <w:t>s</w:t>
      </w:r>
      <w:r w:rsidR="007653FA">
        <w:rPr>
          <w:lang w:val="en-US"/>
        </w:rPr>
        <w:t xml:space="preserve"> featured below.</w:t>
      </w:r>
    </w:p>
    <w:p w14:paraId="356B06C3" w14:textId="52E1E9F9" w:rsidR="00A07D00" w:rsidRPr="006A1B68" w:rsidRDefault="003665E5" w:rsidP="006A1B68">
      <w:pPr>
        <w:pStyle w:val="DoEheading32018"/>
        <w:rPr>
          <w:rStyle w:val="Strong"/>
          <w:b w:val="0"/>
        </w:rPr>
      </w:pPr>
      <w:r w:rsidRPr="006A1B68">
        <w:rPr>
          <w:rStyle w:val="Strong"/>
          <w:b w:val="0"/>
        </w:rPr>
        <w:t>Coin flip</w:t>
      </w:r>
    </w:p>
    <w:tbl>
      <w:tblPr>
        <w:tblStyle w:val="TableGrid"/>
        <w:tblW w:w="0" w:type="auto"/>
        <w:tblInd w:w="-40" w:type="dxa"/>
        <w:tblLook w:val="04A0" w:firstRow="1" w:lastRow="0" w:firstColumn="1" w:lastColumn="0" w:noHBand="0" w:noVBand="1"/>
      </w:tblPr>
      <w:tblGrid>
        <w:gridCol w:w="1593"/>
        <w:gridCol w:w="1444"/>
        <w:gridCol w:w="1381"/>
        <w:gridCol w:w="6532"/>
        <w:gridCol w:w="1134"/>
        <w:gridCol w:w="1825"/>
        <w:gridCol w:w="1825"/>
      </w:tblGrid>
      <w:tr w:rsidR="00592BE9" w14:paraId="45722CC1" w14:textId="77777777" w:rsidTr="003665E5">
        <w:tc>
          <w:tcPr>
            <w:tcW w:w="1593" w:type="dxa"/>
          </w:tcPr>
          <w:p w14:paraId="38F32130" w14:textId="65B4253D" w:rsidR="00592BE9" w:rsidRDefault="00592BE9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>Number of trials</w:t>
            </w:r>
          </w:p>
        </w:tc>
        <w:tc>
          <w:tcPr>
            <w:tcW w:w="1444" w:type="dxa"/>
          </w:tcPr>
          <w:p w14:paraId="624CFE9C" w14:textId="063307FC" w:rsidR="00592BE9" w:rsidRDefault="00592BE9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>Theoretical probability</w:t>
            </w:r>
          </w:p>
        </w:tc>
        <w:tc>
          <w:tcPr>
            <w:tcW w:w="1381" w:type="dxa"/>
          </w:tcPr>
          <w:p w14:paraId="3ED08E26" w14:textId="4169B2D3" w:rsidR="00592BE9" w:rsidRDefault="00592BE9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>Expected number of tails</w:t>
            </w:r>
          </w:p>
        </w:tc>
        <w:tc>
          <w:tcPr>
            <w:tcW w:w="6532" w:type="dxa"/>
          </w:tcPr>
          <w:p w14:paraId="61EA1BB9" w14:textId="3DB8D45A" w:rsidR="00592BE9" w:rsidRDefault="00592BE9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>Results</w:t>
            </w:r>
          </w:p>
        </w:tc>
        <w:tc>
          <w:tcPr>
            <w:tcW w:w="1134" w:type="dxa"/>
          </w:tcPr>
          <w:p w14:paraId="6D3672D4" w14:textId="75C83BBA" w:rsidR="00592BE9" w:rsidRDefault="00592BE9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>Number of tails</w:t>
            </w:r>
          </w:p>
        </w:tc>
        <w:tc>
          <w:tcPr>
            <w:tcW w:w="1825" w:type="dxa"/>
          </w:tcPr>
          <w:p w14:paraId="2D8C0AE6" w14:textId="77777777" w:rsidR="00592BE9" w:rsidRDefault="00592BE9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 xml:space="preserve">Experimental probability </w:t>
            </w:r>
          </w:p>
          <w:p w14:paraId="58380312" w14:textId="3FBB8DDD" w:rsidR="00592BE9" w:rsidRDefault="00592BE9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>(as a fraction)</w:t>
            </w:r>
          </w:p>
        </w:tc>
        <w:tc>
          <w:tcPr>
            <w:tcW w:w="1825" w:type="dxa"/>
          </w:tcPr>
          <w:p w14:paraId="5E98A8D2" w14:textId="77777777" w:rsidR="003665E5" w:rsidRDefault="00592BE9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 xml:space="preserve">Experimental probability </w:t>
            </w:r>
          </w:p>
          <w:p w14:paraId="5CE01B10" w14:textId="6DD6A584" w:rsidR="00592BE9" w:rsidRDefault="00592BE9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>(as a decimal)</w:t>
            </w:r>
          </w:p>
        </w:tc>
      </w:tr>
      <w:tr w:rsidR="00592BE9" w:rsidRPr="003665E5" w14:paraId="4B69F694" w14:textId="77777777" w:rsidTr="003665E5">
        <w:tc>
          <w:tcPr>
            <w:tcW w:w="1593" w:type="dxa"/>
          </w:tcPr>
          <w:p w14:paraId="385006FE" w14:textId="77777777" w:rsidR="00592BE9" w:rsidRPr="006A1B68" w:rsidRDefault="00592BE9" w:rsidP="003E2F16">
            <w:pPr>
              <w:pStyle w:val="DoElines2018"/>
              <w:ind w:left="0"/>
              <w:rPr>
                <w:rStyle w:val="Emphasis"/>
                <w:b/>
                <w:i w:val="0"/>
              </w:rPr>
            </w:pPr>
            <w:r w:rsidRPr="006A1B68">
              <w:rPr>
                <w:rStyle w:val="Emphasis"/>
                <w:b/>
                <w:i w:val="0"/>
              </w:rPr>
              <w:t xml:space="preserve">Example </w:t>
            </w:r>
          </w:p>
          <w:p w14:paraId="482BC10E" w14:textId="1F7A77BB" w:rsidR="00592BE9" w:rsidRPr="006A1B68" w:rsidRDefault="00592BE9" w:rsidP="003E2F16">
            <w:pPr>
              <w:pStyle w:val="DoElines2018"/>
              <w:ind w:left="0"/>
              <w:rPr>
                <w:rStyle w:val="Emphasis"/>
                <w:i w:val="0"/>
              </w:rPr>
            </w:pPr>
            <w:r w:rsidRPr="006A1B68">
              <w:rPr>
                <w:rStyle w:val="Emphasis"/>
                <w:i w:val="0"/>
              </w:rPr>
              <w:t>10</w:t>
            </w:r>
          </w:p>
        </w:tc>
        <w:tc>
          <w:tcPr>
            <w:tcW w:w="1444" w:type="dxa"/>
          </w:tcPr>
          <w:p w14:paraId="519A00DD" w14:textId="77F2B4B4" w:rsidR="00592BE9" w:rsidRPr="003665E5" w:rsidRDefault="00AE4007" w:rsidP="003E2F16">
            <w:pPr>
              <w:pStyle w:val="DoElines2018"/>
              <w:ind w:left="0"/>
              <w:rPr>
                <w:rStyle w:val="Emphasis"/>
              </w:rPr>
            </w:pPr>
            <m:oMathPara>
              <m:oMath>
                <m:f>
                  <m:f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</w:rPr>
                  <m:t xml:space="preserve"> or 0.5</m:t>
                </m:r>
              </m:oMath>
            </m:oMathPara>
          </w:p>
        </w:tc>
        <w:tc>
          <w:tcPr>
            <w:tcW w:w="1381" w:type="dxa"/>
          </w:tcPr>
          <w:p w14:paraId="1C2002C4" w14:textId="5A6C9E11" w:rsidR="00592BE9" w:rsidRPr="003665E5" w:rsidRDefault="00AE4007" w:rsidP="00592BE9">
            <w:pPr>
              <w:pStyle w:val="DoElines2018"/>
              <w:ind w:left="0"/>
              <w:rPr>
                <w:rStyle w:val="Emphasis"/>
              </w:rPr>
            </w:pPr>
            <m:oMathPara>
              <m:oMath>
                <m:f>
                  <m:f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</w:rPr>
                  <m:t>×10=5</m:t>
                </m:r>
              </m:oMath>
            </m:oMathPara>
          </w:p>
        </w:tc>
        <w:tc>
          <w:tcPr>
            <w:tcW w:w="6532" w:type="dxa"/>
          </w:tcPr>
          <w:p w14:paraId="1316E2F0" w14:textId="0B0460AE" w:rsidR="00592BE9" w:rsidRPr="006A1B68" w:rsidRDefault="003665E5" w:rsidP="003E2F16">
            <w:pPr>
              <w:pStyle w:val="DoElines2018"/>
              <w:ind w:left="0"/>
              <w:rPr>
                <w:rStyle w:val="Emphasis"/>
                <w:i w:val="0"/>
              </w:rPr>
            </w:pPr>
            <w:r w:rsidRPr="006A1B68">
              <w:rPr>
                <w:rStyle w:val="Emphasis"/>
                <w:i w:val="0"/>
              </w:rPr>
              <w:t>T</w:t>
            </w:r>
            <w:r w:rsidR="006A1B68">
              <w:rPr>
                <w:rStyle w:val="Emphasis"/>
                <w:i w:val="0"/>
              </w:rPr>
              <w:t>,</w:t>
            </w:r>
            <w:r w:rsidRPr="006A1B68">
              <w:rPr>
                <w:rStyle w:val="Emphasis"/>
                <w:i w:val="0"/>
              </w:rPr>
              <w:t xml:space="preserve"> T</w:t>
            </w:r>
            <w:r w:rsidR="006A1B68">
              <w:rPr>
                <w:rStyle w:val="Emphasis"/>
                <w:i w:val="0"/>
              </w:rPr>
              <w:t>,</w:t>
            </w:r>
            <w:r w:rsidRPr="006A1B68">
              <w:rPr>
                <w:rStyle w:val="Emphasis"/>
                <w:i w:val="0"/>
              </w:rPr>
              <w:t xml:space="preserve"> H</w:t>
            </w:r>
            <w:r w:rsidR="006A1B68">
              <w:rPr>
                <w:rStyle w:val="Emphasis"/>
                <w:i w:val="0"/>
              </w:rPr>
              <w:t>,</w:t>
            </w:r>
            <w:r w:rsidRPr="006A1B68">
              <w:rPr>
                <w:rStyle w:val="Emphasis"/>
                <w:i w:val="0"/>
              </w:rPr>
              <w:t xml:space="preserve"> T</w:t>
            </w:r>
            <w:r w:rsidR="006A1B68">
              <w:rPr>
                <w:rStyle w:val="Emphasis"/>
                <w:i w:val="0"/>
              </w:rPr>
              <w:t>,</w:t>
            </w:r>
            <w:r w:rsidRPr="006A1B68">
              <w:rPr>
                <w:rStyle w:val="Emphasis"/>
                <w:i w:val="0"/>
              </w:rPr>
              <w:t xml:space="preserve"> H</w:t>
            </w:r>
            <w:r w:rsidR="006A1B68">
              <w:rPr>
                <w:rStyle w:val="Emphasis"/>
                <w:i w:val="0"/>
              </w:rPr>
              <w:t>,</w:t>
            </w:r>
            <w:r w:rsidRPr="006A1B68">
              <w:rPr>
                <w:rStyle w:val="Emphasis"/>
                <w:i w:val="0"/>
              </w:rPr>
              <w:t xml:space="preserve"> H</w:t>
            </w:r>
            <w:r w:rsidR="006A1B68">
              <w:rPr>
                <w:rStyle w:val="Emphasis"/>
                <w:i w:val="0"/>
              </w:rPr>
              <w:t>,</w:t>
            </w:r>
            <w:r w:rsidRPr="006A1B68">
              <w:rPr>
                <w:rStyle w:val="Emphasis"/>
                <w:i w:val="0"/>
              </w:rPr>
              <w:t xml:space="preserve"> H</w:t>
            </w:r>
            <w:r w:rsidR="006A1B68">
              <w:rPr>
                <w:rStyle w:val="Emphasis"/>
                <w:i w:val="0"/>
              </w:rPr>
              <w:t>,</w:t>
            </w:r>
            <w:r w:rsidRPr="006A1B68">
              <w:rPr>
                <w:rStyle w:val="Emphasis"/>
                <w:i w:val="0"/>
              </w:rPr>
              <w:t xml:space="preserve"> T</w:t>
            </w:r>
            <w:r w:rsidR="006A1B68">
              <w:rPr>
                <w:rStyle w:val="Emphasis"/>
                <w:i w:val="0"/>
              </w:rPr>
              <w:t>,</w:t>
            </w:r>
            <w:r w:rsidRPr="006A1B68">
              <w:rPr>
                <w:rStyle w:val="Emphasis"/>
                <w:i w:val="0"/>
              </w:rPr>
              <w:t xml:space="preserve"> T</w:t>
            </w:r>
            <w:r w:rsidR="006A1B68">
              <w:rPr>
                <w:rStyle w:val="Emphasis"/>
                <w:i w:val="0"/>
              </w:rPr>
              <w:t>,</w:t>
            </w:r>
            <w:r w:rsidRPr="006A1B68">
              <w:rPr>
                <w:rStyle w:val="Emphasis"/>
                <w:i w:val="0"/>
              </w:rPr>
              <w:t xml:space="preserve"> T</w:t>
            </w:r>
          </w:p>
        </w:tc>
        <w:tc>
          <w:tcPr>
            <w:tcW w:w="1134" w:type="dxa"/>
          </w:tcPr>
          <w:p w14:paraId="700CBA78" w14:textId="4D01ECBE" w:rsidR="00592BE9" w:rsidRPr="003665E5" w:rsidRDefault="006A1B68" w:rsidP="003665E5">
            <w:pPr>
              <w:pStyle w:val="DoElines2018"/>
              <w:ind w:left="0"/>
              <w:rPr>
                <w:rStyle w:val="Emphasis"/>
              </w:rPr>
            </w:pPr>
            <m:oMathPara>
              <m:oMath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825" w:type="dxa"/>
          </w:tcPr>
          <w:p w14:paraId="1E04A083" w14:textId="46CD0005" w:rsidR="00592BE9" w:rsidRPr="003665E5" w:rsidRDefault="00AE4007" w:rsidP="003665E5">
            <w:pPr>
              <w:pStyle w:val="DoElines2018"/>
              <w:ind w:left="0"/>
              <w:rPr>
                <w:rStyle w:val="Emphasis"/>
              </w:rPr>
            </w:pPr>
            <m:oMathPara>
              <m:oMath>
                <m:f>
                  <m:f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25" w:type="dxa"/>
          </w:tcPr>
          <w:p w14:paraId="335A9105" w14:textId="6542C25F" w:rsidR="00592BE9" w:rsidRPr="003665E5" w:rsidRDefault="006A1B68" w:rsidP="003665E5">
            <w:pPr>
              <w:pStyle w:val="DoElines2018"/>
              <w:ind w:left="0"/>
              <w:rPr>
                <w:rStyle w:val="Emphasis"/>
              </w:rPr>
            </w:pPr>
            <m:oMathPara>
              <m:oMath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</w:rPr>
                  <m:t>0.6</m:t>
                </m:r>
              </m:oMath>
            </m:oMathPara>
          </w:p>
        </w:tc>
      </w:tr>
      <w:tr w:rsidR="00592BE9" w14:paraId="21EA4C25" w14:textId="77777777" w:rsidTr="003665E5">
        <w:tc>
          <w:tcPr>
            <w:tcW w:w="1593" w:type="dxa"/>
          </w:tcPr>
          <w:p w14:paraId="4E997B3D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14:paraId="3B256D9F" w14:textId="79A874E5" w:rsidR="00A07D00" w:rsidRDefault="00A07D00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444" w:type="dxa"/>
          </w:tcPr>
          <w:p w14:paraId="25EB4F25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381" w:type="dxa"/>
          </w:tcPr>
          <w:p w14:paraId="4F4804E0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6532" w:type="dxa"/>
          </w:tcPr>
          <w:p w14:paraId="18EFD554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134" w:type="dxa"/>
          </w:tcPr>
          <w:p w14:paraId="43D7A3B9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825" w:type="dxa"/>
          </w:tcPr>
          <w:p w14:paraId="1DE8E1F4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825" w:type="dxa"/>
          </w:tcPr>
          <w:p w14:paraId="42B0D07D" w14:textId="328E7345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</w:tr>
      <w:tr w:rsidR="00592BE9" w14:paraId="714CBAFF" w14:textId="77777777" w:rsidTr="003665E5">
        <w:tc>
          <w:tcPr>
            <w:tcW w:w="1593" w:type="dxa"/>
          </w:tcPr>
          <w:p w14:paraId="1FC73B62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14:paraId="3477F093" w14:textId="34C5B541" w:rsidR="00A07D00" w:rsidRDefault="00A07D00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444" w:type="dxa"/>
          </w:tcPr>
          <w:p w14:paraId="7854F5AA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381" w:type="dxa"/>
          </w:tcPr>
          <w:p w14:paraId="6E6178C9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6532" w:type="dxa"/>
          </w:tcPr>
          <w:p w14:paraId="2C63A4F1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134" w:type="dxa"/>
          </w:tcPr>
          <w:p w14:paraId="05BB7703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825" w:type="dxa"/>
          </w:tcPr>
          <w:p w14:paraId="18464812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825" w:type="dxa"/>
          </w:tcPr>
          <w:p w14:paraId="03D1702E" w14:textId="0A3116D9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</w:tr>
      <w:tr w:rsidR="00592BE9" w14:paraId="7B81F78E" w14:textId="77777777" w:rsidTr="003665E5">
        <w:tc>
          <w:tcPr>
            <w:tcW w:w="1593" w:type="dxa"/>
          </w:tcPr>
          <w:p w14:paraId="62CEA5A6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14:paraId="129DDB4B" w14:textId="768837B9" w:rsidR="00A07D00" w:rsidRDefault="00A07D00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444" w:type="dxa"/>
          </w:tcPr>
          <w:p w14:paraId="4CF28C4F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381" w:type="dxa"/>
          </w:tcPr>
          <w:p w14:paraId="0FFD9828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6532" w:type="dxa"/>
          </w:tcPr>
          <w:p w14:paraId="0EC2E7C3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134" w:type="dxa"/>
          </w:tcPr>
          <w:p w14:paraId="6641E447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825" w:type="dxa"/>
          </w:tcPr>
          <w:p w14:paraId="622E8BFD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825" w:type="dxa"/>
          </w:tcPr>
          <w:p w14:paraId="08DF59BA" w14:textId="5B4787B8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</w:tr>
      <w:tr w:rsidR="00592BE9" w14:paraId="26255214" w14:textId="77777777" w:rsidTr="003665E5">
        <w:tc>
          <w:tcPr>
            <w:tcW w:w="1593" w:type="dxa"/>
          </w:tcPr>
          <w:p w14:paraId="5F20FA11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14:paraId="164AFE6F" w14:textId="7529C96B" w:rsidR="00A07D00" w:rsidRDefault="00A07D00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444" w:type="dxa"/>
          </w:tcPr>
          <w:p w14:paraId="560F9DF9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381" w:type="dxa"/>
          </w:tcPr>
          <w:p w14:paraId="302C3565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6532" w:type="dxa"/>
          </w:tcPr>
          <w:p w14:paraId="2B0938A9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134" w:type="dxa"/>
          </w:tcPr>
          <w:p w14:paraId="1BCF847D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825" w:type="dxa"/>
          </w:tcPr>
          <w:p w14:paraId="2DC7D0A6" w14:textId="77777777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825" w:type="dxa"/>
          </w:tcPr>
          <w:p w14:paraId="031A61C4" w14:textId="2EBD4333" w:rsidR="00592BE9" w:rsidRDefault="00592BE9" w:rsidP="003E2F16">
            <w:pPr>
              <w:pStyle w:val="DoElines2018"/>
              <w:ind w:left="0"/>
              <w:rPr>
                <w:lang w:val="en-US"/>
              </w:rPr>
            </w:pPr>
          </w:p>
        </w:tc>
      </w:tr>
    </w:tbl>
    <w:p w14:paraId="5382F204" w14:textId="60A7B171" w:rsidR="006A1B68" w:rsidRDefault="006A1B68" w:rsidP="003E2F16">
      <w:pPr>
        <w:pStyle w:val="DoElines2018"/>
        <w:rPr>
          <w:lang w:val="en-US"/>
        </w:rPr>
      </w:pPr>
    </w:p>
    <w:p w14:paraId="1C4F313E" w14:textId="77777777" w:rsidR="006A1B68" w:rsidRDefault="006A1B68">
      <w:pPr>
        <w:spacing w:before="0"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515262DE" w14:textId="77777777" w:rsidR="00A07D00" w:rsidRDefault="00A07D00" w:rsidP="003E2F16">
      <w:pPr>
        <w:pStyle w:val="DoElines2018"/>
        <w:rPr>
          <w:lang w:val="en-US"/>
        </w:rPr>
      </w:pPr>
    </w:p>
    <w:p w14:paraId="22ED1E77" w14:textId="392CF9E4" w:rsidR="00A07D00" w:rsidRPr="006A1B68" w:rsidRDefault="003665E5" w:rsidP="006A1B68">
      <w:pPr>
        <w:pStyle w:val="DoEheading32018"/>
        <w:rPr>
          <w:rStyle w:val="Strong"/>
          <w:b w:val="0"/>
        </w:rPr>
      </w:pPr>
      <w:r w:rsidRPr="006A1B68">
        <w:rPr>
          <w:rStyle w:val="Strong"/>
          <w:b w:val="0"/>
        </w:rPr>
        <w:t>Die roll</w:t>
      </w:r>
    </w:p>
    <w:tbl>
      <w:tblPr>
        <w:tblStyle w:val="TableGrid"/>
        <w:tblW w:w="0" w:type="auto"/>
        <w:tblInd w:w="-40" w:type="dxa"/>
        <w:tblLook w:val="04A0" w:firstRow="1" w:lastRow="0" w:firstColumn="1" w:lastColumn="0" w:noHBand="0" w:noVBand="1"/>
      </w:tblPr>
      <w:tblGrid>
        <w:gridCol w:w="1593"/>
        <w:gridCol w:w="1444"/>
        <w:gridCol w:w="1381"/>
        <w:gridCol w:w="6532"/>
        <w:gridCol w:w="1134"/>
        <w:gridCol w:w="1825"/>
        <w:gridCol w:w="1825"/>
      </w:tblGrid>
      <w:tr w:rsidR="003665E5" w14:paraId="547C7415" w14:textId="77777777" w:rsidTr="00B43D07">
        <w:tc>
          <w:tcPr>
            <w:tcW w:w="1593" w:type="dxa"/>
          </w:tcPr>
          <w:p w14:paraId="15CB6990" w14:textId="77777777" w:rsidR="003665E5" w:rsidRDefault="003665E5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>Number of trials</w:t>
            </w:r>
          </w:p>
        </w:tc>
        <w:tc>
          <w:tcPr>
            <w:tcW w:w="1444" w:type="dxa"/>
          </w:tcPr>
          <w:p w14:paraId="379D88BD" w14:textId="77777777" w:rsidR="003665E5" w:rsidRDefault="003665E5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>Theoretical probability</w:t>
            </w:r>
          </w:p>
        </w:tc>
        <w:tc>
          <w:tcPr>
            <w:tcW w:w="1381" w:type="dxa"/>
          </w:tcPr>
          <w:p w14:paraId="319382D1" w14:textId="0A499DC6" w:rsidR="003665E5" w:rsidRDefault="003665E5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>Expected number of 6’s</w:t>
            </w:r>
          </w:p>
        </w:tc>
        <w:tc>
          <w:tcPr>
            <w:tcW w:w="6532" w:type="dxa"/>
          </w:tcPr>
          <w:p w14:paraId="030E62B2" w14:textId="77777777" w:rsidR="003665E5" w:rsidRDefault="003665E5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>Results</w:t>
            </w:r>
          </w:p>
        </w:tc>
        <w:tc>
          <w:tcPr>
            <w:tcW w:w="1134" w:type="dxa"/>
          </w:tcPr>
          <w:p w14:paraId="59ED072D" w14:textId="202812F9" w:rsidR="003665E5" w:rsidRDefault="003665E5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>Number of 6’s</w:t>
            </w:r>
          </w:p>
        </w:tc>
        <w:tc>
          <w:tcPr>
            <w:tcW w:w="1825" w:type="dxa"/>
          </w:tcPr>
          <w:p w14:paraId="7539323F" w14:textId="77777777" w:rsidR="003665E5" w:rsidRDefault="003665E5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 xml:space="preserve">Experimental probability </w:t>
            </w:r>
          </w:p>
          <w:p w14:paraId="2E49971F" w14:textId="77777777" w:rsidR="003665E5" w:rsidRDefault="003665E5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>(as a fraction)</w:t>
            </w:r>
          </w:p>
        </w:tc>
        <w:tc>
          <w:tcPr>
            <w:tcW w:w="1825" w:type="dxa"/>
          </w:tcPr>
          <w:p w14:paraId="58373A08" w14:textId="77777777" w:rsidR="003665E5" w:rsidRDefault="003665E5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 xml:space="preserve">Experimental probability </w:t>
            </w:r>
          </w:p>
          <w:p w14:paraId="59BA2078" w14:textId="77777777" w:rsidR="003665E5" w:rsidRDefault="003665E5" w:rsidP="006A1B68">
            <w:pPr>
              <w:pStyle w:val="DoEtableheading2018"/>
              <w:rPr>
                <w:lang w:val="en-US"/>
              </w:rPr>
            </w:pPr>
            <w:r>
              <w:rPr>
                <w:lang w:val="en-US"/>
              </w:rPr>
              <w:t>(as a decimal)</w:t>
            </w:r>
          </w:p>
        </w:tc>
      </w:tr>
      <w:tr w:rsidR="003665E5" w:rsidRPr="003665E5" w14:paraId="6A40071E" w14:textId="77777777" w:rsidTr="00B43D07">
        <w:tc>
          <w:tcPr>
            <w:tcW w:w="1593" w:type="dxa"/>
          </w:tcPr>
          <w:p w14:paraId="457E3753" w14:textId="77777777" w:rsidR="003665E5" w:rsidRPr="006A1B68" w:rsidRDefault="003665E5" w:rsidP="00B43D07">
            <w:pPr>
              <w:pStyle w:val="DoElines2018"/>
              <w:ind w:left="0"/>
              <w:rPr>
                <w:rStyle w:val="Emphasis"/>
                <w:b/>
                <w:i w:val="0"/>
              </w:rPr>
            </w:pPr>
            <w:r w:rsidRPr="006A1B68">
              <w:rPr>
                <w:rStyle w:val="Emphasis"/>
                <w:b/>
                <w:i w:val="0"/>
              </w:rPr>
              <w:t xml:space="preserve">Example </w:t>
            </w:r>
          </w:p>
          <w:p w14:paraId="161D41FF" w14:textId="7D7DA91D" w:rsidR="003665E5" w:rsidRPr="006A1B68" w:rsidRDefault="003665E5" w:rsidP="00B43D07">
            <w:pPr>
              <w:pStyle w:val="DoElines2018"/>
              <w:ind w:left="0"/>
              <w:rPr>
                <w:rStyle w:val="Emphasis"/>
                <w:i w:val="0"/>
              </w:rPr>
            </w:pPr>
            <w:r w:rsidRPr="006A1B68">
              <w:rPr>
                <w:rStyle w:val="Emphasis"/>
                <w:i w:val="0"/>
              </w:rPr>
              <w:t>1</w:t>
            </w:r>
            <w:r w:rsidR="00A07D00" w:rsidRPr="006A1B68">
              <w:rPr>
                <w:rStyle w:val="Emphasis"/>
                <w:i w:val="0"/>
              </w:rPr>
              <w:t>2</w:t>
            </w:r>
          </w:p>
        </w:tc>
        <w:tc>
          <w:tcPr>
            <w:tcW w:w="1444" w:type="dxa"/>
          </w:tcPr>
          <w:p w14:paraId="7B799B1D" w14:textId="469EDFBD" w:rsidR="003665E5" w:rsidRPr="006A1B68" w:rsidRDefault="00AE4007" w:rsidP="00B43D07">
            <w:pPr>
              <w:pStyle w:val="DoElines2018"/>
              <w:ind w:left="0"/>
              <w:rPr>
                <w:rStyle w:val="Emphasis"/>
                <w:i w:val="0"/>
              </w:rPr>
            </w:pPr>
            <m:oMathPara>
              <m:oMath>
                <m:f>
                  <m:f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</w:rPr>
                  <m:t xml:space="preserve"> or 0.1</m:t>
                </m:r>
                <m:acc>
                  <m:accPr>
                    <m:chr m:val="̇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6</m:t>
                    </m:r>
                  </m:e>
                </m:acc>
              </m:oMath>
            </m:oMathPara>
          </w:p>
        </w:tc>
        <w:tc>
          <w:tcPr>
            <w:tcW w:w="1381" w:type="dxa"/>
          </w:tcPr>
          <w:p w14:paraId="0340B2AE" w14:textId="6B06C9AF" w:rsidR="003665E5" w:rsidRPr="006A1B68" w:rsidRDefault="00AE4007" w:rsidP="00A07D00">
            <w:pPr>
              <w:pStyle w:val="DoElines2018"/>
              <w:ind w:left="0"/>
              <w:rPr>
                <w:rStyle w:val="Emphasis"/>
                <w:i w:val="0"/>
              </w:rPr>
            </w:pPr>
            <m:oMathPara>
              <m:oMath>
                <m:f>
                  <m:f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</w:rPr>
                  <m:t>×12=2</m:t>
                </m:r>
              </m:oMath>
            </m:oMathPara>
          </w:p>
        </w:tc>
        <w:tc>
          <w:tcPr>
            <w:tcW w:w="6532" w:type="dxa"/>
          </w:tcPr>
          <w:p w14:paraId="64137C86" w14:textId="4A62E397" w:rsidR="003665E5" w:rsidRPr="006A1B68" w:rsidRDefault="006A1B68" w:rsidP="003665E5">
            <w:pPr>
              <w:pStyle w:val="DoElines2018"/>
              <w:ind w:left="0"/>
              <w:rPr>
                <w:rStyle w:val="Emphasis"/>
                <w:i w:val="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</w:rPr>
                  <m:t xml:space="preserve">5, 2, 2, 1, 6, 3, 4, 3, 4, 3, 5, 3 </m:t>
                </m:r>
              </m:oMath>
            </m:oMathPara>
          </w:p>
        </w:tc>
        <w:tc>
          <w:tcPr>
            <w:tcW w:w="1134" w:type="dxa"/>
          </w:tcPr>
          <w:p w14:paraId="5A9D0D2D" w14:textId="0458E933" w:rsidR="003665E5" w:rsidRPr="003665E5" w:rsidRDefault="006A1B68" w:rsidP="00A07D00">
            <w:pPr>
              <w:pStyle w:val="DoElines2018"/>
              <w:ind w:left="0"/>
              <w:rPr>
                <w:rStyle w:val="Emphasis"/>
              </w:rPr>
            </w:pPr>
            <m:oMathPara>
              <m:oMath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825" w:type="dxa"/>
          </w:tcPr>
          <w:p w14:paraId="560F68CA" w14:textId="6C9942B4" w:rsidR="003665E5" w:rsidRPr="003665E5" w:rsidRDefault="00AE4007" w:rsidP="00A07D00">
            <w:pPr>
              <w:pStyle w:val="DoElines2018"/>
              <w:ind w:left="0"/>
              <w:rPr>
                <w:rStyle w:val="Emphasis"/>
              </w:rPr>
            </w:pPr>
            <m:oMathPara>
              <m:oMath>
                <m:f>
                  <m:fPr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25" w:type="dxa"/>
          </w:tcPr>
          <w:p w14:paraId="2833E760" w14:textId="78084473" w:rsidR="003665E5" w:rsidRPr="003665E5" w:rsidRDefault="006A1B68" w:rsidP="00B43D07">
            <w:pPr>
              <w:pStyle w:val="DoElines2018"/>
              <w:ind w:left="0"/>
              <w:rPr>
                <w:rStyle w:val="Emphasis"/>
              </w:rPr>
            </w:pPr>
            <m:oMathPara>
              <m:oMath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</w:rPr>
                  <m:t>0.08</m:t>
                </m:r>
                <m:acc>
                  <m:accPr>
                    <m:chr m:val="̇"/>
                    <m:ctrlPr>
                      <w:rPr>
                        <w:rStyle w:val="Emphasis"/>
                        <w:rFonts w:ascii="Cambria Math" w:hAnsi="Cambria Math"/>
                        <w:i w:val="0"/>
                        <w:iCs w:val="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Style w:val="Emphasis"/>
                        <w:rFonts w:ascii="Cambria Math" w:hAnsi="Cambria Math"/>
                      </w:rPr>
                      <m:t>3</m:t>
                    </m:r>
                  </m:e>
                </m:acc>
              </m:oMath>
            </m:oMathPara>
          </w:p>
        </w:tc>
      </w:tr>
      <w:tr w:rsidR="003665E5" w14:paraId="7A4B83F9" w14:textId="77777777" w:rsidTr="00B43D07">
        <w:tc>
          <w:tcPr>
            <w:tcW w:w="1593" w:type="dxa"/>
          </w:tcPr>
          <w:p w14:paraId="3E4405F0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07D00">
              <w:rPr>
                <w:lang w:val="en-US"/>
              </w:rPr>
              <w:t>4</w:t>
            </w:r>
          </w:p>
          <w:p w14:paraId="355E0169" w14:textId="3FC33138" w:rsidR="00A07D00" w:rsidRDefault="00A07D00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444" w:type="dxa"/>
          </w:tcPr>
          <w:p w14:paraId="7268E81E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381" w:type="dxa"/>
          </w:tcPr>
          <w:p w14:paraId="3D9DB1F9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6532" w:type="dxa"/>
          </w:tcPr>
          <w:p w14:paraId="65C166A9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134" w:type="dxa"/>
          </w:tcPr>
          <w:p w14:paraId="478C4CFE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825" w:type="dxa"/>
          </w:tcPr>
          <w:p w14:paraId="6C727FD1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825" w:type="dxa"/>
          </w:tcPr>
          <w:p w14:paraId="7F9E6311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</w:tr>
      <w:tr w:rsidR="003665E5" w14:paraId="106886A1" w14:textId="77777777" w:rsidTr="00B43D07">
        <w:tc>
          <w:tcPr>
            <w:tcW w:w="1593" w:type="dxa"/>
          </w:tcPr>
          <w:p w14:paraId="32882102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07D00">
              <w:rPr>
                <w:lang w:val="en-US"/>
              </w:rPr>
              <w:t>6</w:t>
            </w:r>
          </w:p>
          <w:p w14:paraId="3E12F0F3" w14:textId="03AA2CDF" w:rsidR="00A07D00" w:rsidRDefault="00A07D00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444" w:type="dxa"/>
          </w:tcPr>
          <w:p w14:paraId="77B2801A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381" w:type="dxa"/>
          </w:tcPr>
          <w:p w14:paraId="15E95FE2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6532" w:type="dxa"/>
          </w:tcPr>
          <w:p w14:paraId="35100D16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134" w:type="dxa"/>
          </w:tcPr>
          <w:p w14:paraId="43D2D05F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825" w:type="dxa"/>
          </w:tcPr>
          <w:p w14:paraId="09909C04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825" w:type="dxa"/>
          </w:tcPr>
          <w:p w14:paraId="0BBDEE38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</w:tr>
      <w:tr w:rsidR="003665E5" w14:paraId="6D2DCCAF" w14:textId="77777777" w:rsidTr="00B43D07">
        <w:tc>
          <w:tcPr>
            <w:tcW w:w="1593" w:type="dxa"/>
          </w:tcPr>
          <w:p w14:paraId="0F7EC2FE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A07D00">
              <w:rPr>
                <w:lang w:val="en-US"/>
              </w:rPr>
              <w:t>8</w:t>
            </w:r>
          </w:p>
          <w:p w14:paraId="15018F61" w14:textId="4155B147" w:rsidR="00A07D00" w:rsidRDefault="00A07D00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444" w:type="dxa"/>
          </w:tcPr>
          <w:p w14:paraId="77E63B40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381" w:type="dxa"/>
          </w:tcPr>
          <w:p w14:paraId="567BFD3C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6532" w:type="dxa"/>
          </w:tcPr>
          <w:p w14:paraId="6DAED1B8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134" w:type="dxa"/>
          </w:tcPr>
          <w:p w14:paraId="66B06166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825" w:type="dxa"/>
          </w:tcPr>
          <w:p w14:paraId="17957314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825" w:type="dxa"/>
          </w:tcPr>
          <w:p w14:paraId="5B6C84C1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</w:tr>
      <w:tr w:rsidR="003665E5" w14:paraId="1DC32E96" w14:textId="77777777" w:rsidTr="00B43D07">
        <w:tc>
          <w:tcPr>
            <w:tcW w:w="1593" w:type="dxa"/>
          </w:tcPr>
          <w:p w14:paraId="476AC1DA" w14:textId="77777777" w:rsidR="003665E5" w:rsidRDefault="00A07D00" w:rsidP="00B43D07">
            <w:pPr>
              <w:pStyle w:val="DoElines2018"/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3665E5">
              <w:rPr>
                <w:lang w:val="en-US"/>
              </w:rPr>
              <w:t>0</w:t>
            </w:r>
          </w:p>
          <w:p w14:paraId="111236FC" w14:textId="41F0A15A" w:rsidR="00A07D00" w:rsidRDefault="00A07D00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444" w:type="dxa"/>
          </w:tcPr>
          <w:p w14:paraId="02D41A1F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381" w:type="dxa"/>
          </w:tcPr>
          <w:p w14:paraId="1DFAD00F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6532" w:type="dxa"/>
          </w:tcPr>
          <w:p w14:paraId="3A0C9D27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134" w:type="dxa"/>
          </w:tcPr>
          <w:p w14:paraId="10F5B983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825" w:type="dxa"/>
          </w:tcPr>
          <w:p w14:paraId="3DDA8FFC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  <w:tc>
          <w:tcPr>
            <w:tcW w:w="1825" w:type="dxa"/>
          </w:tcPr>
          <w:p w14:paraId="04D295A3" w14:textId="77777777" w:rsidR="003665E5" w:rsidRDefault="003665E5" w:rsidP="00B43D07">
            <w:pPr>
              <w:pStyle w:val="DoElines2018"/>
              <w:ind w:left="0"/>
              <w:rPr>
                <w:lang w:val="en-US"/>
              </w:rPr>
            </w:pPr>
          </w:p>
        </w:tc>
      </w:tr>
    </w:tbl>
    <w:p w14:paraId="6FE0ED8A" w14:textId="77777777" w:rsidR="003665E5" w:rsidRDefault="003665E5" w:rsidP="003E2F16">
      <w:pPr>
        <w:pStyle w:val="DoElines2018"/>
        <w:rPr>
          <w:lang w:val="en-US"/>
        </w:rPr>
      </w:pPr>
    </w:p>
    <w:p w14:paraId="3A01E27C" w14:textId="77777777" w:rsidR="002D6FF9" w:rsidRDefault="002D6FF9">
      <w:pPr>
        <w:spacing w:before="0" w:after="160" w:line="259" w:lineRule="auto"/>
        <w:rPr>
          <w:rFonts w:ascii="Helvetica" w:hAnsi="Helvetica"/>
          <w:sz w:val="40"/>
          <w:szCs w:val="40"/>
          <w:lang w:val="en-US" w:eastAsia="en-US"/>
        </w:rPr>
      </w:pPr>
      <w:r>
        <w:rPr>
          <w:lang w:val="en-US"/>
        </w:rPr>
        <w:br w:type="page"/>
      </w:r>
    </w:p>
    <w:p w14:paraId="7360104C" w14:textId="17319D2C" w:rsidR="003665E5" w:rsidRDefault="006A1B68" w:rsidP="006A1B68">
      <w:pPr>
        <w:pStyle w:val="DoEheading22018"/>
        <w:rPr>
          <w:lang w:val="en-US"/>
        </w:rPr>
      </w:pPr>
      <w:r>
        <w:rPr>
          <w:lang w:val="en-US"/>
        </w:rPr>
        <w:lastRenderedPageBreak/>
        <w:t>Other suggestions</w:t>
      </w:r>
    </w:p>
    <w:p w14:paraId="15AD4FA9" w14:textId="08411309" w:rsidR="006A1B68" w:rsidRDefault="006A1B68" w:rsidP="006A1B68">
      <w:pPr>
        <w:pStyle w:val="DoEheading32018"/>
      </w:pPr>
      <w:r>
        <w:t>Coin flip</w:t>
      </w:r>
    </w:p>
    <w:p w14:paraId="4383ED27" w14:textId="07ED1E5C" w:rsidR="006A1B68" w:rsidRDefault="006A1B68" w:rsidP="006A1B68">
      <w:pPr>
        <w:pStyle w:val="DoEbodytext2018"/>
        <w:rPr>
          <w:lang w:eastAsia="en-US"/>
        </w:rPr>
      </w:pPr>
      <w:r>
        <w:rPr>
          <w:lang w:eastAsia="en-US"/>
        </w:rPr>
        <w:t>You may like to run the experiment for heads</w:t>
      </w:r>
    </w:p>
    <w:p w14:paraId="2EB2527D" w14:textId="196BADD9" w:rsidR="006A1B68" w:rsidRDefault="006A1B68" w:rsidP="006A1B68">
      <w:pPr>
        <w:pStyle w:val="DoEheading32018"/>
      </w:pPr>
      <w:r>
        <w:t>Die roll</w:t>
      </w:r>
    </w:p>
    <w:p w14:paraId="1FE55AF1" w14:textId="3328B51F" w:rsidR="006A1B68" w:rsidRDefault="006A1B68" w:rsidP="006A1B68">
      <w:pPr>
        <w:pStyle w:val="DoEbodytext2018"/>
      </w:pPr>
      <w:r>
        <w:t xml:space="preserve">You may like to choose another number instead of 6. You may like to test the experiment for odd, even or prime numbers. </w:t>
      </w:r>
    </w:p>
    <w:p w14:paraId="3BB92FFE" w14:textId="5E2698E6" w:rsidR="006A1B68" w:rsidRDefault="006A1B68" w:rsidP="006A1B68">
      <w:pPr>
        <w:pStyle w:val="DoEheading32018"/>
      </w:pPr>
      <w:r>
        <w:t>Select a card</w:t>
      </w:r>
    </w:p>
    <w:p w14:paraId="10061028" w14:textId="3C45EB3C" w:rsidR="006A1B68" w:rsidRDefault="006A1B68" w:rsidP="006A1B68">
      <w:pPr>
        <w:pStyle w:val="DoEbodytext2018"/>
      </w:pPr>
      <w:r>
        <w:t xml:space="preserve">If you run this experiment with 10 cards, make sure the number of trials is a multiple of 10 i.e. 10, 20, 30,… 100. You may like to run the experiment for a particular number such as 1 or you may like to test the experiment for odd, even or prime numbers or numbers divisible by 5. </w:t>
      </w:r>
    </w:p>
    <w:p w14:paraId="14D0EC0B" w14:textId="53D0AA42" w:rsidR="006A1B68" w:rsidRDefault="006A1B68" w:rsidP="006A1B68">
      <w:pPr>
        <w:pStyle w:val="DoEheading32018"/>
      </w:pPr>
      <w:r>
        <w:t>Spin a spinner</w:t>
      </w:r>
    </w:p>
    <w:p w14:paraId="41A6A4D0" w14:textId="3CA4F01A" w:rsidR="00A07D00" w:rsidRPr="006A1B68" w:rsidRDefault="006A1B68" w:rsidP="006A1B68">
      <w:pPr>
        <w:pStyle w:val="DoEbodytext2018"/>
      </w:pPr>
      <w:r>
        <w:t>You</w:t>
      </w:r>
      <w:r w:rsidR="00A07D00" w:rsidRPr="006A1B68">
        <w:t xml:space="preserve"> may like to create </w:t>
      </w:r>
      <w:r>
        <w:t>your</w:t>
      </w:r>
      <w:r w:rsidR="00A07D00" w:rsidRPr="006A1B68">
        <w:t xml:space="preserve"> own spinner to gather data.</w:t>
      </w:r>
    </w:p>
    <w:p w14:paraId="78C6186D" w14:textId="34C508A4" w:rsidR="00A07D00" w:rsidRPr="006A1B68" w:rsidRDefault="00A07D00" w:rsidP="006A1B68">
      <w:pPr>
        <w:pStyle w:val="DoEbodytext2018"/>
      </w:pPr>
      <w:r>
        <w:t>To create a spinner</w:t>
      </w:r>
      <w:r w:rsidR="797A86B8">
        <w:t>,</w:t>
      </w:r>
      <w:r>
        <w:t xml:space="preserve"> </w:t>
      </w:r>
      <w:r w:rsidR="006A1B68">
        <w:t>you</w:t>
      </w:r>
      <w:r>
        <w:t xml:space="preserve"> will need to:</w:t>
      </w:r>
    </w:p>
    <w:p w14:paraId="5DEA9B2C" w14:textId="77AA0DA1" w:rsidR="002D6FF9" w:rsidRPr="006A1B68" w:rsidRDefault="002D6FF9" w:rsidP="006A1B68">
      <w:pPr>
        <w:pStyle w:val="DoElist1numbered2018"/>
      </w:pPr>
      <w:r w:rsidRPr="006A1B68">
        <w:t>Use a piece of cardboard (cereal box) to draw and cut out a square</w:t>
      </w:r>
    </w:p>
    <w:p w14:paraId="0C4FDA74" w14:textId="4FB04E6B" w:rsidR="002D6FF9" w:rsidRPr="006A1B68" w:rsidRDefault="002D6FF9" w:rsidP="006A1B68">
      <w:pPr>
        <w:pStyle w:val="DoElist1numbered2018"/>
      </w:pPr>
      <w:r w:rsidRPr="006A1B68">
        <w:t>Draw diagonal lines across the square</w:t>
      </w:r>
    </w:p>
    <w:p w14:paraId="6E7C4418" w14:textId="0E95C24B" w:rsidR="002D6FF9" w:rsidRPr="006A1B68" w:rsidRDefault="006A1B68" w:rsidP="006A1B68">
      <w:pPr>
        <w:pStyle w:val="DoElist1numbered2018"/>
      </w:pPr>
      <w:r>
        <w:t xml:space="preserve">Divide the spinner into equal parts. You can number them, colour them </w:t>
      </w:r>
      <w:r w:rsidR="002D6FF9" w:rsidRPr="006A1B68">
        <w:t>different colour</w:t>
      </w:r>
      <w:r>
        <w:t>s</w:t>
      </w:r>
      <w:r w:rsidR="002D6FF9" w:rsidRPr="006A1B68">
        <w:t xml:space="preserve"> or give each of them a </w:t>
      </w:r>
      <w:r>
        <w:t xml:space="preserve">different label. </w:t>
      </w:r>
    </w:p>
    <w:p w14:paraId="00BE1D5E" w14:textId="6B877249" w:rsidR="002D6FF9" w:rsidRPr="006A1B68" w:rsidRDefault="002D6FF9" w:rsidP="006A1B68">
      <w:pPr>
        <w:pStyle w:val="DoElist1numbered2018"/>
      </w:pPr>
      <w:r w:rsidRPr="006A1B68">
        <w:t>Make a hole in the cent</w:t>
      </w:r>
      <w:r w:rsidR="006A1B68">
        <w:t>re</w:t>
      </w:r>
      <w:r w:rsidRPr="006A1B68">
        <w:t xml:space="preserve"> and push through a pencil so that approximately 1 cm is visible out of the bottom.</w:t>
      </w:r>
    </w:p>
    <w:p w14:paraId="14335BA7" w14:textId="42AF3E00" w:rsidR="002D6FF9" w:rsidRDefault="002D6FF9" w:rsidP="006A1B68">
      <w:pPr>
        <w:pStyle w:val="DoEbodytext2018"/>
        <w:rPr>
          <w:lang w:val="en-US"/>
        </w:rPr>
      </w:pPr>
      <w:r w:rsidRPr="0303FFD8">
        <w:rPr>
          <w:lang w:val="en-US"/>
        </w:rPr>
        <w:lastRenderedPageBreak/>
        <w:t>This process can be repeated using a variety of shapes. For example</w:t>
      </w:r>
      <w:r w:rsidR="41583894" w:rsidRPr="0303FFD8">
        <w:rPr>
          <w:lang w:val="en-US"/>
        </w:rPr>
        <w:t>,</w:t>
      </w:r>
      <w:r w:rsidRPr="0303FFD8">
        <w:rPr>
          <w:lang w:val="en-US"/>
        </w:rPr>
        <w:t xml:space="preserve"> students may like to construct a spinner in the shape of a circle, triangle, pentagon, hexagon or any other basic shape.</w:t>
      </w:r>
    </w:p>
    <w:p w14:paraId="62245712" w14:textId="77777777" w:rsidR="003665E5" w:rsidRDefault="003665E5" w:rsidP="003E2F16">
      <w:pPr>
        <w:pStyle w:val="DoElines2018"/>
        <w:rPr>
          <w:lang w:val="en-US"/>
        </w:rPr>
      </w:pPr>
    </w:p>
    <w:p w14:paraId="0FAA2F1A" w14:textId="17727914" w:rsidR="00C46C02" w:rsidRDefault="007653FA" w:rsidP="006A1B68">
      <w:pPr>
        <w:pStyle w:val="DoEheading22018"/>
        <w:rPr>
          <w:lang w:val="en-US"/>
        </w:rPr>
      </w:pPr>
      <w:r>
        <w:rPr>
          <w:lang w:val="en-US"/>
        </w:rPr>
        <w:t>Analysing the results</w:t>
      </w:r>
    </w:p>
    <w:p w14:paraId="1560C6AE" w14:textId="70E43803" w:rsidR="00B26FFF" w:rsidRDefault="00B26FFF" w:rsidP="001929AA">
      <w:pPr>
        <w:pStyle w:val="DoEbodytext2018"/>
        <w:rPr>
          <w:lang w:val="en-US"/>
        </w:rPr>
      </w:pPr>
      <w:r>
        <w:rPr>
          <w:lang w:val="en-US"/>
        </w:rPr>
        <w:t>When analysing the data</w:t>
      </w:r>
      <w:r w:rsidR="006A1B68">
        <w:rPr>
          <w:lang w:val="en-US"/>
        </w:rPr>
        <w:t>, t</w:t>
      </w:r>
      <w:r w:rsidR="002D6FF9">
        <w:rPr>
          <w:lang w:val="en-US"/>
        </w:rPr>
        <w:t xml:space="preserve">hink about the </w:t>
      </w:r>
      <w:r>
        <w:rPr>
          <w:lang w:val="en-US"/>
        </w:rPr>
        <w:t>following questions:</w:t>
      </w:r>
    </w:p>
    <w:p w14:paraId="2AAD4248" w14:textId="283A6B7B" w:rsidR="00B26FFF" w:rsidRDefault="002D6FF9" w:rsidP="00B26FFF">
      <w:pPr>
        <w:pStyle w:val="DoElist1bullet2018"/>
        <w:rPr>
          <w:lang w:val="en-US"/>
        </w:rPr>
      </w:pPr>
      <w:r>
        <w:rPr>
          <w:lang w:val="en-US"/>
        </w:rPr>
        <w:t>Was the experimental probability always the same as the theoretical probability?</w:t>
      </w:r>
    </w:p>
    <w:p w14:paraId="04A079AA" w14:textId="7D267073" w:rsidR="00A61069" w:rsidRPr="00793DEA" w:rsidRDefault="00B26FFF" w:rsidP="00793DEA">
      <w:pPr>
        <w:pStyle w:val="DoElist1bullet2018"/>
        <w:rPr>
          <w:lang w:val="en-US"/>
        </w:rPr>
      </w:pPr>
      <w:r>
        <w:rPr>
          <w:lang w:val="en-US"/>
        </w:rPr>
        <w:t>D</w:t>
      </w:r>
      <w:r w:rsidR="002D6FF9">
        <w:rPr>
          <w:lang w:val="en-US"/>
        </w:rPr>
        <w:t>id the number of trials have any impact on any differences between the experimental and theoretical probability?</w:t>
      </w:r>
    </w:p>
    <w:p w14:paraId="1AE456FB" w14:textId="77777777" w:rsidR="00A61069" w:rsidRPr="00A61069" w:rsidRDefault="00A61069" w:rsidP="00A61069">
      <w:pPr>
        <w:pStyle w:val="DoElist1bullet2018"/>
        <w:numPr>
          <w:ilvl w:val="0"/>
          <w:numId w:val="0"/>
        </w:numPr>
        <w:rPr>
          <w:lang w:val="en-US"/>
        </w:rPr>
      </w:pPr>
    </w:p>
    <w:sectPr w:rsidR="00A61069" w:rsidRPr="00A61069" w:rsidSect="00B23F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350F" w14:textId="77777777" w:rsidR="009F3CC1" w:rsidRDefault="009F3CC1" w:rsidP="009F3CC1">
      <w:pPr>
        <w:spacing w:before="0"/>
      </w:pPr>
      <w:r>
        <w:separator/>
      </w:r>
    </w:p>
  </w:endnote>
  <w:endnote w:type="continuationSeparator" w:id="0">
    <w:p w14:paraId="4A086DD7" w14:textId="77777777" w:rsidR="009F3CC1" w:rsidRDefault="009F3CC1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42377" w14:textId="1F86CC3F" w:rsidR="003113EF" w:rsidRDefault="009C6472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AE4007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793DEA">
      <w:rPr>
        <w:rFonts w:ascii="Helvetica Neue" w:eastAsia="Helvetica Neue" w:hAnsi="Helvetica Neue" w:cs="Helvetica Neue"/>
        <w:color w:val="000000"/>
        <w:sz w:val="18"/>
        <w:szCs w:val="18"/>
      </w:rPr>
      <w:t>Probability investigation</w:t>
    </w:r>
  </w:p>
  <w:p w14:paraId="7D7179C6" w14:textId="77777777" w:rsidR="003113EF" w:rsidRDefault="00AE40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73EA3C28" w:rsidR="003113EF" w:rsidRPr="00AB535B" w:rsidRDefault="009C6472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© NSW Department of Education, </w:t>
    </w:r>
    <w:r w:rsidR="00C46C02">
      <w:rPr>
        <w:rFonts w:ascii="Helvetica Neue" w:eastAsia="Helvetica Neue" w:hAnsi="Helvetica Neue" w:cs="Helvetica Neue"/>
        <w:color w:val="000000"/>
        <w:sz w:val="18"/>
        <w:szCs w:val="18"/>
      </w:rPr>
      <w:t>March 2020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AE4007"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D770" w14:textId="77777777" w:rsidR="00AE4007" w:rsidRDefault="00AE4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1506" w14:textId="77777777" w:rsidR="009F3CC1" w:rsidRDefault="009F3CC1" w:rsidP="009F3CC1">
      <w:pPr>
        <w:spacing w:before="0"/>
      </w:pPr>
      <w:r>
        <w:separator/>
      </w:r>
    </w:p>
  </w:footnote>
  <w:footnote w:type="continuationSeparator" w:id="0">
    <w:p w14:paraId="78122C08" w14:textId="77777777" w:rsidR="009F3CC1" w:rsidRDefault="009F3CC1" w:rsidP="009F3C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3630F" w14:textId="77777777" w:rsidR="00AE4007" w:rsidRDefault="00AE4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E5407" w14:textId="77777777" w:rsidR="00AE4007" w:rsidRDefault="00AE4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3404" w14:textId="77777777" w:rsidR="00AE4007" w:rsidRDefault="00AE4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51352"/>
    <w:multiLevelType w:val="hybridMultilevel"/>
    <w:tmpl w:val="C8F862EE"/>
    <w:lvl w:ilvl="0" w:tplc="46DE1A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UwMTQyMLAwNTFS0lEKTi0uzszPAykwrAUAWELebiwAAAA="/>
  </w:docVars>
  <w:rsids>
    <w:rsidRoot w:val="009F3CC1"/>
    <w:rsid w:val="0004166F"/>
    <w:rsid w:val="000F53CD"/>
    <w:rsid w:val="000F7DA9"/>
    <w:rsid w:val="00141EDB"/>
    <w:rsid w:val="001929AA"/>
    <w:rsid w:val="001A7C3F"/>
    <w:rsid w:val="00203D67"/>
    <w:rsid w:val="00204D10"/>
    <w:rsid w:val="00252DC5"/>
    <w:rsid w:val="00270650"/>
    <w:rsid w:val="002D6FF9"/>
    <w:rsid w:val="003665E5"/>
    <w:rsid w:val="003B6D08"/>
    <w:rsid w:val="003E2F16"/>
    <w:rsid w:val="004912F2"/>
    <w:rsid w:val="004C75AE"/>
    <w:rsid w:val="00583894"/>
    <w:rsid w:val="00591910"/>
    <w:rsid w:val="00592BE9"/>
    <w:rsid w:val="006400EE"/>
    <w:rsid w:val="00640579"/>
    <w:rsid w:val="006A1B68"/>
    <w:rsid w:val="006B4D62"/>
    <w:rsid w:val="006D2F68"/>
    <w:rsid w:val="0072616C"/>
    <w:rsid w:val="0072795E"/>
    <w:rsid w:val="007653FA"/>
    <w:rsid w:val="00793DEA"/>
    <w:rsid w:val="007B7421"/>
    <w:rsid w:val="007C2B83"/>
    <w:rsid w:val="00920778"/>
    <w:rsid w:val="00925D73"/>
    <w:rsid w:val="0093294A"/>
    <w:rsid w:val="00967529"/>
    <w:rsid w:val="009A68F5"/>
    <w:rsid w:val="009C6472"/>
    <w:rsid w:val="009F3CC1"/>
    <w:rsid w:val="00A07D00"/>
    <w:rsid w:val="00A17A21"/>
    <w:rsid w:val="00A61069"/>
    <w:rsid w:val="00A613DC"/>
    <w:rsid w:val="00A722F6"/>
    <w:rsid w:val="00AB309F"/>
    <w:rsid w:val="00AB535B"/>
    <w:rsid w:val="00AC654E"/>
    <w:rsid w:val="00AE4007"/>
    <w:rsid w:val="00B23F2E"/>
    <w:rsid w:val="00B26FFF"/>
    <w:rsid w:val="00BD15DC"/>
    <w:rsid w:val="00C40AE0"/>
    <w:rsid w:val="00C46C02"/>
    <w:rsid w:val="00C60FAD"/>
    <w:rsid w:val="00C63CE3"/>
    <w:rsid w:val="00C80C6C"/>
    <w:rsid w:val="00C9148E"/>
    <w:rsid w:val="00D81357"/>
    <w:rsid w:val="00DD4C8A"/>
    <w:rsid w:val="00DE57F0"/>
    <w:rsid w:val="00E770E1"/>
    <w:rsid w:val="00EC6DEF"/>
    <w:rsid w:val="00F16264"/>
    <w:rsid w:val="00F46637"/>
    <w:rsid w:val="00FB7557"/>
    <w:rsid w:val="0303FFD8"/>
    <w:rsid w:val="41583894"/>
    <w:rsid w:val="797A8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uiPriority w:val="1"/>
    <w:qFormat/>
    <w:rsid w:val="00A07D00"/>
    <w:rPr>
      <w:lang w:val="en-US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7653F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D15DC"/>
    <w:rPr>
      <w:color w:val="808080"/>
    </w:rPr>
  </w:style>
  <w:style w:type="character" w:styleId="Emphasis">
    <w:name w:val="Emphasis"/>
    <w:basedOn w:val="DefaultParagraphFont"/>
    <w:uiPriority w:val="20"/>
    <w:qFormat/>
    <w:rsid w:val="00BD15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9D3C4-4487-4348-A94E-EBE8F9FEA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51974-8BA1-484D-8909-94B826FEA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0AF11-513E-466D-BA4B-7EC63916AE8D}">
  <ds:schemaRefs>
    <ds:schemaRef ds:uri="http://schemas.microsoft.com/office/2006/metadata/properties"/>
    <ds:schemaRef ds:uri="33c16299-9e76-4446-b84b-eefe81b91f72"/>
    <ds:schemaRef ds:uri="http://purl.org/dc/terms/"/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investigation</dc:title>
  <dc:subject/>
  <dc:creator>Vas Ratusau</dc:creator>
  <cp:keywords>Stage 6</cp:keywords>
  <dc:description/>
  <cp:lastModifiedBy>Vas Ratusau</cp:lastModifiedBy>
  <cp:revision>2</cp:revision>
  <dcterms:created xsi:type="dcterms:W3CDTF">2021-02-17T00:25:00Z</dcterms:created>
  <dcterms:modified xsi:type="dcterms:W3CDTF">2021-02-17T00:25:00Z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