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AF" w14:textId="0D6749FF" w:rsidR="00921CAA" w:rsidRDefault="007C6E25" w:rsidP="00921CAA">
      <w:pPr>
        <w:pStyle w:val="Title"/>
      </w:pPr>
      <w:r>
        <w:t>Which line is longer</w:t>
      </w:r>
      <w:r w:rsidR="008B2602">
        <w:t>?</w:t>
      </w:r>
    </w:p>
    <w:p w14:paraId="6F822239" w14:textId="192490D8" w:rsidR="000524E3" w:rsidRDefault="004B2088" w:rsidP="009C5C7E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02FC3922" w14:textId="16502716" w:rsidR="007C6E25" w:rsidRDefault="00876C26" w:rsidP="007C6E25">
      <w:pPr>
        <w:pStyle w:val="ListNumber2"/>
      </w:pPr>
      <w:r>
        <w:t xml:space="preserve">Estimate which line is longer. Circle the letter of the line that you estimate is longer. </w:t>
      </w:r>
      <w:r w:rsidR="007C6E25">
        <w:t>Use the block to measure each line.</w:t>
      </w:r>
    </w:p>
    <w:p w14:paraId="1BF8351C" w14:textId="43792A63" w:rsidR="00876C26" w:rsidRDefault="00876C26" w:rsidP="007C6E25">
      <w:pPr>
        <w:pStyle w:val="ListNumber2"/>
      </w:pPr>
      <w:r>
        <w:t>Describe how you made your estimate.</w:t>
      </w:r>
    </w:p>
    <w:tbl>
      <w:tblPr>
        <w:tblStyle w:val="TableGrid"/>
        <w:tblW w:w="10619" w:type="dxa"/>
        <w:tblLook w:val="04A0" w:firstRow="1" w:lastRow="0" w:firstColumn="1" w:lastColumn="0" w:noHBand="0" w:noVBand="1"/>
        <w:tblCaption w:val="Blank writing area"/>
      </w:tblPr>
      <w:tblGrid>
        <w:gridCol w:w="10619"/>
      </w:tblGrid>
      <w:tr w:rsidR="00876C26" w14:paraId="5360692C" w14:textId="77777777" w:rsidTr="002917A1">
        <w:trPr>
          <w:trHeight w:val="1474"/>
          <w:tblHeader/>
        </w:trPr>
        <w:tc>
          <w:tcPr>
            <w:tcW w:w="10619" w:type="dxa"/>
          </w:tcPr>
          <w:p w14:paraId="1FB3E4E2" w14:textId="77777777" w:rsidR="00876C26" w:rsidRDefault="00876C26" w:rsidP="00876C26">
            <w:pPr>
              <w:pStyle w:val="ListNumber2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1AEDB7DD" w14:textId="7CF7CDFB" w:rsidR="007C6E25" w:rsidRDefault="00876C26" w:rsidP="007C6E25">
      <w:pPr>
        <w:pStyle w:val="ListNumber2"/>
      </w:pPr>
      <w:r>
        <w:t xml:space="preserve">Measure the length of both lines using the block. </w:t>
      </w:r>
    </w:p>
    <w:p w14:paraId="49A6126A" w14:textId="7C8D05DD" w:rsidR="00876C26" w:rsidRDefault="0029161C" w:rsidP="007C6E25">
      <w:pPr>
        <w:pStyle w:val="ListNumber2"/>
      </w:pPr>
      <w:r>
        <w:t>Which line is longer? Explain how you know.</w:t>
      </w:r>
    </w:p>
    <w:tbl>
      <w:tblPr>
        <w:tblStyle w:val="TableGrid"/>
        <w:tblW w:w="10649" w:type="dxa"/>
        <w:tblLook w:val="04A0" w:firstRow="1" w:lastRow="0" w:firstColumn="1" w:lastColumn="0" w:noHBand="0" w:noVBand="1"/>
        <w:tblCaption w:val="Blank writing area"/>
      </w:tblPr>
      <w:tblGrid>
        <w:gridCol w:w="10649"/>
      </w:tblGrid>
      <w:tr w:rsidR="00876C26" w14:paraId="0C38B8D0" w14:textId="77777777" w:rsidTr="002917A1">
        <w:trPr>
          <w:trHeight w:val="1474"/>
          <w:tblHeader/>
        </w:trPr>
        <w:tc>
          <w:tcPr>
            <w:tcW w:w="10649" w:type="dxa"/>
          </w:tcPr>
          <w:p w14:paraId="34391072" w14:textId="77777777" w:rsidR="00876C26" w:rsidRDefault="00876C26" w:rsidP="00876C26">
            <w:pPr>
              <w:pStyle w:val="ListNumber2"/>
              <w:numPr>
                <w:ilvl w:val="0"/>
                <w:numId w:val="0"/>
              </w:numPr>
            </w:pPr>
          </w:p>
        </w:tc>
      </w:tr>
    </w:tbl>
    <w:p w14:paraId="4AA9AC3B" w14:textId="1369D0D2" w:rsidR="007C6E25" w:rsidRDefault="007C6E25" w:rsidP="007C6E25">
      <w:pPr>
        <w:pStyle w:val="ListNumber2"/>
        <w:numPr>
          <w:ilvl w:val="0"/>
          <w:numId w:val="0"/>
        </w:numPr>
      </w:pPr>
    </w:p>
    <w:p w14:paraId="11AB4F89" w14:textId="43E8EC31" w:rsidR="007C6E25" w:rsidRPr="009C5C7E" w:rsidRDefault="007C6E25" w:rsidP="007C6E25">
      <w:pPr>
        <w:jc w:val="center"/>
        <w:rPr>
          <w:lang w:eastAsia="zh-CN"/>
        </w:rPr>
      </w:pPr>
      <w:r>
        <w:rPr>
          <w:noProof/>
          <w:lang w:eastAsia="en-AU"/>
        </w:rPr>
        <w:softHyphen/>
      </w:r>
      <w:r>
        <w:rPr>
          <w:noProof/>
          <w:lang w:eastAsia="en-AU"/>
        </w:rPr>
        <w:softHyphen/>
      </w:r>
      <w:r>
        <w:rPr>
          <w:noProof/>
          <w:lang w:eastAsia="en-AU"/>
        </w:rPr>
        <w:softHyphen/>
      </w:r>
      <w:r w:rsidR="002917A1">
        <w:rPr>
          <w:noProof/>
          <w:lang w:eastAsia="en-AU"/>
        </w:rPr>
        <w:pict w14:anchorId="55500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diagram of two perpendicular lines labelled A and B" style="width:425.6pt;height:342.7pt">
            <v:imagedata r:id="rId11" o:title="lines@4x"/>
          </v:shape>
        </w:pict>
      </w:r>
    </w:p>
    <w:sectPr w:rsidR="007C6E25" w:rsidRPr="009C5C7E" w:rsidSect="00876C26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680" w:bottom="567" w:left="6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2635D0E6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76C26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5C7E">
          <w:t xml:space="preserve">Stage 1 diagnostic task – length – </w:t>
        </w:r>
        <w:r w:rsidR="00876C26">
          <w:t>which line is longer</w:t>
        </w:r>
        <w:r w:rsidR="009C5C7E">
          <w:t>?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7B20E2D6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917A1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A687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81E3" w14:textId="553B8715" w:rsidR="00056E14" w:rsidRDefault="00056E14">
    <w:pPr>
      <w:pStyle w:val="Header"/>
    </w:pPr>
    <w:r w:rsidRPr="00056E14">
      <w:t>Name: _________________________</w:t>
    </w:r>
    <w:r w:rsidRPr="00056E14">
      <w:tab/>
      <w:t xml:space="preserve">Class: _________ </w:t>
    </w:r>
    <w:r w:rsidRPr="00056E14">
      <w:tab/>
      <w:t>Date: 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6E14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161C"/>
    <w:rsid w:val="002917A1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25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C26"/>
    <w:rsid w:val="00880A08"/>
    <w:rsid w:val="008813A0"/>
    <w:rsid w:val="00882E98"/>
    <w:rsid w:val="00883242"/>
    <w:rsid w:val="00885C59"/>
    <w:rsid w:val="00886AD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7E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108F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0D5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C7C64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DBE9-A876-44A6-9C6E-5E528B11734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7bdf6bb-e693-4a82-b631-0b377b6bae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74ADBC-F9A4-4C7B-B37F-CBF6BF854AB5}"/>
</file>

<file path=customXml/itemProps4.xml><?xml version="1.0" encoding="utf-8"?>
<ds:datastoreItem xmlns:ds="http://schemas.openxmlformats.org/officeDocument/2006/customXml" ds:itemID="{EB575EBB-9DDF-4AEC-B4AB-63054226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length – which line is longer?</vt:lpstr>
    </vt:vector>
  </TitlesOfParts>
  <Manager/>
  <Company/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length – which line is longer?</dc:title>
  <dc:subject/>
  <dc:creator/>
  <cp:keywords/>
  <dc:description/>
  <cp:lastModifiedBy/>
  <cp:revision>1</cp:revision>
  <dcterms:created xsi:type="dcterms:W3CDTF">2019-07-04T04:51:00Z</dcterms:created>
  <dcterms:modified xsi:type="dcterms:W3CDTF">2019-08-26T06:12:00Z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