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7487" w14:textId="26D5B56F" w:rsidR="000B414C" w:rsidRDefault="000B0382" w:rsidP="0065752D">
      <w:pPr>
        <w:pStyle w:val="DoEdocumenttitle2018"/>
      </w:pPr>
      <w:r>
        <w:rPr>
          <w:noProof/>
          <w:lang w:eastAsia="en-AU"/>
        </w:rPr>
        <w:drawing>
          <wp:inline distT="0" distB="0" distL="0" distR="0" wp14:anchorId="41F2BC0D" wp14:editId="182523CE">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041346">
        <w:t>Stage 4</w:t>
      </w:r>
      <w:r w:rsidR="000D61AB">
        <w:t xml:space="preserve"> Japanese (m</w:t>
      </w:r>
      <w:r w:rsidR="008C3EF3">
        <w:t>andatory 100 hours)</w:t>
      </w:r>
    </w:p>
    <w:p w14:paraId="6D2A98C7" w14:textId="77777777" w:rsidR="007B4A40" w:rsidRDefault="007B4A40" w:rsidP="007B4A40">
      <w:pPr>
        <w:pStyle w:val="DoEbodytext2018"/>
      </w:pPr>
      <w:r>
        <w:t>This unit starter can be modified to suit the needs of your learners, including adding your own resources, modifying content or duration and differentiating for learning needs and learner groups. The learning, teaching and assessment strategies and assessment task are suggestions only.</w:t>
      </w:r>
    </w:p>
    <w:p w14:paraId="0E425F1B" w14:textId="7FDA0E8B" w:rsidR="00643BC5" w:rsidRPr="00643BC5" w:rsidRDefault="00643BC5" w:rsidP="00643BC5">
      <w:pPr>
        <w:pStyle w:val="DoEheading22018"/>
      </w:pPr>
      <w:r>
        <w:t>Let’s learn Japanese!</w:t>
      </w:r>
    </w:p>
    <w:p w14:paraId="1C0B2627" w14:textId="12C2AF4A" w:rsidR="00A13DCC" w:rsidRDefault="008C3EF3" w:rsidP="00BA4DBA">
      <w:pPr>
        <w:pStyle w:val="DoEbodytext2018"/>
      </w:pPr>
      <w:r>
        <w:t>The culture of Japan is entwined with language and mannerisms used in everyday life</w:t>
      </w:r>
      <w:r w:rsidR="005C1F83">
        <w:t>,</w:t>
      </w:r>
      <w:r>
        <w:t xml:space="preserve"> including in the classroom and when meeting people</w:t>
      </w:r>
      <w:r w:rsidR="00AB3F3E">
        <w:t xml:space="preserve">. </w:t>
      </w:r>
      <w:r w:rsidR="007901EF">
        <w:t xml:space="preserve">This unit focuses on </w:t>
      </w:r>
      <w:r>
        <w:t>language and cultural aspects used when greeting people and sharing information with each other</w:t>
      </w:r>
      <w:r w:rsidR="00DA6F76">
        <w:t>,</w:t>
      </w:r>
      <w:r>
        <w:t xml:space="preserve"> as well as the </w:t>
      </w:r>
      <w:r w:rsidR="00DA6F76">
        <w:t xml:space="preserve">Japanese </w:t>
      </w:r>
      <w:r>
        <w:t>writ</w:t>
      </w:r>
      <w:r w:rsidR="00DA6F76">
        <w:t>ing systems</w:t>
      </w:r>
      <w:r>
        <w:t>.</w:t>
      </w:r>
      <w:r w:rsidR="007901EF">
        <w:t xml:space="preserve"> </w:t>
      </w:r>
      <w:r w:rsidR="00B92F2A">
        <w:t xml:space="preserve">Students </w:t>
      </w:r>
      <w:r w:rsidR="005D0375">
        <w:t xml:space="preserve">learn to </w:t>
      </w:r>
      <w:r>
        <w:t>exchange</w:t>
      </w:r>
      <w:r w:rsidR="005D0375">
        <w:t xml:space="preserve"> information </w:t>
      </w:r>
      <w:r>
        <w:t>about themselves</w:t>
      </w:r>
      <w:r w:rsidR="005C1F83">
        <w:t xml:space="preserve">, using these </w:t>
      </w:r>
      <w:r w:rsidR="00F175C4">
        <w:t>language skills when meeting exchange students, making new Japanese friends online or when visiting Japan. Students learn to</w:t>
      </w:r>
      <w:r w:rsidR="005D0375">
        <w:t xml:space="preserve"> manipulate language to communicate</w:t>
      </w:r>
      <w:r w:rsidR="00F175C4">
        <w:t xml:space="preserve"> and understand cultural elements</w:t>
      </w:r>
      <w:r w:rsidR="00DA6F76">
        <w:t>,</w:t>
      </w:r>
      <w:r w:rsidR="005D0375">
        <w:t xml:space="preserve"> fostering confidence</w:t>
      </w:r>
      <w:r w:rsidR="00F175C4">
        <w:t xml:space="preserve"> and intercultural understanding</w:t>
      </w:r>
      <w:r w:rsidR="005D0375">
        <w:t xml:space="preserve">. </w:t>
      </w:r>
      <w:r w:rsidR="00F175C4">
        <w:t>Students also learn to use and respond to classroom expressions in Japanese in order to establish classroom routines and develop some basic verb understanding to extend on in future units with verbs and requests.</w:t>
      </w:r>
    </w:p>
    <w:p w14:paraId="192BF3AD" w14:textId="77777777" w:rsidR="00643BC5" w:rsidRDefault="00643BC5" w:rsidP="00643BC5">
      <w:pPr>
        <w:pStyle w:val="DoEheading32018"/>
      </w:pPr>
      <w:r>
        <w:t>Duration</w:t>
      </w:r>
    </w:p>
    <w:p w14:paraId="72C3681A" w14:textId="3839B6F0" w:rsidR="00CA56AB" w:rsidRDefault="00717F23" w:rsidP="00643BC5">
      <w:pPr>
        <w:pStyle w:val="DoEbodytext2018"/>
      </w:pPr>
      <w:r>
        <w:t xml:space="preserve">6 </w:t>
      </w:r>
      <w:r w:rsidR="00F175C4">
        <w:t>weeks</w:t>
      </w:r>
    </w:p>
    <w:p w14:paraId="4D7DA7A7" w14:textId="690EE907" w:rsidR="00EF45E2" w:rsidRDefault="00EF45E2" w:rsidP="00643BC5">
      <w:pPr>
        <w:pStyle w:val="DoEheading32018"/>
      </w:pPr>
      <w:r>
        <w:t>Key inquiry question</w:t>
      </w:r>
      <w:r w:rsidR="00847946">
        <w:t>s</w:t>
      </w:r>
    </w:p>
    <w:p w14:paraId="68959565" w14:textId="77777777" w:rsidR="00E91BD1" w:rsidRDefault="00F175C4" w:rsidP="00803367">
      <w:pPr>
        <w:pStyle w:val="DoElist1bullet2018"/>
        <w:rPr>
          <w:lang w:eastAsia="en-US"/>
        </w:rPr>
      </w:pPr>
      <w:r>
        <w:rPr>
          <w:lang w:eastAsia="en-US"/>
        </w:rPr>
        <w:t>How are the writing systems of Japan used to communicate in Japanese</w:t>
      </w:r>
      <w:r w:rsidR="00AB3F3E">
        <w:rPr>
          <w:lang w:eastAsia="en-US"/>
        </w:rPr>
        <w:t>?</w:t>
      </w:r>
    </w:p>
    <w:p w14:paraId="4D913AD4" w14:textId="77777777" w:rsidR="00AB3F3E" w:rsidRDefault="00BC0F9D" w:rsidP="00BC0F9D">
      <w:pPr>
        <w:pStyle w:val="DoElist1bullet2018"/>
      </w:pPr>
      <w:r>
        <w:t>How do we identify ourselves and w</w:t>
      </w:r>
      <w:r w:rsidR="00F175C4" w:rsidRPr="00F175C4">
        <w:t xml:space="preserve">hat language and cultural </w:t>
      </w:r>
      <w:r>
        <w:t>understanding</w:t>
      </w:r>
      <w:r w:rsidR="00F175C4" w:rsidRPr="00F175C4">
        <w:t xml:space="preserve"> </w:t>
      </w:r>
      <w:r>
        <w:t>is</w:t>
      </w:r>
      <w:r w:rsidR="00F175C4">
        <w:t xml:space="preserve"> needed to </w:t>
      </w:r>
      <w:r>
        <w:t>share this information</w:t>
      </w:r>
      <w:r w:rsidR="00F175C4">
        <w:t xml:space="preserve"> when meeting Japanese native speakers?</w:t>
      </w:r>
    </w:p>
    <w:p w14:paraId="578AA983" w14:textId="77777777" w:rsidR="009053A7" w:rsidRPr="001E5FA5" w:rsidRDefault="00BC0F9D" w:rsidP="006B556D">
      <w:pPr>
        <w:pStyle w:val="DoElist1bullet2018"/>
      </w:pPr>
      <w:r>
        <w:lastRenderedPageBreak/>
        <w:t xml:space="preserve">What routines and language do we need to establish respectful relationships and </w:t>
      </w:r>
      <w:r w:rsidR="00BA518B">
        <w:t xml:space="preserve">respectful </w:t>
      </w:r>
      <w:r>
        <w:t>classroom environments in both Australia and Japan?</w:t>
      </w:r>
    </w:p>
    <w:p w14:paraId="7D95DFE7" w14:textId="01B95245" w:rsidR="00BA68FF" w:rsidRDefault="00AC2278" w:rsidP="00643BC5">
      <w:pPr>
        <w:pStyle w:val="DoEheading32018"/>
      </w:pPr>
      <w:r w:rsidRPr="005039D0">
        <w:t xml:space="preserve">Learning </w:t>
      </w:r>
      <w:r w:rsidR="00C15A3F" w:rsidRPr="005039D0">
        <w:t>across the c</w:t>
      </w:r>
      <w:r w:rsidRPr="005039D0">
        <w:t>urriculum</w:t>
      </w:r>
    </w:p>
    <w:p w14:paraId="79BB8E89" w14:textId="20D54557" w:rsidR="00AC2278" w:rsidRDefault="00C15A3F" w:rsidP="00C15A3F">
      <w:pPr>
        <w:pStyle w:val="DoEbodytext2018"/>
        <w:numPr>
          <w:ilvl w:val="0"/>
          <w:numId w:val="18"/>
        </w:numPr>
        <w:rPr>
          <w:lang w:eastAsia="en-US"/>
        </w:rPr>
      </w:pPr>
      <w:r w:rsidRPr="00C15A3F">
        <w:rPr>
          <w:lang w:eastAsia="en-US"/>
        </w:rPr>
        <w:t>Aboriginal and Torres Strait Islander histories and cultures</w:t>
      </w:r>
    </w:p>
    <w:p w14:paraId="30D1E2D6" w14:textId="0F295AD1" w:rsidR="00C15A3F" w:rsidRDefault="00C15A3F" w:rsidP="00C15A3F">
      <w:pPr>
        <w:pStyle w:val="DoEbodytext2018"/>
        <w:numPr>
          <w:ilvl w:val="0"/>
          <w:numId w:val="18"/>
        </w:numPr>
        <w:rPr>
          <w:lang w:eastAsia="en-US"/>
        </w:rPr>
      </w:pPr>
      <w:r w:rsidRPr="00C15A3F">
        <w:rPr>
          <w:lang w:eastAsia="en-US"/>
        </w:rPr>
        <w:t>Asia and Australia’s engagement with Asia</w:t>
      </w:r>
    </w:p>
    <w:p w14:paraId="408DCDBB" w14:textId="1C572884" w:rsidR="00C15A3F" w:rsidRDefault="00C15A3F" w:rsidP="00C15A3F">
      <w:pPr>
        <w:pStyle w:val="DoEbodytext2018"/>
        <w:numPr>
          <w:ilvl w:val="0"/>
          <w:numId w:val="18"/>
        </w:numPr>
        <w:rPr>
          <w:lang w:eastAsia="en-US"/>
        </w:rPr>
      </w:pPr>
      <w:r>
        <w:t>Intercultural understanding</w:t>
      </w:r>
    </w:p>
    <w:p w14:paraId="56BA0C92" w14:textId="0604CF8E" w:rsidR="00C15A3F" w:rsidRDefault="00C15A3F" w:rsidP="00C15A3F">
      <w:pPr>
        <w:pStyle w:val="DoEbodytext2018"/>
        <w:numPr>
          <w:ilvl w:val="0"/>
          <w:numId w:val="18"/>
        </w:numPr>
        <w:rPr>
          <w:lang w:eastAsia="en-US"/>
        </w:rPr>
      </w:pPr>
      <w:r>
        <w:t>Personal and social capability</w:t>
      </w:r>
    </w:p>
    <w:p w14:paraId="019B3363" w14:textId="15AB1E66" w:rsidR="00C15A3F" w:rsidRPr="00AC2278" w:rsidRDefault="00C15A3F" w:rsidP="00C15A3F">
      <w:pPr>
        <w:pStyle w:val="DoEbodytext2018"/>
        <w:numPr>
          <w:ilvl w:val="0"/>
          <w:numId w:val="18"/>
        </w:numPr>
        <w:rPr>
          <w:lang w:eastAsia="en-US"/>
        </w:rPr>
      </w:pPr>
      <w:r>
        <w:t>Difference and diversity</w:t>
      </w:r>
    </w:p>
    <w:p w14:paraId="2B581415" w14:textId="77777777" w:rsidR="009053A7" w:rsidRPr="009053A7" w:rsidRDefault="009053A7" w:rsidP="00643BC5">
      <w:pPr>
        <w:pStyle w:val="DoEheading32018"/>
      </w:pPr>
      <w:r>
        <w:t>Structures</w:t>
      </w:r>
    </w:p>
    <w:p w14:paraId="6D073C46" w14:textId="3DC40036" w:rsidR="006B556D" w:rsidRDefault="000929F9" w:rsidP="006B556D">
      <w:pPr>
        <w:pStyle w:val="DoEheading42018"/>
      </w:pPr>
      <w:r>
        <w:t>Suggested classroom e</w:t>
      </w:r>
      <w:r w:rsidR="001F51CD" w:rsidRPr="00C05812">
        <w:t>xpressions</w:t>
      </w:r>
    </w:p>
    <w:tbl>
      <w:tblPr>
        <w:tblStyle w:val="TableGrid"/>
        <w:tblW w:w="0" w:type="auto"/>
        <w:tblLook w:val="04A0" w:firstRow="1" w:lastRow="0" w:firstColumn="1" w:lastColumn="0" w:noHBand="0" w:noVBand="1"/>
        <w:tblCaption w:val="Suggested classroom expressions"/>
        <w:tblDescription w:val="Classroom expressions in in hiragana, romaji and English."/>
      </w:tblPr>
      <w:tblGrid>
        <w:gridCol w:w="5128"/>
        <w:gridCol w:w="5133"/>
        <w:gridCol w:w="5129"/>
      </w:tblGrid>
      <w:tr w:rsidR="00643BC5" w14:paraId="0F8EB67E" w14:textId="77777777" w:rsidTr="00643BC5">
        <w:trPr>
          <w:cantSplit/>
          <w:tblHeader/>
        </w:trPr>
        <w:tc>
          <w:tcPr>
            <w:tcW w:w="5232" w:type="dxa"/>
          </w:tcPr>
          <w:p w14:paraId="3B1BD7B2" w14:textId="694D1BB1" w:rsidR="00643BC5" w:rsidRPr="005C1F83" w:rsidRDefault="00B21AFF" w:rsidP="00B21AFF">
            <w:pPr>
              <w:pStyle w:val="DoEtableheading2018"/>
              <w:rPr>
                <w:i/>
                <w:lang w:eastAsia="en-US"/>
              </w:rPr>
            </w:pPr>
            <w:r w:rsidRPr="005C1F83">
              <w:rPr>
                <w:i/>
                <w:lang w:eastAsia="en-US"/>
              </w:rPr>
              <w:t>Hiragana</w:t>
            </w:r>
          </w:p>
        </w:tc>
        <w:tc>
          <w:tcPr>
            <w:tcW w:w="5232" w:type="dxa"/>
          </w:tcPr>
          <w:p w14:paraId="362E89FA" w14:textId="56465B20" w:rsidR="00643BC5" w:rsidRPr="005C1F83" w:rsidRDefault="00B21AFF" w:rsidP="00B21AFF">
            <w:pPr>
              <w:pStyle w:val="DoEtableheading2018"/>
              <w:rPr>
                <w:i/>
                <w:lang w:eastAsia="en-US"/>
              </w:rPr>
            </w:pPr>
            <w:r w:rsidRPr="005C1F83">
              <w:rPr>
                <w:i/>
                <w:lang w:eastAsia="en-US"/>
              </w:rPr>
              <w:t>Romaji</w:t>
            </w:r>
          </w:p>
        </w:tc>
        <w:tc>
          <w:tcPr>
            <w:tcW w:w="5232" w:type="dxa"/>
          </w:tcPr>
          <w:p w14:paraId="32700C25" w14:textId="3526AF6C" w:rsidR="00643BC5" w:rsidRDefault="00B21AFF" w:rsidP="00B21AFF">
            <w:pPr>
              <w:pStyle w:val="DoEtableheading2018"/>
              <w:rPr>
                <w:lang w:eastAsia="en-US"/>
              </w:rPr>
            </w:pPr>
            <w:r>
              <w:rPr>
                <w:lang w:eastAsia="en-US"/>
              </w:rPr>
              <w:t>Definition in English</w:t>
            </w:r>
          </w:p>
        </w:tc>
      </w:tr>
      <w:tr w:rsidR="00643BC5" w14:paraId="162DCD38" w14:textId="77777777" w:rsidTr="00643BC5">
        <w:tc>
          <w:tcPr>
            <w:tcW w:w="5232" w:type="dxa"/>
          </w:tcPr>
          <w:p w14:paraId="70FBCB73" w14:textId="5997E4DC" w:rsidR="00643BC5" w:rsidRDefault="00B21AFF" w:rsidP="00B21AFF">
            <w:pPr>
              <w:pStyle w:val="DoEtabletext2018"/>
              <w:rPr>
                <w:lang w:eastAsia="en-US"/>
              </w:rPr>
            </w:pPr>
            <w:r>
              <w:rPr>
                <w:rStyle w:val="IOSscientifictermorlanguage2017"/>
                <w:rFonts w:hint="eastAsia"/>
                <w:i w:val="0"/>
                <w:lang w:eastAsia="ja-JP"/>
              </w:rPr>
              <w:t>きりつ</w:t>
            </w:r>
          </w:p>
        </w:tc>
        <w:tc>
          <w:tcPr>
            <w:tcW w:w="5232" w:type="dxa"/>
          </w:tcPr>
          <w:p w14:paraId="06B8E627" w14:textId="03EB5494" w:rsidR="00643BC5" w:rsidRPr="00205828" w:rsidRDefault="00205828" w:rsidP="00205828">
            <w:pPr>
              <w:pStyle w:val="DoEtabletext2018"/>
              <w:rPr>
                <w:rStyle w:val="DoEscientifictermorlanguage2018"/>
              </w:rPr>
            </w:pPr>
            <w:proofErr w:type="spellStart"/>
            <w:r w:rsidRPr="00205828">
              <w:rPr>
                <w:rStyle w:val="DoEscientifictermorlanguage2018"/>
              </w:rPr>
              <w:t>kiritsu</w:t>
            </w:r>
            <w:proofErr w:type="spellEnd"/>
          </w:p>
        </w:tc>
        <w:tc>
          <w:tcPr>
            <w:tcW w:w="5232" w:type="dxa"/>
          </w:tcPr>
          <w:p w14:paraId="7E6224E1" w14:textId="74DD3D34" w:rsidR="00643BC5" w:rsidRDefault="00205828" w:rsidP="00205828">
            <w:pPr>
              <w:pStyle w:val="DoEtabletext2018"/>
              <w:rPr>
                <w:lang w:eastAsia="en-US"/>
              </w:rPr>
            </w:pPr>
            <w:r>
              <w:rPr>
                <w:lang w:eastAsia="en-US"/>
              </w:rPr>
              <w:t>stand up</w:t>
            </w:r>
          </w:p>
        </w:tc>
      </w:tr>
      <w:tr w:rsidR="00643BC5" w14:paraId="2819D278" w14:textId="77777777" w:rsidTr="00B21AFF">
        <w:tc>
          <w:tcPr>
            <w:tcW w:w="5232" w:type="dxa"/>
          </w:tcPr>
          <w:p w14:paraId="76268C05" w14:textId="0FFB71E0" w:rsidR="00643BC5" w:rsidRDefault="00B21AFF" w:rsidP="00B21AFF">
            <w:pPr>
              <w:pStyle w:val="DoEtabletext2018"/>
              <w:rPr>
                <w:lang w:eastAsia="en-US"/>
              </w:rPr>
            </w:pPr>
            <w:r>
              <w:rPr>
                <w:rStyle w:val="IOSscientifictermorlanguage2017"/>
                <w:rFonts w:hint="eastAsia"/>
                <w:i w:val="0"/>
                <w:lang w:eastAsia="ja-JP"/>
              </w:rPr>
              <w:t>きをつけ</w:t>
            </w:r>
          </w:p>
        </w:tc>
        <w:tc>
          <w:tcPr>
            <w:tcW w:w="5232" w:type="dxa"/>
            <w:shd w:val="clear" w:color="auto" w:fill="FFFFFF" w:themeFill="background1"/>
          </w:tcPr>
          <w:p w14:paraId="3FD6A23D" w14:textId="7873043E" w:rsidR="00643BC5" w:rsidRPr="00205828" w:rsidRDefault="00205828" w:rsidP="00B21AFF">
            <w:pPr>
              <w:pStyle w:val="DoEtabletext2018"/>
              <w:rPr>
                <w:rStyle w:val="DoEscientifictermorlanguage2018"/>
              </w:rPr>
            </w:pPr>
            <w:proofErr w:type="spellStart"/>
            <w:r w:rsidRPr="00205828">
              <w:rPr>
                <w:rStyle w:val="DoEscientifictermorlanguage2018"/>
              </w:rPr>
              <w:t>ki</w:t>
            </w:r>
            <w:proofErr w:type="spellEnd"/>
            <w:r w:rsidRPr="00205828">
              <w:rPr>
                <w:rStyle w:val="DoEscientifictermorlanguage2018"/>
              </w:rPr>
              <w:t xml:space="preserve"> o </w:t>
            </w:r>
            <w:proofErr w:type="spellStart"/>
            <w:r w:rsidRPr="00205828">
              <w:rPr>
                <w:rStyle w:val="DoEscientifictermorlanguage2018"/>
              </w:rPr>
              <w:t>tsuke</w:t>
            </w:r>
            <w:proofErr w:type="spellEnd"/>
          </w:p>
        </w:tc>
        <w:tc>
          <w:tcPr>
            <w:tcW w:w="5232" w:type="dxa"/>
          </w:tcPr>
          <w:p w14:paraId="281AD2E8" w14:textId="280E49D8" w:rsidR="00643BC5" w:rsidRDefault="00205828" w:rsidP="00B21AFF">
            <w:pPr>
              <w:pStyle w:val="DoEtabletext2018"/>
              <w:rPr>
                <w:lang w:eastAsia="en-US"/>
              </w:rPr>
            </w:pPr>
            <w:r>
              <w:rPr>
                <w:lang w:eastAsia="en-US"/>
              </w:rPr>
              <w:t>attention</w:t>
            </w:r>
          </w:p>
        </w:tc>
      </w:tr>
      <w:tr w:rsidR="00643BC5" w14:paraId="49AC3E5F" w14:textId="77777777" w:rsidTr="00B21AFF">
        <w:tc>
          <w:tcPr>
            <w:tcW w:w="5232" w:type="dxa"/>
          </w:tcPr>
          <w:p w14:paraId="01AC0450" w14:textId="0D658E4F" w:rsidR="00643BC5" w:rsidRDefault="00B21AFF" w:rsidP="00B21AFF">
            <w:pPr>
              <w:pStyle w:val="DoEtabletext2018"/>
              <w:rPr>
                <w:lang w:eastAsia="en-US"/>
              </w:rPr>
            </w:pPr>
            <w:r>
              <w:rPr>
                <w:rStyle w:val="IOSscientifictermorlanguage2017"/>
                <w:rFonts w:hint="eastAsia"/>
                <w:i w:val="0"/>
                <w:lang w:eastAsia="ja-JP"/>
              </w:rPr>
              <w:t>れい</w:t>
            </w:r>
          </w:p>
        </w:tc>
        <w:tc>
          <w:tcPr>
            <w:tcW w:w="5232" w:type="dxa"/>
            <w:shd w:val="clear" w:color="auto" w:fill="FFFFFF" w:themeFill="background1"/>
          </w:tcPr>
          <w:p w14:paraId="3F2E25D0" w14:textId="5997FB3E" w:rsidR="00643BC5" w:rsidRPr="00205828" w:rsidRDefault="00205828" w:rsidP="00205828">
            <w:pPr>
              <w:pStyle w:val="DoEtabletext2018"/>
              <w:rPr>
                <w:rStyle w:val="DoEscientifictermorlanguage2018"/>
              </w:rPr>
            </w:pPr>
            <w:r w:rsidRPr="00205828">
              <w:rPr>
                <w:rStyle w:val="DoEscientifictermorlanguage2018"/>
              </w:rPr>
              <w:t>rei</w:t>
            </w:r>
          </w:p>
        </w:tc>
        <w:tc>
          <w:tcPr>
            <w:tcW w:w="5232" w:type="dxa"/>
          </w:tcPr>
          <w:p w14:paraId="686D719B" w14:textId="24A6888C" w:rsidR="00643BC5" w:rsidRDefault="00205828" w:rsidP="00205828">
            <w:pPr>
              <w:pStyle w:val="DoEtabletext2018"/>
              <w:rPr>
                <w:lang w:eastAsia="en-US"/>
              </w:rPr>
            </w:pPr>
            <w:r>
              <w:rPr>
                <w:lang w:eastAsia="en-US"/>
              </w:rPr>
              <w:t>bow</w:t>
            </w:r>
          </w:p>
        </w:tc>
      </w:tr>
      <w:tr w:rsidR="00643BC5" w14:paraId="67FCA280" w14:textId="77777777" w:rsidTr="00B21AFF">
        <w:tc>
          <w:tcPr>
            <w:tcW w:w="5232" w:type="dxa"/>
          </w:tcPr>
          <w:p w14:paraId="6FE18E09" w14:textId="6770B09F" w:rsidR="00643BC5" w:rsidRDefault="00B21AFF" w:rsidP="00B21AFF">
            <w:pPr>
              <w:pStyle w:val="DoEtabletext2018"/>
              <w:rPr>
                <w:lang w:eastAsia="en-US"/>
              </w:rPr>
            </w:pPr>
            <w:r>
              <w:rPr>
                <w:rStyle w:val="IOSscientifictermorlanguage2017"/>
                <w:rFonts w:hint="eastAsia"/>
                <w:i w:val="0"/>
                <w:lang w:eastAsia="ja-JP"/>
              </w:rPr>
              <w:t>ちゃくせき</w:t>
            </w:r>
          </w:p>
        </w:tc>
        <w:tc>
          <w:tcPr>
            <w:tcW w:w="5232" w:type="dxa"/>
            <w:shd w:val="clear" w:color="auto" w:fill="FFFFFF" w:themeFill="background1"/>
          </w:tcPr>
          <w:p w14:paraId="3B12F312" w14:textId="3037E2F9" w:rsidR="00643BC5" w:rsidRPr="00205828" w:rsidRDefault="00205828" w:rsidP="00B21AFF">
            <w:pPr>
              <w:pStyle w:val="DoEtabletext2018"/>
              <w:rPr>
                <w:rStyle w:val="DoEscientifictermorlanguage2018"/>
              </w:rPr>
            </w:pPr>
            <w:proofErr w:type="spellStart"/>
            <w:r w:rsidRPr="00205828">
              <w:rPr>
                <w:rStyle w:val="DoEscientifictermorlanguage2018"/>
              </w:rPr>
              <w:t>chakuseki</w:t>
            </w:r>
            <w:proofErr w:type="spellEnd"/>
          </w:p>
        </w:tc>
        <w:tc>
          <w:tcPr>
            <w:tcW w:w="5232" w:type="dxa"/>
          </w:tcPr>
          <w:p w14:paraId="6103C07F" w14:textId="5ED0E4F0" w:rsidR="00643BC5" w:rsidRDefault="00205828" w:rsidP="00B21AFF">
            <w:pPr>
              <w:pStyle w:val="DoEtabletext2018"/>
              <w:rPr>
                <w:lang w:eastAsia="en-US"/>
              </w:rPr>
            </w:pPr>
            <w:r>
              <w:rPr>
                <w:lang w:eastAsia="en-US"/>
              </w:rPr>
              <w:t>sit down</w:t>
            </w:r>
          </w:p>
        </w:tc>
      </w:tr>
      <w:tr w:rsidR="00643BC5" w14:paraId="05660563" w14:textId="77777777" w:rsidTr="00B21AFF">
        <w:tc>
          <w:tcPr>
            <w:tcW w:w="5232" w:type="dxa"/>
          </w:tcPr>
          <w:p w14:paraId="61F2E496" w14:textId="42CFAB1E" w:rsidR="00643BC5" w:rsidRDefault="00B21AFF" w:rsidP="00B21AFF">
            <w:pPr>
              <w:pStyle w:val="DoEtabletext2018"/>
              <w:rPr>
                <w:lang w:eastAsia="en-US"/>
              </w:rPr>
            </w:pPr>
            <w:r>
              <w:rPr>
                <w:rFonts w:hint="eastAsia"/>
                <w:lang w:eastAsia="ja-JP"/>
              </w:rPr>
              <w:t>すみません</w:t>
            </w:r>
          </w:p>
        </w:tc>
        <w:tc>
          <w:tcPr>
            <w:tcW w:w="5232" w:type="dxa"/>
            <w:shd w:val="clear" w:color="auto" w:fill="FFFFFF" w:themeFill="background1"/>
          </w:tcPr>
          <w:p w14:paraId="3E383166" w14:textId="270685F8" w:rsidR="00643BC5" w:rsidRPr="00205828" w:rsidRDefault="00205828" w:rsidP="00B21AFF">
            <w:pPr>
              <w:pStyle w:val="DoEtabletext2018"/>
              <w:rPr>
                <w:rStyle w:val="DoEscientifictermorlanguage2018"/>
              </w:rPr>
            </w:pPr>
            <w:proofErr w:type="spellStart"/>
            <w:r w:rsidRPr="00205828">
              <w:rPr>
                <w:rStyle w:val="DoEscientifictermorlanguage2018"/>
              </w:rPr>
              <w:t>sumimasen</w:t>
            </w:r>
            <w:proofErr w:type="spellEnd"/>
          </w:p>
        </w:tc>
        <w:tc>
          <w:tcPr>
            <w:tcW w:w="5232" w:type="dxa"/>
          </w:tcPr>
          <w:p w14:paraId="0CCBE6E8" w14:textId="608C3186" w:rsidR="00643BC5" w:rsidRDefault="00205828" w:rsidP="00B21AFF">
            <w:pPr>
              <w:pStyle w:val="DoEtabletext2018"/>
              <w:rPr>
                <w:lang w:eastAsia="en-US"/>
              </w:rPr>
            </w:pPr>
            <w:r>
              <w:rPr>
                <w:lang w:eastAsia="en-US"/>
              </w:rPr>
              <w:t>excuse me</w:t>
            </w:r>
          </w:p>
        </w:tc>
      </w:tr>
      <w:tr w:rsidR="00643BC5" w14:paraId="3D0BDB3C" w14:textId="77777777" w:rsidTr="00B21AFF">
        <w:tc>
          <w:tcPr>
            <w:tcW w:w="5232" w:type="dxa"/>
          </w:tcPr>
          <w:p w14:paraId="35E955CC" w14:textId="378B01B1" w:rsidR="00643BC5" w:rsidRDefault="00B21AFF" w:rsidP="00B21AFF">
            <w:pPr>
              <w:pStyle w:val="DoEtabletext2018"/>
              <w:rPr>
                <w:lang w:eastAsia="en-US"/>
              </w:rPr>
            </w:pPr>
            <w:r>
              <w:rPr>
                <w:rFonts w:hint="eastAsia"/>
                <w:lang w:eastAsia="ja-JP"/>
              </w:rPr>
              <w:t>わかりません</w:t>
            </w:r>
          </w:p>
        </w:tc>
        <w:tc>
          <w:tcPr>
            <w:tcW w:w="5232" w:type="dxa"/>
            <w:shd w:val="clear" w:color="auto" w:fill="FFFFFF" w:themeFill="background1"/>
          </w:tcPr>
          <w:p w14:paraId="538D3ABD" w14:textId="589C22E7" w:rsidR="00643BC5" w:rsidRPr="00205828" w:rsidRDefault="00205828" w:rsidP="00B21AFF">
            <w:pPr>
              <w:pStyle w:val="DoEtabletext2018"/>
              <w:rPr>
                <w:rStyle w:val="DoEscientifictermorlanguage2018"/>
              </w:rPr>
            </w:pPr>
            <w:proofErr w:type="spellStart"/>
            <w:r w:rsidRPr="00205828">
              <w:rPr>
                <w:rStyle w:val="DoEscientifictermorlanguage2018"/>
              </w:rPr>
              <w:t>wakarimasen</w:t>
            </w:r>
            <w:proofErr w:type="spellEnd"/>
          </w:p>
        </w:tc>
        <w:tc>
          <w:tcPr>
            <w:tcW w:w="5232" w:type="dxa"/>
          </w:tcPr>
          <w:p w14:paraId="6C13575F" w14:textId="0171F624" w:rsidR="00643BC5" w:rsidRDefault="00DA6F76" w:rsidP="00B21AFF">
            <w:pPr>
              <w:pStyle w:val="DoEtabletext2018"/>
              <w:rPr>
                <w:lang w:eastAsia="en-US"/>
              </w:rPr>
            </w:pPr>
            <w:r>
              <w:rPr>
                <w:lang w:eastAsia="en-US"/>
              </w:rPr>
              <w:t>I</w:t>
            </w:r>
            <w:r w:rsidR="00205828">
              <w:rPr>
                <w:lang w:eastAsia="en-US"/>
              </w:rPr>
              <w:t xml:space="preserve"> don’t understand</w:t>
            </w:r>
          </w:p>
        </w:tc>
      </w:tr>
      <w:tr w:rsidR="00643BC5" w14:paraId="734A36D8" w14:textId="77777777" w:rsidTr="00B21AFF">
        <w:tc>
          <w:tcPr>
            <w:tcW w:w="5232" w:type="dxa"/>
          </w:tcPr>
          <w:p w14:paraId="0AE6733A" w14:textId="3EB4123A" w:rsidR="00643BC5" w:rsidRDefault="00B21AFF" w:rsidP="00B21AFF">
            <w:pPr>
              <w:pStyle w:val="DoEtabletext2018"/>
              <w:rPr>
                <w:lang w:eastAsia="en-US"/>
              </w:rPr>
            </w:pPr>
            <w:r>
              <w:rPr>
                <w:rStyle w:val="IOSscientifictermorlanguage2017"/>
                <w:rFonts w:hint="eastAsia"/>
                <w:i w:val="0"/>
                <w:lang w:eastAsia="ja-JP"/>
              </w:rPr>
              <w:t>たってください</w:t>
            </w:r>
          </w:p>
        </w:tc>
        <w:tc>
          <w:tcPr>
            <w:tcW w:w="5232" w:type="dxa"/>
            <w:shd w:val="clear" w:color="auto" w:fill="FFFFFF" w:themeFill="background1"/>
          </w:tcPr>
          <w:p w14:paraId="45DF3729" w14:textId="0C1936EB" w:rsidR="00643BC5" w:rsidRPr="00205828" w:rsidRDefault="00205828" w:rsidP="00B21AFF">
            <w:pPr>
              <w:pStyle w:val="DoEtabletext2018"/>
              <w:rPr>
                <w:rStyle w:val="DoEscientifictermorlanguage2018"/>
              </w:rPr>
            </w:pPr>
            <w:proofErr w:type="spellStart"/>
            <w:r w:rsidRPr="00205828">
              <w:rPr>
                <w:rStyle w:val="DoEscientifictermorlanguage2018"/>
              </w:rPr>
              <w:t>tatte</w:t>
            </w:r>
            <w:proofErr w:type="spellEnd"/>
            <w:r w:rsidRPr="00205828">
              <w:rPr>
                <w:rStyle w:val="DoEscientifictermorlanguage2018"/>
              </w:rPr>
              <w:t xml:space="preserve"> </w:t>
            </w:r>
            <w:proofErr w:type="spellStart"/>
            <w:r w:rsidRPr="00205828">
              <w:rPr>
                <w:rStyle w:val="DoEscientifictermorlanguage2018"/>
              </w:rPr>
              <w:t>kudasai</w:t>
            </w:r>
            <w:proofErr w:type="spellEnd"/>
          </w:p>
        </w:tc>
        <w:tc>
          <w:tcPr>
            <w:tcW w:w="5232" w:type="dxa"/>
          </w:tcPr>
          <w:p w14:paraId="1F53F77D" w14:textId="54D8F92A" w:rsidR="00643BC5" w:rsidRDefault="00205828" w:rsidP="00B21AFF">
            <w:pPr>
              <w:pStyle w:val="DoEtabletext2018"/>
              <w:rPr>
                <w:lang w:eastAsia="en-US"/>
              </w:rPr>
            </w:pPr>
            <w:r>
              <w:rPr>
                <w:lang w:eastAsia="en-US"/>
              </w:rPr>
              <w:t>please stand</w:t>
            </w:r>
          </w:p>
        </w:tc>
      </w:tr>
      <w:tr w:rsidR="00643BC5" w14:paraId="0DECBF14" w14:textId="77777777" w:rsidTr="00B21AFF">
        <w:tc>
          <w:tcPr>
            <w:tcW w:w="5232" w:type="dxa"/>
          </w:tcPr>
          <w:p w14:paraId="20C5B4E2" w14:textId="08D432B6" w:rsidR="00643BC5" w:rsidRDefault="00B21AFF" w:rsidP="00B21AFF">
            <w:pPr>
              <w:pStyle w:val="DoEtabletext2018"/>
              <w:rPr>
                <w:lang w:eastAsia="en-US"/>
              </w:rPr>
            </w:pPr>
            <w:r>
              <w:rPr>
                <w:rStyle w:val="IOSscientifictermorlanguage2017"/>
                <w:rFonts w:hint="eastAsia"/>
                <w:i w:val="0"/>
                <w:lang w:eastAsia="ja-JP"/>
              </w:rPr>
              <w:t>すわってください</w:t>
            </w:r>
          </w:p>
        </w:tc>
        <w:tc>
          <w:tcPr>
            <w:tcW w:w="5232" w:type="dxa"/>
            <w:shd w:val="clear" w:color="auto" w:fill="FFFFFF" w:themeFill="background1"/>
          </w:tcPr>
          <w:p w14:paraId="5BB911AD" w14:textId="2B22E88C" w:rsidR="00643BC5" w:rsidRPr="00205828" w:rsidRDefault="00205828" w:rsidP="00B21AFF">
            <w:pPr>
              <w:pStyle w:val="DoEtabletext2018"/>
              <w:rPr>
                <w:rStyle w:val="DoEscientifictermorlanguage2018"/>
              </w:rPr>
            </w:pPr>
            <w:proofErr w:type="spellStart"/>
            <w:r w:rsidRPr="00205828">
              <w:rPr>
                <w:rStyle w:val="DoEscientifictermorlanguage2018"/>
              </w:rPr>
              <w:t>suwatte</w:t>
            </w:r>
            <w:proofErr w:type="spellEnd"/>
            <w:r w:rsidRPr="00205828">
              <w:rPr>
                <w:rStyle w:val="DoEscientifictermorlanguage2018"/>
              </w:rPr>
              <w:t xml:space="preserve"> </w:t>
            </w:r>
            <w:proofErr w:type="spellStart"/>
            <w:r w:rsidRPr="00205828">
              <w:rPr>
                <w:rStyle w:val="DoEscientifictermorlanguage2018"/>
              </w:rPr>
              <w:t>kudasai</w:t>
            </w:r>
            <w:proofErr w:type="spellEnd"/>
          </w:p>
        </w:tc>
        <w:tc>
          <w:tcPr>
            <w:tcW w:w="5232" w:type="dxa"/>
          </w:tcPr>
          <w:p w14:paraId="65E7EFF0" w14:textId="4409C298" w:rsidR="00643BC5" w:rsidRDefault="00205828" w:rsidP="00B21AFF">
            <w:pPr>
              <w:pStyle w:val="DoEtabletext2018"/>
              <w:rPr>
                <w:lang w:eastAsia="en-US"/>
              </w:rPr>
            </w:pPr>
            <w:r>
              <w:rPr>
                <w:lang w:eastAsia="en-US"/>
              </w:rPr>
              <w:t>please sit</w:t>
            </w:r>
          </w:p>
        </w:tc>
      </w:tr>
      <w:tr w:rsidR="00205828" w14:paraId="369131E7" w14:textId="77777777" w:rsidTr="00643BC5">
        <w:tc>
          <w:tcPr>
            <w:tcW w:w="5232" w:type="dxa"/>
          </w:tcPr>
          <w:p w14:paraId="5131FC0A" w14:textId="591AD254" w:rsidR="00205828" w:rsidRDefault="00205828" w:rsidP="00B21AFF">
            <w:pPr>
              <w:pStyle w:val="DoEtabletext2018"/>
              <w:rPr>
                <w:rStyle w:val="IOSscientifictermorlanguage2017"/>
                <w:i w:val="0"/>
                <w:lang w:eastAsia="ja-JP"/>
              </w:rPr>
            </w:pPr>
            <w:r>
              <w:rPr>
                <w:rStyle w:val="IOSscientifictermorlanguage2017"/>
                <w:rFonts w:hint="eastAsia"/>
                <w:i w:val="0"/>
                <w:lang w:eastAsia="ja-JP"/>
              </w:rPr>
              <w:lastRenderedPageBreak/>
              <w:t>きいてください</w:t>
            </w:r>
          </w:p>
        </w:tc>
        <w:tc>
          <w:tcPr>
            <w:tcW w:w="5232" w:type="dxa"/>
          </w:tcPr>
          <w:p w14:paraId="059EF489" w14:textId="4C0BCFAD" w:rsidR="00205828" w:rsidRPr="00205828" w:rsidRDefault="00205828" w:rsidP="00B21AFF">
            <w:pPr>
              <w:pStyle w:val="DoEtabletext2018"/>
              <w:rPr>
                <w:rStyle w:val="DoEscientifictermorlanguage2018"/>
              </w:rPr>
            </w:pPr>
            <w:proofErr w:type="spellStart"/>
            <w:r w:rsidRPr="00205828">
              <w:rPr>
                <w:rStyle w:val="DoEscientifictermorlanguage2018"/>
              </w:rPr>
              <w:t>kiite</w:t>
            </w:r>
            <w:proofErr w:type="spellEnd"/>
            <w:r w:rsidRPr="00205828">
              <w:rPr>
                <w:rStyle w:val="DoEscientifictermorlanguage2018"/>
              </w:rPr>
              <w:t xml:space="preserve"> </w:t>
            </w:r>
            <w:proofErr w:type="spellStart"/>
            <w:r w:rsidRPr="00205828">
              <w:rPr>
                <w:rStyle w:val="DoEscientifictermorlanguage2018"/>
              </w:rPr>
              <w:t>kudasai</w:t>
            </w:r>
            <w:proofErr w:type="spellEnd"/>
          </w:p>
        </w:tc>
        <w:tc>
          <w:tcPr>
            <w:tcW w:w="5232" w:type="dxa"/>
          </w:tcPr>
          <w:p w14:paraId="3E17EAA3" w14:textId="7D83F1CA" w:rsidR="00205828" w:rsidRDefault="00205828" w:rsidP="00B21AFF">
            <w:pPr>
              <w:pStyle w:val="DoEtabletext2018"/>
              <w:rPr>
                <w:lang w:eastAsia="en-US"/>
              </w:rPr>
            </w:pPr>
            <w:r>
              <w:rPr>
                <w:lang w:eastAsia="en-US"/>
              </w:rPr>
              <w:t>please listen</w:t>
            </w:r>
          </w:p>
        </w:tc>
      </w:tr>
      <w:tr w:rsidR="00205828" w14:paraId="114D8B20" w14:textId="77777777" w:rsidTr="00643BC5">
        <w:tc>
          <w:tcPr>
            <w:tcW w:w="5232" w:type="dxa"/>
          </w:tcPr>
          <w:p w14:paraId="336A124A" w14:textId="7A2B12E1" w:rsidR="00205828" w:rsidRDefault="00205828" w:rsidP="00B21AFF">
            <w:pPr>
              <w:pStyle w:val="DoEtabletext2018"/>
              <w:rPr>
                <w:rStyle w:val="IOSscientifictermorlanguage2017"/>
                <w:i w:val="0"/>
                <w:lang w:eastAsia="ja-JP"/>
              </w:rPr>
            </w:pPr>
            <w:r>
              <w:rPr>
                <w:rStyle w:val="IOSscientifictermorlanguage2017"/>
                <w:rFonts w:hint="eastAsia"/>
                <w:i w:val="0"/>
                <w:lang w:eastAsia="ja-JP"/>
              </w:rPr>
              <w:t>しずかにしてください</w:t>
            </w:r>
          </w:p>
        </w:tc>
        <w:tc>
          <w:tcPr>
            <w:tcW w:w="5232" w:type="dxa"/>
          </w:tcPr>
          <w:p w14:paraId="074C7123" w14:textId="371982B0" w:rsidR="00205828" w:rsidRPr="00205828" w:rsidRDefault="00205828" w:rsidP="00B21AFF">
            <w:pPr>
              <w:pStyle w:val="DoEtabletext2018"/>
              <w:rPr>
                <w:rStyle w:val="DoEscientifictermorlanguage2018"/>
              </w:rPr>
            </w:pPr>
            <w:proofErr w:type="spellStart"/>
            <w:r w:rsidRPr="00205828">
              <w:rPr>
                <w:rStyle w:val="DoEscientifictermorlanguage2018"/>
              </w:rPr>
              <w:t>shizuka</w:t>
            </w:r>
            <w:proofErr w:type="spellEnd"/>
            <w:r w:rsidRPr="00205828">
              <w:rPr>
                <w:rStyle w:val="DoEscientifictermorlanguage2018"/>
              </w:rPr>
              <w:t xml:space="preserve"> </w:t>
            </w:r>
            <w:proofErr w:type="spellStart"/>
            <w:r w:rsidRPr="00205828">
              <w:rPr>
                <w:rStyle w:val="DoEscientifictermorlanguage2018"/>
              </w:rPr>
              <w:t>ni</w:t>
            </w:r>
            <w:proofErr w:type="spellEnd"/>
            <w:r w:rsidRPr="00205828">
              <w:rPr>
                <w:rStyle w:val="DoEscientifictermorlanguage2018"/>
              </w:rPr>
              <w:t xml:space="preserve"> shite </w:t>
            </w:r>
            <w:proofErr w:type="spellStart"/>
            <w:r w:rsidRPr="00205828">
              <w:rPr>
                <w:rStyle w:val="DoEscientifictermorlanguage2018"/>
              </w:rPr>
              <w:t>kudasai</w:t>
            </w:r>
            <w:proofErr w:type="spellEnd"/>
          </w:p>
        </w:tc>
        <w:tc>
          <w:tcPr>
            <w:tcW w:w="5232" w:type="dxa"/>
          </w:tcPr>
          <w:p w14:paraId="1A9CED6F" w14:textId="04DDA757" w:rsidR="00205828" w:rsidRDefault="00205828" w:rsidP="00B21AFF">
            <w:pPr>
              <w:pStyle w:val="DoEtabletext2018"/>
              <w:rPr>
                <w:lang w:eastAsia="en-US"/>
              </w:rPr>
            </w:pPr>
            <w:r>
              <w:rPr>
                <w:lang w:eastAsia="en-US"/>
              </w:rPr>
              <w:t>please be quiet</w:t>
            </w:r>
          </w:p>
        </w:tc>
      </w:tr>
      <w:tr w:rsidR="00205828" w14:paraId="758EB2AC" w14:textId="77777777" w:rsidTr="00643BC5">
        <w:tc>
          <w:tcPr>
            <w:tcW w:w="5232" w:type="dxa"/>
          </w:tcPr>
          <w:p w14:paraId="4E65B85F" w14:textId="3BBACB3F" w:rsidR="00205828" w:rsidRDefault="00205828" w:rsidP="00B21AFF">
            <w:pPr>
              <w:pStyle w:val="DoEtabletext2018"/>
              <w:rPr>
                <w:rStyle w:val="IOSscientifictermorlanguage2017"/>
                <w:i w:val="0"/>
                <w:lang w:eastAsia="ja-JP"/>
              </w:rPr>
            </w:pPr>
            <w:r>
              <w:rPr>
                <w:rStyle w:val="IOSscientifictermorlanguage2017"/>
                <w:rFonts w:hint="eastAsia"/>
                <w:i w:val="0"/>
                <w:lang w:eastAsia="ja-JP"/>
              </w:rPr>
              <w:t>みてください</w:t>
            </w:r>
          </w:p>
        </w:tc>
        <w:tc>
          <w:tcPr>
            <w:tcW w:w="5232" w:type="dxa"/>
          </w:tcPr>
          <w:p w14:paraId="2F5EEAD5" w14:textId="1FE955FF" w:rsidR="00205828" w:rsidRPr="00205828" w:rsidRDefault="00205828" w:rsidP="00B21AFF">
            <w:pPr>
              <w:pStyle w:val="DoEtabletext2018"/>
              <w:rPr>
                <w:rStyle w:val="DoEscientifictermorlanguage2018"/>
              </w:rPr>
            </w:pPr>
            <w:r w:rsidRPr="00205828">
              <w:rPr>
                <w:rStyle w:val="DoEscientifictermorlanguage2018"/>
              </w:rPr>
              <w:t xml:space="preserve">mite </w:t>
            </w:r>
            <w:proofErr w:type="spellStart"/>
            <w:r w:rsidRPr="00205828">
              <w:rPr>
                <w:rStyle w:val="DoEscientifictermorlanguage2018"/>
              </w:rPr>
              <w:t>kudasai</w:t>
            </w:r>
            <w:proofErr w:type="spellEnd"/>
          </w:p>
        </w:tc>
        <w:tc>
          <w:tcPr>
            <w:tcW w:w="5232" w:type="dxa"/>
          </w:tcPr>
          <w:p w14:paraId="6763AA72" w14:textId="51E5D4DD" w:rsidR="00205828" w:rsidRDefault="00205828" w:rsidP="00B21AFF">
            <w:pPr>
              <w:pStyle w:val="DoEtabletext2018"/>
              <w:rPr>
                <w:lang w:eastAsia="en-US"/>
              </w:rPr>
            </w:pPr>
            <w:r>
              <w:rPr>
                <w:lang w:eastAsia="en-US"/>
              </w:rPr>
              <w:t>please look</w:t>
            </w:r>
          </w:p>
        </w:tc>
      </w:tr>
      <w:tr w:rsidR="00205828" w14:paraId="787F647B" w14:textId="77777777" w:rsidTr="00643BC5">
        <w:tc>
          <w:tcPr>
            <w:tcW w:w="5232" w:type="dxa"/>
          </w:tcPr>
          <w:p w14:paraId="17CFCAC1" w14:textId="675638C1" w:rsidR="00205828" w:rsidRDefault="00205828" w:rsidP="00B21AFF">
            <w:pPr>
              <w:pStyle w:val="DoEtabletext2018"/>
              <w:rPr>
                <w:rStyle w:val="IOSscientifictermorlanguage2017"/>
                <w:i w:val="0"/>
                <w:lang w:eastAsia="ja-JP"/>
              </w:rPr>
            </w:pPr>
            <w:r>
              <w:rPr>
                <w:rStyle w:val="IOSscientifictermorlanguage2017"/>
                <w:rFonts w:hint="eastAsia"/>
                <w:i w:val="0"/>
                <w:lang w:eastAsia="ja-JP"/>
              </w:rPr>
              <w:t>ちょっとまってください</w:t>
            </w:r>
          </w:p>
        </w:tc>
        <w:tc>
          <w:tcPr>
            <w:tcW w:w="5232" w:type="dxa"/>
          </w:tcPr>
          <w:p w14:paraId="19A20D35" w14:textId="042B1435" w:rsidR="00205828" w:rsidRPr="00205828" w:rsidRDefault="00205828" w:rsidP="00B21AFF">
            <w:pPr>
              <w:pStyle w:val="DoEtabletext2018"/>
              <w:rPr>
                <w:rStyle w:val="DoEscientifictermorlanguage2018"/>
              </w:rPr>
            </w:pPr>
            <w:proofErr w:type="spellStart"/>
            <w:r w:rsidRPr="00205828">
              <w:rPr>
                <w:rStyle w:val="DoEscientifictermorlanguage2018"/>
              </w:rPr>
              <w:t>chotto</w:t>
            </w:r>
            <w:proofErr w:type="spellEnd"/>
            <w:r w:rsidRPr="00205828">
              <w:rPr>
                <w:rStyle w:val="DoEscientifictermorlanguage2018"/>
              </w:rPr>
              <w:t xml:space="preserve"> matte </w:t>
            </w:r>
            <w:proofErr w:type="spellStart"/>
            <w:r w:rsidRPr="00205828">
              <w:rPr>
                <w:rStyle w:val="DoEscientifictermorlanguage2018"/>
              </w:rPr>
              <w:t>kudasai</w:t>
            </w:r>
            <w:proofErr w:type="spellEnd"/>
          </w:p>
        </w:tc>
        <w:tc>
          <w:tcPr>
            <w:tcW w:w="5232" w:type="dxa"/>
          </w:tcPr>
          <w:p w14:paraId="78E15B7B" w14:textId="676E8A70" w:rsidR="00205828" w:rsidRDefault="00205828" w:rsidP="00B21AFF">
            <w:pPr>
              <w:pStyle w:val="DoEtabletext2018"/>
              <w:rPr>
                <w:lang w:eastAsia="en-US"/>
              </w:rPr>
            </w:pPr>
            <w:r>
              <w:rPr>
                <w:lang w:eastAsia="en-US"/>
              </w:rPr>
              <w:t>please wait a moment</w:t>
            </w:r>
          </w:p>
        </w:tc>
      </w:tr>
      <w:tr w:rsidR="00205828" w14:paraId="469E7C12" w14:textId="77777777" w:rsidTr="00643BC5">
        <w:tc>
          <w:tcPr>
            <w:tcW w:w="5232" w:type="dxa"/>
          </w:tcPr>
          <w:p w14:paraId="50D14EF7" w14:textId="45E8198C" w:rsidR="00205828" w:rsidRDefault="00205828" w:rsidP="00B21AFF">
            <w:pPr>
              <w:pStyle w:val="DoEtabletext2018"/>
              <w:rPr>
                <w:rStyle w:val="IOSscientifictermorlanguage2017"/>
                <w:i w:val="0"/>
                <w:lang w:eastAsia="ja-JP"/>
              </w:rPr>
            </w:pPr>
            <w:r>
              <w:rPr>
                <w:rStyle w:val="IOSscientifictermorlanguage2017"/>
                <w:rFonts w:hint="eastAsia"/>
                <w:i w:val="0"/>
                <w:lang w:eastAsia="ja-JP"/>
              </w:rPr>
              <w:t>てをあげてください</w:t>
            </w:r>
          </w:p>
        </w:tc>
        <w:tc>
          <w:tcPr>
            <w:tcW w:w="5232" w:type="dxa"/>
          </w:tcPr>
          <w:p w14:paraId="08CF33DF" w14:textId="581745A7" w:rsidR="00205828" w:rsidRPr="00205828" w:rsidRDefault="00205828" w:rsidP="00B21AFF">
            <w:pPr>
              <w:pStyle w:val="DoEtabletext2018"/>
              <w:rPr>
                <w:rStyle w:val="DoEscientifictermorlanguage2018"/>
              </w:rPr>
            </w:pPr>
            <w:proofErr w:type="spellStart"/>
            <w:r w:rsidRPr="00205828">
              <w:rPr>
                <w:rStyle w:val="DoEscientifictermorlanguage2018"/>
              </w:rPr>
              <w:t>te</w:t>
            </w:r>
            <w:proofErr w:type="spellEnd"/>
            <w:r w:rsidRPr="00205828">
              <w:rPr>
                <w:rStyle w:val="DoEscientifictermorlanguage2018"/>
              </w:rPr>
              <w:t xml:space="preserve"> o </w:t>
            </w:r>
            <w:proofErr w:type="spellStart"/>
            <w:r w:rsidRPr="00205828">
              <w:rPr>
                <w:rStyle w:val="DoEscientifictermorlanguage2018"/>
              </w:rPr>
              <w:t>agete</w:t>
            </w:r>
            <w:proofErr w:type="spellEnd"/>
            <w:r w:rsidRPr="00205828">
              <w:rPr>
                <w:rStyle w:val="DoEscientifictermorlanguage2018"/>
              </w:rPr>
              <w:t xml:space="preserve"> </w:t>
            </w:r>
            <w:proofErr w:type="spellStart"/>
            <w:r w:rsidRPr="00205828">
              <w:rPr>
                <w:rStyle w:val="DoEscientifictermorlanguage2018"/>
              </w:rPr>
              <w:t>kudasai</w:t>
            </w:r>
            <w:proofErr w:type="spellEnd"/>
          </w:p>
        </w:tc>
        <w:tc>
          <w:tcPr>
            <w:tcW w:w="5232" w:type="dxa"/>
          </w:tcPr>
          <w:p w14:paraId="1005B932" w14:textId="7062B169" w:rsidR="00205828" w:rsidRDefault="00205828" w:rsidP="00B21AFF">
            <w:pPr>
              <w:pStyle w:val="DoEtabletext2018"/>
              <w:rPr>
                <w:lang w:eastAsia="en-US"/>
              </w:rPr>
            </w:pPr>
            <w:r>
              <w:rPr>
                <w:lang w:eastAsia="en-US"/>
              </w:rPr>
              <w:t>please raise your hand</w:t>
            </w:r>
          </w:p>
        </w:tc>
      </w:tr>
      <w:tr w:rsidR="00205828" w14:paraId="04B7CFB7" w14:textId="77777777" w:rsidTr="00643BC5">
        <w:tc>
          <w:tcPr>
            <w:tcW w:w="5232" w:type="dxa"/>
          </w:tcPr>
          <w:p w14:paraId="0E0B79EE" w14:textId="45FFD407" w:rsidR="00205828" w:rsidRDefault="00205828" w:rsidP="00B21AFF">
            <w:pPr>
              <w:pStyle w:val="DoEtabletext2018"/>
              <w:rPr>
                <w:rStyle w:val="IOSscientifictermorlanguage2017"/>
                <w:i w:val="0"/>
                <w:lang w:eastAsia="ja-JP"/>
              </w:rPr>
            </w:pPr>
            <w:r w:rsidRPr="000D2A14">
              <w:rPr>
                <w:rStyle w:val="IOSscientifictermorlanguage2017"/>
                <w:rFonts w:hint="eastAsia"/>
                <w:i w:val="0"/>
                <w:lang w:eastAsia="ja-JP"/>
              </w:rPr>
              <w:t>いってください</w:t>
            </w:r>
          </w:p>
        </w:tc>
        <w:tc>
          <w:tcPr>
            <w:tcW w:w="5232" w:type="dxa"/>
          </w:tcPr>
          <w:p w14:paraId="695147B2" w14:textId="55072F04" w:rsidR="00205828" w:rsidRPr="00205828" w:rsidRDefault="00205828" w:rsidP="00B21AFF">
            <w:pPr>
              <w:pStyle w:val="DoEtabletext2018"/>
              <w:rPr>
                <w:rStyle w:val="DoEscientifictermorlanguage2018"/>
              </w:rPr>
            </w:pPr>
            <w:proofErr w:type="spellStart"/>
            <w:r w:rsidRPr="00205828">
              <w:rPr>
                <w:rStyle w:val="DoEscientifictermorlanguage2018"/>
              </w:rPr>
              <w:t>itte</w:t>
            </w:r>
            <w:proofErr w:type="spellEnd"/>
            <w:r w:rsidRPr="00205828">
              <w:rPr>
                <w:rStyle w:val="DoEscientifictermorlanguage2018"/>
              </w:rPr>
              <w:t xml:space="preserve"> </w:t>
            </w:r>
            <w:proofErr w:type="spellStart"/>
            <w:r w:rsidRPr="00205828">
              <w:rPr>
                <w:rStyle w:val="DoEscientifictermorlanguage2018"/>
              </w:rPr>
              <w:t>kudasai</w:t>
            </w:r>
            <w:proofErr w:type="spellEnd"/>
          </w:p>
        </w:tc>
        <w:tc>
          <w:tcPr>
            <w:tcW w:w="5232" w:type="dxa"/>
          </w:tcPr>
          <w:p w14:paraId="6E386641" w14:textId="35B52D6B" w:rsidR="00205828" w:rsidRDefault="00205828" w:rsidP="00B21AFF">
            <w:pPr>
              <w:pStyle w:val="DoEtabletext2018"/>
              <w:rPr>
                <w:lang w:eastAsia="en-US"/>
              </w:rPr>
            </w:pPr>
            <w:r>
              <w:rPr>
                <w:lang w:eastAsia="en-US"/>
              </w:rPr>
              <w:t>please say it</w:t>
            </w:r>
          </w:p>
        </w:tc>
      </w:tr>
    </w:tbl>
    <w:p w14:paraId="2348F5BB" w14:textId="304DE21B" w:rsidR="00643BC5" w:rsidRDefault="00205828" w:rsidP="00205828">
      <w:pPr>
        <w:pStyle w:val="DoEheading42018"/>
      </w:pPr>
      <w:r>
        <w:t>Greetings and salutations</w:t>
      </w:r>
    </w:p>
    <w:tbl>
      <w:tblPr>
        <w:tblStyle w:val="TableGrid"/>
        <w:tblW w:w="0" w:type="auto"/>
        <w:tblLook w:val="04A0" w:firstRow="1" w:lastRow="0" w:firstColumn="1" w:lastColumn="0" w:noHBand="0" w:noVBand="1"/>
        <w:tblCaption w:val="Suggested expressions relating to greetings and salutations"/>
        <w:tblDescription w:val="Greetings and salutations expressions in in hiragana, romaji and English."/>
      </w:tblPr>
      <w:tblGrid>
        <w:gridCol w:w="5129"/>
        <w:gridCol w:w="5130"/>
        <w:gridCol w:w="5131"/>
      </w:tblGrid>
      <w:tr w:rsidR="00205828" w14:paraId="105954EE" w14:textId="77777777" w:rsidTr="00135D78">
        <w:trPr>
          <w:cantSplit/>
          <w:tblHeader/>
        </w:trPr>
        <w:tc>
          <w:tcPr>
            <w:tcW w:w="5232" w:type="dxa"/>
          </w:tcPr>
          <w:p w14:paraId="64BBC964" w14:textId="77777777" w:rsidR="00205828" w:rsidRPr="006A4A5D" w:rsidRDefault="00205828" w:rsidP="00135D78">
            <w:pPr>
              <w:pStyle w:val="DoEtableheading2018"/>
              <w:rPr>
                <w:i/>
                <w:lang w:eastAsia="en-US"/>
              </w:rPr>
            </w:pPr>
            <w:r w:rsidRPr="006A4A5D">
              <w:rPr>
                <w:i/>
                <w:lang w:eastAsia="en-US"/>
              </w:rPr>
              <w:t>Hiragana</w:t>
            </w:r>
          </w:p>
        </w:tc>
        <w:tc>
          <w:tcPr>
            <w:tcW w:w="5232" w:type="dxa"/>
          </w:tcPr>
          <w:p w14:paraId="1329F0E6" w14:textId="77777777" w:rsidR="00205828" w:rsidRDefault="00205828" w:rsidP="00135D78">
            <w:pPr>
              <w:pStyle w:val="DoEtableheading2018"/>
              <w:rPr>
                <w:lang w:eastAsia="en-US"/>
              </w:rPr>
            </w:pPr>
            <w:r w:rsidRPr="006A4A5D">
              <w:rPr>
                <w:i/>
                <w:lang w:eastAsia="en-US"/>
              </w:rPr>
              <w:t>Romaji</w:t>
            </w:r>
          </w:p>
        </w:tc>
        <w:tc>
          <w:tcPr>
            <w:tcW w:w="5232" w:type="dxa"/>
          </w:tcPr>
          <w:p w14:paraId="4B0B6CCA" w14:textId="77777777" w:rsidR="00205828" w:rsidRDefault="00205828" w:rsidP="00135D78">
            <w:pPr>
              <w:pStyle w:val="DoEtableheading2018"/>
              <w:rPr>
                <w:lang w:eastAsia="en-US"/>
              </w:rPr>
            </w:pPr>
            <w:r>
              <w:rPr>
                <w:lang w:eastAsia="en-US"/>
              </w:rPr>
              <w:t>Definition in English</w:t>
            </w:r>
          </w:p>
        </w:tc>
      </w:tr>
      <w:tr w:rsidR="00205828" w14:paraId="1F627707" w14:textId="77777777" w:rsidTr="00135D78">
        <w:trPr>
          <w:cantSplit/>
          <w:tblHeader/>
        </w:trPr>
        <w:tc>
          <w:tcPr>
            <w:tcW w:w="5232" w:type="dxa"/>
          </w:tcPr>
          <w:p w14:paraId="2FE43BD0" w14:textId="7CB8F7EB" w:rsidR="00205828" w:rsidRPr="00205828" w:rsidRDefault="00205828" w:rsidP="00205828">
            <w:pPr>
              <w:pStyle w:val="DoEtabletext2018"/>
            </w:pPr>
            <w:r>
              <w:rPr>
                <w:rStyle w:val="IOSscientifictermorlanguage2017"/>
                <w:rFonts w:hint="eastAsia"/>
                <w:i w:val="0"/>
                <w:lang w:val="fr-FR" w:eastAsia="ja-JP"/>
              </w:rPr>
              <w:t>こんにちは</w:t>
            </w:r>
          </w:p>
        </w:tc>
        <w:tc>
          <w:tcPr>
            <w:tcW w:w="5232" w:type="dxa"/>
          </w:tcPr>
          <w:p w14:paraId="61D7560E" w14:textId="311634E9" w:rsidR="00205828" w:rsidRPr="00D61953" w:rsidRDefault="00D61953" w:rsidP="00205828">
            <w:pPr>
              <w:pStyle w:val="DoEtabletext2018"/>
              <w:rPr>
                <w:rStyle w:val="DoEscientifictermorlanguage2018"/>
              </w:rPr>
            </w:pPr>
            <w:r w:rsidRPr="00D61953">
              <w:rPr>
                <w:rStyle w:val="DoEscientifictermorlanguage2018"/>
              </w:rPr>
              <w:t>konnichiwa</w:t>
            </w:r>
          </w:p>
        </w:tc>
        <w:tc>
          <w:tcPr>
            <w:tcW w:w="5232" w:type="dxa"/>
          </w:tcPr>
          <w:p w14:paraId="1D0D3978" w14:textId="54FBA020" w:rsidR="00205828" w:rsidRPr="00205828" w:rsidRDefault="001B5681" w:rsidP="00205828">
            <w:pPr>
              <w:pStyle w:val="DoEtabletext2018"/>
            </w:pPr>
            <w:r>
              <w:t>hello and/</w:t>
            </w:r>
            <w:r w:rsidR="00347142">
              <w:t>or good day</w:t>
            </w:r>
          </w:p>
        </w:tc>
      </w:tr>
      <w:tr w:rsidR="00205828" w14:paraId="1C8A93C5" w14:textId="77777777" w:rsidTr="00135D78">
        <w:trPr>
          <w:cantSplit/>
          <w:tblHeader/>
        </w:trPr>
        <w:tc>
          <w:tcPr>
            <w:tcW w:w="5232" w:type="dxa"/>
          </w:tcPr>
          <w:p w14:paraId="235BD15F" w14:textId="032BA7BA" w:rsidR="00205828" w:rsidRPr="00205828" w:rsidRDefault="00205828" w:rsidP="00205828">
            <w:pPr>
              <w:pStyle w:val="DoEtabletext2018"/>
            </w:pPr>
            <w:r>
              <w:rPr>
                <w:rStyle w:val="IOSscientifictermorlanguage2017"/>
                <w:rFonts w:hint="eastAsia"/>
                <w:i w:val="0"/>
                <w:lang w:val="fr-FR" w:eastAsia="ja-JP"/>
              </w:rPr>
              <w:t>こんばんは</w:t>
            </w:r>
          </w:p>
        </w:tc>
        <w:tc>
          <w:tcPr>
            <w:tcW w:w="5232" w:type="dxa"/>
          </w:tcPr>
          <w:p w14:paraId="147BFA4A" w14:textId="32125AA2" w:rsidR="00205828" w:rsidRPr="00D61953" w:rsidRDefault="00D61953" w:rsidP="00205828">
            <w:pPr>
              <w:pStyle w:val="DoEtabletext2018"/>
              <w:rPr>
                <w:rStyle w:val="DoEscientifictermorlanguage2018"/>
              </w:rPr>
            </w:pPr>
            <w:r w:rsidRPr="00D61953">
              <w:rPr>
                <w:rStyle w:val="DoEscientifictermorlanguage2018"/>
              </w:rPr>
              <w:t>konbanwa</w:t>
            </w:r>
          </w:p>
        </w:tc>
        <w:tc>
          <w:tcPr>
            <w:tcW w:w="5232" w:type="dxa"/>
          </w:tcPr>
          <w:p w14:paraId="733D9503" w14:textId="37176D82" w:rsidR="00205828" w:rsidRPr="00205828" w:rsidRDefault="00347142" w:rsidP="00205828">
            <w:pPr>
              <w:pStyle w:val="DoEtabletext2018"/>
            </w:pPr>
            <w:r>
              <w:t>good evening</w:t>
            </w:r>
          </w:p>
        </w:tc>
      </w:tr>
      <w:tr w:rsidR="00205828" w14:paraId="41D35BF5" w14:textId="77777777" w:rsidTr="00135D78">
        <w:trPr>
          <w:cantSplit/>
          <w:tblHeader/>
        </w:trPr>
        <w:tc>
          <w:tcPr>
            <w:tcW w:w="5232" w:type="dxa"/>
          </w:tcPr>
          <w:p w14:paraId="68F7911E" w14:textId="4DD728EB" w:rsidR="00205828" w:rsidRPr="00205828" w:rsidRDefault="00205828" w:rsidP="00205828">
            <w:pPr>
              <w:pStyle w:val="DoEtabletext2018"/>
            </w:pPr>
            <w:r>
              <w:rPr>
                <w:rStyle w:val="IOSscientifictermorlanguage2017"/>
                <w:rFonts w:hint="eastAsia"/>
                <w:i w:val="0"/>
                <w:lang w:val="fr-FR" w:eastAsia="ja-JP"/>
              </w:rPr>
              <w:t>おはようございます</w:t>
            </w:r>
          </w:p>
        </w:tc>
        <w:tc>
          <w:tcPr>
            <w:tcW w:w="5232" w:type="dxa"/>
          </w:tcPr>
          <w:p w14:paraId="7C8711A6" w14:textId="563C3B30" w:rsidR="00205828" w:rsidRPr="00D61953" w:rsidRDefault="00D61953" w:rsidP="00205828">
            <w:pPr>
              <w:pStyle w:val="DoEtabletext2018"/>
              <w:rPr>
                <w:rStyle w:val="DoEscientifictermorlanguage2018"/>
              </w:rPr>
            </w:pPr>
            <w:proofErr w:type="spellStart"/>
            <w:r w:rsidRPr="00D61953">
              <w:rPr>
                <w:rStyle w:val="DoEscientifictermorlanguage2018"/>
              </w:rPr>
              <w:t>ohayoo</w:t>
            </w:r>
            <w:proofErr w:type="spellEnd"/>
            <w:r w:rsidRPr="00D61953">
              <w:rPr>
                <w:rStyle w:val="DoEscientifictermorlanguage2018"/>
              </w:rPr>
              <w:t xml:space="preserve"> </w:t>
            </w:r>
            <w:proofErr w:type="spellStart"/>
            <w:r w:rsidRPr="00D61953">
              <w:rPr>
                <w:rStyle w:val="DoEscientifictermorlanguage2018"/>
              </w:rPr>
              <w:t>gozaimasu</w:t>
            </w:r>
            <w:proofErr w:type="spellEnd"/>
          </w:p>
        </w:tc>
        <w:tc>
          <w:tcPr>
            <w:tcW w:w="5232" w:type="dxa"/>
          </w:tcPr>
          <w:p w14:paraId="64BD00C4" w14:textId="509E4589" w:rsidR="00205828" w:rsidRPr="00205828" w:rsidRDefault="00347142" w:rsidP="00205828">
            <w:pPr>
              <w:pStyle w:val="DoEtabletext2018"/>
            </w:pPr>
            <w:r>
              <w:t>good morning (formal)</w:t>
            </w:r>
          </w:p>
        </w:tc>
      </w:tr>
      <w:tr w:rsidR="00205828" w14:paraId="3CBEE3C6" w14:textId="77777777" w:rsidTr="00135D78">
        <w:trPr>
          <w:cantSplit/>
          <w:tblHeader/>
        </w:trPr>
        <w:tc>
          <w:tcPr>
            <w:tcW w:w="5232" w:type="dxa"/>
          </w:tcPr>
          <w:p w14:paraId="37BE505E" w14:textId="25138685" w:rsidR="00205828" w:rsidRPr="00205828" w:rsidRDefault="00205828" w:rsidP="00205828">
            <w:pPr>
              <w:pStyle w:val="DoEtabletext2018"/>
            </w:pPr>
            <w:r>
              <w:rPr>
                <w:rStyle w:val="IOSscientifictermorlanguage2017"/>
                <w:rFonts w:hint="eastAsia"/>
                <w:i w:val="0"/>
                <w:lang w:val="fr-FR" w:eastAsia="ja-JP"/>
              </w:rPr>
              <w:t>おはよう</w:t>
            </w:r>
          </w:p>
        </w:tc>
        <w:tc>
          <w:tcPr>
            <w:tcW w:w="5232" w:type="dxa"/>
          </w:tcPr>
          <w:p w14:paraId="1B1E0AC8" w14:textId="24171E4F" w:rsidR="00205828" w:rsidRPr="00D61953" w:rsidRDefault="00D61953" w:rsidP="00205828">
            <w:pPr>
              <w:pStyle w:val="DoEtabletext2018"/>
              <w:rPr>
                <w:rStyle w:val="DoEscientifictermorlanguage2018"/>
              </w:rPr>
            </w:pPr>
            <w:proofErr w:type="spellStart"/>
            <w:r w:rsidRPr="00D61953">
              <w:rPr>
                <w:rStyle w:val="DoEscientifictermorlanguage2018"/>
              </w:rPr>
              <w:t>ohayoo</w:t>
            </w:r>
            <w:proofErr w:type="spellEnd"/>
          </w:p>
        </w:tc>
        <w:tc>
          <w:tcPr>
            <w:tcW w:w="5232" w:type="dxa"/>
          </w:tcPr>
          <w:p w14:paraId="6A904BF5" w14:textId="3CEE12FC" w:rsidR="00205828" w:rsidRPr="00205828" w:rsidRDefault="00347142" w:rsidP="00205828">
            <w:pPr>
              <w:pStyle w:val="DoEtabletext2018"/>
            </w:pPr>
            <w:r>
              <w:t>good morning (informal)</w:t>
            </w:r>
          </w:p>
        </w:tc>
      </w:tr>
      <w:tr w:rsidR="00205828" w14:paraId="426E443E" w14:textId="77777777" w:rsidTr="00135D78">
        <w:trPr>
          <w:cantSplit/>
          <w:tblHeader/>
        </w:trPr>
        <w:tc>
          <w:tcPr>
            <w:tcW w:w="5232" w:type="dxa"/>
          </w:tcPr>
          <w:p w14:paraId="1F2914E3" w14:textId="243626EE" w:rsidR="00205828" w:rsidRPr="00205828" w:rsidRDefault="00205828" w:rsidP="00205828">
            <w:pPr>
              <w:pStyle w:val="DoEtabletext2018"/>
            </w:pPr>
            <w:r>
              <w:rPr>
                <w:rStyle w:val="IOSscientifictermorlanguage2017"/>
                <w:rFonts w:hint="eastAsia"/>
                <w:i w:val="0"/>
                <w:lang w:val="fr-FR" w:eastAsia="ja-JP"/>
              </w:rPr>
              <w:t>さようなら</w:t>
            </w:r>
          </w:p>
        </w:tc>
        <w:tc>
          <w:tcPr>
            <w:tcW w:w="5232" w:type="dxa"/>
          </w:tcPr>
          <w:p w14:paraId="061306CF" w14:textId="61365AF9" w:rsidR="00205828" w:rsidRPr="00D61953" w:rsidRDefault="00D61953" w:rsidP="00205828">
            <w:pPr>
              <w:pStyle w:val="DoEtabletext2018"/>
              <w:rPr>
                <w:rStyle w:val="DoEscientifictermorlanguage2018"/>
              </w:rPr>
            </w:pPr>
            <w:proofErr w:type="spellStart"/>
            <w:r w:rsidRPr="00D61953">
              <w:rPr>
                <w:rStyle w:val="DoEscientifictermorlanguage2018"/>
              </w:rPr>
              <w:t>sayoonara</w:t>
            </w:r>
            <w:proofErr w:type="spellEnd"/>
          </w:p>
        </w:tc>
        <w:tc>
          <w:tcPr>
            <w:tcW w:w="5232" w:type="dxa"/>
          </w:tcPr>
          <w:p w14:paraId="22F8EB79" w14:textId="155A4E2A" w:rsidR="00205828" w:rsidRPr="00205828" w:rsidRDefault="00347142" w:rsidP="00205828">
            <w:pPr>
              <w:pStyle w:val="DoEtabletext2018"/>
            </w:pPr>
            <w:r>
              <w:t>good bye</w:t>
            </w:r>
          </w:p>
        </w:tc>
      </w:tr>
      <w:tr w:rsidR="00205828" w14:paraId="203C3480" w14:textId="77777777" w:rsidTr="00135D78">
        <w:trPr>
          <w:cantSplit/>
          <w:tblHeader/>
        </w:trPr>
        <w:tc>
          <w:tcPr>
            <w:tcW w:w="5232" w:type="dxa"/>
          </w:tcPr>
          <w:p w14:paraId="00E55687" w14:textId="1AB423F5" w:rsidR="00205828" w:rsidRPr="00205828" w:rsidRDefault="00205828" w:rsidP="00205828">
            <w:pPr>
              <w:pStyle w:val="DoEtabletext2018"/>
            </w:pPr>
            <w:r>
              <w:rPr>
                <w:rStyle w:val="IOSscientifictermorlanguage2017"/>
                <w:rFonts w:hint="eastAsia"/>
                <w:i w:val="0"/>
                <w:lang w:val="fr-FR" w:eastAsia="ja-JP"/>
              </w:rPr>
              <w:t>じゃまたね</w:t>
            </w:r>
          </w:p>
        </w:tc>
        <w:tc>
          <w:tcPr>
            <w:tcW w:w="5232" w:type="dxa"/>
          </w:tcPr>
          <w:p w14:paraId="793535A8" w14:textId="41BCE6F7" w:rsidR="00205828" w:rsidRPr="00D61953" w:rsidRDefault="00D61953" w:rsidP="00205828">
            <w:pPr>
              <w:pStyle w:val="DoEtabletext2018"/>
              <w:rPr>
                <w:rStyle w:val="DoEscientifictermorlanguage2018"/>
              </w:rPr>
            </w:pPr>
            <w:proofErr w:type="spellStart"/>
            <w:r w:rsidRPr="00D61953">
              <w:rPr>
                <w:rStyle w:val="DoEscientifictermorlanguage2018"/>
              </w:rPr>
              <w:t>ja</w:t>
            </w:r>
            <w:proofErr w:type="spellEnd"/>
            <w:r w:rsidRPr="00D61953">
              <w:rPr>
                <w:rStyle w:val="DoEscientifictermorlanguage2018"/>
              </w:rPr>
              <w:t xml:space="preserve"> </w:t>
            </w:r>
            <w:proofErr w:type="spellStart"/>
            <w:r w:rsidRPr="00D61953">
              <w:rPr>
                <w:rStyle w:val="DoEscientifictermorlanguage2018"/>
              </w:rPr>
              <w:t>mata</w:t>
            </w:r>
            <w:proofErr w:type="spellEnd"/>
            <w:r w:rsidRPr="00D61953">
              <w:rPr>
                <w:rStyle w:val="DoEscientifictermorlanguage2018"/>
              </w:rPr>
              <w:t xml:space="preserve"> ne</w:t>
            </w:r>
          </w:p>
        </w:tc>
        <w:tc>
          <w:tcPr>
            <w:tcW w:w="5232" w:type="dxa"/>
          </w:tcPr>
          <w:p w14:paraId="09586C37" w14:textId="24CCC2BD" w:rsidR="00205828" w:rsidRPr="00205828" w:rsidRDefault="00347142" w:rsidP="00205828">
            <w:pPr>
              <w:pStyle w:val="DoEtabletext2018"/>
            </w:pPr>
            <w:r>
              <w:t>see you later</w:t>
            </w:r>
          </w:p>
        </w:tc>
      </w:tr>
      <w:tr w:rsidR="00205828" w14:paraId="0BE35F44" w14:textId="77777777" w:rsidTr="00135D78">
        <w:trPr>
          <w:cantSplit/>
          <w:tblHeader/>
        </w:trPr>
        <w:tc>
          <w:tcPr>
            <w:tcW w:w="5232" w:type="dxa"/>
          </w:tcPr>
          <w:p w14:paraId="0D13E2E3" w14:textId="0D02D26E" w:rsidR="00205828" w:rsidRPr="00205828" w:rsidRDefault="00205828" w:rsidP="00205828">
            <w:pPr>
              <w:pStyle w:val="DoEtabletext2018"/>
            </w:pPr>
            <w:r w:rsidRPr="000D2A14">
              <w:rPr>
                <w:rStyle w:val="IOSscientifictermorlanguage2017"/>
                <w:rFonts w:hint="eastAsia"/>
                <w:i w:val="0"/>
                <w:lang w:eastAsia="ja-JP"/>
              </w:rPr>
              <w:t>（</w:t>
            </w:r>
            <w:r>
              <w:rPr>
                <w:rStyle w:val="IOSscientifictermorlanguage2017"/>
                <w:rFonts w:hint="eastAsia"/>
                <w:i w:val="0"/>
                <w:lang w:val="fr-FR" w:eastAsia="ja-JP"/>
              </w:rPr>
              <w:t>じゃ</w:t>
            </w:r>
            <w:r w:rsidRPr="000D2A14">
              <w:rPr>
                <w:rStyle w:val="IOSscientifictermorlanguage2017"/>
                <w:rFonts w:hint="eastAsia"/>
                <w:i w:val="0"/>
                <w:lang w:eastAsia="ja-JP"/>
              </w:rPr>
              <w:t>）</w:t>
            </w:r>
            <w:r>
              <w:rPr>
                <w:rStyle w:val="IOSscientifictermorlanguage2017"/>
                <w:rFonts w:hint="eastAsia"/>
                <w:i w:val="0"/>
                <w:lang w:val="fr-FR" w:eastAsia="ja-JP"/>
              </w:rPr>
              <w:t>またあした</w:t>
            </w:r>
          </w:p>
        </w:tc>
        <w:tc>
          <w:tcPr>
            <w:tcW w:w="5232" w:type="dxa"/>
          </w:tcPr>
          <w:p w14:paraId="4EF3C62D" w14:textId="3E79CED4" w:rsidR="00205828" w:rsidRPr="00D61953" w:rsidRDefault="00D61953" w:rsidP="00205828">
            <w:pPr>
              <w:pStyle w:val="DoEtabletext2018"/>
              <w:rPr>
                <w:rStyle w:val="DoEscientifictermorlanguage2018"/>
              </w:rPr>
            </w:pPr>
            <w:proofErr w:type="spellStart"/>
            <w:r w:rsidRPr="00D61953">
              <w:rPr>
                <w:rStyle w:val="DoEscientifictermorlanguage2018"/>
              </w:rPr>
              <w:t>ja</w:t>
            </w:r>
            <w:proofErr w:type="spellEnd"/>
            <w:r w:rsidRPr="00D61953">
              <w:rPr>
                <w:rStyle w:val="DoEscientifictermorlanguage2018"/>
              </w:rPr>
              <w:t xml:space="preserve"> </w:t>
            </w:r>
            <w:proofErr w:type="spellStart"/>
            <w:r w:rsidRPr="00D61953">
              <w:rPr>
                <w:rStyle w:val="DoEscientifictermorlanguage2018"/>
              </w:rPr>
              <w:t>mata</w:t>
            </w:r>
            <w:proofErr w:type="spellEnd"/>
            <w:r w:rsidRPr="00D61953">
              <w:rPr>
                <w:rStyle w:val="DoEscientifictermorlanguage2018"/>
              </w:rPr>
              <w:t xml:space="preserve"> </w:t>
            </w:r>
            <w:proofErr w:type="spellStart"/>
            <w:r w:rsidRPr="00D61953">
              <w:rPr>
                <w:rStyle w:val="DoEscientifictermorlanguage2018"/>
              </w:rPr>
              <w:t>ashita</w:t>
            </w:r>
            <w:proofErr w:type="spellEnd"/>
          </w:p>
        </w:tc>
        <w:tc>
          <w:tcPr>
            <w:tcW w:w="5232" w:type="dxa"/>
          </w:tcPr>
          <w:p w14:paraId="79069086" w14:textId="0F920ED1" w:rsidR="00205828" w:rsidRPr="00205828" w:rsidRDefault="00347142" w:rsidP="00205828">
            <w:pPr>
              <w:pStyle w:val="DoEtabletext2018"/>
            </w:pPr>
            <w:r>
              <w:t>see you tomorrow</w:t>
            </w:r>
          </w:p>
        </w:tc>
      </w:tr>
    </w:tbl>
    <w:p w14:paraId="38EE8C7E" w14:textId="24F417B8" w:rsidR="0081260C" w:rsidRDefault="00347142" w:rsidP="00347142">
      <w:pPr>
        <w:pStyle w:val="DoEheading42018"/>
      </w:pPr>
      <w:r>
        <w:t>Introduction</w:t>
      </w:r>
      <w:r w:rsidR="00D923AD">
        <w:t>s</w:t>
      </w:r>
      <w:r>
        <w:t xml:space="preserve"> and meeting people</w:t>
      </w:r>
    </w:p>
    <w:tbl>
      <w:tblPr>
        <w:tblStyle w:val="TableGrid"/>
        <w:tblW w:w="0" w:type="auto"/>
        <w:tblLook w:val="04A0" w:firstRow="1" w:lastRow="0" w:firstColumn="1" w:lastColumn="0" w:noHBand="0" w:noVBand="1"/>
        <w:tblCaption w:val="Expressions relating to introductions and meeting people"/>
        <w:tblDescription w:val="Introductions and meeting people expressions in in hiragana, romaji and English."/>
      </w:tblPr>
      <w:tblGrid>
        <w:gridCol w:w="5116"/>
        <w:gridCol w:w="5156"/>
        <w:gridCol w:w="5118"/>
      </w:tblGrid>
      <w:tr w:rsidR="00347142" w14:paraId="50C63E17" w14:textId="77777777" w:rsidTr="00135D78">
        <w:trPr>
          <w:cantSplit/>
          <w:tblHeader/>
        </w:trPr>
        <w:tc>
          <w:tcPr>
            <w:tcW w:w="5232" w:type="dxa"/>
          </w:tcPr>
          <w:p w14:paraId="30023C35" w14:textId="77777777" w:rsidR="00347142" w:rsidRPr="006A4A5D" w:rsidRDefault="00347142" w:rsidP="00135D78">
            <w:pPr>
              <w:pStyle w:val="DoEtableheading2018"/>
              <w:rPr>
                <w:i/>
                <w:lang w:eastAsia="en-US"/>
              </w:rPr>
            </w:pPr>
            <w:r w:rsidRPr="006A4A5D">
              <w:rPr>
                <w:i/>
                <w:lang w:eastAsia="en-US"/>
              </w:rPr>
              <w:t>Hiragana</w:t>
            </w:r>
          </w:p>
        </w:tc>
        <w:tc>
          <w:tcPr>
            <w:tcW w:w="5232" w:type="dxa"/>
          </w:tcPr>
          <w:p w14:paraId="60CC77FF" w14:textId="77777777" w:rsidR="00347142" w:rsidRPr="006A4A5D" w:rsidRDefault="00347142" w:rsidP="00135D78">
            <w:pPr>
              <w:pStyle w:val="DoEtableheading2018"/>
              <w:rPr>
                <w:i/>
                <w:lang w:eastAsia="en-US"/>
              </w:rPr>
            </w:pPr>
            <w:r w:rsidRPr="006A4A5D">
              <w:rPr>
                <w:i/>
                <w:lang w:eastAsia="en-US"/>
              </w:rPr>
              <w:t>Romaji</w:t>
            </w:r>
          </w:p>
        </w:tc>
        <w:tc>
          <w:tcPr>
            <w:tcW w:w="5232" w:type="dxa"/>
          </w:tcPr>
          <w:p w14:paraId="1F245B10" w14:textId="77777777" w:rsidR="00347142" w:rsidRDefault="00347142" w:rsidP="00135D78">
            <w:pPr>
              <w:pStyle w:val="DoEtableheading2018"/>
              <w:rPr>
                <w:lang w:eastAsia="en-US"/>
              </w:rPr>
            </w:pPr>
            <w:r>
              <w:rPr>
                <w:lang w:eastAsia="en-US"/>
              </w:rPr>
              <w:t>Definition in English</w:t>
            </w:r>
          </w:p>
        </w:tc>
      </w:tr>
      <w:tr w:rsidR="00347142" w14:paraId="7365C97D" w14:textId="77777777" w:rsidTr="00135D78">
        <w:tc>
          <w:tcPr>
            <w:tcW w:w="5232" w:type="dxa"/>
          </w:tcPr>
          <w:p w14:paraId="6048EAEB" w14:textId="5A18CDA6" w:rsidR="00347142" w:rsidRDefault="00347142" w:rsidP="00135D78">
            <w:pPr>
              <w:pStyle w:val="DoEtabletext2018"/>
              <w:rPr>
                <w:lang w:eastAsia="en-US"/>
              </w:rPr>
            </w:pPr>
            <w:r>
              <w:rPr>
                <w:rFonts w:hint="eastAsia"/>
                <w:lang w:eastAsia="ja-JP"/>
              </w:rPr>
              <w:t>じこしょうかい</w:t>
            </w:r>
          </w:p>
        </w:tc>
        <w:tc>
          <w:tcPr>
            <w:tcW w:w="5232" w:type="dxa"/>
          </w:tcPr>
          <w:p w14:paraId="68692F28" w14:textId="0626D341" w:rsidR="00347142" w:rsidRPr="00430027" w:rsidRDefault="00430027" w:rsidP="00135D78">
            <w:pPr>
              <w:pStyle w:val="DoEtabletext2018"/>
              <w:rPr>
                <w:rStyle w:val="DoEscientifictermorlanguage2018"/>
              </w:rPr>
            </w:pPr>
            <w:proofErr w:type="spellStart"/>
            <w:r w:rsidRPr="00430027">
              <w:rPr>
                <w:rStyle w:val="DoEscientifictermorlanguage2018"/>
              </w:rPr>
              <w:t>jikoshoukai</w:t>
            </w:r>
            <w:proofErr w:type="spellEnd"/>
          </w:p>
        </w:tc>
        <w:tc>
          <w:tcPr>
            <w:tcW w:w="5232" w:type="dxa"/>
          </w:tcPr>
          <w:p w14:paraId="2643000D" w14:textId="7ED33074" w:rsidR="00347142" w:rsidRDefault="001B5681" w:rsidP="00135D78">
            <w:pPr>
              <w:pStyle w:val="DoEtabletext2018"/>
              <w:rPr>
                <w:lang w:eastAsia="en-US"/>
              </w:rPr>
            </w:pPr>
            <w:r>
              <w:rPr>
                <w:lang w:eastAsia="en-US"/>
              </w:rPr>
              <w:t>s</w:t>
            </w:r>
            <w:r w:rsidR="00F56E5E">
              <w:rPr>
                <w:lang w:eastAsia="en-US"/>
              </w:rPr>
              <w:t>elf-</w:t>
            </w:r>
            <w:r w:rsidR="00430027">
              <w:rPr>
                <w:lang w:eastAsia="en-US"/>
              </w:rPr>
              <w:t>introduction</w:t>
            </w:r>
          </w:p>
        </w:tc>
      </w:tr>
      <w:tr w:rsidR="00347142" w14:paraId="04422C07" w14:textId="77777777" w:rsidTr="00135D78">
        <w:tc>
          <w:tcPr>
            <w:tcW w:w="5232" w:type="dxa"/>
          </w:tcPr>
          <w:p w14:paraId="22EFA74A" w14:textId="793D8F71" w:rsidR="00347142" w:rsidRPr="002723E0" w:rsidRDefault="00347142" w:rsidP="00135D78">
            <w:pPr>
              <w:pStyle w:val="DoEtabletext2018"/>
              <w:rPr>
                <w:lang w:eastAsia="en-US"/>
              </w:rPr>
            </w:pPr>
            <w:r w:rsidRPr="002723E0">
              <w:rPr>
                <w:rStyle w:val="IOSscientifictermorlanguage2017"/>
                <w:rFonts w:hint="eastAsia"/>
                <w:i w:val="0"/>
                <w:lang w:val="fr-FR" w:eastAsia="ja-JP"/>
              </w:rPr>
              <w:t>はじめまして</w:t>
            </w:r>
            <w:r w:rsidR="00AF48D3" w:rsidRPr="002723E0">
              <w:rPr>
                <w:rStyle w:val="IOSscientifictermorlanguage2017"/>
                <w:rFonts w:hint="eastAsia"/>
                <w:i w:val="0"/>
                <w:lang w:val="fr-FR" w:eastAsia="ja-JP"/>
              </w:rPr>
              <w:t>。</w:t>
            </w:r>
          </w:p>
        </w:tc>
        <w:tc>
          <w:tcPr>
            <w:tcW w:w="5232" w:type="dxa"/>
            <w:shd w:val="clear" w:color="auto" w:fill="FFFFFF" w:themeFill="background1"/>
          </w:tcPr>
          <w:p w14:paraId="5EF1847E" w14:textId="2A29BC33" w:rsidR="00347142" w:rsidRPr="00430027" w:rsidRDefault="00430027" w:rsidP="00135D78">
            <w:pPr>
              <w:pStyle w:val="DoEtabletext2018"/>
              <w:rPr>
                <w:rStyle w:val="DoEscientifictermorlanguage2018"/>
              </w:rPr>
            </w:pPr>
            <w:proofErr w:type="spellStart"/>
            <w:r w:rsidRPr="00430027">
              <w:rPr>
                <w:rStyle w:val="DoEscientifictermorlanguage2018"/>
              </w:rPr>
              <w:t>hajimemashite</w:t>
            </w:r>
            <w:proofErr w:type="spellEnd"/>
          </w:p>
        </w:tc>
        <w:tc>
          <w:tcPr>
            <w:tcW w:w="5232" w:type="dxa"/>
          </w:tcPr>
          <w:p w14:paraId="7274C1F8" w14:textId="6D080FF6" w:rsidR="00347142" w:rsidRDefault="00430027" w:rsidP="00135D78">
            <w:pPr>
              <w:pStyle w:val="DoEtabletext2018"/>
              <w:rPr>
                <w:lang w:eastAsia="en-US"/>
              </w:rPr>
            </w:pPr>
            <w:r>
              <w:rPr>
                <w:lang w:eastAsia="en-US"/>
              </w:rPr>
              <w:t>How do you do?</w:t>
            </w:r>
          </w:p>
        </w:tc>
      </w:tr>
      <w:tr w:rsidR="00347142" w14:paraId="0B3FED74" w14:textId="77777777" w:rsidTr="00135D78">
        <w:tc>
          <w:tcPr>
            <w:tcW w:w="5232" w:type="dxa"/>
          </w:tcPr>
          <w:p w14:paraId="799FAF6D" w14:textId="54C106A4" w:rsidR="00347142" w:rsidRPr="002723E0" w:rsidRDefault="00347142" w:rsidP="00135D78">
            <w:pPr>
              <w:pStyle w:val="DoEtabletext2018"/>
              <w:rPr>
                <w:lang w:eastAsia="ja-JP"/>
              </w:rPr>
            </w:pPr>
            <w:r w:rsidRPr="002723E0">
              <w:rPr>
                <w:rStyle w:val="IOSscientifictermorlanguage2017"/>
                <w:rFonts w:hint="eastAsia"/>
                <w:i w:val="0"/>
                <w:lang w:val="fr-FR" w:eastAsia="ja-JP"/>
              </w:rPr>
              <w:lastRenderedPageBreak/>
              <w:t>どうぞよろしく</w:t>
            </w:r>
            <w:r w:rsidRPr="002723E0">
              <w:rPr>
                <w:rStyle w:val="IOSscientifictermorlanguage2017"/>
                <w:rFonts w:ascii="SimSun" w:hAnsi="SimSun" w:hint="eastAsia"/>
                <w:i w:val="0"/>
                <w:lang w:eastAsia="ja-JP"/>
              </w:rPr>
              <w:t>(</w:t>
            </w:r>
            <w:r w:rsidRPr="002723E0">
              <w:rPr>
                <w:rStyle w:val="IOSscientifictermorlanguage2017"/>
                <w:rFonts w:hint="eastAsia"/>
                <w:i w:val="0"/>
                <w:lang w:val="fr-FR" w:eastAsia="ja-JP"/>
              </w:rPr>
              <w:t>おねがいします</w:t>
            </w:r>
            <w:r w:rsidRPr="002723E0">
              <w:rPr>
                <w:rStyle w:val="IOSscientifictermorlanguage2017"/>
                <w:rFonts w:ascii="SimSun" w:hAnsi="SimSun" w:hint="eastAsia"/>
                <w:i w:val="0"/>
                <w:lang w:eastAsia="ja-JP"/>
              </w:rPr>
              <w:t>)</w:t>
            </w:r>
            <w:r w:rsidR="00972DA9" w:rsidRPr="002723E0">
              <w:rPr>
                <w:rStyle w:val="IOSscientifictermorlanguage2017"/>
                <w:rFonts w:hint="eastAsia"/>
                <w:i w:val="0"/>
                <w:lang w:val="fr-FR" w:eastAsia="ja-JP"/>
              </w:rPr>
              <w:t>。</w:t>
            </w:r>
          </w:p>
        </w:tc>
        <w:tc>
          <w:tcPr>
            <w:tcW w:w="5232" w:type="dxa"/>
            <w:shd w:val="clear" w:color="auto" w:fill="FFFFFF" w:themeFill="background1"/>
          </w:tcPr>
          <w:p w14:paraId="7E19F336" w14:textId="210B3FB7" w:rsidR="00347142" w:rsidRPr="00430027" w:rsidRDefault="00430027" w:rsidP="00135D78">
            <w:pPr>
              <w:pStyle w:val="DoEtabletext2018"/>
              <w:rPr>
                <w:rStyle w:val="DoEscientifictermorlanguage2018"/>
              </w:rPr>
            </w:pPr>
            <w:proofErr w:type="spellStart"/>
            <w:r w:rsidRPr="00430027">
              <w:rPr>
                <w:rStyle w:val="DoEscientifictermorlanguage2018"/>
              </w:rPr>
              <w:t>doozo</w:t>
            </w:r>
            <w:proofErr w:type="spellEnd"/>
            <w:r w:rsidRPr="00430027">
              <w:rPr>
                <w:rStyle w:val="DoEscientifictermorlanguage2018"/>
              </w:rPr>
              <w:t xml:space="preserve"> </w:t>
            </w:r>
            <w:proofErr w:type="spellStart"/>
            <w:r w:rsidRPr="00430027">
              <w:rPr>
                <w:rStyle w:val="DoEscientifictermorlanguage2018"/>
              </w:rPr>
              <w:t>yoroshiku</w:t>
            </w:r>
            <w:proofErr w:type="spellEnd"/>
            <w:r w:rsidRPr="00430027">
              <w:rPr>
                <w:rStyle w:val="DoEscientifictermorlanguage2018"/>
              </w:rPr>
              <w:t xml:space="preserve"> (</w:t>
            </w:r>
            <w:proofErr w:type="spellStart"/>
            <w:r w:rsidRPr="00430027">
              <w:rPr>
                <w:rStyle w:val="DoEscientifictermorlanguage2018"/>
              </w:rPr>
              <w:t>onegai</w:t>
            </w:r>
            <w:proofErr w:type="spellEnd"/>
            <w:r w:rsidRPr="00430027">
              <w:rPr>
                <w:rStyle w:val="DoEscientifictermorlanguage2018"/>
              </w:rPr>
              <w:t xml:space="preserve"> </w:t>
            </w:r>
            <w:proofErr w:type="spellStart"/>
            <w:r w:rsidRPr="00430027">
              <w:rPr>
                <w:rStyle w:val="DoEscientifictermorlanguage2018"/>
              </w:rPr>
              <w:t>shimasu</w:t>
            </w:r>
            <w:proofErr w:type="spellEnd"/>
            <w:r w:rsidRPr="00430027">
              <w:rPr>
                <w:rStyle w:val="DoEscientifictermorlanguage2018"/>
              </w:rPr>
              <w:t>)</w:t>
            </w:r>
          </w:p>
        </w:tc>
        <w:tc>
          <w:tcPr>
            <w:tcW w:w="5232" w:type="dxa"/>
          </w:tcPr>
          <w:p w14:paraId="44946051" w14:textId="4EB51E77" w:rsidR="00347142" w:rsidRDefault="00430027" w:rsidP="00135D78">
            <w:pPr>
              <w:pStyle w:val="DoEtabletext2018"/>
              <w:rPr>
                <w:lang w:eastAsia="en-US"/>
              </w:rPr>
            </w:pPr>
            <w:r>
              <w:rPr>
                <w:lang w:eastAsia="en-US"/>
              </w:rPr>
              <w:t>Pleased to meet you</w:t>
            </w:r>
            <w:r w:rsidR="00AF48D3">
              <w:rPr>
                <w:lang w:eastAsia="en-US"/>
              </w:rPr>
              <w:t>.</w:t>
            </w:r>
          </w:p>
        </w:tc>
      </w:tr>
      <w:tr w:rsidR="00347142" w14:paraId="43B406EB" w14:textId="77777777" w:rsidTr="00135D78">
        <w:tc>
          <w:tcPr>
            <w:tcW w:w="5232" w:type="dxa"/>
          </w:tcPr>
          <w:p w14:paraId="2E852F71" w14:textId="787F013D" w:rsidR="00347142" w:rsidRPr="002723E0" w:rsidRDefault="00347142" w:rsidP="00135D78">
            <w:pPr>
              <w:pStyle w:val="DoEtabletext2018"/>
              <w:rPr>
                <w:lang w:eastAsia="ja-JP"/>
              </w:rPr>
            </w:pPr>
            <w:r w:rsidRPr="002723E0">
              <w:rPr>
                <w:rStyle w:val="IOSscientifictermorlanguage2017"/>
                <w:rFonts w:hint="eastAsia"/>
                <w:i w:val="0"/>
                <w:lang w:val="fr-FR" w:eastAsia="ja-JP"/>
              </w:rPr>
              <w:t>おなまえは</w:t>
            </w:r>
            <w:r w:rsidRPr="002723E0">
              <w:rPr>
                <w:rStyle w:val="IOSscientifictermorlanguage2017"/>
                <w:rFonts w:hint="eastAsia"/>
                <w:i w:val="0"/>
                <w:lang w:eastAsia="ja-JP"/>
              </w:rPr>
              <w:t>（</w:t>
            </w:r>
            <w:r w:rsidRPr="002723E0">
              <w:rPr>
                <w:rStyle w:val="IOSscientifictermorlanguage2017"/>
                <w:rFonts w:hint="eastAsia"/>
                <w:i w:val="0"/>
                <w:lang w:val="fr-FR" w:eastAsia="ja-JP"/>
              </w:rPr>
              <w:t>なんですか</w:t>
            </w:r>
            <w:r w:rsidRPr="002723E0">
              <w:rPr>
                <w:rStyle w:val="IOSscientifictermorlanguage2017"/>
                <w:rFonts w:hint="eastAsia"/>
                <w:i w:val="0"/>
                <w:lang w:eastAsia="ja-JP"/>
              </w:rPr>
              <w:t>）</w:t>
            </w:r>
            <w:r w:rsidR="00972DA9" w:rsidRPr="002723E0">
              <w:rPr>
                <w:rStyle w:val="IOSscientifictermorlanguage2017"/>
                <w:rFonts w:hint="eastAsia"/>
                <w:i w:val="0"/>
                <w:lang w:val="fr-FR" w:eastAsia="ja-JP"/>
              </w:rPr>
              <w:t>。</w:t>
            </w:r>
          </w:p>
        </w:tc>
        <w:tc>
          <w:tcPr>
            <w:tcW w:w="5232" w:type="dxa"/>
            <w:shd w:val="clear" w:color="auto" w:fill="FFFFFF" w:themeFill="background1"/>
          </w:tcPr>
          <w:p w14:paraId="4679D3A6" w14:textId="2EE41519" w:rsidR="00347142" w:rsidRPr="00504ED8" w:rsidRDefault="00430027" w:rsidP="00135D78">
            <w:pPr>
              <w:pStyle w:val="DoEtabletext2018"/>
              <w:rPr>
                <w:rStyle w:val="DoEscientifictermorlanguage2018"/>
                <w:lang w:val="de-DE"/>
              </w:rPr>
            </w:pPr>
            <w:r w:rsidRPr="00504ED8">
              <w:rPr>
                <w:rStyle w:val="DoEscientifictermorlanguage2018"/>
                <w:lang w:val="de-DE"/>
              </w:rPr>
              <w:t>onamae wa (nan desu ka)</w:t>
            </w:r>
          </w:p>
        </w:tc>
        <w:tc>
          <w:tcPr>
            <w:tcW w:w="5232" w:type="dxa"/>
          </w:tcPr>
          <w:p w14:paraId="4AB959BA" w14:textId="55F3A94B" w:rsidR="00347142" w:rsidRDefault="00430027" w:rsidP="00135D78">
            <w:pPr>
              <w:pStyle w:val="DoEtabletext2018"/>
              <w:rPr>
                <w:lang w:eastAsia="en-US"/>
              </w:rPr>
            </w:pPr>
            <w:r>
              <w:rPr>
                <w:lang w:eastAsia="en-US"/>
              </w:rPr>
              <w:t>What is your name?</w:t>
            </w:r>
          </w:p>
        </w:tc>
      </w:tr>
      <w:tr w:rsidR="00347142" w14:paraId="1AEF1065" w14:textId="77777777" w:rsidTr="00135D78">
        <w:tc>
          <w:tcPr>
            <w:tcW w:w="5232" w:type="dxa"/>
          </w:tcPr>
          <w:p w14:paraId="6C7A30BF" w14:textId="2C32EF0E" w:rsidR="00347142" w:rsidRDefault="00347142" w:rsidP="00135D78">
            <w:pPr>
              <w:pStyle w:val="DoEtabletext2018"/>
              <w:rPr>
                <w:lang w:eastAsia="ja-JP"/>
              </w:rPr>
            </w:pPr>
            <w:r>
              <w:rPr>
                <w:rStyle w:val="IOSscientifictermorlanguage2017"/>
                <w:rFonts w:hint="eastAsia"/>
                <w:i w:val="0"/>
                <w:lang w:val="fr-FR" w:eastAsia="ja-JP"/>
              </w:rPr>
              <w:t>ばく</w:t>
            </w:r>
            <w:r w:rsidRPr="00C05812">
              <w:rPr>
                <w:rStyle w:val="IOSscientifictermorlanguage2017"/>
                <w:rFonts w:hint="eastAsia"/>
                <w:i w:val="0"/>
                <w:lang w:eastAsia="ja-JP"/>
              </w:rPr>
              <w:t>/</w:t>
            </w:r>
            <w:r>
              <w:rPr>
                <w:rStyle w:val="IOSscientifictermorlanguage2017"/>
                <w:rFonts w:hint="eastAsia"/>
                <w:i w:val="0"/>
                <w:lang w:val="fr-FR" w:eastAsia="ja-JP"/>
              </w:rPr>
              <w:t>わたしのなまえは</w:t>
            </w:r>
            <w:r w:rsidRPr="00C05812">
              <w:rPr>
                <w:rStyle w:val="IOSscientifictermorlanguage2017"/>
                <w:rFonts w:hint="eastAsia"/>
                <w:i w:val="0"/>
                <w:lang w:eastAsia="ja-JP"/>
              </w:rPr>
              <w:t>＿＿＿</w:t>
            </w:r>
            <w:r>
              <w:rPr>
                <w:rStyle w:val="IOSscientifictermorlanguage2017"/>
                <w:rFonts w:hint="eastAsia"/>
                <w:i w:val="0"/>
                <w:lang w:val="fr-FR" w:eastAsia="ja-JP"/>
              </w:rPr>
              <w:t xml:space="preserve">　です。</w:t>
            </w:r>
            <w:r w:rsidRPr="00C05812">
              <w:rPr>
                <w:rStyle w:val="IOSscientifictermorlanguage2017"/>
                <w:i w:val="0"/>
                <w:lang w:eastAsia="ja-JP"/>
              </w:rPr>
              <w:tab/>
            </w:r>
          </w:p>
        </w:tc>
        <w:tc>
          <w:tcPr>
            <w:tcW w:w="5232" w:type="dxa"/>
            <w:shd w:val="clear" w:color="auto" w:fill="FFFFFF" w:themeFill="background1"/>
          </w:tcPr>
          <w:p w14:paraId="26AD0540" w14:textId="47ED5F21" w:rsidR="00347142" w:rsidRPr="00B6710C" w:rsidRDefault="00430027" w:rsidP="00135D78">
            <w:pPr>
              <w:pStyle w:val="DoEtabletext2018"/>
              <w:rPr>
                <w:rStyle w:val="DoEscientifictermorlanguage2018"/>
                <w:lang w:val="es-CO"/>
              </w:rPr>
            </w:pPr>
            <w:proofErr w:type="spellStart"/>
            <w:r w:rsidRPr="00B6710C">
              <w:rPr>
                <w:rStyle w:val="DoEscientifictermorlanguage2018"/>
                <w:lang w:val="es-CO"/>
              </w:rPr>
              <w:t>boku</w:t>
            </w:r>
            <w:proofErr w:type="spellEnd"/>
            <w:r w:rsidRPr="00B6710C">
              <w:rPr>
                <w:rStyle w:val="DoEscientifictermorlanguage2018"/>
                <w:lang w:val="es-CO"/>
              </w:rPr>
              <w:t>/</w:t>
            </w:r>
            <w:proofErr w:type="spellStart"/>
            <w:r w:rsidRPr="00B6710C">
              <w:rPr>
                <w:rStyle w:val="DoEscientifictermorlanguage2018"/>
                <w:lang w:val="es-CO"/>
              </w:rPr>
              <w:t>watashi</w:t>
            </w:r>
            <w:proofErr w:type="spellEnd"/>
            <w:r w:rsidRPr="00B6710C">
              <w:rPr>
                <w:rStyle w:val="DoEscientifictermorlanguage2018"/>
                <w:lang w:val="es-CO"/>
              </w:rPr>
              <w:t xml:space="preserve"> no </w:t>
            </w:r>
            <w:proofErr w:type="spellStart"/>
            <w:r w:rsidRPr="00B6710C">
              <w:rPr>
                <w:rStyle w:val="DoEscientifictermorlanguage2018"/>
                <w:lang w:val="es-CO"/>
              </w:rPr>
              <w:t>namae</w:t>
            </w:r>
            <w:proofErr w:type="spellEnd"/>
            <w:r w:rsidRPr="00B6710C">
              <w:rPr>
                <w:rStyle w:val="DoEscientifictermorlanguage2018"/>
                <w:lang w:val="es-CO"/>
              </w:rPr>
              <w:t xml:space="preserve"> </w:t>
            </w:r>
            <w:proofErr w:type="spellStart"/>
            <w:r w:rsidRPr="00B6710C">
              <w:rPr>
                <w:rStyle w:val="DoEscientifictermorlanguage2018"/>
                <w:lang w:val="es-CO"/>
              </w:rPr>
              <w:t>wa</w:t>
            </w:r>
            <w:proofErr w:type="spellEnd"/>
            <w:r w:rsidRPr="00B6710C">
              <w:rPr>
                <w:rStyle w:val="DoEscientifictermorlanguage2018"/>
                <w:lang w:val="es-CO"/>
              </w:rPr>
              <w:t xml:space="preserve"> __ </w:t>
            </w:r>
            <w:proofErr w:type="spellStart"/>
            <w:r w:rsidRPr="00B6710C">
              <w:rPr>
                <w:rStyle w:val="DoEscientifictermorlanguage2018"/>
                <w:lang w:val="es-CO"/>
              </w:rPr>
              <w:t>desu</w:t>
            </w:r>
            <w:proofErr w:type="spellEnd"/>
          </w:p>
        </w:tc>
        <w:tc>
          <w:tcPr>
            <w:tcW w:w="5232" w:type="dxa"/>
          </w:tcPr>
          <w:p w14:paraId="56AF3773" w14:textId="7795AA0C" w:rsidR="00347142" w:rsidRPr="00430027" w:rsidRDefault="00430027" w:rsidP="00430027">
            <w:pPr>
              <w:pStyle w:val="DoEtabletext2018"/>
            </w:pPr>
            <w:r w:rsidRPr="00430027">
              <w:t>My name is ___</w:t>
            </w:r>
            <w:r w:rsidR="00AF48D3">
              <w:t>.</w:t>
            </w:r>
          </w:p>
        </w:tc>
      </w:tr>
      <w:tr w:rsidR="00347142" w14:paraId="6C0DEB95" w14:textId="77777777" w:rsidTr="00135D78">
        <w:tc>
          <w:tcPr>
            <w:tcW w:w="5232" w:type="dxa"/>
          </w:tcPr>
          <w:p w14:paraId="6054AF75" w14:textId="067B5F3F" w:rsidR="00347142" w:rsidRDefault="00347142" w:rsidP="00135D78">
            <w:pPr>
              <w:pStyle w:val="DoEtabletext2018"/>
              <w:rPr>
                <w:lang w:eastAsia="ja-JP"/>
              </w:rPr>
            </w:pPr>
            <w:r>
              <w:rPr>
                <w:rStyle w:val="IOSscientifictermorlanguage2017"/>
                <w:rFonts w:hint="eastAsia"/>
                <w:i w:val="0"/>
                <w:lang w:eastAsia="ja-JP"/>
              </w:rPr>
              <w:t>さん</w:t>
            </w:r>
            <w:r>
              <w:rPr>
                <w:rStyle w:val="IOSscientifictermorlanguage2017"/>
                <w:rFonts w:hint="eastAsia"/>
                <w:i w:val="0"/>
                <w:lang w:eastAsia="ja-JP"/>
              </w:rPr>
              <w:t>/</w:t>
            </w:r>
            <w:r>
              <w:rPr>
                <w:rStyle w:val="IOSscientifictermorlanguage2017"/>
                <w:i w:val="0"/>
                <w:lang w:eastAsia="ja-JP"/>
              </w:rPr>
              <w:t xml:space="preserve"> </w:t>
            </w:r>
            <w:r>
              <w:rPr>
                <w:rStyle w:val="IOSscientifictermorlanguage2017"/>
                <w:rFonts w:hint="eastAsia"/>
                <w:i w:val="0"/>
                <w:lang w:eastAsia="ja-JP"/>
              </w:rPr>
              <w:t>くん</w:t>
            </w:r>
            <w:r>
              <w:rPr>
                <w:rStyle w:val="IOSscientifictermorlanguage2017"/>
                <w:rFonts w:hint="eastAsia"/>
                <w:i w:val="0"/>
                <w:lang w:eastAsia="ja-JP"/>
              </w:rPr>
              <w:t>/</w:t>
            </w:r>
            <w:r>
              <w:rPr>
                <w:rStyle w:val="IOSscientifictermorlanguage2017"/>
                <w:i w:val="0"/>
                <w:lang w:eastAsia="ja-JP"/>
              </w:rPr>
              <w:t xml:space="preserve"> </w:t>
            </w:r>
            <w:r>
              <w:rPr>
                <w:rStyle w:val="IOSscientifictermorlanguage2017"/>
                <w:rFonts w:hint="eastAsia"/>
                <w:i w:val="0"/>
                <w:lang w:eastAsia="ja-JP"/>
              </w:rPr>
              <w:t>ちゃん</w:t>
            </w:r>
            <w:r>
              <w:rPr>
                <w:rStyle w:val="IOSscientifictermorlanguage2017"/>
                <w:rFonts w:hint="eastAsia"/>
                <w:i w:val="0"/>
                <w:lang w:eastAsia="ja-JP"/>
              </w:rPr>
              <w:t>/</w:t>
            </w:r>
            <w:r>
              <w:rPr>
                <w:rStyle w:val="IOSscientifictermorlanguage2017"/>
                <w:i w:val="0"/>
                <w:lang w:eastAsia="ja-JP"/>
              </w:rPr>
              <w:t xml:space="preserve"> </w:t>
            </w:r>
            <w:r>
              <w:rPr>
                <w:rStyle w:val="IOSscientifictermorlanguage2017"/>
                <w:rFonts w:hint="eastAsia"/>
                <w:i w:val="0"/>
                <w:lang w:eastAsia="ja-JP"/>
              </w:rPr>
              <w:t>せんせい</w:t>
            </w:r>
            <w:r>
              <w:rPr>
                <w:rStyle w:val="IOSscientifictermorlanguage2017"/>
                <w:rFonts w:hint="eastAsia"/>
                <w:i w:val="0"/>
                <w:lang w:eastAsia="ja-JP"/>
              </w:rPr>
              <w:t>/</w:t>
            </w:r>
            <w:r>
              <w:rPr>
                <w:rStyle w:val="IOSscientifictermorlanguage2017"/>
                <w:i w:val="0"/>
                <w:lang w:eastAsia="ja-JP"/>
              </w:rPr>
              <w:t xml:space="preserve"> </w:t>
            </w:r>
            <w:r>
              <w:rPr>
                <w:rStyle w:val="IOSscientifictermorlanguage2017"/>
                <w:rFonts w:hint="eastAsia"/>
                <w:i w:val="0"/>
                <w:lang w:eastAsia="ja-JP"/>
              </w:rPr>
              <w:t>さま</w:t>
            </w:r>
          </w:p>
        </w:tc>
        <w:tc>
          <w:tcPr>
            <w:tcW w:w="5232" w:type="dxa"/>
            <w:shd w:val="clear" w:color="auto" w:fill="FFFFFF" w:themeFill="background1"/>
          </w:tcPr>
          <w:p w14:paraId="2BDC0142" w14:textId="4565F0C6" w:rsidR="00347142" w:rsidRPr="00430027" w:rsidRDefault="00430027" w:rsidP="00135D78">
            <w:pPr>
              <w:pStyle w:val="DoEtabletext2018"/>
              <w:rPr>
                <w:rStyle w:val="DoEscientifictermorlanguage2018"/>
              </w:rPr>
            </w:pPr>
            <w:r w:rsidRPr="00430027">
              <w:rPr>
                <w:rStyle w:val="DoEscientifictermorlanguage2018"/>
              </w:rPr>
              <w:t>san/</w:t>
            </w:r>
            <w:proofErr w:type="spellStart"/>
            <w:r w:rsidRPr="00430027">
              <w:rPr>
                <w:rStyle w:val="DoEscientifictermorlanguage2018"/>
              </w:rPr>
              <w:t>kun</w:t>
            </w:r>
            <w:proofErr w:type="spellEnd"/>
            <w:r w:rsidRPr="00430027">
              <w:rPr>
                <w:rStyle w:val="DoEscientifictermorlanguage2018"/>
              </w:rPr>
              <w:t>/</w:t>
            </w:r>
            <w:proofErr w:type="spellStart"/>
            <w:r w:rsidRPr="00430027">
              <w:rPr>
                <w:rStyle w:val="DoEscientifictermorlanguage2018"/>
              </w:rPr>
              <w:t>chan</w:t>
            </w:r>
            <w:proofErr w:type="spellEnd"/>
            <w:r w:rsidRPr="00430027">
              <w:rPr>
                <w:rStyle w:val="DoEscientifictermorlanguage2018"/>
              </w:rPr>
              <w:t>/sensei/</w:t>
            </w:r>
            <w:proofErr w:type="spellStart"/>
            <w:r w:rsidRPr="00430027">
              <w:rPr>
                <w:rStyle w:val="DoEscientifictermorlanguage2018"/>
              </w:rPr>
              <w:t>sama</w:t>
            </w:r>
            <w:proofErr w:type="spellEnd"/>
          </w:p>
        </w:tc>
        <w:tc>
          <w:tcPr>
            <w:tcW w:w="5232" w:type="dxa"/>
          </w:tcPr>
          <w:p w14:paraId="32290E14" w14:textId="48B01214" w:rsidR="00347142" w:rsidRDefault="00DA6F76" w:rsidP="00135D78">
            <w:pPr>
              <w:pStyle w:val="DoEtabletext2018"/>
              <w:rPr>
                <w:lang w:eastAsia="en-US"/>
              </w:rPr>
            </w:pPr>
            <w:r>
              <w:rPr>
                <w:lang w:eastAsia="en-US"/>
              </w:rPr>
              <w:t>(u</w:t>
            </w:r>
            <w:r w:rsidR="00430027">
              <w:rPr>
                <w:lang w:eastAsia="en-US"/>
              </w:rPr>
              <w:t>sed after people’s names</w:t>
            </w:r>
            <w:r>
              <w:rPr>
                <w:lang w:eastAsia="en-US"/>
              </w:rPr>
              <w:t>)</w:t>
            </w:r>
          </w:p>
        </w:tc>
      </w:tr>
      <w:tr w:rsidR="00347142" w14:paraId="228A2029" w14:textId="77777777" w:rsidTr="00135D78">
        <w:tc>
          <w:tcPr>
            <w:tcW w:w="5232" w:type="dxa"/>
          </w:tcPr>
          <w:p w14:paraId="6D13968E" w14:textId="207FB26A" w:rsidR="00347142" w:rsidRDefault="00347142" w:rsidP="00135D78">
            <w:pPr>
              <w:pStyle w:val="DoEtabletext2018"/>
              <w:rPr>
                <w:lang w:eastAsia="ja-JP"/>
              </w:rPr>
            </w:pPr>
            <w:r>
              <w:rPr>
                <w:rStyle w:val="IOSscientifictermorlanguage2017"/>
                <w:rFonts w:hint="eastAsia"/>
                <w:i w:val="0"/>
                <w:lang w:val="fr-FR" w:eastAsia="ja-JP"/>
              </w:rPr>
              <w:t>どこからきましたか。</w:t>
            </w:r>
          </w:p>
        </w:tc>
        <w:tc>
          <w:tcPr>
            <w:tcW w:w="5232" w:type="dxa"/>
            <w:shd w:val="clear" w:color="auto" w:fill="FFFFFF" w:themeFill="background1"/>
          </w:tcPr>
          <w:p w14:paraId="2383C74A" w14:textId="6704C7A4" w:rsidR="00347142" w:rsidRPr="00430027" w:rsidRDefault="00430027" w:rsidP="00135D78">
            <w:pPr>
              <w:pStyle w:val="DoEtabletext2018"/>
              <w:rPr>
                <w:rStyle w:val="DoEscientifictermorlanguage2018"/>
              </w:rPr>
            </w:pPr>
            <w:proofErr w:type="spellStart"/>
            <w:r w:rsidRPr="00430027">
              <w:rPr>
                <w:rStyle w:val="DoEscientifictermorlanguage2018"/>
              </w:rPr>
              <w:t>doko</w:t>
            </w:r>
            <w:proofErr w:type="spellEnd"/>
            <w:r w:rsidRPr="00430027">
              <w:rPr>
                <w:rStyle w:val="DoEscientifictermorlanguage2018"/>
              </w:rPr>
              <w:t xml:space="preserve"> </w:t>
            </w:r>
            <w:proofErr w:type="spellStart"/>
            <w:r w:rsidRPr="00430027">
              <w:rPr>
                <w:rStyle w:val="DoEscientifictermorlanguage2018"/>
              </w:rPr>
              <w:t>kara</w:t>
            </w:r>
            <w:proofErr w:type="spellEnd"/>
            <w:r w:rsidRPr="00430027">
              <w:rPr>
                <w:rStyle w:val="DoEscientifictermorlanguage2018"/>
              </w:rPr>
              <w:t xml:space="preserve"> </w:t>
            </w:r>
            <w:proofErr w:type="spellStart"/>
            <w:r w:rsidRPr="00430027">
              <w:rPr>
                <w:rStyle w:val="DoEscientifictermorlanguage2018"/>
              </w:rPr>
              <w:t>kimashita</w:t>
            </w:r>
            <w:proofErr w:type="spellEnd"/>
            <w:r w:rsidRPr="00430027">
              <w:rPr>
                <w:rStyle w:val="DoEscientifictermorlanguage2018"/>
              </w:rPr>
              <w:t xml:space="preserve"> ka</w:t>
            </w:r>
          </w:p>
        </w:tc>
        <w:tc>
          <w:tcPr>
            <w:tcW w:w="5232" w:type="dxa"/>
          </w:tcPr>
          <w:p w14:paraId="1181258C" w14:textId="0DF10E56" w:rsidR="00347142" w:rsidRDefault="00430027" w:rsidP="00135D78">
            <w:pPr>
              <w:pStyle w:val="DoEtabletext2018"/>
              <w:rPr>
                <w:lang w:eastAsia="en-US"/>
              </w:rPr>
            </w:pPr>
            <w:r>
              <w:rPr>
                <w:lang w:eastAsia="en-US"/>
              </w:rPr>
              <w:t>Where do you come from?</w:t>
            </w:r>
          </w:p>
        </w:tc>
      </w:tr>
      <w:tr w:rsidR="00347142" w14:paraId="545CBEF8" w14:textId="77777777" w:rsidTr="00135D78">
        <w:tc>
          <w:tcPr>
            <w:tcW w:w="5232" w:type="dxa"/>
          </w:tcPr>
          <w:p w14:paraId="2800967E" w14:textId="41BC76D6" w:rsidR="00347142" w:rsidRDefault="00347142" w:rsidP="00135D78">
            <w:pPr>
              <w:pStyle w:val="DoEtabletext2018"/>
              <w:rPr>
                <w:lang w:eastAsia="ja-JP"/>
              </w:rPr>
            </w:pPr>
            <w:r w:rsidRPr="00B46637">
              <w:rPr>
                <w:rStyle w:val="IOSscientifictermorlanguage2017"/>
                <w:rFonts w:hint="eastAsia"/>
                <w:b/>
                <w:i w:val="0"/>
                <w:lang w:val="fr-FR" w:eastAsia="ja-JP"/>
              </w:rPr>
              <w:t>オーストラリア</w:t>
            </w:r>
            <w:r>
              <w:rPr>
                <w:rStyle w:val="IOSscientifictermorlanguage2017"/>
                <w:rFonts w:hint="eastAsia"/>
                <w:i w:val="0"/>
                <w:lang w:val="fr-FR" w:eastAsia="ja-JP"/>
              </w:rPr>
              <w:t>じんです。</w:t>
            </w:r>
          </w:p>
        </w:tc>
        <w:tc>
          <w:tcPr>
            <w:tcW w:w="5232" w:type="dxa"/>
            <w:shd w:val="clear" w:color="auto" w:fill="FFFFFF" w:themeFill="background1"/>
          </w:tcPr>
          <w:p w14:paraId="399A3232" w14:textId="47C12E41" w:rsidR="00347142" w:rsidRPr="00430027" w:rsidRDefault="00430027" w:rsidP="00135D78">
            <w:pPr>
              <w:pStyle w:val="DoEtabletext2018"/>
              <w:rPr>
                <w:rStyle w:val="DoEscientifictermorlanguage2018"/>
              </w:rPr>
            </w:pPr>
            <w:proofErr w:type="spellStart"/>
            <w:r w:rsidRPr="00430027">
              <w:rPr>
                <w:rStyle w:val="DoEscientifictermorlanguage2018"/>
              </w:rPr>
              <w:t>oosutoraria</w:t>
            </w:r>
            <w:proofErr w:type="spellEnd"/>
            <w:r w:rsidRPr="00430027">
              <w:rPr>
                <w:rStyle w:val="DoEscientifictermorlanguage2018"/>
              </w:rPr>
              <w:t xml:space="preserve"> </w:t>
            </w:r>
            <w:proofErr w:type="spellStart"/>
            <w:r w:rsidRPr="00430027">
              <w:rPr>
                <w:rStyle w:val="DoEscientifictermorlanguage2018"/>
              </w:rPr>
              <w:t>jin</w:t>
            </w:r>
            <w:proofErr w:type="spellEnd"/>
            <w:r w:rsidRPr="00430027">
              <w:rPr>
                <w:rStyle w:val="DoEscientifictermorlanguage2018"/>
              </w:rPr>
              <w:t xml:space="preserve"> </w:t>
            </w:r>
            <w:proofErr w:type="spellStart"/>
            <w:r w:rsidRPr="00430027">
              <w:rPr>
                <w:rStyle w:val="DoEscientifictermorlanguage2018"/>
              </w:rPr>
              <w:t>desu</w:t>
            </w:r>
            <w:proofErr w:type="spellEnd"/>
          </w:p>
        </w:tc>
        <w:tc>
          <w:tcPr>
            <w:tcW w:w="5232" w:type="dxa"/>
          </w:tcPr>
          <w:p w14:paraId="6B847A82" w14:textId="12241C72" w:rsidR="00347142" w:rsidRDefault="00430027" w:rsidP="00135D78">
            <w:pPr>
              <w:pStyle w:val="DoEtabletext2018"/>
              <w:rPr>
                <w:lang w:eastAsia="en-US"/>
              </w:rPr>
            </w:pPr>
            <w:r>
              <w:rPr>
                <w:lang w:eastAsia="en-US"/>
              </w:rPr>
              <w:t>I am Australian</w:t>
            </w:r>
            <w:r w:rsidR="00AF48D3">
              <w:rPr>
                <w:lang w:eastAsia="en-US"/>
              </w:rPr>
              <w:t>.</w:t>
            </w:r>
          </w:p>
        </w:tc>
      </w:tr>
      <w:tr w:rsidR="00347142" w14:paraId="12D589B2" w14:textId="77777777" w:rsidTr="00135D78">
        <w:tc>
          <w:tcPr>
            <w:tcW w:w="5232" w:type="dxa"/>
          </w:tcPr>
          <w:p w14:paraId="0516FFBF" w14:textId="11C8BFA4" w:rsidR="00347142" w:rsidRDefault="00347142" w:rsidP="00135D78">
            <w:pPr>
              <w:pStyle w:val="DoEtabletext2018"/>
              <w:rPr>
                <w:rStyle w:val="IOSscientifictermorlanguage2017"/>
                <w:i w:val="0"/>
                <w:lang w:eastAsia="ja-JP"/>
              </w:rPr>
            </w:pPr>
            <w:r w:rsidRPr="00B46637">
              <w:rPr>
                <w:rStyle w:val="IOSscientifictermorlanguage2017"/>
                <w:rFonts w:hint="eastAsia"/>
                <w:b/>
                <w:i w:val="0"/>
                <w:lang w:val="fr-FR" w:eastAsia="ja-JP"/>
              </w:rPr>
              <w:t>オーストラリア</w:t>
            </w:r>
            <w:r>
              <w:rPr>
                <w:rStyle w:val="IOSscientifictermorlanguage2017"/>
                <w:rFonts w:hint="eastAsia"/>
                <w:i w:val="0"/>
                <w:lang w:val="fr-FR" w:eastAsia="ja-JP"/>
              </w:rPr>
              <w:t>からきました。</w:t>
            </w:r>
          </w:p>
        </w:tc>
        <w:tc>
          <w:tcPr>
            <w:tcW w:w="5232" w:type="dxa"/>
          </w:tcPr>
          <w:p w14:paraId="5E5DF915" w14:textId="1A1B2D65" w:rsidR="00347142" w:rsidRPr="00430027" w:rsidRDefault="00430027" w:rsidP="00135D78">
            <w:pPr>
              <w:pStyle w:val="DoEtabletext2018"/>
              <w:rPr>
                <w:rStyle w:val="DoEscientifictermorlanguage2018"/>
              </w:rPr>
            </w:pPr>
            <w:proofErr w:type="spellStart"/>
            <w:r w:rsidRPr="00430027">
              <w:rPr>
                <w:rStyle w:val="DoEscientifictermorlanguage2018"/>
              </w:rPr>
              <w:t>oosutoraria</w:t>
            </w:r>
            <w:proofErr w:type="spellEnd"/>
            <w:r w:rsidRPr="00430027">
              <w:rPr>
                <w:rStyle w:val="DoEscientifictermorlanguage2018"/>
              </w:rPr>
              <w:t xml:space="preserve"> </w:t>
            </w:r>
            <w:proofErr w:type="spellStart"/>
            <w:r w:rsidRPr="00430027">
              <w:rPr>
                <w:rStyle w:val="DoEscientifictermorlanguage2018"/>
              </w:rPr>
              <w:t>kara</w:t>
            </w:r>
            <w:proofErr w:type="spellEnd"/>
            <w:r w:rsidRPr="00430027">
              <w:rPr>
                <w:rStyle w:val="DoEscientifictermorlanguage2018"/>
              </w:rPr>
              <w:t xml:space="preserve"> </w:t>
            </w:r>
            <w:proofErr w:type="spellStart"/>
            <w:r w:rsidRPr="00430027">
              <w:rPr>
                <w:rStyle w:val="DoEscientifictermorlanguage2018"/>
              </w:rPr>
              <w:t>kimashita</w:t>
            </w:r>
            <w:proofErr w:type="spellEnd"/>
          </w:p>
        </w:tc>
        <w:tc>
          <w:tcPr>
            <w:tcW w:w="5232" w:type="dxa"/>
          </w:tcPr>
          <w:p w14:paraId="56298B65" w14:textId="1F65FAE0" w:rsidR="00347142" w:rsidRDefault="00430027" w:rsidP="00135D78">
            <w:pPr>
              <w:pStyle w:val="DoEtabletext2018"/>
              <w:rPr>
                <w:lang w:eastAsia="en-US"/>
              </w:rPr>
            </w:pPr>
            <w:r>
              <w:rPr>
                <w:lang w:eastAsia="en-US"/>
              </w:rPr>
              <w:t>I come from Australia</w:t>
            </w:r>
            <w:r w:rsidR="00AF48D3">
              <w:rPr>
                <w:lang w:eastAsia="en-US"/>
              </w:rPr>
              <w:t>.</w:t>
            </w:r>
          </w:p>
        </w:tc>
      </w:tr>
      <w:tr w:rsidR="00347142" w14:paraId="3F10E18B" w14:textId="77777777" w:rsidTr="00135D78">
        <w:tc>
          <w:tcPr>
            <w:tcW w:w="5232" w:type="dxa"/>
          </w:tcPr>
          <w:p w14:paraId="251029A3" w14:textId="0595B851" w:rsidR="00347142" w:rsidRDefault="00347142" w:rsidP="00135D78">
            <w:pPr>
              <w:pStyle w:val="DoEtabletext2018"/>
              <w:rPr>
                <w:rStyle w:val="IOSscientifictermorlanguage2017"/>
                <w:i w:val="0"/>
                <w:lang w:eastAsia="ja-JP"/>
              </w:rPr>
            </w:pPr>
            <w:r>
              <w:rPr>
                <w:rStyle w:val="IOSscientifictermorlanguage2017"/>
                <w:rFonts w:hint="eastAsia"/>
                <w:i w:val="0"/>
                <w:lang w:val="fr-FR" w:eastAsia="ja-JP"/>
              </w:rPr>
              <w:t>どこにすんでいますか。</w:t>
            </w:r>
          </w:p>
        </w:tc>
        <w:tc>
          <w:tcPr>
            <w:tcW w:w="5232" w:type="dxa"/>
          </w:tcPr>
          <w:p w14:paraId="781A1FFD" w14:textId="27DC4838" w:rsidR="00347142" w:rsidRPr="00504ED8" w:rsidRDefault="00430027" w:rsidP="00135D78">
            <w:pPr>
              <w:pStyle w:val="DoEtabletext2018"/>
              <w:rPr>
                <w:rStyle w:val="DoEscientifictermorlanguage2018"/>
                <w:lang w:val="de-DE"/>
              </w:rPr>
            </w:pPr>
            <w:r w:rsidRPr="00504ED8">
              <w:rPr>
                <w:rStyle w:val="DoEscientifictermorlanguage2018"/>
                <w:lang w:val="de-DE"/>
              </w:rPr>
              <w:t>doko ni sunde imasu ka</w:t>
            </w:r>
          </w:p>
        </w:tc>
        <w:tc>
          <w:tcPr>
            <w:tcW w:w="5232" w:type="dxa"/>
          </w:tcPr>
          <w:p w14:paraId="1D4A1B95" w14:textId="15D22283" w:rsidR="00347142" w:rsidRDefault="00430027" w:rsidP="00135D78">
            <w:pPr>
              <w:pStyle w:val="DoEtabletext2018"/>
              <w:rPr>
                <w:lang w:eastAsia="en-US"/>
              </w:rPr>
            </w:pPr>
            <w:r>
              <w:rPr>
                <w:lang w:eastAsia="en-US"/>
              </w:rPr>
              <w:t>Where do you live?</w:t>
            </w:r>
          </w:p>
        </w:tc>
      </w:tr>
      <w:tr w:rsidR="00347142" w14:paraId="5406B41D" w14:textId="77777777" w:rsidTr="00135D78">
        <w:tc>
          <w:tcPr>
            <w:tcW w:w="5232" w:type="dxa"/>
          </w:tcPr>
          <w:p w14:paraId="05A9771A" w14:textId="03B4B264" w:rsidR="00347142" w:rsidRDefault="00347142" w:rsidP="00135D78">
            <w:pPr>
              <w:pStyle w:val="DoEtabletext2018"/>
              <w:rPr>
                <w:rStyle w:val="IOSscientifictermorlanguage2017"/>
                <w:i w:val="0"/>
                <w:lang w:eastAsia="ja-JP"/>
              </w:rPr>
            </w:pPr>
            <w:r w:rsidRPr="00B46637">
              <w:rPr>
                <w:rStyle w:val="IOSscientifictermorlanguage2017"/>
                <w:rFonts w:hint="eastAsia"/>
                <w:b/>
                <w:i w:val="0"/>
                <w:lang w:val="fr-FR" w:eastAsia="ja-JP"/>
              </w:rPr>
              <w:t>シドニー</w:t>
            </w:r>
            <w:r>
              <w:rPr>
                <w:rStyle w:val="IOSscientifictermorlanguage2017"/>
                <w:rFonts w:hint="eastAsia"/>
                <w:i w:val="0"/>
                <w:lang w:val="fr-FR" w:eastAsia="ja-JP"/>
              </w:rPr>
              <w:t>にすんでいます。</w:t>
            </w:r>
          </w:p>
        </w:tc>
        <w:tc>
          <w:tcPr>
            <w:tcW w:w="5232" w:type="dxa"/>
          </w:tcPr>
          <w:p w14:paraId="514ADF9C" w14:textId="0B66A1F6" w:rsidR="00347142" w:rsidRPr="00430027" w:rsidRDefault="00430027" w:rsidP="00135D78">
            <w:pPr>
              <w:pStyle w:val="DoEtabletext2018"/>
              <w:rPr>
                <w:rStyle w:val="DoEscientifictermorlanguage2018"/>
              </w:rPr>
            </w:pPr>
            <w:proofErr w:type="spellStart"/>
            <w:r w:rsidRPr="00430027">
              <w:rPr>
                <w:rStyle w:val="DoEscientifictermorlanguage2018"/>
              </w:rPr>
              <w:t>shidonii</w:t>
            </w:r>
            <w:proofErr w:type="spellEnd"/>
            <w:r w:rsidRPr="00430027">
              <w:rPr>
                <w:rStyle w:val="DoEscientifictermorlanguage2018"/>
              </w:rPr>
              <w:t xml:space="preserve"> </w:t>
            </w:r>
            <w:proofErr w:type="spellStart"/>
            <w:r w:rsidRPr="00430027">
              <w:rPr>
                <w:rStyle w:val="DoEscientifictermorlanguage2018"/>
              </w:rPr>
              <w:t>ni</w:t>
            </w:r>
            <w:proofErr w:type="spellEnd"/>
            <w:r w:rsidRPr="00430027">
              <w:rPr>
                <w:rStyle w:val="DoEscientifictermorlanguage2018"/>
              </w:rPr>
              <w:t xml:space="preserve"> </w:t>
            </w:r>
            <w:proofErr w:type="spellStart"/>
            <w:r w:rsidRPr="00430027">
              <w:rPr>
                <w:rStyle w:val="DoEscientifictermorlanguage2018"/>
              </w:rPr>
              <w:t>sunde</w:t>
            </w:r>
            <w:proofErr w:type="spellEnd"/>
            <w:r w:rsidRPr="00430027">
              <w:rPr>
                <w:rStyle w:val="DoEscientifictermorlanguage2018"/>
              </w:rPr>
              <w:t xml:space="preserve"> </w:t>
            </w:r>
            <w:proofErr w:type="spellStart"/>
            <w:r w:rsidRPr="00430027">
              <w:rPr>
                <w:rStyle w:val="DoEscientifictermorlanguage2018"/>
              </w:rPr>
              <w:t>imasu</w:t>
            </w:r>
            <w:proofErr w:type="spellEnd"/>
          </w:p>
        </w:tc>
        <w:tc>
          <w:tcPr>
            <w:tcW w:w="5232" w:type="dxa"/>
          </w:tcPr>
          <w:p w14:paraId="4071423B" w14:textId="56836DFB" w:rsidR="00347142" w:rsidRDefault="00430027" w:rsidP="00135D78">
            <w:pPr>
              <w:pStyle w:val="DoEtabletext2018"/>
              <w:rPr>
                <w:lang w:eastAsia="en-US"/>
              </w:rPr>
            </w:pPr>
            <w:r>
              <w:rPr>
                <w:lang w:eastAsia="en-US"/>
              </w:rPr>
              <w:t>I live in Sydney</w:t>
            </w:r>
            <w:r w:rsidR="00AF48D3">
              <w:rPr>
                <w:lang w:eastAsia="en-US"/>
              </w:rPr>
              <w:t>.</w:t>
            </w:r>
          </w:p>
        </w:tc>
      </w:tr>
      <w:tr w:rsidR="00347142" w14:paraId="12929264" w14:textId="77777777" w:rsidTr="00135D78">
        <w:tc>
          <w:tcPr>
            <w:tcW w:w="5232" w:type="dxa"/>
          </w:tcPr>
          <w:p w14:paraId="20389ED8" w14:textId="585A9EAD" w:rsidR="00347142" w:rsidRDefault="00347142" w:rsidP="00347142">
            <w:pPr>
              <w:pStyle w:val="DoEtabletext2018"/>
              <w:rPr>
                <w:rStyle w:val="IOSscientifictermorlanguage2017"/>
                <w:i w:val="0"/>
                <w:lang w:eastAsia="ja-JP"/>
              </w:rPr>
            </w:pPr>
            <w:r>
              <w:rPr>
                <w:rStyle w:val="IOSscientifictermorlanguage2017"/>
                <w:rFonts w:hint="eastAsia"/>
                <w:i w:val="0"/>
                <w:lang w:val="fr-FR" w:eastAsia="ja-JP"/>
              </w:rPr>
              <w:t>なんさいですか。</w:t>
            </w:r>
          </w:p>
        </w:tc>
        <w:tc>
          <w:tcPr>
            <w:tcW w:w="5232" w:type="dxa"/>
          </w:tcPr>
          <w:p w14:paraId="373283EF" w14:textId="38027381" w:rsidR="00347142" w:rsidRPr="00430027" w:rsidRDefault="00430027" w:rsidP="00135D78">
            <w:pPr>
              <w:pStyle w:val="DoEtabletext2018"/>
              <w:rPr>
                <w:rStyle w:val="DoEscientifictermorlanguage2018"/>
              </w:rPr>
            </w:pPr>
            <w:r w:rsidRPr="00430027">
              <w:rPr>
                <w:rStyle w:val="DoEscientifictermorlanguage2018"/>
              </w:rPr>
              <w:t xml:space="preserve">nan </w:t>
            </w:r>
            <w:proofErr w:type="spellStart"/>
            <w:r w:rsidRPr="00430027">
              <w:rPr>
                <w:rStyle w:val="DoEscientifictermorlanguage2018"/>
              </w:rPr>
              <w:t>sai</w:t>
            </w:r>
            <w:proofErr w:type="spellEnd"/>
            <w:r w:rsidRPr="00430027">
              <w:rPr>
                <w:rStyle w:val="DoEscientifictermorlanguage2018"/>
              </w:rPr>
              <w:t xml:space="preserve"> </w:t>
            </w:r>
            <w:proofErr w:type="spellStart"/>
            <w:r w:rsidRPr="00430027">
              <w:rPr>
                <w:rStyle w:val="DoEscientifictermorlanguage2018"/>
              </w:rPr>
              <w:t>desu</w:t>
            </w:r>
            <w:proofErr w:type="spellEnd"/>
            <w:r w:rsidRPr="00430027">
              <w:rPr>
                <w:rStyle w:val="DoEscientifictermorlanguage2018"/>
              </w:rPr>
              <w:t xml:space="preserve"> ka</w:t>
            </w:r>
          </w:p>
        </w:tc>
        <w:tc>
          <w:tcPr>
            <w:tcW w:w="5232" w:type="dxa"/>
          </w:tcPr>
          <w:p w14:paraId="27FC3BE5" w14:textId="27547924" w:rsidR="00347142" w:rsidRDefault="00430027" w:rsidP="00135D78">
            <w:pPr>
              <w:pStyle w:val="DoEtabletext2018"/>
              <w:rPr>
                <w:lang w:eastAsia="en-US"/>
              </w:rPr>
            </w:pPr>
            <w:r>
              <w:rPr>
                <w:lang w:eastAsia="en-US"/>
              </w:rPr>
              <w:t>How old are you?</w:t>
            </w:r>
          </w:p>
        </w:tc>
      </w:tr>
      <w:tr w:rsidR="00347142" w14:paraId="26E77798" w14:textId="77777777" w:rsidTr="00135D78">
        <w:tc>
          <w:tcPr>
            <w:tcW w:w="5232" w:type="dxa"/>
          </w:tcPr>
          <w:p w14:paraId="1C06C3C6" w14:textId="56BFE52C" w:rsidR="00347142" w:rsidRDefault="00347142" w:rsidP="00135D78">
            <w:pPr>
              <w:pStyle w:val="DoEtabletext2018"/>
              <w:rPr>
                <w:rStyle w:val="IOSscientifictermorlanguage2017"/>
                <w:i w:val="0"/>
                <w:lang w:eastAsia="ja-JP"/>
              </w:rPr>
            </w:pPr>
            <w:r w:rsidRPr="00B46637">
              <w:rPr>
                <w:rStyle w:val="IOSscientifictermorlanguage2017"/>
                <w:rFonts w:hint="eastAsia"/>
                <w:b/>
                <w:i w:val="0"/>
                <w:lang w:val="fr-FR" w:eastAsia="ja-JP"/>
              </w:rPr>
              <w:t>十二</w:t>
            </w:r>
            <w:r>
              <w:rPr>
                <w:rStyle w:val="IOSscientifictermorlanguage2017"/>
                <w:rFonts w:hint="eastAsia"/>
                <w:i w:val="0"/>
                <w:lang w:val="fr-FR" w:eastAsia="ja-JP"/>
              </w:rPr>
              <w:t>さいです。</w:t>
            </w:r>
          </w:p>
        </w:tc>
        <w:tc>
          <w:tcPr>
            <w:tcW w:w="5232" w:type="dxa"/>
          </w:tcPr>
          <w:p w14:paraId="4A91344F" w14:textId="7F8AA2CE" w:rsidR="00347142" w:rsidRPr="00430027" w:rsidRDefault="00430027" w:rsidP="00135D78">
            <w:pPr>
              <w:pStyle w:val="DoEtabletext2018"/>
              <w:rPr>
                <w:rStyle w:val="DoEscientifictermorlanguage2018"/>
              </w:rPr>
            </w:pPr>
            <w:proofErr w:type="spellStart"/>
            <w:r w:rsidRPr="00430027">
              <w:rPr>
                <w:rStyle w:val="DoEscientifictermorlanguage2018"/>
              </w:rPr>
              <w:t>juu</w:t>
            </w:r>
            <w:proofErr w:type="spellEnd"/>
            <w:r w:rsidRPr="00430027">
              <w:rPr>
                <w:rStyle w:val="DoEscientifictermorlanguage2018"/>
              </w:rPr>
              <w:t xml:space="preserve"> </w:t>
            </w:r>
            <w:proofErr w:type="spellStart"/>
            <w:r w:rsidRPr="00430027">
              <w:rPr>
                <w:rStyle w:val="DoEscientifictermorlanguage2018"/>
              </w:rPr>
              <w:t>ni</w:t>
            </w:r>
            <w:proofErr w:type="spellEnd"/>
            <w:r w:rsidRPr="00430027">
              <w:rPr>
                <w:rStyle w:val="DoEscientifictermorlanguage2018"/>
              </w:rPr>
              <w:t xml:space="preserve"> </w:t>
            </w:r>
            <w:proofErr w:type="spellStart"/>
            <w:r w:rsidRPr="00430027">
              <w:rPr>
                <w:rStyle w:val="DoEscientifictermorlanguage2018"/>
              </w:rPr>
              <w:t>sai</w:t>
            </w:r>
            <w:proofErr w:type="spellEnd"/>
            <w:r w:rsidRPr="00430027">
              <w:rPr>
                <w:rStyle w:val="DoEscientifictermorlanguage2018"/>
              </w:rPr>
              <w:t xml:space="preserve"> </w:t>
            </w:r>
            <w:proofErr w:type="spellStart"/>
            <w:r w:rsidRPr="00430027">
              <w:rPr>
                <w:rStyle w:val="DoEscientifictermorlanguage2018"/>
              </w:rPr>
              <w:t>desu</w:t>
            </w:r>
            <w:proofErr w:type="spellEnd"/>
          </w:p>
        </w:tc>
        <w:tc>
          <w:tcPr>
            <w:tcW w:w="5232" w:type="dxa"/>
          </w:tcPr>
          <w:p w14:paraId="3F908913" w14:textId="3A1883B6" w:rsidR="00347142" w:rsidRDefault="00430027" w:rsidP="00135D78">
            <w:pPr>
              <w:pStyle w:val="DoEtabletext2018"/>
              <w:rPr>
                <w:lang w:eastAsia="en-US"/>
              </w:rPr>
            </w:pPr>
            <w:r>
              <w:rPr>
                <w:lang w:eastAsia="en-US"/>
              </w:rPr>
              <w:t>I am twelve years old</w:t>
            </w:r>
            <w:r w:rsidR="00AF48D3">
              <w:rPr>
                <w:lang w:eastAsia="en-US"/>
              </w:rPr>
              <w:t>.</w:t>
            </w:r>
          </w:p>
        </w:tc>
      </w:tr>
      <w:tr w:rsidR="00347142" w14:paraId="1DF8D43B" w14:textId="77777777" w:rsidTr="00135D78">
        <w:tc>
          <w:tcPr>
            <w:tcW w:w="5232" w:type="dxa"/>
          </w:tcPr>
          <w:p w14:paraId="18E3C5F5" w14:textId="1B042747" w:rsidR="00347142" w:rsidRDefault="00347142" w:rsidP="00135D78">
            <w:pPr>
              <w:pStyle w:val="DoEtabletext2018"/>
              <w:rPr>
                <w:rStyle w:val="IOSscientifictermorlanguage2017"/>
                <w:i w:val="0"/>
                <w:lang w:eastAsia="ja-JP"/>
              </w:rPr>
            </w:pPr>
            <w:r>
              <w:rPr>
                <w:rStyle w:val="IOSscientifictermorlanguage2017"/>
                <w:rFonts w:hint="eastAsia"/>
                <w:i w:val="0"/>
                <w:lang w:val="fr-FR" w:eastAsia="ja-JP"/>
              </w:rPr>
              <w:t>なにがすきですか。</w:t>
            </w:r>
          </w:p>
        </w:tc>
        <w:tc>
          <w:tcPr>
            <w:tcW w:w="5232" w:type="dxa"/>
          </w:tcPr>
          <w:p w14:paraId="752E0345" w14:textId="66CD7E7D" w:rsidR="00347142" w:rsidRPr="00504ED8" w:rsidRDefault="00430027" w:rsidP="00135D78">
            <w:pPr>
              <w:pStyle w:val="DoEtabletext2018"/>
              <w:rPr>
                <w:rStyle w:val="DoEscientifictermorlanguage2018"/>
                <w:lang w:val="de-DE"/>
              </w:rPr>
            </w:pPr>
            <w:r w:rsidRPr="00504ED8">
              <w:rPr>
                <w:rStyle w:val="DoEscientifictermorlanguage2018"/>
                <w:lang w:val="de-DE"/>
              </w:rPr>
              <w:t>nani ga suki desu ka</w:t>
            </w:r>
          </w:p>
        </w:tc>
        <w:tc>
          <w:tcPr>
            <w:tcW w:w="5232" w:type="dxa"/>
          </w:tcPr>
          <w:p w14:paraId="014061E9" w14:textId="69503989" w:rsidR="00347142" w:rsidRDefault="00430027" w:rsidP="00135D78">
            <w:pPr>
              <w:pStyle w:val="DoEtabletext2018"/>
              <w:rPr>
                <w:lang w:eastAsia="en-US"/>
              </w:rPr>
            </w:pPr>
            <w:r>
              <w:rPr>
                <w:lang w:eastAsia="en-US"/>
              </w:rPr>
              <w:t>What do you like?</w:t>
            </w:r>
          </w:p>
        </w:tc>
      </w:tr>
      <w:tr w:rsidR="00347142" w14:paraId="1347BF87" w14:textId="77777777" w:rsidTr="00135D78">
        <w:tc>
          <w:tcPr>
            <w:tcW w:w="5232" w:type="dxa"/>
          </w:tcPr>
          <w:p w14:paraId="1C7522DC" w14:textId="1F81C74E" w:rsidR="00347142" w:rsidRPr="00B6710C" w:rsidRDefault="00FE7822" w:rsidP="00135D78">
            <w:pPr>
              <w:pStyle w:val="DoEtabletext2018"/>
              <w:rPr>
                <w:rStyle w:val="IOSscientifictermorlanguage2017"/>
                <w:i w:val="0"/>
                <w:lang w:eastAsia="ja-JP"/>
              </w:rPr>
            </w:pPr>
            <w:r w:rsidRPr="00BE01E8">
              <w:rPr>
                <w:rStyle w:val="IOSscientifictermorlanguage2017"/>
                <w:rFonts w:hint="eastAsia"/>
                <w:i w:val="0"/>
                <w:lang w:eastAsia="ja-JP"/>
              </w:rPr>
              <w:t>（</w:t>
            </w:r>
            <w:r w:rsidRPr="00B46637">
              <w:rPr>
                <w:rStyle w:val="IOSscientifictermorlanguage2017"/>
                <w:rFonts w:hint="eastAsia"/>
                <w:b/>
                <w:i w:val="0"/>
                <w:lang w:val="fr-FR" w:eastAsia="ja-JP"/>
              </w:rPr>
              <w:t>すし</w:t>
            </w:r>
            <w:r>
              <w:rPr>
                <w:rStyle w:val="IOSscientifictermorlanguage2017"/>
                <w:rFonts w:hint="eastAsia"/>
                <w:i w:val="0"/>
                <w:lang w:val="fr-FR" w:eastAsia="ja-JP"/>
              </w:rPr>
              <w:t>と</w:t>
            </w:r>
            <w:r w:rsidRPr="00BE01E8">
              <w:rPr>
                <w:rStyle w:val="IOSscientifictermorlanguage2017"/>
                <w:rFonts w:hint="eastAsia"/>
                <w:i w:val="0"/>
                <w:lang w:eastAsia="ja-JP"/>
              </w:rPr>
              <w:t>）</w:t>
            </w:r>
            <w:r w:rsidRPr="00B46637">
              <w:rPr>
                <w:rStyle w:val="IOSscientifictermorlanguage2017"/>
                <w:rFonts w:hint="eastAsia"/>
                <w:b/>
                <w:i w:val="0"/>
                <w:lang w:val="fr-FR" w:eastAsia="ja-JP"/>
              </w:rPr>
              <w:t>にほんごが</w:t>
            </w:r>
            <w:r>
              <w:rPr>
                <w:rStyle w:val="IOSscientifictermorlanguage2017"/>
                <w:rFonts w:hint="eastAsia"/>
                <w:i w:val="0"/>
                <w:lang w:val="fr-FR" w:eastAsia="ja-JP"/>
              </w:rPr>
              <w:t>すきです。</w:t>
            </w:r>
          </w:p>
        </w:tc>
        <w:tc>
          <w:tcPr>
            <w:tcW w:w="5232" w:type="dxa"/>
          </w:tcPr>
          <w:p w14:paraId="54C705B2" w14:textId="24109A68" w:rsidR="00347142" w:rsidRPr="00B6710C" w:rsidRDefault="00430027" w:rsidP="00135D78">
            <w:pPr>
              <w:pStyle w:val="DoEtabletext2018"/>
              <w:rPr>
                <w:rStyle w:val="DoEscientifictermorlanguage2018"/>
                <w:lang w:val="es-CO"/>
              </w:rPr>
            </w:pPr>
            <w:r w:rsidRPr="00B6710C">
              <w:rPr>
                <w:rStyle w:val="DoEscientifictermorlanguage2018"/>
                <w:lang w:val="es-CO"/>
              </w:rPr>
              <w:t xml:space="preserve">(sushi </w:t>
            </w:r>
            <w:proofErr w:type="spellStart"/>
            <w:r w:rsidRPr="00B6710C">
              <w:rPr>
                <w:rStyle w:val="DoEscientifictermorlanguage2018"/>
                <w:lang w:val="es-CO"/>
              </w:rPr>
              <w:t>to</w:t>
            </w:r>
            <w:proofErr w:type="spellEnd"/>
            <w:r w:rsidRPr="00B6710C">
              <w:rPr>
                <w:rStyle w:val="DoEscientifictermorlanguage2018"/>
                <w:lang w:val="es-CO"/>
              </w:rPr>
              <w:t xml:space="preserve">) </w:t>
            </w:r>
            <w:proofErr w:type="spellStart"/>
            <w:r w:rsidRPr="00B6710C">
              <w:rPr>
                <w:rStyle w:val="DoEscientifictermorlanguage2018"/>
                <w:lang w:val="es-CO"/>
              </w:rPr>
              <w:t>nihongo</w:t>
            </w:r>
            <w:proofErr w:type="spellEnd"/>
            <w:r w:rsidRPr="00B6710C">
              <w:rPr>
                <w:rStyle w:val="DoEscientifictermorlanguage2018"/>
                <w:lang w:val="es-CO"/>
              </w:rPr>
              <w:t xml:space="preserve"> </w:t>
            </w:r>
            <w:proofErr w:type="spellStart"/>
            <w:r w:rsidRPr="00B6710C">
              <w:rPr>
                <w:rStyle w:val="DoEscientifictermorlanguage2018"/>
                <w:lang w:val="es-CO"/>
              </w:rPr>
              <w:t>ga</w:t>
            </w:r>
            <w:proofErr w:type="spellEnd"/>
            <w:r w:rsidRPr="00B6710C">
              <w:rPr>
                <w:rStyle w:val="DoEscientifictermorlanguage2018"/>
                <w:lang w:val="es-CO"/>
              </w:rPr>
              <w:t xml:space="preserve"> </w:t>
            </w:r>
            <w:proofErr w:type="spellStart"/>
            <w:r w:rsidRPr="00B6710C">
              <w:rPr>
                <w:rStyle w:val="DoEscientifictermorlanguage2018"/>
                <w:lang w:val="es-CO"/>
              </w:rPr>
              <w:t>suki</w:t>
            </w:r>
            <w:proofErr w:type="spellEnd"/>
            <w:r w:rsidRPr="00B6710C">
              <w:rPr>
                <w:rStyle w:val="DoEscientifictermorlanguage2018"/>
                <w:lang w:val="es-CO"/>
              </w:rPr>
              <w:t xml:space="preserve"> </w:t>
            </w:r>
            <w:proofErr w:type="spellStart"/>
            <w:r w:rsidRPr="00B6710C">
              <w:rPr>
                <w:rStyle w:val="DoEscientifictermorlanguage2018"/>
                <w:lang w:val="es-CO"/>
              </w:rPr>
              <w:t>desu</w:t>
            </w:r>
            <w:proofErr w:type="spellEnd"/>
          </w:p>
        </w:tc>
        <w:tc>
          <w:tcPr>
            <w:tcW w:w="5232" w:type="dxa"/>
          </w:tcPr>
          <w:p w14:paraId="72326B35" w14:textId="10FFBEAA" w:rsidR="00347142" w:rsidRDefault="00430027" w:rsidP="00135D78">
            <w:pPr>
              <w:pStyle w:val="DoEtabletext2018"/>
              <w:rPr>
                <w:lang w:eastAsia="en-US"/>
              </w:rPr>
            </w:pPr>
            <w:r>
              <w:rPr>
                <w:lang w:eastAsia="en-US"/>
              </w:rPr>
              <w:t>I like (sushi and) Japanese language</w:t>
            </w:r>
            <w:r w:rsidR="00AF48D3">
              <w:rPr>
                <w:lang w:eastAsia="en-US"/>
              </w:rPr>
              <w:t>.</w:t>
            </w:r>
          </w:p>
        </w:tc>
      </w:tr>
      <w:tr w:rsidR="00FE7822" w14:paraId="6B108096" w14:textId="77777777" w:rsidTr="00135D78">
        <w:tc>
          <w:tcPr>
            <w:tcW w:w="5232" w:type="dxa"/>
          </w:tcPr>
          <w:p w14:paraId="7ACFB4A1" w14:textId="6E8B61BA" w:rsidR="00FE7822" w:rsidRPr="00BE01E8" w:rsidRDefault="00FE7822" w:rsidP="00135D78">
            <w:pPr>
              <w:pStyle w:val="DoEtabletext2018"/>
              <w:rPr>
                <w:rStyle w:val="IOSscientifictermorlanguage2017"/>
                <w:i w:val="0"/>
                <w:lang w:eastAsia="ja-JP"/>
              </w:rPr>
            </w:pPr>
            <w:r w:rsidRPr="00B46637">
              <w:rPr>
                <w:rStyle w:val="IOSscientifictermorlanguage2017"/>
                <w:rFonts w:hint="eastAsia"/>
                <w:b/>
                <w:i w:val="0"/>
                <w:lang w:val="fr-FR" w:eastAsia="ja-JP"/>
              </w:rPr>
              <w:t>わさび</w:t>
            </w:r>
            <w:r>
              <w:rPr>
                <w:rStyle w:val="IOSscientifictermorlanguage2017"/>
                <w:rFonts w:hint="eastAsia"/>
                <w:i w:val="0"/>
                <w:lang w:val="fr-FR" w:eastAsia="ja-JP"/>
              </w:rPr>
              <w:t>がすきじゃないです。</w:t>
            </w:r>
          </w:p>
        </w:tc>
        <w:tc>
          <w:tcPr>
            <w:tcW w:w="5232" w:type="dxa"/>
          </w:tcPr>
          <w:p w14:paraId="0D517F4D" w14:textId="554783B9" w:rsidR="00FE7822" w:rsidRPr="00504ED8" w:rsidRDefault="00430027" w:rsidP="00135D78">
            <w:pPr>
              <w:pStyle w:val="DoEtabletext2018"/>
              <w:rPr>
                <w:rStyle w:val="DoEscientifictermorlanguage2018"/>
                <w:lang w:val="de-DE"/>
              </w:rPr>
            </w:pPr>
            <w:r w:rsidRPr="00504ED8">
              <w:rPr>
                <w:rStyle w:val="DoEscientifictermorlanguage2018"/>
                <w:lang w:val="de-DE"/>
              </w:rPr>
              <w:t>wasabi ga suki ja nai desu</w:t>
            </w:r>
          </w:p>
        </w:tc>
        <w:tc>
          <w:tcPr>
            <w:tcW w:w="5232" w:type="dxa"/>
          </w:tcPr>
          <w:p w14:paraId="0A8D555D" w14:textId="3382EC62" w:rsidR="00FE7822" w:rsidRDefault="001F5C76" w:rsidP="00135D78">
            <w:pPr>
              <w:pStyle w:val="DoEtabletext2018"/>
              <w:rPr>
                <w:lang w:eastAsia="en-US"/>
              </w:rPr>
            </w:pPr>
            <w:r>
              <w:rPr>
                <w:lang w:eastAsia="en-US"/>
              </w:rPr>
              <w:t>I don’t like wasabi</w:t>
            </w:r>
            <w:r w:rsidR="00AF48D3">
              <w:rPr>
                <w:lang w:eastAsia="en-US"/>
              </w:rPr>
              <w:t>.</w:t>
            </w:r>
          </w:p>
        </w:tc>
      </w:tr>
    </w:tbl>
    <w:p w14:paraId="21992B02" w14:textId="27C1767E" w:rsidR="00380C8F" w:rsidRDefault="00380C8F" w:rsidP="00380C8F">
      <w:pPr>
        <w:pStyle w:val="DoEbodytext2018"/>
      </w:pPr>
      <w:r>
        <w:br w:type="page"/>
      </w:r>
    </w:p>
    <w:p w14:paraId="04D5655A" w14:textId="40A8CACC" w:rsidR="00A95970" w:rsidRPr="00BF7C0B" w:rsidRDefault="00A95970" w:rsidP="00380C8F">
      <w:pPr>
        <w:pStyle w:val="DoEheading32018"/>
      </w:pPr>
      <w:r>
        <w:lastRenderedPageBreak/>
        <w:t>Written script</w:t>
      </w:r>
    </w:p>
    <w:p w14:paraId="099DEBAA" w14:textId="1575E397" w:rsidR="00A95970" w:rsidRDefault="0043153B" w:rsidP="00A95970">
      <w:pPr>
        <w:pStyle w:val="DoEbodytext2018"/>
        <w:rPr>
          <w:lang w:eastAsia="ja-JP"/>
        </w:rPr>
      </w:pPr>
      <w:r>
        <w:rPr>
          <w:lang w:eastAsia="en-US"/>
        </w:rPr>
        <w:t xml:space="preserve">Introduce the </w:t>
      </w:r>
      <w:r w:rsidR="001B5681">
        <w:rPr>
          <w:lang w:eastAsia="en-US"/>
        </w:rPr>
        <w:t>3</w:t>
      </w:r>
      <w:r>
        <w:rPr>
          <w:lang w:eastAsia="en-US"/>
        </w:rPr>
        <w:t xml:space="preserve"> written scripts used in Japanese for a basic understanding of their uses and origins.</w:t>
      </w:r>
      <w:r w:rsidR="002312AE">
        <w:rPr>
          <w:lang w:eastAsia="en-US"/>
        </w:rPr>
        <w:t xml:space="preserve"> </w:t>
      </w:r>
      <w:r w:rsidR="002312AE">
        <w:rPr>
          <w:lang w:eastAsia="ja-JP"/>
        </w:rPr>
        <w:t>Intr</w:t>
      </w:r>
      <w:r w:rsidR="002312AE">
        <w:rPr>
          <w:lang w:eastAsia="en-US"/>
        </w:rPr>
        <w:t xml:space="preserve">oduce </w:t>
      </w:r>
      <w:r w:rsidR="002312AE" w:rsidRPr="001B5681">
        <w:rPr>
          <w:i/>
          <w:lang w:eastAsia="en-US"/>
        </w:rPr>
        <w:t>hiragana</w:t>
      </w:r>
      <w:r w:rsidR="002312AE">
        <w:rPr>
          <w:lang w:eastAsia="en-US"/>
        </w:rPr>
        <w:t xml:space="preserve"> as soon as possible, using </w:t>
      </w:r>
      <w:r w:rsidR="002312AE" w:rsidRPr="001B5681">
        <w:rPr>
          <w:i/>
          <w:lang w:eastAsia="en-US"/>
        </w:rPr>
        <w:t>romaji</w:t>
      </w:r>
      <w:r w:rsidR="002312AE">
        <w:rPr>
          <w:lang w:eastAsia="en-US"/>
        </w:rPr>
        <w:t xml:space="preserve"> as a guide but removing it as </w:t>
      </w:r>
      <w:r w:rsidR="00717F23">
        <w:rPr>
          <w:lang w:val="en-US" w:eastAsia="ja-JP"/>
        </w:rPr>
        <w:t xml:space="preserve">new </w:t>
      </w:r>
      <w:r w:rsidR="002312AE" w:rsidRPr="001B5681">
        <w:rPr>
          <w:rFonts w:hint="eastAsia"/>
          <w:i/>
          <w:lang w:eastAsia="ja-JP"/>
        </w:rPr>
        <w:t>h</w:t>
      </w:r>
      <w:r w:rsidR="002312AE" w:rsidRPr="001B5681">
        <w:rPr>
          <w:i/>
          <w:lang w:eastAsia="en-US"/>
        </w:rPr>
        <w:t>iragana</w:t>
      </w:r>
      <w:r w:rsidR="002312AE">
        <w:rPr>
          <w:lang w:eastAsia="en-US"/>
        </w:rPr>
        <w:t xml:space="preserve"> is introduced. It is suggested </w:t>
      </w:r>
      <w:r w:rsidR="002312AE" w:rsidRPr="001B5681">
        <w:rPr>
          <w:i/>
          <w:lang w:eastAsia="en-US"/>
        </w:rPr>
        <w:t>hiragana</w:t>
      </w:r>
      <w:r w:rsidR="002312AE">
        <w:rPr>
          <w:lang w:eastAsia="en-US"/>
        </w:rPr>
        <w:t xml:space="preserve"> be incorporated throughout the unit of work, not as a </w:t>
      </w:r>
      <w:r w:rsidR="00CE3CE0">
        <w:rPr>
          <w:lang w:eastAsia="en-US"/>
        </w:rPr>
        <w:t>stand-alone</w:t>
      </w:r>
      <w:r w:rsidR="002312AE">
        <w:rPr>
          <w:lang w:eastAsia="en-US"/>
        </w:rPr>
        <w:t xml:space="preserve"> unit itself.</w:t>
      </w:r>
      <w:r w:rsidR="00CE3CE0">
        <w:rPr>
          <w:lang w:eastAsia="en-US"/>
        </w:rPr>
        <w:t xml:space="preserve"> </w:t>
      </w:r>
    </w:p>
    <w:p w14:paraId="0A66948E" w14:textId="77777777" w:rsidR="00E42CF5" w:rsidRDefault="00E42CF5" w:rsidP="00A95970">
      <w:pPr>
        <w:pStyle w:val="DoEbodytext2018"/>
        <w:rPr>
          <w:lang w:eastAsia="ja-JP"/>
        </w:rPr>
      </w:pPr>
      <w:r w:rsidRPr="006A4A5D">
        <w:rPr>
          <w:i/>
          <w:lang w:eastAsia="ja-JP"/>
        </w:rPr>
        <w:t>Hiragana</w:t>
      </w:r>
      <w:r>
        <w:rPr>
          <w:lang w:eastAsia="ja-JP"/>
        </w:rPr>
        <w:t xml:space="preserve">: </w:t>
      </w:r>
      <w:r>
        <w:rPr>
          <w:rFonts w:hint="eastAsia"/>
          <w:lang w:eastAsia="ja-JP"/>
        </w:rPr>
        <w:t>あ、い、う、え、お、か、き、く、け、こ、さ、し、す、せ、そ、た、し、つ、て、とな、に、ぬ、ね、の、は、ひ、ふ、へ、ほ、ま、み、む、め、も、や、ゆ、よ、ら、り、る、れ、ろ、わ、ん、を</w:t>
      </w:r>
      <w:r>
        <w:rPr>
          <w:rFonts w:hint="eastAsia"/>
          <w:lang w:eastAsia="ja-JP"/>
        </w:rPr>
        <w:t xml:space="preserve"> </w:t>
      </w:r>
      <w:r>
        <w:rPr>
          <w:lang w:eastAsia="ja-JP"/>
        </w:rPr>
        <w:t>and combination sounds</w:t>
      </w:r>
      <w:r w:rsidR="00016D7C">
        <w:rPr>
          <w:lang w:eastAsia="ja-JP"/>
        </w:rPr>
        <w:t xml:space="preserve"> and double consonants</w:t>
      </w:r>
    </w:p>
    <w:p w14:paraId="532CDDD9" w14:textId="441E11AC" w:rsidR="004F15A3" w:rsidRPr="00E16057" w:rsidRDefault="00E42CF5" w:rsidP="00E16057">
      <w:pPr>
        <w:pStyle w:val="DoEbodytext2018"/>
        <w:rPr>
          <w:rFonts w:eastAsia="MS Mincho"/>
          <w:lang w:eastAsia="ja-JP"/>
        </w:rPr>
      </w:pPr>
      <w:r w:rsidRPr="006A4A5D">
        <w:rPr>
          <w:i/>
          <w:lang w:eastAsia="ja-JP"/>
        </w:rPr>
        <w:t>Kanji</w:t>
      </w:r>
      <w:r>
        <w:rPr>
          <w:lang w:eastAsia="ja-JP"/>
        </w:rPr>
        <w:t xml:space="preserve"> numbers: </w:t>
      </w:r>
      <w:r>
        <w:rPr>
          <w:rFonts w:hint="eastAsia"/>
          <w:lang w:eastAsia="ja-JP"/>
        </w:rPr>
        <w:t>一、二、三、四、五、六、七、八、九、十</w:t>
      </w:r>
      <w:r w:rsidR="000929F9">
        <w:rPr>
          <w:rFonts w:hint="eastAsia"/>
          <w:lang w:eastAsia="ja-JP"/>
        </w:rPr>
        <w:t xml:space="preserve">, </w:t>
      </w:r>
      <w:r>
        <w:rPr>
          <w:rFonts w:hint="eastAsia"/>
          <w:lang w:eastAsia="ja-JP"/>
        </w:rPr>
        <w:t>J</w:t>
      </w:r>
      <w:r>
        <w:rPr>
          <w:lang w:eastAsia="ja-JP"/>
        </w:rPr>
        <w:t>apanese language</w:t>
      </w:r>
      <w:r>
        <w:rPr>
          <w:rFonts w:hint="eastAsia"/>
          <w:lang w:eastAsia="ja-JP"/>
        </w:rPr>
        <w:t>日本語</w:t>
      </w:r>
    </w:p>
    <w:p w14:paraId="7B479F47" w14:textId="19B58DDB" w:rsidR="006B556D" w:rsidRDefault="00C96B56" w:rsidP="00380C8F">
      <w:pPr>
        <w:pStyle w:val="DoEheading32018"/>
      </w:pPr>
      <w:r>
        <w:t>Sample</w:t>
      </w:r>
      <w:r w:rsidR="005E5BEA" w:rsidRPr="004F505D">
        <w:t xml:space="preserve"> assessment </w:t>
      </w:r>
      <w:r w:rsidR="00DA6F76">
        <w:t>activities</w:t>
      </w:r>
    </w:p>
    <w:p w14:paraId="6E5F7F41" w14:textId="0903EB9A" w:rsidR="00E00FBE" w:rsidRPr="00E00FBE" w:rsidRDefault="002714B6" w:rsidP="00380C8F">
      <w:pPr>
        <w:pStyle w:val="DoElist1bullet2018"/>
        <w:rPr>
          <w:lang w:eastAsia="en-US"/>
        </w:rPr>
      </w:pPr>
      <w:r>
        <w:t>Assessment for l</w:t>
      </w:r>
      <w:r w:rsidR="00E00FBE">
        <w:t>earning</w:t>
      </w:r>
    </w:p>
    <w:p w14:paraId="400798D3" w14:textId="13508273" w:rsidR="00E00FBE" w:rsidRPr="002714B6" w:rsidRDefault="00E00FBE" w:rsidP="00380C8F">
      <w:pPr>
        <w:pStyle w:val="DoElist2bullet2018"/>
      </w:pPr>
      <w:r w:rsidRPr="004F505D">
        <w:t xml:space="preserve">Students interview each other to gather information to share with a class in Japan (or another class learning Japanese) </w:t>
      </w:r>
      <w:r>
        <w:t xml:space="preserve">by </w:t>
      </w:r>
      <w:r w:rsidRPr="004F505D">
        <w:t xml:space="preserve">creating a class profile or blog to compare </w:t>
      </w:r>
      <w:r>
        <w:t>lifestyles and build relationships between Japanese speakers.</w:t>
      </w:r>
      <w:r w:rsidR="002714B6">
        <w:t xml:space="preserve"> Teachers provide feedback on areas of improvement.</w:t>
      </w:r>
      <w:r>
        <w:t xml:space="preserve"> </w:t>
      </w:r>
      <w:r w:rsidR="002714B6">
        <w:t>LJA4-3C, LJA4-6U, LJA4-7U, LJA4-8U</w:t>
      </w:r>
    </w:p>
    <w:p w14:paraId="1FA6ECAB" w14:textId="2DA9DA97" w:rsidR="002714B6" w:rsidRDefault="002714B6" w:rsidP="00380C8F">
      <w:pPr>
        <w:pStyle w:val="DoElist1bullet2018"/>
      </w:pPr>
      <w:r>
        <w:t>Assessment as learning</w:t>
      </w:r>
    </w:p>
    <w:p w14:paraId="44FA5B09" w14:textId="39A497F1" w:rsidR="002714B6" w:rsidRPr="002714B6" w:rsidRDefault="005C1F83" w:rsidP="00380C8F">
      <w:pPr>
        <w:pStyle w:val="DoElist2bullet2018"/>
      </w:pPr>
      <w:r>
        <w:rPr>
          <w:lang w:eastAsia="en-US"/>
        </w:rPr>
        <w:t>In groups, s</w:t>
      </w:r>
      <w:r w:rsidR="002714B6" w:rsidRPr="002714B6">
        <w:rPr>
          <w:lang w:eastAsia="en-US"/>
        </w:rPr>
        <w:t>t</w:t>
      </w:r>
      <w:r w:rsidR="002714B6">
        <w:t>udents compose a script of a conversation that they would use with Japanese speakers when meeting for the first time</w:t>
      </w:r>
      <w:r>
        <w:t>, for example</w:t>
      </w:r>
      <w:r w:rsidR="002714B6">
        <w:t xml:space="preserve"> when visiting Japan or when exchange students come to visit their school. </w:t>
      </w:r>
      <w:r>
        <w:t>Each group shares</w:t>
      </w:r>
      <w:r w:rsidR="002714B6">
        <w:t xml:space="preserve"> their script with </w:t>
      </w:r>
      <w:r>
        <w:t>another group</w:t>
      </w:r>
      <w:r w:rsidR="002714B6">
        <w:t xml:space="preserve"> to identify areas where language can be manipulated or extended. </w:t>
      </w:r>
      <w:r>
        <w:t>Feedback is provided by students, in oral or written form.</w:t>
      </w:r>
      <w:r w:rsidR="002714B6">
        <w:t xml:space="preserve"> LJA4-4C, LJA4-7U, LJA4-8U</w:t>
      </w:r>
    </w:p>
    <w:p w14:paraId="190D4D62" w14:textId="7B0D15BB" w:rsidR="00E00FBE" w:rsidRPr="00E00FBE" w:rsidRDefault="00E00FBE" w:rsidP="00380C8F">
      <w:pPr>
        <w:pStyle w:val="DoElist1bullet2018"/>
        <w:rPr>
          <w:lang w:eastAsia="en-US"/>
        </w:rPr>
      </w:pPr>
      <w:r>
        <w:rPr>
          <w:lang w:eastAsia="en-US"/>
        </w:rPr>
        <w:t>Assessment of learning</w:t>
      </w:r>
    </w:p>
    <w:p w14:paraId="05B651A5" w14:textId="4461627E" w:rsidR="004F505D" w:rsidRDefault="004F505D" w:rsidP="00380C8F">
      <w:pPr>
        <w:pStyle w:val="DoElist2bullet2018"/>
      </w:pPr>
      <w:r w:rsidRPr="001D0EBE">
        <w:t>Students create a self-introduction video to share with a student in Japan</w:t>
      </w:r>
      <w:r w:rsidR="004661C4">
        <w:t xml:space="preserve"> </w:t>
      </w:r>
      <w:r w:rsidR="004661C4" w:rsidRPr="001D0EBE">
        <w:t>(or another student learning Japanese)</w:t>
      </w:r>
      <w:r w:rsidR="004661C4">
        <w:t xml:space="preserve"> </w:t>
      </w:r>
      <w:r w:rsidRPr="001D0EBE">
        <w:t xml:space="preserve">who may become their email pal. </w:t>
      </w:r>
      <w:r>
        <w:t>The video should include spoken text</w:t>
      </w:r>
      <w:r w:rsidR="004661C4">
        <w:t xml:space="preserve"> in Japanese</w:t>
      </w:r>
      <w:r>
        <w:t xml:space="preserve"> with English subtitles.</w:t>
      </w:r>
      <w:r w:rsidR="00E00FBE">
        <w:t xml:space="preserve"> LJA4-4C, LJA4-5U, LJA4-7U, LJA4-8U</w:t>
      </w:r>
    </w:p>
    <w:p w14:paraId="2F7FE0F1" w14:textId="0A050C96" w:rsidR="00762A62" w:rsidRPr="00234364" w:rsidRDefault="00D4761B" w:rsidP="00B6710C">
      <w:pPr>
        <w:pStyle w:val="DoElist2bullet2018"/>
      </w:pPr>
      <w:r w:rsidRPr="00234364">
        <w:t>Final task</w:t>
      </w:r>
      <w:r w:rsidRPr="00B6710C">
        <w:t xml:space="preserve"> – </w:t>
      </w:r>
      <w:r w:rsidR="00B6710C" w:rsidRPr="00B6710C">
        <w:t>listen to self-introductions of 3 Japanese exchange students. With this information, record the script of the interview you will conduct wit</w:t>
      </w:r>
      <w:r w:rsidR="00B6710C">
        <w:t>h them during a school assembly</w:t>
      </w:r>
      <w:r w:rsidRPr="00B6710C">
        <w:t xml:space="preserve">. </w:t>
      </w:r>
      <w:r w:rsidR="00E00FBE" w:rsidRPr="00234364">
        <w:t>LJA4-3C, LJA4-5U, LJA4-7U, LJA4-</w:t>
      </w:r>
      <w:r w:rsidRPr="00234364">
        <w:t>9</w:t>
      </w:r>
      <w:r w:rsidR="00E00FBE" w:rsidRPr="00234364">
        <w:t>U</w:t>
      </w:r>
      <w:r w:rsidR="00234364" w:rsidRPr="00234364">
        <w:t xml:space="preserve"> (Note: This </w:t>
      </w:r>
      <w:r w:rsidR="00234364">
        <w:t xml:space="preserve">assessment </w:t>
      </w:r>
      <w:r w:rsidR="00234364" w:rsidRPr="00234364">
        <w:t>ta</w:t>
      </w:r>
      <w:r w:rsidR="00234364">
        <w:t xml:space="preserve">sk, with marking guidelines, is available on the </w:t>
      </w:r>
      <w:hyperlink r:id="rId12" w:history="1">
        <w:r w:rsidR="00234364" w:rsidRPr="00234364">
          <w:rPr>
            <w:rStyle w:val="Hyperlink"/>
          </w:rPr>
          <w:t>Japanese Stages 4 and 5 section</w:t>
        </w:r>
      </w:hyperlink>
      <w:r w:rsidR="00234364">
        <w:t xml:space="preserve"> of our website.)</w:t>
      </w:r>
    </w:p>
    <w:p w14:paraId="3283B2F8" w14:textId="0A99B947" w:rsidR="00380C8F" w:rsidRPr="00234364" w:rsidRDefault="00380C8F" w:rsidP="00380C8F">
      <w:pPr>
        <w:pStyle w:val="DoEbodytext2018"/>
      </w:pPr>
      <w:r w:rsidRPr="00234364">
        <w:br w:type="page"/>
      </w:r>
    </w:p>
    <w:p w14:paraId="13033843" w14:textId="46DD6438" w:rsidR="00CA56AB" w:rsidRDefault="00CA56AB" w:rsidP="004F505D">
      <w:pPr>
        <w:pStyle w:val="DoEheading22018"/>
      </w:pPr>
      <w:r>
        <w:lastRenderedPageBreak/>
        <w:t>Outcomes</w:t>
      </w:r>
    </w:p>
    <w:p w14:paraId="7D922F4A" w14:textId="77777777" w:rsidR="00CA56AB" w:rsidRPr="00DA6F76" w:rsidRDefault="00CA56AB" w:rsidP="00DA6F76">
      <w:pPr>
        <w:pStyle w:val="DoElist1bullet2018"/>
        <w:rPr>
          <w:rFonts w:cs="Arial"/>
          <w:lang w:eastAsia="en-US"/>
        </w:rPr>
      </w:pPr>
      <w:r w:rsidRPr="00493ECB">
        <w:rPr>
          <w:rFonts w:cs="Arial"/>
          <w:lang w:eastAsia="en-US"/>
        </w:rPr>
        <w:t>L</w:t>
      </w:r>
      <w:r w:rsidR="00493ECB" w:rsidRPr="00493ECB">
        <w:rPr>
          <w:rFonts w:cs="Arial"/>
          <w:lang w:eastAsia="en-US"/>
        </w:rPr>
        <w:t>JA4</w:t>
      </w:r>
      <w:r w:rsidRPr="00493ECB">
        <w:rPr>
          <w:rFonts w:cs="Arial"/>
          <w:lang w:eastAsia="en-US"/>
        </w:rPr>
        <w:t xml:space="preserve">-1C </w:t>
      </w:r>
      <w:r w:rsidR="00493ECB" w:rsidRPr="00DA6F76">
        <w:rPr>
          <w:rFonts w:cs="Arial"/>
          <w:lang w:eastAsia="en-US"/>
        </w:rPr>
        <w:t>uses Japanese to interact with others to exchange information, ideas and opinions, and make plans</w:t>
      </w:r>
    </w:p>
    <w:p w14:paraId="6C2D18A0" w14:textId="77777777" w:rsidR="00493ECB" w:rsidRPr="00DA6F76" w:rsidRDefault="00CA56AB" w:rsidP="00DA6F76">
      <w:pPr>
        <w:pStyle w:val="DoElist1bullet2018"/>
        <w:rPr>
          <w:rFonts w:cs="Arial"/>
          <w:lang w:eastAsia="en-US"/>
        </w:rPr>
      </w:pPr>
      <w:r w:rsidRPr="00493ECB">
        <w:rPr>
          <w:rFonts w:cs="Arial"/>
          <w:lang w:eastAsia="en-US"/>
        </w:rPr>
        <w:t>L</w:t>
      </w:r>
      <w:r w:rsidR="00493ECB" w:rsidRPr="00493ECB">
        <w:rPr>
          <w:rFonts w:cs="Arial"/>
          <w:lang w:eastAsia="en-US"/>
        </w:rPr>
        <w:t>JA4</w:t>
      </w:r>
      <w:r w:rsidRPr="00493ECB">
        <w:rPr>
          <w:rFonts w:cs="Arial"/>
          <w:lang w:eastAsia="en-US"/>
        </w:rPr>
        <w:t xml:space="preserve">-2C </w:t>
      </w:r>
      <w:r w:rsidR="00493ECB" w:rsidRPr="00DA6F76">
        <w:rPr>
          <w:rFonts w:cs="Arial"/>
          <w:lang w:eastAsia="en-US"/>
        </w:rPr>
        <w:t xml:space="preserve">identifies main ideas in, and obtains information from texts </w:t>
      </w:r>
    </w:p>
    <w:p w14:paraId="19169DF3" w14:textId="77777777" w:rsidR="00493ECB" w:rsidRPr="00DA6F76" w:rsidRDefault="00CA56AB" w:rsidP="00DA6F76">
      <w:pPr>
        <w:pStyle w:val="DoElist1bullet2018"/>
        <w:rPr>
          <w:rFonts w:cs="Arial"/>
          <w:lang w:eastAsia="en-US"/>
        </w:rPr>
      </w:pPr>
      <w:r w:rsidRPr="00493ECB">
        <w:rPr>
          <w:rFonts w:cs="Arial"/>
          <w:lang w:eastAsia="en-US"/>
        </w:rPr>
        <w:t>L</w:t>
      </w:r>
      <w:r w:rsidR="00493ECB" w:rsidRPr="00493ECB">
        <w:rPr>
          <w:rFonts w:cs="Arial"/>
          <w:lang w:eastAsia="en-US"/>
        </w:rPr>
        <w:t>JA4</w:t>
      </w:r>
      <w:r w:rsidRPr="00493ECB">
        <w:rPr>
          <w:rFonts w:cs="Arial"/>
          <w:lang w:eastAsia="en-US"/>
        </w:rPr>
        <w:t xml:space="preserve">-3C </w:t>
      </w:r>
      <w:r w:rsidR="00493ECB" w:rsidRPr="00DA6F76">
        <w:rPr>
          <w:rFonts w:cs="Arial"/>
          <w:lang w:eastAsia="en-US"/>
        </w:rPr>
        <w:t>organises and responds to information and ideas in texts for different audiences</w:t>
      </w:r>
    </w:p>
    <w:p w14:paraId="13B63571" w14:textId="77777777" w:rsidR="00493ECB" w:rsidRPr="00493ECB" w:rsidRDefault="00CA56AB" w:rsidP="00493ECB">
      <w:pPr>
        <w:pStyle w:val="DoElist1bullet2018"/>
        <w:rPr>
          <w:rFonts w:cs="Arial"/>
          <w:lang w:eastAsia="en-US"/>
        </w:rPr>
      </w:pPr>
      <w:r w:rsidRPr="00493ECB">
        <w:rPr>
          <w:rFonts w:cs="Arial"/>
          <w:lang w:eastAsia="en-US"/>
        </w:rPr>
        <w:t>L</w:t>
      </w:r>
      <w:r w:rsidR="00493ECB" w:rsidRPr="00493ECB">
        <w:rPr>
          <w:rFonts w:cs="Arial"/>
          <w:lang w:eastAsia="en-US"/>
        </w:rPr>
        <w:t>JA4</w:t>
      </w:r>
      <w:r w:rsidRPr="00493ECB">
        <w:rPr>
          <w:rFonts w:cs="Arial"/>
          <w:lang w:eastAsia="en-US"/>
        </w:rPr>
        <w:t xml:space="preserve">-4C </w:t>
      </w:r>
      <w:r w:rsidR="00493ECB" w:rsidRPr="00DA6F76">
        <w:rPr>
          <w:rFonts w:cs="Arial"/>
          <w:lang w:eastAsia="en-US"/>
        </w:rPr>
        <w:t>applies a range of linguistic structures to compose texts in Japanese, using a range of formats for different audiences</w:t>
      </w:r>
    </w:p>
    <w:p w14:paraId="502CF270" w14:textId="77777777" w:rsidR="00493ECB" w:rsidRPr="00493ECB" w:rsidRDefault="00CA56AB" w:rsidP="00493ECB">
      <w:pPr>
        <w:pStyle w:val="DoElist1bullet2018"/>
        <w:rPr>
          <w:rFonts w:cs="Arial"/>
          <w:lang w:eastAsia="en-US"/>
        </w:rPr>
      </w:pPr>
      <w:r w:rsidRPr="00493ECB">
        <w:rPr>
          <w:rFonts w:cs="Arial"/>
          <w:lang w:eastAsia="en-US"/>
        </w:rPr>
        <w:t>L</w:t>
      </w:r>
      <w:r w:rsidR="00493ECB" w:rsidRPr="00493ECB">
        <w:rPr>
          <w:rFonts w:cs="Arial"/>
          <w:lang w:eastAsia="en-US"/>
        </w:rPr>
        <w:t>JA4</w:t>
      </w:r>
      <w:r w:rsidRPr="00493ECB">
        <w:rPr>
          <w:rFonts w:cs="Arial"/>
          <w:lang w:eastAsia="en-US"/>
        </w:rPr>
        <w:t>-</w:t>
      </w:r>
      <w:r w:rsidR="00493ECB" w:rsidRPr="00493ECB">
        <w:rPr>
          <w:rFonts w:cs="Arial"/>
          <w:lang w:eastAsia="en-US"/>
        </w:rPr>
        <w:t>5</w:t>
      </w:r>
      <w:r w:rsidRPr="00493ECB">
        <w:rPr>
          <w:rFonts w:cs="Arial"/>
          <w:lang w:eastAsia="en-US"/>
        </w:rPr>
        <w:t xml:space="preserve">U </w:t>
      </w:r>
      <w:r w:rsidR="00493ECB" w:rsidRPr="00493ECB">
        <w:rPr>
          <w:rFonts w:eastAsia="Times New Roman" w:cs="Arial"/>
        </w:rPr>
        <w:t xml:space="preserve">applies Japanese pronunciation and intonation patterns </w:t>
      </w:r>
    </w:p>
    <w:p w14:paraId="675D89FA" w14:textId="77777777" w:rsidR="00493ECB" w:rsidRPr="00493ECB" w:rsidRDefault="00CA56AB" w:rsidP="00493ECB">
      <w:pPr>
        <w:pStyle w:val="DoElist1bullet2018"/>
        <w:rPr>
          <w:rFonts w:cs="Arial"/>
          <w:lang w:eastAsia="en-US"/>
        </w:rPr>
      </w:pPr>
      <w:r w:rsidRPr="00493ECB">
        <w:rPr>
          <w:rFonts w:cs="Arial"/>
          <w:lang w:eastAsia="en-US"/>
        </w:rPr>
        <w:t>L</w:t>
      </w:r>
      <w:r w:rsidR="00493ECB" w:rsidRPr="00493ECB">
        <w:rPr>
          <w:rFonts w:cs="Arial"/>
          <w:lang w:eastAsia="en-US"/>
        </w:rPr>
        <w:t>JA4</w:t>
      </w:r>
      <w:r w:rsidRPr="00493ECB">
        <w:rPr>
          <w:rFonts w:cs="Arial"/>
          <w:lang w:eastAsia="en-US"/>
        </w:rPr>
        <w:t xml:space="preserve">-6U </w:t>
      </w:r>
      <w:r w:rsidR="00493ECB" w:rsidRPr="00493ECB">
        <w:rPr>
          <w:rFonts w:eastAsia="Times New Roman" w:cs="Arial"/>
        </w:rPr>
        <w:t>demonstrates understanding of key aspects of Japanese writing conventions</w:t>
      </w:r>
    </w:p>
    <w:p w14:paraId="0A832D1E" w14:textId="77777777" w:rsidR="00493ECB" w:rsidRPr="00493ECB" w:rsidRDefault="00CA56AB" w:rsidP="00493ECB">
      <w:pPr>
        <w:pStyle w:val="DoElist1bullet2018"/>
        <w:rPr>
          <w:rFonts w:cs="Arial"/>
          <w:lang w:eastAsia="en-US"/>
        </w:rPr>
      </w:pPr>
      <w:r w:rsidRPr="00493ECB">
        <w:rPr>
          <w:rFonts w:cs="Arial"/>
          <w:lang w:eastAsia="en-US"/>
        </w:rPr>
        <w:t>L</w:t>
      </w:r>
      <w:r w:rsidR="00493ECB" w:rsidRPr="00493ECB">
        <w:rPr>
          <w:rFonts w:cs="Arial"/>
          <w:lang w:eastAsia="en-US"/>
        </w:rPr>
        <w:t>JA4</w:t>
      </w:r>
      <w:r w:rsidRPr="00493ECB">
        <w:rPr>
          <w:rFonts w:cs="Arial"/>
          <w:lang w:eastAsia="en-US"/>
        </w:rPr>
        <w:t xml:space="preserve">-7U </w:t>
      </w:r>
      <w:r w:rsidR="00493ECB" w:rsidRPr="00493ECB">
        <w:rPr>
          <w:rFonts w:eastAsia="Times New Roman" w:cs="Arial"/>
        </w:rPr>
        <w:t>applies features of Japanese grammatical structures and sentence patterns to convey information and ideas</w:t>
      </w:r>
    </w:p>
    <w:p w14:paraId="65667D96" w14:textId="77777777" w:rsidR="00493ECB" w:rsidRPr="00493ECB" w:rsidRDefault="00CA56AB" w:rsidP="00493ECB">
      <w:pPr>
        <w:pStyle w:val="DoElist1bullet2018"/>
        <w:rPr>
          <w:rFonts w:cs="Arial"/>
          <w:lang w:eastAsia="en-US"/>
        </w:rPr>
      </w:pPr>
      <w:r w:rsidRPr="00493ECB">
        <w:rPr>
          <w:rFonts w:cs="Arial"/>
          <w:lang w:eastAsia="en-US"/>
        </w:rPr>
        <w:t>L</w:t>
      </w:r>
      <w:r w:rsidR="00493ECB" w:rsidRPr="00493ECB">
        <w:rPr>
          <w:rFonts w:cs="Arial"/>
          <w:lang w:eastAsia="en-US"/>
        </w:rPr>
        <w:t>JA4</w:t>
      </w:r>
      <w:r w:rsidRPr="00493ECB">
        <w:rPr>
          <w:rFonts w:cs="Arial"/>
          <w:lang w:eastAsia="en-US"/>
        </w:rPr>
        <w:t xml:space="preserve">-8U </w:t>
      </w:r>
      <w:r w:rsidR="00493ECB" w:rsidRPr="00493ECB">
        <w:rPr>
          <w:rFonts w:eastAsia="Times New Roman" w:cs="Arial"/>
        </w:rPr>
        <w:t>identifies variations in linguistic and structural features of texts</w:t>
      </w:r>
    </w:p>
    <w:p w14:paraId="4241BF5E" w14:textId="54F97A1B" w:rsidR="00CA56AB" w:rsidRPr="00E93D0A" w:rsidRDefault="00493ECB" w:rsidP="00E93D0A">
      <w:pPr>
        <w:pStyle w:val="DoElist1bullet2018"/>
        <w:rPr>
          <w:rFonts w:cs="Arial"/>
        </w:rPr>
      </w:pPr>
      <w:r w:rsidRPr="00493ECB">
        <w:rPr>
          <w:rFonts w:cs="Arial"/>
        </w:rPr>
        <w:t xml:space="preserve">LJA4-9U identifies that language use reflects cultural ideas, values and beliefs </w:t>
      </w:r>
    </w:p>
    <w:p w14:paraId="6F574F2A" w14:textId="2D3E9F03" w:rsidR="00AB3F3E" w:rsidRDefault="00CA56AB" w:rsidP="00380C8F">
      <w:pPr>
        <w:pStyle w:val="DoEreference2018"/>
        <w:rPr>
          <w:lang w:eastAsia="en-US"/>
        </w:rPr>
      </w:pPr>
      <w:r>
        <w:rPr>
          <w:lang w:eastAsia="en-US"/>
        </w:rPr>
        <w:t xml:space="preserve">All outcomes referred to in this unit come from </w:t>
      </w:r>
      <w:hyperlink r:id="rId13" w:history="1">
        <w:r w:rsidR="00D0640E" w:rsidRPr="001B5681">
          <w:rPr>
            <w:rStyle w:val="Hyperlink"/>
          </w:rPr>
          <w:t>Japanese K-10</w:t>
        </w:r>
        <w:r w:rsidR="00504ED8">
          <w:rPr>
            <w:rStyle w:val="Hyperlink"/>
          </w:rPr>
          <w:t xml:space="preserve"> S</w:t>
        </w:r>
        <w:r w:rsidR="00380C8F" w:rsidRPr="001B5681">
          <w:rPr>
            <w:rStyle w:val="Hyperlink"/>
          </w:rPr>
          <w:t>yllabus</w:t>
        </w:r>
      </w:hyperlink>
      <w:r w:rsidR="00D0640E">
        <w:t xml:space="preserve"> </w:t>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CA1168">
        <w:rPr>
          <w:lang w:eastAsia="en-US"/>
        </w:rPr>
        <w:t>2017</w:t>
      </w:r>
      <w:r w:rsidR="001B5681">
        <w:rPr>
          <w:lang w:eastAsia="en-US"/>
        </w:rPr>
        <w:t>.</w:t>
      </w:r>
    </w:p>
    <w:p w14:paraId="1B5EBC37" w14:textId="35B9DDCC" w:rsidR="00B0113A" w:rsidRPr="00B0113A" w:rsidRDefault="00B0113A" w:rsidP="00B0113A">
      <w:pPr>
        <w:pStyle w:val="DoEbodytext2018"/>
        <w:rPr>
          <w:lang w:eastAsia="en-US"/>
        </w:rPr>
      </w:pPr>
      <w:r>
        <w:rPr>
          <w:lang w:eastAsia="en-US"/>
        </w:rPr>
        <w:br w:type="page"/>
      </w:r>
    </w:p>
    <w:tbl>
      <w:tblPr>
        <w:tblStyle w:val="TableGrid"/>
        <w:tblW w:w="0" w:type="auto"/>
        <w:tblLook w:val="04A0" w:firstRow="1" w:lastRow="0" w:firstColumn="1" w:lastColumn="0" w:noHBand="0" w:noVBand="1"/>
        <w:tblCaption w:val="Sequence of learning"/>
        <w:tblDescription w:val="Sequence of learning showing syllabus content, suggested teaching and learning strategies, evidence of learning, and feedback and variation."/>
      </w:tblPr>
      <w:tblGrid>
        <w:gridCol w:w="2689"/>
        <w:gridCol w:w="4961"/>
        <w:gridCol w:w="4961"/>
        <w:gridCol w:w="2779"/>
      </w:tblGrid>
      <w:tr w:rsidR="00B0113A" w14:paraId="58480FCA" w14:textId="77777777" w:rsidTr="00506889">
        <w:trPr>
          <w:cantSplit/>
          <w:tblHeader/>
        </w:trPr>
        <w:tc>
          <w:tcPr>
            <w:tcW w:w="2689" w:type="dxa"/>
          </w:tcPr>
          <w:p w14:paraId="61A0D971" w14:textId="62BEE40B" w:rsidR="00B0113A" w:rsidRDefault="00B0113A" w:rsidP="00B0113A">
            <w:pPr>
              <w:pStyle w:val="DoEtableheading2018"/>
              <w:rPr>
                <w:lang w:eastAsia="en-US"/>
              </w:rPr>
            </w:pPr>
            <w:r>
              <w:rPr>
                <w:lang w:eastAsia="en-US"/>
              </w:rPr>
              <w:lastRenderedPageBreak/>
              <w:t>Syllabus content</w:t>
            </w:r>
          </w:p>
        </w:tc>
        <w:tc>
          <w:tcPr>
            <w:tcW w:w="4961" w:type="dxa"/>
          </w:tcPr>
          <w:p w14:paraId="72C29ECA" w14:textId="63AB380D" w:rsidR="00B0113A" w:rsidRDefault="00B0113A" w:rsidP="00B0113A">
            <w:pPr>
              <w:pStyle w:val="DoEtableheading2018"/>
              <w:rPr>
                <w:lang w:eastAsia="en-US"/>
              </w:rPr>
            </w:pPr>
            <w:r>
              <w:rPr>
                <w:lang w:eastAsia="en-US"/>
              </w:rPr>
              <w:t>Suggested teaching and learning strategies</w:t>
            </w:r>
          </w:p>
        </w:tc>
        <w:tc>
          <w:tcPr>
            <w:tcW w:w="4961" w:type="dxa"/>
          </w:tcPr>
          <w:p w14:paraId="2F529AF4" w14:textId="07E92316" w:rsidR="00B0113A" w:rsidRDefault="00B0113A" w:rsidP="00B0113A">
            <w:pPr>
              <w:pStyle w:val="DoEtableheading2018"/>
              <w:rPr>
                <w:lang w:eastAsia="en-US"/>
              </w:rPr>
            </w:pPr>
            <w:r>
              <w:rPr>
                <w:lang w:eastAsia="en-US"/>
              </w:rPr>
              <w:t>Evidence of learning</w:t>
            </w:r>
          </w:p>
        </w:tc>
        <w:tc>
          <w:tcPr>
            <w:tcW w:w="2779" w:type="dxa"/>
          </w:tcPr>
          <w:p w14:paraId="0F0F47F4" w14:textId="0D7545D9" w:rsidR="00B0113A" w:rsidRDefault="00B0113A" w:rsidP="00B0113A">
            <w:pPr>
              <w:pStyle w:val="DoEtableheading2018"/>
              <w:rPr>
                <w:lang w:eastAsia="en-US"/>
              </w:rPr>
            </w:pPr>
            <w:r>
              <w:rPr>
                <w:lang w:eastAsia="en-US"/>
              </w:rPr>
              <w:t>Feedback and variation</w:t>
            </w:r>
          </w:p>
        </w:tc>
      </w:tr>
      <w:tr w:rsidR="00B0113A" w14:paraId="732855EF" w14:textId="77777777" w:rsidTr="00506889">
        <w:tc>
          <w:tcPr>
            <w:tcW w:w="2689" w:type="dxa"/>
          </w:tcPr>
          <w:p w14:paraId="5F92A268" w14:textId="77777777" w:rsidR="00B0113A" w:rsidRDefault="00B0113A" w:rsidP="00506889">
            <w:pPr>
              <w:pStyle w:val="DoEtabletext2018"/>
              <w:rPr>
                <w:lang w:eastAsia="en-US"/>
              </w:rPr>
            </w:pPr>
          </w:p>
        </w:tc>
        <w:tc>
          <w:tcPr>
            <w:tcW w:w="4961" w:type="dxa"/>
          </w:tcPr>
          <w:p w14:paraId="01A08913" w14:textId="77777777" w:rsidR="00506889" w:rsidRPr="00506889" w:rsidRDefault="00506889" w:rsidP="00506889">
            <w:pPr>
              <w:pStyle w:val="DoEtabletext2018"/>
              <w:rPr>
                <w:rStyle w:val="DoEstrongemphasis2018"/>
                <w:lang w:eastAsia="en-US"/>
              </w:rPr>
            </w:pPr>
            <w:r w:rsidRPr="00506889">
              <w:rPr>
                <w:rStyle w:val="DoEstrongemphasis2018"/>
                <w:lang w:eastAsia="en-US"/>
              </w:rPr>
              <w:t>Welcome to Japan</w:t>
            </w:r>
          </w:p>
          <w:p w14:paraId="06B75D5F" w14:textId="09A04D98" w:rsidR="00506889" w:rsidRDefault="001B5681" w:rsidP="00506889">
            <w:pPr>
              <w:pStyle w:val="DoEtabletext2018"/>
              <w:rPr>
                <w:lang w:eastAsia="en-US"/>
              </w:rPr>
            </w:pPr>
            <w:r>
              <w:rPr>
                <w:lang w:eastAsia="en-US"/>
              </w:rPr>
              <w:t>S</w:t>
            </w:r>
            <w:r w:rsidR="00506889">
              <w:rPr>
                <w:lang w:eastAsia="en-US"/>
              </w:rPr>
              <w:t xml:space="preserve">tudents brainstorm what they know about Japan. </w:t>
            </w:r>
          </w:p>
          <w:p w14:paraId="50301104" w14:textId="77777777" w:rsidR="001B5681" w:rsidRDefault="001B5681" w:rsidP="00506889">
            <w:pPr>
              <w:pStyle w:val="DoEtabletext2018"/>
              <w:rPr>
                <w:lang w:eastAsia="en-US"/>
              </w:rPr>
            </w:pPr>
            <w:r>
              <w:rPr>
                <w:lang w:eastAsia="en-US"/>
              </w:rPr>
              <w:t>Students w</w:t>
            </w:r>
            <w:r w:rsidR="00506889">
              <w:rPr>
                <w:lang w:eastAsia="en-US"/>
              </w:rPr>
              <w:t xml:space="preserve">atch </w:t>
            </w:r>
            <w:hyperlink r:id="rId14" w:history="1">
              <w:r w:rsidR="00506889" w:rsidRPr="00506889">
                <w:rPr>
                  <w:rStyle w:val="Hyperlink"/>
                  <w:lang w:eastAsia="en-US"/>
                </w:rPr>
                <w:t>What do you know about Japan?</w:t>
              </w:r>
            </w:hyperlink>
            <w:r w:rsidR="00506889">
              <w:rPr>
                <w:lang w:eastAsia="en-US"/>
              </w:rPr>
              <w:t xml:space="preserve"> </w:t>
            </w:r>
            <w:r>
              <w:rPr>
                <w:lang w:eastAsia="en-US"/>
              </w:rPr>
              <w:t>and identify as many Japanese cultural ‘icons’</w:t>
            </w:r>
            <w:r w:rsidR="00506889">
              <w:rPr>
                <w:lang w:eastAsia="en-US"/>
              </w:rPr>
              <w:t xml:space="preserve"> shown in clip</w:t>
            </w:r>
            <w:r>
              <w:rPr>
                <w:lang w:eastAsia="en-US"/>
              </w:rPr>
              <w:t xml:space="preserve"> as they can</w:t>
            </w:r>
            <w:r w:rsidR="00506889">
              <w:rPr>
                <w:lang w:eastAsia="en-US"/>
              </w:rPr>
              <w:t>.</w:t>
            </w:r>
            <w:r>
              <w:rPr>
                <w:lang w:eastAsia="en-US"/>
              </w:rPr>
              <w:t xml:space="preserve"> </w:t>
            </w:r>
          </w:p>
          <w:p w14:paraId="176D4A73" w14:textId="64CA0FAC" w:rsidR="00B0113A" w:rsidRDefault="00506889" w:rsidP="00506889">
            <w:pPr>
              <w:pStyle w:val="DoEtabletext2018"/>
              <w:rPr>
                <w:lang w:eastAsia="en-US"/>
              </w:rPr>
            </w:pPr>
            <w:r>
              <w:rPr>
                <w:lang w:eastAsia="en-US"/>
              </w:rPr>
              <w:t>Ask stud</w:t>
            </w:r>
            <w:r w:rsidR="005C1F83">
              <w:rPr>
                <w:lang w:eastAsia="en-US"/>
              </w:rPr>
              <w:t>ents: Why are these</w:t>
            </w:r>
            <w:r>
              <w:rPr>
                <w:lang w:eastAsia="en-US"/>
              </w:rPr>
              <w:t xml:space="preserve"> the main things identified as being popular Japanese items?</w:t>
            </w:r>
            <w:r w:rsidR="001B5681">
              <w:rPr>
                <w:lang w:eastAsia="en-US"/>
              </w:rPr>
              <w:t xml:space="preserve"> M</w:t>
            </w:r>
            <w:r>
              <w:rPr>
                <w:lang w:eastAsia="en-US"/>
              </w:rPr>
              <w:t>ove around the classroom and interact with students discussing their ideas and thoughts.</w:t>
            </w:r>
          </w:p>
        </w:tc>
        <w:tc>
          <w:tcPr>
            <w:tcW w:w="4961" w:type="dxa"/>
          </w:tcPr>
          <w:p w14:paraId="2147559C" w14:textId="26891AE9" w:rsidR="00506889" w:rsidRDefault="00506889" w:rsidP="00506889">
            <w:pPr>
              <w:pStyle w:val="DoEtabletext2018"/>
              <w:rPr>
                <w:lang w:eastAsia="en-US"/>
              </w:rPr>
            </w:pPr>
            <w:r>
              <w:rPr>
                <w:lang w:eastAsia="en-US"/>
              </w:rPr>
              <w:t>On whiteboards or A4 paper</w:t>
            </w:r>
            <w:r w:rsidR="00F82933">
              <w:rPr>
                <w:lang w:eastAsia="en-US"/>
              </w:rPr>
              <w:t>,</w:t>
            </w:r>
            <w:r>
              <w:rPr>
                <w:lang w:eastAsia="en-US"/>
              </w:rPr>
              <w:t xml:space="preserve"> students record cultural aspects of Japan they are familiar with and share with class.</w:t>
            </w:r>
          </w:p>
          <w:p w14:paraId="56CDC903" w14:textId="32844A62" w:rsidR="00B0113A" w:rsidRDefault="005C1F83" w:rsidP="00F82933">
            <w:pPr>
              <w:pStyle w:val="DoEtabletext2018"/>
              <w:rPr>
                <w:lang w:eastAsia="en-US"/>
              </w:rPr>
            </w:pPr>
            <w:r>
              <w:rPr>
                <w:lang w:eastAsia="en-US"/>
              </w:rPr>
              <w:t>R</w:t>
            </w:r>
            <w:r w:rsidR="00506889">
              <w:rPr>
                <w:lang w:eastAsia="en-US"/>
              </w:rPr>
              <w:t>ecor</w:t>
            </w:r>
            <w:r w:rsidR="00F82933">
              <w:rPr>
                <w:lang w:eastAsia="en-US"/>
              </w:rPr>
              <w:t>d what students have identified, including each aspect’s sig</w:t>
            </w:r>
            <w:r w:rsidR="00506889">
              <w:rPr>
                <w:lang w:eastAsia="en-US"/>
              </w:rPr>
              <w:t>nificance to the Japanese</w:t>
            </w:r>
            <w:r>
              <w:rPr>
                <w:lang w:eastAsia="en-US"/>
              </w:rPr>
              <w:t xml:space="preserve">, using </w:t>
            </w:r>
            <w:hyperlink r:id="rId15" w:history="1">
              <w:proofErr w:type="spellStart"/>
              <w:r w:rsidRPr="005C1F83">
                <w:rPr>
                  <w:rStyle w:val="Hyperlink"/>
                  <w:lang w:eastAsia="en-US"/>
                </w:rPr>
                <w:t>Mentimeter</w:t>
              </w:r>
              <w:proofErr w:type="spellEnd"/>
            </w:hyperlink>
            <w:r>
              <w:rPr>
                <w:lang w:eastAsia="en-US"/>
              </w:rPr>
              <w:t>.</w:t>
            </w:r>
          </w:p>
        </w:tc>
        <w:tc>
          <w:tcPr>
            <w:tcW w:w="2779" w:type="dxa"/>
          </w:tcPr>
          <w:p w14:paraId="2D82AB7C" w14:textId="0AE15546" w:rsidR="00506889" w:rsidRDefault="005C1F83" w:rsidP="00506889">
            <w:pPr>
              <w:pStyle w:val="DoEtabletext2018"/>
              <w:rPr>
                <w:lang w:eastAsia="en-US"/>
              </w:rPr>
            </w:pPr>
            <w:r>
              <w:rPr>
                <w:lang w:eastAsia="en-US"/>
              </w:rPr>
              <w:t xml:space="preserve">Ask </w:t>
            </w:r>
            <w:r w:rsidR="00506889">
              <w:rPr>
                <w:lang w:eastAsia="en-US"/>
              </w:rPr>
              <w:t xml:space="preserve">students </w:t>
            </w:r>
            <w:r w:rsidR="001B5681">
              <w:rPr>
                <w:lang w:eastAsia="en-US"/>
              </w:rPr>
              <w:t xml:space="preserve">to elaborate on their ideas: How did you know about this aspect? </w:t>
            </w:r>
            <w:r w:rsidR="00506889">
              <w:rPr>
                <w:lang w:eastAsia="en-US"/>
              </w:rPr>
              <w:t xml:space="preserve">Have </w:t>
            </w:r>
            <w:r w:rsidR="001B5681">
              <w:rPr>
                <w:lang w:eastAsia="en-US"/>
              </w:rPr>
              <w:t>you</w:t>
            </w:r>
            <w:r w:rsidR="00506889">
              <w:rPr>
                <w:lang w:eastAsia="en-US"/>
              </w:rPr>
              <w:t xml:space="preserve"> been to Japan?</w:t>
            </w:r>
            <w:r w:rsidR="001B5681">
              <w:rPr>
                <w:lang w:eastAsia="en-US"/>
              </w:rPr>
              <w:t xml:space="preserve"> What aspects of the culture interest you the most?</w:t>
            </w:r>
          </w:p>
          <w:p w14:paraId="2FA54A83" w14:textId="29E7E50F" w:rsidR="00B0113A" w:rsidRDefault="00506889" w:rsidP="005C1F83">
            <w:pPr>
              <w:pStyle w:val="DoEtabletext2018"/>
              <w:rPr>
                <w:lang w:eastAsia="en-US"/>
              </w:rPr>
            </w:pPr>
            <w:r>
              <w:rPr>
                <w:lang w:eastAsia="en-US"/>
              </w:rPr>
              <w:t>Variations could include us</w:t>
            </w:r>
            <w:r w:rsidR="00164113">
              <w:rPr>
                <w:lang w:eastAsia="en-US"/>
              </w:rPr>
              <w:t>ing technology to brainstorm, for example</w:t>
            </w:r>
            <w:r>
              <w:rPr>
                <w:lang w:eastAsia="en-US"/>
              </w:rPr>
              <w:t xml:space="preserve"> </w:t>
            </w:r>
            <w:hyperlink r:id="rId16" w:history="1">
              <w:r w:rsidR="005C1F83" w:rsidRPr="005C1F83">
                <w:rPr>
                  <w:rStyle w:val="Hyperlink"/>
                </w:rPr>
                <w:t>Bubbl.us</w:t>
              </w:r>
            </w:hyperlink>
            <w:r w:rsidR="005C1F83">
              <w:t>.</w:t>
            </w:r>
          </w:p>
        </w:tc>
      </w:tr>
      <w:tr w:rsidR="00B0113A" w14:paraId="3A0823A5" w14:textId="77777777" w:rsidTr="00506889">
        <w:tc>
          <w:tcPr>
            <w:tcW w:w="2689" w:type="dxa"/>
          </w:tcPr>
          <w:p w14:paraId="752B36DA" w14:textId="77777777" w:rsidR="004D64CC" w:rsidRDefault="004D64CC" w:rsidP="004D64CC">
            <w:pPr>
              <w:pStyle w:val="DoEtabletext2018"/>
              <w:rPr>
                <w:lang w:eastAsia="en-US"/>
              </w:rPr>
            </w:pPr>
            <w:r>
              <w:rPr>
                <w:lang w:eastAsia="en-US"/>
              </w:rPr>
              <w:t>LJA4-5U</w:t>
            </w:r>
          </w:p>
          <w:p w14:paraId="6D75A390" w14:textId="541D0BE2" w:rsidR="00B0113A" w:rsidRDefault="004D64CC" w:rsidP="004D64CC">
            <w:pPr>
              <w:pStyle w:val="DoEtablelist1bullet2018"/>
              <w:rPr>
                <w:lang w:eastAsia="en-US"/>
              </w:rPr>
            </w:pPr>
            <w:r>
              <w:rPr>
                <w:lang w:eastAsia="en-US"/>
              </w:rPr>
              <w:t>recognise and use features of the Japanese sound system, including pitch, accent, rhythm and intonation</w:t>
            </w:r>
          </w:p>
        </w:tc>
        <w:tc>
          <w:tcPr>
            <w:tcW w:w="4961" w:type="dxa"/>
          </w:tcPr>
          <w:p w14:paraId="402F4418" w14:textId="66B7D374" w:rsidR="004D64CC" w:rsidRDefault="00164113" w:rsidP="004D64CC">
            <w:pPr>
              <w:pStyle w:val="DoEtabletext2018"/>
              <w:rPr>
                <w:lang w:eastAsia="en-US"/>
              </w:rPr>
            </w:pPr>
            <w:r>
              <w:rPr>
                <w:b/>
                <w:lang w:eastAsia="en-US"/>
              </w:rPr>
              <w:t>Classroom e</w:t>
            </w:r>
            <w:r w:rsidR="004D64CC" w:rsidRPr="00376DD3">
              <w:rPr>
                <w:b/>
                <w:lang w:eastAsia="en-US"/>
              </w:rPr>
              <w:t>xpressions</w:t>
            </w:r>
          </w:p>
          <w:p w14:paraId="70543577" w14:textId="77777777" w:rsidR="004D64CC" w:rsidRDefault="004D64CC" w:rsidP="004D64CC">
            <w:pPr>
              <w:pStyle w:val="DoEtabletext2018"/>
              <w:rPr>
                <w:lang w:eastAsia="en-US"/>
              </w:rPr>
            </w:pPr>
            <w:r>
              <w:rPr>
                <w:lang w:eastAsia="en-US"/>
              </w:rPr>
              <w:t>Ask students to identify the most useful phrases for classroom use. Would these be the same for all classrooms in Japan and Australia?</w:t>
            </w:r>
          </w:p>
          <w:p w14:paraId="699413E2" w14:textId="4234FB85" w:rsidR="004D64CC" w:rsidRDefault="004D64CC" w:rsidP="004D64CC">
            <w:pPr>
              <w:pStyle w:val="DoEtabletext2018"/>
              <w:rPr>
                <w:rFonts w:ascii="MS Mincho" w:eastAsia="MS Mincho" w:hAnsi="MS Mincho" w:cs="MS Mincho"/>
                <w:lang w:eastAsia="ja-JP"/>
              </w:rPr>
            </w:pPr>
            <w:r>
              <w:rPr>
                <w:lang w:eastAsia="en-US"/>
              </w:rPr>
              <w:t>Flashcard drill classroom expressions in Japanese a</w:t>
            </w:r>
            <w:r w:rsidR="00164113">
              <w:rPr>
                <w:lang w:eastAsia="en-US"/>
              </w:rPr>
              <w:t>nd ask students to repeat, focu</w:t>
            </w:r>
            <w:r>
              <w:rPr>
                <w:lang w:eastAsia="en-US"/>
              </w:rPr>
              <w:t xml:space="preserve">sing on pronunciation and identifying common elements such as </w:t>
            </w:r>
            <w:r>
              <w:rPr>
                <w:rFonts w:ascii="MS Mincho" w:eastAsia="MS Mincho" w:hAnsi="MS Mincho" w:cs="MS Mincho" w:hint="eastAsia"/>
                <w:lang w:eastAsia="ja-JP"/>
              </w:rPr>
              <w:t>〜てください</w:t>
            </w:r>
            <w:r w:rsidR="00164113">
              <w:rPr>
                <w:rFonts w:ascii="MS Mincho" w:eastAsia="MS Mincho" w:hAnsi="MS Mincho" w:cs="MS Mincho" w:hint="eastAsia"/>
                <w:lang w:eastAsia="ja-JP"/>
              </w:rPr>
              <w:t>.</w:t>
            </w:r>
          </w:p>
          <w:p w14:paraId="70CBB677" w14:textId="1C419841" w:rsidR="004D64CC" w:rsidRDefault="004D64CC" w:rsidP="004D64CC">
            <w:pPr>
              <w:pStyle w:val="DoEtabletext2018"/>
              <w:rPr>
                <w:lang w:eastAsia="ja-JP"/>
              </w:rPr>
            </w:pPr>
            <w:r>
              <w:rPr>
                <w:lang w:eastAsia="ja-JP"/>
              </w:rPr>
              <w:t>Ask students what other places the</w:t>
            </w:r>
            <w:r w:rsidR="005C1F83">
              <w:rPr>
                <w:lang w:eastAsia="ja-JP"/>
              </w:rPr>
              <w:t xml:space="preserve">y may </w:t>
            </w:r>
            <w:r w:rsidR="009E7657">
              <w:rPr>
                <w:lang w:eastAsia="ja-JP"/>
              </w:rPr>
              <w:t>be able to use these expression</w:t>
            </w:r>
            <w:r w:rsidR="005C1F83">
              <w:rPr>
                <w:lang w:eastAsia="ja-JP"/>
              </w:rPr>
              <w:t>s,</w:t>
            </w:r>
            <w:r w:rsidR="00164113">
              <w:rPr>
                <w:lang w:eastAsia="ja-JP"/>
              </w:rPr>
              <w:t xml:space="preserve"> for example</w:t>
            </w:r>
            <w:r>
              <w:rPr>
                <w:lang w:eastAsia="ja-JP"/>
              </w:rPr>
              <w:t xml:space="preserve"> in the home, at the movies, shopping</w:t>
            </w:r>
            <w:r w:rsidR="00164113">
              <w:rPr>
                <w:lang w:eastAsia="ja-JP"/>
              </w:rPr>
              <w:t>.</w:t>
            </w:r>
          </w:p>
          <w:p w14:paraId="5223EC9D" w14:textId="1013C933" w:rsidR="004D64CC" w:rsidRDefault="00F82933" w:rsidP="004D64CC">
            <w:pPr>
              <w:pStyle w:val="DoEtabletext2018"/>
              <w:rPr>
                <w:lang w:eastAsia="ja-JP"/>
              </w:rPr>
            </w:pPr>
            <w:r>
              <w:rPr>
                <w:lang w:eastAsia="ja-JP"/>
              </w:rPr>
              <w:t>P</w:t>
            </w:r>
            <w:r w:rsidR="004D64CC">
              <w:rPr>
                <w:lang w:eastAsia="ja-JP"/>
              </w:rPr>
              <w:t xml:space="preserve">lace the words around the room in </w:t>
            </w:r>
            <w:r>
              <w:rPr>
                <w:lang w:eastAsia="ja-JP"/>
              </w:rPr>
              <w:t>areas relevant to each phrases, for example</w:t>
            </w:r>
            <w:r w:rsidR="004D64CC">
              <w:rPr>
                <w:lang w:eastAsia="ja-JP"/>
              </w:rPr>
              <w:t xml:space="preserve"> </w:t>
            </w:r>
            <w:r w:rsidR="004D64CC">
              <w:rPr>
                <w:rFonts w:hint="eastAsia"/>
                <w:lang w:eastAsia="ja-JP"/>
              </w:rPr>
              <w:t>みてください</w:t>
            </w:r>
            <w:r w:rsidR="004D64CC">
              <w:rPr>
                <w:lang w:eastAsia="ja-JP"/>
              </w:rPr>
              <w:t xml:space="preserve"> near the board. Students and teachers use these phrases each lesson.</w:t>
            </w:r>
          </w:p>
          <w:p w14:paraId="473926C4" w14:textId="74D24CB1" w:rsidR="004D64CC" w:rsidRDefault="005C1F83" w:rsidP="004D64CC">
            <w:pPr>
              <w:pStyle w:val="DoEtabletext2018"/>
              <w:rPr>
                <w:lang w:eastAsia="ja-JP"/>
              </w:rPr>
            </w:pPr>
            <w:r>
              <w:rPr>
                <w:lang w:eastAsia="ja-JP"/>
              </w:rPr>
              <w:t>Students play</w:t>
            </w:r>
            <w:r w:rsidR="004D64CC">
              <w:rPr>
                <w:lang w:eastAsia="ja-JP"/>
              </w:rPr>
              <w:t xml:space="preserve"> </w:t>
            </w:r>
            <w:r w:rsidR="00234364">
              <w:rPr>
                <w:lang w:eastAsia="ja-JP"/>
              </w:rPr>
              <w:t xml:space="preserve">a range of Quizlet games (see </w:t>
            </w:r>
            <w:hyperlink r:id="rId17" w:history="1">
              <w:r w:rsidR="00234364" w:rsidRPr="00234364">
                <w:rPr>
                  <w:rStyle w:val="Hyperlink"/>
                  <w:lang w:eastAsia="ja-JP"/>
                </w:rPr>
                <w:t>sample</w:t>
              </w:r>
            </w:hyperlink>
            <w:r w:rsidR="00234364">
              <w:rPr>
                <w:lang w:eastAsia="ja-JP"/>
              </w:rPr>
              <w:t xml:space="preserve">) </w:t>
            </w:r>
            <w:r w:rsidR="00234364">
              <w:t xml:space="preserve">to </w:t>
            </w:r>
            <w:r w:rsidR="004D64CC">
              <w:rPr>
                <w:lang w:eastAsia="ja-JP"/>
              </w:rPr>
              <w:t xml:space="preserve">gain familiarisation with these phrases. </w:t>
            </w:r>
          </w:p>
          <w:p w14:paraId="7690FDF9" w14:textId="6B8310C2" w:rsidR="004D64CC" w:rsidRDefault="004D64CC" w:rsidP="004D64CC">
            <w:pPr>
              <w:pStyle w:val="DoEtabletext2018"/>
              <w:rPr>
                <w:lang w:eastAsia="ja-JP"/>
              </w:rPr>
            </w:pPr>
            <w:r>
              <w:rPr>
                <w:lang w:eastAsia="ja-JP"/>
              </w:rPr>
              <w:t xml:space="preserve">Once students know </w:t>
            </w:r>
            <w:r w:rsidRPr="00F82933">
              <w:rPr>
                <w:i/>
                <w:lang w:eastAsia="ja-JP"/>
              </w:rPr>
              <w:t>hiragana</w:t>
            </w:r>
            <w:r>
              <w:rPr>
                <w:lang w:eastAsia="ja-JP"/>
              </w:rPr>
              <w:t xml:space="preserve">, </w:t>
            </w:r>
            <w:r w:rsidR="00F82933">
              <w:rPr>
                <w:lang w:eastAsia="ja-JP"/>
              </w:rPr>
              <w:t>they</w:t>
            </w:r>
            <w:r>
              <w:rPr>
                <w:lang w:eastAsia="ja-JP"/>
              </w:rPr>
              <w:t xml:space="preserve"> complete </w:t>
            </w:r>
            <w:r w:rsidR="009E7657">
              <w:rPr>
                <w:lang w:eastAsia="ja-JP"/>
              </w:rPr>
              <w:t xml:space="preserve">activities for </w:t>
            </w:r>
            <w:hyperlink r:id="rId18" w:history="1">
              <w:r w:rsidRPr="002D5D96">
                <w:rPr>
                  <w:rStyle w:val="Hyperlink"/>
                  <w:lang w:eastAsia="ja-JP"/>
                </w:rPr>
                <w:t>Languages Online Unit 3 – In class</w:t>
              </w:r>
            </w:hyperlink>
            <w:r w:rsidR="002D5D96" w:rsidRPr="002D5D96">
              <w:rPr>
                <w:rStyle w:val="Hyperlink"/>
                <w:u w:val="none"/>
                <w:lang w:eastAsia="ja-JP"/>
              </w:rPr>
              <w:t>.</w:t>
            </w:r>
          </w:p>
          <w:p w14:paraId="336C3251" w14:textId="04F887DB" w:rsidR="004D64CC" w:rsidRDefault="00F82933" w:rsidP="004D64CC">
            <w:pPr>
              <w:pStyle w:val="DoEtabletext2018"/>
              <w:rPr>
                <w:lang w:eastAsia="ja-JP"/>
              </w:rPr>
            </w:pPr>
            <w:r>
              <w:rPr>
                <w:lang w:eastAsia="ja-JP"/>
              </w:rPr>
              <w:t>Students l</w:t>
            </w:r>
            <w:r w:rsidR="004D64CC">
              <w:rPr>
                <w:lang w:eastAsia="ja-JP"/>
              </w:rPr>
              <w:t xml:space="preserve">isten to and repeat classroom instructions from </w:t>
            </w:r>
            <w:hyperlink r:id="rId19" w:history="1">
              <w:r w:rsidR="004D64CC" w:rsidRPr="00EE4D82">
                <w:rPr>
                  <w:rStyle w:val="Hyperlink"/>
                  <w:lang w:eastAsia="ja-JP"/>
                </w:rPr>
                <w:t>You</w:t>
              </w:r>
              <w:r w:rsidR="00234364">
                <w:rPr>
                  <w:rStyle w:val="Hyperlink"/>
                  <w:lang w:eastAsia="ja-JP"/>
                </w:rPr>
                <w:t>T</w:t>
              </w:r>
              <w:r w:rsidR="004D64CC" w:rsidRPr="00EE4D82">
                <w:rPr>
                  <w:rStyle w:val="Hyperlink"/>
                  <w:lang w:eastAsia="ja-JP"/>
                </w:rPr>
                <w:t>ube</w:t>
              </w:r>
            </w:hyperlink>
            <w:r w:rsidR="004D64CC">
              <w:rPr>
                <w:lang w:eastAsia="ja-JP"/>
              </w:rPr>
              <w:t xml:space="preserve"> for pronunciation practice.</w:t>
            </w:r>
          </w:p>
          <w:p w14:paraId="5510C153" w14:textId="33AECB45" w:rsidR="00B0113A" w:rsidRDefault="00F82933" w:rsidP="00F82933">
            <w:pPr>
              <w:pStyle w:val="DoEtabletext2018"/>
              <w:rPr>
                <w:lang w:eastAsia="ja-JP"/>
              </w:rPr>
            </w:pPr>
            <w:r>
              <w:rPr>
                <w:lang w:eastAsia="ja-JP"/>
              </w:rPr>
              <w:lastRenderedPageBreak/>
              <w:t>Students complete a range of listening a</w:t>
            </w:r>
            <w:r w:rsidR="004D64CC">
              <w:rPr>
                <w:lang w:eastAsia="ja-JP"/>
              </w:rPr>
              <w:t>ctivities</w:t>
            </w:r>
            <w:r>
              <w:rPr>
                <w:lang w:eastAsia="ja-JP"/>
              </w:rPr>
              <w:t xml:space="preserve">, for example from </w:t>
            </w:r>
            <w:r w:rsidR="004D64CC" w:rsidRPr="009E7657">
              <w:rPr>
                <w:i/>
                <w:lang w:eastAsia="ja-JP"/>
              </w:rPr>
              <w:t>Obento Deluxe 1</w:t>
            </w:r>
            <w:r w:rsidR="004D64CC">
              <w:rPr>
                <w:lang w:eastAsia="ja-JP"/>
              </w:rPr>
              <w:t xml:space="preserve">, </w:t>
            </w:r>
            <w:proofErr w:type="spellStart"/>
            <w:r w:rsidR="005C1F83" w:rsidRPr="009E7657">
              <w:rPr>
                <w:i/>
                <w:lang w:eastAsia="ja-JP"/>
              </w:rPr>
              <w:t>JBlog</w:t>
            </w:r>
            <w:proofErr w:type="spellEnd"/>
            <w:r w:rsidR="005C1F83" w:rsidRPr="009E7657">
              <w:rPr>
                <w:i/>
                <w:lang w:eastAsia="ja-JP"/>
              </w:rPr>
              <w:t xml:space="preserve"> 1</w:t>
            </w:r>
            <w:r w:rsidR="005C1F83">
              <w:rPr>
                <w:lang w:eastAsia="ja-JP"/>
              </w:rPr>
              <w:t xml:space="preserve">, </w:t>
            </w:r>
            <w:proofErr w:type="spellStart"/>
            <w:r w:rsidR="005C1F83" w:rsidRPr="009E7657">
              <w:rPr>
                <w:i/>
                <w:lang w:eastAsia="ja-JP"/>
              </w:rPr>
              <w:t>i</w:t>
            </w:r>
            <w:r w:rsidR="004D64CC" w:rsidRPr="009E7657">
              <w:rPr>
                <w:i/>
                <w:lang w:eastAsia="ja-JP"/>
              </w:rPr>
              <w:t>itomo</w:t>
            </w:r>
            <w:proofErr w:type="spellEnd"/>
            <w:r w:rsidR="004D64CC" w:rsidRPr="009E7657">
              <w:rPr>
                <w:i/>
                <w:lang w:eastAsia="ja-JP"/>
              </w:rPr>
              <w:t xml:space="preserve"> 1</w:t>
            </w:r>
            <w:r w:rsidR="005C1F83">
              <w:rPr>
                <w:lang w:eastAsia="ja-JP"/>
              </w:rPr>
              <w:t xml:space="preserve"> </w:t>
            </w:r>
            <w:r w:rsidR="004D64CC">
              <w:rPr>
                <w:lang w:eastAsia="ja-JP"/>
              </w:rPr>
              <w:t>workbooks.</w:t>
            </w:r>
          </w:p>
        </w:tc>
        <w:tc>
          <w:tcPr>
            <w:tcW w:w="4961" w:type="dxa"/>
          </w:tcPr>
          <w:p w14:paraId="07DF6841" w14:textId="3C8F64C4" w:rsidR="004D64CC" w:rsidRDefault="004D64CC" w:rsidP="00B34514">
            <w:pPr>
              <w:pStyle w:val="DoEtabletext2018"/>
              <w:spacing w:after="240"/>
              <w:rPr>
                <w:lang w:eastAsia="en-US"/>
              </w:rPr>
            </w:pPr>
            <w:r w:rsidRPr="004D64CC">
              <w:rPr>
                <w:lang w:eastAsia="en-US"/>
              </w:rPr>
              <w:lastRenderedPageBreak/>
              <w:t xml:space="preserve">Students </w:t>
            </w:r>
            <w:r w:rsidR="00164113">
              <w:rPr>
                <w:lang w:eastAsia="en-US"/>
              </w:rPr>
              <w:t>correctly pronounce</w:t>
            </w:r>
            <w:r w:rsidRPr="004D64CC">
              <w:rPr>
                <w:lang w:eastAsia="en-US"/>
              </w:rPr>
              <w:t xml:space="preserve"> terms and perform the appropriate action when directed. Over time</w:t>
            </w:r>
            <w:r w:rsidR="00F82933">
              <w:rPr>
                <w:lang w:eastAsia="en-US"/>
              </w:rPr>
              <w:t>,</w:t>
            </w:r>
            <w:r w:rsidRPr="004D64CC">
              <w:rPr>
                <w:lang w:eastAsia="en-US"/>
              </w:rPr>
              <w:t xml:space="preserve"> students will show more confidence in performing these actions as part of the Japanese classroom routine.</w:t>
            </w:r>
          </w:p>
          <w:p w14:paraId="6D9D34E1" w14:textId="21E3579A" w:rsidR="00164113" w:rsidRDefault="004D64CC" w:rsidP="00164113">
            <w:pPr>
              <w:pStyle w:val="DoEtabletext2018"/>
              <w:spacing w:after="240"/>
              <w:rPr>
                <w:lang w:eastAsia="en-US"/>
              </w:rPr>
            </w:pPr>
            <w:r>
              <w:rPr>
                <w:lang w:eastAsia="en-US"/>
              </w:rPr>
              <w:t>Students confidently give classroom instructions.</w:t>
            </w:r>
          </w:p>
          <w:p w14:paraId="7ED56A49" w14:textId="1375F8AE" w:rsidR="00B0113A" w:rsidRDefault="004D64CC" w:rsidP="005C1F83">
            <w:pPr>
              <w:pStyle w:val="DoEtabletext2018"/>
              <w:spacing w:after="240"/>
              <w:rPr>
                <w:lang w:eastAsia="en-US"/>
              </w:rPr>
            </w:pPr>
            <w:r>
              <w:rPr>
                <w:lang w:eastAsia="en-US"/>
              </w:rPr>
              <w:t xml:space="preserve">Students </w:t>
            </w:r>
            <w:r w:rsidR="00F82933">
              <w:rPr>
                <w:lang w:eastAsia="en-US"/>
              </w:rPr>
              <w:t>are</w:t>
            </w:r>
            <w:r>
              <w:rPr>
                <w:lang w:eastAsia="en-US"/>
              </w:rPr>
              <w:t xml:space="preserve"> actively engag</w:t>
            </w:r>
            <w:r w:rsidR="00164113">
              <w:rPr>
                <w:lang w:eastAsia="en-US"/>
              </w:rPr>
              <w:t>ed in learning activities, self-</w:t>
            </w:r>
            <w:r>
              <w:rPr>
                <w:lang w:eastAsia="en-US"/>
              </w:rPr>
              <w:t>assessing for areas of progress and areas for development.</w:t>
            </w:r>
          </w:p>
        </w:tc>
        <w:tc>
          <w:tcPr>
            <w:tcW w:w="2779" w:type="dxa"/>
          </w:tcPr>
          <w:p w14:paraId="5B28D682" w14:textId="4F91E68E" w:rsidR="004D64CC" w:rsidRDefault="004D64CC" w:rsidP="00164113">
            <w:pPr>
              <w:pStyle w:val="DoEtabletext2018"/>
              <w:rPr>
                <w:lang w:eastAsia="en-US"/>
              </w:rPr>
            </w:pPr>
            <w:r>
              <w:rPr>
                <w:lang w:eastAsia="en-US"/>
              </w:rPr>
              <w:t>Students research other useful classroom expressions they may use.</w:t>
            </w:r>
          </w:p>
          <w:p w14:paraId="5C5B6A41" w14:textId="2BAB325E" w:rsidR="00B0113A" w:rsidRDefault="004D64CC" w:rsidP="004D64CC">
            <w:pPr>
              <w:pStyle w:val="DoEtabletext2018"/>
              <w:rPr>
                <w:lang w:eastAsia="en-US"/>
              </w:rPr>
            </w:pPr>
            <w:r>
              <w:rPr>
                <w:lang w:eastAsia="en-US"/>
              </w:rPr>
              <w:t>Observe student</w:t>
            </w:r>
            <w:r w:rsidR="00B60353">
              <w:rPr>
                <w:lang w:eastAsia="en-US"/>
              </w:rPr>
              <w:t>s’</w:t>
            </w:r>
            <w:r>
              <w:rPr>
                <w:lang w:eastAsia="en-US"/>
              </w:rPr>
              <w:t xml:space="preserve"> participation and discuss progress with students, giving feedback and encouragement.</w:t>
            </w:r>
          </w:p>
        </w:tc>
      </w:tr>
      <w:tr w:rsidR="00B0113A" w14:paraId="40B840BF" w14:textId="77777777" w:rsidTr="00506889">
        <w:tc>
          <w:tcPr>
            <w:tcW w:w="2689" w:type="dxa"/>
          </w:tcPr>
          <w:p w14:paraId="4152781B" w14:textId="77777777" w:rsidR="004D64CC" w:rsidRDefault="004D64CC" w:rsidP="004D64CC">
            <w:pPr>
              <w:pStyle w:val="DoEtabletext2018"/>
              <w:rPr>
                <w:lang w:eastAsia="en-US"/>
              </w:rPr>
            </w:pPr>
            <w:r>
              <w:rPr>
                <w:lang w:eastAsia="en-US"/>
              </w:rPr>
              <w:t>LJA4-9U</w:t>
            </w:r>
          </w:p>
          <w:p w14:paraId="654C3739" w14:textId="36C0417B" w:rsidR="00B0113A" w:rsidRDefault="00164113" w:rsidP="00A55F86">
            <w:pPr>
              <w:pStyle w:val="DoEtablelist1bullet2018"/>
              <w:rPr>
                <w:lang w:eastAsia="en-US"/>
              </w:rPr>
            </w:pPr>
            <w:r>
              <w:rPr>
                <w:lang w:eastAsia="en-US"/>
              </w:rPr>
              <w:t>r</w:t>
            </w:r>
            <w:r w:rsidR="004D64CC">
              <w:rPr>
                <w:lang w:eastAsia="en-US"/>
              </w:rPr>
              <w:t>ecognise their own and others’ ways of expressing identity, reflecting on the relationship between</w:t>
            </w:r>
            <w:r w:rsidR="00A55F86">
              <w:rPr>
                <w:lang w:eastAsia="en-US"/>
              </w:rPr>
              <w:t xml:space="preserve"> language culture and identity</w:t>
            </w:r>
          </w:p>
        </w:tc>
        <w:tc>
          <w:tcPr>
            <w:tcW w:w="4961" w:type="dxa"/>
          </w:tcPr>
          <w:p w14:paraId="6F1A1F93" w14:textId="77777777" w:rsidR="00A55F86" w:rsidRDefault="00A55F86" w:rsidP="00A55F86">
            <w:pPr>
              <w:pStyle w:val="DoEtabletext2018"/>
              <w:rPr>
                <w:b/>
                <w:lang w:eastAsia="ja-JP"/>
              </w:rPr>
            </w:pPr>
            <w:r>
              <w:rPr>
                <w:rFonts w:hint="eastAsia"/>
                <w:b/>
                <w:lang w:eastAsia="ja-JP"/>
              </w:rPr>
              <w:t xml:space="preserve">Introductions and meeting people </w:t>
            </w:r>
            <w:r>
              <w:rPr>
                <w:b/>
                <w:lang w:eastAsia="ja-JP"/>
              </w:rPr>
              <w:t>–</w:t>
            </w:r>
            <w:r>
              <w:rPr>
                <w:rFonts w:hint="eastAsia"/>
                <w:b/>
                <w:lang w:eastAsia="ja-JP"/>
              </w:rPr>
              <w:t xml:space="preserve"> contextualising the unit</w:t>
            </w:r>
          </w:p>
          <w:p w14:paraId="583A4A27" w14:textId="7C98562A" w:rsidR="00A55F86" w:rsidRPr="00415B24" w:rsidRDefault="00A55F86" w:rsidP="00A55F86">
            <w:pPr>
              <w:pStyle w:val="DoEtabletext2018"/>
              <w:rPr>
                <w:b/>
                <w:lang w:eastAsia="ja-JP"/>
              </w:rPr>
            </w:pPr>
            <w:r>
              <w:rPr>
                <w:lang w:eastAsia="en-US"/>
              </w:rPr>
              <w:t xml:space="preserve">Students brainstorm as a class what features they use to identify themselves </w:t>
            </w:r>
            <w:r w:rsidR="005C1F83">
              <w:rPr>
                <w:lang w:eastAsia="en-US"/>
              </w:rPr>
              <w:t xml:space="preserve">(for example </w:t>
            </w:r>
            <w:r>
              <w:rPr>
                <w:lang w:eastAsia="en-US"/>
              </w:rPr>
              <w:t>nationality, age, name, like</w:t>
            </w:r>
            <w:r w:rsidR="005C1F83">
              <w:rPr>
                <w:lang w:eastAsia="en-US"/>
              </w:rPr>
              <w:t>s and dislikes, where they live)</w:t>
            </w:r>
            <w:r>
              <w:rPr>
                <w:lang w:eastAsia="en-US"/>
              </w:rPr>
              <w:t xml:space="preserve"> to create a collaborative space of common ideas on whiteboards, </w:t>
            </w:r>
            <w:hyperlink r:id="rId20" w:history="1">
              <w:r>
                <w:rPr>
                  <w:rStyle w:val="Hyperlink"/>
                  <w:lang w:eastAsia="en-US"/>
                </w:rPr>
                <w:t>B</w:t>
              </w:r>
              <w:r w:rsidRPr="006B1191">
                <w:rPr>
                  <w:rStyle w:val="Hyperlink"/>
                  <w:lang w:eastAsia="en-US"/>
                </w:rPr>
                <w:t>ubbl.us</w:t>
              </w:r>
            </w:hyperlink>
            <w:r>
              <w:rPr>
                <w:lang w:eastAsia="en-US"/>
              </w:rPr>
              <w:t xml:space="preserve">, </w:t>
            </w:r>
            <w:hyperlink r:id="rId21" w:history="1">
              <w:r>
                <w:rPr>
                  <w:rStyle w:val="Hyperlink"/>
                  <w:lang w:eastAsia="en-US"/>
                </w:rPr>
                <w:t>C</w:t>
              </w:r>
              <w:r w:rsidRPr="006B1191">
                <w:rPr>
                  <w:rStyle w:val="Hyperlink"/>
                  <w:lang w:eastAsia="en-US"/>
                </w:rPr>
                <w:t>anva mind maps</w:t>
              </w:r>
            </w:hyperlink>
            <w:r>
              <w:rPr>
                <w:lang w:eastAsia="en-US"/>
              </w:rPr>
              <w:t xml:space="preserve">, </w:t>
            </w:r>
            <w:hyperlink r:id="rId22" w:history="1">
              <w:proofErr w:type="spellStart"/>
              <w:r>
                <w:rPr>
                  <w:rStyle w:val="Hyperlink"/>
                  <w:lang w:eastAsia="en-US"/>
                </w:rPr>
                <w:t>P</w:t>
              </w:r>
              <w:r w:rsidRPr="006B1191">
                <w:rPr>
                  <w:rStyle w:val="Hyperlink"/>
                  <w:lang w:eastAsia="en-US"/>
                </w:rPr>
                <w:t>opplet</w:t>
              </w:r>
              <w:proofErr w:type="spellEnd"/>
            </w:hyperlink>
            <w:r w:rsidR="005C1F83">
              <w:rPr>
                <w:lang w:eastAsia="en-US"/>
              </w:rPr>
              <w:t xml:space="preserve"> or </w:t>
            </w:r>
            <w:r>
              <w:rPr>
                <w:lang w:eastAsia="en-US"/>
              </w:rPr>
              <w:t>sticky notes.</w:t>
            </w:r>
            <w:r w:rsidR="00234364">
              <w:rPr>
                <w:lang w:eastAsia="en-US"/>
              </w:rPr>
              <w:t xml:space="preserve"> </w:t>
            </w:r>
            <w:r w:rsidR="00234364">
              <w:t>(Note: Canva is for 13+ years and requires Chrome to run, so right-click on the hyperlink, then copy the link and paste it into your Chrome internet browser.)</w:t>
            </w:r>
          </w:p>
          <w:p w14:paraId="4F3BAED5" w14:textId="6AF4D141" w:rsidR="00A55F86" w:rsidRDefault="005C1F83" w:rsidP="00A55F86">
            <w:pPr>
              <w:pStyle w:val="DoEtabletext2018"/>
              <w:rPr>
                <w:lang w:eastAsia="en-US"/>
              </w:rPr>
            </w:pPr>
            <w:r>
              <w:rPr>
                <w:lang w:eastAsia="en-US"/>
              </w:rPr>
              <w:t>Ask students: A</w:t>
            </w:r>
            <w:r w:rsidR="00A55F86">
              <w:rPr>
                <w:lang w:eastAsia="en-US"/>
              </w:rPr>
              <w:t xml:space="preserve">re these features the same in other cultures? </w:t>
            </w:r>
          </w:p>
          <w:p w14:paraId="37EF6E15" w14:textId="70533BC4" w:rsidR="00B0113A" w:rsidRDefault="00A55F86" w:rsidP="002D5D96">
            <w:pPr>
              <w:pStyle w:val="DoEtabletext2018"/>
              <w:rPr>
                <w:lang w:eastAsia="en-US"/>
              </w:rPr>
            </w:pPr>
            <w:r>
              <w:rPr>
                <w:rFonts w:hint="eastAsia"/>
                <w:lang w:eastAsia="ja-JP"/>
              </w:rPr>
              <w:t xml:space="preserve">Discuss scope of the unit and the structures that will be </w:t>
            </w:r>
            <w:r w:rsidR="002D5D96">
              <w:rPr>
                <w:lang w:eastAsia="ja-JP"/>
              </w:rPr>
              <w:t>introduced</w:t>
            </w:r>
            <w:r w:rsidR="005C1F83">
              <w:rPr>
                <w:lang w:eastAsia="en-US"/>
              </w:rPr>
              <w:t>, for example nationality, age, name, likes and dislikes, where they live.</w:t>
            </w:r>
          </w:p>
        </w:tc>
        <w:tc>
          <w:tcPr>
            <w:tcW w:w="4961" w:type="dxa"/>
          </w:tcPr>
          <w:p w14:paraId="6583D87C" w14:textId="77777777" w:rsidR="005C1F83" w:rsidRDefault="00A55F86" w:rsidP="005C1F83">
            <w:pPr>
              <w:pStyle w:val="DoEtabletext2018"/>
              <w:rPr>
                <w:lang w:eastAsia="en-US"/>
              </w:rPr>
            </w:pPr>
            <w:r w:rsidRPr="00A55F86">
              <w:rPr>
                <w:lang w:eastAsia="en-US"/>
              </w:rPr>
              <w:t>I</w:t>
            </w:r>
            <w:r w:rsidR="005C1F83">
              <w:rPr>
                <w:lang w:eastAsia="en-US"/>
              </w:rPr>
              <w:t>deas are shared by all students.</w:t>
            </w:r>
          </w:p>
          <w:p w14:paraId="48E44903" w14:textId="77777777" w:rsidR="005C1F83" w:rsidRDefault="00A55F86" w:rsidP="005C1F83">
            <w:pPr>
              <w:pStyle w:val="DoEtabletext2018"/>
              <w:rPr>
                <w:lang w:eastAsia="en-US"/>
              </w:rPr>
            </w:pPr>
            <w:r w:rsidRPr="00A55F86">
              <w:rPr>
                <w:lang w:eastAsia="en-US"/>
              </w:rPr>
              <w:t xml:space="preserve">Relationships between class members are developed </w:t>
            </w:r>
            <w:r w:rsidR="005C1F83">
              <w:rPr>
                <w:lang w:eastAsia="en-US"/>
              </w:rPr>
              <w:t>as they get to know each other.</w:t>
            </w:r>
          </w:p>
          <w:p w14:paraId="775EF670" w14:textId="50D650BD" w:rsidR="00B0113A" w:rsidRDefault="00A55F86" w:rsidP="005C1F83">
            <w:pPr>
              <w:pStyle w:val="DoEtabletext2018"/>
              <w:rPr>
                <w:lang w:eastAsia="en-US"/>
              </w:rPr>
            </w:pPr>
            <w:r w:rsidRPr="00A55F86">
              <w:rPr>
                <w:lang w:eastAsia="en-US"/>
              </w:rPr>
              <w:t>Students consider these features in relation to other cultures and how they identify themselves.</w:t>
            </w:r>
          </w:p>
        </w:tc>
        <w:tc>
          <w:tcPr>
            <w:tcW w:w="2779" w:type="dxa"/>
          </w:tcPr>
          <w:p w14:paraId="11212C96" w14:textId="22658216" w:rsidR="00B0113A" w:rsidRDefault="00164113" w:rsidP="00506889">
            <w:pPr>
              <w:pStyle w:val="DoEtabletext2018"/>
              <w:rPr>
                <w:lang w:eastAsia="en-US"/>
              </w:rPr>
            </w:pPr>
            <w:r>
              <w:rPr>
                <w:lang w:eastAsia="en-US"/>
              </w:rPr>
              <w:t>Ask</w:t>
            </w:r>
            <w:r w:rsidR="00A55F86" w:rsidRPr="00A55F86">
              <w:rPr>
                <w:lang w:eastAsia="en-US"/>
              </w:rPr>
              <w:t xml:space="preserve"> students </w:t>
            </w:r>
            <w:r w:rsidR="00CA1168">
              <w:rPr>
                <w:lang w:eastAsia="en-US"/>
              </w:rPr>
              <w:t>about what other aspects can contribute to a person’s sense of identity.</w:t>
            </w:r>
          </w:p>
        </w:tc>
      </w:tr>
      <w:tr w:rsidR="00B0113A" w14:paraId="6CF2CD0B" w14:textId="77777777" w:rsidTr="00506889">
        <w:tc>
          <w:tcPr>
            <w:tcW w:w="2689" w:type="dxa"/>
          </w:tcPr>
          <w:p w14:paraId="1289F6DF" w14:textId="77777777" w:rsidR="00A55F86" w:rsidRDefault="00A55F86" w:rsidP="00A55F86">
            <w:pPr>
              <w:pStyle w:val="DoEtabletext2018"/>
              <w:rPr>
                <w:lang w:eastAsia="en-US"/>
              </w:rPr>
            </w:pPr>
            <w:r>
              <w:rPr>
                <w:lang w:eastAsia="en-US"/>
              </w:rPr>
              <w:t>LJA4-6U</w:t>
            </w:r>
          </w:p>
          <w:p w14:paraId="7798B973" w14:textId="3F9156C6" w:rsidR="00B0113A" w:rsidRDefault="00A55F86" w:rsidP="00A55F86">
            <w:pPr>
              <w:pStyle w:val="DoEtablelist1bullet2018"/>
              <w:rPr>
                <w:lang w:eastAsia="en-US"/>
              </w:rPr>
            </w:pPr>
            <w:r>
              <w:rPr>
                <w:lang w:eastAsia="en-US"/>
              </w:rPr>
              <w:t xml:space="preserve">recognise and use </w:t>
            </w:r>
            <w:r w:rsidRPr="006A4A5D">
              <w:rPr>
                <w:i/>
                <w:lang w:eastAsia="en-US"/>
              </w:rPr>
              <w:t>hiragana</w:t>
            </w:r>
            <w:r>
              <w:rPr>
                <w:lang w:eastAsia="en-US"/>
              </w:rPr>
              <w:t xml:space="preserve"> and some </w:t>
            </w:r>
            <w:r w:rsidRPr="006A4A5D">
              <w:rPr>
                <w:i/>
                <w:lang w:eastAsia="en-US"/>
              </w:rPr>
              <w:t>kanji</w:t>
            </w:r>
          </w:p>
        </w:tc>
        <w:tc>
          <w:tcPr>
            <w:tcW w:w="4961" w:type="dxa"/>
          </w:tcPr>
          <w:p w14:paraId="52B3CDC3" w14:textId="1E66859D" w:rsidR="00A55F86" w:rsidRPr="00A55F86" w:rsidRDefault="00A55F86" w:rsidP="00A55F86">
            <w:pPr>
              <w:pStyle w:val="DoEtabletext2018"/>
              <w:rPr>
                <w:rStyle w:val="DoEstrongemphasis2018"/>
                <w:lang w:eastAsia="en-US"/>
              </w:rPr>
            </w:pPr>
            <w:r w:rsidRPr="00A55F86">
              <w:rPr>
                <w:rStyle w:val="DoEstrongemphasis2018"/>
                <w:lang w:eastAsia="en-US"/>
              </w:rPr>
              <w:t>Introduction to scr</w:t>
            </w:r>
            <w:r w:rsidRPr="00A55F86">
              <w:rPr>
                <w:rStyle w:val="DoEstrongemphasis2018"/>
              </w:rPr>
              <w:t>ipt</w:t>
            </w:r>
          </w:p>
          <w:p w14:paraId="56E9A6A7" w14:textId="71F5A821" w:rsidR="00A55F86" w:rsidRDefault="00A55F86" w:rsidP="00A55F86">
            <w:pPr>
              <w:pStyle w:val="DoEtabletext2018"/>
              <w:rPr>
                <w:lang w:eastAsia="en-US"/>
              </w:rPr>
            </w:pPr>
            <w:r>
              <w:rPr>
                <w:lang w:eastAsia="en-US"/>
              </w:rPr>
              <w:t>Introduce the idea of the 3 writing systems used in Japanese and briefly explain their history/usage</w:t>
            </w:r>
            <w:r w:rsidR="009E7657">
              <w:rPr>
                <w:lang w:eastAsia="en-US"/>
              </w:rPr>
              <w:t>.</w:t>
            </w:r>
          </w:p>
          <w:p w14:paraId="5CAB3553" w14:textId="0943CDDD" w:rsidR="00A55F86" w:rsidRDefault="005C1F83" w:rsidP="00A55F86">
            <w:pPr>
              <w:pStyle w:val="DoEtabletext2018"/>
              <w:rPr>
                <w:lang w:eastAsia="en-US"/>
              </w:rPr>
            </w:pPr>
            <w:r>
              <w:rPr>
                <w:lang w:eastAsia="en-US"/>
              </w:rPr>
              <w:t>Give s</w:t>
            </w:r>
            <w:r w:rsidR="00A55F86">
              <w:rPr>
                <w:lang w:eastAsia="en-US"/>
              </w:rPr>
              <w:t xml:space="preserve">tudents a sample of the </w:t>
            </w:r>
            <w:r>
              <w:rPr>
                <w:lang w:eastAsia="en-US"/>
              </w:rPr>
              <w:t xml:space="preserve">3 </w:t>
            </w:r>
            <w:r w:rsidR="00A55F86">
              <w:rPr>
                <w:lang w:eastAsia="en-US"/>
              </w:rPr>
              <w:t xml:space="preserve">styles of script in Japanese, </w:t>
            </w:r>
            <w:r w:rsidR="00A55F86" w:rsidRPr="00A55F86">
              <w:rPr>
                <w:rStyle w:val="DoEscientifictermorlanguage2018"/>
                <w:lang w:eastAsia="en-US"/>
              </w:rPr>
              <w:t xml:space="preserve">hiragana, katakana </w:t>
            </w:r>
            <w:r w:rsidR="00A55F86" w:rsidRPr="009E7657">
              <w:rPr>
                <w:rStyle w:val="DoEscientifictermorlanguage2018"/>
                <w:i w:val="0"/>
                <w:lang w:eastAsia="en-US"/>
              </w:rPr>
              <w:t>and</w:t>
            </w:r>
            <w:r w:rsidR="00A55F86" w:rsidRPr="00A55F86">
              <w:rPr>
                <w:rStyle w:val="DoEscientifictermorlanguage2018"/>
                <w:lang w:eastAsia="en-US"/>
              </w:rPr>
              <w:t xml:space="preserve"> kanji</w:t>
            </w:r>
            <w:r>
              <w:rPr>
                <w:lang w:eastAsia="en-US"/>
              </w:rPr>
              <w:t>,</w:t>
            </w:r>
            <w:r w:rsidR="00A55F86">
              <w:rPr>
                <w:lang w:eastAsia="en-US"/>
              </w:rPr>
              <w:t xml:space="preserve"> discuss</w:t>
            </w:r>
            <w:r>
              <w:rPr>
                <w:lang w:eastAsia="en-US"/>
              </w:rPr>
              <w:t>ing</w:t>
            </w:r>
            <w:r w:rsidR="00A55F86">
              <w:rPr>
                <w:lang w:eastAsia="en-US"/>
              </w:rPr>
              <w:t xml:space="preserve"> the origins and uses of each type of script, along with vertical and horizontal written forms.</w:t>
            </w:r>
          </w:p>
          <w:p w14:paraId="390F575B" w14:textId="2F299722" w:rsidR="00B0113A" w:rsidRDefault="00A55F86" w:rsidP="00A55F86">
            <w:pPr>
              <w:pStyle w:val="DoEtabletext2018"/>
              <w:rPr>
                <w:lang w:eastAsia="en-US"/>
              </w:rPr>
            </w:pPr>
            <w:r>
              <w:rPr>
                <w:lang w:eastAsia="en-US"/>
              </w:rPr>
              <w:t>Students work in teams to identify different scripts in the handout.</w:t>
            </w:r>
          </w:p>
        </w:tc>
        <w:tc>
          <w:tcPr>
            <w:tcW w:w="4961" w:type="dxa"/>
          </w:tcPr>
          <w:p w14:paraId="1C970B2A" w14:textId="48347B08" w:rsidR="00B0113A" w:rsidRDefault="00A55F86" w:rsidP="005C1F83">
            <w:pPr>
              <w:pStyle w:val="DoEtabletext2018"/>
              <w:rPr>
                <w:lang w:eastAsia="en-US"/>
              </w:rPr>
            </w:pPr>
            <w:r w:rsidRPr="00A55F86">
              <w:rPr>
                <w:lang w:eastAsia="en-US"/>
              </w:rPr>
              <w:t xml:space="preserve">Students participate in discussions about Japanese script and are able to identify vertical and horizontal forms as well as examples of the </w:t>
            </w:r>
            <w:r w:rsidR="005C1F83">
              <w:rPr>
                <w:lang w:eastAsia="en-US"/>
              </w:rPr>
              <w:t>3</w:t>
            </w:r>
            <w:r w:rsidRPr="00A55F86">
              <w:rPr>
                <w:lang w:eastAsia="en-US"/>
              </w:rPr>
              <w:t xml:space="preserve"> script types.</w:t>
            </w:r>
          </w:p>
        </w:tc>
        <w:tc>
          <w:tcPr>
            <w:tcW w:w="2779" w:type="dxa"/>
          </w:tcPr>
          <w:p w14:paraId="135D476F" w14:textId="6C21A794" w:rsidR="00A55F86" w:rsidRDefault="00164113" w:rsidP="00A55F86">
            <w:pPr>
              <w:pStyle w:val="DoEtabletext2018"/>
              <w:rPr>
                <w:lang w:eastAsia="en-US"/>
              </w:rPr>
            </w:pPr>
            <w:r>
              <w:rPr>
                <w:lang w:eastAsia="en-US"/>
              </w:rPr>
              <w:t>Observe</w:t>
            </w:r>
            <w:r w:rsidR="00A55F86">
              <w:rPr>
                <w:lang w:eastAsia="en-US"/>
              </w:rPr>
              <w:t xml:space="preserve"> student</w:t>
            </w:r>
            <w:r w:rsidR="00B60353">
              <w:rPr>
                <w:lang w:eastAsia="en-US"/>
              </w:rPr>
              <w:t>s’</w:t>
            </w:r>
            <w:r w:rsidR="00A55F86">
              <w:rPr>
                <w:lang w:eastAsia="en-US"/>
              </w:rPr>
              <w:t xml:space="preserve"> p</w:t>
            </w:r>
            <w:r w:rsidR="005C1F83">
              <w:rPr>
                <w:lang w:eastAsia="en-US"/>
              </w:rPr>
              <w:t>articipation and ask</w:t>
            </w:r>
            <w:r w:rsidR="00A55F86">
              <w:rPr>
                <w:lang w:eastAsia="en-US"/>
              </w:rPr>
              <w:t xml:space="preserve"> questions to help students notice the differences between the scripts.</w:t>
            </w:r>
          </w:p>
          <w:p w14:paraId="6993FA36" w14:textId="3FFE7583" w:rsidR="00B0113A" w:rsidRDefault="00A55F86" w:rsidP="005C1F83">
            <w:pPr>
              <w:pStyle w:val="DoEtabletext2018"/>
              <w:rPr>
                <w:lang w:eastAsia="en-US"/>
              </w:rPr>
            </w:pPr>
            <w:r>
              <w:rPr>
                <w:lang w:eastAsia="en-US"/>
              </w:rPr>
              <w:t xml:space="preserve">Move around classroom </w:t>
            </w:r>
            <w:r w:rsidR="005C1F83">
              <w:rPr>
                <w:lang w:eastAsia="en-US"/>
              </w:rPr>
              <w:t>and encourage students</w:t>
            </w:r>
            <w:r>
              <w:rPr>
                <w:lang w:eastAsia="en-US"/>
              </w:rPr>
              <w:t xml:space="preserve"> to expand on their ideas and reasoning.</w:t>
            </w:r>
          </w:p>
        </w:tc>
      </w:tr>
      <w:tr w:rsidR="00A55F86" w14:paraId="49E4E8C0" w14:textId="77777777" w:rsidTr="00046354">
        <w:trPr>
          <w:trHeight w:val="981"/>
        </w:trPr>
        <w:tc>
          <w:tcPr>
            <w:tcW w:w="2689" w:type="dxa"/>
          </w:tcPr>
          <w:p w14:paraId="267A1EFC" w14:textId="049A81AB" w:rsidR="00A55F86" w:rsidRDefault="00A55F86" w:rsidP="00A55F86">
            <w:pPr>
              <w:pStyle w:val="DoEtabletext2018"/>
              <w:rPr>
                <w:lang w:eastAsia="en-US"/>
              </w:rPr>
            </w:pPr>
            <w:r>
              <w:rPr>
                <w:lang w:eastAsia="en-US"/>
              </w:rPr>
              <w:t>LJA4-6U</w:t>
            </w:r>
          </w:p>
          <w:p w14:paraId="39B1209F" w14:textId="2F95102E" w:rsidR="00A55F86" w:rsidRDefault="00A55F86" w:rsidP="00A55F86">
            <w:pPr>
              <w:pStyle w:val="DoEtablelist1bullet2018"/>
              <w:rPr>
                <w:lang w:eastAsia="en-US"/>
              </w:rPr>
            </w:pPr>
            <w:r>
              <w:rPr>
                <w:lang w:eastAsia="en-US"/>
              </w:rPr>
              <w:t xml:space="preserve">recognise and use </w:t>
            </w:r>
            <w:r w:rsidRPr="006A4A5D">
              <w:rPr>
                <w:i/>
                <w:lang w:eastAsia="en-US"/>
              </w:rPr>
              <w:t>hiragana</w:t>
            </w:r>
            <w:r>
              <w:rPr>
                <w:lang w:eastAsia="en-US"/>
              </w:rPr>
              <w:t xml:space="preserve"> and some </w:t>
            </w:r>
            <w:r w:rsidRPr="006A4A5D">
              <w:rPr>
                <w:i/>
                <w:lang w:eastAsia="en-US"/>
              </w:rPr>
              <w:t>kanji</w:t>
            </w:r>
          </w:p>
        </w:tc>
        <w:tc>
          <w:tcPr>
            <w:tcW w:w="4961" w:type="dxa"/>
          </w:tcPr>
          <w:p w14:paraId="654BD809" w14:textId="77777777" w:rsidR="00A55F86" w:rsidRPr="000E2E76" w:rsidRDefault="00A55F86" w:rsidP="00A55F86">
            <w:pPr>
              <w:pStyle w:val="DoEtabletext2018"/>
              <w:rPr>
                <w:b/>
                <w:lang w:eastAsia="en-US"/>
              </w:rPr>
            </w:pPr>
            <w:r w:rsidRPr="005C1F83">
              <w:rPr>
                <w:b/>
                <w:i/>
                <w:lang w:eastAsia="en-US"/>
              </w:rPr>
              <w:t>Hiragana</w:t>
            </w:r>
            <w:r>
              <w:rPr>
                <w:b/>
                <w:lang w:eastAsia="en-US"/>
              </w:rPr>
              <w:t xml:space="preserve"> – introduce gradually throughout the unit</w:t>
            </w:r>
          </w:p>
          <w:p w14:paraId="29ABB05B" w14:textId="77777777" w:rsidR="00A55F86" w:rsidRPr="000E2E76" w:rsidRDefault="00A55F86" w:rsidP="00A55F86">
            <w:pPr>
              <w:pStyle w:val="DoEtabletext2018"/>
              <w:rPr>
                <w:lang w:eastAsia="en-US"/>
              </w:rPr>
            </w:pPr>
            <w:r w:rsidRPr="000E2E76">
              <w:rPr>
                <w:lang w:eastAsia="en-US"/>
              </w:rPr>
              <w:t xml:space="preserve">Flashcard drill </w:t>
            </w:r>
            <w:r w:rsidRPr="005C1F83">
              <w:rPr>
                <w:i/>
                <w:lang w:eastAsia="en-US"/>
              </w:rPr>
              <w:t>hiragana</w:t>
            </w:r>
            <w:r w:rsidRPr="000E2E76">
              <w:rPr>
                <w:lang w:eastAsia="en-US"/>
              </w:rPr>
              <w:t xml:space="preserve"> characters, introducing 5-10 at a time (pace as necessary for class). </w:t>
            </w:r>
            <w:r w:rsidRPr="005C1F83">
              <w:rPr>
                <w:i/>
                <w:lang w:eastAsia="en-US"/>
              </w:rPr>
              <w:t>Hiragana</w:t>
            </w:r>
            <w:r w:rsidRPr="000E2E76">
              <w:rPr>
                <w:lang w:eastAsia="en-US"/>
              </w:rPr>
              <w:t xml:space="preserve"> can </w:t>
            </w:r>
            <w:r w:rsidRPr="000E2E76">
              <w:rPr>
                <w:lang w:eastAsia="en-US"/>
              </w:rPr>
              <w:lastRenderedPageBreak/>
              <w:t>be introduced in order, by numbe</w:t>
            </w:r>
            <w:r>
              <w:rPr>
                <w:lang w:eastAsia="en-US"/>
              </w:rPr>
              <w:t>r of strokes or by necessity.</w:t>
            </w:r>
            <w:r w:rsidRPr="000E2E76">
              <w:rPr>
                <w:lang w:eastAsia="en-US"/>
              </w:rPr>
              <w:t xml:space="preserve"> </w:t>
            </w:r>
          </w:p>
          <w:p w14:paraId="3A9959CB" w14:textId="77777777" w:rsidR="00A55F86" w:rsidRPr="000E2E76" w:rsidRDefault="00A55F86" w:rsidP="00A55F86">
            <w:pPr>
              <w:pStyle w:val="DoEtabletext2018"/>
              <w:rPr>
                <w:lang w:eastAsia="en-US"/>
              </w:rPr>
            </w:pPr>
            <w:r w:rsidRPr="000E2E76">
              <w:rPr>
                <w:lang w:eastAsia="en-US"/>
              </w:rPr>
              <w:t>Students repeat sounds to ensure correct pronunciation and are given mnemonics to help remember each character.</w:t>
            </w:r>
          </w:p>
          <w:p w14:paraId="28168635" w14:textId="6C44ED7A" w:rsidR="00A55F86" w:rsidRDefault="00A55F86" w:rsidP="00A55F86">
            <w:pPr>
              <w:pStyle w:val="DoEtabletext2018"/>
              <w:rPr>
                <w:lang w:eastAsia="en-US"/>
              </w:rPr>
            </w:pPr>
            <w:r>
              <w:rPr>
                <w:b/>
                <w:lang w:eastAsia="en-US"/>
              </w:rPr>
              <w:t>Suggested t</w:t>
            </w:r>
            <w:r w:rsidRPr="00A961E1">
              <w:rPr>
                <w:b/>
                <w:lang w:eastAsia="en-US"/>
              </w:rPr>
              <w:t xml:space="preserve">echniques and strategies for introducing </w:t>
            </w:r>
            <w:r w:rsidRPr="00783E97">
              <w:rPr>
                <w:b/>
                <w:i/>
                <w:lang w:eastAsia="en-US"/>
              </w:rPr>
              <w:t>hiragana</w:t>
            </w:r>
            <w:r w:rsidR="00783E97">
              <w:rPr>
                <w:lang w:eastAsia="en-US"/>
              </w:rPr>
              <w:t>:</w:t>
            </w:r>
          </w:p>
          <w:p w14:paraId="643849A2" w14:textId="77777777" w:rsidR="00783E97" w:rsidRPr="00046354" w:rsidRDefault="00783E97" w:rsidP="00046354">
            <w:pPr>
              <w:pStyle w:val="DoElist1bullet2018"/>
              <w:rPr>
                <w:sz w:val="20"/>
                <w:szCs w:val="20"/>
                <w:lang w:eastAsia="en-US"/>
              </w:rPr>
            </w:pPr>
            <w:r w:rsidRPr="00046354">
              <w:rPr>
                <w:sz w:val="20"/>
                <w:szCs w:val="20"/>
                <w:lang w:eastAsia="en-US"/>
              </w:rPr>
              <w:t xml:space="preserve">Drill </w:t>
            </w:r>
            <w:r w:rsidRPr="00046354">
              <w:rPr>
                <w:i/>
                <w:sz w:val="20"/>
                <w:szCs w:val="20"/>
                <w:lang w:eastAsia="en-US"/>
              </w:rPr>
              <w:t>hiragana</w:t>
            </w:r>
            <w:r w:rsidR="00A55F86" w:rsidRPr="00046354">
              <w:rPr>
                <w:sz w:val="20"/>
                <w:szCs w:val="20"/>
                <w:lang w:eastAsia="en-US"/>
              </w:rPr>
              <w:t xml:space="preserve"> using flashcards. </w:t>
            </w:r>
          </w:p>
          <w:p w14:paraId="04D11C02" w14:textId="54EE345E" w:rsidR="00783E97" w:rsidRPr="00046354" w:rsidRDefault="00A55F86" w:rsidP="00046354">
            <w:pPr>
              <w:pStyle w:val="DoElist1bullet2018"/>
              <w:rPr>
                <w:sz w:val="20"/>
                <w:szCs w:val="20"/>
                <w:lang w:eastAsia="en-US"/>
              </w:rPr>
            </w:pPr>
            <w:r w:rsidRPr="00046354">
              <w:rPr>
                <w:sz w:val="20"/>
                <w:szCs w:val="20"/>
                <w:lang w:eastAsia="en-US"/>
              </w:rPr>
              <w:t xml:space="preserve">Students </w:t>
            </w:r>
            <w:r w:rsidR="002D5D96">
              <w:rPr>
                <w:sz w:val="20"/>
                <w:szCs w:val="20"/>
                <w:lang w:eastAsia="en-US"/>
              </w:rPr>
              <w:t>grab</w:t>
            </w:r>
            <w:r w:rsidRPr="00046354">
              <w:rPr>
                <w:sz w:val="20"/>
                <w:szCs w:val="20"/>
                <w:lang w:eastAsia="en-US"/>
              </w:rPr>
              <w:t xml:space="preserve"> flashcards from a central pile as the sounds are called out. </w:t>
            </w:r>
          </w:p>
          <w:p w14:paraId="4E57D51F" w14:textId="77777777" w:rsidR="00783E97" w:rsidRPr="00046354" w:rsidRDefault="00A55F86" w:rsidP="00046354">
            <w:pPr>
              <w:pStyle w:val="DoElist1bullet2018"/>
              <w:rPr>
                <w:sz w:val="20"/>
                <w:szCs w:val="20"/>
                <w:lang w:eastAsia="en-US"/>
              </w:rPr>
            </w:pPr>
            <w:r w:rsidRPr="00046354">
              <w:rPr>
                <w:sz w:val="20"/>
                <w:szCs w:val="20"/>
                <w:lang w:eastAsia="en-US"/>
              </w:rPr>
              <w:t xml:space="preserve">Students are given a few flashcards each and rearrange themselves to spell out words as they are heard. </w:t>
            </w:r>
          </w:p>
          <w:p w14:paraId="03276158" w14:textId="580837F7" w:rsidR="00A55F86" w:rsidRPr="00046354" w:rsidRDefault="00A55F86" w:rsidP="00046354">
            <w:pPr>
              <w:pStyle w:val="DoElist1bullet2018"/>
              <w:rPr>
                <w:sz w:val="20"/>
                <w:szCs w:val="20"/>
                <w:lang w:eastAsia="en-US"/>
              </w:rPr>
            </w:pPr>
            <w:r w:rsidRPr="00046354">
              <w:rPr>
                <w:sz w:val="20"/>
                <w:szCs w:val="20"/>
                <w:lang w:eastAsia="en-US"/>
              </w:rPr>
              <w:t>Students race to put flashcards in Japanese alphabetical order to assist with dictionary reference for future use.</w:t>
            </w:r>
          </w:p>
          <w:p w14:paraId="18CE2864" w14:textId="2431745A" w:rsidR="00A55F86" w:rsidRPr="00046354" w:rsidRDefault="002D5D96" w:rsidP="00046354">
            <w:pPr>
              <w:pStyle w:val="DoElist1bullet2018"/>
              <w:rPr>
                <w:sz w:val="20"/>
                <w:szCs w:val="20"/>
                <w:lang w:eastAsia="en-US"/>
              </w:rPr>
            </w:pPr>
            <w:r>
              <w:rPr>
                <w:sz w:val="20"/>
                <w:szCs w:val="20"/>
                <w:lang w:eastAsia="en-US"/>
              </w:rPr>
              <w:t>Students play the Japanese card game</w:t>
            </w:r>
            <w:r w:rsidR="00A55F86" w:rsidRPr="00046354">
              <w:rPr>
                <w:sz w:val="20"/>
                <w:szCs w:val="20"/>
                <w:lang w:eastAsia="en-US"/>
              </w:rPr>
              <w:t xml:space="preserve"> </w:t>
            </w:r>
            <w:hyperlink r:id="rId23" w:history="1">
              <w:proofErr w:type="spellStart"/>
              <w:r w:rsidR="00A55F86" w:rsidRPr="00046354">
                <w:rPr>
                  <w:rStyle w:val="Hyperlink"/>
                  <w:i/>
                  <w:sz w:val="20"/>
                  <w:szCs w:val="20"/>
                  <w:lang w:eastAsia="en-US"/>
                </w:rPr>
                <w:t>karuta</w:t>
              </w:r>
              <w:proofErr w:type="spellEnd"/>
            </w:hyperlink>
            <w:r w:rsidR="00A55F86" w:rsidRPr="00046354">
              <w:rPr>
                <w:sz w:val="20"/>
                <w:szCs w:val="20"/>
                <w:lang w:eastAsia="en-US"/>
              </w:rPr>
              <w:t xml:space="preserve"> for recognising </w:t>
            </w:r>
            <w:r w:rsidR="00A55F86" w:rsidRPr="00046354">
              <w:rPr>
                <w:i/>
                <w:sz w:val="20"/>
                <w:szCs w:val="20"/>
                <w:lang w:eastAsia="en-US"/>
              </w:rPr>
              <w:t>hiragana</w:t>
            </w:r>
            <w:r w:rsidR="00A55F86" w:rsidRPr="00046354">
              <w:rPr>
                <w:sz w:val="20"/>
                <w:szCs w:val="20"/>
                <w:lang w:eastAsia="en-US"/>
              </w:rPr>
              <w:t xml:space="preserve">, adding more to the playing </w:t>
            </w:r>
            <w:r w:rsidR="00783E97" w:rsidRPr="00046354">
              <w:rPr>
                <w:sz w:val="20"/>
                <w:szCs w:val="20"/>
                <w:lang w:eastAsia="en-US"/>
              </w:rPr>
              <w:t xml:space="preserve">set as </w:t>
            </w:r>
            <w:r w:rsidR="00783E97" w:rsidRPr="00046354">
              <w:rPr>
                <w:i/>
                <w:sz w:val="20"/>
                <w:szCs w:val="20"/>
                <w:lang w:eastAsia="en-US"/>
              </w:rPr>
              <w:t>hiragana</w:t>
            </w:r>
            <w:r w:rsidR="00783E97" w:rsidRPr="00046354">
              <w:rPr>
                <w:sz w:val="20"/>
                <w:szCs w:val="20"/>
                <w:lang w:eastAsia="en-US"/>
              </w:rPr>
              <w:t xml:space="preserve"> is introduced. </w:t>
            </w:r>
            <w:r w:rsidR="00A55F86" w:rsidRPr="00046354">
              <w:rPr>
                <w:sz w:val="20"/>
                <w:szCs w:val="20"/>
                <w:lang w:eastAsia="en-US"/>
              </w:rPr>
              <w:t xml:space="preserve">Students may also use the game </w:t>
            </w:r>
            <w:hyperlink r:id="rId24" w:history="1">
              <w:proofErr w:type="spellStart"/>
              <w:r w:rsidR="00783E97" w:rsidRPr="00046354">
                <w:rPr>
                  <w:rStyle w:val="Hyperlink"/>
                  <w:i/>
                  <w:sz w:val="20"/>
                  <w:szCs w:val="20"/>
                  <w:lang w:eastAsia="en-US"/>
                </w:rPr>
                <w:t>jan</w:t>
              </w:r>
              <w:proofErr w:type="spellEnd"/>
              <w:r w:rsidR="00783E97" w:rsidRPr="00046354">
                <w:rPr>
                  <w:rStyle w:val="Hyperlink"/>
                  <w:i/>
                  <w:sz w:val="20"/>
                  <w:szCs w:val="20"/>
                  <w:lang w:eastAsia="en-US"/>
                </w:rPr>
                <w:t xml:space="preserve"> ken </w:t>
              </w:r>
              <w:proofErr w:type="spellStart"/>
              <w:r w:rsidR="00783E97" w:rsidRPr="00046354">
                <w:rPr>
                  <w:rStyle w:val="Hyperlink"/>
                  <w:i/>
                  <w:sz w:val="20"/>
                  <w:szCs w:val="20"/>
                  <w:lang w:eastAsia="en-US"/>
                </w:rPr>
                <w:t>p</w:t>
              </w:r>
              <w:r w:rsidR="00A55F86" w:rsidRPr="00046354">
                <w:rPr>
                  <w:rStyle w:val="Hyperlink"/>
                  <w:i/>
                  <w:sz w:val="20"/>
                  <w:szCs w:val="20"/>
                  <w:lang w:eastAsia="en-US"/>
                </w:rPr>
                <w:t>on</w:t>
              </w:r>
              <w:proofErr w:type="spellEnd"/>
            </w:hyperlink>
            <w:r w:rsidR="00A55F86" w:rsidRPr="00046354">
              <w:rPr>
                <w:i/>
                <w:sz w:val="20"/>
                <w:szCs w:val="20"/>
                <w:lang w:eastAsia="en-US"/>
              </w:rPr>
              <w:t xml:space="preserve"> </w:t>
            </w:r>
            <w:r w:rsidR="00783E97" w:rsidRPr="00046354">
              <w:rPr>
                <w:sz w:val="20"/>
                <w:szCs w:val="20"/>
                <w:lang w:eastAsia="en-US"/>
              </w:rPr>
              <w:t>(rock paper s</w:t>
            </w:r>
            <w:r w:rsidR="00A55F86" w:rsidRPr="00046354">
              <w:rPr>
                <w:sz w:val="20"/>
                <w:szCs w:val="20"/>
                <w:lang w:eastAsia="en-US"/>
              </w:rPr>
              <w:t>cissors) to decide who gets the card</w:t>
            </w:r>
            <w:r w:rsidR="00783E97" w:rsidRPr="00046354">
              <w:rPr>
                <w:sz w:val="20"/>
                <w:szCs w:val="20"/>
                <w:lang w:eastAsia="en-US"/>
              </w:rPr>
              <w:t>,</w:t>
            </w:r>
            <w:r w:rsidR="00A55F86" w:rsidRPr="00046354">
              <w:rPr>
                <w:sz w:val="20"/>
                <w:szCs w:val="20"/>
                <w:lang w:eastAsia="en-US"/>
              </w:rPr>
              <w:t xml:space="preserve"> if both students grab cards at the same time, just as the Japanese do for decision making. This can be used as a class routine for decision making or problem solving.</w:t>
            </w:r>
          </w:p>
          <w:p w14:paraId="37F03961" w14:textId="73B758FA" w:rsidR="00A55F86" w:rsidRPr="00046354" w:rsidRDefault="00783E97" w:rsidP="00046354">
            <w:pPr>
              <w:pStyle w:val="DoElist1bullet2018"/>
              <w:rPr>
                <w:sz w:val="20"/>
                <w:szCs w:val="20"/>
                <w:lang w:eastAsia="en-US"/>
              </w:rPr>
            </w:pPr>
            <w:r w:rsidRPr="00046354">
              <w:rPr>
                <w:sz w:val="20"/>
                <w:szCs w:val="20"/>
                <w:lang w:eastAsia="en-US"/>
              </w:rPr>
              <w:t xml:space="preserve">Online games and activities for </w:t>
            </w:r>
            <w:r w:rsidRPr="00046354">
              <w:rPr>
                <w:i/>
                <w:sz w:val="20"/>
                <w:szCs w:val="20"/>
                <w:lang w:eastAsia="en-US"/>
              </w:rPr>
              <w:t>h</w:t>
            </w:r>
            <w:r w:rsidR="00A55F86" w:rsidRPr="00046354">
              <w:rPr>
                <w:i/>
                <w:sz w:val="20"/>
                <w:szCs w:val="20"/>
                <w:lang w:eastAsia="en-US"/>
              </w:rPr>
              <w:t>iragana</w:t>
            </w:r>
            <w:r w:rsidR="00A55F86" w:rsidRPr="00046354">
              <w:rPr>
                <w:sz w:val="20"/>
                <w:szCs w:val="20"/>
                <w:lang w:eastAsia="en-US"/>
              </w:rPr>
              <w:t>:</w:t>
            </w:r>
          </w:p>
          <w:p w14:paraId="15D61FCC" w14:textId="1F1900C6" w:rsidR="00A55F86" w:rsidRPr="00046354" w:rsidRDefault="00D35829" w:rsidP="00046354">
            <w:pPr>
              <w:pStyle w:val="DoElist2bullet2018"/>
              <w:rPr>
                <w:sz w:val="20"/>
                <w:szCs w:val="20"/>
                <w:lang w:eastAsia="en-US"/>
              </w:rPr>
            </w:pPr>
            <w:hyperlink r:id="rId25" w:history="1">
              <w:r w:rsidR="00A55F86" w:rsidRPr="00046354">
                <w:rPr>
                  <w:rStyle w:val="Hyperlink"/>
                  <w:sz w:val="20"/>
                  <w:szCs w:val="20"/>
                  <w:lang w:eastAsia="en-US"/>
                </w:rPr>
                <w:t xml:space="preserve">Japanese meow </w:t>
              </w:r>
              <w:r w:rsidR="00A55F86" w:rsidRPr="006A4A5D">
                <w:rPr>
                  <w:rStyle w:val="Hyperlink"/>
                  <w:i/>
                  <w:sz w:val="20"/>
                  <w:szCs w:val="20"/>
                  <w:lang w:eastAsia="en-US"/>
                </w:rPr>
                <w:t>hiragana</w:t>
              </w:r>
              <w:r w:rsidR="00A55F86" w:rsidRPr="00046354">
                <w:rPr>
                  <w:rStyle w:val="Hyperlink"/>
                  <w:sz w:val="20"/>
                  <w:szCs w:val="20"/>
                  <w:lang w:eastAsia="en-US"/>
                </w:rPr>
                <w:t xml:space="preserve"> game</w:t>
              </w:r>
            </w:hyperlink>
            <w:r w:rsidR="00A55F86" w:rsidRPr="00046354">
              <w:rPr>
                <w:sz w:val="20"/>
                <w:szCs w:val="20"/>
                <w:lang w:eastAsia="en-US"/>
              </w:rPr>
              <w:t xml:space="preserve"> </w:t>
            </w:r>
            <w:r w:rsidR="00783E97" w:rsidRPr="00046354">
              <w:rPr>
                <w:sz w:val="20"/>
                <w:szCs w:val="20"/>
                <w:lang w:eastAsia="en-US"/>
              </w:rPr>
              <w:t xml:space="preserve">– </w:t>
            </w:r>
            <w:r w:rsidR="00A55F86" w:rsidRPr="00046354">
              <w:rPr>
                <w:sz w:val="20"/>
                <w:szCs w:val="20"/>
                <w:lang w:eastAsia="en-US"/>
              </w:rPr>
              <w:t xml:space="preserve">reading </w:t>
            </w:r>
            <w:r w:rsidR="00A55F86" w:rsidRPr="006A4A5D">
              <w:rPr>
                <w:i/>
                <w:sz w:val="20"/>
                <w:szCs w:val="20"/>
                <w:lang w:eastAsia="en-US"/>
              </w:rPr>
              <w:t>hiragana</w:t>
            </w:r>
          </w:p>
          <w:p w14:paraId="528E9B9E" w14:textId="735E2B31" w:rsidR="00A55F86" w:rsidRPr="00046354" w:rsidRDefault="00D35829" w:rsidP="00046354">
            <w:pPr>
              <w:pStyle w:val="DoElist2bullet2018"/>
              <w:rPr>
                <w:sz w:val="20"/>
                <w:szCs w:val="20"/>
                <w:lang w:eastAsia="en-US"/>
              </w:rPr>
            </w:pPr>
            <w:hyperlink r:id="rId26" w:history="1">
              <w:r w:rsidR="00A55F86" w:rsidRPr="00AF48D3">
                <w:rPr>
                  <w:rStyle w:val="Hyperlink"/>
                  <w:i/>
                  <w:sz w:val="20"/>
                  <w:szCs w:val="20"/>
                  <w:lang w:eastAsia="en-US"/>
                </w:rPr>
                <w:t>Hiragana</w:t>
              </w:r>
              <w:r w:rsidR="00A55F86" w:rsidRPr="00AF48D3">
                <w:rPr>
                  <w:rStyle w:val="Hyperlink"/>
                  <w:sz w:val="20"/>
                  <w:szCs w:val="20"/>
                  <w:lang w:eastAsia="en-US"/>
                </w:rPr>
                <w:t xml:space="preserve"> quiz</w:t>
              </w:r>
            </w:hyperlink>
            <w:r w:rsidR="00A55F86" w:rsidRPr="00AF48D3">
              <w:rPr>
                <w:rStyle w:val="Hyperlink"/>
                <w:sz w:val="20"/>
                <w:szCs w:val="20"/>
                <w:u w:val="none"/>
                <w:lang w:eastAsia="en-US"/>
              </w:rPr>
              <w:t xml:space="preserve"> </w:t>
            </w:r>
            <w:r w:rsidR="00783E97" w:rsidRPr="00046354">
              <w:rPr>
                <w:sz w:val="20"/>
                <w:szCs w:val="20"/>
                <w:lang w:eastAsia="en-US"/>
              </w:rPr>
              <w:t xml:space="preserve">– </w:t>
            </w:r>
            <w:r w:rsidR="00A55F86" w:rsidRPr="00046354">
              <w:rPr>
                <w:sz w:val="20"/>
                <w:szCs w:val="20"/>
                <w:lang w:eastAsia="en-US"/>
              </w:rPr>
              <w:t xml:space="preserve">reading </w:t>
            </w:r>
            <w:r w:rsidR="00A55F86" w:rsidRPr="006A4A5D">
              <w:rPr>
                <w:i/>
                <w:sz w:val="20"/>
                <w:szCs w:val="20"/>
                <w:lang w:eastAsia="en-US"/>
              </w:rPr>
              <w:t>hiragana</w:t>
            </w:r>
            <w:r w:rsidR="00234364">
              <w:rPr>
                <w:sz w:val="20"/>
                <w:szCs w:val="20"/>
                <w:lang w:eastAsia="en-US"/>
              </w:rPr>
              <w:t xml:space="preserve"> (if the link does not open, right-click, </w:t>
            </w:r>
            <w:r w:rsidR="00234364">
              <w:rPr>
                <w:sz w:val="20"/>
                <w:szCs w:val="20"/>
                <w:lang w:eastAsia="en-US"/>
              </w:rPr>
              <w:lastRenderedPageBreak/>
              <w:t>copy and then paste it into your internet browser)</w:t>
            </w:r>
          </w:p>
          <w:p w14:paraId="43F4D351" w14:textId="6FCA3F25" w:rsidR="00A55F86" w:rsidRPr="00046354" w:rsidRDefault="00D35829" w:rsidP="00046354">
            <w:pPr>
              <w:pStyle w:val="DoElist2bullet2018"/>
              <w:rPr>
                <w:sz w:val="20"/>
                <w:szCs w:val="20"/>
                <w:lang w:eastAsia="en-US"/>
              </w:rPr>
            </w:pPr>
            <w:hyperlink r:id="rId27" w:history="1">
              <w:r w:rsidR="00783E97" w:rsidRPr="00046354">
                <w:rPr>
                  <w:rStyle w:val="Hyperlink"/>
                  <w:sz w:val="20"/>
                  <w:szCs w:val="20"/>
                  <w:lang w:eastAsia="en-US"/>
                </w:rPr>
                <w:t xml:space="preserve">Fun </w:t>
              </w:r>
              <w:r w:rsidR="00783E97" w:rsidRPr="00046354">
                <w:rPr>
                  <w:rStyle w:val="Hyperlink"/>
                  <w:i/>
                  <w:sz w:val="20"/>
                  <w:szCs w:val="20"/>
                  <w:lang w:eastAsia="en-US"/>
                </w:rPr>
                <w:t>h</w:t>
              </w:r>
              <w:r w:rsidR="00A55F86" w:rsidRPr="00046354">
                <w:rPr>
                  <w:rStyle w:val="Hyperlink"/>
                  <w:i/>
                  <w:sz w:val="20"/>
                  <w:szCs w:val="20"/>
                  <w:lang w:eastAsia="en-US"/>
                </w:rPr>
                <w:t>iragana</w:t>
              </w:r>
              <w:r w:rsidR="00A55F86" w:rsidRPr="00046354">
                <w:rPr>
                  <w:rStyle w:val="Hyperlink"/>
                  <w:sz w:val="20"/>
                  <w:szCs w:val="20"/>
                  <w:lang w:eastAsia="en-US"/>
                </w:rPr>
                <w:t xml:space="preserve"> practice</w:t>
              </w:r>
            </w:hyperlink>
            <w:r w:rsidR="00A55F86" w:rsidRPr="00046354">
              <w:rPr>
                <w:sz w:val="20"/>
                <w:szCs w:val="20"/>
                <w:lang w:eastAsia="en-US"/>
              </w:rPr>
              <w:t xml:space="preserve"> </w:t>
            </w:r>
            <w:r w:rsidR="00783E97" w:rsidRPr="00046354">
              <w:rPr>
                <w:sz w:val="20"/>
                <w:szCs w:val="20"/>
                <w:lang w:eastAsia="en-US"/>
              </w:rPr>
              <w:t xml:space="preserve">– </w:t>
            </w:r>
            <w:r w:rsidR="00A55F86" w:rsidRPr="00046354">
              <w:rPr>
                <w:sz w:val="20"/>
                <w:szCs w:val="20"/>
                <w:lang w:eastAsia="en-US"/>
              </w:rPr>
              <w:t>reading and writing</w:t>
            </w:r>
          </w:p>
          <w:p w14:paraId="225B98E1" w14:textId="4D1001F7" w:rsidR="00A55F86" w:rsidRPr="00046354" w:rsidRDefault="00D35829" w:rsidP="00046354">
            <w:pPr>
              <w:pStyle w:val="DoElist2bullet2018"/>
              <w:rPr>
                <w:sz w:val="20"/>
                <w:szCs w:val="20"/>
                <w:lang w:eastAsia="en-US"/>
              </w:rPr>
            </w:pPr>
            <w:hyperlink r:id="rId28" w:history="1">
              <w:r w:rsidR="00783E97" w:rsidRPr="00CA1168">
                <w:rPr>
                  <w:rStyle w:val="Hyperlink"/>
                  <w:i/>
                  <w:sz w:val="20"/>
                  <w:szCs w:val="20"/>
                  <w:lang w:eastAsia="en-US"/>
                </w:rPr>
                <w:t>Kana b</w:t>
              </w:r>
              <w:r w:rsidR="00A55F86" w:rsidRPr="00CA1168">
                <w:rPr>
                  <w:rStyle w:val="Hyperlink"/>
                  <w:i/>
                  <w:sz w:val="20"/>
                  <w:szCs w:val="20"/>
                  <w:lang w:eastAsia="en-US"/>
                </w:rPr>
                <w:t>ento</w:t>
              </w:r>
            </w:hyperlink>
            <w:r w:rsidR="00A55F86" w:rsidRPr="00046354">
              <w:rPr>
                <w:sz w:val="20"/>
                <w:szCs w:val="20"/>
                <w:lang w:eastAsia="en-US"/>
              </w:rPr>
              <w:t xml:space="preserve"> </w:t>
            </w:r>
            <w:r w:rsidR="00783E97" w:rsidRPr="00046354">
              <w:rPr>
                <w:sz w:val="20"/>
                <w:szCs w:val="20"/>
                <w:lang w:eastAsia="en-US"/>
              </w:rPr>
              <w:t xml:space="preserve">– </w:t>
            </w:r>
            <w:r w:rsidR="00A55F86" w:rsidRPr="00046354">
              <w:rPr>
                <w:sz w:val="20"/>
                <w:szCs w:val="20"/>
                <w:lang w:eastAsia="en-US"/>
              </w:rPr>
              <w:t>reading</w:t>
            </w:r>
            <w:r w:rsidR="00CF7D66">
              <w:rPr>
                <w:sz w:val="20"/>
                <w:szCs w:val="20"/>
                <w:lang w:eastAsia="en-US"/>
              </w:rPr>
              <w:t xml:space="preserve"> </w:t>
            </w:r>
          </w:p>
          <w:p w14:paraId="2F04AA09" w14:textId="15CF4ED5" w:rsidR="00A55F86" w:rsidRPr="00046354" w:rsidRDefault="00D35829" w:rsidP="00046354">
            <w:pPr>
              <w:pStyle w:val="DoElist2bullet2018"/>
              <w:rPr>
                <w:sz w:val="20"/>
                <w:szCs w:val="20"/>
                <w:lang w:eastAsia="en-US"/>
              </w:rPr>
            </w:pPr>
            <w:hyperlink r:id="rId29" w:history="1">
              <w:r w:rsidR="00783E97" w:rsidRPr="00CA1168">
                <w:rPr>
                  <w:rStyle w:val="Hyperlink"/>
                  <w:i/>
                  <w:sz w:val="20"/>
                  <w:szCs w:val="20"/>
                  <w:lang w:eastAsia="en-US"/>
                </w:rPr>
                <w:t>Kana</w:t>
              </w:r>
              <w:r w:rsidR="00783E97" w:rsidRPr="00046354">
                <w:rPr>
                  <w:rStyle w:val="Hyperlink"/>
                  <w:sz w:val="20"/>
                  <w:szCs w:val="20"/>
                  <w:lang w:eastAsia="en-US"/>
                </w:rPr>
                <w:t xml:space="preserve"> i</w:t>
              </w:r>
              <w:r w:rsidR="00A55F86" w:rsidRPr="00046354">
                <w:rPr>
                  <w:rStyle w:val="Hyperlink"/>
                  <w:sz w:val="20"/>
                  <w:szCs w:val="20"/>
                  <w:lang w:eastAsia="en-US"/>
                </w:rPr>
                <w:t>nvaders</w:t>
              </w:r>
            </w:hyperlink>
            <w:r w:rsidR="00A55F86" w:rsidRPr="00046354">
              <w:rPr>
                <w:sz w:val="20"/>
                <w:szCs w:val="20"/>
                <w:lang w:eastAsia="en-US"/>
              </w:rPr>
              <w:t xml:space="preserve"> </w:t>
            </w:r>
            <w:r w:rsidR="00783E97" w:rsidRPr="00046354">
              <w:rPr>
                <w:sz w:val="20"/>
                <w:szCs w:val="20"/>
                <w:lang w:eastAsia="en-US"/>
              </w:rPr>
              <w:t xml:space="preserve">– </w:t>
            </w:r>
            <w:r w:rsidR="00A55F86" w:rsidRPr="00046354">
              <w:rPr>
                <w:sz w:val="20"/>
                <w:szCs w:val="20"/>
                <w:lang w:eastAsia="en-US"/>
              </w:rPr>
              <w:t>reading</w:t>
            </w:r>
            <w:r w:rsidR="00CF7D66">
              <w:rPr>
                <w:sz w:val="20"/>
                <w:szCs w:val="20"/>
                <w:lang w:eastAsia="en-US"/>
              </w:rPr>
              <w:t xml:space="preserve"> </w:t>
            </w:r>
          </w:p>
          <w:p w14:paraId="5B3D56E4" w14:textId="6EE43F8C" w:rsidR="00A55F86" w:rsidRDefault="00D35829" w:rsidP="00046354">
            <w:pPr>
              <w:pStyle w:val="DoElist2bullet2018"/>
              <w:rPr>
                <w:lang w:eastAsia="en-US"/>
              </w:rPr>
            </w:pPr>
            <w:hyperlink r:id="rId30" w:history="1">
              <w:r w:rsidR="00A55F86" w:rsidRPr="00046354">
                <w:rPr>
                  <w:rStyle w:val="Hyperlink"/>
                  <w:sz w:val="20"/>
                  <w:szCs w:val="20"/>
                  <w:lang w:eastAsia="en-US"/>
                </w:rPr>
                <w:t>Quizlet</w:t>
              </w:r>
            </w:hyperlink>
            <w:r w:rsidR="00A55F86" w:rsidRPr="00046354">
              <w:rPr>
                <w:sz w:val="20"/>
                <w:szCs w:val="20"/>
                <w:lang w:eastAsia="en-US"/>
              </w:rPr>
              <w:t xml:space="preserve"> using individual Quizlet or </w:t>
            </w:r>
            <w:hyperlink r:id="rId31" w:history="1">
              <w:r w:rsidR="00783E97" w:rsidRPr="00046354">
                <w:rPr>
                  <w:rStyle w:val="Hyperlink"/>
                  <w:sz w:val="20"/>
                  <w:szCs w:val="20"/>
                  <w:lang w:eastAsia="ja-JP"/>
                </w:rPr>
                <w:t>Quizlet Live</w:t>
              </w:r>
            </w:hyperlink>
            <w:r w:rsidR="00783E97" w:rsidRPr="00046354">
              <w:rPr>
                <w:sz w:val="20"/>
                <w:szCs w:val="20"/>
                <w:lang w:eastAsia="ja-JP"/>
              </w:rPr>
              <w:t xml:space="preserve"> </w:t>
            </w:r>
            <w:r w:rsidR="00A55F86" w:rsidRPr="00046354">
              <w:rPr>
                <w:sz w:val="20"/>
                <w:szCs w:val="20"/>
                <w:lang w:eastAsia="en-US"/>
              </w:rPr>
              <w:t>for teams</w:t>
            </w:r>
            <w:r w:rsidR="00783E97" w:rsidRPr="00046354">
              <w:rPr>
                <w:sz w:val="20"/>
                <w:szCs w:val="20"/>
                <w:lang w:eastAsia="en-US"/>
              </w:rPr>
              <w:t>.</w:t>
            </w:r>
          </w:p>
        </w:tc>
        <w:tc>
          <w:tcPr>
            <w:tcW w:w="4961" w:type="dxa"/>
          </w:tcPr>
          <w:p w14:paraId="30C96E91" w14:textId="77777777" w:rsidR="005C1F83" w:rsidRDefault="00A55F86" w:rsidP="00A55F86">
            <w:pPr>
              <w:pStyle w:val="DoEtabletext2018"/>
              <w:rPr>
                <w:lang w:eastAsia="en-US"/>
              </w:rPr>
            </w:pPr>
            <w:r>
              <w:rPr>
                <w:lang w:eastAsia="en-US"/>
              </w:rPr>
              <w:lastRenderedPageBreak/>
              <w:t>Students use correct pronun</w:t>
            </w:r>
            <w:r w:rsidR="005C1F83">
              <w:rPr>
                <w:lang w:eastAsia="en-US"/>
              </w:rPr>
              <w:t>ciation for each sound.</w:t>
            </w:r>
          </w:p>
          <w:p w14:paraId="07D07E4C" w14:textId="1595D999" w:rsidR="00A55F86" w:rsidRDefault="005C1F83" w:rsidP="00A55F86">
            <w:pPr>
              <w:pStyle w:val="DoEtabletext2018"/>
              <w:rPr>
                <w:lang w:eastAsia="en-US"/>
              </w:rPr>
            </w:pPr>
            <w:r>
              <w:rPr>
                <w:lang w:eastAsia="en-US"/>
              </w:rPr>
              <w:t>Students</w:t>
            </w:r>
            <w:r w:rsidR="00A55F86">
              <w:rPr>
                <w:lang w:eastAsia="en-US"/>
              </w:rPr>
              <w:t xml:space="preserve"> are able to recall the mnemonics for each character to assist with future recall. </w:t>
            </w:r>
          </w:p>
          <w:p w14:paraId="6489EAB8" w14:textId="6B2736E5" w:rsidR="00A55F86" w:rsidRDefault="00A55F86" w:rsidP="00A55F86">
            <w:pPr>
              <w:pStyle w:val="DoEtabletext2018"/>
              <w:rPr>
                <w:lang w:eastAsia="en-US"/>
              </w:rPr>
            </w:pPr>
            <w:r>
              <w:rPr>
                <w:lang w:eastAsia="en-US"/>
              </w:rPr>
              <w:lastRenderedPageBreak/>
              <w:t xml:space="preserve">Students use correct stroke order to write basic words in Japanese and gradually replace </w:t>
            </w:r>
            <w:r w:rsidRPr="00783E97">
              <w:rPr>
                <w:i/>
                <w:lang w:eastAsia="en-US"/>
              </w:rPr>
              <w:t>romaji</w:t>
            </w:r>
            <w:r>
              <w:rPr>
                <w:lang w:eastAsia="en-US"/>
              </w:rPr>
              <w:t xml:space="preserve"> with the </w:t>
            </w:r>
            <w:r w:rsidRPr="00783E97">
              <w:rPr>
                <w:i/>
                <w:lang w:eastAsia="en-US"/>
              </w:rPr>
              <w:t>hiragana</w:t>
            </w:r>
            <w:r>
              <w:rPr>
                <w:lang w:eastAsia="en-US"/>
              </w:rPr>
              <w:t xml:space="preserve"> recorded in their exercise books.</w:t>
            </w:r>
          </w:p>
          <w:p w14:paraId="19FE8F21" w14:textId="3ED3C3AA" w:rsidR="00A55F86" w:rsidRDefault="00A55F86" w:rsidP="00A55F86">
            <w:pPr>
              <w:pStyle w:val="DoEtabletext2018"/>
              <w:rPr>
                <w:lang w:eastAsia="en-US"/>
              </w:rPr>
            </w:pPr>
            <w:r>
              <w:rPr>
                <w:lang w:eastAsia="en-US"/>
              </w:rPr>
              <w:t xml:space="preserve">Students recall the correct </w:t>
            </w:r>
            <w:r w:rsidRPr="00783E97">
              <w:rPr>
                <w:i/>
                <w:lang w:eastAsia="en-US"/>
              </w:rPr>
              <w:t>hiragana</w:t>
            </w:r>
            <w:r>
              <w:rPr>
                <w:lang w:eastAsia="en-US"/>
              </w:rPr>
              <w:t xml:space="preserve"> and their mnemonics with in</w:t>
            </w:r>
            <w:r w:rsidR="002D5D96">
              <w:rPr>
                <w:lang w:eastAsia="en-US"/>
              </w:rPr>
              <w:t>creasing</w:t>
            </w:r>
            <w:r>
              <w:rPr>
                <w:lang w:eastAsia="en-US"/>
              </w:rPr>
              <w:t xml:space="preserve"> speed and accuracy from sounds and words they listen to.</w:t>
            </w:r>
          </w:p>
          <w:p w14:paraId="7D4117EF" w14:textId="77777777" w:rsidR="00783E97" w:rsidRDefault="00A55F86" w:rsidP="00783E97">
            <w:pPr>
              <w:pStyle w:val="DoEtabletext2018"/>
              <w:rPr>
                <w:lang w:eastAsia="en-US"/>
              </w:rPr>
            </w:pPr>
            <w:r>
              <w:rPr>
                <w:lang w:eastAsia="en-US"/>
              </w:rPr>
              <w:t>Students look up words in Japanese dictionaries.</w:t>
            </w:r>
          </w:p>
          <w:p w14:paraId="0401B7F1" w14:textId="77777777" w:rsidR="002D5D96" w:rsidRDefault="00A55F86" w:rsidP="00783E97">
            <w:pPr>
              <w:pStyle w:val="DoEtabletext2018"/>
              <w:rPr>
                <w:lang w:eastAsia="en-US"/>
              </w:rPr>
            </w:pPr>
            <w:r>
              <w:rPr>
                <w:lang w:eastAsia="en-US"/>
              </w:rPr>
              <w:t>Students use correct pronunciation for each sound.</w:t>
            </w:r>
          </w:p>
          <w:p w14:paraId="20EEC4D1" w14:textId="5BCA3294" w:rsidR="00A55F86" w:rsidRDefault="002D5D96" w:rsidP="00783E97">
            <w:pPr>
              <w:pStyle w:val="DoEtabletext2018"/>
              <w:rPr>
                <w:lang w:eastAsia="en-US"/>
              </w:rPr>
            </w:pPr>
            <w:r>
              <w:rPr>
                <w:lang w:eastAsia="en-US"/>
              </w:rPr>
              <w:t xml:space="preserve">Students </w:t>
            </w:r>
            <w:r w:rsidR="00A55F86">
              <w:rPr>
                <w:lang w:eastAsia="en-US"/>
              </w:rPr>
              <w:t xml:space="preserve">use correct stroke order to write basic words in Japanese and gradually replace </w:t>
            </w:r>
            <w:r w:rsidR="00A55F86" w:rsidRPr="00783E97">
              <w:rPr>
                <w:i/>
                <w:lang w:eastAsia="en-US"/>
              </w:rPr>
              <w:t>romaji</w:t>
            </w:r>
            <w:r w:rsidR="00A55F86">
              <w:rPr>
                <w:lang w:eastAsia="en-US"/>
              </w:rPr>
              <w:t xml:space="preserve"> with the </w:t>
            </w:r>
            <w:r w:rsidR="00A55F86" w:rsidRPr="00783E97">
              <w:rPr>
                <w:i/>
                <w:lang w:eastAsia="en-US"/>
              </w:rPr>
              <w:t>hiragana</w:t>
            </w:r>
            <w:r w:rsidR="00A55F86">
              <w:rPr>
                <w:lang w:eastAsia="en-US"/>
              </w:rPr>
              <w:t xml:space="preserve"> learnt.</w:t>
            </w:r>
          </w:p>
          <w:p w14:paraId="661A1B81" w14:textId="70C29B71" w:rsidR="00A55F86" w:rsidRDefault="002D5D96" w:rsidP="00783E97">
            <w:pPr>
              <w:pStyle w:val="DoEtabletext2018"/>
              <w:rPr>
                <w:lang w:eastAsia="en-US"/>
              </w:rPr>
            </w:pPr>
            <w:r>
              <w:rPr>
                <w:lang w:eastAsia="en-US"/>
              </w:rPr>
              <w:t xml:space="preserve">Students </w:t>
            </w:r>
            <w:r w:rsidR="00A55F86">
              <w:rPr>
                <w:lang w:eastAsia="en-US"/>
              </w:rPr>
              <w:t xml:space="preserve">recall the correct </w:t>
            </w:r>
            <w:r w:rsidR="00A55F86" w:rsidRPr="00783E97">
              <w:rPr>
                <w:i/>
                <w:lang w:eastAsia="en-US"/>
              </w:rPr>
              <w:t>hiragana</w:t>
            </w:r>
            <w:r w:rsidR="00A55F86">
              <w:rPr>
                <w:lang w:eastAsia="en-US"/>
              </w:rPr>
              <w:t xml:space="preserve"> an</w:t>
            </w:r>
            <w:r>
              <w:rPr>
                <w:lang w:eastAsia="en-US"/>
              </w:rPr>
              <w:t>d their mnemonics with increasing</w:t>
            </w:r>
            <w:r w:rsidR="00A55F86">
              <w:rPr>
                <w:lang w:eastAsia="en-US"/>
              </w:rPr>
              <w:t xml:space="preserve"> speed and accuracy from sounds and words they listen to.</w:t>
            </w:r>
          </w:p>
          <w:p w14:paraId="53FAD578" w14:textId="21F5D63C" w:rsidR="00A55F86" w:rsidRDefault="002D5D96" w:rsidP="00783E97">
            <w:pPr>
              <w:pStyle w:val="DoEtabletext2018"/>
              <w:rPr>
                <w:lang w:eastAsia="en-US"/>
              </w:rPr>
            </w:pPr>
            <w:r>
              <w:rPr>
                <w:lang w:eastAsia="en-US"/>
              </w:rPr>
              <w:t xml:space="preserve">Students </w:t>
            </w:r>
            <w:r w:rsidR="00A55F86">
              <w:rPr>
                <w:lang w:eastAsia="en-US"/>
              </w:rPr>
              <w:t xml:space="preserve">recall the correct </w:t>
            </w:r>
            <w:r w:rsidR="00A55F86" w:rsidRPr="00783E97">
              <w:rPr>
                <w:i/>
                <w:lang w:eastAsia="en-US"/>
              </w:rPr>
              <w:t>hiragana</w:t>
            </w:r>
            <w:r w:rsidR="00A55F86">
              <w:rPr>
                <w:lang w:eastAsia="en-US"/>
              </w:rPr>
              <w:t xml:space="preserve"> an</w:t>
            </w:r>
            <w:r>
              <w:rPr>
                <w:lang w:eastAsia="en-US"/>
              </w:rPr>
              <w:t>d their mnemonics with increasing</w:t>
            </w:r>
            <w:r w:rsidR="00A55F86">
              <w:rPr>
                <w:lang w:eastAsia="en-US"/>
              </w:rPr>
              <w:t xml:space="preserve"> speed and accuracy from short phrases they listen to.</w:t>
            </w:r>
          </w:p>
          <w:p w14:paraId="34C0C4CA" w14:textId="77777777" w:rsidR="002D5D96" w:rsidRDefault="002D5D96" w:rsidP="00A55F86">
            <w:pPr>
              <w:pStyle w:val="DoEtabletext2018"/>
              <w:rPr>
                <w:lang w:eastAsia="en-US"/>
              </w:rPr>
            </w:pPr>
            <w:r>
              <w:rPr>
                <w:lang w:eastAsia="en-US"/>
              </w:rPr>
              <w:t xml:space="preserve">Students </w:t>
            </w:r>
            <w:r w:rsidR="00A55F86">
              <w:rPr>
                <w:lang w:eastAsia="en-US"/>
              </w:rPr>
              <w:t xml:space="preserve">recall the correct </w:t>
            </w:r>
            <w:r w:rsidR="00A55F86" w:rsidRPr="00783E97">
              <w:rPr>
                <w:i/>
                <w:lang w:eastAsia="en-US"/>
              </w:rPr>
              <w:t>hiragana</w:t>
            </w:r>
            <w:r w:rsidR="00A55F86">
              <w:rPr>
                <w:lang w:eastAsia="en-US"/>
              </w:rPr>
              <w:t xml:space="preserve"> and with increa</w:t>
            </w:r>
            <w:r>
              <w:rPr>
                <w:lang w:eastAsia="en-US"/>
              </w:rPr>
              <w:t>sing</w:t>
            </w:r>
            <w:r w:rsidR="00A55F86">
              <w:rPr>
                <w:lang w:eastAsia="en-US"/>
              </w:rPr>
              <w:t xml:space="preserve"> speed and accuracy from a variety of spoken and written forms. </w:t>
            </w:r>
          </w:p>
          <w:p w14:paraId="5B3B4E94" w14:textId="3DB0EC73" w:rsidR="00A55F86" w:rsidRDefault="002D5D96" w:rsidP="00A55F86">
            <w:pPr>
              <w:pStyle w:val="DoEtabletext2018"/>
              <w:rPr>
                <w:lang w:eastAsia="en-US"/>
              </w:rPr>
            </w:pPr>
            <w:r>
              <w:rPr>
                <w:lang w:eastAsia="en-US"/>
              </w:rPr>
              <w:t>Students</w:t>
            </w:r>
            <w:r w:rsidR="00A55F86">
              <w:rPr>
                <w:lang w:eastAsia="en-US"/>
              </w:rPr>
              <w:t xml:space="preserve"> self-assess and identify areas needing attention to focus on.</w:t>
            </w:r>
          </w:p>
        </w:tc>
        <w:tc>
          <w:tcPr>
            <w:tcW w:w="2779" w:type="dxa"/>
          </w:tcPr>
          <w:p w14:paraId="6D14FA64" w14:textId="6811CB42" w:rsidR="00A55F86" w:rsidRDefault="00A55F86" w:rsidP="00164113">
            <w:pPr>
              <w:pStyle w:val="DoEtabletext2018"/>
            </w:pPr>
            <w:r>
              <w:lastRenderedPageBreak/>
              <w:t xml:space="preserve">For students </w:t>
            </w:r>
            <w:r w:rsidR="00164113">
              <w:t xml:space="preserve">finding </w:t>
            </w:r>
            <w:r w:rsidRPr="006A4A5D">
              <w:rPr>
                <w:i/>
              </w:rPr>
              <w:t>hiragana</w:t>
            </w:r>
            <w:r w:rsidR="00164113">
              <w:t xml:space="preserve"> challenging,</w:t>
            </w:r>
            <w:r>
              <w:t xml:space="preserve"> consider offering self-paced learning</w:t>
            </w:r>
            <w:r w:rsidR="00164113">
              <w:t xml:space="preserve">, </w:t>
            </w:r>
            <w:r>
              <w:t xml:space="preserve">selecting the </w:t>
            </w:r>
            <w:r>
              <w:lastRenderedPageBreak/>
              <w:t xml:space="preserve">amount of </w:t>
            </w:r>
            <w:r w:rsidRPr="006A4A5D">
              <w:rPr>
                <w:i/>
              </w:rPr>
              <w:t>hiragana</w:t>
            </w:r>
            <w:r>
              <w:t xml:space="preserve"> they will learn in the unit, combining </w:t>
            </w:r>
            <w:r w:rsidRPr="00783E97">
              <w:rPr>
                <w:i/>
              </w:rPr>
              <w:t>romaji</w:t>
            </w:r>
            <w:r>
              <w:t xml:space="preserve"> and </w:t>
            </w:r>
            <w:r w:rsidRPr="00783E97">
              <w:rPr>
                <w:i/>
              </w:rPr>
              <w:t>hiragana</w:t>
            </w:r>
            <w:r>
              <w:t xml:space="preserve"> in tasks.</w:t>
            </w:r>
          </w:p>
          <w:p w14:paraId="58D6B0EF" w14:textId="77777777" w:rsidR="00A55F86" w:rsidRDefault="00A55F86" w:rsidP="00164113">
            <w:pPr>
              <w:pStyle w:val="DoEtabletext2018"/>
            </w:pPr>
            <w:r>
              <w:t xml:space="preserve">Remove </w:t>
            </w:r>
            <w:r w:rsidRPr="00783E97">
              <w:rPr>
                <w:i/>
              </w:rPr>
              <w:t>romaji</w:t>
            </w:r>
            <w:r>
              <w:t xml:space="preserve"> for </w:t>
            </w:r>
            <w:r w:rsidRPr="00783E97">
              <w:rPr>
                <w:i/>
              </w:rPr>
              <w:t>hiragana</w:t>
            </w:r>
            <w:r>
              <w:t xml:space="preserve"> already learnt when doing classwork.</w:t>
            </w:r>
          </w:p>
          <w:p w14:paraId="45C9BAD8" w14:textId="47DED78B" w:rsidR="00A55F86" w:rsidRPr="00543B9A" w:rsidRDefault="00A55F86" w:rsidP="00164113">
            <w:pPr>
              <w:pStyle w:val="DoEtabletext2018"/>
              <w:rPr>
                <w:rFonts w:eastAsia="MS Mincho"/>
                <w:lang w:eastAsia="ja-JP"/>
              </w:rPr>
            </w:pPr>
            <w:r>
              <w:rPr>
                <w:lang w:eastAsia="ja-JP"/>
              </w:rPr>
              <w:t xml:space="preserve">Students already confident in </w:t>
            </w:r>
            <w:r w:rsidRPr="00783E97">
              <w:rPr>
                <w:i/>
                <w:lang w:eastAsia="ja-JP"/>
              </w:rPr>
              <w:t>hiragana</w:t>
            </w:r>
            <w:r>
              <w:rPr>
                <w:lang w:eastAsia="ja-JP"/>
              </w:rPr>
              <w:t xml:space="preserve"> may learn some basic </w:t>
            </w:r>
            <w:r w:rsidRPr="00783E97">
              <w:rPr>
                <w:i/>
                <w:lang w:eastAsia="ja-JP"/>
              </w:rPr>
              <w:t>kanji</w:t>
            </w:r>
            <w:r>
              <w:rPr>
                <w:lang w:eastAsia="ja-JP"/>
              </w:rPr>
              <w:t xml:space="preserve"> to replace them</w:t>
            </w:r>
            <w:r w:rsidR="00234364">
              <w:rPr>
                <w:lang w:eastAsia="ja-JP"/>
              </w:rPr>
              <w:t>, for example</w:t>
            </w:r>
            <w:r>
              <w:rPr>
                <w:lang w:eastAsia="ja-JP"/>
              </w:rPr>
              <w:t xml:space="preserve"> </w:t>
            </w:r>
            <w:r>
              <w:rPr>
                <w:rFonts w:hint="eastAsia"/>
                <w:lang w:eastAsia="ja-JP"/>
              </w:rPr>
              <w:t>日、日本、名前</w:t>
            </w:r>
            <w:r>
              <w:rPr>
                <w:lang w:eastAsia="ja-JP"/>
              </w:rPr>
              <w:t xml:space="preserve"> and </w:t>
            </w:r>
            <w:r w:rsidRPr="00783E97">
              <w:rPr>
                <w:i/>
                <w:lang w:eastAsia="ja-JP"/>
              </w:rPr>
              <w:t>katakana</w:t>
            </w:r>
            <w:r>
              <w:rPr>
                <w:lang w:eastAsia="ja-JP"/>
              </w:rPr>
              <w:t xml:space="preserve"> for </w:t>
            </w:r>
            <w:r>
              <w:rPr>
                <w:rFonts w:hint="eastAsia"/>
                <w:lang w:eastAsia="ja-JP"/>
              </w:rPr>
              <w:t>オーストラリア</w:t>
            </w:r>
            <w:r w:rsidR="00234364">
              <w:rPr>
                <w:rFonts w:eastAsia="MS Mincho"/>
                <w:lang w:eastAsia="ja-JP"/>
              </w:rPr>
              <w:t>.</w:t>
            </w:r>
          </w:p>
          <w:p w14:paraId="2F9F54FA" w14:textId="3B60B78B" w:rsidR="00A55F86" w:rsidRDefault="00164113" w:rsidP="00164113">
            <w:pPr>
              <w:pStyle w:val="DoEtabletext2018"/>
              <w:rPr>
                <w:lang w:eastAsia="ja-JP"/>
              </w:rPr>
            </w:pPr>
            <w:r>
              <w:rPr>
                <w:lang w:eastAsia="ja-JP"/>
              </w:rPr>
              <w:t xml:space="preserve">Label </w:t>
            </w:r>
            <w:r w:rsidR="00A55F86">
              <w:rPr>
                <w:lang w:eastAsia="ja-JP"/>
              </w:rPr>
              <w:t xml:space="preserve">ping pong balls with </w:t>
            </w:r>
            <w:r w:rsidR="00A55F86" w:rsidRPr="00783E97">
              <w:rPr>
                <w:i/>
                <w:lang w:eastAsia="ja-JP"/>
              </w:rPr>
              <w:t>hiragana</w:t>
            </w:r>
            <w:r w:rsidR="00A55F86">
              <w:rPr>
                <w:lang w:eastAsia="ja-JP"/>
              </w:rPr>
              <w:t xml:space="preserve"> and</w:t>
            </w:r>
            <w:r>
              <w:rPr>
                <w:lang w:eastAsia="ja-JP"/>
              </w:rPr>
              <w:t>,</w:t>
            </w:r>
            <w:r w:rsidR="00A55F86">
              <w:rPr>
                <w:lang w:eastAsia="ja-JP"/>
              </w:rPr>
              <w:t xml:space="preserve"> in groups</w:t>
            </w:r>
            <w:r>
              <w:rPr>
                <w:lang w:eastAsia="ja-JP"/>
              </w:rPr>
              <w:t>,</w:t>
            </w:r>
            <w:r w:rsidR="00A55F86">
              <w:rPr>
                <w:lang w:eastAsia="ja-JP"/>
              </w:rPr>
              <w:t xml:space="preserve"> </w:t>
            </w:r>
            <w:r>
              <w:rPr>
                <w:lang w:eastAsia="ja-JP"/>
              </w:rPr>
              <w:t>students</w:t>
            </w:r>
            <w:r w:rsidR="00A55F86">
              <w:rPr>
                <w:lang w:eastAsia="ja-JP"/>
              </w:rPr>
              <w:t xml:space="preserve"> bounce </w:t>
            </w:r>
            <w:r>
              <w:rPr>
                <w:lang w:eastAsia="ja-JP"/>
              </w:rPr>
              <w:t>the balls</w:t>
            </w:r>
            <w:r w:rsidR="00A55F86">
              <w:rPr>
                <w:lang w:eastAsia="ja-JP"/>
              </w:rPr>
              <w:t xml:space="preserve"> into a cup to spell out words that the teacher calls out.</w:t>
            </w:r>
          </w:p>
          <w:p w14:paraId="0E8BCCDF" w14:textId="6D62B391" w:rsidR="00A55F86" w:rsidRDefault="00783E97" w:rsidP="00164113">
            <w:pPr>
              <w:pStyle w:val="DoEtabletext2018"/>
            </w:pPr>
            <w:r>
              <w:t>Students self-</w:t>
            </w:r>
            <w:r w:rsidR="00A55F86">
              <w:t>asses own progress in games.</w:t>
            </w:r>
          </w:p>
          <w:p w14:paraId="0D42773C" w14:textId="77777777" w:rsidR="00A55F86" w:rsidRDefault="00A55F86" w:rsidP="00164113">
            <w:pPr>
              <w:pStyle w:val="DoEtabletext2018"/>
              <w:rPr>
                <w:lang w:eastAsia="en-US"/>
              </w:rPr>
            </w:pPr>
          </w:p>
        </w:tc>
      </w:tr>
      <w:tr w:rsidR="00A55F86" w14:paraId="5328A4FD" w14:textId="77777777" w:rsidTr="00506889">
        <w:tc>
          <w:tcPr>
            <w:tcW w:w="2689" w:type="dxa"/>
          </w:tcPr>
          <w:p w14:paraId="49019017" w14:textId="77777777" w:rsidR="00135D78" w:rsidRDefault="00135D78" w:rsidP="00135D78">
            <w:pPr>
              <w:pStyle w:val="DoEtabletext2018"/>
              <w:rPr>
                <w:lang w:eastAsia="en-US"/>
              </w:rPr>
            </w:pPr>
            <w:r>
              <w:rPr>
                <w:lang w:eastAsia="en-US"/>
              </w:rPr>
              <w:lastRenderedPageBreak/>
              <w:t>LJA4-9U</w:t>
            </w:r>
          </w:p>
          <w:p w14:paraId="6DC1F12D" w14:textId="78F48739" w:rsidR="00A55F86" w:rsidRDefault="00135D78" w:rsidP="00135D78">
            <w:pPr>
              <w:pStyle w:val="DoEtablelist1bullet2018"/>
              <w:rPr>
                <w:lang w:eastAsia="en-US"/>
              </w:rPr>
            </w:pPr>
            <w:r>
              <w:rPr>
                <w:lang w:eastAsia="en-US"/>
              </w:rPr>
              <w:t>explore connections between language and culture in particular words, expressions and communicative behaviours</w:t>
            </w:r>
          </w:p>
        </w:tc>
        <w:tc>
          <w:tcPr>
            <w:tcW w:w="4961" w:type="dxa"/>
          </w:tcPr>
          <w:p w14:paraId="5EDE1BDC" w14:textId="17917BC7" w:rsidR="00135D78" w:rsidRPr="00300C65" w:rsidRDefault="00135D78" w:rsidP="00135D78">
            <w:pPr>
              <w:pStyle w:val="DoEtabletext2018"/>
              <w:rPr>
                <w:b/>
                <w:lang w:eastAsia="en-US"/>
              </w:rPr>
            </w:pPr>
            <w:r>
              <w:rPr>
                <w:b/>
                <w:lang w:eastAsia="en-US"/>
              </w:rPr>
              <w:t>Bowing</w:t>
            </w:r>
          </w:p>
          <w:p w14:paraId="09DF9FA4" w14:textId="7425B7F1" w:rsidR="00135D78" w:rsidRPr="0020722A" w:rsidRDefault="00135D78" w:rsidP="00135D78">
            <w:pPr>
              <w:pStyle w:val="DoEtabletext2018"/>
              <w:rPr>
                <w:lang w:eastAsia="en-US"/>
              </w:rPr>
            </w:pPr>
            <w:r w:rsidRPr="0020722A">
              <w:rPr>
                <w:lang w:eastAsia="en-US"/>
              </w:rPr>
              <w:t xml:space="preserve">Watch </w:t>
            </w:r>
            <w:hyperlink r:id="rId32" w:history="1">
              <w:r w:rsidRPr="0020722A">
                <w:rPr>
                  <w:rStyle w:val="Hyperlink"/>
                  <w:lang w:eastAsia="en-US"/>
                </w:rPr>
                <w:t xml:space="preserve">What’s Japan? </w:t>
              </w:r>
              <w:r w:rsidR="005F4609">
                <w:rPr>
                  <w:rStyle w:val="Hyperlink"/>
                  <w:lang w:eastAsia="en-US"/>
                </w:rPr>
                <w:t xml:space="preserve">– </w:t>
              </w:r>
              <w:r w:rsidRPr="0020722A">
                <w:rPr>
                  <w:rStyle w:val="Hyperlink"/>
                  <w:lang w:eastAsia="en-US"/>
                </w:rPr>
                <w:t>Bowing</w:t>
              </w:r>
            </w:hyperlink>
            <w:r w:rsidR="00783E97">
              <w:rPr>
                <w:lang w:eastAsia="en-US"/>
              </w:rPr>
              <w:t xml:space="preserve"> and </w:t>
            </w:r>
            <w:hyperlink r:id="rId33" w:history="1">
              <w:r w:rsidR="00783E97" w:rsidRPr="00783E97">
                <w:rPr>
                  <w:rStyle w:val="Hyperlink"/>
                  <w:lang w:eastAsia="en-US"/>
                </w:rPr>
                <w:t>Cute polite Japanese bowing deer</w:t>
              </w:r>
            </w:hyperlink>
            <w:r w:rsidR="00783E97">
              <w:rPr>
                <w:lang w:eastAsia="en-US"/>
              </w:rPr>
              <w:t>.</w:t>
            </w:r>
          </w:p>
          <w:p w14:paraId="62FC0C73" w14:textId="77777777" w:rsidR="00135D78" w:rsidRPr="0020722A" w:rsidRDefault="00135D78" w:rsidP="00135D78">
            <w:pPr>
              <w:pStyle w:val="DoEtabletext2018"/>
              <w:rPr>
                <w:lang w:eastAsia="en-US"/>
              </w:rPr>
            </w:pPr>
            <w:r w:rsidRPr="0020722A">
              <w:rPr>
                <w:lang w:eastAsia="en-US"/>
              </w:rPr>
              <w:t>Discuss (in class or in groups) the significance of bowing in Japanese culture. Students consider why bowing is used as a sign of respect and reflect on and compare with how respect is shown in their own culture.</w:t>
            </w:r>
          </w:p>
          <w:p w14:paraId="444E4CF9" w14:textId="7A76889E" w:rsidR="00A55F86" w:rsidRDefault="00135D78" w:rsidP="00135D78">
            <w:pPr>
              <w:pStyle w:val="DoEtabletext2018"/>
              <w:rPr>
                <w:lang w:eastAsia="en-US"/>
              </w:rPr>
            </w:pPr>
            <w:r w:rsidRPr="0020722A">
              <w:rPr>
                <w:lang w:eastAsia="en-US"/>
              </w:rPr>
              <w:t>Students take turns being class monitor for a week using phrases learned so far. Students stand and bow at the start and end of each lesson.</w:t>
            </w:r>
          </w:p>
        </w:tc>
        <w:tc>
          <w:tcPr>
            <w:tcW w:w="4961" w:type="dxa"/>
          </w:tcPr>
          <w:p w14:paraId="0AEBCF97" w14:textId="3D5C2549" w:rsidR="00A55F86" w:rsidRDefault="00135D78" w:rsidP="00A55F86">
            <w:pPr>
              <w:pStyle w:val="DoEtabletext2018"/>
              <w:rPr>
                <w:lang w:eastAsia="en-US"/>
              </w:rPr>
            </w:pPr>
            <w:r w:rsidRPr="00135D78">
              <w:rPr>
                <w:lang w:eastAsia="en-US"/>
              </w:rPr>
              <w:t>Students share ideas and opinions on why bowing is practised in Japan and their reflections on how respect is shown through gestures in their own culture.</w:t>
            </w:r>
          </w:p>
        </w:tc>
        <w:tc>
          <w:tcPr>
            <w:tcW w:w="2779" w:type="dxa"/>
          </w:tcPr>
          <w:p w14:paraId="1387933F" w14:textId="4971BE02" w:rsidR="00A55F86" w:rsidRDefault="00135D78" w:rsidP="00A55F86">
            <w:pPr>
              <w:pStyle w:val="DoEtabletext2018"/>
              <w:rPr>
                <w:lang w:eastAsia="en-US"/>
              </w:rPr>
            </w:pPr>
            <w:r w:rsidRPr="00135D78">
              <w:rPr>
                <w:lang w:eastAsia="en-US"/>
              </w:rPr>
              <w:t>Encourage students to make their thinking more visible by asking probing questions.</w:t>
            </w:r>
          </w:p>
        </w:tc>
      </w:tr>
      <w:tr w:rsidR="00135D78" w14:paraId="2F10A81B" w14:textId="77777777" w:rsidTr="00506889">
        <w:tc>
          <w:tcPr>
            <w:tcW w:w="2689" w:type="dxa"/>
          </w:tcPr>
          <w:p w14:paraId="29AB90D9" w14:textId="0DD576CD" w:rsidR="00135D78" w:rsidRDefault="00135D78" w:rsidP="00135D78">
            <w:pPr>
              <w:pStyle w:val="DoEtabletext2018"/>
              <w:rPr>
                <w:lang w:eastAsia="en-US"/>
              </w:rPr>
            </w:pPr>
            <w:r>
              <w:rPr>
                <w:lang w:eastAsia="en-US"/>
              </w:rPr>
              <w:t>LJA4-7U</w:t>
            </w:r>
          </w:p>
          <w:p w14:paraId="594E543A" w14:textId="04C4D2BE" w:rsidR="00135D78" w:rsidRDefault="00135D78" w:rsidP="00135D78">
            <w:pPr>
              <w:pStyle w:val="DoEtablelist1bullet2018"/>
              <w:rPr>
                <w:lang w:eastAsia="en-US"/>
              </w:rPr>
            </w:pPr>
            <w:r>
              <w:rPr>
                <w:lang w:eastAsia="en-US"/>
              </w:rPr>
              <w:t>understand elements of Japanese grammar, including the systematic nature of verb conjugation</w:t>
            </w:r>
          </w:p>
        </w:tc>
        <w:tc>
          <w:tcPr>
            <w:tcW w:w="4961" w:type="dxa"/>
          </w:tcPr>
          <w:p w14:paraId="6D25DD7A" w14:textId="77777777" w:rsidR="00135D78" w:rsidRPr="001E5365" w:rsidRDefault="00135D78" w:rsidP="00135D78">
            <w:pPr>
              <w:pStyle w:val="DoEtabletext2018"/>
              <w:rPr>
                <w:b/>
                <w:lang w:eastAsia="en-US"/>
              </w:rPr>
            </w:pPr>
            <w:r w:rsidRPr="001E5365">
              <w:rPr>
                <w:b/>
                <w:lang w:eastAsia="en-US"/>
              </w:rPr>
              <w:t xml:space="preserve">Introductions and </w:t>
            </w:r>
            <w:r>
              <w:rPr>
                <w:b/>
                <w:lang w:eastAsia="en-US"/>
              </w:rPr>
              <w:t>m</w:t>
            </w:r>
            <w:r w:rsidRPr="001E5365">
              <w:rPr>
                <w:b/>
                <w:lang w:eastAsia="en-US"/>
              </w:rPr>
              <w:t>eeting people</w:t>
            </w:r>
          </w:p>
          <w:p w14:paraId="60AE7E90" w14:textId="030F73AF" w:rsidR="00135D78" w:rsidRDefault="00135D78" w:rsidP="00135D78">
            <w:pPr>
              <w:pStyle w:val="DoEtabletext2018"/>
              <w:rPr>
                <w:lang w:eastAsia="en-US"/>
              </w:rPr>
            </w:pPr>
            <w:r>
              <w:rPr>
                <w:lang w:eastAsia="en-US"/>
              </w:rPr>
              <w:t>Teach structure</w:t>
            </w:r>
            <w:r w:rsidR="00D7061D">
              <w:rPr>
                <w:lang w:eastAsia="en-US"/>
              </w:rPr>
              <w:t xml:space="preserve"> for a basic self-introduction. U</w:t>
            </w:r>
            <w:r>
              <w:rPr>
                <w:lang w:eastAsia="en-US"/>
              </w:rPr>
              <w:t xml:space="preserve">se </w:t>
            </w:r>
            <w:r w:rsidRPr="00D7061D">
              <w:rPr>
                <w:i/>
                <w:lang w:eastAsia="en-US"/>
              </w:rPr>
              <w:t>furigana</w:t>
            </w:r>
            <w:r>
              <w:rPr>
                <w:lang w:eastAsia="en-US"/>
              </w:rPr>
              <w:t xml:space="preserve"> (</w:t>
            </w:r>
            <w:r w:rsidRPr="00D7061D">
              <w:rPr>
                <w:i/>
                <w:lang w:eastAsia="en-US"/>
              </w:rPr>
              <w:t>romaji</w:t>
            </w:r>
            <w:r>
              <w:rPr>
                <w:lang w:eastAsia="en-US"/>
              </w:rPr>
              <w:t>) fo</w:t>
            </w:r>
            <w:r w:rsidR="00D7061D">
              <w:rPr>
                <w:lang w:eastAsia="en-US"/>
              </w:rPr>
              <w:t>r characters not yet introduced.</w:t>
            </w:r>
          </w:p>
          <w:p w14:paraId="213A5439" w14:textId="77777777" w:rsidR="00135D78" w:rsidRDefault="00135D78" w:rsidP="00135D78">
            <w:pPr>
              <w:pStyle w:val="DoEtabletext2018"/>
              <w:rPr>
                <w:lang w:eastAsia="ja-JP"/>
              </w:rPr>
            </w:pPr>
            <w:r>
              <w:rPr>
                <w:rFonts w:hint="eastAsia"/>
                <w:lang w:eastAsia="ja-JP"/>
              </w:rPr>
              <w:t>はじめまして。わたし</w:t>
            </w:r>
            <w:r>
              <w:rPr>
                <w:rFonts w:ascii="MS Gothic" w:eastAsia="MS Gothic" w:hAnsi="MS Gothic" w:cs="MS Gothic" w:hint="eastAsia"/>
                <w:lang w:eastAsia="ja-JP"/>
              </w:rPr>
              <w:t>・</w:t>
            </w:r>
            <w:r>
              <w:rPr>
                <w:rFonts w:ascii="SimSun" w:hAnsi="SimSun" w:cs="SimSun" w:hint="eastAsia"/>
                <w:lang w:eastAsia="ja-JP"/>
              </w:rPr>
              <w:t>ぼくは＿＿＿です。どうぞよろしく（おねがいします）。</w:t>
            </w:r>
          </w:p>
          <w:p w14:paraId="55BDD67D" w14:textId="2C57DEB3" w:rsidR="00135D78" w:rsidRDefault="00135D78" w:rsidP="00135D78">
            <w:pPr>
              <w:pStyle w:val="DoEtabletext2018"/>
              <w:rPr>
                <w:lang w:eastAsia="ja-JP"/>
              </w:rPr>
            </w:pPr>
            <w:r>
              <w:rPr>
                <w:lang w:eastAsia="ja-JP"/>
              </w:rPr>
              <w:t xml:space="preserve">Complete </w:t>
            </w:r>
            <w:hyperlink r:id="rId34" w:history="1">
              <w:r w:rsidRPr="00591A8B">
                <w:rPr>
                  <w:rStyle w:val="Hyperlink"/>
                  <w:lang w:eastAsia="ja-JP"/>
                </w:rPr>
                <w:t>Langua</w:t>
              </w:r>
              <w:r w:rsidR="005F4609">
                <w:rPr>
                  <w:rStyle w:val="Hyperlink"/>
                  <w:lang w:eastAsia="ja-JP"/>
                </w:rPr>
                <w:t xml:space="preserve">ges Online </w:t>
              </w:r>
              <w:r w:rsidRPr="00591A8B">
                <w:rPr>
                  <w:rStyle w:val="Hyperlink"/>
                  <w:lang w:eastAsia="ja-JP"/>
                </w:rPr>
                <w:t xml:space="preserve">Unit 2 </w:t>
              </w:r>
              <w:r w:rsidR="005F4609">
                <w:rPr>
                  <w:rStyle w:val="Hyperlink"/>
                  <w:lang w:eastAsia="ja-JP"/>
                </w:rPr>
                <w:t xml:space="preserve">– </w:t>
              </w:r>
              <w:r w:rsidRPr="00591A8B">
                <w:rPr>
                  <w:rStyle w:val="Hyperlink"/>
                  <w:lang w:eastAsia="ja-JP"/>
                </w:rPr>
                <w:t>Nice to meet you</w:t>
              </w:r>
            </w:hyperlink>
            <w:r w:rsidR="002D5D96" w:rsidRPr="002D5D96">
              <w:rPr>
                <w:lang w:eastAsia="en-US"/>
              </w:rPr>
              <w:t>.</w:t>
            </w:r>
          </w:p>
          <w:p w14:paraId="6EDA53B2" w14:textId="16570993" w:rsidR="00135D78" w:rsidRPr="005F4609" w:rsidRDefault="00135D78" w:rsidP="00135D78">
            <w:pPr>
              <w:pStyle w:val="DoEtabletext2018"/>
              <w:rPr>
                <w:rFonts w:eastAsia="MS Mincho"/>
                <w:lang w:eastAsia="ja-JP"/>
              </w:rPr>
            </w:pPr>
            <w:r>
              <w:rPr>
                <w:lang w:eastAsia="ja-JP"/>
              </w:rPr>
              <w:t xml:space="preserve">Teach how to ask someone’s name </w:t>
            </w:r>
            <w:r>
              <w:rPr>
                <w:rFonts w:hint="eastAsia"/>
                <w:lang w:eastAsia="ja-JP"/>
              </w:rPr>
              <w:t>おなまえはなんですか。</w:t>
            </w:r>
            <w:r>
              <w:rPr>
                <w:lang w:val="en-US" w:eastAsia="ja-JP"/>
              </w:rPr>
              <w:t xml:space="preserve">/ </w:t>
            </w:r>
            <w:r>
              <w:rPr>
                <w:rFonts w:hint="eastAsia"/>
                <w:lang w:val="en-US" w:eastAsia="ja-JP"/>
              </w:rPr>
              <w:t>わたし</w:t>
            </w:r>
            <w:r>
              <w:rPr>
                <w:rFonts w:ascii="MS Gothic" w:eastAsia="MS Gothic" w:hAnsi="MS Gothic" w:cs="MS Gothic" w:hint="eastAsia"/>
                <w:lang w:val="en-US" w:eastAsia="ja-JP"/>
              </w:rPr>
              <w:t>・</w:t>
            </w:r>
            <w:r>
              <w:rPr>
                <w:rFonts w:ascii="SimSun" w:hAnsi="SimSun" w:cs="SimSun" w:hint="eastAsia"/>
                <w:lang w:val="en-US" w:eastAsia="ja-JP"/>
              </w:rPr>
              <w:t>ぼくは＿＿＿です</w:t>
            </w:r>
            <w:r w:rsidR="005F4609">
              <w:rPr>
                <w:rFonts w:ascii="SimSun" w:hAnsi="SimSun" w:cs="SimSun" w:hint="eastAsia"/>
                <w:lang w:eastAsia="ja-JP"/>
              </w:rPr>
              <w:t>。</w:t>
            </w:r>
          </w:p>
          <w:p w14:paraId="2D021880" w14:textId="0BA97876" w:rsidR="00135D78" w:rsidRDefault="00135D78" w:rsidP="00135D78">
            <w:pPr>
              <w:pStyle w:val="DoEtabletext2018"/>
              <w:rPr>
                <w:lang w:eastAsia="en-US"/>
              </w:rPr>
            </w:pPr>
            <w:r>
              <w:rPr>
                <w:lang w:val="en-US" w:eastAsia="ja-JP"/>
              </w:rPr>
              <w:t xml:space="preserve">Draw students’ attention to patterns in Japanese sentences, the use of consonant/vowel pairings and </w:t>
            </w:r>
            <w:r>
              <w:rPr>
                <w:lang w:val="en-US" w:eastAsia="ja-JP"/>
              </w:rPr>
              <w:lastRenderedPageBreak/>
              <w:t xml:space="preserve">sentence structure. </w:t>
            </w:r>
            <w:r>
              <w:rPr>
                <w:rFonts w:hint="eastAsia"/>
                <w:lang w:val="en-US" w:eastAsia="ja-JP"/>
              </w:rPr>
              <w:t>T</w:t>
            </w:r>
            <w:r>
              <w:rPr>
                <w:lang w:val="en-US" w:eastAsia="ja-JP"/>
              </w:rPr>
              <w:t>his can be practiced as a “race” around the classroom to see which half of the room/which class can successfully ask and answer the question the fastest.</w:t>
            </w:r>
          </w:p>
        </w:tc>
        <w:tc>
          <w:tcPr>
            <w:tcW w:w="4961" w:type="dxa"/>
          </w:tcPr>
          <w:p w14:paraId="06EC8DA0" w14:textId="77777777" w:rsidR="00135D78" w:rsidRDefault="00135D78" w:rsidP="00135D78">
            <w:pPr>
              <w:pStyle w:val="DoEtabletext2018"/>
              <w:rPr>
                <w:lang w:eastAsia="en-US"/>
              </w:rPr>
            </w:pPr>
            <w:r>
              <w:rPr>
                <w:lang w:eastAsia="en-US"/>
              </w:rPr>
              <w:lastRenderedPageBreak/>
              <w:t>Students manipulate the example sentences to write basic sentences about themselves. They exchange words in the sentences to personalise them for their own situation.</w:t>
            </w:r>
          </w:p>
          <w:p w14:paraId="4472C1C3" w14:textId="3C01DF7C" w:rsidR="00135D78" w:rsidRDefault="00135D78" w:rsidP="00135D78">
            <w:pPr>
              <w:pStyle w:val="DoEtabletext2018"/>
              <w:rPr>
                <w:lang w:eastAsia="en-US"/>
              </w:rPr>
            </w:pPr>
            <w:r>
              <w:rPr>
                <w:rFonts w:hint="eastAsia"/>
                <w:lang w:eastAsia="en-US"/>
              </w:rPr>
              <w:t xml:space="preserve">Students identify question words and the </w:t>
            </w:r>
            <w:r>
              <w:rPr>
                <w:rFonts w:hint="eastAsia"/>
                <w:lang w:eastAsia="en-US"/>
              </w:rPr>
              <w:t>か</w:t>
            </w:r>
            <w:r>
              <w:rPr>
                <w:rFonts w:hint="eastAsia"/>
                <w:lang w:eastAsia="en-US"/>
              </w:rPr>
              <w:t xml:space="preserve"> particle for asking questions. They are able to pronounce the sentences with rising intonation on the end.</w:t>
            </w:r>
          </w:p>
        </w:tc>
        <w:tc>
          <w:tcPr>
            <w:tcW w:w="2779" w:type="dxa"/>
          </w:tcPr>
          <w:p w14:paraId="227D1E53" w14:textId="7905B98A" w:rsidR="00135D78" w:rsidRDefault="00135D78" w:rsidP="002D5D96">
            <w:pPr>
              <w:pStyle w:val="DoEtabletext2018"/>
              <w:rPr>
                <w:lang w:eastAsia="ja-JP"/>
              </w:rPr>
            </w:pPr>
            <w:r>
              <w:rPr>
                <w:lang w:eastAsia="ja-JP"/>
              </w:rPr>
              <w:t>Encourage students to make their thinking more visible by asking probing questions.</w:t>
            </w:r>
          </w:p>
          <w:p w14:paraId="35010848" w14:textId="7FC14002" w:rsidR="00135D78" w:rsidRDefault="005F4609" w:rsidP="002D5D96">
            <w:pPr>
              <w:pStyle w:val="DoEtabletext2018"/>
              <w:rPr>
                <w:lang w:val="en-US" w:eastAsia="ja-JP"/>
              </w:rPr>
            </w:pPr>
            <w:r>
              <w:rPr>
                <w:lang w:eastAsia="ja-JP"/>
              </w:rPr>
              <w:t>Asking someone’s name</w:t>
            </w:r>
            <w:r w:rsidR="00135D78">
              <w:rPr>
                <w:lang w:eastAsia="ja-JP"/>
              </w:rPr>
              <w:t xml:space="preserve"> can be shortened to </w:t>
            </w:r>
            <w:r w:rsidR="00135D78">
              <w:rPr>
                <w:rFonts w:hint="eastAsia"/>
                <w:lang w:eastAsia="ja-JP"/>
              </w:rPr>
              <w:t>おなまえは？</w:t>
            </w:r>
            <w:r w:rsidR="00135D78">
              <w:rPr>
                <w:lang w:val="en-US" w:eastAsia="ja-JP"/>
              </w:rPr>
              <w:t>to make it more accessible.</w:t>
            </w:r>
          </w:p>
          <w:p w14:paraId="018038D3" w14:textId="3B74D8DA" w:rsidR="00135D78" w:rsidRDefault="00135D78" w:rsidP="002D5D96">
            <w:pPr>
              <w:pStyle w:val="DoEtabletext2018"/>
              <w:rPr>
                <w:lang w:eastAsia="en-US"/>
              </w:rPr>
            </w:pPr>
            <w:r>
              <w:rPr>
                <w:lang w:val="en-US" w:eastAsia="ja-JP"/>
              </w:rPr>
              <w:t>Additional particles can be introduc</w:t>
            </w:r>
            <w:r w:rsidR="00D7061D">
              <w:rPr>
                <w:lang w:val="en-US" w:eastAsia="ja-JP"/>
              </w:rPr>
              <w:t>ed/left out as appropriate, for example</w:t>
            </w:r>
            <w:r>
              <w:rPr>
                <w:rFonts w:hint="eastAsia"/>
                <w:lang w:val="en-US" w:eastAsia="ja-JP"/>
              </w:rPr>
              <w:t xml:space="preserve"> </w:t>
            </w:r>
            <w:r>
              <w:rPr>
                <w:rFonts w:hint="eastAsia"/>
                <w:lang w:val="en-US" w:eastAsia="ja-JP"/>
              </w:rPr>
              <w:t>わたし</w:t>
            </w:r>
            <w:r w:rsidRPr="00300C65">
              <w:rPr>
                <w:rFonts w:hint="eastAsia"/>
                <w:b/>
                <w:lang w:val="en-US" w:eastAsia="ja-JP"/>
              </w:rPr>
              <w:t>の</w:t>
            </w:r>
            <w:r>
              <w:rPr>
                <w:rFonts w:hint="eastAsia"/>
                <w:lang w:val="en-US" w:eastAsia="ja-JP"/>
              </w:rPr>
              <w:t xml:space="preserve">なまえは　</w:t>
            </w:r>
          </w:p>
        </w:tc>
      </w:tr>
      <w:tr w:rsidR="00737DA9" w14:paraId="7A3F580B" w14:textId="77777777" w:rsidTr="00506889">
        <w:tc>
          <w:tcPr>
            <w:tcW w:w="2689" w:type="dxa"/>
          </w:tcPr>
          <w:p w14:paraId="51EE8776" w14:textId="45316660" w:rsidR="00737DA9" w:rsidRDefault="00737DA9" w:rsidP="00737DA9">
            <w:pPr>
              <w:pStyle w:val="DoEtabletext2018"/>
              <w:rPr>
                <w:lang w:eastAsia="en-US"/>
              </w:rPr>
            </w:pPr>
            <w:r>
              <w:rPr>
                <w:lang w:eastAsia="en-US"/>
              </w:rPr>
              <w:t>LJA4-6U</w:t>
            </w:r>
          </w:p>
          <w:p w14:paraId="46CF9EA5" w14:textId="53E8600D" w:rsidR="00737DA9" w:rsidRDefault="00737DA9" w:rsidP="00737DA9">
            <w:pPr>
              <w:pStyle w:val="DoEtablelist1bullet2018"/>
              <w:rPr>
                <w:lang w:eastAsia="en-US"/>
              </w:rPr>
            </w:pPr>
            <w:r>
              <w:rPr>
                <w:lang w:eastAsia="en-US"/>
              </w:rPr>
              <w:t xml:space="preserve">recognise and use </w:t>
            </w:r>
            <w:r w:rsidRPr="006A4A5D">
              <w:rPr>
                <w:i/>
                <w:lang w:eastAsia="en-US"/>
              </w:rPr>
              <w:t>hiragana</w:t>
            </w:r>
            <w:r>
              <w:rPr>
                <w:lang w:eastAsia="en-US"/>
              </w:rPr>
              <w:t xml:space="preserve"> and some </w:t>
            </w:r>
            <w:r w:rsidRPr="006A4A5D">
              <w:rPr>
                <w:i/>
                <w:lang w:eastAsia="en-US"/>
              </w:rPr>
              <w:t>kanji</w:t>
            </w:r>
          </w:p>
          <w:p w14:paraId="2606058C" w14:textId="77777777" w:rsidR="00737DA9" w:rsidRDefault="00737DA9" w:rsidP="00737DA9">
            <w:pPr>
              <w:pStyle w:val="DoEtabletext2018"/>
              <w:rPr>
                <w:lang w:eastAsia="en-US"/>
              </w:rPr>
            </w:pPr>
            <w:r>
              <w:rPr>
                <w:lang w:eastAsia="en-US"/>
              </w:rPr>
              <w:t>LJA4-8U</w:t>
            </w:r>
          </w:p>
          <w:p w14:paraId="55AB2D95" w14:textId="226B8661" w:rsidR="00737DA9" w:rsidRDefault="00737DA9" w:rsidP="00737DA9">
            <w:pPr>
              <w:pStyle w:val="DoEtablelist1bullet2018"/>
              <w:rPr>
                <w:lang w:eastAsia="en-US"/>
              </w:rPr>
            </w:pPr>
            <w:r>
              <w:rPr>
                <w:lang w:eastAsia="en-US"/>
              </w:rPr>
              <w:t>recognise how Japanese influences and is influenced by factors such as technology, and other languages and cultures</w:t>
            </w:r>
          </w:p>
        </w:tc>
        <w:tc>
          <w:tcPr>
            <w:tcW w:w="4961" w:type="dxa"/>
          </w:tcPr>
          <w:p w14:paraId="5BD3108B" w14:textId="7A5D4A29" w:rsidR="00737DA9" w:rsidRPr="007E1330" w:rsidRDefault="00737DA9" w:rsidP="00737DA9">
            <w:pPr>
              <w:pStyle w:val="DoEtabletext2018"/>
              <w:rPr>
                <w:b/>
                <w:lang w:eastAsia="en-US"/>
              </w:rPr>
            </w:pPr>
            <w:r w:rsidRPr="00CA1168">
              <w:rPr>
                <w:b/>
                <w:i/>
                <w:lang w:eastAsia="en-US"/>
              </w:rPr>
              <w:t>Kanji</w:t>
            </w:r>
            <w:r w:rsidRPr="007E1330">
              <w:rPr>
                <w:b/>
                <w:lang w:eastAsia="en-US"/>
              </w:rPr>
              <w:t>, countries</w:t>
            </w:r>
            <w:r w:rsidR="002D5D96">
              <w:rPr>
                <w:b/>
                <w:lang w:eastAsia="en-US"/>
              </w:rPr>
              <w:t xml:space="preserve"> </w:t>
            </w:r>
            <w:r w:rsidRPr="007E1330">
              <w:rPr>
                <w:b/>
                <w:lang w:eastAsia="en-US"/>
              </w:rPr>
              <w:t>and flags</w:t>
            </w:r>
          </w:p>
          <w:p w14:paraId="4B2E7A4A" w14:textId="1EB37342" w:rsidR="00737DA9" w:rsidRDefault="00737DA9" w:rsidP="00737DA9">
            <w:pPr>
              <w:pStyle w:val="DoEtabletext2018"/>
              <w:rPr>
                <w:lang w:eastAsia="ja-JP"/>
              </w:rPr>
            </w:pPr>
            <w:r>
              <w:rPr>
                <w:lang w:eastAsia="en-US"/>
              </w:rPr>
              <w:t>In groups</w:t>
            </w:r>
            <w:r w:rsidR="00D7061D">
              <w:rPr>
                <w:lang w:eastAsia="en-US"/>
              </w:rPr>
              <w:t>,</w:t>
            </w:r>
            <w:r>
              <w:rPr>
                <w:lang w:eastAsia="en-US"/>
              </w:rPr>
              <w:t xml:space="preserve"> students are given characters for Japan and China, an image of the Japanese flag and a map of Asia to discuss associations. Class discussion follows with students writing and discussing the meaning of </w:t>
            </w:r>
            <w:r w:rsidR="00046354">
              <w:rPr>
                <w:lang w:eastAsia="en-US"/>
              </w:rPr>
              <w:t xml:space="preserve">Japanese characters for </w:t>
            </w:r>
            <w:proofErr w:type="spellStart"/>
            <w:r w:rsidR="00046354" w:rsidRPr="00046354">
              <w:rPr>
                <w:i/>
                <w:lang w:eastAsia="en-US"/>
              </w:rPr>
              <w:t>nihon</w:t>
            </w:r>
            <w:proofErr w:type="spellEnd"/>
            <w:r>
              <w:rPr>
                <w:lang w:eastAsia="en-US"/>
              </w:rPr>
              <w:t xml:space="preserve"> </w:t>
            </w:r>
            <w:r>
              <w:rPr>
                <w:rFonts w:hint="eastAsia"/>
                <w:lang w:eastAsia="ja-JP"/>
              </w:rPr>
              <w:t>日本</w:t>
            </w:r>
            <w:r w:rsidR="002D5D96">
              <w:rPr>
                <w:lang w:eastAsia="ja-JP"/>
              </w:rPr>
              <w:t xml:space="preserve"> – ‘o</w:t>
            </w:r>
            <w:r>
              <w:rPr>
                <w:lang w:eastAsia="ja-JP"/>
              </w:rPr>
              <w:t xml:space="preserve">rigin of the sun’ </w:t>
            </w:r>
            <w:r w:rsidR="002D5D96">
              <w:rPr>
                <w:lang w:eastAsia="ja-JP"/>
              </w:rPr>
              <w:t xml:space="preserve">from Chinese characters, </w:t>
            </w:r>
            <w:r>
              <w:rPr>
                <w:lang w:eastAsia="ja-JP"/>
              </w:rPr>
              <w:t xml:space="preserve">as China considered itself the middle kingdom </w:t>
            </w:r>
            <w:r w:rsidR="002D5D96">
              <w:rPr>
                <w:rFonts w:hint="eastAsia"/>
                <w:lang w:eastAsia="ja-JP"/>
              </w:rPr>
              <w:t>中国</w:t>
            </w:r>
            <w:r w:rsidR="002D5D96">
              <w:rPr>
                <w:rFonts w:eastAsia="MS Mincho" w:hint="eastAsia"/>
                <w:lang w:eastAsia="ja-JP"/>
              </w:rPr>
              <w:t xml:space="preserve"> </w:t>
            </w:r>
            <w:r>
              <w:rPr>
                <w:rFonts w:hint="eastAsia"/>
                <w:lang w:eastAsia="ja-JP"/>
              </w:rPr>
              <w:t>a</w:t>
            </w:r>
            <w:r>
              <w:rPr>
                <w:lang w:eastAsia="ja-JP"/>
              </w:rPr>
              <w:t>nd Japan lies to the east in the direction of where the sun rises.</w:t>
            </w:r>
          </w:p>
          <w:p w14:paraId="511641E6" w14:textId="77777777" w:rsidR="00737DA9" w:rsidRDefault="00737DA9" w:rsidP="00737DA9">
            <w:pPr>
              <w:pStyle w:val="DoEtabletext2018"/>
              <w:rPr>
                <w:lang w:eastAsia="ja-JP"/>
              </w:rPr>
            </w:pPr>
            <w:r>
              <w:rPr>
                <w:lang w:eastAsia="ja-JP"/>
              </w:rPr>
              <w:t xml:space="preserve">Link to Japanese flag </w:t>
            </w:r>
            <w:r>
              <w:rPr>
                <w:rFonts w:hint="eastAsia"/>
                <w:lang w:eastAsia="ja-JP"/>
              </w:rPr>
              <w:t>ひのまる</w:t>
            </w:r>
            <w:r>
              <w:rPr>
                <w:rFonts w:hint="eastAsia"/>
                <w:lang w:eastAsia="ja-JP"/>
              </w:rPr>
              <w:t xml:space="preserve"> </w:t>
            </w:r>
            <w:r>
              <w:rPr>
                <w:lang w:eastAsia="ja-JP"/>
              </w:rPr>
              <w:t>‘circle of the day’.</w:t>
            </w:r>
          </w:p>
          <w:p w14:paraId="2300A22B" w14:textId="5DEAE64D" w:rsidR="00737DA9" w:rsidRDefault="00737DA9" w:rsidP="00737DA9">
            <w:pPr>
              <w:pStyle w:val="DoEtabletext2018"/>
              <w:rPr>
                <w:lang w:eastAsia="en-US"/>
              </w:rPr>
            </w:pPr>
            <w:r>
              <w:rPr>
                <w:lang w:eastAsia="ja-JP"/>
              </w:rPr>
              <w:t xml:space="preserve">Students are provided with an image of the Aboriginal flag and discuss </w:t>
            </w:r>
            <w:hyperlink r:id="rId35" w:history="1">
              <w:r w:rsidRPr="00992144">
                <w:rPr>
                  <w:rStyle w:val="Hyperlink"/>
                  <w:lang w:eastAsia="ja-JP"/>
                </w:rPr>
                <w:t>symbolism</w:t>
              </w:r>
            </w:hyperlink>
            <w:r>
              <w:rPr>
                <w:lang w:eastAsia="ja-JP"/>
              </w:rPr>
              <w:t xml:space="preserve"> and relationship to the sun. They </w:t>
            </w:r>
            <w:r>
              <w:rPr>
                <w:lang w:eastAsia="en-US"/>
              </w:rPr>
              <w:t xml:space="preserve">read </w:t>
            </w:r>
            <w:hyperlink r:id="rId36" w:history="1">
              <w:r w:rsidRPr="00B3339A">
                <w:rPr>
                  <w:rStyle w:val="Hyperlink"/>
                  <w:lang w:eastAsia="en-US"/>
                </w:rPr>
                <w:t>Aboriginal Astronomy the star of Dreamtime stories</w:t>
              </w:r>
            </w:hyperlink>
            <w:r>
              <w:rPr>
                <w:lang w:eastAsia="en-US"/>
              </w:rPr>
              <w:t xml:space="preserve"> and make cultural connections and comparisons with Japan.</w:t>
            </w:r>
          </w:p>
        </w:tc>
        <w:tc>
          <w:tcPr>
            <w:tcW w:w="4961" w:type="dxa"/>
          </w:tcPr>
          <w:p w14:paraId="5058B942" w14:textId="2643926A" w:rsidR="00737DA9" w:rsidRDefault="00D7061D" w:rsidP="00737DA9">
            <w:pPr>
              <w:pStyle w:val="DoEtabletext2018"/>
              <w:rPr>
                <w:lang w:eastAsia="en-US"/>
              </w:rPr>
            </w:pPr>
            <w:r>
              <w:rPr>
                <w:lang w:eastAsia="en-US"/>
              </w:rPr>
              <w:t>S</w:t>
            </w:r>
            <w:r w:rsidR="00737DA9">
              <w:rPr>
                <w:lang w:eastAsia="en-US"/>
              </w:rPr>
              <w:t>tudents draw the characters and are involved in class discussion around the origins and meanings of these characters.</w:t>
            </w:r>
          </w:p>
          <w:p w14:paraId="76C7F2BD" w14:textId="54B26080" w:rsidR="00737DA9" w:rsidRDefault="00737DA9" w:rsidP="002D5D96">
            <w:pPr>
              <w:pStyle w:val="DoEtabletext2018"/>
            </w:pPr>
            <w:r>
              <w:t xml:space="preserve">For further cultural inclusion, students could create </w:t>
            </w:r>
            <w:hyperlink r:id="rId37" w:history="1">
              <w:r w:rsidR="00046354" w:rsidRPr="00CA1168">
                <w:rPr>
                  <w:rStyle w:val="Hyperlink"/>
                  <w:i/>
                </w:rPr>
                <w:t>h</w:t>
              </w:r>
              <w:r w:rsidRPr="00CA1168">
                <w:rPr>
                  <w:rStyle w:val="Hyperlink"/>
                  <w:i/>
                </w:rPr>
                <w:t>aiku</w:t>
              </w:r>
            </w:hyperlink>
            <w:r>
              <w:t xml:space="preserve"> poems about the symbolism of the sun to these cultures. </w:t>
            </w:r>
          </w:p>
          <w:p w14:paraId="6A5A1AD1" w14:textId="147FBD27" w:rsidR="00737DA9" w:rsidRDefault="00737DA9" w:rsidP="002D5D96">
            <w:pPr>
              <w:pStyle w:val="DoEtabletext2018"/>
            </w:pPr>
            <w:r>
              <w:t xml:space="preserve">Students </w:t>
            </w:r>
            <w:r w:rsidR="004A2105">
              <w:t>describe the design of the Aboriginal flag and what it represents.</w:t>
            </w:r>
          </w:p>
        </w:tc>
        <w:tc>
          <w:tcPr>
            <w:tcW w:w="2779" w:type="dxa"/>
          </w:tcPr>
          <w:p w14:paraId="1DC3C3E8" w14:textId="6DB78660" w:rsidR="00737DA9" w:rsidRDefault="00530ED0" w:rsidP="00D7061D">
            <w:pPr>
              <w:pStyle w:val="DoEtabletext2018"/>
              <w:rPr>
                <w:lang w:eastAsia="en-US"/>
              </w:rPr>
            </w:pPr>
            <w:r w:rsidRPr="00530ED0">
              <w:rPr>
                <w:lang w:eastAsia="en-US"/>
              </w:rPr>
              <w:t>Student</w:t>
            </w:r>
            <w:r w:rsidR="00D7061D">
              <w:rPr>
                <w:lang w:eastAsia="en-US"/>
              </w:rPr>
              <w:t>s</w:t>
            </w:r>
            <w:r w:rsidRPr="00530ED0">
              <w:rPr>
                <w:lang w:eastAsia="en-US"/>
              </w:rPr>
              <w:t xml:space="preserve"> research </w:t>
            </w:r>
            <w:r w:rsidR="00D7061D">
              <w:rPr>
                <w:lang w:eastAsia="en-US"/>
              </w:rPr>
              <w:t xml:space="preserve">flags more deeply </w:t>
            </w:r>
            <w:r w:rsidRPr="00530ED0">
              <w:rPr>
                <w:lang w:eastAsia="en-US"/>
              </w:rPr>
              <w:t xml:space="preserve">via the internet or </w:t>
            </w:r>
            <w:r w:rsidR="00D7061D">
              <w:rPr>
                <w:lang w:eastAsia="en-US"/>
              </w:rPr>
              <w:t xml:space="preserve">invite </w:t>
            </w:r>
            <w:r w:rsidRPr="00530ED0">
              <w:rPr>
                <w:lang w:eastAsia="en-US"/>
              </w:rPr>
              <w:t>a guest speaker to the class, for example, an Aboriginal student or teacher.</w:t>
            </w:r>
          </w:p>
        </w:tc>
      </w:tr>
      <w:tr w:rsidR="00737DA9" w14:paraId="6DE4709E" w14:textId="77777777" w:rsidTr="00506889">
        <w:tc>
          <w:tcPr>
            <w:tcW w:w="2689" w:type="dxa"/>
          </w:tcPr>
          <w:p w14:paraId="261EAF96" w14:textId="77777777" w:rsidR="00530ED0" w:rsidRDefault="00530ED0" w:rsidP="00530ED0">
            <w:pPr>
              <w:pStyle w:val="DoEtabletext2018"/>
              <w:rPr>
                <w:lang w:eastAsia="en-US"/>
              </w:rPr>
            </w:pPr>
            <w:r>
              <w:rPr>
                <w:lang w:eastAsia="en-US"/>
              </w:rPr>
              <w:t>LJA4-7U</w:t>
            </w:r>
          </w:p>
          <w:p w14:paraId="0242C997" w14:textId="5C89E188" w:rsidR="00530ED0" w:rsidRDefault="00530ED0" w:rsidP="00530ED0">
            <w:pPr>
              <w:pStyle w:val="DoEtablelist1bullet2018"/>
              <w:rPr>
                <w:lang w:eastAsia="en-US"/>
              </w:rPr>
            </w:pPr>
            <w:r>
              <w:rPr>
                <w:lang w:eastAsia="en-US"/>
              </w:rPr>
              <w:t>understand elements of Japanese grammar, including the systematic nature of verb conjugation</w:t>
            </w:r>
          </w:p>
          <w:p w14:paraId="573C4CE4" w14:textId="77777777" w:rsidR="00530ED0" w:rsidRDefault="00530ED0" w:rsidP="00530ED0">
            <w:pPr>
              <w:pStyle w:val="DoEtabletext2018"/>
              <w:rPr>
                <w:lang w:eastAsia="en-US"/>
              </w:rPr>
            </w:pPr>
            <w:r>
              <w:rPr>
                <w:lang w:eastAsia="en-US"/>
              </w:rPr>
              <w:t>LJA4-9U</w:t>
            </w:r>
          </w:p>
          <w:p w14:paraId="7C0BFE69" w14:textId="627D5C30" w:rsidR="00737DA9" w:rsidRDefault="00530ED0" w:rsidP="00530ED0">
            <w:pPr>
              <w:pStyle w:val="DoEtablelist1bullet2018"/>
              <w:rPr>
                <w:lang w:eastAsia="en-US"/>
              </w:rPr>
            </w:pPr>
            <w:r>
              <w:rPr>
                <w:lang w:eastAsia="en-US"/>
              </w:rPr>
              <w:t>recognise their own and others’ ways of expressing identity, reflecting on the relationship between language, culture and identity</w:t>
            </w:r>
          </w:p>
        </w:tc>
        <w:tc>
          <w:tcPr>
            <w:tcW w:w="4961" w:type="dxa"/>
          </w:tcPr>
          <w:p w14:paraId="6E285AB5" w14:textId="77777777" w:rsidR="00530ED0" w:rsidRDefault="00530ED0" w:rsidP="00530ED0">
            <w:pPr>
              <w:pStyle w:val="DoEtabletext2018"/>
              <w:rPr>
                <w:b/>
                <w:lang w:eastAsia="en-US"/>
              </w:rPr>
            </w:pPr>
            <w:r>
              <w:rPr>
                <w:b/>
                <w:lang w:eastAsia="en-US"/>
              </w:rPr>
              <w:t xml:space="preserve">Where do you come from? </w:t>
            </w:r>
          </w:p>
          <w:p w14:paraId="1D2CD568" w14:textId="0100A4EC" w:rsidR="00530ED0" w:rsidRDefault="00530ED0" w:rsidP="00530ED0">
            <w:pPr>
              <w:pStyle w:val="DoEtabletext2018"/>
              <w:rPr>
                <w:lang w:val="en-US" w:eastAsia="ja-JP"/>
              </w:rPr>
            </w:pPr>
            <w:r>
              <w:rPr>
                <w:lang w:eastAsia="en-US"/>
              </w:rPr>
              <w:t>Introduce a range of countries in Jap</w:t>
            </w:r>
            <w:r w:rsidR="00D7061D">
              <w:rPr>
                <w:lang w:eastAsia="en-US"/>
              </w:rPr>
              <w:t xml:space="preserve">anese and the sentence pattern </w:t>
            </w:r>
            <w:r>
              <w:rPr>
                <w:rFonts w:hint="eastAsia"/>
                <w:lang w:eastAsia="ja-JP"/>
              </w:rPr>
              <w:t>どこからきましたか。</w:t>
            </w:r>
            <w:r w:rsidR="00D7061D">
              <w:rPr>
                <w:lang w:val="en-US" w:eastAsia="ja-JP"/>
              </w:rPr>
              <w:t>/</w:t>
            </w:r>
            <w:r>
              <w:rPr>
                <w:lang w:val="en-US" w:eastAsia="ja-JP"/>
              </w:rPr>
              <w:t>country</w:t>
            </w:r>
            <w:r>
              <w:rPr>
                <w:rFonts w:hint="eastAsia"/>
                <w:lang w:val="en-US" w:eastAsia="ja-JP"/>
              </w:rPr>
              <w:t>からきました。</w:t>
            </w:r>
            <w:r>
              <w:rPr>
                <w:rFonts w:hint="eastAsia"/>
                <w:lang w:val="en-US" w:eastAsia="ja-JP"/>
              </w:rPr>
              <w:t xml:space="preserve">Use </w:t>
            </w:r>
            <w:r w:rsidRPr="00D7061D">
              <w:rPr>
                <w:i/>
                <w:lang w:val="en-US" w:eastAsia="ja-JP"/>
              </w:rPr>
              <w:t>romaji</w:t>
            </w:r>
            <w:r>
              <w:rPr>
                <w:lang w:val="en-US" w:eastAsia="ja-JP"/>
              </w:rPr>
              <w:t xml:space="preserve"> where necessary to provide </w:t>
            </w:r>
            <w:r w:rsidRPr="00D7061D">
              <w:rPr>
                <w:i/>
                <w:lang w:val="en-US" w:eastAsia="ja-JP"/>
              </w:rPr>
              <w:t>furigana</w:t>
            </w:r>
            <w:r>
              <w:rPr>
                <w:lang w:val="en-US" w:eastAsia="ja-JP"/>
              </w:rPr>
              <w:t xml:space="preserve"> above unknown characters</w:t>
            </w:r>
            <w:r w:rsidR="00D7061D">
              <w:rPr>
                <w:lang w:val="en-US" w:eastAsia="ja-JP"/>
              </w:rPr>
              <w:t>.</w:t>
            </w:r>
          </w:p>
          <w:p w14:paraId="5C03AFCD" w14:textId="676D0CDB" w:rsidR="00530ED0" w:rsidRDefault="00530ED0" w:rsidP="00530ED0">
            <w:pPr>
              <w:pStyle w:val="DoEtabletext2018"/>
              <w:rPr>
                <w:lang w:val="en-US" w:eastAsia="ja-JP"/>
              </w:rPr>
            </w:pPr>
            <w:r>
              <w:rPr>
                <w:lang w:val="en-US" w:eastAsia="ja-JP"/>
              </w:rPr>
              <w:t xml:space="preserve">Show how country changes to nationality with the addition of </w:t>
            </w:r>
            <w:r>
              <w:rPr>
                <w:rFonts w:hint="eastAsia"/>
                <w:lang w:val="en-US" w:eastAsia="ja-JP"/>
              </w:rPr>
              <w:t>人</w:t>
            </w:r>
            <w:r>
              <w:rPr>
                <w:lang w:val="en-US" w:eastAsia="ja-JP"/>
              </w:rPr>
              <w:t xml:space="preserve">, </w:t>
            </w:r>
            <w:r w:rsidR="00D7061D">
              <w:rPr>
                <w:lang w:val="en-US" w:eastAsia="ja-JP"/>
              </w:rPr>
              <w:t>for example</w:t>
            </w:r>
            <w:r>
              <w:rPr>
                <w:lang w:val="en-US" w:eastAsia="ja-JP"/>
              </w:rPr>
              <w:t xml:space="preserve"> </w:t>
            </w:r>
            <w:r>
              <w:rPr>
                <w:rFonts w:hint="eastAsia"/>
                <w:lang w:val="en-US" w:eastAsia="ja-JP"/>
              </w:rPr>
              <w:t>オーストラリア</w:t>
            </w:r>
            <w:r>
              <w:rPr>
                <w:lang w:val="en-US" w:eastAsia="ja-JP"/>
              </w:rPr>
              <w:t xml:space="preserve">Australia </w:t>
            </w:r>
            <w:r w:rsidRPr="00CA1168">
              <w:rPr>
                <w:rFonts w:ascii="SimSun" w:hAnsi="SimSun" w:cs="MS Mincho" w:hint="eastAsia"/>
                <w:lang w:val="en-US" w:eastAsia="ja-JP"/>
              </w:rPr>
              <w:t>→オーストラリア人</w:t>
            </w:r>
            <w:r>
              <w:rPr>
                <w:rFonts w:ascii="MS Mincho" w:eastAsia="MS Mincho" w:hAnsi="MS Mincho" w:cs="MS Mincho" w:hint="eastAsia"/>
                <w:lang w:val="en-US" w:eastAsia="ja-JP"/>
              </w:rPr>
              <w:t xml:space="preserve"> </w:t>
            </w:r>
            <w:r w:rsidRPr="00300C65">
              <w:rPr>
                <w:rFonts w:eastAsia="MS Mincho" w:cs="MS Mincho"/>
                <w:lang w:val="en-US" w:eastAsia="ja-JP"/>
              </w:rPr>
              <w:t>Australian</w:t>
            </w:r>
            <w:r w:rsidR="00CA1168">
              <w:rPr>
                <w:rFonts w:eastAsia="MS Mincho" w:cs="MS Mincho"/>
                <w:lang w:val="en-US" w:eastAsia="ja-JP"/>
              </w:rPr>
              <w:t>.</w:t>
            </w:r>
          </w:p>
          <w:p w14:paraId="147C2E15" w14:textId="7BBDEDE4" w:rsidR="00530ED0" w:rsidRDefault="00530ED0" w:rsidP="00530ED0">
            <w:pPr>
              <w:pStyle w:val="DoEtabletext2018"/>
              <w:rPr>
                <w:lang w:val="en-US" w:eastAsia="ja-JP"/>
              </w:rPr>
            </w:pPr>
            <w:r>
              <w:rPr>
                <w:lang w:val="en-US" w:eastAsia="ja-JP"/>
              </w:rPr>
              <w:t>Discuss issues of identity as required by context –</w:t>
            </w:r>
            <w:r w:rsidR="00D7061D">
              <w:rPr>
                <w:lang w:val="en-US" w:eastAsia="ja-JP"/>
              </w:rPr>
              <w:t xml:space="preserve"> nationality versus</w:t>
            </w:r>
            <w:r>
              <w:rPr>
                <w:lang w:val="en-US" w:eastAsia="ja-JP"/>
              </w:rPr>
              <w:t xml:space="preserve"> ethnicity. </w:t>
            </w:r>
          </w:p>
          <w:p w14:paraId="7B00909A" w14:textId="38CD7C32" w:rsidR="00530ED0" w:rsidRDefault="00530ED0" w:rsidP="00530ED0">
            <w:pPr>
              <w:pStyle w:val="DoEtabletext2018"/>
              <w:rPr>
                <w:lang w:eastAsia="en-US"/>
              </w:rPr>
            </w:pPr>
            <w:r>
              <w:rPr>
                <w:lang w:eastAsia="en-US"/>
              </w:rPr>
              <w:t xml:space="preserve">Read </w:t>
            </w:r>
            <w:hyperlink r:id="rId38" w:history="1">
              <w:r w:rsidRPr="00A52320">
                <w:rPr>
                  <w:rStyle w:val="Hyperlink"/>
                  <w:lang w:eastAsia="en-US"/>
                </w:rPr>
                <w:t>Culture, not colour</w:t>
              </w:r>
              <w:r w:rsidR="00D7061D">
                <w:rPr>
                  <w:rStyle w:val="Hyperlink"/>
                  <w:lang w:eastAsia="en-US"/>
                </w:rPr>
                <w:t>,</w:t>
              </w:r>
              <w:r w:rsidRPr="00A52320">
                <w:rPr>
                  <w:rStyle w:val="Hyperlink"/>
                  <w:lang w:eastAsia="en-US"/>
                </w:rPr>
                <w:t xml:space="preserve"> is the heart of Aboriginal identity</w:t>
              </w:r>
            </w:hyperlink>
            <w:r>
              <w:rPr>
                <w:lang w:eastAsia="en-US"/>
              </w:rPr>
              <w:t xml:space="preserve"> and discuss the way in which Aboriginal Australians identify themselves and discuss.</w:t>
            </w:r>
          </w:p>
          <w:p w14:paraId="732BF35C" w14:textId="5FB84DE4" w:rsidR="00737DA9" w:rsidRDefault="00530ED0" w:rsidP="00530ED0">
            <w:pPr>
              <w:pStyle w:val="DoEtabletext2018"/>
              <w:rPr>
                <w:lang w:eastAsia="en-US"/>
              </w:rPr>
            </w:pPr>
            <w:r>
              <w:rPr>
                <w:lang w:eastAsia="en-US"/>
              </w:rPr>
              <w:lastRenderedPageBreak/>
              <w:t xml:space="preserve">Read </w:t>
            </w:r>
            <w:hyperlink r:id="rId39" w:history="1">
              <w:r w:rsidRPr="00A52320">
                <w:rPr>
                  <w:rStyle w:val="Hyperlink"/>
                  <w:lang w:eastAsia="en-US"/>
                </w:rPr>
                <w:t>Teenagers in Japan</w:t>
              </w:r>
            </w:hyperlink>
            <w:r>
              <w:rPr>
                <w:i/>
                <w:lang w:eastAsia="en-US"/>
              </w:rPr>
              <w:t xml:space="preserve"> </w:t>
            </w:r>
            <w:r>
              <w:rPr>
                <w:lang w:eastAsia="en-US"/>
              </w:rPr>
              <w:t>and compare and contrast how culture influences representations of identity.</w:t>
            </w:r>
          </w:p>
        </w:tc>
        <w:tc>
          <w:tcPr>
            <w:tcW w:w="4961" w:type="dxa"/>
          </w:tcPr>
          <w:p w14:paraId="3C3C47FE" w14:textId="6F36B673" w:rsidR="00530ED0" w:rsidRDefault="00530ED0" w:rsidP="002D5D96">
            <w:pPr>
              <w:pStyle w:val="DoEtabletext2018"/>
              <w:rPr>
                <w:lang w:eastAsia="en-US"/>
              </w:rPr>
            </w:pPr>
            <w:r>
              <w:rPr>
                <w:lang w:eastAsia="en-US"/>
              </w:rPr>
              <w:lastRenderedPageBreak/>
              <w:t>Students construct sentences about themselves to create a basic self-introduction</w:t>
            </w:r>
            <w:r w:rsidR="00046354">
              <w:rPr>
                <w:lang w:eastAsia="en-US"/>
              </w:rPr>
              <w:t>,</w:t>
            </w:r>
            <w:r>
              <w:rPr>
                <w:lang w:eastAsia="en-US"/>
              </w:rPr>
              <w:t xml:space="preserve"> showing </w:t>
            </w:r>
            <w:r w:rsidR="00046354">
              <w:rPr>
                <w:lang w:eastAsia="en-US"/>
              </w:rPr>
              <w:t>interest in making new Japanese-</w:t>
            </w:r>
            <w:r>
              <w:rPr>
                <w:lang w:eastAsia="en-US"/>
              </w:rPr>
              <w:t>speaking connections and friendships.</w:t>
            </w:r>
          </w:p>
          <w:p w14:paraId="4C649CFA" w14:textId="55A167DB" w:rsidR="00530ED0" w:rsidRDefault="00530ED0" w:rsidP="002D5D96">
            <w:pPr>
              <w:pStyle w:val="DoEtabletext2018"/>
              <w:rPr>
                <w:lang w:eastAsia="en-US"/>
              </w:rPr>
            </w:pPr>
            <w:r>
              <w:rPr>
                <w:rFonts w:hint="eastAsia"/>
                <w:lang w:eastAsia="en-US"/>
              </w:rPr>
              <w:t xml:space="preserve">Students demonstrate they can identify question words and the </w:t>
            </w:r>
            <w:r>
              <w:rPr>
                <w:rFonts w:hint="eastAsia"/>
                <w:lang w:eastAsia="en-US"/>
              </w:rPr>
              <w:t>か</w:t>
            </w:r>
            <w:r>
              <w:rPr>
                <w:rFonts w:hint="eastAsia"/>
                <w:lang w:eastAsia="en-US"/>
              </w:rPr>
              <w:t xml:space="preserve"> particle for asking questions. They are able to pronounce the sentences with rising intonation on the end.</w:t>
            </w:r>
          </w:p>
          <w:p w14:paraId="7823FBF1" w14:textId="4AE6EE33" w:rsidR="00737DA9" w:rsidRDefault="00530ED0" w:rsidP="002D5D96">
            <w:pPr>
              <w:pStyle w:val="DoEtabletext2018"/>
              <w:rPr>
                <w:lang w:eastAsia="en-US"/>
              </w:rPr>
            </w:pPr>
            <w:r>
              <w:rPr>
                <w:lang w:eastAsia="en-US"/>
              </w:rPr>
              <w:t>Students express opinions about identity from a variety of perspectives and share their opinions with the class or learning groups in the class. They comment on the similarities and differences of teenagers across cultures.</w:t>
            </w:r>
          </w:p>
        </w:tc>
        <w:tc>
          <w:tcPr>
            <w:tcW w:w="2779" w:type="dxa"/>
          </w:tcPr>
          <w:p w14:paraId="17853F92" w14:textId="5C61D6B7" w:rsidR="00737DA9" w:rsidRDefault="00046354" w:rsidP="00737DA9">
            <w:pPr>
              <w:pStyle w:val="DoEtabletext2018"/>
              <w:rPr>
                <w:lang w:eastAsia="en-US"/>
              </w:rPr>
            </w:pPr>
            <w:r>
              <w:rPr>
                <w:lang w:eastAsia="en-US"/>
              </w:rPr>
              <w:t xml:space="preserve">Students </w:t>
            </w:r>
            <w:r w:rsidR="00530ED0" w:rsidRPr="00530ED0">
              <w:rPr>
                <w:lang w:eastAsia="en-US"/>
              </w:rPr>
              <w:t>share how people identify themselves and others in their own family background.</w:t>
            </w:r>
          </w:p>
        </w:tc>
      </w:tr>
      <w:tr w:rsidR="00530ED0" w14:paraId="29C552D1" w14:textId="77777777" w:rsidTr="00506889">
        <w:tc>
          <w:tcPr>
            <w:tcW w:w="2689" w:type="dxa"/>
          </w:tcPr>
          <w:p w14:paraId="56BA0F46" w14:textId="12F0D465" w:rsidR="00530ED0" w:rsidRDefault="00530ED0" w:rsidP="00530ED0">
            <w:pPr>
              <w:pStyle w:val="DoEtabletext2018"/>
              <w:rPr>
                <w:lang w:eastAsia="en-US"/>
              </w:rPr>
            </w:pPr>
            <w:r>
              <w:rPr>
                <w:lang w:eastAsia="en-US"/>
              </w:rPr>
              <w:t>LJA4-5U</w:t>
            </w:r>
          </w:p>
          <w:p w14:paraId="2967AB42" w14:textId="532A2596" w:rsidR="00530ED0" w:rsidRDefault="00530ED0" w:rsidP="00530ED0">
            <w:pPr>
              <w:pStyle w:val="DoEtablelist1bullet2018"/>
              <w:rPr>
                <w:lang w:eastAsia="en-US"/>
              </w:rPr>
            </w:pPr>
            <w:r>
              <w:rPr>
                <w:lang w:eastAsia="en-US"/>
              </w:rPr>
              <w:t>recognise and use features of the Japanese sound system, including pitch, accent, rhythm and intonation</w:t>
            </w:r>
          </w:p>
        </w:tc>
        <w:tc>
          <w:tcPr>
            <w:tcW w:w="4961" w:type="dxa"/>
          </w:tcPr>
          <w:p w14:paraId="5FC6CE15" w14:textId="77777777" w:rsidR="00530ED0" w:rsidRPr="00046354" w:rsidRDefault="00530ED0" w:rsidP="00530ED0">
            <w:pPr>
              <w:pStyle w:val="DoEtabletext2018"/>
              <w:rPr>
                <w:b/>
                <w:lang w:eastAsia="en-US"/>
              </w:rPr>
            </w:pPr>
            <w:r w:rsidRPr="00046354">
              <w:rPr>
                <w:b/>
                <w:lang w:eastAsia="en-US"/>
              </w:rPr>
              <w:t>Greetings and salutations</w:t>
            </w:r>
          </w:p>
          <w:p w14:paraId="68DCE19B" w14:textId="74ED4622" w:rsidR="00530ED0" w:rsidRPr="00046354" w:rsidRDefault="00046354" w:rsidP="00530ED0">
            <w:pPr>
              <w:pStyle w:val="DoEtabletext2018"/>
              <w:rPr>
                <w:lang w:eastAsia="en-US"/>
              </w:rPr>
            </w:pPr>
            <w:r w:rsidRPr="00046354">
              <w:rPr>
                <w:lang w:eastAsia="en-US"/>
              </w:rPr>
              <w:t xml:space="preserve">Listen to </w:t>
            </w:r>
            <w:hyperlink r:id="rId40" w:history="1">
              <w:r w:rsidRPr="00046354">
                <w:rPr>
                  <w:rStyle w:val="Hyperlink"/>
                  <w:lang w:eastAsia="en-US"/>
                </w:rPr>
                <w:t>Japanese greeting s</w:t>
              </w:r>
              <w:r w:rsidR="00530ED0" w:rsidRPr="00046354">
                <w:rPr>
                  <w:rStyle w:val="Hyperlink"/>
                  <w:lang w:eastAsia="en-US"/>
                </w:rPr>
                <w:t>ong</w:t>
              </w:r>
            </w:hyperlink>
            <w:r w:rsidR="00530ED0" w:rsidRPr="00046354">
              <w:rPr>
                <w:lang w:eastAsia="en-US"/>
              </w:rPr>
              <w:t xml:space="preserve"> on </w:t>
            </w:r>
            <w:r w:rsidRPr="00046354">
              <w:rPr>
                <w:lang w:eastAsia="en-US"/>
              </w:rPr>
              <w:t>YouTube.</w:t>
            </w:r>
          </w:p>
          <w:p w14:paraId="7CC7D950" w14:textId="38200CCB" w:rsidR="00530ED0" w:rsidRPr="00046354" w:rsidRDefault="00530ED0" w:rsidP="00530ED0">
            <w:pPr>
              <w:pStyle w:val="DoEtabletext2018"/>
              <w:rPr>
                <w:lang w:eastAsia="en-US"/>
              </w:rPr>
            </w:pPr>
            <w:r w:rsidRPr="00046354">
              <w:rPr>
                <w:lang w:eastAsia="en-US"/>
              </w:rPr>
              <w:t xml:space="preserve">Read and repeat </w:t>
            </w:r>
            <w:hyperlink r:id="rId41" w:history="1">
              <w:r w:rsidRPr="00046354">
                <w:rPr>
                  <w:rStyle w:val="Hyperlink"/>
                  <w:lang w:eastAsia="en-US"/>
                </w:rPr>
                <w:t>lyrics</w:t>
              </w:r>
            </w:hyperlink>
            <w:r w:rsidRPr="00046354">
              <w:rPr>
                <w:lang w:eastAsia="en-US"/>
              </w:rPr>
              <w:t xml:space="preserve"> </w:t>
            </w:r>
            <w:r w:rsidR="00031D34">
              <w:rPr>
                <w:lang w:eastAsia="en-US"/>
              </w:rPr>
              <w:t xml:space="preserve">(note: open in Chrome) </w:t>
            </w:r>
            <w:r w:rsidRPr="00046354">
              <w:rPr>
                <w:lang w:eastAsia="en-US"/>
              </w:rPr>
              <w:t xml:space="preserve">and discuss meanings as a class, along with formal and informal greetings. Students recall the vocabulary whilst listing greetings in books in </w:t>
            </w:r>
            <w:r w:rsidRPr="00046354">
              <w:rPr>
                <w:i/>
                <w:lang w:eastAsia="en-US"/>
              </w:rPr>
              <w:t>romaji</w:t>
            </w:r>
            <w:r w:rsidRPr="00046354">
              <w:rPr>
                <w:lang w:eastAsia="en-US"/>
              </w:rPr>
              <w:t xml:space="preserve"> (</w:t>
            </w:r>
            <w:r w:rsidRPr="00046354">
              <w:rPr>
                <w:i/>
                <w:lang w:eastAsia="en-US"/>
              </w:rPr>
              <w:t>hiragana</w:t>
            </w:r>
            <w:r w:rsidRPr="00046354">
              <w:rPr>
                <w:lang w:eastAsia="en-US"/>
              </w:rPr>
              <w:t xml:space="preserve"> optional)</w:t>
            </w:r>
            <w:r w:rsidR="00CA1168">
              <w:rPr>
                <w:lang w:eastAsia="en-US"/>
              </w:rPr>
              <w:t>.</w:t>
            </w:r>
          </w:p>
          <w:p w14:paraId="19E8C262" w14:textId="5040C1F3" w:rsidR="00530ED0" w:rsidRPr="00046354" w:rsidRDefault="00046354" w:rsidP="00530ED0">
            <w:pPr>
              <w:pStyle w:val="DoEtabletext2018"/>
              <w:rPr>
                <w:lang w:eastAsia="en-US"/>
              </w:rPr>
            </w:pPr>
            <w:r w:rsidRPr="00046354">
              <w:rPr>
                <w:lang w:eastAsia="en-US"/>
              </w:rPr>
              <w:t>Drilling/r</w:t>
            </w:r>
            <w:r w:rsidR="00530ED0" w:rsidRPr="00046354">
              <w:rPr>
                <w:lang w:eastAsia="en-US"/>
              </w:rPr>
              <w:t>evision activities:</w:t>
            </w:r>
          </w:p>
          <w:p w14:paraId="734D0750" w14:textId="5945AF9B" w:rsidR="00530ED0" w:rsidRPr="00046354" w:rsidRDefault="00046354" w:rsidP="00046354">
            <w:pPr>
              <w:pStyle w:val="DoElist1bullet2018"/>
              <w:rPr>
                <w:sz w:val="20"/>
                <w:szCs w:val="20"/>
                <w:lang w:eastAsia="en-US"/>
              </w:rPr>
            </w:pPr>
            <w:r>
              <w:rPr>
                <w:sz w:val="20"/>
                <w:szCs w:val="20"/>
                <w:lang w:eastAsia="en-US"/>
              </w:rPr>
              <w:t>f</w:t>
            </w:r>
            <w:r w:rsidR="00530ED0" w:rsidRPr="00046354">
              <w:rPr>
                <w:sz w:val="20"/>
                <w:szCs w:val="20"/>
                <w:lang w:eastAsia="en-US"/>
              </w:rPr>
              <w:t>lashcar</w:t>
            </w:r>
            <w:r w:rsidRPr="00046354">
              <w:rPr>
                <w:sz w:val="20"/>
                <w:szCs w:val="20"/>
                <w:lang w:eastAsia="en-US"/>
              </w:rPr>
              <w:t>ds, whiteboard activities (for example race games), s</w:t>
            </w:r>
            <w:r w:rsidR="00530ED0" w:rsidRPr="00046354">
              <w:rPr>
                <w:sz w:val="20"/>
                <w:szCs w:val="20"/>
                <w:lang w:eastAsia="en-US"/>
              </w:rPr>
              <w:t>timulus pictures of different times of day to identify appropriate greeting</w:t>
            </w:r>
          </w:p>
          <w:p w14:paraId="6D1E75D4" w14:textId="4AF7B9C7" w:rsidR="00530ED0" w:rsidRPr="00046354" w:rsidRDefault="00046354" w:rsidP="00046354">
            <w:pPr>
              <w:pStyle w:val="DoElist1bullet2018"/>
              <w:rPr>
                <w:rStyle w:val="DoEstrongemphasis2018"/>
                <w:b w:val="0"/>
                <w:sz w:val="20"/>
                <w:szCs w:val="20"/>
              </w:rPr>
            </w:pPr>
            <w:r>
              <w:rPr>
                <w:rStyle w:val="DoEstrongemphasis2018"/>
                <w:b w:val="0"/>
                <w:sz w:val="20"/>
                <w:szCs w:val="20"/>
              </w:rPr>
              <w:t>o</w:t>
            </w:r>
            <w:r w:rsidR="00530ED0" w:rsidRPr="00046354">
              <w:rPr>
                <w:rStyle w:val="DoEstrongemphasis2018"/>
                <w:b w:val="0"/>
                <w:sz w:val="20"/>
                <w:szCs w:val="20"/>
              </w:rPr>
              <w:t>nline activities</w:t>
            </w:r>
          </w:p>
          <w:p w14:paraId="449B4A44" w14:textId="4036F3A6" w:rsidR="00530ED0" w:rsidRPr="005F4609" w:rsidRDefault="005F4609" w:rsidP="00046354">
            <w:pPr>
              <w:pStyle w:val="DoElist2bullet2018"/>
              <w:rPr>
                <w:rStyle w:val="Hyperlink"/>
                <w:sz w:val="20"/>
                <w:szCs w:val="20"/>
                <w:lang w:eastAsia="en-US"/>
              </w:rPr>
            </w:pPr>
            <w:r>
              <w:rPr>
                <w:sz w:val="20"/>
                <w:szCs w:val="20"/>
                <w:lang w:eastAsia="en-US"/>
              </w:rPr>
              <w:fldChar w:fldCharType="begin"/>
            </w:r>
            <w:r>
              <w:rPr>
                <w:sz w:val="20"/>
                <w:szCs w:val="20"/>
                <w:lang w:eastAsia="en-US"/>
              </w:rPr>
              <w:instrText xml:space="preserve"> HYPERLINK "https://www.education.vic.gov.au/languagesonline/japanese/topic_01/index.html" </w:instrText>
            </w:r>
            <w:r>
              <w:rPr>
                <w:sz w:val="20"/>
                <w:szCs w:val="20"/>
                <w:lang w:eastAsia="en-US"/>
              </w:rPr>
              <w:fldChar w:fldCharType="separate"/>
            </w:r>
            <w:r w:rsidR="00530ED0" w:rsidRPr="005F4609">
              <w:rPr>
                <w:rStyle w:val="Hyperlink"/>
                <w:sz w:val="20"/>
                <w:szCs w:val="20"/>
                <w:lang w:eastAsia="en-US"/>
              </w:rPr>
              <w:t>Languages Online</w:t>
            </w:r>
            <w:r w:rsidR="00046354" w:rsidRPr="005F4609">
              <w:rPr>
                <w:rStyle w:val="Hyperlink"/>
                <w:sz w:val="20"/>
                <w:szCs w:val="20"/>
                <w:lang w:eastAsia="en-US"/>
              </w:rPr>
              <w:t xml:space="preserve"> –</w:t>
            </w:r>
            <w:r w:rsidRPr="005F4609">
              <w:rPr>
                <w:rStyle w:val="Hyperlink"/>
                <w:sz w:val="20"/>
                <w:szCs w:val="20"/>
                <w:lang w:eastAsia="en-US"/>
              </w:rPr>
              <w:t xml:space="preserve"> </w:t>
            </w:r>
            <w:r w:rsidR="00530ED0" w:rsidRPr="005F4609">
              <w:rPr>
                <w:rStyle w:val="Hyperlink"/>
                <w:sz w:val="20"/>
                <w:szCs w:val="20"/>
                <w:lang w:eastAsia="en-US"/>
              </w:rPr>
              <w:t>Unit 1</w:t>
            </w:r>
          </w:p>
          <w:p w14:paraId="147CDD1C" w14:textId="162511EE" w:rsidR="00530ED0" w:rsidRPr="005F4609" w:rsidRDefault="005F4609" w:rsidP="00046354">
            <w:pPr>
              <w:pStyle w:val="DoElist2bullet2018"/>
              <w:rPr>
                <w:rStyle w:val="Hyperlink"/>
                <w:sz w:val="20"/>
                <w:szCs w:val="20"/>
                <w:lang w:eastAsia="en-US"/>
              </w:rPr>
            </w:pPr>
            <w:r>
              <w:rPr>
                <w:sz w:val="20"/>
                <w:szCs w:val="20"/>
                <w:lang w:eastAsia="en-US"/>
              </w:rPr>
              <w:fldChar w:fldCharType="end"/>
            </w:r>
            <w:r>
              <w:rPr>
                <w:sz w:val="20"/>
                <w:szCs w:val="20"/>
                <w:lang w:eastAsia="en-US"/>
              </w:rPr>
              <w:fldChar w:fldCharType="begin"/>
            </w:r>
            <w:r>
              <w:rPr>
                <w:sz w:val="20"/>
                <w:szCs w:val="20"/>
                <w:lang w:eastAsia="en-US"/>
              </w:rPr>
              <w:instrText xml:space="preserve"> HYPERLINK "https://quizlet.com/184365922/japanese-greetings-flash-cards/" </w:instrText>
            </w:r>
            <w:r>
              <w:rPr>
                <w:sz w:val="20"/>
                <w:szCs w:val="20"/>
                <w:lang w:eastAsia="en-US"/>
              </w:rPr>
              <w:fldChar w:fldCharType="separate"/>
            </w:r>
            <w:r w:rsidR="00046354" w:rsidRPr="005F4609">
              <w:rPr>
                <w:rStyle w:val="Hyperlink"/>
                <w:sz w:val="20"/>
                <w:szCs w:val="20"/>
                <w:lang w:eastAsia="en-US"/>
              </w:rPr>
              <w:t>Quizlet a</w:t>
            </w:r>
            <w:r w:rsidR="00530ED0" w:rsidRPr="005F4609">
              <w:rPr>
                <w:rStyle w:val="Hyperlink"/>
                <w:sz w:val="20"/>
                <w:szCs w:val="20"/>
                <w:lang w:eastAsia="en-US"/>
              </w:rPr>
              <w:t>ctivities</w:t>
            </w:r>
            <w:r w:rsidR="00046354" w:rsidRPr="005F4609">
              <w:rPr>
                <w:rStyle w:val="Hyperlink"/>
                <w:sz w:val="20"/>
                <w:szCs w:val="20"/>
                <w:lang w:eastAsia="en-US"/>
              </w:rPr>
              <w:t xml:space="preserve"> – </w:t>
            </w:r>
            <w:r w:rsidR="00530ED0" w:rsidRPr="005F4609">
              <w:rPr>
                <w:rStyle w:val="Hyperlink"/>
                <w:sz w:val="20"/>
                <w:szCs w:val="20"/>
                <w:lang w:eastAsia="en-US"/>
              </w:rPr>
              <w:t xml:space="preserve">Japanese greetings </w:t>
            </w:r>
          </w:p>
          <w:p w14:paraId="1C98AF89" w14:textId="2072D3B2" w:rsidR="00530ED0" w:rsidRPr="00046354" w:rsidRDefault="005F4609" w:rsidP="00046354">
            <w:pPr>
              <w:pStyle w:val="DoElist1bullet2018"/>
              <w:rPr>
                <w:rStyle w:val="DoEstrongemphasis2018"/>
                <w:b w:val="0"/>
                <w:sz w:val="20"/>
                <w:szCs w:val="20"/>
              </w:rPr>
            </w:pPr>
            <w:r>
              <w:rPr>
                <w:sz w:val="20"/>
                <w:szCs w:val="20"/>
                <w:lang w:eastAsia="en-US"/>
              </w:rPr>
              <w:fldChar w:fldCharType="end"/>
            </w:r>
            <w:r w:rsidR="00046354">
              <w:rPr>
                <w:rStyle w:val="DoEstrongemphasis2018"/>
                <w:b w:val="0"/>
                <w:sz w:val="20"/>
                <w:szCs w:val="20"/>
              </w:rPr>
              <w:t>l</w:t>
            </w:r>
            <w:r w:rsidR="00530ED0" w:rsidRPr="00046354">
              <w:rPr>
                <w:rStyle w:val="DoEstrongemphasis2018"/>
                <w:b w:val="0"/>
                <w:sz w:val="20"/>
                <w:szCs w:val="20"/>
              </w:rPr>
              <w:t>istening activities</w:t>
            </w:r>
          </w:p>
          <w:p w14:paraId="0921CAC3" w14:textId="4EBCB0E4" w:rsidR="00530ED0" w:rsidRPr="00046354" w:rsidRDefault="00046354" w:rsidP="00046354">
            <w:pPr>
              <w:pStyle w:val="DoElist2bullet2018"/>
              <w:rPr>
                <w:sz w:val="20"/>
                <w:szCs w:val="20"/>
                <w:lang w:eastAsia="en-US"/>
              </w:rPr>
            </w:pPr>
            <w:r>
              <w:rPr>
                <w:sz w:val="20"/>
                <w:szCs w:val="20"/>
                <w:lang w:eastAsia="en-US"/>
              </w:rPr>
              <w:t>a</w:t>
            </w:r>
            <w:r w:rsidRPr="00046354">
              <w:rPr>
                <w:sz w:val="20"/>
                <w:szCs w:val="20"/>
                <w:lang w:eastAsia="en-US"/>
              </w:rPr>
              <w:t xml:space="preserve">s a class, </w:t>
            </w:r>
            <w:r w:rsidR="00530ED0" w:rsidRPr="00046354">
              <w:rPr>
                <w:sz w:val="20"/>
                <w:szCs w:val="20"/>
                <w:lang w:eastAsia="en-US"/>
              </w:rPr>
              <w:t>or in learning groups</w:t>
            </w:r>
            <w:r w:rsidRPr="00046354">
              <w:rPr>
                <w:sz w:val="20"/>
                <w:szCs w:val="20"/>
                <w:lang w:eastAsia="en-US"/>
              </w:rPr>
              <w:t>,</w:t>
            </w:r>
            <w:r w:rsidR="00530ED0" w:rsidRPr="00046354">
              <w:rPr>
                <w:sz w:val="20"/>
                <w:szCs w:val="20"/>
                <w:lang w:eastAsia="en-US"/>
              </w:rPr>
              <w:t xml:space="preserve"> students complete the exercises to familiarise themselves with pronunciatio</w:t>
            </w:r>
            <w:r w:rsidRPr="00046354">
              <w:rPr>
                <w:sz w:val="20"/>
                <w:szCs w:val="20"/>
                <w:lang w:eastAsia="en-US"/>
              </w:rPr>
              <w:t xml:space="preserve">n and native speaker intonation, for example </w:t>
            </w:r>
            <w:r w:rsidR="00530ED0" w:rsidRPr="005F4609">
              <w:rPr>
                <w:i/>
                <w:sz w:val="20"/>
                <w:szCs w:val="20"/>
                <w:lang w:eastAsia="en-US"/>
              </w:rPr>
              <w:t>Oben</w:t>
            </w:r>
            <w:r w:rsidRPr="005F4609">
              <w:rPr>
                <w:i/>
                <w:sz w:val="20"/>
                <w:szCs w:val="20"/>
                <w:lang w:eastAsia="en-US"/>
              </w:rPr>
              <w:t xml:space="preserve">to Deluxe </w:t>
            </w:r>
            <w:r w:rsidR="005F4609" w:rsidRPr="005F4609">
              <w:rPr>
                <w:i/>
                <w:sz w:val="20"/>
                <w:szCs w:val="20"/>
                <w:lang w:eastAsia="en-US"/>
              </w:rPr>
              <w:t xml:space="preserve">1 </w:t>
            </w:r>
            <w:r w:rsidRPr="00046354">
              <w:rPr>
                <w:sz w:val="20"/>
                <w:szCs w:val="20"/>
                <w:lang w:eastAsia="en-US"/>
              </w:rPr>
              <w:t>Unit 1 workbook page 6 exercise</w:t>
            </w:r>
            <w:r w:rsidR="00530ED0" w:rsidRPr="00046354">
              <w:rPr>
                <w:sz w:val="20"/>
                <w:szCs w:val="20"/>
                <w:lang w:eastAsia="en-US"/>
              </w:rPr>
              <w:t xml:space="preserve"> 7</w:t>
            </w:r>
            <w:r w:rsidRPr="00046354">
              <w:rPr>
                <w:sz w:val="20"/>
                <w:szCs w:val="20"/>
                <w:lang w:eastAsia="en-US"/>
              </w:rPr>
              <w:t xml:space="preserve"> or </w:t>
            </w:r>
            <w:proofErr w:type="spellStart"/>
            <w:r w:rsidRPr="005F4609">
              <w:rPr>
                <w:i/>
                <w:sz w:val="20"/>
                <w:szCs w:val="20"/>
                <w:lang w:eastAsia="en-US"/>
              </w:rPr>
              <w:t>i</w:t>
            </w:r>
            <w:r w:rsidR="00530ED0" w:rsidRPr="005F4609">
              <w:rPr>
                <w:i/>
                <w:sz w:val="20"/>
                <w:szCs w:val="20"/>
                <w:lang w:eastAsia="en-US"/>
              </w:rPr>
              <w:t>itomo</w:t>
            </w:r>
            <w:proofErr w:type="spellEnd"/>
            <w:r w:rsidR="00530ED0" w:rsidRPr="005F4609">
              <w:rPr>
                <w:i/>
                <w:sz w:val="20"/>
                <w:szCs w:val="20"/>
                <w:lang w:eastAsia="en-US"/>
              </w:rPr>
              <w:t xml:space="preserve"> 1</w:t>
            </w:r>
            <w:r w:rsidR="00530ED0" w:rsidRPr="00046354">
              <w:rPr>
                <w:sz w:val="20"/>
                <w:szCs w:val="20"/>
                <w:lang w:eastAsia="en-US"/>
              </w:rPr>
              <w:t xml:space="preserve"> Unit 1</w:t>
            </w:r>
            <w:r w:rsidRPr="00046354">
              <w:rPr>
                <w:sz w:val="20"/>
                <w:szCs w:val="20"/>
                <w:lang w:eastAsia="en-US"/>
              </w:rPr>
              <w:t>.</w:t>
            </w:r>
          </w:p>
        </w:tc>
        <w:tc>
          <w:tcPr>
            <w:tcW w:w="4961" w:type="dxa"/>
          </w:tcPr>
          <w:p w14:paraId="78FB6542" w14:textId="3366D217" w:rsidR="00530ED0" w:rsidRDefault="00530ED0" w:rsidP="00530ED0">
            <w:pPr>
              <w:pStyle w:val="DoEtabletext2018"/>
              <w:rPr>
                <w:lang w:eastAsia="en-US"/>
              </w:rPr>
            </w:pPr>
            <w:r>
              <w:rPr>
                <w:lang w:eastAsia="en-US"/>
              </w:rPr>
              <w:t>Students rep</w:t>
            </w:r>
            <w:r w:rsidR="009338C2">
              <w:rPr>
                <w:lang w:eastAsia="en-US"/>
              </w:rPr>
              <w:t>eat</w:t>
            </w:r>
            <w:r>
              <w:rPr>
                <w:lang w:eastAsia="en-US"/>
              </w:rPr>
              <w:t xml:space="preserve"> pronunciation </w:t>
            </w:r>
            <w:r w:rsidR="009338C2">
              <w:rPr>
                <w:lang w:eastAsia="en-US"/>
              </w:rPr>
              <w:t>and sing</w:t>
            </w:r>
            <w:r>
              <w:rPr>
                <w:lang w:eastAsia="en-US"/>
              </w:rPr>
              <w:t xml:space="preserve"> along with song.</w:t>
            </w:r>
          </w:p>
          <w:p w14:paraId="5F689327" w14:textId="65217E3F" w:rsidR="00530ED0" w:rsidRDefault="009338C2" w:rsidP="00B60353">
            <w:pPr>
              <w:pStyle w:val="DoEtabletext2018"/>
              <w:rPr>
                <w:lang w:eastAsia="en-US"/>
              </w:rPr>
            </w:pPr>
            <w:r>
              <w:rPr>
                <w:lang w:eastAsia="en-US"/>
              </w:rPr>
              <w:t>Students engage</w:t>
            </w:r>
            <w:r w:rsidR="00530ED0">
              <w:rPr>
                <w:lang w:eastAsia="en-US"/>
              </w:rPr>
              <w:t xml:space="preserve"> in discussion, recalling vocabulary and listing greet</w:t>
            </w:r>
            <w:r>
              <w:rPr>
                <w:lang w:eastAsia="en-US"/>
              </w:rPr>
              <w:t>ing words in books. Students</w:t>
            </w:r>
            <w:r w:rsidR="00530ED0">
              <w:rPr>
                <w:lang w:eastAsia="en-US"/>
              </w:rPr>
              <w:t xml:space="preserve"> then list the correct English translation for the vocabulary after constructing the list.</w:t>
            </w:r>
          </w:p>
          <w:p w14:paraId="06F978F2" w14:textId="05CD373D" w:rsidR="00530ED0" w:rsidRDefault="00530ED0" w:rsidP="00B60353">
            <w:pPr>
              <w:pStyle w:val="DoEtabletext2018"/>
              <w:rPr>
                <w:lang w:eastAsia="en-US"/>
              </w:rPr>
            </w:pPr>
            <w:r>
              <w:rPr>
                <w:lang w:eastAsia="en-US"/>
              </w:rPr>
              <w:t>Students are actively engaged in activities and able to correctly identify appropriate terms. Students are able to interact with each other to provide feedback and alternative options.</w:t>
            </w:r>
          </w:p>
          <w:p w14:paraId="6F36CA1D" w14:textId="04833AB9" w:rsidR="00530ED0" w:rsidRDefault="00530ED0" w:rsidP="00B60353">
            <w:pPr>
              <w:pStyle w:val="DoEtabletext2018"/>
              <w:rPr>
                <w:lang w:eastAsia="en-US"/>
              </w:rPr>
            </w:pPr>
            <w:r>
              <w:rPr>
                <w:lang w:eastAsia="en-US"/>
              </w:rPr>
              <w:t xml:space="preserve">Students are actively engaged in activities, self-assessing vocabulary they need to focus on. </w:t>
            </w:r>
          </w:p>
          <w:p w14:paraId="706C4EC3" w14:textId="05A90A31" w:rsidR="00530ED0" w:rsidRDefault="00530ED0" w:rsidP="00046354">
            <w:pPr>
              <w:pStyle w:val="DoEtabletext2018"/>
              <w:rPr>
                <w:lang w:eastAsia="en-US"/>
              </w:rPr>
            </w:pPr>
            <w:r>
              <w:rPr>
                <w:lang w:eastAsia="en-US"/>
              </w:rPr>
              <w:t xml:space="preserve">Students </w:t>
            </w:r>
            <w:r w:rsidR="00046354">
              <w:rPr>
                <w:lang w:eastAsia="en-US"/>
              </w:rPr>
              <w:t>self-assess</w:t>
            </w:r>
            <w:r>
              <w:rPr>
                <w:lang w:eastAsia="en-US"/>
              </w:rPr>
              <w:t xml:space="preserve"> vocabulary whilst identifying areas they need to focus on. Students are able to identify appropriate terms to complete activities </w:t>
            </w:r>
            <w:r w:rsidR="00046354">
              <w:rPr>
                <w:lang w:eastAsia="en-US"/>
              </w:rPr>
              <w:t>and share responses with class/</w:t>
            </w:r>
            <w:r>
              <w:rPr>
                <w:lang w:eastAsia="en-US"/>
              </w:rPr>
              <w:t>group.</w:t>
            </w:r>
          </w:p>
        </w:tc>
        <w:tc>
          <w:tcPr>
            <w:tcW w:w="2779" w:type="dxa"/>
          </w:tcPr>
          <w:p w14:paraId="4ED12741" w14:textId="6182826E" w:rsidR="00530ED0" w:rsidRDefault="00530ED0" w:rsidP="00530ED0">
            <w:pPr>
              <w:pStyle w:val="DoEtabletext2018"/>
              <w:rPr>
                <w:lang w:eastAsia="en-US"/>
              </w:rPr>
            </w:pPr>
            <w:r>
              <w:rPr>
                <w:lang w:eastAsia="en-US"/>
              </w:rPr>
              <w:t>Students create their own greetings song.</w:t>
            </w:r>
          </w:p>
          <w:p w14:paraId="2D9C0F58" w14:textId="77777777" w:rsidR="009338C2" w:rsidRDefault="00530ED0" w:rsidP="009338C2">
            <w:pPr>
              <w:pStyle w:val="DoEtabletext2018"/>
              <w:rPr>
                <w:lang w:eastAsia="en-US"/>
              </w:rPr>
            </w:pPr>
            <w:r>
              <w:rPr>
                <w:rFonts w:hint="eastAsia"/>
                <w:lang w:eastAsia="en-US"/>
              </w:rPr>
              <w:t xml:space="preserve">Variations may include further vocabulary </w:t>
            </w:r>
            <w:r w:rsidR="00046354">
              <w:rPr>
                <w:rFonts w:hint="eastAsia"/>
                <w:lang w:eastAsia="en-US"/>
              </w:rPr>
              <w:t xml:space="preserve">for using around the school, for example </w:t>
            </w:r>
            <w:proofErr w:type="spellStart"/>
            <w:r>
              <w:rPr>
                <w:rFonts w:hint="eastAsia"/>
                <w:lang w:eastAsia="en-US"/>
              </w:rPr>
              <w:t>しつれいします</w:t>
            </w:r>
            <w:proofErr w:type="spellEnd"/>
            <w:r w:rsidR="009338C2">
              <w:rPr>
                <w:rFonts w:hint="eastAsia"/>
                <w:lang w:eastAsia="en-US"/>
              </w:rPr>
              <w:t xml:space="preserve"> for more advanced students.</w:t>
            </w:r>
          </w:p>
          <w:p w14:paraId="48DBD5A2" w14:textId="069D38B9" w:rsidR="00530ED0" w:rsidRDefault="009338C2" w:rsidP="009338C2">
            <w:pPr>
              <w:pStyle w:val="DoEtabletext2018"/>
              <w:rPr>
                <w:lang w:eastAsia="en-US"/>
              </w:rPr>
            </w:pPr>
            <w:r>
              <w:rPr>
                <w:rFonts w:hint="eastAsia"/>
                <w:lang w:eastAsia="en-US"/>
              </w:rPr>
              <w:t>Students</w:t>
            </w:r>
            <w:r w:rsidR="00530ED0">
              <w:rPr>
                <w:rFonts w:hint="eastAsia"/>
                <w:lang w:eastAsia="en-US"/>
              </w:rPr>
              <w:t xml:space="preserve"> teach their families or pets how to follow Japanese commands and video it to show to the class.</w:t>
            </w:r>
          </w:p>
          <w:p w14:paraId="105219DE" w14:textId="7B4BBFAC" w:rsidR="00530ED0" w:rsidRDefault="00530ED0" w:rsidP="009338C2">
            <w:pPr>
              <w:pStyle w:val="DoEtabletext2018"/>
              <w:rPr>
                <w:lang w:eastAsia="en-US"/>
              </w:rPr>
            </w:pPr>
            <w:r>
              <w:rPr>
                <w:lang w:eastAsia="en-US"/>
              </w:rPr>
              <w:t>Observe students’ participation and provide feedback as required.</w:t>
            </w:r>
          </w:p>
          <w:p w14:paraId="06168A53" w14:textId="12B4E020" w:rsidR="00530ED0" w:rsidRDefault="009338C2" w:rsidP="009338C2">
            <w:pPr>
              <w:pStyle w:val="DoEtabletext2018"/>
              <w:rPr>
                <w:lang w:eastAsia="en-US"/>
              </w:rPr>
            </w:pPr>
            <w:r>
              <w:rPr>
                <w:lang w:eastAsia="en-US"/>
              </w:rPr>
              <w:t xml:space="preserve">More advanced students </w:t>
            </w:r>
            <w:r w:rsidR="00530ED0">
              <w:rPr>
                <w:lang w:eastAsia="en-US"/>
              </w:rPr>
              <w:t>research and create a video outlining the greetings, their origins and how they are used in Japan to share with the class.</w:t>
            </w:r>
          </w:p>
        </w:tc>
      </w:tr>
      <w:tr w:rsidR="00530ED0" w14:paraId="391EC841" w14:textId="77777777" w:rsidTr="00506889">
        <w:tc>
          <w:tcPr>
            <w:tcW w:w="2689" w:type="dxa"/>
          </w:tcPr>
          <w:p w14:paraId="5AA10493" w14:textId="77777777" w:rsidR="00530ED0" w:rsidRDefault="00530ED0" w:rsidP="00530ED0">
            <w:pPr>
              <w:pStyle w:val="DoEtabletext2018"/>
              <w:rPr>
                <w:lang w:eastAsia="en-US"/>
              </w:rPr>
            </w:pPr>
            <w:r>
              <w:rPr>
                <w:lang w:eastAsia="en-US"/>
              </w:rPr>
              <w:t>LJA4-7U</w:t>
            </w:r>
          </w:p>
          <w:p w14:paraId="1F72EC3B" w14:textId="6543430F" w:rsidR="00530ED0" w:rsidRDefault="00530ED0" w:rsidP="00530ED0">
            <w:pPr>
              <w:pStyle w:val="DoEtablelist1bullet2018"/>
              <w:rPr>
                <w:lang w:eastAsia="en-US"/>
              </w:rPr>
            </w:pPr>
            <w:r>
              <w:rPr>
                <w:lang w:eastAsia="en-US"/>
              </w:rPr>
              <w:t>understand elements of Japanese grammar, including the systematic nature of verb conjugation</w:t>
            </w:r>
          </w:p>
        </w:tc>
        <w:tc>
          <w:tcPr>
            <w:tcW w:w="4961" w:type="dxa"/>
          </w:tcPr>
          <w:p w14:paraId="6D8DDAEC" w14:textId="77777777" w:rsidR="00530ED0" w:rsidRDefault="00530ED0" w:rsidP="00530ED0">
            <w:pPr>
              <w:pStyle w:val="DoEtabletext2018"/>
              <w:rPr>
                <w:b/>
                <w:lang w:eastAsia="en-US"/>
              </w:rPr>
            </w:pPr>
            <w:r>
              <w:rPr>
                <w:b/>
                <w:lang w:eastAsia="en-US"/>
              </w:rPr>
              <w:t xml:space="preserve">Where do you live? </w:t>
            </w:r>
          </w:p>
          <w:p w14:paraId="76147B07" w14:textId="13943156" w:rsidR="00530ED0" w:rsidRDefault="00530ED0" w:rsidP="00530ED0">
            <w:pPr>
              <w:pStyle w:val="DoEtabletext2018"/>
              <w:rPr>
                <w:rFonts w:ascii="MS Mincho" w:eastAsia="MS Mincho" w:hAnsi="MS Mincho" w:cs="MS Mincho"/>
                <w:lang w:val="en-US" w:eastAsia="ja-JP"/>
              </w:rPr>
            </w:pPr>
            <w:r>
              <w:rPr>
                <w:lang w:val="en-US" w:eastAsia="ja-JP"/>
              </w:rPr>
              <w:t xml:space="preserve">Introduce sentence pattern for asking and answering where do you live? </w:t>
            </w:r>
            <w:r>
              <w:rPr>
                <w:rFonts w:hint="eastAsia"/>
                <w:lang w:val="en-US" w:eastAsia="ja-JP"/>
              </w:rPr>
              <w:t>どこにすんでいますか。</w:t>
            </w:r>
            <w:r w:rsidR="00046354">
              <w:rPr>
                <w:rFonts w:ascii="MS Mincho" w:eastAsia="MS Mincho" w:hAnsi="MS Mincho" w:cs="MS Mincho"/>
                <w:lang w:val="en-US" w:eastAsia="ja-JP"/>
              </w:rPr>
              <w:t>/</w:t>
            </w:r>
            <w:r w:rsidRPr="009338C2">
              <w:rPr>
                <w:rFonts w:hint="eastAsia"/>
                <w:lang w:val="en-US" w:eastAsia="ja-JP"/>
              </w:rPr>
              <w:t>Place</w:t>
            </w:r>
            <w:r>
              <w:rPr>
                <w:rFonts w:ascii="MS Mincho" w:eastAsia="MS Mincho" w:hAnsi="MS Mincho" w:cs="MS Mincho" w:hint="eastAsia"/>
                <w:lang w:val="en-US" w:eastAsia="ja-JP"/>
              </w:rPr>
              <w:t>にすんでいます。</w:t>
            </w:r>
          </w:p>
          <w:p w14:paraId="16DD5F57" w14:textId="1B333510" w:rsidR="00530ED0" w:rsidRPr="00530ED0" w:rsidRDefault="00530ED0" w:rsidP="00530ED0">
            <w:pPr>
              <w:pStyle w:val="DoEtabletext2018"/>
              <w:rPr>
                <w:rFonts w:eastAsia="MS Mincho" w:cs="MS Mincho"/>
                <w:lang w:val="en-US" w:eastAsia="ja-JP"/>
              </w:rPr>
            </w:pPr>
            <w:r>
              <w:rPr>
                <w:rFonts w:eastAsia="MS Mincho" w:cs="MS Mincho"/>
                <w:lang w:val="en-US" w:eastAsia="ja-JP"/>
              </w:rPr>
              <w:lastRenderedPageBreak/>
              <w:t xml:space="preserve">Draw students’ attention to the use of </w:t>
            </w:r>
            <w:r>
              <w:rPr>
                <w:rFonts w:eastAsia="MS Mincho" w:cs="MS Mincho" w:hint="eastAsia"/>
                <w:lang w:val="en-US" w:eastAsia="ja-JP"/>
              </w:rPr>
              <w:t>に</w:t>
            </w:r>
            <w:r>
              <w:rPr>
                <w:rFonts w:eastAsia="MS Mincho" w:cs="MS Mincho"/>
                <w:lang w:val="en-US" w:eastAsia="ja-JP"/>
              </w:rPr>
              <w:t xml:space="preserve"> to indicate place/location.</w:t>
            </w:r>
          </w:p>
        </w:tc>
        <w:tc>
          <w:tcPr>
            <w:tcW w:w="4961" w:type="dxa"/>
          </w:tcPr>
          <w:p w14:paraId="459F4028" w14:textId="677BD5AD" w:rsidR="00530ED0" w:rsidRDefault="00046354" w:rsidP="00530ED0">
            <w:pPr>
              <w:pStyle w:val="DoEtabletext2018"/>
              <w:rPr>
                <w:lang w:eastAsia="en-US"/>
              </w:rPr>
            </w:pPr>
            <w:r>
              <w:rPr>
                <w:lang w:eastAsia="en-US"/>
              </w:rPr>
              <w:lastRenderedPageBreak/>
              <w:t>Students construct</w:t>
            </w:r>
            <w:r w:rsidR="00530ED0" w:rsidRPr="00530ED0">
              <w:rPr>
                <w:lang w:eastAsia="en-US"/>
              </w:rPr>
              <w:t xml:space="preserve"> sentences together about themselves to create a bas</w:t>
            </w:r>
            <w:r>
              <w:rPr>
                <w:lang w:eastAsia="en-US"/>
              </w:rPr>
              <w:t>ic self-introduction and show</w:t>
            </w:r>
            <w:r w:rsidR="00530ED0" w:rsidRPr="00530ED0">
              <w:rPr>
                <w:lang w:eastAsia="en-US"/>
              </w:rPr>
              <w:t xml:space="preserve"> interest in making new Japanese speaking connections and friendships.</w:t>
            </w:r>
          </w:p>
        </w:tc>
        <w:tc>
          <w:tcPr>
            <w:tcW w:w="2779" w:type="dxa"/>
          </w:tcPr>
          <w:p w14:paraId="1FFF90B3" w14:textId="77777777" w:rsidR="00530ED0" w:rsidRDefault="00530ED0" w:rsidP="00530ED0">
            <w:pPr>
              <w:pStyle w:val="DoEtabletext2018"/>
              <w:rPr>
                <w:lang w:eastAsia="en-US"/>
              </w:rPr>
            </w:pPr>
            <w:r>
              <w:rPr>
                <w:lang w:eastAsia="en-US"/>
              </w:rPr>
              <w:t>Teacher provides feedback on pronunciation using the Japanese sound system.</w:t>
            </w:r>
          </w:p>
          <w:p w14:paraId="096D172D" w14:textId="2A5EED48" w:rsidR="00530ED0" w:rsidRDefault="00530ED0" w:rsidP="00530ED0">
            <w:pPr>
              <w:pStyle w:val="DoEtabletext2018"/>
              <w:rPr>
                <w:lang w:eastAsia="en-US"/>
              </w:rPr>
            </w:pPr>
            <w:r>
              <w:rPr>
                <w:lang w:eastAsia="en-US"/>
              </w:rPr>
              <w:t xml:space="preserve">Teach suburb/town names in Japanese for your </w:t>
            </w:r>
            <w:r>
              <w:rPr>
                <w:lang w:eastAsia="en-US"/>
              </w:rPr>
              <w:lastRenderedPageBreak/>
              <w:t xml:space="preserve">context. This is a good opportunity to introduce small amounts of </w:t>
            </w:r>
            <w:r w:rsidRPr="00046354">
              <w:rPr>
                <w:i/>
                <w:lang w:eastAsia="en-US"/>
              </w:rPr>
              <w:t>katakana</w:t>
            </w:r>
            <w:r>
              <w:rPr>
                <w:lang w:eastAsia="en-US"/>
              </w:rPr>
              <w:t xml:space="preserve"> for writing foreign words.</w:t>
            </w:r>
          </w:p>
        </w:tc>
      </w:tr>
      <w:tr w:rsidR="00530ED0" w14:paraId="3E915413" w14:textId="77777777" w:rsidTr="00506889">
        <w:tc>
          <w:tcPr>
            <w:tcW w:w="2689" w:type="dxa"/>
          </w:tcPr>
          <w:p w14:paraId="2031C60A" w14:textId="5103F07E" w:rsidR="00530ED0" w:rsidRDefault="00530ED0" w:rsidP="00530ED0">
            <w:pPr>
              <w:pStyle w:val="DoEtabletext2018"/>
              <w:rPr>
                <w:lang w:eastAsia="en-US"/>
              </w:rPr>
            </w:pPr>
            <w:r>
              <w:rPr>
                <w:lang w:eastAsia="en-US"/>
              </w:rPr>
              <w:lastRenderedPageBreak/>
              <w:t>LJA4-1C</w:t>
            </w:r>
          </w:p>
          <w:p w14:paraId="30872741" w14:textId="0D537835" w:rsidR="00530ED0" w:rsidRDefault="00530ED0" w:rsidP="00530ED0">
            <w:pPr>
              <w:pStyle w:val="DoEtablelist1bullet2018"/>
              <w:rPr>
                <w:lang w:eastAsia="en-US"/>
              </w:rPr>
            </w:pPr>
            <w:r>
              <w:rPr>
                <w:lang w:eastAsia="en-US"/>
              </w:rPr>
              <w:t>interact with peers and known adults on topics of interest</w:t>
            </w:r>
          </w:p>
          <w:p w14:paraId="4BF9B63D" w14:textId="77777777" w:rsidR="00530ED0" w:rsidRDefault="00530ED0" w:rsidP="00530ED0">
            <w:pPr>
              <w:pStyle w:val="DoEtabletext2018"/>
              <w:rPr>
                <w:lang w:eastAsia="en-US"/>
              </w:rPr>
            </w:pPr>
            <w:r>
              <w:rPr>
                <w:lang w:eastAsia="en-US"/>
              </w:rPr>
              <w:t>LJA4-2C</w:t>
            </w:r>
          </w:p>
          <w:p w14:paraId="45D122E4" w14:textId="3A5F28CC" w:rsidR="00530ED0" w:rsidRDefault="00530ED0" w:rsidP="00530ED0">
            <w:pPr>
              <w:pStyle w:val="DoEtablelist1bullet2018"/>
              <w:rPr>
                <w:lang w:eastAsia="en-US"/>
              </w:rPr>
            </w:pPr>
            <w:r>
              <w:rPr>
                <w:lang w:eastAsia="en-US"/>
              </w:rPr>
              <w:t>locate information and identify gist in a range of spoken, written and digital texts</w:t>
            </w:r>
          </w:p>
          <w:p w14:paraId="033471C7" w14:textId="77777777" w:rsidR="00530ED0" w:rsidRDefault="00530ED0" w:rsidP="00530ED0">
            <w:pPr>
              <w:pStyle w:val="DoEtabletext2018"/>
              <w:rPr>
                <w:lang w:eastAsia="en-US"/>
              </w:rPr>
            </w:pPr>
            <w:r>
              <w:rPr>
                <w:lang w:eastAsia="en-US"/>
              </w:rPr>
              <w:t>LJA4-8U</w:t>
            </w:r>
          </w:p>
          <w:p w14:paraId="0DFD96D1" w14:textId="0DE62D81" w:rsidR="00530ED0" w:rsidRDefault="00530ED0" w:rsidP="00530ED0">
            <w:pPr>
              <w:pStyle w:val="DoEtablelist1bullet2018"/>
              <w:rPr>
                <w:lang w:eastAsia="en-US"/>
              </w:rPr>
            </w:pPr>
            <w:r>
              <w:rPr>
                <w:lang w:eastAsia="en-US"/>
              </w:rPr>
              <w:t>identify textual conventions of familiar spoken, written and multimodal texts</w:t>
            </w:r>
          </w:p>
          <w:p w14:paraId="548F9A42" w14:textId="4AA5009A" w:rsidR="00530ED0" w:rsidRDefault="00530ED0" w:rsidP="00530ED0">
            <w:pPr>
              <w:pStyle w:val="DoEtablelist1bullet2018"/>
              <w:rPr>
                <w:lang w:eastAsia="en-US"/>
              </w:rPr>
            </w:pPr>
            <w:r>
              <w:rPr>
                <w:lang w:eastAsia="en-US"/>
              </w:rPr>
              <w:t>recognise how Japanese influences and is influenced by factors such as technology, and other</w:t>
            </w:r>
          </w:p>
          <w:p w14:paraId="1E53F5B9" w14:textId="1F75CCC5" w:rsidR="00530ED0" w:rsidRDefault="00530ED0" w:rsidP="00530ED0">
            <w:pPr>
              <w:pStyle w:val="DoEtablelist1bullet2018"/>
              <w:rPr>
                <w:lang w:eastAsia="en-US"/>
              </w:rPr>
            </w:pPr>
            <w:r>
              <w:rPr>
                <w:lang w:eastAsia="en-US"/>
              </w:rPr>
              <w:t>languages and cultures</w:t>
            </w:r>
          </w:p>
        </w:tc>
        <w:tc>
          <w:tcPr>
            <w:tcW w:w="4961" w:type="dxa"/>
          </w:tcPr>
          <w:p w14:paraId="6EAF3035" w14:textId="721ECF55" w:rsidR="00530ED0" w:rsidRPr="00376DD3" w:rsidRDefault="00530ED0" w:rsidP="00530ED0">
            <w:pPr>
              <w:pStyle w:val="DoEtabletext2018"/>
              <w:rPr>
                <w:b/>
                <w:lang w:eastAsia="en-US"/>
              </w:rPr>
            </w:pPr>
            <w:r>
              <w:rPr>
                <w:b/>
                <w:lang w:eastAsia="en-US"/>
              </w:rPr>
              <w:t>Age – n</w:t>
            </w:r>
            <w:r w:rsidR="00B60353">
              <w:rPr>
                <w:b/>
                <w:lang w:eastAsia="en-US"/>
              </w:rPr>
              <w:t>umbers 1-</w:t>
            </w:r>
            <w:r w:rsidRPr="00376DD3">
              <w:rPr>
                <w:b/>
                <w:lang w:eastAsia="en-US"/>
              </w:rPr>
              <w:t>20</w:t>
            </w:r>
          </w:p>
          <w:p w14:paraId="18ED34BD" w14:textId="0D53F7C4" w:rsidR="00530ED0" w:rsidRDefault="00530ED0" w:rsidP="00530ED0">
            <w:pPr>
              <w:pStyle w:val="DoEtabletext2018"/>
              <w:rPr>
                <w:lang w:eastAsia="en-US"/>
              </w:rPr>
            </w:pPr>
            <w:r>
              <w:rPr>
                <w:lang w:eastAsia="en-US"/>
              </w:rPr>
              <w:t xml:space="preserve">Watch </w:t>
            </w:r>
            <w:hyperlink r:id="rId42" w:history="1">
              <w:r w:rsidRPr="00046354">
                <w:rPr>
                  <w:rStyle w:val="Hyperlink"/>
                  <w:lang w:eastAsia="en-US"/>
                </w:rPr>
                <w:t>Japanese number song</w:t>
              </w:r>
            </w:hyperlink>
            <w:r>
              <w:rPr>
                <w:lang w:eastAsia="en-US"/>
              </w:rPr>
              <w:t xml:space="preserve"> on</w:t>
            </w:r>
            <w:r w:rsidR="00046354">
              <w:rPr>
                <w:lang w:eastAsia="en-US"/>
              </w:rPr>
              <w:t xml:space="preserve"> YouTube and</w:t>
            </w:r>
            <w:r>
              <w:rPr>
                <w:lang w:eastAsia="en-US"/>
              </w:rPr>
              <w:t xml:space="preserve"> repeat for pronunciation and memorisation.</w:t>
            </w:r>
          </w:p>
          <w:p w14:paraId="5F0D0389" w14:textId="54A09696" w:rsidR="00530ED0" w:rsidRDefault="00530ED0" w:rsidP="00530ED0">
            <w:pPr>
              <w:pStyle w:val="DoEtabletext2018"/>
              <w:rPr>
                <w:lang w:eastAsia="en-US"/>
              </w:rPr>
            </w:pPr>
            <w:r>
              <w:rPr>
                <w:lang w:eastAsia="en-US"/>
              </w:rPr>
              <w:t xml:space="preserve">Play </w:t>
            </w:r>
            <w:hyperlink r:id="rId43" w:history="1">
              <w:r w:rsidR="00B60353" w:rsidRPr="00B60353">
                <w:rPr>
                  <w:rStyle w:val="Hyperlink"/>
                </w:rPr>
                <w:t>Quizlet</w:t>
              </w:r>
            </w:hyperlink>
            <w:r w:rsidR="00B60353">
              <w:t>/</w:t>
            </w:r>
            <w:hyperlink r:id="rId44" w:history="1">
              <w:r w:rsidR="00B60353" w:rsidRPr="00046354">
                <w:rPr>
                  <w:rStyle w:val="Hyperlink"/>
                  <w:lang w:eastAsia="ja-JP"/>
                </w:rPr>
                <w:t>Quizlet Live</w:t>
              </w:r>
            </w:hyperlink>
            <w:r w:rsidR="00B60353">
              <w:rPr>
                <w:lang w:eastAsia="ja-JP"/>
              </w:rPr>
              <w:t xml:space="preserve"> </w:t>
            </w:r>
            <w:r>
              <w:rPr>
                <w:lang w:eastAsia="en-US"/>
              </w:rPr>
              <w:t>act</w:t>
            </w:r>
            <w:r w:rsidR="005F4609">
              <w:rPr>
                <w:lang w:eastAsia="en-US"/>
              </w:rPr>
              <w:t>ivities for Japanese n</w:t>
            </w:r>
            <w:r w:rsidR="00B60353">
              <w:rPr>
                <w:lang w:eastAsia="en-US"/>
              </w:rPr>
              <w:t>umbers 1-</w:t>
            </w:r>
            <w:r>
              <w:rPr>
                <w:lang w:eastAsia="en-US"/>
              </w:rPr>
              <w:t>12</w:t>
            </w:r>
            <w:r w:rsidR="005F4609">
              <w:rPr>
                <w:lang w:eastAsia="en-US"/>
              </w:rPr>
              <w:t>.</w:t>
            </w:r>
          </w:p>
          <w:p w14:paraId="114D868C" w14:textId="19B7B477" w:rsidR="00530ED0" w:rsidRDefault="00530ED0" w:rsidP="00530ED0">
            <w:pPr>
              <w:pStyle w:val="DoEtabletext2018"/>
              <w:rPr>
                <w:lang w:eastAsia="en-US"/>
              </w:rPr>
            </w:pPr>
            <w:r>
              <w:rPr>
                <w:lang w:eastAsia="en-US"/>
              </w:rPr>
              <w:t xml:space="preserve">Complete </w:t>
            </w:r>
            <w:hyperlink r:id="rId45" w:history="1">
              <w:r w:rsidR="00B60353" w:rsidRPr="005F4609">
                <w:rPr>
                  <w:rStyle w:val="Hyperlink"/>
                  <w:lang w:eastAsia="en-US"/>
                </w:rPr>
                <w:t>La</w:t>
              </w:r>
              <w:r w:rsidR="005F4609" w:rsidRPr="005F4609">
                <w:rPr>
                  <w:rStyle w:val="Hyperlink"/>
                  <w:lang w:eastAsia="en-US"/>
                </w:rPr>
                <w:t>nguages Online Units 3 and 4 – N</w:t>
              </w:r>
              <w:r w:rsidR="00B60353" w:rsidRPr="005F4609">
                <w:rPr>
                  <w:rStyle w:val="Hyperlink"/>
                  <w:lang w:eastAsia="en-US"/>
                </w:rPr>
                <w:t>umbers 1-</w:t>
              </w:r>
              <w:r w:rsidRPr="005F4609">
                <w:rPr>
                  <w:rStyle w:val="Hyperlink"/>
                  <w:lang w:eastAsia="en-US"/>
                </w:rPr>
                <w:t>20</w:t>
              </w:r>
            </w:hyperlink>
            <w:r w:rsidR="005F4609" w:rsidRPr="005F4609">
              <w:rPr>
                <w:rStyle w:val="Hyperlink"/>
                <w:u w:val="none"/>
              </w:rPr>
              <w:t>.</w:t>
            </w:r>
          </w:p>
          <w:p w14:paraId="662F7249" w14:textId="770AFE1F" w:rsidR="00530ED0" w:rsidRDefault="00B60353" w:rsidP="00530ED0">
            <w:pPr>
              <w:pStyle w:val="DoEtabletext2018"/>
              <w:rPr>
                <w:lang w:eastAsia="en-US"/>
              </w:rPr>
            </w:pPr>
            <w:r w:rsidRPr="00B60353">
              <w:rPr>
                <w:i/>
                <w:lang w:eastAsia="en-US"/>
              </w:rPr>
              <w:t>Kanji</w:t>
            </w:r>
            <w:r>
              <w:rPr>
                <w:lang w:eastAsia="en-US"/>
              </w:rPr>
              <w:t xml:space="preserve"> number</w:t>
            </w:r>
            <w:r w:rsidR="005F4609">
              <w:rPr>
                <w:lang w:eastAsia="en-US"/>
              </w:rPr>
              <w:t>s</w:t>
            </w:r>
            <w:r>
              <w:rPr>
                <w:lang w:eastAsia="en-US"/>
              </w:rPr>
              <w:t xml:space="preserve"> 1-</w:t>
            </w:r>
            <w:r w:rsidR="00530ED0">
              <w:rPr>
                <w:lang w:eastAsia="en-US"/>
              </w:rPr>
              <w:t>20</w:t>
            </w:r>
            <w:r>
              <w:rPr>
                <w:lang w:eastAsia="en-US"/>
              </w:rPr>
              <w:t>.</w:t>
            </w:r>
          </w:p>
          <w:p w14:paraId="45405B06" w14:textId="401F2CB0" w:rsidR="00530ED0" w:rsidRDefault="00530ED0" w:rsidP="00530ED0">
            <w:pPr>
              <w:pStyle w:val="DoEtabletext2018"/>
              <w:rPr>
                <w:lang w:eastAsia="en-US"/>
              </w:rPr>
            </w:pPr>
            <w:r>
              <w:rPr>
                <w:lang w:eastAsia="en-US"/>
              </w:rPr>
              <w:t>Students p</w:t>
            </w:r>
            <w:r w:rsidR="00CA1168">
              <w:rPr>
                <w:lang w:eastAsia="en-US"/>
              </w:rPr>
              <w:t>ractis</w:t>
            </w:r>
            <w:r w:rsidR="00B60353">
              <w:rPr>
                <w:lang w:eastAsia="en-US"/>
              </w:rPr>
              <w:t>e writing the numbers 1-</w:t>
            </w:r>
            <w:r>
              <w:rPr>
                <w:lang w:eastAsia="en-US"/>
              </w:rPr>
              <w:t xml:space="preserve">10 in </w:t>
            </w:r>
            <w:r w:rsidRPr="00B60353">
              <w:rPr>
                <w:i/>
                <w:lang w:eastAsia="en-US"/>
              </w:rPr>
              <w:t>kanji</w:t>
            </w:r>
            <w:r>
              <w:rPr>
                <w:lang w:eastAsia="en-US"/>
              </w:rPr>
              <w:t xml:space="preserve"> with teacher instruction in books. </w:t>
            </w:r>
          </w:p>
          <w:p w14:paraId="50F0BC5C" w14:textId="240B482A" w:rsidR="00530ED0" w:rsidRDefault="00530ED0" w:rsidP="00530ED0">
            <w:pPr>
              <w:pStyle w:val="DoEtabletext2018"/>
              <w:rPr>
                <w:lang w:eastAsia="en-US"/>
              </w:rPr>
            </w:pPr>
            <w:r>
              <w:rPr>
                <w:lang w:eastAsia="en-US"/>
              </w:rPr>
              <w:t>Teach students how to create larger numbers using base 10 blocks to demonstrate</w:t>
            </w:r>
            <w:r w:rsidR="00B60353">
              <w:rPr>
                <w:lang w:eastAsia="en-US"/>
              </w:rPr>
              <w:t xml:space="preserve"> place value in Hindu-A</w:t>
            </w:r>
            <w:r>
              <w:rPr>
                <w:lang w:eastAsia="en-US"/>
              </w:rPr>
              <w:t xml:space="preserve">rabic and </w:t>
            </w:r>
            <w:r w:rsidRPr="00B60353">
              <w:rPr>
                <w:i/>
                <w:lang w:eastAsia="en-US"/>
              </w:rPr>
              <w:t>kanji</w:t>
            </w:r>
            <w:r>
              <w:rPr>
                <w:lang w:eastAsia="en-US"/>
              </w:rPr>
              <w:t xml:space="preserve"> systems. </w:t>
            </w:r>
          </w:p>
          <w:p w14:paraId="3E7704B1" w14:textId="1AAABF63" w:rsidR="00530ED0" w:rsidRDefault="00530ED0" w:rsidP="00530ED0">
            <w:pPr>
              <w:pStyle w:val="DoEtabletext2018"/>
              <w:rPr>
                <w:b/>
                <w:lang w:eastAsia="en-US"/>
              </w:rPr>
            </w:pPr>
            <w:r>
              <w:rPr>
                <w:lang w:eastAsia="en-US"/>
              </w:rPr>
              <w:t xml:space="preserve">Students are introduced to Japanese </w:t>
            </w:r>
            <w:r w:rsidRPr="005F4609">
              <w:rPr>
                <w:i/>
                <w:lang w:eastAsia="en-US"/>
              </w:rPr>
              <w:t>sudoku</w:t>
            </w:r>
            <w:r>
              <w:rPr>
                <w:lang w:eastAsia="en-US"/>
              </w:rPr>
              <w:t xml:space="preserve"> puzzles with the video clip </w:t>
            </w:r>
            <w:hyperlink r:id="rId46" w:history="1">
              <w:r w:rsidRPr="00702B24">
                <w:rPr>
                  <w:rStyle w:val="Hyperlink"/>
                  <w:lang w:eastAsia="en-US"/>
                </w:rPr>
                <w:t xml:space="preserve">Solving </w:t>
              </w:r>
              <w:r w:rsidRPr="00CA1168">
                <w:rPr>
                  <w:rStyle w:val="Hyperlink"/>
                  <w:i/>
                  <w:lang w:eastAsia="en-US"/>
                </w:rPr>
                <w:t>Sudoku</w:t>
              </w:r>
            </w:hyperlink>
            <w:r w:rsidR="00B60353">
              <w:rPr>
                <w:lang w:eastAsia="en-US"/>
              </w:rPr>
              <w:t xml:space="preserve"> and complete </w:t>
            </w:r>
            <w:r w:rsidR="00B60353" w:rsidRPr="00B60353">
              <w:rPr>
                <w:i/>
                <w:lang w:eastAsia="en-US"/>
              </w:rPr>
              <w:t>kanji s</w:t>
            </w:r>
            <w:r w:rsidRPr="00B60353">
              <w:rPr>
                <w:i/>
                <w:lang w:eastAsia="en-US"/>
              </w:rPr>
              <w:t>udoku</w:t>
            </w:r>
            <w:r>
              <w:rPr>
                <w:lang w:eastAsia="en-US"/>
              </w:rPr>
              <w:t xml:space="preserve"> for </w:t>
            </w:r>
            <w:r w:rsidRPr="00B60353">
              <w:rPr>
                <w:i/>
                <w:lang w:eastAsia="en-US"/>
              </w:rPr>
              <w:t>kanji</w:t>
            </w:r>
            <w:r>
              <w:rPr>
                <w:lang w:eastAsia="en-US"/>
              </w:rPr>
              <w:t xml:space="preserve"> number recognition. Students can compete with other students in class or with students in other Japan</w:t>
            </w:r>
            <w:r w:rsidR="00B60353">
              <w:rPr>
                <w:lang w:eastAsia="en-US"/>
              </w:rPr>
              <w:t xml:space="preserve">ese classes to find the </w:t>
            </w:r>
            <w:r w:rsidR="00B60353" w:rsidRPr="00B60353">
              <w:rPr>
                <w:i/>
                <w:lang w:eastAsia="en-US"/>
              </w:rPr>
              <w:t>sudoku</w:t>
            </w:r>
            <w:r w:rsidR="00B60353">
              <w:rPr>
                <w:lang w:eastAsia="en-US"/>
              </w:rPr>
              <w:t xml:space="preserve"> m</w:t>
            </w:r>
            <w:r>
              <w:rPr>
                <w:lang w:eastAsia="en-US"/>
              </w:rPr>
              <w:t>aster of their group.</w:t>
            </w:r>
            <w:r>
              <w:rPr>
                <w:b/>
                <w:lang w:eastAsia="en-US"/>
              </w:rPr>
              <w:t xml:space="preserve"> </w:t>
            </w:r>
          </w:p>
          <w:p w14:paraId="76FBCA05" w14:textId="65E9910D" w:rsidR="00530ED0" w:rsidRDefault="00530ED0" w:rsidP="00530ED0">
            <w:pPr>
              <w:pStyle w:val="DoEtabletext2018"/>
              <w:rPr>
                <w:lang w:val="en-US" w:eastAsia="ja-JP"/>
              </w:rPr>
            </w:pPr>
            <w:r>
              <w:rPr>
                <w:lang w:val="en-US" w:eastAsia="ja-JP"/>
              </w:rPr>
              <w:t>Teach how to ask and answer questions about age</w:t>
            </w:r>
            <w:r w:rsidR="00B60353">
              <w:rPr>
                <w:lang w:val="en-US" w:eastAsia="ja-JP"/>
              </w:rPr>
              <w:t>:</w:t>
            </w:r>
          </w:p>
          <w:p w14:paraId="34822C36" w14:textId="77777777" w:rsidR="00530ED0" w:rsidRDefault="00530ED0" w:rsidP="00530ED0">
            <w:pPr>
              <w:pStyle w:val="DoEtabletext2018"/>
              <w:rPr>
                <w:lang w:val="en-US" w:eastAsia="ja-JP"/>
              </w:rPr>
            </w:pPr>
            <w:r>
              <w:rPr>
                <w:rFonts w:hint="eastAsia"/>
                <w:lang w:val="en-US" w:eastAsia="ja-JP"/>
              </w:rPr>
              <w:t>なんさいですか。</w:t>
            </w:r>
            <w:r>
              <w:rPr>
                <w:lang w:val="en-US" w:eastAsia="ja-JP"/>
              </w:rPr>
              <w:t>/ __</w:t>
            </w:r>
            <w:r>
              <w:rPr>
                <w:rFonts w:hint="eastAsia"/>
                <w:lang w:val="en-US" w:eastAsia="ja-JP"/>
              </w:rPr>
              <w:t>さいです。</w:t>
            </w:r>
          </w:p>
          <w:p w14:paraId="00E6D9FB" w14:textId="77777777" w:rsidR="00530ED0" w:rsidRDefault="00530ED0" w:rsidP="00530ED0">
            <w:pPr>
              <w:pStyle w:val="DoEtabletext2018"/>
              <w:rPr>
                <w:lang w:val="en-US" w:eastAsia="ja-JP"/>
              </w:rPr>
            </w:pPr>
            <w:r>
              <w:rPr>
                <w:lang w:val="en-US" w:eastAsia="ja-JP"/>
              </w:rPr>
              <w:t xml:space="preserve">Students conduct a class survey and group themselves by age. </w:t>
            </w:r>
          </w:p>
          <w:p w14:paraId="16068FB4" w14:textId="70065F7D" w:rsidR="00530ED0" w:rsidRPr="00530ED0" w:rsidRDefault="00530ED0" w:rsidP="00530ED0">
            <w:pPr>
              <w:pStyle w:val="DoEtabletext2018"/>
              <w:rPr>
                <w:lang w:val="en-US" w:eastAsia="ja-JP"/>
              </w:rPr>
            </w:pPr>
            <w:r>
              <w:rPr>
                <w:lang w:val="en-US" w:eastAsia="ja-JP"/>
              </w:rPr>
              <w:t>Students listen to Japanese students introduce themselves a</w:t>
            </w:r>
            <w:r w:rsidR="00B60353">
              <w:rPr>
                <w:lang w:val="en-US" w:eastAsia="ja-JP"/>
              </w:rPr>
              <w:t xml:space="preserve">nd note relevant information, for example </w:t>
            </w:r>
            <w:r>
              <w:rPr>
                <w:lang w:val="en-US" w:eastAsia="ja-JP"/>
              </w:rPr>
              <w:t xml:space="preserve">name, age where they live to build their </w:t>
            </w:r>
            <w:r>
              <w:rPr>
                <w:lang w:val="en-US" w:eastAsia="ja-JP"/>
              </w:rPr>
              <w:lastRenderedPageBreak/>
              <w:t>capacity to understand more sustained communication.</w:t>
            </w:r>
          </w:p>
        </w:tc>
        <w:tc>
          <w:tcPr>
            <w:tcW w:w="4961" w:type="dxa"/>
          </w:tcPr>
          <w:p w14:paraId="7C65E57E" w14:textId="721C891A" w:rsidR="00530ED0" w:rsidRDefault="00530ED0" w:rsidP="00530ED0">
            <w:pPr>
              <w:pStyle w:val="DoEtabletext2018"/>
              <w:rPr>
                <w:lang w:eastAsia="en-US"/>
              </w:rPr>
            </w:pPr>
            <w:r>
              <w:rPr>
                <w:lang w:eastAsia="en-US"/>
              </w:rPr>
              <w:lastRenderedPageBreak/>
              <w:t>Students c</w:t>
            </w:r>
            <w:r w:rsidR="00046354">
              <w:rPr>
                <w:lang w:eastAsia="en-US"/>
              </w:rPr>
              <w:t>onfidently pronounce numbers 1-</w:t>
            </w:r>
            <w:r>
              <w:rPr>
                <w:lang w:eastAsia="en-US"/>
              </w:rPr>
              <w:t>20 and apply them to other situations such as ages.</w:t>
            </w:r>
          </w:p>
          <w:p w14:paraId="0D31F68E" w14:textId="3E508F52" w:rsidR="00530ED0" w:rsidRDefault="00530ED0" w:rsidP="00B60353">
            <w:pPr>
              <w:pStyle w:val="DoEtabletext2018"/>
              <w:rPr>
                <w:lang w:eastAsia="en-US"/>
              </w:rPr>
            </w:pPr>
            <w:r>
              <w:rPr>
                <w:lang w:eastAsia="en-US"/>
              </w:rPr>
              <w:t xml:space="preserve">Students write and read the </w:t>
            </w:r>
            <w:r w:rsidRPr="00CA1168">
              <w:rPr>
                <w:i/>
                <w:lang w:eastAsia="en-US"/>
              </w:rPr>
              <w:t>kanji</w:t>
            </w:r>
            <w:r>
              <w:rPr>
                <w:lang w:eastAsia="en-US"/>
              </w:rPr>
              <w:t xml:space="preserve"> and recognise their matching English numbers and Japanese pronunciation.</w:t>
            </w:r>
          </w:p>
          <w:p w14:paraId="14C3A989" w14:textId="1D025998" w:rsidR="00530ED0" w:rsidRDefault="00530ED0" w:rsidP="00B60353">
            <w:pPr>
              <w:pStyle w:val="DoEtabletext2018"/>
              <w:rPr>
                <w:lang w:eastAsia="en-US"/>
              </w:rPr>
            </w:pPr>
            <w:r>
              <w:rPr>
                <w:lang w:eastAsia="en-US"/>
              </w:rPr>
              <w:t xml:space="preserve">Students </w:t>
            </w:r>
            <w:r w:rsidR="00B60353">
              <w:rPr>
                <w:lang w:eastAsia="en-US"/>
              </w:rPr>
              <w:t>are</w:t>
            </w:r>
            <w:r>
              <w:rPr>
                <w:lang w:eastAsia="en-US"/>
              </w:rPr>
              <w:t xml:space="preserve"> actively engaged in learning activities, self-assessing for areas of progress and areas for development.</w:t>
            </w:r>
          </w:p>
        </w:tc>
        <w:tc>
          <w:tcPr>
            <w:tcW w:w="2779" w:type="dxa"/>
          </w:tcPr>
          <w:p w14:paraId="32ADDC05" w14:textId="2C8FC898" w:rsidR="00E71347" w:rsidRDefault="00E71347" w:rsidP="00E71347">
            <w:pPr>
              <w:pStyle w:val="DoEtabletext2018"/>
              <w:rPr>
                <w:lang w:eastAsia="en-US"/>
              </w:rPr>
            </w:pPr>
            <w:r>
              <w:rPr>
                <w:lang w:eastAsia="en-US"/>
              </w:rPr>
              <w:t>Observe student</w:t>
            </w:r>
            <w:r w:rsidR="00B60353">
              <w:rPr>
                <w:lang w:eastAsia="en-US"/>
              </w:rPr>
              <w:t>s’</w:t>
            </w:r>
            <w:r>
              <w:rPr>
                <w:lang w:eastAsia="en-US"/>
              </w:rPr>
              <w:t xml:space="preserve"> participation in activities and provide feedback and encouragement.</w:t>
            </w:r>
          </w:p>
          <w:p w14:paraId="3D7B128C" w14:textId="56BC02F2" w:rsidR="00E71347" w:rsidRDefault="00E71347" w:rsidP="00CC7BAC">
            <w:pPr>
              <w:pStyle w:val="DoEtabletext2018"/>
              <w:rPr>
                <w:lang w:eastAsia="en-US"/>
              </w:rPr>
            </w:pPr>
            <w:r>
              <w:rPr>
                <w:lang w:eastAsia="en-US"/>
              </w:rPr>
              <w:t xml:space="preserve">Students self-assess progress. While playing </w:t>
            </w:r>
            <w:hyperlink r:id="rId47" w:history="1">
              <w:r w:rsidR="00B60353" w:rsidRPr="00046354">
                <w:rPr>
                  <w:rStyle w:val="Hyperlink"/>
                  <w:lang w:eastAsia="ja-JP"/>
                </w:rPr>
                <w:t>Quizlet Live</w:t>
              </w:r>
            </w:hyperlink>
            <w:r w:rsidR="00B60353">
              <w:rPr>
                <w:lang w:eastAsia="ja-JP"/>
              </w:rPr>
              <w:t xml:space="preserve">, </w:t>
            </w:r>
            <w:r>
              <w:rPr>
                <w:lang w:eastAsia="en-US"/>
              </w:rPr>
              <w:t>check for student</w:t>
            </w:r>
            <w:r w:rsidR="00B60353">
              <w:rPr>
                <w:lang w:eastAsia="en-US"/>
              </w:rPr>
              <w:t>s’</w:t>
            </w:r>
            <w:r>
              <w:rPr>
                <w:lang w:eastAsia="en-US"/>
              </w:rPr>
              <w:t xml:space="preserve"> participation and progress.</w:t>
            </w:r>
          </w:p>
          <w:p w14:paraId="46EB5198" w14:textId="60F9C386" w:rsidR="00E71347" w:rsidRDefault="00E71347" w:rsidP="00CC7BAC">
            <w:pPr>
              <w:pStyle w:val="DoEtabletext2018"/>
              <w:rPr>
                <w:lang w:eastAsia="en-US"/>
              </w:rPr>
            </w:pPr>
            <w:r>
              <w:rPr>
                <w:lang w:eastAsia="en-US"/>
              </w:rPr>
              <w:t>Evaluate student progress through the puzzles to identify any student str</w:t>
            </w:r>
            <w:r w:rsidR="00B00BA2">
              <w:rPr>
                <w:lang w:eastAsia="en-US"/>
              </w:rPr>
              <w:t xml:space="preserve">uggling with the </w:t>
            </w:r>
            <w:r w:rsidR="00B00BA2" w:rsidRPr="00B60353">
              <w:rPr>
                <w:i/>
                <w:lang w:eastAsia="en-US"/>
              </w:rPr>
              <w:t>kanji</w:t>
            </w:r>
            <w:r w:rsidR="00B00BA2">
              <w:rPr>
                <w:lang w:eastAsia="en-US"/>
              </w:rPr>
              <w:t xml:space="preserve"> numbers.</w:t>
            </w:r>
          </w:p>
          <w:p w14:paraId="314BA8A3" w14:textId="31C451CB" w:rsidR="00530ED0" w:rsidRDefault="00E71347" w:rsidP="00CC7BAC">
            <w:pPr>
              <w:pStyle w:val="DoEtabletext2018"/>
              <w:rPr>
                <w:lang w:eastAsia="en-US"/>
              </w:rPr>
            </w:pPr>
            <w:r>
              <w:rPr>
                <w:lang w:eastAsia="en-US"/>
              </w:rPr>
              <w:t>Observe student</w:t>
            </w:r>
            <w:r w:rsidR="00B60353">
              <w:rPr>
                <w:lang w:eastAsia="en-US"/>
              </w:rPr>
              <w:t>s’</w:t>
            </w:r>
            <w:r>
              <w:rPr>
                <w:lang w:eastAsia="en-US"/>
              </w:rPr>
              <w:t xml:space="preserve"> participation in activities to identify areas of strength and needing development.</w:t>
            </w:r>
          </w:p>
        </w:tc>
      </w:tr>
      <w:tr w:rsidR="0022318A" w14:paraId="1D2BD49B" w14:textId="77777777" w:rsidTr="00506889">
        <w:tc>
          <w:tcPr>
            <w:tcW w:w="2689" w:type="dxa"/>
          </w:tcPr>
          <w:p w14:paraId="513CD20B" w14:textId="7A51AA6C" w:rsidR="0022318A" w:rsidRDefault="0022318A" w:rsidP="0022318A">
            <w:pPr>
              <w:pStyle w:val="DoEtabletext2018"/>
              <w:rPr>
                <w:lang w:eastAsia="en-US"/>
              </w:rPr>
            </w:pPr>
            <w:r>
              <w:rPr>
                <w:lang w:eastAsia="en-US"/>
              </w:rPr>
              <w:t>LJA4-4C</w:t>
            </w:r>
          </w:p>
          <w:p w14:paraId="2552DD8B" w14:textId="55F528A0" w:rsidR="0022318A" w:rsidRDefault="0022318A" w:rsidP="0022318A">
            <w:pPr>
              <w:pStyle w:val="DoEtablelist1bullet2018"/>
              <w:rPr>
                <w:lang w:eastAsia="en-US"/>
              </w:rPr>
            </w:pPr>
            <w:r>
              <w:rPr>
                <w:lang w:eastAsia="en-US"/>
              </w:rPr>
              <w:t>compose informative and imaginative texts in spoken, written and multimodal forms for a variety of purposes and audiences, using stimulus materials and modelled language</w:t>
            </w:r>
          </w:p>
          <w:p w14:paraId="7709E666" w14:textId="77777777" w:rsidR="0022318A" w:rsidRDefault="0022318A" w:rsidP="0022318A">
            <w:pPr>
              <w:pStyle w:val="DoEtabletext2018"/>
              <w:rPr>
                <w:lang w:eastAsia="en-US"/>
              </w:rPr>
            </w:pPr>
            <w:r>
              <w:rPr>
                <w:lang w:eastAsia="en-US"/>
              </w:rPr>
              <w:t>LJA4-6U</w:t>
            </w:r>
          </w:p>
          <w:p w14:paraId="51D8CD24" w14:textId="2AEF81D6" w:rsidR="0022318A" w:rsidRDefault="0022318A" w:rsidP="0022318A">
            <w:pPr>
              <w:pStyle w:val="DoEtablelist1bullet2018"/>
              <w:rPr>
                <w:lang w:eastAsia="en-US"/>
              </w:rPr>
            </w:pPr>
            <w:r>
              <w:rPr>
                <w:lang w:eastAsia="en-US"/>
              </w:rPr>
              <w:t xml:space="preserve">recognise and use </w:t>
            </w:r>
            <w:r w:rsidRPr="006A4A5D">
              <w:rPr>
                <w:i/>
                <w:lang w:eastAsia="en-US"/>
              </w:rPr>
              <w:t>hiragana</w:t>
            </w:r>
            <w:r>
              <w:rPr>
                <w:lang w:eastAsia="en-US"/>
              </w:rPr>
              <w:t xml:space="preserve"> and some </w:t>
            </w:r>
            <w:r w:rsidRPr="006A4A5D">
              <w:rPr>
                <w:i/>
                <w:lang w:eastAsia="en-US"/>
              </w:rPr>
              <w:t>kanji</w:t>
            </w:r>
          </w:p>
          <w:p w14:paraId="0542C21C" w14:textId="77777777" w:rsidR="0022318A" w:rsidRDefault="0022318A" w:rsidP="0022318A">
            <w:pPr>
              <w:pStyle w:val="DoEtabletext2018"/>
              <w:rPr>
                <w:lang w:eastAsia="en-US"/>
              </w:rPr>
            </w:pPr>
            <w:r>
              <w:rPr>
                <w:lang w:eastAsia="en-US"/>
              </w:rPr>
              <w:t>LJA4-7U</w:t>
            </w:r>
          </w:p>
          <w:p w14:paraId="6FFED307" w14:textId="45F8F166" w:rsidR="0022318A" w:rsidRDefault="0022318A" w:rsidP="0022318A">
            <w:pPr>
              <w:pStyle w:val="DoEtablelist1bullet2018"/>
              <w:rPr>
                <w:lang w:eastAsia="en-US"/>
              </w:rPr>
            </w:pPr>
            <w:r>
              <w:rPr>
                <w:lang w:eastAsia="en-US"/>
              </w:rPr>
              <w:t>understand elements of Japanese grammar, including the systematic nature of verb conjugation</w:t>
            </w:r>
          </w:p>
        </w:tc>
        <w:tc>
          <w:tcPr>
            <w:tcW w:w="4961" w:type="dxa"/>
          </w:tcPr>
          <w:p w14:paraId="5B2D2AB1" w14:textId="77777777" w:rsidR="0022318A" w:rsidRDefault="0022318A" w:rsidP="0022318A">
            <w:pPr>
              <w:pStyle w:val="DoEtabletext2018"/>
              <w:rPr>
                <w:b/>
                <w:lang w:eastAsia="en-US"/>
              </w:rPr>
            </w:pPr>
            <w:r>
              <w:rPr>
                <w:b/>
                <w:lang w:eastAsia="en-US"/>
              </w:rPr>
              <w:t xml:space="preserve">All about me </w:t>
            </w:r>
          </w:p>
          <w:p w14:paraId="6ECB9E77" w14:textId="2E2FA73A" w:rsidR="0022318A" w:rsidRDefault="0022318A" w:rsidP="0022318A">
            <w:pPr>
              <w:pStyle w:val="DoEtabletext2018"/>
              <w:rPr>
                <w:lang w:eastAsia="en-US"/>
              </w:rPr>
            </w:pPr>
            <w:r>
              <w:rPr>
                <w:lang w:eastAsia="en-US"/>
              </w:rPr>
              <w:t xml:space="preserve">Students </w:t>
            </w:r>
            <w:hyperlink r:id="rId48" w:history="1">
              <w:r w:rsidRPr="00CF6EBA">
                <w:rPr>
                  <w:rStyle w:val="Hyperlink"/>
                  <w:lang w:eastAsia="en-US"/>
                </w:rPr>
                <w:t>research the development</w:t>
              </w:r>
            </w:hyperlink>
            <w:r>
              <w:rPr>
                <w:lang w:eastAsia="en-US"/>
              </w:rPr>
              <w:t xml:space="preserve"> of Japanese </w:t>
            </w:r>
            <w:r w:rsidR="00B60353" w:rsidRPr="00B60353">
              <w:rPr>
                <w:i/>
                <w:lang w:eastAsia="en-US"/>
              </w:rPr>
              <w:t>anime</w:t>
            </w:r>
            <w:r w:rsidR="00B60353">
              <w:rPr>
                <w:lang w:eastAsia="en-US"/>
              </w:rPr>
              <w:t>/</w:t>
            </w:r>
            <w:r w:rsidRPr="00B60353">
              <w:rPr>
                <w:i/>
                <w:lang w:eastAsia="en-US"/>
              </w:rPr>
              <w:t>manga</w:t>
            </w:r>
            <w:r>
              <w:rPr>
                <w:lang w:eastAsia="en-US"/>
              </w:rPr>
              <w:t xml:space="preserve"> drawing styles.</w:t>
            </w:r>
          </w:p>
          <w:p w14:paraId="148B3717" w14:textId="77777777" w:rsidR="0022318A" w:rsidRDefault="0022318A" w:rsidP="0022318A">
            <w:pPr>
              <w:pStyle w:val="DoEtabletext2018"/>
              <w:rPr>
                <w:lang w:eastAsia="en-US"/>
              </w:rPr>
            </w:pPr>
            <w:r>
              <w:rPr>
                <w:lang w:eastAsia="en-US"/>
              </w:rPr>
              <w:t xml:space="preserve">Students draw an </w:t>
            </w:r>
            <w:r w:rsidRPr="00B60353">
              <w:rPr>
                <w:i/>
                <w:lang w:eastAsia="en-US"/>
              </w:rPr>
              <w:t>anime</w:t>
            </w:r>
            <w:r>
              <w:rPr>
                <w:lang w:eastAsia="en-US"/>
              </w:rPr>
              <w:t xml:space="preserve"> face representing themselves in the middle of a page in their journals using </w:t>
            </w:r>
            <w:r w:rsidRPr="00CA1168">
              <w:rPr>
                <w:i/>
                <w:lang w:eastAsia="en-US"/>
              </w:rPr>
              <w:t>anime</w:t>
            </w:r>
            <w:r>
              <w:rPr>
                <w:lang w:eastAsia="en-US"/>
              </w:rPr>
              <w:t xml:space="preserve"> video tutorials or print off instructions. </w:t>
            </w:r>
          </w:p>
          <w:p w14:paraId="3BCD2A93" w14:textId="77777777" w:rsidR="0022318A" w:rsidRDefault="00D35829" w:rsidP="00B60353">
            <w:pPr>
              <w:pStyle w:val="DoEtabletext2018"/>
              <w:rPr>
                <w:lang w:eastAsia="en-US"/>
              </w:rPr>
            </w:pPr>
            <w:hyperlink r:id="rId49" w:history="1">
              <w:r w:rsidR="0022318A" w:rsidRPr="008656C1">
                <w:rPr>
                  <w:rStyle w:val="Hyperlink"/>
                  <w:lang w:eastAsia="en-US"/>
                </w:rPr>
                <w:t xml:space="preserve">How to draw an </w:t>
              </w:r>
              <w:r w:rsidR="0022318A" w:rsidRPr="00B60353">
                <w:rPr>
                  <w:rStyle w:val="Hyperlink"/>
                  <w:i/>
                  <w:lang w:eastAsia="en-US"/>
                </w:rPr>
                <w:t>anime</w:t>
              </w:r>
              <w:r w:rsidR="0022318A" w:rsidRPr="008656C1">
                <w:rPr>
                  <w:rStyle w:val="Hyperlink"/>
                  <w:lang w:eastAsia="en-US"/>
                </w:rPr>
                <w:t xml:space="preserve"> girl face video tutorial</w:t>
              </w:r>
            </w:hyperlink>
          </w:p>
          <w:p w14:paraId="62CD5AE6" w14:textId="12FAE5D0" w:rsidR="0022318A" w:rsidRPr="00AD5D58" w:rsidRDefault="00AD5D58" w:rsidP="00B60353">
            <w:pPr>
              <w:pStyle w:val="DoEtabletext2018"/>
              <w:rPr>
                <w:rStyle w:val="Hyperlink"/>
                <w:lang w:eastAsia="en-US"/>
              </w:rPr>
            </w:pPr>
            <w:r>
              <w:rPr>
                <w:lang w:eastAsia="en-US"/>
              </w:rPr>
              <w:fldChar w:fldCharType="begin"/>
            </w:r>
            <w:r>
              <w:rPr>
                <w:lang w:eastAsia="en-US"/>
              </w:rPr>
              <w:instrText xml:space="preserve"> HYPERLINK "https://www.youtube.com/watch?v=_Kf7OwDH-5U" </w:instrText>
            </w:r>
            <w:r>
              <w:rPr>
                <w:lang w:eastAsia="en-US"/>
              </w:rPr>
            </w:r>
            <w:r>
              <w:rPr>
                <w:lang w:eastAsia="en-US"/>
              </w:rPr>
              <w:fldChar w:fldCharType="separate"/>
            </w:r>
            <w:r w:rsidR="0022318A" w:rsidRPr="00AD5D58">
              <w:rPr>
                <w:rStyle w:val="Hyperlink"/>
                <w:lang w:eastAsia="en-US"/>
              </w:rPr>
              <w:t xml:space="preserve">How to draw an </w:t>
            </w:r>
            <w:r w:rsidR="0022318A" w:rsidRPr="00AD5D58">
              <w:rPr>
                <w:rStyle w:val="Hyperlink"/>
                <w:i/>
                <w:lang w:eastAsia="en-US"/>
              </w:rPr>
              <w:t>anime</w:t>
            </w:r>
            <w:r w:rsidR="0022318A" w:rsidRPr="00AD5D58">
              <w:rPr>
                <w:rStyle w:val="Hyperlink"/>
                <w:lang w:eastAsia="en-US"/>
              </w:rPr>
              <w:t xml:space="preserve"> boy face video tutorial</w:t>
            </w:r>
          </w:p>
          <w:p w14:paraId="5DB1D79B" w14:textId="66CCD34E" w:rsidR="00CC7BAC" w:rsidRDefault="00AD5D58" w:rsidP="00CC7BAC">
            <w:pPr>
              <w:pStyle w:val="DoEtabletext2018"/>
              <w:rPr>
                <w:lang w:eastAsia="en-US"/>
              </w:rPr>
            </w:pPr>
            <w:r>
              <w:rPr>
                <w:lang w:eastAsia="en-US"/>
              </w:rPr>
              <w:fldChar w:fldCharType="end"/>
            </w:r>
            <w:r w:rsidR="00CC7BAC">
              <w:rPr>
                <w:lang w:eastAsia="en-US"/>
              </w:rPr>
              <w:t>Students c</w:t>
            </w:r>
            <w:r w:rsidR="0022318A">
              <w:rPr>
                <w:lang w:eastAsia="en-US"/>
              </w:rPr>
              <w:t xml:space="preserve">onsider the ways </w:t>
            </w:r>
            <w:r w:rsidR="00CC7BAC">
              <w:rPr>
                <w:lang w:eastAsia="en-US"/>
              </w:rPr>
              <w:t>they may</w:t>
            </w:r>
            <w:r w:rsidR="0022318A">
              <w:rPr>
                <w:lang w:eastAsia="en-US"/>
              </w:rPr>
              <w:t xml:space="preserve"> describe their personal identity and information</w:t>
            </w:r>
            <w:bookmarkStart w:id="0" w:name="_GoBack"/>
            <w:bookmarkEnd w:id="0"/>
            <w:r w:rsidR="0022318A">
              <w:rPr>
                <w:lang w:eastAsia="en-US"/>
              </w:rPr>
              <w:t xml:space="preserve"> they would exchange when meeting a Japanese friend or exchange student for the first time. </w:t>
            </w:r>
          </w:p>
          <w:p w14:paraId="1DF2A5E3" w14:textId="5BDEE225" w:rsidR="0022318A" w:rsidRDefault="00CC7BAC" w:rsidP="00CC7BAC">
            <w:pPr>
              <w:pStyle w:val="DoEtabletext2018"/>
              <w:rPr>
                <w:lang w:eastAsia="en-US"/>
              </w:rPr>
            </w:pPr>
            <w:r>
              <w:rPr>
                <w:lang w:eastAsia="en-US"/>
              </w:rPr>
              <w:t>Students w</w:t>
            </w:r>
            <w:r w:rsidR="0022318A">
              <w:rPr>
                <w:lang w:eastAsia="en-US"/>
              </w:rPr>
              <w:t xml:space="preserve">rite basic sentences </w:t>
            </w:r>
            <w:r w:rsidR="00B60353">
              <w:rPr>
                <w:lang w:eastAsia="en-US"/>
              </w:rPr>
              <w:t>using the structures learnt in the introductions and m</w:t>
            </w:r>
            <w:r w:rsidR="0022318A" w:rsidRPr="00B60353">
              <w:rPr>
                <w:lang w:eastAsia="en-US"/>
              </w:rPr>
              <w:t xml:space="preserve">eeting people </w:t>
            </w:r>
            <w:r w:rsidR="00B60353">
              <w:rPr>
                <w:lang w:eastAsia="en-US"/>
              </w:rPr>
              <w:t>section</w:t>
            </w:r>
            <w:r w:rsidR="0022318A">
              <w:rPr>
                <w:lang w:eastAsia="en-US"/>
              </w:rPr>
              <w:t xml:space="preserve">, with teacher guidance, about themselves around the </w:t>
            </w:r>
            <w:r w:rsidR="0022318A" w:rsidRPr="00B60353">
              <w:rPr>
                <w:i/>
                <w:lang w:eastAsia="en-US"/>
              </w:rPr>
              <w:t>anime</w:t>
            </w:r>
            <w:r w:rsidR="0022318A">
              <w:rPr>
                <w:lang w:eastAsia="en-US"/>
              </w:rPr>
              <w:t xml:space="preserve"> pictures of themselves. This should include </w:t>
            </w:r>
            <w:r w:rsidR="0022318A" w:rsidRPr="00B60353">
              <w:rPr>
                <w:i/>
                <w:lang w:eastAsia="en-US"/>
              </w:rPr>
              <w:t>hiragana</w:t>
            </w:r>
            <w:r w:rsidR="0022318A">
              <w:rPr>
                <w:lang w:eastAsia="en-US"/>
              </w:rPr>
              <w:t xml:space="preserve"> instead of </w:t>
            </w:r>
            <w:r w:rsidR="0022318A" w:rsidRPr="00B60353">
              <w:rPr>
                <w:i/>
                <w:lang w:eastAsia="en-US"/>
              </w:rPr>
              <w:t>romaji</w:t>
            </w:r>
            <w:r w:rsidR="0022318A">
              <w:rPr>
                <w:lang w:eastAsia="en-US"/>
              </w:rPr>
              <w:t xml:space="preserve"> as it is able to be applied. Students examine each structure as it is written on the board, repeat for intonation and pronunciation. They then manipulate each structure to personalise for their own use.  </w:t>
            </w:r>
          </w:p>
        </w:tc>
        <w:tc>
          <w:tcPr>
            <w:tcW w:w="4961" w:type="dxa"/>
          </w:tcPr>
          <w:p w14:paraId="360161D9" w14:textId="5DF4697F" w:rsidR="0022318A" w:rsidRDefault="0022318A" w:rsidP="00B60353">
            <w:pPr>
              <w:pStyle w:val="DoEtabletext2018"/>
              <w:rPr>
                <w:lang w:eastAsia="en-US"/>
              </w:rPr>
            </w:pPr>
            <w:r>
              <w:rPr>
                <w:lang w:eastAsia="en-US"/>
              </w:rPr>
              <w:t>S</w:t>
            </w:r>
            <w:r w:rsidR="00CC7BAC">
              <w:rPr>
                <w:lang w:eastAsia="en-US"/>
              </w:rPr>
              <w:t>tudents identify key</w:t>
            </w:r>
            <w:r>
              <w:rPr>
                <w:lang w:eastAsia="en-US"/>
              </w:rPr>
              <w:t xml:space="preserve"> as</w:t>
            </w:r>
            <w:r w:rsidR="00B60353">
              <w:rPr>
                <w:lang w:eastAsia="en-US"/>
              </w:rPr>
              <w:t xml:space="preserve">pects of </w:t>
            </w:r>
            <w:r w:rsidR="00B60353" w:rsidRPr="00B60353">
              <w:rPr>
                <w:i/>
                <w:lang w:eastAsia="en-US"/>
              </w:rPr>
              <w:t>anime</w:t>
            </w:r>
            <w:r w:rsidR="00B60353">
              <w:rPr>
                <w:lang w:eastAsia="en-US"/>
              </w:rPr>
              <w:t>/</w:t>
            </w:r>
            <w:r w:rsidR="00B60353" w:rsidRPr="00B60353">
              <w:rPr>
                <w:i/>
                <w:lang w:eastAsia="en-US"/>
              </w:rPr>
              <w:t>manga</w:t>
            </w:r>
            <w:r w:rsidR="00B60353">
              <w:rPr>
                <w:lang w:eastAsia="en-US"/>
              </w:rPr>
              <w:t xml:space="preserve"> </w:t>
            </w:r>
            <w:r>
              <w:rPr>
                <w:lang w:eastAsia="en-US"/>
              </w:rPr>
              <w:t xml:space="preserve">faces and discuss how </w:t>
            </w:r>
            <w:r w:rsidRPr="00B60353">
              <w:rPr>
                <w:i/>
                <w:lang w:eastAsia="en-US"/>
              </w:rPr>
              <w:t>anime</w:t>
            </w:r>
            <w:r>
              <w:rPr>
                <w:lang w:eastAsia="en-US"/>
              </w:rPr>
              <w:t xml:space="preserve"> </w:t>
            </w:r>
            <w:r w:rsidR="00CC7BAC">
              <w:rPr>
                <w:lang w:eastAsia="en-US"/>
              </w:rPr>
              <w:t>drawing developed</w:t>
            </w:r>
            <w:r>
              <w:rPr>
                <w:lang w:eastAsia="en-US"/>
              </w:rPr>
              <w:t>.</w:t>
            </w:r>
          </w:p>
          <w:p w14:paraId="4CC4E85F" w14:textId="22A12681" w:rsidR="0022318A" w:rsidRDefault="0022318A" w:rsidP="0022318A">
            <w:pPr>
              <w:pStyle w:val="DoEtabletext2018"/>
              <w:rPr>
                <w:lang w:eastAsia="en-US"/>
              </w:rPr>
            </w:pPr>
            <w:r>
              <w:rPr>
                <w:lang w:eastAsia="en-US"/>
              </w:rPr>
              <w:t>Students are engag</w:t>
            </w:r>
            <w:r w:rsidR="00CC7BAC">
              <w:rPr>
                <w:lang w:eastAsia="en-US"/>
              </w:rPr>
              <w:t>ed in the activity and follow</w:t>
            </w:r>
            <w:r>
              <w:rPr>
                <w:lang w:eastAsia="en-US"/>
              </w:rPr>
              <w:t xml:space="preserve"> </w:t>
            </w:r>
            <w:r w:rsidR="00CC7BAC">
              <w:rPr>
                <w:lang w:eastAsia="en-US"/>
              </w:rPr>
              <w:t xml:space="preserve">the </w:t>
            </w:r>
            <w:r w:rsidR="00CC7BAC" w:rsidRPr="00B60353">
              <w:rPr>
                <w:i/>
                <w:lang w:eastAsia="en-US"/>
              </w:rPr>
              <w:t>anime</w:t>
            </w:r>
            <w:r w:rsidR="00CC7BAC">
              <w:rPr>
                <w:lang w:eastAsia="en-US"/>
              </w:rPr>
              <w:t>/</w:t>
            </w:r>
            <w:r w:rsidR="00CC7BAC" w:rsidRPr="00B60353">
              <w:rPr>
                <w:i/>
                <w:lang w:eastAsia="en-US"/>
              </w:rPr>
              <w:t>manga</w:t>
            </w:r>
            <w:r w:rsidR="00CC7BAC">
              <w:rPr>
                <w:lang w:eastAsia="en-US"/>
              </w:rPr>
              <w:t xml:space="preserve"> </w:t>
            </w:r>
            <w:r>
              <w:rPr>
                <w:lang w:eastAsia="en-US"/>
              </w:rPr>
              <w:t xml:space="preserve">style of </w:t>
            </w:r>
            <w:r w:rsidR="00CC7BAC">
              <w:rPr>
                <w:lang w:eastAsia="en-US"/>
              </w:rPr>
              <w:t xml:space="preserve">drawing faces to represent </w:t>
            </w:r>
            <w:r>
              <w:rPr>
                <w:lang w:eastAsia="en-US"/>
              </w:rPr>
              <w:t>themselves.</w:t>
            </w:r>
          </w:p>
          <w:p w14:paraId="00D2B023" w14:textId="2797305F" w:rsidR="0022318A" w:rsidRDefault="0022318A" w:rsidP="00B60353">
            <w:pPr>
              <w:pStyle w:val="DoEtabletext2018"/>
              <w:rPr>
                <w:lang w:eastAsia="en-US"/>
              </w:rPr>
            </w:pPr>
            <w:r>
              <w:rPr>
                <w:lang w:eastAsia="en-US"/>
              </w:rPr>
              <w:t xml:space="preserve">Students </w:t>
            </w:r>
            <w:r w:rsidR="00B60353">
              <w:rPr>
                <w:lang w:eastAsia="en-US"/>
              </w:rPr>
              <w:t>manipulate</w:t>
            </w:r>
            <w:r>
              <w:rPr>
                <w:lang w:eastAsia="en-US"/>
              </w:rPr>
              <w:t xml:space="preserve"> the example sentences to write basic sentences about themselves. They </w:t>
            </w:r>
            <w:r w:rsidR="00B60353">
              <w:rPr>
                <w:lang w:eastAsia="en-US"/>
              </w:rPr>
              <w:t>exchange</w:t>
            </w:r>
            <w:r>
              <w:rPr>
                <w:lang w:eastAsia="en-US"/>
              </w:rPr>
              <w:t xml:space="preserve"> words in the sentences to personalise them for their own situation.</w:t>
            </w:r>
          </w:p>
        </w:tc>
        <w:tc>
          <w:tcPr>
            <w:tcW w:w="2779" w:type="dxa"/>
          </w:tcPr>
          <w:p w14:paraId="0A7E7E2F" w14:textId="3C247BEF" w:rsidR="003136A3" w:rsidRDefault="003136A3" w:rsidP="003136A3">
            <w:pPr>
              <w:pStyle w:val="DoEtabletext2018"/>
              <w:rPr>
                <w:lang w:eastAsia="en-US"/>
              </w:rPr>
            </w:pPr>
            <w:r>
              <w:rPr>
                <w:lang w:eastAsia="en-US"/>
              </w:rPr>
              <w:t>Students share with a partner to check for accuracy to encourage peer assessment techniques.</w:t>
            </w:r>
          </w:p>
          <w:p w14:paraId="31BB96C2" w14:textId="6BC15E29" w:rsidR="003136A3" w:rsidRDefault="003136A3" w:rsidP="003136A3">
            <w:pPr>
              <w:pStyle w:val="DoEtabletext2018"/>
              <w:rPr>
                <w:lang w:eastAsia="en-US"/>
              </w:rPr>
            </w:pPr>
            <w:r>
              <w:rPr>
                <w:lang w:eastAsia="en-US"/>
              </w:rPr>
              <w:t>Students can do the task via Go</w:t>
            </w:r>
            <w:r w:rsidR="00B60353">
              <w:rPr>
                <w:lang w:eastAsia="en-US"/>
              </w:rPr>
              <w:t>ogle D</w:t>
            </w:r>
            <w:r>
              <w:rPr>
                <w:lang w:eastAsia="en-US"/>
              </w:rPr>
              <w:t>ocs and the teacher provides feedback as they work.</w:t>
            </w:r>
          </w:p>
          <w:p w14:paraId="2DBBEACF" w14:textId="04936779" w:rsidR="0022318A" w:rsidRDefault="003136A3" w:rsidP="003136A3">
            <w:pPr>
              <w:pStyle w:val="DoEtabletext2018"/>
              <w:rPr>
                <w:lang w:eastAsia="en-US"/>
              </w:rPr>
            </w:pPr>
            <w:r>
              <w:rPr>
                <w:lang w:eastAsia="en-US"/>
              </w:rPr>
              <w:t>Move around the classroom and collect student journals to correct any errors the students made in these base structures so they are an accurate resource for future reference.</w:t>
            </w:r>
          </w:p>
        </w:tc>
      </w:tr>
      <w:tr w:rsidR="0022318A" w14:paraId="7BEB5822" w14:textId="77777777" w:rsidTr="00506889">
        <w:tc>
          <w:tcPr>
            <w:tcW w:w="2689" w:type="dxa"/>
          </w:tcPr>
          <w:p w14:paraId="4621D08D" w14:textId="77777777" w:rsidR="003136A3" w:rsidRDefault="003136A3" w:rsidP="003136A3">
            <w:pPr>
              <w:pStyle w:val="DoEtabletext2018"/>
              <w:rPr>
                <w:lang w:eastAsia="en-US"/>
              </w:rPr>
            </w:pPr>
            <w:r>
              <w:rPr>
                <w:lang w:eastAsia="en-US"/>
              </w:rPr>
              <w:t>LJA4-1C</w:t>
            </w:r>
          </w:p>
          <w:p w14:paraId="1A4A87C4" w14:textId="3FEFA6F4" w:rsidR="003136A3" w:rsidRDefault="003136A3" w:rsidP="008C217E">
            <w:pPr>
              <w:pStyle w:val="DoEtablelist1bullet2018"/>
              <w:rPr>
                <w:lang w:eastAsia="en-US"/>
              </w:rPr>
            </w:pPr>
            <w:r>
              <w:rPr>
                <w:lang w:eastAsia="en-US"/>
              </w:rPr>
              <w:t>interact with peers and known adults on topics of interest</w:t>
            </w:r>
          </w:p>
          <w:p w14:paraId="38473C2D" w14:textId="77777777" w:rsidR="003136A3" w:rsidRDefault="003136A3" w:rsidP="003136A3">
            <w:pPr>
              <w:pStyle w:val="DoEtabletext2018"/>
              <w:rPr>
                <w:lang w:eastAsia="en-US"/>
              </w:rPr>
            </w:pPr>
            <w:r>
              <w:rPr>
                <w:lang w:eastAsia="en-US"/>
              </w:rPr>
              <w:t>LJA4-3C</w:t>
            </w:r>
          </w:p>
          <w:p w14:paraId="1FDC5940" w14:textId="220C8275" w:rsidR="003136A3" w:rsidRDefault="003136A3" w:rsidP="00676D72">
            <w:pPr>
              <w:pStyle w:val="DoEtablelist1bullet2018"/>
              <w:rPr>
                <w:lang w:eastAsia="en-US"/>
              </w:rPr>
            </w:pPr>
            <w:r>
              <w:rPr>
                <w:lang w:eastAsia="en-US"/>
              </w:rPr>
              <w:t xml:space="preserve">respond in English or Japanese to information and ideas in a variety of spoken, </w:t>
            </w:r>
            <w:r>
              <w:rPr>
                <w:lang w:eastAsia="en-US"/>
              </w:rPr>
              <w:lastRenderedPageBreak/>
              <w:t>written and digital forms for specific contexts</w:t>
            </w:r>
          </w:p>
          <w:p w14:paraId="5B7E4286" w14:textId="05164611" w:rsidR="003136A3" w:rsidRDefault="003136A3" w:rsidP="003136A3">
            <w:pPr>
              <w:pStyle w:val="DoEtabletext2018"/>
              <w:rPr>
                <w:lang w:eastAsia="en-US"/>
              </w:rPr>
            </w:pPr>
            <w:r>
              <w:rPr>
                <w:lang w:eastAsia="en-US"/>
              </w:rPr>
              <w:t>LJA4-7U</w:t>
            </w:r>
          </w:p>
          <w:p w14:paraId="15CAF2F0" w14:textId="4668761C" w:rsidR="003136A3" w:rsidRDefault="003136A3" w:rsidP="00676D72">
            <w:pPr>
              <w:pStyle w:val="DoEtablelist1bullet2018"/>
              <w:spacing w:after="240"/>
              <w:rPr>
                <w:lang w:eastAsia="en-US"/>
              </w:rPr>
            </w:pPr>
            <w:r>
              <w:rPr>
                <w:lang w:eastAsia="en-US"/>
              </w:rPr>
              <w:t>understand elements of Japanese grammar, including the systematic nature of verb conjugation</w:t>
            </w:r>
          </w:p>
          <w:p w14:paraId="25D69604" w14:textId="77777777" w:rsidR="003136A3" w:rsidRDefault="003136A3" w:rsidP="003136A3">
            <w:pPr>
              <w:pStyle w:val="DoEtabletext2018"/>
              <w:rPr>
                <w:lang w:eastAsia="en-US"/>
              </w:rPr>
            </w:pPr>
            <w:r>
              <w:rPr>
                <w:lang w:eastAsia="en-US"/>
              </w:rPr>
              <w:t>LJA4-9U</w:t>
            </w:r>
          </w:p>
          <w:p w14:paraId="3448A115" w14:textId="5D8C3280" w:rsidR="0022318A" w:rsidRDefault="003136A3" w:rsidP="00676D72">
            <w:pPr>
              <w:pStyle w:val="DoEtablelist1bullet2018"/>
              <w:rPr>
                <w:lang w:eastAsia="en-US"/>
              </w:rPr>
            </w:pPr>
            <w:r>
              <w:rPr>
                <w:lang w:eastAsia="en-US"/>
              </w:rPr>
              <w:t>understand how language use varies according to context and the relationship between participants</w:t>
            </w:r>
          </w:p>
        </w:tc>
        <w:tc>
          <w:tcPr>
            <w:tcW w:w="4961" w:type="dxa"/>
          </w:tcPr>
          <w:p w14:paraId="282A1DB6" w14:textId="77777777" w:rsidR="00676D72" w:rsidRDefault="00676D72" w:rsidP="00676D72">
            <w:pPr>
              <w:pStyle w:val="DoEtabletext2018"/>
              <w:rPr>
                <w:b/>
                <w:lang w:eastAsia="en-US"/>
              </w:rPr>
            </w:pPr>
            <w:r>
              <w:rPr>
                <w:b/>
                <w:lang w:eastAsia="en-US"/>
              </w:rPr>
              <w:lastRenderedPageBreak/>
              <w:t>Titles</w:t>
            </w:r>
          </w:p>
          <w:p w14:paraId="72C29639" w14:textId="77777777" w:rsidR="00676D72" w:rsidRDefault="00676D72" w:rsidP="00676D72">
            <w:pPr>
              <w:pStyle w:val="DoEtabletext2018"/>
              <w:rPr>
                <w:lang w:eastAsia="ja-JP"/>
              </w:rPr>
            </w:pPr>
            <w:r>
              <w:rPr>
                <w:lang w:val="en-US" w:eastAsia="ja-JP"/>
              </w:rPr>
              <w:t xml:space="preserve">Introduce the use of titles in Japanese and teach the correct usage of </w:t>
            </w:r>
            <w:r>
              <w:rPr>
                <w:rFonts w:hint="eastAsia"/>
                <w:lang w:eastAsia="ja-JP"/>
              </w:rPr>
              <w:t>さん、くん、ちゃん、せんせい</w:t>
            </w:r>
            <w:r>
              <w:rPr>
                <w:rFonts w:hint="eastAsia"/>
                <w:lang w:eastAsia="ja-JP"/>
              </w:rPr>
              <w:t xml:space="preserve"> </w:t>
            </w:r>
            <w:r>
              <w:rPr>
                <w:lang w:eastAsia="ja-JP"/>
              </w:rPr>
              <w:t>to show respect after people’s names.</w:t>
            </w:r>
          </w:p>
          <w:p w14:paraId="615881B6" w14:textId="0A18B037" w:rsidR="0022318A" w:rsidRDefault="00B60353" w:rsidP="00CC7BAC">
            <w:pPr>
              <w:pStyle w:val="DoEtabletext2018"/>
              <w:rPr>
                <w:lang w:eastAsia="en-US"/>
              </w:rPr>
            </w:pPr>
            <w:r>
              <w:rPr>
                <w:lang w:eastAsia="en-US"/>
              </w:rPr>
              <w:t>Students draw a friend/</w:t>
            </w:r>
            <w:r w:rsidR="00676D72">
              <w:rPr>
                <w:lang w:eastAsia="en-US"/>
              </w:rPr>
              <w:t xml:space="preserve">classmate on another page in their journal. They interview this friend in Japanese using all the questions learned to date to find out about them and create </w:t>
            </w:r>
            <w:r w:rsidR="00CC7BAC">
              <w:rPr>
                <w:lang w:eastAsia="en-US"/>
              </w:rPr>
              <w:t>a profile page of their friend/</w:t>
            </w:r>
            <w:r w:rsidR="00676D72">
              <w:rPr>
                <w:lang w:eastAsia="en-US"/>
              </w:rPr>
              <w:t>classmate.</w:t>
            </w:r>
          </w:p>
        </w:tc>
        <w:tc>
          <w:tcPr>
            <w:tcW w:w="4961" w:type="dxa"/>
          </w:tcPr>
          <w:p w14:paraId="1B751037" w14:textId="7382B5CC" w:rsidR="0022318A" w:rsidRDefault="00676D72" w:rsidP="0022318A">
            <w:pPr>
              <w:pStyle w:val="DoEtabletext2018"/>
              <w:rPr>
                <w:lang w:eastAsia="ja-JP"/>
              </w:rPr>
            </w:pPr>
            <w:r>
              <w:rPr>
                <w:lang w:eastAsia="ja-JP"/>
              </w:rPr>
              <w:t>Students are actively engaged in the website activities, self-assessing for progress and areas needing development.</w:t>
            </w:r>
          </w:p>
        </w:tc>
        <w:tc>
          <w:tcPr>
            <w:tcW w:w="2779" w:type="dxa"/>
          </w:tcPr>
          <w:p w14:paraId="51011B04" w14:textId="2C1E01FD" w:rsidR="00676D72" w:rsidRDefault="00676D72" w:rsidP="00676D72">
            <w:pPr>
              <w:pStyle w:val="DoEtabletext2018"/>
            </w:pPr>
            <w:r>
              <w:t>Students create and complete a class survey in Japanese to share i</w:t>
            </w:r>
            <w:r w:rsidR="00B60353">
              <w:t xml:space="preserve">nformation with each other, for example </w:t>
            </w:r>
            <w:hyperlink r:id="rId50" w:history="1">
              <w:r w:rsidR="005F4609">
                <w:rPr>
                  <w:rStyle w:val="Hyperlink"/>
                </w:rPr>
                <w:t>Survey</w:t>
              </w:r>
              <w:r w:rsidRPr="00DE6134">
                <w:rPr>
                  <w:rStyle w:val="Hyperlink"/>
                </w:rPr>
                <w:t>Monkey</w:t>
              </w:r>
            </w:hyperlink>
            <w:r>
              <w:t xml:space="preserve"> or </w:t>
            </w:r>
            <w:hyperlink r:id="rId51" w:history="1">
              <w:r w:rsidRPr="00DE6134">
                <w:rPr>
                  <w:rStyle w:val="Hyperlink"/>
                </w:rPr>
                <w:t>Padlet</w:t>
              </w:r>
            </w:hyperlink>
            <w:r w:rsidR="004E49D5" w:rsidRPr="004E49D5">
              <w:rPr>
                <w:rStyle w:val="Hyperlink"/>
                <w:u w:val="none"/>
              </w:rPr>
              <w:t xml:space="preserve"> </w:t>
            </w:r>
            <w:r w:rsidR="004E49D5" w:rsidRPr="004E49D5">
              <w:t>(if the link does not open, right-click, copy and then paste it into your internet browser)</w:t>
            </w:r>
            <w:r w:rsidR="004E49D5">
              <w:t>.</w:t>
            </w:r>
          </w:p>
          <w:p w14:paraId="74FBD370" w14:textId="71B0D401" w:rsidR="0022318A" w:rsidRDefault="00676D72" w:rsidP="0022318A">
            <w:pPr>
              <w:pStyle w:val="DoEtabletext2018"/>
            </w:pPr>
            <w:r>
              <w:lastRenderedPageBreak/>
              <w:t xml:space="preserve">To extend, </w:t>
            </w:r>
            <w:r w:rsidR="00CC7BAC">
              <w:t xml:space="preserve">students </w:t>
            </w:r>
            <w:r>
              <w:t>create more in-depth questions and interview a native speaker or the Japanese teacher and write a profile about them.</w:t>
            </w:r>
          </w:p>
        </w:tc>
      </w:tr>
    </w:tbl>
    <w:p w14:paraId="2310C1D2" w14:textId="5BF3D4E6" w:rsidR="00E0344E" w:rsidRPr="0084745C" w:rsidRDefault="00E0344E" w:rsidP="00803367">
      <w:pPr>
        <w:pStyle w:val="DoEbodytext2018"/>
        <w:rPr>
          <w:lang w:eastAsia="en-US"/>
        </w:rPr>
      </w:pPr>
    </w:p>
    <w:sectPr w:rsidR="00E0344E" w:rsidRPr="0084745C" w:rsidSect="00B0113A">
      <w:footerReference w:type="even" r:id="rId52"/>
      <w:footerReference w:type="default" r:id="rId53"/>
      <w:pgSz w:w="16840" w:h="11900" w:orient="landscape"/>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C265F" w14:textId="77777777" w:rsidR="00D35829" w:rsidRDefault="00D35829" w:rsidP="00F247F6">
      <w:r>
        <w:separator/>
      </w:r>
    </w:p>
    <w:p w14:paraId="1CD8C2DC" w14:textId="77777777" w:rsidR="00D35829" w:rsidRDefault="00D35829"/>
    <w:p w14:paraId="42B83C2D" w14:textId="77777777" w:rsidR="00D35829" w:rsidRDefault="00D35829"/>
    <w:p w14:paraId="30E9646A" w14:textId="77777777" w:rsidR="00D35829" w:rsidRDefault="00D35829"/>
  </w:endnote>
  <w:endnote w:type="continuationSeparator" w:id="0">
    <w:p w14:paraId="06AEE43D" w14:textId="77777777" w:rsidR="00D35829" w:rsidRDefault="00D35829" w:rsidP="00F247F6">
      <w:r>
        <w:continuationSeparator/>
      </w:r>
    </w:p>
    <w:p w14:paraId="7E76A124" w14:textId="77777777" w:rsidR="00D35829" w:rsidRDefault="00D35829"/>
    <w:p w14:paraId="2810EFFE" w14:textId="77777777" w:rsidR="00D35829" w:rsidRDefault="00D35829"/>
    <w:p w14:paraId="2CD3BE50" w14:textId="77777777" w:rsidR="00D35829" w:rsidRDefault="00D35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8285" w14:textId="21816D3D" w:rsidR="00234364" w:rsidRPr="0092025C" w:rsidRDefault="00234364" w:rsidP="00A13DCC">
    <w:pPr>
      <w:pStyle w:val="DoEfooterlandscape2018"/>
    </w:pPr>
    <w:r w:rsidRPr="004E338C">
      <w:tab/>
    </w:r>
    <w:r w:rsidRPr="004E338C">
      <w:fldChar w:fldCharType="begin"/>
    </w:r>
    <w:r w:rsidRPr="004E338C">
      <w:instrText xml:space="preserve"> PAGE </w:instrText>
    </w:r>
    <w:r w:rsidRPr="004E338C">
      <w:fldChar w:fldCharType="separate"/>
    </w:r>
    <w:r>
      <w:rPr>
        <w:noProof/>
      </w:rPr>
      <w:t>6</w:t>
    </w:r>
    <w:r w:rsidRPr="004E338C">
      <w:fldChar w:fldCharType="end"/>
    </w:r>
    <w:r>
      <w:tab/>
    </w:r>
    <w:r>
      <w:tab/>
      <w:t>Unit of work – Stage 4 Japanese (mandatory 100 hours)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54AEB" w14:textId="301AE594" w:rsidR="00234364" w:rsidRPr="00182340" w:rsidRDefault="00D35829" w:rsidP="00803367">
    <w:pPr>
      <w:pStyle w:val="DoEfooterlandscape2018"/>
    </w:pPr>
    <w:hyperlink r:id="rId1" w:history="1">
      <w:r w:rsidR="00234364" w:rsidRPr="00853A6F">
        <w:rPr>
          <w:rStyle w:val="Hyperlink"/>
        </w:rPr>
        <w:t>© NSW Department of Education, 2019</w:t>
      </w:r>
    </w:hyperlink>
    <w:r w:rsidR="00234364" w:rsidRPr="004E338C">
      <w:tab/>
    </w:r>
    <w:r w:rsidR="00234364">
      <w:tab/>
    </w:r>
    <w:r w:rsidR="00234364" w:rsidRPr="004E338C">
      <w:fldChar w:fldCharType="begin"/>
    </w:r>
    <w:r w:rsidR="00234364" w:rsidRPr="004E338C">
      <w:instrText xml:space="preserve"> PAGE </w:instrText>
    </w:r>
    <w:r w:rsidR="00234364" w:rsidRPr="004E338C">
      <w:fldChar w:fldCharType="separate"/>
    </w:r>
    <w:r w:rsidR="00234364">
      <w:rPr>
        <w:noProof/>
      </w:rPr>
      <w:t>5</w:t>
    </w:r>
    <w:r w:rsidR="00234364"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8148B" w14:textId="77777777" w:rsidR="00D35829" w:rsidRDefault="00D35829" w:rsidP="00F247F6">
      <w:r>
        <w:separator/>
      </w:r>
    </w:p>
    <w:p w14:paraId="1E690E10" w14:textId="77777777" w:rsidR="00D35829" w:rsidRDefault="00D35829"/>
    <w:p w14:paraId="3F4D2F24" w14:textId="77777777" w:rsidR="00D35829" w:rsidRDefault="00D35829"/>
    <w:p w14:paraId="0F163BD1" w14:textId="77777777" w:rsidR="00D35829" w:rsidRDefault="00D35829"/>
  </w:footnote>
  <w:footnote w:type="continuationSeparator" w:id="0">
    <w:p w14:paraId="4B0657A4" w14:textId="77777777" w:rsidR="00D35829" w:rsidRDefault="00D35829" w:rsidP="00F247F6">
      <w:r>
        <w:continuationSeparator/>
      </w:r>
    </w:p>
    <w:p w14:paraId="4D5D0160" w14:textId="77777777" w:rsidR="00D35829" w:rsidRDefault="00D35829"/>
    <w:p w14:paraId="040A8EB4" w14:textId="77777777" w:rsidR="00D35829" w:rsidRDefault="00D35829"/>
    <w:p w14:paraId="2411462A" w14:textId="77777777" w:rsidR="00D35829" w:rsidRDefault="00D358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0B1B"/>
    <w:multiLevelType w:val="hybridMultilevel"/>
    <w:tmpl w:val="0F7E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2BAA"/>
    <w:multiLevelType w:val="hybridMultilevel"/>
    <w:tmpl w:val="B6F2135C"/>
    <w:lvl w:ilvl="0" w:tplc="0C090001">
      <w:start w:val="1"/>
      <w:numFmt w:val="bullet"/>
      <w:lvlText w:val=""/>
      <w:lvlJc w:val="left"/>
      <w:pPr>
        <w:ind w:left="679" w:hanging="360"/>
      </w:pPr>
      <w:rPr>
        <w:rFonts w:ascii="Symbol" w:hAnsi="Symbol" w:hint="default"/>
      </w:rPr>
    </w:lvl>
    <w:lvl w:ilvl="1" w:tplc="0C090003" w:tentative="1">
      <w:start w:val="1"/>
      <w:numFmt w:val="bullet"/>
      <w:lvlText w:val="o"/>
      <w:lvlJc w:val="left"/>
      <w:pPr>
        <w:ind w:left="1399" w:hanging="360"/>
      </w:pPr>
      <w:rPr>
        <w:rFonts w:ascii="Courier New" w:hAnsi="Courier New" w:cs="Courier New" w:hint="default"/>
      </w:rPr>
    </w:lvl>
    <w:lvl w:ilvl="2" w:tplc="0C090005" w:tentative="1">
      <w:start w:val="1"/>
      <w:numFmt w:val="bullet"/>
      <w:lvlText w:val=""/>
      <w:lvlJc w:val="left"/>
      <w:pPr>
        <w:ind w:left="2119" w:hanging="360"/>
      </w:pPr>
      <w:rPr>
        <w:rFonts w:ascii="Wingdings" w:hAnsi="Wingdings" w:hint="default"/>
      </w:rPr>
    </w:lvl>
    <w:lvl w:ilvl="3" w:tplc="0C090001" w:tentative="1">
      <w:start w:val="1"/>
      <w:numFmt w:val="bullet"/>
      <w:lvlText w:val=""/>
      <w:lvlJc w:val="left"/>
      <w:pPr>
        <w:ind w:left="2839" w:hanging="360"/>
      </w:pPr>
      <w:rPr>
        <w:rFonts w:ascii="Symbol" w:hAnsi="Symbol" w:hint="default"/>
      </w:rPr>
    </w:lvl>
    <w:lvl w:ilvl="4" w:tplc="0C090003" w:tentative="1">
      <w:start w:val="1"/>
      <w:numFmt w:val="bullet"/>
      <w:lvlText w:val="o"/>
      <w:lvlJc w:val="left"/>
      <w:pPr>
        <w:ind w:left="3559" w:hanging="360"/>
      </w:pPr>
      <w:rPr>
        <w:rFonts w:ascii="Courier New" w:hAnsi="Courier New" w:cs="Courier New" w:hint="default"/>
      </w:rPr>
    </w:lvl>
    <w:lvl w:ilvl="5" w:tplc="0C090005" w:tentative="1">
      <w:start w:val="1"/>
      <w:numFmt w:val="bullet"/>
      <w:lvlText w:val=""/>
      <w:lvlJc w:val="left"/>
      <w:pPr>
        <w:ind w:left="4279" w:hanging="360"/>
      </w:pPr>
      <w:rPr>
        <w:rFonts w:ascii="Wingdings" w:hAnsi="Wingdings" w:hint="default"/>
      </w:rPr>
    </w:lvl>
    <w:lvl w:ilvl="6" w:tplc="0C090001" w:tentative="1">
      <w:start w:val="1"/>
      <w:numFmt w:val="bullet"/>
      <w:lvlText w:val=""/>
      <w:lvlJc w:val="left"/>
      <w:pPr>
        <w:ind w:left="4999" w:hanging="360"/>
      </w:pPr>
      <w:rPr>
        <w:rFonts w:ascii="Symbol" w:hAnsi="Symbol" w:hint="default"/>
      </w:rPr>
    </w:lvl>
    <w:lvl w:ilvl="7" w:tplc="0C090003" w:tentative="1">
      <w:start w:val="1"/>
      <w:numFmt w:val="bullet"/>
      <w:lvlText w:val="o"/>
      <w:lvlJc w:val="left"/>
      <w:pPr>
        <w:ind w:left="5719" w:hanging="360"/>
      </w:pPr>
      <w:rPr>
        <w:rFonts w:ascii="Courier New" w:hAnsi="Courier New" w:cs="Courier New" w:hint="default"/>
      </w:rPr>
    </w:lvl>
    <w:lvl w:ilvl="8" w:tplc="0C090005" w:tentative="1">
      <w:start w:val="1"/>
      <w:numFmt w:val="bullet"/>
      <w:lvlText w:val=""/>
      <w:lvlJc w:val="left"/>
      <w:pPr>
        <w:ind w:left="6439" w:hanging="360"/>
      </w:pPr>
      <w:rPr>
        <w:rFonts w:ascii="Wingdings" w:hAnsi="Wingdings" w:hint="default"/>
      </w:rPr>
    </w:lvl>
  </w:abstractNum>
  <w:abstractNum w:abstractNumId="3"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43A4D"/>
    <w:multiLevelType w:val="hybridMultilevel"/>
    <w:tmpl w:val="15B2C058"/>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5" w15:restartNumberingAfterBreak="0">
    <w:nsid w:val="186C155B"/>
    <w:multiLevelType w:val="hybridMultilevel"/>
    <w:tmpl w:val="E1B0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105F9"/>
    <w:multiLevelType w:val="hybridMultilevel"/>
    <w:tmpl w:val="851891D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15:restartNumberingAfterBreak="0">
    <w:nsid w:val="25EC7ABA"/>
    <w:multiLevelType w:val="hybridMultilevel"/>
    <w:tmpl w:val="FE2C7234"/>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8"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97B07"/>
    <w:multiLevelType w:val="hybridMultilevel"/>
    <w:tmpl w:val="012A2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2E2BD4"/>
    <w:multiLevelType w:val="hybridMultilevel"/>
    <w:tmpl w:val="4642C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A409F1"/>
    <w:multiLevelType w:val="hybridMultilevel"/>
    <w:tmpl w:val="0E182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3EC1E69"/>
    <w:multiLevelType w:val="hybridMultilevel"/>
    <w:tmpl w:val="A7D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FE71E0E"/>
    <w:multiLevelType w:val="hybridMultilevel"/>
    <w:tmpl w:val="9D262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0"/>
  </w:num>
  <w:num w:numId="5">
    <w:abstractNumId w:val="8"/>
  </w:num>
  <w:num w:numId="6">
    <w:abstractNumId w:val="3"/>
  </w:num>
  <w:num w:numId="7">
    <w:abstractNumId w:val="13"/>
  </w:num>
  <w:num w:numId="8">
    <w:abstractNumId w:val="15"/>
  </w:num>
  <w:num w:numId="9">
    <w:abstractNumId w:val="13"/>
  </w:num>
  <w:num w:numId="10">
    <w:abstractNumId w:val="12"/>
  </w:num>
  <w:num w:numId="11">
    <w:abstractNumId w:val="8"/>
  </w:num>
  <w:num w:numId="12">
    <w:abstractNumId w:val="0"/>
  </w:num>
  <w:num w:numId="13">
    <w:abstractNumId w:val="8"/>
  </w:num>
  <w:num w:numId="14">
    <w:abstractNumId w:val="3"/>
  </w:num>
  <w:num w:numId="15">
    <w:abstractNumId w:val="11"/>
  </w:num>
  <w:num w:numId="16">
    <w:abstractNumId w:val="1"/>
  </w:num>
  <w:num w:numId="17">
    <w:abstractNumId w:val="14"/>
  </w:num>
  <w:num w:numId="18">
    <w:abstractNumId w:val="5"/>
  </w:num>
  <w:num w:numId="19">
    <w:abstractNumId w:val="6"/>
  </w:num>
  <w:num w:numId="20">
    <w:abstractNumId w:val="4"/>
  </w:num>
  <w:num w:numId="21">
    <w:abstractNumId w:val="7"/>
  </w:num>
  <w:num w:numId="22">
    <w:abstractNumId w:val="16"/>
  </w:num>
  <w:num w:numId="23">
    <w:abstractNumId w:val="10"/>
  </w:num>
  <w:num w:numId="24">
    <w:abstractNumId w:val="2"/>
  </w:num>
  <w:num w:numId="25">
    <w:abstractNumId w:val="9"/>
  </w:num>
  <w:num w:numId="2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s-CO" w:vendorID="64" w:dllVersion="6" w:nlCheck="1" w:checkStyle="0"/>
  <w:activeWritingStyle w:appName="MSWord" w:lang="fr-FR"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es-CO"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NDCwMDY2sAQyjZR0lIJTi4sz8/NACgxrARQ07cssAAAA"/>
  </w:docVars>
  <w:rsids>
    <w:rsidRoot w:val="007901EF"/>
    <w:rsid w:val="00004A37"/>
    <w:rsid w:val="00005034"/>
    <w:rsid w:val="000055EF"/>
    <w:rsid w:val="00007053"/>
    <w:rsid w:val="000078D5"/>
    <w:rsid w:val="00011FFE"/>
    <w:rsid w:val="0001358F"/>
    <w:rsid w:val="00014490"/>
    <w:rsid w:val="00016D7C"/>
    <w:rsid w:val="00017644"/>
    <w:rsid w:val="00020502"/>
    <w:rsid w:val="000208A3"/>
    <w:rsid w:val="00024C0F"/>
    <w:rsid w:val="000310A5"/>
    <w:rsid w:val="00031D34"/>
    <w:rsid w:val="00033A52"/>
    <w:rsid w:val="00034D54"/>
    <w:rsid w:val="00035749"/>
    <w:rsid w:val="00035BAF"/>
    <w:rsid w:val="000376AF"/>
    <w:rsid w:val="00041346"/>
    <w:rsid w:val="00041459"/>
    <w:rsid w:val="0004317D"/>
    <w:rsid w:val="0004413D"/>
    <w:rsid w:val="00044CC7"/>
    <w:rsid w:val="00045D96"/>
    <w:rsid w:val="00046354"/>
    <w:rsid w:val="00046617"/>
    <w:rsid w:val="00046891"/>
    <w:rsid w:val="00046A69"/>
    <w:rsid w:val="00051CF3"/>
    <w:rsid w:val="00053493"/>
    <w:rsid w:val="00053FAB"/>
    <w:rsid w:val="000569EC"/>
    <w:rsid w:val="00056B22"/>
    <w:rsid w:val="00057848"/>
    <w:rsid w:val="00060D11"/>
    <w:rsid w:val="00061AFA"/>
    <w:rsid w:val="00061D10"/>
    <w:rsid w:val="000637F7"/>
    <w:rsid w:val="0006428C"/>
    <w:rsid w:val="000647A3"/>
    <w:rsid w:val="0006647F"/>
    <w:rsid w:val="000666AB"/>
    <w:rsid w:val="000707D6"/>
    <w:rsid w:val="00071666"/>
    <w:rsid w:val="00072178"/>
    <w:rsid w:val="000740B5"/>
    <w:rsid w:val="000744B9"/>
    <w:rsid w:val="000806C4"/>
    <w:rsid w:val="00080B5D"/>
    <w:rsid w:val="00081795"/>
    <w:rsid w:val="000817AC"/>
    <w:rsid w:val="000819DC"/>
    <w:rsid w:val="000845FD"/>
    <w:rsid w:val="000873F3"/>
    <w:rsid w:val="000929F9"/>
    <w:rsid w:val="0009315F"/>
    <w:rsid w:val="00094C91"/>
    <w:rsid w:val="00096490"/>
    <w:rsid w:val="00097B4E"/>
    <w:rsid w:val="000A33E4"/>
    <w:rsid w:val="000A34B7"/>
    <w:rsid w:val="000A3A55"/>
    <w:rsid w:val="000A42DB"/>
    <w:rsid w:val="000B0382"/>
    <w:rsid w:val="000B10B4"/>
    <w:rsid w:val="000B1F25"/>
    <w:rsid w:val="000B27B2"/>
    <w:rsid w:val="000B414C"/>
    <w:rsid w:val="000B463F"/>
    <w:rsid w:val="000B507C"/>
    <w:rsid w:val="000B72D9"/>
    <w:rsid w:val="000B72E8"/>
    <w:rsid w:val="000B7BCD"/>
    <w:rsid w:val="000C088E"/>
    <w:rsid w:val="000C0F21"/>
    <w:rsid w:val="000C1356"/>
    <w:rsid w:val="000C3D15"/>
    <w:rsid w:val="000D0273"/>
    <w:rsid w:val="000D0E5F"/>
    <w:rsid w:val="000D2A14"/>
    <w:rsid w:val="000D427D"/>
    <w:rsid w:val="000D463A"/>
    <w:rsid w:val="000D5ABB"/>
    <w:rsid w:val="000D61AB"/>
    <w:rsid w:val="000D61E2"/>
    <w:rsid w:val="000D72CD"/>
    <w:rsid w:val="000D75DB"/>
    <w:rsid w:val="000E0198"/>
    <w:rsid w:val="000E0958"/>
    <w:rsid w:val="000E2536"/>
    <w:rsid w:val="000E2CB4"/>
    <w:rsid w:val="000E2E76"/>
    <w:rsid w:val="000E36F8"/>
    <w:rsid w:val="000E46EF"/>
    <w:rsid w:val="000E52E3"/>
    <w:rsid w:val="000E616F"/>
    <w:rsid w:val="000E7186"/>
    <w:rsid w:val="000E736A"/>
    <w:rsid w:val="000E75FD"/>
    <w:rsid w:val="000E7D2F"/>
    <w:rsid w:val="000F1305"/>
    <w:rsid w:val="000F4E49"/>
    <w:rsid w:val="000F54B4"/>
    <w:rsid w:val="000F59F8"/>
    <w:rsid w:val="000F6B1C"/>
    <w:rsid w:val="000F6D3C"/>
    <w:rsid w:val="00100432"/>
    <w:rsid w:val="00101F03"/>
    <w:rsid w:val="0010424C"/>
    <w:rsid w:val="00104449"/>
    <w:rsid w:val="001061A7"/>
    <w:rsid w:val="001076C8"/>
    <w:rsid w:val="00112739"/>
    <w:rsid w:val="00112D07"/>
    <w:rsid w:val="0011372C"/>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1B99"/>
    <w:rsid w:val="00132CBC"/>
    <w:rsid w:val="00135C5F"/>
    <w:rsid w:val="00135D78"/>
    <w:rsid w:val="00141680"/>
    <w:rsid w:val="001419E3"/>
    <w:rsid w:val="00143DF0"/>
    <w:rsid w:val="00144708"/>
    <w:rsid w:val="00144A15"/>
    <w:rsid w:val="00144FD5"/>
    <w:rsid w:val="00145941"/>
    <w:rsid w:val="0015112D"/>
    <w:rsid w:val="001512D4"/>
    <w:rsid w:val="00153186"/>
    <w:rsid w:val="00153D7B"/>
    <w:rsid w:val="00154457"/>
    <w:rsid w:val="001548CA"/>
    <w:rsid w:val="00155A70"/>
    <w:rsid w:val="00155D62"/>
    <w:rsid w:val="001618E2"/>
    <w:rsid w:val="00161AE4"/>
    <w:rsid w:val="00162662"/>
    <w:rsid w:val="00162C52"/>
    <w:rsid w:val="00163E37"/>
    <w:rsid w:val="00164113"/>
    <w:rsid w:val="00164AB2"/>
    <w:rsid w:val="00165419"/>
    <w:rsid w:val="001664B5"/>
    <w:rsid w:val="001666EC"/>
    <w:rsid w:val="001673F3"/>
    <w:rsid w:val="0016789B"/>
    <w:rsid w:val="00175571"/>
    <w:rsid w:val="001762AF"/>
    <w:rsid w:val="00176EBE"/>
    <w:rsid w:val="001806D4"/>
    <w:rsid w:val="00180D19"/>
    <w:rsid w:val="001811FB"/>
    <w:rsid w:val="001813EB"/>
    <w:rsid w:val="00181E23"/>
    <w:rsid w:val="00182340"/>
    <w:rsid w:val="001825BD"/>
    <w:rsid w:val="0018268A"/>
    <w:rsid w:val="0018306C"/>
    <w:rsid w:val="001840A5"/>
    <w:rsid w:val="00187328"/>
    <w:rsid w:val="001875B2"/>
    <w:rsid w:val="001876C7"/>
    <w:rsid w:val="00192798"/>
    <w:rsid w:val="00192BDA"/>
    <w:rsid w:val="00192E3E"/>
    <w:rsid w:val="00195B59"/>
    <w:rsid w:val="001A3CFA"/>
    <w:rsid w:val="001A43B2"/>
    <w:rsid w:val="001A6625"/>
    <w:rsid w:val="001A6A9A"/>
    <w:rsid w:val="001A767E"/>
    <w:rsid w:val="001A7D21"/>
    <w:rsid w:val="001B09D8"/>
    <w:rsid w:val="001B26A9"/>
    <w:rsid w:val="001B26E1"/>
    <w:rsid w:val="001B4AEB"/>
    <w:rsid w:val="001B5681"/>
    <w:rsid w:val="001B63E9"/>
    <w:rsid w:val="001C2230"/>
    <w:rsid w:val="001C2EB7"/>
    <w:rsid w:val="001D2146"/>
    <w:rsid w:val="001D2892"/>
    <w:rsid w:val="001D2BB1"/>
    <w:rsid w:val="001D2BC6"/>
    <w:rsid w:val="001E03B3"/>
    <w:rsid w:val="001E20C7"/>
    <w:rsid w:val="001E44CC"/>
    <w:rsid w:val="001E5FA5"/>
    <w:rsid w:val="001E629F"/>
    <w:rsid w:val="001F0688"/>
    <w:rsid w:val="001F0E6A"/>
    <w:rsid w:val="001F127E"/>
    <w:rsid w:val="001F16BB"/>
    <w:rsid w:val="001F2858"/>
    <w:rsid w:val="001F37DB"/>
    <w:rsid w:val="001F51CD"/>
    <w:rsid w:val="001F5C76"/>
    <w:rsid w:val="001F63A2"/>
    <w:rsid w:val="001F6630"/>
    <w:rsid w:val="001F6C77"/>
    <w:rsid w:val="001F741C"/>
    <w:rsid w:val="00201FB9"/>
    <w:rsid w:val="00205828"/>
    <w:rsid w:val="0020722A"/>
    <w:rsid w:val="002077C3"/>
    <w:rsid w:val="00211762"/>
    <w:rsid w:val="00211A92"/>
    <w:rsid w:val="0021219D"/>
    <w:rsid w:val="002141C9"/>
    <w:rsid w:val="002146DC"/>
    <w:rsid w:val="00216777"/>
    <w:rsid w:val="0021679A"/>
    <w:rsid w:val="00216F7C"/>
    <w:rsid w:val="00217EA7"/>
    <w:rsid w:val="0022318A"/>
    <w:rsid w:val="00226257"/>
    <w:rsid w:val="00227BC4"/>
    <w:rsid w:val="0023070F"/>
    <w:rsid w:val="00230F5C"/>
    <w:rsid w:val="002312AE"/>
    <w:rsid w:val="00231AB4"/>
    <w:rsid w:val="00233AD0"/>
    <w:rsid w:val="00234364"/>
    <w:rsid w:val="00234CB6"/>
    <w:rsid w:val="00240F1C"/>
    <w:rsid w:val="00244134"/>
    <w:rsid w:val="00245507"/>
    <w:rsid w:val="00246D9F"/>
    <w:rsid w:val="002476D0"/>
    <w:rsid w:val="00247701"/>
    <w:rsid w:val="00251487"/>
    <w:rsid w:val="00253DFA"/>
    <w:rsid w:val="002624C2"/>
    <w:rsid w:val="00262A70"/>
    <w:rsid w:val="00264518"/>
    <w:rsid w:val="00264688"/>
    <w:rsid w:val="00266BF8"/>
    <w:rsid w:val="002714B6"/>
    <w:rsid w:val="002714F1"/>
    <w:rsid w:val="002723E0"/>
    <w:rsid w:val="002726CD"/>
    <w:rsid w:val="00273693"/>
    <w:rsid w:val="0027549C"/>
    <w:rsid w:val="00276E86"/>
    <w:rsid w:val="0028208D"/>
    <w:rsid w:val="00287A91"/>
    <w:rsid w:val="00287BEF"/>
    <w:rsid w:val="00287F99"/>
    <w:rsid w:val="002908A5"/>
    <w:rsid w:val="002913AE"/>
    <w:rsid w:val="00292730"/>
    <w:rsid w:val="00293398"/>
    <w:rsid w:val="00297EB2"/>
    <w:rsid w:val="002A0963"/>
    <w:rsid w:val="002A0E12"/>
    <w:rsid w:val="002A0EF4"/>
    <w:rsid w:val="002A2B26"/>
    <w:rsid w:val="002A384C"/>
    <w:rsid w:val="002A43A4"/>
    <w:rsid w:val="002A5324"/>
    <w:rsid w:val="002A5592"/>
    <w:rsid w:val="002A7064"/>
    <w:rsid w:val="002B0C8E"/>
    <w:rsid w:val="002B14CE"/>
    <w:rsid w:val="002B64F9"/>
    <w:rsid w:val="002B6989"/>
    <w:rsid w:val="002B7F40"/>
    <w:rsid w:val="002C1BD1"/>
    <w:rsid w:val="002C1F7D"/>
    <w:rsid w:val="002C2128"/>
    <w:rsid w:val="002C2FB4"/>
    <w:rsid w:val="002C49A6"/>
    <w:rsid w:val="002C584C"/>
    <w:rsid w:val="002C5B29"/>
    <w:rsid w:val="002D32FA"/>
    <w:rsid w:val="002D4B2F"/>
    <w:rsid w:val="002D5107"/>
    <w:rsid w:val="002D5D96"/>
    <w:rsid w:val="002D67D3"/>
    <w:rsid w:val="002D6D82"/>
    <w:rsid w:val="002D76C2"/>
    <w:rsid w:val="002D76D7"/>
    <w:rsid w:val="002E4622"/>
    <w:rsid w:val="002E6C1C"/>
    <w:rsid w:val="002F039B"/>
    <w:rsid w:val="002F0FDD"/>
    <w:rsid w:val="002F659E"/>
    <w:rsid w:val="002F70D8"/>
    <w:rsid w:val="002F7C70"/>
    <w:rsid w:val="002F7CEF"/>
    <w:rsid w:val="00300C65"/>
    <w:rsid w:val="00301D72"/>
    <w:rsid w:val="0030418B"/>
    <w:rsid w:val="00306862"/>
    <w:rsid w:val="00310078"/>
    <w:rsid w:val="00312B69"/>
    <w:rsid w:val="0031334D"/>
    <w:rsid w:val="003136A3"/>
    <w:rsid w:val="0031529E"/>
    <w:rsid w:val="003172E1"/>
    <w:rsid w:val="00320618"/>
    <w:rsid w:val="00323870"/>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47142"/>
    <w:rsid w:val="00351570"/>
    <w:rsid w:val="00352517"/>
    <w:rsid w:val="0035297C"/>
    <w:rsid w:val="00352C0D"/>
    <w:rsid w:val="003531AD"/>
    <w:rsid w:val="003543E5"/>
    <w:rsid w:val="00354A79"/>
    <w:rsid w:val="00361762"/>
    <w:rsid w:val="00361E9A"/>
    <w:rsid w:val="003623FF"/>
    <w:rsid w:val="003628AA"/>
    <w:rsid w:val="00362D23"/>
    <w:rsid w:val="0036408B"/>
    <w:rsid w:val="0036772E"/>
    <w:rsid w:val="00371046"/>
    <w:rsid w:val="0037137E"/>
    <w:rsid w:val="003717ED"/>
    <w:rsid w:val="00372D64"/>
    <w:rsid w:val="00373C7D"/>
    <w:rsid w:val="00373E80"/>
    <w:rsid w:val="003743BE"/>
    <w:rsid w:val="003748D3"/>
    <w:rsid w:val="00376683"/>
    <w:rsid w:val="00376DD3"/>
    <w:rsid w:val="0037729D"/>
    <w:rsid w:val="00377BD4"/>
    <w:rsid w:val="00380C8F"/>
    <w:rsid w:val="00381721"/>
    <w:rsid w:val="00383CAA"/>
    <w:rsid w:val="00383DE8"/>
    <w:rsid w:val="00384BDB"/>
    <w:rsid w:val="00385DA6"/>
    <w:rsid w:val="00386C26"/>
    <w:rsid w:val="00387A3C"/>
    <w:rsid w:val="003900EA"/>
    <w:rsid w:val="003918BA"/>
    <w:rsid w:val="00392E68"/>
    <w:rsid w:val="00395FF8"/>
    <w:rsid w:val="00396C71"/>
    <w:rsid w:val="003A037D"/>
    <w:rsid w:val="003A0513"/>
    <w:rsid w:val="003A1D67"/>
    <w:rsid w:val="003A230D"/>
    <w:rsid w:val="003A2C6B"/>
    <w:rsid w:val="003A38D1"/>
    <w:rsid w:val="003A3D70"/>
    <w:rsid w:val="003A4D0A"/>
    <w:rsid w:val="003A4D57"/>
    <w:rsid w:val="003A7106"/>
    <w:rsid w:val="003B1761"/>
    <w:rsid w:val="003B2018"/>
    <w:rsid w:val="003B3AA3"/>
    <w:rsid w:val="003C10EC"/>
    <w:rsid w:val="003C2E3F"/>
    <w:rsid w:val="003C795A"/>
    <w:rsid w:val="003D0C0A"/>
    <w:rsid w:val="003D1B79"/>
    <w:rsid w:val="003D1CB3"/>
    <w:rsid w:val="003D4C97"/>
    <w:rsid w:val="003D588F"/>
    <w:rsid w:val="003D76EA"/>
    <w:rsid w:val="003E0214"/>
    <w:rsid w:val="003E1730"/>
    <w:rsid w:val="003E27A4"/>
    <w:rsid w:val="003E2B73"/>
    <w:rsid w:val="003E33D3"/>
    <w:rsid w:val="003E4C8B"/>
    <w:rsid w:val="003E52FB"/>
    <w:rsid w:val="003E5832"/>
    <w:rsid w:val="003E6312"/>
    <w:rsid w:val="003E6393"/>
    <w:rsid w:val="003E6398"/>
    <w:rsid w:val="003E67FD"/>
    <w:rsid w:val="003F12CD"/>
    <w:rsid w:val="003F18D5"/>
    <w:rsid w:val="003F2136"/>
    <w:rsid w:val="003F4EBE"/>
    <w:rsid w:val="003F5CB8"/>
    <w:rsid w:val="003F683A"/>
    <w:rsid w:val="003F70D9"/>
    <w:rsid w:val="003F7AC5"/>
    <w:rsid w:val="004000E7"/>
    <w:rsid w:val="00401A1F"/>
    <w:rsid w:val="0040274C"/>
    <w:rsid w:val="0040519E"/>
    <w:rsid w:val="0040673B"/>
    <w:rsid w:val="00407F6E"/>
    <w:rsid w:val="00411E53"/>
    <w:rsid w:val="00412862"/>
    <w:rsid w:val="00412C09"/>
    <w:rsid w:val="00413D64"/>
    <w:rsid w:val="00414739"/>
    <w:rsid w:val="00414985"/>
    <w:rsid w:val="00415B24"/>
    <w:rsid w:val="00416748"/>
    <w:rsid w:val="004173E7"/>
    <w:rsid w:val="004238A6"/>
    <w:rsid w:val="004244C7"/>
    <w:rsid w:val="00424525"/>
    <w:rsid w:val="00425249"/>
    <w:rsid w:val="00426AA8"/>
    <w:rsid w:val="004278D9"/>
    <w:rsid w:val="00427B28"/>
    <w:rsid w:val="00427FBF"/>
    <w:rsid w:val="00430027"/>
    <w:rsid w:val="0043071C"/>
    <w:rsid w:val="0043153B"/>
    <w:rsid w:val="00431EAC"/>
    <w:rsid w:val="00433D91"/>
    <w:rsid w:val="00434C4F"/>
    <w:rsid w:val="00434D18"/>
    <w:rsid w:val="00435F3A"/>
    <w:rsid w:val="00436912"/>
    <w:rsid w:val="0044354A"/>
    <w:rsid w:val="00450B1C"/>
    <w:rsid w:val="00457521"/>
    <w:rsid w:val="00457795"/>
    <w:rsid w:val="00462988"/>
    <w:rsid w:val="0046487D"/>
    <w:rsid w:val="004661C4"/>
    <w:rsid w:val="00466ED9"/>
    <w:rsid w:val="004670DE"/>
    <w:rsid w:val="0047217E"/>
    <w:rsid w:val="00472C10"/>
    <w:rsid w:val="00474791"/>
    <w:rsid w:val="004874BE"/>
    <w:rsid w:val="00491402"/>
    <w:rsid w:val="00491C7F"/>
    <w:rsid w:val="00491ED3"/>
    <w:rsid w:val="004921DF"/>
    <w:rsid w:val="00492F55"/>
    <w:rsid w:val="00493ECB"/>
    <w:rsid w:val="00494483"/>
    <w:rsid w:val="0049460F"/>
    <w:rsid w:val="004977D2"/>
    <w:rsid w:val="004A2105"/>
    <w:rsid w:val="004A3030"/>
    <w:rsid w:val="004A32EE"/>
    <w:rsid w:val="004A3841"/>
    <w:rsid w:val="004A42A0"/>
    <w:rsid w:val="004A6F38"/>
    <w:rsid w:val="004A75B2"/>
    <w:rsid w:val="004A7EB3"/>
    <w:rsid w:val="004B0D8F"/>
    <w:rsid w:val="004B13B7"/>
    <w:rsid w:val="004B35B5"/>
    <w:rsid w:val="004B4730"/>
    <w:rsid w:val="004B6AD5"/>
    <w:rsid w:val="004C00A3"/>
    <w:rsid w:val="004C0F2C"/>
    <w:rsid w:val="004C34B1"/>
    <w:rsid w:val="004C3651"/>
    <w:rsid w:val="004C365F"/>
    <w:rsid w:val="004C39BA"/>
    <w:rsid w:val="004C4383"/>
    <w:rsid w:val="004C58E0"/>
    <w:rsid w:val="004C5FA8"/>
    <w:rsid w:val="004C6799"/>
    <w:rsid w:val="004D4C42"/>
    <w:rsid w:val="004D524B"/>
    <w:rsid w:val="004D57A9"/>
    <w:rsid w:val="004D64CC"/>
    <w:rsid w:val="004E1D7D"/>
    <w:rsid w:val="004E1FA2"/>
    <w:rsid w:val="004E2AAE"/>
    <w:rsid w:val="004E40DB"/>
    <w:rsid w:val="004E4544"/>
    <w:rsid w:val="004E49D5"/>
    <w:rsid w:val="004E5440"/>
    <w:rsid w:val="004E562D"/>
    <w:rsid w:val="004E7707"/>
    <w:rsid w:val="004E7B6F"/>
    <w:rsid w:val="004F1177"/>
    <w:rsid w:val="004F15A3"/>
    <w:rsid w:val="004F3F99"/>
    <w:rsid w:val="004F4E17"/>
    <w:rsid w:val="004F505D"/>
    <w:rsid w:val="004F52F4"/>
    <w:rsid w:val="004F5A67"/>
    <w:rsid w:val="005002A6"/>
    <w:rsid w:val="005039D0"/>
    <w:rsid w:val="00503DA9"/>
    <w:rsid w:val="005046C7"/>
    <w:rsid w:val="00504CA2"/>
    <w:rsid w:val="00504ED8"/>
    <w:rsid w:val="0050538E"/>
    <w:rsid w:val="00505703"/>
    <w:rsid w:val="00506889"/>
    <w:rsid w:val="005072A6"/>
    <w:rsid w:val="0050731C"/>
    <w:rsid w:val="005108FF"/>
    <w:rsid w:val="00510BE9"/>
    <w:rsid w:val="0051750A"/>
    <w:rsid w:val="005215E7"/>
    <w:rsid w:val="00521C38"/>
    <w:rsid w:val="005231C1"/>
    <w:rsid w:val="00526AEC"/>
    <w:rsid w:val="00527609"/>
    <w:rsid w:val="00527B1E"/>
    <w:rsid w:val="005305EF"/>
    <w:rsid w:val="00530ED0"/>
    <w:rsid w:val="00531332"/>
    <w:rsid w:val="00531C44"/>
    <w:rsid w:val="00531CD2"/>
    <w:rsid w:val="00531D0E"/>
    <w:rsid w:val="00533A7B"/>
    <w:rsid w:val="00534980"/>
    <w:rsid w:val="0053507A"/>
    <w:rsid w:val="005428B0"/>
    <w:rsid w:val="00542ED0"/>
    <w:rsid w:val="005438CC"/>
    <w:rsid w:val="00543B9A"/>
    <w:rsid w:val="0054443B"/>
    <w:rsid w:val="005450BF"/>
    <w:rsid w:val="0054584E"/>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0C52"/>
    <w:rsid w:val="005832BC"/>
    <w:rsid w:val="00583C0E"/>
    <w:rsid w:val="005844B9"/>
    <w:rsid w:val="00591A8B"/>
    <w:rsid w:val="00592DC8"/>
    <w:rsid w:val="0059578E"/>
    <w:rsid w:val="005A2BE8"/>
    <w:rsid w:val="005A3B09"/>
    <w:rsid w:val="005A4056"/>
    <w:rsid w:val="005A41F8"/>
    <w:rsid w:val="005A4981"/>
    <w:rsid w:val="005A5460"/>
    <w:rsid w:val="005A5D89"/>
    <w:rsid w:val="005B1C39"/>
    <w:rsid w:val="005B386C"/>
    <w:rsid w:val="005B50AD"/>
    <w:rsid w:val="005C1F83"/>
    <w:rsid w:val="005C2064"/>
    <w:rsid w:val="005C29EB"/>
    <w:rsid w:val="005C3FAD"/>
    <w:rsid w:val="005C6593"/>
    <w:rsid w:val="005C6B9B"/>
    <w:rsid w:val="005C714A"/>
    <w:rsid w:val="005C7171"/>
    <w:rsid w:val="005C7E22"/>
    <w:rsid w:val="005D0375"/>
    <w:rsid w:val="005D1156"/>
    <w:rsid w:val="005D18B5"/>
    <w:rsid w:val="005D4A10"/>
    <w:rsid w:val="005D4FF4"/>
    <w:rsid w:val="005D6163"/>
    <w:rsid w:val="005D6A81"/>
    <w:rsid w:val="005D7F42"/>
    <w:rsid w:val="005E06FC"/>
    <w:rsid w:val="005E0EEE"/>
    <w:rsid w:val="005E1317"/>
    <w:rsid w:val="005E20C6"/>
    <w:rsid w:val="005E4A25"/>
    <w:rsid w:val="005E4C58"/>
    <w:rsid w:val="005E5BEA"/>
    <w:rsid w:val="005E5C1C"/>
    <w:rsid w:val="005E7B03"/>
    <w:rsid w:val="005E7DED"/>
    <w:rsid w:val="005F401E"/>
    <w:rsid w:val="005F42FF"/>
    <w:rsid w:val="005F4609"/>
    <w:rsid w:val="0060151C"/>
    <w:rsid w:val="0060297F"/>
    <w:rsid w:val="0060321E"/>
    <w:rsid w:val="0060395F"/>
    <w:rsid w:val="00603E4E"/>
    <w:rsid w:val="00605C23"/>
    <w:rsid w:val="00611047"/>
    <w:rsid w:val="0061163C"/>
    <w:rsid w:val="00613690"/>
    <w:rsid w:val="00614AA3"/>
    <w:rsid w:val="00615167"/>
    <w:rsid w:val="006151F9"/>
    <w:rsid w:val="00616564"/>
    <w:rsid w:val="00617220"/>
    <w:rsid w:val="0061739B"/>
    <w:rsid w:val="0062007D"/>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3BC5"/>
    <w:rsid w:val="00645A37"/>
    <w:rsid w:val="00645EFC"/>
    <w:rsid w:val="00646480"/>
    <w:rsid w:val="00646F1C"/>
    <w:rsid w:val="006472E0"/>
    <w:rsid w:val="00647909"/>
    <w:rsid w:val="00650E33"/>
    <w:rsid w:val="006513C1"/>
    <w:rsid w:val="00652209"/>
    <w:rsid w:val="006525FD"/>
    <w:rsid w:val="00652A97"/>
    <w:rsid w:val="00653138"/>
    <w:rsid w:val="006538B8"/>
    <w:rsid w:val="006549CD"/>
    <w:rsid w:val="006557E4"/>
    <w:rsid w:val="00656F39"/>
    <w:rsid w:val="0065752D"/>
    <w:rsid w:val="006616B5"/>
    <w:rsid w:val="0066187E"/>
    <w:rsid w:val="0066275F"/>
    <w:rsid w:val="006630F6"/>
    <w:rsid w:val="0066428B"/>
    <w:rsid w:val="006642F1"/>
    <w:rsid w:val="00664D6B"/>
    <w:rsid w:val="00666E1C"/>
    <w:rsid w:val="00667FEF"/>
    <w:rsid w:val="006702FF"/>
    <w:rsid w:val="006709A7"/>
    <w:rsid w:val="00671246"/>
    <w:rsid w:val="0067272C"/>
    <w:rsid w:val="0067435D"/>
    <w:rsid w:val="00674B61"/>
    <w:rsid w:val="00675CF2"/>
    <w:rsid w:val="00676D72"/>
    <w:rsid w:val="00680A33"/>
    <w:rsid w:val="00681399"/>
    <w:rsid w:val="00681801"/>
    <w:rsid w:val="00682344"/>
    <w:rsid w:val="00682C6B"/>
    <w:rsid w:val="00684405"/>
    <w:rsid w:val="00686B5B"/>
    <w:rsid w:val="00691235"/>
    <w:rsid w:val="00691279"/>
    <w:rsid w:val="006923E8"/>
    <w:rsid w:val="00693224"/>
    <w:rsid w:val="00693A28"/>
    <w:rsid w:val="006A30D2"/>
    <w:rsid w:val="006A4683"/>
    <w:rsid w:val="006A4A5D"/>
    <w:rsid w:val="006B101F"/>
    <w:rsid w:val="006B1191"/>
    <w:rsid w:val="006B1B60"/>
    <w:rsid w:val="006B45F1"/>
    <w:rsid w:val="006B4D29"/>
    <w:rsid w:val="006B556D"/>
    <w:rsid w:val="006B5A13"/>
    <w:rsid w:val="006B746F"/>
    <w:rsid w:val="006C03D4"/>
    <w:rsid w:val="006C116B"/>
    <w:rsid w:val="006C2483"/>
    <w:rsid w:val="006C2DE3"/>
    <w:rsid w:val="006C31B4"/>
    <w:rsid w:val="006C4A48"/>
    <w:rsid w:val="006C4E11"/>
    <w:rsid w:val="006C616D"/>
    <w:rsid w:val="006C6398"/>
    <w:rsid w:val="006C6B8B"/>
    <w:rsid w:val="006C72CB"/>
    <w:rsid w:val="006D2C8A"/>
    <w:rsid w:val="006D2D7A"/>
    <w:rsid w:val="006D3380"/>
    <w:rsid w:val="006D36F5"/>
    <w:rsid w:val="006D6C6D"/>
    <w:rsid w:val="006E1206"/>
    <w:rsid w:val="006E249D"/>
    <w:rsid w:val="006E7521"/>
    <w:rsid w:val="006F238D"/>
    <w:rsid w:val="006F329B"/>
    <w:rsid w:val="006F5EDF"/>
    <w:rsid w:val="006F6A94"/>
    <w:rsid w:val="00700EE9"/>
    <w:rsid w:val="00702020"/>
    <w:rsid w:val="007027A2"/>
    <w:rsid w:val="00702B24"/>
    <w:rsid w:val="007045FF"/>
    <w:rsid w:val="00707870"/>
    <w:rsid w:val="00710BDE"/>
    <w:rsid w:val="00716441"/>
    <w:rsid w:val="00717841"/>
    <w:rsid w:val="00717F23"/>
    <w:rsid w:val="00717FE7"/>
    <w:rsid w:val="007206D8"/>
    <w:rsid w:val="00722B48"/>
    <w:rsid w:val="0072330F"/>
    <w:rsid w:val="00724411"/>
    <w:rsid w:val="007305A6"/>
    <w:rsid w:val="007327D5"/>
    <w:rsid w:val="007336EE"/>
    <w:rsid w:val="00735302"/>
    <w:rsid w:val="00736370"/>
    <w:rsid w:val="0073761F"/>
    <w:rsid w:val="00737918"/>
    <w:rsid w:val="00737DA9"/>
    <w:rsid w:val="0074025C"/>
    <w:rsid w:val="0074091A"/>
    <w:rsid w:val="00745115"/>
    <w:rsid w:val="00745AE9"/>
    <w:rsid w:val="00745D4A"/>
    <w:rsid w:val="00750C14"/>
    <w:rsid w:val="00756B8B"/>
    <w:rsid w:val="00760616"/>
    <w:rsid w:val="0076139E"/>
    <w:rsid w:val="00761754"/>
    <w:rsid w:val="0076267D"/>
    <w:rsid w:val="00762A62"/>
    <w:rsid w:val="00762CD2"/>
    <w:rsid w:val="00764927"/>
    <w:rsid w:val="00765142"/>
    <w:rsid w:val="00766EE2"/>
    <w:rsid w:val="00771E81"/>
    <w:rsid w:val="00772334"/>
    <w:rsid w:val="007747B7"/>
    <w:rsid w:val="00774A09"/>
    <w:rsid w:val="00774E6F"/>
    <w:rsid w:val="0078007B"/>
    <w:rsid w:val="007805FB"/>
    <w:rsid w:val="00780BE0"/>
    <w:rsid w:val="0078259E"/>
    <w:rsid w:val="00783E97"/>
    <w:rsid w:val="0078587F"/>
    <w:rsid w:val="00786AEE"/>
    <w:rsid w:val="00787A97"/>
    <w:rsid w:val="007901EF"/>
    <w:rsid w:val="00790711"/>
    <w:rsid w:val="007910C7"/>
    <w:rsid w:val="00793D53"/>
    <w:rsid w:val="00794A09"/>
    <w:rsid w:val="00797098"/>
    <w:rsid w:val="007A16CD"/>
    <w:rsid w:val="007A1C04"/>
    <w:rsid w:val="007A4D88"/>
    <w:rsid w:val="007A6A83"/>
    <w:rsid w:val="007B0D8A"/>
    <w:rsid w:val="007B1BF0"/>
    <w:rsid w:val="007B31DC"/>
    <w:rsid w:val="007B3F18"/>
    <w:rsid w:val="007B4A40"/>
    <w:rsid w:val="007B5B86"/>
    <w:rsid w:val="007B6051"/>
    <w:rsid w:val="007B67E6"/>
    <w:rsid w:val="007B6A99"/>
    <w:rsid w:val="007B7956"/>
    <w:rsid w:val="007C0895"/>
    <w:rsid w:val="007C0C01"/>
    <w:rsid w:val="007C1A43"/>
    <w:rsid w:val="007C28B2"/>
    <w:rsid w:val="007C4EDA"/>
    <w:rsid w:val="007C4EFC"/>
    <w:rsid w:val="007D0E84"/>
    <w:rsid w:val="007D1C98"/>
    <w:rsid w:val="007D249F"/>
    <w:rsid w:val="007D2605"/>
    <w:rsid w:val="007D39CC"/>
    <w:rsid w:val="007D4EDB"/>
    <w:rsid w:val="007D4FCB"/>
    <w:rsid w:val="007E1330"/>
    <w:rsid w:val="007E1F34"/>
    <w:rsid w:val="007E47F7"/>
    <w:rsid w:val="007E5579"/>
    <w:rsid w:val="007E5FEB"/>
    <w:rsid w:val="007F1040"/>
    <w:rsid w:val="007F2243"/>
    <w:rsid w:val="007F26E7"/>
    <w:rsid w:val="007F3EF8"/>
    <w:rsid w:val="007F4129"/>
    <w:rsid w:val="007F42E2"/>
    <w:rsid w:val="00802420"/>
    <w:rsid w:val="00803367"/>
    <w:rsid w:val="00805DA8"/>
    <w:rsid w:val="0081055C"/>
    <w:rsid w:val="0081260C"/>
    <w:rsid w:val="00813AAF"/>
    <w:rsid w:val="00815384"/>
    <w:rsid w:val="008153DB"/>
    <w:rsid w:val="00817C02"/>
    <w:rsid w:val="0082144F"/>
    <w:rsid w:val="008230AB"/>
    <w:rsid w:val="008246F1"/>
    <w:rsid w:val="00824F34"/>
    <w:rsid w:val="00830504"/>
    <w:rsid w:val="00833FEA"/>
    <w:rsid w:val="0083434F"/>
    <w:rsid w:val="008343BF"/>
    <w:rsid w:val="0083461F"/>
    <w:rsid w:val="00835B47"/>
    <w:rsid w:val="00835E52"/>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2C14"/>
    <w:rsid w:val="008552AB"/>
    <w:rsid w:val="00856097"/>
    <w:rsid w:val="008563B4"/>
    <w:rsid w:val="00856E94"/>
    <w:rsid w:val="00857F4D"/>
    <w:rsid w:val="00861014"/>
    <w:rsid w:val="00863575"/>
    <w:rsid w:val="008645EE"/>
    <w:rsid w:val="00864B0B"/>
    <w:rsid w:val="00865042"/>
    <w:rsid w:val="008656C1"/>
    <w:rsid w:val="00865907"/>
    <w:rsid w:val="00865934"/>
    <w:rsid w:val="00867D0D"/>
    <w:rsid w:val="00873B34"/>
    <w:rsid w:val="00873F92"/>
    <w:rsid w:val="0087488E"/>
    <w:rsid w:val="00876DBB"/>
    <w:rsid w:val="00882114"/>
    <w:rsid w:val="00882641"/>
    <w:rsid w:val="00884C91"/>
    <w:rsid w:val="008850E9"/>
    <w:rsid w:val="00885875"/>
    <w:rsid w:val="008910FF"/>
    <w:rsid w:val="00891D49"/>
    <w:rsid w:val="00891F59"/>
    <w:rsid w:val="008926E7"/>
    <w:rsid w:val="008947CE"/>
    <w:rsid w:val="00895DF5"/>
    <w:rsid w:val="008A3DC4"/>
    <w:rsid w:val="008A4E89"/>
    <w:rsid w:val="008A590B"/>
    <w:rsid w:val="008A6E9C"/>
    <w:rsid w:val="008B24FF"/>
    <w:rsid w:val="008B58D9"/>
    <w:rsid w:val="008C0007"/>
    <w:rsid w:val="008C0D48"/>
    <w:rsid w:val="008C217E"/>
    <w:rsid w:val="008C380D"/>
    <w:rsid w:val="008C3EF3"/>
    <w:rsid w:val="008C571B"/>
    <w:rsid w:val="008C596A"/>
    <w:rsid w:val="008C5F87"/>
    <w:rsid w:val="008C764D"/>
    <w:rsid w:val="008D00CF"/>
    <w:rsid w:val="008D0F32"/>
    <w:rsid w:val="008D11C4"/>
    <w:rsid w:val="008D31C4"/>
    <w:rsid w:val="008D4FCF"/>
    <w:rsid w:val="008E127D"/>
    <w:rsid w:val="008E4334"/>
    <w:rsid w:val="008E71AD"/>
    <w:rsid w:val="008F0FAD"/>
    <w:rsid w:val="008F208C"/>
    <w:rsid w:val="008F534A"/>
    <w:rsid w:val="00900329"/>
    <w:rsid w:val="00901353"/>
    <w:rsid w:val="00903227"/>
    <w:rsid w:val="009036E8"/>
    <w:rsid w:val="009053A7"/>
    <w:rsid w:val="0091053C"/>
    <w:rsid w:val="0091173B"/>
    <w:rsid w:val="009132C8"/>
    <w:rsid w:val="00916358"/>
    <w:rsid w:val="00917561"/>
    <w:rsid w:val="009177E8"/>
    <w:rsid w:val="00917A84"/>
    <w:rsid w:val="00920011"/>
    <w:rsid w:val="0092025C"/>
    <w:rsid w:val="0092063C"/>
    <w:rsid w:val="00920F94"/>
    <w:rsid w:val="00921148"/>
    <w:rsid w:val="00922868"/>
    <w:rsid w:val="009240E4"/>
    <w:rsid w:val="00926437"/>
    <w:rsid w:val="009265D2"/>
    <w:rsid w:val="00926BBC"/>
    <w:rsid w:val="00927499"/>
    <w:rsid w:val="009326B8"/>
    <w:rsid w:val="009338C2"/>
    <w:rsid w:val="009338F2"/>
    <w:rsid w:val="00934ADB"/>
    <w:rsid w:val="009358FB"/>
    <w:rsid w:val="00937DF6"/>
    <w:rsid w:val="009426F9"/>
    <w:rsid w:val="00944D8A"/>
    <w:rsid w:val="00944DA7"/>
    <w:rsid w:val="009458A5"/>
    <w:rsid w:val="0094644C"/>
    <w:rsid w:val="009464E7"/>
    <w:rsid w:val="00947009"/>
    <w:rsid w:val="00953ABD"/>
    <w:rsid w:val="00954F1E"/>
    <w:rsid w:val="00956AE4"/>
    <w:rsid w:val="009622DF"/>
    <w:rsid w:val="009639BE"/>
    <w:rsid w:val="00964D8D"/>
    <w:rsid w:val="009653F2"/>
    <w:rsid w:val="0096694E"/>
    <w:rsid w:val="0096707B"/>
    <w:rsid w:val="009725C8"/>
    <w:rsid w:val="00972DA9"/>
    <w:rsid w:val="00974536"/>
    <w:rsid w:val="009748C4"/>
    <w:rsid w:val="00975398"/>
    <w:rsid w:val="009753F9"/>
    <w:rsid w:val="00977162"/>
    <w:rsid w:val="009815C0"/>
    <w:rsid w:val="00981C1D"/>
    <w:rsid w:val="00981D0F"/>
    <w:rsid w:val="009831DF"/>
    <w:rsid w:val="00984F80"/>
    <w:rsid w:val="009918A0"/>
    <w:rsid w:val="00992144"/>
    <w:rsid w:val="00995FA3"/>
    <w:rsid w:val="00996168"/>
    <w:rsid w:val="00997EA5"/>
    <w:rsid w:val="009A1846"/>
    <w:rsid w:val="009A1AD7"/>
    <w:rsid w:val="009A1AFE"/>
    <w:rsid w:val="009A2D09"/>
    <w:rsid w:val="009A4174"/>
    <w:rsid w:val="009B176D"/>
    <w:rsid w:val="009B390A"/>
    <w:rsid w:val="009B6250"/>
    <w:rsid w:val="009B6ACD"/>
    <w:rsid w:val="009B7821"/>
    <w:rsid w:val="009C0A55"/>
    <w:rsid w:val="009C0EDE"/>
    <w:rsid w:val="009C21CD"/>
    <w:rsid w:val="009C2612"/>
    <w:rsid w:val="009C506A"/>
    <w:rsid w:val="009C533B"/>
    <w:rsid w:val="009C5D32"/>
    <w:rsid w:val="009D014D"/>
    <w:rsid w:val="009D0B6D"/>
    <w:rsid w:val="009D0FC8"/>
    <w:rsid w:val="009D1154"/>
    <w:rsid w:val="009D1DE3"/>
    <w:rsid w:val="009D3379"/>
    <w:rsid w:val="009D39B1"/>
    <w:rsid w:val="009D4078"/>
    <w:rsid w:val="009D686E"/>
    <w:rsid w:val="009E072C"/>
    <w:rsid w:val="009E3191"/>
    <w:rsid w:val="009E5C8D"/>
    <w:rsid w:val="009E7657"/>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28D1"/>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66A1"/>
    <w:rsid w:val="00A375D1"/>
    <w:rsid w:val="00A4041D"/>
    <w:rsid w:val="00A4456B"/>
    <w:rsid w:val="00A52320"/>
    <w:rsid w:val="00A5439E"/>
    <w:rsid w:val="00A55F86"/>
    <w:rsid w:val="00A5641A"/>
    <w:rsid w:val="00A57934"/>
    <w:rsid w:val="00A61357"/>
    <w:rsid w:val="00A61CE4"/>
    <w:rsid w:val="00A6201A"/>
    <w:rsid w:val="00A622E0"/>
    <w:rsid w:val="00A62CBD"/>
    <w:rsid w:val="00A63B14"/>
    <w:rsid w:val="00A64D28"/>
    <w:rsid w:val="00A6543C"/>
    <w:rsid w:val="00A664AA"/>
    <w:rsid w:val="00A7063E"/>
    <w:rsid w:val="00A720AE"/>
    <w:rsid w:val="00A74544"/>
    <w:rsid w:val="00A74E75"/>
    <w:rsid w:val="00A75539"/>
    <w:rsid w:val="00A76A4A"/>
    <w:rsid w:val="00A776CD"/>
    <w:rsid w:val="00A77CB9"/>
    <w:rsid w:val="00A77D65"/>
    <w:rsid w:val="00A77E31"/>
    <w:rsid w:val="00A80BD8"/>
    <w:rsid w:val="00A824B4"/>
    <w:rsid w:val="00A82699"/>
    <w:rsid w:val="00A868CE"/>
    <w:rsid w:val="00A86F61"/>
    <w:rsid w:val="00A876B0"/>
    <w:rsid w:val="00A90423"/>
    <w:rsid w:val="00A90704"/>
    <w:rsid w:val="00A907AF"/>
    <w:rsid w:val="00A9297B"/>
    <w:rsid w:val="00A92AC2"/>
    <w:rsid w:val="00A932B3"/>
    <w:rsid w:val="00A9509D"/>
    <w:rsid w:val="00A95970"/>
    <w:rsid w:val="00A961E1"/>
    <w:rsid w:val="00A966EB"/>
    <w:rsid w:val="00A97170"/>
    <w:rsid w:val="00AA1624"/>
    <w:rsid w:val="00AA1D29"/>
    <w:rsid w:val="00AA2F10"/>
    <w:rsid w:val="00AA37B2"/>
    <w:rsid w:val="00AA5307"/>
    <w:rsid w:val="00AA5428"/>
    <w:rsid w:val="00AB1902"/>
    <w:rsid w:val="00AB2382"/>
    <w:rsid w:val="00AB2FA1"/>
    <w:rsid w:val="00AB3F3E"/>
    <w:rsid w:val="00AB4159"/>
    <w:rsid w:val="00AB4CC5"/>
    <w:rsid w:val="00AB5AAE"/>
    <w:rsid w:val="00AC0DC2"/>
    <w:rsid w:val="00AC1249"/>
    <w:rsid w:val="00AC2104"/>
    <w:rsid w:val="00AC2278"/>
    <w:rsid w:val="00AC36D4"/>
    <w:rsid w:val="00AD00DC"/>
    <w:rsid w:val="00AD0361"/>
    <w:rsid w:val="00AD0D7B"/>
    <w:rsid w:val="00AD0EB4"/>
    <w:rsid w:val="00AD3F7E"/>
    <w:rsid w:val="00AD4BE3"/>
    <w:rsid w:val="00AD5D58"/>
    <w:rsid w:val="00AD6BBB"/>
    <w:rsid w:val="00AD6F8D"/>
    <w:rsid w:val="00AD7172"/>
    <w:rsid w:val="00AD7558"/>
    <w:rsid w:val="00AD7603"/>
    <w:rsid w:val="00AD7684"/>
    <w:rsid w:val="00AE0A9E"/>
    <w:rsid w:val="00AE3390"/>
    <w:rsid w:val="00AE45F5"/>
    <w:rsid w:val="00AE49CC"/>
    <w:rsid w:val="00AE6BF7"/>
    <w:rsid w:val="00AE6C1A"/>
    <w:rsid w:val="00AF0927"/>
    <w:rsid w:val="00AF2EC9"/>
    <w:rsid w:val="00AF48D3"/>
    <w:rsid w:val="00AF5D5E"/>
    <w:rsid w:val="00AF7C76"/>
    <w:rsid w:val="00AF7C8A"/>
    <w:rsid w:val="00B00209"/>
    <w:rsid w:val="00B009A2"/>
    <w:rsid w:val="00B00BA2"/>
    <w:rsid w:val="00B0113A"/>
    <w:rsid w:val="00B019E1"/>
    <w:rsid w:val="00B025D5"/>
    <w:rsid w:val="00B04160"/>
    <w:rsid w:val="00B04DA0"/>
    <w:rsid w:val="00B163C4"/>
    <w:rsid w:val="00B16FB4"/>
    <w:rsid w:val="00B171AC"/>
    <w:rsid w:val="00B177AF"/>
    <w:rsid w:val="00B20162"/>
    <w:rsid w:val="00B201C3"/>
    <w:rsid w:val="00B20717"/>
    <w:rsid w:val="00B21AFF"/>
    <w:rsid w:val="00B238E4"/>
    <w:rsid w:val="00B24384"/>
    <w:rsid w:val="00B246C9"/>
    <w:rsid w:val="00B2579D"/>
    <w:rsid w:val="00B2581F"/>
    <w:rsid w:val="00B26BA9"/>
    <w:rsid w:val="00B276B6"/>
    <w:rsid w:val="00B303D4"/>
    <w:rsid w:val="00B31CF7"/>
    <w:rsid w:val="00B3339A"/>
    <w:rsid w:val="00B335A2"/>
    <w:rsid w:val="00B3360F"/>
    <w:rsid w:val="00B33741"/>
    <w:rsid w:val="00B34514"/>
    <w:rsid w:val="00B347E6"/>
    <w:rsid w:val="00B34B5A"/>
    <w:rsid w:val="00B34B88"/>
    <w:rsid w:val="00B35A71"/>
    <w:rsid w:val="00B378EA"/>
    <w:rsid w:val="00B41E20"/>
    <w:rsid w:val="00B42162"/>
    <w:rsid w:val="00B42356"/>
    <w:rsid w:val="00B447C8"/>
    <w:rsid w:val="00B44CE0"/>
    <w:rsid w:val="00B45D68"/>
    <w:rsid w:val="00B461DB"/>
    <w:rsid w:val="00B46637"/>
    <w:rsid w:val="00B5045D"/>
    <w:rsid w:val="00B5054A"/>
    <w:rsid w:val="00B51017"/>
    <w:rsid w:val="00B513F0"/>
    <w:rsid w:val="00B51B53"/>
    <w:rsid w:val="00B52BFE"/>
    <w:rsid w:val="00B52CEC"/>
    <w:rsid w:val="00B555DA"/>
    <w:rsid w:val="00B565D8"/>
    <w:rsid w:val="00B60353"/>
    <w:rsid w:val="00B6167D"/>
    <w:rsid w:val="00B63B83"/>
    <w:rsid w:val="00B6450A"/>
    <w:rsid w:val="00B64746"/>
    <w:rsid w:val="00B64DA4"/>
    <w:rsid w:val="00B64FED"/>
    <w:rsid w:val="00B651B4"/>
    <w:rsid w:val="00B65549"/>
    <w:rsid w:val="00B6633C"/>
    <w:rsid w:val="00B6710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2F2A"/>
    <w:rsid w:val="00B942ED"/>
    <w:rsid w:val="00B94432"/>
    <w:rsid w:val="00BA4DBA"/>
    <w:rsid w:val="00BA518B"/>
    <w:rsid w:val="00BA6383"/>
    <w:rsid w:val="00BA68FF"/>
    <w:rsid w:val="00BA6F75"/>
    <w:rsid w:val="00BB298A"/>
    <w:rsid w:val="00BB366E"/>
    <w:rsid w:val="00BB43CC"/>
    <w:rsid w:val="00BB4A61"/>
    <w:rsid w:val="00BC040C"/>
    <w:rsid w:val="00BC0A6F"/>
    <w:rsid w:val="00BC0F9D"/>
    <w:rsid w:val="00BC1C1A"/>
    <w:rsid w:val="00BC2707"/>
    <w:rsid w:val="00BC355D"/>
    <w:rsid w:val="00BC494C"/>
    <w:rsid w:val="00BC550A"/>
    <w:rsid w:val="00BC63E9"/>
    <w:rsid w:val="00BD0D61"/>
    <w:rsid w:val="00BD2AD7"/>
    <w:rsid w:val="00BD619D"/>
    <w:rsid w:val="00BD7AB1"/>
    <w:rsid w:val="00BD7D63"/>
    <w:rsid w:val="00BD7EC9"/>
    <w:rsid w:val="00BE01E8"/>
    <w:rsid w:val="00BE23C1"/>
    <w:rsid w:val="00BE5BF8"/>
    <w:rsid w:val="00BE6658"/>
    <w:rsid w:val="00BE6B3D"/>
    <w:rsid w:val="00BE7982"/>
    <w:rsid w:val="00BF02E5"/>
    <w:rsid w:val="00BF05E1"/>
    <w:rsid w:val="00BF57B4"/>
    <w:rsid w:val="00BF5A68"/>
    <w:rsid w:val="00BF6A19"/>
    <w:rsid w:val="00BF72C2"/>
    <w:rsid w:val="00BF7C0B"/>
    <w:rsid w:val="00C05812"/>
    <w:rsid w:val="00C05E16"/>
    <w:rsid w:val="00C06997"/>
    <w:rsid w:val="00C069C8"/>
    <w:rsid w:val="00C075DA"/>
    <w:rsid w:val="00C075E4"/>
    <w:rsid w:val="00C07B95"/>
    <w:rsid w:val="00C11581"/>
    <w:rsid w:val="00C12073"/>
    <w:rsid w:val="00C12AAE"/>
    <w:rsid w:val="00C15A3F"/>
    <w:rsid w:val="00C17D7E"/>
    <w:rsid w:val="00C20B93"/>
    <w:rsid w:val="00C23B2E"/>
    <w:rsid w:val="00C2541C"/>
    <w:rsid w:val="00C279B7"/>
    <w:rsid w:val="00C30CBA"/>
    <w:rsid w:val="00C32E74"/>
    <w:rsid w:val="00C32EC0"/>
    <w:rsid w:val="00C333B8"/>
    <w:rsid w:val="00C34AE5"/>
    <w:rsid w:val="00C353BC"/>
    <w:rsid w:val="00C35AC9"/>
    <w:rsid w:val="00C35C31"/>
    <w:rsid w:val="00C36C7F"/>
    <w:rsid w:val="00C37B59"/>
    <w:rsid w:val="00C4210F"/>
    <w:rsid w:val="00C4216B"/>
    <w:rsid w:val="00C44024"/>
    <w:rsid w:val="00C478DF"/>
    <w:rsid w:val="00C50D5E"/>
    <w:rsid w:val="00C510F5"/>
    <w:rsid w:val="00C51212"/>
    <w:rsid w:val="00C51574"/>
    <w:rsid w:val="00C51C69"/>
    <w:rsid w:val="00C51D77"/>
    <w:rsid w:val="00C52300"/>
    <w:rsid w:val="00C5522A"/>
    <w:rsid w:val="00C55E32"/>
    <w:rsid w:val="00C5710A"/>
    <w:rsid w:val="00C602F0"/>
    <w:rsid w:val="00C620AA"/>
    <w:rsid w:val="00C66F9C"/>
    <w:rsid w:val="00C70824"/>
    <w:rsid w:val="00C72FD7"/>
    <w:rsid w:val="00C74A83"/>
    <w:rsid w:val="00C74E07"/>
    <w:rsid w:val="00C77564"/>
    <w:rsid w:val="00C80359"/>
    <w:rsid w:val="00C80CE7"/>
    <w:rsid w:val="00C81009"/>
    <w:rsid w:val="00C904EC"/>
    <w:rsid w:val="00C9061A"/>
    <w:rsid w:val="00C91510"/>
    <w:rsid w:val="00C95D67"/>
    <w:rsid w:val="00C9617E"/>
    <w:rsid w:val="00C96692"/>
    <w:rsid w:val="00C96B56"/>
    <w:rsid w:val="00CA030E"/>
    <w:rsid w:val="00CA1168"/>
    <w:rsid w:val="00CA270D"/>
    <w:rsid w:val="00CA316B"/>
    <w:rsid w:val="00CA56AB"/>
    <w:rsid w:val="00CA6472"/>
    <w:rsid w:val="00CA7CEF"/>
    <w:rsid w:val="00CB2B77"/>
    <w:rsid w:val="00CB7A71"/>
    <w:rsid w:val="00CC1DBC"/>
    <w:rsid w:val="00CC1F15"/>
    <w:rsid w:val="00CC20FA"/>
    <w:rsid w:val="00CC29B5"/>
    <w:rsid w:val="00CC2EF2"/>
    <w:rsid w:val="00CC4DB3"/>
    <w:rsid w:val="00CC502B"/>
    <w:rsid w:val="00CC7BAC"/>
    <w:rsid w:val="00CD2D88"/>
    <w:rsid w:val="00CD44AC"/>
    <w:rsid w:val="00CD602A"/>
    <w:rsid w:val="00CD700A"/>
    <w:rsid w:val="00CD7AD8"/>
    <w:rsid w:val="00CD7CC2"/>
    <w:rsid w:val="00CD7E29"/>
    <w:rsid w:val="00CE0486"/>
    <w:rsid w:val="00CE2C8F"/>
    <w:rsid w:val="00CE3CE0"/>
    <w:rsid w:val="00CE4BD3"/>
    <w:rsid w:val="00CE5C2C"/>
    <w:rsid w:val="00CE5E7C"/>
    <w:rsid w:val="00CF03F2"/>
    <w:rsid w:val="00CF1891"/>
    <w:rsid w:val="00CF63C2"/>
    <w:rsid w:val="00CF6492"/>
    <w:rsid w:val="00CF6EBA"/>
    <w:rsid w:val="00CF7D66"/>
    <w:rsid w:val="00D016AA"/>
    <w:rsid w:val="00D0314C"/>
    <w:rsid w:val="00D055E8"/>
    <w:rsid w:val="00D058D4"/>
    <w:rsid w:val="00D0640E"/>
    <w:rsid w:val="00D06765"/>
    <w:rsid w:val="00D10702"/>
    <w:rsid w:val="00D11744"/>
    <w:rsid w:val="00D12C13"/>
    <w:rsid w:val="00D13D08"/>
    <w:rsid w:val="00D1642B"/>
    <w:rsid w:val="00D165B9"/>
    <w:rsid w:val="00D17A4C"/>
    <w:rsid w:val="00D17A94"/>
    <w:rsid w:val="00D21C88"/>
    <w:rsid w:val="00D227AA"/>
    <w:rsid w:val="00D23D6F"/>
    <w:rsid w:val="00D24B86"/>
    <w:rsid w:val="00D26243"/>
    <w:rsid w:val="00D26A5E"/>
    <w:rsid w:val="00D313E2"/>
    <w:rsid w:val="00D3504F"/>
    <w:rsid w:val="00D35395"/>
    <w:rsid w:val="00D35829"/>
    <w:rsid w:val="00D3676A"/>
    <w:rsid w:val="00D376BC"/>
    <w:rsid w:val="00D433E7"/>
    <w:rsid w:val="00D4761B"/>
    <w:rsid w:val="00D50368"/>
    <w:rsid w:val="00D558B7"/>
    <w:rsid w:val="00D56C2B"/>
    <w:rsid w:val="00D61953"/>
    <w:rsid w:val="00D61C6D"/>
    <w:rsid w:val="00D635BE"/>
    <w:rsid w:val="00D647E6"/>
    <w:rsid w:val="00D653E5"/>
    <w:rsid w:val="00D65412"/>
    <w:rsid w:val="00D65B42"/>
    <w:rsid w:val="00D6625E"/>
    <w:rsid w:val="00D67563"/>
    <w:rsid w:val="00D7061D"/>
    <w:rsid w:val="00D727F3"/>
    <w:rsid w:val="00D73D97"/>
    <w:rsid w:val="00D74026"/>
    <w:rsid w:val="00D74563"/>
    <w:rsid w:val="00D74EDB"/>
    <w:rsid w:val="00D77D25"/>
    <w:rsid w:val="00D811BB"/>
    <w:rsid w:val="00D8316F"/>
    <w:rsid w:val="00D834F3"/>
    <w:rsid w:val="00D8749D"/>
    <w:rsid w:val="00D905CD"/>
    <w:rsid w:val="00D90787"/>
    <w:rsid w:val="00D90FC9"/>
    <w:rsid w:val="00D921B4"/>
    <w:rsid w:val="00D922DA"/>
    <w:rsid w:val="00D923AD"/>
    <w:rsid w:val="00D925AA"/>
    <w:rsid w:val="00D94F09"/>
    <w:rsid w:val="00D95B11"/>
    <w:rsid w:val="00D96697"/>
    <w:rsid w:val="00DA058B"/>
    <w:rsid w:val="00DA1213"/>
    <w:rsid w:val="00DA1635"/>
    <w:rsid w:val="00DA2E50"/>
    <w:rsid w:val="00DA6F76"/>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499"/>
    <w:rsid w:val="00DD2DBD"/>
    <w:rsid w:val="00DD43DB"/>
    <w:rsid w:val="00DD4FA8"/>
    <w:rsid w:val="00DD51C5"/>
    <w:rsid w:val="00DE0EC7"/>
    <w:rsid w:val="00DE0F46"/>
    <w:rsid w:val="00DE16C6"/>
    <w:rsid w:val="00DE42C0"/>
    <w:rsid w:val="00DE4564"/>
    <w:rsid w:val="00DE6134"/>
    <w:rsid w:val="00DE61EF"/>
    <w:rsid w:val="00DE7C34"/>
    <w:rsid w:val="00DF0F3B"/>
    <w:rsid w:val="00DF10F6"/>
    <w:rsid w:val="00DF1341"/>
    <w:rsid w:val="00DF2FBC"/>
    <w:rsid w:val="00DF40FE"/>
    <w:rsid w:val="00DF5924"/>
    <w:rsid w:val="00DF7DA8"/>
    <w:rsid w:val="00E00FBE"/>
    <w:rsid w:val="00E03265"/>
    <w:rsid w:val="00E0344E"/>
    <w:rsid w:val="00E077BB"/>
    <w:rsid w:val="00E107F2"/>
    <w:rsid w:val="00E10884"/>
    <w:rsid w:val="00E13834"/>
    <w:rsid w:val="00E16057"/>
    <w:rsid w:val="00E2212F"/>
    <w:rsid w:val="00E22E9F"/>
    <w:rsid w:val="00E235DD"/>
    <w:rsid w:val="00E2473F"/>
    <w:rsid w:val="00E24D3A"/>
    <w:rsid w:val="00E253EF"/>
    <w:rsid w:val="00E27824"/>
    <w:rsid w:val="00E30F8D"/>
    <w:rsid w:val="00E32CC8"/>
    <w:rsid w:val="00E32FAC"/>
    <w:rsid w:val="00E33FA9"/>
    <w:rsid w:val="00E33FEF"/>
    <w:rsid w:val="00E358DD"/>
    <w:rsid w:val="00E366B8"/>
    <w:rsid w:val="00E37494"/>
    <w:rsid w:val="00E40A09"/>
    <w:rsid w:val="00E41637"/>
    <w:rsid w:val="00E4200F"/>
    <w:rsid w:val="00E426E1"/>
    <w:rsid w:val="00E42CF5"/>
    <w:rsid w:val="00E44FFA"/>
    <w:rsid w:val="00E466C4"/>
    <w:rsid w:val="00E471E6"/>
    <w:rsid w:val="00E51912"/>
    <w:rsid w:val="00E53F9A"/>
    <w:rsid w:val="00E545D3"/>
    <w:rsid w:val="00E55810"/>
    <w:rsid w:val="00E56B6F"/>
    <w:rsid w:val="00E604D8"/>
    <w:rsid w:val="00E6084E"/>
    <w:rsid w:val="00E6203D"/>
    <w:rsid w:val="00E6372A"/>
    <w:rsid w:val="00E63A25"/>
    <w:rsid w:val="00E7006F"/>
    <w:rsid w:val="00E712EC"/>
    <w:rsid w:val="00E71347"/>
    <w:rsid w:val="00E71B62"/>
    <w:rsid w:val="00E73ECF"/>
    <w:rsid w:val="00E748AF"/>
    <w:rsid w:val="00E74B5E"/>
    <w:rsid w:val="00E82717"/>
    <w:rsid w:val="00E86F4A"/>
    <w:rsid w:val="00E87059"/>
    <w:rsid w:val="00E901BA"/>
    <w:rsid w:val="00E90FE8"/>
    <w:rsid w:val="00E91BD1"/>
    <w:rsid w:val="00E91F32"/>
    <w:rsid w:val="00E930E3"/>
    <w:rsid w:val="00E93A4D"/>
    <w:rsid w:val="00E93D0A"/>
    <w:rsid w:val="00E94A2C"/>
    <w:rsid w:val="00E966B5"/>
    <w:rsid w:val="00E97D0C"/>
    <w:rsid w:val="00EA1FAB"/>
    <w:rsid w:val="00EA36D6"/>
    <w:rsid w:val="00EA4479"/>
    <w:rsid w:val="00EA5454"/>
    <w:rsid w:val="00EA7A86"/>
    <w:rsid w:val="00EB039E"/>
    <w:rsid w:val="00EB0523"/>
    <w:rsid w:val="00EB086D"/>
    <w:rsid w:val="00EB09B9"/>
    <w:rsid w:val="00EB0C70"/>
    <w:rsid w:val="00EB0E82"/>
    <w:rsid w:val="00EB3362"/>
    <w:rsid w:val="00EB4255"/>
    <w:rsid w:val="00EB5839"/>
    <w:rsid w:val="00EB594B"/>
    <w:rsid w:val="00EB7316"/>
    <w:rsid w:val="00EC039F"/>
    <w:rsid w:val="00EC3757"/>
    <w:rsid w:val="00EC3C7A"/>
    <w:rsid w:val="00EC3F5F"/>
    <w:rsid w:val="00EC45E4"/>
    <w:rsid w:val="00EC522B"/>
    <w:rsid w:val="00EC60EA"/>
    <w:rsid w:val="00EC66E8"/>
    <w:rsid w:val="00EC74C7"/>
    <w:rsid w:val="00ED3282"/>
    <w:rsid w:val="00ED5D2F"/>
    <w:rsid w:val="00ED7791"/>
    <w:rsid w:val="00ED7AFF"/>
    <w:rsid w:val="00EE0D94"/>
    <w:rsid w:val="00EE1334"/>
    <w:rsid w:val="00EE178D"/>
    <w:rsid w:val="00EE2058"/>
    <w:rsid w:val="00EE4D82"/>
    <w:rsid w:val="00EE6D12"/>
    <w:rsid w:val="00EE7519"/>
    <w:rsid w:val="00EF171B"/>
    <w:rsid w:val="00EF205D"/>
    <w:rsid w:val="00EF21AE"/>
    <w:rsid w:val="00EF21C4"/>
    <w:rsid w:val="00EF28E0"/>
    <w:rsid w:val="00EF30FA"/>
    <w:rsid w:val="00EF3BA5"/>
    <w:rsid w:val="00EF3D9A"/>
    <w:rsid w:val="00EF3DB4"/>
    <w:rsid w:val="00EF4061"/>
    <w:rsid w:val="00EF429B"/>
    <w:rsid w:val="00EF45E2"/>
    <w:rsid w:val="00EF615A"/>
    <w:rsid w:val="00EF67F4"/>
    <w:rsid w:val="00F00DEE"/>
    <w:rsid w:val="00F01629"/>
    <w:rsid w:val="00F0200B"/>
    <w:rsid w:val="00F02948"/>
    <w:rsid w:val="00F0593E"/>
    <w:rsid w:val="00F13800"/>
    <w:rsid w:val="00F144DA"/>
    <w:rsid w:val="00F14CC4"/>
    <w:rsid w:val="00F15692"/>
    <w:rsid w:val="00F1606A"/>
    <w:rsid w:val="00F175C4"/>
    <w:rsid w:val="00F20FF3"/>
    <w:rsid w:val="00F2117C"/>
    <w:rsid w:val="00F22076"/>
    <w:rsid w:val="00F2425F"/>
    <w:rsid w:val="00F247F6"/>
    <w:rsid w:val="00F26818"/>
    <w:rsid w:val="00F27F1B"/>
    <w:rsid w:val="00F30FD1"/>
    <w:rsid w:val="00F312C3"/>
    <w:rsid w:val="00F31EF7"/>
    <w:rsid w:val="00F32692"/>
    <w:rsid w:val="00F3566F"/>
    <w:rsid w:val="00F37139"/>
    <w:rsid w:val="00F414BB"/>
    <w:rsid w:val="00F4265E"/>
    <w:rsid w:val="00F42ACD"/>
    <w:rsid w:val="00F45405"/>
    <w:rsid w:val="00F45ECC"/>
    <w:rsid w:val="00F474B5"/>
    <w:rsid w:val="00F527E5"/>
    <w:rsid w:val="00F56E5E"/>
    <w:rsid w:val="00F57B2A"/>
    <w:rsid w:val="00F600CD"/>
    <w:rsid w:val="00F601C7"/>
    <w:rsid w:val="00F63061"/>
    <w:rsid w:val="00F64656"/>
    <w:rsid w:val="00F6552D"/>
    <w:rsid w:val="00F73E2B"/>
    <w:rsid w:val="00F7772F"/>
    <w:rsid w:val="00F804C4"/>
    <w:rsid w:val="00F81945"/>
    <w:rsid w:val="00F8280F"/>
    <w:rsid w:val="00F82889"/>
    <w:rsid w:val="00F82933"/>
    <w:rsid w:val="00F85B5F"/>
    <w:rsid w:val="00F86D45"/>
    <w:rsid w:val="00F86E14"/>
    <w:rsid w:val="00F90113"/>
    <w:rsid w:val="00F90627"/>
    <w:rsid w:val="00F91161"/>
    <w:rsid w:val="00F9232C"/>
    <w:rsid w:val="00F939A1"/>
    <w:rsid w:val="00F94A19"/>
    <w:rsid w:val="00F966A0"/>
    <w:rsid w:val="00FA1C1A"/>
    <w:rsid w:val="00FA256F"/>
    <w:rsid w:val="00FA3824"/>
    <w:rsid w:val="00FA52AA"/>
    <w:rsid w:val="00FA6BFF"/>
    <w:rsid w:val="00FB413E"/>
    <w:rsid w:val="00FB4F85"/>
    <w:rsid w:val="00FC4D89"/>
    <w:rsid w:val="00FC7959"/>
    <w:rsid w:val="00FC7B6A"/>
    <w:rsid w:val="00FD3C9C"/>
    <w:rsid w:val="00FD4A78"/>
    <w:rsid w:val="00FD6101"/>
    <w:rsid w:val="00FD7ED6"/>
    <w:rsid w:val="00FE156E"/>
    <w:rsid w:val="00FE3242"/>
    <w:rsid w:val="00FE3AB4"/>
    <w:rsid w:val="00FE7822"/>
    <w:rsid w:val="00FE79A9"/>
    <w:rsid w:val="00FF0F9A"/>
    <w:rsid w:val="00FF6742"/>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4034B5"/>
  <w15:docId w15:val="{B4D65C99-FB7B-524F-8CA6-F54032F7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8D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documenttitle2018">
    <w:name w:val="DoE document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BA4DBA"/>
    <w:pPr>
      <w:numPr>
        <w:ilvl w:val="1"/>
        <w:numId w:val="10"/>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BA4DBA"/>
    <w:pPr>
      <w:numPr>
        <w:numId w:val="14"/>
      </w:numPr>
    </w:pPr>
  </w:style>
  <w:style w:type="paragraph" w:customStyle="1" w:styleId="IOSbodytext2017">
    <w:name w:val="IOS body text 2017"/>
    <w:basedOn w:val="Normal"/>
    <w:qFormat/>
    <w:rsid w:val="006B55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character" w:customStyle="1" w:styleId="IOSscientifictermorlanguage2017">
    <w:name w:val="IOS scientific term or language 2017"/>
    <w:basedOn w:val="DefaultParagraphFont"/>
    <w:uiPriority w:val="1"/>
    <w:qFormat/>
    <w:rsid w:val="006B556D"/>
    <w:rPr>
      <w:i/>
      <w:noProof w:val="0"/>
      <w:lang w:val="en-AU"/>
    </w:rPr>
  </w:style>
  <w:style w:type="paragraph" w:customStyle="1" w:styleId="IOSheading42017">
    <w:name w:val="IOS heading 4 2017"/>
    <w:basedOn w:val="Normal"/>
    <w:next w:val="IOSbodytext2017"/>
    <w:qFormat/>
    <w:locked/>
    <w:rsid w:val="00413D64"/>
    <w:pPr>
      <w:keepNext/>
      <w:tabs>
        <w:tab w:val="left" w:pos="567"/>
        <w:tab w:val="left" w:pos="1134"/>
        <w:tab w:val="left" w:pos="1701"/>
        <w:tab w:val="left" w:pos="2268"/>
        <w:tab w:val="left" w:pos="2835"/>
        <w:tab w:val="left" w:pos="3402"/>
      </w:tabs>
      <w:spacing w:before="320" w:after="240" w:line="240" w:lineRule="auto"/>
      <w:outlineLvl w:val="3"/>
    </w:pPr>
    <w:rPr>
      <w:rFonts w:ascii="Helvetica" w:hAnsi="Helvetica"/>
      <w:sz w:val="32"/>
      <w:szCs w:val="32"/>
      <w:lang w:eastAsia="en-US"/>
    </w:rPr>
  </w:style>
  <w:style w:type="paragraph" w:customStyle="1" w:styleId="IOSheading32017">
    <w:name w:val="IOS heading 3 2017"/>
    <w:basedOn w:val="Normal"/>
    <w:next w:val="IOSbodytext2017"/>
    <w:qFormat/>
    <w:locked/>
    <w:rsid w:val="00413D64"/>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character" w:styleId="FollowedHyperlink">
    <w:name w:val="FollowedHyperlink"/>
    <w:basedOn w:val="DefaultParagraphFont"/>
    <w:uiPriority w:val="99"/>
    <w:semiHidden/>
    <w:unhideWhenUsed/>
    <w:rsid w:val="001F2858"/>
    <w:rPr>
      <w:color w:val="800080" w:themeColor="followedHyperlink"/>
      <w:u w:val="single"/>
    </w:rPr>
  </w:style>
  <w:style w:type="paragraph" w:customStyle="1" w:styleId="IOStabletext2017">
    <w:name w:val="IOS table text 2017"/>
    <w:basedOn w:val="Normal"/>
    <w:qFormat/>
    <w:locked/>
    <w:rsid w:val="002714F1"/>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2714F1"/>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2714F1"/>
    <w:pPr>
      <w:tabs>
        <w:tab w:val="clear" w:pos="425"/>
        <w:tab w:val="clear" w:pos="2268"/>
        <w:tab w:val="clear" w:pos="3402"/>
        <w:tab w:val="left" w:pos="1106"/>
        <w:tab w:val="left" w:pos="2240"/>
      </w:tabs>
      <w:ind w:left="709" w:hanging="289"/>
    </w:pPr>
  </w:style>
  <w:style w:type="paragraph" w:styleId="TOC1">
    <w:name w:val="toc 1"/>
    <w:aliases w:val="IOS-TOC 1 2017"/>
    <w:basedOn w:val="Normal"/>
    <w:next w:val="Normal"/>
    <w:uiPriority w:val="39"/>
    <w:unhideWhenUsed/>
    <w:qFormat/>
    <w:rsid w:val="002714F1"/>
    <w:pPr>
      <w:tabs>
        <w:tab w:val="left" w:pos="851"/>
        <w:tab w:val="right" w:leader="dot" w:pos="10773"/>
      </w:tabs>
      <w:spacing w:before="80" w:after="100"/>
    </w:pPr>
    <w:rPr>
      <w:szCs w:val="20"/>
    </w:rPr>
  </w:style>
  <w:style w:type="paragraph" w:styleId="BalloonText">
    <w:name w:val="Balloon Text"/>
    <w:basedOn w:val="Normal"/>
    <w:link w:val="BalloonTextChar"/>
    <w:uiPriority w:val="99"/>
    <w:semiHidden/>
    <w:unhideWhenUsed/>
    <w:rsid w:val="009D0B6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6D"/>
    <w:rPr>
      <w:rFonts w:ascii="Segoe UI" w:hAnsi="Segoe UI" w:cs="Segoe UI"/>
      <w:sz w:val="18"/>
      <w:szCs w:val="18"/>
      <w:lang w:eastAsia="zh-CN"/>
    </w:rPr>
  </w:style>
  <w:style w:type="character" w:customStyle="1" w:styleId="IOSstrongemphasis2017">
    <w:name w:val="IOS strong emphasis 2017"/>
    <w:basedOn w:val="DefaultParagraphFont"/>
    <w:uiPriority w:val="1"/>
    <w:qFormat/>
    <w:rsid w:val="00616564"/>
    <w:rPr>
      <w:b/>
      <w:noProof w:val="0"/>
      <w:lang w:val="en-AU"/>
    </w:rPr>
  </w:style>
  <w:style w:type="paragraph" w:styleId="Header">
    <w:name w:val="header"/>
    <w:basedOn w:val="Normal"/>
    <w:link w:val="HeaderChar"/>
    <w:uiPriority w:val="99"/>
    <w:unhideWhenUsed/>
    <w:rsid w:val="000F6D3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F6D3C"/>
    <w:rPr>
      <w:rFonts w:ascii="Arial" w:hAnsi="Arial"/>
      <w:szCs w:val="22"/>
      <w:lang w:eastAsia="zh-CN"/>
    </w:rPr>
  </w:style>
  <w:style w:type="paragraph" w:styleId="Footer">
    <w:name w:val="footer"/>
    <w:basedOn w:val="Normal"/>
    <w:link w:val="FooterChar"/>
    <w:uiPriority w:val="99"/>
    <w:unhideWhenUsed/>
    <w:rsid w:val="000F6D3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F6D3C"/>
    <w:rPr>
      <w:rFonts w:ascii="Arial" w:hAnsi="Arial"/>
      <w:szCs w:val="22"/>
      <w:lang w:eastAsia="zh-CN"/>
    </w:rPr>
  </w:style>
  <w:style w:type="table" w:customStyle="1" w:styleId="Style3">
    <w:name w:val="Style3"/>
    <w:basedOn w:val="TableNormal"/>
    <w:uiPriority w:val="99"/>
    <w:locked/>
    <w:rsid w:val="004F505D"/>
    <w:pPr>
      <w:spacing w:before="60" w:after="60"/>
    </w:pPr>
    <w:rPr>
      <w:rFonts w:ascii="Arial" w:eastAsiaTheme="minorHAnsi" w:hAnsi="Arial" w:cstheme="minorBidi"/>
      <w:color w:val="000000" w:themeColor="text1"/>
      <w:sz w:val="22"/>
      <w:szCs w:val="22"/>
    </w:rPr>
    <w:tblPr>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blStylePr w:type="firstRow">
      <w:rPr>
        <w:rFonts w:ascii="Arial" w:hAnsi="Arial"/>
        <w:b w:val="0"/>
      </w:rPr>
    </w:tblStylePr>
    <w:tblStylePr w:type="firstCol">
      <w:rPr>
        <w:rFonts w:ascii="Arial" w:hAnsi="Arial"/>
        <w:b/>
        <w:color w:val="FFFFFF" w:themeColor="background1"/>
        <w:sz w:val="22"/>
        <w:u w:color="000000" w:themeColor="text1"/>
      </w:rPr>
      <w:tblPr/>
      <w:tcPr>
        <w:shd w:val="clear" w:color="auto" w:fill="000000" w:themeFill="text1"/>
      </w:tcPr>
    </w:tblStylePr>
    <w:tblStylePr w:type="band1Vert">
      <w:rPr>
        <w:rFonts w:ascii="Arial" w:hAnsi="Arial"/>
        <w:sz w:val="22"/>
      </w:rPr>
      <w:tblPr/>
      <w:tcPr>
        <w:shd w:val="clear" w:color="auto" w:fill="FFFFFF" w:themeFill="background1"/>
      </w:tcPr>
    </w:tblStylePr>
    <w:tblStylePr w:type="band2Vert">
      <w:rPr>
        <w:rFonts w:asciiTheme="minorHAnsi" w:hAnsiTheme="minorHAnsi"/>
        <w:sz w:val="22"/>
      </w:rPr>
    </w:tblStylePr>
  </w:style>
  <w:style w:type="paragraph" w:customStyle="1" w:styleId="TableParagraph">
    <w:name w:val="Table Paragraph"/>
    <w:basedOn w:val="Normal"/>
    <w:uiPriority w:val="1"/>
    <w:qFormat/>
    <w:rsid w:val="004F505D"/>
    <w:pPr>
      <w:widowControl w:val="0"/>
      <w:spacing w:before="0" w:line="240" w:lineRule="auto"/>
    </w:pPr>
    <w:rPr>
      <w:rFonts w:asciiTheme="minorHAnsi" w:hAnsiTheme="minorHAnsi"/>
      <w:sz w:val="22"/>
      <w:lang w:val="en-US"/>
    </w:rPr>
  </w:style>
  <w:style w:type="paragraph" w:styleId="ListParagraph">
    <w:name w:val="List Paragraph"/>
    <w:basedOn w:val="Normal"/>
    <w:uiPriority w:val="34"/>
    <w:qFormat/>
    <w:rsid w:val="004F505D"/>
    <w:pPr>
      <w:ind w:left="720"/>
      <w:contextualSpacing/>
    </w:pPr>
  </w:style>
  <w:style w:type="character" w:customStyle="1" w:styleId="UnresolvedMention1">
    <w:name w:val="Unresolved Mention1"/>
    <w:basedOn w:val="DefaultParagraphFont"/>
    <w:uiPriority w:val="99"/>
    <w:semiHidden/>
    <w:unhideWhenUsed/>
    <w:rsid w:val="00D0640E"/>
    <w:rPr>
      <w:color w:val="605E5C"/>
      <w:shd w:val="clear" w:color="auto" w:fill="E1DFDD"/>
    </w:rPr>
  </w:style>
  <w:style w:type="paragraph" w:styleId="Caption">
    <w:name w:val="caption"/>
    <w:basedOn w:val="Normal"/>
    <w:next w:val="Normal"/>
    <w:uiPriority w:val="35"/>
    <w:unhideWhenUsed/>
    <w:qFormat/>
    <w:rsid w:val="00AC2278"/>
    <w:pPr>
      <w:spacing w:before="0"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503DA9"/>
    <w:rPr>
      <w:sz w:val="16"/>
      <w:szCs w:val="16"/>
    </w:rPr>
  </w:style>
  <w:style w:type="paragraph" w:styleId="CommentText">
    <w:name w:val="annotation text"/>
    <w:basedOn w:val="Normal"/>
    <w:link w:val="CommentTextChar"/>
    <w:uiPriority w:val="99"/>
    <w:semiHidden/>
    <w:unhideWhenUsed/>
    <w:rsid w:val="00503DA9"/>
    <w:pPr>
      <w:spacing w:line="240" w:lineRule="auto"/>
    </w:pPr>
    <w:rPr>
      <w:sz w:val="20"/>
      <w:szCs w:val="20"/>
    </w:rPr>
  </w:style>
  <w:style w:type="character" w:customStyle="1" w:styleId="CommentTextChar">
    <w:name w:val="Comment Text Char"/>
    <w:basedOn w:val="DefaultParagraphFont"/>
    <w:link w:val="CommentText"/>
    <w:uiPriority w:val="99"/>
    <w:semiHidden/>
    <w:rsid w:val="00503DA9"/>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503DA9"/>
    <w:rPr>
      <w:b/>
      <w:bCs/>
    </w:rPr>
  </w:style>
  <w:style w:type="character" w:customStyle="1" w:styleId="CommentSubjectChar">
    <w:name w:val="Comment Subject Char"/>
    <w:basedOn w:val="CommentTextChar"/>
    <w:link w:val="CommentSubject"/>
    <w:uiPriority w:val="99"/>
    <w:semiHidden/>
    <w:rsid w:val="00503DA9"/>
    <w:rPr>
      <w:rFonts w:ascii="Arial" w:hAnsi="Arial"/>
      <w:b/>
      <w:bCs/>
      <w:sz w:val="20"/>
      <w:szCs w:val="20"/>
      <w:lang w:eastAsia="zh-CN"/>
    </w:rPr>
  </w:style>
  <w:style w:type="paragraph" w:styleId="Revision">
    <w:name w:val="Revision"/>
    <w:hidden/>
    <w:uiPriority w:val="99"/>
    <w:semiHidden/>
    <w:rsid w:val="007D1C98"/>
    <w:rPr>
      <w:rFonts w:ascii="Arial" w:hAnsi="Arial"/>
      <w:szCs w:val="22"/>
      <w:lang w:eastAsia="zh-CN"/>
    </w:rPr>
  </w:style>
  <w:style w:type="table" w:styleId="TableGrid">
    <w:name w:val="Table Grid"/>
    <w:basedOn w:val="TableNormal"/>
    <w:uiPriority w:val="59"/>
    <w:rsid w:val="0064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4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55814">
      <w:bodyDiv w:val="1"/>
      <w:marLeft w:val="0"/>
      <w:marRight w:val="0"/>
      <w:marTop w:val="0"/>
      <w:marBottom w:val="0"/>
      <w:divBdr>
        <w:top w:val="none" w:sz="0" w:space="0" w:color="auto"/>
        <w:left w:val="none" w:sz="0" w:space="0" w:color="auto"/>
        <w:bottom w:val="none" w:sz="0" w:space="0" w:color="auto"/>
        <w:right w:val="none" w:sz="0" w:space="0" w:color="auto"/>
      </w:divBdr>
    </w:div>
    <w:div w:id="361246076">
      <w:bodyDiv w:val="1"/>
      <w:marLeft w:val="0"/>
      <w:marRight w:val="0"/>
      <w:marTop w:val="0"/>
      <w:marBottom w:val="0"/>
      <w:divBdr>
        <w:top w:val="none" w:sz="0" w:space="0" w:color="auto"/>
        <w:left w:val="none" w:sz="0" w:space="0" w:color="auto"/>
        <w:bottom w:val="none" w:sz="0" w:space="0" w:color="auto"/>
        <w:right w:val="none" w:sz="0" w:space="0" w:color="auto"/>
      </w:divBdr>
    </w:div>
    <w:div w:id="374938067">
      <w:bodyDiv w:val="1"/>
      <w:marLeft w:val="0"/>
      <w:marRight w:val="0"/>
      <w:marTop w:val="0"/>
      <w:marBottom w:val="0"/>
      <w:divBdr>
        <w:top w:val="none" w:sz="0" w:space="0" w:color="auto"/>
        <w:left w:val="none" w:sz="0" w:space="0" w:color="auto"/>
        <w:bottom w:val="none" w:sz="0" w:space="0" w:color="auto"/>
        <w:right w:val="none" w:sz="0" w:space="0" w:color="auto"/>
      </w:divBdr>
    </w:div>
    <w:div w:id="643002744">
      <w:bodyDiv w:val="1"/>
      <w:marLeft w:val="0"/>
      <w:marRight w:val="0"/>
      <w:marTop w:val="0"/>
      <w:marBottom w:val="0"/>
      <w:divBdr>
        <w:top w:val="none" w:sz="0" w:space="0" w:color="auto"/>
        <w:left w:val="none" w:sz="0" w:space="0" w:color="auto"/>
        <w:bottom w:val="none" w:sz="0" w:space="0" w:color="auto"/>
        <w:right w:val="none" w:sz="0" w:space="0" w:color="auto"/>
      </w:divBdr>
    </w:div>
    <w:div w:id="812714693">
      <w:bodyDiv w:val="1"/>
      <w:marLeft w:val="0"/>
      <w:marRight w:val="0"/>
      <w:marTop w:val="0"/>
      <w:marBottom w:val="0"/>
      <w:divBdr>
        <w:top w:val="none" w:sz="0" w:space="0" w:color="auto"/>
        <w:left w:val="none" w:sz="0" w:space="0" w:color="auto"/>
        <w:bottom w:val="none" w:sz="0" w:space="0" w:color="auto"/>
        <w:right w:val="none" w:sz="0" w:space="0" w:color="auto"/>
      </w:divBdr>
    </w:div>
    <w:div w:id="877668935">
      <w:bodyDiv w:val="1"/>
      <w:marLeft w:val="0"/>
      <w:marRight w:val="0"/>
      <w:marTop w:val="0"/>
      <w:marBottom w:val="0"/>
      <w:divBdr>
        <w:top w:val="none" w:sz="0" w:space="0" w:color="auto"/>
        <w:left w:val="none" w:sz="0" w:space="0" w:color="auto"/>
        <w:bottom w:val="none" w:sz="0" w:space="0" w:color="auto"/>
        <w:right w:val="none" w:sz="0" w:space="0" w:color="auto"/>
      </w:divBdr>
    </w:div>
    <w:div w:id="1027877385">
      <w:bodyDiv w:val="1"/>
      <w:marLeft w:val="0"/>
      <w:marRight w:val="0"/>
      <w:marTop w:val="0"/>
      <w:marBottom w:val="0"/>
      <w:divBdr>
        <w:top w:val="none" w:sz="0" w:space="0" w:color="auto"/>
        <w:left w:val="none" w:sz="0" w:space="0" w:color="auto"/>
        <w:bottom w:val="none" w:sz="0" w:space="0" w:color="auto"/>
        <w:right w:val="none" w:sz="0" w:space="0" w:color="auto"/>
      </w:divBdr>
    </w:div>
    <w:div w:id="1063261625">
      <w:bodyDiv w:val="1"/>
      <w:marLeft w:val="0"/>
      <w:marRight w:val="0"/>
      <w:marTop w:val="0"/>
      <w:marBottom w:val="0"/>
      <w:divBdr>
        <w:top w:val="none" w:sz="0" w:space="0" w:color="auto"/>
        <w:left w:val="none" w:sz="0" w:space="0" w:color="auto"/>
        <w:bottom w:val="none" w:sz="0" w:space="0" w:color="auto"/>
        <w:right w:val="none" w:sz="0" w:space="0" w:color="auto"/>
      </w:divBdr>
    </w:div>
    <w:div w:id="1085607757">
      <w:bodyDiv w:val="1"/>
      <w:marLeft w:val="0"/>
      <w:marRight w:val="0"/>
      <w:marTop w:val="0"/>
      <w:marBottom w:val="0"/>
      <w:divBdr>
        <w:top w:val="none" w:sz="0" w:space="0" w:color="auto"/>
        <w:left w:val="none" w:sz="0" w:space="0" w:color="auto"/>
        <w:bottom w:val="none" w:sz="0" w:space="0" w:color="auto"/>
        <w:right w:val="none" w:sz="0" w:space="0" w:color="auto"/>
      </w:divBdr>
    </w:div>
    <w:div w:id="11615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languages/japanese-k-10-syllabus" TargetMode="External"/><Relationship Id="rId18" Type="http://schemas.openxmlformats.org/officeDocument/2006/relationships/hyperlink" Target="https://www.education.vic.gov.au/languagesonline/japanese/topic_03/index.html" TargetMode="External"/><Relationship Id="rId26" Type="http://schemas.openxmlformats.org/officeDocument/2006/relationships/hyperlink" Target="http://www.easyjapanese.org/kanaquiz.html" TargetMode="External"/><Relationship Id="rId39" Type="http://schemas.openxmlformats.org/officeDocument/2006/relationships/hyperlink" Target="https://www.livestrong.com/article/1005263-teenagers-japan/" TargetMode="External"/><Relationship Id="rId21" Type="http://schemas.openxmlformats.org/officeDocument/2006/relationships/hyperlink" Target="https://www.canva.com/graphs/mind-maps/" TargetMode="External"/><Relationship Id="rId34" Type="http://schemas.openxmlformats.org/officeDocument/2006/relationships/hyperlink" Target="https://www.education.vic.gov.au/languagesonline/japanese/topic_02/index.html" TargetMode="External"/><Relationship Id="rId42" Type="http://schemas.openxmlformats.org/officeDocument/2006/relationships/hyperlink" Target="https://www.youtube.com/watch?v=zqNotzty3kE" TargetMode="External"/><Relationship Id="rId47" Type="http://schemas.openxmlformats.org/officeDocument/2006/relationships/hyperlink" Target="https://quizlet.com/live" TargetMode="External"/><Relationship Id="rId50" Type="http://schemas.openxmlformats.org/officeDocument/2006/relationships/hyperlink" Target="https://www.surveymonkey.com/dashboard/"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ubbl.us/" TargetMode="External"/><Relationship Id="rId29" Type="http://schemas.openxmlformats.org/officeDocument/2006/relationships/hyperlink" Target="https://drlingua.com/blog/hiragana-games-online/" TargetMode="External"/><Relationship Id="rId11" Type="http://schemas.openxmlformats.org/officeDocument/2006/relationships/image" Target="media/image1.png"/><Relationship Id="rId24" Type="http://schemas.openxmlformats.org/officeDocument/2006/relationships/hyperlink" Target="http://jet.wikia.com/wiki/Janken" TargetMode="External"/><Relationship Id="rId32" Type="http://schemas.openxmlformats.org/officeDocument/2006/relationships/hyperlink" Target="https://www.youtube.com/watch?v=VZ2s8IvMwDI" TargetMode="External"/><Relationship Id="rId37" Type="http://schemas.openxmlformats.org/officeDocument/2006/relationships/hyperlink" Target="https://en.wikipedia.org/wiki/Haiku" TargetMode="External"/><Relationship Id="rId40" Type="http://schemas.openxmlformats.org/officeDocument/2006/relationships/hyperlink" Target="https://www.youtube.com/watch?v=t9u_h3uiZxs" TargetMode="External"/><Relationship Id="rId45" Type="http://schemas.openxmlformats.org/officeDocument/2006/relationships/hyperlink" Target="https://www.education.vic.gov.au/languagesonline/japanese/japanese.htm"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youtube.com/watch?v=HBWzU4UwFW0" TargetMode="External"/><Relationship Id="rId31" Type="http://schemas.openxmlformats.org/officeDocument/2006/relationships/hyperlink" Target="https://quizlet.com/live" TargetMode="External"/><Relationship Id="rId44" Type="http://schemas.openxmlformats.org/officeDocument/2006/relationships/hyperlink" Target="https://quizlet.com/live"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r_pAL_6m9PI" TargetMode="External"/><Relationship Id="rId22" Type="http://schemas.openxmlformats.org/officeDocument/2006/relationships/hyperlink" Target="http://popplet.com/" TargetMode="External"/><Relationship Id="rId27" Type="http://schemas.openxmlformats.org/officeDocument/2006/relationships/hyperlink" Target="https://www.tanoshiijapanese.com/practice/" TargetMode="External"/><Relationship Id="rId30" Type="http://schemas.openxmlformats.org/officeDocument/2006/relationships/hyperlink" Target="https://quizlet.com/en-gb" TargetMode="External"/><Relationship Id="rId35" Type="http://schemas.openxmlformats.org/officeDocument/2006/relationships/hyperlink" Target="https://aiatsis.gov.au/explore/articles/aboriginal-flag" TargetMode="External"/><Relationship Id="rId43" Type="http://schemas.openxmlformats.org/officeDocument/2006/relationships/hyperlink" Target="https://quizlet.com/35503030/japanese-numbers-1-12-flash-cards/" TargetMode="External"/><Relationship Id="rId48" Type="http://schemas.openxmlformats.org/officeDocument/2006/relationships/hyperlink" Target="https://www.nippon.com/en/features/h00043/" TargetMode="External"/><Relationship Id="rId8" Type="http://schemas.openxmlformats.org/officeDocument/2006/relationships/webSettings" Target="webSettings.xml"/><Relationship Id="rId51" Type="http://schemas.openxmlformats.org/officeDocument/2006/relationships/hyperlink" Target="https://padlet.com/" TargetMode="External"/><Relationship Id="rId3" Type="http://schemas.openxmlformats.org/officeDocument/2006/relationships/customXml" Target="../customXml/item3.xml"/><Relationship Id="rId12" Type="http://schemas.openxmlformats.org/officeDocument/2006/relationships/hyperlink" Target="https://education.nsw.gov.au/teaching-and-learning/curriculum/key-learning-areas/languages/s4-5/language-specific-support/japanese" TargetMode="External"/><Relationship Id="rId17" Type="http://schemas.openxmlformats.org/officeDocument/2006/relationships/hyperlink" Target="https://quizlet.com/subject/classroom-commands-japanese/" TargetMode="External"/><Relationship Id="rId25" Type="http://schemas.openxmlformats.org/officeDocument/2006/relationships/hyperlink" Target="https://japanesemeow.com/hiraganagame/" TargetMode="External"/><Relationship Id="rId33" Type="http://schemas.openxmlformats.org/officeDocument/2006/relationships/hyperlink" Target="https://www.youtube.com/watch?v=vkMs7FqDNBE" TargetMode="External"/><Relationship Id="rId38" Type="http://schemas.openxmlformats.org/officeDocument/2006/relationships/hyperlink" Target="http://theconversation.com/culture-not-colour-is-the-heart-of-aboriginal-identity-30102" TargetMode="External"/><Relationship Id="rId46" Type="http://schemas.openxmlformats.org/officeDocument/2006/relationships/hyperlink" Target="https://www.youtube.com/watch?v=1i-R75TPwRA" TargetMode="External"/><Relationship Id="rId20" Type="http://schemas.openxmlformats.org/officeDocument/2006/relationships/hyperlink" Target="https://bubbl.us/" TargetMode="External"/><Relationship Id="rId41" Type="http://schemas.openxmlformats.org/officeDocument/2006/relationships/hyperlink" Target="https://www.smule.com/song/fujitv-japanese-greeting-song-&#12372;-&#12354;&#12356;&#12373;&#12388;-&#12398;-&#12358;&#12383;-karaoke-lyrics/4913196_4913196/arrangemen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entimeter.com/" TargetMode="External"/><Relationship Id="rId23" Type="http://schemas.openxmlformats.org/officeDocument/2006/relationships/hyperlink" Target="https://www.tofugu.com/japan/karuta-japanese-cards/" TargetMode="External"/><Relationship Id="rId28" Type="http://schemas.openxmlformats.org/officeDocument/2006/relationships/hyperlink" Target="https://drlingua.com/japanese/games/kana-bento/" TargetMode="External"/><Relationship Id="rId36" Type="http://schemas.openxmlformats.org/officeDocument/2006/relationships/hyperlink" Target="https://www.abc.net.au/news/2017-04-05/aboriginal-astronomy-basis-of-dreamtime-stories-stargazing/8413492" TargetMode="External"/><Relationship Id="rId49" Type="http://schemas.openxmlformats.org/officeDocument/2006/relationships/hyperlink" Target="https://www.youtube.com/watch?v=IT-5w5_v1r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AA3FB40EE514B90360A8E2C7F97FB" ma:contentTypeVersion="11" ma:contentTypeDescription="Create a new document." ma:contentTypeScope="" ma:versionID="b1552761adc3fc760679be7cb2355b93">
  <xsd:schema xmlns:xsd="http://www.w3.org/2001/XMLSchema" xmlns:xs="http://www.w3.org/2001/XMLSchema" xmlns:p="http://schemas.microsoft.com/office/2006/metadata/properties" xmlns:ns3="727f40eb-cdc4-4595-a8f0-7f7a4aaf627d" xmlns:ns4="b85a90a7-8377-4e9c-b778-00a8c69f1326" targetNamespace="http://schemas.microsoft.com/office/2006/metadata/properties" ma:root="true" ma:fieldsID="662333411eecd31a8889aed5cb6e1443" ns3:_="" ns4:_="">
    <xsd:import namespace="727f40eb-cdc4-4595-a8f0-7f7a4aaf627d"/>
    <xsd:import namespace="b85a90a7-8377-4e9c-b778-00a8c69f13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f40eb-cdc4-4595-a8f0-7f7a4aaf6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a90a7-8377-4e9c-b778-00a8c69f1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7968-CC83-4A0F-8C68-28B23590E0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56C8E8-6231-483B-B15C-B68B4873FB26}">
  <ds:schemaRefs>
    <ds:schemaRef ds:uri="http://schemas.microsoft.com/sharepoint/v3/contenttype/forms"/>
  </ds:schemaRefs>
</ds:datastoreItem>
</file>

<file path=customXml/itemProps3.xml><?xml version="1.0" encoding="utf-8"?>
<ds:datastoreItem xmlns:ds="http://schemas.openxmlformats.org/officeDocument/2006/customXml" ds:itemID="{EF3D48EA-A4BC-49F5-B131-9067200A7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f40eb-cdc4-4595-a8f0-7f7a4aaf627d"/>
    <ds:schemaRef ds:uri="b85a90a7-8377-4e9c-b778-00a8c69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CF7C3-ECBB-4D53-A6A3-9E10487B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4521</Words>
  <Characters>25772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Stage 4 Japanese unit of work</vt:lpstr>
    </vt:vector>
  </TitlesOfParts>
  <Manager/>
  <Company>NSW Department of Education</Company>
  <LinksUpToDate>false</LinksUpToDate>
  <CharactersWithSpaces>30233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Japanese unit of work</dc:title>
  <dc:subject/>
  <dc:creator>Maxine Acosta</dc:creator>
  <cp:keywords/>
  <dc:description/>
  <cp:lastModifiedBy>Evia Kyriacou</cp:lastModifiedBy>
  <cp:revision>3</cp:revision>
  <cp:lastPrinted>2019-05-13T03:57:00Z</cp:lastPrinted>
  <dcterms:created xsi:type="dcterms:W3CDTF">2021-03-10T02:31:00Z</dcterms:created>
  <dcterms:modified xsi:type="dcterms:W3CDTF">2021-07-21T03:03:00Z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0x010100E7DAA3FB40EE514B90360A8E2C7F97FB</vt:lpwstr>
  </property>
</Properties>
</file>