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A517" w14:textId="33D9B30C" w:rsidR="00086656" w:rsidRDefault="009C6CE6" w:rsidP="00086656">
      <w:pPr>
        <w:pStyle w:val="Title"/>
      </w:pPr>
      <w:r>
        <w:t>Useful links for languages</w:t>
      </w:r>
      <w:r w:rsidR="004E372B">
        <w:t xml:space="preserve"> 11-12</w:t>
      </w:r>
    </w:p>
    <w:p w14:paraId="2D310450" w14:textId="6C4B3E83" w:rsidR="008C6C6A" w:rsidRDefault="008C6C6A" w:rsidP="009C6CE6">
      <w:pPr>
        <w:pStyle w:val="Heading1"/>
      </w:pPr>
      <w:r>
        <w:t>Teachers</w:t>
      </w:r>
    </w:p>
    <w:p w14:paraId="1DAA08A0" w14:textId="16411038" w:rsidR="008C6C6A" w:rsidRPr="008C6C6A" w:rsidRDefault="008C6C6A" w:rsidP="008C6C6A">
      <w:r>
        <w:rPr>
          <w:rStyle w:val="normaltextrun"/>
          <w:rFonts w:cs="Arial"/>
          <w:color w:val="000000"/>
          <w:shd w:val="clear" w:color="auto" w:fill="FFFFFF"/>
        </w:rPr>
        <w:t>Teachers 7-12 in NSW public schools are able to access support at any time through </w:t>
      </w:r>
      <w:r>
        <w:rPr>
          <w:rStyle w:val="contextualspellingandgrammarerror"/>
          <w:color w:val="000000"/>
          <w:shd w:val="clear" w:color="auto" w:fill="FFFFFF"/>
        </w:rPr>
        <w:t>our</w:t>
      </w:r>
      <w:r>
        <w:rPr>
          <w:rStyle w:val="normaltextrun"/>
          <w:rFonts w:cs="Arial"/>
          <w:color w:val="000000"/>
          <w:shd w:val="clear" w:color="auto" w:fill="FFFFFF"/>
        </w:rPr>
        <w:t> </w:t>
      </w:r>
      <w:hyperlink r:id="rId11" w:anchor="/threads/inGroup?type=in_group&amp;feedId=7865831" w:tgtFrame="_blank" w:history="1">
        <w:r>
          <w:rPr>
            <w:rStyle w:val="normaltextrun"/>
            <w:rFonts w:cs="Arial"/>
            <w:color w:val="2F5496"/>
            <w:u w:val="single"/>
            <w:shd w:val="clear" w:color="auto" w:fill="FFFFFF"/>
          </w:rPr>
          <w:t>Languages NSW (7-12) virtual staffroom</w:t>
        </w:r>
      </w:hyperlink>
      <w:r>
        <w:rPr>
          <w:rStyle w:val="normaltextrun"/>
          <w:rFonts w:cs="Arial"/>
          <w:color w:val="000000"/>
          <w:shd w:val="clear" w:color="auto" w:fill="FFFFFF"/>
        </w:rPr>
        <w:t> on Yammer, which you access through the portal. You can post questions (anonymously or under your own name) and share resources in a collaborative and supportive online community with over 350 members.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14:paraId="6D07B64B" w14:textId="77777777" w:rsidR="003D7C71" w:rsidRDefault="003D7C71" w:rsidP="003D7C71">
      <w:pPr>
        <w:pStyle w:val="Heading2"/>
      </w:pPr>
      <w:bookmarkStart w:id="0" w:name="_GoBack"/>
      <w:bookmarkEnd w:id="0"/>
      <w:r>
        <w:t>Activities, lessons and courses</w:t>
      </w:r>
    </w:p>
    <w:p w14:paraId="04198994" w14:textId="77777777" w:rsidR="00265530" w:rsidRDefault="004E372B" w:rsidP="00265530">
      <w:pPr>
        <w:rPr>
          <w:rFonts w:cs="Arial"/>
        </w:rPr>
      </w:pPr>
      <w:hyperlink r:id="rId12" w:history="1">
        <w:r w:rsidR="00265530" w:rsidRPr="000E44DF">
          <w:rPr>
            <w:rStyle w:val="Hyperlink"/>
            <w:rFonts w:cs="Arial"/>
          </w:rPr>
          <w:t>BBC Languages</w:t>
        </w:r>
      </w:hyperlink>
      <w:r w:rsidR="00265530" w:rsidRPr="000E44DF">
        <w:rPr>
          <w:rFonts w:cs="Arial"/>
        </w:rPr>
        <w:t xml:space="preserve"> – courses and phrases, audio and video, vocabulary, pronunciation, grammar, activities and tests</w:t>
      </w:r>
      <w:r w:rsidR="00265530">
        <w:rPr>
          <w:rFonts w:cs="Arial"/>
        </w:rPr>
        <w:t xml:space="preserve"> for Arabic, Chinese, Croatian, French, German, Hungarian, Italian, Japanese, Macedonian, Maltese, Modern Greek, Portuguese, Russian, Serbian, Spanish, Swedish and Turkish</w:t>
      </w:r>
    </w:p>
    <w:p w14:paraId="190F57B9" w14:textId="77777777" w:rsidR="000E44DF" w:rsidRDefault="004E372B" w:rsidP="000E44DF">
      <w:pPr>
        <w:rPr>
          <w:rFonts w:cs="Arial"/>
        </w:rPr>
      </w:pPr>
      <w:hyperlink r:id="rId13" w:history="1">
        <w:r w:rsidR="000E44DF">
          <w:rPr>
            <w:rStyle w:val="Hyperlink"/>
            <w:rFonts w:cs="Arial"/>
          </w:rPr>
          <w:t>Duolingo</w:t>
        </w:r>
      </w:hyperlink>
      <w:r w:rsidR="000E44DF">
        <w:rPr>
          <w:rFonts w:cs="Arial"/>
        </w:rPr>
        <w:t xml:space="preserve"> – lesson and games for Arabic, Chinese, Dutch, French, German, Hebrew, Hindi, Hungarian, </w:t>
      </w:r>
      <w:r w:rsidR="000E44DF" w:rsidRPr="00A77F98">
        <w:rPr>
          <w:rFonts w:cs="Arial"/>
        </w:rPr>
        <w:t>Indonesian, Italian, Japanese, Korean, Latin, Modern Greek, Portuguese, Russian, Spanish, Swedish, Turkish and Vietnamese</w:t>
      </w:r>
    </w:p>
    <w:p w14:paraId="28F8584F" w14:textId="77777777" w:rsidR="00265530" w:rsidRPr="00A77F98" w:rsidRDefault="004E372B" w:rsidP="00265530">
      <w:pPr>
        <w:rPr>
          <w:rFonts w:cs="Arial"/>
        </w:rPr>
      </w:pPr>
      <w:hyperlink r:id="rId14" w:history="1">
        <w:r w:rsidR="00265530" w:rsidRPr="00A20DC2">
          <w:rPr>
            <w:rStyle w:val="Hyperlink"/>
            <w:rFonts w:cs="Arial"/>
          </w:rPr>
          <w:t>Education Perfect</w:t>
        </w:r>
      </w:hyperlink>
      <w:r w:rsidR="00265530" w:rsidRPr="00A77F98">
        <w:rPr>
          <w:rFonts w:cs="Arial"/>
        </w:rPr>
        <w:t xml:space="preserve"> – customisable curriculum-aligned content which tracks students’ progress (free to all teachers until 1 May)</w:t>
      </w:r>
    </w:p>
    <w:p w14:paraId="376BF937" w14:textId="77777777" w:rsidR="00265530" w:rsidRDefault="004E372B" w:rsidP="00265530">
      <w:pPr>
        <w:rPr>
          <w:rFonts w:cs="Arial"/>
        </w:rPr>
      </w:pPr>
      <w:hyperlink r:id="rId15" w:history="1">
        <w:r w:rsidR="00265530">
          <w:rPr>
            <w:rStyle w:val="Hyperlink"/>
            <w:rFonts w:cs="Arial"/>
          </w:rPr>
          <w:t>Internet Polyglot</w:t>
        </w:r>
      </w:hyperlink>
      <w:r w:rsidR="00265530">
        <w:rPr>
          <w:rFonts w:cs="Arial"/>
        </w:rPr>
        <w:t xml:space="preserve"> – word memorisation activities for Arabic, Chinese, Croatian, Dutch, French, German, Hebrew, Hindi, Indonesian, Italian, Japanese, Korean, Latin, Modern Greek, Portuguese, Russian, Spanish, Tamil and Turkish</w:t>
      </w:r>
    </w:p>
    <w:p w14:paraId="754C8C8C" w14:textId="448D8818" w:rsidR="009C6CE6" w:rsidRDefault="004E372B" w:rsidP="000E44DF">
      <w:pPr>
        <w:rPr>
          <w:rFonts w:cs="Arial"/>
          <w:color w:val="1F497D"/>
        </w:rPr>
      </w:pPr>
      <w:hyperlink r:id="rId16" w:history="1">
        <w:r w:rsidR="009C6CE6">
          <w:rPr>
            <w:rStyle w:val="Hyperlink"/>
            <w:rFonts w:cs="Arial"/>
          </w:rPr>
          <w:t>Open Culture</w:t>
        </w:r>
      </w:hyperlink>
      <w:r w:rsidR="009C6CE6">
        <w:rPr>
          <w:rFonts w:cs="Arial"/>
        </w:rPr>
        <w:t xml:space="preserve"> – </w:t>
      </w:r>
      <w:r w:rsidR="003D7C71" w:rsidRPr="003D7C71">
        <w:rPr>
          <w:rFonts w:cs="Arial"/>
        </w:rPr>
        <w:t xml:space="preserve">language lessons and resources for Arabic, Chinese, Dutch, </w:t>
      </w:r>
      <w:r w:rsidR="009C6CE6" w:rsidRPr="003D7C71">
        <w:rPr>
          <w:rFonts w:cs="Arial"/>
        </w:rPr>
        <w:t xml:space="preserve">French, German, Hebrew, Hindi, Hungarian, Indonesian, Italian, Japanese, Korean, Latin, </w:t>
      </w:r>
      <w:r w:rsidR="003D7C71" w:rsidRPr="003D7C71">
        <w:rPr>
          <w:rFonts w:cs="Arial"/>
        </w:rPr>
        <w:t xml:space="preserve">Modern Greek, Persian, </w:t>
      </w:r>
      <w:r w:rsidR="009C6CE6" w:rsidRPr="003D7C71">
        <w:rPr>
          <w:rFonts w:cs="Arial"/>
        </w:rPr>
        <w:t>Portuguese, Russian, Spanish, Turkish and Vietnamese</w:t>
      </w:r>
    </w:p>
    <w:p w14:paraId="45B9CAF0" w14:textId="77777777" w:rsidR="00265530" w:rsidRDefault="004E372B" w:rsidP="00265530">
      <w:pPr>
        <w:rPr>
          <w:rFonts w:cs="Arial"/>
        </w:rPr>
      </w:pPr>
      <w:hyperlink r:id="rId17" w:history="1">
        <w:r w:rsidR="00265530" w:rsidRPr="00A20DC2">
          <w:rPr>
            <w:rStyle w:val="Hyperlink"/>
            <w:rFonts w:cs="Arial"/>
          </w:rPr>
          <w:t>Quizlet</w:t>
        </w:r>
      </w:hyperlink>
      <w:r w:rsidR="00265530" w:rsidRPr="00A20DC2">
        <w:rPr>
          <w:rFonts w:cs="Arial"/>
        </w:rPr>
        <w:t xml:space="preserve"> – word and phrases memorisation activities</w:t>
      </w:r>
    </w:p>
    <w:p w14:paraId="14B8C408" w14:textId="7BD5BB78" w:rsidR="009C6CE6" w:rsidRDefault="004E372B" w:rsidP="009C6CE6">
      <w:pPr>
        <w:rPr>
          <w:rFonts w:cs="Arial"/>
        </w:rPr>
      </w:pPr>
      <w:hyperlink r:id="rId18" w:history="1">
        <w:r w:rsidR="009C6CE6">
          <w:rPr>
            <w:rStyle w:val="Hyperlink"/>
            <w:rFonts w:cs="Arial"/>
          </w:rPr>
          <w:t>Surface Languages</w:t>
        </w:r>
      </w:hyperlink>
      <w:r w:rsidR="009C6CE6">
        <w:rPr>
          <w:rFonts w:cs="Arial"/>
        </w:rPr>
        <w:t xml:space="preserve"> – </w:t>
      </w:r>
      <w:r w:rsidR="003D7C71">
        <w:rPr>
          <w:rFonts w:cs="Arial"/>
        </w:rPr>
        <w:t xml:space="preserve">language learning activities for </w:t>
      </w:r>
      <w:r w:rsidR="009C6CE6">
        <w:rPr>
          <w:rFonts w:cs="Arial"/>
        </w:rPr>
        <w:t xml:space="preserve">Arabic, Chinese, Croatian, </w:t>
      </w:r>
      <w:r w:rsidR="003D7C71">
        <w:rPr>
          <w:rFonts w:cs="Arial"/>
        </w:rPr>
        <w:t>Dutch, French, German</w:t>
      </w:r>
      <w:r w:rsidR="009C6CE6">
        <w:rPr>
          <w:rFonts w:cs="Arial"/>
        </w:rPr>
        <w:t xml:space="preserve">, Hebrew, Hindi, Hungarian, Italian, Latin, Macedonian, Maltese, </w:t>
      </w:r>
      <w:r w:rsidR="003D7C71">
        <w:rPr>
          <w:rFonts w:cs="Arial"/>
        </w:rPr>
        <w:t xml:space="preserve">Modern Greek, </w:t>
      </w:r>
      <w:r w:rsidR="009C6CE6">
        <w:rPr>
          <w:rFonts w:cs="Arial"/>
        </w:rPr>
        <w:t>Portuguese, Russian, Spanish, Swedish and Turkish</w:t>
      </w:r>
    </w:p>
    <w:p w14:paraId="74385092" w14:textId="266F0D03" w:rsidR="00A43737" w:rsidRDefault="00A43737" w:rsidP="00A43737">
      <w:pPr>
        <w:pStyle w:val="Heading2"/>
      </w:pPr>
      <w:r>
        <w:t>Connecting with native speakers</w:t>
      </w:r>
    </w:p>
    <w:p w14:paraId="245DECA7" w14:textId="19E0B621" w:rsidR="00A43737" w:rsidRDefault="004E372B" w:rsidP="00A43737">
      <w:pPr>
        <w:rPr>
          <w:rFonts w:cs="Arial"/>
        </w:rPr>
      </w:pPr>
      <w:hyperlink r:id="rId19" w:history="1">
        <w:r w:rsidR="00A43737" w:rsidRPr="00A43737">
          <w:rPr>
            <w:rStyle w:val="Hyperlink"/>
            <w:rFonts w:cs="Arial"/>
          </w:rPr>
          <w:t>Polyglot Club</w:t>
        </w:r>
      </w:hyperlink>
      <w:r w:rsidR="00A43737" w:rsidRPr="00A43737">
        <w:rPr>
          <w:rFonts w:cs="Arial"/>
        </w:rPr>
        <w:t xml:space="preserve"> – connect with native speakers and ask language questions</w:t>
      </w:r>
    </w:p>
    <w:p w14:paraId="424C9025" w14:textId="1EA1C160" w:rsidR="00A43737" w:rsidRDefault="004E372B" w:rsidP="00A43737">
      <w:pPr>
        <w:rPr>
          <w:rFonts w:cs="Arial"/>
        </w:rPr>
      </w:pPr>
      <w:hyperlink r:id="rId20" w:history="1">
        <w:r w:rsidR="00A43737" w:rsidRPr="00A43737">
          <w:rPr>
            <w:rStyle w:val="Hyperlink"/>
            <w:rFonts w:cs="Arial"/>
          </w:rPr>
          <w:t>Lang-8</w:t>
        </w:r>
      </w:hyperlink>
      <w:r w:rsidR="00A43737" w:rsidRPr="00A43737">
        <w:rPr>
          <w:rFonts w:cs="Arial"/>
        </w:rPr>
        <w:t xml:space="preserve"> – community of native speakers to write posts in target language to be corrected by native speakers</w:t>
      </w:r>
    </w:p>
    <w:p w14:paraId="3C53D1E5" w14:textId="77777777" w:rsidR="00A43737" w:rsidRDefault="00A43737" w:rsidP="00A43737">
      <w:pPr>
        <w:pStyle w:val="Heading2"/>
        <w:rPr>
          <w:color w:val="auto"/>
        </w:rPr>
      </w:pPr>
      <w:r>
        <w:t>Language-specific resources</w:t>
      </w:r>
    </w:p>
    <w:p w14:paraId="7F53DD88" w14:textId="77777777" w:rsidR="009B338C" w:rsidRDefault="009B338C" w:rsidP="009B338C">
      <w:pPr>
        <w:pStyle w:val="Heading3"/>
      </w:pPr>
      <w:r>
        <w:t>Chinese</w:t>
      </w:r>
    </w:p>
    <w:p w14:paraId="4F66A271" w14:textId="63216FEB" w:rsidR="009B338C" w:rsidRDefault="004E372B" w:rsidP="009B338C">
      <w:pPr>
        <w:rPr>
          <w:rFonts w:cs="Arial"/>
        </w:rPr>
      </w:pPr>
      <w:hyperlink r:id="rId21" w:history="1">
        <w:r w:rsidR="009B338C" w:rsidRPr="00B85E54">
          <w:rPr>
            <w:rStyle w:val="Hyperlink"/>
            <w:rFonts w:cs="Arial"/>
          </w:rPr>
          <w:t>CCTV Chinese</w:t>
        </w:r>
      </w:hyperlink>
      <w:r w:rsidR="009B338C" w:rsidRPr="00B85E54">
        <w:rPr>
          <w:rFonts w:cs="Arial"/>
        </w:rPr>
        <w:t xml:space="preserve"> </w:t>
      </w:r>
      <w:r w:rsidR="00B85E54" w:rsidRPr="00B85E54">
        <w:rPr>
          <w:rFonts w:cs="Arial"/>
        </w:rPr>
        <w:t xml:space="preserve">– </w:t>
      </w:r>
      <w:r w:rsidR="009B338C" w:rsidRPr="00B85E54">
        <w:rPr>
          <w:rFonts w:cs="Arial"/>
        </w:rPr>
        <w:t>public television and written media resources for advanced learners and background speakers</w:t>
      </w:r>
    </w:p>
    <w:p w14:paraId="2F72A297" w14:textId="0A356CA6" w:rsidR="009B338C" w:rsidRDefault="004E372B" w:rsidP="009B338C">
      <w:pPr>
        <w:rPr>
          <w:rFonts w:cs="Arial"/>
        </w:rPr>
      </w:pPr>
      <w:hyperlink r:id="rId22" w:history="1">
        <w:r w:rsidR="00B85E54" w:rsidRPr="00B85E54">
          <w:rPr>
            <w:rStyle w:val="Hyperlink"/>
            <w:rFonts w:cs="Arial"/>
          </w:rPr>
          <w:t>Chinese Tools</w:t>
        </w:r>
      </w:hyperlink>
      <w:r w:rsidR="00B85E54" w:rsidRPr="00B85E54">
        <w:rPr>
          <w:rFonts w:cs="Arial"/>
        </w:rPr>
        <w:t xml:space="preserve"> – </w:t>
      </w:r>
      <w:r w:rsidR="009B338C" w:rsidRPr="00B85E54">
        <w:rPr>
          <w:rFonts w:cs="Arial"/>
        </w:rPr>
        <w:t>lessons including characters, grammar, vocabulary, sound files and self tests</w:t>
      </w:r>
    </w:p>
    <w:p w14:paraId="5BD45704" w14:textId="0A19CF08" w:rsidR="009B338C" w:rsidRDefault="004E372B" w:rsidP="009B338C">
      <w:pPr>
        <w:rPr>
          <w:rFonts w:cs="Arial"/>
        </w:rPr>
      </w:pPr>
      <w:hyperlink r:id="rId23" w:history="1">
        <w:r w:rsidR="009B338C" w:rsidRPr="00B85E54">
          <w:rPr>
            <w:rStyle w:val="Hyperlink"/>
            <w:rFonts w:cs="Arial"/>
          </w:rPr>
          <w:t>Zhongwen Red</w:t>
        </w:r>
      </w:hyperlink>
      <w:r w:rsidR="009B338C" w:rsidRPr="00B85E54">
        <w:rPr>
          <w:rFonts w:cs="Arial"/>
        </w:rPr>
        <w:t xml:space="preserve"> </w:t>
      </w:r>
      <w:r w:rsidR="00B85E54" w:rsidRPr="00B85E54">
        <w:rPr>
          <w:rFonts w:cs="Arial"/>
        </w:rPr>
        <w:t>– l</w:t>
      </w:r>
      <w:r w:rsidR="009B338C" w:rsidRPr="00B85E54">
        <w:rPr>
          <w:rFonts w:cs="Arial"/>
        </w:rPr>
        <w:t>essons centred around vocabulary presented in the context of short dialogues on various topics, including audio.</w:t>
      </w:r>
    </w:p>
    <w:p w14:paraId="72E828AE" w14:textId="48731116" w:rsidR="00A43737" w:rsidRDefault="00A43737" w:rsidP="00A43737">
      <w:pPr>
        <w:pStyle w:val="Heading3"/>
      </w:pPr>
      <w:r>
        <w:t>French</w:t>
      </w:r>
    </w:p>
    <w:p w14:paraId="285191CD" w14:textId="77777777" w:rsidR="00A43737" w:rsidRDefault="004E372B" w:rsidP="00A43737">
      <w:pPr>
        <w:rPr>
          <w:rFonts w:cs="Arial"/>
        </w:rPr>
      </w:pPr>
      <w:hyperlink r:id="rId24" w:history="1">
        <w:r w:rsidR="00A43737" w:rsidRPr="00A77F98">
          <w:rPr>
            <w:rStyle w:val="Hyperlink"/>
            <w:rFonts w:cs="Arial"/>
          </w:rPr>
          <w:t>The Language Experiment</w:t>
        </w:r>
      </w:hyperlink>
      <w:r w:rsidR="00A43737" w:rsidRPr="00A77F98">
        <w:rPr>
          <w:rFonts w:cs="Arial"/>
        </w:rPr>
        <w:t xml:space="preserve"> – French stories and lessons</w:t>
      </w:r>
    </w:p>
    <w:p w14:paraId="5C533C8A" w14:textId="77777777" w:rsidR="00A43737" w:rsidRDefault="004E372B" w:rsidP="00A43737">
      <w:pPr>
        <w:rPr>
          <w:rFonts w:cs="Arial"/>
        </w:rPr>
      </w:pPr>
      <w:hyperlink r:id="rId25" w:history="1">
        <w:r w:rsidR="00A43737" w:rsidRPr="00A77F98">
          <w:rPr>
            <w:rStyle w:val="Hyperlink"/>
            <w:rFonts w:cs="Arial"/>
          </w:rPr>
          <w:t>London Speaks French</w:t>
        </w:r>
      </w:hyperlink>
      <w:r w:rsidR="00A43737" w:rsidRPr="00A77F98">
        <w:rPr>
          <w:rFonts w:cs="Arial"/>
        </w:rPr>
        <w:t xml:space="preserve"> – vocabulary, grammar lessons and pronunciation tool</w:t>
      </w:r>
    </w:p>
    <w:p w14:paraId="77A7D732" w14:textId="2BFD92B0" w:rsidR="00A43737" w:rsidRDefault="00A43737" w:rsidP="00A43737">
      <w:pPr>
        <w:pStyle w:val="Heading3"/>
      </w:pPr>
      <w:r>
        <w:t>German</w:t>
      </w:r>
    </w:p>
    <w:p w14:paraId="7CF78189" w14:textId="6C451C0A" w:rsidR="00A43737" w:rsidRDefault="004E372B" w:rsidP="00A43737">
      <w:pPr>
        <w:rPr>
          <w:rFonts w:cs="Arial"/>
        </w:rPr>
      </w:pPr>
      <w:hyperlink r:id="rId26" w:history="1">
        <w:r w:rsidR="00A43737" w:rsidRPr="003170CC">
          <w:rPr>
            <w:rStyle w:val="Hyperlink"/>
            <w:rFonts w:cs="Arial"/>
          </w:rPr>
          <w:t>Deutsch-lernen</w:t>
        </w:r>
      </w:hyperlink>
      <w:r w:rsidR="00A43737" w:rsidRPr="003170CC">
        <w:rPr>
          <w:rFonts w:cs="Arial"/>
        </w:rPr>
        <w:t xml:space="preserve"> – video lessons, vocabulary and grammar activities and self tests</w:t>
      </w:r>
    </w:p>
    <w:p w14:paraId="3E316605" w14:textId="758C4B2D" w:rsidR="00A43737" w:rsidRDefault="004E372B" w:rsidP="00A43737">
      <w:pPr>
        <w:rPr>
          <w:rFonts w:cs="Arial"/>
        </w:rPr>
      </w:pPr>
      <w:hyperlink r:id="rId27" w:history="1">
        <w:r w:rsidR="00A43737" w:rsidRPr="003170CC">
          <w:rPr>
            <w:rStyle w:val="Hyperlink"/>
            <w:rFonts w:cs="Arial"/>
          </w:rPr>
          <w:t>Deutsche Welle</w:t>
        </w:r>
      </w:hyperlink>
      <w:r w:rsidR="00A43737" w:rsidRPr="003170CC">
        <w:rPr>
          <w:rFonts w:cs="Arial"/>
        </w:rPr>
        <w:t xml:space="preserve"> – video, audio and self tests</w:t>
      </w:r>
      <w:r w:rsidR="00A43737">
        <w:rPr>
          <w:rFonts w:cs="Arial"/>
        </w:rPr>
        <w:t xml:space="preserve"> </w:t>
      </w:r>
    </w:p>
    <w:p w14:paraId="364B89FD" w14:textId="77777777" w:rsidR="009B338C" w:rsidRDefault="009B338C" w:rsidP="009B338C">
      <w:pPr>
        <w:pStyle w:val="Heading3"/>
      </w:pPr>
      <w:r>
        <w:t>Japanese</w:t>
      </w:r>
    </w:p>
    <w:p w14:paraId="0AF9920B" w14:textId="77777777" w:rsidR="009B338C" w:rsidRDefault="004E372B" w:rsidP="009B338C">
      <w:pPr>
        <w:rPr>
          <w:rFonts w:cs="Arial"/>
        </w:rPr>
      </w:pPr>
      <w:hyperlink r:id="rId28" w:history="1">
        <w:r w:rsidR="009B338C" w:rsidRPr="00A77F98">
          <w:rPr>
            <w:rStyle w:val="Hyperlink"/>
            <w:rFonts w:cs="Arial"/>
          </w:rPr>
          <w:t>NHK World</w:t>
        </w:r>
      </w:hyperlink>
      <w:r w:rsidR="009B338C" w:rsidRPr="00A77F98">
        <w:rPr>
          <w:rFonts w:cs="Arial"/>
        </w:rPr>
        <w:t xml:space="preserve"> – lessons in Japanese including videos and explanations for various levels of language learners</w:t>
      </w:r>
      <w:r w:rsidR="009B338C">
        <w:rPr>
          <w:rFonts w:cs="Arial"/>
          <w:color w:val="555555"/>
          <w:shd w:val="clear" w:color="auto" w:fill="FFFFFF"/>
        </w:rPr>
        <w:t xml:space="preserve"> </w:t>
      </w:r>
    </w:p>
    <w:p w14:paraId="0823B466" w14:textId="12D25CC7" w:rsidR="00A43737" w:rsidRDefault="00A43737" w:rsidP="009B338C">
      <w:pPr>
        <w:pStyle w:val="Heading3"/>
      </w:pPr>
      <w:r>
        <w:t>Spanish</w:t>
      </w:r>
    </w:p>
    <w:p w14:paraId="3D618F5C" w14:textId="77777777" w:rsidR="00A43737" w:rsidRDefault="004E372B" w:rsidP="00A43737">
      <w:pPr>
        <w:rPr>
          <w:rFonts w:cs="Arial"/>
        </w:rPr>
      </w:pPr>
      <w:hyperlink r:id="rId29" w:history="1">
        <w:r w:rsidR="00A43737" w:rsidRPr="00A77F98">
          <w:rPr>
            <w:rStyle w:val="Hyperlink"/>
            <w:rFonts w:cs="Arial"/>
          </w:rPr>
          <w:t>Spanish Games</w:t>
        </w:r>
      </w:hyperlink>
      <w:r w:rsidR="00A43737" w:rsidRPr="00A77F98">
        <w:rPr>
          <w:rFonts w:cs="Arial"/>
        </w:rPr>
        <w:t xml:space="preserve"> – interactive vocabulary games</w:t>
      </w:r>
    </w:p>
    <w:p w14:paraId="62C57F7B" w14:textId="77777777" w:rsidR="00A43737" w:rsidRDefault="004E372B" w:rsidP="00A43737">
      <w:pPr>
        <w:rPr>
          <w:rFonts w:cs="Arial"/>
        </w:rPr>
      </w:pPr>
      <w:hyperlink r:id="rId30" w:history="1">
        <w:r w:rsidR="00A43737" w:rsidRPr="00A77F98">
          <w:rPr>
            <w:rStyle w:val="Hyperlink"/>
            <w:rFonts w:cs="Arial"/>
          </w:rPr>
          <w:t>123 Teach Me</w:t>
        </w:r>
      </w:hyperlink>
      <w:r w:rsidR="00A43737" w:rsidRPr="00A77F98">
        <w:rPr>
          <w:rFonts w:cs="Arial"/>
        </w:rPr>
        <w:t xml:space="preserve"> – Spanish online games, riddles, courses and resources</w:t>
      </w:r>
    </w:p>
    <w:sectPr w:rsidR="00A43737" w:rsidSect="00ED288C"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A059" w14:textId="77777777" w:rsidR="009C6CE6" w:rsidRDefault="009C6CE6" w:rsidP="00191F45">
      <w:r>
        <w:separator/>
      </w:r>
    </w:p>
    <w:p w14:paraId="1B2A2C95" w14:textId="77777777" w:rsidR="009C6CE6" w:rsidRDefault="009C6CE6"/>
    <w:p w14:paraId="3BFD1716" w14:textId="77777777" w:rsidR="009C6CE6" w:rsidRDefault="009C6CE6"/>
    <w:p w14:paraId="776B815A" w14:textId="77777777" w:rsidR="009C6CE6" w:rsidRDefault="009C6CE6"/>
  </w:endnote>
  <w:endnote w:type="continuationSeparator" w:id="0">
    <w:p w14:paraId="4331DA6C" w14:textId="77777777" w:rsidR="009C6CE6" w:rsidRDefault="009C6CE6" w:rsidP="00191F45">
      <w:r>
        <w:continuationSeparator/>
      </w:r>
    </w:p>
    <w:p w14:paraId="6A95391F" w14:textId="77777777" w:rsidR="009C6CE6" w:rsidRDefault="009C6CE6"/>
    <w:p w14:paraId="79BD5CEF" w14:textId="77777777" w:rsidR="009C6CE6" w:rsidRDefault="009C6CE6"/>
    <w:p w14:paraId="70A334A2" w14:textId="77777777" w:rsidR="009C6CE6" w:rsidRDefault="009C6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2E90" w14:textId="0213390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E372B">
      <w:rPr>
        <w:noProof/>
      </w:rPr>
      <w:t>2</w:t>
    </w:r>
    <w:r w:rsidRPr="002810D3">
      <w:fldChar w:fldCharType="end"/>
    </w:r>
    <w:r w:rsidRPr="002810D3">
      <w:tab/>
    </w:r>
    <w:r w:rsidR="00B85E54">
      <w:t>Useful links for langauges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732E" w14:textId="5683135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E372B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E372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F18C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3C74C50" wp14:editId="5FC7594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AA41" w14:textId="77777777" w:rsidR="009C6CE6" w:rsidRDefault="009C6CE6" w:rsidP="00191F45">
      <w:r>
        <w:separator/>
      </w:r>
    </w:p>
    <w:p w14:paraId="3E6B7A45" w14:textId="77777777" w:rsidR="009C6CE6" w:rsidRDefault="009C6CE6"/>
    <w:p w14:paraId="3C3E903E" w14:textId="77777777" w:rsidR="009C6CE6" w:rsidRDefault="009C6CE6"/>
    <w:p w14:paraId="473078EF" w14:textId="77777777" w:rsidR="009C6CE6" w:rsidRDefault="009C6CE6"/>
  </w:footnote>
  <w:footnote w:type="continuationSeparator" w:id="0">
    <w:p w14:paraId="69F2CE39" w14:textId="77777777" w:rsidR="009C6CE6" w:rsidRDefault="009C6CE6" w:rsidP="00191F45">
      <w:r>
        <w:continuationSeparator/>
      </w:r>
    </w:p>
    <w:p w14:paraId="22DE45CA" w14:textId="77777777" w:rsidR="009C6CE6" w:rsidRDefault="009C6CE6"/>
    <w:p w14:paraId="44280B22" w14:textId="77777777" w:rsidR="009C6CE6" w:rsidRDefault="009C6CE6"/>
    <w:p w14:paraId="4F3FEC65" w14:textId="77777777" w:rsidR="009C6CE6" w:rsidRDefault="009C6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B6E9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F3E"/>
    <w:rsid w:val="000E3C1C"/>
    <w:rsid w:val="000E41B7"/>
    <w:rsid w:val="000E44DF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530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0CC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D7C71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72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6BD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C6A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38C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6CE6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0DC2"/>
    <w:rsid w:val="00A21A49"/>
    <w:rsid w:val="00A231E9"/>
    <w:rsid w:val="00A307AE"/>
    <w:rsid w:val="00A35E8B"/>
    <w:rsid w:val="00A3669F"/>
    <w:rsid w:val="00A41A01"/>
    <w:rsid w:val="00A429A9"/>
    <w:rsid w:val="00A43737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77F98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E54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99F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3C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9D8A4"/>
  <w14:defaultImageDpi w14:val="32767"/>
  <w15:chartTrackingRefBased/>
  <w15:docId w15:val="{4E310566-D4CC-47E4-AB08-8423D53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9C6CE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C6C6A"/>
  </w:style>
  <w:style w:type="character" w:customStyle="1" w:styleId="contextualspellingandgrammarerror">
    <w:name w:val="contextualspellingandgrammarerror"/>
    <w:basedOn w:val="DefaultParagraphFont"/>
    <w:rsid w:val="008C6C6A"/>
  </w:style>
  <w:style w:type="character" w:customStyle="1" w:styleId="eop">
    <w:name w:val="eop"/>
    <w:basedOn w:val="DefaultParagraphFont"/>
    <w:rsid w:val="008C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uolingo.com/" TargetMode="External"/><Relationship Id="rId18" Type="http://schemas.openxmlformats.org/officeDocument/2006/relationships/hyperlink" Target="https://www.surfacelanguages.com/home/languages.html" TargetMode="External"/><Relationship Id="rId26" Type="http://schemas.openxmlformats.org/officeDocument/2006/relationships/hyperlink" Target="https://www.deutsch-lernen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nglish.cctv.com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bbc.co.uk/languages/index.shtml" TargetMode="External"/><Relationship Id="rId17" Type="http://schemas.openxmlformats.org/officeDocument/2006/relationships/hyperlink" Target="https://quizlet.com/en-gb" TargetMode="External"/><Relationship Id="rId25" Type="http://schemas.openxmlformats.org/officeDocument/2006/relationships/hyperlink" Target="http://www.lsfrench.com/beginners2.html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enculture.com/freelanguagelessons" TargetMode="External"/><Relationship Id="rId20" Type="http://schemas.openxmlformats.org/officeDocument/2006/relationships/hyperlink" Target="https://lang-8.com/" TargetMode="External"/><Relationship Id="rId29" Type="http://schemas.openxmlformats.org/officeDocument/2006/relationships/hyperlink" Target="https://www.spanish-games.n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ammer.com/det.nsw.edu.au/" TargetMode="External"/><Relationship Id="rId24" Type="http://schemas.openxmlformats.org/officeDocument/2006/relationships/hyperlink" Target="https://www.thefrenchexperiment.com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ternetpolyglot.com/languages" TargetMode="External"/><Relationship Id="rId23" Type="http://schemas.openxmlformats.org/officeDocument/2006/relationships/hyperlink" Target="http://www.zhongwenred.com/" TargetMode="External"/><Relationship Id="rId28" Type="http://schemas.openxmlformats.org/officeDocument/2006/relationships/hyperlink" Target="https://www3.nhk.or.jp/nhkworld/en/learnjapanese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olyglotclub.com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pforlearning.com/register-interest-ep-for-classroom/?utm_campaign=ANZ%20COVID-19&amp;utm_source=hs_email&amp;utm_medium=email&amp;utm_content=84819157&amp;_hsenc=p2ANqtz-9DQoTkxFbbdxPQF9K_FBSqX_yy-Vy2ONm3EmkCtUS7MU8cOCFi8LqyrtyNa2-iTWGC3N1mEewb1pXypZH_GdXfBy-jY6qPmShKAz6VQHqSTKesTq4&amp;_hsmi=84819157" TargetMode="External"/><Relationship Id="rId22" Type="http://schemas.openxmlformats.org/officeDocument/2006/relationships/hyperlink" Target="https://www.chinese-tools.com/learn/chinese" TargetMode="External"/><Relationship Id="rId27" Type="http://schemas.openxmlformats.org/officeDocument/2006/relationships/hyperlink" Target="https://www.dw.com/en/learn-german/german-courses/s-2547" TargetMode="External"/><Relationship Id="rId30" Type="http://schemas.openxmlformats.org/officeDocument/2006/relationships/hyperlink" Target="https://www.123teachme.com/" TargetMode="Externa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58092856-036f-4420-b0f0-0e3e3f60f2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c38395-9039-40b1-bdd9-ede29eff24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7DA44-CA13-493B-9BA0-A613767C7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690C1-3AED-422A-AE71-88B88860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834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12</cp:revision>
  <cp:lastPrinted>2019-09-30T07:42:00Z</cp:lastPrinted>
  <dcterms:created xsi:type="dcterms:W3CDTF">2020-03-17T08:38:00Z</dcterms:created>
  <dcterms:modified xsi:type="dcterms:W3CDTF">2020-03-17T22:41:00Z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