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6F45" w14:textId="77777777" w:rsidR="009E2AEF" w:rsidRDefault="009E2AEF" w:rsidP="00E801BD">
      <w:pPr>
        <w:pStyle w:val="Heading1"/>
        <w:rPr>
          <w:rFonts w:ascii="Montserrat" w:hAnsi="Montserrat"/>
          <w:sz w:val="48"/>
          <w:szCs w:val="48"/>
        </w:rPr>
      </w:pPr>
      <w:bookmarkStart w:id="0" w:name="_GoBack"/>
      <w:r>
        <w:rPr>
          <w:rFonts w:ascii="Montserrat" w:hAnsi="Montserrat"/>
          <w:noProof/>
          <w:sz w:val="48"/>
          <w:szCs w:val="48"/>
        </w:rPr>
        <w:drawing>
          <wp:inline distT="0" distB="0" distL="0" distR="0" wp14:anchorId="5A7FDE0E" wp14:editId="21384041">
            <wp:extent cx="844765" cy="900000"/>
            <wp:effectExtent l="0" t="0" r="0" b="0"/>
            <wp:docPr id="5" name="Picture 5" descr="Tanken Cent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ankenCentre-0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4765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D736A1C" w14:textId="40599C50" w:rsidR="00E801BD" w:rsidRPr="003759DC" w:rsidRDefault="00F942B3" w:rsidP="00E801BD">
      <w:pPr>
        <w:pStyle w:val="Heading1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sz w:val="48"/>
          <w:szCs w:val="48"/>
        </w:rPr>
        <w:t xml:space="preserve">Making </w:t>
      </w:r>
      <w:r w:rsidRPr="00F942B3">
        <w:rPr>
          <w:rFonts w:ascii="Montserrat" w:hAnsi="Montserrat"/>
          <w:i/>
          <w:sz w:val="48"/>
          <w:szCs w:val="48"/>
        </w:rPr>
        <w:t>o</w:t>
      </w:r>
      <w:r w:rsidR="00A63AF7" w:rsidRPr="00F942B3">
        <w:rPr>
          <w:rFonts w:ascii="Montserrat" w:hAnsi="Montserrat"/>
          <w:i/>
          <w:sz w:val="48"/>
          <w:szCs w:val="48"/>
        </w:rPr>
        <w:t>nigiri</w:t>
      </w:r>
      <w:r w:rsidR="00C179D3">
        <w:rPr>
          <w:rFonts w:ascii="Montserrat" w:hAnsi="Montserrat"/>
          <w:sz w:val="48"/>
          <w:szCs w:val="48"/>
        </w:rPr>
        <w:t xml:space="preserve"> </w:t>
      </w:r>
      <w:r w:rsidR="00544F99">
        <w:rPr>
          <w:rFonts w:ascii="Montserrat" w:hAnsi="Montserrat"/>
          <w:sz w:val="48"/>
          <w:szCs w:val="48"/>
        </w:rPr>
        <w:t xml:space="preserve">– </w:t>
      </w:r>
      <w:r w:rsidR="00C179D3">
        <w:rPr>
          <w:rFonts w:ascii="Montserrat" w:hAnsi="Montserrat"/>
          <w:sz w:val="48"/>
          <w:szCs w:val="48"/>
        </w:rPr>
        <w:t>activity package</w:t>
      </w:r>
    </w:p>
    <w:p w14:paraId="4FBAC0E3" w14:textId="7AC50DE4" w:rsidR="00E801BD" w:rsidRDefault="008B01A1" w:rsidP="00E801BD">
      <w:p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This activity</w:t>
      </w:r>
      <w:r w:rsidR="00C179D3" w:rsidRPr="6B5C80E0">
        <w:rPr>
          <w:rFonts w:ascii="Montserrat" w:hAnsi="Montserrat" w:cs="Arial"/>
          <w:sz w:val="22"/>
          <w:szCs w:val="22"/>
        </w:rPr>
        <w:t xml:space="preserve"> package is designed for Stage 4 students. The package can be incorporated into a vari</w:t>
      </w:r>
      <w:r w:rsidR="00047756" w:rsidRPr="6B5C80E0">
        <w:rPr>
          <w:rFonts w:ascii="Montserrat" w:hAnsi="Montserrat" w:cs="Arial"/>
          <w:sz w:val="22"/>
          <w:szCs w:val="22"/>
        </w:rPr>
        <w:t>ety of existing units of work, f</w:t>
      </w:r>
      <w:r w:rsidR="00C179D3" w:rsidRPr="6B5C80E0">
        <w:rPr>
          <w:rFonts w:ascii="Montserrat" w:hAnsi="Montserrat" w:cs="Arial"/>
          <w:sz w:val="22"/>
          <w:szCs w:val="22"/>
        </w:rPr>
        <w:t xml:space="preserve">or </w:t>
      </w:r>
      <w:r w:rsidR="00047756" w:rsidRPr="6B5C80E0">
        <w:rPr>
          <w:rFonts w:ascii="Montserrat" w:hAnsi="Montserrat" w:cs="Arial"/>
          <w:sz w:val="22"/>
          <w:szCs w:val="22"/>
        </w:rPr>
        <w:t xml:space="preserve">example </w:t>
      </w:r>
      <w:r w:rsidR="00FD532E" w:rsidRPr="6B5C80E0">
        <w:rPr>
          <w:rFonts w:ascii="Montserrat" w:hAnsi="Montserrat" w:cs="Arial"/>
          <w:sz w:val="22"/>
          <w:szCs w:val="22"/>
        </w:rPr>
        <w:t>food</w:t>
      </w:r>
      <w:r w:rsidR="00C179D3" w:rsidRPr="6B5C80E0">
        <w:rPr>
          <w:rFonts w:ascii="Montserrat" w:hAnsi="Montserrat" w:cs="Arial"/>
          <w:sz w:val="22"/>
          <w:szCs w:val="22"/>
        </w:rPr>
        <w:t xml:space="preserve"> in Japan. Alternati</w:t>
      </w:r>
      <w:r w:rsidR="00047756" w:rsidRPr="6B5C80E0">
        <w:rPr>
          <w:rFonts w:ascii="Montserrat" w:hAnsi="Montserrat" w:cs="Arial"/>
          <w:sz w:val="22"/>
          <w:szCs w:val="22"/>
        </w:rPr>
        <w:t>vely, it may be used as a stand-</w:t>
      </w:r>
      <w:r w:rsidR="00C179D3" w:rsidRPr="6B5C80E0">
        <w:rPr>
          <w:rFonts w:ascii="Montserrat" w:hAnsi="Montserrat" w:cs="Arial"/>
          <w:sz w:val="22"/>
          <w:szCs w:val="22"/>
        </w:rPr>
        <w:t>alone activity.</w:t>
      </w:r>
    </w:p>
    <w:p w14:paraId="2A2BDFBC" w14:textId="3385B7DA" w:rsidR="00E801BD" w:rsidRPr="00085C82" w:rsidRDefault="00C179D3" w:rsidP="00E33572">
      <w:pPr>
        <w:pStyle w:val="Heading2"/>
        <w:numPr>
          <w:ilvl w:val="0"/>
          <w:numId w:val="0"/>
        </w:numPr>
        <w:rPr>
          <w:rFonts w:ascii="Montserrat" w:hAnsi="Montserrat"/>
          <w:b w:val="0"/>
          <w:sz w:val="40"/>
          <w:szCs w:val="40"/>
        </w:rPr>
      </w:pPr>
      <w:r w:rsidRPr="00085C82">
        <w:rPr>
          <w:rFonts w:ascii="Montserrat" w:hAnsi="Montserrat"/>
          <w:b w:val="0"/>
          <w:sz w:val="40"/>
          <w:szCs w:val="40"/>
        </w:rPr>
        <w:t>Outcomes</w:t>
      </w:r>
    </w:p>
    <w:p w14:paraId="7032E71E" w14:textId="116CE596" w:rsidR="00C179D3" w:rsidRPr="00085C82" w:rsidRDefault="00C179D3" w:rsidP="00C179D3">
      <w:pPr>
        <w:ind w:left="284"/>
        <w:rPr>
          <w:rFonts w:ascii="Montserrat" w:hAnsi="Montserrat"/>
          <w:sz w:val="22"/>
          <w:szCs w:val="22"/>
        </w:rPr>
      </w:pPr>
      <w:r w:rsidRPr="00085C82">
        <w:rPr>
          <w:rFonts w:ascii="Montserrat" w:hAnsi="Montserrat"/>
          <w:sz w:val="22"/>
          <w:szCs w:val="22"/>
        </w:rPr>
        <w:t>LJA4-2C identifies main ideas in, and obtains information from texts</w:t>
      </w:r>
    </w:p>
    <w:p w14:paraId="6BD95019" w14:textId="39686AD5" w:rsidR="00C179D3" w:rsidRPr="00085C82" w:rsidRDefault="00C179D3" w:rsidP="00C179D3">
      <w:pPr>
        <w:ind w:left="284"/>
        <w:rPr>
          <w:rFonts w:ascii="Montserrat" w:hAnsi="Montserrat"/>
          <w:sz w:val="22"/>
          <w:szCs w:val="22"/>
        </w:rPr>
      </w:pPr>
      <w:r w:rsidRPr="00085C82">
        <w:rPr>
          <w:rFonts w:ascii="Montserrat" w:hAnsi="Montserrat"/>
          <w:sz w:val="22"/>
          <w:szCs w:val="22"/>
        </w:rPr>
        <w:t>LJA4-6U demonstrates understanding of key aspects of Japanese writing conventions</w:t>
      </w:r>
    </w:p>
    <w:p w14:paraId="0AE2C5FF" w14:textId="550294E1" w:rsidR="00E801BD" w:rsidRPr="00085C82" w:rsidRDefault="00C179D3" w:rsidP="00085C82">
      <w:pPr>
        <w:pStyle w:val="Heading2"/>
        <w:numPr>
          <w:ilvl w:val="0"/>
          <w:numId w:val="0"/>
        </w:numPr>
        <w:rPr>
          <w:rFonts w:ascii="Montserrat" w:hAnsi="Montserrat"/>
          <w:b w:val="0"/>
          <w:sz w:val="40"/>
          <w:szCs w:val="40"/>
        </w:rPr>
      </w:pPr>
      <w:r w:rsidRPr="00085C82">
        <w:rPr>
          <w:rFonts w:ascii="Montserrat" w:hAnsi="Montserrat"/>
          <w:b w:val="0"/>
          <w:sz w:val="40"/>
          <w:szCs w:val="40"/>
        </w:rPr>
        <w:t>Package inclusions</w:t>
      </w:r>
    </w:p>
    <w:p w14:paraId="7F50C79D" w14:textId="77F86F61" w:rsidR="00C179D3" w:rsidRPr="00C179D3" w:rsidRDefault="009E2AEF" w:rsidP="0067370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Montserrat" w:eastAsia="Yu Mincho" w:hAnsi="Montserrat" w:cs="Times New Roman"/>
          <w:lang w:eastAsia="ja-JP"/>
        </w:rPr>
      </w:pPr>
      <w:hyperlink r:id="rId12">
        <w:r w:rsidR="008B01A1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V</w:t>
        </w:r>
        <w:r w:rsidR="00C179D3" w:rsidRPr="0034BBCC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ideo</w:t>
        </w:r>
      </w:hyperlink>
    </w:p>
    <w:p w14:paraId="77E9E6D1" w14:textId="07C189D4" w:rsidR="00C179D3" w:rsidRPr="00C179D3" w:rsidRDefault="009E2AEF" w:rsidP="0067370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Montserrat" w:eastAsia="Yu Mincho" w:hAnsi="Montserrat" w:cs="Times New Roman"/>
          <w:lang w:eastAsia="ja-JP"/>
        </w:rPr>
      </w:pPr>
      <w:hyperlink w:anchor="_Shopping_list_1" w:history="1">
        <w:r w:rsidR="008B01A1" w:rsidRPr="008B01A1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S</w:t>
        </w:r>
        <w:r w:rsidR="00B06063" w:rsidRPr="008B01A1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hopping list</w:t>
        </w:r>
      </w:hyperlink>
    </w:p>
    <w:p w14:paraId="2E652321" w14:textId="71E63B22" w:rsidR="00866B5F" w:rsidRPr="00866B5F" w:rsidRDefault="009E2AEF" w:rsidP="0067370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hyperlink w:anchor="_Vocabulary" w:history="1">
        <w:r w:rsidR="008B01A1" w:rsidRPr="008B01A1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V</w:t>
        </w:r>
        <w:r w:rsidR="00C179D3" w:rsidRPr="008B01A1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ocabulary</w:t>
        </w:r>
      </w:hyperlink>
    </w:p>
    <w:p w14:paraId="79F13004" w14:textId="29AF969D" w:rsidR="00C179D3" w:rsidRPr="00C179D3" w:rsidRDefault="009E2AEF" w:rsidP="0067370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Montserrat" w:eastAsia="Yu Mincho" w:hAnsi="Montserrat" w:cs="Times New Roman"/>
          <w:lang w:eastAsia="ja-JP"/>
        </w:rPr>
      </w:pPr>
      <w:hyperlink w:anchor="_Video_script" w:history="1">
        <w:r w:rsidR="00EC595F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Video s</w:t>
        </w:r>
        <w:r w:rsidR="00866B5F" w:rsidRPr="008B01A1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cript</w:t>
        </w:r>
      </w:hyperlink>
    </w:p>
    <w:p w14:paraId="34CC034A" w14:textId="39CF4C6F" w:rsidR="00C179D3" w:rsidRPr="008B01A1" w:rsidRDefault="008B01A1" w:rsidP="0067370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sz w:val="22"/>
          <w:lang w:eastAsia="ja-JP"/>
        </w:rPr>
      </w:pPr>
      <w:r>
        <w:rPr>
          <w:rFonts w:ascii="Montserrat" w:eastAsia="Yu Mincho" w:hAnsi="Montserrat" w:cs="Times New Roman"/>
          <w:lang w:eastAsia="ja-JP"/>
        </w:rPr>
        <w:fldChar w:fldCharType="begin"/>
      </w:r>
      <w:r>
        <w:rPr>
          <w:rFonts w:ascii="Montserrat" w:eastAsia="Yu Mincho" w:hAnsi="Montserrat" w:cs="Times New Roman"/>
          <w:lang w:eastAsia="ja-JP"/>
        </w:rPr>
        <w:instrText xml:space="preserve"> HYPERLINK "https://app.wizer.me/preview/LI95IT" </w:instrText>
      </w:r>
      <w:r>
        <w:rPr>
          <w:rFonts w:ascii="Montserrat" w:eastAsia="Yu Mincho" w:hAnsi="Montserrat" w:cs="Times New Roman"/>
          <w:lang w:eastAsia="ja-JP"/>
        </w:rPr>
        <w:fldChar w:fldCharType="separate"/>
      </w:r>
      <w:proofErr w:type="spellStart"/>
      <w:r w:rsidR="00C179D3" w:rsidRPr="008B01A1">
        <w:rPr>
          <w:rStyle w:val="Hyperlink"/>
          <w:rFonts w:ascii="Montserrat" w:eastAsia="Yu Mincho" w:hAnsi="Montserrat" w:cs="Times New Roman"/>
          <w:sz w:val="22"/>
          <w:lang w:eastAsia="ja-JP"/>
        </w:rPr>
        <w:t>Wizer</w:t>
      </w:r>
      <w:proofErr w:type="spellEnd"/>
      <w:r w:rsidR="00C179D3" w:rsidRPr="008B01A1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activities</w:t>
      </w:r>
    </w:p>
    <w:p w14:paraId="3AB4B3B3" w14:textId="14C0940C" w:rsidR="32361366" w:rsidRDefault="008B01A1" w:rsidP="00673707">
      <w:pPr>
        <w:spacing w:before="100" w:beforeAutospacing="1" w:after="100" w:afterAutospacing="1" w:line="360" w:lineRule="auto"/>
        <w:rPr>
          <w:rFonts w:ascii="Montserrat" w:eastAsia="Times New Roman" w:hAnsi="Montserrat" w:cs="Segoe UI"/>
          <w:sz w:val="22"/>
          <w:szCs w:val="22"/>
          <w:lang w:eastAsia="ja-JP"/>
        </w:rPr>
      </w:pPr>
      <w:r>
        <w:rPr>
          <w:rFonts w:ascii="Montserrat" w:eastAsia="Yu Mincho" w:hAnsi="Montserrat" w:cs="Times New Roman"/>
          <w:sz w:val="22"/>
          <w:szCs w:val="22"/>
          <w:lang w:eastAsia="ja-JP"/>
        </w:rPr>
        <w:fldChar w:fldCharType="end"/>
      </w:r>
      <w:r w:rsidR="00817948" w:rsidRPr="32361366">
        <w:rPr>
          <w:rFonts w:ascii="Montserrat" w:eastAsia="Times New Roman" w:hAnsi="Montserrat" w:cs="Segoe UI"/>
          <w:sz w:val="22"/>
          <w:szCs w:val="22"/>
          <w:lang w:eastAsia="ja-JP"/>
        </w:rPr>
        <w:t xml:space="preserve">If you have trouble opening </w:t>
      </w:r>
      <w:r w:rsidR="008936D8">
        <w:rPr>
          <w:rFonts w:ascii="Montserrat" w:eastAsia="Times New Roman" w:hAnsi="Montserrat" w:cs="Segoe UI"/>
          <w:sz w:val="22"/>
          <w:szCs w:val="22"/>
          <w:lang w:eastAsia="ja-JP"/>
        </w:rPr>
        <w:t>the video or Wizer</w:t>
      </w:r>
      <w:r w:rsidR="00817948" w:rsidRPr="32361366">
        <w:rPr>
          <w:rFonts w:ascii="Montserrat" w:eastAsia="Times New Roman" w:hAnsi="Montserrat" w:cs="Segoe UI"/>
          <w:sz w:val="22"/>
          <w:szCs w:val="22"/>
          <w:lang w:eastAsia="ja-JP"/>
        </w:rPr>
        <w:t xml:space="preserve"> links</w:t>
      </w:r>
      <w:r w:rsidR="2A50BA0D" w:rsidRPr="32361366">
        <w:rPr>
          <w:rFonts w:ascii="Montserrat" w:eastAsia="Times New Roman" w:hAnsi="Montserrat" w:cs="Segoe UI"/>
          <w:sz w:val="22"/>
          <w:szCs w:val="22"/>
          <w:lang w:eastAsia="ja-JP"/>
        </w:rPr>
        <w:t xml:space="preserve">, </w:t>
      </w:r>
      <w:r w:rsidR="00817948" w:rsidRPr="32361366">
        <w:rPr>
          <w:rFonts w:ascii="Montserrat" w:eastAsia="Times New Roman" w:hAnsi="Montserrat" w:cs="Segoe UI"/>
          <w:sz w:val="22"/>
          <w:szCs w:val="22"/>
          <w:lang w:eastAsia="ja-JP"/>
        </w:rPr>
        <w:t>please</w:t>
      </w:r>
      <w:r>
        <w:rPr>
          <w:rFonts w:ascii="Montserrat" w:eastAsia="Times New Roman" w:hAnsi="Montserrat" w:cs="Segoe UI"/>
          <w:sz w:val="22"/>
          <w:szCs w:val="22"/>
          <w:lang w:eastAsia="ja-JP"/>
        </w:rPr>
        <w:t xml:space="preserve"> </w:t>
      </w:r>
      <w:r w:rsidR="00817948" w:rsidRPr="32361366">
        <w:rPr>
          <w:rFonts w:ascii="Montserrat" w:eastAsia="Times New Roman" w:hAnsi="Montserrat" w:cs="Segoe UI"/>
          <w:sz w:val="22"/>
          <w:szCs w:val="22"/>
          <w:lang w:eastAsia="ja-JP"/>
        </w:rPr>
        <w:t xml:space="preserve">open them </w:t>
      </w:r>
      <w:r>
        <w:rPr>
          <w:rFonts w:ascii="Montserrat" w:eastAsia="Times New Roman" w:hAnsi="Montserrat" w:cs="Segoe UI"/>
          <w:sz w:val="22"/>
          <w:szCs w:val="22"/>
          <w:lang w:eastAsia="ja-JP"/>
        </w:rPr>
        <w:t>in</w:t>
      </w:r>
      <w:r w:rsidR="00817948" w:rsidRPr="32361366">
        <w:rPr>
          <w:rFonts w:ascii="Montserrat" w:eastAsia="Times New Roman" w:hAnsi="Montserrat" w:cs="Segoe UI"/>
          <w:sz w:val="22"/>
          <w:szCs w:val="22"/>
          <w:lang w:eastAsia="ja-JP"/>
        </w:rPr>
        <w:t xml:space="preserve"> Google Chrome.</w:t>
      </w:r>
    </w:p>
    <w:p w14:paraId="42382971" w14:textId="6E79D76E" w:rsidR="5BC82EB2" w:rsidRPr="00085C82" w:rsidRDefault="000E3AB9" w:rsidP="00085C82">
      <w:pPr>
        <w:pStyle w:val="Heading2"/>
        <w:numPr>
          <w:ilvl w:val="0"/>
          <w:numId w:val="0"/>
        </w:numPr>
        <w:rPr>
          <w:rFonts w:ascii="Montserrat" w:hAnsi="Montserrat"/>
          <w:b w:val="0"/>
          <w:sz w:val="40"/>
          <w:szCs w:val="40"/>
        </w:rPr>
      </w:pPr>
      <w:r w:rsidRPr="00085C82">
        <w:rPr>
          <w:rFonts w:ascii="Montserrat" w:hAnsi="Montserrat"/>
          <w:b w:val="0"/>
          <w:sz w:val="40"/>
          <w:szCs w:val="40"/>
        </w:rPr>
        <w:t>Related</w:t>
      </w:r>
      <w:r w:rsidR="5BC82EB2" w:rsidRPr="00085C82">
        <w:rPr>
          <w:rFonts w:ascii="Montserrat" w:hAnsi="Montserrat"/>
          <w:b w:val="0"/>
          <w:sz w:val="40"/>
          <w:szCs w:val="40"/>
        </w:rPr>
        <w:t xml:space="preserve"> resources</w:t>
      </w:r>
    </w:p>
    <w:p w14:paraId="65487C89" w14:textId="493A589C" w:rsidR="6492F904" w:rsidRPr="00A463EB" w:rsidRDefault="00A463EB" w:rsidP="0067370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sz w:val="22"/>
          <w:lang w:eastAsia="ja-JP"/>
        </w:rPr>
      </w:pPr>
      <w:r>
        <w:rPr>
          <w:rStyle w:val="Hyperlink"/>
          <w:rFonts w:ascii="Montserrat" w:eastAsia="Yu Mincho" w:hAnsi="Montserrat" w:cs="Times New Roman"/>
          <w:sz w:val="22"/>
          <w:lang w:eastAsia="ja-JP"/>
        </w:rPr>
        <w:fldChar w:fldCharType="begin"/>
      </w:r>
      <w:r>
        <w:rPr>
          <w:rStyle w:val="Hyperlink"/>
          <w:rFonts w:ascii="Montserrat" w:eastAsia="Yu Mincho" w:hAnsi="Montserrat" w:cs="Times New Roman"/>
          <w:sz w:val="22"/>
          <w:lang w:eastAsia="ja-JP"/>
        </w:rPr>
        <w:instrText xml:space="preserve"> HYPERLINK "http://www.iromegane.com/japan/vocabulary/history-of-onigiri/" </w:instrText>
      </w:r>
      <w:r>
        <w:rPr>
          <w:rStyle w:val="Hyperlink"/>
          <w:rFonts w:ascii="Montserrat" w:eastAsia="Yu Mincho" w:hAnsi="Montserrat" w:cs="Times New Roman"/>
          <w:sz w:val="22"/>
          <w:lang w:eastAsia="ja-JP"/>
        </w:rPr>
        <w:fldChar w:fldCharType="separate"/>
      </w:r>
      <w:proofErr w:type="spellStart"/>
      <w:r w:rsidR="06BC0A9D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>Irogame</w:t>
      </w:r>
      <w:proofErr w:type="spellEnd"/>
      <w:r w:rsidR="06BC0A9D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– </w:t>
      </w:r>
      <w:r w:rsidR="00F942B3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>h</w:t>
      </w:r>
      <w:r w:rsidR="06BC0A9D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>istory of onigiri</w:t>
      </w:r>
    </w:p>
    <w:p w14:paraId="2621030D" w14:textId="75CFC5F8" w:rsidR="6492F904" w:rsidRPr="001D1D31" w:rsidRDefault="00A463EB" w:rsidP="0067370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sz w:val="22"/>
          <w:lang w:eastAsia="ja-JP"/>
        </w:rPr>
      </w:pPr>
      <w:r>
        <w:rPr>
          <w:rStyle w:val="Hyperlink"/>
          <w:rFonts w:ascii="Montserrat" w:eastAsia="Yu Mincho" w:hAnsi="Montserrat" w:cs="Times New Roman"/>
          <w:sz w:val="22"/>
          <w:lang w:eastAsia="ja-JP"/>
        </w:rPr>
        <w:fldChar w:fldCharType="end"/>
      </w:r>
      <w:hyperlink r:id="rId13" w:history="1">
        <w:proofErr w:type="spellStart"/>
        <w:r w:rsidR="15B793DB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Omusubi</w:t>
        </w:r>
        <w:proofErr w:type="spellEnd"/>
        <w:r w:rsidR="15B793DB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</w:t>
        </w:r>
        <w:proofErr w:type="spellStart"/>
        <w:r w:rsidR="15B793DB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Kororin</w:t>
        </w:r>
        <w:proofErr w:type="spellEnd"/>
        <w:r w:rsidR="1EBBF69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– </w:t>
        </w:r>
        <w:r w:rsidR="00F942B3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t</w:t>
        </w:r>
        <w:r w:rsidR="15B793DB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he rolling rice ball (English with Japanese subtitles)</w:t>
        </w:r>
      </w:hyperlink>
      <w:r w:rsidR="15B793DB" w:rsidRPr="001D1D31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</w:t>
      </w:r>
      <w:r w:rsidR="15B793DB" w:rsidRPr="00A463EB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(10</w:t>
      </w:r>
      <w:r w:rsidR="00F942B3" w:rsidRPr="00A463EB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.</w:t>
      </w:r>
      <w:r w:rsidR="15B793DB" w:rsidRPr="00A463EB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29min)</w:t>
      </w:r>
      <w:r w:rsidR="15B793DB" w:rsidRPr="00A463EB">
        <w:rPr>
          <w:rStyle w:val="Hyperlink"/>
          <w:rFonts w:ascii="Montserrat" w:eastAsia="Yu Mincho" w:hAnsi="Montserrat" w:cs="Times New Roman"/>
          <w:color w:val="auto"/>
          <w:sz w:val="22"/>
          <w:lang w:eastAsia="ja-JP"/>
        </w:rPr>
        <w:t xml:space="preserve"> </w:t>
      </w:r>
    </w:p>
    <w:p w14:paraId="0E3F02F0" w14:textId="15D79B23" w:rsidR="6492F904" w:rsidRPr="001D1D31" w:rsidRDefault="009E2AEF" w:rsidP="0067370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sz w:val="22"/>
          <w:lang w:eastAsia="ja-JP"/>
        </w:rPr>
      </w:pPr>
      <w:hyperlink r:id="rId14" w:history="1">
        <w:r w:rsidR="1ABA561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Japan Foundation</w:t>
        </w:r>
        <w:r w:rsidR="706DB9B3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– </w:t>
        </w:r>
        <w:proofErr w:type="spellStart"/>
        <w:r w:rsidR="1ABA561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Omusubi</w:t>
        </w:r>
        <w:proofErr w:type="spellEnd"/>
        <w:r w:rsidR="1ABA561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</w:t>
        </w:r>
        <w:proofErr w:type="spellStart"/>
        <w:r w:rsidR="1ABA561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Kororin</w:t>
        </w:r>
        <w:proofErr w:type="spellEnd"/>
        <w:r w:rsidR="1ABA561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resources</w:t>
        </w:r>
      </w:hyperlink>
      <w:r w:rsidR="00F942B3" w:rsidRPr="00A463EB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 xml:space="preserve"> (play)</w:t>
      </w:r>
    </w:p>
    <w:p w14:paraId="5788936D" w14:textId="568B6861" w:rsidR="6492F904" w:rsidRPr="001D1D31" w:rsidRDefault="009E2AEF" w:rsidP="0067370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sz w:val="22"/>
          <w:lang w:eastAsia="ja-JP"/>
        </w:rPr>
      </w:pPr>
      <w:hyperlink r:id="rId15" w:history="1">
        <w:r w:rsidR="6492F90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Uki </w:t>
        </w:r>
        <w:proofErr w:type="spellStart"/>
        <w:r w:rsidR="6492F90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Uki</w:t>
        </w:r>
        <w:proofErr w:type="spellEnd"/>
        <w:r w:rsidR="6492F90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Japanese </w:t>
        </w:r>
        <w:r w:rsidR="00F942B3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l</w:t>
        </w:r>
        <w:r w:rsidR="6492F90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esson 22</w:t>
        </w:r>
        <w:r w:rsidR="4F2FB0DA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– </w:t>
        </w:r>
        <w:r w:rsidR="00F942B3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o</w:t>
        </w:r>
        <w:r w:rsidR="6492F90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nomatopoeia for </w:t>
        </w:r>
        <w:r w:rsidR="00F942B3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f</w:t>
        </w:r>
        <w:r w:rsidR="6492F904" w:rsidRPr="00A463EB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ood</w:t>
        </w:r>
      </w:hyperlink>
      <w:r w:rsidR="00A463EB" w:rsidRPr="00A463EB">
        <w:rPr>
          <w:rStyle w:val="Hyperlink"/>
          <w:rFonts w:ascii="Montserrat" w:eastAsia="Yu Mincho" w:hAnsi="Montserrat" w:cs="Times New Roman"/>
          <w:sz w:val="22"/>
          <w:u w:val="none"/>
          <w:lang w:eastAsia="ja-JP"/>
        </w:rPr>
        <w:t xml:space="preserve"> </w:t>
      </w:r>
      <w:r w:rsidR="00A463EB" w:rsidRPr="00A463EB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(</w:t>
      </w:r>
      <w:r w:rsidR="6492F904" w:rsidRPr="00A463EB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3.19min)</w:t>
      </w:r>
      <w:r w:rsidR="0E985553" w:rsidRPr="00A463EB">
        <w:rPr>
          <w:rStyle w:val="Hyperlink"/>
          <w:rFonts w:ascii="Montserrat" w:eastAsia="Yu Mincho" w:hAnsi="Montserrat" w:cs="Times New Roman"/>
          <w:color w:val="auto"/>
          <w:sz w:val="22"/>
          <w:lang w:eastAsia="ja-JP"/>
        </w:rPr>
        <w:t xml:space="preserve"> </w:t>
      </w:r>
    </w:p>
    <w:p w14:paraId="2A23DF5E" w14:textId="0502BE25" w:rsidR="6492F904" w:rsidRPr="00A463EB" w:rsidRDefault="00A463EB" w:rsidP="0067370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sz w:val="22"/>
          <w:lang w:eastAsia="ja-JP"/>
        </w:rPr>
      </w:pPr>
      <w:r>
        <w:rPr>
          <w:rStyle w:val="Hyperlink"/>
          <w:rFonts w:ascii="Montserrat" w:eastAsia="Yu Mincho" w:hAnsi="Montserrat" w:cs="Times New Roman"/>
          <w:sz w:val="22"/>
          <w:lang w:eastAsia="ja-JP"/>
        </w:rPr>
        <w:fldChar w:fldCharType="begin"/>
      </w:r>
      <w:r>
        <w:rPr>
          <w:rStyle w:val="Hyperlink"/>
          <w:rFonts w:ascii="Montserrat" w:eastAsia="Yu Mincho" w:hAnsi="Montserrat" w:cs="Times New Roman"/>
          <w:sz w:val="22"/>
          <w:lang w:eastAsia="ja-JP"/>
        </w:rPr>
        <w:instrText xml:space="preserve"> HYPERLINK "https://blog.culturaldetective.com/2012/06/19/want-to-feel-ukiuki-pichipichi-and-pinpin-japanese-food-onomatopoeia/" </w:instrText>
      </w:r>
      <w:r>
        <w:rPr>
          <w:rStyle w:val="Hyperlink"/>
          <w:rFonts w:ascii="Montserrat" w:eastAsia="Yu Mincho" w:hAnsi="Montserrat" w:cs="Times New Roman"/>
          <w:sz w:val="22"/>
          <w:lang w:eastAsia="ja-JP"/>
        </w:rPr>
        <w:fldChar w:fldCharType="separate"/>
      </w:r>
      <w:r w:rsidR="6492F904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>Cult</w:t>
      </w:r>
      <w:r w:rsidR="2337DE36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>ural detective blog</w:t>
      </w:r>
      <w:r w:rsidR="3859F2E0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– </w:t>
      </w:r>
      <w:r w:rsidR="2337DE36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>Japanese food onomatopoeia</w:t>
      </w:r>
      <w:r w:rsidR="4C7703E8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</w:t>
      </w:r>
      <w:r w:rsidR="60FC74F3" w:rsidRPr="00A463EB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</w:t>
      </w:r>
    </w:p>
    <w:p w14:paraId="70955593" w14:textId="74C969DC" w:rsidR="6492F904" w:rsidRPr="001D1D31" w:rsidRDefault="00A463EB" w:rsidP="0067370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sz w:val="22"/>
          <w:lang w:eastAsia="ja-JP"/>
        </w:rPr>
      </w:pPr>
      <w:r>
        <w:rPr>
          <w:rStyle w:val="Hyperlink"/>
          <w:rFonts w:ascii="Montserrat" w:eastAsia="Yu Mincho" w:hAnsi="Montserrat" w:cs="Times New Roman"/>
          <w:sz w:val="22"/>
          <w:lang w:eastAsia="ja-JP"/>
        </w:rPr>
        <w:fldChar w:fldCharType="end"/>
      </w:r>
      <w:hyperlink r:id="rId16" w:history="1">
        <w:r w:rsidR="4735B101" w:rsidRPr="002367E7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Nihongo flashcards</w:t>
        </w:r>
        <w:r w:rsidR="04A31440" w:rsidRPr="002367E7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 xml:space="preserve"> – </w:t>
        </w:r>
        <w:r w:rsidR="4735B101" w:rsidRPr="002367E7">
          <w:rPr>
            <w:rStyle w:val="Hyperlink"/>
            <w:rFonts w:ascii="Montserrat" w:eastAsia="Yu Mincho" w:hAnsi="Montserrat" w:cs="Times New Roman"/>
            <w:sz w:val="22"/>
            <w:lang w:eastAsia="ja-JP"/>
          </w:rPr>
          <w:t>Japanese onomatopoeia for eating and drinking</w:t>
        </w:r>
      </w:hyperlink>
      <w:r w:rsidR="54E1C876" w:rsidRPr="001D1D31">
        <w:rPr>
          <w:rStyle w:val="Hyperlink"/>
          <w:rFonts w:ascii="Montserrat" w:eastAsia="Yu Mincho" w:hAnsi="Montserrat" w:cs="Times New Roman"/>
          <w:sz w:val="22"/>
          <w:lang w:eastAsia="ja-JP"/>
        </w:rPr>
        <w:t xml:space="preserve"> </w:t>
      </w:r>
    </w:p>
    <w:p w14:paraId="3196D5DC" w14:textId="77777777" w:rsidR="00673707" w:rsidRDefault="00673707">
      <w:pPr>
        <w:rPr>
          <w:rFonts w:ascii="Montserrat" w:eastAsiaTheme="majorEastAsia" w:hAnsi="Montserrat" w:cstheme="majorBidi"/>
          <w:b/>
          <w:color w:val="1C438B"/>
          <w:sz w:val="48"/>
          <w:szCs w:val="48"/>
        </w:rPr>
      </w:pPr>
      <w:bookmarkStart w:id="1" w:name="_Shopping_list"/>
      <w:bookmarkEnd w:id="1"/>
      <w:r>
        <w:rPr>
          <w:rFonts w:ascii="Montserrat" w:hAnsi="Montserrat"/>
          <w:sz w:val="48"/>
          <w:szCs w:val="48"/>
        </w:rPr>
        <w:lastRenderedPageBreak/>
        <w:br w:type="page"/>
      </w:r>
    </w:p>
    <w:p w14:paraId="446C97F5" w14:textId="7E7A36D7" w:rsidR="00085C82" w:rsidRPr="00085C82" w:rsidRDefault="00085C82" w:rsidP="00085C82">
      <w:pPr>
        <w:pStyle w:val="Heading1"/>
        <w:rPr>
          <w:rFonts w:ascii="Montserrat" w:hAnsi="Montserrat"/>
          <w:sz w:val="48"/>
          <w:szCs w:val="48"/>
        </w:rPr>
      </w:pPr>
      <w:bookmarkStart w:id="2" w:name="_Shopping_list_1"/>
      <w:bookmarkEnd w:id="2"/>
      <w:r w:rsidRPr="00085C82">
        <w:rPr>
          <w:rFonts w:ascii="Montserrat" w:hAnsi="Montserrat"/>
          <w:sz w:val="48"/>
          <w:szCs w:val="48"/>
        </w:rPr>
        <w:lastRenderedPageBreak/>
        <w:t>Shopping list</w:t>
      </w:r>
    </w:p>
    <w:p w14:paraId="150E5A8A" w14:textId="77777777" w:rsidR="00085C82" w:rsidRPr="00085C82" w:rsidRDefault="00085C82" w:rsidP="00085C82">
      <w:pPr>
        <w:rPr>
          <w:rFonts w:ascii="Montserrat" w:hAnsi="Montserrat" w:cs="Arial"/>
          <w:sz w:val="22"/>
          <w:szCs w:val="22"/>
        </w:rPr>
      </w:pPr>
      <w:r w:rsidRPr="00085C82">
        <w:rPr>
          <w:rFonts w:ascii="Montserrat" w:hAnsi="Montserrat" w:cs="Arial"/>
          <w:sz w:val="22"/>
          <w:szCs w:val="22"/>
        </w:rPr>
        <w:t>Amounts shown are for 10 people – please multiply the amount to suit your class size.</w:t>
      </w:r>
    </w:p>
    <w:p w14:paraId="62B40D03" w14:textId="77777777" w:rsidR="00085C82" w:rsidRPr="006907D8" w:rsidRDefault="00085C82" w:rsidP="006907D8">
      <w:pPr>
        <w:pStyle w:val="Heading2"/>
        <w:numPr>
          <w:ilvl w:val="0"/>
          <w:numId w:val="0"/>
        </w:numPr>
        <w:rPr>
          <w:rFonts w:ascii="Montserrat" w:hAnsi="Montserrat"/>
          <w:b w:val="0"/>
          <w:sz w:val="40"/>
          <w:szCs w:val="40"/>
        </w:rPr>
      </w:pPr>
      <w:r w:rsidRPr="006907D8">
        <w:rPr>
          <w:rFonts w:ascii="Montserrat" w:hAnsi="Montserrat"/>
          <w:b w:val="0"/>
          <w:sz w:val="40"/>
          <w:szCs w:val="40"/>
        </w:rPr>
        <w:t>Ingredients</w:t>
      </w:r>
    </w:p>
    <w:p w14:paraId="306424BA" w14:textId="77777777" w:rsidR="00085C82" w:rsidRPr="00085C82" w:rsidRDefault="00085C82" w:rsidP="00085C82">
      <w:pPr>
        <w:spacing w:after="160"/>
        <w:rPr>
          <w:rFonts w:ascii="Montserrat" w:hAnsi="Montserrat"/>
          <w:sz w:val="22"/>
          <w:szCs w:val="22"/>
        </w:rPr>
      </w:pPr>
      <w:r w:rsidRPr="00085C82">
        <w:rPr>
          <w:rFonts w:ascii="Montserrat" w:hAnsi="Montserrat"/>
          <w:sz w:val="22"/>
          <w:szCs w:val="22"/>
        </w:rPr>
        <w:t>All ingredients are available at most large supermarkets.</w:t>
      </w:r>
    </w:p>
    <w:p w14:paraId="0CE1B7FC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Rice – short or medium grain, 600g before being cooked</w:t>
      </w:r>
    </w:p>
    <w:p w14:paraId="4A5BEBCE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Tuna in spring water can – 185g, drain water before mixing with mayonnaise</w:t>
      </w:r>
    </w:p>
    <w:p w14:paraId="43720C96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Mayonnaise – a quarter of a cup, Japanese mayonnaise preferred (see image 1)</w:t>
      </w:r>
    </w:p>
    <w:p w14:paraId="0959ACAA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Salt – 1 pinch per person</w:t>
      </w:r>
    </w:p>
    <w:p w14:paraId="5041A4E3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Seaweed – 1 sheet (or as required) if seasoned. If using unseasoned whole sheet (21cmx19cm), one sheet can be cut into 8 pieces (see image 2)</w:t>
      </w:r>
    </w:p>
    <w:p w14:paraId="015F7BF9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 xml:space="preserve">Plastic wrap </w:t>
      </w:r>
    </w:p>
    <w:p w14:paraId="4723BB53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Small plates</w:t>
      </w:r>
    </w:p>
    <w:p w14:paraId="40D63E03" w14:textId="77777777" w:rsidR="00085C82" w:rsidRPr="00085C82" w:rsidRDefault="00085C82" w:rsidP="0067370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 xml:space="preserve">Hand sanitiser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mages of Japanese ingredients"/>
      </w:tblPr>
      <w:tblGrid>
        <w:gridCol w:w="4508"/>
        <w:gridCol w:w="4508"/>
      </w:tblGrid>
      <w:tr w:rsidR="00085C82" w14:paraId="1D4B0F7F" w14:textId="77777777" w:rsidTr="00E76AC9">
        <w:trPr>
          <w:tblHeader/>
        </w:trPr>
        <w:tc>
          <w:tcPr>
            <w:tcW w:w="4508" w:type="dxa"/>
          </w:tcPr>
          <w:p w14:paraId="7615DCBE" w14:textId="77777777" w:rsidR="00085C82" w:rsidRDefault="00085C82" w:rsidP="00E76AC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Image 1</w:t>
            </w:r>
          </w:p>
        </w:tc>
        <w:tc>
          <w:tcPr>
            <w:tcW w:w="4508" w:type="dxa"/>
          </w:tcPr>
          <w:p w14:paraId="3FC25531" w14:textId="77777777" w:rsidR="00085C82" w:rsidRDefault="00085C82" w:rsidP="00E76AC9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Image 2</w:t>
            </w:r>
          </w:p>
        </w:tc>
      </w:tr>
      <w:tr w:rsidR="00085C82" w14:paraId="11DB904A" w14:textId="77777777" w:rsidTr="00E76AC9">
        <w:tc>
          <w:tcPr>
            <w:tcW w:w="4508" w:type="dxa"/>
            <w:vAlign w:val="center"/>
          </w:tcPr>
          <w:p w14:paraId="639E34AE" w14:textId="77777777" w:rsidR="00085C82" w:rsidRDefault="00085C82" w:rsidP="00E76AC9">
            <w:pPr>
              <w:jc w:val="center"/>
              <w:rPr>
                <w:rFonts w:ascii="Montserrat" w:hAnsi="Montserrat"/>
                <w:b/>
              </w:rPr>
            </w:pPr>
            <w:r w:rsidRPr="00DF660A">
              <w:rPr>
                <w:rFonts w:ascii="Montserrat" w:hAnsi="Montserrat"/>
                <w:noProof/>
              </w:rPr>
              <w:drawing>
                <wp:inline distT="0" distB="0" distL="0" distR="0" wp14:anchorId="2B810358" wp14:editId="0F6A229C">
                  <wp:extent cx="2117090" cy="2117090"/>
                  <wp:effectExtent l="0" t="0" r="0" b="0"/>
                  <wp:docPr id="2" name="Picture 2" descr="Kewpie Japanese Mayonnaise 300g | Woolwor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wpie Japanese Mayonnaise 300g | Woolwor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4757E43B" w14:textId="77777777" w:rsidR="00085C82" w:rsidRDefault="00085C82" w:rsidP="00E76AC9">
            <w:pPr>
              <w:jc w:val="center"/>
              <w:rPr>
                <w:rFonts w:ascii="Montserrat" w:hAnsi="Montserrat"/>
                <w:b/>
              </w:rPr>
            </w:pPr>
            <w:r w:rsidRPr="00DF660A">
              <w:rPr>
                <w:rFonts w:ascii="Montserrat" w:hAnsi="Montserrat"/>
                <w:noProof/>
              </w:rPr>
              <w:drawing>
                <wp:inline distT="0" distB="0" distL="0" distR="0" wp14:anchorId="75BE73C4" wp14:editId="266C0FC7">
                  <wp:extent cx="1674056" cy="1674056"/>
                  <wp:effectExtent l="0" t="0" r="2540" b="2540"/>
                  <wp:docPr id="1" name="Picture 1" descr="Obento Japanese Yaki Nori For Sushi 1pk | Woolwor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ento Japanese Yaki Nori For Sushi 1pk | Woolwor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56" cy="167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DACC4" w14:textId="77777777" w:rsidR="00085C82" w:rsidRPr="00085C82" w:rsidRDefault="00085C82" w:rsidP="00085C82">
      <w:pPr>
        <w:spacing w:after="160"/>
        <w:rPr>
          <w:rFonts w:ascii="Montserrat" w:hAnsi="Montserrat"/>
          <w:sz w:val="22"/>
          <w:szCs w:val="22"/>
        </w:rPr>
      </w:pPr>
      <w:r w:rsidRPr="00085C82">
        <w:rPr>
          <w:rFonts w:ascii="Montserrat" w:hAnsi="Montserrat"/>
          <w:sz w:val="22"/>
          <w:szCs w:val="22"/>
        </w:rPr>
        <w:t>Other suggested fillings:</w:t>
      </w:r>
    </w:p>
    <w:p w14:paraId="351993C6" w14:textId="77777777" w:rsidR="00085C82" w:rsidRPr="00085C82" w:rsidRDefault="00085C82" w:rsidP="00EC595F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pickled plum (</w:t>
      </w:r>
      <w:r w:rsidRPr="009E4F88">
        <w:rPr>
          <w:rStyle w:val="Hyperlink"/>
          <w:rFonts w:ascii="Montserrat" w:eastAsia="Yu Mincho" w:hAnsi="Montserrat" w:cs="Times New Roman"/>
          <w:i/>
          <w:color w:val="auto"/>
          <w:sz w:val="22"/>
          <w:u w:val="none"/>
          <w:lang w:eastAsia="ja-JP"/>
        </w:rPr>
        <w:t>umeboshi</w:t>
      </w: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)</w:t>
      </w:r>
    </w:p>
    <w:p w14:paraId="3146F217" w14:textId="77777777" w:rsidR="00085C82" w:rsidRPr="00085C82" w:rsidRDefault="00085C82" w:rsidP="00EC595F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9E4F88">
        <w:rPr>
          <w:rStyle w:val="Hyperlink"/>
          <w:rFonts w:ascii="Montserrat" w:eastAsia="Yu Mincho" w:hAnsi="Montserrat" w:cs="Times New Roman"/>
          <w:i/>
          <w:color w:val="auto"/>
          <w:sz w:val="22"/>
          <w:u w:val="none"/>
          <w:lang w:eastAsia="ja-JP"/>
        </w:rPr>
        <w:t>bonito</w:t>
      </w: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 xml:space="preserve"> flakes and soy sauce</w:t>
      </w:r>
    </w:p>
    <w:p w14:paraId="09C22A0F" w14:textId="77777777" w:rsidR="00085C82" w:rsidRPr="00085C82" w:rsidRDefault="00085C82" w:rsidP="00EC595F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BBQ prawn</w:t>
      </w:r>
    </w:p>
    <w:p w14:paraId="78D442C9" w14:textId="77777777" w:rsidR="00085C82" w:rsidRPr="00085C82" w:rsidRDefault="00085C82" w:rsidP="00EC595F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fried chicken</w:t>
      </w:r>
    </w:p>
    <w:p w14:paraId="021301D9" w14:textId="77777777" w:rsidR="00085C82" w:rsidRPr="00085C82" w:rsidRDefault="00085C82" w:rsidP="00EC595F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any meat cooked with teriyaki sauce</w:t>
      </w:r>
    </w:p>
    <w:p w14:paraId="2E3A99CE" w14:textId="38490F9B" w:rsidR="00085C82" w:rsidRPr="00085C82" w:rsidRDefault="009E4F88" w:rsidP="00EC595F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tinned ham</w:t>
      </w:r>
      <w:r w:rsidR="00085C82"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 xml:space="preserve"> with soy sauce</w:t>
      </w:r>
    </w:p>
    <w:p w14:paraId="192B419E" w14:textId="77777777" w:rsidR="00085C82" w:rsidRPr="00085C82" w:rsidRDefault="00085C82" w:rsidP="00EC595F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</w:pPr>
      <w:r w:rsidRPr="00085C82">
        <w:rPr>
          <w:rStyle w:val="Hyperlink"/>
          <w:rFonts w:ascii="Montserrat" w:eastAsia="Yu Mincho" w:hAnsi="Montserrat" w:cs="Times New Roman"/>
          <w:color w:val="auto"/>
          <w:sz w:val="22"/>
          <w:u w:val="none"/>
          <w:lang w:eastAsia="ja-JP"/>
        </w:rPr>
        <w:t>anything else you think students would enjoy.</w:t>
      </w:r>
    </w:p>
    <w:p w14:paraId="502206D2" w14:textId="52540434" w:rsidR="00085C82" w:rsidRDefault="00085C82">
      <w:pPr>
        <w:rPr>
          <w:rFonts w:ascii="Montserrat" w:eastAsia="Times New Roman" w:hAnsi="Montserrat" w:cs="Segoe UI"/>
          <w:sz w:val="22"/>
          <w:szCs w:val="22"/>
          <w:lang w:eastAsia="ja-JP"/>
        </w:rPr>
      </w:pPr>
      <w:r>
        <w:rPr>
          <w:rFonts w:ascii="Montserrat" w:eastAsia="Times New Roman" w:hAnsi="Montserrat" w:cs="Segoe UI"/>
          <w:sz w:val="22"/>
          <w:szCs w:val="22"/>
          <w:lang w:eastAsia="ja-JP"/>
        </w:rPr>
        <w:br w:type="page"/>
      </w:r>
    </w:p>
    <w:p w14:paraId="0A60F8E3" w14:textId="3D6717C5" w:rsidR="00085C82" w:rsidRPr="00085C82" w:rsidRDefault="00085C82" w:rsidP="00085C82">
      <w:pPr>
        <w:pStyle w:val="Heading1"/>
        <w:rPr>
          <w:rFonts w:ascii="Montserrat" w:hAnsi="Montserrat"/>
          <w:sz w:val="48"/>
          <w:szCs w:val="48"/>
        </w:rPr>
      </w:pPr>
      <w:bookmarkStart w:id="3" w:name="_Vocabulary"/>
      <w:bookmarkEnd w:id="3"/>
      <w:r w:rsidRPr="00085C82">
        <w:rPr>
          <w:rFonts w:ascii="Montserrat" w:hAnsi="Montserrat"/>
          <w:sz w:val="48"/>
          <w:szCs w:val="48"/>
        </w:rPr>
        <w:lastRenderedPageBreak/>
        <w:t>Vocabulary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085C82" w14:paraId="70C4D559" w14:textId="77777777" w:rsidTr="00EC595F">
        <w:trPr>
          <w:trHeight w:val="34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D5EF" w14:textId="77777777" w:rsidR="00085C82" w:rsidRDefault="00085C82">
            <w:pPr>
              <w:rPr>
                <w:rFonts w:ascii="MS Gothic" w:eastAsia="MS Gothic" w:hAnsi="MS Gothic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Japanese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17E1" w14:textId="77777777" w:rsidR="00085C82" w:rsidRDefault="00085C82">
            <w:pPr>
              <w:rPr>
                <w:rFonts w:ascii="Montserrat" w:eastAsiaTheme="minorEastAsia" w:hAnsi="Montserrat"/>
                <w:b/>
              </w:rPr>
            </w:pPr>
            <w:r>
              <w:rPr>
                <w:rFonts w:ascii="Montserrat" w:hAnsi="Montserrat"/>
                <w:b/>
              </w:rPr>
              <w:t>English</w:t>
            </w:r>
          </w:p>
        </w:tc>
      </w:tr>
      <w:tr w:rsidR="00085C82" w14:paraId="526C5BA2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A387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つくります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56F9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to make</w:t>
            </w:r>
          </w:p>
        </w:tc>
      </w:tr>
      <w:tr w:rsidR="00085C82" w14:paraId="7D09B2D0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3324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ごはん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A507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rice (usually steamed rice)</w:t>
            </w:r>
          </w:p>
        </w:tc>
      </w:tr>
      <w:tr w:rsidR="00085C82" w14:paraId="4BF5DD61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DB62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ツナ（つな</w:t>
            </w:r>
            <w:proofErr w:type="spellEnd"/>
            <w:r>
              <w:rPr>
                <w:rFonts w:ascii="MS Gothic" w:eastAsia="MS Gothic" w:hAnsi="MS Gothic" w:hint="eastAsia"/>
              </w:rPr>
              <w:t>）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2854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tuna</w:t>
            </w:r>
          </w:p>
        </w:tc>
      </w:tr>
      <w:tr w:rsidR="00085C82" w14:paraId="4FB26462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B4A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マヨネーズ　（まよねーず）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D2B0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mayonnaise</w:t>
            </w:r>
          </w:p>
        </w:tc>
      </w:tr>
      <w:tr w:rsidR="00085C82" w14:paraId="66BB0187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D128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しお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9EEE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salt</w:t>
            </w:r>
          </w:p>
        </w:tc>
      </w:tr>
      <w:tr w:rsidR="00085C82" w14:paraId="05067FDB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75A1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のり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764E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seaweed (nori)</w:t>
            </w:r>
          </w:p>
        </w:tc>
      </w:tr>
      <w:tr w:rsidR="00085C82" w14:paraId="7BFA6C8D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AF27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おさら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46A8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plate</w:t>
            </w:r>
          </w:p>
        </w:tc>
      </w:tr>
      <w:tr w:rsidR="00085C82" w14:paraId="4718D552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4F0A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うえ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092D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on top, above, up</w:t>
            </w:r>
          </w:p>
        </w:tc>
      </w:tr>
      <w:tr w:rsidR="00085C82" w14:paraId="5ABA283F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79B1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ラップ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（</w:t>
            </w:r>
            <w:proofErr w:type="spellStart"/>
            <w:r>
              <w:rPr>
                <w:rFonts w:ascii="MS Gothic" w:eastAsia="MS Gothic" w:hAnsi="MS Gothic" w:hint="eastAsia"/>
              </w:rPr>
              <w:t>らっぷ</w:t>
            </w:r>
            <w:proofErr w:type="spellEnd"/>
            <w:r>
              <w:rPr>
                <w:rFonts w:ascii="MS Gothic" w:eastAsia="MS Gothic" w:hAnsi="MS Gothic" w:hint="eastAsia"/>
              </w:rPr>
              <w:t>）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390B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wrap</w:t>
            </w:r>
          </w:p>
        </w:tc>
      </w:tr>
      <w:tr w:rsidR="00085C82" w14:paraId="7F64D1B6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DD24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おきます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8944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to put, to place</w:t>
            </w:r>
          </w:p>
        </w:tc>
      </w:tr>
      <w:tr w:rsidR="00085C82" w14:paraId="0882D712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56B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まんなか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1EEA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centre</w:t>
            </w:r>
          </w:p>
        </w:tc>
      </w:tr>
      <w:tr w:rsidR="00085C82" w14:paraId="147DD8AC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7BC6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ぱらぱら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112D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onomatopoeia for small objects falling (in this case salt)</w:t>
            </w:r>
          </w:p>
        </w:tc>
      </w:tr>
      <w:tr w:rsidR="00085C82" w14:paraId="1EC10A42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27C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ツナマヨ　（つなまよ）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5B22" w14:textId="77777777" w:rsidR="00085C82" w:rsidRDefault="00085C82">
            <w:pPr>
              <w:rPr>
                <w:rFonts w:ascii="Montserrat" w:eastAsia="MS Gothic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tuna-mayo</w:t>
            </w:r>
          </w:p>
        </w:tc>
      </w:tr>
      <w:tr w:rsidR="00085C82" w14:paraId="0F55723F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56D2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あわせます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B61D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to put together</w:t>
            </w:r>
          </w:p>
        </w:tc>
      </w:tr>
      <w:tr w:rsidR="00085C82" w14:paraId="49C6D304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8A2A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さんかく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5EB2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triangle</w:t>
            </w:r>
          </w:p>
        </w:tc>
      </w:tr>
      <w:tr w:rsidR="00085C82" w14:paraId="575F6A6A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200F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たいら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D6F7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flat</w:t>
            </w:r>
          </w:p>
        </w:tc>
      </w:tr>
      <w:tr w:rsidR="00085C82" w14:paraId="5A5DD070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568E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おします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243B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to push</w:t>
            </w:r>
          </w:p>
        </w:tc>
      </w:tr>
      <w:tr w:rsidR="00085C82" w14:paraId="66AE709C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43D5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できました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38D7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done</w:t>
            </w:r>
          </w:p>
        </w:tc>
      </w:tr>
      <w:tr w:rsidR="00085C82" w14:paraId="6A583F5F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0F13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はずします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3626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to take off</w:t>
            </w:r>
          </w:p>
        </w:tc>
      </w:tr>
      <w:tr w:rsidR="00085C82" w14:paraId="15E0CEA1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0B1C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つけます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04B8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 xml:space="preserve">to put on </w:t>
            </w:r>
          </w:p>
        </w:tc>
      </w:tr>
      <w:tr w:rsidR="00085C82" w14:paraId="3C7FD627" w14:textId="77777777" w:rsidTr="00EC595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AA69" w14:textId="77777777" w:rsidR="00085C82" w:rsidRDefault="00085C82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proofErr w:type="spellStart"/>
            <w:r>
              <w:rPr>
                <w:rFonts w:ascii="MS Gothic" w:eastAsia="MS Gothic" w:hAnsi="MS Gothic" w:hint="eastAsia"/>
              </w:rPr>
              <w:t>いただきます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79A0" w14:textId="77777777" w:rsidR="00085C82" w:rsidRDefault="00085C82">
            <w:pPr>
              <w:rPr>
                <w:rFonts w:ascii="Montserrat" w:eastAsiaTheme="minorEastAsia" w:hAnsi="Montserrat"/>
                <w:sz w:val="28"/>
                <w:szCs w:val="28"/>
              </w:rPr>
            </w:pPr>
            <w:r>
              <w:rPr>
                <w:rFonts w:ascii="Montserrat" w:hAnsi="Montserrat"/>
              </w:rPr>
              <w:t>greeting that is said before eating in Japanese</w:t>
            </w:r>
          </w:p>
        </w:tc>
      </w:tr>
    </w:tbl>
    <w:p w14:paraId="0297273A" w14:textId="77777777" w:rsidR="00673707" w:rsidRDefault="00673707" w:rsidP="00673707">
      <w:pPr>
        <w:keepNext/>
      </w:pPr>
      <w:r>
        <w:rPr>
          <w:noProof/>
          <w:lang w:eastAsia="ja-JP"/>
        </w:rPr>
        <w:drawing>
          <wp:inline distT="0" distB="0" distL="0" distR="0" wp14:anchorId="5726ABD2" wp14:editId="1501F652">
            <wp:extent cx="2414588" cy="1300162"/>
            <wp:effectExtent l="0" t="0" r="5080" b="0"/>
            <wp:docPr id="3" name="Picture 3" descr="Onigiri - Japanese rice ba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94" cy="13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66A5" w14:textId="075353C7" w:rsidR="00EC595F" w:rsidRPr="00673707" w:rsidRDefault="00673707" w:rsidP="00673707">
      <w:pPr>
        <w:pStyle w:val="Caption"/>
        <w:rPr>
          <w:rFonts w:ascii="Montserrat" w:hAnsi="Montserrat"/>
          <w:b w:val="0"/>
          <w:sz w:val="16"/>
          <w:szCs w:val="16"/>
        </w:rPr>
      </w:pPr>
      <w:r w:rsidRPr="00085C82">
        <w:rPr>
          <w:rFonts w:ascii="Montserrat" w:hAnsi="Montserrat"/>
          <w:b w:val="0"/>
          <w:sz w:val="16"/>
          <w:szCs w:val="16"/>
        </w:rPr>
        <w:t>Image source: Nihongo Tanken Centre</w:t>
      </w:r>
    </w:p>
    <w:p w14:paraId="1DC46A23" w14:textId="77777777" w:rsidR="00EC595F" w:rsidRDefault="00EC595F">
      <w:pPr>
        <w:rPr>
          <w:rFonts w:ascii="Montserrat" w:eastAsia="Montserrat" w:hAnsi="Montserrat" w:cs="Montserrat"/>
          <w:sz w:val="22"/>
          <w:szCs w:val="22"/>
          <w:lang w:eastAsia="ja-JP"/>
        </w:rPr>
      </w:pPr>
      <w:r>
        <w:rPr>
          <w:rFonts w:ascii="Montserrat" w:eastAsia="Montserrat" w:hAnsi="Montserrat" w:cs="Montserrat"/>
          <w:sz w:val="22"/>
          <w:szCs w:val="22"/>
          <w:lang w:eastAsia="ja-JP"/>
        </w:rPr>
        <w:br w:type="page"/>
      </w:r>
    </w:p>
    <w:p w14:paraId="13288C8C" w14:textId="09EB511B" w:rsidR="00EC595F" w:rsidRDefault="00EC595F" w:rsidP="00EC595F">
      <w:pPr>
        <w:pStyle w:val="Heading1"/>
        <w:rPr>
          <w:rFonts w:ascii="Montserrat" w:hAnsi="Montserrat"/>
          <w:sz w:val="48"/>
          <w:szCs w:val="48"/>
        </w:rPr>
      </w:pPr>
      <w:bookmarkStart w:id="4" w:name="_Video_script"/>
      <w:bookmarkEnd w:id="4"/>
      <w:r>
        <w:rPr>
          <w:rFonts w:ascii="Montserrat" w:hAnsi="Montserrat"/>
          <w:sz w:val="48"/>
          <w:szCs w:val="48"/>
        </w:rPr>
        <w:lastRenderedPageBreak/>
        <w:t>V</w:t>
      </w:r>
      <w:r w:rsidRPr="0F337A20">
        <w:rPr>
          <w:rFonts w:ascii="Montserrat" w:hAnsi="Montserrat"/>
          <w:sz w:val="48"/>
          <w:szCs w:val="48"/>
        </w:rPr>
        <w:t>ideo 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EC595F" w14:paraId="2BEC4CA0" w14:textId="77777777" w:rsidTr="00EC595F">
        <w:trPr>
          <w:trHeight w:val="340"/>
          <w:tblHeader/>
        </w:trPr>
        <w:tc>
          <w:tcPr>
            <w:tcW w:w="1271" w:type="dxa"/>
          </w:tcPr>
          <w:p w14:paraId="15A48372" w14:textId="77777777" w:rsidR="00EC595F" w:rsidRPr="005A1FB9" w:rsidRDefault="00EC595F" w:rsidP="00E76AC9">
            <w:pPr>
              <w:rPr>
                <w:rFonts w:ascii="Montserrat" w:hAnsi="Montserrat"/>
                <w:b/>
              </w:rPr>
            </w:pPr>
            <w:r w:rsidRPr="005A1FB9">
              <w:rPr>
                <w:rFonts w:ascii="Montserrat" w:hAnsi="Montserrat"/>
                <w:b/>
              </w:rPr>
              <w:t>Time</w:t>
            </w:r>
          </w:p>
        </w:tc>
        <w:tc>
          <w:tcPr>
            <w:tcW w:w="3827" w:type="dxa"/>
          </w:tcPr>
          <w:p w14:paraId="635362CF" w14:textId="77777777" w:rsidR="00EC595F" w:rsidRPr="005A1FB9" w:rsidRDefault="00EC595F" w:rsidP="00E76AC9">
            <w:pPr>
              <w:rPr>
                <w:rFonts w:ascii="Montserrat" w:hAnsi="Montserrat"/>
                <w:b/>
              </w:rPr>
            </w:pPr>
            <w:r w:rsidRPr="005A1FB9">
              <w:rPr>
                <w:rFonts w:ascii="Montserrat" w:hAnsi="Montserrat"/>
                <w:b/>
              </w:rPr>
              <w:t>Japanese</w:t>
            </w:r>
          </w:p>
        </w:tc>
        <w:tc>
          <w:tcPr>
            <w:tcW w:w="3918" w:type="dxa"/>
          </w:tcPr>
          <w:p w14:paraId="11029A76" w14:textId="77777777" w:rsidR="00EC595F" w:rsidRPr="005A1FB9" w:rsidRDefault="00EC595F" w:rsidP="00E76AC9">
            <w:pPr>
              <w:rPr>
                <w:rFonts w:ascii="Montserrat" w:hAnsi="Montserrat"/>
                <w:b/>
              </w:rPr>
            </w:pPr>
            <w:r w:rsidRPr="005A1FB9">
              <w:rPr>
                <w:rFonts w:ascii="Montserrat" w:hAnsi="Montserrat"/>
                <w:b/>
              </w:rPr>
              <w:t>English</w:t>
            </w:r>
          </w:p>
        </w:tc>
      </w:tr>
      <w:tr w:rsidR="00EC595F" w14:paraId="5E7DEB89" w14:textId="77777777" w:rsidTr="00EC595F">
        <w:trPr>
          <w:trHeight w:val="340"/>
        </w:trPr>
        <w:tc>
          <w:tcPr>
            <w:tcW w:w="1271" w:type="dxa"/>
          </w:tcPr>
          <w:p w14:paraId="234472F7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0.12</w:t>
            </w:r>
          </w:p>
        </w:tc>
        <w:tc>
          <w:tcPr>
            <w:tcW w:w="3827" w:type="dxa"/>
          </w:tcPr>
          <w:p w14:paraId="13FB233B" w14:textId="77777777" w:rsidR="00EC595F" w:rsidRPr="005A1FB9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5A1FB9">
              <w:rPr>
                <w:rFonts w:ascii="MS Gothic" w:eastAsia="MS Gothic" w:hAnsi="MS Gothic" w:hint="eastAsia"/>
                <w:lang w:eastAsia="ja-JP"/>
              </w:rPr>
              <w:t>おにぎりをつくります</w:t>
            </w:r>
          </w:p>
        </w:tc>
        <w:tc>
          <w:tcPr>
            <w:tcW w:w="3918" w:type="dxa"/>
          </w:tcPr>
          <w:p w14:paraId="24835C70" w14:textId="77777777" w:rsidR="00EC595F" w:rsidRDefault="00EC595F" w:rsidP="00E76AC9">
            <w:r w:rsidRPr="0F337A20">
              <w:rPr>
                <w:rFonts w:ascii="Montserrat" w:eastAsia="Montserrat" w:hAnsi="Montserrat" w:cs="Montserrat"/>
              </w:rPr>
              <w:t xml:space="preserve">We are making </w:t>
            </w:r>
            <w:r w:rsidRPr="0F337A20">
              <w:rPr>
                <w:rFonts w:ascii="Montserrat" w:eastAsia="Montserrat" w:hAnsi="Montserrat" w:cs="Montserrat"/>
                <w:i/>
                <w:iCs/>
              </w:rPr>
              <w:t>onigiri</w:t>
            </w:r>
          </w:p>
        </w:tc>
      </w:tr>
      <w:tr w:rsidR="00EC595F" w14:paraId="220D9A98" w14:textId="77777777" w:rsidTr="00EC595F">
        <w:trPr>
          <w:trHeight w:val="340"/>
        </w:trPr>
        <w:tc>
          <w:tcPr>
            <w:tcW w:w="1271" w:type="dxa"/>
          </w:tcPr>
          <w:p w14:paraId="1FC1BF1D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0.17</w:t>
            </w:r>
          </w:p>
        </w:tc>
        <w:tc>
          <w:tcPr>
            <w:tcW w:w="3827" w:type="dxa"/>
          </w:tcPr>
          <w:p w14:paraId="66CD74EE" w14:textId="77777777" w:rsidR="00EC595F" w:rsidRPr="00DB24A1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DB24A1">
              <w:rPr>
                <w:rFonts w:ascii="MS Gothic" w:eastAsia="MS Gothic" w:hAnsi="MS Gothic" w:hint="eastAsia"/>
                <w:lang w:eastAsia="ja-JP"/>
              </w:rPr>
              <w:t>ごはん、ツナ、マヨネーズ、しお、のり</w:t>
            </w:r>
          </w:p>
        </w:tc>
        <w:tc>
          <w:tcPr>
            <w:tcW w:w="3918" w:type="dxa"/>
          </w:tcPr>
          <w:p w14:paraId="730BAD8B" w14:textId="77777777" w:rsidR="00EC595F" w:rsidRPr="00DB24A1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Rice, tuna, mayonnaise, salt, seaweed</w:t>
            </w:r>
          </w:p>
        </w:tc>
      </w:tr>
      <w:tr w:rsidR="00EC595F" w14:paraId="2C115B8F" w14:textId="77777777" w:rsidTr="00EC595F">
        <w:trPr>
          <w:trHeight w:val="340"/>
        </w:trPr>
        <w:tc>
          <w:tcPr>
            <w:tcW w:w="1271" w:type="dxa"/>
          </w:tcPr>
          <w:p w14:paraId="7EF07EAC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0.24</w:t>
            </w:r>
          </w:p>
        </w:tc>
        <w:tc>
          <w:tcPr>
            <w:tcW w:w="3827" w:type="dxa"/>
          </w:tcPr>
          <w:p w14:paraId="6B389B4C" w14:textId="77777777" w:rsidR="00EC595F" w:rsidRPr="00DB24A1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DB24A1">
              <w:rPr>
                <w:rFonts w:ascii="MS Gothic" w:eastAsia="MS Gothic" w:hAnsi="MS Gothic" w:hint="eastAsia"/>
                <w:lang w:eastAsia="ja-JP"/>
              </w:rPr>
              <w:t>おさらのうえにラップをおきます</w:t>
            </w:r>
          </w:p>
        </w:tc>
        <w:tc>
          <w:tcPr>
            <w:tcW w:w="3918" w:type="dxa"/>
          </w:tcPr>
          <w:p w14:paraId="75AA948A" w14:textId="77777777" w:rsidR="00EC595F" w:rsidRDefault="00EC595F" w:rsidP="00E76AC9">
            <w:r w:rsidRPr="0F337A20">
              <w:rPr>
                <w:rFonts w:ascii="Montserrat" w:eastAsia="Montserrat" w:hAnsi="Montserrat" w:cs="Montserrat"/>
              </w:rPr>
              <w:t>Place wrap on the plate</w:t>
            </w:r>
          </w:p>
        </w:tc>
      </w:tr>
      <w:tr w:rsidR="00EC595F" w14:paraId="499FD0F0" w14:textId="77777777" w:rsidTr="00EC595F">
        <w:trPr>
          <w:trHeight w:val="340"/>
        </w:trPr>
        <w:tc>
          <w:tcPr>
            <w:tcW w:w="1271" w:type="dxa"/>
          </w:tcPr>
          <w:p w14:paraId="30F2464E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0.30</w:t>
            </w:r>
          </w:p>
        </w:tc>
        <w:tc>
          <w:tcPr>
            <w:tcW w:w="3827" w:type="dxa"/>
          </w:tcPr>
          <w:p w14:paraId="597FF181" w14:textId="77777777" w:rsidR="00EC595F" w:rsidRPr="00DB24A1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DB24A1">
              <w:rPr>
                <w:rFonts w:ascii="MS Gothic" w:eastAsia="MS Gothic" w:hAnsi="MS Gothic" w:hint="eastAsia"/>
                <w:lang w:eastAsia="ja-JP"/>
              </w:rPr>
              <w:t>ラップのまんなかにおさらをおきます</w:t>
            </w:r>
          </w:p>
        </w:tc>
        <w:tc>
          <w:tcPr>
            <w:tcW w:w="3918" w:type="dxa"/>
          </w:tcPr>
          <w:p w14:paraId="1C60D388" w14:textId="77777777" w:rsidR="00EC595F" w:rsidRDefault="00EC595F" w:rsidP="00E76AC9">
            <w:r w:rsidRPr="0F337A20">
              <w:rPr>
                <w:rFonts w:ascii="Montserrat" w:eastAsia="Montserrat" w:hAnsi="Montserrat" w:cs="Montserrat"/>
              </w:rPr>
              <w:t>Place the wrap on the centre of the plate</w:t>
            </w:r>
          </w:p>
        </w:tc>
      </w:tr>
      <w:tr w:rsidR="00EC595F" w14:paraId="642106E4" w14:textId="77777777" w:rsidTr="00EC595F">
        <w:trPr>
          <w:trHeight w:val="340"/>
        </w:trPr>
        <w:tc>
          <w:tcPr>
            <w:tcW w:w="1271" w:type="dxa"/>
          </w:tcPr>
          <w:p w14:paraId="131F5A70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0.38</w:t>
            </w:r>
          </w:p>
        </w:tc>
        <w:tc>
          <w:tcPr>
            <w:tcW w:w="3827" w:type="dxa"/>
          </w:tcPr>
          <w:p w14:paraId="34DD2699" w14:textId="77777777" w:rsidR="00EC595F" w:rsidRPr="00DB24A1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DB24A1">
              <w:rPr>
                <w:rFonts w:ascii="MS Gothic" w:eastAsia="MS Gothic" w:hAnsi="MS Gothic" w:hint="eastAsia"/>
                <w:lang w:eastAsia="ja-JP"/>
              </w:rPr>
              <w:t>しおをぱらぱらぱらぱら</w:t>
            </w:r>
          </w:p>
        </w:tc>
        <w:tc>
          <w:tcPr>
            <w:tcW w:w="3918" w:type="dxa"/>
          </w:tcPr>
          <w:p w14:paraId="231E7FFE" w14:textId="77777777" w:rsidR="00EC595F" w:rsidRDefault="00EC595F" w:rsidP="00E76AC9">
            <w:r w:rsidRPr="0F337A20">
              <w:rPr>
                <w:rFonts w:ascii="Montserrat" w:eastAsia="Montserrat" w:hAnsi="Montserrat" w:cs="Montserrat"/>
              </w:rPr>
              <w:t>Sprinkle salt</w:t>
            </w:r>
          </w:p>
        </w:tc>
      </w:tr>
      <w:tr w:rsidR="00EC595F" w14:paraId="6F90DAD2" w14:textId="77777777" w:rsidTr="00EC595F">
        <w:trPr>
          <w:trHeight w:val="340"/>
        </w:trPr>
        <w:tc>
          <w:tcPr>
            <w:tcW w:w="1271" w:type="dxa"/>
          </w:tcPr>
          <w:p w14:paraId="62124DF0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0.54</w:t>
            </w:r>
          </w:p>
        </w:tc>
        <w:tc>
          <w:tcPr>
            <w:tcW w:w="3827" w:type="dxa"/>
          </w:tcPr>
          <w:p w14:paraId="7344ECB7" w14:textId="77777777" w:rsidR="00EC595F" w:rsidRPr="00DB24A1" w:rsidRDefault="00EC595F" w:rsidP="00E76AC9">
            <w:pPr>
              <w:rPr>
                <w:rFonts w:ascii="MS Gothic" w:eastAsia="MS Gothic" w:hAnsi="MS Gothic"/>
              </w:rPr>
            </w:pPr>
            <w:proofErr w:type="spellStart"/>
            <w:r w:rsidRPr="00DB24A1">
              <w:rPr>
                <w:rFonts w:ascii="MS Gothic" w:eastAsia="MS Gothic" w:hAnsi="MS Gothic" w:hint="eastAsia"/>
              </w:rPr>
              <w:t>ごはんをおきます</w:t>
            </w:r>
            <w:proofErr w:type="spellEnd"/>
          </w:p>
        </w:tc>
        <w:tc>
          <w:tcPr>
            <w:tcW w:w="3918" w:type="dxa"/>
          </w:tcPr>
          <w:p w14:paraId="363A2456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Place rice</w:t>
            </w:r>
          </w:p>
        </w:tc>
      </w:tr>
      <w:tr w:rsidR="00EC595F" w14:paraId="7C7BD1CF" w14:textId="77777777" w:rsidTr="00EC595F">
        <w:trPr>
          <w:trHeight w:val="340"/>
        </w:trPr>
        <w:tc>
          <w:tcPr>
            <w:tcW w:w="1271" w:type="dxa"/>
          </w:tcPr>
          <w:p w14:paraId="2327937E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1.03</w:t>
            </w:r>
          </w:p>
        </w:tc>
        <w:tc>
          <w:tcPr>
            <w:tcW w:w="3827" w:type="dxa"/>
          </w:tcPr>
          <w:p w14:paraId="4051FD26" w14:textId="77777777" w:rsidR="00EC595F" w:rsidRPr="00DB24A1" w:rsidRDefault="00EC595F" w:rsidP="00E76AC9">
            <w:pPr>
              <w:rPr>
                <w:rFonts w:ascii="MS Gothic" w:eastAsia="MS Gothic" w:hAnsi="MS Gothic"/>
              </w:rPr>
            </w:pPr>
            <w:proofErr w:type="spellStart"/>
            <w:r w:rsidRPr="00DB24A1">
              <w:rPr>
                <w:rFonts w:ascii="MS Gothic" w:eastAsia="MS Gothic" w:hAnsi="MS Gothic" w:hint="eastAsia"/>
              </w:rPr>
              <w:t>ごはんのまんなかに</w:t>
            </w:r>
            <w:proofErr w:type="spellEnd"/>
          </w:p>
        </w:tc>
        <w:tc>
          <w:tcPr>
            <w:tcW w:w="3918" w:type="dxa"/>
          </w:tcPr>
          <w:p w14:paraId="2469735F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At the centre of rice</w:t>
            </w:r>
          </w:p>
        </w:tc>
      </w:tr>
      <w:tr w:rsidR="00EC595F" w14:paraId="6301AC59" w14:textId="77777777" w:rsidTr="00EC595F">
        <w:trPr>
          <w:trHeight w:val="340"/>
        </w:trPr>
        <w:tc>
          <w:tcPr>
            <w:tcW w:w="1271" w:type="dxa"/>
          </w:tcPr>
          <w:p w14:paraId="352CEB49" w14:textId="77777777" w:rsidR="00EC595F" w:rsidRPr="00DB24A1" w:rsidRDefault="00EC595F" w:rsidP="00E76AC9">
            <w:pPr>
              <w:rPr>
                <w:rFonts w:ascii="Montserrat" w:hAnsi="Montserrat"/>
              </w:rPr>
            </w:pPr>
            <w:r w:rsidRPr="00DB24A1">
              <w:rPr>
                <w:rFonts w:ascii="Montserrat" w:hAnsi="Montserrat"/>
              </w:rPr>
              <w:t>1.07</w:t>
            </w:r>
          </w:p>
        </w:tc>
        <w:tc>
          <w:tcPr>
            <w:tcW w:w="3827" w:type="dxa"/>
          </w:tcPr>
          <w:p w14:paraId="174B1761" w14:textId="77777777" w:rsidR="00EC595F" w:rsidRPr="00DB24A1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DB24A1">
              <w:rPr>
                <w:rFonts w:ascii="MS Gothic" w:eastAsia="MS Gothic" w:hAnsi="MS Gothic" w:hint="eastAsia"/>
                <w:lang w:eastAsia="ja-JP"/>
              </w:rPr>
              <w:t>ツナとマヨネーズ、ツナマヨをおきます</w:t>
            </w:r>
          </w:p>
        </w:tc>
        <w:tc>
          <w:tcPr>
            <w:tcW w:w="3918" w:type="dxa"/>
          </w:tcPr>
          <w:p w14:paraId="36CC9F22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Place tuna-mayo</w:t>
            </w:r>
          </w:p>
        </w:tc>
      </w:tr>
      <w:tr w:rsidR="00EC595F" w14:paraId="6D1CAD28" w14:textId="77777777" w:rsidTr="00EC595F">
        <w:trPr>
          <w:trHeight w:val="340"/>
        </w:trPr>
        <w:tc>
          <w:tcPr>
            <w:tcW w:w="1271" w:type="dxa"/>
          </w:tcPr>
          <w:p w14:paraId="523DB9BB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1.18</w:t>
            </w:r>
          </w:p>
        </w:tc>
        <w:tc>
          <w:tcPr>
            <w:tcW w:w="3827" w:type="dxa"/>
          </w:tcPr>
          <w:p w14:paraId="250B2E40" w14:textId="77777777" w:rsidR="00EC595F" w:rsidRPr="00FD1C83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FD1C83">
              <w:rPr>
                <w:rFonts w:ascii="MS Gothic" w:eastAsia="MS Gothic" w:hAnsi="MS Gothic" w:hint="eastAsia"/>
                <w:lang w:eastAsia="ja-JP"/>
              </w:rPr>
              <w:t>ラップのコーナーをあわせます</w:t>
            </w:r>
          </w:p>
        </w:tc>
        <w:tc>
          <w:tcPr>
            <w:tcW w:w="3918" w:type="dxa"/>
          </w:tcPr>
          <w:p w14:paraId="38FA15A2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Pull the corners of the wrap together</w:t>
            </w:r>
          </w:p>
        </w:tc>
      </w:tr>
      <w:tr w:rsidR="00EC595F" w14:paraId="5536327B" w14:textId="77777777" w:rsidTr="00EC595F">
        <w:trPr>
          <w:trHeight w:val="340"/>
        </w:trPr>
        <w:tc>
          <w:tcPr>
            <w:tcW w:w="1271" w:type="dxa"/>
          </w:tcPr>
          <w:p w14:paraId="002BD86A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1.27</w:t>
            </w:r>
          </w:p>
        </w:tc>
        <w:tc>
          <w:tcPr>
            <w:tcW w:w="3827" w:type="dxa"/>
          </w:tcPr>
          <w:p w14:paraId="2D19F7CE" w14:textId="77777777" w:rsidR="00EC595F" w:rsidRPr="00FD1C83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FD1C83">
              <w:rPr>
                <w:rFonts w:ascii="MS Gothic" w:eastAsia="MS Gothic" w:hAnsi="MS Gothic" w:hint="eastAsia"/>
                <w:lang w:eastAsia="ja-JP"/>
              </w:rPr>
              <w:t>さんかくのおにぎりをつくります</w:t>
            </w:r>
          </w:p>
        </w:tc>
        <w:tc>
          <w:tcPr>
            <w:tcW w:w="3918" w:type="dxa"/>
          </w:tcPr>
          <w:p w14:paraId="58447480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 xml:space="preserve">Make the </w:t>
            </w:r>
            <w:r w:rsidRPr="00DB24A1">
              <w:rPr>
                <w:rFonts w:ascii="Montserrat" w:eastAsia="Montserrat" w:hAnsi="Montserrat" w:cs="Montserrat"/>
                <w:i/>
              </w:rPr>
              <w:t>onigiri</w:t>
            </w:r>
            <w:r w:rsidRPr="0F337A20">
              <w:rPr>
                <w:rFonts w:ascii="Montserrat" w:eastAsia="Montserrat" w:hAnsi="Montserrat" w:cs="Montserrat"/>
              </w:rPr>
              <w:t xml:space="preserve"> into triangle</w:t>
            </w:r>
          </w:p>
        </w:tc>
      </w:tr>
      <w:tr w:rsidR="00EC595F" w14:paraId="7B4A7EFB" w14:textId="77777777" w:rsidTr="00EC595F">
        <w:trPr>
          <w:trHeight w:val="340"/>
        </w:trPr>
        <w:tc>
          <w:tcPr>
            <w:tcW w:w="1271" w:type="dxa"/>
          </w:tcPr>
          <w:p w14:paraId="1B3B8CAD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1.33</w:t>
            </w:r>
          </w:p>
        </w:tc>
        <w:tc>
          <w:tcPr>
            <w:tcW w:w="3827" w:type="dxa"/>
          </w:tcPr>
          <w:p w14:paraId="56908337" w14:textId="77777777" w:rsidR="00EC595F" w:rsidRPr="00FD1C83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FD1C83">
              <w:rPr>
                <w:rFonts w:ascii="MS Gothic" w:eastAsia="MS Gothic" w:hAnsi="MS Gothic" w:hint="eastAsia"/>
                <w:lang w:eastAsia="ja-JP"/>
              </w:rPr>
              <w:t>てをたいらにしてごはんをおきます</w:t>
            </w:r>
          </w:p>
        </w:tc>
        <w:tc>
          <w:tcPr>
            <w:tcW w:w="3918" w:type="dxa"/>
          </w:tcPr>
          <w:p w14:paraId="0106C1EE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Lay your hand out flat and place the rice there</w:t>
            </w:r>
          </w:p>
        </w:tc>
      </w:tr>
      <w:tr w:rsidR="00EC595F" w14:paraId="51E53D98" w14:textId="77777777" w:rsidTr="00EC595F">
        <w:trPr>
          <w:trHeight w:val="340"/>
        </w:trPr>
        <w:tc>
          <w:tcPr>
            <w:tcW w:w="1271" w:type="dxa"/>
          </w:tcPr>
          <w:p w14:paraId="73F653E0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1.39</w:t>
            </w:r>
          </w:p>
        </w:tc>
        <w:tc>
          <w:tcPr>
            <w:tcW w:w="3827" w:type="dxa"/>
          </w:tcPr>
          <w:p w14:paraId="4BFCA4F2" w14:textId="77777777" w:rsidR="00EC595F" w:rsidRPr="00FD1C83" w:rsidRDefault="00EC595F" w:rsidP="00E76AC9">
            <w:pPr>
              <w:rPr>
                <w:rFonts w:ascii="MS Gothic" w:eastAsia="MS Gothic" w:hAnsi="MS Gothic"/>
              </w:rPr>
            </w:pPr>
            <w:proofErr w:type="spellStart"/>
            <w:r w:rsidRPr="00FD1C83">
              <w:rPr>
                <w:rFonts w:ascii="MS Gothic" w:eastAsia="MS Gothic" w:hAnsi="MS Gothic" w:hint="eastAsia"/>
              </w:rPr>
              <w:t>てをさんかくにして</w:t>
            </w:r>
            <w:proofErr w:type="spellEnd"/>
          </w:p>
        </w:tc>
        <w:tc>
          <w:tcPr>
            <w:tcW w:w="3918" w:type="dxa"/>
          </w:tcPr>
          <w:p w14:paraId="3650B966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Make a triangle with your hand</w:t>
            </w:r>
          </w:p>
        </w:tc>
      </w:tr>
      <w:tr w:rsidR="00EC595F" w14:paraId="1386E924" w14:textId="77777777" w:rsidTr="00EC595F">
        <w:trPr>
          <w:trHeight w:val="340"/>
        </w:trPr>
        <w:tc>
          <w:tcPr>
            <w:tcW w:w="1271" w:type="dxa"/>
          </w:tcPr>
          <w:p w14:paraId="6278CB41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1.42</w:t>
            </w:r>
          </w:p>
        </w:tc>
        <w:tc>
          <w:tcPr>
            <w:tcW w:w="3827" w:type="dxa"/>
          </w:tcPr>
          <w:p w14:paraId="4F1A710D" w14:textId="77777777" w:rsidR="00EC595F" w:rsidRPr="00FD1C83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FD1C83">
              <w:rPr>
                <w:rFonts w:ascii="MS Gothic" w:eastAsia="MS Gothic" w:hAnsi="MS Gothic" w:hint="eastAsia"/>
                <w:lang w:eastAsia="ja-JP"/>
              </w:rPr>
              <w:t>ごはんをぎゅっとおします</w:t>
            </w:r>
          </w:p>
        </w:tc>
        <w:tc>
          <w:tcPr>
            <w:tcW w:w="3918" w:type="dxa"/>
          </w:tcPr>
          <w:p w14:paraId="446FE3E7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Squeeze the rice</w:t>
            </w:r>
          </w:p>
        </w:tc>
      </w:tr>
      <w:tr w:rsidR="00EC595F" w14:paraId="53AE3068" w14:textId="77777777" w:rsidTr="00EC595F">
        <w:trPr>
          <w:trHeight w:val="340"/>
        </w:trPr>
        <w:tc>
          <w:tcPr>
            <w:tcW w:w="1271" w:type="dxa"/>
          </w:tcPr>
          <w:p w14:paraId="39AAC3D9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1.50</w:t>
            </w:r>
          </w:p>
        </w:tc>
        <w:tc>
          <w:tcPr>
            <w:tcW w:w="3827" w:type="dxa"/>
          </w:tcPr>
          <w:p w14:paraId="67283764" w14:textId="77777777" w:rsidR="00EC595F" w:rsidRPr="00FD1C83" w:rsidRDefault="00EC595F" w:rsidP="00E76AC9">
            <w:pPr>
              <w:rPr>
                <w:rFonts w:ascii="MS Gothic" w:eastAsia="MS Gothic" w:hAnsi="MS Gothic"/>
                <w:lang w:eastAsia="ja-JP"/>
              </w:rPr>
            </w:pPr>
            <w:r w:rsidRPr="00FD1C83">
              <w:rPr>
                <w:rFonts w:ascii="MS Gothic" w:eastAsia="MS Gothic" w:hAnsi="MS Gothic" w:hint="eastAsia"/>
                <w:lang w:eastAsia="ja-JP"/>
              </w:rPr>
              <w:t>さんかくのおにぎりができました</w:t>
            </w:r>
          </w:p>
        </w:tc>
        <w:tc>
          <w:tcPr>
            <w:tcW w:w="3918" w:type="dxa"/>
          </w:tcPr>
          <w:p w14:paraId="0CE1F62F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 xml:space="preserve">Then you have a triangle shaped </w:t>
            </w:r>
            <w:r w:rsidRPr="00FD1C83">
              <w:rPr>
                <w:rFonts w:ascii="Montserrat" w:eastAsia="Montserrat" w:hAnsi="Montserrat" w:cs="Montserrat"/>
                <w:i/>
              </w:rPr>
              <w:t>onigiri</w:t>
            </w:r>
          </w:p>
        </w:tc>
      </w:tr>
      <w:tr w:rsidR="00EC595F" w14:paraId="6B954998" w14:textId="77777777" w:rsidTr="00EC595F">
        <w:trPr>
          <w:trHeight w:val="340"/>
        </w:trPr>
        <w:tc>
          <w:tcPr>
            <w:tcW w:w="1271" w:type="dxa"/>
          </w:tcPr>
          <w:p w14:paraId="5C83DC9F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1.57</w:t>
            </w:r>
          </w:p>
        </w:tc>
        <w:tc>
          <w:tcPr>
            <w:tcW w:w="3827" w:type="dxa"/>
          </w:tcPr>
          <w:p w14:paraId="49B3AD9B" w14:textId="77777777" w:rsidR="00EC595F" w:rsidRPr="00FD1C83" w:rsidRDefault="00EC595F" w:rsidP="00E76AC9">
            <w:pPr>
              <w:rPr>
                <w:rFonts w:ascii="MS Gothic" w:eastAsia="MS Gothic" w:hAnsi="MS Gothic"/>
              </w:rPr>
            </w:pPr>
            <w:proofErr w:type="spellStart"/>
            <w:r w:rsidRPr="00FD1C83">
              <w:rPr>
                <w:rFonts w:ascii="MS Gothic" w:eastAsia="MS Gothic" w:hAnsi="MS Gothic" w:hint="eastAsia"/>
              </w:rPr>
              <w:t>ラップをはずします</w:t>
            </w:r>
            <w:proofErr w:type="spellEnd"/>
          </w:p>
        </w:tc>
        <w:tc>
          <w:tcPr>
            <w:tcW w:w="3918" w:type="dxa"/>
          </w:tcPr>
          <w:p w14:paraId="0D17F817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Take the wrap away</w:t>
            </w:r>
          </w:p>
        </w:tc>
      </w:tr>
      <w:tr w:rsidR="00EC595F" w14:paraId="1D16FB6B" w14:textId="77777777" w:rsidTr="00EC595F">
        <w:trPr>
          <w:trHeight w:val="340"/>
        </w:trPr>
        <w:tc>
          <w:tcPr>
            <w:tcW w:w="1271" w:type="dxa"/>
          </w:tcPr>
          <w:p w14:paraId="593531BF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2.00</w:t>
            </w:r>
          </w:p>
        </w:tc>
        <w:tc>
          <w:tcPr>
            <w:tcW w:w="3827" w:type="dxa"/>
          </w:tcPr>
          <w:p w14:paraId="68C24B05" w14:textId="77777777" w:rsidR="00EC595F" w:rsidRPr="00FD1C83" w:rsidRDefault="00EC595F" w:rsidP="00E76AC9">
            <w:pPr>
              <w:rPr>
                <w:rFonts w:ascii="MS Gothic" w:eastAsia="MS Gothic" w:hAnsi="MS Gothic"/>
              </w:rPr>
            </w:pPr>
            <w:proofErr w:type="spellStart"/>
            <w:r w:rsidRPr="00FD1C83">
              <w:rPr>
                <w:rFonts w:ascii="MS Gothic" w:eastAsia="MS Gothic" w:hAnsi="MS Gothic" w:hint="eastAsia"/>
              </w:rPr>
              <w:t>のりをつけます</w:t>
            </w:r>
            <w:proofErr w:type="spellEnd"/>
          </w:p>
        </w:tc>
        <w:tc>
          <w:tcPr>
            <w:tcW w:w="3918" w:type="dxa"/>
          </w:tcPr>
          <w:p w14:paraId="00C4E878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 w:rsidRPr="0F337A20">
              <w:rPr>
                <w:rFonts w:ascii="Montserrat" w:eastAsia="Montserrat" w:hAnsi="Montserrat" w:cs="Montserrat"/>
              </w:rPr>
              <w:t>Put the seaweed around it</w:t>
            </w:r>
          </w:p>
        </w:tc>
      </w:tr>
      <w:tr w:rsidR="00EC595F" w14:paraId="58658BF9" w14:textId="77777777" w:rsidTr="00EC595F">
        <w:trPr>
          <w:trHeight w:val="340"/>
        </w:trPr>
        <w:tc>
          <w:tcPr>
            <w:tcW w:w="1271" w:type="dxa"/>
          </w:tcPr>
          <w:p w14:paraId="15B7F7B7" w14:textId="77777777" w:rsidR="00EC595F" w:rsidRPr="00CD6A99" w:rsidRDefault="00EC595F" w:rsidP="00E76AC9">
            <w:pPr>
              <w:rPr>
                <w:rFonts w:ascii="Montserrat" w:hAnsi="Montserrat"/>
              </w:rPr>
            </w:pPr>
            <w:r w:rsidRPr="00CD6A99">
              <w:rPr>
                <w:rFonts w:ascii="Montserrat" w:hAnsi="Montserrat"/>
              </w:rPr>
              <w:t>2.12</w:t>
            </w:r>
          </w:p>
        </w:tc>
        <w:tc>
          <w:tcPr>
            <w:tcW w:w="3827" w:type="dxa"/>
          </w:tcPr>
          <w:p w14:paraId="4DA6DD2B" w14:textId="77777777" w:rsidR="00EC595F" w:rsidRDefault="00EC595F" w:rsidP="00E76AC9">
            <w:pPr>
              <w:rPr>
                <w:lang w:eastAsia="ja-JP"/>
              </w:rPr>
            </w:pPr>
            <w:r w:rsidRPr="00FD1C83">
              <w:rPr>
                <w:rFonts w:ascii="MS Gothic" w:eastAsia="MS Gothic" w:hAnsi="MS Gothic" w:hint="eastAsia"/>
                <w:lang w:eastAsia="ja-JP"/>
              </w:rPr>
              <w:t>いただきます</w:t>
            </w:r>
            <w:r>
              <w:rPr>
                <w:rFonts w:hint="eastAsia"/>
                <w:lang w:eastAsia="ja-JP"/>
              </w:rPr>
              <w:t xml:space="preserve"> </w:t>
            </w:r>
            <w:r w:rsidRPr="00FD1C83">
              <w:rPr>
                <w:rFonts w:cs="Arial"/>
                <w:lang w:eastAsia="ja-JP"/>
              </w:rPr>
              <w:t>(</w:t>
            </w:r>
            <w:proofErr w:type="spellStart"/>
            <w:r>
              <w:rPr>
                <w:rFonts w:cs="Arial"/>
                <w:lang w:eastAsia="ja-JP"/>
              </w:rPr>
              <w:t>i</w:t>
            </w:r>
            <w:r w:rsidRPr="00FD1C83">
              <w:rPr>
                <w:rFonts w:eastAsia="Montserrat" w:cs="Arial"/>
                <w:iCs/>
                <w:lang w:eastAsia="ja-JP"/>
              </w:rPr>
              <w:t>tadakimasu</w:t>
            </w:r>
            <w:proofErr w:type="spellEnd"/>
            <w:r w:rsidRPr="00FD1C83">
              <w:rPr>
                <w:rFonts w:eastAsia="Montserrat" w:cs="Arial"/>
                <w:iCs/>
                <w:lang w:eastAsia="ja-JP"/>
              </w:rPr>
              <w:t>)</w:t>
            </w:r>
          </w:p>
        </w:tc>
        <w:tc>
          <w:tcPr>
            <w:tcW w:w="3918" w:type="dxa"/>
          </w:tcPr>
          <w:p w14:paraId="157F86DD" w14:textId="77777777" w:rsidR="00EC595F" w:rsidRPr="0F337A20" w:rsidRDefault="00EC595F" w:rsidP="00E76AC9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(S</w:t>
            </w:r>
            <w:r w:rsidRPr="0F337A20">
              <w:rPr>
                <w:rFonts w:ascii="Montserrat" w:eastAsia="Montserrat" w:hAnsi="Montserrat" w:cs="Montserrat"/>
              </w:rPr>
              <w:t>aid before eating)</w:t>
            </w:r>
          </w:p>
        </w:tc>
      </w:tr>
    </w:tbl>
    <w:p w14:paraId="7C320F23" w14:textId="77777777" w:rsidR="00085C82" w:rsidRPr="000A24F7" w:rsidRDefault="00085C82" w:rsidP="000A24F7">
      <w:pPr>
        <w:spacing w:before="0" w:line="240" w:lineRule="auto"/>
        <w:rPr>
          <w:rFonts w:ascii="Montserrat" w:eastAsia="Times New Roman" w:hAnsi="Montserrat" w:cs="Segoe UI"/>
          <w:sz w:val="22"/>
          <w:szCs w:val="22"/>
          <w:lang w:eastAsia="ja-JP"/>
        </w:rPr>
      </w:pPr>
    </w:p>
    <w:sectPr w:rsidR="00085C82" w:rsidRPr="000A24F7" w:rsidSect="00085C82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077" w:bottom="1134" w:left="1077" w:header="289" w:footer="3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0FBE" w14:textId="77777777" w:rsidR="0007326F" w:rsidRDefault="0007326F" w:rsidP="00191F45">
      <w:r>
        <w:separator/>
      </w:r>
    </w:p>
    <w:p w14:paraId="554FE9FA" w14:textId="77777777" w:rsidR="0007326F" w:rsidRDefault="0007326F"/>
    <w:p w14:paraId="75D002B2" w14:textId="77777777" w:rsidR="0007326F" w:rsidRDefault="0007326F"/>
    <w:p w14:paraId="48044F90" w14:textId="77777777" w:rsidR="0007326F" w:rsidRDefault="0007326F"/>
  </w:endnote>
  <w:endnote w:type="continuationSeparator" w:id="0">
    <w:p w14:paraId="686D2C8A" w14:textId="77777777" w:rsidR="0007326F" w:rsidRDefault="0007326F" w:rsidP="00191F45">
      <w:r>
        <w:continuationSeparator/>
      </w:r>
    </w:p>
    <w:p w14:paraId="3F52932F" w14:textId="77777777" w:rsidR="0007326F" w:rsidRDefault="0007326F"/>
    <w:p w14:paraId="5DE53EE0" w14:textId="77777777" w:rsidR="0007326F" w:rsidRDefault="0007326F"/>
    <w:p w14:paraId="3EA9F82F" w14:textId="77777777" w:rsidR="0007326F" w:rsidRDefault="00073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032B" w14:textId="158073AA" w:rsidR="00EA6954" w:rsidRPr="004D333E" w:rsidRDefault="00EA6954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6A74">
      <w:rPr>
        <w:noProof/>
      </w:rPr>
      <w:t>2</w:t>
    </w:r>
    <w:r w:rsidRPr="002810D3">
      <w:fldChar w:fldCharType="end"/>
    </w:r>
    <w:r w:rsidRPr="002810D3">
      <w:tab/>
    </w:r>
    <w:r w:rsidR="00673707">
      <w:t xml:space="preserve">Making </w:t>
    </w:r>
    <w:r w:rsidR="00673707" w:rsidRPr="00673707">
      <w:rPr>
        <w:i/>
      </w:rPr>
      <w:t>onigiri</w:t>
    </w:r>
    <w:r w:rsidR="00673707">
      <w:t xml:space="preserve"> – activity package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2F6B" w14:textId="7EEE24CF" w:rsidR="00EA6954" w:rsidRPr="004D333E" w:rsidRDefault="00EA6954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E2AEF">
      <w:rPr>
        <w:noProof/>
      </w:rPr>
      <w:t>Oct-20</w:t>
    </w:r>
    <w:r w:rsidRPr="002810D3">
      <w:fldChar w:fldCharType="end"/>
    </w:r>
    <w:r w:rsidRPr="002810D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E684" w14:textId="77777777" w:rsidR="00EA6954" w:rsidRDefault="0034BBCC" w:rsidP="00493120">
    <w:pPr>
      <w:pStyle w:val="Logo"/>
    </w:pPr>
    <w:r w:rsidRPr="509B15F1">
      <w:rPr>
        <w:sz w:val="24"/>
        <w:szCs w:val="24"/>
      </w:rPr>
      <w:t>education.nsw.gov.au</w:t>
    </w:r>
    <w:r w:rsidR="00EA6954" w:rsidRPr="00791B72">
      <w:tab/>
    </w:r>
    <w:r w:rsidR="00EA6954" w:rsidRPr="009C69B7">
      <w:rPr>
        <w:noProof/>
        <w:lang w:eastAsia="ja-JP"/>
      </w:rPr>
      <w:drawing>
        <wp:inline distT="0" distB="0" distL="0" distR="0" wp14:anchorId="677BDBF8" wp14:editId="15B2B93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3C02" w14:textId="77777777" w:rsidR="0007326F" w:rsidRDefault="0007326F" w:rsidP="00191F45">
      <w:r>
        <w:separator/>
      </w:r>
    </w:p>
    <w:p w14:paraId="19EBDB7E" w14:textId="77777777" w:rsidR="0007326F" w:rsidRDefault="0007326F"/>
    <w:p w14:paraId="08501E2F" w14:textId="77777777" w:rsidR="0007326F" w:rsidRDefault="0007326F"/>
    <w:p w14:paraId="04A2A767" w14:textId="77777777" w:rsidR="0007326F" w:rsidRDefault="0007326F"/>
  </w:footnote>
  <w:footnote w:type="continuationSeparator" w:id="0">
    <w:p w14:paraId="6EFCC1FA" w14:textId="77777777" w:rsidR="0007326F" w:rsidRDefault="0007326F" w:rsidP="00191F45">
      <w:r>
        <w:continuationSeparator/>
      </w:r>
    </w:p>
    <w:p w14:paraId="71AA906C" w14:textId="77777777" w:rsidR="0007326F" w:rsidRDefault="0007326F"/>
    <w:p w14:paraId="37738223" w14:textId="77777777" w:rsidR="0007326F" w:rsidRDefault="0007326F"/>
    <w:p w14:paraId="655438C7" w14:textId="77777777" w:rsidR="0007326F" w:rsidRDefault="00073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6584" w14:textId="77777777" w:rsidR="00EA6954" w:rsidRDefault="00EA6954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215"/>
    <w:multiLevelType w:val="hybridMultilevel"/>
    <w:tmpl w:val="F9A0F4F4"/>
    <w:lvl w:ilvl="0" w:tplc="326A9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6786"/>
    <w:multiLevelType w:val="hybridMultilevel"/>
    <w:tmpl w:val="6C800BE2"/>
    <w:lvl w:ilvl="0" w:tplc="1A3E2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284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3CF07547"/>
    <w:multiLevelType w:val="hybridMultilevel"/>
    <w:tmpl w:val="6C800BE2"/>
    <w:lvl w:ilvl="0" w:tplc="1A3E2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5FDD5C3A"/>
    <w:multiLevelType w:val="hybridMultilevel"/>
    <w:tmpl w:val="6C800BE2"/>
    <w:lvl w:ilvl="0" w:tplc="1A3E2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DW2MDYxNDU3trRQ0lEKTi0uzszPAykwrAUA6e2zGCwAAAA="/>
  </w:docVars>
  <w:rsids>
    <w:rsidRoot w:val="001B26F3"/>
    <w:rsid w:val="0000031A"/>
    <w:rsid w:val="00001C08"/>
    <w:rsid w:val="00002BF1"/>
    <w:rsid w:val="00006220"/>
    <w:rsid w:val="00006CD7"/>
    <w:rsid w:val="000103FC"/>
    <w:rsid w:val="00010746"/>
    <w:rsid w:val="00012D2B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F45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756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26F"/>
    <w:rsid w:val="00075B4E"/>
    <w:rsid w:val="00077A7C"/>
    <w:rsid w:val="00082E53"/>
    <w:rsid w:val="000844F9"/>
    <w:rsid w:val="00084830"/>
    <w:rsid w:val="00085C82"/>
    <w:rsid w:val="0008606A"/>
    <w:rsid w:val="00086656"/>
    <w:rsid w:val="00086D87"/>
    <w:rsid w:val="000872D6"/>
    <w:rsid w:val="00090628"/>
    <w:rsid w:val="00093488"/>
    <w:rsid w:val="0009452F"/>
    <w:rsid w:val="00096701"/>
    <w:rsid w:val="000A0C05"/>
    <w:rsid w:val="000A24F7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AB9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F94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A74"/>
    <w:rsid w:val="001B26F3"/>
    <w:rsid w:val="001B3065"/>
    <w:rsid w:val="001B33C0"/>
    <w:rsid w:val="001B4A46"/>
    <w:rsid w:val="001B5E34"/>
    <w:rsid w:val="001C2997"/>
    <w:rsid w:val="001C4DB7"/>
    <w:rsid w:val="001C55EB"/>
    <w:rsid w:val="001C6C9B"/>
    <w:rsid w:val="001D10B2"/>
    <w:rsid w:val="001D1D31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A6D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608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27961"/>
    <w:rsid w:val="00231E53"/>
    <w:rsid w:val="00234830"/>
    <w:rsid w:val="002367E7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CA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11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8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01B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4BBCC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9DC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FB7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207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257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38C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6595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43D"/>
    <w:rsid w:val="005400FF"/>
    <w:rsid w:val="00540E99"/>
    <w:rsid w:val="00541130"/>
    <w:rsid w:val="00544F99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AD7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9A2"/>
    <w:rsid w:val="005A6D17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C7C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707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07D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D6A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94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6B5F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6D8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F60"/>
    <w:rsid w:val="008A5DE5"/>
    <w:rsid w:val="008B01A1"/>
    <w:rsid w:val="008B1FDB"/>
    <w:rsid w:val="008B2A5B"/>
    <w:rsid w:val="008B367A"/>
    <w:rsid w:val="008B430F"/>
    <w:rsid w:val="008B44C9"/>
    <w:rsid w:val="008B4DA3"/>
    <w:rsid w:val="008B4FF4"/>
    <w:rsid w:val="008B5330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5EB9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315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647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C4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609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64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EB7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AEF"/>
    <w:rsid w:val="009E4F88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AF5"/>
    <w:rsid w:val="00A231E9"/>
    <w:rsid w:val="00A307AE"/>
    <w:rsid w:val="00A35E8B"/>
    <w:rsid w:val="00A3669F"/>
    <w:rsid w:val="00A41A01"/>
    <w:rsid w:val="00A429A9"/>
    <w:rsid w:val="00A43CFF"/>
    <w:rsid w:val="00A463EB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AF7"/>
    <w:rsid w:val="00A64F90"/>
    <w:rsid w:val="00A65A2B"/>
    <w:rsid w:val="00A6784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37E3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920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063"/>
    <w:rsid w:val="00B06DE8"/>
    <w:rsid w:val="00B07AE1"/>
    <w:rsid w:val="00B07D23"/>
    <w:rsid w:val="00B12968"/>
    <w:rsid w:val="00B131FF"/>
    <w:rsid w:val="00B13498"/>
    <w:rsid w:val="00B13DA2"/>
    <w:rsid w:val="00B14D8D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8C0"/>
    <w:rsid w:val="00BC0AF1"/>
    <w:rsid w:val="00BC27BE"/>
    <w:rsid w:val="00BC3779"/>
    <w:rsid w:val="00BC405A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597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D89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9D3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5B4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BF2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1FFD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B80"/>
    <w:rsid w:val="00D92C82"/>
    <w:rsid w:val="00D93336"/>
    <w:rsid w:val="00D94314"/>
    <w:rsid w:val="00D95BC7"/>
    <w:rsid w:val="00D95C17"/>
    <w:rsid w:val="00D96043"/>
    <w:rsid w:val="00D97779"/>
    <w:rsid w:val="00DA52F5"/>
    <w:rsid w:val="00DA5998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4E9D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547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572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1B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6954"/>
    <w:rsid w:val="00EA74F2"/>
    <w:rsid w:val="00EA7552"/>
    <w:rsid w:val="00EA7F5C"/>
    <w:rsid w:val="00EB193D"/>
    <w:rsid w:val="00EB2A71"/>
    <w:rsid w:val="00EB32CF"/>
    <w:rsid w:val="00EB4DDA"/>
    <w:rsid w:val="00EB71BA"/>
    <w:rsid w:val="00EB7598"/>
    <w:rsid w:val="00EB7885"/>
    <w:rsid w:val="00EC0998"/>
    <w:rsid w:val="00EC2805"/>
    <w:rsid w:val="00EC3100"/>
    <w:rsid w:val="00EC3D02"/>
    <w:rsid w:val="00EC437B"/>
    <w:rsid w:val="00EC4CBD"/>
    <w:rsid w:val="00EC595F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2B3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D47"/>
    <w:rsid w:val="00FA2CF6"/>
    <w:rsid w:val="00FA3065"/>
    <w:rsid w:val="00FA3EBB"/>
    <w:rsid w:val="00FA52F9"/>
    <w:rsid w:val="00FA5AF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32E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A31440"/>
    <w:rsid w:val="06BC0A9D"/>
    <w:rsid w:val="0E985553"/>
    <w:rsid w:val="15B793DB"/>
    <w:rsid w:val="160B01DE"/>
    <w:rsid w:val="1A280058"/>
    <w:rsid w:val="1ABA5614"/>
    <w:rsid w:val="1B35E943"/>
    <w:rsid w:val="1EBBF694"/>
    <w:rsid w:val="22A35DB5"/>
    <w:rsid w:val="2337DE36"/>
    <w:rsid w:val="2380BAD2"/>
    <w:rsid w:val="25F06DE0"/>
    <w:rsid w:val="26F4A5DA"/>
    <w:rsid w:val="299CA3F5"/>
    <w:rsid w:val="2A50BA0D"/>
    <w:rsid w:val="2B009792"/>
    <w:rsid w:val="2E383854"/>
    <w:rsid w:val="32361366"/>
    <w:rsid w:val="3859F2E0"/>
    <w:rsid w:val="3AE047B1"/>
    <w:rsid w:val="3B901E32"/>
    <w:rsid w:val="404B275C"/>
    <w:rsid w:val="45A8B674"/>
    <w:rsid w:val="4735B101"/>
    <w:rsid w:val="4C7703E8"/>
    <w:rsid w:val="4D5A5E52"/>
    <w:rsid w:val="4F2FB0DA"/>
    <w:rsid w:val="508681DF"/>
    <w:rsid w:val="509B15F1"/>
    <w:rsid w:val="52A4FE20"/>
    <w:rsid w:val="543C9764"/>
    <w:rsid w:val="54E1C876"/>
    <w:rsid w:val="5883F631"/>
    <w:rsid w:val="5B6EB6F7"/>
    <w:rsid w:val="5BC82EB2"/>
    <w:rsid w:val="60FC74F3"/>
    <w:rsid w:val="648BBF6F"/>
    <w:rsid w:val="6492F904"/>
    <w:rsid w:val="6B5C80E0"/>
    <w:rsid w:val="6E43003A"/>
    <w:rsid w:val="706DB9B3"/>
    <w:rsid w:val="790AD5C6"/>
    <w:rsid w:val="7B0D0497"/>
    <w:rsid w:val="7B28A67F"/>
    <w:rsid w:val="7C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F62BBA8"/>
  <w14:defaultImageDpi w14:val="32767"/>
  <w15:chartTrackingRefBased/>
  <w15:docId w15:val="{07B3A8A5-2809-40B5-A11A-D88A448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2yxznyfjsy">
    <w:name w:val="_2yxznyfjsy"/>
    <w:basedOn w:val="Normal"/>
    <w:rsid w:val="001B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A69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5A69A2"/>
    <w:rPr>
      <w:rFonts w:ascii="Arial" w:eastAsia="SimSun" w:hAnsi="Arial" w:cs="Times New Roman"/>
      <w:lang w:val="en-AU" w:eastAsia="zh-CN"/>
    </w:rPr>
  </w:style>
  <w:style w:type="paragraph" w:customStyle="1" w:styleId="IOSlist1bullet2017">
    <w:name w:val="IOS list 1 bullet 2017"/>
    <w:basedOn w:val="Normal"/>
    <w:qFormat/>
    <w:locked/>
    <w:rsid w:val="005A69A2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A69A2"/>
    <w:rPr>
      <w:color w:val="954F72" w:themeColor="followedHyperlink"/>
      <w:u w:val="single"/>
    </w:rPr>
  </w:style>
  <w:style w:type="paragraph" w:customStyle="1" w:styleId="IOStabletext2017">
    <w:name w:val="IOS table text 2017"/>
    <w:basedOn w:val="Normal"/>
    <w:qFormat/>
    <w:locked/>
    <w:rsid w:val="009602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9602C4"/>
    <w:rPr>
      <w:b/>
      <w:noProof w:val="0"/>
      <w:lang w:val="en-AU"/>
    </w:rPr>
  </w:style>
  <w:style w:type="paragraph" w:styleId="ListParagraph">
    <w:name w:val="List Paragraph"/>
    <w:basedOn w:val="Normal"/>
    <w:uiPriority w:val="34"/>
    <w:qFormat/>
    <w:rsid w:val="00E801BD"/>
    <w:pPr>
      <w:spacing w:before="0"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B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gTooPDko6U&amp;vl=en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lBuvg_7PSMa7oute0BJM9O05OMbDF0eJ/view?usp=sharing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ihongoflashcards.com/onomatope/japanese-onomatopoeia-eating-drink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NmlLg0LltA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pf.org.au/classroom-resources/resources/play-omusubi-kororin/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yriacou1\OneDrive%20-%20NSW%20Department%20of%20Education\Documents\Admin%20stuff\DoEBrandAsset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4c38395-9039-40b1-bdd9-ede29eff24c3"/>
    <ds:schemaRef ds:uri="58092856-036f-4420-b0f0-0e3e3f60f299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FEEF0-4EFA-4D29-8D77-40285F34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4B511-128B-4ECC-A297-69348AAA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47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 Kyriacou</dc:creator>
  <cp:keywords/>
  <dc:description/>
  <cp:lastModifiedBy>Elisabeth Robertson</cp:lastModifiedBy>
  <cp:revision>16</cp:revision>
  <cp:lastPrinted>2019-09-30T07:42:00Z</cp:lastPrinted>
  <dcterms:created xsi:type="dcterms:W3CDTF">2020-07-29T06:23:00Z</dcterms:created>
  <dcterms:modified xsi:type="dcterms:W3CDTF">2020-10-01T01:42:00Z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