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B3C5" w14:textId="77777777" w:rsidR="00731393" w:rsidRDefault="00731393" w:rsidP="00E801BD">
      <w:pPr>
        <w:pStyle w:val="Heading1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noProof/>
          <w:sz w:val="48"/>
          <w:szCs w:val="48"/>
        </w:rPr>
        <w:drawing>
          <wp:inline distT="0" distB="0" distL="0" distR="0" wp14:anchorId="439CDDAA" wp14:editId="476FE328">
            <wp:extent cx="844765" cy="900000"/>
            <wp:effectExtent l="0" t="0" r="0" b="0"/>
            <wp:docPr id="1" name="Picture 1" descr="Tanken Cent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nkenCentre-0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4765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36A1C" w14:textId="4D0FC613" w:rsidR="00E801BD" w:rsidRPr="003759DC" w:rsidRDefault="00C179D3" w:rsidP="00E801BD">
      <w:pPr>
        <w:pStyle w:val="Heading1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 xml:space="preserve">Japanese house </w:t>
      </w:r>
      <w:r w:rsidR="00E53228">
        <w:rPr>
          <w:rFonts w:ascii="Montserrat" w:hAnsi="Montserrat"/>
          <w:sz w:val="48"/>
          <w:szCs w:val="48"/>
        </w:rPr>
        <w:t xml:space="preserve">– </w:t>
      </w:r>
      <w:r>
        <w:rPr>
          <w:rFonts w:ascii="Montserrat" w:hAnsi="Montserrat"/>
          <w:sz w:val="48"/>
          <w:szCs w:val="48"/>
        </w:rPr>
        <w:t>activity pack</w:t>
      </w:r>
      <w:bookmarkStart w:id="0" w:name="_GoBack"/>
      <w:bookmarkEnd w:id="0"/>
      <w:r>
        <w:rPr>
          <w:rFonts w:ascii="Montserrat" w:hAnsi="Montserrat"/>
          <w:sz w:val="48"/>
          <w:szCs w:val="48"/>
        </w:rPr>
        <w:t>age</w:t>
      </w:r>
    </w:p>
    <w:p w14:paraId="4FBAC0E3" w14:textId="4869D354" w:rsidR="00E801BD" w:rsidRDefault="00E53228" w:rsidP="00E801BD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This</w:t>
      </w:r>
      <w:r w:rsidR="00C179D3">
        <w:rPr>
          <w:rFonts w:ascii="Montserrat" w:hAnsi="Montserrat" w:cs="Arial"/>
          <w:sz w:val="22"/>
          <w:szCs w:val="22"/>
        </w:rPr>
        <w:t xml:space="preserve"> activity package is designed for Stage 4 students. The package can be incorporated into a vari</w:t>
      </w:r>
      <w:r w:rsidR="00047756">
        <w:rPr>
          <w:rFonts w:ascii="Montserrat" w:hAnsi="Montserrat" w:cs="Arial"/>
          <w:sz w:val="22"/>
          <w:szCs w:val="22"/>
        </w:rPr>
        <w:t>ety of existing units of work, f</w:t>
      </w:r>
      <w:r w:rsidR="00C179D3">
        <w:rPr>
          <w:rFonts w:ascii="Montserrat" w:hAnsi="Montserrat" w:cs="Arial"/>
          <w:sz w:val="22"/>
          <w:szCs w:val="22"/>
        </w:rPr>
        <w:t xml:space="preserve">or </w:t>
      </w:r>
      <w:r w:rsidR="00047756">
        <w:rPr>
          <w:rFonts w:ascii="Montserrat" w:hAnsi="Montserrat" w:cs="Arial"/>
          <w:sz w:val="22"/>
          <w:szCs w:val="22"/>
        </w:rPr>
        <w:t xml:space="preserve">example </w:t>
      </w:r>
      <w:r w:rsidR="00C179D3">
        <w:rPr>
          <w:rFonts w:ascii="Montserrat" w:hAnsi="Montserrat" w:cs="Arial"/>
          <w:sz w:val="22"/>
          <w:szCs w:val="22"/>
        </w:rPr>
        <w:t>family</w:t>
      </w:r>
      <w:r w:rsidR="00047756">
        <w:rPr>
          <w:rFonts w:ascii="Montserrat" w:hAnsi="Montserrat" w:cs="Arial"/>
          <w:sz w:val="22"/>
          <w:szCs w:val="22"/>
        </w:rPr>
        <w:t xml:space="preserve"> or</w:t>
      </w:r>
      <w:r w:rsidR="00C179D3">
        <w:rPr>
          <w:rFonts w:ascii="Montserrat" w:hAnsi="Montserrat" w:cs="Arial"/>
          <w:sz w:val="22"/>
          <w:szCs w:val="22"/>
        </w:rPr>
        <w:t xml:space="preserve"> life in Japan. Alternati</w:t>
      </w:r>
      <w:r w:rsidR="00047756">
        <w:rPr>
          <w:rFonts w:ascii="Montserrat" w:hAnsi="Montserrat" w:cs="Arial"/>
          <w:sz w:val="22"/>
          <w:szCs w:val="22"/>
        </w:rPr>
        <w:t>vely, it may be used as a stand-</w:t>
      </w:r>
      <w:r w:rsidR="00C179D3">
        <w:rPr>
          <w:rFonts w:ascii="Montserrat" w:hAnsi="Montserrat" w:cs="Arial"/>
          <w:sz w:val="22"/>
          <w:szCs w:val="22"/>
        </w:rPr>
        <w:t>alone activity.</w:t>
      </w:r>
    </w:p>
    <w:p w14:paraId="4F32C261" w14:textId="77777777" w:rsidR="00DE0D5B" w:rsidRDefault="00E53228" w:rsidP="00DE0D5B">
      <w:pPr>
        <w:keepNext/>
      </w:pPr>
      <w:r>
        <w:rPr>
          <w:noProof/>
          <w:lang w:eastAsia="zh-CN"/>
        </w:rPr>
        <w:drawing>
          <wp:inline distT="0" distB="0" distL="0" distR="0" wp14:anchorId="4A080847" wp14:editId="6747C251">
            <wp:extent cx="2619375" cy="1695450"/>
            <wp:effectExtent l="0" t="0" r="9525" b="0"/>
            <wp:docPr id="3" name="Picture 3" descr="Image of tatami roo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08" cy="170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73A73" w14:textId="757D65F9" w:rsidR="00E53228" w:rsidRPr="00DE0D5B" w:rsidRDefault="00DE0D5B" w:rsidP="00DE0D5B">
      <w:pPr>
        <w:pStyle w:val="Caption"/>
        <w:rPr>
          <w:rFonts w:ascii="Montserrat" w:hAnsi="Montserrat"/>
          <w:b w:val="0"/>
          <w:sz w:val="16"/>
          <w:szCs w:val="16"/>
        </w:rPr>
      </w:pPr>
      <w:r w:rsidRPr="00DE0D5B">
        <w:rPr>
          <w:rFonts w:ascii="Montserrat" w:hAnsi="Montserrat"/>
          <w:b w:val="0"/>
          <w:sz w:val="16"/>
          <w:szCs w:val="16"/>
        </w:rPr>
        <w:t>Image source: Nihongo Tanken Centre</w:t>
      </w:r>
    </w:p>
    <w:p w14:paraId="2A2BDFBC" w14:textId="77777777" w:rsidR="00E801BD" w:rsidRPr="00DE0D5B" w:rsidRDefault="00C179D3" w:rsidP="00E53228">
      <w:pPr>
        <w:pStyle w:val="Heading2"/>
        <w:numPr>
          <w:ilvl w:val="0"/>
          <w:numId w:val="0"/>
        </w:numPr>
        <w:rPr>
          <w:rFonts w:ascii="Montserrat" w:hAnsi="Montserrat"/>
          <w:b w:val="0"/>
          <w:sz w:val="40"/>
          <w:szCs w:val="40"/>
        </w:rPr>
      </w:pPr>
      <w:r w:rsidRPr="00DE0D5B">
        <w:rPr>
          <w:rFonts w:ascii="Montserrat" w:hAnsi="Montserrat"/>
          <w:b w:val="0"/>
          <w:sz w:val="40"/>
          <w:szCs w:val="40"/>
        </w:rPr>
        <w:t>Outcomes</w:t>
      </w:r>
    </w:p>
    <w:p w14:paraId="7032E71E" w14:textId="77777777" w:rsidR="00C179D3" w:rsidRPr="00DE0D5B" w:rsidRDefault="00C179D3" w:rsidP="00C179D3">
      <w:pPr>
        <w:ind w:left="284"/>
        <w:rPr>
          <w:rFonts w:ascii="Montserrat" w:hAnsi="Montserrat"/>
          <w:sz w:val="22"/>
          <w:szCs w:val="22"/>
        </w:rPr>
      </w:pPr>
      <w:r w:rsidRPr="00DE0D5B">
        <w:rPr>
          <w:rFonts w:ascii="Montserrat" w:hAnsi="Montserrat"/>
          <w:sz w:val="22"/>
          <w:szCs w:val="22"/>
        </w:rPr>
        <w:t>LJA4-2C identifies main ideas in, and obtains information from texts</w:t>
      </w:r>
    </w:p>
    <w:p w14:paraId="6BD95019" w14:textId="77777777" w:rsidR="00C179D3" w:rsidRPr="00DE0D5B" w:rsidRDefault="00C179D3" w:rsidP="00C179D3">
      <w:pPr>
        <w:ind w:left="284"/>
        <w:rPr>
          <w:rFonts w:ascii="Montserrat" w:hAnsi="Montserrat"/>
          <w:sz w:val="22"/>
          <w:szCs w:val="22"/>
        </w:rPr>
      </w:pPr>
      <w:r w:rsidRPr="00DE0D5B">
        <w:rPr>
          <w:rFonts w:ascii="Montserrat" w:hAnsi="Montserrat"/>
          <w:sz w:val="22"/>
          <w:szCs w:val="22"/>
        </w:rPr>
        <w:t>LJA4-6U demonstrates understanding of key aspects of Japanese writing conventions</w:t>
      </w:r>
    </w:p>
    <w:p w14:paraId="0AE2C5FF" w14:textId="77777777" w:rsidR="00E801BD" w:rsidRPr="00DE0D5B" w:rsidRDefault="00C179D3" w:rsidP="00515952">
      <w:pPr>
        <w:pStyle w:val="Heading2"/>
        <w:numPr>
          <w:ilvl w:val="0"/>
          <w:numId w:val="0"/>
        </w:numPr>
        <w:rPr>
          <w:rFonts w:ascii="Montserrat" w:hAnsi="Montserrat"/>
          <w:b w:val="0"/>
          <w:sz w:val="40"/>
          <w:szCs w:val="40"/>
        </w:rPr>
      </w:pPr>
      <w:r w:rsidRPr="00DE0D5B">
        <w:rPr>
          <w:rFonts w:ascii="Montserrat" w:hAnsi="Montserrat"/>
          <w:b w:val="0"/>
          <w:sz w:val="40"/>
          <w:szCs w:val="40"/>
        </w:rPr>
        <w:t>Package inclusions</w:t>
      </w:r>
    </w:p>
    <w:p w14:paraId="6EFF08F5" w14:textId="2FAE1247" w:rsidR="00DE0D5B" w:rsidRPr="00FE420E" w:rsidRDefault="00DE0D5B" w:rsidP="00AE7B03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ind w:hanging="357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 w:rsidRPr="00DE0D5B">
        <w:rPr>
          <w:rStyle w:val="Hyperlink"/>
          <w:rFonts w:ascii="Montserrat" w:hAnsi="Montserrat"/>
          <w:sz w:val="22"/>
        </w:rPr>
        <w:fldChar w:fldCharType="begin"/>
      </w:r>
      <w:r>
        <w:rPr>
          <w:rStyle w:val="Hyperlink"/>
          <w:rFonts w:ascii="Montserrat" w:hAnsi="Montserrat"/>
          <w:sz w:val="22"/>
        </w:rPr>
        <w:instrText>HYPERLINK "https://drive.google.com/file/d/1pEiinkilFG4SLxv82Tv11WUQWxw0in5p/view?usp=sharing"</w:instrText>
      </w:r>
      <w:r w:rsidRPr="00DE0D5B">
        <w:rPr>
          <w:rStyle w:val="Hyperlink"/>
          <w:rFonts w:ascii="Montserrat" w:hAnsi="Montserrat"/>
          <w:sz w:val="22"/>
        </w:rPr>
        <w:fldChar w:fldCharType="separate"/>
      </w:r>
      <w:r w:rsidRPr="00FE420E">
        <w:rPr>
          <w:rStyle w:val="Hyperlink"/>
          <w:rFonts w:ascii="Montserrat" w:eastAsia="Yu Mincho" w:hAnsi="Montserrat" w:cs="Times New Roman"/>
          <w:sz w:val="22"/>
          <w:lang w:eastAsia="ja-JP"/>
        </w:rPr>
        <w:t>Vocabulary video</w:t>
      </w:r>
    </w:p>
    <w:p w14:paraId="49079AB6" w14:textId="526432AF" w:rsidR="00DE0D5B" w:rsidRPr="00DE0D5B" w:rsidRDefault="00DE0D5B" w:rsidP="00AE7B03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ind w:hanging="357"/>
        <w:rPr>
          <w:rStyle w:val="Hyperlink"/>
          <w:rFonts w:ascii="Montserrat" w:hAnsi="Montserrat"/>
          <w:sz w:val="22"/>
        </w:rPr>
      </w:pPr>
      <w:r w:rsidRPr="00DE0D5B">
        <w:rPr>
          <w:rStyle w:val="Hyperlink"/>
          <w:rFonts w:ascii="Montserrat" w:hAnsi="Montserrat"/>
          <w:sz w:val="22"/>
        </w:rPr>
        <w:fldChar w:fldCharType="end"/>
      </w:r>
      <w:hyperlink r:id="rId13" w:history="1">
        <w:r w:rsidRPr="00AE7B03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Introduction video</w:t>
        </w:r>
      </w:hyperlink>
    </w:p>
    <w:p w14:paraId="43C70DC3" w14:textId="39D166E9" w:rsidR="00DE0D5B" w:rsidRPr="00A76E3A" w:rsidRDefault="00A76E3A" w:rsidP="00AE7B03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ind w:hanging="357"/>
        <w:rPr>
          <w:rStyle w:val="Hyperlink"/>
          <w:rFonts w:ascii="Montserrat" w:hAnsi="Montserrat"/>
          <w:sz w:val="22"/>
        </w:rPr>
      </w:pPr>
      <w:r>
        <w:rPr>
          <w:rFonts w:ascii="Montserrat" w:eastAsia="Yu Mincho" w:hAnsi="Montserrat" w:cs="Times New Roman"/>
          <w:lang w:eastAsia="ja-JP"/>
        </w:rPr>
        <w:fldChar w:fldCharType="begin"/>
      </w:r>
      <w:r>
        <w:rPr>
          <w:rFonts w:ascii="Montserrat" w:eastAsia="Yu Mincho" w:hAnsi="Montserrat" w:cs="Times New Roman"/>
          <w:lang w:eastAsia="ja-JP"/>
        </w:rPr>
        <w:instrText xml:space="preserve"> HYPERLINK  \l "_Vocabulary_1" </w:instrText>
      </w:r>
      <w:r>
        <w:rPr>
          <w:rFonts w:ascii="Montserrat" w:eastAsia="Yu Mincho" w:hAnsi="Montserrat" w:cs="Times New Roman"/>
          <w:lang w:eastAsia="ja-JP"/>
        </w:rPr>
        <w:fldChar w:fldCharType="separate"/>
      </w:r>
      <w:r w:rsidR="00DE0D5B" w:rsidRPr="00A76E3A">
        <w:rPr>
          <w:rStyle w:val="Hyperlink"/>
          <w:rFonts w:ascii="Montserrat" w:eastAsia="Yu Mincho" w:hAnsi="Montserrat" w:cs="Times New Roman"/>
          <w:sz w:val="22"/>
          <w:lang w:eastAsia="ja-JP"/>
        </w:rPr>
        <w:t>Vocabulary</w:t>
      </w:r>
    </w:p>
    <w:p w14:paraId="4667BCEB" w14:textId="2C641006" w:rsidR="00DE0D5B" w:rsidRPr="00E53228" w:rsidRDefault="00A76E3A" w:rsidP="00AE7B03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ind w:hanging="357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>
        <w:rPr>
          <w:rFonts w:ascii="Montserrat" w:eastAsia="Yu Mincho" w:hAnsi="Montserrat" w:cs="Times New Roman"/>
          <w:lang w:eastAsia="ja-JP"/>
        </w:rPr>
        <w:fldChar w:fldCharType="end"/>
      </w:r>
      <w:r w:rsidR="00DE0D5B" w:rsidRPr="00DE0D5B">
        <w:rPr>
          <w:rStyle w:val="Hyperlink"/>
          <w:rFonts w:ascii="Montserrat" w:hAnsi="Montserrat"/>
          <w:sz w:val="22"/>
        </w:rPr>
        <w:fldChar w:fldCharType="begin"/>
      </w:r>
      <w:r w:rsidR="00DE0D5B">
        <w:rPr>
          <w:rStyle w:val="Hyperlink"/>
          <w:rFonts w:ascii="Montserrat" w:hAnsi="Montserrat"/>
          <w:sz w:val="22"/>
        </w:rPr>
        <w:instrText>HYPERLINK "https://app.wizer.me/preview/T7SS9Q"</w:instrText>
      </w:r>
      <w:r w:rsidR="00DE0D5B" w:rsidRPr="00DE0D5B">
        <w:rPr>
          <w:rStyle w:val="Hyperlink"/>
          <w:rFonts w:ascii="Montserrat" w:hAnsi="Montserrat"/>
          <w:sz w:val="22"/>
        </w:rPr>
        <w:fldChar w:fldCharType="separate"/>
      </w:r>
      <w:proofErr w:type="spellStart"/>
      <w:r w:rsidR="00DE0D5B" w:rsidRPr="00E53228">
        <w:rPr>
          <w:rStyle w:val="Hyperlink"/>
          <w:rFonts w:ascii="Montserrat" w:eastAsia="Yu Mincho" w:hAnsi="Montserrat" w:cs="Times New Roman"/>
          <w:sz w:val="22"/>
          <w:lang w:eastAsia="ja-JP"/>
        </w:rPr>
        <w:t>Wizer</w:t>
      </w:r>
      <w:proofErr w:type="spellEnd"/>
      <w:r w:rsidR="00DE0D5B" w:rsidRPr="00E53228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activities</w:t>
      </w:r>
    </w:p>
    <w:p w14:paraId="1796BFC2" w14:textId="115D4091" w:rsidR="001F3542" w:rsidRPr="00AE7B03" w:rsidRDefault="00DE0D5B" w:rsidP="00AE7B03">
      <w:pPr>
        <w:spacing w:before="100" w:beforeAutospacing="1" w:after="100" w:afterAutospacing="1" w:line="360" w:lineRule="auto"/>
        <w:contextualSpacing/>
        <w:rPr>
          <w:rFonts w:ascii="Montserrat" w:hAnsi="Montserrat"/>
          <w:sz w:val="22"/>
          <w:szCs w:val="22"/>
        </w:rPr>
      </w:pPr>
      <w:r w:rsidRPr="00DE0D5B">
        <w:rPr>
          <w:rStyle w:val="Hyperlink"/>
          <w:rFonts w:ascii="Montserrat" w:hAnsi="Montserrat"/>
          <w:sz w:val="22"/>
        </w:rPr>
        <w:fldChar w:fldCharType="end"/>
      </w:r>
      <w:r w:rsidR="001F3542" w:rsidRPr="00AE7B03">
        <w:rPr>
          <w:rFonts w:ascii="Montserrat" w:hAnsi="Montserrat"/>
          <w:sz w:val="22"/>
          <w:szCs w:val="22"/>
        </w:rPr>
        <w:t xml:space="preserve">If you have trouble opening the video or </w:t>
      </w:r>
      <w:proofErr w:type="spellStart"/>
      <w:r w:rsidR="001F3542" w:rsidRPr="00AE7B03">
        <w:rPr>
          <w:rFonts w:ascii="Montserrat" w:hAnsi="Montserrat"/>
          <w:sz w:val="22"/>
          <w:szCs w:val="22"/>
        </w:rPr>
        <w:t>Wizer</w:t>
      </w:r>
      <w:proofErr w:type="spellEnd"/>
      <w:r w:rsidR="001F3542" w:rsidRPr="00AE7B03">
        <w:rPr>
          <w:rFonts w:ascii="Montserrat" w:hAnsi="Montserrat"/>
          <w:sz w:val="22"/>
          <w:szCs w:val="22"/>
        </w:rPr>
        <w:t xml:space="preserve"> links, please open them in Google Chrome.</w:t>
      </w:r>
    </w:p>
    <w:p w14:paraId="6E485163" w14:textId="77777777" w:rsidR="00DE0D5B" w:rsidRDefault="00DE0D5B">
      <w:pPr>
        <w:rPr>
          <w:rFonts w:ascii="Montserrat" w:eastAsia="SimSun" w:hAnsi="Montserrat" w:cs="Arial"/>
          <w:color w:val="1C438B"/>
          <w:sz w:val="40"/>
          <w:szCs w:val="40"/>
          <w:lang w:eastAsia="zh-CN"/>
        </w:rPr>
      </w:pPr>
      <w:bookmarkStart w:id="1" w:name="_Japanese_house_activity"/>
      <w:bookmarkStart w:id="2" w:name="_Vocabulary"/>
      <w:bookmarkEnd w:id="1"/>
      <w:bookmarkEnd w:id="2"/>
      <w:r>
        <w:rPr>
          <w:rFonts w:ascii="Montserrat" w:hAnsi="Montserrat"/>
          <w:b/>
          <w:sz w:val="40"/>
          <w:szCs w:val="40"/>
        </w:rPr>
        <w:br w:type="page"/>
      </w:r>
    </w:p>
    <w:p w14:paraId="6978BC85" w14:textId="4C1C21C5" w:rsidR="00742477" w:rsidRPr="00DE0D5B" w:rsidRDefault="00E53228" w:rsidP="00DE0D5B">
      <w:pPr>
        <w:pStyle w:val="Heading1"/>
        <w:rPr>
          <w:rFonts w:ascii="Montserrat" w:hAnsi="Montserrat"/>
          <w:sz w:val="48"/>
          <w:szCs w:val="48"/>
        </w:rPr>
      </w:pPr>
      <w:bookmarkStart w:id="3" w:name="_Vocabulary_1"/>
      <w:bookmarkEnd w:id="3"/>
      <w:r w:rsidRPr="00DE0D5B">
        <w:rPr>
          <w:rFonts w:ascii="Montserrat" w:hAnsi="Montserrat"/>
          <w:sz w:val="48"/>
          <w:szCs w:val="48"/>
        </w:rPr>
        <w:lastRenderedPageBreak/>
        <w:t>V</w:t>
      </w:r>
      <w:r w:rsidR="00742477" w:rsidRPr="00DE0D5B">
        <w:rPr>
          <w:rFonts w:ascii="Montserrat" w:hAnsi="Montserrat"/>
          <w:sz w:val="48"/>
          <w:szCs w:val="48"/>
        </w:rPr>
        <w:t xml:space="preserve">ocabulary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15952" w:rsidRPr="00DE0D5B" w14:paraId="1D222789" w14:textId="77777777" w:rsidTr="00DE0D5B">
        <w:trPr>
          <w:trHeight w:val="36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98A" w14:textId="481C9EB5" w:rsidR="00515952" w:rsidRPr="00DE0D5B" w:rsidRDefault="00515952" w:rsidP="00660D86">
            <w:pPr>
              <w:rPr>
                <w:rFonts w:ascii="Montserrat" w:eastAsia="MS Gothic" w:hAnsi="Montserrat" w:cs="MS Gothic"/>
                <w:b/>
              </w:rPr>
            </w:pPr>
            <w:r w:rsidRPr="00DE0D5B">
              <w:rPr>
                <w:rFonts w:ascii="Montserrat" w:eastAsia="MS Gothic" w:hAnsi="Montserrat" w:cs="MS Gothic"/>
                <w:b/>
              </w:rPr>
              <w:t>Japanese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CB" w14:textId="2DB6931A" w:rsidR="00515952" w:rsidRPr="00DE0D5B" w:rsidRDefault="00515952" w:rsidP="00660D86">
            <w:pPr>
              <w:rPr>
                <w:rFonts w:ascii="Montserrat" w:hAnsi="Montserrat"/>
                <w:b/>
              </w:rPr>
            </w:pPr>
            <w:r w:rsidRPr="00DE0D5B">
              <w:rPr>
                <w:rFonts w:ascii="Montserrat" w:hAnsi="Montserrat"/>
                <w:b/>
              </w:rPr>
              <w:t>English</w:t>
            </w:r>
          </w:p>
        </w:tc>
      </w:tr>
      <w:tr w:rsidR="00742477" w:rsidRPr="00DE0D5B" w14:paraId="1CBA991A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240A" w14:textId="77777777" w:rsidR="00742477" w:rsidRPr="00DE0D5B" w:rsidRDefault="00742477" w:rsidP="00660D86">
            <w:pPr>
              <w:rPr>
                <w:rFonts w:asciiTheme="minorHAnsi" w:hAnsiTheme="minorHAnsi"/>
              </w:rPr>
            </w:pPr>
            <w:proofErr w:type="spellStart"/>
            <w:r w:rsidRPr="00DE0D5B">
              <w:rPr>
                <w:rFonts w:ascii="MS Gothic" w:eastAsia="MS Gothic" w:hAnsi="MS Gothic" w:cs="MS Gothic" w:hint="eastAsia"/>
              </w:rPr>
              <w:t>たたみ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78CA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  <w:i/>
              </w:rPr>
              <w:t>tatami</w:t>
            </w:r>
            <w:r w:rsidRPr="00DE0D5B">
              <w:rPr>
                <w:rFonts w:ascii="Montserrat" w:hAnsi="Montserrat"/>
              </w:rPr>
              <w:t xml:space="preserve"> mat</w:t>
            </w:r>
          </w:p>
        </w:tc>
      </w:tr>
      <w:tr w:rsidR="00742477" w:rsidRPr="00DE0D5B" w14:paraId="471C6634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4B5E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ざぶとん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3594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Japanese cushion to sit on</w:t>
            </w:r>
          </w:p>
        </w:tc>
      </w:tr>
      <w:tr w:rsidR="00742477" w:rsidRPr="00DE0D5B" w14:paraId="04F47EB9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A0E6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しょうじ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6062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sliding door made of wood and paper</w:t>
            </w:r>
          </w:p>
        </w:tc>
      </w:tr>
      <w:tr w:rsidR="00742477" w:rsidRPr="00DE0D5B" w14:paraId="3E1F8C65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40FF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にわ</w:t>
            </w:r>
            <w:proofErr w:type="spellEnd"/>
            <w:r w:rsidRPr="00DE0D5B"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3C8B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garden</w:t>
            </w:r>
          </w:p>
        </w:tc>
      </w:tr>
      <w:tr w:rsidR="00742477" w:rsidRPr="00DE0D5B" w14:paraId="1C175026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C7BF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とこのま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C80D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alcove</w:t>
            </w:r>
          </w:p>
        </w:tc>
      </w:tr>
      <w:tr w:rsidR="00742477" w:rsidRPr="00DE0D5B" w14:paraId="4582BFDE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8D6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おしいれ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5B13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storage space in a Japanese room</w:t>
            </w:r>
          </w:p>
        </w:tc>
      </w:tr>
      <w:tr w:rsidR="00742477" w:rsidRPr="00DE0D5B" w14:paraId="1E3D9F3F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8AEE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ふとん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99C9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futon, Japanese sleeping mat</w:t>
            </w:r>
          </w:p>
        </w:tc>
      </w:tr>
      <w:tr w:rsidR="00742477" w:rsidRPr="00DE0D5B" w14:paraId="2BF7F9D5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E4AA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こたつ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11E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heater table</w:t>
            </w:r>
          </w:p>
        </w:tc>
      </w:tr>
      <w:tr w:rsidR="00742477" w:rsidRPr="00DE0D5B" w14:paraId="79990978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11D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げんかん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5356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entrance</w:t>
            </w:r>
          </w:p>
        </w:tc>
      </w:tr>
      <w:tr w:rsidR="00742477" w:rsidRPr="00DE0D5B" w14:paraId="6BF920EA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2AEA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こんにちは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499F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hello</w:t>
            </w:r>
          </w:p>
        </w:tc>
      </w:tr>
      <w:tr w:rsidR="00742477" w:rsidRPr="00DE0D5B" w14:paraId="042D5880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AE23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おじゃまします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5BBE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greeting when entering other people’s houses</w:t>
            </w:r>
          </w:p>
        </w:tc>
      </w:tr>
      <w:tr w:rsidR="00742477" w:rsidRPr="00DE0D5B" w14:paraId="4868A392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DD1F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すみません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D810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excuse me</w:t>
            </w:r>
          </w:p>
        </w:tc>
      </w:tr>
      <w:tr w:rsidR="00742477" w:rsidRPr="00DE0D5B" w14:paraId="4E745398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F5FF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スリッパ</w:t>
            </w:r>
            <w:r w:rsidRPr="00DE0D5B">
              <w:rPr>
                <w:rFonts w:hint="eastAsia"/>
                <w:lang w:eastAsia="ja-JP"/>
              </w:rPr>
              <w:t xml:space="preserve"> </w:t>
            </w:r>
            <w:r w:rsidRPr="00DE0D5B">
              <w:rPr>
                <w:lang w:eastAsia="ja-JP"/>
              </w:rPr>
              <w:t>(</w:t>
            </w:r>
            <w:proofErr w:type="spellStart"/>
            <w:r w:rsidRPr="00DE0D5B">
              <w:rPr>
                <w:lang w:eastAsia="ja-JP"/>
              </w:rPr>
              <w:t>surippa</w:t>
            </w:r>
            <w:proofErr w:type="spellEnd"/>
            <w:r w:rsidRPr="00DE0D5B">
              <w:rPr>
                <w:lang w:eastAsia="ja-JP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2F4C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slippers</w:t>
            </w:r>
          </w:p>
        </w:tc>
      </w:tr>
      <w:tr w:rsidR="00742477" w:rsidRPr="00DE0D5B" w14:paraId="7A9ACE5C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D804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とります（とって</w:t>
            </w:r>
            <w:proofErr w:type="spellEnd"/>
            <w:r w:rsidRPr="00DE0D5B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D94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take, to grab</w:t>
            </w:r>
          </w:p>
        </w:tc>
      </w:tr>
      <w:tr w:rsidR="00742477" w:rsidRPr="00DE0D5B" w14:paraId="77B5B9D5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9716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なか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DD9E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inside</w:t>
            </w:r>
          </w:p>
        </w:tc>
      </w:tr>
      <w:tr w:rsidR="00742477" w:rsidRPr="00DE0D5B" w14:paraId="5B922809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0C81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です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6889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phrase to end the sentence</w:t>
            </w:r>
          </w:p>
        </w:tc>
      </w:tr>
      <w:tr w:rsidR="00742477" w:rsidRPr="00DE0D5B" w14:paraId="26DB5764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A10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なかにはいってください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B4A8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please come in</w:t>
            </w:r>
          </w:p>
        </w:tc>
      </w:tr>
      <w:tr w:rsidR="00742477" w:rsidRPr="00DE0D5B" w14:paraId="3440153D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604F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はいります（はいって）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8D64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come in, to go in</w:t>
            </w:r>
          </w:p>
        </w:tc>
      </w:tr>
      <w:tr w:rsidR="00742477" w:rsidRPr="00DE0D5B" w14:paraId="76DD7FDC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8BD2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くつ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B5C8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shoes</w:t>
            </w:r>
          </w:p>
        </w:tc>
      </w:tr>
      <w:tr w:rsidR="00742477" w:rsidRPr="00DE0D5B" w14:paraId="694F3FF4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22B2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ぬぎます（ぬいで</w:t>
            </w:r>
            <w:proofErr w:type="spellEnd"/>
            <w:r w:rsidRPr="00DE0D5B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BF3C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take off</w:t>
            </w:r>
          </w:p>
        </w:tc>
      </w:tr>
      <w:tr w:rsidR="00742477" w:rsidRPr="00DE0D5B" w14:paraId="2D0BF72E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67B5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きれい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4C18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tidy, clean</w:t>
            </w:r>
          </w:p>
        </w:tc>
      </w:tr>
      <w:tr w:rsidR="00742477" w:rsidRPr="00DE0D5B" w14:paraId="51A47D21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7DF9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そろえる（そろえて）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043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put in line, to place neatly</w:t>
            </w:r>
          </w:p>
        </w:tc>
      </w:tr>
      <w:tr w:rsidR="00742477" w:rsidRPr="00DE0D5B" w14:paraId="60D57405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3F52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だめ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E894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not good</w:t>
            </w:r>
          </w:p>
        </w:tc>
      </w:tr>
      <w:tr w:rsidR="00742477" w:rsidRPr="00DE0D5B" w14:paraId="042A2440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C020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これはなんですか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370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What is this?</w:t>
            </w:r>
          </w:p>
        </w:tc>
      </w:tr>
      <w:tr w:rsidR="00742477" w:rsidRPr="00DE0D5B" w14:paraId="7D8DD9A6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671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さわる（さわって</w:t>
            </w:r>
            <w:proofErr w:type="spellEnd"/>
            <w:r w:rsidRPr="00DE0D5B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9ED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touch</w:t>
            </w:r>
          </w:p>
        </w:tc>
      </w:tr>
      <w:tr w:rsidR="00742477" w:rsidRPr="00DE0D5B" w14:paraId="50DC32E5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AA1F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ディスプレイ</w:t>
            </w:r>
            <w:r w:rsidRPr="00DE0D5B">
              <w:rPr>
                <w:rFonts w:hint="eastAsia"/>
                <w:lang w:eastAsia="ja-JP"/>
              </w:rPr>
              <w:t xml:space="preserve"> </w:t>
            </w:r>
            <w:r w:rsidRPr="00DE0D5B">
              <w:rPr>
                <w:lang w:eastAsia="ja-JP"/>
              </w:rPr>
              <w:t>(</w:t>
            </w:r>
            <w:proofErr w:type="spellStart"/>
            <w:r w:rsidRPr="00DE0D5B">
              <w:rPr>
                <w:lang w:eastAsia="ja-JP"/>
              </w:rPr>
              <w:t>disupurei</w:t>
            </w:r>
            <w:proofErr w:type="spellEnd"/>
            <w:r w:rsidRPr="00DE0D5B">
              <w:rPr>
                <w:lang w:eastAsia="ja-JP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F44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display</w:t>
            </w:r>
          </w:p>
        </w:tc>
      </w:tr>
      <w:tr w:rsidR="00742477" w:rsidRPr="00DE0D5B" w14:paraId="6B14B11A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6A50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する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0D9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do</w:t>
            </w:r>
          </w:p>
        </w:tc>
      </w:tr>
      <w:tr w:rsidR="00742477" w:rsidRPr="00DE0D5B" w14:paraId="0CA3C6D8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1E58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ところ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DF06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place</w:t>
            </w:r>
          </w:p>
        </w:tc>
      </w:tr>
      <w:tr w:rsidR="00742477" w:rsidRPr="00DE0D5B" w14:paraId="270EED0B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1E6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ハンドル</w:t>
            </w:r>
            <w:proofErr w:type="spellEnd"/>
            <w:r w:rsidRPr="00DE0D5B">
              <w:rPr>
                <w:rFonts w:hint="eastAsia"/>
              </w:rPr>
              <w:t xml:space="preserve"> </w:t>
            </w:r>
            <w:r w:rsidRPr="00DE0D5B">
              <w:t>(</w:t>
            </w:r>
            <w:proofErr w:type="spellStart"/>
            <w:r w:rsidRPr="00DE0D5B">
              <w:t>handoru</w:t>
            </w:r>
            <w:proofErr w:type="spellEnd"/>
            <w:r w:rsidRPr="00DE0D5B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7539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handle</w:t>
            </w:r>
          </w:p>
        </w:tc>
      </w:tr>
      <w:tr w:rsidR="00742477" w:rsidRPr="00DE0D5B" w14:paraId="0771680D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879B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あけます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F929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open</w:t>
            </w:r>
          </w:p>
        </w:tc>
      </w:tr>
      <w:tr w:rsidR="00742477" w:rsidRPr="00DE0D5B" w14:paraId="0DB37B14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7026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ねます（ねて</w:t>
            </w:r>
            <w:proofErr w:type="spellEnd"/>
            <w:r w:rsidRPr="00DE0D5B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28D6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sleep</w:t>
            </w:r>
          </w:p>
        </w:tc>
      </w:tr>
      <w:tr w:rsidR="00742477" w:rsidRPr="00DE0D5B" w14:paraId="569939C9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FDE" w14:textId="77777777" w:rsidR="00742477" w:rsidRPr="00DE0D5B" w:rsidRDefault="00742477" w:rsidP="00660D86">
            <w:proofErr w:type="spellStart"/>
            <w:r w:rsidRPr="00DE0D5B">
              <w:rPr>
                <w:rFonts w:ascii="MS Gothic" w:eastAsia="MS Gothic" w:hAnsi="MS Gothic" w:cs="MS Gothic" w:hint="eastAsia"/>
              </w:rPr>
              <w:t>みましょう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AAEE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try and see</w:t>
            </w:r>
          </w:p>
        </w:tc>
      </w:tr>
      <w:tr w:rsidR="00742477" w:rsidRPr="00DE0D5B" w14:paraId="2CC6713E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F3E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テーブル</w:t>
            </w:r>
            <w:r w:rsidRPr="00DE0D5B">
              <w:rPr>
                <w:rFonts w:hint="eastAsia"/>
                <w:lang w:eastAsia="ja-JP"/>
              </w:rPr>
              <w:t xml:space="preserve"> </w:t>
            </w:r>
            <w:r w:rsidRPr="00DE0D5B">
              <w:rPr>
                <w:lang w:eastAsia="ja-JP"/>
              </w:rPr>
              <w:t>(</w:t>
            </w:r>
            <w:proofErr w:type="spellStart"/>
            <w:r w:rsidRPr="00DE0D5B">
              <w:rPr>
                <w:lang w:eastAsia="ja-JP"/>
              </w:rPr>
              <w:t>teeburu</w:t>
            </w:r>
            <w:proofErr w:type="spellEnd"/>
            <w:r w:rsidRPr="00DE0D5B">
              <w:rPr>
                <w:lang w:eastAsia="ja-JP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8498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table</w:t>
            </w:r>
          </w:p>
        </w:tc>
      </w:tr>
      <w:tr w:rsidR="00742477" w:rsidRPr="00DE0D5B" w14:paraId="431A5828" w14:textId="77777777" w:rsidTr="00DE0D5B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2FF0" w14:textId="77777777" w:rsidR="00742477" w:rsidRPr="00DE0D5B" w:rsidRDefault="00742477" w:rsidP="00660D86">
            <w:pPr>
              <w:rPr>
                <w:lang w:eastAsia="ja-JP"/>
              </w:rPr>
            </w:pPr>
            <w:r w:rsidRPr="00DE0D5B">
              <w:rPr>
                <w:rFonts w:ascii="MS Gothic" w:eastAsia="MS Gothic" w:hAnsi="MS Gothic" w:cs="MS Gothic" w:hint="eastAsia"/>
                <w:lang w:eastAsia="ja-JP"/>
              </w:rPr>
              <w:t>すわります（すわって）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FC6B" w14:textId="77777777" w:rsidR="00742477" w:rsidRPr="00DE0D5B" w:rsidRDefault="00742477" w:rsidP="00660D86">
            <w:pPr>
              <w:rPr>
                <w:rFonts w:ascii="Montserrat" w:hAnsi="Montserrat"/>
              </w:rPr>
            </w:pPr>
            <w:r w:rsidRPr="00DE0D5B">
              <w:rPr>
                <w:rFonts w:ascii="Montserrat" w:hAnsi="Montserrat"/>
              </w:rPr>
              <w:t>to sit</w:t>
            </w:r>
          </w:p>
        </w:tc>
      </w:tr>
    </w:tbl>
    <w:p w14:paraId="2D4A77C4" w14:textId="35DBD1B9" w:rsidR="00742477" w:rsidRPr="00FA1D47" w:rsidRDefault="00742477" w:rsidP="00742477">
      <w:pPr>
        <w:rPr>
          <w:rFonts w:ascii="Montserrat" w:hAnsi="Montserrat"/>
          <w:sz w:val="16"/>
          <w:szCs w:val="16"/>
          <w:lang w:eastAsia="zh-CN"/>
        </w:rPr>
      </w:pPr>
    </w:p>
    <w:sectPr w:rsidR="00742477" w:rsidRPr="00FA1D47" w:rsidSect="00DE0D5B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21" w:right="1440" w:bottom="907" w:left="1440" w:header="289" w:footer="3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0FBE" w14:textId="77777777" w:rsidR="0007326F" w:rsidRDefault="0007326F" w:rsidP="00191F45">
      <w:r>
        <w:separator/>
      </w:r>
    </w:p>
    <w:p w14:paraId="554FE9FA" w14:textId="77777777" w:rsidR="0007326F" w:rsidRDefault="0007326F"/>
    <w:p w14:paraId="75D002B2" w14:textId="77777777" w:rsidR="0007326F" w:rsidRDefault="0007326F"/>
    <w:p w14:paraId="48044F90" w14:textId="77777777" w:rsidR="0007326F" w:rsidRDefault="0007326F"/>
  </w:endnote>
  <w:endnote w:type="continuationSeparator" w:id="0">
    <w:p w14:paraId="686D2C8A" w14:textId="77777777" w:rsidR="0007326F" w:rsidRDefault="0007326F" w:rsidP="00191F45">
      <w:r>
        <w:continuationSeparator/>
      </w:r>
    </w:p>
    <w:p w14:paraId="3F52932F" w14:textId="77777777" w:rsidR="0007326F" w:rsidRDefault="0007326F"/>
    <w:p w14:paraId="5DE53EE0" w14:textId="77777777" w:rsidR="0007326F" w:rsidRDefault="0007326F"/>
    <w:p w14:paraId="3EA9F82F" w14:textId="77777777" w:rsidR="0007326F" w:rsidRDefault="00073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032B" w14:textId="74CE9FF8" w:rsidR="00EA6954" w:rsidRPr="004D333E" w:rsidRDefault="00EA6954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42477">
      <w:rPr>
        <w:noProof/>
      </w:rPr>
      <w:t>2</w:t>
    </w:r>
    <w:r w:rsidRPr="002810D3">
      <w:fldChar w:fldCharType="end"/>
    </w:r>
    <w:r w:rsidRPr="002810D3">
      <w:tab/>
    </w:r>
    <w:r w:rsidR="00012D2B">
      <w:t>Digital tools for language teachers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2F6B" w14:textId="2D6A2105" w:rsidR="00EA6954" w:rsidRPr="004D333E" w:rsidRDefault="00EA6954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31393">
      <w:rPr>
        <w:noProof/>
      </w:rPr>
      <w:t>Oct-20</w:t>
    </w:r>
    <w:r w:rsidRPr="002810D3">
      <w:fldChar w:fldCharType="end"/>
    </w:r>
    <w:r w:rsidRPr="002810D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E684" w14:textId="77777777" w:rsidR="00EA6954" w:rsidRDefault="00EA6954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677BDBF8" wp14:editId="15B2B93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3C02" w14:textId="77777777" w:rsidR="0007326F" w:rsidRDefault="0007326F" w:rsidP="00191F45">
      <w:r>
        <w:separator/>
      </w:r>
    </w:p>
    <w:p w14:paraId="19EBDB7E" w14:textId="77777777" w:rsidR="0007326F" w:rsidRDefault="0007326F"/>
    <w:p w14:paraId="08501E2F" w14:textId="77777777" w:rsidR="0007326F" w:rsidRDefault="0007326F"/>
    <w:p w14:paraId="04A2A767" w14:textId="77777777" w:rsidR="0007326F" w:rsidRDefault="0007326F"/>
  </w:footnote>
  <w:footnote w:type="continuationSeparator" w:id="0">
    <w:p w14:paraId="6EFCC1FA" w14:textId="77777777" w:rsidR="0007326F" w:rsidRDefault="0007326F" w:rsidP="00191F45">
      <w:r>
        <w:continuationSeparator/>
      </w:r>
    </w:p>
    <w:p w14:paraId="71AA906C" w14:textId="77777777" w:rsidR="0007326F" w:rsidRDefault="0007326F"/>
    <w:p w14:paraId="37738223" w14:textId="77777777" w:rsidR="0007326F" w:rsidRDefault="0007326F"/>
    <w:p w14:paraId="655438C7" w14:textId="77777777" w:rsidR="0007326F" w:rsidRDefault="00073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6584" w14:textId="77777777" w:rsidR="00EA6954" w:rsidRDefault="00EA6954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4A525C"/>
    <w:multiLevelType w:val="hybridMultilevel"/>
    <w:tmpl w:val="47CA9E0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3002CDD"/>
    <w:multiLevelType w:val="hybridMultilevel"/>
    <w:tmpl w:val="05E801CE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84FDA"/>
    <w:multiLevelType w:val="multilevel"/>
    <w:tmpl w:val="618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2880214"/>
    <w:multiLevelType w:val="multilevel"/>
    <w:tmpl w:val="AB6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929750C"/>
    <w:multiLevelType w:val="hybridMultilevel"/>
    <w:tmpl w:val="46CEAD50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858D3"/>
    <w:multiLevelType w:val="multilevel"/>
    <w:tmpl w:val="E15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267638"/>
    <w:multiLevelType w:val="hybridMultilevel"/>
    <w:tmpl w:val="37A053A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E720EE9"/>
    <w:multiLevelType w:val="hybridMultilevel"/>
    <w:tmpl w:val="7A9669B0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5FDD5C3A"/>
    <w:multiLevelType w:val="hybridMultilevel"/>
    <w:tmpl w:val="EC7E5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6CD09D8"/>
    <w:multiLevelType w:val="hybridMultilevel"/>
    <w:tmpl w:val="A7364A5C"/>
    <w:lvl w:ilvl="0" w:tplc="BEC2B69A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51207"/>
    <w:multiLevelType w:val="hybridMultilevel"/>
    <w:tmpl w:val="8B1E8CD6"/>
    <w:lvl w:ilvl="0" w:tplc="E9C485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14"/>
  </w:num>
  <w:num w:numId="9">
    <w:abstractNumId w:val="23"/>
  </w:num>
  <w:num w:numId="10">
    <w:abstractNumId w:val="12"/>
  </w:num>
  <w:num w:numId="11">
    <w:abstractNumId w:val="20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1"/>
  </w:num>
  <w:num w:numId="22">
    <w:abstractNumId w:val="2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1"/>
  </w:num>
  <w:num w:numId="32">
    <w:abstractNumId w:val="31"/>
  </w:num>
  <w:num w:numId="33">
    <w:abstractNumId w:val="24"/>
  </w:num>
  <w:num w:numId="34">
    <w:abstractNumId w:val="27"/>
  </w:num>
  <w:num w:numId="35">
    <w:abstractNumId w:val="13"/>
  </w:num>
  <w:num w:numId="36">
    <w:abstractNumId w:val="18"/>
  </w:num>
  <w:num w:numId="37">
    <w:abstractNumId w:val="11"/>
  </w:num>
  <w:num w:numId="38">
    <w:abstractNumId w:val="10"/>
  </w:num>
  <w:num w:numId="39">
    <w:abstractNumId w:val="22"/>
  </w:num>
  <w:num w:numId="40">
    <w:abstractNumId w:val="17"/>
  </w:num>
  <w:num w:numId="41">
    <w:abstractNumId w:val="3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5"/>
  </w:num>
  <w:num w:numId="46">
    <w:abstractNumId w:val="16"/>
  </w:num>
  <w:num w:numId="47">
    <w:abstractNumId w:val="16"/>
  </w:num>
  <w:num w:numId="48">
    <w:abstractNumId w:val="16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DW2MDYxNDU3trRQ0lEKTi0uzszPAykwrAUA6e2zGCwAAAA="/>
  </w:docVars>
  <w:rsids>
    <w:rsidRoot w:val="001B26F3"/>
    <w:rsid w:val="0000031A"/>
    <w:rsid w:val="00001C08"/>
    <w:rsid w:val="00002BF1"/>
    <w:rsid w:val="00006220"/>
    <w:rsid w:val="00006CD7"/>
    <w:rsid w:val="000103FC"/>
    <w:rsid w:val="00010746"/>
    <w:rsid w:val="00012D2B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F4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756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26F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F94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A74"/>
    <w:rsid w:val="001B26F3"/>
    <w:rsid w:val="001B3065"/>
    <w:rsid w:val="001B33C0"/>
    <w:rsid w:val="001B4A46"/>
    <w:rsid w:val="001B5E34"/>
    <w:rsid w:val="001C2997"/>
    <w:rsid w:val="001C4DB7"/>
    <w:rsid w:val="001C55EB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A6D"/>
    <w:rsid w:val="001E7E96"/>
    <w:rsid w:val="001F01F4"/>
    <w:rsid w:val="001F0F26"/>
    <w:rsid w:val="001F2232"/>
    <w:rsid w:val="001F354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608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27961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B52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C54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11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9DC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FB7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20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257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38C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6595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5952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9A2"/>
    <w:rsid w:val="005A6D17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C7C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0D8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1393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2477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C4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330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315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C4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609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64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EB7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AF5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848"/>
    <w:rsid w:val="00A70170"/>
    <w:rsid w:val="00A726C7"/>
    <w:rsid w:val="00A7409C"/>
    <w:rsid w:val="00A752B5"/>
    <w:rsid w:val="00A76E3A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37E3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E7B03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D8D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8C0"/>
    <w:rsid w:val="00BC0AF1"/>
    <w:rsid w:val="00BC27BE"/>
    <w:rsid w:val="00BC3779"/>
    <w:rsid w:val="00BC405A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D89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9D3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5B4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BF2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1FFD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998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4E9D"/>
    <w:rsid w:val="00DE0097"/>
    <w:rsid w:val="00DE05AE"/>
    <w:rsid w:val="00DE0979"/>
    <w:rsid w:val="00DE0D5B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547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3228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1B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6954"/>
    <w:rsid w:val="00EA74F2"/>
    <w:rsid w:val="00EA7552"/>
    <w:rsid w:val="00EA7F5C"/>
    <w:rsid w:val="00EB193D"/>
    <w:rsid w:val="00EB2A71"/>
    <w:rsid w:val="00EB32CF"/>
    <w:rsid w:val="00EB4DDA"/>
    <w:rsid w:val="00EB71B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D47"/>
    <w:rsid w:val="00FA2CF6"/>
    <w:rsid w:val="00FA3065"/>
    <w:rsid w:val="00FA3EBB"/>
    <w:rsid w:val="00FA52F9"/>
    <w:rsid w:val="00FA5AF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62BBA8"/>
  <w14:defaultImageDpi w14:val="32767"/>
  <w15:chartTrackingRefBased/>
  <w15:docId w15:val="{07B3A8A5-2809-40B5-A11A-D88A448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2yxznyfjsy">
    <w:name w:val="_2yxznyfjsy"/>
    <w:basedOn w:val="Normal"/>
    <w:rsid w:val="001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A69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5A69A2"/>
    <w:rPr>
      <w:rFonts w:ascii="Arial" w:eastAsia="SimSun" w:hAnsi="Arial" w:cs="Times New Roman"/>
      <w:lang w:val="en-AU" w:eastAsia="zh-CN"/>
    </w:rPr>
  </w:style>
  <w:style w:type="paragraph" w:customStyle="1" w:styleId="IOSlist1bullet2017">
    <w:name w:val="IOS list 1 bullet 2017"/>
    <w:basedOn w:val="Normal"/>
    <w:qFormat/>
    <w:locked/>
    <w:rsid w:val="005A69A2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A69A2"/>
    <w:rPr>
      <w:color w:val="954F72" w:themeColor="followedHyperlink"/>
      <w:u w:val="single"/>
    </w:rPr>
  </w:style>
  <w:style w:type="paragraph" w:customStyle="1" w:styleId="IOStabletext2017">
    <w:name w:val="IOS table text 2017"/>
    <w:basedOn w:val="Normal"/>
    <w:qFormat/>
    <w:locked/>
    <w:rsid w:val="009602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9602C4"/>
    <w:rPr>
      <w:b/>
      <w:noProof w:val="0"/>
      <w:lang w:val="en-AU"/>
    </w:rPr>
  </w:style>
  <w:style w:type="paragraph" w:styleId="ListParagraph">
    <w:name w:val="List Paragraph"/>
    <w:basedOn w:val="Normal"/>
    <w:uiPriority w:val="34"/>
    <w:qFormat/>
    <w:rsid w:val="00E801BD"/>
    <w:pPr>
      <w:spacing w:before="0"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5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lL5DALhrkYhrMgC1HTIIdq3o9gqbeLTI/view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yriacou1\OneDrive%20-%20NSW%20Department%20of%20Education\Documents\Admin%20stuff\DoEBrandAsset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94c38395-9039-40b1-bdd9-ede29eff24c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8092856-036f-4420-b0f0-0e3e3f60f2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0DAEA6-6053-40F6-B7AC-491E5F0A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AF4B5-D849-4405-BD86-CF8F26C1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 Kyriacou</dc:creator>
  <cp:keywords/>
  <dc:description/>
  <cp:lastModifiedBy>Elisabeth Robertson</cp:lastModifiedBy>
  <cp:revision>11</cp:revision>
  <cp:lastPrinted>2019-09-30T07:42:00Z</cp:lastPrinted>
  <dcterms:created xsi:type="dcterms:W3CDTF">2020-07-29T06:44:00Z</dcterms:created>
  <dcterms:modified xsi:type="dcterms:W3CDTF">2020-10-01T01:42:00Z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