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D8D9" w14:textId="77777777" w:rsidR="003D65DF" w:rsidRPr="00483A0B" w:rsidRDefault="003D65DF" w:rsidP="003D65DF">
      <w:pPr>
        <w:pStyle w:val="Title"/>
      </w:pPr>
      <w:r>
        <w:t>Chinese and Literature</w:t>
      </w:r>
    </w:p>
    <w:p w14:paraId="17C77CC8" w14:textId="2C44D123" w:rsidR="003D65DF" w:rsidRDefault="003D65DF" w:rsidP="003D65DF">
      <w:pPr>
        <w:pStyle w:val="Subtitle1"/>
      </w:pPr>
      <w:r>
        <w:t>The role of family and marriage in contemporary society (8</w:t>
      </w:r>
      <w:r>
        <w:noBreakHyphen/>
        <w:t>10 hours)</w:t>
      </w:r>
    </w:p>
    <w:p w14:paraId="0D2D2C06" w14:textId="3B6E7691" w:rsidR="0065418F" w:rsidRDefault="00373788" w:rsidP="0065418F">
      <w:pPr>
        <w:pStyle w:val="Heading2"/>
      </w:pPr>
      <w:r>
        <w:t>Context</w:t>
      </w:r>
    </w:p>
    <w:p w14:paraId="18FE9DC0" w14:textId="66470F2C" w:rsidR="0065418F" w:rsidRDefault="00AF0955" w:rsidP="000C0FE9">
      <w:pPr>
        <w:spacing w:before="0" w:after="0" w:line="360" w:lineRule="auto"/>
        <w:rPr>
          <w:color w:val="000000"/>
        </w:rPr>
      </w:pPr>
      <w:r w:rsidRPr="000C0FE9">
        <w:t>This is a unit of work on the theme ‘The individual and the c</w:t>
      </w:r>
      <w:r w:rsidR="00D07071">
        <w:t>ommunity’, contemporary issue ‘T</w:t>
      </w:r>
      <w:r w:rsidRPr="000C0FE9">
        <w:t>he role of family and marriage in contemporary society</w:t>
      </w:r>
      <w:r w:rsidR="00D07071">
        <w:t>’</w:t>
      </w:r>
      <w:r w:rsidRPr="000C0FE9">
        <w:t xml:space="preserve"> for the Preliminary or HSC Chinese </w:t>
      </w:r>
      <w:r w:rsidR="000C0FE9" w:rsidRPr="000C0FE9">
        <w:t>and Literature</w:t>
      </w:r>
      <w:r w:rsidRPr="000C0FE9">
        <w:t xml:space="preserve"> course</w:t>
      </w:r>
      <w:r>
        <w:t>.</w:t>
      </w:r>
    </w:p>
    <w:p w14:paraId="7AF691BC" w14:textId="77777777" w:rsidR="00036649" w:rsidRDefault="00036649" w:rsidP="00036649">
      <w:pPr>
        <w:pStyle w:val="Heading2"/>
        <w:rPr>
          <w:lang w:eastAsia="zh-CN"/>
        </w:rPr>
      </w:pPr>
      <w:r w:rsidRPr="00D90FF1">
        <w:t>Suggested assessment</w:t>
      </w:r>
      <w:bookmarkStart w:id="0" w:name="_GoBack"/>
      <w:bookmarkEnd w:id="0"/>
    </w:p>
    <w:p w14:paraId="4DF2422D" w14:textId="77777777" w:rsidR="004700E7" w:rsidRPr="00E911EF" w:rsidRDefault="004700E7" w:rsidP="004700E7">
      <w:pPr>
        <w:pStyle w:val="ListParagraph"/>
        <w:numPr>
          <w:ilvl w:val="0"/>
          <w:numId w:val="41"/>
        </w:numPr>
        <w:ind w:left="357" w:hanging="357"/>
      </w:pPr>
      <w:r>
        <w:t>Using Audacity, students work in groups to conduct interviews with Chinese immigrants about marriage. Each group presents their findings in the form of case studies (listening, speaking, writing).</w:t>
      </w:r>
    </w:p>
    <w:p w14:paraId="1F665230" w14:textId="2286DB1C" w:rsidR="004700E7" w:rsidRPr="004700E7" w:rsidRDefault="004700E7" w:rsidP="004700E7">
      <w:pPr>
        <w:pStyle w:val="ListParagraph"/>
        <w:numPr>
          <w:ilvl w:val="0"/>
          <w:numId w:val="41"/>
        </w:numPr>
      </w:pPr>
      <w:r>
        <w:t>Students w</w:t>
      </w:r>
      <w:r w:rsidRPr="004700E7">
        <w:t xml:space="preserve">rite a letter to the social welfare editor of a Chinese newspaper, expressing </w:t>
      </w:r>
      <w:r>
        <w:t xml:space="preserve">their </w:t>
      </w:r>
      <w:r w:rsidRPr="004700E7">
        <w:t>concern about the need for greater support for single parents. This may include financial support, social support, child care, flexible working conditions and parenting education. This can be completed using Microsoft Word and Chinese fonts (writing).</w:t>
      </w:r>
    </w:p>
    <w:p w14:paraId="55BB3DDB" w14:textId="4C81B154" w:rsidR="006776D4" w:rsidRDefault="004700E7" w:rsidP="000C0FE9">
      <w:pPr>
        <w:pStyle w:val="ListParagraph"/>
        <w:numPr>
          <w:ilvl w:val="0"/>
          <w:numId w:val="41"/>
        </w:numPr>
        <w:ind w:left="357" w:hanging="357"/>
      </w:pPr>
      <w:r>
        <w:t>Students r</w:t>
      </w:r>
      <w:r w:rsidR="00E911EF">
        <w:t xml:space="preserve">esearch </w:t>
      </w:r>
      <w:r w:rsidR="0042375B">
        <w:t>online for</w:t>
      </w:r>
      <w:r w:rsidR="00E911EF">
        <w:rPr>
          <w:rFonts w:hint="eastAsia"/>
          <w:lang w:eastAsia="zh-CN"/>
        </w:rPr>
        <w:t xml:space="preserve"> </w:t>
      </w:r>
      <w:r w:rsidR="00E911EF">
        <w:t xml:space="preserve">information relating to the changing concepts of family and marriage </w:t>
      </w:r>
      <w:r w:rsidR="009D366D">
        <w:t>in contemporary Chinese society</w:t>
      </w:r>
      <w:r w:rsidR="009D366D">
        <w:rPr>
          <w:rFonts w:hint="eastAsia"/>
          <w:lang w:eastAsia="zh-CN"/>
        </w:rPr>
        <w:t xml:space="preserve"> or </w:t>
      </w:r>
      <w:r w:rsidR="00E911EF">
        <w:t xml:space="preserve">Australian society. </w:t>
      </w:r>
      <w:r w:rsidR="0042375B">
        <w:rPr>
          <w:rFonts w:hint="eastAsia"/>
          <w:lang w:eastAsia="zh-CN"/>
        </w:rPr>
        <w:t>S</w:t>
      </w:r>
      <w:r w:rsidR="0042375B">
        <w:rPr>
          <w:lang w:eastAsia="zh-CN"/>
        </w:rPr>
        <w:t>tudents g</w:t>
      </w:r>
      <w:r w:rsidR="006776D4">
        <w:rPr>
          <w:rFonts w:hint="eastAsia"/>
          <w:lang w:eastAsia="zh-CN"/>
        </w:rPr>
        <w:t>i</w:t>
      </w:r>
      <w:r w:rsidR="006776D4">
        <w:t xml:space="preserve">ve a presentation in class on the information </w:t>
      </w:r>
      <w:r w:rsidR="006471DC">
        <w:t>found using Microsoft PowerPoint and the features in Adobe Presenter 11</w:t>
      </w:r>
      <w:r w:rsidR="00D07071">
        <w:t xml:space="preserve"> (</w:t>
      </w:r>
      <w:r w:rsidR="006776D4">
        <w:rPr>
          <w:rFonts w:hint="eastAsia"/>
          <w:lang w:eastAsia="zh-CN"/>
        </w:rPr>
        <w:t xml:space="preserve">reading, </w:t>
      </w:r>
      <w:r w:rsidR="006776D4">
        <w:t>speaking, writing)</w:t>
      </w:r>
      <w:r w:rsidR="00D07071">
        <w:t>.</w:t>
      </w:r>
    </w:p>
    <w:p w14:paraId="508E8552" w14:textId="77777777" w:rsidR="007B1DCC" w:rsidRDefault="007B1DCC" w:rsidP="007B1DCC">
      <w:pPr>
        <w:pStyle w:val="Heading2"/>
      </w:pPr>
      <w:r>
        <w:t>Building the field</w:t>
      </w:r>
    </w:p>
    <w:p w14:paraId="069D868A" w14:textId="2FFE3BF4" w:rsidR="00222EA5" w:rsidRPr="000C0FE9" w:rsidRDefault="00222EA5" w:rsidP="000C0FE9">
      <w:pPr>
        <w:numPr>
          <w:ilvl w:val="0"/>
          <w:numId w:val="43"/>
        </w:numPr>
        <w:spacing w:before="0" w:after="120" w:line="276" w:lineRule="auto"/>
        <w:ind w:left="215" w:hanging="215"/>
      </w:pPr>
      <w:r w:rsidRPr="000C0FE9">
        <w:t>Brainstorm students’ prior learning on role of the family and marriage</w:t>
      </w:r>
      <w:r w:rsidR="00D07071">
        <w:t>.</w:t>
      </w:r>
    </w:p>
    <w:p w14:paraId="643F1740" w14:textId="77777777" w:rsidR="00222EA5" w:rsidRPr="000C0FE9" w:rsidRDefault="00222EA5" w:rsidP="000C0FE9">
      <w:pPr>
        <w:numPr>
          <w:ilvl w:val="0"/>
          <w:numId w:val="43"/>
        </w:numPr>
        <w:spacing w:before="0" w:after="120" w:line="276" w:lineRule="auto"/>
        <w:ind w:left="215" w:hanging="215"/>
      </w:pPr>
      <w:r w:rsidRPr="000C0FE9">
        <w:t>Discuss how the role is different in traditional and contemporary society.</w:t>
      </w:r>
    </w:p>
    <w:p w14:paraId="636BD827" w14:textId="77777777" w:rsidR="00036649" w:rsidRDefault="00036649" w:rsidP="00AF0955">
      <w:pPr>
        <w:pStyle w:val="Heading2"/>
        <w:pageBreakBefore/>
      </w:pPr>
      <w:r>
        <w:lastRenderedPageBreak/>
        <w:t>Outcomes</w:t>
      </w:r>
    </w:p>
    <w:tbl>
      <w:tblPr>
        <w:tblStyle w:val="Style1"/>
        <w:tblW w:w="5000" w:type="pct"/>
        <w:tblLook w:val="04A0" w:firstRow="1" w:lastRow="0" w:firstColumn="1" w:lastColumn="0" w:noHBand="0" w:noVBand="1"/>
        <w:tblCaption w:val="scope and sequence outline"/>
        <w:tblDescription w:val="table outlining key concepts and purpose of content"/>
      </w:tblPr>
      <w:tblGrid>
        <w:gridCol w:w="2901"/>
        <w:gridCol w:w="12402"/>
      </w:tblGrid>
      <w:tr w:rsidR="00D32603" w:rsidRPr="00783F0B" w14:paraId="0BFAA0E3" w14:textId="77777777" w:rsidTr="000C0FE9">
        <w:trPr>
          <w:cnfStyle w:val="100000000000" w:firstRow="1" w:lastRow="0" w:firstColumn="0" w:lastColumn="0" w:oddVBand="0" w:evenVBand="0" w:oddHBand="0" w:evenHBand="0" w:firstRowFirstColumn="0" w:firstRowLastColumn="0" w:lastRowFirstColumn="0" w:lastRowLastColumn="0"/>
        </w:trPr>
        <w:tc>
          <w:tcPr>
            <w:tcW w:w="948" w:type="pct"/>
          </w:tcPr>
          <w:p w14:paraId="0D965E55" w14:textId="77777777" w:rsidR="00D32603" w:rsidRPr="00D32603" w:rsidRDefault="00D32603" w:rsidP="004739BB">
            <w:pPr>
              <w:pStyle w:val="Tableheader"/>
              <w:rPr>
                <w:b w:val="0"/>
              </w:rPr>
            </w:pPr>
            <w:r>
              <w:t>Outcome/s</w:t>
            </w:r>
          </w:p>
        </w:tc>
        <w:tc>
          <w:tcPr>
            <w:tcW w:w="4052" w:type="pct"/>
          </w:tcPr>
          <w:p w14:paraId="5CADA0B1" w14:textId="77777777" w:rsidR="00D32603" w:rsidRPr="0070647F" w:rsidRDefault="00D32603" w:rsidP="004739BB">
            <w:pPr>
              <w:pStyle w:val="Tableheader"/>
            </w:pPr>
            <w:r w:rsidRPr="0070647F">
              <w:t xml:space="preserve">Students </w:t>
            </w:r>
            <w:r>
              <w:t>will demonstrate these outcomes by:</w:t>
            </w:r>
          </w:p>
        </w:tc>
      </w:tr>
      <w:tr w:rsidR="00D32603" w:rsidRPr="0051458E" w14:paraId="78750C56" w14:textId="77777777" w:rsidTr="000C0FE9">
        <w:tc>
          <w:tcPr>
            <w:tcW w:w="948" w:type="pct"/>
          </w:tcPr>
          <w:p w14:paraId="28FADE3C" w14:textId="77777777" w:rsidR="00D32603" w:rsidRPr="005B34E0" w:rsidRDefault="00D32603" w:rsidP="005B34E0">
            <w:pPr>
              <w:spacing w:before="120" w:after="0"/>
              <w:rPr>
                <w:rStyle w:val="Emphasis"/>
                <w:i w:val="0"/>
                <w:iCs w:val="0"/>
              </w:rPr>
            </w:pPr>
            <w:r w:rsidRPr="005B34E0">
              <w:t>1.1, 1.2, 1.3, 4.1, 4.2</w:t>
            </w:r>
          </w:p>
        </w:tc>
        <w:tc>
          <w:tcPr>
            <w:tcW w:w="4052" w:type="pct"/>
          </w:tcPr>
          <w:p w14:paraId="3B2C7F5C" w14:textId="4F72FEAE" w:rsidR="00D32603" w:rsidRPr="005B34E0" w:rsidRDefault="00D32603" w:rsidP="005B34E0">
            <w:pPr>
              <w:spacing w:before="120" w:after="0"/>
            </w:pPr>
            <w:r w:rsidRPr="005B34E0">
              <w:t>understanding and discussing the functions of family and marria</w:t>
            </w:r>
            <w:r w:rsidR="00D07071">
              <w:t>ge in contemporary society (for example</w:t>
            </w:r>
            <w:r w:rsidRPr="005B34E0">
              <w:t xml:space="preserve"> the role of family in contemporary society), with special references to Chinese immigrant families in Australia (</w:t>
            </w:r>
            <w:r w:rsidR="00D07071">
              <w:t>for example</w:t>
            </w:r>
            <w:r w:rsidR="00D07071" w:rsidRPr="005B34E0">
              <w:t xml:space="preserve"> </w:t>
            </w:r>
            <w:r w:rsidRPr="005B34E0">
              <w:t>family education in stabilising society)</w:t>
            </w:r>
          </w:p>
          <w:p w14:paraId="351EC4EA" w14:textId="77777777" w:rsidR="00D32603" w:rsidRPr="005B34E0" w:rsidRDefault="00D32603" w:rsidP="005B34E0">
            <w:pPr>
              <w:spacing w:before="120" w:after="0"/>
              <w:rPr>
                <w:rStyle w:val="Emphasis"/>
                <w:i w:val="0"/>
                <w:iCs w:val="0"/>
              </w:rPr>
            </w:pPr>
          </w:p>
        </w:tc>
      </w:tr>
      <w:tr w:rsidR="00D32603" w:rsidRPr="00483A0B" w14:paraId="40126A9B" w14:textId="77777777" w:rsidTr="000C0FE9">
        <w:tc>
          <w:tcPr>
            <w:tcW w:w="948" w:type="pct"/>
          </w:tcPr>
          <w:p w14:paraId="3D673C73" w14:textId="77777777" w:rsidR="00D32603" w:rsidRPr="005B34E0" w:rsidRDefault="00D32603" w:rsidP="005B34E0">
            <w:pPr>
              <w:spacing w:before="120" w:after="0"/>
            </w:pPr>
            <w:r w:rsidRPr="005B34E0">
              <w:t>3.4, 4.1, 4.2, 4.3</w:t>
            </w:r>
          </w:p>
        </w:tc>
        <w:tc>
          <w:tcPr>
            <w:tcW w:w="4052" w:type="pct"/>
          </w:tcPr>
          <w:p w14:paraId="3C86CF56" w14:textId="77777777" w:rsidR="00D32603" w:rsidRPr="005B34E0" w:rsidRDefault="00D32603" w:rsidP="005B34E0">
            <w:pPr>
              <w:spacing w:before="120" w:after="0"/>
            </w:pPr>
            <w:r w:rsidRPr="005B34E0">
              <w:t>comparing and contrasting the changing concepts of family and marriage in contemporary Chinese and Australian society</w:t>
            </w:r>
          </w:p>
          <w:p w14:paraId="1ACCDBA1" w14:textId="77777777" w:rsidR="00D32603" w:rsidRPr="005B34E0" w:rsidRDefault="00D32603" w:rsidP="005B34E0">
            <w:pPr>
              <w:spacing w:before="120" w:after="0"/>
            </w:pPr>
          </w:p>
        </w:tc>
      </w:tr>
      <w:tr w:rsidR="00D32603" w:rsidRPr="00483A0B" w14:paraId="7B9E4AFC" w14:textId="77777777" w:rsidTr="000C0FE9">
        <w:tc>
          <w:tcPr>
            <w:tcW w:w="948" w:type="pct"/>
          </w:tcPr>
          <w:p w14:paraId="1D90A237" w14:textId="77777777" w:rsidR="00D32603" w:rsidRPr="005B34E0" w:rsidRDefault="00D32603" w:rsidP="005B34E0">
            <w:pPr>
              <w:spacing w:before="120" w:after="0"/>
            </w:pPr>
            <w:r w:rsidRPr="005B34E0">
              <w:t>2.1, 2.2, 2.3, 3.8</w:t>
            </w:r>
          </w:p>
        </w:tc>
        <w:tc>
          <w:tcPr>
            <w:tcW w:w="4052" w:type="pct"/>
          </w:tcPr>
          <w:p w14:paraId="50ABCCA8" w14:textId="77777777" w:rsidR="00D32603" w:rsidRPr="005B34E0" w:rsidRDefault="00D32603" w:rsidP="005B34E0">
            <w:pPr>
              <w:spacing w:before="120" w:after="0"/>
            </w:pPr>
            <w:r w:rsidRPr="005B34E0">
              <w:t>commenting on the social impact of change in family structure and changing roles in the family in contemporary society</w:t>
            </w:r>
          </w:p>
          <w:p w14:paraId="69D7171B" w14:textId="77777777" w:rsidR="00D32603" w:rsidRPr="005B34E0" w:rsidRDefault="00D32603" w:rsidP="005B34E0">
            <w:pPr>
              <w:spacing w:before="120" w:after="0"/>
            </w:pPr>
          </w:p>
        </w:tc>
      </w:tr>
      <w:tr w:rsidR="00D32603" w:rsidRPr="00483A0B" w14:paraId="42FE1025" w14:textId="77777777" w:rsidTr="000C0FE9">
        <w:tc>
          <w:tcPr>
            <w:tcW w:w="948" w:type="pct"/>
          </w:tcPr>
          <w:p w14:paraId="02AFA022" w14:textId="77777777" w:rsidR="00D32603" w:rsidRPr="005B34E0" w:rsidRDefault="00D32603" w:rsidP="005B34E0">
            <w:pPr>
              <w:spacing w:before="120" w:after="0"/>
            </w:pPr>
            <w:r w:rsidRPr="005B34E0">
              <w:t>3.1, 3.2, 3.8</w:t>
            </w:r>
          </w:p>
          <w:p w14:paraId="269EF220" w14:textId="77777777" w:rsidR="00D32603" w:rsidRPr="005B34E0" w:rsidRDefault="00D32603" w:rsidP="005B34E0">
            <w:pPr>
              <w:spacing w:before="120" w:after="0"/>
            </w:pPr>
          </w:p>
        </w:tc>
        <w:tc>
          <w:tcPr>
            <w:tcW w:w="4052" w:type="pct"/>
          </w:tcPr>
          <w:p w14:paraId="3ABB6AD4" w14:textId="77777777" w:rsidR="00D32603" w:rsidRPr="005B34E0" w:rsidRDefault="00D32603" w:rsidP="005B34E0">
            <w:pPr>
              <w:spacing w:before="120" w:after="0"/>
            </w:pPr>
            <w:r w:rsidRPr="005B34E0">
              <w:t>identifying the causes of family tension and conflict and suggesting some ways to resolve them</w:t>
            </w:r>
          </w:p>
        </w:tc>
      </w:tr>
      <w:tr w:rsidR="00D32603" w:rsidRPr="00483A0B" w14:paraId="6186EB9D" w14:textId="77777777" w:rsidTr="000C0FE9">
        <w:tc>
          <w:tcPr>
            <w:tcW w:w="948" w:type="pct"/>
          </w:tcPr>
          <w:p w14:paraId="27BE4012" w14:textId="77777777" w:rsidR="00D32603" w:rsidRPr="005B34E0" w:rsidRDefault="00D32603" w:rsidP="005B34E0">
            <w:pPr>
              <w:spacing w:before="120" w:after="0"/>
            </w:pPr>
            <w:r w:rsidRPr="005B34E0">
              <w:t>1.1, 1.2, 1.3, 3.8</w:t>
            </w:r>
          </w:p>
          <w:p w14:paraId="48ACCA34" w14:textId="77777777" w:rsidR="00D32603" w:rsidRPr="005B34E0" w:rsidRDefault="00D32603" w:rsidP="005B34E0">
            <w:pPr>
              <w:spacing w:before="120" w:after="0"/>
            </w:pPr>
          </w:p>
        </w:tc>
        <w:tc>
          <w:tcPr>
            <w:tcW w:w="4052" w:type="pct"/>
          </w:tcPr>
          <w:p w14:paraId="27D61AAA" w14:textId="77777777" w:rsidR="00D32603" w:rsidRPr="005B34E0" w:rsidRDefault="00D32603" w:rsidP="005B34E0">
            <w:pPr>
              <w:spacing w:before="120" w:after="0"/>
            </w:pPr>
            <w:r w:rsidRPr="005B34E0">
              <w:t>exploring and expressing opinions on intergenerational relationships in Chinese families in a cross-cultural milieu such as contemporary Australian society</w:t>
            </w:r>
          </w:p>
          <w:p w14:paraId="5BC9A334" w14:textId="77777777" w:rsidR="00D32603" w:rsidRPr="005B34E0" w:rsidRDefault="00D32603" w:rsidP="005B34E0">
            <w:pPr>
              <w:spacing w:before="120" w:after="0"/>
            </w:pPr>
          </w:p>
        </w:tc>
      </w:tr>
      <w:tr w:rsidR="00D32603" w:rsidRPr="00483A0B" w14:paraId="795C1D4A" w14:textId="77777777" w:rsidTr="000C0FE9">
        <w:tc>
          <w:tcPr>
            <w:tcW w:w="948" w:type="pct"/>
          </w:tcPr>
          <w:p w14:paraId="1009CB31" w14:textId="77777777" w:rsidR="00D32603" w:rsidRPr="005B34E0" w:rsidRDefault="00D32603" w:rsidP="005B34E0">
            <w:pPr>
              <w:spacing w:before="120" w:after="0"/>
            </w:pPr>
            <w:r w:rsidRPr="005B34E0">
              <w:t>1.1, 1.2, 1.3, 4.1, 4.2, 4.3</w:t>
            </w:r>
          </w:p>
          <w:p w14:paraId="62C4D284" w14:textId="77777777" w:rsidR="00D32603" w:rsidRPr="005B34E0" w:rsidRDefault="00D32603" w:rsidP="005B34E0">
            <w:pPr>
              <w:spacing w:before="120" w:after="0"/>
            </w:pPr>
          </w:p>
        </w:tc>
        <w:tc>
          <w:tcPr>
            <w:tcW w:w="4052" w:type="pct"/>
          </w:tcPr>
          <w:p w14:paraId="33CD093D" w14:textId="77777777" w:rsidR="00D32603" w:rsidRPr="005B34E0" w:rsidRDefault="004739BB" w:rsidP="005B34E0">
            <w:pPr>
              <w:spacing w:before="120" w:after="0"/>
            </w:pPr>
            <w:r w:rsidRPr="005B34E0">
              <w:t>discussing marital issues of Chinese immigrants in contemporary Australian society</w:t>
            </w:r>
          </w:p>
          <w:p w14:paraId="5BE84997" w14:textId="77777777" w:rsidR="004739BB" w:rsidRPr="005B34E0" w:rsidRDefault="004739BB" w:rsidP="005B34E0">
            <w:pPr>
              <w:spacing w:before="120" w:after="0"/>
            </w:pPr>
          </w:p>
        </w:tc>
      </w:tr>
    </w:tbl>
    <w:p w14:paraId="79ED3473" w14:textId="514F03CF" w:rsidR="00F7768D" w:rsidRPr="00F7768D" w:rsidRDefault="003D65DF" w:rsidP="001257C3">
      <w:pPr>
        <w:spacing w:before="120"/>
      </w:pPr>
      <w:hyperlink r:id="rId8" w:history="1">
        <w:r w:rsidR="001257C3" w:rsidRPr="001257C3">
          <w:rPr>
            <w:rStyle w:val="Hyperlink"/>
            <w:color w:val="0000FF"/>
          </w:rPr>
          <w:t>Chinese and Literature Syllabus</w:t>
        </w:r>
      </w:hyperlink>
      <w:r w:rsidR="001257C3">
        <w:t xml:space="preserve"> </w:t>
      </w:r>
      <w:r w:rsidR="00F7768D">
        <w:t>© NSW Education Standards Authority (NESA) for and on behalf of the Crown in right of the State of New South Wales</w:t>
      </w:r>
      <w:r w:rsidR="001257C3">
        <w:t>, 2012</w:t>
      </w:r>
      <w:r w:rsidR="00F7768D">
        <w:t>.</w:t>
      </w:r>
    </w:p>
    <w:p w14:paraId="5DDC8E40" w14:textId="329497D6" w:rsidR="00036649" w:rsidRPr="00483A0B" w:rsidRDefault="00036649" w:rsidP="00036649">
      <w:pPr>
        <w:pStyle w:val="Heading2"/>
      </w:pPr>
      <w:r w:rsidRPr="00483A0B">
        <w:t>Suggested teaching, learning and assessment activities</w:t>
      </w:r>
    </w:p>
    <w:p w14:paraId="714A1C84" w14:textId="77777777" w:rsidR="00C97F68" w:rsidRDefault="00036649" w:rsidP="005B34E0">
      <w:pPr>
        <w:pStyle w:val="Heading3"/>
      </w:pPr>
      <w:r w:rsidRPr="00483A0B">
        <w:t>1</w:t>
      </w:r>
      <w:r w:rsidR="0065418F" w:rsidRPr="00483A0B">
        <w:t xml:space="preserve"> </w:t>
      </w:r>
      <w:r w:rsidR="00AF0955">
        <w:t>Family and marriage in China and Australia</w:t>
      </w:r>
    </w:p>
    <w:p w14:paraId="4334EA0A" w14:textId="7E140F16" w:rsidR="00AF0955" w:rsidRDefault="00AF0955" w:rsidP="005B34E0">
      <w:pPr>
        <w:pStyle w:val="ListParagraph"/>
        <w:numPr>
          <w:ilvl w:val="0"/>
          <w:numId w:val="35"/>
        </w:numPr>
        <w:ind w:left="714" w:hanging="357"/>
      </w:pPr>
      <w:r>
        <w:t>Research on the internet – divide class into two groups. One group researches information relating to the changing concepts of family and marriage in contemporary Chinese society and the other group researches the changing concepts of family and marriage in c</w:t>
      </w:r>
      <w:r w:rsidR="00D07071">
        <w:t xml:space="preserve">ontemporary Australian society </w:t>
      </w:r>
      <w:r>
        <w:t>(reading)</w:t>
      </w:r>
      <w:r w:rsidR="00D07071">
        <w:t>.</w:t>
      </w:r>
    </w:p>
    <w:p w14:paraId="600365A9" w14:textId="5A906219" w:rsidR="00AF0955" w:rsidRDefault="00AF0955" w:rsidP="005B34E0">
      <w:pPr>
        <w:pStyle w:val="ListParagraph"/>
        <w:numPr>
          <w:ilvl w:val="0"/>
          <w:numId w:val="35"/>
        </w:numPr>
        <w:ind w:left="714" w:hanging="357"/>
      </w:pPr>
      <w:r>
        <w:t>The two groups give a presentation in class on the information found using Microsoft PowerPoint and t</w:t>
      </w:r>
      <w:r w:rsidR="006471DC">
        <w:t>he features in Adobe Presenter 11</w:t>
      </w:r>
      <w:r>
        <w:t xml:space="preserve"> (speaking, writing)</w:t>
      </w:r>
      <w:r w:rsidR="00D07071">
        <w:t>.</w:t>
      </w:r>
    </w:p>
    <w:p w14:paraId="7D5FF10A" w14:textId="1D1A32C5" w:rsidR="00AF0955" w:rsidRDefault="00AF0955" w:rsidP="005B34E0">
      <w:pPr>
        <w:pStyle w:val="ListParagraph"/>
        <w:numPr>
          <w:ilvl w:val="0"/>
          <w:numId w:val="35"/>
        </w:numPr>
        <w:ind w:left="714" w:hanging="357"/>
      </w:pPr>
      <w:r>
        <w:lastRenderedPageBreak/>
        <w:t>Discuss the information from the presentations, co</w:t>
      </w:r>
      <w:r w:rsidR="00D07071">
        <w:t>mpare and contrast the findings</w:t>
      </w:r>
      <w:r>
        <w:t xml:space="preserve"> (listening, speaking, writing)</w:t>
      </w:r>
      <w:r w:rsidR="00D07071">
        <w:t>.</w:t>
      </w:r>
    </w:p>
    <w:p w14:paraId="64AEF502" w14:textId="77777777" w:rsidR="00AF0955" w:rsidRDefault="002304D1" w:rsidP="005B34E0">
      <w:pPr>
        <w:pStyle w:val="Heading3"/>
      </w:pPr>
      <w:r>
        <w:t>2</w:t>
      </w:r>
      <w:r w:rsidR="00AF0955" w:rsidRPr="00483A0B">
        <w:t xml:space="preserve"> </w:t>
      </w:r>
      <w:r>
        <w:t>Family roles</w:t>
      </w:r>
    </w:p>
    <w:p w14:paraId="26FA289E" w14:textId="3F662ADE" w:rsidR="00AF0955" w:rsidRDefault="00AF0955" w:rsidP="005B34E0">
      <w:pPr>
        <w:pStyle w:val="ListParagraph"/>
        <w:numPr>
          <w:ilvl w:val="0"/>
          <w:numId w:val="37"/>
        </w:numPr>
        <w:ind w:left="714" w:hanging="357"/>
      </w:pPr>
      <w:r>
        <w:t>Class is divided into four groups. Each group makes a list of roles their family members play in and outside the family. They then participate in a class discussion on family roles, examining the characteristics of sex and age roles, and identifying</w:t>
      </w:r>
      <w:r w:rsidR="00D07071">
        <w:t xml:space="preserve"> the causes of role conflict</w:t>
      </w:r>
      <w:r w:rsidR="002304D1">
        <w:t xml:space="preserve"> (listening, s</w:t>
      </w:r>
      <w:r>
        <w:t>peaking)</w:t>
      </w:r>
      <w:r w:rsidR="00D07071">
        <w:t>.</w:t>
      </w:r>
    </w:p>
    <w:p w14:paraId="65F4F589" w14:textId="546CEBC6" w:rsidR="00AF0955" w:rsidRDefault="00AF0955" w:rsidP="005B34E0">
      <w:pPr>
        <w:pStyle w:val="ListParagraph"/>
        <w:numPr>
          <w:ilvl w:val="0"/>
          <w:numId w:val="37"/>
        </w:numPr>
        <w:ind w:left="714" w:hanging="357"/>
      </w:pPr>
      <w:r>
        <w:t>Students write an essay on the changing roles in the fa</w:t>
      </w:r>
      <w:r w:rsidR="00D07071">
        <w:t>mily in contemporary society</w:t>
      </w:r>
      <w:r w:rsidR="002304D1">
        <w:t xml:space="preserve"> (w</w:t>
      </w:r>
      <w:r>
        <w:t>riting)</w:t>
      </w:r>
      <w:r w:rsidR="00D07071">
        <w:t>.</w:t>
      </w:r>
    </w:p>
    <w:p w14:paraId="017C7532" w14:textId="77777777" w:rsidR="002304D1" w:rsidRDefault="00AF0955" w:rsidP="005B34E0">
      <w:pPr>
        <w:pStyle w:val="Heading3"/>
      </w:pPr>
      <w:r>
        <w:t xml:space="preserve"> </w:t>
      </w:r>
      <w:r w:rsidR="002304D1">
        <w:t>3</w:t>
      </w:r>
      <w:r w:rsidR="002304D1" w:rsidRPr="00483A0B">
        <w:t xml:space="preserve"> </w:t>
      </w:r>
      <w:r w:rsidR="002304D1">
        <w:t>Chinese immigrants</w:t>
      </w:r>
    </w:p>
    <w:p w14:paraId="1EA8AC46" w14:textId="0573BBF1" w:rsidR="00AF0955" w:rsidRDefault="002304D1" w:rsidP="002304D1">
      <w:pPr>
        <w:pStyle w:val="ListParagraph"/>
        <w:spacing w:after="0"/>
        <w:ind w:left="720" w:hanging="360"/>
      </w:pPr>
      <w:r>
        <w:t>U</w:t>
      </w:r>
      <w:r w:rsidR="00AF0955">
        <w:t>sing Audacity, students work in groups to conduct interviews with Chinese immigrants about marriage. Each group presents their findings</w:t>
      </w:r>
      <w:r w:rsidR="00D07071">
        <w:t xml:space="preserve"> in the form of case studies </w:t>
      </w:r>
      <w:r>
        <w:t>(listening, speaking, w</w:t>
      </w:r>
      <w:r w:rsidR="00AF0955">
        <w:t>riting)</w:t>
      </w:r>
      <w:r w:rsidR="00D07071">
        <w:t>.</w:t>
      </w:r>
    </w:p>
    <w:p w14:paraId="47E5BA3E" w14:textId="77777777" w:rsidR="002304D1" w:rsidRDefault="002304D1" w:rsidP="005B34E0">
      <w:pPr>
        <w:pStyle w:val="Heading3"/>
      </w:pPr>
      <w:r>
        <w:t>4</w:t>
      </w:r>
      <w:r w:rsidRPr="00483A0B">
        <w:t xml:space="preserve"> </w:t>
      </w:r>
      <w:r>
        <w:t>Role play</w:t>
      </w:r>
    </w:p>
    <w:p w14:paraId="5326C66F" w14:textId="4E83D9E6" w:rsidR="00AF0955" w:rsidRPr="005B34E0" w:rsidRDefault="00AF0955" w:rsidP="005B34E0">
      <w:pPr>
        <w:pStyle w:val="ListParagraph"/>
      </w:pPr>
      <w:r w:rsidRPr="005B34E0">
        <w:t xml:space="preserve">Students work </w:t>
      </w:r>
      <w:r w:rsidR="001161DD" w:rsidRPr="005B34E0">
        <w:rPr>
          <w:rFonts w:hint="eastAsia"/>
        </w:rPr>
        <w:t>collaboratively</w:t>
      </w:r>
      <w:r w:rsidR="00D07071">
        <w:t xml:space="preserve"> to role-</w:t>
      </w:r>
      <w:r w:rsidRPr="005B34E0">
        <w:t xml:space="preserve">play a young couple who are going to be married. In the role play, they </w:t>
      </w:r>
      <w:r w:rsidR="001161DD" w:rsidRPr="005B34E0">
        <w:rPr>
          <w:rFonts w:hint="eastAsia"/>
        </w:rPr>
        <w:t xml:space="preserve">need to think critically, </w:t>
      </w:r>
      <w:r w:rsidRPr="005B34E0">
        <w:t xml:space="preserve">include discussion of a number of factors in their pre-marital planning which they hope will help them have a successful marriage and a happy family life, </w:t>
      </w:r>
      <w:r w:rsidR="00D07071">
        <w:t>for example</w:t>
      </w:r>
      <w:r w:rsidR="00D07071" w:rsidRPr="005B34E0">
        <w:t xml:space="preserve"> </w:t>
      </w:r>
      <w:r w:rsidRPr="005B34E0">
        <w:t>financial arrangements, famil</w:t>
      </w:r>
      <w:r w:rsidR="00D07071">
        <w:t>y planning, load sharing</w:t>
      </w:r>
      <w:r w:rsidR="002304D1" w:rsidRPr="005B34E0">
        <w:t xml:space="preserve"> (listening, speaking, w</w:t>
      </w:r>
      <w:r w:rsidRPr="005B34E0">
        <w:t>riting)</w:t>
      </w:r>
      <w:r w:rsidR="00D07071">
        <w:t>.</w:t>
      </w:r>
    </w:p>
    <w:p w14:paraId="119773AF" w14:textId="3405AB13" w:rsidR="00AF0955" w:rsidRPr="005B34E0" w:rsidRDefault="00D07071" w:rsidP="005B34E0">
      <w:pPr>
        <w:pStyle w:val="ListParagraph"/>
      </w:pPr>
      <w:r>
        <w:t>Students role-</w:t>
      </w:r>
      <w:r w:rsidR="00AF0955" w:rsidRPr="005B34E0">
        <w:t>play a forum conducted by SBS on the relationship between Chinese parents and their c</w:t>
      </w:r>
      <w:r>
        <w:t>hildren. Half of the class role-</w:t>
      </w:r>
      <w:r w:rsidR="00AF0955" w:rsidRPr="005B34E0">
        <w:t xml:space="preserve">play parents and the other half </w:t>
      </w:r>
      <w:r>
        <w:t xml:space="preserve">role-play </w:t>
      </w:r>
      <w:r w:rsidR="00AF0955" w:rsidRPr="005B34E0">
        <w:t xml:space="preserve">children. The role play should cover issues such as the traditional Chinese concept of filial piety, generation gap, culture </w:t>
      </w:r>
      <w:r w:rsidR="002304D1" w:rsidRPr="005B34E0">
        <w:t>confli</w:t>
      </w:r>
      <w:r>
        <w:t>ct and mixed marriages</w:t>
      </w:r>
      <w:r w:rsidR="002304D1" w:rsidRPr="005B34E0">
        <w:t xml:space="preserve"> (listening, s</w:t>
      </w:r>
      <w:r w:rsidR="00AF0955" w:rsidRPr="005B34E0">
        <w:t>peaking)</w:t>
      </w:r>
      <w:r>
        <w:t>.</w:t>
      </w:r>
    </w:p>
    <w:p w14:paraId="7A3DAE81" w14:textId="712D9C8C" w:rsidR="00AF0955" w:rsidRPr="005B34E0" w:rsidRDefault="00AF0955" w:rsidP="005B34E0">
      <w:pPr>
        <w:pStyle w:val="ListParagraph"/>
      </w:pPr>
      <w:r w:rsidRPr="005B34E0">
        <w:t>Divide students into two groups. Each group writes the scripts of a role play based on either one of the two shor</w:t>
      </w:r>
      <w:r w:rsidR="00D07071">
        <w:t>t stories Little Linda and The G</w:t>
      </w:r>
      <w:r w:rsidRPr="005B34E0">
        <w:t>iant. Film the role play and edit it us</w:t>
      </w:r>
      <w:r w:rsidR="002304D1" w:rsidRPr="005B34E0">
        <w:t>ing Adobe Premier Elements</w:t>
      </w:r>
      <w:r w:rsidR="001161DD" w:rsidRPr="005B34E0">
        <w:t xml:space="preserve"> </w:t>
      </w:r>
      <w:r w:rsidR="001161DD" w:rsidRPr="005B34E0">
        <w:rPr>
          <w:rFonts w:hint="eastAsia"/>
        </w:rPr>
        <w:t>15</w:t>
      </w:r>
      <w:r w:rsidR="002304D1" w:rsidRPr="005B34E0">
        <w:t xml:space="preserve"> (listening, speaking, w</w:t>
      </w:r>
      <w:r w:rsidRPr="005B34E0">
        <w:t>riting)</w:t>
      </w:r>
      <w:r w:rsidR="00D07071">
        <w:t>.</w:t>
      </w:r>
    </w:p>
    <w:p w14:paraId="2B5C71F7" w14:textId="77777777" w:rsidR="002304D1" w:rsidRDefault="002304D1" w:rsidP="005B34E0">
      <w:pPr>
        <w:pStyle w:val="Heading3"/>
      </w:pPr>
      <w:r>
        <w:t>5</w:t>
      </w:r>
      <w:r w:rsidRPr="00483A0B">
        <w:t xml:space="preserve"> </w:t>
      </w:r>
      <w:r>
        <w:t>Letter</w:t>
      </w:r>
    </w:p>
    <w:p w14:paraId="148CE82D" w14:textId="7B38DA1E" w:rsidR="00AF0955" w:rsidRDefault="002304D1" w:rsidP="002304D1">
      <w:pPr>
        <w:pStyle w:val="ListParagraph"/>
        <w:numPr>
          <w:ilvl w:val="0"/>
          <w:numId w:val="41"/>
        </w:numPr>
        <w:spacing w:after="0"/>
      </w:pPr>
      <w:r>
        <w:t>Students</w:t>
      </w:r>
      <w:r w:rsidR="00AF0955">
        <w:t xml:space="preserve"> write a letter to the social welfare editor of a Chinese newspaper, expressing their concern about the </w:t>
      </w:r>
      <w:r w:rsidR="004700E7">
        <w:t>need for greater support for single parents</w:t>
      </w:r>
      <w:r w:rsidR="00D07071">
        <w:t>.</w:t>
      </w:r>
      <w:r w:rsidR="004700E7">
        <w:t xml:space="preserve"> This may include financial support, social support, child care, flexible working conditions and parenting education. </w:t>
      </w:r>
      <w:r w:rsidR="00AF0955">
        <w:t>This can be completed using Micr</w:t>
      </w:r>
      <w:r w:rsidR="00D07071">
        <w:t>osoft Word and Chinese fonts</w:t>
      </w:r>
      <w:r>
        <w:t xml:space="preserve"> (w</w:t>
      </w:r>
      <w:r w:rsidR="00AF0955">
        <w:t>riting)</w:t>
      </w:r>
      <w:r w:rsidR="00D07071">
        <w:t>.</w:t>
      </w:r>
    </w:p>
    <w:p w14:paraId="7CB3B8D9" w14:textId="77777777" w:rsidR="002304D1" w:rsidRDefault="00222EA5" w:rsidP="005B34E0">
      <w:pPr>
        <w:pStyle w:val="Heading3"/>
      </w:pPr>
      <w:r>
        <w:lastRenderedPageBreak/>
        <w:t>6</w:t>
      </w:r>
      <w:r w:rsidR="002304D1" w:rsidRPr="00483A0B">
        <w:t xml:space="preserve"> </w:t>
      </w:r>
      <w:r w:rsidR="002304D1">
        <w:t>Debate</w:t>
      </w:r>
    </w:p>
    <w:p w14:paraId="15C74702" w14:textId="77777777" w:rsidR="00AF0955" w:rsidRDefault="002304D1" w:rsidP="002304D1">
      <w:pPr>
        <w:pStyle w:val="ListParagraph"/>
        <w:numPr>
          <w:ilvl w:val="0"/>
          <w:numId w:val="41"/>
        </w:numPr>
        <w:spacing w:after="0"/>
      </w:pPr>
      <w:r>
        <w:t>S</w:t>
      </w:r>
      <w:r w:rsidR="00AF0955">
        <w:t>tudents debate whether single parent families can be as effective in child re</w:t>
      </w:r>
      <w:r>
        <w:t>aring as two parent families</w:t>
      </w:r>
      <w:r w:rsidR="00874075">
        <w:rPr>
          <w:rFonts w:hint="eastAsia"/>
          <w:lang w:eastAsia="zh-CN"/>
        </w:rPr>
        <w:t>, use creative and critical thinking skills</w:t>
      </w:r>
      <w:r>
        <w:t>. (listening, s</w:t>
      </w:r>
      <w:r w:rsidR="00AF0955">
        <w:t>peaking)</w:t>
      </w:r>
    </w:p>
    <w:p w14:paraId="18FBDA0A" w14:textId="77777777" w:rsidR="002304D1" w:rsidRDefault="00222EA5" w:rsidP="005B34E0">
      <w:pPr>
        <w:pStyle w:val="Heading3"/>
      </w:pPr>
      <w:r>
        <w:t>7</w:t>
      </w:r>
      <w:r w:rsidR="002304D1" w:rsidRPr="00483A0B">
        <w:t xml:space="preserve"> </w:t>
      </w:r>
      <w:r w:rsidR="002304D1">
        <w:t>Survey</w:t>
      </w:r>
    </w:p>
    <w:p w14:paraId="42CE630E" w14:textId="49041E11" w:rsidR="00052EC6" w:rsidRDefault="002304D1" w:rsidP="00052EC6">
      <w:pPr>
        <w:pStyle w:val="ListParagraph"/>
        <w:numPr>
          <w:ilvl w:val="0"/>
          <w:numId w:val="41"/>
        </w:numPr>
        <w:spacing w:after="0"/>
      </w:pPr>
      <w:r>
        <w:t>U</w:t>
      </w:r>
      <w:r w:rsidR="00AF0955">
        <w:t xml:space="preserve">sing Microsoft Word and Chinese fonts, students work </w:t>
      </w:r>
      <w:r w:rsidR="00874075">
        <w:rPr>
          <w:rFonts w:hint="eastAsia"/>
          <w:lang w:eastAsia="zh-CN"/>
        </w:rPr>
        <w:t xml:space="preserve">collaboratively </w:t>
      </w:r>
      <w:r w:rsidR="00AF0955">
        <w:t>in groups preparing questionnaires in both Chinese and English to find out people’s views on the quality of family life in the 21st century. They conduct a survey at school and write a report of their findings for th</w:t>
      </w:r>
      <w:r>
        <w:t>e school magazine. (listening, speaking, w</w:t>
      </w:r>
      <w:r w:rsidR="00AF0955">
        <w:t>riting)</w:t>
      </w:r>
    </w:p>
    <w:p w14:paraId="02BADBC5" w14:textId="77777777" w:rsidR="00052EC6" w:rsidRPr="00483A0B" w:rsidRDefault="00052EC6" w:rsidP="00222EA5">
      <w:pPr>
        <w:pStyle w:val="Heading2"/>
      </w:pPr>
      <w:r>
        <w:t>Evidence of learning and ongoing feedback for students</w:t>
      </w:r>
    </w:p>
    <w:p w14:paraId="558DB336" w14:textId="77777777" w:rsidR="002304D1" w:rsidRDefault="002304D1" w:rsidP="00222EA5">
      <w:pPr>
        <w:pStyle w:val="ListParagraph"/>
        <w:numPr>
          <w:ilvl w:val="0"/>
          <w:numId w:val="41"/>
        </w:numPr>
        <w:spacing w:after="0"/>
      </w:pPr>
      <w:r>
        <w:t>Class discussion and teacher feedback on student contributions</w:t>
      </w:r>
    </w:p>
    <w:p w14:paraId="382103A0" w14:textId="77777777" w:rsidR="002304D1" w:rsidRDefault="002304D1" w:rsidP="002304D1">
      <w:pPr>
        <w:pStyle w:val="ListParagraph"/>
        <w:numPr>
          <w:ilvl w:val="0"/>
          <w:numId w:val="41"/>
        </w:numPr>
        <w:spacing w:after="0"/>
      </w:pPr>
      <w:r>
        <w:t>Student use of appropriate vocabulary structures for the contemporary issue</w:t>
      </w:r>
    </w:p>
    <w:p w14:paraId="6594D5E8" w14:textId="77777777" w:rsidR="002304D1" w:rsidRDefault="002304D1" w:rsidP="002304D1">
      <w:pPr>
        <w:pStyle w:val="ListParagraph"/>
        <w:numPr>
          <w:ilvl w:val="0"/>
          <w:numId w:val="41"/>
        </w:numPr>
        <w:spacing w:after="0"/>
      </w:pPr>
      <w:r>
        <w:t>Student ability to sequence ideas</w:t>
      </w:r>
    </w:p>
    <w:p w14:paraId="19DF1BBF" w14:textId="77777777" w:rsidR="002304D1" w:rsidRDefault="002304D1" w:rsidP="002304D1">
      <w:pPr>
        <w:pStyle w:val="ListParagraph"/>
        <w:numPr>
          <w:ilvl w:val="0"/>
          <w:numId w:val="41"/>
        </w:numPr>
        <w:spacing w:after="0"/>
      </w:pPr>
      <w:r>
        <w:t>Student use of culturally appropriate behaviour</w:t>
      </w:r>
    </w:p>
    <w:p w14:paraId="4877C172" w14:textId="1D2AFEB2" w:rsidR="00052EC6" w:rsidRDefault="002304D1" w:rsidP="00052EC6">
      <w:pPr>
        <w:pStyle w:val="ListParagraph"/>
        <w:numPr>
          <w:ilvl w:val="0"/>
          <w:numId w:val="41"/>
        </w:numPr>
        <w:spacing w:after="0"/>
      </w:pPr>
      <w:r>
        <w:t>Teacher observation of level of participation in cla</w:t>
      </w:r>
      <w:r w:rsidR="0042375B">
        <w:t>ss discussion and oral feedback</w:t>
      </w:r>
    </w:p>
    <w:p w14:paraId="35451CAA" w14:textId="77777777" w:rsidR="00052EC6" w:rsidRDefault="00052EC6" w:rsidP="005B34E0">
      <w:pPr>
        <w:pStyle w:val="Heading3"/>
      </w:pPr>
      <w:r>
        <w:t>Ongoing feedback through:</w:t>
      </w:r>
    </w:p>
    <w:p w14:paraId="37696EF7" w14:textId="77777777" w:rsidR="002304D1" w:rsidRDefault="002304D1" w:rsidP="002304D1">
      <w:pPr>
        <w:pStyle w:val="ListParagraph"/>
        <w:numPr>
          <w:ilvl w:val="0"/>
          <w:numId w:val="42"/>
        </w:numPr>
      </w:pPr>
      <w:r>
        <w:t>teacher observation</w:t>
      </w:r>
    </w:p>
    <w:p w14:paraId="62D2BEF6" w14:textId="77777777" w:rsidR="002304D1" w:rsidRDefault="002304D1" w:rsidP="002304D1">
      <w:pPr>
        <w:pStyle w:val="ListParagraph"/>
        <w:numPr>
          <w:ilvl w:val="0"/>
          <w:numId w:val="42"/>
        </w:numPr>
      </w:pPr>
      <w:r>
        <w:t>oral/written feedback</w:t>
      </w:r>
    </w:p>
    <w:p w14:paraId="49F4DD46" w14:textId="77777777" w:rsidR="002304D1" w:rsidRDefault="002304D1" w:rsidP="002304D1">
      <w:pPr>
        <w:pStyle w:val="ListParagraph"/>
        <w:numPr>
          <w:ilvl w:val="0"/>
          <w:numId w:val="42"/>
        </w:numPr>
      </w:pPr>
      <w:r>
        <w:t>student self-evaluation</w:t>
      </w:r>
    </w:p>
    <w:p w14:paraId="51D9B493" w14:textId="77777777" w:rsidR="00052EC6" w:rsidRPr="002304D1" w:rsidRDefault="002304D1" w:rsidP="002304D1">
      <w:pPr>
        <w:pStyle w:val="ListParagraph"/>
        <w:numPr>
          <w:ilvl w:val="0"/>
          <w:numId w:val="42"/>
        </w:numPr>
        <w:rPr>
          <w:i/>
        </w:rPr>
      </w:pPr>
      <w:r>
        <w:t>peer evaluation.</w:t>
      </w:r>
    </w:p>
    <w:p w14:paraId="27F145B1" w14:textId="77777777" w:rsidR="002304D1" w:rsidRPr="002304D1" w:rsidRDefault="002304D1" w:rsidP="005B34E0">
      <w:pPr>
        <w:pStyle w:val="Heading3"/>
      </w:pPr>
      <w:r w:rsidRPr="002304D1">
        <w:t>Listening activities:</w:t>
      </w:r>
    </w:p>
    <w:p w14:paraId="474B2BE6" w14:textId="16496257" w:rsidR="00222EA5" w:rsidRPr="002304D1" w:rsidRDefault="002304D1" w:rsidP="00410C8C">
      <w:pPr>
        <w:pStyle w:val="ListParagraph"/>
        <w:numPr>
          <w:ilvl w:val="0"/>
          <w:numId w:val="42"/>
        </w:numPr>
        <w:spacing w:after="0"/>
        <w:ind w:left="714" w:hanging="357"/>
      </w:pPr>
      <w:r w:rsidRPr="002304D1">
        <w:t>teacher observation and oral feedback on purpose and content</w:t>
      </w:r>
    </w:p>
    <w:p w14:paraId="29DFE71B" w14:textId="77777777" w:rsidR="002304D1" w:rsidRDefault="002304D1" w:rsidP="005B34E0">
      <w:pPr>
        <w:pStyle w:val="Heading3"/>
      </w:pPr>
      <w:r w:rsidRPr="002304D1">
        <w:t>Speaking activities:</w:t>
      </w:r>
    </w:p>
    <w:p w14:paraId="756292BB" w14:textId="184E5B94" w:rsidR="00222EA5" w:rsidRDefault="002304D1" w:rsidP="002304D1">
      <w:pPr>
        <w:pStyle w:val="ListParagraph"/>
        <w:numPr>
          <w:ilvl w:val="0"/>
          <w:numId w:val="42"/>
        </w:numPr>
        <w:spacing w:after="0"/>
      </w:pPr>
      <w:r w:rsidRPr="002304D1">
        <w:t>teacher provides oral feedback on correct pronunciation and vocabulary and ability to maintain an interaction</w:t>
      </w:r>
    </w:p>
    <w:p w14:paraId="61A3FC6E" w14:textId="77777777" w:rsidR="002304D1" w:rsidRDefault="002304D1" w:rsidP="005B34E0">
      <w:pPr>
        <w:pStyle w:val="Heading3"/>
      </w:pPr>
      <w:r w:rsidRPr="002304D1">
        <w:lastRenderedPageBreak/>
        <w:t>Discussion activities:</w:t>
      </w:r>
    </w:p>
    <w:p w14:paraId="0E55461D" w14:textId="78E19AD5" w:rsidR="00222EA5" w:rsidRDefault="002304D1" w:rsidP="002304D1">
      <w:pPr>
        <w:pStyle w:val="ListParagraph"/>
        <w:numPr>
          <w:ilvl w:val="0"/>
          <w:numId w:val="42"/>
        </w:numPr>
        <w:spacing w:after="0"/>
      </w:pPr>
      <w:r w:rsidRPr="002304D1">
        <w:t>teacher observation and oral feedback on how well students participate and recognise and use the vocabulary</w:t>
      </w:r>
    </w:p>
    <w:p w14:paraId="786F7F1A" w14:textId="77777777" w:rsidR="002304D1" w:rsidRDefault="002304D1" w:rsidP="005B34E0">
      <w:pPr>
        <w:pStyle w:val="Heading3"/>
      </w:pPr>
      <w:r w:rsidRPr="002304D1">
        <w:t>Reading activities</w:t>
      </w:r>
      <w:r>
        <w:t>:</w:t>
      </w:r>
    </w:p>
    <w:p w14:paraId="1460B0F2" w14:textId="111C0A8B" w:rsidR="00222EA5" w:rsidRDefault="002304D1" w:rsidP="002304D1">
      <w:pPr>
        <w:pStyle w:val="ListParagraph"/>
        <w:numPr>
          <w:ilvl w:val="0"/>
          <w:numId w:val="42"/>
        </w:numPr>
        <w:spacing w:after="0"/>
      </w:pPr>
      <w:r w:rsidRPr="002304D1">
        <w:t>teacher gives oral/written feedback on identifying general or specific information, purpose and content</w:t>
      </w:r>
    </w:p>
    <w:p w14:paraId="5C710330" w14:textId="77777777" w:rsidR="002304D1" w:rsidRDefault="002304D1" w:rsidP="005B34E0">
      <w:pPr>
        <w:pStyle w:val="Heading3"/>
      </w:pPr>
      <w:r w:rsidRPr="002304D1">
        <w:t>Written activities</w:t>
      </w:r>
      <w:r>
        <w:t>:</w:t>
      </w:r>
    </w:p>
    <w:p w14:paraId="76942904" w14:textId="7BCD3ECC" w:rsidR="00222EA5" w:rsidRDefault="002304D1" w:rsidP="00222EA5">
      <w:pPr>
        <w:pStyle w:val="ListParagraph"/>
        <w:numPr>
          <w:ilvl w:val="0"/>
          <w:numId w:val="42"/>
        </w:numPr>
        <w:spacing w:after="0"/>
      </w:pPr>
      <w:r w:rsidRPr="002304D1">
        <w:t>teacher observation and written feedback on purpose and content; peer evaluation</w:t>
      </w:r>
    </w:p>
    <w:p w14:paraId="2CF683D4" w14:textId="77777777" w:rsidR="00222EA5" w:rsidRPr="00483A0B" w:rsidRDefault="00222EA5" w:rsidP="00222EA5">
      <w:pPr>
        <w:pStyle w:val="Heading2"/>
        <w:rPr>
          <w:lang w:eastAsia="zh-CN"/>
        </w:rPr>
      </w:pPr>
      <w:r>
        <w:rPr>
          <w:lang w:eastAsia="zh-CN"/>
        </w:rPr>
        <w:t>Resources</w:t>
      </w:r>
    </w:p>
    <w:p w14:paraId="082C1BC9" w14:textId="77777777" w:rsidR="005B34E0" w:rsidRDefault="006C53B2" w:rsidP="00222EA5">
      <w:pPr>
        <w:spacing w:before="0" w:after="0"/>
        <w:rPr>
          <w:rFonts w:eastAsia="STFangsong" w:hAnsi="STFangsong"/>
          <w:sz w:val="20"/>
          <w:szCs w:val="20"/>
          <w:lang w:eastAsia="zh-CN"/>
        </w:rPr>
        <w:sectPr w:rsidR="005B34E0" w:rsidSect="0016122B">
          <w:headerReference w:type="default" r:id="rId9"/>
          <w:footerReference w:type="default" r:id="rId10"/>
          <w:headerReference w:type="first" r:id="rId11"/>
          <w:footerReference w:type="first" r:id="rId12"/>
          <w:pgSz w:w="16838" w:h="11906" w:orient="landscape"/>
          <w:pgMar w:top="567" w:right="958" w:bottom="567" w:left="567" w:header="426" w:footer="380" w:gutter="0"/>
          <w:cols w:space="708"/>
          <w:titlePg/>
          <w:docGrid w:linePitch="360"/>
        </w:sectPr>
      </w:pPr>
      <w:r>
        <w:rPr>
          <w:rFonts w:eastAsia="STFangsong" w:hAnsi="STFangsong"/>
          <w:sz w:val="20"/>
          <w:szCs w:val="20"/>
          <w:lang w:eastAsia="zh-CN"/>
        </w:rPr>
        <w:t xml:space="preserve"> </w:t>
      </w:r>
    </w:p>
    <w:p w14:paraId="1F32913D" w14:textId="77777777" w:rsidR="00222EA5" w:rsidRPr="00E8229F" w:rsidRDefault="006C53B2" w:rsidP="00222EA5">
      <w:pPr>
        <w:spacing w:before="0" w:after="0"/>
        <w:rPr>
          <w:rFonts w:eastAsia="STFangsong" w:hAnsi="STFangsong"/>
          <w:b/>
          <w:sz w:val="24"/>
          <w:szCs w:val="24"/>
          <w:lang w:eastAsia="zh-CN"/>
        </w:rPr>
      </w:pPr>
      <w:r w:rsidRPr="00E8229F">
        <w:rPr>
          <w:rFonts w:eastAsia="STFangsong" w:hAnsi="STFangsong" w:hint="eastAsia"/>
          <w:b/>
          <w:sz w:val="24"/>
          <w:szCs w:val="24"/>
          <w:lang w:eastAsia="zh-CN"/>
        </w:rPr>
        <w:t>钱钟书</w:t>
      </w:r>
    </w:p>
    <w:p w14:paraId="71FA92DF" w14:textId="77777777" w:rsidR="006C53B2" w:rsidRPr="005B34E0" w:rsidRDefault="006C53B2" w:rsidP="00222EA5">
      <w:pPr>
        <w:spacing w:before="0" w:after="0"/>
        <w:rPr>
          <w:rFonts w:eastAsia="STFangsong" w:hAnsi="STFangsong"/>
          <w:sz w:val="24"/>
          <w:szCs w:val="24"/>
          <w:lang w:eastAsia="zh-CN"/>
        </w:rPr>
      </w:pPr>
      <w:r w:rsidRPr="005B34E0">
        <w:rPr>
          <w:rFonts w:eastAsia="STFangsong" w:hAnsi="STFangsong" w:hint="eastAsia"/>
          <w:sz w:val="24"/>
          <w:szCs w:val="24"/>
          <w:lang w:eastAsia="zh-CN"/>
        </w:rPr>
        <w:t>围城</w:t>
      </w:r>
    </w:p>
    <w:p w14:paraId="34E15A51" w14:textId="77777777" w:rsidR="006C53B2" w:rsidRPr="005B34E0" w:rsidRDefault="006C53B2" w:rsidP="00410C8C">
      <w:pPr>
        <w:spacing w:before="0" w:after="240"/>
        <w:rPr>
          <w:rFonts w:eastAsia="STFangsong" w:hAnsi="STFangsong"/>
          <w:sz w:val="24"/>
          <w:szCs w:val="24"/>
          <w:lang w:eastAsia="zh-CN"/>
        </w:rPr>
      </w:pPr>
      <w:r w:rsidRPr="005B34E0">
        <w:rPr>
          <w:rFonts w:eastAsia="STFangsong" w:hAnsi="STFangsong" w:hint="eastAsia"/>
          <w:sz w:val="24"/>
          <w:szCs w:val="24"/>
          <w:lang w:eastAsia="zh-CN"/>
        </w:rPr>
        <w:t>人民文学出版社，北京，</w:t>
      </w:r>
      <w:r w:rsidRPr="005B34E0">
        <w:rPr>
          <w:rFonts w:eastAsia="STFangsong" w:hAnsi="STFangsong" w:hint="eastAsia"/>
          <w:sz w:val="24"/>
          <w:szCs w:val="24"/>
          <w:lang w:eastAsia="zh-CN"/>
        </w:rPr>
        <w:t>1991</w:t>
      </w:r>
    </w:p>
    <w:p w14:paraId="30ADB150" w14:textId="77777777" w:rsidR="006C53B2" w:rsidRPr="00E8229F" w:rsidRDefault="006C53B2" w:rsidP="00222EA5">
      <w:pPr>
        <w:spacing w:before="0" w:after="0"/>
        <w:rPr>
          <w:rFonts w:eastAsia="STFangsong" w:hAnsi="STFangsong"/>
          <w:b/>
          <w:sz w:val="24"/>
          <w:szCs w:val="24"/>
          <w:lang w:eastAsia="zh-CN"/>
        </w:rPr>
      </w:pPr>
      <w:r w:rsidRPr="00E8229F">
        <w:rPr>
          <w:rFonts w:eastAsia="STFangsong" w:hAnsi="STFangsong" w:hint="eastAsia"/>
          <w:b/>
          <w:sz w:val="24"/>
          <w:szCs w:val="24"/>
          <w:lang w:eastAsia="zh-CN"/>
        </w:rPr>
        <w:t>张爱玲</w:t>
      </w:r>
    </w:p>
    <w:p w14:paraId="127804E2" w14:textId="77777777" w:rsidR="006C53B2" w:rsidRPr="005B34E0" w:rsidRDefault="006C53B2" w:rsidP="00410C8C">
      <w:pPr>
        <w:spacing w:before="0" w:after="240"/>
        <w:rPr>
          <w:rFonts w:eastAsia="STFangsong" w:hAnsi="STFangsong"/>
          <w:sz w:val="24"/>
          <w:szCs w:val="24"/>
          <w:lang w:eastAsia="zh-CN"/>
        </w:rPr>
      </w:pPr>
      <w:r w:rsidRPr="005B34E0">
        <w:rPr>
          <w:rFonts w:eastAsia="STFangsong" w:hAnsi="STFangsong" w:hint="eastAsia"/>
          <w:sz w:val="24"/>
          <w:szCs w:val="24"/>
          <w:lang w:eastAsia="zh-CN"/>
        </w:rPr>
        <w:t>金锁记</w:t>
      </w:r>
    </w:p>
    <w:p w14:paraId="7F240982" w14:textId="77777777" w:rsidR="006C53B2" w:rsidRPr="00E8229F" w:rsidRDefault="006C53B2" w:rsidP="00222EA5">
      <w:pPr>
        <w:spacing w:before="0" w:after="0"/>
        <w:rPr>
          <w:rFonts w:eastAsia="STFangsong" w:hAnsi="STFangsong"/>
          <w:b/>
          <w:sz w:val="24"/>
          <w:szCs w:val="24"/>
          <w:lang w:eastAsia="zh-CN"/>
        </w:rPr>
      </w:pPr>
      <w:r w:rsidRPr="00E8229F">
        <w:rPr>
          <w:rFonts w:eastAsia="STFangsong" w:hAnsi="STFangsong" w:hint="eastAsia"/>
          <w:b/>
          <w:sz w:val="24"/>
          <w:szCs w:val="24"/>
          <w:lang w:eastAsia="zh-CN"/>
        </w:rPr>
        <w:t>三毛</w:t>
      </w:r>
    </w:p>
    <w:p w14:paraId="248DB32B" w14:textId="77777777" w:rsidR="006C53B2" w:rsidRPr="005B34E0" w:rsidRDefault="006C53B2" w:rsidP="00222EA5">
      <w:pPr>
        <w:spacing w:before="0" w:after="0"/>
        <w:rPr>
          <w:rFonts w:eastAsia="STFangsong" w:hAnsi="STFangsong"/>
          <w:sz w:val="24"/>
          <w:szCs w:val="24"/>
          <w:lang w:eastAsia="zh-CN"/>
        </w:rPr>
      </w:pPr>
      <w:r w:rsidRPr="005B34E0">
        <w:rPr>
          <w:rFonts w:eastAsia="STFangsong" w:hAnsi="STFangsong" w:hint="eastAsia"/>
          <w:sz w:val="24"/>
          <w:szCs w:val="24"/>
          <w:lang w:eastAsia="zh-CN"/>
        </w:rPr>
        <w:t>沙漠中的饭店</w:t>
      </w:r>
    </w:p>
    <w:p w14:paraId="6B1F44AC" w14:textId="77777777" w:rsidR="006C53B2" w:rsidRPr="005B34E0" w:rsidRDefault="006C53B2" w:rsidP="00410C8C">
      <w:pPr>
        <w:spacing w:before="0" w:after="240"/>
        <w:rPr>
          <w:rFonts w:eastAsia="STFangsong" w:hAnsi="STFangsong"/>
          <w:sz w:val="24"/>
          <w:szCs w:val="24"/>
          <w:lang w:eastAsia="zh-CN"/>
        </w:rPr>
      </w:pPr>
      <w:r w:rsidRPr="005B34E0">
        <w:rPr>
          <w:rFonts w:eastAsia="STFangsong" w:hAnsi="STFangsong" w:hint="eastAsia"/>
          <w:sz w:val="24"/>
          <w:szCs w:val="24"/>
          <w:lang w:eastAsia="zh-CN"/>
        </w:rPr>
        <w:t>选自（汉语高级教程）第一册</w:t>
      </w:r>
    </w:p>
    <w:p w14:paraId="22BB4DCB" w14:textId="77777777" w:rsidR="006C53B2" w:rsidRPr="00E8229F" w:rsidRDefault="006C53B2" w:rsidP="00222EA5">
      <w:pPr>
        <w:spacing w:before="0" w:after="0"/>
        <w:rPr>
          <w:rFonts w:eastAsia="STFangsong" w:hAnsi="STFangsong"/>
          <w:b/>
          <w:sz w:val="24"/>
          <w:szCs w:val="24"/>
          <w:lang w:eastAsia="zh-CN"/>
        </w:rPr>
      </w:pPr>
      <w:r w:rsidRPr="00E8229F">
        <w:rPr>
          <w:rFonts w:eastAsia="STFangsong" w:hAnsi="STFangsong" w:hint="eastAsia"/>
          <w:b/>
          <w:sz w:val="24"/>
          <w:szCs w:val="24"/>
          <w:lang w:eastAsia="zh-CN"/>
        </w:rPr>
        <w:t>曹禺</w:t>
      </w:r>
    </w:p>
    <w:p w14:paraId="06A42257" w14:textId="77777777" w:rsidR="006C53B2" w:rsidRPr="005B34E0" w:rsidRDefault="006C53B2" w:rsidP="00222EA5">
      <w:pPr>
        <w:spacing w:before="0" w:after="0"/>
        <w:rPr>
          <w:rFonts w:eastAsia="STFangsong" w:hAnsi="STFangsong"/>
          <w:sz w:val="24"/>
          <w:szCs w:val="24"/>
          <w:lang w:eastAsia="zh-CN"/>
        </w:rPr>
      </w:pPr>
      <w:r w:rsidRPr="005B34E0">
        <w:rPr>
          <w:rFonts w:eastAsia="STFangsong" w:hAnsi="STFangsong" w:hint="eastAsia"/>
          <w:sz w:val="24"/>
          <w:szCs w:val="24"/>
          <w:lang w:eastAsia="zh-CN"/>
        </w:rPr>
        <w:t>雷雨</w:t>
      </w:r>
    </w:p>
    <w:p w14:paraId="61C622EB" w14:textId="77777777" w:rsidR="006C53B2" w:rsidRPr="005B34E0" w:rsidRDefault="006C53B2" w:rsidP="00222EA5">
      <w:pPr>
        <w:spacing w:before="0" w:after="0"/>
        <w:rPr>
          <w:rFonts w:eastAsia="STFangsong" w:hAnsi="STFangsong"/>
          <w:sz w:val="24"/>
          <w:szCs w:val="24"/>
          <w:lang w:eastAsia="zh-CN"/>
        </w:rPr>
      </w:pPr>
      <w:r w:rsidRPr="005B34E0">
        <w:rPr>
          <w:rFonts w:eastAsia="STFangsong" w:hAnsi="STFangsong" w:hint="eastAsia"/>
          <w:sz w:val="24"/>
          <w:szCs w:val="24"/>
          <w:lang w:eastAsia="zh-CN"/>
        </w:rPr>
        <w:t>选自（中级汉语教程）</w:t>
      </w:r>
    </w:p>
    <w:p w14:paraId="09367DDF" w14:textId="77777777" w:rsidR="006C53B2" w:rsidRPr="005B34E0" w:rsidRDefault="006C53B2" w:rsidP="00410C8C">
      <w:pPr>
        <w:spacing w:before="0" w:after="240"/>
        <w:rPr>
          <w:rFonts w:eastAsia="STFangsong" w:hAnsi="STFangsong"/>
          <w:sz w:val="24"/>
          <w:szCs w:val="24"/>
          <w:lang w:eastAsia="zh-CN"/>
        </w:rPr>
      </w:pPr>
      <w:r w:rsidRPr="005B34E0">
        <w:rPr>
          <w:rFonts w:eastAsia="STFangsong" w:hAnsi="STFangsong" w:hint="eastAsia"/>
          <w:sz w:val="24"/>
          <w:szCs w:val="24"/>
          <w:lang w:eastAsia="zh-CN"/>
        </w:rPr>
        <w:t>北京语言学院出版社，</w:t>
      </w:r>
      <w:r w:rsidRPr="005B34E0">
        <w:rPr>
          <w:rFonts w:eastAsia="STFangsong" w:hAnsi="STFangsong" w:hint="eastAsia"/>
          <w:sz w:val="24"/>
          <w:szCs w:val="24"/>
          <w:lang w:eastAsia="zh-CN"/>
        </w:rPr>
        <w:t>1988</w:t>
      </w:r>
    </w:p>
    <w:p w14:paraId="0C7C970D" w14:textId="77777777" w:rsidR="006C53B2" w:rsidRPr="00E8229F" w:rsidRDefault="006C53B2" w:rsidP="00222EA5">
      <w:pPr>
        <w:spacing w:before="0" w:after="0"/>
        <w:rPr>
          <w:rFonts w:eastAsia="STFangsong" w:hAnsi="STFangsong"/>
          <w:b/>
          <w:sz w:val="24"/>
          <w:szCs w:val="24"/>
          <w:lang w:eastAsia="zh-CN"/>
        </w:rPr>
      </w:pPr>
      <w:r w:rsidRPr="00E8229F">
        <w:rPr>
          <w:rFonts w:eastAsia="STFangsong" w:hAnsi="STFangsong" w:hint="eastAsia"/>
          <w:b/>
          <w:sz w:val="24"/>
          <w:szCs w:val="24"/>
          <w:lang w:eastAsia="zh-CN"/>
        </w:rPr>
        <w:t>余秋雨</w:t>
      </w:r>
    </w:p>
    <w:p w14:paraId="0F160AAB" w14:textId="49161F8C" w:rsidR="006C53B2" w:rsidRPr="005B34E0" w:rsidRDefault="006C53B2" w:rsidP="00410C8C">
      <w:pPr>
        <w:spacing w:before="0" w:after="240"/>
        <w:rPr>
          <w:rFonts w:eastAsia="STFangsong" w:hAnsi="STFangsong"/>
          <w:sz w:val="24"/>
          <w:szCs w:val="24"/>
          <w:lang w:eastAsia="zh-CN"/>
        </w:rPr>
      </w:pPr>
      <w:r w:rsidRPr="005B34E0">
        <w:rPr>
          <w:rFonts w:eastAsia="STFangsong" w:hAnsi="STFangsong" w:hint="eastAsia"/>
          <w:sz w:val="24"/>
          <w:szCs w:val="24"/>
          <w:lang w:eastAsia="zh-CN"/>
        </w:rPr>
        <w:t>洞庭一角</w:t>
      </w:r>
    </w:p>
    <w:p w14:paraId="5BA3F1B3" w14:textId="31C2772D" w:rsidR="006C53B2" w:rsidRPr="00E8229F" w:rsidRDefault="00EF758B" w:rsidP="00222EA5">
      <w:pPr>
        <w:spacing w:before="0" w:after="0"/>
        <w:rPr>
          <w:rFonts w:eastAsia="STFangsong" w:hAnsi="STFangsong"/>
          <w:b/>
          <w:sz w:val="24"/>
          <w:szCs w:val="24"/>
          <w:lang w:eastAsia="zh-CN"/>
        </w:rPr>
      </w:pPr>
      <w:r>
        <w:rPr>
          <w:rFonts w:eastAsia="STFangsong" w:hAnsi="STFangsong"/>
          <w:sz w:val="24"/>
          <w:szCs w:val="24"/>
          <w:lang w:eastAsia="zh-CN"/>
        </w:rPr>
        <w:br w:type="column"/>
      </w:r>
      <w:r w:rsidR="006C53B2" w:rsidRPr="00E8229F">
        <w:rPr>
          <w:rFonts w:eastAsia="STFangsong" w:hAnsi="STFangsong" w:hint="eastAsia"/>
          <w:b/>
          <w:sz w:val="24"/>
          <w:szCs w:val="24"/>
          <w:lang w:eastAsia="zh-CN"/>
        </w:rPr>
        <w:t>朱自清</w:t>
      </w:r>
    </w:p>
    <w:p w14:paraId="29BBD4B1" w14:textId="7E2CD628" w:rsidR="006C53B2" w:rsidRPr="005B34E0" w:rsidRDefault="006C53B2" w:rsidP="00410C8C">
      <w:pPr>
        <w:spacing w:before="0" w:after="240"/>
        <w:rPr>
          <w:rFonts w:eastAsia="STFangsong" w:hAnsi="STFangsong"/>
          <w:sz w:val="24"/>
          <w:szCs w:val="24"/>
          <w:lang w:eastAsia="zh-CN"/>
        </w:rPr>
      </w:pPr>
      <w:r w:rsidRPr="005B34E0">
        <w:rPr>
          <w:rFonts w:eastAsia="STFangsong" w:hAnsi="STFangsong" w:hint="eastAsia"/>
          <w:sz w:val="24"/>
          <w:szCs w:val="24"/>
          <w:lang w:eastAsia="zh-CN"/>
        </w:rPr>
        <w:t>荷塘月色</w:t>
      </w:r>
    </w:p>
    <w:p w14:paraId="25DB450C" w14:textId="77777777" w:rsidR="006C53B2" w:rsidRPr="00E8229F" w:rsidRDefault="006C53B2" w:rsidP="00222EA5">
      <w:pPr>
        <w:spacing w:before="0" w:after="0"/>
        <w:rPr>
          <w:rFonts w:eastAsia="STFangsong" w:hAnsi="STFangsong"/>
          <w:b/>
          <w:sz w:val="24"/>
          <w:szCs w:val="24"/>
          <w:lang w:eastAsia="zh-CN"/>
        </w:rPr>
      </w:pPr>
      <w:r w:rsidRPr="00E8229F">
        <w:rPr>
          <w:rFonts w:eastAsia="STFangsong" w:hAnsi="STFangsong" w:hint="eastAsia"/>
          <w:b/>
          <w:sz w:val="24"/>
          <w:szCs w:val="24"/>
          <w:lang w:eastAsia="zh-CN"/>
        </w:rPr>
        <w:t>巴金</w:t>
      </w:r>
    </w:p>
    <w:p w14:paraId="2EBB1884" w14:textId="5B17DE3E" w:rsidR="006C53B2" w:rsidRPr="005B34E0" w:rsidRDefault="006C53B2" w:rsidP="00410C8C">
      <w:pPr>
        <w:spacing w:before="0" w:after="240"/>
        <w:rPr>
          <w:rFonts w:eastAsia="STFangsong" w:hAnsi="STFangsong"/>
          <w:sz w:val="24"/>
          <w:szCs w:val="24"/>
          <w:lang w:eastAsia="zh-CN"/>
        </w:rPr>
      </w:pPr>
      <w:r w:rsidRPr="005B34E0">
        <w:rPr>
          <w:rFonts w:eastAsia="STFangsong" w:hAnsi="STFangsong" w:hint="eastAsia"/>
          <w:sz w:val="24"/>
          <w:szCs w:val="24"/>
          <w:lang w:eastAsia="zh-CN"/>
        </w:rPr>
        <w:t>家</w:t>
      </w:r>
    </w:p>
    <w:p w14:paraId="5AA84C27" w14:textId="77777777" w:rsidR="006C53B2" w:rsidRPr="00E8229F" w:rsidRDefault="006C53B2" w:rsidP="00222EA5">
      <w:pPr>
        <w:spacing w:before="0" w:after="0"/>
        <w:rPr>
          <w:rFonts w:eastAsia="STFangsong" w:hAnsi="STFangsong"/>
          <w:b/>
          <w:sz w:val="24"/>
          <w:szCs w:val="24"/>
          <w:lang w:eastAsia="zh-CN"/>
        </w:rPr>
      </w:pPr>
      <w:r w:rsidRPr="00E8229F">
        <w:rPr>
          <w:rFonts w:eastAsia="STFangsong" w:hAnsi="STFangsong" w:hint="eastAsia"/>
          <w:b/>
          <w:sz w:val="24"/>
          <w:szCs w:val="24"/>
          <w:lang w:eastAsia="zh-CN"/>
        </w:rPr>
        <w:t>徐志摩</w:t>
      </w:r>
    </w:p>
    <w:p w14:paraId="5DB3A429" w14:textId="191715C0" w:rsidR="00136361" w:rsidRPr="005B34E0" w:rsidRDefault="00136361" w:rsidP="00410C8C">
      <w:pPr>
        <w:spacing w:before="0" w:after="240"/>
        <w:rPr>
          <w:rFonts w:eastAsia="STFangsong" w:hAnsi="STFangsong"/>
          <w:sz w:val="24"/>
          <w:szCs w:val="24"/>
          <w:lang w:eastAsia="zh-CN"/>
        </w:rPr>
      </w:pPr>
      <w:r w:rsidRPr="005B34E0">
        <w:rPr>
          <w:rFonts w:eastAsia="STFangsong" w:hAnsi="STFangsong" w:hint="eastAsia"/>
          <w:sz w:val="24"/>
          <w:szCs w:val="24"/>
          <w:lang w:eastAsia="zh-CN"/>
        </w:rPr>
        <w:t>再别康桥</w:t>
      </w:r>
    </w:p>
    <w:p w14:paraId="4FAD8FA9" w14:textId="77777777" w:rsidR="00136361" w:rsidRPr="00E8229F" w:rsidRDefault="00136361" w:rsidP="00222EA5">
      <w:pPr>
        <w:spacing w:before="0" w:after="0"/>
        <w:rPr>
          <w:rFonts w:eastAsia="STFangsong" w:hAnsi="STFangsong"/>
          <w:b/>
          <w:sz w:val="24"/>
          <w:szCs w:val="24"/>
          <w:lang w:eastAsia="zh-CN"/>
        </w:rPr>
      </w:pPr>
      <w:r w:rsidRPr="00E8229F">
        <w:rPr>
          <w:rFonts w:eastAsia="STFangsong" w:hAnsi="STFangsong" w:hint="eastAsia"/>
          <w:b/>
          <w:sz w:val="24"/>
          <w:szCs w:val="24"/>
          <w:lang w:eastAsia="zh-CN"/>
        </w:rPr>
        <w:t>老舍</w:t>
      </w:r>
    </w:p>
    <w:p w14:paraId="076E98F8" w14:textId="64C8A859" w:rsidR="00CC45F6" w:rsidRPr="005B34E0" w:rsidRDefault="00136361" w:rsidP="00410C8C">
      <w:pPr>
        <w:spacing w:before="0" w:after="240"/>
        <w:rPr>
          <w:rFonts w:eastAsia="STFangsong" w:hAnsi="STFangsong"/>
          <w:sz w:val="24"/>
          <w:szCs w:val="24"/>
          <w:lang w:eastAsia="zh-CN"/>
        </w:rPr>
      </w:pPr>
      <w:r w:rsidRPr="005B34E0">
        <w:rPr>
          <w:rFonts w:eastAsia="STFangsong" w:hAnsi="STFangsong" w:hint="eastAsia"/>
          <w:sz w:val="24"/>
          <w:szCs w:val="24"/>
          <w:lang w:eastAsia="zh-CN"/>
        </w:rPr>
        <w:t>茶馆</w:t>
      </w:r>
    </w:p>
    <w:p w14:paraId="38EF20F6" w14:textId="77777777" w:rsidR="00CC45F6" w:rsidRPr="00E8229F" w:rsidRDefault="00CC45F6" w:rsidP="00222EA5">
      <w:pPr>
        <w:spacing w:before="0" w:after="0"/>
        <w:rPr>
          <w:rFonts w:eastAsia="STFangsong" w:hAnsi="STFangsong"/>
          <w:b/>
          <w:sz w:val="24"/>
          <w:szCs w:val="24"/>
          <w:lang w:eastAsia="zh-CN"/>
        </w:rPr>
      </w:pPr>
      <w:r w:rsidRPr="00E8229F">
        <w:rPr>
          <w:rFonts w:eastAsia="STFangsong" w:hAnsi="STFangsong" w:hint="eastAsia"/>
          <w:b/>
          <w:sz w:val="24"/>
          <w:szCs w:val="24"/>
          <w:lang w:eastAsia="zh-CN"/>
        </w:rPr>
        <w:t>张艺谋</w:t>
      </w:r>
    </w:p>
    <w:p w14:paraId="48D0400E" w14:textId="77777777" w:rsidR="00CC45F6" w:rsidRPr="005B34E0" w:rsidRDefault="00CC45F6" w:rsidP="00222EA5">
      <w:pPr>
        <w:spacing w:before="0" w:after="0"/>
        <w:rPr>
          <w:rFonts w:eastAsia="STFangsong" w:hAnsi="STFangsong"/>
          <w:sz w:val="24"/>
          <w:szCs w:val="24"/>
          <w:lang w:eastAsia="zh-CN"/>
        </w:rPr>
      </w:pPr>
      <w:r w:rsidRPr="005B34E0">
        <w:rPr>
          <w:rFonts w:eastAsia="STFangsong" w:hAnsi="STFangsong" w:hint="eastAsia"/>
          <w:sz w:val="24"/>
          <w:szCs w:val="24"/>
          <w:lang w:eastAsia="zh-CN"/>
        </w:rPr>
        <w:t>山楂树之恋</w:t>
      </w:r>
    </w:p>
    <w:sectPr w:rsidR="00CC45F6" w:rsidRPr="005B34E0" w:rsidSect="0016122B">
      <w:type w:val="continuous"/>
      <w:pgSz w:w="16838" w:h="11906" w:orient="landscape"/>
      <w:pgMar w:top="567" w:right="958" w:bottom="567" w:left="567" w:header="426" w:footer="380"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B6184" w14:textId="77777777" w:rsidR="006838D6" w:rsidRDefault="006838D6" w:rsidP="00036649">
      <w:pPr>
        <w:spacing w:before="0" w:after="0"/>
      </w:pPr>
      <w:r>
        <w:separator/>
      </w:r>
    </w:p>
  </w:endnote>
  <w:endnote w:type="continuationSeparator" w:id="0">
    <w:p w14:paraId="295C342D" w14:textId="77777777" w:rsidR="006838D6" w:rsidRDefault="006838D6" w:rsidP="000366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ijing">
    <w:altName w:val="Arial Unicode MS"/>
    <w:charset w:val="50"/>
    <w:family w:val="auto"/>
    <w:pitch w:val="variable"/>
    <w:sig w:usb0="01000000" w:usb1="00000E08" w:usb2="1000000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MEOMB+ArialMT+1">
    <w:altName w:val="Arial MT+"/>
    <w:panose1 w:val="00000000000000000000"/>
    <w:charset w:val="00"/>
    <w:family w:val="swiss"/>
    <w:notTrueType/>
    <w:pitch w:val="default"/>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6A5FA" w14:textId="2EA80ECB" w:rsidR="00410C8C" w:rsidRPr="0016122B" w:rsidRDefault="0016122B" w:rsidP="0016122B">
    <w:pPr>
      <w:pStyle w:val="Footer"/>
      <w:tabs>
        <w:tab w:val="clear" w:pos="4513"/>
        <w:tab w:val="clear" w:pos="9026"/>
        <w:tab w:val="left" w:pos="13608"/>
      </w:tabs>
      <w:rPr>
        <w:szCs w:val="16"/>
      </w:rPr>
    </w:pPr>
    <w:r w:rsidRPr="00483A0B">
      <w:t>© State of N</w:t>
    </w:r>
    <w:r>
      <w:t>SW Department of Education, 2017</w:t>
    </w:r>
    <w:r>
      <w:rPr>
        <w:szCs w:val="16"/>
      </w:rPr>
      <w:tab/>
    </w:r>
    <w:r w:rsidRPr="00483A0B">
      <w:rPr>
        <w:szCs w:val="16"/>
      </w:rPr>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8FE7" w14:textId="59A5BEBE" w:rsidR="00410C8C" w:rsidRPr="00483A0B" w:rsidRDefault="00410C8C" w:rsidP="0016122B">
    <w:pPr>
      <w:pStyle w:val="Footer"/>
      <w:tabs>
        <w:tab w:val="clear" w:pos="4513"/>
        <w:tab w:val="clear" w:pos="9026"/>
        <w:tab w:val="left" w:pos="13608"/>
      </w:tabs>
      <w:rPr>
        <w:szCs w:val="16"/>
      </w:rPr>
    </w:pPr>
    <w:r w:rsidRPr="00483A0B">
      <w:t>© State of N</w:t>
    </w:r>
    <w:r w:rsidR="0016122B">
      <w:t>SW Department of Education, 2017</w:t>
    </w:r>
    <w:r w:rsidR="0016122B">
      <w:rPr>
        <w:szCs w:val="16"/>
      </w:rPr>
      <w:tab/>
    </w:r>
    <w:r w:rsidRPr="00483A0B">
      <w:rPr>
        <w:szCs w:val="16"/>
      </w:rPr>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07C8F" w14:textId="77777777" w:rsidR="006838D6" w:rsidRDefault="006838D6" w:rsidP="00036649">
      <w:pPr>
        <w:spacing w:before="0" w:after="0"/>
      </w:pPr>
      <w:r>
        <w:separator/>
      </w:r>
    </w:p>
  </w:footnote>
  <w:footnote w:type="continuationSeparator" w:id="0">
    <w:p w14:paraId="556504FB" w14:textId="77777777" w:rsidR="006838D6" w:rsidRDefault="006838D6" w:rsidP="0003664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92A8" w14:textId="36422A61" w:rsidR="00410C8C" w:rsidRPr="00D07071" w:rsidRDefault="00D07071" w:rsidP="00D07071">
    <w:pPr>
      <w:pStyle w:val="Header"/>
      <w:jc w:val="right"/>
    </w:pPr>
    <w:r w:rsidRPr="00D07071">
      <w:rPr>
        <w:sz w:val="16"/>
      </w:rPr>
      <w:t>Chinese and Literature – The role of family and marriage in contemporary society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FE22" w14:textId="6C15CCDF" w:rsidR="00410C8C" w:rsidRDefault="00410C8C" w:rsidP="00E911EF">
    <w:pPr>
      <w:pStyle w:val="Documenttitle"/>
    </w:pPr>
    <w:r>
      <w:rPr>
        <w:noProof/>
        <w:lang w:eastAsia="zh-CN" w:bidi="lo-LA"/>
      </w:rPr>
      <w:drawing>
        <wp:inline distT="0" distB="0" distL="0" distR="0" wp14:anchorId="7D9122F4" wp14:editId="43F6DD95">
          <wp:extent cx="1734316" cy="536449"/>
          <wp:effectExtent l="0" t="0" r="0" b="0"/>
          <wp:docPr id="5" name="Picture 5" descr="New South Wales Department of Education Public Schools logo" title="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316" cy="536449"/>
                  </a:xfrm>
                  <a:prstGeom prst="rect">
                    <a:avLst/>
                  </a:prstGeom>
                </pic:spPr>
              </pic:pic>
            </a:graphicData>
          </a:graphic>
        </wp:inline>
      </w:drawing>
    </w:r>
    <w:r>
      <w:ptab w:relativeTo="margin" w:alignment="right" w:leader="none"/>
    </w:r>
    <w:r w:rsidR="00D07071">
      <w:t>Chinese and Literature – T</w:t>
    </w:r>
    <w:r>
      <w:t>he role of family</w:t>
    </w:r>
    <w:r w:rsidR="00D07071">
      <w:t xml:space="preserve"> </w:t>
    </w:r>
    <w:r w:rsidR="00D07071" w:rsidRPr="00D07071">
      <w:t>and marriage in contemporary societ</w:t>
    </w:r>
    <w:r w:rsidR="00D07071">
      <w: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92F"/>
    <w:multiLevelType w:val="hybridMultilevel"/>
    <w:tmpl w:val="9CFE4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75917"/>
    <w:multiLevelType w:val="hybridMultilevel"/>
    <w:tmpl w:val="10F85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97276"/>
    <w:multiLevelType w:val="hybridMultilevel"/>
    <w:tmpl w:val="AD38E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87539"/>
    <w:multiLevelType w:val="hybridMultilevel"/>
    <w:tmpl w:val="5EB47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313F8E"/>
    <w:multiLevelType w:val="hybridMultilevel"/>
    <w:tmpl w:val="C0528C88"/>
    <w:lvl w:ilvl="0" w:tplc="5D8EA28A">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35B12"/>
    <w:multiLevelType w:val="hybridMultilevel"/>
    <w:tmpl w:val="077A45BC"/>
    <w:lvl w:ilvl="0" w:tplc="CF98AF0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B5ACD"/>
    <w:multiLevelType w:val="hybridMultilevel"/>
    <w:tmpl w:val="E5E03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66BA4"/>
    <w:multiLevelType w:val="hybridMultilevel"/>
    <w:tmpl w:val="1A1E4C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345A0B"/>
    <w:multiLevelType w:val="hybridMultilevel"/>
    <w:tmpl w:val="4ADE7868"/>
    <w:lvl w:ilvl="0" w:tplc="327042B4">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9" w15:restartNumberingAfterBreak="0">
    <w:nsid w:val="1B537E59"/>
    <w:multiLevelType w:val="hybridMultilevel"/>
    <w:tmpl w:val="ED8A66D0"/>
    <w:lvl w:ilvl="0" w:tplc="CF98AF0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4E5421"/>
    <w:multiLevelType w:val="hybridMultilevel"/>
    <w:tmpl w:val="5E4615B0"/>
    <w:lvl w:ilvl="0" w:tplc="71984ED2">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21CB0"/>
    <w:multiLevelType w:val="hybridMultilevel"/>
    <w:tmpl w:val="B4DCCE5A"/>
    <w:lvl w:ilvl="0" w:tplc="CF98AF0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C71BAC"/>
    <w:multiLevelType w:val="hybridMultilevel"/>
    <w:tmpl w:val="A6F21D32"/>
    <w:lvl w:ilvl="0" w:tplc="2CBA60B8">
      <w:start w:val="1"/>
      <w:numFmt w:val="bullet"/>
      <w:lvlText w:val=""/>
      <w:lvlJc w:val="left"/>
      <w:pPr>
        <w:tabs>
          <w:tab w:val="num" w:pos="404"/>
        </w:tabs>
        <w:ind w:left="404" w:hanging="284"/>
      </w:pPr>
      <w:rPr>
        <w:rFonts w:ascii="Symbol" w:hAnsi="Symbol" w:hint="default"/>
      </w:rPr>
    </w:lvl>
    <w:lvl w:ilvl="1" w:tplc="0C090003">
      <w:start w:val="1"/>
      <w:numFmt w:val="bullet"/>
      <w:lvlText w:val="o"/>
      <w:lvlJc w:val="left"/>
      <w:pPr>
        <w:tabs>
          <w:tab w:val="num" w:pos="1560"/>
        </w:tabs>
        <w:ind w:left="1560" w:hanging="360"/>
      </w:pPr>
      <w:rPr>
        <w:rFonts w:ascii="Courier New" w:hAnsi="Courier New" w:cs="Courier New" w:hint="default"/>
      </w:rPr>
    </w:lvl>
    <w:lvl w:ilvl="2" w:tplc="0C090005">
      <w:start w:val="1"/>
      <w:numFmt w:val="bullet"/>
      <w:lvlText w:val=""/>
      <w:lvlJc w:val="left"/>
      <w:pPr>
        <w:tabs>
          <w:tab w:val="num" w:pos="2280"/>
        </w:tabs>
        <w:ind w:left="2280" w:hanging="360"/>
      </w:pPr>
      <w:rPr>
        <w:rFonts w:ascii="Wingdings" w:hAnsi="Wingdings" w:hint="default"/>
      </w:rPr>
    </w:lvl>
    <w:lvl w:ilvl="3" w:tplc="0C090001">
      <w:start w:val="1"/>
      <w:numFmt w:val="bullet"/>
      <w:lvlText w:val=""/>
      <w:lvlJc w:val="left"/>
      <w:pPr>
        <w:tabs>
          <w:tab w:val="num" w:pos="3000"/>
        </w:tabs>
        <w:ind w:left="3000" w:hanging="360"/>
      </w:pPr>
      <w:rPr>
        <w:rFonts w:ascii="Symbol" w:hAnsi="Symbol" w:hint="default"/>
      </w:rPr>
    </w:lvl>
    <w:lvl w:ilvl="4" w:tplc="0C090003">
      <w:start w:val="1"/>
      <w:numFmt w:val="bullet"/>
      <w:lvlText w:val="o"/>
      <w:lvlJc w:val="left"/>
      <w:pPr>
        <w:tabs>
          <w:tab w:val="num" w:pos="3720"/>
        </w:tabs>
        <w:ind w:left="3720" w:hanging="360"/>
      </w:pPr>
      <w:rPr>
        <w:rFonts w:ascii="Courier New" w:hAnsi="Courier New" w:cs="Courier New" w:hint="default"/>
      </w:rPr>
    </w:lvl>
    <w:lvl w:ilvl="5" w:tplc="0C090005">
      <w:start w:val="1"/>
      <w:numFmt w:val="bullet"/>
      <w:lvlText w:val=""/>
      <w:lvlJc w:val="left"/>
      <w:pPr>
        <w:tabs>
          <w:tab w:val="num" w:pos="4440"/>
        </w:tabs>
        <w:ind w:left="4440" w:hanging="360"/>
      </w:pPr>
      <w:rPr>
        <w:rFonts w:ascii="Wingdings" w:hAnsi="Wingdings" w:hint="default"/>
      </w:rPr>
    </w:lvl>
    <w:lvl w:ilvl="6" w:tplc="0C090001">
      <w:start w:val="1"/>
      <w:numFmt w:val="bullet"/>
      <w:lvlText w:val=""/>
      <w:lvlJc w:val="left"/>
      <w:pPr>
        <w:tabs>
          <w:tab w:val="num" w:pos="5160"/>
        </w:tabs>
        <w:ind w:left="5160" w:hanging="360"/>
      </w:pPr>
      <w:rPr>
        <w:rFonts w:ascii="Symbol" w:hAnsi="Symbol" w:hint="default"/>
      </w:rPr>
    </w:lvl>
    <w:lvl w:ilvl="7" w:tplc="0C090003">
      <w:start w:val="1"/>
      <w:numFmt w:val="bullet"/>
      <w:lvlText w:val="o"/>
      <w:lvlJc w:val="left"/>
      <w:pPr>
        <w:tabs>
          <w:tab w:val="num" w:pos="5880"/>
        </w:tabs>
        <w:ind w:left="5880" w:hanging="360"/>
      </w:pPr>
      <w:rPr>
        <w:rFonts w:ascii="Courier New" w:hAnsi="Courier New" w:cs="Courier New" w:hint="default"/>
      </w:rPr>
    </w:lvl>
    <w:lvl w:ilvl="8" w:tplc="0C090005">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2CD23FF5"/>
    <w:multiLevelType w:val="hybridMultilevel"/>
    <w:tmpl w:val="BCF6B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0046F3"/>
    <w:multiLevelType w:val="hybridMultilevel"/>
    <w:tmpl w:val="2D244D06"/>
    <w:lvl w:ilvl="0" w:tplc="4B2EA4D4">
      <w:start w:val="1"/>
      <w:numFmt w:val="bullet"/>
      <w:lvlText w:val=""/>
      <w:lvlJc w:val="left"/>
      <w:pPr>
        <w:tabs>
          <w:tab w:val="num" w:pos="360"/>
        </w:tabs>
        <w:ind w:left="360" w:hanging="288"/>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23F99"/>
    <w:multiLevelType w:val="hybridMultilevel"/>
    <w:tmpl w:val="2E340A3C"/>
    <w:lvl w:ilvl="0" w:tplc="95A2E576">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9B07C6"/>
    <w:multiLevelType w:val="hybridMultilevel"/>
    <w:tmpl w:val="CD920A1A"/>
    <w:lvl w:ilvl="0" w:tplc="27A0AB1A">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142DB"/>
    <w:multiLevelType w:val="hybridMultilevel"/>
    <w:tmpl w:val="F8B84EC6"/>
    <w:lvl w:ilvl="0" w:tplc="9808EF48">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93D71"/>
    <w:multiLevelType w:val="hybridMultilevel"/>
    <w:tmpl w:val="E53E04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F10DDE"/>
    <w:multiLevelType w:val="hybridMultilevel"/>
    <w:tmpl w:val="D2CA3AC2"/>
    <w:lvl w:ilvl="0" w:tplc="6CAA586E">
      <w:start w:val="1"/>
      <w:numFmt w:val="bullet"/>
      <w:pStyle w:val="dotpoin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5B5E56"/>
    <w:multiLevelType w:val="hybridMultilevel"/>
    <w:tmpl w:val="A300E8E4"/>
    <w:lvl w:ilvl="0" w:tplc="1CBCD25E">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A680B"/>
    <w:multiLevelType w:val="hybridMultilevel"/>
    <w:tmpl w:val="FF3C5444"/>
    <w:lvl w:ilvl="0" w:tplc="08BC688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971836"/>
    <w:multiLevelType w:val="hybridMultilevel"/>
    <w:tmpl w:val="D4FE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A73354"/>
    <w:multiLevelType w:val="hybridMultilevel"/>
    <w:tmpl w:val="7B5AA79C"/>
    <w:lvl w:ilvl="0" w:tplc="4DCE5DB0">
      <w:start w:val="1"/>
      <w:numFmt w:val="bullet"/>
      <w:lvlText w:val=""/>
      <w:lvlJc w:val="left"/>
      <w:pPr>
        <w:tabs>
          <w:tab w:val="num" w:pos="720"/>
        </w:tabs>
        <w:ind w:left="720" w:hanging="360"/>
      </w:pPr>
      <w:rPr>
        <w:rFonts w:ascii="Symbol" w:eastAsia="Beijing" w:hAnsi="Symbo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03841"/>
    <w:multiLevelType w:val="hybridMultilevel"/>
    <w:tmpl w:val="B97A3424"/>
    <w:lvl w:ilvl="0" w:tplc="CF98AF0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A5D9B"/>
    <w:multiLevelType w:val="hybridMultilevel"/>
    <w:tmpl w:val="9F1ED74E"/>
    <w:lvl w:ilvl="0" w:tplc="9D5422C6">
      <w:start w:val="1"/>
      <w:numFmt w:val="bullet"/>
      <w:lvlText w:val=""/>
      <w:lvlJc w:val="left"/>
      <w:pPr>
        <w:tabs>
          <w:tab w:val="num" w:pos="432"/>
        </w:tabs>
        <w:ind w:left="432" w:hanging="216"/>
      </w:pPr>
      <w:rPr>
        <w:rFonts w:ascii="Symbol" w:hAnsi="Symbol" w:hint="default"/>
      </w:rPr>
    </w:lvl>
    <w:lvl w:ilvl="1" w:tplc="0C090003">
      <w:start w:val="1"/>
      <w:numFmt w:val="bullet"/>
      <w:lvlText w:val="o"/>
      <w:lvlJc w:val="left"/>
      <w:pPr>
        <w:tabs>
          <w:tab w:val="num" w:pos="1656"/>
        </w:tabs>
        <w:ind w:left="1656" w:hanging="360"/>
      </w:pPr>
      <w:rPr>
        <w:rFonts w:ascii="Courier New" w:hAnsi="Courier New" w:cs="Courier New" w:hint="default"/>
      </w:rPr>
    </w:lvl>
    <w:lvl w:ilvl="2" w:tplc="0C090005">
      <w:start w:val="1"/>
      <w:numFmt w:val="bullet"/>
      <w:lvlText w:val=""/>
      <w:lvlJc w:val="left"/>
      <w:pPr>
        <w:tabs>
          <w:tab w:val="num" w:pos="2376"/>
        </w:tabs>
        <w:ind w:left="2376" w:hanging="360"/>
      </w:pPr>
      <w:rPr>
        <w:rFonts w:ascii="Wingdings" w:hAnsi="Wingdings" w:hint="default"/>
      </w:rPr>
    </w:lvl>
    <w:lvl w:ilvl="3" w:tplc="0C090001">
      <w:start w:val="1"/>
      <w:numFmt w:val="bullet"/>
      <w:lvlText w:val=""/>
      <w:lvlJc w:val="left"/>
      <w:pPr>
        <w:tabs>
          <w:tab w:val="num" w:pos="3096"/>
        </w:tabs>
        <w:ind w:left="3096" w:hanging="360"/>
      </w:pPr>
      <w:rPr>
        <w:rFonts w:ascii="Symbol" w:hAnsi="Symbol" w:hint="default"/>
      </w:rPr>
    </w:lvl>
    <w:lvl w:ilvl="4" w:tplc="0C090003">
      <w:start w:val="1"/>
      <w:numFmt w:val="bullet"/>
      <w:lvlText w:val="o"/>
      <w:lvlJc w:val="left"/>
      <w:pPr>
        <w:tabs>
          <w:tab w:val="num" w:pos="3816"/>
        </w:tabs>
        <w:ind w:left="3816" w:hanging="360"/>
      </w:pPr>
      <w:rPr>
        <w:rFonts w:ascii="Courier New" w:hAnsi="Courier New" w:cs="Courier New" w:hint="default"/>
      </w:rPr>
    </w:lvl>
    <w:lvl w:ilvl="5" w:tplc="0C090005">
      <w:start w:val="1"/>
      <w:numFmt w:val="bullet"/>
      <w:lvlText w:val=""/>
      <w:lvlJc w:val="left"/>
      <w:pPr>
        <w:tabs>
          <w:tab w:val="num" w:pos="4536"/>
        </w:tabs>
        <w:ind w:left="4536" w:hanging="360"/>
      </w:pPr>
      <w:rPr>
        <w:rFonts w:ascii="Wingdings" w:hAnsi="Wingdings" w:hint="default"/>
      </w:rPr>
    </w:lvl>
    <w:lvl w:ilvl="6" w:tplc="0C090001">
      <w:start w:val="1"/>
      <w:numFmt w:val="bullet"/>
      <w:lvlText w:val=""/>
      <w:lvlJc w:val="left"/>
      <w:pPr>
        <w:tabs>
          <w:tab w:val="num" w:pos="5256"/>
        </w:tabs>
        <w:ind w:left="5256" w:hanging="360"/>
      </w:pPr>
      <w:rPr>
        <w:rFonts w:ascii="Symbol" w:hAnsi="Symbol" w:hint="default"/>
      </w:rPr>
    </w:lvl>
    <w:lvl w:ilvl="7" w:tplc="0C090003">
      <w:start w:val="1"/>
      <w:numFmt w:val="bullet"/>
      <w:lvlText w:val="o"/>
      <w:lvlJc w:val="left"/>
      <w:pPr>
        <w:tabs>
          <w:tab w:val="num" w:pos="5976"/>
        </w:tabs>
        <w:ind w:left="5976" w:hanging="360"/>
      </w:pPr>
      <w:rPr>
        <w:rFonts w:ascii="Courier New" w:hAnsi="Courier New" w:cs="Courier New" w:hint="default"/>
      </w:rPr>
    </w:lvl>
    <w:lvl w:ilvl="8" w:tplc="0C090005">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59264B68"/>
    <w:multiLevelType w:val="hybridMultilevel"/>
    <w:tmpl w:val="45F2BCDC"/>
    <w:lvl w:ilvl="0" w:tplc="36502632">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140EA7"/>
    <w:multiLevelType w:val="hybridMultilevel"/>
    <w:tmpl w:val="7CF07238"/>
    <w:lvl w:ilvl="0" w:tplc="4DCE5DB0">
      <w:start w:val="1"/>
      <w:numFmt w:val="bullet"/>
      <w:lvlText w:val=""/>
      <w:lvlJc w:val="left"/>
      <w:pPr>
        <w:tabs>
          <w:tab w:val="num" w:pos="432"/>
        </w:tabs>
        <w:ind w:left="432" w:hanging="360"/>
      </w:pPr>
      <w:rPr>
        <w:rFonts w:ascii="Symbol" w:eastAsia="Beijing" w:hAnsi="Symbo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384126"/>
    <w:multiLevelType w:val="hybridMultilevel"/>
    <w:tmpl w:val="16E48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5557BF"/>
    <w:multiLevelType w:val="hybridMultilevel"/>
    <w:tmpl w:val="F2F40FA4"/>
    <w:lvl w:ilvl="0" w:tplc="3F04F434">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DC0624"/>
    <w:multiLevelType w:val="hybridMultilevel"/>
    <w:tmpl w:val="631A40BA"/>
    <w:lvl w:ilvl="0" w:tplc="CF98AF0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214C01"/>
    <w:multiLevelType w:val="hybridMultilevel"/>
    <w:tmpl w:val="09987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2242B1B"/>
    <w:multiLevelType w:val="hybridMultilevel"/>
    <w:tmpl w:val="B0CC1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B60C8C"/>
    <w:multiLevelType w:val="hybridMultilevel"/>
    <w:tmpl w:val="F770509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BD45E4"/>
    <w:multiLevelType w:val="hybridMultilevel"/>
    <w:tmpl w:val="1F568B8E"/>
    <w:lvl w:ilvl="0" w:tplc="A5702BB6">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EC3639"/>
    <w:multiLevelType w:val="hybridMultilevel"/>
    <w:tmpl w:val="EAD821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C34436"/>
    <w:multiLevelType w:val="hybridMultilevel"/>
    <w:tmpl w:val="1AD81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3"/>
  </w:num>
  <w:num w:numId="4">
    <w:abstractNumId w:val="32"/>
  </w:num>
  <w:num w:numId="5">
    <w:abstractNumId w:val="2"/>
  </w:num>
  <w:num w:numId="6">
    <w:abstractNumId w:val="33"/>
  </w:num>
  <w:num w:numId="7">
    <w:abstractNumId w:val="35"/>
  </w:num>
  <w:num w:numId="8">
    <w:abstractNumId w:val="33"/>
  </w:num>
  <w:num w:numId="9">
    <w:abstractNumId w:val="28"/>
  </w:num>
  <w:num w:numId="10">
    <w:abstractNumId w:val="11"/>
  </w:num>
  <w:num w:numId="11">
    <w:abstractNumId w:val="9"/>
  </w:num>
  <w:num w:numId="12">
    <w:abstractNumId w:val="24"/>
  </w:num>
  <w:num w:numId="13">
    <w:abstractNumId w:val="25"/>
  </w:num>
  <w:num w:numId="14">
    <w:abstractNumId w:val="4"/>
  </w:num>
  <w:num w:numId="15">
    <w:abstractNumId w:val="16"/>
  </w:num>
  <w:num w:numId="16">
    <w:abstractNumId w:val="23"/>
  </w:num>
  <w:num w:numId="17">
    <w:abstractNumId w:val="26"/>
  </w:num>
  <w:num w:numId="18">
    <w:abstractNumId w:val="15"/>
  </w:num>
  <w:num w:numId="19">
    <w:abstractNumId w:val="10"/>
  </w:num>
  <w:num w:numId="20">
    <w:abstractNumId w:val="4"/>
  </w:num>
  <w:num w:numId="21">
    <w:abstractNumId w:val="30"/>
  </w:num>
  <w:num w:numId="22">
    <w:abstractNumId w:val="17"/>
  </w:num>
  <w:num w:numId="23">
    <w:abstractNumId w:val="29"/>
  </w:num>
  <w:num w:numId="24">
    <w:abstractNumId w:val="34"/>
  </w:num>
  <w:num w:numId="25">
    <w:abstractNumId w:val="20"/>
  </w:num>
  <w:num w:numId="26">
    <w:abstractNumId w:val="5"/>
  </w:num>
  <w:num w:numId="27">
    <w:abstractNumId w:val="12"/>
  </w:num>
  <w:num w:numId="28">
    <w:abstractNumId w:val="26"/>
  </w:num>
  <w:num w:numId="29">
    <w:abstractNumId w:val="15"/>
  </w:num>
  <w:num w:numId="30">
    <w:abstractNumId w:val="10"/>
  </w:num>
  <w:num w:numId="31">
    <w:abstractNumId w:val="25"/>
  </w:num>
  <w:num w:numId="32">
    <w:abstractNumId w:val="14"/>
  </w:num>
  <w:num w:numId="33">
    <w:abstractNumId w:val="27"/>
  </w:num>
  <w:num w:numId="34">
    <w:abstractNumId w:val="3"/>
  </w:num>
  <w:num w:numId="35">
    <w:abstractNumId w:val="1"/>
  </w:num>
  <w:num w:numId="36">
    <w:abstractNumId w:val="8"/>
  </w:num>
  <w:num w:numId="37">
    <w:abstractNumId w:val="36"/>
  </w:num>
  <w:num w:numId="38">
    <w:abstractNumId w:val="7"/>
  </w:num>
  <w:num w:numId="39">
    <w:abstractNumId w:val="21"/>
  </w:num>
  <w:num w:numId="40">
    <w:abstractNumId w:val="18"/>
  </w:num>
  <w:num w:numId="41">
    <w:abstractNumId w:val="0"/>
  </w:num>
  <w:num w:numId="42">
    <w:abstractNumId w:val="22"/>
  </w:num>
  <w:num w:numId="43">
    <w:abstractNumId w:val="1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49"/>
    <w:rsid w:val="00030818"/>
    <w:rsid w:val="00036649"/>
    <w:rsid w:val="00040B3C"/>
    <w:rsid w:val="0005147B"/>
    <w:rsid w:val="00052EC6"/>
    <w:rsid w:val="000931EB"/>
    <w:rsid w:val="000C0FE9"/>
    <w:rsid w:val="001161DD"/>
    <w:rsid w:val="001257C3"/>
    <w:rsid w:val="00136361"/>
    <w:rsid w:val="00145EA3"/>
    <w:rsid w:val="0016122B"/>
    <w:rsid w:val="00201809"/>
    <w:rsid w:val="00217911"/>
    <w:rsid w:val="00222EA5"/>
    <w:rsid w:val="002304D1"/>
    <w:rsid w:val="00265B7C"/>
    <w:rsid w:val="00286CF5"/>
    <w:rsid w:val="002C64ED"/>
    <w:rsid w:val="00313768"/>
    <w:rsid w:val="00373788"/>
    <w:rsid w:val="003D65DF"/>
    <w:rsid w:val="00410C8C"/>
    <w:rsid w:val="0042375B"/>
    <w:rsid w:val="0043755C"/>
    <w:rsid w:val="00464B54"/>
    <w:rsid w:val="004700E7"/>
    <w:rsid w:val="004739BB"/>
    <w:rsid w:val="00481BFB"/>
    <w:rsid w:val="004A7CE9"/>
    <w:rsid w:val="0051458E"/>
    <w:rsid w:val="0054543F"/>
    <w:rsid w:val="00577571"/>
    <w:rsid w:val="005B34E0"/>
    <w:rsid w:val="005C04F7"/>
    <w:rsid w:val="006471DC"/>
    <w:rsid w:val="0065418F"/>
    <w:rsid w:val="006776D4"/>
    <w:rsid w:val="006838D6"/>
    <w:rsid w:val="006844C3"/>
    <w:rsid w:val="006C53B2"/>
    <w:rsid w:val="006D0D81"/>
    <w:rsid w:val="006D529F"/>
    <w:rsid w:val="007B1DCC"/>
    <w:rsid w:val="00811652"/>
    <w:rsid w:val="00874075"/>
    <w:rsid w:val="00882FD5"/>
    <w:rsid w:val="00904CCD"/>
    <w:rsid w:val="00954BBB"/>
    <w:rsid w:val="00970100"/>
    <w:rsid w:val="009D366D"/>
    <w:rsid w:val="00A2012D"/>
    <w:rsid w:val="00A530F6"/>
    <w:rsid w:val="00A65436"/>
    <w:rsid w:val="00AE59DD"/>
    <w:rsid w:val="00AF0955"/>
    <w:rsid w:val="00B21C25"/>
    <w:rsid w:val="00C306AB"/>
    <w:rsid w:val="00C4043E"/>
    <w:rsid w:val="00C50BCF"/>
    <w:rsid w:val="00C97F68"/>
    <w:rsid w:val="00CC45F6"/>
    <w:rsid w:val="00D07071"/>
    <w:rsid w:val="00D24CFD"/>
    <w:rsid w:val="00D32603"/>
    <w:rsid w:val="00D37447"/>
    <w:rsid w:val="00D90FF1"/>
    <w:rsid w:val="00E031A4"/>
    <w:rsid w:val="00E062BF"/>
    <w:rsid w:val="00E17792"/>
    <w:rsid w:val="00E67C55"/>
    <w:rsid w:val="00E8229F"/>
    <w:rsid w:val="00E911EF"/>
    <w:rsid w:val="00EE17FA"/>
    <w:rsid w:val="00EE3CA7"/>
    <w:rsid w:val="00EF758B"/>
    <w:rsid w:val="00F11AC8"/>
    <w:rsid w:val="00F1531C"/>
    <w:rsid w:val="00F536FE"/>
    <w:rsid w:val="00F64596"/>
    <w:rsid w:val="00F7768D"/>
    <w:rsid w:val="00FC6C8F"/>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2E92F190"/>
  <w15:docId w15:val="{CC3A2F73-03B7-4950-8CA2-060CCF49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49"/>
    <w:pPr>
      <w:spacing w:before="60" w:after="60" w:line="240" w:lineRule="auto"/>
    </w:pPr>
    <w:rPr>
      <w:rFonts w:ascii="Arial" w:hAnsi="Arial"/>
      <w:color w:val="000000" w:themeColor="text1"/>
      <w:lang w:eastAsia="en-AU"/>
    </w:rPr>
  </w:style>
  <w:style w:type="paragraph" w:styleId="Heading1">
    <w:name w:val="heading 1"/>
    <w:basedOn w:val="Normal"/>
    <w:next w:val="Normal"/>
    <w:link w:val="Heading1Char"/>
    <w:uiPriority w:val="9"/>
    <w:qFormat/>
    <w:rsid w:val="000366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nhideWhenUsed/>
    <w:qFormat/>
    <w:rsid w:val="00036649"/>
    <w:pPr>
      <w:keepNext/>
      <w:keepLines/>
      <w:spacing w:before="240" w:after="12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36649"/>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autoRedefine/>
    <w:unhideWhenUsed/>
    <w:qFormat/>
    <w:rsid w:val="00036649"/>
    <w:pPr>
      <w:keepNext/>
      <w:keepLines/>
      <w:spacing w:before="24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6649"/>
    <w:rPr>
      <w:rFonts w:ascii="Arial" w:eastAsiaTheme="majorEastAsia" w:hAnsi="Arial" w:cstheme="majorBidi"/>
      <w:b/>
      <w:bCs/>
      <w:color w:val="000000" w:themeColor="text1"/>
      <w:sz w:val="32"/>
      <w:szCs w:val="26"/>
      <w:lang w:val="fr-FR" w:eastAsia="en-AU"/>
    </w:rPr>
  </w:style>
  <w:style w:type="character" w:customStyle="1" w:styleId="Heading3Char">
    <w:name w:val="Heading 3 Char"/>
    <w:basedOn w:val="DefaultParagraphFont"/>
    <w:link w:val="Heading3"/>
    <w:rsid w:val="00036649"/>
    <w:rPr>
      <w:rFonts w:ascii="Arial" w:eastAsiaTheme="majorEastAsia" w:hAnsi="Arial" w:cstheme="majorBidi"/>
      <w:b/>
      <w:bCs/>
      <w:color w:val="000000" w:themeColor="text1"/>
      <w:sz w:val="28"/>
      <w:lang w:val="fr-FR" w:eastAsia="en-AU"/>
    </w:rPr>
  </w:style>
  <w:style w:type="character" w:customStyle="1" w:styleId="Heading4Char">
    <w:name w:val="Heading 4 Char"/>
    <w:basedOn w:val="DefaultParagraphFont"/>
    <w:link w:val="Heading4"/>
    <w:rsid w:val="00036649"/>
    <w:rPr>
      <w:rFonts w:ascii="Arial" w:eastAsiaTheme="majorEastAsia" w:hAnsi="Arial" w:cstheme="majorBidi"/>
      <w:b/>
      <w:bCs/>
      <w:iCs/>
      <w:color w:val="000000" w:themeColor="text1"/>
      <w:sz w:val="24"/>
      <w:lang w:val="fr-FR" w:eastAsia="en-AU"/>
    </w:rPr>
  </w:style>
  <w:style w:type="paragraph" w:customStyle="1" w:styleId="Documenttitle">
    <w:name w:val="Document title"/>
    <w:basedOn w:val="Normal"/>
    <w:next w:val="Normal"/>
    <w:qFormat/>
    <w:locked/>
    <w:rsid w:val="00036649"/>
    <w:pPr>
      <w:tabs>
        <w:tab w:val="right" w:pos="15451"/>
      </w:tabs>
      <w:jc w:val="right"/>
    </w:pPr>
    <w:rPr>
      <w:sz w:val="16"/>
    </w:rPr>
  </w:style>
  <w:style w:type="paragraph" w:styleId="Footer">
    <w:name w:val="footer"/>
    <w:basedOn w:val="Normal"/>
    <w:link w:val="FooterChar"/>
    <w:uiPriority w:val="99"/>
    <w:unhideWhenUsed/>
    <w:rsid w:val="00036649"/>
    <w:pPr>
      <w:pBdr>
        <w:top w:val="dashSmallGap" w:sz="4" w:space="9" w:color="BFBFBF" w:themeColor="background1" w:themeShade="BF"/>
      </w:pBdr>
      <w:tabs>
        <w:tab w:val="center" w:pos="4513"/>
        <w:tab w:val="right" w:pos="9026"/>
      </w:tabs>
      <w:spacing w:after="0"/>
    </w:pPr>
    <w:rPr>
      <w:sz w:val="16"/>
    </w:rPr>
  </w:style>
  <w:style w:type="character" w:customStyle="1" w:styleId="FooterChar">
    <w:name w:val="Footer Char"/>
    <w:basedOn w:val="DefaultParagraphFont"/>
    <w:link w:val="Footer"/>
    <w:uiPriority w:val="99"/>
    <w:rsid w:val="00036649"/>
    <w:rPr>
      <w:rFonts w:ascii="Arial" w:hAnsi="Arial"/>
      <w:color w:val="000000" w:themeColor="text1"/>
      <w:sz w:val="16"/>
      <w:lang w:val="fr-FR" w:eastAsia="en-AU"/>
    </w:rPr>
  </w:style>
  <w:style w:type="table" w:customStyle="1" w:styleId="Style1">
    <w:name w:val="Style1"/>
    <w:basedOn w:val="TableNormal"/>
    <w:uiPriority w:val="99"/>
    <w:locked/>
    <w:rsid w:val="00036649"/>
    <w:pPr>
      <w:spacing w:before="60" w:after="6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character" w:styleId="Emphasis">
    <w:name w:val="Emphasis"/>
    <w:basedOn w:val="DefaultParagraphFont"/>
    <w:uiPriority w:val="20"/>
    <w:qFormat/>
    <w:rsid w:val="00036649"/>
    <w:rPr>
      <w:i/>
      <w:iCs/>
    </w:rPr>
  </w:style>
  <w:style w:type="paragraph" w:styleId="Title">
    <w:name w:val="Title"/>
    <w:basedOn w:val="Heading1"/>
    <w:next w:val="SubTitle"/>
    <w:link w:val="TitleChar"/>
    <w:uiPriority w:val="10"/>
    <w:qFormat/>
    <w:rsid w:val="003D65DF"/>
    <w:pPr>
      <w:pBdr>
        <w:top w:val="dashSmallGap" w:sz="4" w:space="1" w:color="000000" w:themeColor="text1"/>
      </w:pBdr>
      <w:shd w:val="clear" w:color="auto" w:fill="E2E2E2"/>
      <w:ind w:right="4"/>
    </w:pPr>
    <w:rPr>
      <w:rFonts w:ascii="Arial" w:hAnsi="Arial"/>
      <w:b/>
      <w:bCs/>
      <w:color w:val="0D0D0D" w:themeColor="text1" w:themeTint="F2"/>
      <w:sz w:val="44"/>
      <w:szCs w:val="52"/>
    </w:rPr>
  </w:style>
  <w:style w:type="character" w:customStyle="1" w:styleId="TitleChar">
    <w:name w:val="Title Char"/>
    <w:basedOn w:val="DefaultParagraphFont"/>
    <w:link w:val="Title"/>
    <w:uiPriority w:val="10"/>
    <w:rsid w:val="003D65DF"/>
    <w:rPr>
      <w:rFonts w:ascii="Arial" w:eastAsiaTheme="majorEastAsia" w:hAnsi="Arial" w:cstheme="majorBidi"/>
      <w:b/>
      <w:bCs/>
      <w:color w:val="0D0D0D" w:themeColor="text1" w:themeTint="F2"/>
      <w:sz w:val="44"/>
      <w:szCs w:val="52"/>
      <w:shd w:val="clear" w:color="auto" w:fill="E2E2E2"/>
      <w:lang w:eastAsia="en-AU"/>
    </w:rPr>
  </w:style>
  <w:style w:type="paragraph" w:customStyle="1" w:styleId="SubTitle">
    <w:name w:val="Sub Title"/>
    <w:basedOn w:val="Heading2"/>
    <w:uiPriority w:val="99"/>
    <w:qFormat/>
    <w:locked/>
    <w:rsid w:val="00036649"/>
    <w:pPr>
      <w:pBdr>
        <w:bottom w:val="dashSmallGap" w:sz="4" w:space="4" w:color="000000" w:themeColor="text1"/>
      </w:pBdr>
      <w:shd w:val="clear" w:color="auto" w:fill="E2E2E2"/>
      <w:spacing w:before="0"/>
      <w:ind w:left="170" w:right="170"/>
    </w:pPr>
    <w:rPr>
      <w:b w:val="0"/>
      <w:color w:val="0D0D0D" w:themeColor="text1" w:themeTint="F2"/>
      <w:sz w:val="36"/>
    </w:rPr>
  </w:style>
  <w:style w:type="character" w:styleId="Hyperlink">
    <w:name w:val="Hyperlink"/>
    <w:basedOn w:val="DefaultParagraphFont"/>
    <w:unhideWhenUsed/>
    <w:qFormat/>
    <w:rsid w:val="00036649"/>
    <w:rPr>
      <w:color w:val="1F3864" w:themeColor="accent5" w:themeShade="80"/>
      <w:u w:val="single"/>
    </w:rPr>
  </w:style>
  <w:style w:type="paragraph" w:styleId="BodyText">
    <w:name w:val="Body Text"/>
    <w:basedOn w:val="Normal"/>
    <w:link w:val="BodyTextChar"/>
    <w:uiPriority w:val="1"/>
    <w:qFormat/>
    <w:rsid w:val="00036649"/>
    <w:pPr>
      <w:widowControl w:val="0"/>
      <w:spacing w:after="120"/>
      <w:ind w:left="147"/>
    </w:pPr>
    <w:rPr>
      <w:rFonts w:eastAsia="Arial"/>
      <w:szCs w:val="20"/>
      <w:lang w:val="en-US"/>
    </w:rPr>
  </w:style>
  <w:style w:type="character" w:customStyle="1" w:styleId="BodyTextChar">
    <w:name w:val="Body Text Char"/>
    <w:basedOn w:val="DefaultParagraphFont"/>
    <w:link w:val="BodyText"/>
    <w:uiPriority w:val="1"/>
    <w:rsid w:val="00036649"/>
    <w:rPr>
      <w:rFonts w:ascii="Arial" w:eastAsia="Arial" w:hAnsi="Arial"/>
      <w:color w:val="000000" w:themeColor="text1"/>
      <w:szCs w:val="20"/>
      <w:lang w:val="en-US" w:eastAsia="en-AU"/>
    </w:rPr>
  </w:style>
  <w:style w:type="paragraph" w:customStyle="1" w:styleId="Tableheader">
    <w:name w:val="Table header"/>
    <w:basedOn w:val="Normal"/>
    <w:qFormat/>
    <w:locked/>
    <w:rsid w:val="00036649"/>
    <w:rPr>
      <w:color w:val="FFFFFF" w:themeColor="background1"/>
    </w:rPr>
  </w:style>
  <w:style w:type="paragraph" w:styleId="TableofFigures">
    <w:name w:val="table of figures"/>
    <w:aliases w:val="Table text"/>
    <w:basedOn w:val="Normal"/>
    <w:next w:val="Normal"/>
    <w:rsid w:val="00036649"/>
    <w:pPr>
      <w:spacing w:after="0"/>
    </w:pPr>
    <w:rPr>
      <w:rFonts w:eastAsia="Times New Roman" w:cs="Times New Roman"/>
      <w:szCs w:val="24"/>
    </w:rPr>
  </w:style>
  <w:style w:type="paragraph" w:customStyle="1" w:styleId="dotpoint">
    <w:name w:val="dot point"/>
    <w:basedOn w:val="ListParagraph"/>
    <w:autoRedefine/>
    <w:qFormat/>
    <w:rsid w:val="00036649"/>
    <w:pPr>
      <w:numPr>
        <w:numId w:val="1"/>
      </w:numPr>
      <w:tabs>
        <w:tab w:val="num" w:pos="360"/>
      </w:tabs>
      <w:spacing w:after="0"/>
      <w:ind w:left="709" w:firstLine="0"/>
    </w:pPr>
    <w:rPr>
      <w:rFonts w:cs="Arial"/>
      <w:iCs/>
    </w:rPr>
  </w:style>
  <w:style w:type="paragraph" w:customStyle="1" w:styleId="Languagetext">
    <w:name w:val="Language text"/>
    <w:basedOn w:val="Normal"/>
    <w:qFormat/>
    <w:rsid w:val="00036649"/>
    <w:rPr>
      <w:i/>
    </w:rPr>
  </w:style>
  <w:style w:type="character" w:customStyle="1" w:styleId="Heading1Char">
    <w:name w:val="Heading 1 Char"/>
    <w:basedOn w:val="DefaultParagraphFont"/>
    <w:link w:val="Heading1"/>
    <w:uiPriority w:val="9"/>
    <w:rsid w:val="00036649"/>
    <w:rPr>
      <w:rFonts w:asciiTheme="majorHAnsi" w:eastAsiaTheme="majorEastAsia" w:hAnsiTheme="majorHAnsi" w:cstheme="majorBidi"/>
      <w:color w:val="2E74B5" w:themeColor="accent1" w:themeShade="BF"/>
      <w:sz w:val="32"/>
      <w:szCs w:val="32"/>
      <w:lang w:val="fr-FR" w:eastAsia="en-AU"/>
    </w:rPr>
  </w:style>
  <w:style w:type="paragraph" w:styleId="ListParagraph">
    <w:name w:val="List Paragraph"/>
    <w:basedOn w:val="Normal"/>
    <w:uiPriority w:val="34"/>
    <w:qFormat/>
    <w:rsid w:val="005B34E0"/>
    <w:pPr>
      <w:numPr>
        <w:numId w:val="39"/>
      </w:numPr>
      <w:spacing w:before="0" w:after="120" w:line="360" w:lineRule="auto"/>
      <w:ind w:left="714" w:hanging="357"/>
    </w:pPr>
  </w:style>
  <w:style w:type="paragraph" w:styleId="Header">
    <w:name w:val="header"/>
    <w:basedOn w:val="Normal"/>
    <w:link w:val="HeaderChar"/>
    <w:unhideWhenUsed/>
    <w:rsid w:val="00036649"/>
    <w:pPr>
      <w:tabs>
        <w:tab w:val="center" w:pos="4513"/>
        <w:tab w:val="right" w:pos="9026"/>
      </w:tabs>
      <w:spacing w:before="0" w:after="0"/>
    </w:pPr>
  </w:style>
  <w:style w:type="character" w:customStyle="1" w:styleId="HeaderChar">
    <w:name w:val="Header Char"/>
    <w:basedOn w:val="DefaultParagraphFont"/>
    <w:link w:val="Header"/>
    <w:rsid w:val="00036649"/>
    <w:rPr>
      <w:rFonts w:ascii="Arial" w:hAnsi="Arial"/>
      <w:color w:val="000000" w:themeColor="text1"/>
      <w:lang w:val="fr-FR" w:eastAsia="en-AU"/>
    </w:rPr>
  </w:style>
  <w:style w:type="paragraph" w:styleId="BalloonText">
    <w:name w:val="Balloon Text"/>
    <w:basedOn w:val="Normal"/>
    <w:link w:val="BalloonTextChar"/>
    <w:uiPriority w:val="99"/>
    <w:semiHidden/>
    <w:unhideWhenUsed/>
    <w:rsid w:val="00C50BC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CF"/>
    <w:rPr>
      <w:rFonts w:ascii="Tahoma" w:hAnsi="Tahoma" w:cs="Tahoma"/>
      <w:color w:val="000000" w:themeColor="text1"/>
      <w:sz w:val="16"/>
      <w:szCs w:val="16"/>
      <w:lang w:val="fr-FR" w:eastAsia="en-AU"/>
    </w:rPr>
  </w:style>
  <w:style w:type="paragraph" w:customStyle="1" w:styleId="Default">
    <w:name w:val="Default"/>
    <w:rsid w:val="00F1531C"/>
    <w:pPr>
      <w:autoSpaceDE w:val="0"/>
      <w:autoSpaceDN w:val="0"/>
      <w:adjustRightInd w:val="0"/>
      <w:spacing w:after="0" w:line="240" w:lineRule="auto"/>
    </w:pPr>
    <w:rPr>
      <w:rFonts w:ascii="LMEOMB+ArialMT+1" w:hAnsi="LMEOMB+ArialMT+1" w:cs="LMEOMB+ArialMT+1"/>
      <w:color w:val="000000"/>
      <w:sz w:val="24"/>
      <w:szCs w:val="24"/>
    </w:rPr>
  </w:style>
  <w:style w:type="paragraph" w:customStyle="1" w:styleId="Subtitle1">
    <w:name w:val="Subtitle1"/>
    <w:basedOn w:val="SubTitle"/>
    <w:qFormat/>
    <w:rsid w:val="003D65DF"/>
    <w:pPr>
      <w:ind w:left="0" w:righ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2842">
      <w:bodyDiv w:val="1"/>
      <w:marLeft w:val="0"/>
      <w:marRight w:val="0"/>
      <w:marTop w:val="0"/>
      <w:marBottom w:val="0"/>
      <w:divBdr>
        <w:top w:val="none" w:sz="0" w:space="0" w:color="auto"/>
        <w:left w:val="none" w:sz="0" w:space="0" w:color="auto"/>
        <w:bottom w:val="none" w:sz="0" w:space="0" w:color="auto"/>
        <w:right w:val="none" w:sz="0" w:space="0" w:color="auto"/>
      </w:divBdr>
    </w:div>
    <w:div w:id="36249689">
      <w:bodyDiv w:val="1"/>
      <w:marLeft w:val="0"/>
      <w:marRight w:val="0"/>
      <w:marTop w:val="0"/>
      <w:marBottom w:val="0"/>
      <w:divBdr>
        <w:top w:val="none" w:sz="0" w:space="0" w:color="auto"/>
        <w:left w:val="none" w:sz="0" w:space="0" w:color="auto"/>
        <w:bottom w:val="none" w:sz="0" w:space="0" w:color="auto"/>
        <w:right w:val="none" w:sz="0" w:space="0" w:color="auto"/>
      </w:divBdr>
    </w:div>
    <w:div w:id="88166687">
      <w:bodyDiv w:val="1"/>
      <w:marLeft w:val="0"/>
      <w:marRight w:val="0"/>
      <w:marTop w:val="0"/>
      <w:marBottom w:val="0"/>
      <w:divBdr>
        <w:top w:val="none" w:sz="0" w:space="0" w:color="auto"/>
        <w:left w:val="none" w:sz="0" w:space="0" w:color="auto"/>
        <w:bottom w:val="none" w:sz="0" w:space="0" w:color="auto"/>
        <w:right w:val="none" w:sz="0" w:space="0" w:color="auto"/>
      </w:divBdr>
    </w:div>
    <w:div w:id="109976082">
      <w:bodyDiv w:val="1"/>
      <w:marLeft w:val="0"/>
      <w:marRight w:val="0"/>
      <w:marTop w:val="0"/>
      <w:marBottom w:val="0"/>
      <w:divBdr>
        <w:top w:val="none" w:sz="0" w:space="0" w:color="auto"/>
        <w:left w:val="none" w:sz="0" w:space="0" w:color="auto"/>
        <w:bottom w:val="none" w:sz="0" w:space="0" w:color="auto"/>
        <w:right w:val="none" w:sz="0" w:space="0" w:color="auto"/>
      </w:divBdr>
    </w:div>
    <w:div w:id="114717074">
      <w:bodyDiv w:val="1"/>
      <w:marLeft w:val="0"/>
      <w:marRight w:val="0"/>
      <w:marTop w:val="0"/>
      <w:marBottom w:val="0"/>
      <w:divBdr>
        <w:top w:val="none" w:sz="0" w:space="0" w:color="auto"/>
        <w:left w:val="none" w:sz="0" w:space="0" w:color="auto"/>
        <w:bottom w:val="none" w:sz="0" w:space="0" w:color="auto"/>
        <w:right w:val="none" w:sz="0" w:space="0" w:color="auto"/>
      </w:divBdr>
    </w:div>
    <w:div w:id="129175750">
      <w:bodyDiv w:val="1"/>
      <w:marLeft w:val="0"/>
      <w:marRight w:val="0"/>
      <w:marTop w:val="0"/>
      <w:marBottom w:val="0"/>
      <w:divBdr>
        <w:top w:val="none" w:sz="0" w:space="0" w:color="auto"/>
        <w:left w:val="none" w:sz="0" w:space="0" w:color="auto"/>
        <w:bottom w:val="none" w:sz="0" w:space="0" w:color="auto"/>
        <w:right w:val="none" w:sz="0" w:space="0" w:color="auto"/>
      </w:divBdr>
    </w:div>
    <w:div w:id="145976953">
      <w:bodyDiv w:val="1"/>
      <w:marLeft w:val="0"/>
      <w:marRight w:val="0"/>
      <w:marTop w:val="0"/>
      <w:marBottom w:val="0"/>
      <w:divBdr>
        <w:top w:val="none" w:sz="0" w:space="0" w:color="auto"/>
        <w:left w:val="none" w:sz="0" w:space="0" w:color="auto"/>
        <w:bottom w:val="none" w:sz="0" w:space="0" w:color="auto"/>
        <w:right w:val="none" w:sz="0" w:space="0" w:color="auto"/>
      </w:divBdr>
    </w:div>
    <w:div w:id="156771988">
      <w:bodyDiv w:val="1"/>
      <w:marLeft w:val="0"/>
      <w:marRight w:val="0"/>
      <w:marTop w:val="0"/>
      <w:marBottom w:val="0"/>
      <w:divBdr>
        <w:top w:val="none" w:sz="0" w:space="0" w:color="auto"/>
        <w:left w:val="none" w:sz="0" w:space="0" w:color="auto"/>
        <w:bottom w:val="none" w:sz="0" w:space="0" w:color="auto"/>
        <w:right w:val="none" w:sz="0" w:space="0" w:color="auto"/>
      </w:divBdr>
    </w:div>
    <w:div w:id="163131119">
      <w:bodyDiv w:val="1"/>
      <w:marLeft w:val="0"/>
      <w:marRight w:val="0"/>
      <w:marTop w:val="0"/>
      <w:marBottom w:val="0"/>
      <w:divBdr>
        <w:top w:val="none" w:sz="0" w:space="0" w:color="auto"/>
        <w:left w:val="none" w:sz="0" w:space="0" w:color="auto"/>
        <w:bottom w:val="none" w:sz="0" w:space="0" w:color="auto"/>
        <w:right w:val="none" w:sz="0" w:space="0" w:color="auto"/>
      </w:divBdr>
    </w:div>
    <w:div w:id="172301484">
      <w:bodyDiv w:val="1"/>
      <w:marLeft w:val="0"/>
      <w:marRight w:val="0"/>
      <w:marTop w:val="0"/>
      <w:marBottom w:val="0"/>
      <w:divBdr>
        <w:top w:val="none" w:sz="0" w:space="0" w:color="auto"/>
        <w:left w:val="none" w:sz="0" w:space="0" w:color="auto"/>
        <w:bottom w:val="none" w:sz="0" w:space="0" w:color="auto"/>
        <w:right w:val="none" w:sz="0" w:space="0" w:color="auto"/>
      </w:divBdr>
    </w:div>
    <w:div w:id="194121698">
      <w:bodyDiv w:val="1"/>
      <w:marLeft w:val="0"/>
      <w:marRight w:val="0"/>
      <w:marTop w:val="0"/>
      <w:marBottom w:val="0"/>
      <w:divBdr>
        <w:top w:val="none" w:sz="0" w:space="0" w:color="auto"/>
        <w:left w:val="none" w:sz="0" w:space="0" w:color="auto"/>
        <w:bottom w:val="none" w:sz="0" w:space="0" w:color="auto"/>
        <w:right w:val="none" w:sz="0" w:space="0" w:color="auto"/>
      </w:divBdr>
    </w:div>
    <w:div w:id="234096154">
      <w:bodyDiv w:val="1"/>
      <w:marLeft w:val="0"/>
      <w:marRight w:val="0"/>
      <w:marTop w:val="0"/>
      <w:marBottom w:val="0"/>
      <w:divBdr>
        <w:top w:val="none" w:sz="0" w:space="0" w:color="auto"/>
        <w:left w:val="none" w:sz="0" w:space="0" w:color="auto"/>
        <w:bottom w:val="none" w:sz="0" w:space="0" w:color="auto"/>
        <w:right w:val="none" w:sz="0" w:space="0" w:color="auto"/>
      </w:divBdr>
    </w:div>
    <w:div w:id="252015956">
      <w:bodyDiv w:val="1"/>
      <w:marLeft w:val="0"/>
      <w:marRight w:val="0"/>
      <w:marTop w:val="0"/>
      <w:marBottom w:val="0"/>
      <w:divBdr>
        <w:top w:val="none" w:sz="0" w:space="0" w:color="auto"/>
        <w:left w:val="none" w:sz="0" w:space="0" w:color="auto"/>
        <w:bottom w:val="none" w:sz="0" w:space="0" w:color="auto"/>
        <w:right w:val="none" w:sz="0" w:space="0" w:color="auto"/>
      </w:divBdr>
    </w:div>
    <w:div w:id="293100284">
      <w:bodyDiv w:val="1"/>
      <w:marLeft w:val="0"/>
      <w:marRight w:val="0"/>
      <w:marTop w:val="0"/>
      <w:marBottom w:val="0"/>
      <w:divBdr>
        <w:top w:val="none" w:sz="0" w:space="0" w:color="auto"/>
        <w:left w:val="none" w:sz="0" w:space="0" w:color="auto"/>
        <w:bottom w:val="none" w:sz="0" w:space="0" w:color="auto"/>
        <w:right w:val="none" w:sz="0" w:space="0" w:color="auto"/>
      </w:divBdr>
    </w:div>
    <w:div w:id="304239621">
      <w:bodyDiv w:val="1"/>
      <w:marLeft w:val="0"/>
      <w:marRight w:val="0"/>
      <w:marTop w:val="0"/>
      <w:marBottom w:val="0"/>
      <w:divBdr>
        <w:top w:val="none" w:sz="0" w:space="0" w:color="auto"/>
        <w:left w:val="none" w:sz="0" w:space="0" w:color="auto"/>
        <w:bottom w:val="none" w:sz="0" w:space="0" w:color="auto"/>
        <w:right w:val="none" w:sz="0" w:space="0" w:color="auto"/>
      </w:divBdr>
    </w:div>
    <w:div w:id="311177656">
      <w:bodyDiv w:val="1"/>
      <w:marLeft w:val="0"/>
      <w:marRight w:val="0"/>
      <w:marTop w:val="0"/>
      <w:marBottom w:val="0"/>
      <w:divBdr>
        <w:top w:val="none" w:sz="0" w:space="0" w:color="auto"/>
        <w:left w:val="none" w:sz="0" w:space="0" w:color="auto"/>
        <w:bottom w:val="none" w:sz="0" w:space="0" w:color="auto"/>
        <w:right w:val="none" w:sz="0" w:space="0" w:color="auto"/>
      </w:divBdr>
    </w:div>
    <w:div w:id="352805645">
      <w:bodyDiv w:val="1"/>
      <w:marLeft w:val="0"/>
      <w:marRight w:val="0"/>
      <w:marTop w:val="0"/>
      <w:marBottom w:val="0"/>
      <w:divBdr>
        <w:top w:val="none" w:sz="0" w:space="0" w:color="auto"/>
        <w:left w:val="none" w:sz="0" w:space="0" w:color="auto"/>
        <w:bottom w:val="none" w:sz="0" w:space="0" w:color="auto"/>
        <w:right w:val="none" w:sz="0" w:space="0" w:color="auto"/>
      </w:divBdr>
    </w:div>
    <w:div w:id="360283037">
      <w:bodyDiv w:val="1"/>
      <w:marLeft w:val="0"/>
      <w:marRight w:val="0"/>
      <w:marTop w:val="0"/>
      <w:marBottom w:val="0"/>
      <w:divBdr>
        <w:top w:val="none" w:sz="0" w:space="0" w:color="auto"/>
        <w:left w:val="none" w:sz="0" w:space="0" w:color="auto"/>
        <w:bottom w:val="none" w:sz="0" w:space="0" w:color="auto"/>
        <w:right w:val="none" w:sz="0" w:space="0" w:color="auto"/>
      </w:divBdr>
    </w:div>
    <w:div w:id="400300843">
      <w:bodyDiv w:val="1"/>
      <w:marLeft w:val="0"/>
      <w:marRight w:val="0"/>
      <w:marTop w:val="0"/>
      <w:marBottom w:val="0"/>
      <w:divBdr>
        <w:top w:val="none" w:sz="0" w:space="0" w:color="auto"/>
        <w:left w:val="none" w:sz="0" w:space="0" w:color="auto"/>
        <w:bottom w:val="none" w:sz="0" w:space="0" w:color="auto"/>
        <w:right w:val="none" w:sz="0" w:space="0" w:color="auto"/>
      </w:divBdr>
    </w:div>
    <w:div w:id="404568723">
      <w:bodyDiv w:val="1"/>
      <w:marLeft w:val="0"/>
      <w:marRight w:val="0"/>
      <w:marTop w:val="0"/>
      <w:marBottom w:val="0"/>
      <w:divBdr>
        <w:top w:val="none" w:sz="0" w:space="0" w:color="auto"/>
        <w:left w:val="none" w:sz="0" w:space="0" w:color="auto"/>
        <w:bottom w:val="none" w:sz="0" w:space="0" w:color="auto"/>
        <w:right w:val="none" w:sz="0" w:space="0" w:color="auto"/>
      </w:divBdr>
    </w:div>
    <w:div w:id="418138255">
      <w:bodyDiv w:val="1"/>
      <w:marLeft w:val="0"/>
      <w:marRight w:val="0"/>
      <w:marTop w:val="0"/>
      <w:marBottom w:val="0"/>
      <w:divBdr>
        <w:top w:val="none" w:sz="0" w:space="0" w:color="auto"/>
        <w:left w:val="none" w:sz="0" w:space="0" w:color="auto"/>
        <w:bottom w:val="none" w:sz="0" w:space="0" w:color="auto"/>
        <w:right w:val="none" w:sz="0" w:space="0" w:color="auto"/>
      </w:divBdr>
    </w:div>
    <w:div w:id="448596619">
      <w:bodyDiv w:val="1"/>
      <w:marLeft w:val="0"/>
      <w:marRight w:val="0"/>
      <w:marTop w:val="0"/>
      <w:marBottom w:val="0"/>
      <w:divBdr>
        <w:top w:val="none" w:sz="0" w:space="0" w:color="auto"/>
        <w:left w:val="none" w:sz="0" w:space="0" w:color="auto"/>
        <w:bottom w:val="none" w:sz="0" w:space="0" w:color="auto"/>
        <w:right w:val="none" w:sz="0" w:space="0" w:color="auto"/>
      </w:divBdr>
    </w:div>
    <w:div w:id="459609349">
      <w:bodyDiv w:val="1"/>
      <w:marLeft w:val="0"/>
      <w:marRight w:val="0"/>
      <w:marTop w:val="0"/>
      <w:marBottom w:val="0"/>
      <w:divBdr>
        <w:top w:val="none" w:sz="0" w:space="0" w:color="auto"/>
        <w:left w:val="none" w:sz="0" w:space="0" w:color="auto"/>
        <w:bottom w:val="none" w:sz="0" w:space="0" w:color="auto"/>
        <w:right w:val="none" w:sz="0" w:space="0" w:color="auto"/>
      </w:divBdr>
    </w:div>
    <w:div w:id="468593456">
      <w:bodyDiv w:val="1"/>
      <w:marLeft w:val="0"/>
      <w:marRight w:val="0"/>
      <w:marTop w:val="0"/>
      <w:marBottom w:val="0"/>
      <w:divBdr>
        <w:top w:val="none" w:sz="0" w:space="0" w:color="auto"/>
        <w:left w:val="none" w:sz="0" w:space="0" w:color="auto"/>
        <w:bottom w:val="none" w:sz="0" w:space="0" w:color="auto"/>
        <w:right w:val="none" w:sz="0" w:space="0" w:color="auto"/>
      </w:divBdr>
    </w:div>
    <w:div w:id="470758392">
      <w:bodyDiv w:val="1"/>
      <w:marLeft w:val="0"/>
      <w:marRight w:val="0"/>
      <w:marTop w:val="0"/>
      <w:marBottom w:val="0"/>
      <w:divBdr>
        <w:top w:val="none" w:sz="0" w:space="0" w:color="auto"/>
        <w:left w:val="none" w:sz="0" w:space="0" w:color="auto"/>
        <w:bottom w:val="none" w:sz="0" w:space="0" w:color="auto"/>
        <w:right w:val="none" w:sz="0" w:space="0" w:color="auto"/>
      </w:divBdr>
    </w:div>
    <w:div w:id="484201163">
      <w:bodyDiv w:val="1"/>
      <w:marLeft w:val="0"/>
      <w:marRight w:val="0"/>
      <w:marTop w:val="0"/>
      <w:marBottom w:val="0"/>
      <w:divBdr>
        <w:top w:val="none" w:sz="0" w:space="0" w:color="auto"/>
        <w:left w:val="none" w:sz="0" w:space="0" w:color="auto"/>
        <w:bottom w:val="none" w:sz="0" w:space="0" w:color="auto"/>
        <w:right w:val="none" w:sz="0" w:space="0" w:color="auto"/>
      </w:divBdr>
    </w:div>
    <w:div w:id="484978150">
      <w:bodyDiv w:val="1"/>
      <w:marLeft w:val="0"/>
      <w:marRight w:val="0"/>
      <w:marTop w:val="0"/>
      <w:marBottom w:val="0"/>
      <w:divBdr>
        <w:top w:val="none" w:sz="0" w:space="0" w:color="auto"/>
        <w:left w:val="none" w:sz="0" w:space="0" w:color="auto"/>
        <w:bottom w:val="none" w:sz="0" w:space="0" w:color="auto"/>
        <w:right w:val="none" w:sz="0" w:space="0" w:color="auto"/>
      </w:divBdr>
    </w:div>
    <w:div w:id="509179846">
      <w:bodyDiv w:val="1"/>
      <w:marLeft w:val="0"/>
      <w:marRight w:val="0"/>
      <w:marTop w:val="0"/>
      <w:marBottom w:val="0"/>
      <w:divBdr>
        <w:top w:val="none" w:sz="0" w:space="0" w:color="auto"/>
        <w:left w:val="none" w:sz="0" w:space="0" w:color="auto"/>
        <w:bottom w:val="none" w:sz="0" w:space="0" w:color="auto"/>
        <w:right w:val="none" w:sz="0" w:space="0" w:color="auto"/>
      </w:divBdr>
    </w:div>
    <w:div w:id="541284140">
      <w:bodyDiv w:val="1"/>
      <w:marLeft w:val="0"/>
      <w:marRight w:val="0"/>
      <w:marTop w:val="0"/>
      <w:marBottom w:val="0"/>
      <w:divBdr>
        <w:top w:val="none" w:sz="0" w:space="0" w:color="auto"/>
        <w:left w:val="none" w:sz="0" w:space="0" w:color="auto"/>
        <w:bottom w:val="none" w:sz="0" w:space="0" w:color="auto"/>
        <w:right w:val="none" w:sz="0" w:space="0" w:color="auto"/>
      </w:divBdr>
    </w:div>
    <w:div w:id="544367823">
      <w:bodyDiv w:val="1"/>
      <w:marLeft w:val="0"/>
      <w:marRight w:val="0"/>
      <w:marTop w:val="0"/>
      <w:marBottom w:val="0"/>
      <w:divBdr>
        <w:top w:val="none" w:sz="0" w:space="0" w:color="auto"/>
        <w:left w:val="none" w:sz="0" w:space="0" w:color="auto"/>
        <w:bottom w:val="none" w:sz="0" w:space="0" w:color="auto"/>
        <w:right w:val="none" w:sz="0" w:space="0" w:color="auto"/>
      </w:divBdr>
    </w:div>
    <w:div w:id="563639079">
      <w:bodyDiv w:val="1"/>
      <w:marLeft w:val="0"/>
      <w:marRight w:val="0"/>
      <w:marTop w:val="0"/>
      <w:marBottom w:val="0"/>
      <w:divBdr>
        <w:top w:val="none" w:sz="0" w:space="0" w:color="auto"/>
        <w:left w:val="none" w:sz="0" w:space="0" w:color="auto"/>
        <w:bottom w:val="none" w:sz="0" w:space="0" w:color="auto"/>
        <w:right w:val="none" w:sz="0" w:space="0" w:color="auto"/>
      </w:divBdr>
    </w:div>
    <w:div w:id="616641094">
      <w:bodyDiv w:val="1"/>
      <w:marLeft w:val="0"/>
      <w:marRight w:val="0"/>
      <w:marTop w:val="0"/>
      <w:marBottom w:val="0"/>
      <w:divBdr>
        <w:top w:val="none" w:sz="0" w:space="0" w:color="auto"/>
        <w:left w:val="none" w:sz="0" w:space="0" w:color="auto"/>
        <w:bottom w:val="none" w:sz="0" w:space="0" w:color="auto"/>
        <w:right w:val="none" w:sz="0" w:space="0" w:color="auto"/>
      </w:divBdr>
    </w:div>
    <w:div w:id="675381038">
      <w:bodyDiv w:val="1"/>
      <w:marLeft w:val="0"/>
      <w:marRight w:val="0"/>
      <w:marTop w:val="0"/>
      <w:marBottom w:val="0"/>
      <w:divBdr>
        <w:top w:val="none" w:sz="0" w:space="0" w:color="auto"/>
        <w:left w:val="none" w:sz="0" w:space="0" w:color="auto"/>
        <w:bottom w:val="none" w:sz="0" w:space="0" w:color="auto"/>
        <w:right w:val="none" w:sz="0" w:space="0" w:color="auto"/>
      </w:divBdr>
    </w:div>
    <w:div w:id="679089411">
      <w:bodyDiv w:val="1"/>
      <w:marLeft w:val="0"/>
      <w:marRight w:val="0"/>
      <w:marTop w:val="0"/>
      <w:marBottom w:val="0"/>
      <w:divBdr>
        <w:top w:val="none" w:sz="0" w:space="0" w:color="auto"/>
        <w:left w:val="none" w:sz="0" w:space="0" w:color="auto"/>
        <w:bottom w:val="none" w:sz="0" w:space="0" w:color="auto"/>
        <w:right w:val="none" w:sz="0" w:space="0" w:color="auto"/>
      </w:divBdr>
    </w:div>
    <w:div w:id="719287565">
      <w:bodyDiv w:val="1"/>
      <w:marLeft w:val="0"/>
      <w:marRight w:val="0"/>
      <w:marTop w:val="0"/>
      <w:marBottom w:val="0"/>
      <w:divBdr>
        <w:top w:val="none" w:sz="0" w:space="0" w:color="auto"/>
        <w:left w:val="none" w:sz="0" w:space="0" w:color="auto"/>
        <w:bottom w:val="none" w:sz="0" w:space="0" w:color="auto"/>
        <w:right w:val="none" w:sz="0" w:space="0" w:color="auto"/>
      </w:divBdr>
    </w:div>
    <w:div w:id="721903370">
      <w:bodyDiv w:val="1"/>
      <w:marLeft w:val="0"/>
      <w:marRight w:val="0"/>
      <w:marTop w:val="0"/>
      <w:marBottom w:val="0"/>
      <w:divBdr>
        <w:top w:val="none" w:sz="0" w:space="0" w:color="auto"/>
        <w:left w:val="none" w:sz="0" w:space="0" w:color="auto"/>
        <w:bottom w:val="none" w:sz="0" w:space="0" w:color="auto"/>
        <w:right w:val="none" w:sz="0" w:space="0" w:color="auto"/>
      </w:divBdr>
    </w:div>
    <w:div w:id="727607630">
      <w:bodyDiv w:val="1"/>
      <w:marLeft w:val="0"/>
      <w:marRight w:val="0"/>
      <w:marTop w:val="0"/>
      <w:marBottom w:val="0"/>
      <w:divBdr>
        <w:top w:val="none" w:sz="0" w:space="0" w:color="auto"/>
        <w:left w:val="none" w:sz="0" w:space="0" w:color="auto"/>
        <w:bottom w:val="none" w:sz="0" w:space="0" w:color="auto"/>
        <w:right w:val="none" w:sz="0" w:space="0" w:color="auto"/>
      </w:divBdr>
    </w:div>
    <w:div w:id="776172790">
      <w:bodyDiv w:val="1"/>
      <w:marLeft w:val="0"/>
      <w:marRight w:val="0"/>
      <w:marTop w:val="0"/>
      <w:marBottom w:val="0"/>
      <w:divBdr>
        <w:top w:val="none" w:sz="0" w:space="0" w:color="auto"/>
        <w:left w:val="none" w:sz="0" w:space="0" w:color="auto"/>
        <w:bottom w:val="none" w:sz="0" w:space="0" w:color="auto"/>
        <w:right w:val="none" w:sz="0" w:space="0" w:color="auto"/>
      </w:divBdr>
    </w:div>
    <w:div w:id="812989456">
      <w:bodyDiv w:val="1"/>
      <w:marLeft w:val="0"/>
      <w:marRight w:val="0"/>
      <w:marTop w:val="0"/>
      <w:marBottom w:val="0"/>
      <w:divBdr>
        <w:top w:val="none" w:sz="0" w:space="0" w:color="auto"/>
        <w:left w:val="none" w:sz="0" w:space="0" w:color="auto"/>
        <w:bottom w:val="none" w:sz="0" w:space="0" w:color="auto"/>
        <w:right w:val="none" w:sz="0" w:space="0" w:color="auto"/>
      </w:divBdr>
    </w:div>
    <w:div w:id="875386297">
      <w:bodyDiv w:val="1"/>
      <w:marLeft w:val="0"/>
      <w:marRight w:val="0"/>
      <w:marTop w:val="0"/>
      <w:marBottom w:val="0"/>
      <w:divBdr>
        <w:top w:val="none" w:sz="0" w:space="0" w:color="auto"/>
        <w:left w:val="none" w:sz="0" w:space="0" w:color="auto"/>
        <w:bottom w:val="none" w:sz="0" w:space="0" w:color="auto"/>
        <w:right w:val="none" w:sz="0" w:space="0" w:color="auto"/>
      </w:divBdr>
    </w:div>
    <w:div w:id="883756568">
      <w:bodyDiv w:val="1"/>
      <w:marLeft w:val="0"/>
      <w:marRight w:val="0"/>
      <w:marTop w:val="0"/>
      <w:marBottom w:val="0"/>
      <w:divBdr>
        <w:top w:val="none" w:sz="0" w:space="0" w:color="auto"/>
        <w:left w:val="none" w:sz="0" w:space="0" w:color="auto"/>
        <w:bottom w:val="none" w:sz="0" w:space="0" w:color="auto"/>
        <w:right w:val="none" w:sz="0" w:space="0" w:color="auto"/>
      </w:divBdr>
    </w:div>
    <w:div w:id="901059742">
      <w:bodyDiv w:val="1"/>
      <w:marLeft w:val="0"/>
      <w:marRight w:val="0"/>
      <w:marTop w:val="0"/>
      <w:marBottom w:val="0"/>
      <w:divBdr>
        <w:top w:val="none" w:sz="0" w:space="0" w:color="auto"/>
        <w:left w:val="none" w:sz="0" w:space="0" w:color="auto"/>
        <w:bottom w:val="none" w:sz="0" w:space="0" w:color="auto"/>
        <w:right w:val="none" w:sz="0" w:space="0" w:color="auto"/>
      </w:divBdr>
    </w:div>
    <w:div w:id="905184356">
      <w:bodyDiv w:val="1"/>
      <w:marLeft w:val="0"/>
      <w:marRight w:val="0"/>
      <w:marTop w:val="0"/>
      <w:marBottom w:val="0"/>
      <w:divBdr>
        <w:top w:val="none" w:sz="0" w:space="0" w:color="auto"/>
        <w:left w:val="none" w:sz="0" w:space="0" w:color="auto"/>
        <w:bottom w:val="none" w:sz="0" w:space="0" w:color="auto"/>
        <w:right w:val="none" w:sz="0" w:space="0" w:color="auto"/>
      </w:divBdr>
    </w:div>
    <w:div w:id="926426920">
      <w:bodyDiv w:val="1"/>
      <w:marLeft w:val="0"/>
      <w:marRight w:val="0"/>
      <w:marTop w:val="0"/>
      <w:marBottom w:val="0"/>
      <w:divBdr>
        <w:top w:val="none" w:sz="0" w:space="0" w:color="auto"/>
        <w:left w:val="none" w:sz="0" w:space="0" w:color="auto"/>
        <w:bottom w:val="none" w:sz="0" w:space="0" w:color="auto"/>
        <w:right w:val="none" w:sz="0" w:space="0" w:color="auto"/>
      </w:divBdr>
    </w:div>
    <w:div w:id="932208645">
      <w:bodyDiv w:val="1"/>
      <w:marLeft w:val="0"/>
      <w:marRight w:val="0"/>
      <w:marTop w:val="0"/>
      <w:marBottom w:val="0"/>
      <w:divBdr>
        <w:top w:val="none" w:sz="0" w:space="0" w:color="auto"/>
        <w:left w:val="none" w:sz="0" w:space="0" w:color="auto"/>
        <w:bottom w:val="none" w:sz="0" w:space="0" w:color="auto"/>
        <w:right w:val="none" w:sz="0" w:space="0" w:color="auto"/>
      </w:divBdr>
    </w:div>
    <w:div w:id="971135215">
      <w:bodyDiv w:val="1"/>
      <w:marLeft w:val="0"/>
      <w:marRight w:val="0"/>
      <w:marTop w:val="0"/>
      <w:marBottom w:val="0"/>
      <w:divBdr>
        <w:top w:val="none" w:sz="0" w:space="0" w:color="auto"/>
        <w:left w:val="none" w:sz="0" w:space="0" w:color="auto"/>
        <w:bottom w:val="none" w:sz="0" w:space="0" w:color="auto"/>
        <w:right w:val="none" w:sz="0" w:space="0" w:color="auto"/>
      </w:divBdr>
    </w:div>
    <w:div w:id="1009604453">
      <w:bodyDiv w:val="1"/>
      <w:marLeft w:val="0"/>
      <w:marRight w:val="0"/>
      <w:marTop w:val="0"/>
      <w:marBottom w:val="0"/>
      <w:divBdr>
        <w:top w:val="none" w:sz="0" w:space="0" w:color="auto"/>
        <w:left w:val="none" w:sz="0" w:space="0" w:color="auto"/>
        <w:bottom w:val="none" w:sz="0" w:space="0" w:color="auto"/>
        <w:right w:val="none" w:sz="0" w:space="0" w:color="auto"/>
      </w:divBdr>
    </w:div>
    <w:div w:id="1017926158">
      <w:bodyDiv w:val="1"/>
      <w:marLeft w:val="0"/>
      <w:marRight w:val="0"/>
      <w:marTop w:val="0"/>
      <w:marBottom w:val="0"/>
      <w:divBdr>
        <w:top w:val="none" w:sz="0" w:space="0" w:color="auto"/>
        <w:left w:val="none" w:sz="0" w:space="0" w:color="auto"/>
        <w:bottom w:val="none" w:sz="0" w:space="0" w:color="auto"/>
        <w:right w:val="none" w:sz="0" w:space="0" w:color="auto"/>
      </w:divBdr>
    </w:div>
    <w:div w:id="1023089134">
      <w:bodyDiv w:val="1"/>
      <w:marLeft w:val="0"/>
      <w:marRight w:val="0"/>
      <w:marTop w:val="0"/>
      <w:marBottom w:val="0"/>
      <w:divBdr>
        <w:top w:val="none" w:sz="0" w:space="0" w:color="auto"/>
        <w:left w:val="none" w:sz="0" w:space="0" w:color="auto"/>
        <w:bottom w:val="none" w:sz="0" w:space="0" w:color="auto"/>
        <w:right w:val="none" w:sz="0" w:space="0" w:color="auto"/>
      </w:divBdr>
    </w:div>
    <w:div w:id="1026902030">
      <w:bodyDiv w:val="1"/>
      <w:marLeft w:val="0"/>
      <w:marRight w:val="0"/>
      <w:marTop w:val="0"/>
      <w:marBottom w:val="0"/>
      <w:divBdr>
        <w:top w:val="none" w:sz="0" w:space="0" w:color="auto"/>
        <w:left w:val="none" w:sz="0" w:space="0" w:color="auto"/>
        <w:bottom w:val="none" w:sz="0" w:space="0" w:color="auto"/>
        <w:right w:val="none" w:sz="0" w:space="0" w:color="auto"/>
      </w:divBdr>
    </w:div>
    <w:div w:id="1034162152">
      <w:bodyDiv w:val="1"/>
      <w:marLeft w:val="0"/>
      <w:marRight w:val="0"/>
      <w:marTop w:val="0"/>
      <w:marBottom w:val="0"/>
      <w:divBdr>
        <w:top w:val="none" w:sz="0" w:space="0" w:color="auto"/>
        <w:left w:val="none" w:sz="0" w:space="0" w:color="auto"/>
        <w:bottom w:val="none" w:sz="0" w:space="0" w:color="auto"/>
        <w:right w:val="none" w:sz="0" w:space="0" w:color="auto"/>
      </w:divBdr>
    </w:div>
    <w:div w:id="1034385904">
      <w:bodyDiv w:val="1"/>
      <w:marLeft w:val="0"/>
      <w:marRight w:val="0"/>
      <w:marTop w:val="0"/>
      <w:marBottom w:val="0"/>
      <w:divBdr>
        <w:top w:val="none" w:sz="0" w:space="0" w:color="auto"/>
        <w:left w:val="none" w:sz="0" w:space="0" w:color="auto"/>
        <w:bottom w:val="none" w:sz="0" w:space="0" w:color="auto"/>
        <w:right w:val="none" w:sz="0" w:space="0" w:color="auto"/>
      </w:divBdr>
    </w:div>
    <w:div w:id="1058626822">
      <w:bodyDiv w:val="1"/>
      <w:marLeft w:val="0"/>
      <w:marRight w:val="0"/>
      <w:marTop w:val="0"/>
      <w:marBottom w:val="0"/>
      <w:divBdr>
        <w:top w:val="none" w:sz="0" w:space="0" w:color="auto"/>
        <w:left w:val="none" w:sz="0" w:space="0" w:color="auto"/>
        <w:bottom w:val="none" w:sz="0" w:space="0" w:color="auto"/>
        <w:right w:val="none" w:sz="0" w:space="0" w:color="auto"/>
      </w:divBdr>
    </w:div>
    <w:div w:id="1088231170">
      <w:bodyDiv w:val="1"/>
      <w:marLeft w:val="0"/>
      <w:marRight w:val="0"/>
      <w:marTop w:val="0"/>
      <w:marBottom w:val="0"/>
      <w:divBdr>
        <w:top w:val="none" w:sz="0" w:space="0" w:color="auto"/>
        <w:left w:val="none" w:sz="0" w:space="0" w:color="auto"/>
        <w:bottom w:val="none" w:sz="0" w:space="0" w:color="auto"/>
        <w:right w:val="none" w:sz="0" w:space="0" w:color="auto"/>
      </w:divBdr>
    </w:div>
    <w:div w:id="1160468213">
      <w:bodyDiv w:val="1"/>
      <w:marLeft w:val="0"/>
      <w:marRight w:val="0"/>
      <w:marTop w:val="0"/>
      <w:marBottom w:val="0"/>
      <w:divBdr>
        <w:top w:val="none" w:sz="0" w:space="0" w:color="auto"/>
        <w:left w:val="none" w:sz="0" w:space="0" w:color="auto"/>
        <w:bottom w:val="none" w:sz="0" w:space="0" w:color="auto"/>
        <w:right w:val="none" w:sz="0" w:space="0" w:color="auto"/>
      </w:divBdr>
    </w:div>
    <w:div w:id="1198005433">
      <w:bodyDiv w:val="1"/>
      <w:marLeft w:val="0"/>
      <w:marRight w:val="0"/>
      <w:marTop w:val="0"/>
      <w:marBottom w:val="0"/>
      <w:divBdr>
        <w:top w:val="none" w:sz="0" w:space="0" w:color="auto"/>
        <w:left w:val="none" w:sz="0" w:space="0" w:color="auto"/>
        <w:bottom w:val="none" w:sz="0" w:space="0" w:color="auto"/>
        <w:right w:val="none" w:sz="0" w:space="0" w:color="auto"/>
      </w:divBdr>
    </w:div>
    <w:div w:id="1210650908">
      <w:bodyDiv w:val="1"/>
      <w:marLeft w:val="0"/>
      <w:marRight w:val="0"/>
      <w:marTop w:val="0"/>
      <w:marBottom w:val="0"/>
      <w:divBdr>
        <w:top w:val="none" w:sz="0" w:space="0" w:color="auto"/>
        <w:left w:val="none" w:sz="0" w:space="0" w:color="auto"/>
        <w:bottom w:val="none" w:sz="0" w:space="0" w:color="auto"/>
        <w:right w:val="none" w:sz="0" w:space="0" w:color="auto"/>
      </w:divBdr>
    </w:div>
    <w:div w:id="1235122158">
      <w:bodyDiv w:val="1"/>
      <w:marLeft w:val="0"/>
      <w:marRight w:val="0"/>
      <w:marTop w:val="0"/>
      <w:marBottom w:val="0"/>
      <w:divBdr>
        <w:top w:val="none" w:sz="0" w:space="0" w:color="auto"/>
        <w:left w:val="none" w:sz="0" w:space="0" w:color="auto"/>
        <w:bottom w:val="none" w:sz="0" w:space="0" w:color="auto"/>
        <w:right w:val="none" w:sz="0" w:space="0" w:color="auto"/>
      </w:divBdr>
    </w:div>
    <w:div w:id="1276211619">
      <w:bodyDiv w:val="1"/>
      <w:marLeft w:val="0"/>
      <w:marRight w:val="0"/>
      <w:marTop w:val="0"/>
      <w:marBottom w:val="0"/>
      <w:divBdr>
        <w:top w:val="none" w:sz="0" w:space="0" w:color="auto"/>
        <w:left w:val="none" w:sz="0" w:space="0" w:color="auto"/>
        <w:bottom w:val="none" w:sz="0" w:space="0" w:color="auto"/>
        <w:right w:val="none" w:sz="0" w:space="0" w:color="auto"/>
      </w:divBdr>
    </w:div>
    <w:div w:id="1278946748">
      <w:bodyDiv w:val="1"/>
      <w:marLeft w:val="0"/>
      <w:marRight w:val="0"/>
      <w:marTop w:val="0"/>
      <w:marBottom w:val="0"/>
      <w:divBdr>
        <w:top w:val="none" w:sz="0" w:space="0" w:color="auto"/>
        <w:left w:val="none" w:sz="0" w:space="0" w:color="auto"/>
        <w:bottom w:val="none" w:sz="0" w:space="0" w:color="auto"/>
        <w:right w:val="none" w:sz="0" w:space="0" w:color="auto"/>
      </w:divBdr>
    </w:div>
    <w:div w:id="1279095457">
      <w:bodyDiv w:val="1"/>
      <w:marLeft w:val="0"/>
      <w:marRight w:val="0"/>
      <w:marTop w:val="0"/>
      <w:marBottom w:val="0"/>
      <w:divBdr>
        <w:top w:val="none" w:sz="0" w:space="0" w:color="auto"/>
        <w:left w:val="none" w:sz="0" w:space="0" w:color="auto"/>
        <w:bottom w:val="none" w:sz="0" w:space="0" w:color="auto"/>
        <w:right w:val="none" w:sz="0" w:space="0" w:color="auto"/>
      </w:divBdr>
    </w:div>
    <w:div w:id="1287008823">
      <w:bodyDiv w:val="1"/>
      <w:marLeft w:val="0"/>
      <w:marRight w:val="0"/>
      <w:marTop w:val="0"/>
      <w:marBottom w:val="0"/>
      <w:divBdr>
        <w:top w:val="none" w:sz="0" w:space="0" w:color="auto"/>
        <w:left w:val="none" w:sz="0" w:space="0" w:color="auto"/>
        <w:bottom w:val="none" w:sz="0" w:space="0" w:color="auto"/>
        <w:right w:val="none" w:sz="0" w:space="0" w:color="auto"/>
      </w:divBdr>
    </w:div>
    <w:div w:id="1291283472">
      <w:bodyDiv w:val="1"/>
      <w:marLeft w:val="0"/>
      <w:marRight w:val="0"/>
      <w:marTop w:val="0"/>
      <w:marBottom w:val="0"/>
      <w:divBdr>
        <w:top w:val="none" w:sz="0" w:space="0" w:color="auto"/>
        <w:left w:val="none" w:sz="0" w:space="0" w:color="auto"/>
        <w:bottom w:val="none" w:sz="0" w:space="0" w:color="auto"/>
        <w:right w:val="none" w:sz="0" w:space="0" w:color="auto"/>
      </w:divBdr>
    </w:div>
    <w:div w:id="1313824988">
      <w:bodyDiv w:val="1"/>
      <w:marLeft w:val="0"/>
      <w:marRight w:val="0"/>
      <w:marTop w:val="0"/>
      <w:marBottom w:val="0"/>
      <w:divBdr>
        <w:top w:val="none" w:sz="0" w:space="0" w:color="auto"/>
        <w:left w:val="none" w:sz="0" w:space="0" w:color="auto"/>
        <w:bottom w:val="none" w:sz="0" w:space="0" w:color="auto"/>
        <w:right w:val="none" w:sz="0" w:space="0" w:color="auto"/>
      </w:divBdr>
    </w:div>
    <w:div w:id="1336227331">
      <w:bodyDiv w:val="1"/>
      <w:marLeft w:val="0"/>
      <w:marRight w:val="0"/>
      <w:marTop w:val="0"/>
      <w:marBottom w:val="0"/>
      <w:divBdr>
        <w:top w:val="none" w:sz="0" w:space="0" w:color="auto"/>
        <w:left w:val="none" w:sz="0" w:space="0" w:color="auto"/>
        <w:bottom w:val="none" w:sz="0" w:space="0" w:color="auto"/>
        <w:right w:val="none" w:sz="0" w:space="0" w:color="auto"/>
      </w:divBdr>
    </w:div>
    <w:div w:id="1356269520">
      <w:bodyDiv w:val="1"/>
      <w:marLeft w:val="0"/>
      <w:marRight w:val="0"/>
      <w:marTop w:val="0"/>
      <w:marBottom w:val="0"/>
      <w:divBdr>
        <w:top w:val="none" w:sz="0" w:space="0" w:color="auto"/>
        <w:left w:val="none" w:sz="0" w:space="0" w:color="auto"/>
        <w:bottom w:val="none" w:sz="0" w:space="0" w:color="auto"/>
        <w:right w:val="none" w:sz="0" w:space="0" w:color="auto"/>
      </w:divBdr>
    </w:div>
    <w:div w:id="1361318284">
      <w:bodyDiv w:val="1"/>
      <w:marLeft w:val="0"/>
      <w:marRight w:val="0"/>
      <w:marTop w:val="0"/>
      <w:marBottom w:val="0"/>
      <w:divBdr>
        <w:top w:val="none" w:sz="0" w:space="0" w:color="auto"/>
        <w:left w:val="none" w:sz="0" w:space="0" w:color="auto"/>
        <w:bottom w:val="none" w:sz="0" w:space="0" w:color="auto"/>
        <w:right w:val="none" w:sz="0" w:space="0" w:color="auto"/>
      </w:divBdr>
    </w:div>
    <w:div w:id="1368605537">
      <w:bodyDiv w:val="1"/>
      <w:marLeft w:val="0"/>
      <w:marRight w:val="0"/>
      <w:marTop w:val="0"/>
      <w:marBottom w:val="0"/>
      <w:divBdr>
        <w:top w:val="none" w:sz="0" w:space="0" w:color="auto"/>
        <w:left w:val="none" w:sz="0" w:space="0" w:color="auto"/>
        <w:bottom w:val="none" w:sz="0" w:space="0" w:color="auto"/>
        <w:right w:val="none" w:sz="0" w:space="0" w:color="auto"/>
      </w:divBdr>
    </w:div>
    <w:div w:id="1439914046">
      <w:bodyDiv w:val="1"/>
      <w:marLeft w:val="0"/>
      <w:marRight w:val="0"/>
      <w:marTop w:val="0"/>
      <w:marBottom w:val="0"/>
      <w:divBdr>
        <w:top w:val="none" w:sz="0" w:space="0" w:color="auto"/>
        <w:left w:val="none" w:sz="0" w:space="0" w:color="auto"/>
        <w:bottom w:val="none" w:sz="0" w:space="0" w:color="auto"/>
        <w:right w:val="none" w:sz="0" w:space="0" w:color="auto"/>
      </w:divBdr>
    </w:div>
    <w:div w:id="1459226776">
      <w:bodyDiv w:val="1"/>
      <w:marLeft w:val="0"/>
      <w:marRight w:val="0"/>
      <w:marTop w:val="0"/>
      <w:marBottom w:val="0"/>
      <w:divBdr>
        <w:top w:val="none" w:sz="0" w:space="0" w:color="auto"/>
        <w:left w:val="none" w:sz="0" w:space="0" w:color="auto"/>
        <w:bottom w:val="none" w:sz="0" w:space="0" w:color="auto"/>
        <w:right w:val="none" w:sz="0" w:space="0" w:color="auto"/>
      </w:divBdr>
    </w:div>
    <w:div w:id="1535263342">
      <w:bodyDiv w:val="1"/>
      <w:marLeft w:val="0"/>
      <w:marRight w:val="0"/>
      <w:marTop w:val="0"/>
      <w:marBottom w:val="0"/>
      <w:divBdr>
        <w:top w:val="none" w:sz="0" w:space="0" w:color="auto"/>
        <w:left w:val="none" w:sz="0" w:space="0" w:color="auto"/>
        <w:bottom w:val="none" w:sz="0" w:space="0" w:color="auto"/>
        <w:right w:val="none" w:sz="0" w:space="0" w:color="auto"/>
      </w:divBdr>
    </w:div>
    <w:div w:id="1539734826">
      <w:bodyDiv w:val="1"/>
      <w:marLeft w:val="0"/>
      <w:marRight w:val="0"/>
      <w:marTop w:val="0"/>
      <w:marBottom w:val="0"/>
      <w:divBdr>
        <w:top w:val="none" w:sz="0" w:space="0" w:color="auto"/>
        <w:left w:val="none" w:sz="0" w:space="0" w:color="auto"/>
        <w:bottom w:val="none" w:sz="0" w:space="0" w:color="auto"/>
        <w:right w:val="none" w:sz="0" w:space="0" w:color="auto"/>
      </w:divBdr>
    </w:div>
    <w:div w:id="1543439969">
      <w:bodyDiv w:val="1"/>
      <w:marLeft w:val="0"/>
      <w:marRight w:val="0"/>
      <w:marTop w:val="0"/>
      <w:marBottom w:val="0"/>
      <w:divBdr>
        <w:top w:val="none" w:sz="0" w:space="0" w:color="auto"/>
        <w:left w:val="none" w:sz="0" w:space="0" w:color="auto"/>
        <w:bottom w:val="none" w:sz="0" w:space="0" w:color="auto"/>
        <w:right w:val="none" w:sz="0" w:space="0" w:color="auto"/>
      </w:divBdr>
    </w:div>
    <w:div w:id="1680110269">
      <w:bodyDiv w:val="1"/>
      <w:marLeft w:val="0"/>
      <w:marRight w:val="0"/>
      <w:marTop w:val="0"/>
      <w:marBottom w:val="0"/>
      <w:divBdr>
        <w:top w:val="none" w:sz="0" w:space="0" w:color="auto"/>
        <w:left w:val="none" w:sz="0" w:space="0" w:color="auto"/>
        <w:bottom w:val="none" w:sz="0" w:space="0" w:color="auto"/>
        <w:right w:val="none" w:sz="0" w:space="0" w:color="auto"/>
      </w:divBdr>
    </w:div>
    <w:div w:id="1682975139">
      <w:bodyDiv w:val="1"/>
      <w:marLeft w:val="0"/>
      <w:marRight w:val="0"/>
      <w:marTop w:val="0"/>
      <w:marBottom w:val="0"/>
      <w:divBdr>
        <w:top w:val="none" w:sz="0" w:space="0" w:color="auto"/>
        <w:left w:val="none" w:sz="0" w:space="0" w:color="auto"/>
        <w:bottom w:val="none" w:sz="0" w:space="0" w:color="auto"/>
        <w:right w:val="none" w:sz="0" w:space="0" w:color="auto"/>
      </w:divBdr>
    </w:div>
    <w:div w:id="1694108698">
      <w:bodyDiv w:val="1"/>
      <w:marLeft w:val="0"/>
      <w:marRight w:val="0"/>
      <w:marTop w:val="0"/>
      <w:marBottom w:val="0"/>
      <w:divBdr>
        <w:top w:val="none" w:sz="0" w:space="0" w:color="auto"/>
        <w:left w:val="none" w:sz="0" w:space="0" w:color="auto"/>
        <w:bottom w:val="none" w:sz="0" w:space="0" w:color="auto"/>
        <w:right w:val="none" w:sz="0" w:space="0" w:color="auto"/>
      </w:divBdr>
    </w:div>
    <w:div w:id="1695420590">
      <w:bodyDiv w:val="1"/>
      <w:marLeft w:val="0"/>
      <w:marRight w:val="0"/>
      <w:marTop w:val="0"/>
      <w:marBottom w:val="0"/>
      <w:divBdr>
        <w:top w:val="none" w:sz="0" w:space="0" w:color="auto"/>
        <w:left w:val="none" w:sz="0" w:space="0" w:color="auto"/>
        <w:bottom w:val="none" w:sz="0" w:space="0" w:color="auto"/>
        <w:right w:val="none" w:sz="0" w:space="0" w:color="auto"/>
      </w:divBdr>
    </w:div>
    <w:div w:id="1707366992">
      <w:bodyDiv w:val="1"/>
      <w:marLeft w:val="0"/>
      <w:marRight w:val="0"/>
      <w:marTop w:val="0"/>
      <w:marBottom w:val="0"/>
      <w:divBdr>
        <w:top w:val="none" w:sz="0" w:space="0" w:color="auto"/>
        <w:left w:val="none" w:sz="0" w:space="0" w:color="auto"/>
        <w:bottom w:val="none" w:sz="0" w:space="0" w:color="auto"/>
        <w:right w:val="none" w:sz="0" w:space="0" w:color="auto"/>
      </w:divBdr>
    </w:div>
    <w:div w:id="1742218027">
      <w:bodyDiv w:val="1"/>
      <w:marLeft w:val="0"/>
      <w:marRight w:val="0"/>
      <w:marTop w:val="0"/>
      <w:marBottom w:val="0"/>
      <w:divBdr>
        <w:top w:val="none" w:sz="0" w:space="0" w:color="auto"/>
        <w:left w:val="none" w:sz="0" w:space="0" w:color="auto"/>
        <w:bottom w:val="none" w:sz="0" w:space="0" w:color="auto"/>
        <w:right w:val="none" w:sz="0" w:space="0" w:color="auto"/>
      </w:divBdr>
    </w:div>
    <w:div w:id="1743482701">
      <w:bodyDiv w:val="1"/>
      <w:marLeft w:val="0"/>
      <w:marRight w:val="0"/>
      <w:marTop w:val="0"/>
      <w:marBottom w:val="0"/>
      <w:divBdr>
        <w:top w:val="none" w:sz="0" w:space="0" w:color="auto"/>
        <w:left w:val="none" w:sz="0" w:space="0" w:color="auto"/>
        <w:bottom w:val="none" w:sz="0" w:space="0" w:color="auto"/>
        <w:right w:val="none" w:sz="0" w:space="0" w:color="auto"/>
      </w:divBdr>
    </w:div>
    <w:div w:id="1793162603">
      <w:bodyDiv w:val="1"/>
      <w:marLeft w:val="0"/>
      <w:marRight w:val="0"/>
      <w:marTop w:val="0"/>
      <w:marBottom w:val="0"/>
      <w:divBdr>
        <w:top w:val="none" w:sz="0" w:space="0" w:color="auto"/>
        <w:left w:val="none" w:sz="0" w:space="0" w:color="auto"/>
        <w:bottom w:val="none" w:sz="0" w:space="0" w:color="auto"/>
        <w:right w:val="none" w:sz="0" w:space="0" w:color="auto"/>
      </w:divBdr>
    </w:div>
    <w:div w:id="1833329794">
      <w:bodyDiv w:val="1"/>
      <w:marLeft w:val="0"/>
      <w:marRight w:val="0"/>
      <w:marTop w:val="0"/>
      <w:marBottom w:val="0"/>
      <w:divBdr>
        <w:top w:val="none" w:sz="0" w:space="0" w:color="auto"/>
        <w:left w:val="none" w:sz="0" w:space="0" w:color="auto"/>
        <w:bottom w:val="none" w:sz="0" w:space="0" w:color="auto"/>
        <w:right w:val="none" w:sz="0" w:space="0" w:color="auto"/>
      </w:divBdr>
    </w:div>
    <w:div w:id="1836916637">
      <w:bodyDiv w:val="1"/>
      <w:marLeft w:val="0"/>
      <w:marRight w:val="0"/>
      <w:marTop w:val="0"/>
      <w:marBottom w:val="0"/>
      <w:divBdr>
        <w:top w:val="none" w:sz="0" w:space="0" w:color="auto"/>
        <w:left w:val="none" w:sz="0" w:space="0" w:color="auto"/>
        <w:bottom w:val="none" w:sz="0" w:space="0" w:color="auto"/>
        <w:right w:val="none" w:sz="0" w:space="0" w:color="auto"/>
      </w:divBdr>
    </w:div>
    <w:div w:id="1839688269">
      <w:bodyDiv w:val="1"/>
      <w:marLeft w:val="0"/>
      <w:marRight w:val="0"/>
      <w:marTop w:val="0"/>
      <w:marBottom w:val="0"/>
      <w:divBdr>
        <w:top w:val="none" w:sz="0" w:space="0" w:color="auto"/>
        <w:left w:val="none" w:sz="0" w:space="0" w:color="auto"/>
        <w:bottom w:val="none" w:sz="0" w:space="0" w:color="auto"/>
        <w:right w:val="none" w:sz="0" w:space="0" w:color="auto"/>
      </w:divBdr>
    </w:div>
    <w:div w:id="1851599282">
      <w:bodyDiv w:val="1"/>
      <w:marLeft w:val="0"/>
      <w:marRight w:val="0"/>
      <w:marTop w:val="0"/>
      <w:marBottom w:val="0"/>
      <w:divBdr>
        <w:top w:val="none" w:sz="0" w:space="0" w:color="auto"/>
        <w:left w:val="none" w:sz="0" w:space="0" w:color="auto"/>
        <w:bottom w:val="none" w:sz="0" w:space="0" w:color="auto"/>
        <w:right w:val="none" w:sz="0" w:space="0" w:color="auto"/>
      </w:divBdr>
    </w:div>
    <w:div w:id="1949460325">
      <w:bodyDiv w:val="1"/>
      <w:marLeft w:val="0"/>
      <w:marRight w:val="0"/>
      <w:marTop w:val="0"/>
      <w:marBottom w:val="0"/>
      <w:divBdr>
        <w:top w:val="none" w:sz="0" w:space="0" w:color="auto"/>
        <w:left w:val="none" w:sz="0" w:space="0" w:color="auto"/>
        <w:bottom w:val="none" w:sz="0" w:space="0" w:color="auto"/>
        <w:right w:val="none" w:sz="0" w:space="0" w:color="auto"/>
      </w:divBdr>
    </w:div>
    <w:div w:id="1984459521">
      <w:bodyDiv w:val="1"/>
      <w:marLeft w:val="0"/>
      <w:marRight w:val="0"/>
      <w:marTop w:val="0"/>
      <w:marBottom w:val="0"/>
      <w:divBdr>
        <w:top w:val="none" w:sz="0" w:space="0" w:color="auto"/>
        <w:left w:val="none" w:sz="0" w:space="0" w:color="auto"/>
        <w:bottom w:val="none" w:sz="0" w:space="0" w:color="auto"/>
        <w:right w:val="none" w:sz="0" w:space="0" w:color="auto"/>
      </w:divBdr>
    </w:div>
    <w:div w:id="2032677691">
      <w:bodyDiv w:val="1"/>
      <w:marLeft w:val="0"/>
      <w:marRight w:val="0"/>
      <w:marTop w:val="0"/>
      <w:marBottom w:val="0"/>
      <w:divBdr>
        <w:top w:val="none" w:sz="0" w:space="0" w:color="auto"/>
        <w:left w:val="none" w:sz="0" w:space="0" w:color="auto"/>
        <w:bottom w:val="none" w:sz="0" w:space="0" w:color="auto"/>
        <w:right w:val="none" w:sz="0" w:space="0" w:color="auto"/>
      </w:divBdr>
    </w:div>
    <w:div w:id="2061901376">
      <w:bodyDiv w:val="1"/>
      <w:marLeft w:val="0"/>
      <w:marRight w:val="0"/>
      <w:marTop w:val="0"/>
      <w:marBottom w:val="0"/>
      <w:divBdr>
        <w:top w:val="none" w:sz="0" w:space="0" w:color="auto"/>
        <w:left w:val="none" w:sz="0" w:space="0" w:color="auto"/>
        <w:bottom w:val="none" w:sz="0" w:space="0" w:color="auto"/>
        <w:right w:val="none" w:sz="0" w:space="0" w:color="auto"/>
      </w:divBdr>
    </w:div>
    <w:div w:id="2081756328">
      <w:bodyDiv w:val="1"/>
      <w:marLeft w:val="0"/>
      <w:marRight w:val="0"/>
      <w:marTop w:val="0"/>
      <w:marBottom w:val="0"/>
      <w:divBdr>
        <w:top w:val="none" w:sz="0" w:space="0" w:color="auto"/>
        <w:left w:val="none" w:sz="0" w:space="0" w:color="auto"/>
        <w:bottom w:val="none" w:sz="0" w:space="0" w:color="auto"/>
        <w:right w:val="none" w:sz="0" w:space="0" w:color="auto"/>
      </w:divBdr>
    </w:div>
    <w:div w:id="2125148933">
      <w:bodyDiv w:val="1"/>
      <w:marLeft w:val="0"/>
      <w:marRight w:val="0"/>
      <w:marTop w:val="0"/>
      <w:marBottom w:val="0"/>
      <w:divBdr>
        <w:top w:val="none" w:sz="0" w:space="0" w:color="auto"/>
        <w:left w:val="none" w:sz="0" w:space="0" w:color="auto"/>
        <w:bottom w:val="none" w:sz="0" w:space="0" w:color="auto"/>
        <w:right w:val="none" w:sz="0" w:space="0" w:color="auto"/>
      </w:divBdr>
    </w:div>
    <w:div w:id="21352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rdofstudies.nsw.edu.au/syllabus_hsc/chinese-background-speaker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2262-0394-410F-803E-6374D885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Chinese and Literature</vt:lpstr>
    </vt:vector>
  </TitlesOfParts>
  <Manager/>
  <Company>NSW, Department of Education</Company>
  <LinksUpToDate>false</LinksUpToDate>
  <CharactersWithSpaces>6999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and Literature</dc:title>
  <dc:subject>Role of family and marriage</dc:subject>
  <dc:creator>Leanne Smith</dc:creator>
  <cp:keywords/>
  <dc:description/>
  <cp:lastModifiedBy>Jensen, Amy</cp:lastModifiedBy>
  <cp:revision>5</cp:revision>
  <dcterms:created xsi:type="dcterms:W3CDTF">2017-07-17T02:03:00Z</dcterms:created>
  <dcterms:modified xsi:type="dcterms:W3CDTF">2017-08-18T02:15:00Z</dcterms:modified>
  <cp:category/>
</cp:coreProperties>
</file>