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7B4" w:rsidRDefault="00BA55F9" w:rsidP="00C61706">
      <w:pPr>
        <w:pStyle w:val="Heading1"/>
      </w:pPr>
      <w:r>
        <w:t>HSIE</w:t>
      </w:r>
      <w:r w:rsidR="007314D3">
        <w:t>: Geography – S</w:t>
      </w:r>
      <w:r w:rsidR="00D22079">
        <w:t xml:space="preserve">tage </w:t>
      </w:r>
      <w:r w:rsidR="007314D3">
        <w:t xml:space="preserve">3 </w:t>
      </w:r>
      <w:r w:rsidR="001747B4">
        <w:t>learning sequence</w:t>
      </w:r>
      <w:r>
        <w:t xml:space="preserve"> – A diverse and connected world</w:t>
      </w:r>
    </w:p>
    <w:p w:rsidR="001747B4" w:rsidRPr="00D95EEB" w:rsidRDefault="001747B4" w:rsidP="00D95EEB">
      <w:pPr>
        <w:pStyle w:val="FeatureBox2"/>
        <w:rPr>
          <w:rStyle w:val="Strong"/>
        </w:rPr>
      </w:pPr>
      <w:r w:rsidRPr="00D95EEB">
        <w:rPr>
          <w:rStyle w:val="Strong"/>
        </w:rPr>
        <w:t>Learning sequence description</w:t>
      </w:r>
    </w:p>
    <w:p w:rsidR="001747B4" w:rsidRDefault="00BA55F9" w:rsidP="00D95EEB">
      <w:pPr>
        <w:pStyle w:val="FeatureBox2"/>
      </w:pPr>
      <w:r>
        <w:t>Students explore countries of the Asia region and the connections Australia has with other countries across the world. Students learn about the diversity of the world’s people, including the Indigenous Peoples of other countries.</w:t>
      </w:r>
    </w:p>
    <w:p w:rsidR="001747B4" w:rsidRDefault="001747B4" w:rsidP="00C61706">
      <w:pPr>
        <w:pStyle w:val="Heading2"/>
      </w:pPr>
      <w:r>
        <w:t>Syllabus outcomes and content</w:t>
      </w:r>
    </w:p>
    <w:p w:rsidR="001747B4" w:rsidRDefault="00974A93" w:rsidP="00974A93">
      <w:pPr>
        <w:pStyle w:val="ListBullet"/>
        <w:numPr>
          <w:ilvl w:val="0"/>
          <w:numId w:val="0"/>
        </w:numPr>
        <w:rPr>
          <w:rStyle w:val="Strong"/>
        </w:rPr>
      </w:pPr>
      <w:r w:rsidRPr="00974A93">
        <w:rPr>
          <w:rStyle w:val="Strong"/>
        </w:rPr>
        <w:t>GE3-1</w:t>
      </w:r>
      <w:r>
        <w:rPr>
          <w:rStyle w:val="Strong"/>
        </w:rPr>
        <w:t xml:space="preserve"> – </w:t>
      </w:r>
      <w:r w:rsidRPr="00974A93">
        <w:rPr>
          <w:rStyle w:val="Strong"/>
          <w:b w:val="0"/>
        </w:rPr>
        <w:t>describes the diverse features and characteristics of places and environments</w:t>
      </w:r>
      <w:r w:rsidRPr="00974A93">
        <w:rPr>
          <w:rStyle w:val="Strong"/>
        </w:rPr>
        <w:t xml:space="preserve"> </w:t>
      </w:r>
    </w:p>
    <w:p w:rsidR="00974A93" w:rsidRPr="00974A93" w:rsidRDefault="00974A93" w:rsidP="00974A93">
      <w:pPr>
        <w:pStyle w:val="ListBullet"/>
        <w:numPr>
          <w:ilvl w:val="0"/>
          <w:numId w:val="0"/>
        </w:numPr>
        <w:rPr>
          <w:b/>
          <w:lang w:eastAsia="zh-CN"/>
        </w:rPr>
      </w:pPr>
      <w:r w:rsidRPr="00974A93">
        <w:rPr>
          <w:rStyle w:val="Strong"/>
          <w:b w:val="0"/>
        </w:rPr>
        <w:t>Students will:</w:t>
      </w:r>
    </w:p>
    <w:p w:rsidR="001747B4" w:rsidRDefault="00974A93" w:rsidP="00D95EEB">
      <w:pPr>
        <w:pStyle w:val="ListBullet"/>
        <w:rPr>
          <w:lang w:eastAsia="zh-CN"/>
        </w:rPr>
      </w:pPr>
      <w:r>
        <w:t>investigate the diversity in geographical characteristics within the Asia region</w:t>
      </w:r>
    </w:p>
    <w:p w:rsidR="001747B4" w:rsidRDefault="00974A93" w:rsidP="00974A93">
      <w:r w:rsidRPr="00974A93">
        <w:rPr>
          <w:b/>
        </w:rPr>
        <w:t>GE3-2</w:t>
      </w:r>
      <w:r>
        <w:t xml:space="preserve"> – explains interactions and connections between people, places and environments </w:t>
      </w:r>
    </w:p>
    <w:p w:rsidR="00974A93" w:rsidRDefault="00974A93" w:rsidP="00974A93">
      <w:pPr>
        <w:rPr>
          <w:lang w:eastAsia="zh-CN"/>
        </w:rPr>
      </w:pPr>
      <w:r>
        <w:t>Students will:</w:t>
      </w:r>
    </w:p>
    <w:p w:rsidR="00974A93" w:rsidRDefault="00974A93" w:rsidP="00974A93">
      <w:pPr>
        <w:pStyle w:val="ListBullet"/>
        <w:numPr>
          <w:ilvl w:val="0"/>
          <w:numId w:val="35"/>
        </w:numPr>
        <w:rPr>
          <w:lang w:eastAsia="zh-CN"/>
        </w:rPr>
      </w:pPr>
      <w:r>
        <w:t>investigate the world’s cultural diversity, including the cultures of Indigenous Peoples</w:t>
      </w:r>
    </w:p>
    <w:p w:rsidR="00974A93" w:rsidRPr="001747B4" w:rsidRDefault="00974A93" w:rsidP="00D22079">
      <w:pPr>
        <w:pStyle w:val="ListParagraph"/>
        <w:numPr>
          <w:ilvl w:val="0"/>
          <w:numId w:val="35"/>
        </w:numPr>
        <w:rPr>
          <w:lang w:eastAsia="zh-CN"/>
        </w:rPr>
      </w:pPr>
      <w:r>
        <w:t>investigate connections between Australia and other countries of the world</w:t>
      </w:r>
    </w:p>
    <w:p w:rsidR="001747B4" w:rsidRDefault="00974A93" w:rsidP="00974A93">
      <w:pPr>
        <w:pStyle w:val="ListBullet"/>
        <w:numPr>
          <w:ilvl w:val="0"/>
          <w:numId w:val="0"/>
        </w:numPr>
      </w:pPr>
      <w:r w:rsidRPr="00974A93">
        <w:rPr>
          <w:b/>
        </w:rPr>
        <w:t>GE3-4</w:t>
      </w:r>
      <w:r>
        <w:t xml:space="preserve"> – acquires, processes and communicates geographical information using geographical tools for inquiry </w:t>
      </w:r>
    </w:p>
    <w:p w:rsidR="00974A93" w:rsidRDefault="00974A93" w:rsidP="00974A93">
      <w:pPr>
        <w:pStyle w:val="ListBullet"/>
        <w:numPr>
          <w:ilvl w:val="0"/>
          <w:numId w:val="0"/>
        </w:numPr>
        <w:rPr>
          <w:lang w:eastAsia="zh-CN"/>
        </w:rPr>
      </w:pPr>
      <w:r>
        <w:lastRenderedPageBreak/>
        <w:t>Students will:</w:t>
      </w:r>
    </w:p>
    <w:p w:rsidR="001747B4" w:rsidRPr="00974A93" w:rsidRDefault="00974A93" w:rsidP="00974A93">
      <w:pPr>
        <w:pStyle w:val="ListBullet"/>
        <w:numPr>
          <w:ilvl w:val="0"/>
          <w:numId w:val="37"/>
        </w:numPr>
        <w:rPr>
          <w:lang w:eastAsia="zh-CN"/>
        </w:rPr>
      </w:pPr>
      <w:r>
        <w:rPr>
          <w:color w:val="000000"/>
        </w:rPr>
        <w:t xml:space="preserve">use </w:t>
      </w:r>
      <w:r w:rsidRPr="00974A93">
        <w:rPr>
          <w:color w:val="000000"/>
        </w:rPr>
        <w:t>geographical tools and information to support and explain their understanding of local, national and global contexts and connections</w:t>
      </w:r>
    </w:p>
    <w:p w:rsidR="00D95EEB" w:rsidRDefault="00BA55F9" w:rsidP="00D95EEB">
      <w:r>
        <w:rPr>
          <w:rStyle w:val="Hyperlink"/>
        </w:rPr>
        <w:t>Geography K-10</w:t>
      </w:r>
      <w:r>
        <w:t xml:space="preserve"> © 2015</w:t>
      </w:r>
      <w:r w:rsidR="00D95EEB" w:rsidRPr="00D95EEB">
        <w:t xml:space="preserve"> NSW Education Standards Authority (NESA) for and on behalf of the Crown in right of the State of New South Wales.</w:t>
      </w:r>
    </w:p>
    <w:p w:rsidR="001747B4" w:rsidRPr="00A247F3" w:rsidRDefault="00D95EEB" w:rsidP="005E597A">
      <w:pPr>
        <w:pStyle w:val="Heading2"/>
        <w:numPr>
          <w:ilvl w:val="0"/>
          <w:numId w:val="0"/>
        </w:numPr>
      </w:pPr>
      <w:r>
        <w:br w:type="page"/>
      </w:r>
      <w:r>
        <w:lastRenderedPageBreak/>
        <w:t>Lesson 1</w:t>
      </w:r>
      <w:r w:rsidR="00A1737A">
        <w:t xml:space="preserve"> </w:t>
      </w:r>
      <w:r>
        <w:t xml:space="preserve">– </w:t>
      </w:r>
      <w:r w:rsidR="00974A93">
        <w:t>How do places, people and cultures differ across the world?</w:t>
      </w:r>
    </w:p>
    <w:p w:rsidR="001747B4" w:rsidRDefault="001747B4" w:rsidP="001747B4">
      <w:r>
        <w:t>Students are learning to:</w:t>
      </w:r>
    </w:p>
    <w:p w:rsidR="001747B4" w:rsidRDefault="00974A93" w:rsidP="001747B4">
      <w:pPr>
        <w:pStyle w:val="ListBullet"/>
      </w:pPr>
      <w:r>
        <w:t>identify countries of the Asia region in relation to Australia</w:t>
      </w:r>
    </w:p>
    <w:p w:rsidR="001747B4" w:rsidRDefault="00974A93" w:rsidP="00E70EEA">
      <w:pPr>
        <w:pStyle w:val="ListBullet"/>
      </w:pPr>
      <w:r>
        <w:t>examine economic, demographic and social differences between countries of the Asia region</w:t>
      </w:r>
    </w:p>
    <w:p w:rsidR="00E70EEA" w:rsidRDefault="00E70EEA" w:rsidP="00E70EEA">
      <w:pPr>
        <w:pStyle w:val="ListBullet"/>
      </w:pPr>
      <w:r>
        <w:t>ident</w:t>
      </w:r>
      <w:r w:rsidR="007314D3">
        <w:t>ify</w:t>
      </w:r>
      <w:r>
        <w:t xml:space="preserve"> various cultural groups, including Indigenous cultural groups</w:t>
      </w:r>
    </w:p>
    <w:p w:rsidR="00E70EEA" w:rsidRDefault="00E70EEA" w:rsidP="00E70EEA">
      <w:pPr>
        <w:pStyle w:val="ListBullet"/>
      </w:pPr>
      <w:r>
        <w:t>examin</w:t>
      </w:r>
      <w:r w:rsidR="007314D3">
        <w:t xml:space="preserve">e </w:t>
      </w:r>
      <w:r>
        <w:t>various cultures</w:t>
      </w:r>
    </w:p>
    <w:p w:rsidR="00E70EEA" w:rsidRDefault="00E70EEA" w:rsidP="00E70EEA">
      <w:pPr>
        <w:pStyle w:val="ListBullet"/>
        <w:numPr>
          <w:ilvl w:val="0"/>
          <w:numId w:val="0"/>
        </w:numPr>
        <w:ind w:left="652"/>
      </w:pPr>
    </w:p>
    <w:tbl>
      <w:tblPr>
        <w:tblStyle w:val="Tableheader"/>
        <w:tblW w:w="0" w:type="auto"/>
        <w:tblLook w:val="04A0" w:firstRow="1" w:lastRow="0" w:firstColumn="1" w:lastColumn="0" w:noHBand="0" w:noVBand="1"/>
        <w:tblDescription w:val="Lesson 1 – [title/key inquiry question]"/>
      </w:tblPr>
      <w:tblGrid>
        <w:gridCol w:w="718"/>
        <w:gridCol w:w="7332"/>
        <w:gridCol w:w="3231"/>
        <w:gridCol w:w="3231"/>
      </w:tblGrid>
      <w:tr w:rsidR="00294846" w:rsidTr="002B623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rsidR="00567C7D" w:rsidRPr="002B623A" w:rsidRDefault="00294846" w:rsidP="002B623A">
            <w:pPr>
              <w:spacing w:before="192" w:after="192"/>
              <w:rPr>
                <w:sz w:val="24"/>
              </w:rPr>
            </w:pPr>
            <w:r w:rsidRPr="002B623A">
              <w:rPr>
                <w:sz w:val="24"/>
              </w:rPr>
              <w:t>Item</w:t>
            </w:r>
          </w:p>
        </w:tc>
        <w:tc>
          <w:tcPr>
            <w:tcW w:w="7332" w:type="dxa"/>
            <w:vAlign w:val="top"/>
          </w:tcPr>
          <w:p w:rsidR="00567C7D" w:rsidRPr="002B623A" w:rsidRDefault="00567C7D" w:rsidP="002B623A">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rsidR="00567C7D" w:rsidRPr="002B623A"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rsidR="00567C7D" w:rsidRPr="002B623A"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94846" w:rsidTr="002B6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00567C7D" w:rsidRPr="002B623A" w:rsidRDefault="00567C7D" w:rsidP="002B623A">
            <w:pPr>
              <w:rPr>
                <w:sz w:val="24"/>
              </w:rPr>
            </w:pPr>
            <w:r w:rsidRPr="002B623A">
              <w:rPr>
                <w:sz w:val="24"/>
              </w:rPr>
              <w:t>1.1</w:t>
            </w:r>
          </w:p>
        </w:tc>
        <w:tc>
          <w:tcPr>
            <w:tcW w:w="7332" w:type="dxa"/>
            <w:vAlign w:val="top"/>
          </w:tcPr>
          <w:p w:rsidR="00567C7D" w:rsidRPr="003543DA" w:rsidRDefault="00E70EEA" w:rsidP="002B623A">
            <w:pPr>
              <w:cnfStyle w:val="000000100000" w:firstRow="0" w:lastRow="0" w:firstColumn="0" w:lastColumn="0" w:oddVBand="0" w:evenVBand="0" w:oddHBand="1" w:evenHBand="0" w:firstRowFirstColumn="0" w:firstRowLastColumn="0" w:lastRowFirstColumn="0" w:lastRowLastColumn="0"/>
              <w:rPr>
                <w:sz w:val="24"/>
              </w:rPr>
            </w:pPr>
            <w:r w:rsidRPr="003543DA">
              <w:rPr>
                <w:sz w:val="24"/>
              </w:rPr>
              <w:t xml:space="preserve">Students are introduced to the large </w:t>
            </w:r>
            <w:proofErr w:type="spellStart"/>
            <w:r w:rsidRPr="003543DA">
              <w:rPr>
                <w:sz w:val="24"/>
              </w:rPr>
              <w:t>continent</w:t>
            </w:r>
            <w:proofErr w:type="spellEnd"/>
            <w:r w:rsidRPr="003543DA">
              <w:rPr>
                <w:sz w:val="24"/>
              </w:rPr>
              <w:t xml:space="preserve"> of Asia. Watch the </w:t>
            </w:r>
            <w:hyperlink r:id="rId8" w:history="1">
              <w:r w:rsidRPr="003543DA">
                <w:rPr>
                  <w:rStyle w:val="Hyperlink"/>
                </w:rPr>
                <w:t>National Geographic Kids Asia, Destination World</w:t>
              </w:r>
            </w:hyperlink>
            <w:r w:rsidRPr="003543DA">
              <w:rPr>
                <w:sz w:val="24"/>
              </w:rPr>
              <w:t xml:space="preserve"> clip to give a brief overview of this area.</w:t>
            </w:r>
          </w:p>
        </w:tc>
        <w:tc>
          <w:tcPr>
            <w:tcW w:w="3231" w:type="dxa"/>
            <w:vAlign w:val="top"/>
          </w:tcPr>
          <w:p w:rsidR="00567C7D" w:rsidRPr="001577C5" w:rsidRDefault="00567C7D" w:rsidP="002B623A">
            <w:pPr>
              <w:cnfStyle w:val="000000100000" w:firstRow="0" w:lastRow="0" w:firstColumn="0" w:lastColumn="0" w:oddVBand="0" w:evenVBand="0" w:oddHBand="1" w:evenHBand="0" w:firstRowFirstColumn="0" w:firstRowLastColumn="0" w:lastRowFirstColumn="0" w:lastRowLastColumn="0"/>
              <w:rPr>
                <w:szCs w:val="22"/>
              </w:rPr>
            </w:pPr>
          </w:p>
        </w:tc>
        <w:tc>
          <w:tcPr>
            <w:tcW w:w="3231" w:type="dxa"/>
            <w:vAlign w:val="top"/>
          </w:tcPr>
          <w:p w:rsidR="00D0587B" w:rsidRPr="00D22079" w:rsidRDefault="00BF5BDE" w:rsidP="00D22079">
            <w:pPr>
              <w:cnfStyle w:val="000000100000" w:firstRow="0" w:lastRow="0" w:firstColumn="0" w:lastColumn="0" w:oddVBand="0" w:evenVBand="0" w:oddHBand="1" w:evenHBand="0" w:firstRowFirstColumn="0" w:firstRowLastColumn="0" w:lastRowFirstColumn="0" w:lastRowLastColumn="0"/>
              <w:rPr>
                <w:color w:val="2F5496" w:themeColor="accent1" w:themeShade="BF"/>
                <w:sz w:val="24"/>
                <w:u w:val="single"/>
              </w:rPr>
            </w:pPr>
            <w:hyperlink r:id="rId9" w:history="1">
              <w:r w:rsidR="001577C5" w:rsidRPr="00E31C36">
                <w:rPr>
                  <w:rStyle w:val="Hyperlink"/>
                </w:rPr>
                <w:t>National Geographic Kids Asia, Destination World</w:t>
              </w:r>
            </w:hyperlink>
          </w:p>
        </w:tc>
      </w:tr>
      <w:tr w:rsidR="00294846" w:rsidTr="002B62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00567C7D" w:rsidRPr="002B623A" w:rsidRDefault="00567C7D" w:rsidP="002B623A">
            <w:pPr>
              <w:rPr>
                <w:sz w:val="24"/>
              </w:rPr>
            </w:pPr>
            <w:r w:rsidRPr="002B623A">
              <w:rPr>
                <w:sz w:val="24"/>
              </w:rPr>
              <w:t>1.2</w:t>
            </w:r>
          </w:p>
        </w:tc>
        <w:tc>
          <w:tcPr>
            <w:tcW w:w="7332" w:type="dxa"/>
            <w:vAlign w:val="top"/>
          </w:tcPr>
          <w:p w:rsidR="00EA471B" w:rsidRPr="003543DA" w:rsidRDefault="00A75702" w:rsidP="00EA471B">
            <w:pPr>
              <w:cnfStyle w:val="000000010000" w:firstRow="0" w:lastRow="0" w:firstColumn="0" w:lastColumn="0" w:oddVBand="0" w:evenVBand="0" w:oddHBand="0" w:evenHBand="1" w:firstRowFirstColumn="0" w:firstRowLastColumn="0" w:lastRowFirstColumn="0" w:lastRowLastColumn="0"/>
              <w:rPr>
                <w:sz w:val="24"/>
              </w:rPr>
            </w:pPr>
            <w:r w:rsidRPr="003543DA">
              <w:rPr>
                <w:sz w:val="24"/>
              </w:rPr>
              <w:t>Students identify</w:t>
            </w:r>
            <w:r w:rsidR="00EA471B" w:rsidRPr="003543DA">
              <w:rPr>
                <w:sz w:val="24"/>
              </w:rPr>
              <w:t xml:space="preserve"> and label</w:t>
            </w:r>
            <w:r w:rsidRPr="003543DA">
              <w:rPr>
                <w:sz w:val="24"/>
              </w:rPr>
              <w:t xml:space="preserve"> </w:t>
            </w:r>
            <w:r w:rsidR="00EA471B" w:rsidRPr="003543DA">
              <w:rPr>
                <w:sz w:val="24"/>
              </w:rPr>
              <w:t xml:space="preserve">15 of the </w:t>
            </w:r>
            <w:r w:rsidR="002325D9" w:rsidRPr="003543DA">
              <w:rPr>
                <w:sz w:val="24"/>
              </w:rPr>
              <w:t xml:space="preserve">Asia </w:t>
            </w:r>
            <w:r w:rsidR="00EA471B" w:rsidRPr="003543DA">
              <w:rPr>
                <w:sz w:val="24"/>
              </w:rPr>
              <w:t xml:space="preserve">countries on the </w:t>
            </w:r>
            <w:r w:rsidR="002325D9" w:rsidRPr="003543DA">
              <w:rPr>
                <w:sz w:val="24"/>
              </w:rPr>
              <w:t xml:space="preserve">continent </w:t>
            </w:r>
            <w:r w:rsidR="00EA471B" w:rsidRPr="003543DA">
              <w:rPr>
                <w:sz w:val="24"/>
              </w:rPr>
              <w:t>map. They the</w:t>
            </w:r>
            <w:r w:rsidR="009E2834" w:rsidRPr="003543DA">
              <w:rPr>
                <w:sz w:val="24"/>
              </w:rPr>
              <w:t>n complete the information table by answering each of the data headings</w:t>
            </w:r>
            <w:r w:rsidR="002325D9" w:rsidRPr="003543DA">
              <w:rPr>
                <w:sz w:val="24"/>
              </w:rPr>
              <w:t xml:space="preserve"> for these 15 countries.</w:t>
            </w:r>
          </w:p>
        </w:tc>
        <w:tc>
          <w:tcPr>
            <w:tcW w:w="3231" w:type="dxa"/>
            <w:vAlign w:val="top"/>
          </w:tcPr>
          <w:p w:rsidR="00567C7D" w:rsidRPr="00A32E12" w:rsidRDefault="00A32E12" w:rsidP="002B623A">
            <w:pPr>
              <w:cnfStyle w:val="000000010000" w:firstRow="0" w:lastRow="0" w:firstColumn="0" w:lastColumn="0" w:oddVBand="0" w:evenVBand="0" w:oddHBand="0" w:evenHBand="1" w:firstRowFirstColumn="0" w:firstRowLastColumn="0" w:lastRowFirstColumn="0" w:lastRowLastColumn="0"/>
              <w:rPr>
                <w:sz w:val="24"/>
              </w:rPr>
            </w:pPr>
            <w:r w:rsidRPr="00A32E12">
              <w:rPr>
                <w:color w:val="000000"/>
                <w:sz w:val="24"/>
              </w:rPr>
              <w:t>Hard copies of the resource links provided for students without digital access.</w:t>
            </w:r>
          </w:p>
        </w:tc>
        <w:tc>
          <w:tcPr>
            <w:tcW w:w="3231" w:type="dxa"/>
            <w:vAlign w:val="top"/>
          </w:tcPr>
          <w:p w:rsidR="00567C7D" w:rsidRPr="00E31C36" w:rsidRDefault="00EA471B" w:rsidP="002B623A">
            <w:pPr>
              <w:cnfStyle w:val="000000010000" w:firstRow="0" w:lastRow="0" w:firstColumn="0" w:lastColumn="0" w:oddVBand="0" w:evenVBand="0" w:oddHBand="0" w:evenHBand="1" w:firstRowFirstColumn="0" w:firstRowLastColumn="0" w:lastRowFirstColumn="0" w:lastRowLastColumn="0"/>
              <w:rPr>
                <w:rStyle w:val="Hyperlink"/>
              </w:rPr>
            </w:pPr>
            <w:r w:rsidRPr="00E31C36">
              <w:rPr>
                <w:rStyle w:val="Hyperlink"/>
              </w:rPr>
              <w:t>Worksheet 1</w:t>
            </w:r>
          </w:p>
          <w:p w:rsidR="002B623A" w:rsidRDefault="00EA471B" w:rsidP="002B623A">
            <w:pPr>
              <w:cnfStyle w:val="000000010000" w:firstRow="0" w:lastRow="0" w:firstColumn="0" w:lastColumn="0" w:oddVBand="0" w:evenVBand="0" w:oddHBand="0" w:evenHBand="1" w:firstRowFirstColumn="0" w:firstRowLastColumn="0" w:lastRowFirstColumn="0" w:lastRowLastColumn="0"/>
              <w:rPr>
                <w:sz w:val="24"/>
              </w:rPr>
            </w:pPr>
            <w:r w:rsidRPr="00E31C36">
              <w:rPr>
                <w:sz w:val="24"/>
              </w:rPr>
              <w:t>Title:</w:t>
            </w:r>
            <w:r w:rsidR="00BE6728" w:rsidRPr="00E31C36">
              <w:rPr>
                <w:sz w:val="24"/>
              </w:rPr>
              <w:t xml:space="preserve"> The continent of Asia</w:t>
            </w:r>
          </w:p>
          <w:p w:rsidR="00A32E12" w:rsidRPr="001577C5" w:rsidRDefault="00BF5BDE" w:rsidP="002B623A">
            <w:pPr>
              <w:cnfStyle w:val="000000010000" w:firstRow="0" w:lastRow="0" w:firstColumn="0" w:lastColumn="0" w:oddVBand="0" w:evenVBand="0" w:oddHBand="0" w:evenHBand="1" w:firstRowFirstColumn="0" w:firstRowLastColumn="0" w:lastRowFirstColumn="0" w:lastRowLastColumn="0"/>
              <w:rPr>
                <w:szCs w:val="22"/>
              </w:rPr>
            </w:pPr>
            <w:hyperlink r:id="rId10" w:history="1">
              <w:r w:rsidR="00A32E12">
                <w:rPr>
                  <w:rStyle w:val="Hyperlink"/>
                </w:rPr>
                <w:t>The Asian Continent map</w:t>
              </w:r>
            </w:hyperlink>
          </w:p>
        </w:tc>
      </w:tr>
      <w:tr w:rsidR="00EA471B" w:rsidTr="002B6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00EA471B" w:rsidRPr="002B623A" w:rsidRDefault="003354EF" w:rsidP="002B623A">
            <w:r>
              <w:rPr>
                <w:sz w:val="24"/>
              </w:rPr>
              <w:t>1.3</w:t>
            </w:r>
          </w:p>
        </w:tc>
        <w:tc>
          <w:tcPr>
            <w:tcW w:w="7332" w:type="dxa"/>
            <w:vAlign w:val="top"/>
          </w:tcPr>
          <w:p w:rsidR="00EA471B" w:rsidRPr="003543DA" w:rsidRDefault="00EA471B" w:rsidP="00BE6728">
            <w:pPr>
              <w:cnfStyle w:val="000000100000" w:firstRow="0" w:lastRow="0" w:firstColumn="0" w:lastColumn="0" w:oddVBand="0" w:evenVBand="0" w:oddHBand="1" w:evenHBand="0" w:firstRowFirstColumn="0" w:firstRowLastColumn="0" w:lastRowFirstColumn="0" w:lastRowLastColumn="0"/>
              <w:rPr>
                <w:sz w:val="24"/>
              </w:rPr>
            </w:pPr>
            <w:r w:rsidRPr="003543DA">
              <w:rPr>
                <w:sz w:val="24"/>
              </w:rPr>
              <w:t xml:space="preserve">Students </w:t>
            </w:r>
            <w:r w:rsidR="002325D9" w:rsidRPr="003543DA">
              <w:rPr>
                <w:sz w:val="24"/>
              </w:rPr>
              <w:t>choose 2 countries on their information table</w:t>
            </w:r>
            <w:r w:rsidRPr="003543DA">
              <w:rPr>
                <w:sz w:val="24"/>
              </w:rPr>
              <w:t xml:space="preserve"> that have very different statistics </w:t>
            </w:r>
            <w:r w:rsidR="00BE6728" w:rsidRPr="003543DA">
              <w:rPr>
                <w:sz w:val="24"/>
              </w:rPr>
              <w:t>and are geographically distant from each other</w:t>
            </w:r>
            <w:r w:rsidR="002325D9" w:rsidRPr="003543DA">
              <w:rPr>
                <w:sz w:val="24"/>
              </w:rPr>
              <w:t xml:space="preserve"> on the map</w:t>
            </w:r>
            <w:r w:rsidRPr="003543DA">
              <w:rPr>
                <w:sz w:val="24"/>
              </w:rPr>
              <w:t xml:space="preserve">. </w:t>
            </w:r>
            <w:r w:rsidR="003354EF" w:rsidRPr="003543DA">
              <w:rPr>
                <w:sz w:val="24"/>
              </w:rPr>
              <w:t>Students i</w:t>
            </w:r>
            <w:r w:rsidRPr="003543DA">
              <w:rPr>
                <w:sz w:val="24"/>
              </w:rPr>
              <w:t xml:space="preserve">nvestigate these differences further </w:t>
            </w:r>
            <w:r w:rsidR="00BE6728" w:rsidRPr="003543DA">
              <w:rPr>
                <w:sz w:val="24"/>
              </w:rPr>
              <w:t xml:space="preserve">by </w:t>
            </w:r>
            <w:r w:rsidR="00BE6728" w:rsidRPr="003543DA">
              <w:rPr>
                <w:sz w:val="24"/>
              </w:rPr>
              <w:lastRenderedPageBreak/>
              <w:t xml:space="preserve">writing a postcard from each country and discussing the </w:t>
            </w:r>
            <w:r w:rsidR="00BE6728" w:rsidRPr="003543DA">
              <w:rPr>
                <w:b/>
                <w:sz w:val="24"/>
              </w:rPr>
              <w:t xml:space="preserve">economic, demographic, geographic and social aspects </w:t>
            </w:r>
            <w:r w:rsidR="00BE6728" w:rsidRPr="003543DA">
              <w:rPr>
                <w:sz w:val="24"/>
              </w:rPr>
              <w:t xml:space="preserve">of the country by recounting the sights they have seen and the activities done on their </w:t>
            </w:r>
            <w:r w:rsidR="000C6A76" w:rsidRPr="003543DA">
              <w:rPr>
                <w:sz w:val="24"/>
              </w:rPr>
              <w:t xml:space="preserve">imaginary </w:t>
            </w:r>
            <w:r w:rsidR="00BE6728" w:rsidRPr="003543DA">
              <w:rPr>
                <w:sz w:val="24"/>
              </w:rPr>
              <w:t>travels.</w:t>
            </w:r>
          </w:p>
          <w:p w:rsidR="00D0587B" w:rsidRDefault="00D0587B" w:rsidP="00BE6728">
            <w:pPr>
              <w:cnfStyle w:val="000000100000" w:firstRow="0" w:lastRow="0" w:firstColumn="0" w:lastColumn="0" w:oddVBand="0" w:evenVBand="0" w:oddHBand="1" w:evenHBand="0" w:firstRowFirstColumn="0" w:firstRowLastColumn="0" w:lastRowFirstColumn="0" w:lastRowLastColumn="0"/>
              <w:rPr>
                <w:szCs w:val="22"/>
              </w:rPr>
            </w:pPr>
          </w:p>
        </w:tc>
        <w:tc>
          <w:tcPr>
            <w:tcW w:w="3231" w:type="dxa"/>
            <w:vAlign w:val="top"/>
          </w:tcPr>
          <w:p w:rsidR="00EA471B" w:rsidRPr="00A32E12" w:rsidRDefault="00A32E12" w:rsidP="002B623A">
            <w:pPr>
              <w:cnfStyle w:val="000000100000" w:firstRow="0" w:lastRow="0" w:firstColumn="0" w:lastColumn="0" w:oddVBand="0" w:evenVBand="0" w:oddHBand="1" w:evenHBand="0" w:firstRowFirstColumn="0" w:firstRowLastColumn="0" w:lastRowFirstColumn="0" w:lastRowLastColumn="0"/>
              <w:rPr>
                <w:sz w:val="24"/>
              </w:rPr>
            </w:pPr>
            <w:r w:rsidRPr="00A32E12">
              <w:rPr>
                <w:color w:val="000000"/>
                <w:sz w:val="24"/>
              </w:rPr>
              <w:lastRenderedPageBreak/>
              <w:t>Hard copies of the resource links provided for students without digital access.</w:t>
            </w:r>
          </w:p>
        </w:tc>
        <w:tc>
          <w:tcPr>
            <w:tcW w:w="3231" w:type="dxa"/>
            <w:vAlign w:val="top"/>
          </w:tcPr>
          <w:p w:rsidR="00EA471B" w:rsidRPr="00E31C36" w:rsidRDefault="00BE6728" w:rsidP="002B623A">
            <w:pPr>
              <w:cnfStyle w:val="000000100000" w:firstRow="0" w:lastRow="0" w:firstColumn="0" w:lastColumn="0" w:oddVBand="0" w:evenVBand="0" w:oddHBand="1" w:evenHBand="0" w:firstRowFirstColumn="0" w:firstRowLastColumn="0" w:lastRowFirstColumn="0" w:lastRowLastColumn="0"/>
              <w:rPr>
                <w:rStyle w:val="Hyperlink"/>
              </w:rPr>
            </w:pPr>
            <w:r w:rsidRPr="00E31C36">
              <w:rPr>
                <w:rStyle w:val="Hyperlink"/>
              </w:rPr>
              <w:t>Worksheet 2</w:t>
            </w:r>
          </w:p>
          <w:p w:rsidR="00BE6728" w:rsidRDefault="00832947" w:rsidP="002B623A">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0E31C36">
              <w:rPr>
                <w:rStyle w:val="Hyperlink"/>
                <w:color w:val="auto"/>
                <w:u w:val="none"/>
              </w:rPr>
              <w:t>Title: Postcards from Asia</w:t>
            </w:r>
          </w:p>
          <w:p w:rsidR="00A32E12" w:rsidRDefault="00BF5BDE" w:rsidP="002B623A">
            <w:pPr>
              <w:cnfStyle w:val="000000100000" w:firstRow="0" w:lastRow="0" w:firstColumn="0" w:lastColumn="0" w:oddVBand="0" w:evenVBand="0" w:oddHBand="1" w:evenHBand="0" w:firstRowFirstColumn="0" w:firstRowLastColumn="0" w:lastRowFirstColumn="0" w:lastRowLastColumn="0"/>
            </w:pPr>
            <w:hyperlink r:id="rId11" w:history="1">
              <w:r w:rsidR="00A32E12">
                <w:rPr>
                  <w:rStyle w:val="Hyperlink"/>
                </w:rPr>
                <w:t>Britannica China</w:t>
              </w:r>
            </w:hyperlink>
          </w:p>
          <w:p w:rsidR="00A32E12" w:rsidRDefault="00BF5BDE" w:rsidP="002B623A">
            <w:pPr>
              <w:cnfStyle w:val="000000100000" w:firstRow="0" w:lastRow="0" w:firstColumn="0" w:lastColumn="0" w:oddVBand="0" w:evenVBand="0" w:oddHBand="1" w:evenHBand="0" w:firstRowFirstColumn="0" w:firstRowLastColumn="0" w:lastRowFirstColumn="0" w:lastRowLastColumn="0"/>
            </w:pPr>
            <w:hyperlink r:id="rId12" w:history="1">
              <w:r w:rsidR="00A32E12">
                <w:rPr>
                  <w:rStyle w:val="Hyperlink"/>
                </w:rPr>
                <w:t>Kids travel guide China</w:t>
              </w:r>
            </w:hyperlink>
          </w:p>
          <w:p w:rsidR="00A32E12" w:rsidRDefault="00BF5BDE" w:rsidP="002B623A">
            <w:pPr>
              <w:cnfStyle w:val="000000100000" w:firstRow="0" w:lastRow="0" w:firstColumn="0" w:lastColumn="0" w:oddVBand="0" w:evenVBand="0" w:oddHBand="1" w:evenHBand="0" w:firstRowFirstColumn="0" w:firstRowLastColumn="0" w:lastRowFirstColumn="0" w:lastRowLastColumn="0"/>
            </w:pPr>
            <w:hyperlink r:id="rId13" w:history="1">
              <w:r w:rsidR="00A32E12">
                <w:rPr>
                  <w:rStyle w:val="Hyperlink"/>
                </w:rPr>
                <w:t>Kids travel guide Singapore</w:t>
              </w:r>
            </w:hyperlink>
          </w:p>
          <w:p w:rsidR="00A32E12" w:rsidRDefault="00BF5BDE" w:rsidP="002B623A">
            <w:pPr>
              <w:cnfStyle w:val="000000100000" w:firstRow="0" w:lastRow="0" w:firstColumn="0" w:lastColumn="0" w:oddVBand="0" w:evenVBand="0" w:oddHBand="1" w:evenHBand="0" w:firstRowFirstColumn="0" w:firstRowLastColumn="0" w:lastRowFirstColumn="0" w:lastRowLastColumn="0"/>
              <w:rPr>
                <w:rStyle w:val="Hyperlink"/>
                <w:color w:val="auto"/>
                <w:u w:val="none"/>
              </w:rPr>
            </w:pPr>
            <w:hyperlink r:id="rId14" w:history="1">
              <w:r w:rsidR="00A32E12">
                <w:rPr>
                  <w:rStyle w:val="Hyperlink"/>
                </w:rPr>
                <w:t>Britannica Singapore</w:t>
              </w:r>
            </w:hyperlink>
          </w:p>
          <w:p w:rsidR="00A32E12" w:rsidRPr="00BE6728" w:rsidRDefault="00A32E12" w:rsidP="002B623A">
            <w:pPr>
              <w:cnfStyle w:val="000000100000" w:firstRow="0" w:lastRow="0" w:firstColumn="0" w:lastColumn="0" w:oddVBand="0" w:evenVBand="0" w:oddHBand="1" w:evenHBand="0" w:firstRowFirstColumn="0" w:firstRowLastColumn="0" w:lastRowFirstColumn="0" w:lastRowLastColumn="0"/>
              <w:rPr>
                <w:rStyle w:val="Hyperlink"/>
                <w:sz w:val="22"/>
                <w:szCs w:val="22"/>
                <w:u w:val="none"/>
              </w:rPr>
            </w:pPr>
            <w:r>
              <w:rPr>
                <w:rStyle w:val="Hyperlink"/>
                <w:color w:val="auto"/>
                <w:u w:val="none"/>
              </w:rPr>
              <w:t>China and Singapore online information resources</w:t>
            </w:r>
          </w:p>
        </w:tc>
      </w:tr>
      <w:tr w:rsidR="008516C1" w:rsidTr="002B62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008516C1" w:rsidRPr="002B623A" w:rsidRDefault="008516C1" w:rsidP="003354EF">
            <w:r>
              <w:lastRenderedPageBreak/>
              <w:t>1.</w:t>
            </w:r>
            <w:r w:rsidR="003354EF">
              <w:t>4</w:t>
            </w:r>
          </w:p>
        </w:tc>
        <w:tc>
          <w:tcPr>
            <w:tcW w:w="7332" w:type="dxa"/>
            <w:vAlign w:val="top"/>
          </w:tcPr>
          <w:p w:rsidR="00D0587B" w:rsidRPr="003543DA" w:rsidRDefault="00D0587B" w:rsidP="00BE6728">
            <w:pPr>
              <w:cnfStyle w:val="000000010000" w:firstRow="0" w:lastRow="0" w:firstColumn="0" w:lastColumn="0" w:oddVBand="0" w:evenVBand="0" w:oddHBand="0" w:evenHBand="1" w:firstRowFirstColumn="0" w:firstRowLastColumn="0" w:lastRowFirstColumn="0" w:lastRowLastColumn="0"/>
              <w:rPr>
                <w:sz w:val="24"/>
              </w:rPr>
            </w:pPr>
            <w:r w:rsidRPr="003543DA">
              <w:rPr>
                <w:sz w:val="24"/>
              </w:rPr>
              <w:t xml:space="preserve">Students watch the clip about the </w:t>
            </w:r>
            <w:hyperlink r:id="rId15" w:history="1">
              <w:r w:rsidR="00984AB8" w:rsidRPr="003543DA">
                <w:rPr>
                  <w:rStyle w:val="Hyperlink"/>
                </w:rPr>
                <w:t>International Day of World’s Indigenous people</w:t>
              </w:r>
            </w:hyperlink>
            <w:r w:rsidRPr="003543DA">
              <w:rPr>
                <w:sz w:val="24"/>
              </w:rPr>
              <w:t xml:space="preserve"> </w:t>
            </w:r>
          </w:p>
          <w:p w:rsidR="009E2834" w:rsidRDefault="009E2834" w:rsidP="008321A4">
            <w:pPr>
              <w:cnfStyle w:val="000000010000" w:firstRow="0" w:lastRow="0" w:firstColumn="0" w:lastColumn="0" w:oddVBand="0" w:evenVBand="0" w:oddHBand="0" w:evenHBand="1" w:firstRowFirstColumn="0" w:firstRowLastColumn="0" w:lastRowFirstColumn="0" w:lastRowLastColumn="0"/>
              <w:rPr>
                <w:szCs w:val="22"/>
              </w:rPr>
            </w:pPr>
            <w:r w:rsidRPr="003543DA">
              <w:rPr>
                <w:sz w:val="24"/>
              </w:rPr>
              <w:t>Students investigate</w:t>
            </w:r>
            <w:r w:rsidR="002325D9" w:rsidRPr="003543DA">
              <w:rPr>
                <w:sz w:val="24"/>
              </w:rPr>
              <w:t xml:space="preserve"> an</w:t>
            </w:r>
            <w:r w:rsidR="00984AB8" w:rsidRPr="003543DA">
              <w:rPr>
                <w:sz w:val="24"/>
              </w:rPr>
              <w:t xml:space="preserve"> I</w:t>
            </w:r>
            <w:r w:rsidR="0027028E" w:rsidRPr="003543DA">
              <w:rPr>
                <w:sz w:val="24"/>
              </w:rPr>
              <w:t xml:space="preserve">ndigenous </w:t>
            </w:r>
            <w:r w:rsidR="008321A4" w:rsidRPr="003543DA">
              <w:rPr>
                <w:sz w:val="24"/>
              </w:rPr>
              <w:t>population from</w:t>
            </w:r>
            <w:r w:rsidR="002325D9" w:rsidRPr="003543DA">
              <w:rPr>
                <w:sz w:val="24"/>
              </w:rPr>
              <w:t xml:space="preserve"> one of their chosen </w:t>
            </w:r>
            <w:r w:rsidR="008321A4" w:rsidRPr="003543DA">
              <w:rPr>
                <w:sz w:val="24"/>
              </w:rPr>
              <w:t>countries of Asia</w:t>
            </w:r>
            <w:r w:rsidRPr="003543DA">
              <w:rPr>
                <w:sz w:val="24"/>
              </w:rPr>
              <w:t>. Students complete</w:t>
            </w:r>
            <w:r w:rsidR="0027028E" w:rsidRPr="003543DA">
              <w:rPr>
                <w:sz w:val="24"/>
              </w:rPr>
              <w:t xml:space="preserve"> a brief summary, </w:t>
            </w:r>
            <w:r w:rsidR="002325D9" w:rsidRPr="003543DA">
              <w:rPr>
                <w:sz w:val="24"/>
              </w:rPr>
              <w:t>discussing</w:t>
            </w:r>
            <w:r w:rsidR="0027028E" w:rsidRPr="003543DA">
              <w:rPr>
                <w:sz w:val="24"/>
              </w:rPr>
              <w:t xml:space="preserve"> one</w:t>
            </w:r>
            <w:r w:rsidR="00984AB8" w:rsidRPr="003543DA">
              <w:rPr>
                <w:sz w:val="24"/>
              </w:rPr>
              <w:t xml:space="preserve"> I</w:t>
            </w:r>
            <w:r w:rsidR="00D0587B" w:rsidRPr="003543DA">
              <w:rPr>
                <w:sz w:val="24"/>
              </w:rPr>
              <w:t>nd</w:t>
            </w:r>
            <w:r w:rsidR="000C6A76" w:rsidRPr="003543DA">
              <w:rPr>
                <w:sz w:val="24"/>
              </w:rPr>
              <w:t xml:space="preserve">igenous population of this </w:t>
            </w:r>
            <w:r w:rsidR="00D0587B" w:rsidRPr="003543DA">
              <w:rPr>
                <w:sz w:val="24"/>
              </w:rPr>
              <w:t>country, their culture and the challenges they face being the first people of, or native to, that land.</w:t>
            </w:r>
          </w:p>
        </w:tc>
        <w:tc>
          <w:tcPr>
            <w:tcW w:w="3231" w:type="dxa"/>
            <w:vAlign w:val="top"/>
          </w:tcPr>
          <w:p w:rsidR="008516C1" w:rsidRPr="001577C5" w:rsidRDefault="008516C1" w:rsidP="002B623A">
            <w:pPr>
              <w:cnfStyle w:val="000000010000" w:firstRow="0" w:lastRow="0" w:firstColumn="0" w:lastColumn="0" w:oddVBand="0" w:evenVBand="0" w:oddHBand="0" w:evenHBand="1" w:firstRowFirstColumn="0" w:firstRowLastColumn="0" w:lastRowFirstColumn="0" w:lastRowLastColumn="0"/>
              <w:rPr>
                <w:szCs w:val="22"/>
              </w:rPr>
            </w:pPr>
          </w:p>
        </w:tc>
        <w:tc>
          <w:tcPr>
            <w:tcW w:w="3231" w:type="dxa"/>
            <w:vAlign w:val="top"/>
          </w:tcPr>
          <w:p w:rsidR="008516C1" w:rsidRPr="00E31C36" w:rsidRDefault="00BF5BDE" w:rsidP="002B623A">
            <w:pPr>
              <w:cnfStyle w:val="000000010000" w:firstRow="0" w:lastRow="0" w:firstColumn="0" w:lastColumn="0" w:oddVBand="0" w:evenVBand="0" w:oddHBand="0" w:evenHBand="1" w:firstRowFirstColumn="0" w:firstRowLastColumn="0" w:lastRowFirstColumn="0" w:lastRowLastColumn="0"/>
              <w:rPr>
                <w:rStyle w:val="Hyperlink"/>
              </w:rPr>
            </w:pPr>
            <w:hyperlink r:id="rId16" w:history="1">
              <w:r w:rsidR="00984AB8" w:rsidRPr="00E31C36">
                <w:rPr>
                  <w:rStyle w:val="Hyperlink"/>
                </w:rPr>
                <w:t>International Day of World’s Indigenous people</w:t>
              </w:r>
            </w:hyperlink>
          </w:p>
          <w:p w:rsidR="00D0587B" w:rsidRPr="00E31C36" w:rsidRDefault="00D0587B" w:rsidP="002B623A">
            <w:pPr>
              <w:cnfStyle w:val="000000010000" w:firstRow="0" w:lastRow="0" w:firstColumn="0" w:lastColumn="0" w:oddVBand="0" w:evenVBand="0" w:oddHBand="0" w:evenHBand="1" w:firstRowFirstColumn="0" w:firstRowLastColumn="0" w:lastRowFirstColumn="0" w:lastRowLastColumn="0"/>
              <w:rPr>
                <w:rStyle w:val="Hyperlink"/>
              </w:rPr>
            </w:pPr>
            <w:r w:rsidRPr="00E31C36">
              <w:rPr>
                <w:rStyle w:val="Hyperlink"/>
              </w:rPr>
              <w:t>Worksheet 3</w:t>
            </w:r>
          </w:p>
          <w:p w:rsidR="00D0587B" w:rsidRPr="00D0587B" w:rsidRDefault="00D0587B" w:rsidP="002B623A">
            <w:pPr>
              <w:cnfStyle w:val="000000010000" w:firstRow="0" w:lastRow="0" w:firstColumn="0" w:lastColumn="0" w:oddVBand="0" w:evenVBand="0" w:oddHBand="0" w:evenHBand="1" w:firstRowFirstColumn="0" w:firstRowLastColumn="0" w:lastRowFirstColumn="0" w:lastRowLastColumn="0"/>
              <w:rPr>
                <w:rStyle w:val="Hyperlink"/>
                <w:sz w:val="22"/>
                <w:szCs w:val="22"/>
                <w:u w:val="none"/>
              </w:rPr>
            </w:pPr>
            <w:r w:rsidRPr="00E31C36">
              <w:rPr>
                <w:rStyle w:val="Hyperlink"/>
                <w:color w:val="auto"/>
                <w:u w:val="none"/>
              </w:rPr>
              <w:t xml:space="preserve">Title: </w:t>
            </w:r>
            <w:r w:rsidR="008321A4" w:rsidRPr="00E31C36">
              <w:rPr>
                <w:rStyle w:val="Hyperlink"/>
                <w:color w:val="auto"/>
                <w:u w:val="none"/>
              </w:rPr>
              <w:t>Asia’s I</w:t>
            </w:r>
            <w:r w:rsidR="0027028E" w:rsidRPr="00E31C36">
              <w:rPr>
                <w:rStyle w:val="Hyperlink"/>
                <w:color w:val="auto"/>
                <w:u w:val="none"/>
              </w:rPr>
              <w:t>ndigenous people</w:t>
            </w:r>
          </w:p>
        </w:tc>
      </w:tr>
      <w:tr w:rsidR="00294846" w:rsidTr="002B6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00567C7D" w:rsidRPr="00006F4A" w:rsidRDefault="008516C1" w:rsidP="003354EF">
            <w:pPr>
              <w:rPr>
                <w:szCs w:val="22"/>
              </w:rPr>
            </w:pPr>
            <w:r w:rsidRPr="00006F4A">
              <w:rPr>
                <w:szCs w:val="22"/>
              </w:rPr>
              <w:t>1.</w:t>
            </w:r>
            <w:r w:rsidR="003354EF">
              <w:rPr>
                <w:szCs w:val="22"/>
              </w:rPr>
              <w:t>5</w:t>
            </w:r>
          </w:p>
        </w:tc>
        <w:tc>
          <w:tcPr>
            <w:tcW w:w="7332" w:type="dxa"/>
            <w:vAlign w:val="top"/>
          </w:tcPr>
          <w:p w:rsidR="00D95EEB" w:rsidRPr="003543DA" w:rsidRDefault="00D95EEB" w:rsidP="002B623A">
            <w:pPr>
              <w:cnfStyle w:val="000000100000" w:firstRow="0" w:lastRow="0" w:firstColumn="0" w:lastColumn="0" w:oddVBand="0" w:evenVBand="0" w:oddHBand="1" w:evenHBand="0" w:firstRowFirstColumn="0" w:firstRowLastColumn="0" w:lastRowFirstColumn="0" w:lastRowLastColumn="0"/>
              <w:rPr>
                <w:rStyle w:val="Strong"/>
              </w:rPr>
            </w:pPr>
            <w:r w:rsidRPr="003543DA">
              <w:rPr>
                <w:rStyle w:val="Strong"/>
              </w:rPr>
              <w:t>Opportunity for monitoring student learning</w:t>
            </w:r>
          </w:p>
          <w:p w:rsidR="00D95EEB" w:rsidRPr="003543DA" w:rsidRDefault="002325D9" w:rsidP="002B623A">
            <w:pPr>
              <w:cnfStyle w:val="000000100000" w:firstRow="0" w:lastRow="0" w:firstColumn="0" w:lastColumn="0" w:oddVBand="0" w:evenVBand="0" w:oddHBand="1" w:evenHBand="0" w:firstRowFirstColumn="0" w:firstRowLastColumn="0" w:lastRowFirstColumn="0" w:lastRowLastColumn="0"/>
              <w:rPr>
                <w:sz w:val="24"/>
              </w:rPr>
            </w:pPr>
            <w:r w:rsidRPr="003543DA">
              <w:rPr>
                <w:sz w:val="24"/>
              </w:rPr>
              <w:t>Postcards fro</w:t>
            </w:r>
            <w:r w:rsidR="00832947" w:rsidRPr="003543DA">
              <w:rPr>
                <w:sz w:val="24"/>
              </w:rPr>
              <w:t xml:space="preserve">m </w:t>
            </w:r>
            <w:r w:rsidR="000C6A76" w:rsidRPr="003543DA">
              <w:rPr>
                <w:sz w:val="24"/>
              </w:rPr>
              <w:t xml:space="preserve">two contrasting countries in </w:t>
            </w:r>
            <w:r w:rsidR="00832947" w:rsidRPr="003543DA">
              <w:rPr>
                <w:sz w:val="24"/>
              </w:rPr>
              <w:t>Asia</w:t>
            </w:r>
            <w:r w:rsidR="00D95EEB" w:rsidRPr="003543DA">
              <w:rPr>
                <w:sz w:val="24"/>
              </w:rPr>
              <w:t xml:space="preserve"> – </w:t>
            </w:r>
            <w:r w:rsidRPr="003543DA">
              <w:rPr>
                <w:sz w:val="24"/>
              </w:rPr>
              <w:t>collection of student work</w:t>
            </w:r>
          </w:p>
          <w:p w:rsidR="00D95EEB" w:rsidRPr="003543DA" w:rsidRDefault="00D95EEB" w:rsidP="002B623A">
            <w:pPr>
              <w:cnfStyle w:val="000000100000" w:firstRow="0" w:lastRow="0" w:firstColumn="0" w:lastColumn="0" w:oddVBand="0" w:evenVBand="0" w:oddHBand="1" w:evenHBand="0" w:firstRowFirstColumn="0" w:firstRowLastColumn="0" w:lastRowFirstColumn="0" w:lastRowLastColumn="0"/>
              <w:rPr>
                <w:rStyle w:val="Strong"/>
              </w:rPr>
            </w:pPr>
            <w:r w:rsidRPr="003543DA">
              <w:rPr>
                <w:rStyle w:val="Strong"/>
              </w:rPr>
              <w:t>What to look for</w:t>
            </w:r>
          </w:p>
          <w:p w:rsidR="002325D9" w:rsidRPr="003543DA" w:rsidRDefault="002325D9" w:rsidP="002325D9">
            <w:pPr>
              <w:pStyle w:val="ListParagraph"/>
              <w:numPr>
                <w:ilvl w:val="0"/>
                <w:numId w:val="37"/>
              </w:numPr>
              <w:ind w:left="700"/>
              <w:cnfStyle w:val="000000100000" w:firstRow="0" w:lastRow="0" w:firstColumn="0" w:lastColumn="0" w:oddVBand="0" w:evenVBand="0" w:oddHBand="1" w:evenHBand="0" w:firstRowFirstColumn="0" w:firstRowLastColumn="0" w:lastRowFirstColumn="0" w:lastRowLastColumn="0"/>
              <w:rPr>
                <w:rStyle w:val="Strong"/>
              </w:rPr>
            </w:pPr>
            <w:r w:rsidRPr="003543DA">
              <w:rPr>
                <w:rStyle w:val="Strong"/>
                <w:b w:val="0"/>
              </w:rPr>
              <w:t xml:space="preserve">Accurate research </w:t>
            </w:r>
            <w:r w:rsidR="000C6A76" w:rsidRPr="003543DA">
              <w:rPr>
                <w:rStyle w:val="Strong"/>
                <w:b w:val="0"/>
              </w:rPr>
              <w:t>from the</w:t>
            </w:r>
            <w:r w:rsidRPr="003543DA">
              <w:rPr>
                <w:rStyle w:val="Strong"/>
                <w:b w:val="0"/>
              </w:rPr>
              <w:t xml:space="preserve"> four </w:t>
            </w:r>
            <w:r w:rsidR="000C6A76" w:rsidRPr="003543DA">
              <w:rPr>
                <w:rStyle w:val="Strong"/>
                <w:b w:val="0"/>
              </w:rPr>
              <w:t>categories</w:t>
            </w:r>
          </w:p>
          <w:p w:rsidR="00294846" w:rsidRPr="003543DA" w:rsidRDefault="002325D9" w:rsidP="002325D9">
            <w:pPr>
              <w:pStyle w:val="ListBullet"/>
              <w:ind w:left="700"/>
              <w:cnfStyle w:val="000000100000" w:firstRow="0" w:lastRow="0" w:firstColumn="0" w:lastColumn="0" w:oddVBand="0" w:evenVBand="0" w:oddHBand="1" w:evenHBand="0" w:firstRowFirstColumn="0" w:firstRowLastColumn="0" w:lastRowFirstColumn="0" w:lastRowLastColumn="0"/>
              <w:rPr>
                <w:sz w:val="24"/>
              </w:rPr>
            </w:pPr>
            <w:r w:rsidRPr="003543DA">
              <w:rPr>
                <w:sz w:val="24"/>
              </w:rPr>
              <w:lastRenderedPageBreak/>
              <w:t xml:space="preserve">Writing from a </w:t>
            </w:r>
            <w:proofErr w:type="gramStart"/>
            <w:r w:rsidRPr="003543DA">
              <w:rPr>
                <w:sz w:val="24"/>
              </w:rPr>
              <w:t>first person</w:t>
            </w:r>
            <w:proofErr w:type="gramEnd"/>
            <w:r w:rsidRPr="003543DA">
              <w:rPr>
                <w:sz w:val="24"/>
              </w:rPr>
              <w:t xml:space="preserve"> perspective to communicate</w:t>
            </w:r>
            <w:r w:rsidR="00832947" w:rsidRPr="003543DA">
              <w:rPr>
                <w:sz w:val="24"/>
              </w:rPr>
              <w:t xml:space="preserve"> the</w:t>
            </w:r>
            <w:r w:rsidR="000C6A76" w:rsidRPr="003543DA">
              <w:rPr>
                <w:sz w:val="24"/>
              </w:rPr>
              <w:t xml:space="preserve">ir </w:t>
            </w:r>
            <w:r w:rsidRPr="003543DA">
              <w:rPr>
                <w:sz w:val="24"/>
              </w:rPr>
              <w:t>research</w:t>
            </w:r>
          </w:p>
          <w:p w:rsidR="002B623A" w:rsidRPr="00832947" w:rsidRDefault="002325D9" w:rsidP="00832947">
            <w:pPr>
              <w:pStyle w:val="ListBullet"/>
              <w:ind w:left="700"/>
              <w:cnfStyle w:val="000000100000" w:firstRow="0" w:lastRow="0" w:firstColumn="0" w:lastColumn="0" w:oddVBand="0" w:evenVBand="0" w:oddHBand="1" w:evenHBand="0" w:firstRowFirstColumn="0" w:firstRowLastColumn="0" w:lastRowFirstColumn="0" w:lastRowLastColumn="0"/>
              <w:rPr>
                <w:szCs w:val="22"/>
              </w:rPr>
            </w:pPr>
            <w:r w:rsidRPr="003543DA">
              <w:rPr>
                <w:sz w:val="24"/>
              </w:rPr>
              <w:t>Pictures connecting to the content</w:t>
            </w:r>
            <w:r w:rsidR="00832947" w:rsidRPr="003543DA">
              <w:rPr>
                <w:sz w:val="24"/>
              </w:rPr>
              <w:t xml:space="preserve"> and country</w:t>
            </w:r>
          </w:p>
        </w:tc>
        <w:tc>
          <w:tcPr>
            <w:tcW w:w="3231" w:type="dxa"/>
            <w:vAlign w:val="top"/>
          </w:tcPr>
          <w:p w:rsidR="00567C7D" w:rsidRPr="00006F4A" w:rsidRDefault="00567C7D" w:rsidP="002B623A">
            <w:pPr>
              <w:cnfStyle w:val="000000100000" w:firstRow="0" w:lastRow="0" w:firstColumn="0" w:lastColumn="0" w:oddVBand="0" w:evenVBand="0" w:oddHBand="1" w:evenHBand="0" w:firstRowFirstColumn="0" w:firstRowLastColumn="0" w:lastRowFirstColumn="0" w:lastRowLastColumn="0"/>
              <w:rPr>
                <w:szCs w:val="22"/>
              </w:rPr>
            </w:pPr>
          </w:p>
        </w:tc>
        <w:tc>
          <w:tcPr>
            <w:tcW w:w="3231" w:type="dxa"/>
            <w:vAlign w:val="top"/>
          </w:tcPr>
          <w:p w:rsidR="00567C7D" w:rsidRPr="00E31C36" w:rsidRDefault="00832947" w:rsidP="002B623A">
            <w:pPr>
              <w:cnfStyle w:val="000000100000" w:firstRow="0" w:lastRow="0" w:firstColumn="0" w:lastColumn="0" w:oddVBand="0" w:evenVBand="0" w:oddHBand="1" w:evenHBand="0" w:firstRowFirstColumn="0" w:firstRowLastColumn="0" w:lastRowFirstColumn="0" w:lastRowLastColumn="0"/>
              <w:rPr>
                <w:rStyle w:val="Hyperlink"/>
              </w:rPr>
            </w:pPr>
            <w:r w:rsidRPr="00E31C36">
              <w:rPr>
                <w:rStyle w:val="Hyperlink"/>
              </w:rPr>
              <w:t>Worksheet 2</w:t>
            </w:r>
          </w:p>
          <w:p w:rsidR="002B623A" w:rsidRPr="00006F4A" w:rsidRDefault="000C6A76" w:rsidP="002B623A">
            <w:pPr>
              <w:cnfStyle w:val="000000100000" w:firstRow="0" w:lastRow="0" w:firstColumn="0" w:lastColumn="0" w:oddVBand="0" w:evenVBand="0" w:oddHBand="1" w:evenHBand="0" w:firstRowFirstColumn="0" w:firstRowLastColumn="0" w:lastRowFirstColumn="0" w:lastRowLastColumn="0"/>
              <w:rPr>
                <w:szCs w:val="22"/>
              </w:rPr>
            </w:pPr>
            <w:r w:rsidRPr="00E31C36">
              <w:rPr>
                <w:sz w:val="24"/>
              </w:rPr>
              <w:t xml:space="preserve">Title: </w:t>
            </w:r>
            <w:r w:rsidR="00832947" w:rsidRPr="00E31C36">
              <w:rPr>
                <w:sz w:val="24"/>
              </w:rPr>
              <w:t>Postcards</w:t>
            </w:r>
            <w:r w:rsidRPr="00E31C36">
              <w:rPr>
                <w:sz w:val="24"/>
              </w:rPr>
              <w:t xml:space="preserve"> from Asia</w:t>
            </w:r>
          </w:p>
        </w:tc>
      </w:tr>
    </w:tbl>
    <w:p w:rsidR="00567C7D" w:rsidRDefault="00567C7D" w:rsidP="001747B4">
      <w:r>
        <w:br w:type="page"/>
      </w:r>
    </w:p>
    <w:p w:rsidR="002B623A" w:rsidRDefault="002B623A" w:rsidP="00C61706">
      <w:pPr>
        <w:pStyle w:val="Heading2"/>
      </w:pPr>
      <w:bookmarkStart w:id="1" w:name="_Resource_1"/>
      <w:bookmarkStart w:id="2" w:name="_Resource_1-_[title]"/>
      <w:bookmarkStart w:id="3" w:name="_Ref38013604"/>
      <w:bookmarkEnd w:id="1"/>
      <w:bookmarkEnd w:id="2"/>
      <w:r>
        <w:lastRenderedPageBreak/>
        <w:t xml:space="preserve">Lesson 2 – </w:t>
      </w:r>
      <w:r w:rsidR="00E70EEA">
        <w:t>What are Australia’s global connections?</w:t>
      </w:r>
    </w:p>
    <w:p w:rsidR="002B623A" w:rsidRDefault="002B623A" w:rsidP="002B623A">
      <w:r>
        <w:t>Students are learning to:</w:t>
      </w:r>
    </w:p>
    <w:p w:rsidR="00E70EEA" w:rsidRDefault="000C6A76" w:rsidP="002B623A">
      <w:pPr>
        <w:pStyle w:val="ListBullet"/>
      </w:pPr>
      <w:r>
        <w:t>describe the</w:t>
      </w:r>
      <w:r w:rsidR="00E70EEA">
        <w:t xml:space="preserve"> connections Australia has with other countries </w:t>
      </w:r>
    </w:p>
    <w:p w:rsidR="00E70EEA" w:rsidRDefault="00E70EEA" w:rsidP="002B623A">
      <w:pPr>
        <w:pStyle w:val="ListBullet"/>
      </w:pPr>
      <w:r>
        <w:t>examin</w:t>
      </w:r>
      <w:r w:rsidR="000C6A76">
        <w:t>e</w:t>
      </w:r>
      <w:r>
        <w:t xml:space="preserve"> a significant event and its local, regional and global effect on people and places </w:t>
      </w:r>
    </w:p>
    <w:p w:rsidR="002B623A" w:rsidRDefault="002B623A" w:rsidP="00E70EEA">
      <w:pPr>
        <w:pStyle w:val="ListBullet"/>
        <w:numPr>
          <w:ilvl w:val="0"/>
          <w:numId w:val="0"/>
        </w:numPr>
        <w:ind w:left="652" w:hanging="368"/>
      </w:pPr>
    </w:p>
    <w:tbl>
      <w:tblPr>
        <w:tblStyle w:val="Tableheader"/>
        <w:tblW w:w="0" w:type="auto"/>
        <w:tblLook w:val="04A0" w:firstRow="1" w:lastRow="0" w:firstColumn="1" w:lastColumn="0" w:noHBand="0" w:noVBand="1"/>
        <w:tblDescription w:val="Lesson 2 – [title/key inquiry question]"/>
      </w:tblPr>
      <w:tblGrid>
        <w:gridCol w:w="718"/>
        <w:gridCol w:w="7332"/>
        <w:gridCol w:w="3231"/>
        <w:gridCol w:w="3231"/>
      </w:tblGrid>
      <w:tr w:rsidR="002B623A" w:rsidTr="008D56E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rsidR="002B623A" w:rsidRPr="002B623A" w:rsidRDefault="002B623A" w:rsidP="008D56EC">
            <w:pPr>
              <w:spacing w:before="192" w:after="192"/>
              <w:rPr>
                <w:sz w:val="24"/>
              </w:rPr>
            </w:pPr>
            <w:r w:rsidRPr="002B623A">
              <w:rPr>
                <w:sz w:val="24"/>
              </w:rPr>
              <w:t>Item</w:t>
            </w:r>
          </w:p>
        </w:tc>
        <w:tc>
          <w:tcPr>
            <w:tcW w:w="7332" w:type="dxa"/>
            <w:vAlign w:val="top"/>
          </w:tcPr>
          <w:p w:rsidR="002B623A" w:rsidRPr="002B623A" w:rsidRDefault="002B623A" w:rsidP="008D56EC">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rsidR="002B623A" w:rsidRPr="002B623A" w:rsidRDefault="002B623A" w:rsidP="008D56EC">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rsidR="002B623A" w:rsidRPr="002B623A" w:rsidRDefault="002B623A" w:rsidP="008D56EC">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rsidTr="008D5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002B623A" w:rsidRPr="002B623A" w:rsidRDefault="002B623A" w:rsidP="008D56EC">
            <w:pPr>
              <w:rPr>
                <w:sz w:val="24"/>
              </w:rPr>
            </w:pPr>
            <w:r>
              <w:rPr>
                <w:sz w:val="24"/>
              </w:rPr>
              <w:t>2</w:t>
            </w:r>
            <w:r w:rsidRPr="002B623A">
              <w:rPr>
                <w:sz w:val="24"/>
              </w:rPr>
              <w:t>.1</w:t>
            </w:r>
          </w:p>
        </w:tc>
        <w:tc>
          <w:tcPr>
            <w:tcW w:w="7332" w:type="dxa"/>
            <w:vAlign w:val="top"/>
          </w:tcPr>
          <w:p w:rsidR="002B623A" w:rsidRPr="00E31C36" w:rsidRDefault="000C6A76" w:rsidP="000C6A76">
            <w:pPr>
              <w:cnfStyle w:val="000000100000" w:firstRow="0" w:lastRow="0" w:firstColumn="0" w:lastColumn="0" w:oddVBand="0" w:evenVBand="0" w:oddHBand="1" w:evenHBand="0" w:firstRowFirstColumn="0" w:firstRowLastColumn="0" w:lastRowFirstColumn="0" w:lastRowLastColumn="0"/>
              <w:rPr>
                <w:sz w:val="24"/>
              </w:rPr>
            </w:pPr>
            <w:r w:rsidRPr="00E31C36">
              <w:rPr>
                <w:sz w:val="24"/>
              </w:rPr>
              <w:t>Students examine the meaning of ‘import’ and ‘export’ and the meaning of global trade. They examine and analyse Australia’s export trade to Asia, and the world, by using recent statistics and research.</w:t>
            </w:r>
          </w:p>
        </w:tc>
        <w:tc>
          <w:tcPr>
            <w:tcW w:w="3231" w:type="dxa"/>
            <w:vAlign w:val="top"/>
          </w:tcPr>
          <w:p w:rsidR="002B623A" w:rsidRPr="002B623A" w:rsidRDefault="002B623A" w:rsidP="008D56EC">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rsidR="000C6A76" w:rsidRPr="00E31C36" w:rsidRDefault="000C6A76" w:rsidP="000C6A76">
            <w:pPr>
              <w:cnfStyle w:val="000000100000" w:firstRow="0" w:lastRow="0" w:firstColumn="0" w:lastColumn="0" w:oddVBand="0" w:evenVBand="0" w:oddHBand="1" w:evenHBand="0" w:firstRowFirstColumn="0" w:firstRowLastColumn="0" w:lastRowFirstColumn="0" w:lastRowLastColumn="0"/>
              <w:rPr>
                <w:color w:val="2F5496" w:themeColor="accent1" w:themeShade="BF"/>
                <w:sz w:val="24"/>
                <w:u w:val="single"/>
              </w:rPr>
            </w:pPr>
            <w:r w:rsidRPr="00E31C36">
              <w:rPr>
                <w:color w:val="2F5496" w:themeColor="accent1" w:themeShade="BF"/>
                <w:sz w:val="24"/>
                <w:u w:val="single"/>
              </w:rPr>
              <w:t>Worksheet 4</w:t>
            </w:r>
          </w:p>
          <w:p w:rsidR="000C6A76" w:rsidRPr="000C6A76" w:rsidRDefault="000C6A76" w:rsidP="000C6A76">
            <w:pPr>
              <w:cnfStyle w:val="000000100000" w:firstRow="0" w:lastRow="0" w:firstColumn="0" w:lastColumn="0" w:oddVBand="0" w:evenVBand="0" w:oddHBand="1" w:evenHBand="0" w:firstRowFirstColumn="0" w:firstRowLastColumn="0" w:lastRowFirstColumn="0" w:lastRowLastColumn="0"/>
              <w:rPr>
                <w:szCs w:val="22"/>
              </w:rPr>
            </w:pPr>
            <w:r w:rsidRPr="00E31C36">
              <w:rPr>
                <w:sz w:val="24"/>
              </w:rPr>
              <w:t>Title: Australia’s trade partners</w:t>
            </w:r>
          </w:p>
        </w:tc>
      </w:tr>
      <w:tr w:rsidR="002B623A" w:rsidTr="008D56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002B623A" w:rsidRPr="002B623A" w:rsidRDefault="002B623A" w:rsidP="008D56EC">
            <w:pPr>
              <w:rPr>
                <w:sz w:val="24"/>
              </w:rPr>
            </w:pPr>
            <w:r>
              <w:rPr>
                <w:sz w:val="24"/>
              </w:rPr>
              <w:t>2</w:t>
            </w:r>
            <w:r w:rsidRPr="002B623A">
              <w:rPr>
                <w:sz w:val="24"/>
              </w:rPr>
              <w:t>.2</w:t>
            </w:r>
          </w:p>
        </w:tc>
        <w:tc>
          <w:tcPr>
            <w:tcW w:w="7332" w:type="dxa"/>
            <w:vAlign w:val="top"/>
          </w:tcPr>
          <w:p w:rsidR="000C6A76" w:rsidRPr="00E31C36" w:rsidRDefault="000C6A76" w:rsidP="000C6A76">
            <w:pPr>
              <w:cnfStyle w:val="000000010000" w:firstRow="0" w:lastRow="0" w:firstColumn="0" w:lastColumn="0" w:oddVBand="0" w:evenVBand="0" w:oddHBand="0" w:evenHBand="1" w:firstRowFirstColumn="0" w:firstRowLastColumn="0" w:lastRowFirstColumn="0" w:lastRowLastColumn="0"/>
              <w:rPr>
                <w:sz w:val="24"/>
              </w:rPr>
            </w:pPr>
            <w:r w:rsidRPr="00E31C36">
              <w:rPr>
                <w:sz w:val="24"/>
              </w:rPr>
              <w:t xml:space="preserve">Students watch the three Tokyo Olympic Games clips, </w:t>
            </w:r>
            <w:hyperlink r:id="rId17" w:history="1">
              <w:r w:rsidR="008321A4" w:rsidRPr="00E31C36">
                <w:rPr>
                  <w:rStyle w:val="Hyperlink"/>
                </w:rPr>
                <w:t>Tokyo 2020 Summer Olympics</w:t>
              </w:r>
            </w:hyperlink>
            <w:r w:rsidRPr="00E31C36">
              <w:rPr>
                <w:sz w:val="24"/>
              </w:rPr>
              <w:t xml:space="preserve">, </w:t>
            </w:r>
            <w:hyperlink r:id="rId18" w:history="1">
              <w:r w:rsidR="00984AB8" w:rsidRPr="00E31C36">
                <w:rPr>
                  <w:rStyle w:val="Hyperlink"/>
                </w:rPr>
                <w:t>2020 Olympics 1 year out</w:t>
              </w:r>
            </w:hyperlink>
            <w:r w:rsidRPr="00E31C36">
              <w:rPr>
                <w:sz w:val="24"/>
              </w:rPr>
              <w:t xml:space="preserve"> and </w:t>
            </w:r>
            <w:hyperlink r:id="rId19" w:history="1">
              <w:r w:rsidR="00984AB8" w:rsidRPr="00E31C36">
                <w:rPr>
                  <w:rStyle w:val="Hyperlink"/>
                </w:rPr>
                <w:t>The Venues of Tokyo</w:t>
              </w:r>
            </w:hyperlink>
            <w:r w:rsidR="00984AB8" w:rsidRPr="00E31C36">
              <w:rPr>
                <w:sz w:val="24"/>
              </w:rPr>
              <w:t xml:space="preserve">. </w:t>
            </w:r>
            <w:r w:rsidRPr="00E31C36">
              <w:rPr>
                <w:sz w:val="24"/>
              </w:rPr>
              <w:t xml:space="preserve">Discuss this topic in terms of trade and economy. </w:t>
            </w:r>
            <w:r w:rsidRPr="00E31C36">
              <w:rPr>
                <w:color w:val="000000"/>
                <w:sz w:val="24"/>
              </w:rPr>
              <w:t xml:space="preserve">Olympic host countries see an increase in trade, which can also lead to increased foreign investment. </w:t>
            </w:r>
          </w:p>
          <w:p w:rsidR="002B623A" w:rsidRPr="000C6A76" w:rsidRDefault="000C6A76" w:rsidP="000C6A76">
            <w:pPr>
              <w:cnfStyle w:val="000000010000" w:firstRow="0" w:lastRow="0" w:firstColumn="0" w:lastColumn="0" w:oddVBand="0" w:evenVBand="0" w:oddHBand="0" w:evenHBand="1" w:firstRowFirstColumn="0" w:firstRowLastColumn="0" w:lastRowFirstColumn="0" w:lastRowLastColumn="0"/>
              <w:rPr>
                <w:szCs w:val="22"/>
              </w:rPr>
            </w:pPr>
            <w:r w:rsidRPr="00E31C36">
              <w:rPr>
                <w:color w:val="000000"/>
                <w:sz w:val="24"/>
              </w:rPr>
              <w:t>Students investigate how the increase in trade, to prepare for the Tokyo Games, has impacted people and places on a local, city/state and global scale. Students investigate not only the preparation for the games, but how it will affect people and places while the games are in progress in Japan. Give examples.</w:t>
            </w:r>
          </w:p>
        </w:tc>
        <w:tc>
          <w:tcPr>
            <w:tcW w:w="3231" w:type="dxa"/>
            <w:vAlign w:val="top"/>
          </w:tcPr>
          <w:p w:rsidR="002B623A" w:rsidRPr="000C6A76" w:rsidRDefault="002B623A" w:rsidP="008D56EC">
            <w:pPr>
              <w:cnfStyle w:val="000000010000" w:firstRow="0" w:lastRow="0" w:firstColumn="0" w:lastColumn="0" w:oddVBand="0" w:evenVBand="0" w:oddHBand="0" w:evenHBand="1" w:firstRowFirstColumn="0" w:firstRowLastColumn="0" w:lastRowFirstColumn="0" w:lastRowLastColumn="0"/>
              <w:rPr>
                <w:szCs w:val="22"/>
              </w:rPr>
            </w:pPr>
          </w:p>
        </w:tc>
        <w:tc>
          <w:tcPr>
            <w:tcW w:w="3231" w:type="dxa"/>
            <w:vAlign w:val="top"/>
          </w:tcPr>
          <w:p w:rsidR="000C6A76" w:rsidRPr="00E31C36" w:rsidRDefault="00BF5BDE" w:rsidP="000C6A76">
            <w:pPr>
              <w:cnfStyle w:val="000000010000" w:firstRow="0" w:lastRow="0" w:firstColumn="0" w:lastColumn="0" w:oddVBand="0" w:evenVBand="0" w:oddHBand="0" w:evenHBand="1" w:firstRowFirstColumn="0" w:firstRowLastColumn="0" w:lastRowFirstColumn="0" w:lastRowLastColumn="0"/>
              <w:rPr>
                <w:sz w:val="24"/>
              </w:rPr>
            </w:pPr>
            <w:hyperlink r:id="rId20" w:history="1">
              <w:r w:rsidR="008321A4" w:rsidRPr="00E31C36">
                <w:rPr>
                  <w:rStyle w:val="Hyperlink"/>
                </w:rPr>
                <w:t>Tokyo 2020 Summer Olympics</w:t>
              </w:r>
            </w:hyperlink>
          </w:p>
          <w:p w:rsidR="000C6A76" w:rsidRPr="00E31C36" w:rsidRDefault="00BF5BDE" w:rsidP="000C6A76">
            <w:pPr>
              <w:cnfStyle w:val="000000010000" w:firstRow="0" w:lastRow="0" w:firstColumn="0" w:lastColumn="0" w:oddVBand="0" w:evenVBand="0" w:oddHBand="0" w:evenHBand="1" w:firstRowFirstColumn="0" w:firstRowLastColumn="0" w:lastRowFirstColumn="0" w:lastRowLastColumn="0"/>
              <w:rPr>
                <w:sz w:val="24"/>
              </w:rPr>
            </w:pPr>
            <w:hyperlink r:id="rId21" w:history="1">
              <w:r w:rsidR="000C6A76" w:rsidRPr="00E31C36">
                <w:rPr>
                  <w:rStyle w:val="Hyperlink"/>
                </w:rPr>
                <w:t>2020 Olympics 1 year out</w:t>
              </w:r>
            </w:hyperlink>
          </w:p>
          <w:p w:rsidR="000C6A76" w:rsidRPr="00E31C36" w:rsidRDefault="00BF5BDE" w:rsidP="000C6A76">
            <w:pPr>
              <w:cnfStyle w:val="000000010000" w:firstRow="0" w:lastRow="0" w:firstColumn="0" w:lastColumn="0" w:oddVBand="0" w:evenVBand="0" w:oddHBand="0" w:evenHBand="1" w:firstRowFirstColumn="0" w:firstRowLastColumn="0" w:lastRowFirstColumn="0" w:lastRowLastColumn="0"/>
              <w:rPr>
                <w:sz w:val="24"/>
              </w:rPr>
            </w:pPr>
            <w:hyperlink r:id="rId22" w:history="1">
              <w:r w:rsidR="000C6A76" w:rsidRPr="00E31C36">
                <w:rPr>
                  <w:rStyle w:val="Hyperlink"/>
                </w:rPr>
                <w:t>The Venues of Tokyo</w:t>
              </w:r>
            </w:hyperlink>
          </w:p>
          <w:p w:rsidR="000C6A76" w:rsidRPr="00E31C36" w:rsidRDefault="000C6A76" w:rsidP="000C6A76">
            <w:pPr>
              <w:cnfStyle w:val="000000010000" w:firstRow="0" w:lastRow="0" w:firstColumn="0" w:lastColumn="0" w:oddVBand="0" w:evenVBand="0" w:oddHBand="0" w:evenHBand="1" w:firstRowFirstColumn="0" w:firstRowLastColumn="0" w:lastRowFirstColumn="0" w:lastRowLastColumn="0"/>
              <w:rPr>
                <w:sz w:val="24"/>
              </w:rPr>
            </w:pPr>
            <w:r w:rsidRPr="00E31C36">
              <w:rPr>
                <w:sz w:val="24"/>
              </w:rPr>
              <w:t>Online videos- ad free content</w:t>
            </w:r>
          </w:p>
          <w:p w:rsidR="000C6A76" w:rsidRPr="00E31C36" w:rsidRDefault="000C6A76" w:rsidP="000C6A76">
            <w:pPr>
              <w:cnfStyle w:val="000000010000" w:firstRow="0" w:lastRow="0" w:firstColumn="0" w:lastColumn="0" w:oddVBand="0" w:evenVBand="0" w:oddHBand="0" w:evenHBand="1" w:firstRowFirstColumn="0" w:firstRowLastColumn="0" w:lastRowFirstColumn="0" w:lastRowLastColumn="0"/>
              <w:rPr>
                <w:color w:val="2F5496" w:themeColor="accent1" w:themeShade="BF"/>
                <w:sz w:val="24"/>
                <w:u w:val="single"/>
              </w:rPr>
            </w:pPr>
            <w:r w:rsidRPr="00E31C36">
              <w:rPr>
                <w:color w:val="2F5496" w:themeColor="accent1" w:themeShade="BF"/>
                <w:sz w:val="24"/>
                <w:u w:val="single"/>
              </w:rPr>
              <w:t>Worksheet 5</w:t>
            </w:r>
          </w:p>
          <w:p w:rsidR="002B623A" w:rsidRPr="000C6A76" w:rsidRDefault="000C6A76" w:rsidP="000C6A76">
            <w:pPr>
              <w:cnfStyle w:val="000000010000" w:firstRow="0" w:lastRow="0" w:firstColumn="0" w:lastColumn="0" w:oddVBand="0" w:evenVBand="0" w:oddHBand="0" w:evenHBand="1" w:firstRowFirstColumn="0" w:firstRowLastColumn="0" w:lastRowFirstColumn="0" w:lastRowLastColumn="0"/>
              <w:rPr>
                <w:szCs w:val="22"/>
              </w:rPr>
            </w:pPr>
            <w:r w:rsidRPr="00E31C36">
              <w:rPr>
                <w:sz w:val="24"/>
              </w:rPr>
              <w:t>Title: Tokyo Olympic Games 2020</w:t>
            </w:r>
          </w:p>
        </w:tc>
      </w:tr>
      <w:tr w:rsidR="002B623A" w:rsidTr="008D5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002B623A" w:rsidRPr="002B623A" w:rsidRDefault="002B623A" w:rsidP="008D56EC">
            <w:pPr>
              <w:rPr>
                <w:sz w:val="24"/>
              </w:rPr>
            </w:pPr>
            <w:r>
              <w:rPr>
                <w:sz w:val="24"/>
              </w:rPr>
              <w:lastRenderedPageBreak/>
              <w:t>2</w:t>
            </w:r>
            <w:r w:rsidRPr="002B623A">
              <w:rPr>
                <w:sz w:val="24"/>
              </w:rPr>
              <w:t>.3</w:t>
            </w:r>
          </w:p>
        </w:tc>
        <w:tc>
          <w:tcPr>
            <w:tcW w:w="7332" w:type="dxa"/>
            <w:vAlign w:val="top"/>
          </w:tcPr>
          <w:p w:rsidR="002B623A" w:rsidRPr="00E31C36" w:rsidRDefault="002B623A" w:rsidP="008D56EC">
            <w:pPr>
              <w:cnfStyle w:val="000000100000" w:firstRow="0" w:lastRow="0" w:firstColumn="0" w:lastColumn="0" w:oddVBand="0" w:evenVBand="0" w:oddHBand="1" w:evenHBand="0" w:firstRowFirstColumn="0" w:firstRowLastColumn="0" w:lastRowFirstColumn="0" w:lastRowLastColumn="0"/>
              <w:rPr>
                <w:rStyle w:val="Strong"/>
              </w:rPr>
            </w:pPr>
            <w:r w:rsidRPr="00E31C36">
              <w:rPr>
                <w:rStyle w:val="Strong"/>
              </w:rPr>
              <w:t>Opportunity for monitoring student learning</w:t>
            </w:r>
          </w:p>
          <w:p w:rsidR="002B623A" w:rsidRPr="00E31C36" w:rsidRDefault="000C6A76" w:rsidP="008D56EC">
            <w:pPr>
              <w:cnfStyle w:val="000000100000" w:firstRow="0" w:lastRow="0" w:firstColumn="0" w:lastColumn="0" w:oddVBand="0" w:evenVBand="0" w:oddHBand="1" w:evenHBand="0" w:firstRowFirstColumn="0" w:firstRowLastColumn="0" w:lastRowFirstColumn="0" w:lastRowLastColumn="0"/>
              <w:rPr>
                <w:sz w:val="24"/>
              </w:rPr>
            </w:pPr>
            <w:r w:rsidRPr="00E31C36">
              <w:rPr>
                <w:sz w:val="24"/>
              </w:rPr>
              <w:t>Tokyo Olympic Games 2020– investigation</w:t>
            </w:r>
          </w:p>
          <w:p w:rsidR="002B623A" w:rsidRPr="00E31C36" w:rsidRDefault="000C6A76" w:rsidP="008D56EC">
            <w:pPr>
              <w:cnfStyle w:val="000000100000" w:firstRow="0" w:lastRow="0" w:firstColumn="0" w:lastColumn="0" w:oddVBand="0" w:evenVBand="0" w:oddHBand="1" w:evenHBand="0" w:firstRowFirstColumn="0" w:firstRowLastColumn="0" w:lastRowFirstColumn="0" w:lastRowLastColumn="0"/>
              <w:rPr>
                <w:sz w:val="24"/>
              </w:rPr>
            </w:pPr>
            <w:r w:rsidRPr="00E31C36">
              <w:rPr>
                <w:sz w:val="24"/>
              </w:rPr>
              <w:t>Students investigate the impact the Tokyo Olympic Games has had on a local, regional and global scale</w:t>
            </w:r>
          </w:p>
          <w:p w:rsidR="002B623A" w:rsidRPr="00E31C36" w:rsidRDefault="002B623A" w:rsidP="008D56EC">
            <w:pPr>
              <w:cnfStyle w:val="000000100000" w:firstRow="0" w:lastRow="0" w:firstColumn="0" w:lastColumn="0" w:oddVBand="0" w:evenVBand="0" w:oddHBand="1" w:evenHBand="0" w:firstRowFirstColumn="0" w:firstRowLastColumn="0" w:lastRowFirstColumn="0" w:lastRowLastColumn="0"/>
              <w:rPr>
                <w:rStyle w:val="Strong"/>
              </w:rPr>
            </w:pPr>
            <w:r w:rsidRPr="00E31C36">
              <w:rPr>
                <w:rStyle w:val="Strong"/>
              </w:rPr>
              <w:t>What to look for</w:t>
            </w:r>
          </w:p>
          <w:p w:rsidR="002B623A" w:rsidRPr="00E31C36" w:rsidRDefault="000C6A76" w:rsidP="003E04A5">
            <w:pPr>
              <w:pStyle w:val="ListBullet"/>
              <w:cnfStyle w:val="000000100000" w:firstRow="0" w:lastRow="0" w:firstColumn="0" w:lastColumn="0" w:oddVBand="0" w:evenVBand="0" w:oddHBand="1" w:evenHBand="0" w:firstRowFirstColumn="0" w:firstRowLastColumn="0" w:lastRowFirstColumn="0" w:lastRowLastColumn="0"/>
              <w:rPr>
                <w:sz w:val="24"/>
              </w:rPr>
            </w:pPr>
            <w:r w:rsidRPr="00E31C36">
              <w:rPr>
                <w:sz w:val="24"/>
              </w:rPr>
              <w:t>An unde</w:t>
            </w:r>
            <w:r w:rsidR="007100F6">
              <w:rPr>
                <w:sz w:val="24"/>
              </w:rPr>
              <w:t xml:space="preserve">rstanding of trade practices which </w:t>
            </w:r>
            <w:proofErr w:type="gramStart"/>
            <w:r w:rsidR="007100F6">
              <w:rPr>
                <w:sz w:val="24"/>
              </w:rPr>
              <w:t>makes reference</w:t>
            </w:r>
            <w:proofErr w:type="gramEnd"/>
            <w:r w:rsidR="007100F6">
              <w:rPr>
                <w:sz w:val="24"/>
              </w:rPr>
              <w:t xml:space="preserve"> to terms</w:t>
            </w:r>
            <w:r w:rsidRPr="00E31C36">
              <w:rPr>
                <w:sz w:val="24"/>
              </w:rPr>
              <w:t xml:space="preserve"> such as import and export </w:t>
            </w:r>
          </w:p>
          <w:p w:rsidR="002B623A" w:rsidRPr="00E31C36" w:rsidRDefault="000C6A76" w:rsidP="000C6A76">
            <w:pPr>
              <w:pStyle w:val="ListBullet"/>
              <w:cnfStyle w:val="000000100000" w:firstRow="0" w:lastRow="0" w:firstColumn="0" w:lastColumn="0" w:oddVBand="0" w:evenVBand="0" w:oddHBand="1" w:evenHBand="0" w:firstRowFirstColumn="0" w:firstRowLastColumn="0" w:lastRowFirstColumn="0" w:lastRowLastColumn="0"/>
              <w:rPr>
                <w:sz w:val="24"/>
              </w:rPr>
            </w:pPr>
            <w:r w:rsidRPr="00E31C36">
              <w:rPr>
                <w:sz w:val="24"/>
              </w:rPr>
              <w:t>Comprehensive research that has been organised into the 3 levels of impact</w:t>
            </w:r>
            <w:r w:rsidR="007100F6">
              <w:rPr>
                <w:sz w:val="24"/>
              </w:rPr>
              <w:t xml:space="preserve"> which demonstrates a clear understanding of how a global event has far reaching economic and social effects.</w:t>
            </w:r>
          </w:p>
          <w:p w:rsidR="000C6A76" w:rsidRPr="000C6A76" w:rsidRDefault="000C6A76" w:rsidP="000C6A76">
            <w:pPr>
              <w:pStyle w:val="ListBullet"/>
              <w:cnfStyle w:val="000000100000" w:firstRow="0" w:lastRow="0" w:firstColumn="0" w:lastColumn="0" w:oddVBand="0" w:evenVBand="0" w:oddHBand="1" w:evenHBand="0" w:firstRowFirstColumn="0" w:firstRowLastColumn="0" w:lastRowFirstColumn="0" w:lastRowLastColumn="0"/>
              <w:rPr>
                <w:szCs w:val="22"/>
              </w:rPr>
            </w:pPr>
            <w:r w:rsidRPr="00E31C36">
              <w:rPr>
                <w:sz w:val="24"/>
              </w:rPr>
              <w:t xml:space="preserve">Use of </w:t>
            </w:r>
            <w:r w:rsidR="007100F6">
              <w:rPr>
                <w:sz w:val="24"/>
              </w:rPr>
              <w:t xml:space="preserve">local, state/city and global </w:t>
            </w:r>
            <w:r w:rsidRPr="00E31C36">
              <w:rPr>
                <w:sz w:val="24"/>
              </w:rPr>
              <w:t>examples to support statements</w:t>
            </w:r>
            <w:r w:rsidR="007100F6">
              <w:rPr>
                <w:sz w:val="24"/>
              </w:rPr>
              <w:t xml:space="preserve"> and research</w:t>
            </w:r>
            <w:r w:rsidRPr="00E31C36">
              <w:rPr>
                <w:sz w:val="24"/>
              </w:rPr>
              <w:t>.</w:t>
            </w:r>
          </w:p>
        </w:tc>
        <w:tc>
          <w:tcPr>
            <w:tcW w:w="3231" w:type="dxa"/>
            <w:vAlign w:val="top"/>
          </w:tcPr>
          <w:p w:rsidR="002B623A" w:rsidRPr="000C6A76" w:rsidRDefault="002B623A" w:rsidP="008D56EC">
            <w:pPr>
              <w:cnfStyle w:val="000000100000" w:firstRow="0" w:lastRow="0" w:firstColumn="0" w:lastColumn="0" w:oddVBand="0" w:evenVBand="0" w:oddHBand="1" w:evenHBand="0" w:firstRowFirstColumn="0" w:firstRowLastColumn="0" w:lastRowFirstColumn="0" w:lastRowLastColumn="0"/>
              <w:rPr>
                <w:szCs w:val="22"/>
              </w:rPr>
            </w:pPr>
          </w:p>
        </w:tc>
        <w:tc>
          <w:tcPr>
            <w:tcW w:w="3231" w:type="dxa"/>
            <w:vAlign w:val="top"/>
          </w:tcPr>
          <w:p w:rsidR="002B623A" w:rsidRPr="00E31C36" w:rsidRDefault="000C6A76" w:rsidP="008D56EC">
            <w:pPr>
              <w:cnfStyle w:val="000000100000" w:firstRow="0" w:lastRow="0" w:firstColumn="0" w:lastColumn="0" w:oddVBand="0" w:evenVBand="0" w:oddHBand="1" w:evenHBand="0" w:firstRowFirstColumn="0" w:firstRowLastColumn="0" w:lastRowFirstColumn="0" w:lastRowLastColumn="0"/>
              <w:rPr>
                <w:rStyle w:val="Hyperlink"/>
              </w:rPr>
            </w:pPr>
            <w:r w:rsidRPr="00E31C36">
              <w:rPr>
                <w:rStyle w:val="Hyperlink"/>
              </w:rPr>
              <w:t>Worksheet 5</w:t>
            </w:r>
          </w:p>
          <w:p w:rsidR="002B623A" w:rsidRPr="000C6A76" w:rsidRDefault="000C6A76" w:rsidP="008D56EC">
            <w:pPr>
              <w:cnfStyle w:val="000000100000" w:firstRow="0" w:lastRow="0" w:firstColumn="0" w:lastColumn="0" w:oddVBand="0" w:evenVBand="0" w:oddHBand="1" w:evenHBand="0" w:firstRowFirstColumn="0" w:firstRowLastColumn="0" w:lastRowFirstColumn="0" w:lastRowLastColumn="0"/>
              <w:rPr>
                <w:szCs w:val="22"/>
              </w:rPr>
            </w:pPr>
            <w:r w:rsidRPr="00E31C36">
              <w:rPr>
                <w:sz w:val="24"/>
              </w:rPr>
              <w:t>Title: Tokyo Olympic Games 2020</w:t>
            </w:r>
          </w:p>
        </w:tc>
      </w:tr>
    </w:tbl>
    <w:p w:rsidR="002B623A" w:rsidRDefault="002B623A" w:rsidP="002B623A">
      <w:r>
        <w:br w:type="page"/>
      </w:r>
    </w:p>
    <w:p w:rsidR="00294846" w:rsidRPr="00C61706" w:rsidRDefault="00707E20" w:rsidP="00C61706">
      <w:pPr>
        <w:pStyle w:val="FeatureBox2"/>
        <w:rPr>
          <w:rStyle w:val="Strong"/>
        </w:rPr>
      </w:pPr>
      <w:r w:rsidRPr="00C61706">
        <w:rPr>
          <w:rStyle w:val="Strong"/>
        </w:rPr>
        <w:lastRenderedPageBreak/>
        <w:t>Reflection and evaluation</w:t>
      </w:r>
    </w:p>
    <w:p w:rsidR="001E34D0" w:rsidRDefault="001E34D0" w:rsidP="00C61706">
      <w:pPr>
        <w:pStyle w:val="FeatureBox2"/>
      </w:pPr>
      <w:r>
        <w:t xml:space="preserve">These simple questions may help you reflect </w:t>
      </w:r>
      <w:r w:rsidR="00BA67F2">
        <w:t xml:space="preserve">on your students’ learning and </w:t>
      </w:r>
      <w:r>
        <w:t>plan for next steps.</w:t>
      </w:r>
    </w:p>
    <w:p w:rsidR="00707E20" w:rsidRPr="00707E20" w:rsidRDefault="00BA5199" w:rsidP="00C61706">
      <w:pPr>
        <w:pStyle w:val="FeatureBox2"/>
      </w:pPr>
      <w:r>
        <w:t>What</w:t>
      </w:r>
      <w:r w:rsidR="00707E20">
        <w:t xml:space="preserve"> worked well and why?</w:t>
      </w:r>
    </w:p>
    <w:p w:rsidR="00707E20" w:rsidRDefault="00BA5199" w:rsidP="00C61706">
      <w:pPr>
        <w:pStyle w:val="FeatureBox2"/>
      </w:pPr>
      <w:r>
        <w:t>What</w:t>
      </w:r>
      <w:r w:rsidR="00707E20">
        <w:t xml:space="preserve"> didn’t work and why</w:t>
      </w:r>
      <w:r w:rsidR="00707E20" w:rsidRPr="00707E20">
        <w:t>?</w:t>
      </w:r>
    </w:p>
    <w:p w:rsidR="00707E20" w:rsidRPr="00707E20" w:rsidRDefault="00707E20" w:rsidP="00C61706">
      <w:pPr>
        <w:pStyle w:val="FeatureBox2"/>
      </w:pPr>
      <w:r>
        <w:t>What might I do differently next time?</w:t>
      </w:r>
    </w:p>
    <w:p w:rsidR="001E34D0" w:rsidRDefault="00707E20" w:rsidP="00C61706">
      <w:pPr>
        <w:pStyle w:val="FeatureBox2"/>
      </w:pPr>
      <w:r>
        <w:t>What are the next steps for student learning based on the evidence gathered?</w:t>
      </w:r>
      <w:bookmarkEnd w:id="3"/>
    </w:p>
    <w:sectPr w:rsidR="001E34D0" w:rsidSect="00D95EEB">
      <w:footerReference w:type="even" r:id="rId23"/>
      <w:footerReference w:type="default" r:id="rId24"/>
      <w:headerReference w:type="first" r:id="rId25"/>
      <w:footerReference w:type="first" r:id="rId26"/>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9DF" w:rsidRDefault="004D59DF">
      <w:r>
        <w:separator/>
      </w:r>
    </w:p>
    <w:p w:rsidR="004D59DF" w:rsidRDefault="004D59DF"/>
  </w:endnote>
  <w:endnote w:type="continuationSeparator" w:id="0">
    <w:p w:rsidR="004D59DF" w:rsidRDefault="004D59DF">
      <w:r>
        <w:continuationSeparator/>
      </w:r>
      <w:bookmarkStart w:id="0" w:name="_GoBack"/>
      <w:bookmarkEnd w:id="0"/>
    </w:p>
    <w:p w:rsidR="004D59DF" w:rsidRDefault="004D59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4D59DF">
      <w:rPr>
        <w:noProof/>
      </w:rPr>
      <w:t>6</w:t>
    </w:r>
    <w:r w:rsidRPr="002810D3">
      <w:fldChar w:fldCharType="end"/>
    </w:r>
    <w:r w:rsidR="002B623A">
      <w:ptab w:relativeTo="margin" w:alignment="right" w:leader="none"/>
    </w:r>
    <w:r w:rsidR="00E31C36">
      <w:t xml:space="preserve">HSIE: Geography </w:t>
    </w:r>
    <w:r w:rsidR="00855C88">
      <w:t xml:space="preserve">– Stage 3 – </w:t>
    </w:r>
    <w:r w:rsidR="00F80BB7">
      <w:t xml:space="preserve">Diverse and connected world </w:t>
    </w:r>
    <w:r w:rsidR="00855C88">
      <w:t xml:space="preserve">2 </w:t>
    </w:r>
    <w:r w:rsidR="009402FD">
      <w:t>week learning sequence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D22079">
      <w:rPr>
        <w:noProof/>
      </w:rPr>
      <w:t>Jul-21</w:t>
    </w:r>
    <w:r w:rsidRPr="002810D3">
      <w:fldChar w:fldCharType="end"/>
    </w:r>
    <w:r w:rsidR="002B623A">
      <w:ptab w:relativeTo="margin" w:alignment="right" w:leader="none"/>
    </w:r>
    <w:r w:rsidRPr="002810D3">
      <w:fldChar w:fldCharType="begin"/>
    </w:r>
    <w:r w:rsidRPr="002810D3">
      <w:instrText xml:space="preserve"> PAGE </w:instrText>
    </w:r>
    <w:r w:rsidRPr="002810D3">
      <w:fldChar w:fldCharType="separate"/>
    </w:r>
    <w:r w:rsidR="004D59DF">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120" w:rsidRDefault="00493120" w:rsidP="00B26B23">
    <w:pPr>
      <w:pStyle w:val="Logo"/>
      <w:tabs>
        <w:tab w:val="clear" w:pos="10199"/>
        <w:tab w:val="right" w:pos="14601"/>
      </w:tabs>
    </w:pPr>
    <w:r w:rsidRPr="00913D40">
      <w:rPr>
        <w:sz w:val="24"/>
      </w:rPr>
      <w:t>education.nsw.gov.au</w:t>
    </w:r>
    <w:r w:rsidR="00B26B23">
      <w:tab/>
    </w:r>
    <w:r w:rsidRPr="009C69B7">
      <w:rPr>
        <w:noProof/>
        <w:lang w:eastAsia="en-AU"/>
      </w:rPr>
      <w:drawing>
        <wp:inline distT="0" distB="0" distL="0" distR="0" wp14:anchorId="37E374C5" wp14:editId="2C03843B">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9DF" w:rsidRDefault="004D59DF">
      <w:r>
        <w:separator/>
      </w:r>
    </w:p>
    <w:p w:rsidR="004D59DF" w:rsidRDefault="004D59DF"/>
  </w:footnote>
  <w:footnote w:type="continuationSeparator" w:id="0">
    <w:p w:rsidR="004D59DF" w:rsidRDefault="004D59DF">
      <w:r>
        <w:continuationSeparator/>
      </w:r>
    </w:p>
    <w:p w:rsidR="004D59DF" w:rsidRDefault="004D59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0E6223F"/>
    <w:multiLevelType w:val="hybridMultilevel"/>
    <w:tmpl w:val="E3C8EDD8"/>
    <w:lvl w:ilvl="0" w:tplc="0C090001">
      <w:start w:val="1"/>
      <w:numFmt w:val="bullet"/>
      <w:lvlText w:val=""/>
      <w:lvlJc w:val="left"/>
      <w:pPr>
        <w:ind w:left="1372" w:hanging="360"/>
      </w:pPr>
      <w:rPr>
        <w:rFonts w:ascii="Symbol" w:hAnsi="Symbol"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037F9F"/>
    <w:multiLevelType w:val="hybridMultilevel"/>
    <w:tmpl w:val="2820BCA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3FF27A79"/>
    <w:multiLevelType w:val="hybridMultilevel"/>
    <w:tmpl w:val="78B67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7"/>
  </w:num>
  <w:num w:numId="2">
    <w:abstractNumId w:val="14"/>
  </w:num>
  <w:num w:numId="3">
    <w:abstractNumId w:val="19"/>
  </w:num>
  <w:num w:numId="4">
    <w:abstractNumId w:val="2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2"/>
  </w:num>
  <w:num w:numId="8">
    <w:abstractNumId w:val="12"/>
  </w:num>
  <w:num w:numId="9">
    <w:abstractNumId w:val="18"/>
  </w:num>
  <w:num w:numId="10">
    <w:abstractNumId w:val="11"/>
  </w:num>
  <w:num w:numId="11">
    <w:abstractNumId w:val="16"/>
  </w:num>
  <w:num w:numId="12">
    <w:abstractNumId w:val="6"/>
  </w:num>
  <w:num w:numId="13">
    <w:abstractNumId w:val="1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3"/>
  </w:num>
  <w:num w:numId="22">
    <w:abstractNumId w:val="20"/>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7"/>
  </w:num>
  <w:num w:numId="32">
    <w:abstractNumId w:val="23"/>
  </w:num>
  <w:num w:numId="33">
    <w:abstractNumId w:val="19"/>
  </w:num>
  <w:num w:numId="34">
    <w:abstractNumId w:val="21"/>
  </w:num>
  <w:num w:numId="35">
    <w:abstractNumId w:val="15"/>
  </w:num>
  <w:num w:numId="36">
    <w:abstractNumId w:val="7"/>
  </w:num>
  <w:num w:numId="37">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gutterAtTop/>
  <w:activeWritingStyle w:appName="MSWord" w:lang="en-AU" w:vendorID="64" w:dllVersion="4096" w:nlCheck="1" w:checkStyle="0"/>
  <w:activeWritingStyle w:appName="MSWord" w:lang="en-AU" w:vendorID="64" w:dllVersion="6" w:nlCheck="1" w:checkStyle="1"/>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9DF"/>
    <w:rsid w:val="0000031A"/>
    <w:rsid w:val="00001C08"/>
    <w:rsid w:val="00002BF1"/>
    <w:rsid w:val="00006220"/>
    <w:rsid w:val="00006CD7"/>
    <w:rsid w:val="00006F4A"/>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A76"/>
    <w:rsid w:val="000C6F89"/>
    <w:rsid w:val="000C7D4F"/>
    <w:rsid w:val="000D2063"/>
    <w:rsid w:val="000D24EC"/>
    <w:rsid w:val="000D2C3A"/>
    <w:rsid w:val="000D3C67"/>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152A"/>
    <w:rsid w:val="00113763"/>
    <w:rsid w:val="00114B7D"/>
    <w:rsid w:val="00115A92"/>
    <w:rsid w:val="001177C4"/>
    <w:rsid w:val="00117B7D"/>
    <w:rsid w:val="00117FF3"/>
    <w:rsid w:val="0012093E"/>
    <w:rsid w:val="00125C6C"/>
    <w:rsid w:val="00127648"/>
    <w:rsid w:val="0013032B"/>
    <w:rsid w:val="001305EA"/>
    <w:rsid w:val="001324DD"/>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577C5"/>
    <w:rsid w:val="00162C3A"/>
    <w:rsid w:val="00165FF0"/>
    <w:rsid w:val="0017075C"/>
    <w:rsid w:val="00170CB5"/>
    <w:rsid w:val="00171601"/>
    <w:rsid w:val="00174183"/>
    <w:rsid w:val="001747B4"/>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34D0"/>
    <w:rsid w:val="001E3BCA"/>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322"/>
    <w:rsid w:val="002265BD"/>
    <w:rsid w:val="002270CC"/>
    <w:rsid w:val="00227421"/>
    <w:rsid w:val="00227894"/>
    <w:rsid w:val="0022791F"/>
    <w:rsid w:val="00231E53"/>
    <w:rsid w:val="002325D9"/>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028E"/>
    <w:rsid w:val="00273F94"/>
    <w:rsid w:val="002760B7"/>
    <w:rsid w:val="002810D3"/>
    <w:rsid w:val="002847AE"/>
    <w:rsid w:val="002870F2"/>
    <w:rsid w:val="00287650"/>
    <w:rsid w:val="0029008E"/>
    <w:rsid w:val="00290154"/>
    <w:rsid w:val="00290511"/>
    <w:rsid w:val="00294846"/>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623A"/>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54EF"/>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43DA"/>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B5A"/>
    <w:rsid w:val="003A6F6B"/>
    <w:rsid w:val="003B225F"/>
    <w:rsid w:val="003B3CB0"/>
    <w:rsid w:val="003B66D9"/>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E7A25"/>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9DF"/>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67C7D"/>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597A"/>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30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07E20"/>
    <w:rsid w:val="007100F6"/>
    <w:rsid w:val="00712DA7"/>
    <w:rsid w:val="00714956"/>
    <w:rsid w:val="00715F89"/>
    <w:rsid w:val="007163E5"/>
    <w:rsid w:val="00716FB7"/>
    <w:rsid w:val="00717C66"/>
    <w:rsid w:val="0072144B"/>
    <w:rsid w:val="00722D6B"/>
    <w:rsid w:val="00723956"/>
    <w:rsid w:val="00724203"/>
    <w:rsid w:val="00725C3B"/>
    <w:rsid w:val="00725D14"/>
    <w:rsid w:val="007266FB"/>
    <w:rsid w:val="007314D3"/>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1A4"/>
    <w:rsid w:val="00832947"/>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6C1"/>
    <w:rsid w:val="00851875"/>
    <w:rsid w:val="00852357"/>
    <w:rsid w:val="00852B7B"/>
    <w:rsid w:val="0085448C"/>
    <w:rsid w:val="00855048"/>
    <w:rsid w:val="00855C8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644"/>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2F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74A93"/>
    <w:rsid w:val="00974AFD"/>
    <w:rsid w:val="00981475"/>
    <w:rsid w:val="00981668"/>
    <w:rsid w:val="00982A9B"/>
    <w:rsid w:val="00984331"/>
    <w:rsid w:val="00984AB8"/>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2834"/>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1737A"/>
    <w:rsid w:val="00A21A49"/>
    <w:rsid w:val="00A231E9"/>
    <w:rsid w:val="00A24740"/>
    <w:rsid w:val="00A247F3"/>
    <w:rsid w:val="00A307AE"/>
    <w:rsid w:val="00A32E12"/>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5702"/>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2EA"/>
    <w:rsid w:val="00B20690"/>
    <w:rsid w:val="00B20B2A"/>
    <w:rsid w:val="00B2129B"/>
    <w:rsid w:val="00B22FA7"/>
    <w:rsid w:val="00B24845"/>
    <w:rsid w:val="00B26370"/>
    <w:rsid w:val="00B26B23"/>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24D7"/>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199"/>
    <w:rsid w:val="00BA55F9"/>
    <w:rsid w:val="00BA563D"/>
    <w:rsid w:val="00BA67F2"/>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728"/>
    <w:rsid w:val="00BE6E4A"/>
    <w:rsid w:val="00BF0917"/>
    <w:rsid w:val="00BF0CD7"/>
    <w:rsid w:val="00BF143E"/>
    <w:rsid w:val="00BF15CE"/>
    <w:rsid w:val="00BF2157"/>
    <w:rsid w:val="00BF2FC3"/>
    <w:rsid w:val="00BF3551"/>
    <w:rsid w:val="00BF37C3"/>
    <w:rsid w:val="00BF4F07"/>
    <w:rsid w:val="00BF5BDE"/>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755"/>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1706"/>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E7F8E"/>
    <w:rsid w:val="00CF0B65"/>
    <w:rsid w:val="00CF1C1F"/>
    <w:rsid w:val="00CF3B5E"/>
    <w:rsid w:val="00CF3BA6"/>
    <w:rsid w:val="00CF4E8C"/>
    <w:rsid w:val="00CF6913"/>
    <w:rsid w:val="00CF7250"/>
    <w:rsid w:val="00CF7AA7"/>
    <w:rsid w:val="00D006CF"/>
    <w:rsid w:val="00D007DF"/>
    <w:rsid w:val="00D008A6"/>
    <w:rsid w:val="00D00960"/>
    <w:rsid w:val="00D00B74"/>
    <w:rsid w:val="00D015F0"/>
    <w:rsid w:val="00D0447B"/>
    <w:rsid w:val="00D04894"/>
    <w:rsid w:val="00D048A2"/>
    <w:rsid w:val="00D053CE"/>
    <w:rsid w:val="00D055EB"/>
    <w:rsid w:val="00D056FE"/>
    <w:rsid w:val="00D0587B"/>
    <w:rsid w:val="00D05B56"/>
    <w:rsid w:val="00D05D60"/>
    <w:rsid w:val="00D114B2"/>
    <w:rsid w:val="00D121C4"/>
    <w:rsid w:val="00D14274"/>
    <w:rsid w:val="00D15E5B"/>
    <w:rsid w:val="00D17C62"/>
    <w:rsid w:val="00D21586"/>
    <w:rsid w:val="00D21EA5"/>
    <w:rsid w:val="00D22079"/>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5EEB"/>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C36"/>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09A1"/>
    <w:rsid w:val="00E51231"/>
    <w:rsid w:val="00E52A67"/>
    <w:rsid w:val="00E602A7"/>
    <w:rsid w:val="00E619E1"/>
    <w:rsid w:val="00E62FBE"/>
    <w:rsid w:val="00E63389"/>
    <w:rsid w:val="00E64597"/>
    <w:rsid w:val="00E65780"/>
    <w:rsid w:val="00E66AA1"/>
    <w:rsid w:val="00E66B6A"/>
    <w:rsid w:val="00E70EE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471B"/>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6B"/>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BB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BB29B7"/>
  <w14:defaultImageDpi w14:val="330"/>
  <w15:chartTrackingRefBased/>
  <w15:docId w15:val="{5165B1C4-4A4F-4847-A78A-A40D2176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984AB8"/>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567C7D"/>
    <w:rPr>
      <w:color w:val="808080"/>
    </w:rPr>
  </w:style>
  <w:style w:type="paragraph" w:styleId="ListParagraph">
    <w:name w:val="List Paragraph"/>
    <w:basedOn w:val="Normal"/>
    <w:uiPriority w:val="99"/>
    <w:unhideWhenUsed/>
    <w:qFormat/>
    <w:rsid w:val="00D95EEB"/>
    <w:pPr>
      <w:ind w:left="720"/>
      <w:contextualSpacing/>
    </w:pPr>
  </w:style>
  <w:style w:type="character" w:styleId="FollowedHyperlink">
    <w:name w:val="FollowedHyperlink"/>
    <w:basedOn w:val="DefaultParagraphFont"/>
    <w:uiPriority w:val="99"/>
    <w:semiHidden/>
    <w:unhideWhenUsed/>
    <w:rsid w:val="00E70E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YouTube.net/w/BfBB" TargetMode="External"/><Relationship Id="rId13" Type="http://schemas.openxmlformats.org/officeDocument/2006/relationships/hyperlink" Target="https://www.kids-world-travel-guide.com/singapore-facts.html" TargetMode="External"/><Relationship Id="rId18" Type="http://schemas.openxmlformats.org/officeDocument/2006/relationships/hyperlink" Target="https://safeYouTube.net/w/BmTB"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youtube.com/watch?v=Qrym1Lk3c1Q" TargetMode="External"/><Relationship Id="rId7" Type="http://schemas.openxmlformats.org/officeDocument/2006/relationships/endnotes" Target="endnotes.xml"/><Relationship Id="rId12" Type="http://schemas.openxmlformats.org/officeDocument/2006/relationships/hyperlink" Target="https://www.kids-world-travel-guide.com/china-facts.html" TargetMode="External"/><Relationship Id="rId17" Type="http://schemas.openxmlformats.org/officeDocument/2006/relationships/hyperlink" Target="https://safeYouTube.net/w/BgiC"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n.org/en/observances/indigenous-day" TargetMode="External"/><Relationship Id="rId20" Type="http://schemas.openxmlformats.org/officeDocument/2006/relationships/hyperlink" Target="https://www.youtube.com/watch?v=Qrym1Lk3c1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itannica.com/place/China"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un.org/en/events/indigenousday/"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freepik.com/free-vector/map-asia-continent-with-different-colors_2091963.htm" TargetMode="External"/><Relationship Id="rId19" Type="http://schemas.openxmlformats.org/officeDocument/2006/relationships/hyperlink" Target="https://safeYouTube.net/w/TmTB" TargetMode="External"/><Relationship Id="rId4" Type="http://schemas.openxmlformats.org/officeDocument/2006/relationships/settings" Target="settings.xml"/><Relationship Id="rId9" Type="http://schemas.openxmlformats.org/officeDocument/2006/relationships/hyperlink" Target="https://www.youtube.com/watch?v=nsOtOye-DJM" TargetMode="External"/><Relationship Id="rId14" Type="http://schemas.openxmlformats.org/officeDocument/2006/relationships/hyperlink" Target="https://www.britannica.com/topic/history-of-Singapore" TargetMode="External"/><Relationship Id="rId22" Type="http://schemas.openxmlformats.org/officeDocument/2006/relationships/hyperlink" Target="https://www.youtube.com/watch?v=IptQWWCxs2s"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75B28-09E5-4032-8698-AFE7DA52B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Words>
  <Characters>6779</Characters>
  <Application>Microsoft Office Word</Application>
  <DocSecurity>0</DocSecurity>
  <Lines>94</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sequence - a diverse and connected world Stage 3</dc:title>
  <dc:subject/>
  <dc:creator>NSW DoE</dc:creator>
  <cp:keywords/>
  <dc:description/>
  <cp:lastModifiedBy>Jill Andrew</cp:lastModifiedBy>
  <cp:revision>2</cp:revision>
  <dcterms:created xsi:type="dcterms:W3CDTF">2021-07-06T06:03:00Z</dcterms:created>
  <dcterms:modified xsi:type="dcterms:W3CDTF">2021-07-06T06:04:00Z</dcterms:modified>
  <cp:category/>
</cp:coreProperties>
</file>