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A6EE7" w14:textId="77777777" w:rsidR="002B6469" w:rsidRDefault="002B6469" w:rsidP="002B6469">
      <w:pPr>
        <w:pStyle w:val="Heading1"/>
      </w:pPr>
      <w:r>
        <w:t>Place and liveability – Stage 4 geography</w:t>
      </w:r>
    </w:p>
    <w:p w14:paraId="106386C9" w14:textId="77777777" w:rsidR="002B6469" w:rsidRDefault="002B6469" w:rsidP="002B6469">
      <w:pPr>
        <w:pStyle w:val="Heading2"/>
      </w:pPr>
      <w:r>
        <w:t>Key inquiry questions</w:t>
      </w:r>
    </w:p>
    <w:p w14:paraId="553674CE" w14:textId="77777777" w:rsidR="002B6469" w:rsidRDefault="002B6469" w:rsidP="002B6469">
      <w:pPr>
        <w:pStyle w:val="ListBullet"/>
        <w:tabs>
          <w:tab w:val="clear" w:pos="652"/>
          <w:tab w:val="num" w:pos="360"/>
        </w:tabs>
        <w:adjustRightInd/>
        <w:snapToGrid/>
        <w:spacing w:before="60" w:line="312" w:lineRule="auto"/>
        <w:ind w:left="357" w:hanging="357"/>
      </w:pPr>
      <w:r>
        <w:t>Why do people’s perceptions of the liveability of places vary?</w:t>
      </w:r>
    </w:p>
    <w:p w14:paraId="252BEDFC" w14:textId="77777777" w:rsidR="002B6469" w:rsidRDefault="002B6469" w:rsidP="002B6469">
      <w:pPr>
        <w:pStyle w:val="ListBullet"/>
        <w:tabs>
          <w:tab w:val="clear" w:pos="652"/>
          <w:tab w:val="num" w:pos="360"/>
        </w:tabs>
        <w:adjustRightInd/>
        <w:snapToGrid/>
        <w:spacing w:before="60" w:line="312" w:lineRule="auto"/>
        <w:ind w:left="357" w:hanging="357"/>
      </w:pPr>
      <w:r>
        <w:t>What effect does environmental quality and access to services have on people’s wellbeing?</w:t>
      </w:r>
    </w:p>
    <w:p w14:paraId="2155ACA6" w14:textId="77777777" w:rsidR="002B6469" w:rsidRDefault="002B6469" w:rsidP="002B6469">
      <w:pPr>
        <w:pStyle w:val="ListBullet"/>
        <w:tabs>
          <w:tab w:val="clear" w:pos="652"/>
          <w:tab w:val="num" w:pos="360"/>
        </w:tabs>
        <w:adjustRightInd/>
        <w:snapToGrid/>
        <w:spacing w:before="60" w:line="312" w:lineRule="auto"/>
        <w:ind w:left="357" w:hanging="357"/>
      </w:pPr>
      <w:r>
        <w:t>How can strong community identity and social connectedness enhance the liveability of places?</w:t>
      </w:r>
    </w:p>
    <w:p w14:paraId="6ECD1672" w14:textId="77777777" w:rsidR="002B6469" w:rsidRDefault="002B6469" w:rsidP="002B6469">
      <w:pPr>
        <w:pStyle w:val="ListBullet"/>
        <w:tabs>
          <w:tab w:val="clear" w:pos="652"/>
          <w:tab w:val="num" w:pos="360"/>
        </w:tabs>
        <w:adjustRightInd/>
        <w:snapToGrid/>
        <w:spacing w:before="60" w:line="312" w:lineRule="auto"/>
        <w:ind w:left="357" w:hanging="357"/>
      </w:pPr>
      <w:r>
        <w:tab/>
        <w:t>What approaches can be used to improve the liveability of places?</w:t>
      </w:r>
    </w:p>
    <w:p w14:paraId="4CE311D1" w14:textId="77777777" w:rsidR="002B6469" w:rsidRDefault="002B6469" w:rsidP="002B6469">
      <w:pPr>
        <w:pStyle w:val="Heading2"/>
      </w:pPr>
      <w:r>
        <w:t>Overview</w:t>
      </w:r>
    </w:p>
    <w:p w14:paraId="3E2F6940" w14:textId="410D8579" w:rsidR="002B6469" w:rsidRDefault="00DB0910" w:rsidP="002B6469">
      <w:r>
        <w:t xml:space="preserve">Students - </w:t>
      </w:r>
    </w:p>
    <w:p w14:paraId="3BE58C6D" w14:textId="77777777" w:rsidR="002B6469" w:rsidRDefault="002B6469" w:rsidP="002B6469">
      <w:pPr>
        <w:pStyle w:val="ListBullet"/>
        <w:tabs>
          <w:tab w:val="clear" w:pos="652"/>
          <w:tab w:val="num" w:pos="360"/>
        </w:tabs>
        <w:adjustRightInd/>
        <w:snapToGrid/>
        <w:spacing w:before="60" w:line="312" w:lineRule="auto"/>
        <w:ind w:left="357" w:hanging="357"/>
      </w:pPr>
      <w:r>
        <w:t>discuss factors that influence people’s perceptions of the liveability of places</w:t>
      </w:r>
    </w:p>
    <w:p w14:paraId="7048F2B5" w14:textId="77777777" w:rsidR="002B6469" w:rsidRDefault="002B6469" w:rsidP="002B6469">
      <w:pPr>
        <w:pStyle w:val="ListBullet"/>
        <w:tabs>
          <w:tab w:val="clear" w:pos="652"/>
          <w:tab w:val="num" w:pos="360"/>
        </w:tabs>
        <w:adjustRightInd/>
        <w:snapToGrid/>
        <w:spacing w:before="60" w:line="312" w:lineRule="auto"/>
        <w:ind w:left="357" w:hanging="357"/>
      </w:pPr>
      <w:r>
        <w:t>investigate features and characteristics of places across a range of scales that support and enhance people’s wellbeing such as community identity, environmental quality and access to services and facilities</w:t>
      </w:r>
    </w:p>
    <w:p w14:paraId="3994040A" w14:textId="77777777" w:rsidR="002B6469" w:rsidRDefault="002B6469" w:rsidP="002B6469">
      <w:pPr>
        <w:pStyle w:val="ListBullet"/>
        <w:tabs>
          <w:tab w:val="clear" w:pos="652"/>
          <w:tab w:val="num" w:pos="360"/>
        </w:tabs>
        <w:adjustRightInd/>
        <w:snapToGrid/>
        <w:spacing w:before="60" w:line="312" w:lineRule="auto"/>
        <w:ind w:left="357" w:hanging="357"/>
      </w:pPr>
      <w:r>
        <w:t>assess the liveability of places and propose strategies to enhance the liveability of a place in Australia.</w:t>
      </w:r>
    </w:p>
    <w:p w14:paraId="7E6BB7E4" w14:textId="77777777" w:rsidR="002B6469" w:rsidRDefault="002B6469" w:rsidP="002B6469">
      <w:pPr>
        <w:pStyle w:val="Heading2"/>
      </w:pPr>
      <w:r>
        <w:t>Outcomes</w:t>
      </w:r>
    </w:p>
    <w:p w14:paraId="057A91E1" w14:textId="184AE0AD" w:rsidR="002B6469" w:rsidRDefault="00DB0910" w:rsidP="002B6469">
      <w:r>
        <w:t xml:space="preserve">A student - </w:t>
      </w:r>
    </w:p>
    <w:p w14:paraId="4A3B1584" w14:textId="77777777" w:rsidR="002B6469" w:rsidRDefault="002B6469" w:rsidP="002B6469">
      <w:pPr>
        <w:pStyle w:val="ListBullet"/>
        <w:tabs>
          <w:tab w:val="clear" w:pos="652"/>
          <w:tab w:val="num" w:pos="360"/>
        </w:tabs>
        <w:adjustRightInd/>
        <w:snapToGrid/>
        <w:spacing w:before="60" w:line="312" w:lineRule="auto"/>
        <w:ind w:left="357" w:hanging="357"/>
      </w:pPr>
      <w:r>
        <w:t xml:space="preserve">locates and describes the diverse features and characteristics of a range of places and environments </w:t>
      </w:r>
      <w:r w:rsidRPr="002E498E">
        <w:rPr>
          <w:rStyle w:val="Strong"/>
        </w:rPr>
        <w:t>GE4-1</w:t>
      </w:r>
    </w:p>
    <w:p w14:paraId="57B54C4F" w14:textId="77777777" w:rsidR="002B6469" w:rsidRDefault="002B6469" w:rsidP="002B6469">
      <w:pPr>
        <w:pStyle w:val="ListBullet"/>
        <w:tabs>
          <w:tab w:val="clear" w:pos="652"/>
          <w:tab w:val="num" w:pos="360"/>
        </w:tabs>
        <w:adjustRightInd/>
        <w:snapToGrid/>
        <w:spacing w:before="60" w:line="312" w:lineRule="auto"/>
        <w:ind w:left="357" w:hanging="357"/>
      </w:pPr>
      <w:r>
        <w:t xml:space="preserve">explains how interactions and connections between people, places and environments result in change </w:t>
      </w:r>
      <w:r w:rsidRPr="002E498E">
        <w:rPr>
          <w:rStyle w:val="Strong"/>
        </w:rPr>
        <w:t>GE4-3</w:t>
      </w:r>
    </w:p>
    <w:p w14:paraId="613D46FE" w14:textId="77777777" w:rsidR="002B6469" w:rsidRDefault="002B6469" w:rsidP="002B6469">
      <w:pPr>
        <w:pStyle w:val="ListBullet"/>
        <w:tabs>
          <w:tab w:val="clear" w:pos="652"/>
          <w:tab w:val="num" w:pos="360"/>
        </w:tabs>
        <w:adjustRightInd/>
        <w:snapToGrid/>
        <w:spacing w:before="60" w:line="312" w:lineRule="auto"/>
        <w:ind w:left="357" w:hanging="357"/>
      </w:pPr>
      <w:r>
        <w:t xml:space="preserve">examines perspectives of people and organisations on a range of geographical issues </w:t>
      </w:r>
      <w:r w:rsidRPr="002E498E">
        <w:rPr>
          <w:rStyle w:val="Strong"/>
        </w:rPr>
        <w:t>GE4-4</w:t>
      </w:r>
    </w:p>
    <w:p w14:paraId="06D96561" w14:textId="77777777" w:rsidR="002B6469" w:rsidRDefault="002B6469" w:rsidP="002B6469">
      <w:pPr>
        <w:pStyle w:val="ListBullet"/>
        <w:tabs>
          <w:tab w:val="clear" w:pos="652"/>
          <w:tab w:val="num" w:pos="360"/>
        </w:tabs>
        <w:adjustRightInd/>
        <w:snapToGrid/>
        <w:spacing w:before="60" w:line="312" w:lineRule="auto"/>
        <w:ind w:left="357" w:hanging="357"/>
      </w:pPr>
      <w:r>
        <w:lastRenderedPageBreak/>
        <w:t xml:space="preserve">explains differences in human wellbeing </w:t>
      </w:r>
      <w:r w:rsidRPr="002E498E">
        <w:rPr>
          <w:rStyle w:val="Strong"/>
        </w:rPr>
        <w:t>GE4-6</w:t>
      </w:r>
    </w:p>
    <w:p w14:paraId="5D12EB51" w14:textId="77777777" w:rsidR="002B6469" w:rsidRDefault="002B6469" w:rsidP="002B6469">
      <w:pPr>
        <w:pStyle w:val="ListBullet"/>
        <w:tabs>
          <w:tab w:val="clear" w:pos="652"/>
          <w:tab w:val="num" w:pos="360"/>
        </w:tabs>
        <w:adjustRightInd/>
        <w:snapToGrid/>
        <w:spacing w:before="60" w:line="312" w:lineRule="auto"/>
        <w:ind w:left="357" w:hanging="357"/>
      </w:pPr>
      <w:r>
        <w:t xml:space="preserve">acquires and processes geographical information by selecting and using geographical tools for inquiry </w:t>
      </w:r>
      <w:r w:rsidRPr="002E498E">
        <w:rPr>
          <w:rStyle w:val="Strong"/>
        </w:rPr>
        <w:t>GE4-7</w:t>
      </w:r>
    </w:p>
    <w:p w14:paraId="39DA5B4B" w14:textId="77777777" w:rsidR="002B6469" w:rsidRDefault="002B6469" w:rsidP="002B6469">
      <w:pPr>
        <w:pStyle w:val="ListBullet"/>
        <w:tabs>
          <w:tab w:val="clear" w:pos="652"/>
          <w:tab w:val="num" w:pos="360"/>
        </w:tabs>
        <w:adjustRightInd/>
        <w:snapToGrid/>
        <w:spacing w:before="60" w:line="312" w:lineRule="auto"/>
        <w:ind w:left="357" w:hanging="357"/>
      </w:pPr>
      <w:r>
        <w:t xml:space="preserve">communicates geographical information using a variety of strategies </w:t>
      </w:r>
      <w:r w:rsidRPr="002E498E">
        <w:rPr>
          <w:rStyle w:val="Strong"/>
        </w:rPr>
        <w:t>GE4-8</w:t>
      </w:r>
    </w:p>
    <w:p w14:paraId="098DD1B1" w14:textId="1D0474A9" w:rsidR="002B6469" w:rsidRPr="006B7B72" w:rsidRDefault="00CD49F4" w:rsidP="002B6469">
      <w:pPr>
        <w:rPr>
          <w:rStyle w:val="SubtleReference"/>
        </w:rPr>
      </w:pPr>
      <w:hyperlink r:id="rId11" w:history="1">
        <w:r w:rsidR="002B6469" w:rsidRPr="006B7B72">
          <w:rPr>
            <w:rStyle w:val="Hyperlink"/>
            <w:sz w:val="22"/>
          </w:rPr>
          <w:t>Geography K-10 Syllabus</w:t>
        </w:r>
      </w:hyperlink>
      <w:r w:rsidR="006B7B72" w:rsidRPr="006B7B72">
        <w:rPr>
          <w:rStyle w:val="SubtleReference"/>
        </w:rPr>
        <w:t xml:space="preserve"> </w:t>
      </w:r>
      <w:r w:rsidR="002B6469" w:rsidRPr="006B7B72">
        <w:rPr>
          <w:rStyle w:val="SubtleReference"/>
        </w:rPr>
        <w:t>© NSW Education Standards Authority (NESA) for and on behalf of the Crown in right of the State of New South Wales, 2015</w:t>
      </w:r>
    </w:p>
    <w:p w14:paraId="20B2164B" w14:textId="77777777" w:rsidR="002B6469" w:rsidRDefault="002B6469" w:rsidP="002B6469">
      <w:pPr>
        <w:pStyle w:val="Heading2"/>
      </w:pPr>
      <w:r>
        <w:t>Teaching and learning activities</w:t>
      </w:r>
    </w:p>
    <w:p w14:paraId="6B0E0E6A" w14:textId="77777777" w:rsidR="002B6469" w:rsidRDefault="002B6469" w:rsidP="002B6469">
      <w:pPr>
        <w:pStyle w:val="Heading3"/>
      </w:pPr>
      <w:r>
        <w:t>Inquiry questions</w:t>
      </w:r>
    </w:p>
    <w:p w14:paraId="154BEA2D" w14:textId="77777777" w:rsidR="002B6469" w:rsidRDefault="002B6469" w:rsidP="002B6469">
      <w:r w:rsidRPr="002306E4">
        <w:t>For each key inquiry question, students are encouraged to design their own inquiry questions as a subset in order to complete the geographical inquiry process which forms the basis of these teaching and learning sequences</w:t>
      </w:r>
      <w:r>
        <w:t>.</w:t>
      </w:r>
    </w:p>
    <w:p w14:paraId="1C6388F5" w14:textId="77777777" w:rsidR="002B6469" w:rsidRDefault="002B6469" w:rsidP="002B6469">
      <w:pPr>
        <w:pStyle w:val="Heading3"/>
      </w:pPr>
      <w:r>
        <w:t>Assessment</w:t>
      </w:r>
    </w:p>
    <w:p w14:paraId="3189D2DB" w14:textId="77777777" w:rsidR="002B6469" w:rsidRDefault="002B6469" w:rsidP="002B6469">
      <w:r w:rsidRPr="002306E4">
        <w:t>The strategies require students to demonstrate their learning and are either assessment for learning or assessment as learning activities. Some activities might be selected and included in a school assessment schedule for assessment of learning.</w:t>
      </w:r>
    </w:p>
    <w:p w14:paraId="0F6AE9B6" w14:textId="77777777" w:rsidR="002B6469" w:rsidRDefault="002B6469" w:rsidP="00C13D2B">
      <w:pPr>
        <w:pStyle w:val="Heading2"/>
      </w:pPr>
      <w:r>
        <w:t>Syllabus references</w:t>
      </w:r>
    </w:p>
    <w:p w14:paraId="1394AFE8" w14:textId="77777777" w:rsidR="002B6469" w:rsidRDefault="002B6469" w:rsidP="00C13D2B">
      <w:pPr>
        <w:pStyle w:val="Heading3"/>
      </w:pPr>
      <w:r>
        <w:t>Influences and perceptions</w:t>
      </w:r>
    </w:p>
    <w:p w14:paraId="3B8CD6F6" w14:textId="5DF2F5D2" w:rsidR="002B6469" w:rsidRDefault="002B6469" w:rsidP="003502A9">
      <w:r>
        <w:t>Students</w:t>
      </w:r>
      <w:r w:rsidR="003502A9">
        <w:t xml:space="preserve"> </w:t>
      </w:r>
      <w:r>
        <w:t xml:space="preserve">investigate factors influencing perceptions of the liveability of places, for example </w:t>
      </w:r>
    </w:p>
    <w:p w14:paraId="251F7369" w14:textId="601F69D0" w:rsidR="002B6469" w:rsidRDefault="067FA065" w:rsidP="003502A9">
      <w:pPr>
        <w:pStyle w:val="ListBullet"/>
      </w:pPr>
      <w:r>
        <w:t xml:space="preserve">examination of environmental factors that influence perceptions </w:t>
      </w:r>
      <w:r w:rsidR="149F9EED" w:rsidRPr="003F4E03">
        <w:t>o</w:t>
      </w:r>
      <w:r w:rsidRPr="003F4E03">
        <w:t>f</w:t>
      </w:r>
      <w:r>
        <w:t xml:space="preserve"> liveability. For example, climate, landforms, natural resources</w:t>
      </w:r>
    </w:p>
    <w:p w14:paraId="429B4708" w14:textId="77777777" w:rsidR="002B6469" w:rsidRDefault="002B6469" w:rsidP="003502A9">
      <w:pPr>
        <w:pStyle w:val="ListBullet"/>
      </w:pPr>
      <w:r>
        <w:t>discussion of human factors that influence perceptions of liveability. For example, culture, incomes, employment, crime and safety</w:t>
      </w:r>
    </w:p>
    <w:p w14:paraId="5A00C71C" w14:textId="09A5AEFC" w:rsidR="002B6469" w:rsidRDefault="6C648436" w:rsidP="003502A9">
      <w:pPr>
        <w:pStyle w:val="ListBullet"/>
      </w:pPr>
      <w:r>
        <w:t>e</w:t>
      </w:r>
      <w:r w:rsidR="5D457485">
        <w:t xml:space="preserve">xplanation </w:t>
      </w:r>
      <w:r w:rsidR="002B6469">
        <w:t xml:space="preserve">of ways used to measure, assess or </w:t>
      </w:r>
      <w:r w:rsidR="3F37A499">
        <w:t>rank</w:t>
      </w:r>
      <w:r w:rsidR="002B6469">
        <w:t xml:space="preserve"> the liveability of places. For example, surveys, liveability index</w:t>
      </w:r>
    </w:p>
    <w:p w14:paraId="6AE368C4" w14:textId="77777777" w:rsidR="002B6469" w:rsidRDefault="002B6469" w:rsidP="003502A9">
      <w:pPr>
        <w:pStyle w:val="ListBullet"/>
      </w:pPr>
      <w:r>
        <w:t>development of personal liveability criteria and application to a local place.</w:t>
      </w:r>
    </w:p>
    <w:p w14:paraId="3137211D" w14:textId="77777777" w:rsidR="002B6469" w:rsidRDefault="002B6469" w:rsidP="00C13D2B">
      <w:pPr>
        <w:pStyle w:val="Heading3"/>
      </w:pPr>
      <w:r>
        <w:t>Access to services and facilities</w:t>
      </w:r>
    </w:p>
    <w:p w14:paraId="71BA6695" w14:textId="38442335" w:rsidR="002B6469" w:rsidRDefault="003502A9" w:rsidP="003502A9">
      <w:pPr>
        <w:rPr>
          <w:rStyle w:val="Strong"/>
        </w:rPr>
      </w:pPr>
      <w:r>
        <w:t xml:space="preserve">Students </w:t>
      </w:r>
      <w:r w:rsidR="002B6469">
        <w:t xml:space="preserve">investigate the influence of accessibility to services and facilities on the liveability of places, for example </w:t>
      </w:r>
    </w:p>
    <w:p w14:paraId="16FE597E" w14:textId="77777777" w:rsidR="002B6469" w:rsidRDefault="002B6469" w:rsidP="003502A9">
      <w:pPr>
        <w:pStyle w:val="ListBullet"/>
      </w:pPr>
      <w:r>
        <w:lastRenderedPageBreak/>
        <w:t>identification of services and facilities considered important to people’s wellbeing</w:t>
      </w:r>
    </w:p>
    <w:p w14:paraId="36BBF7E3" w14:textId="77777777" w:rsidR="002B6469" w:rsidRDefault="002B6469" w:rsidP="003502A9">
      <w:pPr>
        <w:pStyle w:val="ListBullet"/>
      </w:pPr>
      <w:r>
        <w:t>examination of variations in access to services and facilities between urban, rural and remote places.</w:t>
      </w:r>
    </w:p>
    <w:p w14:paraId="64219362" w14:textId="77777777" w:rsidR="002B6469" w:rsidRDefault="002B6469" w:rsidP="00C13D2B">
      <w:pPr>
        <w:pStyle w:val="Heading3"/>
      </w:pPr>
      <w:r>
        <w:t>Environmental quality</w:t>
      </w:r>
    </w:p>
    <w:p w14:paraId="21DBD3C1" w14:textId="263919D1" w:rsidR="002B6469" w:rsidRDefault="003502A9" w:rsidP="003502A9">
      <w:r>
        <w:t xml:space="preserve">Students </w:t>
      </w:r>
      <w:r w:rsidR="002B6469">
        <w:t xml:space="preserve">investigate the impact of environmental quality on the liveability of places, for example </w:t>
      </w:r>
    </w:p>
    <w:p w14:paraId="09576A42" w14:textId="77777777" w:rsidR="002B6469" w:rsidRDefault="002B6469" w:rsidP="003502A9">
      <w:pPr>
        <w:pStyle w:val="ListBullet"/>
      </w:pPr>
      <w:r>
        <w:t>discussion of factors that reduce environmental quality. For example, natural hazards, conflict, population pressures, land degradation.</w:t>
      </w:r>
    </w:p>
    <w:p w14:paraId="799422F7" w14:textId="77777777" w:rsidR="002B6469" w:rsidRDefault="002B6469" w:rsidP="00C13D2B">
      <w:pPr>
        <w:pStyle w:val="Heading3"/>
      </w:pPr>
      <w:r>
        <w:t>Community</w:t>
      </w:r>
    </w:p>
    <w:p w14:paraId="1861B525" w14:textId="3A5D44EA" w:rsidR="002B6469" w:rsidRDefault="003502A9" w:rsidP="003502A9">
      <w:r>
        <w:t xml:space="preserve">Students </w:t>
      </w:r>
      <w:r w:rsidR="002B6469">
        <w:t>investigate the influence of social connectedness and community identity on the liveability of places, for example (</w:t>
      </w:r>
      <w:r w:rsidR="002B6469" w:rsidRPr="00645060">
        <w:rPr>
          <w:rStyle w:val="Strong"/>
        </w:rPr>
        <w:t>ACHGK046</w:t>
      </w:r>
      <w:r w:rsidR="002B6469">
        <w:t>)</w:t>
      </w:r>
    </w:p>
    <w:p w14:paraId="776F047C" w14:textId="77777777" w:rsidR="002B6469" w:rsidRDefault="002B6469" w:rsidP="003502A9">
      <w:pPr>
        <w:pStyle w:val="ListBullet"/>
      </w:pPr>
      <w:r>
        <w:t>identification of the characteristics of places that influence community identity. For example, culture, environment, public events, religious beliefs</w:t>
      </w:r>
    </w:p>
    <w:p w14:paraId="790C0427" w14:textId="77777777" w:rsidR="002B6469" w:rsidRDefault="002B6469" w:rsidP="003502A9">
      <w:pPr>
        <w:pStyle w:val="ListBullet"/>
      </w:pPr>
      <w:r>
        <w:t>discussion of factors that enhance social connectedness. For example, transport, technology, open spaces, meeting places, employment.</w:t>
      </w:r>
    </w:p>
    <w:p w14:paraId="5D0836CA" w14:textId="77777777" w:rsidR="002B6469" w:rsidRDefault="002B6469" w:rsidP="00C13D2B">
      <w:pPr>
        <w:pStyle w:val="Heading3"/>
      </w:pPr>
      <w:r>
        <w:t>Enhancing liveability</w:t>
      </w:r>
    </w:p>
    <w:p w14:paraId="486765D3" w14:textId="6D21EEB8" w:rsidR="002B6469" w:rsidRDefault="003502A9" w:rsidP="003502A9">
      <w:r>
        <w:t xml:space="preserve">Students </w:t>
      </w:r>
      <w:r w:rsidR="002B6469">
        <w:t xml:space="preserve">investigate strategies used to enhance the liveability of places using examples from different countries, for example </w:t>
      </w:r>
    </w:p>
    <w:p w14:paraId="41BA20F3" w14:textId="77777777" w:rsidR="002B6469" w:rsidRDefault="002B6469" w:rsidP="003502A9">
      <w:pPr>
        <w:pStyle w:val="ListBullet"/>
      </w:pPr>
      <w:r>
        <w:t>identification of the characteristics of places considered highly liveable</w:t>
      </w:r>
    </w:p>
    <w:p w14:paraId="1C8EE731" w14:textId="77777777" w:rsidR="002B6469" w:rsidRDefault="002B6469" w:rsidP="003502A9">
      <w:pPr>
        <w:pStyle w:val="ListBullet"/>
      </w:pPr>
      <w:r>
        <w:t>examination of a range of strategies used to enhance liveability</w:t>
      </w:r>
    </w:p>
    <w:p w14:paraId="3147FF45" w14:textId="77777777" w:rsidR="002B6469" w:rsidRDefault="002B6469" w:rsidP="003502A9">
      <w:pPr>
        <w:pStyle w:val="ListBullet"/>
      </w:pPr>
      <w:r>
        <w:t>assessment of the roles of governments, non-government organisations, communities and individuals in enhancing liveability</w:t>
      </w:r>
    </w:p>
    <w:p w14:paraId="3218C3F2" w14:textId="77777777" w:rsidR="002B6469" w:rsidRDefault="002B6469" w:rsidP="003502A9">
      <w:pPr>
        <w:pStyle w:val="ListBullet"/>
      </w:pPr>
      <w:r>
        <w:t>proposal of strategies to improve the liveability of a place in Australia.</w:t>
      </w:r>
    </w:p>
    <w:p w14:paraId="5AF5799A" w14:textId="40C635F1" w:rsidR="002B6469" w:rsidRDefault="002B6469">
      <w:pPr>
        <w:rPr>
          <w:rFonts w:eastAsiaTheme="majorEastAsia" w:cs="Arial"/>
          <w:sz w:val="52"/>
          <w:szCs w:val="32"/>
          <w:lang w:eastAsia="zh-CN"/>
        </w:rPr>
      </w:pPr>
      <w:r>
        <w:rPr>
          <w:rFonts w:eastAsiaTheme="majorEastAsia" w:cs="Arial"/>
          <w:sz w:val="52"/>
          <w:szCs w:val="32"/>
          <w:lang w:eastAsia="zh-CN"/>
        </w:rPr>
        <w:br w:type="page"/>
      </w:r>
    </w:p>
    <w:p w14:paraId="00CA687B" w14:textId="77777777" w:rsidR="002B6469" w:rsidRDefault="002B6469" w:rsidP="002B6469">
      <w:pPr>
        <w:pStyle w:val="Heading2"/>
      </w:pPr>
      <w:r>
        <w:lastRenderedPageBreak/>
        <w:t>Learning sequence 1 – influences and perceptions</w:t>
      </w:r>
    </w:p>
    <w:p w14:paraId="3C162211" w14:textId="23C9961E" w:rsidR="002B6469" w:rsidRDefault="002B6469" w:rsidP="002B6469">
      <w:r w:rsidRPr="00745C51">
        <w:rPr>
          <w:rStyle w:val="Strong"/>
        </w:rPr>
        <w:t>Key inquiry question</w:t>
      </w:r>
      <w:r w:rsidR="00DB0910">
        <w:rPr>
          <w:rStyle w:val="Strong"/>
        </w:rPr>
        <w:t xml:space="preserve"> - </w:t>
      </w:r>
      <w:r>
        <w:t>Why do people’s perceptions of the liveability of places vary?</w:t>
      </w:r>
    </w:p>
    <w:p w14:paraId="3825B095" w14:textId="2C031FCA" w:rsidR="002B6469" w:rsidRPr="00B078B3" w:rsidRDefault="002B6469" w:rsidP="0074693B">
      <w:pPr>
        <w:pStyle w:val="Heading3"/>
      </w:pPr>
      <w:r w:rsidRPr="00B078B3">
        <w:t>1</w:t>
      </w:r>
      <w:r w:rsidR="00DE2E5D" w:rsidRPr="00B078B3">
        <w:t xml:space="preserve">.1 </w:t>
      </w:r>
      <w:r w:rsidRPr="00B078B3">
        <w:t>Investigating factors</w:t>
      </w:r>
      <w:r w:rsidR="0074693B" w:rsidRPr="00B078B3">
        <w:t xml:space="preserve"> influencing perceptions</w:t>
      </w:r>
      <w:r w:rsidR="00B078B3" w:rsidRPr="00B078B3">
        <w:t xml:space="preserve"> </w:t>
      </w:r>
      <w:r w:rsidR="0074693B" w:rsidRPr="00B078B3">
        <w:t>of the l</w:t>
      </w:r>
      <w:r w:rsidRPr="00B078B3">
        <w:t>iveability</w:t>
      </w:r>
      <w:r w:rsidR="0074693B" w:rsidRPr="00B078B3">
        <w:t xml:space="preserve"> </w:t>
      </w:r>
      <w:r w:rsidRPr="00B078B3">
        <w:t>of places</w:t>
      </w:r>
    </w:p>
    <w:p w14:paraId="648E0E89" w14:textId="2E5625C1" w:rsidR="002B6469" w:rsidRDefault="002B6469" w:rsidP="55756933">
      <w:pPr>
        <w:pStyle w:val="FeatureBox2"/>
        <w:rPr>
          <w:rStyle w:val="Strong"/>
        </w:rPr>
      </w:pPr>
      <w:r w:rsidRPr="55756933">
        <w:rPr>
          <w:rStyle w:val="Strong"/>
        </w:rPr>
        <w:t>Teachers’ note</w:t>
      </w:r>
      <w:r w:rsidR="7A85EFFB">
        <w:t xml:space="preserve"> - </w:t>
      </w:r>
      <w:r>
        <w:t xml:space="preserve">Liveability is an assessment of what a place is like to live in, using particular criteria such as environmental quality, safety, access to shops and services and cultural activities. Liveability criteria are characteristics used to assess the liveability of places or their contribution to people’s quality of life, for example healthcare, education, infrastructure and environment. The Economist Intelligence Unit publishes an annual </w:t>
      </w:r>
      <w:hyperlink r:id="rId12">
        <w:r w:rsidRPr="55756933">
          <w:rPr>
            <w:rStyle w:val="Hyperlink"/>
          </w:rPr>
          <w:t>Global Liveability Index</w:t>
        </w:r>
      </w:hyperlink>
      <w:r>
        <w:t xml:space="preserve"> which ranks 140 cities for their urban quality of life based on stability, healthcare, culture and environment, education and infrastructure.</w:t>
      </w:r>
    </w:p>
    <w:p w14:paraId="38D091E9" w14:textId="77777777" w:rsidR="002B6469" w:rsidRDefault="002B6469" w:rsidP="0074693B">
      <w:pPr>
        <w:pStyle w:val="Heading4"/>
      </w:pPr>
      <w:r>
        <w:t>Activity</w:t>
      </w:r>
    </w:p>
    <w:p w14:paraId="347A5FF4" w14:textId="165E7FAB" w:rsidR="002B6469" w:rsidRDefault="002B6469" w:rsidP="002B6469">
      <w:r>
        <w:t>Your task is to visually represent your perception</w:t>
      </w:r>
      <w:r w:rsidR="00CE5B9D">
        <w:t xml:space="preserve"> of the places where you live. </w:t>
      </w:r>
      <w:r>
        <w:t>You must create a diagram, cartoon or comic book layout of your perception of your home, neighbourhood or town, closest city, country and the world.</w:t>
      </w:r>
    </w:p>
    <w:p w14:paraId="55BFD1FB" w14:textId="6F8A241D" w:rsidR="002B6469" w:rsidRDefault="002B6469" w:rsidP="002B6469">
      <w:r>
        <w:t>A digital version is useful so that you can demonstrate your understanding of places you live in. You c</w:t>
      </w:r>
      <w:r w:rsidR="003F4E03">
        <w:t>ould</w:t>
      </w:r>
      <w:r>
        <w:t xml:space="preserve"> use </w:t>
      </w:r>
      <w:hyperlink r:id="rId13" w:history="1">
        <w:r w:rsidRPr="008C7E65">
          <w:rPr>
            <w:rStyle w:val="Hyperlink"/>
          </w:rPr>
          <w:t>Storyboard That</w:t>
        </w:r>
      </w:hyperlink>
      <w:r>
        <w:t xml:space="preserve"> to visually represent your perception of the places where you live using a variety of images, graphics, information and speech boxes (dialogue of people in the community).</w:t>
      </w:r>
    </w:p>
    <w:p w14:paraId="4F6A6200" w14:textId="05F89911" w:rsidR="0074126E" w:rsidRDefault="004A74A5" w:rsidP="002B6469">
      <w:r w:rsidRPr="004A74A5">
        <w:t xml:space="preserve">After completion of the visual representation task, </w:t>
      </w:r>
      <w:r w:rsidR="003F4E03">
        <w:t>students</w:t>
      </w:r>
      <w:r w:rsidRPr="004A74A5">
        <w:t xml:space="preserve"> share </w:t>
      </w:r>
      <w:r w:rsidR="003F4E03">
        <w:t xml:space="preserve">their </w:t>
      </w:r>
      <w:r w:rsidRPr="004A74A5">
        <w:t xml:space="preserve">perception using the </w:t>
      </w:r>
      <w:hyperlink r:id="rId14" w:history="1">
        <w:r w:rsidRPr="00B37DDE">
          <w:rPr>
            <w:rStyle w:val="Hyperlink"/>
          </w:rPr>
          <w:t>Speed Sharing model</w:t>
        </w:r>
      </w:hyperlink>
      <w:r w:rsidR="003F4E03">
        <w:t xml:space="preserve"> of</w:t>
      </w:r>
      <w:r w:rsidRPr="004A74A5">
        <w:t xml:space="preserve"> discussion. Speed sharing is a quick paced, non-threatening way for you to share your perceptions of liveability with your classmates. You will form into small groups and sit in front of one of the presenters and rotate the presenter and the listeners.</w:t>
      </w:r>
    </w:p>
    <w:p w14:paraId="0AC850B6" w14:textId="0AF8DD40" w:rsidR="004A74A5" w:rsidRDefault="004A74A5" w:rsidP="003A713E">
      <w:pPr>
        <w:pStyle w:val="Heading3"/>
      </w:pPr>
      <w:r w:rsidRPr="003A713E">
        <w:t>1.2</w:t>
      </w:r>
      <w:r w:rsidRPr="004A74A5">
        <w:t xml:space="preserve"> Perception and access to services and facilities of places</w:t>
      </w:r>
    </w:p>
    <w:p w14:paraId="3A6EFC96" w14:textId="643CCD08" w:rsidR="002B6469" w:rsidRDefault="002B6469" w:rsidP="003502A9">
      <w:pPr>
        <w:pStyle w:val="ListNumber"/>
      </w:pPr>
      <w:r>
        <w:t xml:space="preserve">Based on your own perceptions, you will list what you think are the 10 most and least liveable cities in the world and the liveability of surrounding communities. You </w:t>
      </w:r>
      <w:r>
        <w:lastRenderedPageBreak/>
        <w:t>will use the c</w:t>
      </w:r>
      <w:r w:rsidR="006D0565">
        <w:t xml:space="preserve">ollaborative learning tool of </w:t>
      </w:r>
      <w:hyperlink r:id="rId15">
        <w:r w:rsidR="006D0565" w:rsidRPr="55756933">
          <w:rPr>
            <w:rStyle w:val="Hyperlink"/>
          </w:rPr>
          <w:t>Think-Pair-Share</w:t>
        </w:r>
      </w:hyperlink>
      <w:r>
        <w:t xml:space="preserve"> on why you have that perception.</w:t>
      </w:r>
    </w:p>
    <w:p w14:paraId="477EDD80" w14:textId="15D68426" w:rsidR="003502A9" w:rsidRDefault="003F4E03" w:rsidP="003502A9">
      <w:pPr>
        <w:pStyle w:val="ListNumber"/>
      </w:pPr>
      <w:r>
        <w:t xml:space="preserve">Using the ranking data from </w:t>
      </w:r>
      <w:hyperlink r:id="rId16" w:history="1">
        <w:r>
          <w:rPr>
            <w:rStyle w:val="Hyperlink"/>
          </w:rPr>
          <w:t>The Global Liveability Index 2018</w:t>
        </w:r>
      </w:hyperlink>
      <w:r w:rsidR="003502A9">
        <w:t xml:space="preserve"> indicated below</w:t>
      </w:r>
      <w:r w:rsidR="003502A9" w:rsidRPr="003502A9">
        <w:t xml:space="preserve"> </w:t>
      </w:r>
      <w:r w:rsidR="003502A9">
        <w:t xml:space="preserve">create an inquiry based learning task about the local community’s perception and access to services. Students locate on a printed political map, or labelled on </w:t>
      </w:r>
      <w:hyperlink r:id="rId17" w:history="1">
        <w:r w:rsidR="003502A9" w:rsidRPr="00070133">
          <w:rPr>
            <w:rStyle w:val="Hyperlink"/>
          </w:rPr>
          <w:t>Google Maps</w:t>
        </w:r>
      </w:hyperlink>
      <w:r w:rsidR="003502A9">
        <w:t>, or an annotated online map or their choice, the ten most and least liveable cities, five biggest improvers and decliners. Your map should include a legend using colour for each category of city.</w:t>
      </w:r>
    </w:p>
    <w:p w14:paraId="69044F04" w14:textId="14A05F18" w:rsidR="003502A9" w:rsidRDefault="003502A9" w:rsidP="003502A9">
      <w:pPr>
        <w:pStyle w:val="DoEbodytext2018"/>
        <w:ind w:left="567"/>
        <w:rPr>
          <w:lang w:eastAsia="en-US"/>
        </w:rPr>
      </w:pPr>
      <w:r>
        <w:rPr>
          <w:lang w:eastAsia="en-US"/>
        </w:rPr>
        <w:t xml:space="preserve">It is important that students understand that the liveability score is reached through category weights that are based on key indicators and the indicators are scored as acceptable, tolerable, uncomfortable, undesirable or intolerable. Moreover, these are then weighted to produce a rating, whereby 100 means that liveability in a city is ideal and 1 means that it is intolerable. This rating system will be used when you produce your own liveability survey of the local suburb/town. A </w:t>
      </w:r>
      <w:r w:rsidRPr="00D84901">
        <w:rPr>
          <w:lang w:eastAsia="en-US"/>
        </w:rPr>
        <w:t>Likert Scale</w:t>
      </w:r>
      <w:r>
        <w:rPr>
          <w:lang w:eastAsia="en-US"/>
        </w:rPr>
        <w:t>, one to ten rating, may also be used for simplicity whereby 10, highly liveable, to 1, intolerable. An example is provided in table 5 below</w:t>
      </w:r>
    </w:p>
    <w:p w14:paraId="733C3AC4" w14:textId="09AB0333" w:rsidR="003502A9" w:rsidRDefault="003502A9" w:rsidP="003502A9">
      <w:pPr>
        <w:pStyle w:val="Caption"/>
      </w:pPr>
      <w:r>
        <w:t>Table 1 - 10 most liveable cities</w:t>
      </w:r>
    </w:p>
    <w:tbl>
      <w:tblPr>
        <w:tblStyle w:val="Tableheader"/>
        <w:tblW w:w="9632" w:type="dxa"/>
        <w:tblInd w:w="-30" w:type="dxa"/>
        <w:tblLayout w:type="fixed"/>
        <w:tblLook w:val="04A0" w:firstRow="1" w:lastRow="0" w:firstColumn="1" w:lastColumn="0" w:noHBand="0" w:noVBand="1"/>
        <w:tblCaption w:val="10 most liveable cities"/>
      </w:tblPr>
      <w:tblGrid>
        <w:gridCol w:w="1134"/>
        <w:gridCol w:w="1418"/>
        <w:gridCol w:w="567"/>
        <w:gridCol w:w="959"/>
        <w:gridCol w:w="864"/>
        <w:gridCol w:w="1111"/>
        <w:gridCol w:w="1234"/>
        <w:gridCol w:w="1039"/>
        <w:gridCol w:w="1306"/>
      </w:tblGrid>
      <w:tr w:rsidR="003F4E03" w14:paraId="04096FCA" w14:textId="77777777" w:rsidTr="003F4E03">
        <w:trPr>
          <w:cnfStyle w:val="100000000000" w:firstRow="1" w:lastRow="0" w:firstColumn="0" w:lastColumn="0" w:oddVBand="0" w:evenVBand="0" w:oddHBand="0" w:evenHBand="0" w:firstRowFirstColumn="0" w:firstRowLastColumn="0" w:lastRowFirstColumn="0" w:lastRowLastColumn="0"/>
          <w:trHeight w:val="1460"/>
        </w:trPr>
        <w:tc>
          <w:tcPr>
            <w:cnfStyle w:val="001000000100" w:firstRow="0" w:lastRow="0" w:firstColumn="1" w:lastColumn="0" w:oddVBand="0" w:evenVBand="0" w:oddHBand="0" w:evenHBand="0" w:firstRowFirstColumn="1" w:firstRowLastColumn="0" w:lastRowFirstColumn="0" w:lastRowLastColumn="0"/>
            <w:tcW w:w="1134" w:type="dxa"/>
          </w:tcPr>
          <w:p w14:paraId="4094DA08" w14:textId="77777777" w:rsidR="003F4E03" w:rsidRPr="001A391B" w:rsidRDefault="003F4E03" w:rsidP="003F4E03">
            <w:pPr>
              <w:pStyle w:val="DoEtableheading2018"/>
              <w:spacing w:before="192" w:after="192"/>
              <w:rPr>
                <w:sz w:val="20"/>
                <w:lang w:eastAsia="en-US"/>
              </w:rPr>
            </w:pPr>
            <w:r w:rsidRPr="001A391B">
              <w:rPr>
                <w:sz w:val="20"/>
                <w:lang w:eastAsia="en-US"/>
              </w:rPr>
              <w:t>Country</w:t>
            </w:r>
          </w:p>
        </w:tc>
        <w:tc>
          <w:tcPr>
            <w:tcW w:w="1418" w:type="dxa"/>
          </w:tcPr>
          <w:p w14:paraId="297D2E7D" w14:textId="77777777" w:rsidR="003F4E03" w:rsidRPr="001A391B" w:rsidRDefault="003F4E03" w:rsidP="003F4E03">
            <w:pPr>
              <w:pStyle w:val="DoEtableheading2018"/>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City</w:t>
            </w:r>
          </w:p>
        </w:tc>
        <w:tc>
          <w:tcPr>
            <w:tcW w:w="567" w:type="dxa"/>
            <w:textDirection w:val="btLr"/>
          </w:tcPr>
          <w:p w14:paraId="426D331F"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Rank</w:t>
            </w:r>
          </w:p>
        </w:tc>
        <w:tc>
          <w:tcPr>
            <w:tcW w:w="959" w:type="dxa"/>
            <w:textDirection w:val="btLr"/>
          </w:tcPr>
          <w:p w14:paraId="724F1190"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Overall rating (100=ideal)</w:t>
            </w:r>
          </w:p>
        </w:tc>
        <w:tc>
          <w:tcPr>
            <w:tcW w:w="864" w:type="dxa"/>
            <w:textDirection w:val="btLr"/>
          </w:tcPr>
          <w:p w14:paraId="5E61B154"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Stability</w:t>
            </w:r>
          </w:p>
        </w:tc>
        <w:tc>
          <w:tcPr>
            <w:tcW w:w="1111" w:type="dxa"/>
            <w:textDirection w:val="btLr"/>
          </w:tcPr>
          <w:p w14:paraId="64DCD2A2"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Healthcare</w:t>
            </w:r>
          </w:p>
        </w:tc>
        <w:tc>
          <w:tcPr>
            <w:tcW w:w="1234" w:type="dxa"/>
            <w:textDirection w:val="btLr"/>
          </w:tcPr>
          <w:p w14:paraId="06897901"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Culture and environment</w:t>
            </w:r>
          </w:p>
        </w:tc>
        <w:tc>
          <w:tcPr>
            <w:tcW w:w="1039" w:type="dxa"/>
            <w:textDirection w:val="btLr"/>
          </w:tcPr>
          <w:p w14:paraId="62F3E145"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Education</w:t>
            </w:r>
          </w:p>
        </w:tc>
        <w:tc>
          <w:tcPr>
            <w:tcW w:w="1306" w:type="dxa"/>
            <w:textDirection w:val="btLr"/>
          </w:tcPr>
          <w:p w14:paraId="4115FFF7" w14:textId="77777777" w:rsidR="003F4E03" w:rsidRPr="001A391B" w:rsidRDefault="003F4E03" w:rsidP="003F4E03">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1A391B">
              <w:rPr>
                <w:sz w:val="20"/>
                <w:lang w:eastAsia="en-US"/>
              </w:rPr>
              <w:t>Infrastructure</w:t>
            </w:r>
          </w:p>
        </w:tc>
      </w:tr>
      <w:tr w:rsidR="003F4E03" w14:paraId="43063FA3" w14:textId="77777777" w:rsidTr="003F4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9124FAD" w14:textId="77777777" w:rsidR="003F4E03" w:rsidRDefault="003F4E03" w:rsidP="003F4E03">
            <w:pPr>
              <w:pStyle w:val="DoEtabletext2018"/>
              <w:rPr>
                <w:lang w:eastAsia="en-US"/>
              </w:rPr>
            </w:pPr>
            <w:r>
              <w:rPr>
                <w:lang w:eastAsia="en-US"/>
              </w:rPr>
              <w:t>Austria</w:t>
            </w:r>
          </w:p>
        </w:tc>
        <w:tc>
          <w:tcPr>
            <w:tcW w:w="1418" w:type="dxa"/>
          </w:tcPr>
          <w:p w14:paraId="4E87A1FF"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Vienna</w:t>
            </w:r>
          </w:p>
        </w:tc>
        <w:tc>
          <w:tcPr>
            <w:tcW w:w="567" w:type="dxa"/>
          </w:tcPr>
          <w:p w14:paraId="445EA11B"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w:t>
            </w:r>
          </w:p>
        </w:tc>
        <w:tc>
          <w:tcPr>
            <w:tcW w:w="959" w:type="dxa"/>
          </w:tcPr>
          <w:p w14:paraId="7D57711B"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99.1</w:t>
            </w:r>
          </w:p>
        </w:tc>
        <w:tc>
          <w:tcPr>
            <w:tcW w:w="864" w:type="dxa"/>
          </w:tcPr>
          <w:p w14:paraId="1E9B1305"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111" w:type="dxa"/>
          </w:tcPr>
          <w:p w14:paraId="3E35642F"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234" w:type="dxa"/>
          </w:tcPr>
          <w:p w14:paraId="21512FD9"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96.3</w:t>
            </w:r>
          </w:p>
        </w:tc>
        <w:tc>
          <w:tcPr>
            <w:tcW w:w="1039" w:type="dxa"/>
          </w:tcPr>
          <w:p w14:paraId="42A56A54"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306" w:type="dxa"/>
          </w:tcPr>
          <w:p w14:paraId="5EECF1D4"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r>
      <w:tr w:rsidR="003F4E03" w14:paraId="39C7F248" w14:textId="77777777" w:rsidTr="003F4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1C42016" w14:textId="77777777" w:rsidR="003F4E03" w:rsidRDefault="003F4E03" w:rsidP="003F4E03">
            <w:pPr>
              <w:pStyle w:val="DoEtabletext2018"/>
              <w:rPr>
                <w:lang w:eastAsia="en-US"/>
              </w:rPr>
            </w:pPr>
            <w:r>
              <w:rPr>
                <w:lang w:eastAsia="en-US"/>
              </w:rPr>
              <w:t>Australia</w:t>
            </w:r>
          </w:p>
        </w:tc>
        <w:tc>
          <w:tcPr>
            <w:tcW w:w="1418" w:type="dxa"/>
          </w:tcPr>
          <w:p w14:paraId="3C0FDDF5"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Melbourne</w:t>
            </w:r>
          </w:p>
        </w:tc>
        <w:tc>
          <w:tcPr>
            <w:tcW w:w="567" w:type="dxa"/>
          </w:tcPr>
          <w:p w14:paraId="47C2E468"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2</w:t>
            </w:r>
          </w:p>
        </w:tc>
        <w:tc>
          <w:tcPr>
            <w:tcW w:w="959" w:type="dxa"/>
          </w:tcPr>
          <w:p w14:paraId="1AC152E9"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98.4</w:t>
            </w:r>
          </w:p>
        </w:tc>
        <w:tc>
          <w:tcPr>
            <w:tcW w:w="864" w:type="dxa"/>
          </w:tcPr>
          <w:p w14:paraId="0596620E"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95.0</w:t>
            </w:r>
          </w:p>
        </w:tc>
        <w:tc>
          <w:tcPr>
            <w:tcW w:w="1111" w:type="dxa"/>
          </w:tcPr>
          <w:p w14:paraId="753C6968"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234" w:type="dxa"/>
          </w:tcPr>
          <w:p w14:paraId="29A4AF12"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98.6</w:t>
            </w:r>
          </w:p>
        </w:tc>
        <w:tc>
          <w:tcPr>
            <w:tcW w:w="1039" w:type="dxa"/>
          </w:tcPr>
          <w:p w14:paraId="2DDD1BC8"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306" w:type="dxa"/>
          </w:tcPr>
          <w:p w14:paraId="167FA41F"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r>
      <w:tr w:rsidR="003F4E03" w14:paraId="00637122" w14:textId="77777777" w:rsidTr="003F4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6A696C3" w14:textId="77777777" w:rsidR="003F4E03" w:rsidRDefault="003F4E03" w:rsidP="003F4E03">
            <w:pPr>
              <w:pStyle w:val="DoEtabletext2018"/>
              <w:rPr>
                <w:lang w:eastAsia="en-US"/>
              </w:rPr>
            </w:pPr>
            <w:r>
              <w:rPr>
                <w:lang w:eastAsia="en-US"/>
              </w:rPr>
              <w:t>Japan</w:t>
            </w:r>
          </w:p>
        </w:tc>
        <w:tc>
          <w:tcPr>
            <w:tcW w:w="1418" w:type="dxa"/>
          </w:tcPr>
          <w:p w14:paraId="7FF2922D"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Osaka</w:t>
            </w:r>
          </w:p>
        </w:tc>
        <w:tc>
          <w:tcPr>
            <w:tcW w:w="567" w:type="dxa"/>
          </w:tcPr>
          <w:p w14:paraId="17DEB24D"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w:t>
            </w:r>
          </w:p>
        </w:tc>
        <w:tc>
          <w:tcPr>
            <w:tcW w:w="959" w:type="dxa"/>
          </w:tcPr>
          <w:p w14:paraId="556AE174"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97.7</w:t>
            </w:r>
          </w:p>
        </w:tc>
        <w:tc>
          <w:tcPr>
            <w:tcW w:w="864" w:type="dxa"/>
          </w:tcPr>
          <w:p w14:paraId="005802CD"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111" w:type="dxa"/>
          </w:tcPr>
          <w:p w14:paraId="4B7015EA"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234" w:type="dxa"/>
          </w:tcPr>
          <w:p w14:paraId="260588A1"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93.5</w:t>
            </w:r>
          </w:p>
        </w:tc>
        <w:tc>
          <w:tcPr>
            <w:tcW w:w="1039" w:type="dxa"/>
          </w:tcPr>
          <w:p w14:paraId="3D574974"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306" w:type="dxa"/>
          </w:tcPr>
          <w:p w14:paraId="58A9AD1F"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96.4</w:t>
            </w:r>
          </w:p>
        </w:tc>
      </w:tr>
      <w:tr w:rsidR="003F4E03" w14:paraId="02841BA9" w14:textId="77777777" w:rsidTr="003F4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1F7C3ED" w14:textId="77777777" w:rsidR="003F4E03" w:rsidRDefault="003F4E03" w:rsidP="003F4E03">
            <w:pPr>
              <w:pStyle w:val="DoEtabletext2018"/>
              <w:rPr>
                <w:lang w:eastAsia="en-US"/>
              </w:rPr>
            </w:pPr>
            <w:r>
              <w:rPr>
                <w:lang w:eastAsia="en-US"/>
              </w:rPr>
              <w:t>Canada</w:t>
            </w:r>
          </w:p>
        </w:tc>
        <w:tc>
          <w:tcPr>
            <w:tcW w:w="1418" w:type="dxa"/>
          </w:tcPr>
          <w:p w14:paraId="192412C6"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Calgary</w:t>
            </w:r>
          </w:p>
        </w:tc>
        <w:tc>
          <w:tcPr>
            <w:tcW w:w="567" w:type="dxa"/>
          </w:tcPr>
          <w:p w14:paraId="17F0F636"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w:t>
            </w:r>
          </w:p>
        </w:tc>
        <w:tc>
          <w:tcPr>
            <w:tcW w:w="959" w:type="dxa"/>
          </w:tcPr>
          <w:p w14:paraId="1222235D"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97.5</w:t>
            </w:r>
          </w:p>
        </w:tc>
        <w:tc>
          <w:tcPr>
            <w:tcW w:w="864" w:type="dxa"/>
          </w:tcPr>
          <w:p w14:paraId="42B36949"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111" w:type="dxa"/>
          </w:tcPr>
          <w:p w14:paraId="77DAE414"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234" w:type="dxa"/>
          </w:tcPr>
          <w:p w14:paraId="236CD199"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90.0</w:t>
            </w:r>
          </w:p>
        </w:tc>
        <w:tc>
          <w:tcPr>
            <w:tcW w:w="1039" w:type="dxa"/>
          </w:tcPr>
          <w:p w14:paraId="20B197A7"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306" w:type="dxa"/>
          </w:tcPr>
          <w:p w14:paraId="58139691"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r>
      <w:tr w:rsidR="003F4E03" w14:paraId="55AAB05C" w14:textId="77777777" w:rsidTr="003F4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125D3D9" w14:textId="77777777" w:rsidR="003F4E03" w:rsidRDefault="003F4E03" w:rsidP="003F4E03">
            <w:pPr>
              <w:pStyle w:val="DoEtabletext2018"/>
              <w:rPr>
                <w:lang w:eastAsia="en-US"/>
              </w:rPr>
            </w:pPr>
            <w:r>
              <w:rPr>
                <w:lang w:eastAsia="en-US"/>
              </w:rPr>
              <w:t>Australia</w:t>
            </w:r>
          </w:p>
        </w:tc>
        <w:tc>
          <w:tcPr>
            <w:tcW w:w="1418" w:type="dxa"/>
          </w:tcPr>
          <w:p w14:paraId="433D012E"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Sydney</w:t>
            </w:r>
          </w:p>
        </w:tc>
        <w:tc>
          <w:tcPr>
            <w:tcW w:w="567" w:type="dxa"/>
          </w:tcPr>
          <w:p w14:paraId="166307EC"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w:t>
            </w:r>
          </w:p>
        </w:tc>
        <w:tc>
          <w:tcPr>
            <w:tcW w:w="959" w:type="dxa"/>
          </w:tcPr>
          <w:p w14:paraId="7033A3C6"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97.4</w:t>
            </w:r>
          </w:p>
        </w:tc>
        <w:tc>
          <w:tcPr>
            <w:tcW w:w="864" w:type="dxa"/>
          </w:tcPr>
          <w:p w14:paraId="081EE83B"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95.0</w:t>
            </w:r>
          </w:p>
        </w:tc>
        <w:tc>
          <w:tcPr>
            <w:tcW w:w="1111" w:type="dxa"/>
          </w:tcPr>
          <w:p w14:paraId="24BFD84E"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234" w:type="dxa"/>
          </w:tcPr>
          <w:p w14:paraId="6ED9FD01"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94.4</w:t>
            </w:r>
          </w:p>
        </w:tc>
        <w:tc>
          <w:tcPr>
            <w:tcW w:w="1039" w:type="dxa"/>
          </w:tcPr>
          <w:p w14:paraId="3BCBF2F2"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306" w:type="dxa"/>
          </w:tcPr>
          <w:p w14:paraId="1A33F0D4"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r>
      <w:tr w:rsidR="003F4E03" w14:paraId="71EC8538" w14:textId="77777777" w:rsidTr="003F4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03C8DDF" w14:textId="77777777" w:rsidR="003F4E03" w:rsidRDefault="003F4E03" w:rsidP="003F4E03">
            <w:pPr>
              <w:pStyle w:val="DoEtabletext2018"/>
              <w:rPr>
                <w:lang w:eastAsia="en-US"/>
              </w:rPr>
            </w:pPr>
            <w:r>
              <w:rPr>
                <w:lang w:eastAsia="en-US"/>
              </w:rPr>
              <w:t>Canada</w:t>
            </w:r>
          </w:p>
        </w:tc>
        <w:tc>
          <w:tcPr>
            <w:tcW w:w="1418" w:type="dxa"/>
          </w:tcPr>
          <w:p w14:paraId="7E1B4C52"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Vancouver</w:t>
            </w:r>
          </w:p>
        </w:tc>
        <w:tc>
          <w:tcPr>
            <w:tcW w:w="567" w:type="dxa"/>
          </w:tcPr>
          <w:p w14:paraId="784BDB59"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6</w:t>
            </w:r>
          </w:p>
        </w:tc>
        <w:tc>
          <w:tcPr>
            <w:tcW w:w="959" w:type="dxa"/>
          </w:tcPr>
          <w:p w14:paraId="112AE563"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97.3</w:t>
            </w:r>
          </w:p>
        </w:tc>
        <w:tc>
          <w:tcPr>
            <w:tcW w:w="864" w:type="dxa"/>
          </w:tcPr>
          <w:p w14:paraId="35AECAC7"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95.0</w:t>
            </w:r>
          </w:p>
        </w:tc>
        <w:tc>
          <w:tcPr>
            <w:tcW w:w="1111" w:type="dxa"/>
          </w:tcPr>
          <w:p w14:paraId="0DA5F688"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234" w:type="dxa"/>
          </w:tcPr>
          <w:p w14:paraId="32EF88C3"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039" w:type="dxa"/>
          </w:tcPr>
          <w:p w14:paraId="2A5E7403"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306" w:type="dxa"/>
          </w:tcPr>
          <w:p w14:paraId="04956266"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92.9</w:t>
            </w:r>
          </w:p>
        </w:tc>
      </w:tr>
      <w:tr w:rsidR="003F4E03" w14:paraId="7B57B5FE" w14:textId="77777777" w:rsidTr="003F4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9BFAEF4" w14:textId="77777777" w:rsidR="003F4E03" w:rsidRDefault="003F4E03" w:rsidP="003F4E03">
            <w:pPr>
              <w:pStyle w:val="DoEtabletext2018"/>
              <w:rPr>
                <w:lang w:eastAsia="en-US"/>
              </w:rPr>
            </w:pPr>
            <w:r>
              <w:rPr>
                <w:lang w:eastAsia="en-US"/>
              </w:rPr>
              <w:t>Canada</w:t>
            </w:r>
          </w:p>
        </w:tc>
        <w:tc>
          <w:tcPr>
            <w:tcW w:w="1418" w:type="dxa"/>
          </w:tcPr>
          <w:p w14:paraId="69A798FC"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Toronto</w:t>
            </w:r>
          </w:p>
        </w:tc>
        <w:tc>
          <w:tcPr>
            <w:tcW w:w="567" w:type="dxa"/>
          </w:tcPr>
          <w:p w14:paraId="5DA4ED49"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7</w:t>
            </w:r>
          </w:p>
        </w:tc>
        <w:tc>
          <w:tcPr>
            <w:tcW w:w="959" w:type="dxa"/>
          </w:tcPr>
          <w:p w14:paraId="1B2FFF62"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97.2</w:t>
            </w:r>
          </w:p>
        </w:tc>
        <w:tc>
          <w:tcPr>
            <w:tcW w:w="864" w:type="dxa"/>
          </w:tcPr>
          <w:p w14:paraId="1B6521BA"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111" w:type="dxa"/>
          </w:tcPr>
          <w:p w14:paraId="11CBAF38"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234" w:type="dxa"/>
          </w:tcPr>
          <w:p w14:paraId="4E0DB83B"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97.2</w:t>
            </w:r>
          </w:p>
        </w:tc>
        <w:tc>
          <w:tcPr>
            <w:tcW w:w="1039" w:type="dxa"/>
          </w:tcPr>
          <w:p w14:paraId="7F6194CF"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306" w:type="dxa"/>
          </w:tcPr>
          <w:p w14:paraId="5D96C02F"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89.3</w:t>
            </w:r>
          </w:p>
        </w:tc>
      </w:tr>
      <w:tr w:rsidR="003F4E03" w14:paraId="3B94CABC" w14:textId="77777777" w:rsidTr="003F4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EEDD931" w14:textId="77777777" w:rsidR="003F4E03" w:rsidRDefault="003F4E03" w:rsidP="003F4E03">
            <w:pPr>
              <w:pStyle w:val="DoEtabletext2018"/>
              <w:rPr>
                <w:lang w:eastAsia="en-US"/>
              </w:rPr>
            </w:pPr>
            <w:r>
              <w:rPr>
                <w:lang w:eastAsia="en-US"/>
              </w:rPr>
              <w:t>Japan</w:t>
            </w:r>
          </w:p>
        </w:tc>
        <w:tc>
          <w:tcPr>
            <w:tcW w:w="1418" w:type="dxa"/>
          </w:tcPr>
          <w:p w14:paraId="35B219D3"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Tokyo</w:t>
            </w:r>
          </w:p>
        </w:tc>
        <w:tc>
          <w:tcPr>
            <w:tcW w:w="567" w:type="dxa"/>
          </w:tcPr>
          <w:p w14:paraId="0C957239"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7</w:t>
            </w:r>
          </w:p>
        </w:tc>
        <w:tc>
          <w:tcPr>
            <w:tcW w:w="959" w:type="dxa"/>
          </w:tcPr>
          <w:p w14:paraId="5C4B9B85"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97.2</w:t>
            </w:r>
          </w:p>
        </w:tc>
        <w:tc>
          <w:tcPr>
            <w:tcW w:w="864" w:type="dxa"/>
          </w:tcPr>
          <w:p w14:paraId="5B9A1A9A"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111" w:type="dxa"/>
          </w:tcPr>
          <w:p w14:paraId="41FB6541"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234" w:type="dxa"/>
          </w:tcPr>
          <w:p w14:paraId="64684A40"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94.4</w:t>
            </w:r>
          </w:p>
        </w:tc>
        <w:tc>
          <w:tcPr>
            <w:tcW w:w="1039" w:type="dxa"/>
          </w:tcPr>
          <w:p w14:paraId="0FF558B6"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306" w:type="dxa"/>
          </w:tcPr>
          <w:p w14:paraId="52590154"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92.9</w:t>
            </w:r>
          </w:p>
        </w:tc>
      </w:tr>
      <w:tr w:rsidR="003F4E03" w14:paraId="2A9BBAF3" w14:textId="77777777" w:rsidTr="003F4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6325241" w14:textId="77777777" w:rsidR="003F4E03" w:rsidRDefault="003F4E03" w:rsidP="003F4E03">
            <w:pPr>
              <w:pStyle w:val="DoEtabletext2018"/>
              <w:rPr>
                <w:lang w:eastAsia="en-US"/>
              </w:rPr>
            </w:pPr>
            <w:r>
              <w:rPr>
                <w:lang w:eastAsia="en-US"/>
              </w:rPr>
              <w:t>Denmark</w:t>
            </w:r>
          </w:p>
        </w:tc>
        <w:tc>
          <w:tcPr>
            <w:tcW w:w="1418" w:type="dxa"/>
          </w:tcPr>
          <w:p w14:paraId="638A7E26"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Copenhagen</w:t>
            </w:r>
          </w:p>
        </w:tc>
        <w:tc>
          <w:tcPr>
            <w:tcW w:w="567" w:type="dxa"/>
          </w:tcPr>
          <w:p w14:paraId="53165F48"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w:t>
            </w:r>
          </w:p>
        </w:tc>
        <w:tc>
          <w:tcPr>
            <w:tcW w:w="959" w:type="dxa"/>
          </w:tcPr>
          <w:p w14:paraId="1C522114"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96.8</w:t>
            </w:r>
          </w:p>
        </w:tc>
        <w:tc>
          <w:tcPr>
            <w:tcW w:w="864" w:type="dxa"/>
          </w:tcPr>
          <w:p w14:paraId="15CBC087"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95.0</w:t>
            </w:r>
          </w:p>
        </w:tc>
        <w:tc>
          <w:tcPr>
            <w:tcW w:w="1111" w:type="dxa"/>
          </w:tcPr>
          <w:p w14:paraId="44A5C0BA"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95.8</w:t>
            </w:r>
          </w:p>
        </w:tc>
        <w:tc>
          <w:tcPr>
            <w:tcW w:w="1234" w:type="dxa"/>
          </w:tcPr>
          <w:p w14:paraId="25DF7690"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95.4</w:t>
            </w:r>
          </w:p>
        </w:tc>
        <w:tc>
          <w:tcPr>
            <w:tcW w:w="1039" w:type="dxa"/>
          </w:tcPr>
          <w:p w14:paraId="08D447BC"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1306" w:type="dxa"/>
          </w:tcPr>
          <w:p w14:paraId="52D0AD78" w14:textId="77777777" w:rsidR="003F4E03" w:rsidRDefault="003F4E03" w:rsidP="003F4E03">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r>
      <w:tr w:rsidR="003F4E03" w14:paraId="5DF34673" w14:textId="77777777" w:rsidTr="003F4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35FB466" w14:textId="77777777" w:rsidR="003F4E03" w:rsidRDefault="003F4E03" w:rsidP="003F4E03">
            <w:pPr>
              <w:pStyle w:val="DoEtabletext2018"/>
              <w:rPr>
                <w:lang w:eastAsia="en-US"/>
              </w:rPr>
            </w:pPr>
            <w:r>
              <w:rPr>
                <w:lang w:eastAsia="en-US"/>
              </w:rPr>
              <w:t>Australia</w:t>
            </w:r>
          </w:p>
        </w:tc>
        <w:tc>
          <w:tcPr>
            <w:tcW w:w="1418" w:type="dxa"/>
          </w:tcPr>
          <w:p w14:paraId="799888C4"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Adelaide</w:t>
            </w:r>
          </w:p>
        </w:tc>
        <w:tc>
          <w:tcPr>
            <w:tcW w:w="567" w:type="dxa"/>
          </w:tcPr>
          <w:p w14:paraId="6BC3ADA1"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w:t>
            </w:r>
          </w:p>
        </w:tc>
        <w:tc>
          <w:tcPr>
            <w:tcW w:w="959" w:type="dxa"/>
          </w:tcPr>
          <w:p w14:paraId="4CE8DF04"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96.8</w:t>
            </w:r>
          </w:p>
        </w:tc>
        <w:tc>
          <w:tcPr>
            <w:tcW w:w="864" w:type="dxa"/>
          </w:tcPr>
          <w:p w14:paraId="1CC07B17"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95.0</w:t>
            </w:r>
          </w:p>
        </w:tc>
        <w:tc>
          <w:tcPr>
            <w:tcW w:w="1111" w:type="dxa"/>
          </w:tcPr>
          <w:p w14:paraId="1F3EE4A5"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234" w:type="dxa"/>
          </w:tcPr>
          <w:p w14:paraId="4AD645C3"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94.2</w:t>
            </w:r>
          </w:p>
        </w:tc>
        <w:tc>
          <w:tcPr>
            <w:tcW w:w="1039" w:type="dxa"/>
          </w:tcPr>
          <w:p w14:paraId="193F300B"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100.0</w:t>
            </w:r>
          </w:p>
        </w:tc>
        <w:tc>
          <w:tcPr>
            <w:tcW w:w="1306" w:type="dxa"/>
          </w:tcPr>
          <w:p w14:paraId="2822E68C" w14:textId="77777777" w:rsidR="003F4E03" w:rsidRDefault="003F4E03" w:rsidP="003F4E03">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96.4</w:t>
            </w:r>
          </w:p>
        </w:tc>
      </w:tr>
    </w:tbl>
    <w:p w14:paraId="50A0C89B" w14:textId="4DA7BB97" w:rsidR="003F4E03" w:rsidRDefault="003502A9" w:rsidP="003502A9">
      <w:pPr>
        <w:pStyle w:val="Caption"/>
        <w:rPr>
          <w:lang w:eastAsia="zh-CN"/>
        </w:rPr>
      </w:pPr>
      <w:r>
        <w:rPr>
          <w:lang w:eastAsia="zh-CN"/>
        </w:rPr>
        <w:lastRenderedPageBreak/>
        <w:t>Table 2 - 10 least liveable cities</w:t>
      </w:r>
    </w:p>
    <w:tbl>
      <w:tblPr>
        <w:tblStyle w:val="Tableheader"/>
        <w:tblW w:w="0" w:type="auto"/>
        <w:tblLook w:val="04A0" w:firstRow="1" w:lastRow="0" w:firstColumn="1" w:lastColumn="0" w:noHBand="0" w:noVBand="1"/>
        <w:tblCaption w:val="10 least liveable cities"/>
      </w:tblPr>
      <w:tblGrid>
        <w:gridCol w:w="1350"/>
        <w:gridCol w:w="1292"/>
        <w:gridCol w:w="847"/>
        <w:gridCol w:w="1023"/>
        <w:gridCol w:w="919"/>
        <w:gridCol w:w="1002"/>
        <w:gridCol w:w="1085"/>
        <w:gridCol w:w="978"/>
        <w:gridCol w:w="1136"/>
      </w:tblGrid>
      <w:tr w:rsidR="003502A9" w14:paraId="6D102EF0" w14:textId="77777777" w:rsidTr="003502A9">
        <w:trPr>
          <w:cnfStyle w:val="100000000000" w:firstRow="1" w:lastRow="0" w:firstColumn="0" w:lastColumn="0" w:oddVBand="0" w:evenVBand="0" w:oddHBand="0" w:evenHBand="0" w:firstRowFirstColumn="0" w:firstRowLastColumn="0" w:lastRowFirstColumn="0" w:lastRowLastColumn="0"/>
          <w:trHeight w:val="1559"/>
        </w:trPr>
        <w:tc>
          <w:tcPr>
            <w:cnfStyle w:val="001000000100" w:firstRow="0" w:lastRow="0" w:firstColumn="1" w:lastColumn="0" w:oddVBand="0" w:evenVBand="0" w:oddHBand="0" w:evenHBand="0" w:firstRowFirstColumn="1" w:firstRowLastColumn="0" w:lastRowFirstColumn="0" w:lastRowLastColumn="0"/>
            <w:tcW w:w="1102" w:type="dxa"/>
          </w:tcPr>
          <w:p w14:paraId="3DFC3484" w14:textId="77777777" w:rsidR="003502A9" w:rsidRPr="00AA4D14" w:rsidRDefault="003502A9" w:rsidP="009B4FE4">
            <w:pPr>
              <w:pStyle w:val="DoEtableheading2018"/>
              <w:spacing w:before="192" w:after="192"/>
              <w:rPr>
                <w:sz w:val="20"/>
                <w:lang w:eastAsia="en-US"/>
              </w:rPr>
            </w:pPr>
            <w:r w:rsidRPr="00AA4D14">
              <w:rPr>
                <w:sz w:val="20"/>
                <w:lang w:eastAsia="en-US"/>
              </w:rPr>
              <w:t>Country</w:t>
            </w:r>
          </w:p>
        </w:tc>
        <w:tc>
          <w:tcPr>
            <w:tcW w:w="1362" w:type="dxa"/>
          </w:tcPr>
          <w:p w14:paraId="0F778FFD" w14:textId="77777777" w:rsidR="003502A9" w:rsidRPr="00AA4D14"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City</w:t>
            </w:r>
          </w:p>
        </w:tc>
        <w:tc>
          <w:tcPr>
            <w:tcW w:w="954" w:type="dxa"/>
            <w:textDirection w:val="btLr"/>
          </w:tcPr>
          <w:p w14:paraId="78DB884A"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Rank</w:t>
            </w:r>
          </w:p>
        </w:tc>
        <w:tc>
          <w:tcPr>
            <w:tcW w:w="1223" w:type="dxa"/>
            <w:textDirection w:val="btLr"/>
          </w:tcPr>
          <w:p w14:paraId="1908859B"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Overall rating (100=ideal)</w:t>
            </w:r>
          </w:p>
        </w:tc>
        <w:tc>
          <w:tcPr>
            <w:tcW w:w="1064" w:type="dxa"/>
            <w:textDirection w:val="btLr"/>
          </w:tcPr>
          <w:p w14:paraId="76FA558F"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Stability</w:t>
            </w:r>
          </w:p>
        </w:tc>
        <w:tc>
          <w:tcPr>
            <w:tcW w:w="1191" w:type="dxa"/>
            <w:textDirection w:val="btLr"/>
          </w:tcPr>
          <w:p w14:paraId="7CB14F5F"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Healthcare</w:t>
            </w:r>
          </w:p>
        </w:tc>
        <w:tc>
          <w:tcPr>
            <w:tcW w:w="1317" w:type="dxa"/>
            <w:textDirection w:val="btLr"/>
          </w:tcPr>
          <w:p w14:paraId="393EFC9A"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Culture and environment</w:t>
            </w:r>
          </w:p>
        </w:tc>
        <w:tc>
          <w:tcPr>
            <w:tcW w:w="1154" w:type="dxa"/>
            <w:textDirection w:val="btLr"/>
          </w:tcPr>
          <w:p w14:paraId="406D7AFC"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Education</w:t>
            </w:r>
          </w:p>
        </w:tc>
        <w:tc>
          <w:tcPr>
            <w:tcW w:w="1395" w:type="dxa"/>
            <w:textDirection w:val="btLr"/>
          </w:tcPr>
          <w:p w14:paraId="4313E39F" w14:textId="77777777" w:rsidR="003502A9" w:rsidRPr="00AA4D14" w:rsidRDefault="003502A9" w:rsidP="003502A9">
            <w:pPr>
              <w:pStyle w:val="DoEtableheading2018"/>
              <w:ind w:left="113" w:right="113"/>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Infrastructure</w:t>
            </w:r>
          </w:p>
        </w:tc>
      </w:tr>
      <w:tr w:rsidR="003502A9" w14:paraId="5E1E76D9"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20E5A7C6" w14:textId="77777777" w:rsidR="003502A9" w:rsidRDefault="003502A9" w:rsidP="009B4FE4">
            <w:pPr>
              <w:pStyle w:val="DoEtabletext2018"/>
              <w:rPr>
                <w:lang w:eastAsia="en-US"/>
              </w:rPr>
            </w:pPr>
            <w:r>
              <w:rPr>
                <w:lang w:eastAsia="en-US"/>
              </w:rPr>
              <w:t>Senegal</w:t>
            </w:r>
          </w:p>
        </w:tc>
        <w:tc>
          <w:tcPr>
            <w:tcW w:w="1362" w:type="dxa"/>
          </w:tcPr>
          <w:p w14:paraId="256210B4"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Dakar</w:t>
            </w:r>
          </w:p>
        </w:tc>
        <w:tc>
          <w:tcPr>
            <w:tcW w:w="954" w:type="dxa"/>
          </w:tcPr>
          <w:p w14:paraId="3E277E97"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131</w:t>
            </w:r>
          </w:p>
        </w:tc>
        <w:tc>
          <w:tcPr>
            <w:tcW w:w="1223" w:type="dxa"/>
          </w:tcPr>
          <w:p w14:paraId="0C303F59"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48.3</w:t>
            </w:r>
          </w:p>
        </w:tc>
        <w:tc>
          <w:tcPr>
            <w:tcW w:w="1064" w:type="dxa"/>
          </w:tcPr>
          <w:p w14:paraId="31FB00AA"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50.0</w:t>
            </w:r>
          </w:p>
        </w:tc>
        <w:tc>
          <w:tcPr>
            <w:tcW w:w="1191" w:type="dxa"/>
          </w:tcPr>
          <w:p w14:paraId="0555509B"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41.7</w:t>
            </w:r>
          </w:p>
        </w:tc>
        <w:tc>
          <w:tcPr>
            <w:tcW w:w="1317" w:type="dxa"/>
          </w:tcPr>
          <w:p w14:paraId="3501EB6E"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59.7</w:t>
            </w:r>
          </w:p>
        </w:tc>
        <w:tc>
          <w:tcPr>
            <w:tcW w:w="1154" w:type="dxa"/>
          </w:tcPr>
          <w:p w14:paraId="25B1996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50.0</w:t>
            </w:r>
          </w:p>
        </w:tc>
        <w:tc>
          <w:tcPr>
            <w:tcW w:w="1395" w:type="dxa"/>
          </w:tcPr>
          <w:p w14:paraId="2955DD7B"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37.5</w:t>
            </w:r>
          </w:p>
        </w:tc>
      </w:tr>
      <w:tr w:rsidR="003502A9" w14:paraId="2977669D"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51C24164" w14:textId="77777777" w:rsidR="003502A9" w:rsidRDefault="003502A9" w:rsidP="009B4FE4">
            <w:pPr>
              <w:pStyle w:val="DoEtabletext2018"/>
              <w:rPr>
                <w:lang w:eastAsia="en-US"/>
              </w:rPr>
            </w:pPr>
            <w:r>
              <w:rPr>
                <w:lang w:eastAsia="en-US"/>
              </w:rPr>
              <w:t>Algeria</w:t>
            </w:r>
          </w:p>
        </w:tc>
        <w:tc>
          <w:tcPr>
            <w:tcW w:w="1362" w:type="dxa"/>
          </w:tcPr>
          <w:p w14:paraId="24537C03"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Algiers</w:t>
            </w:r>
          </w:p>
        </w:tc>
        <w:tc>
          <w:tcPr>
            <w:tcW w:w="954" w:type="dxa"/>
          </w:tcPr>
          <w:p w14:paraId="31C93B09"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132</w:t>
            </w:r>
          </w:p>
        </w:tc>
        <w:tc>
          <w:tcPr>
            <w:tcW w:w="1223" w:type="dxa"/>
          </w:tcPr>
          <w:p w14:paraId="0FEA87B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44.1</w:t>
            </w:r>
          </w:p>
        </w:tc>
        <w:tc>
          <w:tcPr>
            <w:tcW w:w="1064" w:type="dxa"/>
          </w:tcPr>
          <w:p w14:paraId="33660B5E"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50.0</w:t>
            </w:r>
          </w:p>
        </w:tc>
        <w:tc>
          <w:tcPr>
            <w:tcW w:w="1191" w:type="dxa"/>
          </w:tcPr>
          <w:p w14:paraId="6CCEE758"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45.8</w:t>
            </w:r>
          </w:p>
        </w:tc>
        <w:tc>
          <w:tcPr>
            <w:tcW w:w="1317" w:type="dxa"/>
          </w:tcPr>
          <w:p w14:paraId="588DFEC6"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45.4</w:t>
            </w:r>
          </w:p>
        </w:tc>
        <w:tc>
          <w:tcPr>
            <w:tcW w:w="1154" w:type="dxa"/>
          </w:tcPr>
          <w:p w14:paraId="5A73C9AB"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50.0</w:t>
            </w:r>
          </w:p>
        </w:tc>
        <w:tc>
          <w:tcPr>
            <w:tcW w:w="1395" w:type="dxa"/>
          </w:tcPr>
          <w:p w14:paraId="270C99D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30.4</w:t>
            </w:r>
          </w:p>
        </w:tc>
      </w:tr>
      <w:tr w:rsidR="003502A9" w14:paraId="4F88D7CE"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4A858C5" w14:textId="77777777" w:rsidR="003502A9" w:rsidRDefault="003502A9" w:rsidP="009B4FE4">
            <w:pPr>
              <w:pStyle w:val="DoEtabletext2018"/>
              <w:rPr>
                <w:lang w:eastAsia="en-US"/>
              </w:rPr>
            </w:pPr>
            <w:r>
              <w:rPr>
                <w:lang w:eastAsia="en-US"/>
              </w:rPr>
              <w:t>Cameroon</w:t>
            </w:r>
          </w:p>
        </w:tc>
        <w:tc>
          <w:tcPr>
            <w:tcW w:w="1362" w:type="dxa"/>
          </w:tcPr>
          <w:p w14:paraId="29625F33"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Douala</w:t>
            </w:r>
          </w:p>
        </w:tc>
        <w:tc>
          <w:tcPr>
            <w:tcW w:w="954" w:type="dxa"/>
          </w:tcPr>
          <w:p w14:paraId="3DEAF50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133</w:t>
            </w:r>
          </w:p>
        </w:tc>
        <w:tc>
          <w:tcPr>
            <w:tcW w:w="1223" w:type="dxa"/>
          </w:tcPr>
          <w:p w14:paraId="79C5FA28"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44.0</w:t>
            </w:r>
          </w:p>
        </w:tc>
        <w:tc>
          <w:tcPr>
            <w:tcW w:w="1064" w:type="dxa"/>
          </w:tcPr>
          <w:p w14:paraId="3B1AC5B8"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60.0</w:t>
            </w:r>
          </w:p>
        </w:tc>
        <w:tc>
          <w:tcPr>
            <w:tcW w:w="1191" w:type="dxa"/>
          </w:tcPr>
          <w:p w14:paraId="0D2000FC"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25.0</w:t>
            </w:r>
          </w:p>
        </w:tc>
        <w:tc>
          <w:tcPr>
            <w:tcW w:w="1317" w:type="dxa"/>
          </w:tcPr>
          <w:p w14:paraId="1FD26E8F"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48.4</w:t>
            </w:r>
          </w:p>
        </w:tc>
        <w:tc>
          <w:tcPr>
            <w:tcW w:w="1154" w:type="dxa"/>
          </w:tcPr>
          <w:p w14:paraId="66E82177"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33.3</w:t>
            </w:r>
          </w:p>
        </w:tc>
        <w:tc>
          <w:tcPr>
            <w:tcW w:w="1395" w:type="dxa"/>
          </w:tcPr>
          <w:p w14:paraId="7258B0F0"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42.9</w:t>
            </w:r>
          </w:p>
        </w:tc>
      </w:tr>
      <w:tr w:rsidR="003502A9" w14:paraId="119320E7"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4FCBD3F9" w14:textId="77777777" w:rsidR="003502A9" w:rsidRDefault="003502A9" w:rsidP="009B4FE4">
            <w:pPr>
              <w:pStyle w:val="DoEtabletext2018"/>
              <w:rPr>
                <w:lang w:eastAsia="en-US"/>
              </w:rPr>
            </w:pPr>
            <w:r>
              <w:rPr>
                <w:lang w:eastAsia="en-US"/>
              </w:rPr>
              <w:t>Libya</w:t>
            </w:r>
          </w:p>
        </w:tc>
        <w:tc>
          <w:tcPr>
            <w:tcW w:w="1362" w:type="dxa"/>
          </w:tcPr>
          <w:p w14:paraId="598FE500"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Tripoli</w:t>
            </w:r>
          </w:p>
        </w:tc>
        <w:tc>
          <w:tcPr>
            <w:tcW w:w="954" w:type="dxa"/>
          </w:tcPr>
          <w:p w14:paraId="00512046"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134</w:t>
            </w:r>
          </w:p>
        </w:tc>
        <w:tc>
          <w:tcPr>
            <w:tcW w:w="1223" w:type="dxa"/>
          </w:tcPr>
          <w:p w14:paraId="434FC6CA"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42.9</w:t>
            </w:r>
          </w:p>
        </w:tc>
        <w:tc>
          <w:tcPr>
            <w:tcW w:w="1064" w:type="dxa"/>
          </w:tcPr>
          <w:p w14:paraId="668A1769"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45.0</w:t>
            </w:r>
          </w:p>
        </w:tc>
        <w:tc>
          <w:tcPr>
            <w:tcW w:w="1191" w:type="dxa"/>
          </w:tcPr>
          <w:p w14:paraId="5AB1122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41.7</w:t>
            </w:r>
          </w:p>
        </w:tc>
        <w:tc>
          <w:tcPr>
            <w:tcW w:w="1317" w:type="dxa"/>
          </w:tcPr>
          <w:p w14:paraId="56132BE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40.3</w:t>
            </w:r>
          </w:p>
        </w:tc>
        <w:tc>
          <w:tcPr>
            <w:tcW w:w="1154" w:type="dxa"/>
          </w:tcPr>
          <w:p w14:paraId="38890C4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50.0</w:t>
            </w:r>
          </w:p>
        </w:tc>
        <w:tc>
          <w:tcPr>
            <w:tcW w:w="1395" w:type="dxa"/>
          </w:tcPr>
          <w:p w14:paraId="7CA99A58"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41.1</w:t>
            </w:r>
          </w:p>
        </w:tc>
      </w:tr>
      <w:tr w:rsidR="003502A9" w14:paraId="26DAC2BB"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5461E601" w14:textId="77777777" w:rsidR="003502A9" w:rsidRDefault="003502A9" w:rsidP="009B4FE4">
            <w:pPr>
              <w:pStyle w:val="DoEtabletext2018"/>
              <w:rPr>
                <w:lang w:eastAsia="en-US"/>
              </w:rPr>
            </w:pPr>
            <w:r>
              <w:rPr>
                <w:lang w:eastAsia="en-US"/>
              </w:rPr>
              <w:t>Zimbabwe</w:t>
            </w:r>
          </w:p>
        </w:tc>
        <w:tc>
          <w:tcPr>
            <w:tcW w:w="1362" w:type="dxa"/>
          </w:tcPr>
          <w:p w14:paraId="4AC19505"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Harare</w:t>
            </w:r>
          </w:p>
        </w:tc>
        <w:tc>
          <w:tcPr>
            <w:tcW w:w="954" w:type="dxa"/>
          </w:tcPr>
          <w:p w14:paraId="7F7EC6CA"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135</w:t>
            </w:r>
          </w:p>
        </w:tc>
        <w:tc>
          <w:tcPr>
            <w:tcW w:w="1223" w:type="dxa"/>
          </w:tcPr>
          <w:p w14:paraId="3D9D3BC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42.6</w:t>
            </w:r>
          </w:p>
        </w:tc>
        <w:tc>
          <w:tcPr>
            <w:tcW w:w="1064" w:type="dxa"/>
          </w:tcPr>
          <w:p w14:paraId="540A251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40.0</w:t>
            </w:r>
          </w:p>
        </w:tc>
        <w:tc>
          <w:tcPr>
            <w:tcW w:w="1191" w:type="dxa"/>
          </w:tcPr>
          <w:p w14:paraId="243CE1BB"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20.8</w:t>
            </w:r>
          </w:p>
        </w:tc>
        <w:tc>
          <w:tcPr>
            <w:tcW w:w="1317" w:type="dxa"/>
          </w:tcPr>
          <w:p w14:paraId="4EAC93A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58.6</w:t>
            </w:r>
          </w:p>
        </w:tc>
        <w:tc>
          <w:tcPr>
            <w:tcW w:w="1154" w:type="dxa"/>
          </w:tcPr>
          <w:p w14:paraId="4DA8796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66.7</w:t>
            </w:r>
          </w:p>
        </w:tc>
        <w:tc>
          <w:tcPr>
            <w:tcW w:w="1395" w:type="dxa"/>
          </w:tcPr>
          <w:p w14:paraId="53455BAC"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35.7</w:t>
            </w:r>
          </w:p>
        </w:tc>
      </w:tr>
      <w:tr w:rsidR="003502A9" w14:paraId="7801C935"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16D5354" w14:textId="77777777" w:rsidR="003502A9" w:rsidRDefault="003502A9" w:rsidP="009B4FE4">
            <w:pPr>
              <w:pStyle w:val="DoEtabletext2018"/>
              <w:rPr>
                <w:lang w:eastAsia="en-US"/>
              </w:rPr>
            </w:pPr>
            <w:r>
              <w:rPr>
                <w:lang w:eastAsia="en-US"/>
              </w:rPr>
              <w:t>Papua New Guinea</w:t>
            </w:r>
          </w:p>
        </w:tc>
        <w:tc>
          <w:tcPr>
            <w:tcW w:w="1362" w:type="dxa"/>
          </w:tcPr>
          <w:p w14:paraId="4A229DB9"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Port Moresby</w:t>
            </w:r>
          </w:p>
        </w:tc>
        <w:tc>
          <w:tcPr>
            <w:tcW w:w="954" w:type="dxa"/>
          </w:tcPr>
          <w:p w14:paraId="2D09A4B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136</w:t>
            </w:r>
          </w:p>
        </w:tc>
        <w:tc>
          <w:tcPr>
            <w:tcW w:w="1223" w:type="dxa"/>
          </w:tcPr>
          <w:p w14:paraId="6601BB07"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41.0</w:t>
            </w:r>
          </w:p>
        </w:tc>
        <w:tc>
          <w:tcPr>
            <w:tcW w:w="1064" w:type="dxa"/>
          </w:tcPr>
          <w:p w14:paraId="6B70E99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30.0</w:t>
            </w:r>
          </w:p>
        </w:tc>
        <w:tc>
          <w:tcPr>
            <w:tcW w:w="1191" w:type="dxa"/>
          </w:tcPr>
          <w:p w14:paraId="65BEFF5A"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37.5</w:t>
            </w:r>
          </w:p>
        </w:tc>
        <w:tc>
          <w:tcPr>
            <w:tcW w:w="1317" w:type="dxa"/>
          </w:tcPr>
          <w:p w14:paraId="6B571F4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47.0</w:t>
            </w:r>
          </w:p>
        </w:tc>
        <w:tc>
          <w:tcPr>
            <w:tcW w:w="1154" w:type="dxa"/>
          </w:tcPr>
          <w:p w14:paraId="08588D44"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50.0</w:t>
            </w:r>
          </w:p>
        </w:tc>
        <w:tc>
          <w:tcPr>
            <w:tcW w:w="1395" w:type="dxa"/>
          </w:tcPr>
          <w:p w14:paraId="4830177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46.4</w:t>
            </w:r>
          </w:p>
        </w:tc>
      </w:tr>
      <w:tr w:rsidR="003502A9" w14:paraId="6DAA61D2"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7790FC4C" w14:textId="77777777" w:rsidR="003502A9" w:rsidRDefault="003502A9" w:rsidP="009B4FE4">
            <w:pPr>
              <w:pStyle w:val="DoEtabletext2018"/>
              <w:rPr>
                <w:lang w:eastAsia="en-US"/>
              </w:rPr>
            </w:pPr>
            <w:r>
              <w:rPr>
                <w:lang w:eastAsia="en-US"/>
              </w:rPr>
              <w:t>Pakistan</w:t>
            </w:r>
          </w:p>
        </w:tc>
        <w:tc>
          <w:tcPr>
            <w:tcW w:w="1362" w:type="dxa"/>
          </w:tcPr>
          <w:p w14:paraId="102BEE2B"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Karachi</w:t>
            </w:r>
          </w:p>
        </w:tc>
        <w:tc>
          <w:tcPr>
            <w:tcW w:w="954" w:type="dxa"/>
          </w:tcPr>
          <w:p w14:paraId="005C9329"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137</w:t>
            </w:r>
          </w:p>
        </w:tc>
        <w:tc>
          <w:tcPr>
            <w:tcW w:w="1223" w:type="dxa"/>
          </w:tcPr>
          <w:p w14:paraId="7A862D76"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40.9</w:t>
            </w:r>
          </w:p>
        </w:tc>
        <w:tc>
          <w:tcPr>
            <w:tcW w:w="1064" w:type="dxa"/>
          </w:tcPr>
          <w:p w14:paraId="088AF019"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20.0</w:t>
            </w:r>
          </w:p>
        </w:tc>
        <w:tc>
          <w:tcPr>
            <w:tcW w:w="1191" w:type="dxa"/>
          </w:tcPr>
          <w:p w14:paraId="5529A40E"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45.8</w:t>
            </w:r>
          </w:p>
        </w:tc>
        <w:tc>
          <w:tcPr>
            <w:tcW w:w="1317" w:type="dxa"/>
          </w:tcPr>
          <w:p w14:paraId="39879709"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38.7</w:t>
            </w:r>
          </w:p>
        </w:tc>
        <w:tc>
          <w:tcPr>
            <w:tcW w:w="1154" w:type="dxa"/>
          </w:tcPr>
          <w:p w14:paraId="21BA07F7"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66.7</w:t>
            </w:r>
          </w:p>
        </w:tc>
        <w:tc>
          <w:tcPr>
            <w:tcW w:w="1395" w:type="dxa"/>
          </w:tcPr>
          <w:p w14:paraId="78D06472"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51.8</w:t>
            </w:r>
          </w:p>
        </w:tc>
      </w:tr>
      <w:tr w:rsidR="003502A9" w14:paraId="6D82F40E"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3C77B198" w14:textId="77777777" w:rsidR="003502A9" w:rsidRDefault="003502A9" w:rsidP="009B4FE4">
            <w:pPr>
              <w:pStyle w:val="DoEtabletext2018"/>
              <w:rPr>
                <w:lang w:eastAsia="en-US"/>
              </w:rPr>
            </w:pPr>
            <w:r>
              <w:rPr>
                <w:lang w:eastAsia="en-US"/>
              </w:rPr>
              <w:t>Nigeria</w:t>
            </w:r>
          </w:p>
        </w:tc>
        <w:tc>
          <w:tcPr>
            <w:tcW w:w="1362" w:type="dxa"/>
          </w:tcPr>
          <w:p w14:paraId="56E4FB3E"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Lagos</w:t>
            </w:r>
          </w:p>
        </w:tc>
        <w:tc>
          <w:tcPr>
            <w:tcW w:w="954" w:type="dxa"/>
          </w:tcPr>
          <w:p w14:paraId="2987705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138</w:t>
            </w:r>
          </w:p>
        </w:tc>
        <w:tc>
          <w:tcPr>
            <w:tcW w:w="1223" w:type="dxa"/>
          </w:tcPr>
          <w:p w14:paraId="4BEE5668"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38.5</w:t>
            </w:r>
          </w:p>
        </w:tc>
        <w:tc>
          <w:tcPr>
            <w:tcW w:w="1064" w:type="dxa"/>
          </w:tcPr>
          <w:p w14:paraId="1175BD95"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20.0</w:t>
            </w:r>
          </w:p>
        </w:tc>
        <w:tc>
          <w:tcPr>
            <w:tcW w:w="1191" w:type="dxa"/>
          </w:tcPr>
          <w:p w14:paraId="6CF6C2E2"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37.5</w:t>
            </w:r>
          </w:p>
        </w:tc>
        <w:tc>
          <w:tcPr>
            <w:tcW w:w="1317" w:type="dxa"/>
          </w:tcPr>
          <w:p w14:paraId="519F5C6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53.5</w:t>
            </w:r>
          </w:p>
        </w:tc>
        <w:tc>
          <w:tcPr>
            <w:tcW w:w="1154" w:type="dxa"/>
          </w:tcPr>
          <w:p w14:paraId="69A9930B"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33.3</w:t>
            </w:r>
          </w:p>
        </w:tc>
        <w:tc>
          <w:tcPr>
            <w:tcW w:w="1395" w:type="dxa"/>
          </w:tcPr>
          <w:p w14:paraId="297AF7D8"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46.4</w:t>
            </w:r>
          </w:p>
        </w:tc>
      </w:tr>
      <w:tr w:rsidR="003502A9" w14:paraId="68C640F3"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53D9AE14" w14:textId="77777777" w:rsidR="003502A9" w:rsidRDefault="003502A9" w:rsidP="009B4FE4">
            <w:pPr>
              <w:pStyle w:val="DoEtabletext2018"/>
              <w:rPr>
                <w:lang w:eastAsia="en-US"/>
              </w:rPr>
            </w:pPr>
            <w:r>
              <w:rPr>
                <w:lang w:eastAsia="en-US"/>
              </w:rPr>
              <w:t>Bangladesh</w:t>
            </w:r>
          </w:p>
        </w:tc>
        <w:tc>
          <w:tcPr>
            <w:tcW w:w="1362" w:type="dxa"/>
          </w:tcPr>
          <w:p w14:paraId="60F80BCE"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Dhaka</w:t>
            </w:r>
          </w:p>
        </w:tc>
        <w:tc>
          <w:tcPr>
            <w:tcW w:w="954" w:type="dxa"/>
          </w:tcPr>
          <w:p w14:paraId="26E9D62C"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139</w:t>
            </w:r>
          </w:p>
        </w:tc>
        <w:tc>
          <w:tcPr>
            <w:tcW w:w="1223" w:type="dxa"/>
          </w:tcPr>
          <w:p w14:paraId="73CA24E2"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38.0</w:t>
            </w:r>
          </w:p>
        </w:tc>
        <w:tc>
          <w:tcPr>
            <w:tcW w:w="1064" w:type="dxa"/>
          </w:tcPr>
          <w:p w14:paraId="2CF5D635"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50.0</w:t>
            </w:r>
          </w:p>
        </w:tc>
        <w:tc>
          <w:tcPr>
            <w:tcW w:w="1191" w:type="dxa"/>
          </w:tcPr>
          <w:p w14:paraId="6E277C8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29.2</w:t>
            </w:r>
          </w:p>
        </w:tc>
        <w:tc>
          <w:tcPr>
            <w:tcW w:w="1317" w:type="dxa"/>
          </w:tcPr>
          <w:p w14:paraId="7BE0451D"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40.5</w:t>
            </w:r>
          </w:p>
        </w:tc>
        <w:tc>
          <w:tcPr>
            <w:tcW w:w="1154" w:type="dxa"/>
          </w:tcPr>
          <w:p w14:paraId="65C86B3C"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41.7</w:t>
            </w:r>
          </w:p>
        </w:tc>
        <w:tc>
          <w:tcPr>
            <w:tcW w:w="1395" w:type="dxa"/>
          </w:tcPr>
          <w:p w14:paraId="54C6C6D2"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26.8</w:t>
            </w:r>
          </w:p>
        </w:tc>
      </w:tr>
      <w:tr w:rsidR="003502A9" w14:paraId="5E9FBE83"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18B6A23E" w14:textId="77777777" w:rsidR="003502A9" w:rsidRDefault="003502A9" w:rsidP="009B4FE4">
            <w:pPr>
              <w:pStyle w:val="DoEtabletext2018"/>
              <w:rPr>
                <w:lang w:eastAsia="en-US"/>
              </w:rPr>
            </w:pPr>
            <w:r>
              <w:rPr>
                <w:lang w:eastAsia="en-US"/>
              </w:rPr>
              <w:t>Syria</w:t>
            </w:r>
          </w:p>
        </w:tc>
        <w:tc>
          <w:tcPr>
            <w:tcW w:w="1362" w:type="dxa"/>
          </w:tcPr>
          <w:p w14:paraId="317AD095"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Damascus</w:t>
            </w:r>
          </w:p>
        </w:tc>
        <w:tc>
          <w:tcPr>
            <w:tcW w:w="954" w:type="dxa"/>
          </w:tcPr>
          <w:p w14:paraId="4FA0B679"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140</w:t>
            </w:r>
          </w:p>
        </w:tc>
        <w:tc>
          <w:tcPr>
            <w:tcW w:w="1223" w:type="dxa"/>
          </w:tcPr>
          <w:p w14:paraId="638531B2"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30.7</w:t>
            </w:r>
          </w:p>
        </w:tc>
        <w:tc>
          <w:tcPr>
            <w:tcW w:w="1064" w:type="dxa"/>
          </w:tcPr>
          <w:p w14:paraId="07D06F88"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20.0</w:t>
            </w:r>
          </w:p>
        </w:tc>
        <w:tc>
          <w:tcPr>
            <w:tcW w:w="1191" w:type="dxa"/>
          </w:tcPr>
          <w:p w14:paraId="62535D2A"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29.2</w:t>
            </w:r>
          </w:p>
        </w:tc>
        <w:tc>
          <w:tcPr>
            <w:tcW w:w="1317" w:type="dxa"/>
          </w:tcPr>
          <w:p w14:paraId="332A0D45"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40.5</w:t>
            </w:r>
          </w:p>
        </w:tc>
        <w:tc>
          <w:tcPr>
            <w:tcW w:w="1154" w:type="dxa"/>
          </w:tcPr>
          <w:p w14:paraId="6F4BD0F4"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33.3</w:t>
            </w:r>
          </w:p>
        </w:tc>
        <w:tc>
          <w:tcPr>
            <w:tcW w:w="1395" w:type="dxa"/>
          </w:tcPr>
          <w:p w14:paraId="4A9C0605"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32.1</w:t>
            </w:r>
          </w:p>
        </w:tc>
      </w:tr>
    </w:tbl>
    <w:p w14:paraId="6318C70A" w14:textId="63084B92" w:rsidR="003502A9" w:rsidRDefault="003502A9" w:rsidP="003502A9">
      <w:pPr>
        <w:pStyle w:val="Caption"/>
        <w:rPr>
          <w:lang w:eastAsia="zh-CN"/>
        </w:rPr>
      </w:pPr>
      <w:r>
        <w:rPr>
          <w:lang w:eastAsia="zh-CN"/>
        </w:rPr>
        <w:t>Table 3 - 5 biggest improvers in the last 5 years</w:t>
      </w:r>
    </w:p>
    <w:tbl>
      <w:tblPr>
        <w:tblStyle w:val="Tableheader"/>
        <w:tblW w:w="0" w:type="auto"/>
        <w:tblLook w:val="04A0" w:firstRow="1" w:lastRow="0" w:firstColumn="1" w:lastColumn="0" w:noHBand="0" w:noVBand="1"/>
        <w:tblCaption w:val="5 biggest improvers in the last 5 years"/>
      </w:tblPr>
      <w:tblGrid>
        <w:gridCol w:w="1929"/>
        <w:gridCol w:w="1903"/>
        <w:gridCol w:w="1848"/>
        <w:gridCol w:w="1961"/>
        <w:gridCol w:w="1991"/>
      </w:tblGrid>
      <w:tr w:rsidR="003502A9" w14:paraId="5B07CA35" w14:textId="77777777" w:rsidTr="003502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2" w:type="dxa"/>
          </w:tcPr>
          <w:p w14:paraId="21C55B5B" w14:textId="77777777" w:rsidR="003502A9" w:rsidRPr="00AA4D14" w:rsidRDefault="003502A9" w:rsidP="009B4FE4">
            <w:pPr>
              <w:pStyle w:val="DoEtableheading2018"/>
              <w:spacing w:before="192" w:after="192"/>
              <w:rPr>
                <w:sz w:val="20"/>
                <w:lang w:eastAsia="en-US"/>
              </w:rPr>
            </w:pPr>
            <w:r w:rsidRPr="00AA4D14">
              <w:rPr>
                <w:sz w:val="20"/>
                <w:lang w:eastAsia="en-US"/>
              </w:rPr>
              <w:t>City</w:t>
            </w:r>
          </w:p>
        </w:tc>
        <w:tc>
          <w:tcPr>
            <w:tcW w:w="2152" w:type="dxa"/>
          </w:tcPr>
          <w:p w14:paraId="2B4E811C" w14:textId="77777777" w:rsidR="003502A9" w:rsidRPr="00AA4D14"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Country</w:t>
            </w:r>
          </w:p>
        </w:tc>
        <w:tc>
          <w:tcPr>
            <w:tcW w:w="2152" w:type="dxa"/>
          </w:tcPr>
          <w:p w14:paraId="7DBBDAD9" w14:textId="77777777" w:rsidR="003502A9" w:rsidRPr="00AA4D14"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Rank (out of 140)</w:t>
            </w:r>
          </w:p>
        </w:tc>
        <w:tc>
          <w:tcPr>
            <w:tcW w:w="2153" w:type="dxa"/>
          </w:tcPr>
          <w:p w14:paraId="2AC7A235" w14:textId="77777777" w:rsidR="003502A9" w:rsidRPr="00AA4D14"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Overall rating (100=ideal)</w:t>
            </w:r>
          </w:p>
        </w:tc>
        <w:tc>
          <w:tcPr>
            <w:tcW w:w="2153" w:type="dxa"/>
          </w:tcPr>
          <w:p w14:paraId="47A689F8" w14:textId="77777777" w:rsidR="003502A9" w:rsidRPr="00AA4D14"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sz w:val="20"/>
                <w:lang w:eastAsia="en-US"/>
              </w:rPr>
            </w:pPr>
            <w:r w:rsidRPr="00AA4D14">
              <w:rPr>
                <w:sz w:val="20"/>
                <w:lang w:eastAsia="en-US"/>
              </w:rPr>
              <w:t>Five year improvement %</w:t>
            </w:r>
          </w:p>
        </w:tc>
      </w:tr>
      <w:tr w:rsidR="003502A9" w14:paraId="55AA041A"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54E5284C" w14:textId="77777777" w:rsidR="003502A9" w:rsidRPr="00AA4D14" w:rsidRDefault="003502A9" w:rsidP="009B4FE4">
            <w:pPr>
              <w:pStyle w:val="DoEtabletext2018"/>
            </w:pPr>
            <w:r w:rsidRPr="00AA4D14">
              <w:t>Abidjan</w:t>
            </w:r>
          </w:p>
        </w:tc>
        <w:tc>
          <w:tcPr>
            <w:tcW w:w="2152" w:type="dxa"/>
          </w:tcPr>
          <w:p w14:paraId="7647CBAA"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Cote d’lvoire</w:t>
            </w:r>
          </w:p>
        </w:tc>
        <w:tc>
          <w:tcPr>
            <w:tcW w:w="2152" w:type="dxa"/>
          </w:tcPr>
          <w:p w14:paraId="3B5D33B7"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124</w:t>
            </w:r>
          </w:p>
        </w:tc>
        <w:tc>
          <w:tcPr>
            <w:tcW w:w="2153" w:type="dxa"/>
          </w:tcPr>
          <w:p w14:paraId="0195D02C"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52.2</w:t>
            </w:r>
          </w:p>
        </w:tc>
        <w:tc>
          <w:tcPr>
            <w:tcW w:w="2153" w:type="dxa"/>
          </w:tcPr>
          <w:p w14:paraId="6B5FCF8B"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6.3</w:t>
            </w:r>
          </w:p>
        </w:tc>
      </w:tr>
      <w:tr w:rsidR="003502A9" w14:paraId="15B4B3D0"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66C4185" w14:textId="77777777" w:rsidR="003502A9" w:rsidRPr="00AA4D14" w:rsidRDefault="003502A9" w:rsidP="009B4FE4">
            <w:pPr>
              <w:pStyle w:val="DoEtabletext2018"/>
            </w:pPr>
            <w:r w:rsidRPr="00AA4D14">
              <w:t>Hanoi</w:t>
            </w:r>
          </w:p>
        </w:tc>
        <w:tc>
          <w:tcPr>
            <w:tcW w:w="2152" w:type="dxa"/>
          </w:tcPr>
          <w:p w14:paraId="321A709F"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Vietnam</w:t>
            </w:r>
          </w:p>
        </w:tc>
        <w:tc>
          <w:tcPr>
            <w:tcW w:w="2152" w:type="dxa"/>
          </w:tcPr>
          <w:p w14:paraId="3B5F4D6B"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107</w:t>
            </w:r>
          </w:p>
        </w:tc>
        <w:tc>
          <w:tcPr>
            <w:tcW w:w="2153" w:type="dxa"/>
          </w:tcPr>
          <w:p w14:paraId="5229CA8D"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59.7</w:t>
            </w:r>
          </w:p>
        </w:tc>
        <w:tc>
          <w:tcPr>
            <w:tcW w:w="2153" w:type="dxa"/>
          </w:tcPr>
          <w:p w14:paraId="284C6468"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5.5</w:t>
            </w:r>
          </w:p>
        </w:tc>
      </w:tr>
      <w:tr w:rsidR="003502A9" w14:paraId="7B353BF1"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5062F7B8" w14:textId="77777777" w:rsidR="003502A9" w:rsidRPr="00AA4D14" w:rsidRDefault="003502A9" w:rsidP="009B4FE4">
            <w:pPr>
              <w:pStyle w:val="DoEtabletext2018"/>
            </w:pPr>
            <w:r w:rsidRPr="00AA4D14">
              <w:t>Belgrade</w:t>
            </w:r>
          </w:p>
        </w:tc>
        <w:tc>
          <w:tcPr>
            <w:tcW w:w="2152" w:type="dxa"/>
          </w:tcPr>
          <w:p w14:paraId="7FC640C8"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Serbia</w:t>
            </w:r>
          </w:p>
        </w:tc>
        <w:tc>
          <w:tcPr>
            <w:tcW w:w="2152" w:type="dxa"/>
          </w:tcPr>
          <w:p w14:paraId="73B02AEB"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82</w:t>
            </w:r>
          </w:p>
        </w:tc>
        <w:tc>
          <w:tcPr>
            <w:tcW w:w="2153" w:type="dxa"/>
          </w:tcPr>
          <w:p w14:paraId="486B79B9"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72.2</w:t>
            </w:r>
          </w:p>
        </w:tc>
        <w:tc>
          <w:tcPr>
            <w:tcW w:w="2153" w:type="dxa"/>
          </w:tcPr>
          <w:p w14:paraId="5E298DE4"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5.0</w:t>
            </w:r>
          </w:p>
        </w:tc>
      </w:tr>
      <w:tr w:rsidR="003502A9" w14:paraId="3BBB91C3"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4497DC4" w14:textId="77777777" w:rsidR="003502A9" w:rsidRPr="00AA4D14" w:rsidRDefault="003502A9" w:rsidP="009B4FE4">
            <w:pPr>
              <w:pStyle w:val="DoEtabletext2018"/>
            </w:pPr>
            <w:r w:rsidRPr="00AA4D14">
              <w:t>Tehran</w:t>
            </w:r>
          </w:p>
        </w:tc>
        <w:tc>
          <w:tcPr>
            <w:tcW w:w="2152" w:type="dxa"/>
          </w:tcPr>
          <w:p w14:paraId="526AB3B9"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Iran</w:t>
            </w:r>
          </w:p>
        </w:tc>
        <w:tc>
          <w:tcPr>
            <w:tcW w:w="2152" w:type="dxa"/>
          </w:tcPr>
          <w:p w14:paraId="627DB325"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128</w:t>
            </w:r>
          </w:p>
        </w:tc>
        <w:tc>
          <w:tcPr>
            <w:tcW w:w="2153" w:type="dxa"/>
          </w:tcPr>
          <w:p w14:paraId="0B4E84B6"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50.8</w:t>
            </w:r>
          </w:p>
        </w:tc>
        <w:tc>
          <w:tcPr>
            <w:tcW w:w="2153" w:type="dxa"/>
          </w:tcPr>
          <w:p w14:paraId="5E45EDAB" w14:textId="77777777" w:rsidR="003502A9" w:rsidRPr="00AA4D14" w:rsidRDefault="003502A9" w:rsidP="009B4FE4">
            <w:pPr>
              <w:pStyle w:val="DoEtabletext2018"/>
              <w:cnfStyle w:val="000000010000" w:firstRow="0" w:lastRow="0" w:firstColumn="0" w:lastColumn="0" w:oddVBand="0" w:evenVBand="0" w:oddHBand="0" w:evenHBand="1" w:firstRowFirstColumn="0" w:firstRowLastColumn="0" w:lastRowFirstColumn="0" w:lastRowLastColumn="0"/>
            </w:pPr>
            <w:r w:rsidRPr="00AA4D14">
              <w:t>5.0</w:t>
            </w:r>
          </w:p>
        </w:tc>
      </w:tr>
      <w:tr w:rsidR="003502A9" w14:paraId="19111FAC"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25D3BB1C" w14:textId="77777777" w:rsidR="003502A9" w:rsidRPr="00AA4D14" w:rsidRDefault="003502A9" w:rsidP="009B4FE4">
            <w:pPr>
              <w:pStyle w:val="DoEtabletext2018"/>
            </w:pPr>
            <w:r w:rsidRPr="00AA4D14">
              <w:t>Ho Chi Minh City</w:t>
            </w:r>
          </w:p>
        </w:tc>
        <w:tc>
          <w:tcPr>
            <w:tcW w:w="2152" w:type="dxa"/>
          </w:tcPr>
          <w:p w14:paraId="46BDEFC6"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Vietnam</w:t>
            </w:r>
          </w:p>
        </w:tc>
        <w:tc>
          <w:tcPr>
            <w:tcW w:w="2152" w:type="dxa"/>
          </w:tcPr>
          <w:p w14:paraId="7FA44728"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116</w:t>
            </w:r>
          </w:p>
        </w:tc>
        <w:tc>
          <w:tcPr>
            <w:tcW w:w="2153" w:type="dxa"/>
          </w:tcPr>
          <w:p w14:paraId="5C4ACDA1"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57.1</w:t>
            </w:r>
          </w:p>
        </w:tc>
        <w:tc>
          <w:tcPr>
            <w:tcW w:w="2153" w:type="dxa"/>
          </w:tcPr>
          <w:p w14:paraId="3CBF7C52" w14:textId="77777777" w:rsidR="003502A9" w:rsidRPr="00AA4D14" w:rsidRDefault="003502A9" w:rsidP="009B4FE4">
            <w:pPr>
              <w:pStyle w:val="DoEtabletext2018"/>
              <w:cnfStyle w:val="000000100000" w:firstRow="0" w:lastRow="0" w:firstColumn="0" w:lastColumn="0" w:oddVBand="0" w:evenVBand="0" w:oddHBand="1" w:evenHBand="0" w:firstRowFirstColumn="0" w:firstRowLastColumn="0" w:lastRowFirstColumn="0" w:lastRowLastColumn="0"/>
            </w:pPr>
            <w:r w:rsidRPr="00AA4D14">
              <w:t>4.4</w:t>
            </w:r>
          </w:p>
        </w:tc>
      </w:tr>
    </w:tbl>
    <w:p w14:paraId="5C841924" w14:textId="19CDDC16" w:rsidR="003502A9" w:rsidRDefault="003502A9" w:rsidP="003502A9">
      <w:pPr>
        <w:pStyle w:val="Caption"/>
        <w:rPr>
          <w:lang w:eastAsia="zh-CN"/>
        </w:rPr>
      </w:pPr>
      <w:r>
        <w:rPr>
          <w:lang w:eastAsia="zh-CN"/>
        </w:rPr>
        <w:t>Table 4 - 5 biggest decliners in the last 5 years</w:t>
      </w:r>
    </w:p>
    <w:tbl>
      <w:tblPr>
        <w:tblStyle w:val="Tableheader"/>
        <w:tblW w:w="0" w:type="auto"/>
        <w:tblLook w:val="04A0" w:firstRow="1" w:lastRow="0" w:firstColumn="1" w:lastColumn="0" w:noHBand="0" w:noVBand="1"/>
        <w:tblCaption w:val="5 biggest decliners in the last 5 years"/>
      </w:tblPr>
      <w:tblGrid>
        <w:gridCol w:w="1934"/>
        <w:gridCol w:w="1921"/>
        <w:gridCol w:w="1820"/>
        <w:gridCol w:w="1959"/>
        <w:gridCol w:w="1998"/>
      </w:tblGrid>
      <w:tr w:rsidR="003502A9" w14:paraId="6805D1B0" w14:textId="77777777" w:rsidTr="003502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2" w:type="dxa"/>
          </w:tcPr>
          <w:p w14:paraId="5CAAEDC3" w14:textId="77777777" w:rsidR="003502A9" w:rsidRDefault="003502A9" w:rsidP="009B4FE4">
            <w:pPr>
              <w:pStyle w:val="DoEtableheading2018"/>
              <w:spacing w:before="192" w:after="192"/>
              <w:rPr>
                <w:lang w:eastAsia="en-US"/>
              </w:rPr>
            </w:pPr>
            <w:r w:rsidRPr="00AA4D14">
              <w:rPr>
                <w:lang w:eastAsia="en-US"/>
              </w:rPr>
              <w:t>City</w:t>
            </w:r>
          </w:p>
        </w:tc>
        <w:tc>
          <w:tcPr>
            <w:tcW w:w="2152" w:type="dxa"/>
          </w:tcPr>
          <w:p w14:paraId="24703532" w14:textId="77777777" w:rsidR="003502A9"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sidRPr="00AA4D14">
              <w:rPr>
                <w:lang w:eastAsia="en-US"/>
              </w:rPr>
              <w:t>Country</w:t>
            </w:r>
          </w:p>
        </w:tc>
        <w:tc>
          <w:tcPr>
            <w:tcW w:w="2152" w:type="dxa"/>
          </w:tcPr>
          <w:p w14:paraId="7FB59374" w14:textId="77777777" w:rsidR="003502A9"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sidRPr="00AA4D14">
              <w:rPr>
                <w:lang w:eastAsia="en-US"/>
              </w:rPr>
              <w:t>Rank (out of 140)</w:t>
            </w:r>
          </w:p>
        </w:tc>
        <w:tc>
          <w:tcPr>
            <w:tcW w:w="2153" w:type="dxa"/>
          </w:tcPr>
          <w:p w14:paraId="73E6D69A" w14:textId="77777777" w:rsidR="003502A9"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sidRPr="00AA4D14">
              <w:rPr>
                <w:lang w:eastAsia="en-US"/>
              </w:rPr>
              <w:t>Overall rating (100=ideal)</w:t>
            </w:r>
          </w:p>
        </w:tc>
        <w:tc>
          <w:tcPr>
            <w:tcW w:w="2153" w:type="dxa"/>
          </w:tcPr>
          <w:p w14:paraId="79C3CFBF" w14:textId="77777777" w:rsidR="003502A9" w:rsidRDefault="003502A9" w:rsidP="009B4FE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sidRPr="00AA4D14">
              <w:rPr>
                <w:lang w:eastAsia="en-US"/>
              </w:rPr>
              <w:t>Five year improvement %</w:t>
            </w:r>
          </w:p>
        </w:tc>
      </w:tr>
      <w:tr w:rsidR="003502A9" w14:paraId="4F5F8A0B"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24A3E28" w14:textId="77777777" w:rsidR="003502A9" w:rsidRDefault="003502A9" w:rsidP="009B4FE4">
            <w:pPr>
              <w:pStyle w:val="DoEtabletext2018"/>
              <w:rPr>
                <w:lang w:eastAsia="en-US"/>
              </w:rPr>
            </w:pPr>
            <w:r>
              <w:rPr>
                <w:lang w:eastAsia="en-US"/>
              </w:rPr>
              <w:t>Kiev</w:t>
            </w:r>
          </w:p>
        </w:tc>
        <w:tc>
          <w:tcPr>
            <w:tcW w:w="2152" w:type="dxa"/>
          </w:tcPr>
          <w:p w14:paraId="353F499E"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Ukraine</w:t>
            </w:r>
          </w:p>
        </w:tc>
        <w:tc>
          <w:tcPr>
            <w:tcW w:w="2152" w:type="dxa"/>
          </w:tcPr>
          <w:p w14:paraId="57F7F801"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118</w:t>
            </w:r>
          </w:p>
        </w:tc>
        <w:tc>
          <w:tcPr>
            <w:tcW w:w="2153" w:type="dxa"/>
          </w:tcPr>
          <w:p w14:paraId="5EF234C0"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56.6</w:t>
            </w:r>
          </w:p>
        </w:tc>
        <w:tc>
          <w:tcPr>
            <w:tcW w:w="2153" w:type="dxa"/>
          </w:tcPr>
          <w:p w14:paraId="0CDE834B"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-12.6</w:t>
            </w:r>
          </w:p>
        </w:tc>
      </w:tr>
      <w:tr w:rsidR="003502A9" w14:paraId="61139DD7"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1F3FB1DF" w14:textId="77777777" w:rsidR="003502A9" w:rsidRDefault="003502A9" w:rsidP="009B4FE4">
            <w:pPr>
              <w:pStyle w:val="DoEtabletext2018"/>
              <w:rPr>
                <w:lang w:eastAsia="en-US"/>
              </w:rPr>
            </w:pPr>
            <w:r>
              <w:rPr>
                <w:lang w:eastAsia="en-US"/>
              </w:rPr>
              <w:t>San Juan</w:t>
            </w:r>
          </w:p>
        </w:tc>
        <w:tc>
          <w:tcPr>
            <w:tcW w:w="2152" w:type="dxa"/>
          </w:tcPr>
          <w:p w14:paraId="699784B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Puerto Rico</w:t>
            </w:r>
          </w:p>
        </w:tc>
        <w:tc>
          <w:tcPr>
            <w:tcW w:w="2152" w:type="dxa"/>
          </w:tcPr>
          <w:p w14:paraId="74CC207F"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89</w:t>
            </w:r>
          </w:p>
        </w:tc>
        <w:tc>
          <w:tcPr>
            <w:tcW w:w="2153" w:type="dxa"/>
          </w:tcPr>
          <w:p w14:paraId="5607A02C"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69.8</w:t>
            </w:r>
          </w:p>
        </w:tc>
        <w:tc>
          <w:tcPr>
            <w:tcW w:w="2153" w:type="dxa"/>
          </w:tcPr>
          <w:p w14:paraId="7D989185"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-8.9</w:t>
            </w:r>
          </w:p>
        </w:tc>
      </w:tr>
      <w:tr w:rsidR="003502A9" w14:paraId="558212D5"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89B2B21" w14:textId="77777777" w:rsidR="003502A9" w:rsidRDefault="003502A9" w:rsidP="009B4FE4">
            <w:pPr>
              <w:pStyle w:val="DoEtabletext2018"/>
              <w:rPr>
                <w:lang w:eastAsia="en-US"/>
              </w:rPr>
            </w:pPr>
            <w:r>
              <w:rPr>
                <w:lang w:eastAsia="en-US"/>
              </w:rPr>
              <w:t>Damascus</w:t>
            </w:r>
          </w:p>
        </w:tc>
        <w:tc>
          <w:tcPr>
            <w:tcW w:w="2152" w:type="dxa"/>
          </w:tcPr>
          <w:p w14:paraId="03D26BA8"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Syria</w:t>
            </w:r>
          </w:p>
        </w:tc>
        <w:tc>
          <w:tcPr>
            <w:tcW w:w="2152" w:type="dxa"/>
          </w:tcPr>
          <w:p w14:paraId="3A78B744"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140</w:t>
            </w:r>
          </w:p>
        </w:tc>
        <w:tc>
          <w:tcPr>
            <w:tcW w:w="2153" w:type="dxa"/>
          </w:tcPr>
          <w:p w14:paraId="441B7E20"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30.7</w:t>
            </w:r>
          </w:p>
        </w:tc>
        <w:tc>
          <w:tcPr>
            <w:tcW w:w="2153" w:type="dxa"/>
          </w:tcPr>
          <w:p w14:paraId="6DC263F8"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-7.7</w:t>
            </w:r>
          </w:p>
        </w:tc>
      </w:tr>
      <w:tr w:rsidR="003502A9" w14:paraId="69D25113" w14:textId="77777777" w:rsidTr="00350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A196B63" w14:textId="77777777" w:rsidR="003502A9" w:rsidRDefault="003502A9" w:rsidP="009B4FE4">
            <w:pPr>
              <w:pStyle w:val="DoEtabletext2018"/>
              <w:rPr>
                <w:lang w:eastAsia="en-US"/>
              </w:rPr>
            </w:pPr>
            <w:r>
              <w:rPr>
                <w:lang w:eastAsia="en-US"/>
              </w:rPr>
              <w:t>Caracas</w:t>
            </w:r>
          </w:p>
        </w:tc>
        <w:tc>
          <w:tcPr>
            <w:tcW w:w="2152" w:type="dxa"/>
          </w:tcPr>
          <w:p w14:paraId="3C39B864"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Venezuela</w:t>
            </w:r>
          </w:p>
        </w:tc>
        <w:tc>
          <w:tcPr>
            <w:tcW w:w="2152" w:type="dxa"/>
          </w:tcPr>
          <w:p w14:paraId="0D639EE3"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126</w:t>
            </w:r>
          </w:p>
        </w:tc>
        <w:tc>
          <w:tcPr>
            <w:tcW w:w="2153" w:type="dxa"/>
          </w:tcPr>
          <w:p w14:paraId="41D313AD"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51.3</w:t>
            </w:r>
          </w:p>
        </w:tc>
        <w:tc>
          <w:tcPr>
            <w:tcW w:w="2153" w:type="dxa"/>
          </w:tcPr>
          <w:p w14:paraId="59A6A9F0" w14:textId="77777777" w:rsidR="003502A9" w:rsidRDefault="003502A9" w:rsidP="009B4FE4">
            <w:pPr>
              <w:pStyle w:val="DoEtable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-5.1</w:t>
            </w:r>
          </w:p>
        </w:tc>
      </w:tr>
      <w:tr w:rsidR="003502A9" w14:paraId="0325F6B1" w14:textId="77777777" w:rsidTr="0035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47D2D87" w14:textId="77777777" w:rsidR="003502A9" w:rsidRDefault="003502A9" w:rsidP="009B4FE4">
            <w:pPr>
              <w:pStyle w:val="DoEtabletext2018"/>
              <w:rPr>
                <w:lang w:eastAsia="en-US"/>
              </w:rPr>
            </w:pPr>
            <w:r>
              <w:rPr>
                <w:lang w:eastAsia="en-US"/>
              </w:rPr>
              <w:t>Asuncion</w:t>
            </w:r>
          </w:p>
        </w:tc>
        <w:tc>
          <w:tcPr>
            <w:tcW w:w="2152" w:type="dxa"/>
          </w:tcPr>
          <w:p w14:paraId="114875E7"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Paraguay</w:t>
            </w:r>
          </w:p>
        </w:tc>
        <w:tc>
          <w:tcPr>
            <w:tcW w:w="2152" w:type="dxa"/>
          </w:tcPr>
          <w:p w14:paraId="23DFDAF0"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102</w:t>
            </w:r>
          </w:p>
        </w:tc>
        <w:tc>
          <w:tcPr>
            <w:tcW w:w="2153" w:type="dxa"/>
          </w:tcPr>
          <w:p w14:paraId="5DDEEF9E"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64.3</w:t>
            </w:r>
          </w:p>
        </w:tc>
        <w:tc>
          <w:tcPr>
            <w:tcW w:w="2153" w:type="dxa"/>
          </w:tcPr>
          <w:p w14:paraId="4C9B76B6" w14:textId="77777777" w:rsidR="003502A9" w:rsidRDefault="003502A9" w:rsidP="009B4FE4">
            <w:pPr>
              <w:pStyle w:val="DoEtable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-4.5</w:t>
            </w:r>
          </w:p>
        </w:tc>
      </w:tr>
    </w:tbl>
    <w:p w14:paraId="15A3F9BF" w14:textId="4960BD9D" w:rsidR="00720625" w:rsidRDefault="003502A9" w:rsidP="003502A9">
      <w:pPr>
        <w:pStyle w:val="Caption"/>
        <w:rPr>
          <w:lang w:eastAsia="zh-CN"/>
        </w:rPr>
      </w:pPr>
      <w:r>
        <w:rPr>
          <w:lang w:eastAsia="zh-CN"/>
        </w:rPr>
        <w:lastRenderedPageBreak/>
        <w:t>Table 5 - Rating system</w:t>
      </w:r>
    </w:p>
    <w:tbl>
      <w:tblPr>
        <w:tblStyle w:val="Tableheader"/>
        <w:tblW w:w="0" w:type="auto"/>
        <w:tblLook w:val="0420" w:firstRow="1" w:lastRow="0" w:firstColumn="0" w:lastColumn="0" w:noHBand="0" w:noVBand="1"/>
        <w:tblCaption w:val="rating system"/>
      </w:tblPr>
      <w:tblGrid>
        <w:gridCol w:w="1388"/>
        <w:gridCol w:w="6654"/>
        <w:gridCol w:w="1530"/>
      </w:tblGrid>
      <w:tr w:rsidR="00720625" w14:paraId="19D3B461" w14:textId="77777777" w:rsidTr="00005CD7">
        <w:trPr>
          <w:cnfStyle w:val="100000000000" w:firstRow="1" w:lastRow="0" w:firstColumn="0" w:lastColumn="0" w:oddVBand="0" w:evenVBand="0" w:oddHBand="0" w:evenHBand="0" w:firstRowFirstColumn="0" w:firstRowLastColumn="0" w:lastRowFirstColumn="0" w:lastRowLastColumn="0"/>
          <w:cantSplit w:val="0"/>
        </w:trPr>
        <w:tc>
          <w:tcPr>
            <w:tcW w:w="1388" w:type="dxa"/>
          </w:tcPr>
          <w:p w14:paraId="2C58A375" w14:textId="298DB6B2" w:rsidR="00720625" w:rsidRDefault="00720625" w:rsidP="004A74A5">
            <w:pPr>
              <w:spacing w:before="192" w:after="192"/>
              <w:rPr>
                <w:lang w:eastAsia="zh-CN"/>
              </w:rPr>
            </w:pPr>
            <w:r>
              <w:rPr>
                <w:lang w:eastAsia="zh-CN"/>
              </w:rPr>
              <w:t>Rating</w:t>
            </w:r>
          </w:p>
        </w:tc>
        <w:tc>
          <w:tcPr>
            <w:tcW w:w="6654" w:type="dxa"/>
          </w:tcPr>
          <w:p w14:paraId="5F837B98" w14:textId="701BE77E" w:rsidR="00720625" w:rsidRDefault="00720625" w:rsidP="004A74A5">
            <w:pPr>
              <w:rPr>
                <w:lang w:eastAsia="zh-CN"/>
              </w:rPr>
            </w:pPr>
            <w:r>
              <w:rPr>
                <w:lang w:eastAsia="zh-CN"/>
              </w:rPr>
              <w:t>Description</w:t>
            </w:r>
          </w:p>
        </w:tc>
        <w:tc>
          <w:tcPr>
            <w:tcW w:w="1530" w:type="dxa"/>
          </w:tcPr>
          <w:p w14:paraId="522969FB" w14:textId="18EABF90" w:rsidR="00720625" w:rsidRDefault="00720625" w:rsidP="004A74A5">
            <w:pPr>
              <w:rPr>
                <w:lang w:eastAsia="zh-CN"/>
              </w:rPr>
            </w:pPr>
            <w:r>
              <w:rPr>
                <w:lang w:eastAsia="zh-CN"/>
              </w:rPr>
              <w:t>Suggested allowance %</w:t>
            </w:r>
          </w:p>
        </w:tc>
      </w:tr>
      <w:tr w:rsidR="00720625" w14:paraId="57CE8485" w14:textId="77777777" w:rsidTr="00005CD7">
        <w:trPr>
          <w:cnfStyle w:val="000000100000" w:firstRow="0" w:lastRow="0" w:firstColumn="0" w:lastColumn="0" w:oddVBand="0" w:evenVBand="0" w:oddHBand="1" w:evenHBand="0" w:firstRowFirstColumn="0" w:firstRowLastColumn="0" w:lastRowFirstColumn="0" w:lastRowLastColumn="0"/>
        </w:trPr>
        <w:tc>
          <w:tcPr>
            <w:tcW w:w="1388" w:type="dxa"/>
          </w:tcPr>
          <w:p w14:paraId="69BB99D2" w14:textId="4486C19F" w:rsidR="00720625" w:rsidRDefault="00720625" w:rsidP="004A74A5">
            <w:pPr>
              <w:rPr>
                <w:lang w:eastAsia="zh-CN"/>
              </w:rPr>
            </w:pPr>
            <w:r>
              <w:rPr>
                <w:lang w:eastAsia="zh-CN"/>
              </w:rPr>
              <w:t>80-100</w:t>
            </w:r>
          </w:p>
        </w:tc>
        <w:tc>
          <w:tcPr>
            <w:tcW w:w="6654" w:type="dxa"/>
          </w:tcPr>
          <w:p w14:paraId="5D08EA0D" w14:textId="22CB6CD2" w:rsidR="00720625" w:rsidRDefault="00720625" w:rsidP="004A74A5">
            <w:pPr>
              <w:rPr>
                <w:lang w:eastAsia="zh-CN"/>
              </w:rPr>
            </w:pPr>
            <w:r w:rsidRPr="00720625">
              <w:rPr>
                <w:lang w:eastAsia="zh-CN"/>
              </w:rPr>
              <w:t>There are few, if any, challenges to living standards</w:t>
            </w:r>
          </w:p>
        </w:tc>
        <w:tc>
          <w:tcPr>
            <w:tcW w:w="1530" w:type="dxa"/>
          </w:tcPr>
          <w:p w14:paraId="3A07C99E" w14:textId="6A030F18" w:rsidR="00720625" w:rsidRDefault="00720625" w:rsidP="004A74A5">
            <w:pPr>
              <w:rPr>
                <w:lang w:eastAsia="zh-CN"/>
              </w:rPr>
            </w:pPr>
            <w:r>
              <w:rPr>
                <w:lang w:eastAsia="zh-CN"/>
              </w:rPr>
              <w:t>0</w:t>
            </w:r>
          </w:p>
        </w:tc>
      </w:tr>
      <w:tr w:rsidR="00720625" w14:paraId="1DCAB07F" w14:textId="77777777" w:rsidTr="00005CD7">
        <w:trPr>
          <w:cnfStyle w:val="000000010000" w:firstRow="0" w:lastRow="0" w:firstColumn="0" w:lastColumn="0" w:oddVBand="0" w:evenVBand="0" w:oddHBand="0" w:evenHBand="1" w:firstRowFirstColumn="0" w:firstRowLastColumn="0" w:lastRowFirstColumn="0" w:lastRowLastColumn="0"/>
        </w:trPr>
        <w:tc>
          <w:tcPr>
            <w:tcW w:w="1388" w:type="dxa"/>
          </w:tcPr>
          <w:p w14:paraId="28BEBF28" w14:textId="4C511351" w:rsidR="00720625" w:rsidRDefault="00720625" w:rsidP="004A74A5">
            <w:pPr>
              <w:rPr>
                <w:lang w:eastAsia="zh-CN"/>
              </w:rPr>
            </w:pPr>
            <w:r>
              <w:rPr>
                <w:lang w:eastAsia="zh-CN"/>
              </w:rPr>
              <w:t>70-80</w:t>
            </w:r>
          </w:p>
        </w:tc>
        <w:tc>
          <w:tcPr>
            <w:tcW w:w="6654" w:type="dxa"/>
          </w:tcPr>
          <w:p w14:paraId="38B81708" w14:textId="7C6BAE84" w:rsidR="00720625" w:rsidRDefault="00720625" w:rsidP="004A74A5">
            <w:pPr>
              <w:rPr>
                <w:lang w:eastAsia="zh-CN"/>
              </w:rPr>
            </w:pPr>
            <w:r w:rsidRPr="00720625">
              <w:rPr>
                <w:lang w:eastAsia="zh-CN"/>
              </w:rPr>
              <w:t>Day-to-day living is fine, in general, but some aspects of life may entail problems</w:t>
            </w:r>
          </w:p>
        </w:tc>
        <w:tc>
          <w:tcPr>
            <w:tcW w:w="1530" w:type="dxa"/>
          </w:tcPr>
          <w:p w14:paraId="09585BE9" w14:textId="27A6793B" w:rsidR="00720625" w:rsidRDefault="00720625" w:rsidP="004A74A5">
            <w:pPr>
              <w:rPr>
                <w:lang w:eastAsia="zh-CN"/>
              </w:rPr>
            </w:pPr>
            <w:r>
              <w:rPr>
                <w:lang w:eastAsia="zh-CN"/>
              </w:rPr>
              <w:t>5</w:t>
            </w:r>
          </w:p>
        </w:tc>
      </w:tr>
      <w:tr w:rsidR="00720625" w14:paraId="4418F99D" w14:textId="77777777" w:rsidTr="00005CD7">
        <w:trPr>
          <w:cnfStyle w:val="000000100000" w:firstRow="0" w:lastRow="0" w:firstColumn="0" w:lastColumn="0" w:oddVBand="0" w:evenVBand="0" w:oddHBand="1" w:evenHBand="0" w:firstRowFirstColumn="0" w:firstRowLastColumn="0" w:lastRowFirstColumn="0" w:lastRowLastColumn="0"/>
        </w:trPr>
        <w:tc>
          <w:tcPr>
            <w:tcW w:w="1388" w:type="dxa"/>
          </w:tcPr>
          <w:p w14:paraId="03E1AA1E" w14:textId="456A4766" w:rsidR="00720625" w:rsidRDefault="00720625" w:rsidP="004A74A5">
            <w:pPr>
              <w:rPr>
                <w:lang w:eastAsia="zh-CN"/>
              </w:rPr>
            </w:pPr>
            <w:r>
              <w:rPr>
                <w:lang w:eastAsia="zh-CN"/>
              </w:rPr>
              <w:t>60-70</w:t>
            </w:r>
          </w:p>
        </w:tc>
        <w:tc>
          <w:tcPr>
            <w:tcW w:w="6654" w:type="dxa"/>
          </w:tcPr>
          <w:p w14:paraId="0347FA4C" w14:textId="7CA85C4C" w:rsidR="00720625" w:rsidRDefault="00720625" w:rsidP="004A74A5">
            <w:pPr>
              <w:rPr>
                <w:lang w:eastAsia="zh-CN"/>
              </w:rPr>
            </w:pPr>
            <w:r w:rsidRPr="00720625">
              <w:rPr>
                <w:lang w:eastAsia="zh-CN"/>
              </w:rPr>
              <w:t>Negative factors have an impact on day-to-day living</w:t>
            </w:r>
          </w:p>
        </w:tc>
        <w:tc>
          <w:tcPr>
            <w:tcW w:w="1530" w:type="dxa"/>
          </w:tcPr>
          <w:p w14:paraId="7B59EE54" w14:textId="5C7D1B17" w:rsidR="00720625" w:rsidRDefault="00720625" w:rsidP="004A74A5">
            <w:pPr>
              <w:rPr>
                <w:lang w:eastAsia="zh-CN"/>
              </w:rPr>
            </w:pPr>
            <w:r>
              <w:rPr>
                <w:lang w:eastAsia="zh-CN"/>
              </w:rPr>
              <w:t>10</w:t>
            </w:r>
          </w:p>
        </w:tc>
      </w:tr>
      <w:tr w:rsidR="00720625" w14:paraId="5D7FB046" w14:textId="77777777" w:rsidTr="00005CD7">
        <w:trPr>
          <w:cnfStyle w:val="000000010000" w:firstRow="0" w:lastRow="0" w:firstColumn="0" w:lastColumn="0" w:oddVBand="0" w:evenVBand="0" w:oddHBand="0" w:evenHBand="1" w:firstRowFirstColumn="0" w:firstRowLastColumn="0" w:lastRowFirstColumn="0" w:lastRowLastColumn="0"/>
        </w:trPr>
        <w:tc>
          <w:tcPr>
            <w:tcW w:w="1388" w:type="dxa"/>
          </w:tcPr>
          <w:p w14:paraId="0D2CD893" w14:textId="0AC50052" w:rsidR="00720625" w:rsidRDefault="00720625" w:rsidP="004A74A5">
            <w:pPr>
              <w:rPr>
                <w:lang w:eastAsia="zh-CN"/>
              </w:rPr>
            </w:pPr>
            <w:r>
              <w:rPr>
                <w:lang w:eastAsia="zh-CN"/>
              </w:rPr>
              <w:t>50-60</w:t>
            </w:r>
          </w:p>
        </w:tc>
        <w:tc>
          <w:tcPr>
            <w:tcW w:w="6654" w:type="dxa"/>
          </w:tcPr>
          <w:p w14:paraId="0C7D3F65" w14:textId="1B1C9A3C" w:rsidR="00720625" w:rsidRDefault="00720625" w:rsidP="004A74A5">
            <w:pPr>
              <w:rPr>
                <w:lang w:eastAsia="zh-CN"/>
              </w:rPr>
            </w:pPr>
            <w:r w:rsidRPr="00720625">
              <w:rPr>
                <w:lang w:eastAsia="zh-CN"/>
              </w:rPr>
              <w:t>Liveability is substantially constrained</w:t>
            </w:r>
          </w:p>
        </w:tc>
        <w:tc>
          <w:tcPr>
            <w:tcW w:w="1530" w:type="dxa"/>
          </w:tcPr>
          <w:p w14:paraId="3BF5BDD0" w14:textId="323F7870" w:rsidR="00720625" w:rsidRDefault="00720625" w:rsidP="004A74A5">
            <w:pPr>
              <w:rPr>
                <w:lang w:eastAsia="zh-CN"/>
              </w:rPr>
            </w:pPr>
            <w:r>
              <w:rPr>
                <w:lang w:eastAsia="zh-CN"/>
              </w:rPr>
              <w:t>15</w:t>
            </w:r>
          </w:p>
        </w:tc>
      </w:tr>
      <w:tr w:rsidR="00720625" w14:paraId="22D22A04" w14:textId="77777777" w:rsidTr="00005CD7">
        <w:trPr>
          <w:cnfStyle w:val="000000100000" w:firstRow="0" w:lastRow="0" w:firstColumn="0" w:lastColumn="0" w:oddVBand="0" w:evenVBand="0" w:oddHBand="1" w:evenHBand="0" w:firstRowFirstColumn="0" w:firstRowLastColumn="0" w:lastRowFirstColumn="0" w:lastRowLastColumn="0"/>
        </w:trPr>
        <w:tc>
          <w:tcPr>
            <w:tcW w:w="1388" w:type="dxa"/>
          </w:tcPr>
          <w:p w14:paraId="069A53DC" w14:textId="374A245D" w:rsidR="00720625" w:rsidRDefault="00720625" w:rsidP="004A74A5">
            <w:pPr>
              <w:rPr>
                <w:lang w:eastAsia="zh-CN"/>
              </w:rPr>
            </w:pPr>
            <w:r>
              <w:rPr>
                <w:lang w:eastAsia="zh-CN"/>
              </w:rPr>
              <w:t>50 or less</w:t>
            </w:r>
          </w:p>
        </w:tc>
        <w:tc>
          <w:tcPr>
            <w:tcW w:w="6654" w:type="dxa"/>
          </w:tcPr>
          <w:p w14:paraId="698FDE02" w14:textId="7CCA6538" w:rsidR="00720625" w:rsidRDefault="00720625" w:rsidP="004A74A5">
            <w:pPr>
              <w:rPr>
                <w:lang w:eastAsia="zh-CN"/>
              </w:rPr>
            </w:pPr>
            <w:r w:rsidRPr="00720625">
              <w:rPr>
                <w:lang w:eastAsia="zh-CN"/>
              </w:rPr>
              <w:t>Most aspects of living are severely restricted</w:t>
            </w:r>
          </w:p>
        </w:tc>
        <w:tc>
          <w:tcPr>
            <w:tcW w:w="1530" w:type="dxa"/>
          </w:tcPr>
          <w:p w14:paraId="4F44F0AE" w14:textId="558ADB8D" w:rsidR="00720625" w:rsidRDefault="00720625" w:rsidP="004A74A5">
            <w:pPr>
              <w:rPr>
                <w:lang w:eastAsia="zh-CN"/>
              </w:rPr>
            </w:pPr>
            <w:r>
              <w:rPr>
                <w:lang w:eastAsia="zh-CN"/>
              </w:rPr>
              <w:t>20</w:t>
            </w:r>
          </w:p>
        </w:tc>
      </w:tr>
    </w:tbl>
    <w:p w14:paraId="5345445A" w14:textId="2D2DB503" w:rsidR="00E533F4" w:rsidRDefault="00E533F4" w:rsidP="00E533F4">
      <w:pPr>
        <w:pStyle w:val="ListNumber"/>
        <w:numPr>
          <w:ilvl w:val="0"/>
          <w:numId w:val="0"/>
        </w:numPr>
        <w:ind w:left="652"/>
        <w:rPr>
          <w:lang w:eastAsia="zh-CN"/>
        </w:rPr>
      </w:pPr>
    </w:p>
    <w:p w14:paraId="47E64B7C" w14:textId="37B68806" w:rsidR="00E533F4" w:rsidRDefault="00E533F4" w:rsidP="009B4FE4">
      <w:pPr>
        <w:pStyle w:val="ListNumber"/>
        <w:rPr>
          <w:lang w:eastAsia="zh-CN"/>
        </w:rPr>
      </w:pPr>
      <w:r>
        <w:rPr>
          <w:lang w:eastAsia="zh-CN"/>
        </w:rPr>
        <w:t xml:space="preserve">Students develop a survey using the five categories: stability, healthcare, culture and environment, education and infrastructure. This survey will be conducted within school, family, friends and local community to gather perceptions of the suburb or local town. This may also be used as a fieldwork activity in which you will conduct a survey with a member of the public and practise your interview technique. You will use the indicators to frame your questions for example, “what level of access to public education is there in your local area”. You will conduct the survey using the </w:t>
      </w:r>
      <w:hyperlink r:id="rId18" w:history="1">
        <w:r>
          <w:rPr>
            <w:rStyle w:val="Hyperlink"/>
            <w:lang w:eastAsia="zh-CN"/>
          </w:rPr>
          <w:t>Survey</w:t>
        </w:r>
        <w:r w:rsidRPr="00021199">
          <w:rPr>
            <w:rStyle w:val="Hyperlink"/>
            <w:lang w:eastAsia="zh-CN"/>
          </w:rPr>
          <w:t>Monkey</w:t>
        </w:r>
      </w:hyperlink>
      <w:r>
        <w:rPr>
          <w:lang w:eastAsia="zh-CN"/>
        </w:rPr>
        <w:t xml:space="preserve"> or </w:t>
      </w:r>
      <w:hyperlink r:id="rId19" w:history="1">
        <w:r w:rsidRPr="00021199">
          <w:rPr>
            <w:rStyle w:val="Hyperlink"/>
            <w:lang w:eastAsia="zh-CN"/>
          </w:rPr>
          <w:t>Survey123</w:t>
        </w:r>
      </w:hyperlink>
      <w:r>
        <w:rPr>
          <w:lang w:eastAsia="zh-CN"/>
        </w:rPr>
        <w:t xml:space="preserve"> (which allows for geolocation and can be displayed on a variety of maps). You will represent your findings by using a variety of graphs, for example, line graph, pie chart, bar graph, scatter plot, histogram, or frequency curve). Survey123 automatically generates graphs and can streamline analysis.</w:t>
      </w:r>
    </w:p>
    <w:p w14:paraId="68EAAAD0" w14:textId="77777777" w:rsidR="00E533F4" w:rsidRDefault="00E533F4" w:rsidP="00E533F4">
      <w:pPr>
        <w:ind w:left="652"/>
        <w:rPr>
          <w:lang w:eastAsia="zh-CN"/>
        </w:rPr>
      </w:pPr>
      <w:r>
        <w:rPr>
          <w:lang w:eastAsia="zh-CN"/>
        </w:rPr>
        <w:t>The following resources will help when preparing your surveys:</w:t>
      </w:r>
    </w:p>
    <w:p w14:paraId="0DA7D471" w14:textId="1EB5E6EE" w:rsidR="00E533F4" w:rsidRDefault="00CD49F4" w:rsidP="00E533F4">
      <w:pPr>
        <w:pStyle w:val="ListBullet2"/>
        <w:rPr>
          <w:lang w:eastAsia="zh-CN"/>
        </w:rPr>
      </w:pPr>
      <w:hyperlink r:id="rId20" w:history="1">
        <w:r w:rsidR="00E533F4">
          <w:rPr>
            <w:rStyle w:val="Hyperlink"/>
            <w:lang w:eastAsia="zh-CN"/>
          </w:rPr>
          <w:t>Survey</w:t>
        </w:r>
        <w:r w:rsidR="00E533F4" w:rsidRPr="000A6277">
          <w:rPr>
            <w:rStyle w:val="Hyperlink"/>
            <w:lang w:eastAsia="zh-CN"/>
          </w:rPr>
          <w:t>123 how to guide</w:t>
        </w:r>
      </w:hyperlink>
      <w:r w:rsidR="00E533F4">
        <w:rPr>
          <w:lang w:eastAsia="zh-CN"/>
        </w:rPr>
        <w:t xml:space="preserve"> and </w:t>
      </w:r>
      <w:hyperlink r:id="rId21" w:history="1">
        <w:r w:rsidR="00E533F4">
          <w:rPr>
            <w:rStyle w:val="Hyperlink"/>
            <w:lang w:eastAsia="zh-CN"/>
          </w:rPr>
          <w:t>How to use survey 123</w:t>
        </w:r>
      </w:hyperlink>
      <w:r w:rsidR="00E533F4">
        <w:rPr>
          <w:lang w:eastAsia="zh-CN"/>
        </w:rPr>
        <w:t xml:space="preserve"> (duration 6:08)</w:t>
      </w:r>
    </w:p>
    <w:p w14:paraId="7A8DB595" w14:textId="23DFD764" w:rsidR="00E533F4" w:rsidRDefault="00CD49F4" w:rsidP="00E533F4">
      <w:pPr>
        <w:pStyle w:val="ListBullet2"/>
        <w:rPr>
          <w:lang w:eastAsia="zh-CN"/>
        </w:rPr>
      </w:pPr>
      <w:hyperlink r:id="rId22" w:history="1">
        <w:r w:rsidR="00E533F4">
          <w:rPr>
            <w:rStyle w:val="Hyperlink"/>
            <w:lang w:eastAsia="zh-CN"/>
          </w:rPr>
          <w:t>Survey</w:t>
        </w:r>
        <w:r w:rsidR="00E533F4" w:rsidRPr="000A6277">
          <w:rPr>
            <w:rStyle w:val="Hyperlink"/>
            <w:lang w:eastAsia="zh-CN"/>
          </w:rPr>
          <w:t>Monkey how to guide</w:t>
        </w:r>
      </w:hyperlink>
      <w:r w:rsidR="00E533F4">
        <w:rPr>
          <w:lang w:eastAsia="zh-CN"/>
        </w:rPr>
        <w:t xml:space="preserve"> and </w:t>
      </w:r>
      <w:hyperlink r:id="rId23" w:history="1">
        <w:r w:rsidR="00E533F4">
          <w:rPr>
            <w:rStyle w:val="Hyperlink"/>
            <w:lang w:eastAsia="zh-CN"/>
          </w:rPr>
          <w:t>SurveyMonkey - Creating, Testing, and Sending a Survey</w:t>
        </w:r>
      </w:hyperlink>
      <w:r w:rsidR="00E533F4">
        <w:rPr>
          <w:lang w:eastAsia="zh-CN"/>
        </w:rPr>
        <w:t xml:space="preserve"> (duration 1:12)</w:t>
      </w:r>
    </w:p>
    <w:p w14:paraId="297C20B9" w14:textId="77777777" w:rsidR="00E533F4" w:rsidRDefault="00CD49F4" w:rsidP="00E533F4">
      <w:pPr>
        <w:pStyle w:val="ListBullet2"/>
        <w:rPr>
          <w:lang w:eastAsia="zh-CN"/>
        </w:rPr>
      </w:pPr>
      <w:hyperlink r:id="rId24" w:history="1">
        <w:r w:rsidR="00E533F4" w:rsidRPr="00C034B4">
          <w:rPr>
            <w:rStyle w:val="Hyperlink"/>
            <w:lang w:eastAsia="zh-CN"/>
          </w:rPr>
          <w:t>Effective Surveys how to guide</w:t>
        </w:r>
      </w:hyperlink>
    </w:p>
    <w:p w14:paraId="54A73871" w14:textId="77777777" w:rsidR="00E533F4" w:rsidRDefault="00CD49F4" w:rsidP="009B4FE4">
      <w:pPr>
        <w:pStyle w:val="ListBullet2"/>
        <w:rPr>
          <w:lang w:eastAsia="zh-CN"/>
        </w:rPr>
      </w:pPr>
      <w:hyperlink r:id="rId25" w:history="1">
        <w:r w:rsidR="00E533F4">
          <w:rPr>
            <w:rStyle w:val="Hyperlink"/>
            <w:lang w:eastAsia="zh-CN"/>
          </w:rPr>
          <w:t>7 tips for good survey questions</w:t>
        </w:r>
      </w:hyperlink>
      <w:r w:rsidR="00E533F4">
        <w:rPr>
          <w:lang w:eastAsia="zh-CN"/>
        </w:rPr>
        <w:t xml:space="preserve"> (duration 4:01) </w:t>
      </w:r>
    </w:p>
    <w:p w14:paraId="113DCCDE" w14:textId="5CEB603D" w:rsidR="00E533F4" w:rsidRDefault="00E533F4" w:rsidP="00E533F4">
      <w:pPr>
        <w:ind w:left="652"/>
        <w:rPr>
          <w:lang w:eastAsia="zh-CN"/>
        </w:rPr>
      </w:pPr>
      <w:r>
        <w:rPr>
          <w:lang w:eastAsia="zh-CN"/>
        </w:rPr>
        <w:t xml:space="preserve">In addition, the Australian Geography Teachers Association (AGTA) </w:t>
      </w:r>
      <w:hyperlink r:id="rId26" w:history="1">
        <w:r w:rsidRPr="00517FED">
          <w:rPr>
            <w:rStyle w:val="Hyperlink"/>
            <w:lang w:eastAsia="zh-CN"/>
          </w:rPr>
          <w:t>Neighbourhood liveability survey (PDF 303KB)</w:t>
        </w:r>
      </w:hyperlink>
      <w:r>
        <w:rPr>
          <w:lang w:eastAsia="zh-CN"/>
        </w:rPr>
        <w:t xml:space="preserve"> is an effective introduction to a Likert Scale survey for liveability.</w:t>
      </w:r>
    </w:p>
    <w:p w14:paraId="1777A6B6" w14:textId="1773DDE1" w:rsidR="00E533F4" w:rsidRDefault="00E533F4" w:rsidP="00E533F4">
      <w:pPr>
        <w:pStyle w:val="Caption"/>
        <w:rPr>
          <w:lang w:eastAsia="zh-CN"/>
        </w:rPr>
      </w:pPr>
      <w:r>
        <w:rPr>
          <w:lang w:eastAsia="zh-CN"/>
        </w:rPr>
        <w:t>Table 6 – survey categories</w:t>
      </w:r>
    </w:p>
    <w:tbl>
      <w:tblPr>
        <w:tblStyle w:val="Tableheader"/>
        <w:tblW w:w="0" w:type="auto"/>
        <w:tblLook w:val="0420" w:firstRow="1" w:lastRow="0" w:firstColumn="0" w:lastColumn="0" w:noHBand="0" w:noVBand="1"/>
        <w:tblCaption w:val="Survey categories"/>
      </w:tblPr>
      <w:tblGrid>
        <w:gridCol w:w="4783"/>
        <w:gridCol w:w="4789"/>
      </w:tblGrid>
      <w:tr w:rsidR="003502A9" w14:paraId="487383BC" w14:textId="77777777" w:rsidTr="00005CD7">
        <w:trPr>
          <w:cnfStyle w:val="100000000000" w:firstRow="1" w:lastRow="0" w:firstColumn="0" w:lastColumn="0" w:oddVBand="0" w:evenVBand="0" w:oddHBand="0" w:evenHBand="0" w:firstRowFirstColumn="0" w:firstRowLastColumn="0" w:lastRowFirstColumn="0" w:lastRowLastColumn="0"/>
          <w:cantSplit w:val="0"/>
        </w:trPr>
        <w:tc>
          <w:tcPr>
            <w:tcW w:w="4783" w:type="dxa"/>
          </w:tcPr>
          <w:p w14:paraId="30711922" w14:textId="53C8B335" w:rsidR="003502A9" w:rsidRDefault="003502A9">
            <w:pPr>
              <w:spacing w:before="192" w:after="192"/>
              <w:rPr>
                <w:lang w:eastAsia="zh-CN"/>
              </w:rPr>
            </w:pPr>
            <w:r>
              <w:rPr>
                <w:lang w:eastAsia="zh-CN"/>
              </w:rPr>
              <w:t>Category</w:t>
            </w:r>
          </w:p>
        </w:tc>
        <w:tc>
          <w:tcPr>
            <w:tcW w:w="4789" w:type="dxa"/>
          </w:tcPr>
          <w:p w14:paraId="7DDDFE58" w14:textId="5F602D66" w:rsidR="003502A9" w:rsidRDefault="003502A9">
            <w:pPr>
              <w:rPr>
                <w:lang w:eastAsia="zh-CN"/>
              </w:rPr>
            </w:pPr>
            <w:r>
              <w:rPr>
                <w:lang w:eastAsia="zh-CN"/>
              </w:rPr>
              <w:t>Indicators</w:t>
            </w:r>
          </w:p>
        </w:tc>
      </w:tr>
      <w:tr w:rsidR="003502A9" w14:paraId="3FF99F29" w14:textId="77777777" w:rsidTr="00005CD7">
        <w:trPr>
          <w:cnfStyle w:val="000000100000" w:firstRow="0" w:lastRow="0" w:firstColumn="0" w:lastColumn="0" w:oddVBand="0" w:evenVBand="0" w:oddHBand="1" w:evenHBand="0" w:firstRowFirstColumn="0" w:firstRowLastColumn="0" w:lastRowFirstColumn="0" w:lastRowLastColumn="0"/>
        </w:trPr>
        <w:tc>
          <w:tcPr>
            <w:tcW w:w="4783" w:type="dxa"/>
            <w:vAlign w:val="top"/>
          </w:tcPr>
          <w:p w14:paraId="12919040" w14:textId="2D629912" w:rsidR="003502A9" w:rsidRDefault="003502A9" w:rsidP="003502A9">
            <w:pPr>
              <w:rPr>
                <w:lang w:eastAsia="zh-CN"/>
              </w:rPr>
            </w:pPr>
            <w:r>
              <w:rPr>
                <w:lang w:eastAsia="zh-CN"/>
              </w:rPr>
              <w:t>Category 1: Stability (weight 25% of total)</w:t>
            </w:r>
          </w:p>
        </w:tc>
        <w:tc>
          <w:tcPr>
            <w:tcW w:w="4789" w:type="dxa"/>
            <w:vAlign w:val="top"/>
          </w:tcPr>
          <w:p w14:paraId="1B31AC4B" w14:textId="77777777" w:rsidR="003502A9" w:rsidRDefault="003502A9" w:rsidP="003502A9">
            <w:pPr>
              <w:rPr>
                <w:lang w:eastAsia="zh-CN"/>
              </w:rPr>
            </w:pPr>
            <w:r>
              <w:rPr>
                <w:lang w:eastAsia="zh-CN"/>
              </w:rPr>
              <w:t>Prevalence of petty crime</w:t>
            </w:r>
          </w:p>
          <w:p w14:paraId="5BAB71F7" w14:textId="77777777" w:rsidR="003502A9" w:rsidRDefault="003502A9" w:rsidP="003502A9">
            <w:pPr>
              <w:rPr>
                <w:lang w:eastAsia="zh-CN"/>
              </w:rPr>
            </w:pPr>
            <w:r>
              <w:rPr>
                <w:lang w:eastAsia="zh-CN"/>
              </w:rPr>
              <w:t>Prevalence of violent crime</w:t>
            </w:r>
          </w:p>
          <w:p w14:paraId="5B3FFDD3" w14:textId="77777777" w:rsidR="003502A9" w:rsidRDefault="003502A9" w:rsidP="003502A9">
            <w:pPr>
              <w:rPr>
                <w:lang w:eastAsia="zh-CN"/>
              </w:rPr>
            </w:pPr>
            <w:r>
              <w:rPr>
                <w:lang w:eastAsia="zh-CN"/>
              </w:rPr>
              <w:t>Threat or terror</w:t>
            </w:r>
          </w:p>
          <w:p w14:paraId="40F97379" w14:textId="77777777" w:rsidR="003502A9" w:rsidRDefault="003502A9" w:rsidP="003502A9">
            <w:pPr>
              <w:rPr>
                <w:lang w:eastAsia="zh-CN"/>
              </w:rPr>
            </w:pPr>
            <w:r>
              <w:rPr>
                <w:lang w:eastAsia="zh-CN"/>
              </w:rPr>
              <w:t>Threat of military conflict</w:t>
            </w:r>
          </w:p>
          <w:p w14:paraId="7557AFA1" w14:textId="7E84C149" w:rsidR="003502A9" w:rsidRDefault="003502A9" w:rsidP="003502A9">
            <w:pPr>
              <w:rPr>
                <w:lang w:eastAsia="zh-CN"/>
              </w:rPr>
            </w:pPr>
            <w:r>
              <w:rPr>
                <w:lang w:eastAsia="zh-CN"/>
              </w:rPr>
              <w:t>Threat of civil unrest/ conflict</w:t>
            </w:r>
          </w:p>
        </w:tc>
      </w:tr>
      <w:tr w:rsidR="003502A9" w14:paraId="77EB9863" w14:textId="77777777" w:rsidTr="00005CD7">
        <w:trPr>
          <w:cnfStyle w:val="000000010000" w:firstRow="0" w:lastRow="0" w:firstColumn="0" w:lastColumn="0" w:oddVBand="0" w:evenVBand="0" w:oddHBand="0" w:evenHBand="1" w:firstRowFirstColumn="0" w:firstRowLastColumn="0" w:lastRowFirstColumn="0" w:lastRowLastColumn="0"/>
        </w:trPr>
        <w:tc>
          <w:tcPr>
            <w:tcW w:w="4783" w:type="dxa"/>
            <w:vAlign w:val="top"/>
          </w:tcPr>
          <w:p w14:paraId="665BC27B" w14:textId="2B901032" w:rsidR="003502A9" w:rsidRDefault="003502A9" w:rsidP="003502A9">
            <w:pPr>
              <w:rPr>
                <w:lang w:eastAsia="zh-CN"/>
              </w:rPr>
            </w:pPr>
            <w:r>
              <w:rPr>
                <w:lang w:eastAsia="zh-CN"/>
              </w:rPr>
              <w:lastRenderedPageBreak/>
              <w:t>Category 2: Healthcare (weight 20% of total)</w:t>
            </w:r>
          </w:p>
        </w:tc>
        <w:tc>
          <w:tcPr>
            <w:tcW w:w="4789" w:type="dxa"/>
            <w:vAlign w:val="top"/>
          </w:tcPr>
          <w:p w14:paraId="05683EBB" w14:textId="77777777" w:rsidR="003502A9" w:rsidRDefault="003502A9" w:rsidP="003502A9">
            <w:pPr>
              <w:rPr>
                <w:lang w:eastAsia="zh-CN"/>
              </w:rPr>
            </w:pPr>
            <w:r>
              <w:rPr>
                <w:lang w:eastAsia="zh-CN"/>
              </w:rPr>
              <w:t>Availability of private healthcare</w:t>
            </w:r>
          </w:p>
          <w:p w14:paraId="0B3B5272" w14:textId="77777777" w:rsidR="003502A9" w:rsidRDefault="003502A9" w:rsidP="003502A9">
            <w:pPr>
              <w:rPr>
                <w:lang w:eastAsia="zh-CN"/>
              </w:rPr>
            </w:pPr>
            <w:r>
              <w:rPr>
                <w:lang w:eastAsia="zh-CN"/>
              </w:rPr>
              <w:t>Quality of private healthcare</w:t>
            </w:r>
          </w:p>
          <w:p w14:paraId="7DD68FF7" w14:textId="77777777" w:rsidR="003502A9" w:rsidRDefault="003502A9" w:rsidP="003502A9">
            <w:pPr>
              <w:rPr>
                <w:lang w:eastAsia="zh-CN"/>
              </w:rPr>
            </w:pPr>
            <w:r>
              <w:rPr>
                <w:lang w:eastAsia="zh-CN"/>
              </w:rPr>
              <w:t>Availability of public healthcare</w:t>
            </w:r>
          </w:p>
          <w:p w14:paraId="2B5DEB8C" w14:textId="77777777" w:rsidR="003502A9" w:rsidRDefault="003502A9" w:rsidP="003502A9">
            <w:pPr>
              <w:rPr>
                <w:lang w:eastAsia="zh-CN"/>
              </w:rPr>
            </w:pPr>
            <w:r>
              <w:rPr>
                <w:lang w:eastAsia="zh-CN"/>
              </w:rPr>
              <w:t>Quality of public healthcare</w:t>
            </w:r>
          </w:p>
          <w:p w14:paraId="4D22143A" w14:textId="77777777" w:rsidR="003502A9" w:rsidRDefault="003502A9" w:rsidP="003502A9">
            <w:pPr>
              <w:rPr>
                <w:lang w:eastAsia="zh-CN"/>
              </w:rPr>
            </w:pPr>
            <w:r>
              <w:rPr>
                <w:lang w:eastAsia="zh-CN"/>
              </w:rPr>
              <w:t>Availability of over-the-counter drugs</w:t>
            </w:r>
          </w:p>
          <w:p w14:paraId="6940D9AC" w14:textId="52B70FB9" w:rsidR="003502A9" w:rsidRDefault="003502A9" w:rsidP="003502A9">
            <w:pPr>
              <w:rPr>
                <w:lang w:eastAsia="zh-CN"/>
              </w:rPr>
            </w:pPr>
            <w:r>
              <w:rPr>
                <w:lang w:eastAsia="zh-CN"/>
              </w:rPr>
              <w:t>General healthcare indicators</w:t>
            </w:r>
          </w:p>
        </w:tc>
      </w:tr>
      <w:tr w:rsidR="003502A9" w14:paraId="4060BCDC" w14:textId="77777777" w:rsidTr="00005CD7">
        <w:trPr>
          <w:cnfStyle w:val="000000100000" w:firstRow="0" w:lastRow="0" w:firstColumn="0" w:lastColumn="0" w:oddVBand="0" w:evenVBand="0" w:oddHBand="1" w:evenHBand="0" w:firstRowFirstColumn="0" w:firstRowLastColumn="0" w:lastRowFirstColumn="0" w:lastRowLastColumn="0"/>
        </w:trPr>
        <w:tc>
          <w:tcPr>
            <w:tcW w:w="4783" w:type="dxa"/>
            <w:vAlign w:val="top"/>
          </w:tcPr>
          <w:p w14:paraId="2442064D" w14:textId="4A62A54A" w:rsidR="003502A9" w:rsidRDefault="003502A9" w:rsidP="003502A9">
            <w:pPr>
              <w:rPr>
                <w:lang w:eastAsia="zh-CN"/>
              </w:rPr>
            </w:pPr>
            <w:r>
              <w:rPr>
                <w:lang w:eastAsia="zh-CN"/>
              </w:rPr>
              <w:t>Category 3: Culture and Environment (weight 25% of total)</w:t>
            </w:r>
          </w:p>
        </w:tc>
        <w:tc>
          <w:tcPr>
            <w:tcW w:w="4789" w:type="dxa"/>
            <w:vAlign w:val="top"/>
          </w:tcPr>
          <w:p w14:paraId="7E1012D8" w14:textId="77777777" w:rsidR="003502A9" w:rsidRDefault="003502A9" w:rsidP="003502A9">
            <w:pPr>
              <w:rPr>
                <w:lang w:eastAsia="zh-CN"/>
              </w:rPr>
            </w:pPr>
            <w:r>
              <w:rPr>
                <w:lang w:eastAsia="zh-CN"/>
              </w:rPr>
              <w:t>Humidity/ temperature rating</w:t>
            </w:r>
          </w:p>
          <w:p w14:paraId="49AFF0EA" w14:textId="77777777" w:rsidR="003502A9" w:rsidRDefault="003502A9" w:rsidP="003502A9">
            <w:pPr>
              <w:rPr>
                <w:lang w:eastAsia="zh-CN"/>
              </w:rPr>
            </w:pPr>
            <w:r>
              <w:rPr>
                <w:lang w:eastAsia="zh-CN"/>
              </w:rPr>
              <w:t>Discomfort of climate to travellers</w:t>
            </w:r>
          </w:p>
          <w:p w14:paraId="7DBA1200" w14:textId="77777777" w:rsidR="003502A9" w:rsidRDefault="003502A9" w:rsidP="003502A9">
            <w:pPr>
              <w:rPr>
                <w:lang w:eastAsia="zh-CN"/>
              </w:rPr>
            </w:pPr>
            <w:r>
              <w:rPr>
                <w:lang w:eastAsia="zh-CN"/>
              </w:rPr>
              <w:t>Level of corruption</w:t>
            </w:r>
          </w:p>
          <w:p w14:paraId="665197C3" w14:textId="77777777" w:rsidR="003502A9" w:rsidRDefault="003502A9" w:rsidP="003502A9">
            <w:pPr>
              <w:rPr>
                <w:lang w:eastAsia="zh-CN"/>
              </w:rPr>
            </w:pPr>
            <w:r>
              <w:rPr>
                <w:lang w:eastAsia="zh-CN"/>
              </w:rPr>
              <w:t>Social and religious restrictions</w:t>
            </w:r>
          </w:p>
          <w:p w14:paraId="63380727" w14:textId="77777777" w:rsidR="003502A9" w:rsidRDefault="003502A9" w:rsidP="003502A9">
            <w:pPr>
              <w:rPr>
                <w:lang w:eastAsia="zh-CN"/>
              </w:rPr>
            </w:pPr>
            <w:r>
              <w:rPr>
                <w:lang w:eastAsia="zh-CN"/>
              </w:rPr>
              <w:t>Level of censorship</w:t>
            </w:r>
          </w:p>
          <w:p w14:paraId="777751E9" w14:textId="77777777" w:rsidR="003502A9" w:rsidRDefault="003502A9" w:rsidP="003502A9">
            <w:pPr>
              <w:rPr>
                <w:lang w:eastAsia="zh-CN"/>
              </w:rPr>
            </w:pPr>
            <w:r>
              <w:rPr>
                <w:lang w:eastAsia="zh-CN"/>
              </w:rPr>
              <w:t>Sporting availability</w:t>
            </w:r>
          </w:p>
          <w:p w14:paraId="378E4351" w14:textId="77777777" w:rsidR="003502A9" w:rsidRDefault="003502A9" w:rsidP="003502A9">
            <w:pPr>
              <w:rPr>
                <w:lang w:eastAsia="zh-CN"/>
              </w:rPr>
            </w:pPr>
            <w:r>
              <w:rPr>
                <w:lang w:eastAsia="zh-CN"/>
              </w:rPr>
              <w:t>Cultural availability</w:t>
            </w:r>
          </w:p>
          <w:p w14:paraId="67B95503" w14:textId="77777777" w:rsidR="003502A9" w:rsidRDefault="003502A9" w:rsidP="003502A9">
            <w:pPr>
              <w:rPr>
                <w:lang w:eastAsia="zh-CN"/>
              </w:rPr>
            </w:pPr>
            <w:r>
              <w:rPr>
                <w:lang w:eastAsia="zh-CN"/>
              </w:rPr>
              <w:t>Food and drink</w:t>
            </w:r>
          </w:p>
          <w:p w14:paraId="13F88706" w14:textId="4EF1C579" w:rsidR="003502A9" w:rsidRDefault="003502A9" w:rsidP="003502A9">
            <w:pPr>
              <w:rPr>
                <w:lang w:eastAsia="zh-CN"/>
              </w:rPr>
            </w:pPr>
            <w:r>
              <w:rPr>
                <w:lang w:eastAsia="zh-CN"/>
              </w:rPr>
              <w:t>Consumer goods and services</w:t>
            </w:r>
          </w:p>
        </w:tc>
      </w:tr>
      <w:tr w:rsidR="003502A9" w14:paraId="5874E460" w14:textId="77777777" w:rsidTr="00005CD7">
        <w:trPr>
          <w:cnfStyle w:val="000000010000" w:firstRow="0" w:lastRow="0" w:firstColumn="0" w:lastColumn="0" w:oddVBand="0" w:evenVBand="0" w:oddHBand="0" w:evenHBand="1" w:firstRowFirstColumn="0" w:firstRowLastColumn="0" w:lastRowFirstColumn="0" w:lastRowLastColumn="0"/>
        </w:trPr>
        <w:tc>
          <w:tcPr>
            <w:tcW w:w="4783" w:type="dxa"/>
            <w:vAlign w:val="top"/>
          </w:tcPr>
          <w:p w14:paraId="5A3A08EE" w14:textId="5EBAF94F" w:rsidR="003502A9" w:rsidRDefault="003502A9" w:rsidP="003502A9">
            <w:pPr>
              <w:rPr>
                <w:lang w:eastAsia="zh-CN"/>
              </w:rPr>
            </w:pPr>
            <w:r>
              <w:rPr>
                <w:lang w:eastAsia="zh-CN"/>
              </w:rPr>
              <w:t>Category 4: Education (weight 10% of total)</w:t>
            </w:r>
          </w:p>
        </w:tc>
        <w:tc>
          <w:tcPr>
            <w:tcW w:w="4789" w:type="dxa"/>
            <w:vAlign w:val="top"/>
          </w:tcPr>
          <w:p w14:paraId="211B9F7E" w14:textId="77777777" w:rsidR="003502A9" w:rsidRDefault="003502A9" w:rsidP="003502A9">
            <w:pPr>
              <w:rPr>
                <w:lang w:eastAsia="zh-CN"/>
              </w:rPr>
            </w:pPr>
            <w:r>
              <w:rPr>
                <w:lang w:eastAsia="zh-CN"/>
              </w:rPr>
              <w:t>Availability of private education</w:t>
            </w:r>
          </w:p>
          <w:p w14:paraId="3BC275C6" w14:textId="77777777" w:rsidR="003502A9" w:rsidRDefault="003502A9" w:rsidP="003502A9">
            <w:pPr>
              <w:rPr>
                <w:lang w:eastAsia="zh-CN"/>
              </w:rPr>
            </w:pPr>
            <w:r>
              <w:rPr>
                <w:lang w:eastAsia="zh-CN"/>
              </w:rPr>
              <w:t>Quality of private education</w:t>
            </w:r>
          </w:p>
          <w:p w14:paraId="7F757776" w14:textId="529BFA0F" w:rsidR="003502A9" w:rsidRDefault="003502A9" w:rsidP="003502A9">
            <w:pPr>
              <w:rPr>
                <w:lang w:eastAsia="zh-CN"/>
              </w:rPr>
            </w:pPr>
            <w:r>
              <w:rPr>
                <w:lang w:eastAsia="zh-CN"/>
              </w:rPr>
              <w:t>Public education indicators</w:t>
            </w:r>
          </w:p>
        </w:tc>
      </w:tr>
      <w:tr w:rsidR="003502A9" w14:paraId="1FC8786F" w14:textId="77777777" w:rsidTr="00005CD7">
        <w:trPr>
          <w:cnfStyle w:val="000000100000" w:firstRow="0" w:lastRow="0" w:firstColumn="0" w:lastColumn="0" w:oddVBand="0" w:evenVBand="0" w:oddHBand="1" w:evenHBand="0" w:firstRowFirstColumn="0" w:firstRowLastColumn="0" w:lastRowFirstColumn="0" w:lastRowLastColumn="0"/>
        </w:trPr>
        <w:tc>
          <w:tcPr>
            <w:tcW w:w="4783" w:type="dxa"/>
            <w:vAlign w:val="top"/>
          </w:tcPr>
          <w:p w14:paraId="107F6AB9" w14:textId="77777777" w:rsidR="003502A9" w:rsidRDefault="003502A9" w:rsidP="003502A9">
            <w:pPr>
              <w:rPr>
                <w:lang w:eastAsia="zh-CN"/>
              </w:rPr>
            </w:pPr>
            <w:r>
              <w:rPr>
                <w:lang w:eastAsia="zh-CN"/>
              </w:rPr>
              <w:t>Category 5: Infrastructure (weight 20% of total)</w:t>
            </w:r>
          </w:p>
          <w:p w14:paraId="176A101E" w14:textId="77777777" w:rsidR="003502A9" w:rsidRDefault="003502A9" w:rsidP="003502A9">
            <w:pPr>
              <w:rPr>
                <w:lang w:eastAsia="zh-CN"/>
              </w:rPr>
            </w:pPr>
          </w:p>
        </w:tc>
        <w:tc>
          <w:tcPr>
            <w:tcW w:w="4789" w:type="dxa"/>
            <w:vAlign w:val="top"/>
          </w:tcPr>
          <w:p w14:paraId="45416518" w14:textId="77777777" w:rsidR="003502A9" w:rsidRDefault="003502A9" w:rsidP="003502A9">
            <w:pPr>
              <w:pStyle w:val="ListBullet"/>
              <w:numPr>
                <w:ilvl w:val="0"/>
                <w:numId w:val="0"/>
              </w:numPr>
              <w:rPr>
                <w:lang w:eastAsia="zh-CN"/>
              </w:rPr>
            </w:pPr>
            <w:r>
              <w:rPr>
                <w:lang w:eastAsia="zh-CN"/>
              </w:rPr>
              <w:t>Quality of road network</w:t>
            </w:r>
          </w:p>
          <w:p w14:paraId="78D0104C" w14:textId="77777777" w:rsidR="003502A9" w:rsidRDefault="003502A9" w:rsidP="003502A9">
            <w:pPr>
              <w:pStyle w:val="ListBullet"/>
              <w:numPr>
                <w:ilvl w:val="0"/>
                <w:numId w:val="0"/>
              </w:numPr>
              <w:rPr>
                <w:lang w:eastAsia="zh-CN"/>
              </w:rPr>
            </w:pPr>
            <w:r>
              <w:rPr>
                <w:lang w:eastAsia="zh-CN"/>
              </w:rPr>
              <w:t>Quality of public transport</w:t>
            </w:r>
          </w:p>
          <w:p w14:paraId="610E37DB" w14:textId="77777777" w:rsidR="003502A9" w:rsidRDefault="003502A9" w:rsidP="003502A9">
            <w:pPr>
              <w:pStyle w:val="ListBullet"/>
              <w:numPr>
                <w:ilvl w:val="0"/>
                <w:numId w:val="0"/>
              </w:numPr>
              <w:rPr>
                <w:lang w:eastAsia="zh-CN"/>
              </w:rPr>
            </w:pPr>
            <w:r>
              <w:rPr>
                <w:lang w:eastAsia="zh-CN"/>
              </w:rPr>
              <w:t>Quality of international links</w:t>
            </w:r>
          </w:p>
          <w:p w14:paraId="7981BD53" w14:textId="77777777" w:rsidR="003502A9" w:rsidRDefault="003502A9" w:rsidP="003502A9">
            <w:pPr>
              <w:pStyle w:val="ListBullet"/>
              <w:numPr>
                <w:ilvl w:val="0"/>
                <w:numId w:val="0"/>
              </w:numPr>
              <w:rPr>
                <w:lang w:eastAsia="zh-CN"/>
              </w:rPr>
            </w:pPr>
            <w:r>
              <w:rPr>
                <w:lang w:eastAsia="zh-CN"/>
              </w:rPr>
              <w:t>Availability of good quality housing</w:t>
            </w:r>
          </w:p>
          <w:p w14:paraId="01490128" w14:textId="77777777" w:rsidR="003502A9" w:rsidRDefault="003502A9" w:rsidP="003502A9">
            <w:pPr>
              <w:pStyle w:val="ListBullet"/>
              <w:numPr>
                <w:ilvl w:val="0"/>
                <w:numId w:val="0"/>
              </w:numPr>
              <w:rPr>
                <w:lang w:eastAsia="zh-CN"/>
              </w:rPr>
            </w:pPr>
            <w:r>
              <w:rPr>
                <w:lang w:eastAsia="zh-CN"/>
              </w:rPr>
              <w:t>Quality of energy provision</w:t>
            </w:r>
          </w:p>
          <w:p w14:paraId="68BE1380" w14:textId="77777777" w:rsidR="003502A9" w:rsidRDefault="003502A9" w:rsidP="003502A9">
            <w:pPr>
              <w:pStyle w:val="ListBullet"/>
              <w:numPr>
                <w:ilvl w:val="0"/>
                <w:numId w:val="0"/>
              </w:numPr>
              <w:rPr>
                <w:lang w:eastAsia="zh-CN"/>
              </w:rPr>
            </w:pPr>
            <w:r>
              <w:rPr>
                <w:lang w:eastAsia="zh-CN"/>
              </w:rPr>
              <w:t>Quality of water provision</w:t>
            </w:r>
          </w:p>
          <w:p w14:paraId="5AF90F30" w14:textId="09C53538" w:rsidR="003502A9" w:rsidRDefault="003502A9" w:rsidP="003502A9">
            <w:pPr>
              <w:pStyle w:val="ListBullet"/>
              <w:numPr>
                <w:ilvl w:val="0"/>
                <w:numId w:val="0"/>
              </w:numPr>
              <w:rPr>
                <w:lang w:eastAsia="zh-CN"/>
              </w:rPr>
            </w:pPr>
            <w:r>
              <w:rPr>
                <w:lang w:eastAsia="zh-CN"/>
              </w:rPr>
              <w:t>Quality of telecommunications</w:t>
            </w:r>
          </w:p>
        </w:tc>
      </w:tr>
    </w:tbl>
    <w:p w14:paraId="3015F675" w14:textId="4BC6BF2C" w:rsidR="00E533F4" w:rsidRDefault="00E533F4">
      <w:hyperlink r:id="rId27" w:history="1">
        <w:r w:rsidR="00005CD7">
          <w:rPr>
            <w:rStyle w:val="Hyperlink"/>
          </w:rPr>
          <w:t>eiu.com/public/topical_report.aspx?campaignid=Liveability2018</w:t>
        </w:r>
      </w:hyperlink>
    </w:p>
    <w:p w14:paraId="2190584D" w14:textId="7EE547AB" w:rsidR="00720625" w:rsidRDefault="00720625">
      <w:pPr>
        <w:rPr>
          <w:lang w:eastAsia="zh-CN"/>
        </w:rPr>
      </w:pPr>
    </w:p>
    <w:p w14:paraId="5ACD6B93" w14:textId="1C65FD8C" w:rsidR="004A74A5" w:rsidRDefault="004A74A5">
      <w:pPr>
        <w:rPr>
          <w:lang w:eastAsia="zh-CN"/>
        </w:rPr>
      </w:pPr>
      <w:r>
        <w:rPr>
          <w:lang w:eastAsia="zh-CN"/>
        </w:rPr>
        <w:br w:type="page"/>
      </w:r>
    </w:p>
    <w:p w14:paraId="0FBCA86C" w14:textId="10491ECC" w:rsidR="004A74A5" w:rsidRDefault="00546D11" w:rsidP="00207205">
      <w:pPr>
        <w:pStyle w:val="Caption"/>
        <w:rPr>
          <w:lang w:eastAsia="zh-CN"/>
        </w:rPr>
      </w:pPr>
      <w:r>
        <w:rPr>
          <w:lang w:eastAsia="zh-CN"/>
        </w:rPr>
        <w:lastRenderedPageBreak/>
        <w:t>Table 7 - s</w:t>
      </w:r>
      <w:r w:rsidR="00CC57EE">
        <w:rPr>
          <w:lang w:eastAsia="zh-CN"/>
        </w:rPr>
        <w:t>urvey assessment r</w:t>
      </w:r>
      <w:r w:rsidR="004A74A5" w:rsidRPr="004A74A5">
        <w:rPr>
          <w:lang w:eastAsia="zh-CN"/>
        </w:rPr>
        <w:t>ubric</w:t>
      </w:r>
    </w:p>
    <w:tbl>
      <w:tblPr>
        <w:tblStyle w:val="Tableheader"/>
        <w:tblW w:w="0" w:type="auto"/>
        <w:tblLook w:val="0420" w:firstRow="1" w:lastRow="0" w:firstColumn="0" w:lastColumn="0" w:noHBand="0" w:noVBand="1"/>
        <w:tblCaption w:val="Survey assessment rubric"/>
      </w:tblPr>
      <w:tblGrid>
        <w:gridCol w:w="1491"/>
        <w:gridCol w:w="2385"/>
        <w:gridCol w:w="2382"/>
        <w:gridCol w:w="2291"/>
        <w:gridCol w:w="1023"/>
      </w:tblGrid>
      <w:tr w:rsidR="00CC206F" w14:paraId="794BA455" w14:textId="77777777" w:rsidTr="00005CD7">
        <w:trPr>
          <w:cnfStyle w:val="100000000000" w:firstRow="1" w:lastRow="0" w:firstColumn="0" w:lastColumn="0" w:oddVBand="0" w:evenVBand="0" w:oddHBand="0" w:evenHBand="0" w:firstRowFirstColumn="0" w:firstRowLastColumn="0" w:lastRowFirstColumn="0" w:lastRowLastColumn="0"/>
          <w:cantSplit w:val="0"/>
        </w:trPr>
        <w:tc>
          <w:tcPr>
            <w:tcW w:w="1497" w:type="dxa"/>
          </w:tcPr>
          <w:p w14:paraId="449FEBD0" w14:textId="28D67012" w:rsidR="003D13FC" w:rsidRDefault="003D13FC" w:rsidP="004A74A5">
            <w:pPr>
              <w:spacing w:before="192" w:after="192"/>
              <w:rPr>
                <w:lang w:eastAsia="zh-CN"/>
              </w:rPr>
            </w:pPr>
            <w:r>
              <w:rPr>
                <w:lang w:eastAsia="zh-CN"/>
              </w:rPr>
              <w:t>Component</w:t>
            </w:r>
          </w:p>
        </w:tc>
        <w:tc>
          <w:tcPr>
            <w:tcW w:w="2301" w:type="dxa"/>
          </w:tcPr>
          <w:p w14:paraId="462674F6" w14:textId="1CE8A98A" w:rsidR="003D13FC" w:rsidRDefault="003D13FC" w:rsidP="004A74A5">
            <w:pPr>
              <w:rPr>
                <w:lang w:eastAsia="zh-CN"/>
              </w:rPr>
            </w:pPr>
            <w:r>
              <w:rPr>
                <w:lang w:eastAsia="zh-CN"/>
              </w:rPr>
              <w:t>4-5 marks</w:t>
            </w:r>
          </w:p>
        </w:tc>
        <w:tc>
          <w:tcPr>
            <w:tcW w:w="2409" w:type="dxa"/>
          </w:tcPr>
          <w:p w14:paraId="4C61D882" w14:textId="407E930C" w:rsidR="003D13FC" w:rsidRDefault="003D13FC" w:rsidP="004A74A5">
            <w:pPr>
              <w:rPr>
                <w:lang w:eastAsia="zh-CN"/>
              </w:rPr>
            </w:pPr>
            <w:r>
              <w:rPr>
                <w:lang w:eastAsia="zh-CN"/>
              </w:rPr>
              <w:t>2-3 marks</w:t>
            </w:r>
          </w:p>
        </w:tc>
        <w:tc>
          <w:tcPr>
            <w:tcW w:w="2308" w:type="dxa"/>
          </w:tcPr>
          <w:p w14:paraId="60BBD694" w14:textId="5D97D24B" w:rsidR="003D13FC" w:rsidRDefault="003D13FC" w:rsidP="004A74A5">
            <w:pPr>
              <w:rPr>
                <w:lang w:eastAsia="zh-CN"/>
              </w:rPr>
            </w:pPr>
            <w:r>
              <w:rPr>
                <w:lang w:eastAsia="zh-CN"/>
              </w:rPr>
              <w:t>0-1 mark</w:t>
            </w:r>
          </w:p>
        </w:tc>
        <w:tc>
          <w:tcPr>
            <w:tcW w:w="1057" w:type="dxa"/>
          </w:tcPr>
          <w:p w14:paraId="2123E66D" w14:textId="51AE644A" w:rsidR="003D13FC" w:rsidRDefault="003D13FC" w:rsidP="004A74A5">
            <w:pPr>
              <w:rPr>
                <w:lang w:eastAsia="zh-CN"/>
              </w:rPr>
            </w:pPr>
            <w:r>
              <w:rPr>
                <w:lang w:eastAsia="zh-CN"/>
              </w:rPr>
              <w:t>Your mark</w:t>
            </w:r>
          </w:p>
        </w:tc>
      </w:tr>
      <w:tr w:rsidR="00CC206F" w14:paraId="2FCFCBAE" w14:textId="77777777" w:rsidTr="00005CD7">
        <w:trPr>
          <w:cnfStyle w:val="000000100000" w:firstRow="0" w:lastRow="0" w:firstColumn="0" w:lastColumn="0" w:oddVBand="0" w:evenVBand="0" w:oddHBand="1" w:evenHBand="0" w:firstRowFirstColumn="0" w:firstRowLastColumn="0" w:lastRowFirstColumn="0" w:lastRowLastColumn="0"/>
        </w:trPr>
        <w:tc>
          <w:tcPr>
            <w:tcW w:w="1497" w:type="dxa"/>
            <w:vAlign w:val="top"/>
          </w:tcPr>
          <w:p w14:paraId="65EC4EAE" w14:textId="6FA7297D" w:rsidR="003D13FC" w:rsidRDefault="003D13FC" w:rsidP="00E533F4">
            <w:pPr>
              <w:rPr>
                <w:lang w:eastAsia="zh-CN"/>
              </w:rPr>
            </w:pPr>
            <w:r>
              <w:rPr>
                <w:lang w:eastAsia="zh-CN"/>
              </w:rPr>
              <w:t>Survey organisation</w:t>
            </w:r>
          </w:p>
        </w:tc>
        <w:tc>
          <w:tcPr>
            <w:tcW w:w="2301" w:type="dxa"/>
            <w:vAlign w:val="top"/>
          </w:tcPr>
          <w:p w14:paraId="2A4FDEEE" w14:textId="05DD4256" w:rsidR="003D13FC" w:rsidRPr="00E533F4" w:rsidRDefault="003D13FC" w:rsidP="00E533F4">
            <w:pPr>
              <w:pStyle w:val="ListBullet"/>
            </w:pPr>
            <w:r w:rsidRPr="00E533F4">
              <w:t>Survey topic is clearly understood</w:t>
            </w:r>
          </w:p>
          <w:p w14:paraId="55280DD4" w14:textId="0AFEF45F" w:rsidR="003D13FC" w:rsidRPr="00E533F4" w:rsidRDefault="003D13FC" w:rsidP="00E533F4">
            <w:pPr>
              <w:pStyle w:val="ListBullet"/>
            </w:pPr>
            <w:r w:rsidRPr="00E533F4">
              <w:t>Layout is understandable</w:t>
            </w:r>
          </w:p>
          <w:p w14:paraId="7CA74EC9" w14:textId="69416D0B" w:rsidR="003D13FC" w:rsidRPr="00E533F4" w:rsidRDefault="003D13FC" w:rsidP="00E533F4">
            <w:pPr>
              <w:pStyle w:val="ListBullet"/>
            </w:pPr>
            <w:r w:rsidRPr="00E533F4">
              <w:t>Survey is easy to navigate through information</w:t>
            </w:r>
          </w:p>
          <w:p w14:paraId="35936884" w14:textId="530E2735" w:rsidR="003D13FC" w:rsidRPr="00E533F4" w:rsidRDefault="003D13FC" w:rsidP="00E533F4">
            <w:pPr>
              <w:pStyle w:val="ListBullet"/>
            </w:pPr>
            <w:r w:rsidRPr="00E533F4">
              <w:t>Layout is logical and consistent</w:t>
            </w:r>
          </w:p>
        </w:tc>
        <w:tc>
          <w:tcPr>
            <w:tcW w:w="2409" w:type="dxa"/>
            <w:vAlign w:val="top"/>
          </w:tcPr>
          <w:p w14:paraId="75C41C29" w14:textId="7B7D9E79" w:rsidR="003D13FC" w:rsidRPr="00E533F4" w:rsidRDefault="003D13FC" w:rsidP="00E533F4">
            <w:pPr>
              <w:pStyle w:val="ListBullet"/>
            </w:pPr>
            <w:r w:rsidRPr="00E533F4">
              <w:t>Survey topic is somewhat understood</w:t>
            </w:r>
          </w:p>
          <w:p w14:paraId="7F7939A4" w14:textId="2F46E3D2" w:rsidR="003D13FC" w:rsidRPr="00E533F4" w:rsidRDefault="003D13FC" w:rsidP="00E533F4">
            <w:pPr>
              <w:pStyle w:val="ListBullet"/>
            </w:pPr>
            <w:r w:rsidRPr="00E533F4">
              <w:t>Some inconsistent layout of pages</w:t>
            </w:r>
          </w:p>
          <w:p w14:paraId="68A54661" w14:textId="36B2DC52" w:rsidR="003D13FC" w:rsidRPr="00E533F4" w:rsidRDefault="003D13FC" w:rsidP="00E533F4">
            <w:pPr>
              <w:pStyle w:val="ListBullet"/>
            </w:pPr>
            <w:r w:rsidRPr="00E533F4">
              <w:t>Survey lacks purpose</w:t>
            </w:r>
          </w:p>
          <w:p w14:paraId="2789F68B" w14:textId="396D1A71" w:rsidR="003D13FC" w:rsidRPr="00E533F4" w:rsidRDefault="003D13FC" w:rsidP="00E533F4">
            <w:pPr>
              <w:pStyle w:val="ListBullet"/>
            </w:pPr>
            <w:r w:rsidRPr="00E533F4">
              <w:t>Unclear connections amongst sections</w:t>
            </w:r>
          </w:p>
          <w:p w14:paraId="731D5ABB" w14:textId="1B783655" w:rsidR="003D13FC" w:rsidRPr="00E533F4" w:rsidRDefault="003D13FC" w:rsidP="00E533F4">
            <w:pPr>
              <w:pStyle w:val="ListBullet"/>
            </w:pPr>
            <w:r w:rsidRPr="00E533F4">
              <w:t>Poor layout and difficult to understand</w:t>
            </w:r>
          </w:p>
        </w:tc>
        <w:tc>
          <w:tcPr>
            <w:tcW w:w="2308" w:type="dxa"/>
            <w:vAlign w:val="top"/>
          </w:tcPr>
          <w:p w14:paraId="7F86BC46" w14:textId="31F621AA" w:rsidR="003D13FC" w:rsidRPr="00E533F4" w:rsidRDefault="003D13FC" w:rsidP="00E533F4">
            <w:pPr>
              <w:pStyle w:val="ListBullet"/>
            </w:pPr>
            <w:r w:rsidRPr="00E533F4">
              <w:t>Survey topic is confusing for participant</w:t>
            </w:r>
          </w:p>
          <w:p w14:paraId="6EF1B5B3" w14:textId="33DB8971" w:rsidR="003D13FC" w:rsidRPr="00E533F4" w:rsidRDefault="003D13FC" w:rsidP="00E533F4">
            <w:pPr>
              <w:pStyle w:val="ListBullet"/>
            </w:pPr>
            <w:r w:rsidRPr="00E533F4">
              <w:t>Survey lacks closure</w:t>
            </w:r>
          </w:p>
          <w:p w14:paraId="49D48000" w14:textId="0AA09395" w:rsidR="003D13FC" w:rsidRPr="00E533F4" w:rsidRDefault="003D13FC" w:rsidP="00E533F4">
            <w:pPr>
              <w:pStyle w:val="ListBullet"/>
            </w:pPr>
            <w:r w:rsidRPr="00E533F4">
              <w:t>No theme identified for survey</w:t>
            </w:r>
          </w:p>
          <w:p w14:paraId="783F5018" w14:textId="05FB415B" w:rsidR="003D13FC" w:rsidRPr="00E533F4" w:rsidRDefault="003D13FC" w:rsidP="00E533F4">
            <w:pPr>
              <w:pStyle w:val="ListBullet"/>
            </w:pPr>
            <w:r w:rsidRPr="00E533F4">
              <w:t>Survey layout is inconsistent</w:t>
            </w:r>
          </w:p>
          <w:p w14:paraId="482E9C6A" w14:textId="6202BEEA" w:rsidR="003D13FC" w:rsidRPr="00E533F4" w:rsidRDefault="003D13FC" w:rsidP="00E533F4">
            <w:pPr>
              <w:pStyle w:val="ListBullet"/>
            </w:pPr>
            <w:r w:rsidRPr="00E533F4">
              <w:t>Unable to understand in an organised way</w:t>
            </w:r>
          </w:p>
        </w:tc>
        <w:tc>
          <w:tcPr>
            <w:tcW w:w="1057" w:type="dxa"/>
          </w:tcPr>
          <w:p w14:paraId="3F335850" w14:textId="77777777" w:rsidR="003D13FC" w:rsidRDefault="003D13FC" w:rsidP="004A74A5">
            <w:pPr>
              <w:rPr>
                <w:lang w:eastAsia="zh-CN"/>
              </w:rPr>
            </w:pPr>
          </w:p>
        </w:tc>
      </w:tr>
      <w:tr w:rsidR="00CC206F" w14:paraId="14C0A62A" w14:textId="77777777" w:rsidTr="00005CD7">
        <w:trPr>
          <w:cnfStyle w:val="000000010000" w:firstRow="0" w:lastRow="0" w:firstColumn="0" w:lastColumn="0" w:oddVBand="0" w:evenVBand="0" w:oddHBand="0" w:evenHBand="1" w:firstRowFirstColumn="0" w:firstRowLastColumn="0" w:lastRowFirstColumn="0" w:lastRowLastColumn="0"/>
        </w:trPr>
        <w:tc>
          <w:tcPr>
            <w:tcW w:w="1497" w:type="dxa"/>
            <w:vAlign w:val="top"/>
          </w:tcPr>
          <w:p w14:paraId="51C5AB26" w14:textId="32F85709" w:rsidR="003D13FC" w:rsidRDefault="003D13FC" w:rsidP="00E533F4">
            <w:pPr>
              <w:rPr>
                <w:lang w:eastAsia="zh-CN"/>
              </w:rPr>
            </w:pPr>
            <w:r>
              <w:rPr>
                <w:lang w:eastAsia="zh-CN"/>
              </w:rPr>
              <w:t>Survey presentation</w:t>
            </w:r>
          </w:p>
        </w:tc>
        <w:tc>
          <w:tcPr>
            <w:tcW w:w="2301" w:type="dxa"/>
            <w:vAlign w:val="top"/>
          </w:tcPr>
          <w:p w14:paraId="701B5E24" w14:textId="5716BE38" w:rsidR="003D13FC" w:rsidRPr="00E533F4" w:rsidRDefault="003D13FC" w:rsidP="00E533F4">
            <w:pPr>
              <w:pStyle w:val="ListBullet"/>
            </w:pPr>
            <w:r w:rsidRPr="00E533F4">
              <w:t>Survey is clearly identified</w:t>
            </w:r>
          </w:p>
          <w:p w14:paraId="64F787E8" w14:textId="3046CCE0" w:rsidR="003D13FC" w:rsidRPr="00E533F4" w:rsidRDefault="003D13FC" w:rsidP="00E533F4">
            <w:pPr>
              <w:pStyle w:val="ListBullet"/>
            </w:pPr>
            <w:r w:rsidRPr="00E533F4">
              <w:t>The survey layout is clear and easy to follow</w:t>
            </w:r>
          </w:p>
          <w:p w14:paraId="0725C0CD" w14:textId="2F1E688E" w:rsidR="003D13FC" w:rsidRPr="00E533F4" w:rsidRDefault="003D13FC" w:rsidP="00E533F4">
            <w:pPr>
              <w:pStyle w:val="ListBullet"/>
            </w:pPr>
            <w:r w:rsidRPr="00E533F4">
              <w:t>Survey background and texts work well together</w:t>
            </w:r>
          </w:p>
          <w:p w14:paraId="2743C1F3" w14:textId="05042655" w:rsidR="003D13FC" w:rsidRPr="00E533F4" w:rsidRDefault="003D13FC" w:rsidP="00E533F4">
            <w:pPr>
              <w:pStyle w:val="ListBullet"/>
            </w:pPr>
            <w:r w:rsidRPr="00E533F4">
              <w:t>Graphical elements are used appropriately</w:t>
            </w:r>
          </w:p>
        </w:tc>
        <w:tc>
          <w:tcPr>
            <w:tcW w:w="2409" w:type="dxa"/>
            <w:vAlign w:val="top"/>
          </w:tcPr>
          <w:p w14:paraId="66DAAD6D" w14:textId="1A3A0D4F" w:rsidR="003D13FC" w:rsidRPr="00E533F4" w:rsidRDefault="003D13FC" w:rsidP="00E533F4">
            <w:pPr>
              <w:pStyle w:val="ListBullet"/>
            </w:pPr>
            <w:r w:rsidRPr="00E533F4">
              <w:t>Survey is easy to follow</w:t>
            </w:r>
          </w:p>
          <w:p w14:paraId="6E3C0FC7" w14:textId="56460456" w:rsidR="003D13FC" w:rsidRPr="00E533F4" w:rsidRDefault="003D13FC" w:rsidP="00E533F4">
            <w:pPr>
              <w:pStyle w:val="ListBullet"/>
            </w:pPr>
            <w:r w:rsidRPr="00E533F4">
              <w:t>Backgrounds and text are somewhat effective</w:t>
            </w:r>
          </w:p>
          <w:p w14:paraId="6D744564" w14:textId="2A984FD7" w:rsidR="003D13FC" w:rsidRPr="00E533F4" w:rsidRDefault="003D13FC" w:rsidP="00E533F4">
            <w:pPr>
              <w:pStyle w:val="ListBullet"/>
            </w:pPr>
            <w:r w:rsidRPr="00E533F4">
              <w:t>Purpose of graphics is confusing</w:t>
            </w:r>
          </w:p>
        </w:tc>
        <w:tc>
          <w:tcPr>
            <w:tcW w:w="2308" w:type="dxa"/>
            <w:vAlign w:val="top"/>
          </w:tcPr>
          <w:p w14:paraId="246827A9" w14:textId="3075852B" w:rsidR="003D13FC" w:rsidRPr="00E533F4" w:rsidRDefault="003D13FC" w:rsidP="00E533F4">
            <w:pPr>
              <w:pStyle w:val="ListBullet"/>
            </w:pPr>
            <w:r w:rsidRPr="00E533F4">
              <w:t>Survey is confusing or inappropriate</w:t>
            </w:r>
          </w:p>
          <w:p w14:paraId="4AC6408E" w14:textId="44BB467B" w:rsidR="003D13FC" w:rsidRPr="00E533F4" w:rsidRDefault="003D13FC" w:rsidP="00E533F4">
            <w:pPr>
              <w:pStyle w:val="ListBullet"/>
            </w:pPr>
            <w:r w:rsidRPr="00E533F4">
              <w:t>Backgrounds and text not effective</w:t>
            </w:r>
          </w:p>
          <w:p w14:paraId="2096FD6C" w14:textId="014C0A5E" w:rsidR="003D13FC" w:rsidRPr="00E533F4" w:rsidRDefault="003D13FC" w:rsidP="00E533F4">
            <w:pPr>
              <w:pStyle w:val="ListBullet"/>
            </w:pPr>
            <w:r w:rsidRPr="00E533F4">
              <w:t>Inconsistent or inappropriate graphics</w:t>
            </w:r>
          </w:p>
        </w:tc>
        <w:tc>
          <w:tcPr>
            <w:tcW w:w="1057" w:type="dxa"/>
          </w:tcPr>
          <w:p w14:paraId="5B84E7E2" w14:textId="77777777" w:rsidR="003D13FC" w:rsidRDefault="003D13FC" w:rsidP="004A74A5">
            <w:pPr>
              <w:rPr>
                <w:lang w:eastAsia="zh-CN"/>
              </w:rPr>
            </w:pPr>
          </w:p>
        </w:tc>
      </w:tr>
      <w:tr w:rsidR="00CC206F" w14:paraId="16B8086D" w14:textId="77777777" w:rsidTr="00005CD7">
        <w:trPr>
          <w:cnfStyle w:val="000000100000" w:firstRow="0" w:lastRow="0" w:firstColumn="0" w:lastColumn="0" w:oddVBand="0" w:evenVBand="0" w:oddHBand="1" w:evenHBand="0" w:firstRowFirstColumn="0" w:firstRowLastColumn="0" w:lastRowFirstColumn="0" w:lastRowLastColumn="0"/>
        </w:trPr>
        <w:tc>
          <w:tcPr>
            <w:tcW w:w="1497" w:type="dxa"/>
            <w:vAlign w:val="top"/>
          </w:tcPr>
          <w:p w14:paraId="3DB363A9" w14:textId="7AB25496" w:rsidR="003D13FC" w:rsidRDefault="003D13FC" w:rsidP="00E533F4">
            <w:pPr>
              <w:rPr>
                <w:lang w:eastAsia="zh-CN"/>
              </w:rPr>
            </w:pPr>
            <w:r>
              <w:rPr>
                <w:lang w:eastAsia="zh-CN"/>
              </w:rPr>
              <w:t>Survey questions</w:t>
            </w:r>
          </w:p>
        </w:tc>
        <w:tc>
          <w:tcPr>
            <w:tcW w:w="2301" w:type="dxa"/>
            <w:vAlign w:val="top"/>
          </w:tcPr>
          <w:p w14:paraId="177CF4B3" w14:textId="0A19598D" w:rsidR="003D13FC" w:rsidRPr="00E533F4" w:rsidRDefault="003D13FC" w:rsidP="00E533F4">
            <w:pPr>
              <w:pStyle w:val="ListBullet"/>
            </w:pPr>
            <w:r w:rsidRPr="00E533F4">
              <w:t>Survey questions are effective and are optimised for all information</w:t>
            </w:r>
          </w:p>
          <w:p w14:paraId="2FC435BE" w14:textId="43FB19B3" w:rsidR="003D13FC" w:rsidRPr="00E533F4" w:rsidRDefault="003D13FC" w:rsidP="00E533F4">
            <w:pPr>
              <w:pStyle w:val="ListBullet"/>
            </w:pPr>
            <w:r w:rsidRPr="00E533F4">
              <w:t>Survey questions are useful to all participants</w:t>
            </w:r>
          </w:p>
          <w:p w14:paraId="154E9524" w14:textId="37435B10" w:rsidR="003D13FC" w:rsidRPr="00E533F4" w:rsidRDefault="003D13FC" w:rsidP="00E533F4">
            <w:pPr>
              <w:pStyle w:val="ListBullet"/>
            </w:pPr>
            <w:r w:rsidRPr="00E533F4">
              <w:t>Survey resources work properly</w:t>
            </w:r>
          </w:p>
          <w:p w14:paraId="26033266" w14:textId="28D8531A" w:rsidR="003D13FC" w:rsidRPr="00E533F4" w:rsidRDefault="003D13FC" w:rsidP="00E533F4">
            <w:pPr>
              <w:pStyle w:val="ListBullet"/>
            </w:pPr>
            <w:r w:rsidRPr="00E533F4">
              <w:t>Survey is easy to find</w:t>
            </w:r>
          </w:p>
        </w:tc>
        <w:tc>
          <w:tcPr>
            <w:tcW w:w="2409" w:type="dxa"/>
            <w:vAlign w:val="top"/>
          </w:tcPr>
          <w:p w14:paraId="7D4A049F" w14:textId="77777777" w:rsidR="003D13FC" w:rsidRPr="00E533F4" w:rsidRDefault="003D13FC" w:rsidP="00E533F4">
            <w:pPr>
              <w:pStyle w:val="ListBullet"/>
            </w:pPr>
            <w:r w:rsidRPr="00E533F4">
              <w:t>Survey questions are sound and are generally optimised</w:t>
            </w:r>
          </w:p>
          <w:p w14:paraId="1BA04246" w14:textId="77777777" w:rsidR="003D13FC" w:rsidRPr="00E533F4" w:rsidRDefault="003D13FC" w:rsidP="00E533F4">
            <w:pPr>
              <w:pStyle w:val="ListBullet"/>
            </w:pPr>
            <w:r w:rsidRPr="00E533F4">
              <w:t>Survey questions work in some cases</w:t>
            </w:r>
          </w:p>
          <w:p w14:paraId="6E1B2A4E" w14:textId="77777777" w:rsidR="003D13FC" w:rsidRPr="00E533F4" w:rsidRDefault="003D13FC" w:rsidP="00E533F4">
            <w:pPr>
              <w:pStyle w:val="ListBullet"/>
            </w:pPr>
            <w:r w:rsidRPr="00E533F4">
              <w:t>Survey resources work most of the time</w:t>
            </w:r>
          </w:p>
          <w:p w14:paraId="63B12B06" w14:textId="2332D8FD" w:rsidR="003D13FC" w:rsidRPr="00E533F4" w:rsidRDefault="003D13FC" w:rsidP="00E533F4">
            <w:pPr>
              <w:pStyle w:val="ListBullet"/>
            </w:pPr>
            <w:r w:rsidRPr="00E533F4">
              <w:t>Able to answer questions with effort</w:t>
            </w:r>
          </w:p>
        </w:tc>
        <w:tc>
          <w:tcPr>
            <w:tcW w:w="2308" w:type="dxa"/>
            <w:vAlign w:val="top"/>
          </w:tcPr>
          <w:p w14:paraId="2BBBFF64" w14:textId="77777777" w:rsidR="003D13FC" w:rsidRPr="00E533F4" w:rsidRDefault="003D13FC" w:rsidP="00E533F4">
            <w:pPr>
              <w:pStyle w:val="ListBullet"/>
            </w:pPr>
            <w:r w:rsidRPr="00E533F4">
              <w:t>Survey questions do not work properly</w:t>
            </w:r>
          </w:p>
          <w:p w14:paraId="66415D11" w14:textId="77777777" w:rsidR="003D13FC" w:rsidRPr="00E533F4" w:rsidRDefault="003D13FC" w:rsidP="00E533F4">
            <w:pPr>
              <w:pStyle w:val="ListBullet"/>
            </w:pPr>
            <w:r w:rsidRPr="00E533F4">
              <w:t>Survey questions need explanation</w:t>
            </w:r>
          </w:p>
          <w:p w14:paraId="749C48CA" w14:textId="77777777" w:rsidR="003D13FC" w:rsidRPr="00E533F4" w:rsidRDefault="003D13FC" w:rsidP="00E533F4">
            <w:pPr>
              <w:pStyle w:val="ListBullet"/>
            </w:pPr>
            <w:r w:rsidRPr="00E533F4">
              <w:t>Survey resources failed to work</w:t>
            </w:r>
          </w:p>
          <w:p w14:paraId="1ECC7952" w14:textId="2AA151A3" w:rsidR="003D13FC" w:rsidRPr="00E533F4" w:rsidRDefault="003D13FC" w:rsidP="00E533F4">
            <w:pPr>
              <w:pStyle w:val="ListBullet"/>
            </w:pPr>
            <w:r w:rsidRPr="00E533F4">
              <w:t>Survey questions were difficult to answer</w:t>
            </w:r>
          </w:p>
        </w:tc>
        <w:tc>
          <w:tcPr>
            <w:tcW w:w="1057" w:type="dxa"/>
          </w:tcPr>
          <w:p w14:paraId="25570719" w14:textId="77777777" w:rsidR="003D13FC" w:rsidRDefault="003D13FC" w:rsidP="004A74A5">
            <w:pPr>
              <w:rPr>
                <w:lang w:eastAsia="zh-CN"/>
              </w:rPr>
            </w:pPr>
          </w:p>
        </w:tc>
      </w:tr>
    </w:tbl>
    <w:p w14:paraId="03768448" w14:textId="17CB826E" w:rsidR="00D277BE" w:rsidRDefault="00D277BE" w:rsidP="00D277BE">
      <w:pPr>
        <w:pStyle w:val="Heading2"/>
      </w:pPr>
      <w:r>
        <w:lastRenderedPageBreak/>
        <w:t>Learning sequence 2</w:t>
      </w:r>
      <w:r w:rsidR="00207205">
        <w:t xml:space="preserve"> – e</w:t>
      </w:r>
      <w:r>
        <w:t>nvironmental quality</w:t>
      </w:r>
    </w:p>
    <w:p w14:paraId="251BAA3D" w14:textId="7B3E0D9C" w:rsidR="00D277BE" w:rsidRDefault="00D277BE" w:rsidP="00D277BE">
      <w:pPr>
        <w:rPr>
          <w:lang w:eastAsia="zh-CN"/>
        </w:rPr>
      </w:pPr>
      <w:r w:rsidRPr="00BD29EB">
        <w:rPr>
          <w:rStyle w:val="Strong"/>
        </w:rPr>
        <w:t>Key inquiry question</w:t>
      </w:r>
      <w:r w:rsidR="00E533F4">
        <w:rPr>
          <w:rStyle w:val="Strong"/>
        </w:rPr>
        <w:t xml:space="preserve"> - </w:t>
      </w:r>
      <w:r>
        <w:rPr>
          <w:lang w:eastAsia="zh-CN"/>
        </w:rPr>
        <w:t>What effect does environmental quality and access to services have on people’s wellbeing?</w:t>
      </w:r>
    </w:p>
    <w:p w14:paraId="315EA613" w14:textId="77777777" w:rsidR="00D277BE" w:rsidRDefault="00D277BE" w:rsidP="00207205">
      <w:pPr>
        <w:pStyle w:val="Heading3"/>
      </w:pPr>
      <w:r>
        <w:t>2.1 Environmental quality field sketch</w:t>
      </w:r>
    </w:p>
    <w:p w14:paraId="41CE2EB4" w14:textId="2E98D82F" w:rsidR="00D277BE" w:rsidRDefault="00D277BE" w:rsidP="00207205">
      <w:pPr>
        <w:pStyle w:val="FeatureBox2"/>
      </w:pPr>
      <w:r w:rsidRPr="00E533F4">
        <w:rPr>
          <w:rStyle w:val="Strong"/>
        </w:rPr>
        <w:t>Teachers’ note</w:t>
      </w:r>
      <w:r w:rsidR="00E533F4">
        <w:t xml:space="preserve"> - </w:t>
      </w:r>
      <w:r>
        <w:t xml:space="preserve">The teacher should develop a </w:t>
      </w:r>
      <w:hyperlink r:id="rId28" w:history="1">
        <w:r w:rsidRPr="00E533F4">
          <w:rPr>
            <w:rStyle w:val="Hyperlink"/>
          </w:rPr>
          <w:t>geolocated</w:t>
        </w:r>
      </w:hyperlink>
      <w:r>
        <w:t xml:space="preserve"> map prior to and/or during student fieldwork which shows each survey site and where it was conducted during the fieldwork. This includes a field sketch and environmental survey. Useful geolocation fieldwork maps include </w:t>
      </w:r>
      <w:hyperlink r:id="rId29" w:history="1">
        <w:r w:rsidRPr="00E533F4">
          <w:rPr>
            <w:rStyle w:val="Hyperlink"/>
          </w:rPr>
          <w:t>Google Maps</w:t>
        </w:r>
      </w:hyperlink>
      <w:r>
        <w:t xml:space="preserve">, </w:t>
      </w:r>
      <w:hyperlink r:id="rId30" w:history="1">
        <w:r w:rsidR="00E533F4" w:rsidRPr="00244C70">
          <w:rPr>
            <w:rStyle w:val="Hyperlink"/>
            <w:lang w:eastAsia="en-US"/>
          </w:rPr>
          <w:t>Google Tour</w:t>
        </w:r>
      </w:hyperlink>
      <w:r w:rsidR="00E533F4">
        <w:rPr>
          <w:lang w:eastAsia="en-US"/>
        </w:rPr>
        <w:t xml:space="preserve">, </w:t>
      </w:r>
      <w:hyperlink r:id="rId31" w:history="1">
        <w:r w:rsidR="00E533F4" w:rsidRPr="00244C70">
          <w:rPr>
            <w:rStyle w:val="Hyperlink"/>
            <w:lang w:eastAsia="en-US"/>
          </w:rPr>
          <w:t>ARC GIS</w:t>
        </w:r>
      </w:hyperlink>
      <w:r w:rsidR="00E533F4">
        <w:rPr>
          <w:lang w:eastAsia="en-US"/>
        </w:rPr>
        <w:t xml:space="preserve">, </w:t>
      </w:r>
      <w:hyperlink r:id="rId32" w:history="1">
        <w:r w:rsidR="00E533F4">
          <w:rPr>
            <w:rStyle w:val="Hyperlink"/>
            <w:lang w:eastAsia="en-US"/>
          </w:rPr>
          <w:t>ARC GIS Explorer</w:t>
        </w:r>
      </w:hyperlink>
      <w:r>
        <w:t>, or an annotated printed map.</w:t>
      </w:r>
    </w:p>
    <w:p w14:paraId="49B8C001" w14:textId="5DB22B8D" w:rsidR="00D277BE" w:rsidRDefault="00D277BE" w:rsidP="0038191D">
      <w:pPr>
        <w:rPr>
          <w:lang w:eastAsia="zh-CN"/>
        </w:rPr>
      </w:pPr>
      <w:r>
        <w:rPr>
          <w:lang w:eastAsia="zh-CN"/>
        </w:rPr>
        <w:t xml:space="preserve">Before fieldwork, you will investigate how to draw a field sketch using an image of your choice or Google Street View. Less experienced drawers should divide a blank page into four parts (use your ruler) so your sketch is more manageable. Record the main human and natural features within your sketch. </w:t>
      </w:r>
      <w:r w:rsidR="0038191D">
        <w:rPr>
          <w:lang w:eastAsia="zh-CN"/>
        </w:rPr>
        <w:t xml:space="preserve">Resources to assist in drawing of field sketches can be found on the </w:t>
      </w:r>
      <w:hyperlink r:id="rId33" w:history="1">
        <w:r w:rsidR="0038191D" w:rsidRPr="0038191D">
          <w:rPr>
            <w:rStyle w:val="Hyperlink"/>
            <w:lang w:eastAsia="zh-CN"/>
          </w:rPr>
          <w:t>GeoHub</w:t>
        </w:r>
      </w:hyperlink>
      <w:r w:rsidR="0038191D">
        <w:rPr>
          <w:lang w:eastAsia="zh-CN"/>
        </w:rPr>
        <w:t xml:space="preserve"> Liverpool website.  </w:t>
      </w:r>
    </w:p>
    <w:p w14:paraId="4FAAB63C" w14:textId="1F15C976" w:rsidR="00D277BE" w:rsidRDefault="00D277BE" w:rsidP="00D277BE">
      <w:pPr>
        <w:rPr>
          <w:lang w:eastAsia="zh-CN"/>
        </w:rPr>
      </w:pPr>
      <w:r>
        <w:rPr>
          <w:lang w:eastAsia="zh-CN"/>
        </w:rPr>
        <w:t xml:space="preserve">Studying your closest town and using </w:t>
      </w:r>
      <w:hyperlink r:id="rId34" w:history="1">
        <w:r w:rsidRPr="008D4A3F">
          <w:rPr>
            <w:rStyle w:val="Hyperlink"/>
            <w:lang w:eastAsia="zh-CN"/>
          </w:rPr>
          <w:t>Google Street View</w:t>
        </w:r>
      </w:hyperlink>
      <w:r>
        <w:rPr>
          <w:lang w:eastAsia="zh-CN"/>
        </w:rPr>
        <w:t>, you will conduct fieldwork (including online) on the impact of environmental quality on the liveability of places. This will be a comparison between Australia and a place from the least liveable places list</w:t>
      </w:r>
      <w:r w:rsidR="009C3BD4">
        <w:rPr>
          <w:lang w:eastAsia="zh-CN"/>
        </w:rPr>
        <w:t>ed from lesson 1.2</w:t>
      </w:r>
      <w:r>
        <w:rPr>
          <w:lang w:eastAsia="zh-CN"/>
        </w:rPr>
        <w:t xml:space="preserve">. During the fieldwork, you will draw a field sketch of your local community to show the environmental quality in the local area. Then complete a photo sketch of </w:t>
      </w:r>
      <w:r w:rsidR="009C3BD4">
        <w:rPr>
          <w:lang w:eastAsia="zh-CN"/>
        </w:rPr>
        <w:t>your least liveable place.</w:t>
      </w:r>
      <w:r>
        <w:rPr>
          <w:lang w:eastAsia="zh-CN"/>
        </w:rPr>
        <w:t xml:space="preserve"> In both sketches, you will record the main geographical and environmental features that are visible.</w:t>
      </w:r>
    </w:p>
    <w:p w14:paraId="631E0DC3" w14:textId="77777777" w:rsidR="00D277BE" w:rsidRDefault="00D277BE" w:rsidP="009A3ACB">
      <w:pPr>
        <w:pStyle w:val="Heading3"/>
      </w:pPr>
      <w:r>
        <w:t>2.2 Comparative environmental quality survey</w:t>
      </w:r>
    </w:p>
    <w:p w14:paraId="1302D63F" w14:textId="5CD4357A" w:rsidR="00D277BE" w:rsidRDefault="00546D11" w:rsidP="00D277BE">
      <w:pPr>
        <w:rPr>
          <w:lang w:eastAsia="zh-CN"/>
        </w:rPr>
      </w:pPr>
      <w:r>
        <w:rPr>
          <w:lang w:eastAsia="zh-CN"/>
        </w:rPr>
        <w:t>Students</w:t>
      </w:r>
      <w:r w:rsidR="00D277BE">
        <w:rPr>
          <w:lang w:eastAsia="zh-CN"/>
        </w:rPr>
        <w:t xml:space="preserve"> cond</w:t>
      </w:r>
      <w:r>
        <w:rPr>
          <w:lang w:eastAsia="zh-CN"/>
        </w:rPr>
        <w:t xml:space="preserve">uct an environmental survey of their </w:t>
      </w:r>
      <w:r w:rsidR="00D277BE">
        <w:rPr>
          <w:lang w:eastAsia="zh-CN"/>
        </w:rPr>
        <w:t>local community and a city from the least liveable list. For example, Damascus, Syria.</w:t>
      </w:r>
    </w:p>
    <w:p w14:paraId="538D5CE8" w14:textId="1E23BC72" w:rsidR="00D277BE" w:rsidRDefault="00D277BE" w:rsidP="00D277BE">
      <w:pPr>
        <w:rPr>
          <w:lang w:eastAsia="zh-CN"/>
        </w:rPr>
      </w:pPr>
      <w:r>
        <w:rPr>
          <w:lang w:eastAsia="zh-CN"/>
        </w:rPr>
        <w:t xml:space="preserve">Using the environmental criteria below, </w:t>
      </w:r>
      <w:r w:rsidR="00546D11">
        <w:rPr>
          <w:lang w:eastAsia="zh-CN"/>
        </w:rPr>
        <w:t>they</w:t>
      </w:r>
      <w:r>
        <w:rPr>
          <w:lang w:eastAsia="zh-CN"/>
        </w:rPr>
        <w:t xml:space="preserve"> make a judgement about the two sites, the online fieldwork from the list of least liveable places (this should be from the same place you conducted your field sketch or relatively close by) and secondly, from multiple sites within your local fieldwork site. Using </w:t>
      </w:r>
      <w:r w:rsidR="009A3ACB">
        <w:rPr>
          <w:lang w:eastAsia="zh-CN"/>
        </w:rPr>
        <w:t>Global Positioning System (</w:t>
      </w:r>
      <w:r w:rsidRPr="009A3ACB">
        <w:rPr>
          <w:lang w:eastAsia="zh-CN"/>
        </w:rPr>
        <w:t>GPS</w:t>
      </w:r>
      <w:r w:rsidR="009A3ACB">
        <w:rPr>
          <w:lang w:eastAsia="zh-CN"/>
        </w:rPr>
        <w:t>)</w:t>
      </w:r>
      <w:r>
        <w:rPr>
          <w:lang w:eastAsia="zh-CN"/>
        </w:rPr>
        <w:t xml:space="preserve"> coordinates with a geolocated map prior to and during your fieldwork, </w:t>
      </w:r>
      <w:r w:rsidR="00546D11">
        <w:rPr>
          <w:lang w:eastAsia="zh-CN"/>
        </w:rPr>
        <w:t xml:space="preserve">students </w:t>
      </w:r>
      <w:r>
        <w:rPr>
          <w:lang w:eastAsia="zh-CN"/>
        </w:rPr>
        <w:t xml:space="preserve">should show where each survey site was conducted or where the survey should take place. Prior to fieldwork or access to the online least liveable site, you should conduct an environmental survey using </w:t>
      </w:r>
      <w:r>
        <w:rPr>
          <w:lang w:eastAsia="zh-CN"/>
        </w:rPr>
        <w:lastRenderedPageBreak/>
        <w:t>the below criteria. This will provide you with a comparison and show the environmental quality between Australia and another country.</w:t>
      </w:r>
    </w:p>
    <w:p w14:paraId="09E258EC" w14:textId="4956B237" w:rsidR="00D277BE" w:rsidRDefault="00546D11" w:rsidP="00546D11">
      <w:pPr>
        <w:pStyle w:val="Caption"/>
        <w:rPr>
          <w:lang w:eastAsia="zh-CN"/>
        </w:rPr>
      </w:pPr>
      <w:r>
        <w:rPr>
          <w:lang w:eastAsia="zh-CN"/>
        </w:rPr>
        <w:t>Table 8 - natural features</w:t>
      </w:r>
    </w:p>
    <w:tbl>
      <w:tblPr>
        <w:tblStyle w:val="Tableheader"/>
        <w:tblW w:w="0" w:type="auto"/>
        <w:tblInd w:w="-30" w:type="dxa"/>
        <w:tblLook w:val="0420" w:firstRow="1" w:lastRow="0" w:firstColumn="0" w:lastColumn="0" w:noHBand="0" w:noVBand="1"/>
        <w:tblCaption w:val="Natural features"/>
      </w:tblPr>
      <w:tblGrid>
        <w:gridCol w:w="3656"/>
        <w:gridCol w:w="850"/>
        <w:gridCol w:w="851"/>
        <w:gridCol w:w="850"/>
        <w:gridCol w:w="851"/>
        <w:gridCol w:w="850"/>
        <w:gridCol w:w="851"/>
        <w:gridCol w:w="813"/>
      </w:tblGrid>
      <w:tr w:rsidR="009D0EED" w14:paraId="31317F41" w14:textId="77777777" w:rsidTr="00546D11">
        <w:trPr>
          <w:cnfStyle w:val="100000000000" w:firstRow="1" w:lastRow="0" w:firstColumn="0" w:lastColumn="0" w:oddVBand="0" w:evenVBand="0" w:oddHBand="0" w:evenHBand="0" w:firstRowFirstColumn="0" w:firstRowLastColumn="0" w:lastRowFirstColumn="0" w:lastRowLastColumn="0"/>
        </w:trPr>
        <w:tc>
          <w:tcPr>
            <w:tcW w:w="3656" w:type="dxa"/>
          </w:tcPr>
          <w:p w14:paraId="3E0ACDF9" w14:textId="3F6D3849" w:rsidR="009D0EED" w:rsidRDefault="009D0EED" w:rsidP="00D277BE">
            <w:pPr>
              <w:spacing w:before="192" w:after="192"/>
              <w:rPr>
                <w:lang w:eastAsia="zh-CN"/>
              </w:rPr>
            </w:pPr>
            <w:r>
              <w:rPr>
                <w:lang w:eastAsia="zh-CN"/>
              </w:rPr>
              <w:t>Natural features assessment categories</w:t>
            </w:r>
          </w:p>
        </w:tc>
        <w:tc>
          <w:tcPr>
            <w:tcW w:w="850" w:type="dxa"/>
          </w:tcPr>
          <w:p w14:paraId="3F8C9ECD" w14:textId="7E67918A" w:rsidR="009D0EED" w:rsidRDefault="009D0EED" w:rsidP="00D277BE">
            <w:pPr>
              <w:rPr>
                <w:lang w:eastAsia="zh-CN"/>
              </w:rPr>
            </w:pPr>
            <w:r>
              <w:rPr>
                <w:lang w:eastAsia="zh-CN"/>
              </w:rPr>
              <w:t>3</w:t>
            </w:r>
          </w:p>
        </w:tc>
        <w:tc>
          <w:tcPr>
            <w:tcW w:w="851" w:type="dxa"/>
          </w:tcPr>
          <w:p w14:paraId="10B4F40B" w14:textId="2F88251C" w:rsidR="009D0EED" w:rsidRDefault="009D0EED" w:rsidP="00D277BE">
            <w:pPr>
              <w:rPr>
                <w:lang w:eastAsia="zh-CN"/>
              </w:rPr>
            </w:pPr>
            <w:r>
              <w:rPr>
                <w:lang w:eastAsia="zh-CN"/>
              </w:rPr>
              <w:t>2</w:t>
            </w:r>
          </w:p>
        </w:tc>
        <w:tc>
          <w:tcPr>
            <w:tcW w:w="850" w:type="dxa"/>
          </w:tcPr>
          <w:p w14:paraId="09030E1C" w14:textId="2E76A936" w:rsidR="009D0EED" w:rsidRDefault="009D0EED" w:rsidP="00D277BE">
            <w:pPr>
              <w:rPr>
                <w:lang w:eastAsia="zh-CN"/>
              </w:rPr>
            </w:pPr>
            <w:r>
              <w:rPr>
                <w:lang w:eastAsia="zh-CN"/>
              </w:rPr>
              <w:t>1</w:t>
            </w:r>
          </w:p>
        </w:tc>
        <w:tc>
          <w:tcPr>
            <w:tcW w:w="851" w:type="dxa"/>
          </w:tcPr>
          <w:p w14:paraId="5540FFEB" w14:textId="37AB8B49" w:rsidR="009D0EED" w:rsidRDefault="009D0EED" w:rsidP="00D277BE">
            <w:pPr>
              <w:rPr>
                <w:lang w:eastAsia="zh-CN"/>
              </w:rPr>
            </w:pPr>
            <w:r>
              <w:rPr>
                <w:lang w:eastAsia="zh-CN"/>
              </w:rPr>
              <w:t>0</w:t>
            </w:r>
          </w:p>
        </w:tc>
        <w:tc>
          <w:tcPr>
            <w:tcW w:w="850" w:type="dxa"/>
          </w:tcPr>
          <w:p w14:paraId="39A6B99B" w14:textId="3A5F3913" w:rsidR="009D0EED" w:rsidRDefault="009D0EED" w:rsidP="00D277BE">
            <w:pPr>
              <w:rPr>
                <w:lang w:eastAsia="zh-CN"/>
              </w:rPr>
            </w:pPr>
            <w:r>
              <w:rPr>
                <w:lang w:eastAsia="zh-CN"/>
              </w:rPr>
              <w:t>-1</w:t>
            </w:r>
          </w:p>
        </w:tc>
        <w:tc>
          <w:tcPr>
            <w:tcW w:w="851" w:type="dxa"/>
          </w:tcPr>
          <w:p w14:paraId="4C2B43FA" w14:textId="6A8F7D53" w:rsidR="009D0EED" w:rsidRDefault="009D0EED" w:rsidP="00D277BE">
            <w:pPr>
              <w:rPr>
                <w:lang w:eastAsia="zh-CN"/>
              </w:rPr>
            </w:pPr>
            <w:r>
              <w:rPr>
                <w:lang w:eastAsia="zh-CN"/>
              </w:rPr>
              <w:t>-2</w:t>
            </w:r>
          </w:p>
        </w:tc>
        <w:tc>
          <w:tcPr>
            <w:tcW w:w="813" w:type="dxa"/>
          </w:tcPr>
          <w:p w14:paraId="32DBB167" w14:textId="24477E34" w:rsidR="009D0EED" w:rsidRDefault="009D0EED" w:rsidP="00D277BE">
            <w:pPr>
              <w:rPr>
                <w:lang w:eastAsia="zh-CN"/>
              </w:rPr>
            </w:pPr>
            <w:r>
              <w:rPr>
                <w:lang w:eastAsia="zh-CN"/>
              </w:rPr>
              <w:t>-3</w:t>
            </w:r>
          </w:p>
        </w:tc>
      </w:tr>
      <w:tr w:rsidR="0070775D" w14:paraId="7C4BACF3" w14:textId="77777777" w:rsidTr="00546D11">
        <w:trPr>
          <w:cnfStyle w:val="000000100000" w:firstRow="0" w:lastRow="0" w:firstColumn="0" w:lastColumn="0" w:oddVBand="0" w:evenVBand="0" w:oddHBand="1" w:evenHBand="0" w:firstRowFirstColumn="0" w:firstRowLastColumn="0" w:lastRowFirstColumn="0" w:lastRowLastColumn="0"/>
        </w:trPr>
        <w:tc>
          <w:tcPr>
            <w:tcW w:w="3656" w:type="dxa"/>
          </w:tcPr>
          <w:p w14:paraId="52EBBB5A" w14:textId="6EF5961D" w:rsidR="009D0EED" w:rsidRDefault="009D0EED" w:rsidP="00D277BE">
            <w:pPr>
              <w:rPr>
                <w:lang w:eastAsia="zh-CN"/>
              </w:rPr>
            </w:pPr>
            <w:r>
              <w:rPr>
                <w:lang w:eastAsia="zh-CN"/>
              </w:rPr>
              <w:t>Landform (mountain, plateau, valley, hill)</w:t>
            </w:r>
          </w:p>
        </w:tc>
        <w:tc>
          <w:tcPr>
            <w:tcW w:w="850" w:type="dxa"/>
          </w:tcPr>
          <w:p w14:paraId="387F4443" w14:textId="77777777" w:rsidR="009D0EED" w:rsidRDefault="009D0EED" w:rsidP="00D277BE">
            <w:pPr>
              <w:rPr>
                <w:lang w:eastAsia="zh-CN"/>
              </w:rPr>
            </w:pPr>
          </w:p>
        </w:tc>
        <w:tc>
          <w:tcPr>
            <w:tcW w:w="851" w:type="dxa"/>
          </w:tcPr>
          <w:p w14:paraId="056A8CA5" w14:textId="77777777" w:rsidR="009D0EED" w:rsidRDefault="009D0EED" w:rsidP="00D277BE">
            <w:pPr>
              <w:rPr>
                <w:lang w:eastAsia="zh-CN"/>
              </w:rPr>
            </w:pPr>
          </w:p>
        </w:tc>
        <w:tc>
          <w:tcPr>
            <w:tcW w:w="850" w:type="dxa"/>
          </w:tcPr>
          <w:p w14:paraId="63A2424C" w14:textId="77777777" w:rsidR="009D0EED" w:rsidRDefault="009D0EED" w:rsidP="00D277BE">
            <w:pPr>
              <w:rPr>
                <w:lang w:eastAsia="zh-CN"/>
              </w:rPr>
            </w:pPr>
          </w:p>
        </w:tc>
        <w:tc>
          <w:tcPr>
            <w:tcW w:w="851" w:type="dxa"/>
          </w:tcPr>
          <w:p w14:paraId="62D64BD4" w14:textId="77777777" w:rsidR="009D0EED" w:rsidRDefault="009D0EED" w:rsidP="00D277BE">
            <w:pPr>
              <w:rPr>
                <w:lang w:eastAsia="zh-CN"/>
              </w:rPr>
            </w:pPr>
          </w:p>
        </w:tc>
        <w:tc>
          <w:tcPr>
            <w:tcW w:w="850" w:type="dxa"/>
          </w:tcPr>
          <w:p w14:paraId="5227E546" w14:textId="77777777" w:rsidR="009D0EED" w:rsidRDefault="009D0EED" w:rsidP="00D277BE">
            <w:pPr>
              <w:rPr>
                <w:lang w:eastAsia="zh-CN"/>
              </w:rPr>
            </w:pPr>
          </w:p>
        </w:tc>
        <w:tc>
          <w:tcPr>
            <w:tcW w:w="851" w:type="dxa"/>
          </w:tcPr>
          <w:p w14:paraId="5F937F6D" w14:textId="77777777" w:rsidR="009D0EED" w:rsidRDefault="009D0EED" w:rsidP="00D277BE">
            <w:pPr>
              <w:rPr>
                <w:lang w:eastAsia="zh-CN"/>
              </w:rPr>
            </w:pPr>
          </w:p>
        </w:tc>
        <w:tc>
          <w:tcPr>
            <w:tcW w:w="813" w:type="dxa"/>
          </w:tcPr>
          <w:p w14:paraId="388C6000" w14:textId="77777777" w:rsidR="009D0EED" w:rsidRDefault="009D0EED" w:rsidP="00D277BE">
            <w:pPr>
              <w:rPr>
                <w:lang w:eastAsia="zh-CN"/>
              </w:rPr>
            </w:pPr>
          </w:p>
        </w:tc>
      </w:tr>
      <w:tr w:rsidR="009D0EED" w14:paraId="18B521A1" w14:textId="77777777" w:rsidTr="00546D11">
        <w:trPr>
          <w:cnfStyle w:val="000000010000" w:firstRow="0" w:lastRow="0" w:firstColumn="0" w:lastColumn="0" w:oddVBand="0" w:evenVBand="0" w:oddHBand="0" w:evenHBand="1" w:firstRowFirstColumn="0" w:firstRowLastColumn="0" w:lastRowFirstColumn="0" w:lastRowLastColumn="0"/>
        </w:trPr>
        <w:tc>
          <w:tcPr>
            <w:tcW w:w="3656" w:type="dxa"/>
          </w:tcPr>
          <w:p w14:paraId="7E36D505" w14:textId="036DC542" w:rsidR="009D0EED" w:rsidRDefault="009D0EED" w:rsidP="00D277BE">
            <w:pPr>
              <w:rPr>
                <w:lang w:eastAsia="zh-CN"/>
              </w:rPr>
            </w:pPr>
            <w:r>
              <w:rPr>
                <w:lang w:eastAsia="zh-CN"/>
              </w:rPr>
              <w:t>Running water (river, wetlands)</w:t>
            </w:r>
          </w:p>
        </w:tc>
        <w:tc>
          <w:tcPr>
            <w:tcW w:w="850" w:type="dxa"/>
          </w:tcPr>
          <w:p w14:paraId="18970CA4" w14:textId="77777777" w:rsidR="009D0EED" w:rsidRDefault="009D0EED" w:rsidP="00D277BE">
            <w:pPr>
              <w:rPr>
                <w:lang w:eastAsia="zh-CN"/>
              </w:rPr>
            </w:pPr>
          </w:p>
        </w:tc>
        <w:tc>
          <w:tcPr>
            <w:tcW w:w="851" w:type="dxa"/>
          </w:tcPr>
          <w:p w14:paraId="75CCB1BD" w14:textId="77777777" w:rsidR="009D0EED" w:rsidRDefault="009D0EED" w:rsidP="00D277BE">
            <w:pPr>
              <w:rPr>
                <w:lang w:eastAsia="zh-CN"/>
              </w:rPr>
            </w:pPr>
          </w:p>
        </w:tc>
        <w:tc>
          <w:tcPr>
            <w:tcW w:w="850" w:type="dxa"/>
          </w:tcPr>
          <w:p w14:paraId="48CB8869" w14:textId="77777777" w:rsidR="009D0EED" w:rsidRDefault="009D0EED" w:rsidP="00D277BE">
            <w:pPr>
              <w:rPr>
                <w:lang w:eastAsia="zh-CN"/>
              </w:rPr>
            </w:pPr>
          </w:p>
        </w:tc>
        <w:tc>
          <w:tcPr>
            <w:tcW w:w="851" w:type="dxa"/>
          </w:tcPr>
          <w:p w14:paraId="433CFB96" w14:textId="77777777" w:rsidR="009D0EED" w:rsidRDefault="009D0EED" w:rsidP="00D277BE">
            <w:pPr>
              <w:rPr>
                <w:lang w:eastAsia="zh-CN"/>
              </w:rPr>
            </w:pPr>
          </w:p>
        </w:tc>
        <w:tc>
          <w:tcPr>
            <w:tcW w:w="850" w:type="dxa"/>
          </w:tcPr>
          <w:p w14:paraId="158C825C" w14:textId="77777777" w:rsidR="009D0EED" w:rsidRDefault="009D0EED" w:rsidP="00D277BE">
            <w:pPr>
              <w:rPr>
                <w:lang w:eastAsia="zh-CN"/>
              </w:rPr>
            </w:pPr>
          </w:p>
        </w:tc>
        <w:tc>
          <w:tcPr>
            <w:tcW w:w="851" w:type="dxa"/>
          </w:tcPr>
          <w:p w14:paraId="4A71C73B" w14:textId="77777777" w:rsidR="009D0EED" w:rsidRDefault="009D0EED" w:rsidP="00D277BE">
            <w:pPr>
              <w:rPr>
                <w:lang w:eastAsia="zh-CN"/>
              </w:rPr>
            </w:pPr>
          </w:p>
        </w:tc>
        <w:tc>
          <w:tcPr>
            <w:tcW w:w="813" w:type="dxa"/>
          </w:tcPr>
          <w:p w14:paraId="09F50B0A" w14:textId="77777777" w:rsidR="009D0EED" w:rsidRDefault="009D0EED" w:rsidP="00D277BE">
            <w:pPr>
              <w:rPr>
                <w:lang w:eastAsia="zh-CN"/>
              </w:rPr>
            </w:pPr>
          </w:p>
        </w:tc>
      </w:tr>
      <w:tr w:rsidR="0070775D" w14:paraId="7A09C41D" w14:textId="77777777" w:rsidTr="00546D11">
        <w:trPr>
          <w:cnfStyle w:val="000000100000" w:firstRow="0" w:lastRow="0" w:firstColumn="0" w:lastColumn="0" w:oddVBand="0" w:evenVBand="0" w:oddHBand="1" w:evenHBand="0" w:firstRowFirstColumn="0" w:firstRowLastColumn="0" w:lastRowFirstColumn="0" w:lastRowLastColumn="0"/>
        </w:trPr>
        <w:tc>
          <w:tcPr>
            <w:tcW w:w="3656" w:type="dxa"/>
          </w:tcPr>
          <w:p w14:paraId="77D7CA4B" w14:textId="6481EFF2" w:rsidR="009D0EED" w:rsidRDefault="009D0EED" w:rsidP="00D277BE">
            <w:pPr>
              <w:rPr>
                <w:lang w:eastAsia="zh-CN"/>
              </w:rPr>
            </w:pPr>
            <w:r>
              <w:rPr>
                <w:lang w:eastAsia="zh-CN"/>
              </w:rPr>
              <w:t>Still water (lake, pond)</w:t>
            </w:r>
          </w:p>
        </w:tc>
        <w:tc>
          <w:tcPr>
            <w:tcW w:w="850" w:type="dxa"/>
          </w:tcPr>
          <w:p w14:paraId="2C7890EA" w14:textId="77777777" w:rsidR="009D0EED" w:rsidRDefault="009D0EED" w:rsidP="00D277BE">
            <w:pPr>
              <w:rPr>
                <w:lang w:eastAsia="zh-CN"/>
              </w:rPr>
            </w:pPr>
          </w:p>
        </w:tc>
        <w:tc>
          <w:tcPr>
            <w:tcW w:w="851" w:type="dxa"/>
          </w:tcPr>
          <w:p w14:paraId="285C299D" w14:textId="77777777" w:rsidR="009D0EED" w:rsidRDefault="009D0EED" w:rsidP="00D277BE">
            <w:pPr>
              <w:rPr>
                <w:lang w:eastAsia="zh-CN"/>
              </w:rPr>
            </w:pPr>
          </w:p>
        </w:tc>
        <w:tc>
          <w:tcPr>
            <w:tcW w:w="850" w:type="dxa"/>
          </w:tcPr>
          <w:p w14:paraId="72B5463F" w14:textId="77777777" w:rsidR="009D0EED" w:rsidRDefault="009D0EED" w:rsidP="00D277BE">
            <w:pPr>
              <w:rPr>
                <w:lang w:eastAsia="zh-CN"/>
              </w:rPr>
            </w:pPr>
          </w:p>
        </w:tc>
        <w:tc>
          <w:tcPr>
            <w:tcW w:w="851" w:type="dxa"/>
          </w:tcPr>
          <w:p w14:paraId="2F54D367" w14:textId="77777777" w:rsidR="009D0EED" w:rsidRDefault="009D0EED" w:rsidP="00D277BE">
            <w:pPr>
              <w:rPr>
                <w:lang w:eastAsia="zh-CN"/>
              </w:rPr>
            </w:pPr>
          </w:p>
        </w:tc>
        <w:tc>
          <w:tcPr>
            <w:tcW w:w="850" w:type="dxa"/>
          </w:tcPr>
          <w:p w14:paraId="643EDB46" w14:textId="77777777" w:rsidR="009D0EED" w:rsidRDefault="009D0EED" w:rsidP="00D277BE">
            <w:pPr>
              <w:rPr>
                <w:lang w:eastAsia="zh-CN"/>
              </w:rPr>
            </w:pPr>
          </w:p>
        </w:tc>
        <w:tc>
          <w:tcPr>
            <w:tcW w:w="851" w:type="dxa"/>
          </w:tcPr>
          <w:p w14:paraId="5A6F09DC" w14:textId="77777777" w:rsidR="009D0EED" w:rsidRDefault="009D0EED" w:rsidP="00D277BE">
            <w:pPr>
              <w:rPr>
                <w:lang w:eastAsia="zh-CN"/>
              </w:rPr>
            </w:pPr>
          </w:p>
        </w:tc>
        <w:tc>
          <w:tcPr>
            <w:tcW w:w="813" w:type="dxa"/>
          </w:tcPr>
          <w:p w14:paraId="70DA194E" w14:textId="77777777" w:rsidR="009D0EED" w:rsidRDefault="009D0EED" w:rsidP="00D277BE">
            <w:pPr>
              <w:rPr>
                <w:lang w:eastAsia="zh-CN"/>
              </w:rPr>
            </w:pPr>
          </w:p>
        </w:tc>
      </w:tr>
      <w:tr w:rsidR="009D0EED" w14:paraId="00A1A2FE" w14:textId="77777777" w:rsidTr="00546D11">
        <w:trPr>
          <w:cnfStyle w:val="000000010000" w:firstRow="0" w:lastRow="0" w:firstColumn="0" w:lastColumn="0" w:oddVBand="0" w:evenVBand="0" w:oddHBand="0" w:evenHBand="1" w:firstRowFirstColumn="0" w:firstRowLastColumn="0" w:lastRowFirstColumn="0" w:lastRowLastColumn="0"/>
        </w:trPr>
        <w:tc>
          <w:tcPr>
            <w:tcW w:w="3656" w:type="dxa"/>
          </w:tcPr>
          <w:p w14:paraId="63B57343" w14:textId="77F11635" w:rsidR="009D0EED" w:rsidRDefault="009D0EED" w:rsidP="00D277BE">
            <w:pPr>
              <w:rPr>
                <w:lang w:eastAsia="zh-CN"/>
              </w:rPr>
            </w:pPr>
            <w:r>
              <w:rPr>
                <w:lang w:eastAsia="zh-CN"/>
              </w:rPr>
              <w:t>Wildlife (fauna)</w:t>
            </w:r>
          </w:p>
        </w:tc>
        <w:tc>
          <w:tcPr>
            <w:tcW w:w="850" w:type="dxa"/>
          </w:tcPr>
          <w:p w14:paraId="4313AC61" w14:textId="77777777" w:rsidR="009D0EED" w:rsidRDefault="009D0EED" w:rsidP="00D277BE">
            <w:pPr>
              <w:rPr>
                <w:lang w:eastAsia="zh-CN"/>
              </w:rPr>
            </w:pPr>
          </w:p>
        </w:tc>
        <w:tc>
          <w:tcPr>
            <w:tcW w:w="851" w:type="dxa"/>
          </w:tcPr>
          <w:p w14:paraId="64C8D350" w14:textId="77777777" w:rsidR="009D0EED" w:rsidRDefault="009D0EED" w:rsidP="00D277BE">
            <w:pPr>
              <w:rPr>
                <w:lang w:eastAsia="zh-CN"/>
              </w:rPr>
            </w:pPr>
          </w:p>
        </w:tc>
        <w:tc>
          <w:tcPr>
            <w:tcW w:w="850" w:type="dxa"/>
          </w:tcPr>
          <w:p w14:paraId="075F883F" w14:textId="77777777" w:rsidR="009D0EED" w:rsidRDefault="009D0EED" w:rsidP="00D277BE">
            <w:pPr>
              <w:rPr>
                <w:lang w:eastAsia="zh-CN"/>
              </w:rPr>
            </w:pPr>
          </w:p>
        </w:tc>
        <w:tc>
          <w:tcPr>
            <w:tcW w:w="851" w:type="dxa"/>
          </w:tcPr>
          <w:p w14:paraId="76FA86BD" w14:textId="77777777" w:rsidR="009D0EED" w:rsidRDefault="009D0EED" w:rsidP="00D277BE">
            <w:pPr>
              <w:rPr>
                <w:lang w:eastAsia="zh-CN"/>
              </w:rPr>
            </w:pPr>
          </w:p>
        </w:tc>
        <w:tc>
          <w:tcPr>
            <w:tcW w:w="850" w:type="dxa"/>
          </w:tcPr>
          <w:p w14:paraId="04100729" w14:textId="77777777" w:rsidR="009D0EED" w:rsidRDefault="009D0EED" w:rsidP="00D277BE">
            <w:pPr>
              <w:rPr>
                <w:lang w:eastAsia="zh-CN"/>
              </w:rPr>
            </w:pPr>
          </w:p>
        </w:tc>
        <w:tc>
          <w:tcPr>
            <w:tcW w:w="851" w:type="dxa"/>
          </w:tcPr>
          <w:p w14:paraId="75EF652A" w14:textId="77777777" w:rsidR="009D0EED" w:rsidRDefault="009D0EED" w:rsidP="00D277BE">
            <w:pPr>
              <w:rPr>
                <w:lang w:eastAsia="zh-CN"/>
              </w:rPr>
            </w:pPr>
          </w:p>
        </w:tc>
        <w:tc>
          <w:tcPr>
            <w:tcW w:w="813" w:type="dxa"/>
          </w:tcPr>
          <w:p w14:paraId="7C090214" w14:textId="77777777" w:rsidR="009D0EED" w:rsidRDefault="009D0EED" w:rsidP="00D277BE">
            <w:pPr>
              <w:rPr>
                <w:lang w:eastAsia="zh-CN"/>
              </w:rPr>
            </w:pPr>
          </w:p>
        </w:tc>
      </w:tr>
      <w:tr w:rsidR="0070775D" w14:paraId="6F8D4313" w14:textId="77777777" w:rsidTr="00546D11">
        <w:trPr>
          <w:cnfStyle w:val="000000100000" w:firstRow="0" w:lastRow="0" w:firstColumn="0" w:lastColumn="0" w:oddVBand="0" w:evenVBand="0" w:oddHBand="1" w:evenHBand="0" w:firstRowFirstColumn="0" w:firstRowLastColumn="0" w:lastRowFirstColumn="0" w:lastRowLastColumn="0"/>
        </w:trPr>
        <w:tc>
          <w:tcPr>
            <w:tcW w:w="3656" w:type="dxa"/>
          </w:tcPr>
          <w:p w14:paraId="53F6A923" w14:textId="31541F12" w:rsidR="009D0EED" w:rsidRDefault="009D0EED" w:rsidP="00D277BE">
            <w:pPr>
              <w:rPr>
                <w:lang w:eastAsia="zh-CN"/>
              </w:rPr>
            </w:pPr>
            <w:r>
              <w:rPr>
                <w:lang w:eastAsia="zh-CN"/>
              </w:rPr>
              <w:t>Variety of vegetation (flora)</w:t>
            </w:r>
          </w:p>
        </w:tc>
        <w:tc>
          <w:tcPr>
            <w:tcW w:w="850" w:type="dxa"/>
          </w:tcPr>
          <w:p w14:paraId="38C38CC4" w14:textId="77777777" w:rsidR="009D0EED" w:rsidRDefault="009D0EED" w:rsidP="00D277BE">
            <w:pPr>
              <w:rPr>
                <w:lang w:eastAsia="zh-CN"/>
              </w:rPr>
            </w:pPr>
          </w:p>
        </w:tc>
        <w:tc>
          <w:tcPr>
            <w:tcW w:w="851" w:type="dxa"/>
          </w:tcPr>
          <w:p w14:paraId="40FC1378" w14:textId="77777777" w:rsidR="009D0EED" w:rsidRDefault="009D0EED" w:rsidP="00D277BE">
            <w:pPr>
              <w:rPr>
                <w:lang w:eastAsia="zh-CN"/>
              </w:rPr>
            </w:pPr>
          </w:p>
        </w:tc>
        <w:tc>
          <w:tcPr>
            <w:tcW w:w="850" w:type="dxa"/>
          </w:tcPr>
          <w:p w14:paraId="2183BB63" w14:textId="77777777" w:rsidR="009D0EED" w:rsidRDefault="009D0EED" w:rsidP="00D277BE">
            <w:pPr>
              <w:rPr>
                <w:lang w:eastAsia="zh-CN"/>
              </w:rPr>
            </w:pPr>
          </w:p>
        </w:tc>
        <w:tc>
          <w:tcPr>
            <w:tcW w:w="851" w:type="dxa"/>
          </w:tcPr>
          <w:p w14:paraId="55B881CE" w14:textId="77777777" w:rsidR="009D0EED" w:rsidRDefault="009D0EED" w:rsidP="00D277BE">
            <w:pPr>
              <w:rPr>
                <w:lang w:eastAsia="zh-CN"/>
              </w:rPr>
            </w:pPr>
          </w:p>
        </w:tc>
        <w:tc>
          <w:tcPr>
            <w:tcW w:w="850" w:type="dxa"/>
          </w:tcPr>
          <w:p w14:paraId="2258A88F" w14:textId="77777777" w:rsidR="009D0EED" w:rsidRDefault="009D0EED" w:rsidP="00D277BE">
            <w:pPr>
              <w:rPr>
                <w:lang w:eastAsia="zh-CN"/>
              </w:rPr>
            </w:pPr>
          </w:p>
        </w:tc>
        <w:tc>
          <w:tcPr>
            <w:tcW w:w="851" w:type="dxa"/>
          </w:tcPr>
          <w:p w14:paraId="3E473EEE" w14:textId="77777777" w:rsidR="009D0EED" w:rsidRDefault="009D0EED" w:rsidP="00D277BE">
            <w:pPr>
              <w:rPr>
                <w:lang w:eastAsia="zh-CN"/>
              </w:rPr>
            </w:pPr>
          </w:p>
        </w:tc>
        <w:tc>
          <w:tcPr>
            <w:tcW w:w="813" w:type="dxa"/>
          </w:tcPr>
          <w:p w14:paraId="4E460727" w14:textId="77777777" w:rsidR="009D0EED" w:rsidRDefault="009D0EED" w:rsidP="00D277BE">
            <w:pPr>
              <w:rPr>
                <w:lang w:eastAsia="zh-CN"/>
              </w:rPr>
            </w:pPr>
          </w:p>
        </w:tc>
      </w:tr>
    </w:tbl>
    <w:p w14:paraId="1B45909E" w14:textId="1EF36707" w:rsidR="00546D11" w:rsidRDefault="00546D11" w:rsidP="00546D11">
      <w:pPr>
        <w:pStyle w:val="Caption"/>
        <w:rPr>
          <w:lang w:eastAsia="zh-CN"/>
        </w:rPr>
      </w:pPr>
      <w:r>
        <w:rPr>
          <w:lang w:eastAsia="zh-CN"/>
        </w:rPr>
        <w:t>Table 9 - human features</w:t>
      </w:r>
    </w:p>
    <w:tbl>
      <w:tblPr>
        <w:tblStyle w:val="Tableheader"/>
        <w:tblW w:w="0" w:type="auto"/>
        <w:tblLook w:val="0420" w:firstRow="1" w:lastRow="0" w:firstColumn="0" w:lastColumn="0" w:noHBand="0" w:noVBand="1"/>
        <w:tblCaption w:val="human features"/>
      </w:tblPr>
      <w:tblGrid>
        <w:gridCol w:w="3656"/>
        <w:gridCol w:w="850"/>
        <w:gridCol w:w="851"/>
        <w:gridCol w:w="850"/>
        <w:gridCol w:w="851"/>
        <w:gridCol w:w="850"/>
        <w:gridCol w:w="851"/>
        <w:gridCol w:w="813"/>
      </w:tblGrid>
      <w:tr w:rsidR="00E123F8" w14:paraId="3E75B704" w14:textId="77777777" w:rsidTr="00E45482">
        <w:trPr>
          <w:cnfStyle w:val="100000000000" w:firstRow="1" w:lastRow="0" w:firstColumn="0" w:lastColumn="0" w:oddVBand="0" w:evenVBand="0" w:oddHBand="0" w:evenHBand="0" w:firstRowFirstColumn="0" w:firstRowLastColumn="0" w:lastRowFirstColumn="0" w:lastRowLastColumn="0"/>
        </w:trPr>
        <w:tc>
          <w:tcPr>
            <w:tcW w:w="3656" w:type="dxa"/>
          </w:tcPr>
          <w:p w14:paraId="531ED3C6" w14:textId="070A653C" w:rsidR="00E123F8" w:rsidRDefault="00E123F8" w:rsidP="00E45482">
            <w:pPr>
              <w:spacing w:before="192" w:after="192"/>
              <w:rPr>
                <w:lang w:eastAsia="zh-CN"/>
              </w:rPr>
            </w:pPr>
            <w:r>
              <w:rPr>
                <w:lang w:eastAsia="zh-CN"/>
              </w:rPr>
              <w:t>Human features assessment categories</w:t>
            </w:r>
          </w:p>
        </w:tc>
        <w:tc>
          <w:tcPr>
            <w:tcW w:w="850" w:type="dxa"/>
          </w:tcPr>
          <w:p w14:paraId="60AF226D" w14:textId="77777777" w:rsidR="00E123F8" w:rsidRDefault="00E123F8" w:rsidP="00E45482">
            <w:pPr>
              <w:rPr>
                <w:lang w:eastAsia="zh-CN"/>
              </w:rPr>
            </w:pPr>
            <w:r>
              <w:rPr>
                <w:lang w:eastAsia="zh-CN"/>
              </w:rPr>
              <w:t>3</w:t>
            </w:r>
          </w:p>
        </w:tc>
        <w:tc>
          <w:tcPr>
            <w:tcW w:w="851" w:type="dxa"/>
          </w:tcPr>
          <w:p w14:paraId="39C8A516" w14:textId="77777777" w:rsidR="00E123F8" w:rsidRDefault="00E123F8" w:rsidP="00E45482">
            <w:pPr>
              <w:rPr>
                <w:lang w:eastAsia="zh-CN"/>
              </w:rPr>
            </w:pPr>
            <w:r>
              <w:rPr>
                <w:lang w:eastAsia="zh-CN"/>
              </w:rPr>
              <w:t>2</w:t>
            </w:r>
          </w:p>
        </w:tc>
        <w:tc>
          <w:tcPr>
            <w:tcW w:w="850" w:type="dxa"/>
          </w:tcPr>
          <w:p w14:paraId="61720FA3" w14:textId="77777777" w:rsidR="00E123F8" w:rsidRDefault="00E123F8" w:rsidP="00E45482">
            <w:pPr>
              <w:rPr>
                <w:lang w:eastAsia="zh-CN"/>
              </w:rPr>
            </w:pPr>
            <w:r>
              <w:rPr>
                <w:lang w:eastAsia="zh-CN"/>
              </w:rPr>
              <w:t>1</w:t>
            </w:r>
          </w:p>
        </w:tc>
        <w:tc>
          <w:tcPr>
            <w:tcW w:w="851" w:type="dxa"/>
          </w:tcPr>
          <w:p w14:paraId="6FCEC777" w14:textId="77777777" w:rsidR="00E123F8" w:rsidRDefault="00E123F8" w:rsidP="00E45482">
            <w:pPr>
              <w:rPr>
                <w:lang w:eastAsia="zh-CN"/>
              </w:rPr>
            </w:pPr>
            <w:r>
              <w:rPr>
                <w:lang w:eastAsia="zh-CN"/>
              </w:rPr>
              <w:t>0</w:t>
            </w:r>
          </w:p>
        </w:tc>
        <w:tc>
          <w:tcPr>
            <w:tcW w:w="850" w:type="dxa"/>
          </w:tcPr>
          <w:p w14:paraId="6AC7059B" w14:textId="77777777" w:rsidR="00E123F8" w:rsidRDefault="00E123F8" w:rsidP="00E45482">
            <w:pPr>
              <w:rPr>
                <w:lang w:eastAsia="zh-CN"/>
              </w:rPr>
            </w:pPr>
            <w:r>
              <w:rPr>
                <w:lang w:eastAsia="zh-CN"/>
              </w:rPr>
              <w:t>-1</w:t>
            </w:r>
          </w:p>
        </w:tc>
        <w:tc>
          <w:tcPr>
            <w:tcW w:w="851" w:type="dxa"/>
          </w:tcPr>
          <w:p w14:paraId="702F025E" w14:textId="77777777" w:rsidR="00E123F8" w:rsidRDefault="00E123F8" w:rsidP="00E45482">
            <w:pPr>
              <w:rPr>
                <w:lang w:eastAsia="zh-CN"/>
              </w:rPr>
            </w:pPr>
            <w:r>
              <w:rPr>
                <w:lang w:eastAsia="zh-CN"/>
              </w:rPr>
              <w:t>-2</w:t>
            </w:r>
          </w:p>
        </w:tc>
        <w:tc>
          <w:tcPr>
            <w:tcW w:w="813" w:type="dxa"/>
          </w:tcPr>
          <w:p w14:paraId="567AC21D" w14:textId="77777777" w:rsidR="00E123F8" w:rsidRDefault="00E123F8" w:rsidP="00E45482">
            <w:pPr>
              <w:rPr>
                <w:lang w:eastAsia="zh-CN"/>
              </w:rPr>
            </w:pPr>
            <w:r>
              <w:rPr>
                <w:lang w:eastAsia="zh-CN"/>
              </w:rPr>
              <w:t>-3</w:t>
            </w:r>
          </w:p>
        </w:tc>
      </w:tr>
      <w:tr w:rsidR="00E123F8" w14:paraId="7FF7EB21" w14:textId="77777777" w:rsidTr="00E45482">
        <w:trPr>
          <w:cnfStyle w:val="000000100000" w:firstRow="0" w:lastRow="0" w:firstColumn="0" w:lastColumn="0" w:oddVBand="0" w:evenVBand="0" w:oddHBand="1" w:evenHBand="0" w:firstRowFirstColumn="0" w:firstRowLastColumn="0" w:lastRowFirstColumn="0" w:lastRowLastColumn="0"/>
        </w:trPr>
        <w:tc>
          <w:tcPr>
            <w:tcW w:w="3656" w:type="dxa"/>
          </w:tcPr>
          <w:p w14:paraId="44FADE2F" w14:textId="50AE9982" w:rsidR="00E123F8" w:rsidRDefault="00E123F8" w:rsidP="00E45482">
            <w:pPr>
              <w:rPr>
                <w:lang w:eastAsia="zh-CN"/>
              </w:rPr>
            </w:pPr>
            <w:r>
              <w:rPr>
                <w:lang w:eastAsia="zh-CN"/>
              </w:rPr>
              <w:t>Vehicles</w:t>
            </w:r>
          </w:p>
        </w:tc>
        <w:tc>
          <w:tcPr>
            <w:tcW w:w="850" w:type="dxa"/>
          </w:tcPr>
          <w:p w14:paraId="672A80B9" w14:textId="77777777" w:rsidR="00E123F8" w:rsidRDefault="00E123F8" w:rsidP="00E45482">
            <w:pPr>
              <w:rPr>
                <w:lang w:eastAsia="zh-CN"/>
              </w:rPr>
            </w:pPr>
          </w:p>
        </w:tc>
        <w:tc>
          <w:tcPr>
            <w:tcW w:w="851" w:type="dxa"/>
          </w:tcPr>
          <w:p w14:paraId="64991644" w14:textId="77777777" w:rsidR="00E123F8" w:rsidRDefault="00E123F8" w:rsidP="00E45482">
            <w:pPr>
              <w:rPr>
                <w:lang w:eastAsia="zh-CN"/>
              </w:rPr>
            </w:pPr>
          </w:p>
        </w:tc>
        <w:tc>
          <w:tcPr>
            <w:tcW w:w="850" w:type="dxa"/>
          </w:tcPr>
          <w:p w14:paraId="5FF81F78" w14:textId="77777777" w:rsidR="00E123F8" w:rsidRDefault="00E123F8" w:rsidP="00E45482">
            <w:pPr>
              <w:rPr>
                <w:lang w:eastAsia="zh-CN"/>
              </w:rPr>
            </w:pPr>
          </w:p>
        </w:tc>
        <w:tc>
          <w:tcPr>
            <w:tcW w:w="851" w:type="dxa"/>
          </w:tcPr>
          <w:p w14:paraId="4CDC2698" w14:textId="77777777" w:rsidR="00E123F8" w:rsidRDefault="00E123F8" w:rsidP="00E45482">
            <w:pPr>
              <w:rPr>
                <w:lang w:eastAsia="zh-CN"/>
              </w:rPr>
            </w:pPr>
          </w:p>
        </w:tc>
        <w:tc>
          <w:tcPr>
            <w:tcW w:w="850" w:type="dxa"/>
          </w:tcPr>
          <w:p w14:paraId="34C1738E" w14:textId="77777777" w:rsidR="00E123F8" w:rsidRDefault="00E123F8" w:rsidP="00E45482">
            <w:pPr>
              <w:rPr>
                <w:lang w:eastAsia="zh-CN"/>
              </w:rPr>
            </w:pPr>
          </w:p>
        </w:tc>
        <w:tc>
          <w:tcPr>
            <w:tcW w:w="851" w:type="dxa"/>
          </w:tcPr>
          <w:p w14:paraId="7C7ADC5C" w14:textId="77777777" w:rsidR="00E123F8" w:rsidRDefault="00E123F8" w:rsidP="00E45482">
            <w:pPr>
              <w:rPr>
                <w:lang w:eastAsia="zh-CN"/>
              </w:rPr>
            </w:pPr>
          </w:p>
        </w:tc>
        <w:tc>
          <w:tcPr>
            <w:tcW w:w="813" w:type="dxa"/>
          </w:tcPr>
          <w:p w14:paraId="1064A418" w14:textId="77777777" w:rsidR="00E123F8" w:rsidRDefault="00E123F8" w:rsidP="00E45482">
            <w:pPr>
              <w:rPr>
                <w:lang w:eastAsia="zh-CN"/>
              </w:rPr>
            </w:pPr>
          </w:p>
        </w:tc>
      </w:tr>
      <w:tr w:rsidR="00E123F8" w14:paraId="4F0487A0" w14:textId="77777777" w:rsidTr="00E45482">
        <w:trPr>
          <w:cnfStyle w:val="000000010000" w:firstRow="0" w:lastRow="0" w:firstColumn="0" w:lastColumn="0" w:oddVBand="0" w:evenVBand="0" w:oddHBand="0" w:evenHBand="1" w:firstRowFirstColumn="0" w:firstRowLastColumn="0" w:lastRowFirstColumn="0" w:lastRowLastColumn="0"/>
        </w:trPr>
        <w:tc>
          <w:tcPr>
            <w:tcW w:w="3656" w:type="dxa"/>
          </w:tcPr>
          <w:p w14:paraId="65045CF4" w14:textId="4C5D5904" w:rsidR="00E123F8" w:rsidRDefault="00E123F8" w:rsidP="00E45482">
            <w:pPr>
              <w:rPr>
                <w:lang w:eastAsia="zh-CN"/>
              </w:rPr>
            </w:pPr>
            <w:r>
              <w:rPr>
                <w:lang w:eastAsia="zh-CN"/>
              </w:rPr>
              <w:t>People</w:t>
            </w:r>
          </w:p>
        </w:tc>
        <w:tc>
          <w:tcPr>
            <w:tcW w:w="850" w:type="dxa"/>
          </w:tcPr>
          <w:p w14:paraId="736EE22A" w14:textId="77777777" w:rsidR="00E123F8" w:rsidRDefault="00E123F8" w:rsidP="00E45482">
            <w:pPr>
              <w:rPr>
                <w:lang w:eastAsia="zh-CN"/>
              </w:rPr>
            </w:pPr>
          </w:p>
        </w:tc>
        <w:tc>
          <w:tcPr>
            <w:tcW w:w="851" w:type="dxa"/>
          </w:tcPr>
          <w:p w14:paraId="7FE76A2D" w14:textId="77777777" w:rsidR="00E123F8" w:rsidRDefault="00E123F8" w:rsidP="00E45482">
            <w:pPr>
              <w:rPr>
                <w:lang w:eastAsia="zh-CN"/>
              </w:rPr>
            </w:pPr>
          </w:p>
        </w:tc>
        <w:tc>
          <w:tcPr>
            <w:tcW w:w="850" w:type="dxa"/>
          </w:tcPr>
          <w:p w14:paraId="6BE1498A" w14:textId="77777777" w:rsidR="00E123F8" w:rsidRDefault="00E123F8" w:rsidP="00E45482">
            <w:pPr>
              <w:rPr>
                <w:lang w:eastAsia="zh-CN"/>
              </w:rPr>
            </w:pPr>
          </w:p>
        </w:tc>
        <w:tc>
          <w:tcPr>
            <w:tcW w:w="851" w:type="dxa"/>
          </w:tcPr>
          <w:p w14:paraId="3CCF2373" w14:textId="77777777" w:rsidR="00E123F8" w:rsidRDefault="00E123F8" w:rsidP="00E45482">
            <w:pPr>
              <w:rPr>
                <w:lang w:eastAsia="zh-CN"/>
              </w:rPr>
            </w:pPr>
          </w:p>
        </w:tc>
        <w:tc>
          <w:tcPr>
            <w:tcW w:w="850" w:type="dxa"/>
          </w:tcPr>
          <w:p w14:paraId="718FD767" w14:textId="77777777" w:rsidR="00E123F8" w:rsidRDefault="00E123F8" w:rsidP="00E45482">
            <w:pPr>
              <w:rPr>
                <w:lang w:eastAsia="zh-CN"/>
              </w:rPr>
            </w:pPr>
          </w:p>
        </w:tc>
        <w:tc>
          <w:tcPr>
            <w:tcW w:w="851" w:type="dxa"/>
          </w:tcPr>
          <w:p w14:paraId="36478873" w14:textId="77777777" w:rsidR="00E123F8" w:rsidRDefault="00E123F8" w:rsidP="00E45482">
            <w:pPr>
              <w:rPr>
                <w:lang w:eastAsia="zh-CN"/>
              </w:rPr>
            </w:pPr>
          </w:p>
        </w:tc>
        <w:tc>
          <w:tcPr>
            <w:tcW w:w="813" w:type="dxa"/>
          </w:tcPr>
          <w:p w14:paraId="714A6B55" w14:textId="77777777" w:rsidR="00E123F8" w:rsidRDefault="00E123F8" w:rsidP="00E45482">
            <w:pPr>
              <w:rPr>
                <w:lang w:eastAsia="zh-CN"/>
              </w:rPr>
            </w:pPr>
          </w:p>
        </w:tc>
      </w:tr>
      <w:tr w:rsidR="00E123F8" w14:paraId="6BBE4010" w14:textId="77777777" w:rsidTr="00E45482">
        <w:trPr>
          <w:cnfStyle w:val="000000100000" w:firstRow="0" w:lastRow="0" w:firstColumn="0" w:lastColumn="0" w:oddVBand="0" w:evenVBand="0" w:oddHBand="1" w:evenHBand="0" w:firstRowFirstColumn="0" w:firstRowLastColumn="0" w:lastRowFirstColumn="0" w:lastRowLastColumn="0"/>
        </w:trPr>
        <w:tc>
          <w:tcPr>
            <w:tcW w:w="3656" w:type="dxa"/>
          </w:tcPr>
          <w:p w14:paraId="7BD3E6C1" w14:textId="03D27BBA" w:rsidR="00E123F8" w:rsidRDefault="00E123F8" w:rsidP="00E45482">
            <w:pPr>
              <w:rPr>
                <w:lang w:eastAsia="zh-CN"/>
              </w:rPr>
            </w:pPr>
            <w:r>
              <w:rPr>
                <w:lang w:eastAsia="zh-CN"/>
              </w:rPr>
              <w:t>Litter</w:t>
            </w:r>
          </w:p>
        </w:tc>
        <w:tc>
          <w:tcPr>
            <w:tcW w:w="850" w:type="dxa"/>
          </w:tcPr>
          <w:p w14:paraId="0B486DF5" w14:textId="77777777" w:rsidR="00E123F8" w:rsidRDefault="00E123F8" w:rsidP="00E45482">
            <w:pPr>
              <w:rPr>
                <w:lang w:eastAsia="zh-CN"/>
              </w:rPr>
            </w:pPr>
          </w:p>
        </w:tc>
        <w:tc>
          <w:tcPr>
            <w:tcW w:w="851" w:type="dxa"/>
          </w:tcPr>
          <w:p w14:paraId="74AEFC95" w14:textId="77777777" w:rsidR="00E123F8" w:rsidRDefault="00E123F8" w:rsidP="00E45482">
            <w:pPr>
              <w:rPr>
                <w:lang w:eastAsia="zh-CN"/>
              </w:rPr>
            </w:pPr>
          </w:p>
        </w:tc>
        <w:tc>
          <w:tcPr>
            <w:tcW w:w="850" w:type="dxa"/>
          </w:tcPr>
          <w:p w14:paraId="781CE340" w14:textId="77777777" w:rsidR="00E123F8" w:rsidRDefault="00E123F8" w:rsidP="00E45482">
            <w:pPr>
              <w:rPr>
                <w:lang w:eastAsia="zh-CN"/>
              </w:rPr>
            </w:pPr>
          </w:p>
        </w:tc>
        <w:tc>
          <w:tcPr>
            <w:tcW w:w="851" w:type="dxa"/>
          </w:tcPr>
          <w:p w14:paraId="074709A9" w14:textId="77777777" w:rsidR="00E123F8" w:rsidRDefault="00E123F8" w:rsidP="00E45482">
            <w:pPr>
              <w:rPr>
                <w:lang w:eastAsia="zh-CN"/>
              </w:rPr>
            </w:pPr>
          </w:p>
        </w:tc>
        <w:tc>
          <w:tcPr>
            <w:tcW w:w="850" w:type="dxa"/>
          </w:tcPr>
          <w:p w14:paraId="4B4A522A" w14:textId="77777777" w:rsidR="00E123F8" w:rsidRDefault="00E123F8" w:rsidP="00E45482">
            <w:pPr>
              <w:rPr>
                <w:lang w:eastAsia="zh-CN"/>
              </w:rPr>
            </w:pPr>
          </w:p>
        </w:tc>
        <w:tc>
          <w:tcPr>
            <w:tcW w:w="851" w:type="dxa"/>
          </w:tcPr>
          <w:p w14:paraId="7D3EF0D1" w14:textId="77777777" w:rsidR="00E123F8" w:rsidRDefault="00E123F8" w:rsidP="00E45482">
            <w:pPr>
              <w:rPr>
                <w:lang w:eastAsia="zh-CN"/>
              </w:rPr>
            </w:pPr>
          </w:p>
        </w:tc>
        <w:tc>
          <w:tcPr>
            <w:tcW w:w="813" w:type="dxa"/>
          </w:tcPr>
          <w:p w14:paraId="72A980C7" w14:textId="77777777" w:rsidR="00E123F8" w:rsidRDefault="00E123F8" w:rsidP="00E45482">
            <w:pPr>
              <w:rPr>
                <w:lang w:eastAsia="zh-CN"/>
              </w:rPr>
            </w:pPr>
          </w:p>
        </w:tc>
      </w:tr>
      <w:tr w:rsidR="00E123F8" w14:paraId="5C2E51CF" w14:textId="77777777" w:rsidTr="00E45482">
        <w:trPr>
          <w:cnfStyle w:val="000000010000" w:firstRow="0" w:lastRow="0" w:firstColumn="0" w:lastColumn="0" w:oddVBand="0" w:evenVBand="0" w:oddHBand="0" w:evenHBand="1" w:firstRowFirstColumn="0" w:firstRowLastColumn="0" w:lastRowFirstColumn="0" w:lastRowLastColumn="0"/>
        </w:trPr>
        <w:tc>
          <w:tcPr>
            <w:tcW w:w="3656" w:type="dxa"/>
          </w:tcPr>
          <w:p w14:paraId="7CAC83B2" w14:textId="3AE40B6A" w:rsidR="00E123F8" w:rsidRDefault="00E123F8" w:rsidP="00E45482">
            <w:pPr>
              <w:rPr>
                <w:lang w:eastAsia="zh-CN"/>
              </w:rPr>
            </w:pPr>
            <w:r>
              <w:rPr>
                <w:lang w:eastAsia="zh-CN"/>
              </w:rPr>
              <w:t>Man-made structures (buildings)</w:t>
            </w:r>
          </w:p>
        </w:tc>
        <w:tc>
          <w:tcPr>
            <w:tcW w:w="850" w:type="dxa"/>
          </w:tcPr>
          <w:p w14:paraId="0145346F" w14:textId="77777777" w:rsidR="00E123F8" w:rsidRDefault="00E123F8" w:rsidP="00E45482">
            <w:pPr>
              <w:rPr>
                <w:lang w:eastAsia="zh-CN"/>
              </w:rPr>
            </w:pPr>
          </w:p>
        </w:tc>
        <w:tc>
          <w:tcPr>
            <w:tcW w:w="851" w:type="dxa"/>
          </w:tcPr>
          <w:p w14:paraId="56F94809" w14:textId="77777777" w:rsidR="00E123F8" w:rsidRDefault="00E123F8" w:rsidP="00E45482">
            <w:pPr>
              <w:rPr>
                <w:lang w:eastAsia="zh-CN"/>
              </w:rPr>
            </w:pPr>
          </w:p>
        </w:tc>
        <w:tc>
          <w:tcPr>
            <w:tcW w:w="850" w:type="dxa"/>
          </w:tcPr>
          <w:p w14:paraId="344D6693" w14:textId="77777777" w:rsidR="00E123F8" w:rsidRDefault="00E123F8" w:rsidP="00E45482">
            <w:pPr>
              <w:rPr>
                <w:lang w:eastAsia="zh-CN"/>
              </w:rPr>
            </w:pPr>
          </w:p>
        </w:tc>
        <w:tc>
          <w:tcPr>
            <w:tcW w:w="851" w:type="dxa"/>
          </w:tcPr>
          <w:p w14:paraId="1864EA86" w14:textId="77777777" w:rsidR="00E123F8" w:rsidRDefault="00E123F8" w:rsidP="00E45482">
            <w:pPr>
              <w:rPr>
                <w:lang w:eastAsia="zh-CN"/>
              </w:rPr>
            </w:pPr>
          </w:p>
        </w:tc>
        <w:tc>
          <w:tcPr>
            <w:tcW w:w="850" w:type="dxa"/>
          </w:tcPr>
          <w:p w14:paraId="7285D757" w14:textId="77777777" w:rsidR="00E123F8" w:rsidRDefault="00E123F8" w:rsidP="00E45482">
            <w:pPr>
              <w:rPr>
                <w:lang w:eastAsia="zh-CN"/>
              </w:rPr>
            </w:pPr>
          </w:p>
        </w:tc>
        <w:tc>
          <w:tcPr>
            <w:tcW w:w="851" w:type="dxa"/>
          </w:tcPr>
          <w:p w14:paraId="13A31B72" w14:textId="77777777" w:rsidR="00E123F8" w:rsidRDefault="00E123F8" w:rsidP="00E45482">
            <w:pPr>
              <w:rPr>
                <w:lang w:eastAsia="zh-CN"/>
              </w:rPr>
            </w:pPr>
          </w:p>
        </w:tc>
        <w:tc>
          <w:tcPr>
            <w:tcW w:w="813" w:type="dxa"/>
          </w:tcPr>
          <w:p w14:paraId="73609B2F" w14:textId="77777777" w:rsidR="00E123F8" w:rsidRDefault="00E123F8" w:rsidP="00E45482">
            <w:pPr>
              <w:rPr>
                <w:lang w:eastAsia="zh-CN"/>
              </w:rPr>
            </w:pPr>
          </w:p>
        </w:tc>
      </w:tr>
      <w:tr w:rsidR="00E123F8" w14:paraId="3D8CCCCC" w14:textId="77777777" w:rsidTr="00E45482">
        <w:trPr>
          <w:cnfStyle w:val="000000100000" w:firstRow="0" w:lastRow="0" w:firstColumn="0" w:lastColumn="0" w:oddVBand="0" w:evenVBand="0" w:oddHBand="1" w:evenHBand="0" w:firstRowFirstColumn="0" w:firstRowLastColumn="0" w:lastRowFirstColumn="0" w:lastRowLastColumn="0"/>
        </w:trPr>
        <w:tc>
          <w:tcPr>
            <w:tcW w:w="3656" w:type="dxa"/>
          </w:tcPr>
          <w:p w14:paraId="7805563A" w14:textId="6881D442" w:rsidR="00E123F8" w:rsidRDefault="00E123F8" w:rsidP="00E45482">
            <w:pPr>
              <w:rPr>
                <w:lang w:eastAsia="zh-CN"/>
              </w:rPr>
            </w:pPr>
            <w:r>
              <w:rPr>
                <w:lang w:eastAsia="zh-CN"/>
              </w:rPr>
              <w:t>Access services (bus stops, chemist)</w:t>
            </w:r>
          </w:p>
        </w:tc>
        <w:tc>
          <w:tcPr>
            <w:tcW w:w="850" w:type="dxa"/>
          </w:tcPr>
          <w:p w14:paraId="7FC9DBB6" w14:textId="77777777" w:rsidR="00E123F8" w:rsidRDefault="00E123F8" w:rsidP="00E45482">
            <w:pPr>
              <w:rPr>
                <w:lang w:eastAsia="zh-CN"/>
              </w:rPr>
            </w:pPr>
          </w:p>
        </w:tc>
        <w:tc>
          <w:tcPr>
            <w:tcW w:w="851" w:type="dxa"/>
          </w:tcPr>
          <w:p w14:paraId="7DFEE401" w14:textId="77777777" w:rsidR="00E123F8" w:rsidRDefault="00E123F8" w:rsidP="00E45482">
            <w:pPr>
              <w:rPr>
                <w:lang w:eastAsia="zh-CN"/>
              </w:rPr>
            </w:pPr>
          </w:p>
        </w:tc>
        <w:tc>
          <w:tcPr>
            <w:tcW w:w="850" w:type="dxa"/>
          </w:tcPr>
          <w:p w14:paraId="367DE330" w14:textId="77777777" w:rsidR="00E123F8" w:rsidRDefault="00E123F8" w:rsidP="00E45482">
            <w:pPr>
              <w:rPr>
                <w:lang w:eastAsia="zh-CN"/>
              </w:rPr>
            </w:pPr>
          </w:p>
        </w:tc>
        <w:tc>
          <w:tcPr>
            <w:tcW w:w="851" w:type="dxa"/>
          </w:tcPr>
          <w:p w14:paraId="168186C6" w14:textId="77777777" w:rsidR="00E123F8" w:rsidRDefault="00E123F8" w:rsidP="00E45482">
            <w:pPr>
              <w:rPr>
                <w:lang w:eastAsia="zh-CN"/>
              </w:rPr>
            </w:pPr>
          </w:p>
        </w:tc>
        <w:tc>
          <w:tcPr>
            <w:tcW w:w="850" w:type="dxa"/>
          </w:tcPr>
          <w:p w14:paraId="021C27B6" w14:textId="77777777" w:rsidR="00E123F8" w:rsidRDefault="00E123F8" w:rsidP="00E45482">
            <w:pPr>
              <w:rPr>
                <w:lang w:eastAsia="zh-CN"/>
              </w:rPr>
            </w:pPr>
          </w:p>
        </w:tc>
        <w:tc>
          <w:tcPr>
            <w:tcW w:w="851" w:type="dxa"/>
          </w:tcPr>
          <w:p w14:paraId="0D2C1310" w14:textId="77777777" w:rsidR="00E123F8" w:rsidRDefault="00E123F8" w:rsidP="00E45482">
            <w:pPr>
              <w:rPr>
                <w:lang w:eastAsia="zh-CN"/>
              </w:rPr>
            </w:pPr>
          </w:p>
        </w:tc>
        <w:tc>
          <w:tcPr>
            <w:tcW w:w="813" w:type="dxa"/>
          </w:tcPr>
          <w:p w14:paraId="6EE40B27" w14:textId="77777777" w:rsidR="00E123F8" w:rsidRDefault="00E123F8" w:rsidP="00E45482">
            <w:pPr>
              <w:rPr>
                <w:lang w:eastAsia="zh-CN"/>
              </w:rPr>
            </w:pPr>
          </w:p>
        </w:tc>
      </w:tr>
    </w:tbl>
    <w:p w14:paraId="3C25DBA2" w14:textId="3F6C67A7" w:rsidR="00E123F8" w:rsidRDefault="00EA3127" w:rsidP="00D277BE">
      <w:pPr>
        <w:rPr>
          <w:lang w:eastAsia="zh-CN"/>
        </w:rPr>
      </w:pPr>
      <w:r w:rsidRPr="00EA3127">
        <w:rPr>
          <w:lang w:eastAsia="zh-CN"/>
        </w:rPr>
        <w:t xml:space="preserve">At each fieldwork site, </w:t>
      </w:r>
      <w:r w:rsidR="00546D11">
        <w:rPr>
          <w:lang w:eastAsia="zh-CN"/>
        </w:rPr>
        <w:t>students</w:t>
      </w:r>
      <w:r w:rsidRPr="00EA3127">
        <w:rPr>
          <w:lang w:eastAsia="zh-CN"/>
        </w:rPr>
        <w:t xml:space="preserve"> take a ground image to record </w:t>
      </w:r>
      <w:r w:rsidR="00546D11">
        <w:rPr>
          <w:lang w:eastAsia="zh-CN"/>
        </w:rPr>
        <w:t xml:space="preserve">their </w:t>
      </w:r>
      <w:r w:rsidRPr="00EA3127">
        <w:rPr>
          <w:lang w:eastAsia="zh-CN"/>
        </w:rPr>
        <w:t>observations. The photographs will be used to record the exact location which will accurately represent the scale and colour of the fieldwork sites. This will be used to compare the local community site and the images from Google Street View of another country.</w:t>
      </w:r>
    </w:p>
    <w:p w14:paraId="183FE877" w14:textId="73DF53F4" w:rsidR="00546D11" w:rsidRDefault="00546D11" w:rsidP="00546D11">
      <w:pPr>
        <w:rPr>
          <w:lang w:eastAsia="zh-CN"/>
        </w:rPr>
      </w:pPr>
      <w:r>
        <w:rPr>
          <w:lang w:eastAsia="zh-CN"/>
        </w:rPr>
        <w:t>Using the following environmental criteria, make a judgement about the sites in your local community and a city from the least liveable places (you will use the same city from the previous images). You will use this as a subjective task which requires you to make a judgement about what you think of the location and how it makes you feel about the sites liveability. For each item give a rating from 1 to 5 (tick the box).</w:t>
      </w:r>
    </w:p>
    <w:p w14:paraId="44216BB2" w14:textId="313A9996" w:rsidR="00EA3127" w:rsidRDefault="00546D11" w:rsidP="0042369C">
      <w:pPr>
        <w:pStyle w:val="Caption"/>
        <w:rPr>
          <w:lang w:eastAsia="zh-CN"/>
        </w:rPr>
      </w:pPr>
      <w:r>
        <w:rPr>
          <w:lang w:eastAsia="zh-CN"/>
        </w:rPr>
        <w:t>Table 10 - l</w:t>
      </w:r>
      <w:r w:rsidR="00C43382">
        <w:rPr>
          <w:lang w:eastAsia="zh-CN"/>
        </w:rPr>
        <w:t>ocal community</w:t>
      </w:r>
    </w:p>
    <w:tbl>
      <w:tblPr>
        <w:tblStyle w:val="Tableheader"/>
        <w:tblW w:w="0" w:type="auto"/>
        <w:tblLook w:val="0420" w:firstRow="1" w:lastRow="0" w:firstColumn="0" w:lastColumn="0" w:noHBand="0" w:noVBand="1"/>
        <w:tblCaption w:val="local community"/>
      </w:tblPr>
      <w:tblGrid>
        <w:gridCol w:w="1476"/>
        <w:gridCol w:w="1343"/>
        <w:gridCol w:w="1343"/>
        <w:gridCol w:w="1345"/>
        <w:gridCol w:w="1345"/>
        <w:gridCol w:w="1345"/>
        <w:gridCol w:w="1375"/>
      </w:tblGrid>
      <w:tr w:rsidR="00C43382" w14:paraId="2A3CEAE6" w14:textId="77777777" w:rsidTr="009A4C23">
        <w:trPr>
          <w:cnfStyle w:val="100000000000" w:firstRow="1" w:lastRow="0" w:firstColumn="0" w:lastColumn="0" w:oddVBand="0" w:evenVBand="0" w:oddHBand="0" w:evenHBand="0" w:firstRowFirstColumn="0" w:firstRowLastColumn="0" w:lastRowFirstColumn="0" w:lastRowLastColumn="0"/>
        </w:trPr>
        <w:tc>
          <w:tcPr>
            <w:tcW w:w="1476" w:type="dxa"/>
          </w:tcPr>
          <w:p w14:paraId="2675FBB4" w14:textId="3AC87776" w:rsidR="00E123F8" w:rsidRDefault="00C43382" w:rsidP="00C43382">
            <w:pPr>
              <w:spacing w:before="192" w:after="192"/>
              <w:rPr>
                <w:lang w:eastAsia="zh-CN"/>
              </w:rPr>
            </w:pPr>
            <w:r>
              <w:rPr>
                <w:lang w:eastAsia="zh-CN"/>
              </w:rPr>
              <w:t>Undesirable factors</w:t>
            </w:r>
          </w:p>
        </w:tc>
        <w:tc>
          <w:tcPr>
            <w:tcW w:w="1343" w:type="dxa"/>
          </w:tcPr>
          <w:p w14:paraId="1745F7E4" w14:textId="06ED555E" w:rsidR="00E123F8" w:rsidRDefault="00E123F8" w:rsidP="00D277BE">
            <w:pPr>
              <w:rPr>
                <w:lang w:eastAsia="zh-CN"/>
              </w:rPr>
            </w:pPr>
            <w:r>
              <w:rPr>
                <w:lang w:eastAsia="zh-CN"/>
              </w:rPr>
              <w:t>1</w:t>
            </w:r>
          </w:p>
        </w:tc>
        <w:tc>
          <w:tcPr>
            <w:tcW w:w="1343" w:type="dxa"/>
          </w:tcPr>
          <w:p w14:paraId="7243B4F3" w14:textId="08B5F97D" w:rsidR="00E123F8" w:rsidRDefault="00E123F8" w:rsidP="00D277BE">
            <w:pPr>
              <w:rPr>
                <w:lang w:eastAsia="zh-CN"/>
              </w:rPr>
            </w:pPr>
            <w:r>
              <w:rPr>
                <w:lang w:eastAsia="zh-CN"/>
              </w:rPr>
              <w:t>2</w:t>
            </w:r>
          </w:p>
        </w:tc>
        <w:tc>
          <w:tcPr>
            <w:tcW w:w="1345" w:type="dxa"/>
          </w:tcPr>
          <w:p w14:paraId="2A81C74A" w14:textId="6E95A3A7" w:rsidR="00E123F8" w:rsidRDefault="00E123F8" w:rsidP="00D277BE">
            <w:pPr>
              <w:rPr>
                <w:lang w:eastAsia="zh-CN"/>
              </w:rPr>
            </w:pPr>
            <w:r>
              <w:rPr>
                <w:lang w:eastAsia="zh-CN"/>
              </w:rPr>
              <w:t>3</w:t>
            </w:r>
          </w:p>
        </w:tc>
        <w:tc>
          <w:tcPr>
            <w:tcW w:w="1345" w:type="dxa"/>
          </w:tcPr>
          <w:p w14:paraId="4FC722D8" w14:textId="6E5039B7" w:rsidR="00E123F8" w:rsidRDefault="00E123F8" w:rsidP="00D277BE">
            <w:pPr>
              <w:rPr>
                <w:lang w:eastAsia="zh-CN"/>
              </w:rPr>
            </w:pPr>
            <w:r>
              <w:rPr>
                <w:lang w:eastAsia="zh-CN"/>
              </w:rPr>
              <w:t>4</w:t>
            </w:r>
          </w:p>
        </w:tc>
        <w:tc>
          <w:tcPr>
            <w:tcW w:w="1345" w:type="dxa"/>
          </w:tcPr>
          <w:p w14:paraId="2590A4D1" w14:textId="25401EC7" w:rsidR="00E123F8" w:rsidRDefault="00E123F8" w:rsidP="00D277BE">
            <w:pPr>
              <w:rPr>
                <w:lang w:eastAsia="zh-CN"/>
              </w:rPr>
            </w:pPr>
            <w:r>
              <w:rPr>
                <w:lang w:eastAsia="zh-CN"/>
              </w:rPr>
              <w:t>5</w:t>
            </w:r>
          </w:p>
        </w:tc>
        <w:tc>
          <w:tcPr>
            <w:tcW w:w="1375" w:type="dxa"/>
          </w:tcPr>
          <w:p w14:paraId="390FB26E" w14:textId="7B775C0F" w:rsidR="00E123F8" w:rsidRDefault="00C43382" w:rsidP="00D277BE">
            <w:pPr>
              <w:rPr>
                <w:lang w:eastAsia="zh-CN"/>
              </w:rPr>
            </w:pPr>
            <w:r>
              <w:rPr>
                <w:lang w:eastAsia="zh-CN"/>
              </w:rPr>
              <w:t>Desirable factors</w:t>
            </w:r>
          </w:p>
        </w:tc>
      </w:tr>
      <w:tr w:rsidR="00C43382" w14:paraId="3B0FB092"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7E0C3139" w14:textId="0710B9B1" w:rsidR="00E123F8" w:rsidRDefault="009A4C23" w:rsidP="00D277BE">
            <w:pPr>
              <w:rPr>
                <w:lang w:eastAsia="zh-CN"/>
              </w:rPr>
            </w:pPr>
            <w:r>
              <w:rPr>
                <w:lang w:eastAsia="zh-CN"/>
              </w:rPr>
              <w:t>Ugly</w:t>
            </w:r>
          </w:p>
        </w:tc>
        <w:tc>
          <w:tcPr>
            <w:tcW w:w="1343" w:type="dxa"/>
          </w:tcPr>
          <w:p w14:paraId="34C95656" w14:textId="77777777" w:rsidR="00E123F8" w:rsidRDefault="00E123F8" w:rsidP="00D277BE">
            <w:pPr>
              <w:rPr>
                <w:lang w:eastAsia="zh-CN"/>
              </w:rPr>
            </w:pPr>
          </w:p>
        </w:tc>
        <w:tc>
          <w:tcPr>
            <w:tcW w:w="1343" w:type="dxa"/>
          </w:tcPr>
          <w:p w14:paraId="2B01FA2F" w14:textId="77777777" w:rsidR="00E123F8" w:rsidRDefault="00E123F8" w:rsidP="00D277BE">
            <w:pPr>
              <w:rPr>
                <w:lang w:eastAsia="zh-CN"/>
              </w:rPr>
            </w:pPr>
          </w:p>
        </w:tc>
        <w:tc>
          <w:tcPr>
            <w:tcW w:w="1345" w:type="dxa"/>
          </w:tcPr>
          <w:p w14:paraId="05E7A7DB" w14:textId="77777777" w:rsidR="00E123F8" w:rsidRDefault="00E123F8" w:rsidP="00D277BE">
            <w:pPr>
              <w:rPr>
                <w:lang w:eastAsia="zh-CN"/>
              </w:rPr>
            </w:pPr>
          </w:p>
        </w:tc>
        <w:tc>
          <w:tcPr>
            <w:tcW w:w="1345" w:type="dxa"/>
          </w:tcPr>
          <w:p w14:paraId="231F3AAD" w14:textId="77777777" w:rsidR="00E123F8" w:rsidRDefault="00E123F8" w:rsidP="00D277BE">
            <w:pPr>
              <w:rPr>
                <w:lang w:eastAsia="zh-CN"/>
              </w:rPr>
            </w:pPr>
          </w:p>
        </w:tc>
        <w:tc>
          <w:tcPr>
            <w:tcW w:w="1345" w:type="dxa"/>
          </w:tcPr>
          <w:p w14:paraId="001AC895" w14:textId="77777777" w:rsidR="00E123F8" w:rsidRDefault="00E123F8" w:rsidP="00D277BE">
            <w:pPr>
              <w:rPr>
                <w:lang w:eastAsia="zh-CN"/>
              </w:rPr>
            </w:pPr>
          </w:p>
        </w:tc>
        <w:tc>
          <w:tcPr>
            <w:tcW w:w="1375" w:type="dxa"/>
          </w:tcPr>
          <w:p w14:paraId="1E8DA56B" w14:textId="31343EDB" w:rsidR="00E123F8" w:rsidRDefault="009A4C23" w:rsidP="00D277BE">
            <w:pPr>
              <w:rPr>
                <w:lang w:eastAsia="zh-CN"/>
              </w:rPr>
            </w:pPr>
            <w:r>
              <w:rPr>
                <w:lang w:eastAsia="zh-CN"/>
              </w:rPr>
              <w:t>Beautiful</w:t>
            </w:r>
          </w:p>
        </w:tc>
      </w:tr>
      <w:tr w:rsidR="00C43382" w14:paraId="29BD95D5"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63F5A9D4" w14:textId="11340D25" w:rsidR="00E123F8" w:rsidRDefault="009A4C23" w:rsidP="00D277BE">
            <w:pPr>
              <w:rPr>
                <w:lang w:eastAsia="zh-CN"/>
              </w:rPr>
            </w:pPr>
            <w:r>
              <w:rPr>
                <w:lang w:eastAsia="zh-CN"/>
              </w:rPr>
              <w:lastRenderedPageBreak/>
              <w:t>Smelly</w:t>
            </w:r>
          </w:p>
        </w:tc>
        <w:tc>
          <w:tcPr>
            <w:tcW w:w="1343" w:type="dxa"/>
          </w:tcPr>
          <w:p w14:paraId="62810D38" w14:textId="77777777" w:rsidR="00E123F8" w:rsidRDefault="00E123F8" w:rsidP="00D277BE">
            <w:pPr>
              <w:rPr>
                <w:lang w:eastAsia="zh-CN"/>
              </w:rPr>
            </w:pPr>
          </w:p>
        </w:tc>
        <w:tc>
          <w:tcPr>
            <w:tcW w:w="1343" w:type="dxa"/>
          </w:tcPr>
          <w:p w14:paraId="0BE50A11" w14:textId="77777777" w:rsidR="00E123F8" w:rsidRDefault="00E123F8" w:rsidP="00D277BE">
            <w:pPr>
              <w:rPr>
                <w:lang w:eastAsia="zh-CN"/>
              </w:rPr>
            </w:pPr>
          </w:p>
        </w:tc>
        <w:tc>
          <w:tcPr>
            <w:tcW w:w="1345" w:type="dxa"/>
          </w:tcPr>
          <w:p w14:paraId="6CBFF727" w14:textId="77777777" w:rsidR="00E123F8" w:rsidRDefault="00E123F8" w:rsidP="00D277BE">
            <w:pPr>
              <w:rPr>
                <w:lang w:eastAsia="zh-CN"/>
              </w:rPr>
            </w:pPr>
          </w:p>
        </w:tc>
        <w:tc>
          <w:tcPr>
            <w:tcW w:w="1345" w:type="dxa"/>
          </w:tcPr>
          <w:p w14:paraId="1B79903A" w14:textId="77777777" w:rsidR="00E123F8" w:rsidRDefault="00E123F8" w:rsidP="00D277BE">
            <w:pPr>
              <w:rPr>
                <w:lang w:eastAsia="zh-CN"/>
              </w:rPr>
            </w:pPr>
          </w:p>
        </w:tc>
        <w:tc>
          <w:tcPr>
            <w:tcW w:w="1345" w:type="dxa"/>
          </w:tcPr>
          <w:p w14:paraId="219EBAB1" w14:textId="77777777" w:rsidR="00E123F8" w:rsidRDefault="00E123F8" w:rsidP="00D277BE">
            <w:pPr>
              <w:rPr>
                <w:lang w:eastAsia="zh-CN"/>
              </w:rPr>
            </w:pPr>
          </w:p>
        </w:tc>
        <w:tc>
          <w:tcPr>
            <w:tcW w:w="1375" w:type="dxa"/>
          </w:tcPr>
          <w:p w14:paraId="616CE5ED" w14:textId="63DDF014" w:rsidR="00E123F8" w:rsidRDefault="009A4C23" w:rsidP="00D277BE">
            <w:pPr>
              <w:rPr>
                <w:lang w:eastAsia="zh-CN"/>
              </w:rPr>
            </w:pPr>
            <w:r>
              <w:rPr>
                <w:lang w:eastAsia="zh-CN"/>
              </w:rPr>
              <w:t>Fresh</w:t>
            </w:r>
          </w:p>
        </w:tc>
      </w:tr>
      <w:tr w:rsidR="00C43382" w14:paraId="24FB0EF8"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6929D2F6" w14:textId="56AB7675" w:rsidR="00E123F8" w:rsidRDefault="009A4C23" w:rsidP="00D277BE">
            <w:pPr>
              <w:rPr>
                <w:lang w:eastAsia="zh-CN"/>
              </w:rPr>
            </w:pPr>
            <w:r>
              <w:rPr>
                <w:lang w:eastAsia="zh-CN"/>
              </w:rPr>
              <w:t>Chaotic</w:t>
            </w:r>
          </w:p>
        </w:tc>
        <w:tc>
          <w:tcPr>
            <w:tcW w:w="1343" w:type="dxa"/>
          </w:tcPr>
          <w:p w14:paraId="048F0542" w14:textId="77777777" w:rsidR="00E123F8" w:rsidRDefault="00E123F8" w:rsidP="00D277BE">
            <w:pPr>
              <w:rPr>
                <w:lang w:eastAsia="zh-CN"/>
              </w:rPr>
            </w:pPr>
          </w:p>
        </w:tc>
        <w:tc>
          <w:tcPr>
            <w:tcW w:w="1343" w:type="dxa"/>
          </w:tcPr>
          <w:p w14:paraId="7DC958F0" w14:textId="77777777" w:rsidR="00E123F8" w:rsidRDefault="00E123F8" w:rsidP="00D277BE">
            <w:pPr>
              <w:rPr>
                <w:lang w:eastAsia="zh-CN"/>
              </w:rPr>
            </w:pPr>
          </w:p>
        </w:tc>
        <w:tc>
          <w:tcPr>
            <w:tcW w:w="1345" w:type="dxa"/>
          </w:tcPr>
          <w:p w14:paraId="3065F696" w14:textId="77777777" w:rsidR="00E123F8" w:rsidRDefault="00E123F8" w:rsidP="00D277BE">
            <w:pPr>
              <w:rPr>
                <w:lang w:eastAsia="zh-CN"/>
              </w:rPr>
            </w:pPr>
          </w:p>
        </w:tc>
        <w:tc>
          <w:tcPr>
            <w:tcW w:w="1345" w:type="dxa"/>
          </w:tcPr>
          <w:p w14:paraId="52B194A9" w14:textId="77777777" w:rsidR="00E123F8" w:rsidRDefault="00E123F8" w:rsidP="00D277BE">
            <w:pPr>
              <w:rPr>
                <w:lang w:eastAsia="zh-CN"/>
              </w:rPr>
            </w:pPr>
          </w:p>
        </w:tc>
        <w:tc>
          <w:tcPr>
            <w:tcW w:w="1345" w:type="dxa"/>
          </w:tcPr>
          <w:p w14:paraId="01A0EBC5" w14:textId="77777777" w:rsidR="00E123F8" w:rsidRDefault="00E123F8" w:rsidP="00D277BE">
            <w:pPr>
              <w:rPr>
                <w:lang w:eastAsia="zh-CN"/>
              </w:rPr>
            </w:pPr>
          </w:p>
        </w:tc>
        <w:tc>
          <w:tcPr>
            <w:tcW w:w="1375" w:type="dxa"/>
          </w:tcPr>
          <w:p w14:paraId="158185EA" w14:textId="7CCCF87B" w:rsidR="00E123F8" w:rsidRDefault="009A4C23" w:rsidP="00D277BE">
            <w:pPr>
              <w:rPr>
                <w:lang w:eastAsia="zh-CN"/>
              </w:rPr>
            </w:pPr>
            <w:r>
              <w:rPr>
                <w:lang w:eastAsia="zh-CN"/>
              </w:rPr>
              <w:t>Ordered</w:t>
            </w:r>
          </w:p>
        </w:tc>
      </w:tr>
      <w:tr w:rsidR="00C43382" w14:paraId="5C50DD3D"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4E79FE79" w14:textId="07AFD0BE" w:rsidR="00E123F8" w:rsidRDefault="009A4C23" w:rsidP="00D277BE">
            <w:pPr>
              <w:rPr>
                <w:lang w:eastAsia="zh-CN"/>
              </w:rPr>
            </w:pPr>
            <w:r>
              <w:rPr>
                <w:lang w:eastAsia="zh-CN"/>
              </w:rPr>
              <w:t>Unhealthy</w:t>
            </w:r>
          </w:p>
        </w:tc>
        <w:tc>
          <w:tcPr>
            <w:tcW w:w="1343" w:type="dxa"/>
          </w:tcPr>
          <w:p w14:paraId="392436E5" w14:textId="77777777" w:rsidR="00E123F8" w:rsidRDefault="00E123F8" w:rsidP="00D277BE">
            <w:pPr>
              <w:rPr>
                <w:lang w:eastAsia="zh-CN"/>
              </w:rPr>
            </w:pPr>
          </w:p>
        </w:tc>
        <w:tc>
          <w:tcPr>
            <w:tcW w:w="1343" w:type="dxa"/>
          </w:tcPr>
          <w:p w14:paraId="3D5AC390" w14:textId="77777777" w:rsidR="00E123F8" w:rsidRDefault="00E123F8" w:rsidP="00D277BE">
            <w:pPr>
              <w:rPr>
                <w:lang w:eastAsia="zh-CN"/>
              </w:rPr>
            </w:pPr>
          </w:p>
        </w:tc>
        <w:tc>
          <w:tcPr>
            <w:tcW w:w="1345" w:type="dxa"/>
          </w:tcPr>
          <w:p w14:paraId="5E0D3304" w14:textId="77777777" w:rsidR="00E123F8" w:rsidRDefault="00E123F8" w:rsidP="00D277BE">
            <w:pPr>
              <w:rPr>
                <w:lang w:eastAsia="zh-CN"/>
              </w:rPr>
            </w:pPr>
          </w:p>
        </w:tc>
        <w:tc>
          <w:tcPr>
            <w:tcW w:w="1345" w:type="dxa"/>
          </w:tcPr>
          <w:p w14:paraId="3B6B1A23" w14:textId="77777777" w:rsidR="00E123F8" w:rsidRDefault="00E123F8" w:rsidP="00D277BE">
            <w:pPr>
              <w:rPr>
                <w:lang w:eastAsia="zh-CN"/>
              </w:rPr>
            </w:pPr>
          </w:p>
        </w:tc>
        <w:tc>
          <w:tcPr>
            <w:tcW w:w="1345" w:type="dxa"/>
          </w:tcPr>
          <w:p w14:paraId="16D689F5" w14:textId="77777777" w:rsidR="00E123F8" w:rsidRDefault="00E123F8" w:rsidP="00D277BE">
            <w:pPr>
              <w:rPr>
                <w:lang w:eastAsia="zh-CN"/>
              </w:rPr>
            </w:pPr>
          </w:p>
        </w:tc>
        <w:tc>
          <w:tcPr>
            <w:tcW w:w="1375" w:type="dxa"/>
          </w:tcPr>
          <w:p w14:paraId="3F773C4B" w14:textId="35DE0B4B" w:rsidR="00E123F8" w:rsidRDefault="009A4C23" w:rsidP="00D277BE">
            <w:pPr>
              <w:rPr>
                <w:lang w:eastAsia="zh-CN"/>
              </w:rPr>
            </w:pPr>
            <w:r>
              <w:rPr>
                <w:lang w:eastAsia="zh-CN"/>
              </w:rPr>
              <w:t>Healthy</w:t>
            </w:r>
          </w:p>
        </w:tc>
      </w:tr>
      <w:tr w:rsidR="00C43382" w14:paraId="704E9953"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25445EC1" w14:textId="19575F50" w:rsidR="00E123F8" w:rsidRDefault="009A4C23" w:rsidP="00D277BE">
            <w:pPr>
              <w:rPr>
                <w:lang w:eastAsia="zh-CN"/>
              </w:rPr>
            </w:pPr>
            <w:r>
              <w:rPr>
                <w:lang w:eastAsia="zh-CN"/>
              </w:rPr>
              <w:t>Motionless</w:t>
            </w:r>
          </w:p>
        </w:tc>
        <w:tc>
          <w:tcPr>
            <w:tcW w:w="1343" w:type="dxa"/>
          </w:tcPr>
          <w:p w14:paraId="4AF3D3AD" w14:textId="77777777" w:rsidR="00E123F8" w:rsidRDefault="00E123F8" w:rsidP="00D277BE">
            <w:pPr>
              <w:rPr>
                <w:lang w:eastAsia="zh-CN"/>
              </w:rPr>
            </w:pPr>
          </w:p>
        </w:tc>
        <w:tc>
          <w:tcPr>
            <w:tcW w:w="1343" w:type="dxa"/>
          </w:tcPr>
          <w:p w14:paraId="070C6B38" w14:textId="77777777" w:rsidR="00E123F8" w:rsidRDefault="00E123F8" w:rsidP="00D277BE">
            <w:pPr>
              <w:rPr>
                <w:lang w:eastAsia="zh-CN"/>
              </w:rPr>
            </w:pPr>
          </w:p>
        </w:tc>
        <w:tc>
          <w:tcPr>
            <w:tcW w:w="1345" w:type="dxa"/>
          </w:tcPr>
          <w:p w14:paraId="0279EEE2" w14:textId="77777777" w:rsidR="00E123F8" w:rsidRDefault="00E123F8" w:rsidP="00D277BE">
            <w:pPr>
              <w:rPr>
                <w:lang w:eastAsia="zh-CN"/>
              </w:rPr>
            </w:pPr>
          </w:p>
        </w:tc>
        <w:tc>
          <w:tcPr>
            <w:tcW w:w="1345" w:type="dxa"/>
          </w:tcPr>
          <w:p w14:paraId="1ACDF5AC" w14:textId="77777777" w:rsidR="00E123F8" w:rsidRDefault="00E123F8" w:rsidP="00D277BE">
            <w:pPr>
              <w:rPr>
                <w:lang w:eastAsia="zh-CN"/>
              </w:rPr>
            </w:pPr>
          </w:p>
        </w:tc>
        <w:tc>
          <w:tcPr>
            <w:tcW w:w="1345" w:type="dxa"/>
          </w:tcPr>
          <w:p w14:paraId="6A568959" w14:textId="77777777" w:rsidR="00E123F8" w:rsidRDefault="00E123F8" w:rsidP="00D277BE">
            <w:pPr>
              <w:rPr>
                <w:lang w:eastAsia="zh-CN"/>
              </w:rPr>
            </w:pPr>
          </w:p>
        </w:tc>
        <w:tc>
          <w:tcPr>
            <w:tcW w:w="1375" w:type="dxa"/>
          </w:tcPr>
          <w:p w14:paraId="14DFFF37" w14:textId="23C543FF" w:rsidR="00E123F8" w:rsidRDefault="009A4C23" w:rsidP="00D277BE">
            <w:pPr>
              <w:rPr>
                <w:lang w:eastAsia="zh-CN"/>
              </w:rPr>
            </w:pPr>
            <w:r>
              <w:rPr>
                <w:lang w:eastAsia="zh-CN"/>
              </w:rPr>
              <w:t>Moving</w:t>
            </w:r>
          </w:p>
        </w:tc>
      </w:tr>
      <w:tr w:rsidR="00C43382" w14:paraId="4F10F305"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125CF5C6" w14:textId="7F049479" w:rsidR="00E123F8" w:rsidRDefault="009A4C23" w:rsidP="00D277BE">
            <w:pPr>
              <w:rPr>
                <w:lang w:eastAsia="zh-CN"/>
              </w:rPr>
            </w:pPr>
            <w:r>
              <w:rPr>
                <w:lang w:eastAsia="zh-CN"/>
              </w:rPr>
              <w:t>Poor</w:t>
            </w:r>
          </w:p>
        </w:tc>
        <w:tc>
          <w:tcPr>
            <w:tcW w:w="1343" w:type="dxa"/>
          </w:tcPr>
          <w:p w14:paraId="134D60B5" w14:textId="77777777" w:rsidR="00E123F8" w:rsidRDefault="00E123F8" w:rsidP="00D277BE">
            <w:pPr>
              <w:rPr>
                <w:lang w:eastAsia="zh-CN"/>
              </w:rPr>
            </w:pPr>
          </w:p>
        </w:tc>
        <w:tc>
          <w:tcPr>
            <w:tcW w:w="1343" w:type="dxa"/>
          </w:tcPr>
          <w:p w14:paraId="1A83C6F0" w14:textId="77777777" w:rsidR="00E123F8" w:rsidRDefault="00E123F8" w:rsidP="00D277BE">
            <w:pPr>
              <w:rPr>
                <w:lang w:eastAsia="zh-CN"/>
              </w:rPr>
            </w:pPr>
          </w:p>
        </w:tc>
        <w:tc>
          <w:tcPr>
            <w:tcW w:w="1345" w:type="dxa"/>
          </w:tcPr>
          <w:p w14:paraId="4C73AE18" w14:textId="77777777" w:rsidR="00E123F8" w:rsidRDefault="00E123F8" w:rsidP="00D277BE">
            <w:pPr>
              <w:rPr>
                <w:lang w:eastAsia="zh-CN"/>
              </w:rPr>
            </w:pPr>
          </w:p>
        </w:tc>
        <w:tc>
          <w:tcPr>
            <w:tcW w:w="1345" w:type="dxa"/>
          </w:tcPr>
          <w:p w14:paraId="0CEA9E72" w14:textId="77777777" w:rsidR="00E123F8" w:rsidRDefault="00E123F8" w:rsidP="00D277BE">
            <w:pPr>
              <w:rPr>
                <w:lang w:eastAsia="zh-CN"/>
              </w:rPr>
            </w:pPr>
          </w:p>
        </w:tc>
        <w:tc>
          <w:tcPr>
            <w:tcW w:w="1345" w:type="dxa"/>
          </w:tcPr>
          <w:p w14:paraId="1FCD3915" w14:textId="77777777" w:rsidR="00E123F8" w:rsidRDefault="00E123F8" w:rsidP="00D277BE">
            <w:pPr>
              <w:rPr>
                <w:lang w:eastAsia="zh-CN"/>
              </w:rPr>
            </w:pPr>
          </w:p>
        </w:tc>
        <w:tc>
          <w:tcPr>
            <w:tcW w:w="1375" w:type="dxa"/>
          </w:tcPr>
          <w:p w14:paraId="1F13A0EA" w14:textId="4A9E1B40" w:rsidR="00E123F8" w:rsidRDefault="009A4C23" w:rsidP="00D277BE">
            <w:pPr>
              <w:rPr>
                <w:lang w:eastAsia="zh-CN"/>
              </w:rPr>
            </w:pPr>
            <w:r>
              <w:rPr>
                <w:lang w:eastAsia="zh-CN"/>
              </w:rPr>
              <w:t>Rich</w:t>
            </w:r>
          </w:p>
        </w:tc>
      </w:tr>
      <w:tr w:rsidR="00C43382" w14:paraId="51F53B30"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5847E1A1" w14:textId="69B87AB9" w:rsidR="00E123F8" w:rsidRDefault="009A4C23" w:rsidP="00D277BE">
            <w:pPr>
              <w:rPr>
                <w:lang w:eastAsia="zh-CN"/>
              </w:rPr>
            </w:pPr>
            <w:r>
              <w:rPr>
                <w:lang w:eastAsia="zh-CN"/>
              </w:rPr>
              <w:t>Boring</w:t>
            </w:r>
          </w:p>
        </w:tc>
        <w:tc>
          <w:tcPr>
            <w:tcW w:w="1343" w:type="dxa"/>
          </w:tcPr>
          <w:p w14:paraId="58A7BD05" w14:textId="77777777" w:rsidR="00E123F8" w:rsidRDefault="00E123F8" w:rsidP="00D277BE">
            <w:pPr>
              <w:rPr>
                <w:lang w:eastAsia="zh-CN"/>
              </w:rPr>
            </w:pPr>
          </w:p>
        </w:tc>
        <w:tc>
          <w:tcPr>
            <w:tcW w:w="1343" w:type="dxa"/>
          </w:tcPr>
          <w:p w14:paraId="360B595C" w14:textId="77777777" w:rsidR="00E123F8" w:rsidRDefault="00E123F8" w:rsidP="00D277BE">
            <w:pPr>
              <w:rPr>
                <w:lang w:eastAsia="zh-CN"/>
              </w:rPr>
            </w:pPr>
          </w:p>
        </w:tc>
        <w:tc>
          <w:tcPr>
            <w:tcW w:w="1345" w:type="dxa"/>
          </w:tcPr>
          <w:p w14:paraId="6C6FF184" w14:textId="77777777" w:rsidR="00E123F8" w:rsidRDefault="00E123F8" w:rsidP="00D277BE">
            <w:pPr>
              <w:rPr>
                <w:lang w:eastAsia="zh-CN"/>
              </w:rPr>
            </w:pPr>
          </w:p>
        </w:tc>
        <w:tc>
          <w:tcPr>
            <w:tcW w:w="1345" w:type="dxa"/>
          </w:tcPr>
          <w:p w14:paraId="1D913FA7" w14:textId="77777777" w:rsidR="00E123F8" w:rsidRDefault="00E123F8" w:rsidP="00D277BE">
            <w:pPr>
              <w:rPr>
                <w:lang w:eastAsia="zh-CN"/>
              </w:rPr>
            </w:pPr>
          </w:p>
        </w:tc>
        <w:tc>
          <w:tcPr>
            <w:tcW w:w="1345" w:type="dxa"/>
          </w:tcPr>
          <w:p w14:paraId="6843B651" w14:textId="77777777" w:rsidR="00E123F8" w:rsidRDefault="00E123F8" w:rsidP="00D277BE">
            <w:pPr>
              <w:rPr>
                <w:lang w:eastAsia="zh-CN"/>
              </w:rPr>
            </w:pPr>
          </w:p>
        </w:tc>
        <w:tc>
          <w:tcPr>
            <w:tcW w:w="1375" w:type="dxa"/>
          </w:tcPr>
          <w:p w14:paraId="08B63AAA" w14:textId="0B11F001" w:rsidR="00E123F8" w:rsidRDefault="009A4C23" w:rsidP="00D277BE">
            <w:pPr>
              <w:rPr>
                <w:lang w:eastAsia="zh-CN"/>
              </w:rPr>
            </w:pPr>
            <w:r>
              <w:rPr>
                <w:lang w:eastAsia="zh-CN"/>
              </w:rPr>
              <w:t>Interesting</w:t>
            </w:r>
          </w:p>
        </w:tc>
      </w:tr>
      <w:tr w:rsidR="001A1BA2" w14:paraId="33444F32"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6CE4033F" w14:textId="38ADB365" w:rsidR="001A1BA2" w:rsidRDefault="009A4C23" w:rsidP="00D277BE">
            <w:pPr>
              <w:rPr>
                <w:lang w:eastAsia="zh-CN"/>
              </w:rPr>
            </w:pPr>
            <w:r>
              <w:rPr>
                <w:lang w:eastAsia="zh-CN"/>
              </w:rPr>
              <w:t>Old</w:t>
            </w:r>
          </w:p>
        </w:tc>
        <w:tc>
          <w:tcPr>
            <w:tcW w:w="1343" w:type="dxa"/>
          </w:tcPr>
          <w:p w14:paraId="025D7669" w14:textId="77777777" w:rsidR="001A1BA2" w:rsidRDefault="001A1BA2" w:rsidP="00D277BE">
            <w:pPr>
              <w:rPr>
                <w:lang w:eastAsia="zh-CN"/>
              </w:rPr>
            </w:pPr>
          </w:p>
        </w:tc>
        <w:tc>
          <w:tcPr>
            <w:tcW w:w="1343" w:type="dxa"/>
          </w:tcPr>
          <w:p w14:paraId="56944A9F" w14:textId="77777777" w:rsidR="001A1BA2" w:rsidRDefault="001A1BA2" w:rsidP="00D277BE">
            <w:pPr>
              <w:rPr>
                <w:lang w:eastAsia="zh-CN"/>
              </w:rPr>
            </w:pPr>
          </w:p>
        </w:tc>
        <w:tc>
          <w:tcPr>
            <w:tcW w:w="1345" w:type="dxa"/>
          </w:tcPr>
          <w:p w14:paraId="11FFA39D" w14:textId="77777777" w:rsidR="001A1BA2" w:rsidRDefault="001A1BA2" w:rsidP="00D277BE">
            <w:pPr>
              <w:rPr>
                <w:lang w:eastAsia="zh-CN"/>
              </w:rPr>
            </w:pPr>
          </w:p>
        </w:tc>
        <w:tc>
          <w:tcPr>
            <w:tcW w:w="1345" w:type="dxa"/>
          </w:tcPr>
          <w:p w14:paraId="17346D18" w14:textId="77777777" w:rsidR="001A1BA2" w:rsidRDefault="001A1BA2" w:rsidP="00D277BE">
            <w:pPr>
              <w:rPr>
                <w:lang w:eastAsia="zh-CN"/>
              </w:rPr>
            </w:pPr>
          </w:p>
        </w:tc>
        <w:tc>
          <w:tcPr>
            <w:tcW w:w="1345" w:type="dxa"/>
          </w:tcPr>
          <w:p w14:paraId="5149E7E4" w14:textId="77777777" w:rsidR="001A1BA2" w:rsidRDefault="001A1BA2" w:rsidP="00D277BE">
            <w:pPr>
              <w:rPr>
                <w:lang w:eastAsia="zh-CN"/>
              </w:rPr>
            </w:pPr>
          </w:p>
        </w:tc>
        <w:tc>
          <w:tcPr>
            <w:tcW w:w="1375" w:type="dxa"/>
          </w:tcPr>
          <w:p w14:paraId="1B51FC2F" w14:textId="666E2A79" w:rsidR="001A1BA2" w:rsidRDefault="009A4C23" w:rsidP="00D277BE">
            <w:pPr>
              <w:rPr>
                <w:lang w:eastAsia="zh-CN"/>
              </w:rPr>
            </w:pPr>
            <w:r>
              <w:rPr>
                <w:lang w:eastAsia="zh-CN"/>
              </w:rPr>
              <w:t>New</w:t>
            </w:r>
          </w:p>
        </w:tc>
      </w:tr>
      <w:tr w:rsidR="001A1BA2" w14:paraId="2F6C2670"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5E9F0CE0" w14:textId="74AD0E1A" w:rsidR="001A1BA2" w:rsidRDefault="009A4C23" w:rsidP="00D277BE">
            <w:pPr>
              <w:rPr>
                <w:lang w:eastAsia="zh-CN"/>
              </w:rPr>
            </w:pPr>
            <w:r>
              <w:rPr>
                <w:lang w:eastAsia="zh-CN"/>
              </w:rPr>
              <w:t>Weak</w:t>
            </w:r>
          </w:p>
        </w:tc>
        <w:tc>
          <w:tcPr>
            <w:tcW w:w="1343" w:type="dxa"/>
          </w:tcPr>
          <w:p w14:paraId="16BDD3CE" w14:textId="77777777" w:rsidR="001A1BA2" w:rsidRDefault="001A1BA2" w:rsidP="00D277BE">
            <w:pPr>
              <w:rPr>
                <w:lang w:eastAsia="zh-CN"/>
              </w:rPr>
            </w:pPr>
          </w:p>
        </w:tc>
        <w:tc>
          <w:tcPr>
            <w:tcW w:w="1343" w:type="dxa"/>
          </w:tcPr>
          <w:p w14:paraId="0B7344EE" w14:textId="77777777" w:rsidR="001A1BA2" w:rsidRDefault="001A1BA2" w:rsidP="00D277BE">
            <w:pPr>
              <w:rPr>
                <w:lang w:eastAsia="zh-CN"/>
              </w:rPr>
            </w:pPr>
          </w:p>
        </w:tc>
        <w:tc>
          <w:tcPr>
            <w:tcW w:w="1345" w:type="dxa"/>
          </w:tcPr>
          <w:p w14:paraId="60280FB0" w14:textId="77777777" w:rsidR="001A1BA2" w:rsidRDefault="001A1BA2" w:rsidP="00D277BE">
            <w:pPr>
              <w:rPr>
                <w:lang w:eastAsia="zh-CN"/>
              </w:rPr>
            </w:pPr>
          </w:p>
        </w:tc>
        <w:tc>
          <w:tcPr>
            <w:tcW w:w="1345" w:type="dxa"/>
          </w:tcPr>
          <w:p w14:paraId="7BEEB9BC" w14:textId="77777777" w:rsidR="001A1BA2" w:rsidRDefault="001A1BA2" w:rsidP="00D277BE">
            <w:pPr>
              <w:rPr>
                <w:lang w:eastAsia="zh-CN"/>
              </w:rPr>
            </w:pPr>
          </w:p>
        </w:tc>
        <w:tc>
          <w:tcPr>
            <w:tcW w:w="1345" w:type="dxa"/>
          </w:tcPr>
          <w:p w14:paraId="10586998" w14:textId="77777777" w:rsidR="001A1BA2" w:rsidRDefault="001A1BA2" w:rsidP="00D277BE">
            <w:pPr>
              <w:rPr>
                <w:lang w:eastAsia="zh-CN"/>
              </w:rPr>
            </w:pPr>
          </w:p>
        </w:tc>
        <w:tc>
          <w:tcPr>
            <w:tcW w:w="1375" w:type="dxa"/>
          </w:tcPr>
          <w:p w14:paraId="2AD7AF48" w14:textId="20DC8B5D" w:rsidR="001A1BA2" w:rsidRDefault="009A4C23" w:rsidP="00D277BE">
            <w:pPr>
              <w:rPr>
                <w:lang w:eastAsia="zh-CN"/>
              </w:rPr>
            </w:pPr>
            <w:r>
              <w:rPr>
                <w:lang w:eastAsia="zh-CN"/>
              </w:rPr>
              <w:t>Strong</w:t>
            </w:r>
          </w:p>
        </w:tc>
      </w:tr>
      <w:tr w:rsidR="001A1BA2" w14:paraId="753B8B5D"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630B62E3" w14:textId="5C3FFF62" w:rsidR="001A1BA2" w:rsidRDefault="009A4C23" w:rsidP="00D277BE">
            <w:pPr>
              <w:rPr>
                <w:lang w:eastAsia="zh-CN"/>
              </w:rPr>
            </w:pPr>
            <w:r>
              <w:rPr>
                <w:lang w:eastAsia="zh-CN"/>
              </w:rPr>
              <w:t>Noisy</w:t>
            </w:r>
          </w:p>
        </w:tc>
        <w:tc>
          <w:tcPr>
            <w:tcW w:w="1343" w:type="dxa"/>
          </w:tcPr>
          <w:p w14:paraId="46DD9441" w14:textId="77777777" w:rsidR="001A1BA2" w:rsidRDefault="001A1BA2" w:rsidP="00D277BE">
            <w:pPr>
              <w:rPr>
                <w:lang w:eastAsia="zh-CN"/>
              </w:rPr>
            </w:pPr>
          </w:p>
        </w:tc>
        <w:tc>
          <w:tcPr>
            <w:tcW w:w="1343" w:type="dxa"/>
          </w:tcPr>
          <w:p w14:paraId="3D8D49C5" w14:textId="77777777" w:rsidR="001A1BA2" w:rsidRDefault="001A1BA2" w:rsidP="00D277BE">
            <w:pPr>
              <w:rPr>
                <w:lang w:eastAsia="zh-CN"/>
              </w:rPr>
            </w:pPr>
          </w:p>
        </w:tc>
        <w:tc>
          <w:tcPr>
            <w:tcW w:w="1345" w:type="dxa"/>
          </w:tcPr>
          <w:p w14:paraId="7053E155" w14:textId="77777777" w:rsidR="001A1BA2" w:rsidRDefault="001A1BA2" w:rsidP="00D277BE">
            <w:pPr>
              <w:rPr>
                <w:lang w:eastAsia="zh-CN"/>
              </w:rPr>
            </w:pPr>
          </w:p>
        </w:tc>
        <w:tc>
          <w:tcPr>
            <w:tcW w:w="1345" w:type="dxa"/>
          </w:tcPr>
          <w:p w14:paraId="5CF860C1" w14:textId="77777777" w:rsidR="001A1BA2" w:rsidRDefault="001A1BA2" w:rsidP="00D277BE">
            <w:pPr>
              <w:rPr>
                <w:lang w:eastAsia="zh-CN"/>
              </w:rPr>
            </w:pPr>
          </w:p>
        </w:tc>
        <w:tc>
          <w:tcPr>
            <w:tcW w:w="1345" w:type="dxa"/>
          </w:tcPr>
          <w:p w14:paraId="3FA4B517" w14:textId="77777777" w:rsidR="001A1BA2" w:rsidRDefault="001A1BA2" w:rsidP="00D277BE">
            <w:pPr>
              <w:rPr>
                <w:lang w:eastAsia="zh-CN"/>
              </w:rPr>
            </w:pPr>
          </w:p>
        </w:tc>
        <w:tc>
          <w:tcPr>
            <w:tcW w:w="1375" w:type="dxa"/>
          </w:tcPr>
          <w:p w14:paraId="2CC3F931" w14:textId="16F5AB17" w:rsidR="001A1BA2" w:rsidRDefault="009A4C23" w:rsidP="00D277BE">
            <w:pPr>
              <w:rPr>
                <w:lang w:eastAsia="zh-CN"/>
              </w:rPr>
            </w:pPr>
            <w:r>
              <w:rPr>
                <w:lang w:eastAsia="zh-CN"/>
              </w:rPr>
              <w:t>Quiet</w:t>
            </w:r>
          </w:p>
        </w:tc>
      </w:tr>
      <w:tr w:rsidR="001A1BA2" w14:paraId="1A3FB378"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085E6254" w14:textId="28D66693" w:rsidR="001A1BA2" w:rsidRDefault="009A4C23" w:rsidP="00D277BE">
            <w:pPr>
              <w:rPr>
                <w:lang w:eastAsia="zh-CN"/>
              </w:rPr>
            </w:pPr>
            <w:r>
              <w:rPr>
                <w:lang w:eastAsia="zh-CN"/>
              </w:rPr>
              <w:t>Hostile</w:t>
            </w:r>
          </w:p>
        </w:tc>
        <w:tc>
          <w:tcPr>
            <w:tcW w:w="1343" w:type="dxa"/>
          </w:tcPr>
          <w:p w14:paraId="27EEE797" w14:textId="77777777" w:rsidR="001A1BA2" w:rsidRDefault="001A1BA2" w:rsidP="00D277BE">
            <w:pPr>
              <w:rPr>
                <w:lang w:eastAsia="zh-CN"/>
              </w:rPr>
            </w:pPr>
          </w:p>
        </w:tc>
        <w:tc>
          <w:tcPr>
            <w:tcW w:w="1343" w:type="dxa"/>
          </w:tcPr>
          <w:p w14:paraId="133752BE" w14:textId="77777777" w:rsidR="001A1BA2" w:rsidRDefault="001A1BA2" w:rsidP="00D277BE">
            <w:pPr>
              <w:rPr>
                <w:lang w:eastAsia="zh-CN"/>
              </w:rPr>
            </w:pPr>
          </w:p>
        </w:tc>
        <w:tc>
          <w:tcPr>
            <w:tcW w:w="1345" w:type="dxa"/>
          </w:tcPr>
          <w:p w14:paraId="4C6DF00E" w14:textId="77777777" w:rsidR="001A1BA2" w:rsidRDefault="001A1BA2" w:rsidP="00D277BE">
            <w:pPr>
              <w:rPr>
                <w:lang w:eastAsia="zh-CN"/>
              </w:rPr>
            </w:pPr>
          </w:p>
        </w:tc>
        <w:tc>
          <w:tcPr>
            <w:tcW w:w="1345" w:type="dxa"/>
          </w:tcPr>
          <w:p w14:paraId="309F294C" w14:textId="77777777" w:rsidR="001A1BA2" w:rsidRDefault="001A1BA2" w:rsidP="00D277BE">
            <w:pPr>
              <w:rPr>
                <w:lang w:eastAsia="zh-CN"/>
              </w:rPr>
            </w:pPr>
          </w:p>
        </w:tc>
        <w:tc>
          <w:tcPr>
            <w:tcW w:w="1345" w:type="dxa"/>
          </w:tcPr>
          <w:p w14:paraId="650004C6" w14:textId="77777777" w:rsidR="001A1BA2" w:rsidRDefault="001A1BA2" w:rsidP="00D277BE">
            <w:pPr>
              <w:rPr>
                <w:lang w:eastAsia="zh-CN"/>
              </w:rPr>
            </w:pPr>
          </w:p>
        </w:tc>
        <w:tc>
          <w:tcPr>
            <w:tcW w:w="1375" w:type="dxa"/>
          </w:tcPr>
          <w:p w14:paraId="4CC41AA9" w14:textId="666CC507" w:rsidR="001A1BA2" w:rsidRDefault="009A4C23" w:rsidP="00D277BE">
            <w:pPr>
              <w:rPr>
                <w:lang w:eastAsia="zh-CN"/>
              </w:rPr>
            </w:pPr>
            <w:r>
              <w:rPr>
                <w:lang w:eastAsia="zh-CN"/>
              </w:rPr>
              <w:t>Friendly</w:t>
            </w:r>
          </w:p>
        </w:tc>
      </w:tr>
      <w:tr w:rsidR="001A1BA2" w14:paraId="703EE692"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18D4AF8E" w14:textId="2BC591D9" w:rsidR="001A1BA2" w:rsidRDefault="009A4C23" w:rsidP="00D277BE">
            <w:pPr>
              <w:rPr>
                <w:lang w:eastAsia="zh-CN"/>
              </w:rPr>
            </w:pPr>
            <w:r>
              <w:rPr>
                <w:lang w:eastAsia="zh-CN"/>
              </w:rPr>
              <w:t>Dirty</w:t>
            </w:r>
          </w:p>
        </w:tc>
        <w:tc>
          <w:tcPr>
            <w:tcW w:w="1343" w:type="dxa"/>
          </w:tcPr>
          <w:p w14:paraId="325F8D77" w14:textId="77777777" w:rsidR="001A1BA2" w:rsidRDefault="001A1BA2" w:rsidP="00D277BE">
            <w:pPr>
              <w:rPr>
                <w:lang w:eastAsia="zh-CN"/>
              </w:rPr>
            </w:pPr>
          </w:p>
        </w:tc>
        <w:tc>
          <w:tcPr>
            <w:tcW w:w="1343" w:type="dxa"/>
          </w:tcPr>
          <w:p w14:paraId="16C2CE86" w14:textId="77777777" w:rsidR="001A1BA2" w:rsidRDefault="001A1BA2" w:rsidP="00D277BE">
            <w:pPr>
              <w:rPr>
                <w:lang w:eastAsia="zh-CN"/>
              </w:rPr>
            </w:pPr>
          </w:p>
        </w:tc>
        <w:tc>
          <w:tcPr>
            <w:tcW w:w="1345" w:type="dxa"/>
          </w:tcPr>
          <w:p w14:paraId="4A799850" w14:textId="77777777" w:rsidR="001A1BA2" w:rsidRDefault="001A1BA2" w:rsidP="00D277BE">
            <w:pPr>
              <w:rPr>
                <w:lang w:eastAsia="zh-CN"/>
              </w:rPr>
            </w:pPr>
          </w:p>
        </w:tc>
        <w:tc>
          <w:tcPr>
            <w:tcW w:w="1345" w:type="dxa"/>
          </w:tcPr>
          <w:p w14:paraId="35D5004B" w14:textId="77777777" w:rsidR="001A1BA2" w:rsidRDefault="001A1BA2" w:rsidP="00D277BE">
            <w:pPr>
              <w:rPr>
                <w:lang w:eastAsia="zh-CN"/>
              </w:rPr>
            </w:pPr>
          </w:p>
        </w:tc>
        <w:tc>
          <w:tcPr>
            <w:tcW w:w="1345" w:type="dxa"/>
          </w:tcPr>
          <w:p w14:paraId="4778FECF" w14:textId="77777777" w:rsidR="001A1BA2" w:rsidRDefault="001A1BA2" w:rsidP="00D277BE">
            <w:pPr>
              <w:rPr>
                <w:lang w:eastAsia="zh-CN"/>
              </w:rPr>
            </w:pPr>
          </w:p>
        </w:tc>
        <w:tc>
          <w:tcPr>
            <w:tcW w:w="1375" w:type="dxa"/>
          </w:tcPr>
          <w:p w14:paraId="07D42292" w14:textId="786CC22F" w:rsidR="001A1BA2" w:rsidRDefault="009A4C23" w:rsidP="00D277BE">
            <w:pPr>
              <w:rPr>
                <w:lang w:eastAsia="zh-CN"/>
              </w:rPr>
            </w:pPr>
            <w:r>
              <w:rPr>
                <w:lang w:eastAsia="zh-CN"/>
              </w:rPr>
              <w:t>Clean</w:t>
            </w:r>
          </w:p>
        </w:tc>
      </w:tr>
      <w:tr w:rsidR="001A1BA2" w14:paraId="704AFEDE"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38205D56" w14:textId="03E94779" w:rsidR="001A1BA2" w:rsidRDefault="009A4C23" w:rsidP="00D277BE">
            <w:pPr>
              <w:rPr>
                <w:lang w:eastAsia="zh-CN"/>
              </w:rPr>
            </w:pPr>
            <w:r>
              <w:rPr>
                <w:lang w:eastAsia="zh-CN"/>
              </w:rPr>
              <w:t>Empty</w:t>
            </w:r>
          </w:p>
        </w:tc>
        <w:tc>
          <w:tcPr>
            <w:tcW w:w="1343" w:type="dxa"/>
          </w:tcPr>
          <w:p w14:paraId="4CA96E1B" w14:textId="77777777" w:rsidR="001A1BA2" w:rsidRDefault="001A1BA2" w:rsidP="00D277BE">
            <w:pPr>
              <w:rPr>
                <w:lang w:eastAsia="zh-CN"/>
              </w:rPr>
            </w:pPr>
          </w:p>
        </w:tc>
        <w:tc>
          <w:tcPr>
            <w:tcW w:w="1343" w:type="dxa"/>
          </w:tcPr>
          <w:p w14:paraId="1AF1CEB0" w14:textId="77777777" w:rsidR="001A1BA2" w:rsidRDefault="001A1BA2" w:rsidP="00D277BE">
            <w:pPr>
              <w:rPr>
                <w:lang w:eastAsia="zh-CN"/>
              </w:rPr>
            </w:pPr>
          </w:p>
        </w:tc>
        <w:tc>
          <w:tcPr>
            <w:tcW w:w="1345" w:type="dxa"/>
          </w:tcPr>
          <w:p w14:paraId="4992F75A" w14:textId="77777777" w:rsidR="001A1BA2" w:rsidRDefault="001A1BA2" w:rsidP="00D277BE">
            <w:pPr>
              <w:rPr>
                <w:lang w:eastAsia="zh-CN"/>
              </w:rPr>
            </w:pPr>
          </w:p>
        </w:tc>
        <w:tc>
          <w:tcPr>
            <w:tcW w:w="1345" w:type="dxa"/>
          </w:tcPr>
          <w:p w14:paraId="26280120" w14:textId="77777777" w:rsidR="001A1BA2" w:rsidRDefault="001A1BA2" w:rsidP="00D277BE">
            <w:pPr>
              <w:rPr>
                <w:lang w:eastAsia="zh-CN"/>
              </w:rPr>
            </w:pPr>
          </w:p>
        </w:tc>
        <w:tc>
          <w:tcPr>
            <w:tcW w:w="1345" w:type="dxa"/>
          </w:tcPr>
          <w:p w14:paraId="67C002C3" w14:textId="77777777" w:rsidR="001A1BA2" w:rsidRDefault="001A1BA2" w:rsidP="00D277BE">
            <w:pPr>
              <w:rPr>
                <w:lang w:eastAsia="zh-CN"/>
              </w:rPr>
            </w:pPr>
          </w:p>
        </w:tc>
        <w:tc>
          <w:tcPr>
            <w:tcW w:w="1375" w:type="dxa"/>
          </w:tcPr>
          <w:p w14:paraId="4C36E062" w14:textId="1D737E50" w:rsidR="001A1BA2" w:rsidRDefault="009A4C23" w:rsidP="00D277BE">
            <w:pPr>
              <w:rPr>
                <w:lang w:eastAsia="zh-CN"/>
              </w:rPr>
            </w:pPr>
            <w:r>
              <w:rPr>
                <w:lang w:eastAsia="zh-CN"/>
              </w:rPr>
              <w:t>Dense</w:t>
            </w:r>
          </w:p>
        </w:tc>
      </w:tr>
      <w:tr w:rsidR="009A4C23" w14:paraId="781394AC"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240373DF" w14:textId="64DD6120" w:rsidR="009A4C23" w:rsidRDefault="009A4C23" w:rsidP="00D277BE">
            <w:pPr>
              <w:rPr>
                <w:lang w:eastAsia="zh-CN"/>
              </w:rPr>
            </w:pPr>
            <w:r>
              <w:rPr>
                <w:lang w:eastAsia="zh-CN"/>
              </w:rPr>
              <w:t>Dark</w:t>
            </w:r>
          </w:p>
        </w:tc>
        <w:tc>
          <w:tcPr>
            <w:tcW w:w="1343" w:type="dxa"/>
          </w:tcPr>
          <w:p w14:paraId="3380FE24" w14:textId="77777777" w:rsidR="009A4C23" w:rsidRDefault="009A4C23" w:rsidP="00D277BE">
            <w:pPr>
              <w:rPr>
                <w:lang w:eastAsia="zh-CN"/>
              </w:rPr>
            </w:pPr>
          </w:p>
        </w:tc>
        <w:tc>
          <w:tcPr>
            <w:tcW w:w="1343" w:type="dxa"/>
          </w:tcPr>
          <w:p w14:paraId="76A27388" w14:textId="77777777" w:rsidR="009A4C23" w:rsidRDefault="009A4C23" w:rsidP="00D277BE">
            <w:pPr>
              <w:rPr>
                <w:lang w:eastAsia="zh-CN"/>
              </w:rPr>
            </w:pPr>
          </w:p>
        </w:tc>
        <w:tc>
          <w:tcPr>
            <w:tcW w:w="1345" w:type="dxa"/>
          </w:tcPr>
          <w:p w14:paraId="51371B0C" w14:textId="77777777" w:rsidR="009A4C23" w:rsidRDefault="009A4C23" w:rsidP="00D277BE">
            <w:pPr>
              <w:rPr>
                <w:lang w:eastAsia="zh-CN"/>
              </w:rPr>
            </w:pPr>
          </w:p>
        </w:tc>
        <w:tc>
          <w:tcPr>
            <w:tcW w:w="1345" w:type="dxa"/>
          </w:tcPr>
          <w:p w14:paraId="4A1571E7" w14:textId="77777777" w:rsidR="009A4C23" w:rsidRDefault="009A4C23" w:rsidP="00D277BE">
            <w:pPr>
              <w:rPr>
                <w:lang w:eastAsia="zh-CN"/>
              </w:rPr>
            </w:pPr>
          </w:p>
        </w:tc>
        <w:tc>
          <w:tcPr>
            <w:tcW w:w="1345" w:type="dxa"/>
          </w:tcPr>
          <w:p w14:paraId="33BF7CE4" w14:textId="77777777" w:rsidR="009A4C23" w:rsidRDefault="009A4C23" w:rsidP="00D277BE">
            <w:pPr>
              <w:rPr>
                <w:lang w:eastAsia="zh-CN"/>
              </w:rPr>
            </w:pPr>
          </w:p>
        </w:tc>
        <w:tc>
          <w:tcPr>
            <w:tcW w:w="1375" w:type="dxa"/>
          </w:tcPr>
          <w:p w14:paraId="542705BA" w14:textId="5E4341CE" w:rsidR="009A4C23" w:rsidRDefault="009A4C23" w:rsidP="00D277BE">
            <w:pPr>
              <w:rPr>
                <w:lang w:eastAsia="zh-CN"/>
              </w:rPr>
            </w:pPr>
            <w:r>
              <w:rPr>
                <w:lang w:eastAsia="zh-CN"/>
              </w:rPr>
              <w:t>Light</w:t>
            </w:r>
          </w:p>
        </w:tc>
      </w:tr>
      <w:tr w:rsidR="009A4C23" w14:paraId="496A22EB"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223B7E1A" w14:textId="2EF561F6" w:rsidR="009A4C23" w:rsidRDefault="009A4C23" w:rsidP="00D277BE">
            <w:pPr>
              <w:rPr>
                <w:lang w:eastAsia="zh-CN"/>
              </w:rPr>
            </w:pPr>
            <w:r>
              <w:rPr>
                <w:lang w:eastAsia="zh-CN"/>
              </w:rPr>
              <w:t>Tense</w:t>
            </w:r>
          </w:p>
        </w:tc>
        <w:tc>
          <w:tcPr>
            <w:tcW w:w="1343" w:type="dxa"/>
          </w:tcPr>
          <w:p w14:paraId="5F616969" w14:textId="77777777" w:rsidR="009A4C23" w:rsidRDefault="009A4C23" w:rsidP="00D277BE">
            <w:pPr>
              <w:rPr>
                <w:lang w:eastAsia="zh-CN"/>
              </w:rPr>
            </w:pPr>
          </w:p>
        </w:tc>
        <w:tc>
          <w:tcPr>
            <w:tcW w:w="1343" w:type="dxa"/>
          </w:tcPr>
          <w:p w14:paraId="3715C34D" w14:textId="77777777" w:rsidR="009A4C23" w:rsidRDefault="009A4C23" w:rsidP="00D277BE">
            <w:pPr>
              <w:rPr>
                <w:lang w:eastAsia="zh-CN"/>
              </w:rPr>
            </w:pPr>
          </w:p>
        </w:tc>
        <w:tc>
          <w:tcPr>
            <w:tcW w:w="1345" w:type="dxa"/>
          </w:tcPr>
          <w:p w14:paraId="58F238DD" w14:textId="77777777" w:rsidR="009A4C23" w:rsidRDefault="009A4C23" w:rsidP="00D277BE">
            <w:pPr>
              <w:rPr>
                <w:lang w:eastAsia="zh-CN"/>
              </w:rPr>
            </w:pPr>
          </w:p>
        </w:tc>
        <w:tc>
          <w:tcPr>
            <w:tcW w:w="1345" w:type="dxa"/>
          </w:tcPr>
          <w:p w14:paraId="5F7C5298" w14:textId="77777777" w:rsidR="009A4C23" w:rsidRDefault="009A4C23" w:rsidP="00D277BE">
            <w:pPr>
              <w:rPr>
                <w:lang w:eastAsia="zh-CN"/>
              </w:rPr>
            </w:pPr>
          </w:p>
        </w:tc>
        <w:tc>
          <w:tcPr>
            <w:tcW w:w="1345" w:type="dxa"/>
          </w:tcPr>
          <w:p w14:paraId="3F798908" w14:textId="77777777" w:rsidR="009A4C23" w:rsidRDefault="009A4C23" w:rsidP="00D277BE">
            <w:pPr>
              <w:rPr>
                <w:lang w:eastAsia="zh-CN"/>
              </w:rPr>
            </w:pPr>
          </w:p>
        </w:tc>
        <w:tc>
          <w:tcPr>
            <w:tcW w:w="1375" w:type="dxa"/>
          </w:tcPr>
          <w:p w14:paraId="348ABC64" w14:textId="234DA9AE" w:rsidR="009A4C23" w:rsidRDefault="009A4C23" w:rsidP="00D277BE">
            <w:pPr>
              <w:rPr>
                <w:lang w:eastAsia="zh-CN"/>
              </w:rPr>
            </w:pPr>
            <w:r>
              <w:rPr>
                <w:lang w:eastAsia="zh-CN"/>
              </w:rPr>
              <w:t>Relaxed</w:t>
            </w:r>
          </w:p>
        </w:tc>
      </w:tr>
      <w:tr w:rsidR="009A4C23" w14:paraId="40C08263"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07CA5C01" w14:textId="36C6A92B" w:rsidR="009A4C23" w:rsidRDefault="009A4C23" w:rsidP="00D277BE">
            <w:pPr>
              <w:rPr>
                <w:lang w:eastAsia="zh-CN"/>
              </w:rPr>
            </w:pPr>
            <w:r>
              <w:rPr>
                <w:lang w:eastAsia="zh-CN"/>
              </w:rPr>
              <w:t>Pessimistic</w:t>
            </w:r>
          </w:p>
        </w:tc>
        <w:tc>
          <w:tcPr>
            <w:tcW w:w="1343" w:type="dxa"/>
          </w:tcPr>
          <w:p w14:paraId="7938428A" w14:textId="77777777" w:rsidR="009A4C23" w:rsidRDefault="009A4C23" w:rsidP="00D277BE">
            <w:pPr>
              <w:rPr>
                <w:lang w:eastAsia="zh-CN"/>
              </w:rPr>
            </w:pPr>
          </w:p>
        </w:tc>
        <w:tc>
          <w:tcPr>
            <w:tcW w:w="1343" w:type="dxa"/>
          </w:tcPr>
          <w:p w14:paraId="7E5DA077" w14:textId="77777777" w:rsidR="009A4C23" w:rsidRDefault="009A4C23" w:rsidP="00D277BE">
            <w:pPr>
              <w:rPr>
                <w:lang w:eastAsia="zh-CN"/>
              </w:rPr>
            </w:pPr>
          </w:p>
        </w:tc>
        <w:tc>
          <w:tcPr>
            <w:tcW w:w="1345" w:type="dxa"/>
          </w:tcPr>
          <w:p w14:paraId="68E1EAA4" w14:textId="77777777" w:rsidR="009A4C23" w:rsidRDefault="009A4C23" w:rsidP="00D277BE">
            <w:pPr>
              <w:rPr>
                <w:lang w:eastAsia="zh-CN"/>
              </w:rPr>
            </w:pPr>
          </w:p>
        </w:tc>
        <w:tc>
          <w:tcPr>
            <w:tcW w:w="1345" w:type="dxa"/>
          </w:tcPr>
          <w:p w14:paraId="3DF387B2" w14:textId="77777777" w:rsidR="009A4C23" w:rsidRDefault="009A4C23" w:rsidP="00D277BE">
            <w:pPr>
              <w:rPr>
                <w:lang w:eastAsia="zh-CN"/>
              </w:rPr>
            </w:pPr>
          </w:p>
        </w:tc>
        <w:tc>
          <w:tcPr>
            <w:tcW w:w="1345" w:type="dxa"/>
          </w:tcPr>
          <w:p w14:paraId="42A983A4" w14:textId="77777777" w:rsidR="009A4C23" w:rsidRDefault="009A4C23" w:rsidP="00D277BE">
            <w:pPr>
              <w:rPr>
                <w:lang w:eastAsia="zh-CN"/>
              </w:rPr>
            </w:pPr>
          </w:p>
        </w:tc>
        <w:tc>
          <w:tcPr>
            <w:tcW w:w="1375" w:type="dxa"/>
          </w:tcPr>
          <w:p w14:paraId="7C2C0B75" w14:textId="19204047" w:rsidR="009A4C23" w:rsidRDefault="009A4C23" w:rsidP="00D277BE">
            <w:pPr>
              <w:rPr>
                <w:lang w:eastAsia="zh-CN"/>
              </w:rPr>
            </w:pPr>
            <w:r>
              <w:rPr>
                <w:lang w:eastAsia="zh-CN"/>
              </w:rPr>
              <w:t>Optimistic</w:t>
            </w:r>
          </w:p>
        </w:tc>
      </w:tr>
      <w:tr w:rsidR="009A4C23" w14:paraId="70CA199C"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3456E59C" w14:textId="42F67625" w:rsidR="009A4C23" w:rsidRDefault="009A4C23" w:rsidP="00D277BE">
            <w:pPr>
              <w:rPr>
                <w:lang w:eastAsia="zh-CN"/>
              </w:rPr>
            </w:pPr>
            <w:r>
              <w:rPr>
                <w:lang w:eastAsia="zh-CN"/>
              </w:rPr>
              <w:t>Multicultural</w:t>
            </w:r>
          </w:p>
        </w:tc>
        <w:tc>
          <w:tcPr>
            <w:tcW w:w="1343" w:type="dxa"/>
          </w:tcPr>
          <w:p w14:paraId="04B35CC1" w14:textId="77777777" w:rsidR="009A4C23" w:rsidRDefault="009A4C23" w:rsidP="00D277BE">
            <w:pPr>
              <w:rPr>
                <w:lang w:eastAsia="zh-CN"/>
              </w:rPr>
            </w:pPr>
          </w:p>
        </w:tc>
        <w:tc>
          <w:tcPr>
            <w:tcW w:w="1343" w:type="dxa"/>
          </w:tcPr>
          <w:p w14:paraId="6FFA0BBC" w14:textId="77777777" w:rsidR="009A4C23" w:rsidRDefault="009A4C23" w:rsidP="00D277BE">
            <w:pPr>
              <w:rPr>
                <w:lang w:eastAsia="zh-CN"/>
              </w:rPr>
            </w:pPr>
          </w:p>
        </w:tc>
        <w:tc>
          <w:tcPr>
            <w:tcW w:w="1345" w:type="dxa"/>
          </w:tcPr>
          <w:p w14:paraId="66A13144" w14:textId="77777777" w:rsidR="009A4C23" w:rsidRDefault="009A4C23" w:rsidP="00D277BE">
            <w:pPr>
              <w:rPr>
                <w:lang w:eastAsia="zh-CN"/>
              </w:rPr>
            </w:pPr>
          </w:p>
        </w:tc>
        <w:tc>
          <w:tcPr>
            <w:tcW w:w="1345" w:type="dxa"/>
          </w:tcPr>
          <w:p w14:paraId="50EBF537" w14:textId="77777777" w:rsidR="009A4C23" w:rsidRDefault="009A4C23" w:rsidP="00D277BE">
            <w:pPr>
              <w:rPr>
                <w:lang w:eastAsia="zh-CN"/>
              </w:rPr>
            </w:pPr>
          </w:p>
        </w:tc>
        <w:tc>
          <w:tcPr>
            <w:tcW w:w="1345" w:type="dxa"/>
          </w:tcPr>
          <w:p w14:paraId="072B0DF5" w14:textId="77777777" w:rsidR="009A4C23" w:rsidRDefault="009A4C23" w:rsidP="00D277BE">
            <w:pPr>
              <w:rPr>
                <w:lang w:eastAsia="zh-CN"/>
              </w:rPr>
            </w:pPr>
          </w:p>
        </w:tc>
        <w:tc>
          <w:tcPr>
            <w:tcW w:w="1375" w:type="dxa"/>
          </w:tcPr>
          <w:p w14:paraId="19C334B7" w14:textId="07E05C39" w:rsidR="009A4C23" w:rsidRDefault="009A4C23" w:rsidP="00D277BE">
            <w:pPr>
              <w:rPr>
                <w:lang w:eastAsia="zh-CN"/>
              </w:rPr>
            </w:pPr>
            <w:r>
              <w:rPr>
                <w:lang w:eastAsia="zh-CN"/>
              </w:rPr>
              <w:t>Mono-cultural</w:t>
            </w:r>
          </w:p>
        </w:tc>
      </w:tr>
      <w:tr w:rsidR="009A4C23" w14:paraId="578F253B"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14455A4E" w14:textId="7CD3F156" w:rsidR="009A4C23" w:rsidRDefault="009A4C23" w:rsidP="00D277BE">
            <w:pPr>
              <w:rPr>
                <w:lang w:eastAsia="zh-CN"/>
              </w:rPr>
            </w:pPr>
            <w:r>
              <w:rPr>
                <w:lang w:eastAsia="zh-CN"/>
              </w:rPr>
              <w:t>Alternative</w:t>
            </w:r>
          </w:p>
        </w:tc>
        <w:tc>
          <w:tcPr>
            <w:tcW w:w="1343" w:type="dxa"/>
          </w:tcPr>
          <w:p w14:paraId="43A613B7" w14:textId="77777777" w:rsidR="009A4C23" w:rsidRDefault="009A4C23" w:rsidP="00D277BE">
            <w:pPr>
              <w:rPr>
                <w:lang w:eastAsia="zh-CN"/>
              </w:rPr>
            </w:pPr>
          </w:p>
        </w:tc>
        <w:tc>
          <w:tcPr>
            <w:tcW w:w="1343" w:type="dxa"/>
          </w:tcPr>
          <w:p w14:paraId="554F21DB" w14:textId="77777777" w:rsidR="009A4C23" w:rsidRDefault="009A4C23" w:rsidP="00D277BE">
            <w:pPr>
              <w:rPr>
                <w:lang w:eastAsia="zh-CN"/>
              </w:rPr>
            </w:pPr>
          </w:p>
        </w:tc>
        <w:tc>
          <w:tcPr>
            <w:tcW w:w="1345" w:type="dxa"/>
          </w:tcPr>
          <w:p w14:paraId="57D2A83F" w14:textId="77777777" w:rsidR="009A4C23" w:rsidRDefault="009A4C23" w:rsidP="00D277BE">
            <w:pPr>
              <w:rPr>
                <w:lang w:eastAsia="zh-CN"/>
              </w:rPr>
            </w:pPr>
          </w:p>
        </w:tc>
        <w:tc>
          <w:tcPr>
            <w:tcW w:w="1345" w:type="dxa"/>
          </w:tcPr>
          <w:p w14:paraId="478D62FC" w14:textId="77777777" w:rsidR="009A4C23" w:rsidRDefault="009A4C23" w:rsidP="00D277BE">
            <w:pPr>
              <w:rPr>
                <w:lang w:eastAsia="zh-CN"/>
              </w:rPr>
            </w:pPr>
          </w:p>
        </w:tc>
        <w:tc>
          <w:tcPr>
            <w:tcW w:w="1345" w:type="dxa"/>
          </w:tcPr>
          <w:p w14:paraId="161B3F2E" w14:textId="77777777" w:rsidR="009A4C23" w:rsidRDefault="009A4C23" w:rsidP="00D277BE">
            <w:pPr>
              <w:rPr>
                <w:lang w:eastAsia="zh-CN"/>
              </w:rPr>
            </w:pPr>
          </w:p>
        </w:tc>
        <w:tc>
          <w:tcPr>
            <w:tcW w:w="1375" w:type="dxa"/>
          </w:tcPr>
          <w:p w14:paraId="2E539530" w14:textId="708328D2" w:rsidR="009A4C23" w:rsidRDefault="009A4C23" w:rsidP="00D277BE">
            <w:pPr>
              <w:rPr>
                <w:lang w:eastAsia="zh-CN"/>
              </w:rPr>
            </w:pPr>
            <w:r>
              <w:rPr>
                <w:lang w:eastAsia="zh-CN"/>
              </w:rPr>
              <w:t>Mainstream</w:t>
            </w:r>
          </w:p>
        </w:tc>
      </w:tr>
      <w:tr w:rsidR="009A4C23" w14:paraId="16752098" w14:textId="77777777" w:rsidTr="009A4C23">
        <w:trPr>
          <w:cnfStyle w:val="000000100000" w:firstRow="0" w:lastRow="0" w:firstColumn="0" w:lastColumn="0" w:oddVBand="0" w:evenVBand="0" w:oddHBand="1" w:evenHBand="0" w:firstRowFirstColumn="0" w:firstRowLastColumn="0" w:lastRowFirstColumn="0" w:lastRowLastColumn="0"/>
        </w:trPr>
        <w:tc>
          <w:tcPr>
            <w:tcW w:w="1476" w:type="dxa"/>
          </w:tcPr>
          <w:p w14:paraId="29943DA0" w14:textId="537F6C84" w:rsidR="009A4C23" w:rsidRDefault="009A4C23" w:rsidP="00D277BE">
            <w:pPr>
              <w:rPr>
                <w:lang w:eastAsia="zh-CN"/>
              </w:rPr>
            </w:pPr>
            <w:r>
              <w:rPr>
                <w:lang w:eastAsia="zh-CN"/>
              </w:rPr>
              <w:t>Unsafe</w:t>
            </w:r>
          </w:p>
        </w:tc>
        <w:tc>
          <w:tcPr>
            <w:tcW w:w="1343" w:type="dxa"/>
          </w:tcPr>
          <w:p w14:paraId="370CD9E6" w14:textId="77777777" w:rsidR="009A4C23" w:rsidRDefault="009A4C23" w:rsidP="00D277BE">
            <w:pPr>
              <w:rPr>
                <w:lang w:eastAsia="zh-CN"/>
              </w:rPr>
            </w:pPr>
          </w:p>
        </w:tc>
        <w:tc>
          <w:tcPr>
            <w:tcW w:w="1343" w:type="dxa"/>
          </w:tcPr>
          <w:p w14:paraId="03101DEE" w14:textId="77777777" w:rsidR="009A4C23" w:rsidRDefault="009A4C23" w:rsidP="00D277BE">
            <w:pPr>
              <w:rPr>
                <w:lang w:eastAsia="zh-CN"/>
              </w:rPr>
            </w:pPr>
          </w:p>
        </w:tc>
        <w:tc>
          <w:tcPr>
            <w:tcW w:w="1345" w:type="dxa"/>
          </w:tcPr>
          <w:p w14:paraId="1C58F0FB" w14:textId="77777777" w:rsidR="009A4C23" w:rsidRDefault="009A4C23" w:rsidP="00D277BE">
            <w:pPr>
              <w:rPr>
                <w:lang w:eastAsia="zh-CN"/>
              </w:rPr>
            </w:pPr>
          </w:p>
        </w:tc>
        <w:tc>
          <w:tcPr>
            <w:tcW w:w="1345" w:type="dxa"/>
          </w:tcPr>
          <w:p w14:paraId="1B218589" w14:textId="77777777" w:rsidR="009A4C23" w:rsidRDefault="009A4C23" w:rsidP="00D277BE">
            <w:pPr>
              <w:rPr>
                <w:lang w:eastAsia="zh-CN"/>
              </w:rPr>
            </w:pPr>
          </w:p>
        </w:tc>
        <w:tc>
          <w:tcPr>
            <w:tcW w:w="1345" w:type="dxa"/>
          </w:tcPr>
          <w:p w14:paraId="700C93A9" w14:textId="77777777" w:rsidR="009A4C23" w:rsidRDefault="009A4C23" w:rsidP="00D277BE">
            <w:pPr>
              <w:rPr>
                <w:lang w:eastAsia="zh-CN"/>
              </w:rPr>
            </w:pPr>
          </w:p>
        </w:tc>
        <w:tc>
          <w:tcPr>
            <w:tcW w:w="1375" w:type="dxa"/>
          </w:tcPr>
          <w:p w14:paraId="2D89B1C2" w14:textId="481B2DEF" w:rsidR="009A4C23" w:rsidRDefault="009A4C23" w:rsidP="00D277BE">
            <w:pPr>
              <w:rPr>
                <w:lang w:eastAsia="zh-CN"/>
              </w:rPr>
            </w:pPr>
            <w:r>
              <w:rPr>
                <w:lang w:eastAsia="zh-CN"/>
              </w:rPr>
              <w:t>Safe</w:t>
            </w:r>
          </w:p>
        </w:tc>
      </w:tr>
      <w:tr w:rsidR="009A4C23" w14:paraId="4A8BCEF4" w14:textId="77777777" w:rsidTr="009A4C23">
        <w:trPr>
          <w:cnfStyle w:val="000000010000" w:firstRow="0" w:lastRow="0" w:firstColumn="0" w:lastColumn="0" w:oddVBand="0" w:evenVBand="0" w:oddHBand="0" w:evenHBand="1" w:firstRowFirstColumn="0" w:firstRowLastColumn="0" w:lastRowFirstColumn="0" w:lastRowLastColumn="0"/>
        </w:trPr>
        <w:tc>
          <w:tcPr>
            <w:tcW w:w="1476" w:type="dxa"/>
          </w:tcPr>
          <w:p w14:paraId="267014C7" w14:textId="0B07C97F" w:rsidR="009A4C23" w:rsidRDefault="009A4C23" w:rsidP="00D277BE">
            <w:pPr>
              <w:rPr>
                <w:lang w:eastAsia="zh-CN"/>
              </w:rPr>
            </w:pPr>
            <w:r>
              <w:rPr>
                <w:lang w:eastAsia="zh-CN"/>
              </w:rPr>
              <w:t>Monotonous</w:t>
            </w:r>
          </w:p>
        </w:tc>
        <w:tc>
          <w:tcPr>
            <w:tcW w:w="1343" w:type="dxa"/>
          </w:tcPr>
          <w:p w14:paraId="34D9DA8E" w14:textId="77777777" w:rsidR="009A4C23" w:rsidRDefault="009A4C23" w:rsidP="00D277BE">
            <w:pPr>
              <w:rPr>
                <w:lang w:eastAsia="zh-CN"/>
              </w:rPr>
            </w:pPr>
          </w:p>
        </w:tc>
        <w:tc>
          <w:tcPr>
            <w:tcW w:w="1343" w:type="dxa"/>
          </w:tcPr>
          <w:p w14:paraId="24A23F45" w14:textId="77777777" w:rsidR="009A4C23" w:rsidRDefault="009A4C23" w:rsidP="00D277BE">
            <w:pPr>
              <w:rPr>
                <w:lang w:eastAsia="zh-CN"/>
              </w:rPr>
            </w:pPr>
          </w:p>
        </w:tc>
        <w:tc>
          <w:tcPr>
            <w:tcW w:w="1345" w:type="dxa"/>
          </w:tcPr>
          <w:p w14:paraId="7F62110E" w14:textId="77777777" w:rsidR="009A4C23" w:rsidRDefault="009A4C23" w:rsidP="00D277BE">
            <w:pPr>
              <w:rPr>
                <w:lang w:eastAsia="zh-CN"/>
              </w:rPr>
            </w:pPr>
          </w:p>
        </w:tc>
        <w:tc>
          <w:tcPr>
            <w:tcW w:w="1345" w:type="dxa"/>
          </w:tcPr>
          <w:p w14:paraId="703541DD" w14:textId="77777777" w:rsidR="009A4C23" w:rsidRDefault="009A4C23" w:rsidP="00D277BE">
            <w:pPr>
              <w:rPr>
                <w:lang w:eastAsia="zh-CN"/>
              </w:rPr>
            </w:pPr>
          </w:p>
        </w:tc>
        <w:tc>
          <w:tcPr>
            <w:tcW w:w="1345" w:type="dxa"/>
          </w:tcPr>
          <w:p w14:paraId="462CBE2F" w14:textId="77777777" w:rsidR="009A4C23" w:rsidRDefault="009A4C23" w:rsidP="00D277BE">
            <w:pPr>
              <w:rPr>
                <w:lang w:eastAsia="zh-CN"/>
              </w:rPr>
            </w:pPr>
          </w:p>
        </w:tc>
        <w:tc>
          <w:tcPr>
            <w:tcW w:w="1375" w:type="dxa"/>
          </w:tcPr>
          <w:p w14:paraId="3D88F780" w14:textId="57837193" w:rsidR="009A4C23" w:rsidRDefault="009A4C23" w:rsidP="00D277BE">
            <w:pPr>
              <w:rPr>
                <w:lang w:eastAsia="zh-CN"/>
              </w:rPr>
            </w:pPr>
            <w:r>
              <w:rPr>
                <w:lang w:eastAsia="zh-CN"/>
              </w:rPr>
              <w:t>Colourful</w:t>
            </w:r>
          </w:p>
        </w:tc>
      </w:tr>
    </w:tbl>
    <w:p w14:paraId="4962BB4C" w14:textId="6435A789" w:rsidR="00E123F8" w:rsidRDefault="00546D11" w:rsidP="0042369C">
      <w:pPr>
        <w:pStyle w:val="Caption"/>
        <w:rPr>
          <w:lang w:eastAsia="zh-CN"/>
        </w:rPr>
      </w:pPr>
      <w:r>
        <w:rPr>
          <w:lang w:eastAsia="zh-CN"/>
        </w:rPr>
        <w:t xml:space="preserve">Table 11 - </w:t>
      </w:r>
      <w:r w:rsidR="0042369C">
        <w:rPr>
          <w:lang w:eastAsia="zh-CN"/>
        </w:rPr>
        <w:t>A city from the least liveable list</w:t>
      </w:r>
    </w:p>
    <w:tbl>
      <w:tblPr>
        <w:tblStyle w:val="Tableheader"/>
        <w:tblW w:w="0" w:type="auto"/>
        <w:tblLook w:val="0420" w:firstRow="1" w:lastRow="0" w:firstColumn="0" w:lastColumn="0" w:noHBand="0" w:noVBand="1"/>
        <w:tblCaption w:val="A city from the least liveable list"/>
      </w:tblPr>
      <w:tblGrid>
        <w:gridCol w:w="1476"/>
        <w:gridCol w:w="1343"/>
        <w:gridCol w:w="1343"/>
        <w:gridCol w:w="1345"/>
        <w:gridCol w:w="1345"/>
        <w:gridCol w:w="1345"/>
        <w:gridCol w:w="1375"/>
      </w:tblGrid>
      <w:tr w:rsidR="0042369C" w14:paraId="418A7A50" w14:textId="77777777" w:rsidTr="00E45482">
        <w:trPr>
          <w:cnfStyle w:val="100000000000" w:firstRow="1" w:lastRow="0" w:firstColumn="0" w:lastColumn="0" w:oddVBand="0" w:evenVBand="0" w:oddHBand="0" w:evenHBand="0" w:firstRowFirstColumn="0" w:firstRowLastColumn="0" w:lastRowFirstColumn="0" w:lastRowLastColumn="0"/>
        </w:trPr>
        <w:tc>
          <w:tcPr>
            <w:tcW w:w="1476" w:type="dxa"/>
          </w:tcPr>
          <w:p w14:paraId="7DD910F0" w14:textId="77777777" w:rsidR="0042369C" w:rsidRDefault="0042369C" w:rsidP="00E45482">
            <w:pPr>
              <w:spacing w:before="192" w:after="192"/>
              <w:rPr>
                <w:lang w:eastAsia="zh-CN"/>
              </w:rPr>
            </w:pPr>
            <w:r>
              <w:rPr>
                <w:lang w:eastAsia="zh-CN"/>
              </w:rPr>
              <w:t>Undesirable factors</w:t>
            </w:r>
          </w:p>
        </w:tc>
        <w:tc>
          <w:tcPr>
            <w:tcW w:w="1343" w:type="dxa"/>
          </w:tcPr>
          <w:p w14:paraId="0B6BC153" w14:textId="77777777" w:rsidR="0042369C" w:rsidRDefault="0042369C" w:rsidP="00E45482">
            <w:pPr>
              <w:rPr>
                <w:lang w:eastAsia="zh-CN"/>
              </w:rPr>
            </w:pPr>
            <w:r>
              <w:rPr>
                <w:lang w:eastAsia="zh-CN"/>
              </w:rPr>
              <w:t>1</w:t>
            </w:r>
          </w:p>
        </w:tc>
        <w:tc>
          <w:tcPr>
            <w:tcW w:w="1343" w:type="dxa"/>
          </w:tcPr>
          <w:p w14:paraId="3FE443A0" w14:textId="77777777" w:rsidR="0042369C" w:rsidRDefault="0042369C" w:rsidP="00E45482">
            <w:pPr>
              <w:rPr>
                <w:lang w:eastAsia="zh-CN"/>
              </w:rPr>
            </w:pPr>
            <w:r>
              <w:rPr>
                <w:lang w:eastAsia="zh-CN"/>
              </w:rPr>
              <w:t>2</w:t>
            </w:r>
          </w:p>
        </w:tc>
        <w:tc>
          <w:tcPr>
            <w:tcW w:w="1345" w:type="dxa"/>
          </w:tcPr>
          <w:p w14:paraId="33032CFD" w14:textId="77777777" w:rsidR="0042369C" w:rsidRDefault="0042369C" w:rsidP="00E45482">
            <w:pPr>
              <w:rPr>
                <w:lang w:eastAsia="zh-CN"/>
              </w:rPr>
            </w:pPr>
            <w:r>
              <w:rPr>
                <w:lang w:eastAsia="zh-CN"/>
              </w:rPr>
              <w:t>3</w:t>
            </w:r>
          </w:p>
        </w:tc>
        <w:tc>
          <w:tcPr>
            <w:tcW w:w="1345" w:type="dxa"/>
          </w:tcPr>
          <w:p w14:paraId="1BE1B3EA" w14:textId="77777777" w:rsidR="0042369C" w:rsidRDefault="0042369C" w:rsidP="00E45482">
            <w:pPr>
              <w:rPr>
                <w:lang w:eastAsia="zh-CN"/>
              </w:rPr>
            </w:pPr>
            <w:r>
              <w:rPr>
                <w:lang w:eastAsia="zh-CN"/>
              </w:rPr>
              <w:t>4</w:t>
            </w:r>
          </w:p>
        </w:tc>
        <w:tc>
          <w:tcPr>
            <w:tcW w:w="1345" w:type="dxa"/>
          </w:tcPr>
          <w:p w14:paraId="3CBFCEDB" w14:textId="77777777" w:rsidR="0042369C" w:rsidRDefault="0042369C" w:rsidP="00E45482">
            <w:pPr>
              <w:rPr>
                <w:lang w:eastAsia="zh-CN"/>
              </w:rPr>
            </w:pPr>
            <w:r>
              <w:rPr>
                <w:lang w:eastAsia="zh-CN"/>
              </w:rPr>
              <w:t>5</w:t>
            </w:r>
          </w:p>
        </w:tc>
        <w:tc>
          <w:tcPr>
            <w:tcW w:w="1375" w:type="dxa"/>
          </w:tcPr>
          <w:p w14:paraId="256F7FE7" w14:textId="77777777" w:rsidR="0042369C" w:rsidRDefault="0042369C" w:rsidP="00E45482">
            <w:pPr>
              <w:rPr>
                <w:lang w:eastAsia="zh-CN"/>
              </w:rPr>
            </w:pPr>
            <w:r>
              <w:rPr>
                <w:lang w:eastAsia="zh-CN"/>
              </w:rPr>
              <w:t>Desirable factors</w:t>
            </w:r>
          </w:p>
        </w:tc>
      </w:tr>
      <w:tr w:rsidR="0042369C" w14:paraId="35B3BA61"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78832E25" w14:textId="77777777" w:rsidR="0042369C" w:rsidRDefault="0042369C" w:rsidP="00E45482">
            <w:pPr>
              <w:rPr>
                <w:lang w:eastAsia="zh-CN"/>
              </w:rPr>
            </w:pPr>
            <w:r>
              <w:rPr>
                <w:lang w:eastAsia="zh-CN"/>
              </w:rPr>
              <w:t>Ugly</w:t>
            </w:r>
          </w:p>
        </w:tc>
        <w:tc>
          <w:tcPr>
            <w:tcW w:w="1343" w:type="dxa"/>
          </w:tcPr>
          <w:p w14:paraId="5B8E2E89" w14:textId="77777777" w:rsidR="0042369C" w:rsidRDefault="0042369C" w:rsidP="00E45482">
            <w:pPr>
              <w:rPr>
                <w:lang w:eastAsia="zh-CN"/>
              </w:rPr>
            </w:pPr>
          </w:p>
        </w:tc>
        <w:tc>
          <w:tcPr>
            <w:tcW w:w="1343" w:type="dxa"/>
          </w:tcPr>
          <w:p w14:paraId="789C2997" w14:textId="77777777" w:rsidR="0042369C" w:rsidRDefault="0042369C" w:rsidP="00E45482">
            <w:pPr>
              <w:rPr>
                <w:lang w:eastAsia="zh-CN"/>
              </w:rPr>
            </w:pPr>
          </w:p>
        </w:tc>
        <w:tc>
          <w:tcPr>
            <w:tcW w:w="1345" w:type="dxa"/>
          </w:tcPr>
          <w:p w14:paraId="19F46E4F" w14:textId="77777777" w:rsidR="0042369C" w:rsidRDefault="0042369C" w:rsidP="00E45482">
            <w:pPr>
              <w:rPr>
                <w:lang w:eastAsia="zh-CN"/>
              </w:rPr>
            </w:pPr>
          </w:p>
        </w:tc>
        <w:tc>
          <w:tcPr>
            <w:tcW w:w="1345" w:type="dxa"/>
          </w:tcPr>
          <w:p w14:paraId="51388844" w14:textId="77777777" w:rsidR="0042369C" w:rsidRDefault="0042369C" w:rsidP="00E45482">
            <w:pPr>
              <w:rPr>
                <w:lang w:eastAsia="zh-CN"/>
              </w:rPr>
            </w:pPr>
          </w:p>
        </w:tc>
        <w:tc>
          <w:tcPr>
            <w:tcW w:w="1345" w:type="dxa"/>
          </w:tcPr>
          <w:p w14:paraId="00D0820E" w14:textId="77777777" w:rsidR="0042369C" w:rsidRDefault="0042369C" w:rsidP="00E45482">
            <w:pPr>
              <w:rPr>
                <w:lang w:eastAsia="zh-CN"/>
              </w:rPr>
            </w:pPr>
          </w:p>
        </w:tc>
        <w:tc>
          <w:tcPr>
            <w:tcW w:w="1375" w:type="dxa"/>
          </w:tcPr>
          <w:p w14:paraId="5A1A1565" w14:textId="77777777" w:rsidR="0042369C" w:rsidRDefault="0042369C" w:rsidP="00E45482">
            <w:pPr>
              <w:rPr>
                <w:lang w:eastAsia="zh-CN"/>
              </w:rPr>
            </w:pPr>
            <w:r>
              <w:rPr>
                <w:lang w:eastAsia="zh-CN"/>
              </w:rPr>
              <w:t>Beautiful</w:t>
            </w:r>
          </w:p>
        </w:tc>
      </w:tr>
      <w:tr w:rsidR="0042369C" w14:paraId="7D4A684C"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4B01F5C0" w14:textId="77777777" w:rsidR="0042369C" w:rsidRDefault="0042369C" w:rsidP="00E45482">
            <w:pPr>
              <w:rPr>
                <w:lang w:eastAsia="zh-CN"/>
              </w:rPr>
            </w:pPr>
            <w:r>
              <w:rPr>
                <w:lang w:eastAsia="zh-CN"/>
              </w:rPr>
              <w:t>Smelly</w:t>
            </w:r>
          </w:p>
        </w:tc>
        <w:tc>
          <w:tcPr>
            <w:tcW w:w="1343" w:type="dxa"/>
          </w:tcPr>
          <w:p w14:paraId="253DB0C7" w14:textId="77777777" w:rsidR="0042369C" w:rsidRDefault="0042369C" w:rsidP="00E45482">
            <w:pPr>
              <w:rPr>
                <w:lang w:eastAsia="zh-CN"/>
              </w:rPr>
            </w:pPr>
          </w:p>
        </w:tc>
        <w:tc>
          <w:tcPr>
            <w:tcW w:w="1343" w:type="dxa"/>
          </w:tcPr>
          <w:p w14:paraId="4AB37698" w14:textId="77777777" w:rsidR="0042369C" w:rsidRDefault="0042369C" w:rsidP="00E45482">
            <w:pPr>
              <w:rPr>
                <w:lang w:eastAsia="zh-CN"/>
              </w:rPr>
            </w:pPr>
          </w:p>
        </w:tc>
        <w:tc>
          <w:tcPr>
            <w:tcW w:w="1345" w:type="dxa"/>
          </w:tcPr>
          <w:p w14:paraId="61D976D0" w14:textId="77777777" w:rsidR="0042369C" w:rsidRDefault="0042369C" w:rsidP="00E45482">
            <w:pPr>
              <w:rPr>
                <w:lang w:eastAsia="zh-CN"/>
              </w:rPr>
            </w:pPr>
          </w:p>
        </w:tc>
        <w:tc>
          <w:tcPr>
            <w:tcW w:w="1345" w:type="dxa"/>
          </w:tcPr>
          <w:p w14:paraId="6EB00258" w14:textId="77777777" w:rsidR="0042369C" w:rsidRDefault="0042369C" w:rsidP="00E45482">
            <w:pPr>
              <w:rPr>
                <w:lang w:eastAsia="zh-CN"/>
              </w:rPr>
            </w:pPr>
          </w:p>
        </w:tc>
        <w:tc>
          <w:tcPr>
            <w:tcW w:w="1345" w:type="dxa"/>
          </w:tcPr>
          <w:p w14:paraId="7156E2AD" w14:textId="77777777" w:rsidR="0042369C" w:rsidRDefault="0042369C" w:rsidP="00E45482">
            <w:pPr>
              <w:rPr>
                <w:lang w:eastAsia="zh-CN"/>
              </w:rPr>
            </w:pPr>
          </w:p>
        </w:tc>
        <w:tc>
          <w:tcPr>
            <w:tcW w:w="1375" w:type="dxa"/>
          </w:tcPr>
          <w:p w14:paraId="2D42F8AA" w14:textId="77777777" w:rsidR="0042369C" w:rsidRDefault="0042369C" w:rsidP="00E45482">
            <w:pPr>
              <w:rPr>
                <w:lang w:eastAsia="zh-CN"/>
              </w:rPr>
            </w:pPr>
            <w:r>
              <w:rPr>
                <w:lang w:eastAsia="zh-CN"/>
              </w:rPr>
              <w:t>Fresh</w:t>
            </w:r>
          </w:p>
        </w:tc>
      </w:tr>
      <w:tr w:rsidR="0042369C" w14:paraId="47463797"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2A9023F2" w14:textId="77777777" w:rsidR="0042369C" w:rsidRDefault="0042369C" w:rsidP="00E45482">
            <w:pPr>
              <w:rPr>
                <w:lang w:eastAsia="zh-CN"/>
              </w:rPr>
            </w:pPr>
            <w:r>
              <w:rPr>
                <w:lang w:eastAsia="zh-CN"/>
              </w:rPr>
              <w:t>Chaotic</w:t>
            </w:r>
          </w:p>
        </w:tc>
        <w:tc>
          <w:tcPr>
            <w:tcW w:w="1343" w:type="dxa"/>
          </w:tcPr>
          <w:p w14:paraId="76BFC9F6" w14:textId="77777777" w:rsidR="0042369C" w:rsidRDefault="0042369C" w:rsidP="00E45482">
            <w:pPr>
              <w:rPr>
                <w:lang w:eastAsia="zh-CN"/>
              </w:rPr>
            </w:pPr>
          </w:p>
        </w:tc>
        <w:tc>
          <w:tcPr>
            <w:tcW w:w="1343" w:type="dxa"/>
          </w:tcPr>
          <w:p w14:paraId="36B3D469" w14:textId="77777777" w:rsidR="0042369C" w:rsidRDefault="0042369C" w:rsidP="00E45482">
            <w:pPr>
              <w:rPr>
                <w:lang w:eastAsia="zh-CN"/>
              </w:rPr>
            </w:pPr>
          </w:p>
        </w:tc>
        <w:tc>
          <w:tcPr>
            <w:tcW w:w="1345" w:type="dxa"/>
          </w:tcPr>
          <w:p w14:paraId="2BE8854E" w14:textId="77777777" w:rsidR="0042369C" w:rsidRDefault="0042369C" w:rsidP="00E45482">
            <w:pPr>
              <w:rPr>
                <w:lang w:eastAsia="zh-CN"/>
              </w:rPr>
            </w:pPr>
          </w:p>
        </w:tc>
        <w:tc>
          <w:tcPr>
            <w:tcW w:w="1345" w:type="dxa"/>
          </w:tcPr>
          <w:p w14:paraId="124ECDEA" w14:textId="77777777" w:rsidR="0042369C" w:rsidRDefault="0042369C" w:rsidP="00E45482">
            <w:pPr>
              <w:rPr>
                <w:lang w:eastAsia="zh-CN"/>
              </w:rPr>
            </w:pPr>
          </w:p>
        </w:tc>
        <w:tc>
          <w:tcPr>
            <w:tcW w:w="1345" w:type="dxa"/>
          </w:tcPr>
          <w:p w14:paraId="743E55E8" w14:textId="77777777" w:rsidR="0042369C" w:rsidRDefault="0042369C" w:rsidP="00E45482">
            <w:pPr>
              <w:rPr>
                <w:lang w:eastAsia="zh-CN"/>
              </w:rPr>
            </w:pPr>
          </w:p>
        </w:tc>
        <w:tc>
          <w:tcPr>
            <w:tcW w:w="1375" w:type="dxa"/>
          </w:tcPr>
          <w:p w14:paraId="1672A590" w14:textId="77777777" w:rsidR="0042369C" w:rsidRDefault="0042369C" w:rsidP="00E45482">
            <w:pPr>
              <w:rPr>
                <w:lang w:eastAsia="zh-CN"/>
              </w:rPr>
            </w:pPr>
            <w:r>
              <w:rPr>
                <w:lang w:eastAsia="zh-CN"/>
              </w:rPr>
              <w:t>Ordered</w:t>
            </w:r>
          </w:p>
        </w:tc>
      </w:tr>
      <w:tr w:rsidR="0042369C" w14:paraId="77F0D1AD"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6BCF711F" w14:textId="77777777" w:rsidR="0042369C" w:rsidRDefault="0042369C" w:rsidP="00E45482">
            <w:pPr>
              <w:rPr>
                <w:lang w:eastAsia="zh-CN"/>
              </w:rPr>
            </w:pPr>
            <w:r>
              <w:rPr>
                <w:lang w:eastAsia="zh-CN"/>
              </w:rPr>
              <w:t>Unhealthy</w:t>
            </w:r>
          </w:p>
        </w:tc>
        <w:tc>
          <w:tcPr>
            <w:tcW w:w="1343" w:type="dxa"/>
          </w:tcPr>
          <w:p w14:paraId="1033A73A" w14:textId="77777777" w:rsidR="0042369C" w:rsidRDefault="0042369C" w:rsidP="00E45482">
            <w:pPr>
              <w:rPr>
                <w:lang w:eastAsia="zh-CN"/>
              </w:rPr>
            </w:pPr>
          </w:p>
        </w:tc>
        <w:tc>
          <w:tcPr>
            <w:tcW w:w="1343" w:type="dxa"/>
          </w:tcPr>
          <w:p w14:paraId="28A32461" w14:textId="77777777" w:rsidR="0042369C" w:rsidRDefault="0042369C" w:rsidP="00E45482">
            <w:pPr>
              <w:rPr>
                <w:lang w:eastAsia="zh-CN"/>
              </w:rPr>
            </w:pPr>
          </w:p>
        </w:tc>
        <w:tc>
          <w:tcPr>
            <w:tcW w:w="1345" w:type="dxa"/>
          </w:tcPr>
          <w:p w14:paraId="15B75B95" w14:textId="77777777" w:rsidR="0042369C" w:rsidRDefault="0042369C" w:rsidP="00E45482">
            <w:pPr>
              <w:rPr>
                <w:lang w:eastAsia="zh-CN"/>
              </w:rPr>
            </w:pPr>
          </w:p>
        </w:tc>
        <w:tc>
          <w:tcPr>
            <w:tcW w:w="1345" w:type="dxa"/>
          </w:tcPr>
          <w:p w14:paraId="36411B67" w14:textId="77777777" w:rsidR="0042369C" w:rsidRDefault="0042369C" w:rsidP="00E45482">
            <w:pPr>
              <w:rPr>
                <w:lang w:eastAsia="zh-CN"/>
              </w:rPr>
            </w:pPr>
          </w:p>
        </w:tc>
        <w:tc>
          <w:tcPr>
            <w:tcW w:w="1345" w:type="dxa"/>
          </w:tcPr>
          <w:p w14:paraId="7AC501B3" w14:textId="77777777" w:rsidR="0042369C" w:rsidRDefault="0042369C" w:rsidP="00E45482">
            <w:pPr>
              <w:rPr>
                <w:lang w:eastAsia="zh-CN"/>
              </w:rPr>
            </w:pPr>
          </w:p>
        </w:tc>
        <w:tc>
          <w:tcPr>
            <w:tcW w:w="1375" w:type="dxa"/>
          </w:tcPr>
          <w:p w14:paraId="72DF3493" w14:textId="77777777" w:rsidR="0042369C" w:rsidRDefault="0042369C" w:rsidP="00E45482">
            <w:pPr>
              <w:rPr>
                <w:lang w:eastAsia="zh-CN"/>
              </w:rPr>
            </w:pPr>
            <w:r>
              <w:rPr>
                <w:lang w:eastAsia="zh-CN"/>
              </w:rPr>
              <w:t>Healthy</w:t>
            </w:r>
          </w:p>
        </w:tc>
      </w:tr>
      <w:tr w:rsidR="0042369C" w14:paraId="723E9294"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6CA8D7CD" w14:textId="77777777" w:rsidR="0042369C" w:rsidRDefault="0042369C" w:rsidP="00E45482">
            <w:pPr>
              <w:rPr>
                <w:lang w:eastAsia="zh-CN"/>
              </w:rPr>
            </w:pPr>
            <w:r>
              <w:rPr>
                <w:lang w:eastAsia="zh-CN"/>
              </w:rPr>
              <w:t>Motionless</w:t>
            </w:r>
          </w:p>
        </w:tc>
        <w:tc>
          <w:tcPr>
            <w:tcW w:w="1343" w:type="dxa"/>
          </w:tcPr>
          <w:p w14:paraId="246BBA5A" w14:textId="77777777" w:rsidR="0042369C" w:rsidRDefault="0042369C" w:rsidP="00E45482">
            <w:pPr>
              <w:rPr>
                <w:lang w:eastAsia="zh-CN"/>
              </w:rPr>
            </w:pPr>
          </w:p>
        </w:tc>
        <w:tc>
          <w:tcPr>
            <w:tcW w:w="1343" w:type="dxa"/>
          </w:tcPr>
          <w:p w14:paraId="53D8D14E" w14:textId="77777777" w:rsidR="0042369C" w:rsidRDefault="0042369C" w:rsidP="00E45482">
            <w:pPr>
              <w:rPr>
                <w:lang w:eastAsia="zh-CN"/>
              </w:rPr>
            </w:pPr>
          </w:p>
        </w:tc>
        <w:tc>
          <w:tcPr>
            <w:tcW w:w="1345" w:type="dxa"/>
          </w:tcPr>
          <w:p w14:paraId="3FE28988" w14:textId="77777777" w:rsidR="0042369C" w:rsidRDefault="0042369C" w:rsidP="00E45482">
            <w:pPr>
              <w:rPr>
                <w:lang w:eastAsia="zh-CN"/>
              </w:rPr>
            </w:pPr>
          </w:p>
        </w:tc>
        <w:tc>
          <w:tcPr>
            <w:tcW w:w="1345" w:type="dxa"/>
          </w:tcPr>
          <w:p w14:paraId="70C30B55" w14:textId="77777777" w:rsidR="0042369C" w:rsidRDefault="0042369C" w:rsidP="00E45482">
            <w:pPr>
              <w:rPr>
                <w:lang w:eastAsia="zh-CN"/>
              </w:rPr>
            </w:pPr>
          </w:p>
        </w:tc>
        <w:tc>
          <w:tcPr>
            <w:tcW w:w="1345" w:type="dxa"/>
          </w:tcPr>
          <w:p w14:paraId="0596AF6C" w14:textId="77777777" w:rsidR="0042369C" w:rsidRDefault="0042369C" w:rsidP="00E45482">
            <w:pPr>
              <w:rPr>
                <w:lang w:eastAsia="zh-CN"/>
              </w:rPr>
            </w:pPr>
          </w:p>
        </w:tc>
        <w:tc>
          <w:tcPr>
            <w:tcW w:w="1375" w:type="dxa"/>
          </w:tcPr>
          <w:p w14:paraId="00D47950" w14:textId="77777777" w:rsidR="0042369C" w:rsidRDefault="0042369C" w:rsidP="00E45482">
            <w:pPr>
              <w:rPr>
                <w:lang w:eastAsia="zh-CN"/>
              </w:rPr>
            </w:pPr>
            <w:r>
              <w:rPr>
                <w:lang w:eastAsia="zh-CN"/>
              </w:rPr>
              <w:t>Moving</w:t>
            </w:r>
          </w:p>
        </w:tc>
      </w:tr>
      <w:tr w:rsidR="0042369C" w14:paraId="5AF76F7B"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658A3186" w14:textId="77777777" w:rsidR="0042369C" w:rsidRDefault="0042369C" w:rsidP="00E45482">
            <w:pPr>
              <w:rPr>
                <w:lang w:eastAsia="zh-CN"/>
              </w:rPr>
            </w:pPr>
            <w:r>
              <w:rPr>
                <w:lang w:eastAsia="zh-CN"/>
              </w:rPr>
              <w:t>Poor</w:t>
            </w:r>
          </w:p>
        </w:tc>
        <w:tc>
          <w:tcPr>
            <w:tcW w:w="1343" w:type="dxa"/>
          </w:tcPr>
          <w:p w14:paraId="019ACD81" w14:textId="77777777" w:rsidR="0042369C" w:rsidRDefault="0042369C" w:rsidP="00E45482">
            <w:pPr>
              <w:rPr>
                <w:lang w:eastAsia="zh-CN"/>
              </w:rPr>
            </w:pPr>
          </w:p>
        </w:tc>
        <w:tc>
          <w:tcPr>
            <w:tcW w:w="1343" w:type="dxa"/>
          </w:tcPr>
          <w:p w14:paraId="2ACA8FF4" w14:textId="77777777" w:rsidR="0042369C" w:rsidRDefault="0042369C" w:rsidP="00E45482">
            <w:pPr>
              <w:rPr>
                <w:lang w:eastAsia="zh-CN"/>
              </w:rPr>
            </w:pPr>
          </w:p>
        </w:tc>
        <w:tc>
          <w:tcPr>
            <w:tcW w:w="1345" w:type="dxa"/>
          </w:tcPr>
          <w:p w14:paraId="38013F10" w14:textId="77777777" w:rsidR="0042369C" w:rsidRDefault="0042369C" w:rsidP="00E45482">
            <w:pPr>
              <w:rPr>
                <w:lang w:eastAsia="zh-CN"/>
              </w:rPr>
            </w:pPr>
          </w:p>
        </w:tc>
        <w:tc>
          <w:tcPr>
            <w:tcW w:w="1345" w:type="dxa"/>
          </w:tcPr>
          <w:p w14:paraId="22DD095E" w14:textId="77777777" w:rsidR="0042369C" w:rsidRDefault="0042369C" w:rsidP="00E45482">
            <w:pPr>
              <w:rPr>
                <w:lang w:eastAsia="zh-CN"/>
              </w:rPr>
            </w:pPr>
          </w:p>
        </w:tc>
        <w:tc>
          <w:tcPr>
            <w:tcW w:w="1345" w:type="dxa"/>
          </w:tcPr>
          <w:p w14:paraId="14BD0DF4" w14:textId="77777777" w:rsidR="0042369C" w:rsidRDefault="0042369C" w:rsidP="00E45482">
            <w:pPr>
              <w:rPr>
                <w:lang w:eastAsia="zh-CN"/>
              </w:rPr>
            </w:pPr>
          </w:p>
        </w:tc>
        <w:tc>
          <w:tcPr>
            <w:tcW w:w="1375" w:type="dxa"/>
          </w:tcPr>
          <w:p w14:paraId="33CD02F6" w14:textId="77777777" w:rsidR="0042369C" w:rsidRDefault="0042369C" w:rsidP="00E45482">
            <w:pPr>
              <w:rPr>
                <w:lang w:eastAsia="zh-CN"/>
              </w:rPr>
            </w:pPr>
            <w:r>
              <w:rPr>
                <w:lang w:eastAsia="zh-CN"/>
              </w:rPr>
              <w:t>Rich</w:t>
            </w:r>
          </w:p>
        </w:tc>
      </w:tr>
      <w:tr w:rsidR="0042369C" w14:paraId="01420969"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617CB2E6" w14:textId="77777777" w:rsidR="0042369C" w:rsidRDefault="0042369C" w:rsidP="00E45482">
            <w:pPr>
              <w:rPr>
                <w:lang w:eastAsia="zh-CN"/>
              </w:rPr>
            </w:pPr>
            <w:r>
              <w:rPr>
                <w:lang w:eastAsia="zh-CN"/>
              </w:rPr>
              <w:t>Boring</w:t>
            </w:r>
          </w:p>
        </w:tc>
        <w:tc>
          <w:tcPr>
            <w:tcW w:w="1343" w:type="dxa"/>
          </w:tcPr>
          <w:p w14:paraId="07E80D01" w14:textId="77777777" w:rsidR="0042369C" w:rsidRDefault="0042369C" w:rsidP="00E45482">
            <w:pPr>
              <w:rPr>
                <w:lang w:eastAsia="zh-CN"/>
              </w:rPr>
            </w:pPr>
          </w:p>
        </w:tc>
        <w:tc>
          <w:tcPr>
            <w:tcW w:w="1343" w:type="dxa"/>
          </w:tcPr>
          <w:p w14:paraId="6C47A4F8" w14:textId="77777777" w:rsidR="0042369C" w:rsidRDefault="0042369C" w:rsidP="00E45482">
            <w:pPr>
              <w:rPr>
                <w:lang w:eastAsia="zh-CN"/>
              </w:rPr>
            </w:pPr>
          </w:p>
        </w:tc>
        <w:tc>
          <w:tcPr>
            <w:tcW w:w="1345" w:type="dxa"/>
          </w:tcPr>
          <w:p w14:paraId="1390B47C" w14:textId="77777777" w:rsidR="0042369C" w:rsidRDefault="0042369C" w:rsidP="00E45482">
            <w:pPr>
              <w:rPr>
                <w:lang w:eastAsia="zh-CN"/>
              </w:rPr>
            </w:pPr>
          </w:p>
        </w:tc>
        <w:tc>
          <w:tcPr>
            <w:tcW w:w="1345" w:type="dxa"/>
          </w:tcPr>
          <w:p w14:paraId="3168AC39" w14:textId="77777777" w:rsidR="0042369C" w:rsidRDefault="0042369C" w:rsidP="00E45482">
            <w:pPr>
              <w:rPr>
                <w:lang w:eastAsia="zh-CN"/>
              </w:rPr>
            </w:pPr>
          </w:p>
        </w:tc>
        <w:tc>
          <w:tcPr>
            <w:tcW w:w="1345" w:type="dxa"/>
          </w:tcPr>
          <w:p w14:paraId="17A3E2DF" w14:textId="77777777" w:rsidR="0042369C" w:rsidRDefault="0042369C" w:rsidP="00E45482">
            <w:pPr>
              <w:rPr>
                <w:lang w:eastAsia="zh-CN"/>
              </w:rPr>
            </w:pPr>
          </w:p>
        </w:tc>
        <w:tc>
          <w:tcPr>
            <w:tcW w:w="1375" w:type="dxa"/>
          </w:tcPr>
          <w:p w14:paraId="05434887" w14:textId="77777777" w:rsidR="0042369C" w:rsidRDefault="0042369C" w:rsidP="00E45482">
            <w:pPr>
              <w:rPr>
                <w:lang w:eastAsia="zh-CN"/>
              </w:rPr>
            </w:pPr>
            <w:r>
              <w:rPr>
                <w:lang w:eastAsia="zh-CN"/>
              </w:rPr>
              <w:t>Interesting</w:t>
            </w:r>
          </w:p>
        </w:tc>
      </w:tr>
      <w:tr w:rsidR="0042369C" w14:paraId="08750C24"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5D6FB49E" w14:textId="77777777" w:rsidR="0042369C" w:rsidRDefault="0042369C" w:rsidP="00E45482">
            <w:pPr>
              <w:rPr>
                <w:lang w:eastAsia="zh-CN"/>
              </w:rPr>
            </w:pPr>
            <w:r>
              <w:rPr>
                <w:lang w:eastAsia="zh-CN"/>
              </w:rPr>
              <w:lastRenderedPageBreak/>
              <w:t>Old</w:t>
            </w:r>
          </w:p>
        </w:tc>
        <w:tc>
          <w:tcPr>
            <w:tcW w:w="1343" w:type="dxa"/>
          </w:tcPr>
          <w:p w14:paraId="21710970" w14:textId="77777777" w:rsidR="0042369C" w:rsidRDefault="0042369C" w:rsidP="00E45482">
            <w:pPr>
              <w:rPr>
                <w:lang w:eastAsia="zh-CN"/>
              </w:rPr>
            </w:pPr>
          </w:p>
        </w:tc>
        <w:tc>
          <w:tcPr>
            <w:tcW w:w="1343" w:type="dxa"/>
          </w:tcPr>
          <w:p w14:paraId="0883CC2E" w14:textId="77777777" w:rsidR="0042369C" w:rsidRDefault="0042369C" w:rsidP="00E45482">
            <w:pPr>
              <w:rPr>
                <w:lang w:eastAsia="zh-CN"/>
              </w:rPr>
            </w:pPr>
          </w:p>
        </w:tc>
        <w:tc>
          <w:tcPr>
            <w:tcW w:w="1345" w:type="dxa"/>
          </w:tcPr>
          <w:p w14:paraId="433CC6EB" w14:textId="77777777" w:rsidR="0042369C" w:rsidRDefault="0042369C" w:rsidP="00E45482">
            <w:pPr>
              <w:rPr>
                <w:lang w:eastAsia="zh-CN"/>
              </w:rPr>
            </w:pPr>
          </w:p>
        </w:tc>
        <w:tc>
          <w:tcPr>
            <w:tcW w:w="1345" w:type="dxa"/>
          </w:tcPr>
          <w:p w14:paraId="0DA806C8" w14:textId="77777777" w:rsidR="0042369C" w:rsidRDefault="0042369C" w:rsidP="00E45482">
            <w:pPr>
              <w:rPr>
                <w:lang w:eastAsia="zh-CN"/>
              </w:rPr>
            </w:pPr>
          </w:p>
        </w:tc>
        <w:tc>
          <w:tcPr>
            <w:tcW w:w="1345" w:type="dxa"/>
          </w:tcPr>
          <w:p w14:paraId="0218DF3B" w14:textId="77777777" w:rsidR="0042369C" w:rsidRDefault="0042369C" w:rsidP="00E45482">
            <w:pPr>
              <w:rPr>
                <w:lang w:eastAsia="zh-CN"/>
              </w:rPr>
            </w:pPr>
          </w:p>
        </w:tc>
        <w:tc>
          <w:tcPr>
            <w:tcW w:w="1375" w:type="dxa"/>
          </w:tcPr>
          <w:p w14:paraId="0F38933C" w14:textId="77777777" w:rsidR="0042369C" w:rsidRDefault="0042369C" w:rsidP="00E45482">
            <w:pPr>
              <w:rPr>
                <w:lang w:eastAsia="zh-CN"/>
              </w:rPr>
            </w:pPr>
            <w:r>
              <w:rPr>
                <w:lang w:eastAsia="zh-CN"/>
              </w:rPr>
              <w:t>New</w:t>
            </w:r>
          </w:p>
        </w:tc>
      </w:tr>
      <w:tr w:rsidR="0042369C" w14:paraId="0F830CAC"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0D5F730F" w14:textId="77777777" w:rsidR="0042369C" w:rsidRDefault="0042369C" w:rsidP="00E45482">
            <w:pPr>
              <w:rPr>
                <w:lang w:eastAsia="zh-CN"/>
              </w:rPr>
            </w:pPr>
            <w:r>
              <w:rPr>
                <w:lang w:eastAsia="zh-CN"/>
              </w:rPr>
              <w:t>Weak</w:t>
            </w:r>
          </w:p>
        </w:tc>
        <w:tc>
          <w:tcPr>
            <w:tcW w:w="1343" w:type="dxa"/>
          </w:tcPr>
          <w:p w14:paraId="21CDBFD9" w14:textId="77777777" w:rsidR="0042369C" w:rsidRDefault="0042369C" w:rsidP="00E45482">
            <w:pPr>
              <w:rPr>
                <w:lang w:eastAsia="zh-CN"/>
              </w:rPr>
            </w:pPr>
          </w:p>
        </w:tc>
        <w:tc>
          <w:tcPr>
            <w:tcW w:w="1343" w:type="dxa"/>
          </w:tcPr>
          <w:p w14:paraId="6D45A08D" w14:textId="77777777" w:rsidR="0042369C" w:rsidRDefault="0042369C" w:rsidP="00E45482">
            <w:pPr>
              <w:rPr>
                <w:lang w:eastAsia="zh-CN"/>
              </w:rPr>
            </w:pPr>
          </w:p>
        </w:tc>
        <w:tc>
          <w:tcPr>
            <w:tcW w:w="1345" w:type="dxa"/>
          </w:tcPr>
          <w:p w14:paraId="232D2E52" w14:textId="77777777" w:rsidR="0042369C" w:rsidRDefault="0042369C" w:rsidP="00E45482">
            <w:pPr>
              <w:rPr>
                <w:lang w:eastAsia="zh-CN"/>
              </w:rPr>
            </w:pPr>
          </w:p>
        </w:tc>
        <w:tc>
          <w:tcPr>
            <w:tcW w:w="1345" w:type="dxa"/>
          </w:tcPr>
          <w:p w14:paraId="1756C540" w14:textId="77777777" w:rsidR="0042369C" w:rsidRDefault="0042369C" w:rsidP="00E45482">
            <w:pPr>
              <w:rPr>
                <w:lang w:eastAsia="zh-CN"/>
              </w:rPr>
            </w:pPr>
          </w:p>
        </w:tc>
        <w:tc>
          <w:tcPr>
            <w:tcW w:w="1345" w:type="dxa"/>
          </w:tcPr>
          <w:p w14:paraId="76D9EA55" w14:textId="77777777" w:rsidR="0042369C" w:rsidRDefault="0042369C" w:rsidP="00E45482">
            <w:pPr>
              <w:rPr>
                <w:lang w:eastAsia="zh-CN"/>
              </w:rPr>
            </w:pPr>
          </w:p>
        </w:tc>
        <w:tc>
          <w:tcPr>
            <w:tcW w:w="1375" w:type="dxa"/>
          </w:tcPr>
          <w:p w14:paraId="20FFC707" w14:textId="77777777" w:rsidR="0042369C" w:rsidRDefault="0042369C" w:rsidP="00E45482">
            <w:pPr>
              <w:rPr>
                <w:lang w:eastAsia="zh-CN"/>
              </w:rPr>
            </w:pPr>
            <w:r>
              <w:rPr>
                <w:lang w:eastAsia="zh-CN"/>
              </w:rPr>
              <w:t>Strong</w:t>
            </w:r>
          </w:p>
        </w:tc>
      </w:tr>
      <w:tr w:rsidR="0042369C" w14:paraId="487C8A11"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3189CDA5" w14:textId="77777777" w:rsidR="0042369C" w:rsidRDefault="0042369C" w:rsidP="00E45482">
            <w:pPr>
              <w:rPr>
                <w:lang w:eastAsia="zh-CN"/>
              </w:rPr>
            </w:pPr>
            <w:r>
              <w:rPr>
                <w:lang w:eastAsia="zh-CN"/>
              </w:rPr>
              <w:t>Noisy</w:t>
            </w:r>
          </w:p>
        </w:tc>
        <w:tc>
          <w:tcPr>
            <w:tcW w:w="1343" w:type="dxa"/>
          </w:tcPr>
          <w:p w14:paraId="0EA2FE66" w14:textId="77777777" w:rsidR="0042369C" w:rsidRDefault="0042369C" w:rsidP="00E45482">
            <w:pPr>
              <w:rPr>
                <w:lang w:eastAsia="zh-CN"/>
              </w:rPr>
            </w:pPr>
          </w:p>
        </w:tc>
        <w:tc>
          <w:tcPr>
            <w:tcW w:w="1343" w:type="dxa"/>
          </w:tcPr>
          <w:p w14:paraId="1E063F29" w14:textId="77777777" w:rsidR="0042369C" w:rsidRDefault="0042369C" w:rsidP="00E45482">
            <w:pPr>
              <w:rPr>
                <w:lang w:eastAsia="zh-CN"/>
              </w:rPr>
            </w:pPr>
          </w:p>
        </w:tc>
        <w:tc>
          <w:tcPr>
            <w:tcW w:w="1345" w:type="dxa"/>
          </w:tcPr>
          <w:p w14:paraId="70B1D2E5" w14:textId="77777777" w:rsidR="0042369C" w:rsidRDefault="0042369C" w:rsidP="00E45482">
            <w:pPr>
              <w:rPr>
                <w:lang w:eastAsia="zh-CN"/>
              </w:rPr>
            </w:pPr>
          </w:p>
        </w:tc>
        <w:tc>
          <w:tcPr>
            <w:tcW w:w="1345" w:type="dxa"/>
          </w:tcPr>
          <w:p w14:paraId="70F49493" w14:textId="77777777" w:rsidR="0042369C" w:rsidRDefault="0042369C" w:rsidP="00E45482">
            <w:pPr>
              <w:rPr>
                <w:lang w:eastAsia="zh-CN"/>
              </w:rPr>
            </w:pPr>
          </w:p>
        </w:tc>
        <w:tc>
          <w:tcPr>
            <w:tcW w:w="1345" w:type="dxa"/>
          </w:tcPr>
          <w:p w14:paraId="71F4AF21" w14:textId="77777777" w:rsidR="0042369C" w:rsidRDefault="0042369C" w:rsidP="00E45482">
            <w:pPr>
              <w:rPr>
                <w:lang w:eastAsia="zh-CN"/>
              </w:rPr>
            </w:pPr>
          </w:p>
        </w:tc>
        <w:tc>
          <w:tcPr>
            <w:tcW w:w="1375" w:type="dxa"/>
          </w:tcPr>
          <w:p w14:paraId="52EF7C33" w14:textId="77777777" w:rsidR="0042369C" w:rsidRDefault="0042369C" w:rsidP="00E45482">
            <w:pPr>
              <w:rPr>
                <w:lang w:eastAsia="zh-CN"/>
              </w:rPr>
            </w:pPr>
            <w:r>
              <w:rPr>
                <w:lang w:eastAsia="zh-CN"/>
              </w:rPr>
              <w:t>Quiet</w:t>
            </w:r>
          </w:p>
        </w:tc>
      </w:tr>
      <w:tr w:rsidR="0042369C" w14:paraId="7CBDC541"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6CC98A56" w14:textId="77777777" w:rsidR="0042369C" w:rsidRDefault="0042369C" w:rsidP="00E45482">
            <w:pPr>
              <w:rPr>
                <w:lang w:eastAsia="zh-CN"/>
              </w:rPr>
            </w:pPr>
            <w:r>
              <w:rPr>
                <w:lang w:eastAsia="zh-CN"/>
              </w:rPr>
              <w:t>Hostile</w:t>
            </w:r>
          </w:p>
        </w:tc>
        <w:tc>
          <w:tcPr>
            <w:tcW w:w="1343" w:type="dxa"/>
          </w:tcPr>
          <w:p w14:paraId="0ACCEF1F" w14:textId="77777777" w:rsidR="0042369C" w:rsidRDefault="0042369C" w:rsidP="00E45482">
            <w:pPr>
              <w:rPr>
                <w:lang w:eastAsia="zh-CN"/>
              </w:rPr>
            </w:pPr>
          </w:p>
        </w:tc>
        <w:tc>
          <w:tcPr>
            <w:tcW w:w="1343" w:type="dxa"/>
          </w:tcPr>
          <w:p w14:paraId="72FE1EB2" w14:textId="77777777" w:rsidR="0042369C" w:rsidRDefault="0042369C" w:rsidP="00E45482">
            <w:pPr>
              <w:rPr>
                <w:lang w:eastAsia="zh-CN"/>
              </w:rPr>
            </w:pPr>
          </w:p>
        </w:tc>
        <w:tc>
          <w:tcPr>
            <w:tcW w:w="1345" w:type="dxa"/>
          </w:tcPr>
          <w:p w14:paraId="19EC99D6" w14:textId="77777777" w:rsidR="0042369C" w:rsidRDefault="0042369C" w:rsidP="00E45482">
            <w:pPr>
              <w:rPr>
                <w:lang w:eastAsia="zh-CN"/>
              </w:rPr>
            </w:pPr>
          </w:p>
        </w:tc>
        <w:tc>
          <w:tcPr>
            <w:tcW w:w="1345" w:type="dxa"/>
          </w:tcPr>
          <w:p w14:paraId="24D6744C" w14:textId="77777777" w:rsidR="0042369C" w:rsidRDefault="0042369C" w:rsidP="00E45482">
            <w:pPr>
              <w:rPr>
                <w:lang w:eastAsia="zh-CN"/>
              </w:rPr>
            </w:pPr>
          </w:p>
        </w:tc>
        <w:tc>
          <w:tcPr>
            <w:tcW w:w="1345" w:type="dxa"/>
          </w:tcPr>
          <w:p w14:paraId="52383B02" w14:textId="77777777" w:rsidR="0042369C" w:rsidRDefault="0042369C" w:rsidP="00E45482">
            <w:pPr>
              <w:rPr>
                <w:lang w:eastAsia="zh-CN"/>
              </w:rPr>
            </w:pPr>
          </w:p>
        </w:tc>
        <w:tc>
          <w:tcPr>
            <w:tcW w:w="1375" w:type="dxa"/>
          </w:tcPr>
          <w:p w14:paraId="523CACCB" w14:textId="77777777" w:rsidR="0042369C" w:rsidRDefault="0042369C" w:rsidP="00E45482">
            <w:pPr>
              <w:rPr>
                <w:lang w:eastAsia="zh-CN"/>
              </w:rPr>
            </w:pPr>
            <w:r>
              <w:rPr>
                <w:lang w:eastAsia="zh-CN"/>
              </w:rPr>
              <w:t>Friendly</w:t>
            </w:r>
          </w:p>
        </w:tc>
      </w:tr>
      <w:tr w:rsidR="0042369C" w14:paraId="18BAD003"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174542D4" w14:textId="77777777" w:rsidR="0042369C" w:rsidRDefault="0042369C" w:rsidP="00E45482">
            <w:pPr>
              <w:rPr>
                <w:lang w:eastAsia="zh-CN"/>
              </w:rPr>
            </w:pPr>
            <w:r>
              <w:rPr>
                <w:lang w:eastAsia="zh-CN"/>
              </w:rPr>
              <w:t>Dirty</w:t>
            </w:r>
          </w:p>
        </w:tc>
        <w:tc>
          <w:tcPr>
            <w:tcW w:w="1343" w:type="dxa"/>
          </w:tcPr>
          <w:p w14:paraId="57218E5D" w14:textId="77777777" w:rsidR="0042369C" w:rsidRDefault="0042369C" w:rsidP="00E45482">
            <w:pPr>
              <w:rPr>
                <w:lang w:eastAsia="zh-CN"/>
              </w:rPr>
            </w:pPr>
          </w:p>
        </w:tc>
        <w:tc>
          <w:tcPr>
            <w:tcW w:w="1343" w:type="dxa"/>
          </w:tcPr>
          <w:p w14:paraId="3D5F6D56" w14:textId="77777777" w:rsidR="0042369C" w:rsidRDefault="0042369C" w:rsidP="00E45482">
            <w:pPr>
              <w:rPr>
                <w:lang w:eastAsia="zh-CN"/>
              </w:rPr>
            </w:pPr>
          </w:p>
        </w:tc>
        <w:tc>
          <w:tcPr>
            <w:tcW w:w="1345" w:type="dxa"/>
          </w:tcPr>
          <w:p w14:paraId="10F25722" w14:textId="77777777" w:rsidR="0042369C" w:rsidRDefault="0042369C" w:rsidP="00E45482">
            <w:pPr>
              <w:rPr>
                <w:lang w:eastAsia="zh-CN"/>
              </w:rPr>
            </w:pPr>
          </w:p>
        </w:tc>
        <w:tc>
          <w:tcPr>
            <w:tcW w:w="1345" w:type="dxa"/>
          </w:tcPr>
          <w:p w14:paraId="3C05737E" w14:textId="77777777" w:rsidR="0042369C" w:rsidRDefault="0042369C" w:rsidP="00E45482">
            <w:pPr>
              <w:rPr>
                <w:lang w:eastAsia="zh-CN"/>
              </w:rPr>
            </w:pPr>
          </w:p>
        </w:tc>
        <w:tc>
          <w:tcPr>
            <w:tcW w:w="1345" w:type="dxa"/>
          </w:tcPr>
          <w:p w14:paraId="382C6ED5" w14:textId="77777777" w:rsidR="0042369C" w:rsidRDefault="0042369C" w:rsidP="00E45482">
            <w:pPr>
              <w:rPr>
                <w:lang w:eastAsia="zh-CN"/>
              </w:rPr>
            </w:pPr>
          </w:p>
        </w:tc>
        <w:tc>
          <w:tcPr>
            <w:tcW w:w="1375" w:type="dxa"/>
          </w:tcPr>
          <w:p w14:paraId="1BA4B4DA" w14:textId="77777777" w:rsidR="0042369C" w:rsidRDefault="0042369C" w:rsidP="00E45482">
            <w:pPr>
              <w:rPr>
                <w:lang w:eastAsia="zh-CN"/>
              </w:rPr>
            </w:pPr>
            <w:r>
              <w:rPr>
                <w:lang w:eastAsia="zh-CN"/>
              </w:rPr>
              <w:t>Clean</w:t>
            </w:r>
          </w:p>
        </w:tc>
      </w:tr>
      <w:tr w:rsidR="0042369C" w14:paraId="02241A9D"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51CABB23" w14:textId="77777777" w:rsidR="0042369C" w:rsidRDefault="0042369C" w:rsidP="00E45482">
            <w:pPr>
              <w:rPr>
                <w:lang w:eastAsia="zh-CN"/>
              </w:rPr>
            </w:pPr>
            <w:r>
              <w:rPr>
                <w:lang w:eastAsia="zh-CN"/>
              </w:rPr>
              <w:t>Empty</w:t>
            </w:r>
          </w:p>
        </w:tc>
        <w:tc>
          <w:tcPr>
            <w:tcW w:w="1343" w:type="dxa"/>
          </w:tcPr>
          <w:p w14:paraId="697A0275" w14:textId="77777777" w:rsidR="0042369C" w:rsidRDefault="0042369C" w:rsidP="00E45482">
            <w:pPr>
              <w:rPr>
                <w:lang w:eastAsia="zh-CN"/>
              </w:rPr>
            </w:pPr>
          </w:p>
        </w:tc>
        <w:tc>
          <w:tcPr>
            <w:tcW w:w="1343" w:type="dxa"/>
          </w:tcPr>
          <w:p w14:paraId="08BD2D0E" w14:textId="77777777" w:rsidR="0042369C" w:rsidRDefault="0042369C" w:rsidP="00E45482">
            <w:pPr>
              <w:rPr>
                <w:lang w:eastAsia="zh-CN"/>
              </w:rPr>
            </w:pPr>
          </w:p>
        </w:tc>
        <w:tc>
          <w:tcPr>
            <w:tcW w:w="1345" w:type="dxa"/>
          </w:tcPr>
          <w:p w14:paraId="5C7630CD" w14:textId="77777777" w:rsidR="0042369C" w:rsidRDefault="0042369C" w:rsidP="00E45482">
            <w:pPr>
              <w:rPr>
                <w:lang w:eastAsia="zh-CN"/>
              </w:rPr>
            </w:pPr>
          </w:p>
        </w:tc>
        <w:tc>
          <w:tcPr>
            <w:tcW w:w="1345" w:type="dxa"/>
          </w:tcPr>
          <w:p w14:paraId="3D3B0396" w14:textId="77777777" w:rsidR="0042369C" w:rsidRDefault="0042369C" w:rsidP="00E45482">
            <w:pPr>
              <w:rPr>
                <w:lang w:eastAsia="zh-CN"/>
              </w:rPr>
            </w:pPr>
          </w:p>
        </w:tc>
        <w:tc>
          <w:tcPr>
            <w:tcW w:w="1345" w:type="dxa"/>
          </w:tcPr>
          <w:p w14:paraId="1C05668A" w14:textId="77777777" w:rsidR="0042369C" w:rsidRDefault="0042369C" w:rsidP="00E45482">
            <w:pPr>
              <w:rPr>
                <w:lang w:eastAsia="zh-CN"/>
              </w:rPr>
            </w:pPr>
          </w:p>
        </w:tc>
        <w:tc>
          <w:tcPr>
            <w:tcW w:w="1375" w:type="dxa"/>
          </w:tcPr>
          <w:p w14:paraId="163B75D5" w14:textId="77777777" w:rsidR="0042369C" w:rsidRDefault="0042369C" w:rsidP="00E45482">
            <w:pPr>
              <w:rPr>
                <w:lang w:eastAsia="zh-CN"/>
              </w:rPr>
            </w:pPr>
            <w:r>
              <w:rPr>
                <w:lang w:eastAsia="zh-CN"/>
              </w:rPr>
              <w:t>Dense</w:t>
            </w:r>
          </w:p>
        </w:tc>
      </w:tr>
      <w:tr w:rsidR="0042369C" w14:paraId="0301FB97"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3E1DAF49" w14:textId="77777777" w:rsidR="0042369C" w:rsidRDefault="0042369C" w:rsidP="00E45482">
            <w:pPr>
              <w:rPr>
                <w:lang w:eastAsia="zh-CN"/>
              </w:rPr>
            </w:pPr>
            <w:r>
              <w:rPr>
                <w:lang w:eastAsia="zh-CN"/>
              </w:rPr>
              <w:t>Dark</w:t>
            </w:r>
          </w:p>
        </w:tc>
        <w:tc>
          <w:tcPr>
            <w:tcW w:w="1343" w:type="dxa"/>
          </w:tcPr>
          <w:p w14:paraId="13DA4A7B" w14:textId="77777777" w:rsidR="0042369C" w:rsidRDefault="0042369C" w:rsidP="00E45482">
            <w:pPr>
              <w:rPr>
                <w:lang w:eastAsia="zh-CN"/>
              </w:rPr>
            </w:pPr>
          </w:p>
        </w:tc>
        <w:tc>
          <w:tcPr>
            <w:tcW w:w="1343" w:type="dxa"/>
          </w:tcPr>
          <w:p w14:paraId="38681BB0" w14:textId="77777777" w:rsidR="0042369C" w:rsidRDefault="0042369C" w:rsidP="00E45482">
            <w:pPr>
              <w:rPr>
                <w:lang w:eastAsia="zh-CN"/>
              </w:rPr>
            </w:pPr>
          </w:p>
        </w:tc>
        <w:tc>
          <w:tcPr>
            <w:tcW w:w="1345" w:type="dxa"/>
          </w:tcPr>
          <w:p w14:paraId="0CFB01F6" w14:textId="77777777" w:rsidR="0042369C" w:rsidRDefault="0042369C" w:rsidP="00E45482">
            <w:pPr>
              <w:rPr>
                <w:lang w:eastAsia="zh-CN"/>
              </w:rPr>
            </w:pPr>
          </w:p>
        </w:tc>
        <w:tc>
          <w:tcPr>
            <w:tcW w:w="1345" w:type="dxa"/>
          </w:tcPr>
          <w:p w14:paraId="1486F7BD" w14:textId="77777777" w:rsidR="0042369C" w:rsidRDefault="0042369C" w:rsidP="00E45482">
            <w:pPr>
              <w:rPr>
                <w:lang w:eastAsia="zh-CN"/>
              </w:rPr>
            </w:pPr>
          </w:p>
        </w:tc>
        <w:tc>
          <w:tcPr>
            <w:tcW w:w="1345" w:type="dxa"/>
          </w:tcPr>
          <w:p w14:paraId="18DAB813" w14:textId="77777777" w:rsidR="0042369C" w:rsidRDefault="0042369C" w:rsidP="00E45482">
            <w:pPr>
              <w:rPr>
                <w:lang w:eastAsia="zh-CN"/>
              </w:rPr>
            </w:pPr>
          </w:p>
        </w:tc>
        <w:tc>
          <w:tcPr>
            <w:tcW w:w="1375" w:type="dxa"/>
          </w:tcPr>
          <w:p w14:paraId="19D45D0A" w14:textId="77777777" w:rsidR="0042369C" w:rsidRDefault="0042369C" w:rsidP="00E45482">
            <w:pPr>
              <w:rPr>
                <w:lang w:eastAsia="zh-CN"/>
              </w:rPr>
            </w:pPr>
            <w:r>
              <w:rPr>
                <w:lang w:eastAsia="zh-CN"/>
              </w:rPr>
              <w:t>Light</w:t>
            </w:r>
          </w:p>
        </w:tc>
      </w:tr>
      <w:tr w:rsidR="0042369C" w14:paraId="793C28B4"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7E1D70BF" w14:textId="77777777" w:rsidR="0042369C" w:rsidRDefault="0042369C" w:rsidP="00E45482">
            <w:pPr>
              <w:rPr>
                <w:lang w:eastAsia="zh-CN"/>
              </w:rPr>
            </w:pPr>
            <w:r>
              <w:rPr>
                <w:lang w:eastAsia="zh-CN"/>
              </w:rPr>
              <w:t>Tense</w:t>
            </w:r>
          </w:p>
        </w:tc>
        <w:tc>
          <w:tcPr>
            <w:tcW w:w="1343" w:type="dxa"/>
          </w:tcPr>
          <w:p w14:paraId="4A7B45A0" w14:textId="77777777" w:rsidR="0042369C" w:rsidRDefault="0042369C" w:rsidP="00E45482">
            <w:pPr>
              <w:rPr>
                <w:lang w:eastAsia="zh-CN"/>
              </w:rPr>
            </w:pPr>
          </w:p>
        </w:tc>
        <w:tc>
          <w:tcPr>
            <w:tcW w:w="1343" w:type="dxa"/>
          </w:tcPr>
          <w:p w14:paraId="762AEDCD" w14:textId="77777777" w:rsidR="0042369C" w:rsidRDefault="0042369C" w:rsidP="00E45482">
            <w:pPr>
              <w:rPr>
                <w:lang w:eastAsia="zh-CN"/>
              </w:rPr>
            </w:pPr>
          </w:p>
        </w:tc>
        <w:tc>
          <w:tcPr>
            <w:tcW w:w="1345" w:type="dxa"/>
          </w:tcPr>
          <w:p w14:paraId="67F1DA24" w14:textId="77777777" w:rsidR="0042369C" w:rsidRDefault="0042369C" w:rsidP="00E45482">
            <w:pPr>
              <w:rPr>
                <w:lang w:eastAsia="zh-CN"/>
              </w:rPr>
            </w:pPr>
          </w:p>
        </w:tc>
        <w:tc>
          <w:tcPr>
            <w:tcW w:w="1345" w:type="dxa"/>
          </w:tcPr>
          <w:p w14:paraId="444A7CE8" w14:textId="77777777" w:rsidR="0042369C" w:rsidRDefault="0042369C" w:rsidP="00E45482">
            <w:pPr>
              <w:rPr>
                <w:lang w:eastAsia="zh-CN"/>
              </w:rPr>
            </w:pPr>
          </w:p>
        </w:tc>
        <w:tc>
          <w:tcPr>
            <w:tcW w:w="1345" w:type="dxa"/>
          </w:tcPr>
          <w:p w14:paraId="78A6A459" w14:textId="77777777" w:rsidR="0042369C" w:rsidRDefault="0042369C" w:rsidP="00E45482">
            <w:pPr>
              <w:rPr>
                <w:lang w:eastAsia="zh-CN"/>
              </w:rPr>
            </w:pPr>
          </w:p>
        </w:tc>
        <w:tc>
          <w:tcPr>
            <w:tcW w:w="1375" w:type="dxa"/>
          </w:tcPr>
          <w:p w14:paraId="2BFBE2E5" w14:textId="77777777" w:rsidR="0042369C" w:rsidRDefault="0042369C" w:rsidP="00E45482">
            <w:pPr>
              <w:rPr>
                <w:lang w:eastAsia="zh-CN"/>
              </w:rPr>
            </w:pPr>
            <w:r>
              <w:rPr>
                <w:lang w:eastAsia="zh-CN"/>
              </w:rPr>
              <w:t>Relaxed</w:t>
            </w:r>
          </w:p>
        </w:tc>
      </w:tr>
      <w:tr w:rsidR="0042369C" w14:paraId="05CD9F08"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13F28677" w14:textId="77777777" w:rsidR="0042369C" w:rsidRDefault="0042369C" w:rsidP="00E45482">
            <w:pPr>
              <w:rPr>
                <w:lang w:eastAsia="zh-CN"/>
              </w:rPr>
            </w:pPr>
            <w:r>
              <w:rPr>
                <w:lang w:eastAsia="zh-CN"/>
              </w:rPr>
              <w:t>Pessimistic</w:t>
            </w:r>
          </w:p>
        </w:tc>
        <w:tc>
          <w:tcPr>
            <w:tcW w:w="1343" w:type="dxa"/>
          </w:tcPr>
          <w:p w14:paraId="5A1D4D7C" w14:textId="77777777" w:rsidR="0042369C" w:rsidRDefault="0042369C" w:rsidP="00E45482">
            <w:pPr>
              <w:rPr>
                <w:lang w:eastAsia="zh-CN"/>
              </w:rPr>
            </w:pPr>
          </w:p>
        </w:tc>
        <w:tc>
          <w:tcPr>
            <w:tcW w:w="1343" w:type="dxa"/>
          </w:tcPr>
          <w:p w14:paraId="3132681D" w14:textId="77777777" w:rsidR="0042369C" w:rsidRDefault="0042369C" w:rsidP="00E45482">
            <w:pPr>
              <w:rPr>
                <w:lang w:eastAsia="zh-CN"/>
              </w:rPr>
            </w:pPr>
          </w:p>
        </w:tc>
        <w:tc>
          <w:tcPr>
            <w:tcW w:w="1345" w:type="dxa"/>
          </w:tcPr>
          <w:p w14:paraId="75D0E0BF" w14:textId="77777777" w:rsidR="0042369C" w:rsidRDefault="0042369C" w:rsidP="00E45482">
            <w:pPr>
              <w:rPr>
                <w:lang w:eastAsia="zh-CN"/>
              </w:rPr>
            </w:pPr>
          </w:p>
        </w:tc>
        <w:tc>
          <w:tcPr>
            <w:tcW w:w="1345" w:type="dxa"/>
          </w:tcPr>
          <w:p w14:paraId="694AF2C6" w14:textId="77777777" w:rsidR="0042369C" w:rsidRDefault="0042369C" w:rsidP="00E45482">
            <w:pPr>
              <w:rPr>
                <w:lang w:eastAsia="zh-CN"/>
              </w:rPr>
            </w:pPr>
          </w:p>
        </w:tc>
        <w:tc>
          <w:tcPr>
            <w:tcW w:w="1345" w:type="dxa"/>
          </w:tcPr>
          <w:p w14:paraId="7B508BA4" w14:textId="77777777" w:rsidR="0042369C" w:rsidRDefault="0042369C" w:rsidP="00E45482">
            <w:pPr>
              <w:rPr>
                <w:lang w:eastAsia="zh-CN"/>
              </w:rPr>
            </w:pPr>
          </w:p>
        </w:tc>
        <w:tc>
          <w:tcPr>
            <w:tcW w:w="1375" w:type="dxa"/>
          </w:tcPr>
          <w:p w14:paraId="5C09FA21" w14:textId="77777777" w:rsidR="0042369C" w:rsidRDefault="0042369C" w:rsidP="00E45482">
            <w:pPr>
              <w:rPr>
                <w:lang w:eastAsia="zh-CN"/>
              </w:rPr>
            </w:pPr>
            <w:r>
              <w:rPr>
                <w:lang w:eastAsia="zh-CN"/>
              </w:rPr>
              <w:t>Optimistic</w:t>
            </w:r>
          </w:p>
        </w:tc>
      </w:tr>
      <w:tr w:rsidR="0042369C" w14:paraId="22084385"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3C5A9D9E" w14:textId="77777777" w:rsidR="0042369C" w:rsidRDefault="0042369C" w:rsidP="00E45482">
            <w:pPr>
              <w:rPr>
                <w:lang w:eastAsia="zh-CN"/>
              </w:rPr>
            </w:pPr>
            <w:r>
              <w:rPr>
                <w:lang w:eastAsia="zh-CN"/>
              </w:rPr>
              <w:t>Multicultural</w:t>
            </w:r>
          </w:p>
        </w:tc>
        <w:tc>
          <w:tcPr>
            <w:tcW w:w="1343" w:type="dxa"/>
          </w:tcPr>
          <w:p w14:paraId="7B5D9A93" w14:textId="77777777" w:rsidR="0042369C" w:rsidRDefault="0042369C" w:rsidP="00E45482">
            <w:pPr>
              <w:rPr>
                <w:lang w:eastAsia="zh-CN"/>
              </w:rPr>
            </w:pPr>
          </w:p>
        </w:tc>
        <w:tc>
          <w:tcPr>
            <w:tcW w:w="1343" w:type="dxa"/>
          </w:tcPr>
          <w:p w14:paraId="50FFF3FC" w14:textId="77777777" w:rsidR="0042369C" w:rsidRDefault="0042369C" w:rsidP="00E45482">
            <w:pPr>
              <w:rPr>
                <w:lang w:eastAsia="zh-CN"/>
              </w:rPr>
            </w:pPr>
          </w:p>
        </w:tc>
        <w:tc>
          <w:tcPr>
            <w:tcW w:w="1345" w:type="dxa"/>
          </w:tcPr>
          <w:p w14:paraId="063FEAAF" w14:textId="77777777" w:rsidR="0042369C" w:rsidRDefault="0042369C" w:rsidP="00E45482">
            <w:pPr>
              <w:rPr>
                <w:lang w:eastAsia="zh-CN"/>
              </w:rPr>
            </w:pPr>
          </w:p>
        </w:tc>
        <w:tc>
          <w:tcPr>
            <w:tcW w:w="1345" w:type="dxa"/>
          </w:tcPr>
          <w:p w14:paraId="5D1AF0C6" w14:textId="77777777" w:rsidR="0042369C" w:rsidRDefault="0042369C" w:rsidP="00E45482">
            <w:pPr>
              <w:rPr>
                <w:lang w:eastAsia="zh-CN"/>
              </w:rPr>
            </w:pPr>
          </w:p>
        </w:tc>
        <w:tc>
          <w:tcPr>
            <w:tcW w:w="1345" w:type="dxa"/>
          </w:tcPr>
          <w:p w14:paraId="6D93B46B" w14:textId="77777777" w:rsidR="0042369C" w:rsidRDefault="0042369C" w:rsidP="00E45482">
            <w:pPr>
              <w:rPr>
                <w:lang w:eastAsia="zh-CN"/>
              </w:rPr>
            </w:pPr>
          </w:p>
        </w:tc>
        <w:tc>
          <w:tcPr>
            <w:tcW w:w="1375" w:type="dxa"/>
          </w:tcPr>
          <w:p w14:paraId="567D5A91" w14:textId="77777777" w:rsidR="0042369C" w:rsidRDefault="0042369C" w:rsidP="00E45482">
            <w:pPr>
              <w:rPr>
                <w:lang w:eastAsia="zh-CN"/>
              </w:rPr>
            </w:pPr>
            <w:r>
              <w:rPr>
                <w:lang w:eastAsia="zh-CN"/>
              </w:rPr>
              <w:t>Mono-cultural</w:t>
            </w:r>
          </w:p>
        </w:tc>
      </w:tr>
      <w:tr w:rsidR="0042369C" w14:paraId="021E9588"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32130CCD" w14:textId="77777777" w:rsidR="0042369C" w:rsidRDefault="0042369C" w:rsidP="00E45482">
            <w:pPr>
              <w:rPr>
                <w:lang w:eastAsia="zh-CN"/>
              </w:rPr>
            </w:pPr>
            <w:r>
              <w:rPr>
                <w:lang w:eastAsia="zh-CN"/>
              </w:rPr>
              <w:t>Alternative</w:t>
            </w:r>
          </w:p>
        </w:tc>
        <w:tc>
          <w:tcPr>
            <w:tcW w:w="1343" w:type="dxa"/>
          </w:tcPr>
          <w:p w14:paraId="1FDED2E4" w14:textId="77777777" w:rsidR="0042369C" w:rsidRDefault="0042369C" w:rsidP="00E45482">
            <w:pPr>
              <w:rPr>
                <w:lang w:eastAsia="zh-CN"/>
              </w:rPr>
            </w:pPr>
          </w:p>
        </w:tc>
        <w:tc>
          <w:tcPr>
            <w:tcW w:w="1343" w:type="dxa"/>
          </w:tcPr>
          <w:p w14:paraId="424D3411" w14:textId="77777777" w:rsidR="0042369C" w:rsidRDefault="0042369C" w:rsidP="00E45482">
            <w:pPr>
              <w:rPr>
                <w:lang w:eastAsia="zh-CN"/>
              </w:rPr>
            </w:pPr>
          </w:p>
        </w:tc>
        <w:tc>
          <w:tcPr>
            <w:tcW w:w="1345" w:type="dxa"/>
          </w:tcPr>
          <w:p w14:paraId="26D355B5" w14:textId="77777777" w:rsidR="0042369C" w:rsidRDefault="0042369C" w:rsidP="00E45482">
            <w:pPr>
              <w:rPr>
                <w:lang w:eastAsia="zh-CN"/>
              </w:rPr>
            </w:pPr>
          </w:p>
        </w:tc>
        <w:tc>
          <w:tcPr>
            <w:tcW w:w="1345" w:type="dxa"/>
          </w:tcPr>
          <w:p w14:paraId="148BB8F4" w14:textId="77777777" w:rsidR="0042369C" w:rsidRDefault="0042369C" w:rsidP="00E45482">
            <w:pPr>
              <w:rPr>
                <w:lang w:eastAsia="zh-CN"/>
              </w:rPr>
            </w:pPr>
          </w:p>
        </w:tc>
        <w:tc>
          <w:tcPr>
            <w:tcW w:w="1345" w:type="dxa"/>
          </w:tcPr>
          <w:p w14:paraId="4F4324F5" w14:textId="77777777" w:rsidR="0042369C" w:rsidRDefault="0042369C" w:rsidP="00E45482">
            <w:pPr>
              <w:rPr>
                <w:lang w:eastAsia="zh-CN"/>
              </w:rPr>
            </w:pPr>
          </w:p>
        </w:tc>
        <w:tc>
          <w:tcPr>
            <w:tcW w:w="1375" w:type="dxa"/>
          </w:tcPr>
          <w:p w14:paraId="5DEDAD4F" w14:textId="77777777" w:rsidR="0042369C" w:rsidRDefault="0042369C" w:rsidP="00E45482">
            <w:pPr>
              <w:rPr>
                <w:lang w:eastAsia="zh-CN"/>
              </w:rPr>
            </w:pPr>
            <w:r>
              <w:rPr>
                <w:lang w:eastAsia="zh-CN"/>
              </w:rPr>
              <w:t>Mainstream</w:t>
            </w:r>
          </w:p>
        </w:tc>
      </w:tr>
      <w:tr w:rsidR="0042369C" w14:paraId="1AF79039" w14:textId="77777777" w:rsidTr="00E45482">
        <w:trPr>
          <w:cnfStyle w:val="000000100000" w:firstRow="0" w:lastRow="0" w:firstColumn="0" w:lastColumn="0" w:oddVBand="0" w:evenVBand="0" w:oddHBand="1" w:evenHBand="0" w:firstRowFirstColumn="0" w:firstRowLastColumn="0" w:lastRowFirstColumn="0" w:lastRowLastColumn="0"/>
        </w:trPr>
        <w:tc>
          <w:tcPr>
            <w:tcW w:w="1476" w:type="dxa"/>
          </w:tcPr>
          <w:p w14:paraId="6A5B301C" w14:textId="77777777" w:rsidR="0042369C" w:rsidRDefault="0042369C" w:rsidP="00E45482">
            <w:pPr>
              <w:rPr>
                <w:lang w:eastAsia="zh-CN"/>
              </w:rPr>
            </w:pPr>
            <w:r>
              <w:rPr>
                <w:lang w:eastAsia="zh-CN"/>
              </w:rPr>
              <w:t>Unsafe</w:t>
            </w:r>
          </w:p>
        </w:tc>
        <w:tc>
          <w:tcPr>
            <w:tcW w:w="1343" w:type="dxa"/>
          </w:tcPr>
          <w:p w14:paraId="47519ABC" w14:textId="77777777" w:rsidR="0042369C" w:rsidRDefault="0042369C" w:rsidP="00E45482">
            <w:pPr>
              <w:rPr>
                <w:lang w:eastAsia="zh-CN"/>
              </w:rPr>
            </w:pPr>
          </w:p>
        </w:tc>
        <w:tc>
          <w:tcPr>
            <w:tcW w:w="1343" w:type="dxa"/>
          </w:tcPr>
          <w:p w14:paraId="20A9F2BE" w14:textId="77777777" w:rsidR="0042369C" w:rsidRDefault="0042369C" w:rsidP="00E45482">
            <w:pPr>
              <w:rPr>
                <w:lang w:eastAsia="zh-CN"/>
              </w:rPr>
            </w:pPr>
          </w:p>
        </w:tc>
        <w:tc>
          <w:tcPr>
            <w:tcW w:w="1345" w:type="dxa"/>
          </w:tcPr>
          <w:p w14:paraId="32D231B3" w14:textId="77777777" w:rsidR="0042369C" w:rsidRDefault="0042369C" w:rsidP="00E45482">
            <w:pPr>
              <w:rPr>
                <w:lang w:eastAsia="zh-CN"/>
              </w:rPr>
            </w:pPr>
          </w:p>
        </w:tc>
        <w:tc>
          <w:tcPr>
            <w:tcW w:w="1345" w:type="dxa"/>
          </w:tcPr>
          <w:p w14:paraId="44C96F3A" w14:textId="77777777" w:rsidR="0042369C" w:rsidRDefault="0042369C" w:rsidP="00E45482">
            <w:pPr>
              <w:rPr>
                <w:lang w:eastAsia="zh-CN"/>
              </w:rPr>
            </w:pPr>
          </w:p>
        </w:tc>
        <w:tc>
          <w:tcPr>
            <w:tcW w:w="1345" w:type="dxa"/>
          </w:tcPr>
          <w:p w14:paraId="7EBCDDAE" w14:textId="77777777" w:rsidR="0042369C" w:rsidRDefault="0042369C" w:rsidP="00E45482">
            <w:pPr>
              <w:rPr>
                <w:lang w:eastAsia="zh-CN"/>
              </w:rPr>
            </w:pPr>
          </w:p>
        </w:tc>
        <w:tc>
          <w:tcPr>
            <w:tcW w:w="1375" w:type="dxa"/>
          </w:tcPr>
          <w:p w14:paraId="2E9165B5" w14:textId="77777777" w:rsidR="0042369C" w:rsidRDefault="0042369C" w:rsidP="00E45482">
            <w:pPr>
              <w:rPr>
                <w:lang w:eastAsia="zh-CN"/>
              </w:rPr>
            </w:pPr>
            <w:r>
              <w:rPr>
                <w:lang w:eastAsia="zh-CN"/>
              </w:rPr>
              <w:t>Safe</w:t>
            </w:r>
          </w:p>
        </w:tc>
      </w:tr>
      <w:tr w:rsidR="0042369C" w14:paraId="12D9552F" w14:textId="77777777" w:rsidTr="00E45482">
        <w:trPr>
          <w:cnfStyle w:val="000000010000" w:firstRow="0" w:lastRow="0" w:firstColumn="0" w:lastColumn="0" w:oddVBand="0" w:evenVBand="0" w:oddHBand="0" w:evenHBand="1" w:firstRowFirstColumn="0" w:firstRowLastColumn="0" w:lastRowFirstColumn="0" w:lastRowLastColumn="0"/>
        </w:trPr>
        <w:tc>
          <w:tcPr>
            <w:tcW w:w="1476" w:type="dxa"/>
          </w:tcPr>
          <w:p w14:paraId="2664886A" w14:textId="77777777" w:rsidR="0042369C" w:rsidRDefault="0042369C" w:rsidP="00E45482">
            <w:pPr>
              <w:rPr>
                <w:lang w:eastAsia="zh-CN"/>
              </w:rPr>
            </w:pPr>
            <w:r>
              <w:rPr>
                <w:lang w:eastAsia="zh-CN"/>
              </w:rPr>
              <w:t>Monotonous</w:t>
            </w:r>
          </w:p>
        </w:tc>
        <w:tc>
          <w:tcPr>
            <w:tcW w:w="1343" w:type="dxa"/>
          </w:tcPr>
          <w:p w14:paraId="79D21CB3" w14:textId="77777777" w:rsidR="0042369C" w:rsidRDefault="0042369C" w:rsidP="00E45482">
            <w:pPr>
              <w:rPr>
                <w:lang w:eastAsia="zh-CN"/>
              </w:rPr>
            </w:pPr>
          </w:p>
        </w:tc>
        <w:tc>
          <w:tcPr>
            <w:tcW w:w="1343" w:type="dxa"/>
          </w:tcPr>
          <w:p w14:paraId="0CA40933" w14:textId="77777777" w:rsidR="0042369C" w:rsidRDefault="0042369C" w:rsidP="00E45482">
            <w:pPr>
              <w:rPr>
                <w:lang w:eastAsia="zh-CN"/>
              </w:rPr>
            </w:pPr>
          </w:p>
        </w:tc>
        <w:tc>
          <w:tcPr>
            <w:tcW w:w="1345" w:type="dxa"/>
          </w:tcPr>
          <w:p w14:paraId="0C019AE9" w14:textId="77777777" w:rsidR="0042369C" w:rsidRDefault="0042369C" w:rsidP="00E45482">
            <w:pPr>
              <w:rPr>
                <w:lang w:eastAsia="zh-CN"/>
              </w:rPr>
            </w:pPr>
          </w:p>
        </w:tc>
        <w:tc>
          <w:tcPr>
            <w:tcW w:w="1345" w:type="dxa"/>
          </w:tcPr>
          <w:p w14:paraId="34A084A8" w14:textId="77777777" w:rsidR="0042369C" w:rsidRDefault="0042369C" w:rsidP="00E45482">
            <w:pPr>
              <w:rPr>
                <w:lang w:eastAsia="zh-CN"/>
              </w:rPr>
            </w:pPr>
          </w:p>
        </w:tc>
        <w:tc>
          <w:tcPr>
            <w:tcW w:w="1345" w:type="dxa"/>
          </w:tcPr>
          <w:p w14:paraId="0D0DFAB9" w14:textId="77777777" w:rsidR="0042369C" w:rsidRDefault="0042369C" w:rsidP="00E45482">
            <w:pPr>
              <w:rPr>
                <w:lang w:eastAsia="zh-CN"/>
              </w:rPr>
            </w:pPr>
          </w:p>
        </w:tc>
        <w:tc>
          <w:tcPr>
            <w:tcW w:w="1375" w:type="dxa"/>
          </w:tcPr>
          <w:p w14:paraId="6C584EF1" w14:textId="77777777" w:rsidR="0042369C" w:rsidRDefault="0042369C" w:rsidP="00E45482">
            <w:pPr>
              <w:rPr>
                <w:lang w:eastAsia="zh-CN"/>
              </w:rPr>
            </w:pPr>
            <w:r>
              <w:rPr>
                <w:lang w:eastAsia="zh-CN"/>
              </w:rPr>
              <w:t>Colourful</w:t>
            </w:r>
          </w:p>
        </w:tc>
      </w:tr>
    </w:tbl>
    <w:p w14:paraId="7DDFF40E" w14:textId="77777777" w:rsidR="00D277BE" w:rsidRDefault="00D277BE" w:rsidP="009A3ACB">
      <w:pPr>
        <w:pStyle w:val="Heading3"/>
      </w:pPr>
      <w:r>
        <w:t>2.3 Comparison of environmental quality on the liveability of places</w:t>
      </w:r>
    </w:p>
    <w:p w14:paraId="13A2A610" w14:textId="2763F7AD" w:rsidR="00D277BE" w:rsidRDefault="00546D11" w:rsidP="00D277BE">
      <w:pPr>
        <w:rPr>
          <w:lang w:eastAsia="zh-CN"/>
        </w:rPr>
      </w:pPr>
      <w:r>
        <w:t xml:space="preserve">Using </w:t>
      </w:r>
      <w:hyperlink r:id="rId35" w:history="1">
        <w:r>
          <w:rPr>
            <w:rStyle w:val="Hyperlink"/>
            <w:rFonts w:cs="Arial"/>
          </w:rPr>
          <w:t>How to Label Home and Work in Google Maps</w:t>
        </w:r>
      </w:hyperlink>
      <w:r w:rsidR="003F07A6">
        <w:rPr>
          <w:lang w:eastAsia="zh-CN"/>
        </w:rPr>
        <w:t xml:space="preserve"> (duration 3:49)</w:t>
      </w:r>
      <w:r>
        <w:rPr>
          <w:lang w:eastAsia="zh-CN"/>
        </w:rPr>
        <w:t xml:space="preserve"> as a guide, label</w:t>
      </w:r>
      <w:r w:rsidR="00D277BE">
        <w:rPr>
          <w:lang w:eastAsia="zh-CN"/>
        </w:rPr>
        <w:t xml:space="preserve"> both fieldwork sites to examine the area and the infrastructure. The labelled infrastructure should include police stations, hospitals, chemists, doctors, churches, sporting grounds, post offices,</w:t>
      </w:r>
      <w:r w:rsidR="003F07A6">
        <w:rPr>
          <w:lang w:eastAsia="zh-CN"/>
        </w:rPr>
        <w:t xml:space="preserve"> and</w:t>
      </w:r>
      <w:r w:rsidR="00D277BE">
        <w:rPr>
          <w:lang w:eastAsia="zh-CN"/>
        </w:rPr>
        <w:t xml:space="preserve"> schools. The map must be of the same scale for effective comparison</w:t>
      </w:r>
    </w:p>
    <w:p w14:paraId="30C1F63E" w14:textId="4AC5F108" w:rsidR="00D277BE" w:rsidRDefault="00D277BE" w:rsidP="00D277BE">
      <w:pPr>
        <w:rPr>
          <w:lang w:eastAsia="zh-CN"/>
        </w:rPr>
      </w:pPr>
      <w:r>
        <w:rPr>
          <w:lang w:eastAsia="zh-CN"/>
        </w:rPr>
        <w:t xml:space="preserve">You can use </w:t>
      </w:r>
      <w:hyperlink r:id="rId36" w:history="1">
        <w:r w:rsidRPr="003F07A6">
          <w:rPr>
            <w:rStyle w:val="Hyperlink"/>
            <w:lang w:eastAsia="zh-CN"/>
          </w:rPr>
          <w:t>Google Sheets</w:t>
        </w:r>
      </w:hyperlink>
      <w:r>
        <w:rPr>
          <w:lang w:eastAsia="zh-CN"/>
        </w:rPr>
        <w:t xml:space="preserve">, </w:t>
      </w:r>
      <w:hyperlink r:id="rId37" w:history="1">
        <w:r w:rsidRPr="003F07A6">
          <w:rPr>
            <w:rStyle w:val="Hyperlink"/>
            <w:lang w:eastAsia="zh-CN"/>
          </w:rPr>
          <w:t>Apple Numbers</w:t>
        </w:r>
      </w:hyperlink>
      <w:r>
        <w:rPr>
          <w:lang w:eastAsia="zh-CN"/>
        </w:rPr>
        <w:t xml:space="preserve"> or </w:t>
      </w:r>
      <w:hyperlink r:id="rId38" w:history="1">
        <w:r w:rsidRPr="003F07A6">
          <w:rPr>
            <w:rStyle w:val="Hyperlink"/>
            <w:lang w:eastAsia="zh-CN"/>
          </w:rPr>
          <w:t>Microsoft Excel</w:t>
        </w:r>
      </w:hyperlink>
      <w:r>
        <w:rPr>
          <w:lang w:eastAsia="zh-CN"/>
        </w:rPr>
        <w:t>, to create a tally sheet and pie chart comparing the two fieldwork sites. Using the collected information and data (from the observations, surveys, images), you will compare the two fieldwork sites. Below is a ‘Venn Diagram’ to help scaffold the similarities, difference and the relationship b</w:t>
      </w:r>
      <w:r w:rsidR="00BD29EB">
        <w:rPr>
          <w:lang w:eastAsia="zh-CN"/>
        </w:rPr>
        <w:t>etween the two fieldwork sites.</w:t>
      </w:r>
    </w:p>
    <w:p w14:paraId="26BC9ACC" w14:textId="7612C592" w:rsidR="002B4216" w:rsidRDefault="00EB3184" w:rsidP="00D277BE">
      <w:pPr>
        <w:rPr>
          <w:lang w:eastAsia="zh-CN"/>
        </w:rPr>
      </w:pPr>
      <w:r>
        <w:rPr>
          <w:noProof/>
          <w:lang w:eastAsia="en-AU"/>
        </w:rPr>
        <w:lastRenderedPageBreak/>
        <w:drawing>
          <wp:inline distT="0" distB="0" distL="0" distR="0" wp14:anchorId="598E331A" wp14:editId="502F888D">
            <wp:extent cx="5486400" cy="3200400"/>
            <wp:effectExtent l="0" t="0" r="19050" b="0"/>
            <wp:docPr id="4" name="Diagram 4" title="VENN diagram example to record similarities and differen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81C48C1" w14:textId="5B1FE795" w:rsidR="00D277BE" w:rsidRDefault="00D277BE" w:rsidP="00D277BE">
      <w:pPr>
        <w:pStyle w:val="Heading2"/>
      </w:pPr>
      <w:r>
        <w:t>Learning sequence 3</w:t>
      </w:r>
      <w:r w:rsidR="00E45482">
        <w:t xml:space="preserve"> – c</w:t>
      </w:r>
      <w:r>
        <w:t>ommunity</w:t>
      </w:r>
    </w:p>
    <w:p w14:paraId="1E9A7922" w14:textId="4FB3AA35" w:rsidR="00D277BE" w:rsidRDefault="00D277BE" w:rsidP="00D277BE">
      <w:pPr>
        <w:rPr>
          <w:lang w:eastAsia="zh-CN"/>
        </w:rPr>
      </w:pPr>
      <w:r w:rsidRPr="00BD29EB">
        <w:rPr>
          <w:rStyle w:val="Strong"/>
        </w:rPr>
        <w:t>Key inquiry question</w:t>
      </w:r>
      <w:r w:rsidR="00EB3184">
        <w:rPr>
          <w:rStyle w:val="Strong"/>
        </w:rPr>
        <w:t xml:space="preserve"> </w:t>
      </w:r>
      <w:r w:rsidR="00EB3184">
        <w:rPr>
          <w:rStyle w:val="Strong"/>
          <w:b w:val="0"/>
        </w:rPr>
        <w:t>h</w:t>
      </w:r>
      <w:r>
        <w:rPr>
          <w:lang w:eastAsia="zh-CN"/>
        </w:rPr>
        <w:t>ow can strong community identity and social connectedness enhance the liveability of places?</w:t>
      </w:r>
    </w:p>
    <w:p w14:paraId="2725CDB8" w14:textId="77777777" w:rsidR="00D277BE" w:rsidRDefault="00D277BE" w:rsidP="00D74140">
      <w:pPr>
        <w:pStyle w:val="Heading3"/>
      </w:pPr>
      <w:r w:rsidRPr="00D74140">
        <w:t>3.1</w:t>
      </w:r>
      <w:r>
        <w:t xml:space="preserve"> Understanding community identity and social connectedness</w:t>
      </w:r>
    </w:p>
    <w:p w14:paraId="7F323696" w14:textId="353EA875" w:rsidR="00D277BE" w:rsidRDefault="00D277BE" w:rsidP="00320722">
      <w:pPr>
        <w:pStyle w:val="FeatureBox2"/>
      </w:pPr>
      <w:r w:rsidRPr="00EC4884">
        <w:rPr>
          <w:rStyle w:val="Strong"/>
        </w:rPr>
        <w:t>Teachers’ note</w:t>
      </w:r>
      <w:r w:rsidR="00EC4884">
        <w:t xml:space="preserve"> - </w:t>
      </w:r>
      <w:r>
        <w:t xml:space="preserve">Students will need to know the following </w:t>
      </w:r>
      <w:r w:rsidR="00320722">
        <w:t>terms for this lesson sequence.</w:t>
      </w:r>
    </w:p>
    <w:p w14:paraId="6F2B20B2" w14:textId="77777777" w:rsidR="008C2BA5" w:rsidRPr="008C2BA5" w:rsidRDefault="008C2BA5" w:rsidP="008C2BA5">
      <w:pPr>
        <w:pStyle w:val="FeatureBox2"/>
        <w:rPr>
          <w:rFonts w:cstheme="minorBidi"/>
        </w:rPr>
      </w:pPr>
      <w:r w:rsidRPr="008C2BA5">
        <w:rPr>
          <w:rFonts w:cstheme="minorBidi"/>
        </w:rPr>
        <w:t>Community identity - a small or large social unit (a group of living things) that has something in common, such as norms, religion, values, or identity</w:t>
      </w:r>
    </w:p>
    <w:p w14:paraId="3FD153B7" w14:textId="649240CD" w:rsidR="008C2BA5" w:rsidRPr="008C2BA5" w:rsidRDefault="008C2BA5" w:rsidP="008C2BA5">
      <w:pPr>
        <w:pStyle w:val="FeatureBox2"/>
      </w:pPr>
      <w:r w:rsidRPr="008C2BA5">
        <w:t>Social connectedness - a measure of the number and strength of people’s social relationships with other people in the same place, or in other places via face-to-face connections or electronic methods. The opposite of good social connections is social isolation, or loneliness.</w:t>
      </w:r>
    </w:p>
    <w:p w14:paraId="2F5E339F" w14:textId="4245EE0E" w:rsidR="00D277BE" w:rsidRDefault="00D277BE" w:rsidP="00D277BE">
      <w:pPr>
        <w:rPr>
          <w:lang w:eastAsia="zh-CN"/>
        </w:rPr>
      </w:pPr>
      <w:r>
        <w:rPr>
          <w:lang w:eastAsia="zh-CN"/>
        </w:rPr>
        <w:t xml:space="preserve">Your task is to research and locate 10 places in your local community which demonstrate community identity and social connectedness. For example, voluntary beach lifesavers organisation, local bowling club, Lions club. Using the GeogSpace Places </w:t>
      </w:r>
      <w:r w:rsidR="00034E9D">
        <w:rPr>
          <w:lang w:eastAsia="zh-CN"/>
        </w:rPr>
        <w:t xml:space="preserve">are for living in </w:t>
      </w:r>
      <w:hyperlink r:id="rId44" w:history="1">
        <w:r w:rsidR="00034E9D" w:rsidRPr="00034E9D">
          <w:rPr>
            <w:rStyle w:val="Hyperlink"/>
            <w:lang w:eastAsia="zh-CN"/>
          </w:rPr>
          <w:t>I</w:t>
        </w:r>
        <w:r w:rsidRPr="00034E9D">
          <w:rPr>
            <w:rStyle w:val="Hyperlink"/>
            <w:lang w:eastAsia="zh-CN"/>
          </w:rPr>
          <w:t>mages of cities, villages and towns</w:t>
        </w:r>
        <w:r w:rsidR="00034E9D" w:rsidRPr="00034E9D">
          <w:rPr>
            <w:rStyle w:val="Hyperlink"/>
            <w:lang w:eastAsia="zh-CN"/>
          </w:rPr>
          <w:t xml:space="preserve"> (PDF 4,520KB)</w:t>
        </w:r>
      </w:hyperlink>
      <w:r>
        <w:rPr>
          <w:lang w:eastAsia="zh-CN"/>
        </w:rPr>
        <w:t xml:space="preserve">, you will identify where and how community identity and social connectedness is or could be demonstrated in the images. You will also complete the GeogSpace </w:t>
      </w:r>
      <w:hyperlink r:id="rId45" w:history="1">
        <w:r w:rsidRPr="00034E9D">
          <w:rPr>
            <w:rStyle w:val="Hyperlink"/>
            <w:lang w:eastAsia="zh-CN"/>
          </w:rPr>
          <w:t xml:space="preserve">Where people live </w:t>
        </w:r>
        <w:r w:rsidR="00034E9D" w:rsidRPr="00034E9D">
          <w:rPr>
            <w:rStyle w:val="Hyperlink"/>
            <w:lang w:eastAsia="zh-CN"/>
          </w:rPr>
          <w:t>(PDF 305KB)</w:t>
        </w:r>
      </w:hyperlink>
      <w:r w:rsidR="00034E9D">
        <w:rPr>
          <w:lang w:eastAsia="zh-CN"/>
        </w:rPr>
        <w:t xml:space="preserve"> </w:t>
      </w:r>
      <w:r>
        <w:rPr>
          <w:lang w:eastAsia="zh-CN"/>
        </w:rPr>
        <w:t>worksheet.</w:t>
      </w:r>
    </w:p>
    <w:p w14:paraId="4BEF217E" w14:textId="73D8BE31" w:rsidR="00D277BE" w:rsidRDefault="00D277BE" w:rsidP="00D277BE">
      <w:pPr>
        <w:rPr>
          <w:lang w:eastAsia="zh-CN"/>
        </w:rPr>
      </w:pPr>
      <w:r>
        <w:rPr>
          <w:lang w:eastAsia="zh-CN"/>
        </w:rPr>
        <w:lastRenderedPageBreak/>
        <w:t>You will show what type of communities you are involved in and how they have shared space or shared organisation in common.</w:t>
      </w:r>
    </w:p>
    <w:p w14:paraId="5D054965" w14:textId="60673C8D" w:rsidR="008C2BA5" w:rsidRDefault="008C2BA5" w:rsidP="00D277BE">
      <w:pPr>
        <w:rPr>
          <w:lang w:eastAsia="zh-CN"/>
        </w:rPr>
      </w:pPr>
      <w:r>
        <w:rPr>
          <w:noProof/>
          <w:lang w:eastAsia="en-AU"/>
        </w:rPr>
        <w:drawing>
          <wp:inline distT="0" distB="0" distL="0" distR="0" wp14:anchorId="738ADC14" wp14:editId="6CA1E276">
            <wp:extent cx="6116320" cy="2226516"/>
            <wp:effectExtent l="0" t="38100" r="0" b="40640"/>
            <wp:docPr id="9" name="Diagram 9" descr="This is a diagram of communities separated intto shared space and shared organisation." title="Communities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F7B89B2" w14:textId="0E379AB9" w:rsidR="001C0412" w:rsidRDefault="00D277BE" w:rsidP="00D277BE">
      <w:pPr>
        <w:rPr>
          <w:lang w:eastAsia="zh-CN"/>
        </w:rPr>
      </w:pPr>
      <w:r>
        <w:rPr>
          <w:lang w:eastAsia="zh-CN"/>
        </w:rPr>
        <w:t>Every individual will belong to a variety of communities. Examples</w:t>
      </w:r>
      <w:r w:rsidR="001C0412">
        <w:rPr>
          <w:lang w:eastAsia="zh-CN"/>
        </w:rPr>
        <w:t xml:space="preserve"> of these communities could be:</w:t>
      </w:r>
    </w:p>
    <w:p w14:paraId="0E85BB42" w14:textId="77777777" w:rsidR="001C0412" w:rsidRDefault="001C0412" w:rsidP="001C0412">
      <w:pPr>
        <w:pStyle w:val="ListBullet"/>
        <w:rPr>
          <w:lang w:eastAsia="zh-CN"/>
        </w:rPr>
      </w:pPr>
      <w:r>
        <w:rPr>
          <w:lang w:eastAsia="zh-CN"/>
        </w:rPr>
        <w:t>your school</w:t>
      </w:r>
    </w:p>
    <w:p w14:paraId="46BA371E" w14:textId="77777777" w:rsidR="001C0412" w:rsidRDefault="00D277BE" w:rsidP="001C0412">
      <w:pPr>
        <w:pStyle w:val="ListBullet"/>
        <w:rPr>
          <w:lang w:eastAsia="zh-CN"/>
        </w:rPr>
      </w:pPr>
      <w:r>
        <w:rPr>
          <w:lang w:eastAsia="zh-CN"/>
        </w:rPr>
        <w:t xml:space="preserve">the </w:t>
      </w:r>
      <w:r w:rsidR="001C0412">
        <w:rPr>
          <w:lang w:eastAsia="zh-CN"/>
        </w:rPr>
        <w:t>sports you play and/or support</w:t>
      </w:r>
    </w:p>
    <w:p w14:paraId="264269FE" w14:textId="77777777" w:rsidR="001C0412" w:rsidRDefault="001C0412" w:rsidP="001C0412">
      <w:pPr>
        <w:pStyle w:val="ListBullet"/>
        <w:rPr>
          <w:lang w:eastAsia="zh-CN"/>
        </w:rPr>
      </w:pPr>
      <w:r>
        <w:rPr>
          <w:lang w:eastAsia="zh-CN"/>
        </w:rPr>
        <w:t>where you live or have lived</w:t>
      </w:r>
    </w:p>
    <w:p w14:paraId="54B8E687" w14:textId="77777777" w:rsidR="001C0412" w:rsidRDefault="001C0412" w:rsidP="001C0412">
      <w:pPr>
        <w:pStyle w:val="ListBullet"/>
        <w:rPr>
          <w:lang w:eastAsia="zh-CN"/>
        </w:rPr>
      </w:pPr>
      <w:r>
        <w:rPr>
          <w:lang w:eastAsia="zh-CN"/>
        </w:rPr>
        <w:t>the job you have</w:t>
      </w:r>
    </w:p>
    <w:p w14:paraId="48A5D19F" w14:textId="4A986DCB" w:rsidR="00D277BE" w:rsidRDefault="00D277BE" w:rsidP="001C0412">
      <w:pPr>
        <w:pStyle w:val="ListBullet"/>
        <w:rPr>
          <w:lang w:eastAsia="zh-CN"/>
        </w:rPr>
      </w:pPr>
      <w:r>
        <w:rPr>
          <w:lang w:eastAsia="zh-CN"/>
        </w:rPr>
        <w:t>your beliefs.</w:t>
      </w:r>
    </w:p>
    <w:p w14:paraId="1C67A23F" w14:textId="37369909" w:rsidR="00D277BE" w:rsidRDefault="00D277BE" w:rsidP="00D277BE">
      <w:pPr>
        <w:rPr>
          <w:lang w:eastAsia="zh-CN"/>
        </w:rPr>
      </w:pPr>
      <w:r>
        <w:rPr>
          <w:lang w:eastAsia="zh-CN"/>
        </w:rPr>
        <w:t>You will write down the communities you belong to then circle the shared space communities and underline the social organisation communities.</w:t>
      </w:r>
    </w:p>
    <w:p w14:paraId="71882CB5" w14:textId="3CFDC982" w:rsidR="00D277BE" w:rsidRDefault="00D277BE" w:rsidP="008C2BA5">
      <w:pPr>
        <w:rPr>
          <w:lang w:eastAsia="zh-CN"/>
        </w:rPr>
      </w:pPr>
      <w:r>
        <w:rPr>
          <w:lang w:eastAsia="zh-CN"/>
        </w:rPr>
        <w:t>Complete the table listing as many shared space communities and shared social organisations that you can think of.</w:t>
      </w:r>
    </w:p>
    <w:p w14:paraId="6F2859FD" w14:textId="36C2FD3F" w:rsidR="008C2BA5" w:rsidRDefault="008C2BA5" w:rsidP="008C2BA5">
      <w:pPr>
        <w:pStyle w:val="Caption"/>
        <w:rPr>
          <w:lang w:eastAsia="zh-CN"/>
        </w:rPr>
      </w:pPr>
      <w:r>
        <w:rPr>
          <w:lang w:eastAsia="zh-CN"/>
        </w:rPr>
        <w:t>Table 12 - c</w:t>
      </w:r>
      <w:r>
        <w:t xml:space="preserve">lassification task </w:t>
      </w:r>
    </w:p>
    <w:tbl>
      <w:tblPr>
        <w:tblStyle w:val="Tableheader"/>
        <w:tblW w:w="0" w:type="auto"/>
        <w:tblLook w:val="0420" w:firstRow="1" w:lastRow="0" w:firstColumn="0" w:lastColumn="0" w:noHBand="0" w:noVBand="1"/>
        <w:tblCaption w:val="classification task "/>
      </w:tblPr>
      <w:tblGrid>
        <w:gridCol w:w="4785"/>
        <w:gridCol w:w="4787"/>
      </w:tblGrid>
      <w:tr w:rsidR="001C0412" w14:paraId="577502ED" w14:textId="77777777" w:rsidTr="001C0412">
        <w:trPr>
          <w:cnfStyle w:val="100000000000" w:firstRow="1" w:lastRow="0" w:firstColumn="0" w:lastColumn="0" w:oddVBand="0" w:evenVBand="0" w:oddHBand="0" w:evenHBand="0" w:firstRowFirstColumn="0" w:firstRowLastColumn="0" w:lastRowFirstColumn="0" w:lastRowLastColumn="0"/>
        </w:trPr>
        <w:tc>
          <w:tcPr>
            <w:tcW w:w="4811" w:type="dxa"/>
          </w:tcPr>
          <w:p w14:paraId="420A6A3D" w14:textId="22E16D81" w:rsidR="001C0412" w:rsidRDefault="001C0412" w:rsidP="00D277BE">
            <w:pPr>
              <w:spacing w:before="192" w:after="192"/>
              <w:rPr>
                <w:lang w:eastAsia="zh-CN"/>
              </w:rPr>
            </w:pPr>
            <w:r>
              <w:rPr>
                <w:lang w:eastAsia="zh-CN"/>
              </w:rPr>
              <w:t>Shared space communities</w:t>
            </w:r>
          </w:p>
        </w:tc>
        <w:tc>
          <w:tcPr>
            <w:tcW w:w="4811" w:type="dxa"/>
          </w:tcPr>
          <w:p w14:paraId="249A888B" w14:textId="051FDFD8" w:rsidR="001C0412" w:rsidRDefault="001C0412" w:rsidP="00D277BE">
            <w:pPr>
              <w:rPr>
                <w:lang w:eastAsia="zh-CN"/>
              </w:rPr>
            </w:pPr>
            <w:r>
              <w:rPr>
                <w:lang w:eastAsia="zh-CN"/>
              </w:rPr>
              <w:t>Shared social organisation communities</w:t>
            </w:r>
          </w:p>
        </w:tc>
      </w:tr>
      <w:tr w:rsidR="001C0412" w14:paraId="1F96B6C4" w14:textId="77777777" w:rsidTr="001C0412">
        <w:trPr>
          <w:cnfStyle w:val="000000100000" w:firstRow="0" w:lastRow="0" w:firstColumn="0" w:lastColumn="0" w:oddVBand="0" w:evenVBand="0" w:oddHBand="1" w:evenHBand="0" w:firstRowFirstColumn="0" w:firstRowLastColumn="0" w:lastRowFirstColumn="0" w:lastRowLastColumn="0"/>
        </w:trPr>
        <w:tc>
          <w:tcPr>
            <w:tcW w:w="4811" w:type="dxa"/>
          </w:tcPr>
          <w:p w14:paraId="3EFE3469" w14:textId="1D0EAE3C" w:rsidR="001C0412" w:rsidRDefault="001C0412" w:rsidP="008C2BA5">
            <w:pPr>
              <w:rPr>
                <w:lang w:eastAsia="zh-CN"/>
              </w:rPr>
            </w:pPr>
            <w:r>
              <w:rPr>
                <w:lang w:eastAsia="zh-CN"/>
              </w:rPr>
              <w:t>Examples: The state of NSW, the Italian community, Cootamundra High School, Sapphire Marketplace in Bega</w:t>
            </w:r>
          </w:p>
        </w:tc>
        <w:tc>
          <w:tcPr>
            <w:tcW w:w="4811" w:type="dxa"/>
          </w:tcPr>
          <w:p w14:paraId="392D72B7" w14:textId="10CA0579" w:rsidR="001C0412" w:rsidRDefault="001C0412" w:rsidP="008C2BA5">
            <w:pPr>
              <w:rPr>
                <w:lang w:eastAsia="zh-CN"/>
              </w:rPr>
            </w:pPr>
            <w:r>
              <w:rPr>
                <w:lang w:eastAsia="zh-CN"/>
              </w:rPr>
              <w:t xml:space="preserve">Examples: Aboriginal peoples, Central Coast Council, Parramatta Eels supporters, the Muslim community, Wollondilly Neighbourhood Watch </w:t>
            </w:r>
          </w:p>
        </w:tc>
      </w:tr>
      <w:tr w:rsidR="008C2BA5" w14:paraId="6595B538" w14:textId="77777777" w:rsidTr="001C0412">
        <w:trPr>
          <w:cnfStyle w:val="000000010000" w:firstRow="0" w:lastRow="0" w:firstColumn="0" w:lastColumn="0" w:oddVBand="0" w:evenVBand="0" w:oddHBand="0" w:evenHBand="1" w:firstRowFirstColumn="0" w:firstRowLastColumn="0" w:lastRowFirstColumn="0" w:lastRowLastColumn="0"/>
        </w:trPr>
        <w:tc>
          <w:tcPr>
            <w:tcW w:w="4811" w:type="dxa"/>
          </w:tcPr>
          <w:p w14:paraId="32F9F5E8" w14:textId="77777777" w:rsidR="008C2BA5" w:rsidRDefault="008C2BA5" w:rsidP="001C0412">
            <w:pPr>
              <w:rPr>
                <w:lang w:eastAsia="zh-CN"/>
              </w:rPr>
            </w:pPr>
            <w:bookmarkStart w:id="0" w:name="_GoBack" w:colFirst="0" w:colLast="2"/>
          </w:p>
        </w:tc>
        <w:tc>
          <w:tcPr>
            <w:tcW w:w="4811" w:type="dxa"/>
          </w:tcPr>
          <w:p w14:paraId="3A5B8F50" w14:textId="77777777" w:rsidR="008C2BA5" w:rsidRDefault="008C2BA5" w:rsidP="001C0412">
            <w:pPr>
              <w:rPr>
                <w:lang w:eastAsia="zh-CN"/>
              </w:rPr>
            </w:pPr>
          </w:p>
        </w:tc>
      </w:tr>
      <w:tr w:rsidR="008C2BA5" w14:paraId="7EBC7078" w14:textId="77777777" w:rsidTr="001C0412">
        <w:trPr>
          <w:cnfStyle w:val="000000100000" w:firstRow="0" w:lastRow="0" w:firstColumn="0" w:lastColumn="0" w:oddVBand="0" w:evenVBand="0" w:oddHBand="1" w:evenHBand="0" w:firstRowFirstColumn="0" w:firstRowLastColumn="0" w:lastRowFirstColumn="0" w:lastRowLastColumn="0"/>
        </w:trPr>
        <w:tc>
          <w:tcPr>
            <w:tcW w:w="4811" w:type="dxa"/>
          </w:tcPr>
          <w:p w14:paraId="2A9F4A81" w14:textId="77777777" w:rsidR="008C2BA5" w:rsidRDefault="008C2BA5" w:rsidP="001C0412">
            <w:pPr>
              <w:rPr>
                <w:lang w:eastAsia="zh-CN"/>
              </w:rPr>
            </w:pPr>
          </w:p>
        </w:tc>
        <w:tc>
          <w:tcPr>
            <w:tcW w:w="4811" w:type="dxa"/>
          </w:tcPr>
          <w:p w14:paraId="3BF9F1C2" w14:textId="77777777" w:rsidR="008C2BA5" w:rsidRDefault="008C2BA5" w:rsidP="001C0412">
            <w:pPr>
              <w:rPr>
                <w:lang w:eastAsia="zh-CN"/>
              </w:rPr>
            </w:pPr>
          </w:p>
        </w:tc>
      </w:tr>
    </w:tbl>
    <w:bookmarkEnd w:id="0"/>
    <w:p w14:paraId="2C68A577" w14:textId="3E01AD55" w:rsidR="00B23C30" w:rsidRDefault="00B23C30" w:rsidP="008E0732">
      <w:pPr>
        <w:pStyle w:val="Heading3"/>
      </w:pPr>
      <w:r>
        <w:t>3.2 Smart Cities and Suburbs Program</w:t>
      </w:r>
    </w:p>
    <w:p w14:paraId="3F0E3E2F" w14:textId="3697180F" w:rsidR="007F227E" w:rsidRDefault="00B23C30" w:rsidP="00B23C30">
      <w:pPr>
        <w:rPr>
          <w:lang w:eastAsia="zh-CN"/>
        </w:rPr>
      </w:pPr>
      <w:r>
        <w:rPr>
          <w:lang w:eastAsia="zh-CN"/>
        </w:rPr>
        <w:t>In 2016, the Australian Government committed to the Smart Cities Plan for productive and liveable cities. You have been commission</w:t>
      </w:r>
      <w:r w:rsidR="00DF21D6">
        <w:rPr>
          <w:lang w:eastAsia="zh-CN"/>
        </w:rPr>
        <w:t>ed</w:t>
      </w:r>
      <w:r>
        <w:rPr>
          <w:lang w:eastAsia="zh-CN"/>
        </w:rPr>
        <w:t xml:space="preserve"> to create a proposal and a model to </w:t>
      </w:r>
      <w:r>
        <w:rPr>
          <w:lang w:eastAsia="zh-CN"/>
        </w:rPr>
        <w:lastRenderedPageBreak/>
        <w:t>redevelop your local suburb or town for the Australia Government’s ‘</w:t>
      </w:r>
      <w:hyperlink r:id="rId51" w:history="1">
        <w:r w:rsidRPr="008E0732">
          <w:rPr>
            <w:rStyle w:val="Hyperlink"/>
            <w:lang w:eastAsia="zh-CN"/>
          </w:rPr>
          <w:t>Smart Cities and Suburbs Program</w:t>
        </w:r>
      </w:hyperlink>
      <w:r>
        <w:rPr>
          <w:lang w:eastAsia="zh-CN"/>
        </w:rPr>
        <w:t>’. Moreover, the Australian Government, in collaboration Local Governments, has funded over $50 million with 32 projects funded in the stage 2 proces</w:t>
      </w:r>
      <w:r w:rsidR="008E0732">
        <w:rPr>
          <w:lang w:eastAsia="zh-CN"/>
        </w:rPr>
        <w:t xml:space="preserve">s. </w:t>
      </w:r>
      <w:r w:rsidR="008C2BA5">
        <w:rPr>
          <w:lang w:eastAsia="zh-CN"/>
        </w:rPr>
        <w:t>A</w:t>
      </w:r>
      <w:r w:rsidR="008E0732">
        <w:rPr>
          <w:lang w:eastAsia="zh-CN"/>
        </w:rPr>
        <w:t xml:space="preserve"> list of </w:t>
      </w:r>
      <w:hyperlink r:id="rId52" w:history="1">
        <w:r w:rsidR="008E0732" w:rsidRPr="008E0732">
          <w:rPr>
            <w:rStyle w:val="Hyperlink"/>
            <w:lang w:eastAsia="zh-CN"/>
          </w:rPr>
          <w:t>Round T</w:t>
        </w:r>
        <w:r w:rsidRPr="008E0732">
          <w:rPr>
            <w:rStyle w:val="Hyperlink"/>
            <w:lang w:eastAsia="zh-CN"/>
          </w:rPr>
          <w:t>wo successful projects</w:t>
        </w:r>
      </w:hyperlink>
      <w:r w:rsidR="008C2BA5">
        <w:rPr>
          <w:rStyle w:val="Hyperlink"/>
          <w:lang w:eastAsia="zh-CN"/>
        </w:rPr>
        <w:t xml:space="preserve"> </w:t>
      </w:r>
      <w:r w:rsidR="008C2BA5">
        <w:rPr>
          <w:rStyle w:val="Hyperlink"/>
          <w:u w:val="none"/>
          <w:lang w:eastAsia="zh-CN"/>
        </w:rPr>
        <w:t xml:space="preserve"> is available</w:t>
      </w:r>
      <w:r w:rsidR="007F227E">
        <w:rPr>
          <w:lang w:eastAsia="zh-CN"/>
        </w:rPr>
        <w:t>.</w:t>
      </w:r>
    </w:p>
    <w:p w14:paraId="4C751F7A" w14:textId="77777777" w:rsidR="00B23C30" w:rsidRDefault="00B23C30" w:rsidP="00B23C30">
      <w:pPr>
        <w:rPr>
          <w:lang w:eastAsia="zh-CN"/>
        </w:rPr>
      </w:pPr>
      <w:r>
        <w:rPr>
          <w:lang w:eastAsia="zh-CN"/>
        </w:rPr>
        <w:t>Your proposal funding criteria must include:</w:t>
      </w:r>
    </w:p>
    <w:p w14:paraId="44456276" w14:textId="5716A944" w:rsidR="00B23C30" w:rsidRDefault="00B23C30" w:rsidP="00F537FA">
      <w:pPr>
        <w:pStyle w:val="ListBullet"/>
        <w:rPr>
          <w:lang w:eastAsia="zh-CN"/>
        </w:rPr>
      </w:pPr>
      <w:r>
        <w:rPr>
          <w:lang w:eastAsia="zh-CN"/>
        </w:rPr>
        <w:t>T</w:t>
      </w:r>
      <w:r w:rsidR="00F537FA">
        <w:rPr>
          <w:lang w:eastAsia="zh-CN"/>
        </w:rPr>
        <w:t>he minimum grant amount is $250,</w:t>
      </w:r>
      <w:r>
        <w:rPr>
          <w:lang w:eastAsia="zh-CN"/>
        </w:rPr>
        <w:t>000</w:t>
      </w:r>
      <w:r w:rsidR="00F537FA">
        <w:rPr>
          <w:lang w:eastAsia="zh-CN"/>
        </w:rPr>
        <w:t>.</w:t>
      </w:r>
    </w:p>
    <w:p w14:paraId="34DF2C39" w14:textId="55ECC9DE" w:rsidR="00B23C30" w:rsidRDefault="00F537FA" w:rsidP="00F537FA">
      <w:pPr>
        <w:pStyle w:val="ListBullet"/>
        <w:rPr>
          <w:lang w:eastAsia="zh-CN"/>
        </w:rPr>
      </w:pPr>
      <w:r>
        <w:rPr>
          <w:lang w:eastAsia="zh-CN"/>
        </w:rPr>
        <w:t>The maximum grant amount is $</w:t>
      </w:r>
      <w:r w:rsidR="00B23C30">
        <w:rPr>
          <w:lang w:eastAsia="zh-CN"/>
        </w:rPr>
        <w:t>5 million</w:t>
      </w:r>
      <w:r>
        <w:rPr>
          <w:lang w:eastAsia="zh-CN"/>
        </w:rPr>
        <w:t>.</w:t>
      </w:r>
    </w:p>
    <w:p w14:paraId="70B05B00" w14:textId="79DBCADF" w:rsidR="00B23C30" w:rsidRDefault="00B23C30" w:rsidP="00F537FA">
      <w:pPr>
        <w:pStyle w:val="ListBullet"/>
        <w:rPr>
          <w:lang w:eastAsia="zh-CN"/>
        </w:rPr>
      </w:pPr>
      <w:r>
        <w:rPr>
          <w:lang w:eastAsia="zh-CN"/>
        </w:rPr>
        <w:t>The grant amount will be up to 50 percent of eligible project costs</w:t>
      </w:r>
      <w:r w:rsidR="00F537FA">
        <w:rPr>
          <w:lang w:eastAsia="zh-CN"/>
        </w:rPr>
        <w:t>.</w:t>
      </w:r>
    </w:p>
    <w:p w14:paraId="389FF61A" w14:textId="1E3A33BF" w:rsidR="00B23C30" w:rsidRDefault="00B23C30" w:rsidP="00F537FA">
      <w:pPr>
        <w:pStyle w:val="ListBullet"/>
        <w:rPr>
          <w:lang w:eastAsia="zh-CN"/>
        </w:rPr>
      </w:pPr>
      <w:r>
        <w:rPr>
          <w:lang w:eastAsia="zh-CN"/>
        </w:rPr>
        <w:t>You must complete your project by 30 June 2020</w:t>
      </w:r>
      <w:r w:rsidR="00F537FA">
        <w:rPr>
          <w:lang w:eastAsia="zh-CN"/>
        </w:rPr>
        <w:t>.</w:t>
      </w:r>
    </w:p>
    <w:p w14:paraId="5185E5FA" w14:textId="77777777" w:rsidR="00F537FA" w:rsidRDefault="00B23C30" w:rsidP="00F537FA">
      <w:pPr>
        <w:rPr>
          <w:lang w:eastAsia="zh-CN"/>
        </w:rPr>
      </w:pPr>
      <w:r>
        <w:rPr>
          <w:lang w:eastAsia="zh-CN"/>
        </w:rPr>
        <w:t>To be eligible, your project</w:t>
      </w:r>
      <w:r w:rsidR="00F537FA">
        <w:rPr>
          <w:lang w:eastAsia="zh-CN"/>
        </w:rPr>
        <w:t>:</w:t>
      </w:r>
    </w:p>
    <w:p w14:paraId="04614F55" w14:textId="1E91043F" w:rsidR="00B23C30" w:rsidRDefault="00F537FA" w:rsidP="00F537FA">
      <w:pPr>
        <w:pStyle w:val="ListBullet"/>
        <w:rPr>
          <w:lang w:eastAsia="zh-CN"/>
        </w:rPr>
      </w:pPr>
      <w:r>
        <w:rPr>
          <w:lang w:eastAsia="zh-CN"/>
        </w:rPr>
        <w:t>m</w:t>
      </w:r>
      <w:r w:rsidR="00B23C30">
        <w:rPr>
          <w:lang w:eastAsia="zh-CN"/>
        </w:rPr>
        <w:t>ust include at least one partner organisation during the life of the project. For example, a non-government organisation, local council</w:t>
      </w:r>
      <w:r>
        <w:rPr>
          <w:lang w:eastAsia="zh-CN"/>
        </w:rPr>
        <w:t>.</w:t>
      </w:r>
    </w:p>
    <w:p w14:paraId="242D33D7" w14:textId="77777777" w:rsidR="00B23C30" w:rsidRDefault="00B23C30" w:rsidP="00B23C30">
      <w:pPr>
        <w:rPr>
          <w:lang w:eastAsia="zh-CN"/>
        </w:rPr>
      </w:pPr>
      <w:r>
        <w:rPr>
          <w:lang w:eastAsia="zh-CN"/>
        </w:rPr>
        <w:t>Projects must involve the innovative application of knowledge and technology that:</w:t>
      </w:r>
    </w:p>
    <w:p w14:paraId="752A8F47" w14:textId="687DA963" w:rsidR="00B23C30" w:rsidRDefault="00F537FA" w:rsidP="00F537FA">
      <w:pPr>
        <w:pStyle w:val="ListBullet"/>
        <w:rPr>
          <w:lang w:eastAsia="zh-CN"/>
        </w:rPr>
      </w:pPr>
      <w:r>
        <w:rPr>
          <w:lang w:eastAsia="zh-CN"/>
        </w:rPr>
        <w:t>i</w:t>
      </w:r>
      <w:r w:rsidR="00B23C30">
        <w:rPr>
          <w:lang w:eastAsia="zh-CN"/>
        </w:rPr>
        <w:t>s new to the organisation, the local government area, city, region or country</w:t>
      </w:r>
    </w:p>
    <w:p w14:paraId="7CC77E44" w14:textId="7C2EC32A" w:rsidR="00B23C30" w:rsidRDefault="00F537FA" w:rsidP="00F537FA">
      <w:pPr>
        <w:pStyle w:val="ListBullet"/>
        <w:rPr>
          <w:lang w:eastAsia="zh-CN"/>
        </w:rPr>
      </w:pPr>
      <w:r>
        <w:rPr>
          <w:lang w:eastAsia="zh-CN"/>
        </w:rPr>
        <w:t>d</w:t>
      </w:r>
      <w:r w:rsidR="00B23C30">
        <w:rPr>
          <w:lang w:eastAsia="zh-CN"/>
        </w:rPr>
        <w:t>elivers an outcome which has not previously been realised by your community</w:t>
      </w:r>
      <w:r>
        <w:rPr>
          <w:lang w:eastAsia="zh-CN"/>
        </w:rPr>
        <w:t>.</w:t>
      </w:r>
    </w:p>
    <w:p w14:paraId="66484C84" w14:textId="66B65FB8" w:rsidR="00B23C30" w:rsidRDefault="008C2BA5" w:rsidP="00D97ADC">
      <w:pPr>
        <w:pStyle w:val="Caption"/>
        <w:rPr>
          <w:lang w:eastAsia="zh-CN"/>
        </w:rPr>
      </w:pPr>
      <w:r>
        <w:rPr>
          <w:lang w:eastAsia="zh-CN"/>
        </w:rPr>
        <w:t>Table 13 - criteria</w:t>
      </w:r>
    </w:p>
    <w:tbl>
      <w:tblPr>
        <w:tblStyle w:val="Tableheader"/>
        <w:tblW w:w="0" w:type="auto"/>
        <w:tblInd w:w="30" w:type="dxa"/>
        <w:tblLook w:val="04A0" w:firstRow="1" w:lastRow="0" w:firstColumn="1" w:lastColumn="0" w:noHBand="0" w:noVBand="1"/>
        <w:tblCaption w:val="Criteria"/>
      </w:tblPr>
      <w:tblGrid>
        <w:gridCol w:w="7980"/>
        <w:gridCol w:w="1055"/>
      </w:tblGrid>
      <w:tr w:rsidR="008C2BA5" w14:paraId="4A9A4B7C" w14:textId="77777777" w:rsidTr="00005CD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980" w:type="dxa"/>
          </w:tcPr>
          <w:p w14:paraId="443099C3" w14:textId="6344CC5B" w:rsidR="008C2BA5" w:rsidRDefault="008C2BA5" w:rsidP="00B23C30">
            <w:pPr>
              <w:spacing w:before="192" w:after="192"/>
              <w:rPr>
                <w:lang w:eastAsia="zh-CN"/>
              </w:rPr>
            </w:pPr>
            <w:r>
              <w:rPr>
                <w:lang w:eastAsia="zh-CN"/>
              </w:rPr>
              <w:t>Criteria</w:t>
            </w:r>
          </w:p>
        </w:tc>
        <w:tc>
          <w:tcPr>
            <w:tcW w:w="1055" w:type="dxa"/>
          </w:tcPr>
          <w:p w14:paraId="1787AA3B" w14:textId="36447D90" w:rsidR="008C2BA5" w:rsidRDefault="008C2BA5" w:rsidP="00B23C3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Value (points)</w:t>
            </w:r>
          </w:p>
        </w:tc>
      </w:tr>
      <w:tr w:rsidR="008C2BA5" w14:paraId="68A7D04C" w14:textId="77777777" w:rsidTr="00005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tcPr>
          <w:p w14:paraId="1C4EBAC7" w14:textId="29B41894" w:rsidR="008C2BA5" w:rsidRDefault="008C2BA5" w:rsidP="00B23C30">
            <w:pPr>
              <w:rPr>
                <w:lang w:eastAsia="zh-CN"/>
              </w:rPr>
            </w:pPr>
            <w:r>
              <w:rPr>
                <w:lang w:eastAsia="zh-CN"/>
              </w:rPr>
              <w:t>1.I</w:t>
            </w:r>
            <w:r w:rsidRPr="00F158C3">
              <w:rPr>
                <w:lang w:eastAsia="zh-CN"/>
              </w:rPr>
              <w:t>s your project innovative and uses smart technology to build community identity and social connections</w:t>
            </w:r>
          </w:p>
        </w:tc>
        <w:tc>
          <w:tcPr>
            <w:tcW w:w="1055" w:type="dxa"/>
          </w:tcPr>
          <w:p w14:paraId="136018E5" w14:textId="70D12C39" w:rsidR="008C2BA5" w:rsidRDefault="008C2BA5" w:rsidP="00B23C3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30</w:t>
            </w:r>
          </w:p>
        </w:tc>
      </w:tr>
      <w:tr w:rsidR="008C2BA5" w14:paraId="51E49810" w14:textId="77777777" w:rsidTr="00005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tcPr>
          <w:p w14:paraId="08EEDBEA" w14:textId="2E76B7B1" w:rsidR="008C2BA5" w:rsidRDefault="008C2BA5" w:rsidP="00B23C30">
            <w:pPr>
              <w:rPr>
                <w:lang w:eastAsia="zh-CN"/>
              </w:rPr>
            </w:pPr>
            <w:r>
              <w:rPr>
                <w:lang w:eastAsia="zh-CN"/>
              </w:rPr>
              <w:t>2.</w:t>
            </w:r>
            <w:r w:rsidRPr="00F158C3">
              <w:rPr>
                <w:lang w:eastAsia="zh-CN"/>
              </w:rPr>
              <w:t>The scope of social, environmental and economic benefits your project will deliver</w:t>
            </w:r>
          </w:p>
        </w:tc>
        <w:tc>
          <w:tcPr>
            <w:tcW w:w="1055" w:type="dxa"/>
          </w:tcPr>
          <w:p w14:paraId="4E774D7D" w14:textId="3E432887" w:rsidR="008C2BA5" w:rsidRDefault="008C2BA5" w:rsidP="00B23C3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30</w:t>
            </w:r>
          </w:p>
        </w:tc>
      </w:tr>
      <w:tr w:rsidR="008C2BA5" w14:paraId="6D930D69" w14:textId="77777777" w:rsidTr="00005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tcPr>
          <w:p w14:paraId="49AA8DFB" w14:textId="2E5A91DF" w:rsidR="008C2BA5" w:rsidRDefault="008C2BA5" w:rsidP="00B23C30">
            <w:pPr>
              <w:rPr>
                <w:lang w:eastAsia="zh-CN"/>
              </w:rPr>
            </w:pPr>
            <w:r>
              <w:rPr>
                <w:lang w:eastAsia="zh-CN"/>
              </w:rPr>
              <w:t>3.</w:t>
            </w:r>
            <w:r w:rsidRPr="00F158C3">
              <w:rPr>
                <w:lang w:eastAsia="zh-CN"/>
              </w:rPr>
              <w:t>The project’s community identity focus and the impact on the liveability of the cities, suburbs and towns</w:t>
            </w:r>
          </w:p>
        </w:tc>
        <w:tc>
          <w:tcPr>
            <w:tcW w:w="1055" w:type="dxa"/>
          </w:tcPr>
          <w:p w14:paraId="2F15ACCD" w14:textId="5D4F56AA" w:rsidR="008C2BA5" w:rsidRDefault="008C2BA5" w:rsidP="00B23C3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w:t>
            </w:r>
          </w:p>
        </w:tc>
      </w:tr>
      <w:tr w:rsidR="008C2BA5" w14:paraId="419D0079" w14:textId="77777777" w:rsidTr="00005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tcPr>
          <w:p w14:paraId="3D766649" w14:textId="1EAC2240" w:rsidR="008C2BA5" w:rsidRDefault="008C2BA5" w:rsidP="00B23C30">
            <w:pPr>
              <w:rPr>
                <w:lang w:eastAsia="zh-CN"/>
              </w:rPr>
            </w:pPr>
            <w:r>
              <w:rPr>
                <w:lang w:eastAsia="zh-CN"/>
              </w:rPr>
              <w:t>4.</w:t>
            </w:r>
            <w:r w:rsidRPr="00F158C3">
              <w:rPr>
                <w:lang w:eastAsia="zh-CN"/>
              </w:rPr>
              <w:t>Your capacity to carry out the project’s aim of building social connectedness</w:t>
            </w:r>
          </w:p>
        </w:tc>
        <w:tc>
          <w:tcPr>
            <w:tcW w:w="1055" w:type="dxa"/>
          </w:tcPr>
          <w:p w14:paraId="023EE327" w14:textId="69858A62" w:rsidR="008C2BA5" w:rsidRDefault="008C2BA5" w:rsidP="00B23C3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20</w:t>
            </w:r>
          </w:p>
        </w:tc>
      </w:tr>
    </w:tbl>
    <w:p w14:paraId="13FC2C32" w14:textId="09EBB63E" w:rsidR="00B23C30" w:rsidRDefault="00D97ADC" w:rsidP="00B23C30">
      <w:pPr>
        <w:rPr>
          <w:lang w:eastAsia="zh-CN"/>
        </w:rPr>
      </w:pPr>
      <w:r>
        <w:rPr>
          <w:lang w:eastAsia="zh-CN"/>
        </w:rPr>
        <w:t>Provided is</w:t>
      </w:r>
      <w:r w:rsidR="00B23C30">
        <w:rPr>
          <w:lang w:eastAsia="zh-CN"/>
        </w:rPr>
        <w:t xml:space="preserve"> the link Smart Citi</w:t>
      </w:r>
      <w:r>
        <w:rPr>
          <w:lang w:eastAsia="zh-CN"/>
        </w:rPr>
        <w:t xml:space="preserve">es and Suburb </w:t>
      </w:r>
      <w:hyperlink r:id="rId53" w:history="1">
        <w:r w:rsidRPr="00D97ADC">
          <w:rPr>
            <w:rStyle w:val="Hyperlink"/>
            <w:lang w:eastAsia="zh-CN"/>
          </w:rPr>
          <w:t>Grant opportunity guidelines (PDF 0.58MB)</w:t>
        </w:r>
      </w:hyperlink>
      <w:r>
        <w:rPr>
          <w:lang w:eastAsia="zh-CN"/>
        </w:rPr>
        <w:t>.</w:t>
      </w:r>
    </w:p>
    <w:p w14:paraId="4C38337C" w14:textId="77777777" w:rsidR="00B23C30" w:rsidRDefault="00B23C30" w:rsidP="00B23C30">
      <w:pPr>
        <w:rPr>
          <w:lang w:eastAsia="zh-CN"/>
        </w:rPr>
      </w:pPr>
      <w:r>
        <w:rPr>
          <w:lang w:eastAsia="zh-CN"/>
        </w:rPr>
        <w:t>Your project proposal may focus on:</w:t>
      </w:r>
    </w:p>
    <w:p w14:paraId="231BF42A" w14:textId="1F5BA225" w:rsidR="00B23C30" w:rsidRDefault="00044F0E" w:rsidP="00044F0E">
      <w:pPr>
        <w:pStyle w:val="ListBullet"/>
        <w:rPr>
          <w:lang w:eastAsia="zh-CN"/>
        </w:rPr>
      </w:pPr>
      <w:r>
        <w:rPr>
          <w:lang w:eastAsia="zh-CN"/>
        </w:rPr>
        <w:t>c</w:t>
      </w:r>
      <w:r w:rsidR="00B23C30">
        <w:rPr>
          <w:lang w:eastAsia="zh-CN"/>
        </w:rPr>
        <w:t>rime and safety</w:t>
      </w:r>
    </w:p>
    <w:p w14:paraId="0272BA1E" w14:textId="732E3557" w:rsidR="00B23C30" w:rsidRDefault="00044F0E" w:rsidP="00044F0E">
      <w:pPr>
        <w:pStyle w:val="ListBullet"/>
        <w:rPr>
          <w:lang w:eastAsia="zh-CN"/>
        </w:rPr>
      </w:pPr>
      <w:r>
        <w:rPr>
          <w:lang w:eastAsia="zh-CN"/>
        </w:rPr>
        <w:t>e</w:t>
      </w:r>
      <w:r w:rsidR="00B23C30">
        <w:rPr>
          <w:lang w:eastAsia="zh-CN"/>
        </w:rPr>
        <w:t>ducation</w:t>
      </w:r>
    </w:p>
    <w:p w14:paraId="065AAF9F" w14:textId="3345D14C" w:rsidR="00B23C30" w:rsidRDefault="00044F0E" w:rsidP="00044F0E">
      <w:pPr>
        <w:pStyle w:val="ListBullet"/>
        <w:rPr>
          <w:lang w:eastAsia="zh-CN"/>
        </w:rPr>
      </w:pPr>
      <w:r>
        <w:rPr>
          <w:lang w:eastAsia="zh-CN"/>
        </w:rPr>
        <w:t>h</w:t>
      </w:r>
      <w:r w:rsidR="00B23C30">
        <w:rPr>
          <w:lang w:eastAsia="zh-CN"/>
        </w:rPr>
        <w:t>ealth provision</w:t>
      </w:r>
    </w:p>
    <w:p w14:paraId="60102C5F" w14:textId="30CC9D94" w:rsidR="00B23C30" w:rsidRDefault="00044F0E" w:rsidP="00044F0E">
      <w:pPr>
        <w:pStyle w:val="ListBullet"/>
        <w:rPr>
          <w:lang w:eastAsia="zh-CN"/>
        </w:rPr>
      </w:pPr>
      <w:r>
        <w:rPr>
          <w:lang w:eastAsia="zh-CN"/>
        </w:rPr>
        <w:t>a</w:t>
      </w:r>
      <w:r w:rsidR="00B23C30">
        <w:rPr>
          <w:lang w:eastAsia="zh-CN"/>
        </w:rPr>
        <w:t>ccess to shops and services</w:t>
      </w:r>
    </w:p>
    <w:p w14:paraId="67831F87" w14:textId="7716CCA8" w:rsidR="00B23C30" w:rsidRDefault="00044F0E" w:rsidP="00044F0E">
      <w:pPr>
        <w:pStyle w:val="ListBullet"/>
        <w:rPr>
          <w:lang w:eastAsia="zh-CN"/>
        </w:rPr>
      </w:pPr>
      <w:r>
        <w:rPr>
          <w:lang w:eastAsia="zh-CN"/>
        </w:rPr>
        <w:t>r</w:t>
      </w:r>
      <w:r w:rsidR="00B23C30">
        <w:rPr>
          <w:lang w:eastAsia="zh-CN"/>
        </w:rPr>
        <w:t>ecreational facilities and cultural activities</w:t>
      </w:r>
    </w:p>
    <w:p w14:paraId="2C5D6598" w14:textId="1D0C9D88" w:rsidR="00B23C30" w:rsidRDefault="00044F0E" w:rsidP="00044F0E">
      <w:pPr>
        <w:pStyle w:val="ListBullet"/>
        <w:rPr>
          <w:lang w:eastAsia="zh-CN"/>
        </w:rPr>
      </w:pPr>
      <w:r>
        <w:rPr>
          <w:lang w:eastAsia="zh-CN"/>
        </w:rPr>
        <w:t>a</w:t>
      </w:r>
      <w:r w:rsidR="00B23C30">
        <w:rPr>
          <w:lang w:eastAsia="zh-CN"/>
        </w:rPr>
        <w:t>ir and water quality</w:t>
      </w:r>
    </w:p>
    <w:p w14:paraId="160F531C" w14:textId="6BD3359D" w:rsidR="00B23C30" w:rsidRDefault="00044F0E" w:rsidP="00044F0E">
      <w:pPr>
        <w:pStyle w:val="ListBullet"/>
        <w:rPr>
          <w:lang w:eastAsia="zh-CN"/>
        </w:rPr>
      </w:pPr>
      <w:r>
        <w:rPr>
          <w:lang w:eastAsia="zh-CN"/>
        </w:rPr>
        <w:lastRenderedPageBreak/>
        <w:t>n</w:t>
      </w:r>
      <w:r w:rsidR="00B23C30">
        <w:rPr>
          <w:lang w:eastAsia="zh-CN"/>
        </w:rPr>
        <w:t>oise</w:t>
      </w:r>
    </w:p>
    <w:p w14:paraId="64F4194F" w14:textId="6DC7607F" w:rsidR="00B23C30" w:rsidRDefault="00044F0E" w:rsidP="00044F0E">
      <w:pPr>
        <w:pStyle w:val="ListBullet"/>
        <w:rPr>
          <w:lang w:eastAsia="zh-CN"/>
        </w:rPr>
      </w:pPr>
      <w:r>
        <w:rPr>
          <w:lang w:eastAsia="zh-CN"/>
        </w:rPr>
        <w:t>a</w:t>
      </w:r>
      <w:r w:rsidR="00B23C30">
        <w:rPr>
          <w:lang w:eastAsia="zh-CN"/>
        </w:rPr>
        <w:t>ccess to open space</w:t>
      </w:r>
    </w:p>
    <w:p w14:paraId="037BD820" w14:textId="448035F9" w:rsidR="00B23C30" w:rsidRDefault="00044F0E" w:rsidP="00044F0E">
      <w:pPr>
        <w:pStyle w:val="ListBullet"/>
        <w:rPr>
          <w:lang w:eastAsia="zh-CN"/>
        </w:rPr>
      </w:pPr>
      <w:r>
        <w:rPr>
          <w:lang w:eastAsia="zh-CN"/>
        </w:rPr>
        <w:t>t</w:t>
      </w:r>
      <w:r w:rsidR="00B23C30">
        <w:rPr>
          <w:lang w:eastAsia="zh-CN"/>
        </w:rPr>
        <w:t>raffic volumes</w:t>
      </w:r>
    </w:p>
    <w:p w14:paraId="411EF0BB" w14:textId="1ECDBB9D" w:rsidR="00B23C30" w:rsidRDefault="00044F0E" w:rsidP="00044F0E">
      <w:pPr>
        <w:pStyle w:val="ListBullet"/>
        <w:rPr>
          <w:lang w:eastAsia="zh-CN"/>
        </w:rPr>
      </w:pPr>
      <w:r>
        <w:rPr>
          <w:lang w:eastAsia="zh-CN"/>
        </w:rPr>
        <w:t>v</w:t>
      </w:r>
      <w:r w:rsidR="00B23C30">
        <w:rPr>
          <w:lang w:eastAsia="zh-CN"/>
        </w:rPr>
        <w:t>isual effects of buildings and roads</w:t>
      </w:r>
      <w:r>
        <w:rPr>
          <w:lang w:eastAsia="zh-CN"/>
        </w:rPr>
        <w:t>.</w:t>
      </w:r>
    </w:p>
    <w:p w14:paraId="69F55312" w14:textId="1E24FFF1" w:rsidR="00F233CE" w:rsidRDefault="00B23C30" w:rsidP="005E2A03">
      <w:pPr>
        <w:pStyle w:val="IOSbodytext2017"/>
      </w:pPr>
      <w:r>
        <w:t xml:space="preserve">You can create your own </w:t>
      </w:r>
      <w:hyperlink r:id="rId54" w:history="1">
        <w:r w:rsidRPr="00A048E8">
          <w:rPr>
            <w:rStyle w:val="Hyperlink"/>
          </w:rPr>
          <w:t>personalised checklist</w:t>
        </w:r>
      </w:hyperlink>
      <w:r>
        <w:t xml:space="preserve"> to support your proposal. </w:t>
      </w:r>
      <w:r w:rsidR="005E2A03">
        <w:t xml:space="preserve">A sample of a checklist has been provided at </w:t>
      </w:r>
      <w:hyperlink r:id="rId55" w:history="1">
        <w:r w:rsidR="005E2A03">
          <w:rPr>
            <w:rStyle w:val="Hyperlink"/>
          </w:rPr>
          <w:t>pblchecklist.4teachers.</w:t>
        </w:r>
        <w:r w:rsidR="005E2A03" w:rsidRPr="00AA2204">
          <w:rPr>
            <w:rStyle w:val="Hyperlink"/>
            <w:u w:val="none"/>
          </w:rPr>
          <w:t>org</w:t>
        </w:r>
      </w:hyperlink>
      <w:r w:rsidR="00AA2204">
        <w:rPr>
          <w:rStyle w:val="Hyperlink"/>
          <w:u w:val="none"/>
        </w:rPr>
        <w:t xml:space="preserve"> </w:t>
      </w:r>
      <w:r w:rsidR="005E2A03" w:rsidRPr="00AA2204">
        <w:t>to</w:t>
      </w:r>
      <w:r w:rsidR="005E2A03">
        <w:t xml:space="preserve"> help you complete the required elements of the proposal. </w:t>
      </w:r>
    </w:p>
    <w:p w14:paraId="245A5D13" w14:textId="77777777" w:rsidR="00F233CE" w:rsidRDefault="00F233CE" w:rsidP="00AB0E0B">
      <w:pPr>
        <w:pStyle w:val="Heading3"/>
      </w:pPr>
      <w:r>
        <w:t>3.3 Smart Cities and Suburbs Program model</w:t>
      </w:r>
    </w:p>
    <w:p w14:paraId="63BD950E" w14:textId="490A2494" w:rsidR="00F233CE" w:rsidRDefault="00F233CE" w:rsidP="00AB0E0B">
      <w:pPr>
        <w:pStyle w:val="FeatureBox2"/>
      </w:pPr>
      <w:r w:rsidRPr="005E2A03">
        <w:rPr>
          <w:rStyle w:val="Strong"/>
        </w:rPr>
        <w:t>Teachers’ note</w:t>
      </w:r>
      <w:r w:rsidR="005E2A03">
        <w:t xml:space="preserve"> - </w:t>
      </w:r>
      <w:r>
        <w:t>Resources required include cardboard boxes, paper (small and large for the street map), tape, pencil, glue. For students in rural and remote communities, the Smart Cities and Suburb Program model can be adapted to from cities and suburbs to local towns to suit school contexts.</w:t>
      </w:r>
    </w:p>
    <w:p w14:paraId="7B0C1F3C" w14:textId="77777777" w:rsidR="00F233CE" w:rsidRDefault="00F233CE" w:rsidP="00AB0E0B">
      <w:pPr>
        <w:pStyle w:val="Heading4"/>
        <w:rPr>
          <w:lang w:eastAsia="zh-CN"/>
        </w:rPr>
      </w:pPr>
      <w:r>
        <w:rPr>
          <w:lang w:eastAsia="zh-CN"/>
        </w:rPr>
        <w:t>Activity</w:t>
      </w:r>
    </w:p>
    <w:p w14:paraId="31E6B1A8" w14:textId="22E9EB01" w:rsidR="00D277BE" w:rsidRDefault="00F233CE" w:rsidP="00F233CE">
      <w:pPr>
        <w:rPr>
          <w:lang w:eastAsia="zh-CN"/>
        </w:rPr>
      </w:pPr>
      <w:r>
        <w:rPr>
          <w:lang w:eastAsia="zh-CN"/>
        </w:rPr>
        <w:t>Using the Smart Cities and Suburbs proposal, students will create a project-based learning activity that includes building a cardboard model. The cardboard model must visually represent and incorporate community identity and strong social connectedness. The model must include an accurate and scaled street map of the suburb (or town) as the floor of the cardboard model. The cardboard model building should be accurate and effectively implement the proposal.</w:t>
      </w:r>
    </w:p>
    <w:p w14:paraId="02E94B33" w14:textId="0F33F977" w:rsidR="009B4FE4" w:rsidRDefault="009B4FE4" w:rsidP="00F233CE">
      <w:pPr>
        <w:rPr>
          <w:lang w:eastAsia="zh-CN"/>
        </w:rPr>
      </w:pPr>
      <w:r>
        <w:rPr>
          <w:lang w:eastAsia="zh-CN"/>
        </w:rPr>
        <w:t xml:space="preserve">Example of cardboard cities can be found at </w:t>
      </w:r>
    </w:p>
    <w:p w14:paraId="341854DC" w14:textId="41881821" w:rsidR="00F233CE" w:rsidRPr="00F90CB4" w:rsidRDefault="003E673F" w:rsidP="009B4FE4">
      <w:pPr>
        <w:pStyle w:val="ListBullet"/>
        <w:rPr>
          <w:rStyle w:val="SubtleReference"/>
        </w:rPr>
      </w:pPr>
      <w:r w:rsidRPr="00F90CB4">
        <w:rPr>
          <w:rStyle w:val="SubtleReference"/>
          <w:lang w:eastAsia="zh-CN"/>
        </w:rPr>
        <w:t>Birds Eye Cardboard City</w:t>
      </w:r>
      <w:r w:rsidRPr="00F90CB4">
        <w:rPr>
          <w:rStyle w:val="SubtleReference"/>
        </w:rPr>
        <w:t xml:space="preserve">, </w:t>
      </w:r>
      <w:hyperlink r:id="rId56" w:history="1">
        <w:r w:rsidRPr="00F90CB4">
          <w:rPr>
            <w:rStyle w:val="Hyperlink"/>
            <w:sz w:val="22"/>
            <w:lang w:eastAsia="zh-CN"/>
          </w:rPr>
          <w:t>Civic Explorer</w:t>
        </w:r>
      </w:hyperlink>
    </w:p>
    <w:p w14:paraId="092837A0" w14:textId="2F208937" w:rsidR="00741D99" w:rsidRPr="00F90CB4" w:rsidRDefault="00CD49F4" w:rsidP="009B4FE4">
      <w:pPr>
        <w:pStyle w:val="ListBullet"/>
        <w:rPr>
          <w:rStyle w:val="SubtleReference"/>
        </w:rPr>
      </w:pPr>
      <w:hyperlink r:id="rId57" w:history="1">
        <w:r w:rsidR="00741D99" w:rsidRPr="00F90CB4">
          <w:rPr>
            <w:rStyle w:val="Hyperlink"/>
            <w:sz w:val="22"/>
            <w:lang w:eastAsia="zh-CN"/>
          </w:rPr>
          <w:t>Cardboard City by Kiel Johnson</w:t>
        </w:r>
      </w:hyperlink>
    </w:p>
    <w:p w14:paraId="33FF0E3B" w14:textId="120D08F8" w:rsidR="00F233CE" w:rsidRDefault="00F233CE">
      <w:pPr>
        <w:rPr>
          <w:lang w:eastAsia="zh-CN"/>
        </w:rPr>
      </w:pPr>
      <w:r>
        <w:rPr>
          <w:lang w:eastAsia="zh-CN"/>
        </w:rPr>
        <w:br w:type="page"/>
      </w:r>
    </w:p>
    <w:p w14:paraId="1CE03040" w14:textId="033330E3" w:rsidR="00F233CE" w:rsidRDefault="00F233CE" w:rsidP="007E1E29">
      <w:pPr>
        <w:pStyle w:val="Heading2"/>
      </w:pPr>
      <w:r>
        <w:lastRenderedPageBreak/>
        <w:t>Learning sequence 4</w:t>
      </w:r>
      <w:r w:rsidR="007E1E29">
        <w:t xml:space="preserve"> – e</w:t>
      </w:r>
      <w:r>
        <w:t>nhancing liveability</w:t>
      </w:r>
    </w:p>
    <w:p w14:paraId="44F4B23A" w14:textId="47A7C19D" w:rsidR="00F233CE" w:rsidRDefault="00F233CE" w:rsidP="00F233CE">
      <w:pPr>
        <w:rPr>
          <w:lang w:eastAsia="zh-CN"/>
        </w:rPr>
      </w:pPr>
      <w:r w:rsidRPr="00BD29EB">
        <w:rPr>
          <w:rStyle w:val="Strong"/>
        </w:rPr>
        <w:t xml:space="preserve">Key inquiry </w:t>
      </w:r>
      <w:r w:rsidR="009B4FE4" w:rsidRPr="00BD29EB">
        <w:rPr>
          <w:rStyle w:val="Strong"/>
        </w:rPr>
        <w:t>question</w:t>
      </w:r>
      <w:r w:rsidR="009B4FE4">
        <w:rPr>
          <w:rStyle w:val="Strong"/>
        </w:rPr>
        <w:t xml:space="preserve"> - </w:t>
      </w:r>
      <w:r w:rsidR="009B4FE4" w:rsidRPr="009B4FE4">
        <w:t>w</w:t>
      </w:r>
      <w:r w:rsidRPr="009B4FE4">
        <w:t xml:space="preserve">hat </w:t>
      </w:r>
      <w:r>
        <w:rPr>
          <w:lang w:eastAsia="zh-CN"/>
        </w:rPr>
        <w:t>approaches can be used to improve the liveability of places?</w:t>
      </w:r>
    </w:p>
    <w:p w14:paraId="7A663F79" w14:textId="1B70ECE6" w:rsidR="00F233CE" w:rsidRDefault="00DE2E5D" w:rsidP="00DE2E5D">
      <w:pPr>
        <w:pStyle w:val="Heading3"/>
      </w:pPr>
      <w:r>
        <w:t xml:space="preserve">4.1 </w:t>
      </w:r>
      <w:r w:rsidR="00F233CE">
        <w:t>Importance and strategies of creating sustainable places</w:t>
      </w:r>
    </w:p>
    <w:p w14:paraId="46580D31" w14:textId="7236579D" w:rsidR="00F233CE" w:rsidRDefault="00F233CE" w:rsidP="009B4FE4">
      <w:pPr>
        <w:pStyle w:val="FeatureBox2"/>
      </w:pPr>
      <w:r>
        <w:t>Teachers’ note</w:t>
      </w:r>
      <w:r w:rsidR="009B4FE4">
        <w:t xml:space="preserve"> - </w:t>
      </w:r>
      <w:r>
        <w:t>Students will need to know the following terms for this lesson sequence.</w:t>
      </w:r>
    </w:p>
    <w:p w14:paraId="29CC1B92" w14:textId="0E6061B7" w:rsidR="009B4FE4" w:rsidRPr="009B4FE4" w:rsidRDefault="009B4FE4" w:rsidP="009B4FE4">
      <w:pPr>
        <w:pStyle w:val="FeatureBox2"/>
      </w:pPr>
      <w:r w:rsidRPr="009B4FE4">
        <w:t>Sustainability</w:t>
      </w:r>
      <w:r>
        <w:t xml:space="preserve"> - t</w:t>
      </w:r>
      <w:r w:rsidRPr="009B4FE4">
        <w:t>he capacity of the environment to continue to support our lives and the lives of other living creatures into the future. For example, pressures on the earth’s water resources and landscapes, the need to manage environments for a long-term future, sustainable management approaches.</w:t>
      </w:r>
    </w:p>
    <w:p w14:paraId="5FE979FE" w14:textId="2CB8A17D" w:rsidR="00F233CE" w:rsidRDefault="00F233CE" w:rsidP="000411B9">
      <w:pPr>
        <w:pStyle w:val="Heading4"/>
        <w:rPr>
          <w:lang w:eastAsia="zh-CN"/>
        </w:rPr>
      </w:pPr>
      <w:r>
        <w:rPr>
          <w:lang w:eastAsia="zh-CN"/>
        </w:rPr>
        <w:t>Activity</w:t>
      </w:r>
    </w:p>
    <w:p w14:paraId="5A13A739" w14:textId="21EB1FE5" w:rsidR="00F233CE" w:rsidRDefault="007F5DCC" w:rsidP="009B4FE4">
      <w:pPr>
        <w:pStyle w:val="ListNumber"/>
        <w:numPr>
          <w:ilvl w:val="0"/>
          <w:numId w:val="39"/>
        </w:numPr>
        <w:rPr>
          <w:lang w:eastAsia="zh-CN"/>
        </w:rPr>
      </w:pPr>
      <w:r>
        <w:rPr>
          <w:lang w:eastAsia="zh-CN"/>
        </w:rPr>
        <w:t xml:space="preserve">Your task is to use the </w:t>
      </w:r>
      <w:hyperlink r:id="rId58" w:history="1">
        <w:r w:rsidRPr="00AA2204">
          <w:rPr>
            <w:rStyle w:val="Hyperlink"/>
            <w:lang w:eastAsia="zh-CN"/>
          </w:rPr>
          <w:t>c</w:t>
        </w:r>
        <w:r w:rsidR="00F233CE" w:rsidRPr="00AA2204">
          <w:rPr>
            <w:rStyle w:val="Hyperlink"/>
            <w:lang w:eastAsia="zh-CN"/>
          </w:rPr>
          <w:t>ircle of viewpoints</w:t>
        </w:r>
      </w:hyperlink>
      <w:r w:rsidR="00F233CE">
        <w:rPr>
          <w:lang w:eastAsia="zh-CN"/>
        </w:rPr>
        <w:t xml:space="preserve"> to discuss the Venn diagram (below) which shows the interaction of the three parts (social, economic and environment) of</w:t>
      </w:r>
      <w:r w:rsidR="00675B64">
        <w:rPr>
          <w:lang w:eastAsia="zh-CN"/>
        </w:rPr>
        <w:t xml:space="preserve"> sustainable development.</w:t>
      </w:r>
    </w:p>
    <w:p w14:paraId="30FFA5E2" w14:textId="67A59B3A" w:rsidR="000411B9" w:rsidRDefault="000411B9" w:rsidP="00F233CE">
      <w:pPr>
        <w:rPr>
          <w:lang w:eastAsia="zh-CN"/>
        </w:rPr>
      </w:pPr>
      <w:r>
        <w:rPr>
          <w:noProof/>
          <w:lang w:eastAsia="en-AU"/>
        </w:rPr>
        <w:drawing>
          <wp:inline distT="0" distB="0" distL="0" distR="0" wp14:anchorId="44E889C3" wp14:editId="35EE2CDF">
            <wp:extent cx="3162300" cy="2724150"/>
            <wp:effectExtent l="0" t="0" r="0" b="0"/>
            <wp:docPr id="7" name="Picture 7" descr="Example of a sustainability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2300" cy="2724150"/>
                    </a:xfrm>
                    <a:prstGeom prst="rect">
                      <a:avLst/>
                    </a:prstGeom>
                    <a:noFill/>
                  </pic:spPr>
                </pic:pic>
              </a:graphicData>
            </a:graphic>
          </wp:inline>
        </w:drawing>
      </w:r>
    </w:p>
    <w:p w14:paraId="79C1D4B6" w14:textId="1B5FA6D5" w:rsidR="00675B64" w:rsidRPr="00675B64" w:rsidRDefault="00675B64" w:rsidP="00F233CE">
      <w:pPr>
        <w:rPr>
          <w:rStyle w:val="SubtleReference"/>
        </w:rPr>
      </w:pPr>
      <w:r w:rsidRPr="00675B64">
        <w:rPr>
          <w:rStyle w:val="SubtleReference"/>
        </w:rPr>
        <w:t xml:space="preserve">Sustainable development Venn diagram by </w:t>
      </w:r>
      <w:hyperlink r:id="rId60" w:history="1">
        <w:r w:rsidRPr="00675B64">
          <w:rPr>
            <w:rStyle w:val="Hyperlink"/>
            <w:sz w:val="22"/>
            <w:lang w:eastAsia="zh-CN"/>
          </w:rPr>
          <w:t>ConceptDraw.com</w:t>
        </w:r>
      </w:hyperlink>
      <w:r w:rsidRPr="00675B64">
        <w:rPr>
          <w:rStyle w:val="SubtleReference"/>
        </w:rPr>
        <w:t xml:space="preserve"> is licenced under </w:t>
      </w:r>
      <w:hyperlink r:id="rId61" w:history="1">
        <w:r w:rsidRPr="00675B64">
          <w:rPr>
            <w:rStyle w:val="Hyperlink"/>
            <w:sz w:val="22"/>
            <w:lang w:eastAsia="zh-CN"/>
          </w:rPr>
          <w:t>CC BY-SA 3.0</w:t>
        </w:r>
      </w:hyperlink>
    </w:p>
    <w:p w14:paraId="582397EB" w14:textId="74C82784" w:rsidR="00F233CE" w:rsidRDefault="009B4FE4" w:rsidP="009B4FE4">
      <w:pPr>
        <w:pStyle w:val="ListNumber"/>
        <w:rPr>
          <w:lang w:eastAsia="zh-CN"/>
        </w:rPr>
      </w:pPr>
      <w:r>
        <w:rPr>
          <w:lang w:eastAsia="zh-CN"/>
        </w:rPr>
        <w:t>Students watch the following videos and along with the Sustainable development Venn diagram show how the inventions in the videos are being used to enhance the liveability of places from around the world. You should show how inventions use the three parts (social, economic and environment) of sustainable development</w:t>
      </w:r>
    </w:p>
    <w:p w14:paraId="6887EFBB" w14:textId="736DF090" w:rsidR="00F233CE" w:rsidRDefault="00056824" w:rsidP="009B4FE4">
      <w:pPr>
        <w:pStyle w:val="ListBullet2"/>
        <w:rPr>
          <w:lang w:eastAsia="zh-CN"/>
        </w:rPr>
      </w:pPr>
      <w:r>
        <w:rPr>
          <w:lang w:eastAsia="zh-CN"/>
        </w:rPr>
        <w:lastRenderedPageBreak/>
        <w:t xml:space="preserve">Tech Insider – </w:t>
      </w:r>
      <w:hyperlink r:id="rId62" w:history="1">
        <w:r w:rsidRPr="00056824">
          <w:rPr>
            <w:rStyle w:val="Hyperlink"/>
            <w:lang w:eastAsia="zh-CN"/>
          </w:rPr>
          <w:t>10 Inventions Are Saving T</w:t>
        </w:r>
        <w:r w:rsidR="00F233CE" w:rsidRPr="00056824">
          <w:rPr>
            <w:rStyle w:val="Hyperlink"/>
            <w:lang w:eastAsia="zh-CN"/>
          </w:rPr>
          <w:t xml:space="preserve">he </w:t>
        </w:r>
        <w:r w:rsidRPr="00056824">
          <w:rPr>
            <w:rStyle w:val="Hyperlink"/>
            <w:lang w:eastAsia="zh-CN"/>
          </w:rPr>
          <w:t>E</w:t>
        </w:r>
        <w:r w:rsidR="00F233CE" w:rsidRPr="00056824">
          <w:rPr>
            <w:rStyle w:val="Hyperlink"/>
            <w:lang w:eastAsia="zh-CN"/>
          </w:rPr>
          <w:t>arth</w:t>
        </w:r>
      </w:hyperlink>
      <w:r>
        <w:rPr>
          <w:lang w:eastAsia="zh-CN"/>
        </w:rPr>
        <w:t xml:space="preserve"> (duration 3:30)</w:t>
      </w:r>
    </w:p>
    <w:p w14:paraId="4204BF36" w14:textId="6859F519" w:rsidR="00F233CE" w:rsidRDefault="00CD49F4" w:rsidP="009B4FE4">
      <w:pPr>
        <w:pStyle w:val="ListBullet2"/>
        <w:rPr>
          <w:lang w:eastAsia="zh-CN"/>
        </w:rPr>
      </w:pPr>
      <w:hyperlink r:id="rId63" w:history="1">
        <w:r w:rsidR="00056824" w:rsidRPr="00056824">
          <w:rPr>
            <w:rStyle w:val="Hyperlink"/>
            <w:lang w:eastAsia="zh-CN"/>
          </w:rPr>
          <w:t>Green I</w:t>
        </w:r>
        <w:r w:rsidR="00F233CE" w:rsidRPr="00056824">
          <w:rPr>
            <w:rStyle w:val="Hyperlink"/>
            <w:lang w:eastAsia="zh-CN"/>
          </w:rPr>
          <w:t>nventions</w:t>
        </w:r>
      </w:hyperlink>
      <w:r w:rsidR="00056824">
        <w:rPr>
          <w:lang w:eastAsia="zh-CN"/>
        </w:rPr>
        <w:t xml:space="preserve"> (duration 8:24)</w:t>
      </w:r>
    </w:p>
    <w:p w14:paraId="4B285222" w14:textId="05DB80B1" w:rsidR="00F233CE" w:rsidRDefault="00CD49F4" w:rsidP="009B4FE4">
      <w:pPr>
        <w:pStyle w:val="ListBullet2"/>
        <w:rPr>
          <w:lang w:eastAsia="zh-CN"/>
        </w:rPr>
      </w:pPr>
      <w:hyperlink r:id="rId64" w:history="1">
        <w:r w:rsidR="00056824" w:rsidRPr="00056824">
          <w:rPr>
            <w:rStyle w:val="Hyperlink"/>
            <w:lang w:eastAsia="zh-CN"/>
          </w:rPr>
          <w:t>Revolutionary I</w:t>
        </w:r>
        <w:r w:rsidR="00F233CE" w:rsidRPr="00056824">
          <w:rPr>
            <w:rStyle w:val="Hyperlink"/>
            <w:lang w:eastAsia="zh-CN"/>
          </w:rPr>
          <w:t>nventions</w:t>
        </w:r>
      </w:hyperlink>
      <w:r w:rsidR="00056824">
        <w:rPr>
          <w:lang w:eastAsia="zh-CN"/>
        </w:rPr>
        <w:t xml:space="preserve"> (duration 12:37)</w:t>
      </w:r>
    </w:p>
    <w:p w14:paraId="6971B5B5" w14:textId="77777777" w:rsidR="009B4FE4" w:rsidRDefault="009B4FE4" w:rsidP="009B4FE4">
      <w:pPr>
        <w:rPr>
          <w:noProof/>
          <w:lang w:eastAsia="en-AU"/>
        </w:rPr>
      </w:pPr>
    </w:p>
    <w:p w14:paraId="17E8AE06" w14:textId="6EABF5C7" w:rsidR="009B4FE4" w:rsidRDefault="009B4FE4" w:rsidP="009B4FE4">
      <w:pPr>
        <w:pStyle w:val="ListNumber"/>
        <w:rPr>
          <w:lang w:eastAsia="zh-CN"/>
        </w:rPr>
      </w:pPr>
      <w:r w:rsidRPr="00F233CE">
        <w:rPr>
          <w:lang w:eastAsia="zh-CN"/>
        </w:rPr>
        <w:t xml:space="preserve">Using the </w:t>
      </w:r>
      <w:hyperlink r:id="rId65" w:history="1">
        <w:r w:rsidR="00E02CD3" w:rsidRPr="007B7BAF">
          <w:rPr>
            <w:rStyle w:val="Hyperlink"/>
            <w:lang w:eastAsia="zh-CN"/>
          </w:rPr>
          <w:t>design thin</w:t>
        </w:r>
        <w:r w:rsidR="00E02CD3" w:rsidRPr="007B7BAF">
          <w:rPr>
            <w:rStyle w:val="Hyperlink"/>
            <w:lang w:eastAsia="zh-CN"/>
          </w:rPr>
          <w:t>k</w:t>
        </w:r>
        <w:r w:rsidR="00E02CD3" w:rsidRPr="007B7BAF">
          <w:rPr>
            <w:rStyle w:val="Hyperlink"/>
            <w:lang w:eastAsia="zh-CN"/>
          </w:rPr>
          <w:t>ing</w:t>
        </w:r>
      </w:hyperlink>
      <w:r w:rsidR="00E02CD3" w:rsidRPr="00E02CD3">
        <w:rPr>
          <w:lang w:eastAsia="zh-CN"/>
        </w:rPr>
        <w:t xml:space="preserve"> model below</w:t>
      </w:r>
      <w:r w:rsidRPr="00E02CD3">
        <w:rPr>
          <w:lang w:eastAsia="zh-CN"/>
        </w:rPr>
        <w:t>,</w:t>
      </w:r>
      <w:r w:rsidRPr="00F233CE">
        <w:rPr>
          <w:lang w:eastAsia="zh-CN"/>
        </w:rPr>
        <w:t xml:space="preserve"> you will design solutions to make cities from around the world more sustainable, this may include better uses o</w:t>
      </w:r>
      <w:r>
        <w:rPr>
          <w:lang w:eastAsia="zh-CN"/>
        </w:rPr>
        <w:t>f water, waste, energy and air.</w:t>
      </w:r>
      <w:r w:rsidR="00005CD7" w:rsidRPr="00005CD7">
        <w:rPr>
          <w:rFonts w:cs="Arial"/>
          <w:color w:val="000000"/>
          <w:shd w:val="clear" w:color="auto" w:fill="FFFFFF"/>
        </w:rPr>
        <w:t xml:space="preserve"> </w:t>
      </w:r>
    </w:p>
    <w:p w14:paraId="7360C549" w14:textId="225B78F3" w:rsidR="00D27BAE" w:rsidRDefault="007B7BAF" w:rsidP="00F233CE">
      <w:pPr>
        <w:rPr>
          <w:lang w:eastAsia="zh-CN"/>
        </w:rPr>
      </w:pPr>
      <w:r>
        <w:rPr>
          <w:noProof/>
          <w:lang w:eastAsia="en-AU"/>
        </w:rPr>
        <w:drawing>
          <wp:inline distT="0" distB="0" distL="0" distR="0" wp14:anchorId="2A3BB5FB" wp14:editId="44CA3551">
            <wp:extent cx="6415419" cy="2652712"/>
            <wp:effectExtent l="19050" t="19050" r="23495" b="14605"/>
            <wp:docPr id="1" name="Picture 1" title="design think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8856" t="24960" r="68148" b="50768"/>
                    <a:stretch/>
                  </pic:blipFill>
                  <pic:spPr bwMode="auto">
                    <a:xfrm>
                      <a:off x="0" y="0"/>
                      <a:ext cx="6454283" cy="26687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834A02" w14:textId="209C11E2" w:rsidR="00F233CE" w:rsidRDefault="00F233CE" w:rsidP="00F233CE">
      <w:pPr>
        <w:rPr>
          <w:lang w:eastAsia="zh-CN"/>
        </w:rPr>
      </w:pPr>
    </w:p>
    <w:p w14:paraId="4500E384" w14:textId="77777777" w:rsidR="00BE2A32" w:rsidRDefault="00BE2A32" w:rsidP="00F233CE">
      <w:pPr>
        <w:spacing w:before="192" w:after="192"/>
        <w:rPr>
          <w:b/>
          <w:color w:val="FFFFFF" w:themeColor="background1"/>
          <w:lang w:eastAsia="zh-CN"/>
        </w:rPr>
        <w:sectPr w:rsidR="00BE2A32" w:rsidSect="001A7A7B">
          <w:headerReference w:type="even" r:id="rId67"/>
          <w:footerReference w:type="even" r:id="rId68"/>
          <w:footerReference w:type="default" r:id="rId69"/>
          <w:headerReference w:type="first" r:id="rId70"/>
          <w:footerReference w:type="first" r:id="rId71"/>
          <w:pgSz w:w="11900" w:h="16840"/>
          <w:pgMar w:top="1134" w:right="1134" w:bottom="1134" w:left="1134" w:header="709" w:footer="709" w:gutter="0"/>
          <w:pgNumType w:start="1"/>
          <w:cols w:space="708"/>
          <w:titlePg/>
          <w:docGrid w:linePitch="360"/>
        </w:sectPr>
      </w:pPr>
    </w:p>
    <w:tbl>
      <w:tblPr>
        <w:tblStyle w:val="Tableheader"/>
        <w:tblW w:w="5000" w:type="pct"/>
        <w:tblLook w:val="04A0" w:firstRow="1" w:lastRow="0" w:firstColumn="1" w:lastColumn="0" w:noHBand="0" w:noVBand="1"/>
        <w:tblCaption w:val="design thinking "/>
      </w:tblPr>
      <w:tblGrid>
        <w:gridCol w:w="1258"/>
        <w:gridCol w:w="2401"/>
        <w:gridCol w:w="2552"/>
        <w:gridCol w:w="2693"/>
        <w:gridCol w:w="2833"/>
        <w:gridCol w:w="2775"/>
      </w:tblGrid>
      <w:tr w:rsidR="00BE2A32" w14:paraId="7A6E567F" w14:textId="77777777" w:rsidTr="00BE2A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3" w:type="pct"/>
          </w:tcPr>
          <w:p w14:paraId="0EB30272" w14:textId="77777777" w:rsidR="00E13423" w:rsidRDefault="00E13423" w:rsidP="00F233CE">
            <w:pPr>
              <w:spacing w:before="192" w:after="192"/>
              <w:rPr>
                <w:lang w:eastAsia="zh-CN"/>
              </w:rPr>
            </w:pPr>
          </w:p>
          <w:p w14:paraId="619DE28E" w14:textId="6D69CB8E" w:rsidR="00005CD7" w:rsidRDefault="00005CD7" w:rsidP="00F233CE">
            <w:pPr>
              <w:spacing w:before="192" w:after="192"/>
              <w:rPr>
                <w:lang w:eastAsia="zh-CN"/>
              </w:rPr>
            </w:pPr>
          </w:p>
        </w:tc>
        <w:tc>
          <w:tcPr>
            <w:tcW w:w="827" w:type="pct"/>
          </w:tcPr>
          <w:p w14:paraId="01094731" w14:textId="61C0B43B" w:rsidR="00E13423" w:rsidRDefault="00E13423" w:rsidP="00F233C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Emp</w:t>
            </w:r>
            <w:r w:rsidR="007B7BAF">
              <w:rPr>
                <w:lang w:eastAsia="zh-CN"/>
              </w:rPr>
              <w:t>athy</w:t>
            </w:r>
          </w:p>
        </w:tc>
        <w:tc>
          <w:tcPr>
            <w:tcW w:w="879" w:type="pct"/>
          </w:tcPr>
          <w:p w14:paraId="5BFCE1F7" w14:textId="4484B6D8" w:rsidR="00E13423" w:rsidRDefault="00E13423" w:rsidP="00F233C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Define</w:t>
            </w:r>
          </w:p>
        </w:tc>
        <w:tc>
          <w:tcPr>
            <w:tcW w:w="928" w:type="pct"/>
          </w:tcPr>
          <w:p w14:paraId="0F759F4B" w14:textId="0D0AFEBF" w:rsidR="00E13423" w:rsidRDefault="00E13423" w:rsidP="00F233C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Ideat</w:t>
            </w:r>
            <w:r w:rsidR="007B7BAF">
              <w:rPr>
                <w:lang w:eastAsia="zh-CN"/>
              </w:rPr>
              <w:t>e</w:t>
            </w:r>
          </w:p>
        </w:tc>
        <w:tc>
          <w:tcPr>
            <w:tcW w:w="976" w:type="pct"/>
          </w:tcPr>
          <w:p w14:paraId="2E6CC807" w14:textId="0EC8524D" w:rsidR="00E13423" w:rsidRDefault="00E13423" w:rsidP="00F233C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Prototype</w:t>
            </w:r>
          </w:p>
        </w:tc>
        <w:tc>
          <w:tcPr>
            <w:tcW w:w="956" w:type="pct"/>
          </w:tcPr>
          <w:p w14:paraId="1E428ED5" w14:textId="2CF6F547" w:rsidR="00E13423" w:rsidRDefault="00E13423" w:rsidP="00F233C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Test</w:t>
            </w:r>
          </w:p>
        </w:tc>
      </w:tr>
      <w:tr w:rsidR="00BE2A32" w14:paraId="4EE23736" w14:textId="77777777" w:rsidTr="00005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75F92D29" w14:textId="35121620" w:rsidR="00E13423" w:rsidRDefault="00E13423" w:rsidP="00F233CE">
            <w:pPr>
              <w:rPr>
                <w:lang w:eastAsia="zh-CN"/>
              </w:rPr>
            </w:pPr>
            <w:r>
              <w:rPr>
                <w:lang w:eastAsia="zh-CN"/>
              </w:rPr>
              <w:t>Level</w:t>
            </w:r>
          </w:p>
        </w:tc>
        <w:tc>
          <w:tcPr>
            <w:tcW w:w="827" w:type="pct"/>
            <w:vAlign w:val="top"/>
          </w:tcPr>
          <w:p w14:paraId="15E3DC5E"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Level 1</w:t>
            </w:r>
          </w:p>
          <w:p w14:paraId="6189C3EF" w14:textId="2A70766C"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interview and collect data to seek and understand the importance of sustainability for all people around the world.</w:t>
            </w:r>
          </w:p>
          <w:p w14:paraId="7D2E9418" w14:textId="2278CC35"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2" w:history="1">
              <w:r w:rsidR="00C75A54" w:rsidRPr="00C75A54">
                <w:rPr>
                  <w:rStyle w:val="Hyperlink"/>
                  <w:sz w:val="22"/>
                  <w:lang w:eastAsia="zh-CN"/>
                </w:rPr>
                <w:t>G</w:t>
              </w:r>
              <w:r w:rsidR="00C75A54" w:rsidRPr="00C75A54">
                <w:rPr>
                  <w:rStyle w:val="Hyperlink"/>
                  <w:sz w:val="22"/>
                </w:rPr>
                <w:t>uidelines for</w:t>
              </w:r>
              <w:r w:rsidR="00E13423" w:rsidRPr="00C75A54">
                <w:rPr>
                  <w:rStyle w:val="Hyperlink"/>
                  <w:sz w:val="22"/>
                  <w:lang w:eastAsia="zh-CN"/>
                </w:rPr>
                <w:t xml:space="preserve"> conduct</w:t>
              </w:r>
              <w:r w:rsidR="00C75A54" w:rsidRPr="00C75A54">
                <w:rPr>
                  <w:rStyle w:val="Hyperlink"/>
                  <w:sz w:val="22"/>
                  <w:lang w:eastAsia="zh-CN"/>
                </w:rPr>
                <w:t>ing</w:t>
              </w:r>
              <w:r w:rsidR="00E13423" w:rsidRPr="00C75A54">
                <w:rPr>
                  <w:rStyle w:val="Hyperlink"/>
                  <w:sz w:val="22"/>
                  <w:lang w:eastAsia="zh-CN"/>
                </w:rPr>
                <w:t xml:space="preserve"> interview</w:t>
              </w:r>
              <w:r w:rsidR="00C75A54" w:rsidRPr="00C75A54">
                <w:rPr>
                  <w:rStyle w:val="Hyperlink"/>
                  <w:sz w:val="22"/>
                  <w:lang w:eastAsia="zh-CN"/>
                </w:rPr>
                <w:t>s</w:t>
              </w:r>
            </w:hyperlink>
          </w:p>
          <w:p w14:paraId="734674CE" w14:textId="7EF4489D"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Survey 123</w:t>
            </w:r>
          </w:p>
        </w:tc>
        <w:tc>
          <w:tcPr>
            <w:tcW w:w="879" w:type="pct"/>
            <w:vAlign w:val="top"/>
          </w:tcPr>
          <w:p w14:paraId="06B3E0FC"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Level 2</w:t>
            </w:r>
          </w:p>
          <w:p w14:paraId="3DCAE6AF" w14:textId="7D6C2948"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clearly articulate the problem and what they want to solve to achieve a sustainable city from around the world, this may include water, waste, energy and air.</w:t>
            </w:r>
          </w:p>
          <w:p w14:paraId="2C0097D3" w14:textId="1C82B212"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POV scaffold.</w:t>
            </w:r>
          </w:p>
          <w:p w14:paraId="70FBE6DD" w14:textId="0E0BE912"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3" w:history="1">
              <w:r w:rsidR="00E13423" w:rsidRPr="005C50B4">
                <w:rPr>
                  <w:rStyle w:val="Hyperlink"/>
                  <w:sz w:val="22"/>
                  <w:lang w:eastAsia="zh-CN"/>
                </w:rPr>
                <w:t>Word map</w:t>
              </w:r>
            </w:hyperlink>
            <w:r w:rsidR="00E13423">
              <w:rPr>
                <w:lang w:eastAsia="zh-CN"/>
              </w:rPr>
              <w:t>.</w:t>
            </w:r>
          </w:p>
        </w:tc>
        <w:tc>
          <w:tcPr>
            <w:tcW w:w="928" w:type="pct"/>
            <w:vAlign w:val="top"/>
          </w:tcPr>
          <w:p w14:paraId="0911654C"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Level 3</w:t>
            </w:r>
          </w:p>
          <w:p w14:paraId="7B67BF04" w14:textId="78AF9A8E"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brainstorm to meet the needs of different perspectives for possible solutions to improve cities/towns.</w:t>
            </w:r>
          </w:p>
          <w:p w14:paraId="5617F550" w14:textId="38DAC6F1"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4" w:history="1">
              <w:r w:rsidR="00E13423" w:rsidRPr="005C50B4">
                <w:rPr>
                  <w:rStyle w:val="Hyperlink"/>
                  <w:sz w:val="22"/>
                  <w:lang w:eastAsia="zh-CN"/>
                </w:rPr>
                <w:t>Idea mapping tool</w:t>
              </w:r>
            </w:hyperlink>
          </w:p>
          <w:p w14:paraId="702AD773" w14:textId="35F6489B"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5" w:history="1">
              <w:r w:rsidR="00E13423" w:rsidRPr="005C50B4">
                <w:rPr>
                  <w:rStyle w:val="Hyperlink"/>
                  <w:sz w:val="22"/>
                  <w:lang w:eastAsia="zh-CN"/>
                </w:rPr>
                <w:t>Goal setting scaffold</w:t>
              </w:r>
            </w:hyperlink>
            <w:r w:rsidR="00E13423">
              <w:rPr>
                <w:lang w:eastAsia="zh-CN"/>
              </w:rPr>
              <w:t>.</w:t>
            </w:r>
          </w:p>
          <w:p w14:paraId="0AD49902" w14:textId="23C0E2D8"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6" w:history="1">
              <w:r w:rsidR="00E13423" w:rsidRPr="005C50B4">
                <w:rPr>
                  <w:rStyle w:val="Hyperlink"/>
                  <w:sz w:val="22"/>
                  <w:lang w:eastAsia="zh-CN"/>
                </w:rPr>
                <w:t>Cause and effect chain scaffold</w:t>
              </w:r>
            </w:hyperlink>
            <w:r w:rsidR="00E13423">
              <w:rPr>
                <w:lang w:eastAsia="zh-CN"/>
              </w:rPr>
              <w:t>.</w:t>
            </w:r>
          </w:p>
        </w:tc>
        <w:tc>
          <w:tcPr>
            <w:tcW w:w="976" w:type="pct"/>
            <w:vAlign w:val="top"/>
          </w:tcPr>
          <w:p w14:paraId="653E1446"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Level 4</w:t>
            </w:r>
          </w:p>
          <w:p w14:paraId="199CA1DD" w14:textId="001852C1"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build or storyboard a representation of their solutions to make a city/town more sustainable.</w:t>
            </w:r>
          </w:p>
          <w:p w14:paraId="28FA6C5C" w14:textId="77B3097C"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Fish bone scaffold.</w:t>
            </w:r>
          </w:p>
          <w:p w14:paraId="2A1BCD6E" w14:textId="40189D64"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Flow chart.</w:t>
            </w:r>
          </w:p>
          <w:p w14:paraId="07A4BDCC" w14:textId="503358E3"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3D printed product.</w:t>
            </w:r>
          </w:p>
          <w:p w14:paraId="5611DD80" w14:textId="5C23C1A3"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7" w:history="1">
              <w:r w:rsidR="00E13423" w:rsidRPr="00C1133C">
                <w:rPr>
                  <w:rStyle w:val="Hyperlink"/>
                  <w:sz w:val="22"/>
                  <w:lang w:eastAsia="zh-CN"/>
                </w:rPr>
                <w:t>Q-chart scaffold</w:t>
              </w:r>
            </w:hyperlink>
            <w:r w:rsidR="00E13423">
              <w:rPr>
                <w:lang w:eastAsia="zh-CN"/>
              </w:rPr>
              <w:t>.</w:t>
            </w:r>
          </w:p>
          <w:p w14:paraId="18FEAAC9" w14:textId="59EA407B" w:rsidR="00E13423" w:rsidRDefault="00CD49F4" w:rsidP="00005CD7">
            <w:pPr>
              <w:cnfStyle w:val="000000100000" w:firstRow="0" w:lastRow="0" w:firstColumn="0" w:lastColumn="0" w:oddVBand="0" w:evenVBand="0" w:oddHBand="1" w:evenHBand="0" w:firstRowFirstColumn="0" w:firstRowLastColumn="0" w:lastRowFirstColumn="0" w:lastRowLastColumn="0"/>
              <w:rPr>
                <w:lang w:eastAsia="zh-CN"/>
              </w:rPr>
            </w:pPr>
            <w:hyperlink r:id="rId78" w:history="1">
              <w:r w:rsidR="00E13423" w:rsidRPr="00C1133C">
                <w:rPr>
                  <w:rStyle w:val="Hyperlink"/>
                  <w:sz w:val="22"/>
                  <w:lang w:eastAsia="zh-CN"/>
                </w:rPr>
                <w:t>Progress report scaffold</w:t>
              </w:r>
            </w:hyperlink>
            <w:r w:rsidR="00E13423">
              <w:rPr>
                <w:lang w:eastAsia="zh-CN"/>
              </w:rPr>
              <w:t>.</w:t>
            </w:r>
          </w:p>
        </w:tc>
        <w:tc>
          <w:tcPr>
            <w:tcW w:w="956" w:type="pct"/>
            <w:vAlign w:val="top"/>
          </w:tcPr>
          <w:p w14:paraId="797657F0"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Level 5</w:t>
            </w:r>
          </w:p>
          <w:p w14:paraId="4C188FC4" w14:textId="1948F25C"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test their sustainable prototype. Students use reflective learning.</w:t>
            </w:r>
          </w:p>
          <w:p w14:paraId="65503C86" w14:textId="54CCE088"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Individual and group complete reflection surveys.</w:t>
            </w:r>
          </w:p>
          <w:p w14:paraId="522ED737" w14:textId="5440E102"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Rubrics for reflection and R stem scaffold.</w:t>
            </w:r>
          </w:p>
          <w:p w14:paraId="7CEA9850" w14:textId="426264E4"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Group contract.</w:t>
            </w:r>
          </w:p>
        </w:tc>
      </w:tr>
      <w:tr w:rsidR="00BE2A32" w14:paraId="1E27ABEC" w14:textId="77777777" w:rsidTr="00005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576D0016" w14:textId="6400E7A4" w:rsidR="00E13423" w:rsidRDefault="00E13423" w:rsidP="00F233CE">
            <w:pPr>
              <w:rPr>
                <w:lang w:eastAsia="zh-CN"/>
              </w:rPr>
            </w:pPr>
            <w:r>
              <w:rPr>
                <w:lang w:eastAsia="zh-CN"/>
              </w:rPr>
              <w:t>Design thinking questions</w:t>
            </w:r>
          </w:p>
        </w:tc>
        <w:tc>
          <w:tcPr>
            <w:tcW w:w="827" w:type="pct"/>
            <w:vAlign w:val="top"/>
          </w:tcPr>
          <w:p w14:paraId="0BA9344C" w14:textId="1D6CD02C" w:rsidR="00E13423" w:rsidRDefault="00E13423" w:rsidP="00005CD7">
            <w:pPr>
              <w:cnfStyle w:val="000000010000" w:firstRow="0" w:lastRow="0" w:firstColumn="0" w:lastColumn="0" w:oddVBand="0" w:evenVBand="0" w:oddHBand="0" w:evenHBand="1" w:firstRowFirstColumn="0" w:firstRowLastColumn="0" w:lastRowFirstColumn="0" w:lastRowLastColumn="0"/>
              <w:rPr>
                <w:lang w:eastAsia="zh-CN"/>
              </w:rPr>
            </w:pPr>
            <w:r w:rsidRPr="00E13423">
              <w:rPr>
                <w:lang w:eastAsia="zh-CN"/>
              </w:rPr>
              <w:t>What are the differing perspectives? Who is the user?</w:t>
            </w:r>
          </w:p>
        </w:tc>
        <w:tc>
          <w:tcPr>
            <w:tcW w:w="879" w:type="pct"/>
            <w:vAlign w:val="top"/>
          </w:tcPr>
          <w:p w14:paraId="7547F517" w14:textId="21F1B2D4" w:rsidR="00E13423" w:rsidRDefault="00E13423" w:rsidP="00005CD7">
            <w:pPr>
              <w:cnfStyle w:val="000000010000" w:firstRow="0" w:lastRow="0" w:firstColumn="0" w:lastColumn="0" w:oddVBand="0" w:evenVBand="0" w:oddHBand="0" w:evenHBand="1" w:firstRowFirstColumn="0" w:firstRowLastColumn="0" w:lastRowFirstColumn="0" w:lastRowLastColumn="0"/>
              <w:rPr>
                <w:lang w:eastAsia="zh-CN"/>
              </w:rPr>
            </w:pPr>
            <w:r w:rsidRPr="00E13423">
              <w:rPr>
                <w:lang w:eastAsia="zh-CN"/>
              </w:rPr>
              <w:t>What are the needs of the people from around the world?</w:t>
            </w:r>
          </w:p>
        </w:tc>
        <w:tc>
          <w:tcPr>
            <w:tcW w:w="928" w:type="pct"/>
            <w:vAlign w:val="top"/>
          </w:tcPr>
          <w:p w14:paraId="64925702" w14:textId="2C2AC9B6" w:rsidR="00E13423" w:rsidRDefault="00E13423" w:rsidP="00005CD7">
            <w:pPr>
              <w:cnfStyle w:val="000000010000" w:firstRow="0" w:lastRow="0" w:firstColumn="0" w:lastColumn="0" w:oddVBand="0" w:evenVBand="0" w:oddHBand="0" w:evenHBand="1" w:firstRowFirstColumn="0" w:firstRowLastColumn="0" w:lastRowFirstColumn="0" w:lastRowLastColumn="0"/>
              <w:rPr>
                <w:lang w:eastAsia="zh-CN"/>
              </w:rPr>
            </w:pPr>
            <w:r w:rsidRPr="00E13423">
              <w:rPr>
                <w:lang w:eastAsia="zh-CN"/>
              </w:rPr>
              <w:t>What are the possible solutions to fix sustainability in cities?</w:t>
            </w:r>
          </w:p>
        </w:tc>
        <w:tc>
          <w:tcPr>
            <w:tcW w:w="976" w:type="pct"/>
            <w:vAlign w:val="top"/>
          </w:tcPr>
          <w:p w14:paraId="5D20D80B" w14:textId="40A07491" w:rsidR="00E13423" w:rsidRDefault="00E13423" w:rsidP="00005CD7">
            <w:pPr>
              <w:cnfStyle w:val="000000010000" w:firstRow="0" w:lastRow="0" w:firstColumn="0" w:lastColumn="0" w:oddVBand="0" w:evenVBand="0" w:oddHBand="0" w:evenHBand="1" w:firstRowFirstColumn="0" w:firstRowLastColumn="0" w:lastRowFirstColumn="0" w:lastRowLastColumn="0"/>
              <w:rPr>
                <w:lang w:eastAsia="zh-CN"/>
              </w:rPr>
            </w:pPr>
            <w:r w:rsidRPr="00E13423">
              <w:rPr>
                <w:lang w:eastAsia="zh-CN"/>
              </w:rPr>
              <w:t>How can the ideas be shown and demonstrated?</w:t>
            </w:r>
          </w:p>
        </w:tc>
        <w:tc>
          <w:tcPr>
            <w:tcW w:w="956" w:type="pct"/>
            <w:vAlign w:val="top"/>
          </w:tcPr>
          <w:p w14:paraId="500D028D" w14:textId="37C49AFA" w:rsidR="00E13423" w:rsidRDefault="00E13423" w:rsidP="00005CD7">
            <w:pPr>
              <w:cnfStyle w:val="000000010000" w:firstRow="0" w:lastRow="0" w:firstColumn="0" w:lastColumn="0" w:oddVBand="0" w:evenVBand="0" w:oddHBand="0" w:evenHBand="1" w:firstRowFirstColumn="0" w:firstRowLastColumn="0" w:lastRowFirstColumn="0" w:lastRowLastColumn="0"/>
              <w:rPr>
                <w:lang w:eastAsia="zh-CN"/>
              </w:rPr>
            </w:pPr>
            <w:r w:rsidRPr="00E13423">
              <w:rPr>
                <w:lang w:eastAsia="zh-CN"/>
              </w:rPr>
              <w:t>What worked? What did not?</w:t>
            </w:r>
          </w:p>
        </w:tc>
      </w:tr>
      <w:tr w:rsidR="00BE2A32" w14:paraId="6D3A6677" w14:textId="77777777" w:rsidTr="00005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tcPr>
          <w:p w14:paraId="72FB4842" w14:textId="6BE59400" w:rsidR="00E13423" w:rsidRDefault="00E13423" w:rsidP="00F233CE">
            <w:pPr>
              <w:rPr>
                <w:lang w:eastAsia="zh-CN"/>
              </w:rPr>
            </w:pPr>
            <w:r>
              <w:rPr>
                <w:lang w:eastAsia="zh-CN"/>
              </w:rPr>
              <w:t>How to</w:t>
            </w:r>
          </w:p>
        </w:tc>
        <w:tc>
          <w:tcPr>
            <w:tcW w:w="827" w:type="pct"/>
            <w:vAlign w:val="top"/>
          </w:tcPr>
          <w:p w14:paraId="4B993AC5" w14:textId="7A844065" w:rsidR="00E13423" w:rsidRPr="00BE2A32"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BE2A32">
              <w:rPr>
                <w:rStyle w:val="Strong"/>
                <w:lang w:eastAsia="zh-CN"/>
              </w:rPr>
              <w:t>Em</w:t>
            </w:r>
            <w:r w:rsidR="007B7BAF">
              <w:rPr>
                <w:rStyle w:val="Strong"/>
                <w:lang w:eastAsia="zh-CN"/>
              </w:rPr>
              <w:t>pathy</w:t>
            </w:r>
          </w:p>
          <w:p w14:paraId="5070863C" w14:textId="77777777" w:rsidR="00E13423" w:rsidRPr="00BE2A32"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BE2A32">
              <w:rPr>
                <w:rStyle w:val="Strong"/>
                <w:lang w:eastAsia="zh-CN"/>
              </w:rPr>
              <w:t>Observe</w:t>
            </w:r>
          </w:p>
          <w:p w14:paraId="07DA9081" w14:textId="1DEDD751"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view the users and their behaviou</w:t>
            </w:r>
            <w:r w:rsidR="00BE2A32">
              <w:rPr>
                <w:lang w:eastAsia="zh-CN"/>
              </w:rPr>
              <w:t>r in the context of their lives.</w:t>
            </w:r>
          </w:p>
          <w:p w14:paraId="66E65D22" w14:textId="77777777" w:rsidR="00E13423" w:rsidRPr="00BE2A32"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BE2A32">
              <w:rPr>
                <w:rStyle w:val="Strong"/>
                <w:lang w:eastAsia="zh-CN"/>
              </w:rPr>
              <w:t>Engage</w:t>
            </w:r>
          </w:p>
          <w:p w14:paraId="2E8FCB00"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use interviews and need to prepare questions. </w:t>
            </w:r>
            <w:r>
              <w:rPr>
                <w:lang w:eastAsia="zh-CN"/>
              </w:rPr>
              <w:lastRenderedPageBreak/>
              <w:t>Students keep the conversation only loosely bounded but framed by stories from the people they talk to, always asking “why?” to uncover deeper meaning. Engagement can come through both short encounters and longer scheduled conversations.</w:t>
            </w:r>
          </w:p>
          <w:p w14:paraId="5D6B9D2F" w14:textId="77777777" w:rsidR="00E13423" w:rsidRPr="00BE2A32"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BE2A32">
              <w:rPr>
                <w:rStyle w:val="Strong"/>
                <w:lang w:eastAsia="zh-CN"/>
              </w:rPr>
              <w:t>Watch and listen</w:t>
            </w:r>
          </w:p>
          <w:p w14:paraId="2D100FC7" w14:textId="0479FA48"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combine observation and engagement by the user to show how they completed the task. This may be physically going through the steps, interacting with an object. Students should use the environment to prompt deeper questions.</w:t>
            </w:r>
          </w:p>
        </w:tc>
        <w:tc>
          <w:tcPr>
            <w:tcW w:w="879" w:type="pct"/>
            <w:vAlign w:val="top"/>
          </w:tcPr>
          <w:p w14:paraId="4805492D" w14:textId="77777777" w:rsidR="00E13423" w:rsidRPr="00BE2A32"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BE2A32">
              <w:rPr>
                <w:rStyle w:val="Strong"/>
                <w:lang w:eastAsia="zh-CN"/>
              </w:rPr>
              <w:lastRenderedPageBreak/>
              <w:t>Define</w:t>
            </w:r>
          </w:p>
          <w:p w14:paraId="0DD52FA0"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 good </w:t>
            </w:r>
            <w:r w:rsidRPr="00BE2A32">
              <w:rPr>
                <w:rStyle w:val="Strong"/>
                <w:lang w:eastAsia="zh-CN"/>
              </w:rPr>
              <w:t>point-of-view</w:t>
            </w:r>
            <w:r>
              <w:rPr>
                <w:lang w:eastAsia="zh-CN"/>
              </w:rPr>
              <w:t xml:space="preserve"> is one that:</w:t>
            </w:r>
          </w:p>
          <w:p w14:paraId="4690B7C2" w14:textId="5920D2A1"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Provides focus and frames the problem</w:t>
            </w:r>
          </w:p>
          <w:p w14:paraId="38E674E1" w14:textId="07C40F1B"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Inspires the students’ team</w:t>
            </w:r>
          </w:p>
          <w:p w14:paraId="7C1EA8B0" w14:textId="5EFAD731"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Informs criteria for competing </w:t>
            </w:r>
            <w:r>
              <w:rPr>
                <w:lang w:eastAsia="zh-CN"/>
              </w:rPr>
              <w:lastRenderedPageBreak/>
              <w:t>ideas</w:t>
            </w:r>
          </w:p>
          <w:p w14:paraId="3F3A56AF" w14:textId="7F19C743"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Empowers student team to make decisions independently in parallel</w:t>
            </w:r>
          </w:p>
          <w:p w14:paraId="3C1C3D09" w14:textId="5F1E0C38"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Captures the hearts and minds of people the students meet</w:t>
            </w:r>
          </w:p>
          <w:p w14:paraId="5C3A0C40" w14:textId="488D0E5D"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Saves students from the impossible task of developing concepts that are all things to all people (for example, your problem statement should be discrete, not broad)</w:t>
            </w:r>
          </w:p>
        </w:tc>
        <w:tc>
          <w:tcPr>
            <w:tcW w:w="928" w:type="pct"/>
            <w:vAlign w:val="top"/>
          </w:tcPr>
          <w:p w14:paraId="43CD9FE7" w14:textId="77777777" w:rsidR="00E13423" w:rsidRPr="00DE11D4"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DE11D4">
              <w:rPr>
                <w:rStyle w:val="Strong"/>
                <w:lang w:eastAsia="zh-CN"/>
              </w:rPr>
              <w:lastRenderedPageBreak/>
              <w:t>Ideate</w:t>
            </w:r>
          </w:p>
          <w:p w14:paraId="427C2F11" w14:textId="657184C9"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Step beyond obvious solutions and thus increase the innovation potential of your solution</w:t>
            </w:r>
          </w:p>
          <w:p w14:paraId="31268A53" w14:textId="69405F8D"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Use </w:t>
            </w:r>
            <w:r w:rsidRPr="00DE11D4">
              <w:rPr>
                <w:rStyle w:val="Strong"/>
                <w:lang w:eastAsia="zh-CN"/>
              </w:rPr>
              <w:t>different perspectives</w:t>
            </w:r>
            <w:r>
              <w:rPr>
                <w:lang w:eastAsia="zh-CN"/>
              </w:rPr>
              <w:t xml:space="preserve"> and strengths of </w:t>
            </w:r>
            <w:r>
              <w:rPr>
                <w:lang w:eastAsia="zh-CN"/>
              </w:rPr>
              <w:lastRenderedPageBreak/>
              <w:t>your teams</w:t>
            </w:r>
          </w:p>
          <w:p w14:paraId="2E956241" w14:textId="316FCD15"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Uncover unexpected areas of exploration</w:t>
            </w:r>
          </w:p>
          <w:p w14:paraId="33E711C2" w14:textId="2B5E69C6"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Create </w:t>
            </w:r>
            <w:r w:rsidRPr="00DE11D4">
              <w:rPr>
                <w:rStyle w:val="Strong"/>
                <w:lang w:eastAsia="zh-CN"/>
              </w:rPr>
              <w:t>fluency</w:t>
            </w:r>
            <w:r>
              <w:rPr>
                <w:lang w:eastAsia="zh-CN"/>
              </w:rPr>
              <w:t xml:space="preserve"> (volume) and </w:t>
            </w:r>
            <w:r w:rsidRPr="00DE11D4">
              <w:rPr>
                <w:rStyle w:val="Strong"/>
                <w:lang w:eastAsia="zh-CN"/>
              </w:rPr>
              <w:t>flexibility</w:t>
            </w:r>
            <w:r>
              <w:rPr>
                <w:lang w:eastAsia="zh-CN"/>
              </w:rPr>
              <w:t xml:space="preserve"> (variety) in your innovation options</w:t>
            </w:r>
          </w:p>
          <w:p w14:paraId="39F4CD9D" w14:textId="1F6C65A9" w:rsidR="00E13423" w:rsidRDefault="00E13423" w:rsidP="00005CD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Get obvious solutions out of students’ heads and drive student team beyond unknown</w:t>
            </w:r>
          </w:p>
        </w:tc>
        <w:tc>
          <w:tcPr>
            <w:tcW w:w="976" w:type="pct"/>
            <w:vAlign w:val="top"/>
          </w:tcPr>
          <w:p w14:paraId="67978270" w14:textId="77777777" w:rsidR="00E13423" w:rsidRPr="00DE11D4"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DE11D4">
              <w:rPr>
                <w:rStyle w:val="Strong"/>
                <w:lang w:eastAsia="zh-CN"/>
              </w:rPr>
              <w:lastRenderedPageBreak/>
              <w:t>Prototype</w:t>
            </w:r>
          </w:p>
          <w:p w14:paraId="3A73E54B"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sidRPr="00DE11D4">
              <w:rPr>
                <w:rStyle w:val="Strong"/>
                <w:lang w:eastAsia="zh-CN"/>
              </w:rPr>
              <w:t>Start building</w:t>
            </w:r>
            <w:r>
              <w:rPr>
                <w:lang w:eastAsia="zh-CN"/>
              </w:rPr>
              <w:t xml:space="preserve">. Even if students are not sure what they are doing, the act of selecting materials (Post-it notes, tape and found objects are a good way to start) will be enough to get them going. Student should not spend too much time on one </w:t>
            </w:r>
            <w:r>
              <w:rPr>
                <w:lang w:eastAsia="zh-CN"/>
              </w:rPr>
              <w:lastRenderedPageBreak/>
              <w:t xml:space="preserve">prototype. Students need to identify what’s being tested with each prototype. </w:t>
            </w:r>
          </w:p>
          <w:p w14:paraId="7F80DC1E" w14:textId="0B304996"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sidRPr="00DE11D4">
              <w:rPr>
                <w:rStyle w:val="Strong"/>
                <w:lang w:eastAsia="zh-CN"/>
              </w:rPr>
              <w:t>A prototype should answer a particular question when tested</w:t>
            </w:r>
            <w:r>
              <w:rPr>
                <w:lang w:eastAsia="zh-CN"/>
              </w:rPr>
              <w:t>. Students should build with the user in mind. What do you hope to test with the user? What sorts of behaviour do you expect? Answering these questions will help to focus the prototyping and help student receive meaningful feedback in the testing phase.</w:t>
            </w:r>
          </w:p>
        </w:tc>
        <w:tc>
          <w:tcPr>
            <w:tcW w:w="956" w:type="pct"/>
            <w:vAlign w:val="top"/>
          </w:tcPr>
          <w:p w14:paraId="7EDDFB1A" w14:textId="77777777" w:rsidR="00E13423" w:rsidRPr="00DE11D4" w:rsidRDefault="00E13423" w:rsidP="00005CD7">
            <w:pPr>
              <w:cnfStyle w:val="000000100000" w:firstRow="0" w:lastRow="0" w:firstColumn="0" w:lastColumn="0" w:oddVBand="0" w:evenVBand="0" w:oddHBand="1" w:evenHBand="0" w:firstRowFirstColumn="0" w:firstRowLastColumn="0" w:lastRowFirstColumn="0" w:lastRowLastColumn="0"/>
              <w:rPr>
                <w:rStyle w:val="Strong"/>
                <w:lang w:eastAsia="zh-CN"/>
              </w:rPr>
            </w:pPr>
            <w:r w:rsidRPr="00DE11D4">
              <w:rPr>
                <w:rStyle w:val="Strong"/>
                <w:lang w:eastAsia="zh-CN"/>
              </w:rPr>
              <w:lastRenderedPageBreak/>
              <w:t>Test</w:t>
            </w:r>
          </w:p>
          <w:p w14:paraId="24F708D0" w14:textId="77777777"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Put your prototype in the user’s hands or use your user within an experience.</w:t>
            </w:r>
          </w:p>
          <w:p w14:paraId="0D89742C" w14:textId="0F6ADF25" w:rsidR="00E13423" w:rsidRDefault="00E13423" w:rsidP="00005CD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Let your tester interpret the prototype. Watch how they use (and misuse) what you have given them, and how they handle and interact with it. Listen to what they say </w:t>
            </w:r>
            <w:r>
              <w:rPr>
                <w:lang w:eastAsia="zh-CN"/>
              </w:rPr>
              <w:lastRenderedPageBreak/>
              <w:t>about it, and the questions they have. Create your prototypes and test them in a way that feels like an experience that your user is reacting to, rather than an explanation that your user is evaluating. Ask users to compare. Bringing multiple prototypes to the field to test gives users a basis for comparison often reveal</w:t>
            </w:r>
            <w:r w:rsidR="00DE11D4">
              <w:rPr>
                <w:lang w:eastAsia="zh-CN"/>
              </w:rPr>
              <w:t>ing</w:t>
            </w:r>
            <w:r>
              <w:rPr>
                <w:lang w:eastAsia="zh-CN"/>
              </w:rPr>
              <w:t xml:space="preserve"> latent needs.</w:t>
            </w:r>
          </w:p>
        </w:tc>
      </w:tr>
    </w:tbl>
    <w:p w14:paraId="2EFB39CD" w14:textId="77777777" w:rsidR="00BE2A32" w:rsidRDefault="00BE2A32" w:rsidP="00F233CE">
      <w:pPr>
        <w:rPr>
          <w:lang w:eastAsia="zh-CN"/>
        </w:rPr>
        <w:sectPr w:rsidR="00BE2A32" w:rsidSect="00CF7A16">
          <w:footerReference w:type="first" r:id="rId79"/>
          <w:pgSz w:w="16840" w:h="11900" w:orient="landscape"/>
          <w:pgMar w:top="1134" w:right="1134" w:bottom="1134" w:left="1134" w:header="709" w:footer="709" w:gutter="0"/>
          <w:cols w:space="708"/>
          <w:titlePg/>
          <w:docGrid w:linePitch="360"/>
        </w:sectPr>
      </w:pPr>
    </w:p>
    <w:p w14:paraId="72423B31" w14:textId="77777777" w:rsidR="00F233CE" w:rsidRDefault="00F233CE" w:rsidP="00CB2E9E">
      <w:pPr>
        <w:pStyle w:val="Heading2"/>
      </w:pPr>
      <w:r>
        <w:lastRenderedPageBreak/>
        <w:t>Concepts, inquiry skills and tools</w:t>
      </w:r>
    </w:p>
    <w:p w14:paraId="71E5A8BB" w14:textId="77777777" w:rsidR="00F233CE" w:rsidRDefault="00F233CE" w:rsidP="00CB2E9E">
      <w:pPr>
        <w:pStyle w:val="Heading3"/>
      </w:pPr>
      <w:r>
        <w:t>Geographical concepts</w:t>
      </w:r>
      <w:r>
        <w:tab/>
      </w:r>
    </w:p>
    <w:p w14:paraId="1286F75C" w14:textId="77777777" w:rsidR="00F233CE" w:rsidRDefault="00F233CE" w:rsidP="00F233CE">
      <w:pPr>
        <w:rPr>
          <w:lang w:eastAsia="zh-CN"/>
        </w:rPr>
      </w:pPr>
      <w:r>
        <w:rPr>
          <w:lang w:eastAsia="zh-CN"/>
        </w:rPr>
        <w:t>The following geographical concepts have been integrated into the teaching and learning sequence:</w:t>
      </w:r>
    </w:p>
    <w:p w14:paraId="5ECC4DC6" w14:textId="2341947F" w:rsidR="00F233CE" w:rsidRDefault="008A2298" w:rsidP="008A2298">
      <w:pPr>
        <w:pStyle w:val="ListBullet"/>
        <w:rPr>
          <w:lang w:eastAsia="zh-CN"/>
        </w:rPr>
      </w:pPr>
      <w:r>
        <w:rPr>
          <w:lang w:eastAsia="zh-CN"/>
        </w:rPr>
        <w:t>Place –</w:t>
      </w:r>
      <w:r w:rsidR="00F233CE">
        <w:rPr>
          <w:lang w:eastAsia="zh-CN"/>
        </w:rPr>
        <w:t xml:space="preserve"> factors influencing people’s perceptions of places; the special significance place has to some people</w:t>
      </w:r>
    </w:p>
    <w:p w14:paraId="5ED09E76" w14:textId="45AEFAB4" w:rsidR="00F233CE" w:rsidRDefault="00F233CE" w:rsidP="008A2298">
      <w:pPr>
        <w:pStyle w:val="ListBullet"/>
        <w:rPr>
          <w:lang w:eastAsia="zh-CN"/>
        </w:rPr>
      </w:pPr>
      <w:r>
        <w:rPr>
          <w:lang w:eastAsia="zh-CN"/>
        </w:rPr>
        <w:t>Space</w:t>
      </w:r>
      <w:r w:rsidR="008A2298">
        <w:rPr>
          <w:lang w:eastAsia="zh-CN"/>
        </w:rPr>
        <w:t xml:space="preserve"> –</w:t>
      </w:r>
      <w:r>
        <w:rPr>
          <w:lang w:eastAsia="zh-CN"/>
        </w:rPr>
        <w:t xml:space="preserve"> how location influences the ways people organise places</w:t>
      </w:r>
    </w:p>
    <w:p w14:paraId="045C068A" w14:textId="29DC1EA2" w:rsidR="00F233CE" w:rsidRDefault="00F233CE" w:rsidP="008A2298">
      <w:pPr>
        <w:pStyle w:val="ListBullet"/>
        <w:rPr>
          <w:lang w:eastAsia="zh-CN"/>
        </w:rPr>
      </w:pPr>
      <w:r>
        <w:rPr>
          <w:lang w:eastAsia="zh-CN"/>
        </w:rPr>
        <w:t>Environment</w:t>
      </w:r>
      <w:r w:rsidR="008A2298">
        <w:rPr>
          <w:lang w:eastAsia="zh-CN"/>
        </w:rPr>
        <w:t xml:space="preserve"> –</w:t>
      </w:r>
      <w:r>
        <w:rPr>
          <w:lang w:eastAsia="zh-CN"/>
        </w:rPr>
        <w:t xml:space="preserve"> the reasons why people live where they do</w:t>
      </w:r>
    </w:p>
    <w:p w14:paraId="59737E4D" w14:textId="19322912" w:rsidR="00F233CE" w:rsidRDefault="00F233CE" w:rsidP="008A2298">
      <w:pPr>
        <w:pStyle w:val="ListBullet"/>
        <w:rPr>
          <w:lang w:eastAsia="zh-CN"/>
        </w:rPr>
      </w:pPr>
      <w:r>
        <w:rPr>
          <w:lang w:eastAsia="zh-CN"/>
        </w:rPr>
        <w:t>Interconnection</w:t>
      </w:r>
      <w:r w:rsidR="008A2298">
        <w:rPr>
          <w:lang w:eastAsia="zh-CN"/>
        </w:rPr>
        <w:t xml:space="preserve"> –</w:t>
      </w:r>
      <w:r>
        <w:rPr>
          <w:lang w:eastAsia="zh-CN"/>
        </w:rPr>
        <w:t xml:space="preserve"> how people are affected by the environment with regard to the liveability of places</w:t>
      </w:r>
    </w:p>
    <w:p w14:paraId="3EC12338" w14:textId="5BB17BB4" w:rsidR="00F233CE" w:rsidRDefault="00F233CE" w:rsidP="008A2298">
      <w:pPr>
        <w:pStyle w:val="ListBullet"/>
        <w:rPr>
          <w:lang w:eastAsia="zh-CN"/>
        </w:rPr>
      </w:pPr>
      <w:r>
        <w:rPr>
          <w:lang w:eastAsia="zh-CN"/>
        </w:rPr>
        <w:t>Scale</w:t>
      </w:r>
      <w:r w:rsidR="008A2298">
        <w:rPr>
          <w:lang w:eastAsia="zh-CN"/>
        </w:rPr>
        <w:t xml:space="preserve"> –</w:t>
      </w:r>
      <w:r>
        <w:rPr>
          <w:lang w:eastAsia="zh-CN"/>
        </w:rPr>
        <w:t xml:space="preserve"> the management of geographical challenges across a range of scales from local to global; responses and actions undertaken by governments, organisations and individuals; communities operating at local to global scales</w:t>
      </w:r>
    </w:p>
    <w:p w14:paraId="1270ED9E" w14:textId="64E7344A" w:rsidR="00F233CE" w:rsidRDefault="00F233CE" w:rsidP="008A2298">
      <w:pPr>
        <w:pStyle w:val="ListBullet"/>
        <w:rPr>
          <w:lang w:eastAsia="zh-CN"/>
        </w:rPr>
      </w:pPr>
      <w:r>
        <w:rPr>
          <w:lang w:eastAsia="zh-CN"/>
        </w:rPr>
        <w:t>Sustainability</w:t>
      </w:r>
      <w:r w:rsidR="008A2298">
        <w:rPr>
          <w:lang w:eastAsia="zh-CN"/>
        </w:rPr>
        <w:t xml:space="preserve"> –</w:t>
      </w:r>
      <w:r w:rsidR="00327590">
        <w:rPr>
          <w:lang w:eastAsia="zh-CN"/>
        </w:rPr>
        <w:t xml:space="preserve"> pressures on the e</w:t>
      </w:r>
      <w:r>
        <w:rPr>
          <w:lang w:eastAsia="zh-CN"/>
        </w:rPr>
        <w:t>arth’s water resources and landscapes; the need to manage environments for a long-term future; sustainable management approaches</w:t>
      </w:r>
    </w:p>
    <w:p w14:paraId="11588AD0" w14:textId="0366277C" w:rsidR="00F233CE" w:rsidRDefault="008A2298" w:rsidP="008A2298">
      <w:pPr>
        <w:pStyle w:val="ListBullet"/>
        <w:rPr>
          <w:lang w:eastAsia="zh-CN"/>
        </w:rPr>
      </w:pPr>
      <w:r>
        <w:rPr>
          <w:lang w:eastAsia="zh-CN"/>
        </w:rPr>
        <w:t>Change –</w:t>
      </w:r>
      <w:r w:rsidR="00F233CE">
        <w:rPr>
          <w:lang w:eastAsia="zh-CN"/>
        </w:rPr>
        <w:t xml:space="preserve"> changes to places over time</w:t>
      </w:r>
    </w:p>
    <w:p w14:paraId="0CD1FAD3" w14:textId="77777777" w:rsidR="00F233CE" w:rsidRDefault="00F233CE" w:rsidP="008A2298">
      <w:pPr>
        <w:pStyle w:val="Heading3"/>
      </w:pPr>
      <w:r>
        <w:t>Geographical inquiry skills</w:t>
      </w:r>
      <w:r>
        <w:tab/>
      </w:r>
    </w:p>
    <w:p w14:paraId="6E901909" w14:textId="77777777" w:rsidR="00F233CE" w:rsidRDefault="00F233CE" w:rsidP="00F233CE">
      <w:pPr>
        <w:rPr>
          <w:lang w:eastAsia="zh-CN"/>
        </w:rPr>
      </w:pPr>
      <w:r>
        <w:rPr>
          <w:lang w:eastAsia="zh-CN"/>
        </w:rPr>
        <w:t>The following geographical inquiry skills have been integrated into the unit:</w:t>
      </w:r>
    </w:p>
    <w:p w14:paraId="291D6ACD" w14:textId="77777777" w:rsidR="00F233CE" w:rsidRDefault="00F233CE" w:rsidP="008A2298">
      <w:pPr>
        <w:pStyle w:val="Heading4"/>
        <w:rPr>
          <w:lang w:eastAsia="zh-CN"/>
        </w:rPr>
      </w:pPr>
      <w:r>
        <w:rPr>
          <w:lang w:eastAsia="zh-CN"/>
        </w:rPr>
        <w:t>Acquiring geographical information</w:t>
      </w:r>
    </w:p>
    <w:p w14:paraId="6897101D" w14:textId="24226AF9" w:rsidR="00F233CE" w:rsidRDefault="00F233CE" w:rsidP="008A2298">
      <w:pPr>
        <w:pStyle w:val="ListBullet"/>
        <w:rPr>
          <w:lang w:eastAsia="zh-CN"/>
        </w:rPr>
      </w:pPr>
      <w:r>
        <w:rPr>
          <w:lang w:eastAsia="zh-CN"/>
        </w:rPr>
        <w:t>develop geographically significant questions and plan an inquiry, using appropriate geographical methodologies and concepts (ACHGS047, ACHGS055)</w:t>
      </w:r>
    </w:p>
    <w:p w14:paraId="065219FB" w14:textId="755D3D62" w:rsidR="00F233CE" w:rsidRDefault="00F233CE" w:rsidP="008A2298">
      <w:pPr>
        <w:pStyle w:val="ListBullet"/>
        <w:rPr>
          <w:lang w:eastAsia="zh-CN"/>
        </w:rPr>
      </w:pPr>
      <w:r>
        <w:rPr>
          <w:lang w:eastAsia="zh-CN"/>
        </w:rPr>
        <w:t>collect, select and record relevant geographical data and information, using ethical protocols, from appropriate primary data and secondary information sources (ACHGS048, ACHGS056)</w:t>
      </w:r>
    </w:p>
    <w:p w14:paraId="16BB65D0" w14:textId="77777777" w:rsidR="00F233CE" w:rsidRDefault="00F233CE" w:rsidP="008A2298">
      <w:pPr>
        <w:pStyle w:val="Heading4"/>
        <w:rPr>
          <w:lang w:eastAsia="zh-CN"/>
        </w:rPr>
      </w:pPr>
      <w:r>
        <w:rPr>
          <w:lang w:eastAsia="zh-CN"/>
        </w:rPr>
        <w:t>Processing geographical information</w:t>
      </w:r>
    </w:p>
    <w:p w14:paraId="2E3D95CF" w14:textId="79D723F8" w:rsidR="00F233CE" w:rsidRDefault="00F233CE" w:rsidP="008A2298">
      <w:pPr>
        <w:pStyle w:val="ListBullet"/>
        <w:rPr>
          <w:lang w:eastAsia="zh-CN"/>
        </w:rPr>
      </w:pPr>
      <w:r>
        <w:rPr>
          <w:lang w:eastAsia="zh-CN"/>
        </w:rPr>
        <w:t>represent data in a range of appropriate forms, with and without the use of digital and spatial technologies (ACHGS049, ACHGS057)</w:t>
      </w:r>
    </w:p>
    <w:p w14:paraId="0BA8F75A" w14:textId="34118305" w:rsidR="00F233CE" w:rsidRDefault="00F233CE" w:rsidP="008A2298">
      <w:pPr>
        <w:pStyle w:val="ListBullet"/>
        <w:rPr>
          <w:lang w:eastAsia="zh-CN"/>
        </w:rPr>
      </w:pPr>
      <w:r>
        <w:rPr>
          <w:lang w:eastAsia="zh-CN"/>
        </w:rPr>
        <w:t>represent the spatial distribution of different types of geographical phenomena by constructing maps at different scales that conform to cartographic conventions, using spatial technologies as appropriate (ACHGS050, ACHGS058)</w:t>
      </w:r>
    </w:p>
    <w:p w14:paraId="6C25E04E" w14:textId="26CAED2E" w:rsidR="00F233CE" w:rsidRDefault="00F233CE" w:rsidP="008A2298">
      <w:pPr>
        <w:pStyle w:val="ListBullet"/>
        <w:rPr>
          <w:lang w:eastAsia="zh-CN"/>
        </w:rPr>
      </w:pPr>
      <w:r>
        <w:rPr>
          <w:lang w:eastAsia="zh-CN"/>
        </w:rPr>
        <w:lastRenderedPageBreak/>
        <w:t>analyse geographical data and other information using qualitative and quantitative methods, and digital and spatial technologies as appropriate, to identify and propose explanations for spatial distributions, patterns and trends and infer relationships (ACHGS051, ACHGS059)</w:t>
      </w:r>
    </w:p>
    <w:p w14:paraId="3FE5AE6B" w14:textId="5E4B33CC" w:rsidR="00F233CE" w:rsidRDefault="00F233CE" w:rsidP="008A2298">
      <w:pPr>
        <w:pStyle w:val="ListBullet"/>
        <w:rPr>
          <w:lang w:eastAsia="zh-CN"/>
        </w:rPr>
      </w:pPr>
      <w:r>
        <w:rPr>
          <w:lang w:eastAsia="zh-CN"/>
        </w:rPr>
        <w:t>apply geographical concepts to draw conclusions based on the analysis of the data and information collected (ACHGS052, ACHGS060)</w:t>
      </w:r>
    </w:p>
    <w:p w14:paraId="48D23960" w14:textId="77777777" w:rsidR="00B82F61" w:rsidRDefault="00B82F61" w:rsidP="008A2298">
      <w:pPr>
        <w:pStyle w:val="Heading4"/>
        <w:rPr>
          <w:lang w:eastAsia="zh-CN"/>
        </w:rPr>
      </w:pPr>
      <w:r>
        <w:rPr>
          <w:lang w:eastAsia="zh-CN"/>
        </w:rPr>
        <w:t>Communicating geographical information</w:t>
      </w:r>
    </w:p>
    <w:p w14:paraId="43F0045F" w14:textId="5F4ABAE3" w:rsidR="00B82F61" w:rsidRDefault="00B82F61" w:rsidP="00A42B79">
      <w:pPr>
        <w:pStyle w:val="ListBullet"/>
        <w:rPr>
          <w:lang w:eastAsia="zh-CN"/>
        </w:rPr>
      </w:pPr>
      <w:r>
        <w:rPr>
          <w:lang w:eastAsia="zh-CN"/>
        </w:rPr>
        <w:t>present findings, arguments and ideas in a range of communication forms selected to suit a particular audience and purpose; using geographical terminology and digital technologies as appropriate (ACHGS053, ACHGS061)</w:t>
      </w:r>
    </w:p>
    <w:p w14:paraId="69E48AF3" w14:textId="19993B04" w:rsidR="00B82F61" w:rsidRDefault="00B82F61" w:rsidP="00A42B79">
      <w:pPr>
        <w:pStyle w:val="ListBullet"/>
        <w:rPr>
          <w:lang w:eastAsia="zh-CN"/>
        </w:rPr>
      </w:pPr>
      <w:r>
        <w:rPr>
          <w:lang w:eastAsia="zh-CN"/>
        </w:rPr>
        <w:t>reflect on their learning to propose individual and collective action in response to a contemporary geographical challenge, taking account of environmental, economic and social considerations, and predict the expected outcomes of their proposal (ACHGS054, ACHGS062)</w:t>
      </w:r>
    </w:p>
    <w:p w14:paraId="2679CA04" w14:textId="4C301BE0" w:rsidR="00A42B79" w:rsidRDefault="00A42B79">
      <w:pPr>
        <w:rPr>
          <w:lang w:eastAsia="zh-CN"/>
        </w:rPr>
      </w:pPr>
      <w:r>
        <w:rPr>
          <w:lang w:eastAsia="zh-CN"/>
        </w:rPr>
        <w:br w:type="page"/>
      </w:r>
    </w:p>
    <w:p w14:paraId="7FB36F54" w14:textId="6FAEC558" w:rsidR="00B82F61" w:rsidRDefault="00B82F61" w:rsidP="00A42B79">
      <w:pPr>
        <w:pStyle w:val="Heading3"/>
        <w:numPr>
          <w:ilvl w:val="0"/>
          <w:numId w:val="0"/>
        </w:numPr>
      </w:pPr>
      <w:r>
        <w:lastRenderedPageBreak/>
        <w:t>Geographical tools</w:t>
      </w:r>
    </w:p>
    <w:p w14:paraId="21C2EEAA" w14:textId="4B84806C" w:rsidR="00B82F61" w:rsidRDefault="00B82F61" w:rsidP="00B82F61">
      <w:pPr>
        <w:rPr>
          <w:lang w:eastAsia="zh-CN"/>
        </w:rPr>
      </w:pPr>
      <w:r>
        <w:rPr>
          <w:lang w:eastAsia="zh-CN"/>
        </w:rPr>
        <w:t>The following geographical tools have</w:t>
      </w:r>
      <w:r w:rsidR="00A42B79">
        <w:rPr>
          <w:lang w:eastAsia="zh-CN"/>
        </w:rPr>
        <w:t xml:space="preserve"> been integrated into the unit.</w:t>
      </w:r>
    </w:p>
    <w:p w14:paraId="4E4AC10E" w14:textId="77777777" w:rsidR="00B82F61" w:rsidRDefault="00B82F61" w:rsidP="00A42B79">
      <w:pPr>
        <w:pStyle w:val="Heading4"/>
        <w:rPr>
          <w:lang w:eastAsia="zh-CN"/>
        </w:rPr>
      </w:pPr>
      <w:r>
        <w:rPr>
          <w:lang w:eastAsia="zh-CN"/>
        </w:rPr>
        <w:t>Maps</w:t>
      </w:r>
    </w:p>
    <w:p w14:paraId="24DD1300" w14:textId="0109924A" w:rsidR="00B82F61" w:rsidRDefault="00B82F61" w:rsidP="00A42B79">
      <w:pPr>
        <w:pStyle w:val="ListBullet"/>
        <w:rPr>
          <w:lang w:eastAsia="zh-CN"/>
        </w:rPr>
      </w:pPr>
      <w:r>
        <w:rPr>
          <w:lang w:eastAsia="zh-CN"/>
        </w:rPr>
        <w:t>sketch maps, relief maps, political maps, topographic maps, flowline maps, choropleth maps, isoline maps, précis maps, cartograms, synoptic charts</w:t>
      </w:r>
    </w:p>
    <w:p w14:paraId="502EA377" w14:textId="596B4F2B" w:rsidR="00B82F61" w:rsidRDefault="00B82F61" w:rsidP="00A42B79">
      <w:pPr>
        <w:pStyle w:val="ListBullet"/>
        <w:rPr>
          <w:lang w:eastAsia="zh-CN"/>
        </w:rPr>
      </w:pPr>
      <w:r>
        <w:rPr>
          <w:lang w:eastAsia="zh-CN"/>
        </w:rPr>
        <w:t>maps to identify direction, scale and distance, area and grid references, latitude and longitude, altitude, area, contour lines, gradient, local relief</w:t>
      </w:r>
    </w:p>
    <w:p w14:paraId="2841FC7A" w14:textId="2F0F665C" w:rsidR="00B82F61" w:rsidRDefault="00A42B79" w:rsidP="00A42B79">
      <w:pPr>
        <w:pStyle w:val="Heading4"/>
        <w:rPr>
          <w:lang w:eastAsia="zh-CN"/>
        </w:rPr>
      </w:pPr>
      <w:r>
        <w:rPr>
          <w:lang w:eastAsia="zh-CN"/>
        </w:rPr>
        <w:t>Fieldwork</w:t>
      </w:r>
    </w:p>
    <w:p w14:paraId="067F8B8C" w14:textId="4FACE96B" w:rsidR="00B82F61" w:rsidRDefault="00B82F61" w:rsidP="00A42B79">
      <w:pPr>
        <w:pStyle w:val="ListBullet"/>
        <w:rPr>
          <w:lang w:eastAsia="zh-CN"/>
        </w:rPr>
      </w:pPr>
      <w:r>
        <w:rPr>
          <w:lang w:eastAsia="zh-CN"/>
        </w:rPr>
        <w:t>observing, measuring, collecting and recording data, developing and conducting surveys and interviews</w:t>
      </w:r>
    </w:p>
    <w:p w14:paraId="66192850" w14:textId="4A212497" w:rsidR="00B82F61" w:rsidRDefault="00B82F61" w:rsidP="00A42B79">
      <w:pPr>
        <w:pStyle w:val="ListBullet"/>
        <w:rPr>
          <w:lang w:eastAsia="zh-CN"/>
        </w:rPr>
      </w:pPr>
      <w:r>
        <w:rPr>
          <w:lang w:eastAsia="zh-CN"/>
        </w:rPr>
        <w:t>fieldwork instruments such as weather instruments, vegetation identification charts, compasses, G</w:t>
      </w:r>
      <w:r w:rsidR="00A42B79">
        <w:rPr>
          <w:lang w:eastAsia="zh-CN"/>
        </w:rPr>
        <w:t xml:space="preserve">lobal </w:t>
      </w:r>
      <w:r>
        <w:rPr>
          <w:lang w:eastAsia="zh-CN"/>
        </w:rPr>
        <w:t>P</w:t>
      </w:r>
      <w:r w:rsidR="00A42B79">
        <w:rPr>
          <w:lang w:eastAsia="zh-CN"/>
        </w:rPr>
        <w:t xml:space="preserve">ositioning </w:t>
      </w:r>
      <w:r>
        <w:rPr>
          <w:lang w:eastAsia="zh-CN"/>
        </w:rPr>
        <w:t>S</w:t>
      </w:r>
      <w:r w:rsidR="00A42B79">
        <w:rPr>
          <w:lang w:eastAsia="zh-CN"/>
        </w:rPr>
        <w:t>ystem (GPS)</w:t>
      </w:r>
      <w:r>
        <w:rPr>
          <w:lang w:eastAsia="zh-CN"/>
        </w:rPr>
        <w:t>, G</w:t>
      </w:r>
      <w:r w:rsidR="00A42B79">
        <w:rPr>
          <w:lang w:eastAsia="zh-CN"/>
        </w:rPr>
        <w:t xml:space="preserve">eographical </w:t>
      </w:r>
      <w:r>
        <w:rPr>
          <w:lang w:eastAsia="zh-CN"/>
        </w:rPr>
        <w:t>I</w:t>
      </w:r>
      <w:r w:rsidR="00A42B79">
        <w:rPr>
          <w:lang w:eastAsia="zh-CN"/>
        </w:rPr>
        <w:t xml:space="preserve">nformation </w:t>
      </w:r>
      <w:r>
        <w:rPr>
          <w:lang w:eastAsia="zh-CN"/>
        </w:rPr>
        <w:t>S</w:t>
      </w:r>
      <w:r w:rsidR="00A42B79">
        <w:rPr>
          <w:lang w:eastAsia="zh-CN"/>
        </w:rPr>
        <w:t>ystem (GIS)</w:t>
      </w:r>
    </w:p>
    <w:p w14:paraId="6E2C7694" w14:textId="7FEF0393" w:rsidR="00B82F61" w:rsidRDefault="002B7558" w:rsidP="00A42B79">
      <w:pPr>
        <w:pStyle w:val="Heading4"/>
        <w:rPr>
          <w:lang w:eastAsia="zh-CN"/>
        </w:rPr>
      </w:pPr>
      <w:r>
        <w:rPr>
          <w:lang w:eastAsia="zh-CN"/>
        </w:rPr>
        <w:t>Graphs and statistics</w:t>
      </w:r>
    </w:p>
    <w:p w14:paraId="3ACDECB9" w14:textId="5892E768" w:rsidR="00B82F61" w:rsidRDefault="00B82F61" w:rsidP="00A42B79">
      <w:pPr>
        <w:pStyle w:val="ListBullet"/>
        <w:rPr>
          <w:lang w:eastAsia="zh-CN"/>
        </w:rPr>
      </w:pPr>
      <w:r>
        <w:rPr>
          <w:lang w:eastAsia="zh-CN"/>
        </w:rPr>
        <w:t>data tables, pie graphs, column graphs, compound column graphs, line graphs, climate graphs, population profiles, multiple tables and graphs presented on a geographical theme, statistics to find patterns and trends</w:t>
      </w:r>
    </w:p>
    <w:p w14:paraId="08FF50D9" w14:textId="57C890A7" w:rsidR="00B82F61" w:rsidRDefault="002B7558" w:rsidP="00A42B79">
      <w:pPr>
        <w:pStyle w:val="Heading4"/>
        <w:rPr>
          <w:lang w:eastAsia="zh-CN"/>
        </w:rPr>
      </w:pPr>
      <w:r>
        <w:rPr>
          <w:lang w:eastAsia="zh-CN"/>
        </w:rPr>
        <w:t>Spatial technologies</w:t>
      </w:r>
    </w:p>
    <w:p w14:paraId="45CD4DED" w14:textId="05AB0AC2" w:rsidR="00B82F61" w:rsidRDefault="00B82F61" w:rsidP="00A42B79">
      <w:pPr>
        <w:pStyle w:val="ListBullet"/>
        <w:rPr>
          <w:lang w:eastAsia="zh-CN"/>
        </w:rPr>
      </w:pPr>
      <w:r>
        <w:rPr>
          <w:lang w:eastAsia="zh-CN"/>
        </w:rPr>
        <w:t>v</w:t>
      </w:r>
      <w:r w:rsidR="00A42B79">
        <w:rPr>
          <w:lang w:eastAsia="zh-CN"/>
        </w:rPr>
        <w:t>irtual maps, satellite images, GPS</w:t>
      </w:r>
      <w:r>
        <w:rPr>
          <w:lang w:eastAsia="zh-CN"/>
        </w:rPr>
        <w:t xml:space="preserve">, </w:t>
      </w:r>
      <w:r w:rsidR="00A42B79">
        <w:rPr>
          <w:lang w:eastAsia="zh-CN"/>
        </w:rPr>
        <w:t>GIS</w:t>
      </w:r>
    </w:p>
    <w:p w14:paraId="703366AB" w14:textId="6E9E59E3" w:rsidR="00B82F61" w:rsidRDefault="00B82F61" w:rsidP="00A42B79">
      <w:pPr>
        <w:pStyle w:val="Heading4"/>
        <w:rPr>
          <w:lang w:eastAsia="zh-CN"/>
        </w:rPr>
      </w:pPr>
      <w:r>
        <w:rPr>
          <w:lang w:eastAsia="zh-CN"/>
        </w:rPr>
        <w:t>Visu</w:t>
      </w:r>
      <w:r w:rsidR="002B7558">
        <w:rPr>
          <w:lang w:eastAsia="zh-CN"/>
        </w:rPr>
        <w:t>al representations</w:t>
      </w:r>
    </w:p>
    <w:p w14:paraId="7EF6ABB3" w14:textId="515C1FA1" w:rsidR="00B82F61" w:rsidRPr="002B7558" w:rsidRDefault="00B82F61" w:rsidP="00A42B79">
      <w:pPr>
        <w:pStyle w:val="ListBullet"/>
      </w:pPr>
      <w:r w:rsidRPr="002B7558">
        <w:t xml:space="preserve">photographs, aerial photographs, illustrations, flow charts, annotated diagrams, </w:t>
      </w:r>
      <w:r w:rsidRPr="00005CD7">
        <w:t>multimedia, field</w:t>
      </w:r>
    </w:p>
    <w:p w14:paraId="5CDC3D6B" w14:textId="7D4938D7" w:rsidR="00F233CE" w:rsidRPr="00A42B79" w:rsidRDefault="00B82F61" w:rsidP="00A42B79">
      <w:pPr>
        <w:pStyle w:val="ListBullet"/>
      </w:pPr>
      <w:r w:rsidRPr="00A42B79">
        <w:t>sketches, cartoons, web tools</w:t>
      </w:r>
    </w:p>
    <w:p w14:paraId="368653D1" w14:textId="412EE980" w:rsidR="00B82F61" w:rsidRDefault="00B82F61">
      <w:pPr>
        <w:rPr>
          <w:lang w:eastAsia="zh-CN"/>
        </w:rPr>
      </w:pPr>
      <w:r>
        <w:rPr>
          <w:lang w:eastAsia="zh-CN"/>
        </w:rPr>
        <w:br w:type="page"/>
      </w:r>
    </w:p>
    <w:p w14:paraId="5151C1AC" w14:textId="77777777" w:rsidR="00B82F61" w:rsidRDefault="00B82F61" w:rsidP="00734DC9">
      <w:pPr>
        <w:pStyle w:val="Heading2"/>
      </w:pPr>
      <w:r>
        <w:lastRenderedPageBreak/>
        <w:t>Assessment task and rubric</w:t>
      </w:r>
    </w:p>
    <w:p w14:paraId="487FB3CF" w14:textId="77777777" w:rsidR="00B82F61" w:rsidRDefault="00B82F61" w:rsidP="00734DC9">
      <w:pPr>
        <w:pStyle w:val="Heading3"/>
      </w:pPr>
      <w:r>
        <w:t>Outcomes</w:t>
      </w:r>
    </w:p>
    <w:p w14:paraId="6621DB3F" w14:textId="26B71728" w:rsidR="00B82F61" w:rsidRDefault="00B82F61" w:rsidP="00734DC9">
      <w:pPr>
        <w:pStyle w:val="ListBullet"/>
        <w:rPr>
          <w:lang w:eastAsia="zh-CN"/>
        </w:rPr>
      </w:pPr>
      <w:r>
        <w:rPr>
          <w:lang w:eastAsia="zh-CN"/>
        </w:rPr>
        <w:t>Explains how interactions and connections between people, places and environments result in change GE4-3</w:t>
      </w:r>
    </w:p>
    <w:p w14:paraId="3BE4F1EE" w14:textId="3D06C432" w:rsidR="00B82F61" w:rsidRDefault="00B82F61" w:rsidP="00734DC9">
      <w:pPr>
        <w:pStyle w:val="ListBullet"/>
        <w:rPr>
          <w:lang w:eastAsia="zh-CN"/>
        </w:rPr>
      </w:pPr>
      <w:r>
        <w:rPr>
          <w:lang w:eastAsia="zh-CN"/>
        </w:rPr>
        <w:t>Communicates geographical information using a variety of strategies GE4-8</w:t>
      </w:r>
    </w:p>
    <w:p w14:paraId="3FC0B788" w14:textId="6A82BE79" w:rsidR="00B82F61" w:rsidRPr="00005CD7" w:rsidRDefault="00B82F61" w:rsidP="00734DC9">
      <w:pPr>
        <w:pStyle w:val="Heading3"/>
      </w:pPr>
      <w:r w:rsidRPr="00005CD7">
        <w:t>Community</w:t>
      </w:r>
    </w:p>
    <w:p w14:paraId="41A14B0A" w14:textId="18E20970" w:rsidR="00B82F61" w:rsidRPr="00005CD7" w:rsidRDefault="00B82F61" w:rsidP="00005CD7">
      <w:pPr>
        <w:rPr>
          <w:lang w:eastAsia="zh-CN"/>
        </w:rPr>
      </w:pPr>
      <w:r w:rsidRPr="00005CD7">
        <w:rPr>
          <w:lang w:eastAsia="zh-CN"/>
        </w:rPr>
        <w:t>In 2016, the Australian Government committed to the Smart Cities Plan for productive and liveable cities. You have been commission</w:t>
      </w:r>
      <w:r w:rsidR="0035514D" w:rsidRPr="00005CD7">
        <w:rPr>
          <w:lang w:eastAsia="zh-CN"/>
        </w:rPr>
        <w:t>ed</w:t>
      </w:r>
      <w:r w:rsidRPr="00005CD7">
        <w:rPr>
          <w:lang w:eastAsia="zh-CN"/>
        </w:rPr>
        <w:t xml:space="preserve"> to create a proposal and a model to redevelop your local suburb for the Australia Government’s ‘Smart Cities and Suburbs Program’. Moreover, the Australian Government, in collaboration Local Governments, has funded over $50 million and 32 projects were funded in stage 2 process. Provided is a list of round two successful projects. </w:t>
      </w:r>
    </w:p>
    <w:p w14:paraId="63C8A176" w14:textId="77777777" w:rsidR="00B82F61" w:rsidRPr="00005CD7" w:rsidRDefault="00B82F61" w:rsidP="00005CD7">
      <w:pPr>
        <w:rPr>
          <w:lang w:eastAsia="zh-CN"/>
        </w:rPr>
      </w:pPr>
      <w:r w:rsidRPr="00005CD7">
        <w:rPr>
          <w:lang w:eastAsia="zh-CN"/>
        </w:rPr>
        <w:t>Your task is to complete:</w:t>
      </w:r>
    </w:p>
    <w:p w14:paraId="22E71C1D" w14:textId="77777777" w:rsidR="00B82F61" w:rsidRPr="00005CD7" w:rsidRDefault="00B82F61" w:rsidP="00005CD7">
      <w:pPr>
        <w:rPr>
          <w:lang w:eastAsia="zh-CN"/>
        </w:rPr>
      </w:pPr>
      <w:r w:rsidRPr="00005CD7">
        <w:rPr>
          <w:lang w:eastAsia="zh-CN"/>
        </w:rPr>
        <w:t>Proposal which must include</w:t>
      </w:r>
    </w:p>
    <w:p w14:paraId="172E3BC3" w14:textId="10B7ABE8" w:rsidR="00B82F61" w:rsidRPr="00005CD7" w:rsidRDefault="00B82F61" w:rsidP="00005CD7">
      <w:pPr>
        <w:pStyle w:val="ListBullet"/>
        <w:rPr>
          <w:lang w:eastAsia="zh-CN"/>
        </w:rPr>
      </w:pPr>
      <w:r w:rsidRPr="00005CD7">
        <w:rPr>
          <w:lang w:eastAsia="zh-CN"/>
        </w:rPr>
        <w:t>Show roles of government and non-government organisations, communities and individuals in enhancing the liveability of your place</w:t>
      </w:r>
    </w:p>
    <w:p w14:paraId="63B7564B" w14:textId="0F3D6C94" w:rsidR="00B82F61" w:rsidRPr="00005CD7" w:rsidRDefault="00B82F61" w:rsidP="00005CD7">
      <w:pPr>
        <w:pStyle w:val="ListBullet"/>
        <w:rPr>
          <w:lang w:eastAsia="zh-CN"/>
        </w:rPr>
      </w:pPr>
      <w:r w:rsidRPr="00005CD7">
        <w:rPr>
          <w:lang w:eastAsia="zh-CN"/>
        </w:rPr>
        <w:t xml:space="preserve">The extent to which your project is innovative and uses smart technology to build community identity and social connections </w:t>
      </w:r>
    </w:p>
    <w:p w14:paraId="0B766CC4" w14:textId="2C5B1D40" w:rsidR="00B82F61" w:rsidRPr="00005CD7" w:rsidRDefault="00B82F61" w:rsidP="00005CD7">
      <w:pPr>
        <w:pStyle w:val="ListBullet"/>
        <w:rPr>
          <w:lang w:eastAsia="zh-CN"/>
        </w:rPr>
      </w:pPr>
      <w:r w:rsidRPr="00005CD7">
        <w:rPr>
          <w:lang w:eastAsia="zh-CN"/>
        </w:rPr>
        <w:t>The scope of social, environmental and economic benefits your project will deliver</w:t>
      </w:r>
    </w:p>
    <w:p w14:paraId="593755CC" w14:textId="305C86BB" w:rsidR="00B82F61" w:rsidRPr="00005CD7" w:rsidRDefault="00B82F61" w:rsidP="00005CD7">
      <w:pPr>
        <w:pStyle w:val="ListBullet"/>
        <w:rPr>
          <w:lang w:eastAsia="zh-CN"/>
        </w:rPr>
      </w:pPr>
      <w:r w:rsidRPr="00005CD7">
        <w:rPr>
          <w:lang w:eastAsia="zh-CN"/>
        </w:rPr>
        <w:t>The project’s community identity focus and the impact on the liveability of the cities, suburbs and towns</w:t>
      </w:r>
    </w:p>
    <w:p w14:paraId="3AE34E99" w14:textId="307BD17A" w:rsidR="00B82F61" w:rsidRPr="00005CD7" w:rsidRDefault="00B82F61" w:rsidP="00005CD7">
      <w:pPr>
        <w:pStyle w:val="ListBullet"/>
        <w:rPr>
          <w:lang w:eastAsia="zh-CN"/>
        </w:rPr>
      </w:pPr>
      <w:r w:rsidRPr="00005CD7">
        <w:rPr>
          <w:lang w:eastAsia="zh-CN"/>
        </w:rPr>
        <w:t>Your capacity to carry out the project’s aim of building social connectedness</w:t>
      </w:r>
    </w:p>
    <w:p w14:paraId="3D4B151B" w14:textId="77777777" w:rsidR="00B82F61" w:rsidRPr="00005CD7" w:rsidRDefault="00B82F61" w:rsidP="00005CD7">
      <w:pPr>
        <w:pStyle w:val="ListBullet"/>
        <w:rPr>
          <w:lang w:eastAsia="zh-CN"/>
        </w:rPr>
      </w:pPr>
      <w:r w:rsidRPr="00005CD7">
        <w:rPr>
          <w:lang w:eastAsia="zh-CN"/>
        </w:rPr>
        <w:t>Suburb/ town Model which must include</w:t>
      </w:r>
    </w:p>
    <w:p w14:paraId="04757844" w14:textId="45A14EDD" w:rsidR="00B82F61" w:rsidRPr="00005CD7" w:rsidRDefault="00B82F61" w:rsidP="00005CD7">
      <w:pPr>
        <w:pStyle w:val="ListBullet"/>
        <w:rPr>
          <w:lang w:eastAsia="zh-CN"/>
        </w:rPr>
      </w:pPr>
      <w:r w:rsidRPr="00005CD7">
        <w:rPr>
          <w:lang w:eastAsia="zh-CN"/>
        </w:rPr>
        <w:t>a map of the area at a variety of scales – incorporating geographical conventions such as BOLTSS – border, orientation, legend, title, scale and source.</w:t>
      </w:r>
    </w:p>
    <w:p w14:paraId="299378CF" w14:textId="010B8BE9" w:rsidR="00B82F61" w:rsidRPr="00005CD7" w:rsidRDefault="00B82F61" w:rsidP="00005CD7">
      <w:pPr>
        <w:pStyle w:val="ListBullet"/>
        <w:rPr>
          <w:lang w:eastAsia="zh-CN"/>
        </w:rPr>
      </w:pPr>
      <w:r w:rsidRPr="00005CD7">
        <w:rPr>
          <w:lang w:eastAsia="zh-CN"/>
        </w:rPr>
        <w:t>at least one major change that will promote the social connectedness of this space, such as a new open space for business start-ups to develop and network.</w:t>
      </w:r>
    </w:p>
    <w:p w14:paraId="198E6835" w14:textId="3AEC1BCB" w:rsidR="00B82F61" w:rsidRDefault="00B82F61" w:rsidP="00005CD7">
      <w:pPr>
        <w:pStyle w:val="ListBullet"/>
        <w:rPr>
          <w:lang w:eastAsia="zh-CN"/>
        </w:rPr>
      </w:pPr>
      <w:r w:rsidRPr="00005CD7">
        <w:rPr>
          <w:lang w:eastAsia="zh-CN"/>
        </w:rPr>
        <w:t>a visual representation demonstrating and explaining the changes you plan to make (model)</w:t>
      </w:r>
    </w:p>
    <w:p w14:paraId="3BD5D02B" w14:textId="3D2DE5E4" w:rsidR="00B82F61" w:rsidRDefault="00B82F61" w:rsidP="00B82F61">
      <w:pPr>
        <w:pStyle w:val="Heading3"/>
      </w:pPr>
      <w:r>
        <w:lastRenderedPageBreak/>
        <w:t>Rubric</w:t>
      </w:r>
    </w:p>
    <w:tbl>
      <w:tblPr>
        <w:tblStyle w:val="Tableheader"/>
        <w:tblW w:w="0" w:type="auto"/>
        <w:tblLook w:val="0420" w:firstRow="1" w:lastRow="0" w:firstColumn="0" w:lastColumn="0" w:noHBand="0" w:noVBand="1"/>
        <w:tblCaption w:val="Marking rubric"/>
      </w:tblPr>
      <w:tblGrid>
        <w:gridCol w:w="963"/>
        <w:gridCol w:w="8609"/>
      </w:tblGrid>
      <w:tr w:rsidR="00A25BF6" w14:paraId="05BD8EE1" w14:textId="77777777" w:rsidTr="00A25BF6">
        <w:trPr>
          <w:cnfStyle w:val="100000000000" w:firstRow="1" w:lastRow="0" w:firstColumn="0" w:lastColumn="0" w:oddVBand="0" w:evenVBand="0" w:oddHBand="0" w:evenHBand="0" w:firstRowFirstColumn="0" w:firstRowLastColumn="0" w:lastRowFirstColumn="0" w:lastRowLastColumn="0"/>
        </w:trPr>
        <w:tc>
          <w:tcPr>
            <w:tcW w:w="963" w:type="dxa"/>
          </w:tcPr>
          <w:p w14:paraId="466B5C59" w14:textId="1B8E1E49" w:rsidR="00A25BF6" w:rsidRDefault="00A25BF6" w:rsidP="00B82F61">
            <w:pPr>
              <w:spacing w:before="192" w:after="192"/>
              <w:rPr>
                <w:lang w:eastAsia="zh-CN"/>
              </w:rPr>
            </w:pPr>
            <w:r>
              <w:rPr>
                <w:lang w:eastAsia="zh-CN"/>
              </w:rPr>
              <w:t>Mark</w:t>
            </w:r>
          </w:p>
        </w:tc>
        <w:tc>
          <w:tcPr>
            <w:tcW w:w="8609" w:type="dxa"/>
          </w:tcPr>
          <w:p w14:paraId="1FC28D90" w14:textId="58DC9E49" w:rsidR="00A25BF6" w:rsidRDefault="00A25BF6" w:rsidP="00B82F61">
            <w:pPr>
              <w:rPr>
                <w:lang w:eastAsia="zh-CN"/>
              </w:rPr>
            </w:pPr>
            <w:r>
              <w:rPr>
                <w:lang w:eastAsia="zh-CN"/>
              </w:rPr>
              <w:t>Criteria</w:t>
            </w:r>
          </w:p>
        </w:tc>
      </w:tr>
      <w:tr w:rsidR="00A25BF6" w14:paraId="0A0775AB" w14:textId="77777777" w:rsidTr="00A25BF6">
        <w:trPr>
          <w:cnfStyle w:val="000000100000" w:firstRow="0" w:lastRow="0" w:firstColumn="0" w:lastColumn="0" w:oddVBand="0" w:evenVBand="0" w:oddHBand="1" w:evenHBand="0" w:firstRowFirstColumn="0" w:firstRowLastColumn="0" w:lastRowFirstColumn="0" w:lastRowLastColumn="0"/>
        </w:trPr>
        <w:tc>
          <w:tcPr>
            <w:tcW w:w="963" w:type="dxa"/>
          </w:tcPr>
          <w:p w14:paraId="541EFEBE" w14:textId="6DC7B47F" w:rsidR="00A25BF6" w:rsidRDefault="00A25BF6" w:rsidP="00B82F61">
            <w:pPr>
              <w:rPr>
                <w:lang w:eastAsia="zh-CN"/>
              </w:rPr>
            </w:pPr>
            <w:r>
              <w:rPr>
                <w:lang w:eastAsia="zh-CN"/>
              </w:rPr>
              <w:t>17-20</w:t>
            </w:r>
          </w:p>
        </w:tc>
        <w:tc>
          <w:tcPr>
            <w:tcW w:w="8609" w:type="dxa"/>
          </w:tcPr>
          <w:p w14:paraId="1CCDCA85" w14:textId="6DF1F141" w:rsidR="00A25BF6" w:rsidRDefault="00A25BF6" w:rsidP="009A7A6C">
            <w:pPr>
              <w:pStyle w:val="ListBullet"/>
              <w:rPr>
                <w:lang w:eastAsia="zh-CN"/>
              </w:rPr>
            </w:pPr>
            <w:r>
              <w:rPr>
                <w:lang w:eastAsia="zh-CN"/>
              </w:rPr>
              <w:t>Provides a variety of different scales on multiple maps and correctly incorporates geographic conventions</w:t>
            </w:r>
          </w:p>
          <w:p w14:paraId="1DDF0212" w14:textId="58366124" w:rsidR="00A25BF6" w:rsidRDefault="00A25BF6" w:rsidP="002B7558">
            <w:pPr>
              <w:pStyle w:val="ListBullet"/>
              <w:rPr>
                <w:lang w:eastAsia="zh-CN"/>
              </w:rPr>
            </w:pPr>
            <w:r>
              <w:rPr>
                <w:lang w:eastAsia="zh-CN"/>
              </w:rPr>
              <w:t>Correctly applies</w:t>
            </w:r>
            <w:r w:rsidR="002B7558">
              <w:t xml:space="preserve"> </w:t>
            </w:r>
            <w:r w:rsidR="002B7558" w:rsidRPr="002B7558">
              <w:rPr>
                <w:lang w:eastAsia="zh-CN"/>
              </w:rPr>
              <w:t>border, orientation, legend, title, scale and source</w:t>
            </w:r>
            <w:r>
              <w:rPr>
                <w:lang w:eastAsia="zh-CN"/>
              </w:rPr>
              <w:t xml:space="preserve"> </w:t>
            </w:r>
            <w:r w:rsidR="002B7558">
              <w:rPr>
                <w:lang w:eastAsia="zh-CN"/>
              </w:rPr>
              <w:t>(</w:t>
            </w:r>
            <w:r w:rsidRPr="002B7558">
              <w:rPr>
                <w:lang w:eastAsia="zh-CN"/>
              </w:rPr>
              <w:t>BOLTSS</w:t>
            </w:r>
            <w:r w:rsidR="002B7558" w:rsidRPr="002B7558">
              <w:rPr>
                <w:lang w:eastAsia="zh-CN"/>
              </w:rPr>
              <w:t>)</w:t>
            </w:r>
            <w:r>
              <w:rPr>
                <w:lang w:eastAsia="zh-CN"/>
              </w:rPr>
              <w:t xml:space="preserve"> to all maps</w:t>
            </w:r>
          </w:p>
          <w:p w14:paraId="0F5F3765" w14:textId="42F21A46" w:rsidR="00A25BF6" w:rsidRDefault="00A25BF6" w:rsidP="009A7A6C">
            <w:pPr>
              <w:pStyle w:val="ListBullet"/>
              <w:rPr>
                <w:lang w:eastAsia="zh-CN"/>
              </w:rPr>
            </w:pPr>
            <w:r>
              <w:rPr>
                <w:lang w:eastAsia="zh-CN"/>
              </w:rPr>
              <w:t>Includes clear and concise visual representations of proposed changes</w:t>
            </w:r>
          </w:p>
          <w:p w14:paraId="52DCE2C6" w14:textId="47129C54" w:rsidR="00A25BF6" w:rsidRDefault="00A25BF6" w:rsidP="009A7A6C">
            <w:pPr>
              <w:pStyle w:val="ListBullet"/>
              <w:rPr>
                <w:lang w:eastAsia="zh-CN"/>
              </w:rPr>
            </w:pPr>
            <w:r>
              <w:rPr>
                <w:lang w:eastAsia="zh-CN"/>
              </w:rPr>
              <w:t>Includes a wide variety of visual resources as evidence</w:t>
            </w:r>
          </w:p>
          <w:p w14:paraId="7EF4B1E6" w14:textId="5BF2585E" w:rsidR="00A25BF6" w:rsidRDefault="00A25BF6" w:rsidP="009A7A6C">
            <w:pPr>
              <w:pStyle w:val="ListBullet"/>
              <w:rPr>
                <w:lang w:eastAsia="zh-CN"/>
              </w:rPr>
            </w:pPr>
            <w:r>
              <w:rPr>
                <w:lang w:eastAsia="zh-CN"/>
              </w:rPr>
              <w:t>Clearly and comprehensively provides a strategy to enhance the social connectedness of the space</w:t>
            </w:r>
          </w:p>
          <w:p w14:paraId="441F90EC" w14:textId="0A351330" w:rsidR="00A25BF6" w:rsidRDefault="00A25BF6" w:rsidP="009A7A6C">
            <w:pPr>
              <w:pStyle w:val="ListBullet"/>
              <w:rPr>
                <w:lang w:eastAsia="zh-CN"/>
              </w:rPr>
            </w:pPr>
            <w:r>
              <w:rPr>
                <w:lang w:eastAsia="zh-CN"/>
              </w:rPr>
              <w:t>Outlines, in detail, the strategy using multiple resources.</w:t>
            </w:r>
          </w:p>
        </w:tc>
      </w:tr>
      <w:tr w:rsidR="00A25BF6" w14:paraId="7827D902" w14:textId="77777777" w:rsidTr="00A25BF6">
        <w:trPr>
          <w:cnfStyle w:val="000000010000" w:firstRow="0" w:lastRow="0" w:firstColumn="0" w:lastColumn="0" w:oddVBand="0" w:evenVBand="0" w:oddHBand="0" w:evenHBand="1" w:firstRowFirstColumn="0" w:firstRowLastColumn="0" w:lastRowFirstColumn="0" w:lastRowLastColumn="0"/>
        </w:trPr>
        <w:tc>
          <w:tcPr>
            <w:tcW w:w="963" w:type="dxa"/>
          </w:tcPr>
          <w:p w14:paraId="5B39E2FB" w14:textId="2E78B59A" w:rsidR="00A25BF6" w:rsidRDefault="00A25BF6" w:rsidP="00B82F61">
            <w:pPr>
              <w:rPr>
                <w:lang w:eastAsia="zh-CN"/>
              </w:rPr>
            </w:pPr>
            <w:r>
              <w:rPr>
                <w:lang w:eastAsia="zh-CN"/>
              </w:rPr>
              <w:t>13-16</w:t>
            </w:r>
          </w:p>
        </w:tc>
        <w:tc>
          <w:tcPr>
            <w:tcW w:w="8609" w:type="dxa"/>
          </w:tcPr>
          <w:p w14:paraId="7F9CF701" w14:textId="22844B6F" w:rsidR="00A25BF6" w:rsidRDefault="00A25BF6" w:rsidP="009A7A6C">
            <w:pPr>
              <w:pStyle w:val="ListBullet"/>
              <w:rPr>
                <w:lang w:eastAsia="zh-CN"/>
              </w:rPr>
            </w:pPr>
            <w:r>
              <w:rPr>
                <w:lang w:eastAsia="zh-CN"/>
              </w:rPr>
              <w:t>Provides different scales on multiple maps and correctly incorporates geographic conventions</w:t>
            </w:r>
          </w:p>
          <w:p w14:paraId="43BCE277" w14:textId="3F5078C1" w:rsidR="00A25BF6" w:rsidRDefault="00A25BF6" w:rsidP="009A7A6C">
            <w:pPr>
              <w:pStyle w:val="ListBullet"/>
              <w:rPr>
                <w:lang w:eastAsia="zh-CN"/>
              </w:rPr>
            </w:pPr>
            <w:r>
              <w:rPr>
                <w:lang w:eastAsia="zh-CN"/>
              </w:rPr>
              <w:t>Correctly applies BOLTSS to most maps</w:t>
            </w:r>
          </w:p>
          <w:p w14:paraId="4048C7DF" w14:textId="5EA058C5" w:rsidR="00A25BF6" w:rsidRDefault="00A25BF6" w:rsidP="009A7A6C">
            <w:pPr>
              <w:pStyle w:val="ListBullet"/>
              <w:rPr>
                <w:lang w:eastAsia="zh-CN"/>
              </w:rPr>
            </w:pPr>
            <w:r>
              <w:rPr>
                <w:lang w:eastAsia="zh-CN"/>
              </w:rPr>
              <w:t>Includes clear visual representations of proposed changes</w:t>
            </w:r>
          </w:p>
          <w:p w14:paraId="43288B48" w14:textId="03CEE80B" w:rsidR="00A25BF6" w:rsidRDefault="00A25BF6" w:rsidP="009A7A6C">
            <w:pPr>
              <w:pStyle w:val="ListBullet"/>
              <w:rPr>
                <w:lang w:eastAsia="zh-CN"/>
              </w:rPr>
            </w:pPr>
            <w:r>
              <w:rPr>
                <w:lang w:eastAsia="zh-CN"/>
              </w:rPr>
              <w:t>Includes numerous visual resources as evidence</w:t>
            </w:r>
          </w:p>
          <w:p w14:paraId="057417C3" w14:textId="38037C6D" w:rsidR="00A25BF6" w:rsidRDefault="00A25BF6" w:rsidP="009A7A6C">
            <w:pPr>
              <w:pStyle w:val="ListBullet"/>
              <w:rPr>
                <w:lang w:eastAsia="zh-CN"/>
              </w:rPr>
            </w:pPr>
            <w:r>
              <w:rPr>
                <w:lang w:eastAsia="zh-CN"/>
              </w:rPr>
              <w:t>Clearly provides a strategy to enhance the social connectedness of the space</w:t>
            </w:r>
          </w:p>
          <w:p w14:paraId="56C5AA6C" w14:textId="4F319273" w:rsidR="00A25BF6" w:rsidRDefault="00A25BF6" w:rsidP="009A7A6C">
            <w:pPr>
              <w:pStyle w:val="ListBullet"/>
              <w:rPr>
                <w:lang w:eastAsia="zh-CN"/>
              </w:rPr>
            </w:pPr>
            <w:r>
              <w:rPr>
                <w:lang w:eastAsia="zh-CN"/>
              </w:rPr>
              <w:t>Outlines the strategy using multiple resources</w:t>
            </w:r>
          </w:p>
        </w:tc>
      </w:tr>
      <w:tr w:rsidR="00A25BF6" w14:paraId="6FB650AF" w14:textId="77777777" w:rsidTr="00A25BF6">
        <w:trPr>
          <w:cnfStyle w:val="000000100000" w:firstRow="0" w:lastRow="0" w:firstColumn="0" w:lastColumn="0" w:oddVBand="0" w:evenVBand="0" w:oddHBand="1" w:evenHBand="0" w:firstRowFirstColumn="0" w:firstRowLastColumn="0" w:lastRowFirstColumn="0" w:lastRowLastColumn="0"/>
        </w:trPr>
        <w:tc>
          <w:tcPr>
            <w:tcW w:w="963" w:type="dxa"/>
          </w:tcPr>
          <w:p w14:paraId="2BBD1185" w14:textId="3D212535" w:rsidR="00A25BF6" w:rsidRDefault="00A25BF6" w:rsidP="00B82F61">
            <w:pPr>
              <w:rPr>
                <w:lang w:eastAsia="zh-CN"/>
              </w:rPr>
            </w:pPr>
            <w:r>
              <w:rPr>
                <w:lang w:eastAsia="zh-CN"/>
              </w:rPr>
              <w:t>9-12</w:t>
            </w:r>
          </w:p>
        </w:tc>
        <w:tc>
          <w:tcPr>
            <w:tcW w:w="8609" w:type="dxa"/>
          </w:tcPr>
          <w:p w14:paraId="3A5C46D8" w14:textId="7897EFF8" w:rsidR="00A25BF6" w:rsidRDefault="00A25BF6" w:rsidP="009A7A6C">
            <w:pPr>
              <w:pStyle w:val="ListBullet"/>
              <w:rPr>
                <w:lang w:eastAsia="zh-CN"/>
              </w:rPr>
            </w:pPr>
            <w:r>
              <w:rPr>
                <w:lang w:eastAsia="zh-CN"/>
              </w:rPr>
              <w:t>Provides some different scales on maps and correctly incorporates some geographic conventions</w:t>
            </w:r>
          </w:p>
          <w:p w14:paraId="0116B0A7" w14:textId="7AD52FE6" w:rsidR="00A25BF6" w:rsidRDefault="00A25BF6" w:rsidP="009A7A6C">
            <w:pPr>
              <w:pStyle w:val="ListBullet"/>
              <w:rPr>
                <w:lang w:eastAsia="zh-CN"/>
              </w:rPr>
            </w:pPr>
            <w:r>
              <w:rPr>
                <w:lang w:eastAsia="zh-CN"/>
              </w:rPr>
              <w:t>Correctly applies BOLTSS to some maps</w:t>
            </w:r>
          </w:p>
          <w:p w14:paraId="5E83A486" w14:textId="5D879BF0" w:rsidR="00A25BF6" w:rsidRDefault="00A25BF6" w:rsidP="009A7A6C">
            <w:pPr>
              <w:pStyle w:val="ListBullet"/>
              <w:rPr>
                <w:lang w:eastAsia="zh-CN"/>
              </w:rPr>
            </w:pPr>
            <w:r>
              <w:rPr>
                <w:lang w:eastAsia="zh-CN"/>
              </w:rPr>
              <w:t>Includes visual representations of proposed changes</w:t>
            </w:r>
          </w:p>
          <w:p w14:paraId="7B4B88D0" w14:textId="785A6786" w:rsidR="00A25BF6" w:rsidRDefault="00A25BF6" w:rsidP="009A7A6C">
            <w:pPr>
              <w:pStyle w:val="ListBullet"/>
              <w:rPr>
                <w:lang w:eastAsia="zh-CN"/>
              </w:rPr>
            </w:pPr>
            <w:r>
              <w:rPr>
                <w:lang w:eastAsia="zh-CN"/>
              </w:rPr>
              <w:t>Includes some visual resources as evidence</w:t>
            </w:r>
          </w:p>
          <w:p w14:paraId="1BCC7A97" w14:textId="22CD23FF" w:rsidR="00A25BF6" w:rsidRDefault="00A25BF6" w:rsidP="009A7A6C">
            <w:pPr>
              <w:pStyle w:val="ListBullet"/>
              <w:rPr>
                <w:lang w:eastAsia="zh-CN"/>
              </w:rPr>
            </w:pPr>
            <w:r>
              <w:rPr>
                <w:lang w:eastAsia="zh-CN"/>
              </w:rPr>
              <w:t>Describes a strategy to enhance the social connectedness of the space</w:t>
            </w:r>
          </w:p>
          <w:p w14:paraId="0F55F575" w14:textId="5A7E6274" w:rsidR="00A25BF6" w:rsidRDefault="00A25BF6" w:rsidP="009A7A6C">
            <w:pPr>
              <w:pStyle w:val="ListBullet"/>
              <w:rPr>
                <w:lang w:eastAsia="zh-CN"/>
              </w:rPr>
            </w:pPr>
            <w:r>
              <w:rPr>
                <w:lang w:eastAsia="zh-CN"/>
              </w:rPr>
              <w:t>Outlines the strategy</w:t>
            </w:r>
          </w:p>
        </w:tc>
      </w:tr>
      <w:tr w:rsidR="00A25BF6" w14:paraId="4EAAC9B3" w14:textId="77777777" w:rsidTr="00A25BF6">
        <w:trPr>
          <w:cnfStyle w:val="000000010000" w:firstRow="0" w:lastRow="0" w:firstColumn="0" w:lastColumn="0" w:oddVBand="0" w:evenVBand="0" w:oddHBand="0" w:evenHBand="1" w:firstRowFirstColumn="0" w:firstRowLastColumn="0" w:lastRowFirstColumn="0" w:lastRowLastColumn="0"/>
        </w:trPr>
        <w:tc>
          <w:tcPr>
            <w:tcW w:w="963" w:type="dxa"/>
          </w:tcPr>
          <w:p w14:paraId="404238D8" w14:textId="39C97E36" w:rsidR="00A25BF6" w:rsidRDefault="00A25BF6" w:rsidP="00B82F61">
            <w:pPr>
              <w:rPr>
                <w:lang w:eastAsia="zh-CN"/>
              </w:rPr>
            </w:pPr>
            <w:r>
              <w:rPr>
                <w:lang w:eastAsia="zh-CN"/>
              </w:rPr>
              <w:t>5-8</w:t>
            </w:r>
          </w:p>
        </w:tc>
        <w:tc>
          <w:tcPr>
            <w:tcW w:w="8609" w:type="dxa"/>
          </w:tcPr>
          <w:p w14:paraId="481873F4" w14:textId="7D000A6C" w:rsidR="00A25BF6" w:rsidRDefault="00A25BF6" w:rsidP="009A7A6C">
            <w:pPr>
              <w:pStyle w:val="ListBullet"/>
              <w:rPr>
                <w:lang w:eastAsia="zh-CN"/>
              </w:rPr>
            </w:pPr>
            <w:r>
              <w:rPr>
                <w:lang w:eastAsia="zh-CN"/>
              </w:rPr>
              <w:t>Provides basic scales on maps and incorporates some geographic conventions</w:t>
            </w:r>
          </w:p>
          <w:p w14:paraId="6D253C7E" w14:textId="5045906A" w:rsidR="00A25BF6" w:rsidRDefault="00A25BF6" w:rsidP="009A7A6C">
            <w:pPr>
              <w:pStyle w:val="ListBullet"/>
              <w:rPr>
                <w:lang w:eastAsia="zh-CN"/>
              </w:rPr>
            </w:pPr>
            <w:r>
              <w:rPr>
                <w:lang w:eastAsia="zh-CN"/>
              </w:rPr>
              <w:t>Correctly applies some BOLTSS to some maps</w:t>
            </w:r>
          </w:p>
          <w:p w14:paraId="488E9A58" w14:textId="58F35D0A" w:rsidR="00A25BF6" w:rsidRDefault="00A25BF6" w:rsidP="009A7A6C">
            <w:pPr>
              <w:pStyle w:val="ListBullet"/>
              <w:rPr>
                <w:lang w:eastAsia="zh-CN"/>
              </w:rPr>
            </w:pPr>
            <w:r>
              <w:rPr>
                <w:lang w:eastAsia="zh-CN"/>
              </w:rPr>
              <w:t>Includes some visual representations of proposed changes</w:t>
            </w:r>
          </w:p>
          <w:p w14:paraId="21C40374" w14:textId="294FFCA2" w:rsidR="00A25BF6" w:rsidRDefault="00A25BF6" w:rsidP="009A7A6C">
            <w:pPr>
              <w:pStyle w:val="ListBullet"/>
              <w:rPr>
                <w:lang w:eastAsia="zh-CN"/>
              </w:rPr>
            </w:pPr>
            <w:r>
              <w:rPr>
                <w:lang w:eastAsia="zh-CN"/>
              </w:rPr>
              <w:t>Includes some visual resources as evidence</w:t>
            </w:r>
          </w:p>
          <w:p w14:paraId="77C538AD" w14:textId="677A6FAA" w:rsidR="00A25BF6" w:rsidRDefault="00A25BF6" w:rsidP="009A7A6C">
            <w:pPr>
              <w:pStyle w:val="ListBullet"/>
              <w:rPr>
                <w:lang w:eastAsia="zh-CN"/>
              </w:rPr>
            </w:pPr>
            <w:r>
              <w:rPr>
                <w:lang w:eastAsia="zh-CN"/>
              </w:rPr>
              <w:t>Describes a basic strategy to enhance the social connectedness of the space</w:t>
            </w:r>
          </w:p>
          <w:p w14:paraId="478B8644" w14:textId="3D6E5C79" w:rsidR="00A25BF6" w:rsidRDefault="00A25BF6" w:rsidP="009A7A6C">
            <w:pPr>
              <w:pStyle w:val="ListBullet"/>
              <w:rPr>
                <w:lang w:eastAsia="zh-CN"/>
              </w:rPr>
            </w:pPr>
            <w:r>
              <w:rPr>
                <w:lang w:eastAsia="zh-CN"/>
              </w:rPr>
              <w:t>Provides some basic details of the strategy</w:t>
            </w:r>
          </w:p>
        </w:tc>
      </w:tr>
      <w:tr w:rsidR="00A25BF6" w14:paraId="51842CBF" w14:textId="77777777" w:rsidTr="00A25BF6">
        <w:trPr>
          <w:cnfStyle w:val="000000100000" w:firstRow="0" w:lastRow="0" w:firstColumn="0" w:lastColumn="0" w:oddVBand="0" w:evenVBand="0" w:oddHBand="1" w:evenHBand="0" w:firstRowFirstColumn="0" w:firstRowLastColumn="0" w:lastRowFirstColumn="0" w:lastRowLastColumn="0"/>
        </w:trPr>
        <w:tc>
          <w:tcPr>
            <w:tcW w:w="963" w:type="dxa"/>
          </w:tcPr>
          <w:p w14:paraId="0908C08E" w14:textId="28DEBCEB" w:rsidR="00A25BF6" w:rsidRDefault="00A25BF6" w:rsidP="00B82F61">
            <w:pPr>
              <w:rPr>
                <w:lang w:eastAsia="zh-CN"/>
              </w:rPr>
            </w:pPr>
            <w:r>
              <w:rPr>
                <w:lang w:eastAsia="zh-CN"/>
              </w:rPr>
              <w:t>1-4</w:t>
            </w:r>
          </w:p>
        </w:tc>
        <w:tc>
          <w:tcPr>
            <w:tcW w:w="8609" w:type="dxa"/>
          </w:tcPr>
          <w:p w14:paraId="012326FF" w14:textId="2BE9F768" w:rsidR="00A25BF6" w:rsidRDefault="00A25BF6" w:rsidP="009A7A6C">
            <w:pPr>
              <w:pStyle w:val="ListBullet"/>
              <w:rPr>
                <w:lang w:eastAsia="zh-CN"/>
              </w:rPr>
            </w:pPr>
            <w:r>
              <w:rPr>
                <w:lang w:eastAsia="zh-CN"/>
              </w:rPr>
              <w:t>Provides limited scales on maps and incorporates few geographic conventions</w:t>
            </w:r>
          </w:p>
          <w:p w14:paraId="3C9BB08C" w14:textId="593AF5ED" w:rsidR="00A25BF6" w:rsidRDefault="00A25BF6" w:rsidP="009A7A6C">
            <w:pPr>
              <w:pStyle w:val="ListBullet"/>
              <w:rPr>
                <w:lang w:eastAsia="zh-CN"/>
              </w:rPr>
            </w:pPr>
            <w:r>
              <w:rPr>
                <w:lang w:eastAsia="zh-CN"/>
              </w:rPr>
              <w:t>Applies 1 or 2 parts of BOLTSS to some maps</w:t>
            </w:r>
          </w:p>
          <w:p w14:paraId="3BD0BAC5" w14:textId="67D15723" w:rsidR="00A25BF6" w:rsidRDefault="00A25BF6" w:rsidP="009A7A6C">
            <w:pPr>
              <w:pStyle w:val="ListBullet"/>
              <w:rPr>
                <w:lang w:eastAsia="zh-CN"/>
              </w:rPr>
            </w:pPr>
            <w:r>
              <w:rPr>
                <w:lang w:eastAsia="zh-CN"/>
              </w:rPr>
              <w:t>Includes a limited visual representation of proposed changes</w:t>
            </w:r>
          </w:p>
          <w:p w14:paraId="5199E2DE" w14:textId="595C4254" w:rsidR="00A25BF6" w:rsidRDefault="00A25BF6" w:rsidP="009A7A6C">
            <w:pPr>
              <w:pStyle w:val="ListBullet"/>
              <w:rPr>
                <w:lang w:eastAsia="zh-CN"/>
              </w:rPr>
            </w:pPr>
            <w:r>
              <w:rPr>
                <w:lang w:eastAsia="zh-CN"/>
              </w:rPr>
              <w:t>Includes limited visual resources as evidence</w:t>
            </w:r>
          </w:p>
          <w:p w14:paraId="2FCFC9F9" w14:textId="3304EE94" w:rsidR="00A25BF6" w:rsidRDefault="00A25BF6" w:rsidP="009A7A6C">
            <w:pPr>
              <w:pStyle w:val="ListBullet"/>
              <w:rPr>
                <w:lang w:eastAsia="zh-CN"/>
              </w:rPr>
            </w:pPr>
            <w:r>
              <w:rPr>
                <w:lang w:eastAsia="zh-CN"/>
              </w:rPr>
              <w:t>Describes, in limited detail, a strategy to enhance the social connectedness of the space</w:t>
            </w:r>
          </w:p>
        </w:tc>
      </w:tr>
    </w:tbl>
    <w:p w14:paraId="18EA5A33" w14:textId="3C61AF24" w:rsidR="008D6C4F" w:rsidRDefault="008D6C4F">
      <w:pPr>
        <w:rPr>
          <w:lang w:eastAsia="zh-CN"/>
        </w:rPr>
      </w:pPr>
      <w:r>
        <w:rPr>
          <w:lang w:eastAsia="zh-CN"/>
        </w:rPr>
        <w:br w:type="page"/>
      </w:r>
    </w:p>
    <w:tbl>
      <w:tblPr>
        <w:tblStyle w:val="Tableheader"/>
        <w:tblW w:w="0" w:type="auto"/>
        <w:tblLook w:val="0420" w:firstRow="1" w:lastRow="0" w:firstColumn="0" w:lastColumn="0" w:noHBand="0" w:noVBand="1"/>
        <w:tblCaption w:val="differentiation and evaluation"/>
      </w:tblPr>
      <w:tblGrid>
        <w:gridCol w:w="4790"/>
        <w:gridCol w:w="4782"/>
      </w:tblGrid>
      <w:tr w:rsidR="007D57F7" w14:paraId="194B9A21" w14:textId="77777777" w:rsidTr="00005CD7">
        <w:trPr>
          <w:cnfStyle w:val="100000000000" w:firstRow="1" w:lastRow="0" w:firstColumn="0" w:lastColumn="0" w:oddVBand="0" w:evenVBand="0" w:oddHBand="0" w:evenHBand="0" w:firstRowFirstColumn="0" w:firstRowLastColumn="0" w:lastRowFirstColumn="0" w:lastRowLastColumn="0"/>
          <w:cantSplit w:val="0"/>
        </w:trPr>
        <w:tc>
          <w:tcPr>
            <w:tcW w:w="4811" w:type="dxa"/>
          </w:tcPr>
          <w:p w14:paraId="2CA5D310" w14:textId="3A978902" w:rsidR="007D57F7" w:rsidRPr="002B7558" w:rsidRDefault="007D57F7">
            <w:pPr>
              <w:spacing w:before="192" w:after="192"/>
              <w:rPr>
                <w:lang w:eastAsia="zh-CN"/>
              </w:rPr>
            </w:pPr>
            <w:r w:rsidRPr="002B7558">
              <w:rPr>
                <w:lang w:eastAsia="zh-CN"/>
              </w:rPr>
              <w:lastRenderedPageBreak/>
              <w:t>Differentiation</w:t>
            </w:r>
          </w:p>
        </w:tc>
        <w:tc>
          <w:tcPr>
            <w:tcW w:w="4811" w:type="dxa"/>
          </w:tcPr>
          <w:p w14:paraId="709EDB2F" w14:textId="7B27BE37" w:rsidR="007D57F7" w:rsidRDefault="007D57F7">
            <w:pPr>
              <w:rPr>
                <w:lang w:eastAsia="zh-CN"/>
              </w:rPr>
            </w:pPr>
            <w:r>
              <w:rPr>
                <w:lang w:eastAsia="zh-CN"/>
              </w:rPr>
              <w:t>Evaluation</w:t>
            </w:r>
          </w:p>
        </w:tc>
      </w:tr>
      <w:tr w:rsidR="007D57F7" w14:paraId="49618079" w14:textId="77777777" w:rsidTr="00005CD7">
        <w:trPr>
          <w:cnfStyle w:val="000000100000" w:firstRow="0" w:lastRow="0" w:firstColumn="0" w:lastColumn="0" w:oddVBand="0" w:evenVBand="0" w:oddHBand="1" w:evenHBand="0" w:firstRowFirstColumn="0" w:firstRowLastColumn="0" w:lastRowFirstColumn="0" w:lastRowLastColumn="0"/>
        </w:trPr>
        <w:tc>
          <w:tcPr>
            <w:tcW w:w="4811" w:type="dxa"/>
          </w:tcPr>
          <w:p w14:paraId="5C4095AC" w14:textId="0F85E5C1" w:rsidR="007D57F7" w:rsidRPr="002B7558" w:rsidRDefault="007D57F7" w:rsidP="007D57F7">
            <w:pPr>
              <w:rPr>
                <w:lang w:eastAsia="zh-CN"/>
              </w:rPr>
            </w:pPr>
            <w:r w:rsidRPr="002B7558">
              <w:rPr>
                <w:lang w:eastAsia="zh-CN"/>
              </w:rPr>
              <w:t>Possible adjustments made</w:t>
            </w:r>
          </w:p>
          <w:p w14:paraId="34BAC96B" w14:textId="65DD1627" w:rsidR="007D57F7" w:rsidRPr="002B7558" w:rsidRDefault="007D57F7" w:rsidP="007D57F7">
            <w:pPr>
              <w:pStyle w:val="ListBullet"/>
              <w:rPr>
                <w:lang w:eastAsia="zh-CN"/>
              </w:rPr>
            </w:pPr>
            <w:r w:rsidRPr="002B7558">
              <w:rPr>
                <w:lang w:eastAsia="zh-CN"/>
              </w:rPr>
              <w:t>Vision/hearing impairments – extra support</w:t>
            </w:r>
          </w:p>
          <w:p w14:paraId="7CCDD0DB" w14:textId="5973D841" w:rsidR="007D57F7" w:rsidRPr="002B7558" w:rsidRDefault="007D57F7" w:rsidP="007D57F7">
            <w:pPr>
              <w:pStyle w:val="ListBullet"/>
              <w:rPr>
                <w:lang w:eastAsia="zh-CN"/>
              </w:rPr>
            </w:pPr>
            <w:r w:rsidRPr="002B7558">
              <w:rPr>
                <w:lang w:eastAsia="zh-CN"/>
              </w:rPr>
              <w:t>Reduce the number of questions – more tim</w:t>
            </w:r>
            <w:r w:rsidR="00620373" w:rsidRPr="002B7558">
              <w:rPr>
                <w:lang w:eastAsia="zh-CN"/>
              </w:rPr>
              <w:t>e given to complete activities –</w:t>
            </w:r>
            <w:r w:rsidRPr="002B7558">
              <w:rPr>
                <w:lang w:eastAsia="zh-CN"/>
              </w:rPr>
              <w:t xml:space="preserve"> simplified activities</w:t>
            </w:r>
          </w:p>
          <w:p w14:paraId="7ED24A3B" w14:textId="2DFB3EB1" w:rsidR="007D57F7" w:rsidRPr="002B7558" w:rsidRDefault="007D57F7" w:rsidP="007D57F7">
            <w:pPr>
              <w:pStyle w:val="ListBullet"/>
              <w:rPr>
                <w:lang w:eastAsia="zh-CN"/>
              </w:rPr>
            </w:pPr>
            <w:r w:rsidRPr="002B7558">
              <w:rPr>
                <w:lang w:eastAsia="zh-CN"/>
              </w:rPr>
              <w:t>Scaffolding – scaffold work based on ability – reading aloud, sentence starters, group/partner work, partially completed scaffold tables – Utilising graphic organisers of matrixes (</w:t>
            </w:r>
            <w:r w:rsidR="00783554" w:rsidRPr="002B7558">
              <w:rPr>
                <w:lang w:eastAsia="zh-CN"/>
              </w:rPr>
              <w:t>idea, peel, alarm, newmans</w:t>
            </w:r>
            <w:r w:rsidRPr="002B7558">
              <w:rPr>
                <w:lang w:eastAsia="zh-CN"/>
              </w:rPr>
              <w:t>) – modelling activities, visuals, connect to background knowledge</w:t>
            </w:r>
          </w:p>
          <w:p w14:paraId="6476B031" w14:textId="0A684C39" w:rsidR="007D57F7" w:rsidRPr="002B7558" w:rsidRDefault="007D57F7" w:rsidP="007D57F7">
            <w:pPr>
              <w:pStyle w:val="ListBullet"/>
              <w:rPr>
                <w:lang w:eastAsia="zh-CN"/>
              </w:rPr>
            </w:pPr>
            <w:r w:rsidRPr="002B7558">
              <w:rPr>
                <w:lang w:eastAsia="zh-CN"/>
              </w:rPr>
              <w:t xml:space="preserve">Assistance required – one on one </w:t>
            </w:r>
            <w:r w:rsidRPr="00CD49F4">
              <w:rPr>
                <w:lang w:eastAsia="zh-CN"/>
              </w:rPr>
              <w:t xml:space="preserve">support </w:t>
            </w:r>
            <w:r w:rsidR="00722BDB" w:rsidRPr="00CD49F4">
              <w:rPr>
                <w:lang w:eastAsia="zh-CN"/>
              </w:rPr>
              <w:t>–</w:t>
            </w:r>
            <w:r w:rsidRPr="00CD49F4">
              <w:rPr>
                <w:lang w:eastAsia="zh-CN"/>
              </w:rPr>
              <w:t xml:space="preserve"> S</w:t>
            </w:r>
            <w:r w:rsidR="00722BDB" w:rsidRPr="00CD49F4">
              <w:rPr>
                <w:lang w:eastAsia="zh-CN"/>
              </w:rPr>
              <w:t xml:space="preserve">tudent </w:t>
            </w:r>
            <w:r w:rsidRPr="00CD49F4">
              <w:rPr>
                <w:lang w:eastAsia="zh-CN"/>
              </w:rPr>
              <w:t>L</w:t>
            </w:r>
            <w:r w:rsidR="00722BDB" w:rsidRPr="00CD49F4">
              <w:rPr>
                <w:lang w:eastAsia="zh-CN"/>
              </w:rPr>
              <w:t xml:space="preserve">earning </w:t>
            </w:r>
            <w:r w:rsidRPr="00CD49F4">
              <w:rPr>
                <w:lang w:eastAsia="zh-CN"/>
              </w:rPr>
              <w:t>S</w:t>
            </w:r>
            <w:r w:rsidR="00722BDB" w:rsidRPr="00CD49F4">
              <w:rPr>
                <w:lang w:eastAsia="zh-CN"/>
              </w:rPr>
              <w:t xml:space="preserve">upport </w:t>
            </w:r>
            <w:r w:rsidRPr="00CD49F4">
              <w:rPr>
                <w:lang w:eastAsia="zh-CN"/>
              </w:rPr>
              <w:t>O</w:t>
            </w:r>
            <w:r w:rsidR="00722BDB" w:rsidRPr="00CD49F4">
              <w:rPr>
                <w:lang w:eastAsia="zh-CN"/>
              </w:rPr>
              <w:t>fficer (SLSO)</w:t>
            </w:r>
            <w:r w:rsidRPr="002B7558">
              <w:rPr>
                <w:lang w:eastAsia="zh-CN"/>
              </w:rPr>
              <w:t xml:space="preserve">  – peer tutoring</w:t>
            </w:r>
          </w:p>
          <w:p w14:paraId="0464A7CD" w14:textId="6E1C96FD" w:rsidR="007D57F7" w:rsidRPr="002B7558" w:rsidRDefault="007D57F7" w:rsidP="007D57F7">
            <w:pPr>
              <w:pStyle w:val="ListBullet"/>
              <w:rPr>
                <w:lang w:eastAsia="zh-CN"/>
              </w:rPr>
            </w:pPr>
            <w:r w:rsidRPr="002B7558">
              <w:rPr>
                <w:lang w:eastAsia="zh-CN"/>
              </w:rPr>
              <w:t>Assessment tasks – scaffolds, a</w:t>
            </w:r>
            <w:r w:rsidR="00620373" w:rsidRPr="002B7558">
              <w:rPr>
                <w:lang w:eastAsia="zh-CN"/>
              </w:rPr>
              <w:t>dditional</w:t>
            </w:r>
            <w:r w:rsidRPr="002B7558">
              <w:rPr>
                <w:lang w:eastAsia="zh-CN"/>
              </w:rPr>
              <w:t xml:space="preserve"> time, use of a reader and or writer, rest breaks, rephrasing questions, using simplified language, change format of a task, written point form instead of reports or essays, oral or PowerPoint presentation instead of essay</w:t>
            </w:r>
          </w:p>
        </w:tc>
        <w:tc>
          <w:tcPr>
            <w:tcW w:w="4811" w:type="dxa"/>
          </w:tcPr>
          <w:p w14:paraId="248625B6" w14:textId="77777777" w:rsidR="007D57F7" w:rsidRDefault="007D57F7">
            <w:pPr>
              <w:rPr>
                <w:lang w:eastAsia="zh-CN"/>
              </w:rPr>
            </w:pPr>
          </w:p>
        </w:tc>
      </w:tr>
    </w:tbl>
    <w:p w14:paraId="6346E46D" w14:textId="2A8D2132" w:rsidR="004A74A5" w:rsidRPr="00905FD1" w:rsidRDefault="004A74A5">
      <w:pPr>
        <w:rPr>
          <w:lang w:eastAsia="zh-CN"/>
        </w:rPr>
      </w:pPr>
    </w:p>
    <w:sectPr w:rsidR="004A74A5" w:rsidRPr="00905FD1" w:rsidSect="00F77089">
      <w:pgSz w:w="11900" w:h="16840"/>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3E3ADE9" w16cex:dateUtc="2020-04-29T04:54:47.352Z"/>
  <w16cex:commentExtensible w16cex:durableId="46329530" w16cex:dateUtc="2020-04-29T05:21:50.459Z"/>
  <w16cex:commentExtensible w16cex:durableId="07A810AE" w16cex:dateUtc="2020-04-29T05:22:29.675Z"/>
  <w16cex:commentExtensible w16cex:durableId="0A9BDAB5" w16cex:dateUtc="2020-04-29T05:23:29.121Z"/>
  <w16cex:commentExtensible w16cex:durableId="44666375" w16cex:dateUtc="2020-04-29T05:26:16.701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916FA" w16cid:durableId="22EA40D0"/>
  <w16cid:commentId w16cid:paraId="766FA789" w16cid:durableId="22EA40D1"/>
  <w16cid:commentId w16cid:paraId="4CD7EE68" w16cid:durableId="22EA41AD"/>
  <w16cid:commentId w16cid:paraId="47329A21" w16cid:durableId="22EA40D2"/>
  <w16cid:commentId w16cid:paraId="35CBF070" w16cid:durableId="22EA605E"/>
  <w16cid:commentId w16cid:paraId="3BE092AA" w16cid:durableId="22EA40D4"/>
  <w16cid:commentId w16cid:paraId="0FCA65EE" w16cid:durableId="22EA4332"/>
  <w16cid:commentId w16cid:paraId="61C11CDB" w16cid:durableId="05F18500"/>
  <w16cid:commentId w16cid:paraId="05CE11DA" w16cid:durableId="22EA4356"/>
  <w16cid:commentId w16cid:paraId="0F299B2E" w16cid:durableId="22EA40D6"/>
  <w16cid:commentId w16cid:paraId="5433530E" w16cid:durableId="22EA43C0"/>
  <w16cid:commentId w16cid:paraId="6D28FC68" w16cid:durableId="22EA40D8"/>
  <w16cid:commentId w16cid:paraId="7E14B256" w16cid:durableId="22EA4C00"/>
  <w16cid:commentId w16cid:paraId="6B2B0ED8" w16cid:durableId="22EA40D9"/>
  <w16cid:commentId w16cid:paraId="1AA9B497" w16cid:durableId="22EA5C7C"/>
  <w16cid:commentId w16cid:paraId="5C67D6D9" w16cid:durableId="22EA40DA"/>
  <w16cid:commentId w16cid:paraId="0F3EC887" w16cid:durableId="22EA5C69"/>
  <w16cid:commentId w16cid:paraId="3BCBC373" w16cid:durableId="22EA40DB"/>
  <w16cid:commentId w16cid:paraId="299AFAA6" w16cid:durableId="0640E5BF"/>
  <w16cid:commentId w16cid:paraId="5E40E353" w16cid:durableId="22EA60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C2788" w14:textId="77777777" w:rsidR="0038191D" w:rsidRDefault="0038191D">
      <w:r>
        <w:separator/>
      </w:r>
    </w:p>
    <w:p w14:paraId="3045510B" w14:textId="77777777" w:rsidR="0038191D" w:rsidRDefault="0038191D"/>
  </w:endnote>
  <w:endnote w:type="continuationSeparator" w:id="0">
    <w:p w14:paraId="14F84849" w14:textId="77777777" w:rsidR="0038191D" w:rsidRDefault="0038191D">
      <w:r>
        <w:continuationSeparator/>
      </w:r>
    </w:p>
    <w:p w14:paraId="13F9C99A" w14:textId="77777777" w:rsidR="0038191D" w:rsidRDefault="00381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7D8C6EEF" w:rsidR="0038191D" w:rsidRPr="004D333E" w:rsidRDefault="0038191D" w:rsidP="004D333E">
    <w:pPr>
      <w:pStyle w:val="Footer"/>
    </w:pPr>
    <w:r w:rsidRPr="002810D3">
      <w:fldChar w:fldCharType="begin"/>
    </w:r>
    <w:r w:rsidRPr="002810D3">
      <w:instrText xml:space="preserve"> PAGE </w:instrText>
    </w:r>
    <w:r w:rsidRPr="002810D3">
      <w:fldChar w:fldCharType="separate"/>
    </w:r>
    <w:r w:rsidR="00CD49F4">
      <w:rPr>
        <w:noProof/>
      </w:rPr>
      <w:t>14</w:t>
    </w:r>
    <w:r w:rsidRPr="002810D3">
      <w:fldChar w:fldCharType="end"/>
    </w:r>
    <w:r>
      <w:ptab w:relativeTo="margin" w:alignment="right" w:leader="none"/>
    </w:r>
    <w:r>
      <w:t>Place and liveability 2 – Stage 4 geography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0E78DB96" w:rsidR="0038191D" w:rsidRPr="004D333E" w:rsidRDefault="0038191D"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D49F4">
      <w:rPr>
        <w:noProof/>
      </w:rPr>
      <w:t>Aug-20</w:t>
    </w:r>
    <w:r w:rsidRPr="002810D3">
      <w:fldChar w:fldCharType="end"/>
    </w:r>
    <w:r>
      <w:t>20</w:t>
    </w:r>
    <w:r>
      <w:ptab w:relativeTo="margin" w:alignment="right" w:leader="none"/>
    </w:r>
    <w:r w:rsidRPr="002810D3">
      <w:fldChar w:fldCharType="begin"/>
    </w:r>
    <w:r w:rsidRPr="002810D3">
      <w:instrText xml:space="preserve"> PAGE </w:instrText>
    </w:r>
    <w:r w:rsidRPr="002810D3">
      <w:fldChar w:fldCharType="separate"/>
    </w:r>
    <w:r w:rsidR="00CD49F4">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30506389" w:rsidR="0038191D" w:rsidRDefault="0038191D" w:rsidP="00493120">
    <w:pPr>
      <w:pStyle w:val="Logo"/>
    </w:pPr>
    <w:r w:rsidRPr="00913D40">
      <w:rPr>
        <w:sz w:val="24"/>
      </w:rPr>
      <w:t>education.nsw.gov.au</w:t>
    </w:r>
    <w:r w:rsidRPr="00791B72">
      <w:tab/>
    </w:r>
    <w:r>
      <w:ptab w:relativeTo="margin" w:alignment="right" w:leader="none"/>
    </w:r>
    <w:r w:rsidRPr="009C69B7">
      <w:rPr>
        <w:noProof/>
        <w:lang w:eastAsia="en-AU"/>
      </w:rPr>
      <w:drawing>
        <wp:inline distT="0" distB="0" distL="0" distR="0" wp14:anchorId="7DC6305D" wp14:editId="373A4E9B">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E728F" w14:textId="0CAD9ABF" w:rsidR="0038191D" w:rsidRPr="00F77089" w:rsidRDefault="0038191D" w:rsidP="00F77089">
    <w:pPr>
      <w:pStyle w:val="Footer"/>
      <w:rPr>
        <w:rStyle w:val="FooterChar"/>
      </w:rPr>
    </w:pPr>
    <w:r w:rsidRPr="00F77089">
      <w:rPr>
        <w:rStyle w:val="FooterChar"/>
      </w:rPr>
      <w:t>© NSW Department of Education, Apr-2020</w:t>
    </w:r>
    <w:r w:rsidRPr="00F77089">
      <w:ptab w:relativeTo="margin" w:alignment="right" w:leader="none"/>
    </w:r>
    <w:r>
      <w:t>31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C5BB8" w14:textId="77777777" w:rsidR="0038191D" w:rsidRDefault="0038191D">
      <w:r>
        <w:separator/>
      </w:r>
    </w:p>
    <w:p w14:paraId="2F679B9B" w14:textId="77777777" w:rsidR="0038191D" w:rsidRDefault="0038191D"/>
  </w:footnote>
  <w:footnote w:type="continuationSeparator" w:id="0">
    <w:p w14:paraId="2824F192" w14:textId="77777777" w:rsidR="0038191D" w:rsidRDefault="0038191D">
      <w:r>
        <w:continuationSeparator/>
      </w:r>
    </w:p>
    <w:p w14:paraId="2C543E4A" w14:textId="77777777" w:rsidR="0038191D" w:rsidRDefault="003819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2AA8" w14:textId="75F66451" w:rsidR="0038191D" w:rsidRDefault="0038191D">
    <w:pPr>
      <w:pStyle w:val="Header"/>
    </w:pPr>
    <w:r w:rsidRPr="00F77089">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38191D" w:rsidRDefault="0038191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611834A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14379D0"/>
    <w:multiLevelType w:val="hybridMultilevel"/>
    <w:tmpl w:val="D0028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6"/>
  </w:num>
  <w:num w:numId="2">
    <w:abstractNumId w:val="14"/>
  </w:num>
  <w:num w:numId="3">
    <w:abstractNumId w:val="18"/>
  </w:num>
  <w:num w:numId="4">
    <w:abstractNumId w:val="2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1"/>
  </w:num>
  <w:num w:numId="8">
    <w:abstractNumId w:val="12"/>
  </w:num>
  <w:num w:numId="9">
    <w:abstractNumId w:val="17"/>
  </w:num>
  <w:num w:numId="10">
    <w:abstractNumId w:val="11"/>
  </w:num>
  <w:num w:numId="11">
    <w:abstractNumId w:val="15"/>
  </w:num>
  <w:num w:numId="12">
    <w:abstractNumId w:val="7"/>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9"/>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6"/>
  </w:num>
  <w:num w:numId="32">
    <w:abstractNumId w:val="22"/>
  </w:num>
  <w:num w:numId="33">
    <w:abstractNumId w:val="18"/>
  </w:num>
  <w:num w:numId="34">
    <w:abstractNumId w:val="2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BF1"/>
    <w:rsid w:val="00005CD7"/>
    <w:rsid w:val="00006220"/>
    <w:rsid w:val="00006CD7"/>
    <w:rsid w:val="000103FC"/>
    <w:rsid w:val="00010746"/>
    <w:rsid w:val="00012C77"/>
    <w:rsid w:val="000143DF"/>
    <w:rsid w:val="000151F8"/>
    <w:rsid w:val="00015D43"/>
    <w:rsid w:val="00016801"/>
    <w:rsid w:val="00021171"/>
    <w:rsid w:val="00021199"/>
    <w:rsid w:val="00022C9B"/>
    <w:rsid w:val="00023790"/>
    <w:rsid w:val="00024602"/>
    <w:rsid w:val="000252FF"/>
    <w:rsid w:val="000253AE"/>
    <w:rsid w:val="00030EBC"/>
    <w:rsid w:val="000331B6"/>
    <w:rsid w:val="00034E9D"/>
    <w:rsid w:val="00034F5E"/>
    <w:rsid w:val="0003541F"/>
    <w:rsid w:val="00040BF3"/>
    <w:rsid w:val="000411B9"/>
    <w:rsid w:val="000423E3"/>
    <w:rsid w:val="0004292D"/>
    <w:rsid w:val="00042D30"/>
    <w:rsid w:val="00043FA0"/>
    <w:rsid w:val="00044C5D"/>
    <w:rsid w:val="00044D23"/>
    <w:rsid w:val="00044F0E"/>
    <w:rsid w:val="00046473"/>
    <w:rsid w:val="000507E6"/>
    <w:rsid w:val="0005163D"/>
    <w:rsid w:val="000534F4"/>
    <w:rsid w:val="000535B7"/>
    <w:rsid w:val="00053726"/>
    <w:rsid w:val="000562A7"/>
    <w:rsid w:val="000564F8"/>
    <w:rsid w:val="00056824"/>
    <w:rsid w:val="00057BC8"/>
    <w:rsid w:val="000604B9"/>
    <w:rsid w:val="00061232"/>
    <w:rsid w:val="000613C4"/>
    <w:rsid w:val="000620E8"/>
    <w:rsid w:val="00062708"/>
    <w:rsid w:val="00065A16"/>
    <w:rsid w:val="00071D06"/>
    <w:rsid w:val="0007214A"/>
    <w:rsid w:val="00072B6E"/>
    <w:rsid w:val="00072DFB"/>
    <w:rsid w:val="00075B4E"/>
    <w:rsid w:val="00077A7C"/>
    <w:rsid w:val="00081439"/>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277"/>
    <w:rsid w:val="000A796C"/>
    <w:rsid w:val="000A7A61"/>
    <w:rsid w:val="000B09C8"/>
    <w:rsid w:val="000B1FC2"/>
    <w:rsid w:val="000B2886"/>
    <w:rsid w:val="000B30E1"/>
    <w:rsid w:val="000B4F65"/>
    <w:rsid w:val="000B75CB"/>
    <w:rsid w:val="000B7D49"/>
    <w:rsid w:val="000C0FB5"/>
    <w:rsid w:val="000C1078"/>
    <w:rsid w:val="000C16A7"/>
    <w:rsid w:val="000C19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5F0"/>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4E1"/>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BA2"/>
    <w:rsid w:val="001A3627"/>
    <w:rsid w:val="001A7A7B"/>
    <w:rsid w:val="001B3065"/>
    <w:rsid w:val="001B33C0"/>
    <w:rsid w:val="001B4A46"/>
    <w:rsid w:val="001B5E34"/>
    <w:rsid w:val="001C0412"/>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CD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205"/>
    <w:rsid w:val="0020756A"/>
    <w:rsid w:val="00210C07"/>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216"/>
    <w:rsid w:val="002B4745"/>
    <w:rsid w:val="002B480D"/>
    <w:rsid w:val="002B4845"/>
    <w:rsid w:val="002B4AC3"/>
    <w:rsid w:val="002B6469"/>
    <w:rsid w:val="002B7558"/>
    <w:rsid w:val="002B7744"/>
    <w:rsid w:val="002C05AC"/>
    <w:rsid w:val="002C3953"/>
    <w:rsid w:val="002C56A0"/>
    <w:rsid w:val="002C6F15"/>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A4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22"/>
    <w:rsid w:val="00320752"/>
    <w:rsid w:val="003209E8"/>
    <w:rsid w:val="003211F4"/>
    <w:rsid w:val="0032193F"/>
    <w:rsid w:val="00322186"/>
    <w:rsid w:val="00322962"/>
    <w:rsid w:val="0032403E"/>
    <w:rsid w:val="00324D73"/>
    <w:rsid w:val="00325B7B"/>
    <w:rsid w:val="00327590"/>
    <w:rsid w:val="0033147A"/>
    <w:rsid w:val="0033193C"/>
    <w:rsid w:val="00332B30"/>
    <w:rsid w:val="00334187"/>
    <w:rsid w:val="0033532B"/>
    <w:rsid w:val="00336799"/>
    <w:rsid w:val="00337929"/>
    <w:rsid w:val="00340003"/>
    <w:rsid w:val="003429B7"/>
    <w:rsid w:val="00342B92"/>
    <w:rsid w:val="00343B23"/>
    <w:rsid w:val="003444A9"/>
    <w:rsid w:val="003445F2"/>
    <w:rsid w:val="00345EB0"/>
    <w:rsid w:val="0034764B"/>
    <w:rsid w:val="0034780A"/>
    <w:rsid w:val="00347CBE"/>
    <w:rsid w:val="003502A9"/>
    <w:rsid w:val="003503AC"/>
    <w:rsid w:val="00352686"/>
    <w:rsid w:val="003534AD"/>
    <w:rsid w:val="0035514D"/>
    <w:rsid w:val="00357136"/>
    <w:rsid w:val="003576EB"/>
    <w:rsid w:val="00360C67"/>
    <w:rsid w:val="00360E65"/>
    <w:rsid w:val="00362DCB"/>
    <w:rsid w:val="0036308C"/>
    <w:rsid w:val="00363110"/>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1D"/>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13E"/>
    <w:rsid w:val="003B225F"/>
    <w:rsid w:val="003B3CB0"/>
    <w:rsid w:val="003B7BBB"/>
    <w:rsid w:val="003C0FB3"/>
    <w:rsid w:val="003C3990"/>
    <w:rsid w:val="003C434B"/>
    <w:rsid w:val="003C489D"/>
    <w:rsid w:val="003C54B8"/>
    <w:rsid w:val="003C687F"/>
    <w:rsid w:val="003C723C"/>
    <w:rsid w:val="003D0F7F"/>
    <w:rsid w:val="003D13FC"/>
    <w:rsid w:val="003D22E3"/>
    <w:rsid w:val="003D3CF0"/>
    <w:rsid w:val="003D53BF"/>
    <w:rsid w:val="003D6797"/>
    <w:rsid w:val="003D779D"/>
    <w:rsid w:val="003D7846"/>
    <w:rsid w:val="003D78A2"/>
    <w:rsid w:val="003E03FD"/>
    <w:rsid w:val="003E15EE"/>
    <w:rsid w:val="003E673F"/>
    <w:rsid w:val="003E6AE0"/>
    <w:rsid w:val="003F07A6"/>
    <w:rsid w:val="003F0971"/>
    <w:rsid w:val="003F28DA"/>
    <w:rsid w:val="003F2C2F"/>
    <w:rsid w:val="003F35B8"/>
    <w:rsid w:val="003F3F97"/>
    <w:rsid w:val="003F42CF"/>
    <w:rsid w:val="003F4E03"/>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369C"/>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BCB"/>
    <w:rsid w:val="004A4146"/>
    <w:rsid w:val="004A47DB"/>
    <w:rsid w:val="004A5AAE"/>
    <w:rsid w:val="004A6AB7"/>
    <w:rsid w:val="004A7284"/>
    <w:rsid w:val="004A74A5"/>
    <w:rsid w:val="004A7E1A"/>
    <w:rsid w:val="004B0073"/>
    <w:rsid w:val="004B1541"/>
    <w:rsid w:val="004B240E"/>
    <w:rsid w:val="004B29F4"/>
    <w:rsid w:val="004B4C27"/>
    <w:rsid w:val="004B6407"/>
    <w:rsid w:val="004B6923"/>
    <w:rsid w:val="004B7240"/>
    <w:rsid w:val="004B7495"/>
    <w:rsid w:val="004B780F"/>
    <w:rsid w:val="004B7B56"/>
    <w:rsid w:val="004C098E"/>
    <w:rsid w:val="004C1C90"/>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17FED"/>
    <w:rsid w:val="00520095"/>
    <w:rsid w:val="00520645"/>
    <w:rsid w:val="0052168D"/>
    <w:rsid w:val="0052396A"/>
    <w:rsid w:val="0052782C"/>
    <w:rsid w:val="00527A41"/>
    <w:rsid w:val="00530E46"/>
    <w:rsid w:val="005324EF"/>
    <w:rsid w:val="0053286B"/>
    <w:rsid w:val="00536009"/>
    <w:rsid w:val="00536369"/>
    <w:rsid w:val="005400FF"/>
    <w:rsid w:val="00540E99"/>
    <w:rsid w:val="00541130"/>
    <w:rsid w:val="00546A8B"/>
    <w:rsid w:val="00546D11"/>
    <w:rsid w:val="00546D5E"/>
    <w:rsid w:val="00546F02"/>
    <w:rsid w:val="0054770B"/>
    <w:rsid w:val="00551073"/>
    <w:rsid w:val="00551DA4"/>
    <w:rsid w:val="0055213A"/>
    <w:rsid w:val="00554956"/>
    <w:rsid w:val="00554CF3"/>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17"/>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50B4"/>
    <w:rsid w:val="005C7B55"/>
    <w:rsid w:val="005D0175"/>
    <w:rsid w:val="005D1CC4"/>
    <w:rsid w:val="005D2D62"/>
    <w:rsid w:val="005D5A78"/>
    <w:rsid w:val="005D5DB0"/>
    <w:rsid w:val="005E0B43"/>
    <w:rsid w:val="005E2A0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373"/>
    <w:rsid w:val="00620917"/>
    <w:rsid w:val="0062163D"/>
    <w:rsid w:val="00623A9E"/>
    <w:rsid w:val="00624A20"/>
    <w:rsid w:val="00624C9B"/>
    <w:rsid w:val="00630BB3"/>
    <w:rsid w:val="00632182"/>
    <w:rsid w:val="006335DF"/>
    <w:rsid w:val="00634717"/>
    <w:rsid w:val="0063670E"/>
    <w:rsid w:val="00637181"/>
    <w:rsid w:val="00637436"/>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ED2"/>
    <w:rsid w:val="0067331F"/>
    <w:rsid w:val="006742E8"/>
    <w:rsid w:val="0067482E"/>
    <w:rsid w:val="00675260"/>
    <w:rsid w:val="00675B64"/>
    <w:rsid w:val="00677DDB"/>
    <w:rsid w:val="00677EF0"/>
    <w:rsid w:val="006814BF"/>
    <w:rsid w:val="00681F32"/>
    <w:rsid w:val="00682C13"/>
    <w:rsid w:val="00683AEC"/>
    <w:rsid w:val="00684672"/>
    <w:rsid w:val="0068481E"/>
    <w:rsid w:val="0068527F"/>
    <w:rsid w:val="0068666F"/>
    <w:rsid w:val="0068780A"/>
    <w:rsid w:val="00690267"/>
    <w:rsid w:val="006906E7"/>
    <w:rsid w:val="00691645"/>
    <w:rsid w:val="006954D4"/>
    <w:rsid w:val="0069598B"/>
    <w:rsid w:val="00695AF0"/>
    <w:rsid w:val="006A1A8E"/>
    <w:rsid w:val="006A1CF6"/>
    <w:rsid w:val="006A2D9E"/>
    <w:rsid w:val="006A36DB"/>
    <w:rsid w:val="006A3EF2"/>
    <w:rsid w:val="006A44D0"/>
    <w:rsid w:val="006A48C1"/>
    <w:rsid w:val="006A510D"/>
    <w:rsid w:val="006A51A4"/>
    <w:rsid w:val="006A752B"/>
    <w:rsid w:val="006B06B2"/>
    <w:rsid w:val="006B1FFA"/>
    <w:rsid w:val="006B3564"/>
    <w:rsid w:val="006B37E6"/>
    <w:rsid w:val="006B3D8F"/>
    <w:rsid w:val="006B42E3"/>
    <w:rsid w:val="006B44E9"/>
    <w:rsid w:val="006B73E5"/>
    <w:rsid w:val="006B7B72"/>
    <w:rsid w:val="006C00A3"/>
    <w:rsid w:val="006C7AB5"/>
    <w:rsid w:val="006D0565"/>
    <w:rsid w:val="006D062E"/>
    <w:rsid w:val="006D0817"/>
    <w:rsid w:val="006D0996"/>
    <w:rsid w:val="006D2405"/>
    <w:rsid w:val="006D2E37"/>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0775D"/>
    <w:rsid w:val="00712DA7"/>
    <w:rsid w:val="00714956"/>
    <w:rsid w:val="00715F89"/>
    <w:rsid w:val="00716FB7"/>
    <w:rsid w:val="00717C66"/>
    <w:rsid w:val="00720625"/>
    <w:rsid w:val="0072144B"/>
    <w:rsid w:val="00722BDB"/>
    <w:rsid w:val="00722D6B"/>
    <w:rsid w:val="00723956"/>
    <w:rsid w:val="00724203"/>
    <w:rsid w:val="00725C3B"/>
    <w:rsid w:val="00725D14"/>
    <w:rsid w:val="007266FB"/>
    <w:rsid w:val="0073212B"/>
    <w:rsid w:val="00733D6A"/>
    <w:rsid w:val="00734065"/>
    <w:rsid w:val="00734894"/>
    <w:rsid w:val="00734DC9"/>
    <w:rsid w:val="00735327"/>
    <w:rsid w:val="00735451"/>
    <w:rsid w:val="007370C0"/>
    <w:rsid w:val="00740573"/>
    <w:rsid w:val="0074126E"/>
    <w:rsid w:val="00741479"/>
    <w:rsid w:val="007414DA"/>
    <w:rsid w:val="00741D99"/>
    <w:rsid w:val="007448D2"/>
    <w:rsid w:val="00744A73"/>
    <w:rsid w:val="00744DB8"/>
    <w:rsid w:val="00745C28"/>
    <w:rsid w:val="007460FF"/>
    <w:rsid w:val="0074693B"/>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554"/>
    <w:rsid w:val="007836C0"/>
    <w:rsid w:val="0078667E"/>
    <w:rsid w:val="007919DC"/>
    <w:rsid w:val="00791B72"/>
    <w:rsid w:val="00791C7F"/>
    <w:rsid w:val="00796888"/>
    <w:rsid w:val="007A1326"/>
    <w:rsid w:val="007A2B7B"/>
    <w:rsid w:val="007A3356"/>
    <w:rsid w:val="007A36F3"/>
    <w:rsid w:val="007A4CEF"/>
    <w:rsid w:val="007A55A8"/>
    <w:rsid w:val="007A562E"/>
    <w:rsid w:val="007B24C4"/>
    <w:rsid w:val="007B50E4"/>
    <w:rsid w:val="007B5236"/>
    <w:rsid w:val="007B6B2F"/>
    <w:rsid w:val="007B7BAF"/>
    <w:rsid w:val="007C057B"/>
    <w:rsid w:val="007C1661"/>
    <w:rsid w:val="007C1A9E"/>
    <w:rsid w:val="007C6E38"/>
    <w:rsid w:val="007D212E"/>
    <w:rsid w:val="007D458F"/>
    <w:rsid w:val="007D5655"/>
    <w:rsid w:val="007D57F7"/>
    <w:rsid w:val="007D5A52"/>
    <w:rsid w:val="007D7CF5"/>
    <w:rsid w:val="007D7E58"/>
    <w:rsid w:val="007E1E29"/>
    <w:rsid w:val="007E41AD"/>
    <w:rsid w:val="007E5E9E"/>
    <w:rsid w:val="007F1493"/>
    <w:rsid w:val="007F15BC"/>
    <w:rsid w:val="007F227E"/>
    <w:rsid w:val="007F3524"/>
    <w:rsid w:val="007F576D"/>
    <w:rsid w:val="007F5DCC"/>
    <w:rsid w:val="007F637A"/>
    <w:rsid w:val="007F66A6"/>
    <w:rsid w:val="007F76BF"/>
    <w:rsid w:val="008003CD"/>
    <w:rsid w:val="00800512"/>
    <w:rsid w:val="00801287"/>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6B6C"/>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842"/>
    <w:rsid w:val="008377AF"/>
    <w:rsid w:val="00837F64"/>
    <w:rsid w:val="008404C4"/>
    <w:rsid w:val="0084056D"/>
    <w:rsid w:val="00841080"/>
    <w:rsid w:val="008412F7"/>
    <w:rsid w:val="008414BB"/>
    <w:rsid w:val="00841B54"/>
    <w:rsid w:val="008434A7"/>
    <w:rsid w:val="00843ED1"/>
    <w:rsid w:val="008455DA"/>
    <w:rsid w:val="00845E45"/>
    <w:rsid w:val="008467D0"/>
    <w:rsid w:val="008470D0"/>
    <w:rsid w:val="00850554"/>
    <w:rsid w:val="008505DC"/>
    <w:rsid w:val="008509F0"/>
    <w:rsid w:val="00851875"/>
    <w:rsid w:val="00852357"/>
    <w:rsid w:val="00852B7B"/>
    <w:rsid w:val="00853C8D"/>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8AF"/>
    <w:rsid w:val="00874C1F"/>
    <w:rsid w:val="00880A08"/>
    <w:rsid w:val="008813A0"/>
    <w:rsid w:val="00882E98"/>
    <w:rsid w:val="00883242"/>
    <w:rsid w:val="00883A53"/>
    <w:rsid w:val="00884083"/>
    <w:rsid w:val="00885C59"/>
    <w:rsid w:val="00890C47"/>
    <w:rsid w:val="0089256F"/>
    <w:rsid w:val="00893CDB"/>
    <w:rsid w:val="00893D12"/>
    <w:rsid w:val="0089468F"/>
    <w:rsid w:val="00895105"/>
    <w:rsid w:val="00895316"/>
    <w:rsid w:val="00895861"/>
    <w:rsid w:val="00897B91"/>
    <w:rsid w:val="008A00A0"/>
    <w:rsid w:val="008A0836"/>
    <w:rsid w:val="008A21F0"/>
    <w:rsid w:val="008A2298"/>
    <w:rsid w:val="008A5DE5"/>
    <w:rsid w:val="008B1FDB"/>
    <w:rsid w:val="008B2A5B"/>
    <w:rsid w:val="008B367A"/>
    <w:rsid w:val="008B430F"/>
    <w:rsid w:val="008B44C9"/>
    <w:rsid w:val="008B4DA3"/>
    <w:rsid w:val="008B4FF4"/>
    <w:rsid w:val="008B6729"/>
    <w:rsid w:val="008B7F83"/>
    <w:rsid w:val="008C085A"/>
    <w:rsid w:val="008C1A20"/>
    <w:rsid w:val="008C2BA5"/>
    <w:rsid w:val="008C2FB5"/>
    <w:rsid w:val="008C302C"/>
    <w:rsid w:val="008C4CAB"/>
    <w:rsid w:val="008C6461"/>
    <w:rsid w:val="008C6BA4"/>
    <w:rsid w:val="008C6F82"/>
    <w:rsid w:val="008C7CBC"/>
    <w:rsid w:val="008D0067"/>
    <w:rsid w:val="008D125E"/>
    <w:rsid w:val="008D4A3F"/>
    <w:rsid w:val="008D5308"/>
    <w:rsid w:val="008D55BF"/>
    <w:rsid w:val="008D61E0"/>
    <w:rsid w:val="008D6722"/>
    <w:rsid w:val="008D6C4F"/>
    <w:rsid w:val="008D6E1D"/>
    <w:rsid w:val="008D7AB2"/>
    <w:rsid w:val="008E0259"/>
    <w:rsid w:val="008E0732"/>
    <w:rsid w:val="008E1D60"/>
    <w:rsid w:val="008E43E0"/>
    <w:rsid w:val="008E4A0E"/>
    <w:rsid w:val="008E4E59"/>
    <w:rsid w:val="008F0115"/>
    <w:rsid w:val="008F0383"/>
    <w:rsid w:val="008F1F6A"/>
    <w:rsid w:val="008F28E7"/>
    <w:rsid w:val="008F3EDF"/>
    <w:rsid w:val="008F56DB"/>
    <w:rsid w:val="008F7CDF"/>
    <w:rsid w:val="0090053B"/>
    <w:rsid w:val="00900E59"/>
    <w:rsid w:val="00900FCF"/>
    <w:rsid w:val="00901298"/>
    <w:rsid w:val="009019BB"/>
    <w:rsid w:val="00902919"/>
    <w:rsid w:val="0090315B"/>
    <w:rsid w:val="009033B0"/>
    <w:rsid w:val="00904350"/>
    <w:rsid w:val="00905926"/>
    <w:rsid w:val="00905FD1"/>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B7B"/>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E49"/>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005"/>
    <w:rsid w:val="00996470"/>
    <w:rsid w:val="00996603"/>
    <w:rsid w:val="009974B3"/>
    <w:rsid w:val="00997F5D"/>
    <w:rsid w:val="009A09AC"/>
    <w:rsid w:val="009A0E5B"/>
    <w:rsid w:val="009A1BBC"/>
    <w:rsid w:val="009A2864"/>
    <w:rsid w:val="009A313E"/>
    <w:rsid w:val="009A3ACB"/>
    <w:rsid w:val="009A3EAC"/>
    <w:rsid w:val="009A40D9"/>
    <w:rsid w:val="009A4C23"/>
    <w:rsid w:val="009A7A6C"/>
    <w:rsid w:val="009B08F7"/>
    <w:rsid w:val="009B165F"/>
    <w:rsid w:val="009B2E67"/>
    <w:rsid w:val="009B3DD0"/>
    <w:rsid w:val="009B417F"/>
    <w:rsid w:val="009B4483"/>
    <w:rsid w:val="009B4FE4"/>
    <w:rsid w:val="009B5879"/>
    <w:rsid w:val="009B5A96"/>
    <w:rsid w:val="009B6030"/>
    <w:rsid w:val="009C0698"/>
    <w:rsid w:val="009C098A"/>
    <w:rsid w:val="009C0DA0"/>
    <w:rsid w:val="009C1693"/>
    <w:rsid w:val="009C1AD9"/>
    <w:rsid w:val="009C1FCA"/>
    <w:rsid w:val="009C3001"/>
    <w:rsid w:val="009C3BD4"/>
    <w:rsid w:val="009C44C9"/>
    <w:rsid w:val="009C575A"/>
    <w:rsid w:val="009C65D7"/>
    <w:rsid w:val="009C69B7"/>
    <w:rsid w:val="009C72FE"/>
    <w:rsid w:val="009C7379"/>
    <w:rsid w:val="009D0C17"/>
    <w:rsid w:val="009D0EED"/>
    <w:rsid w:val="009D1EBE"/>
    <w:rsid w:val="009D2409"/>
    <w:rsid w:val="009D2983"/>
    <w:rsid w:val="009D36ED"/>
    <w:rsid w:val="009D4F4A"/>
    <w:rsid w:val="009D572A"/>
    <w:rsid w:val="009D5B0D"/>
    <w:rsid w:val="009D65E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8E8"/>
    <w:rsid w:val="00A04A93"/>
    <w:rsid w:val="00A07569"/>
    <w:rsid w:val="00A07749"/>
    <w:rsid w:val="00A078FB"/>
    <w:rsid w:val="00A10CE1"/>
    <w:rsid w:val="00A10CED"/>
    <w:rsid w:val="00A128C6"/>
    <w:rsid w:val="00A143CE"/>
    <w:rsid w:val="00A16D9B"/>
    <w:rsid w:val="00A21A49"/>
    <w:rsid w:val="00A231E9"/>
    <w:rsid w:val="00A25BF6"/>
    <w:rsid w:val="00A307AE"/>
    <w:rsid w:val="00A35E8B"/>
    <w:rsid w:val="00A3669F"/>
    <w:rsid w:val="00A41A01"/>
    <w:rsid w:val="00A429A9"/>
    <w:rsid w:val="00A42B79"/>
    <w:rsid w:val="00A43CFF"/>
    <w:rsid w:val="00A47719"/>
    <w:rsid w:val="00A47EAB"/>
    <w:rsid w:val="00A5068D"/>
    <w:rsid w:val="00A509B4"/>
    <w:rsid w:val="00A5427A"/>
    <w:rsid w:val="00A54C7B"/>
    <w:rsid w:val="00A54CFD"/>
    <w:rsid w:val="00A55B18"/>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04"/>
    <w:rsid w:val="00AA22B0"/>
    <w:rsid w:val="00AA2B19"/>
    <w:rsid w:val="00AA3B89"/>
    <w:rsid w:val="00AA5E50"/>
    <w:rsid w:val="00AA642B"/>
    <w:rsid w:val="00AB0677"/>
    <w:rsid w:val="00AB0E0B"/>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F4B"/>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8B3"/>
    <w:rsid w:val="00B07AE1"/>
    <w:rsid w:val="00B07D23"/>
    <w:rsid w:val="00B12968"/>
    <w:rsid w:val="00B131FF"/>
    <w:rsid w:val="00B13498"/>
    <w:rsid w:val="00B13DA2"/>
    <w:rsid w:val="00B1672A"/>
    <w:rsid w:val="00B16E71"/>
    <w:rsid w:val="00B174BD"/>
    <w:rsid w:val="00B20690"/>
    <w:rsid w:val="00B20B2A"/>
    <w:rsid w:val="00B2129B"/>
    <w:rsid w:val="00B22FA7"/>
    <w:rsid w:val="00B23C30"/>
    <w:rsid w:val="00B24845"/>
    <w:rsid w:val="00B26370"/>
    <w:rsid w:val="00B27039"/>
    <w:rsid w:val="00B27D18"/>
    <w:rsid w:val="00B300DB"/>
    <w:rsid w:val="00B3253E"/>
    <w:rsid w:val="00B32BEC"/>
    <w:rsid w:val="00B35B87"/>
    <w:rsid w:val="00B37DDE"/>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2F61"/>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9EB"/>
    <w:rsid w:val="00BD6178"/>
    <w:rsid w:val="00BD6348"/>
    <w:rsid w:val="00BE147F"/>
    <w:rsid w:val="00BE1BBC"/>
    <w:rsid w:val="00BE2A32"/>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4B4"/>
    <w:rsid w:val="00C036C3"/>
    <w:rsid w:val="00C03CCA"/>
    <w:rsid w:val="00C040E8"/>
    <w:rsid w:val="00C0499E"/>
    <w:rsid w:val="00C04F4A"/>
    <w:rsid w:val="00C06484"/>
    <w:rsid w:val="00C07776"/>
    <w:rsid w:val="00C07C0D"/>
    <w:rsid w:val="00C10210"/>
    <w:rsid w:val="00C1035C"/>
    <w:rsid w:val="00C1133C"/>
    <w:rsid w:val="00C1140E"/>
    <w:rsid w:val="00C1358F"/>
    <w:rsid w:val="00C13C2A"/>
    <w:rsid w:val="00C13CE8"/>
    <w:rsid w:val="00C13D2B"/>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382"/>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5A54"/>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2E9E"/>
    <w:rsid w:val="00CB3529"/>
    <w:rsid w:val="00CB364E"/>
    <w:rsid w:val="00CB37B8"/>
    <w:rsid w:val="00CB3C21"/>
    <w:rsid w:val="00CB4F1A"/>
    <w:rsid w:val="00CB58B4"/>
    <w:rsid w:val="00CB6577"/>
    <w:rsid w:val="00CB6768"/>
    <w:rsid w:val="00CB67E0"/>
    <w:rsid w:val="00CB74C7"/>
    <w:rsid w:val="00CC1FE9"/>
    <w:rsid w:val="00CC206F"/>
    <w:rsid w:val="00CC3B49"/>
    <w:rsid w:val="00CC3D04"/>
    <w:rsid w:val="00CC4AF7"/>
    <w:rsid w:val="00CC54E5"/>
    <w:rsid w:val="00CC57EE"/>
    <w:rsid w:val="00CC6B96"/>
    <w:rsid w:val="00CC6F04"/>
    <w:rsid w:val="00CC7B94"/>
    <w:rsid w:val="00CD41A5"/>
    <w:rsid w:val="00CD49F4"/>
    <w:rsid w:val="00CD6E8E"/>
    <w:rsid w:val="00CE161F"/>
    <w:rsid w:val="00CE2CC6"/>
    <w:rsid w:val="00CE3529"/>
    <w:rsid w:val="00CE4320"/>
    <w:rsid w:val="00CE5B9D"/>
    <w:rsid w:val="00CE5D9A"/>
    <w:rsid w:val="00CE76CD"/>
    <w:rsid w:val="00CF0B65"/>
    <w:rsid w:val="00CF1C1F"/>
    <w:rsid w:val="00CF3B5E"/>
    <w:rsid w:val="00CF3BA6"/>
    <w:rsid w:val="00CF4E8C"/>
    <w:rsid w:val="00CF6913"/>
    <w:rsid w:val="00CF7A16"/>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0DC"/>
    <w:rsid w:val="00D114B2"/>
    <w:rsid w:val="00D121C4"/>
    <w:rsid w:val="00D14274"/>
    <w:rsid w:val="00D15E5B"/>
    <w:rsid w:val="00D17C62"/>
    <w:rsid w:val="00D21586"/>
    <w:rsid w:val="00D21EA5"/>
    <w:rsid w:val="00D23413"/>
    <w:rsid w:val="00D23A38"/>
    <w:rsid w:val="00D2574C"/>
    <w:rsid w:val="00D26D79"/>
    <w:rsid w:val="00D277BE"/>
    <w:rsid w:val="00D27BAE"/>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23E0"/>
    <w:rsid w:val="00D52682"/>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140"/>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97ADC"/>
    <w:rsid w:val="00DA52F5"/>
    <w:rsid w:val="00DA73A3"/>
    <w:rsid w:val="00DB0910"/>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0FC9"/>
    <w:rsid w:val="00DE11D4"/>
    <w:rsid w:val="00DE12E9"/>
    <w:rsid w:val="00DE2E5D"/>
    <w:rsid w:val="00DE301D"/>
    <w:rsid w:val="00DE33EC"/>
    <w:rsid w:val="00DE43F4"/>
    <w:rsid w:val="00DE53F8"/>
    <w:rsid w:val="00DE60E6"/>
    <w:rsid w:val="00DE6C9B"/>
    <w:rsid w:val="00DE74DC"/>
    <w:rsid w:val="00DE7D5A"/>
    <w:rsid w:val="00DF0A94"/>
    <w:rsid w:val="00DF1EC4"/>
    <w:rsid w:val="00DF21D6"/>
    <w:rsid w:val="00DF247C"/>
    <w:rsid w:val="00DF3F4F"/>
    <w:rsid w:val="00DF707E"/>
    <w:rsid w:val="00DF70A1"/>
    <w:rsid w:val="00DF759D"/>
    <w:rsid w:val="00E003AF"/>
    <w:rsid w:val="00E00482"/>
    <w:rsid w:val="00E018C3"/>
    <w:rsid w:val="00E01C15"/>
    <w:rsid w:val="00E02CD3"/>
    <w:rsid w:val="00E052B1"/>
    <w:rsid w:val="00E05886"/>
    <w:rsid w:val="00E104C6"/>
    <w:rsid w:val="00E10C02"/>
    <w:rsid w:val="00E123F8"/>
    <w:rsid w:val="00E13423"/>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482"/>
    <w:rsid w:val="00E4683D"/>
    <w:rsid w:val="00E46CA0"/>
    <w:rsid w:val="00E504A1"/>
    <w:rsid w:val="00E51231"/>
    <w:rsid w:val="00E52A67"/>
    <w:rsid w:val="00E533F4"/>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C6B"/>
    <w:rsid w:val="00E862B5"/>
    <w:rsid w:val="00E86733"/>
    <w:rsid w:val="00E86927"/>
    <w:rsid w:val="00E8700D"/>
    <w:rsid w:val="00E87094"/>
    <w:rsid w:val="00E9108A"/>
    <w:rsid w:val="00E94803"/>
    <w:rsid w:val="00E94B69"/>
    <w:rsid w:val="00E9588E"/>
    <w:rsid w:val="00E96813"/>
    <w:rsid w:val="00EA17B9"/>
    <w:rsid w:val="00EA279E"/>
    <w:rsid w:val="00EA2BA6"/>
    <w:rsid w:val="00EA3127"/>
    <w:rsid w:val="00EA33B1"/>
    <w:rsid w:val="00EA74F2"/>
    <w:rsid w:val="00EA7552"/>
    <w:rsid w:val="00EA7F5C"/>
    <w:rsid w:val="00EB193D"/>
    <w:rsid w:val="00EB2A71"/>
    <w:rsid w:val="00EB3184"/>
    <w:rsid w:val="00EB32CF"/>
    <w:rsid w:val="00EB4DDA"/>
    <w:rsid w:val="00EB7598"/>
    <w:rsid w:val="00EB7885"/>
    <w:rsid w:val="00EC0998"/>
    <w:rsid w:val="00EC2805"/>
    <w:rsid w:val="00EC3100"/>
    <w:rsid w:val="00EC3D02"/>
    <w:rsid w:val="00EC437B"/>
    <w:rsid w:val="00EC4884"/>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93D"/>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58C3"/>
    <w:rsid w:val="00F17235"/>
    <w:rsid w:val="00F20B40"/>
    <w:rsid w:val="00F2269A"/>
    <w:rsid w:val="00F22775"/>
    <w:rsid w:val="00F228A5"/>
    <w:rsid w:val="00F233CE"/>
    <w:rsid w:val="00F246D4"/>
    <w:rsid w:val="00F255D3"/>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F95"/>
    <w:rsid w:val="00F42101"/>
    <w:rsid w:val="00F42EAA"/>
    <w:rsid w:val="00F42EE0"/>
    <w:rsid w:val="00F434A9"/>
    <w:rsid w:val="00F437C4"/>
    <w:rsid w:val="00F446A0"/>
    <w:rsid w:val="00F47A0A"/>
    <w:rsid w:val="00F47A79"/>
    <w:rsid w:val="00F47F5C"/>
    <w:rsid w:val="00F51928"/>
    <w:rsid w:val="00F537FA"/>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089"/>
    <w:rsid w:val="00F771C6"/>
    <w:rsid w:val="00F77ED7"/>
    <w:rsid w:val="00F80F5D"/>
    <w:rsid w:val="00F83143"/>
    <w:rsid w:val="00F84564"/>
    <w:rsid w:val="00F853F3"/>
    <w:rsid w:val="00F8591B"/>
    <w:rsid w:val="00F8655C"/>
    <w:rsid w:val="00F90BCA"/>
    <w:rsid w:val="00F90CB4"/>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28E"/>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2B0E465"/>
    <w:rsid w:val="067FA065"/>
    <w:rsid w:val="083F60DA"/>
    <w:rsid w:val="089CD9FB"/>
    <w:rsid w:val="09AC4F63"/>
    <w:rsid w:val="0A11D359"/>
    <w:rsid w:val="0AE006C2"/>
    <w:rsid w:val="0D9FAF59"/>
    <w:rsid w:val="142FAF90"/>
    <w:rsid w:val="149F9EED"/>
    <w:rsid w:val="15024C35"/>
    <w:rsid w:val="1D66CF8E"/>
    <w:rsid w:val="20AC02AC"/>
    <w:rsid w:val="212CBE88"/>
    <w:rsid w:val="2512A4E9"/>
    <w:rsid w:val="262942E9"/>
    <w:rsid w:val="26C03F1C"/>
    <w:rsid w:val="31074F7E"/>
    <w:rsid w:val="3F37A499"/>
    <w:rsid w:val="43040AC9"/>
    <w:rsid w:val="4B26A6F5"/>
    <w:rsid w:val="4FC26034"/>
    <w:rsid w:val="54E49A2E"/>
    <w:rsid w:val="55756933"/>
    <w:rsid w:val="59A3BC2D"/>
    <w:rsid w:val="5D457485"/>
    <w:rsid w:val="60C3806D"/>
    <w:rsid w:val="61233E44"/>
    <w:rsid w:val="697522B0"/>
    <w:rsid w:val="6A85D84C"/>
    <w:rsid w:val="6BC8DF09"/>
    <w:rsid w:val="6C648436"/>
    <w:rsid w:val="7A85EFFB"/>
    <w:rsid w:val="7E8D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E65CA9"/>
  <w14:defaultImageDpi w14:val="32767"/>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123F8"/>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Š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8"/>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2B6469"/>
    <w:rPr>
      <w:sz w:val="16"/>
      <w:szCs w:val="16"/>
    </w:rPr>
  </w:style>
  <w:style w:type="paragraph" w:styleId="CommentText">
    <w:name w:val="annotation text"/>
    <w:basedOn w:val="Normal"/>
    <w:link w:val="CommentTextChar"/>
    <w:uiPriority w:val="99"/>
    <w:semiHidden/>
    <w:rsid w:val="002B6469"/>
    <w:pPr>
      <w:spacing w:line="240" w:lineRule="auto"/>
    </w:pPr>
    <w:rPr>
      <w:sz w:val="20"/>
      <w:szCs w:val="20"/>
    </w:rPr>
  </w:style>
  <w:style w:type="character" w:customStyle="1" w:styleId="CommentTextChar">
    <w:name w:val="Comment Text Char"/>
    <w:basedOn w:val="DefaultParagraphFont"/>
    <w:link w:val="CommentText"/>
    <w:uiPriority w:val="99"/>
    <w:semiHidden/>
    <w:rsid w:val="002B6469"/>
    <w:rPr>
      <w:rFonts w:ascii="Arial" w:hAnsi="Arial"/>
      <w:sz w:val="20"/>
      <w:szCs w:val="20"/>
      <w:lang w:val="en-AU"/>
    </w:rPr>
  </w:style>
  <w:style w:type="paragraph" w:styleId="BalloonText">
    <w:name w:val="Balloon Text"/>
    <w:basedOn w:val="Normal"/>
    <w:link w:val="BalloonTextChar"/>
    <w:uiPriority w:val="99"/>
    <w:semiHidden/>
    <w:unhideWhenUsed/>
    <w:rsid w:val="002B646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469"/>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637436"/>
    <w:rPr>
      <w:b/>
      <w:bCs/>
    </w:rPr>
  </w:style>
  <w:style w:type="character" w:customStyle="1" w:styleId="CommentSubjectChar">
    <w:name w:val="Comment Subject Char"/>
    <w:basedOn w:val="CommentTextChar"/>
    <w:link w:val="CommentSubject"/>
    <w:uiPriority w:val="99"/>
    <w:semiHidden/>
    <w:rsid w:val="00637436"/>
    <w:rPr>
      <w:rFonts w:ascii="Arial" w:hAnsi="Arial"/>
      <w:b/>
      <w:bCs/>
      <w:sz w:val="20"/>
      <w:szCs w:val="20"/>
      <w:lang w:val="en-AU"/>
    </w:rPr>
  </w:style>
  <w:style w:type="character" w:styleId="FollowedHyperlink">
    <w:name w:val="FollowedHyperlink"/>
    <w:basedOn w:val="DefaultParagraphFont"/>
    <w:uiPriority w:val="99"/>
    <w:semiHidden/>
    <w:unhideWhenUsed/>
    <w:rsid w:val="000A6277"/>
    <w:rPr>
      <w:color w:val="954F72" w:themeColor="followedHyperlink"/>
      <w:u w:val="single"/>
    </w:rPr>
  </w:style>
  <w:style w:type="paragraph" w:customStyle="1" w:styleId="DoEtabletext2018">
    <w:name w:val="DoE table text 2018"/>
    <w:basedOn w:val="Normal"/>
    <w:qFormat/>
    <w:locked/>
    <w:rsid w:val="003F4E03"/>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DoEtabletext2018"/>
    <w:qFormat/>
    <w:locked/>
    <w:rsid w:val="003F4E03"/>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DoEbodytext2018">
    <w:name w:val="DoE body text 2018"/>
    <w:basedOn w:val="Normal"/>
    <w:qFormat/>
    <w:rsid w:val="003502A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table" w:styleId="TableGridLight">
    <w:name w:val="Grid Table Light"/>
    <w:basedOn w:val="TableNormal"/>
    <w:uiPriority w:val="40"/>
    <w:rsid w:val="003502A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99"/>
    <w:unhideWhenUsed/>
    <w:qFormat/>
    <w:rsid w:val="003502A9"/>
    <w:pPr>
      <w:ind w:left="720"/>
      <w:contextualSpacing/>
    </w:pPr>
  </w:style>
  <w:style w:type="paragraph" w:customStyle="1" w:styleId="IOSbodytext2017">
    <w:name w:val="IOS body text 2017"/>
    <w:basedOn w:val="Normal"/>
    <w:qFormat/>
    <w:rsid w:val="005E2A03"/>
    <w:pPr>
      <w:spacing w:after="120" w:line="288" w:lineRule="auto"/>
    </w:pPr>
    <w:rPr>
      <w:rFonts w:eastAsia="SimSun" w:cs="Times New Roman"/>
      <w:szCs w:val="22"/>
      <w:lang w:eastAsia="zh-CN"/>
    </w:rPr>
  </w:style>
  <w:style w:type="character" w:customStyle="1" w:styleId="normaltextrun">
    <w:name w:val="normaltextrun"/>
    <w:basedOn w:val="DefaultParagraphFont"/>
    <w:rsid w:val="00005CD7"/>
  </w:style>
  <w:style w:type="character" w:customStyle="1" w:styleId="eop">
    <w:name w:val="eop"/>
    <w:basedOn w:val="DefaultParagraphFont"/>
    <w:rsid w:val="00005CD7"/>
  </w:style>
  <w:style w:type="character" w:customStyle="1" w:styleId="UnresolvedMention">
    <w:name w:val="Unresolved Mention"/>
    <w:basedOn w:val="DefaultParagraphFont"/>
    <w:uiPriority w:val="99"/>
    <w:semiHidden/>
    <w:unhideWhenUsed/>
    <w:rsid w:val="00381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4149">
      <w:bodyDiv w:val="1"/>
      <w:marLeft w:val="0"/>
      <w:marRight w:val="0"/>
      <w:marTop w:val="0"/>
      <w:marBottom w:val="0"/>
      <w:divBdr>
        <w:top w:val="none" w:sz="0" w:space="0" w:color="auto"/>
        <w:left w:val="none" w:sz="0" w:space="0" w:color="auto"/>
        <w:bottom w:val="none" w:sz="0" w:space="0" w:color="auto"/>
        <w:right w:val="none" w:sz="0" w:space="0" w:color="auto"/>
      </w:divBdr>
      <w:divsChild>
        <w:div w:id="211157102">
          <w:marLeft w:val="547"/>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oryboardthat.com/storyboard-creator" TargetMode="External"/><Relationship Id="rId18" Type="http://schemas.openxmlformats.org/officeDocument/2006/relationships/hyperlink" Target="https://www.surveymonkey.com/" TargetMode="External"/><Relationship Id="rId26" Type="http://schemas.openxmlformats.org/officeDocument/2006/relationships/hyperlink" Target="http://www.geogspace.net.au/Core%20units/Years%207-8/Exemplars/y7-exemplars-y7-illus5.php" TargetMode="External"/><Relationship Id="rId39" Type="http://schemas.openxmlformats.org/officeDocument/2006/relationships/diagramData" Target="diagrams/data1.xml"/><Relationship Id="rId21" Type="http://schemas.openxmlformats.org/officeDocument/2006/relationships/hyperlink" Target="https://www.youtube.com/watch?v=xxi_mxIGu-k&amp;feature=youtu.be" TargetMode="External"/><Relationship Id="rId34" Type="http://schemas.openxmlformats.org/officeDocument/2006/relationships/hyperlink" Target="https://showmystreet.com/" TargetMode="External"/><Relationship Id="rId42" Type="http://schemas.openxmlformats.org/officeDocument/2006/relationships/diagramColors" Target="diagrams/colors1.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yperlink" Target="http://pblchecklist.4teachers.org/view.php?id=443755" TargetMode="External"/><Relationship Id="rId63" Type="http://schemas.openxmlformats.org/officeDocument/2006/relationships/hyperlink" Target="https://www.youtube.com/watch?v=5jzcWz8oZGg" TargetMode="External"/><Relationship Id="rId68" Type="http://schemas.openxmlformats.org/officeDocument/2006/relationships/footer" Target="footer1.xml"/><Relationship Id="rId76" Type="http://schemas.openxmlformats.org/officeDocument/2006/relationships/hyperlink" Target="http://www.educationoasis.com/printables/graphic-organizers/cause-and-effect-chain/" TargetMode="Externa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pages.eiu.com/rs/753-RIQ-438/images/The_Global_Liveability_Index_2018.pdf" TargetMode="External"/><Relationship Id="rId29" Type="http://schemas.openxmlformats.org/officeDocument/2006/relationships/hyperlink" Target="https://www.google.com/maps" TargetMode="External"/><Relationship Id="rId11" Type="http://schemas.openxmlformats.org/officeDocument/2006/relationships/hyperlink" Target="https://educationstandards.nsw.edu.au/wps/portal/nesa/k-10/learning-areas/hsie/geography-k-10" TargetMode="External"/><Relationship Id="rId24" Type="http://schemas.openxmlformats.org/officeDocument/2006/relationships/hyperlink" Target="https://www.qualtrics.com/blog/10-tips-for-building-effective-surveys/" TargetMode="External"/><Relationship Id="rId32" Type="http://schemas.openxmlformats.org/officeDocument/2006/relationships/hyperlink" Target="https://www.esri.com/en-us/arcgis/products/explorer-for-arcgis" TargetMode="External"/><Relationship Id="rId37" Type="http://schemas.openxmlformats.org/officeDocument/2006/relationships/hyperlink" Target="https://www.apple.com/au/numbers/" TargetMode="External"/><Relationship Id="rId40" Type="http://schemas.openxmlformats.org/officeDocument/2006/relationships/diagramLayout" Target="diagrams/layout1.xml"/><Relationship Id="rId45" Type="http://schemas.openxmlformats.org/officeDocument/2006/relationships/hyperlink" Target="http://www.geogspace.net.au/Core%20units/Years%207-8/Exemplars/y7-exemplars-y7-illus3.php" TargetMode="External"/><Relationship Id="rId53" Type="http://schemas.openxmlformats.org/officeDocument/2006/relationships/hyperlink" Target="https://www.business.gov.au/Grants-and-Programs/Smart-Cities-and-Suburbs-Program" TargetMode="External"/><Relationship Id="rId58" Type="http://schemas.openxmlformats.org/officeDocument/2006/relationships/hyperlink" Target="http://www.pz.harvard.edu/resources/circle-of-viewpoints?qt-social=0" TargetMode="External"/><Relationship Id="rId66" Type="http://schemas.openxmlformats.org/officeDocument/2006/relationships/image" Target="media/image2.png"/><Relationship Id="rId74" Type="http://schemas.openxmlformats.org/officeDocument/2006/relationships/hyperlink" Target="https://bubbl.us/" TargetMode="External"/><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creativecommons.org/licenses/by-sa/3.0/" TargetMode="External"/><Relationship Id="rId82"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survey123.arcgis.com/" TargetMode="External"/><Relationship Id="rId31" Type="http://schemas.openxmlformats.org/officeDocument/2006/relationships/hyperlink" Target="https://www.arcgis.com/home/webmap/viewer.html?useExisting=1" TargetMode="External"/><Relationship Id="rId44" Type="http://schemas.openxmlformats.org/officeDocument/2006/relationships/hyperlink" Target="http://www.geogspace.net.au/Core%20units/Years%207-8/Exemplars/y7-exemplars-y7-illus3.php" TargetMode="External"/><Relationship Id="rId52" Type="http://schemas.openxmlformats.org/officeDocument/2006/relationships/hyperlink" Target="https://www.infrastructure.gov.au/cities/smart-cities/" TargetMode="External"/><Relationship Id="rId60" Type="http://schemas.openxmlformats.org/officeDocument/2006/relationships/hyperlink" Target="https://conceptdraw.com/a2058c3/preview" TargetMode="External"/><Relationship Id="rId65" Type="http://schemas.openxmlformats.org/officeDocument/2006/relationships/hyperlink" Target="https://app.education.nsw.gov.au/rap/resource/access/ba43743b-baca-4dd2-9689-2da09ad2ffc7/1c" TargetMode="External"/><Relationship Id="rId73" Type="http://schemas.openxmlformats.org/officeDocument/2006/relationships/hyperlink" Target="http://www.educationoasis.com/printables/graphic-organizers/word-chart-5/" TargetMode="External"/><Relationship Id="rId78" Type="http://schemas.openxmlformats.org/officeDocument/2006/relationships/hyperlink" Target="http://www.educationoasis.com/printables/graphic-organizers/progress-report/"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achermagazine.com.au/articles/speed-sharing-a-non-threatening-alternative" TargetMode="External"/><Relationship Id="rId22" Type="http://schemas.openxmlformats.org/officeDocument/2006/relationships/hyperlink" Target="https://www.wikihow.com/Create-an-Online-Survey-With-Surveymonkey" TargetMode="External"/><Relationship Id="rId27" Type="http://schemas.openxmlformats.org/officeDocument/2006/relationships/hyperlink" Target="https://www.eiu.com/public/topical_report.aspx?campaignid=Liveability2018" TargetMode="External"/><Relationship Id="rId30" Type="http://schemas.openxmlformats.org/officeDocument/2006/relationships/hyperlink" Target="https://tourbuilder.withgoogle.com/" TargetMode="External"/><Relationship Id="rId35" Type="http://schemas.openxmlformats.org/officeDocument/2006/relationships/hyperlink" Target="https://www.youtube.com/watch?v=bGkSCcPMvu4" TargetMode="External"/><Relationship Id="rId43" Type="http://schemas.microsoft.com/office/2007/relationships/diagramDrawing" Target="diagrams/drawing1.xml"/><Relationship Id="rId48" Type="http://schemas.openxmlformats.org/officeDocument/2006/relationships/diagramQuickStyle" Target="diagrams/quickStyle2.xml"/><Relationship Id="rId56" Type="http://schemas.openxmlformats.org/officeDocument/2006/relationships/hyperlink" Target="https://civicexplorer.wordpress.com/projects/" TargetMode="External"/><Relationship Id="rId64" Type="http://schemas.openxmlformats.org/officeDocument/2006/relationships/hyperlink" Target="https://www.youtube.com/watch?v=nvKXOY8K9Js" TargetMode="External"/><Relationship Id="rId69" Type="http://schemas.openxmlformats.org/officeDocument/2006/relationships/footer" Target="footer2.xml"/><Relationship Id="rId77" Type="http://schemas.openxmlformats.org/officeDocument/2006/relationships/hyperlink" Target="http://www.educationoasis.com/printables/graphic-organizers/question-creation-chart/" TargetMode="External"/><Relationship Id="rId8" Type="http://schemas.openxmlformats.org/officeDocument/2006/relationships/webSettings" Target="webSettings.xml"/><Relationship Id="rId51" Type="http://schemas.openxmlformats.org/officeDocument/2006/relationships/hyperlink" Target="https://www.business.gov.au/Grants-and-Programs/Smart-Cities-and-Suburbs-Program" TargetMode="External"/><Relationship Id="rId72" Type="http://schemas.openxmlformats.org/officeDocument/2006/relationships/hyperlink" Target="https://managementhelp.org/businessresearch/interviews.htm" TargetMode="External"/><Relationship Id="rId80" Type="http://schemas.openxmlformats.org/officeDocument/2006/relationships/fontTable" Target="fontTable.xml"/><Relationship Id="R03b950574abd4d99"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pages.eiu.com/rs/753-RIQ-438/images/The_Global_Liveability_Index_2018.pdf" TargetMode="External"/><Relationship Id="rId17" Type="http://schemas.openxmlformats.org/officeDocument/2006/relationships/hyperlink" Target="https://support.google.com/maps/answer/6257830?co=GENIE.Platform%3DDesktop&amp;hl=en&amp;oco=0" TargetMode="External"/><Relationship Id="rId25" Type="http://schemas.openxmlformats.org/officeDocument/2006/relationships/hyperlink" Target="https://www.youtube.com/watch?v=Iq_fhTuY1hw&amp;feature=youtu.be" TargetMode="External"/><Relationship Id="rId33" Type="http://schemas.openxmlformats.org/officeDocument/2006/relationships/hyperlink" Target="https://geohubliverpool.org.uk/topic/field-skills/" TargetMode="External"/><Relationship Id="rId38" Type="http://schemas.openxmlformats.org/officeDocument/2006/relationships/hyperlink" Target="https://products.office.com/en-au/excel" TargetMode="External"/><Relationship Id="rId46" Type="http://schemas.openxmlformats.org/officeDocument/2006/relationships/diagramData" Target="diagrams/data2.xml"/><Relationship Id="rId59" Type="http://schemas.openxmlformats.org/officeDocument/2006/relationships/image" Target="media/image1.png"/><Relationship Id="rId67" Type="http://schemas.openxmlformats.org/officeDocument/2006/relationships/header" Target="header1.xml"/><Relationship Id="rId20" Type="http://schemas.openxmlformats.org/officeDocument/2006/relationships/hyperlink" Target="https://doc.arcgis.com/en/survey123/browser/create-surveys/createsurveys.htm" TargetMode="External"/><Relationship Id="rId41" Type="http://schemas.openxmlformats.org/officeDocument/2006/relationships/diagramQuickStyle" Target="diagrams/quickStyle1.xml"/><Relationship Id="rId54" Type="http://schemas.openxmlformats.org/officeDocument/2006/relationships/hyperlink" Target="http://pblchecklist.4teachers.org/index.shtml" TargetMode="External"/><Relationship Id="rId62" Type="http://schemas.openxmlformats.org/officeDocument/2006/relationships/hyperlink" Target="https://www.youtube.com/watch?v=d4AU0tMQd0Y" TargetMode="External"/><Relationship Id="rId70" Type="http://schemas.openxmlformats.org/officeDocument/2006/relationships/header" Target="header2.xml"/><Relationship Id="rId75" Type="http://schemas.openxmlformats.org/officeDocument/2006/relationships/hyperlink" Target="http://www.educationoasis.com/printables/graphic-organizers/goal-setting-workshe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ducationoasis.com/printables/graphic-organizers/think-pair-share/" TargetMode="External"/><Relationship Id="rId23" Type="http://schemas.openxmlformats.org/officeDocument/2006/relationships/hyperlink" Target="https://www.youtube.com/watch?v=DGcDNzaWBq4&amp;feature=youtu.be" TargetMode="External"/><Relationship Id="rId28" Type="http://schemas.openxmlformats.org/officeDocument/2006/relationships/hyperlink" Target="https://wiki.openstreetmap.org/wiki/Geolocation" TargetMode="External"/><Relationship Id="rId36" Type="http://schemas.openxmlformats.org/officeDocument/2006/relationships/hyperlink" Target="https://docs.google.com/spreadsheets/u/0/?pli=1&amp;tgif=d" TargetMode="External"/><Relationship Id="rId49" Type="http://schemas.openxmlformats.org/officeDocument/2006/relationships/diagramColors" Target="diagrams/colors2.xml"/><Relationship Id="rId57" Type="http://schemas.openxmlformats.org/officeDocument/2006/relationships/hyperlink" Target="https://dirtcheapmag.wordpress.com/2012/09/03/cardboard-city/kiel-johnson-cardboard-cityscape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1FDA0C-67B9-4C77-992A-B8D2C19E40CC}" type="doc">
      <dgm:prSet loTypeId="urn:microsoft.com/office/officeart/2005/8/layout/venn3" loCatId="relationship" qsTypeId="urn:microsoft.com/office/officeart/2005/8/quickstyle/simple1" qsCatId="simple" csTypeId="urn:microsoft.com/office/officeart/2005/8/colors/accent0_2" csCatId="mainScheme" phldr="1"/>
      <dgm:spPr/>
      <dgm:t>
        <a:bodyPr/>
        <a:lstStyle/>
        <a:p>
          <a:endParaRPr lang="en-US"/>
        </a:p>
      </dgm:t>
    </dgm:pt>
    <dgm:pt modelId="{4EA42E26-5A9D-45D9-8279-A24E54C8099D}">
      <dgm:prSet phldrT="[Text]" custT="1"/>
      <dgm:spPr/>
      <dgm:t>
        <a:bodyPr/>
        <a:lstStyle/>
        <a:p>
          <a:r>
            <a:rPr lang="en-US" sz="1200"/>
            <a:t>Similarities</a:t>
          </a:r>
        </a:p>
      </dgm:t>
      <dgm:extLst>
        <a:ext uri="{E40237B7-FDA0-4F09-8148-C483321AD2D9}">
          <dgm14:cNvPr xmlns:dgm14="http://schemas.microsoft.com/office/drawing/2010/diagram" id="0" name="" title="Similarities"/>
        </a:ext>
      </dgm:extLst>
    </dgm:pt>
    <dgm:pt modelId="{07C10955-4344-4E90-B066-DECCB539E8C7}" type="parTrans" cxnId="{39175C38-03A0-40EF-8705-9491EA10D2DF}">
      <dgm:prSet/>
      <dgm:spPr/>
      <dgm:t>
        <a:bodyPr/>
        <a:lstStyle/>
        <a:p>
          <a:endParaRPr lang="en-US"/>
        </a:p>
      </dgm:t>
    </dgm:pt>
    <dgm:pt modelId="{7D87093E-F3D6-4673-9AC9-71D83FD75616}" type="sibTrans" cxnId="{39175C38-03A0-40EF-8705-9491EA10D2DF}">
      <dgm:prSet/>
      <dgm:spPr/>
      <dgm:t>
        <a:bodyPr/>
        <a:lstStyle/>
        <a:p>
          <a:endParaRPr lang="en-US"/>
        </a:p>
      </dgm:t>
    </dgm:pt>
    <dgm:pt modelId="{63B31201-CAE5-4B67-A1BE-25671401A8C9}">
      <dgm:prSet phldrT="[Text]" custT="1"/>
      <dgm:spPr/>
      <dgm:t>
        <a:bodyPr/>
        <a:lstStyle/>
        <a:p>
          <a:r>
            <a:rPr lang="en-US" sz="1200"/>
            <a:t>Differences</a:t>
          </a:r>
        </a:p>
      </dgm:t>
      <dgm:extLst>
        <a:ext uri="{E40237B7-FDA0-4F09-8148-C483321AD2D9}">
          <dgm14:cNvPr xmlns:dgm14="http://schemas.microsoft.com/office/drawing/2010/diagram" id="0" name="" title="Differences"/>
        </a:ext>
      </dgm:extLst>
    </dgm:pt>
    <dgm:pt modelId="{C387F052-BAE2-466F-AE82-E4CE23BA0121}" type="parTrans" cxnId="{984520B4-F60C-4061-B722-219552F3C09B}">
      <dgm:prSet/>
      <dgm:spPr/>
      <dgm:t>
        <a:bodyPr/>
        <a:lstStyle/>
        <a:p>
          <a:endParaRPr lang="en-US"/>
        </a:p>
      </dgm:t>
    </dgm:pt>
    <dgm:pt modelId="{5F159ECF-0916-4524-9C89-37DCE4D9AB14}" type="sibTrans" cxnId="{984520B4-F60C-4061-B722-219552F3C09B}">
      <dgm:prSet/>
      <dgm:spPr/>
      <dgm:t>
        <a:bodyPr/>
        <a:lstStyle/>
        <a:p>
          <a:endParaRPr lang="en-US"/>
        </a:p>
      </dgm:t>
    </dgm:pt>
    <dgm:pt modelId="{BCE0C13D-D7AE-464D-A49D-9B6CD006EE04}" type="pres">
      <dgm:prSet presAssocID="{471FDA0C-67B9-4C77-992A-B8D2C19E40CC}" presName="Name0" presStyleCnt="0">
        <dgm:presLayoutVars>
          <dgm:dir/>
          <dgm:resizeHandles val="exact"/>
        </dgm:presLayoutVars>
      </dgm:prSet>
      <dgm:spPr/>
      <dgm:t>
        <a:bodyPr/>
        <a:lstStyle/>
        <a:p>
          <a:endParaRPr lang="en-US"/>
        </a:p>
      </dgm:t>
    </dgm:pt>
    <dgm:pt modelId="{173BB319-5773-4BC9-82BB-EB2F412CD079}" type="pres">
      <dgm:prSet presAssocID="{4EA42E26-5A9D-45D9-8279-A24E54C8099D}" presName="Name5" presStyleLbl="vennNode1" presStyleIdx="0" presStyleCnt="2">
        <dgm:presLayoutVars>
          <dgm:bulletEnabled val="1"/>
        </dgm:presLayoutVars>
      </dgm:prSet>
      <dgm:spPr/>
      <dgm:t>
        <a:bodyPr/>
        <a:lstStyle/>
        <a:p>
          <a:endParaRPr lang="en-US"/>
        </a:p>
      </dgm:t>
    </dgm:pt>
    <dgm:pt modelId="{096321BC-3C00-4B94-872E-F558A6D5D4FA}" type="pres">
      <dgm:prSet presAssocID="{7D87093E-F3D6-4673-9AC9-71D83FD75616}" presName="space" presStyleCnt="0"/>
      <dgm:spPr/>
    </dgm:pt>
    <dgm:pt modelId="{E158A687-4DE0-471B-9A49-C030BDB0330B}" type="pres">
      <dgm:prSet presAssocID="{63B31201-CAE5-4B67-A1BE-25671401A8C9}" presName="Name5" presStyleLbl="vennNode1" presStyleIdx="1" presStyleCnt="2">
        <dgm:presLayoutVars>
          <dgm:bulletEnabled val="1"/>
        </dgm:presLayoutVars>
      </dgm:prSet>
      <dgm:spPr/>
      <dgm:t>
        <a:bodyPr/>
        <a:lstStyle/>
        <a:p>
          <a:endParaRPr lang="en-US"/>
        </a:p>
      </dgm:t>
    </dgm:pt>
  </dgm:ptLst>
  <dgm:cxnLst>
    <dgm:cxn modelId="{D71C8923-B30D-4FC3-8BEE-9EBE9622B7A8}" type="presOf" srcId="{471FDA0C-67B9-4C77-992A-B8D2C19E40CC}" destId="{BCE0C13D-D7AE-464D-A49D-9B6CD006EE04}" srcOrd="0" destOrd="0" presId="urn:microsoft.com/office/officeart/2005/8/layout/venn3"/>
    <dgm:cxn modelId="{39175C38-03A0-40EF-8705-9491EA10D2DF}" srcId="{471FDA0C-67B9-4C77-992A-B8D2C19E40CC}" destId="{4EA42E26-5A9D-45D9-8279-A24E54C8099D}" srcOrd="0" destOrd="0" parTransId="{07C10955-4344-4E90-B066-DECCB539E8C7}" sibTransId="{7D87093E-F3D6-4673-9AC9-71D83FD75616}"/>
    <dgm:cxn modelId="{984520B4-F60C-4061-B722-219552F3C09B}" srcId="{471FDA0C-67B9-4C77-992A-B8D2C19E40CC}" destId="{63B31201-CAE5-4B67-A1BE-25671401A8C9}" srcOrd="1" destOrd="0" parTransId="{C387F052-BAE2-466F-AE82-E4CE23BA0121}" sibTransId="{5F159ECF-0916-4524-9C89-37DCE4D9AB14}"/>
    <dgm:cxn modelId="{B63E816C-0F3A-44D5-857F-F02BA7B74CD1}" type="presOf" srcId="{4EA42E26-5A9D-45D9-8279-A24E54C8099D}" destId="{173BB319-5773-4BC9-82BB-EB2F412CD079}" srcOrd="0" destOrd="0" presId="urn:microsoft.com/office/officeart/2005/8/layout/venn3"/>
    <dgm:cxn modelId="{2D408AB8-DEDC-44AF-ABE6-8F2EFE000A3E}" type="presOf" srcId="{63B31201-CAE5-4B67-A1BE-25671401A8C9}" destId="{E158A687-4DE0-471B-9A49-C030BDB0330B}" srcOrd="0" destOrd="0" presId="urn:microsoft.com/office/officeart/2005/8/layout/venn3"/>
    <dgm:cxn modelId="{511E9749-8475-4283-A60B-F3A7C87F8CDF}" type="presParOf" srcId="{BCE0C13D-D7AE-464D-A49D-9B6CD006EE04}" destId="{173BB319-5773-4BC9-82BB-EB2F412CD079}" srcOrd="0" destOrd="0" presId="urn:microsoft.com/office/officeart/2005/8/layout/venn3"/>
    <dgm:cxn modelId="{8DD24194-8337-41D4-A983-698DFD282717}" type="presParOf" srcId="{BCE0C13D-D7AE-464D-A49D-9B6CD006EE04}" destId="{096321BC-3C00-4B94-872E-F558A6D5D4FA}" srcOrd="1" destOrd="0" presId="urn:microsoft.com/office/officeart/2005/8/layout/venn3"/>
    <dgm:cxn modelId="{322C9ECF-828F-495B-B34B-CA41FA3880C4}" type="presParOf" srcId="{BCE0C13D-D7AE-464D-A49D-9B6CD006EE04}" destId="{E158A687-4DE0-471B-9A49-C030BDB0330B}" srcOrd="2" destOrd="0" presId="urn:microsoft.com/office/officeart/2005/8/layout/ven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786CF4-3EB5-408D-8E9A-998D5CC3F819}"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EA70D911-9949-4560-BB5C-F74C438E29D5}">
      <dgm:prSet phldrT="[Text]" custT="1"/>
      <dgm:spPr/>
      <dgm:t>
        <a:bodyPr/>
        <a:lstStyle/>
        <a:p>
          <a:r>
            <a:rPr lang="en-US" sz="1400" b="1"/>
            <a:t>Communities</a:t>
          </a:r>
        </a:p>
      </dgm:t>
      <dgm:extLst>
        <a:ext uri="{E40237B7-FDA0-4F09-8148-C483321AD2D9}">
          <dgm14:cNvPr xmlns:dgm14="http://schemas.microsoft.com/office/drawing/2010/diagram" id="0" name="" descr="This is a diagram showing how communities can be divided into shared space and shared organisation." title="Communities diagram"/>
        </a:ext>
      </dgm:extLst>
    </dgm:pt>
    <dgm:pt modelId="{6BAB5DC8-A9E0-4C64-A237-61437817E52E}" type="parTrans" cxnId="{D97E0446-C9A1-430F-AF1F-91DDDD44DD6B}">
      <dgm:prSet/>
      <dgm:spPr/>
      <dgm:t>
        <a:bodyPr/>
        <a:lstStyle/>
        <a:p>
          <a:endParaRPr lang="en-US"/>
        </a:p>
      </dgm:t>
    </dgm:pt>
    <dgm:pt modelId="{058A7F34-EA65-4468-9F17-B554DFECB6C0}" type="sibTrans" cxnId="{D97E0446-C9A1-430F-AF1F-91DDDD44DD6B}">
      <dgm:prSet/>
      <dgm:spPr/>
      <dgm:t>
        <a:bodyPr/>
        <a:lstStyle/>
        <a:p>
          <a:endParaRPr lang="en-US"/>
        </a:p>
      </dgm:t>
    </dgm:pt>
    <dgm:pt modelId="{B91515D8-2407-4EDE-AE7F-7093D865BB17}">
      <dgm:prSet phldrT="[Text]" custT="1"/>
      <dgm:spPr/>
      <dgm:t>
        <a:bodyPr/>
        <a:lstStyle/>
        <a:p>
          <a:r>
            <a:rPr lang="en-US" sz="1300" b="1"/>
            <a:t>Shared space</a:t>
          </a:r>
        </a:p>
        <a:p>
          <a:r>
            <a:rPr lang="en-AU" sz="1100" i="0"/>
            <a:t>This is any place that people from many different backgrounds live in or use frequently such as a neighbourhood, workplace, school or shopping centre.</a:t>
          </a:r>
          <a:endParaRPr lang="en-US" sz="1100" i="0"/>
        </a:p>
      </dgm:t>
      <dgm:extLst>
        <a:ext uri="{E40237B7-FDA0-4F09-8148-C483321AD2D9}">
          <dgm14:cNvPr xmlns:dgm14="http://schemas.microsoft.com/office/drawing/2010/diagram" id="0" name="" descr="This is any place that people from many different backgrounds live in or use frequently such as a neighbourhood, workplace, school or shopping centre.&#10;" title="Shared space"/>
        </a:ext>
      </dgm:extLst>
    </dgm:pt>
    <dgm:pt modelId="{5627E230-26F6-469C-81B1-FF5239369C76}" type="parTrans" cxnId="{99740973-41E3-47A3-A398-556289282CD5}">
      <dgm:prSet/>
      <dgm:spPr/>
      <dgm:t>
        <a:bodyPr/>
        <a:lstStyle/>
        <a:p>
          <a:endParaRPr lang="en-US"/>
        </a:p>
      </dgm:t>
    </dgm:pt>
    <dgm:pt modelId="{5C364729-22B7-4161-AB12-6EF33D4BA703}" type="sibTrans" cxnId="{99740973-41E3-47A3-A398-556289282CD5}">
      <dgm:prSet/>
      <dgm:spPr/>
      <dgm:t>
        <a:bodyPr/>
        <a:lstStyle/>
        <a:p>
          <a:endParaRPr lang="en-US"/>
        </a:p>
      </dgm:t>
    </dgm:pt>
    <dgm:pt modelId="{15760FC3-8066-45A0-B2F6-7073E7E09B9D}">
      <dgm:prSet phldrT="[Text]" custT="1"/>
      <dgm:spPr/>
      <dgm:t>
        <a:bodyPr/>
        <a:lstStyle/>
        <a:p>
          <a:r>
            <a:rPr lang="en-US" sz="1300" b="1"/>
            <a:t>Shared organisation</a:t>
          </a:r>
        </a:p>
        <a:p>
          <a:r>
            <a:rPr lang="en-AU" sz="1100" i="0"/>
            <a:t>This refers to the general rules or laws or system of living that govern a community.</a:t>
          </a:r>
          <a:endParaRPr lang="en-US" sz="1100" i="0"/>
        </a:p>
      </dgm:t>
      <dgm:extLst>
        <a:ext uri="{E40237B7-FDA0-4F09-8148-C483321AD2D9}">
          <dgm14:cNvPr xmlns:dgm14="http://schemas.microsoft.com/office/drawing/2010/diagram" id="0" name="" descr="This refers to the general rules or laws or system of living that govern a community&#10;" title="Shared organisation"/>
        </a:ext>
      </dgm:extLst>
    </dgm:pt>
    <dgm:pt modelId="{674EE10E-8A5C-4DA4-8958-0C94B7AFC71A}" type="parTrans" cxnId="{8E2F3145-9FC0-4C2E-843E-9225ECC908DD}">
      <dgm:prSet/>
      <dgm:spPr/>
      <dgm:t>
        <a:bodyPr/>
        <a:lstStyle/>
        <a:p>
          <a:endParaRPr lang="en-US"/>
        </a:p>
      </dgm:t>
    </dgm:pt>
    <dgm:pt modelId="{02E952B7-53BF-46FE-A45B-2F07CF0971CB}" type="sibTrans" cxnId="{8E2F3145-9FC0-4C2E-843E-9225ECC908DD}">
      <dgm:prSet/>
      <dgm:spPr/>
      <dgm:t>
        <a:bodyPr/>
        <a:lstStyle/>
        <a:p>
          <a:endParaRPr lang="en-US"/>
        </a:p>
      </dgm:t>
    </dgm:pt>
    <dgm:pt modelId="{5BDF6A4F-34C4-4D20-BA4B-8F4C15C6A512}" type="pres">
      <dgm:prSet presAssocID="{00786CF4-3EB5-408D-8E9A-998D5CC3F819}" presName="diagram" presStyleCnt="0">
        <dgm:presLayoutVars>
          <dgm:chPref val="1"/>
          <dgm:dir/>
          <dgm:animOne val="branch"/>
          <dgm:animLvl val="lvl"/>
          <dgm:resizeHandles val="exact"/>
        </dgm:presLayoutVars>
      </dgm:prSet>
      <dgm:spPr/>
      <dgm:t>
        <a:bodyPr/>
        <a:lstStyle/>
        <a:p>
          <a:endParaRPr lang="en-US"/>
        </a:p>
      </dgm:t>
    </dgm:pt>
    <dgm:pt modelId="{45283D19-6C99-4923-B63D-6DFC569691DE}" type="pres">
      <dgm:prSet presAssocID="{EA70D911-9949-4560-BB5C-F74C438E29D5}" presName="root1" presStyleCnt="0"/>
      <dgm:spPr/>
    </dgm:pt>
    <dgm:pt modelId="{E6F88179-3949-473B-8B02-C62795E8C1A0}" type="pres">
      <dgm:prSet presAssocID="{EA70D911-9949-4560-BB5C-F74C438E29D5}" presName="LevelOneTextNode" presStyleLbl="node0" presStyleIdx="0" presStyleCnt="1">
        <dgm:presLayoutVars>
          <dgm:chPref val="3"/>
        </dgm:presLayoutVars>
      </dgm:prSet>
      <dgm:spPr/>
      <dgm:t>
        <a:bodyPr/>
        <a:lstStyle/>
        <a:p>
          <a:endParaRPr lang="en-US"/>
        </a:p>
      </dgm:t>
    </dgm:pt>
    <dgm:pt modelId="{F42D771C-68E8-4D50-9748-0FEC82022CC3}" type="pres">
      <dgm:prSet presAssocID="{EA70D911-9949-4560-BB5C-F74C438E29D5}" presName="level2hierChild" presStyleCnt="0"/>
      <dgm:spPr/>
    </dgm:pt>
    <dgm:pt modelId="{A2F906AA-359B-474E-970E-51AAE877AA43}" type="pres">
      <dgm:prSet presAssocID="{5627E230-26F6-469C-81B1-FF5239369C76}" presName="conn2-1" presStyleLbl="parChTrans1D2" presStyleIdx="0" presStyleCnt="2"/>
      <dgm:spPr/>
      <dgm:t>
        <a:bodyPr/>
        <a:lstStyle/>
        <a:p>
          <a:endParaRPr lang="en-US"/>
        </a:p>
      </dgm:t>
    </dgm:pt>
    <dgm:pt modelId="{035DF87B-C8EA-49B9-9F7B-05301AFC1ACC}" type="pres">
      <dgm:prSet presAssocID="{5627E230-26F6-469C-81B1-FF5239369C76}" presName="connTx" presStyleLbl="parChTrans1D2" presStyleIdx="0" presStyleCnt="2"/>
      <dgm:spPr/>
      <dgm:t>
        <a:bodyPr/>
        <a:lstStyle/>
        <a:p>
          <a:endParaRPr lang="en-US"/>
        </a:p>
      </dgm:t>
    </dgm:pt>
    <dgm:pt modelId="{643BC7AD-8B20-4A53-ABB6-AF182CD898FF}" type="pres">
      <dgm:prSet presAssocID="{B91515D8-2407-4EDE-AE7F-7093D865BB17}" presName="root2" presStyleCnt="0"/>
      <dgm:spPr/>
    </dgm:pt>
    <dgm:pt modelId="{07125B1A-EC20-4B26-8B48-A600E341EB2B}" type="pres">
      <dgm:prSet presAssocID="{B91515D8-2407-4EDE-AE7F-7093D865BB17}" presName="LevelTwoTextNode" presStyleLbl="node2" presStyleIdx="0" presStyleCnt="2">
        <dgm:presLayoutVars>
          <dgm:chPref val="3"/>
        </dgm:presLayoutVars>
      </dgm:prSet>
      <dgm:spPr/>
      <dgm:t>
        <a:bodyPr/>
        <a:lstStyle/>
        <a:p>
          <a:endParaRPr lang="en-US"/>
        </a:p>
      </dgm:t>
    </dgm:pt>
    <dgm:pt modelId="{386854EE-268D-4017-B076-9AF6CDBCA7F4}" type="pres">
      <dgm:prSet presAssocID="{B91515D8-2407-4EDE-AE7F-7093D865BB17}" presName="level3hierChild" presStyleCnt="0"/>
      <dgm:spPr/>
    </dgm:pt>
    <dgm:pt modelId="{955BF1BB-38DA-4E3E-8769-C79D754B8DE3}" type="pres">
      <dgm:prSet presAssocID="{674EE10E-8A5C-4DA4-8958-0C94B7AFC71A}" presName="conn2-1" presStyleLbl="parChTrans1D2" presStyleIdx="1" presStyleCnt="2"/>
      <dgm:spPr/>
      <dgm:t>
        <a:bodyPr/>
        <a:lstStyle/>
        <a:p>
          <a:endParaRPr lang="en-US"/>
        </a:p>
      </dgm:t>
    </dgm:pt>
    <dgm:pt modelId="{2FDA09E3-2978-4895-8587-FCE7EA36421E}" type="pres">
      <dgm:prSet presAssocID="{674EE10E-8A5C-4DA4-8958-0C94B7AFC71A}" presName="connTx" presStyleLbl="parChTrans1D2" presStyleIdx="1" presStyleCnt="2"/>
      <dgm:spPr/>
      <dgm:t>
        <a:bodyPr/>
        <a:lstStyle/>
        <a:p>
          <a:endParaRPr lang="en-US"/>
        </a:p>
      </dgm:t>
    </dgm:pt>
    <dgm:pt modelId="{AAB9606A-E8EF-4171-9675-A1340073BEA2}" type="pres">
      <dgm:prSet presAssocID="{15760FC3-8066-45A0-B2F6-7073E7E09B9D}" presName="root2" presStyleCnt="0"/>
      <dgm:spPr/>
    </dgm:pt>
    <dgm:pt modelId="{4FED4F6C-3359-431C-BEC0-A61E60A52DF2}" type="pres">
      <dgm:prSet presAssocID="{15760FC3-8066-45A0-B2F6-7073E7E09B9D}" presName="LevelTwoTextNode" presStyleLbl="node2" presStyleIdx="1" presStyleCnt="2">
        <dgm:presLayoutVars>
          <dgm:chPref val="3"/>
        </dgm:presLayoutVars>
      </dgm:prSet>
      <dgm:spPr/>
      <dgm:t>
        <a:bodyPr/>
        <a:lstStyle/>
        <a:p>
          <a:endParaRPr lang="en-US"/>
        </a:p>
      </dgm:t>
    </dgm:pt>
    <dgm:pt modelId="{521F1812-6BE8-4EA9-AAF3-5F0B036F7234}" type="pres">
      <dgm:prSet presAssocID="{15760FC3-8066-45A0-B2F6-7073E7E09B9D}" presName="level3hierChild" presStyleCnt="0"/>
      <dgm:spPr/>
    </dgm:pt>
  </dgm:ptLst>
  <dgm:cxnLst>
    <dgm:cxn modelId="{A4991995-62B0-4169-90CC-77E9FE9F9159}" type="presOf" srcId="{674EE10E-8A5C-4DA4-8958-0C94B7AFC71A}" destId="{2FDA09E3-2978-4895-8587-FCE7EA36421E}" srcOrd="1" destOrd="0" presId="urn:microsoft.com/office/officeart/2005/8/layout/hierarchy2"/>
    <dgm:cxn modelId="{212DD5D3-FCA5-47E5-8F31-DB446B88818B}" type="presOf" srcId="{00786CF4-3EB5-408D-8E9A-998D5CC3F819}" destId="{5BDF6A4F-34C4-4D20-BA4B-8F4C15C6A512}" srcOrd="0" destOrd="0" presId="urn:microsoft.com/office/officeart/2005/8/layout/hierarchy2"/>
    <dgm:cxn modelId="{7DAAAAEE-3AF8-4AE9-86B1-C58222826953}" type="presOf" srcId="{B91515D8-2407-4EDE-AE7F-7093D865BB17}" destId="{07125B1A-EC20-4B26-8B48-A600E341EB2B}" srcOrd="0" destOrd="0" presId="urn:microsoft.com/office/officeart/2005/8/layout/hierarchy2"/>
    <dgm:cxn modelId="{4D492B4B-1662-4431-9BC5-2EAD3C7A6C4C}" type="presOf" srcId="{EA70D911-9949-4560-BB5C-F74C438E29D5}" destId="{E6F88179-3949-473B-8B02-C62795E8C1A0}" srcOrd="0" destOrd="0" presId="urn:microsoft.com/office/officeart/2005/8/layout/hierarchy2"/>
    <dgm:cxn modelId="{8E2F3145-9FC0-4C2E-843E-9225ECC908DD}" srcId="{EA70D911-9949-4560-BB5C-F74C438E29D5}" destId="{15760FC3-8066-45A0-B2F6-7073E7E09B9D}" srcOrd="1" destOrd="0" parTransId="{674EE10E-8A5C-4DA4-8958-0C94B7AFC71A}" sibTransId="{02E952B7-53BF-46FE-A45B-2F07CF0971CB}"/>
    <dgm:cxn modelId="{25AADF7A-E943-40A5-8FE6-FB5598E00794}" type="presOf" srcId="{5627E230-26F6-469C-81B1-FF5239369C76}" destId="{A2F906AA-359B-474E-970E-51AAE877AA43}" srcOrd="0" destOrd="0" presId="urn:microsoft.com/office/officeart/2005/8/layout/hierarchy2"/>
    <dgm:cxn modelId="{99740973-41E3-47A3-A398-556289282CD5}" srcId="{EA70D911-9949-4560-BB5C-F74C438E29D5}" destId="{B91515D8-2407-4EDE-AE7F-7093D865BB17}" srcOrd="0" destOrd="0" parTransId="{5627E230-26F6-469C-81B1-FF5239369C76}" sibTransId="{5C364729-22B7-4161-AB12-6EF33D4BA703}"/>
    <dgm:cxn modelId="{4B306902-B427-40BD-90F1-667C51020695}" type="presOf" srcId="{15760FC3-8066-45A0-B2F6-7073E7E09B9D}" destId="{4FED4F6C-3359-431C-BEC0-A61E60A52DF2}" srcOrd="0" destOrd="0" presId="urn:microsoft.com/office/officeart/2005/8/layout/hierarchy2"/>
    <dgm:cxn modelId="{D97E0446-C9A1-430F-AF1F-91DDDD44DD6B}" srcId="{00786CF4-3EB5-408D-8E9A-998D5CC3F819}" destId="{EA70D911-9949-4560-BB5C-F74C438E29D5}" srcOrd="0" destOrd="0" parTransId="{6BAB5DC8-A9E0-4C64-A237-61437817E52E}" sibTransId="{058A7F34-EA65-4468-9F17-B554DFECB6C0}"/>
    <dgm:cxn modelId="{CD449094-F411-477B-B905-EF803E17912B}" type="presOf" srcId="{674EE10E-8A5C-4DA4-8958-0C94B7AFC71A}" destId="{955BF1BB-38DA-4E3E-8769-C79D754B8DE3}" srcOrd="0" destOrd="0" presId="urn:microsoft.com/office/officeart/2005/8/layout/hierarchy2"/>
    <dgm:cxn modelId="{95C8CF1D-7349-46BA-A818-247E9D13B13E}" type="presOf" srcId="{5627E230-26F6-469C-81B1-FF5239369C76}" destId="{035DF87B-C8EA-49B9-9F7B-05301AFC1ACC}" srcOrd="1" destOrd="0" presId="urn:microsoft.com/office/officeart/2005/8/layout/hierarchy2"/>
    <dgm:cxn modelId="{93652289-B8DA-4B39-BE5B-0C7966462F5A}" type="presParOf" srcId="{5BDF6A4F-34C4-4D20-BA4B-8F4C15C6A512}" destId="{45283D19-6C99-4923-B63D-6DFC569691DE}" srcOrd="0" destOrd="0" presId="urn:microsoft.com/office/officeart/2005/8/layout/hierarchy2"/>
    <dgm:cxn modelId="{0DD94E48-B86F-4719-8ADD-C09205A156F8}" type="presParOf" srcId="{45283D19-6C99-4923-B63D-6DFC569691DE}" destId="{E6F88179-3949-473B-8B02-C62795E8C1A0}" srcOrd="0" destOrd="0" presId="urn:microsoft.com/office/officeart/2005/8/layout/hierarchy2"/>
    <dgm:cxn modelId="{7F35A052-C0F1-4A74-8D09-647AA421C980}" type="presParOf" srcId="{45283D19-6C99-4923-B63D-6DFC569691DE}" destId="{F42D771C-68E8-4D50-9748-0FEC82022CC3}" srcOrd="1" destOrd="0" presId="urn:microsoft.com/office/officeart/2005/8/layout/hierarchy2"/>
    <dgm:cxn modelId="{22D96ADB-D5E2-4EB2-930D-46CAE10BDB90}" type="presParOf" srcId="{F42D771C-68E8-4D50-9748-0FEC82022CC3}" destId="{A2F906AA-359B-474E-970E-51AAE877AA43}" srcOrd="0" destOrd="0" presId="urn:microsoft.com/office/officeart/2005/8/layout/hierarchy2"/>
    <dgm:cxn modelId="{EF60828E-239D-4A61-8D40-BB67BAD9BABA}" type="presParOf" srcId="{A2F906AA-359B-474E-970E-51AAE877AA43}" destId="{035DF87B-C8EA-49B9-9F7B-05301AFC1ACC}" srcOrd="0" destOrd="0" presId="urn:microsoft.com/office/officeart/2005/8/layout/hierarchy2"/>
    <dgm:cxn modelId="{428C1373-F62D-4637-AC83-01BEF3E264A9}" type="presParOf" srcId="{F42D771C-68E8-4D50-9748-0FEC82022CC3}" destId="{643BC7AD-8B20-4A53-ABB6-AF182CD898FF}" srcOrd="1" destOrd="0" presId="urn:microsoft.com/office/officeart/2005/8/layout/hierarchy2"/>
    <dgm:cxn modelId="{E6493908-328D-4285-B585-EC2A997BFB7D}" type="presParOf" srcId="{643BC7AD-8B20-4A53-ABB6-AF182CD898FF}" destId="{07125B1A-EC20-4B26-8B48-A600E341EB2B}" srcOrd="0" destOrd="0" presId="urn:microsoft.com/office/officeart/2005/8/layout/hierarchy2"/>
    <dgm:cxn modelId="{B174AFEF-32D4-41F3-948D-6451A4A08C14}" type="presParOf" srcId="{643BC7AD-8B20-4A53-ABB6-AF182CD898FF}" destId="{386854EE-268D-4017-B076-9AF6CDBCA7F4}" srcOrd="1" destOrd="0" presId="urn:microsoft.com/office/officeart/2005/8/layout/hierarchy2"/>
    <dgm:cxn modelId="{B55CF03D-3874-4D62-B249-05FE3D237B5C}" type="presParOf" srcId="{F42D771C-68E8-4D50-9748-0FEC82022CC3}" destId="{955BF1BB-38DA-4E3E-8769-C79D754B8DE3}" srcOrd="2" destOrd="0" presId="urn:microsoft.com/office/officeart/2005/8/layout/hierarchy2"/>
    <dgm:cxn modelId="{52070542-982D-4702-A815-7BB0FD10A835}" type="presParOf" srcId="{955BF1BB-38DA-4E3E-8769-C79D754B8DE3}" destId="{2FDA09E3-2978-4895-8587-FCE7EA36421E}" srcOrd="0" destOrd="0" presId="urn:microsoft.com/office/officeart/2005/8/layout/hierarchy2"/>
    <dgm:cxn modelId="{53154389-EC08-407F-BFA4-1F3EB9910F1A}" type="presParOf" srcId="{F42D771C-68E8-4D50-9748-0FEC82022CC3}" destId="{AAB9606A-E8EF-4171-9675-A1340073BEA2}" srcOrd="3" destOrd="0" presId="urn:microsoft.com/office/officeart/2005/8/layout/hierarchy2"/>
    <dgm:cxn modelId="{A7AD5ECE-1B02-431F-9C92-FBF647624175}" type="presParOf" srcId="{AAB9606A-E8EF-4171-9675-A1340073BEA2}" destId="{4FED4F6C-3359-431C-BEC0-A61E60A52DF2}" srcOrd="0" destOrd="0" presId="urn:microsoft.com/office/officeart/2005/8/layout/hierarchy2"/>
    <dgm:cxn modelId="{BDD04C10-EFC4-4647-BD89-F7D925FEC7AF}" type="presParOf" srcId="{AAB9606A-E8EF-4171-9675-A1340073BEA2}" destId="{521F1812-6BE8-4EA9-AAF3-5F0B036F7234}"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BB319-5773-4BC9-82BB-EB2F412CD079}">
      <dsp:nvSpPr>
        <dsp:cNvPr id="0" name=""/>
        <dsp:cNvSpPr/>
      </dsp:nvSpPr>
      <dsp:spPr>
        <a:xfrm>
          <a:off x="4286" y="78581"/>
          <a:ext cx="3043237" cy="3043237"/>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7480" tIns="15240" rIns="167480" bIns="15240" numCol="1" spcCol="1270" anchor="ctr" anchorCtr="0">
          <a:noAutofit/>
        </a:bodyPr>
        <a:lstStyle/>
        <a:p>
          <a:pPr lvl="0" algn="ctr" defTabSz="533400">
            <a:lnSpc>
              <a:spcPct val="90000"/>
            </a:lnSpc>
            <a:spcBef>
              <a:spcPct val="0"/>
            </a:spcBef>
            <a:spcAft>
              <a:spcPct val="35000"/>
            </a:spcAft>
          </a:pPr>
          <a:r>
            <a:rPr lang="en-US" sz="1200" kern="1200"/>
            <a:t>Similarities</a:t>
          </a:r>
        </a:p>
      </dsp:txBody>
      <dsp:txXfrm>
        <a:off x="449958" y="524253"/>
        <a:ext cx="2151893" cy="2151893"/>
      </dsp:txXfrm>
    </dsp:sp>
    <dsp:sp modelId="{E158A687-4DE0-471B-9A49-C030BDB0330B}">
      <dsp:nvSpPr>
        <dsp:cNvPr id="0" name=""/>
        <dsp:cNvSpPr/>
      </dsp:nvSpPr>
      <dsp:spPr>
        <a:xfrm>
          <a:off x="2438876" y="78581"/>
          <a:ext cx="3043237" cy="3043237"/>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7480" tIns="15240" rIns="167480" bIns="15240" numCol="1" spcCol="1270" anchor="ctr" anchorCtr="0">
          <a:noAutofit/>
        </a:bodyPr>
        <a:lstStyle/>
        <a:p>
          <a:pPr lvl="0" algn="ctr" defTabSz="533400">
            <a:lnSpc>
              <a:spcPct val="90000"/>
            </a:lnSpc>
            <a:spcBef>
              <a:spcPct val="0"/>
            </a:spcBef>
            <a:spcAft>
              <a:spcPct val="35000"/>
            </a:spcAft>
          </a:pPr>
          <a:r>
            <a:rPr lang="en-US" sz="1200" kern="1200"/>
            <a:t>Differences</a:t>
          </a:r>
        </a:p>
      </dsp:txBody>
      <dsp:txXfrm>
        <a:off x="2884548" y="524253"/>
        <a:ext cx="2151893" cy="2151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88179-3949-473B-8B02-C62795E8C1A0}">
      <dsp:nvSpPr>
        <dsp:cNvPr id="0" name=""/>
        <dsp:cNvSpPr/>
      </dsp:nvSpPr>
      <dsp:spPr>
        <a:xfrm>
          <a:off x="576628" y="596272"/>
          <a:ext cx="2067942" cy="103397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Communities</a:t>
          </a:r>
        </a:p>
      </dsp:txBody>
      <dsp:txXfrm>
        <a:off x="606912" y="626556"/>
        <a:ext cx="2007374" cy="973403"/>
      </dsp:txXfrm>
    </dsp:sp>
    <dsp:sp modelId="{A2F906AA-359B-474E-970E-51AAE877AA43}">
      <dsp:nvSpPr>
        <dsp:cNvPr id="0" name=""/>
        <dsp:cNvSpPr/>
      </dsp:nvSpPr>
      <dsp:spPr>
        <a:xfrm rot="19457599">
          <a:off x="2548824" y="774196"/>
          <a:ext cx="1018671" cy="83590"/>
        </a:xfrm>
        <a:custGeom>
          <a:avLst/>
          <a:gdLst/>
          <a:ahLst/>
          <a:cxnLst/>
          <a:rect l="0" t="0" r="0" b="0"/>
          <a:pathLst>
            <a:path>
              <a:moveTo>
                <a:pt x="0" y="41795"/>
              </a:moveTo>
              <a:lnTo>
                <a:pt x="1018671" y="417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2693" y="790524"/>
        <a:ext cx="50933" cy="50933"/>
      </dsp:txXfrm>
    </dsp:sp>
    <dsp:sp modelId="{07125B1A-EC20-4B26-8B48-A600E341EB2B}">
      <dsp:nvSpPr>
        <dsp:cNvPr id="0" name=""/>
        <dsp:cNvSpPr/>
      </dsp:nvSpPr>
      <dsp:spPr>
        <a:xfrm>
          <a:off x="3471748" y="1738"/>
          <a:ext cx="2067942" cy="103397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Shared space</a:t>
          </a:r>
        </a:p>
        <a:p>
          <a:pPr lvl="0" algn="ctr" defTabSz="577850">
            <a:lnSpc>
              <a:spcPct val="90000"/>
            </a:lnSpc>
            <a:spcBef>
              <a:spcPct val="0"/>
            </a:spcBef>
            <a:spcAft>
              <a:spcPct val="35000"/>
            </a:spcAft>
          </a:pPr>
          <a:r>
            <a:rPr lang="en-AU" sz="1100" i="0" kern="1200"/>
            <a:t>This is any place that people from many different backgrounds live in or use frequently such as a neighbourhood, workplace, school or shopping centre.</a:t>
          </a:r>
          <a:endParaRPr lang="en-US" sz="1100" i="0" kern="1200"/>
        </a:p>
      </dsp:txBody>
      <dsp:txXfrm>
        <a:off x="3502032" y="32022"/>
        <a:ext cx="2007374" cy="973403"/>
      </dsp:txXfrm>
    </dsp:sp>
    <dsp:sp modelId="{955BF1BB-38DA-4E3E-8769-C79D754B8DE3}">
      <dsp:nvSpPr>
        <dsp:cNvPr id="0" name=""/>
        <dsp:cNvSpPr/>
      </dsp:nvSpPr>
      <dsp:spPr>
        <a:xfrm rot="2142401">
          <a:off x="2548824" y="1368729"/>
          <a:ext cx="1018671" cy="83590"/>
        </a:xfrm>
        <a:custGeom>
          <a:avLst/>
          <a:gdLst/>
          <a:ahLst/>
          <a:cxnLst/>
          <a:rect l="0" t="0" r="0" b="0"/>
          <a:pathLst>
            <a:path>
              <a:moveTo>
                <a:pt x="0" y="41795"/>
              </a:moveTo>
              <a:lnTo>
                <a:pt x="1018671" y="417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2693" y="1385057"/>
        <a:ext cx="50933" cy="50933"/>
      </dsp:txXfrm>
    </dsp:sp>
    <dsp:sp modelId="{4FED4F6C-3359-431C-BEC0-A61E60A52DF2}">
      <dsp:nvSpPr>
        <dsp:cNvPr id="0" name=""/>
        <dsp:cNvSpPr/>
      </dsp:nvSpPr>
      <dsp:spPr>
        <a:xfrm>
          <a:off x="3471748" y="1190805"/>
          <a:ext cx="2067942" cy="103397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Shared organisation</a:t>
          </a:r>
        </a:p>
        <a:p>
          <a:pPr lvl="0" algn="ctr" defTabSz="577850">
            <a:lnSpc>
              <a:spcPct val="90000"/>
            </a:lnSpc>
            <a:spcBef>
              <a:spcPct val="0"/>
            </a:spcBef>
            <a:spcAft>
              <a:spcPct val="35000"/>
            </a:spcAft>
          </a:pPr>
          <a:r>
            <a:rPr lang="en-AU" sz="1100" i="0" kern="1200"/>
            <a:t>This refers to the general rules or laws or system of living that govern a community.</a:t>
          </a:r>
          <a:endParaRPr lang="en-US" sz="1100" i="0" kern="1200"/>
        </a:p>
      </dsp:txBody>
      <dsp:txXfrm>
        <a:off x="3502032" y="1221089"/>
        <a:ext cx="2007374" cy="973403"/>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a3893891-f0a0-41d0-9ee8-6d125d8ab872"/>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46db038-1dcd-4d2d-acc3-074dba562d2c"/>
    <ds:schemaRef ds:uri="http://purl.org/dc/elements/1.1/"/>
    <ds:schemaRef ds:uri="http://www.w3.org/XML/1998/namespace"/>
  </ds:schemaRefs>
</ds:datastoreItem>
</file>

<file path=customXml/itemProps2.xml><?xml version="1.0" encoding="utf-8"?>
<ds:datastoreItem xmlns:ds="http://schemas.openxmlformats.org/officeDocument/2006/customXml" ds:itemID="{71258E69-E979-4319-91B6-23C63BB18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D37B49F3-EA42-45A1-838B-0447C084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124</TotalTime>
  <Pages>27</Pages>
  <Words>6303</Words>
  <Characters>35928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Place and liveability 2 - Stage 4 Geography</vt:lpstr>
    </vt:vector>
  </TitlesOfParts>
  <Manager/>
  <Company>NSW Department of Education</Company>
  <LinksUpToDate>false</LinksUpToDate>
  <CharactersWithSpaces>42147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and liveability 2 - Stage 4 Geography</dc:title>
  <dc:subject/>
  <dc:creator>NSW D of E</dc:creator>
  <cp:keywords/>
  <dc:description/>
  <cp:lastModifiedBy>Rowena Martin</cp:lastModifiedBy>
  <cp:revision>8</cp:revision>
  <cp:lastPrinted>2019-09-30T07:42:00Z</cp:lastPrinted>
  <dcterms:created xsi:type="dcterms:W3CDTF">2020-08-07T02:24:00Z</dcterms:created>
  <dcterms:modified xsi:type="dcterms:W3CDTF">2020-08-21T06:03:00Z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