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923E" w14:textId="4C43FC65" w:rsidR="00101866" w:rsidRDefault="00036F0F" w:rsidP="00101866">
      <w:pPr>
        <w:pStyle w:val="Title"/>
      </w:pPr>
      <w:bookmarkStart w:id="0" w:name="_Toc48495068"/>
      <w:bookmarkStart w:id="1" w:name="_Toc49354177"/>
      <w:bookmarkStart w:id="2" w:name="_Toc49429961"/>
      <w:bookmarkStart w:id="3" w:name="_GoBack"/>
      <w:bookmarkEnd w:id="3"/>
      <w:r>
        <w:t>English Standard – Module C</w:t>
      </w:r>
      <w:bookmarkEnd w:id="0"/>
      <w:bookmarkEnd w:id="1"/>
      <w:bookmarkEnd w:id="2"/>
    </w:p>
    <w:p w14:paraId="46E089D2" w14:textId="48AF3574" w:rsidR="000A0E0E" w:rsidRPr="00036EDC" w:rsidRDefault="000A0E0E" w:rsidP="00036EDC">
      <w:r w:rsidRPr="00036EDC">
        <w:t>HSC hub stude</w:t>
      </w:r>
      <w:r w:rsidR="00ED088B" w:rsidRPr="00036EDC">
        <w:t xml:space="preserve">nt support session – </w:t>
      </w:r>
      <w:r w:rsidR="001444CD" w:rsidRPr="00036EDC">
        <w:t>r</w:t>
      </w:r>
      <w:r w:rsidR="00ED088B" w:rsidRPr="00036EDC">
        <w:t xml:space="preserve">esource </w:t>
      </w:r>
      <w:r w:rsidR="72AE6DCB" w:rsidRPr="00036EDC">
        <w:t>3</w:t>
      </w:r>
    </w:p>
    <w:p w14:paraId="618BE916" w14:textId="1E25F5A8" w:rsidR="007A1739" w:rsidRPr="007A1739" w:rsidRDefault="72AE6DCB" w:rsidP="00036EDC">
      <w:pPr>
        <w:rPr>
          <w:b/>
          <w:bCs/>
        </w:rPr>
      </w:pPr>
      <w:r w:rsidRPr="388AE63B">
        <w:rPr>
          <w:b/>
          <w:bCs/>
        </w:rPr>
        <w:t>Exploring sample answers and sample questions</w:t>
      </w:r>
    </w:p>
    <w:p w14:paraId="126E0741" w14:textId="19C20BBD" w:rsidR="00101866" w:rsidRPr="00101866" w:rsidRDefault="00036F0F" w:rsidP="00101866">
      <w:pPr>
        <w:pStyle w:val="Heading2"/>
      </w:pPr>
      <w:bookmarkStart w:id="4" w:name="_Toc46309624"/>
      <w:bookmarkStart w:id="5" w:name="_Toc48495069"/>
      <w:bookmarkStart w:id="6" w:name="_Toc49354178"/>
      <w:bookmarkStart w:id="7" w:name="_Toc49429962"/>
      <w:r>
        <w:t>Resource booklet</w:t>
      </w:r>
      <w:bookmarkEnd w:id="4"/>
      <w:bookmarkEnd w:id="5"/>
      <w:bookmarkEnd w:id="6"/>
      <w:bookmarkEnd w:id="7"/>
    </w:p>
    <w:p w14:paraId="2218FAF8" w14:textId="77777777" w:rsidR="003267EB" w:rsidRPr="003C4CA5" w:rsidRDefault="003267EB" w:rsidP="003267EB">
      <w:pPr>
        <w:rPr>
          <w:lang w:eastAsia="zh-CN"/>
        </w:rPr>
      </w:pPr>
      <w:r>
        <w:rPr>
          <w:noProof/>
          <w:lang w:eastAsia="en-AU"/>
        </w:rPr>
        <mc:AlternateContent>
          <mc:Choice Requires="wps">
            <w:drawing>
              <wp:inline distT="0" distB="0" distL="0" distR="0" wp14:anchorId="304DCE63" wp14:editId="33F37266">
                <wp:extent cx="1498600" cy="1498600"/>
                <wp:effectExtent l="0" t="0" r="0" b="0"/>
                <wp:docPr id="3" name="Oval 3" descr="Brand Circle 1">
                  <a:extLst xmlns:a="http://schemas.openxmlformats.org/drawingml/2006/main">
                    <a:ext uri="{C183D7F6-B498-43B3-948B-1728B52AA6E4}">
                      <adec:decorative xmlns:pic="http://schemas.openxmlformats.org/drawingml/2006/pictur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1DBCAB"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3360C8F9" w14:textId="77777777" w:rsidR="00101866" w:rsidRDefault="003267EB" w:rsidP="003267EB">
      <w:pPr>
        <w:rPr>
          <w:lang w:eastAsia="zh-CN"/>
        </w:rPr>
      </w:pPr>
      <w:r>
        <w:rPr>
          <w:noProof/>
          <w:lang w:eastAsia="en-AU"/>
        </w:rPr>
        <mc:AlternateContent>
          <mc:Choice Requires="wps">
            <w:drawing>
              <wp:inline distT="0" distB="0" distL="0" distR="0" wp14:anchorId="1D788301" wp14:editId="33468FEF">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3E09F5"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350CA41C" wp14:editId="4100894F">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14B40F"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14049442" w14:textId="77777777" w:rsidR="00922A31" w:rsidRDefault="00922A31" w:rsidP="00036EDC"/>
    <w:bookmarkStart w:id="8" w:name="_Toc49429963" w:displacedByCustomXml="next"/>
    <w:sdt>
      <w:sdtPr>
        <w:rPr>
          <w:rFonts w:eastAsiaTheme="minorHAnsi" w:cstheme="minorBidi"/>
          <w:color w:val="auto"/>
          <w:sz w:val="24"/>
          <w:szCs w:val="24"/>
          <w:lang w:eastAsia="en-US"/>
        </w:rPr>
        <w:id w:val="-2066326170"/>
        <w:docPartObj>
          <w:docPartGallery w:val="Table of Contents"/>
          <w:docPartUnique/>
        </w:docPartObj>
      </w:sdtPr>
      <w:sdtEndPr>
        <w:rPr>
          <w:b/>
          <w:bCs/>
          <w:noProof/>
        </w:rPr>
      </w:sdtEndPr>
      <w:sdtContent>
        <w:p w14:paraId="0EB86259" w14:textId="186A55D4" w:rsidR="00922A31" w:rsidRDefault="00922A31" w:rsidP="00922A31">
          <w:pPr>
            <w:pStyle w:val="Heading2"/>
          </w:pPr>
          <w:r>
            <w:t>Table of Contents</w:t>
          </w:r>
          <w:bookmarkEnd w:id="8"/>
        </w:p>
        <w:p w14:paraId="24AC4563" w14:textId="0C8AD7E4" w:rsidR="00961CDF" w:rsidRDefault="00922A31">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49429961" w:history="1">
            <w:r w:rsidR="00961CDF" w:rsidRPr="00D72948">
              <w:rPr>
                <w:rStyle w:val="Hyperlink"/>
                <w:noProof/>
              </w:rPr>
              <w:t>English Standard – Module C</w:t>
            </w:r>
            <w:r w:rsidR="00961CDF">
              <w:rPr>
                <w:noProof/>
                <w:webHidden/>
              </w:rPr>
              <w:tab/>
            </w:r>
            <w:r w:rsidR="00961CDF">
              <w:rPr>
                <w:noProof/>
                <w:webHidden/>
              </w:rPr>
              <w:fldChar w:fldCharType="begin"/>
            </w:r>
            <w:r w:rsidR="00961CDF">
              <w:rPr>
                <w:noProof/>
                <w:webHidden/>
              </w:rPr>
              <w:instrText xml:space="preserve"> PAGEREF _Toc49429961 \h </w:instrText>
            </w:r>
            <w:r w:rsidR="00961CDF">
              <w:rPr>
                <w:noProof/>
                <w:webHidden/>
              </w:rPr>
            </w:r>
            <w:r w:rsidR="00961CDF">
              <w:rPr>
                <w:noProof/>
                <w:webHidden/>
              </w:rPr>
              <w:fldChar w:fldCharType="separate"/>
            </w:r>
            <w:r w:rsidR="00961CDF">
              <w:rPr>
                <w:noProof/>
                <w:webHidden/>
              </w:rPr>
              <w:t>1</w:t>
            </w:r>
            <w:r w:rsidR="00961CDF">
              <w:rPr>
                <w:noProof/>
                <w:webHidden/>
              </w:rPr>
              <w:fldChar w:fldCharType="end"/>
            </w:r>
          </w:hyperlink>
        </w:p>
        <w:p w14:paraId="7FEEA4ED" w14:textId="1412F3D7" w:rsidR="00961CDF" w:rsidRDefault="00320454">
          <w:pPr>
            <w:pStyle w:val="TOC2"/>
            <w:tabs>
              <w:tab w:val="right" w:leader="dot" w:pos="9622"/>
            </w:tabs>
            <w:rPr>
              <w:rFonts w:asciiTheme="minorHAnsi" w:eastAsiaTheme="minorEastAsia" w:hAnsiTheme="minorHAnsi" w:cstheme="minorBidi"/>
              <w:noProof/>
              <w:sz w:val="22"/>
              <w:szCs w:val="22"/>
              <w:lang w:eastAsia="en-AU"/>
            </w:rPr>
          </w:pPr>
          <w:hyperlink w:anchor="_Toc49429962" w:history="1">
            <w:r w:rsidR="00961CDF" w:rsidRPr="00D72948">
              <w:rPr>
                <w:rStyle w:val="Hyperlink"/>
                <w:noProof/>
              </w:rPr>
              <w:t>Resource booklet</w:t>
            </w:r>
            <w:r w:rsidR="00961CDF">
              <w:rPr>
                <w:noProof/>
                <w:webHidden/>
              </w:rPr>
              <w:tab/>
            </w:r>
            <w:r w:rsidR="00961CDF">
              <w:rPr>
                <w:noProof/>
                <w:webHidden/>
              </w:rPr>
              <w:fldChar w:fldCharType="begin"/>
            </w:r>
            <w:r w:rsidR="00961CDF">
              <w:rPr>
                <w:noProof/>
                <w:webHidden/>
              </w:rPr>
              <w:instrText xml:space="preserve"> PAGEREF _Toc49429962 \h </w:instrText>
            </w:r>
            <w:r w:rsidR="00961CDF">
              <w:rPr>
                <w:noProof/>
                <w:webHidden/>
              </w:rPr>
            </w:r>
            <w:r w:rsidR="00961CDF">
              <w:rPr>
                <w:noProof/>
                <w:webHidden/>
              </w:rPr>
              <w:fldChar w:fldCharType="separate"/>
            </w:r>
            <w:r w:rsidR="00961CDF">
              <w:rPr>
                <w:noProof/>
                <w:webHidden/>
              </w:rPr>
              <w:t>1</w:t>
            </w:r>
            <w:r w:rsidR="00961CDF">
              <w:rPr>
                <w:noProof/>
                <w:webHidden/>
              </w:rPr>
              <w:fldChar w:fldCharType="end"/>
            </w:r>
          </w:hyperlink>
        </w:p>
        <w:p w14:paraId="013A209F" w14:textId="7D901FA9" w:rsidR="00961CDF" w:rsidRDefault="00320454">
          <w:pPr>
            <w:pStyle w:val="TOC2"/>
            <w:tabs>
              <w:tab w:val="right" w:leader="dot" w:pos="9622"/>
            </w:tabs>
            <w:rPr>
              <w:rFonts w:asciiTheme="minorHAnsi" w:eastAsiaTheme="minorEastAsia" w:hAnsiTheme="minorHAnsi" w:cstheme="minorBidi"/>
              <w:noProof/>
              <w:sz w:val="22"/>
              <w:szCs w:val="22"/>
              <w:lang w:eastAsia="en-AU"/>
            </w:rPr>
          </w:pPr>
          <w:hyperlink w:anchor="_Toc49429963" w:history="1">
            <w:r w:rsidR="00961CDF" w:rsidRPr="00D72948">
              <w:rPr>
                <w:rStyle w:val="Hyperlink"/>
                <w:noProof/>
              </w:rPr>
              <w:t>Table of Contents</w:t>
            </w:r>
            <w:r w:rsidR="00961CDF">
              <w:rPr>
                <w:noProof/>
                <w:webHidden/>
              </w:rPr>
              <w:tab/>
            </w:r>
            <w:r w:rsidR="00961CDF">
              <w:rPr>
                <w:noProof/>
                <w:webHidden/>
              </w:rPr>
              <w:fldChar w:fldCharType="begin"/>
            </w:r>
            <w:r w:rsidR="00961CDF">
              <w:rPr>
                <w:noProof/>
                <w:webHidden/>
              </w:rPr>
              <w:instrText xml:space="preserve"> PAGEREF _Toc49429963 \h </w:instrText>
            </w:r>
            <w:r w:rsidR="00961CDF">
              <w:rPr>
                <w:noProof/>
                <w:webHidden/>
              </w:rPr>
            </w:r>
            <w:r w:rsidR="00961CDF">
              <w:rPr>
                <w:noProof/>
                <w:webHidden/>
              </w:rPr>
              <w:fldChar w:fldCharType="separate"/>
            </w:r>
            <w:r w:rsidR="00961CDF">
              <w:rPr>
                <w:noProof/>
                <w:webHidden/>
              </w:rPr>
              <w:t>2</w:t>
            </w:r>
            <w:r w:rsidR="00961CDF">
              <w:rPr>
                <w:noProof/>
                <w:webHidden/>
              </w:rPr>
              <w:fldChar w:fldCharType="end"/>
            </w:r>
          </w:hyperlink>
        </w:p>
        <w:p w14:paraId="2E022571" w14:textId="6189FFE9" w:rsidR="00961CDF" w:rsidRDefault="00320454">
          <w:pPr>
            <w:pStyle w:val="TOC2"/>
            <w:tabs>
              <w:tab w:val="right" w:leader="dot" w:pos="9622"/>
            </w:tabs>
            <w:rPr>
              <w:rFonts w:asciiTheme="minorHAnsi" w:eastAsiaTheme="minorEastAsia" w:hAnsiTheme="minorHAnsi" w:cstheme="minorBidi"/>
              <w:noProof/>
              <w:sz w:val="22"/>
              <w:szCs w:val="22"/>
              <w:lang w:eastAsia="en-AU"/>
            </w:rPr>
          </w:pPr>
          <w:hyperlink w:anchor="_Toc49429964" w:history="1">
            <w:r w:rsidR="00961CDF" w:rsidRPr="00D72948">
              <w:rPr>
                <w:rStyle w:val="Hyperlink"/>
                <w:noProof/>
              </w:rPr>
              <w:t>Advice to the teacher supporting students</w:t>
            </w:r>
            <w:r w:rsidR="00961CDF">
              <w:rPr>
                <w:noProof/>
                <w:webHidden/>
              </w:rPr>
              <w:tab/>
            </w:r>
            <w:r w:rsidR="00961CDF">
              <w:rPr>
                <w:noProof/>
                <w:webHidden/>
              </w:rPr>
              <w:fldChar w:fldCharType="begin"/>
            </w:r>
            <w:r w:rsidR="00961CDF">
              <w:rPr>
                <w:noProof/>
                <w:webHidden/>
              </w:rPr>
              <w:instrText xml:space="preserve"> PAGEREF _Toc49429964 \h </w:instrText>
            </w:r>
            <w:r w:rsidR="00961CDF">
              <w:rPr>
                <w:noProof/>
                <w:webHidden/>
              </w:rPr>
            </w:r>
            <w:r w:rsidR="00961CDF">
              <w:rPr>
                <w:noProof/>
                <w:webHidden/>
              </w:rPr>
              <w:fldChar w:fldCharType="separate"/>
            </w:r>
            <w:r w:rsidR="00961CDF">
              <w:rPr>
                <w:noProof/>
                <w:webHidden/>
              </w:rPr>
              <w:t>3</w:t>
            </w:r>
            <w:r w:rsidR="00961CDF">
              <w:rPr>
                <w:noProof/>
                <w:webHidden/>
              </w:rPr>
              <w:fldChar w:fldCharType="end"/>
            </w:r>
          </w:hyperlink>
        </w:p>
        <w:p w14:paraId="236323F0" w14:textId="58D5BBA3" w:rsidR="00961CDF" w:rsidRDefault="00320454">
          <w:pPr>
            <w:pStyle w:val="TOC2"/>
            <w:tabs>
              <w:tab w:val="right" w:leader="dot" w:pos="9622"/>
            </w:tabs>
            <w:rPr>
              <w:rFonts w:asciiTheme="minorHAnsi" w:eastAsiaTheme="minorEastAsia" w:hAnsiTheme="minorHAnsi" w:cstheme="minorBidi"/>
              <w:noProof/>
              <w:sz w:val="22"/>
              <w:szCs w:val="22"/>
              <w:lang w:eastAsia="en-AU"/>
            </w:rPr>
          </w:pPr>
          <w:hyperlink w:anchor="_Toc49429965" w:history="1">
            <w:r w:rsidR="00961CDF" w:rsidRPr="00D72948">
              <w:rPr>
                <w:rStyle w:val="Hyperlink"/>
                <w:noProof/>
              </w:rPr>
              <w:t>Advice to the independent student</w:t>
            </w:r>
            <w:r w:rsidR="00961CDF">
              <w:rPr>
                <w:noProof/>
                <w:webHidden/>
              </w:rPr>
              <w:tab/>
            </w:r>
            <w:r w:rsidR="00961CDF">
              <w:rPr>
                <w:noProof/>
                <w:webHidden/>
              </w:rPr>
              <w:fldChar w:fldCharType="begin"/>
            </w:r>
            <w:r w:rsidR="00961CDF">
              <w:rPr>
                <w:noProof/>
                <w:webHidden/>
              </w:rPr>
              <w:instrText xml:space="preserve"> PAGEREF _Toc49429965 \h </w:instrText>
            </w:r>
            <w:r w:rsidR="00961CDF">
              <w:rPr>
                <w:noProof/>
                <w:webHidden/>
              </w:rPr>
            </w:r>
            <w:r w:rsidR="00961CDF">
              <w:rPr>
                <w:noProof/>
                <w:webHidden/>
              </w:rPr>
              <w:fldChar w:fldCharType="separate"/>
            </w:r>
            <w:r w:rsidR="00961CDF">
              <w:rPr>
                <w:noProof/>
                <w:webHidden/>
              </w:rPr>
              <w:t>3</w:t>
            </w:r>
            <w:r w:rsidR="00961CDF">
              <w:rPr>
                <w:noProof/>
                <w:webHidden/>
              </w:rPr>
              <w:fldChar w:fldCharType="end"/>
            </w:r>
          </w:hyperlink>
        </w:p>
        <w:p w14:paraId="2D6682E5" w14:textId="1F6AEAFB" w:rsidR="00961CDF" w:rsidRDefault="00320454">
          <w:pPr>
            <w:pStyle w:val="TOC2"/>
            <w:tabs>
              <w:tab w:val="right" w:leader="dot" w:pos="9622"/>
            </w:tabs>
            <w:rPr>
              <w:rFonts w:asciiTheme="minorHAnsi" w:eastAsiaTheme="minorEastAsia" w:hAnsiTheme="minorHAnsi" w:cstheme="minorBidi"/>
              <w:noProof/>
              <w:sz w:val="22"/>
              <w:szCs w:val="22"/>
              <w:lang w:eastAsia="en-AU"/>
            </w:rPr>
          </w:pPr>
          <w:hyperlink w:anchor="_Toc49429966" w:history="1">
            <w:r w:rsidR="00961CDF" w:rsidRPr="00D72948">
              <w:rPr>
                <w:rStyle w:val="Hyperlink"/>
                <w:noProof/>
              </w:rPr>
              <w:t>Resource 1 – module statement – The Craft of Writing</w:t>
            </w:r>
            <w:r w:rsidR="00961CDF">
              <w:rPr>
                <w:noProof/>
                <w:webHidden/>
              </w:rPr>
              <w:tab/>
            </w:r>
            <w:r w:rsidR="00961CDF">
              <w:rPr>
                <w:noProof/>
                <w:webHidden/>
              </w:rPr>
              <w:fldChar w:fldCharType="begin"/>
            </w:r>
            <w:r w:rsidR="00961CDF">
              <w:rPr>
                <w:noProof/>
                <w:webHidden/>
              </w:rPr>
              <w:instrText xml:space="preserve"> PAGEREF _Toc49429966 \h </w:instrText>
            </w:r>
            <w:r w:rsidR="00961CDF">
              <w:rPr>
                <w:noProof/>
                <w:webHidden/>
              </w:rPr>
            </w:r>
            <w:r w:rsidR="00961CDF">
              <w:rPr>
                <w:noProof/>
                <w:webHidden/>
              </w:rPr>
              <w:fldChar w:fldCharType="separate"/>
            </w:r>
            <w:r w:rsidR="00961CDF">
              <w:rPr>
                <w:noProof/>
                <w:webHidden/>
              </w:rPr>
              <w:t>4</w:t>
            </w:r>
            <w:r w:rsidR="00961CDF">
              <w:rPr>
                <w:noProof/>
                <w:webHidden/>
              </w:rPr>
              <w:fldChar w:fldCharType="end"/>
            </w:r>
          </w:hyperlink>
        </w:p>
        <w:p w14:paraId="50B85F13" w14:textId="0370706F" w:rsidR="00961CDF" w:rsidRDefault="00320454">
          <w:pPr>
            <w:pStyle w:val="TOC2"/>
            <w:tabs>
              <w:tab w:val="right" w:leader="dot" w:pos="9622"/>
            </w:tabs>
            <w:rPr>
              <w:rFonts w:asciiTheme="minorHAnsi" w:eastAsiaTheme="minorEastAsia" w:hAnsiTheme="minorHAnsi" w:cstheme="minorBidi"/>
              <w:noProof/>
              <w:sz w:val="22"/>
              <w:szCs w:val="22"/>
              <w:lang w:eastAsia="en-AU"/>
            </w:rPr>
          </w:pPr>
          <w:hyperlink w:anchor="_Toc49429967" w:history="1">
            <w:r w:rsidR="00961CDF" w:rsidRPr="00D72948">
              <w:rPr>
                <w:rStyle w:val="Hyperlink"/>
                <w:noProof/>
              </w:rPr>
              <w:t>Resource 2 – The 2019 HSC question</w:t>
            </w:r>
            <w:r w:rsidR="00961CDF">
              <w:rPr>
                <w:noProof/>
                <w:webHidden/>
              </w:rPr>
              <w:tab/>
            </w:r>
            <w:r w:rsidR="00961CDF">
              <w:rPr>
                <w:noProof/>
                <w:webHidden/>
              </w:rPr>
              <w:fldChar w:fldCharType="begin"/>
            </w:r>
            <w:r w:rsidR="00961CDF">
              <w:rPr>
                <w:noProof/>
                <w:webHidden/>
              </w:rPr>
              <w:instrText xml:space="preserve"> PAGEREF _Toc49429967 \h </w:instrText>
            </w:r>
            <w:r w:rsidR="00961CDF">
              <w:rPr>
                <w:noProof/>
                <w:webHidden/>
              </w:rPr>
            </w:r>
            <w:r w:rsidR="00961CDF">
              <w:rPr>
                <w:noProof/>
                <w:webHidden/>
              </w:rPr>
              <w:fldChar w:fldCharType="separate"/>
            </w:r>
            <w:r w:rsidR="00961CDF">
              <w:rPr>
                <w:noProof/>
                <w:webHidden/>
              </w:rPr>
              <w:t>5</w:t>
            </w:r>
            <w:r w:rsidR="00961CDF">
              <w:rPr>
                <w:noProof/>
                <w:webHidden/>
              </w:rPr>
              <w:fldChar w:fldCharType="end"/>
            </w:r>
          </w:hyperlink>
        </w:p>
        <w:p w14:paraId="4C242FDC" w14:textId="7A01FC6B" w:rsidR="00961CDF" w:rsidRDefault="00320454">
          <w:pPr>
            <w:pStyle w:val="TOC3"/>
            <w:tabs>
              <w:tab w:val="right" w:leader="dot" w:pos="9622"/>
            </w:tabs>
            <w:rPr>
              <w:rFonts w:asciiTheme="minorHAnsi" w:eastAsiaTheme="minorEastAsia" w:hAnsiTheme="minorHAnsi" w:cstheme="minorBidi"/>
              <w:iCs w:val="0"/>
              <w:noProof/>
              <w:sz w:val="22"/>
              <w:szCs w:val="22"/>
              <w:lang w:eastAsia="en-AU"/>
            </w:rPr>
          </w:pPr>
          <w:hyperlink w:anchor="_Toc49429968" w:history="1">
            <w:r w:rsidR="00961CDF" w:rsidRPr="00D72948">
              <w:rPr>
                <w:rStyle w:val="Hyperlink"/>
                <w:noProof/>
              </w:rPr>
              <w:t>Discursive writing ideas</w:t>
            </w:r>
            <w:r w:rsidR="00961CDF">
              <w:rPr>
                <w:noProof/>
                <w:webHidden/>
              </w:rPr>
              <w:tab/>
            </w:r>
            <w:r w:rsidR="00961CDF">
              <w:rPr>
                <w:noProof/>
                <w:webHidden/>
              </w:rPr>
              <w:fldChar w:fldCharType="begin"/>
            </w:r>
            <w:r w:rsidR="00961CDF">
              <w:rPr>
                <w:noProof/>
                <w:webHidden/>
              </w:rPr>
              <w:instrText xml:space="preserve"> PAGEREF _Toc49429968 \h </w:instrText>
            </w:r>
            <w:r w:rsidR="00961CDF">
              <w:rPr>
                <w:noProof/>
                <w:webHidden/>
              </w:rPr>
            </w:r>
            <w:r w:rsidR="00961CDF">
              <w:rPr>
                <w:noProof/>
                <w:webHidden/>
              </w:rPr>
              <w:fldChar w:fldCharType="separate"/>
            </w:r>
            <w:r w:rsidR="00961CDF">
              <w:rPr>
                <w:noProof/>
                <w:webHidden/>
              </w:rPr>
              <w:t>5</w:t>
            </w:r>
            <w:r w:rsidR="00961CDF">
              <w:rPr>
                <w:noProof/>
                <w:webHidden/>
              </w:rPr>
              <w:fldChar w:fldCharType="end"/>
            </w:r>
          </w:hyperlink>
        </w:p>
        <w:p w14:paraId="234CE5E3" w14:textId="203EDAC4" w:rsidR="00961CDF" w:rsidRDefault="00320454">
          <w:pPr>
            <w:pStyle w:val="TOC2"/>
            <w:tabs>
              <w:tab w:val="right" w:leader="dot" w:pos="9622"/>
            </w:tabs>
            <w:rPr>
              <w:rFonts w:asciiTheme="minorHAnsi" w:eastAsiaTheme="minorEastAsia" w:hAnsiTheme="minorHAnsi" w:cstheme="minorBidi"/>
              <w:noProof/>
              <w:sz w:val="22"/>
              <w:szCs w:val="22"/>
              <w:lang w:eastAsia="en-AU"/>
            </w:rPr>
          </w:pPr>
          <w:hyperlink w:anchor="_Toc49429969" w:history="1">
            <w:r w:rsidR="00961CDF" w:rsidRPr="00D72948">
              <w:rPr>
                <w:rStyle w:val="Hyperlink"/>
                <w:noProof/>
              </w:rPr>
              <w:t>Resource 3 – Sample 1 discursive response</w:t>
            </w:r>
            <w:r w:rsidR="00961CDF">
              <w:rPr>
                <w:noProof/>
                <w:webHidden/>
              </w:rPr>
              <w:tab/>
            </w:r>
            <w:r w:rsidR="00961CDF">
              <w:rPr>
                <w:noProof/>
                <w:webHidden/>
              </w:rPr>
              <w:fldChar w:fldCharType="begin"/>
            </w:r>
            <w:r w:rsidR="00961CDF">
              <w:rPr>
                <w:noProof/>
                <w:webHidden/>
              </w:rPr>
              <w:instrText xml:space="preserve"> PAGEREF _Toc49429969 \h </w:instrText>
            </w:r>
            <w:r w:rsidR="00961CDF">
              <w:rPr>
                <w:noProof/>
                <w:webHidden/>
              </w:rPr>
            </w:r>
            <w:r w:rsidR="00961CDF">
              <w:rPr>
                <w:noProof/>
                <w:webHidden/>
              </w:rPr>
              <w:fldChar w:fldCharType="separate"/>
            </w:r>
            <w:r w:rsidR="00961CDF">
              <w:rPr>
                <w:noProof/>
                <w:webHidden/>
              </w:rPr>
              <w:t>5</w:t>
            </w:r>
            <w:r w:rsidR="00961CDF">
              <w:rPr>
                <w:noProof/>
                <w:webHidden/>
              </w:rPr>
              <w:fldChar w:fldCharType="end"/>
            </w:r>
          </w:hyperlink>
        </w:p>
        <w:p w14:paraId="581BFC92" w14:textId="16AF4A54" w:rsidR="00961CDF" w:rsidRDefault="00320454">
          <w:pPr>
            <w:pStyle w:val="TOC3"/>
            <w:tabs>
              <w:tab w:val="right" w:leader="dot" w:pos="9622"/>
            </w:tabs>
            <w:rPr>
              <w:rFonts w:asciiTheme="minorHAnsi" w:eastAsiaTheme="minorEastAsia" w:hAnsiTheme="minorHAnsi" w:cstheme="minorBidi"/>
              <w:iCs w:val="0"/>
              <w:noProof/>
              <w:sz w:val="22"/>
              <w:szCs w:val="22"/>
              <w:lang w:eastAsia="en-AU"/>
            </w:rPr>
          </w:pPr>
          <w:hyperlink w:anchor="_Toc49429970" w:history="1">
            <w:r w:rsidR="00961CDF" w:rsidRPr="00D72948">
              <w:rPr>
                <w:rStyle w:val="Hyperlink"/>
                <w:noProof/>
              </w:rPr>
              <w:t>Activity 1 – Identifying key features of the discursive</w:t>
            </w:r>
            <w:r w:rsidR="00961CDF">
              <w:rPr>
                <w:noProof/>
                <w:webHidden/>
              </w:rPr>
              <w:tab/>
            </w:r>
            <w:r w:rsidR="00961CDF">
              <w:rPr>
                <w:noProof/>
                <w:webHidden/>
              </w:rPr>
              <w:fldChar w:fldCharType="begin"/>
            </w:r>
            <w:r w:rsidR="00961CDF">
              <w:rPr>
                <w:noProof/>
                <w:webHidden/>
              </w:rPr>
              <w:instrText xml:space="preserve"> PAGEREF _Toc49429970 \h </w:instrText>
            </w:r>
            <w:r w:rsidR="00961CDF">
              <w:rPr>
                <w:noProof/>
                <w:webHidden/>
              </w:rPr>
            </w:r>
            <w:r w:rsidR="00961CDF">
              <w:rPr>
                <w:noProof/>
                <w:webHidden/>
              </w:rPr>
              <w:fldChar w:fldCharType="separate"/>
            </w:r>
            <w:r w:rsidR="00961CDF">
              <w:rPr>
                <w:noProof/>
                <w:webHidden/>
              </w:rPr>
              <w:t>6</w:t>
            </w:r>
            <w:r w:rsidR="00961CDF">
              <w:rPr>
                <w:noProof/>
                <w:webHidden/>
              </w:rPr>
              <w:fldChar w:fldCharType="end"/>
            </w:r>
          </w:hyperlink>
        </w:p>
        <w:p w14:paraId="44B55557" w14:textId="25C36F4E" w:rsidR="00961CDF" w:rsidRDefault="00320454">
          <w:pPr>
            <w:pStyle w:val="TOC2"/>
            <w:tabs>
              <w:tab w:val="right" w:leader="dot" w:pos="9622"/>
            </w:tabs>
            <w:rPr>
              <w:rFonts w:asciiTheme="minorHAnsi" w:eastAsiaTheme="minorEastAsia" w:hAnsiTheme="minorHAnsi" w:cstheme="minorBidi"/>
              <w:noProof/>
              <w:sz w:val="22"/>
              <w:szCs w:val="22"/>
              <w:lang w:eastAsia="en-AU"/>
            </w:rPr>
          </w:pPr>
          <w:hyperlink w:anchor="_Toc49429971" w:history="1">
            <w:r w:rsidR="00961CDF" w:rsidRPr="00D72948">
              <w:rPr>
                <w:rStyle w:val="Hyperlink"/>
                <w:noProof/>
              </w:rPr>
              <w:t>Resource 4 – Sample 2 discursive extract</w:t>
            </w:r>
            <w:r w:rsidR="00961CDF">
              <w:rPr>
                <w:noProof/>
                <w:webHidden/>
              </w:rPr>
              <w:tab/>
            </w:r>
            <w:r w:rsidR="00961CDF">
              <w:rPr>
                <w:noProof/>
                <w:webHidden/>
              </w:rPr>
              <w:fldChar w:fldCharType="begin"/>
            </w:r>
            <w:r w:rsidR="00961CDF">
              <w:rPr>
                <w:noProof/>
                <w:webHidden/>
              </w:rPr>
              <w:instrText xml:space="preserve"> PAGEREF _Toc49429971 \h </w:instrText>
            </w:r>
            <w:r w:rsidR="00961CDF">
              <w:rPr>
                <w:noProof/>
                <w:webHidden/>
              </w:rPr>
            </w:r>
            <w:r w:rsidR="00961CDF">
              <w:rPr>
                <w:noProof/>
                <w:webHidden/>
              </w:rPr>
              <w:fldChar w:fldCharType="separate"/>
            </w:r>
            <w:r w:rsidR="00961CDF">
              <w:rPr>
                <w:noProof/>
                <w:webHidden/>
              </w:rPr>
              <w:t>7</w:t>
            </w:r>
            <w:r w:rsidR="00961CDF">
              <w:rPr>
                <w:noProof/>
                <w:webHidden/>
              </w:rPr>
              <w:fldChar w:fldCharType="end"/>
            </w:r>
          </w:hyperlink>
        </w:p>
        <w:p w14:paraId="7B97BE72" w14:textId="72BAC49D" w:rsidR="00961CDF" w:rsidRDefault="00320454">
          <w:pPr>
            <w:pStyle w:val="TOC3"/>
            <w:tabs>
              <w:tab w:val="right" w:leader="dot" w:pos="9622"/>
            </w:tabs>
            <w:rPr>
              <w:rFonts w:asciiTheme="minorHAnsi" w:eastAsiaTheme="minorEastAsia" w:hAnsiTheme="minorHAnsi" w:cstheme="minorBidi"/>
              <w:iCs w:val="0"/>
              <w:noProof/>
              <w:sz w:val="22"/>
              <w:szCs w:val="22"/>
              <w:lang w:eastAsia="en-AU"/>
            </w:rPr>
          </w:pPr>
          <w:hyperlink w:anchor="_Toc49429972" w:history="1">
            <w:r w:rsidR="00961CDF" w:rsidRPr="00D72948">
              <w:rPr>
                <w:rStyle w:val="Hyperlink"/>
                <w:noProof/>
                <w:lang w:val="en-US"/>
              </w:rPr>
              <w:t>Activity 2 – Sample extract 2</w:t>
            </w:r>
            <w:r w:rsidR="00961CDF">
              <w:rPr>
                <w:noProof/>
                <w:webHidden/>
              </w:rPr>
              <w:tab/>
            </w:r>
            <w:r w:rsidR="00961CDF">
              <w:rPr>
                <w:noProof/>
                <w:webHidden/>
              </w:rPr>
              <w:fldChar w:fldCharType="begin"/>
            </w:r>
            <w:r w:rsidR="00961CDF">
              <w:rPr>
                <w:noProof/>
                <w:webHidden/>
              </w:rPr>
              <w:instrText xml:space="preserve"> PAGEREF _Toc49429972 \h </w:instrText>
            </w:r>
            <w:r w:rsidR="00961CDF">
              <w:rPr>
                <w:noProof/>
                <w:webHidden/>
              </w:rPr>
            </w:r>
            <w:r w:rsidR="00961CDF">
              <w:rPr>
                <w:noProof/>
                <w:webHidden/>
              </w:rPr>
              <w:fldChar w:fldCharType="separate"/>
            </w:r>
            <w:r w:rsidR="00961CDF">
              <w:rPr>
                <w:noProof/>
                <w:webHidden/>
              </w:rPr>
              <w:t>8</w:t>
            </w:r>
            <w:r w:rsidR="00961CDF">
              <w:rPr>
                <w:noProof/>
                <w:webHidden/>
              </w:rPr>
              <w:fldChar w:fldCharType="end"/>
            </w:r>
          </w:hyperlink>
        </w:p>
        <w:p w14:paraId="07722570" w14:textId="34124651" w:rsidR="00961CDF" w:rsidRDefault="00320454">
          <w:pPr>
            <w:pStyle w:val="TOC3"/>
            <w:tabs>
              <w:tab w:val="right" w:leader="dot" w:pos="9622"/>
            </w:tabs>
            <w:rPr>
              <w:rFonts w:asciiTheme="minorHAnsi" w:eastAsiaTheme="minorEastAsia" w:hAnsiTheme="minorHAnsi" w:cstheme="minorBidi"/>
              <w:iCs w:val="0"/>
              <w:noProof/>
              <w:sz w:val="22"/>
              <w:szCs w:val="22"/>
              <w:lang w:eastAsia="en-AU"/>
            </w:rPr>
          </w:pPr>
          <w:hyperlink w:anchor="_Toc49429973" w:history="1">
            <w:r w:rsidR="00961CDF" w:rsidRPr="00D72948">
              <w:rPr>
                <w:rStyle w:val="Hyperlink"/>
                <w:noProof/>
                <w:lang w:val="en-US"/>
              </w:rPr>
              <w:t>Activity 3 – adding ideas to your annotation</w:t>
            </w:r>
            <w:r w:rsidR="00961CDF">
              <w:rPr>
                <w:noProof/>
                <w:webHidden/>
              </w:rPr>
              <w:tab/>
            </w:r>
            <w:r w:rsidR="00961CDF">
              <w:rPr>
                <w:noProof/>
                <w:webHidden/>
              </w:rPr>
              <w:fldChar w:fldCharType="begin"/>
            </w:r>
            <w:r w:rsidR="00961CDF">
              <w:rPr>
                <w:noProof/>
                <w:webHidden/>
              </w:rPr>
              <w:instrText xml:space="preserve"> PAGEREF _Toc49429973 \h </w:instrText>
            </w:r>
            <w:r w:rsidR="00961CDF">
              <w:rPr>
                <w:noProof/>
                <w:webHidden/>
              </w:rPr>
            </w:r>
            <w:r w:rsidR="00961CDF">
              <w:rPr>
                <w:noProof/>
                <w:webHidden/>
              </w:rPr>
              <w:fldChar w:fldCharType="separate"/>
            </w:r>
            <w:r w:rsidR="00961CDF">
              <w:rPr>
                <w:noProof/>
                <w:webHidden/>
              </w:rPr>
              <w:t>9</w:t>
            </w:r>
            <w:r w:rsidR="00961CDF">
              <w:rPr>
                <w:noProof/>
                <w:webHidden/>
              </w:rPr>
              <w:fldChar w:fldCharType="end"/>
            </w:r>
          </w:hyperlink>
        </w:p>
        <w:p w14:paraId="4112DD47" w14:textId="61570325" w:rsidR="00961CDF" w:rsidRDefault="00320454">
          <w:pPr>
            <w:pStyle w:val="TOC2"/>
            <w:tabs>
              <w:tab w:val="right" w:leader="dot" w:pos="9622"/>
            </w:tabs>
            <w:rPr>
              <w:rFonts w:asciiTheme="minorHAnsi" w:eastAsiaTheme="minorEastAsia" w:hAnsiTheme="minorHAnsi" w:cstheme="minorBidi"/>
              <w:noProof/>
              <w:sz w:val="22"/>
              <w:szCs w:val="22"/>
              <w:lang w:eastAsia="en-AU"/>
            </w:rPr>
          </w:pPr>
          <w:hyperlink w:anchor="_Toc49429974" w:history="1">
            <w:r w:rsidR="00961CDF" w:rsidRPr="00D72948">
              <w:rPr>
                <w:rStyle w:val="Hyperlink"/>
                <w:noProof/>
              </w:rPr>
              <w:t>Resource 5 – NESA sample question Example B</w:t>
            </w:r>
            <w:r w:rsidR="00961CDF">
              <w:rPr>
                <w:noProof/>
                <w:webHidden/>
              </w:rPr>
              <w:tab/>
            </w:r>
            <w:r w:rsidR="00961CDF">
              <w:rPr>
                <w:noProof/>
                <w:webHidden/>
              </w:rPr>
              <w:fldChar w:fldCharType="begin"/>
            </w:r>
            <w:r w:rsidR="00961CDF">
              <w:rPr>
                <w:noProof/>
                <w:webHidden/>
              </w:rPr>
              <w:instrText xml:space="preserve"> PAGEREF _Toc49429974 \h </w:instrText>
            </w:r>
            <w:r w:rsidR="00961CDF">
              <w:rPr>
                <w:noProof/>
                <w:webHidden/>
              </w:rPr>
            </w:r>
            <w:r w:rsidR="00961CDF">
              <w:rPr>
                <w:noProof/>
                <w:webHidden/>
              </w:rPr>
              <w:fldChar w:fldCharType="separate"/>
            </w:r>
            <w:r w:rsidR="00961CDF">
              <w:rPr>
                <w:noProof/>
                <w:webHidden/>
              </w:rPr>
              <w:t>10</w:t>
            </w:r>
            <w:r w:rsidR="00961CDF">
              <w:rPr>
                <w:noProof/>
                <w:webHidden/>
              </w:rPr>
              <w:fldChar w:fldCharType="end"/>
            </w:r>
          </w:hyperlink>
        </w:p>
        <w:p w14:paraId="0BBFD15A" w14:textId="531FA9C8" w:rsidR="00961CDF" w:rsidRDefault="00320454">
          <w:pPr>
            <w:pStyle w:val="TOC3"/>
            <w:tabs>
              <w:tab w:val="right" w:leader="dot" w:pos="9622"/>
            </w:tabs>
            <w:rPr>
              <w:rFonts w:asciiTheme="minorHAnsi" w:eastAsiaTheme="minorEastAsia" w:hAnsiTheme="minorHAnsi" w:cstheme="minorBidi"/>
              <w:iCs w:val="0"/>
              <w:noProof/>
              <w:sz w:val="22"/>
              <w:szCs w:val="22"/>
              <w:lang w:eastAsia="en-AU"/>
            </w:rPr>
          </w:pPr>
          <w:hyperlink w:anchor="_Toc49429975" w:history="1">
            <w:r w:rsidR="00961CDF" w:rsidRPr="00D72948">
              <w:rPr>
                <w:rStyle w:val="Hyperlink"/>
                <w:noProof/>
                <w:lang w:val="en-US"/>
              </w:rPr>
              <w:t>Activity 4 – developing ideas for writing discursively</w:t>
            </w:r>
            <w:r w:rsidR="00961CDF">
              <w:rPr>
                <w:noProof/>
                <w:webHidden/>
              </w:rPr>
              <w:tab/>
            </w:r>
            <w:r w:rsidR="00961CDF">
              <w:rPr>
                <w:noProof/>
                <w:webHidden/>
              </w:rPr>
              <w:fldChar w:fldCharType="begin"/>
            </w:r>
            <w:r w:rsidR="00961CDF">
              <w:rPr>
                <w:noProof/>
                <w:webHidden/>
              </w:rPr>
              <w:instrText xml:space="preserve"> PAGEREF _Toc49429975 \h </w:instrText>
            </w:r>
            <w:r w:rsidR="00961CDF">
              <w:rPr>
                <w:noProof/>
                <w:webHidden/>
              </w:rPr>
            </w:r>
            <w:r w:rsidR="00961CDF">
              <w:rPr>
                <w:noProof/>
                <w:webHidden/>
              </w:rPr>
              <w:fldChar w:fldCharType="separate"/>
            </w:r>
            <w:r w:rsidR="00961CDF">
              <w:rPr>
                <w:noProof/>
                <w:webHidden/>
              </w:rPr>
              <w:t>10</w:t>
            </w:r>
            <w:r w:rsidR="00961CDF">
              <w:rPr>
                <w:noProof/>
                <w:webHidden/>
              </w:rPr>
              <w:fldChar w:fldCharType="end"/>
            </w:r>
          </w:hyperlink>
        </w:p>
        <w:p w14:paraId="58CF1407" w14:textId="20E00A6E" w:rsidR="00961CDF" w:rsidRDefault="00320454">
          <w:pPr>
            <w:pStyle w:val="TOC2"/>
            <w:tabs>
              <w:tab w:val="right" w:leader="dot" w:pos="9622"/>
            </w:tabs>
            <w:rPr>
              <w:rFonts w:asciiTheme="minorHAnsi" w:eastAsiaTheme="minorEastAsia" w:hAnsiTheme="minorHAnsi" w:cstheme="minorBidi"/>
              <w:noProof/>
              <w:sz w:val="22"/>
              <w:szCs w:val="22"/>
              <w:lang w:eastAsia="en-AU"/>
            </w:rPr>
          </w:pPr>
          <w:hyperlink w:anchor="_Toc49429976" w:history="1">
            <w:r w:rsidR="00961CDF" w:rsidRPr="00D72948">
              <w:rPr>
                <w:rStyle w:val="Hyperlink"/>
                <w:noProof/>
              </w:rPr>
              <w:t>Resource 6 – sample question 2</w:t>
            </w:r>
            <w:r w:rsidR="00961CDF">
              <w:rPr>
                <w:noProof/>
                <w:webHidden/>
              </w:rPr>
              <w:tab/>
            </w:r>
            <w:r w:rsidR="00961CDF">
              <w:rPr>
                <w:noProof/>
                <w:webHidden/>
              </w:rPr>
              <w:fldChar w:fldCharType="begin"/>
            </w:r>
            <w:r w:rsidR="00961CDF">
              <w:rPr>
                <w:noProof/>
                <w:webHidden/>
              </w:rPr>
              <w:instrText xml:space="preserve"> PAGEREF _Toc49429976 \h </w:instrText>
            </w:r>
            <w:r w:rsidR="00961CDF">
              <w:rPr>
                <w:noProof/>
                <w:webHidden/>
              </w:rPr>
            </w:r>
            <w:r w:rsidR="00961CDF">
              <w:rPr>
                <w:noProof/>
                <w:webHidden/>
              </w:rPr>
              <w:fldChar w:fldCharType="separate"/>
            </w:r>
            <w:r w:rsidR="00961CDF">
              <w:rPr>
                <w:noProof/>
                <w:webHidden/>
              </w:rPr>
              <w:t>12</w:t>
            </w:r>
            <w:r w:rsidR="00961CDF">
              <w:rPr>
                <w:noProof/>
                <w:webHidden/>
              </w:rPr>
              <w:fldChar w:fldCharType="end"/>
            </w:r>
          </w:hyperlink>
        </w:p>
        <w:p w14:paraId="1B404270" w14:textId="3EFEBDB1" w:rsidR="00961CDF" w:rsidRDefault="00320454">
          <w:pPr>
            <w:pStyle w:val="TOC3"/>
            <w:tabs>
              <w:tab w:val="right" w:leader="dot" w:pos="9622"/>
            </w:tabs>
            <w:rPr>
              <w:rFonts w:asciiTheme="minorHAnsi" w:eastAsiaTheme="minorEastAsia" w:hAnsiTheme="minorHAnsi" w:cstheme="minorBidi"/>
              <w:iCs w:val="0"/>
              <w:noProof/>
              <w:sz w:val="22"/>
              <w:szCs w:val="22"/>
              <w:lang w:eastAsia="en-AU"/>
            </w:rPr>
          </w:pPr>
          <w:hyperlink w:anchor="_Toc49429977" w:history="1">
            <w:r w:rsidR="00961CDF" w:rsidRPr="00D72948">
              <w:rPr>
                <w:rStyle w:val="Hyperlink"/>
                <w:noProof/>
                <w:lang w:val="en-US"/>
              </w:rPr>
              <w:t>Activity 5 – plan and write a discursive response</w:t>
            </w:r>
            <w:r w:rsidR="00961CDF">
              <w:rPr>
                <w:noProof/>
                <w:webHidden/>
              </w:rPr>
              <w:tab/>
            </w:r>
            <w:r w:rsidR="00961CDF">
              <w:rPr>
                <w:noProof/>
                <w:webHidden/>
              </w:rPr>
              <w:fldChar w:fldCharType="begin"/>
            </w:r>
            <w:r w:rsidR="00961CDF">
              <w:rPr>
                <w:noProof/>
                <w:webHidden/>
              </w:rPr>
              <w:instrText xml:space="preserve"> PAGEREF _Toc49429977 \h </w:instrText>
            </w:r>
            <w:r w:rsidR="00961CDF">
              <w:rPr>
                <w:noProof/>
                <w:webHidden/>
              </w:rPr>
            </w:r>
            <w:r w:rsidR="00961CDF">
              <w:rPr>
                <w:noProof/>
                <w:webHidden/>
              </w:rPr>
              <w:fldChar w:fldCharType="separate"/>
            </w:r>
            <w:r w:rsidR="00961CDF">
              <w:rPr>
                <w:noProof/>
                <w:webHidden/>
              </w:rPr>
              <w:t>12</w:t>
            </w:r>
            <w:r w:rsidR="00961CDF">
              <w:rPr>
                <w:noProof/>
                <w:webHidden/>
              </w:rPr>
              <w:fldChar w:fldCharType="end"/>
            </w:r>
          </w:hyperlink>
        </w:p>
        <w:p w14:paraId="0B4179C3" w14:textId="614851C9" w:rsidR="00961CDF" w:rsidRDefault="00320454">
          <w:pPr>
            <w:pStyle w:val="TOC2"/>
            <w:tabs>
              <w:tab w:val="right" w:leader="dot" w:pos="9622"/>
            </w:tabs>
            <w:rPr>
              <w:rFonts w:asciiTheme="minorHAnsi" w:eastAsiaTheme="minorEastAsia" w:hAnsiTheme="minorHAnsi" w:cstheme="minorBidi"/>
              <w:noProof/>
              <w:sz w:val="22"/>
              <w:szCs w:val="22"/>
              <w:lang w:eastAsia="en-AU"/>
            </w:rPr>
          </w:pPr>
          <w:hyperlink w:anchor="_Toc49429978" w:history="1">
            <w:r w:rsidR="00961CDF" w:rsidRPr="00D72948">
              <w:rPr>
                <w:rStyle w:val="Hyperlink"/>
                <w:noProof/>
              </w:rPr>
              <w:t>Resource 7 – NESA sample question Example C</w:t>
            </w:r>
            <w:r w:rsidR="00961CDF">
              <w:rPr>
                <w:noProof/>
                <w:webHidden/>
              </w:rPr>
              <w:tab/>
            </w:r>
            <w:r w:rsidR="00961CDF">
              <w:rPr>
                <w:noProof/>
                <w:webHidden/>
              </w:rPr>
              <w:fldChar w:fldCharType="begin"/>
            </w:r>
            <w:r w:rsidR="00961CDF">
              <w:rPr>
                <w:noProof/>
                <w:webHidden/>
              </w:rPr>
              <w:instrText xml:space="preserve"> PAGEREF _Toc49429978 \h </w:instrText>
            </w:r>
            <w:r w:rsidR="00961CDF">
              <w:rPr>
                <w:noProof/>
                <w:webHidden/>
              </w:rPr>
            </w:r>
            <w:r w:rsidR="00961CDF">
              <w:rPr>
                <w:noProof/>
                <w:webHidden/>
              </w:rPr>
              <w:fldChar w:fldCharType="separate"/>
            </w:r>
            <w:r w:rsidR="00961CDF">
              <w:rPr>
                <w:noProof/>
                <w:webHidden/>
              </w:rPr>
              <w:t>14</w:t>
            </w:r>
            <w:r w:rsidR="00961CDF">
              <w:rPr>
                <w:noProof/>
                <w:webHidden/>
              </w:rPr>
              <w:fldChar w:fldCharType="end"/>
            </w:r>
          </w:hyperlink>
        </w:p>
        <w:p w14:paraId="69E8F4B8" w14:textId="41E16CFA" w:rsidR="00961CDF" w:rsidRDefault="00320454">
          <w:pPr>
            <w:pStyle w:val="TOC3"/>
            <w:tabs>
              <w:tab w:val="right" w:leader="dot" w:pos="9622"/>
            </w:tabs>
            <w:rPr>
              <w:rFonts w:asciiTheme="minorHAnsi" w:eastAsiaTheme="minorEastAsia" w:hAnsiTheme="minorHAnsi" w:cstheme="minorBidi"/>
              <w:iCs w:val="0"/>
              <w:noProof/>
              <w:sz w:val="22"/>
              <w:szCs w:val="22"/>
              <w:lang w:eastAsia="en-AU"/>
            </w:rPr>
          </w:pPr>
          <w:hyperlink w:anchor="_Toc49429979" w:history="1">
            <w:r w:rsidR="00961CDF" w:rsidRPr="00D72948">
              <w:rPr>
                <w:rStyle w:val="Hyperlink"/>
                <w:noProof/>
              </w:rPr>
              <w:t>Activity 6 – composing a hybrid text</w:t>
            </w:r>
            <w:r w:rsidR="00961CDF">
              <w:rPr>
                <w:noProof/>
                <w:webHidden/>
              </w:rPr>
              <w:tab/>
            </w:r>
            <w:r w:rsidR="00961CDF">
              <w:rPr>
                <w:noProof/>
                <w:webHidden/>
              </w:rPr>
              <w:fldChar w:fldCharType="begin"/>
            </w:r>
            <w:r w:rsidR="00961CDF">
              <w:rPr>
                <w:noProof/>
                <w:webHidden/>
              </w:rPr>
              <w:instrText xml:space="preserve"> PAGEREF _Toc49429979 \h </w:instrText>
            </w:r>
            <w:r w:rsidR="00961CDF">
              <w:rPr>
                <w:noProof/>
                <w:webHidden/>
              </w:rPr>
            </w:r>
            <w:r w:rsidR="00961CDF">
              <w:rPr>
                <w:noProof/>
                <w:webHidden/>
              </w:rPr>
              <w:fldChar w:fldCharType="separate"/>
            </w:r>
            <w:r w:rsidR="00961CDF">
              <w:rPr>
                <w:noProof/>
                <w:webHidden/>
              </w:rPr>
              <w:t>14</w:t>
            </w:r>
            <w:r w:rsidR="00961CDF">
              <w:rPr>
                <w:noProof/>
                <w:webHidden/>
              </w:rPr>
              <w:fldChar w:fldCharType="end"/>
            </w:r>
          </w:hyperlink>
        </w:p>
        <w:p w14:paraId="2901309B" w14:textId="01FA3AF6" w:rsidR="00961CDF" w:rsidRDefault="00320454">
          <w:pPr>
            <w:pStyle w:val="TOC2"/>
            <w:tabs>
              <w:tab w:val="right" w:leader="dot" w:pos="9622"/>
            </w:tabs>
            <w:rPr>
              <w:rFonts w:asciiTheme="minorHAnsi" w:eastAsiaTheme="minorEastAsia" w:hAnsiTheme="minorHAnsi" w:cstheme="minorBidi"/>
              <w:noProof/>
              <w:sz w:val="22"/>
              <w:szCs w:val="22"/>
              <w:lang w:eastAsia="en-AU"/>
            </w:rPr>
          </w:pPr>
          <w:hyperlink w:anchor="_Toc49429980" w:history="1">
            <w:r w:rsidR="00961CDF" w:rsidRPr="00D72948">
              <w:rPr>
                <w:rStyle w:val="Hyperlink"/>
                <w:noProof/>
              </w:rPr>
              <w:t>Resource 8 – Sample question 2</w:t>
            </w:r>
            <w:r w:rsidR="00961CDF">
              <w:rPr>
                <w:noProof/>
                <w:webHidden/>
              </w:rPr>
              <w:tab/>
            </w:r>
            <w:r w:rsidR="00961CDF">
              <w:rPr>
                <w:noProof/>
                <w:webHidden/>
              </w:rPr>
              <w:fldChar w:fldCharType="begin"/>
            </w:r>
            <w:r w:rsidR="00961CDF">
              <w:rPr>
                <w:noProof/>
                <w:webHidden/>
              </w:rPr>
              <w:instrText xml:space="preserve"> PAGEREF _Toc49429980 \h </w:instrText>
            </w:r>
            <w:r w:rsidR="00961CDF">
              <w:rPr>
                <w:noProof/>
                <w:webHidden/>
              </w:rPr>
            </w:r>
            <w:r w:rsidR="00961CDF">
              <w:rPr>
                <w:noProof/>
                <w:webHidden/>
              </w:rPr>
              <w:fldChar w:fldCharType="separate"/>
            </w:r>
            <w:r w:rsidR="00961CDF">
              <w:rPr>
                <w:noProof/>
                <w:webHidden/>
              </w:rPr>
              <w:t>16</w:t>
            </w:r>
            <w:r w:rsidR="00961CDF">
              <w:rPr>
                <w:noProof/>
                <w:webHidden/>
              </w:rPr>
              <w:fldChar w:fldCharType="end"/>
            </w:r>
          </w:hyperlink>
        </w:p>
        <w:p w14:paraId="2DB26428" w14:textId="786EC378" w:rsidR="00961CDF" w:rsidRDefault="00320454">
          <w:pPr>
            <w:pStyle w:val="TOC3"/>
            <w:tabs>
              <w:tab w:val="right" w:leader="dot" w:pos="9622"/>
            </w:tabs>
            <w:rPr>
              <w:rFonts w:asciiTheme="minorHAnsi" w:eastAsiaTheme="minorEastAsia" w:hAnsiTheme="minorHAnsi" w:cstheme="minorBidi"/>
              <w:iCs w:val="0"/>
              <w:noProof/>
              <w:sz w:val="22"/>
              <w:szCs w:val="22"/>
              <w:lang w:eastAsia="en-AU"/>
            </w:rPr>
          </w:pPr>
          <w:hyperlink w:anchor="_Toc49429981" w:history="1">
            <w:r w:rsidR="00961CDF" w:rsidRPr="00D72948">
              <w:rPr>
                <w:rStyle w:val="Hyperlink"/>
                <w:noProof/>
              </w:rPr>
              <w:t>Activity 7 – write a hybrid response</w:t>
            </w:r>
            <w:r w:rsidR="00961CDF">
              <w:rPr>
                <w:noProof/>
                <w:webHidden/>
              </w:rPr>
              <w:tab/>
            </w:r>
            <w:r w:rsidR="00961CDF">
              <w:rPr>
                <w:noProof/>
                <w:webHidden/>
              </w:rPr>
              <w:fldChar w:fldCharType="begin"/>
            </w:r>
            <w:r w:rsidR="00961CDF">
              <w:rPr>
                <w:noProof/>
                <w:webHidden/>
              </w:rPr>
              <w:instrText xml:space="preserve"> PAGEREF _Toc49429981 \h </w:instrText>
            </w:r>
            <w:r w:rsidR="00961CDF">
              <w:rPr>
                <w:noProof/>
                <w:webHidden/>
              </w:rPr>
            </w:r>
            <w:r w:rsidR="00961CDF">
              <w:rPr>
                <w:noProof/>
                <w:webHidden/>
              </w:rPr>
              <w:fldChar w:fldCharType="separate"/>
            </w:r>
            <w:r w:rsidR="00961CDF">
              <w:rPr>
                <w:noProof/>
                <w:webHidden/>
              </w:rPr>
              <w:t>16</w:t>
            </w:r>
            <w:r w:rsidR="00961CDF">
              <w:rPr>
                <w:noProof/>
                <w:webHidden/>
              </w:rPr>
              <w:fldChar w:fldCharType="end"/>
            </w:r>
          </w:hyperlink>
        </w:p>
        <w:p w14:paraId="2FB90EB3" w14:textId="2AC3CD64" w:rsidR="00961CDF" w:rsidRDefault="00320454">
          <w:pPr>
            <w:pStyle w:val="TOC3"/>
            <w:tabs>
              <w:tab w:val="right" w:leader="dot" w:pos="9622"/>
            </w:tabs>
            <w:rPr>
              <w:rFonts w:asciiTheme="minorHAnsi" w:eastAsiaTheme="minorEastAsia" w:hAnsiTheme="minorHAnsi" w:cstheme="minorBidi"/>
              <w:iCs w:val="0"/>
              <w:noProof/>
              <w:sz w:val="22"/>
              <w:szCs w:val="22"/>
              <w:lang w:eastAsia="en-AU"/>
            </w:rPr>
          </w:pPr>
          <w:hyperlink w:anchor="_Toc49429982" w:history="1">
            <w:r w:rsidR="00961CDF" w:rsidRPr="00D72948">
              <w:rPr>
                <w:rStyle w:val="Hyperlink"/>
                <w:noProof/>
              </w:rPr>
              <w:t>Activity 8 – let’s reflect</w:t>
            </w:r>
            <w:r w:rsidR="00961CDF">
              <w:rPr>
                <w:noProof/>
                <w:webHidden/>
              </w:rPr>
              <w:tab/>
            </w:r>
            <w:r w:rsidR="00961CDF">
              <w:rPr>
                <w:noProof/>
                <w:webHidden/>
              </w:rPr>
              <w:fldChar w:fldCharType="begin"/>
            </w:r>
            <w:r w:rsidR="00961CDF">
              <w:rPr>
                <w:noProof/>
                <w:webHidden/>
              </w:rPr>
              <w:instrText xml:space="preserve"> PAGEREF _Toc49429982 \h </w:instrText>
            </w:r>
            <w:r w:rsidR="00961CDF">
              <w:rPr>
                <w:noProof/>
                <w:webHidden/>
              </w:rPr>
            </w:r>
            <w:r w:rsidR="00961CDF">
              <w:rPr>
                <w:noProof/>
                <w:webHidden/>
              </w:rPr>
              <w:fldChar w:fldCharType="separate"/>
            </w:r>
            <w:r w:rsidR="00961CDF">
              <w:rPr>
                <w:noProof/>
                <w:webHidden/>
              </w:rPr>
              <w:t>18</w:t>
            </w:r>
            <w:r w:rsidR="00961CDF">
              <w:rPr>
                <w:noProof/>
                <w:webHidden/>
              </w:rPr>
              <w:fldChar w:fldCharType="end"/>
            </w:r>
          </w:hyperlink>
        </w:p>
        <w:p w14:paraId="2BCEC71D" w14:textId="7C355289" w:rsidR="009170AF" w:rsidRDefault="00922A31" w:rsidP="00036EDC">
          <w:r>
            <w:rPr>
              <w:b/>
              <w:bCs/>
              <w:noProof/>
            </w:rPr>
            <w:fldChar w:fldCharType="end"/>
          </w:r>
        </w:p>
      </w:sdtContent>
    </w:sdt>
    <w:p w14:paraId="3F4C5139" w14:textId="3522F7B0" w:rsidR="00101866" w:rsidRDefault="00101866">
      <w:pPr>
        <w:rPr>
          <w:lang w:eastAsia="zh-CN"/>
        </w:rPr>
      </w:pPr>
      <w:bookmarkStart w:id="9" w:name="_Toc48495072"/>
      <w:r>
        <w:rPr>
          <w:lang w:eastAsia="zh-CN"/>
        </w:rPr>
        <w:br w:type="page"/>
      </w:r>
      <w:bookmarkEnd w:id="9"/>
    </w:p>
    <w:p w14:paraId="6C48542B" w14:textId="02D3D586" w:rsidR="007F467E" w:rsidRDefault="007F467E" w:rsidP="007F467E">
      <w:pPr>
        <w:pStyle w:val="Heading2"/>
        <w:spacing w:before="0" w:after="0"/>
        <w:textAlignment w:val="baseline"/>
      </w:pPr>
      <w:bookmarkStart w:id="10" w:name="_Toc48223512"/>
      <w:bookmarkStart w:id="11" w:name="_Toc48233451"/>
      <w:bookmarkStart w:id="12" w:name="_Toc48495073"/>
      <w:bookmarkStart w:id="13" w:name="_Toc49354180"/>
      <w:bookmarkStart w:id="14" w:name="_Toc49429964"/>
      <w:bookmarkStart w:id="15" w:name="_Toc46309627"/>
      <w:r>
        <w:lastRenderedPageBreak/>
        <w:t>Advice to the teacher supporting students</w:t>
      </w:r>
      <w:bookmarkEnd w:id="10"/>
      <w:bookmarkEnd w:id="11"/>
      <w:bookmarkEnd w:id="12"/>
      <w:bookmarkEnd w:id="13"/>
      <w:bookmarkEnd w:id="14"/>
    </w:p>
    <w:p w14:paraId="2DD1F321" w14:textId="74FF50B9" w:rsidR="007F467E" w:rsidRPr="00036EDC" w:rsidRDefault="007F467E" w:rsidP="00036EDC">
      <w:r w:rsidRPr="00036EDC">
        <w:t>If using in a clas</w:t>
      </w:r>
      <w:r w:rsidR="00036EDC">
        <w:t>sroom context you may like to:</w:t>
      </w:r>
    </w:p>
    <w:p w14:paraId="6A68F60D" w14:textId="54479DD3" w:rsidR="007F467E" w:rsidRPr="00036EDC" w:rsidRDefault="007F467E" w:rsidP="00036EDC">
      <w:pPr>
        <w:pStyle w:val="ListBullet"/>
      </w:pPr>
      <w:r w:rsidRPr="00036EDC">
        <w:t>use this resource in a workshop setting with a group, whole cla</w:t>
      </w:r>
      <w:r w:rsidR="00133876">
        <w:t xml:space="preserve">ss or an </w:t>
      </w:r>
      <w:r w:rsidRPr="00036EDC">
        <w:t xml:space="preserve">individual student </w:t>
      </w:r>
      <w:r w:rsidR="00036EDC">
        <w:t xml:space="preserve">to work through on their own </w:t>
      </w:r>
    </w:p>
    <w:p w14:paraId="57B45259" w14:textId="068B3DA3" w:rsidR="007F467E" w:rsidRPr="00036EDC" w:rsidRDefault="007F467E" w:rsidP="00036EDC">
      <w:pPr>
        <w:pStyle w:val="ListBullet"/>
      </w:pPr>
      <w:r w:rsidRPr="00036EDC">
        <w:t>pause the recording and as</w:t>
      </w:r>
      <w:r w:rsidR="00036EDC">
        <w:t xml:space="preserve">k students to read, reflect and </w:t>
      </w:r>
      <w:r w:rsidRPr="00036EDC">
        <w:t>write</w:t>
      </w:r>
    </w:p>
    <w:p w14:paraId="3BC80350" w14:textId="734048F6" w:rsidR="007F467E" w:rsidRPr="00036EDC" w:rsidRDefault="007F467E" w:rsidP="00036EDC">
      <w:pPr>
        <w:pStyle w:val="ListBullet"/>
      </w:pPr>
      <w:r w:rsidRPr="00036EDC">
        <w:t>refer to school-based course work</w:t>
      </w:r>
      <w:r w:rsidR="00036EDC">
        <w:t xml:space="preserve">, texts pairing and assessments </w:t>
      </w:r>
      <w:r w:rsidRPr="00036EDC">
        <w:t>to do the activities.</w:t>
      </w:r>
    </w:p>
    <w:p w14:paraId="0333EBE2" w14:textId="792A6019" w:rsidR="007F467E" w:rsidRDefault="007F467E" w:rsidP="007F467E">
      <w:pPr>
        <w:pStyle w:val="Heading2"/>
      </w:pPr>
      <w:bookmarkStart w:id="16" w:name="_Toc48223513"/>
      <w:bookmarkStart w:id="17" w:name="_Toc48233452"/>
      <w:bookmarkStart w:id="18" w:name="_Toc48495074"/>
      <w:bookmarkStart w:id="19" w:name="_Toc49354181"/>
      <w:bookmarkStart w:id="20" w:name="_Toc49429965"/>
      <w:r>
        <w:t>Advice to the independent student</w:t>
      </w:r>
      <w:bookmarkEnd w:id="16"/>
      <w:bookmarkEnd w:id="17"/>
      <w:bookmarkEnd w:id="18"/>
      <w:bookmarkEnd w:id="19"/>
      <w:bookmarkEnd w:id="20"/>
    </w:p>
    <w:p w14:paraId="3EA99D09" w14:textId="327E6E3F" w:rsidR="00133876" w:rsidRPr="00133876" w:rsidRDefault="00133876" w:rsidP="00133876">
      <w:r w:rsidRPr="00133876">
        <w:t>If using this resource at ho</w:t>
      </w:r>
      <w:r>
        <w:t>me independently you will need:</w:t>
      </w:r>
    </w:p>
    <w:p w14:paraId="0BFA427B" w14:textId="16D9DAD7" w:rsidR="00133876" w:rsidRPr="00133876" w:rsidRDefault="00133876" w:rsidP="00133876">
      <w:pPr>
        <w:pStyle w:val="ListBullet"/>
      </w:pPr>
      <w:r w:rsidRPr="00133876">
        <w:t>access to all your school-based coursework, assessment and or examination response for Module C and access to your prescribed texts</w:t>
      </w:r>
    </w:p>
    <w:p w14:paraId="1AD524DB" w14:textId="0A82FA0F" w:rsidR="00133876" w:rsidRPr="00133876" w:rsidRDefault="00133876" w:rsidP="00133876">
      <w:pPr>
        <w:pStyle w:val="ListBullet"/>
      </w:pPr>
      <w:r w:rsidRPr="00133876">
        <w:t>a copy of the student booklet either hard copy or digital</w:t>
      </w:r>
    </w:p>
    <w:p w14:paraId="7DF39390" w14:textId="5D563A88" w:rsidR="00133876" w:rsidRPr="00133876" w:rsidRDefault="00133876" w:rsidP="00133876">
      <w:pPr>
        <w:pStyle w:val="ListBullet"/>
      </w:pPr>
      <w:r>
        <w:t>access to the 2019 HSC marker feedback, the 2019 HSC examination Paper 2 and the sample examination materials for Paper 2, all available within the</w:t>
      </w:r>
      <w:r w:rsidR="002C4901">
        <w:t xml:space="preserve"> NESA</w:t>
      </w:r>
      <w:r>
        <w:t xml:space="preserve"> </w:t>
      </w:r>
      <w:hyperlink r:id="rId10">
        <w:r w:rsidRPr="46621134">
          <w:rPr>
            <w:rStyle w:val="Hyperlink"/>
          </w:rPr>
          <w:t>English Standard</w:t>
        </w:r>
        <w:r w:rsidR="002C4901" w:rsidRPr="46621134">
          <w:rPr>
            <w:rStyle w:val="Hyperlink"/>
          </w:rPr>
          <w:t xml:space="preserve"> Stage 6 Syllabus</w:t>
        </w:r>
      </w:hyperlink>
      <w:r w:rsidR="002C4901">
        <w:t xml:space="preserve"> webpage</w:t>
      </w:r>
      <w:r>
        <w:t xml:space="preserve">. </w:t>
      </w:r>
    </w:p>
    <w:p w14:paraId="69B590BF" w14:textId="5DE95E64" w:rsidR="00133876" w:rsidRDefault="00133876" w:rsidP="00133876">
      <w:r w:rsidRPr="00133876">
        <w:t>You can use this resource to refine your understanding of discursive writing and expand your repertoire of writing skills. This will help you in your preparation for Module C.</w:t>
      </w:r>
    </w:p>
    <w:p w14:paraId="208FA1BD" w14:textId="11779AEE" w:rsidR="007F467E" w:rsidRDefault="007F467E" w:rsidP="00133876">
      <w:r w:rsidRPr="00E2735D">
        <w:br w:type="page"/>
      </w:r>
    </w:p>
    <w:p w14:paraId="7C483336" w14:textId="5126D515" w:rsidR="007F467E" w:rsidRDefault="00534339" w:rsidP="007F467E">
      <w:pPr>
        <w:pStyle w:val="Heading2"/>
      </w:pPr>
      <w:bookmarkStart w:id="21" w:name="_Toc48495075"/>
      <w:bookmarkStart w:id="22" w:name="_Toc49354182"/>
      <w:bookmarkStart w:id="23" w:name="_Toc49429966"/>
      <w:r>
        <w:lastRenderedPageBreak/>
        <w:t xml:space="preserve">Resource </w:t>
      </w:r>
      <w:r w:rsidR="001444CD">
        <w:t>1 – m</w:t>
      </w:r>
      <w:r w:rsidR="007F467E">
        <w:t>odule statement – The Craft of Writing</w:t>
      </w:r>
      <w:bookmarkEnd w:id="15"/>
      <w:bookmarkEnd w:id="21"/>
      <w:bookmarkEnd w:id="22"/>
      <w:bookmarkEnd w:id="23"/>
    </w:p>
    <w:p w14:paraId="78E1A915" w14:textId="77777777" w:rsidR="007F467E" w:rsidRDefault="007F467E" w:rsidP="0088474D">
      <w:r w:rsidRPr="492D242B">
        <w:t>In this module, students strengthen and extend their knowledge, skills and confidence as writers. They write for a range of authentic audiences and purposes to convey ideas with power and increasing precision.</w:t>
      </w:r>
    </w:p>
    <w:p w14:paraId="04207E3F" w14:textId="77777777" w:rsidR="007F467E" w:rsidRDefault="007F467E" w:rsidP="0088474D">
      <w:r w:rsidRPr="7A74EE93">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
    <w:p w14:paraId="6D97F4DA" w14:textId="77777777" w:rsidR="007F467E" w:rsidRDefault="007F467E" w:rsidP="0088474D">
      <w:r w:rsidRPr="3AC1615B">
        <w:t>Through the study of texts drawn from enduring, quality texts of the past,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
    <w:p w14:paraId="79993159" w14:textId="77777777" w:rsidR="007F467E" w:rsidRDefault="007F467E" w:rsidP="0088474D">
      <w:r w:rsidRPr="7A74EE93">
        <w:t>During the pre-writing stage, students generate and explore ideas through discussion and speculations.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and effectively for publication.</w:t>
      </w:r>
    </w:p>
    <w:p w14:paraId="050721BD" w14:textId="77777777" w:rsidR="007F467E" w:rsidRDefault="007F467E" w:rsidP="0088474D">
      <w:r w:rsidRPr="7A74EE93">
        <w:t>Students have opportunities to work independently and collaboratively to reflect, refine and strengthen their own skills in producing crafted, imaginative, discursive, persuasive and informative texts.</w:t>
      </w:r>
    </w:p>
    <w:p w14:paraId="7DA6139E" w14:textId="77777777" w:rsidR="007F467E" w:rsidRDefault="007F467E" w:rsidP="0088474D">
      <w:r w:rsidRPr="00FE786F">
        <w:rPr>
          <w:rStyle w:val="Strong"/>
        </w:rPr>
        <w:t>Note</w:t>
      </w:r>
      <w:r w:rsidRPr="3AC1615B">
        <w:rPr>
          <w:i/>
          <w:iCs/>
        </w:rPr>
        <w:t>:</w:t>
      </w:r>
      <w:r w:rsidRPr="3AC1615B">
        <w:t xml:space="preserve"> Students may revisit prescribed texts from other modules to enhance their experiences of quality writing.</w:t>
      </w:r>
    </w:p>
    <w:p w14:paraId="674B8AEF" w14:textId="1EE68B62" w:rsidR="007F467E" w:rsidRPr="00FE786F" w:rsidRDefault="00320454" w:rsidP="0088474D">
      <w:pPr>
        <w:rPr>
          <w:rStyle w:val="SubtleReference"/>
        </w:rPr>
      </w:pPr>
      <w:hyperlink r:id="rId11" w:history="1">
        <w:r w:rsidR="007F467E" w:rsidRPr="00FE786F">
          <w:rPr>
            <w:rStyle w:val="Hyperlink"/>
            <w:sz w:val="22"/>
          </w:rPr>
          <w:t>English Standard Stage 6 Syllabus</w:t>
        </w:r>
      </w:hyperlink>
      <w:r w:rsidR="007F467E" w:rsidRPr="00FE786F">
        <w:rPr>
          <w:rStyle w:val="SubtleReference"/>
        </w:rPr>
        <w:t xml:space="preserve"> © NSW Education Standards Authority (NESA) for and on behalf of the Crown in right of the State of New South Wales, 2017.</w:t>
      </w:r>
    </w:p>
    <w:p w14:paraId="5F33A999" w14:textId="40F5290C" w:rsidR="0088474D" w:rsidRDefault="0088474D" w:rsidP="0088474D">
      <w:pPr>
        <w:rPr>
          <w:rFonts w:ascii="Arial Bold" w:hAnsi="Arial Bold" w:cs="Calibri (Body)"/>
          <w:sz w:val="22"/>
          <w:szCs w:val="20"/>
        </w:rPr>
      </w:pPr>
      <w:bookmarkStart w:id="24" w:name="_Toc48495076"/>
      <w:bookmarkEnd w:id="24"/>
      <w:r>
        <w:br w:type="page"/>
      </w:r>
    </w:p>
    <w:p w14:paraId="7F8500A6" w14:textId="13BE83B0" w:rsidR="00AB48C0" w:rsidRDefault="00AB48C0" w:rsidP="00AB48C0">
      <w:pPr>
        <w:pStyle w:val="Heading2"/>
        <w:numPr>
          <w:ilvl w:val="1"/>
          <w:numId w:val="2"/>
        </w:numPr>
        <w:ind w:left="0"/>
      </w:pPr>
      <w:bookmarkStart w:id="25" w:name="_Toc49160511"/>
      <w:bookmarkStart w:id="26" w:name="_Toc49354183"/>
      <w:bookmarkStart w:id="27" w:name="_Toc49429967"/>
      <w:r>
        <w:lastRenderedPageBreak/>
        <w:t>Resource 2 – The 2019 HSC</w:t>
      </w:r>
      <w:bookmarkEnd w:id="25"/>
      <w:r>
        <w:t xml:space="preserve"> question</w:t>
      </w:r>
      <w:bookmarkEnd w:id="26"/>
      <w:bookmarkEnd w:id="27"/>
    </w:p>
    <w:p w14:paraId="22FDC4B1" w14:textId="64E83D3A" w:rsidR="002C4901" w:rsidRDefault="002C4901" w:rsidP="002C4901">
      <w:pPr>
        <w:rPr>
          <w:lang w:eastAsia="zh-CN"/>
        </w:rPr>
      </w:pPr>
      <w:r w:rsidRPr="46621134">
        <w:rPr>
          <w:lang w:eastAsia="zh-CN"/>
        </w:rPr>
        <w:t>Question 8 (20 marks)</w:t>
      </w:r>
    </w:p>
    <w:p w14:paraId="696437F7" w14:textId="42693505" w:rsidR="00AB48C0" w:rsidRDefault="002C4901" w:rsidP="002C4901">
      <w:pPr>
        <w:rPr>
          <w:lang w:eastAsia="zh-CN"/>
        </w:rPr>
      </w:pPr>
      <w:r>
        <w:rPr>
          <w:lang w:eastAsia="zh-CN"/>
        </w:rPr>
        <w:t xml:space="preserve">a. </w:t>
      </w:r>
      <w:r w:rsidR="00AB48C0" w:rsidRPr="24BFD3F9">
        <w:rPr>
          <w:lang w:eastAsia="zh-CN"/>
        </w:rPr>
        <w:t xml:space="preserve">Create a piece of imaginative, discursive or persuasive writing that </w:t>
      </w:r>
      <w:r w:rsidR="00C975D9" w:rsidRPr="00C975D9">
        <w:rPr>
          <w:rStyle w:val="Strong"/>
        </w:rPr>
        <w:t>ends</w:t>
      </w:r>
      <w:r w:rsidR="00AB48C0" w:rsidRPr="24BFD3F9">
        <w:rPr>
          <w:lang w:eastAsia="zh-CN"/>
        </w:rPr>
        <w:t xml:space="preserve"> with the provided </w:t>
      </w:r>
      <w:r w:rsidR="3622684C" w:rsidRPr="24BFD3F9">
        <w:rPr>
          <w:lang w:eastAsia="zh-CN"/>
        </w:rPr>
        <w:t>image</w:t>
      </w:r>
      <w:r>
        <w:rPr>
          <w:lang w:eastAsia="zh-CN"/>
        </w:rPr>
        <w:t>. (12 marks)</w:t>
      </w:r>
    </w:p>
    <w:p w14:paraId="2D2F12F9" w14:textId="56B1D2F1" w:rsidR="00AB48C0" w:rsidRDefault="002C4901" w:rsidP="002C4901">
      <w:pPr>
        <w:rPr>
          <w:lang w:eastAsia="zh-CN"/>
        </w:rPr>
      </w:pPr>
      <w:r>
        <w:rPr>
          <w:lang w:eastAsia="zh-CN"/>
        </w:rPr>
        <w:t xml:space="preserve">b. </w:t>
      </w:r>
      <w:r w:rsidR="00AB48C0" w:rsidRPr="24BFD3F9">
        <w:rPr>
          <w:lang w:eastAsia="zh-CN"/>
        </w:rPr>
        <w:t>Explain how your study of the craft of writing has enabled you to create an engaging piece of writing. In your response, make detailed reference to your use of language in part (a</w:t>
      </w:r>
      <w:r>
        <w:rPr>
          <w:lang w:eastAsia="zh-CN"/>
        </w:rPr>
        <w:t>). (</w:t>
      </w:r>
      <w:r w:rsidR="00AB48C0">
        <w:rPr>
          <w:lang w:eastAsia="zh-CN"/>
        </w:rPr>
        <w:t>8 marks</w:t>
      </w:r>
      <w:r>
        <w:rPr>
          <w:lang w:eastAsia="zh-CN"/>
        </w:rPr>
        <w:t>)</w:t>
      </w:r>
    </w:p>
    <w:p w14:paraId="01F7A863" w14:textId="2FC7EF49" w:rsidR="00AB48C0" w:rsidRDefault="00AB48C0" w:rsidP="00AB48C0">
      <w:r>
        <w:t> </w:t>
      </w:r>
      <w:r>
        <w:rPr>
          <w:noProof/>
          <w:lang w:eastAsia="en-AU"/>
        </w:rPr>
        <w:drawing>
          <wp:inline distT="0" distB="0" distL="0" distR="0" wp14:anchorId="446573EF" wp14:editId="792CA08B">
            <wp:extent cx="3449955" cy="2802890"/>
            <wp:effectExtent l="0" t="0" r="0" b="0"/>
            <wp:docPr id="7" name="Picture 7" descr="C:\Users\tgyenes\AppData\Local\Microsoft\Windows\INetCache\Content.MSO\95FD3AD5.tmp" title="Melbourne cbd best stree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3449955" cy="2802890"/>
                    </a:xfrm>
                    <a:prstGeom prst="rect">
                      <a:avLst/>
                    </a:prstGeom>
                  </pic:spPr>
                </pic:pic>
              </a:graphicData>
            </a:graphic>
          </wp:inline>
        </w:drawing>
      </w:r>
    </w:p>
    <w:p w14:paraId="129E82EC" w14:textId="3D38DBB0" w:rsidR="00C1609B" w:rsidRPr="00C1609B" w:rsidRDefault="00320454" w:rsidP="00AB48C0">
      <w:pPr>
        <w:rPr>
          <w:sz w:val="22"/>
        </w:rPr>
      </w:pPr>
      <w:hyperlink r:id="rId13" w:history="1">
        <w:r w:rsidR="00C1609B" w:rsidRPr="00C1609B">
          <w:rPr>
            <w:rStyle w:val="Hyperlink"/>
            <w:sz w:val="22"/>
          </w:rPr>
          <w:t>HSC Examination English Standard Paper 2 – Modules</w:t>
        </w:r>
      </w:hyperlink>
      <w:r w:rsidR="00C1609B" w:rsidRPr="00C1609B">
        <w:rPr>
          <w:rStyle w:val="SubtleReference"/>
        </w:rPr>
        <w:t xml:space="preserve"> © NSW Education Standards Authority (NESA) for and on behalf of the Crown in right of the State of New South Wales</w:t>
      </w:r>
      <w:r w:rsidR="00C1609B">
        <w:rPr>
          <w:rStyle w:val="SubtleReference"/>
        </w:rPr>
        <w:t>,</w:t>
      </w:r>
      <w:r w:rsidR="00C1609B" w:rsidRPr="00C1609B">
        <w:rPr>
          <w:rStyle w:val="SubtleReference"/>
        </w:rPr>
        <w:t xml:space="preserve"> 2019.</w:t>
      </w:r>
    </w:p>
    <w:p w14:paraId="0D1CC649" w14:textId="496C22F9" w:rsidR="00AB48C0" w:rsidRDefault="00AB48C0" w:rsidP="00AB48C0">
      <w:pPr>
        <w:pStyle w:val="Heading3"/>
      </w:pPr>
      <w:bookmarkStart w:id="28" w:name="_Toc49354184"/>
      <w:bookmarkStart w:id="29" w:name="_Toc49429968"/>
      <w:r>
        <w:t>Discursive writing ideas</w:t>
      </w:r>
      <w:bookmarkEnd w:id="28"/>
      <w:bookmarkEnd w:id="29"/>
    </w:p>
    <w:p w14:paraId="4EB8DFEF" w14:textId="03DE1B49" w:rsidR="00617611" w:rsidRPr="00617611" w:rsidRDefault="00617611" w:rsidP="00617611">
      <w:pPr>
        <w:pStyle w:val="ListBullet"/>
      </w:pPr>
      <w:r w:rsidRPr="00617611">
        <w:t>A reflection about the unexpected role of place in shaping and reshaping identity, values or desires during a time of limited freedom, the piece ends with the valuing of the spaces that initially seemed insignificant and potentially avoided because of how they are perceived or portrayed</w:t>
      </w:r>
      <w:r w:rsidR="00DB1FF3">
        <w:t xml:space="preserve"> </w:t>
      </w:r>
      <w:r w:rsidRPr="00617611">
        <w:t>…</w:t>
      </w:r>
      <w:r w:rsidR="00DB1FF3">
        <w:t xml:space="preserve"> </w:t>
      </w:r>
    </w:p>
    <w:p w14:paraId="2573BFCC" w14:textId="0D2A3F04" w:rsidR="00617611" w:rsidRPr="00617611" w:rsidRDefault="00617611" w:rsidP="00617611">
      <w:pPr>
        <w:pStyle w:val="ListBullet"/>
      </w:pPr>
      <w:r w:rsidRPr="00617611">
        <w:t xml:space="preserve">The avoided back alley as the metaphor for the undervalued … </w:t>
      </w:r>
    </w:p>
    <w:p w14:paraId="54867443" w14:textId="078C438F" w:rsidR="00617611" w:rsidRPr="00617611" w:rsidRDefault="00617611" w:rsidP="00617611">
      <w:pPr>
        <w:pStyle w:val="ListBullet"/>
      </w:pPr>
      <w:r w:rsidRPr="00617611">
        <w:t>A character reflecting on a parent’s story of childhood open spaces and freedom from the dangers of the unknown …</w:t>
      </w:r>
      <w:r w:rsidR="00DB1FF3">
        <w:t xml:space="preserve"> </w:t>
      </w:r>
    </w:p>
    <w:p w14:paraId="22A25FF0" w14:textId="7D2405CC" w:rsidR="0088474D" w:rsidRDefault="0088474D" w:rsidP="0088474D">
      <w:pPr>
        <w:pStyle w:val="Heading2"/>
      </w:pPr>
      <w:bookmarkStart w:id="30" w:name="_Toc49354185"/>
      <w:bookmarkStart w:id="31" w:name="_Toc49429969"/>
      <w:r>
        <w:t xml:space="preserve">Resource </w:t>
      </w:r>
      <w:r w:rsidR="00AB48C0">
        <w:t>3</w:t>
      </w:r>
      <w:r>
        <w:t xml:space="preserve"> </w:t>
      </w:r>
      <w:r w:rsidR="00AB48C0">
        <w:t xml:space="preserve">– Sample </w:t>
      </w:r>
      <w:r w:rsidR="00831D00">
        <w:t xml:space="preserve">1 </w:t>
      </w:r>
      <w:r w:rsidR="00AB48C0">
        <w:t>discursive response</w:t>
      </w:r>
      <w:bookmarkEnd w:id="30"/>
      <w:bookmarkEnd w:id="31"/>
      <w:r w:rsidR="00AB48C0">
        <w:t xml:space="preserve"> </w:t>
      </w:r>
    </w:p>
    <w:p w14:paraId="5852DC95" w14:textId="1FBE105D" w:rsidR="00C3448C" w:rsidRDefault="00C3448C" w:rsidP="00586E20">
      <w:r w:rsidRPr="00586E20">
        <w:t>This is an extract from a student's response to the 2019 ques</w:t>
      </w:r>
      <w:r w:rsidR="009C55A7" w:rsidRPr="00586E20">
        <w:t>tion</w:t>
      </w:r>
      <w:r w:rsidRPr="00586E20">
        <w:t xml:space="preserve"> and stimulus.</w:t>
      </w:r>
    </w:p>
    <w:p w14:paraId="5BCE19E7" w14:textId="77777777" w:rsidR="00586E20" w:rsidRDefault="00586E20" w:rsidP="00586E20">
      <w:pPr>
        <w:pStyle w:val="Quote"/>
      </w:pPr>
      <w:r>
        <w:lastRenderedPageBreak/>
        <w:t>Do I pick up a pen? Do I use it to write a song to pour my heart out? Do I write a poem, full of powerful symbols like the yew tree "manipulating its dark shades, the voices in the churchyard, the clouds, the birds, the tender melancholy" that Sylvia Plath's explores in 'A Comparison'? Shall I put pen to paper to express my inner most fears?</w:t>
      </w:r>
    </w:p>
    <w:p w14:paraId="0CC49A06" w14:textId="77777777" w:rsidR="00586E20" w:rsidRDefault="00586E20" w:rsidP="00586E20">
      <w:pPr>
        <w:pStyle w:val="Quote"/>
      </w:pPr>
      <w:r>
        <w:t>Or do I pick up a paint brush? Do I let my paintbrush express my happiness on a large canvas painting bold slashes of colour like the painting I did for my mum's birthday when I was five. That beautifully abstract version of a sunflower lit up her face every time she passed it, hanging proudly on the fridge.</w:t>
      </w:r>
    </w:p>
    <w:p w14:paraId="598677C1" w14:textId="6D558941" w:rsidR="00586E20" w:rsidRPr="00586E20" w:rsidRDefault="00586E20" w:rsidP="00586E20">
      <w:pPr>
        <w:pStyle w:val="Quote"/>
      </w:pPr>
      <w:r>
        <w:t>Or, do I pick up a can of spray paint? Do I shake out my emotions as I shake the can in preparation for my next masterpiece on a brick wall in an inner-city alleyway? I could sneak through the streets, a hoodie protecting my identity, with my artist tools clinking in my backpack and find an empty space on a wall full of colourful art for me to express my own frustration with the world.</w:t>
      </w:r>
    </w:p>
    <w:p w14:paraId="7C474C64" w14:textId="3DA45788" w:rsidR="00AB48C0" w:rsidRPr="00586E20" w:rsidRDefault="00AB48C0" w:rsidP="5209A7F5">
      <w:pPr>
        <w:rPr>
          <w:rStyle w:val="SubtleReference"/>
          <w:rFonts w:eastAsia="Arial" w:cs="Arial"/>
        </w:rPr>
      </w:pPr>
      <w:r w:rsidRPr="5209A7F5">
        <w:rPr>
          <w:rStyle w:val="SubtleReference"/>
          <w:rFonts w:eastAsia="Arial" w:cs="Arial"/>
        </w:rPr>
        <w:t>English Standard Modules (Paper 2) 2019 Higher School Certificate Exam workbook © NSW Education Standards Authority (NESA) for and on behalf of the Crown in right of the State of New South Wales</w:t>
      </w:r>
      <w:r w:rsidR="00615DB5" w:rsidRPr="5209A7F5">
        <w:rPr>
          <w:rStyle w:val="SubtleReference"/>
          <w:rFonts w:eastAsia="Arial" w:cs="Arial"/>
        </w:rPr>
        <w:t>,</w:t>
      </w:r>
      <w:r w:rsidRPr="5209A7F5">
        <w:rPr>
          <w:rStyle w:val="SubtleReference"/>
          <w:rFonts w:eastAsia="Arial" w:cs="Arial"/>
        </w:rPr>
        <w:t xml:space="preserve"> 2020.</w:t>
      </w:r>
    </w:p>
    <w:p w14:paraId="2BE5F234" w14:textId="012B78DE" w:rsidR="00AB48C0" w:rsidRDefault="00AB48C0" w:rsidP="00AB48C0">
      <w:pPr>
        <w:pStyle w:val="Heading3"/>
      </w:pPr>
      <w:bookmarkStart w:id="32" w:name="_Toc49354186"/>
      <w:bookmarkStart w:id="33" w:name="_Toc49429970"/>
      <w:r>
        <w:t>Activity 1 – Identifying key features of the discursive</w:t>
      </w:r>
      <w:bookmarkEnd w:id="32"/>
      <w:bookmarkEnd w:id="33"/>
      <w:r>
        <w:t xml:space="preserve"> </w:t>
      </w:r>
    </w:p>
    <w:p w14:paraId="74ECE233" w14:textId="54E27607" w:rsidR="008811A5" w:rsidRPr="008811A5" w:rsidRDefault="008811A5" w:rsidP="0085216C">
      <w:r>
        <w:rPr>
          <w:lang w:val="en-US"/>
        </w:rPr>
        <w:t xml:space="preserve">Resource 3 is </w:t>
      </w:r>
      <w:r w:rsidRPr="00AB48C0">
        <w:rPr>
          <w:lang w:val="en-US"/>
        </w:rPr>
        <w:t>an extract from a student's response to the 2019 question and stimulus.</w:t>
      </w:r>
    </w:p>
    <w:p w14:paraId="09470C51" w14:textId="6CB8499C" w:rsidR="008811A5" w:rsidRPr="0085216C" w:rsidRDefault="008811A5" w:rsidP="0085216C">
      <w:pPr>
        <w:pStyle w:val="ListNumber"/>
      </w:pPr>
      <w:r w:rsidRPr="0085216C">
        <w:t>Use different colour highlighters and identify the discursive features you can find in the student extract.</w:t>
      </w:r>
    </w:p>
    <w:p w14:paraId="280BAB67" w14:textId="7AA81B0A" w:rsidR="00AB48C0" w:rsidRPr="0085216C" w:rsidRDefault="00AB48C0" w:rsidP="0085216C">
      <w:pPr>
        <w:pStyle w:val="ListNumber"/>
      </w:pPr>
      <w:r w:rsidRPr="0085216C">
        <w:t>Use your knowledge of the discursive style developed in Resource 1 to identify key features the student has used in this extract of their response.</w:t>
      </w:r>
      <w:r w:rsidR="009E3909" w:rsidRPr="0085216C">
        <w:t xml:space="preserve"> Record your answers within Table 1 – analysing discursive writing. </w:t>
      </w:r>
      <w:r w:rsidR="008811A5" w:rsidRPr="0085216C">
        <w:t xml:space="preserve">In this table you should also try to identify the purpose of the text, its context, audience and register. </w:t>
      </w:r>
    </w:p>
    <w:p w14:paraId="5C9266B5" w14:textId="2F5AB24B" w:rsidR="001312CD" w:rsidRDefault="002963B4" w:rsidP="00594867">
      <w:pPr>
        <w:pStyle w:val="Caption"/>
      </w:pPr>
      <w:r>
        <w:t xml:space="preserve">Table </w:t>
      </w:r>
      <w:r w:rsidR="009E3909">
        <w:t>1</w:t>
      </w:r>
      <w:r w:rsidR="001312CD">
        <w:t xml:space="preserve"> </w:t>
      </w:r>
      <w:r w:rsidR="00E30D5A">
        <w:t>–</w:t>
      </w:r>
      <w:r w:rsidR="003B7BB9">
        <w:t xml:space="preserve"> </w:t>
      </w:r>
      <w:r w:rsidR="00E30D5A">
        <w:t xml:space="preserve">analysing </w:t>
      </w:r>
      <w:r w:rsidR="001312CD">
        <w:t>discur</w:t>
      </w:r>
      <w:r w:rsidR="00E30D5A">
        <w:t>sive writing</w:t>
      </w:r>
    </w:p>
    <w:tbl>
      <w:tblPr>
        <w:tblStyle w:val="Tableheader"/>
        <w:tblW w:w="5000" w:type="pct"/>
        <w:tblLook w:val="0420" w:firstRow="1" w:lastRow="0" w:firstColumn="0" w:lastColumn="0" w:noHBand="0" w:noVBand="1"/>
        <w:tblCaption w:val="Table 1"/>
      </w:tblPr>
      <w:tblGrid>
        <w:gridCol w:w="3251"/>
        <w:gridCol w:w="2996"/>
        <w:gridCol w:w="3385"/>
      </w:tblGrid>
      <w:tr w:rsidR="009E3909" w:rsidRPr="003D0254" w14:paraId="4604B3B3" w14:textId="77777777" w:rsidTr="00815833">
        <w:trPr>
          <w:cnfStyle w:val="100000000000" w:firstRow="1" w:lastRow="0" w:firstColumn="0" w:lastColumn="0" w:oddVBand="0" w:evenVBand="0" w:oddHBand="0" w:evenHBand="0" w:firstRowFirstColumn="0" w:firstRowLastColumn="0" w:lastRowFirstColumn="0" w:lastRowLastColumn="0"/>
          <w:trHeight w:val="465"/>
        </w:trPr>
        <w:tc>
          <w:tcPr>
            <w:tcW w:w="1688" w:type="pct"/>
            <w:vAlign w:val="top"/>
          </w:tcPr>
          <w:p w14:paraId="777B2509" w14:textId="0537D894" w:rsidR="009E3909" w:rsidRPr="003D0254" w:rsidRDefault="009E3909" w:rsidP="009F2B37">
            <w:r w:rsidRPr="003D0254">
              <w:t xml:space="preserve">Discursive writing </w:t>
            </w:r>
          </w:p>
        </w:tc>
        <w:tc>
          <w:tcPr>
            <w:tcW w:w="1555" w:type="pct"/>
            <w:vAlign w:val="top"/>
          </w:tcPr>
          <w:p w14:paraId="4A48D111" w14:textId="6F9C0915" w:rsidR="009E3909" w:rsidRPr="003D0254" w:rsidRDefault="008811A5" w:rsidP="009F2B37">
            <w:r>
              <w:t>E</w:t>
            </w:r>
            <w:r w:rsidR="009E3909" w:rsidRPr="003D0254">
              <w:t xml:space="preserve">vident (Y or N) and evidence </w:t>
            </w:r>
          </w:p>
        </w:tc>
        <w:tc>
          <w:tcPr>
            <w:tcW w:w="1757" w:type="pct"/>
            <w:vAlign w:val="top"/>
          </w:tcPr>
          <w:p w14:paraId="3BF52121" w14:textId="2EDA99C5" w:rsidR="009E3909" w:rsidRPr="003D0254" w:rsidRDefault="009E3909" w:rsidP="009F2B37">
            <w:r w:rsidRPr="003D0254">
              <w:t>Explanation of effect or impact</w:t>
            </w:r>
          </w:p>
        </w:tc>
      </w:tr>
      <w:tr w:rsidR="009E3909" w:rsidRPr="009F2B37" w14:paraId="46BB6E5C" w14:textId="77777777" w:rsidTr="00815833">
        <w:trPr>
          <w:cnfStyle w:val="000000100000" w:firstRow="0" w:lastRow="0" w:firstColumn="0" w:lastColumn="0" w:oddVBand="0" w:evenVBand="0" w:oddHBand="1" w:evenHBand="0" w:firstRowFirstColumn="0" w:firstRowLastColumn="0" w:lastRowFirstColumn="0" w:lastRowLastColumn="0"/>
          <w:trHeight w:val="431"/>
        </w:trPr>
        <w:tc>
          <w:tcPr>
            <w:tcW w:w="1688" w:type="pct"/>
            <w:vAlign w:val="top"/>
          </w:tcPr>
          <w:p w14:paraId="2C301EBB" w14:textId="79307BED" w:rsidR="009E3909" w:rsidRPr="009F2B37" w:rsidRDefault="009E3909" w:rsidP="009F2B37">
            <w:r w:rsidRPr="009F2B37">
              <w:t>Composer’s purpose</w:t>
            </w:r>
          </w:p>
        </w:tc>
        <w:tc>
          <w:tcPr>
            <w:tcW w:w="1555" w:type="pct"/>
            <w:vAlign w:val="top"/>
          </w:tcPr>
          <w:p w14:paraId="4D17B2E4" w14:textId="6D0E5765" w:rsidR="009E3909" w:rsidRPr="009F2B37" w:rsidRDefault="009E3909" w:rsidP="009F2B37">
            <w:r w:rsidRPr="009F2B37">
              <w:t>(Identify this based on your initial interpretation)</w:t>
            </w:r>
          </w:p>
        </w:tc>
        <w:tc>
          <w:tcPr>
            <w:tcW w:w="1757" w:type="pct"/>
            <w:vAlign w:val="top"/>
          </w:tcPr>
          <w:p w14:paraId="7539D55E" w14:textId="77777777" w:rsidR="009E3909" w:rsidRPr="009F2B37" w:rsidRDefault="009E3909" w:rsidP="009F2B37"/>
        </w:tc>
      </w:tr>
      <w:tr w:rsidR="009E3909" w:rsidRPr="009F2B37" w14:paraId="41537276" w14:textId="77777777" w:rsidTr="00815833">
        <w:trPr>
          <w:cnfStyle w:val="000000010000" w:firstRow="0" w:lastRow="0" w:firstColumn="0" w:lastColumn="0" w:oddVBand="0" w:evenVBand="0" w:oddHBand="0" w:evenHBand="1" w:firstRowFirstColumn="0" w:firstRowLastColumn="0" w:lastRowFirstColumn="0" w:lastRowLastColumn="0"/>
          <w:trHeight w:val="431"/>
        </w:trPr>
        <w:tc>
          <w:tcPr>
            <w:tcW w:w="1688" w:type="pct"/>
            <w:vAlign w:val="top"/>
          </w:tcPr>
          <w:p w14:paraId="0BB123F1" w14:textId="1D778C22" w:rsidR="009E3909" w:rsidRPr="009F2B37" w:rsidRDefault="009E3909" w:rsidP="009F2B37">
            <w:r w:rsidRPr="009F2B37">
              <w:t>Context</w:t>
            </w:r>
          </w:p>
        </w:tc>
        <w:tc>
          <w:tcPr>
            <w:tcW w:w="1555" w:type="pct"/>
            <w:vAlign w:val="top"/>
          </w:tcPr>
          <w:p w14:paraId="25BC876E" w14:textId="4A5F4691" w:rsidR="009E3909" w:rsidRPr="009F2B37" w:rsidRDefault="009E3909" w:rsidP="009F2B37">
            <w:r w:rsidRPr="009F2B37">
              <w:t>(Identify this based on your initial interpretation)</w:t>
            </w:r>
          </w:p>
        </w:tc>
        <w:tc>
          <w:tcPr>
            <w:tcW w:w="1757" w:type="pct"/>
            <w:vAlign w:val="top"/>
          </w:tcPr>
          <w:p w14:paraId="3483DA1E" w14:textId="77777777" w:rsidR="009E3909" w:rsidRPr="009F2B37" w:rsidRDefault="009E3909" w:rsidP="009F2B37"/>
        </w:tc>
      </w:tr>
      <w:tr w:rsidR="009E3909" w:rsidRPr="009F2B37" w14:paraId="0CCED66F" w14:textId="77777777" w:rsidTr="00815833">
        <w:trPr>
          <w:cnfStyle w:val="000000100000" w:firstRow="0" w:lastRow="0" w:firstColumn="0" w:lastColumn="0" w:oddVBand="0" w:evenVBand="0" w:oddHBand="1" w:evenHBand="0" w:firstRowFirstColumn="0" w:firstRowLastColumn="0" w:lastRowFirstColumn="0" w:lastRowLastColumn="0"/>
          <w:trHeight w:val="427"/>
        </w:trPr>
        <w:tc>
          <w:tcPr>
            <w:tcW w:w="1688" w:type="pct"/>
            <w:vAlign w:val="top"/>
          </w:tcPr>
          <w:p w14:paraId="6A73D54F" w14:textId="2E0D13FD" w:rsidR="009E3909" w:rsidRPr="009F2B37" w:rsidRDefault="009E3909" w:rsidP="009F2B37">
            <w:r w:rsidRPr="009F2B37">
              <w:t xml:space="preserve">Audience </w:t>
            </w:r>
          </w:p>
        </w:tc>
        <w:tc>
          <w:tcPr>
            <w:tcW w:w="1555" w:type="pct"/>
            <w:vAlign w:val="top"/>
          </w:tcPr>
          <w:p w14:paraId="78CB3041" w14:textId="6C42F26E" w:rsidR="009E3909" w:rsidRPr="009F2B37" w:rsidRDefault="009E3909" w:rsidP="009F2B37">
            <w:r w:rsidRPr="009F2B37">
              <w:t>(Identify this based on your initial interpretation)</w:t>
            </w:r>
          </w:p>
        </w:tc>
        <w:tc>
          <w:tcPr>
            <w:tcW w:w="1757" w:type="pct"/>
            <w:vAlign w:val="top"/>
          </w:tcPr>
          <w:p w14:paraId="7DF3CB65" w14:textId="77777777" w:rsidR="009E3909" w:rsidRPr="009F2B37" w:rsidRDefault="009E3909" w:rsidP="009F2B37"/>
        </w:tc>
      </w:tr>
      <w:tr w:rsidR="009E3909" w:rsidRPr="009F2B37" w14:paraId="268EBCD9" w14:textId="77777777" w:rsidTr="00815833">
        <w:trPr>
          <w:cnfStyle w:val="000000010000" w:firstRow="0" w:lastRow="0" w:firstColumn="0" w:lastColumn="0" w:oddVBand="0" w:evenVBand="0" w:oddHBand="0" w:evenHBand="1" w:firstRowFirstColumn="0" w:firstRowLastColumn="0" w:lastRowFirstColumn="0" w:lastRowLastColumn="0"/>
          <w:trHeight w:val="476"/>
        </w:trPr>
        <w:tc>
          <w:tcPr>
            <w:tcW w:w="1688" w:type="pct"/>
            <w:vAlign w:val="top"/>
          </w:tcPr>
          <w:p w14:paraId="435A8D81" w14:textId="037385E0" w:rsidR="009E3909" w:rsidRPr="009F2B37" w:rsidRDefault="009E3909" w:rsidP="009F2B37">
            <w:r w:rsidRPr="009F2B37">
              <w:t>Register</w:t>
            </w:r>
          </w:p>
        </w:tc>
        <w:tc>
          <w:tcPr>
            <w:tcW w:w="1555" w:type="pct"/>
            <w:vAlign w:val="top"/>
          </w:tcPr>
          <w:p w14:paraId="03F365C2" w14:textId="77777777" w:rsidR="009E3909" w:rsidRPr="009F2B37" w:rsidRDefault="009E3909" w:rsidP="009F2B37"/>
        </w:tc>
        <w:tc>
          <w:tcPr>
            <w:tcW w:w="1757" w:type="pct"/>
            <w:vAlign w:val="top"/>
          </w:tcPr>
          <w:p w14:paraId="53A61C0B" w14:textId="77777777" w:rsidR="009E3909" w:rsidRPr="009F2B37" w:rsidRDefault="009E3909" w:rsidP="009F2B37"/>
        </w:tc>
      </w:tr>
      <w:tr w:rsidR="009E3909" w:rsidRPr="009F2B37" w14:paraId="46B7DDA7" w14:textId="77777777" w:rsidTr="00815833">
        <w:trPr>
          <w:cnfStyle w:val="000000100000" w:firstRow="0" w:lastRow="0" w:firstColumn="0" w:lastColumn="0" w:oddVBand="0" w:evenVBand="0" w:oddHBand="1" w:evenHBand="0" w:firstRowFirstColumn="0" w:firstRowLastColumn="0" w:lastRowFirstColumn="0" w:lastRowLastColumn="0"/>
          <w:trHeight w:val="1137"/>
        </w:trPr>
        <w:tc>
          <w:tcPr>
            <w:tcW w:w="1688" w:type="pct"/>
            <w:vAlign w:val="top"/>
          </w:tcPr>
          <w:p w14:paraId="3D6EA328" w14:textId="3BC2E88A" w:rsidR="009E3909" w:rsidRPr="009F2B37" w:rsidRDefault="009E3909" w:rsidP="009F2B37">
            <w:r w:rsidRPr="009F2B37">
              <w:lastRenderedPageBreak/>
              <w:t>Explores an issue or an idea and may suggest a position or perspective</w:t>
            </w:r>
          </w:p>
        </w:tc>
        <w:tc>
          <w:tcPr>
            <w:tcW w:w="1555" w:type="pct"/>
            <w:vAlign w:val="top"/>
          </w:tcPr>
          <w:p w14:paraId="58761A29" w14:textId="77777777" w:rsidR="009E3909" w:rsidRPr="009F2B37" w:rsidRDefault="009E3909" w:rsidP="009F2B37"/>
        </w:tc>
        <w:tc>
          <w:tcPr>
            <w:tcW w:w="1757" w:type="pct"/>
            <w:vAlign w:val="top"/>
          </w:tcPr>
          <w:p w14:paraId="4E5C51B8" w14:textId="77777777" w:rsidR="009E3909" w:rsidRPr="009F2B37" w:rsidRDefault="009E3909" w:rsidP="009F2B37"/>
        </w:tc>
      </w:tr>
      <w:tr w:rsidR="009E3909" w:rsidRPr="009F2B37" w14:paraId="3A8ADA0F" w14:textId="77777777" w:rsidTr="00815833">
        <w:trPr>
          <w:cnfStyle w:val="000000010000" w:firstRow="0" w:lastRow="0" w:firstColumn="0" w:lastColumn="0" w:oddVBand="0" w:evenVBand="0" w:oddHBand="0" w:evenHBand="1" w:firstRowFirstColumn="0" w:firstRowLastColumn="0" w:lastRowFirstColumn="0" w:lastRowLastColumn="0"/>
          <w:trHeight w:val="436"/>
        </w:trPr>
        <w:tc>
          <w:tcPr>
            <w:tcW w:w="1688" w:type="pct"/>
            <w:vAlign w:val="top"/>
          </w:tcPr>
          <w:p w14:paraId="16BF3965" w14:textId="274DC0DE" w:rsidR="009E3909" w:rsidRPr="009F2B37" w:rsidRDefault="009E3909" w:rsidP="009F2B37">
            <w:r w:rsidRPr="009F2B37">
              <w:t>Approaches a topic from different angles (tangents) and explores themes and issues in a style that balances personal observations with different perspectives</w:t>
            </w:r>
          </w:p>
        </w:tc>
        <w:tc>
          <w:tcPr>
            <w:tcW w:w="1555" w:type="pct"/>
            <w:vAlign w:val="top"/>
          </w:tcPr>
          <w:p w14:paraId="4109967B" w14:textId="77777777" w:rsidR="009E3909" w:rsidRPr="009F2B37" w:rsidRDefault="009E3909" w:rsidP="009F2B37"/>
        </w:tc>
        <w:tc>
          <w:tcPr>
            <w:tcW w:w="1757" w:type="pct"/>
            <w:vAlign w:val="top"/>
          </w:tcPr>
          <w:p w14:paraId="29AF0621" w14:textId="77777777" w:rsidR="009E3909" w:rsidRPr="009F2B37" w:rsidRDefault="009E3909" w:rsidP="009F2B37"/>
        </w:tc>
      </w:tr>
      <w:tr w:rsidR="009E3909" w:rsidRPr="009F2B37" w14:paraId="467C87D4" w14:textId="77777777" w:rsidTr="00815833">
        <w:trPr>
          <w:cnfStyle w:val="000000100000" w:firstRow="0" w:lastRow="0" w:firstColumn="0" w:lastColumn="0" w:oddVBand="0" w:evenVBand="0" w:oddHBand="1" w:evenHBand="0" w:firstRowFirstColumn="0" w:firstRowLastColumn="0" w:lastRowFirstColumn="0" w:lastRowLastColumn="0"/>
          <w:trHeight w:val="1062"/>
        </w:trPr>
        <w:tc>
          <w:tcPr>
            <w:tcW w:w="1688" w:type="pct"/>
            <w:vAlign w:val="top"/>
          </w:tcPr>
          <w:p w14:paraId="7BDC4285" w14:textId="77777777" w:rsidR="009E3909" w:rsidRPr="009F2B37" w:rsidRDefault="009E3909" w:rsidP="009F2B37">
            <w:r w:rsidRPr="009F2B37">
              <w:t>Uses personal anecdotes and may have a conversational tone</w:t>
            </w:r>
          </w:p>
        </w:tc>
        <w:tc>
          <w:tcPr>
            <w:tcW w:w="1555" w:type="pct"/>
            <w:vAlign w:val="top"/>
          </w:tcPr>
          <w:p w14:paraId="4BF0D6AF" w14:textId="77777777" w:rsidR="009E3909" w:rsidRPr="009F2B37" w:rsidRDefault="009E3909" w:rsidP="009F2B37"/>
        </w:tc>
        <w:tc>
          <w:tcPr>
            <w:tcW w:w="1757" w:type="pct"/>
            <w:vAlign w:val="top"/>
          </w:tcPr>
          <w:p w14:paraId="606CBC31" w14:textId="77777777" w:rsidR="009E3909" w:rsidRPr="009F2B37" w:rsidRDefault="009E3909" w:rsidP="009F2B37"/>
        </w:tc>
      </w:tr>
      <w:tr w:rsidR="009E3909" w:rsidRPr="009F2B37" w14:paraId="0AAC4130" w14:textId="77777777" w:rsidTr="00815833">
        <w:trPr>
          <w:cnfStyle w:val="000000010000" w:firstRow="0" w:lastRow="0" w:firstColumn="0" w:lastColumn="0" w:oddVBand="0" w:evenVBand="0" w:oddHBand="0" w:evenHBand="1" w:firstRowFirstColumn="0" w:firstRowLastColumn="0" w:lastRowFirstColumn="0" w:lastRowLastColumn="0"/>
          <w:trHeight w:val="1078"/>
        </w:trPr>
        <w:tc>
          <w:tcPr>
            <w:tcW w:w="1688" w:type="pct"/>
            <w:vAlign w:val="top"/>
          </w:tcPr>
          <w:p w14:paraId="3273BCAA" w14:textId="77777777" w:rsidR="009E3909" w:rsidRPr="009F2B37" w:rsidRDefault="009E3909" w:rsidP="009F2B37">
            <w:r w:rsidRPr="009F2B37">
              <w:t>Primarily uses first person although third person can also be used</w:t>
            </w:r>
          </w:p>
        </w:tc>
        <w:tc>
          <w:tcPr>
            <w:tcW w:w="1555" w:type="pct"/>
            <w:vAlign w:val="top"/>
          </w:tcPr>
          <w:p w14:paraId="1D1987C6" w14:textId="77777777" w:rsidR="009E3909" w:rsidRPr="009F2B37" w:rsidRDefault="009E3909" w:rsidP="009F2B37"/>
        </w:tc>
        <w:tc>
          <w:tcPr>
            <w:tcW w:w="1757" w:type="pct"/>
            <w:vAlign w:val="top"/>
          </w:tcPr>
          <w:p w14:paraId="2E7647C6" w14:textId="77777777" w:rsidR="009E3909" w:rsidRPr="009F2B37" w:rsidRDefault="009E3909" w:rsidP="009F2B37"/>
        </w:tc>
      </w:tr>
      <w:tr w:rsidR="009E3909" w:rsidRPr="009F2B37" w14:paraId="62030AD8" w14:textId="77777777" w:rsidTr="00815833">
        <w:trPr>
          <w:cnfStyle w:val="000000100000" w:firstRow="0" w:lastRow="0" w:firstColumn="0" w:lastColumn="0" w:oddVBand="0" w:evenVBand="0" w:oddHBand="1" w:evenHBand="0" w:firstRowFirstColumn="0" w:firstRowLastColumn="0" w:lastRowFirstColumn="0" w:lastRowLastColumn="0"/>
          <w:trHeight w:val="691"/>
        </w:trPr>
        <w:tc>
          <w:tcPr>
            <w:tcW w:w="1688" w:type="pct"/>
            <w:vAlign w:val="top"/>
          </w:tcPr>
          <w:p w14:paraId="0D4D8224" w14:textId="77777777" w:rsidR="009E3909" w:rsidRPr="009F2B37" w:rsidRDefault="009E3909" w:rsidP="009F2B37">
            <w:r w:rsidRPr="009F2B37">
              <w:t>Uses figurative language or may be more factual</w:t>
            </w:r>
          </w:p>
        </w:tc>
        <w:tc>
          <w:tcPr>
            <w:tcW w:w="1555" w:type="pct"/>
            <w:vAlign w:val="top"/>
          </w:tcPr>
          <w:p w14:paraId="71865F4A" w14:textId="77777777" w:rsidR="009E3909" w:rsidRPr="009F2B37" w:rsidRDefault="009E3909" w:rsidP="009F2B37"/>
        </w:tc>
        <w:tc>
          <w:tcPr>
            <w:tcW w:w="1757" w:type="pct"/>
            <w:vAlign w:val="top"/>
          </w:tcPr>
          <w:p w14:paraId="3BF285C8" w14:textId="77777777" w:rsidR="009E3909" w:rsidRPr="009F2B37" w:rsidRDefault="009E3909" w:rsidP="009F2B37"/>
        </w:tc>
      </w:tr>
      <w:tr w:rsidR="009E3909" w:rsidRPr="009F2B37" w14:paraId="3C3B195C" w14:textId="77777777" w:rsidTr="00815833">
        <w:trPr>
          <w:cnfStyle w:val="000000010000" w:firstRow="0" w:lastRow="0" w:firstColumn="0" w:lastColumn="0" w:oddVBand="0" w:evenVBand="0" w:oddHBand="0" w:evenHBand="1" w:firstRowFirstColumn="0" w:firstRowLastColumn="0" w:lastRowFirstColumn="0" w:lastRowLastColumn="0"/>
          <w:trHeight w:val="993"/>
        </w:trPr>
        <w:tc>
          <w:tcPr>
            <w:tcW w:w="1688" w:type="pct"/>
            <w:vAlign w:val="top"/>
          </w:tcPr>
          <w:p w14:paraId="29C3DB5C" w14:textId="74C19545" w:rsidR="009E3909" w:rsidRPr="009F2B37" w:rsidRDefault="009E3909" w:rsidP="009F2B37">
            <w:r w:rsidRPr="009F2B37">
              <w:t>Draws upon real life experiences and or draws from wide reading</w:t>
            </w:r>
          </w:p>
        </w:tc>
        <w:tc>
          <w:tcPr>
            <w:tcW w:w="1555" w:type="pct"/>
            <w:vAlign w:val="top"/>
          </w:tcPr>
          <w:p w14:paraId="59C3188F" w14:textId="77777777" w:rsidR="009E3909" w:rsidRPr="009F2B37" w:rsidRDefault="009E3909" w:rsidP="009F2B37"/>
        </w:tc>
        <w:tc>
          <w:tcPr>
            <w:tcW w:w="1757" w:type="pct"/>
            <w:vAlign w:val="top"/>
          </w:tcPr>
          <w:p w14:paraId="7AD799FB" w14:textId="77777777" w:rsidR="009E3909" w:rsidRPr="009F2B37" w:rsidRDefault="009E3909" w:rsidP="009F2B37"/>
        </w:tc>
      </w:tr>
      <w:tr w:rsidR="009E3909" w:rsidRPr="009F2B37" w14:paraId="0CACBB26" w14:textId="77777777" w:rsidTr="00815833">
        <w:trPr>
          <w:cnfStyle w:val="000000100000" w:firstRow="0" w:lastRow="0" w:firstColumn="0" w:lastColumn="0" w:oddVBand="0" w:evenVBand="0" w:oddHBand="1" w:evenHBand="0" w:firstRowFirstColumn="0" w:firstRowLastColumn="0" w:lastRowFirstColumn="0" w:lastRowLastColumn="0"/>
          <w:trHeight w:val="877"/>
        </w:trPr>
        <w:tc>
          <w:tcPr>
            <w:tcW w:w="1688" w:type="pct"/>
            <w:vAlign w:val="top"/>
          </w:tcPr>
          <w:p w14:paraId="4248BCE8" w14:textId="77777777" w:rsidR="009E3909" w:rsidRPr="009F2B37" w:rsidRDefault="009E3909" w:rsidP="009F2B37">
            <w:r w:rsidRPr="009F2B37">
              <w:t>Uses engaging imagery and language features</w:t>
            </w:r>
          </w:p>
        </w:tc>
        <w:tc>
          <w:tcPr>
            <w:tcW w:w="1555" w:type="pct"/>
            <w:vAlign w:val="top"/>
          </w:tcPr>
          <w:p w14:paraId="7B83EBFD" w14:textId="77777777" w:rsidR="009E3909" w:rsidRPr="009F2B37" w:rsidRDefault="009E3909" w:rsidP="009F2B37"/>
        </w:tc>
        <w:tc>
          <w:tcPr>
            <w:tcW w:w="1757" w:type="pct"/>
            <w:vAlign w:val="top"/>
          </w:tcPr>
          <w:p w14:paraId="4141998E" w14:textId="77777777" w:rsidR="009E3909" w:rsidRPr="009F2B37" w:rsidRDefault="009E3909" w:rsidP="009F2B37"/>
        </w:tc>
      </w:tr>
      <w:tr w:rsidR="009E3909" w:rsidRPr="009F2B37" w14:paraId="6B795B05" w14:textId="77777777" w:rsidTr="00815833">
        <w:trPr>
          <w:cnfStyle w:val="000000010000" w:firstRow="0" w:lastRow="0" w:firstColumn="0" w:lastColumn="0" w:oddVBand="0" w:evenVBand="0" w:oddHBand="0" w:evenHBand="1" w:firstRowFirstColumn="0" w:firstRowLastColumn="0" w:lastRowFirstColumn="0" w:lastRowLastColumn="0"/>
          <w:trHeight w:val="699"/>
        </w:trPr>
        <w:tc>
          <w:tcPr>
            <w:tcW w:w="1688" w:type="pct"/>
            <w:vAlign w:val="top"/>
          </w:tcPr>
          <w:p w14:paraId="59945D1F" w14:textId="77777777" w:rsidR="009E3909" w:rsidRPr="009F2B37" w:rsidRDefault="009E3909" w:rsidP="009F2B37">
            <w:r w:rsidRPr="009F2B37">
              <w:t>Begins with an event, an anecdote or relevant quote that is then used to explore an idea</w:t>
            </w:r>
          </w:p>
        </w:tc>
        <w:tc>
          <w:tcPr>
            <w:tcW w:w="1555" w:type="pct"/>
            <w:vAlign w:val="top"/>
          </w:tcPr>
          <w:p w14:paraId="2BC55092" w14:textId="77777777" w:rsidR="009E3909" w:rsidRPr="009F2B37" w:rsidRDefault="009E3909" w:rsidP="009F2B37"/>
        </w:tc>
        <w:tc>
          <w:tcPr>
            <w:tcW w:w="1757" w:type="pct"/>
            <w:vAlign w:val="top"/>
          </w:tcPr>
          <w:p w14:paraId="547018EF" w14:textId="77777777" w:rsidR="009E3909" w:rsidRPr="009F2B37" w:rsidRDefault="009E3909" w:rsidP="009F2B37"/>
        </w:tc>
      </w:tr>
      <w:tr w:rsidR="009E3909" w:rsidRPr="009F2B37" w14:paraId="651F4E6C" w14:textId="77777777" w:rsidTr="00815833">
        <w:trPr>
          <w:cnfStyle w:val="000000100000" w:firstRow="0" w:lastRow="0" w:firstColumn="0" w:lastColumn="0" w:oddVBand="0" w:evenVBand="0" w:oddHBand="1" w:evenHBand="0" w:firstRowFirstColumn="0" w:firstRowLastColumn="0" w:lastRowFirstColumn="0" w:lastRowLastColumn="0"/>
          <w:trHeight w:val="699"/>
        </w:trPr>
        <w:tc>
          <w:tcPr>
            <w:tcW w:w="1688" w:type="pct"/>
            <w:vAlign w:val="top"/>
          </w:tcPr>
          <w:p w14:paraId="7937DC8D" w14:textId="4E4C0661" w:rsidR="009E3909" w:rsidRPr="009F2B37" w:rsidRDefault="009F2B37" w:rsidP="009F2B37">
            <w:r>
              <w:t xml:space="preserve">Uses low modality language </w:t>
            </w:r>
            <w:r w:rsidR="009E3909" w:rsidRPr="009F2B37">
              <w:t>to avoid persuasive punch</w:t>
            </w:r>
          </w:p>
        </w:tc>
        <w:tc>
          <w:tcPr>
            <w:tcW w:w="1555" w:type="pct"/>
            <w:vAlign w:val="top"/>
          </w:tcPr>
          <w:p w14:paraId="6F1500D6" w14:textId="77777777" w:rsidR="009E3909" w:rsidRPr="009F2B37" w:rsidRDefault="009E3909" w:rsidP="009F2B37"/>
        </w:tc>
        <w:tc>
          <w:tcPr>
            <w:tcW w:w="1757" w:type="pct"/>
            <w:vAlign w:val="top"/>
          </w:tcPr>
          <w:p w14:paraId="5F65F2C5" w14:textId="77777777" w:rsidR="009E3909" w:rsidRPr="009F2B37" w:rsidRDefault="009E3909" w:rsidP="009F2B37"/>
        </w:tc>
      </w:tr>
      <w:tr w:rsidR="009E3909" w:rsidRPr="009F2B37" w14:paraId="61FE7BEE" w14:textId="77777777" w:rsidTr="00815833">
        <w:trPr>
          <w:cnfStyle w:val="000000010000" w:firstRow="0" w:lastRow="0" w:firstColumn="0" w:lastColumn="0" w:oddVBand="0" w:evenVBand="0" w:oddHBand="0" w:evenHBand="1" w:firstRowFirstColumn="0" w:firstRowLastColumn="0" w:lastRowFirstColumn="0" w:lastRowLastColumn="0"/>
          <w:trHeight w:val="773"/>
        </w:trPr>
        <w:tc>
          <w:tcPr>
            <w:tcW w:w="1688" w:type="pct"/>
            <w:vAlign w:val="top"/>
          </w:tcPr>
          <w:p w14:paraId="29A5B29F" w14:textId="77777777" w:rsidR="009E3909" w:rsidRPr="009F2B37" w:rsidRDefault="009E3909" w:rsidP="009F2B37">
            <w:r w:rsidRPr="009F2B37">
              <w:t>Resolution may be reflective or open-ended</w:t>
            </w:r>
          </w:p>
        </w:tc>
        <w:tc>
          <w:tcPr>
            <w:tcW w:w="1555" w:type="pct"/>
            <w:vAlign w:val="top"/>
          </w:tcPr>
          <w:p w14:paraId="54C25580" w14:textId="77777777" w:rsidR="009E3909" w:rsidRPr="009F2B37" w:rsidRDefault="009E3909" w:rsidP="009F2B37"/>
        </w:tc>
        <w:tc>
          <w:tcPr>
            <w:tcW w:w="1757" w:type="pct"/>
            <w:vAlign w:val="top"/>
          </w:tcPr>
          <w:p w14:paraId="2B4A71DA" w14:textId="575EFB1B" w:rsidR="009E3909" w:rsidRPr="009F2B37" w:rsidRDefault="009E3909" w:rsidP="009F2B37"/>
        </w:tc>
      </w:tr>
    </w:tbl>
    <w:p w14:paraId="743C59C5" w14:textId="54FB28E8" w:rsidR="00831D00" w:rsidRDefault="00831D00" w:rsidP="00831D00">
      <w:pPr>
        <w:pStyle w:val="Heading2"/>
        <w:rPr>
          <w:lang w:val="en-US"/>
        </w:rPr>
      </w:pPr>
      <w:bookmarkStart w:id="34" w:name="_Toc49354187"/>
      <w:bookmarkStart w:id="35" w:name="_Toc49429971"/>
      <w:r>
        <w:t xml:space="preserve">Resource </w:t>
      </w:r>
      <w:r w:rsidR="009C55A7">
        <w:t>4</w:t>
      </w:r>
      <w:r>
        <w:t xml:space="preserve"> – Sample </w:t>
      </w:r>
      <w:r w:rsidR="002B66D5">
        <w:t>2</w:t>
      </w:r>
      <w:r>
        <w:t xml:space="preserve"> di</w:t>
      </w:r>
      <w:r w:rsidR="002B66D5">
        <w:t>scursive extract</w:t>
      </w:r>
      <w:bookmarkEnd w:id="34"/>
      <w:bookmarkEnd w:id="35"/>
      <w:r w:rsidR="002B66D5">
        <w:t xml:space="preserve"> </w:t>
      </w:r>
    </w:p>
    <w:p w14:paraId="36D7947E" w14:textId="7D7FB6C7" w:rsidR="009C55A7" w:rsidRDefault="009C55A7" w:rsidP="009C55A7">
      <w:pPr>
        <w:rPr>
          <w:lang w:val="en-US"/>
        </w:rPr>
      </w:pPr>
      <w:r>
        <w:rPr>
          <w:lang w:val="en-US"/>
        </w:rPr>
        <w:t>This is an extract from a sample of a discursive response written in response to the 2019 HSC examination question.</w:t>
      </w:r>
    </w:p>
    <w:p w14:paraId="71CD3250" w14:textId="77777777" w:rsidR="00E92505" w:rsidRPr="00E92505" w:rsidRDefault="00E92505" w:rsidP="00E92505">
      <w:pPr>
        <w:pStyle w:val="Quote"/>
        <w:rPr>
          <w:lang w:val="en-US"/>
        </w:rPr>
      </w:pPr>
      <w:r w:rsidRPr="00E92505">
        <w:rPr>
          <w:lang w:val="en-US"/>
        </w:rPr>
        <w:t xml:space="preserve">I have always found that the arts, drawing and creating visuals are one of the creative ways, for me, of exploring the true emotion and feelings that run around your mind, constantly. But what if words could also help me express the message that I want to </w:t>
      </w:r>
      <w:r w:rsidRPr="00E92505">
        <w:rPr>
          <w:lang w:val="en-US"/>
        </w:rPr>
        <w:lastRenderedPageBreak/>
        <w:t xml:space="preserve">convey at times, what if my skill with words could be combined with my artistic skills and I could transfer the world of my mind to more than just the canvas? What kind of stories could I tell? What kind of worlds could I create? Could I bring memories from the vault floating to the surface? </w:t>
      </w:r>
    </w:p>
    <w:p w14:paraId="681029E3" w14:textId="77777777" w:rsidR="00E92505" w:rsidRPr="00E92505" w:rsidRDefault="00E92505" w:rsidP="00E92505">
      <w:pPr>
        <w:pStyle w:val="Quote"/>
        <w:rPr>
          <w:lang w:val="en-US"/>
        </w:rPr>
      </w:pPr>
      <w:r w:rsidRPr="00E92505">
        <w:rPr>
          <w:lang w:val="en-US"/>
        </w:rPr>
        <w:t xml:space="preserve">Don't get me wrong, words for so many people, really allow them to dig deep and describe some of the most intimate and personal parts of their souls. Allowing them to take their readers into places in the mind I never thought possible. Winton makes you feel as if you're in the wave with him, while Garner makes you reflect on childhood memories you thought were no longer there, buried so deep in the memory vault they'd been so covered in dust you didn't know what they were anymore. </w:t>
      </w:r>
    </w:p>
    <w:p w14:paraId="2793DBE4" w14:textId="4F23C8FF" w:rsidR="00E92505" w:rsidRDefault="00E92505" w:rsidP="00E92505">
      <w:pPr>
        <w:pStyle w:val="Quote"/>
        <w:rPr>
          <w:lang w:val="en-US"/>
        </w:rPr>
      </w:pPr>
      <w:r w:rsidRPr="00E92505">
        <w:rPr>
          <w:lang w:val="en-US"/>
        </w:rPr>
        <w:t>But then I stand in front of the waves of colour, patterns that flicker over a canvas, a wall, even an alleyway these days. Moments in time captured and crafted by the artist, a face frozen in time that leaves you wondering, who were they, why were they important, what did they do? Why was their story told? And I want to know that, I want to read their story.</w:t>
      </w:r>
    </w:p>
    <w:p w14:paraId="55206D0B" w14:textId="38D621C3" w:rsidR="002B66D5" w:rsidRPr="00854814" w:rsidRDefault="00831D00" w:rsidP="00F21B12">
      <w:pPr>
        <w:rPr>
          <w:rStyle w:val="SubtleReference"/>
        </w:rPr>
      </w:pPr>
      <w:r w:rsidRPr="00854814">
        <w:rPr>
          <w:rStyle w:val="SubtleReference"/>
        </w:rPr>
        <w:t>© State of New South Wales (</w:t>
      </w:r>
      <w:r w:rsidR="00E92505" w:rsidRPr="00854814">
        <w:rPr>
          <w:rStyle w:val="SubtleReference"/>
        </w:rPr>
        <w:t>Department of Education), 2020.</w:t>
      </w:r>
    </w:p>
    <w:p w14:paraId="69F90FFE" w14:textId="55165C7C" w:rsidR="002B66D5" w:rsidRDefault="002B66D5" w:rsidP="002B66D5">
      <w:pPr>
        <w:pStyle w:val="Heading3"/>
        <w:rPr>
          <w:lang w:val="en-US"/>
        </w:rPr>
      </w:pPr>
      <w:bookmarkStart w:id="36" w:name="_Toc49354188"/>
      <w:bookmarkStart w:id="37" w:name="_Toc49429972"/>
      <w:r>
        <w:rPr>
          <w:lang w:val="en-US"/>
        </w:rPr>
        <w:t xml:space="preserve">Activity </w:t>
      </w:r>
      <w:r w:rsidR="005459F3">
        <w:rPr>
          <w:lang w:val="en-US"/>
        </w:rPr>
        <w:t>2</w:t>
      </w:r>
      <w:r>
        <w:rPr>
          <w:lang w:val="en-US"/>
        </w:rPr>
        <w:t xml:space="preserve"> – Sample extract 2</w:t>
      </w:r>
      <w:bookmarkEnd w:id="36"/>
      <w:bookmarkEnd w:id="37"/>
    </w:p>
    <w:p w14:paraId="76A37EFA" w14:textId="6568E4A2" w:rsidR="005459F3" w:rsidRPr="008811A5" w:rsidRDefault="005459F3" w:rsidP="00556F29">
      <w:r>
        <w:rPr>
          <w:lang w:val="en-US"/>
        </w:rPr>
        <w:t xml:space="preserve">Resource 4 is </w:t>
      </w:r>
      <w:r w:rsidRPr="00AB48C0">
        <w:rPr>
          <w:lang w:val="en-US"/>
        </w:rPr>
        <w:t>an extract from a response to the 2019 question and stimulus.</w:t>
      </w:r>
    </w:p>
    <w:p w14:paraId="794B298A" w14:textId="311BC5A8" w:rsidR="005459F3" w:rsidRPr="008811A5" w:rsidRDefault="005459F3" w:rsidP="00F15ED5">
      <w:pPr>
        <w:pStyle w:val="ListNumber"/>
        <w:numPr>
          <w:ilvl w:val="0"/>
          <w:numId w:val="9"/>
        </w:numPr>
      </w:pPr>
      <w:r w:rsidRPr="005459F3">
        <w:rPr>
          <w:lang w:val="en-US"/>
        </w:rPr>
        <w:t>Use different colour highlighters and</w:t>
      </w:r>
      <w:r w:rsidR="001562CA">
        <w:rPr>
          <w:lang w:val="en-US"/>
        </w:rPr>
        <w:t xml:space="preserve"> annotate the extract</w:t>
      </w:r>
      <w:r w:rsidRPr="005459F3">
        <w:rPr>
          <w:lang w:val="en-US"/>
        </w:rPr>
        <w:t xml:space="preserve"> identify</w:t>
      </w:r>
      <w:r w:rsidR="001562CA">
        <w:rPr>
          <w:lang w:val="en-US"/>
        </w:rPr>
        <w:t>ing</w:t>
      </w:r>
      <w:r w:rsidRPr="005459F3">
        <w:rPr>
          <w:lang w:val="en-US"/>
        </w:rPr>
        <w:t xml:space="preserve"> the discursive features you </w:t>
      </w:r>
      <w:r w:rsidR="001562CA">
        <w:rPr>
          <w:lang w:val="en-US"/>
        </w:rPr>
        <w:t>can find in the sample</w:t>
      </w:r>
      <w:r w:rsidRPr="005459F3">
        <w:rPr>
          <w:lang w:val="en-US"/>
        </w:rPr>
        <w:t>.</w:t>
      </w:r>
    </w:p>
    <w:p w14:paraId="5385828D" w14:textId="3AC4DA94" w:rsidR="005459F3" w:rsidRPr="00AB48C0" w:rsidRDefault="005459F3" w:rsidP="005459F3">
      <w:pPr>
        <w:pStyle w:val="ListNumber"/>
      </w:pPr>
      <w:r w:rsidRPr="00AB48C0">
        <w:rPr>
          <w:lang w:val="en-US"/>
        </w:rPr>
        <w:t xml:space="preserve">Use your knowledge of the discursive style developed in </w:t>
      </w:r>
      <w:r>
        <w:rPr>
          <w:lang w:val="en-US"/>
        </w:rPr>
        <w:t xml:space="preserve">the earlier sessions, particularly </w:t>
      </w:r>
      <w:r w:rsidRPr="00AB48C0">
        <w:rPr>
          <w:lang w:val="en-US"/>
        </w:rPr>
        <w:t>Resource 1</w:t>
      </w:r>
      <w:r>
        <w:rPr>
          <w:lang w:val="en-US"/>
        </w:rPr>
        <w:t>, and</w:t>
      </w:r>
      <w:r w:rsidRPr="00AB48C0">
        <w:rPr>
          <w:lang w:val="en-US"/>
        </w:rPr>
        <w:t xml:space="preserve"> to identify key features the student has used in this extract of their response.</w:t>
      </w:r>
      <w:r>
        <w:rPr>
          <w:lang w:val="en-US"/>
        </w:rPr>
        <w:t xml:space="preserve"> Record your answers within Table 2 – analysing the effect of discursive writing. In this table you should also try to identify the purpose of the text, its context, audience and register. </w:t>
      </w:r>
    </w:p>
    <w:p w14:paraId="43EE38F5" w14:textId="070CA01B" w:rsidR="005459F3" w:rsidRDefault="005459F3" w:rsidP="00594867">
      <w:pPr>
        <w:pStyle w:val="Caption"/>
      </w:pPr>
      <w:r>
        <w:t>Table 2 – analysing the effect of discursive writing</w:t>
      </w:r>
    </w:p>
    <w:tbl>
      <w:tblPr>
        <w:tblStyle w:val="Tableheader"/>
        <w:tblW w:w="4841" w:type="pct"/>
        <w:tblLook w:val="0420" w:firstRow="1" w:lastRow="0" w:firstColumn="0" w:lastColumn="0" w:noHBand="0" w:noVBand="1"/>
        <w:tblCaption w:val="Table 2"/>
      </w:tblPr>
      <w:tblGrid>
        <w:gridCol w:w="3822"/>
        <w:gridCol w:w="5504"/>
      </w:tblGrid>
      <w:tr w:rsidR="005459F3" w:rsidRPr="003D0254" w14:paraId="6FD2CFF2" w14:textId="77777777" w:rsidTr="005459F3">
        <w:trPr>
          <w:cnfStyle w:val="100000000000" w:firstRow="1" w:lastRow="0" w:firstColumn="0" w:lastColumn="0" w:oddVBand="0" w:evenVBand="0" w:oddHBand="0" w:evenHBand="0" w:firstRowFirstColumn="0" w:firstRowLastColumn="0" w:lastRowFirstColumn="0" w:lastRowLastColumn="0"/>
          <w:trHeight w:val="298"/>
        </w:trPr>
        <w:tc>
          <w:tcPr>
            <w:tcW w:w="2049" w:type="pct"/>
            <w:vAlign w:val="top"/>
          </w:tcPr>
          <w:p w14:paraId="250BF1C3" w14:textId="77777777" w:rsidR="005459F3" w:rsidRPr="003D0254" w:rsidRDefault="005459F3" w:rsidP="00556F29">
            <w:r w:rsidRPr="003D0254">
              <w:t xml:space="preserve">Discursive writing </w:t>
            </w:r>
          </w:p>
        </w:tc>
        <w:tc>
          <w:tcPr>
            <w:tcW w:w="2951" w:type="pct"/>
            <w:vAlign w:val="top"/>
          </w:tcPr>
          <w:p w14:paraId="6AF90F74" w14:textId="77777777" w:rsidR="005459F3" w:rsidRPr="003D0254" w:rsidRDefault="005459F3" w:rsidP="00556F29">
            <w:r w:rsidRPr="003D0254">
              <w:t>Explanation of effect or impact</w:t>
            </w:r>
          </w:p>
        </w:tc>
      </w:tr>
      <w:tr w:rsidR="005459F3" w:rsidRPr="00556F29" w14:paraId="6AA10B11" w14:textId="77777777" w:rsidTr="005459F3">
        <w:trPr>
          <w:cnfStyle w:val="000000100000" w:firstRow="0" w:lastRow="0" w:firstColumn="0" w:lastColumn="0" w:oddVBand="0" w:evenVBand="0" w:oddHBand="1" w:evenHBand="0" w:firstRowFirstColumn="0" w:firstRowLastColumn="0" w:lastRowFirstColumn="0" w:lastRowLastColumn="0"/>
          <w:trHeight w:val="277"/>
        </w:trPr>
        <w:tc>
          <w:tcPr>
            <w:tcW w:w="2049" w:type="pct"/>
            <w:vAlign w:val="top"/>
          </w:tcPr>
          <w:p w14:paraId="05806C08" w14:textId="77777777" w:rsidR="005459F3" w:rsidRPr="00556F29" w:rsidRDefault="005459F3" w:rsidP="00556F29">
            <w:r w:rsidRPr="00556F29">
              <w:t>Composer’s purpose</w:t>
            </w:r>
          </w:p>
        </w:tc>
        <w:tc>
          <w:tcPr>
            <w:tcW w:w="2951" w:type="pct"/>
            <w:vAlign w:val="top"/>
          </w:tcPr>
          <w:p w14:paraId="3452E17B" w14:textId="77777777" w:rsidR="005459F3" w:rsidRPr="00556F29" w:rsidRDefault="005459F3" w:rsidP="00556F29"/>
        </w:tc>
      </w:tr>
      <w:tr w:rsidR="005459F3" w:rsidRPr="00556F29" w14:paraId="6540FC66" w14:textId="77777777" w:rsidTr="005459F3">
        <w:trPr>
          <w:cnfStyle w:val="000000010000" w:firstRow="0" w:lastRow="0" w:firstColumn="0" w:lastColumn="0" w:oddVBand="0" w:evenVBand="0" w:oddHBand="0" w:evenHBand="1" w:firstRowFirstColumn="0" w:firstRowLastColumn="0" w:lastRowFirstColumn="0" w:lastRowLastColumn="0"/>
          <w:trHeight w:val="277"/>
        </w:trPr>
        <w:tc>
          <w:tcPr>
            <w:tcW w:w="2049" w:type="pct"/>
            <w:vAlign w:val="top"/>
          </w:tcPr>
          <w:p w14:paraId="3F326DC8" w14:textId="77777777" w:rsidR="005459F3" w:rsidRPr="00556F29" w:rsidRDefault="005459F3" w:rsidP="00556F29">
            <w:r w:rsidRPr="00556F29">
              <w:t>Context</w:t>
            </w:r>
          </w:p>
        </w:tc>
        <w:tc>
          <w:tcPr>
            <w:tcW w:w="2951" w:type="pct"/>
            <w:vAlign w:val="top"/>
          </w:tcPr>
          <w:p w14:paraId="0124363A" w14:textId="77777777" w:rsidR="005459F3" w:rsidRPr="00556F29" w:rsidRDefault="005459F3" w:rsidP="00556F29"/>
        </w:tc>
      </w:tr>
      <w:tr w:rsidR="005459F3" w:rsidRPr="00556F29" w14:paraId="727E0401" w14:textId="77777777" w:rsidTr="005459F3">
        <w:trPr>
          <w:cnfStyle w:val="000000100000" w:firstRow="0" w:lastRow="0" w:firstColumn="0" w:lastColumn="0" w:oddVBand="0" w:evenVBand="0" w:oddHBand="1" w:evenHBand="0" w:firstRowFirstColumn="0" w:firstRowLastColumn="0" w:lastRowFirstColumn="0" w:lastRowLastColumn="0"/>
          <w:trHeight w:val="274"/>
        </w:trPr>
        <w:tc>
          <w:tcPr>
            <w:tcW w:w="2049" w:type="pct"/>
            <w:vAlign w:val="top"/>
          </w:tcPr>
          <w:p w14:paraId="091FD124" w14:textId="77777777" w:rsidR="005459F3" w:rsidRPr="00556F29" w:rsidRDefault="005459F3" w:rsidP="00556F29">
            <w:r w:rsidRPr="00556F29">
              <w:t xml:space="preserve">Audience </w:t>
            </w:r>
          </w:p>
        </w:tc>
        <w:tc>
          <w:tcPr>
            <w:tcW w:w="2951" w:type="pct"/>
            <w:vAlign w:val="top"/>
          </w:tcPr>
          <w:p w14:paraId="3719C3EC" w14:textId="77777777" w:rsidR="005459F3" w:rsidRPr="00556F29" w:rsidRDefault="005459F3" w:rsidP="00556F29"/>
        </w:tc>
      </w:tr>
      <w:tr w:rsidR="005459F3" w:rsidRPr="00556F29" w14:paraId="7CAB2492" w14:textId="77777777" w:rsidTr="005459F3">
        <w:trPr>
          <w:cnfStyle w:val="000000010000" w:firstRow="0" w:lastRow="0" w:firstColumn="0" w:lastColumn="0" w:oddVBand="0" w:evenVBand="0" w:oddHBand="0" w:evenHBand="1" w:firstRowFirstColumn="0" w:firstRowLastColumn="0" w:lastRowFirstColumn="0" w:lastRowLastColumn="0"/>
          <w:trHeight w:val="305"/>
        </w:trPr>
        <w:tc>
          <w:tcPr>
            <w:tcW w:w="2049" w:type="pct"/>
            <w:vAlign w:val="top"/>
          </w:tcPr>
          <w:p w14:paraId="676CA14F" w14:textId="77777777" w:rsidR="005459F3" w:rsidRPr="00556F29" w:rsidRDefault="005459F3" w:rsidP="00556F29">
            <w:r w:rsidRPr="00556F29">
              <w:t>Register</w:t>
            </w:r>
          </w:p>
        </w:tc>
        <w:tc>
          <w:tcPr>
            <w:tcW w:w="2951" w:type="pct"/>
            <w:vAlign w:val="top"/>
          </w:tcPr>
          <w:p w14:paraId="242A0FC1" w14:textId="77777777" w:rsidR="005459F3" w:rsidRPr="00556F29" w:rsidRDefault="005459F3" w:rsidP="00556F29"/>
        </w:tc>
      </w:tr>
      <w:tr w:rsidR="005459F3" w:rsidRPr="00556F29" w14:paraId="162FF951" w14:textId="77777777" w:rsidTr="005459F3">
        <w:trPr>
          <w:cnfStyle w:val="000000100000" w:firstRow="0" w:lastRow="0" w:firstColumn="0" w:lastColumn="0" w:oddVBand="0" w:evenVBand="0" w:oddHBand="1" w:evenHBand="0" w:firstRowFirstColumn="0" w:firstRowLastColumn="0" w:lastRowFirstColumn="0" w:lastRowLastColumn="0"/>
          <w:trHeight w:val="730"/>
        </w:trPr>
        <w:tc>
          <w:tcPr>
            <w:tcW w:w="2049" w:type="pct"/>
            <w:vAlign w:val="top"/>
          </w:tcPr>
          <w:p w14:paraId="4CA6DD7D" w14:textId="77777777" w:rsidR="005459F3" w:rsidRPr="00556F29" w:rsidRDefault="005459F3" w:rsidP="00556F29">
            <w:r w:rsidRPr="00556F29">
              <w:t>Explores an issue or an idea and may suggest a position or perspective</w:t>
            </w:r>
          </w:p>
        </w:tc>
        <w:tc>
          <w:tcPr>
            <w:tcW w:w="2951" w:type="pct"/>
            <w:vAlign w:val="top"/>
          </w:tcPr>
          <w:p w14:paraId="6A1080F4" w14:textId="77777777" w:rsidR="005459F3" w:rsidRPr="00556F29" w:rsidRDefault="005459F3" w:rsidP="00556F29"/>
        </w:tc>
      </w:tr>
      <w:tr w:rsidR="005459F3" w:rsidRPr="00556F29" w14:paraId="3A10CD2D" w14:textId="77777777" w:rsidTr="005459F3">
        <w:trPr>
          <w:cnfStyle w:val="000000010000" w:firstRow="0" w:lastRow="0" w:firstColumn="0" w:lastColumn="0" w:oddVBand="0" w:evenVBand="0" w:oddHBand="0" w:evenHBand="1" w:firstRowFirstColumn="0" w:firstRowLastColumn="0" w:lastRowFirstColumn="0" w:lastRowLastColumn="0"/>
          <w:trHeight w:val="280"/>
        </w:trPr>
        <w:tc>
          <w:tcPr>
            <w:tcW w:w="2049" w:type="pct"/>
            <w:vAlign w:val="top"/>
          </w:tcPr>
          <w:p w14:paraId="497C68C0" w14:textId="77777777" w:rsidR="005459F3" w:rsidRPr="00556F29" w:rsidRDefault="005459F3" w:rsidP="00556F29">
            <w:r w:rsidRPr="00556F29">
              <w:t>Approaches a topic from different angles (tangents) and explores themes and issues in a style that balances personal observations with different perspectives</w:t>
            </w:r>
          </w:p>
        </w:tc>
        <w:tc>
          <w:tcPr>
            <w:tcW w:w="2951" w:type="pct"/>
            <w:vAlign w:val="top"/>
          </w:tcPr>
          <w:p w14:paraId="48B3F026" w14:textId="77777777" w:rsidR="005459F3" w:rsidRPr="00556F29" w:rsidRDefault="005459F3" w:rsidP="00556F29"/>
        </w:tc>
      </w:tr>
      <w:tr w:rsidR="005459F3" w:rsidRPr="00556F29" w14:paraId="11A1BFC1" w14:textId="77777777" w:rsidTr="005459F3">
        <w:trPr>
          <w:cnfStyle w:val="000000100000" w:firstRow="0" w:lastRow="0" w:firstColumn="0" w:lastColumn="0" w:oddVBand="0" w:evenVBand="0" w:oddHBand="1" w:evenHBand="0" w:firstRowFirstColumn="0" w:firstRowLastColumn="0" w:lastRowFirstColumn="0" w:lastRowLastColumn="0"/>
          <w:trHeight w:val="682"/>
        </w:trPr>
        <w:tc>
          <w:tcPr>
            <w:tcW w:w="2049" w:type="pct"/>
            <w:vAlign w:val="top"/>
          </w:tcPr>
          <w:p w14:paraId="319C1C5A" w14:textId="77777777" w:rsidR="005459F3" w:rsidRPr="00556F29" w:rsidRDefault="005459F3" w:rsidP="00556F29">
            <w:r w:rsidRPr="00556F29">
              <w:lastRenderedPageBreak/>
              <w:t>Uses personal anecdotes and may have a conversational tone</w:t>
            </w:r>
          </w:p>
        </w:tc>
        <w:tc>
          <w:tcPr>
            <w:tcW w:w="2951" w:type="pct"/>
            <w:vAlign w:val="top"/>
          </w:tcPr>
          <w:p w14:paraId="73DA1D44" w14:textId="77777777" w:rsidR="005459F3" w:rsidRPr="00556F29" w:rsidRDefault="005459F3" w:rsidP="00556F29"/>
        </w:tc>
      </w:tr>
      <w:tr w:rsidR="005459F3" w:rsidRPr="00556F29" w14:paraId="10775C17" w14:textId="77777777" w:rsidTr="005459F3">
        <w:trPr>
          <w:cnfStyle w:val="000000010000" w:firstRow="0" w:lastRow="0" w:firstColumn="0" w:lastColumn="0" w:oddVBand="0" w:evenVBand="0" w:oddHBand="0" w:evenHBand="1" w:firstRowFirstColumn="0" w:firstRowLastColumn="0" w:lastRowFirstColumn="0" w:lastRowLastColumn="0"/>
          <w:trHeight w:val="692"/>
        </w:trPr>
        <w:tc>
          <w:tcPr>
            <w:tcW w:w="2049" w:type="pct"/>
            <w:vAlign w:val="top"/>
          </w:tcPr>
          <w:p w14:paraId="054600F2" w14:textId="77777777" w:rsidR="005459F3" w:rsidRPr="00556F29" w:rsidRDefault="005459F3" w:rsidP="00556F29">
            <w:r w:rsidRPr="00556F29">
              <w:t>Primarily uses first person although third person can also be used</w:t>
            </w:r>
          </w:p>
        </w:tc>
        <w:tc>
          <w:tcPr>
            <w:tcW w:w="2951" w:type="pct"/>
            <w:vAlign w:val="top"/>
          </w:tcPr>
          <w:p w14:paraId="1151F6D7" w14:textId="77777777" w:rsidR="005459F3" w:rsidRPr="00556F29" w:rsidRDefault="005459F3" w:rsidP="00556F29"/>
        </w:tc>
      </w:tr>
      <w:tr w:rsidR="005459F3" w:rsidRPr="00556F29" w14:paraId="6AA2207B" w14:textId="77777777" w:rsidTr="005459F3">
        <w:trPr>
          <w:cnfStyle w:val="000000100000" w:firstRow="0" w:lastRow="0" w:firstColumn="0" w:lastColumn="0" w:oddVBand="0" w:evenVBand="0" w:oddHBand="1" w:evenHBand="0" w:firstRowFirstColumn="0" w:firstRowLastColumn="0" w:lastRowFirstColumn="0" w:lastRowLastColumn="0"/>
          <w:trHeight w:val="444"/>
        </w:trPr>
        <w:tc>
          <w:tcPr>
            <w:tcW w:w="2049" w:type="pct"/>
            <w:vAlign w:val="top"/>
          </w:tcPr>
          <w:p w14:paraId="4E14AADB" w14:textId="77777777" w:rsidR="005459F3" w:rsidRPr="00556F29" w:rsidRDefault="005459F3" w:rsidP="00556F29">
            <w:r w:rsidRPr="00556F29">
              <w:t>Uses figurative language or may be more factual</w:t>
            </w:r>
          </w:p>
        </w:tc>
        <w:tc>
          <w:tcPr>
            <w:tcW w:w="2951" w:type="pct"/>
            <w:vAlign w:val="top"/>
          </w:tcPr>
          <w:p w14:paraId="2A6E7598" w14:textId="77777777" w:rsidR="005459F3" w:rsidRPr="00556F29" w:rsidRDefault="005459F3" w:rsidP="00556F29"/>
        </w:tc>
      </w:tr>
      <w:tr w:rsidR="005459F3" w:rsidRPr="00556F29" w14:paraId="10947B33" w14:textId="77777777" w:rsidTr="005459F3">
        <w:trPr>
          <w:cnfStyle w:val="000000010000" w:firstRow="0" w:lastRow="0" w:firstColumn="0" w:lastColumn="0" w:oddVBand="0" w:evenVBand="0" w:oddHBand="0" w:evenHBand="1" w:firstRowFirstColumn="0" w:firstRowLastColumn="0" w:lastRowFirstColumn="0" w:lastRowLastColumn="0"/>
          <w:trHeight w:val="638"/>
        </w:trPr>
        <w:tc>
          <w:tcPr>
            <w:tcW w:w="2049" w:type="pct"/>
            <w:vAlign w:val="top"/>
          </w:tcPr>
          <w:p w14:paraId="68C50DD6" w14:textId="77777777" w:rsidR="005459F3" w:rsidRPr="00556F29" w:rsidRDefault="005459F3" w:rsidP="00556F29">
            <w:r w:rsidRPr="00556F29">
              <w:t>Draws upon real life experiences and or draws from wide reading</w:t>
            </w:r>
          </w:p>
        </w:tc>
        <w:tc>
          <w:tcPr>
            <w:tcW w:w="2951" w:type="pct"/>
            <w:vAlign w:val="top"/>
          </w:tcPr>
          <w:p w14:paraId="170E09A3" w14:textId="77777777" w:rsidR="005459F3" w:rsidRPr="00556F29" w:rsidRDefault="005459F3" w:rsidP="00556F29"/>
        </w:tc>
      </w:tr>
      <w:tr w:rsidR="005459F3" w:rsidRPr="00556F29" w14:paraId="7356FE1A" w14:textId="77777777" w:rsidTr="005459F3">
        <w:trPr>
          <w:cnfStyle w:val="000000100000" w:firstRow="0" w:lastRow="0" w:firstColumn="0" w:lastColumn="0" w:oddVBand="0" w:evenVBand="0" w:oddHBand="1" w:evenHBand="0" w:firstRowFirstColumn="0" w:firstRowLastColumn="0" w:lastRowFirstColumn="0" w:lastRowLastColumn="0"/>
          <w:trHeight w:val="563"/>
        </w:trPr>
        <w:tc>
          <w:tcPr>
            <w:tcW w:w="2049" w:type="pct"/>
            <w:vAlign w:val="top"/>
          </w:tcPr>
          <w:p w14:paraId="2B4703DC" w14:textId="77777777" w:rsidR="005459F3" w:rsidRPr="00556F29" w:rsidRDefault="005459F3" w:rsidP="00556F29">
            <w:r w:rsidRPr="00556F29">
              <w:t>Uses engaging imagery and language features</w:t>
            </w:r>
          </w:p>
        </w:tc>
        <w:tc>
          <w:tcPr>
            <w:tcW w:w="2951" w:type="pct"/>
            <w:vAlign w:val="top"/>
          </w:tcPr>
          <w:p w14:paraId="67F66A40" w14:textId="77777777" w:rsidR="005459F3" w:rsidRPr="00556F29" w:rsidRDefault="005459F3" w:rsidP="00556F29"/>
        </w:tc>
      </w:tr>
      <w:tr w:rsidR="005459F3" w:rsidRPr="00556F29" w14:paraId="1923FA7B" w14:textId="77777777" w:rsidTr="005459F3">
        <w:trPr>
          <w:cnfStyle w:val="000000010000" w:firstRow="0" w:lastRow="0" w:firstColumn="0" w:lastColumn="0" w:oddVBand="0" w:evenVBand="0" w:oddHBand="0" w:evenHBand="1" w:firstRowFirstColumn="0" w:firstRowLastColumn="0" w:lastRowFirstColumn="0" w:lastRowLastColumn="0"/>
          <w:trHeight w:val="449"/>
        </w:trPr>
        <w:tc>
          <w:tcPr>
            <w:tcW w:w="2049" w:type="pct"/>
            <w:vAlign w:val="top"/>
          </w:tcPr>
          <w:p w14:paraId="6B5F1804" w14:textId="77777777" w:rsidR="005459F3" w:rsidRPr="00556F29" w:rsidRDefault="005459F3" w:rsidP="00556F29">
            <w:r w:rsidRPr="00556F29">
              <w:t>Begins with an event, an anecdote or relevant quote that is then used to explore an idea</w:t>
            </w:r>
          </w:p>
        </w:tc>
        <w:tc>
          <w:tcPr>
            <w:tcW w:w="2951" w:type="pct"/>
            <w:vAlign w:val="top"/>
          </w:tcPr>
          <w:p w14:paraId="5993E0CD" w14:textId="77777777" w:rsidR="005459F3" w:rsidRPr="00556F29" w:rsidRDefault="005459F3" w:rsidP="00556F29"/>
        </w:tc>
      </w:tr>
      <w:tr w:rsidR="005459F3" w:rsidRPr="00556F29" w14:paraId="61A7053B" w14:textId="77777777" w:rsidTr="005459F3">
        <w:trPr>
          <w:cnfStyle w:val="000000100000" w:firstRow="0" w:lastRow="0" w:firstColumn="0" w:lastColumn="0" w:oddVBand="0" w:evenVBand="0" w:oddHBand="1" w:evenHBand="0" w:firstRowFirstColumn="0" w:firstRowLastColumn="0" w:lastRowFirstColumn="0" w:lastRowLastColumn="0"/>
          <w:trHeight w:val="449"/>
        </w:trPr>
        <w:tc>
          <w:tcPr>
            <w:tcW w:w="2049" w:type="pct"/>
            <w:vAlign w:val="top"/>
          </w:tcPr>
          <w:p w14:paraId="144D0AA4" w14:textId="55EFA6B8" w:rsidR="005459F3" w:rsidRPr="00556F29" w:rsidRDefault="005459F3" w:rsidP="00556F29">
            <w:r w:rsidRPr="00556F29">
              <w:t>Uses low modality language</w:t>
            </w:r>
            <w:r w:rsidR="00556F29">
              <w:t xml:space="preserve"> </w:t>
            </w:r>
            <w:r w:rsidRPr="00556F29">
              <w:t>to avoid persuasive punch</w:t>
            </w:r>
          </w:p>
        </w:tc>
        <w:tc>
          <w:tcPr>
            <w:tcW w:w="2951" w:type="pct"/>
            <w:vAlign w:val="top"/>
          </w:tcPr>
          <w:p w14:paraId="489D9D44" w14:textId="77777777" w:rsidR="005459F3" w:rsidRPr="00556F29" w:rsidRDefault="005459F3" w:rsidP="00556F29"/>
        </w:tc>
      </w:tr>
      <w:tr w:rsidR="005459F3" w:rsidRPr="00556F29" w14:paraId="5F7780B3" w14:textId="77777777" w:rsidTr="005459F3">
        <w:trPr>
          <w:cnfStyle w:val="000000010000" w:firstRow="0" w:lastRow="0" w:firstColumn="0" w:lastColumn="0" w:oddVBand="0" w:evenVBand="0" w:oddHBand="0" w:evenHBand="1" w:firstRowFirstColumn="0" w:firstRowLastColumn="0" w:lastRowFirstColumn="0" w:lastRowLastColumn="0"/>
          <w:trHeight w:val="496"/>
        </w:trPr>
        <w:tc>
          <w:tcPr>
            <w:tcW w:w="2049" w:type="pct"/>
            <w:vAlign w:val="top"/>
          </w:tcPr>
          <w:p w14:paraId="5F8085DE" w14:textId="77777777" w:rsidR="005459F3" w:rsidRPr="00556F29" w:rsidRDefault="005459F3" w:rsidP="00556F29">
            <w:r w:rsidRPr="00556F29">
              <w:t>Resolution may be reflective or open-ended</w:t>
            </w:r>
          </w:p>
        </w:tc>
        <w:tc>
          <w:tcPr>
            <w:tcW w:w="2951" w:type="pct"/>
            <w:vAlign w:val="top"/>
          </w:tcPr>
          <w:p w14:paraId="6F565E96" w14:textId="77777777" w:rsidR="005459F3" w:rsidRPr="00556F29" w:rsidRDefault="005459F3" w:rsidP="00556F29"/>
        </w:tc>
      </w:tr>
    </w:tbl>
    <w:p w14:paraId="7F287EDD" w14:textId="071727CA" w:rsidR="00315860" w:rsidRDefault="00315860" w:rsidP="00315860">
      <w:pPr>
        <w:pStyle w:val="Heading3"/>
        <w:rPr>
          <w:lang w:val="en-US"/>
        </w:rPr>
      </w:pPr>
      <w:bookmarkStart w:id="38" w:name="_Toc49354189"/>
      <w:bookmarkStart w:id="39" w:name="_Toc49429973"/>
      <w:r>
        <w:rPr>
          <w:lang w:val="en-US"/>
        </w:rPr>
        <w:t>Activity 3 – adding ideas to your annotation</w:t>
      </w:r>
      <w:bookmarkEnd w:id="38"/>
      <w:bookmarkEnd w:id="39"/>
      <w:r>
        <w:rPr>
          <w:lang w:val="en-US"/>
        </w:rPr>
        <w:t xml:space="preserve"> </w:t>
      </w:r>
    </w:p>
    <w:p w14:paraId="15D07E24" w14:textId="47CB4EA3" w:rsidR="000C04AE" w:rsidRDefault="000C04AE" w:rsidP="00857416">
      <w:pPr>
        <w:pStyle w:val="ListNumber"/>
        <w:numPr>
          <w:ilvl w:val="0"/>
          <w:numId w:val="18"/>
        </w:numPr>
      </w:pPr>
      <w:r>
        <w:t>Add to your annotation from activity 2, identify examples of the language features and stylistic devices mentioned below:</w:t>
      </w:r>
    </w:p>
    <w:p w14:paraId="3034A634" w14:textId="1CB22C7A" w:rsidR="000C04AE" w:rsidRDefault="00D5725B" w:rsidP="00857416">
      <w:pPr>
        <w:pStyle w:val="ListBullet2"/>
      </w:pPr>
      <w:r>
        <w:t>f</w:t>
      </w:r>
      <w:r w:rsidR="000C04AE" w:rsidRPr="000C04AE">
        <w:t xml:space="preserve">irst person </w:t>
      </w:r>
    </w:p>
    <w:p w14:paraId="222A2B70" w14:textId="77F4BD69" w:rsidR="000C04AE" w:rsidRDefault="00D5725B" w:rsidP="00857416">
      <w:pPr>
        <w:pStyle w:val="ListBullet2"/>
      </w:pPr>
      <w:r>
        <w:t>c</w:t>
      </w:r>
      <w:r w:rsidR="000C04AE">
        <w:t xml:space="preserve">lear purpose </w:t>
      </w:r>
    </w:p>
    <w:p w14:paraId="3D1480C9" w14:textId="1BB646FA" w:rsidR="000C04AE" w:rsidRDefault="00D5725B" w:rsidP="00857416">
      <w:pPr>
        <w:pStyle w:val="ListBullet2"/>
      </w:pPr>
      <w:r>
        <w:t>a</w:t>
      </w:r>
      <w:r w:rsidR="000C04AE">
        <w:t xml:space="preserve">lliteration </w:t>
      </w:r>
    </w:p>
    <w:p w14:paraId="5604A5A6" w14:textId="7D191B9E" w:rsidR="000C04AE" w:rsidRDefault="00D5725B" w:rsidP="00857416">
      <w:pPr>
        <w:pStyle w:val="ListBullet2"/>
      </w:pPr>
      <w:r>
        <w:t>p</w:t>
      </w:r>
      <w:r w:rsidR="000C04AE">
        <w:t xml:space="preserve">losive sounds </w:t>
      </w:r>
    </w:p>
    <w:p w14:paraId="76261C9C" w14:textId="4D3A8F2E" w:rsidR="000C04AE" w:rsidRDefault="00D5725B" w:rsidP="00857416">
      <w:pPr>
        <w:pStyle w:val="ListBullet2"/>
      </w:pPr>
      <w:r>
        <w:t>p</w:t>
      </w:r>
      <w:r w:rsidR="000C04AE">
        <w:t xml:space="preserve">ersonal voice </w:t>
      </w:r>
    </w:p>
    <w:p w14:paraId="21C9A407" w14:textId="6D1DF644" w:rsidR="000C04AE" w:rsidRDefault="00D5725B" w:rsidP="00857416">
      <w:pPr>
        <w:pStyle w:val="ListBullet2"/>
      </w:pPr>
      <w:r>
        <w:t>s</w:t>
      </w:r>
      <w:r w:rsidR="000C04AE">
        <w:t xml:space="preserve">hifts in focus </w:t>
      </w:r>
    </w:p>
    <w:p w14:paraId="54FB876B" w14:textId="366AA847" w:rsidR="000C04AE" w:rsidRDefault="00D5725B" w:rsidP="00857416">
      <w:pPr>
        <w:pStyle w:val="ListBullet2"/>
      </w:pPr>
      <w:r>
        <w:t>r</w:t>
      </w:r>
      <w:r w:rsidR="000C04AE">
        <w:t>epetition</w:t>
      </w:r>
    </w:p>
    <w:p w14:paraId="1685B8BB" w14:textId="3C35A9BA" w:rsidR="000C04AE" w:rsidRDefault="00D5725B" w:rsidP="00857416">
      <w:pPr>
        <w:pStyle w:val="ListBullet2"/>
      </w:pPr>
      <w:r>
        <w:t>a</w:t>
      </w:r>
      <w:r w:rsidR="000C04AE">
        <w:t xml:space="preserve">naphora </w:t>
      </w:r>
    </w:p>
    <w:p w14:paraId="7BD40EF1" w14:textId="7DC06546" w:rsidR="000C04AE" w:rsidRDefault="00D5725B" w:rsidP="00857416">
      <w:pPr>
        <w:pStyle w:val="ListBullet2"/>
      </w:pPr>
      <w:r>
        <w:t>r</w:t>
      </w:r>
      <w:r w:rsidR="000C04AE">
        <w:t xml:space="preserve">hetorical questions </w:t>
      </w:r>
    </w:p>
    <w:p w14:paraId="72E00B01" w14:textId="0DF0703A" w:rsidR="00C240DA" w:rsidRDefault="00D5725B" w:rsidP="00857416">
      <w:pPr>
        <w:pStyle w:val="ListBullet2"/>
      </w:pPr>
      <w:r>
        <w:t>i</w:t>
      </w:r>
      <w:r w:rsidR="00C240DA">
        <w:t xml:space="preserve">ntertextuality </w:t>
      </w:r>
    </w:p>
    <w:p w14:paraId="7BF040F3" w14:textId="23C9A9F0" w:rsidR="00D2261A" w:rsidRDefault="00D5725B" w:rsidP="00857416">
      <w:pPr>
        <w:pStyle w:val="ListBullet2"/>
      </w:pPr>
      <w:r>
        <w:t>s</w:t>
      </w:r>
      <w:r w:rsidR="00D2261A">
        <w:t xml:space="preserve">imile </w:t>
      </w:r>
    </w:p>
    <w:p w14:paraId="449E7466" w14:textId="5091830B" w:rsidR="00C240DA" w:rsidRPr="000C04AE" w:rsidRDefault="00D5725B" w:rsidP="00857416">
      <w:pPr>
        <w:pStyle w:val="ListBullet2"/>
      </w:pPr>
      <w:r>
        <w:t>m</w:t>
      </w:r>
      <w:r w:rsidR="00594867">
        <w:t>etaphor.</w:t>
      </w:r>
    </w:p>
    <w:p w14:paraId="1384C145" w14:textId="77777777" w:rsidR="00DA50E5" w:rsidRDefault="00DA50E5" w:rsidP="000668FC">
      <w:pPr>
        <w:rPr>
          <w:lang w:eastAsia="zh-CN"/>
        </w:rPr>
      </w:pPr>
      <w:r>
        <w:br w:type="page"/>
      </w:r>
    </w:p>
    <w:p w14:paraId="46716B2A" w14:textId="34C49EAF" w:rsidR="000668FC" w:rsidRDefault="00F21B12" w:rsidP="000668FC">
      <w:pPr>
        <w:pStyle w:val="Heading2"/>
      </w:pPr>
      <w:bookmarkStart w:id="40" w:name="_Toc49354190"/>
      <w:bookmarkStart w:id="41" w:name="_Toc49429974"/>
      <w:r w:rsidRPr="00990041">
        <w:lastRenderedPageBreak/>
        <w:t xml:space="preserve">Resource </w:t>
      </w:r>
      <w:r w:rsidR="00C240DA">
        <w:t>5</w:t>
      </w:r>
      <w:r w:rsidRPr="00990041">
        <w:t xml:space="preserve"> – NESA </w:t>
      </w:r>
      <w:r w:rsidR="00E204E5">
        <w:t>sample question Example B</w:t>
      </w:r>
      <w:bookmarkEnd w:id="40"/>
      <w:bookmarkEnd w:id="41"/>
      <w:r w:rsidRPr="00990041">
        <w:t xml:space="preserve"> </w:t>
      </w:r>
    </w:p>
    <w:p w14:paraId="35DE1CDB" w14:textId="0A73B67A" w:rsidR="000668FC" w:rsidRDefault="000668FC" w:rsidP="000668FC">
      <w:pPr>
        <w:rPr>
          <w:lang w:eastAsia="zh-CN"/>
        </w:rPr>
      </w:pPr>
      <w:r w:rsidRPr="000668FC">
        <w:rPr>
          <w:rStyle w:val="Strong"/>
        </w:rPr>
        <w:t>Stimulus 1</w:t>
      </w:r>
      <w:r>
        <w:rPr>
          <w:lang w:eastAsia="zh-CN"/>
        </w:rPr>
        <w:t xml:space="preserve"> – I must go down to the seas again, to the lonely sea and the sky. .</w:t>
      </w:r>
      <w:r w:rsidR="00145016">
        <w:rPr>
          <w:lang w:eastAsia="zh-CN"/>
        </w:rPr>
        <w:t>.</w:t>
      </w:r>
      <w:r>
        <w:rPr>
          <w:lang w:eastAsia="zh-CN"/>
        </w:rPr>
        <w:t xml:space="preserve">. John Masefield, Sea Fever </w:t>
      </w:r>
    </w:p>
    <w:p w14:paraId="2505D84C" w14:textId="01966CC8" w:rsidR="000668FC" w:rsidRDefault="00145016" w:rsidP="000668FC">
      <w:pPr>
        <w:rPr>
          <w:lang w:eastAsia="zh-CN"/>
        </w:rPr>
      </w:pPr>
      <w:r>
        <w:rPr>
          <w:lang w:eastAsia="zh-CN"/>
        </w:rPr>
        <w:t>Or</w:t>
      </w:r>
    </w:p>
    <w:p w14:paraId="6C47B42C" w14:textId="0D4676A7" w:rsidR="000668FC" w:rsidRDefault="000668FC" w:rsidP="000668FC">
      <w:pPr>
        <w:rPr>
          <w:lang w:eastAsia="zh-CN"/>
        </w:rPr>
      </w:pPr>
      <w:r w:rsidRPr="00145016">
        <w:rPr>
          <w:rStyle w:val="Strong"/>
          <w:lang w:eastAsia="zh-CN"/>
        </w:rPr>
        <w:t>Stimulus 2</w:t>
      </w:r>
      <w:r>
        <w:rPr>
          <w:lang w:eastAsia="zh-CN"/>
        </w:rPr>
        <w:t xml:space="preserve"> </w:t>
      </w:r>
      <w:r w:rsidR="00145016">
        <w:rPr>
          <w:lang w:eastAsia="zh-CN"/>
        </w:rPr>
        <w:t>–</w:t>
      </w:r>
      <w:r>
        <w:rPr>
          <w:lang w:eastAsia="zh-CN"/>
        </w:rPr>
        <w:t xml:space="preserve"> A lie gets halfway around the world before the truth has a chance to get its pants on. Sir Winston Churchill </w:t>
      </w:r>
    </w:p>
    <w:p w14:paraId="15D7F0A7" w14:textId="0F4E9608" w:rsidR="000668FC" w:rsidRDefault="006B3093" w:rsidP="000668FC">
      <w:pPr>
        <w:rPr>
          <w:lang w:eastAsia="zh-CN"/>
        </w:rPr>
      </w:pPr>
      <w:r>
        <w:rPr>
          <w:lang w:eastAsia="zh-CN"/>
        </w:rPr>
        <w:t xml:space="preserve">a. </w:t>
      </w:r>
      <w:r w:rsidR="000668FC">
        <w:rPr>
          <w:lang w:eastAsia="zh-CN"/>
        </w:rPr>
        <w:t xml:space="preserve">Use </w:t>
      </w:r>
      <w:r w:rsidR="00145016" w:rsidRPr="00145016">
        <w:rPr>
          <w:rStyle w:val="Strong"/>
        </w:rPr>
        <w:t>one</w:t>
      </w:r>
      <w:r w:rsidR="000668FC">
        <w:rPr>
          <w:lang w:eastAsia="zh-CN"/>
        </w:rPr>
        <w:t xml:space="preserve"> of the lines above as a stimulus for the opening of an imaginative, discursive or persuasive piece of writing. In your piece of writing incorporate at least </w:t>
      </w:r>
      <w:r w:rsidR="00145016" w:rsidRPr="00145016">
        <w:rPr>
          <w:rStyle w:val="Strong"/>
        </w:rPr>
        <w:t>one</w:t>
      </w:r>
      <w:r w:rsidR="000668FC">
        <w:rPr>
          <w:lang w:eastAsia="zh-CN"/>
        </w:rPr>
        <w:t xml:space="preserve"> example of figurative language that you have learned about through your study of the prescribed texts for Module C. </w:t>
      </w:r>
    </w:p>
    <w:p w14:paraId="4866DEE2" w14:textId="780435C0" w:rsidR="000668FC" w:rsidRPr="000668FC" w:rsidRDefault="006B3093" w:rsidP="000668FC">
      <w:pPr>
        <w:rPr>
          <w:lang w:eastAsia="zh-CN"/>
        </w:rPr>
      </w:pPr>
      <w:r>
        <w:rPr>
          <w:lang w:eastAsia="zh-CN"/>
        </w:rPr>
        <w:t xml:space="preserve">b. </w:t>
      </w:r>
      <w:r w:rsidR="000668FC">
        <w:rPr>
          <w:lang w:eastAsia="zh-CN"/>
        </w:rPr>
        <w:t>Explain how your writing in part (a) was influenced by what you have learned about figurative language through the study of your prescribed texts for Module C.</w:t>
      </w:r>
    </w:p>
    <w:p w14:paraId="5DE8DF44" w14:textId="57633505" w:rsidR="00AF4AAC" w:rsidRPr="00145016" w:rsidRDefault="00320454" w:rsidP="00AF4AAC">
      <w:pPr>
        <w:rPr>
          <w:rStyle w:val="SubtleReference"/>
        </w:rPr>
      </w:pPr>
      <w:hyperlink r:id="rId14" w:history="1">
        <w:r w:rsidR="00AF4AAC" w:rsidRPr="00145016">
          <w:rPr>
            <w:rStyle w:val="Hyperlink"/>
            <w:sz w:val="22"/>
          </w:rPr>
          <w:t>Sample questions HSC Examination English Standard Paper 2 – Modules</w:t>
        </w:r>
      </w:hyperlink>
      <w:r w:rsidR="00AF4AAC" w:rsidRPr="00145016">
        <w:rPr>
          <w:rStyle w:val="SubtleReference"/>
        </w:rPr>
        <w:t xml:space="preserve"> © NSW Education Standards Authority (NESA) for and on behalf of the Crown in right of the State of New South Wales 2018.</w:t>
      </w:r>
    </w:p>
    <w:p w14:paraId="7ACB795B" w14:textId="53722B02" w:rsidR="00990041" w:rsidRPr="00990041" w:rsidRDefault="00990041" w:rsidP="00990041">
      <w:pPr>
        <w:rPr>
          <w:rStyle w:val="Strong"/>
        </w:rPr>
      </w:pPr>
      <w:r w:rsidRPr="00990041">
        <w:rPr>
          <w:rStyle w:val="Strong"/>
        </w:rPr>
        <w:t xml:space="preserve">Stimulus 1 – potential ideas </w:t>
      </w:r>
    </w:p>
    <w:p w14:paraId="100D5820" w14:textId="3751CDAC" w:rsidR="00D95E6A" w:rsidRPr="00D95E6A" w:rsidRDefault="00D95E6A" w:rsidP="00D95E6A">
      <w:pPr>
        <w:pStyle w:val="ListBullet"/>
        <w:rPr>
          <w:rStyle w:val="normaltextrun"/>
          <w:rFonts w:cs="Arial"/>
          <w:lang w:val="en-US"/>
        </w:rPr>
      </w:pPr>
      <w:r w:rsidRPr="00D95E6A">
        <w:rPr>
          <w:rStyle w:val="normaltextrun"/>
          <w:rFonts w:cs="Arial"/>
          <w:lang w:val="en-US"/>
        </w:rPr>
        <w:t>Key times the persona has visited the sea and its impact on them – the sea could become a metaphor for their changing lives and relationships</w:t>
      </w:r>
    </w:p>
    <w:p w14:paraId="696822E5" w14:textId="05F600D4" w:rsidR="00D95E6A" w:rsidRPr="00D95E6A" w:rsidRDefault="00D95E6A" w:rsidP="00D95E6A">
      <w:pPr>
        <w:pStyle w:val="ListBullet"/>
        <w:rPr>
          <w:rStyle w:val="normaltextrun"/>
          <w:rFonts w:cs="Arial"/>
          <w:lang w:val="en-US"/>
        </w:rPr>
      </w:pPr>
      <w:r w:rsidRPr="00D95E6A">
        <w:rPr>
          <w:rStyle w:val="normaltextrun"/>
          <w:rFonts w:cs="Arial"/>
          <w:lang w:val="en-US"/>
        </w:rPr>
        <w:t>The role the sea and nature play in our lives – social, economic, artistic …</w:t>
      </w:r>
      <w:r>
        <w:rPr>
          <w:rStyle w:val="normaltextrun"/>
          <w:rFonts w:cs="Arial"/>
          <w:lang w:val="en-US"/>
        </w:rPr>
        <w:t xml:space="preserve"> </w:t>
      </w:r>
    </w:p>
    <w:p w14:paraId="3529F612" w14:textId="75720223" w:rsidR="00990041" w:rsidRPr="00990041" w:rsidRDefault="00990041" w:rsidP="00990041">
      <w:pPr>
        <w:rPr>
          <w:rStyle w:val="Strong"/>
        </w:rPr>
      </w:pPr>
      <w:r w:rsidRPr="00990041">
        <w:rPr>
          <w:rStyle w:val="Strong"/>
        </w:rPr>
        <w:t xml:space="preserve">Stimulus 2 – potential ideas </w:t>
      </w:r>
    </w:p>
    <w:p w14:paraId="00F4371F" w14:textId="6B7D216A" w:rsidR="00D95E6A" w:rsidRPr="00D95E6A" w:rsidRDefault="00D95E6A" w:rsidP="00D95E6A">
      <w:pPr>
        <w:pStyle w:val="ListBullet"/>
        <w:rPr>
          <w:rStyle w:val="normaltextrun"/>
          <w:rFonts w:cs="Arial"/>
          <w:lang w:val="en-US"/>
        </w:rPr>
      </w:pPr>
      <w:r w:rsidRPr="00D95E6A">
        <w:rPr>
          <w:rStyle w:val="normaltextrun"/>
          <w:rFonts w:cs="Arial"/>
          <w:lang w:val="en-US"/>
        </w:rPr>
        <w:t>The art of lying</w:t>
      </w:r>
    </w:p>
    <w:p w14:paraId="33F35BFB" w14:textId="115A56A7" w:rsidR="00D95E6A" w:rsidRPr="00D95E6A" w:rsidRDefault="00D95E6A" w:rsidP="00D95E6A">
      <w:pPr>
        <w:pStyle w:val="ListBullet"/>
        <w:rPr>
          <w:rStyle w:val="normaltextrun"/>
          <w:rFonts w:cs="Arial"/>
          <w:lang w:val="en-US"/>
        </w:rPr>
      </w:pPr>
      <w:r w:rsidRPr="00D95E6A">
        <w:rPr>
          <w:rStyle w:val="normaltextrun"/>
          <w:rFonts w:cs="Arial"/>
          <w:lang w:val="en-US"/>
        </w:rPr>
        <w:t xml:space="preserve">Do we really want to hear the truth? </w:t>
      </w:r>
    </w:p>
    <w:p w14:paraId="1A1C7D1C" w14:textId="52A2534F" w:rsidR="00D95E6A" w:rsidRPr="00D95E6A" w:rsidRDefault="00D95E6A" w:rsidP="00D95E6A">
      <w:pPr>
        <w:pStyle w:val="ListBullet"/>
        <w:rPr>
          <w:rStyle w:val="normaltextrun"/>
          <w:rFonts w:cs="Arial"/>
          <w:lang w:val="en-US"/>
        </w:rPr>
      </w:pPr>
      <w:r w:rsidRPr="00D95E6A">
        <w:rPr>
          <w:rStyle w:val="normaltextrun"/>
          <w:rFonts w:cs="Arial"/>
          <w:lang w:val="en-US"/>
        </w:rPr>
        <w:t>An exploration of gossip</w:t>
      </w:r>
    </w:p>
    <w:p w14:paraId="39336B71" w14:textId="76B013BC" w:rsidR="00D95E6A" w:rsidRPr="00D95E6A" w:rsidRDefault="00D95E6A" w:rsidP="00D95E6A">
      <w:pPr>
        <w:pStyle w:val="ListBullet"/>
        <w:rPr>
          <w:rStyle w:val="normaltextrun"/>
          <w:rFonts w:cs="Arial"/>
          <w:lang w:val="en-US"/>
        </w:rPr>
      </w:pPr>
      <w:r w:rsidRPr="00D95E6A">
        <w:rPr>
          <w:rStyle w:val="normaltextrun"/>
          <w:rFonts w:cs="Arial"/>
          <w:lang w:val="en-US"/>
        </w:rPr>
        <w:t>Fake news and the media</w:t>
      </w:r>
      <w:r>
        <w:rPr>
          <w:rStyle w:val="normaltextrun"/>
          <w:rFonts w:cs="Arial"/>
          <w:lang w:val="en-US"/>
        </w:rPr>
        <w:t>.</w:t>
      </w:r>
    </w:p>
    <w:p w14:paraId="39F88A01" w14:textId="5D031ED7" w:rsidR="00110AA3" w:rsidRDefault="788C8B52" w:rsidP="00990041">
      <w:pPr>
        <w:pStyle w:val="Heading3"/>
        <w:rPr>
          <w:lang w:val="en-US"/>
        </w:rPr>
      </w:pPr>
      <w:bookmarkStart w:id="42" w:name="_Toc49354191"/>
      <w:bookmarkStart w:id="43" w:name="_Toc49429975"/>
      <w:r w:rsidRPr="2669BDDF">
        <w:rPr>
          <w:lang w:val="en-US"/>
        </w:rPr>
        <w:t xml:space="preserve">Activity </w:t>
      </w:r>
      <w:r w:rsidR="00896722">
        <w:rPr>
          <w:lang w:val="en-US"/>
        </w:rPr>
        <w:t>4</w:t>
      </w:r>
      <w:r w:rsidR="00110AA3">
        <w:rPr>
          <w:lang w:val="en-US"/>
        </w:rPr>
        <w:t xml:space="preserve"> – </w:t>
      </w:r>
      <w:r w:rsidR="00D5725B">
        <w:rPr>
          <w:lang w:val="en-US"/>
        </w:rPr>
        <w:t>d</w:t>
      </w:r>
      <w:r w:rsidR="00110AA3">
        <w:rPr>
          <w:lang w:val="en-US"/>
        </w:rPr>
        <w:t>eveloping ideas for writing discursively</w:t>
      </w:r>
      <w:bookmarkEnd w:id="42"/>
      <w:bookmarkEnd w:id="43"/>
      <w:r w:rsidR="00110AA3">
        <w:rPr>
          <w:lang w:val="en-US"/>
        </w:rPr>
        <w:t xml:space="preserve"> </w:t>
      </w:r>
    </w:p>
    <w:p w14:paraId="3D2E1F3F" w14:textId="7636A0ED" w:rsidR="00110AA3" w:rsidRPr="001D2006" w:rsidRDefault="00990041" w:rsidP="00E12C65">
      <w:pPr>
        <w:pStyle w:val="ListBullet"/>
        <w:rPr>
          <w:lang w:val="en-US"/>
        </w:rPr>
      </w:pPr>
      <w:r w:rsidRPr="001D2006">
        <w:rPr>
          <w:lang w:val="en-US"/>
        </w:rPr>
        <w:t>In response to N</w:t>
      </w:r>
      <w:r w:rsidR="00E12C65">
        <w:rPr>
          <w:lang w:val="en-US"/>
        </w:rPr>
        <w:t xml:space="preserve">ESA example B </w:t>
      </w:r>
      <w:r w:rsidRPr="001D2006">
        <w:rPr>
          <w:lang w:val="en-US"/>
        </w:rPr>
        <w:t xml:space="preserve">brainstorm ideas and potential forms you would like to write in before you start writing. </w:t>
      </w:r>
      <w:r w:rsidR="00BD342F" w:rsidRPr="001D2006">
        <w:rPr>
          <w:lang w:val="en-US"/>
        </w:rPr>
        <w:t>You may find that s</w:t>
      </w:r>
      <w:r w:rsidRPr="001D2006">
        <w:rPr>
          <w:lang w:val="en-US"/>
        </w:rPr>
        <w:t xml:space="preserve">ome questions will have greater potential for discursive texts or a hybrid text using discursive elements. Taking the time to let your creative inspiration fire up is time well spent as you will </w:t>
      </w:r>
      <w:r w:rsidRPr="001D2006">
        <w:rPr>
          <w:lang w:val="en-US"/>
        </w:rPr>
        <w:lastRenderedPageBreak/>
        <w:t>have a clearer purpose and direction, and can make choices that will highlight your strengths as a wri</w:t>
      </w:r>
      <w:r w:rsidR="00E12C65">
        <w:rPr>
          <w:lang w:val="en-US"/>
        </w:rPr>
        <w:t>ter.</w:t>
      </w:r>
    </w:p>
    <w:p w14:paraId="742A3FDF" w14:textId="729564D7" w:rsidR="00BD342F" w:rsidRDefault="00BD342F" w:rsidP="00BD342F">
      <w:pPr>
        <w:pStyle w:val="Heading4"/>
        <w:rPr>
          <w:lang w:val="en-US"/>
        </w:rPr>
      </w:pPr>
      <w:r>
        <w:rPr>
          <w:lang w:val="en-US"/>
        </w:rPr>
        <w:t xml:space="preserve">Brainstorm </w:t>
      </w:r>
    </w:p>
    <w:tbl>
      <w:tblPr>
        <w:tblStyle w:val="TableGrid"/>
        <w:tblW w:w="5000" w:type="pct"/>
        <w:tblLook w:val="04A0" w:firstRow="1" w:lastRow="0" w:firstColumn="1" w:lastColumn="0" w:noHBand="0" w:noVBand="1"/>
        <w:tblDescription w:val="answer box"/>
      </w:tblPr>
      <w:tblGrid>
        <w:gridCol w:w="9622"/>
      </w:tblGrid>
      <w:tr w:rsidR="007F7091" w14:paraId="025C9DBD" w14:textId="77777777" w:rsidTr="00594867">
        <w:trPr>
          <w:trHeight w:val="2835"/>
          <w:tblHeader/>
        </w:trPr>
        <w:tc>
          <w:tcPr>
            <w:tcW w:w="5000" w:type="pct"/>
          </w:tcPr>
          <w:p w14:paraId="68E3B326" w14:textId="3A974F32" w:rsidR="007F7091" w:rsidRDefault="007F7091" w:rsidP="000C04AE">
            <w:pPr>
              <w:rPr>
                <w:lang w:eastAsia="zh-CN"/>
              </w:rPr>
            </w:pPr>
          </w:p>
        </w:tc>
      </w:tr>
    </w:tbl>
    <w:p w14:paraId="6864B276" w14:textId="3956B853" w:rsidR="00594867" w:rsidRDefault="00594867" w:rsidP="00E12C65">
      <w:r w:rsidRPr="5209A7F5">
        <w:rPr>
          <w:lang w:eastAsia="zh-CN"/>
        </w:rPr>
        <w:t>(</w:t>
      </w:r>
      <w:r w:rsidRPr="5209A7F5">
        <w:rPr>
          <w:rStyle w:val="Strong"/>
        </w:rPr>
        <w:t>Note</w:t>
      </w:r>
      <w:r w:rsidRPr="5209A7F5">
        <w:rPr>
          <w:lang w:eastAsia="zh-CN"/>
        </w:rPr>
        <w:t>: within all of the answer boxes be sure to give yourself more space if you are printing this resource)</w:t>
      </w:r>
    </w:p>
    <w:p w14:paraId="4119ABE2" w14:textId="59493435" w:rsidR="00DA50E5" w:rsidRDefault="00DA50E5" w:rsidP="00E12C65">
      <w:pPr>
        <w:rPr>
          <w:lang w:eastAsia="zh-CN"/>
        </w:rPr>
      </w:pPr>
      <w:r>
        <w:br w:type="page"/>
      </w:r>
    </w:p>
    <w:p w14:paraId="684A7022" w14:textId="658E83F7" w:rsidR="00BD342F" w:rsidRPr="00BD342F" w:rsidRDefault="004D663D" w:rsidP="004D663D">
      <w:pPr>
        <w:pStyle w:val="Heading2"/>
        <w:rPr>
          <w:lang w:val="en-US"/>
        </w:rPr>
      </w:pPr>
      <w:bookmarkStart w:id="44" w:name="_Toc49354192"/>
      <w:bookmarkStart w:id="45" w:name="_Toc49429976"/>
      <w:r w:rsidRPr="00990041">
        <w:lastRenderedPageBreak/>
        <w:t xml:space="preserve">Resource </w:t>
      </w:r>
      <w:r w:rsidR="00E204E5">
        <w:t>6</w:t>
      </w:r>
      <w:r w:rsidRPr="00990041">
        <w:t xml:space="preserve"> –</w:t>
      </w:r>
      <w:r w:rsidR="007B5ED8">
        <w:t xml:space="preserve"> </w:t>
      </w:r>
      <w:r w:rsidR="00D5725B">
        <w:t>s</w:t>
      </w:r>
      <w:r w:rsidR="00850079">
        <w:t>ample question 2</w:t>
      </w:r>
      <w:bookmarkEnd w:id="44"/>
      <w:bookmarkEnd w:id="45"/>
    </w:p>
    <w:p w14:paraId="26EB1193" w14:textId="649A6070" w:rsidR="007B5ED8" w:rsidRPr="007B5ED8" w:rsidRDefault="007B5ED8" w:rsidP="0083041A">
      <w:pPr>
        <w:rPr>
          <w:lang w:val="en-US"/>
        </w:rPr>
      </w:pPr>
      <w:r w:rsidRPr="007B5ED8">
        <w:rPr>
          <w:lang w:val="en-US"/>
        </w:rPr>
        <w:t>“There is a crack in everything. That’s how the light ge</w:t>
      </w:r>
      <w:r w:rsidR="0083041A">
        <w:rPr>
          <w:lang w:val="en-US"/>
        </w:rPr>
        <w:t>ts in.” Leonard Cohen, 'Anthem'</w:t>
      </w:r>
    </w:p>
    <w:p w14:paraId="6C36FE59" w14:textId="55E99E17" w:rsidR="007B5ED8" w:rsidRPr="007B5ED8" w:rsidRDefault="0083041A" w:rsidP="007B5ED8">
      <w:pPr>
        <w:rPr>
          <w:lang w:val="en-US"/>
        </w:rPr>
      </w:pPr>
      <w:r>
        <w:rPr>
          <w:lang w:val="en-US"/>
        </w:rPr>
        <w:t>Or</w:t>
      </w:r>
    </w:p>
    <w:p w14:paraId="6FA87FD3" w14:textId="1EE0D574" w:rsidR="007B5ED8" w:rsidRPr="007B5ED8" w:rsidRDefault="007B5ED8" w:rsidP="007B5ED8">
      <w:pPr>
        <w:rPr>
          <w:lang w:val="en-US"/>
        </w:rPr>
      </w:pPr>
      <w:r w:rsidRPr="007B5ED8">
        <w:rPr>
          <w:lang w:val="en-US"/>
        </w:rPr>
        <w:t>“You can’t say it, but yo</w:t>
      </w:r>
      <w:r w:rsidR="0083041A">
        <w:rPr>
          <w:lang w:val="en-US"/>
        </w:rPr>
        <w:t>u know it’s true.” Barack Obama</w:t>
      </w:r>
    </w:p>
    <w:p w14:paraId="780A8326" w14:textId="17BE75D5" w:rsidR="00E204E5" w:rsidRDefault="0083041A" w:rsidP="0083041A">
      <w:r>
        <w:t xml:space="preserve">a. </w:t>
      </w:r>
      <w:r w:rsidR="007B5ED8" w:rsidRPr="00E204E5">
        <w:t xml:space="preserve">Use </w:t>
      </w:r>
      <w:r w:rsidRPr="0083041A">
        <w:rPr>
          <w:rStyle w:val="Strong"/>
        </w:rPr>
        <w:t>one</w:t>
      </w:r>
      <w:r w:rsidR="007B5ED8" w:rsidRPr="00E204E5">
        <w:t xml:space="preserve"> of the lines above as a stimulus for the opening of an imaginative, discursive or persuasive piece of writing. In your piece of writing incorporate at least </w:t>
      </w:r>
      <w:r w:rsidRPr="0083041A">
        <w:rPr>
          <w:rStyle w:val="Strong"/>
        </w:rPr>
        <w:t>one</w:t>
      </w:r>
      <w:r w:rsidR="007B5ED8" w:rsidRPr="00E204E5">
        <w:t xml:space="preserve"> example of figurative language that you have learnt about through your study of the prescribed texts for Module C.</w:t>
      </w:r>
      <w:r>
        <w:t xml:space="preserve"> (</w:t>
      </w:r>
      <w:r w:rsidR="007B5ED8" w:rsidRPr="00E204E5">
        <w:t>12 marks</w:t>
      </w:r>
      <w:r>
        <w:t>)</w:t>
      </w:r>
    </w:p>
    <w:p w14:paraId="7ED2A84F" w14:textId="1B7BFB1F" w:rsidR="00850079" w:rsidRDefault="0083041A" w:rsidP="0083041A">
      <w:r>
        <w:t xml:space="preserve">b. </w:t>
      </w:r>
      <w:r w:rsidR="007B5ED8" w:rsidRPr="00E204E5">
        <w:t xml:space="preserve">Explain how your writing in part (a) was influenced by what you have learnt about figurative language through the study of your </w:t>
      </w:r>
      <w:r>
        <w:t>prescribed texts for Module C. (</w:t>
      </w:r>
      <w:r w:rsidR="007B5ED8" w:rsidRPr="00E204E5">
        <w:t>8 marks</w:t>
      </w:r>
      <w:r>
        <w:t>)</w:t>
      </w:r>
    </w:p>
    <w:p w14:paraId="7E5D9CB7" w14:textId="6F568D67" w:rsidR="009B2025" w:rsidRPr="00CE649A" w:rsidRDefault="00CE649A" w:rsidP="00CE649A">
      <w:pPr>
        <w:rPr>
          <w:rStyle w:val="SubtleReference"/>
        </w:rPr>
      </w:pPr>
      <w:r w:rsidRPr="00CE649A">
        <w:rPr>
          <w:rStyle w:val="SubtleReference"/>
        </w:rPr>
        <w:t>© State of New South Wales (Department of Education), 2020.</w:t>
      </w:r>
    </w:p>
    <w:p w14:paraId="56E2EE7A" w14:textId="18FF3949" w:rsidR="00850079" w:rsidRDefault="00850079" w:rsidP="00850079">
      <w:pPr>
        <w:pStyle w:val="Heading3"/>
        <w:rPr>
          <w:lang w:val="en-US"/>
        </w:rPr>
      </w:pPr>
      <w:bookmarkStart w:id="46" w:name="_Toc49354193"/>
      <w:bookmarkStart w:id="47" w:name="_Toc49429977"/>
      <w:r>
        <w:rPr>
          <w:lang w:val="en-US"/>
        </w:rPr>
        <w:t>Activity 5 –</w:t>
      </w:r>
      <w:r w:rsidR="001230BB">
        <w:rPr>
          <w:lang w:val="en-US"/>
        </w:rPr>
        <w:t xml:space="preserve"> </w:t>
      </w:r>
      <w:r w:rsidR="00D5725B">
        <w:rPr>
          <w:lang w:val="en-US"/>
        </w:rPr>
        <w:t>p</w:t>
      </w:r>
      <w:r>
        <w:rPr>
          <w:lang w:val="en-US"/>
        </w:rPr>
        <w:t>lan and write a discursive response</w:t>
      </w:r>
      <w:bookmarkEnd w:id="46"/>
      <w:bookmarkEnd w:id="47"/>
      <w:r>
        <w:rPr>
          <w:lang w:val="en-US"/>
        </w:rPr>
        <w:t xml:space="preserve"> </w:t>
      </w:r>
    </w:p>
    <w:p w14:paraId="0C957942" w14:textId="678AE7E2" w:rsidR="006600B6" w:rsidRPr="001D2006" w:rsidRDefault="006600B6" w:rsidP="001D2006">
      <w:pPr>
        <w:pStyle w:val="ListNumber"/>
        <w:numPr>
          <w:ilvl w:val="0"/>
          <w:numId w:val="16"/>
        </w:numPr>
        <w:rPr>
          <w:lang w:val="en-US"/>
        </w:rPr>
      </w:pPr>
      <w:r w:rsidRPr="001D2006">
        <w:rPr>
          <w:lang w:val="en-US"/>
        </w:rPr>
        <w:t xml:space="preserve">For this activity we want you to plan your response using ‘Table 3 – planning and writing a discursive response’ and then write a discursive response. </w:t>
      </w:r>
    </w:p>
    <w:p w14:paraId="5E1FC1FE" w14:textId="5670D6FB" w:rsidR="006600B6" w:rsidRDefault="001E0D8B" w:rsidP="001E0D8B">
      <w:pPr>
        <w:pStyle w:val="Quote"/>
        <w:rPr>
          <w:lang w:val="en-US"/>
        </w:rPr>
      </w:pPr>
      <w:r w:rsidRPr="001E0D8B">
        <w:rPr>
          <w:lang w:val="en-US"/>
        </w:rPr>
        <w:t>a. Use one of the lines above as a stimulus for the opening of an imaginative, discursive or persuasive piece of writing. In your piece of writing incorporate at least one example of figurative language that you have learnt about through your study of the prescribed texts for Module C. (12 marks)</w:t>
      </w:r>
    </w:p>
    <w:p w14:paraId="757FF2E0" w14:textId="79B3CA90" w:rsidR="00623AC2" w:rsidRDefault="00623AC2" w:rsidP="009B2025">
      <w:pPr>
        <w:pStyle w:val="Caption"/>
      </w:pPr>
      <w:r>
        <w:rPr>
          <w:lang w:val="en-US"/>
        </w:rPr>
        <w:t>T</w:t>
      </w:r>
      <w:r>
        <w:t>able 3 – planning and writing a discursive response</w:t>
      </w:r>
    </w:p>
    <w:tbl>
      <w:tblPr>
        <w:tblStyle w:val="Tableheader"/>
        <w:tblW w:w="4841" w:type="pct"/>
        <w:tblLook w:val="0420" w:firstRow="1" w:lastRow="0" w:firstColumn="0" w:lastColumn="0" w:noHBand="0" w:noVBand="1"/>
        <w:tblCaption w:val="Table 3"/>
      </w:tblPr>
      <w:tblGrid>
        <w:gridCol w:w="3822"/>
        <w:gridCol w:w="5504"/>
      </w:tblGrid>
      <w:tr w:rsidR="00623AC2" w:rsidRPr="003D0254" w14:paraId="5B19C3A7" w14:textId="77777777" w:rsidTr="000A6495">
        <w:trPr>
          <w:cnfStyle w:val="100000000000" w:firstRow="1" w:lastRow="0" w:firstColumn="0" w:lastColumn="0" w:oddVBand="0" w:evenVBand="0" w:oddHBand="0" w:evenHBand="0" w:firstRowFirstColumn="0" w:firstRowLastColumn="0" w:lastRowFirstColumn="0" w:lastRowLastColumn="0"/>
          <w:trHeight w:val="298"/>
        </w:trPr>
        <w:tc>
          <w:tcPr>
            <w:tcW w:w="2049" w:type="pct"/>
            <w:vAlign w:val="top"/>
          </w:tcPr>
          <w:p w14:paraId="489565D9" w14:textId="77777777" w:rsidR="00623AC2" w:rsidRPr="003D0254" w:rsidRDefault="00623AC2" w:rsidP="001E0D8B">
            <w:r w:rsidRPr="003D0254">
              <w:t xml:space="preserve">Discursive writing </w:t>
            </w:r>
          </w:p>
        </w:tc>
        <w:tc>
          <w:tcPr>
            <w:tcW w:w="2951" w:type="pct"/>
            <w:vAlign w:val="top"/>
          </w:tcPr>
          <w:p w14:paraId="26711405" w14:textId="32F097A4" w:rsidR="00623AC2" w:rsidRPr="003D0254" w:rsidRDefault="00623AC2" w:rsidP="001E0D8B">
            <w:r>
              <w:t xml:space="preserve">Plan and ideas </w:t>
            </w:r>
          </w:p>
        </w:tc>
      </w:tr>
      <w:tr w:rsidR="00623AC2" w:rsidRPr="001E0D8B" w14:paraId="6BE11985" w14:textId="77777777" w:rsidTr="000A6495">
        <w:trPr>
          <w:cnfStyle w:val="000000100000" w:firstRow="0" w:lastRow="0" w:firstColumn="0" w:lastColumn="0" w:oddVBand="0" w:evenVBand="0" w:oddHBand="1" w:evenHBand="0" w:firstRowFirstColumn="0" w:firstRowLastColumn="0" w:lastRowFirstColumn="0" w:lastRowLastColumn="0"/>
          <w:trHeight w:val="277"/>
        </w:trPr>
        <w:tc>
          <w:tcPr>
            <w:tcW w:w="2049" w:type="pct"/>
            <w:vAlign w:val="top"/>
          </w:tcPr>
          <w:p w14:paraId="0673D495" w14:textId="6B77CD4B" w:rsidR="00623AC2" w:rsidRPr="001E0D8B" w:rsidRDefault="006600B6" w:rsidP="001E0D8B">
            <w:r w:rsidRPr="001E0D8B">
              <w:t>P</w:t>
            </w:r>
            <w:r w:rsidR="00623AC2" w:rsidRPr="001E0D8B">
              <w:t>urpose</w:t>
            </w:r>
          </w:p>
        </w:tc>
        <w:tc>
          <w:tcPr>
            <w:tcW w:w="2951" w:type="pct"/>
            <w:vAlign w:val="top"/>
          </w:tcPr>
          <w:p w14:paraId="24AF15B9" w14:textId="77777777" w:rsidR="00623AC2" w:rsidRPr="001E0D8B" w:rsidRDefault="00623AC2" w:rsidP="001E0D8B"/>
        </w:tc>
      </w:tr>
      <w:tr w:rsidR="00623AC2" w:rsidRPr="001E0D8B" w14:paraId="4899B80E" w14:textId="77777777" w:rsidTr="000A6495">
        <w:trPr>
          <w:cnfStyle w:val="000000010000" w:firstRow="0" w:lastRow="0" w:firstColumn="0" w:lastColumn="0" w:oddVBand="0" w:evenVBand="0" w:oddHBand="0" w:evenHBand="1" w:firstRowFirstColumn="0" w:firstRowLastColumn="0" w:lastRowFirstColumn="0" w:lastRowLastColumn="0"/>
          <w:trHeight w:val="277"/>
        </w:trPr>
        <w:tc>
          <w:tcPr>
            <w:tcW w:w="2049" w:type="pct"/>
            <w:vAlign w:val="top"/>
          </w:tcPr>
          <w:p w14:paraId="359CEFD0" w14:textId="77777777" w:rsidR="00623AC2" w:rsidRPr="001E0D8B" w:rsidRDefault="00623AC2" w:rsidP="001E0D8B">
            <w:r w:rsidRPr="001E0D8B">
              <w:t>Context</w:t>
            </w:r>
          </w:p>
        </w:tc>
        <w:tc>
          <w:tcPr>
            <w:tcW w:w="2951" w:type="pct"/>
            <w:vAlign w:val="top"/>
          </w:tcPr>
          <w:p w14:paraId="60A8D900" w14:textId="77777777" w:rsidR="00623AC2" w:rsidRPr="001E0D8B" w:rsidRDefault="00623AC2" w:rsidP="001E0D8B"/>
        </w:tc>
      </w:tr>
      <w:tr w:rsidR="00623AC2" w:rsidRPr="001E0D8B" w14:paraId="16A526BE" w14:textId="77777777" w:rsidTr="000A6495">
        <w:trPr>
          <w:cnfStyle w:val="000000100000" w:firstRow="0" w:lastRow="0" w:firstColumn="0" w:lastColumn="0" w:oddVBand="0" w:evenVBand="0" w:oddHBand="1" w:evenHBand="0" w:firstRowFirstColumn="0" w:firstRowLastColumn="0" w:lastRowFirstColumn="0" w:lastRowLastColumn="0"/>
          <w:trHeight w:val="274"/>
        </w:trPr>
        <w:tc>
          <w:tcPr>
            <w:tcW w:w="2049" w:type="pct"/>
            <w:vAlign w:val="top"/>
          </w:tcPr>
          <w:p w14:paraId="4C36CFDF" w14:textId="77777777" w:rsidR="00623AC2" w:rsidRPr="001E0D8B" w:rsidRDefault="00623AC2" w:rsidP="001E0D8B">
            <w:r w:rsidRPr="001E0D8B">
              <w:t xml:space="preserve">Audience </w:t>
            </w:r>
          </w:p>
        </w:tc>
        <w:tc>
          <w:tcPr>
            <w:tcW w:w="2951" w:type="pct"/>
            <w:vAlign w:val="top"/>
          </w:tcPr>
          <w:p w14:paraId="6DD16F3B" w14:textId="77777777" w:rsidR="00623AC2" w:rsidRPr="001E0D8B" w:rsidRDefault="00623AC2" w:rsidP="001E0D8B"/>
        </w:tc>
      </w:tr>
      <w:tr w:rsidR="00623AC2" w:rsidRPr="001E0D8B" w14:paraId="5BD58821" w14:textId="77777777" w:rsidTr="000A6495">
        <w:trPr>
          <w:cnfStyle w:val="000000010000" w:firstRow="0" w:lastRow="0" w:firstColumn="0" w:lastColumn="0" w:oddVBand="0" w:evenVBand="0" w:oddHBand="0" w:evenHBand="1" w:firstRowFirstColumn="0" w:firstRowLastColumn="0" w:lastRowFirstColumn="0" w:lastRowLastColumn="0"/>
          <w:trHeight w:val="305"/>
        </w:trPr>
        <w:tc>
          <w:tcPr>
            <w:tcW w:w="2049" w:type="pct"/>
            <w:vAlign w:val="top"/>
          </w:tcPr>
          <w:p w14:paraId="58CC07AF" w14:textId="77777777" w:rsidR="00623AC2" w:rsidRPr="001E0D8B" w:rsidRDefault="00623AC2" w:rsidP="001E0D8B">
            <w:r w:rsidRPr="001E0D8B">
              <w:t>Register</w:t>
            </w:r>
          </w:p>
        </w:tc>
        <w:tc>
          <w:tcPr>
            <w:tcW w:w="2951" w:type="pct"/>
            <w:vAlign w:val="top"/>
          </w:tcPr>
          <w:p w14:paraId="264FBB6A" w14:textId="77777777" w:rsidR="00623AC2" w:rsidRPr="001E0D8B" w:rsidRDefault="00623AC2" w:rsidP="001E0D8B"/>
        </w:tc>
      </w:tr>
      <w:tr w:rsidR="00623AC2" w:rsidRPr="001E0D8B" w14:paraId="6776DD09" w14:textId="77777777" w:rsidTr="000A6495">
        <w:trPr>
          <w:cnfStyle w:val="000000100000" w:firstRow="0" w:lastRow="0" w:firstColumn="0" w:lastColumn="0" w:oddVBand="0" w:evenVBand="0" w:oddHBand="1" w:evenHBand="0" w:firstRowFirstColumn="0" w:firstRowLastColumn="0" w:lastRowFirstColumn="0" w:lastRowLastColumn="0"/>
          <w:trHeight w:val="730"/>
        </w:trPr>
        <w:tc>
          <w:tcPr>
            <w:tcW w:w="2049" w:type="pct"/>
            <w:vAlign w:val="top"/>
          </w:tcPr>
          <w:p w14:paraId="29D443CA" w14:textId="77777777" w:rsidR="00623AC2" w:rsidRPr="001E0D8B" w:rsidRDefault="00623AC2" w:rsidP="001E0D8B">
            <w:r w:rsidRPr="001E0D8B">
              <w:t>Explores an issue or an idea and may suggest a position or perspective</w:t>
            </w:r>
          </w:p>
        </w:tc>
        <w:tc>
          <w:tcPr>
            <w:tcW w:w="2951" w:type="pct"/>
            <w:vAlign w:val="top"/>
          </w:tcPr>
          <w:p w14:paraId="4F396224" w14:textId="77777777" w:rsidR="00623AC2" w:rsidRPr="001E0D8B" w:rsidRDefault="00623AC2" w:rsidP="001E0D8B"/>
        </w:tc>
      </w:tr>
      <w:tr w:rsidR="00623AC2" w:rsidRPr="001E0D8B" w14:paraId="380D4B58" w14:textId="77777777" w:rsidTr="000A6495">
        <w:trPr>
          <w:cnfStyle w:val="000000010000" w:firstRow="0" w:lastRow="0" w:firstColumn="0" w:lastColumn="0" w:oddVBand="0" w:evenVBand="0" w:oddHBand="0" w:evenHBand="1" w:firstRowFirstColumn="0" w:firstRowLastColumn="0" w:lastRowFirstColumn="0" w:lastRowLastColumn="0"/>
          <w:trHeight w:val="280"/>
        </w:trPr>
        <w:tc>
          <w:tcPr>
            <w:tcW w:w="2049" w:type="pct"/>
            <w:vAlign w:val="top"/>
          </w:tcPr>
          <w:p w14:paraId="560A99EE" w14:textId="77777777" w:rsidR="00623AC2" w:rsidRPr="001E0D8B" w:rsidRDefault="00623AC2" w:rsidP="001E0D8B">
            <w:r w:rsidRPr="001E0D8B">
              <w:t>Approaches a topic from different angles (tangents) and explores themes and issues in a style that balances personal observations with different perspectives</w:t>
            </w:r>
          </w:p>
        </w:tc>
        <w:tc>
          <w:tcPr>
            <w:tcW w:w="2951" w:type="pct"/>
            <w:vAlign w:val="top"/>
          </w:tcPr>
          <w:p w14:paraId="6FC01C5F" w14:textId="77777777" w:rsidR="00623AC2" w:rsidRPr="001E0D8B" w:rsidRDefault="00623AC2" w:rsidP="001E0D8B"/>
        </w:tc>
      </w:tr>
      <w:tr w:rsidR="00623AC2" w:rsidRPr="001E0D8B" w14:paraId="2C7FD9BB" w14:textId="77777777" w:rsidTr="000A6495">
        <w:trPr>
          <w:cnfStyle w:val="000000100000" w:firstRow="0" w:lastRow="0" w:firstColumn="0" w:lastColumn="0" w:oddVBand="0" w:evenVBand="0" w:oddHBand="1" w:evenHBand="0" w:firstRowFirstColumn="0" w:firstRowLastColumn="0" w:lastRowFirstColumn="0" w:lastRowLastColumn="0"/>
          <w:trHeight w:val="682"/>
        </w:trPr>
        <w:tc>
          <w:tcPr>
            <w:tcW w:w="2049" w:type="pct"/>
            <w:vAlign w:val="top"/>
          </w:tcPr>
          <w:p w14:paraId="711038EC" w14:textId="77777777" w:rsidR="00623AC2" w:rsidRPr="001E0D8B" w:rsidRDefault="00623AC2" w:rsidP="001E0D8B">
            <w:r w:rsidRPr="001E0D8B">
              <w:lastRenderedPageBreak/>
              <w:t>Uses personal anecdotes and may have a conversational tone</w:t>
            </w:r>
          </w:p>
        </w:tc>
        <w:tc>
          <w:tcPr>
            <w:tcW w:w="2951" w:type="pct"/>
            <w:vAlign w:val="top"/>
          </w:tcPr>
          <w:p w14:paraId="16649A4B" w14:textId="77777777" w:rsidR="00623AC2" w:rsidRPr="001E0D8B" w:rsidRDefault="00623AC2" w:rsidP="001E0D8B"/>
        </w:tc>
      </w:tr>
      <w:tr w:rsidR="00623AC2" w:rsidRPr="001E0D8B" w14:paraId="1C8298E2" w14:textId="77777777" w:rsidTr="000A6495">
        <w:trPr>
          <w:cnfStyle w:val="000000010000" w:firstRow="0" w:lastRow="0" w:firstColumn="0" w:lastColumn="0" w:oddVBand="0" w:evenVBand="0" w:oddHBand="0" w:evenHBand="1" w:firstRowFirstColumn="0" w:firstRowLastColumn="0" w:lastRowFirstColumn="0" w:lastRowLastColumn="0"/>
          <w:trHeight w:val="692"/>
        </w:trPr>
        <w:tc>
          <w:tcPr>
            <w:tcW w:w="2049" w:type="pct"/>
            <w:vAlign w:val="top"/>
          </w:tcPr>
          <w:p w14:paraId="3FD0B466" w14:textId="77777777" w:rsidR="00623AC2" w:rsidRPr="001E0D8B" w:rsidRDefault="00623AC2" w:rsidP="001E0D8B">
            <w:r w:rsidRPr="001E0D8B">
              <w:t>Primarily uses first person although third person can also be used</w:t>
            </w:r>
          </w:p>
        </w:tc>
        <w:tc>
          <w:tcPr>
            <w:tcW w:w="2951" w:type="pct"/>
            <w:vAlign w:val="top"/>
          </w:tcPr>
          <w:p w14:paraId="44A58240" w14:textId="77777777" w:rsidR="00623AC2" w:rsidRPr="001E0D8B" w:rsidRDefault="00623AC2" w:rsidP="001E0D8B"/>
        </w:tc>
      </w:tr>
      <w:tr w:rsidR="00623AC2" w:rsidRPr="001E0D8B" w14:paraId="70E969C6" w14:textId="77777777" w:rsidTr="000A6495">
        <w:trPr>
          <w:cnfStyle w:val="000000100000" w:firstRow="0" w:lastRow="0" w:firstColumn="0" w:lastColumn="0" w:oddVBand="0" w:evenVBand="0" w:oddHBand="1" w:evenHBand="0" w:firstRowFirstColumn="0" w:firstRowLastColumn="0" w:lastRowFirstColumn="0" w:lastRowLastColumn="0"/>
          <w:trHeight w:val="444"/>
        </w:trPr>
        <w:tc>
          <w:tcPr>
            <w:tcW w:w="2049" w:type="pct"/>
            <w:vAlign w:val="top"/>
          </w:tcPr>
          <w:p w14:paraId="592FE274" w14:textId="77777777" w:rsidR="00623AC2" w:rsidRPr="001E0D8B" w:rsidRDefault="00623AC2" w:rsidP="001E0D8B">
            <w:r w:rsidRPr="001E0D8B">
              <w:t>Uses figurative language or may be more factual</w:t>
            </w:r>
          </w:p>
        </w:tc>
        <w:tc>
          <w:tcPr>
            <w:tcW w:w="2951" w:type="pct"/>
            <w:vAlign w:val="top"/>
          </w:tcPr>
          <w:p w14:paraId="1D0F5981" w14:textId="77777777" w:rsidR="00623AC2" w:rsidRPr="001E0D8B" w:rsidRDefault="00623AC2" w:rsidP="001E0D8B"/>
        </w:tc>
      </w:tr>
      <w:tr w:rsidR="00623AC2" w:rsidRPr="001E0D8B" w14:paraId="01D907F6" w14:textId="77777777" w:rsidTr="000A6495">
        <w:trPr>
          <w:cnfStyle w:val="000000010000" w:firstRow="0" w:lastRow="0" w:firstColumn="0" w:lastColumn="0" w:oddVBand="0" w:evenVBand="0" w:oddHBand="0" w:evenHBand="1" w:firstRowFirstColumn="0" w:firstRowLastColumn="0" w:lastRowFirstColumn="0" w:lastRowLastColumn="0"/>
          <w:trHeight w:val="638"/>
        </w:trPr>
        <w:tc>
          <w:tcPr>
            <w:tcW w:w="2049" w:type="pct"/>
            <w:vAlign w:val="top"/>
          </w:tcPr>
          <w:p w14:paraId="458BCECF" w14:textId="77777777" w:rsidR="00623AC2" w:rsidRPr="001E0D8B" w:rsidRDefault="00623AC2" w:rsidP="001E0D8B">
            <w:r w:rsidRPr="001E0D8B">
              <w:t>Draws upon real life experiences and or draws from wide reading</w:t>
            </w:r>
          </w:p>
        </w:tc>
        <w:tc>
          <w:tcPr>
            <w:tcW w:w="2951" w:type="pct"/>
            <w:vAlign w:val="top"/>
          </w:tcPr>
          <w:p w14:paraId="1F89BB09" w14:textId="77777777" w:rsidR="00623AC2" w:rsidRPr="001E0D8B" w:rsidRDefault="00623AC2" w:rsidP="001E0D8B"/>
        </w:tc>
      </w:tr>
      <w:tr w:rsidR="00623AC2" w:rsidRPr="001E0D8B" w14:paraId="701B8675" w14:textId="77777777" w:rsidTr="000A6495">
        <w:trPr>
          <w:cnfStyle w:val="000000100000" w:firstRow="0" w:lastRow="0" w:firstColumn="0" w:lastColumn="0" w:oddVBand="0" w:evenVBand="0" w:oddHBand="1" w:evenHBand="0" w:firstRowFirstColumn="0" w:firstRowLastColumn="0" w:lastRowFirstColumn="0" w:lastRowLastColumn="0"/>
          <w:trHeight w:val="563"/>
        </w:trPr>
        <w:tc>
          <w:tcPr>
            <w:tcW w:w="2049" w:type="pct"/>
            <w:vAlign w:val="top"/>
          </w:tcPr>
          <w:p w14:paraId="7E132AFA" w14:textId="77777777" w:rsidR="00623AC2" w:rsidRPr="001E0D8B" w:rsidRDefault="00623AC2" w:rsidP="001E0D8B">
            <w:r w:rsidRPr="001E0D8B">
              <w:t>Uses engaging imagery and language features</w:t>
            </w:r>
          </w:p>
        </w:tc>
        <w:tc>
          <w:tcPr>
            <w:tcW w:w="2951" w:type="pct"/>
            <w:vAlign w:val="top"/>
          </w:tcPr>
          <w:p w14:paraId="4064A505" w14:textId="77777777" w:rsidR="00623AC2" w:rsidRPr="001E0D8B" w:rsidRDefault="00623AC2" w:rsidP="001E0D8B"/>
        </w:tc>
      </w:tr>
      <w:tr w:rsidR="00623AC2" w:rsidRPr="001E0D8B" w14:paraId="7AD66557" w14:textId="77777777" w:rsidTr="000A6495">
        <w:trPr>
          <w:cnfStyle w:val="000000010000" w:firstRow="0" w:lastRow="0" w:firstColumn="0" w:lastColumn="0" w:oddVBand="0" w:evenVBand="0" w:oddHBand="0" w:evenHBand="1" w:firstRowFirstColumn="0" w:firstRowLastColumn="0" w:lastRowFirstColumn="0" w:lastRowLastColumn="0"/>
          <w:trHeight w:val="449"/>
        </w:trPr>
        <w:tc>
          <w:tcPr>
            <w:tcW w:w="2049" w:type="pct"/>
            <w:vAlign w:val="top"/>
          </w:tcPr>
          <w:p w14:paraId="6B0227F1" w14:textId="77777777" w:rsidR="00623AC2" w:rsidRPr="001E0D8B" w:rsidRDefault="00623AC2" w:rsidP="001E0D8B">
            <w:r w:rsidRPr="001E0D8B">
              <w:t>Begins with an event, an anecdote or relevant quote that is then used to explore an idea</w:t>
            </w:r>
          </w:p>
        </w:tc>
        <w:tc>
          <w:tcPr>
            <w:tcW w:w="2951" w:type="pct"/>
            <w:vAlign w:val="top"/>
          </w:tcPr>
          <w:p w14:paraId="4CC3490D" w14:textId="77777777" w:rsidR="00623AC2" w:rsidRPr="001E0D8B" w:rsidRDefault="00623AC2" w:rsidP="001E0D8B"/>
        </w:tc>
      </w:tr>
      <w:tr w:rsidR="00623AC2" w:rsidRPr="001E0D8B" w14:paraId="0C7DC8B0" w14:textId="77777777" w:rsidTr="000A6495">
        <w:trPr>
          <w:cnfStyle w:val="000000100000" w:firstRow="0" w:lastRow="0" w:firstColumn="0" w:lastColumn="0" w:oddVBand="0" w:evenVBand="0" w:oddHBand="1" w:evenHBand="0" w:firstRowFirstColumn="0" w:firstRowLastColumn="0" w:lastRowFirstColumn="0" w:lastRowLastColumn="0"/>
          <w:trHeight w:val="449"/>
        </w:trPr>
        <w:tc>
          <w:tcPr>
            <w:tcW w:w="2049" w:type="pct"/>
            <w:vAlign w:val="top"/>
          </w:tcPr>
          <w:p w14:paraId="0DFAB0D9" w14:textId="2B2AFB87" w:rsidR="00623AC2" w:rsidRPr="001E0D8B" w:rsidRDefault="001E0D8B" w:rsidP="001E0D8B">
            <w:r>
              <w:t xml:space="preserve">Uses low modality language </w:t>
            </w:r>
            <w:r w:rsidR="00623AC2" w:rsidRPr="001E0D8B">
              <w:t>to avoid persuasive punch</w:t>
            </w:r>
          </w:p>
        </w:tc>
        <w:tc>
          <w:tcPr>
            <w:tcW w:w="2951" w:type="pct"/>
            <w:vAlign w:val="top"/>
          </w:tcPr>
          <w:p w14:paraId="655F1A38" w14:textId="77777777" w:rsidR="00623AC2" w:rsidRPr="001E0D8B" w:rsidRDefault="00623AC2" w:rsidP="001E0D8B"/>
        </w:tc>
      </w:tr>
      <w:tr w:rsidR="00623AC2" w:rsidRPr="001E0D8B" w14:paraId="677DD6D2" w14:textId="77777777" w:rsidTr="000A6495">
        <w:trPr>
          <w:cnfStyle w:val="000000010000" w:firstRow="0" w:lastRow="0" w:firstColumn="0" w:lastColumn="0" w:oddVBand="0" w:evenVBand="0" w:oddHBand="0" w:evenHBand="1" w:firstRowFirstColumn="0" w:firstRowLastColumn="0" w:lastRowFirstColumn="0" w:lastRowLastColumn="0"/>
          <w:trHeight w:val="496"/>
        </w:trPr>
        <w:tc>
          <w:tcPr>
            <w:tcW w:w="2049" w:type="pct"/>
            <w:vAlign w:val="top"/>
          </w:tcPr>
          <w:p w14:paraId="5088C275" w14:textId="77777777" w:rsidR="00623AC2" w:rsidRPr="001E0D8B" w:rsidRDefault="00623AC2" w:rsidP="001E0D8B">
            <w:r w:rsidRPr="001E0D8B">
              <w:t>Resolution may be reflective or open-ended</w:t>
            </w:r>
          </w:p>
        </w:tc>
        <w:tc>
          <w:tcPr>
            <w:tcW w:w="2951" w:type="pct"/>
            <w:vAlign w:val="top"/>
          </w:tcPr>
          <w:p w14:paraId="2998D706" w14:textId="77777777" w:rsidR="00623AC2" w:rsidRPr="001E0D8B" w:rsidRDefault="00623AC2" w:rsidP="001E0D8B"/>
        </w:tc>
      </w:tr>
    </w:tbl>
    <w:p w14:paraId="581FAAA7" w14:textId="36064F1A" w:rsidR="00623AC2" w:rsidRDefault="006600B6" w:rsidP="006600B6">
      <w:pPr>
        <w:pStyle w:val="Heading4"/>
        <w:rPr>
          <w:lang w:val="en-US"/>
        </w:rPr>
      </w:pPr>
      <w:r>
        <w:rPr>
          <w:lang w:val="en-US"/>
        </w:rPr>
        <w:t xml:space="preserve">Write your response </w:t>
      </w:r>
    </w:p>
    <w:p w14:paraId="543ACB4A" w14:textId="77777777" w:rsidR="006600B6" w:rsidRDefault="006600B6" w:rsidP="001D2006">
      <w:pPr>
        <w:pStyle w:val="ListNumber"/>
        <w:rPr>
          <w:lang w:val="en-US"/>
        </w:rPr>
      </w:pPr>
      <w:r>
        <w:rPr>
          <w:lang w:val="en-US"/>
        </w:rPr>
        <w:t xml:space="preserve">Make sure you hand write your response with a black pen. Try to use the type of pen you will in your examinations. In the HSC you are required to write with a black pen so it’s best to practice in this way and find a black pen you like. </w:t>
      </w:r>
    </w:p>
    <w:p w14:paraId="24AC1909" w14:textId="77777777" w:rsidR="00DA15E5" w:rsidRDefault="00DA15E5">
      <w:pPr>
        <w:rPr>
          <w:lang w:val="en-US"/>
        </w:rPr>
      </w:pPr>
      <w:r>
        <w:rPr>
          <w:lang w:val="en-US"/>
        </w:rPr>
        <w:br w:type="page"/>
      </w:r>
    </w:p>
    <w:p w14:paraId="241B7DB4" w14:textId="4AF24761" w:rsidR="00E204E5" w:rsidRPr="00990041" w:rsidRDefault="00E204E5" w:rsidP="00E204E5">
      <w:pPr>
        <w:pStyle w:val="Heading2"/>
      </w:pPr>
      <w:bookmarkStart w:id="48" w:name="_Toc49354194"/>
      <w:bookmarkStart w:id="49" w:name="_Toc49429978"/>
      <w:r w:rsidRPr="00990041">
        <w:lastRenderedPageBreak/>
        <w:t xml:space="preserve">Resource </w:t>
      </w:r>
      <w:r>
        <w:t>7</w:t>
      </w:r>
      <w:r w:rsidRPr="00990041">
        <w:t xml:space="preserve"> –</w:t>
      </w:r>
      <w:r>
        <w:t xml:space="preserve"> NESA sample question Example C</w:t>
      </w:r>
      <w:bookmarkEnd w:id="48"/>
      <w:bookmarkEnd w:id="49"/>
    </w:p>
    <w:p w14:paraId="14DA17A6" w14:textId="78C03757" w:rsidR="00E204E5" w:rsidRDefault="00E204E5" w:rsidP="00E204E5">
      <w:r>
        <w:t> </w:t>
      </w:r>
      <w:r>
        <w:rPr>
          <w:noProof/>
          <w:lang w:eastAsia="en-AU"/>
        </w:rPr>
        <w:drawing>
          <wp:inline distT="0" distB="0" distL="0" distR="0" wp14:anchorId="134705B8" wp14:editId="33D3AC4C">
            <wp:extent cx="3462867" cy="2231386"/>
            <wp:effectExtent l="0" t="0" r="4445" b="0"/>
            <wp:docPr id="4" name="Picture 4" descr="Wide stairway leading upstairs in a building.&#10;&#10;C:\Users\jmcwilliam4\AppData\Local\Microsoft\Windows\INetCache\Content.MSO\52A133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3462867" cy="2231386"/>
                    </a:xfrm>
                    <a:prstGeom prst="rect">
                      <a:avLst/>
                    </a:prstGeom>
                  </pic:spPr>
                </pic:pic>
              </a:graphicData>
            </a:graphic>
          </wp:inline>
        </w:drawing>
      </w:r>
    </w:p>
    <w:p w14:paraId="0585BA84" w14:textId="2C29861D" w:rsidR="005A6009" w:rsidRPr="005A6009" w:rsidRDefault="00B434D3" w:rsidP="005A6009">
      <w:pPr>
        <w:rPr>
          <w:rStyle w:val="Strong"/>
          <w:b w:val="0"/>
          <w:bCs w:val="0"/>
        </w:rPr>
      </w:pPr>
      <w:r w:rsidRPr="5209A7F5">
        <w:rPr>
          <w:rStyle w:val="Strong"/>
          <w:b w:val="0"/>
          <w:bCs w:val="0"/>
        </w:rPr>
        <w:t>a</w:t>
      </w:r>
      <w:r w:rsidR="005A6009" w:rsidRPr="5209A7F5">
        <w:rPr>
          <w:rStyle w:val="Strong"/>
          <w:b w:val="0"/>
          <w:bCs w:val="0"/>
        </w:rPr>
        <w:t>. Use the i</w:t>
      </w:r>
      <w:r w:rsidR="005A6009" w:rsidRPr="5209A7F5">
        <w:rPr>
          <w:rStyle w:val="Strong"/>
        </w:rPr>
        <w:t>mage</w:t>
      </w:r>
      <w:r w:rsidR="005A6009" w:rsidRPr="5209A7F5">
        <w:rPr>
          <w:rStyle w:val="Strong"/>
          <w:b w:val="0"/>
          <w:bCs w:val="0"/>
        </w:rPr>
        <w:t xml:space="preserve"> above to write </w:t>
      </w:r>
      <w:r w:rsidR="005A6009" w:rsidRPr="5209A7F5">
        <w:rPr>
          <w:rStyle w:val="Strong"/>
        </w:rPr>
        <w:t>creatively</w:t>
      </w:r>
      <w:r w:rsidR="005A6009" w:rsidRPr="5209A7F5">
        <w:rPr>
          <w:rStyle w:val="Strong"/>
          <w:b w:val="0"/>
          <w:bCs w:val="0"/>
        </w:rPr>
        <w:t xml:space="preserve"> about a character’s response to entering this </w:t>
      </w:r>
      <w:r w:rsidR="005A6009" w:rsidRPr="5209A7F5">
        <w:rPr>
          <w:rStyle w:val="Strong"/>
        </w:rPr>
        <w:t>unfamiliar setting</w:t>
      </w:r>
      <w:r w:rsidR="005A6009" w:rsidRPr="5209A7F5">
        <w:rPr>
          <w:rStyle w:val="Strong"/>
          <w:b w:val="0"/>
          <w:bCs w:val="0"/>
        </w:rPr>
        <w:t xml:space="preserve"> for the </w:t>
      </w:r>
      <w:r w:rsidR="005A6009" w:rsidRPr="5209A7F5">
        <w:rPr>
          <w:rStyle w:val="Strong"/>
        </w:rPr>
        <w:t>first time</w:t>
      </w:r>
      <w:r w:rsidR="005A6009" w:rsidRPr="5209A7F5">
        <w:rPr>
          <w:rStyle w:val="Strong"/>
          <w:b w:val="0"/>
          <w:bCs w:val="0"/>
        </w:rPr>
        <w:t>. (10 marks)</w:t>
      </w:r>
    </w:p>
    <w:p w14:paraId="0117F77A" w14:textId="5CD233F8" w:rsidR="005A6009" w:rsidRDefault="00B434D3" w:rsidP="005A6009">
      <w:pPr>
        <w:rPr>
          <w:rStyle w:val="Strong"/>
          <w:b w:val="0"/>
        </w:rPr>
      </w:pPr>
      <w:r>
        <w:rPr>
          <w:rStyle w:val="Strong"/>
          <w:b w:val="0"/>
        </w:rPr>
        <w:t>b</w:t>
      </w:r>
      <w:r w:rsidR="005A6009">
        <w:rPr>
          <w:rStyle w:val="Strong"/>
          <w:b w:val="0"/>
        </w:rPr>
        <w:t xml:space="preserve">. </w:t>
      </w:r>
      <w:r w:rsidR="005A6009" w:rsidRPr="005A6009">
        <w:rPr>
          <w:rStyle w:val="Strong"/>
          <w:b w:val="0"/>
        </w:rPr>
        <w:t>Assess how effectively you evoked your character’s response to this experience, making detailed reference to your use of a range of language d</w:t>
      </w:r>
      <w:r w:rsidR="005A6009">
        <w:rPr>
          <w:rStyle w:val="Strong"/>
          <w:b w:val="0"/>
        </w:rPr>
        <w:t>evices and stylistic features. (</w:t>
      </w:r>
      <w:r w:rsidR="005A6009" w:rsidRPr="005A6009">
        <w:rPr>
          <w:rStyle w:val="Strong"/>
          <w:b w:val="0"/>
        </w:rPr>
        <w:t>10 marks</w:t>
      </w:r>
      <w:r w:rsidR="005A6009">
        <w:rPr>
          <w:rStyle w:val="Strong"/>
          <w:b w:val="0"/>
        </w:rPr>
        <w:t>)</w:t>
      </w:r>
    </w:p>
    <w:p w14:paraId="144D566A" w14:textId="2EF00992" w:rsidR="00E204E5" w:rsidRPr="00FD5424" w:rsidRDefault="00320454" w:rsidP="00E204E5">
      <w:pPr>
        <w:rPr>
          <w:rStyle w:val="SubtleReference"/>
        </w:rPr>
      </w:pPr>
      <w:hyperlink r:id="rId16" w:history="1">
        <w:r w:rsidR="00E204E5" w:rsidRPr="00FD5424">
          <w:rPr>
            <w:rStyle w:val="Hyperlink"/>
            <w:sz w:val="22"/>
          </w:rPr>
          <w:t>Sample questions HSC Examination English Standard Paper 2 – Modules</w:t>
        </w:r>
      </w:hyperlink>
      <w:r w:rsidR="00E204E5" w:rsidRPr="00FD5424">
        <w:rPr>
          <w:rStyle w:val="SubtleReference"/>
        </w:rPr>
        <w:t xml:space="preserve"> © NSW Education Standards Authority (NESA) for and on behalf of the Crown in right of t</w:t>
      </w:r>
      <w:r w:rsidR="000A6495" w:rsidRPr="00FD5424">
        <w:rPr>
          <w:rStyle w:val="SubtleReference"/>
        </w:rPr>
        <w:t>he State of New South Wales, 2019</w:t>
      </w:r>
      <w:r w:rsidR="00E204E5" w:rsidRPr="00FD5424">
        <w:rPr>
          <w:rStyle w:val="SubtleReference"/>
        </w:rPr>
        <w:t>.</w:t>
      </w:r>
    </w:p>
    <w:p w14:paraId="1EE3861E" w14:textId="093D62C5" w:rsidR="00F15ED5" w:rsidRDefault="00F15ED5" w:rsidP="00F15ED5">
      <w:pPr>
        <w:pStyle w:val="Heading3"/>
      </w:pPr>
      <w:bookmarkStart w:id="50" w:name="_Toc49354195"/>
      <w:bookmarkStart w:id="51" w:name="_Toc49429979"/>
      <w:r>
        <w:t xml:space="preserve">Activity 6 – </w:t>
      </w:r>
      <w:r w:rsidR="00D5725B">
        <w:t>c</w:t>
      </w:r>
      <w:r>
        <w:t>omposing a hybrid text</w:t>
      </w:r>
      <w:bookmarkEnd w:id="50"/>
      <w:bookmarkEnd w:id="51"/>
      <w:r>
        <w:t xml:space="preserve"> </w:t>
      </w:r>
    </w:p>
    <w:p w14:paraId="660C3A95" w14:textId="14DEB241" w:rsidR="00F15ED5" w:rsidRDefault="00F15ED5" w:rsidP="00F15ED5">
      <w:pPr>
        <w:pStyle w:val="ListNumber"/>
        <w:numPr>
          <w:ilvl w:val="0"/>
          <w:numId w:val="13"/>
        </w:numPr>
        <w:rPr>
          <w:lang w:eastAsia="zh-CN"/>
        </w:rPr>
      </w:pPr>
      <w:r>
        <w:rPr>
          <w:lang w:eastAsia="zh-CN"/>
        </w:rPr>
        <w:t xml:space="preserve">Compose the opening of a piece of writing in response to Example C part </w:t>
      </w:r>
      <w:r w:rsidR="00B434D3">
        <w:rPr>
          <w:lang w:eastAsia="zh-CN"/>
        </w:rPr>
        <w:t>(</w:t>
      </w:r>
      <w:r>
        <w:rPr>
          <w:lang w:eastAsia="zh-CN"/>
        </w:rPr>
        <w:t>a</w:t>
      </w:r>
      <w:r w:rsidR="00B434D3">
        <w:rPr>
          <w:lang w:eastAsia="zh-CN"/>
        </w:rPr>
        <w:t>)</w:t>
      </w:r>
      <w:r>
        <w:rPr>
          <w:lang w:eastAsia="zh-CN"/>
        </w:rPr>
        <w:t>. Make sure you hand write in black pen. Experiment with</w:t>
      </w:r>
      <w:r w:rsidR="00D74022">
        <w:rPr>
          <w:lang w:eastAsia="zh-CN"/>
        </w:rPr>
        <w:t xml:space="preserve"> at least two of the following:</w:t>
      </w:r>
    </w:p>
    <w:p w14:paraId="1D059539" w14:textId="60F0AD90" w:rsidR="00F15ED5" w:rsidRDefault="00D5725B" w:rsidP="00F15ED5">
      <w:pPr>
        <w:pStyle w:val="ListBullet2"/>
        <w:rPr>
          <w:lang w:eastAsia="zh-CN"/>
        </w:rPr>
      </w:pPr>
      <w:r>
        <w:rPr>
          <w:lang w:eastAsia="zh-CN"/>
        </w:rPr>
        <w:t>s</w:t>
      </w:r>
      <w:r w:rsidR="00D74022">
        <w:rPr>
          <w:lang w:eastAsia="zh-CN"/>
        </w:rPr>
        <w:t>tart with an anecdote</w:t>
      </w:r>
    </w:p>
    <w:p w14:paraId="2C1D62DA" w14:textId="5B1FDF9C" w:rsidR="00F15ED5" w:rsidRDefault="00D5725B" w:rsidP="00F15ED5">
      <w:pPr>
        <w:pStyle w:val="ListBullet2"/>
        <w:rPr>
          <w:lang w:eastAsia="zh-CN"/>
        </w:rPr>
      </w:pPr>
      <w:r>
        <w:rPr>
          <w:lang w:eastAsia="zh-CN"/>
        </w:rPr>
        <w:t>s</w:t>
      </w:r>
      <w:r w:rsidR="00F15ED5">
        <w:rPr>
          <w:lang w:eastAsia="zh-CN"/>
        </w:rPr>
        <w:t>tart from some point in the future – looking back at that moment</w:t>
      </w:r>
    </w:p>
    <w:p w14:paraId="2C490A65" w14:textId="7CF3AB80" w:rsidR="00F15ED5" w:rsidRDefault="00D5725B" w:rsidP="00F15ED5">
      <w:pPr>
        <w:pStyle w:val="ListBullet2"/>
        <w:rPr>
          <w:lang w:eastAsia="zh-CN"/>
        </w:rPr>
      </w:pPr>
      <w:r>
        <w:rPr>
          <w:lang w:eastAsia="zh-CN"/>
        </w:rPr>
        <w:t>m</w:t>
      </w:r>
      <w:r w:rsidR="00F15ED5">
        <w:rPr>
          <w:lang w:eastAsia="zh-CN"/>
        </w:rPr>
        <w:t xml:space="preserve">ove between description of the setting and its impact and other places </w:t>
      </w:r>
      <w:r w:rsidR="00D74022">
        <w:rPr>
          <w:lang w:eastAsia="zh-CN"/>
        </w:rPr>
        <w:t>you (the character) has visited</w:t>
      </w:r>
    </w:p>
    <w:p w14:paraId="4146B1E9" w14:textId="2E79A8C9" w:rsidR="00F15ED5" w:rsidRDefault="00D5725B" w:rsidP="00F15ED5">
      <w:pPr>
        <w:pStyle w:val="ListBullet2"/>
        <w:rPr>
          <w:lang w:eastAsia="zh-CN"/>
        </w:rPr>
      </w:pPr>
      <w:r>
        <w:rPr>
          <w:lang w:eastAsia="zh-CN"/>
        </w:rPr>
        <w:t>r</w:t>
      </w:r>
      <w:r w:rsidR="00F15ED5">
        <w:rPr>
          <w:lang w:eastAsia="zh-CN"/>
        </w:rPr>
        <w:t>eflect on positive elements and reactions to the space and t</w:t>
      </w:r>
      <w:r w:rsidR="00D74022">
        <w:rPr>
          <w:lang w:eastAsia="zh-CN"/>
        </w:rPr>
        <w:t>hen shift to other reactions</w:t>
      </w:r>
    </w:p>
    <w:p w14:paraId="6629B232" w14:textId="3D10D938" w:rsidR="00F15ED5" w:rsidRDefault="00D5725B" w:rsidP="00F15ED5">
      <w:pPr>
        <w:pStyle w:val="ListBullet2"/>
        <w:rPr>
          <w:lang w:eastAsia="zh-CN"/>
        </w:rPr>
      </w:pPr>
      <w:r>
        <w:rPr>
          <w:lang w:eastAsia="zh-CN"/>
        </w:rPr>
        <w:t>e</w:t>
      </w:r>
      <w:r w:rsidR="00F15ED5">
        <w:rPr>
          <w:lang w:eastAsia="zh-CN"/>
        </w:rPr>
        <w:t xml:space="preserve">xplore the space through the different senses – and connect those with </w:t>
      </w:r>
      <w:r w:rsidR="00D74022">
        <w:rPr>
          <w:lang w:eastAsia="zh-CN"/>
        </w:rPr>
        <w:t>another place, time, experience.</w:t>
      </w:r>
    </w:p>
    <w:p w14:paraId="51FD33FE" w14:textId="77777777" w:rsidR="001D2006" w:rsidRDefault="001D2006" w:rsidP="001D2006">
      <w:pPr>
        <w:pStyle w:val="Heading4"/>
        <w:rPr>
          <w:lang w:val="en-US"/>
        </w:rPr>
      </w:pPr>
      <w:r>
        <w:rPr>
          <w:lang w:val="en-US"/>
        </w:rPr>
        <w:lastRenderedPageBreak/>
        <w:t xml:space="preserve">Write your response </w:t>
      </w:r>
    </w:p>
    <w:p w14:paraId="22DC8117" w14:textId="61D59942" w:rsidR="001D2006" w:rsidRPr="00D74022" w:rsidRDefault="001D2006" w:rsidP="00D74022">
      <w:pPr>
        <w:pStyle w:val="ListNumber"/>
        <w:rPr>
          <w:lang w:val="en-US"/>
        </w:rPr>
      </w:pPr>
      <w:r>
        <w:rPr>
          <w:lang w:val="en-US"/>
        </w:rPr>
        <w:t xml:space="preserve">Make sure you hand write your response with a black pen. Try to use the type of pen you will in your examinations. In the HSC you are required to write with a black pen so it’s best to practice in this way and find a black pen you like. </w:t>
      </w:r>
    </w:p>
    <w:p w14:paraId="0F4D33C9" w14:textId="77777777" w:rsidR="001D2006" w:rsidRDefault="001D2006" w:rsidP="00D74022">
      <w:pPr>
        <w:rPr>
          <w:lang w:eastAsia="zh-CN"/>
        </w:rPr>
      </w:pPr>
      <w:r>
        <w:br w:type="page"/>
      </w:r>
    </w:p>
    <w:p w14:paraId="6D28B169" w14:textId="158E4DD9" w:rsidR="001230BB" w:rsidRPr="001230BB" w:rsidRDefault="001230BB" w:rsidP="001230BB">
      <w:pPr>
        <w:pStyle w:val="Heading2"/>
        <w:rPr>
          <w:lang w:val="en-US"/>
        </w:rPr>
      </w:pPr>
      <w:bookmarkStart w:id="52" w:name="_Toc49354196"/>
      <w:bookmarkStart w:id="53" w:name="_Toc49429980"/>
      <w:r>
        <w:lastRenderedPageBreak/>
        <w:t>Resource 8 – Sample question 2</w:t>
      </w:r>
      <w:bookmarkEnd w:id="52"/>
      <w:bookmarkEnd w:id="53"/>
      <w:r>
        <w:t xml:space="preserve"> </w:t>
      </w:r>
    </w:p>
    <w:p w14:paraId="353B20BE" w14:textId="77777777" w:rsidR="001230BB" w:rsidRDefault="001230BB" w:rsidP="005224AB">
      <w:r>
        <w:t> </w:t>
      </w:r>
      <w:r>
        <w:rPr>
          <w:noProof/>
          <w:lang w:eastAsia="en-AU"/>
        </w:rPr>
        <w:drawing>
          <wp:inline distT="0" distB="0" distL="0" distR="0" wp14:anchorId="533E15CB" wp14:editId="03B0D282">
            <wp:extent cx="4597402" cy="3107055"/>
            <wp:effectExtent l="0" t="0" r="0" b="0"/>
            <wp:docPr id="5" name="Picture 5" descr="C:\Users\jmcwilliam4\AppData\Local\Microsoft\Windows\INetCache\Content.MSO\44CE94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4597402" cy="3107055"/>
                    </a:xfrm>
                    <a:prstGeom prst="rect">
                      <a:avLst/>
                    </a:prstGeom>
                  </pic:spPr>
                </pic:pic>
              </a:graphicData>
            </a:graphic>
          </wp:inline>
        </w:drawing>
      </w:r>
    </w:p>
    <w:p w14:paraId="7D922349" w14:textId="472A80B8" w:rsidR="001230BB" w:rsidRDefault="001230BB" w:rsidP="001230BB">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hyperlink r:id="rId18" w:history="1">
        <w:r w:rsidRPr="00497AF2">
          <w:rPr>
            <w:rStyle w:val="Hyperlink"/>
            <w:sz w:val="22"/>
          </w:rPr>
          <w:t>House, floor, room</w:t>
        </w:r>
      </w:hyperlink>
      <w:r w:rsidRPr="00254609">
        <w:t xml:space="preserve"> by </w:t>
      </w:r>
      <w:hyperlink r:id="rId19" w:history="1">
        <w:r w:rsidRPr="00096215">
          <w:rPr>
            <w:rStyle w:val="Hyperlink"/>
            <w:sz w:val="22"/>
          </w:rPr>
          <w:t>Peter H</w:t>
        </w:r>
      </w:hyperlink>
      <w:r w:rsidRPr="00254609">
        <w:t xml:space="preserve"> is </w:t>
      </w:r>
      <w:r w:rsidRPr="00497AF2">
        <w:t>licensed</w:t>
      </w:r>
      <w:r w:rsidRPr="00254609">
        <w:t xml:space="preserve"> under </w:t>
      </w:r>
      <w:hyperlink r:id="rId20" w:history="1">
        <w:r w:rsidRPr="00497AF2">
          <w:rPr>
            <w:rStyle w:val="Hyperlink"/>
            <w:sz w:val="22"/>
          </w:rPr>
          <w:t>CC0</w:t>
        </w:r>
      </w:hyperlink>
      <w:r w:rsidRPr="00254609">
        <w:t xml:space="preserve">. The original version can be found on </w:t>
      </w:r>
      <w:r w:rsidRPr="00497AF2">
        <w:t>Pixabay</w:t>
      </w:r>
    </w:p>
    <w:p w14:paraId="5EC056FD" w14:textId="5ECC0F61" w:rsidR="00F15ED5" w:rsidRPr="008D7BEE" w:rsidRDefault="008D7BEE" w:rsidP="008D7BEE">
      <w:r>
        <w:t xml:space="preserve">a. </w:t>
      </w:r>
      <w:r w:rsidR="00F15ED5" w:rsidRPr="008D7BEE">
        <w:t>Use the image to write creatively about a character’s response to entering this famil</w:t>
      </w:r>
      <w:r w:rsidRPr="008D7BEE">
        <w:t>iar setting for the last time. (</w:t>
      </w:r>
      <w:r w:rsidR="00F15ED5" w:rsidRPr="008D7BEE">
        <w:t>10</w:t>
      </w:r>
      <w:r w:rsidRPr="008D7BEE">
        <w:t xml:space="preserve"> marks)</w:t>
      </w:r>
    </w:p>
    <w:p w14:paraId="756731AE" w14:textId="1FE7F984" w:rsidR="00F15ED5" w:rsidRPr="008D7BEE" w:rsidRDefault="008D7BEE" w:rsidP="008D7BEE">
      <w:r>
        <w:t xml:space="preserve">b. </w:t>
      </w:r>
      <w:r w:rsidR="00F15ED5" w:rsidRPr="008D7BEE">
        <w:t>Assess how effectively you evoked your character’s response to this experience, making detailed reference to your use of a range of language de</w:t>
      </w:r>
      <w:r>
        <w:t>vices and stylistic features. (10 marks)</w:t>
      </w:r>
    </w:p>
    <w:p w14:paraId="483BAF0B" w14:textId="7545B469" w:rsidR="006600B6" w:rsidRDefault="001230BB" w:rsidP="001230BB">
      <w:pPr>
        <w:pStyle w:val="Heading3"/>
      </w:pPr>
      <w:bookmarkStart w:id="54" w:name="_Toc49354197"/>
      <w:bookmarkStart w:id="55" w:name="_Toc49429981"/>
      <w:r>
        <w:t xml:space="preserve">Activity </w:t>
      </w:r>
      <w:r w:rsidR="00F15ED5">
        <w:t>7</w:t>
      </w:r>
      <w:r w:rsidR="00E204E5">
        <w:t xml:space="preserve"> </w:t>
      </w:r>
      <w:r w:rsidR="00214B28">
        <w:t xml:space="preserve">– </w:t>
      </w:r>
      <w:r w:rsidR="009A2CC8">
        <w:t>w</w:t>
      </w:r>
      <w:r w:rsidR="00214B28">
        <w:t xml:space="preserve">rite a </w:t>
      </w:r>
      <w:r w:rsidR="002128DD">
        <w:t>hybrid</w:t>
      </w:r>
      <w:r w:rsidR="00214B28">
        <w:t xml:space="preserve"> response</w:t>
      </w:r>
      <w:bookmarkEnd w:id="54"/>
      <w:bookmarkEnd w:id="55"/>
      <w:r w:rsidR="00214B28">
        <w:t xml:space="preserve"> </w:t>
      </w:r>
    </w:p>
    <w:p w14:paraId="22A593F4" w14:textId="360CED63" w:rsidR="009A3A2C" w:rsidRPr="009A3A2C" w:rsidRDefault="009B2025" w:rsidP="009A3A2C">
      <w:pPr>
        <w:rPr>
          <w:lang w:val="en-US"/>
        </w:rPr>
      </w:pPr>
      <w:r>
        <w:rPr>
          <w:lang w:val="en-US"/>
        </w:rPr>
        <w:t>In part (a)</w:t>
      </w:r>
      <w:r w:rsidR="009A3A2C" w:rsidRPr="009A3A2C">
        <w:rPr>
          <w:lang w:val="en-US"/>
        </w:rPr>
        <w:t xml:space="preserve"> you are told to 'Use the image to write creatively about a character’s response to entering this familiar setting for the last time.' But what does this actually mean? What does the phrase 'write creatively' require of you? </w:t>
      </w:r>
    </w:p>
    <w:p w14:paraId="6D37114E" w14:textId="72145D46" w:rsidR="009A3A2C" w:rsidRPr="009A3A2C" w:rsidRDefault="009A3A2C" w:rsidP="009A3A2C">
      <w:pPr>
        <w:rPr>
          <w:lang w:val="en-US"/>
        </w:rPr>
      </w:pPr>
      <w:r w:rsidRPr="009A3A2C">
        <w:rPr>
          <w:lang w:val="en-US"/>
        </w:rPr>
        <w:t xml:space="preserve">Well, you actually have the opportunity to be flexible in your approach, you do not need to stick to the imaginative response, you can in fact write a hybrid or write a persuasive or discursive response. You just need to make sure you capture your character's response to entering this familiar setting for the last time. </w:t>
      </w:r>
    </w:p>
    <w:p w14:paraId="332852B6" w14:textId="2BED6C7B" w:rsidR="009A3A2C" w:rsidRPr="009A3A2C" w:rsidRDefault="009A3A2C" w:rsidP="009A3A2C">
      <w:pPr>
        <w:rPr>
          <w:lang w:val="en-US"/>
        </w:rPr>
      </w:pPr>
      <w:r w:rsidRPr="009A3A2C">
        <w:rPr>
          <w:lang w:val="en-US"/>
        </w:rPr>
        <w:t xml:space="preserve">A few ideas: </w:t>
      </w:r>
    </w:p>
    <w:p w14:paraId="2CF9D07B" w14:textId="49DB270A" w:rsidR="009A3A2C" w:rsidRPr="009A3A2C" w:rsidRDefault="009A3A2C" w:rsidP="009A3A2C">
      <w:pPr>
        <w:pStyle w:val="ListBullet"/>
        <w:rPr>
          <w:lang w:val="en-US"/>
        </w:rPr>
      </w:pPr>
      <w:r w:rsidRPr="009A3A2C">
        <w:rPr>
          <w:lang w:val="en-US"/>
        </w:rPr>
        <w:t>A hybrid response – utilises features of the imaginative and the discursive</w:t>
      </w:r>
    </w:p>
    <w:p w14:paraId="06BFD9A6" w14:textId="00648831" w:rsidR="009A3A2C" w:rsidRPr="009A3A2C" w:rsidRDefault="009A3A2C" w:rsidP="009A3A2C">
      <w:pPr>
        <w:pStyle w:val="ListBullet"/>
        <w:rPr>
          <w:lang w:val="en-US"/>
        </w:rPr>
      </w:pPr>
      <w:r w:rsidRPr="009A3A2C">
        <w:rPr>
          <w:lang w:val="en-US"/>
        </w:rPr>
        <w:t xml:space="preserve">The purpose the piece – showcases the young woman's internal conflict about leaving this place. </w:t>
      </w:r>
    </w:p>
    <w:p w14:paraId="090D7C6A" w14:textId="7D16F87D" w:rsidR="009A3A2C" w:rsidRPr="009A3A2C" w:rsidRDefault="009A3A2C" w:rsidP="009A3A2C">
      <w:pPr>
        <w:pStyle w:val="ListBullet"/>
        <w:rPr>
          <w:lang w:val="en-US"/>
        </w:rPr>
      </w:pPr>
      <w:r w:rsidRPr="009A3A2C">
        <w:rPr>
          <w:lang w:val="en-US"/>
        </w:rPr>
        <w:lastRenderedPageBreak/>
        <w:t>Opening of the piece – personal anecdotes about the space</w:t>
      </w:r>
    </w:p>
    <w:p w14:paraId="656AB071" w14:textId="54E31B71" w:rsidR="009A3A2C" w:rsidRPr="009A3A2C" w:rsidRDefault="009A3A2C" w:rsidP="009A3A2C">
      <w:pPr>
        <w:pStyle w:val="ListBullet"/>
        <w:rPr>
          <w:lang w:val="en-US"/>
        </w:rPr>
      </w:pPr>
      <w:r w:rsidRPr="009A3A2C">
        <w:rPr>
          <w:lang w:val="en-US"/>
        </w:rPr>
        <w:t>Personal reflection – utilise an allegory to show the characters inner turmoil</w:t>
      </w:r>
    </w:p>
    <w:p w14:paraId="48FFD942" w14:textId="39D5188B" w:rsidR="009A3A2C" w:rsidRPr="009A3A2C" w:rsidRDefault="009A3A2C" w:rsidP="009A3A2C">
      <w:pPr>
        <w:pStyle w:val="ListBullet"/>
        <w:rPr>
          <w:lang w:val="en-US"/>
        </w:rPr>
      </w:pPr>
      <w:r w:rsidRPr="009A3A2C">
        <w:rPr>
          <w:lang w:val="en-US"/>
        </w:rPr>
        <w:t>Narrative point of view – first person</w:t>
      </w:r>
    </w:p>
    <w:p w14:paraId="1A3E9CA2" w14:textId="24077381" w:rsidR="009A3A2C" w:rsidRPr="009A3A2C" w:rsidRDefault="009A3A2C" w:rsidP="009A3A2C">
      <w:pPr>
        <w:pStyle w:val="ListBullet"/>
        <w:rPr>
          <w:lang w:val="en-US"/>
        </w:rPr>
      </w:pPr>
      <w:r w:rsidRPr="009A3A2C">
        <w:rPr>
          <w:lang w:val="en-US"/>
        </w:rPr>
        <w:t>Narrative feature – use flashbacks to shift the focus and connect to memories of childhood</w:t>
      </w:r>
    </w:p>
    <w:p w14:paraId="6F0BBCA7" w14:textId="5B13BC31" w:rsidR="009A3A2C" w:rsidRPr="009A3A2C" w:rsidRDefault="009A3A2C" w:rsidP="009A3A2C">
      <w:pPr>
        <w:pStyle w:val="ListBullet"/>
        <w:rPr>
          <w:lang w:val="en-US"/>
        </w:rPr>
      </w:pPr>
      <w:r w:rsidRPr="009A3A2C">
        <w:rPr>
          <w:lang w:val="en-US"/>
        </w:rPr>
        <w:t xml:space="preserve">Influential texts – it isn't required in part </w:t>
      </w:r>
      <w:r w:rsidR="009B2025">
        <w:rPr>
          <w:lang w:val="en-US"/>
        </w:rPr>
        <w:t>(</w:t>
      </w:r>
      <w:r w:rsidRPr="009A3A2C">
        <w:rPr>
          <w:lang w:val="en-US"/>
        </w:rPr>
        <w:t>b) in the planning the texts that might inspire the response 'The Pedestrian' - the dark, dystopian and melancholic mood</w:t>
      </w:r>
    </w:p>
    <w:p w14:paraId="30514FA6" w14:textId="246C3473" w:rsidR="009A3A2C" w:rsidRPr="009A3A2C" w:rsidRDefault="009A3A2C" w:rsidP="009A3A2C">
      <w:pPr>
        <w:pStyle w:val="ListBullet"/>
        <w:rPr>
          <w:lang w:val="en-US"/>
        </w:rPr>
      </w:pPr>
      <w:r w:rsidRPr="009A3A2C">
        <w:rPr>
          <w:lang w:val="en-US"/>
        </w:rPr>
        <w:t xml:space="preserve">Influential texts – it isn't required in part </w:t>
      </w:r>
      <w:r w:rsidR="009B2025">
        <w:rPr>
          <w:lang w:val="en-US"/>
        </w:rPr>
        <w:t>(</w:t>
      </w:r>
      <w:r w:rsidRPr="009A3A2C">
        <w:rPr>
          <w:lang w:val="en-US"/>
        </w:rPr>
        <w:t>b) in the planning the texts that might inspire the response 'Dear Mrs Dunkley' – influenced the protagonist's focus on reflecting on childhood</w:t>
      </w:r>
    </w:p>
    <w:p w14:paraId="3A696C3F" w14:textId="13FE588D" w:rsidR="009A3A2C" w:rsidRPr="00D36E78" w:rsidRDefault="001B663E" w:rsidP="001B663E">
      <w:pPr>
        <w:rPr>
          <w:lang w:val="en-US"/>
        </w:rPr>
      </w:pPr>
      <w:r>
        <w:rPr>
          <w:lang w:val="en-US"/>
        </w:rPr>
        <w:t xml:space="preserve">1. </w:t>
      </w:r>
      <w:r w:rsidR="009A3A2C" w:rsidRPr="00D36E78">
        <w:rPr>
          <w:lang w:val="en-US"/>
        </w:rPr>
        <w:t xml:space="preserve">Use Table 4 to plan your response to part </w:t>
      </w:r>
      <w:r w:rsidR="009B2025">
        <w:rPr>
          <w:lang w:val="en-US"/>
        </w:rPr>
        <w:t>(</w:t>
      </w:r>
      <w:r w:rsidR="009A3A2C" w:rsidRPr="00D36E78">
        <w:rPr>
          <w:lang w:val="en-US"/>
        </w:rPr>
        <w:t xml:space="preserve">a) of sample question 2. </w:t>
      </w:r>
    </w:p>
    <w:p w14:paraId="12FB1676" w14:textId="7F79B097" w:rsidR="009A3A2C" w:rsidRDefault="00B911A8" w:rsidP="00B911A8">
      <w:pPr>
        <w:pStyle w:val="Quote"/>
        <w:rPr>
          <w:lang w:val="en-US"/>
        </w:rPr>
      </w:pPr>
      <w:r>
        <w:rPr>
          <w:lang w:val="en-US"/>
        </w:rPr>
        <w:t xml:space="preserve">a) </w:t>
      </w:r>
      <w:r w:rsidR="009A3A2C" w:rsidRPr="009A3A2C">
        <w:rPr>
          <w:lang w:val="en-US"/>
        </w:rPr>
        <w:t xml:space="preserve">Use the image to write creatively about a character’s response to entering this familiar setting for the last time. </w:t>
      </w:r>
      <w:r>
        <w:rPr>
          <w:lang w:val="en-US"/>
        </w:rPr>
        <w:t>(</w:t>
      </w:r>
      <w:r w:rsidR="009A3A2C" w:rsidRPr="009A3A2C">
        <w:rPr>
          <w:lang w:val="en-US"/>
        </w:rPr>
        <w:t>10 marks</w:t>
      </w:r>
      <w:r>
        <w:rPr>
          <w:lang w:val="en-US"/>
        </w:rPr>
        <w:t>)</w:t>
      </w:r>
    </w:p>
    <w:p w14:paraId="6242632E" w14:textId="635BA606" w:rsidR="00365F8F" w:rsidRDefault="00365F8F" w:rsidP="009B2025">
      <w:pPr>
        <w:pStyle w:val="Caption"/>
      </w:pPr>
      <w:r>
        <w:rPr>
          <w:lang w:val="en-US"/>
        </w:rPr>
        <w:t>T</w:t>
      </w:r>
      <w:r>
        <w:t>able 4 – planning and writing a discursive response</w:t>
      </w:r>
    </w:p>
    <w:tbl>
      <w:tblPr>
        <w:tblStyle w:val="Tableheader"/>
        <w:tblW w:w="4841" w:type="pct"/>
        <w:tblLook w:val="0420" w:firstRow="1" w:lastRow="0" w:firstColumn="0" w:lastColumn="0" w:noHBand="0" w:noVBand="1"/>
        <w:tblCaption w:val="Table 4"/>
      </w:tblPr>
      <w:tblGrid>
        <w:gridCol w:w="3822"/>
        <w:gridCol w:w="5504"/>
      </w:tblGrid>
      <w:tr w:rsidR="00365F8F" w:rsidRPr="003D0254" w14:paraId="2A7E7D24" w14:textId="77777777" w:rsidTr="000A6495">
        <w:trPr>
          <w:cnfStyle w:val="100000000000" w:firstRow="1" w:lastRow="0" w:firstColumn="0" w:lastColumn="0" w:oddVBand="0" w:evenVBand="0" w:oddHBand="0" w:evenHBand="0" w:firstRowFirstColumn="0" w:firstRowLastColumn="0" w:lastRowFirstColumn="0" w:lastRowLastColumn="0"/>
          <w:trHeight w:val="298"/>
        </w:trPr>
        <w:tc>
          <w:tcPr>
            <w:tcW w:w="2049" w:type="pct"/>
            <w:vAlign w:val="top"/>
          </w:tcPr>
          <w:p w14:paraId="27E3CD27" w14:textId="77777777" w:rsidR="00365F8F" w:rsidRPr="003D0254" w:rsidRDefault="00365F8F" w:rsidP="00C2349B">
            <w:r w:rsidRPr="003D0254">
              <w:t xml:space="preserve">Discursive writing </w:t>
            </w:r>
          </w:p>
        </w:tc>
        <w:tc>
          <w:tcPr>
            <w:tcW w:w="2951" w:type="pct"/>
            <w:vAlign w:val="top"/>
          </w:tcPr>
          <w:p w14:paraId="69422B28" w14:textId="77777777" w:rsidR="00365F8F" w:rsidRPr="003D0254" w:rsidRDefault="00365F8F" w:rsidP="00C2349B">
            <w:r>
              <w:t xml:space="preserve">Plan and ideas </w:t>
            </w:r>
          </w:p>
        </w:tc>
      </w:tr>
      <w:tr w:rsidR="00365F8F" w:rsidRPr="003D0254" w14:paraId="4D28E811" w14:textId="77777777" w:rsidTr="000A6495">
        <w:trPr>
          <w:cnfStyle w:val="000000100000" w:firstRow="0" w:lastRow="0" w:firstColumn="0" w:lastColumn="0" w:oddVBand="0" w:evenVBand="0" w:oddHBand="1" w:evenHBand="0" w:firstRowFirstColumn="0" w:firstRowLastColumn="0" w:lastRowFirstColumn="0" w:lastRowLastColumn="0"/>
          <w:trHeight w:val="277"/>
        </w:trPr>
        <w:tc>
          <w:tcPr>
            <w:tcW w:w="2049" w:type="pct"/>
            <w:vAlign w:val="top"/>
          </w:tcPr>
          <w:p w14:paraId="51939F3A" w14:textId="77777777" w:rsidR="00365F8F" w:rsidRPr="00C2349B" w:rsidRDefault="00365F8F" w:rsidP="00C2349B">
            <w:r w:rsidRPr="00C2349B">
              <w:t>Purpose</w:t>
            </w:r>
          </w:p>
        </w:tc>
        <w:tc>
          <w:tcPr>
            <w:tcW w:w="2951" w:type="pct"/>
            <w:vAlign w:val="top"/>
          </w:tcPr>
          <w:p w14:paraId="2750430C" w14:textId="77777777" w:rsidR="00365F8F" w:rsidRPr="00C2349B" w:rsidRDefault="00365F8F" w:rsidP="00C2349B"/>
        </w:tc>
      </w:tr>
      <w:tr w:rsidR="00365F8F" w:rsidRPr="003D0254" w14:paraId="50C2AC6A" w14:textId="77777777" w:rsidTr="000A6495">
        <w:trPr>
          <w:cnfStyle w:val="000000010000" w:firstRow="0" w:lastRow="0" w:firstColumn="0" w:lastColumn="0" w:oddVBand="0" w:evenVBand="0" w:oddHBand="0" w:evenHBand="1" w:firstRowFirstColumn="0" w:firstRowLastColumn="0" w:lastRowFirstColumn="0" w:lastRowLastColumn="0"/>
          <w:trHeight w:val="277"/>
        </w:trPr>
        <w:tc>
          <w:tcPr>
            <w:tcW w:w="2049" w:type="pct"/>
            <w:vAlign w:val="top"/>
          </w:tcPr>
          <w:p w14:paraId="355BC3AC" w14:textId="77777777" w:rsidR="00365F8F" w:rsidRPr="00C2349B" w:rsidRDefault="00365F8F" w:rsidP="00C2349B">
            <w:r w:rsidRPr="00C2349B">
              <w:t>Context</w:t>
            </w:r>
          </w:p>
        </w:tc>
        <w:tc>
          <w:tcPr>
            <w:tcW w:w="2951" w:type="pct"/>
            <w:vAlign w:val="top"/>
          </w:tcPr>
          <w:p w14:paraId="1C6E5BC1" w14:textId="77777777" w:rsidR="00365F8F" w:rsidRPr="00C2349B" w:rsidRDefault="00365F8F" w:rsidP="00C2349B"/>
        </w:tc>
      </w:tr>
      <w:tr w:rsidR="00365F8F" w:rsidRPr="003D0254" w14:paraId="1D3086AC" w14:textId="77777777" w:rsidTr="000A6495">
        <w:trPr>
          <w:cnfStyle w:val="000000100000" w:firstRow="0" w:lastRow="0" w:firstColumn="0" w:lastColumn="0" w:oddVBand="0" w:evenVBand="0" w:oddHBand="1" w:evenHBand="0" w:firstRowFirstColumn="0" w:firstRowLastColumn="0" w:lastRowFirstColumn="0" w:lastRowLastColumn="0"/>
          <w:trHeight w:val="274"/>
        </w:trPr>
        <w:tc>
          <w:tcPr>
            <w:tcW w:w="2049" w:type="pct"/>
            <w:vAlign w:val="top"/>
          </w:tcPr>
          <w:p w14:paraId="575D4C47" w14:textId="77777777" w:rsidR="00365F8F" w:rsidRPr="00C2349B" w:rsidRDefault="00365F8F" w:rsidP="00C2349B">
            <w:r w:rsidRPr="00C2349B">
              <w:t xml:space="preserve">Audience </w:t>
            </w:r>
          </w:p>
        </w:tc>
        <w:tc>
          <w:tcPr>
            <w:tcW w:w="2951" w:type="pct"/>
            <w:vAlign w:val="top"/>
          </w:tcPr>
          <w:p w14:paraId="31441D9B" w14:textId="77777777" w:rsidR="00365F8F" w:rsidRPr="00C2349B" w:rsidRDefault="00365F8F" w:rsidP="00C2349B"/>
        </w:tc>
      </w:tr>
      <w:tr w:rsidR="00365F8F" w:rsidRPr="003D0254" w14:paraId="53CA0083" w14:textId="77777777" w:rsidTr="000A6495">
        <w:trPr>
          <w:cnfStyle w:val="000000010000" w:firstRow="0" w:lastRow="0" w:firstColumn="0" w:lastColumn="0" w:oddVBand="0" w:evenVBand="0" w:oddHBand="0" w:evenHBand="1" w:firstRowFirstColumn="0" w:firstRowLastColumn="0" w:lastRowFirstColumn="0" w:lastRowLastColumn="0"/>
          <w:trHeight w:val="305"/>
        </w:trPr>
        <w:tc>
          <w:tcPr>
            <w:tcW w:w="2049" w:type="pct"/>
            <w:vAlign w:val="top"/>
          </w:tcPr>
          <w:p w14:paraId="69AB3346" w14:textId="77777777" w:rsidR="00365F8F" w:rsidRPr="00C2349B" w:rsidRDefault="00365F8F" w:rsidP="00C2349B">
            <w:r w:rsidRPr="00C2349B">
              <w:t>Register</w:t>
            </w:r>
          </w:p>
        </w:tc>
        <w:tc>
          <w:tcPr>
            <w:tcW w:w="2951" w:type="pct"/>
            <w:vAlign w:val="top"/>
          </w:tcPr>
          <w:p w14:paraId="67DAE682" w14:textId="77777777" w:rsidR="00365F8F" w:rsidRPr="00C2349B" w:rsidRDefault="00365F8F" w:rsidP="00C2349B"/>
        </w:tc>
      </w:tr>
      <w:tr w:rsidR="00365F8F" w:rsidRPr="003D0254" w14:paraId="35AE129F" w14:textId="77777777" w:rsidTr="000A6495">
        <w:trPr>
          <w:cnfStyle w:val="000000100000" w:firstRow="0" w:lastRow="0" w:firstColumn="0" w:lastColumn="0" w:oddVBand="0" w:evenVBand="0" w:oddHBand="1" w:evenHBand="0" w:firstRowFirstColumn="0" w:firstRowLastColumn="0" w:lastRowFirstColumn="0" w:lastRowLastColumn="0"/>
          <w:trHeight w:val="730"/>
        </w:trPr>
        <w:tc>
          <w:tcPr>
            <w:tcW w:w="2049" w:type="pct"/>
            <w:vAlign w:val="top"/>
          </w:tcPr>
          <w:p w14:paraId="07828207" w14:textId="77777777" w:rsidR="00365F8F" w:rsidRPr="00C2349B" w:rsidRDefault="00365F8F" w:rsidP="00C2349B">
            <w:r w:rsidRPr="00C2349B">
              <w:t>Explores an issue or an idea and may suggest a position or perspective</w:t>
            </w:r>
          </w:p>
        </w:tc>
        <w:tc>
          <w:tcPr>
            <w:tcW w:w="2951" w:type="pct"/>
            <w:vAlign w:val="top"/>
          </w:tcPr>
          <w:p w14:paraId="34C2F141" w14:textId="77777777" w:rsidR="00365F8F" w:rsidRPr="00C2349B" w:rsidRDefault="00365F8F" w:rsidP="00C2349B"/>
        </w:tc>
      </w:tr>
      <w:tr w:rsidR="00365F8F" w:rsidRPr="003D0254" w14:paraId="59B801AE" w14:textId="77777777" w:rsidTr="000A6495">
        <w:trPr>
          <w:cnfStyle w:val="000000010000" w:firstRow="0" w:lastRow="0" w:firstColumn="0" w:lastColumn="0" w:oddVBand="0" w:evenVBand="0" w:oddHBand="0" w:evenHBand="1" w:firstRowFirstColumn="0" w:firstRowLastColumn="0" w:lastRowFirstColumn="0" w:lastRowLastColumn="0"/>
          <w:trHeight w:val="280"/>
        </w:trPr>
        <w:tc>
          <w:tcPr>
            <w:tcW w:w="2049" w:type="pct"/>
            <w:vAlign w:val="top"/>
          </w:tcPr>
          <w:p w14:paraId="720D2697" w14:textId="77777777" w:rsidR="00365F8F" w:rsidRPr="00C2349B" w:rsidRDefault="00365F8F" w:rsidP="00C2349B">
            <w:r w:rsidRPr="00C2349B">
              <w:t>Approaches a topic from different angles (tangents) and explores themes and issues in a style that balances personal observations with different perspectives</w:t>
            </w:r>
          </w:p>
        </w:tc>
        <w:tc>
          <w:tcPr>
            <w:tcW w:w="2951" w:type="pct"/>
            <w:vAlign w:val="top"/>
          </w:tcPr>
          <w:p w14:paraId="7D8E5DF8" w14:textId="77777777" w:rsidR="00365F8F" w:rsidRPr="00C2349B" w:rsidRDefault="00365F8F" w:rsidP="00C2349B"/>
        </w:tc>
      </w:tr>
      <w:tr w:rsidR="00365F8F" w:rsidRPr="003D0254" w14:paraId="4BFEECE9" w14:textId="77777777" w:rsidTr="000A6495">
        <w:trPr>
          <w:cnfStyle w:val="000000100000" w:firstRow="0" w:lastRow="0" w:firstColumn="0" w:lastColumn="0" w:oddVBand="0" w:evenVBand="0" w:oddHBand="1" w:evenHBand="0" w:firstRowFirstColumn="0" w:firstRowLastColumn="0" w:lastRowFirstColumn="0" w:lastRowLastColumn="0"/>
          <w:trHeight w:val="682"/>
        </w:trPr>
        <w:tc>
          <w:tcPr>
            <w:tcW w:w="2049" w:type="pct"/>
            <w:vAlign w:val="top"/>
          </w:tcPr>
          <w:p w14:paraId="03256388" w14:textId="77777777" w:rsidR="00365F8F" w:rsidRPr="00C2349B" w:rsidRDefault="00365F8F" w:rsidP="00C2349B">
            <w:r w:rsidRPr="00C2349B">
              <w:t>Uses personal anecdotes and may have a conversational tone</w:t>
            </w:r>
          </w:p>
        </w:tc>
        <w:tc>
          <w:tcPr>
            <w:tcW w:w="2951" w:type="pct"/>
            <w:vAlign w:val="top"/>
          </w:tcPr>
          <w:p w14:paraId="4C67FA6C" w14:textId="77777777" w:rsidR="00365F8F" w:rsidRPr="00C2349B" w:rsidRDefault="00365F8F" w:rsidP="00C2349B"/>
        </w:tc>
      </w:tr>
      <w:tr w:rsidR="00365F8F" w:rsidRPr="003D0254" w14:paraId="315AE7AA" w14:textId="77777777" w:rsidTr="000A6495">
        <w:trPr>
          <w:cnfStyle w:val="000000010000" w:firstRow="0" w:lastRow="0" w:firstColumn="0" w:lastColumn="0" w:oddVBand="0" w:evenVBand="0" w:oddHBand="0" w:evenHBand="1" w:firstRowFirstColumn="0" w:firstRowLastColumn="0" w:lastRowFirstColumn="0" w:lastRowLastColumn="0"/>
          <w:trHeight w:val="692"/>
        </w:trPr>
        <w:tc>
          <w:tcPr>
            <w:tcW w:w="2049" w:type="pct"/>
            <w:vAlign w:val="top"/>
          </w:tcPr>
          <w:p w14:paraId="0DD371CD" w14:textId="77777777" w:rsidR="00365F8F" w:rsidRPr="00C2349B" w:rsidRDefault="00365F8F" w:rsidP="00C2349B">
            <w:r w:rsidRPr="00C2349B">
              <w:t>Primarily uses first person although third person can also be used</w:t>
            </w:r>
          </w:p>
        </w:tc>
        <w:tc>
          <w:tcPr>
            <w:tcW w:w="2951" w:type="pct"/>
            <w:vAlign w:val="top"/>
          </w:tcPr>
          <w:p w14:paraId="03C18012" w14:textId="77777777" w:rsidR="00365F8F" w:rsidRPr="00C2349B" w:rsidRDefault="00365F8F" w:rsidP="00C2349B"/>
        </w:tc>
      </w:tr>
      <w:tr w:rsidR="00365F8F" w:rsidRPr="003D0254" w14:paraId="5E81BE23" w14:textId="77777777" w:rsidTr="000A6495">
        <w:trPr>
          <w:cnfStyle w:val="000000100000" w:firstRow="0" w:lastRow="0" w:firstColumn="0" w:lastColumn="0" w:oddVBand="0" w:evenVBand="0" w:oddHBand="1" w:evenHBand="0" w:firstRowFirstColumn="0" w:firstRowLastColumn="0" w:lastRowFirstColumn="0" w:lastRowLastColumn="0"/>
          <w:trHeight w:val="444"/>
        </w:trPr>
        <w:tc>
          <w:tcPr>
            <w:tcW w:w="2049" w:type="pct"/>
            <w:vAlign w:val="top"/>
          </w:tcPr>
          <w:p w14:paraId="07763649" w14:textId="77777777" w:rsidR="00365F8F" w:rsidRPr="00C2349B" w:rsidRDefault="00365F8F" w:rsidP="00C2349B">
            <w:r w:rsidRPr="00C2349B">
              <w:t>Uses figurative language or may be more factual</w:t>
            </w:r>
          </w:p>
        </w:tc>
        <w:tc>
          <w:tcPr>
            <w:tcW w:w="2951" w:type="pct"/>
            <w:vAlign w:val="top"/>
          </w:tcPr>
          <w:p w14:paraId="5D0D339C" w14:textId="77777777" w:rsidR="00365F8F" w:rsidRPr="00C2349B" w:rsidRDefault="00365F8F" w:rsidP="00C2349B"/>
        </w:tc>
      </w:tr>
      <w:tr w:rsidR="00365F8F" w:rsidRPr="003D0254" w14:paraId="1C734209" w14:textId="77777777" w:rsidTr="000A6495">
        <w:trPr>
          <w:cnfStyle w:val="000000010000" w:firstRow="0" w:lastRow="0" w:firstColumn="0" w:lastColumn="0" w:oddVBand="0" w:evenVBand="0" w:oddHBand="0" w:evenHBand="1" w:firstRowFirstColumn="0" w:firstRowLastColumn="0" w:lastRowFirstColumn="0" w:lastRowLastColumn="0"/>
          <w:trHeight w:val="638"/>
        </w:trPr>
        <w:tc>
          <w:tcPr>
            <w:tcW w:w="2049" w:type="pct"/>
            <w:vAlign w:val="top"/>
          </w:tcPr>
          <w:p w14:paraId="32683615" w14:textId="77777777" w:rsidR="00365F8F" w:rsidRPr="00C2349B" w:rsidRDefault="00365F8F" w:rsidP="00C2349B">
            <w:r w:rsidRPr="00C2349B">
              <w:t>Draws upon real life experiences and or draws from wide reading</w:t>
            </w:r>
          </w:p>
        </w:tc>
        <w:tc>
          <w:tcPr>
            <w:tcW w:w="2951" w:type="pct"/>
            <w:vAlign w:val="top"/>
          </w:tcPr>
          <w:p w14:paraId="62EF96A6" w14:textId="77777777" w:rsidR="00365F8F" w:rsidRPr="00C2349B" w:rsidRDefault="00365F8F" w:rsidP="00C2349B"/>
        </w:tc>
      </w:tr>
      <w:tr w:rsidR="00365F8F" w:rsidRPr="003D0254" w14:paraId="1E229717" w14:textId="77777777" w:rsidTr="000A6495">
        <w:trPr>
          <w:cnfStyle w:val="000000100000" w:firstRow="0" w:lastRow="0" w:firstColumn="0" w:lastColumn="0" w:oddVBand="0" w:evenVBand="0" w:oddHBand="1" w:evenHBand="0" w:firstRowFirstColumn="0" w:firstRowLastColumn="0" w:lastRowFirstColumn="0" w:lastRowLastColumn="0"/>
          <w:trHeight w:val="563"/>
        </w:trPr>
        <w:tc>
          <w:tcPr>
            <w:tcW w:w="2049" w:type="pct"/>
            <w:vAlign w:val="top"/>
          </w:tcPr>
          <w:p w14:paraId="0CB9240C" w14:textId="77777777" w:rsidR="00365F8F" w:rsidRPr="00C2349B" w:rsidRDefault="00365F8F" w:rsidP="00C2349B">
            <w:r w:rsidRPr="00C2349B">
              <w:t>Uses engaging imagery and language features</w:t>
            </w:r>
          </w:p>
        </w:tc>
        <w:tc>
          <w:tcPr>
            <w:tcW w:w="2951" w:type="pct"/>
            <w:vAlign w:val="top"/>
          </w:tcPr>
          <w:p w14:paraId="35A88C7E" w14:textId="77777777" w:rsidR="00365F8F" w:rsidRPr="00C2349B" w:rsidRDefault="00365F8F" w:rsidP="00C2349B"/>
        </w:tc>
      </w:tr>
      <w:tr w:rsidR="00365F8F" w:rsidRPr="003D0254" w14:paraId="2E9DA840" w14:textId="77777777" w:rsidTr="000A6495">
        <w:trPr>
          <w:cnfStyle w:val="000000010000" w:firstRow="0" w:lastRow="0" w:firstColumn="0" w:lastColumn="0" w:oddVBand="0" w:evenVBand="0" w:oddHBand="0" w:evenHBand="1" w:firstRowFirstColumn="0" w:firstRowLastColumn="0" w:lastRowFirstColumn="0" w:lastRowLastColumn="0"/>
          <w:trHeight w:val="449"/>
        </w:trPr>
        <w:tc>
          <w:tcPr>
            <w:tcW w:w="2049" w:type="pct"/>
            <w:vAlign w:val="top"/>
          </w:tcPr>
          <w:p w14:paraId="300B149D" w14:textId="77777777" w:rsidR="00365F8F" w:rsidRPr="00C2349B" w:rsidRDefault="00365F8F" w:rsidP="00C2349B">
            <w:r w:rsidRPr="00C2349B">
              <w:lastRenderedPageBreak/>
              <w:t>Begins with an event, an anecdote or relevant quote that is then used to explore an idea</w:t>
            </w:r>
          </w:p>
        </w:tc>
        <w:tc>
          <w:tcPr>
            <w:tcW w:w="2951" w:type="pct"/>
            <w:vAlign w:val="top"/>
          </w:tcPr>
          <w:p w14:paraId="34229AE9" w14:textId="77777777" w:rsidR="00365F8F" w:rsidRPr="00C2349B" w:rsidRDefault="00365F8F" w:rsidP="00C2349B"/>
        </w:tc>
      </w:tr>
      <w:tr w:rsidR="00365F8F" w:rsidRPr="003D0254" w14:paraId="3B632592" w14:textId="77777777" w:rsidTr="000A6495">
        <w:trPr>
          <w:cnfStyle w:val="000000100000" w:firstRow="0" w:lastRow="0" w:firstColumn="0" w:lastColumn="0" w:oddVBand="0" w:evenVBand="0" w:oddHBand="1" w:evenHBand="0" w:firstRowFirstColumn="0" w:firstRowLastColumn="0" w:lastRowFirstColumn="0" w:lastRowLastColumn="0"/>
          <w:trHeight w:val="449"/>
        </w:trPr>
        <w:tc>
          <w:tcPr>
            <w:tcW w:w="2049" w:type="pct"/>
            <w:vAlign w:val="top"/>
          </w:tcPr>
          <w:p w14:paraId="714C5D4A" w14:textId="46A481E9" w:rsidR="00365F8F" w:rsidRPr="00C2349B" w:rsidRDefault="00C2349B" w:rsidP="00C2349B">
            <w:r>
              <w:t xml:space="preserve">Uses low modality language </w:t>
            </w:r>
            <w:r w:rsidR="00365F8F" w:rsidRPr="00C2349B">
              <w:t>to avoid persuasive punch</w:t>
            </w:r>
          </w:p>
        </w:tc>
        <w:tc>
          <w:tcPr>
            <w:tcW w:w="2951" w:type="pct"/>
            <w:vAlign w:val="top"/>
          </w:tcPr>
          <w:p w14:paraId="19A3C903" w14:textId="77777777" w:rsidR="00365F8F" w:rsidRPr="00C2349B" w:rsidRDefault="00365F8F" w:rsidP="00C2349B"/>
        </w:tc>
      </w:tr>
      <w:tr w:rsidR="00365F8F" w:rsidRPr="003D0254" w14:paraId="25D04D36" w14:textId="77777777" w:rsidTr="000A6495">
        <w:trPr>
          <w:cnfStyle w:val="000000010000" w:firstRow="0" w:lastRow="0" w:firstColumn="0" w:lastColumn="0" w:oddVBand="0" w:evenVBand="0" w:oddHBand="0" w:evenHBand="1" w:firstRowFirstColumn="0" w:firstRowLastColumn="0" w:lastRowFirstColumn="0" w:lastRowLastColumn="0"/>
          <w:trHeight w:val="496"/>
        </w:trPr>
        <w:tc>
          <w:tcPr>
            <w:tcW w:w="2049" w:type="pct"/>
            <w:vAlign w:val="top"/>
          </w:tcPr>
          <w:p w14:paraId="65A535B1" w14:textId="77777777" w:rsidR="00365F8F" w:rsidRPr="00C2349B" w:rsidRDefault="00365F8F" w:rsidP="00C2349B">
            <w:r w:rsidRPr="00C2349B">
              <w:t>Resolution may be reflective or open-ended</w:t>
            </w:r>
          </w:p>
        </w:tc>
        <w:tc>
          <w:tcPr>
            <w:tcW w:w="2951" w:type="pct"/>
            <w:vAlign w:val="top"/>
          </w:tcPr>
          <w:p w14:paraId="0E09B779" w14:textId="77777777" w:rsidR="00365F8F" w:rsidRPr="00C2349B" w:rsidRDefault="00365F8F" w:rsidP="00C2349B"/>
        </w:tc>
      </w:tr>
    </w:tbl>
    <w:p w14:paraId="432EE98F" w14:textId="77777777" w:rsidR="00365F8F" w:rsidRDefault="00365F8F" w:rsidP="00365F8F">
      <w:pPr>
        <w:pStyle w:val="Heading4"/>
        <w:rPr>
          <w:lang w:val="en-US"/>
        </w:rPr>
      </w:pPr>
      <w:r>
        <w:rPr>
          <w:lang w:val="en-US"/>
        </w:rPr>
        <w:t xml:space="preserve">Write your response </w:t>
      </w:r>
    </w:p>
    <w:p w14:paraId="29A5B51E" w14:textId="49995E34" w:rsidR="003A56D2" w:rsidRDefault="001B663E" w:rsidP="001B663E">
      <w:pPr>
        <w:rPr>
          <w:lang w:val="en-US"/>
        </w:rPr>
      </w:pPr>
      <w:bookmarkStart w:id="56" w:name="_Toc43756599"/>
      <w:bookmarkStart w:id="57" w:name="_Toc48495078"/>
      <w:bookmarkEnd w:id="56"/>
      <w:r>
        <w:rPr>
          <w:lang w:val="en-US"/>
        </w:rPr>
        <w:t xml:space="preserve">2. </w:t>
      </w:r>
      <w:r w:rsidR="00365F8F" w:rsidRPr="03403C0E">
        <w:rPr>
          <w:lang w:val="en-US"/>
        </w:rPr>
        <w:t xml:space="preserve">Make sure you hand write your response with a black pen. Try to use the type of pen you will in your examinations. In the HSC you are required to write with a black pen so it’s best to practice in this way and find a black pen you like. </w:t>
      </w:r>
    </w:p>
    <w:p w14:paraId="066497DF" w14:textId="0AE06CD0" w:rsidR="00A9044F" w:rsidRDefault="00472D33" w:rsidP="00A9044F">
      <w:pPr>
        <w:pStyle w:val="Heading3"/>
      </w:pPr>
      <w:bookmarkStart w:id="58" w:name="_Toc49354198"/>
      <w:bookmarkStart w:id="59" w:name="_Toc49429982"/>
      <w:bookmarkStart w:id="60" w:name="_Toc48495082"/>
      <w:bookmarkEnd w:id="57"/>
      <w:r>
        <w:t xml:space="preserve">Activity </w:t>
      </w:r>
      <w:r w:rsidR="128E1BC6">
        <w:t>8</w:t>
      </w:r>
      <w:r>
        <w:t xml:space="preserve"> – </w:t>
      </w:r>
      <w:r w:rsidR="009A2CC8">
        <w:t>l</w:t>
      </w:r>
      <w:r>
        <w:t>et’s reflect</w:t>
      </w:r>
      <w:bookmarkEnd w:id="58"/>
      <w:bookmarkEnd w:id="59"/>
      <w:r>
        <w:t xml:space="preserve"> </w:t>
      </w:r>
      <w:bookmarkEnd w:id="60"/>
    </w:p>
    <w:p w14:paraId="06BCFF27" w14:textId="277B97D7" w:rsidR="00472D33" w:rsidRDefault="00472D33" w:rsidP="00472D33">
      <w:pPr>
        <w:rPr>
          <w:lang w:eastAsia="zh-CN"/>
        </w:rPr>
      </w:pPr>
      <w:r>
        <w:rPr>
          <w:rStyle w:val="Strong"/>
        </w:rPr>
        <w:t>T</w:t>
      </w:r>
      <w:r w:rsidRPr="60BB91C4">
        <w:rPr>
          <w:rStyle w:val="Strong"/>
        </w:rPr>
        <w:t xml:space="preserve">hinking routine </w:t>
      </w:r>
    </w:p>
    <w:p w14:paraId="1B9522F5" w14:textId="77777777" w:rsidR="00472D33" w:rsidRDefault="00472D33" w:rsidP="00472D33">
      <w:pPr>
        <w:rPr>
          <w:lang w:eastAsia="zh-CN"/>
        </w:rPr>
      </w:pPr>
      <w:r>
        <w:rPr>
          <w:lang w:eastAsia="zh-CN"/>
        </w:rPr>
        <w:t>Complete this table to reflect on your learning from this section of the resource.</w:t>
      </w:r>
    </w:p>
    <w:p w14:paraId="436AD5CA" w14:textId="1CCCD004" w:rsidR="00472D33" w:rsidRDefault="00C62EB1" w:rsidP="00472D33">
      <w:pPr>
        <w:pStyle w:val="Caption"/>
        <w:rPr>
          <w:lang w:eastAsia="zh-CN"/>
        </w:rPr>
      </w:pPr>
      <w:r w:rsidRPr="03403C0E">
        <w:rPr>
          <w:lang w:eastAsia="zh-CN"/>
        </w:rPr>
        <w:t xml:space="preserve">Table </w:t>
      </w:r>
      <w:r w:rsidR="272507EC" w:rsidRPr="03403C0E">
        <w:rPr>
          <w:lang w:eastAsia="zh-CN"/>
        </w:rPr>
        <w:t>5</w:t>
      </w:r>
      <w:r w:rsidR="00472D33" w:rsidRPr="03403C0E">
        <w:rPr>
          <w:lang w:eastAsia="zh-CN"/>
        </w:rPr>
        <w:t xml:space="preserve"> – I used to think</w:t>
      </w:r>
      <w:r w:rsidR="00D9393D">
        <w:rPr>
          <w:lang w:eastAsia="zh-CN"/>
        </w:rPr>
        <w:t xml:space="preserve"> </w:t>
      </w:r>
      <w:r w:rsidR="00472D33" w:rsidRPr="03403C0E">
        <w:rPr>
          <w:lang w:eastAsia="zh-CN"/>
        </w:rPr>
        <w:t>…</w:t>
      </w:r>
      <w:r w:rsidR="00D9393D">
        <w:rPr>
          <w:lang w:eastAsia="zh-CN"/>
        </w:rPr>
        <w:t xml:space="preserve"> </w:t>
      </w:r>
      <w:r w:rsidR="06964715" w:rsidRPr="03403C0E">
        <w:rPr>
          <w:lang w:eastAsia="zh-CN"/>
        </w:rPr>
        <w:t>Now,</w:t>
      </w:r>
      <w:r w:rsidR="00472D33" w:rsidRPr="03403C0E">
        <w:rPr>
          <w:lang w:eastAsia="zh-CN"/>
        </w:rPr>
        <w:t xml:space="preserve"> I think</w:t>
      </w:r>
      <w:r w:rsidR="00D9393D">
        <w:rPr>
          <w:lang w:eastAsia="zh-CN"/>
        </w:rPr>
        <w:t xml:space="preserve"> </w:t>
      </w:r>
      <w:r w:rsidR="00472D33" w:rsidRPr="03403C0E">
        <w:rPr>
          <w:lang w:eastAsia="zh-CN"/>
        </w:rPr>
        <w:t>…</w:t>
      </w:r>
      <w:r w:rsidR="00D9393D">
        <w:rPr>
          <w:lang w:eastAsia="zh-CN"/>
        </w:rPr>
        <w:t xml:space="preserve"> </w:t>
      </w:r>
    </w:p>
    <w:tbl>
      <w:tblPr>
        <w:tblStyle w:val="Tableheader"/>
        <w:tblW w:w="0" w:type="auto"/>
        <w:tblLook w:val="0420" w:firstRow="1" w:lastRow="0" w:firstColumn="0" w:lastColumn="0" w:noHBand="0" w:noVBand="1"/>
        <w:tblCaption w:val="Reflect on learning activity"/>
        <w:tblDescription w:val="Students fill in the table with I used to think... and Now I think..."/>
      </w:tblPr>
      <w:tblGrid>
        <w:gridCol w:w="4811"/>
        <w:gridCol w:w="4811"/>
      </w:tblGrid>
      <w:tr w:rsidR="00472D33" w14:paraId="400088D8" w14:textId="77777777" w:rsidTr="00FA2D3C">
        <w:trPr>
          <w:cnfStyle w:val="100000000000" w:firstRow="1" w:lastRow="0" w:firstColumn="0" w:lastColumn="0" w:oddVBand="0" w:evenVBand="0" w:oddHBand="0" w:evenHBand="0" w:firstRowFirstColumn="0" w:firstRowLastColumn="0" w:lastRowFirstColumn="0" w:lastRowLastColumn="0"/>
        </w:trPr>
        <w:tc>
          <w:tcPr>
            <w:tcW w:w="4811" w:type="dxa"/>
          </w:tcPr>
          <w:p w14:paraId="7498767A" w14:textId="024633D1" w:rsidR="00472D33" w:rsidRDefault="00472D33" w:rsidP="00FA2D3C">
            <w:pPr>
              <w:spacing w:before="192" w:after="192"/>
              <w:rPr>
                <w:lang w:eastAsia="zh-CN"/>
              </w:rPr>
            </w:pPr>
            <w:r>
              <w:rPr>
                <w:lang w:eastAsia="zh-CN"/>
              </w:rPr>
              <w:t>I used to think</w:t>
            </w:r>
            <w:r w:rsidR="00D9393D">
              <w:rPr>
                <w:lang w:eastAsia="zh-CN"/>
              </w:rPr>
              <w:t xml:space="preserve"> </w:t>
            </w:r>
            <w:r>
              <w:rPr>
                <w:lang w:eastAsia="zh-CN"/>
              </w:rPr>
              <w:t>…</w:t>
            </w:r>
            <w:r w:rsidR="00D9393D">
              <w:rPr>
                <w:lang w:eastAsia="zh-CN"/>
              </w:rPr>
              <w:t xml:space="preserve"> </w:t>
            </w:r>
          </w:p>
        </w:tc>
        <w:tc>
          <w:tcPr>
            <w:tcW w:w="4811" w:type="dxa"/>
          </w:tcPr>
          <w:p w14:paraId="18062D32" w14:textId="63AFF859" w:rsidR="00472D33" w:rsidRDefault="51ECB345" w:rsidP="00FA2D3C">
            <w:pPr>
              <w:rPr>
                <w:lang w:eastAsia="zh-CN"/>
              </w:rPr>
            </w:pPr>
            <w:r w:rsidRPr="03403C0E">
              <w:rPr>
                <w:lang w:eastAsia="zh-CN"/>
              </w:rPr>
              <w:t>Now,</w:t>
            </w:r>
            <w:r w:rsidR="00472D33" w:rsidRPr="03403C0E">
              <w:rPr>
                <w:lang w:eastAsia="zh-CN"/>
              </w:rPr>
              <w:t xml:space="preserve"> I think</w:t>
            </w:r>
            <w:r w:rsidR="00D9393D">
              <w:rPr>
                <w:lang w:eastAsia="zh-CN"/>
              </w:rPr>
              <w:t xml:space="preserve"> </w:t>
            </w:r>
            <w:r w:rsidR="00472D33" w:rsidRPr="03403C0E">
              <w:rPr>
                <w:lang w:eastAsia="zh-CN"/>
              </w:rPr>
              <w:t>…</w:t>
            </w:r>
            <w:r w:rsidR="00D9393D">
              <w:rPr>
                <w:lang w:eastAsia="zh-CN"/>
              </w:rPr>
              <w:t xml:space="preserve"> </w:t>
            </w:r>
          </w:p>
        </w:tc>
      </w:tr>
      <w:tr w:rsidR="00472D33" w14:paraId="28848C03" w14:textId="77777777" w:rsidTr="00FA2D3C">
        <w:trPr>
          <w:cnfStyle w:val="000000100000" w:firstRow="0" w:lastRow="0" w:firstColumn="0" w:lastColumn="0" w:oddVBand="0" w:evenVBand="0" w:oddHBand="1" w:evenHBand="0" w:firstRowFirstColumn="0" w:firstRowLastColumn="0" w:lastRowFirstColumn="0" w:lastRowLastColumn="0"/>
          <w:trHeight w:val="1144"/>
        </w:trPr>
        <w:tc>
          <w:tcPr>
            <w:tcW w:w="4811" w:type="dxa"/>
            <w:vAlign w:val="top"/>
          </w:tcPr>
          <w:p w14:paraId="6F8E8A5A" w14:textId="77777777" w:rsidR="00472D33" w:rsidRPr="00FA2D3C" w:rsidRDefault="00472D33" w:rsidP="00FA2D3C">
            <w:r w:rsidRPr="00FA2D3C">
              <w:t xml:space="preserve">I used to think </w:t>
            </w:r>
          </w:p>
        </w:tc>
        <w:tc>
          <w:tcPr>
            <w:tcW w:w="4811" w:type="dxa"/>
            <w:vAlign w:val="top"/>
          </w:tcPr>
          <w:p w14:paraId="4A5E8E43" w14:textId="77777777" w:rsidR="00472D33" w:rsidRPr="00FA2D3C" w:rsidRDefault="00472D33" w:rsidP="00FA2D3C">
            <w:r w:rsidRPr="00FA2D3C">
              <w:t xml:space="preserve">Now, I think </w:t>
            </w:r>
          </w:p>
        </w:tc>
      </w:tr>
    </w:tbl>
    <w:p w14:paraId="4BE6471D" w14:textId="77777777" w:rsidR="00472D33" w:rsidRPr="00472D33" w:rsidRDefault="00472D33" w:rsidP="00472D33">
      <w:pPr>
        <w:rPr>
          <w:lang w:eastAsia="zh-CN"/>
        </w:rPr>
      </w:pPr>
    </w:p>
    <w:sectPr w:rsidR="00472D33" w:rsidRPr="00472D33" w:rsidSect="00074330">
      <w:headerReference w:type="even" r:id="rId21"/>
      <w:headerReference w:type="default" r:id="rId22"/>
      <w:footerReference w:type="even" r:id="rId23"/>
      <w:footerReference w:type="default" r:id="rId24"/>
      <w:headerReference w:type="first" r:id="rId25"/>
      <w:footerReference w:type="first" r:id="rId26"/>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65C7A5" w16cex:dateUtc="2020-08-24T00:25:00Z"/>
  <w16cex:commentExtensible w16cex:durableId="314C3D9C" w16cex:dateUtc="2020-08-27T04:49:47.037Z"/>
  <w16cex:commentExtensible w16cex:durableId="08A3E612" w16cex:dateUtc="2020-08-27T04:50:02.646Z"/>
  <w16cex:commentExtensible w16cex:durableId="785E1E73" w16cex:dateUtc="2020-08-27T04:50:15.882Z"/>
  <w16cex:commentExtensible w16cex:durableId="16F20781" w16cex:dateUtc="2020-08-27T04:50:56.159Z"/>
  <w16cex:commentExtensible w16cex:durableId="5CC6169B" w16cex:dateUtc="2020-08-27T04:51:09.732Z"/>
  <w16cex:commentExtensible w16cex:durableId="2015938F" w16cex:dateUtc="2020-08-27T04:51:24.214Z"/>
  <w16cex:commentExtensible w16cex:durableId="48B6F3AF" w16cex:dateUtc="2020-08-27T04:51:47.724Z"/>
</w16cex:commentsExtensible>
</file>

<file path=word/commentsIds.xml><?xml version="1.0" encoding="utf-8"?>
<w16cid:commentsIds xmlns:mc="http://schemas.openxmlformats.org/markup-compatibility/2006" xmlns:w16cid="http://schemas.microsoft.com/office/word/2016/wordml/cid" mc:Ignorable="w16cid">
  <w16cid:commentId w16cid:paraId="1F9FA2DC" w16cid:durableId="3D65C7A5"/>
  <w16cid:commentId w16cid:paraId="0E24B9D9" w16cid:durableId="2A5A9F4B"/>
  <w16cid:commentId w16cid:paraId="06913590" w16cid:durableId="6A98BAA6"/>
  <w16cid:commentId w16cid:paraId="737AA87E" w16cid:durableId="4716B894"/>
  <w16cid:commentId w16cid:paraId="661D902D" w16cid:durableId="26EF9C24"/>
  <w16cid:commentId w16cid:paraId="16231D60" w16cid:durableId="11AB70BA"/>
  <w16cid:commentId w16cid:paraId="0F0AD789" w16cid:durableId="053984A0"/>
  <w16cid:commentId w16cid:paraId="3315FF43" w16cid:durableId="40875542"/>
  <w16cid:commentId w16cid:paraId="68E9E1E0" w16cid:durableId="756287BF"/>
  <w16cid:commentId w16cid:paraId="4862DC49" w16cid:durableId="1BD8F259"/>
  <w16cid:commentId w16cid:paraId="31A51F6E" w16cid:durableId="3CBF589B"/>
  <w16cid:commentId w16cid:paraId="1EC6C730" w16cid:durableId="28F90174"/>
  <w16cid:commentId w16cid:paraId="347A1EFC" w16cid:durableId="314C3D9C"/>
  <w16cid:commentId w16cid:paraId="7CD1F8EA" w16cid:durableId="08A3E612"/>
  <w16cid:commentId w16cid:paraId="3CA48427" w16cid:durableId="785E1E73"/>
  <w16cid:commentId w16cid:paraId="736DEA36" w16cid:durableId="16F20781"/>
  <w16cid:commentId w16cid:paraId="7C967125" w16cid:durableId="5CC6169B"/>
  <w16cid:commentId w16cid:paraId="39E2C425" w16cid:durableId="2015938F"/>
  <w16cid:commentId w16cid:paraId="54B14589" w16cid:durableId="48B6F3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BE821" w14:textId="77777777" w:rsidR="000A6495" w:rsidRDefault="000A6495" w:rsidP="00191F45">
      <w:r>
        <w:separator/>
      </w:r>
    </w:p>
    <w:p w14:paraId="6575182C" w14:textId="77777777" w:rsidR="000A6495" w:rsidRDefault="000A6495"/>
    <w:p w14:paraId="582D362F" w14:textId="77777777" w:rsidR="000A6495" w:rsidRDefault="000A6495"/>
    <w:p w14:paraId="59849FFC" w14:textId="77777777" w:rsidR="000A6495" w:rsidRDefault="000A6495"/>
  </w:endnote>
  <w:endnote w:type="continuationSeparator" w:id="0">
    <w:p w14:paraId="54D4962D" w14:textId="77777777" w:rsidR="000A6495" w:rsidRDefault="000A6495" w:rsidP="00191F45">
      <w:r>
        <w:continuationSeparator/>
      </w:r>
    </w:p>
    <w:p w14:paraId="7A9228D7" w14:textId="77777777" w:rsidR="000A6495" w:rsidRDefault="000A6495"/>
    <w:p w14:paraId="5435C0E8" w14:textId="77777777" w:rsidR="000A6495" w:rsidRDefault="000A6495"/>
    <w:p w14:paraId="2D36676A" w14:textId="77777777" w:rsidR="000A6495" w:rsidRDefault="000A6495"/>
  </w:endnote>
  <w:endnote w:type="continuationNotice" w:id="1">
    <w:p w14:paraId="172EB0E0" w14:textId="77777777" w:rsidR="000A6495" w:rsidRDefault="000A649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192A" w14:textId="35F87349" w:rsidR="000A6495" w:rsidRPr="004D333E" w:rsidRDefault="000A6495" w:rsidP="004D333E">
    <w:pPr>
      <w:pStyle w:val="Footer"/>
    </w:pPr>
    <w:r w:rsidRPr="002810D3">
      <w:fldChar w:fldCharType="begin"/>
    </w:r>
    <w:r w:rsidRPr="002810D3">
      <w:instrText xml:space="preserve"> PAGE </w:instrText>
    </w:r>
    <w:r w:rsidRPr="002810D3">
      <w:fldChar w:fldCharType="separate"/>
    </w:r>
    <w:r w:rsidR="00320454">
      <w:rPr>
        <w:noProof/>
      </w:rPr>
      <w:t>2</w:t>
    </w:r>
    <w:r w:rsidRPr="002810D3">
      <w:fldChar w:fldCharType="end"/>
    </w:r>
    <w:r w:rsidRPr="002810D3">
      <w:tab/>
    </w:r>
    <w:r>
      <w:t>English Standard – Module C – Finding inspiration for the discursive – Resource 2</w:t>
    </w:r>
    <w:r w:rsidR="00EE1C94">
      <w:t xml:space="preserve"> 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BEDC" w14:textId="360F7973" w:rsidR="000A6495" w:rsidRPr="004D333E" w:rsidRDefault="000A649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20454">
      <w:rPr>
        <w:noProof/>
      </w:rPr>
      <w:t>Sep-20</w:t>
    </w:r>
    <w:r w:rsidRPr="002810D3">
      <w:fldChar w:fldCharType="end"/>
    </w:r>
    <w:r w:rsidR="00922A31">
      <w:t>20</w:t>
    </w:r>
    <w:r w:rsidRPr="002810D3">
      <w:tab/>
    </w:r>
    <w:r w:rsidRPr="002810D3">
      <w:fldChar w:fldCharType="begin"/>
    </w:r>
    <w:r w:rsidRPr="002810D3">
      <w:instrText xml:space="preserve"> PAGE </w:instrText>
    </w:r>
    <w:r w:rsidRPr="002810D3">
      <w:fldChar w:fldCharType="separate"/>
    </w:r>
    <w:r w:rsidR="0032045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5008" w14:textId="77777777" w:rsidR="000A6495" w:rsidRDefault="46621134" w:rsidP="00493120">
    <w:pPr>
      <w:pStyle w:val="Logo"/>
    </w:pPr>
    <w:r w:rsidRPr="05E01C32">
      <w:rPr>
        <w:sz w:val="24"/>
        <w:szCs w:val="24"/>
      </w:rPr>
      <w:t>education.nsw.gov.au</w:t>
    </w:r>
    <w:r w:rsidR="000A6495" w:rsidRPr="00791B72">
      <w:tab/>
    </w:r>
    <w:r w:rsidR="000A6495" w:rsidRPr="009C69B7">
      <w:rPr>
        <w:noProof/>
        <w:lang w:eastAsia="en-AU"/>
      </w:rPr>
      <w:drawing>
        <wp:inline distT="0" distB="0" distL="0" distR="0" wp14:anchorId="2CA1AA15" wp14:editId="5106C058">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A65F8" w14:textId="77777777" w:rsidR="000A6495" w:rsidRDefault="000A6495" w:rsidP="00191F45">
      <w:r>
        <w:separator/>
      </w:r>
    </w:p>
    <w:p w14:paraId="1E06D11C" w14:textId="77777777" w:rsidR="000A6495" w:rsidRDefault="000A6495"/>
    <w:p w14:paraId="0690D5E0" w14:textId="77777777" w:rsidR="000A6495" w:rsidRDefault="000A6495"/>
    <w:p w14:paraId="7D699669" w14:textId="77777777" w:rsidR="000A6495" w:rsidRDefault="000A6495"/>
  </w:footnote>
  <w:footnote w:type="continuationSeparator" w:id="0">
    <w:p w14:paraId="10368191" w14:textId="77777777" w:rsidR="000A6495" w:rsidRDefault="000A6495" w:rsidP="00191F45">
      <w:r>
        <w:continuationSeparator/>
      </w:r>
    </w:p>
    <w:p w14:paraId="16153F17" w14:textId="77777777" w:rsidR="000A6495" w:rsidRDefault="000A6495"/>
    <w:p w14:paraId="48221DA9" w14:textId="77777777" w:rsidR="000A6495" w:rsidRDefault="000A6495"/>
    <w:p w14:paraId="5FD8C119" w14:textId="77777777" w:rsidR="000A6495" w:rsidRDefault="000A6495"/>
  </w:footnote>
  <w:footnote w:type="continuationNotice" w:id="1">
    <w:p w14:paraId="2F680D17" w14:textId="77777777" w:rsidR="000A6495" w:rsidRDefault="000A649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1D6CB" w14:textId="77777777" w:rsidR="00320454" w:rsidRDefault="00320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857F" w14:textId="77777777" w:rsidR="00320454" w:rsidRDefault="00320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608B" w14:textId="77777777" w:rsidR="000A6495" w:rsidRDefault="000A649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29E8500"/>
    <w:lvl w:ilvl="0">
      <w:start w:val="1"/>
      <w:numFmt w:val="decimal"/>
      <w:lvlText w:val="%1."/>
      <w:lvlJc w:val="left"/>
      <w:pPr>
        <w:tabs>
          <w:tab w:val="num" w:pos="643"/>
        </w:tabs>
        <w:ind w:left="643" w:hanging="360"/>
      </w:pPr>
    </w:lvl>
  </w:abstractNum>
  <w:abstractNum w:abstractNumId="1" w15:restartNumberingAfterBreak="0">
    <w:nsid w:val="FFFFFF88"/>
    <w:multiLevelType w:val="multilevel"/>
    <w:tmpl w:val="E7A2F79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multilevel"/>
    <w:tmpl w:val="25B86A1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D3A04332"/>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sz w:val="24"/>
        <w:szCs w:val="24"/>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3"/>
  </w:num>
  <w:num w:numId="3">
    <w:abstractNumId w:val="6"/>
  </w:num>
  <w:num w:numId="4">
    <w:abstractNumId w:val="3"/>
  </w:num>
  <w:num w:numId="5">
    <w:abstractNumId w:val="4"/>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2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EDC"/>
    <w:rsid w:val="00036F0F"/>
    <w:rsid w:val="00037106"/>
    <w:rsid w:val="00037479"/>
    <w:rsid w:val="00040BF3"/>
    <w:rsid w:val="000423E3"/>
    <w:rsid w:val="0004292D"/>
    <w:rsid w:val="00042D30"/>
    <w:rsid w:val="00043FA0"/>
    <w:rsid w:val="00044C5D"/>
    <w:rsid w:val="00044D23"/>
    <w:rsid w:val="00046473"/>
    <w:rsid w:val="000507E6"/>
    <w:rsid w:val="0005163D"/>
    <w:rsid w:val="00051DB4"/>
    <w:rsid w:val="000534F4"/>
    <w:rsid w:val="000535B7"/>
    <w:rsid w:val="00053726"/>
    <w:rsid w:val="000562A7"/>
    <w:rsid w:val="000564F8"/>
    <w:rsid w:val="00057BC8"/>
    <w:rsid w:val="000604B9"/>
    <w:rsid w:val="00061232"/>
    <w:rsid w:val="000613C4"/>
    <w:rsid w:val="000620E8"/>
    <w:rsid w:val="00062708"/>
    <w:rsid w:val="00065A16"/>
    <w:rsid w:val="000668FC"/>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215"/>
    <w:rsid w:val="00096701"/>
    <w:rsid w:val="000A0C05"/>
    <w:rsid w:val="000A0E0E"/>
    <w:rsid w:val="000A33D4"/>
    <w:rsid w:val="000A41E7"/>
    <w:rsid w:val="000A451E"/>
    <w:rsid w:val="000A6495"/>
    <w:rsid w:val="000A796C"/>
    <w:rsid w:val="000A7A61"/>
    <w:rsid w:val="000B09C8"/>
    <w:rsid w:val="000B1FC2"/>
    <w:rsid w:val="000B2886"/>
    <w:rsid w:val="000B30E1"/>
    <w:rsid w:val="000B4F65"/>
    <w:rsid w:val="000B75CB"/>
    <w:rsid w:val="000B7D49"/>
    <w:rsid w:val="000C04AE"/>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0AA3"/>
    <w:rsid w:val="001113CC"/>
    <w:rsid w:val="00113763"/>
    <w:rsid w:val="00114B7D"/>
    <w:rsid w:val="001177C4"/>
    <w:rsid w:val="00117B7D"/>
    <w:rsid w:val="00117FF3"/>
    <w:rsid w:val="0012093E"/>
    <w:rsid w:val="001220B5"/>
    <w:rsid w:val="001230BB"/>
    <w:rsid w:val="001234AF"/>
    <w:rsid w:val="00125C6C"/>
    <w:rsid w:val="00127648"/>
    <w:rsid w:val="0013032B"/>
    <w:rsid w:val="001305EA"/>
    <w:rsid w:val="001312CD"/>
    <w:rsid w:val="001328FA"/>
    <w:rsid w:val="00133876"/>
    <w:rsid w:val="0013419A"/>
    <w:rsid w:val="00134700"/>
    <w:rsid w:val="00134E23"/>
    <w:rsid w:val="0013528D"/>
    <w:rsid w:val="00135E80"/>
    <w:rsid w:val="00137DDE"/>
    <w:rsid w:val="00140753"/>
    <w:rsid w:val="0014239C"/>
    <w:rsid w:val="00143921"/>
    <w:rsid w:val="001444CD"/>
    <w:rsid w:val="00145016"/>
    <w:rsid w:val="00146F04"/>
    <w:rsid w:val="00150EBC"/>
    <w:rsid w:val="001520B0"/>
    <w:rsid w:val="0015446A"/>
    <w:rsid w:val="0015487C"/>
    <w:rsid w:val="00155144"/>
    <w:rsid w:val="001562CA"/>
    <w:rsid w:val="0015712E"/>
    <w:rsid w:val="00162C3A"/>
    <w:rsid w:val="00165FF0"/>
    <w:rsid w:val="00166DC8"/>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A6E"/>
    <w:rsid w:val="00193503"/>
    <w:rsid w:val="001939CA"/>
    <w:rsid w:val="00193B82"/>
    <w:rsid w:val="0019600B"/>
    <w:rsid w:val="0019600C"/>
    <w:rsid w:val="00196CF1"/>
    <w:rsid w:val="00197B41"/>
    <w:rsid w:val="001A03EA"/>
    <w:rsid w:val="001A3627"/>
    <w:rsid w:val="001B3065"/>
    <w:rsid w:val="001B33C0"/>
    <w:rsid w:val="001B4A46"/>
    <w:rsid w:val="001B5E34"/>
    <w:rsid w:val="001B663E"/>
    <w:rsid w:val="001C2997"/>
    <w:rsid w:val="001C335B"/>
    <w:rsid w:val="001C4DB7"/>
    <w:rsid w:val="001C6C9B"/>
    <w:rsid w:val="001C7338"/>
    <w:rsid w:val="001C7962"/>
    <w:rsid w:val="001D10B2"/>
    <w:rsid w:val="001D2006"/>
    <w:rsid w:val="001D3092"/>
    <w:rsid w:val="001D4CD1"/>
    <w:rsid w:val="001D66C2"/>
    <w:rsid w:val="001E0D8B"/>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5D"/>
    <w:rsid w:val="00200AD3"/>
    <w:rsid w:val="00200EF2"/>
    <w:rsid w:val="002016B9"/>
    <w:rsid w:val="00201825"/>
    <w:rsid w:val="00201CB2"/>
    <w:rsid w:val="00202266"/>
    <w:rsid w:val="002046F7"/>
    <w:rsid w:val="0020478D"/>
    <w:rsid w:val="002054D0"/>
    <w:rsid w:val="00206EFD"/>
    <w:rsid w:val="0020756A"/>
    <w:rsid w:val="00210D95"/>
    <w:rsid w:val="002128DD"/>
    <w:rsid w:val="002136B3"/>
    <w:rsid w:val="00214B28"/>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73D"/>
    <w:rsid w:val="00294F88"/>
    <w:rsid w:val="00294FCC"/>
    <w:rsid w:val="00295516"/>
    <w:rsid w:val="002963B4"/>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6D5"/>
    <w:rsid w:val="002B7744"/>
    <w:rsid w:val="002C05AC"/>
    <w:rsid w:val="002C1FB9"/>
    <w:rsid w:val="002C3953"/>
    <w:rsid w:val="002C4901"/>
    <w:rsid w:val="002C56A0"/>
    <w:rsid w:val="002C7496"/>
    <w:rsid w:val="002C789D"/>
    <w:rsid w:val="002C7FD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3AC7"/>
    <w:rsid w:val="002F749C"/>
    <w:rsid w:val="00303813"/>
    <w:rsid w:val="00310348"/>
    <w:rsid w:val="00310EE6"/>
    <w:rsid w:val="00311628"/>
    <w:rsid w:val="00311E73"/>
    <w:rsid w:val="0031221D"/>
    <w:rsid w:val="003123F7"/>
    <w:rsid w:val="00314A01"/>
    <w:rsid w:val="00314B9D"/>
    <w:rsid w:val="00314DD8"/>
    <w:rsid w:val="003155A3"/>
    <w:rsid w:val="00315860"/>
    <w:rsid w:val="00315B35"/>
    <w:rsid w:val="00316A7F"/>
    <w:rsid w:val="00317B24"/>
    <w:rsid w:val="00317D8E"/>
    <w:rsid w:val="00317E8F"/>
    <w:rsid w:val="00320454"/>
    <w:rsid w:val="00320752"/>
    <w:rsid w:val="003209E8"/>
    <w:rsid w:val="003211F4"/>
    <w:rsid w:val="0032193F"/>
    <w:rsid w:val="00321ECE"/>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F8F"/>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011"/>
    <w:rsid w:val="00386D58"/>
    <w:rsid w:val="00387053"/>
    <w:rsid w:val="003908A7"/>
    <w:rsid w:val="00395451"/>
    <w:rsid w:val="00395716"/>
    <w:rsid w:val="00396B0E"/>
    <w:rsid w:val="0039766F"/>
    <w:rsid w:val="003A01C8"/>
    <w:rsid w:val="003A1238"/>
    <w:rsid w:val="003A1937"/>
    <w:rsid w:val="003A43B0"/>
    <w:rsid w:val="003A4F65"/>
    <w:rsid w:val="003A56D2"/>
    <w:rsid w:val="003A5964"/>
    <w:rsid w:val="003A5E30"/>
    <w:rsid w:val="003A6344"/>
    <w:rsid w:val="003A6624"/>
    <w:rsid w:val="003A695D"/>
    <w:rsid w:val="003A6A25"/>
    <w:rsid w:val="003A6F6B"/>
    <w:rsid w:val="003B225F"/>
    <w:rsid w:val="003B3CB0"/>
    <w:rsid w:val="003B7196"/>
    <w:rsid w:val="003B7BB9"/>
    <w:rsid w:val="003B7BBB"/>
    <w:rsid w:val="003C0FB3"/>
    <w:rsid w:val="003C3990"/>
    <w:rsid w:val="003C434B"/>
    <w:rsid w:val="003C489D"/>
    <w:rsid w:val="003C54B8"/>
    <w:rsid w:val="003C687F"/>
    <w:rsid w:val="003C723C"/>
    <w:rsid w:val="003D0254"/>
    <w:rsid w:val="003D0F7F"/>
    <w:rsid w:val="003D3CF0"/>
    <w:rsid w:val="003D53BF"/>
    <w:rsid w:val="003D6797"/>
    <w:rsid w:val="003D779D"/>
    <w:rsid w:val="003D7846"/>
    <w:rsid w:val="003D78A2"/>
    <w:rsid w:val="003E03FD"/>
    <w:rsid w:val="003E15EE"/>
    <w:rsid w:val="003E3C79"/>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2C3C"/>
    <w:rsid w:val="00414D5B"/>
    <w:rsid w:val="00415DF7"/>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3F7"/>
    <w:rsid w:val="004578CC"/>
    <w:rsid w:val="00463BFC"/>
    <w:rsid w:val="004657D6"/>
    <w:rsid w:val="004728AA"/>
    <w:rsid w:val="00472D33"/>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AF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424"/>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63D"/>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0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4AB"/>
    <w:rsid w:val="0052396A"/>
    <w:rsid w:val="0052782C"/>
    <w:rsid w:val="00527A41"/>
    <w:rsid w:val="00530E46"/>
    <w:rsid w:val="005324EF"/>
    <w:rsid w:val="0053286B"/>
    <w:rsid w:val="00534339"/>
    <w:rsid w:val="00536369"/>
    <w:rsid w:val="005400FF"/>
    <w:rsid w:val="00540E99"/>
    <w:rsid w:val="00541130"/>
    <w:rsid w:val="00543F8B"/>
    <w:rsid w:val="005459F3"/>
    <w:rsid w:val="00546A8B"/>
    <w:rsid w:val="00546D5E"/>
    <w:rsid w:val="00546F02"/>
    <w:rsid w:val="0054770B"/>
    <w:rsid w:val="00547EA9"/>
    <w:rsid w:val="00551073"/>
    <w:rsid w:val="00551DA4"/>
    <w:rsid w:val="0055213A"/>
    <w:rsid w:val="00554956"/>
    <w:rsid w:val="00556F29"/>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68E"/>
    <w:rsid w:val="005857A8"/>
    <w:rsid w:val="00585E01"/>
    <w:rsid w:val="00586E20"/>
    <w:rsid w:val="0058713B"/>
    <w:rsid w:val="005876D2"/>
    <w:rsid w:val="0059056C"/>
    <w:rsid w:val="0059130B"/>
    <w:rsid w:val="00594867"/>
    <w:rsid w:val="00596689"/>
    <w:rsid w:val="005A16FB"/>
    <w:rsid w:val="005A1A68"/>
    <w:rsid w:val="005A2A5A"/>
    <w:rsid w:val="005A3076"/>
    <w:rsid w:val="005A39FC"/>
    <w:rsid w:val="005A3B66"/>
    <w:rsid w:val="005A42E3"/>
    <w:rsid w:val="005A5F04"/>
    <w:rsid w:val="005A6009"/>
    <w:rsid w:val="005A6DC2"/>
    <w:rsid w:val="005B0870"/>
    <w:rsid w:val="005B1762"/>
    <w:rsid w:val="005B266C"/>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1FAF"/>
    <w:rsid w:val="0060359B"/>
    <w:rsid w:val="00603F69"/>
    <w:rsid w:val="006040DA"/>
    <w:rsid w:val="006047BD"/>
    <w:rsid w:val="00607675"/>
    <w:rsid w:val="00607D96"/>
    <w:rsid w:val="00610F53"/>
    <w:rsid w:val="00612E3F"/>
    <w:rsid w:val="00613208"/>
    <w:rsid w:val="00615DB5"/>
    <w:rsid w:val="00616767"/>
    <w:rsid w:val="0061698B"/>
    <w:rsid w:val="00616F61"/>
    <w:rsid w:val="00617611"/>
    <w:rsid w:val="00620917"/>
    <w:rsid w:val="0062163D"/>
    <w:rsid w:val="00623A9E"/>
    <w:rsid w:val="00623AC2"/>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2A0"/>
    <w:rsid w:val="006439ED"/>
    <w:rsid w:val="00644306"/>
    <w:rsid w:val="006450E2"/>
    <w:rsid w:val="006453D8"/>
    <w:rsid w:val="00650503"/>
    <w:rsid w:val="00651A1C"/>
    <w:rsid w:val="00651E73"/>
    <w:rsid w:val="006522FD"/>
    <w:rsid w:val="00652800"/>
    <w:rsid w:val="00653AB0"/>
    <w:rsid w:val="00653C5D"/>
    <w:rsid w:val="006544A7"/>
    <w:rsid w:val="006552BE"/>
    <w:rsid w:val="006600B6"/>
    <w:rsid w:val="006618E3"/>
    <w:rsid w:val="00661D06"/>
    <w:rsid w:val="006638B4"/>
    <w:rsid w:val="0066400D"/>
    <w:rsid w:val="006644C4"/>
    <w:rsid w:val="0066665B"/>
    <w:rsid w:val="00666905"/>
    <w:rsid w:val="00670EE3"/>
    <w:rsid w:val="0067331F"/>
    <w:rsid w:val="006742E8"/>
    <w:rsid w:val="0067482E"/>
    <w:rsid w:val="00675260"/>
    <w:rsid w:val="00677DDB"/>
    <w:rsid w:val="00677EF0"/>
    <w:rsid w:val="006814BF"/>
    <w:rsid w:val="00681F32"/>
    <w:rsid w:val="00681F7A"/>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093"/>
    <w:rsid w:val="006B3564"/>
    <w:rsid w:val="006B37E6"/>
    <w:rsid w:val="006B3D8F"/>
    <w:rsid w:val="006B42E3"/>
    <w:rsid w:val="006B44E9"/>
    <w:rsid w:val="006B73E5"/>
    <w:rsid w:val="006B7786"/>
    <w:rsid w:val="006C00A3"/>
    <w:rsid w:val="006C237B"/>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9F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C5D"/>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77A"/>
    <w:rsid w:val="00791135"/>
    <w:rsid w:val="007919DC"/>
    <w:rsid w:val="00791B72"/>
    <w:rsid w:val="00791C7F"/>
    <w:rsid w:val="00796888"/>
    <w:rsid w:val="007A1326"/>
    <w:rsid w:val="007A1739"/>
    <w:rsid w:val="007A2B7B"/>
    <w:rsid w:val="007A3356"/>
    <w:rsid w:val="007A36F3"/>
    <w:rsid w:val="007A4CEF"/>
    <w:rsid w:val="007A55A8"/>
    <w:rsid w:val="007B24C4"/>
    <w:rsid w:val="007B50E4"/>
    <w:rsid w:val="007B5236"/>
    <w:rsid w:val="007B5ED8"/>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67E"/>
    <w:rsid w:val="007F576D"/>
    <w:rsid w:val="007F637A"/>
    <w:rsid w:val="007F66A6"/>
    <w:rsid w:val="007F7091"/>
    <w:rsid w:val="007F733A"/>
    <w:rsid w:val="007F7504"/>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833"/>
    <w:rsid w:val="00816151"/>
    <w:rsid w:val="00817268"/>
    <w:rsid w:val="00817717"/>
    <w:rsid w:val="008203B7"/>
    <w:rsid w:val="00820BB7"/>
    <w:rsid w:val="008212BE"/>
    <w:rsid w:val="008218CF"/>
    <w:rsid w:val="008248E7"/>
    <w:rsid w:val="00824F02"/>
    <w:rsid w:val="00825595"/>
    <w:rsid w:val="00826BD1"/>
    <w:rsid w:val="00826C4F"/>
    <w:rsid w:val="0083041A"/>
    <w:rsid w:val="00830A48"/>
    <w:rsid w:val="00831C89"/>
    <w:rsid w:val="00831D00"/>
    <w:rsid w:val="00832DA5"/>
    <w:rsid w:val="00832F4B"/>
    <w:rsid w:val="00833A2E"/>
    <w:rsid w:val="00833C2E"/>
    <w:rsid w:val="00833EDF"/>
    <w:rsid w:val="00834038"/>
    <w:rsid w:val="008377AF"/>
    <w:rsid w:val="008404C4"/>
    <w:rsid w:val="0084056D"/>
    <w:rsid w:val="00841080"/>
    <w:rsid w:val="008412F7"/>
    <w:rsid w:val="008414BB"/>
    <w:rsid w:val="00841B54"/>
    <w:rsid w:val="0084260E"/>
    <w:rsid w:val="008434A7"/>
    <w:rsid w:val="0084375D"/>
    <w:rsid w:val="00843ED1"/>
    <w:rsid w:val="008455DA"/>
    <w:rsid w:val="008467D0"/>
    <w:rsid w:val="008470D0"/>
    <w:rsid w:val="00850079"/>
    <w:rsid w:val="008505DC"/>
    <w:rsid w:val="008509F0"/>
    <w:rsid w:val="00851875"/>
    <w:rsid w:val="0085216C"/>
    <w:rsid w:val="00852357"/>
    <w:rsid w:val="00852B7B"/>
    <w:rsid w:val="008535DF"/>
    <w:rsid w:val="0085448C"/>
    <w:rsid w:val="00854814"/>
    <w:rsid w:val="00855048"/>
    <w:rsid w:val="008563D3"/>
    <w:rsid w:val="00856E64"/>
    <w:rsid w:val="00857416"/>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1A5"/>
    <w:rsid w:val="008813A0"/>
    <w:rsid w:val="00882E98"/>
    <w:rsid w:val="00883242"/>
    <w:rsid w:val="00883A53"/>
    <w:rsid w:val="0088474D"/>
    <w:rsid w:val="00885825"/>
    <w:rsid w:val="00885C59"/>
    <w:rsid w:val="00890C47"/>
    <w:rsid w:val="0089256F"/>
    <w:rsid w:val="00893CDB"/>
    <w:rsid w:val="00893D12"/>
    <w:rsid w:val="0089468F"/>
    <w:rsid w:val="00895105"/>
    <w:rsid w:val="00895316"/>
    <w:rsid w:val="00895861"/>
    <w:rsid w:val="00896722"/>
    <w:rsid w:val="00897B91"/>
    <w:rsid w:val="008A00A0"/>
    <w:rsid w:val="008A0836"/>
    <w:rsid w:val="008A21F0"/>
    <w:rsid w:val="008A45CE"/>
    <w:rsid w:val="008A591D"/>
    <w:rsid w:val="008A5DE5"/>
    <w:rsid w:val="008B1FDB"/>
    <w:rsid w:val="008B2615"/>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D7BEE"/>
    <w:rsid w:val="008E0259"/>
    <w:rsid w:val="008E43E0"/>
    <w:rsid w:val="008E4A0E"/>
    <w:rsid w:val="008E4E59"/>
    <w:rsid w:val="008F0115"/>
    <w:rsid w:val="008F0383"/>
    <w:rsid w:val="008F1F6A"/>
    <w:rsid w:val="008F28E7"/>
    <w:rsid w:val="008F2B33"/>
    <w:rsid w:val="008F3EDF"/>
    <w:rsid w:val="008F514B"/>
    <w:rsid w:val="008F56DB"/>
    <w:rsid w:val="0090053B"/>
    <w:rsid w:val="00900E59"/>
    <w:rsid w:val="00900FCF"/>
    <w:rsid w:val="00901298"/>
    <w:rsid w:val="0090178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170AF"/>
    <w:rsid w:val="0091784D"/>
    <w:rsid w:val="00920A1E"/>
    <w:rsid w:val="00920C71"/>
    <w:rsid w:val="009227DD"/>
    <w:rsid w:val="00922A31"/>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1CDF"/>
    <w:rsid w:val="009624AB"/>
    <w:rsid w:val="009634F6"/>
    <w:rsid w:val="00963579"/>
    <w:rsid w:val="00963FEC"/>
    <w:rsid w:val="0096422F"/>
    <w:rsid w:val="00964AE3"/>
    <w:rsid w:val="00965F05"/>
    <w:rsid w:val="0096720F"/>
    <w:rsid w:val="0097036E"/>
    <w:rsid w:val="00970968"/>
    <w:rsid w:val="009718BF"/>
    <w:rsid w:val="00973DB2"/>
    <w:rsid w:val="009745F8"/>
    <w:rsid w:val="00980485"/>
    <w:rsid w:val="00981475"/>
    <w:rsid w:val="00981668"/>
    <w:rsid w:val="00984331"/>
    <w:rsid w:val="00984C07"/>
    <w:rsid w:val="00985F69"/>
    <w:rsid w:val="00987813"/>
    <w:rsid w:val="00990041"/>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2CC8"/>
    <w:rsid w:val="009A313E"/>
    <w:rsid w:val="009A3A2C"/>
    <w:rsid w:val="009A3EAC"/>
    <w:rsid w:val="009A40D9"/>
    <w:rsid w:val="009B08F7"/>
    <w:rsid w:val="009B165F"/>
    <w:rsid w:val="009B2025"/>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5A7"/>
    <w:rsid w:val="009C575A"/>
    <w:rsid w:val="009C65D7"/>
    <w:rsid w:val="009C69B7"/>
    <w:rsid w:val="009C72FE"/>
    <w:rsid w:val="009C7379"/>
    <w:rsid w:val="009D0C17"/>
    <w:rsid w:val="009D1EBE"/>
    <w:rsid w:val="009D2409"/>
    <w:rsid w:val="009D2983"/>
    <w:rsid w:val="009D2C38"/>
    <w:rsid w:val="009D3420"/>
    <w:rsid w:val="009D36ED"/>
    <w:rsid w:val="009D4F4A"/>
    <w:rsid w:val="009D572A"/>
    <w:rsid w:val="009D67D9"/>
    <w:rsid w:val="009D7742"/>
    <w:rsid w:val="009D7D50"/>
    <w:rsid w:val="009E037B"/>
    <w:rsid w:val="009E05EC"/>
    <w:rsid w:val="009E0CF8"/>
    <w:rsid w:val="009E1244"/>
    <w:rsid w:val="009E16BB"/>
    <w:rsid w:val="009E3909"/>
    <w:rsid w:val="009E56EB"/>
    <w:rsid w:val="009E6614"/>
    <w:rsid w:val="009E6AB6"/>
    <w:rsid w:val="009E6B21"/>
    <w:rsid w:val="009E7F27"/>
    <w:rsid w:val="009F1A7D"/>
    <w:rsid w:val="009F2B37"/>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D74"/>
    <w:rsid w:val="00A143CE"/>
    <w:rsid w:val="00A16D9B"/>
    <w:rsid w:val="00A20A02"/>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3E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76F"/>
    <w:rsid w:val="00A95F5B"/>
    <w:rsid w:val="00A9641B"/>
    <w:rsid w:val="00A96D9C"/>
    <w:rsid w:val="00A97222"/>
    <w:rsid w:val="00A975FF"/>
    <w:rsid w:val="00A9772A"/>
    <w:rsid w:val="00AA18E2"/>
    <w:rsid w:val="00AA22B0"/>
    <w:rsid w:val="00AA2B19"/>
    <w:rsid w:val="00AA3B89"/>
    <w:rsid w:val="00AA55B9"/>
    <w:rsid w:val="00AA5E50"/>
    <w:rsid w:val="00AA642B"/>
    <w:rsid w:val="00AB0677"/>
    <w:rsid w:val="00AB1983"/>
    <w:rsid w:val="00AB23C3"/>
    <w:rsid w:val="00AB24DB"/>
    <w:rsid w:val="00AB35D0"/>
    <w:rsid w:val="00AB48C0"/>
    <w:rsid w:val="00AB4E68"/>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AAC"/>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34D3"/>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11A8"/>
    <w:rsid w:val="00B92166"/>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342F"/>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09B"/>
    <w:rsid w:val="00C179BC"/>
    <w:rsid w:val="00C17F8C"/>
    <w:rsid w:val="00C211E6"/>
    <w:rsid w:val="00C22446"/>
    <w:rsid w:val="00C22681"/>
    <w:rsid w:val="00C22FB5"/>
    <w:rsid w:val="00C2349B"/>
    <w:rsid w:val="00C240DA"/>
    <w:rsid w:val="00C24236"/>
    <w:rsid w:val="00C24CBF"/>
    <w:rsid w:val="00C2503F"/>
    <w:rsid w:val="00C25C66"/>
    <w:rsid w:val="00C2710B"/>
    <w:rsid w:val="00C279C2"/>
    <w:rsid w:val="00C3048F"/>
    <w:rsid w:val="00C3183E"/>
    <w:rsid w:val="00C33531"/>
    <w:rsid w:val="00C33B9E"/>
    <w:rsid w:val="00C34194"/>
    <w:rsid w:val="00C3448C"/>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EB1"/>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975D9"/>
    <w:rsid w:val="00CA103E"/>
    <w:rsid w:val="00CA6C45"/>
    <w:rsid w:val="00CA74F6"/>
    <w:rsid w:val="00CA7603"/>
    <w:rsid w:val="00CA773F"/>
    <w:rsid w:val="00CB364E"/>
    <w:rsid w:val="00CB37B8"/>
    <w:rsid w:val="00CB4F1A"/>
    <w:rsid w:val="00CB58B4"/>
    <w:rsid w:val="00CB6577"/>
    <w:rsid w:val="00CB6768"/>
    <w:rsid w:val="00CB74C7"/>
    <w:rsid w:val="00CB7E31"/>
    <w:rsid w:val="00CC1FE9"/>
    <w:rsid w:val="00CC3B49"/>
    <w:rsid w:val="00CC3D04"/>
    <w:rsid w:val="00CC4AF7"/>
    <w:rsid w:val="00CC54E5"/>
    <w:rsid w:val="00CC6B96"/>
    <w:rsid w:val="00CC6F04"/>
    <w:rsid w:val="00CC7B94"/>
    <w:rsid w:val="00CC7D27"/>
    <w:rsid w:val="00CD6E8E"/>
    <w:rsid w:val="00CE161F"/>
    <w:rsid w:val="00CE2CC6"/>
    <w:rsid w:val="00CE3529"/>
    <w:rsid w:val="00CE4320"/>
    <w:rsid w:val="00CE5D9A"/>
    <w:rsid w:val="00CE64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261A"/>
    <w:rsid w:val="00D23A38"/>
    <w:rsid w:val="00D2574C"/>
    <w:rsid w:val="00D26D79"/>
    <w:rsid w:val="00D27C2B"/>
    <w:rsid w:val="00D33363"/>
    <w:rsid w:val="00D34529"/>
    <w:rsid w:val="00D34943"/>
    <w:rsid w:val="00D34A2B"/>
    <w:rsid w:val="00D35409"/>
    <w:rsid w:val="00D359D4"/>
    <w:rsid w:val="00D36E78"/>
    <w:rsid w:val="00D400B9"/>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BB8"/>
    <w:rsid w:val="00D55DF0"/>
    <w:rsid w:val="00D563E1"/>
    <w:rsid w:val="00D56BB6"/>
    <w:rsid w:val="00D5725B"/>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022"/>
    <w:rsid w:val="00D745F5"/>
    <w:rsid w:val="00D75392"/>
    <w:rsid w:val="00D7585E"/>
    <w:rsid w:val="00D759A3"/>
    <w:rsid w:val="00D82E32"/>
    <w:rsid w:val="00D83974"/>
    <w:rsid w:val="00D84133"/>
    <w:rsid w:val="00D8431C"/>
    <w:rsid w:val="00D85133"/>
    <w:rsid w:val="00D8728D"/>
    <w:rsid w:val="00D91607"/>
    <w:rsid w:val="00D92C82"/>
    <w:rsid w:val="00D93336"/>
    <w:rsid w:val="00D9393D"/>
    <w:rsid w:val="00D94314"/>
    <w:rsid w:val="00D95BC7"/>
    <w:rsid w:val="00D95C17"/>
    <w:rsid w:val="00D95E6A"/>
    <w:rsid w:val="00D96043"/>
    <w:rsid w:val="00D97779"/>
    <w:rsid w:val="00DA15E5"/>
    <w:rsid w:val="00DA50E5"/>
    <w:rsid w:val="00DA52F5"/>
    <w:rsid w:val="00DA73A3"/>
    <w:rsid w:val="00DB1FF3"/>
    <w:rsid w:val="00DB3080"/>
    <w:rsid w:val="00DB4E12"/>
    <w:rsid w:val="00DB5771"/>
    <w:rsid w:val="00DC0AB6"/>
    <w:rsid w:val="00DC21CF"/>
    <w:rsid w:val="00DC3395"/>
    <w:rsid w:val="00DC3664"/>
    <w:rsid w:val="00DC4B9B"/>
    <w:rsid w:val="00DC6EFC"/>
    <w:rsid w:val="00DC7CDE"/>
    <w:rsid w:val="00DD195B"/>
    <w:rsid w:val="00DD243F"/>
    <w:rsid w:val="00DD25E7"/>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D78"/>
    <w:rsid w:val="00DF3F4F"/>
    <w:rsid w:val="00DF707E"/>
    <w:rsid w:val="00DF70A1"/>
    <w:rsid w:val="00DF759D"/>
    <w:rsid w:val="00E003AF"/>
    <w:rsid w:val="00E00482"/>
    <w:rsid w:val="00E018C3"/>
    <w:rsid w:val="00E018E0"/>
    <w:rsid w:val="00E01C15"/>
    <w:rsid w:val="00E0226C"/>
    <w:rsid w:val="00E052B1"/>
    <w:rsid w:val="00E05886"/>
    <w:rsid w:val="00E104C6"/>
    <w:rsid w:val="00E10C02"/>
    <w:rsid w:val="00E12C65"/>
    <w:rsid w:val="00E137F4"/>
    <w:rsid w:val="00E164F2"/>
    <w:rsid w:val="00E16F61"/>
    <w:rsid w:val="00E178A7"/>
    <w:rsid w:val="00E20229"/>
    <w:rsid w:val="00E204E5"/>
    <w:rsid w:val="00E20F6A"/>
    <w:rsid w:val="00E21A25"/>
    <w:rsid w:val="00E23303"/>
    <w:rsid w:val="00E239E0"/>
    <w:rsid w:val="00E245F8"/>
    <w:rsid w:val="00E253CA"/>
    <w:rsid w:val="00E2771C"/>
    <w:rsid w:val="00E27E67"/>
    <w:rsid w:val="00E30D5A"/>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3F6B"/>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20D"/>
    <w:rsid w:val="00E81633"/>
    <w:rsid w:val="00E82AED"/>
    <w:rsid w:val="00E82FCC"/>
    <w:rsid w:val="00E831A3"/>
    <w:rsid w:val="00E862B5"/>
    <w:rsid w:val="00E86733"/>
    <w:rsid w:val="00E86927"/>
    <w:rsid w:val="00E8700D"/>
    <w:rsid w:val="00E87094"/>
    <w:rsid w:val="00E9108A"/>
    <w:rsid w:val="00E92505"/>
    <w:rsid w:val="00E927F7"/>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222"/>
    <w:rsid w:val="00EB7598"/>
    <w:rsid w:val="00EB7885"/>
    <w:rsid w:val="00EC0998"/>
    <w:rsid w:val="00EC2805"/>
    <w:rsid w:val="00EC3100"/>
    <w:rsid w:val="00EC3D02"/>
    <w:rsid w:val="00EC437B"/>
    <w:rsid w:val="00EC4CBD"/>
    <w:rsid w:val="00EC5335"/>
    <w:rsid w:val="00EC703B"/>
    <w:rsid w:val="00EC70D8"/>
    <w:rsid w:val="00EC78F8"/>
    <w:rsid w:val="00ED088B"/>
    <w:rsid w:val="00ED1008"/>
    <w:rsid w:val="00ED1338"/>
    <w:rsid w:val="00ED1475"/>
    <w:rsid w:val="00ED1AB4"/>
    <w:rsid w:val="00ED288C"/>
    <w:rsid w:val="00ED2C23"/>
    <w:rsid w:val="00ED2CF0"/>
    <w:rsid w:val="00ED6D87"/>
    <w:rsid w:val="00EE1058"/>
    <w:rsid w:val="00EE1089"/>
    <w:rsid w:val="00EE1C94"/>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B7B"/>
    <w:rsid w:val="00F01D8F"/>
    <w:rsid w:val="00F01D93"/>
    <w:rsid w:val="00F0316E"/>
    <w:rsid w:val="00F05A4D"/>
    <w:rsid w:val="00F0658C"/>
    <w:rsid w:val="00F06BB9"/>
    <w:rsid w:val="00F121C4"/>
    <w:rsid w:val="00F15ED5"/>
    <w:rsid w:val="00F17235"/>
    <w:rsid w:val="00F20B40"/>
    <w:rsid w:val="00F21B12"/>
    <w:rsid w:val="00F2269A"/>
    <w:rsid w:val="00F22775"/>
    <w:rsid w:val="00F228A5"/>
    <w:rsid w:val="00F246D4"/>
    <w:rsid w:val="00F269DC"/>
    <w:rsid w:val="00F26B64"/>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649"/>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2D3C"/>
    <w:rsid w:val="00FA3065"/>
    <w:rsid w:val="00FA3EBB"/>
    <w:rsid w:val="00FA52F9"/>
    <w:rsid w:val="00FB0346"/>
    <w:rsid w:val="00FB0E61"/>
    <w:rsid w:val="00FB10FF"/>
    <w:rsid w:val="00FB1561"/>
    <w:rsid w:val="00FB1AF9"/>
    <w:rsid w:val="00FB1D69"/>
    <w:rsid w:val="00FB2812"/>
    <w:rsid w:val="00FB34A3"/>
    <w:rsid w:val="00FB3570"/>
    <w:rsid w:val="00FB7100"/>
    <w:rsid w:val="00FC0636"/>
    <w:rsid w:val="00FC0C6F"/>
    <w:rsid w:val="00FC14C7"/>
    <w:rsid w:val="00FC1DF7"/>
    <w:rsid w:val="00FC2758"/>
    <w:rsid w:val="00FC3523"/>
    <w:rsid w:val="00FC3C3B"/>
    <w:rsid w:val="00FC43B4"/>
    <w:rsid w:val="00FC44C4"/>
    <w:rsid w:val="00FC4F7B"/>
    <w:rsid w:val="00FC755A"/>
    <w:rsid w:val="00FD05FD"/>
    <w:rsid w:val="00FD1F94"/>
    <w:rsid w:val="00FD21A7"/>
    <w:rsid w:val="00FD3347"/>
    <w:rsid w:val="00FD40E9"/>
    <w:rsid w:val="00FD495B"/>
    <w:rsid w:val="00FD5424"/>
    <w:rsid w:val="00FD5F95"/>
    <w:rsid w:val="00FD7EC3"/>
    <w:rsid w:val="00FE0C73"/>
    <w:rsid w:val="00FE0F38"/>
    <w:rsid w:val="00FE108E"/>
    <w:rsid w:val="00FE10F9"/>
    <w:rsid w:val="00FE126B"/>
    <w:rsid w:val="00FE14DD"/>
    <w:rsid w:val="00FE2356"/>
    <w:rsid w:val="00FE2629"/>
    <w:rsid w:val="00FE40B5"/>
    <w:rsid w:val="00FE40EB"/>
    <w:rsid w:val="00FE5B69"/>
    <w:rsid w:val="00FE660C"/>
    <w:rsid w:val="00FE786F"/>
    <w:rsid w:val="00FF0F2A"/>
    <w:rsid w:val="00FF492B"/>
    <w:rsid w:val="00FF5EC7"/>
    <w:rsid w:val="00FF7815"/>
    <w:rsid w:val="00FF7892"/>
    <w:rsid w:val="03403C0E"/>
    <w:rsid w:val="03434494"/>
    <w:rsid w:val="053D6617"/>
    <w:rsid w:val="05E01C32"/>
    <w:rsid w:val="06964715"/>
    <w:rsid w:val="07AE0F92"/>
    <w:rsid w:val="0A3AE877"/>
    <w:rsid w:val="0D949228"/>
    <w:rsid w:val="10496849"/>
    <w:rsid w:val="128E1BC6"/>
    <w:rsid w:val="13059C20"/>
    <w:rsid w:val="1496A19E"/>
    <w:rsid w:val="14CE396F"/>
    <w:rsid w:val="168E14C3"/>
    <w:rsid w:val="176BA3B6"/>
    <w:rsid w:val="18D85F5C"/>
    <w:rsid w:val="1AE6561A"/>
    <w:rsid w:val="1B54543B"/>
    <w:rsid w:val="1BBDBD28"/>
    <w:rsid w:val="1F7CB4C8"/>
    <w:rsid w:val="212BAE59"/>
    <w:rsid w:val="24BFD3F9"/>
    <w:rsid w:val="2552DFA8"/>
    <w:rsid w:val="2669BDDF"/>
    <w:rsid w:val="272507EC"/>
    <w:rsid w:val="2941538C"/>
    <w:rsid w:val="299FCC5A"/>
    <w:rsid w:val="299FEF82"/>
    <w:rsid w:val="2F9D24D7"/>
    <w:rsid w:val="30890414"/>
    <w:rsid w:val="34AC9785"/>
    <w:rsid w:val="34B278A4"/>
    <w:rsid w:val="3546C41B"/>
    <w:rsid w:val="35DFD6F1"/>
    <w:rsid w:val="3622684C"/>
    <w:rsid w:val="388AE63B"/>
    <w:rsid w:val="3A7DCB4B"/>
    <w:rsid w:val="3D259205"/>
    <w:rsid w:val="3E5D1476"/>
    <w:rsid w:val="42803E46"/>
    <w:rsid w:val="44D42C9E"/>
    <w:rsid w:val="46621134"/>
    <w:rsid w:val="4720BFA9"/>
    <w:rsid w:val="4B22CDF3"/>
    <w:rsid w:val="4CD3EB79"/>
    <w:rsid w:val="4E1EB259"/>
    <w:rsid w:val="4F10426D"/>
    <w:rsid w:val="4F82A355"/>
    <w:rsid w:val="51ECB345"/>
    <w:rsid w:val="5209A7F5"/>
    <w:rsid w:val="564F4431"/>
    <w:rsid w:val="609BE49D"/>
    <w:rsid w:val="614B94CE"/>
    <w:rsid w:val="62B81465"/>
    <w:rsid w:val="657BC508"/>
    <w:rsid w:val="672967FB"/>
    <w:rsid w:val="67946704"/>
    <w:rsid w:val="6CADAD6C"/>
    <w:rsid w:val="70290AFC"/>
    <w:rsid w:val="729FE47F"/>
    <w:rsid w:val="72AE6DCB"/>
    <w:rsid w:val="72EA8F81"/>
    <w:rsid w:val="73407B05"/>
    <w:rsid w:val="73BA0952"/>
    <w:rsid w:val="769CD3C1"/>
    <w:rsid w:val="76B54A88"/>
    <w:rsid w:val="788C8B52"/>
    <w:rsid w:val="78B3B40E"/>
    <w:rsid w:val="7F564C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5FD7BC"/>
  <w14:defaultImageDpi w14:val="330"/>
  <w15:chartTrackingRefBased/>
  <w15:docId w15:val="{AED0EFA5-6DDB-4237-A68E-DE446DEC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7F467E"/>
  </w:style>
  <w:style w:type="character" w:customStyle="1" w:styleId="eop">
    <w:name w:val="eop"/>
    <w:basedOn w:val="DefaultParagraphFont"/>
    <w:rsid w:val="007F467E"/>
  </w:style>
  <w:style w:type="character" w:customStyle="1" w:styleId="UnresolvedMention2">
    <w:name w:val="Unresolved Mention2"/>
    <w:basedOn w:val="DefaultParagraphFont"/>
    <w:uiPriority w:val="99"/>
    <w:semiHidden/>
    <w:unhideWhenUsed/>
    <w:rsid w:val="0029373D"/>
    <w:rPr>
      <w:color w:val="605E5C"/>
      <w:shd w:val="clear" w:color="auto" w:fill="E1DFDD"/>
    </w:rPr>
  </w:style>
  <w:style w:type="character" w:styleId="CommentReference">
    <w:name w:val="annotation reference"/>
    <w:basedOn w:val="DefaultParagraphFont"/>
    <w:uiPriority w:val="99"/>
    <w:semiHidden/>
    <w:rsid w:val="006B7786"/>
    <w:rPr>
      <w:sz w:val="16"/>
      <w:szCs w:val="16"/>
    </w:rPr>
  </w:style>
  <w:style w:type="paragraph" w:styleId="CommentText">
    <w:name w:val="annotation text"/>
    <w:basedOn w:val="Normal"/>
    <w:link w:val="CommentTextChar"/>
    <w:uiPriority w:val="99"/>
    <w:semiHidden/>
    <w:rsid w:val="006B7786"/>
    <w:pPr>
      <w:spacing w:line="240" w:lineRule="auto"/>
    </w:pPr>
    <w:rPr>
      <w:sz w:val="20"/>
      <w:szCs w:val="20"/>
    </w:rPr>
  </w:style>
  <w:style w:type="character" w:customStyle="1" w:styleId="CommentTextChar">
    <w:name w:val="Comment Text Char"/>
    <w:basedOn w:val="DefaultParagraphFont"/>
    <w:link w:val="CommentText"/>
    <w:uiPriority w:val="99"/>
    <w:semiHidden/>
    <w:rsid w:val="006B778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B7786"/>
    <w:rPr>
      <w:b/>
      <w:bCs/>
    </w:rPr>
  </w:style>
  <w:style w:type="character" w:customStyle="1" w:styleId="CommentSubjectChar">
    <w:name w:val="Comment Subject Char"/>
    <w:basedOn w:val="CommentTextChar"/>
    <w:link w:val="CommentSubject"/>
    <w:uiPriority w:val="99"/>
    <w:semiHidden/>
    <w:rsid w:val="006B7786"/>
    <w:rPr>
      <w:rFonts w:ascii="Arial" w:hAnsi="Arial"/>
      <w:b/>
      <w:bCs/>
      <w:sz w:val="20"/>
      <w:szCs w:val="20"/>
      <w:lang w:val="en-AU"/>
    </w:rPr>
  </w:style>
  <w:style w:type="paragraph" w:styleId="BalloonText">
    <w:name w:val="Balloon Text"/>
    <w:basedOn w:val="Normal"/>
    <w:link w:val="BalloonTextChar"/>
    <w:uiPriority w:val="99"/>
    <w:semiHidden/>
    <w:unhideWhenUsed/>
    <w:rsid w:val="006B778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86"/>
    <w:rPr>
      <w:rFonts w:ascii="Segoe UI" w:hAnsi="Segoe UI" w:cs="Segoe UI"/>
      <w:sz w:val="18"/>
      <w:szCs w:val="18"/>
      <w:lang w:val="en-AU"/>
    </w:rPr>
  </w:style>
  <w:style w:type="paragraph" w:customStyle="1" w:styleId="paragraph">
    <w:name w:val="paragraph"/>
    <w:basedOn w:val="Normal"/>
    <w:rsid w:val="00051DB4"/>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E204E5"/>
    <w:rPr>
      <w:color w:val="954F72" w:themeColor="followedHyperlink"/>
      <w:u w:val="single"/>
    </w:rPr>
  </w:style>
  <w:style w:type="character" w:customStyle="1" w:styleId="spellingerror">
    <w:name w:val="spellingerror"/>
    <w:basedOn w:val="DefaultParagraphFont"/>
    <w:rsid w:val="002128DD"/>
  </w:style>
  <w:style w:type="paragraph" w:styleId="TOCHeading">
    <w:name w:val="TOC Heading"/>
    <w:basedOn w:val="Heading1"/>
    <w:next w:val="Normal"/>
    <w:uiPriority w:val="39"/>
    <w:unhideWhenUsed/>
    <w:qFormat/>
    <w:rsid w:val="00922A31"/>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616">
      <w:bodyDiv w:val="1"/>
      <w:marLeft w:val="0"/>
      <w:marRight w:val="0"/>
      <w:marTop w:val="0"/>
      <w:marBottom w:val="0"/>
      <w:divBdr>
        <w:top w:val="none" w:sz="0" w:space="0" w:color="auto"/>
        <w:left w:val="none" w:sz="0" w:space="0" w:color="auto"/>
        <w:bottom w:val="none" w:sz="0" w:space="0" w:color="auto"/>
        <w:right w:val="none" w:sz="0" w:space="0" w:color="auto"/>
      </w:divBdr>
      <w:divsChild>
        <w:div w:id="885719404">
          <w:marLeft w:val="446"/>
          <w:marRight w:val="0"/>
          <w:marTop w:val="0"/>
          <w:marBottom w:val="0"/>
          <w:divBdr>
            <w:top w:val="none" w:sz="0" w:space="0" w:color="auto"/>
            <w:left w:val="none" w:sz="0" w:space="0" w:color="auto"/>
            <w:bottom w:val="none" w:sz="0" w:space="0" w:color="auto"/>
            <w:right w:val="none" w:sz="0" w:space="0" w:color="auto"/>
          </w:divBdr>
        </w:div>
      </w:divsChild>
    </w:div>
    <w:div w:id="310982788">
      <w:bodyDiv w:val="1"/>
      <w:marLeft w:val="0"/>
      <w:marRight w:val="0"/>
      <w:marTop w:val="0"/>
      <w:marBottom w:val="0"/>
      <w:divBdr>
        <w:top w:val="none" w:sz="0" w:space="0" w:color="auto"/>
        <w:left w:val="none" w:sz="0" w:space="0" w:color="auto"/>
        <w:bottom w:val="none" w:sz="0" w:space="0" w:color="auto"/>
        <w:right w:val="none" w:sz="0" w:space="0" w:color="auto"/>
      </w:divBdr>
    </w:div>
    <w:div w:id="344866933">
      <w:bodyDiv w:val="1"/>
      <w:marLeft w:val="0"/>
      <w:marRight w:val="0"/>
      <w:marTop w:val="0"/>
      <w:marBottom w:val="0"/>
      <w:divBdr>
        <w:top w:val="none" w:sz="0" w:space="0" w:color="auto"/>
        <w:left w:val="none" w:sz="0" w:space="0" w:color="auto"/>
        <w:bottom w:val="none" w:sz="0" w:space="0" w:color="auto"/>
        <w:right w:val="none" w:sz="0" w:space="0" w:color="auto"/>
      </w:divBdr>
    </w:div>
    <w:div w:id="592857298">
      <w:bodyDiv w:val="1"/>
      <w:marLeft w:val="0"/>
      <w:marRight w:val="0"/>
      <w:marTop w:val="0"/>
      <w:marBottom w:val="0"/>
      <w:divBdr>
        <w:top w:val="none" w:sz="0" w:space="0" w:color="auto"/>
        <w:left w:val="none" w:sz="0" w:space="0" w:color="auto"/>
        <w:bottom w:val="none" w:sz="0" w:space="0" w:color="auto"/>
        <w:right w:val="none" w:sz="0" w:space="0" w:color="auto"/>
      </w:divBdr>
    </w:div>
    <w:div w:id="601227385">
      <w:bodyDiv w:val="1"/>
      <w:marLeft w:val="0"/>
      <w:marRight w:val="0"/>
      <w:marTop w:val="0"/>
      <w:marBottom w:val="0"/>
      <w:divBdr>
        <w:top w:val="none" w:sz="0" w:space="0" w:color="auto"/>
        <w:left w:val="none" w:sz="0" w:space="0" w:color="auto"/>
        <w:bottom w:val="none" w:sz="0" w:space="0" w:color="auto"/>
        <w:right w:val="none" w:sz="0" w:space="0" w:color="auto"/>
      </w:divBdr>
    </w:div>
    <w:div w:id="853226393">
      <w:bodyDiv w:val="1"/>
      <w:marLeft w:val="0"/>
      <w:marRight w:val="0"/>
      <w:marTop w:val="0"/>
      <w:marBottom w:val="0"/>
      <w:divBdr>
        <w:top w:val="none" w:sz="0" w:space="0" w:color="auto"/>
        <w:left w:val="none" w:sz="0" w:space="0" w:color="auto"/>
        <w:bottom w:val="none" w:sz="0" w:space="0" w:color="auto"/>
        <w:right w:val="none" w:sz="0" w:space="0" w:color="auto"/>
      </w:divBdr>
    </w:div>
    <w:div w:id="933587410">
      <w:bodyDiv w:val="1"/>
      <w:marLeft w:val="0"/>
      <w:marRight w:val="0"/>
      <w:marTop w:val="0"/>
      <w:marBottom w:val="0"/>
      <w:divBdr>
        <w:top w:val="none" w:sz="0" w:space="0" w:color="auto"/>
        <w:left w:val="none" w:sz="0" w:space="0" w:color="auto"/>
        <w:bottom w:val="none" w:sz="0" w:space="0" w:color="auto"/>
        <w:right w:val="none" w:sz="0" w:space="0" w:color="auto"/>
      </w:divBdr>
    </w:div>
    <w:div w:id="1132097637">
      <w:bodyDiv w:val="1"/>
      <w:marLeft w:val="0"/>
      <w:marRight w:val="0"/>
      <w:marTop w:val="0"/>
      <w:marBottom w:val="0"/>
      <w:divBdr>
        <w:top w:val="none" w:sz="0" w:space="0" w:color="auto"/>
        <w:left w:val="none" w:sz="0" w:space="0" w:color="auto"/>
        <w:bottom w:val="none" w:sz="0" w:space="0" w:color="auto"/>
        <w:right w:val="none" w:sz="0" w:space="0" w:color="auto"/>
      </w:divBdr>
    </w:div>
    <w:div w:id="1166481456">
      <w:bodyDiv w:val="1"/>
      <w:marLeft w:val="0"/>
      <w:marRight w:val="0"/>
      <w:marTop w:val="0"/>
      <w:marBottom w:val="0"/>
      <w:divBdr>
        <w:top w:val="none" w:sz="0" w:space="0" w:color="auto"/>
        <w:left w:val="none" w:sz="0" w:space="0" w:color="auto"/>
        <w:bottom w:val="none" w:sz="0" w:space="0" w:color="auto"/>
        <w:right w:val="none" w:sz="0" w:space="0" w:color="auto"/>
      </w:divBdr>
      <w:divsChild>
        <w:div w:id="1415516789">
          <w:marLeft w:val="0"/>
          <w:marRight w:val="0"/>
          <w:marTop w:val="0"/>
          <w:marBottom w:val="0"/>
          <w:divBdr>
            <w:top w:val="none" w:sz="0" w:space="0" w:color="auto"/>
            <w:left w:val="none" w:sz="0" w:space="0" w:color="auto"/>
            <w:bottom w:val="none" w:sz="0" w:space="0" w:color="auto"/>
            <w:right w:val="none" w:sz="0" w:space="0" w:color="auto"/>
          </w:divBdr>
        </w:div>
        <w:div w:id="517818874">
          <w:marLeft w:val="0"/>
          <w:marRight w:val="0"/>
          <w:marTop w:val="0"/>
          <w:marBottom w:val="0"/>
          <w:divBdr>
            <w:top w:val="none" w:sz="0" w:space="0" w:color="auto"/>
            <w:left w:val="none" w:sz="0" w:space="0" w:color="auto"/>
            <w:bottom w:val="none" w:sz="0" w:space="0" w:color="auto"/>
            <w:right w:val="none" w:sz="0" w:space="0" w:color="auto"/>
          </w:divBdr>
        </w:div>
        <w:div w:id="408040242">
          <w:marLeft w:val="0"/>
          <w:marRight w:val="0"/>
          <w:marTop w:val="0"/>
          <w:marBottom w:val="0"/>
          <w:divBdr>
            <w:top w:val="none" w:sz="0" w:space="0" w:color="auto"/>
            <w:left w:val="none" w:sz="0" w:space="0" w:color="auto"/>
            <w:bottom w:val="none" w:sz="0" w:space="0" w:color="auto"/>
            <w:right w:val="none" w:sz="0" w:space="0" w:color="auto"/>
          </w:divBdr>
        </w:div>
        <w:div w:id="468283131">
          <w:marLeft w:val="0"/>
          <w:marRight w:val="0"/>
          <w:marTop w:val="0"/>
          <w:marBottom w:val="0"/>
          <w:divBdr>
            <w:top w:val="none" w:sz="0" w:space="0" w:color="auto"/>
            <w:left w:val="none" w:sz="0" w:space="0" w:color="auto"/>
            <w:bottom w:val="none" w:sz="0" w:space="0" w:color="auto"/>
            <w:right w:val="none" w:sz="0" w:space="0" w:color="auto"/>
          </w:divBdr>
        </w:div>
        <w:div w:id="1323972744">
          <w:marLeft w:val="0"/>
          <w:marRight w:val="0"/>
          <w:marTop w:val="0"/>
          <w:marBottom w:val="0"/>
          <w:divBdr>
            <w:top w:val="none" w:sz="0" w:space="0" w:color="auto"/>
            <w:left w:val="none" w:sz="0" w:space="0" w:color="auto"/>
            <w:bottom w:val="none" w:sz="0" w:space="0" w:color="auto"/>
            <w:right w:val="none" w:sz="0" w:space="0" w:color="auto"/>
          </w:divBdr>
        </w:div>
      </w:divsChild>
    </w:div>
    <w:div w:id="1216744859">
      <w:bodyDiv w:val="1"/>
      <w:marLeft w:val="0"/>
      <w:marRight w:val="0"/>
      <w:marTop w:val="0"/>
      <w:marBottom w:val="0"/>
      <w:divBdr>
        <w:top w:val="none" w:sz="0" w:space="0" w:color="auto"/>
        <w:left w:val="none" w:sz="0" w:space="0" w:color="auto"/>
        <w:bottom w:val="none" w:sz="0" w:space="0" w:color="auto"/>
        <w:right w:val="none" w:sz="0" w:space="0" w:color="auto"/>
      </w:divBdr>
    </w:div>
    <w:div w:id="1335842411">
      <w:bodyDiv w:val="1"/>
      <w:marLeft w:val="0"/>
      <w:marRight w:val="0"/>
      <w:marTop w:val="0"/>
      <w:marBottom w:val="0"/>
      <w:divBdr>
        <w:top w:val="none" w:sz="0" w:space="0" w:color="auto"/>
        <w:left w:val="none" w:sz="0" w:space="0" w:color="auto"/>
        <w:bottom w:val="none" w:sz="0" w:space="0" w:color="auto"/>
        <w:right w:val="none" w:sz="0" w:space="0" w:color="auto"/>
      </w:divBdr>
      <w:divsChild>
        <w:div w:id="1116949739">
          <w:marLeft w:val="0"/>
          <w:marRight w:val="0"/>
          <w:marTop w:val="0"/>
          <w:marBottom w:val="0"/>
          <w:divBdr>
            <w:top w:val="none" w:sz="0" w:space="0" w:color="auto"/>
            <w:left w:val="none" w:sz="0" w:space="0" w:color="auto"/>
            <w:bottom w:val="none" w:sz="0" w:space="0" w:color="auto"/>
            <w:right w:val="none" w:sz="0" w:space="0" w:color="auto"/>
          </w:divBdr>
          <w:divsChild>
            <w:div w:id="2107382098">
              <w:marLeft w:val="0"/>
              <w:marRight w:val="0"/>
              <w:marTop w:val="0"/>
              <w:marBottom w:val="0"/>
              <w:divBdr>
                <w:top w:val="none" w:sz="0" w:space="0" w:color="auto"/>
                <w:left w:val="none" w:sz="0" w:space="0" w:color="auto"/>
                <w:bottom w:val="none" w:sz="0" w:space="0" w:color="auto"/>
                <w:right w:val="none" w:sz="0" w:space="0" w:color="auto"/>
              </w:divBdr>
            </w:div>
            <w:div w:id="1845894478">
              <w:marLeft w:val="0"/>
              <w:marRight w:val="0"/>
              <w:marTop w:val="0"/>
              <w:marBottom w:val="0"/>
              <w:divBdr>
                <w:top w:val="none" w:sz="0" w:space="0" w:color="auto"/>
                <w:left w:val="none" w:sz="0" w:space="0" w:color="auto"/>
                <w:bottom w:val="none" w:sz="0" w:space="0" w:color="auto"/>
                <w:right w:val="none" w:sz="0" w:space="0" w:color="auto"/>
              </w:divBdr>
            </w:div>
          </w:divsChild>
        </w:div>
        <w:div w:id="1833905125">
          <w:marLeft w:val="0"/>
          <w:marRight w:val="0"/>
          <w:marTop w:val="0"/>
          <w:marBottom w:val="0"/>
          <w:divBdr>
            <w:top w:val="none" w:sz="0" w:space="0" w:color="auto"/>
            <w:left w:val="none" w:sz="0" w:space="0" w:color="auto"/>
            <w:bottom w:val="none" w:sz="0" w:space="0" w:color="auto"/>
            <w:right w:val="none" w:sz="0" w:space="0" w:color="auto"/>
          </w:divBdr>
        </w:div>
        <w:div w:id="2103841261">
          <w:marLeft w:val="0"/>
          <w:marRight w:val="0"/>
          <w:marTop w:val="0"/>
          <w:marBottom w:val="0"/>
          <w:divBdr>
            <w:top w:val="none" w:sz="0" w:space="0" w:color="auto"/>
            <w:left w:val="none" w:sz="0" w:space="0" w:color="auto"/>
            <w:bottom w:val="none" w:sz="0" w:space="0" w:color="auto"/>
            <w:right w:val="none" w:sz="0" w:space="0" w:color="auto"/>
          </w:divBdr>
          <w:divsChild>
            <w:div w:id="2017881101">
              <w:marLeft w:val="0"/>
              <w:marRight w:val="0"/>
              <w:marTop w:val="0"/>
              <w:marBottom w:val="0"/>
              <w:divBdr>
                <w:top w:val="none" w:sz="0" w:space="0" w:color="auto"/>
                <w:left w:val="none" w:sz="0" w:space="0" w:color="auto"/>
                <w:bottom w:val="none" w:sz="0" w:space="0" w:color="auto"/>
                <w:right w:val="none" w:sz="0" w:space="0" w:color="auto"/>
              </w:divBdr>
            </w:div>
            <w:div w:id="1513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9075">
      <w:bodyDiv w:val="1"/>
      <w:marLeft w:val="0"/>
      <w:marRight w:val="0"/>
      <w:marTop w:val="0"/>
      <w:marBottom w:val="0"/>
      <w:divBdr>
        <w:top w:val="none" w:sz="0" w:space="0" w:color="auto"/>
        <w:left w:val="none" w:sz="0" w:space="0" w:color="auto"/>
        <w:bottom w:val="none" w:sz="0" w:space="0" w:color="auto"/>
        <w:right w:val="none" w:sz="0" w:space="0" w:color="auto"/>
      </w:divBdr>
    </w:div>
    <w:div w:id="1528371028">
      <w:bodyDiv w:val="1"/>
      <w:marLeft w:val="0"/>
      <w:marRight w:val="0"/>
      <w:marTop w:val="0"/>
      <w:marBottom w:val="0"/>
      <w:divBdr>
        <w:top w:val="none" w:sz="0" w:space="0" w:color="auto"/>
        <w:left w:val="none" w:sz="0" w:space="0" w:color="auto"/>
        <w:bottom w:val="none" w:sz="0" w:space="0" w:color="auto"/>
        <w:right w:val="none" w:sz="0" w:space="0" w:color="auto"/>
      </w:divBdr>
    </w:div>
    <w:div w:id="1571501263">
      <w:bodyDiv w:val="1"/>
      <w:marLeft w:val="0"/>
      <w:marRight w:val="0"/>
      <w:marTop w:val="0"/>
      <w:marBottom w:val="0"/>
      <w:divBdr>
        <w:top w:val="none" w:sz="0" w:space="0" w:color="auto"/>
        <w:left w:val="none" w:sz="0" w:space="0" w:color="auto"/>
        <w:bottom w:val="none" w:sz="0" w:space="0" w:color="auto"/>
        <w:right w:val="none" w:sz="0" w:space="0" w:color="auto"/>
      </w:divBdr>
    </w:div>
    <w:div w:id="1736468958">
      <w:bodyDiv w:val="1"/>
      <w:marLeft w:val="0"/>
      <w:marRight w:val="0"/>
      <w:marTop w:val="0"/>
      <w:marBottom w:val="0"/>
      <w:divBdr>
        <w:top w:val="none" w:sz="0" w:space="0" w:color="auto"/>
        <w:left w:val="none" w:sz="0" w:space="0" w:color="auto"/>
        <w:bottom w:val="none" w:sz="0" w:space="0" w:color="auto"/>
        <w:right w:val="none" w:sz="0" w:space="0" w:color="auto"/>
      </w:divBdr>
    </w:div>
    <w:div w:id="1747141307">
      <w:bodyDiv w:val="1"/>
      <w:marLeft w:val="0"/>
      <w:marRight w:val="0"/>
      <w:marTop w:val="0"/>
      <w:marBottom w:val="0"/>
      <w:divBdr>
        <w:top w:val="none" w:sz="0" w:space="0" w:color="auto"/>
        <w:left w:val="none" w:sz="0" w:space="0" w:color="auto"/>
        <w:bottom w:val="none" w:sz="0" w:space="0" w:color="auto"/>
        <w:right w:val="none" w:sz="0" w:space="0" w:color="auto"/>
      </w:divBdr>
    </w:div>
    <w:div w:id="185303068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13">
          <w:marLeft w:val="0"/>
          <w:marRight w:val="0"/>
          <w:marTop w:val="0"/>
          <w:marBottom w:val="0"/>
          <w:divBdr>
            <w:top w:val="none" w:sz="0" w:space="0" w:color="auto"/>
            <w:left w:val="none" w:sz="0" w:space="0" w:color="auto"/>
            <w:bottom w:val="none" w:sz="0" w:space="0" w:color="auto"/>
            <w:right w:val="none" w:sz="0" w:space="0" w:color="auto"/>
          </w:divBdr>
        </w:div>
        <w:div w:id="1421877099">
          <w:marLeft w:val="0"/>
          <w:marRight w:val="0"/>
          <w:marTop w:val="0"/>
          <w:marBottom w:val="0"/>
          <w:divBdr>
            <w:top w:val="none" w:sz="0" w:space="0" w:color="auto"/>
            <w:left w:val="none" w:sz="0" w:space="0" w:color="auto"/>
            <w:bottom w:val="none" w:sz="0" w:space="0" w:color="auto"/>
            <w:right w:val="none" w:sz="0" w:space="0" w:color="auto"/>
          </w:divBdr>
        </w:div>
      </w:divsChild>
    </w:div>
    <w:div w:id="1858274356">
      <w:bodyDiv w:val="1"/>
      <w:marLeft w:val="0"/>
      <w:marRight w:val="0"/>
      <w:marTop w:val="0"/>
      <w:marBottom w:val="0"/>
      <w:divBdr>
        <w:top w:val="none" w:sz="0" w:space="0" w:color="auto"/>
        <w:left w:val="none" w:sz="0" w:space="0" w:color="auto"/>
        <w:bottom w:val="none" w:sz="0" w:space="0" w:color="auto"/>
        <w:right w:val="none" w:sz="0" w:space="0" w:color="auto"/>
      </w:divBdr>
    </w:div>
    <w:div w:id="1877234984">
      <w:bodyDiv w:val="1"/>
      <w:marLeft w:val="0"/>
      <w:marRight w:val="0"/>
      <w:marTop w:val="0"/>
      <w:marBottom w:val="0"/>
      <w:divBdr>
        <w:top w:val="none" w:sz="0" w:space="0" w:color="auto"/>
        <w:left w:val="none" w:sz="0" w:space="0" w:color="auto"/>
        <w:bottom w:val="none" w:sz="0" w:space="0" w:color="auto"/>
        <w:right w:val="none" w:sz="0" w:space="0" w:color="auto"/>
      </w:divBdr>
      <w:divsChild>
        <w:div w:id="576134022">
          <w:marLeft w:val="216"/>
          <w:marRight w:val="0"/>
          <w:marTop w:val="0"/>
          <w:marBottom w:val="120"/>
          <w:divBdr>
            <w:top w:val="none" w:sz="0" w:space="0" w:color="auto"/>
            <w:left w:val="none" w:sz="0" w:space="0" w:color="auto"/>
            <w:bottom w:val="none" w:sz="0" w:space="0" w:color="auto"/>
            <w:right w:val="none" w:sz="0" w:space="0" w:color="auto"/>
          </w:divBdr>
        </w:div>
        <w:div w:id="426316154">
          <w:marLeft w:val="216"/>
          <w:marRight w:val="0"/>
          <w:marTop w:val="0"/>
          <w:marBottom w:val="120"/>
          <w:divBdr>
            <w:top w:val="none" w:sz="0" w:space="0" w:color="auto"/>
            <w:left w:val="none" w:sz="0" w:space="0" w:color="auto"/>
            <w:bottom w:val="none" w:sz="0" w:space="0" w:color="auto"/>
            <w:right w:val="none" w:sz="0" w:space="0" w:color="auto"/>
          </w:divBdr>
        </w:div>
        <w:div w:id="482157310">
          <w:marLeft w:val="216"/>
          <w:marRight w:val="0"/>
          <w:marTop w:val="0"/>
          <w:marBottom w:val="120"/>
          <w:divBdr>
            <w:top w:val="none" w:sz="0" w:space="0" w:color="auto"/>
            <w:left w:val="none" w:sz="0" w:space="0" w:color="auto"/>
            <w:bottom w:val="none" w:sz="0" w:space="0" w:color="auto"/>
            <w:right w:val="none" w:sz="0" w:space="0" w:color="auto"/>
          </w:divBdr>
        </w:div>
        <w:div w:id="1827622854">
          <w:marLeft w:val="216"/>
          <w:marRight w:val="0"/>
          <w:marTop w:val="0"/>
          <w:marBottom w:val="120"/>
          <w:divBdr>
            <w:top w:val="none" w:sz="0" w:space="0" w:color="auto"/>
            <w:left w:val="none" w:sz="0" w:space="0" w:color="auto"/>
            <w:bottom w:val="none" w:sz="0" w:space="0" w:color="auto"/>
            <w:right w:val="none" w:sz="0" w:space="0" w:color="auto"/>
          </w:divBdr>
        </w:div>
        <w:div w:id="650599829">
          <w:marLeft w:val="216"/>
          <w:marRight w:val="0"/>
          <w:marTop w:val="0"/>
          <w:marBottom w:val="120"/>
          <w:divBdr>
            <w:top w:val="none" w:sz="0" w:space="0" w:color="auto"/>
            <w:left w:val="none" w:sz="0" w:space="0" w:color="auto"/>
            <w:bottom w:val="none" w:sz="0" w:space="0" w:color="auto"/>
            <w:right w:val="none" w:sz="0" w:space="0" w:color="auto"/>
          </w:divBdr>
        </w:div>
        <w:div w:id="2075470512">
          <w:marLeft w:val="216"/>
          <w:marRight w:val="0"/>
          <w:marTop w:val="0"/>
          <w:marBottom w:val="120"/>
          <w:divBdr>
            <w:top w:val="none" w:sz="0" w:space="0" w:color="auto"/>
            <w:left w:val="none" w:sz="0" w:space="0" w:color="auto"/>
            <w:bottom w:val="none" w:sz="0" w:space="0" w:color="auto"/>
            <w:right w:val="none" w:sz="0" w:space="0" w:color="auto"/>
          </w:divBdr>
        </w:div>
        <w:div w:id="664211306">
          <w:marLeft w:val="216"/>
          <w:marRight w:val="0"/>
          <w:marTop w:val="0"/>
          <w:marBottom w:val="120"/>
          <w:divBdr>
            <w:top w:val="none" w:sz="0" w:space="0" w:color="auto"/>
            <w:left w:val="none" w:sz="0" w:space="0" w:color="auto"/>
            <w:bottom w:val="none" w:sz="0" w:space="0" w:color="auto"/>
            <w:right w:val="none" w:sz="0" w:space="0" w:color="auto"/>
          </w:divBdr>
        </w:div>
      </w:divsChild>
    </w:div>
    <w:div w:id="1882932781">
      <w:bodyDiv w:val="1"/>
      <w:marLeft w:val="0"/>
      <w:marRight w:val="0"/>
      <w:marTop w:val="0"/>
      <w:marBottom w:val="0"/>
      <w:divBdr>
        <w:top w:val="none" w:sz="0" w:space="0" w:color="auto"/>
        <w:left w:val="none" w:sz="0" w:space="0" w:color="auto"/>
        <w:bottom w:val="none" w:sz="0" w:space="0" w:color="auto"/>
        <w:right w:val="none" w:sz="0" w:space="0" w:color="auto"/>
      </w:divBdr>
      <w:divsChild>
        <w:div w:id="937641517">
          <w:marLeft w:val="0"/>
          <w:marRight w:val="0"/>
          <w:marTop w:val="0"/>
          <w:marBottom w:val="0"/>
          <w:divBdr>
            <w:top w:val="none" w:sz="0" w:space="0" w:color="auto"/>
            <w:left w:val="none" w:sz="0" w:space="0" w:color="auto"/>
            <w:bottom w:val="none" w:sz="0" w:space="0" w:color="auto"/>
            <w:right w:val="none" w:sz="0" w:space="0" w:color="auto"/>
          </w:divBdr>
        </w:div>
        <w:div w:id="1253123454">
          <w:marLeft w:val="0"/>
          <w:marRight w:val="0"/>
          <w:marTop w:val="0"/>
          <w:marBottom w:val="0"/>
          <w:divBdr>
            <w:top w:val="none" w:sz="0" w:space="0" w:color="auto"/>
            <w:left w:val="none" w:sz="0" w:space="0" w:color="auto"/>
            <w:bottom w:val="none" w:sz="0" w:space="0" w:color="auto"/>
            <w:right w:val="none" w:sz="0" w:space="0" w:color="auto"/>
          </w:divBdr>
        </w:div>
      </w:divsChild>
    </w:div>
    <w:div w:id="1893612267">
      <w:bodyDiv w:val="1"/>
      <w:marLeft w:val="0"/>
      <w:marRight w:val="0"/>
      <w:marTop w:val="0"/>
      <w:marBottom w:val="0"/>
      <w:divBdr>
        <w:top w:val="none" w:sz="0" w:space="0" w:color="auto"/>
        <w:left w:val="none" w:sz="0" w:space="0" w:color="auto"/>
        <w:bottom w:val="none" w:sz="0" w:space="0" w:color="auto"/>
        <w:right w:val="none" w:sz="0" w:space="0" w:color="auto"/>
      </w:divBdr>
      <w:divsChild>
        <w:div w:id="1430854956">
          <w:marLeft w:val="0"/>
          <w:marRight w:val="0"/>
          <w:marTop w:val="0"/>
          <w:marBottom w:val="0"/>
          <w:divBdr>
            <w:top w:val="none" w:sz="0" w:space="0" w:color="auto"/>
            <w:left w:val="none" w:sz="0" w:space="0" w:color="auto"/>
            <w:bottom w:val="none" w:sz="0" w:space="0" w:color="auto"/>
            <w:right w:val="none" w:sz="0" w:space="0" w:color="auto"/>
          </w:divBdr>
          <w:divsChild>
            <w:div w:id="1812671710">
              <w:marLeft w:val="0"/>
              <w:marRight w:val="0"/>
              <w:marTop w:val="0"/>
              <w:marBottom w:val="0"/>
              <w:divBdr>
                <w:top w:val="none" w:sz="0" w:space="0" w:color="auto"/>
                <w:left w:val="none" w:sz="0" w:space="0" w:color="auto"/>
                <w:bottom w:val="none" w:sz="0" w:space="0" w:color="auto"/>
                <w:right w:val="none" w:sz="0" w:space="0" w:color="auto"/>
              </w:divBdr>
            </w:div>
          </w:divsChild>
        </w:div>
        <w:div w:id="1452823749">
          <w:marLeft w:val="0"/>
          <w:marRight w:val="0"/>
          <w:marTop w:val="0"/>
          <w:marBottom w:val="0"/>
          <w:divBdr>
            <w:top w:val="none" w:sz="0" w:space="0" w:color="auto"/>
            <w:left w:val="none" w:sz="0" w:space="0" w:color="auto"/>
            <w:bottom w:val="none" w:sz="0" w:space="0" w:color="auto"/>
            <w:right w:val="none" w:sz="0" w:space="0" w:color="auto"/>
          </w:divBdr>
          <w:divsChild>
            <w:div w:id="1013993913">
              <w:marLeft w:val="0"/>
              <w:marRight w:val="0"/>
              <w:marTop w:val="0"/>
              <w:marBottom w:val="0"/>
              <w:divBdr>
                <w:top w:val="none" w:sz="0" w:space="0" w:color="auto"/>
                <w:left w:val="none" w:sz="0" w:space="0" w:color="auto"/>
                <w:bottom w:val="none" w:sz="0" w:space="0" w:color="auto"/>
                <w:right w:val="none" w:sz="0" w:space="0" w:color="auto"/>
              </w:divBdr>
            </w:div>
          </w:divsChild>
        </w:div>
        <w:div w:id="2009625390">
          <w:marLeft w:val="0"/>
          <w:marRight w:val="0"/>
          <w:marTop w:val="0"/>
          <w:marBottom w:val="0"/>
          <w:divBdr>
            <w:top w:val="none" w:sz="0" w:space="0" w:color="auto"/>
            <w:left w:val="none" w:sz="0" w:space="0" w:color="auto"/>
            <w:bottom w:val="none" w:sz="0" w:space="0" w:color="auto"/>
            <w:right w:val="none" w:sz="0" w:space="0" w:color="auto"/>
          </w:divBdr>
          <w:divsChild>
            <w:div w:id="527067790">
              <w:marLeft w:val="0"/>
              <w:marRight w:val="0"/>
              <w:marTop w:val="0"/>
              <w:marBottom w:val="0"/>
              <w:divBdr>
                <w:top w:val="none" w:sz="0" w:space="0" w:color="auto"/>
                <w:left w:val="none" w:sz="0" w:space="0" w:color="auto"/>
                <w:bottom w:val="none" w:sz="0" w:space="0" w:color="auto"/>
                <w:right w:val="none" w:sz="0" w:space="0" w:color="auto"/>
              </w:divBdr>
            </w:div>
          </w:divsChild>
        </w:div>
        <w:div w:id="1082293170">
          <w:marLeft w:val="0"/>
          <w:marRight w:val="0"/>
          <w:marTop w:val="0"/>
          <w:marBottom w:val="0"/>
          <w:divBdr>
            <w:top w:val="none" w:sz="0" w:space="0" w:color="auto"/>
            <w:left w:val="none" w:sz="0" w:space="0" w:color="auto"/>
            <w:bottom w:val="none" w:sz="0" w:space="0" w:color="auto"/>
            <w:right w:val="none" w:sz="0" w:space="0" w:color="auto"/>
          </w:divBdr>
          <w:divsChild>
            <w:div w:id="1424497728">
              <w:marLeft w:val="0"/>
              <w:marRight w:val="0"/>
              <w:marTop w:val="0"/>
              <w:marBottom w:val="0"/>
              <w:divBdr>
                <w:top w:val="none" w:sz="0" w:space="0" w:color="auto"/>
                <w:left w:val="none" w:sz="0" w:space="0" w:color="auto"/>
                <w:bottom w:val="none" w:sz="0" w:space="0" w:color="auto"/>
                <w:right w:val="none" w:sz="0" w:space="0" w:color="auto"/>
              </w:divBdr>
            </w:div>
          </w:divsChild>
        </w:div>
        <w:div w:id="555554020">
          <w:marLeft w:val="0"/>
          <w:marRight w:val="0"/>
          <w:marTop w:val="0"/>
          <w:marBottom w:val="0"/>
          <w:divBdr>
            <w:top w:val="none" w:sz="0" w:space="0" w:color="auto"/>
            <w:left w:val="none" w:sz="0" w:space="0" w:color="auto"/>
            <w:bottom w:val="none" w:sz="0" w:space="0" w:color="auto"/>
            <w:right w:val="none" w:sz="0" w:space="0" w:color="auto"/>
          </w:divBdr>
          <w:divsChild>
            <w:div w:id="2133666149">
              <w:marLeft w:val="0"/>
              <w:marRight w:val="0"/>
              <w:marTop w:val="0"/>
              <w:marBottom w:val="0"/>
              <w:divBdr>
                <w:top w:val="none" w:sz="0" w:space="0" w:color="auto"/>
                <w:left w:val="none" w:sz="0" w:space="0" w:color="auto"/>
                <w:bottom w:val="none" w:sz="0" w:space="0" w:color="auto"/>
                <w:right w:val="none" w:sz="0" w:space="0" w:color="auto"/>
              </w:divBdr>
            </w:div>
          </w:divsChild>
        </w:div>
        <w:div w:id="136262609">
          <w:marLeft w:val="0"/>
          <w:marRight w:val="0"/>
          <w:marTop w:val="0"/>
          <w:marBottom w:val="0"/>
          <w:divBdr>
            <w:top w:val="none" w:sz="0" w:space="0" w:color="auto"/>
            <w:left w:val="none" w:sz="0" w:space="0" w:color="auto"/>
            <w:bottom w:val="none" w:sz="0" w:space="0" w:color="auto"/>
            <w:right w:val="none" w:sz="0" w:space="0" w:color="auto"/>
          </w:divBdr>
          <w:divsChild>
            <w:div w:id="1810903514">
              <w:marLeft w:val="0"/>
              <w:marRight w:val="0"/>
              <w:marTop w:val="0"/>
              <w:marBottom w:val="0"/>
              <w:divBdr>
                <w:top w:val="none" w:sz="0" w:space="0" w:color="auto"/>
                <w:left w:val="none" w:sz="0" w:space="0" w:color="auto"/>
                <w:bottom w:val="none" w:sz="0" w:space="0" w:color="auto"/>
                <w:right w:val="none" w:sz="0" w:space="0" w:color="auto"/>
              </w:divBdr>
            </w:div>
          </w:divsChild>
        </w:div>
        <w:div w:id="481892644">
          <w:marLeft w:val="0"/>
          <w:marRight w:val="0"/>
          <w:marTop w:val="0"/>
          <w:marBottom w:val="0"/>
          <w:divBdr>
            <w:top w:val="none" w:sz="0" w:space="0" w:color="auto"/>
            <w:left w:val="none" w:sz="0" w:space="0" w:color="auto"/>
            <w:bottom w:val="none" w:sz="0" w:space="0" w:color="auto"/>
            <w:right w:val="none" w:sz="0" w:space="0" w:color="auto"/>
          </w:divBdr>
          <w:divsChild>
            <w:div w:id="1771898444">
              <w:marLeft w:val="0"/>
              <w:marRight w:val="0"/>
              <w:marTop w:val="0"/>
              <w:marBottom w:val="0"/>
              <w:divBdr>
                <w:top w:val="none" w:sz="0" w:space="0" w:color="auto"/>
                <w:left w:val="none" w:sz="0" w:space="0" w:color="auto"/>
                <w:bottom w:val="none" w:sz="0" w:space="0" w:color="auto"/>
                <w:right w:val="none" w:sz="0" w:space="0" w:color="auto"/>
              </w:divBdr>
            </w:div>
          </w:divsChild>
        </w:div>
        <w:div w:id="2146461519">
          <w:marLeft w:val="0"/>
          <w:marRight w:val="0"/>
          <w:marTop w:val="0"/>
          <w:marBottom w:val="0"/>
          <w:divBdr>
            <w:top w:val="none" w:sz="0" w:space="0" w:color="auto"/>
            <w:left w:val="none" w:sz="0" w:space="0" w:color="auto"/>
            <w:bottom w:val="none" w:sz="0" w:space="0" w:color="auto"/>
            <w:right w:val="none" w:sz="0" w:space="0" w:color="auto"/>
          </w:divBdr>
          <w:divsChild>
            <w:div w:id="389353406">
              <w:marLeft w:val="0"/>
              <w:marRight w:val="0"/>
              <w:marTop w:val="0"/>
              <w:marBottom w:val="0"/>
              <w:divBdr>
                <w:top w:val="none" w:sz="0" w:space="0" w:color="auto"/>
                <w:left w:val="none" w:sz="0" w:space="0" w:color="auto"/>
                <w:bottom w:val="none" w:sz="0" w:space="0" w:color="auto"/>
                <w:right w:val="none" w:sz="0" w:space="0" w:color="auto"/>
              </w:divBdr>
            </w:div>
          </w:divsChild>
        </w:div>
        <w:div w:id="894194052">
          <w:marLeft w:val="0"/>
          <w:marRight w:val="0"/>
          <w:marTop w:val="0"/>
          <w:marBottom w:val="0"/>
          <w:divBdr>
            <w:top w:val="none" w:sz="0" w:space="0" w:color="auto"/>
            <w:left w:val="none" w:sz="0" w:space="0" w:color="auto"/>
            <w:bottom w:val="none" w:sz="0" w:space="0" w:color="auto"/>
            <w:right w:val="none" w:sz="0" w:space="0" w:color="auto"/>
          </w:divBdr>
          <w:divsChild>
            <w:div w:id="2041004562">
              <w:marLeft w:val="0"/>
              <w:marRight w:val="0"/>
              <w:marTop w:val="0"/>
              <w:marBottom w:val="0"/>
              <w:divBdr>
                <w:top w:val="none" w:sz="0" w:space="0" w:color="auto"/>
                <w:left w:val="none" w:sz="0" w:space="0" w:color="auto"/>
                <w:bottom w:val="none" w:sz="0" w:space="0" w:color="auto"/>
                <w:right w:val="none" w:sz="0" w:space="0" w:color="auto"/>
              </w:divBdr>
            </w:div>
          </w:divsChild>
        </w:div>
        <w:div w:id="457722719">
          <w:marLeft w:val="0"/>
          <w:marRight w:val="0"/>
          <w:marTop w:val="0"/>
          <w:marBottom w:val="0"/>
          <w:divBdr>
            <w:top w:val="none" w:sz="0" w:space="0" w:color="auto"/>
            <w:left w:val="none" w:sz="0" w:space="0" w:color="auto"/>
            <w:bottom w:val="none" w:sz="0" w:space="0" w:color="auto"/>
            <w:right w:val="none" w:sz="0" w:space="0" w:color="auto"/>
          </w:divBdr>
          <w:divsChild>
            <w:div w:id="1114135976">
              <w:marLeft w:val="0"/>
              <w:marRight w:val="0"/>
              <w:marTop w:val="0"/>
              <w:marBottom w:val="0"/>
              <w:divBdr>
                <w:top w:val="none" w:sz="0" w:space="0" w:color="auto"/>
                <w:left w:val="none" w:sz="0" w:space="0" w:color="auto"/>
                <w:bottom w:val="none" w:sz="0" w:space="0" w:color="auto"/>
                <w:right w:val="none" w:sz="0" w:space="0" w:color="auto"/>
              </w:divBdr>
            </w:div>
          </w:divsChild>
        </w:div>
        <w:div w:id="2034963048">
          <w:marLeft w:val="0"/>
          <w:marRight w:val="0"/>
          <w:marTop w:val="0"/>
          <w:marBottom w:val="0"/>
          <w:divBdr>
            <w:top w:val="none" w:sz="0" w:space="0" w:color="auto"/>
            <w:left w:val="none" w:sz="0" w:space="0" w:color="auto"/>
            <w:bottom w:val="none" w:sz="0" w:space="0" w:color="auto"/>
            <w:right w:val="none" w:sz="0" w:space="0" w:color="auto"/>
          </w:divBdr>
          <w:divsChild>
            <w:div w:id="698314686">
              <w:marLeft w:val="0"/>
              <w:marRight w:val="0"/>
              <w:marTop w:val="0"/>
              <w:marBottom w:val="0"/>
              <w:divBdr>
                <w:top w:val="none" w:sz="0" w:space="0" w:color="auto"/>
                <w:left w:val="none" w:sz="0" w:space="0" w:color="auto"/>
                <w:bottom w:val="none" w:sz="0" w:space="0" w:color="auto"/>
                <w:right w:val="none" w:sz="0" w:space="0" w:color="auto"/>
              </w:divBdr>
            </w:div>
          </w:divsChild>
        </w:div>
        <w:div w:id="872496181">
          <w:marLeft w:val="0"/>
          <w:marRight w:val="0"/>
          <w:marTop w:val="0"/>
          <w:marBottom w:val="0"/>
          <w:divBdr>
            <w:top w:val="none" w:sz="0" w:space="0" w:color="auto"/>
            <w:left w:val="none" w:sz="0" w:space="0" w:color="auto"/>
            <w:bottom w:val="none" w:sz="0" w:space="0" w:color="auto"/>
            <w:right w:val="none" w:sz="0" w:space="0" w:color="auto"/>
          </w:divBdr>
          <w:divsChild>
            <w:div w:id="640618558">
              <w:marLeft w:val="0"/>
              <w:marRight w:val="0"/>
              <w:marTop w:val="0"/>
              <w:marBottom w:val="0"/>
              <w:divBdr>
                <w:top w:val="none" w:sz="0" w:space="0" w:color="auto"/>
                <w:left w:val="none" w:sz="0" w:space="0" w:color="auto"/>
                <w:bottom w:val="none" w:sz="0" w:space="0" w:color="auto"/>
                <w:right w:val="none" w:sz="0" w:space="0" w:color="auto"/>
              </w:divBdr>
            </w:div>
          </w:divsChild>
        </w:div>
        <w:div w:id="1647973966">
          <w:marLeft w:val="0"/>
          <w:marRight w:val="0"/>
          <w:marTop w:val="0"/>
          <w:marBottom w:val="0"/>
          <w:divBdr>
            <w:top w:val="none" w:sz="0" w:space="0" w:color="auto"/>
            <w:left w:val="none" w:sz="0" w:space="0" w:color="auto"/>
            <w:bottom w:val="none" w:sz="0" w:space="0" w:color="auto"/>
            <w:right w:val="none" w:sz="0" w:space="0" w:color="auto"/>
          </w:divBdr>
          <w:divsChild>
            <w:div w:id="1602107562">
              <w:marLeft w:val="0"/>
              <w:marRight w:val="0"/>
              <w:marTop w:val="0"/>
              <w:marBottom w:val="0"/>
              <w:divBdr>
                <w:top w:val="none" w:sz="0" w:space="0" w:color="auto"/>
                <w:left w:val="none" w:sz="0" w:space="0" w:color="auto"/>
                <w:bottom w:val="none" w:sz="0" w:space="0" w:color="auto"/>
                <w:right w:val="none" w:sz="0" w:space="0" w:color="auto"/>
              </w:divBdr>
            </w:div>
          </w:divsChild>
        </w:div>
        <w:div w:id="1836144148">
          <w:marLeft w:val="0"/>
          <w:marRight w:val="0"/>
          <w:marTop w:val="0"/>
          <w:marBottom w:val="0"/>
          <w:divBdr>
            <w:top w:val="none" w:sz="0" w:space="0" w:color="auto"/>
            <w:left w:val="none" w:sz="0" w:space="0" w:color="auto"/>
            <w:bottom w:val="none" w:sz="0" w:space="0" w:color="auto"/>
            <w:right w:val="none" w:sz="0" w:space="0" w:color="auto"/>
          </w:divBdr>
          <w:divsChild>
            <w:div w:id="855584564">
              <w:marLeft w:val="0"/>
              <w:marRight w:val="0"/>
              <w:marTop w:val="0"/>
              <w:marBottom w:val="0"/>
              <w:divBdr>
                <w:top w:val="none" w:sz="0" w:space="0" w:color="auto"/>
                <w:left w:val="none" w:sz="0" w:space="0" w:color="auto"/>
                <w:bottom w:val="none" w:sz="0" w:space="0" w:color="auto"/>
                <w:right w:val="none" w:sz="0" w:space="0" w:color="auto"/>
              </w:divBdr>
            </w:div>
          </w:divsChild>
        </w:div>
        <w:div w:id="1945646967">
          <w:marLeft w:val="0"/>
          <w:marRight w:val="0"/>
          <w:marTop w:val="0"/>
          <w:marBottom w:val="0"/>
          <w:divBdr>
            <w:top w:val="none" w:sz="0" w:space="0" w:color="auto"/>
            <w:left w:val="none" w:sz="0" w:space="0" w:color="auto"/>
            <w:bottom w:val="none" w:sz="0" w:space="0" w:color="auto"/>
            <w:right w:val="none" w:sz="0" w:space="0" w:color="auto"/>
          </w:divBdr>
          <w:divsChild>
            <w:div w:id="1738818117">
              <w:marLeft w:val="0"/>
              <w:marRight w:val="0"/>
              <w:marTop w:val="0"/>
              <w:marBottom w:val="0"/>
              <w:divBdr>
                <w:top w:val="none" w:sz="0" w:space="0" w:color="auto"/>
                <w:left w:val="none" w:sz="0" w:space="0" w:color="auto"/>
                <w:bottom w:val="none" w:sz="0" w:space="0" w:color="auto"/>
                <w:right w:val="none" w:sz="0" w:space="0" w:color="auto"/>
              </w:divBdr>
            </w:div>
          </w:divsChild>
        </w:div>
        <w:div w:id="1641497613">
          <w:marLeft w:val="0"/>
          <w:marRight w:val="0"/>
          <w:marTop w:val="0"/>
          <w:marBottom w:val="0"/>
          <w:divBdr>
            <w:top w:val="none" w:sz="0" w:space="0" w:color="auto"/>
            <w:left w:val="none" w:sz="0" w:space="0" w:color="auto"/>
            <w:bottom w:val="none" w:sz="0" w:space="0" w:color="auto"/>
            <w:right w:val="none" w:sz="0" w:space="0" w:color="auto"/>
          </w:divBdr>
          <w:divsChild>
            <w:div w:id="1583173323">
              <w:marLeft w:val="0"/>
              <w:marRight w:val="0"/>
              <w:marTop w:val="0"/>
              <w:marBottom w:val="0"/>
              <w:divBdr>
                <w:top w:val="none" w:sz="0" w:space="0" w:color="auto"/>
                <w:left w:val="none" w:sz="0" w:space="0" w:color="auto"/>
                <w:bottom w:val="none" w:sz="0" w:space="0" w:color="auto"/>
                <w:right w:val="none" w:sz="0" w:space="0" w:color="auto"/>
              </w:divBdr>
            </w:div>
          </w:divsChild>
        </w:div>
        <w:div w:id="705759835">
          <w:marLeft w:val="0"/>
          <w:marRight w:val="0"/>
          <w:marTop w:val="0"/>
          <w:marBottom w:val="0"/>
          <w:divBdr>
            <w:top w:val="none" w:sz="0" w:space="0" w:color="auto"/>
            <w:left w:val="none" w:sz="0" w:space="0" w:color="auto"/>
            <w:bottom w:val="none" w:sz="0" w:space="0" w:color="auto"/>
            <w:right w:val="none" w:sz="0" w:space="0" w:color="auto"/>
          </w:divBdr>
          <w:divsChild>
            <w:div w:id="954285955">
              <w:marLeft w:val="0"/>
              <w:marRight w:val="0"/>
              <w:marTop w:val="0"/>
              <w:marBottom w:val="0"/>
              <w:divBdr>
                <w:top w:val="none" w:sz="0" w:space="0" w:color="auto"/>
                <w:left w:val="none" w:sz="0" w:space="0" w:color="auto"/>
                <w:bottom w:val="none" w:sz="0" w:space="0" w:color="auto"/>
                <w:right w:val="none" w:sz="0" w:space="0" w:color="auto"/>
              </w:divBdr>
            </w:div>
          </w:divsChild>
        </w:div>
        <w:div w:id="627931388">
          <w:marLeft w:val="0"/>
          <w:marRight w:val="0"/>
          <w:marTop w:val="0"/>
          <w:marBottom w:val="0"/>
          <w:divBdr>
            <w:top w:val="none" w:sz="0" w:space="0" w:color="auto"/>
            <w:left w:val="none" w:sz="0" w:space="0" w:color="auto"/>
            <w:bottom w:val="none" w:sz="0" w:space="0" w:color="auto"/>
            <w:right w:val="none" w:sz="0" w:space="0" w:color="auto"/>
          </w:divBdr>
          <w:divsChild>
            <w:div w:id="1413502746">
              <w:marLeft w:val="0"/>
              <w:marRight w:val="0"/>
              <w:marTop w:val="0"/>
              <w:marBottom w:val="0"/>
              <w:divBdr>
                <w:top w:val="none" w:sz="0" w:space="0" w:color="auto"/>
                <w:left w:val="none" w:sz="0" w:space="0" w:color="auto"/>
                <w:bottom w:val="none" w:sz="0" w:space="0" w:color="auto"/>
                <w:right w:val="none" w:sz="0" w:space="0" w:color="auto"/>
              </w:divBdr>
            </w:div>
          </w:divsChild>
        </w:div>
        <w:div w:id="703404155">
          <w:marLeft w:val="0"/>
          <w:marRight w:val="0"/>
          <w:marTop w:val="0"/>
          <w:marBottom w:val="0"/>
          <w:divBdr>
            <w:top w:val="none" w:sz="0" w:space="0" w:color="auto"/>
            <w:left w:val="none" w:sz="0" w:space="0" w:color="auto"/>
            <w:bottom w:val="none" w:sz="0" w:space="0" w:color="auto"/>
            <w:right w:val="none" w:sz="0" w:space="0" w:color="auto"/>
          </w:divBdr>
          <w:divsChild>
            <w:div w:id="378240764">
              <w:marLeft w:val="0"/>
              <w:marRight w:val="0"/>
              <w:marTop w:val="0"/>
              <w:marBottom w:val="0"/>
              <w:divBdr>
                <w:top w:val="none" w:sz="0" w:space="0" w:color="auto"/>
                <w:left w:val="none" w:sz="0" w:space="0" w:color="auto"/>
                <w:bottom w:val="none" w:sz="0" w:space="0" w:color="auto"/>
                <w:right w:val="none" w:sz="0" w:space="0" w:color="auto"/>
              </w:divBdr>
            </w:div>
          </w:divsChild>
        </w:div>
        <w:div w:id="940339005">
          <w:marLeft w:val="0"/>
          <w:marRight w:val="0"/>
          <w:marTop w:val="0"/>
          <w:marBottom w:val="0"/>
          <w:divBdr>
            <w:top w:val="none" w:sz="0" w:space="0" w:color="auto"/>
            <w:left w:val="none" w:sz="0" w:space="0" w:color="auto"/>
            <w:bottom w:val="none" w:sz="0" w:space="0" w:color="auto"/>
            <w:right w:val="none" w:sz="0" w:space="0" w:color="auto"/>
          </w:divBdr>
          <w:divsChild>
            <w:div w:id="1145318791">
              <w:marLeft w:val="0"/>
              <w:marRight w:val="0"/>
              <w:marTop w:val="0"/>
              <w:marBottom w:val="0"/>
              <w:divBdr>
                <w:top w:val="none" w:sz="0" w:space="0" w:color="auto"/>
                <w:left w:val="none" w:sz="0" w:space="0" w:color="auto"/>
                <w:bottom w:val="none" w:sz="0" w:space="0" w:color="auto"/>
                <w:right w:val="none" w:sz="0" w:space="0" w:color="auto"/>
              </w:divBdr>
            </w:div>
          </w:divsChild>
        </w:div>
        <w:div w:id="1114396983">
          <w:marLeft w:val="0"/>
          <w:marRight w:val="0"/>
          <w:marTop w:val="0"/>
          <w:marBottom w:val="0"/>
          <w:divBdr>
            <w:top w:val="none" w:sz="0" w:space="0" w:color="auto"/>
            <w:left w:val="none" w:sz="0" w:space="0" w:color="auto"/>
            <w:bottom w:val="none" w:sz="0" w:space="0" w:color="auto"/>
            <w:right w:val="none" w:sz="0" w:space="0" w:color="auto"/>
          </w:divBdr>
          <w:divsChild>
            <w:div w:id="533811978">
              <w:marLeft w:val="0"/>
              <w:marRight w:val="0"/>
              <w:marTop w:val="0"/>
              <w:marBottom w:val="0"/>
              <w:divBdr>
                <w:top w:val="none" w:sz="0" w:space="0" w:color="auto"/>
                <w:left w:val="none" w:sz="0" w:space="0" w:color="auto"/>
                <w:bottom w:val="none" w:sz="0" w:space="0" w:color="auto"/>
                <w:right w:val="none" w:sz="0" w:space="0" w:color="auto"/>
              </w:divBdr>
            </w:div>
          </w:divsChild>
        </w:div>
        <w:div w:id="559366331">
          <w:marLeft w:val="0"/>
          <w:marRight w:val="0"/>
          <w:marTop w:val="0"/>
          <w:marBottom w:val="0"/>
          <w:divBdr>
            <w:top w:val="none" w:sz="0" w:space="0" w:color="auto"/>
            <w:left w:val="none" w:sz="0" w:space="0" w:color="auto"/>
            <w:bottom w:val="none" w:sz="0" w:space="0" w:color="auto"/>
            <w:right w:val="none" w:sz="0" w:space="0" w:color="auto"/>
          </w:divBdr>
          <w:divsChild>
            <w:div w:id="1147475737">
              <w:marLeft w:val="0"/>
              <w:marRight w:val="0"/>
              <w:marTop w:val="0"/>
              <w:marBottom w:val="0"/>
              <w:divBdr>
                <w:top w:val="none" w:sz="0" w:space="0" w:color="auto"/>
                <w:left w:val="none" w:sz="0" w:space="0" w:color="auto"/>
                <w:bottom w:val="none" w:sz="0" w:space="0" w:color="auto"/>
                <w:right w:val="none" w:sz="0" w:space="0" w:color="auto"/>
              </w:divBdr>
            </w:div>
          </w:divsChild>
        </w:div>
        <w:div w:id="620841006">
          <w:marLeft w:val="0"/>
          <w:marRight w:val="0"/>
          <w:marTop w:val="0"/>
          <w:marBottom w:val="0"/>
          <w:divBdr>
            <w:top w:val="none" w:sz="0" w:space="0" w:color="auto"/>
            <w:left w:val="none" w:sz="0" w:space="0" w:color="auto"/>
            <w:bottom w:val="none" w:sz="0" w:space="0" w:color="auto"/>
            <w:right w:val="none" w:sz="0" w:space="0" w:color="auto"/>
          </w:divBdr>
          <w:divsChild>
            <w:div w:id="1921865565">
              <w:marLeft w:val="0"/>
              <w:marRight w:val="0"/>
              <w:marTop w:val="0"/>
              <w:marBottom w:val="0"/>
              <w:divBdr>
                <w:top w:val="none" w:sz="0" w:space="0" w:color="auto"/>
                <w:left w:val="none" w:sz="0" w:space="0" w:color="auto"/>
                <w:bottom w:val="none" w:sz="0" w:space="0" w:color="auto"/>
                <w:right w:val="none" w:sz="0" w:space="0" w:color="auto"/>
              </w:divBdr>
            </w:div>
          </w:divsChild>
        </w:div>
        <w:div w:id="1685134606">
          <w:marLeft w:val="0"/>
          <w:marRight w:val="0"/>
          <w:marTop w:val="0"/>
          <w:marBottom w:val="0"/>
          <w:divBdr>
            <w:top w:val="none" w:sz="0" w:space="0" w:color="auto"/>
            <w:left w:val="none" w:sz="0" w:space="0" w:color="auto"/>
            <w:bottom w:val="none" w:sz="0" w:space="0" w:color="auto"/>
            <w:right w:val="none" w:sz="0" w:space="0" w:color="auto"/>
          </w:divBdr>
          <w:divsChild>
            <w:div w:id="841236037">
              <w:marLeft w:val="0"/>
              <w:marRight w:val="0"/>
              <w:marTop w:val="0"/>
              <w:marBottom w:val="0"/>
              <w:divBdr>
                <w:top w:val="none" w:sz="0" w:space="0" w:color="auto"/>
                <w:left w:val="none" w:sz="0" w:space="0" w:color="auto"/>
                <w:bottom w:val="none" w:sz="0" w:space="0" w:color="auto"/>
                <w:right w:val="none" w:sz="0" w:space="0" w:color="auto"/>
              </w:divBdr>
            </w:div>
          </w:divsChild>
        </w:div>
        <w:div w:id="344408376">
          <w:marLeft w:val="0"/>
          <w:marRight w:val="0"/>
          <w:marTop w:val="0"/>
          <w:marBottom w:val="0"/>
          <w:divBdr>
            <w:top w:val="none" w:sz="0" w:space="0" w:color="auto"/>
            <w:left w:val="none" w:sz="0" w:space="0" w:color="auto"/>
            <w:bottom w:val="none" w:sz="0" w:space="0" w:color="auto"/>
            <w:right w:val="none" w:sz="0" w:space="0" w:color="auto"/>
          </w:divBdr>
          <w:divsChild>
            <w:div w:id="1102191135">
              <w:marLeft w:val="0"/>
              <w:marRight w:val="0"/>
              <w:marTop w:val="0"/>
              <w:marBottom w:val="0"/>
              <w:divBdr>
                <w:top w:val="none" w:sz="0" w:space="0" w:color="auto"/>
                <w:left w:val="none" w:sz="0" w:space="0" w:color="auto"/>
                <w:bottom w:val="none" w:sz="0" w:space="0" w:color="auto"/>
                <w:right w:val="none" w:sz="0" w:space="0" w:color="auto"/>
              </w:divBdr>
            </w:div>
          </w:divsChild>
        </w:div>
        <w:div w:id="1193573854">
          <w:marLeft w:val="0"/>
          <w:marRight w:val="0"/>
          <w:marTop w:val="0"/>
          <w:marBottom w:val="0"/>
          <w:divBdr>
            <w:top w:val="none" w:sz="0" w:space="0" w:color="auto"/>
            <w:left w:val="none" w:sz="0" w:space="0" w:color="auto"/>
            <w:bottom w:val="none" w:sz="0" w:space="0" w:color="auto"/>
            <w:right w:val="none" w:sz="0" w:space="0" w:color="auto"/>
          </w:divBdr>
          <w:divsChild>
            <w:div w:id="197665453">
              <w:marLeft w:val="0"/>
              <w:marRight w:val="0"/>
              <w:marTop w:val="0"/>
              <w:marBottom w:val="0"/>
              <w:divBdr>
                <w:top w:val="none" w:sz="0" w:space="0" w:color="auto"/>
                <w:left w:val="none" w:sz="0" w:space="0" w:color="auto"/>
                <w:bottom w:val="none" w:sz="0" w:space="0" w:color="auto"/>
                <w:right w:val="none" w:sz="0" w:space="0" w:color="auto"/>
              </w:divBdr>
            </w:div>
          </w:divsChild>
        </w:div>
        <w:div w:id="505286505">
          <w:marLeft w:val="0"/>
          <w:marRight w:val="0"/>
          <w:marTop w:val="0"/>
          <w:marBottom w:val="0"/>
          <w:divBdr>
            <w:top w:val="none" w:sz="0" w:space="0" w:color="auto"/>
            <w:left w:val="none" w:sz="0" w:space="0" w:color="auto"/>
            <w:bottom w:val="none" w:sz="0" w:space="0" w:color="auto"/>
            <w:right w:val="none" w:sz="0" w:space="0" w:color="auto"/>
          </w:divBdr>
          <w:divsChild>
            <w:div w:id="1797525122">
              <w:marLeft w:val="0"/>
              <w:marRight w:val="0"/>
              <w:marTop w:val="0"/>
              <w:marBottom w:val="0"/>
              <w:divBdr>
                <w:top w:val="none" w:sz="0" w:space="0" w:color="auto"/>
                <w:left w:val="none" w:sz="0" w:space="0" w:color="auto"/>
                <w:bottom w:val="none" w:sz="0" w:space="0" w:color="auto"/>
                <w:right w:val="none" w:sz="0" w:space="0" w:color="auto"/>
              </w:divBdr>
            </w:div>
          </w:divsChild>
        </w:div>
        <w:div w:id="521865398">
          <w:marLeft w:val="0"/>
          <w:marRight w:val="0"/>
          <w:marTop w:val="0"/>
          <w:marBottom w:val="0"/>
          <w:divBdr>
            <w:top w:val="none" w:sz="0" w:space="0" w:color="auto"/>
            <w:left w:val="none" w:sz="0" w:space="0" w:color="auto"/>
            <w:bottom w:val="none" w:sz="0" w:space="0" w:color="auto"/>
            <w:right w:val="none" w:sz="0" w:space="0" w:color="auto"/>
          </w:divBdr>
          <w:divsChild>
            <w:div w:id="1180584986">
              <w:marLeft w:val="0"/>
              <w:marRight w:val="0"/>
              <w:marTop w:val="0"/>
              <w:marBottom w:val="0"/>
              <w:divBdr>
                <w:top w:val="none" w:sz="0" w:space="0" w:color="auto"/>
                <w:left w:val="none" w:sz="0" w:space="0" w:color="auto"/>
                <w:bottom w:val="none" w:sz="0" w:space="0" w:color="auto"/>
                <w:right w:val="none" w:sz="0" w:space="0" w:color="auto"/>
              </w:divBdr>
            </w:div>
          </w:divsChild>
        </w:div>
        <w:div w:id="18166395">
          <w:marLeft w:val="0"/>
          <w:marRight w:val="0"/>
          <w:marTop w:val="0"/>
          <w:marBottom w:val="0"/>
          <w:divBdr>
            <w:top w:val="none" w:sz="0" w:space="0" w:color="auto"/>
            <w:left w:val="none" w:sz="0" w:space="0" w:color="auto"/>
            <w:bottom w:val="none" w:sz="0" w:space="0" w:color="auto"/>
            <w:right w:val="none" w:sz="0" w:space="0" w:color="auto"/>
          </w:divBdr>
          <w:divsChild>
            <w:div w:id="1233929104">
              <w:marLeft w:val="0"/>
              <w:marRight w:val="0"/>
              <w:marTop w:val="0"/>
              <w:marBottom w:val="0"/>
              <w:divBdr>
                <w:top w:val="none" w:sz="0" w:space="0" w:color="auto"/>
                <w:left w:val="none" w:sz="0" w:space="0" w:color="auto"/>
                <w:bottom w:val="none" w:sz="0" w:space="0" w:color="auto"/>
                <w:right w:val="none" w:sz="0" w:space="0" w:color="auto"/>
              </w:divBdr>
            </w:div>
          </w:divsChild>
        </w:div>
        <w:div w:id="1582107469">
          <w:marLeft w:val="0"/>
          <w:marRight w:val="0"/>
          <w:marTop w:val="0"/>
          <w:marBottom w:val="0"/>
          <w:divBdr>
            <w:top w:val="none" w:sz="0" w:space="0" w:color="auto"/>
            <w:left w:val="none" w:sz="0" w:space="0" w:color="auto"/>
            <w:bottom w:val="none" w:sz="0" w:space="0" w:color="auto"/>
            <w:right w:val="none" w:sz="0" w:space="0" w:color="auto"/>
          </w:divBdr>
          <w:divsChild>
            <w:div w:id="528640874">
              <w:marLeft w:val="0"/>
              <w:marRight w:val="0"/>
              <w:marTop w:val="0"/>
              <w:marBottom w:val="0"/>
              <w:divBdr>
                <w:top w:val="none" w:sz="0" w:space="0" w:color="auto"/>
                <w:left w:val="none" w:sz="0" w:space="0" w:color="auto"/>
                <w:bottom w:val="none" w:sz="0" w:space="0" w:color="auto"/>
                <w:right w:val="none" w:sz="0" w:space="0" w:color="auto"/>
              </w:divBdr>
            </w:div>
          </w:divsChild>
        </w:div>
        <w:div w:id="343483650">
          <w:marLeft w:val="0"/>
          <w:marRight w:val="0"/>
          <w:marTop w:val="0"/>
          <w:marBottom w:val="0"/>
          <w:divBdr>
            <w:top w:val="none" w:sz="0" w:space="0" w:color="auto"/>
            <w:left w:val="none" w:sz="0" w:space="0" w:color="auto"/>
            <w:bottom w:val="none" w:sz="0" w:space="0" w:color="auto"/>
            <w:right w:val="none" w:sz="0" w:space="0" w:color="auto"/>
          </w:divBdr>
          <w:divsChild>
            <w:div w:id="437062557">
              <w:marLeft w:val="0"/>
              <w:marRight w:val="0"/>
              <w:marTop w:val="0"/>
              <w:marBottom w:val="0"/>
              <w:divBdr>
                <w:top w:val="none" w:sz="0" w:space="0" w:color="auto"/>
                <w:left w:val="none" w:sz="0" w:space="0" w:color="auto"/>
                <w:bottom w:val="none" w:sz="0" w:space="0" w:color="auto"/>
                <w:right w:val="none" w:sz="0" w:space="0" w:color="auto"/>
              </w:divBdr>
            </w:div>
          </w:divsChild>
        </w:div>
        <w:div w:id="2067336142">
          <w:marLeft w:val="0"/>
          <w:marRight w:val="0"/>
          <w:marTop w:val="0"/>
          <w:marBottom w:val="0"/>
          <w:divBdr>
            <w:top w:val="none" w:sz="0" w:space="0" w:color="auto"/>
            <w:left w:val="none" w:sz="0" w:space="0" w:color="auto"/>
            <w:bottom w:val="none" w:sz="0" w:space="0" w:color="auto"/>
            <w:right w:val="none" w:sz="0" w:space="0" w:color="auto"/>
          </w:divBdr>
          <w:divsChild>
            <w:div w:id="1558281802">
              <w:marLeft w:val="0"/>
              <w:marRight w:val="0"/>
              <w:marTop w:val="0"/>
              <w:marBottom w:val="0"/>
              <w:divBdr>
                <w:top w:val="none" w:sz="0" w:space="0" w:color="auto"/>
                <w:left w:val="none" w:sz="0" w:space="0" w:color="auto"/>
                <w:bottom w:val="none" w:sz="0" w:space="0" w:color="auto"/>
                <w:right w:val="none" w:sz="0" w:space="0" w:color="auto"/>
              </w:divBdr>
            </w:div>
          </w:divsChild>
        </w:div>
        <w:div w:id="1181119111">
          <w:marLeft w:val="0"/>
          <w:marRight w:val="0"/>
          <w:marTop w:val="0"/>
          <w:marBottom w:val="0"/>
          <w:divBdr>
            <w:top w:val="none" w:sz="0" w:space="0" w:color="auto"/>
            <w:left w:val="none" w:sz="0" w:space="0" w:color="auto"/>
            <w:bottom w:val="none" w:sz="0" w:space="0" w:color="auto"/>
            <w:right w:val="none" w:sz="0" w:space="0" w:color="auto"/>
          </w:divBdr>
          <w:divsChild>
            <w:div w:id="1528248402">
              <w:marLeft w:val="0"/>
              <w:marRight w:val="0"/>
              <w:marTop w:val="0"/>
              <w:marBottom w:val="0"/>
              <w:divBdr>
                <w:top w:val="none" w:sz="0" w:space="0" w:color="auto"/>
                <w:left w:val="none" w:sz="0" w:space="0" w:color="auto"/>
                <w:bottom w:val="none" w:sz="0" w:space="0" w:color="auto"/>
                <w:right w:val="none" w:sz="0" w:space="0" w:color="auto"/>
              </w:divBdr>
            </w:div>
          </w:divsChild>
        </w:div>
        <w:div w:id="1606886169">
          <w:marLeft w:val="0"/>
          <w:marRight w:val="0"/>
          <w:marTop w:val="0"/>
          <w:marBottom w:val="0"/>
          <w:divBdr>
            <w:top w:val="none" w:sz="0" w:space="0" w:color="auto"/>
            <w:left w:val="none" w:sz="0" w:space="0" w:color="auto"/>
            <w:bottom w:val="none" w:sz="0" w:space="0" w:color="auto"/>
            <w:right w:val="none" w:sz="0" w:space="0" w:color="auto"/>
          </w:divBdr>
          <w:divsChild>
            <w:div w:id="1328560858">
              <w:marLeft w:val="0"/>
              <w:marRight w:val="0"/>
              <w:marTop w:val="0"/>
              <w:marBottom w:val="0"/>
              <w:divBdr>
                <w:top w:val="none" w:sz="0" w:space="0" w:color="auto"/>
                <w:left w:val="none" w:sz="0" w:space="0" w:color="auto"/>
                <w:bottom w:val="none" w:sz="0" w:space="0" w:color="auto"/>
                <w:right w:val="none" w:sz="0" w:space="0" w:color="auto"/>
              </w:divBdr>
            </w:div>
          </w:divsChild>
        </w:div>
        <w:div w:id="946233952">
          <w:marLeft w:val="0"/>
          <w:marRight w:val="0"/>
          <w:marTop w:val="0"/>
          <w:marBottom w:val="0"/>
          <w:divBdr>
            <w:top w:val="none" w:sz="0" w:space="0" w:color="auto"/>
            <w:left w:val="none" w:sz="0" w:space="0" w:color="auto"/>
            <w:bottom w:val="none" w:sz="0" w:space="0" w:color="auto"/>
            <w:right w:val="none" w:sz="0" w:space="0" w:color="auto"/>
          </w:divBdr>
          <w:divsChild>
            <w:div w:id="438918175">
              <w:marLeft w:val="0"/>
              <w:marRight w:val="0"/>
              <w:marTop w:val="0"/>
              <w:marBottom w:val="0"/>
              <w:divBdr>
                <w:top w:val="none" w:sz="0" w:space="0" w:color="auto"/>
                <w:left w:val="none" w:sz="0" w:space="0" w:color="auto"/>
                <w:bottom w:val="none" w:sz="0" w:space="0" w:color="auto"/>
                <w:right w:val="none" w:sz="0" w:space="0" w:color="auto"/>
              </w:divBdr>
            </w:div>
          </w:divsChild>
        </w:div>
        <w:div w:id="1238517442">
          <w:marLeft w:val="0"/>
          <w:marRight w:val="0"/>
          <w:marTop w:val="0"/>
          <w:marBottom w:val="0"/>
          <w:divBdr>
            <w:top w:val="none" w:sz="0" w:space="0" w:color="auto"/>
            <w:left w:val="none" w:sz="0" w:space="0" w:color="auto"/>
            <w:bottom w:val="none" w:sz="0" w:space="0" w:color="auto"/>
            <w:right w:val="none" w:sz="0" w:space="0" w:color="auto"/>
          </w:divBdr>
          <w:divsChild>
            <w:div w:id="264075735">
              <w:marLeft w:val="0"/>
              <w:marRight w:val="0"/>
              <w:marTop w:val="0"/>
              <w:marBottom w:val="0"/>
              <w:divBdr>
                <w:top w:val="none" w:sz="0" w:space="0" w:color="auto"/>
                <w:left w:val="none" w:sz="0" w:space="0" w:color="auto"/>
                <w:bottom w:val="none" w:sz="0" w:space="0" w:color="auto"/>
                <w:right w:val="none" w:sz="0" w:space="0" w:color="auto"/>
              </w:divBdr>
            </w:div>
          </w:divsChild>
        </w:div>
        <w:div w:id="1387221462">
          <w:marLeft w:val="0"/>
          <w:marRight w:val="0"/>
          <w:marTop w:val="0"/>
          <w:marBottom w:val="0"/>
          <w:divBdr>
            <w:top w:val="none" w:sz="0" w:space="0" w:color="auto"/>
            <w:left w:val="none" w:sz="0" w:space="0" w:color="auto"/>
            <w:bottom w:val="none" w:sz="0" w:space="0" w:color="auto"/>
            <w:right w:val="none" w:sz="0" w:space="0" w:color="auto"/>
          </w:divBdr>
          <w:divsChild>
            <w:div w:id="382095725">
              <w:marLeft w:val="0"/>
              <w:marRight w:val="0"/>
              <w:marTop w:val="0"/>
              <w:marBottom w:val="0"/>
              <w:divBdr>
                <w:top w:val="none" w:sz="0" w:space="0" w:color="auto"/>
                <w:left w:val="none" w:sz="0" w:space="0" w:color="auto"/>
                <w:bottom w:val="none" w:sz="0" w:space="0" w:color="auto"/>
                <w:right w:val="none" w:sz="0" w:space="0" w:color="auto"/>
              </w:divBdr>
            </w:div>
          </w:divsChild>
        </w:div>
        <w:div w:id="1248231299">
          <w:marLeft w:val="0"/>
          <w:marRight w:val="0"/>
          <w:marTop w:val="0"/>
          <w:marBottom w:val="0"/>
          <w:divBdr>
            <w:top w:val="none" w:sz="0" w:space="0" w:color="auto"/>
            <w:left w:val="none" w:sz="0" w:space="0" w:color="auto"/>
            <w:bottom w:val="none" w:sz="0" w:space="0" w:color="auto"/>
            <w:right w:val="none" w:sz="0" w:space="0" w:color="auto"/>
          </w:divBdr>
          <w:divsChild>
            <w:div w:id="466628957">
              <w:marLeft w:val="0"/>
              <w:marRight w:val="0"/>
              <w:marTop w:val="0"/>
              <w:marBottom w:val="0"/>
              <w:divBdr>
                <w:top w:val="none" w:sz="0" w:space="0" w:color="auto"/>
                <w:left w:val="none" w:sz="0" w:space="0" w:color="auto"/>
                <w:bottom w:val="none" w:sz="0" w:space="0" w:color="auto"/>
                <w:right w:val="none" w:sz="0" w:space="0" w:color="auto"/>
              </w:divBdr>
            </w:div>
          </w:divsChild>
        </w:div>
        <w:div w:id="1588465437">
          <w:marLeft w:val="0"/>
          <w:marRight w:val="0"/>
          <w:marTop w:val="0"/>
          <w:marBottom w:val="0"/>
          <w:divBdr>
            <w:top w:val="none" w:sz="0" w:space="0" w:color="auto"/>
            <w:left w:val="none" w:sz="0" w:space="0" w:color="auto"/>
            <w:bottom w:val="none" w:sz="0" w:space="0" w:color="auto"/>
            <w:right w:val="none" w:sz="0" w:space="0" w:color="auto"/>
          </w:divBdr>
          <w:divsChild>
            <w:div w:id="2137987123">
              <w:marLeft w:val="0"/>
              <w:marRight w:val="0"/>
              <w:marTop w:val="0"/>
              <w:marBottom w:val="0"/>
              <w:divBdr>
                <w:top w:val="none" w:sz="0" w:space="0" w:color="auto"/>
                <w:left w:val="none" w:sz="0" w:space="0" w:color="auto"/>
                <w:bottom w:val="none" w:sz="0" w:space="0" w:color="auto"/>
                <w:right w:val="none" w:sz="0" w:space="0" w:color="auto"/>
              </w:divBdr>
            </w:div>
          </w:divsChild>
        </w:div>
        <w:div w:id="1342194594">
          <w:marLeft w:val="0"/>
          <w:marRight w:val="0"/>
          <w:marTop w:val="0"/>
          <w:marBottom w:val="0"/>
          <w:divBdr>
            <w:top w:val="none" w:sz="0" w:space="0" w:color="auto"/>
            <w:left w:val="none" w:sz="0" w:space="0" w:color="auto"/>
            <w:bottom w:val="none" w:sz="0" w:space="0" w:color="auto"/>
            <w:right w:val="none" w:sz="0" w:space="0" w:color="auto"/>
          </w:divBdr>
          <w:divsChild>
            <w:div w:id="1694838989">
              <w:marLeft w:val="0"/>
              <w:marRight w:val="0"/>
              <w:marTop w:val="0"/>
              <w:marBottom w:val="0"/>
              <w:divBdr>
                <w:top w:val="none" w:sz="0" w:space="0" w:color="auto"/>
                <w:left w:val="none" w:sz="0" w:space="0" w:color="auto"/>
                <w:bottom w:val="none" w:sz="0" w:space="0" w:color="auto"/>
                <w:right w:val="none" w:sz="0" w:space="0" w:color="auto"/>
              </w:divBdr>
            </w:div>
          </w:divsChild>
        </w:div>
        <w:div w:id="324086725">
          <w:marLeft w:val="0"/>
          <w:marRight w:val="0"/>
          <w:marTop w:val="0"/>
          <w:marBottom w:val="0"/>
          <w:divBdr>
            <w:top w:val="none" w:sz="0" w:space="0" w:color="auto"/>
            <w:left w:val="none" w:sz="0" w:space="0" w:color="auto"/>
            <w:bottom w:val="none" w:sz="0" w:space="0" w:color="auto"/>
            <w:right w:val="none" w:sz="0" w:space="0" w:color="auto"/>
          </w:divBdr>
          <w:divsChild>
            <w:div w:id="747312627">
              <w:marLeft w:val="0"/>
              <w:marRight w:val="0"/>
              <w:marTop w:val="0"/>
              <w:marBottom w:val="0"/>
              <w:divBdr>
                <w:top w:val="none" w:sz="0" w:space="0" w:color="auto"/>
                <w:left w:val="none" w:sz="0" w:space="0" w:color="auto"/>
                <w:bottom w:val="none" w:sz="0" w:space="0" w:color="auto"/>
                <w:right w:val="none" w:sz="0" w:space="0" w:color="auto"/>
              </w:divBdr>
            </w:div>
          </w:divsChild>
        </w:div>
        <w:div w:id="1623531463">
          <w:marLeft w:val="0"/>
          <w:marRight w:val="0"/>
          <w:marTop w:val="0"/>
          <w:marBottom w:val="0"/>
          <w:divBdr>
            <w:top w:val="none" w:sz="0" w:space="0" w:color="auto"/>
            <w:left w:val="none" w:sz="0" w:space="0" w:color="auto"/>
            <w:bottom w:val="none" w:sz="0" w:space="0" w:color="auto"/>
            <w:right w:val="none" w:sz="0" w:space="0" w:color="auto"/>
          </w:divBdr>
          <w:divsChild>
            <w:div w:id="12274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1835922">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6847276">
      <w:bodyDiv w:val="1"/>
      <w:marLeft w:val="0"/>
      <w:marRight w:val="0"/>
      <w:marTop w:val="0"/>
      <w:marBottom w:val="0"/>
      <w:divBdr>
        <w:top w:val="none" w:sz="0" w:space="0" w:color="auto"/>
        <w:left w:val="none" w:sz="0" w:space="0" w:color="auto"/>
        <w:bottom w:val="none" w:sz="0" w:space="0" w:color="auto"/>
        <w:right w:val="none" w:sz="0" w:space="0" w:color="auto"/>
      </w:divBdr>
      <w:divsChild>
        <w:div w:id="869807511">
          <w:marLeft w:val="0"/>
          <w:marRight w:val="0"/>
          <w:marTop w:val="0"/>
          <w:marBottom w:val="0"/>
          <w:divBdr>
            <w:top w:val="none" w:sz="0" w:space="0" w:color="auto"/>
            <w:left w:val="none" w:sz="0" w:space="0" w:color="auto"/>
            <w:bottom w:val="none" w:sz="0" w:space="0" w:color="auto"/>
            <w:right w:val="none" w:sz="0" w:space="0" w:color="auto"/>
          </w:divBdr>
        </w:div>
        <w:div w:id="1968777783">
          <w:marLeft w:val="0"/>
          <w:marRight w:val="0"/>
          <w:marTop w:val="0"/>
          <w:marBottom w:val="0"/>
          <w:divBdr>
            <w:top w:val="none" w:sz="0" w:space="0" w:color="auto"/>
            <w:left w:val="none" w:sz="0" w:space="0" w:color="auto"/>
            <w:bottom w:val="none" w:sz="0" w:space="0" w:color="auto"/>
            <w:right w:val="none" w:sz="0" w:space="0" w:color="auto"/>
          </w:divBdr>
        </w:div>
        <w:div w:id="390349769">
          <w:marLeft w:val="0"/>
          <w:marRight w:val="0"/>
          <w:marTop w:val="0"/>
          <w:marBottom w:val="0"/>
          <w:divBdr>
            <w:top w:val="none" w:sz="0" w:space="0" w:color="auto"/>
            <w:left w:val="none" w:sz="0" w:space="0" w:color="auto"/>
            <w:bottom w:val="none" w:sz="0" w:space="0" w:color="auto"/>
            <w:right w:val="none" w:sz="0" w:space="0" w:color="auto"/>
          </w:divBdr>
        </w:div>
        <w:div w:id="71588671">
          <w:marLeft w:val="0"/>
          <w:marRight w:val="0"/>
          <w:marTop w:val="0"/>
          <w:marBottom w:val="0"/>
          <w:divBdr>
            <w:top w:val="none" w:sz="0" w:space="0" w:color="auto"/>
            <w:left w:val="none" w:sz="0" w:space="0" w:color="auto"/>
            <w:bottom w:val="none" w:sz="0" w:space="0" w:color="auto"/>
            <w:right w:val="none" w:sz="0" w:space="0" w:color="auto"/>
          </w:divBdr>
        </w:div>
        <w:div w:id="734165411">
          <w:marLeft w:val="0"/>
          <w:marRight w:val="0"/>
          <w:marTop w:val="0"/>
          <w:marBottom w:val="0"/>
          <w:divBdr>
            <w:top w:val="none" w:sz="0" w:space="0" w:color="auto"/>
            <w:left w:val="none" w:sz="0" w:space="0" w:color="auto"/>
            <w:bottom w:val="none" w:sz="0" w:space="0" w:color="auto"/>
            <w:right w:val="none" w:sz="0" w:space="0" w:color="auto"/>
          </w:divBdr>
        </w:div>
        <w:div w:id="242108103">
          <w:marLeft w:val="0"/>
          <w:marRight w:val="0"/>
          <w:marTop w:val="0"/>
          <w:marBottom w:val="0"/>
          <w:divBdr>
            <w:top w:val="none" w:sz="0" w:space="0" w:color="auto"/>
            <w:left w:val="none" w:sz="0" w:space="0" w:color="auto"/>
            <w:bottom w:val="none" w:sz="0" w:space="0" w:color="auto"/>
            <w:right w:val="none" w:sz="0" w:space="0" w:color="auto"/>
          </w:divBdr>
        </w:div>
        <w:div w:id="1648625601">
          <w:marLeft w:val="0"/>
          <w:marRight w:val="0"/>
          <w:marTop w:val="0"/>
          <w:marBottom w:val="0"/>
          <w:divBdr>
            <w:top w:val="none" w:sz="0" w:space="0" w:color="auto"/>
            <w:left w:val="none" w:sz="0" w:space="0" w:color="auto"/>
            <w:bottom w:val="none" w:sz="0" w:space="0" w:color="auto"/>
            <w:right w:val="none" w:sz="0" w:space="0" w:color="auto"/>
          </w:divBdr>
        </w:div>
      </w:divsChild>
    </w:div>
    <w:div w:id="21314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snsw.sharepoint.com/sites/SecondaryEducation/Shared%20Documents/HSC%20On%20Demand/3.%20Review/English/HSC%20Examination%20English%20Standard%20Paper%202%20&#8211;%20Modules%20&#169;%20NSW%20Education%20Standards%20Authority%20(NESA)%20for%20and%20on%20behalf%20of%20the%20Crown%20in%20right%20of%20the%20State%20of%20New%20South%20Wales%202019." TargetMode="External"/><Relationship Id="rId18" Type="http://schemas.openxmlformats.org/officeDocument/2006/relationships/hyperlink" Target="https://pixabay.com/photos/house-floor-room-gang-gloomy-2662965/"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image" Target="media/image3.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english/english-standard-2017" TargetMode="External"/><Relationship Id="rId20" Type="http://schemas.openxmlformats.org/officeDocument/2006/relationships/hyperlink" Target="https://creativecommons.org/share-your-work/public-domain/cc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11-12/stage-6-learning-areas/stage-6-english/english-standard-2017"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ducationstandards.nsw.edu.au/wps/portal/nesa/11-12/stage-6-learning-areas/stage-6-english/english-standard-2017" TargetMode="External"/><Relationship Id="rId19" Type="http://schemas.openxmlformats.org/officeDocument/2006/relationships/hyperlink" Target="https://pixabay.com/users/tama66-1032521/?tab=about" TargetMode="Externa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standards.nsw.edu.au/wps/wcm/connect/5cd502d8-2cb5-40ed-bf7f-f36b824a957d/english-standard-stage-6-sample-hsc-questions-paper-2-2019.pdf?MOD=AJPERES&amp;CVID="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40186-ED6C-4C6E-99DF-D18AAA92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9B232-BA7D-4BA8-8C07-0CC563AC0FE6}">
  <ds:schemaRefs>
    <ds:schemaRef ds:uri="http://schemas.microsoft.com/sharepoint/v3/contenttype/forms"/>
  </ds:schemaRefs>
</ds:datastoreItem>
</file>

<file path=customXml/itemProps3.xml><?xml version="1.0" encoding="utf-8"?>
<ds:datastoreItem xmlns:ds="http://schemas.openxmlformats.org/officeDocument/2006/customXml" ds:itemID="{2C40B1A4-9FAA-40AF-946C-7AFFBD30F93E}">
  <ds:schemaRefs>
    <ds:schemaRef ds:uri="http://purl.org/dc/terms/"/>
    <ds:schemaRef ds:uri="02777ac0-bca4-49b9-b304-d2b7eff515d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3c16299-9e76-4446-b84b-eefe81b91f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standard-sample questions discursive</dc:title>
  <dc:subject/>
  <dc:creator>Vas Ratusau</dc:creator>
  <cp:keywords>Stage 6</cp:keywords>
  <dc:description/>
  <cp:lastModifiedBy>Vas Ratusau</cp:lastModifiedBy>
  <cp:revision>2</cp:revision>
  <dcterms:created xsi:type="dcterms:W3CDTF">2020-09-02T05:08:00Z</dcterms:created>
  <dcterms:modified xsi:type="dcterms:W3CDTF">2020-09-02T05:08:00Z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