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5FCEF505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2017D">
        <w:t xml:space="preserve">Resource 10 - </w:t>
      </w:r>
      <w:r w:rsidR="0082302A">
        <w:t>Viewing log</w:t>
      </w:r>
      <w:r w:rsidR="0082302A">
        <w:tab/>
      </w:r>
    </w:p>
    <w:p w14:paraId="3E1BEF30" w14:textId="04174AAD" w:rsidR="001471C5" w:rsidRDefault="0082302A" w:rsidP="0082302A">
      <w:pPr>
        <w:pStyle w:val="IOSbodytext2017"/>
      </w:pPr>
      <w:r w:rsidRPr="0082302A">
        <w:t>As you watch</w:t>
      </w:r>
      <w:bookmarkStart w:id="0" w:name="_GoBack"/>
      <w:bookmarkEnd w:id="0"/>
      <w:r w:rsidRPr="0082302A">
        <w:t xml:space="preserve"> the opening sequence of the film, record what you see and hear, as well as how you think and feel. Consider the composer’s intention: How is </w:t>
      </w:r>
      <w:proofErr w:type="spellStart"/>
      <w:r w:rsidRPr="0082302A">
        <w:t>Tykwer</w:t>
      </w:r>
      <w:proofErr w:type="spellEnd"/>
      <w:r w:rsidRPr="0082302A">
        <w:t xml:space="preserve"> trying to make you feel through his visual and aural choices? Be as descriptive as possible, identify techniques and use multiple adjectives to paint a clear picture of what you have viewed and listened to.</w:t>
      </w:r>
    </w:p>
    <w:p w14:paraId="0C987A9C" w14:textId="77777777" w:rsidR="0082302A" w:rsidRPr="0082302A" w:rsidRDefault="0082302A" w:rsidP="0082302A">
      <w:pPr>
        <w:pStyle w:val="IOSbodytext20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</w:tblGrid>
      <w:tr w:rsidR="0082302A" w14:paraId="4AC71E8A" w14:textId="77777777" w:rsidTr="0082302A">
        <w:trPr>
          <w:trHeight w:val="701"/>
          <w:tblHeader/>
        </w:trPr>
        <w:tc>
          <w:tcPr>
            <w:tcW w:w="3487" w:type="dxa"/>
          </w:tcPr>
          <w:p w14:paraId="0D8491E8" w14:textId="515E54E0" w:rsidR="0082302A" w:rsidRDefault="0082302A" w:rsidP="0082302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I see?</w:t>
            </w:r>
          </w:p>
        </w:tc>
        <w:tc>
          <w:tcPr>
            <w:tcW w:w="3487" w:type="dxa"/>
          </w:tcPr>
          <w:p w14:paraId="31DE2535" w14:textId="24DCDC80" w:rsidR="0082302A" w:rsidRDefault="0082302A" w:rsidP="0082302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I hear?</w:t>
            </w:r>
          </w:p>
        </w:tc>
        <w:tc>
          <w:tcPr>
            <w:tcW w:w="3488" w:type="dxa"/>
          </w:tcPr>
          <w:p w14:paraId="32463760" w14:textId="3071ADA7" w:rsidR="0082302A" w:rsidRDefault="0082302A" w:rsidP="0082302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I think/how I feel?</w:t>
            </w:r>
          </w:p>
        </w:tc>
      </w:tr>
      <w:tr w:rsidR="0082302A" w14:paraId="1BA8C01F" w14:textId="77777777" w:rsidTr="0082302A">
        <w:trPr>
          <w:trHeight w:val="2401"/>
        </w:trPr>
        <w:tc>
          <w:tcPr>
            <w:tcW w:w="3487" w:type="dxa"/>
          </w:tcPr>
          <w:p w14:paraId="53EB649B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7" w:type="dxa"/>
          </w:tcPr>
          <w:p w14:paraId="087F6B4C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8" w:type="dxa"/>
          </w:tcPr>
          <w:p w14:paraId="1B44060C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</w:tr>
      <w:tr w:rsidR="0082302A" w14:paraId="1A089A72" w14:textId="77777777" w:rsidTr="0082302A">
        <w:trPr>
          <w:trHeight w:val="2401"/>
        </w:trPr>
        <w:tc>
          <w:tcPr>
            <w:tcW w:w="3487" w:type="dxa"/>
          </w:tcPr>
          <w:p w14:paraId="33DF1CDC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7" w:type="dxa"/>
          </w:tcPr>
          <w:p w14:paraId="1162F539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8" w:type="dxa"/>
          </w:tcPr>
          <w:p w14:paraId="1C664242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</w:tr>
      <w:tr w:rsidR="0082302A" w14:paraId="37BDAEAE" w14:textId="77777777" w:rsidTr="0082302A">
        <w:trPr>
          <w:trHeight w:val="2333"/>
        </w:trPr>
        <w:tc>
          <w:tcPr>
            <w:tcW w:w="3487" w:type="dxa"/>
          </w:tcPr>
          <w:p w14:paraId="5719D14B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7" w:type="dxa"/>
          </w:tcPr>
          <w:p w14:paraId="147F07D6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8" w:type="dxa"/>
          </w:tcPr>
          <w:p w14:paraId="685C4B32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</w:tr>
      <w:tr w:rsidR="0082302A" w14:paraId="1107ED1F" w14:textId="77777777" w:rsidTr="0082302A">
        <w:trPr>
          <w:trHeight w:val="2401"/>
        </w:trPr>
        <w:tc>
          <w:tcPr>
            <w:tcW w:w="3487" w:type="dxa"/>
          </w:tcPr>
          <w:p w14:paraId="02E32A2C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7" w:type="dxa"/>
          </w:tcPr>
          <w:p w14:paraId="5FD58F1B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  <w:tc>
          <w:tcPr>
            <w:tcW w:w="3488" w:type="dxa"/>
          </w:tcPr>
          <w:p w14:paraId="1EDFF6B3" w14:textId="77777777" w:rsidR="0082302A" w:rsidRDefault="0082302A" w:rsidP="0082302A">
            <w:pPr>
              <w:pStyle w:val="IOStabletext2017"/>
              <w:rPr>
                <w:lang w:eastAsia="en-US"/>
              </w:rPr>
            </w:pPr>
          </w:p>
        </w:tc>
      </w:tr>
    </w:tbl>
    <w:p w14:paraId="24036D24" w14:textId="77777777" w:rsidR="001471C5" w:rsidRPr="001471C5" w:rsidRDefault="001471C5" w:rsidP="001471C5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5FFE540C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2017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2302A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2017D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3</cp:revision>
  <dcterms:created xsi:type="dcterms:W3CDTF">2018-04-06T01:22:00Z</dcterms:created>
  <dcterms:modified xsi:type="dcterms:W3CDTF">2018-04-06T05:48:00Z</dcterms:modified>
</cp:coreProperties>
</file>