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EFD82D" w14:textId="77777777" w:rsidR="000B414C" w:rsidRPr="0084745C" w:rsidRDefault="00667FEF" w:rsidP="006C72CB">
      <w:pPr>
        <w:pStyle w:val="IOSdocumenttitle2017"/>
      </w:pPr>
      <w:r w:rsidRPr="0084745C">
        <w:rPr>
          <w:noProof/>
          <w:lang w:eastAsia="en-AU"/>
        </w:rPr>
        <w:drawing>
          <wp:inline distT="0" distB="0" distL="0" distR="0" wp14:anchorId="45EBD25A" wp14:editId="02F19AC5">
            <wp:extent cx="1737360" cy="536448"/>
            <wp:effectExtent l="0" t="0" r="0" b="0"/>
            <wp:docPr id="2" name="Picture 2" descr="New South Wales Department of Education—Public Schools logo"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chools.png"/>
                    <pic:cNvPicPr/>
                  </pic:nvPicPr>
                  <pic:blipFill>
                    <a:blip r:embed="rId9">
                      <a:extLst>
                        <a:ext uri="{28A0092B-C50C-407E-A947-70E740481C1C}">
                          <a14:useLocalDpi xmlns:a14="http://schemas.microsoft.com/office/drawing/2010/main" val="0"/>
                        </a:ext>
                      </a:extLst>
                    </a:blip>
                    <a:stretch>
                      <a:fillRect/>
                    </a:stretch>
                  </pic:blipFill>
                  <pic:spPr>
                    <a:xfrm>
                      <a:off x="0" y="0"/>
                      <a:ext cx="1737360" cy="536448"/>
                    </a:xfrm>
                    <a:prstGeom prst="rect">
                      <a:avLst/>
                    </a:prstGeom>
                  </pic:spPr>
                </pic:pic>
              </a:graphicData>
            </a:graphic>
          </wp:inline>
        </w:drawing>
      </w:r>
      <w:r w:rsidR="000E616F" w:rsidRPr="0084745C">
        <w:t xml:space="preserve"> </w:t>
      </w:r>
      <w:r w:rsidR="00C678E2">
        <w:t>The story of displacement in Australian a</w:t>
      </w:r>
      <w:r w:rsidR="00C678E2" w:rsidRPr="00C678E2">
        <w:t>rt</w:t>
      </w:r>
    </w:p>
    <w:p w14:paraId="24452279" w14:textId="77777777" w:rsidR="00C678E2" w:rsidRDefault="00C678E2" w:rsidP="00C678E2">
      <w:pPr>
        <w:pStyle w:val="IOSheading22017"/>
      </w:pPr>
      <w:r>
        <w:t>Reading Visual Texts</w:t>
      </w:r>
    </w:p>
    <w:p w14:paraId="0B4833A2" w14:textId="77777777" w:rsidR="00C678E2" w:rsidRDefault="00C678E2" w:rsidP="00C678E2">
      <w:pPr>
        <w:pStyle w:val="IOSbodytext2017"/>
        <w:rPr>
          <w:lang w:eastAsia="en-US"/>
        </w:rPr>
      </w:pPr>
      <w:r>
        <w:rPr>
          <w:lang w:eastAsia="en-US"/>
        </w:rPr>
        <w:t>Visual literacy is the ability to decode, interpret, create, question, challenge and evaluate texts that communicate with visual images. These texts include film and television, advertisements, artworks, photographs, in fact any text which conveys meaning through images.</w:t>
      </w:r>
    </w:p>
    <w:p w14:paraId="6BF17FC0" w14:textId="77777777" w:rsidR="00C678E2" w:rsidRDefault="00C678E2" w:rsidP="00C678E2">
      <w:pPr>
        <w:pStyle w:val="IOSbodytext2017"/>
        <w:rPr>
          <w:lang w:eastAsia="en-US"/>
        </w:rPr>
      </w:pPr>
      <w:r>
        <w:rPr>
          <w:lang w:eastAsia="en-US"/>
        </w:rPr>
        <w:t xml:space="preserve">People interpret visual texts in many different ways. How a person ‘reads’ a visual text, whether it is a film or a photograph, may depend on several factors such as the person’s age, knowledge of the world, values, cultural background and gender. </w:t>
      </w:r>
    </w:p>
    <w:p w14:paraId="2ABEE7E8" w14:textId="77777777" w:rsidR="00C678E2" w:rsidRDefault="00C678E2" w:rsidP="00C678E2">
      <w:pPr>
        <w:pStyle w:val="IOSbodytext2017"/>
        <w:rPr>
          <w:lang w:eastAsia="en-US"/>
        </w:rPr>
      </w:pPr>
      <w:r>
        <w:rPr>
          <w:lang w:eastAsia="en-US"/>
        </w:rPr>
        <w:t>To enable us to decode, interpret and evaluate visual texts, we need to use the appropriate language of visual literacy. To construct effective visual texts, we need to understand the impact we want the visual text to have on responders. The following unit introduces visual techniques used by composers which have intended or non-intended impacts on responders.</w:t>
      </w:r>
    </w:p>
    <w:p w14:paraId="78D36C32" w14:textId="77777777" w:rsidR="00C678E2" w:rsidRDefault="00C678E2" w:rsidP="00C678E2">
      <w:pPr>
        <w:pStyle w:val="IOSheading32017"/>
      </w:pPr>
      <w:r>
        <w:t>Subjective Frame</w:t>
      </w:r>
    </w:p>
    <w:p w14:paraId="61EAADDA" w14:textId="77777777" w:rsidR="00C678E2" w:rsidRDefault="00C678E2" w:rsidP="00C678E2">
      <w:pPr>
        <w:pStyle w:val="IOSbodytext2017"/>
        <w:rPr>
          <w:lang w:eastAsia="en-US"/>
        </w:rPr>
      </w:pPr>
      <w:r>
        <w:rPr>
          <w:lang w:eastAsia="en-US"/>
        </w:rPr>
        <w:t xml:space="preserve">Personal Response: How do you respond to this painting by Robert Dowling? </w:t>
      </w:r>
    </w:p>
    <w:p w14:paraId="031C6F6C" w14:textId="77777777" w:rsidR="00C678E2" w:rsidRDefault="00C678E2" w:rsidP="00C678E2">
      <w:pPr>
        <w:pStyle w:val="IOSList1numbered2017"/>
        <w:rPr>
          <w:lang w:eastAsia="en-US"/>
        </w:rPr>
      </w:pPr>
      <w:r>
        <w:rPr>
          <w:lang w:eastAsia="en-US"/>
        </w:rPr>
        <w:t>What do you feel?</w:t>
      </w:r>
    </w:p>
    <w:p w14:paraId="74EB32EF" w14:textId="77777777" w:rsidR="00C678E2" w:rsidRDefault="00C678E2" w:rsidP="00C678E2">
      <w:pPr>
        <w:pStyle w:val="IOSList1numbered2017"/>
        <w:rPr>
          <w:lang w:eastAsia="en-US"/>
        </w:rPr>
      </w:pPr>
      <w:r>
        <w:rPr>
          <w:lang w:eastAsia="en-US"/>
        </w:rPr>
        <w:t>What is the composer intending to convey about the subject and the times?</w:t>
      </w:r>
    </w:p>
    <w:p w14:paraId="7E0DFD93" w14:textId="77777777" w:rsidR="009862E0" w:rsidRDefault="00C678E2" w:rsidP="00C678E2">
      <w:pPr>
        <w:pStyle w:val="IOSList1numbered2017"/>
        <w:rPr>
          <w:lang w:eastAsia="en-US"/>
        </w:rPr>
      </w:pPr>
      <w:r>
        <w:rPr>
          <w:lang w:eastAsia="en-US"/>
        </w:rPr>
        <w:t>Do you think you are receiving a different message to that which the composer is intending to convey?</w:t>
      </w:r>
    </w:p>
    <w:p w14:paraId="79C5DFD1" w14:textId="77777777" w:rsidR="00C44A87" w:rsidRDefault="00C44A87" w:rsidP="00C44A87">
      <w:pPr>
        <w:pStyle w:val="IOSunformattedspace2017"/>
        <w:rPr>
          <w:lang w:eastAsia="en-US"/>
        </w:rPr>
      </w:pPr>
    </w:p>
    <w:p w14:paraId="37285906" w14:textId="77777777" w:rsidR="00C678E2" w:rsidRDefault="00C678E2" w:rsidP="00ED06CC">
      <w:pPr>
        <w:pStyle w:val="IOSgraphics2017"/>
        <w:rPr>
          <w:lang w:eastAsia="en-US"/>
        </w:rPr>
      </w:pPr>
      <w:r>
        <w:rPr>
          <w:noProof/>
          <w:lang w:eastAsia="en-AU"/>
        </w:rPr>
        <w:drawing>
          <wp:inline distT="0" distB="0" distL="0" distR="0" wp14:anchorId="6513D390" wp14:editId="44A8331F">
            <wp:extent cx="2590325" cy="1600200"/>
            <wp:effectExtent l="0" t="0" r="635" b="0"/>
            <wp:docPr id="1" name="irc_mi" descr="Image result for displaced Australian aboriginal peopl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placed Australian aboriginal people">
                      <a:hlinkClick r:id="rId10"/>
                    </pic:cNvPr>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7000"/>
                              </a14:imgEffect>
                            </a14:imgLayer>
                          </a14:imgProps>
                        </a:ext>
                        <a:ext uri="{28A0092B-C50C-407E-A947-70E740481C1C}">
                          <a14:useLocalDpi xmlns:a14="http://schemas.microsoft.com/office/drawing/2010/main" val="0"/>
                        </a:ext>
                      </a:extLst>
                    </a:blip>
                    <a:srcRect/>
                    <a:stretch>
                      <a:fillRect/>
                    </a:stretch>
                  </pic:blipFill>
                  <pic:spPr bwMode="auto">
                    <a:xfrm>
                      <a:off x="0" y="0"/>
                      <a:ext cx="2595770" cy="1603564"/>
                    </a:xfrm>
                    <a:prstGeom prst="rect">
                      <a:avLst/>
                    </a:prstGeom>
                    <a:ln>
                      <a:noFill/>
                    </a:ln>
                    <a:effectLst/>
                  </pic:spPr>
                </pic:pic>
              </a:graphicData>
            </a:graphic>
          </wp:inline>
        </w:drawing>
      </w:r>
    </w:p>
    <w:p w14:paraId="21EC1E03" w14:textId="77777777" w:rsidR="00C678E2" w:rsidRDefault="00B44E76" w:rsidP="00ED06CC">
      <w:pPr>
        <w:pStyle w:val="IOScaptiongraphics2017"/>
        <w:rPr>
          <w:lang w:eastAsia="en-US"/>
        </w:rPr>
      </w:pPr>
      <w:hyperlink r:id="rId13" w:history="1">
        <w:r w:rsidR="00ED06CC" w:rsidRPr="00ED06CC">
          <w:rPr>
            <w:rStyle w:val="Hyperlink"/>
            <w:lang w:eastAsia="en-US"/>
          </w:rPr>
          <w:t>Source:</w:t>
        </w:r>
      </w:hyperlink>
      <w:r w:rsidR="00ED06CC">
        <w:rPr>
          <w:lang w:eastAsia="en-US"/>
        </w:rPr>
        <w:t xml:space="preserve"> </w:t>
      </w:r>
      <w:r w:rsidR="00C678E2" w:rsidRPr="00C678E2">
        <w:rPr>
          <w:lang w:eastAsia="en-US"/>
        </w:rPr>
        <w:t>http://www.ngv.vic.gov.au/essay/depictions-of-aboriginal-people-in-colonial-australian-art-settler-and-unsettling-narratives-in-the-works-of-robert-dowling/</w:t>
      </w:r>
    </w:p>
    <w:p w14:paraId="7A4822F7" w14:textId="77777777" w:rsidR="00ED06CC" w:rsidRDefault="00ED06CC" w:rsidP="00ED06CC">
      <w:pPr>
        <w:pStyle w:val="IOSheading32017"/>
      </w:pPr>
      <w:r>
        <w:br w:type="page"/>
      </w:r>
    </w:p>
    <w:p w14:paraId="3C7261AE" w14:textId="77777777" w:rsidR="00C678E2" w:rsidRDefault="00C678E2" w:rsidP="00ED06CC">
      <w:pPr>
        <w:pStyle w:val="IOSheading32017"/>
      </w:pPr>
      <w:r>
        <w:lastRenderedPageBreak/>
        <w:t>Structural Frame</w:t>
      </w:r>
    </w:p>
    <w:p w14:paraId="0B1A251C" w14:textId="77777777" w:rsidR="00C678E2" w:rsidRDefault="00C678E2" w:rsidP="00C678E2">
      <w:pPr>
        <w:pStyle w:val="IOSbodytext2017"/>
        <w:rPr>
          <w:lang w:eastAsia="en-US"/>
        </w:rPr>
      </w:pPr>
      <w:r>
        <w:rPr>
          <w:lang w:eastAsia="en-US"/>
        </w:rPr>
        <w:t>Techniques: How does the image make meaning?</w:t>
      </w:r>
    </w:p>
    <w:p w14:paraId="050E4EEF" w14:textId="77777777" w:rsidR="00C678E2" w:rsidRDefault="00ED06CC" w:rsidP="00ED06CC">
      <w:pPr>
        <w:pStyle w:val="IOSList1numbered2017"/>
        <w:numPr>
          <w:ilvl w:val="0"/>
          <w:numId w:val="33"/>
        </w:numPr>
        <w:rPr>
          <w:lang w:eastAsia="en-US"/>
        </w:rPr>
      </w:pPr>
      <w:r>
        <w:rPr>
          <w:lang w:eastAsia="en-US"/>
        </w:rPr>
        <w:t>Framing or Composition</w:t>
      </w:r>
    </w:p>
    <w:p w14:paraId="10F6DD4D" w14:textId="77777777" w:rsidR="00C678E2" w:rsidRDefault="00ED06CC" w:rsidP="00ED06CC">
      <w:pPr>
        <w:pStyle w:val="IOSList1numbered2017"/>
        <w:rPr>
          <w:lang w:eastAsia="en-US"/>
        </w:rPr>
      </w:pPr>
      <w:r>
        <w:rPr>
          <w:lang w:eastAsia="en-US"/>
        </w:rPr>
        <w:t>Salience</w:t>
      </w:r>
    </w:p>
    <w:p w14:paraId="69948878" w14:textId="77777777" w:rsidR="00C678E2" w:rsidRDefault="00ED06CC" w:rsidP="00ED06CC">
      <w:pPr>
        <w:pStyle w:val="IOSList1numbered2017"/>
        <w:rPr>
          <w:lang w:eastAsia="en-US"/>
        </w:rPr>
      </w:pPr>
      <w:r>
        <w:rPr>
          <w:lang w:eastAsia="en-US"/>
        </w:rPr>
        <w:t>Gaze</w:t>
      </w:r>
    </w:p>
    <w:p w14:paraId="024457F6" w14:textId="77777777" w:rsidR="00C678E2" w:rsidRDefault="00ED06CC" w:rsidP="00ED06CC">
      <w:pPr>
        <w:pStyle w:val="IOSList1numbered2017"/>
        <w:rPr>
          <w:lang w:eastAsia="en-US"/>
        </w:rPr>
      </w:pPr>
      <w:r>
        <w:rPr>
          <w:lang w:eastAsia="en-US"/>
        </w:rPr>
        <w:t>Vectors</w:t>
      </w:r>
    </w:p>
    <w:p w14:paraId="12EF2F38" w14:textId="77777777" w:rsidR="00C678E2" w:rsidRDefault="00ED06CC" w:rsidP="00ED06CC">
      <w:pPr>
        <w:pStyle w:val="IOSList1numbered2017"/>
        <w:rPr>
          <w:lang w:eastAsia="en-US"/>
        </w:rPr>
      </w:pPr>
      <w:r>
        <w:rPr>
          <w:lang w:eastAsia="en-US"/>
        </w:rPr>
        <w:t>Demand and Offer</w:t>
      </w:r>
    </w:p>
    <w:p w14:paraId="7CF32952" w14:textId="77777777" w:rsidR="00C678E2" w:rsidRDefault="00ED06CC" w:rsidP="00ED06CC">
      <w:pPr>
        <w:pStyle w:val="IOSList1numbered2017"/>
        <w:rPr>
          <w:lang w:eastAsia="en-US"/>
        </w:rPr>
      </w:pPr>
      <w:r>
        <w:rPr>
          <w:lang w:eastAsia="en-US"/>
        </w:rPr>
        <w:t>Angles</w:t>
      </w:r>
    </w:p>
    <w:p w14:paraId="1785258E" w14:textId="77777777" w:rsidR="00C678E2" w:rsidRDefault="00ED06CC" w:rsidP="00ED06CC">
      <w:pPr>
        <w:pStyle w:val="IOSList1numbered2017"/>
        <w:rPr>
          <w:lang w:eastAsia="en-US"/>
        </w:rPr>
      </w:pPr>
      <w:r>
        <w:rPr>
          <w:lang w:eastAsia="en-US"/>
        </w:rPr>
        <w:t>Shot</w:t>
      </w:r>
    </w:p>
    <w:p w14:paraId="69FE6850" w14:textId="77777777" w:rsidR="00C678E2" w:rsidRDefault="00C678E2" w:rsidP="00ED06CC">
      <w:pPr>
        <w:pStyle w:val="IOSList1numbered2017"/>
        <w:rPr>
          <w:lang w:eastAsia="en-US"/>
        </w:rPr>
      </w:pPr>
      <w:r>
        <w:rPr>
          <w:lang w:eastAsia="en-US"/>
        </w:rPr>
        <w:t xml:space="preserve">Colour and </w:t>
      </w:r>
      <w:r w:rsidR="00ED06CC">
        <w:rPr>
          <w:lang w:eastAsia="en-US"/>
        </w:rPr>
        <w:t>lighting</w:t>
      </w:r>
    </w:p>
    <w:p w14:paraId="5FF4B9F3" w14:textId="77777777" w:rsidR="00C678E2" w:rsidRDefault="00ED06CC" w:rsidP="00ED06CC">
      <w:pPr>
        <w:pStyle w:val="IOSList1numbered2017"/>
        <w:rPr>
          <w:lang w:eastAsia="en-US"/>
        </w:rPr>
      </w:pPr>
      <w:r>
        <w:rPr>
          <w:lang w:eastAsia="en-US"/>
        </w:rPr>
        <w:t>Contrast</w:t>
      </w:r>
    </w:p>
    <w:p w14:paraId="4A8E86E7" w14:textId="77777777" w:rsidR="00C678E2" w:rsidRDefault="00ED06CC" w:rsidP="00ED06CC">
      <w:pPr>
        <w:pStyle w:val="IOSList1numbered2017"/>
        <w:rPr>
          <w:lang w:eastAsia="en-US"/>
        </w:rPr>
      </w:pPr>
      <w:r>
        <w:rPr>
          <w:lang w:eastAsia="en-US"/>
        </w:rPr>
        <w:t>Symbolism and icons</w:t>
      </w:r>
    </w:p>
    <w:p w14:paraId="58DA2DC6" w14:textId="77777777" w:rsidR="00C678E2" w:rsidRDefault="00C678E2" w:rsidP="00C678E2">
      <w:pPr>
        <w:pStyle w:val="IOSbodytext2017"/>
        <w:rPr>
          <w:lang w:eastAsia="en-US"/>
        </w:rPr>
      </w:pPr>
      <w:r w:rsidRPr="00ED06CC">
        <w:rPr>
          <w:highlight w:val="yellow"/>
          <w:lang w:eastAsia="en-US"/>
        </w:rPr>
        <w:t>Teacher to source appropriate images</w:t>
      </w:r>
    </w:p>
    <w:p w14:paraId="451AE750" w14:textId="77777777" w:rsidR="00C678E2" w:rsidRDefault="00C678E2" w:rsidP="00C678E2">
      <w:pPr>
        <w:pStyle w:val="IOSbodytext2017"/>
        <w:rPr>
          <w:lang w:eastAsia="en-US"/>
        </w:rPr>
      </w:pPr>
      <w:r>
        <w:rPr>
          <w:lang w:eastAsia="en-US"/>
        </w:rPr>
        <w:t>Do these images convey a sense of ‘displacement’ or ‘belonging’? With reference to the techniques listed above, give reasons for your answer.</w:t>
      </w:r>
    </w:p>
    <w:p w14:paraId="3428AE7F" w14:textId="77777777" w:rsidR="00ED06CC" w:rsidRDefault="00ED06CC" w:rsidP="00ED06CC">
      <w:pPr>
        <w:pStyle w:val="IOSheading32017"/>
      </w:pPr>
      <w:r>
        <w:br w:type="page"/>
      </w:r>
    </w:p>
    <w:p w14:paraId="17BB0E17" w14:textId="77777777" w:rsidR="00C678E2" w:rsidRDefault="00C678E2" w:rsidP="00ED06CC">
      <w:pPr>
        <w:pStyle w:val="IOSheading32017"/>
      </w:pPr>
      <w:r>
        <w:lastRenderedPageBreak/>
        <w:t>Cultural Frame</w:t>
      </w:r>
    </w:p>
    <w:p w14:paraId="7E18348F" w14:textId="77777777" w:rsidR="00C678E2" w:rsidRDefault="00C678E2" w:rsidP="00C678E2">
      <w:pPr>
        <w:pStyle w:val="IOSbodytext2017"/>
        <w:rPr>
          <w:lang w:eastAsia="en-US"/>
        </w:rPr>
      </w:pPr>
      <w:r>
        <w:rPr>
          <w:lang w:eastAsia="en-US"/>
        </w:rPr>
        <w:t>Context: How would this image have been received, and how does it reflect its times?</w:t>
      </w:r>
    </w:p>
    <w:p w14:paraId="01A55899" w14:textId="77777777" w:rsidR="00C678E2" w:rsidRDefault="00C678E2" w:rsidP="00ED06CC">
      <w:pPr>
        <w:pStyle w:val="IOSList1numbered2017"/>
        <w:numPr>
          <w:ilvl w:val="0"/>
          <w:numId w:val="34"/>
        </w:numPr>
        <w:rPr>
          <w:lang w:eastAsia="en-US"/>
        </w:rPr>
      </w:pPr>
      <w:r>
        <w:rPr>
          <w:lang w:eastAsia="en-US"/>
        </w:rPr>
        <w:t xml:space="preserve">Historical: When and where? </w:t>
      </w:r>
    </w:p>
    <w:p w14:paraId="3F44A8CB" w14:textId="77777777" w:rsidR="00C678E2" w:rsidRDefault="00ED06CC" w:rsidP="00ED06CC">
      <w:pPr>
        <w:pStyle w:val="IOSList1numbered2017"/>
        <w:rPr>
          <w:lang w:eastAsia="en-US"/>
        </w:rPr>
      </w:pPr>
      <w:r>
        <w:rPr>
          <w:lang w:eastAsia="en-US"/>
        </w:rPr>
        <w:t>Cultural:</w:t>
      </w:r>
    </w:p>
    <w:p w14:paraId="480C4AF7" w14:textId="77777777" w:rsidR="00C678E2" w:rsidRDefault="00ED06CC" w:rsidP="00ED06CC">
      <w:pPr>
        <w:pStyle w:val="IOSList1numbered2017"/>
        <w:rPr>
          <w:lang w:eastAsia="en-US"/>
        </w:rPr>
      </w:pPr>
      <w:r>
        <w:rPr>
          <w:lang w:eastAsia="en-US"/>
        </w:rPr>
        <w:t>Political</w:t>
      </w:r>
    </w:p>
    <w:p w14:paraId="1AA4B528" w14:textId="77777777" w:rsidR="00C678E2" w:rsidRDefault="00ED06CC" w:rsidP="00ED06CC">
      <w:pPr>
        <w:pStyle w:val="IOSList1numbered2017"/>
        <w:rPr>
          <w:lang w:eastAsia="en-US"/>
        </w:rPr>
      </w:pPr>
      <w:r>
        <w:rPr>
          <w:lang w:eastAsia="en-US"/>
        </w:rPr>
        <w:t>Social</w:t>
      </w:r>
    </w:p>
    <w:p w14:paraId="3BC687B0" w14:textId="77777777" w:rsidR="00C678E2" w:rsidRDefault="00ED06CC" w:rsidP="00ED06CC">
      <w:pPr>
        <w:pStyle w:val="IOSList1numbered2017"/>
        <w:rPr>
          <w:lang w:eastAsia="en-US"/>
        </w:rPr>
      </w:pPr>
      <w:r>
        <w:rPr>
          <w:lang w:eastAsia="en-US"/>
        </w:rPr>
        <w:t>Responder’s context</w:t>
      </w:r>
    </w:p>
    <w:p w14:paraId="4A5041B4" w14:textId="77777777" w:rsidR="00C678E2" w:rsidRDefault="00C678E2" w:rsidP="00ED06CC">
      <w:pPr>
        <w:pStyle w:val="IOSList1numbered2017"/>
        <w:rPr>
          <w:lang w:eastAsia="en-US"/>
        </w:rPr>
      </w:pPr>
      <w:r>
        <w:rPr>
          <w:lang w:eastAsia="en-US"/>
        </w:rPr>
        <w:t>Impact on Meaning?</w:t>
      </w:r>
    </w:p>
    <w:p w14:paraId="03F57D45" w14:textId="77777777" w:rsidR="00ED06CC" w:rsidRDefault="00ED06CC" w:rsidP="00ED06CC">
      <w:pPr>
        <w:pStyle w:val="IOSunformattedspace2017"/>
        <w:rPr>
          <w:lang w:eastAsia="en-US"/>
        </w:rPr>
      </w:pPr>
    </w:p>
    <w:p w14:paraId="7BD38299" w14:textId="77777777" w:rsidR="00C678E2" w:rsidRDefault="00C678E2" w:rsidP="00ED06CC">
      <w:pPr>
        <w:pStyle w:val="IOSgraphics2017"/>
        <w:rPr>
          <w:lang w:eastAsia="en-US"/>
        </w:rPr>
      </w:pPr>
      <w:r>
        <w:rPr>
          <w:noProof/>
          <w:lang w:eastAsia="en-AU"/>
        </w:rPr>
        <w:drawing>
          <wp:inline distT="0" distB="0" distL="0" distR="0" wp14:anchorId="03BE171D" wp14:editId="2E8967C3">
            <wp:extent cx="6028055" cy="4326255"/>
            <wp:effectExtent l="0" t="0" r="0" b="0"/>
            <wp:docPr id="5" name="Picture 5" descr="Image result for Tasmanian Aborigines reconciliation Robinson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smanian Aborigines reconciliation Robinson 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8055" cy="4326255"/>
                    </a:xfrm>
                    <a:prstGeom prst="rect">
                      <a:avLst/>
                    </a:prstGeom>
                    <a:ln>
                      <a:noFill/>
                    </a:ln>
                    <a:effectLst/>
                  </pic:spPr>
                </pic:pic>
              </a:graphicData>
            </a:graphic>
          </wp:inline>
        </w:drawing>
      </w:r>
    </w:p>
    <w:p w14:paraId="7C46332C" w14:textId="77777777" w:rsidR="00ED06CC" w:rsidRDefault="00C678E2" w:rsidP="00ED06CC">
      <w:pPr>
        <w:pStyle w:val="IOScaptiongraphics2017"/>
        <w:rPr>
          <w:lang w:eastAsia="en-US"/>
        </w:rPr>
      </w:pPr>
      <w:r>
        <w:rPr>
          <w:lang w:eastAsia="en-US"/>
        </w:rPr>
        <w:t>The Conciliation (c 1840) painting idealised the work of George Augustus Robinson, who was the Chief Protector of Aborigines in Port Phillip District, Tasmania, from 1839 to 1849</w:t>
      </w:r>
      <w:r w:rsidR="00ED06CC">
        <w:rPr>
          <w:lang w:eastAsia="en-US"/>
        </w:rPr>
        <w:t xml:space="preserve">. </w:t>
      </w:r>
      <w:hyperlink r:id="rId15" w:history="1">
        <w:r w:rsidR="00ED06CC" w:rsidRPr="00C44A87">
          <w:rPr>
            <w:rStyle w:val="Hyperlink"/>
            <w:lang w:eastAsia="en-US"/>
          </w:rPr>
          <w:t>Source:</w:t>
        </w:r>
      </w:hyperlink>
      <w:r w:rsidR="00ED06CC">
        <w:rPr>
          <w:lang w:eastAsia="en-US"/>
        </w:rPr>
        <w:t xml:space="preserve"> http://shapingtasmania.tmag.tas.gov.au/object.aspx?ID=84</w:t>
      </w:r>
    </w:p>
    <w:p w14:paraId="2C26081C" w14:textId="77777777" w:rsidR="00ED06CC" w:rsidRDefault="00ED06CC" w:rsidP="00ED06CC">
      <w:pPr>
        <w:pStyle w:val="IOSheading32017"/>
      </w:pPr>
      <w:r>
        <w:br w:type="page"/>
      </w:r>
    </w:p>
    <w:p w14:paraId="4A11EE04" w14:textId="77777777" w:rsidR="00C678E2" w:rsidRDefault="00C678E2" w:rsidP="00ED06CC">
      <w:pPr>
        <w:pStyle w:val="IOSheading32017"/>
      </w:pPr>
      <w:r>
        <w:lastRenderedPageBreak/>
        <w:t>Critical Frame</w:t>
      </w:r>
    </w:p>
    <w:p w14:paraId="2CE4F31C" w14:textId="77777777" w:rsidR="00C678E2" w:rsidRDefault="00C678E2" w:rsidP="00C678E2">
      <w:pPr>
        <w:pStyle w:val="IOSbodytext2017"/>
        <w:rPr>
          <w:lang w:eastAsia="en-US"/>
        </w:rPr>
      </w:pPr>
      <w:r>
        <w:rPr>
          <w:lang w:eastAsia="en-US"/>
        </w:rPr>
        <w:t xml:space="preserve">Representation: How could this image be read? </w:t>
      </w:r>
    </w:p>
    <w:p w14:paraId="664F42F9" w14:textId="77777777" w:rsidR="00C678E2" w:rsidRDefault="00C678E2" w:rsidP="00ED06CC">
      <w:pPr>
        <w:pStyle w:val="IOSList1numbered2017"/>
        <w:numPr>
          <w:ilvl w:val="0"/>
          <w:numId w:val="35"/>
        </w:numPr>
        <w:rPr>
          <w:lang w:eastAsia="en-US"/>
        </w:rPr>
      </w:pPr>
      <w:r>
        <w:rPr>
          <w:lang w:eastAsia="en-US"/>
        </w:rPr>
        <w:t xml:space="preserve">Gaps and silences </w:t>
      </w:r>
    </w:p>
    <w:p w14:paraId="09C94771" w14:textId="77777777" w:rsidR="00C678E2" w:rsidRDefault="00C678E2" w:rsidP="00ED06CC">
      <w:pPr>
        <w:pStyle w:val="IOSList1numbered2017"/>
        <w:rPr>
          <w:lang w:eastAsia="en-US"/>
        </w:rPr>
      </w:pPr>
      <w:r>
        <w:rPr>
          <w:lang w:eastAsia="en-US"/>
        </w:rPr>
        <w:t xml:space="preserve">Manipulation of image </w:t>
      </w:r>
    </w:p>
    <w:p w14:paraId="09C66CA2" w14:textId="77777777" w:rsidR="00C678E2" w:rsidRDefault="00C678E2" w:rsidP="00ED06CC">
      <w:pPr>
        <w:pStyle w:val="IOSList1numbered2017"/>
        <w:rPr>
          <w:lang w:eastAsia="en-US"/>
        </w:rPr>
      </w:pPr>
      <w:r>
        <w:rPr>
          <w:lang w:eastAsia="en-US"/>
        </w:rPr>
        <w:t>Positioning of responder</w:t>
      </w:r>
    </w:p>
    <w:p w14:paraId="1C422745" w14:textId="77777777" w:rsidR="00C44A87" w:rsidRDefault="00C44A87" w:rsidP="00C44A87">
      <w:pPr>
        <w:pStyle w:val="IOSunformattedspace2017"/>
        <w:rPr>
          <w:lang w:eastAsia="en-US"/>
        </w:rPr>
      </w:pPr>
    </w:p>
    <w:p w14:paraId="30E9402F" w14:textId="77777777" w:rsidR="00C678E2" w:rsidRDefault="00C678E2" w:rsidP="00ED06CC">
      <w:pPr>
        <w:pStyle w:val="IOSgraphics2017"/>
        <w:rPr>
          <w:lang w:eastAsia="en-US"/>
        </w:rPr>
      </w:pPr>
      <w:r w:rsidRPr="008614BA">
        <w:rPr>
          <w:noProof/>
          <w:lang w:eastAsia="en-AU"/>
        </w:rPr>
        <w:drawing>
          <wp:inline distT="0" distB="0" distL="0" distR="0" wp14:anchorId="685E6E77" wp14:editId="09C0C824">
            <wp:extent cx="6120765" cy="3313430"/>
            <wp:effectExtent l="0" t="0" r="0" b="1270"/>
            <wp:docPr id="3" name="Picture 3" descr="http://content.ngv.vic.gov.au/col-images/api/EPUB000267/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ent.ngv.vic.gov.au/col-images/api/EPUB000267/1280"/>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
                              </a14:imgEffect>
                              <a14:imgEffect>
                                <a14:brightnessContrast bright="24000" contrast="13000"/>
                              </a14:imgEffect>
                            </a14:imgLayer>
                          </a14:imgProps>
                        </a:ext>
                        <a:ext uri="{28A0092B-C50C-407E-A947-70E740481C1C}">
                          <a14:useLocalDpi xmlns:a14="http://schemas.microsoft.com/office/drawing/2010/main" val="0"/>
                        </a:ext>
                      </a:extLst>
                    </a:blip>
                    <a:srcRect/>
                    <a:stretch>
                      <a:fillRect/>
                    </a:stretch>
                  </pic:blipFill>
                  <pic:spPr bwMode="auto">
                    <a:xfrm>
                      <a:off x="0" y="0"/>
                      <a:ext cx="6120765" cy="3313430"/>
                    </a:xfrm>
                    <a:prstGeom prst="rect">
                      <a:avLst/>
                    </a:prstGeom>
                    <a:ln>
                      <a:noFill/>
                    </a:ln>
                    <a:effectLst/>
                  </pic:spPr>
                </pic:pic>
              </a:graphicData>
            </a:graphic>
          </wp:inline>
        </w:drawing>
      </w:r>
    </w:p>
    <w:p w14:paraId="7F5014CD" w14:textId="77777777" w:rsidR="00C678E2" w:rsidRDefault="00ED06CC" w:rsidP="00ED06CC">
      <w:pPr>
        <w:pStyle w:val="IOScaptiongraphics2017"/>
        <w:rPr>
          <w:lang w:eastAsia="en-US"/>
        </w:rPr>
      </w:pPr>
      <w:r>
        <w:rPr>
          <w:lang w:eastAsia="en-US"/>
        </w:rPr>
        <w:t>Robert Dowling – Tasmanian Aborigines 1856-1857</w:t>
      </w:r>
      <w:r w:rsidR="00C44A87">
        <w:rPr>
          <w:lang w:eastAsia="en-US"/>
        </w:rPr>
        <w:t xml:space="preserve">. </w:t>
      </w:r>
      <w:hyperlink r:id="rId18" w:history="1">
        <w:r w:rsidR="00C44A87" w:rsidRPr="00C44A87">
          <w:rPr>
            <w:rStyle w:val="Hyperlink"/>
            <w:lang w:eastAsia="en-US"/>
          </w:rPr>
          <w:t>Source:</w:t>
        </w:r>
      </w:hyperlink>
      <w:r>
        <w:rPr>
          <w:lang w:eastAsia="en-US"/>
        </w:rPr>
        <w:t xml:space="preserve"> </w:t>
      </w:r>
      <w:r w:rsidR="00C678E2">
        <w:rPr>
          <w:lang w:eastAsia="en-US"/>
        </w:rPr>
        <w:t>https://www.ngv.vic.gov.au/explore/collection/work/5514/</w:t>
      </w:r>
    </w:p>
    <w:p w14:paraId="3E3AF27C" w14:textId="77777777" w:rsidR="00C678E2" w:rsidRDefault="00C678E2" w:rsidP="00C44A87">
      <w:pPr>
        <w:pStyle w:val="IOSlist1bullet2017"/>
        <w:rPr>
          <w:lang w:eastAsia="en-US"/>
        </w:rPr>
      </w:pPr>
      <w:r>
        <w:rPr>
          <w:lang w:eastAsia="en-US"/>
        </w:rPr>
        <w:t>The composer appears to have manipulated the composition of the image in a way that may not have been natural? What is it about the image which suggests this?</w:t>
      </w:r>
    </w:p>
    <w:p w14:paraId="76755C2E" w14:textId="77777777" w:rsidR="00C678E2" w:rsidRDefault="00C678E2" w:rsidP="00C44A87">
      <w:pPr>
        <w:pStyle w:val="IOSlist1bullet2017"/>
        <w:rPr>
          <w:lang w:eastAsia="en-US"/>
        </w:rPr>
      </w:pPr>
      <w:r>
        <w:rPr>
          <w:lang w:eastAsia="en-US"/>
        </w:rPr>
        <w:t>What is it in reality that the composer may not have been showing – the gaps in the message?</w:t>
      </w:r>
    </w:p>
    <w:p w14:paraId="0F5E4873" w14:textId="77777777" w:rsidR="00C678E2" w:rsidRDefault="00C678E2" w:rsidP="00C44A87">
      <w:pPr>
        <w:pStyle w:val="IOSlist1bullet2017"/>
        <w:rPr>
          <w:lang w:eastAsia="en-US"/>
        </w:rPr>
      </w:pPr>
      <w:r>
        <w:rPr>
          <w:lang w:eastAsia="en-US"/>
        </w:rPr>
        <w:t>How is the responder positioned and how does this affect our understanding of this scene?</w:t>
      </w:r>
    </w:p>
    <w:p w14:paraId="2F0E2172" w14:textId="77777777" w:rsidR="00C678E2" w:rsidRDefault="00C678E2" w:rsidP="00C44A87">
      <w:pPr>
        <w:pStyle w:val="IOSlist1bullet2017"/>
        <w:rPr>
          <w:lang w:eastAsia="en-US"/>
        </w:rPr>
      </w:pPr>
      <w:r>
        <w:rPr>
          <w:lang w:eastAsia="en-US"/>
        </w:rPr>
        <w:t>From the way this group of people has been presented to us, is there any evidence they have been displaced from the land? Give reasons for your answer.</w:t>
      </w:r>
    </w:p>
    <w:p w14:paraId="4C25D8B2" w14:textId="77777777" w:rsidR="00C678E2" w:rsidRDefault="00C678E2" w:rsidP="00C678E2">
      <w:pPr>
        <w:pStyle w:val="IOSbodytext2017"/>
        <w:rPr>
          <w:lang w:eastAsia="en-US"/>
        </w:rPr>
      </w:pPr>
      <w:r>
        <w:rPr>
          <w:lang w:eastAsia="en-US"/>
        </w:rPr>
        <w:t>Research information on the artist, Robert Dowling, and say how his cultural background and the time in which he was painting are likely to have influenced his ideas.</w:t>
      </w:r>
    </w:p>
    <w:p w14:paraId="62F70D0A" w14:textId="77777777" w:rsidR="00ED06CC" w:rsidRDefault="00ED06CC" w:rsidP="00ED06CC">
      <w:pPr>
        <w:pStyle w:val="IOSheading32017"/>
      </w:pPr>
      <w:r>
        <w:br w:type="page"/>
      </w:r>
    </w:p>
    <w:p w14:paraId="3ABC1372" w14:textId="77777777" w:rsidR="00C678E2" w:rsidRDefault="00C678E2" w:rsidP="00ED06CC">
      <w:pPr>
        <w:pStyle w:val="IOSheading32017"/>
      </w:pPr>
      <w:r>
        <w:lastRenderedPageBreak/>
        <w:t>Composition</w:t>
      </w:r>
    </w:p>
    <w:p w14:paraId="5C42DBF2" w14:textId="77777777" w:rsidR="00C678E2" w:rsidRDefault="00ED06CC" w:rsidP="00ED06CC">
      <w:pPr>
        <w:pStyle w:val="IOSheading42017"/>
      </w:pPr>
      <w:r>
        <w:t>Layout</w:t>
      </w:r>
    </w:p>
    <w:p w14:paraId="0BFCC376" w14:textId="77777777" w:rsidR="00C678E2" w:rsidRDefault="00C678E2" w:rsidP="00C678E2">
      <w:pPr>
        <w:pStyle w:val="IOSbodytext2017"/>
        <w:rPr>
          <w:lang w:eastAsia="en-US"/>
        </w:rPr>
      </w:pPr>
      <w:proofErr w:type="spellStart"/>
      <w:r>
        <w:rPr>
          <w:lang w:eastAsia="en-US"/>
        </w:rPr>
        <w:t>Mise</w:t>
      </w:r>
      <w:proofErr w:type="spellEnd"/>
      <w:r>
        <w:rPr>
          <w:lang w:eastAsia="en-US"/>
        </w:rPr>
        <w:t>-</w:t>
      </w:r>
      <w:proofErr w:type="spellStart"/>
      <w:r>
        <w:rPr>
          <w:lang w:eastAsia="en-US"/>
        </w:rPr>
        <w:t>en</w:t>
      </w:r>
      <w:proofErr w:type="spellEnd"/>
      <w:r>
        <w:rPr>
          <w:lang w:eastAsia="en-US"/>
        </w:rPr>
        <w:t>-scene: What is pl</w:t>
      </w:r>
      <w:r w:rsidR="00ED06CC">
        <w:rPr>
          <w:lang w:eastAsia="en-US"/>
        </w:rPr>
        <w:t>aced deliberately in the frame?</w:t>
      </w:r>
    </w:p>
    <w:p w14:paraId="7AE33299" w14:textId="77777777" w:rsidR="00C678E2" w:rsidRDefault="00C678E2" w:rsidP="00C678E2">
      <w:pPr>
        <w:pStyle w:val="IOSbodytext2017"/>
        <w:rPr>
          <w:lang w:eastAsia="en-US"/>
        </w:rPr>
      </w:pPr>
      <w:r>
        <w:rPr>
          <w:lang w:eastAsia="en-US"/>
        </w:rPr>
        <w:t>Rule of thirds</w:t>
      </w:r>
      <w:r w:rsidR="00ED06CC">
        <w:rPr>
          <w:lang w:eastAsia="en-US"/>
        </w:rPr>
        <w:t>: Top third of frame empowered.</w:t>
      </w:r>
    </w:p>
    <w:p w14:paraId="79190247" w14:textId="77777777" w:rsidR="00C678E2" w:rsidRDefault="00ED06CC" w:rsidP="00C678E2">
      <w:pPr>
        <w:pStyle w:val="IOSbodytext2017"/>
        <w:rPr>
          <w:lang w:eastAsia="en-US"/>
        </w:rPr>
      </w:pPr>
      <w:r>
        <w:rPr>
          <w:lang w:eastAsia="en-US"/>
        </w:rPr>
        <w:t xml:space="preserve">Background: </w:t>
      </w:r>
      <w:r w:rsidR="00C678E2">
        <w:rPr>
          <w:lang w:eastAsia="en-US"/>
        </w:rPr>
        <w:t>Contextualised background is one which provides a place, time or setting for the viewers</w:t>
      </w:r>
      <w:r w:rsidR="00C44A87">
        <w:rPr>
          <w:lang w:eastAsia="en-US"/>
        </w:rPr>
        <w:t>.</w:t>
      </w:r>
      <w:r w:rsidR="00C678E2">
        <w:rPr>
          <w:lang w:eastAsia="en-US"/>
        </w:rPr>
        <w:t xml:space="preserve"> Non-contextualised background is one which can be saturated colour or no colour and provides less contextual information for viewers</w:t>
      </w:r>
      <w:r w:rsidR="00C44A87">
        <w:rPr>
          <w:lang w:eastAsia="en-US"/>
        </w:rPr>
        <w:t>.</w:t>
      </w:r>
    </w:p>
    <w:p w14:paraId="4F7950CF" w14:textId="77777777" w:rsidR="00C678E2" w:rsidRDefault="00C678E2" w:rsidP="00C44A87">
      <w:pPr>
        <w:pStyle w:val="IOSlist1bullet2017"/>
        <w:rPr>
          <w:lang w:eastAsia="en-US"/>
        </w:rPr>
      </w:pPr>
      <w:r>
        <w:rPr>
          <w:lang w:eastAsia="en-US"/>
        </w:rPr>
        <w:t>What messages are being conveyed in the two images below?</w:t>
      </w:r>
    </w:p>
    <w:p w14:paraId="7C1DE824" w14:textId="77777777" w:rsidR="00C678E2" w:rsidRDefault="00C678E2" w:rsidP="00C44A87">
      <w:pPr>
        <w:pStyle w:val="IOSlist1bullet2017"/>
        <w:rPr>
          <w:lang w:eastAsia="en-US"/>
        </w:rPr>
      </w:pPr>
      <w:r>
        <w:rPr>
          <w:lang w:eastAsia="en-US"/>
        </w:rPr>
        <w:t>How does the composition of each image contribute to our understanding of the message being conveyed?</w:t>
      </w:r>
    </w:p>
    <w:p w14:paraId="225FB034" w14:textId="77777777" w:rsidR="00C678E2" w:rsidRDefault="00C678E2" w:rsidP="00C44A87">
      <w:pPr>
        <w:pStyle w:val="IOSlist1bullet2017"/>
        <w:rPr>
          <w:lang w:eastAsia="en-US"/>
        </w:rPr>
      </w:pPr>
      <w:r>
        <w:rPr>
          <w:lang w:eastAsia="en-US"/>
        </w:rPr>
        <w:t xml:space="preserve">Consider the </w:t>
      </w:r>
      <w:proofErr w:type="spellStart"/>
      <w:r>
        <w:rPr>
          <w:lang w:eastAsia="en-US"/>
        </w:rPr>
        <w:t>mise</w:t>
      </w:r>
      <w:proofErr w:type="spellEnd"/>
      <w:r>
        <w:rPr>
          <w:lang w:eastAsia="en-US"/>
        </w:rPr>
        <w:t>-</w:t>
      </w:r>
      <w:proofErr w:type="spellStart"/>
      <w:r>
        <w:rPr>
          <w:lang w:eastAsia="en-US"/>
        </w:rPr>
        <w:t>en</w:t>
      </w:r>
      <w:proofErr w:type="spellEnd"/>
      <w:r>
        <w:rPr>
          <w:lang w:eastAsia="en-US"/>
        </w:rPr>
        <w:t>-scene of Dowling’s painting and suggest reasons for the positioning of the various elements within the frame.</w:t>
      </w:r>
    </w:p>
    <w:p w14:paraId="4BF78FEF" w14:textId="77777777" w:rsidR="00ED06CC" w:rsidRDefault="00C678E2" w:rsidP="00ED06CC">
      <w:pPr>
        <w:pStyle w:val="IOSbodytext2017"/>
        <w:rPr>
          <w:lang w:eastAsia="en-US"/>
        </w:rPr>
      </w:pPr>
      <w:r>
        <w:rPr>
          <w:lang w:eastAsia="en-US"/>
        </w:rPr>
        <w:t>Batman’s painting has very little in the background to give the subjects context whereas Dowling’s painting provides a contextualised background. What effects are produced by these two different techniques?</w:t>
      </w:r>
    </w:p>
    <w:p w14:paraId="7359A3E1" w14:textId="77777777" w:rsidR="00C44A87" w:rsidRDefault="00C44A87" w:rsidP="00C44A87">
      <w:pPr>
        <w:pStyle w:val="IOSunformattedspace2017"/>
        <w:rPr>
          <w:lang w:eastAsia="en-US"/>
        </w:rPr>
      </w:pPr>
    </w:p>
    <w:p w14:paraId="50F0E9B2" w14:textId="77777777" w:rsidR="00C44A87" w:rsidRDefault="00C44A87" w:rsidP="00ED06CC">
      <w:pPr>
        <w:pStyle w:val="IOSgraphics2017"/>
        <w:rPr>
          <w:lang w:eastAsia="en-US"/>
        </w:rPr>
        <w:sectPr w:rsidR="00C44A87" w:rsidSect="00667FEF">
          <w:footerReference w:type="even" r:id="rId19"/>
          <w:footerReference w:type="default" r:id="rId20"/>
          <w:pgSz w:w="11906" w:h="16838"/>
          <w:pgMar w:top="964" w:right="567" w:bottom="567" w:left="567" w:header="567" w:footer="567" w:gutter="0"/>
          <w:cols w:space="708"/>
          <w:docGrid w:linePitch="360"/>
        </w:sectPr>
      </w:pPr>
    </w:p>
    <w:p w14:paraId="45422E5A" w14:textId="77777777" w:rsidR="00ED06CC" w:rsidRDefault="00C678E2" w:rsidP="00ED06CC">
      <w:pPr>
        <w:pStyle w:val="IOSgraphics2017"/>
        <w:rPr>
          <w:lang w:eastAsia="en-US"/>
        </w:rPr>
      </w:pPr>
      <w:r>
        <w:rPr>
          <w:noProof/>
          <w:lang w:eastAsia="en-AU"/>
        </w:rPr>
        <w:lastRenderedPageBreak/>
        <w:drawing>
          <wp:inline distT="0" distB="0" distL="0" distR="0" wp14:anchorId="15463FE7" wp14:editId="430E2FAC">
            <wp:extent cx="2352675" cy="2937170"/>
            <wp:effectExtent l="0" t="0" r="0" b="0"/>
            <wp:docPr id="28" name="Picture 28" descr="The image is a painting of Buckley and the Aborigines by John Bat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rgo.slv.vic.gov.au/sites/default/files/imagecache/download/h1358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0264" cy="2959129"/>
                    </a:xfrm>
                    <a:prstGeom prst="rect">
                      <a:avLst/>
                    </a:prstGeom>
                    <a:noFill/>
                    <a:ln>
                      <a:noFill/>
                    </a:ln>
                  </pic:spPr>
                </pic:pic>
              </a:graphicData>
            </a:graphic>
          </wp:inline>
        </w:drawing>
      </w:r>
    </w:p>
    <w:p w14:paraId="16F900A0" w14:textId="77777777" w:rsidR="00C678E2" w:rsidRDefault="00C678E2" w:rsidP="00ED06CC">
      <w:pPr>
        <w:pStyle w:val="IOScaptiongraphics2017"/>
        <w:rPr>
          <w:lang w:eastAsia="en-US"/>
        </w:rPr>
      </w:pPr>
      <w:r w:rsidRPr="00C678E2">
        <w:rPr>
          <w:lang w:eastAsia="en-US"/>
        </w:rPr>
        <w:t>Buckley and the Aborigines by John Batman</w:t>
      </w:r>
      <w:r w:rsidR="00C44A87">
        <w:rPr>
          <w:lang w:eastAsia="en-US"/>
        </w:rPr>
        <w:t xml:space="preserve">. </w:t>
      </w:r>
      <w:hyperlink r:id="rId22" w:history="1">
        <w:r w:rsidR="00C44A87" w:rsidRPr="00C44A87">
          <w:rPr>
            <w:rStyle w:val="Hyperlink"/>
            <w:lang w:eastAsia="en-US"/>
          </w:rPr>
          <w:t>Source:</w:t>
        </w:r>
      </w:hyperlink>
      <w:r w:rsidR="00ED06CC">
        <w:rPr>
          <w:lang w:eastAsia="en-US"/>
        </w:rPr>
        <w:t xml:space="preserve"> </w:t>
      </w:r>
      <w:r w:rsidR="00ED06CC" w:rsidRPr="00ED06CC">
        <w:rPr>
          <w:lang w:eastAsia="en-US"/>
        </w:rPr>
        <w:t>http://ergo.slv.vic.gov.au/sites/default/files/imagecache/download/h13582.jpg</w:t>
      </w:r>
    </w:p>
    <w:p w14:paraId="6999AA01" w14:textId="77777777" w:rsidR="00ED06CC" w:rsidRPr="00ED06CC" w:rsidRDefault="00C44A87" w:rsidP="00ED06CC">
      <w:pPr>
        <w:pStyle w:val="IOSunformattedspace2017"/>
        <w:rPr>
          <w:lang w:eastAsia="en-US"/>
        </w:rPr>
      </w:pPr>
      <w:r>
        <w:rPr>
          <w:lang w:eastAsia="en-US"/>
        </w:rPr>
        <w:br w:type="column"/>
      </w:r>
    </w:p>
    <w:p w14:paraId="471BC4D3" w14:textId="77777777" w:rsidR="00C678E2" w:rsidRDefault="00C678E2" w:rsidP="00ED06CC">
      <w:pPr>
        <w:pStyle w:val="IOSgraphics2017"/>
        <w:rPr>
          <w:lang w:eastAsia="en-US"/>
        </w:rPr>
      </w:pPr>
      <w:r w:rsidRPr="00ED06CC">
        <w:rPr>
          <w:noProof/>
          <w:lang w:eastAsia="en-AU"/>
        </w:rPr>
        <w:drawing>
          <wp:inline distT="0" distB="0" distL="0" distR="0" wp14:anchorId="1247C084" wp14:editId="65B13210">
            <wp:extent cx="3213758" cy="2379138"/>
            <wp:effectExtent l="0" t="0" r="5715" b="2540"/>
            <wp:docPr id="26" name="Picture 26" descr="the image shows a painting by Robert Dowling called Minjah in the old time and the Mopor people at Minjah Station 185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ga.gov.au/Exhibition/DOWLING/Images/400/19202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3819" cy="2386586"/>
                    </a:xfrm>
                    <a:prstGeom prst="rect">
                      <a:avLst/>
                    </a:prstGeom>
                    <a:ln>
                      <a:noFill/>
                    </a:ln>
                    <a:effectLst/>
                  </pic:spPr>
                </pic:pic>
              </a:graphicData>
            </a:graphic>
          </wp:inline>
        </w:drawing>
      </w:r>
    </w:p>
    <w:p w14:paraId="0F5AB20A" w14:textId="77777777" w:rsidR="00C678E2" w:rsidRDefault="00C678E2" w:rsidP="00ED06CC">
      <w:pPr>
        <w:pStyle w:val="IOScaptiongraphics2017"/>
        <w:rPr>
          <w:lang w:eastAsia="en-US"/>
        </w:rPr>
      </w:pPr>
      <w:r w:rsidRPr="00C678E2">
        <w:rPr>
          <w:lang w:eastAsia="en-US"/>
        </w:rPr>
        <w:t>Robert Dowli</w:t>
      </w:r>
      <w:r w:rsidR="00ED06CC">
        <w:rPr>
          <w:lang w:eastAsia="en-US"/>
        </w:rPr>
        <w:t>ng: Minjah in the old time and</w:t>
      </w:r>
      <w:r w:rsidRPr="00C678E2">
        <w:rPr>
          <w:lang w:eastAsia="en-US"/>
        </w:rPr>
        <w:t xml:space="preserve"> the</w:t>
      </w:r>
      <w:r w:rsidR="00C44A87">
        <w:rPr>
          <w:lang w:eastAsia="en-US"/>
        </w:rPr>
        <w:t xml:space="preserve"> </w:t>
      </w:r>
      <w:proofErr w:type="spellStart"/>
      <w:r w:rsidR="00C44A87">
        <w:rPr>
          <w:lang w:eastAsia="en-US"/>
        </w:rPr>
        <w:t>Mopor</w:t>
      </w:r>
      <w:proofErr w:type="spellEnd"/>
      <w:r w:rsidR="00C44A87">
        <w:rPr>
          <w:lang w:eastAsia="en-US"/>
        </w:rPr>
        <w:t xml:space="preserve"> people at Minjah Station</w:t>
      </w:r>
      <w:r w:rsidRPr="00C678E2">
        <w:rPr>
          <w:lang w:eastAsia="en-US"/>
        </w:rPr>
        <w:t xml:space="preserve"> 1856</w:t>
      </w:r>
      <w:r w:rsidR="00C44A87">
        <w:rPr>
          <w:lang w:eastAsia="en-US"/>
        </w:rPr>
        <w:t xml:space="preserve">. </w:t>
      </w:r>
      <w:hyperlink r:id="rId24" w:history="1">
        <w:r w:rsidR="00C44A87" w:rsidRPr="00C44A87">
          <w:rPr>
            <w:rStyle w:val="Hyperlink"/>
            <w:lang w:eastAsia="en-US"/>
          </w:rPr>
          <w:t>Source:</w:t>
        </w:r>
      </w:hyperlink>
      <w:r w:rsidR="00ED06CC">
        <w:rPr>
          <w:lang w:eastAsia="en-US"/>
        </w:rPr>
        <w:t xml:space="preserve"> </w:t>
      </w:r>
      <w:r w:rsidR="00ED06CC" w:rsidRPr="00ED06CC">
        <w:rPr>
          <w:lang w:eastAsia="en-US"/>
        </w:rPr>
        <w:t>https://nga.gov.au/Exhibition/DOWLING/Default.cfm?IRN=192024&amp;MnuID=3&amp;ViewID=2</w:t>
      </w:r>
    </w:p>
    <w:p w14:paraId="256CE5E1" w14:textId="77777777" w:rsidR="00C44A87" w:rsidRDefault="00C44A87" w:rsidP="00ED06CC">
      <w:pPr>
        <w:pStyle w:val="IOSheading32017"/>
        <w:sectPr w:rsidR="00C44A87" w:rsidSect="00C44A87">
          <w:type w:val="continuous"/>
          <w:pgSz w:w="11906" w:h="16838"/>
          <w:pgMar w:top="964" w:right="567" w:bottom="567" w:left="567" w:header="567" w:footer="567" w:gutter="0"/>
          <w:cols w:num="2" w:space="708"/>
          <w:docGrid w:linePitch="360"/>
        </w:sectPr>
      </w:pPr>
    </w:p>
    <w:p w14:paraId="5DBB9DB6" w14:textId="77777777" w:rsidR="00ED06CC" w:rsidRDefault="00ED06CC" w:rsidP="00ED06CC">
      <w:pPr>
        <w:pStyle w:val="IOSheading32017"/>
      </w:pPr>
      <w:r>
        <w:lastRenderedPageBreak/>
        <w:br w:type="page"/>
      </w:r>
    </w:p>
    <w:p w14:paraId="019E3912" w14:textId="77777777" w:rsidR="00C678E2" w:rsidRDefault="00C678E2" w:rsidP="00ED06CC">
      <w:pPr>
        <w:pStyle w:val="IOSheading32017"/>
      </w:pPr>
      <w:r>
        <w:lastRenderedPageBreak/>
        <w:t>Framing: Shots</w:t>
      </w:r>
    </w:p>
    <w:p w14:paraId="2E0014DF" w14:textId="77777777" w:rsidR="00C678E2" w:rsidRDefault="00C678E2" w:rsidP="00C678E2">
      <w:pPr>
        <w:pStyle w:val="IOSbodytext2017"/>
        <w:rPr>
          <w:lang w:eastAsia="en-US"/>
        </w:rPr>
      </w:pPr>
      <w:r>
        <w:rPr>
          <w:lang w:eastAsia="en-US"/>
        </w:rPr>
        <w:t>Cl</w:t>
      </w:r>
      <w:r w:rsidR="00C44A87">
        <w:rPr>
          <w:lang w:eastAsia="en-US"/>
        </w:rPr>
        <w:t>ose up shot: Head and shoulders</w:t>
      </w:r>
    </w:p>
    <w:p w14:paraId="542D84BB" w14:textId="77777777" w:rsidR="00C678E2" w:rsidRDefault="00C678E2" w:rsidP="00C678E2">
      <w:pPr>
        <w:pStyle w:val="IOSbodytext2017"/>
        <w:rPr>
          <w:lang w:eastAsia="en-US"/>
        </w:rPr>
      </w:pPr>
      <w:r>
        <w:rPr>
          <w:lang w:eastAsia="en-US"/>
        </w:rPr>
        <w:t>Mid or medium shot</w:t>
      </w:r>
      <w:r w:rsidR="00C44A87">
        <w:rPr>
          <w:lang w:eastAsia="en-US"/>
        </w:rPr>
        <w:t>: Upper part of a person’s body</w:t>
      </w:r>
    </w:p>
    <w:p w14:paraId="7149D77B" w14:textId="77777777" w:rsidR="00C678E2" w:rsidRDefault="00C678E2" w:rsidP="00C678E2">
      <w:pPr>
        <w:pStyle w:val="IOSbodytext2017"/>
        <w:rPr>
          <w:lang w:eastAsia="en-US"/>
        </w:rPr>
      </w:pPr>
      <w:r>
        <w:rPr>
          <w:lang w:eastAsia="en-US"/>
        </w:rPr>
        <w:t>Long distance shot: Full person</w:t>
      </w:r>
      <w:r w:rsidR="00C44A87">
        <w:rPr>
          <w:lang w:eastAsia="en-US"/>
        </w:rPr>
        <w:t xml:space="preserve"> showing long distance or depth</w:t>
      </w:r>
    </w:p>
    <w:p w14:paraId="38DC6E3D" w14:textId="77777777" w:rsidR="00C678E2" w:rsidRDefault="00C678E2" w:rsidP="00C678E2">
      <w:pPr>
        <w:pStyle w:val="IOSbodytext2017"/>
        <w:rPr>
          <w:lang w:eastAsia="en-US"/>
        </w:rPr>
      </w:pPr>
      <w:r>
        <w:rPr>
          <w:lang w:eastAsia="en-US"/>
        </w:rPr>
        <w:t>God’s or Bird’s eye view: From</w:t>
      </w:r>
      <w:r w:rsidR="00C44A87">
        <w:rPr>
          <w:lang w:eastAsia="en-US"/>
        </w:rPr>
        <w:t xml:space="preserve"> a great distance looking down)</w:t>
      </w:r>
    </w:p>
    <w:p w14:paraId="7B7DEB01" w14:textId="77777777" w:rsidR="00C44A87" w:rsidRDefault="00C44A87" w:rsidP="00C44A87">
      <w:pPr>
        <w:pStyle w:val="IOSunformattedspace2017"/>
        <w:rPr>
          <w:lang w:eastAsia="en-US"/>
        </w:rPr>
      </w:pPr>
    </w:p>
    <w:p w14:paraId="28AD8531" w14:textId="77777777" w:rsidR="00C678E2" w:rsidRDefault="00C678E2" w:rsidP="00ED06CC">
      <w:pPr>
        <w:pStyle w:val="IOSgraphics2017"/>
        <w:rPr>
          <w:lang w:eastAsia="en-US"/>
        </w:rPr>
      </w:pPr>
      <w:r>
        <w:rPr>
          <w:noProof/>
          <w:lang w:eastAsia="en-AU"/>
        </w:rPr>
        <w:drawing>
          <wp:inline distT="0" distB="0" distL="0" distR="0" wp14:anchorId="59DA6CCC" wp14:editId="2B8CB7E9">
            <wp:extent cx="3637719" cy="2438400"/>
            <wp:effectExtent l="0" t="0" r="1270" b="0"/>
            <wp:docPr id="8" name="Picture 8" descr="the image shows a photo of the Aboriginal tent embassy in Canberra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overton710.files.wordpress.com/2013/05/i793_m-2ctjql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85" cy="2451784"/>
                    </a:xfrm>
                    <a:prstGeom prst="rect">
                      <a:avLst/>
                    </a:prstGeom>
                    <a:ln>
                      <a:noFill/>
                    </a:ln>
                    <a:effectLst/>
                  </pic:spPr>
                </pic:pic>
              </a:graphicData>
            </a:graphic>
          </wp:inline>
        </w:drawing>
      </w:r>
    </w:p>
    <w:p w14:paraId="23DB7E25" w14:textId="77777777" w:rsidR="00C678E2" w:rsidRDefault="00C678E2" w:rsidP="00ED06CC">
      <w:pPr>
        <w:pStyle w:val="IOScaptiongraphics2017"/>
        <w:rPr>
          <w:lang w:eastAsia="en-US"/>
        </w:rPr>
      </w:pPr>
      <w:r>
        <w:rPr>
          <w:lang w:eastAsia="en-US"/>
        </w:rPr>
        <w:t>Aboriginal Tent Embassy, Canberra</w:t>
      </w:r>
      <w:r w:rsidR="00C44A87">
        <w:rPr>
          <w:lang w:eastAsia="en-US"/>
        </w:rPr>
        <w:t xml:space="preserve">. </w:t>
      </w:r>
      <w:hyperlink r:id="rId26" w:history="1">
        <w:r w:rsidR="00C44A87" w:rsidRPr="00C44A87">
          <w:rPr>
            <w:rStyle w:val="Hyperlink"/>
            <w:lang w:eastAsia="en-US"/>
          </w:rPr>
          <w:t>Source:</w:t>
        </w:r>
      </w:hyperlink>
      <w:r w:rsidR="00ED06CC">
        <w:rPr>
          <w:lang w:eastAsia="en-US"/>
        </w:rPr>
        <w:t xml:space="preserve"> http://indigenousrights.net.au/land_rights/aboriginal_embassy,_1972</w:t>
      </w:r>
    </w:p>
    <w:p w14:paraId="36832703" w14:textId="77777777" w:rsidR="00ED06CC" w:rsidRDefault="00ED06CC" w:rsidP="00ED06CC">
      <w:pPr>
        <w:pStyle w:val="IOSheading42017"/>
      </w:pPr>
      <w:r>
        <w:t>Aboriginal Tent Embassy, Canberra</w:t>
      </w:r>
    </w:p>
    <w:p w14:paraId="607C6233" w14:textId="77777777" w:rsidR="00C678E2" w:rsidRDefault="00C678E2" w:rsidP="00C678E2">
      <w:pPr>
        <w:pStyle w:val="IOSbodytext2017"/>
        <w:rPr>
          <w:lang w:eastAsia="en-US"/>
        </w:rPr>
      </w:pPr>
      <w:r>
        <w:rPr>
          <w:lang w:eastAsia="en-US"/>
        </w:rPr>
        <w:t>Aboriginal people erected the Tent Embassy in 1972 in Canberra to protest against a court decision over mining operations on indigenous land.</w:t>
      </w:r>
    </w:p>
    <w:p w14:paraId="1ED01CA4" w14:textId="77777777" w:rsidR="00C678E2" w:rsidRDefault="00C678E2" w:rsidP="00C678E2">
      <w:pPr>
        <w:pStyle w:val="IOSbodytext2017"/>
        <w:rPr>
          <w:lang w:eastAsia="en-US"/>
        </w:rPr>
      </w:pPr>
      <w:r>
        <w:rPr>
          <w:lang w:eastAsia="en-US"/>
        </w:rPr>
        <w:t>Many struggles and battles later, the Embassy has become a heritage-listed landmark for Aboriginal protest.</w:t>
      </w:r>
    </w:p>
    <w:p w14:paraId="30E77873" w14:textId="77777777" w:rsidR="00C678E2" w:rsidRDefault="00C678E2" w:rsidP="00C678E2">
      <w:pPr>
        <w:pStyle w:val="IOSbodytext2017"/>
        <w:rPr>
          <w:lang w:eastAsia="en-US"/>
        </w:rPr>
      </w:pPr>
      <w:r>
        <w:rPr>
          <w:lang w:eastAsia="en-US"/>
        </w:rPr>
        <w:t>How does the third image raise the subject of displacement?</w:t>
      </w:r>
    </w:p>
    <w:p w14:paraId="3B04A872" w14:textId="77777777" w:rsidR="00ED06CC" w:rsidRDefault="00ED06CC" w:rsidP="00ED06CC">
      <w:pPr>
        <w:pStyle w:val="IOSheading32017"/>
      </w:pPr>
      <w:r>
        <w:br w:type="page"/>
      </w:r>
    </w:p>
    <w:p w14:paraId="3CBF00FF" w14:textId="77777777" w:rsidR="00C678E2" w:rsidRDefault="00C678E2" w:rsidP="00ED06CC">
      <w:pPr>
        <w:pStyle w:val="IOSheading32017"/>
      </w:pPr>
      <w:r>
        <w:lastRenderedPageBreak/>
        <w:t>Perspective: Camera Angle</w:t>
      </w:r>
    </w:p>
    <w:p w14:paraId="0695F97A" w14:textId="77777777" w:rsidR="00C678E2" w:rsidRDefault="00C678E2" w:rsidP="00C678E2">
      <w:pPr>
        <w:pStyle w:val="IOSbodytext2017"/>
        <w:rPr>
          <w:lang w:eastAsia="en-US"/>
        </w:rPr>
      </w:pPr>
      <w:r>
        <w:rPr>
          <w:lang w:eastAsia="en-US"/>
        </w:rPr>
        <w:t>High angle: Angled down from a high position - can show submission</w:t>
      </w:r>
    </w:p>
    <w:p w14:paraId="429071B2" w14:textId="77777777" w:rsidR="00C678E2" w:rsidRDefault="00C678E2" w:rsidP="00C678E2">
      <w:pPr>
        <w:pStyle w:val="IOSbodytext2017"/>
        <w:rPr>
          <w:lang w:eastAsia="en-US"/>
        </w:rPr>
      </w:pPr>
      <w:r>
        <w:rPr>
          <w:lang w:eastAsia="en-US"/>
        </w:rPr>
        <w:t>Low angle: Angled up from a low position - can show dominance</w:t>
      </w:r>
    </w:p>
    <w:p w14:paraId="3A66923B" w14:textId="77777777" w:rsidR="00C678E2" w:rsidRDefault="00C678E2" w:rsidP="00C678E2">
      <w:pPr>
        <w:pStyle w:val="IOSbodytext2017"/>
        <w:rPr>
          <w:lang w:eastAsia="en-US"/>
        </w:rPr>
      </w:pPr>
      <w:r>
        <w:rPr>
          <w:lang w:eastAsia="en-US"/>
        </w:rPr>
        <w:t>Eye level: Can show equal power also a close connection to the viewer</w:t>
      </w:r>
    </w:p>
    <w:p w14:paraId="0C04AFBD" w14:textId="77777777" w:rsidR="00C678E2" w:rsidRDefault="00C678E2" w:rsidP="00C678E2">
      <w:pPr>
        <w:pStyle w:val="IOSbodytext2017"/>
        <w:rPr>
          <w:lang w:eastAsia="en-US"/>
        </w:rPr>
      </w:pPr>
      <w:r>
        <w:rPr>
          <w:noProof/>
          <w:lang w:eastAsia="en-AU"/>
        </w:rPr>
        <w:drawing>
          <wp:inline distT="0" distB="0" distL="0" distR="0" wp14:anchorId="50782B67" wp14:editId="2D25EC61">
            <wp:extent cx="2115820" cy="2480310"/>
            <wp:effectExtent l="0" t="0" r="0" b="0"/>
            <wp:docPr id="16" name="Picture 16" descr="the image shows an Aboriginal woman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115820" cy="2480310"/>
                    </a:xfrm>
                    <a:prstGeom prst="rect">
                      <a:avLst/>
                    </a:prstGeom>
                    <a:ln>
                      <a:noFill/>
                    </a:ln>
                    <a:effectLst/>
                  </pic:spPr>
                </pic:pic>
              </a:graphicData>
            </a:graphic>
          </wp:inline>
        </w:drawing>
      </w:r>
      <w:r>
        <w:rPr>
          <w:lang w:eastAsia="en-US"/>
        </w:rPr>
        <w:t xml:space="preserve"> </w:t>
      </w:r>
      <w:r>
        <w:rPr>
          <w:noProof/>
          <w:lang w:eastAsia="en-AU"/>
        </w:rPr>
        <w:drawing>
          <wp:inline distT="0" distB="0" distL="0" distR="0" wp14:anchorId="22EA168A" wp14:editId="096F62AF">
            <wp:extent cx="3632776" cy="2471663"/>
            <wp:effectExtent l="0" t="0" r="6350" b="5080"/>
            <wp:docPr id="17" name="Picture 1" descr="the image is a photo of PM Gough Whitlam returning the land to Vincent Lingi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undingdocs.gov.au/resources/picturealbum/i_nt7_72_197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9831" cy="2476463"/>
                    </a:xfrm>
                    <a:prstGeom prst="rect">
                      <a:avLst/>
                    </a:prstGeom>
                    <a:ln>
                      <a:noFill/>
                    </a:ln>
                    <a:effectLst/>
                  </pic:spPr>
                </pic:pic>
              </a:graphicData>
            </a:graphic>
          </wp:inline>
        </w:drawing>
      </w:r>
    </w:p>
    <w:p w14:paraId="2AD69205" w14:textId="1F0A0DFF" w:rsidR="00C678E2" w:rsidRPr="00B44E76" w:rsidRDefault="00C678E2" w:rsidP="00C44A87">
      <w:pPr>
        <w:pStyle w:val="IOScaptiongraphics2017"/>
        <w:rPr>
          <w:rFonts w:ascii="Arial" w:hAnsi="Arial" w:cs="Arial"/>
          <w:lang w:eastAsia="en-US"/>
        </w:rPr>
      </w:pPr>
      <w:proofErr w:type="gramStart"/>
      <w:r w:rsidRPr="00B44E76">
        <w:rPr>
          <w:rFonts w:ascii="Arial" w:hAnsi="Arial" w:cs="Arial"/>
          <w:sz w:val="24"/>
          <w:lang w:eastAsia="en-US"/>
        </w:rPr>
        <w:t>Prime Minister Mr Whitlam symbolically returning the land to the indigenous community represented by Vincent Lingiari.</w:t>
      </w:r>
      <w:proofErr w:type="gramEnd"/>
      <w:r w:rsidR="00B44E76" w:rsidRPr="00B44E76">
        <w:rPr>
          <w:rFonts w:ascii="Arial" w:hAnsi="Arial" w:cs="Arial"/>
          <w:sz w:val="24"/>
          <w:lang w:eastAsia="en-US"/>
        </w:rPr>
        <w:t xml:space="preserve"> </w:t>
      </w:r>
      <w:hyperlink r:id="rId29" w:history="1">
        <w:r w:rsidR="00B44E76" w:rsidRPr="00B44E76">
          <w:rPr>
            <w:rStyle w:val="Hyperlink"/>
            <w:rFonts w:ascii="Arial" w:hAnsi="Arial" w:cs="Arial"/>
            <w:lang w:eastAsia="en-US"/>
          </w:rPr>
          <w:t>Source:</w:t>
        </w:r>
      </w:hyperlink>
      <w:r w:rsidR="00B44E76" w:rsidRPr="00B44E76">
        <w:rPr>
          <w:rFonts w:ascii="Arial" w:hAnsi="Arial" w:cs="Arial"/>
          <w:lang w:eastAsia="en-US"/>
        </w:rPr>
        <w:t xml:space="preserve"> http://www.sbs.com.au/nitv/article/2016/03/02/vincent-lingiari-gough-whitlam-story-behind-image</w:t>
      </w:r>
    </w:p>
    <w:p w14:paraId="04AC91AD" w14:textId="77777777" w:rsidR="00C678E2" w:rsidRDefault="00C678E2" w:rsidP="00C678E2">
      <w:pPr>
        <w:pStyle w:val="IOSbodytext2017"/>
        <w:rPr>
          <w:lang w:eastAsia="en-US"/>
        </w:rPr>
      </w:pPr>
      <w:r>
        <w:rPr>
          <w:noProof/>
          <w:lang w:eastAsia="en-AU"/>
        </w:rPr>
        <w:drawing>
          <wp:inline distT="0" distB="0" distL="0" distR="0" wp14:anchorId="1129900B" wp14:editId="0287BFE1">
            <wp:extent cx="2955290" cy="2316480"/>
            <wp:effectExtent l="0" t="0" r="0" b="7620"/>
            <wp:docPr id="18" name="Picture 18" descr="The image shows an Aboriginal woman and 4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955290" cy="2316480"/>
                    </a:xfrm>
                    <a:prstGeom prst="rect">
                      <a:avLst/>
                    </a:prstGeom>
                    <a:ln>
                      <a:noFill/>
                    </a:ln>
                    <a:effectLst/>
                  </pic:spPr>
                </pic:pic>
              </a:graphicData>
            </a:graphic>
          </wp:inline>
        </w:drawing>
      </w:r>
      <w:bookmarkStart w:id="0" w:name="_GoBack"/>
      <w:bookmarkEnd w:id="0"/>
    </w:p>
    <w:p w14:paraId="6B5D54BD" w14:textId="77777777" w:rsidR="00C678E2" w:rsidRDefault="00B44E76" w:rsidP="00C678E2">
      <w:pPr>
        <w:pStyle w:val="IOSbodytext2017"/>
        <w:rPr>
          <w:lang w:eastAsia="en-US"/>
        </w:rPr>
      </w:pPr>
      <w:hyperlink r:id="rId31" w:history="1">
        <w:r w:rsidR="00ED06CC" w:rsidRPr="00C44A87">
          <w:rPr>
            <w:rStyle w:val="Hyperlink"/>
            <w:lang w:eastAsia="en-US"/>
          </w:rPr>
          <w:t>Source:</w:t>
        </w:r>
      </w:hyperlink>
      <w:r w:rsidR="00ED06CC">
        <w:rPr>
          <w:lang w:eastAsia="en-US"/>
        </w:rPr>
        <w:t xml:space="preserve"> </w:t>
      </w:r>
      <w:r w:rsidR="00C678E2">
        <w:rPr>
          <w:lang w:eastAsia="en-US"/>
        </w:rPr>
        <w:t>http://www.newcastle.nsw.gov.au/Library/Heritage-History/Family-History/Indigenous-Resources</w:t>
      </w:r>
    </w:p>
    <w:p w14:paraId="7688CE05" w14:textId="77777777" w:rsidR="00ED06CC" w:rsidRDefault="00ED06CC" w:rsidP="00ED06CC">
      <w:pPr>
        <w:pStyle w:val="IOSheading32017"/>
      </w:pPr>
      <w:r>
        <w:br w:type="page"/>
      </w:r>
    </w:p>
    <w:p w14:paraId="79547D4A" w14:textId="77777777" w:rsidR="00C678E2" w:rsidRDefault="00C678E2" w:rsidP="00ED06CC">
      <w:pPr>
        <w:pStyle w:val="IOSheading32017"/>
      </w:pPr>
      <w:r>
        <w:lastRenderedPageBreak/>
        <w:t>Body Language</w:t>
      </w:r>
    </w:p>
    <w:p w14:paraId="39577A3E" w14:textId="77777777" w:rsidR="00C678E2" w:rsidRDefault="00C678E2" w:rsidP="00C678E2">
      <w:pPr>
        <w:pStyle w:val="IOSbodytext2017"/>
        <w:rPr>
          <w:lang w:eastAsia="en-US"/>
        </w:rPr>
      </w:pPr>
      <w:r>
        <w:rPr>
          <w:lang w:eastAsia="en-US"/>
        </w:rPr>
        <w:t xml:space="preserve">Facial expression </w:t>
      </w:r>
    </w:p>
    <w:p w14:paraId="6BF967D3" w14:textId="77777777" w:rsidR="00C678E2" w:rsidRDefault="00C678E2" w:rsidP="00C678E2">
      <w:pPr>
        <w:pStyle w:val="IOSbodytext2017"/>
        <w:rPr>
          <w:lang w:eastAsia="en-US"/>
        </w:rPr>
      </w:pPr>
      <w:r>
        <w:rPr>
          <w:lang w:eastAsia="en-US"/>
        </w:rPr>
        <w:t xml:space="preserve">Gestures </w:t>
      </w:r>
    </w:p>
    <w:p w14:paraId="5A10F88C" w14:textId="77777777" w:rsidR="00C678E2" w:rsidRDefault="00C678E2" w:rsidP="00C678E2">
      <w:pPr>
        <w:pStyle w:val="IOSbodytext2017"/>
        <w:rPr>
          <w:lang w:eastAsia="en-US"/>
        </w:rPr>
      </w:pPr>
      <w:r>
        <w:rPr>
          <w:lang w:eastAsia="en-US"/>
        </w:rPr>
        <w:t xml:space="preserve">Posture </w:t>
      </w:r>
    </w:p>
    <w:p w14:paraId="581BE61B" w14:textId="77777777" w:rsidR="00C678E2" w:rsidRDefault="00C678E2" w:rsidP="00C678E2">
      <w:pPr>
        <w:pStyle w:val="IOSbodytext2017"/>
        <w:rPr>
          <w:lang w:eastAsia="en-US"/>
        </w:rPr>
      </w:pPr>
      <w:r>
        <w:rPr>
          <w:lang w:eastAsia="en-US"/>
        </w:rPr>
        <w:t xml:space="preserve">Position of body or hands </w:t>
      </w:r>
    </w:p>
    <w:p w14:paraId="41576C15" w14:textId="77777777" w:rsidR="00C678E2" w:rsidRDefault="00C678E2" w:rsidP="00C678E2">
      <w:pPr>
        <w:pStyle w:val="IOSbodytext2017"/>
        <w:rPr>
          <w:lang w:eastAsia="en-US"/>
        </w:rPr>
      </w:pPr>
      <w:r>
        <w:rPr>
          <w:lang w:eastAsia="en-US"/>
        </w:rPr>
        <w:t xml:space="preserve">Proximity to others </w:t>
      </w:r>
    </w:p>
    <w:p w14:paraId="51DA260A" w14:textId="77777777" w:rsidR="00C678E2" w:rsidRDefault="00C678E2" w:rsidP="00C678E2">
      <w:pPr>
        <w:pStyle w:val="IOSbodytext2017"/>
        <w:rPr>
          <w:lang w:eastAsia="en-US"/>
        </w:rPr>
      </w:pPr>
      <w:r>
        <w:rPr>
          <w:lang w:eastAsia="en-US"/>
        </w:rPr>
        <w:t>Examine the following images from the film, “Rabbit Proof Fence” and explain how body language conveys meani</w:t>
      </w:r>
      <w:r w:rsidR="00ED06CC">
        <w:rPr>
          <w:lang w:eastAsia="en-US"/>
        </w:rPr>
        <w:t>ng about place and displacement</w:t>
      </w:r>
      <w:r>
        <w:rPr>
          <w:lang w:eastAsia="en-US"/>
        </w:rPr>
        <w:t>. (Teacher to source appropriate stills from the film).</w:t>
      </w:r>
    </w:p>
    <w:p w14:paraId="38F22141" w14:textId="77777777" w:rsidR="00ED06CC" w:rsidRDefault="00ED06CC" w:rsidP="00ED06CC">
      <w:pPr>
        <w:pStyle w:val="IOSunformattedspace2017"/>
        <w:rPr>
          <w:lang w:eastAsia="en-US"/>
        </w:rPr>
      </w:pPr>
    </w:p>
    <w:tbl>
      <w:tblPr>
        <w:tblStyle w:val="TableGrid"/>
        <w:tblW w:w="0" w:type="auto"/>
        <w:tblLook w:val="04A0" w:firstRow="1" w:lastRow="0" w:firstColumn="1" w:lastColumn="0" w:noHBand="0" w:noVBand="1"/>
        <w:tblDescription w:val="the table lists the description of an image and asks &quot;explain how body language conveys meaning about place and displacement&quot;. There is space for a response to be entered"/>
      </w:tblPr>
      <w:tblGrid>
        <w:gridCol w:w="2689"/>
        <w:gridCol w:w="8073"/>
      </w:tblGrid>
      <w:tr w:rsidR="00C678E2" w14:paraId="44BB8822" w14:textId="77777777" w:rsidTr="00C44A87">
        <w:trPr>
          <w:tblHeader/>
        </w:trPr>
        <w:tc>
          <w:tcPr>
            <w:tcW w:w="2689" w:type="dxa"/>
          </w:tcPr>
          <w:p w14:paraId="3BF2895D" w14:textId="77777777" w:rsidR="00C678E2" w:rsidRDefault="00C678E2" w:rsidP="00C678E2">
            <w:pPr>
              <w:pStyle w:val="IOStableheading2017"/>
              <w:rPr>
                <w:lang w:eastAsia="en-US"/>
              </w:rPr>
            </w:pPr>
            <w:r>
              <w:rPr>
                <w:lang w:eastAsia="en-US"/>
              </w:rPr>
              <w:t>Image</w:t>
            </w:r>
          </w:p>
        </w:tc>
        <w:tc>
          <w:tcPr>
            <w:tcW w:w="8073" w:type="dxa"/>
          </w:tcPr>
          <w:p w14:paraId="628C8AF3" w14:textId="77777777" w:rsidR="00C678E2" w:rsidRDefault="00C678E2" w:rsidP="00C678E2">
            <w:pPr>
              <w:pStyle w:val="IOStableheading2017"/>
              <w:rPr>
                <w:lang w:eastAsia="en-US"/>
              </w:rPr>
            </w:pPr>
            <w:r>
              <w:rPr>
                <w:lang w:eastAsia="en-US"/>
              </w:rPr>
              <w:t>E</w:t>
            </w:r>
            <w:r w:rsidRPr="00C678E2">
              <w:rPr>
                <w:lang w:eastAsia="en-US"/>
              </w:rPr>
              <w:t>xplain how body language conveys meaning about place and displacement</w:t>
            </w:r>
          </w:p>
        </w:tc>
      </w:tr>
      <w:tr w:rsidR="00C678E2" w14:paraId="01ADE63F" w14:textId="77777777" w:rsidTr="00C44A87">
        <w:trPr>
          <w:trHeight w:val="1417"/>
        </w:trPr>
        <w:tc>
          <w:tcPr>
            <w:tcW w:w="2689" w:type="dxa"/>
          </w:tcPr>
          <w:p w14:paraId="696263DB" w14:textId="77777777" w:rsidR="00C678E2" w:rsidRDefault="00C678E2" w:rsidP="00C678E2">
            <w:pPr>
              <w:pStyle w:val="IOStabletext2017"/>
              <w:rPr>
                <w:lang w:eastAsia="en-US"/>
              </w:rPr>
            </w:pPr>
            <w:r w:rsidRPr="00C678E2">
              <w:rPr>
                <w:lang w:eastAsia="en-US"/>
              </w:rPr>
              <w:t>Molly and her mother</w:t>
            </w:r>
          </w:p>
        </w:tc>
        <w:tc>
          <w:tcPr>
            <w:tcW w:w="8073" w:type="dxa"/>
          </w:tcPr>
          <w:p w14:paraId="7E9DAAC9" w14:textId="77777777" w:rsidR="00C678E2" w:rsidRDefault="00C44A87" w:rsidP="00C678E2">
            <w:pPr>
              <w:pStyle w:val="IOStabletext2017"/>
              <w:rPr>
                <w:lang w:eastAsia="en-US"/>
              </w:rPr>
            </w:pPr>
            <w:r>
              <w:rPr>
                <w:lang w:eastAsia="en-US"/>
              </w:rPr>
              <w:fldChar w:fldCharType="begin">
                <w:ffData>
                  <w:name w:val="Text1"/>
                  <w:enabled/>
                  <w:calcOnExit w:val="0"/>
                  <w:helpText w:type="text" w:val="enter text"/>
                  <w:statusText w:type="text" w:val="enter text"/>
                  <w:textInput/>
                </w:ffData>
              </w:fldChar>
            </w:r>
            <w:bookmarkStart w:id="1" w:name="Text1"/>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bookmarkEnd w:id="1"/>
          </w:p>
        </w:tc>
      </w:tr>
      <w:tr w:rsidR="00C678E2" w14:paraId="3E081213" w14:textId="77777777" w:rsidTr="00C44A87">
        <w:trPr>
          <w:trHeight w:val="1417"/>
        </w:trPr>
        <w:tc>
          <w:tcPr>
            <w:tcW w:w="2689" w:type="dxa"/>
          </w:tcPr>
          <w:p w14:paraId="0766B0DE" w14:textId="77777777" w:rsidR="00C678E2" w:rsidRDefault="00C678E2" w:rsidP="00C678E2">
            <w:pPr>
              <w:pStyle w:val="IOStabletext2017"/>
              <w:rPr>
                <w:lang w:eastAsia="en-US"/>
              </w:rPr>
            </w:pPr>
            <w:r w:rsidRPr="00C678E2">
              <w:rPr>
                <w:lang w:eastAsia="en-US"/>
              </w:rPr>
              <w:t>Constable Riggs</w:t>
            </w:r>
          </w:p>
        </w:tc>
        <w:tc>
          <w:tcPr>
            <w:tcW w:w="8073" w:type="dxa"/>
          </w:tcPr>
          <w:p w14:paraId="099BEE0D" w14:textId="77777777" w:rsidR="00C678E2" w:rsidRDefault="00C44A87" w:rsidP="00C678E2">
            <w:pPr>
              <w:pStyle w:val="IOStabletext2017"/>
              <w:rPr>
                <w:lang w:eastAsia="en-US"/>
              </w:rPr>
            </w:pPr>
            <w:r>
              <w:rPr>
                <w:lang w:eastAsia="en-US"/>
              </w:rPr>
              <w:fldChar w:fldCharType="begin">
                <w:ffData>
                  <w:name w:val="Text1"/>
                  <w:enabled/>
                  <w:calcOnExit w:val="0"/>
                  <w:helpText w:type="text" w:val="enter text"/>
                  <w:statusText w:type="text" w:val="enter text"/>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C678E2" w14:paraId="76BF272E" w14:textId="77777777" w:rsidTr="00C44A87">
        <w:trPr>
          <w:trHeight w:val="1417"/>
        </w:trPr>
        <w:tc>
          <w:tcPr>
            <w:tcW w:w="2689" w:type="dxa"/>
          </w:tcPr>
          <w:p w14:paraId="56AA37AC" w14:textId="77777777" w:rsidR="00C678E2" w:rsidRDefault="00C678E2" w:rsidP="00C678E2">
            <w:pPr>
              <w:pStyle w:val="IOStabletext2017"/>
              <w:rPr>
                <w:lang w:eastAsia="en-US"/>
              </w:rPr>
            </w:pPr>
            <w:r w:rsidRPr="00C678E2">
              <w:rPr>
                <w:lang w:eastAsia="en-US"/>
              </w:rPr>
              <w:t>Daisy with Molly and Gracie looking out the back window of a car</w:t>
            </w:r>
          </w:p>
        </w:tc>
        <w:tc>
          <w:tcPr>
            <w:tcW w:w="8073" w:type="dxa"/>
          </w:tcPr>
          <w:p w14:paraId="5B26B373" w14:textId="77777777" w:rsidR="00C678E2" w:rsidRDefault="00C44A87" w:rsidP="00C678E2">
            <w:pPr>
              <w:pStyle w:val="IOStabletext2017"/>
              <w:rPr>
                <w:lang w:eastAsia="en-US"/>
              </w:rPr>
            </w:pPr>
            <w:r>
              <w:rPr>
                <w:lang w:eastAsia="en-US"/>
              </w:rPr>
              <w:fldChar w:fldCharType="begin">
                <w:ffData>
                  <w:name w:val="Text1"/>
                  <w:enabled/>
                  <w:calcOnExit w:val="0"/>
                  <w:helpText w:type="text" w:val="enter text"/>
                  <w:statusText w:type="text" w:val="enter text"/>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C678E2" w14:paraId="45894726" w14:textId="77777777" w:rsidTr="00C44A87">
        <w:trPr>
          <w:trHeight w:val="1417"/>
        </w:trPr>
        <w:tc>
          <w:tcPr>
            <w:tcW w:w="2689" w:type="dxa"/>
          </w:tcPr>
          <w:p w14:paraId="1E4EF8D6" w14:textId="77777777" w:rsidR="00C678E2" w:rsidRDefault="00C678E2" w:rsidP="00C678E2">
            <w:pPr>
              <w:pStyle w:val="IOStabletext2017"/>
              <w:rPr>
                <w:lang w:eastAsia="en-US"/>
              </w:rPr>
            </w:pPr>
            <w:r w:rsidRPr="00C678E2">
              <w:rPr>
                <w:lang w:eastAsia="en-US"/>
              </w:rPr>
              <w:t>Mr Neville looking down at children</w:t>
            </w:r>
          </w:p>
        </w:tc>
        <w:tc>
          <w:tcPr>
            <w:tcW w:w="8073" w:type="dxa"/>
          </w:tcPr>
          <w:p w14:paraId="56ACFD96" w14:textId="77777777" w:rsidR="00C678E2" w:rsidRDefault="00C44A87" w:rsidP="00C678E2">
            <w:pPr>
              <w:pStyle w:val="IOStabletext2017"/>
              <w:rPr>
                <w:lang w:eastAsia="en-US"/>
              </w:rPr>
            </w:pPr>
            <w:r>
              <w:rPr>
                <w:lang w:eastAsia="en-US"/>
              </w:rPr>
              <w:fldChar w:fldCharType="begin">
                <w:ffData>
                  <w:name w:val="Text1"/>
                  <w:enabled/>
                  <w:calcOnExit w:val="0"/>
                  <w:helpText w:type="text" w:val="enter text"/>
                  <w:statusText w:type="text" w:val="enter text"/>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C678E2" w14:paraId="22E1E0D3" w14:textId="77777777" w:rsidTr="00C44A87">
        <w:trPr>
          <w:trHeight w:val="1417"/>
        </w:trPr>
        <w:tc>
          <w:tcPr>
            <w:tcW w:w="2689" w:type="dxa"/>
          </w:tcPr>
          <w:p w14:paraId="3E7B469C" w14:textId="77777777" w:rsidR="00C678E2" w:rsidRDefault="00C678E2" w:rsidP="00C678E2">
            <w:pPr>
              <w:pStyle w:val="IOStabletext2017"/>
              <w:rPr>
                <w:lang w:eastAsia="en-US"/>
              </w:rPr>
            </w:pPr>
            <w:r w:rsidRPr="00C678E2">
              <w:rPr>
                <w:lang w:eastAsia="en-US"/>
              </w:rPr>
              <w:t>Daisy, Gracie and Molly together</w:t>
            </w:r>
          </w:p>
        </w:tc>
        <w:tc>
          <w:tcPr>
            <w:tcW w:w="8073" w:type="dxa"/>
          </w:tcPr>
          <w:p w14:paraId="1A50A54B" w14:textId="77777777" w:rsidR="00C678E2" w:rsidRDefault="00C44A87" w:rsidP="00C678E2">
            <w:pPr>
              <w:pStyle w:val="IOStabletext2017"/>
              <w:rPr>
                <w:lang w:eastAsia="en-US"/>
              </w:rPr>
            </w:pPr>
            <w:r>
              <w:rPr>
                <w:lang w:eastAsia="en-US"/>
              </w:rPr>
              <w:fldChar w:fldCharType="begin">
                <w:ffData>
                  <w:name w:val="Text1"/>
                  <w:enabled/>
                  <w:calcOnExit w:val="0"/>
                  <w:helpText w:type="text" w:val="enter text"/>
                  <w:statusText w:type="text" w:val="enter text"/>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C678E2" w14:paraId="0CD669C9" w14:textId="77777777" w:rsidTr="00C44A87">
        <w:trPr>
          <w:trHeight w:val="1417"/>
        </w:trPr>
        <w:tc>
          <w:tcPr>
            <w:tcW w:w="2689" w:type="dxa"/>
          </w:tcPr>
          <w:p w14:paraId="4E7AC96E" w14:textId="77777777" w:rsidR="00C678E2" w:rsidRDefault="00C678E2" w:rsidP="00C678E2">
            <w:pPr>
              <w:pStyle w:val="IOStabletext2017"/>
              <w:rPr>
                <w:lang w:eastAsia="en-US"/>
              </w:rPr>
            </w:pPr>
            <w:r w:rsidRPr="00C678E2">
              <w:rPr>
                <w:lang w:eastAsia="en-US"/>
              </w:rPr>
              <w:t>Molly and Daisy as old women</w:t>
            </w:r>
          </w:p>
        </w:tc>
        <w:tc>
          <w:tcPr>
            <w:tcW w:w="8073" w:type="dxa"/>
          </w:tcPr>
          <w:p w14:paraId="578E6570" w14:textId="77777777" w:rsidR="00C678E2" w:rsidRDefault="00C44A87" w:rsidP="00C678E2">
            <w:pPr>
              <w:pStyle w:val="IOStabletext2017"/>
              <w:rPr>
                <w:lang w:eastAsia="en-US"/>
              </w:rPr>
            </w:pPr>
            <w:r>
              <w:rPr>
                <w:lang w:eastAsia="en-US"/>
              </w:rPr>
              <w:fldChar w:fldCharType="begin">
                <w:ffData>
                  <w:name w:val="Text1"/>
                  <w:enabled/>
                  <w:calcOnExit w:val="0"/>
                  <w:helpText w:type="text" w:val="enter text"/>
                  <w:statusText w:type="text" w:val="enter text"/>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bl>
    <w:p w14:paraId="18A4ED4F" w14:textId="77777777" w:rsidR="00ED06CC" w:rsidRDefault="00ED06CC" w:rsidP="00ED06CC">
      <w:pPr>
        <w:pStyle w:val="IOSheading32017"/>
      </w:pPr>
      <w:r>
        <w:br w:type="page"/>
      </w:r>
    </w:p>
    <w:p w14:paraId="0A30A667" w14:textId="77777777" w:rsidR="00C678E2" w:rsidRDefault="00C678E2" w:rsidP="00ED06CC">
      <w:pPr>
        <w:pStyle w:val="IOSheading32017"/>
      </w:pPr>
      <w:r>
        <w:lastRenderedPageBreak/>
        <w:t>Colour</w:t>
      </w:r>
    </w:p>
    <w:p w14:paraId="076C6176" w14:textId="77777777" w:rsidR="00C678E2" w:rsidRDefault="00C678E2" w:rsidP="00ED06CC">
      <w:pPr>
        <w:pStyle w:val="IOSlist1bullet2017"/>
        <w:rPr>
          <w:lang w:eastAsia="en-US"/>
        </w:rPr>
      </w:pPr>
      <w:r>
        <w:rPr>
          <w:lang w:eastAsia="en-US"/>
        </w:rPr>
        <w:t xml:space="preserve">Symbolism: red = passion; blue = peace and tranquillity; black = death or fear </w:t>
      </w:r>
    </w:p>
    <w:p w14:paraId="63E3AD81" w14:textId="77777777" w:rsidR="00C678E2" w:rsidRDefault="00C678E2" w:rsidP="00ED06CC">
      <w:pPr>
        <w:pStyle w:val="IOSlist1bullet2017"/>
        <w:rPr>
          <w:lang w:eastAsia="en-US"/>
        </w:rPr>
      </w:pPr>
      <w:r>
        <w:rPr>
          <w:lang w:eastAsia="en-US"/>
        </w:rPr>
        <w:t>Monochromatic: black a</w:t>
      </w:r>
      <w:r w:rsidR="00C44A87">
        <w:rPr>
          <w:lang w:eastAsia="en-US"/>
        </w:rPr>
        <w:t>nd white or a single colour, for example;</w:t>
      </w:r>
      <w:r>
        <w:rPr>
          <w:lang w:eastAsia="en-US"/>
        </w:rPr>
        <w:t xml:space="preserve"> red and all shades of red</w:t>
      </w:r>
    </w:p>
    <w:p w14:paraId="30840C33" w14:textId="77777777" w:rsidR="00C678E2" w:rsidRDefault="00C678E2" w:rsidP="00ED06CC">
      <w:pPr>
        <w:pStyle w:val="IOSlist1bullet2017"/>
        <w:rPr>
          <w:lang w:eastAsia="en-US"/>
        </w:rPr>
      </w:pPr>
      <w:r>
        <w:rPr>
          <w:lang w:eastAsia="en-US"/>
        </w:rPr>
        <w:t>Saturation: the intensity of colour in an image. As the saturation increases, the colours appear to be more pure. As the saturation decreases, the colours appear</w:t>
      </w:r>
      <w:r w:rsidR="00ED06CC">
        <w:rPr>
          <w:lang w:eastAsia="en-US"/>
        </w:rPr>
        <w:t xml:space="preserve"> to be more washed-out or pale.</w:t>
      </w:r>
    </w:p>
    <w:p w14:paraId="54D4CE4D" w14:textId="77777777" w:rsidR="00C678E2" w:rsidRDefault="00C678E2" w:rsidP="00C678E2">
      <w:pPr>
        <w:pStyle w:val="IOSbodytext2017"/>
        <w:rPr>
          <w:lang w:eastAsia="en-US"/>
        </w:rPr>
      </w:pPr>
      <w:r>
        <w:rPr>
          <w:lang w:eastAsia="en-US"/>
        </w:rPr>
        <w:t xml:space="preserve">A lot of indigenous art and literature speaks to us of displacement however there are many works which convey a strong sense of place. Examine this statement in the light of Albert </w:t>
      </w:r>
      <w:proofErr w:type="spellStart"/>
      <w:r>
        <w:rPr>
          <w:lang w:eastAsia="en-US"/>
        </w:rPr>
        <w:t>Namatjira’s</w:t>
      </w:r>
      <w:proofErr w:type="spellEnd"/>
      <w:r>
        <w:rPr>
          <w:lang w:eastAsia="en-US"/>
        </w:rPr>
        <w:t xml:space="preserve"> work.</w:t>
      </w:r>
    </w:p>
    <w:p w14:paraId="02FB4EA5" w14:textId="77777777" w:rsidR="00C678E2" w:rsidRDefault="00C678E2" w:rsidP="00C678E2">
      <w:pPr>
        <w:pStyle w:val="IOSbodytext2017"/>
        <w:rPr>
          <w:lang w:eastAsia="en-US"/>
        </w:rPr>
      </w:pPr>
      <w:r w:rsidRPr="00ED06CC">
        <w:rPr>
          <w:highlight w:val="yellow"/>
          <w:lang w:eastAsia="en-US"/>
        </w:rPr>
        <w:t xml:space="preserve">Teacher to source appropriate Albert </w:t>
      </w:r>
      <w:proofErr w:type="spellStart"/>
      <w:r w:rsidRPr="00ED06CC">
        <w:rPr>
          <w:highlight w:val="yellow"/>
          <w:lang w:eastAsia="en-US"/>
        </w:rPr>
        <w:t>Namatjira</w:t>
      </w:r>
      <w:proofErr w:type="spellEnd"/>
      <w:r w:rsidRPr="00ED06CC">
        <w:rPr>
          <w:highlight w:val="yellow"/>
          <w:lang w:eastAsia="en-US"/>
        </w:rPr>
        <w:t xml:space="preserve"> paintings.</w:t>
      </w:r>
    </w:p>
    <w:p w14:paraId="7E04CE47" w14:textId="598CC9C4" w:rsidR="00C678E2" w:rsidRDefault="00C678E2" w:rsidP="00C678E2">
      <w:pPr>
        <w:pStyle w:val="IOSbodytext2017"/>
        <w:rPr>
          <w:lang w:eastAsia="en-US"/>
        </w:rPr>
      </w:pPr>
      <w:r>
        <w:rPr>
          <w:lang w:eastAsia="en-US"/>
        </w:rPr>
        <w:t xml:space="preserve">Albert </w:t>
      </w:r>
      <w:proofErr w:type="spellStart"/>
      <w:r>
        <w:rPr>
          <w:lang w:eastAsia="en-US"/>
        </w:rPr>
        <w:t>Namatjira</w:t>
      </w:r>
      <w:proofErr w:type="spellEnd"/>
      <w:r>
        <w:rPr>
          <w:lang w:eastAsia="en-US"/>
        </w:rPr>
        <w:t xml:space="preserve"> (28 July 1902 – 8 August 1959), was a Western Arrernte-speaking Aboriginal artist and traditional custodian of the MacDonnell Ranges in Central Australia. As a pioneer of contemporary indigenous Australian art, he was the most famous indigenous Australian of his generation.</w:t>
      </w:r>
      <w:r w:rsidR="00F00DCF">
        <w:rPr>
          <w:lang w:eastAsia="en-US"/>
        </w:rPr>
        <w:t xml:space="preserve"> </w:t>
      </w:r>
      <w:r>
        <w:rPr>
          <w:lang w:eastAsia="en-US"/>
        </w:rPr>
        <w:t>His landscape paintings are iconic images synonymous with the Australian outback.</w:t>
      </w:r>
    </w:p>
    <w:p w14:paraId="196A7ECC" w14:textId="77777777" w:rsidR="00C678E2" w:rsidRDefault="00C678E2" w:rsidP="00C678E2">
      <w:pPr>
        <w:pStyle w:val="IOSbodytext2017"/>
        <w:rPr>
          <w:lang w:eastAsia="en-US"/>
        </w:rPr>
      </w:pPr>
      <w:r>
        <w:rPr>
          <w:lang w:eastAsia="en-US"/>
        </w:rPr>
        <w:t xml:space="preserve">Unlike earlier images painted by colonial artists, </w:t>
      </w:r>
      <w:proofErr w:type="spellStart"/>
      <w:r>
        <w:rPr>
          <w:lang w:eastAsia="en-US"/>
        </w:rPr>
        <w:t>Namatjira’s</w:t>
      </w:r>
      <w:proofErr w:type="spellEnd"/>
      <w:r>
        <w:rPr>
          <w:lang w:eastAsia="en-US"/>
        </w:rPr>
        <w:t xml:space="preserve"> art does not show the need to place people prominently in the landscape. Instead these images convey a strong sense of place where the land is always dominant.</w:t>
      </w:r>
    </w:p>
    <w:p w14:paraId="258F0C09" w14:textId="77777777" w:rsidR="00C678E2" w:rsidRDefault="00C678E2" w:rsidP="00C678E2">
      <w:pPr>
        <w:pStyle w:val="IOSbodytext2017"/>
        <w:rPr>
          <w:lang w:eastAsia="en-US"/>
        </w:rPr>
      </w:pPr>
      <w:r>
        <w:rPr>
          <w:lang w:eastAsia="en-US"/>
        </w:rPr>
        <w:t>Examine his artwork in colour and apply your knowledge of visual imagery to describe how you feel about his images of the central Australian landscape.</w:t>
      </w:r>
    </w:p>
    <w:p w14:paraId="7BCD8A62" w14:textId="77777777" w:rsidR="00C678E2" w:rsidRDefault="00C678E2" w:rsidP="00C44A87">
      <w:pPr>
        <w:pStyle w:val="IOSheading42017"/>
      </w:pPr>
      <w:r>
        <w:t>Resources:</w:t>
      </w:r>
    </w:p>
    <w:p w14:paraId="1742DEFE" w14:textId="77777777" w:rsidR="00C678E2" w:rsidRDefault="00B44E76" w:rsidP="00C678E2">
      <w:pPr>
        <w:pStyle w:val="IOSbodytext2017"/>
        <w:rPr>
          <w:lang w:eastAsia="en-US"/>
        </w:rPr>
      </w:pPr>
      <w:hyperlink r:id="rId32" w:history="1">
        <w:r w:rsidR="00ED06CC" w:rsidRPr="00C44A87">
          <w:rPr>
            <w:rStyle w:val="Hyperlink"/>
            <w:lang w:eastAsia="en-US"/>
          </w:rPr>
          <w:t>Visual techniques:</w:t>
        </w:r>
      </w:hyperlink>
      <w:r w:rsidR="00ED06CC">
        <w:rPr>
          <w:lang w:eastAsia="en-US"/>
        </w:rPr>
        <w:t xml:space="preserve"> </w:t>
      </w:r>
      <w:r w:rsidR="00C678E2">
        <w:rPr>
          <w:lang w:eastAsia="en-US"/>
        </w:rPr>
        <w:t>http://unswict.wikispaces.com/file/view/Visual+Techniques.pdf</w:t>
      </w:r>
    </w:p>
    <w:p w14:paraId="4D4E0A3E" w14:textId="77777777" w:rsidR="00C678E2" w:rsidRPr="009862E0" w:rsidRDefault="00B44E76" w:rsidP="00C678E2">
      <w:pPr>
        <w:pStyle w:val="IOSbodytext2017"/>
        <w:rPr>
          <w:lang w:eastAsia="en-US"/>
        </w:rPr>
      </w:pPr>
      <w:hyperlink r:id="rId33" w:history="1">
        <w:r w:rsidR="00C678E2" w:rsidRPr="00C44A87">
          <w:rPr>
            <w:rStyle w:val="Hyperlink"/>
            <w:lang w:eastAsia="en-US"/>
          </w:rPr>
          <w:t>Film Techniques:</w:t>
        </w:r>
      </w:hyperlink>
      <w:r w:rsidR="00C678E2">
        <w:rPr>
          <w:lang w:eastAsia="en-US"/>
        </w:rPr>
        <w:t xml:space="preserve"> http://www.psu.edu/dept/inart10_110/inart10/</w:t>
      </w:r>
    </w:p>
    <w:sectPr w:rsidR="00C678E2" w:rsidRPr="009862E0" w:rsidSect="00C44A87">
      <w:type w:val="continuous"/>
      <w:pgSz w:w="11906" w:h="16838"/>
      <w:pgMar w:top="964" w:right="567" w:bottom="567" w:left="567" w:header="567" w:footer="567"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CD8D1F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650AA3" w14:textId="77777777" w:rsidR="00C678E2" w:rsidRDefault="00C678E2" w:rsidP="00F247F6">
      <w:r>
        <w:separator/>
      </w:r>
    </w:p>
    <w:p w14:paraId="7555DE1D" w14:textId="77777777" w:rsidR="00C678E2" w:rsidRDefault="00C678E2"/>
    <w:p w14:paraId="7A36E2A3" w14:textId="77777777" w:rsidR="00C678E2" w:rsidRDefault="00C678E2"/>
  </w:endnote>
  <w:endnote w:type="continuationSeparator" w:id="0">
    <w:p w14:paraId="1BF1FB59" w14:textId="77777777" w:rsidR="00C678E2" w:rsidRDefault="00C678E2" w:rsidP="00F247F6">
      <w:r>
        <w:continuationSeparator/>
      </w:r>
    </w:p>
    <w:p w14:paraId="2D444120" w14:textId="77777777" w:rsidR="00C678E2" w:rsidRDefault="00C678E2"/>
    <w:p w14:paraId="2E834084" w14:textId="77777777" w:rsidR="00C678E2" w:rsidRDefault="00C678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7D626" w14:textId="43DC9A93" w:rsidR="00BB366E" w:rsidRPr="0092025C" w:rsidRDefault="00BB366E" w:rsidP="003E6398">
    <w:pPr>
      <w:pStyle w:val="IOSfooter2017"/>
    </w:pPr>
    <w:r w:rsidRPr="004E338C">
      <w:tab/>
    </w:r>
    <w:r w:rsidRPr="004E338C">
      <w:fldChar w:fldCharType="begin"/>
    </w:r>
    <w:r w:rsidRPr="004E338C">
      <w:instrText xml:space="preserve"> PAGE </w:instrText>
    </w:r>
    <w:r w:rsidRPr="004E338C">
      <w:fldChar w:fldCharType="separate"/>
    </w:r>
    <w:r w:rsidR="00B44E76">
      <w:rPr>
        <w:noProof/>
      </w:rPr>
      <w:t>2</w:t>
    </w:r>
    <w:r w:rsidRPr="004E338C">
      <w:fldChar w:fldCharType="end"/>
    </w:r>
    <w:r>
      <w:tab/>
    </w:r>
    <w:r>
      <w:tab/>
    </w:r>
    <w:r w:rsidR="00ED06CC" w:rsidRPr="00ED06CC">
      <w:t>The story of displacement in Australian art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87333" w14:textId="289C7FDE" w:rsidR="00BB366E" w:rsidRPr="00182340" w:rsidRDefault="00BB366E" w:rsidP="00667FEF">
    <w:pPr>
      <w:pStyle w:val="IOSfooter2017"/>
    </w:pPr>
    <w:r w:rsidRPr="00233AD0">
      <w:t xml:space="preserve">© </w:t>
    </w:r>
    <w:hyperlink r:id="rId1" w:history="1">
      <w:r w:rsidRPr="006F6A94">
        <w:rPr>
          <w:rStyle w:val="Hyperlink"/>
        </w:rPr>
        <w:t>NSW Department of Education</w:t>
      </w:r>
    </w:hyperlink>
    <w:r>
      <w:t>, June 2017</w:t>
    </w:r>
    <w:r w:rsidRPr="004E338C">
      <w:tab/>
    </w:r>
    <w:r>
      <w:tab/>
    </w:r>
    <w:r w:rsidRPr="004E338C">
      <w:fldChar w:fldCharType="begin"/>
    </w:r>
    <w:r w:rsidRPr="004E338C">
      <w:instrText xml:space="preserve"> PAGE </w:instrText>
    </w:r>
    <w:r w:rsidRPr="004E338C">
      <w:fldChar w:fldCharType="separate"/>
    </w:r>
    <w:r w:rsidR="00B44E76">
      <w:rPr>
        <w:noProof/>
      </w:rPr>
      <w:t>1</w:t>
    </w:r>
    <w:r w:rsidRPr="004E338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16D699" w14:textId="77777777" w:rsidR="00C678E2" w:rsidRDefault="00C678E2" w:rsidP="00F247F6">
      <w:r>
        <w:separator/>
      </w:r>
    </w:p>
    <w:p w14:paraId="4B335D1C" w14:textId="77777777" w:rsidR="00C678E2" w:rsidRDefault="00C678E2"/>
    <w:p w14:paraId="0C87D77D" w14:textId="77777777" w:rsidR="00C678E2" w:rsidRDefault="00C678E2"/>
  </w:footnote>
  <w:footnote w:type="continuationSeparator" w:id="0">
    <w:p w14:paraId="280EA99F" w14:textId="77777777" w:rsidR="00C678E2" w:rsidRDefault="00C678E2" w:rsidP="00F247F6">
      <w:r>
        <w:continuationSeparator/>
      </w:r>
    </w:p>
    <w:p w14:paraId="558E1359" w14:textId="77777777" w:rsidR="00C678E2" w:rsidRDefault="00C678E2"/>
    <w:p w14:paraId="46892E53" w14:textId="77777777" w:rsidR="00C678E2" w:rsidRDefault="00C678E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936B5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B665490"/>
    <w:multiLevelType w:val="hybridMultilevel"/>
    <w:tmpl w:val="039E0CA0"/>
    <w:lvl w:ilvl="0" w:tplc="E8244D1C">
      <w:start w:val="1"/>
      <w:numFmt w:val="decimal"/>
      <w:lvlText w:val="%1."/>
      <w:lvlJc w:val="left"/>
      <w:pPr>
        <w:ind w:left="646" w:hanging="362"/>
      </w:pPr>
      <w:rPr>
        <w:rFonts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4">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97002A"/>
    <w:multiLevelType w:val="hybridMultilevel"/>
    <w:tmpl w:val="BB705430"/>
    <w:lvl w:ilvl="0" w:tplc="3FF2A74E">
      <w:start w:val="1"/>
      <w:numFmt w:val="decimal"/>
      <w:lvlText w:val="%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CC7156"/>
    <w:multiLevelType w:val="multilevel"/>
    <w:tmpl w:val="90EE6406"/>
    <w:lvl w:ilvl="0">
      <w:start w:val="1"/>
      <w:numFmt w:val="lowerLetter"/>
      <w:pStyle w:val="IOSList2numbered2017"/>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8">
    <w:nsid w:val="68AD1575"/>
    <w:multiLevelType w:val="multilevel"/>
    <w:tmpl w:val="039E0CA0"/>
    <w:lvl w:ilvl="0">
      <w:start w:val="1"/>
      <w:numFmt w:val="decimal"/>
      <w:lvlText w:val="%1."/>
      <w:lvlJc w:val="left"/>
      <w:pPr>
        <w:ind w:left="646" w:hanging="362"/>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6A005532"/>
    <w:multiLevelType w:val="hybridMultilevel"/>
    <w:tmpl w:val="2E70E2D6"/>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0">
    <w:nsid w:val="7A2F2D92"/>
    <w:multiLevelType w:val="hybridMultilevel"/>
    <w:tmpl w:val="DEF2671C"/>
    <w:lvl w:ilvl="0" w:tplc="065AE34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1"/>
  </w:num>
  <w:num w:numId="4">
    <w:abstractNumId w:val="0"/>
  </w:num>
  <w:num w:numId="5">
    <w:abstractNumId w:val="9"/>
    <w:lvlOverride w:ilvl="0">
      <w:startOverride w:val="1"/>
    </w:lvlOverride>
  </w:num>
  <w:num w:numId="6">
    <w:abstractNumId w:val="10"/>
    <w:lvlOverride w:ilvl="0">
      <w:startOverride w:val="1"/>
    </w:lvlOverride>
  </w:num>
  <w:num w:numId="7">
    <w:abstractNumId w:val="0"/>
    <w:lvlOverride w:ilvl="0">
      <w:startOverride w:val="1"/>
    </w:lvlOverride>
  </w:num>
  <w:num w:numId="8">
    <w:abstractNumId w:val="1"/>
    <w:lvlOverride w:ilvl="0">
      <w:startOverride w:val="1"/>
    </w:lvlOverride>
  </w:num>
  <w:num w:numId="9">
    <w:abstractNumId w:val="3"/>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8"/>
  </w:num>
  <w:num w:numId="14">
    <w:abstractNumId w:val="5"/>
  </w:num>
  <w:num w:numId="15">
    <w:abstractNumId w:val="9"/>
  </w:num>
  <w:num w:numId="16">
    <w:abstractNumId w:val="6"/>
  </w:num>
  <w:num w:numId="17">
    <w:abstractNumId w:val="2"/>
  </w:num>
  <w:num w:numId="18">
    <w:abstractNumId w:val="9"/>
    <w:lvlOverride w:ilvl="0">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num>
  <w:num w:numId="24">
    <w:abstractNumId w:val="1"/>
    <w:lvlOverride w:ilvl="0">
      <w:startOverride w:val="1"/>
    </w:lvlOverride>
  </w:num>
  <w:num w:numId="25">
    <w:abstractNumId w:val="1"/>
    <w:lvlOverride w:ilvl="0">
      <w:startOverride w:val="1"/>
    </w:lvlOverride>
  </w:num>
  <w:num w:numId="26">
    <w:abstractNumId w:val="9"/>
    <w:lvlOverride w:ilvl="0">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num>
  <w:num w:numId="33">
    <w:abstractNumId w:val="9"/>
    <w:lvlOverride w:ilvl="0">
      <w:startOverride w:val="1"/>
    </w:lvlOverride>
  </w:num>
  <w:num w:numId="34">
    <w:abstractNumId w:val="9"/>
    <w:lvlOverride w:ilvl="0">
      <w:startOverride w:val="1"/>
    </w:lvlOverride>
  </w:num>
  <w:num w:numId="35">
    <w:abstractNumId w:val="9"/>
    <w:lvlOverride w:ilvl="0">
      <w:startOverride w:val="1"/>
    </w:lvlOverride>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lton, Gerri">
    <w15:presenceInfo w15:providerId="AD" w15:userId="S-1-5-21-42759043-1481332937-166550094-1607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64" w:dllVersion="131078" w:nlCheck="1" w:checkStyle="1"/>
  <w:activeWritingStyle w:appName="MSWord" w:lang="en-AU" w:vendorID="2" w:dllVersion="6"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IOSbodytext2017"/>
  <w:evenAndOddHeaders/>
  <w:doNotShadeFormData/>
  <w:characterSpacingControl w:val="doNotCompress"/>
  <w:hdrShapeDefaults>
    <o:shapedefaults v:ext="edit" spidmax="4097"/>
  </w:hdrShapeDefaults>
  <w:footnotePr>
    <w:footnote w:id="-1"/>
    <w:footnote w:id="0"/>
  </w:footnotePr>
  <w:endnotePr>
    <w:endnote w:id="-1"/>
    <w:endnote w:id="0"/>
  </w:endnotePr>
  <w:compat>
    <w:suppressTop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Y1tLA0NDIwMTOwNLRQ0lEKTi0uzszPAykwrAUAsQIlOSwAAAA="/>
  </w:docVars>
  <w:rsids>
    <w:rsidRoot w:val="00C678E2"/>
    <w:rsid w:val="00004A37"/>
    <w:rsid w:val="00005034"/>
    <w:rsid w:val="000078D5"/>
    <w:rsid w:val="0001358F"/>
    <w:rsid w:val="00014490"/>
    <w:rsid w:val="00020502"/>
    <w:rsid w:val="000208A3"/>
    <w:rsid w:val="000310A5"/>
    <w:rsid w:val="00033A52"/>
    <w:rsid w:val="00034D54"/>
    <w:rsid w:val="00041459"/>
    <w:rsid w:val="0004317D"/>
    <w:rsid w:val="0004413D"/>
    <w:rsid w:val="00044CC7"/>
    <w:rsid w:val="00045D96"/>
    <w:rsid w:val="00046617"/>
    <w:rsid w:val="00046A69"/>
    <w:rsid w:val="00053493"/>
    <w:rsid w:val="000569EC"/>
    <w:rsid w:val="00056B22"/>
    <w:rsid w:val="00057848"/>
    <w:rsid w:val="00060D11"/>
    <w:rsid w:val="00061AFA"/>
    <w:rsid w:val="00061D10"/>
    <w:rsid w:val="0006428C"/>
    <w:rsid w:val="000647A3"/>
    <w:rsid w:val="0006647F"/>
    <w:rsid w:val="000666AB"/>
    <w:rsid w:val="00071666"/>
    <w:rsid w:val="000744B9"/>
    <w:rsid w:val="000806C4"/>
    <w:rsid w:val="00080B5D"/>
    <w:rsid w:val="00081795"/>
    <w:rsid w:val="000817AC"/>
    <w:rsid w:val="000845FD"/>
    <w:rsid w:val="000873F3"/>
    <w:rsid w:val="0009315F"/>
    <w:rsid w:val="00094C91"/>
    <w:rsid w:val="00096490"/>
    <w:rsid w:val="00097B4E"/>
    <w:rsid w:val="000A42DB"/>
    <w:rsid w:val="000B10B4"/>
    <w:rsid w:val="000B1F25"/>
    <w:rsid w:val="000B27B2"/>
    <w:rsid w:val="000B414C"/>
    <w:rsid w:val="000B463F"/>
    <w:rsid w:val="000B507C"/>
    <w:rsid w:val="000B5710"/>
    <w:rsid w:val="000B72D9"/>
    <w:rsid w:val="000B72E8"/>
    <w:rsid w:val="000B7BCD"/>
    <w:rsid w:val="000C0F21"/>
    <w:rsid w:val="000C1356"/>
    <w:rsid w:val="000C3D15"/>
    <w:rsid w:val="000D0273"/>
    <w:rsid w:val="000D0E5F"/>
    <w:rsid w:val="000D5ABB"/>
    <w:rsid w:val="000D61E2"/>
    <w:rsid w:val="000D72CD"/>
    <w:rsid w:val="000D75DB"/>
    <w:rsid w:val="000E0198"/>
    <w:rsid w:val="000E2536"/>
    <w:rsid w:val="000E2CB4"/>
    <w:rsid w:val="000E36F8"/>
    <w:rsid w:val="000E46EF"/>
    <w:rsid w:val="000E616F"/>
    <w:rsid w:val="000E7186"/>
    <w:rsid w:val="000E7D2F"/>
    <w:rsid w:val="000F4E49"/>
    <w:rsid w:val="000F54B4"/>
    <w:rsid w:val="000F59F8"/>
    <w:rsid w:val="000F6B1C"/>
    <w:rsid w:val="00100432"/>
    <w:rsid w:val="00101F03"/>
    <w:rsid w:val="0010424C"/>
    <w:rsid w:val="00104449"/>
    <w:rsid w:val="001061A7"/>
    <w:rsid w:val="001076C8"/>
    <w:rsid w:val="00112739"/>
    <w:rsid w:val="00114A3F"/>
    <w:rsid w:val="00116F57"/>
    <w:rsid w:val="00122962"/>
    <w:rsid w:val="00122C48"/>
    <w:rsid w:val="0012307B"/>
    <w:rsid w:val="00124782"/>
    <w:rsid w:val="00124D03"/>
    <w:rsid w:val="00124D97"/>
    <w:rsid w:val="00125790"/>
    <w:rsid w:val="00126A4D"/>
    <w:rsid w:val="00126DE2"/>
    <w:rsid w:val="00127AF4"/>
    <w:rsid w:val="00132CBC"/>
    <w:rsid w:val="00135C5F"/>
    <w:rsid w:val="00143DF0"/>
    <w:rsid w:val="00144708"/>
    <w:rsid w:val="00144A15"/>
    <w:rsid w:val="00144FD5"/>
    <w:rsid w:val="0015112D"/>
    <w:rsid w:val="00153186"/>
    <w:rsid w:val="00153D7B"/>
    <w:rsid w:val="00154457"/>
    <w:rsid w:val="001548CA"/>
    <w:rsid w:val="00155A70"/>
    <w:rsid w:val="00155D62"/>
    <w:rsid w:val="001618E2"/>
    <w:rsid w:val="00161AE4"/>
    <w:rsid w:val="00162662"/>
    <w:rsid w:val="00162C52"/>
    <w:rsid w:val="00163E37"/>
    <w:rsid w:val="00164AB2"/>
    <w:rsid w:val="00165419"/>
    <w:rsid w:val="001664B5"/>
    <w:rsid w:val="001762AF"/>
    <w:rsid w:val="00176EBE"/>
    <w:rsid w:val="001806D4"/>
    <w:rsid w:val="00180D19"/>
    <w:rsid w:val="001811FB"/>
    <w:rsid w:val="001813EB"/>
    <w:rsid w:val="00182340"/>
    <w:rsid w:val="001840A5"/>
    <w:rsid w:val="00187328"/>
    <w:rsid w:val="001876C7"/>
    <w:rsid w:val="00192798"/>
    <w:rsid w:val="00192BDA"/>
    <w:rsid w:val="00192E3E"/>
    <w:rsid w:val="00195B59"/>
    <w:rsid w:val="001A3CFA"/>
    <w:rsid w:val="001A43B2"/>
    <w:rsid w:val="001A6625"/>
    <w:rsid w:val="001B26A9"/>
    <w:rsid w:val="001B26E1"/>
    <w:rsid w:val="001B4AEB"/>
    <w:rsid w:val="001C2230"/>
    <w:rsid w:val="001C2EB7"/>
    <w:rsid w:val="001D2146"/>
    <w:rsid w:val="001D2BB1"/>
    <w:rsid w:val="001D2BC6"/>
    <w:rsid w:val="001E03B3"/>
    <w:rsid w:val="001E20C7"/>
    <w:rsid w:val="001E44CC"/>
    <w:rsid w:val="001E629F"/>
    <w:rsid w:val="001F0688"/>
    <w:rsid w:val="001F16BB"/>
    <w:rsid w:val="001F37DB"/>
    <w:rsid w:val="001F63A2"/>
    <w:rsid w:val="001F6630"/>
    <w:rsid w:val="001F741C"/>
    <w:rsid w:val="00201FB9"/>
    <w:rsid w:val="002077C3"/>
    <w:rsid w:val="0021219D"/>
    <w:rsid w:val="002146DC"/>
    <w:rsid w:val="0021679A"/>
    <w:rsid w:val="00216F7C"/>
    <w:rsid w:val="00217EA7"/>
    <w:rsid w:val="00226257"/>
    <w:rsid w:val="00227BC4"/>
    <w:rsid w:val="00230F5C"/>
    <w:rsid w:val="00231AB4"/>
    <w:rsid w:val="00233AD0"/>
    <w:rsid w:val="00234CB6"/>
    <w:rsid w:val="00244134"/>
    <w:rsid w:val="00246D9F"/>
    <w:rsid w:val="002476D0"/>
    <w:rsid w:val="00247701"/>
    <w:rsid w:val="00262A70"/>
    <w:rsid w:val="00264518"/>
    <w:rsid w:val="00264688"/>
    <w:rsid w:val="00266BF8"/>
    <w:rsid w:val="002726CD"/>
    <w:rsid w:val="00273693"/>
    <w:rsid w:val="0027549C"/>
    <w:rsid w:val="00276E86"/>
    <w:rsid w:val="0028208D"/>
    <w:rsid w:val="00287A91"/>
    <w:rsid w:val="00287BEF"/>
    <w:rsid w:val="00287F99"/>
    <w:rsid w:val="002908A5"/>
    <w:rsid w:val="002913AE"/>
    <w:rsid w:val="00293398"/>
    <w:rsid w:val="00297EB2"/>
    <w:rsid w:val="002A0963"/>
    <w:rsid w:val="002A0E12"/>
    <w:rsid w:val="002A0EF4"/>
    <w:rsid w:val="002A384C"/>
    <w:rsid w:val="002A43A4"/>
    <w:rsid w:val="002A5324"/>
    <w:rsid w:val="002A5592"/>
    <w:rsid w:val="002A7064"/>
    <w:rsid w:val="002B14CE"/>
    <w:rsid w:val="002B64F9"/>
    <w:rsid w:val="002B7F40"/>
    <w:rsid w:val="002C1BD1"/>
    <w:rsid w:val="002C1F7D"/>
    <w:rsid w:val="002C2FB4"/>
    <w:rsid w:val="002C49A6"/>
    <w:rsid w:val="002C584C"/>
    <w:rsid w:val="002D32FA"/>
    <w:rsid w:val="002D4B2F"/>
    <w:rsid w:val="002D5107"/>
    <w:rsid w:val="002D67D3"/>
    <w:rsid w:val="002D6D82"/>
    <w:rsid w:val="002D76C2"/>
    <w:rsid w:val="002D76D7"/>
    <w:rsid w:val="002E4622"/>
    <w:rsid w:val="002E6C1C"/>
    <w:rsid w:val="002F039B"/>
    <w:rsid w:val="002F659E"/>
    <w:rsid w:val="002F7C70"/>
    <w:rsid w:val="002F7CEF"/>
    <w:rsid w:val="00301D72"/>
    <w:rsid w:val="0030418B"/>
    <w:rsid w:val="00306862"/>
    <w:rsid w:val="00312B69"/>
    <w:rsid w:val="0031334D"/>
    <w:rsid w:val="003172E1"/>
    <w:rsid w:val="00320618"/>
    <w:rsid w:val="00323B36"/>
    <w:rsid w:val="00326486"/>
    <w:rsid w:val="00326BD4"/>
    <w:rsid w:val="00327DF8"/>
    <w:rsid w:val="00330076"/>
    <w:rsid w:val="00333513"/>
    <w:rsid w:val="00333589"/>
    <w:rsid w:val="003348D8"/>
    <w:rsid w:val="00334C4F"/>
    <w:rsid w:val="0033643C"/>
    <w:rsid w:val="0033679A"/>
    <w:rsid w:val="00336C3A"/>
    <w:rsid w:val="003375C5"/>
    <w:rsid w:val="003403C1"/>
    <w:rsid w:val="00342074"/>
    <w:rsid w:val="003442A3"/>
    <w:rsid w:val="00344AC5"/>
    <w:rsid w:val="00352517"/>
    <w:rsid w:val="0035297C"/>
    <w:rsid w:val="00352C0D"/>
    <w:rsid w:val="003531AD"/>
    <w:rsid w:val="00354A79"/>
    <w:rsid w:val="00361E9A"/>
    <w:rsid w:val="003623FF"/>
    <w:rsid w:val="003628AA"/>
    <w:rsid w:val="00362D23"/>
    <w:rsid w:val="0036408B"/>
    <w:rsid w:val="00371046"/>
    <w:rsid w:val="0037137E"/>
    <w:rsid w:val="00372D64"/>
    <w:rsid w:val="00373C7D"/>
    <w:rsid w:val="003743BE"/>
    <w:rsid w:val="003748D3"/>
    <w:rsid w:val="00376683"/>
    <w:rsid w:val="0037729D"/>
    <w:rsid w:val="00381721"/>
    <w:rsid w:val="00385DA6"/>
    <w:rsid w:val="00386C26"/>
    <w:rsid w:val="003900EA"/>
    <w:rsid w:val="003918BA"/>
    <w:rsid w:val="00392E68"/>
    <w:rsid w:val="00395FF8"/>
    <w:rsid w:val="00396C71"/>
    <w:rsid w:val="003A0513"/>
    <w:rsid w:val="003A1D67"/>
    <w:rsid w:val="003A230D"/>
    <w:rsid w:val="003A3D70"/>
    <w:rsid w:val="003A4D0A"/>
    <w:rsid w:val="003A4D57"/>
    <w:rsid w:val="003B1761"/>
    <w:rsid w:val="003B2018"/>
    <w:rsid w:val="003C10EC"/>
    <w:rsid w:val="003C2E3F"/>
    <w:rsid w:val="003C795A"/>
    <w:rsid w:val="003D0C0A"/>
    <w:rsid w:val="003D1B79"/>
    <w:rsid w:val="003D1CB3"/>
    <w:rsid w:val="003D4C97"/>
    <w:rsid w:val="003E27A4"/>
    <w:rsid w:val="003E2B73"/>
    <w:rsid w:val="003E33D3"/>
    <w:rsid w:val="003E52FB"/>
    <w:rsid w:val="003E6393"/>
    <w:rsid w:val="003E6398"/>
    <w:rsid w:val="003E67FD"/>
    <w:rsid w:val="003F18D5"/>
    <w:rsid w:val="003F2136"/>
    <w:rsid w:val="003F5CB8"/>
    <w:rsid w:val="003F683A"/>
    <w:rsid w:val="003F70D9"/>
    <w:rsid w:val="003F7AC5"/>
    <w:rsid w:val="0040274C"/>
    <w:rsid w:val="0040519E"/>
    <w:rsid w:val="0040673B"/>
    <w:rsid w:val="00411E53"/>
    <w:rsid w:val="00412862"/>
    <w:rsid w:val="00412C09"/>
    <w:rsid w:val="00414739"/>
    <w:rsid w:val="00414985"/>
    <w:rsid w:val="004173E7"/>
    <w:rsid w:val="004238A6"/>
    <w:rsid w:val="00425249"/>
    <w:rsid w:val="004278D9"/>
    <w:rsid w:val="00427B28"/>
    <w:rsid w:val="00433D91"/>
    <w:rsid w:val="00434D18"/>
    <w:rsid w:val="00435F3A"/>
    <w:rsid w:val="0044354A"/>
    <w:rsid w:val="00450B1C"/>
    <w:rsid w:val="00457521"/>
    <w:rsid w:val="00462988"/>
    <w:rsid w:val="0046487D"/>
    <w:rsid w:val="00466ED9"/>
    <w:rsid w:val="004670DE"/>
    <w:rsid w:val="004874BE"/>
    <w:rsid w:val="00491402"/>
    <w:rsid w:val="00492F55"/>
    <w:rsid w:val="0049460F"/>
    <w:rsid w:val="004977D2"/>
    <w:rsid w:val="004A32EE"/>
    <w:rsid w:val="004A3841"/>
    <w:rsid w:val="004A42A0"/>
    <w:rsid w:val="004A6F38"/>
    <w:rsid w:val="004A75B2"/>
    <w:rsid w:val="004B0D8F"/>
    <w:rsid w:val="004B13B7"/>
    <w:rsid w:val="004B35B5"/>
    <w:rsid w:val="004B4730"/>
    <w:rsid w:val="004C00A3"/>
    <w:rsid w:val="004C0F2C"/>
    <w:rsid w:val="004C3651"/>
    <w:rsid w:val="004C365F"/>
    <w:rsid w:val="004C39BA"/>
    <w:rsid w:val="004C4383"/>
    <w:rsid w:val="004C6799"/>
    <w:rsid w:val="004D4C42"/>
    <w:rsid w:val="004D57A9"/>
    <w:rsid w:val="004E1D7D"/>
    <w:rsid w:val="004E1FA2"/>
    <w:rsid w:val="004E2AAE"/>
    <w:rsid w:val="004E4544"/>
    <w:rsid w:val="004E5440"/>
    <w:rsid w:val="004E562D"/>
    <w:rsid w:val="004E7707"/>
    <w:rsid w:val="004E7B6F"/>
    <w:rsid w:val="004F3F99"/>
    <w:rsid w:val="004F52F4"/>
    <w:rsid w:val="004F5A67"/>
    <w:rsid w:val="00504CA2"/>
    <w:rsid w:val="00505703"/>
    <w:rsid w:val="005072A6"/>
    <w:rsid w:val="0050731C"/>
    <w:rsid w:val="005108FF"/>
    <w:rsid w:val="0051750A"/>
    <w:rsid w:val="005215E7"/>
    <w:rsid w:val="00521C38"/>
    <w:rsid w:val="005231C1"/>
    <w:rsid w:val="00527609"/>
    <w:rsid w:val="00527B1E"/>
    <w:rsid w:val="005305EF"/>
    <w:rsid w:val="00531332"/>
    <w:rsid w:val="00531D0E"/>
    <w:rsid w:val="00533A7B"/>
    <w:rsid w:val="00534980"/>
    <w:rsid w:val="005428B0"/>
    <w:rsid w:val="00542ED0"/>
    <w:rsid w:val="005438CC"/>
    <w:rsid w:val="0054443B"/>
    <w:rsid w:val="005450BF"/>
    <w:rsid w:val="00545AD0"/>
    <w:rsid w:val="005479DB"/>
    <w:rsid w:val="005501BA"/>
    <w:rsid w:val="00552754"/>
    <w:rsid w:val="0055306D"/>
    <w:rsid w:val="00555A8D"/>
    <w:rsid w:val="00556863"/>
    <w:rsid w:val="00556C4B"/>
    <w:rsid w:val="00557858"/>
    <w:rsid w:val="00563911"/>
    <w:rsid w:val="0056468C"/>
    <w:rsid w:val="00565215"/>
    <w:rsid w:val="00566369"/>
    <w:rsid w:val="005668D0"/>
    <w:rsid w:val="00567CB3"/>
    <w:rsid w:val="00574AF8"/>
    <w:rsid w:val="005762C5"/>
    <w:rsid w:val="00577029"/>
    <w:rsid w:val="00577650"/>
    <w:rsid w:val="005778B3"/>
    <w:rsid w:val="00583C0E"/>
    <w:rsid w:val="005844B9"/>
    <w:rsid w:val="00592DC8"/>
    <w:rsid w:val="0059578E"/>
    <w:rsid w:val="005A2BE8"/>
    <w:rsid w:val="005A3B09"/>
    <w:rsid w:val="005A4056"/>
    <w:rsid w:val="005A4981"/>
    <w:rsid w:val="005A5D89"/>
    <w:rsid w:val="005B386C"/>
    <w:rsid w:val="005B50AD"/>
    <w:rsid w:val="005C29EB"/>
    <w:rsid w:val="005C3FAD"/>
    <w:rsid w:val="005C6593"/>
    <w:rsid w:val="005C6B9B"/>
    <w:rsid w:val="005C714A"/>
    <w:rsid w:val="005C7171"/>
    <w:rsid w:val="005C7E22"/>
    <w:rsid w:val="005D1156"/>
    <w:rsid w:val="005D18B5"/>
    <w:rsid w:val="005D6163"/>
    <w:rsid w:val="005D6A81"/>
    <w:rsid w:val="005D7F42"/>
    <w:rsid w:val="005E06FC"/>
    <w:rsid w:val="005E0EEE"/>
    <w:rsid w:val="005E20C6"/>
    <w:rsid w:val="005E4A25"/>
    <w:rsid w:val="005E4C58"/>
    <w:rsid w:val="005E5C1C"/>
    <w:rsid w:val="005E7B03"/>
    <w:rsid w:val="005F401E"/>
    <w:rsid w:val="0060151C"/>
    <w:rsid w:val="0060297F"/>
    <w:rsid w:val="0060321E"/>
    <w:rsid w:val="00611047"/>
    <w:rsid w:val="00613690"/>
    <w:rsid w:val="00614AA3"/>
    <w:rsid w:val="00615167"/>
    <w:rsid w:val="006151F9"/>
    <w:rsid w:val="00617220"/>
    <w:rsid w:val="00621F9C"/>
    <w:rsid w:val="006233E2"/>
    <w:rsid w:val="00623D3C"/>
    <w:rsid w:val="00623E10"/>
    <w:rsid w:val="006271EE"/>
    <w:rsid w:val="00627448"/>
    <w:rsid w:val="0063190C"/>
    <w:rsid w:val="00631BE2"/>
    <w:rsid w:val="006367DC"/>
    <w:rsid w:val="00641608"/>
    <w:rsid w:val="00641F62"/>
    <w:rsid w:val="00642593"/>
    <w:rsid w:val="0064399C"/>
    <w:rsid w:val="00645A37"/>
    <w:rsid w:val="00646480"/>
    <w:rsid w:val="006472E0"/>
    <w:rsid w:val="00647909"/>
    <w:rsid w:val="006525FD"/>
    <w:rsid w:val="00652A97"/>
    <w:rsid w:val="00653138"/>
    <w:rsid w:val="006538B8"/>
    <w:rsid w:val="006549CD"/>
    <w:rsid w:val="006557E4"/>
    <w:rsid w:val="00656F39"/>
    <w:rsid w:val="0066187E"/>
    <w:rsid w:val="0066275F"/>
    <w:rsid w:val="0066428B"/>
    <w:rsid w:val="00667FEF"/>
    <w:rsid w:val="006702FF"/>
    <w:rsid w:val="0067272C"/>
    <w:rsid w:val="00675CF2"/>
    <w:rsid w:val="00680A33"/>
    <w:rsid w:val="00681801"/>
    <w:rsid w:val="00684405"/>
    <w:rsid w:val="00686B5B"/>
    <w:rsid w:val="00691235"/>
    <w:rsid w:val="00693224"/>
    <w:rsid w:val="00693A28"/>
    <w:rsid w:val="006A30D2"/>
    <w:rsid w:val="006A4683"/>
    <w:rsid w:val="006B101F"/>
    <w:rsid w:val="006B5A13"/>
    <w:rsid w:val="006B746F"/>
    <w:rsid w:val="006C116B"/>
    <w:rsid w:val="006C2483"/>
    <w:rsid w:val="006C2DE3"/>
    <w:rsid w:val="006C4A48"/>
    <w:rsid w:val="006C616D"/>
    <w:rsid w:val="006C6398"/>
    <w:rsid w:val="006C6B8B"/>
    <w:rsid w:val="006C72CB"/>
    <w:rsid w:val="006D2C8A"/>
    <w:rsid w:val="006D2D7A"/>
    <w:rsid w:val="006D3380"/>
    <w:rsid w:val="006D36F5"/>
    <w:rsid w:val="006E1206"/>
    <w:rsid w:val="006E7521"/>
    <w:rsid w:val="006F329B"/>
    <w:rsid w:val="006F6A94"/>
    <w:rsid w:val="00700EE9"/>
    <w:rsid w:val="007027A2"/>
    <w:rsid w:val="00710BDE"/>
    <w:rsid w:val="00717841"/>
    <w:rsid w:val="00717FE7"/>
    <w:rsid w:val="0072330F"/>
    <w:rsid w:val="00724411"/>
    <w:rsid w:val="00725651"/>
    <w:rsid w:val="007305A6"/>
    <w:rsid w:val="007327D5"/>
    <w:rsid w:val="007336EE"/>
    <w:rsid w:val="00735302"/>
    <w:rsid w:val="00736370"/>
    <w:rsid w:val="0073761F"/>
    <w:rsid w:val="00737918"/>
    <w:rsid w:val="0074025C"/>
    <w:rsid w:val="00745115"/>
    <w:rsid w:val="00745AE9"/>
    <w:rsid w:val="00756B8B"/>
    <w:rsid w:val="00760616"/>
    <w:rsid w:val="0076139E"/>
    <w:rsid w:val="00761754"/>
    <w:rsid w:val="0076267D"/>
    <w:rsid w:val="00764927"/>
    <w:rsid w:val="00765142"/>
    <w:rsid w:val="00766EE2"/>
    <w:rsid w:val="00771E81"/>
    <w:rsid w:val="007747B7"/>
    <w:rsid w:val="007805FB"/>
    <w:rsid w:val="0078259E"/>
    <w:rsid w:val="0078587F"/>
    <w:rsid w:val="00786AEE"/>
    <w:rsid w:val="00787A97"/>
    <w:rsid w:val="00790711"/>
    <w:rsid w:val="007910C7"/>
    <w:rsid w:val="00793C71"/>
    <w:rsid w:val="00793D53"/>
    <w:rsid w:val="00797098"/>
    <w:rsid w:val="007A4D88"/>
    <w:rsid w:val="007A6A83"/>
    <w:rsid w:val="007B3F18"/>
    <w:rsid w:val="007B6051"/>
    <w:rsid w:val="007B67E6"/>
    <w:rsid w:val="007C0895"/>
    <w:rsid w:val="007C1A43"/>
    <w:rsid w:val="007C4EDA"/>
    <w:rsid w:val="007C4EFC"/>
    <w:rsid w:val="007D249F"/>
    <w:rsid w:val="007D2605"/>
    <w:rsid w:val="007D39CC"/>
    <w:rsid w:val="007D4FCB"/>
    <w:rsid w:val="007E1F34"/>
    <w:rsid w:val="007E47F7"/>
    <w:rsid w:val="007E5FEB"/>
    <w:rsid w:val="007F2243"/>
    <w:rsid w:val="007F3EF8"/>
    <w:rsid w:val="007F42E2"/>
    <w:rsid w:val="00805DA8"/>
    <w:rsid w:val="00813AAF"/>
    <w:rsid w:val="00815384"/>
    <w:rsid w:val="008153DB"/>
    <w:rsid w:val="00817C02"/>
    <w:rsid w:val="0082144F"/>
    <w:rsid w:val="00830504"/>
    <w:rsid w:val="0083434F"/>
    <w:rsid w:val="0083461F"/>
    <w:rsid w:val="00835B47"/>
    <w:rsid w:val="008375D1"/>
    <w:rsid w:val="008378C0"/>
    <w:rsid w:val="0083795B"/>
    <w:rsid w:val="00837DA0"/>
    <w:rsid w:val="00843035"/>
    <w:rsid w:val="00844934"/>
    <w:rsid w:val="008454C4"/>
    <w:rsid w:val="0084597C"/>
    <w:rsid w:val="00845C7E"/>
    <w:rsid w:val="008462B7"/>
    <w:rsid w:val="0084716B"/>
    <w:rsid w:val="0084745C"/>
    <w:rsid w:val="00847EBD"/>
    <w:rsid w:val="0085047B"/>
    <w:rsid w:val="008519BD"/>
    <w:rsid w:val="008563B4"/>
    <w:rsid w:val="00857F4D"/>
    <w:rsid w:val="00861014"/>
    <w:rsid w:val="008645EE"/>
    <w:rsid w:val="00864B0B"/>
    <w:rsid w:val="00865042"/>
    <w:rsid w:val="00865907"/>
    <w:rsid w:val="00873B34"/>
    <w:rsid w:val="00873F92"/>
    <w:rsid w:val="00882114"/>
    <w:rsid w:val="00884C91"/>
    <w:rsid w:val="008910FF"/>
    <w:rsid w:val="008926E7"/>
    <w:rsid w:val="008947CE"/>
    <w:rsid w:val="00895DF5"/>
    <w:rsid w:val="008A3DC4"/>
    <w:rsid w:val="008A4E89"/>
    <w:rsid w:val="008A590B"/>
    <w:rsid w:val="008B24FF"/>
    <w:rsid w:val="008B58D9"/>
    <w:rsid w:val="008C0007"/>
    <w:rsid w:val="008C0D48"/>
    <w:rsid w:val="008C380D"/>
    <w:rsid w:val="008C4681"/>
    <w:rsid w:val="008C571B"/>
    <w:rsid w:val="008C596A"/>
    <w:rsid w:val="008C5F87"/>
    <w:rsid w:val="008C764D"/>
    <w:rsid w:val="008D00CF"/>
    <w:rsid w:val="008D31C4"/>
    <w:rsid w:val="008E127D"/>
    <w:rsid w:val="008E4334"/>
    <w:rsid w:val="008F0FAD"/>
    <w:rsid w:val="008F208C"/>
    <w:rsid w:val="008F534A"/>
    <w:rsid w:val="00900329"/>
    <w:rsid w:val="00901353"/>
    <w:rsid w:val="00903227"/>
    <w:rsid w:val="0091053C"/>
    <w:rsid w:val="0091173B"/>
    <w:rsid w:val="00916358"/>
    <w:rsid w:val="00917561"/>
    <w:rsid w:val="009177E8"/>
    <w:rsid w:val="0092025C"/>
    <w:rsid w:val="0092063C"/>
    <w:rsid w:val="00920F94"/>
    <w:rsid w:val="00921148"/>
    <w:rsid w:val="009240E4"/>
    <w:rsid w:val="00926437"/>
    <w:rsid w:val="009265D2"/>
    <w:rsid w:val="00926FAE"/>
    <w:rsid w:val="00927499"/>
    <w:rsid w:val="009326B8"/>
    <w:rsid w:val="009338F2"/>
    <w:rsid w:val="00934ADB"/>
    <w:rsid w:val="009358FB"/>
    <w:rsid w:val="00937203"/>
    <w:rsid w:val="00937DF6"/>
    <w:rsid w:val="009426F9"/>
    <w:rsid w:val="00944DA7"/>
    <w:rsid w:val="0094644C"/>
    <w:rsid w:val="00953ABD"/>
    <w:rsid w:val="00954F1E"/>
    <w:rsid w:val="00956AE4"/>
    <w:rsid w:val="009639BE"/>
    <w:rsid w:val="00964D8D"/>
    <w:rsid w:val="009653F2"/>
    <w:rsid w:val="0096694E"/>
    <w:rsid w:val="0096707B"/>
    <w:rsid w:val="00974536"/>
    <w:rsid w:val="00975398"/>
    <w:rsid w:val="00977162"/>
    <w:rsid w:val="009815C0"/>
    <w:rsid w:val="00981C1D"/>
    <w:rsid w:val="009831DF"/>
    <w:rsid w:val="00984F80"/>
    <w:rsid w:val="009862E0"/>
    <w:rsid w:val="00994CC2"/>
    <w:rsid w:val="00995FA3"/>
    <w:rsid w:val="00996168"/>
    <w:rsid w:val="00997EA5"/>
    <w:rsid w:val="009A1846"/>
    <w:rsid w:val="009B176D"/>
    <w:rsid w:val="009B390A"/>
    <w:rsid w:val="009B6250"/>
    <w:rsid w:val="009B6ACD"/>
    <w:rsid w:val="009B7821"/>
    <w:rsid w:val="009C0A55"/>
    <w:rsid w:val="009C21CD"/>
    <w:rsid w:val="009C2612"/>
    <w:rsid w:val="009C506A"/>
    <w:rsid w:val="009C533B"/>
    <w:rsid w:val="009C53A7"/>
    <w:rsid w:val="009C5D32"/>
    <w:rsid w:val="009D014D"/>
    <w:rsid w:val="009D0FC8"/>
    <w:rsid w:val="009D1154"/>
    <w:rsid w:val="009D1DE3"/>
    <w:rsid w:val="009D3379"/>
    <w:rsid w:val="009D39B1"/>
    <w:rsid w:val="009D4078"/>
    <w:rsid w:val="009E072C"/>
    <w:rsid w:val="009E3191"/>
    <w:rsid w:val="009F19C1"/>
    <w:rsid w:val="009F1BA0"/>
    <w:rsid w:val="009F46FD"/>
    <w:rsid w:val="009F4EA3"/>
    <w:rsid w:val="009F701E"/>
    <w:rsid w:val="009F7BD4"/>
    <w:rsid w:val="009F7F68"/>
    <w:rsid w:val="00A03676"/>
    <w:rsid w:val="00A04E21"/>
    <w:rsid w:val="00A05D14"/>
    <w:rsid w:val="00A10143"/>
    <w:rsid w:val="00A101C6"/>
    <w:rsid w:val="00A11298"/>
    <w:rsid w:val="00A11AC5"/>
    <w:rsid w:val="00A12652"/>
    <w:rsid w:val="00A13474"/>
    <w:rsid w:val="00A13953"/>
    <w:rsid w:val="00A14043"/>
    <w:rsid w:val="00A14500"/>
    <w:rsid w:val="00A148A2"/>
    <w:rsid w:val="00A1562B"/>
    <w:rsid w:val="00A15EB0"/>
    <w:rsid w:val="00A16761"/>
    <w:rsid w:val="00A175CB"/>
    <w:rsid w:val="00A17BDF"/>
    <w:rsid w:val="00A21396"/>
    <w:rsid w:val="00A21978"/>
    <w:rsid w:val="00A221A3"/>
    <w:rsid w:val="00A225B4"/>
    <w:rsid w:val="00A245C0"/>
    <w:rsid w:val="00A25652"/>
    <w:rsid w:val="00A30AF5"/>
    <w:rsid w:val="00A31151"/>
    <w:rsid w:val="00A316CF"/>
    <w:rsid w:val="00A360AB"/>
    <w:rsid w:val="00A4041D"/>
    <w:rsid w:val="00A4456B"/>
    <w:rsid w:val="00A5439E"/>
    <w:rsid w:val="00A5641A"/>
    <w:rsid w:val="00A6201A"/>
    <w:rsid w:val="00A622E0"/>
    <w:rsid w:val="00A62CBD"/>
    <w:rsid w:val="00A64D28"/>
    <w:rsid w:val="00A664AA"/>
    <w:rsid w:val="00A7063E"/>
    <w:rsid w:val="00A720AE"/>
    <w:rsid w:val="00A74544"/>
    <w:rsid w:val="00A74E75"/>
    <w:rsid w:val="00A75539"/>
    <w:rsid w:val="00A76A4A"/>
    <w:rsid w:val="00A776CD"/>
    <w:rsid w:val="00A77CB9"/>
    <w:rsid w:val="00A77E31"/>
    <w:rsid w:val="00A80BD8"/>
    <w:rsid w:val="00A824B4"/>
    <w:rsid w:val="00A82699"/>
    <w:rsid w:val="00A876B0"/>
    <w:rsid w:val="00A90423"/>
    <w:rsid w:val="00A90704"/>
    <w:rsid w:val="00A9297B"/>
    <w:rsid w:val="00A92AC2"/>
    <w:rsid w:val="00A966EB"/>
    <w:rsid w:val="00A97170"/>
    <w:rsid w:val="00AA1624"/>
    <w:rsid w:val="00AA1D29"/>
    <w:rsid w:val="00AA2F10"/>
    <w:rsid w:val="00AA5307"/>
    <w:rsid w:val="00AA5428"/>
    <w:rsid w:val="00AB1902"/>
    <w:rsid w:val="00AB2382"/>
    <w:rsid w:val="00AB4CC5"/>
    <w:rsid w:val="00AC0DC2"/>
    <w:rsid w:val="00AC1249"/>
    <w:rsid w:val="00AC2104"/>
    <w:rsid w:val="00AD00DC"/>
    <w:rsid w:val="00AD0361"/>
    <w:rsid w:val="00AD3F7E"/>
    <w:rsid w:val="00AD6F8D"/>
    <w:rsid w:val="00AD7172"/>
    <w:rsid w:val="00AD7603"/>
    <w:rsid w:val="00AE0A9E"/>
    <w:rsid w:val="00AE3390"/>
    <w:rsid w:val="00AE45F5"/>
    <w:rsid w:val="00AE49CC"/>
    <w:rsid w:val="00AE6BF7"/>
    <w:rsid w:val="00AE6C1A"/>
    <w:rsid w:val="00AF0927"/>
    <w:rsid w:val="00AF2EC9"/>
    <w:rsid w:val="00AF5D5E"/>
    <w:rsid w:val="00AF7C76"/>
    <w:rsid w:val="00AF7C8A"/>
    <w:rsid w:val="00B00209"/>
    <w:rsid w:val="00B009A2"/>
    <w:rsid w:val="00B019E1"/>
    <w:rsid w:val="00B025D5"/>
    <w:rsid w:val="00B171AC"/>
    <w:rsid w:val="00B177AF"/>
    <w:rsid w:val="00B20162"/>
    <w:rsid w:val="00B20717"/>
    <w:rsid w:val="00B24384"/>
    <w:rsid w:val="00B2579D"/>
    <w:rsid w:val="00B26BA9"/>
    <w:rsid w:val="00B276B6"/>
    <w:rsid w:val="00B335A2"/>
    <w:rsid w:val="00B3360F"/>
    <w:rsid w:val="00B33741"/>
    <w:rsid w:val="00B347E6"/>
    <w:rsid w:val="00B34B5A"/>
    <w:rsid w:val="00B34B88"/>
    <w:rsid w:val="00B35A71"/>
    <w:rsid w:val="00B378EA"/>
    <w:rsid w:val="00B41E20"/>
    <w:rsid w:val="00B42162"/>
    <w:rsid w:val="00B44CE0"/>
    <w:rsid w:val="00B44E76"/>
    <w:rsid w:val="00B45D68"/>
    <w:rsid w:val="00B461DB"/>
    <w:rsid w:val="00B5045D"/>
    <w:rsid w:val="00B51017"/>
    <w:rsid w:val="00B513F0"/>
    <w:rsid w:val="00B51B53"/>
    <w:rsid w:val="00B52BFE"/>
    <w:rsid w:val="00B52CEC"/>
    <w:rsid w:val="00B555DA"/>
    <w:rsid w:val="00B565D8"/>
    <w:rsid w:val="00B63B83"/>
    <w:rsid w:val="00B64746"/>
    <w:rsid w:val="00B64FED"/>
    <w:rsid w:val="00B651B4"/>
    <w:rsid w:val="00B65549"/>
    <w:rsid w:val="00B671A6"/>
    <w:rsid w:val="00B70627"/>
    <w:rsid w:val="00B70FA4"/>
    <w:rsid w:val="00B721B8"/>
    <w:rsid w:val="00B732DD"/>
    <w:rsid w:val="00B76983"/>
    <w:rsid w:val="00B779E2"/>
    <w:rsid w:val="00B77DEB"/>
    <w:rsid w:val="00B83919"/>
    <w:rsid w:val="00B86A0D"/>
    <w:rsid w:val="00B87258"/>
    <w:rsid w:val="00B94432"/>
    <w:rsid w:val="00BA6383"/>
    <w:rsid w:val="00BA6F75"/>
    <w:rsid w:val="00BB298A"/>
    <w:rsid w:val="00BB366E"/>
    <w:rsid w:val="00BB4A61"/>
    <w:rsid w:val="00BC040C"/>
    <w:rsid w:val="00BC0A6F"/>
    <w:rsid w:val="00BC1C1A"/>
    <w:rsid w:val="00BC2707"/>
    <w:rsid w:val="00BC355D"/>
    <w:rsid w:val="00BC494C"/>
    <w:rsid w:val="00BC550A"/>
    <w:rsid w:val="00BD0D61"/>
    <w:rsid w:val="00BD2AD7"/>
    <w:rsid w:val="00BD619D"/>
    <w:rsid w:val="00BD7AB1"/>
    <w:rsid w:val="00BD7D63"/>
    <w:rsid w:val="00BD7EC9"/>
    <w:rsid w:val="00BE23C1"/>
    <w:rsid w:val="00BE5BF8"/>
    <w:rsid w:val="00BE6658"/>
    <w:rsid w:val="00BE6B3D"/>
    <w:rsid w:val="00BE7982"/>
    <w:rsid w:val="00BF02E5"/>
    <w:rsid w:val="00BF05E1"/>
    <w:rsid w:val="00BF57B4"/>
    <w:rsid w:val="00BF5A68"/>
    <w:rsid w:val="00BF6A19"/>
    <w:rsid w:val="00C05E16"/>
    <w:rsid w:val="00C06997"/>
    <w:rsid w:val="00C075DA"/>
    <w:rsid w:val="00C075E4"/>
    <w:rsid w:val="00C07B95"/>
    <w:rsid w:val="00C12073"/>
    <w:rsid w:val="00C12AAE"/>
    <w:rsid w:val="00C17D7E"/>
    <w:rsid w:val="00C20B93"/>
    <w:rsid w:val="00C23B2E"/>
    <w:rsid w:val="00C2541C"/>
    <w:rsid w:val="00C279B7"/>
    <w:rsid w:val="00C32E74"/>
    <w:rsid w:val="00C333B8"/>
    <w:rsid w:val="00C34AE5"/>
    <w:rsid w:val="00C353BC"/>
    <w:rsid w:val="00C35C31"/>
    <w:rsid w:val="00C36C7F"/>
    <w:rsid w:val="00C4210F"/>
    <w:rsid w:val="00C4216B"/>
    <w:rsid w:val="00C44024"/>
    <w:rsid w:val="00C44A87"/>
    <w:rsid w:val="00C50D5E"/>
    <w:rsid w:val="00C510F5"/>
    <w:rsid w:val="00C51212"/>
    <w:rsid w:val="00C51574"/>
    <w:rsid w:val="00C52300"/>
    <w:rsid w:val="00C55E32"/>
    <w:rsid w:val="00C5710A"/>
    <w:rsid w:val="00C602F0"/>
    <w:rsid w:val="00C620AA"/>
    <w:rsid w:val="00C66F9C"/>
    <w:rsid w:val="00C678E2"/>
    <w:rsid w:val="00C70824"/>
    <w:rsid w:val="00C77564"/>
    <w:rsid w:val="00C80359"/>
    <w:rsid w:val="00C904EC"/>
    <w:rsid w:val="00C9061A"/>
    <w:rsid w:val="00C91510"/>
    <w:rsid w:val="00C95D67"/>
    <w:rsid w:val="00C9617E"/>
    <w:rsid w:val="00C96692"/>
    <w:rsid w:val="00CA030E"/>
    <w:rsid w:val="00CA316B"/>
    <w:rsid w:val="00CA6472"/>
    <w:rsid w:val="00CA7CEF"/>
    <w:rsid w:val="00CB2B77"/>
    <w:rsid w:val="00CB7A71"/>
    <w:rsid w:val="00CC1DBC"/>
    <w:rsid w:val="00CC20FA"/>
    <w:rsid w:val="00CC4DB3"/>
    <w:rsid w:val="00CC502B"/>
    <w:rsid w:val="00CD2D88"/>
    <w:rsid w:val="00CD44AC"/>
    <w:rsid w:val="00CD602A"/>
    <w:rsid w:val="00CD700A"/>
    <w:rsid w:val="00CD7AD8"/>
    <w:rsid w:val="00CD7CC2"/>
    <w:rsid w:val="00CE0486"/>
    <w:rsid w:val="00CE4BD3"/>
    <w:rsid w:val="00CE5C2C"/>
    <w:rsid w:val="00CF1891"/>
    <w:rsid w:val="00CF63C2"/>
    <w:rsid w:val="00CF6492"/>
    <w:rsid w:val="00D016AA"/>
    <w:rsid w:val="00D0314C"/>
    <w:rsid w:val="00D055E8"/>
    <w:rsid w:val="00D058D4"/>
    <w:rsid w:val="00D06765"/>
    <w:rsid w:val="00D10702"/>
    <w:rsid w:val="00D11744"/>
    <w:rsid w:val="00D12C13"/>
    <w:rsid w:val="00D13D08"/>
    <w:rsid w:val="00D17A4C"/>
    <w:rsid w:val="00D17A94"/>
    <w:rsid w:val="00D21C88"/>
    <w:rsid w:val="00D227AA"/>
    <w:rsid w:val="00D23D6F"/>
    <w:rsid w:val="00D24B86"/>
    <w:rsid w:val="00D26A5E"/>
    <w:rsid w:val="00D313E2"/>
    <w:rsid w:val="00D3676A"/>
    <w:rsid w:val="00D433E7"/>
    <w:rsid w:val="00D50368"/>
    <w:rsid w:val="00D558B7"/>
    <w:rsid w:val="00D56C2B"/>
    <w:rsid w:val="00D61C6D"/>
    <w:rsid w:val="00D635BE"/>
    <w:rsid w:val="00D647E6"/>
    <w:rsid w:val="00D6625E"/>
    <w:rsid w:val="00D727F3"/>
    <w:rsid w:val="00D74026"/>
    <w:rsid w:val="00D74563"/>
    <w:rsid w:val="00D74EDB"/>
    <w:rsid w:val="00D811BB"/>
    <w:rsid w:val="00D8316F"/>
    <w:rsid w:val="00D834F3"/>
    <w:rsid w:val="00D879BC"/>
    <w:rsid w:val="00D90FC9"/>
    <w:rsid w:val="00D921B4"/>
    <w:rsid w:val="00D922DA"/>
    <w:rsid w:val="00D925AA"/>
    <w:rsid w:val="00D94F09"/>
    <w:rsid w:val="00D95B11"/>
    <w:rsid w:val="00D96697"/>
    <w:rsid w:val="00DA058B"/>
    <w:rsid w:val="00DA1213"/>
    <w:rsid w:val="00DA1635"/>
    <w:rsid w:val="00DB3860"/>
    <w:rsid w:val="00DB3E5F"/>
    <w:rsid w:val="00DB3EB5"/>
    <w:rsid w:val="00DB75F4"/>
    <w:rsid w:val="00DC1588"/>
    <w:rsid w:val="00DC24A5"/>
    <w:rsid w:val="00DC2892"/>
    <w:rsid w:val="00DC3626"/>
    <w:rsid w:val="00DC3FEC"/>
    <w:rsid w:val="00DC4B1D"/>
    <w:rsid w:val="00DC57E9"/>
    <w:rsid w:val="00DC6E26"/>
    <w:rsid w:val="00DD0FD9"/>
    <w:rsid w:val="00DD2DBD"/>
    <w:rsid w:val="00DD4FA8"/>
    <w:rsid w:val="00DE0EC7"/>
    <w:rsid w:val="00DE0F46"/>
    <w:rsid w:val="00DE42C0"/>
    <w:rsid w:val="00DE4564"/>
    <w:rsid w:val="00DE61EF"/>
    <w:rsid w:val="00DE7C34"/>
    <w:rsid w:val="00DF0F3B"/>
    <w:rsid w:val="00DF10F6"/>
    <w:rsid w:val="00DF5924"/>
    <w:rsid w:val="00DF7DA8"/>
    <w:rsid w:val="00E03265"/>
    <w:rsid w:val="00E077BB"/>
    <w:rsid w:val="00E107F2"/>
    <w:rsid w:val="00E13834"/>
    <w:rsid w:val="00E2212F"/>
    <w:rsid w:val="00E22E9F"/>
    <w:rsid w:val="00E235DD"/>
    <w:rsid w:val="00E27824"/>
    <w:rsid w:val="00E30F8D"/>
    <w:rsid w:val="00E32CC8"/>
    <w:rsid w:val="00E32FAC"/>
    <w:rsid w:val="00E33FEF"/>
    <w:rsid w:val="00E358DD"/>
    <w:rsid w:val="00E41637"/>
    <w:rsid w:val="00E4200F"/>
    <w:rsid w:val="00E426E1"/>
    <w:rsid w:val="00E44FFA"/>
    <w:rsid w:val="00E466C4"/>
    <w:rsid w:val="00E471E6"/>
    <w:rsid w:val="00E51912"/>
    <w:rsid w:val="00E52E4B"/>
    <w:rsid w:val="00E53F9A"/>
    <w:rsid w:val="00E545D3"/>
    <w:rsid w:val="00E55810"/>
    <w:rsid w:val="00E604D8"/>
    <w:rsid w:val="00E6203D"/>
    <w:rsid w:val="00E63A25"/>
    <w:rsid w:val="00E7006F"/>
    <w:rsid w:val="00E712EC"/>
    <w:rsid w:val="00E71B62"/>
    <w:rsid w:val="00E73ECF"/>
    <w:rsid w:val="00E748AF"/>
    <w:rsid w:val="00E82717"/>
    <w:rsid w:val="00E87059"/>
    <w:rsid w:val="00E90FE8"/>
    <w:rsid w:val="00E930E3"/>
    <w:rsid w:val="00E93A4D"/>
    <w:rsid w:val="00E94A2C"/>
    <w:rsid w:val="00E97D0C"/>
    <w:rsid w:val="00EA1FAB"/>
    <w:rsid w:val="00EA36D6"/>
    <w:rsid w:val="00EA4479"/>
    <w:rsid w:val="00EA7A86"/>
    <w:rsid w:val="00EB0523"/>
    <w:rsid w:val="00EB086D"/>
    <w:rsid w:val="00EB09B9"/>
    <w:rsid w:val="00EB0C70"/>
    <w:rsid w:val="00EB0E82"/>
    <w:rsid w:val="00EB3362"/>
    <w:rsid w:val="00EB594B"/>
    <w:rsid w:val="00EB7316"/>
    <w:rsid w:val="00EC039F"/>
    <w:rsid w:val="00EC3C7A"/>
    <w:rsid w:val="00EC3F5F"/>
    <w:rsid w:val="00EC60EA"/>
    <w:rsid w:val="00EC66E8"/>
    <w:rsid w:val="00EC74C7"/>
    <w:rsid w:val="00ED06CC"/>
    <w:rsid w:val="00ED5D2F"/>
    <w:rsid w:val="00ED7791"/>
    <w:rsid w:val="00ED7AFF"/>
    <w:rsid w:val="00EE2058"/>
    <w:rsid w:val="00EE7519"/>
    <w:rsid w:val="00EF171B"/>
    <w:rsid w:val="00EF205D"/>
    <w:rsid w:val="00EF21AE"/>
    <w:rsid w:val="00EF21C4"/>
    <w:rsid w:val="00EF28E0"/>
    <w:rsid w:val="00EF30FA"/>
    <w:rsid w:val="00EF3D9A"/>
    <w:rsid w:val="00EF3DB4"/>
    <w:rsid w:val="00EF429B"/>
    <w:rsid w:val="00EF615A"/>
    <w:rsid w:val="00EF67F4"/>
    <w:rsid w:val="00F00DCF"/>
    <w:rsid w:val="00F00DEE"/>
    <w:rsid w:val="00F0200B"/>
    <w:rsid w:val="00F02948"/>
    <w:rsid w:val="00F144DA"/>
    <w:rsid w:val="00F15692"/>
    <w:rsid w:val="00F1606A"/>
    <w:rsid w:val="00F17A1B"/>
    <w:rsid w:val="00F20FF3"/>
    <w:rsid w:val="00F2117C"/>
    <w:rsid w:val="00F22076"/>
    <w:rsid w:val="00F2425F"/>
    <w:rsid w:val="00F247F6"/>
    <w:rsid w:val="00F26818"/>
    <w:rsid w:val="00F30FD1"/>
    <w:rsid w:val="00F31EF7"/>
    <w:rsid w:val="00F32692"/>
    <w:rsid w:val="00F3566F"/>
    <w:rsid w:val="00F37139"/>
    <w:rsid w:val="00F414BB"/>
    <w:rsid w:val="00F42ACD"/>
    <w:rsid w:val="00F45405"/>
    <w:rsid w:val="00F45ECC"/>
    <w:rsid w:val="00F474B5"/>
    <w:rsid w:val="00F527E5"/>
    <w:rsid w:val="00F57B2A"/>
    <w:rsid w:val="00F600CD"/>
    <w:rsid w:val="00F601C7"/>
    <w:rsid w:val="00F63061"/>
    <w:rsid w:val="00F73E2B"/>
    <w:rsid w:val="00F7772F"/>
    <w:rsid w:val="00F81945"/>
    <w:rsid w:val="00F82889"/>
    <w:rsid w:val="00F85B5F"/>
    <w:rsid w:val="00F86D45"/>
    <w:rsid w:val="00F86E14"/>
    <w:rsid w:val="00F90113"/>
    <w:rsid w:val="00F90627"/>
    <w:rsid w:val="00F91161"/>
    <w:rsid w:val="00F939A1"/>
    <w:rsid w:val="00F94A19"/>
    <w:rsid w:val="00F966A0"/>
    <w:rsid w:val="00FA1C1A"/>
    <w:rsid w:val="00FA256F"/>
    <w:rsid w:val="00FA52AA"/>
    <w:rsid w:val="00FA6BFF"/>
    <w:rsid w:val="00FB4F85"/>
    <w:rsid w:val="00FC4D89"/>
    <w:rsid w:val="00FC7959"/>
    <w:rsid w:val="00FC7B6A"/>
    <w:rsid w:val="00FD4A78"/>
    <w:rsid w:val="00FD6101"/>
    <w:rsid w:val="00FD7ED6"/>
    <w:rsid w:val="00FE156E"/>
    <w:rsid w:val="00FE3AB4"/>
    <w:rsid w:val="00FE79A9"/>
    <w:rsid w:val="00FF0F9A"/>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66EF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sz w:val="24"/>
        <w:szCs w:val="24"/>
        <w:lang w:val="en-AU"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9" w:unhideWhenUsed="1" w:qFormat="1"/>
    <w:lsdException w:name="heading 3" w:uiPriority="9" w:unhideWhenUsed="1" w:qFormat="1"/>
    <w:lsdException w:name="heading 4" w:uiPriority="9"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qFormat="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Number 5" w:unhideWhenUsed="1"/>
    <w:lsdException w:name="Title" w:semiHidden="0" w:uiPriority="1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Hyperlink"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2"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lsdException w:name="TOC Heading" w:uiPriority="39" w:qFormat="1"/>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IOSfooter2017">
    <w:name w:val="IOS footer 2017"/>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IOSheading12017">
    <w:name w:val="IOS heading 1 2017"/>
    <w:basedOn w:val="Normal"/>
    <w:next w:val="IOSbodytext2017"/>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IOSbodytext2017">
    <w:name w:val="IOS body text 2017"/>
    <w:basedOn w:val="Normal"/>
    <w:qFormat/>
    <w:rsid w:val="00F901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TOC12017">
    <w:name w:val="IOS TOC 1 2017"/>
    <w:basedOn w:val="Normal"/>
    <w:next w:val="IOSbodytext2017"/>
    <w:qFormat/>
    <w:locked/>
    <w:rsid w:val="00A316CF"/>
    <w:pPr>
      <w:tabs>
        <w:tab w:val="left" w:pos="851"/>
        <w:tab w:val="right" w:leader="dot" w:pos="10773"/>
      </w:tabs>
      <w:spacing w:before="80"/>
    </w:pPr>
    <w:rPr>
      <w:szCs w:val="20"/>
    </w:rPr>
  </w:style>
  <w:style w:type="paragraph" w:customStyle="1" w:styleId="IOSquote2017">
    <w:name w:val="IOS quote 2017"/>
    <w:basedOn w:val="Normal"/>
    <w:next w:val="IOSreference2017"/>
    <w:qFormat/>
    <w:locked/>
    <w:rsid w:val="008B58D9"/>
    <w:pPr>
      <w:spacing w:before="80" w:line="260" w:lineRule="atLeast"/>
      <w:ind w:left="567" w:right="567"/>
    </w:pPr>
    <w:rPr>
      <w:sz w:val="22"/>
    </w:rPr>
  </w:style>
  <w:style w:type="paragraph" w:customStyle="1" w:styleId="IOSreference2017">
    <w:name w:val="IOS reference 2017"/>
    <w:basedOn w:val="Normal"/>
    <w:next w:val="IOSbodytext2017"/>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heading22017">
    <w:name w:val="IOS heading 2 2017"/>
    <w:basedOn w:val="IOSheading12017"/>
    <w:next w:val="IOSbodytext2017"/>
    <w:qFormat/>
    <w:locked/>
    <w:rsid w:val="00C353BC"/>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C353BC"/>
    <w:pPr>
      <w:spacing w:before="360"/>
      <w:outlineLvl w:val="2"/>
    </w:pPr>
    <w:rPr>
      <w:sz w:val="40"/>
      <w:szCs w:val="40"/>
    </w:rPr>
  </w:style>
  <w:style w:type="paragraph" w:customStyle="1" w:styleId="IOSTOC22017">
    <w:name w:val="IOS TOC 2 2017"/>
    <w:basedOn w:val="Normal"/>
    <w:next w:val="Normal"/>
    <w:qFormat/>
    <w:locked/>
    <w:rsid w:val="00A316CF"/>
    <w:pPr>
      <w:tabs>
        <w:tab w:val="right" w:leader="dot" w:pos="10773"/>
      </w:tabs>
      <w:spacing w:before="40"/>
      <w:ind w:left="284"/>
    </w:pPr>
    <w:rPr>
      <w:rFonts w:ascii="Helvetica" w:hAnsi="Helvetica"/>
      <w:sz w:val="20"/>
      <w:szCs w:val="20"/>
    </w:rPr>
  </w:style>
  <w:style w:type="paragraph" w:customStyle="1" w:styleId="IOSheading42017">
    <w:name w:val="IOS heading 4 2017"/>
    <w:basedOn w:val="IOSheading32017"/>
    <w:next w:val="IOSbodytext2017"/>
    <w:qFormat/>
    <w:locked/>
    <w:rsid w:val="00BF02E5"/>
    <w:pPr>
      <w:spacing w:before="320"/>
      <w:outlineLvl w:val="3"/>
    </w:pPr>
    <w:rPr>
      <w:sz w:val="32"/>
      <w:szCs w:val="32"/>
    </w:rPr>
  </w:style>
  <w:style w:type="paragraph" w:customStyle="1" w:styleId="IOSheading52017">
    <w:name w:val="IOS heading 5 2017"/>
    <w:basedOn w:val="IOSheading42017"/>
    <w:next w:val="IOSbodytext2017"/>
    <w:qFormat/>
    <w:locked/>
    <w:rsid w:val="004F3F99"/>
    <w:pPr>
      <w:spacing w:before="280"/>
      <w:outlineLvl w:val="4"/>
    </w:pPr>
    <w:rPr>
      <w:sz w:val="28"/>
      <w:szCs w:val="24"/>
    </w:rPr>
  </w:style>
  <w:style w:type="paragraph" w:customStyle="1" w:styleId="IOStabletext2017">
    <w:name w:val="IOS table text 2017"/>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list1bullet2017">
    <w:name w:val="IOS table list 1 bullet 2017"/>
    <w:basedOn w:val="IOStabletext2017"/>
    <w:qFormat/>
    <w:locked/>
    <w:rsid w:val="009C533B"/>
    <w:pPr>
      <w:numPr>
        <w:numId w:val="2"/>
      </w:numPr>
      <w:tabs>
        <w:tab w:val="clear" w:pos="567"/>
        <w:tab w:val="left" w:pos="425"/>
      </w:tabs>
      <w:spacing w:after="40" w:line="240" w:lineRule="atLeast"/>
      <w:ind w:left="402" w:hanging="204"/>
    </w:pPr>
  </w:style>
  <w:style w:type="paragraph" w:customStyle="1" w:styleId="IOSunformattedspace2017">
    <w:name w:val="IOS unformatted space 2017"/>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IOScaptionquote2017">
    <w:name w:val="IOS caption quote 2017"/>
    <w:basedOn w:val="IOScaptiongraphics2017"/>
    <w:next w:val="IOSquote2017"/>
    <w:qFormat/>
    <w:rsid w:val="00EB594B"/>
  </w:style>
  <w:style w:type="paragraph" w:customStyle="1" w:styleId="IOScaptiongraphics2017">
    <w:name w:val="IOS caption graphics 2017"/>
    <w:basedOn w:val="IOSreference2017"/>
    <w:next w:val="IOSunformattedspace2017"/>
    <w:qFormat/>
    <w:locked/>
    <w:rsid w:val="00EB594B"/>
    <w:pPr>
      <w:keepNext/>
      <w:spacing w:before="240" w:after="80"/>
    </w:pPr>
    <w:rPr>
      <w:sz w:val="22"/>
    </w:rPr>
  </w:style>
  <w:style w:type="paragraph" w:customStyle="1" w:styleId="IOSlist2bullet2017">
    <w:name w:val="IOS list 2 bullet 2017"/>
    <w:basedOn w:val="Normal"/>
    <w:link w:val="IOSlist2bullet2017Char"/>
    <w:qFormat/>
    <w:locked/>
    <w:rsid w:val="00EF67F4"/>
    <w:pPr>
      <w:numPr>
        <w:ilvl w:val="1"/>
        <w:numId w:val="1"/>
      </w:numPr>
      <w:tabs>
        <w:tab w:val="left" w:pos="567"/>
        <w:tab w:val="left" w:pos="1134"/>
        <w:tab w:val="left" w:pos="1701"/>
        <w:tab w:val="left" w:pos="2268"/>
        <w:tab w:val="left" w:pos="2835"/>
        <w:tab w:val="left" w:pos="3402"/>
      </w:tabs>
      <w:spacing w:before="120" w:line="280" w:lineRule="atLeast"/>
      <w:ind w:left="1134" w:hanging="425"/>
    </w:pPr>
    <w:rPr>
      <w:szCs w:val="24"/>
    </w:rPr>
  </w:style>
  <w:style w:type="character" w:customStyle="1" w:styleId="IOSlist2bullet2017Char">
    <w:name w:val="IOS list 2 bullet 2017 Char"/>
    <w:basedOn w:val="DefaultParagraphFont"/>
    <w:link w:val="IOSlist2bullet2017"/>
    <w:rsid w:val="00EF67F4"/>
    <w:rPr>
      <w:rFonts w:ascii="Arial" w:hAnsi="Arial"/>
      <w:lang w:eastAsia="zh-CN"/>
    </w:rPr>
  </w:style>
  <w:style w:type="paragraph" w:customStyle="1" w:styleId="IOSlist1bullet2017">
    <w:name w:val="IOS list 1 bullet 2017"/>
    <w:basedOn w:val="Normal"/>
    <w:qFormat/>
    <w:locked/>
    <w:rsid w:val="000647A3"/>
    <w:pPr>
      <w:numPr>
        <w:numId w:val="1"/>
      </w:numPr>
      <w:spacing w:before="80" w:line="280" w:lineRule="atLeast"/>
      <w:ind w:hanging="436"/>
    </w:pPr>
    <w:rPr>
      <w:szCs w:val="24"/>
    </w:rPr>
  </w:style>
  <w:style w:type="paragraph" w:customStyle="1" w:styleId="IOStablelist2bullet2017">
    <w:name w:val="IOS table list 2 bullet 2017"/>
    <w:basedOn w:val="IOStablelist1bullet2017"/>
    <w:qFormat/>
    <w:rsid w:val="001F16BB"/>
    <w:pPr>
      <w:numPr>
        <w:ilvl w:val="1"/>
      </w:numPr>
      <w:tabs>
        <w:tab w:val="clear" w:pos="425"/>
        <w:tab w:val="clear" w:pos="2268"/>
        <w:tab w:val="clear" w:pos="3402"/>
        <w:tab w:val="left" w:pos="1106"/>
        <w:tab w:val="left" w:pos="2240"/>
      </w:tabs>
      <w:ind w:left="709" w:hanging="289"/>
    </w:pPr>
  </w:style>
  <w:style w:type="paragraph" w:customStyle="1" w:styleId="IOSlines2017">
    <w:name w:val="IOS lines 2017"/>
    <w:basedOn w:val="Normal"/>
    <w:qFormat/>
    <w:rsid w:val="000B72E8"/>
    <w:pPr>
      <w:tabs>
        <w:tab w:val="right" w:leader="underscore" w:pos="10773"/>
      </w:tabs>
      <w:spacing w:before="0" w:line="480" w:lineRule="atLeast"/>
      <w:ind w:left="-40" w:right="40"/>
    </w:pPr>
    <w:rPr>
      <w:szCs w:val="24"/>
    </w:rPr>
  </w:style>
  <w:style w:type="paragraph" w:customStyle="1" w:styleId="IOSgraphics2017">
    <w:name w:val="IOS graphics 2017"/>
    <w:basedOn w:val="IOSunformattedspace2017"/>
    <w:next w:val="IOSreference2017"/>
    <w:qFormat/>
    <w:rsid w:val="00306862"/>
    <w:pPr>
      <w:keepNext/>
    </w:pPr>
  </w:style>
  <w:style w:type="paragraph" w:customStyle="1" w:styleId="IOSTOCheading2017">
    <w:name w:val="IOS TOC heading 2017"/>
    <w:basedOn w:val="IOSheading22017"/>
    <w:next w:val="IOSTOC12017"/>
    <w:qFormat/>
    <w:rsid w:val="00B70627"/>
  </w:style>
  <w:style w:type="character" w:customStyle="1" w:styleId="IOSscientifictermorlanguage2017">
    <w:name w:val="IOS scientific term or language 2017"/>
    <w:basedOn w:val="DefaultParagraphFont"/>
    <w:uiPriority w:val="1"/>
    <w:qFormat/>
    <w:rsid w:val="00C32E74"/>
    <w:rPr>
      <w:i/>
      <w:noProof w:val="0"/>
      <w:lang w:val="en-AU"/>
    </w:rPr>
  </w:style>
  <w:style w:type="character" w:customStyle="1" w:styleId="IOSstrongemphasis2017">
    <w:name w:val="IOS strong emphasis 2017"/>
    <w:basedOn w:val="DefaultParagraphFont"/>
    <w:uiPriority w:val="1"/>
    <w:qFormat/>
    <w:rsid w:val="00700EE9"/>
    <w:rPr>
      <w:b/>
      <w:noProof w:val="0"/>
      <w:lang w:val="en-AU"/>
    </w:rPr>
  </w:style>
  <w:style w:type="paragraph" w:customStyle="1" w:styleId="IOStablelist1numbered2017">
    <w:name w:val="IOS table list 1 numbered 2017"/>
    <w:basedOn w:val="IOStabletext2017"/>
    <w:qFormat/>
    <w:rsid w:val="00E7006F"/>
    <w:pPr>
      <w:numPr>
        <w:numId w:val="4"/>
      </w:numPr>
      <w:tabs>
        <w:tab w:val="clear" w:pos="567"/>
        <w:tab w:val="left" w:pos="425"/>
      </w:tabs>
      <w:spacing w:after="40" w:line="240" w:lineRule="atLeast"/>
    </w:pPr>
  </w:style>
  <w:style w:type="paragraph" w:customStyle="1" w:styleId="IOStablelist2numbered2017">
    <w:name w:val="IOS table list 2 numbered 2017"/>
    <w:basedOn w:val="IOStablelist1numbered2017"/>
    <w:qFormat/>
    <w:rsid w:val="006D36F5"/>
    <w:pPr>
      <w:numPr>
        <w:numId w:val="3"/>
      </w:numPr>
      <w:tabs>
        <w:tab w:val="clear" w:pos="425"/>
        <w:tab w:val="left" w:pos="652"/>
      </w:tabs>
    </w:pPr>
  </w:style>
  <w:style w:type="paragraph" w:customStyle="1" w:styleId="IOSList1numbered2017">
    <w:name w:val="IOS List 1 numbered 2017"/>
    <w:basedOn w:val="Normal"/>
    <w:qFormat/>
    <w:locked/>
    <w:rsid w:val="000C0F21"/>
    <w:pPr>
      <w:numPr>
        <w:numId w:val="15"/>
      </w:numPr>
      <w:spacing w:before="80" w:line="280" w:lineRule="atLeast"/>
    </w:pPr>
    <w:rPr>
      <w:szCs w:val="24"/>
    </w:rPr>
  </w:style>
  <w:style w:type="paragraph" w:customStyle="1" w:styleId="IOSList2numbered2017">
    <w:name w:val="IOS List 2 numbered 2017"/>
    <w:basedOn w:val="Normal"/>
    <w:link w:val="IOSList2numbered2017Char"/>
    <w:qFormat/>
    <w:locked/>
    <w:rsid w:val="000C0F21"/>
    <w:pPr>
      <w:numPr>
        <w:numId w:val="16"/>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numbered2017Char">
    <w:name w:val="IOS List 2 numbered 2017 Char"/>
    <w:basedOn w:val="DefaultParagraphFont"/>
    <w:link w:val="IOSList2numbered2017"/>
    <w:rsid w:val="000C0F2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IOSdocumenttitle2017">
    <w:name w:val="IOS document title 2017"/>
    <w:basedOn w:val="IOSheading12017"/>
    <w:next w:val="IOSbodytext2017"/>
    <w:qFormat/>
    <w:rsid w:val="00F17A1B"/>
    <w:pPr>
      <w:tabs>
        <w:tab w:val="left" w:pos="3969"/>
        <w:tab w:val="left" w:pos="4536"/>
        <w:tab w:val="left" w:pos="5103"/>
      </w:tabs>
    </w:pPr>
  </w:style>
  <w:style w:type="paragraph" w:styleId="TOC1">
    <w:name w:val="toc 1"/>
    <w:aliases w:val="IOS-TOC 1 2017"/>
    <w:basedOn w:val="IOSTOC12017"/>
    <w:next w:val="IOSTOC22017"/>
    <w:uiPriority w:val="39"/>
    <w:unhideWhenUsed/>
    <w:qFormat/>
    <w:rsid w:val="00C32E74"/>
    <w:pPr>
      <w:spacing w:after="100"/>
    </w:pPr>
  </w:style>
  <w:style w:type="paragraph" w:styleId="TOC2">
    <w:name w:val="toc 2"/>
    <w:aliases w:val="IOS-TOC 2 2017"/>
    <w:basedOn w:val="IOSTOC22017"/>
    <w:next w:val="IOSTOC22017"/>
    <w:uiPriority w:val="39"/>
    <w:unhideWhenUsed/>
    <w:qFormat/>
    <w:rsid w:val="00C32E74"/>
    <w:pPr>
      <w:spacing w:after="100"/>
      <w:ind w:left="240"/>
    </w:pPr>
  </w:style>
  <w:style w:type="table" w:styleId="TableGrid">
    <w:name w:val="Table Grid"/>
    <w:basedOn w:val="TableNormal"/>
    <w:uiPriority w:val="59"/>
    <w:rsid w:val="00C67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06C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ED06CC"/>
    <w:rPr>
      <w:rFonts w:ascii="Arial" w:hAnsi="Arial"/>
      <w:szCs w:val="22"/>
      <w:lang w:eastAsia="zh-CN"/>
    </w:rPr>
  </w:style>
  <w:style w:type="paragraph" w:styleId="Footer">
    <w:name w:val="footer"/>
    <w:basedOn w:val="Normal"/>
    <w:link w:val="FooterChar"/>
    <w:uiPriority w:val="99"/>
    <w:unhideWhenUsed/>
    <w:rsid w:val="00ED06C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ED06CC"/>
    <w:rPr>
      <w:rFonts w:ascii="Arial" w:hAnsi="Arial"/>
      <w:szCs w:val="22"/>
      <w:lang w:eastAsia="zh-CN"/>
    </w:rPr>
  </w:style>
  <w:style w:type="character" w:styleId="CommentReference">
    <w:name w:val="annotation reference"/>
    <w:basedOn w:val="DefaultParagraphFont"/>
    <w:uiPriority w:val="99"/>
    <w:semiHidden/>
    <w:unhideWhenUsed/>
    <w:rsid w:val="00C44A87"/>
    <w:rPr>
      <w:sz w:val="16"/>
      <w:szCs w:val="16"/>
    </w:rPr>
  </w:style>
  <w:style w:type="paragraph" w:styleId="CommentText">
    <w:name w:val="annotation text"/>
    <w:basedOn w:val="Normal"/>
    <w:link w:val="CommentTextChar"/>
    <w:uiPriority w:val="99"/>
    <w:semiHidden/>
    <w:unhideWhenUsed/>
    <w:rsid w:val="00C44A87"/>
    <w:pPr>
      <w:spacing w:line="240" w:lineRule="auto"/>
    </w:pPr>
    <w:rPr>
      <w:sz w:val="20"/>
      <w:szCs w:val="20"/>
    </w:rPr>
  </w:style>
  <w:style w:type="character" w:customStyle="1" w:styleId="CommentTextChar">
    <w:name w:val="Comment Text Char"/>
    <w:basedOn w:val="DefaultParagraphFont"/>
    <w:link w:val="CommentText"/>
    <w:uiPriority w:val="99"/>
    <w:semiHidden/>
    <w:rsid w:val="00C44A87"/>
    <w:rPr>
      <w:rFonts w:ascii="Arial" w:hAnsi="Arial"/>
      <w:sz w:val="20"/>
      <w:szCs w:val="20"/>
      <w:lang w:eastAsia="zh-CN"/>
    </w:rPr>
  </w:style>
  <w:style w:type="paragraph" w:styleId="CommentSubject">
    <w:name w:val="annotation subject"/>
    <w:basedOn w:val="CommentText"/>
    <w:next w:val="CommentText"/>
    <w:link w:val="CommentSubjectChar"/>
    <w:uiPriority w:val="99"/>
    <w:semiHidden/>
    <w:unhideWhenUsed/>
    <w:rsid w:val="00C44A87"/>
    <w:rPr>
      <w:b/>
      <w:bCs/>
    </w:rPr>
  </w:style>
  <w:style w:type="character" w:customStyle="1" w:styleId="CommentSubjectChar">
    <w:name w:val="Comment Subject Char"/>
    <w:basedOn w:val="CommentTextChar"/>
    <w:link w:val="CommentSubject"/>
    <w:uiPriority w:val="99"/>
    <w:semiHidden/>
    <w:rsid w:val="00C44A87"/>
    <w:rPr>
      <w:rFonts w:ascii="Arial" w:hAnsi="Arial"/>
      <w:b/>
      <w:bCs/>
      <w:sz w:val="20"/>
      <w:szCs w:val="20"/>
      <w:lang w:eastAsia="zh-CN"/>
    </w:rPr>
  </w:style>
  <w:style w:type="paragraph" w:styleId="BalloonText">
    <w:name w:val="Balloon Text"/>
    <w:basedOn w:val="Normal"/>
    <w:link w:val="BalloonTextChar"/>
    <w:uiPriority w:val="99"/>
    <w:semiHidden/>
    <w:unhideWhenUsed/>
    <w:rsid w:val="00C44A8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A87"/>
    <w:rPr>
      <w:rFonts w:ascii="Segoe UI" w:hAnsi="Segoe UI" w:cs="Segoe UI"/>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sz w:val="24"/>
        <w:szCs w:val="24"/>
        <w:lang w:val="en-AU"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9" w:unhideWhenUsed="1" w:qFormat="1"/>
    <w:lsdException w:name="heading 3" w:uiPriority="9" w:unhideWhenUsed="1" w:qFormat="1"/>
    <w:lsdException w:name="heading 4" w:uiPriority="9"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qFormat="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Number 5" w:unhideWhenUsed="1"/>
    <w:lsdException w:name="Title" w:semiHidden="0" w:uiPriority="1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Hyperlink"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2"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lsdException w:name="TOC Heading" w:uiPriority="39" w:qFormat="1"/>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IOSfooter2017">
    <w:name w:val="IOS footer 2017"/>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IOSheading12017">
    <w:name w:val="IOS heading 1 2017"/>
    <w:basedOn w:val="Normal"/>
    <w:next w:val="IOSbodytext2017"/>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IOSbodytext2017">
    <w:name w:val="IOS body text 2017"/>
    <w:basedOn w:val="Normal"/>
    <w:qFormat/>
    <w:rsid w:val="00F901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TOC12017">
    <w:name w:val="IOS TOC 1 2017"/>
    <w:basedOn w:val="Normal"/>
    <w:next w:val="IOSbodytext2017"/>
    <w:qFormat/>
    <w:locked/>
    <w:rsid w:val="00A316CF"/>
    <w:pPr>
      <w:tabs>
        <w:tab w:val="left" w:pos="851"/>
        <w:tab w:val="right" w:leader="dot" w:pos="10773"/>
      </w:tabs>
      <w:spacing w:before="80"/>
    </w:pPr>
    <w:rPr>
      <w:szCs w:val="20"/>
    </w:rPr>
  </w:style>
  <w:style w:type="paragraph" w:customStyle="1" w:styleId="IOSquote2017">
    <w:name w:val="IOS quote 2017"/>
    <w:basedOn w:val="Normal"/>
    <w:next w:val="IOSreference2017"/>
    <w:qFormat/>
    <w:locked/>
    <w:rsid w:val="008B58D9"/>
    <w:pPr>
      <w:spacing w:before="80" w:line="260" w:lineRule="atLeast"/>
      <w:ind w:left="567" w:right="567"/>
    </w:pPr>
    <w:rPr>
      <w:sz w:val="22"/>
    </w:rPr>
  </w:style>
  <w:style w:type="paragraph" w:customStyle="1" w:styleId="IOSreference2017">
    <w:name w:val="IOS reference 2017"/>
    <w:basedOn w:val="Normal"/>
    <w:next w:val="IOSbodytext2017"/>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heading22017">
    <w:name w:val="IOS heading 2 2017"/>
    <w:basedOn w:val="IOSheading12017"/>
    <w:next w:val="IOSbodytext2017"/>
    <w:qFormat/>
    <w:locked/>
    <w:rsid w:val="00C353BC"/>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C353BC"/>
    <w:pPr>
      <w:spacing w:before="360"/>
      <w:outlineLvl w:val="2"/>
    </w:pPr>
    <w:rPr>
      <w:sz w:val="40"/>
      <w:szCs w:val="40"/>
    </w:rPr>
  </w:style>
  <w:style w:type="paragraph" w:customStyle="1" w:styleId="IOSTOC22017">
    <w:name w:val="IOS TOC 2 2017"/>
    <w:basedOn w:val="Normal"/>
    <w:next w:val="Normal"/>
    <w:qFormat/>
    <w:locked/>
    <w:rsid w:val="00A316CF"/>
    <w:pPr>
      <w:tabs>
        <w:tab w:val="right" w:leader="dot" w:pos="10773"/>
      </w:tabs>
      <w:spacing w:before="40"/>
      <w:ind w:left="284"/>
    </w:pPr>
    <w:rPr>
      <w:rFonts w:ascii="Helvetica" w:hAnsi="Helvetica"/>
      <w:sz w:val="20"/>
      <w:szCs w:val="20"/>
    </w:rPr>
  </w:style>
  <w:style w:type="paragraph" w:customStyle="1" w:styleId="IOSheading42017">
    <w:name w:val="IOS heading 4 2017"/>
    <w:basedOn w:val="IOSheading32017"/>
    <w:next w:val="IOSbodytext2017"/>
    <w:qFormat/>
    <w:locked/>
    <w:rsid w:val="00BF02E5"/>
    <w:pPr>
      <w:spacing w:before="320"/>
      <w:outlineLvl w:val="3"/>
    </w:pPr>
    <w:rPr>
      <w:sz w:val="32"/>
      <w:szCs w:val="32"/>
    </w:rPr>
  </w:style>
  <w:style w:type="paragraph" w:customStyle="1" w:styleId="IOSheading52017">
    <w:name w:val="IOS heading 5 2017"/>
    <w:basedOn w:val="IOSheading42017"/>
    <w:next w:val="IOSbodytext2017"/>
    <w:qFormat/>
    <w:locked/>
    <w:rsid w:val="004F3F99"/>
    <w:pPr>
      <w:spacing w:before="280"/>
      <w:outlineLvl w:val="4"/>
    </w:pPr>
    <w:rPr>
      <w:sz w:val="28"/>
      <w:szCs w:val="24"/>
    </w:rPr>
  </w:style>
  <w:style w:type="paragraph" w:customStyle="1" w:styleId="IOStabletext2017">
    <w:name w:val="IOS table text 2017"/>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list1bullet2017">
    <w:name w:val="IOS table list 1 bullet 2017"/>
    <w:basedOn w:val="IOStabletext2017"/>
    <w:qFormat/>
    <w:locked/>
    <w:rsid w:val="009C533B"/>
    <w:pPr>
      <w:numPr>
        <w:numId w:val="2"/>
      </w:numPr>
      <w:tabs>
        <w:tab w:val="clear" w:pos="567"/>
        <w:tab w:val="left" w:pos="425"/>
      </w:tabs>
      <w:spacing w:after="40" w:line="240" w:lineRule="atLeast"/>
      <w:ind w:left="402" w:hanging="204"/>
    </w:pPr>
  </w:style>
  <w:style w:type="paragraph" w:customStyle="1" w:styleId="IOSunformattedspace2017">
    <w:name w:val="IOS unformatted space 2017"/>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IOScaptionquote2017">
    <w:name w:val="IOS caption quote 2017"/>
    <w:basedOn w:val="IOScaptiongraphics2017"/>
    <w:next w:val="IOSquote2017"/>
    <w:qFormat/>
    <w:rsid w:val="00EB594B"/>
  </w:style>
  <w:style w:type="paragraph" w:customStyle="1" w:styleId="IOScaptiongraphics2017">
    <w:name w:val="IOS caption graphics 2017"/>
    <w:basedOn w:val="IOSreference2017"/>
    <w:next w:val="IOSunformattedspace2017"/>
    <w:qFormat/>
    <w:locked/>
    <w:rsid w:val="00EB594B"/>
    <w:pPr>
      <w:keepNext/>
      <w:spacing w:before="240" w:after="80"/>
    </w:pPr>
    <w:rPr>
      <w:sz w:val="22"/>
    </w:rPr>
  </w:style>
  <w:style w:type="paragraph" w:customStyle="1" w:styleId="IOSlist2bullet2017">
    <w:name w:val="IOS list 2 bullet 2017"/>
    <w:basedOn w:val="Normal"/>
    <w:link w:val="IOSlist2bullet2017Char"/>
    <w:qFormat/>
    <w:locked/>
    <w:rsid w:val="00EF67F4"/>
    <w:pPr>
      <w:numPr>
        <w:ilvl w:val="1"/>
        <w:numId w:val="1"/>
      </w:numPr>
      <w:tabs>
        <w:tab w:val="left" w:pos="567"/>
        <w:tab w:val="left" w:pos="1134"/>
        <w:tab w:val="left" w:pos="1701"/>
        <w:tab w:val="left" w:pos="2268"/>
        <w:tab w:val="left" w:pos="2835"/>
        <w:tab w:val="left" w:pos="3402"/>
      </w:tabs>
      <w:spacing w:before="120" w:line="280" w:lineRule="atLeast"/>
      <w:ind w:left="1134" w:hanging="425"/>
    </w:pPr>
    <w:rPr>
      <w:szCs w:val="24"/>
    </w:rPr>
  </w:style>
  <w:style w:type="character" w:customStyle="1" w:styleId="IOSlist2bullet2017Char">
    <w:name w:val="IOS list 2 bullet 2017 Char"/>
    <w:basedOn w:val="DefaultParagraphFont"/>
    <w:link w:val="IOSlist2bullet2017"/>
    <w:rsid w:val="00EF67F4"/>
    <w:rPr>
      <w:rFonts w:ascii="Arial" w:hAnsi="Arial"/>
      <w:lang w:eastAsia="zh-CN"/>
    </w:rPr>
  </w:style>
  <w:style w:type="paragraph" w:customStyle="1" w:styleId="IOSlist1bullet2017">
    <w:name w:val="IOS list 1 bullet 2017"/>
    <w:basedOn w:val="Normal"/>
    <w:qFormat/>
    <w:locked/>
    <w:rsid w:val="000647A3"/>
    <w:pPr>
      <w:numPr>
        <w:numId w:val="1"/>
      </w:numPr>
      <w:spacing w:before="80" w:line="280" w:lineRule="atLeast"/>
      <w:ind w:hanging="436"/>
    </w:pPr>
    <w:rPr>
      <w:szCs w:val="24"/>
    </w:rPr>
  </w:style>
  <w:style w:type="paragraph" w:customStyle="1" w:styleId="IOStablelist2bullet2017">
    <w:name w:val="IOS table list 2 bullet 2017"/>
    <w:basedOn w:val="IOStablelist1bullet2017"/>
    <w:qFormat/>
    <w:rsid w:val="001F16BB"/>
    <w:pPr>
      <w:numPr>
        <w:ilvl w:val="1"/>
      </w:numPr>
      <w:tabs>
        <w:tab w:val="clear" w:pos="425"/>
        <w:tab w:val="clear" w:pos="2268"/>
        <w:tab w:val="clear" w:pos="3402"/>
        <w:tab w:val="left" w:pos="1106"/>
        <w:tab w:val="left" w:pos="2240"/>
      </w:tabs>
      <w:ind w:left="709" w:hanging="289"/>
    </w:pPr>
  </w:style>
  <w:style w:type="paragraph" w:customStyle="1" w:styleId="IOSlines2017">
    <w:name w:val="IOS lines 2017"/>
    <w:basedOn w:val="Normal"/>
    <w:qFormat/>
    <w:rsid w:val="000B72E8"/>
    <w:pPr>
      <w:tabs>
        <w:tab w:val="right" w:leader="underscore" w:pos="10773"/>
      </w:tabs>
      <w:spacing w:before="0" w:line="480" w:lineRule="atLeast"/>
      <w:ind w:left="-40" w:right="40"/>
    </w:pPr>
    <w:rPr>
      <w:szCs w:val="24"/>
    </w:rPr>
  </w:style>
  <w:style w:type="paragraph" w:customStyle="1" w:styleId="IOSgraphics2017">
    <w:name w:val="IOS graphics 2017"/>
    <w:basedOn w:val="IOSunformattedspace2017"/>
    <w:next w:val="IOSreference2017"/>
    <w:qFormat/>
    <w:rsid w:val="00306862"/>
    <w:pPr>
      <w:keepNext/>
    </w:pPr>
  </w:style>
  <w:style w:type="paragraph" w:customStyle="1" w:styleId="IOSTOCheading2017">
    <w:name w:val="IOS TOC heading 2017"/>
    <w:basedOn w:val="IOSheading22017"/>
    <w:next w:val="IOSTOC12017"/>
    <w:qFormat/>
    <w:rsid w:val="00B70627"/>
  </w:style>
  <w:style w:type="character" w:customStyle="1" w:styleId="IOSscientifictermorlanguage2017">
    <w:name w:val="IOS scientific term or language 2017"/>
    <w:basedOn w:val="DefaultParagraphFont"/>
    <w:uiPriority w:val="1"/>
    <w:qFormat/>
    <w:rsid w:val="00C32E74"/>
    <w:rPr>
      <w:i/>
      <w:noProof w:val="0"/>
      <w:lang w:val="en-AU"/>
    </w:rPr>
  </w:style>
  <w:style w:type="character" w:customStyle="1" w:styleId="IOSstrongemphasis2017">
    <w:name w:val="IOS strong emphasis 2017"/>
    <w:basedOn w:val="DefaultParagraphFont"/>
    <w:uiPriority w:val="1"/>
    <w:qFormat/>
    <w:rsid w:val="00700EE9"/>
    <w:rPr>
      <w:b/>
      <w:noProof w:val="0"/>
      <w:lang w:val="en-AU"/>
    </w:rPr>
  </w:style>
  <w:style w:type="paragraph" w:customStyle="1" w:styleId="IOStablelist1numbered2017">
    <w:name w:val="IOS table list 1 numbered 2017"/>
    <w:basedOn w:val="IOStabletext2017"/>
    <w:qFormat/>
    <w:rsid w:val="00E7006F"/>
    <w:pPr>
      <w:numPr>
        <w:numId w:val="4"/>
      </w:numPr>
      <w:tabs>
        <w:tab w:val="clear" w:pos="567"/>
        <w:tab w:val="left" w:pos="425"/>
      </w:tabs>
      <w:spacing w:after="40" w:line="240" w:lineRule="atLeast"/>
    </w:pPr>
  </w:style>
  <w:style w:type="paragraph" w:customStyle="1" w:styleId="IOStablelist2numbered2017">
    <w:name w:val="IOS table list 2 numbered 2017"/>
    <w:basedOn w:val="IOStablelist1numbered2017"/>
    <w:qFormat/>
    <w:rsid w:val="006D36F5"/>
    <w:pPr>
      <w:numPr>
        <w:numId w:val="3"/>
      </w:numPr>
      <w:tabs>
        <w:tab w:val="clear" w:pos="425"/>
        <w:tab w:val="left" w:pos="652"/>
      </w:tabs>
    </w:pPr>
  </w:style>
  <w:style w:type="paragraph" w:customStyle="1" w:styleId="IOSList1numbered2017">
    <w:name w:val="IOS List 1 numbered 2017"/>
    <w:basedOn w:val="Normal"/>
    <w:qFormat/>
    <w:locked/>
    <w:rsid w:val="000C0F21"/>
    <w:pPr>
      <w:numPr>
        <w:numId w:val="15"/>
      </w:numPr>
      <w:spacing w:before="80" w:line="280" w:lineRule="atLeast"/>
    </w:pPr>
    <w:rPr>
      <w:szCs w:val="24"/>
    </w:rPr>
  </w:style>
  <w:style w:type="paragraph" w:customStyle="1" w:styleId="IOSList2numbered2017">
    <w:name w:val="IOS List 2 numbered 2017"/>
    <w:basedOn w:val="Normal"/>
    <w:link w:val="IOSList2numbered2017Char"/>
    <w:qFormat/>
    <w:locked/>
    <w:rsid w:val="000C0F21"/>
    <w:pPr>
      <w:numPr>
        <w:numId w:val="16"/>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numbered2017Char">
    <w:name w:val="IOS List 2 numbered 2017 Char"/>
    <w:basedOn w:val="DefaultParagraphFont"/>
    <w:link w:val="IOSList2numbered2017"/>
    <w:rsid w:val="000C0F2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IOSdocumenttitle2017">
    <w:name w:val="IOS document title 2017"/>
    <w:basedOn w:val="IOSheading12017"/>
    <w:next w:val="IOSbodytext2017"/>
    <w:qFormat/>
    <w:rsid w:val="00F17A1B"/>
    <w:pPr>
      <w:tabs>
        <w:tab w:val="left" w:pos="3969"/>
        <w:tab w:val="left" w:pos="4536"/>
        <w:tab w:val="left" w:pos="5103"/>
      </w:tabs>
    </w:pPr>
  </w:style>
  <w:style w:type="paragraph" w:styleId="TOC1">
    <w:name w:val="toc 1"/>
    <w:aliases w:val="IOS-TOC 1 2017"/>
    <w:basedOn w:val="IOSTOC12017"/>
    <w:next w:val="IOSTOC22017"/>
    <w:uiPriority w:val="39"/>
    <w:unhideWhenUsed/>
    <w:qFormat/>
    <w:rsid w:val="00C32E74"/>
    <w:pPr>
      <w:spacing w:after="100"/>
    </w:pPr>
  </w:style>
  <w:style w:type="paragraph" w:styleId="TOC2">
    <w:name w:val="toc 2"/>
    <w:aliases w:val="IOS-TOC 2 2017"/>
    <w:basedOn w:val="IOSTOC22017"/>
    <w:next w:val="IOSTOC22017"/>
    <w:uiPriority w:val="39"/>
    <w:unhideWhenUsed/>
    <w:qFormat/>
    <w:rsid w:val="00C32E74"/>
    <w:pPr>
      <w:spacing w:after="100"/>
      <w:ind w:left="240"/>
    </w:pPr>
  </w:style>
  <w:style w:type="table" w:styleId="TableGrid">
    <w:name w:val="Table Grid"/>
    <w:basedOn w:val="TableNormal"/>
    <w:uiPriority w:val="59"/>
    <w:rsid w:val="00C67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06C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ED06CC"/>
    <w:rPr>
      <w:rFonts w:ascii="Arial" w:hAnsi="Arial"/>
      <w:szCs w:val="22"/>
      <w:lang w:eastAsia="zh-CN"/>
    </w:rPr>
  </w:style>
  <w:style w:type="paragraph" w:styleId="Footer">
    <w:name w:val="footer"/>
    <w:basedOn w:val="Normal"/>
    <w:link w:val="FooterChar"/>
    <w:uiPriority w:val="99"/>
    <w:unhideWhenUsed/>
    <w:rsid w:val="00ED06C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ED06CC"/>
    <w:rPr>
      <w:rFonts w:ascii="Arial" w:hAnsi="Arial"/>
      <w:szCs w:val="22"/>
      <w:lang w:eastAsia="zh-CN"/>
    </w:rPr>
  </w:style>
  <w:style w:type="character" w:styleId="CommentReference">
    <w:name w:val="annotation reference"/>
    <w:basedOn w:val="DefaultParagraphFont"/>
    <w:uiPriority w:val="99"/>
    <w:semiHidden/>
    <w:unhideWhenUsed/>
    <w:rsid w:val="00C44A87"/>
    <w:rPr>
      <w:sz w:val="16"/>
      <w:szCs w:val="16"/>
    </w:rPr>
  </w:style>
  <w:style w:type="paragraph" w:styleId="CommentText">
    <w:name w:val="annotation text"/>
    <w:basedOn w:val="Normal"/>
    <w:link w:val="CommentTextChar"/>
    <w:uiPriority w:val="99"/>
    <w:semiHidden/>
    <w:unhideWhenUsed/>
    <w:rsid w:val="00C44A87"/>
    <w:pPr>
      <w:spacing w:line="240" w:lineRule="auto"/>
    </w:pPr>
    <w:rPr>
      <w:sz w:val="20"/>
      <w:szCs w:val="20"/>
    </w:rPr>
  </w:style>
  <w:style w:type="character" w:customStyle="1" w:styleId="CommentTextChar">
    <w:name w:val="Comment Text Char"/>
    <w:basedOn w:val="DefaultParagraphFont"/>
    <w:link w:val="CommentText"/>
    <w:uiPriority w:val="99"/>
    <w:semiHidden/>
    <w:rsid w:val="00C44A87"/>
    <w:rPr>
      <w:rFonts w:ascii="Arial" w:hAnsi="Arial"/>
      <w:sz w:val="20"/>
      <w:szCs w:val="20"/>
      <w:lang w:eastAsia="zh-CN"/>
    </w:rPr>
  </w:style>
  <w:style w:type="paragraph" w:styleId="CommentSubject">
    <w:name w:val="annotation subject"/>
    <w:basedOn w:val="CommentText"/>
    <w:next w:val="CommentText"/>
    <w:link w:val="CommentSubjectChar"/>
    <w:uiPriority w:val="99"/>
    <w:semiHidden/>
    <w:unhideWhenUsed/>
    <w:rsid w:val="00C44A87"/>
    <w:rPr>
      <w:b/>
      <w:bCs/>
    </w:rPr>
  </w:style>
  <w:style w:type="character" w:customStyle="1" w:styleId="CommentSubjectChar">
    <w:name w:val="Comment Subject Char"/>
    <w:basedOn w:val="CommentTextChar"/>
    <w:link w:val="CommentSubject"/>
    <w:uiPriority w:val="99"/>
    <w:semiHidden/>
    <w:rsid w:val="00C44A87"/>
    <w:rPr>
      <w:rFonts w:ascii="Arial" w:hAnsi="Arial"/>
      <w:b/>
      <w:bCs/>
      <w:sz w:val="20"/>
      <w:szCs w:val="20"/>
      <w:lang w:eastAsia="zh-CN"/>
    </w:rPr>
  </w:style>
  <w:style w:type="paragraph" w:styleId="BalloonText">
    <w:name w:val="Balloon Text"/>
    <w:basedOn w:val="Normal"/>
    <w:link w:val="BalloonTextChar"/>
    <w:uiPriority w:val="99"/>
    <w:semiHidden/>
    <w:unhideWhenUsed/>
    <w:rsid w:val="00C44A8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A87"/>
    <w:rPr>
      <w:rFonts w:ascii="Segoe UI"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gv.vic.gov.au/essay/depictions-of-aboriginal-people-in-colonial-australian-art-settler-and-unsettling-narratives-in-the-works-of-robert-dowling/" TargetMode="External"/><Relationship Id="rId18" Type="http://schemas.openxmlformats.org/officeDocument/2006/relationships/hyperlink" Target="https://www.ngv.vic.gov.au/explore/collection/work/5514/" TargetMode="External"/><Relationship Id="rId26" Type="http://schemas.openxmlformats.org/officeDocument/2006/relationships/hyperlink" Target="http://indigenousrights.net.au/land_rights/aboriginal_embassy,_1972"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image" Target="media/image7.jpeg"/><Relationship Id="rId33" Type="http://schemas.openxmlformats.org/officeDocument/2006/relationships/hyperlink" Target="http://www.psu.edu/dept/inart10_110/inart10/"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2.xml"/><Relationship Id="rId29" Type="http://schemas.openxmlformats.org/officeDocument/2006/relationships/hyperlink" Target="http://www.sbs.com.au/nitv/article/2016/03/02/vincent-lingiari-gough-whitlam-story-behind-imag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nga.gov.au/Exhibition/DOWLING/Default.cfm?IRN=192024&amp;MnuID=3&amp;ViewID=2" TargetMode="External"/><Relationship Id="rId32" Type="http://schemas.openxmlformats.org/officeDocument/2006/relationships/hyperlink" Target="http://unswict.wikispaces.com/file/view/Visual+Techniques.pdf" TargetMode="Externa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shapingtasmania.tmag.tas.gov.au/object.aspx?ID=84" TargetMode="External"/><Relationship Id="rId23" Type="http://schemas.openxmlformats.org/officeDocument/2006/relationships/image" Target="media/image6.jpeg"/><Relationship Id="rId28" Type="http://schemas.openxmlformats.org/officeDocument/2006/relationships/image" Target="media/image9.jpeg"/><Relationship Id="rId36" Type="http://schemas.microsoft.com/office/2011/relationships/commentsExtended" Target="commentsExtended.xml"/><Relationship Id="rId10" Type="http://schemas.openxmlformats.org/officeDocument/2006/relationships/hyperlink" Target="http://www.google.com.au/url?sa=i&amp;rct=j&amp;q=&amp;esrc=s&amp;source=images&amp;cd=&amp;cad=rja&amp;uact=8&amp;ved=0ahUKEwjVj6bpv4fUAhUGHZQKHa14AxAQjRwIBw&amp;url=http://www.ngv.vic.gov.au/essay/depictions-of-aboriginal-people-in-colonial-australian-art-settler-and-unsettling-narratives-in-the-works-of-robert-dowling/&amp;psig=AFQjCNGQrFavpOH2mjgkJ9l6775R29g-Vw&amp;ust=1495678162915705" TargetMode="External"/><Relationship Id="rId19" Type="http://schemas.openxmlformats.org/officeDocument/2006/relationships/footer" Target="footer1.xml"/><Relationship Id="rId31" Type="http://schemas.openxmlformats.org/officeDocument/2006/relationships/hyperlink" Target="http://www.newcastle.nsw.gov.au/Library/Heritage-History/Family-History/Indigenous-Resource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ergo.slv.vic.gov.au/sites/default/files/imagecache/download/h13582.jpg"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96E0D-1A8C-43DC-8D67-75BF8F251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9</Pages>
  <Words>1301</Words>
  <Characters>7417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The story of displacement in Australian art</vt:lpstr>
    </vt:vector>
  </TitlesOfParts>
  <Manager/>
  <Company>NSW Department of Education</Company>
  <LinksUpToDate>false</LinksUpToDate>
  <CharactersWithSpaces>8701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story of displacement in Australian art</dc:title>
  <dc:subject/>
  <dc:creator>Milton, Gerri</dc:creator>
  <cp:keywords/>
  <dc:description/>
  <cp:lastModifiedBy>Greene, Prudence</cp:lastModifiedBy>
  <cp:revision>3</cp:revision>
  <cp:lastPrinted>2017-06-14T01:28:00Z</cp:lastPrinted>
  <dcterms:created xsi:type="dcterms:W3CDTF">2017-10-31T02:28:00Z</dcterms:created>
  <dcterms:modified xsi:type="dcterms:W3CDTF">2017-10-31T21:17:00Z</dcterms:modified>
  <cp:category/>
</cp:coreProperties>
</file>